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ZAMAWIAJĄCY</w:t>
      </w:r>
    </w:p>
    <w:p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W WARSZAWIE</w:t>
      </w:r>
    </w:p>
    <w:p w:rsidR="002B12DC" w:rsidRPr="00984183" w:rsidRDefault="002B12DC" w:rsidP="0045010C">
      <w:pPr>
        <w:pStyle w:val="Tytu0"/>
        <w:rPr>
          <w:rFonts w:ascii="Tahoma" w:hAnsi="Tahoma" w:cs="Tahoma"/>
          <w:sz w:val="18"/>
          <w:szCs w:val="18"/>
        </w:rPr>
      </w:pPr>
      <w:r w:rsidRPr="00984183">
        <w:rPr>
          <w:rFonts w:ascii="Tahoma" w:hAnsi="Tahoma" w:cs="Tahoma"/>
          <w:sz w:val="18"/>
          <w:szCs w:val="18"/>
        </w:rPr>
        <w:t>ul. CHMIELNA 120, 00-801 WARSZAWA</w:t>
      </w:r>
    </w:p>
    <w:p w:rsidR="002B12DC" w:rsidRPr="00984183" w:rsidRDefault="002B12DC" w:rsidP="0045010C">
      <w:pPr>
        <w:pStyle w:val="Tekstpodstawowy"/>
        <w:spacing w:line="360" w:lineRule="auto"/>
        <w:ind w:right="-427"/>
        <w:rPr>
          <w:rFonts w:ascii="Tahoma" w:hAnsi="Tahoma" w:cs="Tahoma"/>
          <w:b/>
          <w:sz w:val="22"/>
          <w:szCs w:val="22"/>
        </w:rPr>
      </w:pPr>
    </w:p>
    <w:p w:rsidR="002B12DC" w:rsidRPr="00984183" w:rsidRDefault="002B12DC" w:rsidP="0045010C">
      <w:pPr>
        <w:pStyle w:val="Tekstpodstawowy"/>
        <w:spacing w:line="360" w:lineRule="auto"/>
        <w:ind w:right="-427"/>
        <w:jc w:val="center"/>
        <w:rPr>
          <w:rFonts w:ascii="Tahoma" w:hAnsi="Tahoma" w:cs="Tahoma"/>
          <w:b/>
          <w:sz w:val="22"/>
          <w:szCs w:val="22"/>
        </w:rPr>
      </w:pPr>
    </w:p>
    <w:p w:rsidR="002B12DC" w:rsidRPr="00984183" w:rsidRDefault="002B12DC" w:rsidP="0045010C">
      <w:pPr>
        <w:pStyle w:val="Tekstpodstawowy"/>
        <w:spacing w:line="360" w:lineRule="auto"/>
        <w:ind w:right="-427"/>
        <w:jc w:val="center"/>
        <w:rPr>
          <w:rFonts w:ascii="Tahoma" w:hAnsi="Tahoma" w:cs="Tahoma"/>
          <w:b/>
          <w:sz w:val="22"/>
          <w:szCs w:val="22"/>
        </w:rPr>
      </w:pPr>
    </w:p>
    <w:p w:rsidR="002B12DC" w:rsidRPr="00984183" w:rsidRDefault="002B12DC" w:rsidP="0045010C">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2B12DC" w:rsidRPr="00984183" w:rsidRDefault="002B12DC" w:rsidP="0045010C">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2B12DC" w:rsidRPr="00984183" w:rsidRDefault="002B12DC" w:rsidP="0045010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2B12DC" w:rsidRPr="00984183" w:rsidRDefault="002B12DC" w:rsidP="0045010C">
      <w:pPr>
        <w:spacing w:after="60"/>
        <w:jc w:val="center"/>
        <w:rPr>
          <w:rFonts w:ascii="Tahoma" w:hAnsi="Tahoma" w:cs="Tahoma"/>
          <w:sz w:val="22"/>
          <w:szCs w:val="22"/>
        </w:rPr>
      </w:pPr>
    </w:p>
    <w:p w:rsidR="00137714" w:rsidRPr="001E40FE" w:rsidRDefault="00ED46A1" w:rsidP="00ED46A1">
      <w:pPr>
        <w:spacing w:line="240" w:lineRule="atLeast"/>
        <w:jc w:val="center"/>
        <w:rPr>
          <w:rFonts w:ascii="Tahoma" w:hAnsi="Tahoma" w:cs="Tahoma"/>
        </w:rPr>
      </w:pPr>
      <w:r>
        <w:rPr>
          <w:rFonts w:ascii="Tahoma" w:hAnsi="Tahoma" w:cs="Tahoma"/>
          <w:b/>
        </w:rPr>
        <w:t xml:space="preserve">Wykonanie czynności związanych ze zdigitalizowaniem </w:t>
      </w:r>
      <w:r w:rsidR="001B740D">
        <w:rPr>
          <w:rFonts w:ascii="Tahoma" w:hAnsi="Tahoma" w:cs="Tahoma"/>
          <w:b/>
        </w:rPr>
        <w:t xml:space="preserve">(skanowaniem) </w:t>
      </w:r>
      <w:r>
        <w:rPr>
          <w:rFonts w:ascii="Tahoma" w:hAnsi="Tahoma" w:cs="Tahoma"/>
          <w:b/>
        </w:rPr>
        <w:t>oraz z</w:t>
      </w:r>
      <w:r w:rsidR="001B740D">
        <w:rPr>
          <w:rFonts w:ascii="Tahoma" w:hAnsi="Tahoma" w:cs="Tahoma"/>
          <w:b/>
        </w:rPr>
        <w:t>archiwizowaniem</w:t>
      </w:r>
      <w:r>
        <w:rPr>
          <w:rFonts w:ascii="Tahoma" w:hAnsi="Tahoma" w:cs="Tahoma"/>
          <w:b/>
        </w:rPr>
        <w:t xml:space="preserve"> dokumentacji dotyczącej dróg</w:t>
      </w:r>
      <w:r w:rsidR="002C34D9">
        <w:rPr>
          <w:rFonts w:ascii="Tahoma" w:hAnsi="Tahoma" w:cs="Tahoma"/>
          <w:b/>
        </w:rPr>
        <w:t>.</w:t>
      </w:r>
    </w:p>
    <w:p w:rsidR="002B12DC" w:rsidRPr="00984183" w:rsidRDefault="002B12DC" w:rsidP="0045010C">
      <w:pPr>
        <w:pStyle w:val="Tekstpodstawowy"/>
        <w:jc w:val="center"/>
        <w:rPr>
          <w:rFonts w:ascii="Tahoma" w:hAnsi="Tahoma" w:cs="Tahoma"/>
          <w:b/>
          <w:sz w:val="22"/>
          <w:szCs w:val="22"/>
        </w:rPr>
      </w:pPr>
    </w:p>
    <w:p w:rsidR="002B12DC" w:rsidRPr="00984183" w:rsidRDefault="002B12DC" w:rsidP="0045010C">
      <w:pPr>
        <w:pStyle w:val="Tekstpodstawowy"/>
        <w:spacing w:line="360" w:lineRule="auto"/>
        <w:ind w:right="-427"/>
        <w:jc w:val="center"/>
        <w:rPr>
          <w:rFonts w:ascii="Tahoma" w:hAnsi="Tahoma" w:cs="Tahoma"/>
          <w:sz w:val="22"/>
          <w:szCs w:val="22"/>
        </w:rPr>
      </w:pPr>
    </w:p>
    <w:p w:rsidR="002B12DC" w:rsidRPr="00984183" w:rsidRDefault="006D7CCB" w:rsidP="0045010C">
      <w:pPr>
        <w:pStyle w:val="Tekstpodstawowy"/>
        <w:spacing w:line="360" w:lineRule="auto"/>
        <w:ind w:right="-427"/>
        <w:jc w:val="center"/>
        <w:rPr>
          <w:rFonts w:ascii="Tahoma" w:hAnsi="Tahoma" w:cs="Tahoma"/>
          <w:sz w:val="22"/>
          <w:szCs w:val="22"/>
        </w:rPr>
      </w:pPr>
      <w:r w:rsidRPr="00984183">
        <w:rPr>
          <w:rFonts w:ascii="Tahoma" w:hAnsi="Tahoma" w:cs="Tahoma"/>
          <w:sz w:val="22"/>
          <w:szCs w:val="22"/>
        </w:rPr>
        <w:t>Wartość szacunkowa zamówienia przekracza równowartość kwoty 30 000 EURO a jest mniejsza niż równowartość kwoty 209 000 EURO</w:t>
      </w:r>
      <w:r w:rsidR="002B12DC" w:rsidRPr="00984183">
        <w:rPr>
          <w:rFonts w:ascii="Tahoma" w:hAnsi="Tahoma" w:cs="Tahoma"/>
          <w:sz w:val="22"/>
          <w:szCs w:val="22"/>
        </w:rPr>
        <w:t xml:space="preserve"> </w:t>
      </w: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945A64" w:rsidRDefault="002B12DC" w:rsidP="00945A64">
      <w:pPr>
        <w:pStyle w:val="rozdzia"/>
        <w:ind w:left="5664" w:firstLine="708"/>
        <w:rPr>
          <w:bCs/>
        </w:rPr>
      </w:pPr>
      <w:r>
        <w:tab/>
      </w:r>
      <w:r w:rsidR="00E9550B" w:rsidRPr="00E9550B">
        <w:rPr>
          <w:bCs/>
        </w:rPr>
        <w:t>ZATWIERDZAM:</w:t>
      </w:r>
    </w:p>
    <w:p w:rsidR="00945A64" w:rsidRDefault="00945A64" w:rsidP="00945A64">
      <w:pPr>
        <w:pStyle w:val="rozdzia"/>
        <w:ind w:left="5664" w:firstLine="708"/>
        <w:rPr>
          <w:bCs/>
        </w:rPr>
      </w:pPr>
    </w:p>
    <w:p w:rsidR="00945A64" w:rsidRDefault="00945A64" w:rsidP="00945A64">
      <w:pPr>
        <w:pStyle w:val="rozdzia"/>
        <w:ind w:left="5664" w:firstLine="708"/>
        <w:rPr>
          <w:bCs/>
        </w:rPr>
      </w:pPr>
    </w:p>
    <w:p w:rsidR="00945A64" w:rsidRDefault="00945A64" w:rsidP="00945A64">
      <w:pPr>
        <w:pStyle w:val="rozdzia"/>
        <w:ind w:left="5664" w:firstLine="708"/>
        <w:rPr>
          <w:b w:val="0"/>
          <w:sz w:val="22"/>
          <w:szCs w:val="22"/>
        </w:rPr>
      </w:pPr>
      <w:r>
        <w:rPr>
          <w:b w:val="0"/>
          <w:sz w:val="22"/>
          <w:szCs w:val="22"/>
        </w:rPr>
        <w:t>DYREKTOR</w:t>
      </w:r>
    </w:p>
    <w:p w:rsidR="00945A64" w:rsidRDefault="00945A64" w:rsidP="00945A64">
      <w:pPr>
        <w:pStyle w:val="rozdzia"/>
        <w:ind w:left="5664" w:firstLine="708"/>
        <w:rPr>
          <w:b w:val="0"/>
          <w:sz w:val="22"/>
          <w:szCs w:val="22"/>
        </w:rPr>
      </w:pPr>
      <w:r>
        <w:rPr>
          <w:b w:val="0"/>
          <w:sz w:val="22"/>
          <w:szCs w:val="22"/>
        </w:rPr>
        <w:t>ZARZĄDU DRÓG MIEJSKICH</w:t>
      </w:r>
    </w:p>
    <w:p w:rsidR="00945A64" w:rsidRPr="00114851" w:rsidRDefault="00945A64" w:rsidP="00945A64">
      <w:pPr>
        <w:pStyle w:val="rozdzia"/>
        <w:ind w:left="5664" w:firstLine="708"/>
        <w:rPr>
          <w:b w:val="0"/>
          <w:sz w:val="22"/>
          <w:szCs w:val="22"/>
        </w:rPr>
      </w:pPr>
      <w:r>
        <w:rPr>
          <w:b w:val="0"/>
          <w:sz w:val="22"/>
          <w:szCs w:val="22"/>
        </w:rPr>
        <w:t>Łukasz Puchalski</w:t>
      </w:r>
      <w:r w:rsidRPr="00114851">
        <w:rPr>
          <w:b w:val="0"/>
          <w:sz w:val="22"/>
          <w:szCs w:val="22"/>
        </w:rPr>
        <w:t xml:space="preserve"> </w:t>
      </w:r>
    </w:p>
    <w:p w:rsidR="002B12DC" w:rsidRDefault="002B12DC" w:rsidP="0045010C">
      <w:pPr>
        <w:ind w:left="-284"/>
        <w:jc w:val="center"/>
        <w:rPr>
          <w:rFonts w:ascii="Tahoma" w:hAnsi="Tahoma" w:cs="Tahoma"/>
          <w:sz w:val="22"/>
          <w:szCs w:val="22"/>
        </w:rPr>
      </w:pPr>
    </w:p>
    <w:p w:rsidR="00046F13" w:rsidRPr="0014193D" w:rsidRDefault="00046F13" w:rsidP="0045010C">
      <w:pPr>
        <w:ind w:left="-284"/>
        <w:jc w:val="center"/>
        <w:rPr>
          <w:rFonts w:ascii="Tahoma" w:hAnsi="Tahoma" w:cs="Tahoma"/>
          <w:sz w:val="22"/>
          <w:szCs w:val="22"/>
        </w:rPr>
      </w:pPr>
    </w:p>
    <w:p w:rsidR="002B12DC" w:rsidRPr="00732368" w:rsidRDefault="002B12DC" w:rsidP="0045010C">
      <w:pPr>
        <w:ind w:left="-284"/>
        <w:jc w:val="center"/>
        <w:rPr>
          <w:rFonts w:ascii="Tahoma" w:hAnsi="Tahoma" w:cs="Tahoma"/>
          <w:sz w:val="22"/>
          <w:szCs w:val="22"/>
        </w:rPr>
      </w:pPr>
    </w:p>
    <w:p w:rsidR="002B12DC" w:rsidRPr="00732368" w:rsidRDefault="002B12DC" w:rsidP="0045010C">
      <w:pPr>
        <w:ind w:left="-284"/>
        <w:jc w:val="center"/>
        <w:rPr>
          <w:rFonts w:ascii="Tahoma" w:hAnsi="Tahoma" w:cs="Tahoma"/>
          <w:sz w:val="22"/>
          <w:szCs w:val="22"/>
        </w:rPr>
      </w:pPr>
    </w:p>
    <w:p w:rsidR="002B12DC" w:rsidRPr="00732368" w:rsidRDefault="002B12DC" w:rsidP="0045010C">
      <w:pPr>
        <w:ind w:left="-284"/>
        <w:jc w:val="center"/>
        <w:rPr>
          <w:rFonts w:ascii="Tahoma" w:hAnsi="Tahoma" w:cs="Tahoma"/>
          <w:sz w:val="22"/>
          <w:szCs w:val="22"/>
        </w:rPr>
      </w:pPr>
    </w:p>
    <w:p w:rsidR="002B12DC" w:rsidRPr="00732368" w:rsidRDefault="002B12DC" w:rsidP="0045010C">
      <w:pPr>
        <w:ind w:left="-284"/>
        <w:jc w:val="center"/>
        <w:rPr>
          <w:rFonts w:ascii="Tahoma" w:hAnsi="Tahoma" w:cs="Tahoma"/>
          <w:sz w:val="22"/>
          <w:szCs w:val="22"/>
        </w:rPr>
      </w:pPr>
    </w:p>
    <w:p w:rsidR="002B12DC" w:rsidRPr="00732368" w:rsidRDefault="002B12DC" w:rsidP="0045010C">
      <w:pPr>
        <w:ind w:left="-284"/>
        <w:jc w:val="center"/>
        <w:rPr>
          <w:rFonts w:ascii="Tahoma" w:hAnsi="Tahoma" w:cs="Tahoma"/>
          <w:sz w:val="22"/>
          <w:szCs w:val="22"/>
        </w:rPr>
      </w:pPr>
    </w:p>
    <w:p w:rsidR="002B12DC" w:rsidRPr="00984183" w:rsidRDefault="00137714" w:rsidP="002C34D9">
      <w:pPr>
        <w:ind w:left="-284"/>
        <w:jc w:val="center"/>
        <w:rPr>
          <w:rFonts w:ascii="Tahoma" w:hAnsi="Tahoma" w:cs="Tahoma"/>
          <w:sz w:val="22"/>
          <w:szCs w:val="22"/>
        </w:rPr>
      </w:pPr>
      <w:r>
        <w:rPr>
          <w:rFonts w:ascii="Tahoma" w:hAnsi="Tahoma" w:cs="Tahoma"/>
          <w:sz w:val="22"/>
          <w:szCs w:val="22"/>
        </w:rPr>
        <w:t xml:space="preserve">Warszawa, </w:t>
      </w:r>
      <w:r w:rsidR="002C34D9">
        <w:rPr>
          <w:rFonts w:ascii="Tahoma" w:hAnsi="Tahoma" w:cs="Tahoma"/>
          <w:sz w:val="22"/>
          <w:szCs w:val="22"/>
        </w:rPr>
        <w:t>lipiec</w:t>
      </w:r>
      <w:r w:rsidR="002B12DC" w:rsidRPr="00984183">
        <w:rPr>
          <w:rFonts w:ascii="Tahoma" w:hAnsi="Tahoma" w:cs="Tahoma"/>
          <w:sz w:val="22"/>
          <w:szCs w:val="22"/>
        </w:rPr>
        <w:t xml:space="preserve"> 201</w:t>
      </w:r>
      <w:r w:rsidR="009E7BFA">
        <w:rPr>
          <w:rFonts w:ascii="Tahoma" w:hAnsi="Tahoma" w:cs="Tahoma"/>
          <w:sz w:val="22"/>
          <w:szCs w:val="22"/>
        </w:rPr>
        <w:t>7</w:t>
      </w:r>
      <w:r w:rsidR="002B12DC" w:rsidRPr="00984183">
        <w:rPr>
          <w:rFonts w:ascii="Tahoma" w:hAnsi="Tahoma" w:cs="Tahoma"/>
          <w:sz w:val="22"/>
          <w:szCs w:val="22"/>
        </w:rPr>
        <w:t xml:space="preserve"> r.</w:t>
      </w:r>
    </w:p>
    <w:p w:rsidR="002B12DC" w:rsidRPr="00984183" w:rsidRDefault="002B12DC" w:rsidP="0045010C">
      <w:pPr>
        <w:ind w:left="-284"/>
        <w:jc w:val="center"/>
        <w:rPr>
          <w:rFonts w:ascii="Tahoma" w:hAnsi="Tahoma" w:cs="Tahoma"/>
          <w:sz w:val="22"/>
          <w:szCs w:val="22"/>
        </w:rPr>
      </w:pPr>
    </w:p>
    <w:p w:rsidR="002B12DC" w:rsidRDefault="002B12DC" w:rsidP="0045010C">
      <w:pPr>
        <w:ind w:left="-284"/>
        <w:jc w:val="center"/>
        <w:rPr>
          <w:rFonts w:ascii="Tahoma" w:hAnsi="Tahoma" w:cs="Tahoma"/>
          <w:sz w:val="22"/>
          <w:szCs w:val="22"/>
        </w:rPr>
      </w:pPr>
    </w:p>
    <w:p w:rsidR="006901B4" w:rsidRDefault="006901B4" w:rsidP="0045010C">
      <w:pPr>
        <w:ind w:left="-284"/>
        <w:jc w:val="center"/>
        <w:rPr>
          <w:rFonts w:ascii="Tahoma" w:hAnsi="Tahoma" w:cs="Tahoma"/>
          <w:sz w:val="22"/>
          <w:szCs w:val="22"/>
        </w:rPr>
      </w:pPr>
    </w:p>
    <w:p w:rsidR="006901B4" w:rsidRDefault="006901B4" w:rsidP="0045010C">
      <w:pPr>
        <w:ind w:left="-284"/>
        <w:jc w:val="center"/>
        <w:rPr>
          <w:rFonts w:ascii="Tahoma" w:hAnsi="Tahoma" w:cs="Tahoma"/>
          <w:sz w:val="22"/>
          <w:szCs w:val="22"/>
        </w:rPr>
      </w:pPr>
    </w:p>
    <w:p w:rsidR="006901B4" w:rsidRDefault="006901B4" w:rsidP="0045010C">
      <w:pPr>
        <w:ind w:left="-284"/>
        <w:jc w:val="center"/>
        <w:rPr>
          <w:rFonts w:ascii="Tahoma" w:hAnsi="Tahoma" w:cs="Tahoma"/>
          <w:sz w:val="22"/>
          <w:szCs w:val="22"/>
        </w:rPr>
      </w:pPr>
    </w:p>
    <w:p w:rsidR="0024227A" w:rsidRDefault="0024227A" w:rsidP="0045010C">
      <w:pPr>
        <w:pStyle w:val="Tekstpodstawowy"/>
        <w:spacing w:line="360" w:lineRule="auto"/>
        <w:ind w:left="-567" w:right="-427"/>
        <w:jc w:val="center"/>
        <w:rPr>
          <w:rFonts w:ascii="Tahoma" w:hAnsi="Tahoma" w:cs="Tahoma"/>
          <w:b/>
          <w:szCs w:val="24"/>
        </w:rPr>
      </w:pPr>
    </w:p>
    <w:p w:rsidR="002B12DC" w:rsidRDefault="002B12DC" w:rsidP="0045010C">
      <w:pPr>
        <w:pStyle w:val="Tekstpodstawowy"/>
        <w:spacing w:line="360" w:lineRule="auto"/>
        <w:ind w:left="-567" w:right="-427"/>
        <w:jc w:val="center"/>
        <w:rPr>
          <w:rFonts w:ascii="Tahoma" w:hAnsi="Tahoma" w:cs="Tahoma"/>
          <w:b/>
          <w:szCs w:val="24"/>
        </w:rPr>
      </w:pPr>
      <w:r>
        <w:rPr>
          <w:rFonts w:ascii="Tahoma" w:hAnsi="Tahoma" w:cs="Tahoma"/>
          <w:b/>
          <w:szCs w:val="24"/>
        </w:rPr>
        <w:lastRenderedPageBreak/>
        <w:t xml:space="preserve">Specyfikacja Istotnych Warunków Zamówienia zawiera: </w:t>
      </w:r>
    </w:p>
    <w:p w:rsidR="0024227A" w:rsidRDefault="0024227A" w:rsidP="00531971">
      <w:pPr>
        <w:pStyle w:val="Nagwekspisutreci"/>
        <w:spacing w:before="0" w:after="60" w:line="240" w:lineRule="auto"/>
        <w:rPr>
          <w:rFonts w:ascii="Tahoma" w:hAnsi="Tahoma" w:cs="Tahoma"/>
          <w:color w:val="000000"/>
          <w:sz w:val="18"/>
          <w:szCs w:val="18"/>
        </w:rPr>
      </w:pPr>
    </w:p>
    <w:p w:rsidR="0024227A" w:rsidRDefault="0024227A" w:rsidP="00531971">
      <w:pPr>
        <w:pStyle w:val="Nagwekspisutreci"/>
        <w:spacing w:before="0" w:after="60" w:line="240" w:lineRule="auto"/>
        <w:rPr>
          <w:rFonts w:ascii="Tahoma" w:hAnsi="Tahoma" w:cs="Tahoma"/>
          <w:color w:val="000000"/>
          <w:sz w:val="18"/>
          <w:szCs w:val="18"/>
        </w:rPr>
      </w:pPr>
    </w:p>
    <w:p w:rsidR="0024227A" w:rsidRDefault="0024227A" w:rsidP="00531971">
      <w:pPr>
        <w:pStyle w:val="Nagwekspisutreci"/>
        <w:spacing w:before="0" w:after="60" w:line="240" w:lineRule="auto"/>
        <w:rPr>
          <w:rFonts w:ascii="Tahoma" w:hAnsi="Tahoma" w:cs="Tahoma"/>
          <w:color w:val="000000"/>
          <w:sz w:val="18"/>
          <w:szCs w:val="18"/>
        </w:rPr>
      </w:pPr>
    </w:p>
    <w:p w:rsidR="00531971" w:rsidRPr="00DE32B7" w:rsidRDefault="00531971" w:rsidP="00531971">
      <w:pPr>
        <w:pStyle w:val="Nagwekspisutreci"/>
        <w:spacing w:before="0" w:after="60" w:line="240" w:lineRule="auto"/>
        <w:rPr>
          <w:rFonts w:ascii="Tahoma" w:hAnsi="Tahoma" w:cs="Tahoma"/>
          <w:color w:val="000000"/>
          <w:sz w:val="18"/>
          <w:szCs w:val="18"/>
        </w:rPr>
      </w:pPr>
      <w:r w:rsidRPr="00DE32B7">
        <w:rPr>
          <w:rFonts w:ascii="Tahoma" w:hAnsi="Tahoma" w:cs="Tahoma"/>
          <w:color w:val="000000"/>
          <w:sz w:val="18"/>
          <w:szCs w:val="18"/>
        </w:rPr>
        <w:t>Spis treści</w:t>
      </w:r>
    </w:p>
    <w:p w:rsidR="001B35E6" w:rsidRPr="0024227A" w:rsidRDefault="00531971" w:rsidP="00A24580">
      <w:pPr>
        <w:pStyle w:val="Spistreci1"/>
        <w:rPr>
          <w:rFonts w:ascii="Tahoma" w:hAnsi="Tahoma" w:cs="Tahoma"/>
          <w:noProof/>
          <w:sz w:val="18"/>
          <w:szCs w:val="18"/>
        </w:rPr>
      </w:pPr>
      <w:r w:rsidRPr="0024227A">
        <w:rPr>
          <w:rFonts w:ascii="Tahoma" w:hAnsi="Tahoma" w:cs="Tahoma"/>
          <w:sz w:val="18"/>
          <w:szCs w:val="18"/>
        </w:rPr>
        <w:fldChar w:fldCharType="begin"/>
      </w:r>
      <w:r w:rsidRPr="0024227A">
        <w:rPr>
          <w:rFonts w:ascii="Tahoma" w:hAnsi="Tahoma" w:cs="Tahoma"/>
          <w:sz w:val="18"/>
          <w:szCs w:val="18"/>
        </w:rPr>
        <w:instrText xml:space="preserve"> TOC \o "1-3" \h \z \u </w:instrText>
      </w:r>
      <w:r w:rsidRPr="0024227A">
        <w:rPr>
          <w:rFonts w:ascii="Tahoma" w:hAnsi="Tahoma" w:cs="Tahoma"/>
          <w:sz w:val="18"/>
          <w:szCs w:val="18"/>
        </w:rPr>
        <w:fldChar w:fldCharType="separate"/>
      </w:r>
      <w:hyperlink w:anchor="_Toc485036853" w:history="1">
        <w:r w:rsidR="001B35E6" w:rsidRPr="0024227A">
          <w:rPr>
            <w:rStyle w:val="Hipercze"/>
            <w:rFonts w:ascii="Tahoma" w:hAnsi="Tahoma" w:cs="Tahoma"/>
            <w:b/>
            <w:noProof/>
            <w:sz w:val="18"/>
            <w:szCs w:val="18"/>
          </w:rPr>
          <w:t>ROZDZIAŁ I</w:t>
        </w:r>
        <w:r w:rsidR="00762B90" w:rsidRPr="0024227A">
          <w:rPr>
            <w:rStyle w:val="Hipercze"/>
            <w:rFonts w:ascii="Tahoma" w:hAnsi="Tahoma" w:cs="Tahoma"/>
            <w:b/>
            <w:noProof/>
            <w:sz w:val="18"/>
            <w:szCs w:val="18"/>
          </w:rPr>
          <w:t xml:space="preserve"> </w:t>
        </w:r>
        <w:r w:rsidR="00762B90" w:rsidRPr="0024227A">
          <w:rPr>
            <w:rStyle w:val="Hipercze"/>
            <w:rFonts w:ascii="Tahoma" w:hAnsi="Tahoma" w:cs="Tahoma"/>
            <w:noProof/>
            <w:sz w:val="18"/>
            <w:szCs w:val="18"/>
          </w:rPr>
          <w:t>Instrukcja dla Wykonawców</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_Toc485036853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3</w:t>
        </w:r>
        <w:r w:rsidR="001B35E6" w:rsidRPr="0024227A">
          <w:rPr>
            <w:rFonts w:ascii="Tahoma" w:hAnsi="Tahoma" w:cs="Tahoma"/>
            <w:noProof/>
            <w:webHidden/>
            <w:sz w:val="18"/>
            <w:szCs w:val="18"/>
          </w:rPr>
          <w:fldChar w:fldCharType="end"/>
        </w:r>
      </w:hyperlink>
    </w:p>
    <w:p w:rsidR="00DE32B7" w:rsidRPr="0024227A" w:rsidRDefault="00DE32B7" w:rsidP="00A24580">
      <w:pPr>
        <w:pStyle w:val="Spistreci1"/>
        <w:rPr>
          <w:rFonts w:ascii="Tahoma" w:hAnsi="Tahoma" w:cs="Tahoma"/>
          <w:noProof/>
          <w:sz w:val="18"/>
          <w:szCs w:val="18"/>
        </w:rPr>
      </w:pPr>
    </w:p>
    <w:p w:rsidR="001B35E6" w:rsidRPr="0024227A" w:rsidRDefault="005E1EE4" w:rsidP="00A24580">
      <w:pPr>
        <w:pStyle w:val="Spistreci1"/>
        <w:rPr>
          <w:rFonts w:ascii="Tahoma" w:hAnsi="Tahoma" w:cs="Tahoma"/>
          <w:noProof/>
          <w:sz w:val="18"/>
          <w:szCs w:val="18"/>
        </w:rPr>
      </w:pPr>
      <w:hyperlink w:anchor="_Toc485036876" w:history="1">
        <w:r w:rsidR="001B35E6" w:rsidRPr="0024227A">
          <w:rPr>
            <w:rStyle w:val="Hipercze"/>
            <w:rFonts w:ascii="Tahoma" w:hAnsi="Tahoma" w:cs="Tahoma"/>
            <w:b/>
            <w:noProof/>
            <w:sz w:val="18"/>
            <w:szCs w:val="18"/>
          </w:rPr>
          <w:t>ROZDZIAŁ II</w:t>
        </w:r>
        <w:r w:rsidR="00762B90" w:rsidRPr="0024227A">
          <w:rPr>
            <w:rStyle w:val="Hipercze"/>
            <w:rFonts w:ascii="Tahoma" w:hAnsi="Tahoma" w:cs="Tahoma"/>
            <w:noProof/>
            <w:sz w:val="18"/>
            <w:szCs w:val="18"/>
          </w:rPr>
          <w:t xml:space="preserve"> </w:t>
        </w:r>
        <w:r w:rsidR="001B35E6" w:rsidRPr="0024227A">
          <w:rPr>
            <w:rStyle w:val="Hipercze"/>
            <w:rFonts w:ascii="Tahoma" w:hAnsi="Tahoma" w:cs="Tahoma"/>
            <w:noProof/>
            <w:sz w:val="18"/>
            <w:szCs w:val="18"/>
          </w:rPr>
          <w:t>Załączniki - Wzory</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_Toc485036876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19</w:t>
        </w:r>
        <w:r w:rsidR="001B35E6" w:rsidRPr="0024227A">
          <w:rPr>
            <w:rFonts w:ascii="Tahoma" w:hAnsi="Tahoma" w:cs="Tahoma"/>
            <w:noProof/>
            <w:webHidden/>
            <w:sz w:val="18"/>
            <w:szCs w:val="18"/>
          </w:rPr>
          <w:fldChar w:fldCharType="end"/>
        </w:r>
      </w:hyperlink>
    </w:p>
    <w:p w:rsidR="001B35E6" w:rsidRPr="0024227A" w:rsidRDefault="005E1EE4" w:rsidP="00DE32B7">
      <w:pPr>
        <w:pStyle w:val="Spistreci2"/>
        <w:rPr>
          <w:rFonts w:ascii="Tahoma" w:hAnsi="Tahoma" w:cs="Tahoma"/>
          <w:noProof/>
          <w:sz w:val="18"/>
          <w:szCs w:val="18"/>
        </w:rPr>
      </w:pPr>
      <w:hyperlink w:anchor="_Toc485036877" w:history="1">
        <w:r w:rsidR="001B35E6" w:rsidRPr="0024227A">
          <w:rPr>
            <w:rStyle w:val="Hipercze"/>
            <w:rFonts w:ascii="Tahoma" w:hAnsi="Tahoma" w:cs="Tahoma"/>
            <w:noProof/>
            <w:sz w:val="18"/>
            <w:szCs w:val="18"/>
          </w:rPr>
          <w:t>Załącznik nr 1</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_Toc485036877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20</w:t>
        </w:r>
        <w:r w:rsidR="001B35E6" w:rsidRPr="0024227A">
          <w:rPr>
            <w:rFonts w:ascii="Tahoma" w:hAnsi="Tahoma" w:cs="Tahoma"/>
            <w:noProof/>
            <w:webHidden/>
            <w:sz w:val="18"/>
            <w:szCs w:val="18"/>
          </w:rPr>
          <w:fldChar w:fldCharType="end"/>
        </w:r>
      </w:hyperlink>
    </w:p>
    <w:p w:rsidR="001B35E6" w:rsidRPr="0024227A" w:rsidRDefault="005E1EE4" w:rsidP="00DE32B7">
      <w:pPr>
        <w:pStyle w:val="Spistreci2"/>
        <w:rPr>
          <w:rFonts w:ascii="Tahoma" w:hAnsi="Tahoma" w:cs="Tahoma"/>
          <w:noProof/>
          <w:sz w:val="18"/>
          <w:szCs w:val="18"/>
        </w:rPr>
      </w:pPr>
      <w:hyperlink w:anchor="_Toc485036878" w:history="1">
        <w:r w:rsidR="001B35E6" w:rsidRPr="0024227A">
          <w:rPr>
            <w:rStyle w:val="Hipercze"/>
            <w:rFonts w:ascii="Tahoma" w:hAnsi="Tahoma" w:cs="Tahoma"/>
            <w:noProof/>
            <w:sz w:val="18"/>
            <w:szCs w:val="18"/>
          </w:rPr>
          <w:t>Załącznik nr 2</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_Toc485036878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22</w:t>
        </w:r>
        <w:r w:rsidR="001B35E6" w:rsidRPr="0024227A">
          <w:rPr>
            <w:rFonts w:ascii="Tahoma" w:hAnsi="Tahoma" w:cs="Tahoma"/>
            <w:noProof/>
            <w:webHidden/>
            <w:sz w:val="18"/>
            <w:szCs w:val="18"/>
          </w:rPr>
          <w:fldChar w:fldCharType="end"/>
        </w:r>
      </w:hyperlink>
    </w:p>
    <w:p w:rsidR="001B35E6" w:rsidRPr="0024227A" w:rsidRDefault="005E1EE4" w:rsidP="00DE32B7">
      <w:pPr>
        <w:pStyle w:val="Spistreci2"/>
        <w:rPr>
          <w:rFonts w:ascii="Tahoma" w:hAnsi="Tahoma" w:cs="Tahoma"/>
          <w:noProof/>
          <w:sz w:val="18"/>
          <w:szCs w:val="18"/>
        </w:rPr>
      </w:pPr>
      <w:hyperlink w:anchor="_Toc485036879" w:history="1">
        <w:r w:rsidR="001B35E6" w:rsidRPr="0024227A">
          <w:rPr>
            <w:rStyle w:val="Hipercze"/>
            <w:rFonts w:ascii="Tahoma" w:hAnsi="Tahoma" w:cs="Tahoma"/>
            <w:noProof/>
            <w:sz w:val="18"/>
            <w:szCs w:val="18"/>
          </w:rPr>
          <w:t>Załącznik nr 3</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_Toc485036879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23</w:t>
        </w:r>
        <w:r w:rsidR="001B35E6" w:rsidRPr="0024227A">
          <w:rPr>
            <w:rFonts w:ascii="Tahoma" w:hAnsi="Tahoma" w:cs="Tahoma"/>
            <w:noProof/>
            <w:webHidden/>
            <w:sz w:val="18"/>
            <w:szCs w:val="18"/>
          </w:rPr>
          <w:fldChar w:fldCharType="end"/>
        </w:r>
      </w:hyperlink>
    </w:p>
    <w:p w:rsidR="001B35E6" w:rsidRPr="0024227A" w:rsidRDefault="005E1EE4" w:rsidP="00DE32B7">
      <w:pPr>
        <w:pStyle w:val="Spistreci2"/>
        <w:rPr>
          <w:rFonts w:ascii="Tahoma" w:hAnsi="Tahoma" w:cs="Tahoma"/>
          <w:noProof/>
          <w:sz w:val="18"/>
          <w:szCs w:val="18"/>
        </w:rPr>
      </w:pPr>
      <w:hyperlink w:anchor="_Toc485036880" w:history="1">
        <w:r w:rsidR="001B35E6" w:rsidRPr="0024227A">
          <w:rPr>
            <w:rStyle w:val="Hipercze"/>
            <w:rFonts w:ascii="Tahoma" w:hAnsi="Tahoma" w:cs="Tahoma"/>
            <w:noProof/>
            <w:sz w:val="18"/>
            <w:szCs w:val="18"/>
          </w:rPr>
          <w:t>Załącznik nr 4</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_Toc485036880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24</w:t>
        </w:r>
        <w:r w:rsidR="001B35E6" w:rsidRPr="0024227A">
          <w:rPr>
            <w:rFonts w:ascii="Tahoma" w:hAnsi="Tahoma" w:cs="Tahoma"/>
            <w:noProof/>
            <w:webHidden/>
            <w:sz w:val="18"/>
            <w:szCs w:val="18"/>
          </w:rPr>
          <w:fldChar w:fldCharType="end"/>
        </w:r>
      </w:hyperlink>
    </w:p>
    <w:p w:rsidR="001B35E6" w:rsidRPr="0024227A" w:rsidRDefault="005E1EE4" w:rsidP="00DE32B7">
      <w:pPr>
        <w:pStyle w:val="Spistreci2"/>
        <w:rPr>
          <w:rFonts w:ascii="Tahoma" w:hAnsi="Tahoma" w:cs="Tahoma"/>
          <w:noProof/>
          <w:sz w:val="18"/>
          <w:szCs w:val="18"/>
        </w:rPr>
      </w:pPr>
      <w:hyperlink w:anchor="_Toc485036881" w:history="1">
        <w:r w:rsidR="001B35E6" w:rsidRPr="0024227A">
          <w:rPr>
            <w:rStyle w:val="Hipercze"/>
            <w:rFonts w:ascii="Tahoma" w:hAnsi="Tahoma" w:cs="Tahoma"/>
            <w:noProof/>
            <w:sz w:val="18"/>
            <w:szCs w:val="18"/>
          </w:rPr>
          <w:t>Załącznik nr 5</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_Toc485036881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25</w:t>
        </w:r>
        <w:r w:rsidR="001B35E6" w:rsidRPr="0024227A">
          <w:rPr>
            <w:rFonts w:ascii="Tahoma" w:hAnsi="Tahoma" w:cs="Tahoma"/>
            <w:noProof/>
            <w:webHidden/>
            <w:sz w:val="18"/>
            <w:szCs w:val="18"/>
          </w:rPr>
          <w:fldChar w:fldCharType="end"/>
        </w:r>
      </w:hyperlink>
    </w:p>
    <w:p w:rsidR="00DE32B7" w:rsidRPr="0024227A" w:rsidRDefault="00DE32B7" w:rsidP="00A24580">
      <w:pPr>
        <w:pStyle w:val="Spistreci1"/>
        <w:rPr>
          <w:rFonts w:ascii="Tahoma" w:hAnsi="Tahoma" w:cs="Tahoma"/>
          <w:noProof/>
          <w:sz w:val="18"/>
          <w:szCs w:val="18"/>
        </w:rPr>
      </w:pPr>
    </w:p>
    <w:p w:rsidR="001B35E6" w:rsidRPr="0024227A" w:rsidRDefault="005E1EE4" w:rsidP="00A24580">
      <w:pPr>
        <w:pStyle w:val="Spistreci1"/>
        <w:rPr>
          <w:rFonts w:ascii="Tahoma" w:hAnsi="Tahoma" w:cs="Tahoma"/>
          <w:noProof/>
          <w:sz w:val="18"/>
          <w:szCs w:val="18"/>
        </w:rPr>
      </w:pPr>
      <w:hyperlink w:anchor="_Toc485036882" w:history="1">
        <w:r w:rsidR="001B35E6" w:rsidRPr="0024227A">
          <w:rPr>
            <w:rStyle w:val="Hipercze"/>
            <w:rFonts w:ascii="Tahoma" w:hAnsi="Tahoma" w:cs="Tahoma"/>
            <w:b/>
            <w:noProof/>
            <w:sz w:val="18"/>
            <w:szCs w:val="18"/>
          </w:rPr>
          <w:t>ROZDZIAŁ III</w:t>
        </w:r>
        <w:r w:rsidR="001B35E6" w:rsidRPr="0024227A">
          <w:rPr>
            <w:rStyle w:val="Hipercze"/>
            <w:rFonts w:ascii="Tahoma" w:hAnsi="Tahoma" w:cs="Tahoma"/>
            <w:noProof/>
            <w:sz w:val="18"/>
            <w:szCs w:val="18"/>
          </w:rPr>
          <w:t xml:space="preserve">  Formularz Oferty</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_Toc485036882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26</w:t>
        </w:r>
        <w:r w:rsidR="001B35E6" w:rsidRPr="0024227A">
          <w:rPr>
            <w:rFonts w:ascii="Tahoma" w:hAnsi="Tahoma" w:cs="Tahoma"/>
            <w:noProof/>
            <w:webHidden/>
            <w:sz w:val="18"/>
            <w:szCs w:val="18"/>
          </w:rPr>
          <w:fldChar w:fldCharType="end"/>
        </w:r>
      </w:hyperlink>
    </w:p>
    <w:p w:rsidR="00DE32B7" w:rsidRPr="0024227A" w:rsidRDefault="00DE32B7" w:rsidP="00A24580">
      <w:pPr>
        <w:pStyle w:val="Spistreci1"/>
        <w:rPr>
          <w:rFonts w:ascii="Tahoma" w:hAnsi="Tahoma" w:cs="Tahoma"/>
          <w:noProof/>
          <w:sz w:val="18"/>
          <w:szCs w:val="18"/>
        </w:rPr>
      </w:pPr>
    </w:p>
    <w:p w:rsidR="003A3861" w:rsidRPr="0024227A" w:rsidRDefault="005E1EE4" w:rsidP="003A3861">
      <w:pPr>
        <w:pStyle w:val="Spistreci1"/>
        <w:rPr>
          <w:rFonts w:ascii="Tahoma" w:hAnsi="Tahoma" w:cs="Tahoma"/>
          <w:noProof/>
          <w:sz w:val="18"/>
          <w:szCs w:val="18"/>
        </w:rPr>
      </w:pPr>
      <w:hyperlink w:anchor="_Toc485036883" w:history="1">
        <w:r w:rsidR="001B35E6" w:rsidRPr="0024227A">
          <w:rPr>
            <w:rStyle w:val="Hipercze"/>
            <w:rFonts w:ascii="Tahoma" w:hAnsi="Tahoma" w:cs="Tahoma"/>
            <w:b/>
            <w:noProof/>
            <w:sz w:val="18"/>
            <w:szCs w:val="18"/>
          </w:rPr>
          <w:t>ROZDZIAŁ IV</w:t>
        </w:r>
        <w:r w:rsidR="001B35E6" w:rsidRPr="0024227A">
          <w:rPr>
            <w:rStyle w:val="Hipercze"/>
            <w:rFonts w:ascii="Tahoma" w:hAnsi="Tahoma" w:cs="Tahoma"/>
            <w:noProof/>
            <w:sz w:val="18"/>
            <w:szCs w:val="18"/>
          </w:rPr>
          <w:t xml:space="preserve">  Wzór Umowy</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_Toc485036883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30</w:t>
        </w:r>
        <w:r w:rsidR="001B35E6" w:rsidRPr="0024227A">
          <w:rPr>
            <w:rFonts w:ascii="Tahoma" w:hAnsi="Tahoma" w:cs="Tahoma"/>
            <w:noProof/>
            <w:webHidden/>
            <w:sz w:val="18"/>
            <w:szCs w:val="18"/>
          </w:rPr>
          <w:fldChar w:fldCharType="end"/>
        </w:r>
      </w:hyperlink>
    </w:p>
    <w:p w:rsidR="00DE32B7" w:rsidRPr="0024227A" w:rsidRDefault="00DE32B7" w:rsidP="00A24580">
      <w:pPr>
        <w:pStyle w:val="Spistreci1"/>
        <w:rPr>
          <w:rFonts w:ascii="Tahoma" w:hAnsi="Tahoma" w:cs="Tahoma"/>
          <w:noProof/>
          <w:sz w:val="18"/>
          <w:szCs w:val="18"/>
        </w:rPr>
      </w:pPr>
    </w:p>
    <w:p w:rsidR="001B35E6" w:rsidRPr="0024227A" w:rsidRDefault="005E1EE4" w:rsidP="00A24580">
      <w:pPr>
        <w:pStyle w:val="Spistreci1"/>
        <w:rPr>
          <w:rFonts w:ascii="Tahoma" w:hAnsi="Tahoma" w:cs="Tahoma"/>
          <w:noProof/>
          <w:sz w:val="18"/>
          <w:szCs w:val="18"/>
        </w:rPr>
      </w:pPr>
      <w:hyperlink w:anchor="_Toc485036884" w:history="1">
        <w:r w:rsidR="001B35E6" w:rsidRPr="0024227A">
          <w:rPr>
            <w:rStyle w:val="Hipercze"/>
            <w:rFonts w:ascii="Tahoma" w:hAnsi="Tahoma" w:cs="Tahoma"/>
            <w:b/>
            <w:noProof/>
            <w:sz w:val="18"/>
            <w:szCs w:val="18"/>
          </w:rPr>
          <w:t xml:space="preserve">ROZDZIAŁ V </w:t>
        </w:r>
        <w:r w:rsidR="001B35E6" w:rsidRPr="0024227A">
          <w:rPr>
            <w:rStyle w:val="Hipercze"/>
            <w:rFonts w:ascii="Tahoma" w:hAnsi="Tahoma" w:cs="Tahoma"/>
            <w:noProof/>
            <w:sz w:val="18"/>
            <w:szCs w:val="18"/>
          </w:rPr>
          <w:t xml:space="preserve"> Opis Przedmiotu Zamówienia</w:t>
        </w:r>
        <w:r w:rsidR="001B35E6" w:rsidRPr="0024227A">
          <w:rPr>
            <w:rFonts w:ascii="Tahoma" w:hAnsi="Tahoma" w:cs="Tahoma"/>
            <w:noProof/>
            <w:webHidden/>
            <w:sz w:val="18"/>
            <w:szCs w:val="18"/>
          </w:rPr>
          <w:tab/>
        </w:r>
        <w:r w:rsidR="001B35E6" w:rsidRPr="0024227A">
          <w:rPr>
            <w:rFonts w:ascii="Tahoma" w:hAnsi="Tahoma" w:cs="Tahoma"/>
            <w:noProof/>
            <w:webHidden/>
            <w:sz w:val="18"/>
            <w:szCs w:val="18"/>
          </w:rPr>
          <w:fldChar w:fldCharType="begin"/>
        </w:r>
        <w:r w:rsidR="001B35E6" w:rsidRPr="0024227A">
          <w:rPr>
            <w:rFonts w:ascii="Tahoma" w:hAnsi="Tahoma" w:cs="Tahoma"/>
            <w:noProof/>
            <w:webHidden/>
            <w:sz w:val="18"/>
            <w:szCs w:val="18"/>
          </w:rPr>
          <w:instrText xml:space="preserve"> PAGEREF _Toc485036884 \h </w:instrText>
        </w:r>
        <w:r w:rsidR="001B35E6" w:rsidRPr="0024227A">
          <w:rPr>
            <w:rFonts w:ascii="Tahoma" w:hAnsi="Tahoma" w:cs="Tahoma"/>
            <w:noProof/>
            <w:webHidden/>
            <w:sz w:val="18"/>
            <w:szCs w:val="18"/>
          </w:rPr>
        </w:r>
        <w:r w:rsidR="001B35E6" w:rsidRPr="0024227A">
          <w:rPr>
            <w:rFonts w:ascii="Tahoma" w:hAnsi="Tahoma" w:cs="Tahoma"/>
            <w:noProof/>
            <w:webHidden/>
            <w:sz w:val="18"/>
            <w:szCs w:val="18"/>
          </w:rPr>
          <w:fldChar w:fldCharType="separate"/>
        </w:r>
        <w:r w:rsidR="0024227A" w:rsidRPr="0024227A">
          <w:rPr>
            <w:rFonts w:ascii="Tahoma" w:hAnsi="Tahoma" w:cs="Tahoma"/>
            <w:noProof/>
            <w:webHidden/>
            <w:sz w:val="18"/>
            <w:szCs w:val="18"/>
          </w:rPr>
          <w:t>45</w:t>
        </w:r>
        <w:r w:rsidR="001B35E6" w:rsidRPr="0024227A">
          <w:rPr>
            <w:rFonts w:ascii="Tahoma" w:hAnsi="Tahoma" w:cs="Tahoma"/>
            <w:noProof/>
            <w:webHidden/>
            <w:sz w:val="18"/>
            <w:szCs w:val="18"/>
          </w:rPr>
          <w:fldChar w:fldCharType="end"/>
        </w:r>
      </w:hyperlink>
    </w:p>
    <w:p w:rsidR="002B12DC" w:rsidRPr="0024227A" w:rsidRDefault="00531971" w:rsidP="00531971">
      <w:pPr>
        <w:rPr>
          <w:rFonts w:ascii="Tahoma" w:hAnsi="Tahoma" w:cs="Tahoma"/>
          <w:sz w:val="18"/>
          <w:szCs w:val="18"/>
        </w:rPr>
      </w:pPr>
      <w:r w:rsidRPr="0024227A">
        <w:rPr>
          <w:rFonts w:ascii="Tahoma" w:hAnsi="Tahoma" w:cs="Tahoma"/>
          <w:bCs/>
          <w:sz w:val="18"/>
          <w:szCs w:val="18"/>
        </w:rPr>
        <w:fldChar w:fldCharType="end"/>
      </w:r>
    </w:p>
    <w:p w:rsidR="002B12DC" w:rsidRPr="00984183" w:rsidRDefault="002B12DC" w:rsidP="0045010C">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r w:rsidRPr="00984183">
        <w:t xml:space="preserve">NINIEJSZA SPECYFIKACJA ISTOTNYCH WARUNKÓW ZAMÓWIENIA JEST DOSTĘPNA  NA INTERNETOWEJ STRONIE ZAMAWIAJĄCEGO </w:t>
      </w:r>
      <w:hyperlink r:id="rId7" w:history="1">
        <w:r w:rsidRPr="00984183">
          <w:rPr>
            <w:rStyle w:val="Hipercze"/>
            <w:rFonts w:cs="Tahoma"/>
          </w:rPr>
          <w:t>www.zdm.waw.pl</w:t>
        </w:r>
      </w:hyperlink>
    </w:p>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Default="002B12DC" w:rsidP="00A73252"/>
    <w:p w:rsidR="00A73252" w:rsidRDefault="00A73252" w:rsidP="00A73252"/>
    <w:p w:rsidR="00A73252" w:rsidRDefault="00A73252" w:rsidP="00A73252"/>
    <w:p w:rsidR="00A73252" w:rsidRDefault="00A73252" w:rsidP="00A73252"/>
    <w:p w:rsidR="00A73252" w:rsidRPr="00984183" w:rsidRDefault="00A73252" w:rsidP="00A73252"/>
    <w:p w:rsidR="002B12DC" w:rsidRPr="00984183" w:rsidRDefault="002B12DC" w:rsidP="00A73252"/>
    <w:p w:rsidR="002B12DC" w:rsidRDefault="002B12DC" w:rsidP="00A73252">
      <w:pPr>
        <w:rPr>
          <w:rFonts w:ascii="Tahoma" w:hAnsi="Tahoma" w:cs="Tahoma"/>
        </w:rPr>
      </w:pPr>
      <w:bookmarkStart w:id="0" w:name="_Toc459195119"/>
    </w:p>
    <w:p w:rsidR="00627414" w:rsidRDefault="00627414" w:rsidP="00A73252">
      <w:pPr>
        <w:rPr>
          <w:rFonts w:ascii="Tahoma" w:hAnsi="Tahoma" w:cs="Tahoma"/>
        </w:rPr>
      </w:pPr>
    </w:p>
    <w:p w:rsidR="00627414" w:rsidRDefault="00627414" w:rsidP="00A73252">
      <w:pPr>
        <w:rPr>
          <w:rFonts w:ascii="Tahoma" w:hAnsi="Tahoma" w:cs="Tahoma"/>
        </w:rPr>
      </w:pPr>
    </w:p>
    <w:p w:rsidR="00627414" w:rsidRDefault="00627414" w:rsidP="00A73252">
      <w:pPr>
        <w:rPr>
          <w:rFonts w:ascii="Tahoma" w:hAnsi="Tahoma" w:cs="Tahoma"/>
        </w:rPr>
      </w:pPr>
    </w:p>
    <w:p w:rsidR="00627414" w:rsidRDefault="00627414" w:rsidP="00A73252">
      <w:pPr>
        <w:rPr>
          <w:rFonts w:ascii="Tahoma" w:hAnsi="Tahoma" w:cs="Tahoma"/>
        </w:rPr>
      </w:pPr>
    </w:p>
    <w:p w:rsidR="00627414" w:rsidRDefault="00627414" w:rsidP="00A73252">
      <w:pPr>
        <w:rPr>
          <w:rFonts w:ascii="Tahoma" w:hAnsi="Tahoma" w:cs="Tahoma"/>
        </w:rPr>
      </w:pPr>
    </w:p>
    <w:p w:rsidR="00627414" w:rsidRDefault="00627414" w:rsidP="00A73252">
      <w:pPr>
        <w:rPr>
          <w:rFonts w:ascii="Tahoma" w:hAnsi="Tahoma" w:cs="Tahoma"/>
        </w:rPr>
      </w:pPr>
    </w:p>
    <w:p w:rsidR="00B95B9A" w:rsidRDefault="00B95B9A" w:rsidP="00A73252">
      <w:pPr>
        <w:rPr>
          <w:rFonts w:ascii="Tahoma" w:hAnsi="Tahoma" w:cs="Tahoma"/>
        </w:rPr>
      </w:pPr>
    </w:p>
    <w:p w:rsidR="00EC57AA" w:rsidRDefault="00EC57AA" w:rsidP="00A73252">
      <w:pPr>
        <w:rPr>
          <w:rFonts w:ascii="Tahoma" w:hAnsi="Tahoma" w:cs="Tahoma"/>
        </w:rPr>
      </w:pPr>
    </w:p>
    <w:p w:rsidR="00762B90" w:rsidRDefault="00762B90" w:rsidP="0045010C">
      <w:pPr>
        <w:pStyle w:val="Nagwek1"/>
        <w:jc w:val="center"/>
        <w:rPr>
          <w:rFonts w:ascii="Tahoma" w:hAnsi="Tahoma" w:cs="Tahoma"/>
          <w:sz w:val="24"/>
        </w:rPr>
      </w:pPr>
      <w:bookmarkStart w:id="1" w:name="_Toc485036853"/>
    </w:p>
    <w:p w:rsidR="00762B90" w:rsidRDefault="00762B90" w:rsidP="0045010C">
      <w:pPr>
        <w:pStyle w:val="Nagwek1"/>
        <w:jc w:val="center"/>
        <w:rPr>
          <w:rFonts w:ascii="Tahoma" w:hAnsi="Tahoma" w:cs="Tahoma"/>
          <w:sz w:val="24"/>
        </w:rPr>
      </w:pPr>
    </w:p>
    <w:p w:rsidR="00762B90" w:rsidRDefault="00762B90" w:rsidP="0045010C">
      <w:pPr>
        <w:pStyle w:val="Nagwek1"/>
        <w:jc w:val="center"/>
        <w:rPr>
          <w:rFonts w:ascii="Tahoma" w:hAnsi="Tahoma" w:cs="Tahoma"/>
          <w:sz w:val="24"/>
        </w:rPr>
      </w:pPr>
    </w:p>
    <w:p w:rsidR="00762B90" w:rsidRDefault="00762B90" w:rsidP="0045010C">
      <w:pPr>
        <w:pStyle w:val="Nagwek1"/>
        <w:jc w:val="center"/>
        <w:rPr>
          <w:rFonts w:ascii="Tahoma" w:hAnsi="Tahoma" w:cs="Tahoma"/>
          <w:sz w:val="24"/>
        </w:rPr>
      </w:pPr>
    </w:p>
    <w:p w:rsidR="00762B90" w:rsidRDefault="00762B90" w:rsidP="0045010C">
      <w:pPr>
        <w:pStyle w:val="Nagwek1"/>
        <w:jc w:val="center"/>
        <w:rPr>
          <w:rFonts w:ascii="Tahoma" w:hAnsi="Tahoma" w:cs="Tahoma"/>
          <w:sz w:val="24"/>
        </w:rPr>
      </w:pPr>
    </w:p>
    <w:p w:rsidR="00762B90" w:rsidRDefault="00762B90" w:rsidP="0045010C">
      <w:pPr>
        <w:pStyle w:val="Nagwek1"/>
        <w:jc w:val="center"/>
        <w:rPr>
          <w:rFonts w:ascii="Tahoma" w:hAnsi="Tahoma" w:cs="Tahoma"/>
          <w:sz w:val="24"/>
        </w:rPr>
      </w:pPr>
    </w:p>
    <w:p w:rsidR="00762B90" w:rsidRDefault="00762B90" w:rsidP="0045010C">
      <w:pPr>
        <w:pStyle w:val="Nagwek1"/>
        <w:jc w:val="center"/>
        <w:rPr>
          <w:rFonts w:ascii="Tahoma" w:hAnsi="Tahoma" w:cs="Tahoma"/>
          <w:sz w:val="24"/>
        </w:rPr>
      </w:pPr>
    </w:p>
    <w:p w:rsidR="002B12DC" w:rsidRPr="00416A3D" w:rsidRDefault="002B12DC" w:rsidP="0045010C">
      <w:pPr>
        <w:pStyle w:val="Nagwek1"/>
        <w:jc w:val="center"/>
        <w:rPr>
          <w:rFonts w:ascii="Tahoma" w:hAnsi="Tahoma" w:cs="Tahoma"/>
          <w:sz w:val="24"/>
        </w:rPr>
      </w:pPr>
      <w:r w:rsidRPr="00416A3D">
        <w:rPr>
          <w:rFonts w:ascii="Tahoma" w:hAnsi="Tahoma" w:cs="Tahoma"/>
          <w:sz w:val="24"/>
        </w:rPr>
        <w:t>ROZDZIAŁ I</w:t>
      </w:r>
      <w:bookmarkEnd w:id="1"/>
      <w:r w:rsidRPr="00416A3D">
        <w:rPr>
          <w:rFonts w:ascii="Tahoma" w:hAnsi="Tahoma" w:cs="Tahoma"/>
          <w:sz w:val="24"/>
        </w:rPr>
        <w:t xml:space="preserve"> </w:t>
      </w:r>
    </w:p>
    <w:p w:rsidR="002B12DC" w:rsidRPr="00416A3D" w:rsidRDefault="002B12DC" w:rsidP="0045010C">
      <w:pPr>
        <w:pStyle w:val="Nagwek1"/>
        <w:jc w:val="center"/>
        <w:rPr>
          <w:rFonts w:ascii="Tahoma" w:hAnsi="Tahoma" w:cs="Tahoma"/>
          <w:sz w:val="24"/>
        </w:rPr>
      </w:pPr>
      <w:bookmarkStart w:id="2" w:name="_Toc485036854"/>
      <w:r w:rsidRPr="00416A3D">
        <w:rPr>
          <w:rFonts w:ascii="Tahoma" w:hAnsi="Tahoma" w:cs="Tahoma"/>
          <w:sz w:val="24"/>
        </w:rPr>
        <w:t>Instrukcja dla Wykonawców</w:t>
      </w:r>
      <w:bookmarkEnd w:id="0"/>
      <w:bookmarkEnd w:id="2"/>
    </w:p>
    <w:p w:rsidR="002B12DC" w:rsidRPr="00984183" w:rsidRDefault="002B12DC" w:rsidP="009E4F44">
      <w:pPr>
        <w:pStyle w:val="rozdzia"/>
      </w:pPr>
    </w:p>
    <w:p w:rsidR="002B12DC" w:rsidRPr="00984183"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A73252" w:rsidP="009E4F44">
      <w:pPr>
        <w:pStyle w:val="rozdzia"/>
      </w:pPr>
      <w:r>
        <w:br w:type="page"/>
      </w: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3" w:name="_Toc459195120"/>
      <w:bookmarkStart w:id="4" w:name="_Toc485036855"/>
      <w:r w:rsidRPr="00242EBB">
        <w:rPr>
          <w:rFonts w:ascii="Tahoma" w:hAnsi="Tahoma" w:cs="Tahoma"/>
          <w:b/>
          <w:sz w:val="18"/>
          <w:szCs w:val="18"/>
          <w:highlight w:val="lightGray"/>
        </w:rPr>
        <w:lastRenderedPageBreak/>
        <w:t>Zamawiający</w:t>
      </w:r>
      <w:bookmarkEnd w:id="3"/>
      <w:bookmarkEnd w:id="4"/>
    </w:p>
    <w:p w:rsidR="002B12DC" w:rsidRPr="00627EE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2B12DC" w:rsidRPr="00627EE3" w:rsidRDefault="002B12DC" w:rsidP="0045010C">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2B12DC" w:rsidRPr="00663287" w:rsidRDefault="002B12DC" w:rsidP="0045010C">
      <w:pPr>
        <w:pStyle w:val="Akapitzlist"/>
        <w:spacing w:after="0" w:line="240" w:lineRule="auto"/>
        <w:ind w:left="708"/>
        <w:jc w:val="both"/>
        <w:rPr>
          <w:rFonts w:ascii="Tahoma" w:hAnsi="Tahoma" w:cs="Tahoma"/>
          <w:sz w:val="18"/>
          <w:szCs w:val="18"/>
        </w:rPr>
      </w:pPr>
      <w:r w:rsidRPr="00663287">
        <w:rPr>
          <w:rFonts w:ascii="Tahoma" w:hAnsi="Tahoma" w:cs="Tahoma"/>
          <w:sz w:val="18"/>
          <w:szCs w:val="18"/>
        </w:rPr>
        <w:t>Tel.: +48  (22) 55-89-000    fax.: +48 (22) 620-06-08    e-mail: </w:t>
      </w:r>
      <w:hyperlink r:id="rId8" w:history="1">
        <w:r w:rsidRPr="00663287">
          <w:rPr>
            <w:rStyle w:val="Hipercze"/>
            <w:rFonts w:ascii="Tahoma" w:hAnsi="Tahoma" w:cs="Tahoma"/>
            <w:sz w:val="18"/>
            <w:szCs w:val="18"/>
          </w:rPr>
          <w:t>zzp@zdm.waw.pl</w:t>
        </w:r>
      </w:hyperlink>
      <w:r w:rsidRPr="00663287">
        <w:rPr>
          <w:rFonts w:ascii="Tahoma" w:hAnsi="Tahoma" w:cs="Tahoma"/>
          <w:sz w:val="18"/>
          <w:szCs w:val="18"/>
        </w:rPr>
        <w:t xml:space="preserve">     </w:t>
      </w:r>
      <w:hyperlink r:id="rId9" w:history="1">
        <w:r w:rsidRPr="00663287">
          <w:rPr>
            <w:rStyle w:val="Hipercze"/>
            <w:rFonts w:ascii="Tahoma" w:hAnsi="Tahoma" w:cs="Tahoma"/>
            <w:sz w:val="18"/>
            <w:szCs w:val="18"/>
          </w:rPr>
          <w:t>http://www.zdm.waw.pl</w:t>
        </w:r>
      </w:hyperlink>
    </w:p>
    <w:p w:rsidR="002B12DC" w:rsidRPr="00663287" w:rsidRDefault="002B12DC" w:rsidP="0045010C">
      <w:pPr>
        <w:pStyle w:val="Akapitzlist"/>
        <w:spacing w:after="0" w:line="240" w:lineRule="auto"/>
        <w:jc w:val="both"/>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rPr>
          <w:rFonts w:ascii="Tahoma" w:hAnsi="Tahoma" w:cs="Tahoma"/>
          <w:b/>
          <w:sz w:val="18"/>
          <w:szCs w:val="18"/>
          <w:highlight w:val="lightGray"/>
        </w:rPr>
      </w:pPr>
      <w:bookmarkStart w:id="5" w:name="_Toc459195121"/>
      <w:bookmarkStart w:id="6" w:name="_Toc485036856"/>
      <w:r w:rsidRPr="00242EBB">
        <w:rPr>
          <w:rFonts w:ascii="Tahoma" w:hAnsi="Tahoma" w:cs="Tahoma"/>
          <w:b/>
          <w:sz w:val="18"/>
          <w:szCs w:val="18"/>
          <w:highlight w:val="lightGray"/>
        </w:rPr>
        <w:t>Opis sposobu porozumienia się Zamawiającego z Wykonawcami wraz ze wskazaniem przez  Zamawiającego osób uprawnionych do kontaktów</w:t>
      </w:r>
      <w:bookmarkEnd w:id="5"/>
      <w:bookmarkEnd w:id="6"/>
    </w:p>
    <w:p w:rsidR="002B12DC" w:rsidRPr="00CE0780" w:rsidRDefault="002B12DC" w:rsidP="00A55873">
      <w:pPr>
        <w:pStyle w:val="Akapitzlist"/>
        <w:numPr>
          <w:ilvl w:val="0"/>
          <w:numId w:val="9"/>
        </w:numPr>
        <w:tabs>
          <w:tab w:val="clear" w:pos="660"/>
        </w:tabs>
        <w:jc w:val="both"/>
        <w:rPr>
          <w:rFonts w:ascii="Tahoma" w:hAnsi="Tahoma" w:cs="Tahoma"/>
          <w:vanish/>
          <w:sz w:val="18"/>
          <w:szCs w:val="18"/>
        </w:rPr>
      </w:pP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00656678">
        <w:rPr>
          <w:rFonts w:ascii="Tahoma" w:hAnsi="Tahoma" w:cs="Tahoma"/>
          <w:sz w:val="18"/>
          <w:szCs w:val="18"/>
        </w:rPr>
        <w:t>DPZ/85/PN/77</w:t>
      </w:r>
      <w:r w:rsidR="00ED46A1">
        <w:rPr>
          <w:rFonts w:ascii="Tahoma" w:hAnsi="Tahoma" w:cs="Tahoma"/>
          <w:sz w:val="18"/>
          <w:szCs w:val="18"/>
        </w:rPr>
        <w:t>/17</w:t>
      </w:r>
      <w:r w:rsidRPr="00984183">
        <w:rPr>
          <w:rFonts w:ascii="Tahoma" w:hAnsi="Tahoma" w:cs="Tahoma"/>
          <w:sz w:val="18"/>
          <w:szCs w:val="18"/>
        </w:rPr>
        <w:t>. Wykonawcy winni we wszelkich kontaktach z Zamawiającym powoływać się na wyżej podane oznaczenie.</w:t>
      </w: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w:t>
      </w:r>
      <w:r w:rsidR="00C02439">
        <w:rPr>
          <w:rFonts w:ascii="Tahoma" w:hAnsi="Tahoma" w:cs="Tahoma"/>
          <w:sz w:val="18"/>
          <w:szCs w:val="18"/>
        </w:rPr>
        <w:t xml:space="preserve">awcami są: </w:t>
      </w:r>
      <w:r w:rsidR="003A3861">
        <w:rPr>
          <w:rFonts w:ascii="Tahoma" w:hAnsi="Tahoma" w:cs="Tahoma"/>
          <w:sz w:val="18"/>
          <w:szCs w:val="18"/>
        </w:rPr>
        <w:t>Małgorzata Maciejewska</w:t>
      </w:r>
      <w:r w:rsidRPr="00984183">
        <w:rPr>
          <w:rFonts w:ascii="Tahoma" w:hAnsi="Tahoma" w:cs="Tahoma"/>
          <w:sz w:val="18"/>
          <w:szCs w:val="18"/>
        </w:rPr>
        <w:t>, fax: (22) 890-92-11.</w:t>
      </w:r>
    </w:p>
    <w:p w:rsidR="002B12DC" w:rsidRPr="00984183" w:rsidRDefault="002B12DC" w:rsidP="0045010C">
      <w:pPr>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7" w:name="_Toc459195122"/>
      <w:bookmarkStart w:id="8" w:name="_Toc485036857"/>
      <w:r w:rsidRPr="00242EBB">
        <w:rPr>
          <w:rFonts w:ascii="Tahoma" w:hAnsi="Tahoma" w:cs="Tahoma"/>
          <w:b/>
          <w:sz w:val="18"/>
          <w:szCs w:val="18"/>
          <w:highlight w:val="lightGray"/>
        </w:rPr>
        <w:t>Tryb udzielenia zamówienia</w:t>
      </w:r>
      <w:bookmarkEnd w:id="7"/>
      <w:bookmarkEnd w:id="8"/>
    </w:p>
    <w:p w:rsidR="002B12DC" w:rsidRPr="00CE0780" w:rsidRDefault="002B12DC" w:rsidP="00A55873">
      <w:pPr>
        <w:pStyle w:val="Akapitzlist"/>
        <w:numPr>
          <w:ilvl w:val="0"/>
          <w:numId w:val="9"/>
        </w:numPr>
        <w:tabs>
          <w:tab w:val="clear" w:pos="660"/>
        </w:tabs>
        <w:spacing w:after="0" w:line="240" w:lineRule="auto"/>
        <w:jc w:val="both"/>
        <w:rPr>
          <w:rFonts w:ascii="Tahoma" w:hAnsi="Tahoma" w:cs="Tahoma"/>
          <w:vanish/>
          <w:sz w:val="18"/>
          <w:szCs w:val="18"/>
        </w:rPr>
      </w:pP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2B12DC" w:rsidRPr="00CE0780"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2B12DC" w:rsidRPr="00984183" w:rsidRDefault="002B12DC" w:rsidP="0045010C">
      <w:pPr>
        <w:ind w:left="720" w:hanging="720"/>
        <w:jc w:val="both"/>
        <w:rPr>
          <w:rFonts w:ascii="Tahoma" w:hAnsi="Tahoma" w:cs="Tahoma"/>
          <w:sz w:val="18"/>
          <w:szCs w:val="18"/>
        </w:rPr>
      </w:pPr>
    </w:p>
    <w:p w:rsidR="002B12DC"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9" w:name="_Toc459195123"/>
      <w:bookmarkStart w:id="10" w:name="_Toc485036858"/>
      <w:r w:rsidRPr="00242EBB">
        <w:rPr>
          <w:rFonts w:ascii="Tahoma" w:hAnsi="Tahoma" w:cs="Tahoma"/>
          <w:b/>
          <w:sz w:val="18"/>
          <w:szCs w:val="18"/>
          <w:highlight w:val="lightGray"/>
        </w:rPr>
        <w:t>Opis przedmiotu zamówienia, oferty częściowe, podwykonawcy</w:t>
      </w:r>
      <w:bookmarkEnd w:id="9"/>
      <w:bookmarkEnd w:id="10"/>
    </w:p>
    <w:p w:rsidR="002B12DC" w:rsidRPr="00CE0780" w:rsidRDefault="00B55F86" w:rsidP="003A3861">
      <w:pPr>
        <w:ind w:left="709" w:hanging="709"/>
        <w:jc w:val="both"/>
        <w:rPr>
          <w:rFonts w:ascii="Tahoma" w:hAnsi="Tahoma" w:cs="Tahoma"/>
          <w:vanish/>
          <w:sz w:val="18"/>
          <w:szCs w:val="18"/>
        </w:rPr>
      </w:pPr>
      <w:r w:rsidRPr="00627414">
        <w:rPr>
          <w:rFonts w:ascii="Tahoma" w:hAnsi="Tahoma" w:cs="Tahoma"/>
          <w:sz w:val="18"/>
          <w:szCs w:val="18"/>
        </w:rPr>
        <w:t>4.1</w:t>
      </w:r>
      <w:r w:rsidRPr="00627414">
        <w:t>.</w:t>
      </w:r>
      <w:r w:rsidR="003A3861">
        <w:t xml:space="preserve">    </w:t>
      </w:r>
      <w:r w:rsidR="003A3861">
        <w:tab/>
      </w:r>
    </w:p>
    <w:p w:rsidR="00332D26" w:rsidRPr="00372CEE" w:rsidRDefault="00B0274D" w:rsidP="003A3861">
      <w:pPr>
        <w:pStyle w:val="Akapitzlist"/>
        <w:spacing w:after="0" w:line="240" w:lineRule="auto"/>
        <w:ind w:left="709" w:hanging="709"/>
        <w:jc w:val="both"/>
        <w:rPr>
          <w:rFonts w:ascii="Tahoma" w:hAnsi="Tahoma" w:cs="Tahoma"/>
          <w:sz w:val="18"/>
          <w:szCs w:val="18"/>
        </w:rPr>
      </w:pPr>
      <w:r>
        <w:rPr>
          <w:rFonts w:ascii="Tahoma" w:hAnsi="Tahoma" w:cs="Tahoma"/>
          <w:sz w:val="18"/>
          <w:szCs w:val="18"/>
        </w:rPr>
        <w:t>Przedmiotem zamówienia jest</w:t>
      </w:r>
      <w:r w:rsidR="00C43F0D">
        <w:rPr>
          <w:rFonts w:ascii="Tahoma" w:hAnsi="Tahoma" w:cs="Tahoma"/>
          <w:sz w:val="18"/>
          <w:szCs w:val="18"/>
        </w:rPr>
        <w:t xml:space="preserve"> </w:t>
      </w:r>
      <w:r w:rsidR="00FD472A" w:rsidRPr="00FD472A">
        <w:rPr>
          <w:rFonts w:ascii="Tahoma" w:hAnsi="Tahoma" w:cs="Tahoma"/>
          <w:b/>
          <w:sz w:val="18"/>
          <w:szCs w:val="18"/>
        </w:rPr>
        <w:t>w</w:t>
      </w:r>
      <w:r w:rsidR="00ED46A1" w:rsidRPr="00ED46A1">
        <w:rPr>
          <w:rFonts w:ascii="Tahoma" w:hAnsi="Tahoma" w:cs="Tahoma"/>
          <w:b/>
          <w:sz w:val="18"/>
          <w:szCs w:val="18"/>
        </w:rPr>
        <w:t xml:space="preserve">ykonanie czynności związanych ze </w:t>
      </w:r>
      <w:r w:rsidR="003A3861">
        <w:rPr>
          <w:rFonts w:ascii="Tahoma" w:hAnsi="Tahoma" w:cs="Tahoma"/>
          <w:b/>
          <w:sz w:val="18"/>
          <w:szCs w:val="18"/>
        </w:rPr>
        <w:t xml:space="preserve">zdigitalizowaniem </w:t>
      </w:r>
      <w:r w:rsidR="001B740D" w:rsidRPr="001B740D">
        <w:rPr>
          <w:rFonts w:ascii="Tahoma" w:hAnsi="Tahoma" w:cs="Tahoma"/>
          <w:b/>
          <w:sz w:val="18"/>
          <w:szCs w:val="18"/>
        </w:rPr>
        <w:t>(skanowaniem) oraz zarchiwizowaniem dokumentacji dotyczącej dróg</w:t>
      </w:r>
      <w:r w:rsidR="00332D26">
        <w:rPr>
          <w:rFonts w:ascii="Tahoma" w:hAnsi="Tahoma" w:cs="Tahoma"/>
          <w:b/>
          <w:sz w:val="18"/>
          <w:szCs w:val="18"/>
        </w:rPr>
        <w:t xml:space="preserve">. </w:t>
      </w:r>
    </w:p>
    <w:p w:rsidR="00C43F0D" w:rsidRDefault="00C43F0D" w:rsidP="00F17AAB">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 xml:space="preserve">Szczegółowo przedmiot zamówienia określony został w </w:t>
      </w:r>
      <w:r>
        <w:rPr>
          <w:rFonts w:ascii="Tahoma" w:hAnsi="Tahoma" w:cs="Tahoma"/>
          <w:sz w:val="18"/>
          <w:szCs w:val="18"/>
        </w:rPr>
        <w:t xml:space="preserve">Opisie Przedmiotu Zamówienia, </w:t>
      </w:r>
      <w:r w:rsidRPr="00CE0780">
        <w:rPr>
          <w:rFonts w:ascii="Tahoma" w:hAnsi="Tahoma" w:cs="Tahoma"/>
          <w:sz w:val="18"/>
          <w:szCs w:val="18"/>
        </w:rPr>
        <w:t xml:space="preserve"> </w:t>
      </w:r>
      <w:r w:rsidRPr="00FD472A">
        <w:rPr>
          <w:rFonts w:ascii="Tahoma" w:hAnsi="Tahoma" w:cs="Tahoma"/>
          <w:sz w:val="18"/>
          <w:szCs w:val="18"/>
        </w:rPr>
        <w:t>(Rozdział V</w:t>
      </w:r>
      <w:r w:rsidR="00FD472A">
        <w:rPr>
          <w:rFonts w:ascii="Tahoma" w:hAnsi="Tahoma" w:cs="Tahoma"/>
          <w:sz w:val="18"/>
          <w:szCs w:val="18"/>
        </w:rPr>
        <w:t xml:space="preserve"> do SIWZ</w:t>
      </w:r>
      <w:r w:rsidRPr="00FD472A">
        <w:rPr>
          <w:rFonts w:ascii="Tahoma" w:hAnsi="Tahoma" w:cs="Tahoma"/>
          <w:sz w:val="18"/>
          <w:szCs w:val="18"/>
        </w:rPr>
        <w:t>).</w:t>
      </w:r>
    </w:p>
    <w:p w:rsidR="00B55F86" w:rsidRPr="003414DF" w:rsidRDefault="003414DF" w:rsidP="00F17AAB">
      <w:pPr>
        <w:pStyle w:val="Akapitzlist"/>
        <w:numPr>
          <w:ilvl w:val="1"/>
          <w:numId w:val="11"/>
        </w:numPr>
        <w:tabs>
          <w:tab w:val="clear" w:pos="960"/>
          <w:tab w:val="num" w:pos="709"/>
        </w:tabs>
        <w:spacing w:after="0" w:line="240" w:lineRule="auto"/>
        <w:ind w:left="709" w:hanging="709"/>
        <w:rPr>
          <w:rStyle w:val="tekstdokbold"/>
          <w:rFonts w:ascii="Tahoma" w:hAnsi="Tahoma" w:cs="Tahoma"/>
          <w:b w:val="0"/>
          <w:sz w:val="18"/>
          <w:szCs w:val="18"/>
        </w:rPr>
      </w:pPr>
      <w:r w:rsidRPr="003414DF">
        <w:rPr>
          <w:rStyle w:val="tekstdokbold"/>
          <w:rFonts w:ascii="Tahoma" w:hAnsi="Tahoma" w:cs="Tahoma"/>
          <w:b w:val="0"/>
          <w:sz w:val="18"/>
          <w:szCs w:val="18"/>
        </w:rPr>
        <w:t>W zakresie zastosowania art. 29 ust. 3a Zamawiający wymaga zatrudnienia przez Wykonawcę lub podwykonawcę, w sposób określony w art. 22 § 1ustawy z dnia 26 czerwca 1974r. – Kodeksu pracy, osób wykonujących czynności na terenie budowy w trakcie realizacji zamówienia, z wyłączeniem osób wykonujących samodzielne funkcje techniczne w budownictwie w rozumieniu ustawy z dnia 7 lipca 1994r. Prawo budowlane (Dz. U. z 2016 r., poz. 290).</w:t>
      </w:r>
    </w:p>
    <w:p w:rsidR="00B55F86" w:rsidRDefault="00591A2D" w:rsidP="00F17AAB">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sidR="00ED46A1">
        <w:rPr>
          <w:rFonts w:ascii="Tahoma" w:hAnsi="Tahoma" w:cs="Tahoma"/>
          <w:sz w:val="18"/>
          <w:szCs w:val="18"/>
        </w:rPr>
        <w:t>79995100</w:t>
      </w:r>
      <w:r w:rsidR="00332D26">
        <w:rPr>
          <w:rFonts w:ascii="Tahoma" w:hAnsi="Tahoma" w:cs="Tahoma"/>
          <w:b/>
          <w:bCs/>
          <w:sz w:val="18"/>
          <w:szCs w:val="18"/>
        </w:rPr>
        <w:t>-</w:t>
      </w:r>
      <w:r w:rsidR="00ED46A1" w:rsidRPr="00ED46A1">
        <w:rPr>
          <w:rFonts w:ascii="Tahoma" w:hAnsi="Tahoma" w:cs="Tahoma"/>
          <w:bCs/>
          <w:sz w:val="18"/>
          <w:szCs w:val="18"/>
        </w:rPr>
        <w:t>6</w:t>
      </w:r>
      <w:r w:rsidR="00332D26" w:rsidRPr="00ED46A1">
        <w:rPr>
          <w:rFonts w:ascii="Tahoma" w:hAnsi="Tahoma" w:cs="Tahoma"/>
          <w:bCs/>
          <w:sz w:val="18"/>
          <w:szCs w:val="18"/>
        </w:rPr>
        <w:t xml:space="preserve"> Usługi </w:t>
      </w:r>
      <w:r w:rsidR="00AD67EC">
        <w:rPr>
          <w:rFonts w:ascii="Tahoma" w:hAnsi="Tahoma" w:cs="Tahoma"/>
          <w:bCs/>
          <w:sz w:val="18"/>
          <w:szCs w:val="18"/>
        </w:rPr>
        <w:t>archiwizacyjne, 79999100-4 Usługi skanowania.</w:t>
      </w:r>
      <w:r w:rsidR="000413A1" w:rsidRPr="00ED46A1">
        <w:rPr>
          <w:rFonts w:ascii="Tahoma" w:hAnsi="Tahoma" w:cs="Tahoma"/>
          <w:sz w:val="18"/>
          <w:szCs w:val="18"/>
        </w:rPr>
        <w:t xml:space="preserve"> </w:t>
      </w:r>
    </w:p>
    <w:p w:rsidR="003414DF" w:rsidRPr="00ED46A1" w:rsidRDefault="003414DF" w:rsidP="00F17AAB">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Pr>
          <w:rStyle w:val="tekstdokbold"/>
          <w:rFonts w:ascii="Tahoma" w:hAnsi="Tahoma" w:cs="Tahoma"/>
          <w:b w:val="0"/>
          <w:sz w:val="18"/>
          <w:szCs w:val="18"/>
        </w:rPr>
        <w:t>Zamawiający nie dopuszcza możliwości</w:t>
      </w:r>
      <w:r w:rsidRPr="00C83C31">
        <w:rPr>
          <w:rStyle w:val="tekstdokbold"/>
          <w:rFonts w:ascii="Tahoma" w:hAnsi="Tahoma" w:cs="Tahoma"/>
          <w:b w:val="0"/>
          <w:sz w:val="18"/>
          <w:szCs w:val="18"/>
        </w:rPr>
        <w:t xml:space="preserve"> składnia ofert częściowych.</w:t>
      </w:r>
    </w:p>
    <w:p w:rsidR="00945660" w:rsidRPr="00945660" w:rsidRDefault="00945660" w:rsidP="00F17AAB">
      <w:pPr>
        <w:pStyle w:val="Akapitzlist"/>
        <w:numPr>
          <w:ilvl w:val="1"/>
          <w:numId w:val="11"/>
        </w:numPr>
        <w:tabs>
          <w:tab w:val="clear" w:pos="960"/>
          <w:tab w:val="num" w:pos="709"/>
        </w:tabs>
        <w:spacing w:after="0" w:line="240" w:lineRule="auto"/>
        <w:ind w:left="709" w:hanging="709"/>
        <w:rPr>
          <w:rFonts w:ascii="Tahoma" w:hAnsi="Tahoma" w:cs="Tahoma"/>
          <w:sz w:val="18"/>
          <w:szCs w:val="18"/>
        </w:rPr>
      </w:pPr>
      <w:r w:rsidRPr="00945660">
        <w:rPr>
          <w:rFonts w:ascii="Tahoma" w:hAnsi="Tahoma" w:cs="Tahoma"/>
          <w:sz w:val="18"/>
          <w:szCs w:val="18"/>
        </w:rPr>
        <w:lastRenderedPageBreak/>
        <w:t>W zakresie zastosowania art. 29 ust. 3a Zamawiający wymaga zatrudnienia przez Wykonawcę lub podwykonawcę, w sposób określony w art. 22 § 1ustawy z dnia 26 czerwca 1974r. – Kodeksu pracy, osób wykonujących czynności na terenie budowy w trakcie realizacji zamówienia, z wyłączeniem osób wykonujących samodzielne funkcje techniczne w budownictwie w rozumieniu ustawy z dnia 7 lipca 1994r. Prawo budowlane (Dz. U. z 2016 r., poz. 290).</w:t>
      </w:r>
    </w:p>
    <w:p w:rsidR="002B12DC" w:rsidRPr="00CE0780" w:rsidRDefault="002B12DC" w:rsidP="00F17AAB">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t>
      </w:r>
      <w:r>
        <w:rPr>
          <w:rFonts w:ascii="Tahoma" w:hAnsi="Tahoma" w:cs="Tahoma"/>
          <w:sz w:val="18"/>
          <w:szCs w:val="18"/>
        </w:rPr>
        <w:t xml:space="preserve"> </w:t>
      </w:r>
      <w:r w:rsidRPr="00CE0780">
        <w:rPr>
          <w:rFonts w:ascii="Tahoma" w:hAnsi="Tahoma" w:cs="Tahoma"/>
          <w:sz w:val="18"/>
          <w:szCs w:val="18"/>
        </w:rPr>
        <w:t>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2B12DC" w:rsidRPr="00CE0780" w:rsidRDefault="002B12DC" w:rsidP="00F17AAB">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B12DC" w:rsidRDefault="002B12DC" w:rsidP="00F17AAB">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2B12DC" w:rsidRPr="00CE0780" w:rsidRDefault="002B12DC" w:rsidP="00F17AAB">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r>
        <w:rPr>
          <w:rFonts w:ascii="Tahoma" w:hAnsi="Tahoma" w:cs="Tahoma"/>
          <w:sz w:val="18"/>
          <w:szCs w:val="18"/>
        </w:rPr>
        <w:t xml:space="preserve"> </w:t>
      </w:r>
    </w:p>
    <w:p w:rsidR="002B12DC" w:rsidRPr="00984183" w:rsidRDefault="002B12DC" w:rsidP="0045010C">
      <w:pPr>
        <w:ind w:left="840" w:hanging="1200"/>
        <w:jc w:val="both"/>
        <w:rPr>
          <w:rFonts w:ascii="Tahoma" w:hAnsi="Tahoma" w:cs="Tahoma"/>
          <w:b/>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11" w:name="_Toc459195124"/>
      <w:bookmarkStart w:id="12" w:name="_Toc485036859"/>
      <w:r w:rsidRPr="00242EBB">
        <w:rPr>
          <w:rFonts w:ascii="Tahoma" w:hAnsi="Tahoma" w:cs="Tahoma"/>
          <w:b/>
          <w:sz w:val="18"/>
          <w:szCs w:val="18"/>
          <w:highlight w:val="lightGray"/>
        </w:rPr>
        <w:t>Termin realizacji zamówienia</w:t>
      </w:r>
      <w:bookmarkEnd w:id="11"/>
      <w:bookmarkEnd w:id="12"/>
    </w:p>
    <w:p w:rsidR="002B12DC" w:rsidRPr="00CE0780" w:rsidRDefault="001B2627" w:rsidP="001B262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5.1. </w:t>
      </w:r>
    </w:p>
    <w:p w:rsidR="002B12DC" w:rsidRPr="00394A73" w:rsidRDefault="002B12DC" w:rsidP="00F17AAB">
      <w:pPr>
        <w:pStyle w:val="Akapitzlist"/>
        <w:numPr>
          <w:ilvl w:val="1"/>
          <w:numId w:val="11"/>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DB4515" w:rsidRPr="00DB4515" w:rsidRDefault="002B12DC" w:rsidP="00F17AAB">
      <w:pPr>
        <w:pStyle w:val="Akapitzlist"/>
        <w:numPr>
          <w:ilvl w:val="2"/>
          <w:numId w:val="12"/>
        </w:numPr>
        <w:spacing w:after="0" w:line="240" w:lineRule="auto"/>
        <w:jc w:val="both"/>
        <w:rPr>
          <w:rFonts w:ascii="Tahoma" w:hAnsi="Tahoma" w:cs="Tahoma"/>
          <w:sz w:val="18"/>
          <w:szCs w:val="18"/>
        </w:rPr>
      </w:pPr>
      <w:r w:rsidRPr="00984183">
        <w:rPr>
          <w:rFonts w:ascii="Tahoma" w:hAnsi="Tahoma" w:cs="Tahoma"/>
          <w:sz w:val="18"/>
          <w:szCs w:val="18"/>
        </w:rPr>
        <w:t xml:space="preserve">rozpoczęcie: </w:t>
      </w:r>
      <w:r w:rsidR="00AD67EC">
        <w:rPr>
          <w:rFonts w:ascii="Tahoma" w:hAnsi="Tahoma" w:cs="Tahoma"/>
          <w:b/>
          <w:sz w:val="18"/>
          <w:szCs w:val="18"/>
        </w:rPr>
        <w:t xml:space="preserve">od podpisania umowy, z zastrzeżeniem postanowienia </w:t>
      </w:r>
      <w:r w:rsidR="00DB4515">
        <w:rPr>
          <w:rFonts w:ascii="Tahoma" w:hAnsi="Tahoma" w:cs="Tahoma"/>
          <w:b/>
          <w:sz w:val="18"/>
          <w:szCs w:val="18"/>
        </w:rPr>
        <w:t>5.1.2.</w:t>
      </w:r>
    </w:p>
    <w:p w:rsidR="002B12DC" w:rsidRPr="00DB4515" w:rsidRDefault="00DB4515" w:rsidP="00F17AAB">
      <w:pPr>
        <w:numPr>
          <w:ilvl w:val="2"/>
          <w:numId w:val="12"/>
        </w:numPr>
        <w:jc w:val="both"/>
        <w:rPr>
          <w:rFonts w:ascii="Tahoma" w:hAnsi="Tahoma" w:cs="Tahoma"/>
          <w:sz w:val="18"/>
          <w:szCs w:val="18"/>
          <w:lang w:eastAsia="en-US"/>
        </w:rPr>
      </w:pPr>
      <w:r w:rsidRPr="00DB4515">
        <w:rPr>
          <w:rFonts w:ascii="Tahoma" w:hAnsi="Tahoma" w:cs="Tahoma"/>
          <w:sz w:val="18"/>
          <w:szCs w:val="18"/>
          <w:lang w:eastAsia="en-US"/>
        </w:rPr>
        <w:t>Od daty zawarcia umowy na wykonanie zamówienia Wykonawca będzie miał 14 dni na zgłoszenie Zamawiającemu gotowość wykonania usług. W tym czasie Wykonawca przewiezie do siedziby Zarządu Dróg Miejskich ul. Gołdapska 7, materiały oraz sprzęty niezbędne do wykonani</w:t>
      </w:r>
      <w:r w:rsidR="00A9099E">
        <w:rPr>
          <w:rFonts w:ascii="Tahoma" w:hAnsi="Tahoma" w:cs="Tahoma"/>
          <w:sz w:val="18"/>
          <w:szCs w:val="18"/>
          <w:lang w:eastAsia="en-US"/>
        </w:rPr>
        <w:t>a</w:t>
      </w:r>
      <w:r w:rsidRPr="00DB4515">
        <w:rPr>
          <w:rFonts w:ascii="Tahoma" w:hAnsi="Tahoma" w:cs="Tahoma"/>
          <w:sz w:val="18"/>
          <w:szCs w:val="18"/>
          <w:lang w:eastAsia="en-US"/>
        </w:rPr>
        <w:t xml:space="preserve"> usługi oraz podłączy jak również dokona niezbędnej kalibracji/konfiguracji sprzętu, w celu prawidłowego wykonania usługi</w:t>
      </w:r>
      <w:r w:rsidR="00AD67EC" w:rsidRPr="00DB4515">
        <w:rPr>
          <w:rFonts w:ascii="Tahoma" w:hAnsi="Tahoma" w:cs="Tahoma"/>
          <w:sz w:val="18"/>
          <w:szCs w:val="18"/>
        </w:rPr>
        <w:t>,</w:t>
      </w:r>
    </w:p>
    <w:p w:rsidR="002B12DC" w:rsidRPr="009364BF" w:rsidRDefault="002B12DC" w:rsidP="00F17AAB">
      <w:pPr>
        <w:pStyle w:val="Akapitzlist"/>
        <w:numPr>
          <w:ilvl w:val="2"/>
          <w:numId w:val="12"/>
        </w:numPr>
        <w:spacing w:after="0" w:line="240" w:lineRule="auto"/>
        <w:ind w:left="680" w:hanging="680"/>
        <w:jc w:val="both"/>
        <w:rPr>
          <w:rFonts w:ascii="Tahoma" w:hAnsi="Tahoma" w:cs="Tahoma"/>
          <w:color w:val="FF0000"/>
          <w:sz w:val="18"/>
          <w:szCs w:val="18"/>
        </w:rPr>
      </w:pPr>
      <w:r w:rsidRPr="009364BF">
        <w:rPr>
          <w:rFonts w:ascii="Tahoma" w:hAnsi="Tahoma" w:cs="Tahoma"/>
          <w:sz w:val="18"/>
          <w:szCs w:val="18"/>
        </w:rPr>
        <w:t xml:space="preserve">zakończenie: </w:t>
      </w:r>
      <w:r w:rsidR="000413A1">
        <w:rPr>
          <w:rFonts w:ascii="Tahoma" w:hAnsi="Tahoma" w:cs="Tahoma"/>
          <w:b/>
          <w:sz w:val="18"/>
          <w:szCs w:val="18"/>
        </w:rPr>
        <w:t>31.1</w:t>
      </w:r>
      <w:r w:rsidR="00AD67EC">
        <w:rPr>
          <w:rFonts w:ascii="Tahoma" w:hAnsi="Tahoma" w:cs="Tahoma"/>
          <w:b/>
          <w:sz w:val="18"/>
          <w:szCs w:val="18"/>
        </w:rPr>
        <w:t>0</w:t>
      </w:r>
      <w:r w:rsidR="000413A1">
        <w:rPr>
          <w:rFonts w:ascii="Tahoma" w:hAnsi="Tahoma" w:cs="Tahoma"/>
          <w:b/>
          <w:sz w:val="18"/>
          <w:szCs w:val="18"/>
        </w:rPr>
        <w:t>.2017</w:t>
      </w:r>
      <w:r w:rsidR="00BD2438">
        <w:rPr>
          <w:rFonts w:ascii="Tahoma" w:hAnsi="Tahoma" w:cs="Tahoma"/>
          <w:b/>
          <w:sz w:val="18"/>
          <w:szCs w:val="18"/>
        </w:rPr>
        <w:t xml:space="preserve"> </w:t>
      </w:r>
      <w:r w:rsidR="000413A1">
        <w:rPr>
          <w:rFonts w:ascii="Tahoma" w:hAnsi="Tahoma" w:cs="Tahoma"/>
          <w:b/>
          <w:sz w:val="18"/>
          <w:szCs w:val="18"/>
        </w:rPr>
        <w:t>r.</w:t>
      </w:r>
      <w:r w:rsidR="00270BD5" w:rsidRPr="009364BF">
        <w:rPr>
          <w:rFonts w:ascii="Tahoma" w:hAnsi="Tahoma" w:cs="Tahoma"/>
          <w:b/>
          <w:sz w:val="18"/>
          <w:szCs w:val="18"/>
        </w:rPr>
        <w:t xml:space="preserve"> </w:t>
      </w:r>
    </w:p>
    <w:p w:rsidR="002B12DC" w:rsidRPr="00984183" w:rsidRDefault="002B12DC" w:rsidP="0045010C">
      <w:pPr>
        <w:ind w:left="720"/>
        <w:jc w:val="both"/>
        <w:rPr>
          <w:rFonts w:ascii="Tahoma" w:hAnsi="Tahoma" w:cs="Tahoma"/>
          <w:b/>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13" w:name="_Toc459195125"/>
      <w:bookmarkStart w:id="14" w:name="_Toc485036860"/>
      <w:r w:rsidRPr="00242EBB">
        <w:rPr>
          <w:rFonts w:ascii="Tahoma" w:hAnsi="Tahoma" w:cs="Tahoma"/>
          <w:b/>
          <w:sz w:val="18"/>
          <w:szCs w:val="18"/>
          <w:highlight w:val="lightGray"/>
        </w:rPr>
        <w:t>Oferty wariantowe oraz informacja o powtórzeniu podobnych zamówień</w:t>
      </w:r>
      <w:bookmarkEnd w:id="13"/>
      <w:bookmarkEnd w:id="14"/>
    </w:p>
    <w:p w:rsidR="002B12DC" w:rsidRPr="00CE0780" w:rsidRDefault="002B12DC" w:rsidP="00F17AAB">
      <w:pPr>
        <w:pStyle w:val="Akapitzlist"/>
        <w:numPr>
          <w:ilvl w:val="0"/>
          <w:numId w:val="12"/>
        </w:numPr>
        <w:spacing w:after="0" w:line="240" w:lineRule="auto"/>
        <w:jc w:val="both"/>
        <w:rPr>
          <w:rFonts w:ascii="Tahoma" w:hAnsi="Tahoma" w:cs="Tahoma"/>
          <w:vanish/>
          <w:sz w:val="18"/>
          <w:szCs w:val="18"/>
        </w:rPr>
      </w:pPr>
    </w:p>
    <w:p w:rsidR="002B12DC" w:rsidRPr="00CE0780"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2B12DC" w:rsidRPr="00CE0780" w:rsidRDefault="003469AB" w:rsidP="00F17AAB">
      <w:pPr>
        <w:pStyle w:val="Akapitzlist"/>
        <w:numPr>
          <w:ilvl w:val="1"/>
          <w:numId w:val="12"/>
        </w:numPr>
        <w:tabs>
          <w:tab w:val="clear" w:pos="960"/>
        </w:tabs>
        <w:spacing w:after="0" w:line="240" w:lineRule="auto"/>
        <w:ind w:left="720"/>
        <w:jc w:val="both"/>
        <w:rPr>
          <w:rFonts w:ascii="Tahoma" w:hAnsi="Tahoma" w:cs="Tahoma"/>
          <w:sz w:val="18"/>
          <w:szCs w:val="18"/>
        </w:rPr>
      </w:pPr>
      <w:r>
        <w:rPr>
          <w:rFonts w:ascii="Tahoma" w:hAnsi="Tahoma" w:cs="Tahoma"/>
          <w:sz w:val="18"/>
          <w:szCs w:val="18"/>
        </w:rPr>
        <w:t>Zamawiający</w:t>
      </w:r>
      <w:r w:rsidR="00E5125D" w:rsidRPr="00C40B69">
        <w:rPr>
          <w:rFonts w:ascii="Tahoma" w:hAnsi="Tahoma" w:cs="Tahoma"/>
          <w:sz w:val="18"/>
          <w:szCs w:val="18"/>
        </w:rPr>
        <w:t xml:space="preserve"> </w:t>
      </w:r>
      <w:r w:rsidR="002D6828">
        <w:rPr>
          <w:rFonts w:ascii="Tahoma" w:hAnsi="Tahoma" w:cs="Tahoma"/>
          <w:sz w:val="18"/>
          <w:szCs w:val="18"/>
        </w:rPr>
        <w:t>nie przewiduje</w:t>
      </w:r>
      <w:r w:rsidR="002B12DC" w:rsidRPr="00001841">
        <w:rPr>
          <w:rFonts w:ascii="Tahoma" w:hAnsi="Tahoma" w:cs="Tahoma"/>
          <w:sz w:val="18"/>
          <w:szCs w:val="18"/>
        </w:rPr>
        <w:t xml:space="preserve"> możliwoś</w:t>
      </w:r>
      <w:r w:rsidR="002D6828">
        <w:rPr>
          <w:rFonts w:ascii="Tahoma" w:hAnsi="Tahoma" w:cs="Tahoma"/>
          <w:sz w:val="18"/>
          <w:szCs w:val="18"/>
        </w:rPr>
        <w:t>ci</w:t>
      </w:r>
      <w:r w:rsidR="002B12DC" w:rsidRPr="00001841">
        <w:rPr>
          <w:rFonts w:ascii="Tahoma" w:hAnsi="Tahoma" w:cs="Tahoma"/>
          <w:sz w:val="18"/>
          <w:szCs w:val="18"/>
        </w:rPr>
        <w:t xml:space="preserve"> udzielenia zamówień, o których mowa w art. 67 ust. 1 pkt 6 ustawy Pzp.</w:t>
      </w:r>
    </w:p>
    <w:p w:rsidR="002B12DC" w:rsidRPr="002B49CD" w:rsidRDefault="002B12DC" w:rsidP="0045010C">
      <w:pPr>
        <w:ind w:left="720" w:hanging="720"/>
        <w:jc w:val="both"/>
        <w:rPr>
          <w:rStyle w:val="tekstdokbold"/>
          <w:rFonts w:ascii="Tahoma" w:hAnsi="Tahoma" w:cs="Tahoma"/>
          <w:b w:val="0"/>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15" w:name="_Toc459195126"/>
      <w:bookmarkStart w:id="16" w:name="_Toc485036861"/>
      <w:r w:rsidRPr="00242EBB">
        <w:rPr>
          <w:rFonts w:ascii="Tahoma" w:hAnsi="Tahoma" w:cs="Tahoma"/>
          <w:b/>
          <w:sz w:val="18"/>
          <w:szCs w:val="18"/>
          <w:highlight w:val="lightGray"/>
        </w:rPr>
        <w:t>Warunki udziału w postępowaniu i podstawy wykluczenia</w:t>
      </w:r>
      <w:bookmarkEnd w:id="15"/>
      <w:bookmarkEnd w:id="16"/>
    </w:p>
    <w:p w:rsidR="002B12DC" w:rsidRPr="00984183" w:rsidRDefault="002B12DC" w:rsidP="0045010C">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2B12DC" w:rsidRPr="00394A73" w:rsidRDefault="002B12DC" w:rsidP="00F17AAB">
      <w:pPr>
        <w:pStyle w:val="Akapitzlist"/>
        <w:numPr>
          <w:ilvl w:val="0"/>
          <w:numId w:val="12"/>
        </w:numPr>
        <w:spacing w:after="0" w:line="240" w:lineRule="auto"/>
        <w:jc w:val="both"/>
        <w:rPr>
          <w:rFonts w:ascii="Tahoma" w:hAnsi="Tahoma" w:cs="Tahoma"/>
          <w:vanish/>
          <w:sz w:val="18"/>
          <w:szCs w:val="18"/>
        </w:rPr>
      </w:pPr>
    </w:p>
    <w:p w:rsidR="002B12DC" w:rsidRPr="00984183" w:rsidRDefault="002B12DC" w:rsidP="00F17AAB">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2B12DC" w:rsidRDefault="002B12DC" w:rsidP="00F17AAB">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2B12DC" w:rsidRDefault="002B12DC" w:rsidP="004A2DDC">
      <w:pPr>
        <w:pStyle w:val="Akapitzlist"/>
        <w:spacing w:after="0" w:line="240" w:lineRule="auto"/>
        <w:ind w:left="0"/>
        <w:jc w:val="both"/>
        <w:rPr>
          <w:rFonts w:ascii="Tahoma" w:hAnsi="Tahoma" w:cs="Tahoma"/>
          <w:sz w:val="18"/>
          <w:szCs w:val="18"/>
        </w:rPr>
      </w:pPr>
    </w:p>
    <w:p w:rsidR="002B12DC" w:rsidRDefault="002B12DC" w:rsidP="00F17AAB">
      <w:pPr>
        <w:pStyle w:val="Akapitzlist"/>
        <w:numPr>
          <w:ilvl w:val="2"/>
          <w:numId w:val="12"/>
        </w:numPr>
        <w:tabs>
          <w:tab w:val="num" w:pos="96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AC0C4B">
        <w:rPr>
          <w:rFonts w:ascii="Tahoma" w:hAnsi="Tahoma" w:cs="Tahoma"/>
          <w:b/>
          <w:sz w:val="18"/>
          <w:szCs w:val="18"/>
        </w:rPr>
        <w:t xml:space="preserve">sytuacji ekonomicznej lub finansowej </w:t>
      </w:r>
      <w:r w:rsidRPr="00AC0C4B">
        <w:rPr>
          <w:rFonts w:ascii="Tahoma" w:hAnsi="Tahoma" w:cs="Tahoma"/>
          <w:sz w:val="18"/>
          <w:szCs w:val="18"/>
        </w:rPr>
        <w:t xml:space="preserve">tj.: </w:t>
      </w:r>
    </w:p>
    <w:p w:rsidR="008E22B0" w:rsidRPr="008E22B0" w:rsidRDefault="008E22B0" w:rsidP="008E22B0">
      <w:pPr>
        <w:pStyle w:val="Tekstpodstawowy"/>
        <w:numPr>
          <w:ilvl w:val="3"/>
          <w:numId w:val="12"/>
        </w:numPr>
        <w:tabs>
          <w:tab w:val="clear" w:pos="1800"/>
          <w:tab w:val="num" w:pos="709"/>
        </w:tabs>
        <w:ind w:left="709" w:hanging="709"/>
        <w:jc w:val="both"/>
        <w:rPr>
          <w:rFonts w:ascii="Tahoma" w:hAnsi="Tahoma" w:cs="Tahoma"/>
          <w:b/>
          <w:sz w:val="18"/>
          <w:szCs w:val="18"/>
        </w:rPr>
      </w:pPr>
      <w:r w:rsidRPr="006C469A">
        <w:rPr>
          <w:rFonts w:ascii="Tahoma" w:hAnsi="Tahoma" w:cs="Tahoma"/>
          <w:sz w:val="18"/>
          <w:szCs w:val="18"/>
        </w:rPr>
        <w:t>Wykonawca uzyskał średni przychód za ostatnie 3 lata obrotowe (na podstawie „rachunków zysku i strat” pozycja „przychód netto ze sprzedaży produktów, towarów i materiałów” lub „przychód netto</w:t>
      </w:r>
      <w:r w:rsidRPr="00344767">
        <w:rPr>
          <w:rFonts w:ascii="Tahoma" w:hAnsi="Tahoma" w:cs="Tahoma"/>
          <w:sz w:val="18"/>
          <w:szCs w:val="18"/>
        </w:rPr>
        <w:t xml:space="preserve"> ze sprzedaży i  zrównane z nimi”) w </w:t>
      </w:r>
      <w:r w:rsidRPr="0014118F">
        <w:rPr>
          <w:rFonts w:ascii="Tahoma" w:hAnsi="Tahoma" w:cs="Tahoma"/>
          <w:sz w:val="18"/>
          <w:szCs w:val="18"/>
        </w:rPr>
        <w:t xml:space="preserve">wysokości nie mniejszej niż </w:t>
      </w:r>
      <w:r w:rsidR="00175BAB">
        <w:rPr>
          <w:rFonts w:ascii="Tahoma" w:hAnsi="Tahoma" w:cs="Tahoma"/>
          <w:b/>
          <w:sz w:val="18"/>
          <w:szCs w:val="18"/>
        </w:rPr>
        <w:t>8</w:t>
      </w:r>
      <w:r w:rsidRPr="0014118F">
        <w:rPr>
          <w:rFonts w:ascii="Tahoma" w:hAnsi="Tahoma" w:cs="Tahoma"/>
          <w:b/>
          <w:sz w:val="18"/>
          <w:szCs w:val="18"/>
        </w:rPr>
        <w:t>0 000,00 zł</w:t>
      </w:r>
      <w:r w:rsidRPr="0014118F">
        <w:rPr>
          <w:rFonts w:ascii="Tahoma" w:hAnsi="Tahoma" w:cs="Tahoma"/>
          <w:sz w:val="18"/>
          <w:szCs w:val="18"/>
        </w:rPr>
        <w:t xml:space="preserve"> (słownie: </w:t>
      </w:r>
      <w:r w:rsidR="00175BAB">
        <w:rPr>
          <w:rFonts w:ascii="Tahoma" w:hAnsi="Tahoma" w:cs="Tahoma"/>
          <w:sz w:val="18"/>
          <w:szCs w:val="18"/>
        </w:rPr>
        <w:t>osiemdziesiąt tysięcy</w:t>
      </w:r>
      <w:r>
        <w:rPr>
          <w:rFonts w:ascii="Tahoma" w:hAnsi="Tahoma" w:cs="Tahoma"/>
          <w:sz w:val="18"/>
          <w:szCs w:val="18"/>
        </w:rPr>
        <w:t xml:space="preserve"> </w:t>
      </w:r>
      <w:r w:rsidRPr="0014118F">
        <w:rPr>
          <w:rFonts w:ascii="Tahoma" w:hAnsi="Tahoma" w:cs="Tahoma"/>
          <w:sz w:val="18"/>
          <w:szCs w:val="18"/>
        </w:rPr>
        <w:t>złotych)</w:t>
      </w:r>
      <w:r w:rsidRPr="0014118F">
        <w:rPr>
          <w:rFonts w:ascii="Tahoma" w:hAnsi="Tahoma" w:cs="Tahoma"/>
          <w:b/>
          <w:sz w:val="18"/>
          <w:szCs w:val="18"/>
        </w:rPr>
        <w:t xml:space="preserve">. </w:t>
      </w:r>
    </w:p>
    <w:p w:rsidR="00074656" w:rsidRDefault="008E22B0" w:rsidP="00B64D4A">
      <w:pPr>
        <w:pStyle w:val="Akapitzlist"/>
        <w:spacing w:after="0" w:line="240" w:lineRule="auto"/>
        <w:ind w:left="737" w:hanging="737"/>
        <w:jc w:val="both"/>
        <w:rPr>
          <w:rFonts w:ascii="Tahoma" w:hAnsi="Tahoma" w:cs="Tahoma"/>
          <w:sz w:val="18"/>
          <w:szCs w:val="18"/>
          <w:highlight w:val="yellow"/>
        </w:rPr>
      </w:pPr>
      <w:r>
        <w:rPr>
          <w:rFonts w:ascii="Tahoma" w:hAnsi="Tahoma" w:cs="Tahoma"/>
          <w:iCs/>
          <w:sz w:val="18"/>
          <w:szCs w:val="18"/>
        </w:rPr>
        <w:t>7.2.1.2</w:t>
      </w:r>
      <w:r w:rsidR="00B64D4A">
        <w:rPr>
          <w:rFonts w:ascii="Tahoma" w:hAnsi="Tahoma" w:cs="Tahoma"/>
          <w:iCs/>
          <w:sz w:val="18"/>
          <w:szCs w:val="18"/>
        </w:rPr>
        <w:t xml:space="preserve">.  </w:t>
      </w:r>
      <w:r w:rsidR="002B12DC" w:rsidRPr="00AC0C4B">
        <w:rPr>
          <w:rFonts w:ascii="Tahoma" w:hAnsi="Tahoma" w:cs="Tahoma"/>
          <w:iCs/>
          <w:sz w:val="18"/>
          <w:szCs w:val="18"/>
        </w:rPr>
        <w:t>Wykonawca j</w:t>
      </w:r>
      <w:r w:rsidR="002B12DC" w:rsidRPr="00AC0C4B">
        <w:rPr>
          <w:rFonts w:ascii="Tahoma" w:hAnsi="Tahoma" w:cs="Tahoma"/>
          <w:bCs/>
          <w:iCs/>
          <w:sz w:val="18"/>
          <w:szCs w:val="18"/>
        </w:rPr>
        <w:t xml:space="preserve">est </w:t>
      </w:r>
      <w:r w:rsidR="002B12DC" w:rsidRPr="00AC0C4B">
        <w:rPr>
          <w:rFonts w:ascii="Tahoma" w:hAnsi="Tahoma" w:cs="Tahoma"/>
          <w:sz w:val="18"/>
          <w:szCs w:val="18"/>
        </w:rPr>
        <w:t xml:space="preserve">ubezpieczony od odpowiedzialności cywilnej w zakresie prowadzonej działalności związanej z przedmiotem niniejszego zamówienia, </w:t>
      </w:r>
      <w:r w:rsidR="002B12DC" w:rsidRPr="00AC0C4B">
        <w:rPr>
          <w:rFonts w:ascii="Tahoma" w:hAnsi="Tahoma" w:cs="Tahoma"/>
          <w:iCs/>
          <w:sz w:val="18"/>
          <w:szCs w:val="18"/>
        </w:rPr>
        <w:t>na sumę gwarancyjną co najmniej</w:t>
      </w:r>
      <w:r w:rsidR="00B64D4A">
        <w:rPr>
          <w:rFonts w:ascii="Tahoma" w:hAnsi="Tahoma" w:cs="Tahoma"/>
          <w:iCs/>
          <w:sz w:val="18"/>
          <w:szCs w:val="18"/>
        </w:rPr>
        <w:t xml:space="preserve"> </w:t>
      </w:r>
      <w:r w:rsidR="00D33BA3" w:rsidRPr="00175BAB">
        <w:rPr>
          <w:rFonts w:ascii="Tahoma" w:hAnsi="Tahoma" w:cs="Tahoma"/>
          <w:b/>
          <w:iCs/>
          <w:sz w:val="18"/>
          <w:szCs w:val="18"/>
        </w:rPr>
        <w:t>4</w:t>
      </w:r>
      <w:r w:rsidR="00B64D4A" w:rsidRPr="00175BAB">
        <w:rPr>
          <w:rFonts w:ascii="Tahoma" w:hAnsi="Tahoma" w:cs="Tahoma"/>
          <w:b/>
          <w:iCs/>
          <w:sz w:val="18"/>
          <w:szCs w:val="18"/>
        </w:rPr>
        <w:t>0 000,00 zł</w:t>
      </w:r>
      <w:r w:rsidR="00B64D4A">
        <w:rPr>
          <w:rFonts w:ascii="Tahoma" w:hAnsi="Tahoma" w:cs="Tahoma"/>
          <w:iCs/>
          <w:sz w:val="18"/>
          <w:szCs w:val="18"/>
        </w:rPr>
        <w:t xml:space="preserve"> (słownie: </w:t>
      </w:r>
      <w:r w:rsidR="00D33BA3">
        <w:rPr>
          <w:rFonts w:ascii="Tahoma" w:hAnsi="Tahoma" w:cs="Tahoma"/>
          <w:iCs/>
          <w:sz w:val="18"/>
          <w:szCs w:val="18"/>
        </w:rPr>
        <w:t>czterdzieści</w:t>
      </w:r>
      <w:r w:rsidR="00AD67EC">
        <w:rPr>
          <w:rFonts w:ascii="Tahoma" w:hAnsi="Tahoma" w:cs="Tahoma"/>
          <w:iCs/>
          <w:sz w:val="18"/>
          <w:szCs w:val="18"/>
        </w:rPr>
        <w:t xml:space="preserve"> </w:t>
      </w:r>
      <w:r w:rsidR="00B64D4A">
        <w:rPr>
          <w:rFonts w:ascii="Tahoma" w:hAnsi="Tahoma" w:cs="Tahoma"/>
          <w:iCs/>
          <w:sz w:val="18"/>
          <w:szCs w:val="18"/>
        </w:rPr>
        <w:t>tysięcy złotych).</w:t>
      </w:r>
      <w:r w:rsidR="008C75BE" w:rsidRPr="00AC0C4B">
        <w:rPr>
          <w:rFonts w:ascii="Tahoma" w:hAnsi="Tahoma" w:cs="Tahoma"/>
          <w:iCs/>
          <w:sz w:val="18"/>
          <w:szCs w:val="18"/>
        </w:rPr>
        <w:t xml:space="preserve"> </w:t>
      </w:r>
      <w:r w:rsidR="0096161C" w:rsidRPr="00AC0C4B">
        <w:rPr>
          <w:rFonts w:ascii="Tahoma" w:hAnsi="Tahoma" w:cs="Tahoma"/>
          <w:iCs/>
          <w:sz w:val="18"/>
          <w:szCs w:val="18"/>
        </w:rPr>
        <w:t xml:space="preserve">              </w:t>
      </w:r>
    </w:p>
    <w:p w:rsidR="00366A44" w:rsidRPr="0028547D" w:rsidRDefault="00366A44" w:rsidP="0045010C">
      <w:pPr>
        <w:pStyle w:val="Akapitzlist"/>
        <w:spacing w:after="0" w:line="240" w:lineRule="auto"/>
        <w:ind w:left="737"/>
        <w:jc w:val="both"/>
        <w:rPr>
          <w:rFonts w:ascii="Tahoma" w:hAnsi="Tahoma" w:cs="Tahoma"/>
          <w:sz w:val="18"/>
          <w:szCs w:val="18"/>
          <w:highlight w:val="yellow"/>
        </w:rPr>
      </w:pPr>
    </w:p>
    <w:p w:rsidR="002B12DC" w:rsidRDefault="002B12DC" w:rsidP="00F17AAB">
      <w:pPr>
        <w:pStyle w:val="Akapitzlist"/>
        <w:numPr>
          <w:ilvl w:val="2"/>
          <w:numId w:val="12"/>
        </w:numPr>
        <w:tabs>
          <w:tab w:val="num" w:pos="960"/>
        </w:tabs>
        <w:spacing w:after="0" w:line="240" w:lineRule="auto"/>
        <w:ind w:left="680" w:hanging="680"/>
        <w:jc w:val="both"/>
        <w:rPr>
          <w:rFonts w:ascii="Tahoma" w:hAnsi="Tahoma" w:cs="Tahoma"/>
          <w:b/>
          <w:sz w:val="18"/>
          <w:szCs w:val="18"/>
        </w:rPr>
      </w:pPr>
      <w:r w:rsidRPr="00CF28DC">
        <w:rPr>
          <w:rFonts w:ascii="Tahoma" w:hAnsi="Tahoma" w:cs="Tahoma"/>
          <w:b/>
          <w:sz w:val="18"/>
          <w:szCs w:val="18"/>
        </w:rPr>
        <w:t xml:space="preserve">zdolności technicznej lub zawodowej, tj.: </w:t>
      </w:r>
    </w:p>
    <w:p w:rsidR="00BB2AFE" w:rsidRDefault="00BB2AFE" w:rsidP="000F4B2C">
      <w:pPr>
        <w:tabs>
          <w:tab w:val="left" w:pos="0"/>
        </w:tabs>
        <w:ind w:left="705" w:hanging="705"/>
        <w:jc w:val="both"/>
        <w:rPr>
          <w:rFonts w:ascii="Tahoma" w:hAnsi="Tahoma" w:cs="Tahoma"/>
          <w:sz w:val="18"/>
          <w:szCs w:val="18"/>
        </w:rPr>
      </w:pPr>
      <w:r>
        <w:rPr>
          <w:rFonts w:ascii="Tahoma" w:hAnsi="Tahoma" w:cs="Tahoma"/>
          <w:sz w:val="18"/>
          <w:szCs w:val="18"/>
        </w:rPr>
        <w:t xml:space="preserve">7.2.2.1. </w:t>
      </w:r>
      <w:r w:rsidRPr="000C6A2B">
        <w:rPr>
          <w:rFonts w:ascii="Tahoma" w:hAnsi="Tahoma" w:cs="Tahoma"/>
          <w:sz w:val="18"/>
          <w:szCs w:val="18"/>
        </w:rPr>
        <w:t xml:space="preserve">Wykonawca w okresie ostatnich 3 lat przed upływem terminu składania ofert, a jeżeli okres </w:t>
      </w:r>
      <w:r>
        <w:rPr>
          <w:rFonts w:ascii="Tahoma" w:hAnsi="Tahoma" w:cs="Tahoma"/>
          <w:sz w:val="18"/>
          <w:szCs w:val="18"/>
        </w:rPr>
        <w:t xml:space="preserve"> </w:t>
      </w:r>
      <w:r w:rsidRPr="000C6A2B">
        <w:rPr>
          <w:rFonts w:ascii="Tahoma" w:hAnsi="Tahoma" w:cs="Tahoma"/>
          <w:sz w:val="18"/>
          <w:szCs w:val="18"/>
        </w:rPr>
        <w:t xml:space="preserve">prowadzenia działalności jest </w:t>
      </w:r>
      <w:r w:rsidRPr="000F4B2C">
        <w:rPr>
          <w:rFonts w:ascii="Tahoma" w:hAnsi="Tahoma" w:cs="Tahoma"/>
          <w:sz w:val="18"/>
          <w:szCs w:val="18"/>
        </w:rPr>
        <w:t>krótszy – w tym okresie, wykonał</w:t>
      </w:r>
      <w:r w:rsidR="00C60648">
        <w:rPr>
          <w:rFonts w:ascii="Tahoma" w:hAnsi="Tahoma" w:cs="Tahoma"/>
          <w:sz w:val="18"/>
          <w:szCs w:val="18"/>
        </w:rPr>
        <w:t xml:space="preserve"> (a w przypadku świadczeń okresowych lub ciągłych również wykonuje) </w:t>
      </w:r>
      <w:r w:rsidR="00496B06">
        <w:rPr>
          <w:rFonts w:ascii="Tahoma" w:hAnsi="Tahoma" w:cs="Tahoma"/>
          <w:sz w:val="18"/>
          <w:szCs w:val="18"/>
        </w:rPr>
        <w:t>następujące zamówienia:</w:t>
      </w:r>
      <w:r w:rsidRPr="005217F4">
        <w:rPr>
          <w:rFonts w:ascii="Tahoma" w:hAnsi="Tahoma" w:cs="Tahoma"/>
          <w:sz w:val="18"/>
          <w:szCs w:val="18"/>
        </w:rPr>
        <w:t xml:space="preserve"> </w:t>
      </w:r>
    </w:p>
    <w:p w:rsidR="00496B06" w:rsidRDefault="00496B06" w:rsidP="000F4B2C">
      <w:pPr>
        <w:tabs>
          <w:tab w:val="left" w:pos="0"/>
        </w:tabs>
        <w:ind w:left="705" w:hanging="705"/>
        <w:jc w:val="both"/>
        <w:rPr>
          <w:rFonts w:ascii="Tahoma" w:hAnsi="Tahoma" w:cs="Tahoma"/>
          <w:sz w:val="18"/>
          <w:szCs w:val="18"/>
        </w:rPr>
      </w:pPr>
      <w:r>
        <w:rPr>
          <w:rFonts w:ascii="Tahoma" w:hAnsi="Tahoma" w:cs="Tahoma"/>
          <w:sz w:val="18"/>
          <w:szCs w:val="18"/>
        </w:rPr>
        <w:tab/>
        <w:t>- digitalizację (skanowanie) dokumentacji technicznej składającej się z dokumentów w formatach od A4 do A0+, w łącznej ilości minimum 100 m</w:t>
      </w:r>
      <w:r>
        <w:rPr>
          <w:rFonts w:ascii="Tahoma" w:hAnsi="Tahoma" w:cs="Tahoma"/>
          <w:sz w:val="18"/>
          <w:szCs w:val="18"/>
          <w:vertAlign w:val="superscript"/>
        </w:rPr>
        <w:t xml:space="preserve">2, </w:t>
      </w:r>
      <w:r w:rsidRPr="00496B06">
        <w:rPr>
          <w:rFonts w:ascii="Tahoma" w:hAnsi="Tahoma" w:cs="Tahoma"/>
          <w:sz w:val="18"/>
          <w:szCs w:val="18"/>
        </w:rPr>
        <w:t>w tym w formacie A0+</w:t>
      </w:r>
      <w:r>
        <w:rPr>
          <w:rFonts w:ascii="Tahoma" w:hAnsi="Tahoma" w:cs="Tahoma"/>
          <w:sz w:val="18"/>
          <w:szCs w:val="18"/>
        </w:rPr>
        <w:t>w ilości 10m</w:t>
      </w:r>
      <w:r w:rsidR="001525E6">
        <w:rPr>
          <w:rFonts w:ascii="Tahoma" w:hAnsi="Tahoma" w:cs="Tahoma"/>
          <w:sz w:val="18"/>
          <w:szCs w:val="18"/>
          <w:vertAlign w:val="superscript"/>
        </w:rPr>
        <w:t>2</w:t>
      </w:r>
      <w:r w:rsidR="001525E6">
        <w:rPr>
          <w:rFonts w:ascii="Tahoma" w:hAnsi="Tahoma" w:cs="Tahoma"/>
          <w:sz w:val="18"/>
          <w:szCs w:val="18"/>
        </w:rPr>
        <w:t>,</w:t>
      </w:r>
    </w:p>
    <w:p w:rsidR="001525E6" w:rsidRPr="001525E6" w:rsidRDefault="001525E6" w:rsidP="000F4B2C">
      <w:pPr>
        <w:tabs>
          <w:tab w:val="left" w:pos="0"/>
        </w:tabs>
        <w:ind w:left="705" w:hanging="705"/>
        <w:jc w:val="both"/>
        <w:rPr>
          <w:rFonts w:ascii="Tahoma" w:hAnsi="Tahoma" w:cs="Tahoma"/>
          <w:sz w:val="18"/>
          <w:szCs w:val="18"/>
        </w:rPr>
      </w:pPr>
      <w:r>
        <w:rPr>
          <w:rFonts w:ascii="Tahoma" w:hAnsi="Tahoma" w:cs="Tahoma"/>
          <w:sz w:val="18"/>
          <w:szCs w:val="18"/>
        </w:rPr>
        <w:tab/>
        <w:t>- archiwizację dokumentacji technicznej zgodnie z kategorią A, w łącznej ilości minimum 50m</w:t>
      </w:r>
      <w:r>
        <w:rPr>
          <w:rFonts w:ascii="Tahoma" w:hAnsi="Tahoma" w:cs="Tahoma"/>
          <w:sz w:val="18"/>
          <w:szCs w:val="18"/>
          <w:vertAlign w:val="superscript"/>
        </w:rPr>
        <w:t>2</w:t>
      </w:r>
      <w:r>
        <w:rPr>
          <w:rFonts w:ascii="Tahoma" w:hAnsi="Tahoma" w:cs="Tahoma"/>
          <w:sz w:val="18"/>
          <w:szCs w:val="18"/>
        </w:rPr>
        <w:t>.</w:t>
      </w:r>
    </w:p>
    <w:p w:rsidR="00BB2AFE" w:rsidRPr="00984183" w:rsidRDefault="00BB2AFE" w:rsidP="00775421">
      <w:pPr>
        <w:pStyle w:val="Akapitzlist3"/>
        <w:ind w:left="709" w:hanging="709"/>
        <w:jc w:val="both"/>
        <w:rPr>
          <w:rFonts w:ascii="Tahoma" w:hAnsi="Tahoma" w:cs="Tahoma"/>
          <w:sz w:val="18"/>
          <w:szCs w:val="18"/>
        </w:rPr>
      </w:pPr>
      <w:r>
        <w:rPr>
          <w:rFonts w:ascii="Tahoma" w:hAnsi="Tahoma" w:cs="Tahoma"/>
          <w:sz w:val="18"/>
          <w:szCs w:val="18"/>
        </w:rPr>
        <w:lastRenderedPageBreak/>
        <w:t xml:space="preserve">7.2.2.2. </w:t>
      </w:r>
      <w:r w:rsidRPr="00984183">
        <w:rPr>
          <w:rFonts w:ascii="Tahoma" w:hAnsi="Tahoma" w:cs="Tahoma"/>
          <w:sz w:val="18"/>
          <w:szCs w:val="18"/>
        </w:rPr>
        <w:t xml:space="preserve">Wykonawca </w:t>
      </w:r>
      <w:r w:rsidRPr="00C054D1">
        <w:rPr>
          <w:rFonts w:ascii="Tahoma" w:hAnsi="Tahoma" w:cs="Tahoma"/>
          <w:sz w:val="18"/>
          <w:szCs w:val="18"/>
        </w:rPr>
        <w:t>ma do dyspozycji</w:t>
      </w:r>
      <w:r w:rsidRPr="00984183">
        <w:rPr>
          <w:rFonts w:ascii="Tahoma" w:hAnsi="Tahoma" w:cs="Tahoma"/>
          <w:sz w:val="18"/>
          <w:szCs w:val="18"/>
        </w:rPr>
        <w:t xml:space="preserve">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BB2AFE" w:rsidRDefault="00775421" w:rsidP="00BB2AFE">
      <w:pPr>
        <w:ind w:left="705" w:hanging="705"/>
        <w:jc w:val="both"/>
        <w:rPr>
          <w:rFonts w:ascii="Tahoma" w:hAnsi="Tahoma" w:cs="Tahoma"/>
          <w:sz w:val="18"/>
          <w:szCs w:val="18"/>
        </w:rPr>
      </w:pPr>
      <w:r>
        <w:rPr>
          <w:rFonts w:ascii="Tahoma" w:hAnsi="Tahoma" w:cs="Tahoma"/>
          <w:sz w:val="18"/>
          <w:szCs w:val="18"/>
        </w:rPr>
        <w:t xml:space="preserve">            </w:t>
      </w:r>
      <w:r w:rsidR="00BB2AFE" w:rsidRPr="00951557">
        <w:rPr>
          <w:rFonts w:ascii="Tahoma" w:hAnsi="Tahoma" w:cs="Tahoma"/>
          <w:sz w:val="18"/>
          <w:szCs w:val="18"/>
        </w:rPr>
        <w:t>Lp. Stanowisko - Wymagana liczba osób - Okres posiadania wymaganych uprawnień (w latach)</w:t>
      </w:r>
      <w:r w:rsidR="00BB2AFE">
        <w:rPr>
          <w:rFonts w:ascii="Tahoma" w:hAnsi="Tahoma" w:cs="Tahoma"/>
          <w:sz w:val="18"/>
          <w:szCs w:val="18"/>
        </w:rPr>
        <w:t xml:space="preserve"> – </w:t>
      </w:r>
      <w:r w:rsidR="00A67108">
        <w:rPr>
          <w:rFonts w:ascii="Tahoma" w:hAnsi="Tahoma" w:cs="Tahoma"/>
          <w:sz w:val="18"/>
          <w:szCs w:val="18"/>
        </w:rPr>
        <w:t>Kwalifikacje zawodowe, uprawnienia, doświadczenie i wykształcenie</w:t>
      </w:r>
      <w:r w:rsidR="00BB2AFE">
        <w:rPr>
          <w:rFonts w:ascii="Tahoma" w:hAnsi="Tahoma" w:cs="Tahoma"/>
          <w:sz w:val="18"/>
          <w:szCs w:val="18"/>
        </w:rPr>
        <w:t xml:space="preserve"> </w:t>
      </w:r>
      <w:r w:rsidR="00BB2AFE" w:rsidRPr="00021567">
        <w:rPr>
          <w:rFonts w:ascii="Tahoma" w:hAnsi="Tahoma" w:cs="Tahoma"/>
          <w:sz w:val="18"/>
          <w:szCs w:val="18"/>
        </w:rPr>
        <w:t xml:space="preserve"> </w:t>
      </w:r>
      <w:r w:rsidR="00BB2AFE">
        <w:rPr>
          <w:rFonts w:ascii="Tahoma" w:hAnsi="Tahoma" w:cs="Tahoma"/>
          <w:sz w:val="18"/>
          <w:szCs w:val="18"/>
        </w:rPr>
        <w:t xml:space="preserve">– </w:t>
      </w:r>
      <w:r w:rsidR="00BB2AFE" w:rsidRPr="00C669B6">
        <w:rPr>
          <w:rFonts w:ascii="Tahoma" w:hAnsi="Tahoma" w:cs="Tahoma"/>
          <w:sz w:val="18"/>
          <w:szCs w:val="18"/>
        </w:rPr>
        <w:t>podstawa dysponowania.</w:t>
      </w:r>
      <w:r w:rsidR="00BB2AFE">
        <w:rPr>
          <w:rFonts w:ascii="Tahoma" w:hAnsi="Tahoma" w:cs="Tahoma"/>
          <w:sz w:val="18"/>
          <w:szCs w:val="18"/>
        </w:rPr>
        <w:t xml:space="preserve"> </w:t>
      </w:r>
    </w:p>
    <w:p w:rsidR="00BB2AFE" w:rsidRDefault="00BB2AFE" w:rsidP="00BB2AFE">
      <w:pPr>
        <w:ind w:left="705"/>
        <w:jc w:val="both"/>
        <w:rPr>
          <w:rFonts w:ascii="Tahoma" w:hAnsi="Tahoma" w:cs="Tahoma"/>
          <w:sz w:val="18"/>
          <w:szCs w:val="18"/>
        </w:rPr>
      </w:pPr>
      <w:r w:rsidRPr="00C83C31">
        <w:rPr>
          <w:rFonts w:ascii="Tahoma" w:hAnsi="Tahoma" w:cs="Tahoma"/>
          <w:sz w:val="18"/>
          <w:szCs w:val="18"/>
        </w:rPr>
        <w:t xml:space="preserve">1. </w:t>
      </w:r>
      <w:r w:rsidR="001525E6">
        <w:rPr>
          <w:rFonts w:ascii="Tahoma" w:hAnsi="Tahoma" w:cs="Tahoma"/>
          <w:sz w:val="18"/>
          <w:szCs w:val="18"/>
        </w:rPr>
        <w:t>Archiwista</w:t>
      </w:r>
      <w:r w:rsidR="00773799">
        <w:rPr>
          <w:rFonts w:ascii="Tahoma" w:hAnsi="Tahoma" w:cs="Tahoma"/>
          <w:sz w:val="18"/>
          <w:szCs w:val="18"/>
        </w:rPr>
        <w:t xml:space="preserve"> </w:t>
      </w:r>
      <w:r>
        <w:rPr>
          <w:rFonts w:ascii="Tahoma" w:hAnsi="Tahoma" w:cs="Tahoma"/>
          <w:sz w:val="18"/>
          <w:szCs w:val="18"/>
        </w:rPr>
        <w:t xml:space="preserve">- </w:t>
      </w:r>
      <w:r w:rsidRPr="00C83C31">
        <w:rPr>
          <w:rFonts w:ascii="Tahoma" w:hAnsi="Tahoma" w:cs="Tahoma"/>
          <w:sz w:val="18"/>
          <w:szCs w:val="18"/>
        </w:rPr>
        <w:t>1 osoba</w:t>
      </w:r>
      <w:r>
        <w:rPr>
          <w:rFonts w:ascii="Tahoma" w:hAnsi="Tahoma" w:cs="Tahoma"/>
          <w:sz w:val="18"/>
          <w:szCs w:val="18"/>
        </w:rPr>
        <w:t xml:space="preserve"> </w:t>
      </w:r>
      <w:r w:rsidR="00A67108">
        <w:rPr>
          <w:rFonts w:ascii="Tahoma" w:hAnsi="Tahoma" w:cs="Tahoma"/>
          <w:sz w:val="18"/>
          <w:szCs w:val="18"/>
        </w:rPr>
        <w:t>–</w:t>
      </w:r>
      <w:r w:rsidRPr="00C83C31">
        <w:rPr>
          <w:rFonts w:ascii="Tahoma" w:hAnsi="Tahoma" w:cs="Tahoma"/>
          <w:sz w:val="18"/>
          <w:szCs w:val="18"/>
        </w:rPr>
        <w:t xml:space="preserve"> </w:t>
      </w:r>
      <w:r w:rsidR="00A67108">
        <w:rPr>
          <w:rFonts w:ascii="Tahoma" w:hAnsi="Tahoma" w:cs="Tahoma"/>
          <w:sz w:val="18"/>
          <w:szCs w:val="18"/>
        </w:rPr>
        <w:t>nie dotyczy</w:t>
      </w:r>
      <w:r>
        <w:rPr>
          <w:rFonts w:ascii="Tahoma" w:hAnsi="Tahoma" w:cs="Tahoma"/>
          <w:sz w:val="18"/>
          <w:szCs w:val="18"/>
        </w:rPr>
        <w:t xml:space="preserve"> – </w:t>
      </w:r>
      <w:r w:rsidR="00A67108">
        <w:rPr>
          <w:rFonts w:ascii="Tahoma" w:hAnsi="Tahoma" w:cs="Tahoma"/>
          <w:sz w:val="18"/>
          <w:szCs w:val="18"/>
        </w:rPr>
        <w:t>kurs archiwisty I stopnia oraz minimum roczny staż pracy, bądź staż pracy przy archiwizowaniu dokumentów min. 2 lata</w:t>
      </w:r>
      <w:r w:rsidR="00775421">
        <w:rPr>
          <w:rFonts w:ascii="Tahoma" w:hAnsi="Tahoma" w:cs="Tahoma"/>
          <w:sz w:val="18"/>
          <w:szCs w:val="18"/>
        </w:rPr>
        <w:t xml:space="preserve"> – podstawa dysponowania;</w:t>
      </w:r>
    </w:p>
    <w:p w:rsidR="00BB2AFE" w:rsidRDefault="00BB2AFE" w:rsidP="00BB2AFE">
      <w:pPr>
        <w:ind w:left="705"/>
        <w:jc w:val="both"/>
        <w:rPr>
          <w:rFonts w:ascii="Tahoma" w:hAnsi="Tahoma" w:cs="Tahoma"/>
          <w:sz w:val="18"/>
          <w:szCs w:val="18"/>
        </w:rPr>
      </w:pPr>
      <w:r>
        <w:rPr>
          <w:rFonts w:ascii="Tahoma" w:hAnsi="Tahoma" w:cs="Tahoma"/>
          <w:sz w:val="18"/>
          <w:szCs w:val="18"/>
        </w:rPr>
        <w:t xml:space="preserve">2. </w:t>
      </w:r>
      <w:r w:rsidR="00A67108">
        <w:rPr>
          <w:rFonts w:ascii="Tahoma" w:hAnsi="Tahoma" w:cs="Tahoma"/>
          <w:sz w:val="18"/>
          <w:szCs w:val="18"/>
        </w:rPr>
        <w:t xml:space="preserve">Skanerzysta </w:t>
      </w:r>
      <w:r>
        <w:rPr>
          <w:rFonts w:ascii="Tahoma" w:hAnsi="Tahoma" w:cs="Tahoma"/>
          <w:sz w:val="18"/>
          <w:szCs w:val="18"/>
        </w:rPr>
        <w:t xml:space="preserve"> – 1 osoba – </w:t>
      </w:r>
      <w:r w:rsidR="00C646EC">
        <w:rPr>
          <w:rFonts w:ascii="Tahoma" w:hAnsi="Tahoma" w:cs="Tahoma"/>
          <w:sz w:val="18"/>
          <w:szCs w:val="18"/>
        </w:rPr>
        <w:t xml:space="preserve">nie dotyczy </w:t>
      </w:r>
      <w:r>
        <w:rPr>
          <w:rFonts w:ascii="Tahoma" w:hAnsi="Tahoma" w:cs="Tahoma"/>
          <w:sz w:val="18"/>
          <w:szCs w:val="18"/>
        </w:rPr>
        <w:t xml:space="preserve">– </w:t>
      </w:r>
      <w:r w:rsidR="00C646EC">
        <w:rPr>
          <w:rFonts w:ascii="Tahoma" w:hAnsi="Tahoma" w:cs="Tahoma"/>
          <w:sz w:val="18"/>
          <w:szCs w:val="18"/>
        </w:rPr>
        <w:t>1 rok stażu pracy</w:t>
      </w:r>
      <w:r w:rsidR="00775421">
        <w:rPr>
          <w:rFonts w:ascii="Tahoma" w:hAnsi="Tahoma" w:cs="Tahoma"/>
          <w:sz w:val="18"/>
          <w:szCs w:val="18"/>
        </w:rPr>
        <w:t xml:space="preserve"> – podstawa dysponowania;</w:t>
      </w:r>
    </w:p>
    <w:p w:rsidR="000B6BC3" w:rsidRDefault="00BB2AFE" w:rsidP="00775421">
      <w:pPr>
        <w:ind w:left="705"/>
        <w:jc w:val="both"/>
        <w:rPr>
          <w:rFonts w:ascii="Tahoma" w:hAnsi="Tahoma" w:cs="Tahoma"/>
          <w:sz w:val="18"/>
          <w:szCs w:val="18"/>
        </w:rPr>
      </w:pPr>
      <w:r w:rsidRPr="00EF3F29">
        <w:rPr>
          <w:rFonts w:ascii="Tahoma" w:hAnsi="Tahoma" w:cs="Tahoma"/>
          <w:sz w:val="18"/>
          <w:szCs w:val="18"/>
        </w:rPr>
        <w:t xml:space="preserve">3. </w:t>
      </w:r>
      <w:r w:rsidR="00C646EC">
        <w:rPr>
          <w:rFonts w:ascii="Tahoma" w:hAnsi="Tahoma" w:cs="Tahoma"/>
          <w:sz w:val="18"/>
          <w:szCs w:val="18"/>
        </w:rPr>
        <w:t>Koordynator prac (może być, jedna z osób wskazanych w pozy</w:t>
      </w:r>
      <w:r w:rsidR="004658A2">
        <w:rPr>
          <w:rFonts w:ascii="Tahoma" w:hAnsi="Tahoma" w:cs="Tahoma"/>
          <w:sz w:val="18"/>
          <w:szCs w:val="18"/>
        </w:rPr>
        <w:t>cji 1 „archiwista” lub 2 „skane</w:t>
      </w:r>
      <w:r w:rsidR="00C646EC">
        <w:rPr>
          <w:rFonts w:ascii="Tahoma" w:hAnsi="Tahoma" w:cs="Tahoma"/>
          <w:sz w:val="18"/>
          <w:szCs w:val="18"/>
        </w:rPr>
        <w:t>rzysta”</w:t>
      </w:r>
      <w:r w:rsidRPr="00EF3F29">
        <w:rPr>
          <w:rFonts w:ascii="Tahoma" w:hAnsi="Tahoma" w:cs="Tahoma"/>
          <w:sz w:val="18"/>
          <w:szCs w:val="18"/>
        </w:rPr>
        <w:t xml:space="preserve"> –</w:t>
      </w:r>
      <w:r>
        <w:rPr>
          <w:rFonts w:ascii="Tahoma" w:hAnsi="Tahoma" w:cs="Tahoma"/>
          <w:sz w:val="18"/>
          <w:szCs w:val="18"/>
        </w:rPr>
        <w:t xml:space="preserve"> </w:t>
      </w:r>
      <w:r w:rsidR="00C646EC">
        <w:rPr>
          <w:rFonts w:ascii="Tahoma" w:hAnsi="Tahoma" w:cs="Tahoma"/>
          <w:sz w:val="18"/>
          <w:szCs w:val="18"/>
        </w:rPr>
        <w:t>1 osoba</w:t>
      </w:r>
      <w:r>
        <w:rPr>
          <w:rFonts w:ascii="Tahoma" w:hAnsi="Tahoma" w:cs="Tahoma"/>
          <w:sz w:val="18"/>
          <w:szCs w:val="18"/>
        </w:rPr>
        <w:t xml:space="preserve"> – </w:t>
      </w:r>
      <w:r w:rsidR="00C646EC">
        <w:rPr>
          <w:rFonts w:ascii="Tahoma" w:hAnsi="Tahoma" w:cs="Tahoma"/>
          <w:sz w:val="18"/>
          <w:szCs w:val="18"/>
        </w:rPr>
        <w:t>nie dotyczy</w:t>
      </w:r>
      <w:r w:rsidRPr="00EF3F29">
        <w:rPr>
          <w:rFonts w:ascii="Tahoma" w:hAnsi="Tahoma" w:cs="Tahoma"/>
          <w:sz w:val="18"/>
          <w:szCs w:val="18"/>
        </w:rPr>
        <w:t xml:space="preserve"> </w:t>
      </w:r>
      <w:r>
        <w:rPr>
          <w:rFonts w:ascii="Tahoma" w:hAnsi="Tahoma" w:cs="Tahoma"/>
          <w:sz w:val="18"/>
          <w:szCs w:val="18"/>
        </w:rPr>
        <w:t>– 3 lata</w:t>
      </w:r>
      <w:r w:rsidR="00C646EC">
        <w:rPr>
          <w:rFonts w:ascii="Tahoma" w:hAnsi="Tahoma" w:cs="Tahoma"/>
          <w:sz w:val="18"/>
          <w:szCs w:val="18"/>
        </w:rPr>
        <w:t xml:space="preserve"> doświadczenia w kierowaniu zespołem</w:t>
      </w:r>
      <w:r w:rsidR="00775421">
        <w:rPr>
          <w:rFonts w:ascii="Tahoma" w:hAnsi="Tahoma" w:cs="Tahoma"/>
          <w:sz w:val="18"/>
          <w:szCs w:val="18"/>
        </w:rPr>
        <w:t xml:space="preserve"> – podstawa dysponowania</w:t>
      </w:r>
      <w:r w:rsidR="00BD2438">
        <w:rPr>
          <w:rFonts w:ascii="Tahoma" w:hAnsi="Tahoma" w:cs="Tahoma"/>
          <w:sz w:val="18"/>
          <w:szCs w:val="18"/>
        </w:rPr>
        <w:t>.</w:t>
      </w:r>
    </w:p>
    <w:p w:rsidR="00E544FA" w:rsidRDefault="00E544FA" w:rsidP="00775421">
      <w:pPr>
        <w:ind w:left="705"/>
        <w:jc w:val="both"/>
        <w:rPr>
          <w:rFonts w:ascii="Tahoma" w:hAnsi="Tahoma" w:cs="Tahoma"/>
          <w:sz w:val="18"/>
          <w:szCs w:val="18"/>
        </w:rPr>
      </w:pPr>
    </w:p>
    <w:p w:rsidR="00E544FA" w:rsidRPr="00EF3F29" w:rsidRDefault="00E544FA" w:rsidP="00775421">
      <w:pPr>
        <w:ind w:left="705"/>
        <w:jc w:val="both"/>
        <w:rPr>
          <w:rFonts w:ascii="Tahoma" w:hAnsi="Tahoma" w:cs="Tahoma"/>
          <w:sz w:val="18"/>
          <w:szCs w:val="18"/>
        </w:rPr>
      </w:pPr>
    </w:p>
    <w:p w:rsidR="002B12DC" w:rsidRPr="00BC21E6" w:rsidRDefault="002B12DC" w:rsidP="00F17AAB">
      <w:pPr>
        <w:pStyle w:val="Akapitzlist"/>
        <w:numPr>
          <w:ilvl w:val="1"/>
          <w:numId w:val="12"/>
        </w:numPr>
        <w:tabs>
          <w:tab w:val="clear" w:pos="960"/>
          <w:tab w:val="num" w:pos="709"/>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w:t>
      </w:r>
      <w:r w:rsidRPr="008A73B9">
        <w:rPr>
          <w:rFonts w:ascii="Tahoma" w:hAnsi="Tahoma" w:cs="Tahoma"/>
          <w:sz w:val="18"/>
          <w:szCs w:val="18"/>
        </w:rPr>
        <w:t>pkt 12 – 23</w:t>
      </w:r>
      <w:r w:rsidRPr="00BC21E6">
        <w:rPr>
          <w:rFonts w:ascii="Tahoma" w:hAnsi="Tahoma" w:cs="Tahoma"/>
          <w:sz w:val="18"/>
          <w:szCs w:val="18"/>
        </w:rPr>
        <w:t xml:space="preserve"> ustawy Pzp, tj.:  </w:t>
      </w:r>
    </w:p>
    <w:p w:rsidR="002B12DC" w:rsidRPr="00BC21E6"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2B12DC" w:rsidRDefault="002B12DC" w:rsidP="00A55873">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w:t>
      </w:r>
      <w:r w:rsidR="00EE40DE">
        <w:rPr>
          <w:rFonts w:ascii="Tahoma" w:hAnsi="Tahoma" w:cs="Tahoma"/>
          <w:sz w:val="18"/>
          <w:szCs w:val="18"/>
        </w:rPr>
        <w:t xml:space="preserve">z 2016 r. </w:t>
      </w:r>
      <w:r w:rsidRPr="00984183">
        <w:rPr>
          <w:rFonts w:ascii="Tahoma" w:hAnsi="Tahoma" w:cs="Tahoma"/>
          <w:sz w:val="18"/>
          <w:szCs w:val="18"/>
        </w:rPr>
        <w:t xml:space="preserve">poz. </w:t>
      </w:r>
      <w:r w:rsidR="00EE40DE">
        <w:rPr>
          <w:rFonts w:ascii="Tahoma" w:hAnsi="Tahoma" w:cs="Tahoma"/>
          <w:sz w:val="18"/>
          <w:szCs w:val="18"/>
        </w:rPr>
        <w:t>1137</w:t>
      </w:r>
      <w:r w:rsidRPr="00984183">
        <w:rPr>
          <w:rFonts w:ascii="Tahoma" w:hAnsi="Tahoma" w:cs="Tahoma"/>
          <w:sz w:val="18"/>
          <w:szCs w:val="18"/>
        </w:rPr>
        <w:t xml:space="preserve">, z późn. zm.) lub art. 46 lub art. 48 ustawy z dnia 25 czerwca 2010 r. o sporcie (Dz. U. z 2016 r. poz. 176), </w:t>
      </w:r>
    </w:p>
    <w:p w:rsidR="002B12DC" w:rsidRDefault="002B12DC" w:rsidP="00A55873">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2B12DC" w:rsidRDefault="002B12DC" w:rsidP="00A55873">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skarbowe, </w:t>
      </w:r>
    </w:p>
    <w:p w:rsidR="002B12DC" w:rsidRPr="00984183" w:rsidRDefault="002B12DC" w:rsidP="00A55873">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w:t>
      </w:r>
      <w:r w:rsidR="00EE40DE">
        <w:rPr>
          <w:rFonts w:ascii="Tahoma" w:hAnsi="Tahoma" w:cs="Tahoma"/>
          <w:sz w:val="18"/>
          <w:szCs w:val="18"/>
        </w:rPr>
        <w:t xml:space="preserve">t.j. </w:t>
      </w:r>
      <w:r w:rsidRPr="00984183">
        <w:rPr>
          <w:rFonts w:ascii="Tahoma" w:hAnsi="Tahoma" w:cs="Tahoma"/>
          <w:sz w:val="18"/>
          <w:szCs w:val="18"/>
        </w:rPr>
        <w:t>Dz. U. z 201</w:t>
      </w:r>
      <w:r w:rsidR="00EE40DE">
        <w:rPr>
          <w:rFonts w:ascii="Tahoma" w:hAnsi="Tahoma" w:cs="Tahoma"/>
          <w:sz w:val="18"/>
          <w:szCs w:val="18"/>
        </w:rPr>
        <w:t>6</w:t>
      </w:r>
      <w:r w:rsidRPr="00984183">
        <w:rPr>
          <w:rFonts w:ascii="Tahoma" w:hAnsi="Tahoma" w:cs="Tahoma"/>
          <w:sz w:val="18"/>
          <w:szCs w:val="18"/>
        </w:rPr>
        <w:t xml:space="preserve"> r. poz. </w:t>
      </w:r>
      <w:r w:rsidR="00EE40DE">
        <w:rPr>
          <w:rFonts w:ascii="Tahoma" w:hAnsi="Tahoma" w:cs="Tahoma"/>
          <w:sz w:val="18"/>
          <w:szCs w:val="18"/>
        </w:rPr>
        <w:t>1541 z późn. zm.</w:t>
      </w:r>
      <w:r w:rsidRPr="00984183">
        <w:rPr>
          <w:rFonts w:ascii="Tahoma" w:hAnsi="Tahoma" w:cs="Tahoma"/>
          <w:sz w:val="18"/>
          <w:szCs w:val="18"/>
        </w:rPr>
        <w:t>);</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w:t>
      </w:r>
      <w:r w:rsidR="00F87CDE">
        <w:rPr>
          <w:rFonts w:ascii="Tahoma" w:hAnsi="Tahoma" w:cs="Tahoma"/>
          <w:sz w:val="18"/>
          <w:szCs w:val="18"/>
        </w:rPr>
        <w:t>7</w:t>
      </w:r>
      <w:r w:rsidRPr="00984183">
        <w:rPr>
          <w:rFonts w:ascii="Tahoma" w:hAnsi="Tahoma" w:cs="Tahoma"/>
          <w:sz w:val="18"/>
          <w:szCs w:val="18"/>
        </w:rPr>
        <w:t xml:space="preserve"> r. poz. </w:t>
      </w:r>
      <w:r w:rsidR="00F87CDE">
        <w:rPr>
          <w:rFonts w:ascii="Tahoma" w:hAnsi="Tahoma" w:cs="Tahoma"/>
          <w:sz w:val="18"/>
          <w:szCs w:val="18"/>
        </w:rPr>
        <w:t>229</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2B12DC" w:rsidRPr="00984183" w:rsidRDefault="002B12DC" w:rsidP="00184957">
      <w:pPr>
        <w:spacing w:before="120" w:after="120" w:line="276" w:lineRule="auto"/>
        <w:ind w:left="709"/>
        <w:jc w:val="both"/>
        <w:rPr>
          <w:rFonts w:ascii="Tahoma" w:hAnsi="Tahoma" w:cs="Tahoma"/>
          <w:b/>
          <w:sz w:val="18"/>
          <w:szCs w:val="18"/>
        </w:rPr>
      </w:pPr>
      <w:r w:rsidRPr="00984183">
        <w:rPr>
          <w:rFonts w:ascii="Tahoma" w:hAnsi="Tahoma" w:cs="Tahoma"/>
          <w:b/>
          <w:sz w:val="18"/>
          <w:szCs w:val="18"/>
        </w:rPr>
        <w:lastRenderedPageBreak/>
        <w:t>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2B12DC" w:rsidRPr="00BC21E6"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F7176">
        <w:rPr>
          <w:rFonts w:ascii="Tahoma" w:hAnsi="Tahoma" w:cs="Tahoma"/>
          <w:sz w:val="18"/>
          <w:szCs w:val="18"/>
        </w:rPr>
        <w:t xml:space="preserve">t.j. </w:t>
      </w:r>
      <w:r w:rsidRPr="00BC21E6">
        <w:rPr>
          <w:rFonts w:ascii="Tahoma" w:hAnsi="Tahoma" w:cs="Tahoma"/>
          <w:sz w:val="18"/>
          <w:szCs w:val="18"/>
        </w:rPr>
        <w:t>Dz. U. z 201</w:t>
      </w:r>
      <w:r w:rsidR="006F7176">
        <w:rPr>
          <w:rFonts w:ascii="Tahoma" w:hAnsi="Tahoma" w:cs="Tahoma"/>
          <w:sz w:val="18"/>
          <w:szCs w:val="18"/>
        </w:rPr>
        <w:t>6</w:t>
      </w:r>
      <w:r w:rsidRPr="00BC21E6">
        <w:rPr>
          <w:rFonts w:ascii="Tahoma" w:hAnsi="Tahoma" w:cs="Tahoma"/>
          <w:sz w:val="18"/>
          <w:szCs w:val="18"/>
        </w:rPr>
        <w:t xml:space="preserve"> r. poz. </w:t>
      </w:r>
      <w:r w:rsidR="006F7176">
        <w:rPr>
          <w:rFonts w:ascii="Tahoma" w:hAnsi="Tahoma" w:cs="Tahoma"/>
          <w:sz w:val="18"/>
          <w:szCs w:val="18"/>
        </w:rPr>
        <w:t>2171</w:t>
      </w:r>
      <w:r w:rsidRPr="00BC21E6">
        <w:rPr>
          <w:rFonts w:ascii="Tahoma" w:hAnsi="Tahoma" w:cs="Tahoma"/>
          <w:sz w:val="18"/>
          <w:szCs w:val="18"/>
        </w:rPr>
        <w:t>, z późn. zm.);</w:t>
      </w:r>
    </w:p>
    <w:p w:rsidR="002B12DC" w:rsidRPr="00BC21E6"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B12DC" w:rsidRPr="00BC21E6"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2B12DC" w:rsidRPr="00BC21E6"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2B12DC" w:rsidRPr="00BC21E6"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2B12DC" w:rsidRPr="00BC21E6"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2B12DC" w:rsidRPr="00BC21E6" w:rsidRDefault="002B12DC" w:rsidP="00F17AAB">
      <w:pPr>
        <w:pStyle w:val="Akapitzlist"/>
        <w:numPr>
          <w:ilvl w:val="3"/>
          <w:numId w:val="12"/>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2B12DC" w:rsidRPr="00BC21E6" w:rsidRDefault="002B12DC" w:rsidP="00F17AAB">
      <w:pPr>
        <w:pStyle w:val="Akapitzlist"/>
        <w:numPr>
          <w:ilvl w:val="3"/>
          <w:numId w:val="12"/>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2B12DC" w:rsidRPr="00BC21E6" w:rsidRDefault="002B12DC" w:rsidP="0045010C">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B12DC" w:rsidRPr="004C5CC4"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2B12DC" w:rsidRPr="004C5CC4"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2B12DC" w:rsidRPr="004C5CC4"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2B12DC" w:rsidRPr="004C5CC4"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2B12DC" w:rsidRPr="004C5CC4"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2B12DC" w:rsidRPr="004C5CC4"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2B12DC" w:rsidRPr="004C5CC4"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2B12DC" w:rsidRPr="004C5CC4"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B12DC" w:rsidRPr="004C5CC4"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t>
      </w:r>
      <w:r w:rsidRPr="004C5CC4">
        <w:rPr>
          <w:rFonts w:ascii="Tahoma" w:hAnsi="Tahoma" w:cs="Tahoma"/>
          <w:sz w:val="18"/>
          <w:szCs w:val="18"/>
        </w:rPr>
        <w:lastRenderedPageBreak/>
        <w:t xml:space="preserve">warunki udziału w postępowaniu, a jeżeli zachodzą uzasadnione podstawy do uznania, że złożone uprzednio oświadczenia lub dokumenty nie są już aktualne, do złożenia aktualnych oświadczeń lub dokumentów. </w:t>
      </w:r>
    </w:p>
    <w:p w:rsidR="002B12DC" w:rsidRPr="00984183" w:rsidRDefault="002B12DC" w:rsidP="0045010C">
      <w:pPr>
        <w:ind w:left="709" w:hanging="709"/>
        <w:jc w:val="both"/>
        <w:rPr>
          <w:rFonts w:ascii="Tahoma" w:hAnsi="Tahoma" w:cs="Tahoma"/>
          <w:iCs/>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17" w:name="_Toc459195127"/>
      <w:bookmarkStart w:id="18" w:name="_Toc485036862"/>
      <w:r w:rsidRPr="00242EBB">
        <w:rPr>
          <w:rFonts w:ascii="Tahoma" w:hAnsi="Tahoma" w:cs="Tahoma"/>
          <w:b/>
          <w:sz w:val="18"/>
          <w:szCs w:val="18"/>
          <w:highlight w:val="lightGray"/>
        </w:rPr>
        <w:t>Opis sposobu przygotowania ofert</w:t>
      </w:r>
      <w:bookmarkEnd w:id="17"/>
      <w:bookmarkEnd w:id="18"/>
    </w:p>
    <w:p w:rsidR="002B12DC" w:rsidRPr="007A6503" w:rsidRDefault="002B12DC" w:rsidP="00F17AAB">
      <w:pPr>
        <w:pStyle w:val="Akapitzlist"/>
        <w:numPr>
          <w:ilvl w:val="0"/>
          <w:numId w:val="12"/>
        </w:numPr>
        <w:spacing w:after="0" w:line="240" w:lineRule="auto"/>
        <w:jc w:val="both"/>
        <w:rPr>
          <w:rFonts w:ascii="Tahoma" w:hAnsi="Tahoma" w:cs="Tahoma"/>
          <w:vanish/>
          <w:sz w:val="18"/>
          <w:szCs w:val="18"/>
        </w:rPr>
      </w:pP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2B12DC" w:rsidRPr="00C10A3F"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2B12DC" w:rsidRPr="00C10A3F" w:rsidRDefault="002B12DC" w:rsidP="0045010C">
      <w:pPr>
        <w:pStyle w:val="Akapitzlist"/>
        <w:spacing w:after="0" w:line="240" w:lineRule="auto"/>
        <w:ind w:left="0"/>
        <w:jc w:val="both"/>
        <w:rPr>
          <w:rFonts w:ascii="Tahoma" w:hAnsi="Tahoma" w:cs="Tahoma"/>
          <w:sz w:val="18"/>
          <w:szCs w:val="18"/>
        </w:rPr>
      </w:pPr>
    </w:p>
    <w:p w:rsidR="006C1D52" w:rsidRPr="009D0336" w:rsidRDefault="0061622A"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8722DA">
        <w:rPr>
          <w:rFonts w:ascii="Tahoma" w:hAnsi="Tahoma" w:cs="Tahoma"/>
          <w:b/>
          <w:sz w:val="18"/>
          <w:szCs w:val="18"/>
        </w:rPr>
        <w:t>załącznik nr 1.</w:t>
      </w:r>
    </w:p>
    <w:p w:rsidR="009D0336" w:rsidRDefault="009D0336" w:rsidP="009D0336">
      <w:pPr>
        <w:pStyle w:val="Akapitzlist"/>
        <w:spacing w:after="0" w:line="240" w:lineRule="auto"/>
        <w:ind w:left="0"/>
        <w:jc w:val="both"/>
        <w:rPr>
          <w:rFonts w:ascii="Tahoma" w:hAnsi="Tahoma" w:cs="Tahoma"/>
          <w:sz w:val="18"/>
          <w:szCs w:val="18"/>
          <w:u w:val="single"/>
        </w:rPr>
      </w:pPr>
    </w:p>
    <w:p w:rsidR="002B12DC" w:rsidRPr="00C10A3F"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2B12DC" w:rsidRPr="00C10A3F" w:rsidRDefault="002B12DC" w:rsidP="0045010C">
      <w:pPr>
        <w:jc w:val="both"/>
        <w:rPr>
          <w:rFonts w:ascii="Tahoma" w:hAnsi="Tahoma" w:cs="Tahoma"/>
          <w:sz w:val="18"/>
          <w:szCs w:val="18"/>
        </w:rPr>
      </w:pPr>
    </w:p>
    <w:p w:rsidR="002B12DC" w:rsidRPr="00C10A3F"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3E7F0A">
        <w:rPr>
          <w:rFonts w:ascii="Tahoma" w:hAnsi="Tahoma" w:cs="Tahoma"/>
          <w:sz w:val="18"/>
          <w:szCs w:val="18"/>
          <w:u w:val="single"/>
        </w:rPr>
        <w:t xml:space="preserve">Wymagane oświadczenia wskazane w pkt </w:t>
      </w:r>
      <w:r w:rsidRPr="00FA2CD0">
        <w:rPr>
          <w:rFonts w:ascii="Tahoma" w:hAnsi="Tahoma" w:cs="Tahoma"/>
          <w:sz w:val="18"/>
          <w:szCs w:val="18"/>
          <w:u w:val="single"/>
        </w:rPr>
        <w:t>8.3. powinny</w:t>
      </w:r>
      <w:r w:rsidRPr="003E7F0A">
        <w:rPr>
          <w:rFonts w:ascii="Tahoma" w:hAnsi="Tahoma" w:cs="Tahoma"/>
          <w:sz w:val="18"/>
          <w:szCs w:val="18"/>
          <w:u w:val="single"/>
        </w:rPr>
        <w:t xml:space="preserve"> być złożone przez każdego Wykonawcę wspólnie ubiegającego się o zamówienie.</w:t>
      </w:r>
      <w:r w:rsidRPr="007A6503">
        <w:rPr>
          <w:rFonts w:ascii="Tahoma" w:hAnsi="Tahoma" w:cs="Tahoma"/>
          <w:sz w:val="18"/>
          <w:szCs w:val="18"/>
        </w:rPr>
        <w:t xml:space="preserve"> Oświadczenia te mają potwierdzać spełnianie warunków udziału</w:t>
      </w:r>
      <w:r w:rsidR="00BD2438">
        <w:rPr>
          <w:rFonts w:ascii="Tahoma" w:hAnsi="Tahoma" w:cs="Tahoma"/>
          <w:sz w:val="18"/>
          <w:szCs w:val="18"/>
        </w:rPr>
        <w:t xml:space="preserve"> w </w:t>
      </w:r>
      <w:r w:rsidRPr="007A6503">
        <w:rPr>
          <w:rFonts w:ascii="Tahoma" w:hAnsi="Tahoma" w:cs="Tahoma"/>
          <w:sz w:val="18"/>
          <w:szCs w:val="18"/>
        </w:rPr>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składający ofertę wspólną zobowiązani są do ustanowienia pełnomocnika do reprezentowania ich w postępowaniu albo pełnomocnika do reprezentowania ich w postęp</w:t>
      </w:r>
      <w:r w:rsidR="00BD2438">
        <w:rPr>
          <w:rFonts w:ascii="Tahoma" w:hAnsi="Tahoma" w:cs="Tahoma"/>
          <w:sz w:val="18"/>
          <w:szCs w:val="18"/>
        </w:rPr>
        <w:t>owaniu oraz do zawarcia umowy w </w:t>
      </w:r>
      <w:r w:rsidRPr="00984183">
        <w:rPr>
          <w:rFonts w:ascii="Tahoma" w:hAnsi="Tahoma" w:cs="Tahoma"/>
          <w:sz w:val="18"/>
          <w:szCs w:val="18"/>
        </w:rPr>
        <w:t>sprawie zamówienia. Dokument (lub dokumenty) zawierający ustanowien</w:t>
      </w:r>
      <w:r w:rsidR="00BD2438">
        <w:rPr>
          <w:rFonts w:ascii="Tahoma" w:hAnsi="Tahoma" w:cs="Tahoma"/>
          <w:sz w:val="18"/>
          <w:szCs w:val="18"/>
        </w:rPr>
        <w:t>ie pełnomocnika musi zawierać w </w:t>
      </w:r>
      <w:r w:rsidRPr="00984183">
        <w:rPr>
          <w:rFonts w:ascii="Tahoma" w:hAnsi="Tahoma" w:cs="Tahoma"/>
          <w:sz w:val="18"/>
          <w:szCs w:val="18"/>
        </w:rPr>
        <w:t xml:space="preserve">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2B12DC" w:rsidRPr="00984183" w:rsidRDefault="002B12DC" w:rsidP="0045010C">
      <w:pPr>
        <w:ind w:left="720" w:hanging="720"/>
        <w:jc w:val="both"/>
        <w:rPr>
          <w:rFonts w:ascii="Tahoma" w:hAnsi="Tahoma" w:cs="Tahoma"/>
          <w:b/>
          <w:sz w:val="18"/>
          <w:szCs w:val="18"/>
        </w:rPr>
      </w:pPr>
    </w:p>
    <w:p w:rsidR="002B12DC" w:rsidRPr="003E7F0A"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b/>
          <w:sz w:val="18"/>
          <w:szCs w:val="18"/>
          <w:u w:val="single"/>
        </w:rPr>
      </w:pPr>
      <w:r w:rsidRPr="003E7F0A">
        <w:rPr>
          <w:rFonts w:ascii="Tahoma" w:hAnsi="Tahoma" w:cs="Tahoma"/>
          <w:b/>
          <w:sz w:val="18"/>
          <w:szCs w:val="18"/>
          <w:u w:val="single"/>
        </w:rPr>
        <w:t xml:space="preserve">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w:t>
      </w:r>
      <w:r w:rsidRPr="0017442E">
        <w:rPr>
          <w:rFonts w:ascii="Tahoma" w:hAnsi="Tahoma" w:cs="Tahoma"/>
          <w:b/>
          <w:sz w:val="18"/>
          <w:szCs w:val="18"/>
          <w:u w:val="single"/>
        </w:rPr>
        <w:t>8.3.</w:t>
      </w:r>
    </w:p>
    <w:p w:rsidR="002B12DC" w:rsidRPr="00984183" w:rsidRDefault="002B12DC" w:rsidP="0045010C">
      <w:pPr>
        <w:jc w:val="both"/>
        <w:rPr>
          <w:rFonts w:ascii="Tahoma" w:hAnsi="Tahoma" w:cs="Tahoma"/>
          <w:sz w:val="18"/>
          <w:szCs w:val="18"/>
        </w:rPr>
      </w:pPr>
    </w:p>
    <w:p w:rsidR="002B12DC" w:rsidRPr="007A650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2B12DC" w:rsidRPr="007A650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2B12DC" w:rsidRPr="007A650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2B12DC" w:rsidRPr="007A650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2B12DC" w:rsidRPr="007A650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b/>
          <w:sz w:val="18"/>
          <w:szCs w:val="18"/>
        </w:rPr>
        <w:lastRenderedPageBreak/>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2B12DC" w:rsidRPr="007A6503" w:rsidRDefault="002B12DC" w:rsidP="0045010C">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2B12DC" w:rsidRPr="007A6503" w:rsidRDefault="002B12DC" w:rsidP="0045010C">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2B12DC" w:rsidRPr="007A650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2B12DC" w:rsidRPr="00535AC8" w:rsidRDefault="006E5BD6" w:rsidP="00535AC8">
      <w:pPr>
        <w:pStyle w:val="Akapitzlist"/>
        <w:spacing w:after="0" w:line="240" w:lineRule="auto"/>
        <w:jc w:val="both"/>
        <w:rPr>
          <w:rFonts w:ascii="Tahoma" w:eastAsia="Calibri" w:hAnsi="Tahoma" w:cs="Tahoma"/>
          <w:sz w:val="18"/>
          <w:szCs w:val="18"/>
        </w:rPr>
      </w:pPr>
      <w:r>
        <w:rPr>
          <w:rFonts w:ascii="Tahoma" w:hAnsi="Tahoma" w:cs="Tahoma"/>
          <w:b/>
          <w:sz w:val="18"/>
          <w:szCs w:val="18"/>
        </w:rPr>
        <w:t>„</w:t>
      </w:r>
      <w:r w:rsidR="00AD27E7" w:rsidRPr="00535AC8">
        <w:rPr>
          <w:rFonts w:ascii="Tahoma" w:hAnsi="Tahoma" w:cs="Tahoma"/>
          <w:b/>
          <w:sz w:val="18"/>
          <w:szCs w:val="18"/>
        </w:rPr>
        <w:t>Oferta na</w:t>
      </w:r>
      <w:r w:rsidR="003F6ED8" w:rsidRPr="00535AC8">
        <w:rPr>
          <w:rFonts w:ascii="Tahoma" w:eastAsia="Calibri" w:hAnsi="Tahoma" w:cs="Tahoma"/>
          <w:sz w:val="18"/>
          <w:szCs w:val="18"/>
        </w:rPr>
        <w:t xml:space="preserve"> </w:t>
      </w:r>
      <w:r w:rsidR="00B74E3B" w:rsidRPr="00B74E3B">
        <w:rPr>
          <w:rFonts w:ascii="Tahoma" w:eastAsia="Calibri" w:hAnsi="Tahoma" w:cs="Tahoma"/>
          <w:b/>
          <w:sz w:val="18"/>
          <w:szCs w:val="18"/>
        </w:rPr>
        <w:t xml:space="preserve">Wykonanie czynności związanych ze </w:t>
      </w:r>
      <w:r w:rsidR="00BE4EE2" w:rsidRPr="00BE4EE2">
        <w:rPr>
          <w:rFonts w:ascii="Tahoma" w:eastAsia="Calibri" w:hAnsi="Tahoma" w:cs="Tahoma"/>
          <w:b/>
          <w:sz w:val="18"/>
          <w:szCs w:val="18"/>
        </w:rPr>
        <w:t>zdigitalizowaniem (skanowaniem) oraz zarchiwizowaniem dokumentacji dotyczącej dróg</w:t>
      </w:r>
      <w:r>
        <w:rPr>
          <w:rFonts w:ascii="Tahoma" w:eastAsia="Calibri" w:hAnsi="Tahoma" w:cs="Tahoma"/>
          <w:b/>
          <w:sz w:val="18"/>
          <w:szCs w:val="18"/>
        </w:rPr>
        <w:t>,</w:t>
      </w:r>
      <w:r>
        <w:rPr>
          <w:rFonts w:ascii="Tahoma" w:hAnsi="Tahoma" w:cs="Tahoma"/>
          <w:b/>
          <w:sz w:val="18"/>
          <w:szCs w:val="18"/>
        </w:rPr>
        <w:t xml:space="preserve"> </w:t>
      </w:r>
      <w:r w:rsidR="003A03CF" w:rsidRPr="00535AC8">
        <w:rPr>
          <w:rFonts w:ascii="Tahoma" w:hAnsi="Tahoma" w:cs="Tahoma"/>
          <w:b/>
          <w:sz w:val="18"/>
          <w:szCs w:val="18"/>
        </w:rPr>
        <w:t xml:space="preserve">Nr postępowania </w:t>
      </w:r>
      <w:r w:rsidR="00BE6C35">
        <w:rPr>
          <w:rFonts w:ascii="Tahoma" w:hAnsi="Tahoma" w:cs="Tahoma"/>
          <w:b/>
          <w:sz w:val="18"/>
          <w:szCs w:val="18"/>
        </w:rPr>
        <w:t>DPZ/85/PN/77</w:t>
      </w:r>
      <w:r w:rsidR="00ED46A1">
        <w:rPr>
          <w:rFonts w:ascii="Tahoma" w:hAnsi="Tahoma" w:cs="Tahoma"/>
          <w:b/>
          <w:sz w:val="18"/>
          <w:szCs w:val="18"/>
        </w:rPr>
        <w:t>/17</w:t>
      </w:r>
      <w:r w:rsidR="00AD27E7" w:rsidRPr="00535AC8">
        <w:rPr>
          <w:rFonts w:ascii="Tahoma" w:hAnsi="Tahoma" w:cs="Tahoma"/>
          <w:b/>
          <w:sz w:val="18"/>
          <w:szCs w:val="18"/>
        </w:rPr>
        <w:t xml:space="preserve"> Nie otwierać przed dniem </w:t>
      </w:r>
      <w:r w:rsidR="00945A64">
        <w:rPr>
          <w:rFonts w:ascii="Tahoma" w:hAnsi="Tahoma" w:cs="Tahoma"/>
          <w:b/>
          <w:sz w:val="18"/>
          <w:szCs w:val="18"/>
        </w:rPr>
        <w:t>31.07.2017 r.</w:t>
      </w:r>
      <w:r w:rsidR="00945A64" w:rsidRPr="009A3FC1">
        <w:rPr>
          <w:rFonts w:ascii="Tahoma" w:hAnsi="Tahoma" w:cs="Tahoma"/>
          <w:b/>
          <w:sz w:val="18"/>
          <w:szCs w:val="18"/>
        </w:rPr>
        <w:t xml:space="preserve">  </w:t>
      </w:r>
      <w:r w:rsidR="00AD27E7" w:rsidRPr="00535AC8">
        <w:rPr>
          <w:rFonts w:ascii="Tahoma" w:hAnsi="Tahoma" w:cs="Tahoma"/>
          <w:b/>
          <w:sz w:val="18"/>
          <w:szCs w:val="18"/>
        </w:rPr>
        <w:t xml:space="preserve">do godz. </w:t>
      </w:r>
      <w:r w:rsidR="00945A64">
        <w:rPr>
          <w:rFonts w:ascii="Tahoma" w:hAnsi="Tahoma" w:cs="Tahoma"/>
          <w:b/>
          <w:sz w:val="18"/>
          <w:szCs w:val="18"/>
        </w:rPr>
        <w:t>11:00</w:t>
      </w:r>
      <w:r w:rsidR="00AD27E7" w:rsidRPr="00535AC8">
        <w:rPr>
          <w:rFonts w:ascii="Tahoma" w:hAnsi="Tahoma" w:cs="Tahoma"/>
          <w:b/>
          <w:sz w:val="18"/>
          <w:szCs w:val="18"/>
        </w:rPr>
        <w:t>”</w:t>
      </w:r>
      <w:r w:rsidR="002B12DC" w:rsidRPr="00535AC8">
        <w:rPr>
          <w:rFonts w:ascii="Tahoma" w:hAnsi="Tahoma" w:cs="Tahoma"/>
          <w:b/>
          <w:sz w:val="18"/>
          <w:szCs w:val="18"/>
        </w:rPr>
        <w:t xml:space="preserve">. </w:t>
      </w:r>
    </w:p>
    <w:p w:rsidR="002B12DC" w:rsidRPr="007A650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E22C82" w:rsidRPr="007A650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00E22C82" w:rsidRPr="007A6503">
        <w:rPr>
          <w:rFonts w:ascii="Tahoma" w:hAnsi="Tahoma" w:cs="Tahoma"/>
          <w:b/>
          <w:sz w:val="18"/>
          <w:szCs w:val="18"/>
        </w:rPr>
        <w:t xml:space="preserve">Wykonawca w terminie 3 dni od zamieszczenia na stronie internetowej informacji, o której mowa w art. 86 ust. 5 ustawy Pzp przekazuje Zamawiającemu oświadczenie </w:t>
      </w:r>
      <w:r w:rsidR="00E22C82" w:rsidRPr="006A2E8A">
        <w:rPr>
          <w:rFonts w:ascii="Tahoma" w:hAnsi="Tahoma" w:cs="Tahoma"/>
          <w:b/>
          <w:sz w:val="18"/>
          <w:szCs w:val="18"/>
          <w:u w:val="single"/>
        </w:rPr>
        <w:t>(w oryginale)</w:t>
      </w:r>
      <w:r w:rsidR="00E22C82">
        <w:rPr>
          <w:rFonts w:ascii="Tahoma" w:hAnsi="Tahoma" w:cs="Tahoma"/>
          <w:b/>
          <w:sz w:val="18"/>
          <w:szCs w:val="18"/>
        </w:rPr>
        <w:t xml:space="preserve"> </w:t>
      </w:r>
      <w:r w:rsidR="00E22C82" w:rsidRPr="007A6503">
        <w:rPr>
          <w:rFonts w:ascii="Tahoma" w:hAnsi="Tahoma" w:cs="Tahoma"/>
          <w:b/>
          <w:sz w:val="18"/>
          <w:szCs w:val="18"/>
        </w:rPr>
        <w:t>o przynależności lub braku przynależności do tej samej grupy kapitałowej</w:t>
      </w:r>
      <w:r w:rsidR="00E22C82" w:rsidRPr="007A6503">
        <w:rPr>
          <w:rFonts w:ascii="Tahoma" w:hAnsi="Tahoma" w:cs="Tahoma"/>
          <w:sz w:val="18"/>
          <w:szCs w:val="18"/>
        </w:rPr>
        <w:t xml:space="preserve"> o której mowa w art. 24 ust. 1 pkt 23 ustawy Pzp. Wraz ze złożeniem oświadczenia</w:t>
      </w:r>
      <w:r w:rsidR="00E22C82">
        <w:rPr>
          <w:rFonts w:ascii="Tahoma" w:hAnsi="Tahoma" w:cs="Tahoma"/>
          <w:sz w:val="18"/>
          <w:szCs w:val="18"/>
        </w:rPr>
        <w:t xml:space="preserve"> o </w:t>
      </w:r>
      <w:r w:rsidR="00E22C82" w:rsidRPr="00205DB7">
        <w:rPr>
          <w:rFonts w:ascii="Tahoma" w:hAnsi="Tahoma" w:cs="Tahoma"/>
          <w:sz w:val="18"/>
          <w:szCs w:val="18"/>
        </w:rPr>
        <w:t>przynależności do tej samej grupy kapitałowej</w:t>
      </w:r>
      <w:r w:rsidR="00E22C82" w:rsidRPr="007A6503">
        <w:rPr>
          <w:rFonts w:ascii="Tahoma" w:hAnsi="Tahoma" w:cs="Tahoma"/>
          <w:sz w:val="18"/>
          <w:szCs w:val="18"/>
        </w:rPr>
        <w:t>, wykonawca powinien przedstawić, pod rygorem wykluczenia z postępowania o udzielenie zamówienia, dowody, że powiązania z innym wykonawcą nie prowadz</w:t>
      </w:r>
      <w:r w:rsidR="00E22C82">
        <w:rPr>
          <w:rFonts w:ascii="Tahoma" w:hAnsi="Tahoma" w:cs="Tahoma"/>
          <w:sz w:val="18"/>
          <w:szCs w:val="18"/>
        </w:rPr>
        <w:t>ą</w:t>
      </w:r>
      <w:r w:rsidR="00E22C82" w:rsidRPr="007A6503">
        <w:rPr>
          <w:rFonts w:ascii="Tahoma" w:hAnsi="Tahoma" w:cs="Tahoma"/>
          <w:sz w:val="18"/>
          <w:szCs w:val="18"/>
        </w:rPr>
        <w:t xml:space="preserve"> do zakłócenia konkurencji</w:t>
      </w:r>
      <w:r w:rsidR="00E22C82" w:rsidRPr="00984183">
        <w:rPr>
          <w:rFonts w:ascii="Tahoma" w:hAnsi="Tahoma" w:cs="Tahoma"/>
          <w:sz w:val="18"/>
          <w:szCs w:val="18"/>
        </w:rPr>
        <w:t xml:space="preserve"> w postępowaniu o udzielenie zamówienia</w:t>
      </w:r>
      <w:r w:rsidR="00E22C82" w:rsidRPr="007A6503">
        <w:rPr>
          <w:rFonts w:ascii="Tahoma" w:hAnsi="Tahoma" w:cs="Tahoma"/>
          <w:sz w:val="18"/>
          <w:szCs w:val="18"/>
        </w:rPr>
        <w:t xml:space="preserve">. </w:t>
      </w:r>
    </w:p>
    <w:p w:rsidR="00E22C82" w:rsidRDefault="00E22C82" w:rsidP="00E22C82">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w:t>
      </w:r>
      <w:r w:rsidRPr="00460B72">
        <w:rPr>
          <w:rFonts w:ascii="Tahoma" w:hAnsi="Tahoma" w:cs="Tahoma"/>
          <w:b/>
          <w:sz w:val="18"/>
          <w:szCs w:val="18"/>
        </w:rPr>
        <w:t xml:space="preserve">załącznik </w:t>
      </w:r>
      <w:r w:rsidRPr="00830CF7">
        <w:rPr>
          <w:rFonts w:ascii="Tahoma" w:hAnsi="Tahoma" w:cs="Tahoma"/>
          <w:b/>
          <w:sz w:val="18"/>
          <w:szCs w:val="18"/>
        </w:rPr>
        <w:t xml:space="preserve">nr </w:t>
      </w:r>
      <w:r>
        <w:rPr>
          <w:rFonts w:ascii="Tahoma" w:hAnsi="Tahoma" w:cs="Tahoma"/>
          <w:b/>
          <w:sz w:val="18"/>
          <w:szCs w:val="18"/>
        </w:rPr>
        <w:t>4</w:t>
      </w:r>
      <w:r w:rsidRPr="00830CF7">
        <w:rPr>
          <w:rFonts w:ascii="Tahoma" w:hAnsi="Tahoma" w:cs="Tahoma"/>
          <w:b/>
          <w:sz w:val="18"/>
          <w:szCs w:val="18"/>
        </w:rPr>
        <w:t>.</w:t>
      </w:r>
      <w:r w:rsidRPr="007A6503">
        <w:rPr>
          <w:rFonts w:ascii="Tahoma" w:hAnsi="Tahoma" w:cs="Tahoma"/>
          <w:b/>
          <w:sz w:val="18"/>
          <w:szCs w:val="18"/>
        </w:rPr>
        <w:t xml:space="preserve"> </w:t>
      </w:r>
    </w:p>
    <w:p w:rsidR="00E22C82" w:rsidRPr="0093447C" w:rsidRDefault="00E22C82" w:rsidP="00E22C82">
      <w:pPr>
        <w:autoSpaceDE w:val="0"/>
        <w:autoSpaceDN w:val="0"/>
        <w:adjustRightInd w:val="0"/>
        <w:ind w:left="720"/>
        <w:jc w:val="both"/>
        <w:rPr>
          <w:rFonts w:ascii="Tahoma" w:hAnsi="Tahoma" w:cs="Tahoma"/>
          <w:b/>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ykonawcy do uzupełnienia oświadczenia o braku przynależności do tej samej grupy kapitałowej.</w:t>
      </w:r>
    </w:p>
    <w:p w:rsidR="006D46D6" w:rsidRDefault="006D46D6" w:rsidP="0045010C">
      <w:pPr>
        <w:pStyle w:val="Akapitzlist"/>
        <w:spacing w:after="0" w:line="240" w:lineRule="auto"/>
        <w:jc w:val="both"/>
        <w:rPr>
          <w:rFonts w:ascii="Tahoma" w:hAnsi="Tahoma" w:cs="Tahoma"/>
          <w:b/>
          <w:sz w:val="18"/>
          <w:szCs w:val="18"/>
        </w:rPr>
      </w:pPr>
    </w:p>
    <w:p w:rsidR="002B12DC" w:rsidRPr="00242EBB" w:rsidRDefault="002B12DC" w:rsidP="00A55873">
      <w:pPr>
        <w:pStyle w:val="Nagwek2"/>
        <w:numPr>
          <w:ilvl w:val="0"/>
          <w:numId w:val="8"/>
        </w:numPr>
        <w:spacing w:line="276" w:lineRule="auto"/>
        <w:ind w:left="652" w:hanging="652"/>
        <w:rPr>
          <w:rFonts w:ascii="Tahoma" w:hAnsi="Tahoma" w:cs="Tahoma"/>
          <w:b/>
          <w:sz w:val="18"/>
          <w:szCs w:val="18"/>
          <w:highlight w:val="lightGray"/>
        </w:rPr>
      </w:pPr>
      <w:bookmarkStart w:id="19" w:name="_Toc459195128"/>
      <w:bookmarkStart w:id="20" w:name="_Toc485036863"/>
      <w:r w:rsidRPr="00242EBB">
        <w:rPr>
          <w:rFonts w:ascii="Tahoma" w:hAnsi="Tahoma" w:cs="Tahoma"/>
          <w:b/>
          <w:sz w:val="18"/>
          <w:szCs w:val="18"/>
          <w:highlight w:val="lightGray"/>
        </w:rPr>
        <w:t>Wykaz oświadczeń i dokumentów potwierdzającyc</w:t>
      </w:r>
      <w:r w:rsidR="00BD2438">
        <w:rPr>
          <w:rFonts w:ascii="Tahoma" w:hAnsi="Tahoma" w:cs="Tahoma"/>
          <w:b/>
          <w:sz w:val="18"/>
          <w:szCs w:val="18"/>
          <w:highlight w:val="lightGray"/>
        </w:rPr>
        <w:t>h spełnianie warunków udziału w </w:t>
      </w:r>
      <w:r w:rsidRPr="00242EBB">
        <w:rPr>
          <w:rFonts w:ascii="Tahoma" w:hAnsi="Tahoma" w:cs="Tahoma"/>
          <w:b/>
          <w:sz w:val="18"/>
          <w:szCs w:val="18"/>
          <w:highlight w:val="lightGray"/>
        </w:rPr>
        <w:t>postępowaniu oraz brak podstaw  wykluczenia</w:t>
      </w:r>
      <w:bookmarkEnd w:id="19"/>
      <w:bookmarkEnd w:id="20"/>
      <w:r w:rsidRPr="00242EBB">
        <w:rPr>
          <w:rFonts w:ascii="Tahoma" w:hAnsi="Tahoma" w:cs="Tahoma"/>
          <w:b/>
          <w:sz w:val="18"/>
          <w:szCs w:val="18"/>
          <w:highlight w:val="lightGray"/>
        </w:rPr>
        <w:t xml:space="preserve"> </w:t>
      </w:r>
    </w:p>
    <w:p w:rsidR="002B12DC" w:rsidRPr="00984183" w:rsidRDefault="002B12DC" w:rsidP="0045010C">
      <w:pPr>
        <w:ind w:left="720"/>
        <w:jc w:val="both"/>
        <w:rPr>
          <w:rFonts w:ascii="Tahoma" w:hAnsi="Tahoma" w:cs="Tahoma"/>
          <w:b/>
          <w:sz w:val="18"/>
          <w:szCs w:val="18"/>
          <w:u w:val="single"/>
        </w:rPr>
      </w:pPr>
    </w:p>
    <w:p w:rsidR="002B12DC" w:rsidRPr="003247AC" w:rsidRDefault="002B12DC" w:rsidP="00F17AAB">
      <w:pPr>
        <w:pStyle w:val="Akapitzlist"/>
        <w:numPr>
          <w:ilvl w:val="0"/>
          <w:numId w:val="12"/>
        </w:numPr>
        <w:spacing w:after="0" w:line="240" w:lineRule="auto"/>
        <w:jc w:val="both"/>
        <w:rPr>
          <w:rFonts w:ascii="Tahoma" w:hAnsi="Tahoma" w:cs="Tahoma"/>
          <w:vanish/>
          <w:sz w:val="18"/>
          <w:szCs w:val="18"/>
        </w:rPr>
      </w:pPr>
    </w:p>
    <w:p w:rsidR="002B12DC" w:rsidRDefault="002B12DC" w:rsidP="00F17AAB">
      <w:pPr>
        <w:pStyle w:val="Akapitzlist"/>
        <w:numPr>
          <w:ilvl w:val="1"/>
          <w:numId w:val="12"/>
        </w:numPr>
        <w:tabs>
          <w:tab w:val="clear" w:pos="960"/>
        </w:tabs>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w:t>
      </w:r>
      <w:r w:rsidR="00BD2438">
        <w:rPr>
          <w:rFonts w:ascii="Tahoma" w:hAnsi="Tahoma" w:cs="Tahoma"/>
          <w:b/>
          <w:sz w:val="18"/>
          <w:szCs w:val="18"/>
        </w:rPr>
        <w:t>ajwyżej oceniona, do złożenia w </w:t>
      </w:r>
      <w:r w:rsidRPr="003247AC">
        <w:rPr>
          <w:rFonts w:ascii="Tahoma" w:hAnsi="Tahoma" w:cs="Tahoma"/>
          <w:b/>
          <w:sz w:val="18"/>
          <w:szCs w:val="18"/>
        </w:rPr>
        <w:t>wyznaczonym, nie krótszym niż 5 dni, terminie aktualnych na dzień złożenia oświadczeń lub dokumentów, które potwierdzają okoliczności spełniania warunków udziału w postępowaniu oraz braku podstaw do wykluczenia tj.:</w:t>
      </w:r>
    </w:p>
    <w:p w:rsidR="00D23C85" w:rsidRPr="00D23D36" w:rsidRDefault="00D23C85" w:rsidP="00D23C85">
      <w:pPr>
        <w:pStyle w:val="Tekstpodstawowy"/>
        <w:numPr>
          <w:ilvl w:val="2"/>
          <w:numId w:val="12"/>
        </w:numPr>
        <w:jc w:val="both"/>
        <w:rPr>
          <w:rFonts w:ascii="Tahoma" w:hAnsi="Tahoma" w:cs="Tahoma"/>
          <w:sz w:val="18"/>
          <w:szCs w:val="18"/>
        </w:rPr>
      </w:pPr>
      <w:r w:rsidRPr="00D23C85">
        <w:rPr>
          <w:rFonts w:ascii="Tahoma" w:hAnsi="Tahoma" w:cs="Tahoma"/>
          <w:sz w:val="18"/>
          <w:szCs w:val="18"/>
          <w:u w:val="single"/>
        </w:rPr>
        <w:t>W celu potwierdzenia spełniania warunku o którym mowa w pkt 7.2.1.1. SIWZ</w:t>
      </w:r>
      <w:r w:rsidRPr="00D23C85">
        <w:rPr>
          <w:rFonts w:ascii="Tahoma" w:hAnsi="Tahoma" w:cs="Tahoma"/>
          <w:sz w:val="18"/>
          <w:szCs w:val="18"/>
        </w:rPr>
        <w:t xml:space="preserve"> - części sprawozdania finansowego</w:t>
      </w:r>
      <w:r>
        <w:rPr>
          <w:rFonts w:ascii="Tahoma" w:hAnsi="Tahoma" w:cs="Tahoma"/>
          <w:b/>
          <w:sz w:val="18"/>
          <w:szCs w:val="18"/>
        </w:rPr>
        <w:t xml:space="preserve"> </w:t>
      </w:r>
      <w:r w:rsidRPr="00360DE1">
        <w:rPr>
          <w:rFonts w:ascii="Tahoma" w:hAnsi="Tahoma" w:cs="Tahoma"/>
          <w:sz w:val="18"/>
          <w:szCs w:val="18"/>
        </w:rPr>
        <w:t>(rachunek zysków i strat</w:t>
      </w:r>
      <w:r>
        <w:rPr>
          <w:rFonts w:ascii="Tahoma" w:hAnsi="Tahoma" w:cs="Tahoma"/>
          <w:sz w:val="18"/>
          <w:szCs w:val="18"/>
        </w:rPr>
        <w:t>)</w:t>
      </w:r>
      <w:r w:rsidRPr="00D23D36">
        <w:rPr>
          <w:rFonts w:ascii="Tahoma" w:hAnsi="Tahoma" w:cs="Tahoma"/>
          <w:sz w:val="18"/>
          <w:szCs w:val="18"/>
        </w:rPr>
        <w:t xml:space="preserve">, w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D23C85" w:rsidRDefault="00D23C85" w:rsidP="00D23C85">
      <w:pPr>
        <w:pStyle w:val="Tekstpodstawowy"/>
        <w:ind w:left="680"/>
        <w:jc w:val="both"/>
        <w:rPr>
          <w:rFonts w:ascii="Tahoma" w:hAnsi="Tahoma" w:cs="Tahoma"/>
          <w:sz w:val="18"/>
          <w:szCs w:val="18"/>
        </w:rPr>
      </w:pPr>
      <w:r w:rsidRPr="00D23D36">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2B12DC" w:rsidRPr="00D23C85" w:rsidRDefault="00D23C85" w:rsidP="00D23C85">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2B12DC" w:rsidRPr="009B1492"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sidR="00C52F71">
        <w:rPr>
          <w:rFonts w:ascii="Tahoma" w:hAnsi="Tahoma" w:cs="Tahoma"/>
          <w:sz w:val="18"/>
          <w:szCs w:val="18"/>
          <w:u w:val="single"/>
        </w:rPr>
        <w:t>1</w:t>
      </w:r>
      <w:r>
        <w:rPr>
          <w:rFonts w:ascii="Tahoma" w:hAnsi="Tahoma" w:cs="Tahoma"/>
          <w:sz w:val="18"/>
          <w:szCs w:val="18"/>
          <w:u w:val="single"/>
        </w:rPr>
        <w:t>.</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w:t>
      </w:r>
      <w:r w:rsidRPr="009B1492">
        <w:rPr>
          <w:rFonts w:ascii="Tahoma" w:hAnsi="Tahoma" w:cs="Tahoma"/>
          <w:sz w:val="18"/>
          <w:szCs w:val="18"/>
        </w:rPr>
        <w:t>Zamawiającego(</w:t>
      </w:r>
      <w:r w:rsidRPr="009B1492">
        <w:rPr>
          <w:rFonts w:ascii="Tahoma" w:hAnsi="Tahoma" w:cs="Tahoma"/>
          <w:b/>
          <w:sz w:val="18"/>
          <w:szCs w:val="18"/>
          <w:u w:val="single"/>
        </w:rPr>
        <w:t>zawierających potwierdzenie zapłaty ubezpieczenia</w:t>
      </w:r>
      <w:r w:rsidRPr="009B1492">
        <w:rPr>
          <w:rFonts w:ascii="Tahoma" w:hAnsi="Tahoma" w:cs="Tahoma"/>
          <w:sz w:val="18"/>
          <w:szCs w:val="18"/>
          <w:u w:val="single"/>
        </w:rPr>
        <w:t>).</w:t>
      </w:r>
    </w:p>
    <w:p w:rsidR="002B12DC" w:rsidRPr="009B1492" w:rsidRDefault="0020731F" w:rsidP="00F17AAB">
      <w:pPr>
        <w:pStyle w:val="Akapitzlist"/>
        <w:numPr>
          <w:ilvl w:val="2"/>
          <w:numId w:val="1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002111A0">
        <w:rPr>
          <w:rFonts w:ascii="Tahoma" w:hAnsi="Tahoma" w:cs="Tahoma"/>
          <w:sz w:val="18"/>
          <w:szCs w:val="18"/>
          <w:u w:val="single"/>
        </w:rPr>
        <w:t>w pkt 7.2.2.1;</w:t>
      </w:r>
      <w:r w:rsidR="003256B1">
        <w:rPr>
          <w:rFonts w:ascii="Tahoma" w:hAnsi="Tahoma" w:cs="Tahoma"/>
          <w:sz w:val="18"/>
          <w:szCs w:val="18"/>
          <w:u w:val="single"/>
        </w:rPr>
        <w:t xml:space="preserve"> </w:t>
      </w:r>
      <w:r w:rsidRPr="00533F20">
        <w:rPr>
          <w:rFonts w:ascii="Tahoma" w:hAnsi="Tahoma" w:cs="Tahoma"/>
          <w:sz w:val="18"/>
          <w:szCs w:val="18"/>
          <w:u w:val="single"/>
        </w:rPr>
        <w:t>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w:t>
      </w:r>
      <w:r w:rsidR="00BD2438">
        <w:rPr>
          <w:rFonts w:ascii="Tahoma" w:hAnsi="Tahoma" w:cs="Tahoma"/>
          <w:b/>
          <w:sz w:val="18"/>
          <w:szCs w:val="18"/>
        </w:rPr>
        <w:t xml:space="preserve"> do SIWZ</w:t>
      </w:r>
      <w:r w:rsidRPr="003247AC">
        <w:rPr>
          <w:rFonts w:ascii="Tahoma" w:hAnsi="Tahoma" w:cs="Tahoma"/>
          <w:b/>
          <w:sz w:val="18"/>
          <w:szCs w:val="18"/>
        </w:rPr>
        <w:t xml:space="preserve"> („Doświadczenie Wykonawcy”)</w:t>
      </w:r>
      <w:r w:rsidR="002B12DC" w:rsidRPr="009B1492">
        <w:rPr>
          <w:rFonts w:ascii="Tahoma" w:hAnsi="Tahoma" w:cs="Tahoma"/>
          <w:b/>
          <w:sz w:val="18"/>
          <w:szCs w:val="18"/>
        </w:rPr>
        <w:t>.</w:t>
      </w:r>
    </w:p>
    <w:p w:rsidR="002B12DC" w:rsidRPr="009B1492" w:rsidRDefault="0020731F" w:rsidP="0045010C">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2B12DC" w:rsidRPr="009B1492">
        <w:rPr>
          <w:rFonts w:ascii="Tahoma" w:hAnsi="Tahoma" w:cs="Tahoma"/>
          <w:sz w:val="18"/>
          <w:szCs w:val="18"/>
        </w:rPr>
        <w:t>.</w:t>
      </w:r>
    </w:p>
    <w:p w:rsidR="002B12DC" w:rsidRPr="002111A0"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002111A0">
        <w:rPr>
          <w:rFonts w:ascii="Tahoma" w:hAnsi="Tahoma" w:cs="Tahoma"/>
          <w:sz w:val="18"/>
          <w:szCs w:val="18"/>
          <w:u w:val="single"/>
        </w:rPr>
        <w:t>mowa w pkt 7.2.2.2</w:t>
      </w:r>
      <w:r w:rsidRPr="00533F20">
        <w:rPr>
          <w:rFonts w:ascii="Tahoma" w:hAnsi="Tahoma" w:cs="Tahoma"/>
          <w:sz w:val="18"/>
          <w:szCs w:val="18"/>
          <w:u w:val="single"/>
        </w:rPr>
        <w:t xml:space="preserve">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 xml:space="preserve">załącznik nr 3 </w:t>
      </w:r>
      <w:r w:rsidR="00BD2438">
        <w:rPr>
          <w:rFonts w:ascii="Tahoma" w:hAnsi="Tahoma" w:cs="Tahoma"/>
          <w:b/>
          <w:sz w:val="18"/>
          <w:szCs w:val="18"/>
        </w:rPr>
        <w:t xml:space="preserve">do SIWZ </w:t>
      </w:r>
      <w:r w:rsidRPr="003247AC">
        <w:rPr>
          <w:rFonts w:ascii="Tahoma" w:hAnsi="Tahoma" w:cs="Tahoma"/>
          <w:b/>
          <w:sz w:val="18"/>
          <w:szCs w:val="18"/>
        </w:rPr>
        <w:t>(„Wykaz osób”).</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2B12DC" w:rsidRPr="00984183" w:rsidRDefault="002B12DC" w:rsidP="0045010C">
      <w:pPr>
        <w:pStyle w:val="NormalnyWeb"/>
        <w:spacing w:before="0" w:beforeAutospacing="0" w:after="0" w:afterAutospacing="0"/>
        <w:rPr>
          <w:rFonts w:ascii="Tahoma" w:hAnsi="Tahoma" w:cs="Tahoma"/>
          <w:sz w:val="18"/>
          <w:szCs w:val="18"/>
        </w:rPr>
      </w:pPr>
    </w:p>
    <w:p w:rsidR="002B12DC" w:rsidRPr="003247AC"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2B12DC" w:rsidRPr="00533F20"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2B12DC" w:rsidRPr="00533F20" w:rsidRDefault="002B12DC" w:rsidP="0045010C">
      <w:pPr>
        <w:pStyle w:val="Akapitzlist"/>
        <w:spacing w:after="0" w:line="240" w:lineRule="auto"/>
        <w:ind w:left="680"/>
        <w:jc w:val="both"/>
        <w:rPr>
          <w:rFonts w:ascii="Tahoma" w:hAnsi="Tahoma" w:cs="Tahoma"/>
          <w:sz w:val="18"/>
          <w:szCs w:val="18"/>
        </w:rPr>
      </w:pPr>
      <w:r w:rsidRPr="00533F20">
        <w:rPr>
          <w:rFonts w:ascii="Tahoma" w:hAnsi="Tahoma" w:cs="Tahoma"/>
          <w:sz w:val="18"/>
          <w:szCs w:val="18"/>
        </w:rPr>
        <w:lastRenderedPageBreak/>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2B12DC" w:rsidRPr="003F3E30" w:rsidRDefault="002B12DC" w:rsidP="00F17AAB">
      <w:pPr>
        <w:pStyle w:val="Akapitzlist"/>
        <w:numPr>
          <w:ilvl w:val="2"/>
          <w:numId w:val="12"/>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2B12DC" w:rsidRPr="00BB68A2"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BB68A2">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terytori</w:t>
      </w:r>
      <w:r w:rsidR="00E053F5">
        <w:rPr>
          <w:rFonts w:ascii="Tahoma" w:hAnsi="Tahoma" w:cs="Tahoma"/>
          <w:sz w:val="18"/>
          <w:szCs w:val="18"/>
        </w:rPr>
        <w:t xml:space="preserve">um Rzeczypospolitej Polskiej, </w:t>
      </w:r>
      <w:r w:rsidRPr="00984183">
        <w:rPr>
          <w:rFonts w:ascii="Tahoma" w:hAnsi="Tahoma" w:cs="Tahoma"/>
          <w:sz w:val="18"/>
          <w:szCs w:val="18"/>
        </w:rPr>
        <w:t xml:space="preserve">zamiast dokumentów, o których mowa w </w:t>
      </w:r>
      <w:r>
        <w:rPr>
          <w:rFonts w:ascii="Tahoma" w:hAnsi="Tahoma" w:cs="Tahoma"/>
          <w:sz w:val="18"/>
          <w:szCs w:val="18"/>
        </w:rPr>
        <w:t>pkt 9.1.</w:t>
      </w:r>
      <w:r w:rsidR="00213261">
        <w:rPr>
          <w:rFonts w:ascii="Tahoma" w:hAnsi="Tahoma" w:cs="Tahoma"/>
          <w:sz w:val="18"/>
          <w:szCs w:val="18"/>
        </w:rPr>
        <w:t>5</w:t>
      </w:r>
      <w:r w:rsidRPr="00D26D6B">
        <w:rPr>
          <w:rFonts w:ascii="Tahoma" w:hAnsi="Tahoma" w:cs="Tahoma"/>
          <w:sz w:val="18"/>
          <w:szCs w:val="18"/>
        </w:rPr>
        <w:t>.</w:t>
      </w:r>
      <w:r w:rsidR="00C3334B">
        <w:rPr>
          <w:rFonts w:ascii="Tahoma" w:hAnsi="Tahoma" w:cs="Tahoma"/>
          <w:sz w:val="18"/>
          <w:szCs w:val="18"/>
        </w:rPr>
        <w:t xml:space="preserve"> - </w:t>
      </w:r>
      <w:r w:rsidRPr="00984183">
        <w:rPr>
          <w:rFonts w:ascii="Tahoma" w:hAnsi="Tahoma" w:cs="Tahoma"/>
          <w:sz w:val="18"/>
          <w:szCs w:val="18"/>
        </w:rPr>
        <w:t xml:space="preserve">składa dokument lub dokumenty wystawione w kraju, w którym wykonawca ma siedzibę lub miejsce zamieszkania, potwierdzające odpowiednio, że nie otwarto jego likwidacji ani nie ogłoszono upadłości. </w:t>
      </w:r>
    </w:p>
    <w:p w:rsidR="002B12DC" w:rsidRPr="003F3E30"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B12DC" w:rsidRPr="003F3E30"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2B12DC" w:rsidRPr="003F3E30"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B12DC" w:rsidRPr="003F3E30"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2B12DC" w:rsidRPr="003F3E30"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2B12DC" w:rsidRPr="003F3E30"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2B12DC" w:rsidRPr="003F3E30"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2B12DC" w:rsidRPr="003F3E30" w:rsidRDefault="008519C8" w:rsidP="00F17AAB">
      <w:pPr>
        <w:pStyle w:val="Akapitzlist"/>
        <w:numPr>
          <w:ilvl w:val="1"/>
          <w:numId w:val="12"/>
        </w:numPr>
        <w:tabs>
          <w:tab w:val="clear" w:pos="96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002B12DC"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2B12DC" w:rsidRPr="003F3E30"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2B12DC" w:rsidRPr="003F3E30"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2B12DC" w:rsidRPr="00B81702" w:rsidRDefault="002B12DC" w:rsidP="0045010C">
      <w:pPr>
        <w:jc w:val="both"/>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21" w:name="_Toc459195129"/>
      <w:bookmarkStart w:id="22" w:name="_Toc485036864"/>
      <w:r w:rsidRPr="00242EBB">
        <w:rPr>
          <w:rFonts w:ascii="Tahoma" w:hAnsi="Tahoma" w:cs="Tahoma"/>
          <w:b/>
          <w:sz w:val="18"/>
          <w:szCs w:val="18"/>
          <w:highlight w:val="lightGray"/>
        </w:rPr>
        <w:t>Powoływanie się na zasoby podmiotów trzecich</w:t>
      </w:r>
      <w:bookmarkEnd w:id="21"/>
      <w:bookmarkEnd w:id="22"/>
      <w:r w:rsidRPr="00242EBB">
        <w:rPr>
          <w:rFonts w:ascii="Tahoma" w:hAnsi="Tahoma" w:cs="Tahoma"/>
          <w:b/>
          <w:sz w:val="18"/>
          <w:szCs w:val="18"/>
          <w:highlight w:val="lightGray"/>
        </w:rPr>
        <w:t xml:space="preserve"> </w:t>
      </w:r>
    </w:p>
    <w:p w:rsidR="002B12DC" w:rsidRPr="000B483A" w:rsidRDefault="002B12DC" w:rsidP="00F17AAB">
      <w:pPr>
        <w:pStyle w:val="Akapitzlist"/>
        <w:numPr>
          <w:ilvl w:val="0"/>
          <w:numId w:val="12"/>
        </w:numPr>
        <w:spacing w:after="0" w:line="240" w:lineRule="auto"/>
        <w:jc w:val="both"/>
        <w:rPr>
          <w:rFonts w:ascii="Tahoma" w:hAnsi="Tahoma" w:cs="Tahoma"/>
          <w:vanish/>
          <w:sz w:val="18"/>
          <w:szCs w:val="18"/>
        </w:rPr>
      </w:pP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B12DC" w:rsidRPr="000B483A"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b/>
          <w:sz w:val="18"/>
          <w:szCs w:val="18"/>
        </w:rPr>
      </w:pPr>
      <w:r w:rsidRPr="005C7307">
        <w:rPr>
          <w:rFonts w:ascii="Tahoma" w:hAnsi="Tahoma" w:cs="Tahoma"/>
          <w:b/>
          <w:sz w:val="18"/>
          <w:szCs w:val="18"/>
        </w:rPr>
        <w:lastRenderedPageBreak/>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B12DC" w:rsidRPr="000B483A"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2B12DC" w:rsidRPr="000B483A"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2B12DC" w:rsidRPr="000B483A"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2B12DC" w:rsidRPr="000B483A"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2B12DC" w:rsidRPr="000B483A"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B12DC" w:rsidRPr="000B483A"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B12DC" w:rsidRPr="000B483A"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2B12DC" w:rsidRPr="00984183" w:rsidRDefault="002B12DC" w:rsidP="0045010C">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2B12DC" w:rsidRPr="00984183" w:rsidRDefault="002B12DC" w:rsidP="0045010C">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7.2</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2B12DC" w:rsidRPr="00984183" w:rsidRDefault="002B12DC" w:rsidP="0045010C">
      <w:pPr>
        <w:pStyle w:val="Tekstpodstawowy"/>
        <w:jc w:val="both"/>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23" w:name="_Toc459195130"/>
      <w:bookmarkStart w:id="24" w:name="_Toc485036865"/>
      <w:r w:rsidRPr="00242EBB">
        <w:rPr>
          <w:rFonts w:ascii="Tahoma" w:hAnsi="Tahoma" w:cs="Tahoma"/>
          <w:b/>
          <w:sz w:val="18"/>
          <w:szCs w:val="18"/>
          <w:highlight w:val="lightGray"/>
        </w:rPr>
        <w:t>Opis sposobu udzielania wyjaśnień treści  SIWZ</w:t>
      </w:r>
      <w:bookmarkEnd w:id="23"/>
      <w:bookmarkEnd w:id="24"/>
      <w:r w:rsidRPr="00242EBB">
        <w:rPr>
          <w:rFonts w:ascii="Tahoma" w:hAnsi="Tahoma" w:cs="Tahoma"/>
          <w:b/>
          <w:sz w:val="18"/>
          <w:szCs w:val="18"/>
          <w:highlight w:val="lightGray"/>
        </w:rPr>
        <w:t xml:space="preserve"> </w:t>
      </w:r>
    </w:p>
    <w:p w:rsidR="002B12DC" w:rsidRPr="000B483A" w:rsidRDefault="002B12DC" w:rsidP="00F17AAB">
      <w:pPr>
        <w:pStyle w:val="Akapitzlist"/>
        <w:numPr>
          <w:ilvl w:val="0"/>
          <w:numId w:val="12"/>
        </w:numPr>
        <w:spacing w:after="0" w:line="240" w:lineRule="auto"/>
        <w:jc w:val="both"/>
        <w:rPr>
          <w:rFonts w:ascii="Tahoma" w:hAnsi="Tahoma" w:cs="Tahoma"/>
          <w:vanish/>
          <w:sz w:val="18"/>
          <w:szCs w:val="18"/>
        </w:rPr>
      </w:pPr>
    </w:p>
    <w:p w:rsidR="002B12DC" w:rsidRPr="00490DD7"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w:t>
      </w:r>
      <w:r w:rsidRPr="00490DD7">
        <w:rPr>
          <w:rFonts w:ascii="Tahoma" w:hAnsi="Tahoma" w:cs="Tahoma"/>
          <w:sz w:val="18"/>
          <w:szCs w:val="18"/>
        </w:rPr>
        <w:t>internetowej (</w:t>
      </w:r>
      <w:hyperlink r:id="rId11" w:history="1">
        <w:r w:rsidRPr="00490DD7">
          <w:rPr>
            <w:rFonts w:ascii="Tahoma" w:hAnsi="Tahoma" w:cs="Tahoma"/>
            <w:sz w:val="18"/>
            <w:szCs w:val="18"/>
          </w:rPr>
          <w:t>http://www.zdm.waw.pl</w:t>
        </w:r>
      </w:hyperlink>
      <w:r w:rsidRPr="00490DD7">
        <w:rPr>
          <w:rFonts w:ascii="Tahoma" w:hAnsi="Tahoma" w:cs="Tahoma"/>
          <w:sz w:val="18"/>
          <w:szCs w:val="18"/>
        </w:rPr>
        <w:t>).</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2B12DC" w:rsidRPr="00984183" w:rsidRDefault="002B12DC" w:rsidP="0045010C">
      <w:pPr>
        <w:ind w:left="720"/>
        <w:jc w:val="center"/>
        <w:rPr>
          <w:rFonts w:ascii="Tahoma" w:hAnsi="Tahoma" w:cs="Tahoma"/>
          <w:b/>
          <w:bCs/>
          <w:sz w:val="18"/>
          <w:szCs w:val="18"/>
        </w:rPr>
      </w:pPr>
    </w:p>
    <w:p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2B12DC" w:rsidRPr="004E5B96"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2B12DC" w:rsidRPr="00984183"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BD2438" w:rsidRPr="00492997" w:rsidRDefault="00BD2438" w:rsidP="00235D6A">
      <w:pPr>
        <w:ind w:left="720"/>
        <w:jc w:val="center"/>
        <w:rPr>
          <w:rFonts w:ascii="Tahoma" w:hAnsi="Tahoma" w:cs="Tahoma"/>
          <w:b/>
          <w:bCs/>
          <w:sz w:val="18"/>
          <w:szCs w:val="18"/>
        </w:rPr>
      </w:pPr>
      <w:r w:rsidRPr="00492997">
        <w:rPr>
          <w:rFonts w:ascii="Tahoma" w:hAnsi="Tahoma" w:cs="Tahoma"/>
          <w:b/>
          <w:bCs/>
          <w:sz w:val="18"/>
          <w:szCs w:val="18"/>
        </w:rPr>
        <w:t xml:space="preserve">e-mail: </w:t>
      </w:r>
      <w:hyperlink r:id="rId12" w:history="1">
        <w:r w:rsidRPr="00492997">
          <w:rPr>
            <w:rStyle w:val="Hipercze"/>
            <w:rFonts w:ascii="Tahoma" w:hAnsi="Tahoma" w:cs="Tahoma"/>
            <w:b/>
            <w:bCs/>
            <w:sz w:val="18"/>
            <w:szCs w:val="18"/>
          </w:rPr>
          <w:t>zzp@zdm.waw.pl</w:t>
        </w:r>
      </w:hyperlink>
    </w:p>
    <w:p w:rsidR="002B12DC" w:rsidRPr="001A7903" w:rsidRDefault="002B12DC" w:rsidP="00235D6A">
      <w:pPr>
        <w:ind w:left="720"/>
        <w:jc w:val="center"/>
        <w:rPr>
          <w:rFonts w:ascii="Tahoma" w:hAnsi="Tahoma" w:cs="Tahoma"/>
          <w:b/>
          <w:bCs/>
          <w:sz w:val="18"/>
          <w:szCs w:val="18"/>
        </w:rPr>
      </w:pPr>
      <w:r w:rsidRPr="001A7903">
        <w:rPr>
          <w:rFonts w:ascii="Tahoma" w:hAnsi="Tahoma" w:cs="Tahoma"/>
          <w:b/>
          <w:bCs/>
          <w:sz w:val="18"/>
          <w:szCs w:val="18"/>
        </w:rPr>
        <w:t xml:space="preserve">fax: 22 890 92 11 </w:t>
      </w:r>
    </w:p>
    <w:p w:rsidR="002B12DC" w:rsidRPr="001A7903" w:rsidRDefault="002B12DC" w:rsidP="0045010C">
      <w:pPr>
        <w:ind w:left="720"/>
        <w:jc w:val="center"/>
        <w:rPr>
          <w:rFonts w:ascii="Tahoma" w:hAnsi="Tahoma" w:cs="Tahoma"/>
          <w:b/>
          <w:bCs/>
          <w:sz w:val="18"/>
          <w:szCs w:val="18"/>
        </w:rPr>
      </w:pP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2B12DC" w:rsidRPr="00984183" w:rsidRDefault="001C68A4" w:rsidP="00F17AAB">
      <w:pPr>
        <w:pStyle w:val="Akapitzlist"/>
        <w:numPr>
          <w:ilvl w:val="1"/>
          <w:numId w:val="12"/>
        </w:numPr>
        <w:tabs>
          <w:tab w:val="clear" w:pos="960"/>
          <w:tab w:val="num" w:pos="600"/>
        </w:tabs>
        <w:spacing w:after="0" w:line="240" w:lineRule="auto"/>
        <w:ind w:left="720"/>
        <w:jc w:val="both"/>
        <w:rPr>
          <w:rFonts w:ascii="Tahoma" w:hAnsi="Tahoma" w:cs="Tahoma"/>
          <w:sz w:val="18"/>
          <w:szCs w:val="18"/>
        </w:rPr>
      </w:pPr>
      <w:r>
        <w:rPr>
          <w:rFonts w:ascii="Tahoma" w:hAnsi="Tahoma" w:cs="Tahoma"/>
          <w:sz w:val="18"/>
          <w:szCs w:val="18"/>
        </w:rPr>
        <w:lastRenderedPageBreak/>
        <w:t xml:space="preserve"> </w:t>
      </w:r>
      <w:r w:rsidR="002B12DC" w:rsidRPr="00984183">
        <w:rPr>
          <w:rFonts w:ascii="Tahoma" w:hAnsi="Tahoma" w:cs="Tahoma"/>
          <w:sz w:val="18"/>
          <w:szCs w:val="18"/>
        </w:rPr>
        <w:t xml:space="preserve">Przedłużenie terminu składania ofert, nie wpływa na bieg terminu składania wniosku, o którym mowa w pkt 11.1. </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3" w:history="1">
        <w:r w:rsidRPr="00E07F12">
          <w:t>http://www.zdm.waw.pl</w:t>
        </w:r>
      </w:hyperlink>
      <w:r w:rsidRPr="00984183">
        <w:rPr>
          <w:rFonts w:ascii="Tahoma" w:hAnsi="Tahoma" w:cs="Tahoma"/>
          <w:sz w:val="18"/>
          <w:szCs w:val="18"/>
        </w:rPr>
        <w:t>).</w:t>
      </w:r>
    </w:p>
    <w:p w:rsidR="002B12DC" w:rsidRPr="00984183" w:rsidRDefault="002B12DC" w:rsidP="0045010C">
      <w:pPr>
        <w:jc w:val="both"/>
        <w:rPr>
          <w:rStyle w:val="tekstdokbold"/>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25" w:name="_Toc459195131"/>
      <w:bookmarkStart w:id="26" w:name="_Toc485036866"/>
      <w:r w:rsidRPr="00242EBB">
        <w:rPr>
          <w:rFonts w:ascii="Tahoma" w:hAnsi="Tahoma" w:cs="Tahoma"/>
          <w:b/>
          <w:sz w:val="18"/>
          <w:szCs w:val="18"/>
          <w:highlight w:val="lightGray"/>
        </w:rPr>
        <w:t>Opis sposobu obliczenia ceny oferty</w:t>
      </w:r>
      <w:bookmarkEnd w:id="25"/>
      <w:bookmarkEnd w:id="26"/>
      <w:r w:rsidR="004B0C8F">
        <w:rPr>
          <w:rFonts w:ascii="Tahoma" w:hAnsi="Tahoma" w:cs="Tahoma"/>
          <w:b/>
          <w:sz w:val="18"/>
          <w:szCs w:val="18"/>
          <w:highlight w:val="lightGray"/>
        </w:rPr>
        <w:t xml:space="preserve">   </w:t>
      </w:r>
    </w:p>
    <w:p w:rsidR="005648E2" w:rsidRDefault="005648E2" w:rsidP="00F17AAB">
      <w:pPr>
        <w:pStyle w:val="Akapitzlist"/>
        <w:numPr>
          <w:ilvl w:val="1"/>
          <w:numId w:val="13"/>
        </w:numPr>
        <w:spacing w:after="0" w:line="240" w:lineRule="auto"/>
        <w:ind w:left="720"/>
        <w:jc w:val="both"/>
        <w:rPr>
          <w:rFonts w:ascii="Tahoma" w:hAnsi="Tahoma" w:cs="Tahoma"/>
          <w:sz w:val="18"/>
          <w:szCs w:val="18"/>
        </w:rPr>
      </w:pPr>
      <w:r w:rsidRPr="001F654D">
        <w:rPr>
          <w:rFonts w:ascii="Tahoma" w:hAnsi="Tahoma" w:cs="Tahoma"/>
          <w:sz w:val="18"/>
          <w:szCs w:val="18"/>
        </w:rPr>
        <w:t>Cena oferty powinna zostać wyliczona przez Wykonawcę w oparciu o całkowity zakres prac przedstawiony</w:t>
      </w:r>
      <w:r w:rsidRPr="001F654D">
        <w:rPr>
          <w:rFonts w:ascii="Tahoma" w:hAnsi="Tahoma" w:cs="Tahoma"/>
          <w:sz w:val="18"/>
          <w:szCs w:val="18"/>
        </w:rPr>
        <w:br/>
        <w:t xml:space="preserve">w </w:t>
      </w:r>
      <w:r w:rsidRPr="001F654D">
        <w:rPr>
          <w:rFonts w:ascii="Tahoma" w:hAnsi="Tahoma" w:cs="Tahoma"/>
          <w:b/>
          <w:sz w:val="18"/>
          <w:szCs w:val="18"/>
        </w:rPr>
        <w:t xml:space="preserve">Opisie Przedmiotu Zamówienia (Rozdział V SIWZ) </w:t>
      </w:r>
      <w:r w:rsidR="007C6E58" w:rsidRPr="007C6E58">
        <w:rPr>
          <w:rFonts w:ascii="Tahoma" w:hAnsi="Tahoma" w:cs="Tahoma"/>
          <w:sz w:val="18"/>
          <w:szCs w:val="18"/>
        </w:rPr>
        <w:t xml:space="preserve">jak również nie ujęte w OPZ a niezbędne do wykonania zadania, tj. wszelkie prace przygotowawcze, porządkowe, zagospodarowanie miejsca prac, koszty wykonania, utrzymania i likwidacji zaplecza prac, materiały biurowe, eksploatacyjne, teczki, nośniki danych itp. </w:t>
      </w:r>
      <w:r w:rsidRPr="007C6E58">
        <w:rPr>
          <w:rFonts w:ascii="Tahoma" w:hAnsi="Tahoma" w:cs="Tahoma"/>
          <w:sz w:val="18"/>
          <w:szCs w:val="18"/>
        </w:rPr>
        <w:t>oraz w For</w:t>
      </w:r>
      <w:r w:rsidR="003829FE">
        <w:rPr>
          <w:rFonts w:ascii="Tahoma" w:hAnsi="Tahoma" w:cs="Tahoma"/>
          <w:sz w:val="18"/>
          <w:szCs w:val="18"/>
        </w:rPr>
        <w:t>mularzu cenowym – załącznik nr 5</w:t>
      </w:r>
      <w:r w:rsidRPr="001F654D">
        <w:rPr>
          <w:rFonts w:ascii="Tahoma" w:hAnsi="Tahoma" w:cs="Tahoma"/>
          <w:sz w:val="18"/>
          <w:szCs w:val="18"/>
        </w:rPr>
        <w:t xml:space="preserve">. </w:t>
      </w:r>
    </w:p>
    <w:p w:rsidR="005648E2" w:rsidRPr="00A90015" w:rsidRDefault="005648E2" w:rsidP="00F17AAB">
      <w:pPr>
        <w:pStyle w:val="Akapitzlist"/>
        <w:numPr>
          <w:ilvl w:val="1"/>
          <w:numId w:val="13"/>
        </w:numPr>
        <w:spacing w:after="0" w:line="240" w:lineRule="auto"/>
        <w:ind w:left="720"/>
        <w:jc w:val="both"/>
        <w:rPr>
          <w:rFonts w:ascii="Tahoma" w:hAnsi="Tahoma" w:cs="Tahoma"/>
          <w:sz w:val="18"/>
          <w:szCs w:val="18"/>
        </w:rPr>
      </w:pPr>
      <w:r w:rsidRPr="00A90015">
        <w:rPr>
          <w:rFonts w:ascii="Tahoma" w:hAnsi="Tahoma" w:cs="Tahoma"/>
          <w:sz w:val="18"/>
          <w:szCs w:val="18"/>
        </w:rPr>
        <w:t>Wykonawca, pod rygorem odrzucenia oferty nie może samodzielnie w</w:t>
      </w:r>
      <w:r>
        <w:rPr>
          <w:rFonts w:ascii="Tahoma" w:hAnsi="Tahoma" w:cs="Tahoma"/>
          <w:sz w:val="18"/>
          <w:szCs w:val="18"/>
        </w:rPr>
        <w:t>prowadzać jakichkolwiek zmian w </w:t>
      </w:r>
      <w:r w:rsidRPr="00A90015">
        <w:rPr>
          <w:rFonts w:ascii="Tahoma" w:hAnsi="Tahoma" w:cs="Tahoma"/>
          <w:sz w:val="18"/>
          <w:szCs w:val="18"/>
        </w:rPr>
        <w:t>formularzu cenowym.</w:t>
      </w:r>
    </w:p>
    <w:p w:rsidR="00A61F1D" w:rsidRDefault="003829FE" w:rsidP="00F17AAB">
      <w:pPr>
        <w:pStyle w:val="Akapitzlist"/>
        <w:numPr>
          <w:ilvl w:val="1"/>
          <w:numId w:val="13"/>
        </w:numPr>
        <w:spacing w:after="0" w:line="240" w:lineRule="auto"/>
        <w:ind w:left="720"/>
        <w:jc w:val="both"/>
        <w:rPr>
          <w:rFonts w:ascii="Tahoma" w:hAnsi="Tahoma" w:cs="Tahoma"/>
          <w:sz w:val="18"/>
          <w:szCs w:val="18"/>
        </w:rPr>
      </w:pPr>
      <w:r>
        <w:rPr>
          <w:rFonts w:ascii="Tahoma" w:hAnsi="Tahoma" w:cs="Tahoma"/>
          <w:sz w:val="18"/>
          <w:szCs w:val="18"/>
        </w:rPr>
        <w:t xml:space="preserve">W cenach </w:t>
      </w:r>
      <w:r w:rsidR="00A61F1D">
        <w:rPr>
          <w:rFonts w:ascii="Tahoma" w:hAnsi="Tahoma" w:cs="Tahoma"/>
          <w:sz w:val="18"/>
          <w:szCs w:val="18"/>
        </w:rPr>
        <w:t>jednostkow</w:t>
      </w:r>
      <w:r>
        <w:rPr>
          <w:rFonts w:ascii="Tahoma" w:hAnsi="Tahoma" w:cs="Tahoma"/>
          <w:sz w:val="18"/>
          <w:szCs w:val="18"/>
        </w:rPr>
        <w:t>ych</w:t>
      </w:r>
      <w:r w:rsidR="00A61F1D">
        <w:rPr>
          <w:rFonts w:ascii="Tahoma" w:hAnsi="Tahoma" w:cs="Tahoma"/>
          <w:sz w:val="18"/>
          <w:szCs w:val="18"/>
        </w:rPr>
        <w:t xml:space="preserve"> zawierają się wszelkie koszty związane z realizacją zadania</w:t>
      </w:r>
      <w:r>
        <w:rPr>
          <w:rFonts w:ascii="Tahoma" w:hAnsi="Tahoma" w:cs="Tahoma"/>
          <w:sz w:val="18"/>
          <w:szCs w:val="18"/>
        </w:rPr>
        <w:t>, ujęte w ust. 1</w:t>
      </w:r>
      <w:r w:rsidR="00A61F1D">
        <w:rPr>
          <w:rFonts w:ascii="Tahoma" w:hAnsi="Tahoma" w:cs="Tahoma"/>
          <w:sz w:val="18"/>
          <w:szCs w:val="18"/>
        </w:rPr>
        <w:t>.</w:t>
      </w:r>
    </w:p>
    <w:p w:rsidR="007F0AFD" w:rsidRDefault="00A61F1D" w:rsidP="00F17AAB">
      <w:pPr>
        <w:pStyle w:val="Akapitzlist"/>
        <w:numPr>
          <w:ilvl w:val="1"/>
          <w:numId w:val="13"/>
        </w:numPr>
        <w:spacing w:after="0" w:line="240" w:lineRule="auto"/>
        <w:ind w:left="720"/>
        <w:jc w:val="both"/>
        <w:rPr>
          <w:rFonts w:ascii="Tahoma" w:hAnsi="Tahoma" w:cs="Tahoma"/>
          <w:sz w:val="18"/>
          <w:szCs w:val="18"/>
        </w:rPr>
      </w:pPr>
      <w:r>
        <w:rPr>
          <w:rFonts w:ascii="Tahoma" w:hAnsi="Tahoma" w:cs="Tahoma"/>
          <w:sz w:val="18"/>
          <w:szCs w:val="18"/>
        </w:rPr>
        <w:t xml:space="preserve">Ceny jednostkowe wynikające z formularza cenowego nie podlegają zmianie przez cały okres trwania umowy. </w:t>
      </w:r>
    </w:p>
    <w:p w:rsidR="005648E2" w:rsidRDefault="005648E2" w:rsidP="00F17AAB">
      <w:pPr>
        <w:pStyle w:val="Akapitzlist"/>
        <w:numPr>
          <w:ilvl w:val="1"/>
          <w:numId w:val="13"/>
        </w:numPr>
        <w:spacing w:after="0" w:line="240" w:lineRule="auto"/>
        <w:ind w:left="720"/>
        <w:jc w:val="both"/>
        <w:rPr>
          <w:rFonts w:ascii="Tahoma" w:hAnsi="Tahoma" w:cs="Tahoma"/>
          <w:sz w:val="18"/>
          <w:szCs w:val="18"/>
        </w:rPr>
      </w:pPr>
      <w:r w:rsidRPr="00BC2A3D">
        <w:rPr>
          <w:rFonts w:ascii="Tahoma" w:hAnsi="Tahoma" w:cs="Tahoma"/>
          <w:sz w:val="18"/>
          <w:szCs w:val="18"/>
        </w:rPr>
        <w:t xml:space="preserve">Wykonawca wyliczy w formularzu cenowym </w:t>
      </w:r>
      <w:r w:rsidR="00144387">
        <w:rPr>
          <w:rFonts w:ascii="Tahoma" w:hAnsi="Tahoma" w:cs="Tahoma"/>
          <w:sz w:val="18"/>
          <w:szCs w:val="18"/>
        </w:rPr>
        <w:t xml:space="preserve">(załącznik nr 5 do SIWZ) </w:t>
      </w:r>
      <w:r w:rsidRPr="00BC2A3D">
        <w:rPr>
          <w:rFonts w:ascii="Tahoma" w:hAnsi="Tahoma" w:cs="Tahoma"/>
          <w:sz w:val="18"/>
          <w:szCs w:val="18"/>
        </w:rPr>
        <w:t xml:space="preserve">cenę oferty netto, a następnie łączną wartość ze wszystkich pozycji zwiększy o należny podatek VAT i wyliczy cenę brutto. Wartości te należy przenieść do Formularza Oferty. </w:t>
      </w:r>
    </w:p>
    <w:p w:rsidR="007F0AFD" w:rsidRPr="00BC2A3D" w:rsidRDefault="007F0AFD" w:rsidP="00F17AAB">
      <w:pPr>
        <w:pStyle w:val="Akapitzlist"/>
        <w:numPr>
          <w:ilvl w:val="1"/>
          <w:numId w:val="13"/>
        </w:numPr>
        <w:spacing w:after="0" w:line="240" w:lineRule="auto"/>
        <w:ind w:left="720"/>
        <w:jc w:val="both"/>
        <w:rPr>
          <w:rFonts w:ascii="Tahoma" w:hAnsi="Tahoma" w:cs="Tahoma"/>
          <w:sz w:val="18"/>
          <w:szCs w:val="18"/>
        </w:rPr>
      </w:pPr>
      <w:r>
        <w:rPr>
          <w:rFonts w:ascii="Tahoma" w:hAnsi="Tahoma" w:cs="Tahoma"/>
          <w:sz w:val="18"/>
          <w:szCs w:val="18"/>
        </w:rPr>
        <w:t>Cena zawarta w formularzu oferty służy do porównania ofert i wyboru oferty najkorzystniejszej.</w:t>
      </w:r>
    </w:p>
    <w:p w:rsidR="005648E2" w:rsidRPr="00984183" w:rsidRDefault="005648E2" w:rsidP="00F17AAB">
      <w:pPr>
        <w:pStyle w:val="Akapitzlist"/>
        <w:numPr>
          <w:ilvl w:val="1"/>
          <w:numId w:val="13"/>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648E2" w:rsidRPr="00984183" w:rsidRDefault="005648E2" w:rsidP="00F17AAB">
      <w:pPr>
        <w:pStyle w:val="Akapitzlist"/>
        <w:numPr>
          <w:ilvl w:val="1"/>
          <w:numId w:val="13"/>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5648E2" w:rsidRPr="00984183" w:rsidRDefault="005648E2" w:rsidP="00F17AAB">
      <w:pPr>
        <w:pStyle w:val="Akapitzlist"/>
        <w:numPr>
          <w:ilvl w:val="1"/>
          <w:numId w:val="13"/>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2B12DC" w:rsidRPr="007F0AFD" w:rsidRDefault="002B12DC" w:rsidP="007F0AFD">
      <w:pPr>
        <w:pStyle w:val="Akapitzlist"/>
        <w:spacing w:after="0"/>
        <w:jc w:val="both"/>
        <w:rPr>
          <w:rStyle w:val="tekstdokbold"/>
          <w:rFonts w:ascii="Tahoma" w:hAnsi="Tahoma" w:cs="Tahoma"/>
          <w:b w:val="0"/>
          <w:iCs/>
          <w:sz w:val="18"/>
          <w:szCs w:val="18"/>
        </w:rPr>
      </w:pPr>
    </w:p>
    <w:p w:rsidR="002B12DC" w:rsidRPr="009A3FC1"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27" w:name="_Toc459195132"/>
      <w:bookmarkStart w:id="28" w:name="_Toc485036867"/>
      <w:r w:rsidRPr="009A3FC1">
        <w:rPr>
          <w:rFonts w:ascii="Tahoma" w:hAnsi="Tahoma" w:cs="Tahoma"/>
          <w:b/>
          <w:sz w:val="18"/>
          <w:szCs w:val="18"/>
          <w:highlight w:val="lightGray"/>
        </w:rPr>
        <w:t>Miejsce i termin składania ofert</w:t>
      </w:r>
      <w:bookmarkEnd w:id="27"/>
      <w:bookmarkEnd w:id="28"/>
      <w:r w:rsidRPr="009A3FC1">
        <w:rPr>
          <w:rFonts w:ascii="Tahoma" w:hAnsi="Tahoma" w:cs="Tahoma"/>
          <w:b/>
          <w:sz w:val="18"/>
          <w:szCs w:val="18"/>
          <w:highlight w:val="lightGray"/>
        </w:rPr>
        <w:t xml:space="preserve">    </w:t>
      </w:r>
    </w:p>
    <w:p w:rsidR="00FD5149" w:rsidRPr="009A3FC1" w:rsidRDefault="00FD5149" w:rsidP="00F17AAB">
      <w:pPr>
        <w:pStyle w:val="Akapitzlist"/>
        <w:numPr>
          <w:ilvl w:val="0"/>
          <w:numId w:val="12"/>
        </w:numPr>
        <w:spacing w:after="0" w:line="240" w:lineRule="auto"/>
        <w:jc w:val="both"/>
        <w:rPr>
          <w:rFonts w:ascii="Tahoma" w:hAnsi="Tahoma" w:cs="Tahoma"/>
          <w:vanish/>
          <w:sz w:val="18"/>
          <w:szCs w:val="18"/>
        </w:rPr>
      </w:pPr>
    </w:p>
    <w:p w:rsidR="00FD5149" w:rsidRPr="009A3FC1" w:rsidRDefault="00FD5149" w:rsidP="00F17AAB">
      <w:pPr>
        <w:pStyle w:val="Akapitzlist"/>
        <w:numPr>
          <w:ilvl w:val="0"/>
          <w:numId w:val="12"/>
        </w:numPr>
        <w:spacing w:after="0" w:line="240" w:lineRule="auto"/>
        <w:jc w:val="both"/>
        <w:rPr>
          <w:rFonts w:ascii="Tahoma" w:hAnsi="Tahoma" w:cs="Tahoma"/>
          <w:vanish/>
          <w:sz w:val="18"/>
          <w:szCs w:val="18"/>
        </w:rPr>
      </w:pPr>
    </w:p>
    <w:p w:rsidR="002B12DC" w:rsidRPr="009A3FC1"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A3FC1">
        <w:rPr>
          <w:rFonts w:ascii="Tahoma" w:hAnsi="Tahoma" w:cs="Tahoma"/>
          <w:sz w:val="18"/>
          <w:szCs w:val="18"/>
        </w:rPr>
        <w:t xml:space="preserve">Oferty powinny być złożone w siedzibie Zamawiającego w Warszawie przy ul. Chmielnej 120, </w:t>
      </w:r>
      <w:r w:rsidR="00BD2438" w:rsidRPr="009A3FC1">
        <w:rPr>
          <w:rFonts w:ascii="Tahoma" w:hAnsi="Tahoma" w:cs="Tahoma"/>
          <w:sz w:val="18"/>
          <w:szCs w:val="18"/>
        </w:rPr>
        <w:t>Kancelaria – pok. 16</w:t>
      </w:r>
      <w:r w:rsidRPr="009A3FC1">
        <w:rPr>
          <w:rFonts w:ascii="Tahoma" w:hAnsi="Tahoma" w:cs="Tahoma"/>
          <w:sz w:val="18"/>
          <w:szCs w:val="18"/>
        </w:rPr>
        <w:t>,</w:t>
      </w:r>
      <w:r w:rsidR="00BD2438" w:rsidRPr="009A3FC1">
        <w:rPr>
          <w:rFonts w:ascii="Tahoma" w:hAnsi="Tahoma" w:cs="Tahoma"/>
          <w:sz w:val="18"/>
          <w:szCs w:val="18"/>
        </w:rPr>
        <w:t xml:space="preserve"> </w:t>
      </w:r>
      <w:r w:rsidRPr="009A3FC1">
        <w:rPr>
          <w:rFonts w:ascii="Tahoma" w:hAnsi="Tahoma" w:cs="Tahoma"/>
          <w:b/>
          <w:sz w:val="18"/>
          <w:szCs w:val="18"/>
        </w:rPr>
        <w:t xml:space="preserve">w terminie do dnia </w:t>
      </w:r>
      <w:r w:rsidR="00945A64">
        <w:rPr>
          <w:rFonts w:ascii="Tahoma" w:hAnsi="Tahoma" w:cs="Tahoma"/>
          <w:b/>
          <w:sz w:val="18"/>
          <w:szCs w:val="18"/>
        </w:rPr>
        <w:t>31.07.2017 r.</w:t>
      </w:r>
      <w:r w:rsidRPr="009A3FC1">
        <w:rPr>
          <w:rFonts w:ascii="Tahoma" w:hAnsi="Tahoma" w:cs="Tahoma"/>
          <w:b/>
          <w:sz w:val="18"/>
          <w:szCs w:val="18"/>
        </w:rPr>
        <w:t xml:space="preserve">  do godziny 10:00.</w:t>
      </w:r>
      <w:r w:rsidRPr="009A3FC1">
        <w:rPr>
          <w:rFonts w:ascii="Tahoma" w:hAnsi="Tahoma" w:cs="Tahoma"/>
          <w:sz w:val="18"/>
          <w:szCs w:val="18"/>
        </w:rPr>
        <w:t xml:space="preserve"> </w:t>
      </w:r>
    </w:p>
    <w:p w:rsidR="002B12DC" w:rsidRPr="009A3FC1"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A3FC1">
        <w:rPr>
          <w:rFonts w:ascii="Tahoma" w:hAnsi="Tahoma" w:cs="Tahoma"/>
          <w:sz w:val="18"/>
          <w:szCs w:val="18"/>
        </w:rPr>
        <w:t>Oferta otrzymana przez Zamawiającego po terminie składania ofert, zostanie niezwłocznie zwrócona Wykonawcy.</w:t>
      </w:r>
    </w:p>
    <w:p w:rsidR="002B12DC" w:rsidRPr="009A3FC1" w:rsidRDefault="002B12DC" w:rsidP="0045010C">
      <w:pPr>
        <w:ind w:left="708" w:hanging="708"/>
        <w:jc w:val="both"/>
        <w:rPr>
          <w:rFonts w:ascii="Tahoma" w:hAnsi="Tahoma" w:cs="Tahoma"/>
          <w:b/>
          <w:sz w:val="18"/>
          <w:szCs w:val="18"/>
        </w:rPr>
      </w:pPr>
    </w:p>
    <w:p w:rsidR="002B12DC" w:rsidRPr="009A3FC1"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29" w:name="_Toc459195133"/>
      <w:bookmarkStart w:id="30" w:name="_Toc485036868"/>
      <w:r w:rsidRPr="009A3FC1">
        <w:rPr>
          <w:rFonts w:ascii="Tahoma" w:hAnsi="Tahoma" w:cs="Tahoma"/>
          <w:b/>
          <w:sz w:val="18"/>
          <w:szCs w:val="18"/>
          <w:highlight w:val="lightGray"/>
        </w:rPr>
        <w:t>Terminy związania ofertą</w:t>
      </w:r>
      <w:bookmarkEnd w:id="29"/>
      <w:bookmarkEnd w:id="30"/>
    </w:p>
    <w:p w:rsidR="002B12DC" w:rsidRPr="009A3FC1" w:rsidRDefault="002B12DC" w:rsidP="00F17AAB">
      <w:pPr>
        <w:pStyle w:val="Akapitzlist"/>
        <w:numPr>
          <w:ilvl w:val="0"/>
          <w:numId w:val="12"/>
        </w:numPr>
        <w:spacing w:after="0" w:line="240" w:lineRule="auto"/>
        <w:jc w:val="both"/>
        <w:rPr>
          <w:rFonts w:ascii="Tahoma" w:hAnsi="Tahoma" w:cs="Tahoma"/>
          <w:vanish/>
          <w:sz w:val="18"/>
          <w:szCs w:val="18"/>
        </w:rPr>
      </w:pPr>
    </w:p>
    <w:p w:rsidR="002B12DC" w:rsidRPr="009A3FC1"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A3FC1">
        <w:rPr>
          <w:rFonts w:ascii="Tahoma" w:hAnsi="Tahoma" w:cs="Tahoma"/>
          <w:sz w:val="18"/>
          <w:szCs w:val="18"/>
        </w:rPr>
        <w:t>Termin związania ofertą wynosi 30 dni. Bieg terminu związania ofertą rozpoczyna się wraz z upływem terminu składania ofert.</w:t>
      </w:r>
    </w:p>
    <w:p w:rsidR="002B12DC" w:rsidRPr="009A3FC1"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A3FC1">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2B12DC" w:rsidRPr="009A3FC1" w:rsidRDefault="002B12DC" w:rsidP="0045010C">
      <w:pPr>
        <w:pStyle w:val="Tekstpodstawowy"/>
        <w:rPr>
          <w:rFonts w:ascii="Tahoma" w:hAnsi="Tahoma" w:cs="Tahoma"/>
          <w:sz w:val="18"/>
          <w:szCs w:val="18"/>
        </w:rPr>
      </w:pPr>
    </w:p>
    <w:p w:rsidR="002B12DC" w:rsidRPr="009A3FC1"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31" w:name="_Toc459195134"/>
      <w:bookmarkStart w:id="32" w:name="_Toc485036869"/>
      <w:r w:rsidRPr="009A3FC1">
        <w:rPr>
          <w:rFonts w:ascii="Tahoma" w:hAnsi="Tahoma" w:cs="Tahoma"/>
          <w:b/>
          <w:sz w:val="18"/>
          <w:szCs w:val="18"/>
          <w:highlight w:val="lightGray"/>
        </w:rPr>
        <w:lastRenderedPageBreak/>
        <w:t>Miejsce i termin otwarcia ofert oraz ocena ofert</w:t>
      </w:r>
      <w:bookmarkEnd w:id="31"/>
      <w:bookmarkEnd w:id="32"/>
      <w:r w:rsidRPr="009A3FC1">
        <w:rPr>
          <w:rFonts w:ascii="Tahoma" w:hAnsi="Tahoma" w:cs="Tahoma"/>
          <w:b/>
          <w:sz w:val="18"/>
          <w:szCs w:val="18"/>
          <w:highlight w:val="lightGray"/>
        </w:rPr>
        <w:t xml:space="preserve">  </w:t>
      </w:r>
    </w:p>
    <w:p w:rsidR="002B12DC" w:rsidRPr="009A3FC1" w:rsidRDefault="002B12DC" w:rsidP="00F17AAB">
      <w:pPr>
        <w:pStyle w:val="Akapitzlist"/>
        <w:numPr>
          <w:ilvl w:val="0"/>
          <w:numId w:val="12"/>
        </w:numPr>
        <w:spacing w:after="0" w:line="240" w:lineRule="auto"/>
        <w:jc w:val="both"/>
        <w:rPr>
          <w:rFonts w:ascii="Tahoma" w:hAnsi="Tahoma" w:cs="Tahoma"/>
          <w:vanish/>
          <w:sz w:val="18"/>
          <w:szCs w:val="18"/>
        </w:rPr>
      </w:pPr>
    </w:p>
    <w:p w:rsidR="002B12DC" w:rsidRPr="009A3FC1" w:rsidRDefault="002B12DC" w:rsidP="00945A64">
      <w:pPr>
        <w:pStyle w:val="Akapitzlist"/>
        <w:spacing w:after="0" w:line="240" w:lineRule="auto"/>
        <w:jc w:val="both"/>
        <w:rPr>
          <w:rFonts w:ascii="Tahoma" w:hAnsi="Tahoma" w:cs="Tahoma"/>
          <w:sz w:val="18"/>
          <w:szCs w:val="18"/>
        </w:rPr>
      </w:pPr>
      <w:r w:rsidRPr="009A3FC1">
        <w:rPr>
          <w:rFonts w:ascii="Tahoma" w:hAnsi="Tahoma" w:cs="Tahoma"/>
          <w:sz w:val="18"/>
          <w:szCs w:val="18"/>
        </w:rPr>
        <w:t>Otwarcie ofert nastąpi w siedzibie Zamawiającego przy ul. Chmiel</w:t>
      </w:r>
      <w:r w:rsidR="00945A64">
        <w:rPr>
          <w:rFonts w:ascii="Tahoma" w:hAnsi="Tahoma" w:cs="Tahoma"/>
          <w:sz w:val="18"/>
          <w:szCs w:val="18"/>
        </w:rPr>
        <w:t>nej 120, w Warszawie, w sali nr</w:t>
      </w:r>
      <w:r w:rsidRPr="009A3FC1">
        <w:rPr>
          <w:rFonts w:ascii="Tahoma" w:hAnsi="Tahoma" w:cs="Tahoma"/>
          <w:sz w:val="18"/>
          <w:szCs w:val="18"/>
        </w:rPr>
        <w:t xml:space="preserve"> </w:t>
      </w:r>
      <w:r w:rsidR="005E1EE4">
        <w:rPr>
          <w:rFonts w:ascii="Tahoma" w:hAnsi="Tahoma" w:cs="Tahoma"/>
          <w:b/>
          <w:sz w:val="18"/>
          <w:szCs w:val="18"/>
        </w:rPr>
        <w:t>31</w:t>
      </w:r>
      <w:bookmarkStart w:id="33" w:name="_GoBack"/>
      <w:bookmarkEnd w:id="33"/>
      <w:r w:rsidR="00945A64" w:rsidRPr="00945A64">
        <w:rPr>
          <w:rFonts w:ascii="Tahoma" w:hAnsi="Tahoma" w:cs="Tahoma"/>
          <w:b/>
          <w:sz w:val="18"/>
          <w:szCs w:val="18"/>
        </w:rPr>
        <w:t>1</w:t>
      </w:r>
      <w:r w:rsidR="00DE6A87" w:rsidRPr="009A3FC1">
        <w:rPr>
          <w:rFonts w:ascii="Tahoma" w:hAnsi="Tahoma" w:cs="Tahoma"/>
          <w:sz w:val="18"/>
          <w:szCs w:val="18"/>
        </w:rPr>
        <w:t xml:space="preserve"> </w:t>
      </w:r>
      <w:r w:rsidRPr="009A3FC1">
        <w:rPr>
          <w:rFonts w:ascii="Tahoma" w:hAnsi="Tahoma" w:cs="Tahoma"/>
          <w:b/>
          <w:sz w:val="18"/>
          <w:szCs w:val="18"/>
        </w:rPr>
        <w:t>w</w:t>
      </w:r>
      <w:r w:rsidR="00C3522D" w:rsidRPr="009A3FC1">
        <w:rPr>
          <w:rFonts w:ascii="Tahoma" w:hAnsi="Tahoma" w:cs="Tahoma"/>
          <w:b/>
          <w:sz w:val="18"/>
          <w:szCs w:val="18"/>
        </w:rPr>
        <w:t> </w:t>
      </w:r>
      <w:r w:rsidRPr="009A3FC1">
        <w:rPr>
          <w:rFonts w:ascii="Tahoma" w:hAnsi="Tahoma" w:cs="Tahoma"/>
          <w:b/>
          <w:sz w:val="18"/>
          <w:szCs w:val="18"/>
        </w:rPr>
        <w:t xml:space="preserve">dniu </w:t>
      </w:r>
      <w:r w:rsidR="00945A64">
        <w:rPr>
          <w:rFonts w:ascii="Tahoma" w:hAnsi="Tahoma" w:cs="Tahoma"/>
          <w:b/>
          <w:sz w:val="18"/>
          <w:szCs w:val="18"/>
        </w:rPr>
        <w:t>31.07.2017 r.</w:t>
      </w:r>
      <w:r w:rsidR="00945A64">
        <w:rPr>
          <w:rFonts w:ascii="Tahoma" w:hAnsi="Tahoma" w:cs="Tahoma"/>
          <w:b/>
          <w:sz w:val="18"/>
          <w:szCs w:val="18"/>
        </w:rPr>
        <w:t xml:space="preserve"> </w:t>
      </w:r>
      <w:r w:rsidRPr="009A3FC1">
        <w:rPr>
          <w:rFonts w:ascii="Tahoma" w:hAnsi="Tahoma" w:cs="Tahoma"/>
          <w:b/>
          <w:sz w:val="18"/>
          <w:szCs w:val="18"/>
        </w:rPr>
        <w:t>, o godz.</w:t>
      </w:r>
      <w:r w:rsidR="00BD2438" w:rsidRPr="009A3FC1">
        <w:rPr>
          <w:rFonts w:ascii="Tahoma" w:hAnsi="Tahoma" w:cs="Tahoma"/>
          <w:b/>
          <w:sz w:val="18"/>
          <w:szCs w:val="18"/>
        </w:rPr>
        <w:t xml:space="preserve"> </w:t>
      </w:r>
      <w:r w:rsidR="00945A64">
        <w:rPr>
          <w:rFonts w:ascii="Tahoma" w:hAnsi="Tahoma" w:cs="Tahoma"/>
          <w:b/>
          <w:sz w:val="18"/>
          <w:szCs w:val="18"/>
        </w:rPr>
        <w:t>11:00</w:t>
      </w:r>
      <w:r w:rsidR="00DE6A87" w:rsidRPr="009A3FC1">
        <w:rPr>
          <w:rFonts w:ascii="Tahoma" w:hAnsi="Tahoma" w:cs="Tahoma"/>
          <w:b/>
          <w:sz w:val="18"/>
          <w:szCs w:val="18"/>
        </w:rPr>
        <w:t>.</w:t>
      </w:r>
      <w:r w:rsidRPr="009A3FC1">
        <w:rPr>
          <w:rFonts w:ascii="Tahoma" w:hAnsi="Tahoma" w:cs="Tahoma"/>
          <w:sz w:val="18"/>
          <w:szCs w:val="18"/>
        </w:rPr>
        <w:t xml:space="preserve"> </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C3522D">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C3522D">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2B12DC" w:rsidRPr="001744E0"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w:t>
      </w:r>
      <w:r w:rsidRPr="00B46F87">
        <w:rPr>
          <w:rFonts w:ascii="Tahoma" w:hAnsi="Tahoma" w:cs="Tahoma"/>
          <w:b/>
          <w:sz w:val="18"/>
          <w:szCs w:val="18"/>
        </w:rPr>
        <w:t>pkt 8.3</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B12DC" w:rsidRPr="001744E0" w:rsidRDefault="002B12DC" w:rsidP="0045010C">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w:t>
      </w:r>
      <w:r w:rsidR="00B30468">
        <w:rPr>
          <w:rFonts w:ascii="Tahoma" w:hAnsi="Tahoma" w:cs="Tahoma"/>
          <w:sz w:val="18"/>
          <w:szCs w:val="18"/>
        </w:rPr>
        <w:t>7</w:t>
      </w:r>
      <w:r>
        <w:rPr>
          <w:rFonts w:ascii="Tahoma" w:hAnsi="Tahoma" w:cs="Tahoma"/>
          <w:sz w:val="18"/>
          <w:szCs w:val="18"/>
        </w:rPr>
        <w:t xml:space="preserve"> r. poz. </w:t>
      </w:r>
      <w:r w:rsidR="00B30468">
        <w:rPr>
          <w:rFonts w:ascii="Tahoma" w:hAnsi="Tahoma" w:cs="Tahoma"/>
          <w:sz w:val="18"/>
          <w:szCs w:val="18"/>
        </w:rPr>
        <w:t>847</w:t>
      </w:r>
      <w:r w:rsidRPr="00984183">
        <w:rPr>
          <w:rFonts w:ascii="Tahoma" w:hAnsi="Tahoma" w:cs="Tahoma"/>
          <w:sz w:val="18"/>
          <w:szCs w:val="18"/>
        </w:rPr>
        <w:t>);</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poprawi w tekście oferty oczywiste omyłki pisarskie, oczywiste omyłki rachunkowe, z uwzględnieniem konsekwencji rachunkowych dokonanych poprawek oraz inne omyłki polegające na </w:t>
      </w:r>
      <w:r w:rsidRPr="00984183">
        <w:rPr>
          <w:rFonts w:ascii="Tahoma" w:hAnsi="Tahoma" w:cs="Tahoma"/>
          <w:sz w:val="18"/>
          <w:szCs w:val="18"/>
        </w:rPr>
        <w:lastRenderedPageBreak/>
        <w:t>niezgodności oferty ze specyfikacją, niepowodujące istotnych zmian w treści oferty, niezwłocznie zawiadamiając o tym Wykonawcę, którego oferta została poprawiona.</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2B12DC" w:rsidRPr="00FF2A6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2B12DC" w:rsidRPr="00FF2A6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2B12DC" w:rsidRPr="00FF2A6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2B12DC" w:rsidRPr="00984183" w:rsidRDefault="002B12DC" w:rsidP="0045010C">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2B12DC" w:rsidRPr="00984183" w:rsidRDefault="002B12DC" w:rsidP="0045010C">
      <w:pPr>
        <w:jc w:val="both"/>
        <w:rPr>
          <w:rFonts w:ascii="Tahoma" w:hAnsi="Tahoma" w:cs="Tahoma"/>
          <w:sz w:val="18"/>
          <w:szCs w:val="18"/>
        </w:rPr>
      </w:pPr>
      <w:r w:rsidRPr="00984183">
        <w:rPr>
          <w:rFonts w:ascii="Tahoma" w:hAnsi="Tahoma" w:cs="Tahoma"/>
          <w:sz w:val="18"/>
          <w:szCs w:val="18"/>
        </w:rPr>
        <w:t>– podając uzasadnienie faktyczne i prawne.</w:t>
      </w:r>
    </w:p>
    <w:p w:rsidR="002B12DC" w:rsidRPr="0098418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2B12DC" w:rsidRPr="002B08B4" w:rsidRDefault="0034589E" w:rsidP="00F17AAB">
      <w:pPr>
        <w:pStyle w:val="Akapitzlist"/>
        <w:numPr>
          <w:ilvl w:val="1"/>
          <w:numId w:val="12"/>
        </w:numPr>
        <w:tabs>
          <w:tab w:val="clear" w:pos="96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002B12DC" w:rsidRPr="00984183">
        <w:rPr>
          <w:rFonts w:ascii="Tahoma" w:hAnsi="Tahoma" w:cs="Tahoma"/>
          <w:sz w:val="18"/>
          <w:szCs w:val="18"/>
        </w:rPr>
        <w:t>In</w:t>
      </w:r>
      <w:r w:rsidR="002B12DC">
        <w:rPr>
          <w:rFonts w:ascii="Tahoma" w:hAnsi="Tahoma" w:cs="Tahoma"/>
          <w:sz w:val="18"/>
          <w:szCs w:val="18"/>
        </w:rPr>
        <w:t xml:space="preserve">formacje, </w:t>
      </w:r>
      <w:r w:rsidR="002B12DC" w:rsidRPr="002B08B4">
        <w:rPr>
          <w:rFonts w:ascii="Tahoma" w:hAnsi="Tahoma" w:cs="Tahoma"/>
          <w:sz w:val="18"/>
          <w:szCs w:val="18"/>
        </w:rPr>
        <w:t>o których mowa w 15.12.1 i 15.12.4 Zamawiający zamieści na stronie internetowej (</w:t>
      </w:r>
      <w:hyperlink r:id="rId14" w:history="1">
        <w:r w:rsidR="002B12DC" w:rsidRPr="002B08B4">
          <w:rPr>
            <w:rFonts w:ascii="Tahoma" w:hAnsi="Tahoma" w:cs="Tahoma"/>
            <w:sz w:val="18"/>
            <w:szCs w:val="18"/>
          </w:rPr>
          <w:t>http://www.zdm.waw.pl</w:t>
        </w:r>
      </w:hyperlink>
      <w:r w:rsidR="002B12DC" w:rsidRPr="002B08B4">
        <w:rPr>
          <w:rFonts w:ascii="Tahoma" w:hAnsi="Tahoma" w:cs="Tahoma"/>
          <w:sz w:val="18"/>
          <w:szCs w:val="18"/>
        </w:rPr>
        <w:t>).</w:t>
      </w:r>
    </w:p>
    <w:p w:rsidR="002B12DC" w:rsidRPr="00984183" w:rsidRDefault="002B12DC" w:rsidP="00F17AAB">
      <w:pPr>
        <w:pStyle w:val="Akapitzlist"/>
        <w:numPr>
          <w:ilvl w:val="1"/>
          <w:numId w:val="12"/>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2B12DC" w:rsidRPr="00984183" w:rsidRDefault="002B12DC" w:rsidP="0045010C">
      <w:pPr>
        <w:ind w:left="720" w:hanging="720"/>
        <w:jc w:val="both"/>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34" w:name="_Toc459195135"/>
      <w:bookmarkStart w:id="35" w:name="_Toc485036870"/>
      <w:r w:rsidRPr="00242EBB">
        <w:rPr>
          <w:rFonts w:ascii="Tahoma" w:hAnsi="Tahoma" w:cs="Tahoma"/>
          <w:b/>
          <w:sz w:val="18"/>
          <w:szCs w:val="18"/>
          <w:highlight w:val="lightGray"/>
        </w:rPr>
        <w:t>Opis kryteriów oceny ofert oraz aukcja elektroniczna</w:t>
      </w:r>
      <w:bookmarkEnd w:id="34"/>
      <w:bookmarkEnd w:id="35"/>
      <w:r w:rsidRPr="00242EBB">
        <w:rPr>
          <w:rFonts w:ascii="Tahoma" w:hAnsi="Tahoma" w:cs="Tahoma"/>
          <w:b/>
          <w:sz w:val="18"/>
          <w:szCs w:val="18"/>
          <w:highlight w:val="lightGray"/>
        </w:rPr>
        <w:t xml:space="preserve"> </w:t>
      </w:r>
    </w:p>
    <w:p w:rsidR="002B12DC" w:rsidRPr="005127C3" w:rsidRDefault="002B12DC" w:rsidP="00F17AAB">
      <w:pPr>
        <w:pStyle w:val="Akapitzlist"/>
        <w:numPr>
          <w:ilvl w:val="0"/>
          <w:numId w:val="12"/>
        </w:numPr>
        <w:spacing w:after="0" w:line="240" w:lineRule="auto"/>
        <w:jc w:val="both"/>
        <w:rPr>
          <w:rFonts w:ascii="Tahoma" w:hAnsi="Tahoma" w:cs="Tahoma"/>
          <w:vanish/>
          <w:sz w:val="18"/>
          <w:szCs w:val="18"/>
        </w:rPr>
      </w:pPr>
    </w:p>
    <w:p w:rsidR="002B12DC" w:rsidRPr="005127C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BA5D1F" w:rsidRDefault="00E45177" w:rsidP="00BA5D1F">
      <w:pPr>
        <w:pStyle w:val="Akapitzlist"/>
        <w:spacing w:after="0" w:line="240" w:lineRule="auto"/>
        <w:jc w:val="both"/>
        <w:rPr>
          <w:rFonts w:ascii="Tahoma" w:hAnsi="Tahoma" w:cs="Tahoma"/>
          <w:b/>
          <w:sz w:val="18"/>
          <w:szCs w:val="18"/>
        </w:rPr>
      </w:pPr>
      <w:r w:rsidRPr="00815A93">
        <w:rPr>
          <w:rFonts w:ascii="Tahoma" w:hAnsi="Tahoma" w:cs="Tahoma"/>
          <w:b/>
          <w:sz w:val="18"/>
          <w:szCs w:val="18"/>
        </w:rPr>
        <w:t>-</w:t>
      </w:r>
      <w:r>
        <w:rPr>
          <w:rFonts w:ascii="Tahoma" w:hAnsi="Tahoma" w:cs="Tahoma"/>
          <w:sz w:val="18"/>
          <w:szCs w:val="18"/>
        </w:rPr>
        <w:t xml:space="preserve"> </w:t>
      </w:r>
      <w:r w:rsidR="009E3D7C" w:rsidRPr="004961D9">
        <w:rPr>
          <w:rFonts w:ascii="Tahoma" w:hAnsi="Tahoma" w:cs="Tahoma"/>
          <w:color w:val="000000"/>
          <w:sz w:val="18"/>
          <w:szCs w:val="18"/>
        </w:rPr>
        <w:t>cena</w:t>
      </w:r>
      <w:r w:rsidRPr="004961D9">
        <w:rPr>
          <w:rFonts w:ascii="Tahoma" w:hAnsi="Tahoma" w:cs="Tahoma"/>
          <w:color w:val="000000"/>
          <w:sz w:val="18"/>
          <w:szCs w:val="18"/>
        </w:rPr>
        <w:t>:</w:t>
      </w:r>
      <w:r w:rsidRPr="00C4331F">
        <w:rPr>
          <w:rFonts w:ascii="Tahoma" w:hAnsi="Tahoma" w:cs="Tahoma"/>
          <w:sz w:val="18"/>
          <w:szCs w:val="18"/>
        </w:rPr>
        <w:t xml:space="preserve"> </w:t>
      </w:r>
      <w:r w:rsidRPr="001E40FE">
        <w:rPr>
          <w:rFonts w:ascii="Tahoma" w:hAnsi="Tahoma" w:cs="Tahoma"/>
          <w:b/>
          <w:sz w:val="18"/>
          <w:szCs w:val="18"/>
        </w:rPr>
        <w:t>60%</w:t>
      </w:r>
      <w:r w:rsidR="00BA5D1F">
        <w:rPr>
          <w:rFonts w:ascii="Tahoma" w:hAnsi="Tahoma" w:cs="Tahoma"/>
          <w:b/>
          <w:sz w:val="18"/>
          <w:szCs w:val="18"/>
        </w:rPr>
        <w:t>,</w:t>
      </w:r>
    </w:p>
    <w:p w:rsidR="009E3D7C" w:rsidRPr="00BA5D1F" w:rsidRDefault="00BA5D1F" w:rsidP="006E5BD6">
      <w:pPr>
        <w:pStyle w:val="Akapitzlist"/>
        <w:spacing w:after="0" w:line="240" w:lineRule="auto"/>
        <w:jc w:val="both"/>
        <w:rPr>
          <w:rFonts w:ascii="Tahoma" w:hAnsi="Tahoma" w:cs="Tahoma"/>
          <w:b/>
          <w:sz w:val="18"/>
          <w:szCs w:val="18"/>
        </w:rPr>
      </w:pPr>
      <w:r>
        <w:rPr>
          <w:rFonts w:ascii="Tahoma" w:hAnsi="Tahoma" w:cs="Tahoma"/>
          <w:b/>
          <w:sz w:val="18"/>
          <w:szCs w:val="18"/>
        </w:rPr>
        <w:t xml:space="preserve">- </w:t>
      </w:r>
      <w:r w:rsidR="006E5BD6">
        <w:rPr>
          <w:rFonts w:ascii="Tahoma" w:hAnsi="Tahoma" w:cs="Tahoma"/>
          <w:sz w:val="18"/>
          <w:szCs w:val="18"/>
        </w:rPr>
        <w:t xml:space="preserve">gwarancja: </w:t>
      </w:r>
      <w:r w:rsidR="006E5BD6" w:rsidRPr="006E5BD6">
        <w:rPr>
          <w:rFonts w:ascii="Tahoma" w:hAnsi="Tahoma" w:cs="Tahoma"/>
          <w:b/>
          <w:sz w:val="18"/>
          <w:szCs w:val="18"/>
        </w:rPr>
        <w:t>40%</w:t>
      </w:r>
      <w:r>
        <w:rPr>
          <w:rFonts w:ascii="Tahoma" w:hAnsi="Tahoma" w:cs="Tahoma"/>
          <w:b/>
          <w:sz w:val="18"/>
          <w:szCs w:val="18"/>
        </w:rPr>
        <w:t>.</w:t>
      </w:r>
    </w:p>
    <w:p w:rsidR="002B12DC" w:rsidRPr="005127C3" w:rsidRDefault="002B12DC" w:rsidP="00F17AAB">
      <w:pPr>
        <w:pStyle w:val="Akapitzlist"/>
        <w:numPr>
          <w:ilvl w:val="1"/>
          <w:numId w:val="12"/>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2B12DC" w:rsidRPr="001963A2" w:rsidRDefault="002B12DC" w:rsidP="00F17AAB">
      <w:pPr>
        <w:pStyle w:val="Akapitzlist"/>
        <w:numPr>
          <w:ilvl w:val="2"/>
          <w:numId w:val="12"/>
        </w:numPr>
        <w:spacing w:after="0" w:line="240" w:lineRule="auto"/>
        <w:ind w:left="680" w:hanging="680"/>
        <w:jc w:val="both"/>
        <w:rPr>
          <w:rFonts w:ascii="Tahoma" w:hAnsi="Tahoma" w:cs="Tahoma"/>
          <w:sz w:val="18"/>
          <w:szCs w:val="18"/>
          <w:u w:val="single"/>
        </w:rPr>
      </w:pPr>
      <w:r w:rsidRPr="001963A2">
        <w:rPr>
          <w:rFonts w:ascii="Tahoma" w:hAnsi="Tahoma" w:cs="Tahoma"/>
          <w:sz w:val="18"/>
          <w:szCs w:val="18"/>
          <w:u w:val="single"/>
        </w:rPr>
        <w:t>W zakresie kryterium „</w:t>
      </w:r>
      <w:r w:rsidR="00971BD5" w:rsidRPr="001963A2">
        <w:rPr>
          <w:rFonts w:ascii="Tahoma" w:hAnsi="Tahoma" w:cs="Tahoma"/>
          <w:b/>
          <w:sz w:val="18"/>
          <w:szCs w:val="18"/>
          <w:u w:val="single"/>
        </w:rPr>
        <w:t>cena</w:t>
      </w:r>
      <w:r w:rsidRPr="001963A2">
        <w:rPr>
          <w:rFonts w:ascii="Tahoma" w:hAnsi="Tahoma" w:cs="Tahoma"/>
          <w:b/>
          <w:sz w:val="18"/>
          <w:szCs w:val="18"/>
          <w:u w:val="single"/>
        </w:rPr>
        <w:t>”</w:t>
      </w:r>
      <w:r w:rsidRPr="001963A2">
        <w:rPr>
          <w:rFonts w:ascii="Tahoma" w:hAnsi="Tahoma" w:cs="Tahoma"/>
          <w:sz w:val="18"/>
          <w:szCs w:val="18"/>
          <w:u w:val="single"/>
        </w:rPr>
        <w:t xml:space="preserve"> oferta może uzyskać maksymalnie 60 punktów.</w:t>
      </w:r>
    </w:p>
    <w:p w:rsidR="002B12DC" w:rsidRPr="00165D52" w:rsidRDefault="002B12DC" w:rsidP="0045010C">
      <w:pPr>
        <w:pStyle w:val="Akapitzlist"/>
        <w:spacing w:after="0" w:line="240" w:lineRule="auto"/>
        <w:ind w:left="680"/>
        <w:jc w:val="both"/>
        <w:rPr>
          <w:rFonts w:ascii="Tahoma" w:hAnsi="Tahoma" w:cs="Tahoma"/>
          <w:sz w:val="18"/>
          <w:szCs w:val="18"/>
        </w:rPr>
      </w:pPr>
      <w:r w:rsidRPr="00165D52">
        <w:rPr>
          <w:rFonts w:ascii="Tahoma" w:hAnsi="Tahoma" w:cs="Tahoma"/>
          <w:sz w:val="18"/>
          <w:szCs w:val="18"/>
        </w:rPr>
        <w:t>Ocena punktowa dokonana zostanie zgodnie z formułą:</w:t>
      </w:r>
    </w:p>
    <w:p w:rsidR="00971BD5" w:rsidRPr="00971BD5" w:rsidRDefault="002B12DC" w:rsidP="00971BD5">
      <w:pPr>
        <w:rPr>
          <w:rFonts w:ascii="Tahoma" w:hAnsi="Tahoma" w:cs="Tahoma"/>
          <w:sz w:val="18"/>
          <w:szCs w:val="18"/>
        </w:rPr>
      </w:pPr>
      <w:r w:rsidRPr="00165D52">
        <w:rPr>
          <w:rStyle w:val="tekstdokbold"/>
          <w:rFonts w:ascii="Tahoma" w:hAnsi="Tahoma" w:cs="Tahoma"/>
          <w:b w:val="0"/>
          <w:sz w:val="18"/>
          <w:szCs w:val="18"/>
        </w:rPr>
        <w:tab/>
      </w:r>
      <w:r w:rsidRPr="00165D52">
        <w:rPr>
          <w:rStyle w:val="tekstdokbold"/>
          <w:rFonts w:ascii="Tahoma" w:hAnsi="Tahoma" w:cs="Tahoma"/>
          <w:b w:val="0"/>
          <w:sz w:val="18"/>
          <w:szCs w:val="18"/>
        </w:rPr>
        <w:tab/>
      </w:r>
    </w:p>
    <w:p w:rsidR="00971BD5" w:rsidRPr="00971BD5" w:rsidRDefault="00971BD5" w:rsidP="00BA5D1F">
      <w:pPr>
        <w:rPr>
          <w:rFonts w:ascii="Tahoma" w:hAnsi="Tahoma" w:cs="Tahoma"/>
          <w:sz w:val="18"/>
          <w:szCs w:val="18"/>
        </w:rPr>
      </w:pPr>
      <w:r w:rsidRPr="00971BD5">
        <w:rPr>
          <w:rFonts w:ascii="Tahoma" w:hAnsi="Tahoma" w:cs="Tahoma"/>
          <w:sz w:val="18"/>
          <w:szCs w:val="18"/>
        </w:rPr>
        <w:tab/>
      </w:r>
      <w:r w:rsidRPr="00971BD5">
        <w:rPr>
          <w:rFonts w:ascii="Tahoma" w:hAnsi="Tahoma" w:cs="Tahoma"/>
          <w:sz w:val="18"/>
          <w:szCs w:val="18"/>
        </w:rPr>
        <w:tab/>
        <w:t>Cena minimalna</w:t>
      </w:r>
    </w:p>
    <w:p w:rsidR="00971BD5" w:rsidRPr="00971BD5" w:rsidRDefault="00971BD5" w:rsidP="00BA5D1F">
      <w:pPr>
        <w:rPr>
          <w:rFonts w:ascii="Tahoma" w:hAnsi="Tahoma" w:cs="Tahoma"/>
          <w:sz w:val="18"/>
          <w:szCs w:val="18"/>
        </w:rPr>
      </w:pPr>
      <w:r w:rsidRPr="00971BD5">
        <w:rPr>
          <w:rFonts w:ascii="Tahoma" w:hAnsi="Tahoma" w:cs="Tahoma"/>
          <w:sz w:val="18"/>
          <w:szCs w:val="18"/>
        </w:rPr>
        <w:tab/>
        <w:t>Wc = ------------------------------ x 60 pkt</w:t>
      </w:r>
    </w:p>
    <w:p w:rsidR="00971BD5" w:rsidRDefault="00971BD5" w:rsidP="00BA5D1F">
      <w:pPr>
        <w:rPr>
          <w:rFonts w:ascii="Tahoma" w:hAnsi="Tahoma" w:cs="Tahoma"/>
          <w:sz w:val="18"/>
          <w:szCs w:val="18"/>
        </w:rPr>
      </w:pPr>
      <w:r w:rsidRPr="00971BD5">
        <w:rPr>
          <w:rFonts w:ascii="Tahoma" w:hAnsi="Tahoma" w:cs="Tahoma"/>
          <w:sz w:val="18"/>
          <w:szCs w:val="18"/>
        </w:rPr>
        <w:tab/>
      </w:r>
      <w:r w:rsidRPr="00971BD5">
        <w:rPr>
          <w:rFonts w:ascii="Tahoma" w:hAnsi="Tahoma" w:cs="Tahoma"/>
          <w:sz w:val="18"/>
          <w:szCs w:val="18"/>
        </w:rPr>
        <w:tab/>
        <w:t>Cena ofertowa</w:t>
      </w:r>
    </w:p>
    <w:p w:rsidR="00247D8E" w:rsidRDefault="00247D8E" w:rsidP="00247D8E">
      <w:pPr>
        <w:rPr>
          <w:rFonts w:ascii="Tahoma" w:hAnsi="Tahoma" w:cs="Tahoma"/>
          <w:sz w:val="18"/>
          <w:szCs w:val="18"/>
        </w:rPr>
      </w:pPr>
      <w:r>
        <w:rPr>
          <w:rFonts w:ascii="Tahoma" w:hAnsi="Tahoma" w:cs="Tahoma"/>
          <w:sz w:val="18"/>
          <w:szCs w:val="18"/>
        </w:rPr>
        <w:t>gdzie:</w:t>
      </w:r>
    </w:p>
    <w:p w:rsidR="00247D8E" w:rsidRPr="00247D8E" w:rsidRDefault="00247D8E" w:rsidP="00852D55">
      <w:pPr>
        <w:ind w:left="567"/>
        <w:rPr>
          <w:rFonts w:ascii="Tahoma" w:hAnsi="Tahoma" w:cs="Tahoma"/>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minimalna</w:t>
      </w:r>
      <w:r w:rsidRPr="008C296E">
        <w:rPr>
          <w:rFonts w:ascii="Tahoma" w:hAnsi="Tahoma" w:cs="Tahoma"/>
          <w:b/>
          <w:sz w:val="18"/>
          <w:szCs w:val="18"/>
        </w:rPr>
        <w:t xml:space="preserve"> </w:t>
      </w:r>
      <w:r w:rsidRPr="00247D8E">
        <w:rPr>
          <w:rFonts w:ascii="Tahoma" w:hAnsi="Tahoma" w:cs="Tahoma"/>
          <w:b/>
          <w:sz w:val="18"/>
          <w:szCs w:val="18"/>
        </w:rPr>
        <w:t xml:space="preserve">– </w:t>
      </w:r>
      <w:r w:rsidRPr="00247D8E">
        <w:rPr>
          <w:rFonts w:ascii="Tahoma" w:hAnsi="Tahoma" w:cs="Tahoma"/>
          <w:sz w:val="18"/>
          <w:szCs w:val="18"/>
        </w:rPr>
        <w:t xml:space="preserve">cena </w:t>
      </w:r>
      <w:r w:rsidR="00BA5D1F">
        <w:rPr>
          <w:rFonts w:ascii="Tahoma" w:hAnsi="Tahoma" w:cs="Tahoma"/>
          <w:sz w:val="18"/>
          <w:szCs w:val="18"/>
        </w:rPr>
        <w:t xml:space="preserve">brutto </w:t>
      </w:r>
      <w:r w:rsidRPr="00247D8E">
        <w:rPr>
          <w:rFonts w:ascii="Tahoma" w:hAnsi="Tahoma" w:cs="Tahoma"/>
          <w:sz w:val="18"/>
          <w:szCs w:val="18"/>
        </w:rPr>
        <w:t xml:space="preserve">oferty najtańszej </w:t>
      </w:r>
    </w:p>
    <w:p w:rsidR="00247D8E" w:rsidRPr="006D23DF" w:rsidRDefault="00247D8E" w:rsidP="00852D55">
      <w:pPr>
        <w:ind w:left="567"/>
        <w:rPr>
          <w:rStyle w:val="tekstdokbold"/>
          <w:rFonts w:ascii="Tahoma" w:hAnsi="Tahoma" w:cs="Tahoma"/>
          <w:b w:val="0"/>
          <w:sz w:val="18"/>
          <w:szCs w:val="18"/>
        </w:rPr>
      </w:pPr>
      <w:r w:rsidRPr="00247D8E">
        <w:rPr>
          <w:rStyle w:val="tekstdokbold"/>
          <w:rFonts w:ascii="Tahoma" w:hAnsi="Tahoma" w:cs="Tahoma"/>
          <w:b w:val="0"/>
          <w:sz w:val="18"/>
          <w:szCs w:val="18"/>
        </w:rPr>
        <w:t>cena ofertowa</w:t>
      </w:r>
      <w:r w:rsidRPr="00247D8E">
        <w:rPr>
          <w:rFonts w:ascii="Tahoma" w:hAnsi="Tahoma" w:cs="Tahoma"/>
          <w:sz w:val="18"/>
          <w:szCs w:val="18"/>
        </w:rPr>
        <w:t xml:space="preserve"> – cena </w:t>
      </w:r>
      <w:r w:rsidR="00BA5D1F">
        <w:rPr>
          <w:rFonts w:ascii="Tahoma" w:hAnsi="Tahoma" w:cs="Tahoma"/>
          <w:sz w:val="18"/>
          <w:szCs w:val="18"/>
        </w:rPr>
        <w:t>bru</w:t>
      </w:r>
      <w:r w:rsidRPr="00247D8E">
        <w:rPr>
          <w:rFonts w:ascii="Tahoma" w:hAnsi="Tahoma" w:cs="Tahoma"/>
          <w:sz w:val="18"/>
          <w:szCs w:val="18"/>
        </w:rPr>
        <w:t xml:space="preserve">tto oferty ocenianej </w:t>
      </w:r>
    </w:p>
    <w:p w:rsidR="00247D8E" w:rsidRDefault="00247D8E" w:rsidP="00247D8E">
      <w:pPr>
        <w:rPr>
          <w:rStyle w:val="tekstdokbold"/>
          <w:rFonts w:ascii="Tahoma" w:hAnsi="Tahoma" w:cs="Tahoma"/>
          <w:b w:val="0"/>
          <w:sz w:val="18"/>
          <w:szCs w:val="18"/>
        </w:rPr>
      </w:pPr>
      <w:r w:rsidRPr="00984183">
        <w:rPr>
          <w:rStyle w:val="tekstdokbold"/>
          <w:rFonts w:ascii="Tahoma" w:hAnsi="Tahoma" w:cs="Tahoma"/>
          <w:b w:val="0"/>
          <w:sz w:val="18"/>
          <w:szCs w:val="18"/>
        </w:rPr>
        <w:tab/>
      </w:r>
    </w:p>
    <w:p w:rsidR="00247D8E" w:rsidRDefault="00852D55" w:rsidP="00852D55">
      <w:pPr>
        <w:ind w:left="567" w:hanging="567"/>
        <w:rPr>
          <w:rStyle w:val="tekstdokbold"/>
          <w:rFonts w:ascii="Tahoma" w:hAnsi="Tahoma" w:cs="Tahoma"/>
          <w:b w:val="0"/>
          <w:sz w:val="18"/>
          <w:szCs w:val="18"/>
        </w:rPr>
      </w:pPr>
      <w:r>
        <w:rPr>
          <w:rFonts w:ascii="Tahoma" w:hAnsi="Tahoma" w:cs="Tahoma"/>
          <w:bCs/>
          <w:sz w:val="18"/>
          <w:szCs w:val="18"/>
        </w:rPr>
        <w:t xml:space="preserve">          </w:t>
      </w:r>
      <w:r w:rsidR="00247D8E" w:rsidRPr="00984183">
        <w:rPr>
          <w:rFonts w:ascii="Tahoma" w:hAnsi="Tahoma" w:cs="Tahoma"/>
          <w:bCs/>
          <w:sz w:val="18"/>
          <w:szCs w:val="18"/>
        </w:rPr>
        <w:t>Obliczenie punktacji w kryterium „</w:t>
      </w:r>
      <w:r w:rsidR="00247D8E" w:rsidRPr="00001F54">
        <w:rPr>
          <w:rFonts w:ascii="Tahoma" w:hAnsi="Tahoma" w:cs="Tahoma"/>
          <w:sz w:val="18"/>
          <w:szCs w:val="18"/>
        </w:rPr>
        <w:t xml:space="preserve">cena </w:t>
      </w:r>
      <w:r w:rsidR="00BA5D1F">
        <w:rPr>
          <w:rFonts w:ascii="Tahoma" w:hAnsi="Tahoma" w:cs="Tahoma"/>
          <w:sz w:val="18"/>
          <w:szCs w:val="18"/>
        </w:rPr>
        <w:t>brut</w:t>
      </w:r>
      <w:r w:rsidR="00247D8E" w:rsidRPr="00001F54">
        <w:rPr>
          <w:rFonts w:ascii="Tahoma" w:hAnsi="Tahoma" w:cs="Tahoma"/>
          <w:sz w:val="18"/>
          <w:szCs w:val="18"/>
        </w:rPr>
        <w:t>to</w:t>
      </w:r>
      <w:r w:rsidR="00247D8E" w:rsidRPr="00984183">
        <w:rPr>
          <w:rFonts w:ascii="Tahoma" w:hAnsi="Tahoma" w:cs="Tahoma"/>
          <w:bCs/>
          <w:sz w:val="18"/>
          <w:szCs w:val="18"/>
        </w:rPr>
        <w:t>” dokonane będzie do dwóch miejsc po przecinku.</w:t>
      </w:r>
    </w:p>
    <w:p w:rsidR="002B12DC" w:rsidRPr="00984183" w:rsidRDefault="002B12DC" w:rsidP="0045010C">
      <w:pPr>
        <w:rPr>
          <w:rStyle w:val="tekstdokbold"/>
          <w:rFonts w:ascii="Tahoma" w:hAnsi="Tahoma" w:cs="Tahoma"/>
          <w:b w:val="0"/>
          <w:sz w:val="18"/>
          <w:szCs w:val="18"/>
        </w:rPr>
      </w:pPr>
    </w:p>
    <w:p w:rsidR="00067F28" w:rsidRPr="00067F28" w:rsidRDefault="00067F28" w:rsidP="00F17AAB">
      <w:pPr>
        <w:pStyle w:val="Akapitzlist"/>
        <w:numPr>
          <w:ilvl w:val="2"/>
          <w:numId w:val="12"/>
        </w:numPr>
        <w:tabs>
          <w:tab w:val="clear" w:pos="720"/>
          <w:tab w:val="num" w:pos="567"/>
        </w:tabs>
        <w:spacing w:after="0" w:line="240" w:lineRule="auto"/>
        <w:ind w:left="680" w:hanging="680"/>
        <w:jc w:val="both"/>
        <w:rPr>
          <w:rFonts w:ascii="Tahoma" w:hAnsi="Tahoma" w:cs="Tahoma"/>
          <w:sz w:val="18"/>
          <w:szCs w:val="18"/>
          <w:u w:val="single"/>
        </w:rPr>
      </w:pPr>
      <w:r w:rsidRPr="001963A2">
        <w:rPr>
          <w:rFonts w:ascii="Tahoma" w:hAnsi="Tahoma" w:cs="Tahoma"/>
          <w:sz w:val="18"/>
          <w:szCs w:val="18"/>
        </w:rPr>
        <w:t xml:space="preserve"> </w:t>
      </w:r>
      <w:r w:rsidRPr="00067F28">
        <w:rPr>
          <w:rFonts w:ascii="Tahoma" w:hAnsi="Tahoma" w:cs="Tahoma"/>
          <w:bCs/>
          <w:sz w:val="18"/>
          <w:szCs w:val="18"/>
          <w:u w:val="single"/>
        </w:rPr>
        <w:t xml:space="preserve">W zakresie kryterium </w:t>
      </w:r>
      <w:r w:rsidRPr="00067F28">
        <w:rPr>
          <w:rFonts w:ascii="Tahoma" w:hAnsi="Tahoma" w:cs="Tahoma"/>
          <w:b/>
          <w:bCs/>
          <w:sz w:val="18"/>
          <w:szCs w:val="18"/>
          <w:u w:val="single"/>
        </w:rPr>
        <w:t>„gwarancja na wykonane usługi”</w:t>
      </w:r>
      <w:r w:rsidRPr="00067F28">
        <w:rPr>
          <w:rFonts w:ascii="Tahoma" w:hAnsi="Tahoma" w:cs="Tahoma"/>
          <w:bCs/>
          <w:sz w:val="18"/>
          <w:szCs w:val="18"/>
          <w:u w:val="single"/>
        </w:rPr>
        <w:t xml:space="preserve"> ofe</w:t>
      </w:r>
      <w:r w:rsidR="001963A2">
        <w:rPr>
          <w:rFonts w:ascii="Tahoma" w:hAnsi="Tahoma" w:cs="Tahoma"/>
          <w:bCs/>
          <w:sz w:val="18"/>
          <w:szCs w:val="18"/>
          <w:u w:val="single"/>
        </w:rPr>
        <w:t>rta może uzyskać max  40  punktów</w:t>
      </w:r>
      <w:r w:rsidRPr="00067F28">
        <w:rPr>
          <w:rFonts w:ascii="Tahoma" w:hAnsi="Tahoma" w:cs="Tahoma"/>
          <w:bCs/>
          <w:sz w:val="18"/>
          <w:szCs w:val="18"/>
          <w:u w:val="single"/>
        </w:rPr>
        <w:t xml:space="preserve">. </w:t>
      </w:r>
    </w:p>
    <w:p w:rsidR="00067F28" w:rsidRPr="00067F28" w:rsidRDefault="00067F28" w:rsidP="00067F28">
      <w:pPr>
        <w:pStyle w:val="Akapitzlist"/>
        <w:spacing w:after="0" w:line="240" w:lineRule="auto"/>
        <w:ind w:left="0"/>
        <w:jc w:val="both"/>
        <w:rPr>
          <w:rFonts w:ascii="Tahoma" w:hAnsi="Tahoma" w:cs="Tahoma"/>
          <w:sz w:val="18"/>
          <w:szCs w:val="18"/>
          <w:u w:val="single"/>
        </w:rPr>
      </w:pPr>
    </w:p>
    <w:p w:rsidR="00067F28" w:rsidRDefault="001963A2" w:rsidP="001963A2">
      <w:pPr>
        <w:jc w:val="both"/>
        <w:rPr>
          <w:rFonts w:ascii="Tahoma" w:hAnsi="Tahoma" w:cs="Tahoma"/>
          <w:bCs/>
          <w:sz w:val="18"/>
          <w:szCs w:val="18"/>
        </w:rPr>
      </w:pPr>
      <w:r w:rsidRPr="001963A2">
        <w:rPr>
          <w:rFonts w:ascii="Tahoma" w:hAnsi="Tahoma" w:cs="Tahoma"/>
          <w:bCs/>
          <w:sz w:val="18"/>
          <w:szCs w:val="18"/>
        </w:rPr>
        <w:t xml:space="preserve">            </w:t>
      </w:r>
      <w:r w:rsidR="00067F28" w:rsidRPr="001963A2">
        <w:rPr>
          <w:rFonts w:ascii="Tahoma" w:hAnsi="Tahoma" w:cs="Tahoma"/>
          <w:bCs/>
          <w:sz w:val="18"/>
          <w:szCs w:val="18"/>
        </w:rPr>
        <w:t xml:space="preserve">Opis sposobu oceny </w:t>
      </w:r>
      <w:r>
        <w:rPr>
          <w:rFonts w:ascii="Tahoma" w:hAnsi="Tahoma" w:cs="Tahoma"/>
          <w:bCs/>
          <w:sz w:val="18"/>
          <w:szCs w:val="18"/>
        </w:rPr>
        <w:t xml:space="preserve">w zakresie </w:t>
      </w:r>
      <w:r w:rsidRPr="001963A2">
        <w:rPr>
          <w:rFonts w:ascii="Tahoma" w:hAnsi="Tahoma" w:cs="Tahoma"/>
          <w:bCs/>
          <w:sz w:val="18"/>
          <w:szCs w:val="18"/>
        </w:rPr>
        <w:t>kryterium</w:t>
      </w:r>
      <w:r>
        <w:rPr>
          <w:rFonts w:ascii="Tahoma" w:hAnsi="Tahoma" w:cs="Tahoma"/>
          <w:bCs/>
          <w:sz w:val="18"/>
          <w:szCs w:val="18"/>
        </w:rPr>
        <w:t xml:space="preserve"> </w:t>
      </w:r>
      <w:r w:rsidR="00067F28" w:rsidRPr="001963A2">
        <w:rPr>
          <w:rFonts w:ascii="Tahoma" w:hAnsi="Tahoma" w:cs="Tahoma"/>
          <w:bCs/>
          <w:sz w:val="18"/>
          <w:szCs w:val="18"/>
        </w:rPr>
        <w:t>„gwarancja na wykonane usługi”</w:t>
      </w:r>
    </w:p>
    <w:p w:rsidR="00C50F01" w:rsidRDefault="00C50F01" w:rsidP="001963A2">
      <w:pPr>
        <w:jc w:val="both"/>
        <w:rPr>
          <w:rFonts w:ascii="Tahoma" w:hAnsi="Tahoma" w:cs="Tahoma"/>
          <w:bCs/>
          <w:sz w:val="18"/>
          <w:szCs w:val="18"/>
        </w:rPr>
      </w:pP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594"/>
        <w:gridCol w:w="2070"/>
        <w:gridCol w:w="1779"/>
      </w:tblGrid>
      <w:tr w:rsidR="00C50F01" w:rsidRPr="00067F28" w:rsidTr="00C50F01">
        <w:trPr>
          <w:jc w:val="center"/>
        </w:trPr>
        <w:tc>
          <w:tcPr>
            <w:tcW w:w="2765" w:type="dxa"/>
            <w:shd w:val="clear" w:color="auto" w:fill="auto"/>
            <w:vAlign w:val="center"/>
          </w:tcPr>
          <w:p w:rsidR="00C50F01" w:rsidRPr="001963A2" w:rsidRDefault="00C50F01" w:rsidP="00C50F01">
            <w:pPr>
              <w:pStyle w:val="Akapitzlist"/>
              <w:ind w:left="0"/>
              <w:jc w:val="center"/>
              <w:rPr>
                <w:rFonts w:ascii="Tahoma" w:hAnsi="Tahoma" w:cs="Tahoma"/>
                <w:b/>
                <w:bCs/>
                <w:sz w:val="18"/>
                <w:szCs w:val="18"/>
              </w:rPr>
            </w:pPr>
            <w:r w:rsidRPr="001963A2">
              <w:rPr>
                <w:rFonts w:ascii="Tahoma" w:hAnsi="Tahoma" w:cs="Tahoma"/>
                <w:b/>
                <w:bCs/>
                <w:sz w:val="18"/>
                <w:szCs w:val="18"/>
              </w:rPr>
              <w:t>Gwarancja na wykonane usługi</w:t>
            </w:r>
          </w:p>
        </w:tc>
        <w:tc>
          <w:tcPr>
            <w:tcW w:w="1594" w:type="dxa"/>
            <w:shd w:val="clear" w:color="auto" w:fill="auto"/>
            <w:vAlign w:val="center"/>
          </w:tcPr>
          <w:p w:rsidR="00C50F01" w:rsidRPr="001963A2" w:rsidRDefault="00C50F01" w:rsidP="00C50F01">
            <w:pPr>
              <w:pStyle w:val="Akapitzlist"/>
              <w:ind w:left="0"/>
              <w:jc w:val="center"/>
              <w:rPr>
                <w:rFonts w:ascii="Tahoma" w:hAnsi="Tahoma" w:cs="Tahoma"/>
                <w:b/>
                <w:bCs/>
                <w:sz w:val="18"/>
                <w:szCs w:val="18"/>
              </w:rPr>
            </w:pPr>
            <w:r w:rsidRPr="001963A2">
              <w:rPr>
                <w:rFonts w:ascii="Tahoma" w:hAnsi="Tahoma" w:cs="Tahoma"/>
                <w:b/>
                <w:bCs/>
                <w:sz w:val="18"/>
                <w:szCs w:val="18"/>
              </w:rPr>
              <w:t>Min 3 lata</w:t>
            </w:r>
          </w:p>
        </w:tc>
        <w:tc>
          <w:tcPr>
            <w:tcW w:w="2070" w:type="dxa"/>
            <w:shd w:val="clear" w:color="auto" w:fill="auto"/>
            <w:vAlign w:val="center"/>
          </w:tcPr>
          <w:p w:rsidR="00C50F01" w:rsidRPr="001963A2" w:rsidRDefault="00C50F01" w:rsidP="00C50F01">
            <w:pPr>
              <w:pStyle w:val="Akapitzlist"/>
              <w:ind w:left="0"/>
              <w:jc w:val="center"/>
              <w:rPr>
                <w:rFonts w:ascii="Tahoma" w:hAnsi="Tahoma" w:cs="Tahoma"/>
                <w:b/>
                <w:bCs/>
                <w:sz w:val="18"/>
                <w:szCs w:val="18"/>
              </w:rPr>
            </w:pPr>
            <w:r w:rsidRPr="001963A2">
              <w:rPr>
                <w:rFonts w:ascii="Tahoma" w:hAnsi="Tahoma" w:cs="Tahoma"/>
                <w:b/>
                <w:bCs/>
                <w:sz w:val="18"/>
                <w:szCs w:val="18"/>
              </w:rPr>
              <w:t>4 lata</w:t>
            </w:r>
          </w:p>
        </w:tc>
        <w:tc>
          <w:tcPr>
            <w:tcW w:w="1779" w:type="dxa"/>
            <w:vAlign w:val="center"/>
          </w:tcPr>
          <w:p w:rsidR="00C50F01" w:rsidRPr="001963A2" w:rsidRDefault="00C50F01" w:rsidP="00C50F01">
            <w:pPr>
              <w:pStyle w:val="Akapitzlist"/>
              <w:ind w:left="0"/>
              <w:jc w:val="center"/>
              <w:rPr>
                <w:rFonts w:ascii="Tahoma" w:hAnsi="Tahoma" w:cs="Tahoma"/>
                <w:b/>
                <w:bCs/>
                <w:sz w:val="18"/>
                <w:szCs w:val="18"/>
              </w:rPr>
            </w:pPr>
            <w:r w:rsidRPr="001963A2">
              <w:rPr>
                <w:rFonts w:ascii="Tahoma" w:hAnsi="Tahoma" w:cs="Tahoma"/>
                <w:b/>
                <w:bCs/>
                <w:sz w:val="18"/>
                <w:szCs w:val="18"/>
              </w:rPr>
              <w:t>5  lat</w:t>
            </w:r>
          </w:p>
        </w:tc>
      </w:tr>
      <w:tr w:rsidR="00C50F01" w:rsidRPr="00067F28" w:rsidTr="00C50F01">
        <w:trPr>
          <w:jc w:val="center"/>
        </w:trPr>
        <w:tc>
          <w:tcPr>
            <w:tcW w:w="2765" w:type="dxa"/>
            <w:shd w:val="clear" w:color="auto" w:fill="auto"/>
            <w:vAlign w:val="center"/>
          </w:tcPr>
          <w:p w:rsidR="00C50F01" w:rsidRPr="001963A2" w:rsidRDefault="00C50F01" w:rsidP="00C50F01">
            <w:pPr>
              <w:pStyle w:val="Akapitzlist"/>
              <w:ind w:left="0"/>
              <w:jc w:val="center"/>
              <w:rPr>
                <w:rFonts w:ascii="Tahoma" w:hAnsi="Tahoma" w:cs="Tahoma"/>
                <w:b/>
                <w:bCs/>
                <w:sz w:val="18"/>
                <w:szCs w:val="18"/>
              </w:rPr>
            </w:pPr>
            <w:r w:rsidRPr="001963A2">
              <w:rPr>
                <w:rFonts w:ascii="Tahoma" w:hAnsi="Tahoma" w:cs="Tahoma"/>
                <w:b/>
                <w:bCs/>
                <w:sz w:val="18"/>
                <w:szCs w:val="18"/>
              </w:rPr>
              <w:t>Ilość przydzielonych punktów</w:t>
            </w:r>
          </w:p>
        </w:tc>
        <w:tc>
          <w:tcPr>
            <w:tcW w:w="1594" w:type="dxa"/>
            <w:shd w:val="clear" w:color="auto" w:fill="auto"/>
            <w:vAlign w:val="center"/>
          </w:tcPr>
          <w:p w:rsidR="00C50F01" w:rsidRPr="00067F28" w:rsidRDefault="00C50F01" w:rsidP="00C50F01">
            <w:pPr>
              <w:pStyle w:val="Akapitzlist"/>
              <w:ind w:left="0"/>
              <w:jc w:val="center"/>
              <w:rPr>
                <w:rFonts w:ascii="Tahoma" w:hAnsi="Tahoma" w:cs="Tahoma"/>
                <w:bCs/>
                <w:sz w:val="18"/>
                <w:szCs w:val="18"/>
              </w:rPr>
            </w:pPr>
            <w:r w:rsidRPr="00067F28">
              <w:rPr>
                <w:rFonts w:ascii="Tahoma" w:hAnsi="Tahoma" w:cs="Tahoma"/>
                <w:bCs/>
                <w:sz w:val="18"/>
                <w:szCs w:val="18"/>
              </w:rPr>
              <w:t>0 punktów</w:t>
            </w:r>
          </w:p>
        </w:tc>
        <w:tc>
          <w:tcPr>
            <w:tcW w:w="2070" w:type="dxa"/>
            <w:shd w:val="clear" w:color="auto" w:fill="auto"/>
            <w:vAlign w:val="center"/>
          </w:tcPr>
          <w:p w:rsidR="00C50F01" w:rsidRPr="00067F28" w:rsidRDefault="00C50F01" w:rsidP="00C50F01">
            <w:pPr>
              <w:pStyle w:val="Akapitzlist"/>
              <w:ind w:left="0"/>
              <w:jc w:val="center"/>
              <w:rPr>
                <w:rFonts w:ascii="Tahoma" w:hAnsi="Tahoma" w:cs="Tahoma"/>
                <w:bCs/>
                <w:sz w:val="18"/>
                <w:szCs w:val="18"/>
              </w:rPr>
            </w:pPr>
            <w:r w:rsidRPr="00067F28">
              <w:rPr>
                <w:rFonts w:ascii="Tahoma" w:hAnsi="Tahoma" w:cs="Tahoma"/>
                <w:bCs/>
                <w:sz w:val="18"/>
                <w:szCs w:val="18"/>
              </w:rPr>
              <w:t>20 punktów</w:t>
            </w:r>
          </w:p>
        </w:tc>
        <w:tc>
          <w:tcPr>
            <w:tcW w:w="1779" w:type="dxa"/>
            <w:vAlign w:val="center"/>
          </w:tcPr>
          <w:p w:rsidR="00C50F01" w:rsidRPr="00067F28" w:rsidRDefault="00C50F01" w:rsidP="00C50F01">
            <w:pPr>
              <w:pStyle w:val="Akapitzlist"/>
              <w:ind w:left="360"/>
              <w:rPr>
                <w:rFonts w:ascii="Tahoma" w:hAnsi="Tahoma" w:cs="Tahoma"/>
                <w:bCs/>
                <w:sz w:val="18"/>
                <w:szCs w:val="18"/>
              </w:rPr>
            </w:pPr>
            <w:r>
              <w:rPr>
                <w:rFonts w:ascii="Tahoma" w:hAnsi="Tahoma" w:cs="Tahoma"/>
                <w:bCs/>
                <w:sz w:val="18"/>
                <w:szCs w:val="18"/>
              </w:rPr>
              <w:t>40 p</w:t>
            </w:r>
            <w:r w:rsidRPr="00067F28">
              <w:rPr>
                <w:rFonts w:ascii="Tahoma" w:hAnsi="Tahoma" w:cs="Tahoma"/>
                <w:bCs/>
                <w:sz w:val="18"/>
                <w:szCs w:val="18"/>
              </w:rPr>
              <w:t>unktów</w:t>
            </w:r>
          </w:p>
        </w:tc>
      </w:tr>
    </w:tbl>
    <w:p w:rsidR="00067F28" w:rsidRPr="00067F28" w:rsidRDefault="00067F28" w:rsidP="00067F28">
      <w:pPr>
        <w:pStyle w:val="Akapitzlist"/>
        <w:spacing w:after="0" w:line="240" w:lineRule="auto"/>
        <w:ind w:left="0"/>
        <w:jc w:val="both"/>
        <w:rPr>
          <w:rFonts w:ascii="Tahoma" w:hAnsi="Tahoma" w:cs="Tahoma"/>
          <w:sz w:val="18"/>
          <w:szCs w:val="18"/>
          <w:u w:val="single"/>
        </w:rPr>
      </w:pPr>
    </w:p>
    <w:p w:rsidR="00067F28" w:rsidRPr="001963A2" w:rsidRDefault="009258E4" w:rsidP="009258E4">
      <w:pPr>
        <w:ind w:left="709" w:hanging="142"/>
        <w:jc w:val="both"/>
        <w:rPr>
          <w:rFonts w:ascii="Tahoma" w:hAnsi="Tahoma" w:cs="Tahoma"/>
          <w:sz w:val="18"/>
          <w:szCs w:val="18"/>
        </w:rPr>
      </w:pPr>
      <w:r>
        <w:rPr>
          <w:rFonts w:ascii="Tahoma" w:hAnsi="Tahoma" w:cs="Tahoma"/>
          <w:b/>
          <w:bCs/>
          <w:sz w:val="18"/>
          <w:szCs w:val="18"/>
        </w:rPr>
        <w:t xml:space="preserve">- </w:t>
      </w:r>
      <w:r w:rsidRPr="009258E4">
        <w:rPr>
          <w:rFonts w:ascii="Tahoma" w:hAnsi="Tahoma" w:cs="Tahoma"/>
          <w:bCs/>
          <w:sz w:val="18"/>
          <w:szCs w:val="18"/>
        </w:rPr>
        <w:t>za</w:t>
      </w:r>
      <w:r w:rsidR="00067F28" w:rsidRPr="001963A2">
        <w:rPr>
          <w:rFonts w:ascii="Tahoma" w:hAnsi="Tahoma" w:cs="Tahoma"/>
          <w:bCs/>
          <w:sz w:val="18"/>
          <w:szCs w:val="18"/>
        </w:rPr>
        <w:t>o</w:t>
      </w:r>
      <w:r w:rsidR="001963A2" w:rsidRPr="001963A2">
        <w:rPr>
          <w:rFonts w:ascii="Tahoma" w:hAnsi="Tahoma" w:cs="Tahoma"/>
          <w:bCs/>
          <w:sz w:val="18"/>
          <w:szCs w:val="18"/>
        </w:rPr>
        <w:t>fero</w:t>
      </w:r>
      <w:r w:rsidR="00067F28" w:rsidRPr="001963A2">
        <w:rPr>
          <w:rFonts w:ascii="Tahoma" w:hAnsi="Tahoma" w:cs="Tahoma"/>
          <w:bCs/>
          <w:sz w:val="18"/>
          <w:szCs w:val="18"/>
        </w:rPr>
        <w:t>wan</w:t>
      </w:r>
      <w:r w:rsidR="003829FE" w:rsidRPr="001963A2">
        <w:rPr>
          <w:rFonts w:ascii="Tahoma" w:hAnsi="Tahoma" w:cs="Tahoma"/>
          <w:bCs/>
          <w:sz w:val="18"/>
          <w:szCs w:val="18"/>
        </w:rPr>
        <w:t>ą „gwarancję</w:t>
      </w:r>
      <w:r w:rsidR="00067F28" w:rsidRPr="001963A2">
        <w:rPr>
          <w:rFonts w:ascii="Tahoma" w:hAnsi="Tahoma" w:cs="Tahoma"/>
          <w:bCs/>
          <w:sz w:val="18"/>
          <w:szCs w:val="18"/>
        </w:rPr>
        <w:t xml:space="preserve"> na wykonane usługi” Wykonawca zobowiązany jest podać w </w:t>
      </w:r>
      <w:r w:rsidR="00FF5D7D" w:rsidRPr="001963A2">
        <w:rPr>
          <w:rFonts w:ascii="Tahoma" w:hAnsi="Tahoma" w:cs="Tahoma"/>
          <w:bCs/>
          <w:sz w:val="18"/>
          <w:szCs w:val="18"/>
        </w:rPr>
        <w:t xml:space="preserve">pkt 5 </w:t>
      </w:r>
      <w:r w:rsidR="001963A2" w:rsidRPr="001963A2">
        <w:rPr>
          <w:rFonts w:ascii="Tahoma" w:hAnsi="Tahoma" w:cs="Tahoma"/>
          <w:bCs/>
          <w:sz w:val="18"/>
          <w:szCs w:val="18"/>
        </w:rPr>
        <w:t>formularza oferty</w:t>
      </w:r>
      <w:r w:rsidR="00067F28" w:rsidRPr="001963A2">
        <w:rPr>
          <w:rFonts w:ascii="Tahoma" w:hAnsi="Tahoma" w:cs="Tahoma"/>
          <w:bCs/>
          <w:sz w:val="18"/>
          <w:szCs w:val="18"/>
        </w:rPr>
        <w:t xml:space="preserve"> </w:t>
      </w:r>
      <w:r w:rsidR="001963A2">
        <w:rPr>
          <w:rFonts w:ascii="Tahoma" w:hAnsi="Tahoma" w:cs="Tahoma"/>
          <w:bCs/>
          <w:sz w:val="18"/>
          <w:szCs w:val="18"/>
        </w:rPr>
        <w:t xml:space="preserve">  </w:t>
      </w:r>
      <w:r>
        <w:rPr>
          <w:rFonts w:ascii="Tahoma" w:hAnsi="Tahoma" w:cs="Tahoma"/>
          <w:bCs/>
          <w:sz w:val="18"/>
          <w:szCs w:val="18"/>
        </w:rPr>
        <w:t xml:space="preserve">  </w:t>
      </w:r>
      <w:r w:rsidR="00067F28" w:rsidRPr="001963A2">
        <w:rPr>
          <w:rFonts w:ascii="Tahoma" w:hAnsi="Tahoma" w:cs="Tahoma"/>
          <w:bCs/>
          <w:sz w:val="18"/>
          <w:szCs w:val="18"/>
        </w:rPr>
        <w:t xml:space="preserve">zaznaczając znakiem </w:t>
      </w:r>
      <w:r w:rsidR="003829FE" w:rsidRPr="001963A2">
        <w:rPr>
          <w:rFonts w:ascii="Tahoma" w:hAnsi="Tahoma" w:cs="Tahoma"/>
          <w:bCs/>
          <w:sz w:val="18"/>
          <w:szCs w:val="18"/>
        </w:rPr>
        <w:t>„X”</w:t>
      </w:r>
      <w:r w:rsidR="00067F28" w:rsidRPr="001963A2">
        <w:rPr>
          <w:rFonts w:ascii="Tahoma" w:hAnsi="Tahoma" w:cs="Tahoma"/>
          <w:bCs/>
          <w:sz w:val="18"/>
          <w:szCs w:val="18"/>
        </w:rPr>
        <w:t xml:space="preserve"> w odpowiednim oknie tabeli.</w:t>
      </w:r>
    </w:p>
    <w:p w:rsidR="00067F28" w:rsidRPr="00067F28" w:rsidRDefault="001963A2" w:rsidP="001963A2">
      <w:pPr>
        <w:pStyle w:val="Akapitzlist"/>
        <w:spacing w:after="0" w:line="240" w:lineRule="auto"/>
        <w:ind w:left="709" w:hanging="142"/>
        <w:jc w:val="both"/>
        <w:rPr>
          <w:rFonts w:ascii="Tahoma" w:hAnsi="Tahoma" w:cs="Tahoma"/>
          <w:sz w:val="18"/>
          <w:szCs w:val="18"/>
        </w:rPr>
      </w:pPr>
      <w:r>
        <w:rPr>
          <w:rFonts w:ascii="Tahoma" w:hAnsi="Tahoma" w:cs="Tahoma"/>
          <w:bCs/>
          <w:sz w:val="18"/>
          <w:szCs w:val="18"/>
        </w:rPr>
        <w:lastRenderedPageBreak/>
        <w:t xml:space="preserve">- </w:t>
      </w:r>
      <w:r w:rsidR="00067F28" w:rsidRPr="00067F28">
        <w:rPr>
          <w:rFonts w:ascii="Tahoma" w:hAnsi="Tahoma" w:cs="Tahoma"/>
          <w:bCs/>
          <w:sz w:val="18"/>
          <w:szCs w:val="18"/>
        </w:rPr>
        <w:t>Wykonawca maksymalnie może otrzymać 40 punktów w przypadku zaoferowania „gwarancja na wykonane usługi” na 5 lat.</w:t>
      </w:r>
    </w:p>
    <w:p w:rsidR="00067F28" w:rsidRPr="00067F28" w:rsidRDefault="001963A2" w:rsidP="001963A2">
      <w:pPr>
        <w:pStyle w:val="Akapitzlist"/>
        <w:spacing w:after="0" w:line="240" w:lineRule="auto"/>
        <w:ind w:left="709" w:hanging="142"/>
        <w:jc w:val="both"/>
        <w:rPr>
          <w:rFonts w:ascii="Tahoma" w:hAnsi="Tahoma" w:cs="Tahoma"/>
          <w:sz w:val="18"/>
          <w:szCs w:val="18"/>
        </w:rPr>
      </w:pPr>
      <w:r>
        <w:rPr>
          <w:rFonts w:ascii="Tahoma" w:hAnsi="Tahoma" w:cs="Tahoma"/>
          <w:bCs/>
          <w:sz w:val="18"/>
          <w:szCs w:val="18"/>
        </w:rPr>
        <w:t xml:space="preserve">- </w:t>
      </w:r>
      <w:r w:rsidR="00067F28" w:rsidRPr="00067F28">
        <w:rPr>
          <w:rFonts w:ascii="Tahoma" w:hAnsi="Tahoma" w:cs="Tahoma"/>
          <w:bCs/>
          <w:sz w:val="18"/>
          <w:szCs w:val="18"/>
        </w:rPr>
        <w:t>Zamawiający zastrzega, że najkrótsza możliwa do zaproponowania „gwarancja na wykonane usługi” to 3 lata.</w:t>
      </w:r>
    </w:p>
    <w:p w:rsidR="00067F28" w:rsidRDefault="001963A2" w:rsidP="001963A2">
      <w:pPr>
        <w:pStyle w:val="Akapitzlist"/>
        <w:spacing w:after="0" w:line="240" w:lineRule="auto"/>
        <w:ind w:left="709" w:hanging="142"/>
        <w:jc w:val="both"/>
        <w:rPr>
          <w:rFonts w:ascii="Tahoma" w:hAnsi="Tahoma" w:cs="Tahoma"/>
          <w:sz w:val="18"/>
          <w:szCs w:val="18"/>
        </w:rPr>
      </w:pPr>
      <w:r>
        <w:rPr>
          <w:rFonts w:ascii="Tahoma" w:hAnsi="Tahoma" w:cs="Tahoma"/>
          <w:bCs/>
          <w:sz w:val="18"/>
          <w:szCs w:val="18"/>
        </w:rPr>
        <w:t xml:space="preserve">- </w:t>
      </w:r>
      <w:r w:rsidR="00067F28" w:rsidRPr="00067F28">
        <w:rPr>
          <w:rFonts w:ascii="Tahoma" w:hAnsi="Tahoma" w:cs="Tahoma"/>
          <w:bCs/>
          <w:sz w:val="18"/>
          <w:szCs w:val="18"/>
        </w:rPr>
        <w:t>Oferta Wykonawcy, który zaoferuje „gwarancje na wykonane usługi” krótszą niż 3 lata lub nie zaznaczy żadnej pozycji w formularzu oferty zostanie odrzucona, jako oferta, której treść nie odpowiada treści specyfikacji istotnych warunków zamówienia (art. 89 ust. 1 pkt 2 ustawy Pzp.).</w:t>
      </w:r>
    </w:p>
    <w:p w:rsidR="00067F28" w:rsidRPr="00067F28" w:rsidRDefault="001963A2" w:rsidP="00571212">
      <w:pPr>
        <w:pStyle w:val="Akapitzlist"/>
        <w:spacing w:after="0" w:line="240" w:lineRule="auto"/>
        <w:ind w:left="709" w:hanging="142"/>
        <w:jc w:val="both"/>
        <w:rPr>
          <w:rFonts w:ascii="Tahoma" w:hAnsi="Tahoma" w:cs="Tahoma"/>
          <w:sz w:val="18"/>
          <w:szCs w:val="18"/>
        </w:rPr>
      </w:pPr>
      <w:r>
        <w:rPr>
          <w:rFonts w:ascii="Tahoma" w:hAnsi="Tahoma" w:cs="Tahoma"/>
          <w:bCs/>
          <w:sz w:val="18"/>
          <w:szCs w:val="18"/>
        </w:rPr>
        <w:t xml:space="preserve">- </w:t>
      </w:r>
      <w:r w:rsidR="00067F28" w:rsidRPr="00067F28">
        <w:rPr>
          <w:rFonts w:ascii="Tahoma" w:hAnsi="Tahoma" w:cs="Tahoma"/>
          <w:bCs/>
          <w:sz w:val="18"/>
          <w:szCs w:val="18"/>
        </w:rPr>
        <w:t xml:space="preserve">Oferta Wykonawcy, który zaoferuje „gwarancje na wykonane usługi” dłuższą niż 5 lata, nie będzie dodatkowo punktowana, w kryterium wyboru najkorzystniejszej oferty. </w:t>
      </w:r>
    </w:p>
    <w:p w:rsidR="00067F28" w:rsidRDefault="00067F28" w:rsidP="00F17AAB">
      <w:pPr>
        <w:pStyle w:val="Akapitzlist"/>
        <w:numPr>
          <w:ilvl w:val="1"/>
          <w:numId w:val="12"/>
        </w:numPr>
        <w:tabs>
          <w:tab w:val="clear" w:pos="960"/>
          <w:tab w:val="num" w:pos="709"/>
        </w:tabs>
        <w:ind w:left="709" w:hanging="709"/>
        <w:jc w:val="both"/>
        <w:rPr>
          <w:rFonts w:ascii="Tahoma" w:hAnsi="Tahoma" w:cs="Tahoma"/>
          <w:bCs/>
          <w:sz w:val="18"/>
          <w:szCs w:val="18"/>
          <w:u w:val="single"/>
        </w:rPr>
      </w:pPr>
      <w:r w:rsidRPr="00067F28">
        <w:rPr>
          <w:rFonts w:ascii="Tahoma" w:hAnsi="Tahoma" w:cs="Tahoma"/>
          <w:bCs/>
          <w:sz w:val="18"/>
          <w:szCs w:val="18"/>
          <w:u w:val="single"/>
        </w:rPr>
        <w:t>Za najkorzystniejszą zostanie uznana oferta, która nie podlega odrzuceniu oraz uzyska największą ilość punktów wyliczoną, jako suma punktów, zgodnie z wymienionymi w pkt 2.1. kryteriami oceny ofert.</w:t>
      </w:r>
    </w:p>
    <w:p w:rsidR="00067F28" w:rsidRPr="00067F28" w:rsidRDefault="00067F28" w:rsidP="00F17AAB">
      <w:pPr>
        <w:pStyle w:val="Akapitzlist"/>
        <w:numPr>
          <w:ilvl w:val="1"/>
          <w:numId w:val="12"/>
        </w:numPr>
        <w:ind w:left="709" w:hanging="709"/>
        <w:jc w:val="both"/>
        <w:rPr>
          <w:rFonts w:ascii="Tahoma" w:hAnsi="Tahoma" w:cs="Tahoma"/>
          <w:bCs/>
          <w:sz w:val="18"/>
          <w:szCs w:val="18"/>
        </w:rPr>
      </w:pPr>
      <w:r w:rsidRPr="00067F28">
        <w:rPr>
          <w:rFonts w:ascii="Tahoma" w:hAnsi="Tahoma" w:cs="Tahoma"/>
          <w:bCs/>
          <w:sz w:val="18"/>
          <w:szCs w:val="18"/>
        </w:rPr>
        <w:t>Jeżeli nie można dokonać wyboru najkorzystniejszej oferty z uwagi na to, że dwie lub więcej ofert przedstawia taki sam bilans ceny i kryterium „gwarancj</w:t>
      </w:r>
      <w:r w:rsidR="003829FE">
        <w:rPr>
          <w:rFonts w:ascii="Tahoma" w:hAnsi="Tahoma" w:cs="Tahoma"/>
          <w:bCs/>
          <w:sz w:val="18"/>
          <w:szCs w:val="18"/>
        </w:rPr>
        <w:t>a</w:t>
      </w:r>
      <w:r w:rsidRPr="00067F28">
        <w:rPr>
          <w:rFonts w:ascii="Tahoma" w:hAnsi="Tahoma" w:cs="Tahoma"/>
          <w:bCs/>
          <w:sz w:val="18"/>
          <w:szCs w:val="18"/>
        </w:rPr>
        <w:t xml:space="preserve"> na wykonane usługi”, Zamawiający spośród tych ofert wybiera ofertę z niższą ceną.</w:t>
      </w:r>
    </w:p>
    <w:p w:rsidR="00067F28" w:rsidRPr="00067F28" w:rsidRDefault="00067F28" w:rsidP="00F17AAB">
      <w:pPr>
        <w:pStyle w:val="Akapitzlist"/>
        <w:numPr>
          <w:ilvl w:val="1"/>
          <w:numId w:val="12"/>
        </w:numPr>
        <w:ind w:left="709" w:hanging="709"/>
        <w:rPr>
          <w:rFonts w:ascii="Tahoma" w:hAnsi="Tahoma" w:cs="Tahoma"/>
          <w:bCs/>
          <w:sz w:val="18"/>
          <w:szCs w:val="18"/>
        </w:rPr>
      </w:pPr>
      <w:r w:rsidRPr="00067F28">
        <w:rPr>
          <w:rFonts w:ascii="Tahoma" w:hAnsi="Tahoma" w:cs="Tahoma"/>
          <w:bCs/>
          <w:sz w:val="18"/>
          <w:szCs w:val="18"/>
        </w:rPr>
        <w:t>W toku dokonywania badania i oceny ofert Zamawiający może żądać udzielenia przez Wykonawcę wyjaśnień treści złożonych przez niego ofert.</w:t>
      </w:r>
    </w:p>
    <w:p w:rsidR="00067F28" w:rsidRPr="00067F28" w:rsidRDefault="00067F28" w:rsidP="00F17AAB">
      <w:pPr>
        <w:pStyle w:val="Akapitzlist"/>
        <w:numPr>
          <w:ilvl w:val="1"/>
          <w:numId w:val="12"/>
        </w:numPr>
        <w:ind w:left="709" w:hanging="709"/>
        <w:rPr>
          <w:rFonts w:ascii="Tahoma" w:hAnsi="Tahoma" w:cs="Tahoma"/>
          <w:bCs/>
          <w:sz w:val="18"/>
          <w:szCs w:val="18"/>
        </w:rPr>
      </w:pPr>
      <w:r w:rsidRPr="00067F28">
        <w:rPr>
          <w:rFonts w:ascii="Tahoma" w:hAnsi="Tahoma" w:cs="Tahoma"/>
          <w:bCs/>
          <w:sz w:val="18"/>
          <w:szCs w:val="18"/>
        </w:rPr>
        <w:t>W przypadku wątpliwości, czy oferta zawiera rażąco nisko cenę, zamawiający skorzysta z możliwości jej sprawdzenia zgodnie z art. 90 ustawy Pzp.</w:t>
      </w:r>
    </w:p>
    <w:p w:rsidR="002B12DC" w:rsidRPr="005127C3" w:rsidRDefault="002B12DC" w:rsidP="00F17AAB">
      <w:pPr>
        <w:pStyle w:val="Akapitzlist"/>
        <w:numPr>
          <w:ilvl w:val="1"/>
          <w:numId w:val="12"/>
        </w:numPr>
        <w:tabs>
          <w:tab w:val="clear" w:pos="960"/>
          <w:tab w:val="num" w:pos="720"/>
        </w:tabs>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2B12DC" w:rsidRPr="00984183" w:rsidRDefault="002B12DC" w:rsidP="0045010C">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2B12DC" w:rsidRPr="00242EBB" w:rsidRDefault="002B12DC" w:rsidP="00F17AAB">
      <w:pPr>
        <w:pStyle w:val="Nagwek2"/>
        <w:numPr>
          <w:ilvl w:val="0"/>
          <w:numId w:val="12"/>
        </w:numPr>
        <w:spacing w:line="276" w:lineRule="auto"/>
        <w:jc w:val="left"/>
        <w:rPr>
          <w:rFonts w:ascii="Tahoma" w:hAnsi="Tahoma" w:cs="Tahoma"/>
          <w:b/>
          <w:sz w:val="18"/>
          <w:szCs w:val="18"/>
          <w:highlight w:val="lightGray"/>
        </w:rPr>
      </w:pPr>
      <w:bookmarkStart w:id="36" w:name="_Toc459195136"/>
      <w:bookmarkStart w:id="37" w:name="_Toc485036871"/>
      <w:r w:rsidRPr="00242EBB">
        <w:rPr>
          <w:rFonts w:ascii="Tahoma" w:hAnsi="Tahoma" w:cs="Tahoma"/>
          <w:b/>
          <w:sz w:val="18"/>
          <w:szCs w:val="18"/>
          <w:highlight w:val="lightGray"/>
        </w:rPr>
        <w:t>Udzielenie zamówienia</w:t>
      </w:r>
      <w:bookmarkEnd w:id="36"/>
      <w:bookmarkEnd w:id="37"/>
      <w:r w:rsidRPr="00242EBB">
        <w:rPr>
          <w:rFonts w:ascii="Tahoma" w:hAnsi="Tahoma" w:cs="Tahoma"/>
          <w:b/>
          <w:sz w:val="18"/>
          <w:szCs w:val="18"/>
          <w:highlight w:val="lightGray"/>
        </w:rPr>
        <w:t xml:space="preserve"> </w:t>
      </w:r>
    </w:p>
    <w:p w:rsidR="002B12DC" w:rsidRPr="005127C3" w:rsidRDefault="002B12DC" w:rsidP="00F17AAB">
      <w:pPr>
        <w:pStyle w:val="Akapitzlist"/>
        <w:numPr>
          <w:ilvl w:val="0"/>
          <w:numId w:val="12"/>
        </w:numPr>
        <w:spacing w:after="0" w:line="240" w:lineRule="auto"/>
        <w:jc w:val="both"/>
        <w:rPr>
          <w:rFonts w:ascii="Tahoma" w:hAnsi="Tahoma" w:cs="Tahoma"/>
          <w:vanish/>
          <w:sz w:val="18"/>
          <w:szCs w:val="18"/>
        </w:rPr>
      </w:pPr>
    </w:p>
    <w:p w:rsidR="002B12DC" w:rsidRPr="005127C3" w:rsidRDefault="002B12DC" w:rsidP="00F17AAB">
      <w:pPr>
        <w:pStyle w:val="Akapitzlist"/>
        <w:numPr>
          <w:ilvl w:val="1"/>
          <w:numId w:val="14"/>
        </w:numPr>
        <w:spacing w:after="0" w:line="240" w:lineRule="auto"/>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2B12DC" w:rsidRPr="005127C3" w:rsidRDefault="002B12DC" w:rsidP="00F17AAB">
      <w:pPr>
        <w:pStyle w:val="Akapitzlist"/>
        <w:numPr>
          <w:ilvl w:val="1"/>
          <w:numId w:val="14"/>
        </w:numPr>
        <w:spacing w:after="0" w:line="240" w:lineRule="auto"/>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2B12DC" w:rsidRPr="005127C3" w:rsidRDefault="002B12DC" w:rsidP="00F17AAB">
      <w:pPr>
        <w:pStyle w:val="Akapitzlist"/>
        <w:numPr>
          <w:ilvl w:val="1"/>
          <w:numId w:val="14"/>
        </w:numPr>
        <w:spacing w:after="0" w:line="240" w:lineRule="auto"/>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2B12DC" w:rsidRPr="005127C3" w:rsidRDefault="009D6E36" w:rsidP="00F17AAB">
      <w:pPr>
        <w:pStyle w:val="Akapitzlist"/>
        <w:numPr>
          <w:ilvl w:val="1"/>
          <w:numId w:val="14"/>
        </w:numPr>
        <w:spacing w:after="0" w:line="240" w:lineRule="auto"/>
        <w:jc w:val="both"/>
        <w:rPr>
          <w:rFonts w:ascii="Tahoma" w:hAnsi="Tahoma" w:cs="Tahoma"/>
          <w:sz w:val="18"/>
          <w:szCs w:val="18"/>
        </w:rPr>
      </w:pPr>
      <w:r>
        <w:rPr>
          <w:rFonts w:ascii="Tahoma" w:hAnsi="Tahoma" w:cs="Tahoma"/>
          <w:sz w:val="18"/>
          <w:szCs w:val="18"/>
        </w:rPr>
        <w:t xml:space="preserve">  </w:t>
      </w:r>
      <w:r w:rsidR="002B12DC"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2B12DC" w:rsidRPr="00984183" w:rsidRDefault="002B12DC" w:rsidP="0045010C">
      <w:pPr>
        <w:ind w:left="720" w:hanging="720"/>
        <w:jc w:val="both"/>
        <w:rPr>
          <w:rFonts w:ascii="Tahoma" w:hAnsi="Tahoma" w:cs="Tahoma"/>
          <w:spacing w:val="4"/>
          <w:sz w:val="18"/>
          <w:szCs w:val="18"/>
        </w:rPr>
      </w:pPr>
    </w:p>
    <w:p w:rsidR="002B12DC" w:rsidRPr="001E40FE" w:rsidRDefault="002B12DC" w:rsidP="00F17AAB">
      <w:pPr>
        <w:pStyle w:val="Nagwek2"/>
        <w:numPr>
          <w:ilvl w:val="0"/>
          <w:numId w:val="14"/>
        </w:numPr>
        <w:spacing w:line="276" w:lineRule="auto"/>
        <w:ind w:left="652" w:hanging="652"/>
        <w:jc w:val="left"/>
        <w:rPr>
          <w:rFonts w:ascii="Tahoma" w:hAnsi="Tahoma" w:cs="Tahoma"/>
          <w:b/>
          <w:sz w:val="18"/>
          <w:szCs w:val="18"/>
          <w:highlight w:val="lightGray"/>
        </w:rPr>
      </w:pPr>
      <w:bookmarkStart w:id="38" w:name="_Toc459195137"/>
      <w:bookmarkStart w:id="39" w:name="_Toc485036872"/>
      <w:r w:rsidRPr="001E40FE">
        <w:rPr>
          <w:rFonts w:ascii="Tahoma" w:hAnsi="Tahoma" w:cs="Tahoma"/>
          <w:b/>
          <w:sz w:val="18"/>
          <w:szCs w:val="18"/>
          <w:highlight w:val="lightGray"/>
        </w:rPr>
        <w:t>Zabezpieczenie należytego wykonania umowy</w:t>
      </w:r>
      <w:bookmarkEnd w:id="38"/>
      <w:bookmarkEnd w:id="39"/>
    </w:p>
    <w:p w:rsidR="002B12DC" w:rsidRPr="001E40FE" w:rsidRDefault="002B12DC" w:rsidP="00F17AAB">
      <w:pPr>
        <w:pStyle w:val="Akapitzlist"/>
        <w:numPr>
          <w:ilvl w:val="0"/>
          <w:numId w:val="14"/>
        </w:numPr>
        <w:spacing w:after="0" w:line="240" w:lineRule="auto"/>
        <w:jc w:val="both"/>
        <w:rPr>
          <w:rFonts w:ascii="Tahoma" w:hAnsi="Tahoma" w:cs="Tahoma"/>
          <w:vanish/>
          <w:sz w:val="18"/>
          <w:szCs w:val="18"/>
        </w:rPr>
      </w:pPr>
    </w:p>
    <w:p w:rsidR="002B12DC" w:rsidRPr="001E40FE" w:rsidRDefault="002B12DC" w:rsidP="00F17AAB">
      <w:pPr>
        <w:pStyle w:val="Akapitzlist"/>
        <w:numPr>
          <w:ilvl w:val="1"/>
          <w:numId w:val="12"/>
        </w:numPr>
        <w:tabs>
          <w:tab w:val="clear" w:pos="960"/>
        </w:tabs>
        <w:spacing w:after="0" w:line="240" w:lineRule="auto"/>
        <w:ind w:left="709"/>
        <w:jc w:val="both"/>
        <w:rPr>
          <w:rFonts w:ascii="Tahoma" w:hAnsi="Tahoma" w:cs="Tahoma"/>
          <w:sz w:val="18"/>
          <w:szCs w:val="18"/>
        </w:rPr>
      </w:pPr>
      <w:r w:rsidRPr="001E40FE">
        <w:rPr>
          <w:rFonts w:ascii="Tahoma" w:hAnsi="Tahoma" w:cs="Tahoma"/>
          <w:sz w:val="18"/>
          <w:szCs w:val="18"/>
        </w:rPr>
        <w:t xml:space="preserve">Wykonawca zobowiązany jest do wniesienia zabezpieczenia należytego wykonania umowy na kwotę stanowiącą </w:t>
      </w:r>
      <w:r w:rsidR="00377CA6" w:rsidRPr="001E40FE">
        <w:rPr>
          <w:rFonts w:ascii="Tahoma" w:hAnsi="Tahoma" w:cs="Tahoma"/>
          <w:b/>
          <w:sz w:val="18"/>
          <w:szCs w:val="18"/>
        </w:rPr>
        <w:t>5%</w:t>
      </w:r>
      <w:r w:rsidR="00377CA6" w:rsidRPr="001E40FE">
        <w:rPr>
          <w:rFonts w:ascii="Tahoma" w:hAnsi="Tahoma" w:cs="Tahoma"/>
          <w:sz w:val="18"/>
          <w:szCs w:val="18"/>
        </w:rPr>
        <w:t xml:space="preserve"> </w:t>
      </w:r>
      <w:r w:rsidR="001E40FE" w:rsidRPr="001E40FE">
        <w:rPr>
          <w:rFonts w:ascii="Tahoma" w:hAnsi="Tahoma" w:cs="Tahoma"/>
          <w:sz w:val="18"/>
          <w:szCs w:val="18"/>
        </w:rPr>
        <w:t xml:space="preserve">wynagrodzenia określonego w </w:t>
      </w:r>
      <w:r w:rsidR="001E40FE" w:rsidRPr="001E40FE">
        <w:rPr>
          <w:rFonts w:ascii="Tahoma" w:hAnsi="Tahoma" w:cs="Aharoni" w:hint="cs"/>
          <w:sz w:val="18"/>
          <w:szCs w:val="18"/>
        </w:rPr>
        <w:t>§</w:t>
      </w:r>
      <w:r w:rsidR="001E40FE" w:rsidRPr="001E40FE">
        <w:rPr>
          <w:rFonts w:ascii="Tahoma" w:hAnsi="Tahoma" w:cs="Tahoma"/>
          <w:sz w:val="18"/>
          <w:szCs w:val="18"/>
        </w:rPr>
        <w:t xml:space="preserve"> 3 ust. 1 umowy</w:t>
      </w:r>
      <w:r w:rsidR="00377CA6" w:rsidRPr="001E40FE">
        <w:rPr>
          <w:rFonts w:ascii="Tahoma" w:hAnsi="Tahoma" w:cs="Tahoma"/>
          <w:sz w:val="18"/>
          <w:szCs w:val="18"/>
        </w:rPr>
        <w:t xml:space="preserve"> </w:t>
      </w:r>
      <w:r w:rsidRPr="001E40FE">
        <w:rPr>
          <w:rFonts w:ascii="Tahoma" w:hAnsi="Tahoma" w:cs="Tahoma"/>
          <w:sz w:val="18"/>
          <w:szCs w:val="18"/>
        </w:rPr>
        <w:t>w następujących formie/formach, w zależności od wyboru Wykonawcy:</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1E40FE">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2B12DC" w:rsidRPr="00984183" w:rsidRDefault="002B12DC" w:rsidP="00F17AAB">
      <w:pPr>
        <w:pStyle w:val="Akapitzlist"/>
        <w:numPr>
          <w:ilvl w:val="2"/>
          <w:numId w:val="12"/>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2B12DC" w:rsidRPr="00984183" w:rsidRDefault="002B12DC" w:rsidP="00F17AAB">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2B12DC" w:rsidRPr="00984183" w:rsidRDefault="00943348" w:rsidP="00F17AAB">
      <w:pPr>
        <w:pStyle w:val="Akapitzlist"/>
        <w:numPr>
          <w:ilvl w:val="1"/>
          <w:numId w:val="12"/>
        </w:numPr>
        <w:spacing w:after="0" w:line="240" w:lineRule="auto"/>
        <w:ind w:left="720"/>
        <w:jc w:val="both"/>
        <w:rPr>
          <w:rFonts w:ascii="Tahoma" w:hAnsi="Tahoma" w:cs="Tahoma"/>
          <w:sz w:val="18"/>
          <w:szCs w:val="18"/>
        </w:rPr>
      </w:pPr>
      <w:r w:rsidRPr="00646779">
        <w:rPr>
          <w:rFonts w:ascii="Tahoma" w:hAnsi="Tahoma" w:cs="Tahoma"/>
          <w:sz w:val="18"/>
          <w:szCs w:val="18"/>
        </w:rPr>
        <w:lastRenderedPageBreak/>
        <w:t xml:space="preserve">Zabezpieczenie należytego wykonania umowy wniesione w formie gwarancji lub poręczeń powinno w swej treści </w:t>
      </w:r>
      <w:r>
        <w:rPr>
          <w:rFonts w:ascii="Tahoma" w:hAnsi="Tahoma" w:cs="Tahoma"/>
          <w:sz w:val="18"/>
          <w:szCs w:val="18"/>
        </w:rPr>
        <w:t xml:space="preserve">wskazywać jako Wykonawcę/Zobowiązanego z tytułu Umowy </w:t>
      </w:r>
      <w:r w:rsidRPr="00646779">
        <w:rPr>
          <w:rFonts w:ascii="Tahoma" w:hAnsi="Tahoma" w:cs="Tahoma"/>
          <w:sz w:val="18"/>
          <w:szCs w:val="18"/>
        </w:rPr>
        <w:t>wszystkich Wykonawców wspólnie ubiegających się o wykonanie i realizację zamówienia publicznego tj. członków konsorcjum/spółki cywilnej.</w:t>
      </w:r>
    </w:p>
    <w:p w:rsidR="002B12DC" w:rsidRPr="001F7F38" w:rsidRDefault="002B12DC" w:rsidP="00F17AAB">
      <w:pPr>
        <w:pStyle w:val="Akapitzlist"/>
        <w:numPr>
          <w:ilvl w:val="1"/>
          <w:numId w:val="12"/>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2B12DC" w:rsidRPr="001F7F38" w:rsidRDefault="002B12DC" w:rsidP="00F17AAB">
      <w:pPr>
        <w:pStyle w:val="Akapitzlist"/>
        <w:numPr>
          <w:ilvl w:val="1"/>
          <w:numId w:val="12"/>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2B12DC" w:rsidRPr="003F1330" w:rsidRDefault="0029756C" w:rsidP="00F17AAB">
      <w:pPr>
        <w:pStyle w:val="Akapitzlist"/>
        <w:numPr>
          <w:ilvl w:val="1"/>
          <w:numId w:val="12"/>
        </w:numPr>
        <w:spacing w:after="0" w:line="240" w:lineRule="auto"/>
        <w:ind w:left="720"/>
        <w:jc w:val="both"/>
        <w:rPr>
          <w:rFonts w:ascii="Tahoma" w:hAnsi="Tahoma" w:cs="Tahoma"/>
          <w:sz w:val="18"/>
          <w:szCs w:val="18"/>
        </w:rPr>
      </w:pPr>
      <w:r w:rsidRPr="003F1330">
        <w:rPr>
          <w:rFonts w:ascii="Tahoma" w:hAnsi="Tahoma" w:cs="Tahoma"/>
          <w:sz w:val="18"/>
          <w:szCs w:val="18"/>
        </w:rPr>
        <w:t xml:space="preserve">Zabezpieczenia należytego wykonania umowy/ </w:t>
      </w:r>
      <w:r w:rsidR="00BA5D1F">
        <w:rPr>
          <w:rFonts w:ascii="Tahoma" w:hAnsi="Tahoma" w:cs="Tahoma"/>
          <w:sz w:val="18"/>
          <w:szCs w:val="18"/>
        </w:rPr>
        <w:t>powinno</w:t>
      </w:r>
      <w:r w:rsidRPr="003F1330">
        <w:rPr>
          <w:rFonts w:ascii="Tahoma" w:hAnsi="Tahoma" w:cs="Tahoma"/>
          <w:sz w:val="18"/>
          <w:szCs w:val="18"/>
        </w:rPr>
        <w:t xml:space="preserve"> być zgodne z </w:t>
      </w:r>
      <w:r w:rsidR="00BA5D1F">
        <w:rPr>
          <w:rFonts w:ascii="Tahoma" w:hAnsi="Tahoma" w:cs="Tahoma"/>
          <w:sz w:val="18"/>
          <w:szCs w:val="18"/>
        </w:rPr>
        <w:t>załączonym wzorem, tj. zał. nr 3</w:t>
      </w:r>
      <w:r w:rsidRPr="003F1330">
        <w:rPr>
          <w:rFonts w:ascii="Tahoma" w:hAnsi="Tahoma" w:cs="Tahoma"/>
          <w:sz w:val="18"/>
          <w:szCs w:val="18"/>
        </w:rPr>
        <w:t xml:space="preserve"> do wzoru umowy.</w:t>
      </w:r>
    </w:p>
    <w:p w:rsidR="00F0267A" w:rsidRDefault="00F0267A" w:rsidP="00F17AAB">
      <w:pPr>
        <w:numPr>
          <w:ilvl w:val="1"/>
          <w:numId w:val="12"/>
        </w:numPr>
        <w:ind w:left="720"/>
        <w:jc w:val="both"/>
        <w:rPr>
          <w:rFonts w:ascii="Tahoma" w:hAnsi="Tahoma" w:cs="Tahoma"/>
          <w:sz w:val="18"/>
          <w:szCs w:val="18"/>
        </w:rPr>
      </w:pPr>
      <w:r>
        <w:rPr>
          <w:rFonts w:ascii="Tahoma" w:hAnsi="Tahoma" w:cs="Tahoma"/>
          <w:sz w:val="18"/>
          <w:szCs w:val="18"/>
        </w:rPr>
        <w:t xml:space="preserve">Zamawiający dokona zwrotu wartości zabezpieczenia w terminie 30 dni od daty wykonania Umowy i uznania jej przez Zamawiającego za wykonaną należycie, co potwierdzi protokół odbioru końcowego przedmiotu Umowy podpisany przez Zamawiającego. </w:t>
      </w:r>
    </w:p>
    <w:p w:rsidR="002B12DC" w:rsidRDefault="002B12DC" w:rsidP="00F17AAB">
      <w:pPr>
        <w:pStyle w:val="Akapitzlist"/>
        <w:numPr>
          <w:ilvl w:val="1"/>
          <w:numId w:val="12"/>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B35E95" w:rsidRPr="00984183" w:rsidRDefault="00B35E95" w:rsidP="00F17AAB">
      <w:pPr>
        <w:pStyle w:val="Akapitzlist"/>
        <w:numPr>
          <w:ilvl w:val="1"/>
          <w:numId w:val="12"/>
        </w:numPr>
        <w:tabs>
          <w:tab w:val="clear" w:pos="960"/>
          <w:tab w:val="num" w:pos="709"/>
        </w:tabs>
        <w:spacing w:after="0" w:line="240" w:lineRule="auto"/>
        <w:ind w:hanging="960"/>
        <w:jc w:val="both"/>
        <w:rPr>
          <w:rFonts w:ascii="Tahoma" w:hAnsi="Tahoma" w:cs="Tahoma"/>
          <w:sz w:val="18"/>
          <w:szCs w:val="18"/>
        </w:rPr>
      </w:pPr>
      <w:r>
        <w:rPr>
          <w:rFonts w:ascii="Tahoma" w:hAnsi="Tahoma" w:cs="Tahoma"/>
          <w:sz w:val="18"/>
          <w:szCs w:val="18"/>
        </w:rPr>
        <w:t xml:space="preserve">Wykonawca udzieli Zamawiającemu gwarancji zgodnej z ofertą na wykonany przedmiot zamówienia. </w:t>
      </w:r>
    </w:p>
    <w:p w:rsidR="00B35E95" w:rsidRDefault="00B35E95" w:rsidP="00B35E95">
      <w:pPr>
        <w:pStyle w:val="Akapitzlist"/>
        <w:spacing w:after="0" w:line="240" w:lineRule="auto"/>
        <w:jc w:val="both"/>
        <w:rPr>
          <w:rFonts w:ascii="Tahoma" w:hAnsi="Tahoma" w:cs="Tahoma"/>
          <w:sz w:val="18"/>
          <w:szCs w:val="18"/>
        </w:rPr>
      </w:pPr>
    </w:p>
    <w:p w:rsidR="002B12DC" w:rsidRPr="00984183" w:rsidRDefault="002B12DC" w:rsidP="0045010C">
      <w:pPr>
        <w:jc w:val="both"/>
        <w:rPr>
          <w:rFonts w:ascii="Tahoma" w:hAnsi="Tahoma" w:cs="Tahoma"/>
          <w:iCs/>
          <w:sz w:val="18"/>
          <w:szCs w:val="18"/>
        </w:rPr>
      </w:pPr>
    </w:p>
    <w:p w:rsidR="002B12DC" w:rsidRPr="00242EBB" w:rsidRDefault="002B12DC" w:rsidP="00F17AAB">
      <w:pPr>
        <w:pStyle w:val="Nagwek2"/>
        <w:numPr>
          <w:ilvl w:val="0"/>
          <w:numId w:val="12"/>
        </w:numPr>
        <w:spacing w:line="276" w:lineRule="auto"/>
        <w:ind w:left="652" w:hanging="652"/>
        <w:jc w:val="left"/>
        <w:rPr>
          <w:rFonts w:ascii="Tahoma" w:hAnsi="Tahoma" w:cs="Tahoma"/>
          <w:b/>
          <w:sz w:val="18"/>
          <w:szCs w:val="18"/>
          <w:highlight w:val="lightGray"/>
        </w:rPr>
      </w:pPr>
      <w:bookmarkStart w:id="40" w:name="_Toc459195138"/>
      <w:bookmarkStart w:id="41" w:name="_Toc485036873"/>
      <w:r w:rsidRPr="00242EBB">
        <w:rPr>
          <w:rFonts w:ascii="Tahoma" w:hAnsi="Tahoma" w:cs="Tahoma"/>
          <w:b/>
          <w:sz w:val="18"/>
          <w:szCs w:val="18"/>
          <w:highlight w:val="lightGray"/>
        </w:rPr>
        <w:t>Wadium</w:t>
      </w:r>
      <w:bookmarkEnd w:id="40"/>
      <w:bookmarkEnd w:id="41"/>
    </w:p>
    <w:p w:rsidR="002B12DC" w:rsidRPr="00A86940" w:rsidRDefault="002B12DC" w:rsidP="00F17AAB">
      <w:pPr>
        <w:pStyle w:val="Akapitzlist"/>
        <w:numPr>
          <w:ilvl w:val="0"/>
          <w:numId w:val="12"/>
        </w:numPr>
        <w:spacing w:after="0" w:line="240" w:lineRule="auto"/>
        <w:jc w:val="both"/>
        <w:rPr>
          <w:rFonts w:ascii="Tahoma" w:hAnsi="Tahoma" w:cs="Tahoma"/>
          <w:vanish/>
          <w:sz w:val="18"/>
          <w:szCs w:val="18"/>
        </w:rPr>
      </w:pPr>
    </w:p>
    <w:p w:rsidR="00377CA6" w:rsidRPr="004F1789" w:rsidRDefault="002B12DC" w:rsidP="00F17AAB">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 xml:space="preserve">Wykonawca przystępujący do przetargu jest </w:t>
      </w:r>
      <w:r>
        <w:rPr>
          <w:rFonts w:ascii="Tahoma" w:hAnsi="Tahoma" w:cs="Tahoma"/>
          <w:sz w:val="18"/>
          <w:szCs w:val="18"/>
        </w:rPr>
        <w:t>z</w:t>
      </w:r>
      <w:r w:rsidRPr="00984183">
        <w:rPr>
          <w:rFonts w:ascii="Tahoma" w:hAnsi="Tahoma" w:cs="Tahoma"/>
          <w:sz w:val="18"/>
          <w:szCs w:val="18"/>
        </w:rPr>
        <w:t xml:space="preserve">obowiązany, przed upływem terminu składania ofert, wnieść wadium na cały okres związania ofertą, </w:t>
      </w:r>
      <w:r w:rsidRPr="00C14063">
        <w:rPr>
          <w:rFonts w:ascii="Tahoma" w:hAnsi="Tahoma" w:cs="Tahoma"/>
          <w:b/>
          <w:sz w:val="18"/>
          <w:szCs w:val="18"/>
        </w:rPr>
        <w:t>w wysokości</w:t>
      </w:r>
      <w:r w:rsidR="004554F3">
        <w:rPr>
          <w:rFonts w:ascii="Tahoma" w:hAnsi="Tahoma" w:cs="Tahoma"/>
          <w:b/>
          <w:sz w:val="18"/>
          <w:szCs w:val="18"/>
        </w:rPr>
        <w:t xml:space="preserve"> 3</w:t>
      </w:r>
      <w:r w:rsidR="001E40FE" w:rsidRPr="00C14063">
        <w:rPr>
          <w:rFonts w:ascii="Tahoma" w:hAnsi="Tahoma" w:cs="Tahoma"/>
          <w:b/>
          <w:sz w:val="18"/>
          <w:szCs w:val="18"/>
        </w:rPr>
        <w:t> </w:t>
      </w:r>
      <w:r w:rsidR="004554F3">
        <w:rPr>
          <w:rFonts w:ascii="Tahoma" w:hAnsi="Tahoma" w:cs="Tahoma"/>
          <w:b/>
          <w:sz w:val="18"/>
          <w:szCs w:val="18"/>
        </w:rPr>
        <w:t>9</w:t>
      </w:r>
      <w:r w:rsidR="001E40FE" w:rsidRPr="00C14063">
        <w:rPr>
          <w:rFonts w:ascii="Tahoma" w:hAnsi="Tahoma" w:cs="Tahoma"/>
          <w:b/>
          <w:sz w:val="18"/>
          <w:szCs w:val="18"/>
        </w:rPr>
        <w:t xml:space="preserve">00,00 zł </w:t>
      </w:r>
      <w:r w:rsidR="004F1789">
        <w:rPr>
          <w:rFonts w:ascii="Tahoma" w:hAnsi="Tahoma" w:cs="Tahoma"/>
          <w:b/>
          <w:sz w:val="18"/>
          <w:szCs w:val="18"/>
        </w:rPr>
        <w:t>(trzy tysiące dziewięćset zł).</w:t>
      </w:r>
    </w:p>
    <w:p w:rsidR="002B12DC" w:rsidRPr="00984183" w:rsidRDefault="002B12DC" w:rsidP="00F17AAB">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w:t>
      </w:r>
      <w:r w:rsidR="001E40FE">
        <w:rPr>
          <w:rFonts w:ascii="Tahoma" w:hAnsi="Tahoma" w:cs="Tahoma"/>
          <w:sz w:val="18"/>
          <w:szCs w:val="18"/>
        </w:rPr>
        <w:t>6</w:t>
      </w:r>
      <w:r w:rsidRPr="00984183">
        <w:rPr>
          <w:rFonts w:ascii="Tahoma" w:hAnsi="Tahoma" w:cs="Tahoma"/>
          <w:sz w:val="18"/>
          <w:szCs w:val="18"/>
        </w:rPr>
        <w:t xml:space="preserve"> poz. </w:t>
      </w:r>
      <w:r w:rsidR="001E40FE">
        <w:rPr>
          <w:rFonts w:ascii="Tahoma" w:hAnsi="Tahoma" w:cs="Tahoma"/>
          <w:sz w:val="18"/>
          <w:szCs w:val="18"/>
        </w:rPr>
        <w:t>359</w:t>
      </w:r>
      <w:r w:rsidRPr="00984183">
        <w:rPr>
          <w:rFonts w:ascii="Tahoma" w:hAnsi="Tahoma" w:cs="Tahoma"/>
          <w:sz w:val="18"/>
          <w:szCs w:val="18"/>
        </w:rPr>
        <w:t xml:space="preserve"> z późn. zm.).</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2B12DC" w:rsidRPr="00984183" w:rsidRDefault="002B12DC" w:rsidP="00F17AAB">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2B12DC" w:rsidRPr="00984183" w:rsidRDefault="002B12DC" w:rsidP="00F17AAB">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2B12DC" w:rsidRPr="00984183" w:rsidRDefault="002B12DC" w:rsidP="00F17AAB">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2B12DC" w:rsidRPr="00984183" w:rsidRDefault="002B12DC" w:rsidP="00F17AAB">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2B12DC" w:rsidRPr="00984183" w:rsidRDefault="002B12DC" w:rsidP="00F17AAB">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2B12DC" w:rsidRPr="00984183" w:rsidRDefault="002B12DC" w:rsidP="00F17AAB">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2B12DC" w:rsidRPr="00A86940" w:rsidRDefault="002B12DC" w:rsidP="00F17AAB">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t>
      </w:r>
      <w:r w:rsidRPr="00984183">
        <w:rPr>
          <w:rFonts w:ascii="Tahoma" w:hAnsi="Tahoma" w:cs="Tahoma"/>
          <w:sz w:val="18"/>
          <w:szCs w:val="18"/>
        </w:rPr>
        <w:lastRenderedPageBreak/>
        <w:t>w art. 87 ust. 2 pkt 3, co spowodowało brak możliwości wybrania oferty złożonej przez Wykonawcę jako najkorzystniejszej.</w:t>
      </w:r>
    </w:p>
    <w:p w:rsidR="002B12DC" w:rsidRPr="00984183" w:rsidRDefault="002B12DC" w:rsidP="00F17AAB">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2B12DC" w:rsidRPr="00984183"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2B12DC" w:rsidRPr="00A86940" w:rsidRDefault="002B12DC" w:rsidP="00F17AA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2B12DC" w:rsidRPr="00984183" w:rsidRDefault="002B12DC" w:rsidP="0045010C">
      <w:pPr>
        <w:jc w:val="both"/>
        <w:rPr>
          <w:rFonts w:ascii="Tahoma" w:hAnsi="Tahoma" w:cs="Tahoma"/>
          <w:iCs/>
          <w:sz w:val="18"/>
          <w:szCs w:val="18"/>
        </w:rPr>
      </w:pPr>
    </w:p>
    <w:p w:rsidR="002B12DC" w:rsidRPr="00242EBB" w:rsidRDefault="002B12DC" w:rsidP="00F17AAB">
      <w:pPr>
        <w:pStyle w:val="Nagwek2"/>
        <w:numPr>
          <w:ilvl w:val="0"/>
          <w:numId w:val="14"/>
        </w:numPr>
        <w:spacing w:line="276" w:lineRule="auto"/>
        <w:ind w:left="652" w:hanging="652"/>
        <w:jc w:val="left"/>
        <w:rPr>
          <w:rFonts w:ascii="Tahoma" w:hAnsi="Tahoma" w:cs="Tahoma"/>
          <w:b/>
          <w:sz w:val="18"/>
          <w:szCs w:val="18"/>
          <w:highlight w:val="lightGray"/>
        </w:rPr>
      </w:pPr>
      <w:bookmarkStart w:id="42" w:name="_Toc459195139"/>
      <w:bookmarkStart w:id="43" w:name="_Toc485036874"/>
      <w:r w:rsidRPr="00242EBB">
        <w:rPr>
          <w:rFonts w:ascii="Tahoma" w:hAnsi="Tahoma" w:cs="Tahoma"/>
          <w:b/>
          <w:sz w:val="18"/>
          <w:szCs w:val="18"/>
          <w:highlight w:val="lightGray"/>
        </w:rPr>
        <w:t>Pouczenie o środkach ochrony prawnej</w:t>
      </w:r>
      <w:bookmarkEnd w:id="42"/>
      <w:bookmarkEnd w:id="43"/>
      <w:r w:rsidRPr="00242EBB">
        <w:rPr>
          <w:rFonts w:ascii="Tahoma" w:hAnsi="Tahoma" w:cs="Tahoma"/>
          <w:b/>
          <w:sz w:val="18"/>
          <w:szCs w:val="18"/>
          <w:highlight w:val="lightGray"/>
        </w:rPr>
        <w:t xml:space="preserve"> </w:t>
      </w:r>
    </w:p>
    <w:p w:rsidR="002B12DC" w:rsidRPr="00A86940" w:rsidRDefault="002B12DC" w:rsidP="00F17AAB">
      <w:pPr>
        <w:pStyle w:val="Akapitzlist"/>
        <w:numPr>
          <w:ilvl w:val="0"/>
          <w:numId w:val="14"/>
        </w:numPr>
        <w:spacing w:after="0" w:line="240" w:lineRule="auto"/>
        <w:jc w:val="both"/>
        <w:rPr>
          <w:rFonts w:ascii="Tahoma" w:hAnsi="Tahoma" w:cs="Tahoma"/>
          <w:vanish/>
          <w:sz w:val="18"/>
          <w:szCs w:val="18"/>
        </w:rPr>
      </w:pP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Na czynności, o których mowa w pkt 20.8 nie przysługuje odwołanie, z zastrzeżeniem art. 180 ust. 2. ustawy Pzp.</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W przypadku wniesienia odwołania po upływie terminu składania ofert bieg terminu związania ofertą ulega zawieszeniu do czasu ogłoszenia przez izbę orzeczenia.</w:t>
      </w:r>
    </w:p>
    <w:p w:rsidR="002B12DC" w:rsidRPr="0053669F" w:rsidRDefault="002B12DC" w:rsidP="00F17AAB">
      <w:pPr>
        <w:pStyle w:val="Akapitzlist"/>
        <w:numPr>
          <w:ilvl w:val="1"/>
          <w:numId w:val="12"/>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Na orzeczenie Izby Stronom oraz uczestnikom postępowania odwoławczego przysługuje skarga do sądu.</w:t>
      </w:r>
    </w:p>
    <w:p w:rsidR="002B12DC" w:rsidRPr="00984183" w:rsidRDefault="002B12DC" w:rsidP="0045010C">
      <w:pPr>
        <w:ind w:left="708" w:hanging="708"/>
        <w:jc w:val="both"/>
        <w:rPr>
          <w:rFonts w:ascii="Tahoma" w:hAnsi="Tahoma" w:cs="Tahoma"/>
          <w:iCs/>
          <w:sz w:val="18"/>
          <w:szCs w:val="18"/>
        </w:rPr>
      </w:pPr>
    </w:p>
    <w:p w:rsidR="002B12DC" w:rsidRPr="00242EBB" w:rsidRDefault="002B12DC" w:rsidP="00F17AAB">
      <w:pPr>
        <w:pStyle w:val="Nagwek2"/>
        <w:numPr>
          <w:ilvl w:val="0"/>
          <w:numId w:val="12"/>
        </w:numPr>
        <w:spacing w:line="276" w:lineRule="auto"/>
        <w:ind w:left="652" w:hanging="652"/>
        <w:jc w:val="left"/>
        <w:rPr>
          <w:rFonts w:ascii="Tahoma" w:hAnsi="Tahoma" w:cs="Tahoma"/>
          <w:b/>
          <w:sz w:val="18"/>
          <w:szCs w:val="18"/>
          <w:highlight w:val="lightGray"/>
        </w:rPr>
      </w:pPr>
      <w:bookmarkStart w:id="44" w:name="_Toc459195140"/>
      <w:bookmarkStart w:id="45" w:name="_Toc485036875"/>
      <w:r w:rsidRPr="00242EBB">
        <w:rPr>
          <w:rFonts w:ascii="Tahoma" w:hAnsi="Tahoma" w:cs="Tahoma"/>
          <w:b/>
          <w:sz w:val="18"/>
          <w:szCs w:val="18"/>
          <w:highlight w:val="lightGray"/>
        </w:rPr>
        <w:t>Ochrona danych osobowych, inne informacje</w:t>
      </w:r>
      <w:bookmarkEnd w:id="44"/>
      <w:bookmarkEnd w:id="45"/>
    </w:p>
    <w:p w:rsidR="002B12DC" w:rsidRPr="007A499C" w:rsidRDefault="002B12DC" w:rsidP="00F17AAB">
      <w:pPr>
        <w:pStyle w:val="Akapitzlist"/>
        <w:numPr>
          <w:ilvl w:val="0"/>
          <w:numId w:val="12"/>
        </w:numPr>
        <w:spacing w:after="0" w:line="240" w:lineRule="auto"/>
        <w:jc w:val="both"/>
        <w:rPr>
          <w:rFonts w:ascii="Tahoma" w:hAnsi="Tahoma" w:cs="Tahoma"/>
          <w:vanish/>
          <w:sz w:val="18"/>
          <w:szCs w:val="18"/>
        </w:rPr>
      </w:pPr>
    </w:p>
    <w:p w:rsidR="009C5ADC" w:rsidRPr="007A499C" w:rsidRDefault="009C5ADC" w:rsidP="00F17AAB">
      <w:pPr>
        <w:pStyle w:val="Akapitzlist"/>
        <w:numPr>
          <w:ilvl w:val="1"/>
          <w:numId w:val="14"/>
        </w:numPr>
        <w:spacing w:after="0" w:line="240" w:lineRule="auto"/>
        <w:ind w:left="567" w:hanging="567"/>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w:t>
      </w:r>
      <w:r w:rsidRPr="007A499C">
        <w:rPr>
          <w:rFonts w:ascii="Tahoma" w:hAnsi="Tahoma" w:cs="Tahoma"/>
          <w:sz w:val="18"/>
          <w:szCs w:val="18"/>
        </w:rPr>
        <w:lastRenderedPageBreak/>
        <w:t>oraz możliwość ich poprawiania. Podanie danych jest dobrowolne, lecz niezbędne do realizacji celów statutowych oraz realizacji postępowań o udzielenie zamówienia publicznego.</w:t>
      </w:r>
    </w:p>
    <w:p w:rsidR="009C5ADC" w:rsidRDefault="009C5ADC" w:rsidP="00F17AAB">
      <w:pPr>
        <w:pStyle w:val="Akapitzlist"/>
        <w:numPr>
          <w:ilvl w:val="1"/>
          <w:numId w:val="14"/>
        </w:numPr>
        <w:spacing w:after="0" w:line="240" w:lineRule="auto"/>
        <w:ind w:left="567" w:hanging="567"/>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9C5ADC" w:rsidRDefault="009C5ADC" w:rsidP="00F17AAB">
      <w:pPr>
        <w:pStyle w:val="Akapitzlist"/>
        <w:numPr>
          <w:ilvl w:val="1"/>
          <w:numId w:val="14"/>
        </w:numPr>
        <w:spacing w:after="0" w:line="240" w:lineRule="auto"/>
        <w:ind w:left="567" w:hanging="567"/>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9C5ADC" w:rsidRPr="009970B5" w:rsidRDefault="009C5ADC" w:rsidP="00F17AAB">
      <w:pPr>
        <w:pStyle w:val="Tekstpodstawowy"/>
        <w:numPr>
          <w:ilvl w:val="2"/>
          <w:numId w:val="14"/>
        </w:numPr>
        <w:ind w:left="567" w:hanging="567"/>
        <w:jc w:val="both"/>
        <w:rPr>
          <w:rFonts w:ascii="Tahoma" w:hAnsi="Tahoma" w:cs="Tahoma"/>
          <w:sz w:val="18"/>
          <w:szCs w:val="18"/>
        </w:rPr>
      </w:pPr>
      <w:r w:rsidRPr="009970B5">
        <w:rPr>
          <w:rFonts w:ascii="Tahoma" w:hAnsi="Tahoma" w:cs="Tahoma"/>
          <w:sz w:val="18"/>
          <w:szCs w:val="18"/>
        </w:rPr>
        <w:t>zatrudniał średniorocznie mniej niż 50 pracowników oraz</w:t>
      </w:r>
    </w:p>
    <w:p w:rsidR="009C5ADC" w:rsidRPr="009970B5" w:rsidRDefault="009C5ADC" w:rsidP="00F17AAB">
      <w:pPr>
        <w:pStyle w:val="Tekstpodstawowy"/>
        <w:numPr>
          <w:ilvl w:val="2"/>
          <w:numId w:val="14"/>
        </w:numPr>
        <w:ind w:left="567" w:hanging="567"/>
        <w:jc w:val="both"/>
        <w:rPr>
          <w:rFonts w:ascii="Tahoma" w:hAnsi="Tahoma" w:cs="Tahoma"/>
          <w:sz w:val="18"/>
          <w:szCs w:val="18"/>
        </w:rPr>
      </w:pPr>
      <w:r w:rsidRPr="009970B5">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C5ADC" w:rsidRDefault="009C5ADC" w:rsidP="00F17AAB">
      <w:pPr>
        <w:pStyle w:val="Akapitzlist"/>
        <w:numPr>
          <w:ilvl w:val="1"/>
          <w:numId w:val="14"/>
        </w:numPr>
        <w:spacing w:after="0" w:line="240" w:lineRule="auto"/>
        <w:ind w:left="567" w:hanging="567"/>
        <w:jc w:val="both"/>
        <w:rPr>
          <w:rFonts w:ascii="Tahoma" w:hAnsi="Tahoma" w:cs="Tahoma"/>
          <w:sz w:val="18"/>
          <w:szCs w:val="18"/>
        </w:rPr>
      </w:pPr>
      <w:r w:rsidRPr="00357491">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9C5ADC" w:rsidRDefault="009C5ADC" w:rsidP="00F17AAB">
      <w:pPr>
        <w:pStyle w:val="Tekstpodstawowy"/>
        <w:numPr>
          <w:ilvl w:val="2"/>
          <w:numId w:val="14"/>
        </w:numPr>
        <w:ind w:left="567" w:hanging="567"/>
        <w:jc w:val="both"/>
        <w:rPr>
          <w:rFonts w:ascii="Tahoma" w:hAnsi="Tahoma" w:cs="Tahoma"/>
          <w:sz w:val="18"/>
          <w:szCs w:val="18"/>
        </w:rPr>
      </w:pPr>
      <w:r w:rsidRPr="00357491">
        <w:rPr>
          <w:rFonts w:ascii="Tahoma" w:hAnsi="Tahoma" w:cs="Tahoma"/>
          <w:sz w:val="18"/>
          <w:szCs w:val="18"/>
        </w:rPr>
        <w:t>zatrudniał średniorocznie mniej niż 250 pracowników oraz</w:t>
      </w:r>
    </w:p>
    <w:p w:rsidR="009C5ADC" w:rsidRPr="00B72BBD" w:rsidRDefault="009C5ADC" w:rsidP="00F17AAB">
      <w:pPr>
        <w:pStyle w:val="Tekstpodstawowy"/>
        <w:numPr>
          <w:ilvl w:val="2"/>
          <w:numId w:val="14"/>
        </w:numPr>
        <w:ind w:left="567" w:hanging="567"/>
        <w:jc w:val="both"/>
        <w:rPr>
          <w:rFonts w:ascii="Tahoma" w:hAnsi="Tahoma" w:cs="Tahoma"/>
          <w:sz w:val="18"/>
          <w:szCs w:val="18"/>
        </w:rPr>
      </w:pPr>
      <w:r w:rsidRPr="00B72BB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C5ADC" w:rsidRDefault="009C5ADC" w:rsidP="00F17AAB">
      <w:pPr>
        <w:pStyle w:val="Akapitzlist"/>
        <w:numPr>
          <w:ilvl w:val="1"/>
          <w:numId w:val="14"/>
        </w:numPr>
        <w:spacing w:after="0" w:line="240" w:lineRule="auto"/>
        <w:ind w:left="567" w:hanging="567"/>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9C5ADC" w:rsidRDefault="009C5ADC" w:rsidP="00F17AAB">
      <w:pPr>
        <w:pStyle w:val="Akapitzlist"/>
        <w:numPr>
          <w:ilvl w:val="1"/>
          <w:numId w:val="14"/>
        </w:numPr>
        <w:spacing w:after="0" w:line="240" w:lineRule="auto"/>
        <w:ind w:left="567" w:hanging="567"/>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9C5ADC" w:rsidRDefault="009C5ADC" w:rsidP="00F17AAB">
      <w:pPr>
        <w:pStyle w:val="Akapitzlist"/>
        <w:numPr>
          <w:ilvl w:val="1"/>
          <w:numId w:val="14"/>
        </w:numPr>
        <w:spacing w:after="0" w:line="240" w:lineRule="auto"/>
        <w:ind w:left="567" w:hanging="567"/>
        <w:jc w:val="both"/>
        <w:rPr>
          <w:rFonts w:ascii="Tahoma" w:hAnsi="Tahoma" w:cs="Tahoma"/>
          <w:sz w:val="18"/>
          <w:szCs w:val="18"/>
        </w:rPr>
      </w:pP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2B12DC" w:rsidRPr="00984183" w:rsidRDefault="009C5ADC" w:rsidP="00F17AAB">
      <w:pPr>
        <w:pStyle w:val="Akapitzlist"/>
        <w:numPr>
          <w:ilvl w:val="1"/>
          <w:numId w:val="14"/>
        </w:numPr>
        <w:spacing w:after="0" w:line="240" w:lineRule="auto"/>
        <w:ind w:left="567" w:hanging="567"/>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Pr="00984183" w:rsidRDefault="00A73252" w:rsidP="00A73252">
      <w:r>
        <w:br w:type="page"/>
      </w:r>
    </w:p>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Default="002B12DC" w:rsidP="00A73252"/>
    <w:p w:rsidR="002B12DC" w:rsidRDefault="002B12DC" w:rsidP="00A73252"/>
    <w:p w:rsidR="002B12DC" w:rsidRDefault="002B12DC" w:rsidP="00A73252"/>
    <w:p w:rsidR="002B12DC" w:rsidRDefault="002B12DC" w:rsidP="00A73252"/>
    <w:p w:rsidR="00187B89" w:rsidRDefault="00187B89" w:rsidP="00A73252"/>
    <w:p w:rsidR="00187B89" w:rsidRDefault="00187B89" w:rsidP="00A73252"/>
    <w:p w:rsidR="00187B89" w:rsidRDefault="00187B89" w:rsidP="00A73252"/>
    <w:p w:rsidR="00187B89" w:rsidRDefault="00187B89" w:rsidP="00A73252"/>
    <w:p w:rsidR="00187B89" w:rsidRDefault="00187B89" w:rsidP="00A73252"/>
    <w:p w:rsidR="00A60A5F" w:rsidRDefault="00A60A5F" w:rsidP="00A73252">
      <w:bookmarkStart w:id="46" w:name="_Toc459195141"/>
    </w:p>
    <w:p w:rsidR="00A60A5F" w:rsidRDefault="00A60A5F" w:rsidP="00A73252"/>
    <w:p w:rsidR="002B12DC" w:rsidRPr="002550F8" w:rsidRDefault="002B12DC" w:rsidP="00531971">
      <w:pPr>
        <w:pStyle w:val="Nagwek1"/>
        <w:jc w:val="center"/>
        <w:rPr>
          <w:rFonts w:ascii="Tahoma" w:hAnsi="Tahoma" w:cs="Tahoma"/>
          <w:sz w:val="24"/>
        </w:rPr>
      </w:pPr>
      <w:bookmarkStart w:id="47" w:name="_Toc485036876"/>
      <w:r w:rsidRPr="002550F8">
        <w:rPr>
          <w:rFonts w:ascii="Tahoma" w:hAnsi="Tahoma" w:cs="Tahoma"/>
          <w:sz w:val="24"/>
        </w:rPr>
        <w:t xml:space="preserve">ROZDZIAŁ II </w:t>
      </w:r>
      <w:r w:rsidR="00531971">
        <w:rPr>
          <w:rFonts w:ascii="Tahoma" w:hAnsi="Tahoma" w:cs="Tahoma"/>
          <w:sz w:val="24"/>
        </w:rPr>
        <w:br/>
      </w:r>
      <w:r w:rsidRPr="002550F8">
        <w:rPr>
          <w:rFonts w:ascii="Tahoma" w:hAnsi="Tahoma" w:cs="Tahoma"/>
          <w:sz w:val="24"/>
        </w:rPr>
        <w:t>Załączniki - Wzory</w:t>
      </w:r>
      <w:bookmarkEnd w:id="46"/>
      <w:bookmarkEnd w:id="47"/>
    </w:p>
    <w:p w:rsidR="002B12DC" w:rsidRPr="00984183" w:rsidRDefault="002B12DC" w:rsidP="0045010C">
      <w:pPr>
        <w:jc w:val="both"/>
        <w:rPr>
          <w:rFonts w:ascii="Tahoma" w:hAnsi="Tahoma" w:cs="Tahoma"/>
          <w:b/>
          <w:sz w:val="20"/>
          <w:szCs w:val="20"/>
          <w:u w:val="single"/>
        </w:rPr>
      </w:pPr>
    </w:p>
    <w:p w:rsidR="002B12DC" w:rsidRPr="00984183" w:rsidRDefault="002B12DC" w:rsidP="0045010C">
      <w:pPr>
        <w:jc w:val="both"/>
        <w:rPr>
          <w:rFonts w:ascii="Tahoma" w:hAnsi="Tahoma" w:cs="Tahoma"/>
          <w:sz w:val="18"/>
          <w:szCs w:val="18"/>
        </w:rPr>
      </w:pPr>
      <w:r w:rsidRPr="00984183">
        <w:rPr>
          <w:rFonts w:ascii="Tahoma" w:hAnsi="Tahoma" w:cs="Tahoma"/>
          <w:b/>
          <w:sz w:val="20"/>
          <w:szCs w:val="20"/>
          <w:u w:val="single"/>
        </w:rPr>
        <w:br w:type="column"/>
      </w:r>
      <w:r w:rsidR="008846E9">
        <w:rPr>
          <w:rFonts w:ascii="Tahoma" w:hAnsi="Tahoma" w:cs="Tahoma"/>
          <w:b/>
          <w:sz w:val="20"/>
          <w:szCs w:val="20"/>
          <w:u w:val="single"/>
        </w:rPr>
        <w:lastRenderedPageBreak/>
        <w:t>OŚWIADCZENIE</w:t>
      </w:r>
      <w:r w:rsidRPr="00984183">
        <w:rPr>
          <w:rFonts w:ascii="Tahoma" w:hAnsi="Tahoma" w:cs="Tahoma"/>
          <w:b/>
          <w:sz w:val="20"/>
          <w:szCs w:val="20"/>
          <w:u w:val="single"/>
        </w:rPr>
        <w:t xml:space="preserve"> SKŁADAN</w:t>
      </w:r>
      <w:r w:rsidR="008846E9">
        <w:rPr>
          <w:rFonts w:ascii="Tahoma" w:hAnsi="Tahoma" w:cs="Tahoma"/>
          <w:b/>
          <w:sz w:val="20"/>
          <w:szCs w:val="20"/>
          <w:u w:val="single"/>
        </w:rPr>
        <w:t>E</w:t>
      </w:r>
      <w:r w:rsidRPr="00984183">
        <w:rPr>
          <w:rFonts w:ascii="Tahoma" w:hAnsi="Tahoma" w:cs="Tahoma"/>
          <w:b/>
          <w:sz w:val="20"/>
          <w:szCs w:val="20"/>
          <w:u w:val="single"/>
        </w:rPr>
        <w:t xml:space="preserve"> WRAZ Z OFERTĄ</w:t>
      </w:r>
    </w:p>
    <w:p w:rsidR="002B12DC" w:rsidRPr="00984183" w:rsidRDefault="002B12DC" w:rsidP="0045010C">
      <w:pPr>
        <w:pStyle w:val="Nagwek2"/>
        <w:jc w:val="right"/>
        <w:rPr>
          <w:rFonts w:ascii="Tahoma" w:hAnsi="Tahoma" w:cs="Tahoma"/>
        </w:rPr>
      </w:pPr>
      <w:bookmarkStart w:id="48" w:name="_Toc459195142"/>
      <w:bookmarkStart w:id="49" w:name="_Toc485036877"/>
      <w:r>
        <w:rPr>
          <w:rFonts w:ascii="Tahoma" w:hAnsi="Tahoma" w:cs="Tahoma"/>
        </w:rPr>
        <w:t>Załącznik nr 1</w:t>
      </w:r>
      <w:bookmarkEnd w:id="48"/>
      <w:bookmarkEnd w:id="49"/>
    </w:p>
    <w:p w:rsidR="002B12DC" w:rsidRPr="00984183" w:rsidRDefault="002B12DC" w:rsidP="0045010C">
      <w:pPr>
        <w:pStyle w:val="Zwykytekst"/>
        <w:spacing w:before="120"/>
        <w:jc w:val="both"/>
        <w:rPr>
          <w:rFonts w:ascii="Tahoma" w:hAnsi="Tahoma" w:cs="Tahoma"/>
          <w:b/>
        </w:rPr>
      </w:pPr>
    </w:p>
    <w:p w:rsidR="002B12DC" w:rsidRDefault="002B12DC" w:rsidP="0045010C">
      <w:pPr>
        <w:jc w:val="right"/>
        <w:rPr>
          <w:rFonts w:ascii="Tahoma" w:hAnsi="Tahoma" w:cs="Tahoma"/>
          <w:b/>
          <w:sz w:val="18"/>
          <w:szCs w:val="18"/>
        </w:rPr>
      </w:pPr>
    </w:p>
    <w:p w:rsidR="002B12DC" w:rsidRPr="00E212BB" w:rsidRDefault="002B12DC" w:rsidP="0045010C">
      <w:pPr>
        <w:jc w:val="right"/>
        <w:rPr>
          <w:rFonts w:ascii="Tahoma" w:hAnsi="Tahoma" w:cs="Tahoma"/>
          <w:b/>
          <w:sz w:val="18"/>
          <w:szCs w:val="18"/>
        </w:rPr>
      </w:pPr>
      <w:r w:rsidRPr="00E212BB">
        <w:rPr>
          <w:rFonts w:ascii="Tahoma" w:hAnsi="Tahoma" w:cs="Tahoma"/>
          <w:b/>
          <w:sz w:val="18"/>
          <w:szCs w:val="18"/>
        </w:rPr>
        <w:t>Zamawiający:</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Miasto Stołeczne Warszawa</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 Zarząd Dróg Miejskich</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00-801 Warszawa</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ul. Chmielna 120</w:t>
      </w:r>
    </w:p>
    <w:p w:rsidR="002B12DC" w:rsidRPr="00E212BB" w:rsidRDefault="002B12DC" w:rsidP="0045010C">
      <w:pPr>
        <w:rPr>
          <w:rFonts w:ascii="Tahoma" w:hAnsi="Tahoma" w:cs="Tahoma"/>
          <w:b/>
          <w:sz w:val="18"/>
          <w:szCs w:val="18"/>
        </w:rPr>
      </w:pPr>
      <w:r w:rsidRPr="00E212BB">
        <w:rPr>
          <w:rFonts w:ascii="Tahoma" w:hAnsi="Tahoma" w:cs="Tahoma"/>
          <w:b/>
          <w:sz w:val="18"/>
          <w:szCs w:val="18"/>
        </w:rPr>
        <w:t>Wykonawca:</w:t>
      </w:r>
    </w:p>
    <w:p w:rsidR="002B12DC" w:rsidRPr="00E212BB" w:rsidRDefault="002B12DC" w:rsidP="0045010C">
      <w:pPr>
        <w:jc w:val="both"/>
        <w:rPr>
          <w:rFonts w:ascii="Tahoma" w:hAnsi="Tahoma" w:cs="Tahoma"/>
          <w:sz w:val="18"/>
          <w:szCs w:val="18"/>
          <w:highlight w:val="cyan"/>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944CC5" w:rsidRDefault="002B12DC" w:rsidP="0045010C">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2B12DC" w:rsidRPr="00944CC5" w:rsidRDefault="002B12DC" w:rsidP="0045010C">
      <w:pPr>
        <w:jc w:val="both"/>
        <w:rPr>
          <w:rFonts w:ascii="Tahoma" w:hAnsi="Tahoma" w:cs="Tahoma"/>
          <w:sz w:val="14"/>
          <w:szCs w:val="14"/>
        </w:rPr>
      </w:pPr>
      <w:r w:rsidRPr="00944CC5">
        <w:rPr>
          <w:rFonts w:ascii="Tahoma" w:hAnsi="Tahoma" w:cs="Tahoma"/>
          <w:sz w:val="14"/>
          <w:szCs w:val="14"/>
        </w:rPr>
        <w:t>NIP/PESEL, KRS/CEiDG)</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reprezentowany przez:</w:t>
      </w:r>
    </w:p>
    <w:p w:rsidR="002B12DC" w:rsidRPr="00E212BB" w:rsidRDefault="002B12DC" w:rsidP="0045010C">
      <w:pPr>
        <w:jc w:val="both"/>
        <w:rPr>
          <w:rFonts w:ascii="Tahoma" w:hAnsi="Tahoma" w:cs="Tahoma"/>
          <w:sz w:val="18"/>
          <w:szCs w:val="18"/>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944CC5" w:rsidRDefault="002B12DC" w:rsidP="0045010C">
      <w:pPr>
        <w:jc w:val="both"/>
        <w:rPr>
          <w:rFonts w:ascii="Tahoma" w:hAnsi="Tahoma" w:cs="Tahoma"/>
          <w:sz w:val="14"/>
          <w:szCs w:val="14"/>
        </w:rPr>
      </w:pPr>
      <w:r w:rsidRPr="00944CC5">
        <w:rPr>
          <w:rFonts w:ascii="Tahoma" w:hAnsi="Tahoma" w:cs="Tahoma"/>
          <w:sz w:val="14"/>
          <w:szCs w:val="14"/>
        </w:rPr>
        <w:t>(imię, nazwisko, stanowisko/podstawa do reprezentacji)</w:t>
      </w:r>
    </w:p>
    <w:p w:rsidR="002B12DC" w:rsidRPr="00E212BB" w:rsidRDefault="002B12DC" w:rsidP="0045010C">
      <w:pPr>
        <w:rPr>
          <w:rFonts w:ascii="Tahoma" w:hAnsi="Tahoma" w:cs="Tahoma"/>
          <w:i/>
          <w:sz w:val="18"/>
          <w:szCs w:val="18"/>
        </w:rPr>
      </w:pPr>
    </w:p>
    <w:p w:rsidR="002B12DC" w:rsidRDefault="002B12DC" w:rsidP="0045010C">
      <w:pPr>
        <w:rPr>
          <w:rFonts w:ascii="Tahoma" w:hAnsi="Tahoma" w:cs="Tahoma"/>
          <w:b/>
          <w:sz w:val="18"/>
          <w:szCs w:val="18"/>
        </w:rPr>
      </w:pPr>
    </w:p>
    <w:p w:rsidR="002B12DC" w:rsidRPr="00AC26A6" w:rsidRDefault="002B12DC" w:rsidP="0045010C">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2B12DC" w:rsidRDefault="002B12DC" w:rsidP="0045010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2B12DC" w:rsidRDefault="002B12DC" w:rsidP="0045010C">
      <w:pPr>
        <w:jc w:val="center"/>
        <w:rPr>
          <w:rFonts w:ascii="Tahoma" w:hAnsi="Tahoma" w:cs="Tahoma"/>
          <w:sz w:val="18"/>
          <w:szCs w:val="18"/>
        </w:rPr>
      </w:pPr>
    </w:p>
    <w:p w:rsidR="002B12DC" w:rsidRDefault="002B12DC" w:rsidP="0045010C">
      <w:pPr>
        <w:jc w:val="center"/>
        <w:rPr>
          <w:rFonts w:ascii="Tahoma" w:hAnsi="Tahoma" w:cs="Tahoma"/>
          <w:sz w:val="18"/>
          <w:szCs w:val="18"/>
        </w:rPr>
      </w:pPr>
    </w:p>
    <w:p w:rsidR="002B12DC" w:rsidRPr="00E212BB" w:rsidRDefault="002B12DC" w:rsidP="0045010C">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sidR="00BE4EE2" w:rsidRPr="00BE4EE2">
        <w:rPr>
          <w:rFonts w:ascii="Tahoma" w:hAnsi="Tahoma" w:cs="Tahoma"/>
          <w:b/>
          <w:sz w:val="18"/>
          <w:szCs w:val="18"/>
        </w:rPr>
        <w:t>zdigitalizowaniem (skanowaniem) oraz zarchiwizowaniem dokumentacji dotyczącej dróg</w:t>
      </w:r>
      <w:r w:rsidR="00B106B5" w:rsidRPr="00B106B5">
        <w:rPr>
          <w:rFonts w:ascii="Tahoma" w:hAnsi="Tahoma" w:cs="Tahoma"/>
          <w:b/>
          <w:sz w:val="18"/>
          <w:szCs w:val="18"/>
        </w:rPr>
        <w:t xml:space="preserve">, </w:t>
      </w:r>
      <w:r w:rsidR="00B106B5" w:rsidRPr="00B106B5">
        <w:rPr>
          <w:rFonts w:ascii="Tahoma" w:hAnsi="Tahoma" w:cs="Tahoma"/>
          <w:sz w:val="18"/>
          <w:szCs w:val="18"/>
        </w:rPr>
        <w:t>nr postępowania</w:t>
      </w:r>
      <w:r w:rsidR="00B261B6">
        <w:rPr>
          <w:rFonts w:ascii="Tahoma" w:hAnsi="Tahoma" w:cs="Tahoma"/>
          <w:b/>
          <w:sz w:val="18"/>
          <w:szCs w:val="18"/>
        </w:rPr>
        <w:t xml:space="preserve"> DPZ/85/PN/77</w:t>
      </w:r>
      <w:r w:rsidR="00B106B5" w:rsidRPr="00B106B5">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2B12DC" w:rsidRPr="00E212BB" w:rsidRDefault="002B12DC" w:rsidP="0045010C">
      <w:pPr>
        <w:jc w:val="both"/>
        <w:rPr>
          <w:rFonts w:ascii="Tahoma" w:hAnsi="Tahoma" w:cs="Tahoma"/>
          <w:sz w:val="18"/>
          <w:szCs w:val="18"/>
        </w:rPr>
      </w:pPr>
    </w:p>
    <w:p w:rsidR="002B12DC" w:rsidRPr="00E212BB" w:rsidRDefault="002B12DC" w:rsidP="0045010C">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2B12DC" w:rsidRPr="00944CC5" w:rsidRDefault="002B12DC" w:rsidP="0045010C">
      <w:pPr>
        <w:jc w:val="both"/>
        <w:rPr>
          <w:rFonts w:ascii="Tahoma" w:hAnsi="Tahoma" w:cs="Tahoma"/>
          <w:sz w:val="18"/>
          <w:szCs w:val="18"/>
        </w:rPr>
      </w:pPr>
    </w:p>
    <w:p w:rsidR="002B12DC" w:rsidRDefault="002B12DC" w:rsidP="0045010C">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2B12DC" w:rsidRPr="00944CC5" w:rsidRDefault="002B12DC" w:rsidP="0045010C">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2B12DC" w:rsidRPr="00E212BB" w:rsidRDefault="002B12DC" w:rsidP="0045010C">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2B12DC" w:rsidRPr="00E212BB" w:rsidRDefault="002B12DC" w:rsidP="0045010C">
      <w:pPr>
        <w:jc w:val="both"/>
        <w:rPr>
          <w:rFonts w:ascii="Tahoma" w:hAnsi="Tahoma" w:cs="Tahoma"/>
          <w:i/>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Default="002B12DC" w:rsidP="0045010C">
      <w:pPr>
        <w:ind w:left="5664" w:firstLine="708"/>
        <w:jc w:val="both"/>
        <w:rPr>
          <w:rFonts w:ascii="Tahoma" w:hAnsi="Tahoma" w:cs="Tahoma"/>
          <w:sz w:val="18"/>
          <w:szCs w:val="18"/>
        </w:rPr>
      </w:pPr>
      <w:r w:rsidRPr="002A466D">
        <w:rPr>
          <w:rFonts w:ascii="Tahoma" w:hAnsi="Tahoma" w:cs="Tahoma"/>
          <w:i/>
          <w:sz w:val="16"/>
          <w:szCs w:val="16"/>
        </w:rPr>
        <w:t>(podpis)</w:t>
      </w:r>
    </w:p>
    <w:p w:rsidR="002B12DC" w:rsidRDefault="002B12DC" w:rsidP="0045010C">
      <w:pPr>
        <w:jc w:val="both"/>
        <w:rPr>
          <w:rFonts w:ascii="Tahoma" w:hAnsi="Tahoma" w:cs="Tahoma"/>
          <w:sz w:val="18"/>
          <w:szCs w:val="18"/>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Default="002B12DC" w:rsidP="0045010C">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535570" w:rsidRDefault="00535570" w:rsidP="0045010C">
      <w:pPr>
        <w:spacing w:line="360" w:lineRule="auto"/>
        <w:ind w:left="5664" w:firstLine="708"/>
        <w:jc w:val="both"/>
        <w:rPr>
          <w:rFonts w:ascii="Tahoma" w:hAnsi="Tahoma" w:cs="Tahoma"/>
          <w:i/>
          <w:sz w:val="16"/>
          <w:szCs w:val="16"/>
        </w:rPr>
      </w:pPr>
    </w:p>
    <w:p w:rsidR="00DE1E34" w:rsidRDefault="00DE1E34" w:rsidP="0045010C">
      <w:pPr>
        <w:spacing w:line="360" w:lineRule="auto"/>
        <w:ind w:left="5664" w:firstLine="708"/>
        <w:jc w:val="both"/>
        <w:rPr>
          <w:rFonts w:ascii="Tahoma" w:hAnsi="Tahoma" w:cs="Tahoma"/>
          <w:i/>
          <w:sz w:val="16"/>
          <w:szCs w:val="16"/>
        </w:rPr>
      </w:pPr>
    </w:p>
    <w:p w:rsidR="002B12DC" w:rsidRPr="00E212BB" w:rsidRDefault="002B12DC" w:rsidP="0045010C">
      <w:pPr>
        <w:shd w:val="clear" w:color="auto" w:fill="BFBFBF"/>
        <w:jc w:val="both"/>
        <w:rPr>
          <w:rFonts w:ascii="Tahoma" w:hAnsi="Tahoma" w:cs="Tahoma"/>
          <w:sz w:val="18"/>
          <w:szCs w:val="18"/>
        </w:rPr>
      </w:pPr>
      <w:r w:rsidRPr="00E212BB">
        <w:rPr>
          <w:rFonts w:ascii="Tahoma" w:hAnsi="Tahoma" w:cs="Tahoma"/>
          <w:b/>
          <w:sz w:val="18"/>
          <w:szCs w:val="18"/>
        </w:rPr>
        <w:lastRenderedPageBreak/>
        <w:t>INFORMACJA W ZWIĄZKU Z POLEGANIEM NA ZASOBACH INNYCH PODMIOTÓW</w:t>
      </w:r>
      <w:r w:rsidRPr="00E212BB">
        <w:rPr>
          <w:rFonts w:ascii="Tahoma" w:hAnsi="Tahoma" w:cs="Tahoma"/>
          <w:sz w:val="18"/>
          <w:szCs w:val="18"/>
        </w:rPr>
        <w:t xml:space="preserve">: </w:t>
      </w:r>
    </w:p>
    <w:p w:rsidR="002B12DC" w:rsidRPr="00E212BB" w:rsidRDefault="002B12DC" w:rsidP="0045010C">
      <w:pPr>
        <w:jc w:val="both"/>
        <w:rPr>
          <w:rFonts w:ascii="Tahoma" w:hAnsi="Tahoma" w:cs="Tahoma"/>
          <w:sz w:val="18"/>
          <w:szCs w:val="18"/>
        </w:rPr>
      </w:pPr>
    </w:p>
    <w:p w:rsidR="002B12DC" w:rsidRDefault="002B12DC" w:rsidP="0045010C">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 następującym zakresie:</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DA259B" w:rsidRDefault="002B12DC" w:rsidP="0045010C">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2B12DC" w:rsidRPr="00E212BB" w:rsidRDefault="002B12DC" w:rsidP="0045010C">
      <w:pPr>
        <w:jc w:val="both"/>
        <w:rPr>
          <w:rFonts w:ascii="Tahoma" w:hAnsi="Tahoma" w:cs="Tahoma"/>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B12DC" w:rsidRDefault="002B12DC" w:rsidP="0045010C">
      <w:pPr>
        <w:jc w:val="both"/>
        <w:rPr>
          <w:rFonts w:ascii="Tahoma" w:hAnsi="Tahoma" w:cs="Tahoma"/>
          <w:sz w:val="18"/>
          <w:szCs w:val="18"/>
        </w:rPr>
      </w:pPr>
    </w:p>
    <w:p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2B12DC" w:rsidRPr="00E212BB" w:rsidRDefault="002B12DC" w:rsidP="0045010C">
      <w:pPr>
        <w:jc w:val="both"/>
        <w:rPr>
          <w:rFonts w:ascii="Tahoma" w:hAnsi="Tahoma" w:cs="Tahoma"/>
          <w:b/>
          <w:sz w:val="18"/>
          <w:szCs w:val="18"/>
        </w:rPr>
      </w:pPr>
    </w:p>
    <w:p w:rsidR="002B12DC" w:rsidRPr="00E212BB" w:rsidRDefault="002B12DC" w:rsidP="0045010C">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2B12DC" w:rsidRPr="00E212BB" w:rsidRDefault="002B12DC" w:rsidP="0045010C">
      <w:pPr>
        <w:jc w:val="both"/>
        <w:rPr>
          <w:rFonts w:ascii="Tahoma" w:hAnsi="Tahoma" w:cs="Tahoma"/>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2B12DC" w:rsidRPr="00E212BB" w:rsidRDefault="002B12DC" w:rsidP="0045010C">
      <w:pPr>
        <w:jc w:val="both"/>
        <w:rPr>
          <w:rFonts w:ascii="Tahoma" w:hAnsi="Tahoma" w:cs="Tahoma"/>
          <w:b/>
          <w:sz w:val="18"/>
          <w:szCs w:val="18"/>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2B12DC" w:rsidRPr="00E212BB" w:rsidRDefault="002B12DC" w:rsidP="0045010C">
      <w:pPr>
        <w:jc w:val="both"/>
        <w:rPr>
          <w:rFonts w:ascii="Tahoma" w:hAnsi="Tahoma" w:cs="Tahoma"/>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B12DC" w:rsidRPr="00E212BB" w:rsidRDefault="002B12DC" w:rsidP="00B261B6">
      <w:pPr>
        <w:pStyle w:val="rozdzia"/>
        <w:jc w:val="left"/>
      </w:pPr>
    </w:p>
    <w:p w:rsidR="002B12DC" w:rsidRPr="00E212BB" w:rsidRDefault="002B12DC" w:rsidP="009E4F44">
      <w:pPr>
        <w:pStyle w:val="rozdzia"/>
      </w:pPr>
    </w:p>
    <w:p w:rsidR="002B12DC" w:rsidRPr="00A422C0" w:rsidRDefault="002B12DC" w:rsidP="009E4F44">
      <w:pPr>
        <w:pStyle w:val="rozdzia"/>
      </w:pPr>
      <w:r w:rsidRPr="00A422C0">
        <w:t>UWAGA</w:t>
      </w:r>
    </w:p>
    <w:p w:rsidR="002B12DC" w:rsidRPr="00A422C0" w:rsidRDefault="002B12DC" w:rsidP="009E4F44">
      <w:pPr>
        <w:pStyle w:val="rozdzia"/>
      </w:pPr>
    </w:p>
    <w:p w:rsidR="002B12DC" w:rsidRPr="00A422C0" w:rsidRDefault="002B12DC" w:rsidP="00FA2590">
      <w:pPr>
        <w:pStyle w:val="rozdzia"/>
        <w:jc w:val="both"/>
      </w:pPr>
      <w:r w:rsidRPr="00A422C0">
        <w:t>W przypadku Wykonawców wspólnie ubiegających się o udzielenie zamówienia wymóg złożenia niniejszego oświadczenia (załącznik nr 1) dotyczy każdego z Wykonawców.</w:t>
      </w:r>
    </w:p>
    <w:p w:rsidR="002B12DC" w:rsidRDefault="002B12DC" w:rsidP="00FA2590">
      <w:pPr>
        <w:jc w:val="both"/>
        <w:rPr>
          <w:rFonts w:ascii="Tahoma" w:hAnsi="Tahoma" w:cs="Tahoma"/>
          <w:b/>
          <w:sz w:val="18"/>
          <w:szCs w:val="18"/>
        </w:rPr>
      </w:pPr>
    </w:p>
    <w:p w:rsidR="002B12DC" w:rsidRPr="00E212BB" w:rsidRDefault="002B12DC" w:rsidP="00FA2590">
      <w:pPr>
        <w:jc w:val="both"/>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2B12DC" w:rsidRPr="00E212BB" w:rsidRDefault="002B12DC" w:rsidP="0045010C">
      <w:pPr>
        <w:pStyle w:val="Zwykytekst"/>
        <w:rPr>
          <w:rFonts w:ascii="Tahoma" w:hAnsi="Tahoma" w:cs="Tahoma"/>
          <w:b/>
          <w:sz w:val="18"/>
          <w:szCs w:val="18"/>
        </w:rPr>
      </w:pPr>
    </w:p>
    <w:p w:rsidR="002B12DC" w:rsidRPr="00E212BB" w:rsidRDefault="002B12DC" w:rsidP="0045010C">
      <w:pPr>
        <w:pStyle w:val="Zwykytekst"/>
        <w:jc w:val="center"/>
        <w:rPr>
          <w:rFonts w:ascii="Tahoma" w:hAnsi="Tahoma" w:cs="Tahoma"/>
          <w:b/>
          <w:sz w:val="18"/>
          <w:szCs w:val="18"/>
        </w:rPr>
      </w:pPr>
    </w:p>
    <w:p w:rsidR="002B12DC" w:rsidRPr="00E212BB" w:rsidRDefault="002B12DC" w:rsidP="0045010C">
      <w:pPr>
        <w:pStyle w:val="Zwykytekst"/>
        <w:jc w:val="center"/>
        <w:rPr>
          <w:rFonts w:ascii="Tahoma" w:hAnsi="Tahoma" w:cs="Tahoma"/>
          <w:b/>
          <w:sz w:val="18"/>
          <w:szCs w:val="18"/>
        </w:rPr>
      </w:pPr>
    </w:p>
    <w:p w:rsidR="002B12DC" w:rsidRPr="0085658E" w:rsidRDefault="002B12DC" w:rsidP="0045010C">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2B12DC" w:rsidRDefault="002B12DC" w:rsidP="0045010C">
      <w:pPr>
        <w:pStyle w:val="Zwykytekst"/>
        <w:rPr>
          <w:rFonts w:ascii="Tahoma" w:hAnsi="Tahoma" w:cs="Tahoma"/>
          <w:b/>
          <w:sz w:val="18"/>
          <w:szCs w:val="18"/>
        </w:rPr>
      </w:pPr>
    </w:p>
    <w:p w:rsidR="002B12DC" w:rsidRDefault="002B12DC" w:rsidP="0045010C">
      <w:pPr>
        <w:pStyle w:val="Zwykytekst"/>
        <w:rPr>
          <w:rFonts w:ascii="Tahoma" w:hAnsi="Tahoma" w:cs="Tahoma"/>
          <w:b/>
          <w:sz w:val="18"/>
          <w:szCs w:val="18"/>
        </w:rPr>
      </w:pPr>
    </w:p>
    <w:p w:rsidR="002B12DC" w:rsidRPr="00E212BB" w:rsidRDefault="002B12DC" w:rsidP="0045010C">
      <w:pPr>
        <w:pStyle w:val="Zwykytekst"/>
        <w:rPr>
          <w:rFonts w:ascii="Tahoma" w:hAnsi="Tahoma" w:cs="Tahoma"/>
          <w:b/>
          <w:sz w:val="18"/>
          <w:szCs w:val="18"/>
        </w:rPr>
      </w:pPr>
    </w:p>
    <w:p w:rsidR="002B12DC" w:rsidRDefault="002B12DC" w:rsidP="0045010C">
      <w:pPr>
        <w:spacing w:before="120"/>
        <w:rPr>
          <w:rFonts w:ascii="Tahoma" w:hAnsi="Tahoma" w:cs="Tahoma"/>
          <w:b/>
          <w:sz w:val="20"/>
          <w:szCs w:val="20"/>
          <w:u w:val="single"/>
        </w:rPr>
      </w:pPr>
    </w:p>
    <w:p w:rsidR="002B12DC" w:rsidRPr="00984183" w:rsidRDefault="00511694" w:rsidP="0045010C">
      <w:pPr>
        <w:spacing w:before="120"/>
        <w:rPr>
          <w:rFonts w:ascii="Tahoma" w:hAnsi="Tahoma" w:cs="Tahoma"/>
          <w:b/>
          <w:u w:val="single"/>
        </w:rPr>
      </w:pPr>
      <w:r>
        <w:rPr>
          <w:rFonts w:ascii="Tahoma" w:hAnsi="Tahoma" w:cs="Tahoma"/>
          <w:b/>
          <w:sz w:val="20"/>
          <w:szCs w:val="20"/>
          <w:u w:val="single"/>
        </w:rPr>
        <w:t>DOKUMENT</w:t>
      </w:r>
      <w:r w:rsidR="008846E9" w:rsidRPr="00984183">
        <w:rPr>
          <w:rFonts w:ascii="Tahoma" w:hAnsi="Tahoma" w:cs="Tahoma"/>
          <w:b/>
          <w:sz w:val="20"/>
          <w:szCs w:val="20"/>
          <w:u w:val="single"/>
        </w:rPr>
        <w:t xml:space="preserve"> SKŁADAN</w:t>
      </w:r>
      <w:r>
        <w:rPr>
          <w:rFonts w:ascii="Tahoma" w:hAnsi="Tahoma" w:cs="Tahoma"/>
          <w:b/>
          <w:sz w:val="20"/>
          <w:szCs w:val="20"/>
          <w:u w:val="single"/>
        </w:rPr>
        <w:t>Y</w:t>
      </w:r>
      <w:r w:rsidR="002B12DC" w:rsidRPr="00984183">
        <w:rPr>
          <w:rFonts w:ascii="Tahoma" w:hAnsi="Tahoma" w:cs="Tahoma"/>
          <w:b/>
          <w:sz w:val="20"/>
          <w:szCs w:val="20"/>
          <w:u w:val="single"/>
        </w:rPr>
        <w:t xml:space="preserve"> NA WEZWANIE ZAMAWIAJĄCEGO</w:t>
      </w:r>
    </w:p>
    <w:p w:rsidR="002B12DC" w:rsidRPr="00984183" w:rsidRDefault="002B12DC" w:rsidP="0045010C">
      <w:pPr>
        <w:pStyle w:val="Nagwek2"/>
        <w:jc w:val="right"/>
        <w:rPr>
          <w:rFonts w:ascii="Tahoma" w:hAnsi="Tahoma" w:cs="Tahoma"/>
        </w:rPr>
      </w:pPr>
      <w:bookmarkStart w:id="50" w:name="_Toc459195144"/>
      <w:bookmarkStart w:id="51" w:name="_Toc485036878"/>
      <w:r w:rsidRPr="00984183">
        <w:rPr>
          <w:rFonts w:ascii="Tahoma" w:hAnsi="Tahoma" w:cs="Tahoma"/>
        </w:rPr>
        <w:t>Załącznik nr 2</w:t>
      </w:r>
      <w:bookmarkEnd w:id="50"/>
      <w:bookmarkEnd w:id="51"/>
    </w:p>
    <w:p w:rsidR="002B12DC" w:rsidRPr="00984183" w:rsidRDefault="002B12DC" w:rsidP="0045010C">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2B12DC" w:rsidRPr="00984183" w:rsidTr="007C15C2">
        <w:tc>
          <w:tcPr>
            <w:tcW w:w="3348" w:type="dxa"/>
            <w:shd w:val="clear" w:color="auto" w:fill="FFFFFF"/>
          </w:tcPr>
          <w:p w:rsidR="002B12DC" w:rsidRPr="00984183" w:rsidRDefault="002B12DC" w:rsidP="0045010C">
            <w:pPr>
              <w:pStyle w:val="Zwykytekst"/>
              <w:spacing w:before="120"/>
              <w:jc w:val="center"/>
              <w:rPr>
                <w:rFonts w:ascii="Tahoma" w:hAnsi="Tahoma" w:cs="Tahoma"/>
                <w:b/>
                <w:sz w:val="18"/>
                <w:szCs w:val="18"/>
              </w:rPr>
            </w:pPr>
          </w:p>
          <w:p w:rsidR="002B12DC" w:rsidRPr="00984183" w:rsidRDefault="002B12DC" w:rsidP="0045010C">
            <w:pPr>
              <w:pStyle w:val="Zwykytekst"/>
              <w:spacing w:before="120"/>
              <w:jc w:val="center"/>
              <w:rPr>
                <w:rFonts w:ascii="Tahoma" w:hAnsi="Tahoma" w:cs="Tahoma"/>
                <w:b/>
                <w:sz w:val="18"/>
                <w:szCs w:val="18"/>
              </w:rPr>
            </w:pPr>
          </w:p>
          <w:p w:rsidR="002B12DC" w:rsidRPr="00984183" w:rsidRDefault="002B12DC" w:rsidP="0045010C">
            <w:pPr>
              <w:pStyle w:val="Zwykytekst"/>
              <w:spacing w:before="120"/>
              <w:jc w:val="center"/>
              <w:rPr>
                <w:rFonts w:ascii="Tahoma" w:hAnsi="Tahoma" w:cs="Tahoma"/>
                <w:b/>
                <w:sz w:val="18"/>
                <w:szCs w:val="18"/>
              </w:rPr>
            </w:pPr>
          </w:p>
          <w:p w:rsidR="002B12DC" w:rsidRPr="00984183" w:rsidRDefault="002B12DC" w:rsidP="0045010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2B12DC" w:rsidRPr="00984183" w:rsidRDefault="002B12DC" w:rsidP="0045010C">
            <w:pPr>
              <w:jc w:val="center"/>
              <w:rPr>
                <w:rFonts w:ascii="Tahoma" w:hAnsi="Tahoma" w:cs="Tahoma"/>
                <w:b/>
              </w:rPr>
            </w:pPr>
          </w:p>
          <w:p w:rsidR="002B12DC" w:rsidRPr="00984183" w:rsidRDefault="002B12DC" w:rsidP="0045010C">
            <w:pPr>
              <w:jc w:val="center"/>
              <w:rPr>
                <w:rFonts w:ascii="Tahoma" w:hAnsi="Tahoma" w:cs="Tahoma"/>
                <w:b/>
              </w:rPr>
            </w:pPr>
            <w:r w:rsidRPr="00984183">
              <w:rPr>
                <w:rFonts w:ascii="Tahoma" w:hAnsi="Tahoma" w:cs="Tahoma"/>
                <w:b/>
              </w:rPr>
              <w:t>DOŚWIADCZENIE WYKONAWCY</w:t>
            </w:r>
          </w:p>
          <w:p w:rsidR="002B12DC" w:rsidRPr="00984183" w:rsidRDefault="002B12DC" w:rsidP="0045010C">
            <w:pPr>
              <w:pStyle w:val="Zwykytekst"/>
              <w:spacing w:before="120"/>
              <w:jc w:val="center"/>
              <w:rPr>
                <w:rFonts w:ascii="Tahoma" w:hAnsi="Tahoma" w:cs="Tahoma"/>
                <w:b/>
                <w:sz w:val="28"/>
              </w:rPr>
            </w:pPr>
          </w:p>
        </w:tc>
      </w:tr>
    </w:tbl>
    <w:p w:rsidR="002B12DC" w:rsidRPr="00984183" w:rsidRDefault="002B12DC" w:rsidP="0045010C">
      <w:pPr>
        <w:pStyle w:val="Zwykytekst"/>
        <w:spacing w:before="120"/>
        <w:jc w:val="both"/>
        <w:rPr>
          <w:rFonts w:ascii="Tahoma" w:hAnsi="Tahoma" w:cs="Tahoma"/>
          <w:sz w:val="18"/>
          <w:szCs w:val="18"/>
        </w:rPr>
      </w:pPr>
    </w:p>
    <w:p w:rsidR="002B12DC" w:rsidRPr="00984183" w:rsidRDefault="002B12DC" w:rsidP="0045010C">
      <w:pPr>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00AC63AB">
        <w:rPr>
          <w:rFonts w:ascii="Tahoma" w:hAnsi="Tahoma" w:cs="Tahoma"/>
          <w:sz w:val="18"/>
          <w:szCs w:val="18"/>
        </w:rPr>
        <w:t>.</w:t>
      </w:r>
      <w:r w:rsidRPr="00984183">
        <w:rPr>
          <w:rFonts w:ascii="Tahoma" w:hAnsi="Tahoma" w:cs="Tahoma"/>
          <w:sz w:val="18"/>
          <w:szCs w:val="18"/>
        </w:rPr>
        <w:t xml:space="preserve"> </w:t>
      </w:r>
      <w:r w:rsidR="00B106B5" w:rsidRPr="00B106B5">
        <w:rPr>
          <w:rFonts w:ascii="Tahoma" w:hAnsi="Tahoma" w:cs="Tahoma"/>
          <w:b/>
          <w:sz w:val="18"/>
          <w:szCs w:val="18"/>
        </w:rPr>
        <w:t xml:space="preserve">Wykonanie czynności związanych ze </w:t>
      </w:r>
      <w:r w:rsidR="00BE4EE2" w:rsidRPr="00BE4EE2">
        <w:rPr>
          <w:rFonts w:ascii="Tahoma" w:hAnsi="Tahoma" w:cs="Tahoma"/>
          <w:b/>
          <w:sz w:val="18"/>
          <w:szCs w:val="18"/>
        </w:rPr>
        <w:t>zdigitalizowaniem (skanowaniem) oraz zarchiwizowaniem dokumentacji dotyczącej dróg</w:t>
      </w:r>
      <w:r w:rsidR="00B106B5" w:rsidRPr="00B106B5">
        <w:rPr>
          <w:rFonts w:ascii="Tahoma" w:hAnsi="Tahoma" w:cs="Tahoma"/>
          <w:b/>
          <w:sz w:val="18"/>
          <w:szCs w:val="18"/>
        </w:rPr>
        <w:t xml:space="preserve">, </w:t>
      </w:r>
      <w:r w:rsidR="00B106B5" w:rsidRPr="00B106B5">
        <w:rPr>
          <w:rFonts w:ascii="Tahoma" w:hAnsi="Tahoma" w:cs="Tahoma"/>
          <w:sz w:val="18"/>
          <w:szCs w:val="18"/>
        </w:rPr>
        <w:t>nr postępowania</w:t>
      </w:r>
      <w:r w:rsidR="00B261B6">
        <w:rPr>
          <w:rFonts w:ascii="Tahoma" w:hAnsi="Tahoma" w:cs="Tahoma"/>
          <w:b/>
          <w:sz w:val="18"/>
          <w:szCs w:val="18"/>
        </w:rPr>
        <w:t xml:space="preserve"> DPZ/85/PN/77</w:t>
      </w:r>
      <w:r w:rsidR="00B106B5" w:rsidRPr="00B106B5">
        <w:rPr>
          <w:rFonts w:ascii="Tahoma" w:hAnsi="Tahoma" w:cs="Tahoma"/>
          <w:b/>
          <w:sz w:val="18"/>
          <w:szCs w:val="18"/>
        </w:rPr>
        <w:t>/17</w:t>
      </w:r>
      <w:r w:rsidRPr="00984183">
        <w:rPr>
          <w:rFonts w:ascii="Tahoma" w:hAnsi="Tahoma" w:cs="Tahoma"/>
          <w:sz w:val="18"/>
          <w:szCs w:val="18"/>
        </w:rPr>
        <w:t>, oświadczam/y, że reprezentowana/e przez nas firma/firmy zr</w:t>
      </w:r>
      <w:r>
        <w:rPr>
          <w:rFonts w:ascii="Tahoma" w:hAnsi="Tahoma" w:cs="Tahoma"/>
          <w:sz w:val="18"/>
          <w:szCs w:val="18"/>
        </w:rPr>
        <w:t xml:space="preserve">ealizowała/y w ciągu ostatnich </w:t>
      </w:r>
      <w:r w:rsidR="00977437">
        <w:rPr>
          <w:rFonts w:ascii="Tahoma" w:hAnsi="Tahoma" w:cs="Tahoma"/>
          <w:sz w:val="18"/>
          <w:szCs w:val="18"/>
        </w:rPr>
        <w:t>3</w:t>
      </w:r>
      <w:r w:rsidRPr="00984183">
        <w:rPr>
          <w:rFonts w:ascii="Tahoma" w:hAnsi="Tahoma" w:cs="Tahoma"/>
          <w:sz w:val="18"/>
          <w:szCs w:val="18"/>
        </w:rPr>
        <w:t xml:space="preserve"> lat przed up</w:t>
      </w:r>
      <w:r w:rsidR="00C76F3F">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2843"/>
        <w:gridCol w:w="1547"/>
        <w:gridCol w:w="1288"/>
        <w:gridCol w:w="1095"/>
        <w:gridCol w:w="1149"/>
      </w:tblGrid>
      <w:tr w:rsidR="000A0373" w:rsidRPr="00984183" w:rsidTr="000A0373">
        <w:trPr>
          <w:cantSplit/>
        </w:trPr>
        <w:tc>
          <w:tcPr>
            <w:tcW w:w="1622" w:type="dxa"/>
          </w:tcPr>
          <w:p w:rsidR="000A0373" w:rsidRPr="00984183" w:rsidRDefault="000A0373" w:rsidP="0045010C">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rsidR="000A0373" w:rsidRPr="00984183" w:rsidRDefault="000A0373" w:rsidP="0045010C">
            <w:pPr>
              <w:pStyle w:val="Zwykytekst"/>
              <w:spacing w:before="120"/>
              <w:jc w:val="center"/>
              <w:rPr>
                <w:rFonts w:ascii="Tahoma" w:hAnsi="Tahoma" w:cs="Tahoma"/>
                <w:b/>
                <w:sz w:val="16"/>
                <w:szCs w:val="16"/>
              </w:rPr>
            </w:pPr>
          </w:p>
        </w:tc>
        <w:tc>
          <w:tcPr>
            <w:tcW w:w="2843" w:type="dxa"/>
          </w:tcPr>
          <w:p w:rsidR="000A0373" w:rsidRPr="00984183" w:rsidRDefault="000A0373" w:rsidP="000A0373">
            <w:pPr>
              <w:pStyle w:val="Zwykytekst"/>
              <w:spacing w:before="120"/>
              <w:jc w:val="center"/>
              <w:rPr>
                <w:rFonts w:ascii="Tahoma" w:hAnsi="Tahoma" w:cs="Tahoma"/>
                <w:b/>
                <w:sz w:val="18"/>
                <w:szCs w:val="18"/>
              </w:rPr>
            </w:pPr>
            <w:r>
              <w:rPr>
                <w:rFonts w:ascii="Tahoma" w:hAnsi="Tahoma" w:cs="Tahoma"/>
                <w:b/>
                <w:sz w:val="18"/>
                <w:szCs w:val="18"/>
              </w:rPr>
              <w:t>Nazwa i zakres (rodzaj) prac*</w:t>
            </w:r>
          </w:p>
        </w:tc>
        <w:tc>
          <w:tcPr>
            <w:tcW w:w="1547" w:type="dxa"/>
          </w:tcPr>
          <w:p w:rsidR="000A0373" w:rsidRPr="00984183" w:rsidRDefault="000A0373" w:rsidP="000A0373">
            <w:pPr>
              <w:pStyle w:val="Zwykytekst"/>
              <w:spacing w:before="120"/>
              <w:jc w:val="center"/>
              <w:rPr>
                <w:rFonts w:ascii="Tahoma" w:hAnsi="Tahoma" w:cs="Tahoma"/>
                <w:b/>
                <w:sz w:val="16"/>
                <w:szCs w:val="16"/>
              </w:rPr>
            </w:pPr>
            <w:r>
              <w:rPr>
                <w:rFonts w:ascii="Tahoma" w:hAnsi="Tahoma" w:cs="Tahoma"/>
                <w:b/>
                <w:sz w:val="18"/>
                <w:szCs w:val="18"/>
              </w:rPr>
              <w:t>M</w:t>
            </w:r>
            <w:r w:rsidRPr="00984183">
              <w:rPr>
                <w:rFonts w:ascii="Tahoma" w:hAnsi="Tahoma" w:cs="Tahoma"/>
                <w:b/>
                <w:sz w:val="18"/>
                <w:szCs w:val="18"/>
              </w:rPr>
              <w:t>iejsce wykonywania prac</w:t>
            </w:r>
          </w:p>
        </w:tc>
        <w:tc>
          <w:tcPr>
            <w:tcW w:w="1288" w:type="dxa"/>
          </w:tcPr>
          <w:p w:rsidR="000A0373" w:rsidRPr="00984183" w:rsidRDefault="000A0373" w:rsidP="0045010C">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rsidR="000A0373" w:rsidRPr="00984183" w:rsidRDefault="000A0373" w:rsidP="0045010C">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2244" w:type="dxa"/>
            <w:gridSpan w:val="2"/>
          </w:tcPr>
          <w:p w:rsidR="000A0373" w:rsidRPr="00984183" w:rsidRDefault="000A0373" w:rsidP="0045010C">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rsidR="000A0373" w:rsidRPr="00984183" w:rsidRDefault="000A0373" w:rsidP="0045010C">
            <w:pPr>
              <w:pStyle w:val="Zwykytekst"/>
              <w:spacing w:before="120"/>
              <w:jc w:val="center"/>
              <w:rPr>
                <w:rFonts w:ascii="Tahoma" w:hAnsi="Tahoma" w:cs="Tahoma"/>
                <w:b/>
                <w:sz w:val="18"/>
                <w:szCs w:val="18"/>
              </w:rPr>
            </w:pPr>
            <w:r w:rsidRPr="00984183">
              <w:rPr>
                <w:rFonts w:ascii="Tahoma" w:hAnsi="Tahoma" w:cs="Tahoma"/>
                <w:b/>
                <w:sz w:val="18"/>
                <w:szCs w:val="18"/>
              </w:rPr>
              <w:t>od ..... do .....</w:t>
            </w:r>
          </w:p>
          <w:p w:rsidR="000A0373" w:rsidRPr="00984183" w:rsidRDefault="000A0373" w:rsidP="0045010C">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0A0373" w:rsidRPr="00984183" w:rsidTr="000A0373">
        <w:trPr>
          <w:trHeight w:val="256"/>
        </w:trPr>
        <w:tc>
          <w:tcPr>
            <w:tcW w:w="1622"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1</w:t>
            </w:r>
          </w:p>
        </w:tc>
        <w:tc>
          <w:tcPr>
            <w:tcW w:w="2843"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2</w:t>
            </w:r>
          </w:p>
        </w:tc>
        <w:tc>
          <w:tcPr>
            <w:tcW w:w="1547"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3</w:t>
            </w:r>
          </w:p>
        </w:tc>
        <w:tc>
          <w:tcPr>
            <w:tcW w:w="1288"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4</w:t>
            </w:r>
          </w:p>
        </w:tc>
        <w:tc>
          <w:tcPr>
            <w:tcW w:w="1095"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5</w:t>
            </w:r>
          </w:p>
        </w:tc>
        <w:tc>
          <w:tcPr>
            <w:tcW w:w="1149" w:type="dxa"/>
          </w:tcPr>
          <w:p w:rsidR="000A0373" w:rsidRPr="00984183" w:rsidRDefault="000A0373" w:rsidP="000A0373">
            <w:pPr>
              <w:pStyle w:val="Zwykytekst"/>
              <w:spacing w:before="120"/>
              <w:jc w:val="center"/>
              <w:rPr>
                <w:rFonts w:ascii="Tahoma" w:hAnsi="Tahoma" w:cs="Tahoma"/>
                <w:b/>
                <w:sz w:val="18"/>
                <w:szCs w:val="18"/>
              </w:rPr>
            </w:pPr>
            <w:r>
              <w:rPr>
                <w:rFonts w:ascii="Tahoma" w:hAnsi="Tahoma" w:cs="Tahoma"/>
                <w:b/>
                <w:sz w:val="18"/>
                <w:szCs w:val="18"/>
              </w:rPr>
              <w:t>6</w:t>
            </w:r>
          </w:p>
        </w:tc>
      </w:tr>
      <w:tr w:rsidR="000A0373" w:rsidRPr="00984183" w:rsidTr="000A0373">
        <w:trPr>
          <w:trHeight w:val="795"/>
        </w:trPr>
        <w:tc>
          <w:tcPr>
            <w:tcW w:w="1622" w:type="dxa"/>
          </w:tcPr>
          <w:p w:rsidR="000A0373" w:rsidRPr="00984183" w:rsidRDefault="000A0373" w:rsidP="000A0373">
            <w:pPr>
              <w:pStyle w:val="Zwykytekst"/>
              <w:spacing w:before="120"/>
              <w:jc w:val="both"/>
              <w:rPr>
                <w:rFonts w:ascii="Tahoma" w:hAnsi="Tahoma" w:cs="Tahoma"/>
              </w:rPr>
            </w:pPr>
          </w:p>
        </w:tc>
        <w:tc>
          <w:tcPr>
            <w:tcW w:w="2843" w:type="dxa"/>
          </w:tcPr>
          <w:p w:rsidR="000A0373" w:rsidRPr="00984183" w:rsidRDefault="000A0373" w:rsidP="000A0373">
            <w:pPr>
              <w:pStyle w:val="Zwykytekst"/>
              <w:spacing w:before="120"/>
              <w:jc w:val="both"/>
              <w:rPr>
                <w:rFonts w:ascii="Tahoma" w:hAnsi="Tahoma" w:cs="Tahoma"/>
              </w:rPr>
            </w:pPr>
          </w:p>
        </w:tc>
        <w:tc>
          <w:tcPr>
            <w:tcW w:w="1547" w:type="dxa"/>
          </w:tcPr>
          <w:p w:rsidR="000A0373" w:rsidRPr="00984183" w:rsidRDefault="000A0373" w:rsidP="000A0373">
            <w:pPr>
              <w:pStyle w:val="Zwykytekst"/>
              <w:spacing w:before="120"/>
              <w:jc w:val="both"/>
              <w:rPr>
                <w:rFonts w:ascii="Tahoma" w:hAnsi="Tahoma" w:cs="Tahoma"/>
              </w:rPr>
            </w:pPr>
          </w:p>
        </w:tc>
        <w:tc>
          <w:tcPr>
            <w:tcW w:w="1288" w:type="dxa"/>
          </w:tcPr>
          <w:p w:rsidR="000A0373" w:rsidRPr="00984183" w:rsidRDefault="000A0373" w:rsidP="000A0373">
            <w:pPr>
              <w:pStyle w:val="Zwykytekst"/>
              <w:spacing w:before="120"/>
              <w:jc w:val="both"/>
              <w:rPr>
                <w:rFonts w:ascii="Tahoma" w:hAnsi="Tahoma" w:cs="Tahoma"/>
              </w:rPr>
            </w:pPr>
          </w:p>
        </w:tc>
        <w:tc>
          <w:tcPr>
            <w:tcW w:w="1095" w:type="dxa"/>
          </w:tcPr>
          <w:p w:rsidR="000A0373" w:rsidRPr="00984183" w:rsidRDefault="000A0373" w:rsidP="000A0373">
            <w:pPr>
              <w:pStyle w:val="Zwykytekst"/>
              <w:spacing w:before="120"/>
              <w:jc w:val="both"/>
              <w:rPr>
                <w:rFonts w:ascii="Tahoma" w:hAnsi="Tahoma" w:cs="Tahoma"/>
              </w:rPr>
            </w:pPr>
          </w:p>
        </w:tc>
        <w:tc>
          <w:tcPr>
            <w:tcW w:w="1149" w:type="dxa"/>
          </w:tcPr>
          <w:p w:rsidR="000A0373" w:rsidRPr="00984183" w:rsidRDefault="000A0373" w:rsidP="000A0373">
            <w:pPr>
              <w:pStyle w:val="Zwykytekst"/>
              <w:spacing w:before="120"/>
              <w:jc w:val="both"/>
              <w:rPr>
                <w:rFonts w:ascii="Tahoma" w:hAnsi="Tahoma" w:cs="Tahoma"/>
              </w:rPr>
            </w:pPr>
          </w:p>
        </w:tc>
      </w:tr>
      <w:tr w:rsidR="000A0373" w:rsidRPr="00984183" w:rsidTr="000A0373">
        <w:trPr>
          <w:trHeight w:val="833"/>
        </w:trPr>
        <w:tc>
          <w:tcPr>
            <w:tcW w:w="1622" w:type="dxa"/>
          </w:tcPr>
          <w:p w:rsidR="000A0373" w:rsidRPr="00984183" w:rsidRDefault="000A0373" w:rsidP="000A0373">
            <w:pPr>
              <w:rPr>
                <w:rFonts w:ascii="Tahoma" w:hAnsi="Tahoma" w:cs="Tahoma"/>
                <w:sz w:val="20"/>
                <w:szCs w:val="20"/>
              </w:rPr>
            </w:pPr>
          </w:p>
        </w:tc>
        <w:tc>
          <w:tcPr>
            <w:tcW w:w="2843" w:type="dxa"/>
          </w:tcPr>
          <w:p w:rsidR="000A0373" w:rsidRPr="00984183" w:rsidRDefault="000A0373" w:rsidP="000A0373">
            <w:pPr>
              <w:pStyle w:val="Zwykytekst"/>
              <w:spacing w:before="120"/>
              <w:jc w:val="both"/>
              <w:rPr>
                <w:rFonts w:ascii="Tahoma" w:hAnsi="Tahoma" w:cs="Tahoma"/>
              </w:rPr>
            </w:pPr>
          </w:p>
        </w:tc>
        <w:tc>
          <w:tcPr>
            <w:tcW w:w="1547" w:type="dxa"/>
          </w:tcPr>
          <w:p w:rsidR="000A0373" w:rsidRPr="00984183" w:rsidRDefault="000A0373" w:rsidP="000A0373">
            <w:pPr>
              <w:pStyle w:val="Zwykytekst"/>
              <w:spacing w:before="120"/>
              <w:jc w:val="both"/>
              <w:rPr>
                <w:rFonts w:ascii="Tahoma" w:hAnsi="Tahoma" w:cs="Tahoma"/>
              </w:rPr>
            </w:pPr>
          </w:p>
        </w:tc>
        <w:tc>
          <w:tcPr>
            <w:tcW w:w="1288" w:type="dxa"/>
          </w:tcPr>
          <w:p w:rsidR="000A0373" w:rsidRPr="00984183" w:rsidRDefault="000A0373" w:rsidP="000A0373">
            <w:pPr>
              <w:pStyle w:val="Zwykytekst"/>
              <w:spacing w:before="120"/>
              <w:jc w:val="both"/>
              <w:rPr>
                <w:rFonts w:ascii="Tahoma" w:hAnsi="Tahoma" w:cs="Tahoma"/>
              </w:rPr>
            </w:pPr>
          </w:p>
        </w:tc>
        <w:tc>
          <w:tcPr>
            <w:tcW w:w="1095" w:type="dxa"/>
          </w:tcPr>
          <w:p w:rsidR="000A0373" w:rsidRPr="00984183" w:rsidRDefault="000A0373" w:rsidP="000A0373">
            <w:pPr>
              <w:pStyle w:val="Zwykytekst"/>
              <w:spacing w:before="120"/>
              <w:jc w:val="both"/>
              <w:rPr>
                <w:rFonts w:ascii="Tahoma" w:hAnsi="Tahoma" w:cs="Tahoma"/>
              </w:rPr>
            </w:pPr>
          </w:p>
        </w:tc>
        <w:tc>
          <w:tcPr>
            <w:tcW w:w="1149" w:type="dxa"/>
          </w:tcPr>
          <w:p w:rsidR="000A0373" w:rsidRPr="00984183" w:rsidRDefault="000A0373" w:rsidP="000A0373">
            <w:pPr>
              <w:pStyle w:val="Zwykytekst"/>
              <w:spacing w:before="120"/>
              <w:jc w:val="both"/>
              <w:rPr>
                <w:rFonts w:ascii="Tahoma" w:hAnsi="Tahoma" w:cs="Tahoma"/>
              </w:rPr>
            </w:pPr>
          </w:p>
        </w:tc>
      </w:tr>
      <w:tr w:rsidR="000A0373" w:rsidRPr="00984183" w:rsidTr="000A0373">
        <w:trPr>
          <w:trHeight w:val="833"/>
        </w:trPr>
        <w:tc>
          <w:tcPr>
            <w:tcW w:w="1622" w:type="dxa"/>
          </w:tcPr>
          <w:p w:rsidR="000A0373" w:rsidRPr="00984183" w:rsidRDefault="000A0373" w:rsidP="000A0373">
            <w:pPr>
              <w:rPr>
                <w:rFonts w:ascii="Tahoma" w:hAnsi="Tahoma" w:cs="Tahoma"/>
                <w:sz w:val="20"/>
                <w:szCs w:val="20"/>
              </w:rPr>
            </w:pPr>
          </w:p>
          <w:p w:rsidR="000A0373" w:rsidRPr="00984183" w:rsidRDefault="000A0373" w:rsidP="000A0373">
            <w:pPr>
              <w:pStyle w:val="Zwykytekst"/>
              <w:spacing w:before="120"/>
              <w:jc w:val="both"/>
              <w:rPr>
                <w:rFonts w:ascii="Tahoma" w:hAnsi="Tahoma" w:cs="Tahoma"/>
              </w:rPr>
            </w:pPr>
          </w:p>
        </w:tc>
        <w:tc>
          <w:tcPr>
            <w:tcW w:w="2843" w:type="dxa"/>
          </w:tcPr>
          <w:p w:rsidR="000A0373" w:rsidRPr="00984183" w:rsidRDefault="000A0373" w:rsidP="000A0373">
            <w:pPr>
              <w:pStyle w:val="Zwykytekst"/>
              <w:spacing w:before="120"/>
              <w:jc w:val="both"/>
              <w:rPr>
                <w:rFonts w:ascii="Tahoma" w:hAnsi="Tahoma" w:cs="Tahoma"/>
              </w:rPr>
            </w:pPr>
          </w:p>
        </w:tc>
        <w:tc>
          <w:tcPr>
            <w:tcW w:w="1547" w:type="dxa"/>
          </w:tcPr>
          <w:p w:rsidR="000A0373" w:rsidRPr="00984183" w:rsidRDefault="000A0373" w:rsidP="000A0373">
            <w:pPr>
              <w:pStyle w:val="Zwykytekst"/>
              <w:spacing w:before="120"/>
              <w:jc w:val="both"/>
              <w:rPr>
                <w:rFonts w:ascii="Tahoma" w:hAnsi="Tahoma" w:cs="Tahoma"/>
              </w:rPr>
            </w:pPr>
          </w:p>
        </w:tc>
        <w:tc>
          <w:tcPr>
            <w:tcW w:w="1288" w:type="dxa"/>
          </w:tcPr>
          <w:p w:rsidR="000A0373" w:rsidRPr="00984183" w:rsidRDefault="000A0373" w:rsidP="000A0373">
            <w:pPr>
              <w:pStyle w:val="Zwykytekst"/>
              <w:spacing w:before="120"/>
              <w:jc w:val="both"/>
              <w:rPr>
                <w:rFonts w:ascii="Tahoma" w:hAnsi="Tahoma" w:cs="Tahoma"/>
              </w:rPr>
            </w:pPr>
          </w:p>
        </w:tc>
        <w:tc>
          <w:tcPr>
            <w:tcW w:w="1095" w:type="dxa"/>
          </w:tcPr>
          <w:p w:rsidR="000A0373" w:rsidRPr="00984183" w:rsidRDefault="000A0373" w:rsidP="000A0373">
            <w:pPr>
              <w:pStyle w:val="Zwykytekst"/>
              <w:spacing w:before="120"/>
              <w:jc w:val="both"/>
              <w:rPr>
                <w:rFonts w:ascii="Tahoma" w:hAnsi="Tahoma" w:cs="Tahoma"/>
              </w:rPr>
            </w:pPr>
          </w:p>
        </w:tc>
        <w:tc>
          <w:tcPr>
            <w:tcW w:w="1149" w:type="dxa"/>
          </w:tcPr>
          <w:p w:rsidR="000A0373" w:rsidRPr="00984183" w:rsidRDefault="000A0373" w:rsidP="000A0373">
            <w:pPr>
              <w:pStyle w:val="Zwykytekst"/>
              <w:spacing w:before="120"/>
              <w:jc w:val="both"/>
              <w:rPr>
                <w:rFonts w:ascii="Tahoma" w:hAnsi="Tahoma" w:cs="Tahoma"/>
              </w:rPr>
            </w:pPr>
          </w:p>
        </w:tc>
      </w:tr>
      <w:tr w:rsidR="000A0373" w:rsidRPr="00984183" w:rsidTr="000A0373">
        <w:trPr>
          <w:trHeight w:val="833"/>
        </w:trPr>
        <w:tc>
          <w:tcPr>
            <w:tcW w:w="1622"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rPr>
                <w:rFonts w:ascii="Tahoma" w:hAnsi="Tahoma" w:cs="Tahoma"/>
                <w:sz w:val="20"/>
                <w:szCs w:val="20"/>
              </w:rPr>
            </w:pPr>
          </w:p>
        </w:tc>
        <w:tc>
          <w:tcPr>
            <w:tcW w:w="2843"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c>
          <w:tcPr>
            <w:tcW w:w="1547"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c>
          <w:tcPr>
            <w:tcW w:w="1288"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c>
          <w:tcPr>
            <w:tcW w:w="1095"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c>
          <w:tcPr>
            <w:tcW w:w="1149"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r>
    </w:tbl>
    <w:p w:rsidR="002B12DC" w:rsidRPr="007C1426" w:rsidRDefault="002B12DC" w:rsidP="00F5608A">
      <w:pPr>
        <w:pStyle w:val="Zwykytekst"/>
        <w:spacing w:before="12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 xml:space="preserve">postanowieniami </w:t>
      </w:r>
      <w:r w:rsidRPr="007C1426">
        <w:rPr>
          <w:rFonts w:ascii="Tahoma" w:hAnsi="Tahoma" w:cs="Tahoma"/>
          <w:sz w:val="18"/>
          <w:szCs w:val="18"/>
        </w:rPr>
        <w:t>pkt 9.1.3. Instrukcji dla Wykonawców.</w:t>
      </w:r>
    </w:p>
    <w:p w:rsidR="000A0373" w:rsidRPr="00984183" w:rsidRDefault="002B12DC" w:rsidP="00320C9E">
      <w:pPr>
        <w:pStyle w:val="Zwykytekst"/>
        <w:spacing w:before="120"/>
        <w:ind w:left="840" w:hanging="840"/>
        <w:jc w:val="both"/>
        <w:rPr>
          <w:rFonts w:ascii="Tahoma" w:hAnsi="Tahoma" w:cs="Tahoma"/>
          <w:sz w:val="18"/>
          <w:szCs w:val="18"/>
        </w:rPr>
      </w:pPr>
      <w:r w:rsidRPr="007C1426">
        <w:rPr>
          <w:rFonts w:ascii="Tahoma" w:hAnsi="Tahoma" w:cs="Tahoma"/>
          <w:sz w:val="18"/>
          <w:szCs w:val="18"/>
        </w:rPr>
        <w:tab/>
        <w:t>W tabeli należy podać charakterystykę zamówienia potwierdzającą spełnienie warunku dotyczącego zdolności technicznej lub zawodowej, o którym mowa w pkt 7.2.2.1.</w:t>
      </w:r>
    </w:p>
    <w:p w:rsidR="000A0373" w:rsidRDefault="000A0373" w:rsidP="0045010C">
      <w:pPr>
        <w:pStyle w:val="Zwykytekst"/>
        <w:spacing w:before="120"/>
        <w:ind w:left="900" w:hanging="900"/>
        <w:rPr>
          <w:rFonts w:ascii="Tahoma" w:hAnsi="Tahoma" w:cs="Tahoma"/>
          <w:sz w:val="18"/>
          <w:szCs w:val="18"/>
        </w:rPr>
      </w:pPr>
    </w:p>
    <w:p w:rsidR="000A0373" w:rsidRDefault="000A0373" w:rsidP="0045010C">
      <w:pPr>
        <w:pStyle w:val="Zwykytekst"/>
        <w:spacing w:before="120"/>
        <w:ind w:left="900" w:hanging="900"/>
        <w:rPr>
          <w:rFonts w:ascii="Tahoma" w:hAnsi="Tahoma" w:cs="Tahoma"/>
          <w:sz w:val="18"/>
          <w:szCs w:val="18"/>
        </w:rPr>
      </w:pPr>
    </w:p>
    <w:p w:rsidR="002B12DC" w:rsidRPr="00984183" w:rsidRDefault="002B12DC" w:rsidP="0045010C">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2B12DC" w:rsidRPr="00984183" w:rsidRDefault="002B12DC" w:rsidP="0045010C">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2B12DC" w:rsidRPr="00984183" w:rsidRDefault="002B12DC" w:rsidP="0045010C">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2B12DC" w:rsidRPr="00A73252" w:rsidRDefault="00A73252" w:rsidP="00A73252">
      <w:pPr>
        <w:pStyle w:val="Nagwek2"/>
        <w:jc w:val="right"/>
        <w:rPr>
          <w:rFonts w:ascii="Tahoma" w:hAnsi="Tahoma" w:cs="Tahoma"/>
          <w:b/>
          <w:szCs w:val="24"/>
        </w:rPr>
      </w:pPr>
      <w:r>
        <w:rPr>
          <w:szCs w:val="24"/>
        </w:rPr>
        <w:br w:type="page"/>
      </w:r>
      <w:bookmarkStart w:id="52" w:name="_Toc485036879"/>
      <w:r w:rsidRPr="00A73252">
        <w:rPr>
          <w:rFonts w:ascii="Tahoma" w:hAnsi="Tahoma" w:cs="Tahoma"/>
          <w:b/>
          <w:szCs w:val="24"/>
        </w:rPr>
        <w:lastRenderedPageBreak/>
        <w:t>Załącznik nr 3</w:t>
      </w:r>
      <w:bookmarkEnd w:id="52"/>
    </w:p>
    <w:p w:rsidR="002B12DC" w:rsidRDefault="002B12DC" w:rsidP="0045010C">
      <w:pPr>
        <w:pStyle w:val="Zwykytekst"/>
        <w:ind w:left="6372" w:firstLine="487"/>
        <w:jc w:val="center"/>
        <w:rPr>
          <w:rFonts w:ascii="Tahoma" w:hAnsi="Tahoma" w:cs="Tahoma"/>
          <w:b/>
          <w:sz w:val="24"/>
          <w:szCs w:val="24"/>
        </w:rPr>
      </w:pPr>
    </w:p>
    <w:p w:rsidR="00531E4F" w:rsidRPr="00984183" w:rsidRDefault="00531E4F" w:rsidP="0045010C">
      <w:pPr>
        <w:pStyle w:val="Zwykytekst"/>
        <w:ind w:left="6372" w:firstLine="487"/>
        <w:jc w:val="center"/>
        <w:rPr>
          <w:rFonts w:ascii="Tahoma" w:hAnsi="Tahoma" w:cs="Tahoma"/>
          <w:b/>
          <w:sz w:val="24"/>
          <w:szCs w:val="24"/>
        </w:rPr>
      </w:pPr>
    </w:p>
    <w:p w:rsidR="002B12DC" w:rsidRDefault="00511694" w:rsidP="0045010C">
      <w:pPr>
        <w:spacing w:before="120"/>
        <w:rPr>
          <w:rFonts w:ascii="Tahoma" w:hAnsi="Tahoma" w:cs="Tahoma"/>
          <w:b/>
          <w:sz w:val="20"/>
          <w:szCs w:val="20"/>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002B12DC" w:rsidRPr="00984183">
        <w:rPr>
          <w:rFonts w:ascii="Tahoma" w:hAnsi="Tahoma" w:cs="Tahoma"/>
          <w:b/>
          <w:sz w:val="20"/>
          <w:szCs w:val="20"/>
          <w:u w:val="single"/>
        </w:rPr>
        <w:t xml:space="preserve"> NA WEZWANIE ZAMAWIAJĄCEGO</w:t>
      </w:r>
    </w:p>
    <w:p w:rsidR="002B12DC" w:rsidRDefault="002B12DC" w:rsidP="00A73252">
      <w:pPr>
        <w:pStyle w:val="Legenda"/>
      </w:pPr>
    </w:p>
    <w:p w:rsidR="00A73252" w:rsidRPr="00A73252" w:rsidRDefault="00A73252" w:rsidP="00A73252">
      <w:pPr>
        <w:pStyle w:val="Lege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2B12DC" w:rsidRPr="00984183" w:rsidTr="002A6D4D">
        <w:tc>
          <w:tcPr>
            <w:tcW w:w="3348" w:type="dxa"/>
            <w:shd w:val="clear" w:color="auto" w:fill="FFFFFF"/>
          </w:tcPr>
          <w:p w:rsidR="002B12DC" w:rsidRPr="00984183" w:rsidRDefault="002B12DC" w:rsidP="0045010C">
            <w:pPr>
              <w:spacing w:before="120"/>
              <w:jc w:val="center"/>
              <w:rPr>
                <w:rFonts w:ascii="Tahoma" w:hAnsi="Tahoma" w:cs="Tahoma"/>
                <w:b/>
                <w:sz w:val="18"/>
                <w:szCs w:val="18"/>
              </w:rPr>
            </w:pPr>
          </w:p>
          <w:p w:rsidR="002B12DC" w:rsidRPr="00984183" w:rsidRDefault="002B12DC" w:rsidP="0045010C">
            <w:pPr>
              <w:spacing w:before="120"/>
              <w:jc w:val="center"/>
              <w:rPr>
                <w:rFonts w:ascii="Tahoma" w:hAnsi="Tahoma" w:cs="Tahoma"/>
                <w:b/>
                <w:sz w:val="18"/>
                <w:szCs w:val="18"/>
              </w:rPr>
            </w:pPr>
          </w:p>
          <w:p w:rsidR="002B12DC" w:rsidRPr="00984183" w:rsidRDefault="002B12DC" w:rsidP="0045010C">
            <w:pPr>
              <w:spacing w:before="120"/>
              <w:jc w:val="center"/>
              <w:rPr>
                <w:rFonts w:ascii="Tahoma" w:hAnsi="Tahoma" w:cs="Tahoma"/>
                <w:b/>
                <w:sz w:val="18"/>
                <w:szCs w:val="18"/>
              </w:rPr>
            </w:pPr>
          </w:p>
          <w:p w:rsidR="002B12DC" w:rsidRPr="00984183" w:rsidRDefault="002B12DC" w:rsidP="0045010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2B12DC" w:rsidRPr="00984183" w:rsidRDefault="002B12DC" w:rsidP="0045010C">
            <w:pPr>
              <w:jc w:val="center"/>
              <w:rPr>
                <w:rFonts w:ascii="Tahoma" w:hAnsi="Tahoma" w:cs="Tahoma"/>
                <w:b/>
              </w:rPr>
            </w:pPr>
          </w:p>
          <w:p w:rsidR="002B12DC" w:rsidRPr="00984183" w:rsidRDefault="002B12DC" w:rsidP="0045010C">
            <w:pPr>
              <w:spacing w:before="120"/>
              <w:jc w:val="center"/>
              <w:rPr>
                <w:rFonts w:ascii="Tahoma" w:hAnsi="Tahoma" w:cs="Tahoma"/>
                <w:b/>
              </w:rPr>
            </w:pPr>
            <w:r w:rsidRPr="00984183">
              <w:rPr>
                <w:rFonts w:ascii="Tahoma" w:hAnsi="Tahoma" w:cs="Tahoma"/>
                <w:b/>
              </w:rPr>
              <w:t>WYKAZ OSÓB</w:t>
            </w:r>
          </w:p>
        </w:tc>
      </w:tr>
    </w:tbl>
    <w:p w:rsidR="002B12DC" w:rsidRDefault="002B12DC" w:rsidP="0045010C">
      <w:pPr>
        <w:pStyle w:val="Zwykytekst"/>
        <w:spacing w:before="120"/>
        <w:jc w:val="both"/>
        <w:rPr>
          <w:rFonts w:ascii="Tahoma" w:hAnsi="Tahoma" w:cs="Tahoma"/>
          <w:b/>
          <w:sz w:val="18"/>
          <w:szCs w:val="18"/>
        </w:rPr>
      </w:pPr>
      <w:r w:rsidRPr="00984183">
        <w:rPr>
          <w:rFonts w:ascii="Tahoma" w:hAnsi="Tahoma" w:cs="Tahoma"/>
          <w:b/>
          <w:sz w:val="18"/>
          <w:szCs w:val="18"/>
        </w:rPr>
        <w:t xml:space="preserve">Oświadczamy, że do realizacji zamówienia </w:t>
      </w:r>
      <w:r w:rsidR="00273243">
        <w:rPr>
          <w:rFonts w:ascii="Tahoma" w:hAnsi="Tahoma" w:cs="Tahoma"/>
          <w:b/>
          <w:sz w:val="18"/>
          <w:szCs w:val="18"/>
        </w:rPr>
        <w:t xml:space="preserve">pn.: </w:t>
      </w:r>
      <w:r w:rsidR="00DB4515" w:rsidRPr="00DB4515">
        <w:rPr>
          <w:rFonts w:ascii="Tahoma" w:hAnsi="Tahoma" w:cs="Tahoma"/>
          <w:b/>
          <w:sz w:val="18"/>
          <w:szCs w:val="18"/>
        </w:rPr>
        <w:t xml:space="preserve">Wykonanie czynności związanych ze </w:t>
      </w:r>
      <w:r w:rsidR="00273243" w:rsidRPr="00273243">
        <w:rPr>
          <w:rFonts w:ascii="Tahoma" w:hAnsi="Tahoma" w:cs="Tahoma"/>
          <w:b/>
          <w:sz w:val="18"/>
          <w:szCs w:val="18"/>
        </w:rPr>
        <w:t>zdigitalizowaniem (skanowaniem) oraz zarchiwizowaniem dokumentacji dotyczącej dróg</w:t>
      </w:r>
      <w:r w:rsidR="002E770B">
        <w:rPr>
          <w:rFonts w:ascii="Tahoma" w:hAnsi="Tahoma" w:cs="Tahoma"/>
          <w:b/>
          <w:sz w:val="18"/>
          <w:szCs w:val="18"/>
        </w:rPr>
        <w:t>” oznaczenie sprawy DPZ/85/PN/77</w:t>
      </w:r>
      <w:r w:rsidR="00DB4515" w:rsidRPr="00DB4515">
        <w:rPr>
          <w:rFonts w:ascii="Tahoma" w:hAnsi="Tahoma" w:cs="Tahoma"/>
          <w:b/>
          <w:sz w:val="18"/>
          <w:szCs w:val="18"/>
        </w:rPr>
        <w:t>/1</w:t>
      </w:r>
      <w:r w:rsidR="00DB4515">
        <w:rPr>
          <w:rFonts w:ascii="Tahoma" w:hAnsi="Tahoma" w:cs="Tahoma"/>
          <w:b/>
          <w:sz w:val="18"/>
          <w:szCs w:val="18"/>
        </w:rPr>
        <w:t xml:space="preserve">7, </w:t>
      </w:r>
      <w:r w:rsidRPr="00984183">
        <w:rPr>
          <w:rFonts w:ascii="Tahoma" w:hAnsi="Tahoma" w:cs="Tahoma"/>
          <w:b/>
          <w:sz w:val="18"/>
          <w:szCs w:val="18"/>
        </w:rPr>
        <w:t>skierujemy następujące osoby:</w:t>
      </w:r>
    </w:p>
    <w:tbl>
      <w:tblPr>
        <w:tblW w:w="5187" w:type="pct"/>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554"/>
        <w:gridCol w:w="1859"/>
        <w:gridCol w:w="1942"/>
        <w:gridCol w:w="1813"/>
        <w:gridCol w:w="2216"/>
      </w:tblGrid>
      <w:tr w:rsidR="001628F1" w:rsidRPr="00984183" w:rsidTr="00555F48">
        <w:tc>
          <w:tcPr>
            <w:tcW w:w="517" w:type="dxa"/>
            <w:vAlign w:val="center"/>
          </w:tcPr>
          <w:p w:rsidR="001628F1" w:rsidRPr="00984183" w:rsidRDefault="001628F1" w:rsidP="00F82225">
            <w:pPr>
              <w:suppressAutoHyphens/>
              <w:rPr>
                <w:rFonts w:ascii="Tahoma" w:hAnsi="Tahoma" w:cs="Tahoma"/>
                <w:b/>
                <w:sz w:val="18"/>
                <w:szCs w:val="18"/>
              </w:rPr>
            </w:pPr>
            <w:r w:rsidRPr="00984183">
              <w:rPr>
                <w:rFonts w:ascii="Tahoma" w:hAnsi="Tahoma" w:cs="Tahoma"/>
                <w:b/>
                <w:sz w:val="18"/>
                <w:szCs w:val="18"/>
              </w:rPr>
              <w:t>L.p.</w:t>
            </w:r>
          </w:p>
        </w:tc>
        <w:tc>
          <w:tcPr>
            <w:tcW w:w="1554" w:type="dxa"/>
          </w:tcPr>
          <w:p w:rsidR="001628F1" w:rsidRPr="00A73252" w:rsidRDefault="001628F1" w:rsidP="00F82225">
            <w:pPr>
              <w:suppressAutoHyphens/>
              <w:jc w:val="center"/>
              <w:rPr>
                <w:rFonts w:ascii="Tahoma" w:hAnsi="Tahoma" w:cs="Tahoma"/>
                <w:b/>
                <w:sz w:val="18"/>
                <w:szCs w:val="18"/>
              </w:rPr>
            </w:pPr>
            <w:r w:rsidRPr="00A73252">
              <w:rPr>
                <w:rFonts w:ascii="Tahoma" w:hAnsi="Tahoma" w:cs="Tahoma"/>
                <w:b/>
                <w:sz w:val="18"/>
                <w:szCs w:val="18"/>
              </w:rPr>
              <w:t>Imię i nazwisko</w:t>
            </w:r>
          </w:p>
        </w:tc>
        <w:tc>
          <w:tcPr>
            <w:tcW w:w="1859" w:type="dxa"/>
          </w:tcPr>
          <w:p w:rsidR="001628F1" w:rsidRPr="00A73252" w:rsidRDefault="001628F1" w:rsidP="00F82225">
            <w:pPr>
              <w:suppressAutoHyphens/>
              <w:jc w:val="center"/>
              <w:rPr>
                <w:rFonts w:ascii="Tahoma" w:hAnsi="Tahoma" w:cs="Tahoma"/>
                <w:b/>
                <w:sz w:val="18"/>
                <w:szCs w:val="18"/>
              </w:rPr>
            </w:pPr>
            <w:r w:rsidRPr="00A73252">
              <w:rPr>
                <w:rFonts w:ascii="Tahoma" w:hAnsi="Tahoma" w:cs="Tahoma"/>
                <w:b/>
                <w:sz w:val="18"/>
                <w:szCs w:val="18"/>
              </w:rPr>
              <w:t>Rola w realizacji zamówienia</w:t>
            </w:r>
          </w:p>
        </w:tc>
        <w:tc>
          <w:tcPr>
            <w:tcW w:w="1942" w:type="dxa"/>
          </w:tcPr>
          <w:p w:rsidR="001628F1" w:rsidRPr="00A73252" w:rsidRDefault="001628F1" w:rsidP="00F82225">
            <w:pPr>
              <w:jc w:val="center"/>
              <w:rPr>
                <w:rFonts w:ascii="Tahoma" w:hAnsi="Tahoma" w:cs="Tahoma"/>
                <w:b/>
                <w:sz w:val="18"/>
                <w:szCs w:val="18"/>
              </w:rPr>
            </w:pPr>
            <w:r w:rsidRPr="00A73252">
              <w:rPr>
                <w:rFonts w:ascii="Tahoma" w:hAnsi="Tahoma" w:cs="Tahoma"/>
                <w:b/>
                <w:sz w:val="18"/>
                <w:szCs w:val="18"/>
              </w:rPr>
              <w:t>Kwalifikacje zawodowe</w:t>
            </w:r>
          </w:p>
          <w:p w:rsidR="001628F1" w:rsidRPr="00555F48" w:rsidRDefault="001628F1" w:rsidP="00555F48">
            <w:pPr>
              <w:jc w:val="center"/>
              <w:rPr>
                <w:rFonts w:ascii="Tahoma" w:hAnsi="Tahoma" w:cs="Tahoma"/>
                <w:sz w:val="16"/>
                <w:szCs w:val="16"/>
              </w:rPr>
            </w:pPr>
            <w:r w:rsidRPr="00A73252">
              <w:rPr>
                <w:rFonts w:ascii="Tahoma" w:hAnsi="Tahoma" w:cs="Tahoma"/>
                <w:sz w:val="16"/>
                <w:szCs w:val="16"/>
              </w:rPr>
              <w:t xml:space="preserve">(wpisać </w:t>
            </w:r>
            <w:r>
              <w:rPr>
                <w:rFonts w:ascii="Tahoma" w:hAnsi="Tahoma" w:cs="Tahoma"/>
                <w:sz w:val="16"/>
                <w:szCs w:val="16"/>
              </w:rPr>
              <w:t xml:space="preserve">rodzaj i </w:t>
            </w:r>
            <w:r w:rsidRPr="00A73252">
              <w:rPr>
                <w:rFonts w:ascii="Tahoma" w:hAnsi="Tahoma" w:cs="Tahoma"/>
                <w:sz w:val="16"/>
                <w:szCs w:val="16"/>
              </w:rPr>
              <w:t>nr wymaganych przez Zamawiającego uprawnień)</w:t>
            </w:r>
          </w:p>
        </w:tc>
        <w:tc>
          <w:tcPr>
            <w:tcW w:w="1813" w:type="dxa"/>
          </w:tcPr>
          <w:p w:rsidR="001628F1" w:rsidRPr="00A73252" w:rsidRDefault="001628F1" w:rsidP="00F82225">
            <w:pPr>
              <w:jc w:val="center"/>
              <w:rPr>
                <w:rFonts w:ascii="Tahoma" w:hAnsi="Tahoma" w:cs="Tahoma"/>
                <w:sz w:val="18"/>
                <w:szCs w:val="18"/>
              </w:rPr>
            </w:pPr>
            <w:r w:rsidRPr="00A73252">
              <w:rPr>
                <w:rFonts w:ascii="Tahoma" w:hAnsi="Tahoma" w:cs="Tahoma"/>
                <w:b/>
                <w:sz w:val="18"/>
                <w:szCs w:val="18"/>
              </w:rPr>
              <w:t>Doświadczenie zawodowe</w:t>
            </w:r>
          </w:p>
          <w:p w:rsidR="001628F1" w:rsidRPr="00A73252" w:rsidRDefault="001628F1" w:rsidP="00F82225">
            <w:pPr>
              <w:jc w:val="center"/>
              <w:rPr>
                <w:rFonts w:ascii="Tahoma" w:hAnsi="Tahoma" w:cs="Tahoma"/>
                <w:b/>
                <w:sz w:val="16"/>
                <w:szCs w:val="16"/>
              </w:rPr>
            </w:pPr>
            <w:r w:rsidRPr="00A73252">
              <w:rPr>
                <w:rFonts w:ascii="Tahoma" w:hAnsi="Tahoma" w:cs="Tahoma"/>
                <w:sz w:val="16"/>
                <w:szCs w:val="16"/>
              </w:rPr>
              <w:t>(liczba lat pracy na danym stanowisku)</w:t>
            </w:r>
          </w:p>
        </w:tc>
        <w:tc>
          <w:tcPr>
            <w:tcW w:w="2216" w:type="dxa"/>
          </w:tcPr>
          <w:p w:rsidR="001628F1" w:rsidRPr="00A73252" w:rsidRDefault="001628F1" w:rsidP="00F82225">
            <w:pPr>
              <w:jc w:val="center"/>
              <w:rPr>
                <w:rFonts w:ascii="Tahoma" w:hAnsi="Tahoma" w:cs="Tahoma"/>
                <w:b/>
                <w:sz w:val="18"/>
                <w:szCs w:val="18"/>
              </w:rPr>
            </w:pPr>
            <w:r w:rsidRPr="00A73252">
              <w:rPr>
                <w:rFonts w:ascii="Tahoma" w:hAnsi="Tahoma" w:cs="Tahoma"/>
                <w:b/>
                <w:sz w:val="18"/>
                <w:szCs w:val="18"/>
              </w:rPr>
              <w:t>Podstawa do dysponowania osobą</w:t>
            </w:r>
          </w:p>
          <w:p w:rsidR="001628F1" w:rsidRPr="00A73252" w:rsidRDefault="001628F1" w:rsidP="00F82225">
            <w:pPr>
              <w:jc w:val="center"/>
              <w:rPr>
                <w:rFonts w:ascii="Tahoma" w:hAnsi="Tahoma" w:cs="Tahoma"/>
                <w:b/>
                <w:sz w:val="16"/>
                <w:szCs w:val="16"/>
              </w:rPr>
            </w:pPr>
            <w:r w:rsidRPr="00A73252">
              <w:rPr>
                <w:rFonts w:ascii="Tahoma" w:hAnsi="Tahoma" w:cs="Tahoma"/>
                <w:sz w:val="16"/>
                <w:szCs w:val="16"/>
              </w:rPr>
              <w:t>(pracownik własny – np. umowa o pracę, umowa zlecenia/pracownik oddany do dyspozycji przez inny podmiot)</w:t>
            </w:r>
          </w:p>
        </w:tc>
      </w:tr>
      <w:tr w:rsidR="001628F1" w:rsidRPr="00984183" w:rsidTr="001628F1">
        <w:trPr>
          <w:trHeight w:val="397"/>
        </w:trPr>
        <w:tc>
          <w:tcPr>
            <w:tcW w:w="517"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1</w:t>
            </w:r>
          </w:p>
        </w:tc>
        <w:tc>
          <w:tcPr>
            <w:tcW w:w="1554"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2</w:t>
            </w:r>
          </w:p>
        </w:tc>
        <w:tc>
          <w:tcPr>
            <w:tcW w:w="1859"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3</w:t>
            </w:r>
          </w:p>
        </w:tc>
        <w:tc>
          <w:tcPr>
            <w:tcW w:w="1942"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4</w:t>
            </w:r>
          </w:p>
        </w:tc>
        <w:tc>
          <w:tcPr>
            <w:tcW w:w="1813"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5</w:t>
            </w:r>
          </w:p>
        </w:tc>
        <w:tc>
          <w:tcPr>
            <w:tcW w:w="2216" w:type="dxa"/>
            <w:vAlign w:val="center"/>
          </w:tcPr>
          <w:p w:rsidR="001628F1" w:rsidRPr="00451D62" w:rsidRDefault="001628F1" w:rsidP="001628F1">
            <w:pPr>
              <w:jc w:val="center"/>
              <w:rPr>
                <w:rFonts w:ascii="Tahoma" w:hAnsi="Tahoma" w:cs="Tahoma"/>
                <w:b/>
                <w:sz w:val="16"/>
                <w:szCs w:val="16"/>
              </w:rPr>
            </w:pPr>
            <w:r w:rsidRPr="00451D62">
              <w:rPr>
                <w:rFonts w:ascii="Tahoma" w:hAnsi="Tahoma" w:cs="Tahoma"/>
                <w:b/>
                <w:sz w:val="16"/>
                <w:szCs w:val="16"/>
              </w:rPr>
              <w:t>6</w:t>
            </w:r>
          </w:p>
        </w:tc>
      </w:tr>
      <w:tr w:rsidR="001628F1" w:rsidRPr="00984183" w:rsidTr="001628F1">
        <w:trPr>
          <w:trHeight w:val="833"/>
        </w:trPr>
        <w:tc>
          <w:tcPr>
            <w:tcW w:w="517" w:type="dxa"/>
          </w:tcPr>
          <w:p w:rsidR="001628F1" w:rsidRPr="00984183" w:rsidRDefault="001628F1" w:rsidP="001628F1">
            <w:pPr>
              <w:spacing w:before="120"/>
              <w:jc w:val="center"/>
              <w:rPr>
                <w:rFonts w:ascii="Tahoma" w:hAnsi="Tahoma" w:cs="Tahoma"/>
                <w:b/>
                <w:sz w:val="16"/>
                <w:szCs w:val="16"/>
              </w:rPr>
            </w:pPr>
            <w:r w:rsidRPr="00984183">
              <w:rPr>
                <w:rFonts w:ascii="Tahoma" w:hAnsi="Tahoma" w:cs="Tahoma"/>
                <w:b/>
                <w:sz w:val="16"/>
                <w:szCs w:val="16"/>
              </w:rPr>
              <w:t>1</w:t>
            </w:r>
          </w:p>
        </w:tc>
        <w:tc>
          <w:tcPr>
            <w:tcW w:w="1554" w:type="dxa"/>
            <w:vAlign w:val="center"/>
          </w:tcPr>
          <w:p w:rsidR="001628F1" w:rsidRPr="008D5D41" w:rsidRDefault="001628F1" w:rsidP="001628F1">
            <w:pPr>
              <w:spacing w:before="120"/>
              <w:jc w:val="center"/>
              <w:rPr>
                <w:rFonts w:ascii="Tahoma" w:hAnsi="Tahoma" w:cs="Tahoma"/>
                <w:sz w:val="16"/>
                <w:szCs w:val="16"/>
              </w:rPr>
            </w:pPr>
            <w:r w:rsidRPr="008D5D41">
              <w:rPr>
                <w:rFonts w:ascii="Tahoma" w:hAnsi="Tahoma" w:cs="Tahoma"/>
                <w:sz w:val="16"/>
                <w:szCs w:val="16"/>
              </w:rPr>
              <w:t>……………………</w:t>
            </w:r>
          </w:p>
          <w:p w:rsidR="001628F1" w:rsidRPr="006F5CEA" w:rsidRDefault="001628F1" w:rsidP="001628F1">
            <w:pPr>
              <w:spacing w:before="120"/>
              <w:jc w:val="center"/>
              <w:rPr>
                <w:rFonts w:ascii="Tahoma" w:hAnsi="Tahoma" w:cs="Tahoma"/>
                <w:sz w:val="16"/>
                <w:szCs w:val="16"/>
                <w:highlight w:val="yellow"/>
              </w:rPr>
            </w:pPr>
          </w:p>
        </w:tc>
        <w:tc>
          <w:tcPr>
            <w:tcW w:w="1859" w:type="dxa"/>
            <w:vAlign w:val="center"/>
          </w:tcPr>
          <w:p w:rsidR="001628F1" w:rsidRPr="00B37167" w:rsidRDefault="001628F1" w:rsidP="001628F1">
            <w:pPr>
              <w:jc w:val="center"/>
              <w:rPr>
                <w:rFonts w:ascii="Tahoma" w:hAnsi="Tahoma" w:cs="Tahoma"/>
                <w:sz w:val="18"/>
                <w:szCs w:val="18"/>
              </w:rPr>
            </w:pPr>
            <w:r>
              <w:rPr>
                <w:rFonts w:ascii="Tahoma" w:hAnsi="Tahoma" w:cs="Tahoma"/>
                <w:sz w:val="18"/>
                <w:szCs w:val="18"/>
              </w:rPr>
              <w:t>Archiwista*</w:t>
            </w:r>
            <w:r w:rsidRPr="00B37167">
              <w:rPr>
                <w:rFonts w:ascii="Tahoma" w:hAnsi="Tahoma" w:cs="Tahoma"/>
                <w:sz w:val="18"/>
                <w:szCs w:val="18"/>
              </w:rPr>
              <w:t xml:space="preserve"> </w:t>
            </w:r>
            <w:r>
              <w:rPr>
                <w:rFonts w:ascii="Tahoma" w:hAnsi="Tahoma" w:cs="Tahoma"/>
                <w:sz w:val="18"/>
                <w:szCs w:val="18"/>
              </w:rPr>
              <w:t xml:space="preserve"> </w:t>
            </w:r>
          </w:p>
        </w:tc>
        <w:tc>
          <w:tcPr>
            <w:tcW w:w="1942" w:type="dxa"/>
            <w:vAlign w:val="center"/>
          </w:tcPr>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Default="001628F1" w:rsidP="001628F1">
            <w:pPr>
              <w:jc w:val="center"/>
              <w:rPr>
                <w:rFonts w:ascii="Tahoma" w:hAnsi="Tahoma" w:cs="Tahoma"/>
                <w:sz w:val="16"/>
                <w:szCs w:val="16"/>
              </w:rPr>
            </w:pPr>
            <w:r w:rsidRPr="00984183">
              <w:rPr>
                <w:rFonts w:ascii="Tahoma" w:hAnsi="Tahoma" w:cs="Tahoma"/>
                <w:sz w:val="16"/>
                <w:szCs w:val="16"/>
              </w:rPr>
              <w:t>…………………</w:t>
            </w:r>
          </w:p>
          <w:p w:rsidR="001628F1" w:rsidRPr="001628F1" w:rsidRDefault="001628F1" w:rsidP="001628F1">
            <w:pPr>
              <w:jc w:val="center"/>
              <w:rPr>
                <w:rFonts w:ascii="Tahoma" w:hAnsi="Tahoma" w:cs="Tahoma"/>
                <w:sz w:val="16"/>
                <w:szCs w:val="16"/>
              </w:rPr>
            </w:pPr>
            <w:r w:rsidRPr="001628F1">
              <w:rPr>
                <w:rFonts w:ascii="Tahoma" w:hAnsi="Tahoma" w:cs="Tahoma"/>
                <w:sz w:val="16"/>
                <w:szCs w:val="16"/>
              </w:rPr>
              <w:t>(wymagany kurs archiwisty I stopnia)</w:t>
            </w:r>
          </w:p>
        </w:tc>
        <w:tc>
          <w:tcPr>
            <w:tcW w:w="1813" w:type="dxa"/>
            <w:vAlign w:val="center"/>
          </w:tcPr>
          <w:p w:rsidR="001628F1" w:rsidRPr="00451D62"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r w:rsidRPr="00984183">
              <w:rPr>
                <w:rFonts w:ascii="Tahoma" w:hAnsi="Tahoma" w:cs="Tahoma"/>
                <w:sz w:val="16"/>
                <w:szCs w:val="16"/>
              </w:rPr>
              <w:t>………………………</w:t>
            </w:r>
            <w:r w:rsidR="00C119DA">
              <w:rPr>
                <w:rFonts w:ascii="Tahoma" w:hAnsi="Tahoma" w:cs="Tahoma"/>
                <w:sz w:val="16"/>
                <w:szCs w:val="16"/>
              </w:rPr>
              <w:t xml:space="preserve"> </w:t>
            </w:r>
            <w:r>
              <w:rPr>
                <w:rFonts w:ascii="Tahoma" w:hAnsi="Tahoma" w:cs="Tahoma"/>
                <w:sz w:val="16"/>
                <w:szCs w:val="16"/>
              </w:rPr>
              <w:t>lat</w:t>
            </w:r>
          </w:p>
          <w:p w:rsidR="001628F1" w:rsidRPr="00984183" w:rsidRDefault="001628F1" w:rsidP="001628F1">
            <w:pPr>
              <w:jc w:val="center"/>
              <w:rPr>
                <w:rFonts w:ascii="Tahoma" w:hAnsi="Tahoma" w:cs="Tahoma"/>
                <w:sz w:val="16"/>
                <w:szCs w:val="16"/>
              </w:rPr>
            </w:pPr>
            <w:r>
              <w:rPr>
                <w:rFonts w:ascii="Tahoma" w:hAnsi="Tahoma" w:cs="Tahoma"/>
                <w:sz w:val="16"/>
                <w:szCs w:val="16"/>
              </w:rPr>
              <w:t>(min. 2</w:t>
            </w:r>
            <w:r w:rsidRPr="00984183">
              <w:rPr>
                <w:rFonts w:ascii="Tahoma" w:hAnsi="Tahoma" w:cs="Tahoma"/>
                <w:sz w:val="16"/>
                <w:szCs w:val="16"/>
              </w:rPr>
              <w:t xml:space="preserve"> lat</w:t>
            </w:r>
            <w:r>
              <w:rPr>
                <w:rFonts w:ascii="Tahoma" w:hAnsi="Tahoma" w:cs="Tahoma"/>
                <w:sz w:val="16"/>
                <w:szCs w:val="16"/>
              </w:rPr>
              <w:t>a</w:t>
            </w:r>
            <w:r w:rsidRPr="00984183">
              <w:rPr>
                <w:rFonts w:ascii="Tahoma" w:hAnsi="Tahoma" w:cs="Tahoma"/>
                <w:sz w:val="16"/>
                <w:szCs w:val="16"/>
              </w:rPr>
              <w:t>)</w:t>
            </w:r>
          </w:p>
          <w:p w:rsidR="001628F1" w:rsidRPr="00451D62" w:rsidRDefault="001628F1" w:rsidP="001628F1">
            <w:pPr>
              <w:jc w:val="center"/>
              <w:rPr>
                <w:rFonts w:ascii="Tahoma" w:hAnsi="Tahoma" w:cs="Tahoma"/>
                <w:sz w:val="16"/>
                <w:szCs w:val="16"/>
              </w:rPr>
            </w:pPr>
          </w:p>
        </w:tc>
        <w:tc>
          <w:tcPr>
            <w:tcW w:w="2216" w:type="dxa"/>
          </w:tcPr>
          <w:p w:rsidR="00320C9E" w:rsidRDefault="00320C9E" w:rsidP="001628F1">
            <w:pPr>
              <w:jc w:val="center"/>
              <w:rPr>
                <w:rFonts w:ascii="Tahoma" w:hAnsi="Tahoma" w:cs="Tahoma"/>
                <w:sz w:val="16"/>
                <w:szCs w:val="16"/>
              </w:rPr>
            </w:pPr>
          </w:p>
          <w:p w:rsidR="001628F1" w:rsidRDefault="001628F1" w:rsidP="001628F1">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1628F1" w:rsidRPr="0080400C" w:rsidRDefault="001628F1" w:rsidP="001628F1">
            <w:pPr>
              <w:jc w:val="center"/>
              <w:rPr>
                <w:rFonts w:ascii="Tahoma" w:hAnsi="Tahoma" w:cs="Tahoma"/>
                <w:i/>
                <w:sz w:val="16"/>
                <w:szCs w:val="16"/>
              </w:rPr>
            </w:pPr>
            <w:r w:rsidRPr="0080400C">
              <w:rPr>
                <w:rFonts w:ascii="Tahoma" w:hAnsi="Tahoma" w:cs="Tahoma"/>
                <w:i/>
                <w:sz w:val="16"/>
                <w:szCs w:val="16"/>
              </w:rPr>
              <w:t>*niewłaściwe skreślić</w:t>
            </w:r>
          </w:p>
          <w:p w:rsidR="001628F1" w:rsidRDefault="001628F1" w:rsidP="001628F1">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p w:rsidR="00320C9E" w:rsidRPr="00451D62" w:rsidRDefault="00320C9E" w:rsidP="001628F1">
            <w:pPr>
              <w:jc w:val="center"/>
              <w:rPr>
                <w:rFonts w:ascii="Tahoma" w:hAnsi="Tahoma" w:cs="Tahoma"/>
                <w:b/>
                <w:sz w:val="16"/>
                <w:szCs w:val="16"/>
              </w:rPr>
            </w:pPr>
          </w:p>
        </w:tc>
      </w:tr>
      <w:tr w:rsidR="001628F1" w:rsidRPr="00984183" w:rsidTr="00FF5D7D">
        <w:trPr>
          <w:trHeight w:val="531"/>
        </w:trPr>
        <w:tc>
          <w:tcPr>
            <w:tcW w:w="517" w:type="dxa"/>
          </w:tcPr>
          <w:p w:rsidR="001628F1" w:rsidRPr="00984183" w:rsidRDefault="001628F1" w:rsidP="001628F1">
            <w:pPr>
              <w:spacing w:before="120"/>
              <w:jc w:val="center"/>
              <w:rPr>
                <w:rFonts w:ascii="Tahoma" w:hAnsi="Tahoma" w:cs="Tahoma"/>
                <w:b/>
                <w:sz w:val="16"/>
                <w:szCs w:val="16"/>
              </w:rPr>
            </w:pPr>
            <w:r>
              <w:rPr>
                <w:rFonts w:ascii="Tahoma" w:hAnsi="Tahoma" w:cs="Tahoma"/>
                <w:b/>
                <w:sz w:val="16"/>
                <w:szCs w:val="16"/>
              </w:rPr>
              <w:t>2</w:t>
            </w:r>
          </w:p>
        </w:tc>
        <w:tc>
          <w:tcPr>
            <w:tcW w:w="1554" w:type="dxa"/>
            <w:vAlign w:val="center"/>
          </w:tcPr>
          <w:p w:rsidR="001628F1" w:rsidRPr="00117BB2" w:rsidRDefault="001628F1" w:rsidP="00FF5D7D">
            <w:pPr>
              <w:jc w:val="center"/>
              <w:rPr>
                <w:rFonts w:ascii="Tahoma" w:hAnsi="Tahoma" w:cs="Tahoma"/>
                <w:sz w:val="18"/>
                <w:szCs w:val="18"/>
              </w:rPr>
            </w:pPr>
            <w:r w:rsidRPr="001628F1">
              <w:rPr>
                <w:rFonts w:ascii="Tahoma" w:hAnsi="Tahoma" w:cs="Tahoma"/>
                <w:sz w:val="18"/>
                <w:szCs w:val="18"/>
              </w:rPr>
              <w:t>………………</w:t>
            </w:r>
          </w:p>
        </w:tc>
        <w:tc>
          <w:tcPr>
            <w:tcW w:w="1859" w:type="dxa"/>
            <w:vAlign w:val="center"/>
          </w:tcPr>
          <w:p w:rsidR="001628F1" w:rsidRPr="00B37167" w:rsidRDefault="001628F1" w:rsidP="001628F1">
            <w:pPr>
              <w:jc w:val="center"/>
              <w:rPr>
                <w:rFonts w:ascii="Tahoma" w:hAnsi="Tahoma" w:cs="Tahoma"/>
                <w:sz w:val="18"/>
                <w:szCs w:val="18"/>
              </w:rPr>
            </w:pPr>
            <w:r w:rsidRPr="00117BB2">
              <w:rPr>
                <w:rFonts w:ascii="Tahoma" w:hAnsi="Tahoma" w:cs="Tahoma"/>
                <w:sz w:val="18"/>
                <w:szCs w:val="18"/>
              </w:rPr>
              <w:t>Skanerzysta</w:t>
            </w:r>
          </w:p>
        </w:tc>
        <w:tc>
          <w:tcPr>
            <w:tcW w:w="1942" w:type="dxa"/>
            <w:vAlign w:val="center"/>
          </w:tcPr>
          <w:p w:rsidR="001628F1" w:rsidRPr="00984183" w:rsidRDefault="00C119DA" w:rsidP="001628F1">
            <w:pPr>
              <w:jc w:val="center"/>
              <w:rPr>
                <w:rFonts w:ascii="Tahoma" w:hAnsi="Tahoma" w:cs="Tahoma"/>
                <w:sz w:val="16"/>
                <w:szCs w:val="16"/>
              </w:rPr>
            </w:pPr>
            <w:r>
              <w:rPr>
                <w:rFonts w:ascii="Tahoma" w:hAnsi="Tahoma" w:cs="Tahoma"/>
                <w:sz w:val="16"/>
                <w:szCs w:val="16"/>
              </w:rPr>
              <w:t>Nie dotyczy</w:t>
            </w:r>
          </w:p>
        </w:tc>
        <w:tc>
          <w:tcPr>
            <w:tcW w:w="1813" w:type="dxa"/>
            <w:vAlign w:val="center"/>
          </w:tcPr>
          <w:p w:rsidR="001628F1" w:rsidRPr="00451D62"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r w:rsidRPr="00984183">
              <w:rPr>
                <w:rFonts w:ascii="Tahoma" w:hAnsi="Tahoma" w:cs="Tahoma"/>
                <w:sz w:val="16"/>
                <w:szCs w:val="16"/>
              </w:rPr>
              <w:t>………………………</w:t>
            </w:r>
            <w:r w:rsidR="00C119DA">
              <w:rPr>
                <w:rFonts w:ascii="Tahoma" w:hAnsi="Tahoma" w:cs="Tahoma"/>
                <w:sz w:val="16"/>
                <w:szCs w:val="16"/>
              </w:rPr>
              <w:t xml:space="preserve"> </w:t>
            </w:r>
            <w:r>
              <w:rPr>
                <w:rFonts w:ascii="Tahoma" w:hAnsi="Tahoma" w:cs="Tahoma"/>
                <w:sz w:val="16"/>
                <w:szCs w:val="16"/>
              </w:rPr>
              <w:t>lat</w:t>
            </w:r>
          </w:p>
          <w:p w:rsidR="001628F1" w:rsidRPr="00984183" w:rsidRDefault="001628F1" w:rsidP="001628F1">
            <w:pPr>
              <w:jc w:val="center"/>
              <w:rPr>
                <w:rFonts w:ascii="Tahoma" w:hAnsi="Tahoma" w:cs="Tahoma"/>
                <w:sz w:val="16"/>
                <w:szCs w:val="16"/>
              </w:rPr>
            </w:pPr>
            <w:r>
              <w:rPr>
                <w:rFonts w:ascii="Tahoma" w:hAnsi="Tahoma" w:cs="Tahoma"/>
                <w:sz w:val="16"/>
                <w:szCs w:val="16"/>
              </w:rPr>
              <w:t>(min. 1 rok</w:t>
            </w:r>
            <w:r w:rsidRPr="00984183">
              <w:rPr>
                <w:rFonts w:ascii="Tahoma" w:hAnsi="Tahoma" w:cs="Tahoma"/>
                <w:sz w:val="16"/>
                <w:szCs w:val="16"/>
              </w:rPr>
              <w:t>)</w:t>
            </w:r>
          </w:p>
          <w:p w:rsidR="001628F1" w:rsidRPr="00451D62" w:rsidRDefault="001628F1" w:rsidP="001628F1">
            <w:pPr>
              <w:jc w:val="center"/>
              <w:rPr>
                <w:rFonts w:ascii="Tahoma" w:hAnsi="Tahoma" w:cs="Tahoma"/>
                <w:sz w:val="16"/>
                <w:szCs w:val="16"/>
              </w:rPr>
            </w:pPr>
          </w:p>
        </w:tc>
        <w:tc>
          <w:tcPr>
            <w:tcW w:w="2216" w:type="dxa"/>
          </w:tcPr>
          <w:p w:rsidR="00320C9E" w:rsidRDefault="00320C9E" w:rsidP="001628F1">
            <w:pPr>
              <w:jc w:val="center"/>
              <w:rPr>
                <w:rFonts w:ascii="Tahoma" w:hAnsi="Tahoma" w:cs="Tahoma"/>
                <w:sz w:val="16"/>
                <w:szCs w:val="16"/>
              </w:rPr>
            </w:pPr>
          </w:p>
          <w:p w:rsidR="001628F1" w:rsidRDefault="001628F1" w:rsidP="001628F1">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1628F1" w:rsidRPr="0080400C" w:rsidRDefault="001628F1" w:rsidP="001628F1">
            <w:pPr>
              <w:jc w:val="center"/>
              <w:rPr>
                <w:rFonts w:ascii="Tahoma" w:hAnsi="Tahoma" w:cs="Tahoma"/>
                <w:i/>
                <w:sz w:val="16"/>
                <w:szCs w:val="16"/>
              </w:rPr>
            </w:pPr>
            <w:r w:rsidRPr="0080400C">
              <w:rPr>
                <w:rFonts w:ascii="Tahoma" w:hAnsi="Tahoma" w:cs="Tahoma"/>
                <w:i/>
                <w:sz w:val="16"/>
                <w:szCs w:val="16"/>
              </w:rPr>
              <w:t>*niewłaściwe skreślić</w:t>
            </w:r>
          </w:p>
          <w:p w:rsidR="001628F1" w:rsidRDefault="001628F1" w:rsidP="001628F1">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p w:rsidR="00320C9E" w:rsidRPr="00451D62" w:rsidRDefault="00320C9E" w:rsidP="001628F1">
            <w:pPr>
              <w:jc w:val="center"/>
              <w:rPr>
                <w:rFonts w:ascii="Tahoma" w:hAnsi="Tahoma" w:cs="Tahoma"/>
                <w:b/>
                <w:sz w:val="16"/>
                <w:szCs w:val="16"/>
              </w:rPr>
            </w:pPr>
          </w:p>
        </w:tc>
      </w:tr>
      <w:tr w:rsidR="001628F1" w:rsidRPr="00984183" w:rsidTr="00320C9E">
        <w:trPr>
          <w:trHeight w:val="1307"/>
        </w:trPr>
        <w:tc>
          <w:tcPr>
            <w:tcW w:w="517" w:type="dxa"/>
          </w:tcPr>
          <w:p w:rsidR="001628F1" w:rsidRDefault="001628F1" w:rsidP="001628F1">
            <w:pPr>
              <w:spacing w:before="120"/>
              <w:jc w:val="center"/>
              <w:rPr>
                <w:rFonts w:ascii="Tahoma" w:hAnsi="Tahoma" w:cs="Tahoma"/>
                <w:b/>
                <w:sz w:val="16"/>
                <w:szCs w:val="16"/>
              </w:rPr>
            </w:pPr>
            <w:r>
              <w:rPr>
                <w:rFonts w:ascii="Tahoma" w:hAnsi="Tahoma" w:cs="Tahoma"/>
                <w:b/>
                <w:sz w:val="16"/>
                <w:szCs w:val="16"/>
              </w:rPr>
              <w:t>3</w:t>
            </w:r>
          </w:p>
        </w:tc>
        <w:tc>
          <w:tcPr>
            <w:tcW w:w="1554" w:type="dxa"/>
            <w:vAlign w:val="center"/>
          </w:tcPr>
          <w:p w:rsidR="001628F1" w:rsidRPr="00117BB2" w:rsidRDefault="001628F1" w:rsidP="00FF5D7D">
            <w:pPr>
              <w:jc w:val="center"/>
              <w:rPr>
                <w:rFonts w:ascii="Tahoma" w:hAnsi="Tahoma" w:cs="Tahoma"/>
                <w:sz w:val="18"/>
                <w:szCs w:val="18"/>
              </w:rPr>
            </w:pPr>
            <w:r w:rsidRPr="001628F1">
              <w:rPr>
                <w:rFonts w:ascii="Tahoma" w:hAnsi="Tahoma" w:cs="Tahoma"/>
                <w:sz w:val="18"/>
                <w:szCs w:val="18"/>
              </w:rPr>
              <w:t>………………</w:t>
            </w:r>
          </w:p>
        </w:tc>
        <w:tc>
          <w:tcPr>
            <w:tcW w:w="1859" w:type="dxa"/>
            <w:vAlign w:val="center"/>
          </w:tcPr>
          <w:p w:rsidR="001628F1" w:rsidRDefault="001628F1" w:rsidP="001628F1">
            <w:pPr>
              <w:jc w:val="center"/>
              <w:rPr>
                <w:rFonts w:ascii="Tahoma" w:hAnsi="Tahoma" w:cs="Tahoma"/>
                <w:sz w:val="18"/>
                <w:szCs w:val="18"/>
              </w:rPr>
            </w:pPr>
            <w:r w:rsidRPr="00973F6F">
              <w:rPr>
                <w:rFonts w:ascii="Tahoma" w:hAnsi="Tahoma" w:cs="Tahoma"/>
                <w:sz w:val="18"/>
                <w:szCs w:val="18"/>
              </w:rPr>
              <w:t>Koordynator prac</w:t>
            </w:r>
          </w:p>
          <w:p w:rsidR="001628F1" w:rsidRPr="00FF5D7D" w:rsidRDefault="001628F1" w:rsidP="001628F1">
            <w:pPr>
              <w:jc w:val="center"/>
              <w:rPr>
                <w:rFonts w:ascii="Tahoma" w:hAnsi="Tahoma" w:cs="Tahoma"/>
                <w:sz w:val="16"/>
                <w:szCs w:val="16"/>
              </w:rPr>
            </w:pPr>
            <w:r w:rsidRPr="00FF5D7D">
              <w:rPr>
                <w:rFonts w:ascii="Tahoma" w:hAnsi="Tahoma" w:cs="Tahoma"/>
                <w:sz w:val="16"/>
                <w:szCs w:val="16"/>
              </w:rPr>
              <w:t>(może być, jedna z osób wskazanych w pozycji 1 „archiwista” lub 2 „skanerzysta”)</w:t>
            </w:r>
          </w:p>
        </w:tc>
        <w:tc>
          <w:tcPr>
            <w:tcW w:w="1942" w:type="dxa"/>
            <w:vAlign w:val="center"/>
          </w:tcPr>
          <w:p w:rsidR="001628F1" w:rsidRDefault="00C119DA" w:rsidP="001628F1">
            <w:pPr>
              <w:jc w:val="center"/>
              <w:rPr>
                <w:rFonts w:ascii="Tahoma" w:hAnsi="Tahoma" w:cs="Tahoma"/>
                <w:sz w:val="16"/>
                <w:szCs w:val="16"/>
              </w:rPr>
            </w:pPr>
            <w:r>
              <w:rPr>
                <w:rFonts w:ascii="Tahoma" w:hAnsi="Tahoma" w:cs="Tahoma"/>
                <w:sz w:val="16"/>
                <w:szCs w:val="16"/>
              </w:rPr>
              <w:t>Nie dotyczy</w:t>
            </w:r>
          </w:p>
        </w:tc>
        <w:tc>
          <w:tcPr>
            <w:tcW w:w="1813" w:type="dxa"/>
            <w:vAlign w:val="center"/>
          </w:tcPr>
          <w:p w:rsidR="001628F1" w:rsidRPr="00451D62"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r w:rsidRPr="00984183">
              <w:rPr>
                <w:rFonts w:ascii="Tahoma" w:hAnsi="Tahoma" w:cs="Tahoma"/>
                <w:sz w:val="16"/>
                <w:szCs w:val="16"/>
              </w:rPr>
              <w:t>………………………</w:t>
            </w:r>
            <w:r w:rsidR="00C119DA">
              <w:rPr>
                <w:rFonts w:ascii="Tahoma" w:hAnsi="Tahoma" w:cs="Tahoma"/>
                <w:sz w:val="16"/>
                <w:szCs w:val="16"/>
              </w:rPr>
              <w:t xml:space="preserve"> </w:t>
            </w:r>
            <w:r>
              <w:rPr>
                <w:rFonts w:ascii="Tahoma" w:hAnsi="Tahoma" w:cs="Tahoma"/>
                <w:sz w:val="16"/>
                <w:szCs w:val="16"/>
              </w:rPr>
              <w:t>lat doświadczenia w kierowaniu zespołem</w:t>
            </w:r>
          </w:p>
          <w:p w:rsidR="001628F1" w:rsidRPr="00984183" w:rsidRDefault="001628F1" w:rsidP="001628F1">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w:t>
            </w:r>
            <w:r>
              <w:rPr>
                <w:rFonts w:ascii="Tahoma" w:hAnsi="Tahoma" w:cs="Tahoma"/>
                <w:sz w:val="16"/>
                <w:szCs w:val="16"/>
              </w:rPr>
              <w:t>a</w:t>
            </w:r>
            <w:r w:rsidRPr="00984183">
              <w:rPr>
                <w:rFonts w:ascii="Tahoma" w:hAnsi="Tahoma" w:cs="Tahoma"/>
                <w:sz w:val="16"/>
                <w:szCs w:val="16"/>
              </w:rPr>
              <w:t>)</w:t>
            </w:r>
          </w:p>
          <w:p w:rsidR="001628F1" w:rsidRPr="00451D62" w:rsidRDefault="001628F1" w:rsidP="001628F1">
            <w:pPr>
              <w:jc w:val="center"/>
              <w:rPr>
                <w:rFonts w:ascii="Tahoma" w:hAnsi="Tahoma" w:cs="Tahoma"/>
                <w:sz w:val="16"/>
                <w:szCs w:val="16"/>
              </w:rPr>
            </w:pPr>
          </w:p>
        </w:tc>
        <w:tc>
          <w:tcPr>
            <w:tcW w:w="2216" w:type="dxa"/>
          </w:tcPr>
          <w:p w:rsidR="00320C9E" w:rsidRDefault="00320C9E" w:rsidP="00320C9E">
            <w:pPr>
              <w:rPr>
                <w:rFonts w:ascii="Tahoma" w:hAnsi="Tahoma" w:cs="Tahoma"/>
                <w:sz w:val="16"/>
                <w:szCs w:val="16"/>
              </w:rPr>
            </w:pPr>
          </w:p>
          <w:p w:rsidR="001628F1" w:rsidRDefault="001628F1" w:rsidP="001628F1">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1628F1" w:rsidRPr="0080400C" w:rsidRDefault="001628F1" w:rsidP="001628F1">
            <w:pPr>
              <w:jc w:val="center"/>
              <w:rPr>
                <w:rFonts w:ascii="Tahoma" w:hAnsi="Tahoma" w:cs="Tahoma"/>
                <w:i/>
                <w:sz w:val="16"/>
                <w:szCs w:val="16"/>
              </w:rPr>
            </w:pPr>
            <w:r w:rsidRPr="0080400C">
              <w:rPr>
                <w:rFonts w:ascii="Tahoma" w:hAnsi="Tahoma" w:cs="Tahoma"/>
                <w:i/>
                <w:sz w:val="16"/>
                <w:szCs w:val="16"/>
              </w:rPr>
              <w:t>*niewłaściwe skreślić</w:t>
            </w:r>
          </w:p>
          <w:p w:rsidR="001628F1" w:rsidRPr="00451D62" w:rsidRDefault="001628F1" w:rsidP="001628F1">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bl>
    <w:p w:rsidR="00FF5D7D" w:rsidRDefault="00FF5D7D" w:rsidP="00FD70CD">
      <w:pPr>
        <w:autoSpaceDE w:val="0"/>
        <w:autoSpaceDN w:val="0"/>
        <w:adjustRightInd w:val="0"/>
        <w:jc w:val="both"/>
        <w:rPr>
          <w:rFonts w:ascii="Tahoma" w:hAnsi="Tahoma" w:cs="Tahoma"/>
          <w:sz w:val="18"/>
          <w:szCs w:val="18"/>
        </w:rPr>
      </w:pPr>
    </w:p>
    <w:p w:rsidR="00FD70CD" w:rsidRPr="00984183" w:rsidRDefault="001628F1" w:rsidP="00FD70CD">
      <w:pPr>
        <w:autoSpaceDE w:val="0"/>
        <w:autoSpaceDN w:val="0"/>
        <w:adjustRightInd w:val="0"/>
        <w:jc w:val="both"/>
        <w:rPr>
          <w:rFonts w:ascii="Tahoma" w:hAnsi="Tahoma" w:cs="Tahoma"/>
          <w:sz w:val="16"/>
          <w:szCs w:val="16"/>
        </w:rPr>
      </w:pPr>
      <w:r>
        <w:rPr>
          <w:rFonts w:ascii="Tahoma" w:hAnsi="Tahoma" w:cs="Tahoma"/>
          <w:sz w:val="18"/>
          <w:szCs w:val="18"/>
        </w:rPr>
        <w:t xml:space="preserve">* Wymagany </w:t>
      </w:r>
      <w:r w:rsidRPr="00117BB2">
        <w:rPr>
          <w:rFonts w:ascii="Tahoma" w:hAnsi="Tahoma" w:cs="Tahoma"/>
          <w:sz w:val="18"/>
          <w:szCs w:val="18"/>
        </w:rPr>
        <w:t>kurs archiwisty I stopnia oraz minimum roczny staż pracy, bądź staż pracy przy archiwizowaniu dokumentów min. 2 lata,</w:t>
      </w:r>
    </w:p>
    <w:p w:rsidR="001628F1" w:rsidRDefault="001628F1" w:rsidP="00FD70CD">
      <w:pPr>
        <w:autoSpaceDE w:val="0"/>
        <w:autoSpaceDN w:val="0"/>
        <w:adjustRightInd w:val="0"/>
        <w:jc w:val="both"/>
        <w:rPr>
          <w:rFonts w:ascii="Tahoma" w:hAnsi="Tahoma" w:cs="Tahoma"/>
          <w:sz w:val="18"/>
          <w:szCs w:val="18"/>
        </w:rPr>
      </w:pPr>
    </w:p>
    <w:p w:rsidR="00FD70CD" w:rsidRPr="00984183" w:rsidRDefault="00FD70CD" w:rsidP="00FD70CD">
      <w:pPr>
        <w:autoSpaceDE w:val="0"/>
        <w:autoSpaceDN w:val="0"/>
        <w:adjustRightInd w:val="0"/>
        <w:jc w:val="both"/>
        <w:rPr>
          <w:rFonts w:ascii="Tahoma" w:hAnsi="Tahoma" w:cs="Tahoma"/>
          <w:sz w:val="18"/>
          <w:szCs w:val="18"/>
        </w:rPr>
      </w:pPr>
      <w:r>
        <w:rPr>
          <w:rFonts w:ascii="Tahoma" w:hAnsi="Tahoma" w:cs="Tahoma"/>
          <w:sz w:val="18"/>
          <w:szCs w:val="18"/>
        </w:rPr>
        <w:t>UWAGA</w:t>
      </w:r>
    </w:p>
    <w:p w:rsidR="00FD70CD" w:rsidRPr="00C02911" w:rsidRDefault="00FD70CD" w:rsidP="00FD70CD">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w:t>
      </w:r>
      <w:r w:rsidRPr="00C02911">
        <w:rPr>
          <w:rFonts w:ascii="Tahoma" w:hAnsi="Tahoma" w:cs="Tahoma"/>
          <w:sz w:val="18"/>
          <w:szCs w:val="18"/>
        </w:rPr>
        <w:t>zamówienia</w:t>
      </w:r>
    </w:p>
    <w:p w:rsidR="00FD70CD" w:rsidRDefault="00FD70CD" w:rsidP="00FD70CD">
      <w:pPr>
        <w:autoSpaceDE w:val="0"/>
        <w:autoSpaceDN w:val="0"/>
        <w:adjustRightInd w:val="0"/>
        <w:jc w:val="both"/>
        <w:rPr>
          <w:rFonts w:ascii="Tahoma" w:hAnsi="Tahoma" w:cs="Tahoma"/>
          <w:sz w:val="18"/>
          <w:szCs w:val="18"/>
        </w:rPr>
      </w:pPr>
    </w:p>
    <w:p w:rsidR="00FD70CD" w:rsidRPr="00984183" w:rsidRDefault="00FD70CD" w:rsidP="00FD70CD">
      <w:pPr>
        <w:autoSpaceDE w:val="0"/>
        <w:autoSpaceDN w:val="0"/>
        <w:adjustRightInd w:val="0"/>
        <w:jc w:val="both"/>
      </w:pPr>
      <w:r w:rsidRPr="00C02911">
        <w:rPr>
          <w:rFonts w:ascii="Tahoma" w:hAnsi="Tahoma" w:cs="Tahoma"/>
          <w:sz w:val="18"/>
          <w:szCs w:val="18"/>
        </w:rPr>
        <w:t xml:space="preserve"> __________________ dnia _________ r.</w:t>
      </w:r>
      <w:r w:rsidRPr="00C02911">
        <w:rPr>
          <w:rFonts w:ascii="Tahoma" w:hAnsi="Tahoma" w:cs="Tahoma"/>
          <w:sz w:val="18"/>
          <w:szCs w:val="18"/>
        </w:rPr>
        <w:tab/>
      </w:r>
      <w:r w:rsidRPr="00984183">
        <w:tab/>
        <w:t xml:space="preserve">                      </w:t>
      </w:r>
    </w:p>
    <w:p w:rsidR="00FD70CD" w:rsidRPr="00984183" w:rsidRDefault="00FD70CD" w:rsidP="00FD70CD">
      <w:pPr>
        <w:pStyle w:val="Zwykyteks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FD70CD" w:rsidRDefault="00FD70CD" w:rsidP="00FD70CD">
      <w:pPr>
        <w:pStyle w:val="Zwykyteks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FD70CD" w:rsidRDefault="00FD70CD" w:rsidP="0045010C">
      <w:pPr>
        <w:autoSpaceDE w:val="0"/>
        <w:autoSpaceDN w:val="0"/>
        <w:adjustRightInd w:val="0"/>
        <w:jc w:val="both"/>
        <w:rPr>
          <w:rFonts w:ascii="Tahoma" w:hAnsi="Tahoma" w:cs="Tahoma"/>
          <w:sz w:val="18"/>
          <w:szCs w:val="18"/>
        </w:rPr>
      </w:pPr>
    </w:p>
    <w:p w:rsidR="00715B2D" w:rsidRDefault="00715B2D" w:rsidP="00D802C7">
      <w:bookmarkStart w:id="53" w:name="_Toc459195146"/>
    </w:p>
    <w:p w:rsidR="00715B2D" w:rsidRPr="00984183" w:rsidRDefault="00715B2D" w:rsidP="00715B2D">
      <w:pPr>
        <w:pStyle w:val="Zwykytekst"/>
        <w:rPr>
          <w:rFonts w:ascii="Tahoma" w:hAnsi="Tahoma" w:cs="Tahoma"/>
          <w:b/>
          <w:sz w:val="24"/>
          <w:szCs w:val="24"/>
        </w:rPr>
      </w:pPr>
      <w:r>
        <w:rPr>
          <w:rFonts w:ascii="Tahoma" w:hAnsi="Tahoma" w:cs="Tahoma"/>
          <w:b/>
          <w:u w:val="single"/>
        </w:rPr>
        <w:t>OŚWIADCZENIE</w:t>
      </w:r>
      <w:r w:rsidRPr="00984183">
        <w:rPr>
          <w:rFonts w:ascii="Tahoma" w:hAnsi="Tahoma" w:cs="Tahoma"/>
          <w:b/>
          <w:u w:val="single"/>
        </w:rPr>
        <w:t xml:space="preserve"> SKŁADAN</w:t>
      </w:r>
      <w:r>
        <w:rPr>
          <w:rFonts w:ascii="Tahoma" w:hAnsi="Tahoma" w:cs="Tahoma"/>
          <w:b/>
          <w:u w:val="single"/>
        </w:rPr>
        <w:t>E</w:t>
      </w:r>
      <w:r w:rsidRPr="00984183">
        <w:rPr>
          <w:rFonts w:ascii="Tahoma" w:hAnsi="Tahoma" w:cs="Tahoma"/>
          <w:b/>
          <w:u w:val="single"/>
        </w:rPr>
        <w:t xml:space="preserve"> NA WEZWANIE ZAMAWIAJĄCEGO</w:t>
      </w:r>
    </w:p>
    <w:p w:rsidR="00715B2D" w:rsidRDefault="00715B2D" w:rsidP="00715B2D">
      <w:pPr>
        <w:pStyle w:val="Zwykytekst"/>
        <w:ind w:left="6373" w:firstLine="709"/>
        <w:rPr>
          <w:rFonts w:ascii="Tahoma" w:hAnsi="Tahoma" w:cs="Tahoma"/>
          <w:b/>
          <w:sz w:val="24"/>
          <w:szCs w:val="24"/>
        </w:rPr>
      </w:pPr>
    </w:p>
    <w:p w:rsidR="00715B2D" w:rsidRPr="00543EFB" w:rsidRDefault="00A73252" w:rsidP="00715B2D">
      <w:pPr>
        <w:pStyle w:val="Nagwek2"/>
        <w:jc w:val="right"/>
        <w:rPr>
          <w:rFonts w:ascii="Tahoma" w:hAnsi="Tahoma" w:cs="Tahoma"/>
          <w:b/>
        </w:rPr>
      </w:pPr>
      <w:bookmarkStart w:id="54" w:name="_Toc485036880"/>
      <w:r>
        <w:rPr>
          <w:rFonts w:ascii="Tahoma" w:hAnsi="Tahoma" w:cs="Tahoma"/>
          <w:b/>
        </w:rPr>
        <w:t xml:space="preserve">Załącznik nr </w:t>
      </w:r>
      <w:r w:rsidR="00715B2D" w:rsidRPr="00543EFB">
        <w:rPr>
          <w:rFonts w:ascii="Tahoma" w:hAnsi="Tahoma" w:cs="Tahoma"/>
          <w:b/>
        </w:rPr>
        <w:t>4</w:t>
      </w:r>
      <w:bookmarkEnd w:id="54"/>
    </w:p>
    <w:bookmarkEnd w:id="53"/>
    <w:p w:rsidR="002B12DC" w:rsidRPr="00A73252" w:rsidRDefault="002B12DC" w:rsidP="0045010C">
      <w:pPr>
        <w:pStyle w:val="Zwykytekst"/>
        <w:jc w:val="both"/>
        <w:rPr>
          <w:rFonts w:ascii="Tahoma" w:hAnsi="Tahoma" w:cs="Tahoma"/>
          <w:b/>
          <w:sz w:val="24"/>
          <w:szCs w:val="24"/>
        </w:rPr>
      </w:pPr>
    </w:p>
    <w:p w:rsidR="00D2425F" w:rsidRPr="00984183" w:rsidRDefault="00D2425F" w:rsidP="00D2425F">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r>
        <w:rPr>
          <w:rFonts w:ascii="Tahoma" w:hAnsi="Tahoma" w:cs="Tahoma"/>
          <w:b/>
          <w:bCs/>
        </w:rPr>
        <w:t xml:space="preserve"> </w:t>
      </w:r>
      <w:r w:rsidRPr="00E81E9A">
        <w:rPr>
          <w:rFonts w:ascii="Tahoma" w:hAnsi="Tahoma" w:cs="Tahoma"/>
          <w:b/>
          <w:bCs/>
          <w:u w:val="single"/>
        </w:rPr>
        <w:t>(patrz Ad. pkt 3.)</w:t>
      </w:r>
    </w:p>
    <w:p w:rsidR="00D2425F" w:rsidRPr="00984183" w:rsidRDefault="00D2425F" w:rsidP="00D2425F">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D2425F" w:rsidRPr="00984183" w:rsidTr="0017654A">
        <w:tc>
          <w:tcPr>
            <w:tcW w:w="3434" w:type="dxa"/>
          </w:tcPr>
          <w:p w:rsidR="00D2425F" w:rsidRPr="00984183" w:rsidRDefault="00D2425F" w:rsidP="0017654A">
            <w:pPr>
              <w:jc w:val="center"/>
              <w:rPr>
                <w:rFonts w:ascii="Tahoma" w:hAnsi="Tahoma" w:cs="Tahoma"/>
                <w:i/>
                <w:sz w:val="18"/>
              </w:rPr>
            </w:pPr>
          </w:p>
          <w:p w:rsidR="00D2425F" w:rsidRPr="00984183" w:rsidRDefault="00D2425F" w:rsidP="0017654A">
            <w:pPr>
              <w:jc w:val="center"/>
              <w:rPr>
                <w:rFonts w:ascii="Tahoma" w:hAnsi="Tahoma" w:cs="Tahoma"/>
                <w:i/>
                <w:sz w:val="18"/>
              </w:rPr>
            </w:pPr>
          </w:p>
          <w:p w:rsidR="00D2425F" w:rsidRPr="00984183" w:rsidRDefault="00D2425F" w:rsidP="0017654A">
            <w:pPr>
              <w:jc w:val="center"/>
              <w:rPr>
                <w:rFonts w:ascii="Tahoma" w:hAnsi="Tahoma" w:cs="Tahoma"/>
                <w:i/>
                <w:sz w:val="18"/>
              </w:rPr>
            </w:pPr>
          </w:p>
          <w:p w:rsidR="00D2425F" w:rsidRPr="00984183" w:rsidRDefault="00D2425F" w:rsidP="0017654A">
            <w:pPr>
              <w:jc w:val="center"/>
              <w:rPr>
                <w:rFonts w:ascii="Tahoma" w:hAnsi="Tahoma" w:cs="Tahoma"/>
                <w:i/>
                <w:sz w:val="18"/>
              </w:rPr>
            </w:pPr>
          </w:p>
          <w:p w:rsidR="00D2425F" w:rsidRPr="00984183" w:rsidRDefault="00D2425F" w:rsidP="0017654A">
            <w:pPr>
              <w:jc w:val="center"/>
              <w:rPr>
                <w:rFonts w:ascii="Tahoma" w:hAnsi="Tahoma" w:cs="Tahoma"/>
                <w:i/>
                <w:sz w:val="18"/>
              </w:rPr>
            </w:pPr>
            <w:r w:rsidRPr="00984183">
              <w:rPr>
                <w:rFonts w:ascii="Tahoma" w:hAnsi="Tahoma" w:cs="Tahoma"/>
                <w:i/>
                <w:sz w:val="18"/>
              </w:rPr>
              <w:t>(pieczęć Wykonawcy/Wykonawców)</w:t>
            </w:r>
          </w:p>
          <w:p w:rsidR="00D2425F" w:rsidRPr="00984183" w:rsidRDefault="00D2425F" w:rsidP="0017654A">
            <w:pPr>
              <w:jc w:val="center"/>
              <w:rPr>
                <w:rFonts w:ascii="Tahoma" w:hAnsi="Tahoma" w:cs="Tahoma"/>
                <w:b/>
                <w:sz w:val="28"/>
                <w:szCs w:val="28"/>
              </w:rPr>
            </w:pPr>
          </w:p>
        </w:tc>
        <w:tc>
          <w:tcPr>
            <w:tcW w:w="6394" w:type="dxa"/>
            <w:shd w:val="clear" w:color="auto" w:fill="A6A6A6"/>
          </w:tcPr>
          <w:p w:rsidR="00D2425F" w:rsidRPr="00984183" w:rsidRDefault="00D2425F" w:rsidP="0017654A">
            <w:pPr>
              <w:jc w:val="center"/>
              <w:rPr>
                <w:rFonts w:ascii="Tahoma" w:hAnsi="Tahoma" w:cs="Tahoma"/>
                <w:b/>
                <w:sz w:val="18"/>
                <w:szCs w:val="18"/>
              </w:rPr>
            </w:pPr>
          </w:p>
          <w:p w:rsidR="00D2425F" w:rsidRPr="00984183" w:rsidRDefault="00D2425F" w:rsidP="0017654A">
            <w:pPr>
              <w:jc w:val="center"/>
              <w:rPr>
                <w:rFonts w:ascii="Tahoma" w:hAnsi="Tahoma" w:cs="Tahoma"/>
                <w:b/>
                <w:sz w:val="18"/>
                <w:szCs w:val="18"/>
              </w:rPr>
            </w:pPr>
          </w:p>
          <w:p w:rsidR="00D2425F" w:rsidRPr="00984183" w:rsidRDefault="00D2425F" w:rsidP="0017654A">
            <w:pPr>
              <w:jc w:val="center"/>
              <w:rPr>
                <w:rFonts w:ascii="Tahoma" w:hAnsi="Tahoma" w:cs="Tahoma"/>
                <w:b/>
                <w:sz w:val="28"/>
                <w:szCs w:val="28"/>
              </w:rPr>
            </w:pPr>
            <w:r w:rsidRPr="00984183">
              <w:rPr>
                <w:rFonts w:ascii="Tahoma" w:hAnsi="Tahoma" w:cs="Tahoma"/>
                <w:b/>
                <w:sz w:val="28"/>
                <w:szCs w:val="28"/>
              </w:rPr>
              <w:t>OŚWIADCZENIE WYKONAWCY</w:t>
            </w:r>
          </w:p>
          <w:p w:rsidR="00D2425F" w:rsidRPr="00984183" w:rsidRDefault="00D2425F" w:rsidP="0017654A">
            <w:pPr>
              <w:jc w:val="center"/>
              <w:rPr>
                <w:rFonts w:ascii="Tahoma" w:hAnsi="Tahoma" w:cs="Tahoma"/>
                <w:b/>
                <w:sz w:val="28"/>
                <w:szCs w:val="28"/>
              </w:rPr>
            </w:pPr>
          </w:p>
        </w:tc>
      </w:tr>
    </w:tbl>
    <w:p w:rsidR="00D2425F" w:rsidRPr="00984183" w:rsidRDefault="00D2425F" w:rsidP="00D2425F">
      <w:pPr>
        <w:rPr>
          <w:rFonts w:ascii="Tahoma" w:hAnsi="Tahoma" w:cs="Tahoma"/>
          <w:sz w:val="18"/>
          <w:szCs w:val="18"/>
        </w:rPr>
      </w:pPr>
    </w:p>
    <w:p w:rsidR="00D2425F" w:rsidRPr="00984183" w:rsidRDefault="00D2425F" w:rsidP="00D2425F">
      <w:pPr>
        <w:rPr>
          <w:rFonts w:ascii="Tahoma" w:hAnsi="Tahoma" w:cs="Tahoma"/>
          <w:sz w:val="18"/>
          <w:szCs w:val="18"/>
        </w:rPr>
      </w:pPr>
    </w:p>
    <w:p w:rsidR="00D2425F" w:rsidRPr="00984183" w:rsidRDefault="00D2425F" w:rsidP="00D2425F">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D2425F" w:rsidRPr="00984183" w:rsidRDefault="00D2425F" w:rsidP="00D2425F">
      <w:pPr>
        <w:ind w:right="48"/>
        <w:jc w:val="center"/>
        <w:rPr>
          <w:rFonts w:ascii="Tahoma" w:hAnsi="Tahoma" w:cs="Tahoma"/>
          <w:b/>
          <w:sz w:val="22"/>
          <w:szCs w:val="22"/>
        </w:rPr>
      </w:pPr>
    </w:p>
    <w:p w:rsidR="00D2425F" w:rsidRPr="00984183" w:rsidRDefault="00D2425F" w:rsidP="00D2425F">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00FD493F">
        <w:rPr>
          <w:rFonts w:ascii="Tahoma" w:hAnsi="Tahoma" w:cs="Tahoma"/>
          <w:sz w:val="18"/>
          <w:szCs w:val="18"/>
        </w:rPr>
        <w:t>.</w:t>
      </w:r>
      <w:r w:rsidR="00CE2D7C">
        <w:rPr>
          <w:rFonts w:ascii="Tahoma" w:hAnsi="Tahoma" w:cs="Tahoma"/>
          <w:sz w:val="18"/>
          <w:szCs w:val="18"/>
        </w:rPr>
        <w:t>:</w:t>
      </w:r>
      <w:r w:rsidRPr="00984183">
        <w:rPr>
          <w:rFonts w:ascii="Tahoma" w:hAnsi="Tahoma" w:cs="Tahoma"/>
          <w:sz w:val="18"/>
          <w:szCs w:val="18"/>
        </w:rPr>
        <w:t xml:space="preserve"> </w:t>
      </w:r>
      <w:r w:rsidR="00B74E3B" w:rsidRPr="00B74E3B">
        <w:rPr>
          <w:rFonts w:ascii="Tahoma" w:hAnsi="Tahoma" w:cs="Tahoma"/>
          <w:b/>
          <w:sz w:val="18"/>
          <w:szCs w:val="18"/>
        </w:rPr>
        <w:t xml:space="preserve">Wykonanie czynności związanych ze </w:t>
      </w:r>
      <w:r w:rsidR="00CE2D7C" w:rsidRPr="00CE2D7C">
        <w:rPr>
          <w:rFonts w:ascii="Tahoma" w:hAnsi="Tahoma" w:cs="Tahoma"/>
          <w:b/>
          <w:sz w:val="18"/>
          <w:szCs w:val="18"/>
        </w:rPr>
        <w:t>zdigitalizowaniem (skanowaniem) oraz zarchiwizowaniem dokumentacji dotyczącej dróg</w:t>
      </w:r>
      <w:r w:rsidR="00CE2D7C">
        <w:rPr>
          <w:rFonts w:ascii="Tahoma" w:hAnsi="Tahoma" w:cs="Tahoma"/>
          <w:b/>
          <w:sz w:val="18"/>
          <w:szCs w:val="18"/>
        </w:rPr>
        <w:t xml:space="preserve">, </w:t>
      </w:r>
      <w:r w:rsidRPr="00984183">
        <w:rPr>
          <w:rFonts w:ascii="Tahoma" w:hAnsi="Tahoma" w:cs="Tahoma"/>
          <w:sz w:val="18"/>
          <w:szCs w:val="18"/>
        </w:rPr>
        <w:t xml:space="preserve">oznaczenie sprawy </w:t>
      </w:r>
      <w:r w:rsidR="00A63AF0">
        <w:rPr>
          <w:rFonts w:ascii="Tahoma" w:hAnsi="Tahoma" w:cs="Tahoma"/>
          <w:b/>
          <w:sz w:val="18"/>
          <w:szCs w:val="18"/>
        </w:rPr>
        <w:t>DPZ/85/PN/77</w:t>
      </w:r>
      <w:r w:rsidR="00ED46A1">
        <w:rPr>
          <w:rFonts w:ascii="Tahoma" w:hAnsi="Tahoma" w:cs="Tahoma"/>
          <w:b/>
          <w:sz w:val="18"/>
          <w:szCs w:val="18"/>
        </w:rPr>
        <w:t>/17</w:t>
      </w:r>
      <w:r w:rsidRPr="00984183">
        <w:rPr>
          <w:rFonts w:ascii="Tahoma" w:hAnsi="Tahoma" w:cs="Tahoma"/>
          <w:sz w:val="18"/>
          <w:szCs w:val="18"/>
        </w:rPr>
        <w:t>, w związku z art. 24 ust. 11 ustawy z dnia 29 stycznia 2004 r. (Dz. U. z 2015r. poz. 2164 z późn. zm.) Prawo zamówień publicznych, oświadczamy, że</w:t>
      </w:r>
      <w:r w:rsidR="005210FE">
        <w:rPr>
          <w:rFonts w:ascii="Tahoma" w:hAnsi="Tahoma" w:cs="Tahoma"/>
          <w:sz w:val="18"/>
          <w:szCs w:val="18"/>
        </w:rPr>
        <w:t>:</w:t>
      </w:r>
    </w:p>
    <w:p w:rsidR="00D2425F" w:rsidRPr="00132736" w:rsidRDefault="00D2425F" w:rsidP="00D2425F">
      <w:pPr>
        <w:pStyle w:val="Tekstpodstawowy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3829FE" w:rsidRDefault="003829FE" w:rsidP="003829FE">
      <w:pPr>
        <w:pStyle w:val="Tekstpodstawowy2"/>
        <w:rPr>
          <w:rFonts w:ascii="Tahoma" w:hAnsi="Tahoma" w:cs="Tahoma"/>
          <w:sz w:val="18"/>
          <w:szCs w:val="18"/>
        </w:rPr>
      </w:pPr>
      <w:r>
        <w:rPr>
          <w:rFonts w:ascii="Tahoma" w:hAnsi="Tahoma" w:cs="Tahoma"/>
          <w:bCs w:val="0"/>
          <w:sz w:val="18"/>
          <w:szCs w:val="18"/>
        </w:rPr>
        <w:t xml:space="preserve">2. </w:t>
      </w:r>
      <w:r w:rsidR="00D2425F">
        <w:rPr>
          <w:rFonts w:ascii="Tahoma" w:hAnsi="Tahoma" w:cs="Tahoma"/>
          <w:bCs w:val="0"/>
          <w:sz w:val="18"/>
          <w:szCs w:val="18"/>
        </w:rPr>
        <w:t xml:space="preserve">należymy do grupy kapitałowej </w:t>
      </w:r>
      <w:r w:rsidR="00D2425F" w:rsidRPr="00D35073">
        <w:rPr>
          <w:rFonts w:ascii="Tahoma" w:hAnsi="Tahoma" w:cs="Tahoma"/>
          <w:sz w:val="18"/>
          <w:szCs w:val="18"/>
        </w:rPr>
        <w:t>co inni wykonawcy, którzy w tym postępowaniu złożyli oferty lub oferty częściowe</w:t>
      </w:r>
      <w:r w:rsidR="00D2425F">
        <w:rPr>
          <w:rFonts w:ascii="Tahoma" w:hAnsi="Tahoma" w:cs="Tahoma"/>
          <w:bCs w:val="0"/>
          <w:sz w:val="18"/>
          <w:szCs w:val="18"/>
        </w:rPr>
        <w:t xml:space="preserve"> i p</w:t>
      </w:r>
      <w:r w:rsidR="00D2425F" w:rsidRPr="0088517A">
        <w:rPr>
          <w:rFonts w:ascii="Tahoma" w:hAnsi="Tahoma" w:cs="Tahoma"/>
          <w:sz w:val="18"/>
          <w:szCs w:val="18"/>
        </w:rPr>
        <w:t>rze</w:t>
      </w:r>
      <w:r w:rsidR="00D2425F">
        <w:rPr>
          <w:rFonts w:ascii="Tahoma" w:hAnsi="Tahoma" w:cs="Tahoma"/>
          <w:sz w:val="18"/>
          <w:szCs w:val="18"/>
        </w:rPr>
        <w:t>dstawiamy/nie przedstawiamy*</w:t>
      </w:r>
      <w:r w:rsidR="00D2425F" w:rsidRPr="0088517A">
        <w:rPr>
          <w:rFonts w:ascii="Tahoma" w:hAnsi="Tahoma" w:cs="Tahoma"/>
          <w:sz w:val="18"/>
          <w:szCs w:val="18"/>
        </w:rPr>
        <w:t xml:space="preserve"> </w:t>
      </w:r>
      <w:r w:rsidR="00D2425F">
        <w:rPr>
          <w:rFonts w:ascii="Tahoma" w:hAnsi="Tahoma" w:cs="Tahoma"/>
          <w:sz w:val="18"/>
          <w:szCs w:val="18"/>
        </w:rPr>
        <w:t xml:space="preserve">następujące </w:t>
      </w:r>
      <w:r w:rsidR="00D2425F" w:rsidRPr="0088517A">
        <w:rPr>
          <w:rFonts w:ascii="Tahoma" w:hAnsi="Tahoma" w:cs="Tahoma"/>
          <w:sz w:val="18"/>
          <w:szCs w:val="18"/>
        </w:rPr>
        <w:t>dowody, że powiązania z innym</w:t>
      </w:r>
      <w:r w:rsidR="00D2425F">
        <w:rPr>
          <w:rFonts w:ascii="Tahoma" w:hAnsi="Tahoma" w:cs="Tahoma"/>
          <w:sz w:val="18"/>
          <w:szCs w:val="18"/>
        </w:rPr>
        <w:t>i</w:t>
      </w:r>
      <w:r w:rsidR="00D2425F" w:rsidRPr="0088517A">
        <w:rPr>
          <w:rFonts w:ascii="Tahoma" w:hAnsi="Tahoma" w:cs="Tahoma"/>
          <w:sz w:val="18"/>
          <w:szCs w:val="18"/>
        </w:rPr>
        <w:t xml:space="preserve"> wykonawc</w:t>
      </w:r>
      <w:r w:rsidR="00D2425F">
        <w:rPr>
          <w:rFonts w:ascii="Tahoma" w:hAnsi="Tahoma" w:cs="Tahoma"/>
          <w:sz w:val="18"/>
          <w:szCs w:val="18"/>
        </w:rPr>
        <w:t>ami</w:t>
      </w:r>
      <w:r w:rsidR="00D2425F" w:rsidRPr="0088517A">
        <w:rPr>
          <w:rFonts w:ascii="Tahoma" w:hAnsi="Tahoma" w:cs="Tahoma"/>
          <w:sz w:val="18"/>
          <w:szCs w:val="18"/>
        </w:rPr>
        <w:t xml:space="preserve"> nie prowadz</w:t>
      </w:r>
      <w:r w:rsidR="00D2425F">
        <w:rPr>
          <w:rFonts w:ascii="Tahoma" w:hAnsi="Tahoma" w:cs="Tahoma"/>
          <w:sz w:val="18"/>
          <w:szCs w:val="18"/>
        </w:rPr>
        <w:t>ą</w:t>
      </w:r>
      <w:r w:rsidR="00D2425F" w:rsidRPr="0088517A">
        <w:rPr>
          <w:rFonts w:ascii="Tahoma" w:hAnsi="Tahoma" w:cs="Tahoma"/>
          <w:sz w:val="18"/>
          <w:szCs w:val="18"/>
        </w:rPr>
        <w:t xml:space="preserve"> do zakłócenia konkurencji w postępowaniu o udzielenie zamówienia</w:t>
      </w:r>
      <w:r w:rsidR="00D2425F">
        <w:rPr>
          <w:rFonts w:ascii="Tahoma" w:hAnsi="Tahoma" w:cs="Tahoma"/>
          <w:sz w:val="18"/>
          <w:szCs w:val="18"/>
        </w:rPr>
        <w:t xml:space="preserve">*   </w:t>
      </w:r>
    </w:p>
    <w:p w:rsidR="003829FE" w:rsidRPr="00984183" w:rsidRDefault="003829FE" w:rsidP="003829FE">
      <w:pPr>
        <w:pStyle w:val="Tekstpodstawowy2"/>
        <w:rPr>
          <w:rFonts w:ascii="Tahoma" w:hAnsi="Tahoma" w:cs="Tahoma"/>
          <w:sz w:val="18"/>
          <w:szCs w:val="18"/>
        </w:rPr>
      </w:pPr>
      <w:r>
        <w:rPr>
          <w:rFonts w:ascii="Tahoma" w:hAnsi="Tahoma" w:cs="Tahoma"/>
          <w:sz w:val="18"/>
          <w:szCs w:val="18"/>
        </w:rPr>
        <w:t>3. nie należymy do żadnej grupy kapitałowej*.</w:t>
      </w:r>
    </w:p>
    <w:p w:rsidR="00D2425F" w:rsidRDefault="00D2425F" w:rsidP="00D2425F">
      <w:pPr>
        <w:pStyle w:val="Tekstpodstawowy2"/>
        <w:ind w:left="284" w:hanging="284"/>
        <w:rPr>
          <w:rFonts w:ascii="Tahoma" w:hAnsi="Tahoma" w:cs="Tahoma"/>
          <w:sz w:val="18"/>
          <w:szCs w:val="18"/>
        </w:rPr>
      </w:pPr>
      <w:r>
        <w:rPr>
          <w:rFonts w:ascii="Tahoma" w:hAnsi="Tahoma" w:cs="Tahoma"/>
          <w:sz w:val="18"/>
          <w:szCs w:val="18"/>
        </w:rPr>
        <w:t>_____________________________________________________________</w:t>
      </w:r>
    </w:p>
    <w:p w:rsidR="00D2425F" w:rsidRPr="00984183" w:rsidRDefault="00D2425F" w:rsidP="00D2425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D2425F" w:rsidRDefault="00D2425F" w:rsidP="00D2425F">
      <w:pPr>
        <w:pStyle w:val="Zwykytekst"/>
        <w:spacing w:before="120"/>
        <w:ind w:left="900" w:hanging="900"/>
        <w:rPr>
          <w:rFonts w:ascii="Tahoma" w:hAnsi="Tahoma" w:cs="Tahoma"/>
          <w:sz w:val="18"/>
          <w:szCs w:val="18"/>
        </w:rPr>
      </w:pPr>
    </w:p>
    <w:p w:rsidR="00D2425F" w:rsidRPr="009C7EF6" w:rsidRDefault="00D2425F" w:rsidP="00D2425F">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D2425F" w:rsidRPr="00984183" w:rsidRDefault="00D2425F" w:rsidP="00D2425F">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D2425F" w:rsidRDefault="00D2425F" w:rsidP="00D2425F">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D2425F" w:rsidRPr="001B6E95" w:rsidRDefault="00D2425F" w:rsidP="00D2425F">
      <w:pPr>
        <w:pStyle w:val="NormalnyWeb"/>
        <w:rPr>
          <w:sz w:val="24"/>
          <w:szCs w:val="24"/>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6A2422">
        <w:rPr>
          <w:rFonts w:ascii="Tahoma" w:hAnsi="Tahoma" w:cs="Tahoma"/>
          <w:sz w:val="18"/>
          <w:szCs w:val="18"/>
        </w:rPr>
        <w:t>Oświadczenie wskazane w pkt 3.</w:t>
      </w:r>
      <w:r>
        <w:rPr>
          <w:rFonts w:ascii="Tahoma" w:hAnsi="Tahoma" w:cs="Tahoma"/>
          <w:sz w:val="18"/>
          <w:szCs w:val="18"/>
        </w:rPr>
        <w:t xml:space="preserve"> m</w:t>
      </w:r>
      <w:r w:rsidRPr="001B6E95">
        <w:rPr>
          <w:rFonts w:ascii="Tahoma" w:hAnsi="Tahoma" w:cs="Tahoma"/>
          <w:sz w:val="18"/>
          <w:szCs w:val="18"/>
        </w:rPr>
        <w:t xml:space="preserve">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D2425F" w:rsidRPr="00984183" w:rsidRDefault="00D2425F" w:rsidP="00D2425F">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2425F" w:rsidRPr="00984183" w:rsidRDefault="00D2425F" w:rsidP="00D2425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DB4515" w:rsidRDefault="00D2425F" w:rsidP="00D2425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B4515" w:rsidRDefault="00DB4515" w:rsidP="00DB4515">
      <w:pPr>
        <w:pStyle w:val="Nagwek2"/>
        <w:jc w:val="right"/>
        <w:rPr>
          <w:rFonts w:ascii="Tahoma" w:hAnsi="Tahoma" w:cs="Tahoma"/>
        </w:rPr>
      </w:pPr>
      <w:r>
        <w:br w:type="page"/>
      </w:r>
      <w:bookmarkStart w:id="55" w:name="_Toc481650634"/>
      <w:bookmarkStart w:id="56" w:name="_Toc485036881"/>
      <w:r w:rsidRPr="00926941">
        <w:rPr>
          <w:rFonts w:ascii="Tahoma" w:hAnsi="Tahoma" w:cs="Tahoma"/>
        </w:rPr>
        <w:lastRenderedPageBreak/>
        <w:t xml:space="preserve">Załącznik nr </w:t>
      </w:r>
      <w:bookmarkEnd w:id="55"/>
      <w:r>
        <w:rPr>
          <w:rFonts w:ascii="Tahoma" w:hAnsi="Tahoma" w:cs="Tahoma"/>
        </w:rPr>
        <w:t>5</w:t>
      </w:r>
      <w:bookmarkEnd w:id="56"/>
    </w:p>
    <w:p w:rsidR="00DB4515" w:rsidRPr="00707BCA" w:rsidRDefault="00DB4515" w:rsidP="00DB4515">
      <w:pPr>
        <w:rPr>
          <w:rFonts w:ascii="Tahoma" w:hAnsi="Tahoma" w:cs="Tahoma"/>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DB4515" w:rsidRPr="00984183" w:rsidTr="00DB4515">
        <w:tc>
          <w:tcPr>
            <w:tcW w:w="3434" w:type="dxa"/>
          </w:tcPr>
          <w:p w:rsidR="00DB4515" w:rsidRDefault="00DB4515" w:rsidP="00DB4515">
            <w:pPr>
              <w:jc w:val="center"/>
              <w:rPr>
                <w:rFonts w:ascii="Tahoma" w:hAnsi="Tahoma" w:cs="Tahoma"/>
                <w:i/>
                <w:sz w:val="18"/>
              </w:rPr>
            </w:pPr>
          </w:p>
          <w:p w:rsidR="00DB4515" w:rsidRPr="00984183" w:rsidRDefault="00DB4515" w:rsidP="00DB4515">
            <w:pPr>
              <w:jc w:val="center"/>
              <w:rPr>
                <w:rFonts w:ascii="Tahoma" w:hAnsi="Tahoma" w:cs="Tahoma"/>
                <w:i/>
                <w:sz w:val="18"/>
              </w:rPr>
            </w:pPr>
          </w:p>
          <w:p w:rsidR="00DB4515" w:rsidRPr="00984183" w:rsidRDefault="00DB4515" w:rsidP="00DB4515">
            <w:pPr>
              <w:jc w:val="center"/>
              <w:rPr>
                <w:rFonts w:ascii="Tahoma" w:hAnsi="Tahoma" w:cs="Tahoma"/>
                <w:i/>
                <w:sz w:val="18"/>
              </w:rPr>
            </w:pPr>
          </w:p>
          <w:p w:rsidR="00DB4515" w:rsidRPr="00984183" w:rsidRDefault="00DB4515" w:rsidP="00DB4515">
            <w:pPr>
              <w:jc w:val="center"/>
              <w:rPr>
                <w:rFonts w:ascii="Tahoma" w:hAnsi="Tahoma" w:cs="Tahoma"/>
                <w:i/>
                <w:sz w:val="18"/>
              </w:rPr>
            </w:pPr>
          </w:p>
          <w:p w:rsidR="00DB4515" w:rsidRPr="00984183" w:rsidRDefault="00DB4515" w:rsidP="00DB4515">
            <w:pPr>
              <w:jc w:val="center"/>
              <w:rPr>
                <w:rFonts w:ascii="Tahoma" w:hAnsi="Tahoma" w:cs="Tahoma"/>
                <w:i/>
                <w:sz w:val="18"/>
              </w:rPr>
            </w:pPr>
          </w:p>
          <w:p w:rsidR="00DB4515" w:rsidRPr="00707BCA" w:rsidRDefault="00DB4515" w:rsidP="00DB4515">
            <w:pPr>
              <w:jc w:val="center"/>
              <w:rPr>
                <w:rFonts w:ascii="Tahoma" w:hAnsi="Tahoma" w:cs="Tahoma"/>
                <w:i/>
                <w:sz w:val="18"/>
              </w:rPr>
            </w:pPr>
            <w:r w:rsidRPr="00984183">
              <w:rPr>
                <w:rFonts w:ascii="Tahoma" w:hAnsi="Tahoma" w:cs="Tahoma"/>
                <w:i/>
                <w:sz w:val="18"/>
              </w:rPr>
              <w:t>(pieczęć Wykonawcy/Wykonawców)</w:t>
            </w:r>
          </w:p>
        </w:tc>
        <w:tc>
          <w:tcPr>
            <w:tcW w:w="6394" w:type="dxa"/>
            <w:shd w:val="clear" w:color="auto" w:fill="A6A6A6"/>
            <w:vAlign w:val="center"/>
          </w:tcPr>
          <w:p w:rsidR="00DB4515" w:rsidRPr="00707BCA" w:rsidRDefault="00DB4515" w:rsidP="00DB4515">
            <w:pPr>
              <w:jc w:val="center"/>
              <w:rPr>
                <w:rFonts w:ascii="Tahoma" w:hAnsi="Tahoma" w:cs="Tahoma"/>
                <w:b/>
                <w:szCs w:val="28"/>
              </w:rPr>
            </w:pPr>
            <w:r w:rsidRPr="00DB269E">
              <w:rPr>
                <w:rFonts w:ascii="Tahoma" w:hAnsi="Tahoma" w:cs="Tahoma"/>
                <w:b/>
                <w:szCs w:val="28"/>
              </w:rPr>
              <w:t>Formularz cenowy</w:t>
            </w:r>
          </w:p>
        </w:tc>
      </w:tr>
    </w:tbl>
    <w:p w:rsidR="00DB4515" w:rsidRPr="00FE407B" w:rsidRDefault="00DB4515" w:rsidP="00DB4515">
      <w:pPr>
        <w:jc w:val="center"/>
        <w:rPr>
          <w:rFonts w:ascii="Tahoma" w:hAnsi="Tahoma" w:cs="Tahoma"/>
          <w:b/>
          <w:sz w:val="16"/>
          <w:szCs w:val="16"/>
        </w:rPr>
      </w:pPr>
    </w:p>
    <w:p w:rsidR="00D2425F" w:rsidRDefault="00DB4515" w:rsidP="00CE2D7C">
      <w:pPr>
        <w:jc w:val="both"/>
        <w:rPr>
          <w:rFonts w:ascii="Tahoma" w:hAnsi="Tahoma" w:cs="Tahoma"/>
          <w:b/>
          <w:sz w:val="18"/>
          <w:szCs w:val="18"/>
        </w:rPr>
      </w:pPr>
      <w:r w:rsidRPr="00DB4515">
        <w:rPr>
          <w:rFonts w:ascii="Tahoma" w:hAnsi="Tahoma" w:cs="Tahoma"/>
          <w:sz w:val="18"/>
          <w:szCs w:val="18"/>
        </w:rPr>
        <w:t>W postępowaniu o udzielenie zamówienia pn.</w:t>
      </w:r>
      <w:r w:rsidR="00CE2D7C">
        <w:rPr>
          <w:rFonts w:ascii="Tahoma" w:hAnsi="Tahoma" w:cs="Tahoma"/>
          <w:sz w:val="18"/>
          <w:szCs w:val="18"/>
        </w:rPr>
        <w:t>:</w:t>
      </w:r>
      <w:r w:rsidRPr="00DB4515">
        <w:rPr>
          <w:rFonts w:ascii="Tahoma" w:hAnsi="Tahoma" w:cs="Tahoma"/>
          <w:sz w:val="18"/>
          <w:szCs w:val="18"/>
        </w:rPr>
        <w:t xml:space="preserve"> </w:t>
      </w:r>
      <w:r w:rsidRPr="00DB4515">
        <w:rPr>
          <w:rFonts w:ascii="Tahoma" w:hAnsi="Tahoma" w:cs="Tahoma"/>
          <w:b/>
          <w:sz w:val="18"/>
          <w:szCs w:val="18"/>
        </w:rPr>
        <w:t xml:space="preserve">Wykonanie czynności związanych ze </w:t>
      </w:r>
      <w:r w:rsidR="00CE2D7C" w:rsidRPr="00CE2D7C">
        <w:rPr>
          <w:rFonts w:ascii="Tahoma" w:hAnsi="Tahoma" w:cs="Tahoma"/>
          <w:b/>
          <w:sz w:val="18"/>
          <w:szCs w:val="18"/>
        </w:rPr>
        <w:t>zdigitalizowaniem (skanowaniem) oraz zarchiwizowaniem dokumentacji dotyczącej dróg</w:t>
      </w:r>
      <w:r w:rsidRPr="00DB4515">
        <w:rPr>
          <w:rFonts w:ascii="Tahoma" w:hAnsi="Tahoma" w:cs="Tahoma"/>
          <w:sz w:val="18"/>
          <w:szCs w:val="18"/>
        </w:rPr>
        <w:t xml:space="preserve"> oznaczenie sprawy </w:t>
      </w:r>
      <w:r w:rsidR="006F281F">
        <w:rPr>
          <w:rFonts w:ascii="Tahoma" w:hAnsi="Tahoma" w:cs="Tahoma"/>
          <w:b/>
          <w:sz w:val="18"/>
          <w:szCs w:val="18"/>
        </w:rPr>
        <w:t>DPZ/85/PN/77</w:t>
      </w:r>
      <w:r w:rsidRPr="00DB4515">
        <w:rPr>
          <w:rFonts w:ascii="Tahoma" w:hAnsi="Tahoma" w:cs="Tahoma"/>
          <w:b/>
          <w:sz w:val="18"/>
          <w:szCs w:val="18"/>
        </w:rPr>
        <w:t>/1</w:t>
      </w:r>
      <w:r>
        <w:rPr>
          <w:rFonts w:ascii="Tahoma" w:hAnsi="Tahoma" w:cs="Tahoma"/>
          <w:b/>
          <w:sz w:val="18"/>
          <w:szCs w:val="18"/>
        </w:rPr>
        <w:t>7</w:t>
      </w:r>
    </w:p>
    <w:p w:rsidR="0026049E" w:rsidRDefault="0026049E" w:rsidP="009851AA">
      <w:bookmarkStart w:id="57" w:name="_Toc459195148"/>
    </w:p>
    <w:tbl>
      <w:tblPr>
        <w:tblW w:w="5000" w:type="pct"/>
        <w:tblInd w:w="75" w:type="dxa"/>
        <w:tblLayout w:type="fixed"/>
        <w:tblCellMar>
          <w:left w:w="70" w:type="dxa"/>
          <w:right w:w="70" w:type="dxa"/>
        </w:tblCellMar>
        <w:tblLook w:val="04A0" w:firstRow="1" w:lastRow="0" w:firstColumn="1" w:lastColumn="0" w:noHBand="0" w:noVBand="1"/>
      </w:tblPr>
      <w:tblGrid>
        <w:gridCol w:w="566"/>
        <w:gridCol w:w="3115"/>
        <w:gridCol w:w="1134"/>
        <w:gridCol w:w="1701"/>
        <w:gridCol w:w="992"/>
        <w:gridCol w:w="2036"/>
      </w:tblGrid>
      <w:tr w:rsidR="0026049E" w:rsidRPr="0026049E" w:rsidTr="0026049E">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sidRPr="0026049E">
              <w:rPr>
                <w:rFonts w:ascii="Tahoma" w:hAnsi="Tahoma" w:cs="Tahoma"/>
                <w:b/>
                <w:bCs/>
                <w:sz w:val="18"/>
                <w:szCs w:val="18"/>
              </w:rPr>
              <w:t>L.p.</w:t>
            </w:r>
          </w:p>
        </w:tc>
        <w:tc>
          <w:tcPr>
            <w:tcW w:w="3115"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sidRPr="0026049E">
              <w:rPr>
                <w:rFonts w:ascii="Tahoma" w:hAnsi="Tahoma" w:cs="Tahoma"/>
                <w:b/>
                <w:bCs/>
                <w:sz w:val="18"/>
                <w:szCs w:val="18"/>
              </w:rPr>
              <w:t>Zakres Zadania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sidRPr="0026049E">
              <w:rPr>
                <w:rFonts w:ascii="Tahoma" w:hAnsi="Tahoma" w:cs="Tahoma"/>
                <w:b/>
                <w:bCs/>
                <w:sz w:val="18"/>
                <w:szCs w:val="18"/>
              </w:rPr>
              <w:t>Jednostka miary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Pr>
                <w:rFonts w:ascii="Tahoma" w:hAnsi="Tahoma" w:cs="Tahoma"/>
                <w:b/>
                <w:bCs/>
                <w:sz w:val="18"/>
                <w:szCs w:val="18"/>
              </w:rPr>
              <w:t xml:space="preserve">Kwota </w:t>
            </w:r>
            <w:r w:rsidRPr="0026049E">
              <w:rPr>
                <w:rFonts w:ascii="Tahoma" w:hAnsi="Tahoma" w:cs="Tahoma"/>
                <w:b/>
                <w:bCs/>
                <w:sz w:val="18"/>
                <w:szCs w:val="18"/>
              </w:rPr>
              <w:t>jednostkowa netto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Pr>
                <w:rFonts w:ascii="Tahoma" w:hAnsi="Tahoma" w:cs="Tahoma"/>
                <w:b/>
                <w:bCs/>
                <w:sz w:val="18"/>
                <w:szCs w:val="18"/>
              </w:rPr>
              <w:t>Ilość</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Pr>
                <w:rFonts w:ascii="Tahoma" w:hAnsi="Tahoma" w:cs="Tahoma"/>
                <w:b/>
                <w:bCs/>
                <w:sz w:val="18"/>
                <w:szCs w:val="18"/>
              </w:rPr>
              <w:t>Kwota netto</w:t>
            </w:r>
          </w:p>
        </w:tc>
      </w:tr>
      <w:tr w:rsidR="006B586B" w:rsidRPr="0026049E" w:rsidTr="0026049E">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586B" w:rsidRPr="0026049E" w:rsidRDefault="006B586B" w:rsidP="0026049E">
            <w:pPr>
              <w:jc w:val="center"/>
              <w:rPr>
                <w:rFonts w:ascii="Tahoma" w:hAnsi="Tahoma" w:cs="Tahoma"/>
                <w:b/>
                <w:bCs/>
                <w:sz w:val="18"/>
                <w:szCs w:val="18"/>
              </w:rPr>
            </w:pPr>
            <w:r>
              <w:rPr>
                <w:rFonts w:ascii="Tahoma" w:hAnsi="Tahoma" w:cs="Tahoma"/>
                <w:b/>
                <w:bCs/>
                <w:sz w:val="18"/>
                <w:szCs w:val="18"/>
              </w:rPr>
              <w:t>1</w:t>
            </w:r>
          </w:p>
        </w:tc>
        <w:tc>
          <w:tcPr>
            <w:tcW w:w="3115" w:type="dxa"/>
            <w:tcBorders>
              <w:top w:val="single" w:sz="4" w:space="0" w:color="auto"/>
              <w:left w:val="nil"/>
              <w:bottom w:val="single" w:sz="4" w:space="0" w:color="auto"/>
              <w:right w:val="single" w:sz="4" w:space="0" w:color="auto"/>
            </w:tcBorders>
            <w:shd w:val="clear" w:color="auto" w:fill="auto"/>
            <w:vAlign w:val="center"/>
          </w:tcPr>
          <w:p w:rsidR="006B586B" w:rsidRPr="0026049E" w:rsidRDefault="006B586B" w:rsidP="0026049E">
            <w:pPr>
              <w:jc w:val="center"/>
              <w:rPr>
                <w:rFonts w:ascii="Tahoma" w:hAnsi="Tahoma" w:cs="Tahoma"/>
                <w:b/>
                <w:bCs/>
                <w:sz w:val="18"/>
                <w:szCs w:val="18"/>
              </w:rPr>
            </w:pPr>
            <w:r>
              <w:rPr>
                <w:rFonts w:ascii="Tahoma" w:hAnsi="Tahoma" w:cs="Tahoma"/>
                <w:b/>
                <w:bCs/>
                <w:sz w:val="18"/>
                <w:szCs w:val="1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B586B" w:rsidRPr="0026049E" w:rsidRDefault="006B586B" w:rsidP="0026049E">
            <w:pPr>
              <w:jc w:val="center"/>
              <w:rPr>
                <w:rFonts w:ascii="Tahoma" w:hAnsi="Tahoma" w:cs="Tahoma"/>
                <w:b/>
                <w:bCs/>
                <w:sz w:val="18"/>
                <w:szCs w:val="18"/>
              </w:rPr>
            </w:pPr>
            <w:r>
              <w:rPr>
                <w:rFonts w:ascii="Tahoma" w:hAnsi="Tahoma" w:cs="Tahoma"/>
                <w:b/>
                <w:bCs/>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6B586B" w:rsidRDefault="006B586B" w:rsidP="0026049E">
            <w:pPr>
              <w:jc w:val="center"/>
              <w:rPr>
                <w:rFonts w:ascii="Tahoma" w:hAnsi="Tahoma" w:cs="Tahoma"/>
                <w:b/>
                <w:bCs/>
                <w:sz w:val="18"/>
                <w:szCs w:val="18"/>
              </w:rPr>
            </w:pPr>
            <w:r>
              <w:rPr>
                <w:rFonts w:ascii="Tahoma" w:hAnsi="Tahoma" w:cs="Tahoma"/>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B586B" w:rsidRDefault="006B586B" w:rsidP="0026049E">
            <w:pPr>
              <w:jc w:val="center"/>
              <w:rPr>
                <w:rFonts w:ascii="Tahoma" w:hAnsi="Tahoma" w:cs="Tahoma"/>
                <w:b/>
                <w:bCs/>
                <w:sz w:val="18"/>
                <w:szCs w:val="18"/>
              </w:rPr>
            </w:pPr>
            <w:r>
              <w:rPr>
                <w:rFonts w:ascii="Tahoma" w:hAnsi="Tahoma" w:cs="Tahoma"/>
                <w:b/>
                <w:bCs/>
                <w:sz w:val="18"/>
                <w:szCs w:val="18"/>
              </w:rPr>
              <w:t>5</w:t>
            </w:r>
          </w:p>
        </w:tc>
        <w:tc>
          <w:tcPr>
            <w:tcW w:w="2036" w:type="dxa"/>
            <w:tcBorders>
              <w:top w:val="single" w:sz="4" w:space="0" w:color="auto"/>
              <w:left w:val="nil"/>
              <w:bottom w:val="single" w:sz="4" w:space="0" w:color="auto"/>
              <w:right w:val="single" w:sz="4" w:space="0" w:color="auto"/>
            </w:tcBorders>
            <w:shd w:val="clear" w:color="auto" w:fill="auto"/>
            <w:vAlign w:val="center"/>
          </w:tcPr>
          <w:p w:rsidR="006B586B" w:rsidRDefault="006B586B" w:rsidP="0026049E">
            <w:pPr>
              <w:jc w:val="center"/>
              <w:rPr>
                <w:rFonts w:ascii="Tahoma" w:hAnsi="Tahoma" w:cs="Tahoma"/>
                <w:b/>
                <w:bCs/>
                <w:sz w:val="18"/>
                <w:szCs w:val="18"/>
              </w:rPr>
            </w:pPr>
            <w:r>
              <w:rPr>
                <w:rFonts w:ascii="Tahoma" w:hAnsi="Tahoma" w:cs="Tahoma"/>
                <w:b/>
                <w:bCs/>
                <w:sz w:val="18"/>
                <w:szCs w:val="18"/>
              </w:rPr>
              <w:t>(4x5)</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1</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A4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5</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2</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A3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5</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3</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A2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10</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4</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A1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10</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5</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A0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storna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15</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6</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A0+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15</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7</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archiwizacja dokumentów zgodenie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vertAlign w:val="superscript"/>
              </w:rPr>
            </w:pPr>
            <w:r w:rsidRPr="0026049E">
              <w:rPr>
                <w:rFonts w:ascii="Tahoma" w:hAnsi="Tahoma" w:cs="Tahoma"/>
                <w:sz w:val="18"/>
                <w:szCs w:val="18"/>
              </w:rPr>
              <w:t>Mb</w:t>
            </w:r>
            <w:r>
              <w:rPr>
                <w:rFonts w:ascii="Tahoma" w:hAnsi="Tahoma" w:cs="Tahoma"/>
                <w:sz w:val="18"/>
                <w:szCs w:val="18"/>
                <w:vertAlign w:val="superscript"/>
              </w:rPr>
              <w:t>1)</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20</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976076">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8</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xml:space="preserve">zgodne z OPZ, wypełnieni danymi tabeli EXCEL </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dokument (Decyzja/Postanowienie/Pismo)</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20</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976076">
        <w:tc>
          <w:tcPr>
            <w:tcW w:w="566" w:type="dxa"/>
            <w:tcBorders>
              <w:top w:val="single" w:sz="4" w:space="0" w:color="auto"/>
            </w:tcBorders>
            <w:shd w:val="clear" w:color="auto" w:fill="auto"/>
            <w:vAlign w:val="center"/>
            <w:hideMark/>
          </w:tcPr>
          <w:p w:rsidR="0026049E" w:rsidRPr="0026049E" w:rsidRDefault="0026049E" w:rsidP="0026049E">
            <w:pPr>
              <w:rPr>
                <w:rFonts w:ascii="Tahoma" w:hAnsi="Tahoma" w:cs="Tahoma"/>
                <w:sz w:val="18"/>
                <w:szCs w:val="18"/>
              </w:rPr>
            </w:pPr>
          </w:p>
        </w:tc>
        <w:tc>
          <w:tcPr>
            <w:tcW w:w="3115" w:type="dxa"/>
            <w:tcBorders>
              <w:top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Suma netto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vertAlign w:val="superscript"/>
              </w:rPr>
            </w:pPr>
            <w:r w:rsidRPr="0026049E">
              <w:rPr>
                <w:rFonts w:ascii="Tahoma" w:hAnsi="Tahoma" w:cs="Tahoma"/>
                <w:b/>
                <w:bCs/>
                <w:sz w:val="18"/>
                <w:szCs w:val="18"/>
              </w:rPr>
              <w:t>Suma netto</w:t>
            </w:r>
            <w:r>
              <w:rPr>
                <w:rFonts w:ascii="Tahoma" w:hAnsi="Tahoma" w:cs="Tahoma"/>
                <w:b/>
                <w:bCs/>
                <w:sz w:val="18"/>
                <w:szCs w:val="18"/>
                <w:vertAlign w:val="superscript"/>
              </w:rPr>
              <w:t>2)</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 </w:t>
            </w:r>
          </w:p>
        </w:tc>
      </w:tr>
      <w:tr w:rsidR="0026049E" w:rsidRPr="0026049E" w:rsidTr="00976076">
        <w:tc>
          <w:tcPr>
            <w:tcW w:w="566" w:type="dxa"/>
            <w:shd w:val="clear" w:color="auto" w:fill="auto"/>
            <w:vAlign w:val="center"/>
            <w:hideMark/>
          </w:tcPr>
          <w:p w:rsidR="0026049E" w:rsidRPr="0026049E" w:rsidRDefault="0026049E" w:rsidP="0026049E">
            <w:pPr>
              <w:rPr>
                <w:rFonts w:ascii="Tahoma" w:hAnsi="Tahoma" w:cs="Tahoma"/>
                <w:b/>
                <w:bCs/>
                <w:sz w:val="18"/>
                <w:szCs w:val="18"/>
              </w:rPr>
            </w:pPr>
          </w:p>
        </w:tc>
        <w:tc>
          <w:tcPr>
            <w:tcW w:w="3115" w:type="dxa"/>
            <w:tcBorders>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Suma brutto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vertAlign w:val="superscript"/>
              </w:rPr>
            </w:pPr>
            <w:r w:rsidRPr="0026049E">
              <w:rPr>
                <w:rFonts w:ascii="Tahoma" w:hAnsi="Tahoma" w:cs="Tahoma"/>
                <w:b/>
                <w:bCs/>
                <w:sz w:val="18"/>
                <w:szCs w:val="18"/>
              </w:rPr>
              <w:t>Suma brutto</w:t>
            </w:r>
            <w:r>
              <w:rPr>
                <w:rFonts w:ascii="Tahoma" w:hAnsi="Tahoma" w:cs="Tahoma"/>
                <w:b/>
                <w:bCs/>
                <w:sz w:val="18"/>
                <w:szCs w:val="18"/>
              </w:rPr>
              <w:t xml:space="preserve"> </w:t>
            </w:r>
            <w:r>
              <w:rPr>
                <w:rFonts w:ascii="Tahoma" w:hAnsi="Tahoma" w:cs="Tahoma"/>
                <w:b/>
                <w:bCs/>
                <w:sz w:val="18"/>
                <w:szCs w:val="18"/>
                <w:vertAlign w:val="superscript"/>
              </w:rPr>
              <w:t>3)</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 </w:t>
            </w:r>
          </w:p>
        </w:tc>
      </w:tr>
    </w:tbl>
    <w:p w:rsidR="0026049E" w:rsidRDefault="0026049E" w:rsidP="009851AA"/>
    <w:p w:rsidR="0026049E" w:rsidRPr="0026049E" w:rsidRDefault="0026049E" w:rsidP="00F17AAB">
      <w:pPr>
        <w:numPr>
          <w:ilvl w:val="0"/>
          <w:numId w:val="18"/>
        </w:numPr>
      </w:pPr>
      <w:r w:rsidRPr="0026049E">
        <w:rPr>
          <w:rFonts w:ascii="Tahoma" w:hAnsi="Tahoma" w:cs="Tahoma"/>
          <w:sz w:val="18"/>
          <w:szCs w:val="18"/>
        </w:rPr>
        <w:t xml:space="preserve">mb </w:t>
      </w:r>
      <w:r>
        <w:rPr>
          <w:rFonts w:ascii="Tahoma" w:hAnsi="Tahoma" w:cs="Tahoma"/>
          <w:sz w:val="18"/>
          <w:szCs w:val="18"/>
        </w:rPr>
        <w:t xml:space="preserve">- </w:t>
      </w:r>
      <w:r w:rsidRPr="0026049E">
        <w:rPr>
          <w:rFonts w:ascii="Tahoma" w:hAnsi="Tahoma" w:cs="Tahoma"/>
          <w:sz w:val="18"/>
          <w:szCs w:val="18"/>
        </w:rPr>
        <w:t>rząd ułożonych obok siebie teczek archiwizacyjnych z uporządkowaną dokumentacją (zarchiwizowaną dokumentacją)</w:t>
      </w:r>
      <w:r>
        <w:rPr>
          <w:rFonts w:ascii="Tahoma" w:hAnsi="Tahoma" w:cs="Tahoma"/>
          <w:sz w:val="18"/>
          <w:szCs w:val="18"/>
        </w:rPr>
        <w:t>,</w:t>
      </w:r>
    </w:p>
    <w:p w:rsidR="0026049E" w:rsidRPr="0026049E" w:rsidRDefault="0026049E" w:rsidP="00F17AAB">
      <w:pPr>
        <w:numPr>
          <w:ilvl w:val="0"/>
          <w:numId w:val="18"/>
        </w:numPr>
      </w:pPr>
      <w:r>
        <w:rPr>
          <w:rFonts w:ascii="Tahoma" w:hAnsi="Tahoma" w:cs="Tahoma"/>
          <w:sz w:val="18"/>
          <w:szCs w:val="18"/>
        </w:rPr>
        <w:t>kwotę należy przenieść do formularza oferty,</w:t>
      </w:r>
    </w:p>
    <w:p w:rsidR="0026049E" w:rsidRPr="003829FE" w:rsidRDefault="0026049E" w:rsidP="00F17AAB">
      <w:pPr>
        <w:numPr>
          <w:ilvl w:val="0"/>
          <w:numId w:val="18"/>
        </w:numPr>
      </w:pPr>
      <w:r>
        <w:rPr>
          <w:rFonts w:ascii="Tahoma" w:hAnsi="Tahoma" w:cs="Tahoma"/>
          <w:sz w:val="18"/>
          <w:szCs w:val="18"/>
        </w:rPr>
        <w:t xml:space="preserve">kwotę należy przenieść do formularza oferty </w:t>
      </w:r>
    </w:p>
    <w:p w:rsidR="003829FE" w:rsidRDefault="003829FE" w:rsidP="003829FE"/>
    <w:p w:rsidR="003829FE" w:rsidRPr="003829FE" w:rsidRDefault="003829FE" w:rsidP="003829FE">
      <w:pPr>
        <w:spacing w:before="120"/>
        <w:rPr>
          <w:rFonts w:ascii="Tahoma" w:hAnsi="Tahoma" w:cs="Tahoma"/>
          <w:sz w:val="18"/>
          <w:szCs w:val="18"/>
        </w:rPr>
      </w:pPr>
      <w:r w:rsidRPr="003829FE">
        <w:rPr>
          <w:rFonts w:ascii="Tahoma" w:hAnsi="Tahoma" w:cs="Tahoma"/>
          <w:sz w:val="18"/>
          <w:szCs w:val="18"/>
        </w:rPr>
        <w:t>__________________ dnia _________ r.</w:t>
      </w:r>
      <w:r w:rsidRPr="003829FE">
        <w:rPr>
          <w:rFonts w:ascii="Tahoma" w:hAnsi="Tahoma" w:cs="Tahoma"/>
          <w:sz w:val="18"/>
          <w:szCs w:val="18"/>
        </w:rPr>
        <w:tab/>
      </w:r>
      <w:r w:rsidRPr="003829FE">
        <w:rPr>
          <w:rFonts w:ascii="Tahoma" w:hAnsi="Tahoma" w:cs="Tahoma"/>
          <w:sz w:val="18"/>
          <w:szCs w:val="18"/>
        </w:rPr>
        <w:tab/>
        <w:t xml:space="preserve">                      </w:t>
      </w:r>
    </w:p>
    <w:p w:rsidR="003829FE" w:rsidRPr="003829FE" w:rsidRDefault="003829FE" w:rsidP="003829FE">
      <w:pPr>
        <w:spacing w:before="120"/>
        <w:ind w:firstLine="5580"/>
        <w:jc w:val="center"/>
        <w:rPr>
          <w:rFonts w:ascii="Tahoma" w:hAnsi="Tahoma" w:cs="Tahoma"/>
          <w:i/>
          <w:sz w:val="18"/>
          <w:szCs w:val="18"/>
        </w:rPr>
      </w:pPr>
      <w:r w:rsidRPr="003829FE">
        <w:rPr>
          <w:rFonts w:ascii="Tahoma" w:hAnsi="Tahoma" w:cs="Tahoma"/>
          <w:i/>
          <w:sz w:val="18"/>
          <w:szCs w:val="18"/>
        </w:rPr>
        <w:t>_______________________________</w:t>
      </w:r>
    </w:p>
    <w:p w:rsidR="003829FE" w:rsidRPr="003829FE" w:rsidRDefault="003829FE" w:rsidP="003829FE">
      <w:pPr>
        <w:spacing w:before="120"/>
        <w:ind w:firstLine="5580"/>
        <w:jc w:val="center"/>
        <w:rPr>
          <w:rFonts w:ascii="Tahoma" w:hAnsi="Tahoma" w:cs="Tahoma"/>
          <w:sz w:val="18"/>
          <w:szCs w:val="18"/>
        </w:rPr>
      </w:pPr>
      <w:r w:rsidRPr="003829FE">
        <w:rPr>
          <w:rFonts w:ascii="Tahoma" w:hAnsi="Tahoma" w:cs="Tahoma"/>
          <w:sz w:val="18"/>
          <w:szCs w:val="18"/>
        </w:rPr>
        <w:t>(podpis Wykonawcy/Wykonawców)</w:t>
      </w:r>
    </w:p>
    <w:p w:rsidR="009851AA" w:rsidRDefault="00FA114A" w:rsidP="009851AA">
      <w:r>
        <w:br w:type="page"/>
      </w:r>
    </w:p>
    <w:p w:rsidR="009851AA" w:rsidRDefault="009851AA" w:rsidP="009851AA"/>
    <w:p w:rsidR="009851AA" w:rsidRDefault="009851AA" w:rsidP="009851AA"/>
    <w:p w:rsidR="009851AA" w:rsidRDefault="009851AA" w:rsidP="009851AA"/>
    <w:p w:rsidR="009851AA" w:rsidRDefault="009851AA" w:rsidP="009851AA"/>
    <w:p w:rsidR="00FA114A" w:rsidRDefault="00FA114A" w:rsidP="009851AA"/>
    <w:p w:rsidR="00FA114A" w:rsidRDefault="00FA114A" w:rsidP="009851AA"/>
    <w:p w:rsidR="00FA114A" w:rsidRDefault="00FA114A" w:rsidP="009851AA"/>
    <w:p w:rsidR="00FB11CB" w:rsidRDefault="00FB11CB" w:rsidP="009851AA"/>
    <w:p w:rsidR="00FA114A" w:rsidRDefault="00FA114A" w:rsidP="009851AA"/>
    <w:p w:rsidR="00FA114A" w:rsidRDefault="00FA114A" w:rsidP="009851AA"/>
    <w:p w:rsidR="00FA114A" w:rsidRDefault="00FA114A" w:rsidP="009851AA"/>
    <w:p w:rsidR="00FA114A" w:rsidRDefault="00FA114A" w:rsidP="009851AA"/>
    <w:p w:rsidR="00FA114A" w:rsidRPr="009851AA" w:rsidRDefault="00FA114A" w:rsidP="009851AA"/>
    <w:p w:rsidR="00FA114A" w:rsidRDefault="00FA114A" w:rsidP="00FA114A"/>
    <w:p w:rsidR="002B12DC" w:rsidRPr="00FC2C3D" w:rsidRDefault="002B12DC" w:rsidP="0045010C">
      <w:pPr>
        <w:pStyle w:val="Nagwek1"/>
        <w:jc w:val="center"/>
        <w:rPr>
          <w:rFonts w:ascii="Tahoma" w:hAnsi="Tahoma" w:cs="Tahoma"/>
          <w:sz w:val="24"/>
        </w:rPr>
      </w:pPr>
      <w:bookmarkStart w:id="58" w:name="_Toc485036882"/>
      <w:r w:rsidRPr="00FC2C3D">
        <w:rPr>
          <w:rFonts w:ascii="Tahoma" w:hAnsi="Tahoma" w:cs="Tahoma"/>
          <w:sz w:val="24"/>
        </w:rPr>
        <w:t xml:space="preserve">ROZDZIAŁ III </w:t>
      </w:r>
      <w:r w:rsidR="00FA114A">
        <w:rPr>
          <w:rFonts w:ascii="Tahoma" w:hAnsi="Tahoma" w:cs="Tahoma"/>
          <w:sz w:val="24"/>
        </w:rPr>
        <w:br/>
      </w:r>
      <w:r w:rsidRPr="00FC2C3D">
        <w:rPr>
          <w:rFonts w:ascii="Tahoma" w:hAnsi="Tahoma" w:cs="Tahoma"/>
          <w:sz w:val="24"/>
        </w:rPr>
        <w:t>Formularz Oferty</w:t>
      </w:r>
      <w:bookmarkEnd w:id="57"/>
      <w:bookmarkEnd w:id="58"/>
    </w:p>
    <w:p w:rsidR="00B10472" w:rsidRDefault="00B10472">
      <w:pPr>
        <w:rPr>
          <w:rFonts w:ascii="Tahoma" w:hAnsi="Tahoma" w:cs="Tahoma"/>
          <w:b/>
          <w:sz w:val="20"/>
          <w:szCs w:val="20"/>
        </w:rPr>
      </w:pPr>
      <w:r>
        <w:rPr>
          <w:rFonts w:ascii="Tahoma" w:hAnsi="Tahoma" w:cs="Tahoma"/>
          <w:b/>
        </w:rPr>
        <w:br w:type="page"/>
      </w:r>
    </w:p>
    <w:p w:rsidR="006D3B25" w:rsidRDefault="00B03041" w:rsidP="009325CE">
      <w:pPr>
        <w:pStyle w:val="Zwykytekst"/>
        <w:spacing w:before="120"/>
        <w:rPr>
          <w:rFonts w:ascii="Tahoma" w:hAnsi="Tahoma" w:cs="Tahoma"/>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1963A2" w:rsidRDefault="001963A2" w:rsidP="00023FBD">
                            <w:pPr>
                              <w:jc w:val="center"/>
                              <w:rPr>
                                <w:i/>
                                <w:sz w:val="18"/>
                              </w:rPr>
                            </w:pPr>
                          </w:p>
                          <w:p w:rsidR="001963A2" w:rsidRDefault="001963A2" w:rsidP="00023FBD">
                            <w:pPr>
                              <w:jc w:val="center"/>
                              <w:rPr>
                                <w:i/>
                                <w:sz w:val="18"/>
                              </w:rPr>
                            </w:pPr>
                          </w:p>
                          <w:p w:rsidR="001963A2" w:rsidRDefault="001963A2" w:rsidP="00023FBD">
                            <w:pPr>
                              <w:jc w:val="center"/>
                              <w:rPr>
                                <w:i/>
                                <w:sz w:val="18"/>
                              </w:rPr>
                            </w:pPr>
                          </w:p>
                          <w:p w:rsidR="001963A2" w:rsidRDefault="001963A2" w:rsidP="00023FBD">
                            <w:pPr>
                              <w:jc w:val="center"/>
                              <w:rPr>
                                <w:i/>
                                <w:sz w:val="18"/>
                              </w:rPr>
                            </w:pPr>
                          </w:p>
                          <w:p w:rsidR="001963A2" w:rsidRDefault="001963A2" w:rsidP="00023FBD">
                            <w:pPr>
                              <w:jc w:val="center"/>
                              <w:rPr>
                                <w:i/>
                                <w:sz w:val="18"/>
                              </w:rPr>
                            </w:pPr>
                          </w:p>
                          <w:p w:rsidR="001963A2" w:rsidRDefault="001963A2"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rsidR="001963A2" w:rsidRDefault="001963A2" w:rsidP="00023FBD">
                      <w:pPr>
                        <w:jc w:val="center"/>
                        <w:rPr>
                          <w:i/>
                          <w:sz w:val="18"/>
                        </w:rPr>
                      </w:pPr>
                    </w:p>
                    <w:p w:rsidR="001963A2" w:rsidRDefault="001963A2" w:rsidP="00023FBD">
                      <w:pPr>
                        <w:jc w:val="center"/>
                        <w:rPr>
                          <w:i/>
                          <w:sz w:val="18"/>
                        </w:rPr>
                      </w:pPr>
                    </w:p>
                    <w:p w:rsidR="001963A2" w:rsidRDefault="001963A2" w:rsidP="00023FBD">
                      <w:pPr>
                        <w:jc w:val="center"/>
                        <w:rPr>
                          <w:i/>
                          <w:sz w:val="18"/>
                        </w:rPr>
                      </w:pPr>
                    </w:p>
                    <w:p w:rsidR="001963A2" w:rsidRDefault="001963A2" w:rsidP="00023FBD">
                      <w:pPr>
                        <w:jc w:val="center"/>
                        <w:rPr>
                          <w:i/>
                          <w:sz w:val="18"/>
                        </w:rPr>
                      </w:pPr>
                    </w:p>
                    <w:p w:rsidR="001963A2" w:rsidRDefault="001963A2" w:rsidP="00023FBD">
                      <w:pPr>
                        <w:jc w:val="center"/>
                        <w:rPr>
                          <w:i/>
                          <w:sz w:val="18"/>
                        </w:rPr>
                      </w:pPr>
                    </w:p>
                    <w:p w:rsidR="001963A2" w:rsidRDefault="001963A2"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1963A2" w:rsidRDefault="001963A2" w:rsidP="00023FBD">
                            <w:pPr>
                              <w:jc w:val="center"/>
                              <w:rPr>
                                <w:b/>
                                <w:sz w:val="32"/>
                              </w:rPr>
                            </w:pPr>
                          </w:p>
                          <w:p w:rsidR="001963A2" w:rsidRDefault="001963A2" w:rsidP="00023FB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rsidR="001963A2" w:rsidRDefault="001963A2" w:rsidP="00023FBD">
                      <w:pPr>
                        <w:jc w:val="center"/>
                        <w:rPr>
                          <w:b/>
                          <w:sz w:val="32"/>
                        </w:rPr>
                      </w:pPr>
                    </w:p>
                    <w:p w:rsidR="001963A2" w:rsidRDefault="001963A2" w:rsidP="00023FBD">
                      <w:pPr>
                        <w:jc w:val="center"/>
                        <w:rPr>
                          <w:b/>
                          <w:sz w:val="32"/>
                        </w:rPr>
                      </w:pPr>
                      <w:r>
                        <w:rPr>
                          <w:b/>
                          <w:sz w:val="32"/>
                        </w:rPr>
                        <w:t>OFERTA</w:t>
                      </w:r>
                    </w:p>
                  </w:txbxContent>
                </v:textbox>
                <w10:wrap type="tight"/>
              </v:shape>
            </w:pict>
          </mc:Fallback>
        </mc:AlternateContent>
      </w:r>
    </w:p>
    <w:p w:rsidR="002B12DC" w:rsidRPr="00984183" w:rsidRDefault="002B12DC" w:rsidP="0045010C">
      <w:pPr>
        <w:ind w:left="6108" w:hanging="444"/>
        <w:rPr>
          <w:rFonts w:ascii="Tahoma" w:hAnsi="Tahoma" w:cs="Tahoma"/>
          <w:b/>
          <w:sz w:val="20"/>
          <w:szCs w:val="20"/>
        </w:rPr>
      </w:pPr>
      <w:r w:rsidRPr="00984183">
        <w:rPr>
          <w:rFonts w:ascii="Tahoma" w:hAnsi="Tahoma" w:cs="Tahoma"/>
          <w:b/>
          <w:sz w:val="20"/>
          <w:szCs w:val="20"/>
        </w:rPr>
        <w:t>Do Miasta Stołecznego Warszawa</w:t>
      </w:r>
    </w:p>
    <w:p w:rsidR="002B12DC" w:rsidRPr="00984183" w:rsidRDefault="002B12DC" w:rsidP="0045010C">
      <w:pPr>
        <w:ind w:left="5136" w:firstLine="528"/>
        <w:rPr>
          <w:rFonts w:ascii="Tahoma" w:hAnsi="Tahoma" w:cs="Tahoma"/>
          <w:b/>
          <w:sz w:val="20"/>
          <w:szCs w:val="20"/>
        </w:rPr>
      </w:pPr>
      <w:r w:rsidRPr="00984183">
        <w:rPr>
          <w:rFonts w:ascii="Tahoma" w:hAnsi="Tahoma" w:cs="Tahoma"/>
          <w:b/>
          <w:sz w:val="20"/>
          <w:szCs w:val="20"/>
        </w:rPr>
        <w:t>- Zarząd Dróg Miejskich</w:t>
      </w:r>
    </w:p>
    <w:p w:rsidR="002B12DC" w:rsidRPr="00984183" w:rsidRDefault="002B12DC" w:rsidP="0045010C">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2B12DC" w:rsidRPr="00984183" w:rsidRDefault="002B12DC" w:rsidP="0045010C">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2B12DC" w:rsidRPr="00984183" w:rsidRDefault="002B12DC" w:rsidP="0045010C">
      <w:pPr>
        <w:pStyle w:val="Zwykytekst"/>
        <w:spacing w:before="120"/>
        <w:jc w:val="both"/>
        <w:rPr>
          <w:rFonts w:ascii="Tahoma" w:hAnsi="Tahoma" w:cs="Tahoma"/>
          <w:b/>
        </w:rPr>
      </w:pPr>
    </w:p>
    <w:p w:rsidR="002B12DC" w:rsidRPr="00984183" w:rsidRDefault="002B12DC" w:rsidP="0045010C">
      <w:pPr>
        <w:pStyle w:val="Tekstpodstawowy"/>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00613154">
        <w:rPr>
          <w:rFonts w:ascii="Tahoma" w:hAnsi="Tahoma" w:cs="Tahoma"/>
          <w:sz w:val="18"/>
          <w:szCs w:val="18"/>
        </w:rPr>
        <w:t>.:</w:t>
      </w:r>
      <w:r w:rsidRPr="00984183">
        <w:rPr>
          <w:rFonts w:ascii="Tahoma" w:hAnsi="Tahoma" w:cs="Tahoma"/>
          <w:b/>
          <w:sz w:val="18"/>
          <w:szCs w:val="18"/>
        </w:rPr>
        <w:t xml:space="preserve"> </w:t>
      </w:r>
      <w:r w:rsidR="00B106B5" w:rsidRPr="00B106B5">
        <w:rPr>
          <w:rFonts w:ascii="Tahoma" w:hAnsi="Tahoma" w:cs="Tahoma"/>
          <w:b/>
          <w:sz w:val="18"/>
          <w:szCs w:val="18"/>
        </w:rPr>
        <w:t xml:space="preserve">Wykonanie czynności związanych ze </w:t>
      </w:r>
      <w:r w:rsidR="00A9099E" w:rsidRPr="00A9099E">
        <w:rPr>
          <w:rFonts w:ascii="Tahoma" w:hAnsi="Tahoma" w:cs="Tahoma"/>
          <w:b/>
          <w:sz w:val="18"/>
          <w:szCs w:val="18"/>
        </w:rPr>
        <w:t>zdigitalizowaniem (skanowaniem) oraz zarchiwizowaniem dokumentacji dotyczącej dróg</w:t>
      </w:r>
      <w:r w:rsidR="00FE30C8" w:rsidRPr="00984183">
        <w:rPr>
          <w:rFonts w:ascii="Tahoma" w:hAnsi="Tahoma" w:cs="Tahoma"/>
          <w:b/>
          <w:sz w:val="18"/>
          <w:szCs w:val="18"/>
        </w:rPr>
        <w:t>,</w:t>
      </w:r>
      <w:r w:rsidR="00FE30C8" w:rsidRPr="00984183">
        <w:rPr>
          <w:rFonts w:ascii="Tahoma" w:hAnsi="Tahoma" w:cs="Tahoma"/>
          <w:sz w:val="18"/>
          <w:szCs w:val="18"/>
        </w:rPr>
        <w:t xml:space="preserve"> nr postępowania </w:t>
      </w:r>
      <w:r w:rsidR="006D51D5">
        <w:rPr>
          <w:rFonts w:ascii="Tahoma" w:hAnsi="Tahoma" w:cs="Tahoma"/>
          <w:b/>
          <w:sz w:val="18"/>
          <w:szCs w:val="18"/>
        </w:rPr>
        <w:t>DPZ/85/PN/77</w:t>
      </w:r>
      <w:r w:rsidR="00ED46A1">
        <w:rPr>
          <w:rFonts w:ascii="Tahoma" w:hAnsi="Tahoma" w:cs="Tahoma"/>
          <w:b/>
          <w:sz w:val="18"/>
          <w:szCs w:val="18"/>
        </w:rPr>
        <w:t>/17</w:t>
      </w:r>
    </w:p>
    <w:p w:rsidR="002B12DC" w:rsidRPr="00984183" w:rsidRDefault="002B12DC" w:rsidP="0045010C">
      <w:pPr>
        <w:pStyle w:val="Tekstpodstawowy"/>
        <w:spacing w:line="360" w:lineRule="auto"/>
        <w:ind w:right="-427"/>
        <w:jc w:val="both"/>
        <w:rPr>
          <w:rFonts w:ascii="Tahoma" w:hAnsi="Tahoma" w:cs="Tahoma"/>
          <w:b/>
          <w:sz w:val="18"/>
          <w:szCs w:val="18"/>
        </w:rPr>
      </w:pPr>
    </w:p>
    <w:p w:rsidR="002B12DC" w:rsidRPr="00984183" w:rsidRDefault="002B12DC" w:rsidP="0045010C">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2B12DC" w:rsidRPr="00984183" w:rsidRDefault="002B12DC" w:rsidP="0045010C">
      <w:pPr>
        <w:pStyle w:val="Zwykytekst"/>
        <w:jc w:val="both"/>
        <w:rPr>
          <w:rFonts w:ascii="Tahoma" w:hAnsi="Tahoma" w:cs="Tahoma"/>
        </w:rPr>
      </w:pPr>
      <w:r w:rsidRPr="00984183">
        <w:rPr>
          <w:rFonts w:ascii="Tahoma" w:hAnsi="Tahoma" w:cs="Tahoma"/>
        </w:rPr>
        <w:t xml:space="preserve">______________________________________________________ </w:t>
      </w:r>
    </w:p>
    <w:p w:rsidR="002B12DC" w:rsidRPr="00984183" w:rsidRDefault="002B12DC" w:rsidP="0045010C">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2B12DC" w:rsidRPr="00984183" w:rsidRDefault="002B12DC" w:rsidP="0045010C">
      <w:pPr>
        <w:pStyle w:val="Zwykytekst"/>
        <w:spacing w:before="120"/>
        <w:jc w:val="both"/>
        <w:rPr>
          <w:rFonts w:ascii="Tahoma" w:hAnsi="Tahoma" w:cs="Tahoma"/>
          <w:sz w:val="18"/>
          <w:szCs w:val="18"/>
        </w:rPr>
      </w:pPr>
      <w:r w:rsidRPr="00984183">
        <w:rPr>
          <w:rFonts w:ascii="Tahoma" w:hAnsi="Tahoma" w:cs="Tahoma"/>
          <w:sz w:val="18"/>
          <w:szCs w:val="18"/>
        </w:rPr>
        <w:t>działając w imieniu i na rzecz</w:t>
      </w:r>
    </w:p>
    <w:p w:rsidR="002B12DC" w:rsidRPr="00984183" w:rsidRDefault="002B12DC" w:rsidP="0045010C">
      <w:pPr>
        <w:pStyle w:val="Zwykytekst"/>
        <w:spacing w:before="120"/>
        <w:jc w:val="both"/>
        <w:rPr>
          <w:rFonts w:ascii="Tahoma" w:hAnsi="Tahoma" w:cs="Tahoma"/>
        </w:rPr>
      </w:pPr>
      <w:r w:rsidRPr="00984183">
        <w:rPr>
          <w:rFonts w:ascii="Tahoma" w:hAnsi="Tahoma" w:cs="Tahoma"/>
        </w:rPr>
        <w:t>______________________________________________________</w:t>
      </w:r>
    </w:p>
    <w:p w:rsidR="002B12DC" w:rsidRPr="00984183" w:rsidRDefault="002B12DC" w:rsidP="0045010C">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2B12DC" w:rsidRPr="00984183" w:rsidRDefault="002B12DC" w:rsidP="0045010C">
      <w:pPr>
        <w:pStyle w:val="Zwykyteks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2B12DC" w:rsidRPr="00984183" w:rsidRDefault="002B12DC" w:rsidP="0045010C">
      <w:pPr>
        <w:pStyle w:val="Zwykyteks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2B12DC" w:rsidRPr="00984183" w:rsidRDefault="002B12DC" w:rsidP="00A55873">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2B12DC" w:rsidRPr="00984183" w:rsidRDefault="002B12DC" w:rsidP="00A55873">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1F078A" w:rsidRDefault="008A29E5" w:rsidP="00D51FBA">
      <w:pPr>
        <w:pStyle w:val="Zwykytekst"/>
        <w:numPr>
          <w:ilvl w:val="0"/>
          <w:numId w:val="3"/>
        </w:numPr>
        <w:tabs>
          <w:tab w:val="clear" w:pos="480"/>
        </w:tabs>
        <w:spacing w:before="120"/>
        <w:ind w:left="360"/>
        <w:jc w:val="both"/>
        <w:rPr>
          <w:rFonts w:ascii="Tahoma" w:hAnsi="Tahoma" w:cs="Tahoma"/>
          <w:sz w:val="18"/>
          <w:szCs w:val="18"/>
        </w:rPr>
      </w:pPr>
      <w:r>
        <w:rPr>
          <w:rFonts w:ascii="Tahoma" w:hAnsi="Tahoma" w:cs="Tahoma"/>
          <w:b/>
          <w:sz w:val="18"/>
          <w:szCs w:val="18"/>
        </w:rPr>
        <w:t xml:space="preserve"> </w:t>
      </w:r>
      <w:r w:rsidR="002B12DC" w:rsidRPr="00984183">
        <w:rPr>
          <w:rFonts w:ascii="Tahoma" w:hAnsi="Tahoma" w:cs="Tahoma"/>
          <w:b/>
          <w:sz w:val="18"/>
          <w:szCs w:val="18"/>
        </w:rPr>
        <w:t xml:space="preserve">OFERUJEMY </w:t>
      </w:r>
      <w:r w:rsidR="002B12DC" w:rsidRPr="00984183">
        <w:rPr>
          <w:rFonts w:ascii="Tahoma" w:hAnsi="Tahoma" w:cs="Tahoma"/>
          <w:sz w:val="18"/>
          <w:szCs w:val="18"/>
        </w:rPr>
        <w:t>wykonanie przedmiotu zamówienia za cenę:</w:t>
      </w:r>
    </w:p>
    <w:p w:rsidR="00D51FBA" w:rsidRPr="00D51FBA" w:rsidRDefault="00D51FBA" w:rsidP="00D51FBA">
      <w:pPr>
        <w:pStyle w:val="Zwykytekst"/>
        <w:numPr>
          <w:ilvl w:val="0"/>
          <w:numId w:val="3"/>
        </w:numPr>
        <w:tabs>
          <w:tab w:val="clear" w:pos="480"/>
        </w:tabs>
        <w:spacing w:before="120"/>
        <w:ind w:left="360"/>
        <w:jc w:val="both"/>
        <w:rPr>
          <w:rFonts w:ascii="Tahoma" w:hAnsi="Tahoma" w:cs="Tahoma"/>
          <w:sz w:val="18"/>
          <w:szCs w:val="18"/>
        </w:rPr>
      </w:pPr>
    </w:p>
    <w:p w:rsidR="006C3A67" w:rsidRDefault="00D51FBA" w:rsidP="006C3A67">
      <w:pPr>
        <w:pStyle w:val="Zwykytekst"/>
        <w:spacing w:line="360" w:lineRule="auto"/>
        <w:rPr>
          <w:rFonts w:ascii="Tahoma" w:hAnsi="Tahoma" w:cs="Tahoma"/>
          <w:sz w:val="18"/>
          <w:szCs w:val="18"/>
        </w:rPr>
      </w:pPr>
      <w:r>
        <w:rPr>
          <w:rFonts w:ascii="Tahoma" w:hAnsi="Tahoma" w:cs="Tahoma"/>
          <w:sz w:val="18"/>
          <w:szCs w:val="18"/>
        </w:rPr>
        <w:t>Cena netto</w:t>
      </w:r>
      <w:r w:rsidR="006C3A67">
        <w:rPr>
          <w:rFonts w:ascii="Tahoma" w:hAnsi="Tahoma" w:cs="Tahoma"/>
          <w:sz w:val="18"/>
          <w:szCs w:val="18"/>
        </w:rPr>
        <w:t xml:space="preserve"> </w:t>
      </w:r>
      <w:r w:rsidR="00CF2EF9" w:rsidRPr="004961D9">
        <w:rPr>
          <w:rFonts w:ascii="Tahoma" w:hAnsi="Tahoma" w:cs="Tahoma"/>
          <w:sz w:val="18"/>
          <w:szCs w:val="18"/>
        </w:rPr>
        <w:t>_______</w:t>
      </w:r>
      <w:r w:rsidR="006C3A67">
        <w:rPr>
          <w:rFonts w:ascii="Tahoma" w:hAnsi="Tahoma" w:cs="Tahoma"/>
          <w:sz w:val="18"/>
          <w:szCs w:val="18"/>
        </w:rPr>
        <w:t>_____</w:t>
      </w:r>
      <w:r w:rsidR="00CF2EF9" w:rsidRPr="004961D9">
        <w:rPr>
          <w:rFonts w:ascii="Tahoma" w:hAnsi="Tahoma" w:cs="Tahoma"/>
          <w:sz w:val="18"/>
          <w:szCs w:val="18"/>
        </w:rPr>
        <w:t>_______ zł (słownie:</w:t>
      </w:r>
      <w:r w:rsidR="001638E8" w:rsidRPr="004961D9">
        <w:rPr>
          <w:rFonts w:ascii="Tahoma" w:hAnsi="Tahoma" w:cs="Tahoma"/>
          <w:sz w:val="18"/>
          <w:szCs w:val="18"/>
        </w:rPr>
        <w:t xml:space="preserve"> </w:t>
      </w:r>
      <w:r w:rsidR="00CF2EF9" w:rsidRPr="004961D9">
        <w:rPr>
          <w:rFonts w:ascii="Tahoma" w:hAnsi="Tahoma" w:cs="Tahoma"/>
          <w:sz w:val="18"/>
          <w:szCs w:val="18"/>
        </w:rPr>
        <w:t>_____________</w:t>
      </w:r>
      <w:r w:rsidR="006C3A67">
        <w:rPr>
          <w:rFonts w:ascii="Tahoma" w:hAnsi="Tahoma" w:cs="Tahoma"/>
          <w:sz w:val="18"/>
          <w:szCs w:val="18"/>
        </w:rPr>
        <w:t>______________________</w:t>
      </w:r>
      <w:r w:rsidR="00CF2EF9" w:rsidRPr="004961D9">
        <w:rPr>
          <w:rFonts w:ascii="Tahoma" w:hAnsi="Tahoma" w:cs="Tahoma"/>
          <w:sz w:val="18"/>
          <w:szCs w:val="18"/>
        </w:rPr>
        <w:t>_</w:t>
      </w:r>
      <w:r w:rsidR="001638E8" w:rsidRPr="004961D9">
        <w:rPr>
          <w:rFonts w:ascii="Tahoma" w:hAnsi="Tahoma" w:cs="Tahoma"/>
          <w:sz w:val="18"/>
          <w:szCs w:val="18"/>
        </w:rPr>
        <w:t>_______złotych)</w:t>
      </w:r>
      <w:r w:rsidR="006C3A67">
        <w:rPr>
          <w:rFonts w:ascii="Tahoma" w:hAnsi="Tahoma" w:cs="Tahoma"/>
          <w:sz w:val="18"/>
          <w:szCs w:val="18"/>
        </w:rPr>
        <w:t xml:space="preserve"> </w:t>
      </w:r>
    </w:p>
    <w:p w:rsidR="002B12DC" w:rsidRPr="004961D9" w:rsidRDefault="00CF2EF9" w:rsidP="006C3A67">
      <w:pPr>
        <w:pStyle w:val="Zwykytekst"/>
        <w:spacing w:line="360" w:lineRule="auto"/>
        <w:rPr>
          <w:rFonts w:ascii="Tahoma" w:hAnsi="Tahoma" w:cs="Tahoma"/>
          <w:sz w:val="18"/>
          <w:szCs w:val="18"/>
        </w:rPr>
      </w:pPr>
      <w:r w:rsidRPr="004961D9">
        <w:rPr>
          <w:rFonts w:ascii="Tahoma" w:hAnsi="Tahoma" w:cs="Tahoma"/>
          <w:sz w:val="18"/>
          <w:szCs w:val="18"/>
        </w:rPr>
        <w:t>V</w:t>
      </w:r>
      <w:r w:rsidR="00D51FBA">
        <w:rPr>
          <w:rFonts w:ascii="Tahoma" w:hAnsi="Tahoma" w:cs="Tahoma"/>
          <w:sz w:val="18"/>
          <w:szCs w:val="18"/>
        </w:rPr>
        <w:t>at</w:t>
      </w:r>
      <w:r w:rsidRPr="004961D9">
        <w:rPr>
          <w:rFonts w:ascii="Tahoma" w:hAnsi="Tahoma" w:cs="Tahoma"/>
          <w:sz w:val="18"/>
          <w:szCs w:val="18"/>
        </w:rPr>
        <w:t>____ % tj. _______</w:t>
      </w:r>
      <w:r w:rsidR="00D51FBA">
        <w:rPr>
          <w:rFonts w:ascii="Tahoma" w:hAnsi="Tahoma" w:cs="Tahoma"/>
          <w:sz w:val="18"/>
          <w:szCs w:val="18"/>
        </w:rPr>
        <w:t>_____</w:t>
      </w:r>
      <w:r w:rsidRPr="004961D9">
        <w:rPr>
          <w:rFonts w:ascii="Tahoma" w:hAnsi="Tahoma" w:cs="Tahoma"/>
          <w:sz w:val="18"/>
          <w:szCs w:val="18"/>
        </w:rPr>
        <w:t>__</w:t>
      </w:r>
      <w:r w:rsidR="00D51FBA">
        <w:rPr>
          <w:rFonts w:ascii="Tahoma" w:hAnsi="Tahoma" w:cs="Tahoma"/>
          <w:sz w:val="18"/>
          <w:szCs w:val="18"/>
        </w:rPr>
        <w:t xml:space="preserve"> zł</w:t>
      </w:r>
    </w:p>
    <w:p w:rsidR="00E81AE2" w:rsidRDefault="001638E8" w:rsidP="00E81AE2">
      <w:pPr>
        <w:pStyle w:val="Zwykytekst"/>
        <w:spacing w:line="360" w:lineRule="auto"/>
        <w:rPr>
          <w:rFonts w:ascii="Tahoma" w:hAnsi="Tahoma" w:cs="Tahoma"/>
          <w:sz w:val="18"/>
          <w:szCs w:val="18"/>
        </w:rPr>
      </w:pPr>
      <w:r w:rsidRPr="004961D9">
        <w:rPr>
          <w:rFonts w:ascii="Tahoma" w:hAnsi="Tahoma" w:cs="Tahoma"/>
          <w:sz w:val="18"/>
          <w:szCs w:val="18"/>
        </w:rPr>
        <w:t>C</w:t>
      </w:r>
      <w:r w:rsidR="00D51FBA">
        <w:rPr>
          <w:rFonts w:ascii="Tahoma" w:hAnsi="Tahoma" w:cs="Tahoma"/>
          <w:sz w:val="18"/>
          <w:szCs w:val="18"/>
        </w:rPr>
        <w:t>ena brutto</w:t>
      </w:r>
      <w:r>
        <w:rPr>
          <w:rFonts w:ascii="Tahoma" w:hAnsi="Tahoma" w:cs="Tahoma"/>
          <w:sz w:val="18"/>
          <w:szCs w:val="18"/>
        </w:rPr>
        <w:t>________</w:t>
      </w:r>
      <w:r w:rsidR="006C3A67">
        <w:rPr>
          <w:rFonts w:ascii="Tahoma" w:hAnsi="Tahoma" w:cs="Tahoma"/>
          <w:sz w:val="18"/>
          <w:szCs w:val="18"/>
        </w:rPr>
        <w:t>_____</w:t>
      </w:r>
      <w:r>
        <w:rPr>
          <w:rFonts w:ascii="Tahoma" w:hAnsi="Tahoma" w:cs="Tahoma"/>
          <w:sz w:val="18"/>
          <w:szCs w:val="18"/>
        </w:rPr>
        <w:t>______</w:t>
      </w:r>
      <w:r w:rsidR="006C3A67">
        <w:rPr>
          <w:rFonts w:ascii="Tahoma" w:hAnsi="Tahoma" w:cs="Tahoma"/>
          <w:sz w:val="18"/>
          <w:szCs w:val="18"/>
        </w:rPr>
        <w:t xml:space="preserve"> </w:t>
      </w:r>
      <w:r>
        <w:rPr>
          <w:rFonts w:ascii="Tahoma" w:hAnsi="Tahoma" w:cs="Tahoma"/>
          <w:sz w:val="18"/>
          <w:szCs w:val="18"/>
        </w:rPr>
        <w:t xml:space="preserve">zł </w:t>
      </w:r>
      <w:r w:rsidRPr="001638E8">
        <w:rPr>
          <w:rFonts w:ascii="Tahoma" w:hAnsi="Tahoma" w:cs="Tahoma"/>
          <w:sz w:val="18"/>
          <w:szCs w:val="18"/>
        </w:rPr>
        <w:t>(słownie:</w:t>
      </w:r>
      <w:r>
        <w:rPr>
          <w:rFonts w:ascii="Tahoma" w:hAnsi="Tahoma" w:cs="Tahoma"/>
          <w:sz w:val="18"/>
          <w:szCs w:val="18"/>
        </w:rPr>
        <w:t xml:space="preserve"> </w:t>
      </w:r>
      <w:r w:rsidRPr="001638E8">
        <w:rPr>
          <w:rFonts w:ascii="Tahoma" w:hAnsi="Tahoma" w:cs="Tahoma"/>
          <w:sz w:val="18"/>
          <w:szCs w:val="18"/>
        </w:rPr>
        <w:t>______________</w:t>
      </w:r>
      <w:r w:rsidR="00D51FBA">
        <w:rPr>
          <w:rFonts w:ascii="Tahoma" w:hAnsi="Tahoma" w:cs="Tahoma"/>
          <w:sz w:val="18"/>
          <w:szCs w:val="18"/>
        </w:rPr>
        <w:t>_____________________________złotych)</w:t>
      </w:r>
    </w:p>
    <w:p w:rsidR="00D51FBA" w:rsidRDefault="00D51FBA" w:rsidP="00E81AE2">
      <w:pPr>
        <w:pStyle w:val="Zwykytekst"/>
        <w:spacing w:line="360" w:lineRule="auto"/>
        <w:rPr>
          <w:rFonts w:ascii="Tahoma" w:hAnsi="Tahoma" w:cs="Tahoma"/>
          <w:sz w:val="18"/>
          <w:szCs w:val="18"/>
        </w:rPr>
      </w:pPr>
    </w:p>
    <w:p w:rsidR="00E81AE2" w:rsidRPr="001638E8" w:rsidRDefault="00E81AE2" w:rsidP="006C3A67">
      <w:pPr>
        <w:pStyle w:val="Zwykytekst"/>
        <w:spacing w:line="360" w:lineRule="auto"/>
        <w:rPr>
          <w:rFonts w:ascii="Tahoma" w:hAnsi="Tahoma" w:cs="Tahoma"/>
          <w:sz w:val="18"/>
          <w:szCs w:val="18"/>
        </w:rPr>
      </w:pPr>
      <w:r w:rsidRPr="00E81AE2">
        <w:rPr>
          <w:rFonts w:ascii="Tahoma" w:hAnsi="Tahoma" w:cs="Tahoma"/>
          <w:sz w:val="18"/>
          <w:szCs w:val="18"/>
        </w:rPr>
        <w:t>W cenie zawarto wszystkie koszty związane z pełnym i prawidłowym wykonaniem przedmiotu zamówienia.</w:t>
      </w:r>
    </w:p>
    <w:p w:rsidR="002B12DC" w:rsidRPr="00984183" w:rsidRDefault="002B12DC" w:rsidP="00A55873">
      <w:pPr>
        <w:pStyle w:val="Zwykytekst"/>
        <w:numPr>
          <w:ilvl w:val="0"/>
          <w:numId w:val="3"/>
        </w:numPr>
        <w:tabs>
          <w:tab w:val="clear" w:pos="480"/>
        </w:tabs>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2B12DC" w:rsidRPr="00984183">
        <w:tc>
          <w:tcPr>
            <w:tcW w:w="8574" w:type="dxa"/>
          </w:tcPr>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tc>
      </w:tr>
      <w:tr w:rsidR="002B12DC" w:rsidRPr="00984183">
        <w:tc>
          <w:tcPr>
            <w:tcW w:w="8574" w:type="dxa"/>
          </w:tcPr>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2B12DC"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D51FBA" w:rsidRPr="00984183" w:rsidRDefault="00D51FBA" w:rsidP="0045010C">
            <w:pPr>
              <w:pStyle w:val="WW-Tekstpodstawowy2"/>
              <w:overflowPunct w:val="0"/>
              <w:autoSpaceDE w:val="0"/>
              <w:autoSpaceDN w:val="0"/>
              <w:adjustRightInd w:val="0"/>
              <w:rPr>
                <w:rFonts w:ascii="Tahoma" w:hAnsi="Tahoma" w:cs="Tahoma"/>
                <w:sz w:val="18"/>
                <w:szCs w:val="18"/>
              </w:rPr>
            </w:pP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p>
        </w:tc>
      </w:tr>
    </w:tbl>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2B12DC" w:rsidRPr="00984183" w:rsidRDefault="002B12DC" w:rsidP="0045010C">
      <w:pPr>
        <w:pStyle w:val="WW-Tekstpodstawowy2"/>
        <w:overflowPunct w:val="0"/>
        <w:autoSpaceDE w:val="0"/>
        <w:autoSpaceDN w:val="0"/>
        <w:adjustRightInd w:val="0"/>
        <w:ind w:firstLine="360"/>
        <w:rPr>
          <w:rFonts w:ascii="Tahoma" w:hAnsi="Tahoma" w:cs="Tahoma"/>
          <w:b/>
          <w:sz w:val="18"/>
          <w:szCs w:val="18"/>
        </w:rPr>
      </w:pPr>
    </w:p>
    <w:p w:rsidR="00186EC5" w:rsidRDefault="007D49DB" w:rsidP="00FF5D7D">
      <w:pPr>
        <w:pStyle w:val="WW-Tekstpodstawowy2"/>
        <w:rPr>
          <w:rFonts w:ascii="Tahoma" w:hAnsi="Tahoma" w:cs="Tahoma"/>
          <w:b/>
          <w:sz w:val="18"/>
          <w:szCs w:val="18"/>
        </w:rPr>
      </w:pPr>
      <w:r w:rsidRPr="007D49DB">
        <w:rPr>
          <w:rFonts w:ascii="Tahoma" w:hAnsi="Tahoma" w:cs="Tahoma"/>
          <w:b/>
          <w:sz w:val="18"/>
          <w:szCs w:val="18"/>
        </w:rPr>
        <w:t xml:space="preserve">5.     </w:t>
      </w:r>
      <w:r w:rsidR="00FA114A" w:rsidRPr="007D49DB">
        <w:rPr>
          <w:rFonts w:ascii="Tahoma" w:hAnsi="Tahoma" w:cs="Tahoma"/>
          <w:b/>
          <w:sz w:val="18"/>
          <w:szCs w:val="18"/>
        </w:rPr>
        <w:t>DEKLARUJEMY</w:t>
      </w:r>
      <w:r w:rsidR="006C3A67">
        <w:rPr>
          <w:rFonts w:ascii="Tahoma" w:hAnsi="Tahoma" w:cs="Tahoma"/>
          <w:b/>
          <w:sz w:val="18"/>
          <w:szCs w:val="18"/>
        </w:rPr>
        <w:t xml:space="preserve"> </w:t>
      </w:r>
      <w:r w:rsidRPr="007D49DB">
        <w:rPr>
          <w:rFonts w:ascii="Tahoma" w:hAnsi="Tahoma" w:cs="Tahoma"/>
          <w:sz w:val="18"/>
          <w:szCs w:val="18"/>
        </w:rPr>
        <w:t>w zakresie kryterium „</w:t>
      </w:r>
      <w:r w:rsidR="006C3A67" w:rsidRPr="006C3A67">
        <w:rPr>
          <w:rFonts w:ascii="Tahoma" w:hAnsi="Tahoma" w:cs="Tahoma"/>
          <w:b/>
          <w:bCs/>
          <w:sz w:val="18"/>
          <w:szCs w:val="18"/>
        </w:rPr>
        <w:t>okres gwarancj</w:t>
      </w:r>
      <w:r w:rsidR="00A651C8">
        <w:rPr>
          <w:rFonts w:ascii="Tahoma" w:hAnsi="Tahoma" w:cs="Tahoma"/>
          <w:b/>
          <w:bCs/>
          <w:sz w:val="18"/>
          <w:szCs w:val="18"/>
        </w:rPr>
        <w:t>i</w:t>
      </w:r>
      <w:r w:rsidR="006C3A67" w:rsidRPr="006C3A67">
        <w:rPr>
          <w:rFonts w:ascii="Tahoma" w:hAnsi="Tahoma" w:cs="Tahoma"/>
          <w:b/>
          <w:bCs/>
          <w:sz w:val="18"/>
          <w:szCs w:val="18"/>
        </w:rPr>
        <w:t xml:space="preserve"> na wykonane usługi</w:t>
      </w:r>
      <w:r w:rsidR="006C3A67">
        <w:rPr>
          <w:rFonts w:ascii="Tahoma" w:hAnsi="Tahoma" w:cs="Tahoma"/>
          <w:sz w:val="18"/>
          <w:szCs w:val="18"/>
        </w:rPr>
        <w:t>”</w:t>
      </w:r>
      <w:r w:rsidRPr="007D49DB">
        <w:rPr>
          <w:rFonts w:ascii="Tahoma" w:hAnsi="Tahoma" w:cs="Tahoma"/>
          <w:b/>
          <w:sz w:val="18"/>
          <w:szCs w:val="18"/>
        </w:rPr>
        <w:t xml:space="preserve"> </w:t>
      </w:r>
      <w:r w:rsidR="003829FE" w:rsidRPr="00186EC5">
        <w:rPr>
          <w:rFonts w:ascii="Tahoma" w:hAnsi="Tahoma" w:cs="Tahoma"/>
          <w:b/>
          <w:sz w:val="18"/>
          <w:szCs w:val="18"/>
        </w:rPr>
        <w:t xml:space="preserve">zaznaczając znakiem „X” w odpowiednim oknie </w:t>
      </w:r>
      <w:r w:rsidR="003829FE">
        <w:rPr>
          <w:rFonts w:ascii="Tahoma" w:hAnsi="Tahoma" w:cs="Tahoma"/>
          <w:b/>
          <w:sz w:val="18"/>
          <w:szCs w:val="18"/>
        </w:rPr>
        <w:t xml:space="preserve">powyższej </w:t>
      </w:r>
      <w:r w:rsidR="003829FE" w:rsidRPr="00186EC5">
        <w:rPr>
          <w:rFonts w:ascii="Tahoma" w:hAnsi="Tahoma" w:cs="Tahoma"/>
          <w:b/>
          <w:sz w:val="18"/>
          <w:szCs w:val="18"/>
        </w:rPr>
        <w:t xml:space="preserve"> tabeli</w:t>
      </w:r>
      <w:r w:rsidR="003829FE">
        <w:rPr>
          <w:rFonts w:ascii="Tahoma" w:hAnsi="Tahoma" w:cs="Tahoma"/>
          <w:b/>
          <w:sz w:val="18"/>
          <w:szCs w:val="18"/>
        </w:rPr>
        <w:t>:</w:t>
      </w:r>
    </w:p>
    <w:p w:rsidR="001546B0" w:rsidRDefault="001546B0" w:rsidP="001546B0">
      <w:pPr>
        <w:pStyle w:val="WW-Tekstpodstawowy2"/>
        <w:ind w:left="480" w:hanging="480"/>
        <w:rPr>
          <w:rFonts w:ascii="Tahoma" w:hAnsi="Tahoma" w:cs="Tahoma"/>
          <w:b/>
          <w:sz w:val="18"/>
          <w:szCs w:val="18"/>
        </w:rPr>
      </w:pPr>
      <w:r>
        <w:rPr>
          <w:rFonts w:ascii="Tahoma" w:hAnsi="Tahoma" w:cs="Tahoma"/>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2016"/>
        <w:gridCol w:w="2016"/>
        <w:gridCol w:w="2017"/>
      </w:tblGrid>
      <w:tr w:rsidR="00FF5D7D" w:rsidRPr="004E5FED" w:rsidTr="00A651C8">
        <w:trPr>
          <w:trHeight w:val="844"/>
        </w:trPr>
        <w:tc>
          <w:tcPr>
            <w:tcW w:w="3211" w:type="dxa"/>
            <w:vMerge w:val="restart"/>
            <w:shd w:val="clear" w:color="auto" w:fill="auto"/>
            <w:vAlign w:val="center"/>
          </w:tcPr>
          <w:p w:rsidR="00FF5D7D" w:rsidRPr="00A651C8" w:rsidRDefault="00FF5D7D" w:rsidP="00FF5D7D">
            <w:pPr>
              <w:pStyle w:val="Akapitzlist"/>
              <w:ind w:left="0"/>
              <w:jc w:val="center"/>
              <w:rPr>
                <w:rFonts w:ascii="Tahoma" w:hAnsi="Tahoma" w:cs="Tahoma"/>
                <w:b/>
                <w:bCs/>
                <w:sz w:val="18"/>
                <w:szCs w:val="18"/>
              </w:rPr>
            </w:pPr>
            <w:r w:rsidRPr="00A651C8">
              <w:rPr>
                <w:rFonts w:ascii="Tahoma" w:hAnsi="Tahoma" w:cs="Tahoma"/>
                <w:b/>
                <w:bCs/>
                <w:sz w:val="18"/>
                <w:szCs w:val="18"/>
              </w:rPr>
              <w:t>Deklarowany okres gwarancja na wykonane usługi</w:t>
            </w:r>
          </w:p>
        </w:tc>
        <w:tc>
          <w:tcPr>
            <w:tcW w:w="2016" w:type="dxa"/>
            <w:shd w:val="clear" w:color="auto" w:fill="auto"/>
            <w:vAlign w:val="center"/>
          </w:tcPr>
          <w:p w:rsidR="00A651C8" w:rsidRDefault="00A651C8" w:rsidP="00A651C8">
            <w:pPr>
              <w:pStyle w:val="Akapitzlist"/>
              <w:spacing w:after="0" w:line="240" w:lineRule="auto"/>
              <w:ind w:left="0"/>
              <w:jc w:val="center"/>
              <w:rPr>
                <w:rFonts w:ascii="Tahoma" w:hAnsi="Tahoma" w:cs="Tahoma"/>
                <w:b/>
                <w:bCs/>
                <w:sz w:val="18"/>
                <w:szCs w:val="18"/>
              </w:rPr>
            </w:pPr>
            <w:r>
              <w:rPr>
                <w:rFonts w:ascii="Tahoma" w:hAnsi="Tahoma" w:cs="Tahoma"/>
                <w:b/>
                <w:bCs/>
                <w:sz w:val="18"/>
                <w:szCs w:val="18"/>
              </w:rPr>
              <w:t>Wymagane m</w:t>
            </w:r>
            <w:r w:rsidR="00FF5D7D" w:rsidRPr="00A651C8">
              <w:rPr>
                <w:rFonts w:ascii="Tahoma" w:hAnsi="Tahoma" w:cs="Tahoma"/>
                <w:b/>
                <w:bCs/>
                <w:sz w:val="18"/>
                <w:szCs w:val="18"/>
              </w:rPr>
              <w:t>in</w:t>
            </w:r>
            <w:r>
              <w:rPr>
                <w:rFonts w:ascii="Tahoma" w:hAnsi="Tahoma" w:cs="Tahoma"/>
                <w:b/>
                <w:bCs/>
                <w:sz w:val="18"/>
                <w:szCs w:val="18"/>
              </w:rPr>
              <w:t xml:space="preserve">imum </w:t>
            </w:r>
            <w:r w:rsidR="00FF5D7D" w:rsidRPr="00A651C8">
              <w:rPr>
                <w:rFonts w:ascii="Tahoma" w:hAnsi="Tahoma" w:cs="Tahoma"/>
                <w:b/>
                <w:bCs/>
                <w:sz w:val="18"/>
                <w:szCs w:val="18"/>
              </w:rPr>
              <w:t>3 lata</w:t>
            </w:r>
            <w:r>
              <w:rPr>
                <w:rFonts w:ascii="Tahoma" w:hAnsi="Tahoma" w:cs="Tahoma"/>
                <w:b/>
                <w:bCs/>
                <w:sz w:val="18"/>
                <w:szCs w:val="18"/>
              </w:rPr>
              <w:t xml:space="preserve"> </w:t>
            </w:r>
          </w:p>
          <w:p w:rsidR="00A651C8" w:rsidRDefault="00A651C8" w:rsidP="00A651C8">
            <w:pPr>
              <w:pStyle w:val="Akapitzlist"/>
              <w:spacing w:after="0" w:line="240" w:lineRule="auto"/>
              <w:ind w:left="0"/>
              <w:jc w:val="center"/>
              <w:rPr>
                <w:rFonts w:ascii="Tahoma" w:hAnsi="Tahoma" w:cs="Tahoma"/>
                <w:bCs/>
                <w:sz w:val="18"/>
                <w:szCs w:val="18"/>
              </w:rPr>
            </w:pPr>
          </w:p>
          <w:p w:rsidR="00FF5D7D" w:rsidRPr="00A651C8" w:rsidRDefault="00FF5D7D" w:rsidP="00A651C8">
            <w:pPr>
              <w:pStyle w:val="Akapitzlist"/>
              <w:spacing w:after="0" w:line="240" w:lineRule="auto"/>
              <w:ind w:left="0"/>
              <w:jc w:val="center"/>
              <w:rPr>
                <w:rFonts w:ascii="Tahoma" w:hAnsi="Tahoma" w:cs="Tahoma"/>
                <w:bCs/>
                <w:sz w:val="18"/>
                <w:szCs w:val="18"/>
              </w:rPr>
            </w:pPr>
            <w:r w:rsidRPr="00A651C8">
              <w:rPr>
                <w:rFonts w:ascii="Tahoma" w:hAnsi="Tahoma" w:cs="Tahoma"/>
                <w:bCs/>
                <w:sz w:val="18"/>
                <w:szCs w:val="18"/>
              </w:rPr>
              <w:t>0 punktów</w:t>
            </w:r>
          </w:p>
        </w:tc>
        <w:tc>
          <w:tcPr>
            <w:tcW w:w="2016" w:type="dxa"/>
            <w:shd w:val="clear" w:color="auto" w:fill="auto"/>
            <w:vAlign w:val="center"/>
          </w:tcPr>
          <w:p w:rsidR="00A651C8" w:rsidRDefault="00FF5D7D" w:rsidP="006C3A67">
            <w:pPr>
              <w:pStyle w:val="Akapitzlist"/>
              <w:spacing w:after="0" w:line="240" w:lineRule="auto"/>
              <w:ind w:left="0"/>
              <w:jc w:val="center"/>
              <w:rPr>
                <w:rFonts w:ascii="Tahoma" w:hAnsi="Tahoma" w:cs="Tahoma"/>
                <w:b/>
                <w:bCs/>
                <w:sz w:val="18"/>
                <w:szCs w:val="18"/>
              </w:rPr>
            </w:pPr>
            <w:r w:rsidRPr="00A651C8">
              <w:rPr>
                <w:rFonts w:ascii="Tahoma" w:hAnsi="Tahoma" w:cs="Tahoma"/>
                <w:b/>
                <w:bCs/>
                <w:sz w:val="18"/>
                <w:szCs w:val="18"/>
              </w:rPr>
              <w:t>4 lat</w:t>
            </w:r>
            <w:r w:rsidR="003829FE" w:rsidRPr="00A651C8">
              <w:rPr>
                <w:rFonts w:ascii="Tahoma" w:hAnsi="Tahoma" w:cs="Tahoma"/>
                <w:b/>
                <w:bCs/>
                <w:sz w:val="18"/>
                <w:szCs w:val="18"/>
              </w:rPr>
              <w:t>a</w:t>
            </w:r>
            <w:r w:rsidR="00A651C8">
              <w:rPr>
                <w:rFonts w:ascii="Tahoma" w:hAnsi="Tahoma" w:cs="Tahoma"/>
                <w:b/>
                <w:bCs/>
                <w:sz w:val="18"/>
                <w:szCs w:val="18"/>
              </w:rPr>
              <w:t xml:space="preserve"> </w:t>
            </w:r>
          </w:p>
          <w:p w:rsidR="00A651C8" w:rsidRDefault="00A651C8" w:rsidP="006C3A67">
            <w:pPr>
              <w:pStyle w:val="Akapitzlist"/>
              <w:spacing w:after="0" w:line="240" w:lineRule="auto"/>
              <w:ind w:left="0"/>
              <w:jc w:val="center"/>
              <w:rPr>
                <w:rFonts w:ascii="Tahoma" w:hAnsi="Tahoma" w:cs="Tahoma"/>
                <w:b/>
                <w:bCs/>
                <w:sz w:val="18"/>
                <w:szCs w:val="18"/>
              </w:rPr>
            </w:pPr>
          </w:p>
          <w:p w:rsidR="00A651C8" w:rsidRDefault="00A651C8" w:rsidP="006C3A67">
            <w:pPr>
              <w:pStyle w:val="Akapitzlist"/>
              <w:spacing w:after="0" w:line="240" w:lineRule="auto"/>
              <w:ind w:left="0"/>
              <w:jc w:val="center"/>
              <w:rPr>
                <w:rFonts w:ascii="Tahoma" w:hAnsi="Tahoma" w:cs="Tahoma"/>
                <w:bCs/>
                <w:sz w:val="18"/>
                <w:szCs w:val="18"/>
              </w:rPr>
            </w:pPr>
          </w:p>
          <w:p w:rsidR="00FF5D7D" w:rsidRPr="00A651C8" w:rsidRDefault="00FF5D7D" w:rsidP="006C3A67">
            <w:pPr>
              <w:pStyle w:val="Akapitzlist"/>
              <w:spacing w:after="0" w:line="240" w:lineRule="auto"/>
              <w:ind w:left="0"/>
              <w:jc w:val="center"/>
              <w:rPr>
                <w:rFonts w:ascii="Tahoma" w:hAnsi="Tahoma" w:cs="Tahoma"/>
                <w:bCs/>
                <w:sz w:val="18"/>
                <w:szCs w:val="18"/>
              </w:rPr>
            </w:pPr>
            <w:r w:rsidRPr="00A651C8">
              <w:rPr>
                <w:rFonts w:ascii="Tahoma" w:hAnsi="Tahoma" w:cs="Tahoma"/>
                <w:bCs/>
                <w:sz w:val="18"/>
                <w:szCs w:val="18"/>
              </w:rPr>
              <w:t>20 punktów</w:t>
            </w:r>
          </w:p>
        </w:tc>
        <w:tc>
          <w:tcPr>
            <w:tcW w:w="2017" w:type="dxa"/>
            <w:vAlign w:val="center"/>
          </w:tcPr>
          <w:p w:rsidR="00A651C8" w:rsidRDefault="00FF5D7D" w:rsidP="006C3A67">
            <w:pPr>
              <w:pStyle w:val="Akapitzlist"/>
              <w:spacing w:after="0" w:line="240" w:lineRule="auto"/>
              <w:ind w:left="0"/>
              <w:jc w:val="center"/>
              <w:rPr>
                <w:rFonts w:ascii="Tahoma" w:hAnsi="Tahoma" w:cs="Tahoma"/>
                <w:b/>
                <w:bCs/>
                <w:sz w:val="18"/>
                <w:szCs w:val="18"/>
              </w:rPr>
            </w:pPr>
            <w:r w:rsidRPr="00A651C8">
              <w:rPr>
                <w:rFonts w:ascii="Tahoma" w:hAnsi="Tahoma" w:cs="Tahoma"/>
                <w:b/>
                <w:bCs/>
                <w:sz w:val="18"/>
                <w:szCs w:val="18"/>
              </w:rPr>
              <w:t>5  lat</w:t>
            </w:r>
            <w:r w:rsidR="00A651C8">
              <w:rPr>
                <w:rFonts w:ascii="Tahoma" w:hAnsi="Tahoma" w:cs="Tahoma"/>
                <w:b/>
                <w:bCs/>
                <w:sz w:val="18"/>
                <w:szCs w:val="18"/>
              </w:rPr>
              <w:t xml:space="preserve"> </w:t>
            </w:r>
          </w:p>
          <w:p w:rsidR="00A651C8" w:rsidRDefault="00A651C8" w:rsidP="006C3A67">
            <w:pPr>
              <w:pStyle w:val="Akapitzlist"/>
              <w:spacing w:after="0" w:line="240" w:lineRule="auto"/>
              <w:ind w:left="0"/>
              <w:jc w:val="center"/>
              <w:rPr>
                <w:rFonts w:ascii="Tahoma" w:hAnsi="Tahoma" w:cs="Tahoma"/>
                <w:b/>
                <w:bCs/>
                <w:sz w:val="18"/>
                <w:szCs w:val="18"/>
              </w:rPr>
            </w:pPr>
          </w:p>
          <w:p w:rsidR="00A651C8" w:rsidRDefault="00A651C8" w:rsidP="006C3A67">
            <w:pPr>
              <w:pStyle w:val="Akapitzlist"/>
              <w:spacing w:after="0" w:line="240" w:lineRule="auto"/>
              <w:ind w:left="0"/>
              <w:jc w:val="center"/>
              <w:rPr>
                <w:rFonts w:ascii="Tahoma" w:hAnsi="Tahoma" w:cs="Tahoma"/>
                <w:bCs/>
                <w:sz w:val="18"/>
                <w:szCs w:val="18"/>
              </w:rPr>
            </w:pPr>
          </w:p>
          <w:p w:rsidR="00FF5D7D" w:rsidRPr="00A651C8" w:rsidRDefault="00FF5D7D" w:rsidP="006C3A67">
            <w:pPr>
              <w:pStyle w:val="Akapitzlist"/>
              <w:spacing w:after="0" w:line="240" w:lineRule="auto"/>
              <w:ind w:left="0"/>
              <w:jc w:val="center"/>
              <w:rPr>
                <w:rFonts w:ascii="Tahoma" w:hAnsi="Tahoma" w:cs="Tahoma"/>
                <w:bCs/>
                <w:sz w:val="18"/>
                <w:szCs w:val="18"/>
              </w:rPr>
            </w:pPr>
            <w:r w:rsidRPr="00A651C8">
              <w:rPr>
                <w:rFonts w:ascii="Tahoma" w:hAnsi="Tahoma" w:cs="Tahoma"/>
                <w:bCs/>
                <w:sz w:val="18"/>
                <w:szCs w:val="18"/>
              </w:rPr>
              <w:t>40 punktów</w:t>
            </w:r>
          </w:p>
        </w:tc>
      </w:tr>
      <w:tr w:rsidR="00FF5D7D" w:rsidRPr="004E5FED" w:rsidTr="00A651C8">
        <w:tc>
          <w:tcPr>
            <w:tcW w:w="3211" w:type="dxa"/>
            <w:vMerge/>
            <w:shd w:val="clear" w:color="auto" w:fill="auto"/>
            <w:vAlign w:val="center"/>
          </w:tcPr>
          <w:p w:rsidR="00FF5D7D" w:rsidRPr="00067F28" w:rsidRDefault="00FF5D7D" w:rsidP="00FF5D7D">
            <w:pPr>
              <w:pStyle w:val="Akapitzlist"/>
              <w:ind w:left="0"/>
              <w:jc w:val="center"/>
              <w:rPr>
                <w:rFonts w:ascii="Tahoma" w:hAnsi="Tahoma" w:cs="Tahoma"/>
                <w:bCs/>
                <w:sz w:val="18"/>
                <w:szCs w:val="18"/>
              </w:rPr>
            </w:pPr>
          </w:p>
        </w:tc>
        <w:tc>
          <w:tcPr>
            <w:tcW w:w="2016" w:type="dxa"/>
            <w:shd w:val="clear" w:color="auto" w:fill="auto"/>
            <w:vAlign w:val="center"/>
          </w:tcPr>
          <w:p w:rsidR="00FF5D7D" w:rsidRPr="00067F28" w:rsidRDefault="00FF5D7D" w:rsidP="00FF5D7D">
            <w:pPr>
              <w:pStyle w:val="Akapitzlist"/>
              <w:ind w:left="0"/>
              <w:jc w:val="center"/>
              <w:rPr>
                <w:rFonts w:ascii="Tahoma" w:hAnsi="Tahoma" w:cs="Tahoma"/>
                <w:bCs/>
                <w:sz w:val="18"/>
                <w:szCs w:val="18"/>
              </w:rPr>
            </w:pPr>
          </w:p>
        </w:tc>
        <w:tc>
          <w:tcPr>
            <w:tcW w:w="2016" w:type="dxa"/>
            <w:shd w:val="clear" w:color="auto" w:fill="auto"/>
            <w:vAlign w:val="center"/>
          </w:tcPr>
          <w:p w:rsidR="00FF5D7D" w:rsidRPr="00067F28" w:rsidRDefault="00FF5D7D" w:rsidP="00FF5D7D">
            <w:pPr>
              <w:pStyle w:val="Akapitzlist"/>
              <w:ind w:left="0"/>
              <w:jc w:val="center"/>
              <w:rPr>
                <w:rFonts w:ascii="Tahoma" w:hAnsi="Tahoma" w:cs="Tahoma"/>
                <w:bCs/>
                <w:sz w:val="18"/>
                <w:szCs w:val="18"/>
              </w:rPr>
            </w:pPr>
          </w:p>
        </w:tc>
        <w:tc>
          <w:tcPr>
            <w:tcW w:w="2017" w:type="dxa"/>
            <w:vAlign w:val="center"/>
          </w:tcPr>
          <w:p w:rsidR="00FF5D7D" w:rsidRPr="00067F28" w:rsidRDefault="00FF5D7D" w:rsidP="00FF5D7D">
            <w:pPr>
              <w:ind w:left="360"/>
              <w:jc w:val="center"/>
              <w:rPr>
                <w:rFonts w:ascii="Tahoma" w:hAnsi="Tahoma" w:cs="Tahoma"/>
                <w:bCs/>
                <w:sz w:val="18"/>
                <w:szCs w:val="18"/>
              </w:rPr>
            </w:pPr>
          </w:p>
        </w:tc>
      </w:tr>
    </w:tbl>
    <w:p w:rsidR="001546B0" w:rsidRDefault="001546B0" w:rsidP="001546B0">
      <w:pPr>
        <w:pStyle w:val="WW-Tekstpodstawowy2"/>
        <w:ind w:left="480" w:hanging="480"/>
        <w:rPr>
          <w:rFonts w:ascii="Tahoma" w:hAnsi="Tahoma" w:cs="Tahoma"/>
          <w:b/>
          <w:sz w:val="18"/>
          <w:szCs w:val="18"/>
        </w:rPr>
      </w:pPr>
    </w:p>
    <w:p w:rsidR="000C50E4" w:rsidRPr="000C50E4" w:rsidRDefault="000C50E4" w:rsidP="000C50E4">
      <w:pPr>
        <w:suppressAutoHyphens/>
        <w:overflowPunct w:val="0"/>
        <w:autoSpaceDE w:val="0"/>
        <w:autoSpaceDN w:val="0"/>
        <w:adjustRightInd w:val="0"/>
        <w:jc w:val="both"/>
        <w:rPr>
          <w:rFonts w:ascii="Tahoma" w:hAnsi="Tahoma" w:cs="Tahoma"/>
          <w:b/>
          <w:i/>
          <w:sz w:val="18"/>
          <w:szCs w:val="18"/>
        </w:rPr>
      </w:pPr>
      <w:r w:rsidRPr="000C50E4">
        <w:rPr>
          <w:rFonts w:ascii="Tahoma" w:hAnsi="Tahoma" w:cs="Tahoma"/>
          <w:b/>
          <w:sz w:val="18"/>
          <w:szCs w:val="18"/>
        </w:rPr>
        <w:t>UWAGA!  patrz pkt 16.2.2. Instrukcji dla Wykonawców</w:t>
      </w:r>
    </w:p>
    <w:p w:rsidR="00186EC5" w:rsidRPr="007D49DB" w:rsidRDefault="00186EC5" w:rsidP="00323CA0">
      <w:pPr>
        <w:pStyle w:val="WW-Tekstpodstawowy2"/>
        <w:overflowPunct w:val="0"/>
        <w:autoSpaceDE w:val="0"/>
        <w:autoSpaceDN w:val="0"/>
        <w:adjustRightInd w:val="0"/>
        <w:rPr>
          <w:rFonts w:ascii="Tahoma" w:hAnsi="Tahoma" w:cs="Tahoma"/>
          <w:sz w:val="18"/>
          <w:szCs w:val="18"/>
        </w:rPr>
      </w:pPr>
    </w:p>
    <w:p w:rsidR="002B12DC" w:rsidRPr="00984183" w:rsidRDefault="007D49DB" w:rsidP="00FD6E6B">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sz w:val="18"/>
          <w:szCs w:val="18"/>
        </w:rPr>
        <w:t xml:space="preserve">6. </w:t>
      </w:r>
      <w:r w:rsidR="00FD6E6B">
        <w:rPr>
          <w:rFonts w:ascii="Tahoma" w:hAnsi="Tahoma" w:cs="Tahoma"/>
          <w:b/>
          <w:sz w:val="18"/>
          <w:szCs w:val="18"/>
        </w:rPr>
        <w:t xml:space="preserve">  </w:t>
      </w:r>
      <w:r w:rsidR="002B12DC" w:rsidRPr="00984183">
        <w:rPr>
          <w:rFonts w:ascii="Tahoma" w:hAnsi="Tahoma" w:cs="Tahoma"/>
          <w:b/>
          <w:sz w:val="18"/>
          <w:szCs w:val="18"/>
        </w:rPr>
        <w:t>ZOBOWIĄZUJEMY SIĘ</w:t>
      </w:r>
      <w:r w:rsidR="002B12DC" w:rsidRPr="00984183">
        <w:rPr>
          <w:rFonts w:ascii="Tahoma" w:hAnsi="Tahoma" w:cs="Tahoma"/>
          <w:sz w:val="18"/>
          <w:szCs w:val="18"/>
        </w:rPr>
        <w:t xml:space="preserve"> do wykonania przedmiotu zamówienia w terminach określonych w Specyfikacji Istotnych Warunków Zamówienia oraz zgodnie z pkt 5</w:t>
      </w:r>
      <w:r w:rsidR="002B12DC">
        <w:rPr>
          <w:rFonts w:ascii="Tahoma" w:hAnsi="Tahoma" w:cs="Tahoma"/>
          <w:sz w:val="18"/>
          <w:szCs w:val="18"/>
        </w:rPr>
        <w:t xml:space="preserve"> </w:t>
      </w:r>
      <w:r w:rsidR="002B12DC" w:rsidRPr="00984183">
        <w:rPr>
          <w:rFonts w:ascii="Tahoma" w:hAnsi="Tahoma" w:cs="Tahoma"/>
          <w:sz w:val="18"/>
          <w:szCs w:val="18"/>
        </w:rPr>
        <w:t>powyżej.</w:t>
      </w:r>
    </w:p>
    <w:p w:rsidR="002B12DC" w:rsidRPr="00984183" w:rsidRDefault="007D49DB" w:rsidP="0045010C">
      <w:pPr>
        <w:pStyle w:val="Zwykytekst"/>
        <w:spacing w:before="120"/>
        <w:ind w:left="480" w:hanging="480"/>
        <w:jc w:val="both"/>
        <w:rPr>
          <w:rFonts w:ascii="Tahoma" w:hAnsi="Tahoma" w:cs="Tahoma"/>
          <w:sz w:val="18"/>
          <w:szCs w:val="18"/>
        </w:rPr>
      </w:pPr>
      <w:r>
        <w:rPr>
          <w:rFonts w:ascii="Tahoma" w:hAnsi="Tahoma" w:cs="Tahoma"/>
          <w:b/>
          <w:sz w:val="18"/>
          <w:szCs w:val="18"/>
        </w:rPr>
        <w:t>7</w:t>
      </w:r>
      <w:r w:rsidR="002B12DC" w:rsidRPr="00984183">
        <w:rPr>
          <w:rFonts w:ascii="Tahoma" w:hAnsi="Tahoma" w:cs="Tahoma"/>
          <w:b/>
          <w:sz w:val="18"/>
          <w:szCs w:val="18"/>
        </w:rPr>
        <w:t xml:space="preserve">.  AKCEPTUJEMY </w:t>
      </w:r>
      <w:r w:rsidR="002B12DC" w:rsidRPr="00984183">
        <w:rPr>
          <w:rFonts w:ascii="Tahoma" w:hAnsi="Tahoma" w:cs="Tahoma"/>
          <w:sz w:val="18"/>
          <w:szCs w:val="18"/>
        </w:rPr>
        <w:t xml:space="preserve">warunki płatności określone przez Zamawiającego w Specyfikacji Istotnych Warunków Zamówienia. </w:t>
      </w:r>
    </w:p>
    <w:p w:rsidR="002B12DC" w:rsidRPr="00984183" w:rsidRDefault="007D49DB" w:rsidP="0045010C">
      <w:pPr>
        <w:pStyle w:val="Zwykytekst"/>
        <w:spacing w:before="120"/>
        <w:ind w:left="480" w:hanging="480"/>
        <w:jc w:val="both"/>
        <w:rPr>
          <w:rFonts w:ascii="Tahoma" w:hAnsi="Tahoma" w:cs="Tahoma"/>
          <w:b/>
          <w:sz w:val="18"/>
          <w:szCs w:val="18"/>
        </w:rPr>
      </w:pPr>
      <w:r>
        <w:rPr>
          <w:rFonts w:ascii="Tahoma" w:hAnsi="Tahoma" w:cs="Tahoma"/>
          <w:b/>
          <w:sz w:val="18"/>
          <w:szCs w:val="18"/>
        </w:rPr>
        <w:t>8</w:t>
      </w:r>
      <w:r w:rsidR="002B12DC" w:rsidRPr="00984183">
        <w:rPr>
          <w:rFonts w:ascii="Tahoma" w:hAnsi="Tahoma" w:cs="Tahoma"/>
          <w:b/>
          <w:sz w:val="18"/>
          <w:szCs w:val="18"/>
        </w:rPr>
        <w:t>.</w:t>
      </w:r>
      <w:r w:rsidR="002B12DC" w:rsidRPr="00984183">
        <w:rPr>
          <w:rFonts w:ascii="Tahoma" w:hAnsi="Tahoma" w:cs="Tahoma"/>
          <w:b/>
          <w:sz w:val="18"/>
          <w:szCs w:val="18"/>
        </w:rPr>
        <w:tab/>
        <w:t>ZASTRZEGAMY, że tajemnicę przedsiębiorstwa będą stanowić następujące dokumenty:</w:t>
      </w:r>
    </w:p>
    <w:p w:rsidR="002B12DC" w:rsidRPr="00984183" w:rsidRDefault="002B12DC" w:rsidP="0045010C">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2B12DC" w:rsidRPr="00984183" w:rsidRDefault="007D49DB" w:rsidP="0045010C">
      <w:pPr>
        <w:pStyle w:val="Zwykytekst"/>
        <w:spacing w:before="120"/>
        <w:ind w:left="480" w:hanging="480"/>
        <w:jc w:val="both"/>
        <w:rPr>
          <w:rFonts w:ascii="Tahoma" w:hAnsi="Tahoma" w:cs="Tahoma"/>
          <w:sz w:val="18"/>
          <w:szCs w:val="18"/>
        </w:rPr>
      </w:pPr>
      <w:r>
        <w:rPr>
          <w:rFonts w:ascii="Tahoma" w:hAnsi="Tahoma" w:cs="Tahoma"/>
          <w:b/>
          <w:sz w:val="18"/>
          <w:szCs w:val="18"/>
        </w:rPr>
        <w:t>9</w:t>
      </w:r>
      <w:r w:rsidR="002B12DC" w:rsidRPr="00984183">
        <w:rPr>
          <w:rFonts w:ascii="Tahoma" w:hAnsi="Tahoma" w:cs="Tahoma"/>
          <w:b/>
          <w:sz w:val="18"/>
          <w:szCs w:val="18"/>
        </w:rPr>
        <w:t>.  UWAŻAMY SIĘ</w:t>
      </w:r>
      <w:r w:rsidR="002B12DC"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2B12DC" w:rsidRPr="00984183"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7D49DB">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2B12DC" w:rsidRPr="00984183" w:rsidTr="006D3B25">
        <w:tc>
          <w:tcPr>
            <w:tcW w:w="4750" w:type="dxa"/>
          </w:tcPr>
          <w:p w:rsidR="002B12DC" w:rsidRPr="00984183" w:rsidRDefault="002B12DC" w:rsidP="0045010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50" w:type="dxa"/>
          </w:tcPr>
          <w:p w:rsidR="002B12DC" w:rsidRPr="00984183" w:rsidRDefault="002B12DC" w:rsidP="0045010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2B12DC" w:rsidRPr="00984183" w:rsidTr="006D3B25">
        <w:tc>
          <w:tcPr>
            <w:tcW w:w="4750" w:type="dxa"/>
          </w:tcPr>
          <w:p w:rsidR="002B12DC" w:rsidRPr="00984183" w:rsidRDefault="002B12DC" w:rsidP="0045010C">
            <w:pPr>
              <w:pStyle w:val="Zwykytekst"/>
              <w:spacing w:before="120" w:line="360" w:lineRule="auto"/>
              <w:jc w:val="both"/>
              <w:rPr>
                <w:rFonts w:ascii="Tahoma" w:hAnsi="Tahoma" w:cs="Tahoma"/>
                <w:sz w:val="18"/>
                <w:szCs w:val="18"/>
              </w:rPr>
            </w:pPr>
          </w:p>
        </w:tc>
        <w:tc>
          <w:tcPr>
            <w:tcW w:w="4750" w:type="dxa"/>
          </w:tcPr>
          <w:p w:rsidR="002B12DC" w:rsidRPr="00984183" w:rsidRDefault="002B12DC" w:rsidP="0045010C">
            <w:pPr>
              <w:pStyle w:val="Zwykytekst"/>
              <w:spacing w:before="120" w:line="360" w:lineRule="auto"/>
              <w:jc w:val="both"/>
              <w:rPr>
                <w:rFonts w:ascii="Tahoma" w:hAnsi="Tahoma" w:cs="Tahoma"/>
                <w:sz w:val="18"/>
                <w:szCs w:val="18"/>
              </w:rPr>
            </w:pPr>
          </w:p>
        </w:tc>
      </w:tr>
    </w:tbl>
    <w:p w:rsidR="002B12DC" w:rsidRPr="00984183" w:rsidRDefault="002B12DC" w:rsidP="006C3A67">
      <w:pPr>
        <w:spacing w:before="120"/>
        <w:ind w:left="482" w:hanging="482"/>
        <w:jc w:val="both"/>
        <w:rPr>
          <w:rFonts w:ascii="Tahoma" w:hAnsi="Tahoma" w:cs="Tahoma"/>
          <w:b/>
          <w:sz w:val="18"/>
          <w:szCs w:val="18"/>
        </w:rPr>
      </w:pPr>
      <w:r w:rsidRPr="00984183">
        <w:rPr>
          <w:rFonts w:ascii="Tahoma" w:hAnsi="Tahoma" w:cs="Tahoma"/>
          <w:b/>
          <w:sz w:val="18"/>
          <w:szCs w:val="18"/>
        </w:rPr>
        <w:t>1</w:t>
      </w:r>
      <w:r w:rsidR="007D49DB">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t>
      </w:r>
      <w:r w:rsidRPr="00501FE7">
        <w:rPr>
          <w:rFonts w:ascii="Tahoma" w:hAnsi="Tahoma" w:cs="Tahoma"/>
          <w:sz w:val="18"/>
          <w:szCs w:val="18"/>
        </w:rPr>
        <w:t xml:space="preserve">wysokości </w:t>
      </w:r>
      <w:r w:rsidR="00E65FC2" w:rsidRPr="00984183">
        <w:rPr>
          <w:rFonts w:ascii="Tahoma" w:hAnsi="Tahoma" w:cs="Tahoma"/>
          <w:sz w:val="18"/>
          <w:szCs w:val="18"/>
        </w:rPr>
        <w:t xml:space="preserve">5 % ceny brutto określonej w </w:t>
      </w:r>
      <w:r w:rsidR="00056DFF">
        <w:rPr>
          <w:rFonts w:ascii="Tahoma" w:hAnsi="Tahoma" w:cs="Aharoni" w:hint="cs"/>
          <w:sz w:val="18"/>
          <w:szCs w:val="18"/>
        </w:rPr>
        <w:t>§</w:t>
      </w:r>
      <w:r w:rsidR="00056DFF">
        <w:rPr>
          <w:rFonts w:ascii="Tahoma" w:hAnsi="Tahoma" w:cs="Tahoma"/>
          <w:sz w:val="18"/>
          <w:szCs w:val="18"/>
        </w:rPr>
        <w:t xml:space="preserve"> 3 ust. 1</w:t>
      </w:r>
      <w:r w:rsidR="00E65FC2" w:rsidRPr="00984183">
        <w:rPr>
          <w:rFonts w:ascii="Tahoma" w:hAnsi="Tahoma" w:cs="Tahoma"/>
          <w:sz w:val="18"/>
          <w:szCs w:val="18"/>
        </w:rPr>
        <w:t xml:space="preserve"> </w:t>
      </w:r>
      <w:r w:rsidR="00056DFF">
        <w:rPr>
          <w:rFonts w:ascii="Tahoma" w:hAnsi="Tahoma" w:cs="Tahoma"/>
          <w:sz w:val="18"/>
          <w:szCs w:val="18"/>
        </w:rPr>
        <w:t>umowy</w:t>
      </w:r>
      <w:r w:rsidRPr="00501FE7">
        <w:rPr>
          <w:rFonts w:ascii="Tahoma" w:hAnsi="Tahoma" w:cs="Tahoma"/>
          <w:sz w:val="18"/>
          <w:szCs w:val="18"/>
        </w:rPr>
        <w:t xml:space="preserve"> w przypadku otrzymania od Zamawiającego informacji o wyborze złożonej oferty jako oferty najkorzystniejszej (przed podpisaniem umo</w:t>
      </w:r>
      <w:r w:rsidRPr="00984183">
        <w:rPr>
          <w:rFonts w:ascii="Tahoma" w:hAnsi="Tahoma" w:cs="Tahoma"/>
          <w:sz w:val="18"/>
          <w:szCs w:val="18"/>
        </w:rPr>
        <w:t>wy).</w:t>
      </w:r>
    </w:p>
    <w:p w:rsidR="002B12DC"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7D49DB">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83F7F" w:rsidRPr="00EE0E9C" w:rsidRDefault="00422D6F" w:rsidP="00883F7F">
      <w:pPr>
        <w:pStyle w:val="Zwykytekst"/>
        <w:spacing w:before="120"/>
        <w:ind w:left="480" w:hanging="480"/>
        <w:jc w:val="both"/>
        <w:rPr>
          <w:rFonts w:ascii="Tahoma" w:hAnsi="Tahoma" w:cs="Tahoma"/>
          <w:b/>
          <w:bCs/>
          <w:sz w:val="18"/>
          <w:szCs w:val="18"/>
        </w:rPr>
      </w:pPr>
      <w:r>
        <w:rPr>
          <w:rFonts w:ascii="Tahoma" w:hAnsi="Tahoma" w:cs="Tahoma"/>
          <w:b/>
          <w:bCs/>
          <w:sz w:val="18"/>
          <w:szCs w:val="18"/>
        </w:rPr>
        <w:t>1</w:t>
      </w:r>
      <w:r w:rsidR="007D49DB">
        <w:rPr>
          <w:rFonts w:ascii="Tahoma" w:hAnsi="Tahoma" w:cs="Tahoma"/>
          <w:b/>
          <w:bCs/>
          <w:sz w:val="18"/>
          <w:szCs w:val="18"/>
        </w:rPr>
        <w:t>3</w:t>
      </w:r>
      <w:r w:rsidR="00883F7F">
        <w:rPr>
          <w:rFonts w:ascii="Tahoma" w:hAnsi="Tahoma" w:cs="Tahoma"/>
          <w:b/>
          <w:bCs/>
          <w:sz w:val="18"/>
          <w:szCs w:val="18"/>
        </w:rPr>
        <w:t xml:space="preserve">.   </w:t>
      </w:r>
      <w:r w:rsidR="00883F7F" w:rsidRPr="00984183">
        <w:rPr>
          <w:rFonts w:ascii="Tahoma" w:hAnsi="Tahoma" w:cs="Tahoma"/>
          <w:b/>
          <w:sz w:val="18"/>
          <w:szCs w:val="18"/>
        </w:rPr>
        <w:t>OŚWIADCZAMY</w:t>
      </w:r>
      <w:r w:rsidR="00883F7F" w:rsidRPr="00EE0E9C">
        <w:rPr>
          <w:rFonts w:ascii="Tahoma" w:hAnsi="Tahoma" w:cs="Tahoma"/>
          <w:b/>
          <w:bCs/>
          <w:sz w:val="18"/>
          <w:szCs w:val="18"/>
        </w:rPr>
        <w:t>, że jesteśmy małym/średnim przedsiębiorcą/nie dotyczy*.</w:t>
      </w:r>
    </w:p>
    <w:p w:rsidR="00883F7F" w:rsidRPr="00AF034B" w:rsidRDefault="00883F7F" w:rsidP="00883F7F">
      <w:pPr>
        <w:pStyle w:val="Zwykytekst"/>
        <w:spacing w:before="120"/>
        <w:ind w:left="480"/>
        <w:jc w:val="both"/>
        <w:rPr>
          <w:rFonts w:ascii="Tahoma" w:hAnsi="Tahoma" w:cs="Tahoma"/>
          <w:bCs/>
          <w:sz w:val="18"/>
          <w:szCs w:val="18"/>
          <w:u w:val="single"/>
        </w:rPr>
      </w:pPr>
      <w:r w:rsidRPr="00AF034B">
        <w:rPr>
          <w:rFonts w:ascii="Tahoma" w:hAnsi="Tahoma" w:cs="Tahoma"/>
          <w:bCs/>
          <w:sz w:val="18"/>
          <w:szCs w:val="18"/>
        </w:rPr>
        <w:t>*niepotrzebne skreślić</w:t>
      </w:r>
    </w:p>
    <w:p w:rsidR="00883F7F" w:rsidRDefault="00883F7F" w:rsidP="00F22902">
      <w:pPr>
        <w:pStyle w:val="Zwykytekst"/>
        <w:spacing w:before="120"/>
        <w:ind w:left="480"/>
        <w:jc w:val="both"/>
        <w:rPr>
          <w:rFonts w:ascii="Tahoma" w:hAnsi="Tahoma" w:cs="Tahoma"/>
          <w:b/>
          <w:bCs/>
          <w:sz w:val="18"/>
          <w:szCs w:val="18"/>
          <w:u w:val="single"/>
        </w:rPr>
      </w:pPr>
      <w:r w:rsidRPr="00AF034B">
        <w:rPr>
          <w:rFonts w:ascii="Tahoma" w:hAnsi="Tahoma" w:cs="Tahoma"/>
          <w:b/>
          <w:bCs/>
          <w:sz w:val="18"/>
          <w:szCs w:val="18"/>
          <w:u w:val="single"/>
        </w:rPr>
        <w:t>UWAGA! patrz pkt. 2</w:t>
      </w:r>
      <w:r>
        <w:rPr>
          <w:rFonts w:ascii="Tahoma" w:hAnsi="Tahoma" w:cs="Tahoma"/>
          <w:b/>
          <w:bCs/>
          <w:sz w:val="18"/>
          <w:szCs w:val="18"/>
          <w:u w:val="single"/>
        </w:rPr>
        <w:t>1</w:t>
      </w:r>
      <w:r w:rsidRPr="00AF034B">
        <w:rPr>
          <w:rFonts w:ascii="Tahoma" w:hAnsi="Tahoma" w:cs="Tahoma"/>
          <w:b/>
          <w:bCs/>
          <w:sz w:val="18"/>
          <w:szCs w:val="18"/>
          <w:u w:val="single"/>
        </w:rPr>
        <w:t>.3-2</w:t>
      </w:r>
      <w:r>
        <w:rPr>
          <w:rFonts w:ascii="Tahoma" w:hAnsi="Tahoma" w:cs="Tahoma"/>
          <w:b/>
          <w:bCs/>
          <w:sz w:val="18"/>
          <w:szCs w:val="18"/>
          <w:u w:val="single"/>
        </w:rPr>
        <w:t>1</w:t>
      </w:r>
      <w:r w:rsidRPr="00AF034B">
        <w:rPr>
          <w:rFonts w:ascii="Tahoma" w:hAnsi="Tahoma" w:cs="Tahoma"/>
          <w:b/>
          <w:bCs/>
          <w:sz w:val="18"/>
          <w:szCs w:val="18"/>
          <w:u w:val="single"/>
        </w:rPr>
        <w:t>.8 SIWZ</w:t>
      </w:r>
    </w:p>
    <w:p w:rsidR="008A0E16" w:rsidRDefault="008A0E16" w:rsidP="00F22902">
      <w:pPr>
        <w:pStyle w:val="Zwykytekst"/>
        <w:spacing w:before="120"/>
        <w:ind w:left="480"/>
        <w:jc w:val="both"/>
        <w:rPr>
          <w:rFonts w:ascii="Tahoma" w:hAnsi="Tahoma" w:cs="Tahoma"/>
          <w:b/>
          <w:bCs/>
          <w:sz w:val="18"/>
          <w:szCs w:val="18"/>
          <w:u w:val="single"/>
        </w:rPr>
      </w:pPr>
    </w:p>
    <w:p w:rsidR="008A0E16" w:rsidRDefault="008A0E16" w:rsidP="00F22902">
      <w:pPr>
        <w:pStyle w:val="Zwykytekst"/>
        <w:spacing w:before="120"/>
        <w:ind w:left="480"/>
        <w:jc w:val="both"/>
        <w:rPr>
          <w:rFonts w:ascii="Tahoma" w:hAnsi="Tahoma" w:cs="Tahoma"/>
          <w:b/>
          <w:bCs/>
          <w:sz w:val="18"/>
          <w:szCs w:val="18"/>
          <w:u w:val="single"/>
        </w:rPr>
      </w:pPr>
    </w:p>
    <w:p w:rsidR="008A0E16" w:rsidRDefault="008A0E16" w:rsidP="00F22902">
      <w:pPr>
        <w:pStyle w:val="Zwykytekst"/>
        <w:spacing w:before="120"/>
        <w:ind w:left="480"/>
        <w:jc w:val="both"/>
        <w:rPr>
          <w:rFonts w:ascii="Tahoma" w:hAnsi="Tahoma" w:cs="Tahoma"/>
          <w:b/>
          <w:bCs/>
          <w:sz w:val="18"/>
          <w:szCs w:val="18"/>
          <w:u w:val="single"/>
        </w:rPr>
      </w:pPr>
    </w:p>
    <w:p w:rsidR="008A0E16" w:rsidRDefault="008A0E16" w:rsidP="00F22902">
      <w:pPr>
        <w:pStyle w:val="Zwykytekst"/>
        <w:spacing w:before="120"/>
        <w:ind w:left="480"/>
        <w:jc w:val="both"/>
        <w:rPr>
          <w:rFonts w:ascii="Tahoma" w:hAnsi="Tahoma" w:cs="Tahoma"/>
          <w:b/>
          <w:bCs/>
          <w:sz w:val="18"/>
          <w:szCs w:val="18"/>
          <w:u w:val="single"/>
        </w:rPr>
      </w:pPr>
    </w:p>
    <w:p w:rsidR="002B12DC" w:rsidRPr="00984183"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lastRenderedPageBreak/>
        <w:t>1</w:t>
      </w:r>
      <w:r w:rsidR="007D49DB">
        <w:rPr>
          <w:rFonts w:ascii="Tahoma" w:hAnsi="Tahoma" w:cs="Tahoma"/>
          <w:b/>
          <w:sz w:val="18"/>
          <w:szCs w:val="18"/>
        </w:rPr>
        <w:t>4</w:t>
      </w:r>
      <w:r w:rsidR="00422D6F">
        <w:rPr>
          <w:rFonts w:ascii="Tahoma" w:hAnsi="Tahoma" w:cs="Tahoma"/>
          <w:b/>
          <w:sz w:val="18"/>
          <w:szCs w:val="18"/>
        </w:rPr>
        <w:t>.</w:t>
      </w:r>
      <w:r w:rsidRPr="00984183">
        <w:rPr>
          <w:rFonts w:ascii="Tahoma" w:hAnsi="Tahoma" w:cs="Tahoma"/>
          <w:b/>
          <w:sz w:val="18"/>
          <w:szCs w:val="18"/>
        </w:rPr>
        <w:t xml:space="preserve">    WSZELKĄ KORESPONDENCJĘ</w:t>
      </w:r>
      <w:r w:rsidRPr="00984183">
        <w:rPr>
          <w:rFonts w:ascii="Tahoma" w:hAnsi="Tahoma" w:cs="Tahoma"/>
          <w:sz w:val="18"/>
          <w:szCs w:val="18"/>
        </w:rPr>
        <w:t xml:space="preserve"> w sprawie niniejszego postępowania należy kierować na poniższy adres:</w:t>
      </w:r>
    </w:p>
    <w:p w:rsidR="00DE1232" w:rsidRPr="004634D6" w:rsidRDefault="00DE1232" w:rsidP="0045010C">
      <w:pPr>
        <w:pStyle w:val="Zwykytekst"/>
        <w:jc w:val="both"/>
        <w:rPr>
          <w:rFonts w:ascii="Tahoma" w:hAnsi="Tahoma" w:cs="Tahoma"/>
          <w:sz w:val="18"/>
          <w:szCs w:val="18"/>
        </w:rPr>
      </w:pPr>
    </w:p>
    <w:p w:rsidR="002B12DC" w:rsidRPr="00492997" w:rsidRDefault="002B12DC" w:rsidP="0045010C">
      <w:pPr>
        <w:pStyle w:val="Zwykytekst"/>
        <w:jc w:val="both"/>
        <w:rPr>
          <w:rFonts w:ascii="Tahoma" w:hAnsi="Tahoma" w:cs="Tahoma"/>
          <w:sz w:val="18"/>
          <w:szCs w:val="18"/>
          <w:lang w:val="en-US"/>
        </w:rPr>
      </w:pPr>
      <w:r w:rsidRPr="00492997">
        <w:rPr>
          <w:rFonts w:ascii="Tahoma" w:hAnsi="Tahoma" w:cs="Tahoma"/>
          <w:sz w:val="18"/>
          <w:szCs w:val="18"/>
          <w:lang w:val="en-US"/>
        </w:rPr>
        <w:t>____________________________________________________________________________________</w:t>
      </w:r>
    </w:p>
    <w:p w:rsidR="008A0E16" w:rsidRDefault="008A0E16" w:rsidP="0045010C">
      <w:pPr>
        <w:pStyle w:val="Zwykytekst"/>
        <w:jc w:val="both"/>
        <w:rPr>
          <w:rFonts w:ascii="Tahoma" w:hAnsi="Tahoma" w:cs="Tahoma"/>
          <w:sz w:val="18"/>
          <w:szCs w:val="18"/>
          <w:lang w:val="en-US"/>
        </w:rPr>
      </w:pPr>
    </w:p>
    <w:p w:rsidR="002B12DC" w:rsidRPr="00492997" w:rsidRDefault="002B12DC" w:rsidP="0045010C">
      <w:pPr>
        <w:pStyle w:val="Zwykytekst"/>
        <w:jc w:val="both"/>
        <w:rPr>
          <w:rFonts w:ascii="Tahoma" w:hAnsi="Tahoma" w:cs="Tahoma"/>
          <w:sz w:val="18"/>
          <w:szCs w:val="18"/>
          <w:lang w:val="en-US"/>
        </w:rPr>
      </w:pPr>
      <w:r w:rsidRPr="00492997">
        <w:rPr>
          <w:rFonts w:ascii="Tahoma" w:hAnsi="Tahoma" w:cs="Tahoma"/>
          <w:sz w:val="18"/>
          <w:szCs w:val="18"/>
          <w:lang w:val="en-US"/>
        </w:rPr>
        <w:t>nr fax ___________________</w:t>
      </w:r>
    </w:p>
    <w:p w:rsidR="008A0E16" w:rsidRDefault="008A0E16" w:rsidP="0045010C">
      <w:pPr>
        <w:pStyle w:val="Zwykytekst"/>
        <w:jc w:val="both"/>
        <w:rPr>
          <w:rFonts w:ascii="Tahoma" w:hAnsi="Tahoma" w:cs="Tahoma"/>
          <w:sz w:val="18"/>
          <w:szCs w:val="18"/>
          <w:lang w:val="en-US"/>
        </w:rPr>
      </w:pPr>
    </w:p>
    <w:p w:rsidR="002B12DC" w:rsidRPr="00416A3D" w:rsidRDefault="002B12DC" w:rsidP="0045010C">
      <w:pPr>
        <w:pStyle w:val="Zwykytekst"/>
        <w:jc w:val="both"/>
        <w:rPr>
          <w:rFonts w:ascii="Tahoma" w:hAnsi="Tahoma" w:cs="Tahoma"/>
          <w:sz w:val="18"/>
          <w:szCs w:val="18"/>
          <w:lang w:val="en-US"/>
        </w:rPr>
      </w:pPr>
      <w:r w:rsidRPr="00492997">
        <w:rPr>
          <w:rFonts w:ascii="Tahoma" w:hAnsi="Tahoma" w:cs="Tahoma"/>
          <w:sz w:val="18"/>
          <w:szCs w:val="18"/>
          <w:lang w:val="en-US"/>
        </w:rPr>
        <w:t>nr tel. ____</w:t>
      </w:r>
      <w:r w:rsidRPr="00416A3D">
        <w:rPr>
          <w:rFonts w:ascii="Tahoma" w:hAnsi="Tahoma" w:cs="Tahoma"/>
          <w:sz w:val="18"/>
          <w:szCs w:val="18"/>
          <w:lang w:val="en-US"/>
        </w:rPr>
        <w:t>_______________</w:t>
      </w:r>
    </w:p>
    <w:p w:rsidR="008A0E16" w:rsidRDefault="008A0E16" w:rsidP="0045010C">
      <w:pPr>
        <w:pStyle w:val="Zwykytekst"/>
        <w:jc w:val="both"/>
        <w:rPr>
          <w:rFonts w:ascii="Tahoma" w:hAnsi="Tahoma" w:cs="Tahoma"/>
          <w:sz w:val="18"/>
          <w:szCs w:val="18"/>
          <w:lang w:val="en-US"/>
        </w:rPr>
      </w:pPr>
    </w:p>
    <w:p w:rsidR="002B12DC" w:rsidRPr="004634D6" w:rsidRDefault="002B12DC" w:rsidP="0045010C">
      <w:pPr>
        <w:pStyle w:val="Zwykytekst"/>
        <w:jc w:val="both"/>
        <w:rPr>
          <w:rFonts w:ascii="Tahoma" w:hAnsi="Tahoma" w:cs="Tahoma"/>
          <w:sz w:val="18"/>
          <w:szCs w:val="18"/>
          <w:lang w:val="en-US"/>
        </w:rPr>
      </w:pPr>
      <w:r w:rsidRPr="004634D6">
        <w:rPr>
          <w:rFonts w:ascii="Tahoma" w:hAnsi="Tahoma" w:cs="Tahoma"/>
          <w:sz w:val="18"/>
          <w:szCs w:val="18"/>
          <w:lang w:val="en-US"/>
        </w:rPr>
        <w:t>e-mail ___________________</w:t>
      </w:r>
    </w:p>
    <w:p w:rsidR="008A0E16" w:rsidRPr="0024227A" w:rsidRDefault="008A0E16" w:rsidP="0045010C">
      <w:pPr>
        <w:pStyle w:val="Zwykytekst"/>
        <w:spacing w:before="120"/>
        <w:jc w:val="both"/>
        <w:rPr>
          <w:rFonts w:ascii="Tahoma" w:hAnsi="Tahoma" w:cs="Tahoma"/>
          <w:b/>
          <w:sz w:val="18"/>
          <w:szCs w:val="18"/>
          <w:lang w:val="en-US"/>
        </w:rPr>
      </w:pPr>
    </w:p>
    <w:p w:rsidR="002B12DC" w:rsidRPr="00984183" w:rsidRDefault="002B12DC" w:rsidP="0045010C">
      <w:pPr>
        <w:pStyle w:val="Zwykytekst"/>
        <w:spacing w:before="120"/>
        <w:jc w:val="both"/>
        <w:rPr>
          <w:rFonts w:ascii="Tahoma" w:hAnsi="Tahoma" w:cs="Tahoma"/>
          <w:sz w:val="18"/>
          <w:szCs w:val="18"/>
        </w:rPr>
      </w:pPr>
      <w:r w:rsidRPr="00984183">
        <w:rPr>
          <w:rFonts w:ascii="Tahoma" w:hAnsi="Tahoma" w:cs="Tahoma"/>
          <w:b/>
          <w:sz w:val="18"/>
          <w:szCs w:val="18"/>
        </w:rPr>
        <w:t>1</w:t>
      </w:r>
      <w:r w:rsidR="007D49DB">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8A0E16" w:rsidRDefault="008A0E16" w:rsidP="0045010C">
      <w:pPr>
        <w:pStyle w:val="Zwykytekst"/>
        <w:spacing w:before="120"/>
        <w:rPr>
          <w:rFonts w:ascii="Tahoma" w:hAnsi="Tahoma" w:cs="Tahoma"/>
          <w:sz w:val="18"/>
          <w:szCs w:val="18"/>
        </w:rPr>
      </w:pPr>
    </w:p>
    <w:p w:rsidR="002B12DC" w:rsidRPr="00984183" w:rsidRDefault="002B12DC" w:rsidP="0045010C">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rsidR="008A0E16" w:rsidRDefault="008A0E16" w:rsidP="0045010C">
      <w:pPr>
        <w:shd w:val="clear" w:color="auto" w:fill="FFFFFF"/>
        <w:spacing w:line="454" w:lineRule="exact"/>
        <w:ind w:left="511"/>
        <w:rPr>
          <w:rFonts w:ascii="Tahoma" w:hAnsi="Tahoma" w:cs="Tahoma"/>
          <w:bCs/>
          <w:i/>
          <w:iCs/>
          <w:spacing w:val="2"/>
          <w:sz w:val="18"/>
          <w:szCs w:val="18"/>
        </w:rPr>
      </w:pPr>
    </w:p>
    <w:p w:rsidR="002B12DC" w:rsidRPr="00984183" w:rsidRDefault="002B12DC" w:rsidP="0045010C">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w:t>
      </w:r>
      <w:r w:rsidR="0042149E">
        <w:rPr>
          <w:rFonts w:ascii="Tahoma" w:hAnsi="Tahoma" w:cs="Tahoma"/>
          <w:bCs/>
          <w:i/>
          <w:iCs/>
          <w:spacing w:val="2"/>
          <w:sz w:val="18"/>
          <w:szCs w:val="18"/>
        </w:rPr>
        <w:t xml:space="preserve">                                       </w:t>
      </w:r>
      <w:r w:rsidRPr="00984183">
        <w:rPr>
          <w:rFonts w:ascii="Tahoma" w:hAnsi="Tahoma" w:cs="Tahoma"/>
          <w:bCs/>
          <w:i/>
          <w:iCs/>
          <w:spacing w:val="2"/>
          <w:sz w:val="18"/>
          <w:szCs w:val="18"/>
        </w:rPr>
        <w:t xml:space="preserve">    ________________________________</w:t>
      </w:r>
    </w:p>
    <w:p w:rsidR="006C3A67" w:rsidRDefault="002B12DC" w:rsidP="006C3A67">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rsidR="002B12DC" w:rsidRPr="006C3A67" w:rsidRDefault="006C3A67" w:rsidP="006C3A67">
      <w:r>
        <w:br w:type="page"/>
      </w:r>
    </w:p>
    <w:p w:rsidR="00613154" w:rsidRDefault="00613154" w:rsidP="00613154">
      <w:bookmarkStart w:id="59" w:name="_Toc459195149"/>
    </w:p>
    <w:p w:rsidR="00613154" w:rsidRPr="00613154" w:rsidRDefault="00613154" w:rsidP="00613154"/>
    <w:p w:rsidR="00613154" w:rsidRDefault="00613154" w:rsidP="00613154"/>
    <w:p w:rsidR="00613154" w:rsidRDefault="00613154" w:rsidP="00613154"/>
    <w:p w:rsidR="00613154" w:rsidRDefault="00613154" w:rsidP="00613154"/>
    <w:p w:rsidR="00613154" w:rsidRPr="00613154" w:rsidRDefault="00613154" w:rsidP="00613154"/>
    <w:p w:rsidR="00FA114A" w:rsidRDefault="00FA114A" w:rsidP="00FA114A"/>
    <w:p w:rsidR="00FA114A" w:rsidRDefault="00FA114A" w:rsidP="00FA114A"/>
    <w:p w:rsidR="00FA114A" w:rsidRDefault="00FA114A" w:rsidP="00FA114A"/>
    <w:p w:rsidR="00FA114A" w:rsidRDefault="00FA114A" w:rsidP="00FA114A"/>
    <w:p w:rsidR="00FA114A" w:rsidRDefault="00FA114A" w:rsidP="00FA114A"/>
    <w:p w:rsidR="00FA114A" w:rsidRDefault="00FA114A" w:rsidP="00FA114A"/>
    <w:p w:rsidR="00FA114A" w:rsidRDefault="00FA114A" w:rsidP="00FA114A"/>
    <w:p w:rsidR="00FA114A" w:rsidRDefault="00FA114A" w:rsidP="00FA114A"/>
    <w:p w:rsidR="002B12DC" w:rsidRDefault="002B12DC" w:rsidP="0045010C">
      <w:pPr>
        <w:pStyle w:val="Nagwek1"/>
        <w:jc w:val="center"/>
        <w:rPr>
          <w:rFonts w:ascii="Tahoma" w:hAnsi="Tahoma" w:cs="Tahoma"/>
          <w:sz w:val="24"/>
        </w:rPr>
      </w:pPr>
      <w:bookmarkStart w:id="60" w:name="_Toc485036883"/>
      <w:r w:rsidRPr="00901E28">
        <w:rPr>
          <w:rFonts w:ascii="Tahoma" w:hAnsi="Tahoma" w:cs="Tahoma"/>
          <w:sz w:val="24"/>
        </w:rPr>
        <w:t xml:space="preserve">ROZDZIAŁ IV </w:t>
      </w:r>
      <w:r w:rsidR="00FA114A">
        <w:rPr>
          <w:rFonts w:ascii="Tahoma" w:hAnsi="Tahoma" w:cs="Tahoma"/>
          <w:sz w:val="24"/>
        </w:rPr>
        <w:br/>
      </w:r>
      <w:r w:rsidRPr="00901E28">
        <w:rPr>
          <w:rFonts w:ascii="Tahoma" w:hAnsi="Tahoma" w:cs="Tahoma"/>
          <w:sz w:val="24"/>
        </w:rPr>
        <w:t>Wzór Umowy</w:t>
      </w:r>
      <w:bookmarkEnd w:id="59"/>
      <w:bookmarkEnd w:id="60"/>
    </w:p>
    <w:p w:rsidR="002B12DC" w:rsidRDefault="002B12DC" w:rsidP="0045010C">
      <w:pPr>
        <w:jc w:val="center"/>
        <w:rPr>
          <w:rFonts w:ascii="Tahoma" w:hAnsi="Tahoma" w:cs="Tahoma"/>
          <w:sz w:val="18"/>
          <w:szCs w:val="18"/>
        </w:rPr>
      </w:pPr>
    </w:p>
    <w:p w:rsidR="002B12DC" w:rsidRDefault="002B12DC"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Pr="008C5EF8" w:rsidRDefault="00FA114A" w:rsidP="005210FE">
      <w:pPr>
        <w:spacing w:before="120"/>
        <w:jc w:val="center"/>
        <w:rPr>
          <w:rFonts w:ascii="Tahoma" w:hAnsi="Tahoma" w:cs="Tahoma"/>
          <w:b/>
          <w:bCs/>
          <w:sz w:val="18"/>
          <w:szCs w:val="18"/>
        </w:rPr>
      </w:pPr>
      <w:r>
        <w:rPr>
          <w:rFonts w:ascii="Tahoma" w:hAnsi="Tahoma" w:cs="Tahoma"/>
          <w:b/>
          <w:sz w:val="18"/>
          <w:szCs w:val="18"/>
        </w:rPr>
        <w:br w:type="page"/>
      </w:r>
      <w:r w:rsidR="001546B0" w:rsidRPr="008C5EF8">
        <w:rPr>
          <w:rFonts w:ascii="Tahoma" w:hAnsi="Tahoma" w:cs="Tahoma"/>
          <w:b/>
          <w:bCs/>
          <w:sz w:val="18"/>
          <w:szCs w:val="18"/>
        </w:rPr>
        <w:lastRenderedPageBreak/>
        <w:t xml:space="preserve">WZÓR UMOWY </w:t>
      </w:r>
      <w:r w:rsidR="001546B0">
        <w:rPr>
          <w:rFonts w:ascii="Tahoma" w:hAnsi="Tahoma" w:cs="Tahoma"/>
          <w:b/>
          <w:bCs/>
          <w:sz w:val="18"/>
          <w:szCs w:val="18"/>
        </w:rPr>
        <w:t xml:space="preserve">Nr </w:t>
      </w:r>
      <w:r w:rsidR="004A7025">
        <w:rPr>
          <w:rFonts w:ascii="Tahoma" w:hAnsi="Tahoma" w:cs="Tahoma"/>
          <w:b/>
          <w:bCs/>
          <w:sz w:val="18"/>
          <w:szCs w:val="18"/>
        </w:rPr>
        <w:t>DPZ/85/PN/77</w:t>
      </w:r>
      <w:r w:rsidR="00ED46A1">
        <w:rPr>
          <w:rFonts w:ascii="Tahoma" w:hAnsi="Tahoma" w:cs="Tahoma"/>
          <w:b/>
          <w:bCs/>
          <w:sz w:val="18"/>
          <w:szCs w:val="18"/>
        </w:rPr>
        <w:t>/17</w:t>
      </w:r>
    </w:p>
    <w:p w:rsidR="00B107D6" w:rsidRPr="00B107D6" w:rsidRDefault="00B107D6" w:rsidP="00B107D6">
      <w:pPr>
        <w:ind w:right="-19"/>
        <w:jc w:val="center"/>
        <w:rPr>
          <w:b/>
          <w:bCs/>
          <w:sz w:val="22"/>
          <w:szCs w:val="22"/>
        </w:rPr>
      </w:pPr>
      <w:bookmarkStart w:id="61" w:name="_Toc459195152"/>
    </w:p>
    <w:p w:rsidR="004A7025" w:rsidRDefault="004A7025" w:rsidP="004A7025">
      <w:pPr>
        <w:jc w:val="both"/>
        <w:rPr>
          <w:rFonts w:ascii="Tahoma" w:hAnsi="Tahoma" w:cs="Tahoma"/>
          <w:sz w:val="18"/>
          <w:szCs w:val="18"/>
        </w:rPr>
      </w:pPr>
      <w:r>
        <w:rPr>
          <w:rFonts w:ascii="Tahoma" w:hAnsi="Tahoma" w:cs="Tahoma"/>
          <w:sz w:val="18"/>
          <w:szCs w:val="18"/>
        </w:rPr>
        <w:t>W dniu ………………….w wyniku rozstrzygnięcia postępowania o udzielenie zamówienia w trybie przetargu nieograniczonego prowadzonego na podstawie przepisów ustawy Prawo zamówień publicznych (Dz. U. z 2015 r. poz. 2164 z późn.zm.)</w:t>
      </w:r>
    </w:p>
    <w:p w:rsidR="004A7025" w:rsidRDefault="004A7025" w:rsidP="004A7025">
      <w:pPr>
        <w:jc w:val="both"/>
        <w:rPr>
          <w:rFonts w:ascii="Tahoma" w:hAnsi="Tahoma" w:cs="Tahoma"/>
          <w:sz w:val="18"/>
          <w:szCs w:val="18"/>
        </w:rPr>
      </w:pPr>
      <w:r>
        <w:rPr>
          <w:rFonts w:ascii="Tahoma" w:hAnsi="Tahoma" w:cs="Tahoma"/>
          <w:sz w:val="18"/>
          <w:szCs w:val="18"/>
        </w:rPr>
        <w:t>Pomiędzy:</w:t>
      </w:r>
    </w:p>
    <w:p w:rsidR="004A7025" w:rsidRDefault="004A7025" w:rsidP="004A7025">
      <w:pPr>
        <w:jc w:val="both"/>
        <w:rPr>
          <w:rFonts w:ascii="Tahoma" w:hAnsi="Tahoma" w:cs="Tahoma"/>
          <w:sz w:val="18"/>
          <w:szCs w:val="18"/>
        </w:rPr>
      </w:pPr>
      <w:r>
        <w:rPr>
          <w:rFonts w:ascii="Tahoma" w:hAnsi="Tahoma" w:cs="Tahoma"/>
          <w:sz w:val="18"/>
          <w:szCs w:val="18"/>
        </w:rPr>
        <w:t xml:space="preserve">Miastem Stołecznym Warszawa pl. Bankowy 3/5, 00-950 Warszawa, NIP 525-22-48-481 w imieniu </w:t>
      </w:r>
      <w:r>
        <w:rPr>
          <w:rFonts w:ascii="Tahoma" w:hAnsi="Tahoma" w:cs="Tahoma"/>
          <w:sz w:val="18"/>
          <w:szCs w:val="18"/>
        </w:rPr>
        <w:br/>
        <w:t>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29-05-2008r. nr XXXIV/1023/2008 w sprawie statutu Zarządu Dróg Miejskich reprezentowanym:</w:t>
      </w:r>
    </w:p>
    <w:p w:rsidR="004A7025" w:rsidRDefault="004A7025" w:rsidP="004A7025">
      <w:pPr>
        <w:jc w:val="both"/>
        <w:rPr>
          <w:rFonts w:ascii="Tahoma" w:hAnsi="Tahoma" w:cs="Tahoma"/>
          <w:sz w:val="18"/>
          <w:szCs w:val="18"/>
        </w:rPr>
      </w:pPr>
    </w:p>
    <w:p w:rsidR="004A7025" w:rsidRDefault="004A7025" w:rsidP="004A7025">
      <w:pPr>
        <w:jc w:val="both"/>
        <w:rPr>
          <w:rFonts w:ascii="Tahoma" w:hAnsi="Tahoma" w:cs="Tahoma"/>
          <w:b/>
          <w:sz w:val="18"/>
          <w:szCs w:val="18"/>
        </w:rPr>
      </w:pPr>
      <w:r>
        <w:rPr>
          <w:rFonts w:ascii="Tahoma" w:hAnsi="Tahoma" w:cs="Tahoma"/>
          <w:sz w:val="18"/>
          <w:szCs w:val="18"/>
        </w:rPr>
        <w:t xml:space="preserve">- na podstawie pełnomocnictwa nr ……………………... przez: </w:t>
      </w:r>
    </w:p>
    <w:p w:rsidR="004A7025" w:rsidRDefault="004A7025" w:rsidP="004A7025">
      <w:pPr>
        <w:jc w:val="both"/>
        <w:rPr>
          <w:rFonts w:ascii="Tahoma" w:hAnsi="Tahoma" w:cs="Tahoma"/>
          <w:b/>
          <w:sz w:val="18"/>
          <w:szCs w:val="18"/>
        </w:rPr>
      </w:pPr>
      <w:r>
        <w:rPr>
          <w:rFonts w:ascii="Tahoma" w:hAnsi="Tahoma" w:cs="Tahoma"/>
          <w:b/>
          <w:sz w:val="18"/>
          <w:szCs w:val="18"/>
        </w:rPr>
        <w:t>……………………………………………………………………………………………</w:t>
      </w:r>
    </w:p>
    <w:p w:rsidR="004A7025" w:rsidRDefault="004A7025" w:rsidP="004A7025">
      <w:pPr>
        <w:jc w:val="both"/>
        <w:rPr>
          <w:rFonts w:ascii="Tahoma" w:hAnsi="Tahoma" w:cs="Tahoma"/>
          <w:sz w:val="18"/>
          <w:szCs w:val="18"/>
          <w:u w:val="single"/>
        </w:rPr>
      </w:pPr>
    </w:p>
    <w:p w:rsidR="004A7025" w:rsidRDefault="004A7025" w:rsidP="004A7025">
      <w:pPr>
        <w:jc w:val="both"/>
        <w:rPr>
          <w:rFonts w:ascii="Tahoma" w:hAnsi="Tahoma" w:cs="Tahoma"/>
          <w:sz w:val="18"/>
          <w:szCs w:val="18"/>
        </w:rPr>
      </w:pPr>
      <w:r>
        <w:rPr>
          <w:rFonts w:ascii="Tahoma" w:hAnsi="Tahoma" w:cs="Tahoma"/>
          <w:sz w:val="18"/>
          <w:szCs w:val="18"/>
        </w:rPr>
        <w:t>zwanym dalej „</w:t>
      </w:r>
      <w:r>
        <w:rPr>
          <w:rFonts w:ascii="Tahoma" w:hAnsi="Tahoma" w:cs="Tahoma"/>
          <w:b/>
          <w:sz w:val="18"/>
          <w:szCs w:val="18"/>
        </w:rPr>
        <w:t>Zamawiającym</w:t>
      </w:r>
      <w:r>
        <w:rPr>
          <w:rFonts w:ascii="Tahoma" w:hAnsi="Tahoma" w:cs="Tahoma"/>
          <w:sz w:val="18"/>
          <w:szCs w:val="18"/>
        </w:rPr>
        <w:t>”</w:t>
      </w:r>
    </w:p>
    <w:p w:rsidR="004A7025" w:rsidRDefault="004A7025" w:rsidP="004A7025">
      <w:pPr>
        <w:rPr>
          <w:rFonts w:ascii="Tahoma" w:hAnsi="Tahoma" w:cs="Tahoma"/>
          <w:sz w:val="18"/>
          <w:szCs w:val="18"/>
        </w:rPr>
      </w:pPr>
    </w:p>
    <w:p w:rsidR="004A7025" w:rsidRDefault="004A7025" w:rsidP="004A7025">
      <w:pPr>
        <w:ind w:right="57"/>
        <w:jc w:val="both"/>
        <w:rPr>
          <w:rFonts w:ascii="Tahoma" w:hAnsi="Tahoma" w:cs="Tahoma"/>
          <w:sz w:val="18"/>
          <w:szCs w:val="18"/>
        </w:rPr>
      </w:pPr>
      <w:r>
        <w:rPr>
          <w:rFonts w:ascii="Tahoma" w:hAnsi="Tahoma" w:cs="Tahoma"/>
          <w:sz w:val="18"/>
          <w:szCs w:val="18"/>
        </w:rPr>
        <w:t xml:space="preserve">a  ………………………………….. </w:t>
      </w:r>
    </w:p>
    <w:p w:rsidR="004A7025" w:rsidRDefault="004A7025" w:rsidP="004A7025">
      <w:pPr>
        <w:ind w:right="57"/>
        <w:jc w:val="both"/>
        <w:rPr>
          <w:rFonts w:ascii="Tahoma" w:hAnsi="Tahoma" w:cs="Tahoma"/>
          <w:sz w:val="18"/>
          <w:szCs w:val="18"/>
        </w:rPr>
      </w:pPr>
      <w:r>
        <w:rPr>
          <w:rFonts w:ascii="Tahoma" w:hAnsi="Tahoma" w:cs="Tahoma"/>
          <w:sz w:val="18"/>
          <w:szCs w:val="18"/>
        </w:rPr>
        <w:t>………………………………………………………………………………………………………………………………………………………….……………</w:t>
      </w:r>
    </w:p>
    <w:p w:rsidR="004A7025" w:rsidRDefault="004A7025" w:rsidP="004A7025">
      <w:pPr>
        <w:spacing w:line="276" w:lineRule="auto"/>
        <w:jc w:val="both"/>
        <w:rPr>
          <w:rFonts w:ascii="Tahoma" w:hAnsi="Tahoma" w:cs="Tahoma"/>
          <w:sz w:val="18"/>
          <w:szCs w:val="18"/>
        </w:rPr>
      </w:pPr>
      <w:r>
        <w:rPr>
          <w:rFonts w:ascii="Tahoma" w:hAnsi="Tahoma" w:cs="Tahoma"/>
          <w:sz w:val="18"/>
          <w:szCs w:val="18"/>
        </w:rPr>
        <w:t xml:space="preserve">z siedzibą w ……………………………… przy ul. …………………………..……………………………; </w:t>
      </w:r>
      <w:r>
        <w:rPr>
          <w:rFonts w:ascii="Tahoma" w:hAnsi="Tahoma" w:cs="Tahoma"/>
          <w:sz w:val="18"/>
          <w:szCs w:val="18"/>
        </w:rPr>
        <w:br w:type="textWrapping" w:clear="all"/>
      </w:r>
    </w:p>
    <w:p w:rsidR="004A7025" w:rsidRDefault="004A7025" w:rsidP="004A7025">
      <w:pPr>
        <w:spacing w:line="276" w:lineRule="auto"/>
        <w:jc w:val="both"/>
        <w:rPr>
          <w:rFonts w:ascii="Tahoma" w:hAnsi="Tahoma" w:cs="Tahoma"/>
          <w:sz w:val="18"/>
          <w:szCs w:val="18"/>
        </w:rPr>
      </w:pPr>
      <w:r>
        <w:rPr>
          <w:rFonts w:ascii="Tahoma" w:hAnsi="Tahoma" w:cs="Tahoma"/>
          <w:sz w:val="18"/>
          <w:szCs w:val="18"/>
        </w:rPr>
        <w:t xml:space="preserve">reprezentowanym  przez: </w:t>
      </w:r>
    </w:p>
    <w:p w:rsidR="004A7025" w:rsidRDefault="004A7025" w:rsidP="004A7025">
      <w:pPr>
        <w:jc w:val="both"/>
        <w:rPr>
          <w:rFonts w:ascii="Tahoma" w:hAnsi="Tahoma" w:cs="Tahoma"/>
          <w:sz w:val="18"/>
          <w:szCs w:val="18"/>
        </w:rPr>
      </w:pPr>
    </w:p>
    <w:p w:rsidR="004A7025" w:rsidRDefault="004A7025" w:rsidP="00F17AAB">
      <w:pPr>
        <w:numPr>
          <w:ilvl w:val="0"/>
          <w:numId w:val="19"/>
        </w:numPr>
        <w:tabs>
          <w:tab w:val="left" w:pos="360"/>
        </w:tabs>
        <w:spacing w:line="276" w:lineRule="auto"/>
        <w:ind w:hanging="720"/>
        <w:jc w:val="both"/>
        <w:rPr>
          <w:rFonts w:ascii="Tahoma" w:hAnsi="Tahoma" w:cs="Tahoma"/>
          <w:sz w:val="18"/>
          <w:szCs w:val="18"/>
        </w:rPr>
      </w:pPr>
      <w:r>
        <w:rPr>
          <w:rFonts w:ascii="Tahoma" w:hAnsi="Tahoma" w:cs="Tahoma"/>
          <w:sz w:val="18"/>
          <w:szCs w:val="18"/>
        </w:rPr>
        <w:t>……………………………………………………………….</w:t>
      </w:r>
    </w:p>
    <w:p w:rsidR="004A7025" w:rsidRDefault="004A7025" w:rsidP="00F17AAB">
      <w:pPr>
        <w:numPr>
          <w:ilvl w:val="0"/>
          <w:numId w:val="19"/>
        </w:numPr>
        <w:tabs>
          <w:tab w:val="left" w:pos="360"/>
        </w:tabs>
        <w:spacing w:line="276" w:lineRule="auto"/>
        <w:ind w:hanging="720"/>
        <w:jc w:val="both"/>
        <w:rPr>
          <w:rFonts w:ascii="Tahoma" w:hAnsi="Tahoma" w:cs="Tahoma"/>
          <w:sz w:val="18"/>
          <w:szCs w:val="18"/>
        </w:rPr>
      </w:pPr>
      <w:r>
        <w:rPr>
          <w:rFonts w:ascii="Tahoma" w:hAnsi="Tahoma" w:cs="Tahoma"/>
          <w:sz w:val="18"/>
          <w:szCs w:val="18"/>
        </w:rPr>
        <w:t>……………………………………………………………….</w:t>
      </w:r>
    </w:p>
    <w:p w:rsidR="004A7025" w:rsidRDefault="004A7025" w:rsidP="004A7025">
      <w:pPr>
        <w:spacing w:line="276" w:lineRule="auto"/>
        <w:jc w:val="both"/>
        <w:rPr>
          <w:rFonts w:ascii="Tahoma" w:hAnsi="Tahoma" w:cs="Tahoma"/>
          <w:sz w:val="18"/>
          <w:szCs w:val="18"/>
        </w:rPr>
      </w:pPr>
      <w:r>
        <w:rPr>
          <w:rFonts w:ascii="Tahoma" w:hAnsi="Tahoma" w:cs="Tahoma"/>
          <w:sz w:val="18"/>
          <w:szCs w:val="18"/>
        </w:rPr>
        <w:t>zwanym dalej “</w:t>
      </w:r>
      <w:r>
        <w:rPr>
          <w:rFonts w:ascii="Tahoma" w:hAnsi="Tahoma" w:cs="Tahoma"/>
          <w:b/>
          <w:sz w:val="18"/>
          <w:szCs w:val="18"/>
        </w:rPr>
        <w:t>Wykonawcą</w:t>
      </w:r>
      <w:r>
        <w:rPr>
          <w:rFonts w:ascii="Tahoma" w:hAnsi="Tahoma" w:cs="Tahoma"/>
          <w:sz w:val="18"/>
          <w:szCs w:val="18"/>
        </w:rPr>
        <w:t>”</w:t>
      </w:r>
    </w:p>
    <w:p w:rsidR="004A7025" w:rsidRDefault="004A7025" w:rsidP="004A7025">
      <w:pPr>
        <w:spacing w:line="276" w:lineRule="auto"/>
        <w:jc w:val="both"/>
        <w:rPr>
          <w:rFonts w:ascii="Tahoma" w:hAnsi="Tahoma" w:cs="Tahoma"/>
          <w:sz w:val="18"/>
          <w:szCs w:val="18"/>
        </w:rPr>
      </w:pPr>
      <w:r>
        <w:rPr>
          <w:rFonts w:ascii="Tahoma" w:hAnsi="Tahoma" w:cs="Tahoma"/>
          <w:sz w:val="18"/>
          <w:szCs w:val="18"/>
        </w:rPr>
        <w:t>KRS: ____________________</w:t>
      </w:r>
      <w:r>
        <w:rPr>
          <w:rFonts w:ascii="Tahoma" w:hAnsi="Tahoma" w:cs="Tahoma"/>
          <w:sz w:val="18"/>
          <w:szCs w:val="18"/>
        </w:rPr>
        <w:tab/>
        <w:t>REGON: ___________________ NIP: ____________________</w:t>
      </w:r>
    </w:p>
    <w:p w:rsidR="004A7025" w:rsidRDefault="004A7025" w:rsidP="004A7025">
      <w:pPr>
        <w:jc w:val="both"/>
        <w:rPr>
          <w:rFonts w:ascii="Tahoma" w:hAnsi="Tahoma" w:cs="Tahoma"/>
          <w:sz w:val="18"/>
          <w:szCs w:val="18"/>
        </w:rPr>
      </w:pPr>
    </w:p>
    <w:p w:rsidR="004A7025" w:rsidRDefault="004A7025" w:rsidP="004A7025">
      <w:pPr>
        <w:jc w:val="both"/>
        <w:rPr>
          <w:rFonts w:ascii="Tahoma" w:hAnsi="Tahoma" w:cs="Tahoma"/>
          <w:sz w:val="18"/>
          <w:szCs w:val="18"/>
        </w:rPr>
      </w:pPr>
      <w:r>
        <w:rPr>
          <w:rFonts w:ascii="Tahoma" w:hAnsi="Tahoma" w:cs="Tahoma"/>
          <w:sz w:val="18"/>
          <w:szCs w:val="18"/>
        </w:rPr>
        <w:t>została zawarta umowa następującej treści:</w:t>
      </w:r>
    </w:p>
    <w:p w:rsidR="004A7025" w:rsidRDefault="004A7025" w:rsidP="004A7025">
      <w:pPr>
        <w:rPr>
          <w:rFonts w:ascii="Tahoma" w:hAnsi="Tahoma" w:cs="Tahoma"/>
          <w:b/>
          <w:sz w:val="18"/>
          <w:szCs w:val="18"/>
        </w:rPr>
      </w:pPr>
    </w:p>
    <w:p w:rsidR="004A7025" w:rsidRDefault="004A7025" w:rsidP="004A7025">
      <w:pPr>
        <w:jc w:val="center"/>
        <w:rPr>
          <w:rFonts w:ascii="Tahoma" w:hAnsi="Tahoma" w:cs="Tahoma"/>
          <w:b/>
          <w:sz w:val="18"/>
          <w:szCs w:val="18"/>
        </w:rPr>
      </w:pPr>
    </w:p>
    <w:p w:rsidR="004A7025" w:rsidRDefault="004A7025" w:rsidP="004A7025">
      <w:pPr>
        <w:jc w:val="center"/>
        <w:rPr>
          <w:rFonts w:ascii="Tahoma" w:hAnsi="Tahoma" w:cs="Tahoma"/>
          <w:b/>
          <w:sz w:val="18"/>
          <w:szCs w:val="18"/>
        </w:rPr>
      </w:pPr>
      <w:r>
        <w:rPr>
          <w:rFonts w:ascii="Tahoma" w:hAnsi="Tahoma" w:cs="Tahoma"/>
          <w:b/>
          <w:sz w:val="18"/>
          <w:szCs w:val="18"/>
        </w:rPr>
        <w:t>§ 1</w:t>
      </w:r>
    </w:p>
    <w:p w:rsidR="004A7025" w:rsidRDefault="004A7025" w:rsidP="004A7025">
      <w:pPr>
        <w:jc w:val="center"/>
        <w:rPr>
          <w:rFonts w:ascii="Tahoma" w:hAnsi="Tahoma" w:cs="Tahoma"/>
          <w:b/>
          <w:sz w:val="18"/>
          <w:szCs w:val="18"/>
        </w:rPr>
      </w:pPr>
      <w:r>
        <w:rPr>
          <w:rFonts w:ascii="Tahoma" w:hAnsi="Tahoma" w:cs="Tahoma"/>
          <w:b/>
          <w:sz w:val="18"/>
          <w:szCs w:val="18"/>
        </w:rPr>
        <w:t>Przedmiot umowy</w:t>
      </w:r>
    </w:p>
    <w:p w:rsidR="004A7025" w:rsidRDefault="004A7025" w:rsidP="00F17AAB">
      <w:pPr>
        <w:numPr>
          <w:ilvl w:val="0"/>
          <w:numId w:val="20"/>
        </w:numPr>
        <w:tabs>
          <w:tab w:val="num" w:pos="426"/>
          <w:tab w:val="right" w:leader="underscore" w:pos="9072"/>
        </w:tabs>
        <w:ind w:left="426"/>
        <w:contextualSpacing/>
        <w:jc w:val="both"/>
        <w:rPr>
          <w:rFonts w:ascii="Tahoma" w:hAnsi="Tahoma" w:cs="Tahoma"/>
          <w:sz w:val="18"/>
          <w:szCs w:val="18"/>
        </w:rPr>
      </w:pPr>
      <w:r>
        <w:rPr>
          <w:rFonts w:ascii="Tahoma" w:hAnsi="Tahoma" w:cs="Tahoma"/>
          <w:sz w:val="18"/>
          <w:szCs w:val="18"/>
        </w:rPr>
        <w:t xml:space="preserve">Zamawiający zleca a Wykonawca przyjmuje </w:t>
      </w:r>
      <w:r>
        <w:rPr>
          <w:rFonts w:ascii="Tahoma" w:hAnsi="Tahoma" w:cs="Tahoma"/>
          <w:b/>
          <w:sz w:val="18"/>
          <w:szCs w:val="18"/>
        </w:rPr>
        <w:t>wykonanie czynności związanych ze zdigitalizowaniem (skanowaniem) oraz zarchiwizowaniem dokumentacji dotyczącej dróg.</w:t>
      </w:r>
    </w:p>
    <w:p w:rsidR="004A7025" w:rsidRDefault="004A7025" w:rsidP="00F17AAB">
      <w:pPr>
        <w:numPr>
          <w:ilvl w:val="0"/>
          <w:numId w:val="20"/>
        </w:numPr>
        <w:tabs>
          <w:tab w:val="num" w:pos="426"/>
          <w:tab w:val="right" w:leader="underscore" w:pos="9072"/>
        </w:tabs>
        <w:ind w:left="426"/>
        <w:contextualSpacing/>
        <w:jc w:val="both"/>
        <w:rPr>
          <w:rFonts w:ascii="Tahoma" w:hAnsi="Tahoma" w:cs="Tahoma"/>
          <w:sz w:val="18"/>
          <w:szCs w:val="18"/>
        </w:rPr>
      </w:pPr>
      <w:r>
        <w:rPr>
          <w:rFonts w:ascii="Tahoma" w:hAnsi="Tahoma" w:cs="Tahoma"/>
          <w:sz w:val="18"/>
          <w:szCs w:val="18"/>
        </w:rPr>
        <w:t>Zamówienie polegać będzie na:</w:t>
      </w:r>
    </w:p>
    <w:p w:rsidR="004A7025" w:rsidRDefault="004A7025" w:rsidP="00F17AAB">
      <w:pPr>
        <w:numPr>
          <w:ilvl w:val="1"/>
          <w:numId w:val="20"/>
        </w:numPr>
        <w:ind w:left="851"/>
        <w:jc w:val="both"/>
        <w:rPr>
          <w:rFonts w:ascii="Tahoma" w:hAnsi="Tahoma" w:cs="Tahoma"/>
          <w:sz w:val="18"/>
          <w:szCs w:val="18"/>
        </w:rPr>
      </w:pPr>
      <w:r>
        <w:rPr>
          <w:rFonts w:ascii="Tahoma" w:hAnsi="Tahoma" w:cs="Tahoma"/>
          <w:sz w:val="18"/>
          <w:szCs w:val="18"/>
        </w:rPr>
        <w:t xml:space="preserve"> Skanowaniu oraz archiwizacji dokumentów według kategorii archiwalnej A.</w:t>
      </w:r>
    </w:p>
    <w:p w:rsidR="004A7025" w:rsidRDefault="004A7025" w:rsidP="00F17AAB">
      <w:pPr>
        <w:numPr>
          <w:ilvl w:val="1"/>
          <w:numId w:val="20"/>
        </w:numPr>
        <w:ind w:left="851"/>
        <w:jc w:val="both"/>
        <w:rPr>
          <w:rFonts w:ascii="Tahoma" w:hAnsi="Tahoma" w:cs="Tahoma"/>
          <w:sz w:val="18"/>
          <w:szCs w:val="18"/>
        </w:rPr>
      </w:pPr>
      <w:r>
        <w:rPr>
          <w:rFonts w:ascii="Tahoma" w:hAnsi="Tahoma" w:cs="Tahoma"/>
          <w:sz w:val="18"/>
          <w:szCs w:val="18"/>
        </w:rPr>
        <w:t>Skanowaniu, stworzeniu  arkuszy kalkulacyjnych (tabel) w programie Microsoft Office Excel, i uzupełnieniu (wypełnieniu) ich komórek o kluczowe informacje zawarte w zeskanowanych dokumentach oraz archiwizacji dokumentów według kategorii archiwalnej A (dotyczy zbioru decyzji/ postanowień oraz pism i zawiadomień dotyczących ich wydawania).</w:t>
      </w:r>
    </w:p>
    <w:p w:rsidR="004A7025" w:rsidRDefault="004A7025" w:rsidP="00F17AAB">
      <w:pPr>
        <w:numPr>
          <w:ilvl w:val="0"/>
          <w:numId w:val="20"/>
        </w:numPr>
        <w:tabs>
          <w:tab w:val="num" w:pos="426"/>
          <w:tab w:val="right" w:leader="underscore" w:pos="9072"/>
        </w:tabs>
        <w:ind w:left="426"/>
        <w:contextualSpacing/>
        <w:jc w:val="both"/>
        <w:rPr>
          <w:rFonts w:ascii="Tahoma" w:hAnsi="Tahoma" w:cs="Tahoma"/>
          <w:sz w:val="18"/>
          <w:szCs w:val="18"/>
        </w:rPr>
      </w:pPr>
      <w:r>
        <w:rPr>
          <w:rFonts w:ascii="Tahoma" w:hAnsi="Tahoma" w:cs="Tahoma"/>
          <w:sz w:val="18"/>
          <w:szCs w:val="18"/>
        </w:rPr>
        <w:t xml:space="preserve">Wykonawca zobowiązuje się wykonać powyższe usługi zgodnie z Opisem Przedmiotu Zamówienia (zwany dalej OPZ), formularzem cenowym oraz obowiązującymi przepisami. </w:t>
      </w:r>
    </w:p>
    <w:p w:rsidR="004A7025" w:rsidRDefault="004A7025" w:rsidP="00F17AAB">
      <w:pPr>
        <w:numPr>
          <w:ilvl w:val="0"/>
          <w:numId w:val="20"/>
        </w:numPr>
        <w:tabs>
          <w:tab w:val="num" w:pos="426"/>
          <w:tab w:val="right" w:leader="underscore" w:pos="9072"/>
        </w:tabs>
        <w:ind w:left="426"/>
        <w:contextualSpacing/>
        <w:jc w:val="both"/>
        <w:rPr>
          <w:rFonts w:ascii="Tahoma" w:hAnsi="Tahoma" w:cs="Tahoma"/>
          <w:sz w:val="18"/>
          <w:szCs w:val="18"/>
        </w:rPr>
      </w:pPr>
      <w:r>
        <w:rPr>
          <w:rFonts w:ascii="Tahoma" w:hAnsi="Tahoma" w:cs="Tahoma"/>
          <w:sz w:val="18"/>
          <w:szCs w:val="18"/>
        </w:rPr>
        <w:t xml:space="preserve">W terminie określonym w § 2 ust. 2 Wykonawca jest zobowiązany do wykonania czynności określonych w ust. 1 i 2, zwrotu przekazanych do archiwizacji materiałów oraz wykonania czynności wskazanych w pkt VI. 3. OPZ, z zastrzeżeniem pkt VI.5. OPZ. </w:t>
      </w:r>
    </w:p>
    <w:p w:rsidR="004A7025" w:rsidRDefault="004A7025" w:rsidP="004A7025">
      <w:pPr>
        <w:ind w:left="284"/>
        <w:contextualSpacing/>
        <w:jc w:val="both"/>
        <w:rPr>
          <w:rFonts w:ascii="Tahoma" w:hAnsi="Tahoma" w:cs="Tahoma"/>
          <w:sz w:val="18"/>
          <w:szCs w:val="18"/>
        </w:rPr>
      </w:pPr>
    </w:p>
    <w:p w:rsidR="004A7025" w:rsidRDefault="004A7025" w:rsidP="004A7025">
      <w:pPr>
        <w:jc w:val="center"/>
        <w:rPr>
          <w:rFonts w:ascii="Tahoma" w:hAnsi="Tahoma" w:cs="Tahoma"/>
          <w:b/>
          <w:iCs/>
          <w:sz w:val="18"/>
          <w:szCs w:val="18"/>
        </w:rPr>
      </w:pPr>
      <w:r>
        <w:rPr>
          <w:rFonts w:ascii="Tahoma" w:hAnsi="Tahoma" w:cs="Tahoma"/>
          <w:b/>
          <w:iCs/>
          <w:sz w:val="18"/>
          <w:szCs w:val="18"/>
        </w:rPr>
        <w:t>§ 2</w:t>
      </w:r>
    </w:p>
    <w:p w:rsidR="004A7025" w:rsidRDefault="004A7025" w:rsidP="004A7025">
      <w:pPr>
        <w:jc w:val="center"/>
        <w:rPr>
          <w:rFonts w:ascii="Tahoma" w:hAnsi="Tahoma" w:cs="Tahoma"/>
          <w:b/>
          <w:iCs/>
          <w:sz w:val="18"/>
          <w:szCs w:val="18"/>
        </w:rPr>
      </w:pPr>
      <w:r>
        <w:rPr>
          <w:rFonts w:ascii="Tahoma" w:hAnsi="Tahoma" w:cs="Tahoma"/>
          <w:b/>
          <w:iCs/>
          <w:sz w:val="18"/>
          <w:szCs w:val="18"/>
        </w:rPr>
        <w:t>Termin wykonania</w:t>
      </w:r>
    </w:p>
    <w:p w:rsidR="004A7025" w:rsidRDefault="004A7025" w:rsidP="00F17AAB">
      <w:pPr>
        <w:numPr>
          <w:ilvl w:val="0"/>
          <w:numId w:val="21"/>
        </w:numPr>
        <w:ind w:left="284"/>
        <w:jc w:val="both"/>
        <w:rPr>
          <w:rFonts w:ascii="Tahoma" w:hAnsi="Tahoma" w:cs="Tahoma"/>
          <w:sz w:val="18"/>
          <w:szCs w:val="18"/>
        </w:rPr>
      </w:pPr>
      <w:r>
        <w:rPr>
          <w:rFonts w:ascii="Tahoma" w:hAnsi="Tahoma" w:cs="Tahoma"/>
          <w:sz w:val="18"/>
          <w:szCs w:val="18"/>
        </w:rPr>
        <w:t xml:space="preserve">Termin rozpoczęcia: </w:t>
      </w:r>
      <w:r>
        <w:rPr>
          <w:rFonts w:ascii="Tahoma" w:hAnsi="Tahoma" w:cs="Tahoma"/>
          <w:b/>
          <w:sz w:val="18"/>
          <w:szCs w:val="18"/>
        </w:rPr>
        <w:t>od podpisania umowy</w:t>
      </w:r>
      <w:r>
        <w:rPr>
          <w:rFonts w:ascii="Tahoma" w:hAnsi="Tahoma" w:cs="Tahoma"/>
          <w:sz w:val="18"/>
          <w:szCs w:val="18"/>
        </w:rPr>
        <w:t>, z zastrzeżeniem postanowienia § 9 ust 3.</w:t>
      </w:r>
    </w:p>
    <w:p w:rsidR="004A7025" w:rsidRDefault="004A7025" w:rsidP="00F17AAB">
      <w:pPr>
        <w:numPr>
          <w:ilvl w:val="0"/>
          <w:numId w:val="21"/>
        </w:numPr>
        <w:tabs>
          <w:tab w:val="num" w:pos="284"/>
        </w:tabs>
        <w:ind w:left="284"/>
        <w:jc w:val="both"/>
        <w:rPr>
          <w:rFonts w:ascii="Tahoma" w:hAnsi="Tahoma" w:cs="Tahoma"/>
          <w:sz w:val="18"/>
          <w:szCs w:val="18"/>
        </w:rPr>
      </w:pPr>
      <w:r>
        <w:rPr>
          <w:rFonts w:ascii="Tahoma" w:hAnsi="Tahoma" w:cs="Tahoma"/>
          <w:sz w:val="18"/>
          <w:szCs w:val="18"/>
        </w:rPr>
        <w:t xml:space="preserve">Termin zakończenia: </w:t>
      </w:r>
      <w:r>
        <w:rPr>
          <w:rFonts w:ascii="Tahoma" w:hAnsi="Tahoma" w:cs="Tahoma"/>
          <w:b/>
          <w:sz w:val="18"/>
          <w:szCs w:val="18"/>
        </w:rPr>
        <w:t>31.10.2017 r.</w:t>
      </w:r>
    </w:p>
    <w:p w:rsidR="004A7025" w:rsidRDefault="004A7025" w:rsidP="004A7025">
      <w:pPr>
        <w:ind w:left="284"/>
        <w:jc w:val="both"/>
        <w:rPr>
          <w:rFonts w:ascii="Tahoma" w:hAnsi="Tahoma" w:cs="Tahoma"/>
          <w:sz w:val="18"/>
          <w:szCs w:val="18"/>
        </w:rPr>
      </w:pPr>
    </w:p>
    <w:p w:rsidR="004A7025" w:rsidRDefault="004A7025" w:rsidP="004A7025">
      <w:pPr>
        <w:ind w:left="4248"/>
        <w:rPr>
          <w:rFonts w:ascii="Tahoma" w:hAnsi="Tahoma" w:cs="Tahoma"/>
          <w:b/>
          <w:sz w:val="18"/>
          <w:szCs w:val="18"/>
        </w:rPr>
      </w:pPr>
      <w:r>
        <w:rPr>
          <w:rFonts w:ascii="Tahoma" w:hAnsi="Tahoma" w:cs="Tahoma"/>
          <w:b/>
          <w:sz w:val="18"/>
          <w:szCs w:val="18"/>
        </w:rPr>
        <w:t>§ 3</w:t>
      </w:r>
    </w:p>
    <w:p w:rsidR="004A7025" w:rsidRDefault="004A7025" w:rsidP="004A7025">
      <w:pPr>
        <w:ind w:left="3686"/>
        <w:rPr>
          <w:rFonts w:ascii="Tahoma" w:hAnsi="Tahoma" w:cs="Tahoma"/>
          <w:b/>
          <w:sz w:val="18"/>
          <w:szCs w:val="18"/>
        </w:rPr>
      </w:pPr>
      <w:r>
        <w:rPr>
          <w:rFonts w:ascii="Tahoma" w:hAnsi="Tahoma" w:cs="Tahoma"/>
          <w:b/>
          <w:sz w:val="18"/>
          <w:szCs w:val="18"/>
        </w:rPr>
        <w:t>Wynagrodzenie</w:t>
      </w:r>
    </w:p>
    <w:p w:rsidR="004A7025" w:rsidRDefault="004A7025" w:rsidP="00F17AAB">
      <w:pPr>
        <w:numPr>
          <w:ilvl w:val="0"/>
          <w:numId w:val="22"/>
        </w:numPr>
        <w:ind w:left="426"/>
        <w:contextualSpacing/>
        <w:jc w:val="both"/>
        <w:rPr>
          <w:rFonts w:ascii="Tahoma" w:hAnsi="Tahoma" w:cs="Tahoma"/>
          <w:sz w:val="18"/>
          <w:szCs w:val="18"/>
        </w:rPr>
      </w:pPr>
      <w:r>
        <w:rPr>
          <w:rFonts w:ascii="Tahoma" w:hAnsi="Tahoma" w:cs="Tahoma"/>
          <w:sz w:val="18"/>
          <w:szCs w:val="18"/>
        </w:rPr>
        <w:t>Zamawiający zobowiązuje się wypłacić za wykonanie przedmiotu umowy wynagrodzenie na podstawie cen jednostkowych, zgodnie z wartościami z tabeli „formularz cenowy” – cena jednostkowa.</w:t>
      </w:r>
    </w:p>
    <w:p w:rsidR="004A7025" w:rsidRDefault="004A7025" w:rsidP="00F17AAB">
      <w:pPr>
        <w:numPr>
          <w:ilvl w:val="0"/>
          <w:numId w:val="22"/>
        </w:numPr>
        <w:ind w:left="426"/>
        <w:contextualSpacing/>
        <w:jc w:val="both"/>
        <w:rPr>
          <w:rFonts w:ascii="Tahoma" w:hAnsi="Tahoma" w:cs="Tahoma"/>
          <w:sz w:val="18"/>
          <w:szCs w:val="18"/>
        </w:rPr>
      </w:pPr>
      <w:r>
        <w:rPr>
          <w:rFonts w:ascii="Tahoma" w:hAnsi="Tahoma" w:cs="Tahoma"/>
          <w:sz w:val="18"/>
          <w:szCs w:val="18"/>
        </w:rPr>
        <w:lastRenderedPageBreak/>
        <w:t>Łączne wynagrodzenie z tytułu niniejszej umowy za cały czas jej trwania nie przekroczy kwoty przeznaczonej na sfinansowanie zamówienia tj.:</w:t>
      </w:r>
    </w:p>
    <w:p w:rsidR="004A7025" w:rsidRDefault="004A7025" w:rsidP="004A7025">
      <w:pPr>
        <w:spacing w:line="276" w:lineRule="auto"/>
        <w:ind w:left="426" w:right="-427"/>
        <w:rPr>
          <w:rFonts w:ascii="Tahoma" w:hAnsi="Tahoma" w:cs="Tahoma"/>
          <w:sz w:val="18"/>
          <w:szCs w:val="18"/>
        </w:rPr>
      </w:pPr>
      <w:r>
        <w:rPr>
          <w:rFonts w:ascii="Tahoma" w:hAnsi="Tahoma" w:cs="Tahoma"/>
          <w:sz w:val="18"/>
          <w:szCs w:val="18"/>
        </w:rPr>
        <w:t>Netto: ………….</w:t>
      </w:r>
    </w:p>
    <w:p w:rsidR="004A7025" w:rsidRDefault="004A7025" w:rsidP="004A7025">
      <w:pPr>
        <w:spacing w:line="276" w:lineRule="auto"/>
        <w:ind w:left="426" w:right="-427"/>
        <w:rPr>
          <w:rFonts w:ascii="Tahoma" w:hAnsi="Tahoma" w:cs="Tahoma"/>
          <w:sz w:val="18"/>
          <w:szCs w:val="18"/>
        </w:rPr>
      </w:pPr>
      <w:r>
        <w:rPr>
          <w:rFonts w:ascii="Tahoma" w:hAnsi="Tahoma" w:cs="Tahoma"/>
          <w:sz w:val="18"/>
          <w:szCs w:val="18"/>
        </w:rPr>
        <w:t>Vat: 23%.</w:t>
      </w:r>
    </w:p>
    <w:p w:rsidR="004A7025" w:rsidRDefault="004A7025" w:rsidP="004A7025">
      <w:pPr>
        <w:spacing w:line="276" w:lineRule="auto"/>
        <w:ind w:left="426" w:right="-427"/>
        <w:rPr>
          <w:rFonts w:ascii="Tahoma" w:hAnsi="Tahoma" w:cs="Tahoma"/>
          <w:sz w:val="18"/>
          <w:szCs w:val="18"/>
        </w:rPr>
      </w:pPr>
      <w:r>
        <w:rPr>
          <w:rFonts w:ascii="Tahoma" w:hAnsi="Tahoma" w:cs="Tahoma"/>
          <w:sz w:val="18"/>
          <w:szCs w:val="18"/>
        </w:rPr>
        <w:t>Brutto: …………..</w:t>
      </w:r>
    </w:p>
    <w:p w:rsidR="004A7025" w:rsidRDefault="004A7025" w:rsidP="004A7025">
      <w:pPr>
        <w:spacing w:line="276" w:lineRule="auto"/>
        <w:ind w:left="426" w:right="-427"/>
        <w:rPr>
          <w:rFonts w:ascii="Tahoma" w:hAnsi="Tahoma" w:cs="Tahoma"/>
          <w:sz w:val="18"/>
          <w:szCs w:val="18"/>
        </w:rPr>
      </w:pPr>
      <w:r>
        <w:rPr>
          <w:rFonts w:ascii="Tahoma" w:hAnsi="Tahoma" w:cs="Tahoma"/>
          <w:sz w:val="18"/>
          <w:szCs w:val="18"/>
        </w:rPr>
        <w:t>Słownie: ………………………………………………………...</w:t>
      </w:r>
    </w:p>
    <w:p w:rsidR="004A7025" w:rsidRDefault="004A7025" w:rsidP="00F17AAB">
      <w:pPr>
        <w:numPr>
          <w:ilvl w:val="0"/>
          <w:numId w:val="22"/>
        </w:numPr>
        <w:ind w:left="426"/>
        <w:contextualSpacing/>
        <w:jc w:val="both"/>
        <w:rPr>
          <w:rFonts w:ascii="Tahoma" w:hAnsi="Tahoma" w:cs="Tahoma"/>
          <w:sz w:val="18"/>
          <w:szCs w:val="18"/>
        </w:rPr>
      </w:pPr>
      <w:r>
        <w:rPr>
          <w:rFonts w:ascii="Tahoma" w:hAnsi="Tahoma" w:cs="Tahoma"/>
          <w:sz w:val="18"/>
          <w:szCs w:val="18"/>
        </w:rPr>
        <w:t xml:space="preserve">Kwota określona w ust. 2 zawiera wszelkie koszty związane z realizacją zadania wynikające wprost z OPZ, jak również nie ujęte w OPZ a niezbędne do wykonania zadania, tj. wszelkie prace przygotowawcze, porządkowe, zagospodarowanie miejsca prac, koszty wykonania, utrzymania i likwidacji zaplecza prac, materiały biurowe, eksploatacyjne, teczki, nośniki danych, itp. </w:t>
      </w:r>
    </w:p>
    <w:p w:rsidR="004A7025" w:rsidRDefault="004A7025" w:rsidP="00F17AAB">
      <w:pPr>
        <w:numPr>
          <w:ilvl w:val="0"/>
          <w:numId w:val="22"/>
        </w:numPr>
        <w:ind w:left="426"/>
        <w:contextualSpacing/>
        <w:jc w:val="both"/>
        <w:rPr>
          <w:rFonts w:ascii="Tahoma" w:hAnsi="Tahoma" w:cs="Tahoma"/>
          <w:sz w:val="18"/>
          <w:szCs w:val="18"/>
        </w:rPr>
      </w:pPr>
      <w:r>
        <w:rPr>
          <w:rFonts w:ascii="Tahoma" w:hAnsi="Tahoma" w:cs="Tahoma"/>
          <w:sz w:val="18"/>
          <w:szCs w:val="18"/>
        </w:rPr>
        <w:t xml:space="preserve"> Ceny jednostkowe wynikające z oferty nie podlegają zmianie przez cały okres trwania umowy.</w:t>
      </w:r>
    </w:p>
    <w:p w:rsidR="004A7025" w:rsidRDefault="004A7025" w:rsidP="00F17AAB">
      <w:pPr>
        <w:numPr>
          <w:ilvl w:val="0"/>
          <w:numId w:val="22"/>
        </w:numPr>
        <w:ind w:left="426"/>
        <w:jc w:val="both"/>
        <w:rPr>
          <w:rFonts w:ascii="Tahoma" w:hAnsi="Tahoma" w:cs="Tahoma"/>
          <w:b/>
          <w:sz w:val="18"/>
          <w:szCs w:val="18"/>
        </w:rPr>
      </w:pPr>
      <w:r>
        <w:rPr>
          <w:rFonts w:ascii="Tahoma" w:hAnsi="Tahoma" w:cs="Tahoma"/>
          <w:sz w:val="18"/>
          <w:szCs w:val="18"/>
        </w:rPr>
        <w:t xml:space="preserve">Rozliczenie wynagrodzenia Wykonawcy za przedmiot zamówienia nastąpi na podstawie faktury VAT wystawianej w oparciu o podpisany przez Strony protokół odbioru końcowego usługi. </w:t>
      </w:r>
    </w:p>
    <w:p w:rsidR="004A7025" w:rsidRDefault="004A7025" w:rsidP="00F17AAB">
      <w:pPr>
        <w:numPr>
          <w:ilvl w:val="0"/>
          <w:numId w:val="22"/>
        </w:numPr>
        <w:ind w:left="426"/>
        <w:jc w:val="both"/>
        <w:rPr>
          <w:rFonts w:ascii="Tahoma" w:hAnsi="Tahoma" w:cs="Tahoma"/>
          <w:b/>
          <w:sz w:val="18"/>
          <w:szCs w:val="18"/>
        </w:rPr>
      </w:pPr>
      <w:r>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4A7025" w:rsidRDefault="004A7025" w:rsidP="00F17AAB">
      <w:pPr>
        <w:numPr>
          <w:ilvl w:val="0"/>
          <w:numId w:val="22"/>
        </w:numPr>
        <w:ind w:left="426"/>
        <w:contextualSpacing/>
        <w:jc w:val="both"/>
        <w:rPr>
          <w:rFonts w:ascii="Tahoma" w:hAnsi="Tahoma" w:cs="Tahoma"/>
          <w:sz w:val="18"/>
          <w:szCs w:val="18"/>
        </w:rPr>
      </w:pPr>
      <w:r>
        <w:rPr>
          <w:rFonts w:ascii="Tahoma" w:hAnsi="Tahoma" w:cs="Tahoma"/>
          <w:sz w:val="18"/>
          <w:szCs w:val="18"/>
        </w:rPr>
        <w:t xml:space="preserve">Płatność będzie realizowana przez Zarząd Dróg Miejskich w ciągu 21 dni od daty złożenia prawidłowo wystawionej faktury VAT w Kancelarii Zarządu Dróg Miejskich na niżej podany numer rachunku bankowego:.............................................................................................................. </w:t>
      </w:r>
    </w:p>
    <w:p w:rsidR="004A7025" w:rsidRDefault="004A7025" w:rsidP="004A7025">
      <w:pPr>
        <w:ind w:left="426"/>
        <w:contextualSpacing/>
        <w:jc w:val="both"/>
        <w:rPr>
          <w:rFonts w:ascii="Tahoma" w:hAnsi="Tahoma" w:cs="Tahoma"/>
          <w:sz w:val="18"/>
          <w:szCs w:val="18"/>
        </w:rPr>
      </w:pPr>
      <w:r>
        <w:rPr>
          <w:rFonts w:ascii="Tahoma" w:hAnsi="Tahoma" w:cs="Tahoma"/>
          <w:sz w:val="18"/>
          <w:szCs w:val="18"/>
        </w:rPr>
        <w:t>w Banku: .............................................................................................................................................</w:t>
      </w:r>
    </w:p>
    <w:p w:rsidR="004A7025" w:rsidRPr="004A7025" w:rsidRDefault="004A7025" w:rsidP="00F17AAB">
      <w:pPr>
        <w:numPr>
          <w:ilvl w:val="0"/>
          <w:numId w:val="22"/>
        </w:numPr>
        <w:ind w:left="426"/>
        <w:contextualSpacing/>
        <w:jc w:val="both"/>
        <w:rPr>
          <w:rFonts w:ascii="Tahoma" w:hAnsi="Tahoma" w:cs="Tahoma"/>
          <w:sz w:val="18"/>
          <w:szCs w:val="18"/>
        </w:rPr>
      </w:pPr>
      <w:r>
        <w:rPr>
          <w:rFonts w:ascii="Tahoma" w:hAnsi="Tahoma" w:cs="Tahoma"/>
          <w:sz w:val="18"/>
          <w:szCs w:val="18"/>
        </w:rPr>
        <w:t>Za termin zapłaty faktury uznaje się dzień, w którym Zamawiający polecił swojemu bankowi dokonanie przelewu na rachunek Wykonawcy.</w:t>
      </w:r>
    </w:p>
    <w:p w:rsidR="004A7025" w:rsidRDefault="004A7025" w:rsidP="004A7025">
      <w:pPr>
        <w:ind w:left="482" w:hanging="482"/>
        <w:jc w:val="center"/>
        <w:rPr>
          <w:rFonts w:ascii="Tahoma" w:hAnsi="Tahoma" w:cs="Tahoma"/>
          <w:b/>
          <w:sz w:val="18"/>
          <w:szCs w:val="18"/>
        </w:rPr>
      </w:pPr>
      <w:r>
        <w:rPr>
          <w:rFonts w:ascii="Tahoma" w:hAnsi="Tahoma" w:cs="Tahoma"/>
          <w:b/>
          <w:sz w:val="18"/>
          <w:szCs w:val="18"/>
        </w:rPr>
        <w:t>§ 4</w:t>
      </w:r>
    </w:p>
    <w:p w:rsidR="004A7025" w:rsidRDefault="004A7025" w:rsidP="004A7025">
      <w:pPr>
        <w:ind w:left="482" w:hanging="482"/>
        <w:jc w:val="center"/>
        <w:rPr>
          <w:rFonts w:ascii="Tahoma" w:hAnsi="Tahoma" w:cs="Tahoma"/>
          <w:sz w:val="18"/>
          <w:szCs w:val="18"/>
        </w:rPr>
      </w:pPr>
      <w:r>
        <w:rPr>
          <w:rFonts w:ascii="Tahoma" w:hAnsi="Tahoma" w:cs="Tahoma"/>
          <w:b/>
          <w:sz w:val="18"/>
          <w:szCs w:val="18"/>
        </w:rPr>
        <w:t>Zabezpieczenie</w:t>
      </w:r>
    </w:p>
    <w:p w:rsidR="004A7025" w:rsidRDefault="004A7025" w:rsidP="00F17AAB">
      <w:pPr>
        <w:numPr>
          <w:ilvl w:val="0"/>
          <w:numId w:val="23"/>
        </w:numPr>
        <w:contextualSpacing/>
        <w:jc w:val="both"/>
        <w:rPr>
          <w:rFonts w:ascii="Tahoma" w:hAnsi="Tahoma" w:cs="Tahoma"/>
          <w:sz w:val="18"/>
          <w:szCs w:val="18"/>
        </w:rPr>
      </w:pPr>
      <w:r>
        <w:rPr>
          <w:rFonts w:ascii="Tahoma" w:hAnsi="Tahoma" w:cs="Tahoma"/>
          <w:sz w:val="18"/>
          <w:szCs w:val="18"/>
        </w:rPr>
        <w:t>Wykonawca usługi jest zobowiązany do wniesienia zabezpieczenia należytego wykonania umowy w wysokości  5% wartości wynagrodzenia brutto, określonego w §3 ust. 2  tj. __________ zł (słownie _______ zł) celem pokrycia ewentualnych roszczeń Zamawiającego w przypadku niewykonania lub nienależytego wykonania umowy w formie ______________________________</w:t>
      </w:r>
    </w:p>
    <w:p w:rsidR="004A7025" w:rsidRDefault="004A7025" w:rsidP="00F17AAB">
      <w:pPr>
        <w:numPr>
          <w:ilvl w:val="0"/>
          <w:numId w:val="23"/>
        </w:numPr>
        <w:contextualSpacing/>
        <w:jc w:val="both"/>
        <w:rPr>
          <w:rFonts w:ascii="Tahoma" w:hAnsi="Tahoma" w:cs="Tahoma"/>
          <w:sz w:val="18"/>
          <w:szCs w:val="18"/>
        </w:rPr>
      </w:pPr>
      <w:r>
        <w:rPr>
          <w:rFonts w:ascii="Tahoma" w:hAnsi="Tahoma" w:cs="Tahoma"/>
          <w:sz w:val="18"/>
          <w:szCs w:val="18"/>
        </w:rPr>
        <w:t>Zabezpieczenie może być wnoszone według wyboru Wykonawcy w jednej lub w kilku formach określonych w przepisie art. 148 ust. 1 ustawy Prawo Zamówień Publicznych, najpóźniej w terminie do dnia zawarcia umowy.</w:t>
      </w:r>
    </w:p>
    <w:p w:rsidR="004A7025" w:rsidRDefault="004A7025" w:rsidP="00F17AAB">
      <w:pPr>
        <w:numPr>
          <w:ilvl w:val="0"/>
          <w:numId w:val="23"/>
        </w:numPr>
        <w:ind w:left="284" w:hanging="284"/>
        <w:contextualSpacing/>
        <w:jc w:val="both"/>
        <w:rPr>
          <w:rFonts w:ascii="Tahoma" w:hAnsi="Tahoma" w:cs="Tahoma"/>
          <w:sz w:val="18"/>
          <w:szCs w:val="18"/>
        </w:rPr>
      </w:pPr>
      <w:r>
        <w:rPr>
          <w:rFonts w:ascii="Tahoma" w:hAnsi="Tahoma" w:cs="Tahoma"/>
          <w:sz w:val="18"/>
          <w:szCs w:val="18"/>
        </w:rPr>
        <w:t>Zwrot zabezpieczenia należytego wykonania umowy nastąpi w terminie:</w:t>
      </w:r>
    </w:p>
    <w:p w:rsidR="004A7025" w:rsidRDefault="004A7025" w:rsidP="00F17AAB">
      <w:pPr>
        <w:numPr>
          <w:ilvl w:val="1"/>
          <w:numId w:val="24"/>
        </w:numPr>
        <w:ind w:left="567" w:hanging="284"/>
        <w:contextualSpacing/>
        <w:jc w:val="both"/>
        <w:rPr>
          <w:rFonts w:ascii="Tahoma" w:hAnsi="Tahoma" w:cs="Tahoma"/>
          <w:sz w:val="18"/>
          <w:szCs w:val="18"/>
        </w:rPr>
      </w:pPr>
      <w:r>
        <w:rPr>
          <w:rFonts w:ascii="Tahoma" w:hAnsi="Tahoma" w:cs="Tahoma"/>
          <w:sz w:val="18"/>
          <w:szCs w:val="18"/>
        </w:rPr>
        <w:t>30 dni od daty obustronnie podpisanego protokołu odbioru końcowego przedmiotu umowy (70% wartości zabezpieczenia),</w:t>
      </w:r>
    </w:p>
    <w:p w:rsidR="004A7025" w:rsidRDefault="004A7025" w:rsidP="00F17AAB">
      <w:pPr>
        <w:numPr>
          <w:ilvl w:val="1"/>
          <w:numId w:val="24"/>
        </w:numPr>
        <w:ind w:left="567" w:hanging="284"/>
        <w:contextualSpacing/>
        <w:jc w:val="both"/>
        <w:rPr>
          <w:rFonts w:ascii="Tahoma" w:hAnsi="Tahoma" w:cs="Tahoma"/>
          <w:sz w:val="18"/>
          <w:szCs w:val="18"/>
        </w:rPr>
      </w:pPr>
      <w:r>
        <w:rPr>
          <w:rFonts w:ascii="Tahoma" w:hAnsi="Tahoma" w:cs="Tahoma"/>
          <w:sz w:val="18"/>
          <w:szCs w:val="18"/>
        </w:rPr>
        <w:t>nie później niż w 15 dniu po upływie okresu rękojmi za wady (30% wartości zabezpieczenia).</w:t>
      </w:r>
    </w:p>
    <w:p w:rsidR="004A7025" w:rsidRDefault="004A7025" w:rsidP="00F17AAB">
      <w:pPr>
        <w:numPr>
          <w:ilvl w:val="0"/>
          <w:numId w:val="23"/>
        </w:numPr>
        <w:ind w:left="284" w:hanging="284"/>
        <w:contextualSpacing/>
        <w:jc w:val="both"/>
        <w:rPr>
          <w:rFonts w:ascii="Tahoma" w:hAnsi="Tahoma" w:cs="Tahoma"/>
          <w:sz w:val="18"/>
          <w:szCs w:val="18"/>
        </w:rPr>
      </w:pPr>
      <w:r>
        <w:rPr>
          <w:rFonts w:ascii="Tahoma" w:hAnsi="Tahoma" w:cs="Tahoma"/>
          <w:sz w:val="18"/>
          <w:szCs w:val="18"/>
        </w:rPr>
        <w:t>W przypadku, gdy Przedmiot umowy nie został wykonany w terminie umownym lub nie został  sporządzony protokół odbioru końcowego lub ostatecznego po okresie rękojmi, w terminie ważności zabezpieczenia wniesionego w innej formie niż w pieniądzu Wykonawca, najpóźniej na 5 dni roboczych przed upływem ważności zabezpieczenia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4A7025" w:rsidRDefault="004A7025" w:rsidP="00F17AAB">
      <w:pPr>
        <w:numPr>
          <w:ilvl w:val="0"/>
          <w:numId w:val="23"/>
        </w:numPr>
        <w:ind w:left="284" w:hanging="284"/>
        <w:contextualSpacing/>
        <w:jc w:val="both"/>
        <w:rPr>
          <w:rFonts w:ascii="Tahoma" w:hAnsi="Tahoma" w:cs="Tahoma"/>
          <w:sz w:val="18"/>
          <w:szCs w:val="18"/>
        </w:rPr>
      </w:pPr>
      <w:r>
        <w:rPr>
          <w:rFonts w:ascii="Tahoma" w:hAnsi="Tahoma" w:cs="Tahoma"/>
          <w:sz w:val="18"/>
          <w:szCs w:val="18"/>
        </w:rPr>
        <w:t xml:space="preserve">Jeśli Wykonawca nie dokona czynności, o których mowa w ust. 4,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4A7025" w:rsidRDefault="004A7025" w:rsidP="004A7025">
      <w:pPr>
        <w:ind w:left="482" w:hanging="482"/>
        <w:jc w:val="center"/>
        <w:rPr>
          <w:rFonts w:ascii="Tahoma" w:hAnsi="Tahoma" w:cs="Tahoma"/>
          <w:b/>
          <w:sz w:val="18"/>
          <w:szCs w:val="18"/>
        </w:rPr>
      </w:pPr>
    </w:p>
    <w:p w:rsidR="004A7025" w:rsidRDefault="004A7025" w:rsidP="004A7025">
      <w:pPr>
        <w:ind w:left="482" w:hanging="482"/>
        <w:jc w:val="center"/>
        <w:rPr>
          <w:rFonts w:ascii="Tahoma" w:hAnsi="Tahoma" w:cs="Tahoma"/>
          <w:b/>
          <w:sz w:val="18"/>
          <w:szCs w:val="18"/>
        </w:rPr>
      </w:pPr>
      <w:r>
        <w:rPr>
          <w:rFonts w:ascii="Tahoma" w:hAnsi="Tahoma" w:cs="Tahoma"/>
          <w:b/>
          <w:sz w:val="18"/>
          <w:szCs w:val="18"/>
        </w:rPr>
        <w:t>§ 5</w:t>
      </w:r>
    </w:p>
    <w:p w:rsidR="004A7025" w:rsidRDefault="004A7025" w:rsidP="004A7025">
      <w:pPr>
        <w:ind w:left="482" w:hanging="482"/>
        <w:jc w:val="center"/>
        <w:rPr>
          <w:rFonts w:ascii="Tahoma" w:hAnsi="Tahoma" w:cs="Tahoma"/>
          <w:b/>
          <w:sz w:val="18"/>
          <w:szCs w:val="18"/>
        </w:rPr>
      </w:pPr>
      <w:r>
        <w:rPr>
          <w:rFonts w:ascii="Tahoma" w:hAnsi="Tahoma" w:cs="Tahoma"/>
          <w:b/>
          <w:sz w:val="18"/>
          <w:szCs w:val="18"/>
        </w:rPr>
        <w:t>Gwarancja</w:t>
      </w:r>
    </w:p>
    <w:p w:rsidR="004A7025" w:rsidRDefault="004A7025" w:rsidP="00F17AAB">
      <w:pPr>
        <w:numPr>
          <w:ilvl w:val="0"/>
          <w:numId w:val="25"/>
        </w:numPr>
        <w:tabs>
          <w:tab w:val="left" w:pos="360"/>
        </w:tabs>
        <w:autoSpaceDE w:val="0"/>
        <w:autoSpaceDN w:val="0"/>
        <w:adjustRightInd w:val="0"/>
        <w:ind w:left="284"/>
        <w:jc w:val="both"/>
        <w:rPr>
          <w:rFonts w:ascii="Tahoma" w:hAnsi="Tahoma" w:cs="Tahoma"/>
          <w:color w:val="000000"/>
          <w:sz w:val="18"/>
          <w:szCs w:val="18"/>
        </w:rPr>
      </w:pPr>
      <w:r>
        <w:rPr>
          <w:rFonts w:ascii="Tahoma" w:hAnsi="Tahoma" w:cs="Tahoma"/>
          <w:color w:val="000000"/>
          <w:sz w:val="18"/>
          <w:szCs w:val="18"/>
        </w:rPr>
        <w:t>Wykonawca udziela Zamawiającemu gwarancji na przedmiot umowy opisany w OPZ  na okres …..lat licząc od daty odbioru końcowego Przedmiotu umowy wskazanej przez Strony Protokołu odbioru końcowego. Wykonawca przed podpisaniem przez Strony umowy Protokołu odbioru końcowego, przedłoży Zamawiającemu Oświadczenie gwarancyjne/dokument gwarancyjny, w formie pisemnej, stanowiący załącznik nr 4 do niniejszej umowy.</w:t>
      </w:r>
    </w:p>
    <w:p w:rsidR="004A7025" w:rsidRDefault="004A7025" w:rsidP="00F17AAB">
      <w:pPr>
        <w:numPr>
          <w:ilvl w:val="0"/>
          <w:numId w:val="25"/>
        </w:numPr>
        <w:tabs>
          <w:tab w:val="left" w:pos="360"/>
        </w:tabs>
        <w:autoSpaceDE w:val="0"/>
        <w:autoSpaceDN w:val="0"/>
        <w:adjustRightInd w:val="0"/>
        <w:ind w:left="284"/>
        <w:jc w:val="both"/>
        <w:rPr>
          <w:rFonts w:ascii="Tahoma" w:hAnsi="Tahoma" w:cs="Tahoma"/>
          <w:color w:val="000000"/>
          <w:sz w:val="18"/>
          <w:szCs w:val="18"/>
        </w:rPr>
      </w:pPr>
      <w:r>
        <w:rPr>
          <w:rFonts w:ascii="Tahoma" w:hAnsi="Tahoma" w:cs="Tahoma"/>
          <w:color w:val="000000"/>
          <w:sz w:val="18"/>
          <w:szCs w:val="18"/>
        </w:rPr>
        <w:t xml:space="preserve">Wykonawca jest odpowiedzialny względem Zamawiającego z tytułu gwarancji za wady przedmiotu umowy opisane w OPZ , stwierdzone w okresie trwania gwarancji. </w:t>
      </w:r>
    </w:p>
    <w:p w:rsidR="004A7025" w:rsidRDefault="004A7025" w:rsidP="00F17AAB">
      <w:pPr>
        <w:numPr>
          <w:ilvl w:val="0"/>
          <w:numId w:val="25"/>
        </w:numPr>
        <w:ind w:left="284"/>
        <w:contextualSpacing/>
        <w:jc w:val="both"/>
        <w:rPr>
          <w:rFonts w:ascii="Tahoma" w:hAnsi="Tahoma" w:cs="Tahoma"/>
          <w:color w:val="000000"/>
          <w:sz w:val="18"/>
          <w:szCs w:val="18"/>
        </w:rPr>
      </w:pPr>
      <w:r>
        <w:rPr>
          <w:rFonts w:ascii="Tahoma" w:hAnsi="Tahoma" w:cs="Tahoma"/>
          <w:color w:val="000000"/>
          <w:sz w:val="18"/>
          <w:szCs w:val="18"/>
        </w:rPr>
        <w:t xml:space="preserve">Wykonawca jest zobowiązany do usunięcia wad, o którym mowa w ust. 2, w terminie 14 dni od dnia otrzymania wezwania do ich usunięcia. </w:t>
      </w:r>
    </w:p>
    <w:p w:rsidR="004A7025" w:rsidRDefault="004A7025" w:rsidP="00F17AAB">
      <w:pPr>
        <w:numPr>
          <w:ilvl w:val="0"/>
          <w:numId w:val="25"/>
        </w:numPr>
        <w:tabs>
          <w:tab w:val="left" w:pos="360"/>
        </w:tabs>
        <w:autoSpaceDE w:val="0"/>
        <w:autoSpaceDN w:val="0"/>
        <w:adjustRightInd w:val="0"/>
        <w:ind w:left="284"/>
        <w:jc w:val="both"/>
        <w:rPr>
          <w:rFonts w:ascii="Tahoma" w:hAnsi="Tahoma" w:cs="Tahoma"/>
          <w:color w:val="000000"/>
          <w:sz w:val="18"/>
          <w:szCs w:val="18"/>
        </w:rPr>
      </w:pPr>
      <w:r>
        <w:rPr>
          <w:rFonts w:ascii="Tahoma" w:hAnsi="Tahoma" w:cs="Tahoma"/>
          <w:color w:val="000000"/>
          <w:sz w:val="18"/>
          <w:szCs w:val="18"/>
        </w:rPr>
        <w:t>W przypadku zwłoki w usunięciu przez Wykonawcę wad przedmiotu umowy, stwierdzonych w okresie trwania gwarancji, Zamawiający ma prawo do zlecenia zastępczego ich usunięcia innemu Wykonawcy na koszt i ryzyko Wykonawcy.</w:t>
      </w:r>
    </w:p>
    <w:p w:rsidR="004A7025" w:rsidRDefault="004A7025" w:rsidP="004A7025">
      <w:pPr>
        <w:ind w:left="480" w:hanging="480"/>
        <w:jc w:val="both"/>
        <w:rPr>
          <w:rFonts w:ascii="Tahoma" w:hAnsi="Tahoma" w:cs="Tahoma"/>
          <w:sz w:val="18"/>
          <w:szCs w:val="18"/>
        </w:rPr>
      </w:pPr>
    </w:p>
    <w:p w:rsidR="004A7025" w:rsidRDefault="004A7025" w:rsidP="004A7025">
      <w:pPr>
        <w:jc w:val="center"/>
        <w:rPr>
          <w:rFonts w:ascii="Tahoma" w:hAnsi="Tahoma" w:cs="Tahoma"/>
          <w:b/>
          <w:iCs/>
          <w:sz w:val="18"/>
          <w:szCs w:val="18"/>
        </w:rPr>
      </w:pPr>
      <w:r>
        <w:rPr>
          <w:rFonts w:ascii="Tahoma" w:hAnsi="Tahoma" w:cs="Tahoma"/>
          <w:b/>
          <w:iCs/>
          <w:sz w:val="18"/>
          <w:szCs w:val="18"/>
        </w:rPr>
        <w:lastRenderedPageBreak/>
        <w:t>§ 6</w:t>
      </w:r>
    </w:p>
    <w:p w:rsidR="004A7025" w:rsidRDefault="004A7025" w:rsidP="004A7025">
      <w:pPr>
        <w:contextualSpacing/>
        <w:jc w:val="center"/>
        <w:rPr>
          <w:rFonts w:ascii="Tahoma" w:hAnsi="Tahoma" w:cs="Tahoma"/>
          <w:b/>
          <w:iCs/>
          <w:sz w:val="18"/>
          <w:szCs w:val="18"/>
        </w:rPr>
      </w:pPr>
      <w:r>
        <w:rPr>
          <w:rFonts w:ascii="Tahoma" w:hAnsi="Tahoma" w:cs="Tahoma"/>
          <w:b/>
          <w:iCs/>
          <w:sz w:val="18"/>
          <w:szCs w:val="18"/>
        </w:rPr>
        <w:t>Odbiór przedmiotu umowy</w:t>
      </w:r>
    </w:p>
    <w:p w:rsidR="004A7025" w:rsidRDefault="004A7025" w:rsidP="00F17AAB">
      <w:pPr>
        <w:numPr>
          <w:ilvl w:val="0"/>
          <w:numId w:val="26"/>
        </w:numPr>
        <w:contextualSpacing/>
        <w:jc w:val="both"/>
        <w:rPr>
          <w:rFonts w:ascii="Tahoma" w:hAnsi="Tahoma" w:cs="Tahoma"/>
          <w:sz w:val="18"/>
          <w:szCs w:val="18"/>
        </w:rPr>
      </w:pPr>
      <w:r>
        <w:rPr>
          <w:rFonts w:ascii="Tahoma" w:hAnsi="Tahoma" w:cs="Tahoma"/>
          <w:sz w:val="18"/>
          <w:szCs w:val="18"/>
        </w:rPr>
        <w:t xml:space="preserve">Wykonawca przekaże Zamawiającemu wykonany zgodnie z umową Przedmiot umowy w siedzibie Zarządu Dróg Miejskich najpóźniej w terminie określonym w § 2 ust. 2 umowy. Rozliczenie prac nastąpi zgodnie z pkt VI. OPZ </w:t>
      </w:r>
    </w:p>
    <w:p w:rsidR="004A7025" w:rsidRDefault="004A7025" w:rsidP="00F17AAB">
      <w:pPr>
        <w:numPr>
          <w:ilvl w:val="0"/>
          <w:numId w:val="26"/>
        </w:numPr>
        <w:contextualSpacing/>
        <w:jc w:val="both"/>
        <w:rPr>
          <w:rFonts w:ascii="Tahoma" w:hAnsi="Tahoma" w:cs="Tahoma"/>
          <w:sz w:val="18"/>
          <w:szCs w:val="18"/>
        </w:rPr>
      </w:pPr>
      <w:r>
        <w:rPr>
          <w:rFonts w:ascii="Tahoma" w:hAnsi="Tahoma" w:cs="Tahoma"/>
          <w:sz w:val="18"/>
          <w:szCs w:val="18"/>
        </w:rPr>
        <w:t>Zamawiający potwierdzi na piśmie odbiór w formie protokołu odbioru końcowego.</w:t>
      </w:r>
    </w:p>
    <w:p w:rsidR="004A7025" w:rsidRDefault="004A7025" w:rsidP="00F17AAB">
      <w:pPr>
        <w:numPr>
          <w:ilvl w:val="0"/>
          <w:numId w:val="26"/>
        </w:numPr>
        <w:contextualSpacing/>
        <w:jc w:val="both"/>
        <w:rPr>
          <w:rFonts w:ascii="Tahoma" w:hAnsi="Tahoma" w:cs="Tahoma"/>
          <w:sz w:val="18"/>
          <w:szCs w:val="18"/>
        </w:rPr>
      </w:pPr>
      <w:r>
        <w:rPr>
          <w:rFonts w:ascii="Tahoma" w:hAnsi="Tahoma" w:cs="Tahoma"/>
          <w:sz w:val="18"/>
          <w:szCs w:val="18"/>
        </w:rPr>
        <w:t>Przy odbiorze, Zamawiający nie jest zobowiązany dokonać sprawdzenia poprawności wykonania Przedmiotu umowy zgodnie z wytycznymi określonymi w OPZ. Podpisanie przez Zamawiającego protokołu nie oznacza potwierdzenia braku wad w Przedmiocie umowy.</w:t>
      </w:r>
    </w:p>
    <w:p w:rsidR="004A7025" w:rsidRDefault="004A7025" w:rsidP="00F17AAB">
      <w:pPr>
        <w:numPr>
          <w:ilvl w:val="0"/>
          <w:numId w:val="26"/>
        </w:numPr>
        <w:contextualSpacing/>
        <w:jc w:val="both"/>
        <w:rPr>
          <w:rFonts w:ascii="Tahoma" w:hAnsi="Tahoma" w:cs="Tahoma"/>
          <w:sz w:val="18"/>
          <w:szCs w:val="18"/>
        </w:rPr>
      </w:pPr>
      <w:r>
        <w:rPr>
          <w:rFonts w:ascii="Tahoma" w:hAnsi="Tahoma" w:cs="Tahoma"/>
          <w:sz w:val="18"/>
          <w:szCs w:val="18"/>
        </w:rPr>
        <w:t xml:space="preserve">Wykonawca zobowiązany jest do usunięcia wad (wyjaśnienia uwag) w terminie wskazanym przez Zamawiającego w protokole odbioru końcowego usługi, o którym mowa w pkt VI.3.OPZ, nie dłuższym niż 14 dni. </w:t>
      </w:r>
    </w:p>
    <w:p w:rsidR="004A7025" w:rsidRDefault="004A7025" w:rsidP="004A7025">
      <w:pPr>
        <w:ind w:left="480" w:hanging="480"/>
        <w:jc w:val="both"/>
        <w:rPr>
          <w:rFonts w:ascii="Tahoma" w:hAnsi="Tahoma" w:cs="Tahoma"/>
          <w:sz w:val="18"/>
          <w:szCs w:val="18"/>
        </w:rPr>
      </w:pPr>
    </w:p>
    <w:p w:rsidR="004A7025" w:rsidRDefault="004A7025" w:rsidP="004A7025">
      <w:pPr>
        <w:jc w:val="center"/>
        <w:rPr>
          <w:rFonts w:ascii="Tahoma" w:hAnsi="Tahoma" w:cs="Tahoma"/>
          <w:b/>
          <w:sz w:val="18"/>
          <w:szCs w:val="18"/>
        </w:rPr>
      </w:pPr>
      <w:r>
        <w:rPr>
          <w:rFonts w:ascii="Tahoma" w:hAnsi="Tahoma" w:cs="Tahoma"/>
          <w:b/>
          <w:sz w:val="18"/>
          <w:szCs w:val="18"/>
        </w:rPr>
        <w:t>§ 7</w:t>
      </w:r>
    </w:p>
    <w:p w:rsidR="004A7025" w:rsidRDefault="004A7025" w:rsidP="004A7025">
      <w:pPr>
        <w:tabs>
          <w:tab w:val="left" w:pos="4560"/>
        </w:tabs>
        <w:ind w:left="284"/>
        <w:jc w:val="center"/>
        <w:rPr>
          <w:rFonts w:ascii="Tahoma" w:hAnsi="Tahoma" w:cs="Tahoma"/>
          <w:b/>
          <w:bCs/>
          <w:sz w:val="18"/>
          <w:szCs w:val="18"/>
        </w:rPr>
      </w:pPr>
      <w:r>
        <w:rPr>
          <w:rFonts w:ascii="Tahoma" w:hAnsi="Tahoma" w:cs="Tahoma"/>
          <w:b/>
          <w:bCs/>
          <w:sz w:val="18"/>
          <w:szCs w:val="18"/>
        </w:rPr>
        <w:t>Odpowiedzialność i ryzyko</w:t>
      </w:r>
    </w:p>
    <w:p w:rsidR="004A7025" w:rsidRDefault="004A7025" w:rsidP="00F17AAB">
      <w:pPr>
        <w:numPr>
          <w:ilvl w:val="0"/>
          <w:numId w:val="27"/>
        </w:numPr>
        <w:tabs>
          <w:tab w:val="left" w:pos="240"/>
          <w:tab w:val="left" w:pos="360"/>
        </w:tabs>
        <w:ind w:left="426"/>
        <w:contextualSpacing/>
        <w:jc w:val="both"/>
        <w:rPr>
          <w:rFonts w:ascii="Tahoma" w:hAnsi="Tahoma" w:cs="Tahoma"/>
          <w:sz w:val="18"/>
          <w:szCs w:val="18"/>
        </w:rPr>
      </w:pPr>
      <w:r>
        <w:rPr>
          <w:rFonts w:ascii="Tahoma" w:hAnsi="Tahoma" w:cs="Tahoma"/>
          <w:sz w:val="18"/>
          <w:szCs w:val="18"/>
        </w:rPr>
        <w:t xml:space="preserve">   Wykonawca, na czas trwania niniejszej umowy, będzie kontynuował umowę ubezpieczenia od odpowiedzialności cywilnej w zakresie prowadzonej działalności, zgodnej z przedmiotem niniejszego zamówienia, na wartość co najmniej ……………………………. zł (słownie: ……………………………………………………………..).</w:t>
      </w:r>
    </w:p>
    <w:p w:rsidR="004A7025" w:rsidRDefault="004A7025" w:rsidP="004A7025">
      <w:pPr>
        <w:ind w:left="426"/>
        <w:jc w:val="both"/>
        <w:rPr>
          <w:rFonts w:ascii="Tahoma" w:eastAsia="Calibri" w:hAnsi="Tahoma" w:cs="Tahoma"/>
          <w:sz w:val="18"/>
          <w:szCs w:val="18"/>
          <w:lang w:eastAsia="en-US"/>
        </w:rPr>
      </w:pPr>
      <w:r>
        <w:rPr>
          <w:rFonts w:ascii="Tahoma" w:eastAsia="Calibri" w:hAnsi="Tahoma" w:cs="Tahoma"/>
          <w:sz w:val="18"/>
          <w:szCs w:val="18"/>
        </w:rPr>
        <w:t>obejmującą swym zakresem między innymi:</w:t>
      </w:r>
    </w:p>
    <w:p w:rsidR="004A7025" w:rsidRDefault="004A7025" w:rsidP="004A7025">
      <w:pPr>
        <w:ind w:left="960"/>
        <w:contextualSpacing/>
        <w:jc w:val="both"/>
        <w:rPr>
          <w:rFonts w:ascii="Tahoma" w:hAnsi="Tahoma" w:cs="Tahoma"/>
          <w:sz w:val="18"/>
          <w:szCs w:val="18"/>
        </w:rPr>
      </w:pPr>
      <w:r>
        <w:rPr>
          <w:rFonts w:ascii="Tahoma" w:hAnsi="Tahoma" w:cs="Tahoma"/>
          <w:sz w:val="18"/>
          <w:szCs w:val="18"/>
        </w:rPr>
        <w:t>a)</w:t>
      </w:r>
      <w:r>
        <w:rPr>
          <w:rFonts w:ascii="Tahoma" w:hAnsi="Tahoma" w:cs="Tahoma"/>
          <w:b/>
          <w:bCs/>
          <w:sz w:val="18"/>
          <w:szCs w:val="18"/>
        </w:rPr>
        <w:t xml:space="preserve"> </w:t>
      </w:r>
      <w:r>
        <w:rPr>
          <w:rFonts w:ascii="Tahoma" w:hAnsi="Tahoma" w:cs="Tahoma"/>
          <w:sz w:val="18"/>
          <w:szCs w:val="18"/>
        </w:rPr>
        <w:t>szkody powstałe w mieniu osób trzecich,</w:t>
      </w:r>
    </w:p>
    <w:p w:rsidR="004A7025" w:rsidRDefault="004A7025" w:rsidP="004A7025">
      <w:pPr>
        <w:ind w:left="960"/>
        <w:contextualSpacing/>
        <w:jc w:val="both"/>
        <w:rPr>
          <w:rFonts w:ascii="Tahoma" w:hAnsi="Tahoma" w:cs="Tahoma"/>
          <w:sz w:val="18"/>
          <w:szCs w:val="18"/>
        </w:rPr>
      </w:pPr>
      <w:r>
        <w:rPr>
          <w:rFonts w:ascii="Tahoma" w:hAnsi="Tahoma" w:cs="Tahoma"/>
          <w:sz w:val="18"/>
          <w:szCs w:val="18"/>
        </w:rPr>
        <w:t>b)</w:t>
      </w:r>
      <w:r>
        <w:rPr>
          <w:rFonts w:ascii="Tahoma" w:hAnsi="Tahoma" w:cs="Tahoma"/>
          <w:b/>
          <w:bCs/>
          <w:sz w:val="18"/>
          <w:szCs w:val="18"/>
        </w:rPr>
        <w:t xml:space="preserve"> </w:t>
      </w:r>
      <w:r>
        <w:rPr>
          <w:rFonts w:ascii="Tahoma" w:hAnsi="Tahoma" w:cs="Tahoma"/>
          <w:sz w:val="18"/>
          <w:szCs w:val="18"/>
        </w:rPr>
        <w:t>następstwa nieszczęśliwych wypadków,</w:t>
      </w:r>
    </w:p>
    <w:p w:rsidR="004A7025" w:rsidRDefault="004A7025" w:rsidP="004A7025">
      <w:pPr>
        <w:ind w:left="960"/>
        <w:contextualSpacing/>
        <w:jc w:val="both"/>
        <w:rPr>
          <w:rFonts w:ascii="Tahoma" w:hAnsi="Tahoma" w:cs="Tahoma"/>
          <w:sz w:val="18"/>
          <w:szCs w:val="18"/>
        </w:rPr>
      </w:pPr>
      <w:r>
        <w:rPr>
          <w:rFonts w:ascii="Tahoma" w:hAnsi="Tahoma" w:cs="Tahoma"/>
          <w:sz w:val="18"/>
          <w:szCs w:val="18"/>
        </w:rPr>
        <w:t>c)</w:t>
      </w:r>
      <w:r>
        <w:rPr>
          <w:rFonts w:ascii="Tahoma" w:hAnsi="Tahoma" w:cs="Tahoma"/>
          <w:b/>
          <w:bCs/>
          <w:sz w:val="18"/>
          <w:szCs w:val="18"/>
        </w:rPr>
        <w:t xml:space="preserve"> </w:t>
      </w:r>
      <w:r>
        <w:rPr>
          <w:rFonts w:ascii="Tahoma" w:hAnsi="Tahoma" w:cs="Tahoma"/>
          <w:sz w:val="18"/>
          <w:szCs w:val="18"/>
        </w:rPr>
        <w:t>szkody majątkowe powstałe w wyniku zniszczeń i kradzieży materiałów i sprzętu oraz innego mienia.</w:t>
      </w:r>
    </w:p>
    <w:p w:rsidR="004A7025" w:rsidRDefault="004A7025" w:rsidP="00F17AAB">
      <w:pPr>
        <w:numPr>
          <w:ilvl w:val="0"/>
          <w:numId w:val="27"/>
        </w:numPr>
        <w:ind w:left="426"/>
        <w:jc w:val="both"/>
        <w:rPr>
          <w:rFonts w:ascii="Tahoma" w:hAnsi="Tahoma" w:cs="Tahoma"/>
          <w:sz w:val="18"/>
          <w:szCs w:val="18"/>
        </w:rPr>
      </w:pPr>
      <w:r>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4A7025" w:rsidRDefault="004A7025" w:rsidP="00F17AAB">
      <w:pPr>
        <w:numPr>
          <w:ilvl w:val="0"/>
          <w:numId w:val="27"/>
        </w:numPr>
        <w:ind w:left="426"/>
        <w:jc w:val="both"/>
        <w:rPr>
          <w:rFonts w:ascii="Tahoma" w:hAnsi="Tahoma" w:cs="Tahoma"/>
          <w:sz w:val="18"/>
          <w:szCs w:val="18"/>
        </w:rPr>
      </w:pPr>
      <w:r>
        <w:rPr>
          <w:rFonts w:ascii="Tahoma" w:hAnsi="Tahoma" w:cs="Tahoma"/>
          <w:sz w:val="18"/>
          <w:szCs w:val="18"/>
        </w:rPr>
        <w:t>Zmiany warunków ubezpieczenia mogą być dokonywane za zgodą Zamawiającego wyrażoną na piśmie lub jako ogólne zmiany wprowadzane przez ubezpieczyciela, wynikające ze zmian przepisów prawa.</w:t>
      </w:r>
    </w:p>
    <w:p w:rsidR="004A7025" w:rsidRDefault="004A7025" w:rsidP="00F17AAB">
      <w:pPr>
        <w:numPr>
          <w:ilvl w:val="0"/>
          <w:numId w:val="27"/>
        </w:numPr>
        <w:ind w:left="426"/>
        <w:jc w:val="both"/>
        <w:rPr>
          <w:rFonts w:ascii="Tahoma" w:hAnsi="Tahoma" w:cs="Tahoma"/>
          <w:sz w:val="18"/>
          <w:szCs w:val="18"/>
        </w:rPr>
      </w:pPr>
      <w:r>
        <w:rPr>
          <w:rFonts w:ascii="Tahoma" w:hAnsi="Tahoma" w:cs="Tahoma"/>
          <w:sz w:val="18"/>
          <w:szCs w:val="18"/>
        </w:rPr>
        <w:t>Koszty ubezpieczenia zawarte są w wynagrodzeniu Wykonawcy.</w:t>
      </w:r>
    </w:p>
    <w:p w:rsidR="004A7025" w:rsidRDefault="004A7025" w:rsidP="004A7025">
      <w:pPr>
        <w:ind w:left="284"/>
        <w:contextualSpacing/>
        <w:jc w:val="center"/>
        <w:rPr>
          <w:rFonts w:ascii="Tahoma" w:hAnsi="Tahoma" w:cs="Tahoma"/>
          <w:sz w:val="18"/>
          <w:szCs w:val="18"/>
        </w:rPr>
      </w:pPr>
    </w:p>
    <w:p w:rsidR="004A7025" w:rsidRDefault="004A7025" w:rsidP="004A7025">
      <w:pPr>
        <w:jc w:val="center"/>
        <w:rPr>
          <w:rFonts w:ascii="Tahoma" w:hAnsi="Tahoma" w:cs="Tahoma"/>
          <w:b/>
          <w:bCs/>
          <w:sz w:val="18"/>
          <w:szCs w:val="18"/>
        </w:rPr>
      </w:pPr>
      <w:r>
        <w:rPr>
          <w:rFonts w:ascii="Tahoma" w:hAnsi="Tahoma" w:cs="Tahoma"/>
          <w:b/>
          <w:bCs/>
          <w:sz w:val="18"/>
          <w:szCs w:val="18"/>
        </w:rPr>
        <w:t>§ 8</w:t>
      </w:r>
    </w:p>
    <w:p w:rsidR="004A7025" w:rsidRDefault="004A7025" w:rsidP="004A7025">
      <w:pPr>
        <w:ind w:left="360"/>
        <w:jc w:val="center"/>
        <w:rPr>
          <w:rFonts w:ascii="Tahoma" w:hAnsi="Tahoma" w:cs="Tahoma"/>
          <w:b/>
          <w:bCs/>
          <w:sz w:val="18"/>
          <w:szCs w:val="18"/>
        </w:rPr>
      </w:pPr>
      <w:r>
        <w:rPr>
          <w:rFonts w:ascii="Tahoma" w:hAnsi="Tahoma" w:cs="Tahoma"/>
          <w:b/>
          <w:bCs/>
          <w:sz w:val="18"/>
          <w:szCs w:val="18"/>
        </w:rPr>
        <w:t>Obowiązki i prawa Zamawiającego</w:t>
      </w:r>
    </w:p>
    <w:p w:rsidR="004A7025" w:rsidRDefault="004A7025" w:rsidP="00F17AAB">
      <w:pPr>
        <w:numPr>
          <w:ilvl w:val="0"/>
          <w:numId w:val="28"/>
        </w:numPr>
        <w:ind w:left="426" w:hanging="426"/>
        <w:jc w:val="both"/>
        <w:rPr>
          <w:rFonts w:ascii="Tahoma" w:hAnsi="Tahoma" w:cs="Tahoma"/>
          <w:sz w:val="18"/>
          <w:szCs w:val="18"/>
        </w:rPr>
      </w:pPr>
      <w:r>
        <w:rPr>
          <w:rFonts w:ascii="Tahoma" w:hAnsi="Tahoma" w:cs="Tahoma"/>
          <w:sz w:val="18"/>
          <w:szCs w:val="18"/>
        </w:rPr>
        <w:t>Do obowiązków Zamawiającego należy:</w:t>
      </w:r>
    </w:p>
    <w:p w:rsidR="004A7025" w:rsidRDefault="004A7025" w:rsidP="00F17AAB">
      <w:pPr>
        <w:numPr>
          <w:ilvl w:val="0"/>
          <w:numId w:val="29"/>
        </w:numPr>
        <w:suppressAutoHyphens/>
        <w:contextualSpacing/>
        <w:jc w:val="both"/>
        <w:rPr>
          <w:rFonts w:ascii="Tahoma" w:hAnsi="Tahoma" w:cs="Tahoma"/>
          <w:sz w:val="18"/>
          <w:szCs w:val="18"/>
          <w:lang w:eastAsia="en-US"/>
        </w:rPr>
      </w:pPr>
      <w:r>
        <w:rPr>
          <w:rFonts w:ascii="Tahoma" w:hAnsi="Tahoma" w:cs="Tahoma"/>
          <w:sz w:val="18"/>
          <w:szCs w:val="18"/>
        </w:rPr>
        <w:t>udostępnienie w dni robocze w godzinach od 7:30 do 15:30 pomieszczenia przeznaczonego do realizacji Przedmiotu umowy,</w:t>
      </w:r>
    </w:p>
    <w:p w:rsidR="004A7025" w:rsidRDefault="004A7025" w:rsidP="00F17AAB">
      <w:pPr>
        <w:numPr>
          <w:ilvl w:val="0"/>
          <w:numId w:val="29"/>
        </w:numPr>
        <w:suppressAutoHyphens/>
        <w:contextualSpacing/>
        <w:jc w:val="both"/>
        <w:rPr>
          <w:rFonts w:ascii="Tahoma" w:hAnsi="Tahoma" w:cs="Tahoma"/>
          <w:sz w:val="18"/>
          <w:szCs w:val="18"/>
        </w:rPr>
      </w:pPr>
      <w:r>
        <w:rPr>
          <w:rFonts w:ascii="Tahoma" w:hAnsi="Tahoma" w:cs="Tahoma"/>
          <w:sz w:val="18"/>
          <w:szCs w:val="18"/>
        </w:rPr>
        <w:t>przekazanie wszelkiej dokumentacji stanowiącej Przedmiot umowy,</w:t>
      </w:r>
    </w:p>
    <w:p w:rsidR="004A7025" w:rsidRDefault="004A7025" w:rsidP="00F17AAB">
      <w:pPr>
        <w:numPr>
          <w:ilvl w:val="0"/>
          <w:numId w:val="29"/>
        </w:numPr>
        <w:suppressAutoHyphens/>
        <w:contextualSpacing/>
        <w:jc w:val="both"/>
        <w:rPr>
          <w:rFonts w:ascii="Tahoma" w:hAnsi="Tahoma" w:cs="Tahoma"/>
          <w:sz w:val="18"/>
          <w:szCs w:val="18"/>
        </w:rPr>
      </w:pPr>
      <w:r>
        <w:rPr>
          <w:rFonts w:ascii="Tahoma" w:hAnsi="Tahoma" w:cs="Tahoma"/>
          <w:sz w:val="18"/>
          <w:szCs w:val="18"/>
        </w:rPr>
        <w:t>dokonanie odbioru końcowego po zakończeniu realizacji umowy,</w:t>
      </w:r>
    </w:p>
    <w:p w:rsidR="004A7025" w:rsidRDefault="004A7025" w:rsidP="00F17AAB">
      <w:pPr>
        <w:numPr>
          <w:ilvl w:val="0"/>
          <w:numId w:val="29"/>
        </w:numPr>
        <w:suppressAutoHyphens/>
        <w:contextualSpacing/>
        <w:jc w:val="both"/>
        <w:rPr>
          <w:rFonts w:ascii="Tahoma" w:hAnsi="Tahoma" w:cs="Tahoma"/>
          <w:sz w:val="18"/>
          <w:szCs w:val="18"/>
        </w:rPr>
      </w:pPr>
      <w:r>
        <w:rPr>
          <w:rFonts w:ascii="Tahoma" w:hAnsi="Tahoma" w:cs="Tahoma"/>
          <w:sz w:val="18"/>
          <w:szCs w:val="18"/>
        </w:rPr>
        <w:t>zapłata wynagrodzenia za prawidłowo wykonany Przedmiotu umowy.</w:t>
      </w:r>
    </w:p>
    <w:p w:rsidR="004A7025" w:rsidRDefault="004A7025" w:rsidP="004A7025">
      <w:pPr>
        <w:ind w:left="960"/>
        <w:contextualSpacing/>
        <w:jc w:val="both"/>
        <w:rPr>
          <w:rFonts w:ascii="Tahoma" w:hAnsi="Tahoma" w:cs="Tahoma"/>
          <w:b/>
          <w:sz w:val="18"/>
          <w:szCs w:val="18"/>
        </w:rPr>
      </w:pPr>
    </w:p>
    <w:p w:rsidR="004A7025" w:rsidRDefault="004A7025" w:rsidP="004A7025">
      <w:pPr>
        <w:ind w:left="-142"/>
        <w:contextualSpacing/>
        <w:jc w:val="center"/>
        <w:rPr>
          <w:rFonts w:ascii="Tahoma" w:hAnsi="Tahoma" w:cs="Tahoma"/>
          <w:b/>
          <w:sz w:val="18"/>
          <w:szCs w:val="18"/>
        </w:rPr>
      </w:pPr>
      <w:r>
        <w:rPr>
          <w:rFonts w:ascii="Tahoma" w:hAnsi="Tahoma" w:cs="Tahoma"/>
          <w:b/>
          <w:sz w:val="18"/>
          <w:szCs w:val="18"/>
        </w:rPr>
        <w:t>§ 9</w:t>
      </w:r>
    </w:p>
    <w:p w:rsidR="004A7025" w:rsidRDefault="004A7025" w:rsidP="004A7025">
      <w:pPr>
        <w:ind w:left="-142"/>
        <w:jc w:val="center"/>
        <w:rPr>
          <w:rFonts w:ascii="Tahoma" w:hAnsi="Tahoma" w:cs="Tahoma"/>
          <w:b/>
          <w:sz w:val="18"/>
          <w:szCs w:val="18"/>
        </w:rPr>
      </w:pPr>
      <w:r>
        <w:rPr>
          <w:rFonts w:ascii="Tahoma" w:hAnsi="Tahoma" w:cs="Tahoma"/>
          <w:b/>
          <w:sz w:val="18"/>
          <w:szCs w:val="18"/>
        </w:rPr>
        <w:t>Obowiązki Wykonawcy</w:t>
      </w:r>
    </w:p>
    <w:p w:rsidR="004A7025" w:rsidRDefault="004A7025" w:rsidP="00F17AAB">
      <w:pPr>
        <w:numPr>
          <w:ilvl w:val="0"/>
          <w:numId w:val="30"/>
        </w:numPr>
        <w:contextualSpacing/>
        <w:jc w:val="both"/>
        <w:rPr>
          <w:rFonts w:ascii="Tahoma" w:hAnsi="Tahoma" w:cs="Tahoma"/>
          <w:bCs/>
          <w:sz w:val="18"/>
          <w:szCs w:val="18"/>
        </w:rPr>
      </w:pPr>
      <w:r>
        <w:rPr>
          <w:rFonts w:ascii="Tahoma" w:hAnsi="Tahoma" w:cs="Tahoma"/>
          <w:bCs/>
          <w:sz w:val="18"/>
          <w:szCs w:val="18"/>
        </w:rPr>
        <w:t>Do obowiązków Wykonawcy należy w szczególności wykonanie Przedmiotu umowy zgodnie z wszelkimi wymogami, technicznymi i technologicznymi, OPZ, z należytą starannością wymaganą przy realizacji usługi tego typu oraz obowiązującymi w Polsce normami, przepisami.</w:t>
      </w:r>
    </w:p>
    <w:p w:rsidR="004A7025" w:rsidRDefault="004A7025" w:rsidP="00F17AAB">
      <w:pPr>
        <w:numPr>
          <w:ilvl w:val="0"/>
          <w:numId w:val="30"/>
        </w:numPr>
        <w:contextualSpacing/>
        <w:jc w:val="both"/>
        <w:rPr>
          <w:rFonts w:ascii="Tahoma" w:hAnsi="Tahoma" w:cs="Tahoma"/>
          <w:bCs/>
          <w:sz w:val="18"/>
          <w:szCs w:val="18"/>
        </w:rPr>
      </w:pPr>
      <w:r>
        <w:rPr>
          <w:rFonts w:ascii="Tahoma" w:hAnsi="Tahoma" w:cs="Tahoma"/>
          <w:bCs/>
          <w:sz w:val="18"/>
          <w:szCs w:val="18"/>
        </w:rPr>
        <w:t xml:space="preserve">Wykonawca zobowiązany jest tak zorganizować pracę, aby nad osobami wykonującymi czynności przy realizacji zamówienia zapewniony był nadzór przez co najmniej jedną osobę </w:t>
      </w:r>
      <w:r>
        <w:rPr>
          <w:rFonts w:ascii="Tahoma" w:hAnsi="Tahoma" w:cs="Tahoma"/>
          <w:sz w:val="18"/>
          <w:szCs w:val="18"/>
        </w:rPr>
        <w:t xml:space="preserve">(koordynatora prac) </w:t>
      </w:r>
      <w:r>
        <w:rPr>
          <w:rFonts w:ascii="Tahoma" w:hAnsi="Tahoma" w:cs="Tahoma"/>
          <w:bCs/>
          <w:sz w:val="18"/>
          <w:szCs w:val="18"/>
        </w:rPr>
        <w:t xml:space="preserve">z ramienia Wykonawcy. </w:t>
      </w:r>
    </w:p>
    <w:p w:rsidR="004A7025" w:rsidRDefault="004A7025" w:rsidP="00F17AAB">
      <w:pPr>
        <w:numPr>
          <w:ilvl w:val="0"/>
          <w:numId w:val="30"/>
        </w:numPr>
        <w:contextualSpacing/>
        <w:jc w:val="both"/>
        <w:rPr>
          <w:rFonts w:ascii="Tahoma" w:hAnsi="Tahoma" w:cs="Tahoma"/>
          <w:bCs/>
          <w:sz w:val="18"/>
          <w:szCs w:val="18"/>
        </w:rPr>
      </w:pPr>
      <w:r>
        <w:rPr>
          <w:rFonts w:ascii="Tahoma" w:hAnsi="Tahoma" w:cs="Tahoma"/>
          <w:bCs/>
          <w:sz w:val="18"/>
          <w:szCs w:val="18"/>
        </w:rPr>
        <w:t>Od daty zawarcia umowy na wykonanie zamówienia Wykonawca będzie miał 14 dni na zgłoszenie Zamawiającemu gotowość wykonania usług</w:t>
      </w:r>
      <w:r>
        <w:rPr>
          <w:rFonts w:ascii="Tahoma" w:hAnsi="Tahoma" w:cs="Tahoma"/>
          <w:sz w:val="18"/>
          <w:szCs w:val="18"/>
        </w:rPr>
        <w:t xml:space="preserve">. </w:t>
      </w:r>
      <w:r>
        <w:rPr>
          <w:rFonts w:ascii="Tahoma" w:hAnsi="Tahoma" w:cs="Tahoma"/>
          <w:bCs/>
          <w:sz w:val="18"/>
          <w:szCs w:val="18"/>
        </w:rPr>
        <w:t>W tym czasie Wykonawca przewiezie do siedziby Zarządu Dróg Miejskich ul. Gołdapska 7, materiały oraz sprzęty niezbędne do wykonani usługi oraz podłączy jak również dokona niezbędnej kalibracji/konfiguracji sprzętu, w celu prawidłowego wykonania usługi.</w:t>
      </w:r>
    </w:p>
    <w:p w:rsidR="004A7025" w:rsidRDefault="004A7025" w:rsidP="00F17AAB">
      <w:pPr>
        <w:numPr>
          <w:ilvl w:val="0"/>
          <w:numId w:val="30"/>
        </w:numPr>
        <w:contextualSpacing/>
        <w:jc w:val="both"/>
        <w:rPr>
          <w:rFonts w:ascii="Tahoma" w:hAnsi="Tahoma" w:cs="Tahoma"/>
          <w:bCs/>
          <w:sz w:val="18"/>
          <w:szCs w:val="18"/>
        </w:rPr>
      </w:pPr>
      <w:r>
        <w:rPr>
          <w:rFonts w:ascii="Tahoma" w:hAnsi="Tahoma" w:cs="Tahoma"/>
          <w:bCs/>
          <w:sz w:val="18"/>
          <w:szCs w:val="18"/>
        </w:rPr>
        <w:t xml:space="preserve">Zapewnienie stałego kontaktu telefonicznego, z osobą wskazaną w § 10 ust. 1 </w:t>
      </w:r>
      <w:r>
        <w:rPr>
          <w:rFonts w:ascii="Tahoma" w:hAnsi="Tahoma" w:cs="Tahoma"/>
          <w:sz w:val="18"/>
          <w:szCs w:val="18"/>
        </w:rPr>
        <w:t xml:space="preserve">(koordynatorem prac) </w:t>
      </w:r>
      <w:r>
        <w:rPr>
          <w:rFonts w:ascii="Tahoma" w:hAnsi="Tahoma" w:cs="Tahoma"/>
          <w:bCs/>
          <w:sz w:val="18"/>
          <w:szCs w:val="18"/>
        </w:rPr>
        <w:t xml:space="preserve">nadzorującą wykonywanie Przedmiotu umowy. </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Wykonawca zapewni stałą współpracę z Zamawiającym, w celu bieżącego komunikowania się w sprawach pytań, wyjaśnień, informacji oraz podjętych uzgodnień wynikłych w trakcie realizacji zamówienia.</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W trakcie realizacji Przedmiotu umowy oraz po jej zakończeniu, Wykonawca nie może udostępnić osobom trzecim, żadnych danych oraz dokumentów udostępnionych z zasobów Zamawiającego.</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Wszelkie dane, które otrzyma od Zamawiającego będzie wykorzystywał tylko i wyłącznie do celów związanych z realizacją niniejszej umowy.</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 xml:space="preserve">Do prawidłowego wykonania Przedmiotu umowy Wykonawca ma obowiązek zapewnić sprzęt  i materiały zgodne z OPZ. W przypadku stwierdzenia usterki/wady sprzętów/materiałów wykorzystywanych do realizacji Przedmiotu umowy, </w:t>
      </w:r>
      <w:r>
        <w:rPr>
          <w:rFonts w:ascii="Tahoma" w:hAnsi="Tahoma" w:cs="Tahoma"/>
          <w:color w:val="000000"/>
          <w:spacing w:val="-5"/>
          <w:sz w:val="18"/>
          <w:szCs w:val="18"/>
        </w:rPr>
        <w:lastRenderedPageBreak/>
        <w:t>Wykonawca zobowiązany jest do usunięcia usterki/wady lub wymiany na sprzęt/materiał odpowiadający wymaganiom z OPZ najpóźniej do 3 dni kalendarzowych od stwierdzenia  usterki/wady.</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 xml:space="preserve">Wykonawca jest odpowiedzialny i ponosi wszelkie koszty z tytułu szkód powstałych w związku z wykonywaniem Przedmiotu umowy, w szczególności w zakresie określonym w § 7 ust. 1, w tym szkód w dokumentacji powstałych w związku ze zdarzeniami związanymi z awariami w zajmowanym pomieszczeniu. </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Zamawiający będzie prowadził oraz dokonywał wpisu do Dziennika Usług, zgodnie z wymogami określonymi w OPZ w pkt 19 części Dodatkowe wytyczne do zlecenia - zawartym w pkt II Zakres wykonywanych usług.</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Wykonawca zobowiązany jest do przestrzegania przepisów z zakresu BHP i p. poż. w nieruchomościach należących do Zamawiającego.</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Wykonawca po podpisaniu protokołu ostatecznego tzn. po zakończeniu okresu gwarancji, przekaże Zamawiającemu wszystkie nośniki z pozyskanymi w trakcie realizacji umowy danymi, a w przypadku sporządzenia dodatkowych kopii, trwale usunie je z wszystkich nośników, które nie zostały przekazane Zamawiającemu.</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Wykonawca zobowiązany jest do zachowania w tajemnicy wszystkich informacji związanych z przetwarzaniem danych związanych z realizacja Przedmiotu umowy.</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 xml:space="preserve">Zamawiający wymaga, zatrudnienia na podstawie umowy o pracę w rozumieniu przepisów ustawy z dnia 26 czerwca 1974 r. – Kodeks pracy (Dz. U. z 2016 r., poz. 1666) przez Wykonawcę osób wykonujących czynności w trakcie realizacji Przedmiotu umowy, </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 xml:space="preserve">W trakcie realizacji Przedmiotu umowy Zamawiający uprawniony jest do wykonywania czynności kontrolnych wobec Wykonawcy odnośnie spełniania przez Wykonawcę wymogu zatrudnienia na podstawie umowy o pracę osób wykonujących wskazane w ust. 14 czynności. Zamawiający uprawniony jest w szczególności do: </w:t>
      </w:r>
    </w:p>
    <w:p w:rsidR="004A7025" w:rsidRDefault="004A7025" w:rsidP="00F17AAB">
      <w:pPr>
        <w:numPr>
          <w:ilvl w:val="0"/>
          <w:numId w:val="31"/>
        </w:numPr>
        <w:suppressAutoHyphens/>
        <w:ind w:left="851" w:hanging="425"/>
        <w:contextualSpacing/>
        <w:jc w:val="both"/>
        <w:rPr>
          <w:rFonts w:ascii="Tahoma" w:hAnsi="Tahoma" w:cs="Tahoma"/>
          <w:sz w:val="18"/>
          <w:szCs w:val="18"/>
        </w:rPr>
      </w:pPr>
      <w:r>
        <w:rPr>
          <w:rFonts w:ascii="Tahoma" w:hAnsi="Tahoma" w:cs="Tahoma"/>
          <w:sz w:val="18"/>
          <w:szCs w:val="18"/>
        </w:rPr>
        <w:t>żądania oświadczeń i dokumentów w zakresie potwierdzenia spełniania ww. wymogów i dokonywania ich oceny,</w:t>
      </w:r>
    </w:p>
    <w:p w:rsidR="004A7025" w:rsidRDefault="004A7025" w:rsidP="00F17AAB">
      <w:pPr>
        <w:numPr>
          <w:ilvl w:val="0"/>
          <w:numId w:val="31"/>
        </w:numPr>
        <w:suppressAutoHyphens/>
        <w:ind w:left="851" w:hanging="425"/>
        <w:contextualSpacing/>
        <w:jc w:val="both"/>
        <w:rPr>
          <w:rFonts w:ascii="Tahoma" w:hAnsi="Tahoma" w:cs="Tahoma"/>
          <w:sz w:val="18"/>
          <w:szCs w:val="18"/>
        </w:rPr>
      </w:pPr>
      <w:r>
        <w:rPr>
          <w:rFonts w:ascii="Tahoma" w:hAnsi="Tahoma" w:cs="Tahoma"/>
          <w:sz w:val="18"/>
          <w:szCs w:val="18"/>
        </w:rPr>
        <w:t>żądania wyjaśnień w przypadku wątpliwości w zakresie potwierdzenia spełniania ww. wymogów,</w:t>
      </w:r>
    </w:p>
    <w:p w:rsidR="004A7025" w:rsidRDefault="004A7025" w:rsidP="00F17AAB">
      <w:pPr>
        <w:numPr>
          <w:ilvl w:val="0"/>
          <w:numId w:val="31"/>
        </w:numPr>
        <w:suppressAutoHyphens/>
        <w:ind w:left="851" w:hanging="425"/>
        <w:contextualSpacing/>
        <w:jc w:val="both"/>
        <w:rPr>
          <w:rFonts w:ascii="Tahoma" w:hAnsi="Tahoma" w:cs="Tahoma"/>
          <w:sz w:val="18"/>
          <w:szCs w:val="18"/>
        </w:rPr>
      </w:pPr>
      <w:r>
        <w:rPr>
          <w:rFonts w:ascii="Tahoma" w:hAnsi="Tahoma" w:cs="Tahoma"/>
          <w:sz w:val="18"/>
          <w:szCs w:val="18"/>
        </w:rPr>
        <w:t>przeprowadzania kontroli na miejscu wykonywania świadczenia.</w:t>
      </w:r>
    </w:p>
    <w:p w:rsidR="004A7025" w:rsidRDefault="004A7025" w:rsidP="00F17AAB">
      <w:pPr>
        <w:numPr>
          <w:ilvl w:val="0"/>
          <w:numId w:val="30"/>
        </w:numPr>
        <w:contextualSpacing/>
        <w:jc w:val="both"/>
        <w:rPr>
          <w:rFonts w:ascii="Tahoma" w:hAnsi="Tahoma" w:cs="Tahoma"/>
          <w:sz w:val="18"/>
          <w:szCs w:val="18"/>
        </w:rPr>
      </w:pPr>
      <w:r>
        <w:rPr>
          <w:rFonts w:ascii="Tahoma" w:hAnsi="Tahoma" w:cs="Tahoma"/>
          <w:sz w:val="18"/>
          <w:szCs w:val="18"/>
        </w:rPr>
        <w:t>W trakcie realizacji Przedmiotu umowy na każde wezwanie Zamawiającego w wyznaczonym w tym wezwaniu terminie Wykonawca przedłoży Zamawiającemu, w celu potwierdzenia spełnienia wymogu zatrudnienia na podstawie umowy o pracę przez Wykonawcę osób wykonujących wskazane w ust. 14 czynności w trakcie realizacji Przedmiotu umowy: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4A7025" w:rsidRDefault="004A7025" w:rsidP="00F17AAB">
      <w:pPr>
        <w:numPr>
          <w:ilvl w:val="0"/>
          <w:numId w:val="30"/>
        </w:numPr>
        <w:contextualSpacing/>
        <w:jc w:val="both"/>
        <w:rPr>
          <w:rFonts w:ascii="Tahoma" w:hAnsi="Tahoma" w:cs="Tahoma"/>
          <w:sz w:val="18"/>
          <w:szCs w:val="18"/>
        </w:rPr>
      </w:pPr>
      <w:r>
        <w:rPr>
          <w:rFonts w:ascii="Tahoma" w:hAnsi="Tahoma" w:cs="Tahoma"/>
          <w:sz w:val="18"/>
          <w:szCs w:val="18"/>
        </w:rPr>
        <w:t xml:space="preserve">Z tytułu niespełnienia przez Wykonawcę wymogu zatrudnienia na podstawie umowy o pracę osób wykonujących wskazane w ust. 14 czynności Zamawiający przewiduje sankcję w postaci obowiązku zapłaty przez Wykonawcę kary umownej w wysokości określonej w § 11 ust. 1  pkt 8 umowy. Niezłożenie przez Wykonawcę w wyznaczonym przez Zamawiającego terminie żądanych przez Zamawiającego oświadczeń w celu potwierdzenia spełnienia przez Wykonawcę wymogu zatrudnienia na podstawie umowy o pracę, o których mowa w ust. 14, traktowane będzie jako niespełnienie przez Wykonawcę wymogu zatrudnienia na podstawie umowy o pracę osób wykonujących wskazane w ust. 14 czynności. </w:t>
      </w:r>
    </w:p>
    <w:p w:rsidR="004A7025" w:rsidRDefault="004A7025" w:rsidP="00F17AAB">
      <w:pPr>
        <w:numPr>
          <w:ilvl w:val="0"/>
          <w:numId w:val="30"/>
        </w:numPr>
        <w:contextualSpacing/>
        <w:jc w:val="both"/>
        <w:rPr>
          <w:rFonts w:ascii="Tahoma" w:hAnsi="Tahoma" w:cs="Tahoma"/>
          <w:sz w:val="18"/>
          <w:szCs w:val="18"/>
        </w:rPr>
      </w:pPr>
      <w:r>
        <w:rPr>
          <w:rFonts w:ascii="Tahoma" w:hAnsi="Tahoma" w:cs="Tahoma"/>
          <w:sz w:val="18"/>
          <w:szCs w:val="18"/>
        </w:rPr>
        <w:t>W przypadku uzasadnionych wątpliwości co do przestrzegania prawa pracy przez Wykonawcę, Zamawiający może zwrócić się o przeprowadzenie kontroli przez Państwową Inspekcję Pracy.</w:t>
      </w:r>
    </w:p>
    <w:p w:rsidR="004A7025" w:rsidRDefault="004A7025" w:rsidP="00F17AAB">
      <w:pPr>
        <w:numPr>
          <w:ilvl w:val="0"/>
          <w:numId w:val="30"/>
        </w:numPr>
        <w:contextualSpacing/>
        <w:jc w:val="both"/>
        <w:rPr>
          <w:rFonts w:ascii="Tahoma" w:hAnsi="Tahoma" w:cs="Tahoma"/>
          <w:sz w:val="18"/>
          <w:szCs w:val="18"/>
        </w:rPr>
      </w:pPr>
      <w:r>
        <w:rPr>
          <w:rFonts w:ascii="Tahoma" w:hAnsi="Tahoma" w:cs="Tahoma"/>
          <w:sz w:val="18"/>
          <w:szCs w:val="18"/>
        </w:rPr>
        <w:t>Wykonawca przed podpisaniem niniejszej umowy zobowiązany jest do zawarcia „Umowy powierzenia przetwarzania danych osobowych”, stanowiącej załącznik nr 5 do niniejszej umowy.</w:t>
      </w:r>
    </w:p>
    <w:p w:rsidR="004A7025" w:rsidRDefault="004A7025" w:rsidP="00F17AAB">
      <w:pPr>
        <w:numPr>
          <w:ilvl w:val="0"/>
          <w:numId w:val="30"/>
        </w:numPr>
        <w:contextualSpacing/>
        <w:jc w:val="both"/>
        <w:rPr>
          <w:rFonts w:ascii="Tahoma" w:hAnsi="Tahoma" w:cs="Tahoma"/>
          <w:sz w:val="18"/>
          <w:szCs w:val="18"/>
        </w:rPr>
      </w:pPr>
      <w:r>
        <w:rPr>
          <w:rFonts w:ascii="Tahoma" w:hAnsi="Tahoma" w:cs="Tahoma"/>
          <w:sz w:val="18"/>
          <w:szCs w:val="18"/>
        </w:rPr>
        <w:t xml:space="preserve">Wykonawca zobowiązany jest do przetwarzania danych osobowych zgodnie z postanowieniami umowy, o której mowa w ust. 19. </w:t>
      </w:r>
    </w:p>
    <w:p w:rsidR="004A7025" w:rsidRDefault="004A7025" w:rsidP="00F17AAB">
      <w:pPr>
        <w:numPr>
          <w:ilvl w:val="0"/>
          <w:numId w:val="30"/>
        </w:numPr>
        <w:contextualSpacing/>
        <w:jc w:val="both"/>
        <w:rPr>
          <w:rFonts w:ascii="Tahoma" w:hAnsi="Tahoma" w:cs="Tahoma"/>
          <w:sz w:val="18"/>
          <w:szCs w:val="18"/>
        </w:rPr>
      </w:pPr>
      <w:r>
        <w:rPr>
          <w:rFonts w:ascii="Tahoma" w:hAnsi="Tahoma" w:cs="Tahoma"/>
          <w:color w:val="000000"/>
          <w:spacing w:val="-5"/>
          <w:sz w:val="18"/>
          <w:szCs w:val="18"/>
        </w:rPr>
        <w:t>Wykonawca zobowiązany jest, we własnym zakresie i na własny koszt, do niezwłocznego, naprawienia uszkodzeń, w przekazanej do wykonania usługi dokumentacji, powstałych z winy Wykonawcy, jednak nie później niż w terminie 7 dni od ich stwierdzenia przez Wykonawcę lub Zamawiającego.</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Wykonawca do czasu podpisania protokołu ostatecznego, ma obowiązek przechowywać kopię danych przekazanych Zamawiającemu przy rozliczeniu umowy i na pisemne wezwanie udostępnić je Zamawiającemu.</w:t>
      </w:r>
    </w:p>
    <w:p w:rsidR="004A7025" w:rsidRDefault="004A7025" w:rsidP="00F17AAB">
      <w:pPr>
        <w:numPr>
          <w:ilvl w:val="0"/>
          <w:numId w:val="30"/>
        </w:numPr>
        <w:overflowPunct w:val="0"/>
        <w:autoSpaceDE w:val="0"/>
        <w:autoSpaceDN w:val="0"/>
        <w:adjustRightInd w:val="0"/>
        <w:jc w:val="both"/>
        <w:rPr>
          <w:rFonts w:ascii="Tahoma" w:hAnsi="Tahoma" w:cs="Tahoma"/>
          <w:color w:val="000000"/>
          <w:spacing w:val="-5"/>
          <w:sz w:val="18"/>
          <w:szCs w:val="18"/>
        </w:rPr>
      </w:pPr>
      <w:r>
        <w:rPr>
          <w:rFonts w:ascii="Tahoma" w:hAnsi="Tahoma" w:cs="Tahoma"/>
          <w:color w:val="000000"/>
          <w:spacing w:val="-5"/>
          <w:sz w:val="18"/>
          <w:szCs w:val="18"/>
        </w:rPr>
        <w:t>Wykonawca ma obowiązek, na bieżąco prowadzić zestawienie zbiorcze przedstawiające wyliczenie kosztów wykonanej usługi. Wyliczenie należy prowadzić na podstawie cen jednostkowych, zgodnie z wartościami z tabeli „sposób liczenia punktacji cen”, w celu nieprzekroczenia kwoty określonej w § 3 ust. 2.</w:t>
      </w:r>
    </w:p>
    <w:p w:rsidR="004A7025" w:rsidRDefault="004A7025" w:rsidP="004A7025">
      <w:pPr>
        <w:ind w:left="357"/>
        <w:contextualSpacing/>
        <w:jc w:val="both"/>
        <w:rPr>
          <w:rFonts w:ascii="Tahoma" w:hAnsi="Tahoma" w:cs="Tahoma"/>
          <w:sz w:val="18"/>
          <w:szCs w:val="18"/>
        </w:rPr>
      </w:pPr>
    </w:p>
    <w:p w:rsidR="004A7025" w:rsidRDefault="004A7025" w:rsidP="004A7025">
      <w:pPr>
        <w:ind w:left="502"/>
        <w:contextualSpacing/>
        <w:jc w:val="center"/>
        <w:rPr>
          <w:rFonts w:ascii="Tahoma" w:hAnsi="Tahoma" w:cs="Tahoma"/>
          <w:b/>
          <w:sz w:val="18"/>
          <w:szCs w:val="18"/>
        </w:rPr>
      </w:pPr>
      <w:r>
        <w:rPr>
          <w:rFonts w:ascii="Tahoma" w:hAnsi="Tahoma" w:cs="Tahoma"/>
          <w:b/>
          <w:sz w:val="18"/>
          <w:szCs w:val="18"/>
        </w:rPr>
        <w:br w:type="page"/>
      </w:r>
      <w:r>
        <w:rPr>
          <w:rFonts w:ascii="Tahoma" w:hAnsi="Tahoma" w:cs="Tahoma"/>
          <w:b/>
          <w:sz w:val="18"/>
          <w:szCs w:val="18"/>
        </w:rPr>
        <w:lastRenderedPageBreak/>
        <w:t>§ 10</w:t>
      </w:r>
    </w:p>
    <w:p w:rsidR="004A7025" w:rsidRDefault="004A7025" w:rsidP="004A7025">
      <w:pPr>
        <w:ind w:left="502"/>
        <w:contextualSpacing/>
        <w:jc w:val="center"/>
        <w:rPr>
          <w:rFonts w:ascii="Tahoma" w:hAnsi="Tahoma" w:cs="Tahoma"/>
          <w:b/>
          <w:sz w:val="18"/>
          <w:szCs w:val="18"/>
        </w:rPr>
      </w:pPr>
      <w:r>
        <w:rPr>
          <w:rFonts w:ascii="Tahoma" w:hAnsi="Tahoma" w:cs="Tahoma"/>
          <w:b/>
          <w:sz w:val="18"/>
          <w:szCs w:val="18"/>
        </w:rPr>
        <w:t>Przedstawiciele stron</w:t>
      </w:r>
    </w:p>
    <w:p w:rsidR="004A7025" w:rsidRDefault="004A7025" w:rsidP="00F17AAB">
      <w:pPr>
        <w:numPr>
          <w:ilvl w:val="0"/>
          <w:numId w:val="32"/>
        </w:numPr>
        <w:ind w:left="284"/>
        <w:contextualSpacing/>
        <w:jc w:val="both"/>
        <w:rPr>
          <w:rFonts w:ascii="Tahoma" w:hAnsi="Tahoma" w:cs="Tahoma"/>
          <w:sz w:val="18"/>
          <w:szCs w:val="18"/>
        </w:rPr>
      </w:pPr>
      <w:r>
        <w:rPr>
          <w:rFonts w:ascii="Tahoma" w:hAnsi="Tahoma" w:cs="Tahoma"/>
          <w:sz w:val="18"/>
          <w:szCs w:val="18"/>
        </w:rPr>
        <w:t>Wykonawca wskazuje jako osobę (koordynatora prac) upoważnioną do kontaktów w zakresie realizacji umowy:…………………………………….. (imię i nazwisko oraz nr telefonu komórkowego).</w:t>
      </w:r>
    </w:p>
    <w:p w:rsidR="004A7025" w:rsidRDefault="004A7025" w:rsidP="00F17AAB">
      <w:pPr>
        <w:numPr>
          <w:ilvl w:val="0"/>
          <w:numId w:val="32"/>
        </w:numPr>
        <w:ind w:left="284"/>
        <w:contextualSpacing/>
        <w:jc w:val="both"/>
        <w:rPr>
          <w:rFonts w:ascii="Tahoma" w:hAnsi="Tahoma" w:cs="Tahoma"/>
          <w:sz w:val="18"/>
          <w:szCs w:val="18"/>
        </w:rPr>
      </w:pPr>
      <w:r>
        <w:rPr>
          <w:rFonts w:ascii="Tahoma" w:hAnsi="Tahoma" w:cs="Tahoma"/>
          <w:sz w:val="18"/>
          <w:szCs w:val="18"/>
        </w:rPr>
        <w:t>Zamawiający wyznacza ………………………………………jako osobę upoważnioną ze strony Zamawiającego do koordynacji prac (uzgodnień i akceptacji rozwiązań) i dokonania odbioru całości Przedmiotu umowy.</w:t>
      </w:r>
    </w:p>
    <w:p w:rsidR="004A7025" w:rsidRDefault="004A7025" w:rsidP="00F17AAB">
      <w:pPr>
        <w:numPr>
          <w:ilvl w:val="0"/>
          <w:numId w:val="32"/>
        </w:numPr>
        <w:ind w:left="284"/>
        <w:contextualSpacing/>
        <w:jc w:val="both"/>
        <w:rPr>
          <w:rFonts w:ascii="Tahoma" w:hAnsi="Tahoma" w:cs="Tahoma"/>
          <w:sz w:val="18"/>
          <w:szCs w:val="18"/>
        </w:rPr>
      </w:pPr>
      <w:r>
        <w:rPr>
          <w:rFonts w:ascii="Tahoma" w:hAnsi="Tahoma" w:cs="Tahoma"/>
          <w:sz w:val="18"/>
          <w:szCs w:val="18"/>
        </w:rPr>
        <w:t xml:space="preserve">Zmiana osób będących przedstawicielami Wykonawcy lub Zamawiającego, o których mowa w niniejszym paragrafie nie stanowi zmiany do umowy. Zmiana osoby będącej przedstawicielem Wykonawcy wymaga uprzedniej akceptacji Zmawiającego w formie pisemnej. </w:t>
      </w:r>
    </w:p>
    <w:p w:rsidR="004A7025" w:rsidRDefault="004A7025" w:rsidP="004A7025">
      <w:pPr>
        <w:jc w:val="both"/>
        <w:rPr>
          <w:rFonts w:ascii="Tahoma" w:hAnsi="Tahoma" w:cs="Tahoma"/>
          <w:sz w:val="18"/>
          <w:szCs w:val="18"/>
        </w:rPr>
      </w:pPr>
    </w:p>
    <w:p w:rsidR="004A7025" w:rsidRDefault="004A7025" w:rsidP="004A7025">
      <w:pPr>
        <w:jc w:val="center"/>
        <w:rPr>
          <w:rFonts w:ascii="Tahoma" w:hAnsi="Tahoma" w:cs="Tahoma"/>
          <w:b/>
          <w:sz w:val="18"/>
          <w:szCs w:val="18"/>
        </w:rPr>
      </w:pPr>
      <w:r>
        <w:rPr>
          <w:rFonts w:ascii="Tahoma" w:hAnsi="Tahoma" w:cs="Tahoma"/>
          <w:b/>
          <w:sz w:val="18"/>
          <w:szCs w:val="18"/>
        </w:rPr>
        <w:t>§ 11</w:t>
      </w:r>
    </w:p>
    <w:p w:rsidR="004A7025" w:rsidRDefault="004A7025" w:rsidP="004A7025">
      <w:pPr>
        <w:jc w:val="center"/>
        <w:rPr>
          <w:rFonts w:ascii="Tahoma" w:hAnsi="Tahoma" w:cs="Tahoma"/>
          <w:b/>
          <w:sz w:val="18"/>
          <w:szCs w:val="18"/>
        </w:rPr>
      </w:pPr>
      <w:r>
        <w:rPr>
          <w:rFonts w:ascii="Tahoma" w:hAnsi="Tahoma" w:cs="Tahoma"/>
          <w:b/>
          <w:sz w:val="18"/>
          <w:szCs w:val="18"/>
        </w:rPr>
        <w:t>Kary umowne</w:t>
      </w:r>
    </w:p>
    <w:p w:rsidR="004A7025" w:rsidRDefault="004A7025" w:rsidP="00F17AAB">
      <w:pPr>
        <w:numPr>
          <w:ilvl w:val="0"/>
          <w:numId w:val="33"/>
        </w:numPr>
        <w:tabs>
          <w:tab w:val="num" w:pos="540"/>
        </w:tabs>
        <w:ind w:left="540" w:hanging="540"/>
        <w:jc w:val="both"/>
        <w:rPr>
          <w:rFonts w:ascii="Tahoma" w:hAnsi="Tahoma" w:cs="Tahoma"/>
          <w:sz w:val="18"/>
          <w:szCs w:val="18"/>
        </w:rPr>
      </w:pPr>
      <w:r>
        <w:rPr>
          <w:rFonts w:ascii="Tahoma" w:hAnsi="Tahoma" w:cs="Tahoma"/>
          <w:sz w:val="18"/>
          <w:szCs w:val="18"/>
        </w:rPr>
        <w:t>Strony ustalają odpowiedzialność za niewykonanie lub za nienależyte wykonanie niniejszej umowy w formie kar umownych za :</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w przypadku zwłoki w rozpoczęciu Przedmiotu umowy w terminie określonym w § 9 ust 3 Umowy, Zamawiający może obciążyć Wykonawcę karą umowną w wysokości 0,2% wartości brutto wynagrodzenia  za każdy dzień zwłoki,</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 xml:space="preserve">w przypadku zwłoki w usunięciu usterki/wady </w:t>
      </w:r>
      <w:r>
        <w:rPr>
          <w:rFonts w:ascii="Tahoma" w:hAnsi="Tahoma" w:cs="Tahoma"/>
          <w:color w:val="000000"/>
          <w:spacing w:val="-5"/>
          <w:sz w:val="18"/>
          <w:szCs w:val="18"/>
        </w:rPr>
        <w:t>sprzętu/materiału</w:t>
      </w:r>
      <w:r>
        <w:rPr>
          <w:rFonts w:ascii="Tahoma" w:hAnsi="Tahoma" w:cs="Tahoma"/>
          <w:sz w:val="18"/>
          <w:szCs w:val="18"/>
        </w:rPr>
        <w:t xml:space="preserve"> niezbędnego do prawidłowego wykonania Przedmiotu umowy, o którym mowa w § 9 ust. 8, kara w wysokości 500 zł za każdy dzień,</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w razie odstąpienia od Umowy lub jej części z przyczyn dotyczących Wykonawcy, Zamawiający może obciążyć Wykonawcę karą umowną w wysokości 20% ceny brutto,</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umowa wykonywana jest przez osobę w stanie wskazującym na spożycie alkoholu lub innych środków odurzających – 2500 zł za każdy stwierdzony przypadek,</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za opóźnienia w usunięciu wad w okresie gwarancji w wysokości 500 zł za każdy dzień w stosunku do terminu wyznaczonego przez Zamawiającego zgodnie z § 5 ust. 4.,</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za brak uporządkowania – doprowadzenia do stanu sprzed wykonania usługi, zajmowanego pomieszczenia, w terminie 7 dni od zakończenia umowy, w kwocie 4000 zł. Po tym terminie Zamawiający rości sobie prawo do opróżnienia zajmowanego przez Wykonawcę pomieszczenia, bez odpowiedzialności za pozostawione w nim mienie. Za ewentualne szkody (straty) wynikłe wobec Zarządu Dróg Miejskich lub osób trzecich na skutek nieopuszczenia pomieszczenia, ponosi Wykonawca,</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za brak kontaktu telefonicznego, o którym mowa w § 9 ust. 4 , w kwocie 200 zł za każdy stwierdzony przypadek tj. za niepodjęcie połączenia na numer telefonu wskazany w § 10 ust. 1, po trzech próbach połączenia się w ciągu 15 minut; za kontakt telefoniczny nie uznaje się połączenia z automatyczną sekretarką,</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pomnożonego przez  liczbę miesięcy w okresie realizacji Umowy, w których nie dopełniono przedmiotowego wymogu – za każdą osobę poniżej liczby wymaganych Pracowników świadczących Przedmiot umowy na podstawie umowy o pracę. W przypadku niedopełnienia wymogu zatrudnienia w okresie niepełnego miesiąca kalendarzowego, Wykonawca zapłaci karę umowną obliczoną proporcjonalnie, przyjmując, że 1 dzień w miesiącu odpowiada 1/30 wysokości kary umownej określonej powyżej,</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w przypadku zwłoki w wykonaniu Przedmiotu umowy i przekazaniu go zgodnie z § 1 ust. 4 w terminie określonym w § 2 pkt 2 Umowy, Zamawiający obciąży Wykonawcę karą umowną w wysokości 0,2% wartości brutto wynagrodzenia  za każdy dzień zwłoki,</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 xml:space="preserve">za brak ubezpieczenia, o którym mowa w </w:t>
      </w:r>
      <m:oMath>
        <m:r>
          <w:rPr>
            <w:rFonts w:ascii="Cambria Math" w:hAnsi="Cambria Math"/>
            <w:szCs w:val="20"/>
          </w:rPr>
          <m:t xml:space="preserve">§ </m:t>
        </m:r>
      </m:oMath>
      <w:r>
        <w:rPr>
          <w:rFonts w:ascii="Tahoma" w:hAnsi="Tahoma" w:cs="Tahoma"/>
          <w:sz w:val="18"/>
          <w:szCs w:val="18"/>
        </w:rPr>
        <w:t>7 kara umowna w wysokości 500 zł, za każdy dzień, do dnia zawarcia umowy ubezpieczenia,</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za wykorzystywanie pomieszczenia, o którym mowa w § 8 ust. 1 pkt 1, do zadań nieujętych w umowie, kara umowna 1000 zł za każdy stwierdzony przypadek.</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sz w:val="18"/>
          <w:szCs w:val="18"/>
        </w:rPr>
        <w:t>za zwłokę w wykonaniu obowiązku określonego w § 9 ust. 21, kara umowna w wysokości 50 zł za każdy dzień zwłoki w stosunku do maksymalnego terminu określonego w § 9 ust. 21,</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color w:val="000000"/>
          <w:spacing w:val="-5"/>
          <w:sz w:val="18"/>
          <w:szCs w:val="18"/>
        </w:rPr>
        <w:t>za zwłokę w wykonaniu któregokolwiek z obowiązków, o których mowa w § 12 ust. 3, kara umowna w wysokości 1000 zł za każdy dzień zwłoki,</w:t>
      </w:r>
    </w:p>
    <w:p w:rsidR="004A7025" w:rsidRDefault="004A7025" w:rsidP="00F17AAB">
      <w:pPr>
        <w:numPr>
          <w:ilvl w:val="0"/>
          <w:numId w:val="34"/>
        </w:numPr>
        <w:ind w:left="851"/>
        <w:contextualSpacing/>
        <w:jc w:val="both"/>
        <w:rPr>
          <w:rFonts w:ascii="Tahoma" w:hAnsi="Tahoma" w:cs="Tahoma"/>
          <w:sz w:val="18"/>
          <w:szCs w:val="18"/>
        </w:rPr>
      </w:pPr>
      <w:r>
        <w:rPr>
          <w:rFonts w:ascii="Tahoma" w:hAnsi="Tahoma" w:cs="Tahoma"/>
          <w:color w:val="000000"/>
          <w:spacing w:val="-5"/>
          <w:sz w:val="18"/>
          <w:szCs w:val="18"/>
        </w:rPr>
        <w:t xml:space="preserve">za zwłokę w usunięciu wad lub wyjaśnieniu uwag w terminie wyznaczonym przez Zamawiającego zgodnie z § 6 ust. 4, </w:t>
      </w:r>
      <w:r>
        <w:rPr>
          <w:rFonts w:ascii="Tahoma" w:hAnsi="Tahoma" w:cs="Tahoma"/>
          <w:sz w:val="18"/>
          <w:szCs w:val="18"/>
        </w:rPr>
        <w:t>Zamawiający obciąży Wykonawcę karą umowną w wysokości 0,2% wartości brutto wynagrodzenia  za każdy dzień zwłoki.</w:t>
      </w:r>
    </w:p>
    <w:p w:rsidR="004A7025" w:rsidRDefault="004A7025" w:rsidP="00F17AAB">
      <w:pPr>
        <w:numPr>
          <w:ilvl w:val="0"/>
          <w:numId w:val="33"/>
        </w:numPr>
        <w:tabs>
          <w:tab w:val="num" w:pos="540"/>
        </w:tabs>
        <w:ind w:left="540" w:hanging="540"/>
        <w:jc w:val="both"/>
        <w:rPr>
          <w:rFonts w:ascii="Tahoma" w:hAnsi="Tahoma" w:cs="Tahoma"/>
          <w:sz w:val="18"/>
          <w:szCs w:val="18"/>
        </w:rPr>
      </w:pPr>
      <w:r>
        <w:rPr>
          <w:rFonts w:ascii="Tahoma" w:hAnsi="Tahoma" w:cs="Tahoma"/>
          <w:sz w:val="18"/>
          <w:szCs w:val="18"/>
        </w:rPr>
        <w:lastRenderedPageBreak/>
        <w:t>Wykonawca wyraża zgodę na potrącenia przez Zamawiającego kar umownych z wynagrodzenia należnego z tytułu niniejszej umowy.</w:t>
      </w:r>
    </w:p>
    <w:p w:rsidR="004A7025" w:rsidRPr="004A7025" w:rsidRDefault="004A7025" w:rsidP="00F17AAB">
      <w:pPr>
        <w:numPr>
          <w:ilvl w:val="0"/>
          <w:numId w:val="33"/>
        </w:numPr>
        <w:tabs>
          <w:tab w:val="num" w:pos="540"/>
        </w:tabs>
        <w:ind w:left="540" w:hanging="540"/>
        <w:jc w:val="both"/>
        <w:rPr>
          <w:rFonts w:ascii="Tahoma" w:hAnsi="Tahoma" w:cs="Tahoma"/>
          <w:sz w:val="18"/>
          <w:szCs w:val="18"/>
        </w:rPr>
      </w:pPr>
      <w:r>
        <w:rPr>
          <w:rFonts w:ascii="Tahoma" w:hAnsi="Tahoma" w:cs="Tahoma"/>
          <w:sz w:val="18"/>
          <w:szCs w:val="18"/>
        </w:rPr>
        <w:t>Zapłata kar umownych nie wyłącza prawa do dochodzenia odszkodowania kary umowne na zasadach ogólnych za poniesioną szkodę.</w:t>
      </w:r>
    </w:p>
    <w:p w:rsidR="004A7025" w:rsidRDefault="004A7025" w:rsidP="004A7025">
      <w:pPr>
        <w:jc w:val="center"/>
        <w:rPr>
          <w:rFonts w:ascii="Tahoma" w:hAnsi="Tahoma" w:cs="Tahoma"/>
          <w:b/>
          <w:sz w:val="18"/>
          <w:szCs w:val="18"/>
        </w:rPr>
      </w:pPr>
      <w:r>
        <w:rPr>
          <w:rFonts w:ascii="Tahoma" w:hAnsi="Tahoma" w:cs="Tahoma"/>
          <w:b/>
          <w:sz w:val="18"/>
          <w:szCs w:val="18"/>
        </w:rPr>
        <w:t>§ 12</w:t>
      </w:r>
    </w:p>
    <w:p w:rsidR="004A7025" w:rsidRDefault="004A7025" w:rsidP="004A7025">
      <w:pPr>
        <w:tabs>
          <w:tab w:val="left" w:pos="0"/>
        </w:tabs>
        <w:jc w:val="center"/>
        <w:rPr>
          <w:rFonts w:ascii="Tahoma" w:hAnsi="Tahoma" w:cs="Tahoma"/>
          <w:b/>
          <w:sz w:val="18"/>
          <w:szCs w:val="18"/>
        </w:rPr>
      </w:pPr>
      <w:r>
        <w:rPr>
          <w:rFonts w:ascii="Tahoma" w:hAnsi="Tahoma" w:cs="Tahoma"/>
          <w:b/>
          <w:sz w:val="18"/>
          <w:szCs w:val="18"/>
        </w:rPr>
        <w:t>Odstąpienie od umowy</w:t>
      </w:r>
    </w:p>
    <w:p w:rsidR="004A7025" w:rsidRDefault="004A7025" w:rsidP="00F17AAB">
      <w:pPr>
        <w:numPr>
          <w:ilvl w:val="6"/>
          <w:numId w:val="35"/>
        </w:numPr>
        <w:tabs>
          <w:tab w:val="left" w:pos="360"/>
        </w:tabs>
        <w:ind w:left="284"/>
        <w:contextualSpacing/>
        <w:jc w:val="both"/>
        <w:rPr>
          <w:rFonts w:ascii="Tahoma" w:hAnsi="Tahoma" w:cs="Tahoma"/>
          <w:sz w:val="18"/>
          <w:szCs w:val="18"/>
        </w:rPr>
      </w:pPr>
      <w:r>
        <w:rPr>
          <w:rFonts w:ascii="Tahoma" w:hAnsi="Tahoma" w:cs="Tahoma"/>
          <w:sz w:val="18"/>
          <w:szCs w:val="18"/>
        </w:rPr>
        <w:t>Zamawiający może odstąpić od  umowy w trybie natychmiastowym w przypadku jeżeli:</w:t>
      </w:r>
    </w:p>
    <w:p w:rsidR="004A7025" w:rsidRDefault="004A7025" w:rsidP="00F17AAB">
      <w:pPr>
        <w:numPr>
          <w:ilvl w:val="0"/>
          <w:numId w:val="36"/>
        </w:numPr>
        <w:rPr>
          <w:rFonts w:ascii="Tahoma" w:hAnsi="Tahoma" w:cs="Tahoma"/>
          <w:sz w:val="18"/>
          <w:szCs w:val="18"/>
        </w:rPr>
      </w:pPr>
      <w:r>
        <w:rPr>
          <w:rFonts w:ascii="Tahoma" w:hAnsi="Tahoma" w:cs="Tahoma"/>
          <w:sz w:val="18"/>
          <w:szCs w:val="18"/>
        </w:rPr>
        <w:t>wykonawca nie przystąpił do realizacji Przedmiotu umowy bez uzasadnionych przyczyn lub nie kontynuuje realizacji Przedmiotu umowy w terminie wyznaczonym przez Zamawiającego, mimo dodatkowego wezwania Zamawiającego złożonego na piśmie i określającego ten termin,</w:t>
      </w:r>
    </w:p>
    <w:p w:rsidR="004A7025" w:rsidRDefault="004A7025" w:rsidP="00F17AAB">
      <w:pPr>
        <w:numPr>
          <w:ilvl w:val="0"/>
          <w:numId w:val="36"/>
        </w:numPr>
        <w:rPr>
          <w:rFonts w:ascii="Tahoma" w:hAnsi="Tahoma" w:cs="Tahoma"/>
          <w:sz w:val="18"/>
          <w:szCs w:val="18"/>
        </w:rPr>
      </w:pPr>
      <w:r>
        <w:rPr>
          <w:rFonts w:ascii="Tahoma" w:hAnsi="Tahoma" w:cs="Tahoma"/>
          <w:sz w:val="18"/>
          <w:szCs w:val="18"/>
        </w:rPr>
        <w:t>łączna wysokość naliczonych kar umownych osiągnie wysokość 20% wartości brutto umowy, wymienionej w § 3 ust. 2 umowy,</w:t>
      </w:r>
    </w:p>
    <w:p w:rsidR="004A7025" w:rsidRDefault="004A7025" w:rsidP="00F17AAB">
      <w:pPr>
        <w:numPr>
          <w:ilvl w:val="0"/>
          <w:numId w:val="36"/>
        </w:numPr>
        <w:rPr>
          <w:rFonts w:ascii="Tahoma" w:hAnsi="Tahoma" w:cs="Tahoma"/>
          <w:sz w:val="18"/>
          <w:szCs w:val="18"/>
        </w:rPr>
      </w:pPr>
      <w:r>
        <w:rPr>
          <w:rFonts w:ascii="Tahoma" w:hAnsi="Tahoma" w:cs="Tahoma"/>
          <w:sz w:val="18"/>
          <w:szCs w:val="18"/>
        </w:rPr>
        <w:t>w przypadku niezastosowania sprzętu oraz materiałów wymaganych w OPZ do realizacji Przedmiotu umowy,</w:t>
      </w:r>
    </w:p>
    <w:p w:rsidR="004A7025" w:rsidRDefault="004A7025" w:rsidP="00F17AAB">
      <w:pPr>
        <w:numPr>
          <w:ilvl w:val="0"/>
          <w:numId w:val="36"/>
        </w:numPr>
        <w:rPr>
          <w:rFonts w:ascii="Tahoma" w:hAnsi="Tahoma" w:cs="Tahoma"/>
          <w:sz w:val="18"/>
          <w:szCs w:val="18"/>
        </w:rPr>
      </w:pPr>
      <w:r>
        <w:rPr>
          <w:rFonts w:ascii="Tahoma" w:hAnsi="Tahoma" w:cs="Tahoma"/>
          <w:sz w:val="18"/>
          <w:szCs w:val="18"/>
        </w:rPr>
        <w:t>po trzecim pisemnym upomnieniu w ciągu terminu obowiązywania umowy w przypadku stwierdzenia niewywiązywania się przez Wykonawcę z warunków zawartej umowy oraz warunków zawartych w opisie przedmiotu zamówienia w szczególności:</w:t>
      </w:r>
    </w:p>
    <w:p w:rsidR="004A7025" w:rsidRDefault="004A7025" w:rsidP="00F17AAB">
      <w:pPr>
        <w:numPr>
          <w:ilvl w:val="0"/>
          <w:numId w:val="37"/>
        </w:numPr>
        <w:contextualSpacing/>
        <w:jc w:val="both"/>
        <w:rPr>
          <w:rFonts w:ascii="Tahoma" w:hAnsi="Tahoma" w:cs="Tahoma"/>
          <w:sz w:val="18"/>
          <w:szCs w:val="18"/>
        </w:rPr>
      </w:pPr>
      <w:r>
        <w:rPr>
          <w:rFonts w:ascii="Tahoma" w:hAnsi="Tahoma" w:cs="Tahoma"/>
          <w:sz w:val="18"/>
          <w:szCs w:val="18"/>
        </w:rPr>
        <w:t>nieprzestrzegania zasad bhp,</w:t>
      </w:r>
    </w:p>
    <w:p w:rsidR="004A7025" w:rsidRDefault="004A7025" w:rsidP="00F17AAB">
      <w:pPr>
        <w:numPr>
          <w:ilvl w:val="0"/>
          <w:numId w:val="37"/>
        </w:numPr>
        <w:contextualSpacing/>
        <w:jc w:val="both"/>
        <w:rPr>
          <w:rFonts w:ascii="Tahoma" w:hAnsi="Tahoma" w:cs="Tahoma"/>
          <w:sz w:val="18"/>
          <w:szCs w:val="18"/>
        </w:rPr>
      </w:pPr>
      <w:r>
        <w:rPr>
          <w:rFonts w:ascii="Tahoma" w:hAnsi="Tahoma" w:cs="Tahoma"/>
          <w:sz w:val="18"/>
          <w:szCs w:val="18"/>
        </w:rPr>
        <w:t>wykonywanie prac niezgodnie ze sztuką wiedzy technicznej, obowiązującymi przepisami i normami,</w:t>
      </w:r>
    </w:p>
    <w:p w:rsidR="004A7025" w:rsidRDefault="004A7025" w:rsidP="00F17AAB">
      <w:pPr>
        <w:numPr>
          <w:ilvl w:val="0"/>
          <w:numId w:val="37"/>
        </w:numPr>
        <w:contextualSpacing/>
        <w:jc w:val="both"/>
        <w:rPr>
          <w:rFonts w:ascii="Tahoma" w:hAnsi="Tahoma" w:cs="Tahoma"/>
          <w:sz w:val="18"/>
          <w:szCs w:val="18"/>
        </w:rPr>
      </w:pPr>
      <w:r>
        <w:rPr>
          <w:rFonts w:ascii="Tahoma" w:hAnsi="Tahoma" w:cs="Tahoma"/>
          <w:sz w:val="18"/>
          <w:szCs w:val="18"/>
        </w:rPr>
        <w:t>niestosowania się do zaleceń Zamawiającego,</w:t>
      </w:r>
    </w:p>
    <w:p w:rsidR="004A7025" w:rsidRDefault="004A7025" w:rsidP="00F17AAB">
      <w:pPr>
        <w:numPr>
          <w:ilvl w:val="0"/>
          <w:numId w:val="37"/>
        </w:numPr>
        <w:contextualSpacing/>
        <w:jc w:val="both"/>
        <w:rPr>
          <w:rFonts w:ascii="Tahoma" w:hAnsi="Tahoma" w:cs="Tahoma"/>
          <w:sz w:val="18"/>
          <w:szCs w:val="18"/>
        </w:rPr>
      </w:pPr>
      <w:r>
        <w:rPr>
          <w:rFonts w:ascii="Tahoma" w:hAnsi="Tahoma" w:cs="Tahoma"/>
          <w:sz w:val="18"/>
          <w:szCs w:val="18"/>
        </w:rPr>
        <w:t>nieutrzymywaniem czytości/porządku w zajmowanym pomieszczeniu,</w:t>
      </w:r>
    </w:p>
    <w:p w:rsidR="004A7025" w:rsidRDefault="004A7025" w:rsidP="00F17AAB">
      <w:pPr>
        <w:numPr>
          <w:ilvl w:val="0"/>
          <w:numId w:val="37"/>
        </w:numPr>
        <w:contextualSpacing/>
        <w:jc w:val="both"/>
        <w:rPr>
          <w:rFonts w:ascii="Tahoma" w:hAnsi="Tahoma" w:cs="Tahoma"/>
          <w:sz w:val="18"/>
          <w:szCs w:val="18"/>
        </w:rPr>
      </w:pPr>
      <w:r>
        <w:rPr>
          <w:rFonts w:ascii="Tahoma" w:hAnsi="Tahoma" w:cs="Tahoma"/>
          <w:sz w:val="18"/>
          <w:szCs w:val="18"/>
        </w:rPr>
        <w:t>niszczenia dokumentów na skutek nieodpowiedniego obchodzenia się z nimi,</w:t>
      </w:r>
    </w:p>
    <w:p w:rsidR="004A7025" w:rsidRDefault="004A7025" w:rsidP="00F17AAB">
      <w:pPr>
        <w:numPr>
          <w:ilvl w:val="0"/>
          <w:numId w:val="37"/>
        </w:numPr>
        <w:contextualSpacing/>
        <w:jc w:val="both"/>
        <w:rPr>
          <w:rFonts w:ascii="Tahoma" w:hAnsi="Tahoma" w:cs="Tahoma"/>
          <w:sz w:val="18"/>
          <w:szCs w:val="18"/>
        </w:rPr>
      </w:pPr>
      <w:r>
        <w:rPr>
          <w:rFonts w:ascii="Tahoma" w:hAnsi="Tahoma" w:cs="Tahoma"/>
          <w:sz w:val="18"/>
          <w:szCs w:val="18"/>
        </w:rPr>
        <w:t>niezgodnego z ustaleniami wypełniania tabel rejestru decyzji/postanowień,</w:t>
      </w:r>
    </w:p>
    <w:p w:rsidR="004A7025" w:rsidRDefault="004A7025" w:rsidP="00F17AAB">
      <w:pPr>
        <w:numPr>
          <w:ilvl w:val="0"/>
          <w:numId w:val="36"/>
        </w:numPr>
        <w:rPr>
          <w:rFonts w:ascii="Tahoma" w:hAnsi="Tahoma" w:cs="Tahoma"/>
          <w:sz w:val="18"/>
          <w:szCs w:val="18"/>
        </w:rPr>
      </w:pPr>
      <w:r>
        <w:rPr>
          <w:rFonts w:ascii="Tahoma" w:hAnsi="Tahoma" w:cs="Tahoma"/>
          <w:sz w:val="18"/>
          <w:szCs w:val="18"/>
        </w:rPr>
        <w:t xml:space="preserve">w razie stwierdzenia w czasie odbiorów wad z przyczyn, za które odpowiada Wykonawca, nie nadających się do usunięcia, takich jak trwałe zniszczenie dokumentów, wchodzących w skład przedmiotu zamówienia, </w:t>
      </w:r>
    </w:p>
    <w:p w:rsidR="004A7025" w:rsidRDefault="004A7025" w:rsidP="00F17AAB">
      <w:pPr>
        <w:numPr>
          <w:ilvl w:val="0"/>
          <w:numId w:val="36"/>
        </w:numPr>
        <w:rPr>
          <w:rFonts w:ascii="Tahoma" w:hAnsi="Tahoma" w:cs="Tahoma"/>
          <w:sz w:val="18"/>
          <w:szCs w:val="18"/>
        </w:rPr>
      </w:pPr>
      <w:r>
        <w:rPr>
          <w:rFonts w:ascii="Tahoma" w:hAnsi="Tahoma" w:cs="Tahoma"/>
          <w:sz w:val="18"/>
          <w:szCs w:val="18"/>
        </w:rPr>
        <w:t>trzykrotnie zostanie stwierdzone wykorzystywanie pomieszczenia, o którym mowa w § 8 ust. 1 pkt 1 na inne cele niż związane z wykonaniem Przedmiotu umowy.</w:t>
      </w:r>
    </w:p>
    <w:p w:rsidR="004A7025" w:rsidRDefault="004A7025" w:rsidP="00F17AAB">
      <w:pPr>
        <w:numPr>
          <w:ilvl w:val="6"/>
          <w:numId w:val="35"/>
        </w:numPr>
        <w:ind w:left="284"/>
        <w:contextualSpacing/>
        <w:jc w:val="both"/>
        <w:rPr>
          <w:rFonts w:ascii="Tahoma" w:hAnsi="Tahoma" w:cs="Tahoma"/>
          <w:sz w:val="18"/>
          <w:szCs w:val="18"/>
        </w:rPr>
      </w:pPr>
      <w:r>
        <w:rPr>
          <w:rFonts w:ascii="Tahoma" w:hAnsi="Tahoma" w:cs="Tahoma"/>
          <w:sz w:val="18"/>
          <w:szCs w:val="18"/>
        </w:rPr>
        <w:t xml:space="preserve">Zamawiający może odstąpić od  umowy w terminie 30 dni od stwierdzenia przesłanek określonych w ust. 1. </w:t>
      </w:r>
    </w:p>
    <w:p w:rsidR="004A7025" w:rsidRDefault="004A7025" w:rsidP="00F17AAB">
      <w:pPr>
        <w:numPr>
          <w:ilvl w:val="6"/>
          <w:numId w:val="35"/>
        </w:numPr>
        <w:ind w:left="284"/>
        <w:contextualSpacing/>
        <w:jc w:val="both"/>
        <w:rPr>
          <w:rFonts w:ascii="Tahoma" w:hAnsi="Tahoma" w:cs="Tahoma"/>
          <w:sz w:val="18"/>
          <w:szCs w:val="18"/>
        </w:rPr>
      </w:pPr>
      <w:r>
        <w:rPr>
          <w:rFonts w:ascii="Tahoma" w:hAnsi="Tahoma" w:cs="Tahoma"/>
          <w:sz w:val="18"/>
          <w:szCs w:val="18"/>
        </w:rPr>
        <w:t>W przypadku odstąpienia od umowy, Wykonawca zobowiązany jest w terminie 7 dni od odstąpienia od umowy do:</w:t>
      </w:r>
    </w:p>
    <w:p w:rsidR="004A7025" w:rsidRDefault="004A7025" w:rsidP="00F17AAB">
      <w:pPr>
        <w:numPr>
          <w:ilvl w:val="0"/>
          <w:numId w:val="38"/>
        </w:numPr>
        <w:contextualSpacing/>
        <w:jc w:val="both"/>
        <w:rPr>
          <w:rFonts w:ascii="Tahoma" w:hAnsi="Tahoma" w:cs="Tahoma"/>
          <w:sz w:val="18"/>
          <w:szCs w:val="18"/>
        </w:rPr>
      </w:pPr>
      <w:r>
        <w:rPr>
          <w:rFonts w:ascii="Tahoma" w:hAnsi="Tahoma" w:cs="Tahoma"/>
          <w:sz w:val="18"/>
          <w:szCs w:val="18"/>
        </w:rPr>
        <w:t>przekazania Zamawiającemu wszystkich nośników z pozyskanymi w trakcie realizacji umowy danymi, lub trwałego usunięcia danych z wszystkich nośników, które nie zostały przekazane Zamawiającemu,</w:t>
      </w:r>
    </w:p>
    <w:p w:rsidR="004A7025" w:rsidRDefault="004A7025" w:rsidP="00F17AAB">
      <w:pPr>
        <w:numPr>
          <w:ilvl w:val="0"/>
          <w:numId w:val="38"/>
        </w:numPr>
        <w:contextualSpacing/>
        <w:jc w:val="both"/>
        <w:rPr>
          <w:rFonts w:ascii="Tahoma" w:hAnsi="Tahoma" w:cs="Tahoma"/>
          <w:sz w:val="18"/>
          <w:szCs w:val="18"/>
        </w:rPr>
      </w:pPr>
      <w:r>
        <w:rPr>
          <w:rFonts w:ascii="Tahoma" w:hAnsi="Tahoma" w:cs="Tahoma"/>
          <w:sz w:val="18"/>
          <w:szCs w:val="18"/>
        </w:rPr>
        <w:t>zwrócenia Zamawiającemu całej dokumentacji pobranej do realizacji usługi,</w:t>
      </w:r>
    </w:p>
    <w:p w:rsidR="004A7025" w:rsidRDefault="004A7025" w:rsidP="00F17AAB">
      <w:pPr>
        <w:numPr>
          <w:ilvl w:val="0"/>
          <w:numId w:val="38"/>
        </w:numPr>
        <w:contextualSpacing/>
        <w:jc w:val="both"/>
        <w:rPr>
          <w:rFonts w:ascii="Tahoma" w:hAnsi="Tahoma" w:cs="Tahoma"/>
          <w:sz w:val="18"/>
          <w:szCs w:val="18"/>
        </w:rPr>
      </w:pPr>
      <w:r>
        <w:rPr>
          <w:rFonts w:ascii="Tahoma" w:hAnsi="Tahoma" w:cs="Tahoma"/>
          <w:sz w:val="18"/>
          <w:szCs w:val="18"/>
        </w:rPr>
        <w:t xml:space="preserve">przekazania oryginalnego Dziennika Usług, </w:t>
      </w:r>
    </w:p>
    <w:p w:rsidR="004A7025" w:rsidRPr="004A7025" w:rsidRDefault="004A7025" w:rsidP="00F17AAB">
      <w:pPr>
        <w:numPr>
          <w:ilvl w:val="0"/>
          <w:numId w:val="38"/>
        </w:numPr>
        <w:contextualSpacing/>
        <w:jc w:val="both"/>
        <w:rPr>
          <w:rFonts w:ascii="Tahoma" w:hAnsi="Tahoma" w:cs="Tahoma"/>
          <w:sz w:val="18"/>
          <w:szCs w:val="18"/>
        </w:rPr>
      </w:pPr>
      <w:r>
        <w:rPr>
          <w:rFonts w:ascii="Tahoma" w:hAnsi="Tahoma" w:cs="Tahoma"/>
          <w:sz w:val="18"/>
          <w:szCs w:val="18"/>
        </w:rPr>
        <w:t xml:space="preserve">zwolnienia zajmowanego pomieszczenia, doprowadzając go do stanu sprzed wykonania usługi. Po tym terminie Zamawiający rości sobie prawo do opróżnienia, na koszt Wykonawcy, zajmowanego przez Wykonawcę pomieszczenia bez odpowiedzialności za pozostawione w nim rzeczy. Za ewentualne szkody (straty) wynikłe wobec Zarządu Dróg Miejskich lub osób trzecich na skutek nieopuszczenia pomieszczenia, ponosi Wykonawca. </w:t>
      </w:r>
    </w:p>
    <w:p w:rsidR="004A7025" w:rsidRDefault="004A7025" w:rsidP="004A7025">
      <w:pPr>
        <w:jc w:val="center"/>
        <w:rPr>
          <w:rFonts w:ascii="Tahoma" w:hAnsi="Tahoma" w:cs="Tahoma"/>
          <w:b/>
          <w:sz w:val="18"/>
          <w:szCs w:val="18"/>
        </w:rPr>
      </w:pPr>
      <w:r>
        <w:rPr>
          <w:rFonts w:ascii="Tahoma" w:hAnsi="Tahoma" w:cs="Tahoma"/>
          <w:b/>
          <w:sz w:val="18"/>
          <w:szCs w:val="18"/>
        </w:rPr>
        <w:t>§13</w:t>
      </w:r>
    </w:p>
    <w:p w:rsidR="004A7025" w:rsidRDefault="004A7025" w:rsidP="004A7025">
      <w:pPr>
        <w:jc w:val="center"/>
        <w:rPr>
          <w:rFonts w:ascii="Tahoma" w:hAnsi="Tahoma" w:cs="Tahoma"/>
          <w:b/>
          <w:sz w:val="18"/>
          <w:szCs w:val="18"/>
        </w:rPr>
      </w:pPr>
      <w:r>
        <w:rPr>
          <w:rFonts w:ascii="Tahoma" w:hAnsi="Tahoma" w:cs="Tahoma"/>
          <w:b/>
          <w:sz w:val="18"/>
          <w:szCs w:val="18"/>
        </w:rPr>
        <w:t>Cesja i podwykonawstwo</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Bez pisemnej zgody Strony nie mają prawa przelewu wierzytelności wynikających z niniejszej umowy na osobę trzecią (art.509 Kc).</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Wykonawca może  zlecić podwykonawcom tylko zakres/y prac wskazany/-e w ofercie.</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Zamawiający nie dopuszcza zawierania umów podwykonawców z dalszymi podwykonawcami.</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Zamawiający, na podstawie art. 36b ust. 1b ustawy Pzp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 xml:space="preserve">Jeżeli zmiana albo rezygnacja z podwykonawcy dotyczy podmiotu, na którego  zasoby wykonawca powoływał się, na zasadach określonych w art. 22a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Podwykonawcy muszą posiadać uprawnienia do wykonywania zleconej części prac.</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lastRenderedPageBreak/>
        <w:t>Jeżeli powierzenie podwykonawcy wykonania części zamówienia na usługi następuje w trakcie jego realizacji, Wykonawca na żądanie Zamawiającego przedstawia oświadczenia lub dokumenty potwierdzające brak podstaw wykluczenia wobec tego podwykonawcy.</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Wykonawca zobowiązany jest pisemnie poinformować podwykonawców o warunkach niniejszej umowy.</w:t>
      </w:r>
    </w:p>
    <w:p w:rsidR="004A7025" w:rsidRDefault="004A7025" w:rsidP="00F17AAB">
      <w:pPr>
        <w:numPr>
          <w:ilvl w:val="3"/>
          <w:numId w:val="19"/>
        </w:numPr>
        <w:ind w:left="426" w:hanging="426"/>
        <w:jc w:val="both"/>
        <w:rPr>
          <w:rFonts w:ascii="Tahoma" w:hAnsi="Tahoma" w:cs="Tahoma"/>
          <w:sz w:val="18"/>
          <w:szCs w:val="18"/>
        </w:rPr>
      </w:pPr>
      <w:r>
        <w:rPr>
          <w:rFonts w:ascii="Tahoma" w:hAnsi="Tahoma" w:cs="Tahoma"/>
          <w:sz w:val="18"/>
          <w:szCs w:val="18"/>
        </w:rPr>
        <w:t xml:space="preserve">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w terminie 30 dni od stwierdzenia przez Zamawiającego przesłanki do odstąpienia. </w:t>
      </w:r>
    </w:p>
    <w:p w:rsidR="004A7025" w:rsidRDefault="004A7025" w:rsidP="004A7025">
      <w:pPr>
        <w:rPr>
          <w:rFonts w:ascii="Tahoma" w:hAnsi="Tahoma" w:cs="Tahoma"/>
          <w:b/>
          <w:sz w:val="18"/>
          <w:szCs w:val="18"/>
        </w:rPr>
      </w:pPr>
    </w:p>
    <w:p w:rsidR="004A7025" w:rsidRDefault="004A7025" w:rsidP="004A7025">
      <w:pPr>
        <w:jc w:val="center"/>
        <w:rPr>
          <w:rFonts w:ascii="Tahoma" w:hAnsi="Tahoma" w:cs="Tahoma"/>
          <w:b/>
          <w:sz w:val="18"/>
          <w:szCs w:val="18"/>
        </w:rPr>
      </w:pPr>
      <w:r>
        <w:rPr>
          <w:rFonts w:ascii="Tahoma" w:hAnsi="Tahoma" w:cs="Tahoma"/>
          <w:b/>
          <w:sz w:val="18"/>
          <w:szCs w:val="18"/>
        </w:rPr>
        <w:t>§14</w:t>
      </w:r>
    </w:p>
    <w:p w:rsidR="004A7025" w:rsidRDefault="004A7025" w:rsidP="004A7025">
      <w:pPr>
        <w:jc w:val="center"/>
        <w:rPr>
          <w:rFonts w:ascii="Tahoma" w:hAnsi="Tahoma" w:cs="Tahoma"/>
          <w:b/>
          <w:sz w:val="18"/>
          <w:szCs w:val="18"/>
        </w:rPr>
      </w:pPr>
      <w:r>
        <w:rPr>
          <w:rFonts w:ascii="Tahoma" w:hAnsi="Tahoma" w:cs="Tahoma"/>
          <w:b/>
          <w:sz w:val="18"/>
          <w:szCs w:val="18"/>
        </w:rPr>
        <w:t>Zmiany umowy</w:t>
      </w:r>
    </w:p>
    <w:p w:rsidR="004A7025" w:rsidRDefault="004A7025" w:rsidP="00F17AAB">
      <w:pPr>
        <w:numPr>
          <w:ilvl w:val="0"/>
          <w:numId w:val="39"/>
        </w:numPr>
        <w:overflowPunct w:val="0"/>
        <w:autoSpaceDE w:val="0"/>
        <w:autoSpaceDN w:val="0"/>
        <w:adjustRightInd w:val="0"/>
        <w:ind w:left="284"/>
        <w:jc w:val="both"/>
        <w:rPr>
          <w:rFonts w:ascii="Tahoma" w:hAnsi="Tahoma" w:cs="Tahoma"/>
          <w:sz w:val="18"/>
          <w:szCs w:val="18"/>
        </w:rPr>
      </w:pPr>
      <w:r>
        <w:rPr>
          <w:rFonts w:ascii="Tahoma" w:hAnsi="Tahoma" w:cs="Tahoma"/>
          <w:sz w:val="18"/>
          <w:szCs w:val="18"/>
        </w:rPr>
        <w:t>Zgodnie z art. 144 ustawy Prawo zamówień publicznych Zamawiający przewiduje istotne zmiany zawartej umowy dotyczące odpowiednio wartości zamówienia lub terminu realizacji zamówienia w przypadku zaistnienia następujących okoliczności:</w:t>
      </w:r>
    </w:p>
    <w:p w:rsidR="004A7025" w:rsidRDefault="004A7025" w:rsidP="00F17AAB">
      <w:pPr>
        <w:numPr>
          <w:ilvl w:val="0"/>
          <w:numId w:val="40"/>
        </w:numPr>
        <w:overflowPunct w:val="0"/>
        <w:autoSpaceDE w:val="0"/>
        <w:autoSpaceDN w:val="0"/>
        <w:adjustRightInd w:val="0"/>
        <w:jc w:val="both"/>
        <w:rPr>
          <w:rFonts w:ascii="Tahoma" w:hAnsi="Tahoma" w:cs="Tahoma"/>
          <w:sz w:val="18"/>
          <w:szCs w:val="18"/>
        </w:rPr>
      </w:pPr>
      <w:r>
        <w:rPr>
          <w:rFonts w:ascii="Tahoma" w:hAnsi="Tahoma" w:cs="Tahoma"/>
          <w:sz w:val="18"/>
          <w:szCs w:val="18"/>
        </w:rPr>
        <w:t>Podjęcie decyzji przez władze Zarządu Dróg Miejskich o wykonaniu remontu lub przebudowy budynku, w którym realizowany jest Przedmiot umowy, skutkujący koniecznością wstrzymania wykonywania usługi.</w:t>
      </w:r>
    </w:p>
    <w:p w:rsidR="004A7025" w:rsidRDefault="004A7025" w:rsidP="00F17AAB">
      <w:pPr>
        <w:numPr>
          <w:ilvl w:val="0"/>
          <w:numId w:val="40"/>
        </w:numPr>
        <w:overflowPunct w:val="0"/>
        <w:autoSpaceDE w:val="0"/>
        <w:autoSpaceDN w:val="0"/>
        <w:adjustRightInd w:val="0"/>
        <w:jc w:val="both"/>
        <w:rPr>
          <w:rFonts w:ascii="Tahoma" w:hAnsi="Tahoma" w:cs="Tahoma"/>
          <w:sz w:val="18"/>
          <w:szCs w:val="18"/>
        </w:rPr>
      </w:pPr>
      <w:r>
        <w:rPr>
          <w:rFonts w:ascii="Tahoma" w:hAnsi="Tahoma" w:cs="Tahoma"/>
          <w:sz w:val="18"/>
          <w:szCs w:val="18"/>
        </w:rPr>
        <w:t>Zaistnienia siły wyższej lub innej okoliczności prawnej, ekonomicznej lub technicznej, skutkującej niemożliwością wykonania lub należytego wykonania umowy zgodnie z SIWZ.</w:t>
      </w:r>
    </w:p>
    <w:p w:rsidR="004A7025" w:rsidRDefault="004A7025" w:rsidP="00F17AAB">
      <w:pPr>
        <w:numPr>
          <w:ilvl w:val="0"/>
          <w:numId w:val="40"/>
        </w:numPr>
        <w:overflowPunct w:val="0"/>
        <w:autoSpaceDE w:val="0"/>
        <w:autoSpaceDN w:val="0"/>
        <w:adjustRightInd w:val="0"/>
        <w:jc w:val="both"/>
        <w:rPr>
          <w:rFonts w:ascii="Tahoma" w:hAnsi="Tahoma" w:cs="Tahoma"/>
          <w:sz w:val="18"/>
          <w:szCs w:val="18"/>
        </w:rPr>
      </w:pPr>
      <w:r>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4A7025" w:rsidRDefault="004A7025" w:rsidP="00F17AAB">
      <w:pPr>
        <w:numPr>
          <w:ilvl w:val="0"/>
          <w:numId w:val="40"/>
        </w:numPr>
        <w:contextualSpacing/>
        <w:jc w:val="both"/>
        <w:rPr>
          <w:rFonts w:ascii="Tahoma" w:hAnsi="Tahoma" w:cs="Tahoma"/>
          <w:sz w:val="18"/>
          <w:szCs w:val="18"/>
        </w:rPr>
      </w:pPr>
      <w:r>
        <w:rPr>
          <w:rFonts w:ascii="Tahoma" w:hAnsi="Tahoma" w:cs="Tahoma"/>
          <w:sz w:val="18"/>
          <w:szCs w:val="18"/>
        </w:rPr>
        <w:t>Ograniczenie środków budżetowych przeznaczonych na realizację Przedmiotu umowy,</w:t>
      </w:r>
    </w:p>
    <w:p w:rsidR="004A7025" w:rsidRDefault="004A7025" w:rsidP="004A7025">
      <w:pPr>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do umowy. </w:t>
      </w:r>
    </w:p>
    <w:p w:rsidR="004A7025" w:rsidRDefault="004A7025" w:rsidP="004A7025">
      <w:pPr>
        <w:overflowPunct w:val="0"/>
        <w:autoSpaceDE w:val="0"/>
        <w:autoSpaceDN w:val="0"/>
        <w:adjustRightInd w:val="0"/>
        <w:ind w:left="360" w:hanging="360"/>
        <w:jc w:val="both"/>
        <w:rPr>
          <w:rFonts w:ascii="Tahoma" w:hAnsi="Tahoma" w:cs="Tahoma"/>
          <w:b/>
          <w:sz w:val="18"/>
          <w:szCs w:val="18"/>
        </w:rPr>
      </w:pPr>
      <w:r>
        <w:rPr>
          <w:rFonts w:ascii="Tahoma" w:hAnsi="Tahoma" w:cs="Tahoma"/>
          <w:sz w:val="18"/>
          <w:szCs w:val="18"/>
        </w:rPr>
        <w:t>3.   Wszelkie zmiany treści umowy mogą być dokonywane wyłącznie w formie pisemnej w postaci aneksu pod rygorem nieważności.</w:t>
      </w:r>
    </w:p>
    <w:p w:rsidR="004A7025" w:rsidRDefault="004A7025" w:rsidP="004A7025">
      <w:pPr>
        <w:jc w:val="center"/>
        <w:rPr>
          <w:rFonts w:ascii="Tahoma" w:hAnsi="Tahoma" w:cs="Tahoma"/>
          <w:b/>
          <w:sz w:val="18"/>
          <w:szCs w:val="18"/>
        </w:rPr>
      </w:pPr>
      <w:r>
        <w:rPr>
          <w:rFonts w:ascii="Tahoma" w:hAnsi="Tahoma" w:cs="Tahoma"/>
          <w:b/>
          <w:sz w:val="18"/>
          <w:szCs w:val="18"/>
        </w:rPr>
        <w:t>§ 15</w:t>
      </w:r>
    </w:p>
    <w:p w:rsidR="004A7025" w:rsidRDefault="004A7025" w:rsidP="004A7025">
      <w:pPr>
        <w:ind w:left="360"/>
        <w:jc w:val="center"/>
        <w:rPr>
          <w:rFonts w:ascii="Tahoma" w:hAnsi="Tahoma" w:cs="Tahoma"/>
          <w:b/>
          <w:sz w:val="18"/>
          <w:szCs w:val="18"/>
        </w:rPr>
      </w:pPr>
      <w:r>
        <w:rPr>
          <w:rFonts w:ascii="Tahoma" w:hAnsi="Tahoma" w:cs="Tahoma"/>
          <w:b/>
          <w:sz w:val="18"/>
          <w:szCs w:val="18"/>
        </w:rPr>
        <w:t>Dostęp do informacji publicznej</w:t>
      </w:r>
    </w:p>
    <w:p w:rsidR="004A7025" w:rsidRDefault="004A7025" w:rsidP="004A7025">
      <w:pPr>
        <w:tabs>
          <w:tab w:val="left" w:pos="4500"/>
        </w:tabs>
        <w:ind w:left="360" w:hanging="360"/>
        <w:jc w:val="both"/>
        <w:rPr>
          <w:rFonts w:ascii="Tahoma" w:hAnsi="Tahoma" w:cs="Tahoma"/>
          <w:sz w:val="18"/>
          <w:szCs w:val="18"/>
        </w:rPr>
      </w:pPr>
      <w:r>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2016 r. poz. 1764 z późn. zm), która podlega udostępnieniu w trybie przedmiotowej ustawy, (ew. z zastrzeżeniem ust. 2).</w:t>
      </w:r>
    </w:p>
    <w:p w:rsidR="004A7025" w:rsidRPr="004A7025" w:rsidRDefault="004A7025" w:rsidP="004A7025">
      <w:pPr>
        <w:tabs>
          <w:tab w:val="left" w:pos="-108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4A7025" w:rsidRDefault="004A7025" w:rsidP="004A7025">
      <w:pPr>
        <w:jc w:val="center"/>
        <w:rPr>
          <w:rFonts w:ascii="Tahoma" w:hAnsi="Tahoma" w:cs="Tahoma"/>
          <w:b/>
          <w:sz w:val="18"/>
          <w:szCs w:val="18"/>
        </w:rPr>
      </w:pPr>
      <w:r>
        <w:rPr>
          <w:rFonts w:ascii="Tahoma" w:hAnsi="Tahoma" w:cs="Tahoma"/>
          <w:b/>
          <w:sz w:val="18"/>
          <w:szCs w:val="18"/>
        </w:rPr>
        <w:t>§ 16</w:t>
      </w:r>
    </w:p>
    <w:p w:rsidR="004A7025" w:rsidRDefault="004A7025" w:rsidP="004A7025">
      <w:pPr>
        <w:jc w:val="center"/>
        <w:rPr>
          <w:rFonts w:ascii="Tahoma" w:hAnsi="Tahoma" w:cs="Tahoma"/>
          <w:b/>
          <w:sz w:val="18"/>
          <w:szCs w:val="18"/>
        </w:rPr>
      </w:pPr>
      <w:r>
        <w:rPr>
          <w:rFonts w:ascii="Tahoma" w:hAnsi="Tahoma" w:cs="Tahoma"/>
          <w:b/>
          <w:sz w:val="18"/>
          <w:szCs w:val="18"/>
        </w:rPr>
        <w:t>Postanowienia końcowe</w:t>
      </w:r>
    </w:p>
    <w:p w:rsidR="004A7025" w:rsidRDefault="004A7025" w:rsidP="00F17AAB">
      <w:pPr>
        <w:numPr>
          <w:ilvl w:val="0"/>
          <w:numId w:val="41"/>
        </w:numPr>
        <w:tabs>
          <w:tab w:val="num" w:pos="426"/>
        </w:tabs>
        <w:overflowPunct w:val="0"/>
        <w:autoSpaceDE w:val="0"/>
        <w:autoSpaceDN w:val="0"/>
        <w:adjustRightInd w:val="0"/>
        <w:ind w:left="426"/>
        <w:jc w:val="both"/>
        <w:rPr>
          <w:rFonts w:ascii="Tahoma" w:hAnsi="Tahoma" w:cs="Tahoma"/>
          <w:sz w:val="18"/>
          <w:szCs w:val="18"/>
        </w:rPr>
      </w:pPr>
      <w:r>
        <w:rPr>
          <w:rFonts w:ascii="Tahoma" w:hAnsi="Tahoma" w:cs="Tahoma"/>
          <w:sz w:val="18"/>
          <w:szCs w:val="18"/>
        </w:rPr>
        <w:t>W sprawach nieunormowanych niniejszą umową mają zastosowanie przepisy Kodeksu cywilnego.</w:t>
      </w:r>
    </w:p>
    <w:p w:rsidR="004A7025" w:rsidRDefault="004A7025" w:rsidP="00F17AAB">
      <w:pPr>
        <w:numPr>
          <w:ilvl w:val="0"/>
          <w:numId w:val="41"/>
        </w:numPr>
        <w:tabs>
          <w:tab w:val="left" w:pos="-1080"/>
          <w:tab w:val="num" w:pos="426"/>
        </w:tabs>
        <w:overflowPunct w:val="0"/>
        <w:autoSpaceDE w:val="0"/>
        <w:autoSpaceDN w:val="0"/>
        <w:adjustRightInd w:val="0"/>
        <w:ind w:left="426"/>
        <w:jc w:val="both"/>
        <w:rPr>
          <w:rFonts w:ascii="Tahoma" w:hAnsi="Tahoma" w:cs="Tahoma"/>
          <w:sz w:val="18"/>
          <w:szCs w:val="18"/>
        </w:rPr>
      </w:pPr>
      <w:r>
        <w:rPr>
          <w:rFonts w:ascii="Tahoma" w:hAnsi="Tahoma" w:cs="Tahoma"/>
          <w:sz w:val="18"/>
          <w:szCs w:val="18"/>
        </w:rPr>
        <w:t>Spory mogące wynikać z realizacji niniejszej umowy będą rozstrzygnięte przez sąd właściwy dla siedziby  Zamawiającego.</w:t>
      </w:r>
    </w:p>
    <w:p w:rsidR="004A7025" w:rsidRDefault="004A7025" w:rsidP="004A7025">
      <w:pPr>
        <w:tabs>
          <w:tab w:val="left" w:pos="-1080"/>
        </w:tabs>
        <w:overflowPunct w:val="0"/>
        <w:autoSpaceDE w:val="0"/>
        <w:autoSpaceDN w:val="0"/>
        <w:adjustRightInd w:val="0"/>
        <w:jc w:val="both"/>
        <w:rPr>
          <w:rFonts w:ascii="Tahoma" w:hAnsi="Tahoma" w:cs="Tahoma"/>
          <w:sz w:val="18"/>
          <w:szCs w:val="18"/>
        </w:rPr>
      </w:pPr>
    </w:p>
    <w:p w:rsidR="004A7025" w:rsidRDefault="004A7025" w:rsidP="004A7025">
      <w:pPr>
        <w:jc w:val="center"/>
        <w:rPr>
          <w:rFonts w:ascii="Tahoma" w:hAnsi="Tahoma" w:cs="Tahoma"/>
          <w:b/>
          <w:sz w:val="18"/>
          <w:szCs w:val="18"/>
        </w:rPr>
      </w:pPr>
      <w:r>
        <w:rPr>
          <w:rFonts w:ascii="Tahoma" w:hAnsi="Tahoma" w:cs="Tahoma"/>
          <w:b/>
          <w:sz w:val="18"/>
          <w:szCs w:val="18"/>
        </w:rPr>
        <w:t>§ 17</w:t>
      </w:r>
    </w:p>
    <w:p w:rsidR="004A7025" w:rsidRDefault="004A7025" w:rsidP="004A7025">
      <w:pPr>
        <w:jc w:val="center"/>
        <w:rPr>
          <w:rFonts w:ascii="Tahoma" w:hAnsi="Tahoma" w:cs="Tahoma"/>
          <w:b/>
          <w:sz w:val="18"/>
          <w:szCs w:val="18"/>
        </w:rPr>
      </w:pPr>
      <w:r>
        <w:rPr>
          <w:rFonts w:ascii="Tahoma" w:hAnsi="Tahoma" w:cs="Tahoma"/>
          <w:b/>
          <w:sz w:val="18"/>
          <w:szCs w:val="18"/>
        </w:rPr>
        <w:t>Załączniki</w:t>
      </w:r>
    </w:p>
    <w:p w:rsidR="004A7025" w:rsidRDefault="004A7025" w:rsidP="004A7025">
      <w:pPr>
        <w:jc w:val="both"/>
        <w:rPr>
          <w:rFonts w:ascii="Tahoma" w:hAnsi="Tahoma" w:cs="Tahoma"/>
          <w:sz w:val="18"/>
          <w:szCs w:val="18"/>
        </w:rPr>
      </w:pPr>
      <w:r>
        <w:rPr>
          <w:rFonts w:ascii="Tahoma" w:hAnsi="Tahoma" w:cs="Tahoma"/>
          <w:sz w:val="18"/>
          <w:szCs w:val="18"/>
        </w:rPr>
        <w:t>Integralnymi składnikami niniejszej umowy, których postanowienia wiążą strony jako jej część, są następujące dokumenty:</w:t>
      </w:r>
    </w:p>
    <w:p w:rsidR="004A7025" w:rsidRDefault="004A7025" w:rsidP="004A7025">
      <w:pPr>
        <w:jc w:val="both"/>
        <w:rPr>
          <w:rFonts w:ascii="Tahoma" w:hAnsi="Tahoma" w:cs="Tahoma"/>
          <w:sz w:val="18"/>
          <w:szCs w:val="18"/>
        </w:rPr>
      </w:pPr>
    </w:p>
    <w:p w:rsidR="004A7025" w:rsidRDefault="004A7025" w:rsidP="00F17AAB">
      <w:pPr>
        <w:numPr>
          <w:ilvl w:val="0"/>
          <w:numId w:val="42"/>
        </w:numPr>
        <w:jc w:val="both"/>
        <w:rPr>
          <w:rFonts w:ascii="Tahoma" w:hAnsi="Tahoma" w:cs="Tahoma"/>
          <w:sz w:val="18"/>
          <w:szCs w:val="18"/>
        </w:rPr>
      </w:pPr>
      <w:r>
        <w:rPr>
          <w:rFonts w:ascii="Tahoma" w:hAnsi="Tahoma" w:cs="Tahoma"/>
          <w:sz w:val="18"/>
          <w:szCs w:val="18"/>
        </w:rPr>
        <w:t>Opis przedmiotu zamówienia.</w:t>
      </w:r>
    </w:p>
    <w:p w:rsidR="004A7025" w:rsidRDefault="004A7025" w:rsidP="00F17AAB">
      <w:pPr>
        <w:numPr>
          <w:ilvl w:val="0"/>
          <w:numId w:val="42"/>
        </w:numPr>
        <w:jc w:val="both"/>
        <w:rPr>
          <w:rFonts w:ascii="Tahoma" w:hAnsi="Tahoma" w:cs="Tahoma"/>
          <w:sz w:val="18"/>
          <w:szCs w:val="18"/>
        </w:rPr>
      </w:pPr>
      <w:r>
        <w:rPr>
          <w:rFonts w:ascii="Tahoma" w:hAnsi="Tahoma" w:cs="Tahoma"/>
          <w:sz w:val="18"/>
          <w:szCs w:val="18"/>
        </w:rPr>
        <w:t>Oferta  z załącznikami.</w:t>
      </w:r>
    </w:p>
    <w:p w:rsidR="004A7025" w:rsidRDefault="004A7025" w:rsidP="00F17AAB">
      <w:pPr>
        <w:numPr>
          <w:ilvl w:val="0"/>
          <w:numId w:val="42"/>
        </w:numPr>
        <w:jc w:val="both"/>
        <w:rPr>
          <w:rFonts w:ascii="Tahoma" w:hAnsi="Tahoma" w:cs="Tahoma"/>
          <w:sz w:val="18"/>
          <w:szCs w:val="18"/>
        </w:rPr>
      </w:pPr>
      <w:r>
        <w:rPr>
          <w:rFonts w:ascii="Tahoma" w:hAnsi="Tahoma" w:cs="Tahoma"/>
          <w:sz w:val="18"/>
          <w:szCs w:val="18"/>
        </w:rPr>
        <w:t>Formularz cenowy</w:t>
      </w:r>
    </w:p>
    <w:p w:rsidR="004A7025" w:rsidRDefault="004A7025" w:rsidP="00F17AAB">
      <w:pPr>
        <w:numPr>
          <w:ilvl w:val="0"/>
          <w:numId w:val="42"/>
        </w:numPr>
        <w:jc w:val="both"/>
        <w:rPr>
          <w:rFonts w:ascii="Tahoma" w:hAnsi="Tahoma" w:cs="Tahoma"/>
          <w:sz w:val="18"/>
          <w:szCs w:val="18"/>
        </w:rPr>
      </w:pPr>
      <w:r>
        <w:rPr>
          <w:rFonts w:ascii="Tahoma" w:hAnsi="Tahoma" w:cs="Tahoma"/>
          <w:sz w:val="18"/>
          <w:szCs w:val="18"/>
        </w:rPr>
        <w:t>Oświadczenie Gwarancyjne</w:t>
      </w:r>
    </w:p>
    <w:p w:rsidR="004A7025" w:rsidRDefault="004A7025" w:rsidP="00F17AAB">
      <w:pPr>
        <w:numPr>
          <w:ilvl w:val="0"/>
          <w:numId w:val="42"/>
        </w:numPr>
        <w:jc w:val="both"/>
        <w:rPr>
          <w:rFonts w:ascii="Tahoma" w:hAnsi="Tahoma" w:cs="Tahoma"/>
          <w:sz w:val="18"/>
          <w:szCs w:val="18"/>
        </w:rPr>
      </w:pPr>
      <w:r>
        <w:rPr>
          <w:rFonts w:ascii="Tahoma" w:hAnsi="Tahoma" w:cs="Tahoma"/>
          <w:sz w:val="18"/>
          <w:szCs w:val="18"/>
        </w:rPr>
        <w:t xml:space="preserve">Umowa powierzenia przetwarzania danych osobowych </w:t>
      </w:r>
    </w:p>
    <w:p w:rsidR="004A7025" w:rsidRDefault="004A7025" w:rsidP="00F17AAB">
      <w:pPr>
        <w:numPr>
          <w:ilvl w:val="0"/>
          <w:numId w:val="42"/>
        </w:numPr>
        <w:jc w:val="both"/>
        <w:rPr>
          <w:rFonts w:ascii="Tahoma" w:hAnsi="Tahoma" w:cs="Tahoma"/>
          <w:sz w:val="18"/>
          <w:szCs w:val="18"/>
        </w:rPr>
      </w:pPr>
      <w:r>
        <w:rPr>
          <w:rFonts w:ascii="Tahoma" w:hAnsi="Tahoma" w:cs="Tahoma"/>
          <w:sz w:val="18"/>
          <w:szCs w:val="18"/>
        </w:rPr>
        <w:t>Wzór zabezpieczenia należytego wykonania umowy</w:t>
      </w:r>
    </w:p>
    <w:p w:rsidR="004A7025" w:rsidRDefault="004A7025" w:rsidP="004A7025">
      <w:pPr>
        <w:jc w:val="both"/>
        <w:rPr>
          <w:rFonts w:ascii="Tahoma" w:hAnsi="Tahoma" w:cs="Tahoma"/>
          <w:b/>
          <w:sz w:val="18"/>
          <w:szCs w:val="18"/>
        </w:rPr>
      </w:pPr>
    </w:p>
    <w:p w:rsidR="004A7025" w:rsidRDefault="004A7025" w:rsidP="004A7025">
      <w:pPr>
        <w:jc w:val="center"/>
        <w:rPr>
          <w:rFonts w:ascii="Tahoma" w:hAnsi="Tahoma" w:cs="Tahoma"/>
          <w:b/>
          <w:sz w:val="18"/>
          <w:szCs w:val="18"/>
        </w:rPr>
      </w:pPr>
      <w:r>
        <w:rPr>
          <w:rFonts w:ascii="Tahoma" w:hAnsi="Tahoma" w:cs="Tahoma"/>
          <w:b/>
          <w:sz w:val="18"/>
          <w:szCs w:val="18"/>
        </w:rPr>
        <w:t>§ 18</w:t>
      </w:r>
    </w:p>
    <w:p w:rsidR="004A7025" w:rsidRDefault="004A7025" w:rsidP="004A7025">
      <w:pPr>
        <w:jc w:val="center"/>
        <w:rPr>
          <w:rFonts w:ascii="Tahoma" w:hAnsi="Tahoma" w:cs="Tahoma"/>
          <w:b/>
          <w:sz w:val="18"/>
          <w:szCs w:val="18"/>
        </w:rPr>
      </w:pPr>
      <w:r>
        <w:rPr>
          <w:rFonts w:ascii="Tahoma" w:hAnsi="Tahoma" w:cs="Tahoma"/>
          <w:b/>
          <w:sz w:val="18"/>
          <w:szCs w:val="18"/>
        </w:rPr>
        <w:t>Egzemplarze umowy</w:t>
      </w:r>
    </w:p>
    <w:p w:rsidR="004A7025" w:rsidRDefault="004A7025" w:rsidP="004A7025">
      <w:pPr>
        <w:jc w:val="both"/>
        <w:rPr>
          <w:rFonts w:ascii="Tahoma" w:hAnsi="Tahoma" w:cs="Tahoma"/>
          <w:sz w:val="18"/>
          <w:szCs w:val="18"/>
        </w:rPr>
      </w:pPr>
      <w:r>
        <w:rPr>
          <w:rFonts w:ascii="Tahoma" w:hAnsi="Tahoma" w:cs="Tahoma"/>
          <w:sz w:val="18"/>
          <w:szCs w:val="18"/>
        </w:rPr>
        <w:t>Umowę sporządzono w 5 jednobrzmiących egzemplarzach – 3 pozostają u Zamawiającego, a 2 otrzymuje Wykonawca.</w:t>
      </w:r>
      <w:r>
        <w:rPr>
          <w:rFonts w:ascii="Tahoma" w:hAnsi="Tahoma" w:cs="Tahoma"/>
          <w:b/>
          <w:bCs/>
          <w:sz w:val="18"/>
          <w:szCs w:val="18"/>
        </w:rPr>
        <w:tab/>
      </w:r>
    </w:p>
    <w:p w:rsidR="004A7025" w:rsidRDefault="004A7025" w:rsidP="004A7025"/>
    <w:p w:rsidR="004A7025" w:rsidRDefault="004A7025" w:rsidP="004A7025"/>
    <w:p w:rsidR="004A7025" w:rsidRDefault="004A7025" w:rsidP="004A7025"/>
    <w:p w:rsidR="004A7025" w:rsidRDefault="004A7025" w:rsidP="004A7025">
      <w:pPr>
        <w:spacing w:line="360" w:lineRule="auto"/>
        <w:ind w:right="-19"/>
        <w:jc w:val="center"/>
        <w:rPr>
          <w:rFonts w:ascii="Tahoma" w:hAnsi="Tahoma" w:cs="Tahoma"/>
          <w:b/>
          <w:sz w:val="18"/>
          <w:szCs w:val="18"/>
        </w:rPr>
      </w:pPr>
      <w:r>
        <w:rPr>
          <w:rFonts w:ascii="Tahoma" w:hAnsi="Tahoma" w:cs="Tahoma"/>
          <w:b/>
          <w:bCs/>
          <w:sz w:val="18"/>
          <w:szCs w:val="18"/>
        </w:rPr>
        <w:t xml:space="preserve">ZAMAWIAJĄCY  </w:t>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WYKONAWCA</w:t>
      </w:r>
    </w:p>
    <w:p w:rsidR="004A7025" w:rsidRDefault="004A7025" w:rsidP="004A7025">
      <w:pPr>
        <w:rPr>
          <w:sz w:val="22"/>
          <w:szCs w:val="22"/>
        </w:rPr>
      </w:pPr>
    </w:p>
    <w:p w:rsidR="004A7025" w:rsidRDefault="004A7025" w:rsidP="004A7025">
      <w:pPr>
        <w:jc w:val="center"/>
        <w:rPr>
          <w:rFonts w:ascii="Tahoma" w:hAnsi="Tahoma" w:cs="Tahoma"/>
          <w:b/>
          <w:sz w:val="18"/>
          <w:szCs w:val="18"/>
        </w:rPr>
      </w:pPr>
      <w:r>
        <w:br w:type="page"/>
      </w:r>
      <w:r>
        <w:rPr>
          <w:rFonts w:ascii="Tahoma" w:hAnsi="Tahoma" w:cs="Tahoma"/>
          <w:b/>
          <w:sz w:val="18"/>
          <w:szCs w:val="18"/>
        </w:rPr>
        <w:lastRenderedPageBreak/>
        <w:t>Wzór umowy powierzenia przetwarzania danych osobowych</w:t>
      </w:r>
    </w:p>
    <w:p w:rsidR="004A7025" w:rsidRDefault="004A7025" w:rsidP="004A7025">
      <w:pPr>
        <w:spacing w:before="120" w:after="120"/>
        <w:rPr>
          <w:rFonts w:ascii="Tahoma" w:hAnsi="Tahoma" w:cs="Tahoma"/>
          <w:b/>
          <w:bCs/>
          <w:sz w:val="18"/>
          <w:szCs w:val="18"/>
        </w:rPr>
      </w:pPr>
    </w:p>
    <w:p w:rsidR="004A7025" w:rsidRDefault="004A7025" w:rsidP="004A7025">
      <w:pPr>
        <w:spacing w:before="120" w:after="120"/>
        <w:jc w:val="center"/>
        <w:rPr>
          <w:rFonts w:ascii="Tahoma" w:hAnsi="Tahoma" w:cs="Tahoma"/>
          <w:b/>
          <w:bCs/>
          <w:sz w:val="18"/>
          <w:szCs w:val="18"/>
        </w:rPr>
      </w:pPr>
      <w:r>
        <w:rPr>
          <w:rFonts w:ascii="Tahoma" w:hAnsi="Tahoma" w:cs="Tahoma"/>
          <w:b/>
          <w:bCs/>
          <w:sz w:val="18"/>
          <w:szCs w:val="18"/>
        </w:rPr>
        <w:t>Umowa powierzenia przetwarzania danych osobowych</w:t>
      </w:r>
    </w:p>
    <w:p w:rsidR="004A7025" w:rsidRDefault="004A7025" w:rsidP="004A7025">
      <w:pPr>
        <w:spacing w:before="120" w:after="120"/>
        <w:jc w:val="both"/>
        <w:rPr>
          <w:rFonts w:ascii="Tahoma" w:hAnsi="Tahoma" w:cs="Tahoma"/>
          <w:sz w:val="18"/>
          <w:szCs w:val="18"/>
        </w:rPr>
      </w:pPr>
    </w:p>
    <w:p w:rsidR="004A7025" w:rsidRDefault="004A7025" w:rsidP="004A7025">
      <w:pPr>
        <w:spacing w:before="40" w:after="40"/>
        <w:jc w:val="both"/>
        <w:rPr>
          <w:rFonts w:ascii="Tahoma" w:hAnsi="Tahoma" w:cs="Tahoma"/>
          <w:sz w:val="18"/>
          <w:szCs w:val="18"/>
        </w:rPr>
      </w:pPr>
      <w:r>
        <w:rPr>
          <w:rFonts w:ascii="Tahoma" w:hAnsi="Tahoma" w:cs="Tahoma"/>
          <w:sz w:val="18"/>
          <w:szCs w:val="18"/>
        </w:rPr>
        <w:t xml:space="preserve">Zawarta w dniu ………………………….….  roku, w ………………… pomiędzy: </w:t>
      </w:r>
    </w:p>
    <w:p w:rsidR="004A7025" w:rsidRDefault="004A7025" w:rsidP="004A7025">
      <w:pPr>
        <w:spacing w:before="40" w:after="40"/>
        <w:jc w:val="both"/>
        <w:rPr>
          <w:rFonts w:ascii="Tahoma" w:hAnsi="Tahoma" w:cs="Tahoma"/>
          <w:sz w:val="18"/>
          <w:szCs w:val="18"/>
        </w:rPr>
      </w:pPr>
    </w:p>
    <w:p w:rsidR="004A7025" w:rsidRDefault="004A7025" w:rsidP="004A7025">
      <w:pPr>
        <w:spacing w:before="40" w:after="40"/>
        <w:jc w:val="both"/>
        <w:rPr>
          <w:rFonts w:ascii="Tahoma" w:hAnsi="Tahoma" w:cs="Tahoma"/>
          <w:sz w:val="18"/>
          <w:szCs w:val="18"/>
        </w:rPr>
      </w:pPr>
      <w:r>
        <w:rPr>
          <w:rFonts w:ascii="Tahoma" w:hAnsi="Tahoma" w:cs="Tahoma"/>
          <w:b/>
          <w:bCs/>
          <w:sz w:val="18"/>
          <w:szCs w:val="18"/>
        </w:rPr>
        <w:t>Zarządem Dróg Miejskich z siedzibą w Warszawie przy ul. Chmielnej 120</w:t>
      </w:r>
      <w:r>
        <w:rPr>
          <w:rFonts w:ascii="Tahoma" w:hAnsi="Tahoma" w:cs="Tahoma"/>
          <w:b/>
          <w:bCs/>
          <w:i/>
          <w:sz w:val="18"/>
          <w:szCs w:val="18"/>
        </w:rPr>
        <w:t>,</w:t>
      </w:r>
      <w:r>
        <w:rPr>
          <w:rFonts w:ascii="Tahoma" w:hAnsi="Tahoma" w:cs="Tahoma"/>
          <w:sz w:val="18"/>
          <w:szCs w:val="18"/>
        </w:rPr>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Pr>
          <w:rFonts w:ascii="Tahoma" w:hAnsi="Tahoma" w:cs="Tahoma"/>
          <w:color w:val="1F497D"/>
          <w:sz w:val="18"/>
          <w:szCs w:val="18"/>
        </w:rPr>
        <w:t xml:space="preserve"> -</w:t>
      </w:r>
      <w:r>
        <w:rPr>
          <w:rFonts w:ascii="Tahoma" w:hAnsi="Tahoma" w:cs="Tahoma"/>
          <w:sz w:val="18"/>
          <w:szCs w:val="18"/>
        </w:rPr>
        <w:t xml:space="preserve"> na podstawie pełnomocnictwa nr ……………………. z dnia …………… udzielonego przez Prezydenta m.st. Warszawy –przez:</w:t>
      </w:r>
      <w:r>
        <w:rPr>
          <w:rFonts w:ascii="Tahoma" w:hAnsi="Tahoma" w:cs="Tahoma"/>
          <w:b/>
          <w:sz w:val="18"/>
          <w:szCs w:val="18"/>
        </w:rPr>
        <w:t xml:space="preserve"> Dyrektora Zarządu Dróg Miejskich</w:t>
      </w:r>
      <w:r>
        <w:rPr>
          <w:rFonts w:ascii="Tahoma" w:hAnsi="Tahoma" w:cs="Tahoma"/>
          <w:b/>
          <w:i/>
          <w:sz w:val="18"/>
          <w:szCs w:val="18"/>
        </w:rPr>
        <w:t xml:space="preserve"> - …………………, </w:t>
      </w:r>
      <w:r>
        <w:rPr>
          <w:rFonts w:ascii="Tahoma" w:hAnsi="Tahoma" w:cs="Tahoma"/>
          <w:sz w:val="18"/>
          <w:szCs w:val="18"/>
        </w:rPr>
        <w:t xml:space="preserve">zwanego dalej </w:t>
      </w:r>
      <w:r>
        <w:rPr>
          <w:rFonts w:ascii="Tahoma" w:hAnsi="Tahoma" w:cs="Tahoma"/>
          <w:b/>
          <w:sz w:val="18"/>
          <w:szCs w:val="18"/>
        </w:rPr>
        <w:t>Zleceniodawcą</w:t>
      </w:r>
    </w:p>
    <w:p w:rsidR="004A7025" w:rsidRDefault="004A7025" w:rsidP="004A7025">
      <w:pPr>
        <w:spacing w:before="40" w:after="40"/>
        <w:jc w:val="both"/>
        <w:rPr>
          <w:rFonts w:ascii="Tahoma" w:hAnsi="Tahoma" w:cs="Tahoma"/>
          <w:sz w:val="18"/>
          <w:szCs w:val="18"/>
        </w:rPr>
      </w:pPr>
    </w:p>
    <w:p w:rsidR="004A7025" w:rsidRDefault="004A7025" w:rsidP="004A7025">
      <w:pPr>
        <w:spacing w:before="40" w:after="40"/>
        <w:jc w:val="both"/>
        <w:rPr>
          <w:rFonts w:ascii="Tahoma" w:hAnsi="Tahoma" w:cs="Tahoma"/>
          <w:sz w:val="18"/>
          <w:szCs w:val="18"/>
        </w:rPr>
      </w:pPr>
      <w:r>
        <w:rPr>
          <w:rFonts w:ascii="Tahoma" w:hAnsi="Tahoma" w:cs="Tahoma"/>
          <w:sz w:val="18"/>
          <w:szCs w:val="18"/>
        </w:rPr>
        <w:t xml:space="preserve">a </w:t>
      </w:r>
    </w:p>
    <w:p w:rsidR="004A7025" w:rsidRDefault="004A7025" w:rsidP="004A7025">
      <w:pPr>
        <w:spacing w:before="40" w:after="40"/>
        <w:jc w:val="both"/>
        <w:rPr>
          <w:rFonts w:ascii="Tahoma" w:hAnsi="Tahoma" w:cs="Tahoma"/>
          <w:bCs/>
          <w:sz w:val="18"/>
          <w:szCs w:val="18"/>
        </w:rPr>
      </w:pPr>
    </w:p>
    <w:p w:rsidR="004A7025" w:rsidRDefault="004A7025" w:rsidP="004A7025">
      <w:pPr>
        <w:spacing w:before="40" w:after="40"/>
        <w:jc w:val="both"/>
        <w:rPr>
          <w:rFonts w:ascii="Tahoma" w:hAnsi="Tahoma" w:cs="Tahoma"/>
          <w:sz w:val="18"/>
          <w:szCs w:val="18"/>
        </w:rPr>
      </w:pPr>
      <w:r>
        <w:rPr>
          <w:rFonts w:ascii="Tahoma" w:hAnsi="Tahoma" w:cs="Tahoma"/>
          <w:b/>
          <w:sz w:val="18"/>
          <w:szCs w:val="18"/>
        </w:rPr>
        <w:t>…………… z siedzibą w ……………………………….</w:t>
      </w:r>
      <w:r>
        <w:rPr>
          <w:rFonts w:ascii="Tahoma" w:hAnsi="Tahoma" w:cs="Tahoma"/>
          <w:sz w:val="18"/>
          <w:szCs w:val="18"/>
        </w:rPr>
        <w:t xml:space="preserve">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rsidR="004A7025" w:rsidRDefault="004A7025" w:rsidP="004A7025">
      <w:pPr>
        <w:spacing w:before="40" w:after="40"/>
        <w:jc w:val="both"/>
        <w:rPr>
          <w:rFonts w:ascii="Tahoma" w:hAnsi="Tahoma" w:cs="Tahoma"/>
          <w:sz w:val="18"/>
          <w:szCs w:val="18"/>
        </w:rPr>
      </w:pPr>
      <w:r>
        <w:rPr>
          <w:rFonts w:ascii="Tahoma" w:hAnsi="Tahoma" w:cs="Tahoma"/>
          <w:sz w:val="18"/>
          <w:szCs w:val="18"/>
        </w:rPr>
        <w:t>-   ..............................................................................................................,</w:t>
      </w:r>
    </w:p>
    <w:p w:rsidR="004A7025" w:rsidRDefault="004A7025" w:rsidP="004A7025">
      <w:pPr>
        <w:spacing w:before="40" w:after="40"/>
        <w:jc w:val="both"/>
        <w:rPr>
          <w:rFonts w:ascii="Tahoma" w:hAnsi="Tahoma" w:cs="Tahoma"/>
          <w:sz w:val="18"/>
          <w:szCs w:val="18"/>
        </w:rPr>
      </w:pPr>
      <w:r>
        <w:rPr>
          <w:rFonts w:ascii="Tahoma" w:hAnsi="Tahoma" w:cs="Tahoma"/>
          <w:sz w:val="18"/>
          <w:szCs w:val="18"/>
        </w:rPr>
        <w:t xml:space="preserve">-   .............................................................................................................., </w:t>
      </w:r>
    </w:p>
    <w:p w:rsidR="004A7025" w:rsidRDefault="004A7025" w:rsidP="004A7025">
      <w:pPr>
        <w:spacing w:before="40" w:after="40"/>
        <w:jc w:val="both"/>
        <w:rPr>
          <w:rFonts w:ascii="Tahoma" w:hAnsi="Tahoma" w:cs="Tahoma"/>
          <w:bCs/>
          <w:sz w:val="18"/>
          <w:szCs w:val="18"/>
        </w:rPr>
      </w:pPr>
      <w:r>
        <w:rPr>
          <w:rFonts w:ascii="Tahoma" w:hAnsi="Tahoma" w:cs="Tahoma"/>
          <w:sz w:val="18"/>
          <w:szCs w:val="18"/>
        </w:rPr>
        <w:t>zwaną dalej</w:t>
      </w:r>
      <w:r>
        <w:rPr>
          <w:rFonts w:ascii="Tahoma" w:hAnsi="Tahoma" w:cs="Tahoma"/>
          <w:bCs/>
          <w:sz w:val="18"/>
          <w:szCs w:val="18"/>
        </w:rPr>
        <w:t xml:space="preserve"> </w:t>
      </w:r>
      <w:r>
        <w:rPr>
          <w:rFonts w:ascii="Tahoma" w:hAnsi="Tahoma" w:cs="Tahoma"/>
          <w:b/>
          <w:sz w:val="18"/>
          <w:szCs w:val="18"/>
        </w:rPr>
        <w:t>Zleceniobiorcą</w:t>
      </w:r>
      <w:r>
        <w:rPr>
          <w:rFonts w:ascii="Tahoma" w:hAnsi="Tahoma" w:cs="Tahoma"/>
          <w:bCs/>
          <w:sz w:val="18"/>
          <w:szCs w:val="18"/>
        </w:rPr>
        <w:t>.</w:t>
      </w:r>
    </w:p>
    <w:p w:rsidR="004A7025" w:rsidRDefault="004A7025" w:rsidP="004A7025">
      <w:pPr>
        <w:spacing w:before="40" w:after="40"/>
        <w:jc w:val="both"/>
        <w:rPr>
          <w:rFonts w:ascii="Tahoma" w:hAnsi="Tahoma" w:cs="Tahoma"/>
          <w:sz w:val="18"/>
          <w:szCs w:val="18"/>
        </w:rPr>
      </w:pPr>
      <w:r>
        <w:rPr>
          <w:rFonts w:ascii="Tahoma" w:hAnsi="Tahoma" w:cs="Tahoma"/>
          <w:sz w:val="18"/>
          <w:szCs w:val="18"/>
        </w:rPr>
        <w:t xml:space="preserve">Łącznie zwanych </w:t>
      </w:r>
      <w:r>
        <w:rPr>
          <w:rFonts w:ascii="Tahoma" w:hAnsi="Tahoma" w:cs="Tahoma"/>
          <w:b/>
          <w:sz w:val="18"/>
          <w:szCs w:val="18"/>
        </w:rPr>
        <w:t>„Stronami”</w:t>
      </w:r>
    </w:p>
    <w:p w:rsidR="004A7025" w:rsidRDefault="004A7025" w:rsidP="004A7025">
      <w:pPr>
        <w:spacing w:before="40" w:after="40"/>
        <w:jc w:val="both"/>
        <w:rPr>
          <w:rFonts w:ascii="Tahoma" w:hAnsi="Tahoma" w:cs="Tahoma"/>
          <w:sz w:val="18"/>
          <w:szCs w:val="18"/>
        </w:rPr>
      </w:pPr>
    </w:p>
    <w:p w:rsidR="004A7025" w:rsidRPr="001F69E6" w:rsidRDefault="004A7025" w:rsidP="004A7025">
      <w:pPr>
        <w:spacing w:before="40" w:after="40"/>
        <w:jc w:val="both"/>
        <w:rPr>
          <w:rFonts w:ascii="Tahoma" w:hAnsi="Tahoma" w:cs="Tahoma"/>
          <w:sz w:val="18"/>
          <w:szCs w:val="18"/>
        </w:rPr>
      </w:pPr>
      <w:r>
        <w:rPr>
          <w:rFonts w:ascii="Tahoma" w:hAnsi="Tahoma" w:cs="Tahoma"/>
          <w:sz w:val="18"/>
          <w:szCs w:val="18"/>
        </w:rPr>
        <w:t>Mając na uwadze, że na podstawie umowy nr …….. z dnia …………….. (zwanej dalej Umową) zawartej przez Strony, Zleceniobiorca świadczy na rzecz Zleceniodawcy usługi, a wykonywanie Umowy jest związane z wykonywaniem przez Zleceniobiorcę czynności przetwarzania danych osobowych należących do Zleceniodawcy, Strony zgodnie postanawiają, co następuje:</w:t>
      </w:r>
    </w:p>
    <w:p w:rsidR="004A7025" w:rsidRDefault="004A7025" w:rsidP="004A7025">
      <w:pPr>
        <w:spacing w:before="40" w:after="40"/>
        <w:jc w:val="center"/>
        <w:rPr>
          <w:rFonts w:ascii="Tahoma" w:hAnsi="Tahoma" w:cs="Tahoma"/>
          <w:b/>
          <w:sz w:val="18"/>
          <w:szCs w:val="18"/>
        </w:rPr>
      </w:pPr>
      <w:r>
        <w:rPr>
          <w:rFonts w:ascii="Tahoma" w:hAnsi="Tahoma" w:cs="Tahoma"/>
          <w:b/>
          <w:sz w:val="18"/>
          <w:szCs w:val="18"/>
        </w:rPr>
        <w:t xml:space="preserve">§1 </w:t>
      </w:r>
    </w:p>
    <w:p w:rsidR="004A7025" w:rsidRDefault="004A7025" w:rsidP="004A7025">
      <w:pPr>
        <w:spacing w:before="40" w:after="40"/>
        <w:jc w:val="center"/>
        <w:rPr>
          <w:rFonts w:ascii="Tahoma" w:hAnsi="Tahoma" w:cs="Tahoma"/>
          <w:b/>
          <w:sz w:val="18"/>
          <w:szCs w:val="18"/>
        </w:rPr>
      </w:pPr>
      <w:r>
        <w:rPr>
          <w:rFonts w:ascii="Tahoma" w:hAnsi="Tahoma" w:cs="Tahoma"/>
          <w:b/>
          <w:sz w:val="18"/>
          <w:szCs w:val="18"/>
        </w:rPr>
        <w:t>Przedmiot umowy</w:t>
      </w:r>
    </w:p>
    <w:p w:rsidR="004A7025" w:rsidRDefault="004A7025" w:rsidP="00F17AAB">
      <w:pPr>
        <w:numPr>
          <w:ilvl w:val="0"/>
          <w:numId w:val="15"/>
        </w:numPr>
        <w:spacing w:before="40" w:after="40"/>
        <w:ind w:left="284"/>
        <w:jc w:val="both"/>
        <w:rPr>
          <w:rFonts w:ascii="Tahoma" w:hAnsi="Tahoma" w:cs="Tahoma"/>
          <w:sz w:val="18"/>
          <w:szCs w:val="18"/>
        </w:rPr>
      </w:pPr>
      <w:r>
        <w:rPr>
          <w:rFonts w:ascii="Tahoma" w:hAnsi="Tahoma" w:cs="Tahoma"/>
          <w:sz w:val="18"/>
          <w:szCs w:val="18"/>
        </w:rPr>
        <w:t xml:space="preserve">Zleceniodawca jako administrator danych osobowych, na podstawie art. 31 ustawy z dnia 29 sierpnia 1997 r. o ochronie danych osobowych </w:t>
      </w:r>
      <w:r>
        <w:rPr>
          <w:rFonts w:ascii="Tahoma" w:hAnsi="Tahoma" w:cs="Tahoma"/>
          <w:color w:val="000000"/>
          <w:sz w:val="18"/>
          <w:szCs w:val="18"/>
        </w:rPr>
        <w:t xml:space="preserve">(Dz. U. z 2016 r., poz. 922 </w:t>
      </w:r>
      <w:r>
        <w:rPr>
          <w:rFonts w:ascii="Tahoma" w:hAnsi="Tahoma" w:cs="Tahoma"/>
          <w:sz w:val="18"/>
          <w:szCs w:val="18"/>
        </w:rPr>
        <w:t xml:space="preserve">– zwanej dalej Ustawą) powierza Zleceniobiorcy przetwarzanie danych osobowych w celu realizacji przedmiotu Umowy. </w:t>
      </w:r>
    </w:p>
    <w:p w:rsidR="004A7025" w:rsidRDefault="004A7025" w:rsidP="00F17AAB">
      <w:pPr>
        <w:numPr>
          <w:ilvl w:val="0"/>
          <w:numId w:val="15"/>
        </w:numPr>
        <w:spacing w:before="40" w:after="40"/>
        <w:ind w:left="284"/>
        <w:jc w:val="both"/>
        <w:rPr>
          <w:rFonts w:ascii="Tahoma" w:hAnsi="Tahoma" w:cs="Tahoma"/>
          <w:sz w:val="18"/>
          <w:szCs w:val="18"/>
        </w:rPr>
      </w:pPr>
      <w:r>
        <w:rPr>
          <w:rFonts w:ascii="Tahoma" w:hAnsi="Tahoma" w:cs="Tahoma"/>
          <w:sz w:val="18"/>
          <w:szCs w:val="18"/>
        </w:rPr>
        <w:t>Zakres danych osobowych powierzonych do przetwarzania wynika z zakresu danych, jakie są zawarte w przewidzianych do wykonania usługi dokumentach.</w:t>
      </w:r>
    </w:p>
    <w:p w:rsidR="004A7025" w:rsidRDefault="004A7025" w:rsidP="00F17AAB">
      <w:pPr>
        <w:numPr>
          <w:ilvl w:val="0"/>
          <w:numId w:val="15"/>
        </w:numPr>
        <w:spacing w:before="40" w:after="40"/>
        <w:ind w:left="284"/>
        <w:jc w:val="both"/>
        <w:rPr>
          <w:rFonts w:ascii="Tahoma" w:hAnsi="Tahoma" w:cs="Tahoma"/>
          <w:sz w:val="18"/>
          <w:szCs w:val="18"/>
        </w:rPr>
      </w:pPr>
      <w:r>
        <w:rPr>
          <w:rFonts w:ascii="Tahoma" w:hAnsi="Tahoma" w:cs="Tahoma"/>
          <w:sz w:val="18"/>
          <w:szCs w:val="18"/>
        </w:rPr>
        <w:t>Zleceniobiorca zobowiązuje się przetwarzać powierzone dane osobowe jedynie w celu i zakresie niezbędnym do wykonania Umowy.</w:t>
      </w:r>
    </w:p>
    <w:p w:rsidR="004A7025" w:rsidRDefault="004A7025" w:rsidP="00F17AAB">
      <w:pPr>
        <w:numPr>
          <w:ilvl w:val="0"/>
          <w:numId w:val="15"/>
        </w:numPr>
        <w:spacing w:before="40" w:after="40"/>
        <w:ind w:left="284"/>
        <w:jc w:val="both"/>
        <w:rPr>
          <w:rFonts w:ascii="Tahoma" w:hAnsi="Tahoma" w:cs="Tahoma"/>
          <w:sz w:val="18"/>
          <w:szCs w:val="18"/>
        </w:rPr>
      </w:pPr>
      <w:r>
        <w:rPr>
          <w:rFonts w:ascii="Tahoma" w:hAnsi="Tahoma" w:cs="Tahoma"/>
          <w:sz w:val="18"/>
          <w:szCs w:val="18"/>
        </w:rPr>
        <w:t>Zleceniobiorca ma obowiązek poinformowania Zleceniodawcy o planowanym dalszym powierzeniu wykonania części swoich zadań, wynikających z Umowy, innym podmiotom trzecim (podpowierzenie przetwarzania danych). Dalsze powierzenie czynności przetwarzania w tym wypadku jest możliwe jedynie za pisemną zgodą Zleceniodawcy i pod warunkiem zawarcia przez Zleceniobiorcę pisemnej umowy z podwykonawcą z uwzględnieniem zapisów, o których mowa w § 1 ust. 1 i ust. 2 i § 2 niniejszej umowy.</w:t>
      </w:r>
    </w:p>
    <w:p w:rsidR="001F69E6" w:rsidRDefault="001F69E6" w:rsidP="004A7025">
      <w:pPr>
        <w:spacing w:before="40" w:after="40"/>
        <w:jc w:val="center"/>
        <w:rPr>
          <w:rFonts w:ascii="Tahoma" w:hAnsi="Tahoma" w:cs="Tahoma"/>
          <w:b/>
          <w:sz w:val="18"/>
          <w:szCs w:val="18"/>
        </w:rPr>
      </w:pPr>
    </w:p>
    <w:p w:rsidR="004A7025" w:rsidRDefault="004A7025" w:rsidP="004A7025">
      <w:pPr>
        <w:spacing w:before="40" w:after="40"/>
        <w:jc w:val="center"/>
        <w:rPr>
          <w:rFonts w:ascii="Tahoma" w:hAnsi="Tahoma" w:cs="Tahoma"/>
          <w:b/>
          <w:sz w:val="18"/>
          <w:szCs w:val="18"/>
        </w:rPr>
      </w:pPr>
      <w:r>
        <w:rPr>
          <w:rFonts w:ascii="Tahoma" w:hAnsi="Tahoma" w:cs="Tahoma"/>
          <w:b/>
          <w:sz w:val="18"/>
          <w:szCs w:val="18"/>
        </w:rPr>
        <w:t>§ 2</w:t>
      </w:r>
    </w:p>
    <w:p w:rsidR="004A7025" w:rsidRDefault="004A7025" w:rsidP="004A7025">
      <w:pPr>
        <w:spacing w:before="40" w:after="40"/>
        <w:jc w:val="center"/>
        <w:rPr>
          <w:rFonts w:ascii="Tahoma" w:hAnsi="Tahoma" w:cs="Tahoma"/>
          <w:b/>
          <w:sz w:val="18"/>
          <w:szCs w:val="18"/>
        </w:rPr>
      </w:pPr>
      <w:r>
        <w:rPr>
          <w:rFonts w:ascii="Tahoma" w:hAnsi="Tahoma" w:cs="Tahoma"/>
          <w:b/>
          <w:sz w:val="18"/>
          <w:szCs w:val="18"/>
        </w:rPr>
        <w:t>Prawa i obowiązki Stron</w:t>
      </w:r>
    </w:p>
    <w:p w:rsidR="004A7025" w:rsidRDefault="004A7025" w:rsidP="00F17AAB">
      <w:pPr>
        <w:numPr>
          <w:ilvl w:val="0"/>
          <w:numId w:val="16"/>
        </w:numPr>
        <w:spacing w:before="40" w:after="40"/>
        <w:ind w:left="284"/>
        <w:jc w:val="both"/>
        <w:rPr>
          <w:rFonts w:ascii="Tahoma" w:hAnsi="Tahoma" w:cs="Tahoma"/>
          <w:sz w:val="18"/>
          <w:szCs w:val="18"/>
        </w:rPr>
      </w:pPr>
      <w:r>
        <w:rPr>
          <w:rFonts w:ascii="Tahoma" w:hAnsi="Tahoma" w:cs="Tahoma"/>
          <w:sz w:val="18"/>
          <w:szCs w:val="18"/>
        </w:rPr>
        <w:t xml:space="preserve">Zgodnie z art. 31 Ustawy Zleceniobiorca jest odpowiedzialny za ochronę powierzonych mu do przetwarzania danych osobowych. </w:t>
      </w:r>
    </w:p>
    <w:p w:rsidR="004A7025" w:rsidRDefault="004A7025" w:rsidP="00F17AAB">
      <w:pPr>
        <w:numPr>
          <w:ilvl w:val="0"/>
          <w:numId w:val="16"/>
        </w:numPr>
        <w:spacing w:before="40" w:after="40"/>
        <w:ind w:left="284"/>
        <w:jc w:val="both"/>
        <w:rPr>
          <w:rFonts w:ascii="Tahoma" w:hAnsi="Tahoma" w:cs="Tahoma"/>
          <w:sz w:val="18"/>
          <w:szCs w:val="18"/>
        </w:rPr>
      </w:pPr>
      <w:r>
        <w:rPr>
          <w:rFonts w:ascii="Tahoma" w:hAnsi="Tahoma" w:cs="Tahoma"/>
          <w:sz w:val="18"/>
          <w:szCs w:val="18"/>
        </w:rPr>
        <w:t xml:space="preserve">Zleceniobiorca jest obowiązany przed rozpoczęciem przetwarzania danych podjąć środki zabezpieczające powierzone dane osobowe, o których mowa w art. 36-39 Ustawy oraz spełnić wymagania określone w przepisach wykonawczych, o których mowa w art. 39a Ustawy. W zakresie przestrzegania w/w przepisów Zleceniobiorca ponosi odpowiedzialność jak administrator danych. </w:t>
      </w:r>
    </w:p>
    <w:p w:rsidR="004A7025" w:rsidRDefault="004A7025" w:rsidP="00F17AAB">
      <w:pPr>
        <w:numPr>
          <w:ilvl w:val="0"/>
          <w:numId w:val="16"/>
        </w:numPr>
        <w:spacing w:before="40" w:after="40"/>
        <w:ind w:left="284"/>
        <w:jc w:val="both"/>
        <w:rPr>
          <w:rFonts w:ascii="Tahoma" w:hAnsi="Tahoma" w:cs="Tahoma"/>
          <w:sz w:val="18"/>
          <w:szCs w:val="18"/>
        </w:rPr>
      </w:pPr>
      <w:r>
        <w:rPr>
          <w:rFonts w:ascii="Tahoma" w:hAnsi="Tahoma" w:cs="Tahoma"/>
          <w:sz w:val="18"/>
          <w:szCs w:val="18"/>
        </w:rPr>
        <w:lastRenderedPageBreak/>
        <w:t>Jeżeli czynności przetwarzania wykonywane są w siedzibie Zleceniodawcy, uprawnieni przedstawiciele Zleceniobiorcy są zobowiązani stosować się do przedstawionych im uprzednio do akceptacji zasad ochrony danych osobowych obowiązujących u Zleceniodawcy.</w:t>
      </w:r>
    </w:p>
    <w:p w:rsidR="004A7025" w:rsidRDefault="004A7025" w:rsidP="00F17AAB">
      <w:pPr>
        <w:numPr>
          <w:ilvl w:val="0"/>
          <w:numId w:val="43"/>
        </w:numPr>
        <w:tabs>
          <w:tab w:val="left" w:pos="720"/>
        </w:tabs>
        <w:spacing w:before="40" w:after="40"/>
        <w:ind w:left="284" w:hanging="360"/>
        <w:jc w:val="both"/>
        <w:rPr>
          <w:rFonts w:ascii="Tahoma" w:hAnsi="Tahoma" w:cs="Tahoma"/>
          <w:sz w:val="18"/>
          <w:szCs w:val="18"/>
        </w:rPr>
      </w:pPr>
      <w:r>
        <w:rPr>
          <w:rFonts w:ascii="Tahoma" w:hAnsi="Tahoma" w:cs="Tahoma"/>
          <w:sz w:val="18"/>
          <w:szCs w:val="18"/>
        </w:rPr>
        <w:t xml:space="preserve">Zleceniodawca zastrzega sobie możliwość kontroli sposobu wypełnienia przez Zleceniobiorcę wymagań wymienionych w ust. 2 w miejscu przetwarzania danych osobowych objętych niniejszą Umową w trakcie dni roboczych (rozumianych jako dni od poniedziałku do piątku, z wyłączeniem sobót i dni ustawowo wolnych od pracy) w godzinach od 10.00 do 16.00., po uprzednim poinformowaniu Zleceniobiorcy z wyprzedzeniem nie krótszym niż 5 dni roboczych drogą elektroniczną na adres e-mail: </w:t>
      </w:r>
      <w:hyperlink r:id="rId15" w:history="1">
        <w:r w:rsidRPr="001F69E6">
          <w:rPr>
            <w:rStyle w:val="Hipercze"/>
            <w:rFonts w:ascii="Tahoma" w:hAnsi="Tahoma" w:cs="Tahoma"/>
            <w:sz w:val="18"/>
            <w:szCs w:val="18"/>
            <w:u w:val="none"/>
          </w:rPr>
          <w:t>……………</w:t>
        </w:r>
      </w:hyperlink>
      <w:r w:rsidRPr="001F69E6">
        <w:rPr>
          <w:rFonts w:ascii="Tahoma" w:hAnsi="Tahoma" w:cs="Tahoma"/>
          <w:sz w:val="18"/>
          <w:szCs w:val="18"/>
        </w:rPr>
        <w:t xml:space="preserve"> </w:t>
      </w:r>
      <w:r>
        <w:rPr>
          <w:rFonts w:ascii="Tahoma" w:hAnsi="Tahoma" w:cs="Tahoma"/>
          <w:sz w:val="18"/>
          <w:szCs w:val="18"/>
        </w:rPr>
        <w:t xml:space="preserve"> (</w:t>
      </w:r>
      <w:r>
        <w:rPr>
          <w:rFonts w:ascii="Tahoma" w:hAnsi="Tahoma" w:cs="Tahoma"/>
          <w:i/>
          <w:sz w:val="18"/>
          <w:szCs w:val="18"/>
        </w:rPr>
        <w:t>oficjalny adres e-mailowy wymieniony w Umowie</w:t>
      </w:r>
      <w:r>
        <w:rPr>
          <w:rFonts w:ascii="Tahoma" w:hAnsi="Tahoma" w:cs="Tahoma"/>
          <w:sz w:val="18"/>
          <w:szCs w:val="18"/>
        </w:rPr>
        <w:t>).</w:t>
      </w:r>
    </w:p>
    <w:p w:rsidR="004A7025" w:rsidRDefault="004A7025" w:rsidP="00F17AAB">
      <w:pPr>
        <w:numPr>
          <w:ilvl w:val="0"/>
          <w:numId w:val="43"/>
        </w:numPr>
        <w:tabs>
          <w:tab w:val="num" w:pos="720"/>
        </w:tabs>
        <w:spacing w:before="40" w:after="40"/>
        <w:ind w:left="284" w:hanging="360"/>
        <w:jc w:val="both"/>
        <w:rPr>
          <w:rFonts w:ascii="Tahoma" w:hAnsi="Tahoma" w:cs="Tahoma"/>
          <w:sz w:val="18"/>
          <w:szCs w:val="18"/>
        </w:rPr>
      </w:pPr>
      <w:r>
        <w:rPr>
          <w:rFonts w:ascii="Tahoma" w:hAnsi="Tahoma" w:cs="Tahoma"/>
          <w:sz w:val="18"/>
          <w:szCs w:val="18"/>
        </w:rPr>
        <w:t>W przypadku stwierdzenia w toku kontroli naruszenia przez Zleceniobiorcę przepisów o ochronie danych osobowych Zleceniobiorca zobowiązany jest do zapłaty na rzecz Zleceniodawcy kary umownej w wysokości 5 000 PLN (słownie: pięciu tysięcy złotych) za każde naruszenie.</w:t>
      </w:r>
    </w:p>
    <w:p w:rsidR="004A7025" w:rsidRDefault="004A7025" w:rsidP="00F17AAB">
      <w:pPr>
        <w:numPr>
          <w:ilvl w:val="0"/>
          <w:numId w:val="43"/>
        </w:numPr>
        <w:tabs>
          <w:tab w:val="num" w:pos="720"/>
        </w:tabs>
        <w:spacing w:before="40" w:after="40"/>
        <w:ind w:left="284" w:hanging="360"/>
        <w:jc w:val="both"/>
        <w:rPr>
          <w:rFonts w:ascii="Tahoma" w:hAnsi="Tahoma" w:cs="Tahoma"/>
          <w:sz w:val="18"/>
          <w:szCs w:val="18"/>
        </w:rPr>
      </w:pPr>
      <w:r>
        <w:rPr>
          <w:rFonts w:ascii="Tahoma" w:hAnsi="Tahoma" w:cs="Tahoma"/>
          <w:sz w:val="18"/>
          <w:szCs w:val="18"/>
        </w:rPr>
        <w:t>Zleceniobiorca niezwłocznie poinformuje Zleceniodawcę o czynnościach kontrolnych podjętych wobec niego przez Generalnego Inspektora Ochrony Danych Osobowych oraz o wynikach takiej kontroli, jeżeli jej zakresem objęto dane osobowe powierzone Zleceniobiorcy na podstawie niniejszej umowy.</w:t>
      </w:r>
    </w:p>
    <w:p w:rsidR="004A7025" w:rsidRDefault="004A7025" w:rsidP="00F17AAB">
      <w:pPr>
        <w:numPr>
          <w:ilvl w:val="0"/>
          <w:numId w:val="43"/>
        </w:numPr>
        <w:tabs>
          <w:tab w:val="num" w:pos="720"/>
        </w:tabs>
        <w:spacing w:before="40" w:after="40"/>
        <w:ind w:left="284" w:hanging="360"/>
        <w:jc w:val="both"/>
        <w:rPr>
          <w:rFonts w:ascii="Tahoma" w:hAnsi="Tahoma" w:cs="Tahoma"/>
          <w:sz w:val="18"/>
          <w:szCs w:val="18"/>
        </w:rPr>
      </w:pPr>
      <w:r>
        <w:rPr>
          <w:rFonts w:ascii="Tahoma" w:hAnsi="Tahoma" w:cs="Tahoma"/>
          <w:sz w:val="18"/>
          <w:szCs w:val="18"/>
        </w:rPr>
        <w:t>W przypadku szkody przekraczającej wysokość kary umownej Zleceniodawca jest uprawniony do dochodzenia odszkodowania na zasadach ogólnych.</w:t>
      </w:r>
    </w:p>
    <w:p w:rsidR="004A7025" w:rsidRDefault="004A7025" w:rsidP="004A7025">
      <w:pPr>
        <w:spacing w:before="40" w:after="40"/>
        <w:ind w:left="720"/>
        <w:jc w:val="center"/>
        <w:rPr>
          <w:rFonts w:ascii="Tahoma" w:hAnsi="Tahoma" w:cs="Tahoma"/>
          <w:b/>
          <w:sz w:val="18"/>
          <w:szCs w:val="18"/>
        </w:rPr>
      </w:pPr>
      <w:r>
        <w:rPr>
          <w:rFonts w:ascii="Tahoma" w:hAnsi="Tahoma" w:cs="Tahoma"/>
          <w:b/>
          <w:sz w:val="18"/>
          <w:szCs w:val="18"/>
        </w:rPr>
        <w:t>§3</w:t>
      </w:r>
    </w:p>
    <w:p w:rsidR="004A7025" w:rsidRDefault="004A7025" w:rsidP="004A7025">
      <w:pPr>
        <w:spacing w:before="40" w:after="40"/>
        <w:ind w:left="720"/>
        <w:jc w:val="center"/>
        <w:rPr>
          <w:rFonts w:ascii="Tahoma" w:hAnsi="Tahoma" w:cs="Tahoma"/>
          <w:b/>
          <w:sz w:val="18"/>
          <w:szCs w:val="18"/>
        </w:rPr>
      </w:pPr>
      <w:r>
        <w:rPr>
          <w:rFonts w:ascii="Tahoma" w:hAnsi="Tahoma" w:cs="Tahoma"/>
          <w:b/>
          <w:sz w:val="18"/>
          <w:szCs w:val="18"/>
        </w:rPr>
        <w:t>Postanowienia końcowe</w:t>
      </w:r>
    </w:p>
    <w:p w:rsidR="004A7025" w:rsidRDefault="004A7025" w:rsidP="00F17AAB">
      <w:pPr>
        <w:numPr>
          <w:ilvl w:val="0"/>
          <w:numId w:val="17"/>
        </w:numPr>
        <w:spacing w:before="40" w:after="40"/>
        <w:ind w:left="426"/>
        <w:jc w:val="both"/>
        <w:rPr>
          <w:rFonts w:ascii="Tahoma" w:hAnsi="Tahoma" w:cs="Tahoma"/>
          <w:sz w:val="18"/>
          <w:szCs w:val="18"/>
        </w:rPr>
      </w:pPr>
      <w:r>
        <w:rPr>
          <w:rFonts w:ascii="Tahoma" w:hAnsi="Tahoma" w:cs="Tahoma"/>
          <w:sz w:val="18"/>
          <w:szCs w:val="18"/>
        </w:rPr>
        <w:t>Niniejsza umowa zostaje zawarta na czas nie dłuższy niż współpraca ze Zleceniobiorcą.</w:t>
      </w:r>
    </w:p>
    <w:p w:rsidR="004A7025" w:rsidRDefault="004A7025" w:rsidP="00F17AAB">
      <w:pPr>
        <w:numPr>
          <w:ilvl w:val="0"/>
          <w:numId w:val="17"/>
        </w:numPr>
        <w:spacing w:before="40" w:after="40"/>
        <w:ind w:left="426"/>
        <w:jc w:val="both"/>
        <w:rPr>
          <w:rFonts w:ascii="Tahoma" w:hAnsi="Tahoma" w:cs="Tahoma"/>
          <w:sz w:val="18"/>
          <w:szCs w:val="18"/>
        </w:rPr>
      </w:pPr>
      <w:r>
        <w:rPr>
          <w:rFonts w:ascii="Tahoma" w:hAnsi="Tahoma" w:cs="Tahoma"/>
          <w:sz w:val="18"/>
          <w:szCs w:val="18"/>
        </w:rPr>
        <w:t xml:space="preserve">Niniejsza umowa może być wypowiedziana z zachowaniem 30 dniowego okresu wypowiedzenia. </w:t>
      </w:r>
    </w:p>
    <w:p w:rsidR="004A7025" w:rsidRDefault="004A7025" w:rsidP="00F17AAB">
      <w:pPr>
        <w:numPr>
          <w:ilvl w:val="0"/>
          <w:numId w:val="17"/>
        </w:numPr>
        <w:spacing w:before="40" w:after="40"/>
        <w:ind w:left="426"/>
        <w:jc w:val="both"/>
        <w:rPr>
          <w:rFonts w:ascii="Tahoma" w:hAnsi="Tahoma" w:cs="Tahoma"/>
          <w:sz w:val="18"/>
          <w:szCs w:val="18"/>
        </w:rPr>
      </w:pPr>
      <w:r>
        <w:rPr>
          <w:rFonts w:ascii="Tahoma" w:hAnsi="Tahoma" w:cs="Tahoma"/>
          <w:sz w:val="18"/>
          <w:szCs w:val="18"/>
        </w:rPr>
        <w:t>Zleceniodawca ma prawo wypowiedzieć umowę w trybie natychmiastowym, gdy Zleceniobiorca:</w:t>
      </w:r>
      <w:r>
        <w:rPr>
          <w:rFonts w:ascii="Tahoma" w:hAnsi="Tahoma" w:cs="Tahoma"/>
          <w:sz w:val="18"/>
          <w:szCs w:val="18"/>
        </w:rPr>
        <w:br/>
        <w:t>1) wykorzystuje dane osobowe w sposób niezgodny z umową, na co Zleceniodawca zwróci Zleceniobiorcy uwagę na piśmie, a Zleceniobiorca w wyznaczonym przez Zleceniodawcę terminie nie usunie wskazanych naruszeń,</w:t>
      </w:r>
      <w:r>
        <w:rPr>
          <w:rFonts w:ascii="Tahoma" w:hAnsi="Tahoma" w:cs="Tahoma"/>
          <w:sz w:val="18"/>
          <w:szCs w:val="18"/>
        </w:rPr>
        <w:br/>
        <w:t>2) nie zaprzestanie niewłaściwego przetwarzania danych osobowych, na co Zleceniodawca zwróci Zleceniobiorcy uwagę na piśmie, a zleceniobiorca w wyznaczonym przez Zleceniodawcę terminie nie usunie wskazanych naruszeń.</w:t>
      </w:r>
    </w:p>
    <w:p w:rsidR="004A7025" w:rsidRDefault="004A7025" w:rsidP="00F17AAB">
      <w:pPr>
        <w:numPr>
          <w:ilvl w:val="0"/>
          <w:numId w:val="17"/>
        </w:numPr>
        <w:spacing w:before="40" w:after="40"/>
        <w:ind w:left="426"/>
        <w:jc w:val="both"/>
        <w:rPr>
          <w:rFonts w:ascii="Tahoma" w:hAnsi="Tahoma" w:cs="Tahoma"/>
          <w:sz w:val="18"/>
          <w:szCs w:val="18"/>
        </w:rPr>
      </w:pPr>
      <w:r>
        <w:rPr>
          <w:rFonts w:ascii="Tahoma" w:hAnsi="Tahoma" w:cs="Tahoma"/>
          <w:sz w:val="18"/>
          <w:szCs w:val="18"/>
        </w:rPr>
        <w:t>Zleceniobiorca zobowiązany jest niezwłocznie, nie później jednak niż w terminie 14 dni po rozwiązaniu niniejszej umowy, do zwrotu Zleceniodawcy wszelkich nośników zawierających dane osobowe powierzone do przetwarzania w związku z realizacją Umowy, oraz do niezwłocznego i nieodwracalnego zniszczenia wszelkich kopii dokumentów i zapisów na wszelkich nośnikach, zawierających powierzone dane – jeśli nośniki te nie podlegają zwrotowi do Zleceniodawcy. Zleceniobiorca jest zobowiązany złożyć oświadczenie o wykonaniu powyższego obowiązku w formie pisemnej i doręczyć je Zleceniodawcy nie później niż w terminie 14 dni od dnia rozwiązania Umowy.</w:t>
      </w:r>
    </w:p>
    <w:p w:rsidR="004A7025" w:rsidRDefault="004A7025" w:rsidP="00F17AAB">
      <w:pPr>
        <w:numPr>
          <w:ilvl w:val="0"/>
          <w:numId w:val="17"/>
        </w:numPr>
        <w:spacing w:before="40" w:after="40"/>
        <w:ind w:left="426"/>
        <w:jc w:val="both"/>
        <w:rPr>
          <w:rFonts w:ascii="Tahoma" w:hAnsi="Tahoma" w:cs="Tahoma"/>
          <w:sz w:val="18"/>
          <w:szCs w:val="18"/>
        </w:rPr>
      </w:pPr>
      <w:r>
        <w:rPr>
          <w:rFonts w:ascii="Tahoma" w:hAnsi="Tahoma" w:cs="Tahoma"/>
          <w:sz w:val="18"/>
          <w:szCs w:val="18"/>
        </w:rPr>
        <w:t xml:space="preserve"> Wszelkie zmiany umowy wymagają zachowania formy pisemnej pod rygorem nieważności.</w:t>
      </w:r>
    </w:p>
    <w:p w:rsidR="004A7025" w:rsidRDefault="004A7025" w:rsidP="00F17AAB">
      <w:pPr>
        <w:numPr>
          <w:ilvl w:val="0"/>
          <w:numId w:val="17"/>
        </w:numPr>
        <w:spacing w:before="40" w:after="40"/>
        <w:ind w:left="426"/>
        <w:jc w:val="both"/>
        <w:rPr>
          <w:rFonts w:ascii="Tahoma" w:hAnsi="Tahoma" w:cs="Tahoma"/>
          <w:sz w:val="18"/>
          <w:szCs w:val="18"/>
        </w:rPr>
      </w:pPr>
      <w:r>
        <w:rPr>
          <w:rFonts w:ascii="Tahoma" w:hAnsi="Tahoma" w:cs="Tahoma"/>
          <w:sz w:val="18"/>
          <w:szCs w:val="18"/>
        </w:rPr>
        <w:t xml:space="preserve"> W kwestiach nie uregulowanych niniejszą umową mają zastosowanie przepisy Kodeksu Cywilnego oraz Ustawy.</w:t>
      </w:r>
    </w:p>
    <w:p w:rsidR="004A7025" w:rsidRDefault="004A7025" w:rsidP="00F17AAB">
      <w:pPr>
        <w:numPr>
          <w:ilvl w:val="0"/>
          <w:numId w:val="17"/>
        </w:numPr>
        <w:spacing w:before="40" w:after="40"/>
        <w:ind w:left="426"/>
        <w:jc w:val="both"/>
        <w:rPr>
          <w:rFonts w:ascii="Tahoma" w:hAnsi="Tahoma" w:cs="Tahoma"/>
          <w:sz w:val="18"/>
          <w:szCs w:val="18"/>
        </w:rPr>
      </w:pPr>
      <w:r>
        <w:rPr>
          <w:rFonts w:ascii="Tahoma" w:hAnsi="Tahoma" w:cs="Tahoma"/>
          <w:sz w:val="18"/>
          <w:szCs w:val="18"/>
        </w:rPr>
        <w:t>Wszelkie spory wynikłe ze zastosowania tej umowy rozpatrywane będą przez Sąd właściwy dla siedziby Zleceniodawcy.</w:t>
      </w:r>
    </w:p>
    <w:p w:rsidR="004A7025" w:rsidRDefault="004A7025" w:rsidP="00F17AAB">
      <w:pPr>
        <w:numPr>
          <w:ilvl w:val="0"/>
          <w:numId w:val="17"/>
        </w:numPr>
        <w:spacing w:before="40" w:after="40"/>
        <w:ind w:left="426"/>
        <w:jc w:val="both"/>
        <w:rPr>
          <w:rFonts w:ascii="Tahoma" w:hAnsi="Tahoma" w:cs="Tahoma"/>
          <w:sz w:val="18"/>
          <w:szCs w:val="18"/>
        </w:rPr>
      </w:pPr>
      <w:r>
        <w:rPr>
          <w:rFonts w:ascii="Tahoma" w:hAnsi="Tahoma" w:cs="Tahoma"/>
          <w:sz w:val="18"/>
          <w:szCs w:val="18"/>
        </w:rPr>
        <w:t xml:space="preserve"> Umowę sporządzono w dwóch jednobrzmiących egzemplarzach, po jednym dla każdej ze stron.</w:t>
      </w:r>
    </w:p>
    <w:p w:rsidR="004A7025" w:rsidRDefault="004A7025" w:rsidP="004A7025">
      <w:pPr>
        <w:spacing w:before="40" w:after="40"/>
        <w:jc w:val="both"/>
        <w:rPr>
          <w:rFonts w:ascii="Tahoma" w:hAnsi="Tahoma" w:cs="Tahoma"/>
          <w:sz w:val="18"/>
          <w:szCs w:val="18"/>
        </w:rPr>
      </w:pPr>
    </w:p>
    <w:p w:rsidR="004A7025" w:rsidRDefault="004A7025" w:rsidP="004A7025">
      <w:pPr>
        <w:spacing w:before="40" w:after="40"/>
        <w:jc w:val="both"/>
        <w:rPr>
          <w:rFonts w:ascii="Tahoma" w:hAnsi="Tahoma" w:cs="Tahoma"/>
          <w:sz w:val="18"/>
          <w:szCs w:val="18"/>
        </w:rPr>
      </w:pPr>
    </w:p>
    <w:p w:rsidR="004A7025" w:rsidRDefault="004A7025" w:rsidP="004A7025">
      <w:pPr>
        <w:jc w:val="center"/>
        <w:rPr>
          <w:rFonts w:ascii="Tahoma" w:hAnsi="Tahoma" w:cs="Tahoma"/>
          <w:b/>
          <w:sz w:val="18"/>
          <w:szCs w:val="18"/>
        </w:rPr>
      </w:pPr>
      <w:r>
        <w:rPr>
          <w:rFonts w:ascii="Tahoma" w:hAnsi="Tahoma" w:cs="Tahoma"/>
          <w:b/>
          <w:sz w:val="18"/>
          <w:szCs w:val="18"/>
        </w:rPr>
        <w:t>Zleceniodawca</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Zleceniobiorca</w:t>
      </w:r>
    </w:p>
    <w:p w:rsidR="004A7025" w:rsidRDefault="004A7025" w:rsidP="004A7025">
      <w:pPr>
        <w:spacing w:before="40" w:after="40"/>
        <w:jc w:val="both"/>
        <w:rPr>
          <w:rFonts w:ascii="Tahoma" w:hAnsi="Tahoma" w:cs="Tahoma"/>
          <w:b/>
          <w:i/>
          <w:sz w:val="18"/>
          <w:szCs w:val="18"/>
        </w:rPr>
      </w:pPr>
      <w:r>
        <w:rPr>
          <w:rFonts w:ascii="Tahoma" w:hAnsi="Tahoma" w:cs="Tahoma"/>
          <w:b/>
          <w:i/>
          <w:sz w:val="18"/>
          <w:szCs w:val="18"/>
        </w:rPr>
        <w:t xml:space="preserve"> </w:t>
      </w:r>
    </w:p>
    <w:p w:rsidR="004A7025" w:rsidRDefault="004A7025" w:rsidP="004A7025">
      <w:pPr>
        <w:keepNext/>
        <w:jc w:val="right"/>
        <w:outlineLvl w:val="7"/>
        <w:rPr>
          <w:rFonts w:ascii="Tahoma" w:hAnsi="Tahoma" w:cs="Tahoma"/>
          <w:b/>
          <w:sz w:val="18"/>
          <w:szCs w:val="18"/>
        </w:rPr>
      </w:pPr>
      <w:r>
        <w:rPr>
          <w:rFonts w:ascii="Tahoma" w:hAnsi="Tahoma" w:cs="Tahoma"/>
          <w:sz w:val="18"/>
          <w:szCs w:val="18"/>
        </w:rPr>
        <w:br w:type="page"/>
      </w:r>
      <w:r>
        <w:rPr>
          <w:rFonts w:ascii="Tahoma" w:hAnsi="Tahoma" w:cs="Tahoma"/>
          <w:b/>
          <w:sz w:val="18"/>
          <w:szCs w:val="18"/>
        </w:rPr>
        <w:lastRenderedPageBreak/>
        <w:t>Załącznik nr 6 do umowy</w:t>
      </w:r>
    </w:p>
    <w:p w:rsidR="004A7025" w:rsidRDefault="004A7025" w:rsidP="004A7025">
      <w:pPr>
        <w:jc w:val="right"/>
        <w:rPr>
          <w:rFonts w:ascii="Arial" w:hAnsi="Arial" w:cs="Arial"/>
          <w:b/>
          <w:sz w:val="22"/>
          <w:szCs w:val="22"/>
        </w:rPr>
      </w:pPr>
    </w:p>
    <w:p w:rsidR="004A7025" w:rsidRDefault="004A7025" w:rsidP="004A7025">
      <w:pPr>
        <w:jc w:val="right"/>
        <w:rPr>
          <w:rFonts w:ascii="Tahoma" w:hAnsi="Tahoma" w:cs="Tahoma"/>
          <w:b/>
          <w:sz w:val="18"/>
          <w:szCs w:val="18"/>
        </w:rPr>
      </w:pPr>
      <w:r>
        <w:rPr>
          <w:rFonts w:ascii="Tahoma" w:hAnsi="Tahoma" w:cs="Tahoma"/>
          <w:b/>
          <w:sz w:val="18"/>
          <w:szCs w:val="18"/>
        </w:rPr>
        <w:t>WZÓR</w:t>
      </w:r>
    </w:p>
    <w:p w:rsidR="004A7025" w:rsidRDefault="004A7025" w:rsidP="004A7025">
      <w:pPr>
        <w:overflowPunct w:val="0"/>
        <w:autoSpaceDE w:val="0"/>
        <w:autoSpaceDN w:val="0"/>
        <w:adjustRightInd w:val="0"/>
        <w:jc w:val="center"/>
        <w:textAlignment w:val="baseline"/>
        <w:rPr>
          <w:rFonts w:ascii="Tahoma" w:hAnsi="Tahoma" w:cs="Tahoma"/>
          <w:b/>
          <w:bCs/>
          <w:smallCaps/>
          <w:spacing w:val="20"/>
          <w:sz w:val="18"/>
          <w:szCs w:val="18"/>
        </w:rPr>
      </w:pPr>
    </w:p>
    <w:p w:rsidR="004A7025" w:rsidRDefault="004A7025" w:rsidP="004A7025">
      <w:pPr>
        <w:overflowPunct w:val="0"/>
        <w:autoSpaceDE w:val="0"/>
        <w:autoSpaceDN w:val="0"/>
        <w:adjustRightInd w:val="0"/>
        <w:jc w:val="center"/>
        <w:textAlignment w:val="baseline"/>
        <w:rPr>
          <w:rFonts w:ascii="Tahoma" w:hAnsi="Tahoma" w:cs="Tahoma"/>
          <w:b/>
          <w:bCs/>
          <w:smallCaps/>
          <w:spacing w:val="20"/>
          <w:sz w:val="18"/>
          <w:szCs w:val="18"/>
        </w:rPr>
      </w:pPr>
      <w:r>
        <w:rPr>
          <w:rFonts w:ascii="Tahoma" w:hAnsi="Tahoma" w:cs="Tahoma"/>
          <w:b/>
          <w:bCs/>
          <w:smallCaps/>
          <w:spacing w:val="20"/>
          <w:sz w:val="18"/>
          <w:szCs w:val="18"/>
        </w:rPr>
        <w:t xml:space="preserve">Oświadczenie Gwarancyjne </w:t>
      </w:r>
    </w:p>
    <w:p w:rsidR="004A7025" w:rsidRDefault="004A7025" w:rsidP="004A7025">
      <w:pPr>
        <w:overflowPunct w:val="0"/>
        <w:autoSpaceDE w:val="0"/>
        <w:autoSpaceDN w:val="0"/>
        <w:adjustRightInd w:val="0"/>
        <w:jc w:val="center"/>
        <w:textAlignment w:val="baseline"/>
        <w:rPr>
          <w:rFonts w:ascii="Tahoma" w:hAnsi="Tahoma" w:cs="Tahoma"/>
          <w:sz w:val="18"/>
          <w:szCs w:val="18"/>
        </w:rPr>
      </w:pPr>
      <w:r>
        <w:rPr>
          <w:rFonts w:ascii="Tahoma" w:hAnsi="Tahoma" w:cs="Tahoma"/>
          <w:b/>
          <w:bCs/>
          <w:spacing w:val="20"/>
          <w:sz w:val="18"/>
          <w:szCs w:val="18"/>
        </w:rPr>
        <w:t>do umowy nr DPZ/…  …/… ../…. z dnia  …………. 2017 r.</w:t>
      </w:r>
    </w:p>
    <w:p w:rsidR="004A7025" w:rsidRDefault="004A7025" w:rsidP="004A7025">
      <w:pPr>
        <w:tabs>
          <w:tab w:val="left" w:pos="284"/>
        </w:tabs>
        <w:overflowPunct w:val="0"/>
        <w:autoSpaceDE w:val="0"/>
        <w:autoSpaceDN w:val="0"/>
        <w:adjustRightInd w:val="0"/>
        <w:jc w:val="both"/>
        <w:textAlignment w:val="baseline"/>
        <w:rPr>
          <w:rFonts w:ascii="Tahoma" w:hAnsi="Tahoma" w:cs="Tahoma"/>
          <w:sz w:val="18"/>
          <w:szCs w:val="18"/>
        </w:rPr>
      </w:pPr>
    </w:p>
    <w:p w:rsidR="004A7025" w:rsidRDefault="004A7025" w:rsidP="004A7025">
      <w:pPr>
        <w:rPr>
          <w:rFonts w:ascii="Tahoma" w:hAnsi="Tahoma" w:cs="Tahoma"/>
          <w:b/>
          <w:bCs/>
          <w:sz w:val="18"/>
          <w:szCs w:val="18"/>
        </w:rPr>
      </w:pPr>
    </w:p>
    <w:p w:rsidR="004A7025" w:rsidRDefault="004A7025" w:rsidP="004A7025">
      <w:pPr>
        <w:jc w:val="center"/>
        <w:rPr>
          <w:rFonts w:ascii="Tahoma" w:hAnsi="Tahoma" w:cs="Tahoma"/>
          <w:b/>
          <w:bCs/>
          <w:sz w:val="18"/>
          <w:szCs w:val="18"/>
        </w:rPr>
      </w:pPr>
    </w:p>
    <w:p w:rsidR="004A7025" w:rsidRDefault="004A7025" w:rsidP="004A7025">
      <w:pPr>
        <w:ind w:right="57"/>
        <w:jc w:val="both"/>
        <w:rPr>
          <w:rFonts w:ascii="Tahoma" w:hAnsi="Tahoma" w:cs="Tahoma"/>
          <w:sz w:val="18"/>
          <w:szCs w:val="18"/>
        </w:rPr>
      </w:pPr>
      <w:r>
        <w:rPr>
          <w:rFonts w:ascii="Tahoma" w:hAnsi="Tahoma" w:cs="Tahoma"/>
          <w:sz w:val="18"/>
          <w:szCs w:val="18"/>
        </w:rPr>
        <w:t>udzielone przez</w:t>
      </w:r>
    </w:p>
    <w:p w:rsidR="004A7025" w:rsidRDefault="004A7025" w:rsidP="00F17AAB">
      <w:pPr>
        <w:numPr>
          <w:ilvl w:val="0"/>
          <w:numId w:val="44"/>
        </w:numPr>
        <w:overflowPunct w:val="0"/>
        <w:autoSpaceDE w:val="0"/>
        <w:autoSpaceDN w:val="0"/>
        <w:adjustRightInd w:val="0"/>
        <w:ind w:left="284" w:hanging="284"/>
        <w:jc w:val="both"/>
        <w:textAlignment w:val="baseline"/>
        <w:rPr>
          <w:rFonts w:ascii="Tahoma" w:hAnsi="Tahoma" w:cs="Tahoma"/>
          <w:sz w:val="18"/>
          <w:szCs w:val="18"/>
        </w:rPr>
      </w:pPr>
      <w:r>
        <w:rPr>
          <w:rFonts w:ascii="Tahoma" w:hAnsi="Tahoma" w:cs="Tahoma"/>
          <w:sz w:val="18"/>
          <w:szCs w:val="18"/>
        </w:rPr>
        <w:t xml:space="preserve">………………………………………………………………………………………zarejestrowaną w Sądzie </w:t>
      </w:r>
      <w:r>
        <w:rPr>
          <w:rFonts w:ascii="Tahoma" w:hAnsi="Tahoma" w:cs="Tahoma"/>
          <w:color w:val="000000"/>
          <w:sz w:val="18"/>
          <w:szCs w:val="18"/>
        </w:rPr>
        <w:t xml:space="preserve">Rejonowym </w:t>
      </w:r>
      <w:r>
        <w:rPr>
          <w:rFonts w:ascii="Tahoma" w:hAnsi="Tahoma" w:cs="Tahoma"/>
          <w:sz w:val="18"/>
          <w:szCs w:val="18"/>
        </w:rPr>
        <w:t xml:space="preserve">pod numerem KRS: ……………..……………, REGON: ……………………………….., NIP: ………………………, reprezentowaną przez: …………………………………………………………………………………………  ……………, </w:t>
      </w:r>
    </w:p>
    <w:p w:rsidR="004A7025" w:rsidRDefault="004A7025" w:rsidP="004A7025">
      <w:pPr>
        <w:spacing w:after="120"/>
        <w:ind w:firstLine="284"/>
        <w:rPr>
          <w:rFonts w:ascii="Tahoma" w:hAnsi="Tahoma" w:cs="Tahoma"/>
          <w:sz w:val="18"/>
          <w:szCs w:val="18"/>
        </w:rPr>
      </w:pPr>
      <w:r>
        <w:rPr>
          <w:rFonts w:ascii="Tahoma" w:hAnsi="Tahoma" w:cs="Tahoma"/>
          <w:sz w:val="18"/>
          <w:szCs w:val="18"/>
        </w:rPr>
        <w:t xml:space="preserve">zwaną dalej </w:t>
      </w:r>
      <w:r>
        <w:rPr>
          <w:rFonts w:ascii="Tahoma" w:hAnsi="Tahoma" w:cs="Tahoma"/>
          <w:b/>
          <w:sz w:val="18"/>
          <w:szCs w:val="18"/>
        </w:rPr>
        <w:t>„Wykonawcą”</w:t>
      </w:r>
    </w:p>
    <w:p w:rsidR="004A7025" w:rsidRDefault="004A7025" w:rsidP="004A7025">
      <w:pPr>
        <w:ind w:right="57" w:firstLine="284"/>
        <w:jc w:val="both"/>
        <w:rPr>
          <w:rFonts w:ascii="Tahoma" w:hAnsi="Tahoma" w:cs="Tahoma"/>
          <w:sz w:val="18"/>
          <w:szCs w:val="18"/>
          <w:lang w:eastAsia="en-US"/>
        </w:rPr>
      </w:pPr>
      <w:r>
        <w:rPr>
          <w:rFonts w:ascii="Tahoma" w:hAnsi="Tahoma" w:cs="Tahoma"/>
          <w:sz w:val="18"/>
          <w:szCs w:val="18"/>
        </w:rPr>
        <w:t>na rzecz</w:t>
      </w:r>
    </w:p>
    <w:p w:rsidR="004A7025" w:rsidRDefault="004A7025" w:rsidP="00F17AAB">
      <w:pPr>
        <w:numPr>
          <w:ilvl w:val="0"/>
          <w:numId w:val="44"/>
        </w:numPr>
        <w:tabs>
          <w:tab w:val="left" w:pos="284"/>
        </w:tabs>
        <w:ind w:left="284" w:hanging="284"/>
        <w:jc w:val="both"/>
        <w:rPr>
          <w:rFonts w:ascii="Tahoma" w:hAnsi="Tahoma" w:cs="Tahoma"/>
          <w:sz w:val="18"/>
          <w:szCs w:val="18"/>
        </w:rPr>
      </w:pPr>
      <w:r>
        <w:rPr>
          <w:rFonts w:ascii="Tahoma" w:hAnsi="Tahoma" w:cs="Tahoma"/>
          <w:sz w:val="18"/>
          <w:szCs w:val="18"/>
        </w:rPr>
        <w:t>Miasta Stołecznego Warszawy pl. Bankowy 3/5, 00-950 Warszawa, NIP 525-22-48-481</w:t>
      </w:r>
      <w:r>
        <w:rPr>
          <w:rFonts w:ascii="Tahoma" w:hAnsi="Tahoma" w:cs="Tahoma"/>
          <w:sz w:val="18"/>
          <w:szCs w:val="18"/>
        </w:rPr>
        <w:br/>
        <w:t>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 r. nr XXXIV/1023/2008</w:t>
      </w:r>
      <w:r>
        <w:rPr>
          <w:rFonts w:ascii="Tahoma" w:hAnsi="Tahoma" w:cs="Tahoma"/>
          <w:sz w:val="18"/>
          <w:szCs w:val="18"/>
        </w:rPr>
        <w:br/>
        <w:t xml:space="preserve">w sprawie Statutu Zarządu Dróg Miejskich, reprezentowany na podstawie pełnomocnictwa …………………………………………………………………………………, zwanym dalej „Zamawiającym”.  </w:t>
      </w:r>
    </w:p>
    <w:p w:rsidR="004A7025" w:rsidRDefault="004A7025" w:rsidP="004A7025">
      <w:pPr>
        <w:widowControl w:val="0"/>
        <w:tabs>
          <w:tab w:val="left" w:pos="284"/>
        </w:tabs>
        <w:overflowPunct w:val="0"/>
        <w:autoSpaceDE w:val="0"/>
        <w:autoSpaceDN w:val="0"/>
        <w:adjustRightInd w:val="0"/>
        <w:ind w:left="360" w:hanging="360"/>
        <w:jc w:val="both"/>
        <w:textAlignment w:val="baseline"/>
        <w:rPr>
          <w:rFonts w:ascii="Tahoma" w:hAnsi="Tahoma" w:cs="Tahoma"/>
          <w:sz w:val="18"/>
          <w:szCs w:val="18"/>
        </w:rPr>
      </w:pPr>
    </w:p>
    <w:p w:rsidR="004A7025" w:rsidRDefault="004A7025" w:rsidP="004A7025">
      <w:pPr>
        <w:tabs>
          <w:tab w:val="left" w:pos="284"/>
        </w:tabs>
        <w:overflowPunct w:val="0"/>
        <w:autoSpaceDE w:val="0"/>
        <w:autoSpaceDN w:val="0"/>
        <w:adjustRightInd w:val="0"/>
        <w:textAlignment w:val="baseline"/>
        <w:rPr>
          <w:rFonts w:ascii="Tahoma" w:hAnsi="Tahoma" w:cs="Tahoma"/>
          <w:b/>
          <w:bCs/>
          <w:sz w:val="18"/>
          <w:szCs w:val="18"/>
        </w:rPr>
      </w:pPr>
    </w:p>
    <w:p w:rsidR="004A7025" w:rsidRDefault="004A7025" w:rsidP="00F17AAB">
      <w:pPr>
        <w:numPr>
          <w:ilvl w:val="0"/>
          <w:numId w:val="45"/>
        </w:numPr>
        <w:autoSpaceDE w:val="0"/>
        <w:autoSpaceDN w:val="0"/>
        <w:adjustRightInd w:val="0"/>
        <w:ind w:left="284" w:hanging="284"/>
        <w:jc w:val="both"/>
        <w:rPr>
          <w:rFonts w:ascii="Tahoma" w:hAnsi="Tahoma" w:cs="Tahoma"/>
          <w:sz w:val="18"/>
          <w:szCs w:val="18"/>
        </w:rPr>
      </w:pPr>
      <w:r>
        <w:rPr>
          <w:rFonts w:ascii="Tahoma" w:hAnsi="Tahoma" w:cs="Tahoma"/>
          <w:sz w:val="18"/>
          <w:szCs w:val="18"/>
        </w:rPr>
        <w:t xml:space="preserve">Wykonawca jako gwarant, udziela niniejszym Zamawiającemu gwarancji na Przedmiot umowy o którym mowa w §1 umowy DPZ…………………... </w:t>
      </w:r>
    </w:p>
    <w:p w:rsidR="004A7025" w:rsidRDefault="004A7025" w:rsidP="00F17AAB">
      <w:pPr>
        <w:numPr>
          <w:ilvl w:val="0"/>
          <w:numId w:val="45"/>
        </w:numPr>
        <w:autoSpaceDE w:val="0"/>
        <w:autoSpaceDN w:val="0"/>
        <w:adjustRightInd w:val="0"/>
        <w:ind w:left="284" w:hanging="284"/>
        <w:jc w:val="both"/>
        <w:rPr>
          <w:rFonts w:ascii="Tahoma" w:hAnsi="Tahoma" w:cs="Tahoma"/>
          <w:sz w:val="18"/>
          <w:szCs w:val="18"/>
        </w:rPr>
      </w:pPr>
      <w:r>
        <w:rPr>
          <w:rFonts w:ascii="Tahoma" w:hAnsi="Tahoma" w:cs="Tahoma"/>
          <w:sz w:val="18"/>
          <w:szCs w:val="18"/>
        </w:rPr>
        <w:t>Składając niniejsze oświadczenie gwarancyjne Wykonawca zapewnia, że przedmiot umowy jest wykonany  prawidłowo i odpowiada wymogom zawartym w OPZ.</w:t>
      </w:r>
    </w:p>
    <w:p w:rsidR="004A7025" w:rsidRDefault="004A7025" w:rsidP="00F17AAB">
      <w:pPr>
        <w:numPr>
          <w:ilvl w:val="0"/>
          <w:numId w:val="45"/>
        </w:numPr>
        <w:autoSpaceDE w:val="0"/>
        <w:autoSpaceDN w:val="0"/>
        <w:adjustRightInd w:val="0"/>
        <w:ind w:left="284" w:hanging="284"/>
        <w:jc w:val="both"/>
        <w:rPr>
          <w:rFonts w:ascii="Tahoma" w:hAnsi="Tahoma" w:cs="Tahoma"/>
          <w:sz w:val="18"/>
          <w:szCs w:val="18"/>
        </w:rPr>
      </w:pPr>
      <w:r>
        <w:rPr>
          <w:rFonts w:ascii="Tahoma" w:hAnsi="Tahoma" w:cs="Tahoma"/>
          <w:b/>
          <w:bCs/>
          <w:sz w:val="18"/>
          <w:szCs w:val="18"/>
        </w:rPr>
        <w:t>Gwarancja udzielana jest na okres</w:t>
      </w:r>
      <w:r>
        <w:rPr>
          <w:rFonts w:ascii="Tahoma" w:hAnsi="Tahoma" w:cs="Tahoma"/>
          <w:sz w:val="18"/>
          <w:szCs w:val="18"/>
        </w:rPr>
        <w:t xml:space="preserve"> </w:t>
      </w:r>
      <w:r>
        <w:rPr>
          <w:rFonts w:ascii="Tahoma" w:hAnsi="Tahoma" w:cs="Tahoma"/>
          <w:b/>
          <w:bCs/>
          <w:sz w:val="18"/>
          <w:szCs w:val="18"/>
        </w:rPr>
        <w:t>…… miesięcy</w:t>
      </w:r>
      <w:r>
        <w:rPr>
          <w:rFonts w:ascii="Tahoma" w:hAnsi="Tahoma" w:cs="Tahoma"/>
          <w:sz w:val="18"/>
          <w:szCs w:val="18"/>
        </w:rPr>
        <w:t>, licząc od daty podpisania przez Zamawiającego protokołu odbioru końcowego, w którym Zamawiający potwierdził prawdziwość i terminowość wykonania zobowiązań umownych przez Wykonawcę.</w:t>
      </w:r>
    </w:p>
    <w:p w:rsidR="004A7025" w:rsidRDefault="004A7025" w:rsidP="00F17AAB">
      <w:pPr>
        <w:numPr>
          <w:ilvl w:val="0"/>
          <w:numId w:val="45"/>
        </w:numPr>
        <w:autoSpaceDE w:val="0"/>
        <w:autoSpaceDN w:val="0"/>
        <w:adjustRightInd w:val="0"/>
        <w:ind w:left="284" w:hanging="284"/>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4A7025" w:rsidRDefault="004A7025" w:rsidP="00F17AAB">
      <w:pPr>
        <w:numPr>
          <w:ilvl w:val="0"/>
          <w:numId w:val="45"/>
        </w:numPr>
        <w:autoSpaceDE w:val="0"/>
        <w:autoSpaceDN w:val="0"/>
        <w:adjustRightInd w:val="0"/>
        <w:ind w:left="284" w:hanging="284"/>
        <w:jc w:val="both"/>
        <w:rPr>
          <w:rFonts w:ascii="Tahoma" w:hAnsi="Tahoma" w:cs="Tahoma"/>
          <w:sz w:val="18"/>
          <w:szCs w:val="18"/>
        </w:rPr>
      </w:pPr>
      <w:r>
        <w:rPr>
          <w:rFonts w:ascii="Tahoma" w:hAnsi="Tahoma" w:cs="Tahoma"/>
          <w:sz w:val="18"/>
          <w:szCs w:val="18"/>
        </w:rPr>
        <w:t>Wszelkie roszczenia gwarancyjne kierowane mogą być na adres Wykonawcy, tj.:</w:t>
      </w:r>
    </w:p>
    <w:p w:rsidR="004A7025" w:rsidRDefault="004A7025" w:rsidP="004A7025">
      <w:pPr>
        <w:autoSpaceDE w:val="0"/>
        <w:autoSpaceDN w:val="0"/>
        <w:adjustRightInd w:val="0"/>
        <w:ind w:left="360"/>
        <w:jc w:val="both"/>
        <w:rPr>
          <w:rFonts w:ascii="Tahoma" w:hAnsi="Tahoma" w:cs="Tahoma"/>
          <w:b/>
          <w:bCs/>
          <w:sz w:val="18"/>
          <w:szCs w:val="18"/>
        </w:rPr>
      </w:pPr>
    </w:p>
    <w:p w:rsidR="004A7025" w:rsidRDefault="004A7025" w:rsidP="004A7025">
      <w:pPr>
        <w:autoSpaceDE w:val="0"/>
        <w:autoSpaceDN w:val="0"/>
        <w:adjustRightInd w:val="0"/>
        <w:ind w:left="360"/>
        <w:jc w:val="both"/>
        <w:rPr>
          <w:rFonts w:ascii="Tahoma" w:hAnsi="Tahoma" w:cs="Tahoma"/>
          <w:b/>
          <w:bCs/>
          <w:sz w:val="18"/>
          <w:szCs w:val="18"/>
        </w:rPr>
      </w:pPr>
    </w:p>
    <w:p w:rsidR="004A7025" w:rsidRDefault="004A7025" w:rsidP="004A7025">
      <w:pPr>
        <w:autoSpaceDE w:val="0"/>
        <w:autoSpaceDN w:val="0"/>
        <w:adjustRightInd w:val="0"/>
        <w:ind w:left="360"/>
        <w:jc w:val="center"/>
        <w:rPr>
          <w:rFonts w:ascii="Tahoma" w:hAnsi="Tahoma" w:cs="Tahoma"/>
          <w:sz w:val="18"/>
          <w:szCs w:val="18"/>
        </w:rPr>
      </w:pPr>
    </w:p>
    <w:p w:rsidR="004A7025" w:rsidRDefault="004A7025" w:rsidP="004A7025">
      <w:pPr>
        <w:autoSpaceDE w:val="0"/>
        <w:autoSpaceDN w:val="0"/>
        <w:adjustRightInd w:val="0"/>
        <w:ind w:left="360"/>
        <w:jc w:val="center"/>
        <w:rPr>
          <w:rFonts w:ascii="Tahoma" w:hAnsi="Tahoma" w:cs="Tahoma"/>
          <w:sz w:val="18"/>
          <w:szCs w:val="18"/>
        </w:rPr>
      </w:pPr>
      <w:r>
        <w:rPr>
          <w:rFonts w:ascii="Tahoma" w:hAnsi="Tahoma" w:cs="Tahoma"/>
          <w:sz w:val="18"/>
          <w:szCs w:val="18"/>
        </w:rPr>
        <w:t>nazwa Wykonawcy</w:t>
      </w:r>
    </w:p>
    <w:p w:rsidR="004A7025" w:rsidRDefault="004A7025" w:rsidP="004A7025">
      <w:pPr>
        <w:autoSpaceDE w:val="0"/>
        <w:autoSpaceDN w:val="0"/>
        <w:adjustRightInd w:val="0"/>
        <w:ind w:left="360"/>
        <w:jc w:val="center"/>
        <w:rPr>
          <w:rFonts w:ascii="Tahoma" w:hAnsi="Tahoma" w:cs="Tahoma"/>
          <w:b/>
          <w:bCs/>
          <w:sz w:val="18"/>
          <w:szCs w:val="18"/>
        </w:rPr>
      </w:pPr>
    </w:p>
    <w:p w:rsidR="004A7025" w:rsidRDefault="004A7025" w:rsidP="004A7025">
      <w:pPr>
        <w:autoSpaceDE w:val="0"/>
        <w:autoSpaceDN w:val="0"/>
        <w:adjustRightInd w:val="0"/>
        <w:ind w:left="360"/>
        <w:jc w:val="center"/>
        <w:rPr>
          <w:rFonts w:ascii="Tahoma" w:hAnsi="Tahoma" w:cs="Tahoma"/>
          <w:b/>
          <w:bCs/>
          <w:sz w:val="18"/>
          <w:szCs w:val="18"/>
        </w:rPr>
      </w:pPr>
    </w:p>
    <w:p w:rsidR="004A7025" w:rsidRDefault="004A7025" w:rsidP="004A7025">
      <w:pPr>
        <w:autoSpaceDE w:val="0"/>
        <w:autoSpaceDN w:val="0"/>
        <w:adjustRightInd w:val="0"/>
        <w:ind w:left="360"/>
        <w:jc w:val="center"/>
        <w:rPr>
          <w:rFonts w:ascii="Tahoma" w:hAnsi="Tahoma" w:cs="Tahoma"/>
          <w:b/>
          <w:bCs/>
          <w:sz w:val="18"/>
          <w:szCs w:val="18"/>
        </w:rPr>
      </w:pPr>
    </w:p>
    <w:p w:rsidR="004A7025" w:rsidRDefault="004A7025" w:rsidP="004A7025">
      <w:pPr>
        <w:autoSpaceDE w:val="0"/>
        <w:autoSpaceDN w:val="0"/>
        <w:adjustRightInd w:val="0"/>
        <w:ind w:left="360"/>
        <w:jc w:val="center"/>
        <w:rPr>
          <w:rFonts w:ascii="Tahoma" w:hAnsi="Tahoma" w:cs="Tahoma"/>
          <w:sz w:val="18"/>
          <w:szCs w:val="18"/>
        </w:rPr>
      </w:pPr>
      <w:r>
        <w:rPr>
          <w:rFonts w:ascii="Tahoma" w:hAnsi="Tahoma" w:cs="Tahoma"/>
          <w:sz w:val="18"/>
          <w:szCs w:val="18"/>
        </w:rPr>
        <w:t>adres korespondencyjny</w:t>
      </w:r>
    </w:p>
    <w:p w:rsidR="004A7025" w:rsidRDefault="004A7025" w:rsidP="004A7025">
      <w:pPr>
        <w:autoSpaceDE w:val="0"/>
        <w:autoSpaceDN w:val="0"/>
        <w:adjustRightInd w:val="0"/>
        <w:ind w:left="360"/>
        <w:jc w:val="center"/>
        <w:rPr>
          <w:rFonts w:ascii="Tahoma" w:hAnsi="Tahoma" w:cs="Tahoma"/>
          <w:sz w:val="18"/>
          <w:szCs w:val="18"/>
        </w:rPr>
      </w:pPr>
    </w:p>
    <w:p w:rsidR="004A7025" w:rsidRDefault="004A7025" w:rsidP="004A7025">
      <w:pPr>
        <w:autoSpaceDE w:val="0"/>
        <w:autoSpaceDN w:val="0"/>
        <w:adjustRightInd w:val="0"/>
        <w:ind w:left="360"/>
        <w:jc w:val="both"/>
        <w:rPr>
          <w:rFonts w:ascii="Tahoma" w:hAnsi="Tahoma" w:cs="Tahoma"/>
          <w:b/>
          <w:bCs/>
          <w:sz w:val="18"/>
          <w:szCs w:val="18"/>
        </w:rPr>
      </w:pPr>
      <w:r>
        <w:rPr>
          <w:rFonts w:ascii="Tahoma" w:hAnsi="Tahoma" w:cs="Tahoma"/>
          <w:b/>
          <w:bCs/>
          <w:sz w:val="18"/>
          <w:szCs w:val="18"/>
        </w:rPr>
        <w:t>e-m</w:t>
      </w:r>
      <w:r w:rsidR="001F69E6">
        <w:rPr>
          <w:rFonts w:ascii="Tahoma" w:hAnsi="Tahoma" w:cs="Tahoma"/>
          <w:b/>
          <w:bCs/>
          <w:sz w:val="18"/>
          <w:szCs w:val="18"/>
        </w:rPr>
        <w:t xml:space="preserve">ail:                                           </w:t>
      </w:r>
      <w:r>
        <w:rPr>
          <w:rFonts w:ascii="Tahoma" w:hAnsi="Tahoma" w:cs="Tahoma"/>
          <w:b/>
          <w:bCs/>
          <w:sz w:val="18"/>
          <w:szCs w:val="18"/>
        </w:rPr>
        <w:t xml:space="preserve">      , tel.:            </w:t>
      </w:r>
      <w:r w:rsidR="001F69E6">
        <w:rPr>
          <w:rFonts w:ascii="Tahoma" w:hAnsi="Tahoma" w:cs="Tahoma"/>
          <w:b/>
          <w:bCs/>
          <w:sz w:val="18"/>
          <w:szCs w:val="18"/>
        </w:rPr>
        <w:t xml:space="preserve">       </w:t>
      </w:r>
      <w:r>
        <w:rPr>
          <w:rFonts w:ascii="Tahoma" w:hAnsi="Tahoma" w:cs="Tahoma"/>
          <w:b/>
          <w:bCs/>
          <w:sz w:val="18"/>
          <w:szCs w:val="18"/>
        </w:rPr>
        <w:t xml:space="preserve">                      , faks:      </w:t>
      </w:r>
    </w:p>
    <w:p w:rsidR="004A7025" w:rsidRDefault="004A7025" w:rsidP="001F69E6">
      <w:pPr>
        <w:autoSpaceDE w:val="0"/>
        <w:autoSpaceDN w:val="0"/>
        <w:adjustRightInd w:val="0"/>
        <w:jc w:val="both"/>
        <w:rPr>
          <w:rFonts w:ascii="Tahoma" w:hAnsi="Tahoma" w:cs="Tahoma"/>
          <w:sz w:val="18"/>
          <w:szCs w:val="18"/>
        </w:rPr>
      </w:pPr>
    </w:p>
    <w:p w:rsidR="004A7025" w:rsidRDefault="004A7025" w:rsidP="004A7025">
      <w:pPr>
        <w:autoSpaceDE w:val="0"/>
        <w:autoSpaceDN w:val="0"/>
        <w:adjustRightInd w:val="0"/>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4A7025" w:rsidRDefault="004A7025" w:rsidP="004A7025">
      <w:pPr>
        <w:autoSpaceDE w:val="0"/>
        <w:autoSpaceDN w:val="0"/>
        <w:adjustRightInd w:val="0"/>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4A7025" w:rsidRDefault="004A7025" w:rsidP="004A7025">
      <w:pPr>
        <w:autoSpaceDE w:val="0"/>
        <w:autoSpaceDN w:val="0"/>
        <w:adjustRightInd w:val="0"/>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w:t>
      </w:r>
      <w:r>
        <w:rPr>
          <w:rFonts w:ascii="Tahoma" w:hAnsi="Tahoma" w:cs="Tahoma"/>
          <w:sz w:val="18"/>
          <w:szCs w:val="18"/>
        </w:rPr>
        <w:br/>
        <w:t>W przypadku braku powyższej informacji lub jej niezgodności z powyżej wskazanymi warunkami za skuteczne uznane będzie doręczenie lub próba doręczenia na adres wskazany na wstępie pkt. 5 powyżej.</w:t>
      </w:r>
    </w:p>
    <w:p w:rsidR="004A7025" w:rsidRDefault="004A7025" w:rsidP="00F17AAB">
      <w:pPr>
        <w:numPr>
          <w:ilvl w:val="0"/>
          <w:numId w:val="45"/>
        </w:numPr>
        <w:autoSpaceDE w:val="0"/>
        <w:autoSpaceDN w:val="0"/>
        <w:adjustRightInd w:val="0"/>
        <w:ind w:left="426" w:hanging="426"/>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4A7025" w:rsidRDefault="004A7025" w:rsidP="00F17AAB">
      <w:pPr>
        <w:numPr>
          <w:ilvl w:val="0"/>
          <w:numId w:val="45"/>
        </w:numPr>
        <w:autoSpaceDE w:val="0"/>
        <w:autoSpaceDN w:val="0"/>
        <w:adjustRightInd w:val="0"/>
        <w:ind w:left="426" w:hanging="426"/>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4A7025" w:rsidRDefault="004A7025" w:rsidP="004A7025">
      <w:pPr>
        <w:autoSpaceDE w:val="0"/>
        <w:autoSpaceDN w:val="0"/>
        <w:adjustRightInd w:val="0"/>
        <w:ind w:left="426"/>
        <w:jc w:val="both"/>
        <w:rPr>
          <w:rFonts w:ascii="Tahoma" w:hAnsi="Tahoma" w:cs="Tahoma"/>
          <w:sz w:val="18"/>
          <w:szCs w:val="18"/>
        </w:rPr>
      </w:pPr>
      <w:r>
        <w:rPr>
          <w:rFonts w:ascii="Tahoma" w:hAnsi="Tahoma" w:cs="Tahoma"/>
          <w:sz w:val="18"/>
          <w:szCs w:val="18"/>
        </w:rPr>
        <w:lastRenderedPageBreak/>
        <w:t>7.1. usunięcia wady fizycznej lub dostarczenia rzeczy wolnej od wad,</w:t>
      </w:r>
    </w:p>
    <w:p w:rsidR="004A7025" w:rsidRDefault="004A7025" w:rsidP="004A7025">
      <w:pPr>
        <w:autoSpaceDE w:val="0"/>
        <w:autoSpaceDN w:val="0"/>
        <w:adjustRightInd w:val="0"/>
        <w:ind w:left="426"/>
        <w:jc w:val="both"/>
        <w:rPr>
          <w:rFonts w:ascii="Tahoma" w:hAnsi="Tahoma" w:cs="Tahoma"/>
          <w:sz w:val="18"/>
          <w:szCs w:val="18"/>
        </w:rPr>
      </w:pPr>
      <w:r>
        <w:rPr>
          <w:rFonts w:ascii="Tahoma" w:hAnsi="Tahoma" w:cs="Tahoma"/>
          <w:sz w:val="18"/>
          <w:szCs w:val="18"/>
        </w:rPr>
        <w:t xml:space="preserve">7.2. zwrotu zapłaconego wynagrodzenia w całości lub w części, </w:t>
      </w:r>
    </w:p>
    <w:p w:rsidR="004A7025" w:rsidRDefault="004A7025" w:rsidP="004A7025">
      <w:pPr>
        <w:autoSpaceDE w:val="0"/>
        <w:autoSpaceDN w:val="0"/>
        <w:adjustRightInd w:val="0"/>
        <w:ind w:left="426"/>
        <w:jc w:val="both"/>
        <w:rPr>
          <w:rFonts w:ascii="Tahoma" w:hAnsi="Tahoma" w:cs="Tahoma"/>
          <w:sz w:val="18"/>
          <w:szCs w:val="18"/>
        </w:rPr>
      </w:pPr>
      <w:r>
        <w:rPr>
          <w:rFonts w:ascii="Tahoma" w:hAnsi="Tahoma" w:cs="Tahoma"/>
          <w:sz w:val="18"/>
          <w:szCs w:val="18"/>
        </w:rPr>
        <w:t>7.3. spełnienia innych świadczeń zmierzających do utrzymania bądź przywrócenia właściwości, cech i funkcjonalności Przedmiot umowy, o którym spełnieniu zapewnił Wykonawca podpisując umowę.</w:t>
      </w:r>
    </w:p>
    <w:p w:rsidR="004A7025" w:rsidRDefault="004A7025" w:rsidP="00F17AAB">
      <w:pPr>
        <w:numPr>
          <w:ilvl w:val="0"/>
          <w:numId w:val="45"/>
        </w:numPr>
        <w:autoSpaceDE w:val="0"/>
        <w:autoSpaceDN w:val="0"/>
        <w:adjustRightInd w:val="0"/>
        <w:ind w:left="426" w:hanging="426"/>
        <w:jc w:val="both"/>
        <w:rPr>
          <w:rFonts w:ascii="Tahoma" w:hAnsi="Tahoma" w:cs="Tahoma"/>
          <w:sz w:val="18"/>
          <w:szCs w:val="18"/>
        </w:rPr>
      </w:pPr>
      <w:r>
        <w:rPr>
          <w:rFonts w:ascii="Tahoma" w:hAnsi="Tahoma" w:cs="Tahoma"/>
          <w:sz w:val="18"/>
          <w:szCs w:val="18"/>
        </w:rPr>
        <w:t xml:space="preserve">Tryb, warunki, miejsce i terminy realizacji praw i obowiązków z tytułu udzielonej przez Wykonawcę gwarancji określone są w umowie nr DPZ/…./…/2017 </w:t>
      </w:r>
      <w:r>
        <w:rPr>
          <w:rFonts w:ascii="Tahoma" w:hAnsi="Tahoma" w:cs="Tahoma"/>
          <w:spacing w:val="20"/>
          <w:sz w:val="18"/>
          <w:szCs w:val="18"/>
        </w:rPr>
        <w:t>z dnia……………..              2017 r</w:t>
      </w:r>
      <w:r>
        <w:rPr>
          <w:rFonts w:ascii="Tahoma" w:hAnsi="Tahoma" w:cs="Tahoma"/>
          <w:sz w:val="18"/>
          <w:szCs w:val="18"/>
        </w:rPr>
        <w:t>., które to warunki Wykonawca niniejszym w całości potwierdza, akceptuje i zobowiązuje się do ich bezwarunkowej realizacji.</w:t>
      </w:r>
    </w:p>
    <w:p w:rsidR="004A7025" w:rsidRDefault="004A7025" w:rsidP="00F17AAB">
      <w:pPr>
        <w:numPr>
          <w:ilvl w:val="0"/>
          <w:numId w:val="45"/>
        </w:numPr>
        <w:autoSpaceDE w:val="0"/>
        <w:autoSpaceDN w:val="0"/>
        <w:adjustRightInd w:val="0"/>
        <w:ind w:left="426" w:hanging="426"/>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4A7025" w:rsidRDefault="004A7025" w:rsidP="00F17AAB">
      <w:pPr>
        <w:numPr>
          <w:ilvl w:val="0"/>
          <w:numId w:val="45"/>
        </w:numPr>
        <w:autoSpaceDE w:val="0"/>
        <w:autoSpaceDN w:val="0"/>
        <w:adjustRightInd w:val="0"/>
        <w:ind w:left="426" w:hanging="426"/>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4A7025" w:rsidRDefault="004A7025" w:rsidP="00F17AAB">
      <w:pPr>
        <w:numPr>
          <w:ilvl w:val="0"/>
          <w:numId w:val="45"/>
        </w:numPr>
        <w:autoSpaceDE w:val="0"/>
        <w:autoSpaceDN w:val="0"/>
        <w:adjustRightInd w:val="0"/>
        <w:ind w:left="426" w:hanging="426"/>
        <w:jc w:val="both"/>
        <w:rPr>
          <w:rFonts w:ascii="Tahoma" w:hAnsi="Tahoma" w:cs="Tahoma"/>
          <w:sz w:val="18"/>
          <w:szCs w:val="18"/>
        </w:rPr>
      </w:pPr>
      <w:r>
        <w:rPr>
          <w:rFonts w:ascii="Tahoma" w:hAnsi="Tahoma" w:cs="Tahoma"/>
          <w:sz w:val="18"/>
          <w:szCs w:val="18"/>
        </w:rPr>
        <w:t xml:space="preserve">W zakresie nie objętym niniejszym oświadczeniem gwarancyjnym moc wiążącą mają warunki określone w umowie nr DPZ/…../…../2017 </w:t>
      </w:r>
      <w:r>
        <w:rPr>
          <w:rFonts w:ascii="Tahoma" w:hAnsi="Tahoma" w:cs="Tahoma"/>
          <w:spacing w:val="20"/>
          <w:sz w:val="18"/>
          <w:szCs w:val="18"/>
        </w:rPr>
        <w:t>z dnia            2017 r.</w:t>
      </w:r>
      <w:r>
        <w:rPr>
          <w:rFonts w:ascii="Tahoma" w:hAnsi="Tahoma" w:cs="Tahoma"/>
          <w:b/>
          <w:bCs/>
          <w:spacing w:val="20"/>
          <w:sz w:val="18"/>
          <w:szCs w:val="18"/>
        </w:rPr>
        <w:t xml:space="preserve"> </w:t>
      </w:r>
      <w:r>
        <w:rPr>
          <w:rFonts w:ascii="Tahoma" w:hAnsi="Tahoma" w:cs="Tahoma"/>
          <w:sz w:val="18"/>
          <w:szCs w:val="18"/>
        </w:rPr>
        <w:t>oraz zastosowanie znajdują obowiązujące przepisy prawa.</w:t>
      </w:r>
    </w:p>
    <w:p w:rsidR="004A7025" w:rsidRDefault="004A7025" w:rsidP="004A7025">
      <w:pPr>
        <w:tabs>
          <w:tab w:val="left" w:pos="284"/>
        </w:tabs>
        <w:overflowPunct w:val="0"/>
        <w:autoSpaceDE w:val="0"/>
        <w:autoSpaceDN w:val="0"/>
        <w:adjustRightInd w:val="0"/>
        <w:jc w:val="both"/>
        <w:textAlignment w:val="baseline"/>
        <w:rPr>
          <w:rFonts w:ascii="Tahoma" w:hAnsi="Tahoma" w:cs="Tahoma"/>
          <w:sz w:val="18"/>
          <w:szCs w:val="18"/>
        </w:rPr>
      </w:pPr>
    </w:p>
    <w:p w:rsidR="004A7025" w:rsidRDefault="004A7025" w:rsidP="004A7025">
      <w:pPr>
        <w:rPr>
          <w:rFonts w:ascii="Tahoma" w:hAnsi="Tahoma" w:cs="Tahoma"/>
          <w:sz w:val="18"/>
          <w:szCs w:val="18"/>
        </w:rPr>
      </w:pPr>
    </w:p>
    <w:p w:rsidR="004A7025" w:rsidRDefault="004A7025" w:rsidP="004A7025">
      <w:pPr>
        <w:rPr>
          <w:rFonts w:ascii="Tahoma" w:hAnsi="Tahoma" w:cs="Tahoma"/>
          <w:sz w:val="18"/>
          <w:szCs w:val="18"/>
        </w:rPr>
      </w:pPr>
      <w:r>
        <w:rPr>
          <w:rFonts w:ascii="Tahoma" w:hAnsi="Tahoma" w:cs="Tahoma"/>
          <w:sz w:val="18"/>
          <w:szCs w:val="18"/>
        </w:rPr>
        <w:t>Sporządzono w Warszawie, dnia ........................ 2017 r.</w:t>
      </w:r>
    </w:p>
    <w:p w:rsidR="004A7025" w:rsidRDefault="004A7025" w:rsidP="004A7025">
      <w:pPr>
        <w:tabs>
          <w:tab w:val="left" w:pos="284"/>
        </w:tabs>
        <w:overflowPunct w:val="0"/>
        <w:autoSpaceDE w:val="0"/>
        <w:autoSpaceDN w:val="0"/>
        <w:adjustRightInd w:val="0"/>
        <w:jc w:val="both"/>
        <w:textAlignment w:val="baseline"/>
        <w:rPr>
          <w:rFonts w:ascii="Tahoma" w:hAnsi="Tahoma" w:cs="Tahoma"/>
          <w:sz w:val="18"/>
          <w:szCs w:val="18"/>
        </w:rPr>
      </w:pPr>
    </w:p>
    <w:p w:rsidR="004A7025" w:rsidRDefault="004A7025" w:rsidP="004A7025">
      <w:pPr>
        <w:tabs>
          <w:tab w:val="left" w:pos="284"/>
        </w:tabs>
        <w:overflowPunct w:val="0"/>
        <w:autoSpaceDE w:val="0"/>
        <w:autoSpaceDN w:val="0"/>
        <w:adjustRightInd w:val="0"/>
        <w:jc w:val="both"/>
        <w:textAlignment w:val="baseline"/>
        <w:rPr>
          <w:rFonts w:ascii="Tahoma" w:hAnsi="Tahoma" w:cs="Tahoma"/>
          <w:sz w:val="18"/>
          <w:szCs w:val="18"/>
        </w:rPr>
      </w:pPr>
    </w:p>
    <w:p w:rsidR="004A7025" w:rsidRDefault="004A7025" w:rsidP="004A7025">
      <w:pPr>
        <w:tabs>
          <w:tab w:val="left" w:pos="284"/>
        </w:tabs>
        <w:overflowPunct w:val="0"/>
        <w:autoSpaceDE w:val="0"/>
        <w:autoSpaceDN w:val="0"/>
        <w:adjustRightInd w:val="0"/>
        <w:jc w:val="both"/>
        <w:textAlignment w:val="baseline"/>
        <w:rPr>
          <w:rFonts w:ascii="Tahoma" w:hAnsi="Tahoma" w:cs="Tahoma"/>
          <w:sz w:val="18"/>
          <w:szCs w:val="18"/>
        </w:rPr>
      </w:pPr>
    </w:p>
    <w:p w:rsidR="004A7025" w:rsidRDefault="004A7025" w:rsidP="004A7025">
      <w:pPr>
        <w:tabs>
          <w:tab w:val="left" w:pos="284"/>
        </w:tabs>
        <w:overflowPunct w:val="0"/>
        <w:autoSpaceDE w:val="0"/>
        <w:autoSpaceDN w:val="0"/>
        <w:adjustRightInd w:val="0"/>
        <w:jc w:val="both"/>
        <w:textAlignment w:val="baseline"/>
        <w:rPr>
          <w:rFonts w:ascii="Tahoma" w:hAnsi="Tahoma" w:cs="Tahoma"/>
          <w:sz w:val="18"/>
          <w:szCs w:val="18"/>
        </w:rPr>
      </w:pPr>
    </w:p>
    <w:p w:rsidR="004A7025" w:rsidRDefault="004A7025" w:rsidP="004A7025">
      <w:pPr>
        <w:tabs>
          <w:tab w:val="left" w:pos="284"/>
        </w:tabs>
        <w:overflowPunct w:val="0"/>
        <w:autoSpaceDE w:val="0"/>
        <w:autoSpaceDN w:val="0"/>
        <w:adjustRightInd w:val="0"/>
        <w:jc w:val="both"/>
        <w:textAlignment w:val="baseline"/>
        <w:rPr>
          <w:rFonts w:ascii="Tahoma" w:hAnsi="Tahoma" w:cs="Tahoma"/>
          <w:sz w:val="18"/>
          <w:szCs w:val="18"/>
        </w:rPr>
      </w:pPr>
    </w:p>
    <w:p w:rsidR="004A7025" w:rsidRDefault="004A7025" w:rsidP="004A7025">
      <w:pPr>
        <w:tabs>
          <w:tab w:val="left" w:pos="284"/>
        </w:tabs>
        <w:overflowPunct w:val="0"/>
        <w:autoSpaceDE w:val="0"/>
        <w:autoSpaceDN w:val="0"/>
        <w:adjustRightInd w:val="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001F69E6">
        <w:rPr>
          <w:rFonts w:ascii="Tahoma" w:hAnsi="Tahoma" w:cs="Tahoma"/>
          <w:sz w:val="18"/>
          <w:szCs w:val="18"/>
        </w:rPr>
        <w:t xml:space="preserve">        </w:t>
      </w:r>
      <w:r>
        <w:rPr>
          <w:rFonts w:ascii="Tahoma" w:hAnsi="Tahoma" w:cs="Tahoma"/>
          <w:sz w:val="18"/>
          <w:szCs w:val="18"/>
        </w:rPr>
        <w:t xml:space="preserve">   ……………………………………</w:t>
      </w:r>
    </w:p>
    <w:p w:rsidR="004A7025" w:rsidRDefault="004A7025" w:rsidP="004A7025">
      <w:pPr>
        <w:tabs>
          <w:tab w:val="left" w:pos="284"/>
        </w:tabs>
        <w:overflowPunct w:val="0"/>
        <w:autoSpaceDE w:val="0"/>
        <w:autoSpaceDN w:val="0"/>
        <w:adjustRightInd w:val="0"/>
        <w:textAlignment w:val="baseline"/>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W imieniu Wykonawcy</w:t>
      </w:r>
    </w:p>
    <w:p w:rsidR="004A7025" w:rsidRDefault="004A7025" w:rsidP="004A7025">
      <w:pPr>
        <w:jc w:val="both"/>
        <w:rPr>
          <w:rFonts w:ascii="Tahoma" w:hAnsi="Tahoma" w:cs="Tahoma"/>
          <w:sz w:val="18"/>
          <w:szCs w:val="18"/>
        </w:rPr>
      </w:pPr>
    </w:p>
    <w:p w:rsidR="004A7025" w:rsidRDefault="004A7025" w:rsidP="004A7025">
      <w:pPr>
        <w:jc w:val="both"/>
        <w:rPr>
          <w:rFonts w:ascii="Tahoma" w:hAnsi="Tahoma" w:cs="Tahoma"/>
          <w:sz w:val="18"/>
          <w:szCs w:val="18"/>
        </w:rPr>
      </w:pPr>
    </w:p>
    <w:p w:rsidR="004A7025" w:rsidRDefault="004A7025" w:rsidP="004A7025">
      <w:pPr>
        <w:jc w:val="both"/>
        <w:rPr>
          <w:rFonts w:ascii="Tahoma" w:hAnsi="Tahoma" w:cs="Tahoma"/>
          <w:sz w:val="18"/>
          <w:szCs w:val="18"/>
        </w:rPr>
      </w:pPr>
    </w:p>
    <w:p w:rsidR="004A7025" w:rsidRDefault="004A7025" w:rsidP="004A7025">
      <w:pPr>
        <w:rPr>
          <w:rFonts w:ascii="Tahoma" w:hAnsi="Tahoma" w:cs="Tahoma"/>
          <w:sz w:val="18"/>
          <w:szCs w:val="18"/>
        </w:rPr>
      </w:pPr>
    </w:p>
    <w:p w:rsidR="004A7025" w:rsidRDefault="004A7025" w:rsidP="004A7025">
      <w:pPr>
        <w:rPr>
          <w:rFonts w:ascii="Tahoma" w:hAnsi="Tahoma" w:cs="Tahoma"/>
          <w:sz w:val="18"/>
          <w:szCs w:val="18"/>
        </w:rPr>
      </w:pPr>
      <w:r>
        <w:rPr>
          <w:rFonts w:ascii="Tahoma" w:hAnsi="Tahoma" w:cs="Tahoma"/>
          <w:sz w:val="18"/>
          <w:szCs w:val="18"/>
        </w:rPr>
        <w:t>Potwierdzam odbiór w imieniu Zamawiającego</w:t>
      </w:r>
    </w:p>
    <w:p w:rsidR="004A7025" w:rsidRDefault="004A7025" w:rsidP="004A7025">
      <w:pPr>
        <w:rPr>
          <w:rFonts w:ascii="Tahoma" w:hAnsi="Tahoma" w:cs="Tahoma"/>
          <w:sz w:val="18"/>
          <w:szCs w:val="18"/>
        </w:rPr>
      </w:pPr>
    </w:p>
    <w:p w:rsidR="004A7025" w:rsidRDefault="004A7025" w:rsidP="004A7025">
      <w:pPr>
        <w:rPr>
          <w:rFonts w:ascii="Tahoma" w:hAnsi="Tahoma" w:cs="Tahoma"/>
          <w:sz w:val="18"/>
          <w:szCs w:val="18"/>
        </w:rPr>
      </w:pPr>
      <w:r>
        <w:rPr>
          <w:rFonts w:ascii="Tahoma" w:hAnsi="Tahoma" w:cs="Tahoma"/>
          <w:sz w:val="18"/>
          <w:szCs w:val="18"/>
        </w:rPr>
        <w:t>…………………………………………….</w:t>
      </w:r>
    </w:p>
    <w:p w:rsidR="004A7025" w:rsidRDefault="004A7025" w:rsidP="004A7025">
      <w:pPr>
        <w:rPr>
          <w:rFonts w:ascii="Tahoma" w:hAnsi="Tahoma" w:cs="Tahoma"/>
          <w:sz w:val="18"/>
          <w:szCs w:val="18"/>
        </w:rPr>
      </w:pPr>
      <w:r>
        <w:rPr>
          <w:rFonts w:ascii="Tahoma" w:hAnsi="Tahoma" w:cs="Tahoma"/>
          <w:sz w:val="18"/>
          <w:szCs w:val="18"/>
        </w:rPr>
        <w:t xml:space="preserve">    Warszawa, dnia .................. 2017 r.</w:t>
      </w:r>
    </w:p>
    <w:p w:rsidR="004A7025" w:rsidRDefault="004A7025" w:rsidP="004A7025">
      <w:pPr>
        <w:keepNext/>
        <w:jc w:val="right"/>
        <w:outlineLvl w:val="7"/>
        <w:rPr>
          <w:rFonts w:ascii="Tahoma" w:hAnsi="Tahoma" w:cs="Tahoma"/>
          <w:b/>
          <w:sz w:val="18"/>
          <w:szCs w:val="18"/>
        </w:rPr>
      </w:pPr>
      <w:r>
        <w:rPr>
          <w:rFonts w:ascii="Arial" w:hAnsi="Arial"/>
          <w:szCs w:val="20"/>
        </w:rPr>
        <w:br w:type="page"/>
      </w:r>
      <w:r>
        <w:rPr>
          <w:rFonts w:ascii="Tahoma" w:hAnsi="Tahoma" w:cs="Tahoma"/>
          <w:b/>
          <w:sz w:val="18"/>
          <w:szCs w:val="18"/>
        </w:rPr>
        <w:lastRenderedPageBreak/>
        <w:t>Załącznik nr 7 do umowy</w:t>
      </w:r>
    </w:p>
    <w:p w:rsidR="004A7025" w:rsidRDefault="004A7025" w:rsidP="004A7025">
      <w:pPr>
        <w:tabs>
          <w:tab w:val="left" w:pos="0"/>
        </w:tabs>
        <w:jc w:val="right"/>
      </w:pPr>
    </w:p>
    <w:p w:rsidR="004A7025" w:rsidRDefault="004A7025" w:rsidP="004A7025">
      <w:pPr>
        <w:tabs>
          <w:tab w:val="left" w:pos="0"/>
        </w:tabs>
        <w:jc w:val="center"/>
        <w:rPr>
          <w:rFonts w:ascii="Tahoma" w:hAnsi="Tahoma" w:cs="Tahoma"/>
          <w:b/>
          <w:spacing w:val="8"/>
          <w:sz w:val="18"/>
          <w:szCs w:val="18"/>
        </w:rPr>
      </w:pPr>
      <w:r>
        <w:rPr>
          <w:rFonts w:ascii="Tahoma" w:hAnsi="Tahoma" w:cs="Tahoma"/>
          <w:b/>
          <w:spacing w:val="8"/>
          <w:sz w:val="18"/>
          <w:szCs w:val="18"/>
        </w:rPr>
        <w:t>WZÓR ZABEZPIECZENIA NALEŻYTEGO WYKONANIA UMOWY /</w:t>
      </w:r>
    </w:p>
    <w:p w:rsidR="004A7025" w:rsidRDefault="004A7025" w:rsidP="004A7025">
      <w:pPr>
        <w:tabs>
          <w:tab w:val="left" w:pos="0"/>
        </w:tabs>
        <w:jc w:val="center"/>
        <w:rPr>
          <w:rFonts w:ascii="Tahoma" w:hAnsi="Tahoma" w:cs="Tahoma"/>
          <w:b/>
          <w:spacing w:val="8"/>
          <w:sz w:val="18"/>
          <w:szCs w:val="18"/>
        </w:rPr>
      </w:pPr>
      <w:r>
        <w:rPr>
          <w:rFonts w:ascii="Tahoma" w:hAnsi="Tahoma" w:cs="Tahoma"/>
          <w:b/>
          <w:spacing w:val="8"/>
          <w:sz w:val="18"/>
          <w:szCs w:val="18"/>
        </w:rPr>
        <w:t>WZÓR ZABEZPIECZENIA Z TYTUŁU RĘKOJMI ZA WADY</w:t>
      </w:r>
    </w:p>
    <w:p w:rsidR="004A7025" w:rsidRDefault="004A7025" w:rsidP="004A7025">
      <w:pPr>
        <w:tabs>
          <w:tab w:val="left" w:pos="0"/>
        </w:tabs>
        <w:jc w:val="right"/>
        <w:rPr>
          <w:rFonts w:ascii="Tahoma" w:hAnsi="Tahoma" w:cs="Tahoma"/>
          <w:b/>
          <w:spacing w:val="8"/>
          <w:sz w:val="18"/>
          <w:szCs w:val="18"/>
        </w:rPr>
      </w:pPr>
    </w:p>
    <w:p w:rsidR="004A7025" w:rsidRDefault="004A7025" w:rsidP="004A7025">
      <w:pPr>
        <w:tabs>
          <w:tab w:val="left" w:pos="0"/>
        </w:tabs>
        <w:jc w:val="both"/>
        <w:rPr>
          <w:rFonts w:ascii="Tahoma" w:hAnsi="Tahoma" w:cs="Tahoma"/>
          <w:b/>
          <w:spacing w:val="8"/>
          <w:sz w:val="18"/>
          <w:szCs w:val="18"/>
        </w:rPr>
      </w:pPr>
      <w:r>
        <w:rPr>
          <w:rFonts w:ascii="Tahoma" w:hAnsi="Tahoma" w:cs="Tahoma"/>
          <w:b/>
          <w:spacing w:val="8"/>
          <w:sz w:val="18"/>
          <w:szCs w:val="18"/>
        </w:rPr>
        <w:t>GWARANCJA BANKOWA / UBEZPIECZENIOWA</w:t>
      </w:r>
    </w:p>
    <w:p w:rsidR="004A7025" w:rsidRDefault="004A7025" w:rsidP="004A7025">
      <w:pPr>
        <w:tabs>
          <w:tab w:val="left" w:pos="0"/>
        </w:tabs>
        <w:jc w:val="both"/>
        <w:rPr>
          <w:rFonts w:ascii="Tahoma" w:hAnsi="Tahoma" w:cs="Tahoma"/>
          <w:b/>
          <w:spacing w:val="8"/>
          <w:sz w:val="18"/>
          <w:szCs w:val="18"/>
        </w:rPr>
      </w:pP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wystawiona w … [miejsce wystawienia Gwarancji]</w:t>
      </w: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w dniu: … [data wystawienia Gwarancji]</w:t>
      </w:r>
    </w:p>
    <w:p w:rsidR="004A7025" w:rsidRDefault="004A7025" w:rsidP="004A7025">
      <w:pPr>
        <w:tabs>
          <w:tab w:val="left" w:pos="0"/>
        </w:tabs>
        <w:jc w:val="both"/>
        <w:rPr>
          <w:rFonts w:ascii="Tahoma" w:hAnsi="Tahoma" w:cs="Tahoma"/>
          <w:spacing w:val="8"/>
          <w:sz w:val="18"/>
          <w:szCs w:val="18"/>
        </w:rPr>
      </w:pP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 xml:space="preserve">przez … [firma / nazwa, adres, inne dane identyfikujące Gwaranta] </w:t>
      </w: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w imieniu którego występuje … [imię i nazwisko osoby reprezentanta Gwaranta]</w:t>
      </w: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 xml:space="preserve">reprezentowane na podstawie pełnomocnictwa Nr .. z dnia …, </w:t>
      </w: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którego oryginał / kopia potwierdzona notarialnie za zgodność z oryginałem,</w:t>
      </w: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zostało przedłożone wraz z niniejszym Zabezpieczeniem</w:t>
      </w: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zwany dalej „Gwarantem”</w:t>
      </w:r>
    </w:p>
    <w:p w:rsidR="004A7025" w:rsidRDefault="004A7025" w:rsidP="004A7025">
      <w:pPr>
        <w:tabs>
          <w:tab w:val="left" w:pos="0"/>
        </w:tabs>
        <w:jc w:val="both"/>
        <w:rPr>
          <w:rFonts w:ascii="Tahoma" w:hAnsi="Tahoma" w:cs="Tahoma"/>
          <w:spacing w:val="8"/>
          <w:sz w:val="18"/>
          <w:szCs w:val="18"/>
        </w:rPr>
      </w:pP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pozostałe użyte w treści niniejszej Gwarancji określenia oznaczają:</w:t>
      </w:r>
    </w:p>
    <w:p w:rsidR="004A7025" w:rsidRDefault="004A7025" w:rsidP="004A7025">
      <w:pPr>
        <w:tabs>
          <w:tab w:val="left" w:pos="0"/>
        </w:tabs>
        <w:jc w:val="both"/>
        <w:rPr>
          <w:rFonts w:ascii="Tahoma" w:hAnsi="Tahoma" w:cs="Tahoma"/>
          <w:spacing w:val="8"/>
          <w:sz w:val="18"/>
          <w:szCs w:val="18"/>
        </w:rPr>
      </w:pP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Beneficjent Gwarancji: Miasto Stołeczne Warszawa, pl. Bankowy 3/5, 00-950 Warszawa, w  imieniu i na rzecz którego działa Zarząd Dróg Miejskich, ul. Chmielna 120, 00-801 Warszawa</w:t>
      </w:r>
    </w:p>
    <w:p w:rsidR="004A7025" w:rsidRDefault="004A7025" w:rsidP="004A7025">
      <w:pPr>
        <w:tabs>
          <w:tab w:val="left" w:pos="0"/>
        </w:tabs>
        <w:jc w:val="both"/>
        <w:rPr>
          <w:rFonts w:ascii="Tahoma" w:hAnsi="Tahoma" w:cs="Tahoma"/>
          <w:spacing w:val="8"/>
          <w:sz w:val="18"/>
          <w:szCs w:val="18"/>
        </w:rPr>
      </w:pP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4A7025" w:rsidRDefault="004A7025" w:rsidP="004A7025">
      <w:pPr>
        <w:tabs>
          <w:tab w:val="left" w:pos="0"/>
        </w:tabs>
        <w:jc w:val="both"/>
        <w:rPr>
          <w:rFonts w:ascii="Tahoma" w:hAnsi="Tahoma" w:cs="Tahoma"/>
          <w:spacing w:val="8"/>
          <w:sz w:val="18"/>
          <w:szCs w:val="18"/>
        </w:rPr>
      </w:pPr>
    </w:p>
    <w:p w:rsidR="004A7025" w:rsidRDefault="004A7025" w:rsidP="004A7025">
      <w:pPr>
        <w:tabs>
          <w:tab w:val="left" w:pos="0"/>
        </w:tabs>
        <w:jc w:val="both"/>
        <w:rPr>
          <w:rFonts w:ascii="Tahoma" w:hAnsi="Tahoma" w:cs="Tahoma"/>
          <w:spacing w:val="8"/>
          <w:sz w:val="18"/>
          <w:szCs w:val="18"/>
        </w:rPr>
      </w:pPr>
      <w:r>
        <w:rPr>
          <w:rFonts w:ascii="Tahoma" w:hAnsi="Tahoma" w:cs="Tahoma"/>
          <w:spacing w:val="8"/>
          <w:sz w:val="18"/>
          <w:szCs w:val="18"/>
        </w:rPr>
        <w:t xml:space="preserve">Zabezpieczenie należytego wykonania umowy / zabezpieczenie należytego wykonania rękojmi za wady dotyczy Umowy </w:t>
      </w:r>
      <w:r w:rsidR="001F69E6">
        <w:rPr>
          <w:rFonts w:ascii="Tahoma" w:hAnsi="Tahoma" w:cs="Tahoma"/>
          <w:b/>
          <w:spacing w:val="8"/>
          <w:sz w:val="18"/>
          <w:szCs w:val="18"/>
        </w:rPr>
        <w:t>DPZ/85/PN/77</w:t>
      </w:r>
      <w:r>
        <w:rPr>
          <w:rFonts w:ascii="Tahoma" w:hAnsi="Tahoma" w:cs="Tahoma"/>
          <w:b/>
          <w:spacing w:val="8"/>
          <w:sz w:val="18"/>
          <w:szCs w:val="18"/>
        </w:rPr>
        <w:t>/17</w:t>
      </w: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jc w:val="center"/>
        <w:rPr>
          <w:rFonts w:ascii="Tahoma" w:hAnsi="Tahoma" w:cs="Tahoma"/>
          <w:spacing w:val="8"/>
          <w:sz w:val="18"/>
          <w:szCs w:val="18"/>
        </w:rPr>
      </w:pPr>
      <w:r>
        <w:rPr>
          <w:rFonts w:ascii="Tahoma" w:hAnsi="Tahoma" w:cs="Tahoma"/>
          <w:spacing w:val="8"/>
          <w:sz w:val="18"/>
          <w:szCs w:val="18"/>
        </w:rPr>
        <w:t>§ 1</w:t>
      </w:r>
    </w:p>
    <w:p w:rsidR="004A7025" w:rsidRDefault="004A7025" w:rsidP="004A7025">
      <w:pPr>
        <w:tabs>
          <w:tab w:val="left" w:pos="0"/>
        </w:tabs>
        <w:jc w:val="center"/>
        <w:rPr>
          <w:rFonts w:ascii="Tahoma" w:hAnsi="Tahoma" w:cs="Tahoma"/>
          <w:spacing w:val="8"/>
          <w:sz w:val="18"/>
          <w:szCs w:val="18"/>
        </w:rPr>
      </w:pPr>
    </w:p>
    <w:p w:rsidR="004A7025" w:rsidRDefault="004A7025" w:rsidP="00F17AAB">
      <w:pPr>
        <w:numPr>
          <w:ilvl w:val="0"/>
          <w:numId w:val="46"/>
        </w:numPr>
        <w:tabs>
          <w:tab w:val="left" w:pos="0"/>
        </w:tabs>
        <w:jc w:val="both"/>
        <w:rPr>
          <w:rFonts w:ascii="Tahoma" w:hAnsi="Tahoma" w:cs="Tahoma"/>
          <w:spacing w:val="8"/>
          <w:sz w:val="18"/>
          <w:szCs w:val="18"/>
        </w:rPr>
      </w:pPr>
      <w:r>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rsidR="004A7025" w:rsidRDefault="004A7025" w:rsidP="00F17AAB">
      <w:pPr>
        <w:numPr>
          <w:ilvl w:val="0"/>
          <w:numId w:val="46"/>
        </w:numPr>
        <w:tabs>
          <w:tab w:val="left" w:pos="0"/>
        </w:tabs>
        <w:jc w:val="both"/>
        <w:rPr>
          <w:rFonts w:ascii="Tahoma" w:hAnsi="Tahoma" w:cs="Tahoma"/>
          <w:spacing w:val="8"/>
          <w:sz w:val="18"/>
          <w:szCs w:val="18"/>
        </w:rPr>
      </w:pPr>
      <w:r>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4A7025" w:rsidRDefault="004A7025" w:rsidP="004A7025">
      <w:pPr>
        <w:tabs>
          <w:tab w:val="left" w:pos="0"/>
        </w:tabs>
        <w:ind w:left="720"/>
        <w:jc w:val="both"/>
        <w:rPr>
          <w:rFonts w:ascii="Tahoma" w:hAnsi="Tahoma" w:cs="Tahoma"/>
          <w:spacing w:val="8"/>
          <w:sz w:val="18"/>
          <w:szCs w:val="18"/>
        </w:rPr>
      </w:pPr>
    </w:p>
    <w:p w:rsidR="004A7025" w:rsidRDefault="004A7025" w:rsidP="004A7025">
      <w:pPr>
        <w:tabs>
          <w:tab w:val="left" w:pos="0"/>
        </w:tabs>
        <w:jc w:val="center"/>
        <w:rPr>
          <w:rFonts w:ascii="Tahoma" w:hAnsi="Tahoma" w:cs="Tahoma"/>
          <w:spacing w:val="8"/>
          <w:sz w:val="18"/>
          <w:szCs w:val="18"/>
        </w:rPr>
      </w:pPr>
      <w:r>
        <w:rPr>
          <w:rFonts w:ascii="Tahoma" w:hAnsi="Tahoma" w:cs="Tahoma"/>
          <w:spacing w:val="8"/>
          <w:sz w:val="18"/>
          <w:szCs w:val="18"/>
        </w:rPr>
        <w:t>§ 2</w:t>
      </w:r>
    </w:p>
    <w:p w:rsidR="004A7025" w:rsidRDefault="004A7025" w:rsidP="004A7025">
      <w:pPr>
        <w:tabs>
          <w:tab w:val="left" w:pos="0"/>
        </w:tabs>
        <w:jc w:val="center"/>
        <w:rPr>
          <w:rFonts w:ascii="Tahoma" w:hAnsi="Tahoma" w:cs="Tahoma"/>
          <w:spacing w:val="8"/>
          <w:sz w:val="18"/>
          <w:szCs w:val="18"/>
        </w:rPr>
      </w:pPr>
    </w:p>
    <w:p w:rsidR="004A7025" w:rsidRDefault="004A7025" w:rsidP="00F17AAB">
      <w:pPr>
        <w:numPr>
          <w:ilvl w:val="0"/>
          <w:numId w:val="47"/>
        </w:numPr>
        <w:tabs>
          <w:tab w:val="left" w:pos="0"/>
        </w:tabs>
        <w:jc w:val="both"/>
        <w:rPr>
          <w:rFonts w:ascii="Tahoma" w:hAnsi="Tahoma" w:cs="Tahoma"/>
          <w:spacing w:val="8"/>
          <w:sz w:val="18"/>
          <w:szCs w:val="18"/>
        </w:rPr>
      </w:pPr>
      <w:r>
        <w:rPr>
          <w:rFonts w:ascii="Tahoma" w:hAnsi="Tahoma" w:cs="Tahoma"/>
          <w:spacing w:val="8"/>
          <w:sz w:val="18"/>
          <w:szCs w:val="18"/>
        </w:rPr>
        <w:t>Gwarant nieodwołalnie, bezwarunkowo, na zasadach przewidzianych w niniejszej Gwarancji, oraz na pierwsze pisemne żądanie gwarantuje na rzecz Beneficjenta Gwarancji:</w:t>
      </w:r>
    </w:p>
    <w:p w:rsidR="004A7025" w:rsidRDefault="004A7025" w:rsidP="00F17AAB">
      <w:pPr>
        <w:numPr>
          <w:ilvl w:val="0"/>
          <w:numId w:val="48"/>
        </w:numPr>
        <w:tabs>
          <w:tab w:val="left" w:pos="0"/>
        </w:tabs>
        <w:jc w:val="both"/>
        <w:rPr>
          <w:rFonts w:ascii="Tahoma" w:hAnsi="Tahoma" w:cs="Tahoma"/>
          <w:spacing w:val="8"/>
          <w:sz w:val="18"/>
          <w:szCs w:val="18"/>
        </w:rPr>
      </w:pPr>
      <w:r>
        <w:rPr>
          <w:rFonts w:ascii="Tahoma" w:hAnsi="Tahoma" w:cs="Tahoma"/>
          <w:spacing w:val="8"/>
          <w:sz w:val="18"/>
          <w:szCs w:val="18"/>
        </w:rPr>
        <w:t xml:space="preserve">zapłatę do kwoty … (słownie: …) z tytułu niewykonania lub nienależytego wykonania Umowy oraz </w:t>
      </w:r>
    </w:p>
    <w:p w:rsidR="004A7025" w:rsidRDefault="004A7025" w:rsidP="00F17AAB">
      <w:pPr>
        <w:numPr>
          <w:ilvl w:val="0"/>
          <w:numId w:val="48"/>
        </w:numPr>
        <w:tabs>
          <w:tab w:val="left" w:pos="0"/>
        </w:tabs>
        <w:jc w:val="both"/>
        <w:rPr>
          <w:rFonts w:ascii="Tahoma" w:hAnsi="Tahoma" w:cs="Tahoma"/>
          <w:spacing w:val="8"/>
          <w:sz w:val="18"/>
          <w:szCs w:val="18"/>
        </w:rPr>
      </w:pPr>
      <w:r>
        <w:rPr>
          <w:rFonts w:ascii="Tahoma" w:hAnsi="Tahoma" w:cs="Tahoma"/>
          <w:spacing w:val="8"/>
          <w:sz w:val="18"/>
          <w:szCs w:val="18"/>
        </w:rPr>
        <w:t>zapłatę do kwoty … (słownie: …) z tytułu rękojmi za wady fizyczne lub prawne.</w:t>
      </w:r>
    </w:p>
    <w:p w:rsidR="004A7025" w:rsidRDefault="004A7025" w:rsidP="00F17AAB">
      <w:pPr>
        <w:numPr>
          <w:ilvl w:val="0"/>
          <w:numId w:val="47"/>
        </w:numPr>
        <w:tabs>
          <w:tab w:val="left" w:pos="0"/>
        </w:tabs>
        <w:jc w:val="both"/>
        <w:rPr>
          <w:rFonts w:ascii="Tahoma" w:hAnsi="Tahoma" w:cs="Tahoma"/>
          <w:spacing w:val="8"/>
          <w:sz w:val="18"/>
          <w:szCs w:val="18"/>
        </w:rPr>
      </w:pPr>
      <w:r>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jc w:val="center"/>
        <w:rPr>
          <w:rFonts w:ascii="Tahoma" w:hAnsi="Tahoma" w:cs="Tahoma"/>
          <w:spacing w:val="8"/>
          <w:sz w:val="18"/>
          <w:szCs w:val="18"/>
        </w:rPr>
      </w:pPr>
      <w:r>
        <w:rPr>
          <w:rFonts w:ascii="Tahoma" w:hAnsi="Tahoma" w:cs="Tahoma"/>
          <w:spacing w:val="8"/>
          <w:sz w:val="18"/>
          <w:szCs w:val="18"/>
        </w:rPr>
        <w:t>§ 3</w:t>
      </w:r>
    </w:p>
    <w:p w:rsidR="004A7025" w:rsidRDefault="004A7025" w:rsidP="004A7025">
      <w:pPr>
        <w:tabs>
          <w:tab w:val="left" w:pos="0"/>
        </w:tabs>
        <w:jc w:val="center"/>
        <w:rPr>
          <w:rFonts w:ascii="Tahoma" w:hAnsi="Tahoma" w:cs="Tahoma"/>
          <w:spacing w:val="8"/>
          <w:sz w:val="18"/>
          <w:szCs w:val="18"/>
        </w:rPr>
      </w:pPr>
    </w:p>
    <w:p w:rsidR="004A7025" w:rsidRDefault="004A7025" w:rsidP="00F17AAB">
      <w:pPr>
        <w:numPr>
          <w:ilvl w:val="0"/>
          <w:numId w:val="49"/>
        </w:numPr>
        <w:tabs>
          <w:tab w:val="left" w:pos="0"/>
        </w:tabs>
        <w:jc w:val="both"/>
        <w:rPr>
          <w:rFonts w:ascii="Tahoma" w:hAnsi="Tahoma" w:cs="Tahoma"/>
          <w:spacing w:val="8"/>
          <w:sz w:val="18"/>
          <w:szCs w:val="18"/>
        </w:rPr>
      </w:pPr>
      <w:r>
        <w:rPr>
          <w:rFonts w:ascii="Tahoma" w:hAnsi="Tahoma" w:cs="Tahoma"/>
          <w:spacing w:val="8"/>
          <w:sz w:val="18"/>
          <w:szCs w:val="18"/>
        </w:rPr>
        <w:t>Niniejsza Gwarancja jest ważna w okresie:</w:t>
      </w:r>
    </w:p>
    <w:p w:rsidR="004A7025" w:rsidRDefault="004A7025" w:rsidP="00F17AAB">
      <w:pPr>
        <w:numPr>
          <w:ilvl w:val="0"/>
          <w:numId w:val="50"/>
        </w:numPr>
        <w:tabs>
          <w:tab w:val="left" w:pos="0"/>
        </w:tabs>
        <w:jc w:val="both"/>
        <w:rPr>
          <w:rFonts w:ascii="Tahoma" w:hAnsi="Tahoma" w:cs="Tahoma"/>
          <w:spacing w:val="8"/>
          <w:sz w:val="18"/>
          <w:szCs w:val="18"/>
        </w:rPr>
      </w:pPr>
      <w:r>
        <w:rPr>
          <w:rFonts w:ascii="Tahoma" w:hAnsi="Tahoma" w:cs="Tahoma"/>
          <w:spacing w:val="8"/>
          <w:sz w:val="18"/>
          <w:szCs w:val="18"/>
        </w:rPr>
        <w:t>od dnia … do dnia … - w zakresie roszczeń z tytułu niewykonania lub należytego wykonania umowy oraz</w:t>
      </w:r>
    </w:p>
    <w:p w:rsidR="004A7025" w:rsidRDefault="004A7025" w:rsidP="00F17AAB">
      <w:pPr>
        <w:numPr>
          <w:ilvl w:val="0"/>
          <w:numId w:val="50"/>
        </w:numPr>
        <w:tabs>
          <w:tab w:val="left" w:pos="0"/>
        </w:tabs>
        <w:jc w:val="both"/>
        <w:rPr>
          <w:rFonts w:ascii="Tahoma" w:hAnsi="Tahoma" w:cs="Tahoma"/>
          <w:spacing w:val="8"/>
          <w:sz w:val="18"/>
          <w:szCs w:val="18"/>
        </w:rPr>
      </w:pPr>
      <w:r>
        <w:rPr>
          <w:rFonts w:ascii="Tahoma" w:hAnsi="Tahoma" w:cs="Tahoma"/>
          <w:spacing w:val="8"/>
          <w:sz w:val="18"/>
          <w:szCs w:val="18"/>
        </w:rPr>
        <w:t>od dnia … do dnia … - w zakresie roszczeń z tytułu rękojmi za wady fizyczne lub prawne.</w:t>
      </w:r>
    </w:p>
    <w:p w:rsidR="004A7025" w:rsidRDefault="004A7025" w:rsidP="00F17AAB">
      <w:pPr>
        <w:numPr>
          <w:ilvl w:val="0"/>
          <w:numId w:val="49"/>
        </w:numPr>
        <w:tabs>
          <w:tab w:val="left" w:pos="0"/>
        </w:tabs>
        <w:jc w:val="both"/>
        <w:rPr>
          <w:rFonts w:ascii="Tahoma" w:hAnsi="Tahoma" w:cs="Tahoma"/>
          <w:spacing w:val="8"/>
          <w:sz w:val="18"/>
          <w:szCs w:val="18"/>
        </w:rPr>
      </w:pPr>
      <w:r>
        <w:rPr>
          <w:rFonts w:ascii="Tahoma" w:hAnsi="Tahoma" w:cs="Tahoma"/>
          <w:spacing w:val="8"/>
          <w:sz w:val="18"/>
          <w:szCs w:val="18"/>
        </w:rPr>
        <w:t>Wezwanie do zapłaty otrzymane przez Gwaranta w terminie ważności Gwarancji będzie zobowiązywało Gwaranta do zapłaty żądanej kwoty.</w:t>
      </w:r>
    </w:p>
    <w:p w:rsidR="004A7025" w:rsidRDefault="004A7025" w:rsidP="00F17AAB">
      <w:pPr>
        <w:numPr>
          <w:ilvl w:val="0"/>
          <w:numId w:val="49"/>
        </w:numPr>
        <w:tabs>
          <w:tab w:val="left" w:pos="0"/>
        </w:tabs>
        <w:jc w:val="both"/>
        <w:rPr>
          <w:rFonts w:ascii="Tahoma" w:hAnsi="Tahoma" w:cs="Tahoma"/>
          <w:spacing w:val="8"/>
          <w:sz w:val="18"/>
          <w:szCs w:val="18"/>
        </w:rPr>
      </w:pPr>
      <w:r>
        <w:rPr>
          <w:rFonts w:ascii="Tahoma" w:hAnsi="Tahoma" w:cs="Tahoma"/>
          <w:spacing w:val="8"/>
          <w:sz w:val="18"/>
          <w:szCs w:val="18"/>
        </w:rPr>
        <w:t>Po upływie okresu ważności, określonego w ust. 1, niniejsza Gwarancja powinna zostać zwrócona Gwarantowi.</w:t>
      </w:r>
    </w:p>
    <w:p w:rsidR="004A7025" w:rsidRDefault="004A7025" w:rsidP="004A7025">
      <w:pPr>
        <w:tabs>
          <w:tab w:val="left" w:pos="0"/>
        </w:tabs>
        <w:jc w:val="center"/>
        <w:rPr>
          <w:rFonts w:ascii="Tahoma" w:hAnsi="Tahoma" w:cs="Tahoma"/>
          <w:spacing w:val="8"/>
          <w:sz w:val="18"/>
          <w:szCs w:val="18"/>
        </w:rPr>
      </w:pPr>
      <w:r>
        <w:rPr>
          <w:rFonts w:ascii="Tahoma" w:hAnsi="Tahoma" w:cs="Tahoma"/>
          <w:spacing w:val="8"/>
          <w:sz w:val="18"/>
          <w:szCs w:val="18"/>
        </w:rPr>
        <w:lastRenderedPageBreak/>
        <w:t>§ 4</w:t>
      </w:r>
    </w:p>
    <w:p w:rsidR="004A7025" w:rsidRDefault="004A7025" w:rsidP="00F17AAB">
      <w:pPr>
        <w:numPr>
          <w:ilvl w:val="0"/>
          <w:numId w:val="51"/>
        </w:numPr>
        <w:tabs>
          <w:tab w:val="left" w:pos="0"/>
        </w:tabs>
        <w:jc w:val="both"/>
        <w:rPr>
          <w:rFonts w:ascii="Tahoma" w:hAnsi="Tahoma" w:cs="Tahoma"/>
          <w:spacing w:val="8"/>
          <w:sz w:val="18"/>
          <w:szCs w:val="18"/>
        </w:rPr>
      </w:pPr>
      <w:r>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4A7025" w:rsidRDefault="004A7025" w:rsidP="00F17AAB">
      <w:pPr>
        <w:numPr>
          <w:ilvl w:val="0"/>
          <w:numId w:val="51"/>
        </w:numPr>
        <w:tabs>
          <w:tab w:val="left" w:pos="0"/>
        </w:tabs>
        <w:jc w:val="both"/>
        <w:rPr>
          <w:rFonts w:ascii="Tahoma" w:hAnsi="Tahoma" w:cs="Tahoma"/>
          <w:spacing w:val="8"/>
          <w:sz w:val="18"/>
          <w:szCs w:val="18"/>
        </w:rPr>
      </w:pPr>
      <w:r>
        <w:rPr>
          <w:rFonts w:ascii="Tahoma" w:hAnsi="Tahoma" w:cs="Tahoma"/>
          <w:spacing w:val="8"/>
          <w:sz w:val="18"/>
          <w:szCs w:val="18"/>
        </w:rPr>
        <w:t>Wezwanie do zapłaty powinno:</w:t>
      </w:r>
    </w:p>
    <w:p w:rsidR="004A7025" w:rsidRDefault="004A7025" w:rsidP="00F17AAB">
      <w:pPr>
        <w:numPr>
          <w:ilvl w:val="0"/>
          <w:numId w:val="52"/>
        </w:numPr>
        <w:tabs>
          <w:tab w:val="left" w:pos="0"/>
        </w:tabs>
        <w:jc w:val="both"/>
        <w:rPr>
          <w:rFonts w:ascii="Tahoma" w:hAnsi="Tahoma" w:cs="Tahoma"/>
          <w:spacing w:val="8"/>
          <w:sz w:val="18"/>
          <w:szCs w:val="18"/>
        </w:rPr>
      </w:pPr>
      <w:r>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4A7025" w:rsidRDefault="004A7025" w:rsidP="00F17AAB">
      <w:pPr>
        <w:numPr>
          <w:ilvl w:val="0"/>
          <w:numId w:val="52"/>
        </w:numPr>
        <w:tabs>
          <w:tab w:val="left" w:pos="0"/>
        </w:tabs>
        <w:jc w:val="both"/>
        <w:rPr>
          <w:rFonts w:ascii="Tahoma" w:hAnsi="Tahoma" w:cs="Tahoma"/>
          <w:spacing w:val="8"/>
          <w:sz w:val="18"/>
          <w:szCs w:val="18"/>
        </w:rPr>
      </w:pPr>
      <w:r>
        <w:rPr>
          <w:rFonts w:ascii="Tahoma" w:hAnsi="Tahoma" w:cs="Tahoma"/>
          <w:spacing w:val="8"/>
          <w:sz w:val="18"/>
          <w:szCs w:val="18"/>
        </w:rPr>
        <w:t>być doręczone do Gwaranta  najpóźniej w terminie ważności Gwarancji w formie pisemnej pod rygorem nieważności,</w:t>
      </w:r>
    </w:p>
    <w:p w:rsidR="004A7025" w:rsidRDefault="004A7025" w:rsidP="00F17AAB">
      <w:pPr>
        <w:numPr>
          <w:ilvl w:val="0"/>
          <w:numId w:val="52"/>
        </w:numPr>
        <w:tabs>
          <w:tab w:val="left" w:pos="0"/>
        </w:tabs>
        <w:jc w:val="both"/>
        <w:rPr>
          <w:rFonts w:ascii="Tahoma" w:hAnsi="Tahoma" w:cs="Tahoma"/>
          <w:spacing w:val="8"/>
          <w:sz w:val="18"/>
          <w:szCs w:val="18"/>
        </w:rPr>
      </w:pPr>
      <w:r>
        <w:rPr>
          <w:rFonts w:ascii="Tahoma" w:hAnsi="Tahoma" w:cs="Tahoma"/>
          <w:spacing w:val="8"/>
          <w:sz w:val="18"/>
          <w:szCs w:val="18"/>
        </w:rPr>
        <w:t>powinno zawierać oznaczenie rachunku, na który ma nastąpić wypłata z Gwarancji,</w:t>
      </w:r>
    </w:p>
    <w:p w:rsidR="004A7025" w:rsidRDefault="004A7025" w:rsidP="00F17AAB">
      <w:pPr>
        <w:numPr>
          <w:ilvl w:val="0"/>
          <w:numId w:val="52"/>
        </w:numPr>
        <w:tabs>
          <w:tab w:val="left" w:pos="0"/>
        </w:tabs>
        <w:jc w:val="both"/>
        <w:rPr>
          <w:rFonts w:ascii="Tahoma" w:hAnsi="Tahoma" w:cs="Tahoma"/>
          <w:spacing w:val="8"/>
          <w:sz w:val="18"/>
          <w:szCs w:val="18"/>
        </w:rPr>
      </w:pPr>
      <w:r>
        <w:rPr>
          <w:rFonts w:ascii="Tahoma" w:hAnsi="Tahoma" w:cs="Tahoma"/>
          <w:spacing w:val="8"/>
          <w:sz w:val="18"/>
          <w:szCs w:val="18"/>
        </w:rPr>
        <w:t>powinno opiewać na kwotę nie wyższą niż określone w § 2 ust. 1, z zastrzeżeniem § 2 ust. 2.</w:t>
      </w:r>
    </w:p>
    <w:p w:rsidR="004A7025" w:rsidRDefault="004A7025" w:rsidP="00F17AAB">
      <w:pPr>
        <w:numPr>
          <w:ilvl w:val="0"/>
          <w:numId w:val="51"/>
        </w:numPr>
        <w:tabs>
          <w:tab w:val="left" w:pos="0"/>
        </w:tabs>
        <w:jc w:val="both"/>
        <w:rPr>
          <w:rFonts w:ascii="Tahoma" w:hAnsi="Tahoma" w:cs="Tahoma"/>
          <w:spacing w:val="8"/>
          <w:sz w:val="18"/>
          <w:szCs w:val="18"/>
        </w:rPr>
      </w:pPr>
      <w:r>
        <w:rPr>
          <w:rFonts w:ascii="Tahoma" w:hAnsi="Tahoma" w:cs="Tahoma"/>
          <w:spacing w:val="8"/>
          <w:sz w:val="18"/>
          <w:szCs w:val="18"/>
        </w:rPr>
        <w:t xml:space="preserve">Wezwanie do zapłaty Beneficjent Gwarancji powinien przesłać na adres Gwaranta: … </w:t>
      </w:r>
    </w:p>
    <w:p w:rsidR="004A7025" w:rsidRPr="001F69E6" w:rsidRDefault="004A7025" w:rsidP="00F17AAB">
      <w:pPr>
        <w:numPr>
          <w:ilvl w:val="0"/>
          <w:numId w:val="51"/>
        </w:numPr>
        <w:tabs>
          <w:tab w:val="left" w:pos="0"/>
        </w:tabs>
        <w:jc w:val="both"/>
        <w:rPr>
          <w:rFonts w:ascii="Tahoma" w:hAnsi="Tahoma" w:cs="Tahoma"/>
          <w:spacing w:val="8"/>
          <w:sz w:val="18"/>
          <w:szCs w:val="18"/>
        </w:rPr>
      </w:pPr>
      <w:r>
        <w:rPr>
          <w:rFonts w:ascii="Tahoma" w:hAnsi="Tahoma" w:cs="Tahoma"/>
          <w:spacing w:val="8"/>
          <w:sz w:val="18"/>
          <w:szCs w:val="18"/>
        </w:rPr>
        <w:t>Za „zapłatę”, o której  mowa w ust. 1, uznaje się dzień uznania rachunku bankowego Beneficjenta Gwarancji.</w:t>
      </w:r>
    </w:p>
    <w:p w:rsidR="004A7025" w:rsidRDefault="004A7025" w:rsidP="004A7025">
      <w:pPr>
        <w:tabs>
          <w:tab w:val="left" w:pos="0"/>
        </w:tabs>
        <w:jc w:val="center"/>
        <w:rPr>
          <w:rFonts w:ascii="Tahoma" w:hAnsi="Tahoma" w:cs="Tahoma"/>
          <w:spacing w:val="8"/>
          <w:sz w:val="18"/>
          <w:szCs w:val="18"/>
        </w:rPr>
      </w:pPr>
      <w:r>
        <w:rPr>
          <w:rFonts w:ascii="Tahoma" w:hAnsi="Tahoma" w:cs="Tahoma"/>
          <w:spacing w:val="8"/>
          <w:sz w:val="18"/>
          <w:szCs w:val="18"/>
        </w:rPr>
        <w:t>§ 5</w:t>
      </w: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rPr>
          <w:rFonts w:ascii="Tahoma" w:hAnsi="Tahoma" w:cs="Tahoma"/>
          <w:spacing w:val="8"/>
          <w:sz w:val="18"/>
          <w:szCs w:val="18"/>
        </w:rPr>
      </w:pPr>
      <w:r>
        <w:rPr>
          <w:rFonts w:ascii="Tahoma" w:hAnsi="Tahoma" w:cs="Tahoma"/>
          <w:spacing w:val="8"/>
          <w:sz w:val="18"/>
          <w:szCs w:val="18"/>
        </w:rPr>
        <w:t>Gwarancja traci ważność, a zobowiązanie Gwaranta wygasa w następujących przypadkach:</w:t>
      </w:r>
    </w:p>
    <w:p w:rsidR="004A7025" w:rsidRDefault="004A7025" w:rsidP="00F17AAB">
      <w:pPr>
        <w:numPr>
          <w:ilvl w:val="0"/>
          <w:numId w:val="53"/>
        </w:numPr>
        <w:tabs>
          <w:tab w:val="left" w:pos="0"/>
        </w:tabs>
        <w:jc w:val="both"/>
        <w:rPr>
          <w:rFonts w:ascii="Tahoma" w:hAnsi="Tahoma" w:cs="Tahoma"/>
          <w:spacing w:val="8"/>
          <w:sz w:val="18"/>
          <w:szCs w:val="18"/>
        </w:rPr>
      </w:pPr>
      <w:r>
        <w:rPr>
          <w:rFonts w:ascii="Tahoma" w:hAnsi="Tahoma" w:cs="Tahoma"/>
          <w:spacing w:val="8"/>
          <w:sz w:val="18"/>
          <w:szCs w:val="18"/>
        </w:rPr>
        <w:t>upływu okresu jej ważności, o którym mowa w § 3 ust. 1,</w:t>
      </w:r>
    </w:p>
    <w:p w:rsidR="004A7025" w:rsidRDefault="004A7025" w:rsidP="00F17AAB">
      <w:pPr>
        <w:numPr>
          <w:ilvl w:val="0"/>
          <w:numId w:val="53"/>
        </w:numPr>
        <w:tabs>
          <w:tab w:val="left" w:pos="0"/>
        </w:tabs>
        <w:jc w:val="both"/>
        <w:rPr>
          <w:rFonts w:ascii="Tahoma" w:hAnsi="Tahoma" w:cs="Tahoma"/>
          <w:spacing w:val="8"/>
          <w:sz w:val="18"/>
          <w:szCs w:val="18"/>
        </w:rPr>
      </w:pPr>
      <w:r>
        <w:rPr>
          <w:rFonts w:ascii="Tahoma" w:hAnsi="Tahoma" w:cs="Tahoma"/>
          <w:spacing w:val="8"/>
          <w:sz w:val="18"/>
          <w:szCs w:val="18"/>
        </w:rPr>
        <w:t>zwrotu oryginału niniejszej Gwarancji do Gwaranta</w:t>
      </w:r>
    </w:p>
    <w:p w:rsidR="004A7025" w:rsidRDefault="004A7025" w:rsidP="00F17AAB">
      <w:pPr>
        <w:numPr>
          <w:ilvl w:val="0"/>
          <w:numId w:val="53"/>
        </w:numPr>
        <w:tabs>
          <w:tab w:val="left" w:pos="0"/>
        </w:tabs>
        <w:jc w:val="both"/>
        <w:rPr>
          <w:rFonts w:ascii="Tahoma" w:hAnsi="Tahoma" w:cs="Tahoma"/>
          <w:spacing w:val="8"/>
          <w:sz w:val="18"/>
          <w:szCs w:val="18"/>
        </w:rPr>
      </w:pPr>
      <w:r>
        <w:rPr>
          <w:rFonts w:ascii="Tahoma" w:hAnsi="Tahoma" w:cs="Tahoma"/>
          <w:spacing w:val="8"/>
          <w:sz w:val="18"/>
          <w:szCs w:val="18"/>
        </w:rPr>
        <w:t>zwolnienia Wykonawcy przez Beneficjenta Gwarancji ze wszystkich zobowiązań, których zabezpieczeniem jest niniejsza Gwarancja,</w:t>
      </w:r>
    </w:p>
    <w:p w:rsidR="004A7025" w:rsidRDefault="004A7025" w:rsidP="00F17AAB">
      <w:pPr>
        <w:numPr>
          <w:ilvl w:val="0"/>
          <w:numId w:val="53"/>
        </w:numPr>
        <w:tabs>
          <w:tab w:val="left" w:pos="0"/>
        </w:tabs>
        <w:jc w:val="both"/>
        <w:rPr>
          <w:rFonts w:ascii="Tahoma" w:hAnsi="Tahoma" w:cs="Tahoma"/>
          <w:spacing w:val="8"/>
          <w:sz w:val="18"/>
          <w:szCs w:val="18"/>
        </w:rPr>
      </w:pPr>
      <w:r>
        <w:rPr>
          <w:rFonts w:ascii="Tahoma" w:hAnsi="Tahoma" w:cs="Tahoma"/>
          <w:spacing w:val="8"/>
          <w:sz w:val="18"/>
          <w:szCs w:val="18"/>
        </w:rPr>
        <w:t>zwolnienia Gwaranta przez Beneficjenta Gwarancji ze wszystkich zobowiązań których zabezpieczeniem jest niniejsza Gwarancja,</w:t>
      </w:r>
    </w:p>
    <w:p w:rsidR="004A7025" w:rsidRDefault="004A7025" w:rsidP="00F17AAB">
      <w:pPr>
        <w:numPr>
          <w:ilvl w:val="0"/>
          <w:numId w:val="53"/>
        </w:numPr>
        <w:tabs>
          <w:tab w:val="left" w:pos="0"/>
        </w:tabs>
        <w:jc w:val="both"/>
        <w:rPr>
          <w:rFonts w:ascii="Tahoma" w:hAnsi="Tahoma" w:cs="Tahoma"/>
          <w:spacing w:val="8"/>
          <w:sz w:val="18"/>
          <w:szCs w:val="18"/>
        </w:rPr>
      </w:pPr>
      <w:r>
        <w:rPr>
          <w:rFonts w:ascii="Tahoma" w:hAnsi="Tahoma" w:cs="Tahoma"/>
          <w:spacing w:val="8"/>
          <w:sz w:val="18"/>
          <w:szCs w:val="18"/>
        </w:rPr>
        <w:t>wykonania przez Wykonawcę wszystkich zobowiązań, których zabezpieczeniem jest niniejsza Gwarancja,</w:t>
      </w:r>
    </w:p>
    <w:p w:rsidR="004A7025" w:rsidRDefault="004A7025" w:rsidP="00F17AAB">
      <w:pPr>
        <w:numPr>
          <w:ilvl w:val="0"/>
          <w:numId w:val="53"/>
        </w:numPr>
        <w:tabs>
          <w:tab w:val="left" w:pos="0"/>
        </w:tabs>
        <w:jc w:val="both"/>
        <w:rPr>
          <w:rFonts w:ascii="Tahoma" w:hAnsi="Tahoma" w:cs="Tahoma"/>
          <w:spacing w:val="8"/>
          <w:sz w:val="18"/>
          <w:szCs w:val="18"/>
        </w:rPr>
      </w:pPr>
      <w:r>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rsidR="004A7025" w:rsidRDefault="004A7025" w:rsidP="00F17AAB">
      <w:pPr>
        <w:numPr>
          <w:ilvl w:val="0"/>
          <w:numId w:val="53"/>
        </w:numPr>
        <w:tabs>
          <w:tab w:val="left" w:pos="0"/>
        </w:tabs>
        <w:jc w:val="both"/>
        <w:rPr>
          <w:rFonts w:ascii="Tahoma" w:hAnsi="Tahoma" w:cs="Tahoma"/>
          <w:spacing w:val="8"/>
          <w:sz w:val="18"/>
          <w:szCs w:val="18"/>
        </w:rPr>
      </w:pPr>
      <w:r>
        <w:rPr>
          <w:rFonts w:ascii="Tahoma" w:hAnsi="Tahoma" w:cs="Tahoma"/>
          <w:spacing w:val="8"/>
          <w:sz w:val="18"/>
          <w:szCs w:val="18"/>
        </w:rPr>
        <w:t>po wypłacie przez Gwaranta pełnej kwoty z niniejszej Gwarancji, o której jest mowa w § 2 ust. 1.</w:t>
      </w: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jc w:val="center"/>
        <w:rPr>
          <w:rFonts w:ascii="Tahoma" w:hAnsi="Tahoma" w:cs="Tahoma"/>
          <w:spacing w:val="8"/>
          <w:sz w:val="18"/>
          <w:szCs w:val="18"/>
        </w:rPr>
      </w:pPr>
      <w:r>
        <w:rPr>
          <w:rFonts w:ascii="Tahoma" w:hAnsi="Tahoma" w:cs="Tahoma"/>
          <w:spacing w:val="8"/>
          <w:sz w:val="18"/>
          <w:szCs w:val="18"/>
        </w:rPr>
        <w:t>§ 6</w:t>
      </w: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rPr>
          <w:rFonts w:ascii="Tahoma" w:hAnsi="Tahoma" w:cs="Tahoma"/>
          <w:spacing w:val="8"/>
          <w:sz w:val="18"/>
          <w:szCs w:val="18"/>
        </w:rPr>
      </w:pPr>
      <w:r>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rsidR="004A7025" w:rsidRDefault="004A7025" w:rsidP="004A7025">
      <w:pPr>
        <w:tabs>
          <w:tab w:val="left" w:pos="0"/>
        </w:tabs>
        <w:jc w:val="center"/>
        <w:rPr>
          <w:rFonts w:ascii="Tahoma" w:hAnsi="Tahoma" w:cs="Tahoma"/>
          <w:spacing w:val="8"/>
          <w:sz w:val="18"/>
          <w:szCs w:val="18"/>
        </w:rPr>
      </w:pPr>
    </w:p>
    <w:p w:rsidR="004A7025" w:rsidRDefault="004A7025" w:rsidP="004A7025">
      <w:pPr>
        <w:tabs>
          <w:tab w:val="left" w:pos="0"/>
        </w:tabs>
        <w:jc w:val="center"/>
        <w:rPr>
          <w:rFonts w:ascii="Tahoma" w:hAnsi="Tahoma" w:cs="Tahoma"/>
          <w:spacing w:val="8"/>
          <w:sz w:val="18"/>
          <w:szCs w:val="18"/>
        </w:rPr>
      </w:pPr>
      <w:r>
        <w:rPr>
          <w:rFonts w:ascii="Tahoma" w:hAnsi="Tahoma" w:cs="Tahoma"/>
          <w:spacing w:val="8"/>
          <w:sz w:val="18"/>
          <w:szCs w:val="18"/>
        </w:rPr>
        <w:t>§ 7</w:t>
      </w:r>
    </w:p>
    <w:p w:rsidR="004A7025" w:rsidRDefault="004A7025" w:rsidP="004A7025">
      <w:pPr>
        <w:tabs>
          <w:tab w:val="left" w:pos="0"/>
        </w:tabs>
        <w:jc w:val="center"/>
        <w:rPr>
          <w:rFonts w:ascii="Tahoma" w:hAnsi="Tahoma" w:cs="Tahoma"/>
          <w:spacing w:val="8"/>
          <w:sz w:val="18"/>
          <w:szCs w:val="18"/>
        </w:rPr>
      </w:pPr>
    </w:p>
    <w:p w:rsidR="004A7025" w:rsidRDefault="004A7025" w:rsidP="00F17AAB">
      <w:pPr>
        <w:numPr>
          <w:ilvl w:val="0"/>
          <w:numId w:val="54"/>
        </w:numPr>
        <w:tabs>
          <w:tab w:val="left" w:pos="0"/>
        </w:tabs>
        <w:jc w:val="both"/>
        <w:rPr>
          <w:rFonts w:ascii="Tahoma" w:hAnsi="Tahoma" w:cs="Tahoma"/>
          <w:spacing w:val="8"/>
          <w:sz w:val="18"/>
          <w:szCs w:val="18"/>
        </w:rPr>
      </w:pPr>
      <w:r>
        <w:rPr>
          <w:rFonts w:ascii="Tahoma" w:hAnsi="Tahoma" w:cs="Tahoma"/>
          <w:spacing w:val="8"/>
          <w:sz w:val="18"/>
          <w:szCs w:val="18"/>
        </w:rPr>
        <w:t>Do rozstrzygania wszelkich sporów będzie miało zastosowanie prawo polskie.</w:t>
      </w:r>
    </w:p>
    <w:p w:rsidR="004A7025" w:rsidRDefault="004A7025" w:rsidP="00F17AAB">
      <w:pPr>
        <w:numPr>
          <w:ilvl w:val="0"/>
          <w:numId w:val="54"/>
        </w:numPr>
        <w:tabs>
          <w:tab w:val="left" w:pos="0"/>
        </w:tabs>
        <w:jc w:val="both"/>
        <w:rPr>
          <w:rFonts w:ascii="Tahoma" w:hAnsi="Tahoma" w:cs="Tahoma"/>
          <w:spacing w:val="8"/>
          <w:sz w:val="18"/>
          <w:szCs w:val="18"/>
        </w:rPr>
      </w:pPr>
      <w:r>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rsidR="004A7025" w:rsidRDefault="004A7025" w:rsidP="00F17AAB">
      <w:pPr>
        <w:numPr>
          <w:ilvl w:val="0"/>
          <w:numId w:val="54"/>
        </w:numPr>
        <w:tabs>
          <w:tab w:val="left" w:pos="0"/>
        </w:tabs>
        <w:jc w:val="both"/>
        <w:rPr>
          <w:rFonts w:ascii="Tahoma" w:hAnsi="Tahoma" w:cs="Tahoma"/>
          <w:spacing w:val="8"/>
          <w:sz w:val="18"/>
          <w:szCs w:val="18"/>
        </w:rPr>
      </w:pPr>
      <w:r>
        <w:rPr>
          <w:rFonts w:ascii="Tahoma" w:hAnsi="Tahoma" w:cs="Tahoma"/>
          <w:spacing w:val="8"/>
          <w:sz w:val="18"/>
          <w:szCs w:val="18"/>
        </w:rPr>
        <w:t>Spory mogące wyniknąć z niniejszej Gwarancji podlegają rozpoznaniu przez sąd właściwy dla Siedziby Beneficjenta Gwarancji.</w:t>
      </w: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jc w:val="center"/>
        <w:rPr>
          <w:rFonts w:ascii="Tahoma" w:hAnsi="Tahoma" w:cs="Tahoma"/>
          <w:spacing w:val="8"/>
          <w:sz w:val="18"/>
          <w:szCs w:val="18"/>
        </w:rPr>
      </w:pPr>
      <w:r>
        <w:rPr>
          <w:rFonts w:ascii="Tahoma" w:hAnsi="Tahoma" w:cs="Tahoma"/>
          <w:spacing w:val="8"/>
          <w:sz w:val="18"/>
          <w:szCs w:val="18"/>
        </w:rPr>
        <w:t>§ 8</w:t>
      </w:r>
    </w:p>
    <w:p w:rsidR="004A7025" w:rsidRDefault="004A7025" w:rsidP="004A7025">
      <w:pPr>
        <w:tabs>
          <w:tab w:val="left" w:pos="0"/>
        </w:tabs>
        <w:rPr>
          <w:rFonts w:ascii="Tahoma" w:hAnsi="Tahoma" w:cs="Tahoma"/>
          <w:spacing w:val="8"/>
          <w:sz w:val="18"/>
          <w:szCs w:val="18"/>
        </w:rPr>
      </w:pPr>
    </w:p>
    <w:p w:rsidR="004A7025" w:rsidRDefault="004A7025" w:rsidP="004A7025">
      <w:pPr>
        <w:tabs>
          <w:tab w:val="left" w:pos="0"/>
        </w:tabs>
        <w:rPr>
          <w:rFonts w:ascii="Tahoma" w:hAnsi="Tahoma" w:cs="Tahoma"/>
          <w:spacing w:val="8"/>
          <w:sz w:val="18"/>
          <w:szCs w:val="18"/>
        </w:rPr>
      </w:pPr>
      <w:r>
        <w:rPr>
          <w:rFonts w:ascii="Tahoma" w:hAnsi="Tahoma" w:cs="Tahoma"/>
          <w:spacing w:val="8"/>
          <w:sz w:val="18"/>
          <w:szCs w:val="18"/>
        </w:rPr>
        <w:t>Niniejsza Gwarancja została sporządzona w jednym egzemplarzu.</w:t>
      </w: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jc w:val="center"/>
        <w:rPr>
          <w:rFonts w:ascii="Tahoma" w:hAnsi="Tahoma" w:cs="Tahoma"/>
          <w:spacing w:val="8"/>
          <w:sz w:val="18"/>
          <w:szCs w:val="18"/>
        </w:rPr>
      </w:pPr>
      <w:r>
        <w:rPr>
          <w:rFonts w:ascii="Tahoma" w:hAnsi="Tahoma" w:cs="Tahoma"/>
          <w:spacing w:val="8"/>
          <w:sz w:val="18"/>
          <w:szCs w:val="18"/>
        </w:rPr>
        <w:t xml:space="preserve">                                                                 ………………………………………..…………….</w:t>
      </w:r>
    </w:p>
    <w:p w:rsidR="004A7025" w:rsidRDefault="004A7025" w:rsidP="004A7025">
      <w:pPr>
        <w:tabs>
          <w:tab w:val="left" w:pos="0"/>
        </w:tabs>
        <w:jc w:val="right"/>
        <w:rPr>
          <w:rFonts w:ascii="Tahoma" w:hAnsi="Tahoma" w:cs="Tahoma"/>
          <w:spacing w:val="8"/>
          <w:sz w:val="18"/>
          <w:szCs w:val="18"/>
        </w:rPr>
      </w:pPr>
    </w:p>
    <w:p w:rsidR="004A7025" w:rsidRDefault="004A7025" w:rsidP="004A7025">
      <w:pPr>
        <w:tabs>
          <w:tab w:val="left" w:pos="0"/>
        </w:tabs>
        <w:jc w:val="right"/>
        <w:rPr>
          <w:rFonts w:ascii="Tahoma" w:hAnsi="Tahoma" w:cs="Tahoma"/>
          <w:spacing w:val="8"/>
          <w:sz w:val="18"/>
          <w:szCs w:val="18"/>
        </w:rPr>
      </w:pPr>
      <w:r>
        <w:rPr>
          <w:rFonts w:ascii="Tahoma" w:hAnsi="Tahoma" w:cs="Tahoma"/>
          <w:spacing w:val="8"/>
          <w:sz w:val="18"/>
          <w:szCs w:val="18"/>
        </w:rPr>
        <w:t>(pieczęć i podpis osoby reprezentującej Gwaranta)</w:t>
      </w:r>
    </w:p>
    <w:p w:rsidR="004A7025" w:rsidRDefault="004A7025" w:rsidP="004A7025"/>
    <w:p w:rsidR="004A7025" w:rsidRDefault="004A7025" w:rsidP="004A7025">
      <w:pPr>
        <w:rPr>
          <w:rFonts w:asciiTheme="minorHAnsi" w:eastAsiaTheme="minorHAnsi" w:hAnsiTheme="minorHAnsi" w:cstheme="minorBidi"/>
          <w:sz w:val="22"/>
          <w:szCs w:val="22"/>
          <w:lang w:eastAsia="en-US"/>
        </w:rPr>
      </w:pPr>
    </w:p>
    <w:p w:rsidR="00531509" w:rsidRDefault="00531509" w:rsidP="00531509"/>
    <w:p w:rsidR="00B90C44" w:rsidRDefault="00B90C44" w:rsidP="002D4EBC"/>
    <w:p w:rsidR="002D4EBC" w:rsidRDefault="002D4EBC" w:rsidP="002D4EBC"/>
    <w:p w:rsidR="002D4EBC" w:rsidRDefault="002D4EBC" w:rsidP="002D4EBC"/>
    <w:p w:rsidR="002D4EBC" w:rsidRDefault="002D4EBC" w:rsidP="002D4EBC"/>
    <w:p w:rsidR="002D4EBC" w:rsidRDefault="002D4EBC" w:rsidP="002D4EBC"/>
    <w:p w:rsidR="002D4EBC" w:rsidRDefault="002D4EBC" w:rsidP="002D4EBC"/>
    <w:p w:rsidR="001F69E6" w:rsidRDefault="001F69E6" w:rsidP="002D4EBC"/>
    <w:p w:rsidR="001F69E6" w:rsidRDefault="001F69E6" w:rsidP="002D4EBC"/>
    <w:p w:rsidR="001F69E6" w:rsidRDefault="001F69E6" w:rsidP="002D4EBC"/>
    <w:p w:rsidR="002D4EBC" w:rsidRDefault="002D4EBC" w:rsidP="002D4EBC"/>
    <w:p w:rsidR="002D4EBC" w:rsidRDefault="002D4EBC" w:rsidP="002D4EBC"/>
    <w:p w:rsidR="002D4EBC" w:rsidRDefault="002D4EBC" w:rsidP="002D4EBC"/>
    <w:p w:rsidR="00774D97" w:rsidRDefault="002B12DC" w:rsidP="00BA5D1F">
      <w:pPr>
        <w:pStyle w:val="Nagwek1"/>
        <w:jc w:val="center"/>
        <w:rPr>
          <w:rFonts w:ascii="Tahoma" w:hAnsi="Tahoma" w:cs="Tahoma"/>
          <w:sz w:val="24"/>
        </w:rPr>
      </w:pPr>
      <w:bookmarkStart w:id="62" w:name="_Toc485036884"/>
      <w:r w:rsidRPr="00544F4B">
        <w:rPr>
          <w:rFonts w:ascii="Tahoma" w:hAnsi="Tahoma" w:cs="Tahoma"/>
          <w:sz w:val="24"/>
        </w:rPr>
        <w:t xml:space="preserve">ROZDZIAŁ </w:t>
      </w:r>
      <w:r w:rsidRPr="00BA5D1F">
        <w:rPr>
          <w:rFonts w:ascii="Tahoma" w:hAnsi="Tahoma" w:cs="Tahoma"/>
          <w:sz w:val="24"/>
        </w:rPr>
        <w:t xml:space="preserve">V </w:t>
      </w:r>
      <w:bookmarkEnd w:id="61"/>
      <w:r w:rsidR="00BA5D1F">
        <w:rPr>
          <w:rFonts w:ascii="Tahoma" w:hAnsi="Tahoma" w:cs="Tahoma"/>
          <w:sz w:val="24"/>
        </w:rPr>
        <w:br/>
      </w:r>
      <w:r w:rsidR="0016570D">
        <w:rPr>
          <w:rFonts w:ascii="Tahoma" w:hAnsi="Tahoma" w:cs="Tahoma"/>
          <w:sz w:val="24"/>
        </w:rPr>
        <w:t>Opis Przedmiotu Zamówienia</w:t>
      </w:r>
      <w:bookmarkEnd w:id="62"/>
      <w:r w:rsidR="0016570D">
        <w:rPr>
          <w:rFonts w:ascii="Tahoma" w:hAnsi="Tahoma" w:cs="Tahoma"/>
          <w:sz w:val="24"/>
        </w:rPr>
        <w:t xml:space="preserve"> </w:t>
      </w:r>
    </w:p>
    <w:p w:rsidR="0016570D" w:rsidRPr="0016570D" w:rsidRDefault="0016570D" w:rsidP="0016570D">
      <w:pPr>
        <w:jc w:val="center"/>
        <w:rPr>
          <w:rFonts w:ascii="Tahoma" w:hAnsi="Tahoma" w:cs="Tahoma"/>
          <w:sz w:val="18"/>
          <w:szCs w:val="18"/>
        </w:rPr>
      </w:pPr>
      <w:r w:rsidRPr="0016570D">
        <w:rPr>
          <w:rFonts w:ascii="Tahoma" w:hAnsi="Tahoma" w:cs="Tahoma"/>
          <w:sz w:val="18"/>
          <w:szCs w:val="18"/>
        </w:rPr>
        <w:t>(znajduje się w oddzielnym pliku)</w:t>
      </w:r>
    </w:p>
    <w:p w:rsidR="002B12DC" w:rsidRPr="002D4EBC" w:rsidRDefault="002B12DC" w:rsidP="002D4EBC">
      <w:pPr>
        <w:rPr>
          <w:rFonts w:ascii="Tahoma" w:hAnsi="Tahoma" w:cs="Tahoma"/>
          <w:sz w:val="18"/>
          <w:szCs w:val="18"/>
        </w:rPr>
      </w:pPr>
    </w:p>
    <w:p w:rsidR="002B12DC" w:rsidRPr="002D4EBC" w:rsidRDefault="002B12DC" w:rsidP="002D4EBC">
      <w:pPr>
        <w:rPr>
          <w:rFonts w:ascii="Tahoma" w:hAnsi="Tahoma" w:cs="Tahoma"/>
          <w:sz w:val="18"/>
          <w:szCs w:val="18"/>
        </w:rPr>
      </w:pPr>
    </w:p>
    <w:p w:rsidR="002B12DC" w:rsidRPr="002D4EBC" w:rsidRDefault="002B12DC" w:rsidP="002D4EBC">
      <w:pPr>
        <w:rPr>
          <w:rFonts w:ascii="Tahoma" w:hAnsi="Tahoma" w:cs="Tahoma"/>
          <w:sz w:val="18"/>
          <w:szCs w:val="18"/>
          <w:highlight w:val="cyan"/>
        </w:rPr>
      </w:pPr>
    </w:p>
    <w:p w:rsidR="004961D9" w:rsidRPr="002D4EBC" w:rsidRDefault="004961D9" w:rsidP="002D4EBC">
      <w:pPr>
        <w:rPr>
          <w:rFonts w:ascii="Tahoma" w:hAnsi="Tahoma" w:cs="Tahoma"/>
          <w:sz w:val="18"/>
          <w:szCs w:val="18"/>
          <w:highlight w:val="cyan"/>
        </w:rPr>
      </w:pPr>
    </w:p>
    <w:p w:rsidR="004961D9" w:rsidRPr="002D4EBC" w:rsidRDefault="004961D9" w:rsidP="002D4EBC">
      <w:pPr>
        <w:rPr>
          <w:rFonts w:ascii="Tahoma" w:hAnsi="Tahoma" w:cs="Tahoma"/>
          <w:sz w:val="18"/>
          <w:szCs w:val="18"/>
          <w:highlight w:val="cyan"/>
        </w:rPr>
      </w:pPr>
    </w:p>
    <w:p w:rsidR="004961D9" w:rsidRPr="002D4EBC" w:rsidRDefault="004961D9" w:rsidP="002D4EBC">
      <w:pPr>
        <w:rPr>
          <w:rFonts w:ascii="Tahoma" w:hAnsi="Tahoma" w:cs="Tahoma"/>
          <w:sz w:val="18"/>
          <w:szCs w:val="18"/>
          <w:highlight w:val="cyan"/>
        </w:rPr>
      </w:pPr>
    </w:p>
    <w:p w:rsidR="004961D9" w:rsidRPr="002D4EBC" w:rsidRDefault="004961D9" w:rsidP="002D4EBC">
      <w:pPr>
        <w:rPr>
          <w:rFonts w:ascii="Tahoma" w:hAnsi="Tahoma" w:cs="Tahoma"/>
          <w:sz w:val="18"/>
          <w:szCs w:val="18"/>
          <w:highlight w:val="cyan"/>
        </w:rPr>
      </w:pPr>
    </w:p>
    <w:p w:rsidR="002B12DC" w:rsidRPr="006C776D" w:rsidRDefault="002B12DC" w:rsidP="0016570D">
      <w:pPr>
        <w:rPr>
          <w:rFonts w:ascii="Tahoma" w:hAnsi="Tahoma" w:cs="Tahoma"/>
          <w:sz w:val="18"/>
          <w:szCs w:val="18"/>
          <w:highlight w:val="cyan"/>
        </w:rPr>
      </w:pPr>
    </w:p>
    <w:sectPr w:rsidR="002B12DC" w:rsidRPr="006C776D"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57" w:rsidRDefault="007F4057">
      <w:r>
        <w:separator/>
      </w:r>
    </w:p>
  </w:endnote>
  <w:endnote w:type="continuationSeparator" w:id="0">
    <w:p w:rsidR="007F4057" w:rsidRDefault="007F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A2" w:rsidRDefault="001963A2"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63A2" w:rsidRDefault="001963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A2" w:rsidRPr="00011869" w:rsidRDefault="001963A2"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5E1EE4">
      <w:rPr>
        <w:rStyle w:val="Numerstrony"/>
        <w:rFonts w:ascii="Tahoma" w:hAnsi="Tahoma" w:cs="Tahoma"/>
        <w:noProof/>
        <w:sz w:val="16"/>
        <w:szCs w:val="16"/>
      </w:rPr>
      <w:t>14</w:t>
    </w:r>
    <w:r w:rsidRPr="00011869">
      <w:rPr>
        <w:rStyle w:val="Numerstrony"/>
        <w:rFonts w:ascii="Tahoma" w:hAnsi="Tahoma" w:cs="Tahoma"/>
        <w:sz w:val="16"/>
        <w:szCs w:val="16"/>
      </w:rPr>
      <w:fldChar w:fldCharType="end"/>
    </w:r>
  </w:p>
  <w:p w:rsidR="001963A2" w:rsidRPr="00BA7431" w:rsidRDefault="001963A2"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57" w:rsidRDefault="007F4057">
      <w:r>
        <w:separator/>
      </w:r>
    </w:p>
  </w:footnote>
  <w:footnote w:type="continuationSeparator" w:id="0">
    <w:p w:rsidR="007F4057" w:rsidRDefault="007F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A2" w:rsidRDefault="001963A2"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1963A2" w:rsidRDefault="001963A2"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A2" w:rsidRPr="006355C6" w:rsidRDefault="001963A2"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DPZ/85/PN/77/17</w:t>
    </w:r>
  </w:p>
  <w:p w:rsidR="001963A2" w:rsidRPr="00B67D42" w:rsidRDefault="001963A2"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1963A2" w:rsidRPr="002D02FC" w:rsidRDefault="001963A2"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1963A2" w:rsidRPr="00931291" w:rsidRDefault="005E1EE4" w:rsidP="00BC388B">
    <w:pPr>
      <w:pStyle w:val="Nagwek"/>
      <w:framePr w:wrap="auto" w:vAnchor="text" w:hAnchor="page" w:x="1659" w:y="-228"/>
      <w:jc w:val="center"/>
      <w:rPr>
        <w:rFonts w:ascii="Tahoma" w:hAnsi="Tahoma" w:cs="Tahoma"/>
        <w:bCs/>
        <w:sz w:val="16"/>
        <w:szCs w:val="16"/>
        <w:lang w:val="en-US"/>
      </w:rPr>
    </w:pPr>
    <w:hyperlink r:id="rId1" w:history="1">
      <w:r w:rsidR="001963A2" w:rsidRPr="00CA6DF5">
        <w:rPr>
          <w:rStyle w:val="Hipercze"/>
          <w:rFonts w:ascii="Tahoma" w:hAnsi="Tahoma" w:cs="Tahoma"/>
          <w:sz w:val="16"/>
          <w:szCs w:val="16"/>
          <w:lang w:val="de-DE"/>
        </w:rPr>
        <w:t>http://www.zdm.waw.pl</w:t>
      </w:r>
    </w:hyperlink>
    <w:r w:rsidR="001963A2" w:rsidRPr="00CA6DF5">
      <w:rPr>
        <w:rFonts w:ascii="Tahoma" w:hAnsi="Tahoma" w:cs="Tahoma"/>
        <w:sz w:val="16"/>
        <w:szCs w:val="16"/>
        <w:lang w:val="de-DE"/>
      </w:rPr>
      <w:t xml:space="preserve"> e-mail: </w:t>
    </w:r>
    <w:hyperlink r:id="rId2" w:history="1">
      <w:r w:rsidR="001963A2">
        <w:rPr>
          <w:rStyle w:val="Hipercze"/>
          <w:rFonts w:ascii="Tahoma" w:hAnsi="Tahoma" w:cs="Tahoma"/>
          <w:sz w:val="16"/>
          <w:szCs w:val="16"/>
          <w:lang w:val="de-DE"/>
        </w:rPr>
        <w:t>zzp</w:t>
      </w:r>
      <w:r w:rsidR="001963A2" w:rsidRPr="00CA6DF5">
        <w:rPr>
          <w:rStyle w:val="Hipercze"/>
          <w:rFonts w:ascii="Tahoma" w:hAnsi="Tahoma" w:cs="Tahoma"/>
          <w:sz w:val="16"/>
          <w:szCs w:val="16"/>
          <w:lang w:val="de-DE"/>
        </w:rPr>
        <w:t>@zdm.waw.pl</w:t>
      </w:r>
    </w:hyperlink>
  </w:p>
  <w:p w:rsidR="001963A2" w:rsidRPr="00931291" w:rsidRDefault="001963A2"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395287E"/>
    <w:multiLevelType w:val="hybridMultilevel"/>
    <w:tmpl w:val="45FE732E"/>
    <w:lvl w:ilvl="0" w:tplc="0415000F">
      <w:start w:val="1"/>
      <w:numFmt w:val="decimal"/>
      <w:lvlText w:val="%1."/>
      <w:lvlJc w:val="left"/>
      <w:pPr>
        <w:ind w:left="4755" w:hanging="360"/>
      </w:p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7"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262874"/>
    <w:multiLevelType w:val="hybridMultilevel"/>
    <w:tmpl w:val="04489356"/>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29A51D4"/>
    <w:multiLevelType w:val="hybridMultilevel"/>
    <w:tmpl w:val="F8CEAC0C"/>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0"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1" w15:restartNumberingAfterBreak="0">
    <w:nsid w:val="149849C9"/>
    <w:multiLevelType w:val="hybridMultilevel"/>
    <w:tmpl w:val="CA8ABD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F772F0"/>
    <w:multiLevelType w:val="hybridMultilevel"/>
    <w:tmpl w:val="B1300F4E"/>
    <w:lvl w:ilvl="0" w:tplc="04150011">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93B2F35"/>
    <w:multiLevelType w:val="hybridMultilevel"/>
    <w:tmpl w:val="10A0362A"/>
    <w:lvl w:ilvl="0" w:tplc="748CC24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8" w15:restartNumberingAfterBreak="0">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0F811CF"/>
    <w:multiLevelType w:val="hybridMultilevel"/>
    <w:tmpl w:val="2DA0DB76"/>
    <w:lvl w:ilvl="0" w:tplc="F16AF92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1D238E8"/>
    <w:multiLevelType w:val="multilevel"/>
    <w:tmpl w:val="B798EC38"/>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EB50CE"/>
    <w:multiLevelType w:val="multilevel"/>
    <w:tmpl w:val="3E1E53C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22" w15:restartNumberingAfterBreak="0">
    <w:nsid w:val="241606F0"/>
    <w:multiLevelType w:val="hybridMultilevel"/>
    <w:tmpl w:val="FECEE3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1F4E00"/>
    <w:multiLevelType w:val="hybridMultilevel"/>
    <w:tmpl w:val="01FA5586"/>
    <w:lvl w:ilvl="0" w:tplc="686440B2">
      <w:start w:val="4"/>
      <w:numFmt w:val="decimal"/>
      <w:lvlText w:val="%1."/>
      <w:lvlJc w:val="left"/>
      <w:pPr>
        <w:tabs>
          <w:tab w:val="num" w:pos="1140"/>
        </w:tabs>
        <w:ind w:left="420" w:firstLine="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8503CA5"/>
    <w:multiLevelType w:val="hybridMultilevel"/>
    <w:tmpl w:val="C99C16D8"/>
    <w:lvl w:ilvl="0" w:tplc="E2682FBC">
      <w:start w:val="1"/>
      <w:numFmt w:val="decimal"/>
      <w:lvlText w:val="%1)"/>
      <w:lvlJc w:val="left"/>
      <w:pPr>
        <w:ind w:left="720" w:hanging="360"/>
      </w:pPr>
      <w:rPr>
        <w:rFonts w:ascii="Tahoma" w:hAnsi="Tahoma" w:cs="Tahoma" w:hint="default"/>
        <w:sz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1B72F8"/>
    <w:multiLevelType w:val="hybridMultilevel"/>
    <w:tmpl w:val="64A206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B383C7C"/>
    <w:multiLevelType w:val="hybridMultilevel"/>
    <w:tmpl w:val="E49269A0"/>
    <w:lvl w:ilvl="0" w:tplc="B80C3120">
      <w:start w:val="1"/>
      <w:numFmt w:val="decimal"/>
      <w:lvlText w:val="%1."/>
      <w:lvlJc w:val="left"/>
      <w:pPr>
        <w:tabs>
          <w:tab w:val="num" w:pos="540"/>
        </w:tabs>
        <w:ind w:left="540" w:hanging="54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877BBD"/>
    <w:multiLevelType w:val="hybridMultilevel"/>
    <w:tmpl w:val="B8C27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313ED0"/>
    <w:multiLevelType w:val="hybridMultilevel"/>
    <w:tmpl w:val="8DEE5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AD41E68"/>
    <w:multiLevelType w:val="hybridMultilevel"/>
    <w:tmpl w:val="997CB0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F461DC2"/>
    <w:multiLevelType w:val="multilevel"/>
    <w:tmpl w:val="0C72E674"/>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00"/>
        </w:tabs>
        <w:ind w:left="1800" w:hanging="1080"/>
      </w:pPr>
      <w:rPr>
        <w:rFonts w:hint="default"/>
        <w:b w:val="0"/>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3" w15:restartNumberingAfterBreak="0">
    <w:nsid w:val="3F9153B2"/>
    <w:multiLevelType w:val="multilevel"/>
    <w:tmpl w:val="53A2EB74"/>
    <w:lvl w:ilvl="0">
      <w:start w:val="1"/>
      <w:numFmt w:val="decimal"/>
      <w:lvlText w:val="%1."/>
      <w:lvlJc w:val="left"/>
      <w:pPr>
        <w:ind w:left="360" w:hanging="360"/>
      </w:pPr>
      <w:rPr>
        <w:rFonts w:hint="default"/>
      </w:rPr>
    </w:lvl>
    <w:lvl w:ilvl="1">
      <w:start w:val="1"/>
      <w:numFmt w:val="decimal"/>
      <w:lvlText w:val="12.%2."/>
      <w:lvlJc w:val="left"/>
      <w:pPr>
        <w:ind w:left="1440" w:hanging="720"/>
      </w:pPr>
      <w:rPr>
        <w:rFonts w:hint="default"/>
        <w:b w:val="0"/>
        <w:bCs w:val="0"/>
        <w:i w:val="0"/>
        <w:i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0216AEB"/>
    <w:multiLevelType w:val="hybridMultilevel"/>
    <w:tmpl w:val="8A78C01A"/>
    <w:lvl w:ilvl="0" w:tplc="EA4052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43600DF3"/>
    <w:multiLevelType w:val="hybridMultilevel"/>
    <w:tmpl w:val="F57C388A"/>
    <w:lvl w:ilvl="0" w:tplc="7DBE72AE">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3612756"/>
    <w:multiLevelType w:val="hybridMultilevel"/>
    <w:tmpl w:val="94DAF5C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3CB05D0"/>
    <w:multiLevelType w:val="hybridMultilevel"/>
    <w:tmpl w:val="C25861A8"/>
    <w:lvl w:ilvl="0" w:tplc="0598F768">
      <w:start w:val="1"/>
      <w:numFmt w:val="bullet"/>
      <w:pStyle w:val="mylnik"/>
      <w:lvlText w:val=""/>
      <w:lvlJc w:val="left"/>
      <w:pPr>
        <w:tabs>
          <w:tab w:val="num" w:pos="902"/>
        </w:tabs>
        <w:ind w:left="1260" w:hanging="360"/>
      </w:pPr>
      <w:rPr>
        <w:rFonts w:ascii="Symbol" w:hAnsi="Symbol" w:hint="default"/>
      </w:rPr>
    </w:lvl>
    <w:lvl w:ilvl="1" w:tplc="DA047CF0">
      <w:start w:val="1"/>
      <w:numFmt w:val="decimal"/>
      <w:lvlText w:val="%2."/>
      <w:lvlJc w:val="left"/>
      <w:pPr>
        <w:tabs>
          <w:tab w:val="num" w:pos="1440"/>
        </w:tabs>
        <w:ind w:left="1440" w:hanging="360"/>
      </w:pPr>
      <w:rPr>
        <w:rFonts w:cs="Times New Roman" w:hint="default"/>
      </w:rPr>
    </w:lvl>
    <w:lvl w:ilvl="2" w:tplc="682855FC">
      <w:start w:val="1"/>
      <w:numFmt w:val="decimal"/>
      <w:lvlText w:val="%3."/>
      <w:lvlJc w:val="left"/>
      <w:pPr>
        <w:tabs>
          <w:tab w:val="num" w:pos="2160"/>
        </w:tabs>
        <w:ind w:left="2160" w:hanging="360"/>
      </w:pPr>
      <w:rPr>
        <w:rFonts w:cs="Times New Roman"/>
      </w:rPr>
    </w:lvl>
    <w:lvl w:ilvl="3" w:tplc="2F902018">
      <w:start w:val="1"/>
      <w:numFmt w:val="decimal"/>
      <w:lvlText w:val="%4."/>
      <w:lvlJc w:val="left"/>
      <w:pPr>
        <w:tabs>
          <w:tab w:val="num" w:pos="2880"/>
        </w:tabs>
        <w:ind w:left="2880" w:hanging="360"/>
      </w:pPr>
      <w:rPr>
        <w:rFonts w:cs="Times New Roman"/>
      </w:rPr>
    </w:lvl>
    <w:lvl w:ilvl="4" w:tplc="A9DE2F7E">
      <w:start w:val="1"/>
      <w:numFmt w:val="decimal"/>
      <w:lvlText w:val="%5."/>
      <w:lvlJc w:val="left"/>
      <w:pPr>
        <w:tabs>
          <w:tab w:val="num" w:pos="3600"/>
        </w:tabs>
        <w:ind w:left="3600" w:hanging="360"/>
      </w:pPr>
      <w:rPr>
        <w:rFonts w:cs="Times New Roman"/>
      </w:rPr>
    </w:lvl>
    <w:lvl w:ilvl="5" w:tplc="77509722">
      <w:start w:val="1"/>
      <w:numFmt w:val="decimal"/>
      <w:lvlText w:val="%6."/>
      <w:lvlJc w:val="left"/>
      <w:pPr>
        <w:tabs>
          <w:tab w:val="num" w:pos="4320"/>
        </w:tabs>
        <w:ind w:left="4320" w:hanging="360"/>
      </w:pPr>
      <w:rPr>
        <w:rFonts w:cs="Times New Roman"/>
      </w:rPr>
    </w:lvl>
    <w:lvl w:ilvl="6" w:tplc="A0963EF0">
      <w:start w:val="1"/>
      <w:numFmt w:val="decimal"/>
      <w:lvlText w:val="%7."/>
      <w:lvlJc w:val="left"/>
      <w:pPr>
        <w:tabs>
          <w:tab w:val="num" w:pos="5040"/>
        </w:tabs>
        <w:ind w:left="5040" w:hanging="360"/>
      </w:pPr>
      <w:rPr>
        <w:rFonts w:cs="Times New Roman"/>
      </w:rPr>
    </w:lvl>
    <w:lvl w:ilvl="7" w:tplc="0DA868A0">
      <w:start w:val="1"/>
      <w:numFmt w:val="decimal"/>
      <w:lvlText w:val="%8."/>
      <w:lvlJc w:val="left"/>
      <w:pPr>
        <w:tabs>
          <w:tab w:val="num" w:pos="5760"/>
        </w:tabs>
        <w:ind w:left="5760" w:hanging="360"/>
      </w:pPr>
      <w:rPr>
        <w:rFonts w:cs="Times New Roman"/>
      </w:rPr>
    </w:lvl>
    <w:lvl w:ilvl="8" w:tplc="35EC2B82">
      <w:start w:val="1"/>
      <w:numFmt w:val="decimal"/>
      <w:lvlText w:val="%9."/>
      <w:lvlJc w:val="left"/>
      <w:pPr>
        <w:tabs>
          <w:tab w:val="num" w:pos="6480"/>
        </w:tabs>
        <w:ind w:left="6480" w:hanging="360"/>
      </w:pPr>
      <w:rPr>
        <w:rFonts w:cs="Times New Roman"/>
      </w:rPr>
    </w:lvl>
  </w:abstractNum>
  <w:abstractNum w:abstractNumId="38" w15:restartNumberingAfterBreak="0">
    <w:nsid w:val="449C4BA5"/>
    <w:multiLevelType w:val="hybridMultilevel"/>
    <w:tmpl w:val="C76ACB52"/>
    <w:lvl w:ilvl="0" w:tplc="7A2C61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C0763C"/>
    <w:multiLevelType w:val="hybridMultilevel"/>
    <w:tmpl w:val="F8CEAC0C"/>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0" w15:restartNumberingAfterBreak="0">
    <w:nsid w:val="46E73F2C"/>
    <w:multiLevelType w:val="hybridMultilevel"/>
    <w:tmpl w:val="2272E302"/>
    <w:lvl w:ilvl="0" w:tplc="04150017">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1" w15:restartNumberingAfterBreak="0">
    <w:nsid w:val="4A542E8C"/>
    <w:multiLevelType w:val="multilevel"/>
    <w:tmpl w:val="2146D7D2"/>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42"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E2E0DC5"/>
    <w:multiLevelType w:val="hybridMultilevel"/>
    <w:tmpl w:val="719E4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5" w15:restartNumberingAfterBreak="0">
    <w:nsid w:val="59D93445"/>
    <w:multiLevelType w:val="hybridMultilevel"/>
    <w:tmpl w:val="BC464CEC"/>
    <w:lvl w:ilvl="0" w:tplc="F5D220B8">
      <w:start w:val="1"/>
      <w:numFmt w:val="decimal"/>
      <w:lvlText w:val="%1."/>
      <w:lvlJc w:val="left"/>
      <w:pPr>
        <w:tabs>
          <w:tab w:val="num" w:pos="357"/>
        </w:tabs>
        <w:ind w:left="357" w:hanging="360"/>
      </w:pPr>
      <w:rPr>
        <w:rFonts w:hint="default"/>
        <w:b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46"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FB72E0E"/>
    <w:multiLevelType w:val="multilevel"/>
    <w:tmpl w:val="A9B409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color w:val="auto"/>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8" w15:restartNumberingAfterBreak="0">
    <w:nsid w:val="608C2C84"/>
    <w:multiLevelType w:val="multilevel"/>
    <w:tmpl w:val="BC8CFD62"/>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09A36EF"/>
    <w:multiLevelType w:val="hybridMultilevel"/>
    <w:tmpl w:val="6B46DA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14E30A1"/>
    <w:multiLevelType w:val="hybridMultilevel"/>
    <w:tmpl w:val="3F54F27E"/>
    <w:lvl w:ilvl="0" w:tplc="0415000F">
      <w:start w:val="1"/>
      <w:numFmt w:val="none"/>
      <w:pStyle w:val="literowanie"/>
      <w:lvlText w:val=""/>
      <w:lvlJc w:val="left"/>
      <w:pPr>
        <w:tabs>
          <w:tab w:val="num" w:pos="1020"/>
        </w:tabs>
        <w:ind w:left="1020" w:hanging="510"/>
      </w:pPr>
      <w:rPr>
        <w:rFonts w:cs="Times New Roman" w:hint="default"/>
      </w:rPr>
    </w:lvl>
    <w:lvl w:ilvl="1" w:tplc="04150019">
      <w:start w:val="1"/>
      <w:numFmt w:val="lowerLetter"/>
      <w:lvlText w:val="%2)"/>
      <w:lvlJc w:val="left"/>
      <w:pPr>
        <w:tabs>
          <w:tab w:val="num" w:pos="1740"/>
        </w:tabs>
        <w:ind w:left="1740" w:hanging="510"/>
      </w:pPr>
      <w:rPr>
        <w:rFonts w:cs="Times New Roman" w:hint="default"/>
      </w:rPr>
    </w:lvl>
    <w:lvl w:ilvl="2" w:tplc="0415001B" w:tentative="1">
      <w:start w:val="1"/>
      <w:numFmt w:val="lowerRoman"/>
      <w:lvlText w:val="%3."/>
      <w:lvlJc w:val="right"/>
      <w:pPr>
        <w:tabs>
          <w:tab w:val="num" w:pos="2310"/>
        </w:tabs>
        <w:ind w:left="2310" w:hanging="180"/>
      </w:pPr>
      <w:rPr>
        <w:rFonts w:cs="Times New Roman"/>
      </w:rPr>
    </w:lvl>
    <w:lvl w:ilvl="3" w:tplc="0415000F">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51" w15:restartNumberingAfterBreak="0">
    <w:nsid w:val="63A33321"/>
    <w:multiLevelType w:val="hybridMultilevel"/>
    <w:tmpl w:val="2272E302"/>
    <w:lvl w:ilvl="0" w:tplc="04150017">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2" w15:restartNumberingAfterBreak="0">
    <w:nsid w:val="68205038"/>
    <w:multiLevelType w:val="hybridMultilevel"/>
    <w:tmpl w:val="A6D24C94"/>
    <w:lvl w:ilvl="0" w:tplc="5C9415C8">
      <w:start w:val="1"/>
      <w:numFmt w:val="decimal"/>
      <w:lvlText w:val="%1."/>
      <w:lvlJc w:val="left"/>
      <w:pPr>
        <w:tabs>
          <w:tab w:val="num" w:pos="1440"/>
        </w:tabs>
        <w:ind w:left="1440" w:hanging="360"/>
      </w:pPr>
      <w:rPr>
        <w:rFonts w:cs="Times New Roman"/>
        <w:b w:val="0"/>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3" w15:restartNumberingAfterBreak="0">
    <w:nsid w:val="69A93B08"/>
    <w:multiLevelType w:val="hybridMultilevel"/>
    <w:tmpl w:val="6BE25AF4"/>
    <w:lvl w:ilvl="0" w:tplc="D27EAD9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69C21218"/>
    <w:multiLevelType w:val="hybridMultilevel"/>
    <w:tmpl w:val="C1F0A3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AE10EE3"/>
    <w:multiLevelType w:val="hybridMultilevel"/>
    <w:tmpl w:val="0270D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2E6351"/>
    <w:multiLevelType w:val="hybridMultilevel"/>
    <w:tmpl w:val="628AB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4755"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CE6FC6"/>
    <w:multiLevelType w:val="hybridMultilevel"/>
    <w:tmpl w:val="F3DE4D50"/>
    <w:lvl w:ilvl="0" w:tplc="4B5686C0">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700238">
      <w:start w:val="1"/>
      <w:numFmt w:val="decimal"/>
      <w:lvlText w:val="%7."/>
      <w:lvlJc w:val="left"/>
      <w:pPr>
        <w:ind w:left="5040" w:hanging="360"/>
      </w:pPr>
      <w:rPr>
        <w:rFonts w:ascii="Tahoma" w:eastAsia="Times New Roman" w:hAnsi="Tahoma" w:cs="Tahoma"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863501"/>
    <w:multiLevelType w:val="hybridMultilevel"/>
    <w:tmpl w:val="B6C64D02"/>
    <w:lvl w:ilvl="0" w:tplc="0415000F">
      <w:start w:val="1"/>
      <w:numFmt w:val="decimal"/>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F9A7F3E"/>
    <w:multiLevelType w:val="hybridMultilevel"/>
    <w:tmpl w:val="6C6868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7"/>
  </w:num>
  <w:num w:numId="8">
    <w:abstractNumId w:val="18"/>
  </w:num>
  <w:num w:numId="9">
    <w:abstractNumId w:val="41"/>
  </w:num>
  <w:num w:numId="10">
    <w:abstractNumId w:val="13"/>
  </w:num>
  <w:num w:numId="11">
    <w:abstractNumId w:val="47"/>
  </w:num>
  <w:num w:numId="12">
    <w:abstractNumId w:val="32"/>
  </w:num>
  <w:num w:numId="13">
    <w:abstractNumId w:val="33"/>
  </w:num>
  <w:num w:numId="14">
    <w:abstractNumId w:val="20"/>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841"/>
    <w:rsid w:val="00001AC6"/>
    <w:rsid w:val="00002206"/>
    <w:rsid w:val="0000222D"/>
    <w:rsid w:val="0000250D"/>
    <w:rsid w:val="00002BF8"/>
    <w:rsid w:val="00002C20"/>
    <w:rsid w:val="000033F5"/>
    <w:rsid w:val="000034A9"/>
    <w:rsid w:val="00003B92"/>
    <w:rsid w:val="0000492B"/>
    <w:rsid w:val="00004A84"/>
    <w:rsid w:val="00004C68"/>
    <w:rsid w:val="00004CAA"/>
    <w:rsid w:val="000054A1"/>
    <w:rsid w:val="00005848"/>
    <w:rsid w:val="00006242"/>
    <w:rsid w:val="00006783"/>
    <w:rsid w:val="0000685F"/>
    <w:rsid w:val="00006C69"/>
    <w:rsid w:val="000070BA"/>
    <w:rsid w:val="00007703"/>
    <w:rsid w:val="0001046F"/>
    <w:rsid w:val="00010735"/>
    <w:rsid w:val="00010E16"/>
    <w:rsid w:val="000111B5"/>
    <w:rsid w:val="0001138C"/>
    <w:rsid w:val="00011869"/>
    <w:rsid w:val="000119D3"/>
    <w:rsid w:val="000125D2"/>
    <w:rsid w:val="00012A2D"/>
    <w:rsid w:val="00013310"/>
    <w:rsid w:val="00013B4F"/>
    <w:rsid w:val="00013CF4"/>
    <w:rsid w:val="00013F90"/>
    <w:rsid w:val="00014858"/>
    <w:rsid w:val="00014DC5"/>
    <w:rsid w:val="00014EF3"/>
    <w:rsid w:val="00015AE3"/>
    <w:rsid w:val="000162F8"/>
    <w:rsid w:val="000166BC"/>
    <w:rsid w:val="000169B1"/>
    <w:rsid w:val="00017233"/>
    <w:rsid w:val="000207E0"/>
    <w:rsid w:val="00020CA7"/>
    <w:rsid w:val="00020F6B"/>
    <w:rsid w:val="00021055"/>
    <w:rsid w:val="00021567"/>
    <w:rsid w:val="00021875"/>
    <w:rsid w:val="000218E9"/>
    <w:rsid w:val="00021956"/>
    <w:rsid w:val="000222A9"/>
    <w:rsid w:val="00023CD0"/>
    <w:rsid w:val="00023CDC"/>
    <w:rsid w:val="00023FBD"/>
    <w:rsid w:val="000240B9"/>
    <w:rsid w:val="000242B6"/>
    <w:rsid w:val="0002442A"/>
    <w:rsid w:val="00024957"/>
    <w:rsid w:val="00024C83"/>
    <w:rsid w:val="000252AF"/>
    <w:rsid w:val="000254AB"/>
    <w:rsid w:val="000259C8"/>
    <w:rsid w:val="00025C8D"/>
    <w:rsid w:val="00025DC1"/>
    <w:rsid w:val="00027ED1"/>
    <w:rsid w:val="000307A0"/>
    <w:rsid w:val="0003080D"/>
    <w:rsid w:val="00030993"/>
    <w:rsid w:val="0003149F"/>
    <w:rsid w:val="000314FE"/>
    <w:rsid w:val="00031526"/>
    <w:rsid w:val="00031B35"/>
    <w:rsid w:val="000320E0"/>
    <w:rsid w:val="000326C8"/>
    <w:rsid w:val="00032B35"/>
    <w:rsid w:val="0003372B"/>
    <w:rsid w:val="00033AE4"/>
    <w:rsid w:val="000346ED"/>
    <w:rsid w:val="00034C96"/>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3A1"/>
    <w:rsid w:val="00041446"/>
    <w:rsid w:val="00041AD6"/>
    <w:rsid w:val="00041C15"/>
    <w:rsid w:val="00041C28"/>
    <w:rsid w:val="00041E1E"/>
    <w:rsid w:val="0004276E"/>
    <w:rsid w:val="000429ED"/>
    <w:rsid w:val="00042D21"/>
    <w:rsid w:val="00043180"/>
    <w:rsid w:val="00043709"/>
    <w:rsid w:val="00043A59"/>
    <w:rsid w:val="00043B4F"/>
    <w:rsid w:val="00043BEF"/>
    <w:rsid w:val="00043C44"/>
    <w:rsid w:val="00043CEB"/>
    <w:rsid w:val="00043DB3"/>
    <w:rsid w:val="00044618"/>
    <w:rsid w:val="00044794"/>
    <w:rsid w:val="00044926"/>
    <w:rsid w:val="0004543E"/>
    <w:rsid w:val="00045821"/>
    <w:rsid w:val="00045CAA"/>
    <w:rsid w:val="00046460"/>
    <w:rsid w:val="0004661D"/>
    <w:rsid w:val="000466EB"/>
    <w:rsid w:val="00046F13"/>
    <w:rsid w:val="00047216"/>
    <w:rsid w:val="00047251"/>
    <w:rsid w:val="00047311"/>
    <w:rsid w:val="00047387"/>
    <w:rsid w:val="00047449"/>
    <w:rsid w:val="000475D8"/>
    <w:rsid w:val="000475F1"/>
    <w:rsid w:val="00050CA8"/>
    <w:rsid w:val="000510D1"/>
    <w:rsid w:val="00051635"/>
    <w:rsid w:val="00051A83"/>
    <w:rsid w:val="00051DC4"/>
    <w:rsid w:val="000521DD"/>
    <w:rsid w:val="00052297"/>
    <w:rsid w:val="0005247A"/>
    <w:rsid w:val="00052BF0"/>
    <w:rsid w:val="00052EE7"/>
    <w:rsid w:val="0005352A"/>
    <w:rsid w:val="000538E5"/>
    <w:rsid w:val="0005451E"/>
    <w:rsid w:val="0005464A"/>
    <w:rsid w:val="00054680"/>
    <w:rsid w:val="000549C4"/>
    <w:rsid w:val="00055360"/>
    <w:rsid w:val="00055A40"/>
    <w:rsid w:val="00056B05"/>
    <w:rsid w:val="00056D7E"/>
    <w:rsid w:val="00056DFF"/>
    <w:rsid w:val="00057012"/>
    <w:rsid w:val="00057033"/>
    <w:rsid w:val="00057699"/>
    <w:rsid w:val="00057B58"/>
    <w:rsid w:val="00060147"/>
    <w:rsid w:val="0006030F"/>
    <w:rsid w:val="0006077D"/>
    <w:rsid w:val="0006081C"/>
    <w:rsid w:val="00060DBA"/>
    <w:rsid w:val="000612B5"/>
    <w:rsid w:val="000613EB"/>
    <w:rsid w:val="000614D2"/>
    <w:rsid w:val="000620DF"/>
    <w:rsid w:val="0006258D"/>
    <w:rsid w:val="00062E46"/>
    <w:rsid w:val="000642CD"/>
    <w:rsid w:val="000646A4"/>
    <w:rsid w:val="00064932"/>
    <w:rsid w:val="00065694"/>
    <w:rsid w:val="000659F3"/>
    <w:rsid w:val="00065DE2"/>
    <w:rsid w:val="00066022"/>
    <w:rsid w:val="0006678D"/>
    <w:rsid w:val="00066EF5"/>
    <w:rsid w:val="00066F61"/>
    <w:rsid w:val="000678AA"/>
    <w:rsid w:val="00067ACA"/>
    <w:rsid w:val="00067D65"/>
    <w:rsid w:val="00067F28"/>
    <w:rsid w:val="000705C6"/>
    <w:rsid w:val="000713C6"/>
    <w:rsid w:val="000716C2"/>
    <w:rsid w:val="000721BC"/>
    <w:rsid w:val="00072418"/>
    <w:rsid w:val="0007259A"/>
    <w:rsid w:val="00072FD4"/>
    <w:rsid w:val="00072FEA"/>
    <w:rsid w:val="00073245"/>
    <w:rsid w:val="00074337"/>
    <w:rsid w:val="0007444D"/>
    <w:rsid w:val="00074656"/>
    <w:rsid w:val="00074745"/>
    <w:rsid w:val="0007501F"/>
    <w:rsid w:val="00075361"/>
    <w:rsid w:val="00075927"/>
    <w:rsid w:val="00075DA6"/>
    <w:rsid w:val="00076ABC"/>
    <w:rsid w:val="00076C2C"/>
    <w:rsid w:val="0007749F"/>
    <w:rsid w:val="0007786B"/>
    <w:rsid w:val="00077A45"/>
    <w:rsid w:val="00077FDA"/>
    <w:rsid w:val="000800D2"/>
    <w:rsid w:val="000806E9"/>
    <w:rsid w:val="00080804"/>
    <w:rsid w:val="000808BC"/>
    <w:rsid w:val="0008096B"/>
    <w:rsid w:val="00081931"/>
    <w:rsid w:val="00082148"/>
    <w:rsid w:val="000825B2"/>
    <w:rsid w:val="00083096"/>
    <w:rsid w:val="000832B9"/>
    <w:rsid w:val="000838E5"/>
    <w:rsid w:val="00083A5D"/>
    <w:rsid w:val="000849BB"/>
    <w:rsid w:val="000852A9"/>
    <w:rsid w:val="00085858"/>
    <w:rsid w:val="000865B0"/>
    <w:rsid w:val="00086FDE"/>
    <w:rsid w:val="000871E0"/>
    <w:rsid w:val="00087382"/>
    <w:rsid w:val="000875D8"/>
    <w:rsid w:val="0009023F"/>
    <w:rsid w:val="000906DA"/>
    <w:rsid w:val="00090AEF"/>
    <w:rsid w:val="0009132F"/>
    <w:rsid w:val="00091C36"/>
    <w:rsid w:val="00092331"/>
    <w:rsid w:val="0009247C"/>
    <w:rsid w:val="000932AB"/>
    <w:rsid w:val="00093A2C"/>
    <w:rsid w:val="00093AB0"/>
    <w:rsid w:val="00094078"/>
    <w:rsid w:val="00094653"/>
    <w:rsid w:val="000947C5"/>
    <w:rsid w:val="00094B40"/>
    <w:rsid w:val="00094EFA"/>
    <w:rsid w:val="00095207"/>
    <w:rsid w:val="0009527F"/>
    <w:rsid w:val="0009542E"/>
    <w:rsid w:val="00095ADD"/>
    <w:rsid w:val="00095BDE"/>
    <w:rsid w:val="000962A7"/>
    <w:rsid w:val="0009644A"/>
    <w:rsid w:val="00096A1A"/>
    <w:rsid w:val="00096C69"/>
    <w:rsid w:val="00096C9E"/>
    <w:rsid w:val="000976B8"/>
    <w:rsid w:val="00097D55"/>
    <w:rsid w:val="000A00FA"/>
    <w:rsid w:val="000A01E9"/>
    <w:rsid w:val="000A0373"/>
    <w:rsid w:val="000A048F"/>
    <w:rsid w:val="000A0D99"/>
    <w:rsid w:val="000A1016"/>
    <w:rsid w:val="000A1165"/>
    <w:rsid w:val="000A1A94"/>
    <w:rsid w:val="000A1B88"/>
    <w:rsid w:val="000A2772"/>
    <w:rsid w:val="000A2F10"/>
    <w:rsid w:val="000A39E0"/>
    <w:rsid w:val="000A3AA0"/>
    <w:rsid w:val="000A3B94"/>
    <w:rsid w:val="000A3C7C"/>
    <w:rsid w:val="000A49D9"/>
    <w:rsid w:val="000A4BF8"/>
    <w:rsid w:val="000A5F7E"/>
    <w:rsid w:val="000A62C7"/>
    <w:rsid w:val="000A6864"/>
    <w:rsid w:val="000A6DF3"/>
    <w:rsid w:val="000A7BEF"/>
    <w:rsid w:val="000A7C5B"/>
    <w:rsid w:val="000B06F2"/>
    <w:rsid w:val="000B116D"/>
    <w:rsid w:val="000B11B8"/>
    <w:rsid w:val="000B141A"/>
    <w:rsid w:val="000B1E0E"/>
    <w:rsid w:val="000B265D"/>
    <w:rsid w:val="000B2ADB"/>
    <w:rsid w:val="000B34F3"/>
    <w:rsid w:val="000B3C3E"/>
    <w:rsid w:val="000B3FCB"/>
    <w:rsid w:val="000B483A"/>
    <w:rsid w:val="000B4E43"/>
    <w:rsid w:val="000B4EBB"/>
    <w:rsid w:val="000B4F07"/>
    <w:rsid w:val="000B52F6"/>
    <w:rsid w:val="000B6084"/>
    <w:rsid w:val="000B63F0"/>
    <w:rsid w:val="000B6BC3"/>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0E4"/>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60A"/>
    <w:rsid w:val="000D3E60"/>
    <w:rsid w:val="000D418B"/>
    <w:rsid w:val="000D4192"/>
    <w:rsid w:val="000D4240"/>
    <w:rsid w:val="000D42E6"/>
    <w:rsid w:val="000D476F"/>
    <w:rsid w:val="000D4C25"/>
    <w:rsid w:val="000D4E37"/>
    <w:rsid w:val="000D4F7C"/>
    <w:rsid w:val="000D5486"/>
    <w:rsid w:val="000D5559"/>
    <w:rsid w:val="000D5AC3"/>
    <w:rsid w:val="000D675A"/>
    <w:rsid w:val="000E0116"/>
    <w:rsid w:val="000E0314"/>
    <w:rsid w:val="000E069F"/>
    <w:rsid w:val="000E09F0"/>
    <w:rsid w:val="000E0BF5"/>
    <w:rsid w:val="000E17E3"/>
    <w:rsid w:val="000E292E"/>
    <w:rsid w:val="000E2A92"/>
    <w:rsid w:val="000E2EB8"/>
    <w:rsid w:val="000E344E"/>
    <w:rsid w:val="000E3AA6"/>
    <w:rsid w:val="000E3CC4"/>
    <w:rsid w:val="000E4200"/>
    <w:rsid w:val="000E4840"/>
    <w:rsid w:val="000E49D7"/>
    <w:rsid w:val="000E4A79"/>
    <w:rsid w:val="000E4CC1"/>
    <w:rsid w:val="000E51F3"/>
    <w:rsid w:val="000E5218"/>
    <w:rsid w:val="000E59CA"/>
    <w:rsid w:val="000E6238"/>
    <w:rsid w:val="000E64B1"/>
    <w:rsid w:val="000E6543"/>
    <w:rsid w:val="000E6714"/>
    <w:rsid w:val="000E6740"/>
    <w:rsid w:val="000E68A7"/>
    <w:rsid w:val="000E6D0C"/>
    <w:rsid w:val="000E70A8"/>
    <w:rsid w:val="000E7302"/>
    <w:rsid w:val="000F0323"/>
    <w:rsid w:val="000F046D"/>
    <w:rsid w:val="000F0AEC"/>
    <w:rsid w:val="000F10ED"/>
    <w:rsid w:val="000F11CB"/>
    <w:rsid w:val="000F1229"/>
    <w:rsid w:val="000F1E85"/>
    <w:rsid w:val="000F2324"/>
    <w:rsid w:val="000F242F"/>
    <w:rsid w:val="000F2452"/>
    <w:rsid w:val="000F25C1"/>
    <w:rsid w:val="000F2A82"/>
    <w:rsid w:val="000F2F37"/>
    <w:rsid w:val="000F34C3"/>
    <w:rsid w:val="000F38B7"/>
    <w:rsid w:val="000F3D2A"/>
    <w:rsid w:val="000F4104"/>
    <w:rsid w:val="000F432D"/>
    <w:rsid w:val="000F433E"/>
    <w:rsid w:val="000F46DB"/>
    <w:rsid w:val="000F474B"/>
    <w:rsid w:val="000F49C9"/>
    <w:rsid w:val="000F4B2C"/>
    <w:rsid w:val="000F5057"/>
    <w:rsid w:val="000F54BD"/>
    <w:rsid w:val="000F5E61"/>
    <w:rsid w:val="000F6452"/>
    <w:rsid w:val="000F683B"/>
    <w:rsid w:val="000F683C"/>
    <w:rsid w:val="000F6B1F"/>
    <w:rsid w:val="000F6E7B"/>
    <w:rsid w:val="000F73C3"/>
    <w:rsid w:val="000F7C9D"/>
    <w:rsid w:val="000F7D1E"/>
    <w:rsid w:val="00100478"/>
    <w:rsid w:val="001006AC"/>
    <w:rsid w:val="00100810"/>
    <w:rsid w:val="00101323"/>
    <w:rsid w:val="00101672"/>
    <w:rsid w:val="00101AC8"/>
    <w:rsid w:val="00101E13"/>
    <w:rsid w:val="0010202C"/>
    <w:rsid w:val="0010285F"/>
    <w:rsid w:val="00102BE2"/>
    <w:rsid w:val="001033C2"/>
    <w:rsid w:val="00103520"/>
    <w:rsid w:val="001037F6"/>
    <w:rsid w:val="0010380D"/>
    <w:rsid w:val="00103C28"/>
    <w:rsid w:val="00103DA7"/>
    <w:rsid w:val="00104625"/>
    <w:rsid w:val="00104D34"/>
    <w:rsid w:val="00104E8F"/>
    <w:rsid w:val="00105339"/>
    <w:rsid w:val="00105948"/>
    <w:rsid w:val="00105E63"/>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2891"/>
    <w:rsid w:val="001130CD"/>
    <w:rsid w:val="00113A53"/>
    <w:rsid w:val="00113D8A"/>
    <w:rsid w:val="0011413A"/>
    <w:rsid w:val="00114B74"/>
    <w:rsid w:val="001154D2"/>
    <w:rsid w:val="0011567B"/>
    <w:rsid w:val="00115D3E"/>
    <w:rsid w:val="00115F05"/>
    <w:rsid w:val="00115FB6"/>
    <w:rsid w:val="00116543"/>
    <w:rsid w:val="00116567"/>
    <w:rsid w:val="00116FE9"/>
    <w:rsid w:val="001171A7"/>
    <w:rsid w:val="00117BDC"/>
    <w:rsid w:val="00120B9E"/>
    <w:rsid w:val="00120D06"/>
    <w:rsid w:val="001210E9"/>
    <w:rsid w:val="001223F0"/>
    <w:rsid w:val="00122529"/>
    <w:rsid w:val="00122E9A"/>
    <w:rsid w:val="00123AFA"/>
    <w:rsid w:val="00123DF1"/>
    <w:rsid w:val="00124269"/>
    <w:rsid w:val="001243C5"/>
    <w:rsid w:val="00124FED"/>
    <w:rsid w:val="001258FD"/>
    <w:rsid w:val="00125AE7"/>
    <w:rsid w:val="001261BB"/>
    <w:rsid w:val="001261DE"/>
    <w:rsid w:val="00126378"/>
    <w:rsid w:val="001263E0"/>
    <w:rsid w:val="001268FD"/>
    <w:rsid w:val="00127A26"/>
    <w:rsid w:val="00127E2C"/>
    <w:rsid w:val="00131823"/>
    <w:rsid w:val="00132736"/>
    <w:rsid w:val="00132E62"/>
    <w:rsid w:val="00133DC1"/>
    <w:rsid w:val="00133F88"/>
    <w:rsid w:val="0013410F"/>
    <w:rsid w:val="0013438B"/>
    <w:rsid w:val="001344E3"/>
    <w:rsid w:val="00134703"/>
    <w:rsid w:val="00134DFA"/>
    <w:rsid w:val="00135393"/>
    <w:rsid w:val="001357B3"/>
    <w:rsid w:val="00135B5C"/>
    <w:rsid w:val="00135CBA"/>
    <w:rsid w:val="001366C0"/>
    <w:rsid w:val="00136886"/>
    <w:rsid w:val="00136A60"/>
    <w:rsid w:val="00136C42"/>
    <w:rsid w:val="00136F08"/>
    <w:rsid w:val="00137465"/>
    <w:rsid w:val="00137714"/>
    <w:rsid w:val="00137F10"/>
    <w:rsid w:val="00140091"/>
    <w:rsid w:val="00140435"/>
    <w:rsid w:val="001409AE"/>
    <w:rsid w:val="00141221"/>
    <w:rsid w:val="0014193D"/>
    <w:rsid w:val="00141E62"/>
    <w:rsid w:val="00142463"/>
    <w:rsid w:val="00142570"/>
    <w:rsid w:val="00142590"/>
    <w:rsid w:val="00142917"/>
    <w:rsid w:val="00143208"/>
    <w:rsid w:val="001433FE"/>
    <w:rsid w:val="0014369E"/>
    <w:rsid w:val="001437D9"/>
    <w:rsid w:val="00143A78"/>
    <w:rsid w:val="00143B29"/>
    <w:rsid w:val="00144387"/>
    <w:rsid w:val="0014458A"/>
    <w:rsid w:val="001448FB"/>
    <w:rsid w:val="00146353"/>
    <w:rsid w:val="001472AD"/>
    <w:rsid w:val="00147D72"/>
    <w:rsid w:val="001504BC"/>
    <w:rsid w:val="00150590"/>
    <w:rsid w:val="00151165"/>
    <w:rsid w:val="0015139A"/>
    <w:rsid w:val="00151613"/>
    <w:rsid w:val="001518A4"/>
    <w:rsid w:val="00151A7C"/>
    <w:rsid w:val="00151B53"/>
    <w:rsid w:val="0015208C"/>
    <w:rsid w:val="001524E9"/>
    <w:rsid w:val="001525E6"/>
    <w:rsid w:val="001528B1"/>
    <w:rsid w:val="001529E4"/>
    <w:rsid w:val="00152E1A"/>
    <w:rsid w:val="00153013"/>
    <w:rsid w:val="00153665"/>
    <w:rsid w:val="0015370B"/>
    <w:rsid w:val="001546B0"/>
    <w:rsid w:val="001549AF"/>
    <w:rsid w:val="00154C85"/>
    <w:rsid w:val="00154DF7"/>
    <w:rsid w:val="00154EB9"/>
    <w:rsid w:val="00154EFF"/>
    <w:rsid w:val="001551E6"/>
    <w:rsid w:val="00156580"/>
    <w:rsid w:val="00156660"/>
    <w:rsid w:val="00156ADC"/>
    <w:rsid w:val="00156D6A"/>
    <w:rsid w:val="00157182"/>
    <w:rsid w:val="001574AD"/>
    <w:rsid w:val="00160631"/>
    <w:rsid w:val="0016086E"/>
    <w:rsid w:val="00160D3C"/>
    <w:rsid w:val="00161075"/>
    <w:rsid w:val="00161177"/>
    <w:rsid w:val="001617A0"/>
    <w:rsid w:val="001617BE"/>
    <w:rsid w:val="00161C8F"/>
    <w:rsid w:val="00161F68"/>
    <w:rsid w:val="00162602"/>
    <w:rsid w:val="001628F1"/>
    <w:rsid w:val="0016322A"/>
    <w:rsid w:val="0016354B"/>
    <w:rsid w:val="0016375F"/>
    <w:rsid w:val="001637FA"/>
    <w:rsid w:val="001638E8"/>
    <w:rsid w:val="00163CA4"/>
    <w:rsid w:val="00163D96"/>
    <w:rsid w:val="00163F82"/>
    <w:rsid w:val="001641D3"/>
    <w:rsid w:val="00164661"/>
    <w:rsid w:val="00164B04"/>
    <w:rsid w:val="00164CC7"/>
    <w:rsid w:val="00165126"/>
    <w:rsid w:val="0016528A"/>
    <w:rsid w:val="0016529D"/>
    <w:rsid w:val="001653BF"/>
    <w:rsid w:val="0016570D"/>
    <w:rsid w:val="00165B7E"/>
    <w:rsid w:val="00165D52"/>
    <w:rsid w:val="00166654"/>
    <w:rsid w:val="00166CD0"/>
    <w:rsid w:val="00167102"/>
    <w:rsid w:val="00167304"/>
    <w:rsid w:val="00167582"/>
    <w:rsid w:val="001675CA"/>
    <w:rsid w:val="00167918"/>
    <w:rsid w:val="00167E12"/>
    <w:rsid w:val="00170488"/>
    <w:rsid w:val="0017165F"/>
    <w:rsid w:val="00171B0D"/>
    <w:rsid w:val="00171DBA"/>
    <w:rsid w:val="001722A8"/>
    <w:rsid w:val="00173174"/>
    <w:rsid w:val="00173ABB"/>
    <w:rsid w:val="00173AEE"/>
    <w:rsid w:val="00173FC5"/>
    <w:rsid w:val="0017437C"/>
    <w:rsid w:val="0017442E"/>
    <w:rsid w:val="001744E0"/>
    <w:rsid w:val="00174552"/>
    <w:rsid w:val="00174829"/>
    <w:rsid w:val="001748AD"/>
    <w:rsid w:val="001748C5"/>
    <w:rsid w:val="00175BAB"/>
    <w:rsid w:val="001762F3"/>
    <w:rsid w:val="0017654A"/>
    <w:rsid w:val="00176DFD"/>
    <w:rsid w:val="001774DD"/>
    <w:rsid w:val="0017785F"/>
    <w:rsid w:val="00177A78"/>
    <w:rsid w:val="00177B2B"/>
    <w:rsid w:val="0018061A"/>
    <w:rsid w:val="00180F18"/>
    <w:rsid w:val="00181274"/>
    <w:rsid w:val="001812E0"/>
    <w:rsid w:val="00181687"/>
    <w:rsid w:val="001816EC"/>
    <w:rsid w:val="00182551"/>
    <w:rsid w:val="0018292D"/>
    <w:rsid w:val="00182F2D"/>
    <w:rsid w:val="00183B30"/>
    <w:rsid w:val="00183B7D"/>
    <w:rsid w:val="0018408D"/>
    <w:rsid w:val="00184939"/>
    <w:rsid w:val="00184957"/>
    <w:rsid w:val="00184A91"/>
    <w:rsid w:val="00184FE5"/>
    <w:rsid w:val="001850C3"/>
    <w:rsid w:val="001858A2"/>
    <w:rsid w:val="00185F06"/>
    <w:rsid w:val="00186EBA"/>
    <w:rsid w:val="00186EC5"/>
    <w:rsid w:val="00187138"/>
    <w:rsid w:val="00187788"/>
    <w:rsid w:val="00187B89"/>
    <w:rsid w:val="00187DE7"/>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3A2"/>
    <w:rsid w:val="0019657B"/>
    <w:rsid w:val="00196772"/>
    <w:rsid w:val="00196A05"/>
    <w:rsid w:val="0019727D"/>
    <w:rsid w:val="001977B0"/>
    <w:rsid w:val="001A01FF"/>
    <w:rsid w:val="001A04E5"/>
    <w:rsid w:val="001A0CF2"/>
    <w:rsid w:val="001A12B1"/>
    <w:rsid w:val="001A2556"/>
    <w:rsid w:val="001A3A80"/>
    <w:rsid w:val="001A4B92"/>
    <w:rsid w:val="001A5E2A"/>
    <w:rsid w:val="001A666D"/>
    <w:rsid w:val="001A68C5"/>
    <w:rsid w:val="001A6A2F"/>
    <w:rsid w:val="001A6DF3"/>
    <w:rsid w:val="001A6F49"/>
    <w:rsid w:val="001A77C5"/>
    <w:rsid w:val="001A7903"/>
    <w:rsid w:val="001A7CEA"/>
    <w:rsid w:val="001A7DF1"/>
    <w:rsid w:val="001B139A"/>
    <w:rsid w:val="001B165B"/>
    <w:rsid w:val="001B1EEF"/>
    <w:rsid w:val="001B1FE4"/>
    <w:rsid w:val="001B22D1"/>
    <w:rsid w:val="001B2627"/>
    <w:rsid w:val="001B2852"/>
    <w:rsid w:val="001B31A1"/>
    <w:rsid w:val="001B35E6"/>
    <w:rsid w:val="001B574F"/>
    <w:rsid w:val="001B5BBB"/>
    <w:rsid w:val="001B5EF1"/>
    <w:rsid w:val="001B610D"/>
    <w:rsid w:val="001B6673"/>
    <w:rsid w:val="001B66C9"/>
    <w:rsid w:val="001B7316"/>
    <w:rsid w:val="001B740D"/>
    <w:rsid w:val="001B76E1"/>
    <w:rsid w:val="001B791D"/>
    <w:rsid w:val="001B7A0F"/>
    <w:rsid w:val="001B7B8C"/>
    <w:rsid w:val="001B7D5C"/>
    <w:rsid w:val="001B7F23"/>
    <w:rsid w:val="001C0363"/>
    <w:rsid w:val="001C0E71"/>
    <w:rsid w:val="001C0FFA"/>
    <w:rsid w:val="001C104D"/>
    <w:rsid w:val="001C10E5"/>
    <w:rsid w:val="001C15DA"/>
    <w:rsid w:val="001C1933"/>
    <w:rsid w:val="001C1BBB"/>
    <w:rsid w:val="001C232D"/>
    <w:rsid w:val="001C24EF"/>
    <w:rsid w:val="001C2AEB"/>
    <w:rsid w:val="001C2DCE"/>
    <w:rsid w:val="001C2FE2"/>
    <w:rsid w:val="001C30FB"/>
    <w:rsid w:val="001C3956"/>
    <w:rsid w:val="001C3D55"/>
    <w:rsid w:val="001C41E1"/>
    <w:rsid w:val="001C45A9"/>
    <w:rsid w:val="001C4882"/>
    <w:rsid w:val="001C4AC9"/>
    <w:rsid w:val="001C4C81"/>
    <w:rsid w:val="001C4CBD"/>
    <w:rsid w:val="001C5203"/>
    <w:rsid w:val="001C6093"/>
    <w:rsid w:val="001C6389"/>
    <w:rsid w:val="001C665D"/>
    <w:rsid w:val="001C68A4"/>
    <w:rsid w:val="001C6BBF"/>
    <w:rsid w:val="001C6CAB"/>
    <w:rsid w:val="001C6CC4"/>
    <w:rsid w:val="001C6D52"/>
    <w:rsid w:val="001C71B5"/>
    <w:rsid w:val="001C73C6"/>
    <w:rsid w:val="001C7549"/>
    <w:rsid w:val="001C7B14"/>
    <w:rsid w:val="001C7C6B"/>
    <w:rsid w:val="001C7FA6"/>
    <w:rsid w:val="001D043E"/>
    <w:rsid w:val="001D0603"/>
    <w:rsid w:val="001D0BA8"/>
    <w:rsid w:val="001D0C29"/>
    <w:rsid w:val="001D174C"/>
    <w:rsid w:val="001D1B43"/>
    <w:rsid w:val="001D1F19"/>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69B"/>
    <w:rsid w:val="001E1DD6"/>
    <w:rsid w:val="001E2534"/>
    <w:rsid w:val="001E25FD"/>
    <w:rsid w:val="001E268B"/>
    <w:rsid w:val="001E2C27"/>
    <w:rsid w:val="001E2DEE"/>
    <w:rsid w:val="001E33AD"/>
    <w:rsid w:val="001E3756"/>
    <w:rsid w:val="001E38C1"/>
    <w:rsid w:val="001E3C53"/>
    <w:rsid w:val="001E3E7C"/>
    <w:rsid w:val="001E40FE"/>
    <w:rsid w:val="001E4525"/>
    <w:rsid w:val="001E46AE"/>
    <w:rsid w:val="001E537B"/>
    <w:rsid w:val="001E53E4"/>
    <w:rsid w:val="001E570F"/>
    <w:rsid w:val="001E6272"/>
    <w:rsid w:val="001E66C3"/>
    <w:rsid w:val="001E6CFE"/>
    <w:rsid w:val="001E6D55"/>
    <w:rsid w:val="001E78C5"/>
    <w:rsid w:val="001E7960"/>
    <w:rsid w:val="001F040C"/>
    <w:rsid w:val="001F04D0"/>
    <w:rsid w:val="001F078A"/>
    <w:rsid w:val="001F08D4"/>
    <w:rsid w:val="001F09BA"/>
    <w:rsid w:val="001F0B7B"/>
    <w:rsid w:val="001F1453"/>
    <w:rsid w:val="001F1674"/>
    <w:rsid w:val="001F175C"/>
    <w:rsid w:val="001F1CE3"/>
    <w:rsid w:val="001F1EE2"/>
    <w:rsid w:val="001F1FA2"/>
    <w:rsid w:val="001F2C35"/>
    <w:rsid w:val="001F3287"/>
    <w:rsid w:val="001F3A0C"/>
    <w:rsid w:val="001F3E9F"/>
    <w:rsid w:val="001F4147"/>
    <w:rsid w:val="001F43DA"/>
    <w:rsid w:val="001F4633"/>
    <w:rsid w:val="001F465F"/>
    <w:rsid w:val="001F4838"/>
    <w:rsid w:val="001F4B99"/>
    <w:rsid w:val="001F4C82"/>
    <w:rsid w:val="001F4E85"/>
    <w:rsid w:val="001F4FDA"/>
    <w:rsid w:val="001F5CDA"/>
    <w:rsid w:val="001F5CF7"/>
    <w:rsid w:val="001F69E6"/>
    <w:rsid w:val="001F6A72"/>
    <w:rsid w:val="001F7613"/>
    <w:rsid w:val="001F7C02"/>
    <w:rsid w:val="001F7F38"/>
    <w:rsid w:val="00201231"/>
    <w:rsid w:val="00201F2D"/>
    <w:rsid w:val="00202097"/>
    <w:rsid w:val="00202F0D"/>
    <w:rsid w:val="002035A9"/>
    <w:rsid w:val="00203D9E"/>
    <w:rsid w:val="00203F08"/>
    <w:rsid w:val="0020437B"/>
    <w:rsid w:val="0020478B"/>
    <w:rsid w:val="00205C44"/>
    <w:rsid w:val="00205DB7"/>
    <w:rsid w:val="00206FCC"/>
    <w:rsid w:val="0020731F"/>
    <w:rsid w:val="00207BD9"/>
    <w:rsid w:val="00207ECA"/>
    <w:rsid w:val="002102F3"/>
    <w:rsid w:val="002104E4"/>
    <w:rsid w:val="00210707"/>
    <w:rsid w:val="00210A92"/>
    <w:rsid w:val="002111A0"/>
    <w:rsid w:val="002114BA"/>
    <w:rsid w:val="0021195E"/>
    <w:rsid w:val="00212339"/>
    <w:rsid w:val="00212C7F"/>
    <w:rsid w:val="00212EDD"/>
    <w:rsid w:val="00213261"/>
    <w:rsid w:val="002133B6"/>
    <w:rsid w:val="00213458"/>
    <w:rsid w:val="00213BAC"/>
    <w:rsid w:val="00213CE2"/>
    <w:rsid w:val="00213E9E"/>
    <w:rsid w:val="00214483"/>
    <w:rsid w:val="00215141"/>
    <w:rsid w:val="002157FC"/>
    <w:rsid w:val="00215D34"/>
    <w:rsid w:val="002160A8"/>
    <w:rsid w:val="00216233"/>
    <w:rsid w:val="00216826"/>
    <w:rsid w:val="00216A56"/>
    <w:rsid w:val="00216C80"/>
    <w:rsid w:val="002170D1"/>
    <w:rsid w:val="00217B39"/>
    <w:rsid w:val="00217C90"/>
    <w:rsid w:val="00220031"/>
    <w:rsid w:val="002202C3"/>
    <w:rsid w:val="00220E01"/>
    <w:rsid w:val="00220E17"/>
    <w:rsid w:val="002211DC"/>
    <w:rsid w:val="00221486"/>
    <w:rsid w:val="00222BCD"/>
    <w:rsid w:val="002230E8"/>
    <w:rsid w:val="00223975"/>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CFF"/>
    <w:rsid w:val="00232E4A"/>
    <w:rsid w:val="002330EC"/>
    <w:rsid w:val="002335A4"/>
    <w:rsid w:val="002337F3"/>
    <w:rsid w:val="002339F1"/>
    <w:rsid w:val="0023413F"/>
    <w:rsid w:val="002348A2"/>
    <w:rsid w:val="00234F1E"/>
    <w:rsid w:val="00235800"/>
    <w:rsid w:val="00235D6A"/>
    <w:rsid w:val="00235D8F"/>
    <w:rsid w:val="002361FF"/>
    <w:rsid w:val="002364CB"/>
    <w:rsid w:val="002368A7"/>
    <w:rsid w:val="002376B5"/>
    <w:rsid w:val="002379CF"/>
    <w:rsid w:val="00240848"/>
    <w:rsid w:val="00240E2F"/>
    <w:rsid w:val="00240EE1"/>
    <w:rsid w:val="00240F43"/>
    <w:rsid w:val="00241171"/>
    <w:rsid w:val="00241328"/>
    <w:rsid w:val="00241421"/>
    <w:rsid w:val="00241586"/>
    <w:rsid w:val="0024227A"/>
    <w:rsid w:val="002427CF"/>
    <w:rsid w:val="00242B7C"/>
    <w:rsid w:val="00242EBB"/>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BDD"/>
    <w:rsid w:val="00246DB9"/>
    <w:rsid w:val="0024734D"/>
    <w:rsid w:val="00247D8E"/>
    <w:rsid w:val="00247F1F"/>
    <w:rsid w:val="00250A0E"/>
    <w:rsid w:val="00250EFA"/>
    <w:rsid w:val="00251AA5"/>
    <w:rsid w:val="002527D4"/>
    <w:rsid w:val="0025285D"/>
    <w:rsid w:val="00252B13"/>
    <w:rsid w:val="0025397B"/>
    <w:rsid w:val="002547CE"/>
    <w:rsid w:val="002550F8"/>
    <w:rsid w:val="00255206"/>
    <w:rsid w:val="0025588C"/>
    <w:rsid w:val="00255A08"/>
    <w:rsid w:val="0025636C"/>
    <w:rsid w:val="0025637D"/>
    <w:rsid w:val="002563B1"/>
    <w:rsid w:val="002563C0"/>
    <w:rsid w:val="0025650B"/>
    <w:rsid w:val="002569B8"/>
    <w:rsid w:val="00256B87"/>
    <w:rsid w:val="002571C7"/>
    <w:rsid w:val="002572FE"/>
    <w:rsid w:val="00257CCB"/>
    <w:rsid w:val="00257D8D"/>
    <w:rsid w:val="00257E7D"/>
    <w:rsid w:val="0026009D"/>
    <w:rsid w:val="002603B5"/>
    <w:rsid w:val="0026049E"/>
    <w:rsid w:val="00260B27"/>
    <w:rsid w:val="00260F2B"/>
    <w:rsid w:val="0026128A"/>
    <w:rsid w:val="00261D97"/>
    <w:rsid w:val="002625EA"/>
    <w:rsid w:val="00262756"/>
    <w:rsid w:val="00262BFE"/>
    <w:rsid w:val="00262D61"/>
    <w:rsid w:val="00262DDF"/>
    <w:rsid w:val="0026345C"/>
    <w:rsid w:val="0026377C"/>
    <w:rsid w:val="00263AEE"/>
    <w:rsid w:val="00263B42"/>
    <w:rsid w:val="00263E6D"/>
    <w:rsid w:val="0026432F"/>
    <w:rsid w:val="00264548"/>
    <w:rsid w:val="00264CB8"/>
    <w:rsid w:val="0026512D"/>
    <w:rsid w:val="00265569"/>
    <w:rsid w:val="00265EED"/>
    <w:rsid w:val="002660EB"/>
    <w:rsid w:val="0026690D"/>
    <w:rsid w:val="00266A05"/>
    <w:rsid w:val="00266BA7"/>
    <w:rsid w:val="00267867"/>
    <w:rsid w:val="00270BD5"/>
    <w:rsid w:val="00271491"/>
    <w:rsid w:val="00272E14"/>
    <w:rsid w:val="00273243"/>
    <w:rsid w:val="002732F6"/>
    <w:rsid w:val="0027346E"/>
    <w:rsid w:val="0027371A"/>
    <w:rsid w:val="00273C75"/>
    <w:rsid w:val="00273E59"/>
    <w:rsid w:val="0027474E"/>
    <w:rsid w:val="00274AF9"/>
    <w:rsid w:val="00274E8F"/>
    <w:rsid w:val="00275DFD"/>
    <w:rsid w:val="002761FA"/>
    <w:rsid w:val="002763D5"/>
    <w:rsid w:val="002764AD"/>
    <w:rsid w:val="00276899"/>
    <w:rsid w:val="00276ABC"/>
    <w:rsid w:val="0027758E"/>
    <w:rsid w:val="00277D28"/>
    <w:rsid w:val="002804A8"/>
    <w:rsid w:val="002805B2"/>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4BB0"/>
    <w:rsid w:val="0028547D"/>
    <w:rsid w:val="002859D6"/>
    <w:rsid w:val="00285A92"/>
    <w:rsid w:val="00285DB5"/>
    <w:rsid w:val="00286BEE"/>
    <w:rsid w:val="00286FAF"/>
    <w:rsid w:val="002875BC"/>
    <w:rsid w:val="00290751"/>
    <w:rsid w:val="00290B0B"/>
    <w:rsid w:val="00291B49"/>
    <w:rsid w:val="00291D41"/>
    <w:rsid w:val="00292B0C"/>
    <w:rsid w:val="00292FD0"/>
    <w:rsid w:val="002934B3"/>
    <w:rsid w:val="002939C1"/>
    <w:rsid w:val="00293FD1"/>
    <w:rsid w:val="00294444"/>
    <w:rsid w:val="00294DB0"/>
    <w:rsid w:val="0029512B"/>
    <w:rsid w:val="00295325"/>
    <w:rsid w:val="002953C4"/>
    <w:rsid w:val="002969E3"/>
    <w:rsid w:val="00296B44"/>
    <w:rsid w:val="0029717D"/>
    <w:rsid w:val="00297224"/>
    <w:rsid w:val="0029756C"/>
    <w:rsid w:val="00297975"/>
    <w:rsid w:val="00297CC6"/>
    <w:rsid w:val="00297F45"/>
    <w:rsid w:val="002A0A15"/>
    <w:rsid w:val="002A0D1E"/>
    <w:rsid w:val="002A0EF3"/>
    <w:rsid w:val="002A19A7"/>
    <w:rsid w:val="002A1C31"/>
    <w:rsid w:val="002A22F5"/>
    <w:rsid w:val="002A23CE"/>
    <w:rsid w:val="002A289C"/>
    <w:rsid w:val="002A2F6F"/>
    <w:rsid w:val="002A33CD"/>
    <w:rsid w:val="002A34BE"/>
    <w:rsid w:val="002A4597"/>
    <w:rsid w:val="002A466D"/>
    <w:rsid w:val="002A4A4D"/>
    <w:rsid w:val="002A4EE9"/>
    <w:rsid w:val="002A575D"/>
    <w:rsid w:val="002A5B7C"/>
    <w:rsid w:val="002A5BA9"/>
    <w:rsid w:val="002A6D4D"/>
    <w:rsid w:val="002A7324"/>
    <w:rsid w:val="002A7564"/>
    <w:rsid w:val="002A76CB"/>
    <w:rsid w:val="002A7FE2"/>
    <w:rsid w:val="002B0298"/>
    <w:rsid w:val="002B0299"/>
    <w:rsid w:val="002B0503"/>
    <w:rsid w:val="002B08B4"/>
    <w:rsid w:val="002B12DC"/>
    <w:rsid w:val="002B156F"/>
    <w:rsid w:val="002B1ACA"/>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5A68"/>
    <w:rsid w:val="002B6105"/>
    <w:rsid w:val="002B6300"/>
    <w:rsid w:val="002B6588"/>
    <w:rsid w:val="002B6F77"/>
    <w:rsid w:val="002B729A"/>
    <w:rsid w:val="002B7592"/>
    <w:rsid w:val="002B7CDA"/>
    <w:rsid w:val="002B7D6A"/>
    <w:rsid w:val="002C0047"/>
    <w:rsid w:val="002C029D"/>
    <w:rsid w:val="002C07A3"/>
    <w:rsid w:val="002C0C14"/>
    <w:rsid w:val="002C0DAD"/>
    <w:rsid w:val="002C1AE5"/>
    <w:rsid w:val="002C1F89"/>
    <w:rsid w:val="002C235B"/>
    <w:rsid w:val="002C2761"/>
    <w:rsid w:val="002C2A5D"/>
    <w:rsid w:val="002C2C4F"/>
    <w:rsid w:val="002C34D9"/>
    <w:rsid w:val="002C3BCB"/>
    <w:rsid w:val="002C41B5"/>
    <w:rsid w:val="002C448D"/>
    <w:rsid w:val="002C44D3"/>
    <w:rsid w:val="002C46B1"/>
    <w:rsid w:val="002C4CDD"/>
    <w:rsid w:val="002C5269"/>
    <w:rsid w:val="002C59F5"/>
    <w:rsid w:val="002C5A7C"/>
    <w:rsid w:val="002C5D7C"/>
    <w:rsid w:val="002C674B"/>
    <w:rsid w:val="002C6968"/>
    <w:rsid w:val="002C6B90"/>
    <w:rsid w:val="002C6EE5"/>
    <w:rsid w:val="002C704C"/>
    <w:rsid w:val="002C7E44"/>
    <w:rsid w:val="002D02FC"/>
    <w:rsid w:val="002D135B"/>
    <w:rsid w:val="002D1583"/>
    <w:rsid w:val="002D20A1"/>
    <w:rsid w:val="002D253D"/>
    <w:rsid w:val="002D2BF6"/>
    <w:rsid w:val="002D3C64"/>
    <w:rsid w:val="002D3C8C"/>
    <w:rsid w:val="002D40F9"/>
    <w:rsid w:val="002D4182"/>
    <w:rsid w:val="002D41BC"/>
    <w:rsid w:val="002D46CB"/>
    <w:rsid w:val="002D49D6"/>
    <w:rsid w:val="002D4EBC"/>
    <w:rsid w:val="002D5852"/>
    <w:rsid w:val="002D5A63"/>
    <w:rsid w:val="002D6395"/>
    <w:rsid w:val="002D6828"/>
    <w:rsid w:val="002D6E9D"/>
    <w:rsid w:val="002D7895"/>
    <w:rsid w:val="002D7D46"/>
    <w:rsid w:val="002E0759"/>
    <w:rsid w:val="002E076F"/>
    <w:rsid w:val="002E0A59"/>
    <w:rsid w:val="002E0B0E"/>
    <w:rsid w:val="002E0D54"/>
    <w:rsid w:val="002E1124"/>
    <w:rsid w:val="002E142F"/>
    <w:rsid w:val="002E1C27"/>
    <w:rsid w:val="002E22B6"/>
    <w:rsid w:val="002E348D"/>
    <w:rsid w:val="002E3558"/>
    <w:rsid w:val="002E3682"/>
    <w:rsid w:val="002E3C21"/>
    <w:rsid w:val="002E3D92"/>
    <w:rsid w:val="002E4270"/>
    <w:rsid w:val="002E42BB"/>
    <w:rsid w:val="002E4C63"/>
    <w:rsid w:val="002E4F6C"/>
    <w:rsid w:val="002E56D0"/>
    <w:rsid w:val="002E5D44"/>
    <w:rsid w:val="002E631F"/>
    <w:rsid w:val="002E6721"/>
    <w:rsid w:val="002E68C2"/>
    <w:rsid w:val="002E6BD8"/>
    <w:rsid w:val="002E7122"/>
    <w:rsid w:val="002E770B"/>
    <w:rsid w:val="002E7770"/>
    <w:rsid w:val="002E79ED"/>
    <w:rsid w:val="002E7A6D"/>
    <w:rsid w:val="002F02E1"/>
    <w:rsid w:val="002F0499"/>
    <w:rsid w:val="002F0B70"/>
    <w:rsid w:val="002F1B99"/>
    <w:rsid w:val="002F1CC2"/>
    <w:rsid w:val="002F2909"/>
    <w:rsid w:val="002F29A2"/>
    <w:rsid w:val="002F2AEC"/>
    <w:rsid w:val="002F4532"/>
    <w:rsid w:val="002F4A2F"/>
    <w:rsid w:val="002F4D65"/>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2726"/>
    <w:rsid w:val="0030284A"/>
    <w:rsid w:val="0030320F"/>
    <w:rsid w:val="00303AE9"/>
    <w:rsid w:val="0030410A"/>
    <w:rsid w:val="0030484D"/>
    <w:rsid w:val="0030495C"/>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B17"/>
    <w:rsid w:val="00313D1E"/>
    <w:rsid w:val="003149C7"/>
    <w:rsid w:val="00314EE4"/>
    <w:rsid w:val="0031516F"/>
    <w:rsid w:val="003152FF"/>
    <w:rsid w:val="003156BB"/>
    <w:rsid w:val="00315895"/>
    <w:rsid w:val="0031609A"/>
    <w:rsid w:val="003160E8"/>
    <w:rsid w:val="0031617B"/>
    <w:rsid w:val="00316B96"/>
    <w:rsid w:val="00316D1A"/>
    <w:rsid w:val="00320706"/>
    <w:rsid w:val="00320BC4"/>
    <w:rsid w:val="00320C90"/>
    <w:rsid w:val="00320C9E"/>
    <w:rsid w:val="00320F1C"/>
    <w:rsid w:val="00321B0A"/>
    <w:rsid w:val="00321E9C"/>
    <w:rsid w:val="00322570"/>
    <w:rsid w:val="003227C9"/>
    <w:rsid w:val="00322CA5"/>
    <w:rsid w:val="00323005"/>
    <w:rsid w:val="00323114"/>
    <w:rsid w:val="00323167"/>
    <w:rsid w:val="003235D3"/>
    <w:rsid w:val="003237E7"/>
    <w:rsid w:val="00323CA0"/>
    <w:rsid w:val="00323E65"/>
    <w:rsid w:val="003246EE"/>
    <w:rsid w:val="003247AC"/>
    <w:rsid w:val="00324942"/>
    <w:rsid w:val="00325156"/>
    <w:rsid w:val="00325332"/>
    <w:rsid w:val="003256B1"/>
    <w:rsid w:val="003256C9"/>
    <w:rsid w:val="003258E6"/>
    <w:rsid w:val="003258F5"/>
    <w:rsid w:val="00326B0D"/>
    <w:rsid w:val="00326DBE"/>
    <w:rsid w:val="00326E73"/>
    <w:rsid w:val="003300CF"/>
    <w:rsid w:val="003304D4"/>
    <w:rsid w:val="0033051C"/>
    <w:rsid w:val="003307C8"/>
    <w:rsid w:val="0033113F"/>
    <w:rsid w:val="003325CC"/>
    <w:rsid w:val="00332687"/>
    <w:rsid w:val="0033286E"/>
    <w:rsid w:val="00332909"/>
    <w:rsid w:val="00332C25"/>
    <w:rsid w:val="00332D26"/>
    <w:rsid w:val="00332E25"/>
    <w:rsid w:val="00332F79"/>
    <w:rsid w:val="0033360C"/>
    <w:rsid w:val="00333784"/>
    <w:rsid w:val="003346A2"/>
    <w:rsid w:val="00334D3A"/>
    <w:rsid w:val="00334E54"/>
    <w:rsid w:val="00334ECD"/>
    <w:rsid w:val="0033529A"/>
    <w:rsid w:val="0033535D"/>
    <w:rsid w:val="00335563"/>
    <w:rsid w:val="00335957"/>
    <w:rsid w:val="0033682F"/>
    <w:rsid w:val="00336928"/>
    <w:rsid w:val="00337289"/>
    <w:rsid w:val="00337CC8"/>
    <w:rsid w:val="003402E6"/>
    <w:rsid w:val="0034038F"/>
    <w:rsid w:val="00340433"/>
    <w:rsid w:val="00340CE1"/>
    <w:rsid w:val="003414DF"/>
    <w:rsid w:val="00341525"/>
    <w:rsid w:val="0034155B"/>
    <w:rsid w:val="00341D7F"/>
    <w:rsid w:val="00341ED1"/>
    <w:rsid w:val="0034225C"/>
    <w:rsid w:val="003423A0"/>
    <w:rsid w:val="00342686"/>
    <w:rsid w:val="00342FBD"/>
    <w:rsid w:val="00343044"/>
    <w:rsid w:val="003434CF"/>
    <w:rsid w:val="003437EB"/>
    <w:rsid w:val="003438DE"/>
    <w:rsid w:val="00343DF6"/>
    <w:rsid w:val="003446DC"/>
    <w:rsid w:val="00344861"/>
    <w:rsid w:val="003449EB"/>
    <w:rsid w:val="00344D3B"/>
    <w:rsid w:val="003451AC"/>
    <w:rsid w:val="0034589E"/>
    <w:rsid w:val="00345B12"/>
    <w:rsid w:val="00346726"/>
    <w:rsid w:val="003469AB"/>
    <w:rsid w:val="00346BD3"/>
    <w:rsid w:val="00346F4F"/>
    <w:rsid w:val="00346FED"/>
    <w:rsid w:val="00347015"/>
    <w:rsid w:val="003477D9"/>
    <w:rsid w:val="00350073"/>
    <w:rsid w:val="003501AF"/>
    <w:rsid w:val="0035040E"/>
    <w:rsid w:val="00350797"/>
    <w:rsid w:val="003508AF"/>
    <w:rsid w:val="003508C5"/>
    <w:rsid w:val="003508EC"/>
    <w:rsid w:val="00350A1F"/>
    <w:rsid w:val="0035163A"/>
    <w:rsid w:val="00352061"/>
    <w:rsid w:val="00352714"/>
    <w:rsid w:val="00353747"/>
    <w:rsid w:val="003540F0"/>
    <w:rsid w:val="0035446D"/>
    <w:rsid w:val="00354DE1"/>
    <w:rsid w:val="00354E7B"/>
    <w:rsid w:val="003551AE"/>
    <w:rsid w:val="00355518"/>
    <w:rsid w:val="003556A0"/>
    <w:rsid w:val="003564B8"/>
    <w:rsid w:val="0035675D"/>
    <w:rsid w:val="00356FB5"/>
    <w:rsid w:val="00357178"/>
    <w:rsid w:val="003571E3"/>
    <w:rsid w:val="0035758C"/>
    <w:rsid w:val="00357984"/>
    <w:rsid w:val="003604DA"/>
    <w:rsid w:val="00360922"/>
    <w:rsid w:val="00360C37"/>
    <w:rsid w:val="00361627"/>
    <w:rsid w:val="0036176B"/>
    <w:rsid w:val="00361D43"/>
    <w:rsid w:val="00361D73"/>
    <w:rsid w:val="00362B12"/>
    <w:rsid w:val="0036310E"/>
    <w:rsid w:val="00363BB9"/>
    <w:rsid w:val="003644E1"/>
    <w:rsid w:val="00365167"/>
    <w:rsid w:val="00365662"/>
    <w:rsid w:val="00365FF2"/>
    <w:rsid w:val="00366713"/>
    <w:rsid w:val="00366A44"/>
    <w:rsid w:val="00366A85"/>
    <w:rsid w:val="00366AD6"/>
    <w:rsid w:val="00366B61"/>
    <w:rsid w:val="00366CC8"/>
    <w:rsid w:val="00367CAD"/>
    <w:rsid w:val="00370410"/>
    <w:rsid w:val="003705C3"/>
    <w:rsid w:val="00370DF4"/>
    <w:rsid w:val="0037115C"/>
    <w:rsid w:val="00371788"/>
    <w:rsid w:val="00371B74"/>
    <w:rsid w:val="003726F4"/>
    <w:rsid w:val="00372CEE"/>
    <w:rsid w:val="00373262"/>
    <w:rsid w:val="0037378E"/>
    <w:rsid w:val="00374541"/>
    <w:rsid w:val="0037457F"/>
    <w:rsid w:val="003747BA"/>
    <w:rsid w:val="003756A7"/>
    <w:rsid w:val="00375808"/>
    <w:rsid w:val="00375E26"/>
    <w:rsid w:val="00376049"/>
    <w:rsid w:val="00376823"/>
    <w:rsid w:val="00376DEC"/>
    <w:rsid w:val="00376ECF"/>
    <w:rsid w:val="00376FF7"/>
    <w:rsid w:val="00377037"/>
    <w:rsid w:val="003770F5"/>
    <w:rsid w:val="00377A0F"/>
    <w:rsid w:val="00377CA6"/>
    <w:rsid w:val="00377E69"/>
    <w:rsid w:val="003801B9"/>
    <w:rsid w:val="003805E3"/>
    <w:rsid w:val="00380E9B"/>
    <w:rsid w:val="0038112C"/>
    <w:rsid w:val="003811CC"/>
    <w:rsid w:val="003812F6"/>
    <w:rsid w:val="00381ED8"/>
    <w:rsid w:val="0038227D"/>
    <w:rsid w:val="00382502"/>
    <w:rsid w:val="003829F5"/>
    <w:rsid w:val="003829FE"/>
    <w:rsid w:val="00382A82"/>
    <w:rsid w:val="00382FC3"/>
    <w:rsid w:val="00383133"/>
    <w:rsid w:val="0038355A"/>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3CF"/>
    <w:rsid w:val="003A042D"/>
    <w:rsid w:val="003A0829"/>
    <w:rsid w:val="003A0EC3"/>
    <w:rsid w:val="003A1121"/>
    <w:rsid w:val="003A1F27"/>
    <w:rsid w:val="003A2579"/>
    <w:rsid w:val="003A2A6C"/>
    <w:rsid w:val="003A2C9F"/>
    <w:rsid w:val="003A31F3"/>
    <w:rsid w:val="003A3523"/>
    <w:rsid w:val="003A36D2"/>
    <w:rsid w:val="003A3861"/>
    <w:rsid w:val="003A4DF6"/>
    <w:rsid w:val="003A4E07"/>
    <w:rsid w:val="003A4F3C"/>
    <w:rsid w:val="003A5418"/>
    <w:rsid w:val="003A5658"/>
    <w:rsid w:val="003A5D35"/>
    <w:rsid w:val="003A6520"/>
    <w:rsid w:val="003A689E"/>
    <w:rsid w:val="003A73C4"/>
    <w:rsid w:val="003A774F"/>
    <w:rsid w:val="003A7AD5"/>
    <w:rsid w:val="003A7AD8"/>
    <w:rsid w:val="003A7CB4"/>
    <w:rsid w:val="003B062F"/>
    <w:rsid w:val="003B0CC1"/>
    <w:rsid w:val="003B1258"/>
    <w:rsid w:val="003B1322"/>
    <w:rsid w:val="003B1481"/>
    <w:rsid w:val="003B25E1"/>
    <w:rsid w:val="003B2D3A"/>
    <w:rsid w:val="003B2E3A"/>
    <w:rsid w:val="003B3539"/>
    <w:rsid w:val="003B35BB"/>
    <w:rsid w:val="003B3CC0"/>
    <w:rsid w:val="003B4254"/>
    <w:rsid w:val="003B4317"/>
    <w:rsid w:val="003B46CD"/>
    <w:rsid w:val="003B472B"/>
    <w:rsid w:val="003B4A54"/>
    <w:rsid w:val="003B4AC8"/>
    <w:rsid w:val="003B4D7C"/>
    <w:rsid w:val="003B51C9"/>
    <w:rsid w:val="003B52DE"/>
    <w:rsid w:val="003B6AA1"/>
    <w:rsid w:val="003B6C44"/>
    <w:rsid w:val="003B7D3F"/>
    <w:rsid w:val="003C0104"/>
    <w:rsid w:val="003C0508"/>
    <w:rsid w:val="003C05D2"/>
    <w:rsid w:val="003C08BC"/>
    <w:rsid w:val="003C0F42"/>
    <w:rsid w:val="003C10F8"/>
    <w:rsid w:val="003C1263"/>
    <w:rsid w:val="003C2E50"/>
    <w:rsid w:val="003C34AE"/>
    <w:rsid w:val="003C34E0"/>
    <w:rsid w:val="003C3735"/>
    <w:rsid w:val="003C3818"/>
    <w:rsid w:val="003C3BD0"/>
    <w:rsid w:val="003C3DE7"/>
    <w:rsid w:val="003C3E6C"/>
    <w:rsid w:val="003C45FF"/>
    <w:rsid w:val="003C50F4"/>
    <w:rsid w:val="003C5113"/>
    <w:rsid w:val="003C53E4"/>
    <w:rsid w:val="003C583E"/>
    <w:rsid w:val="003C58D6"/>
    <w:rsid w:val="003C58F8"/>
    <w:rsid w:val="003C5BC7"/>
    <w:rsid w:val="003C5D49"/>
    <w:rsid w:val="003C6B68"/>
    <w:rsid w:val="003C6E49"/>
    <w:rsid w:val="003C6FEC"/>
    <w:rsid w:val="003C7738"/>
    <w:rsid w:val="003C7D81"/>
    <w:rsid w:val="003D00F2"/>
    <w:rsid w:val="003D01B0"/>
    <w:rsid w:val="003D0904"/>
    <w:rsid w:val="003D1196"/>
    <w:rsid w:val="003D16AA"/>
    <w:rsid w:val="003D23F3"/>
    <w:rsid w:val="003D272A"/>
    <w:rsid w:val="003D3719"/>
    <w:rsid w:val="003D376E"/>
    <w:rsid w:val="003D3E3A"/>
    <w:rsid w:val="003D4A47"/>
    <w:rsid w:val="003D4F32"/>
    <w:rsid w:val="003D57DB"/>
    <w:rsid w:val="003D5DF3"/>
    <w:rsid w:val="003D5F83"/>
    <w:rsid w:val="003D6F44"/>
    <w:rsid w:val="003D7192"/>
    <w:rsid w:val="003D7221"/>
    <w:rsid w:val="003D78BC"/>
    <w:rsid w:val="003D7C32"/>
    <w:rsid w:val="003D7EC2"/>
    <w:rsid w:val="003E05A8"/>
    <w:rsid w:val="003E0CAC"/>
    <w:rsid w:val="003E1710"/>
    <w:rsid w:val="003E1D87"/>
    <w:rsid w:val="003E2252"/>
    <w:rsid w:val="003E2426"/>
    <w:rsid w:val="003E2557"/>
    <w:rsid w:val="003E2CBD"/>
    <w:rsid w:val="003E2E03"/>
    <w:rsid w:val="003E32F2"/>
    <w:rsid w:val="003E35ED"/>
    <w:rsid w:val="003E36E5"/>
    <w:rsid w:val="003E3DBD"/>
    <w:rsid w:val="003E3DF8"/>
    <w:rsid w:val="003E3FC3"/>
    <w:rsid w:val="003E406E"/>
    <w:rsid w:val="003E413C"/>
    <w:rsid w:val="003E495E"/>
    <w:rsid w:val="003E4A91"/>
    <w:rsid w:val="003E4DEB"/>
    <w:rsid w:val="003E5063"/>
    <w:rsid w:val="003E5A0E"/>
    <w:rsid w:val="003E5A66"/>
    <w:rsid w:val="003E5E4C"/>
    <w:rsid w:val="003E6337"/>
    <w:rsid w:val="003E65ED"/>
    <w:rsid w:val="003E6CBB"/>
    <w:rsid w:val="003E744A"/>
    <w:rsid w:val="003E7555"/>
    <w:rsid w:val="003E756A"/>
    <w:rsid w:val="003E75CD"/>
    <w:rsid w:val="003E77D8"/>
    <w:rsid w:val="003E7F0A"/>
    <w:rsid w:val="003E7F57"/>
    <w:rsid w:val="003F07BE"/>
    <w:rsid w:val="003F0B63"/>
    <w:rsid w:val="003F0DAD"/>
    <w:rsid w:val="003F0FF3"/>
    <w:rsid w:val="003F10CB"/>
    <w:rsid w:val="003F1330"/>
    <w:rsid w:val="003F13E6"/>
    <w:rsid w:val="003F16A6"/>
    <w:rsid w:val="003F1711"/>
    <w:rsid w:val="003F19B9"/>
    <w:rsid w:val="003F1AE0"/>
    <w:rsid w:val="003F1B34"/>
    <w:rsid w:val="003F1BC3"/>
    <w:rsid w:val="003F1EB0"/>
    <w:rsid w:val="003F2221"/>
    <w:rsid w:val="003F3E30"/>
    <w:rsid w:val="003F438A"/>
    <w:rsid w:val="003F4B2D"/>
    <w:rsid w:val="003F4FBF"/>
    <w:rsid w:val="003F582E"/>
    <w:rsid w:val="003F5A50"/>
    <w:rsid w:val="003F5A6E"/>
    <w:rsid w:val="003F5B4B"/>
    <w:rsid w:val="003F6629"/>
    <w:rsid w:val="003F6CFB"/>
    <w:rsid w:val="003F6ED8"/>
    <w:rsid w:val="00400CCE"/>
    <w:rsid w:val="00400CD4"/>
    <w:rsid w:val="004013B2"/>
    <w:rsid w:val="00401469"/>
    <w:rsid w:val="00401F9E"/>
    <w:rsid w:val="00402107"/>
    <w:rsid w:val="004025DD"/>
    <w:rsid w:val="004026C0"/>
    <w:rsid w:val="00402734"/>
    <w:rsid w:val="00402DE1"/>
    <w:rsid w:val="00403076"/>
    <w:rsid w:val="0040311E"/>
    <w:rsid w:val="0040355C"/>
    <w:rsid w:val="00403AC8"/>
    <w:rsid w:val="00404227"/>
    <w:rsid w:val="004043A7"/>
    <w:rsid w:val="004047F3"/>
    <w:rsid w:val="004049A7"/>
    <w:rsid w:val="00404A18"/>
    <w:rsid w:val="00404A7B"/>
    <w:rsid w:val="00405402"/>
    <w:rsid w:val="00405AA6"/>
    <w:rsid w:val="0040693B"/>
    <w:rsid w:val="004069E8"/>
    <w:rsid w:val="00406ACC"/>
    <w:rsid w:val="00406DDA"/>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3DDA"/>
    <w:rsid w:val="004143B7"/>
    <w:rsid w:val="004144E5"/>
    <w:rsid w:val="004148A5"/>
    <w:rsid w:val="00414D0F"/>
    <w:rsid w:val="00414F95"/>
    <w:rsid w:val="004157B7"/>
    <w:rsid w:val="004158B6"/>
    <w:rsid w:val="004160E6"/>
    <w:rsid w:val="00416A3D"/>
    <w:rsid w:val="004176C6"/>
    <w:rsid w:val="00417CEF"/>
    <w:rsid w:val="00420590"/>
    <w:rsid w:val="0042076B"/>
    <w:rsid w:val="00420AD6"/>
    <w:rsid w:val="004212A2"/>
    <w:rsid w:val="004212A9"/>
    <w:rsid w:val="004213F9"/>
    <w:rsid w:val="0042149E"/>
    <w:rsid w:val="004216BD"/>
    <w:rsid w:val="00421D6D"/>
    <w:rsid w:val="00421E4E"/>
    <w:rsid w:val="004229E1"/>
    <w:rsid w:val="00422D6F"/>
    <w:rsid w:val="00423605"/>
    <w:rsid w:val="0042363E"/>
    <w:rsid w:val="004236FF"/>
    <w:rsid w:val="004239AE"/>
    <w:rsid w:val="004239D4"/>
    <w:rsid w:val="004241FE"/>
    <w:rsid w:val="00424940"/>
    <w:rsid w:val="004252B1"/>
    <w:rsid w:val="00425573"/>
    <w:rsid w:val="0042593D"/>
    <w:rsid w:val="00425B79"/>
    <w:rsid w:val="0042670D"/>
    <w:rsid w:val="00426C9B"/>
    <w:rsid w:val="00427F09"/>
    <w:rsid w:val="00427F11"/>
    <w:rsid w:val="00430EA2"/>
    <w:rsid w:val="00431556"/>
    <w:rsid w:val="004316CA"/>
    <w:rsid w:val="00431818"/>
    <w:rsid w:val="00431C0F"/>
    <w:rsid w:val="00432313"/>
    <w:rsid w:val="00434318"/>
    <w:rsid w:val="0043470F"/>
    <w:rsid w:val="00434B4B"/>
    <w:rsid w:val="0043562D"/>
    <w:rsid w:val="00436144"/>
    <w:rsid w:val="0043637E"/>
    <w:rsid w:val="00436517"/>
    <w:rsid w:val="00436D82"/>
    <w:rsid w:val="00437A19"/>
    <w:rsid w:val="00437F83"/>
    <w:rsid w:val="00440345"/>
    <w:rsid w:val="00440E38"/>
    <w:rsid w:val="00440E6D"/>
    <w:rsid w:val="00442737"/>
    <w:rsid w:val="004427C0"/>
    <w:rsid w:val="00442A70"/>
    <w:rsid w:val="00442A75"/>
    <w:rsid w:val="00442BA9"/>
    <w:rsid w:val="004431DE"/>
    <w:rsid w:val="004432AF"/>
    <w:rsid w:val="0044396F"/>
    <w:rsid w:val="00443CF5"/>
    <w:rsid w:val="00443D00"/>
    <w:rsid w:val="00443F41"/>
    <w:rsid w:val="0044414F"/>
    <w:rsid w:val="004441B1"/>
    <w:rsid w:val="004449F6"/>
    <w:rsid w:val="00445F75"/>
    <w:rsid w:val="00446263"/>
    <w:rsid w:val="004464A8"/>
    <w:rsid w:val="00446718"/>
    <w:rsid w:val="0044717F"/>
    <w:rsid w:val="004471D9"/>
    <w:rsid w:val="004475CB"/>
    <w:rsid w:val="0045008A"/>
    <w:rsid w:val="0045010C"/>
    <w:rsid w:val="004508FB"/>
    <w:rsid w:val="00450CD2"/>
    <w:rsid w:val="00451D62"/>
    <w:rsid w:val="00451DF8"/>
    <w:rsid w:val="004525EC"/>
    <w:rsid w:val="00452A19"/>
    <w:rsid w:val="00452B18"/>
    <w:rsid w:val="00452BB3"/>
    <w:rsid w:val="00452E35"/>
    <w:rsid w:val="00452E7B"/>
    <w:rsid w:val="004531A8"/>
    <w:rsid w:val="00453B3D"/>
    <w:rsid w:val="00453E02"/>
    <w:rsid w:val="00454333"/>
    <w:rsid w:val="004543E3"/>
    <w:rsid w:val="00454C97"/>
    <w:rsid w:val="00455001"/>
    <w:rsid w:val="004554F3"/>
    <w:rsid w:val="00455573"/>
    <w:rsid w:val="00455CE4"/>
    <w:rsid w:val="00455E50"/>
    <w:rsid w:val="004563FA"/>
    <w:rsid w:val="00456717"/>
    <w:rsid w:val="00456C85"/>
    <w:rsid w:val="00456FA3"/>
    <w:rsid w:val="004575A2"/>
    <w:rsid w:val="0045792F"/>
    <w:rsid w:val="00460B72"/>
    <w:rsid w:val="00461219"/>
    <w:rsid w:val="00461752"/>
    <w:rsid w:val="0046241E"/>
    <w:rsid w:val="00462AD4"/>
    <w:rsid w:val="004633DD"/>
    <w:rsid w:val="004634D6"/>
    <w:rsid w:val="0046355F"/>
    <w:rsid w:val="004640D8"/>
    <w:rsid w:val="00464D1C"/>
    <w:rsid w:val="004658A2"/>
    <w:rsid w:val="00465C7B"/>
    <w:rsid w:val="00465F4E"/>
    <w:rsid w:val="00466936"/>
    <w:rsid w:val="0046719B"/>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38C8"/>
    <w:rsid w:val="004738EA"/>
    <w:rsid w:val="004749DE"/>
    <w:rsid w:val="00474CD9"/>
    <w:rsid w:val="00474FEB"/>
    <w:rsid w:val="00475402"/>
    <w:rsid w:val="00475AF5"/>
    <w:rsid w:val="004765F6"/>
    <w:rsid w:val="004766F2"/>
    <w:rsid w:val="00477215"/>
    <w:rsid w:val="004776D7"/>
    <w:rsid w:val="004800BD"/>
    <w:rsid w:val="00480A36"/>
    <w:rsid w:val="00480CED"/>
    <w:rsid w:val="00480CFD"/>
    <w:rsid w:val="00481475"/>
    <w:rsid w:val="00481A7F"/>
    <w:rsid w:val="0048279E"/>
    <w:rsid w:val="00482DF2"/>
    <w:rsid w:val="00483488"/>
    <w:rsid w:val="00483847"/>
    <w:rsid w:val="0048399C"/>
    <w:rsid w:val="00483E30"/>
    <w:rsid w:val="004849DF"/>
    <w:rsid w:val="00484B89"/>
    <w:rsid w:val="00484EF0"/>
    <w:rsid w:val="0048506C"/>
    <w:rsid w:val="004851B9"/>
    <w:rsid w:val="0048619E"/>
    <w:rsid w:val="004865C2"/>
    <w:rsid w:val="00486839"/>
    <w:rsid w:val="00486E20"/>
    <w:rsid w:val="004874A8"/>
    <w:rsid w:val="00487998"/>
    <w:rsid w:val="00487A8C"/>
    <w:rsid w:val="00487F72"/>
    <w:rsid w:val="00487FB7"/>
    <w:rsid w:val="004900CA"/>
    <w:rsid w:val="0049058D"/>
    <w:rsid w:val="004906BC"/>
    <w:rsid w:val="0049072A"/>
    <w:rsid w:val="00490DD7"/>
    <w:rsid w:val="00490F7F"/>
    <w:rsid w:val="004911FB"/>
    <w:rsid w:val="0049179E"/>
    <w:rsid w:val="00491C4F"/>
    <w:rsid w:val="00491FA2"/>
    <w:rsid w:val="00492997"/>
    <w:rsid w:val="00492A9C"/>
    <w:rsid w:val="00492D81"/>
    <w:rsid w:val="0049358B"/>
    <w:rsid w:val="00493676"/>
    <w:rsid w:val="004938C5"/>
    <w:rsid w:val="00493935"/>
    <w:rsid w:val="00493A3F"/>
    <w:rsid w:val="00493C01"/>
    <w:rsid w:val="004943FD"/>
    <w:rsid w:val="00494475"/>
    <w:rsid w:val="004944AC"/>
    <w:rsid w:val="0049459F"/>
    <w:rsid w:val="004946A7"/>
    <w:rsid w:val="00495631"/>
    <w:rsid w:val="00495994"/>
    <w:rsid w:val="00495D2E"/>
    <w:rsid w:val="004961C4"/>
    <w:rsid w:val="004961D9"/>
    <w:rsid w:val="00496275"/>
    <w:rsid w:val="004963E2"/>
    <w:rsid w:val="004968BA"/>
    <w:rsid w:val="00496902"/>
    <w:rsid w:val="00496A43"/>
    <w:rsid w:val="00496B06"/>
    <w:rsid w:val="00497038"/>
    <w:rsid w:val="004971DF"/>
    <w:rsid w:val="004A004A"/>
    <w:rsid w:val="004A00E4"/>
    <w:rsid w:val="004A07E8"/>
    <w:rsid w:val="004A1106"/>
    <w:rsid w:val="004A12BE"/>
    <w:rsid w:val="004A1725"/>
    <w:rsid w:val="004A20E4"/>
    <w:rsid w:val="004A2A77"/>
    <w:rsid w:val="004A2AFF"/>
    <w:rsid w:val="004A2DDC"/>
    <w:rsid w:val="004A332F"/>
    <w:rsid w:val="004A361E"/>
    <w:rsid w:val="004A4ACD"/>
    <w:rsid w:val="004A4DC8"/>
    <w:rsid w:val="004A511A"/>
    <w:rsid w:val="004A52A8"/>
    <w:rsid w:val="004A5AEC"/>
    <w:rsid w:val="004A6424"/>
    <w:rsid w:val="004A69C6"/>
    <w:rsid w:val="004A6BB6"/>
    <w:rsid w:val="004A7025"/>
    <w:rsid w:val="004A7186"/>
    <w:rsid w:val="004B00A9"/>
    <w:rsid w:val="004B095A"/>
    <w:rsid w:val="004B0C8F"/>
    <w:rsid w:val="004B179C"/>
    <w:rsid w:val="004B1A62"/>
    <w:rsid w:val="004B1B6C"/>
    <w:rsid w:val="004B204D"/>
    <w:rsid w:val="004B294E"/>
    <w:rsid w:val="004B317A"/>
    <w:rsid w:val="004B38EF"/>
    <w:rsid w:val="004B3FBA"/>
    <w:rsid w:val="004B4390"/>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8D8"/>
    <w:rsid w:val="004C3F0D"/>
    <w:rsid w:val="004C4347"/>
    <w:rsid w:val="004C4B88"/>
    <w:rsid w:val="004C5CC4"/>
    <w:rsid w:val="004C5DAC"/>
    <w:rsid w:val="004C637D"/>
    <w:rsid w:val="004C6E43"/>
    <w:rsid w:val="004C770F"/>
    <w:rsid w:val="004C7821"/>
    <w:rsid w:val="004C7A9E"/>
    <w:rsid w:val="004D02D9"/>
    <w:rsid w:val="004D036D"/>
    <w:rsid w:val="004D046A"/>
    <w:rsid w:val="004D1302"/>
    <w:rsid w:val="004D14FC"/>
    <w:rsid w:val="004D1D8F"/>
    <w:rsid w:val="004D1DDF"/>
    <w:rsid w:val="004D1FD6"/>
    <w:rsid w:val="004D28E5"/>
    <w:rsid w:val="004D3094"/>
    <w:rsid w:val="004D3547"/>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0937"/>
    <w:rsid w:val="004E12B4"/>
    <w:rsid w:val="004E1B11"/>
    <w:rsid w:val="004E1CC8"/>
    <w:rsid w:val="004E1E40"/>
    <w:rsid w:val="004E1F4B"/>
    <w:rsid w:val="004E2421"/>
    <w:rsid w:val="004E24A3"/>
    <w:rsid w:val="004E2788"/>
    <w:rsid w:val="004E27FF"/>
    <w:rsid w:val="004E286B"/>
    <w:rsid w:val="004E2914"/>
    <w:rsid w:val="004E2921"/>
    <w:rsid w:val="004E2DEA"/>
    <w:rsid w:val="004E35DF"/>
    <w:rsid w:val="004E37CA"/>
    <w:rsid w:val="004E3ACB"/>
    <w:rsid w:val="004E3C81"/>
    <w:rsid w:val="004E404F"/>
    <w:rsid w:val="004E48FC"/>
    <w:rsid w:val="004E4B01"/>
    <w:rsid w:val="004E4D4D"/>
    <w:rsid w:val="004E508E"/>
    <w:rsid w:val="004E534A"/>
    <w:rsid w:val="004E567A"/>
    <w:rsid w:val="004E56F5"/>
    <w:rsid w:val="004E5766"/>
    <w:rsid w:val="004E5B61"/>
    <w:rsid w:val="004E5B96"/>
    <w:rsid w:val="004E5F09"/>
    <w:rsid w:val="004E5FBB"/>
    <w:rsid w:val="004E5FED"/>
    <w:rsid w:val="004E6057"/>
    <w:rsid w:val="004E725B"/>
    <w:rsid w:val="004F0357"/>
    <w:rsid w:val="004F03F1"/>
    <w:rsid w:val="004F1789"/>
    <w:rsid w:val="004F1DD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74B"/>
    <w:rsid w:val="004F7A2E"/>
    <w:rsid w:val="004F7CE1"/>
    <w:rsid w:val="0050020A"/>
    <w:rsid w:val="0050044D"/>
    <w:rsid w:val="0050073A"/>
    <w:rsid w:val="005007D1"/>
    <w:rsid w:val="005013EE"/>
    <w:rsid w:val="00501BAF"/>
    <w:rsid w:val="00501F0D"/>
    <w:rsid w:val="00501FDC"/>
    <w:rsid w:val="00501FE7"/>
    <w:rsid w:val="005022CF"/>
    <w:rsid w:val="00502410"/>
    <w:rsid w:val="005028A8"/>
    <w:rsid w:val="00502D2F"/>
    <w:rsid w:val="00502F0E"/>
    <w:rsid w:val="00503230"/>
    <w:rsid w:val="00503659"/>
    <w:rsid w:val="005039F5"/>
    <w:rsid w:val="00503B20"/>
    <w:rsid w:val="00503F36"/>
    <w:rsid w:val="005049F3"/>
    <w:rsid w:val="00505140"/>
    <w:rsid w:val="00505235"/>
    <w:rsid w:val="005057C6"/>
    <w:rsid w:val="00506CE9"/>
    <w:rsid w:val="00507A31"/>
    <w:rsid w:val="00507E9F"/>
    <w:rsid w:val="00510080"/>
    <w:rsid w:val="00510E59"/>
    <w:rsid w:val="005115B4"/>
    <w:rsid w:val="00511694"/>
    <w:rsid w:val="0051178A"/>
    <w:rsid w:val="0051206C"/>
    <w:rsid w:val="005125C6"/>
    <w:rsid w:val="005127C3"/>
    <w:rsid w:val="005127DF"/>
    <w:rsid w:val="00512A4D"/>
    <w:rsid w:val="00513014"/>
    <w:rsid w:val="0051398B"/>
    <w:rsid w:val="00513CE3"/>
    <w:rsid w:val="00513F85"/>
    <w:rsid w:val="00514A4D"/>
    <w:rsid w:val="00514C73"/>
    <w:rsid w:val="00514D5C"/>
    <w:rsid w:val="00514F53"/>
    <w:rsid w:val="00515326"/>
    <w:rsid w:val="00515BFA"/>
    <w:rsid w:val="005161ED"/>
    <w:rsid w:val="00516539"/>
    <w:rsid w:val="00517044"/>
    <w:rsid w:val="00517CAA"/>
    <w:rsid w:val="0052011A"/>
    <w:rsid w:val="005206E5"/>
    <w:rsid w:val="005210FE"/>
    <w:rsid w:val="005216B5"/>
    <w:rsid w:val="00521CE2"/>
    <w:rsid w:val="00522167"/>
    <w:rsid w:val="0052255A"/>
    <w:rsid w:val="0052267B"/>
    <w:rsid w:val="00522EA6"/>
    <w:rsid w:val="0052380E"/>
    <w:rsid w:val="005241AB"/>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067A"/>
    <w:rsid w:val="0053126B"/>
    <w:rsid w:val="00531509"/>
    <w:rsid w:val="0053195A"/>
    <w:rsid w:val="00531971"/>
    <w:rsid w:val="005319CA"/>
    <w:rsid w:val="00531E4F"/>
    <w:rsid w:val="00532276"/>
    <w:rsid w:val="005323CA"/>
    <w:rsid w:val="00532B3D"/>
    <w:rsid w:val="005330DD"/>
    <w:rsid w:val="005331B3"/>
    <w:rsid w:val="005332ED"/>
    <w:rsid w:val="005336FF"/>
    <w:rsid w:val="00533948"/>
    <w:rsid w:val="00533B97"/>
    <w:rsid w:val="00533F20"/>
    <w:rsid w:val="005348E7"/>
    <w:rsid w:val="00534AB4"/>
    <w:rsid w:val="00534AF3"/>
    <w:rsid w:val="00534FC9"/>
    <w:rsid w:val="00535570"/>
    <w:rsid w:val="00535AC8"/>
    <w:rsid w:val="00535D59"/>
    <w:rsid w:val="005363FC"/>
    <w:rsid w:val="0053669F"/>
    <w:rsid w:val="00536AB9"/>
    <w:rsid w:val="00536F79"/>
    <w:rsid w:val="005373BD"/>
    <w:rsid w:val="00537828"/>
    <w:rsid w:val="0054031F"/>
    <w:rsid w:val="00540880"/>
    <w:rsid w:val="00540BC2"/>
    <w:rsid w:val="00540F43"/>
    <w:rsid w:val="005410EF"/>
    <w:rsid w:val="005413EF"/>
    <w:rsid w:val="00541ABA"/>
    <w:rsid w:val="00542117"/>
    <w:rsid w:val="00542617"/>
    <w:rsid w:val="0054291C"/>
    <w:rsid w:val="00542FDD"/>
    <w:rsid w:val="005438C8"/>
    <w:rsid w:val="00543AD2"/>
    <w:rsid w:val="00543F0B"/>
    <w:rsid w:val="00544362"/>
    <w:rsid w:val="0054476C"/>
    <w:rsid w:val="00544A9C"/>
    <w:rsid w:val="00544F4B"/>
    <w:rsid w:val="00545025"/>
    <w:rsid w:val="0054536C"/>
    <w:rsid w:val="00545393"/>
    <w:rsid w:val="005453D8"/>
    <w:rsid w:val="0054601E"/>
    <w:rsid w:val="0054683E"/>
    <w:rsid w:val="0054696C"/>
    <w:rsid w:val="00546A22"/>
    <w:rsid w:val="00546E72"/>
    <w:rsid w:val="0054797D"/>
    <w:rsid w:val="0055014F"/>
    <w:rsid w:val="00550DD9"/>
    <w:rsid w:val="005515FA"/>
    <w:rsid w:val="00551C6D"/>
    <w:rsid w:val="005520CC"/>
    <w:rsid w:val="00552266"/>
    <w:rsid w:val="005522AC"/>
    <w:rsid w:val="00552507"/>
    <w:rsid w:val="005526C8"/>
    <w:rsid w:val="0055291D"/>
    <w:rsid w:val="00552E1D"/>
    <w:rsid w:val="005548F3"/>
    <w:rsid w:val="00555052"/>
    <w:rsid w:val="005550B8"/>
    <w:rsid w:val="00555C58"/>
    <w:rsid w:val="00555F48"/>
    <w:rsid w:val="00556812"/>
    <w:rsid w:val="005568AA"/>
    <w:rsid w:val="00556EA6"/>
    <w:rsid w:val="00556FEC"/>
    <w:rsid w:val="005579B8"/>
    <w:rsid w:val="00557EA8"/>
    <w:rsid w:val="00557F01"/>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2"/>
    <w:rsid w:val="005648EA"/>
    <w:rsid w:val="00564A79"/>
    <w:rsid w:val="00564DA5"/>
    <w:rsid w:val="00564DBD"/>
    <w:rsid w:val="00565164"/>
    <w:rsid w:val="00565452"/>
    <w:rsid w:val="00565861"/>
    <w:rsid w:val="00565AD4"/>
    <w:rsid w:val="00566062"/>
    <w:rsid w:val="0056675C"/>
    <w:rsid w:val="0056704E"/>
    <w:rsid w:val="0056761D"/>
    <w:rsid w:val="00567685"/>
    <w:rsid w:val="00567E37"/>
    <w:rsid w:val="00567EDD"/>
    <w:rsid w:val="005709B8"/>
    <w:rsid w:val="00570B09"/>
    <w:rsid w:val="00571178"/>
    <w:rsid w:val="00571212"/>
    <w:rsid w:val="00571804"/>
    <w:rsid w:val="00571813"/>
    <w:rsid w:val="0057185F"/>
    <w:rsid w:val="00571A2E"/>
    <w:rsid w:val="00571A38"/>
    <w:rsid w:val="00571A5B"/>
    <w:rsid w:val="00571BD9"/>
    <w:rsid w:val="00572400"/>
    <w:rsid w:val="00572662"/>
    <w:rsid w:val="005729DA"/>
    <w:rsid w:val="00572C5B"/>
    <w:rsid w:val="005730E6"/>
    <w:rsid w:val="00573998"/>
    <w:rsid w:val="00573B98"/>
    <w:rsid w:val="00574771"/>
    <w:rsid w:val="005752E3"/>
    <w:rsid w:val="005755FC"/>
    <w:rsid w:val="005757F8"/>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1CB"/>
    <w:rsid w:val="0059028B"/>
    <w:rsid w:val="005903EB"/>
    <w:rsid w:val="005906A0"/>
    <w:rsid w:val="00590A68"/>
    <w:rsid w:val="00590ACD"/>
    <w:rsid w:val="00590EDD"/>
    <w:rsid w:val="00591A2D"/>
    <w:rsid w:val="00591C32"/>
    <w:rsid w:val="0059245A"/>
    <w:rsid w:val="0059271C"/>
    <w:rsid w:val="00592C54"/>
    <w:rsid w:val="00592F14"/>
    <w:rsid w:val="00593614"/>
    <w:rsid w:val="005938F9"/>
    <w:rsid w:val="005945F1"/>
    <w:rsid w:val="00594778"/>
    <w:rsid w:val="0059494B"/>
    <w:rsid w:val="00594970"/>
    <w:rsid w:val="00595213"/>
    <w:rsid w:val="005953AE"/>
    <w:rsid w:val="005962BA"/>
    <w:rsid w:val="00596661"/>
    <w:rsid w:val="005966A6"/>
    <w:rsid w:val="005967E8"/>
    <w:rsid w:val="0059684F"/>
    <w:rsid w:val="00596888"/>
    <w:rsid w:val="00596F4F"/>
    <w:rsid w:val="00597125"/>
    <w:rsid w:val="0059720F"/>
    <w:rsid w:val="005977AA"/>
    <w:rsid w:val="00597DBC"/>
    <w:rsid w:val="00597EFD"/>
    <w:rsid w:val="005A0354"/>
    <w:rsid w:val="005A0442"/>
    <w:rsid w:val="005A04E7"/>
    <w:rsid w:val="005A053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757"/>
    <w:rsid w:val="005A3D56"/>
    <w:rsid w:val="005A4586"/>
    <w:rsid w:val="005A4791"/>
    <w:rsid w:val="005A5256"/>
    <w:rsid w:val="005A5261"/>
    <w:rsid w:val="005A60DA"/>
    <w:rsid w:val="005A70C3"/>
    <w:rsid w:val="005A71B9"/>
    <w:rsid w:val="005A71EF"/>
    <w:rsid w:val="005A73FB"/>
    <w:rsid w:val="005A754C"/>
    <w:rsid w:val="005A7555"/>
    <w:rsid w:val="005A78EE"/>
    <w:rsid w:val="005B021F"/>
    <w:rsid w:val="005B07E8"/>
    <w:rsid w:val="005B10E2"/>
    <w:rsid w:val="005B117A"/>
    <w:rsid w:val="005B11A6"/>
    <w:rsid w:val="005B2FF1"/>
    <w:rsid w:val="005B2FFC"/>
    <w:rsid w:val="005B3229"/>
    <w:rsid w:val="005B326D"/>
    <w:rsid w:val="005B39CF"/>
    <w:rsid w:val="005B404E"/>
    <w:rsid w:val="005B4252"/>
    <w:rsid w:val="005B4679"/>
    <w:rsid w:val="005B4725"/>
    <w:rsid w:val="005B499F"/>
    <w:rsid w:val="005B4BD9"/>
    <w:rsid w:val="005B589E"/>
    <w:rsid w:val="005B5CA4"/>
    <w:rsid w:val="005B5D97"/>
    <w:rsid w:val="005B6986"/>
    <w:rsid w:val="005B6BA3"/>
    <w:rsid w:val="005B71C3"/>
    <w:rsid w:val="005B7435"/>
    <w:rsid w:val="005B7DE7"/>
    <w:rsid w:val="005C04F4"/>
    <w:rsid w:val="005C074B"/>
    <w:rsid w:val="005C0AE2"/>
    <w:rsid w:val="005C0F8D"/>
    <w:rsid w:val="005C12E8"/>
    <w:rsid w:val="005C23FE"/>
    <w:rsid w:val="005C2C0A"/>
    <w:rsid w:val="005C350C"/>
    <w:rsid w:val="005C3579"/>
    <w:rsid w:val="005C3588"/>
    <w:rsid w:val="005C3778"/>
    <w:rsid w:val="005C3FA0"/>
    <w:rsid w:val="005C4087"/>
    <w:rsid w:val="005C469C"/>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E91"/>
    <w:rsid w:val="005D1EF9"/>
    <w:rsid w:val="005D215A"/>
    <w:rsid w:val="005D2DFA"/>
    <w:rsid w:val="005D300C"/>
    <w:rsid w:val="005D3D50"/>
    <w:rsid w:val="005D412E"/>
    <w:rsid w:val="005D44D0"/>
    <w:rsid w:val="005D4889"/>
    <w:rsid w:val="005D4A40"/>
    <w:rsid w:val="005D4C09"/>
    <w:rsid w:val="005D4D19"/>
    <w:rsid w:val="005D5123"/>
    <w:rsid w:val="005D548D"/>
    <w:rsid w:val="005D5617"/>
    <w:rsid w:val="005D58D4"/>
    <w:rsid w:val="005D60D9"/>
    <w:rsid w:val="005D60F4"/>
    <w:rsid w:val="005D71C4"/>
    <w:rsid w:val="005D73F4"/>
    <w:rsid w:val="005D75D6"/>
    <w:rsid w:val="005D763A"/>
    <w:rsid w:val="005D7ED5"/>
    <w:rsid w:val="005E005F"/>
    <w:rsid w:val="005E0159"/>
    <w:rsid w:val="005E03AA"/>
    <w:rsid w:val="005E03B3"/>
    <w:rsid w:val="005E051D"/>
    <w:rsid w:val="005E068C"/>
    <w:rsid w:val="005E0E7D"/>
    <w:rsid w:val="005E11DC"/>
    <w:rsid w:val="005E1916"/>
    <w:rsid w:val="005E1BB4"/>
    <w:rsid w:val="005E1EE4"/>
    <w:rsid w:val="005E29EC"/>
    <w:rsid w:val="005E2ACD"/>
    <w:rsid w:val="005E30F1"/>
    <w:rsid w:val="005E37C9"/>
    <w:rsid w:val="005E3933"/>
    <w:rsid w:val="005E39B2"/>
    <w:rsid w:val="005E3AE3"/>
    <w:rsid w:val="005E3B1C"/>
    <w:rsid w:val="005E4363"/>
    <w:rsid w:val="005E4529"/>
    <w:rsid w:val="005E4D2A"/>
    <w:rsid w:val="005E5019"/>
    <w:rsid w:val="005E522B"/>
    <w:rsid w:val="005E6124"/>
    <w:rsid w:val="005E64A4"/>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5BFE"/>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4BA"/>
    <w:rsid w:val="00603B65"/>
    <w:rsid w:val="00603D2F"/>
    <w:rsid w:val="00603DEE"/>
    <w:rsid w:val="00604818"/>
    <w:rsid w:val="00604D9C"/>
    <w:rsid w:val="006054E1"/>
    <w:rsid w:val="006059A3"/>
    <w:rsid w:val="00606155"/>
    <w:rsid w:val="0060669F"/>
    <w:rsid w:val="006066BA"/>
    <w:rsid w:val="00606926"/>
    <w:rsid w:val="00606B7C"/>
    <w:rsid w:val="0060775B"/>
    <w:rsid w:val="00607C93"/>
    <w:rsid w:val="00607F9F"/>
    <w:rsid w:val="006106F8"/>
    <w:rsid w:val="00611092"/>
    <w:rsid w:val="00611377"/>
    <w:rsid w:val="00611478"/>
    <w:rsid w:val="00611678"/>
    <w:rsid w:val="00611A03"/>
    <w:rsid w:val="00611A36"/>
    <w:rsid w:val="006121A2"/>
    <w:rsid w:val="0061250C"/>
    <w:rsid w:val="00612868"/>
    <w:rsid w:val="0061295B"/>
    <w:rsid w:val="00612ACB"/>
    <w:rsid w:val="00612B89"/>
    <w:rsid w:val="00613154"/>
    <w:rsid w:val="00614F3B"/>
    <w:rsid w:val="0061581A"/>
    <w:rsid w:val="0061622A"/>
    <w:rsid w:val="006163D5"/>
    <w:rsid w:val="006164D4"/>
    <w:rsid w:val="006166DD"/>
    <w:rsid w:val="0061690C"/>
    <w:rsid w:val="0061714C"/>
    <w:rsid w:val="006173E3"/>
    <w:rsid w:val="006178BB"/>
    <w:rsid w:val="0062072F"/>
    <w:rsid w:val="0062074C"/>
    <w:rsid w:val="00620BB4"/>
    <w:rsid w:val="00621EAD"/>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6FF5"/>
    <w:rsid w:val="00627414"/>
    <w:rsid w:val="00627861"/>
    <w:rsid w:val="00627E7F"/>
    <w:rsid w:val="00627EE3"/>
    <w:rsid w:val="00632333"/>
    <w:rsid w:val="00632691"/>
    <w:rsid w:val="00633510"/>
    <w:rsid w:val="00633649"/>
    <w:rsid w:val="006336E5"/>
    <w:rsid w:val="00633BA2"/>
    <w:rsid w:val="00633C10"/>
    <w:rsid w:val="00633FAB"/>
    <w:rsid w:val="006342B0"/>
    <w:rsid w:val="0063431D"/>
    <w:rsid w:val="00634555"/>
    <w:rsid w:val="006355C6"/>
    <w:rsid w:val="0063588A"/>
    <w:rsid w:val="00635B2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5C6"/>
    <w:rsid w:val="0064284E"/>
    <w:rsid w:val="00642DAA"/>
    <w:rsid w:val="00642EE7"/>
    <w:rsid w:val="0064383F"/>
    <w:rsid w:val="00643882"/>
    <w:rsid w:val="00643ED1"/>
    <w:rsid w:val="00644B20"/>
    <w:rsid w:val="00644C95"/>
    <w:rsid w:val="0064514A"/>
    <w:rsid w:val="006454AF"/>
    <w:rsid w:val="006456ED"/>
    <w:rsid w:val="00645F20"/>
    <w:rsid w:val="00645F70"/>
    <w:rsid w:val="00647482"/>
    <w:rsid w:val="0065021D"/>
    <w:rsid w:val="00651960"/>
    <w:rsid w:val="00652099"/>
    <w:rsid w:val="00652C95"/>
    <w:rsid w:val="00652D29"/>
    <w:rsid w:val="00652E9C"/>
    <w:rsid w:val="00653319"/>
    <w:rsid w:val="0065355B"/>
    <w:rsid w:val="00654022"/>
    <w:rsid w:val="006543A0"/>
    <w:rsid w:val="006545F3"/>
    <w:rsid w:val="00655993"/>
    <w:rsid w:val="00655DC3"/>
    <w:rsid w:val="00656678"/>
    <w:rsid w:val="006567F6"/>
    <w:rsid w:val="0065680A"/>
    <w:rsid w:val="00656913"/>
    <w:rsid w:val="00656B6B"/>
    <w:rsid w:val="00657883"/>
    <w:rsid w:val="00657E2C"/>
    <w:rsid w:val="00657E7A"/>
    <w:rsid w:val="006607C0"/>
    <w:rsid w:val="00661128"/>
    <w:rsid w:val="00661260"/>
    <w:rsid w:val="00661D3F"/>
    <w:rsid w:val="00661DDC"/>
    <w:rsid w:val="0066207D"/>
    <w:rsid w:val="006624CA"/>
    <w:rsid w:val="006627D1"/>
    <w:rsid w:val="00662DED"/>
    <w:rsid w:val="00663163"/>
    <w:rsid w:val="00663287"/>
    <w:rsid w:val="00663FBA"/>
    <w:rsid w:val="00664886"/>
    <w:rsid w:val="0066499C"/>
    <w:rsid w:val="00664A65"/>
    <w:rsid w:val="00664CE8"/>
    <w:rsid w:val="00665135"/>
    <w:rsid w:val="0066588E"/>
    <w:rsid w:val="00666950"/>
    <w:rsid w:val="00666BF2"/>
    <w:rsid w:val="00666E2D"/>
    <w:rsid w:val="00666E67"/>
    <w:rsid w:val="00667632"/>
    <w:rsid w:val="006676E8"/>
    <w:rsid w:val="00670027"/>
    <w:rsid w:val="006718F2"/>
    <w:rsid w:val="00672087"/>
    <w:rsid w:val="0067259C"/>
    <w:rsid w:val="006725CD"/>
    <w:rsid w:val="00672A50"/>
    <w:rsid w:val="00672C49"/>
    <w:rsid w:val="0067359E"/>
    <w:rsid w:val="00673684"/>
    <w:rsid w:val="0067390E"/>
    <w:rsid w:val="00675216"/>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26FF"/>
    <w:rsid w:val="006829F4"/>
    <w:rsid w:val="00683163"/>
    <w:rsid w:val="0068319C"/>
    <w:rsid w:val="00683369"/>
    <w:rsid w:val="006834C3"/>
    <w:rsid w:val="00683BD4"/>
    <w:rsid w:val="00683BF4"/>
    <w:rsid w:val="006844D9"/>
    <w:rsid w:val="00684889"/>
    <w:rsid w:val="00684B43"/>
    <w:rsid w:val="00684D1C"/>
    <w:rsid w:val="0068548D"/>
    <w:rsid w:val="006854B8"/>
    <w:rsid w:val="00685712"/>
    <w:rsid w:val="00685C28"/>
    <w:rsid w:val="006865B5"/>
    <w:rsid w:val="00686F5D"/>
    <w:rsid w:val="0068755D"/>
    <w:rsid w:val="00687E7F"/>
    <w:rsid w:val="006901B4"/>
    <w:rsid w:val="006904FF"/>
    <w:rsid w:val="006907C9"/>
    <w:rsid w:val="006913F8"/>
    <w:rsid w:val="0069168E"/>
    <w:rsid w:val="00691D67"/>
    <w:rsid w:val="00691E09"/>
    <w:rsid w:val="00691E1F"/>
    <w:rsid w:val="00692530"/>
    <w:rsid w:val="00692A52"/>
    <w:rsid w:val="00692D58"/>
    <w:rsid w:val="00692DD9"/>
    <w:rsid w:val="006937A1"/>
    <w:rsid w:val="00693865"/>
    <w:rsid w:val="00693D82"/>
    <w:rsid w:val="00694415"/>
    <w:rsid w:val="00694894"/>
    <w:rsid w:val="00694FC2"/>
    <w:rsid w:val="006952B5"/>
    <w:rsid w:val="006964C5"/>
    <w:rsid w:val="006965BF"/>
    <w:rsid w:val="00697016"/>
    <w:rsid w:val="00697210"/>
    <w:rsid w:val="00697237"/>
    <w:rsid w:val="006972B0"/>
    <w:rsid w:val="00697802"/>
    <w:rsid w:val="00697A13"/>
    <w:rsid w:val="00697DD6"/>
    <w:rsid w:val="00697E5E"/>
    <w:rsid w:val="006A030B"/>
    <w:rsid w:val="006A0349"/>
    <w:rsid w:val="006A0A93"/>
    <w:rsid w:val="006A22CB"/>
    <w:rsid w:val="006A25A6"/>
    <w:rsid w:val="006A266A"/>
    <w:rsid w:val="006A2912"/>
    <w:rsid w:val="006A2CAD"/>
    <w:rsid w:val="006A2E8A"/>
    <w:rsid w:val="006A37AC"/>
    <w:rsid w:val="006A3E15"/>
    <w:rsid w:val="006A4D77"/>
    <w:rsid w:val="006A4DA0"/>
    <w:rsid w:val="006A58AA"/>
    <w:rsid w:val="006A5C04"/>
    <w:rsid w:val="006A6CEC"/>
    <w:rsid w:val="006A6D1A"/>
    <w:rsid w:val="006A7206"/>
    <w:rsid w:val="006A73BA"/>
    <w:rsid w:val="006A7B08"/>
    <w:rsid w:val="006A7D7A"/>
    <w:rsid w:val="006B02F6"/>
    <w:rsid w:val="006B07E0"/>
    <w:rsid w:val="006B08F4"/>
    <w:rsid w:val="006B0AE4"/>
    <w:rsid w:val="006B13EA"/>
    <w:rsid w:val="006B15F9"/>
    <w:rsid w:val="006B174F"/>
    <w:rsid w:val="006B1CEA"/>
    <w:rsid w:val="006B1DE8"/>
    <w:rsid w:val="006B1E57"/>
    <w:rsid w:val="006B2361"/>
    <w:rsid w:val="006B2664"/>
    <w:rsid w:val="006B39D5"/>
    <w:rsid w:val="006B3D25"/>
    <w:rsid w:val="006B3D80"/>
    <w:rsid w:val="006B4B53"/>
    <w:rsid w:val="006B50AD"/>
    <w:rsid w:val="006B5249"/>
    <w:rsid w:val="006B5297"/>
    <w:rsid w:val="006B586B"/>
    <w:rsid w:val="006B5ABE"/>
    <w:rsid w:val="006B63D2"/>
    <w:rsid w:val="006B6A04"/>
    <w:rsid w:val="006B6E9E"/>
    <w:rsid w:val="006C0133"/>
    <w:rsid w:val="006C02AE"/>
    <w:rsid w:val="006C0413"/>
    <w:rsid w:val="006C067F"/>
    <w:rsid w:val="006C090F"/>
    <w:rsid w:val="006C0923"/>
    <w:rsid w:val="006C1D52"/>
    <w:rsid w:val="006C1E7A"/>
    <w:rsid w:val="006C20A6"/>
    <w:rsid w:val="006C226A"/>
    <w:rsid w:val="006C24D0"/>
    <w:rsid w:val="006C28A2"/>
    <w:rsid w:val="006C28EE"/>
    <w:rsid w:val="006C2E15"/>
    <w:rsid w:val="006C30A9"/>
    <w:rsid w:val="006C3A67"/>
    <w:rsid w:val="006C439B"/>
    <w:rsid w:val="006C472B"/>
    <w:rsid w:val="006C552C"/>
    <w:rsid w:val="006C5954"/>
    <w:rsid w:val="006C5E3A"/>
    <w:rsid w:val="006C5EC2"/>
    <w:rsid w:val="006C5EC6"/>
    <w:rsid w:val="006C6108"/>
    <w:rsid w:val="006C6CC5"/>
    <w:rsid w:val="006C6D22"/>
    <w:rsid w:val="006C776D"/>
    <w:rsid w:val="006C7867"/>
    <w:rsid w:val="006D041A"/>
    <w:rsid w:val="006D0772"/>
    <w:rsid w:val="006D07BD"/>
    <w:rsid w:val="006D0D9B"/>
    <w:rsid w:val="006D15F9"/>
    <w:rsid w:val="006D2B5C"/>
    <w:rsid w:val="006D34C6"/>
    <w:rsid w:val="006D370F"/>
    <w:rsid w:val="006D3A5F"/>
    <w:rsid w:val="006D3B25"/>
    <w:rsid w:val="006D416C"/>
    <w:rsid w:val="006D4395"/>
    <w:rsid w:val="006D46D6"/>
    <w:rsid w:val="006D4E27"/>
    <w:rsid w:val="006D504F"/>
    <w:rsid w:val="006D506F"/>
    <w:rsid w:val="006D51D5"/>
    <w:rsid w:val="006D649A"/>
    <w:rsid w:val="006D6616"/>
    <w:rsid w:val="006D66C9"/>
    <w:rsid w:val="006D7615"/>
    <w:rsid w:val="006D7707"/>
    <w:rsid w:val="006D775E"/>
    <w:rsid w:val="006D7908"/>
    <w:rsid w:val="006D7C5D"/>
    <w:rsid w:val="006D7CCB"/>
    <w:rsid w:val="006E0048"/>
    <w:rsid w:val="006E053F"/>
    <w:rsid w:val="006E1531"/>
    <w:rsid w:val="006E15E2"/>
    <w:rsid w:val="006E165F"/>
    <w:rsid w:val="006E1C3A"/>
    <w:rsid w:val="006E1CCB"/>
    <w:rsid w:val="006E2576"/>
    <w:rsid w:val="006E28B8"/>
    <w:rsid w:val="006E2B08"/>
    <w:rsid w:val="006E2F3F"/>
    <w:rsid w:val="006E3079"/>
    <w:rsid w:val="006E317B"/>
    <w:rsid w:val="006E31B9"/>
    <w:rsid w:val="006E3406"/>
    <w:rsid w:val="006E35EB"/>
    <w:rsid w:val="006E3BEA"/>
    <w:rsid w:val="006E4489"/>
    <w:rsid w:val="006E47B9"/>
    <w:rsid w:val="006E4BE3"/>
    <w:rsid w:val="006E4CD1"/>
    <w:rsid w:val="006E4FC0"/>
    <w:rsid w:val="006E5079"/>
    <w:rsid w:val="006E5BD6"/>
    <w:rsid w:val="006E5D6A"/>
    <w:rsid w:val="006E6418"/>
    <w:rsid w:val="006E673D"/>
    <w:rsid w:val="006E68F6"/>
    <w:rsid w:val="006E7027"/>
    <w:rsid w:val="006E738C"/>
    <w:rsid w:val="006E73E2"/>
    <w:rsid w:val="006E74ED"/>
    <w:rsid w:val="006F035C"/>
    <w:rsid w:val="006F0498"/>
    <w:rsid w:val="006F07C2"/>
    <w:rsid w:val="006F0881"/>
    <w:rsid w:val="006F0885"/>
    <w:rsid w:val="006F0D61"/>
    <w:rsid w:val="006F0D74"/>
    <w:rsid w:val="006F10A1"/>
    <w:rsid w:val="006F10FF"/>
    <w:rsid w:val="006F167C"/>
    <w:rsid w:val="006F193D"/>
    <w:rsid w:val="006F19BA"/>
    <w:rsid w:val="006F27E2"/>
    <w:rsid w:val="006F281F"/>
    <w:rsid w:val="006F2AFB"/>
    <w:rsid w:val="006F3064"/>
    <w:rsid w:val="006F3139"/>
    <w:rsid w:val="006F3879"/>
    <w:rsid w:val="006F3AD6"/>
    <w:rsid w:val="006F3E66"/>
    <w:rsid w:val="006F3F07"/>
    <w:rsid w:val="006F5298"/>
    <w:rsid w:val="006F5866"/>
    <w:rsid w:val="006F5F31"/>
    <w:rsid w:val="006F608C"/>
    <w:rsid w:val="006F694E"/>
    <w:rsid w:val="006F7176"/>
    <w:rsid w:val="006F75AD"/>
    <w:rsid w:val="006F75BE"/>
    <w:rsid w:val="006F76CE"/>
    <w:rsid w:val="007003F2"/>
    <w:rsid w:val="00700A45"/>
    <w:rsid w:val="00700B96"/>
    <w:rsid w:val="00701528"/>
    <w:rsid w:val="00701E6F"/>
    <w:rsid w:val="007026DA"/>
    <w:rsid w:val="00702E48"/>
    <w:rsid w:val="00702F50"/>
    <w:rsid w:val="007034C1"/>
    <w:rsid w:val="00704677"/>
    <w:rsid w:val="00704C3C"/>
    <w:rsid w:val="00704DBC"/>
    <w:rsid w:val="00705215"/>
    <w:rsid w:val="007056FE"/>
    <w:rsid w:val="00705BB7"/>
    <w:rsid w:val="0070626F"/>
    <w:rsid w:val="007064E6"/>
    <w:rsid w:val="00706A64"/>
    <w:rsid w:val="007070A5"/>
    <w:rsid w:val="00707DFF"/>
    <w:rsid w:val="0071088F"/>
    <w:rsid w:val="00710964"/>
    <w:rsid w:val="00710D95"/>
    <w:rsid w:val="007115EA"/>
    <w:rsid w:val="007122FD"/>
    <w:rsid w:val="00712357"/>
    <w:rsid w:val="007127B3"/>
    <w:rsid w:val="00712975"/>
    <w:rsid w:val="00712CD2"/>
    <w:rsid w:val="00714F4A"/>
    <w:rsid w:val="0071535D"/>
    <w:rsid w:val="00715458"/>
    <w:rsid w:val="00715B2D"/>
    <w:rsid w:val="00715ED9"/>
    <w:rsid w:val="00715F4E"/>
    <w:rsid w:val="007167F7"/>
    <w:rsid w:val="00716818"/>
    <w:rsid w:val="00716A87"/>
    <w:rsid w:val="00716E48"/>
    <w:rsid w:val="0071702E"/>
    <w:rsid w:val="00717497"/>
    <w:rsid w:val="0071773E"/>
    <w:rsid w:val="007178B5"/>
    <w:rsid w:val="00717B19"/>
    <w:rsid w:val="00720015"/>
    <w:rsid w:val="00720170"/>
    <w:rsid w:val="00721438"/>
    <w:rsid w:val="007226C8"/>
    <w:rsid w:val="00722711"/>
    <w:rsid w:val="00723A7B"/>
    <w:rsid w:val="00723EC8"/>
    <w:rsid w:val="007240A0"/>
    <w:rsid w:val="00724199"/>
    <w:rsid w:val="00724282"/>
    <w:rsid w:val="00724A78"/>
    <w:rsid w:val="00724BEA"/>
    <w:rsid w:val="00724FA4"/>
    <w:rsid w:val="00724FAC"/>
    <w:rsid w:val="0072556C"/>
    <w:rsid w:val="007256F7"/>
    <w:rsid w:val="0072597E"/>
    <w:rsid w:val="00726441"/>
    <w:rsid w:val="00726596"/>
    <w:rsid w:val="0072690D"/>
    <w:rsid w:val="00726A83"/>
    <w:rsid w:val="00726D30"/>
    <w:rsid w:val="00727082"/>
    <w:rsid w:val="00727B5D"/>
    <w:rsid w:val="00730300"/>
    <w:rsid w:val="00730469"/>
    <w:rsid w:val="0073049B"/>
    <w:rsid w:val="00730B92"/>
    <w:rsid w:val="00731446"/>
    <w:rsid w:val="0073157B"/>
    <w:rsid w:val="007315A7"/>
    <w:rsid w:val="00731AE3"/>
    <w:rsid w:val="00732368"/>
    <w:rsid w:val="00732443"/>
    <w:rsid w:val="007324A3"/>
    <w:rsid w:val="007324F6"/>
    <w:rsid w:val="00733104"/>
    <w:rsid w:val="007333E2"/>
    <w:rsid w:val="00733971"/>
    <w:rsid w:val="007343A0"/>
    <w:rsid w:val="007345F5"/>
    <w:rsid w:val="00734D2F"/>
    <w:rsid w:val="007353D4"/>
    <w:rsid w:val="00735980"/>
    <w:rsid w:val="007367BD"/>
    <w:rsid w:val="00736888"/>
    <w:rsid w:val="00736D0F"/>
    <w:rsid w:val="00736D89"/>
    <w:rsid w:val="00737E11"/>
    <w:rsid w:val="00741831"/>
    <w:rsid w:val="00741A9A"/>
    <w:rsid w:val="00741F88"/>
    <w:rsid w:val="00742352"/>
    <w:rsid w:val="00743292"/>
    <w:rsid w:val="0074362D"/>
    <w:rsid w:val="00743758"/>
    <w:rsid w:val="00743B83"/>
    <w:rsid w:val="00744F97"/>
    <w:rsid w:val="007450F2"/>
    <w:rsid w:val="007454C1"/>
    <w:rsid w:val="00745C49"/>
    <w:rsid w:val="00746926"/>
    <w:rsid w:val="00746DB5"/>
    <w:rsid w:val="0074763E"/>
    <w:rsid w:val="00747B7E"/>
    <w:rsid w:val="0075029C"/>
    <w:rsid w:val="0075090B"/>
    <w:rsid w:val="00750A3A"/>
    <w:rsid w:val="00750A90"/>
    <w:rsid w:val="00750AB5"/>
    <w:rsid w:val="007510F6"/>
    <w:rsid w:val="00751637"/>
    <w:rsid w:val="00751ADF"/>
    <w:rsid w:val="00751C36"/>
    <w:rsid w:val="00751CFF"/>
    <w:rsid w:val="00751D88"/>
    <w:rsid w:val="00752079"/>
    <w:rsid w:val="0075227F"/>
    <w:rsid w:val="00752964"/>
    <w:rsid w:val="00753C13"/>
    <w:rsid w:val="007550AB"/>
    <w:rsid w:val="007553B6"/>
    <w:rsid w:val="00755B69"/>
    <w:rsid w:val="00755D80"/>
    <w:rsid w:val="0075662F"/>
    <w:rsid w:val="007575D9"/>
    <w:rsid w:val="007575F5"/>
    <w:rsid w:val="0075763F"/>
    <w:rsid w:val="00757875"/>
    <w:rsid w:val="0075788E"/>
    <w:rsid w:val="00757EDE"/>
    <w:rsid w:val="00757EF9"/>
    <w:rsid w:val="007603E7"/>
    <w:rsid w:val="00760A9B"/>
    <w:rsid w:val="00761042"/>
    <w:rsid w:val="00761607"/>
    <w:rsid w:val="00761E15"/>
    <w:rsid w:val="00761E40"/>
    <w:rsid w:val="00761EC4"/>
    <w:rsid w:val="00762621"/>
    <w:rsid w:val="00762757"/>
    <w:rsid w:val="00762B90"/>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0CCE"/>
    <w:rsid w:val="007710C6"/>
    <w:rsid w:val="00771311"/>
    <w:rsid w:val="00771499"/>
    <w:rsid w:val="0077149F"/>
    <w:rsid w:val="0077261A"/>
    <w:rsid w:val="00772AB2"/>
    <w:rsid w:val="00772DB1"/>
    <w:rsid w:val="00772DDD"/>
    <w:rsid w:val="0077317B"/>
    <w:rsid w:val="00773320"/>
    <w:rsid w:val="00773799"/>
    <w:rsid w:val="00773C70"/>
    <w:rsid w:val="00774586"/>
    <w:rsid w:val="00774D75"/>
    <w:rsid w:val="00774D97"/>
    <w:rsid w:val="00775421"/>
    <w:rsid w:val="00776C36"/>
    <w:rsid w:val="00776DF9"/>
    <w:rsid w:val="00776F4E"/>
    <w:rsid w:val="0077780D"/>
    <w:rsid w:val="00777A09"/>
    <w:rsid w:val="00777C09"/>
    <w:rsid w:val="0078004D"/>
    <w:rsid w:val="00780217"/>
    <w:rsid w:val="00780E19"/>
    <w:rsid w:val="00780EC9"/>
    <w:rsid w:val="007817B9"/>
    <w:rsid w:val="00781C80"/>
    <w:rsid w:val="007820FD"/>
    <w:rsid w:val="00782895"/>
    <w:rsid w:val="00782B45"/>
    <w:rsid w:val="00782BD4"/>
    <w:rsid w:val="00783041"/>
    <w:rsid w:val="0078375E"/>
    <w:rsid w:val="00783C8C"/>
    <w:rsid w:val="00783D10"/>
    <w:rsid w:val="00784268"/>
    <w:rsid w:val="0078430B"/>
    <w:rsid w:val="007847BC"/>
    <w:rsid w:val="00784E2D"/>
    <w:rsid w:val="00785F6F"/>
    <w:rsid w:val="00786092"/>
    <w:rsid w:val="007860C1"/>
    <w:rsid w:val="007860CD"/>
    <w:rsid w:val="007862E3"/>
    <w:rsid w:val="00786DCE"/>
    <w:rsid w:val="00787B97"/>
    <w:rsid w:val="00787C4C"/>
    <w:rsid w:val="00790527"/>
    <w:rsid w:val="00790665"/>
    <w:rsid w:val="00790D34"/>
    <w:rsid w:val="0079143E"/>
    <w:rsid w:val="007926F4"/>
    <w:rsid w:val="00793693"/>
    <w:rsid w:val="00793B11"/>
    <w:rsid w:val="00793FB7"/>
    <w:rsid w:val="00794793"/>
    <w:rsid w:val="00794DFC"/>
    <w:rsid w:val="00794F26"/>
    <w:rsid w:val="00794F86"/>
    <w:rsid w:val="00795101"/>
    <w:rsid w:val="007955A9"/>
    <w:rsid w:val="00795758"/>
    <w:rsid w:val="007974F9"/>
    <w:rsid w:val="0079760F"/>
    <w:rsid w:val="007976C7"/>
    <w:rsid w:val="00797D20"/>
    <w:rsid w:val="007A023C"/>
    <w:rsid w:val="007A08DC"/>
    <w:rsid w:val="007A099D"/>
    <w:rsid w:val="007A0A7D"/>
    <w:rsid w:val="007A0C35"/>
    <w:rsid w:val="007A0D3E"/>
    <w:rsid w:val="007A1FB0"/>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5EC8"/>
    <w:rsid w:val="007A6264"/>
    <w:rsid w:val="007A64F8"/>
    <w:rsid w:val="007A6503"/>
    <w:rsid w:val="007A6934"/>
    <w:rsid w:val="007A6ABD"/>
    <w:rsid w:val="007A7450"/>
    <w:rsid w:val="007A7459"/>
    <w:rsid w:val="007A74EC"/>
    <w:rsid w:val="007A7E0F"/>
    <w:rsid w:val="007B0C50"/>
    <w:rsid w:val="007B0DD2"/>
    <w:rsid w:val="007B14A7"/>
    <w:rsid w:val="007B2CEA"/>
    <w:rsid w:val="007B2FD8"/>
    <w:rsid w:val="007B307B"/>
    <w:rsid w:val="007B31EB"/>
    <w:rsid w:val="007B3258"/>
    <w:rsid w:val="007B3310"/>
    <w:rsid w:val="007B3AE8"/>
    <w:rsid w:val="007B44B2"/>
    <w:rsid w:val="007B4708"/>
    <w:rsid w:val="007B4EF4"/>
    <w:rsid w:val="007B5166"/>
    <w:rsid w:val="007B51A5"/>
    <w:rsid w:val="007B5470"/>
    <w:rsid w:val="007B55AF"/>
    <w:rsid w:val="007B5AD0"/>
    <w:rsid w:val="007B5EC0"/>
    <w:rsid w:val="007B664D"/>
    <w:rsid w:val="007B689C"/>
    <w:rsid w:val="007B6C4B"/>
    <w:rsid w:val="007B7767"/>
    <w:rsid w:val="007B7DEC"/>
    <w:rsid w:val="007B7E66"/>
    <w:rsid w:val="007C01C0"/>
    <w:rsid w:val="007C0E50"/>
    <w:rsid w:val="007C1426"/>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8CF"/>
    <w:rsid w:val="007C5902"/>
    <w:rsid w:val="007C5B8E"/>
    <w:rsid w:val="007C6194"/>
    <w:rsid w:val="007C648C"/>
    <w:rsid w:val="007C67E9"/>
    <w:rsid w:val="007C692B"/>
    <w:rsid w:val="007C6AAE"/>
    <w:rsid w:val="007C6C94"/>
    <w:rsid w:val="007C6E58"/>
    <w:rsid w:val="007C6EB6"/>
    <w:rsid w:val="007C71B8"/>
    <w:rsid w:val="007C7452"/>
    <w:rsid w:val="007C7684"/>
    <w:rsid w:val="007C7752"/>
    <w:rsid w:val="007C7764"/>
    <w:rsid w:val="007D002F"/>
    <w:rsid w:val="007D0547"/>
    <w:rsid w:val="007D05D4"/>
    <w:rsid w:val="007D0ACD"/>
    <w:rsid w:val="007D1B10"/>
    <w:rsid w:val="007D1DAB"/>
    <w:rsid w:val="007D2166"/>
    <w:rsid w:val="007D33C6"/>
    <w:rsid w:val="007D3588"/>
    <w:rsid w:val="007D3E57"/>
    <w:rsid w:val="007D49DB"/>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950"/>
    <w:rsid w:val="007E2A0D"/>
    <w:rsid w:val="007E2A84"/>
    <w:rsid w:val="007E2ED7"/>
    <w:rsid w:val="007E3261"/>
    <w:rsid w:val="007E37E1"/>
    <w:rsid w:val="007E4462"/>
    <w:rsid w:val="007E4B6D"/>
    <w:rsid w:val="007E5397"/>
    <w:rsid w:val="007E5419"/>
    <w:rsid w:val="007E623B"/>
    <w:rsid w:val="007E64B4"/>
    <w:rsid w:val="007E7547"/>
    <w:rsid w:val="007E7DDF"/>
    <w:rsid w:val="007E7E25"/>
    <w:rsid w:val="007F0306"/>
    <w:rsid w:val="007F03BC"/>
    <w:rsid w:val="007F0AB3"/>
    <w:rsid w:val="007F0AFD"/>
    <w:rsid w:val="007F0D25"/>
    <w:rsid w:val="007F0D43"/>
    <w:rsid w:val="007F1BAF"/>
    <w:rsid w:val="007F1EDC"/>
    <w:rsid w:val="007F2406"/>
    <w:rsid w:val="007F2425"/>
    <w:rsid w:val="007F25F0"/>
    <w:rsid w:val="007F2625"/>
    <w:rsid w:val="007F2A47"/>
    <w:rsid w:val="007F2B86"/>
    <w:rsid w:val="007F31CE"/>
    <w:rsid w:val="007F3268"/>
    <w:rsid w:val="007F3D17"/>
    <w:rsid w:val="007F3E76"/>
    <w:rsid w:val="007F4057"/>
    <w:rsid w:val="007F414C"/>
    <w:rsid w:val="007F41A3"/>
    <w:rsid w:val="007F41C0"/>
    <w:rsid w:val="007F43AB"/>
    <w:rsid w:val="007F4834"/>
    <w:rsid w:val="007F5206"/>
    <w:rsid w:val="007F5A4D"/>
    <w:rsid w:val="007F6083"/>
    <w:rsid w:val="007F65B7"/>
    <w:rsid w:val="007F6BC9"/>
    <w:rsid w:val="007F6D5D"/>
    <w:rsid w:val="007F6F7F"/>
    <w:rsid w:val="007F7095"/>
    <w:rsid w:val="007F753A"/>
    <w:rsid w:val="007F7667"/>
    <w:rsid w:val="007F79F0"/>
    <w:rsid w:val="00800122"/>
    <w:rsid w:val="0080034F"/>
    <w:rsid w:val="0080077D"/>
    <w:rsid w:val="008007DD"/>
    <w:rsid w:val="00800A9D"/>
    <w:rsid w:val="00800D54"/>
    <w:rsid w:val="00801037"/>
    <w:rsid w:val="0080119D"/>
    <w:rsid w:val="0080275E"/>
    <w:rsid w:val="00802794"/>
    <w:rsid w:val="0080280D"/>
    <w:rsid w:val="00802839"/>
    <w:rsid w:val="008028F2"/>
    <w:rsid w:val="008029BC"/>
    <w:rsid w:val="00802CC0"/>
    <w:rsid w:val="008033DE"/>
    <w:rsid w:val="008036A6"/>
    <w:rsid w:val="00803D06"/>
    <w:rsid w:val="0080400C"/>
    <w:rsid w:val="008052D3"/>
    <w:rsid w:val="008057C4"/>
    <w:rsid w:val="008057CE"/>
    <w:rsid w:val="00805BFD"/>
    <w:rsid w:val="00806A46"/>
    <w:rsid w:val="00806DE0"/>
    <w:rsid w:val="00806E88"/>
    <w:rsid w:val="00807E03"/>
    <w:rsid w:val="00810414"/>
    <w:rsid w:val="008105A0"/>
    <w:rsid w:val="00810D00"/>
    <w:rsid w:val="00810D9E"/>
    <w:rsid w:val="00810EB0"/>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A8F"/>
    <w:rsid w:val="00816D39"/>
    <w:rsid w:val="008172C1"/>
    <w:rsid w:val="008177EC"/>
    <w:rsid w:val="00820655"/>
    <w:rsid w:val="0082093C"/>
    <w:rsid w:val="00821180"/>
    <w:rsid w:val="0082132A"/>
    <w:rsid w:val="0082185E"/>
    <w:rsid w:val="00821AAD"/>
    <w:rsid w:val="0082274A"/>
    <w:rsid w:val="008229DB"/>
    <w:rsid w:val="00822F5C"/>
    <w:rsid w:val="00823485"/>
    <w:rsid w:val="0082370F"/>
    <w:rsid w:val="00824470"/>
    <w:rsid w:val="00824B15"/>
    <w:rsid w:val="00825EA1"/>
    <w:rsid w:val="00825F1B"/>
    <w:rsid w:val="00825F71"/>
    <w:rsid w:val="00826260"/>
    <w:rsid w:val="00826BBD"/>
    <w:rsid w:val="008274A1"/>
    <w:rsid w:val="00827D69"/>
    <w:rsid w:val="00830001"/>
    <w:rsid w:val="00830259"/>
    <w:rsid w:val="00830CF7"/>
    <w:rsid w:val="00830EA1"/>
    <w:rsid w:val="00831E42"/>
    <w:rsid w:val="008321D4"/>
    <w:rsid w:val="0083236E"/>
    <w:rsid w:val="00832AB5"/>
    <w:rsid w:val="00832AE3"/>
    <w:rsid w:val="00832BC8"/>
    <w:rsid w:val="00832C40"/>
    <w:rsid w:val="00833D53"/>
    <w:rsid w:val="00833F6A"/>
    <w:rsid w:val="0083419F"/>
    <w:rsid w:val="00834439"/>
    <w:rsid w:val="00834448"/>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1ED6"/>
    <w:rsid w:val="00842991"/>
    <w:rsid w:val="00842D59"/>
    <w:rsid w:val="00842FC4"/>
    <w:rsid w:val="0084312E"/>
    <w:rsid w:val="00843CB6"/>
    <w:rsid w:val="00843D0E"/>
    <w:rsid w:val="00843E3F"/>
    <w:rsid w:val="00843E66"/>
    <w:rsid w:val="0084469A"/>
    <w:rsid w:val="00844E0F"/>
    <w:rsid w:val="008452BB"/>
    <w:rsid w:val="0084566A"/>
    <w:rsid w:val="00845724"/>
    <w:rsid w:val="008459C2"/>
    <w:rsid w:val="008459D3"/>
    <w:rsid w:val="00845BC0"/>
    <w:rsid w:val="00845D62"/>
    <w:rsid w:val="008460E5"/>
    <w:rsid w:val="00846361"/>
    <w:rsid w:val="008464D1"/>
    <w:rsid w:val="00846618"/>
    <w:rsid w:val="00846900"/>
    <w:rsid w:val="00846A40"/>
    <w:rsid w:val="0084759E"/>
    <w:rsid w:val="00847770"/>
    <w:rsid w:val="00847A52"/>
    <w:rsid w:val="00847C52"/>
    <w:rsid w:val="00847E2F"/>
    <w:rsid w:val="00847ED9"/>
    <w:rsid w:val="00850504"/>
    <w:rsid w:val="0085065B"/>
    <w:rsid w:val="00850711"/>
    <w:rsid w:val="0085109C"/>
    <w:rsid w:val="0085117E"/>
    <w:rsid w:val="008519C8"/>
    <w:rsid w:val="00852121"/>
    <w:rsid w:val="00852A16"/>
    <w:rsid w:val="00852D55"/>
    <w:rsid w:val="00852D5E"/>
    <w:rsid w:val="008532D5"/>
    <w:rsid w:val="00853685"/>
    <w:rsid w:val="0085368B"/>
    <w:rsid w:val="008536D1"/>
    <w:rsid w:val="00853BE4"/>
    <w:rsid w:val="00853C17"/>
    <w:rsid w:val="008544E0"/>
    <w:rsid w:val="00854718"/>
    <w:rsid w:val="00854ABE"/>
    <w:rsid w:val="00854AF9"/>
    <w:rsid w:val="00854D5D"/>
    <w:rsid w:val="008550E8"/>
    <w:rsid w:val="00855181"/>
    <w:rsid w:val="008555BD"/>
    <w:rsid w:val="00855876"/>
    <w:rsid w:val="00855DFA"/>
    <w:rsid w:val="008560CF"/>
    <w:rsid w:val="00856259"/>
    <w:rsid w:val="0085645C"/>
    <w:rsid w:val="0085658E"/>
    <w:rsid w:val="00856733"/>
    <w:rsid w:val="00856C4D"/>
    <w:rsid w:val="00856DAC"/>
    <w:rsid w:val="00856F00"/>
    <w:rsid w:val="00857362"/>
    <w:rsid w:val="00857730"/>
    <w:rsid w:val="00857A50"/>
    <w:rsid w:val="008604F9"/>
    <w:rsid w:val="00860A6E"/>
    <w:rsid w:val="00861505"/>
    <w:rsid w:val="00861AF1"/>
    <w:rsid w:val="00861BB8"/>
    <w:rsid w:val="00861E7A"/>
    <w:rsid w:val="00862F24"/>
    <w:rsid w:val="00863522"/>
    <w:rsid w:val="008637CF"/>
    <w:rsid w:val="00863896"/>
    <w:rsid w:val="00864550"/>
    <w:rsid w:val="00864717"/>
    <w:rsid w:val="00864A7D"/>
    <w:rsid w:val="00864FAD"/>
    <w:rsid w:val="00864FF1"/>
    <w:rsid w:val="00865A67"/>
    <w:rsid w:val="00865DF6"/>
    <w:rsid w:val="00866972"/>
    <w:rsid w:val="0086722D"/>
    <w:rsid w:val="00867255"/>
    <w:rsid w:val="00867FA0"/>
    <w:rsid w:val="00870EDC"/>
    <w:rsid w:val="00871508"/>
    <w:rsid w:val="00871651"/>
    <w:rsid w:val="008716EF"/>
    <w:rsid w:val="00871DBB"/>
    <w:rsid w:val="008722DA"/>
    <w:rsid w:val="0087263E"/>
    <w:rsid w:val="008726D0"/>
    <w:rsid w:val="00872A0E"/>
    <w:rsid w:val="00872E2E"/>
    <w:rsid w:val="00873EF6"/>
    <w:rsid w:val="00873FB3"/>
    <w:rsid w:val="00873FBD"/>
    <w:rsid w:val="0087446A"/>
    <w:rsid w:val="00874F8A"/>
    <w:rsid w:val="008753EC"/>
    <w:rsid w:val="0087548E"/>
    <w:rsid w:val="008760FF"/>
    <w:rsid w:val="00876336"/>
    <w:rsid w:val="00876380"/>
    <w:rsid w:val="008767B5"/>
    <w:rsid w:val="00876C4A"/>
    <w:rsid w:val="00876CF8"/>
    <w:rsid w:val="00876F1B"/>
    <w:rsid w:val="00877076"/>
    <w:rsid w:val="00877869"/>
    <w:rsid w:val="008778BC"/>
    <w:rsid w:val="00877ADE"/>
    <w:rsid w:val="00877BAA"/>
    <w:rsid w:val="00877F00"/>
    <w:rsid w:val="0088070E"/>
    <w:rsid w:val="00882685"/>
    <w:rsid w:val="00882A09"/>
    <w:rsid w:val="00883885"/>
    <w:rsid w:val="00883940"/>
    <w:rsid w:val="00883F7F"/>
    <w:rsid w:val="008841F1"/>
    <w:rsid w:val="008842AB"/>
    <w:rsid w:val="008844EF"/>
    <w:rsid w:val="008846E9"/>
    <w:rsid w:val="008847A0"/>
    <w:rsid w:val="0088517A"/>
    <w:rsid w:val="00885354"/>
    <w:rsid w:val="00885403"/>
    <w:rsid w:val="0088559B"/>
    <w:rsid w:val="00885987"/>
    <w:rsid w:val="00885B2D"/>
    <w:rsid w:val="0088658E"/>
    <w:rsid w:val="00886912"/>
    <w:rsid w:val="00886C85"/>
    <w:rsid w:val="00887030"/>
    <w:rsid w:val="008900D1"/>
    <w:rsid w:val="008903CC"/>
    <w:rsid w:val="00890469"/>
    <w:rsid w:val="008905D2"/>
    <w:rsid w:val="00890885"/>
    <w:rsid w:val="00890D19"/>
    <w:rsid w:val="0089126F"/>
    <w:rsid w:val="0089165C"/>
    <w:rsid w:val="00891893"/>
    <w:rsid w:val="00891988"/>
    <w:rsid w:val="00891E3D"/>
    <w:rsid w:val="00892812"/>
    <w:rsid w:val="00893379"/>
    <w:rsid w:val="008942FA"/>
    <w:rsid w:val="00894A82"/>
    <w:rsid w:val="0089525F"/>
    <w:rsid w:val="00896721"/>
    <w:rsid w:val="0089754A"/>
    <w:rsid w:val="008A05FA"/>
    <w:rsid w:val="008A08AD"/>
    <w:rsid w:val="008A0E16"/>
    <w:rsid w:val="008A0EAA"/>
    <w:rsid w:val="008A102C"/>
    <w:rsid w:val="008A114F"/>
    <w:rsid w:val="008A1241"/>
    <w:rsid w:val="008A1722"/>
    <w:rsid w:val="008A20C3"/>
    <w:rsid w:val="008A29E5"/>
    <w:rsid w:val="008A3003"/>
    <w:rsid w:val="008A31A0"/>
    <w:rsid w:val="008A31E2"/>
    <w:rsid w:val="008A3392"/>
    <w:rsid w:val="008A3B0C"/>
    <w:rsid w:val="008A3C2F"/>
    <w:rsid w:val="008A434B"/>
    <w:rsid w:val="008A43B1"/>
    <w:rsid w:val="008A46B9"/>
    <w:rsid w:val="008A4F01"/>
    <w:rsid w:val="008A5CE8"/>
    <w:rsid w:val="008A6330"/>
    <w:rsid w:val="008A64B5"/>
    <w:rsid w:val="008A66F8"/>
    <w:rsid w:val="008A6799"/>
    <w:rsid w:val="008A67D2"/>
    <w:rsid w:val="008A6B4D"/>
    <w:rsid w:val="008A6E40"/>
    <w:rsid w:val="008A719C"/>
    <w:rsid w:val="008A73B9"/>
    <w:rsid w:val="008A764B"/>
    <w:rsid w:val="008B017A"/>
    <w:rsid w:val="008B0248"/>
    <w:rsid w:val="008B03DC"/>
    <w:rsid w:val="008B0472"/>
    <w:rsid w:val="008B04EB"/>
    <w:rsid w:val="008B0C5B"/>
    <w:rsid w:val="008B155D"/>
    <w:rsid w:val="008B2656"/>
    <w:rsid w:val="008B2C9E"/>
    <w:rsid w:val="008B2ED1"/>
    <w:rsid w:val="008B2F1A"/>
    <w:rsid w:val="008B302C"/>
    <w:rsid w:val="008B3C17"/>
    <w:rsid w:val="008B44BD"/>
    <w:rsid w:val="008B495F"/>
    <w:rsid w:val="008B49B1"/>
    <w:rsid w:val="008B49F5"/>
    <w:rsid w:val="008B53BD"/>
    <w:rsid w:val="008B5825"/>
    <w:rsid w:val="008B5AAD"/>
    <w:rsid w:val="008B5C51"/>
    <w:rsid w:val="008B633E"/>
    <w:rsid w:val="008B6A53"/>
    <w:rsid w:val="008B7184"/>
    <w:rsid w:val="008B7A2D"/>
    <w:rsid w:val="008C00AB"/>
    <w:rsid w:val="008C0321"/>
    <w:rsid w:val="008C054A"/>
    <w:rsid w:val="008C067F"/>
    <w:rsid w:val="008C07B4"/>
    <w:rsid w:val="008C09C1"/>
    <w:rsid w:val="008C144C"/>
    <w:rsid w:val="008C15C8"/>
    <w:rsid w:val="008C192F"/>
    <w:rsid w:val="008C1E1D"/>
    <w:rsid w:val="008C2001"/>
    <w:rsid w:val="008C2679"/>
    <w:rsid w:val="008C296E"/>
    <w:rsid w:val="008C2AB9"/>
    <w:rsid w:val="008C32F3"/>
    <w:rsid w:val="008C3BBC"/>
    <w:rsid w:val="008C407F"/>
    <w:rsid w:val="008C4762"/>
    <w:rsid w:val="008C4A53"/>
    <w:rsid w:val="008C4AE4"/>
    <w:rsid w:val="008C4BAA"/>
    <w:rsid w:val="008C4EF2"/>
    <w:rsid w:val="008C505B"/>
    <w:rsid w:val="008C5082"/>
    <w:rsid w:val="008C5545"/>
    <w:rsid w:val="008C556A"/>
    <w:rsid w:val="008C584A"/>
    <w:rsid w:val="008C5DFA"/>
    <w:rsid w:val="008C6704"/>
    <w:rsid w:val="008C75BE"/>
    <w:rsid w:val="008C7914"/>
    <w:rsid w:val="008C7CB2"/>
    <w:rsid w:val="008D0580"/>
    <w:rsid w:val="008D0ABE"/>
    <w:rsid w:val="008D1630"/>
    <w:rsid w:val="008D1708"/>
    <w:rsid w:val="008D1779"/>
    <w:rsid w:val="008D22B6"/>
    <w:rsid w:val="008D2D46"/>
    <w:rsid w:val="008D2FC0"/>
    <w:rsid w:val="008D354A"/>
    <w:rsid w:val="008D381E"/>
    <w:rsid w:val="008D440C"/>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6FA"/>
    <w:rsid w:val="008E09BC"/>
    <w:rsid w:val="008E1308"/>
    <w:rsid w:val="008E1414"/>
    <w:rsid w:val="008E22B0"/>
    <w:rsid w:val="008E2629"/>
    <w:rsid w:val="008E2814"/>
    <w:rsid w:val="008E29B4"/>
    <w:rsid w:val="008E2E61"/>
    <w:rsid w:val="008E3274"/>
    <w:rsid w:val="008E35D1"/>
    <w:rsid w:val="008E385A"/>
    <w:rsid w:val="008E3B90"/>
    <w:rsid w:val="008E47B8"/>
    <w:rsid w:val="008E4A31"/>
    <w:rsid w:val="008E56E7"/>
    <w:rsid w:val="008E58DC"/>
    <w:rsid w:val="008E59F1"/>
    <w:rsid w:val="008E5DC9"/>
    <w:rsid w:val="008E5F77"/>
    <w:rsid w:val="008E66B8"/>
    <w:rsid w:val="008E66F4"/>
    <w:rsid w:val="008E6B67"/>
    <w:rsid w:val="008E7CB9"/>
    <w:rsid w:val="008F0703"/>
    <w:rsid w:val="008F1277"/>
    <w:rsid w:val="008F179A"/>
    <w:rsid w:val="008F1929"/>
    <w:rsid w:val="008F194B"/>
    <w:rsid w:val="008F19EA"/>
    <w:rsid w:val="008F2337"/>
    <w:rsid w:val="008F23CC"/>
    <w:rsid w:val="008F2509"/>
    <w:rsid w:val="008F2558"/>
    <w:rsid w:val="008F2B26"/>
    <w:rsid w:val="008F2BD4"/>
    <w:rsid w:val="008F2C56"/>
    <w:rsid w:val="008F2DF5"/>
    <w:rsid w:val="008F34FE"/>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2084"/>
    <w:rsid w:val="0090285F"/>
    <w:rsid w:val="009030B0"/>
    <w:rsid w:val="0090361A"/>
    <w:rsid w:val="00903810"/>
    <w:rsid w:val="00903A7D"/>
    <w:rsid w:val="00903F85"/>
    <w:rsid w:val="009046F0"/>
    <w:rsid w:val="00904AFB"/>
    <w:rsid w:val="00904F13"/>
    <w:rsid w:val="0090501B"/>
    <w:rsid w:val="00905175"/>
    <w:rsid w:val="00905445"/>
    <w:rsid w:val="009054C2"/>
    <w:rsid w:val="009056E9"/>
    <w:rsid w:val="00905C0A"/>
    <w:rsid w:val="00905CBD"/>
    <w:rsid w:val="00905D73"/>
    <w:rsid w:val="00905F34"/>
    <w:rsid w:val="00906A8E"/>
    <w:rsid w:val="00906BB2"/>
    <w:rsid w:val="00906DDD"/>
    <w:rsid w:val="009073D8"/>
    <w:rsid w:val="009075F4"/>
    <w:rsid w:val="0090775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35"/>
    <w:rsid w:val="00915783"/>
    <w:rsid w:val="0091578E"/>
    <w:rsid w:val="00915AE1"/>
    <w:rsid w:val="00915C9A"/>
    <w:rsid w:val="00915EC8"/>
    <w:rsid w:val="009161AE"/>
    <w:rsid w:val="009161C0"/>
    <w:rsid w:val="0091629A"/>
    <w:rsid w:val="00916593"/>
    <w:rsid w:val="00916CEF"/>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46B1"/>
    <w:rsid w:val="009258C8"/>
    <w:rsid w:val="009258E4"/>
    <w:rsid w:val="00925AC9"/>
    <w:rsid w:val="00925CC2"/>
    <w:rsid w:val="00926116"/>
    <w:rsid w:val="009262EC"/>
    <w:rsid w:val="009264E7"/>
    <w:rsid w:val="00926651"/>
    <w:rsid w:val="00926BE3"/>
    <w:rsid w:val="00930E19"/>
    <w:rsid w:val="00931291"/>
    <w:rsid w:val="009314A2"/>
    <w:rsid w:val="00931B3D"/>
    <w:rsid w:val="00931CB9"/>
    <w:rsid w:val="00931D0C"/>
    <w:rsid w:val="00931FF8"/>
    <w:rsid w:val="00932211"/>
    <w:rsid w:val="009325CE"/>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4BF"/>
    <w:rsid w:val="0093652A"/>
    <w:rsid w:val="0093681D"/>
    <w:rsid w:val="00936C55"/>
    <w:rsid w:val="00936DC8"/>
    <w:rsid w:val="00937036"/>
    <w:rsid w:val="00937147"/>
    <w:rsid w:val="009375EB"/>
    <w:rsid w:val="00937B29"/>
    <w:rsid w:val="00940005"/>
    <w:rsid w:val="00940928"/>
    <w:rsid w:val="00940CC5"/>
    <w:rsid w:val="00940E00"/>
    <w:rsid w:val="009410D3"/>
    <w:rsid w:val="009412F5"/>
    <w:rsid w:val="00941394"/>
    <w:rsid w:val="00941785"/>
    <w:rsid w:val="009417A9"/>
    <w:rsid w:val="00941861"/>
    <w:rsid w:val="00941FE3"/>
    <w:rsid w:val="00942BAA"/>
    <w:rsid w:val="00942F35"/>
    <w:rsid w:val="009430E4"/>
    <w:rsid w:val="009431CA"/>
    <w:rsid w:val="00943234"/>
    <w:rsid w:val="00943348"/>
    <w:rsid w:val="0094398F"/>
    <w:rsid w:val="009440BE"/>
    <w:rsid w:val="009442BD"/>
    <w:rsid w:val="00944317"/>
    <w:rsid w:val="009447D9"/>
    <w:rsid w:val="0094488B"/>
    <w:rsid w:val="00944CC5"/>
    <w:rsid w:val="00945660"/>
    <w:rsid w:val="00945A64"/>
    <w:rsid w:val="0094600D"/>
    <w:rsid w:val="00946C7C"/>
    <w:rsid w:val="00946DE2"/>
    <w:rsid w:val="00946E22"/>
    <w:rsid w:val="0094744E"/>
    <w:rsid w:val="00947A88"/>
    <w:rsid w:val="00947D0C"/>
    <w:rsid w:val="00947DC6"/>
    <w:rsid w:val="0095020F"/>
    <w:rsid w:val="009504AF"/>
    <w:rsid w:val="009504F0"/>
    <w:rsid w:val="00950DAE"/>
    <w:rsid w:val="00950DFA"/>
    <w:rsid w:val="00950FE2"/>
    <w:rsid w:val="0095136B"/>
    <w:rsid w:val="00951557"/>
    <w:rsid w:val="00951B8A"/>
    <w:rsid w:val="009524A2"/>
    <w:rsid w:val="00952E98"/>
    <w:rsid w:val="0095328D"/>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48"/>
    <w:rsid w:val="009572EC"/>
    <w:rsid w:val="009575B5"/>
    <w:rsid w:val="00957964"/>
    <w:rsid w:val="00957AE4"/>
    <w:rsid w:val="009604D2"/>
    <w:rsid w:val="00960DED"/>
    <w:rsid w:val="00960F2D"/>
    <w:rsid w:val="00961199"/>
    <w:rsid w:val="00961397"/>
    <w:rsid w:val="00961414"/>
    <w:rsid w:val="0096161C"/>
    <w:rsid w:val="009618D8"/>
    <w:rsid w:val="00961A93"/>
    <w:rsid w:val="00961B0F"/>
    <w:rsid w:val="00961CF0"/>
    <w:rsid w:val="00962386"/>
    <w:rsid w:val="009632E8"/>
    <w:rsid w:val="009638C3"/>
    <w:rsid w:val="0096393E"/>
    <w:rsid w:val="00963BA7"/>
    <w:rsid w:val="00964052"/>
    <w:rsid w:val="009642D2"/>
    <w:rsid w:val="009646E7"/>
    <w:rsid w:val="00964D89"/>
    <w:rsid w:val="00964DE9"/>
    <w:rsid w:val="00965B48"/>
    <w:rsid w:val="00965B71"/>
    <w:rsid w:val="00965EED"/>
    <w:rsid w:val="00966194"/>
    <w:rsid w:val="009667EE"/>
    <w:rsid w:val="00966859"/>
    <w:rsid w:val="00966CBF"/>
    <w:rsid w:val="0096700C"/>
    <w:rsid w:val="00967054"/>
    <w:rsid w:val="00967058"/>
    <w:rsid w:val="00967316"/>
    <w:rsid w:val="009674A0"/>
    <w:rsid w:val="00967A39"/>
    <w:rsid w:val="00967A6F"/>
    <w:rsid w:val="00967AFC"/>
    <w:rsid w:val="00967F7E"/>
    <w:rsid w:val="00970628"/>
    <w:rsid w:val="00970FB8"/>
    <w:rsid w:val="009714CF"/>
    <w:rsid w:val="009716DE"/>
    <w:rsid w:val="00971766"/>
    <w:rsid w:val="00971BD5"/>
    <w:rsid w:val="009723C2"/>
    <w:rsid w:val="009727FE"/>
    <w:rsid w:val="00972BFA"/>
    <w:rsid w:val="00973057"/>
    <w:rsid w:val="00973F6F"/>
    <w:rsid w:val="00973FA7"/>
    <w:rsid w:val="00974292"/>
    <w:rsid w:val="0097435C"/>
    <w:rsid w:val="00974473"/>
    <w:rsid w:val="0097464C"/>
    <w:rsid w:val="00974C59"/>
    <w:rsid w:val="00974DA5"/>
    <w:rsid w:val="00974E55"/>
    <w:rsid w:val="00975720"/>
    <w:rsid w:val="009757FB"/>
    <w:rsid w:val="00975BCD"/>
    <w:rsid w:val="00975EAF"/>
    <w:rsid w:val="00976076"/>
    <w:rsid w:val="00976095"/>
    <w:rsid w:val="009761FE"/>
    <w:rsid w:val="00976297"/>
    <w:rsid w:val="00976483"/>
    <w:rsid w:val="00976500"/>
    <w:rsid w:val="00976531"/>
    <w:rsid w:val="00977336"/>
    <w:rsid w:val="00977437"/>
    <w:rsid w:val="00977CC7"/>
    <w:rsid w:val="0098089E"/>
    <w:rsid w:val="00980B58"/>
    <w:rsid w:val="00980C21"/>
    <w:rsid w:val="00980D06"/>
    <w:rsid w:val="00981DF1"/>
    <w:rsid w:val="00982283"/>
    <w:rsid w:val="00982766"/>
    <w:rsid w:val="00982A57"/>
    <w:rsid w:val="00982CAF"/>
    <w:rsid w:val="00982E77"/>
    <w:rsid w:val="00983188"/>
    <w:rsid w:val="00983727"/>
    <w:rsid w:val="00983DC2"/>
    <w:rsid w:val="00983F02"/>
    <w:rsid w:val="00984183"/>
    <w:rsid w:val="00984342"/>
    <w:rsid w:val="009849EE"/>
    <w:rsid w:val="009851AA"/>
    <w:rsid w:val="009859EE"/>
    <w:rsid w:val="00985C7B"/>
    <w:rsid w:val="00985CB1"/>
    <w:rsid w:val="00985E2A"/>
    <w:rsid w:val="00986908"/>
    <w:rsid w:val="00986A3B"/>
    <w:rsid w:val="00986D96"/>
    <w:rsid w:val="0098733C"/>
    <w:rsid w:val="00987C91"/>
    <w:rsid w:val="00990614"/>
    <w:rsid w:val="009907D7"/>
    <w:rsid w:val="00991709"/>
    <w:rsid w:val="009918D8"/>
    <w:rsid w:val="00991923"/>
    <w:rsid w:val="009919FF"/>
    <w:rsid w:val="00991AAC"/>
    <w:rsid w:val="00991B50"/>
    <w:rsid w:val="0099201A"/>
    <w:rsid w:val="009937B0"/>
    <w:rsid w:val="00993A3B"/>
    <w:rsid w:val="00993A75"/>
    <w:rsid w:val="00994156"/>
    <w:rsid w:val="00994743"/>
    <w:rsid w:val="00994896"/>
    <w:rsid w:val="00995617"/>
    <w:rsid w:val="0099606A"/>
    <w:rsid w:val="009971C7"/>
    <w:rsid w:val="0099747C"/>
    <w:rsid w:val="00997960"/>
    <w:rsid w:val="009A06EC"/>
    <w:rsid w:val="009A071C"/>
    <w:rsid w:val="009A0977"/>
    <w:rsid w:val="009A1635"/>
    <w:rsid w:val="009A1FCE"/>
    <w:rsid w:val="009A2933"/>
    <w:rsid w:val="009A29A0"/>
    <w:rsid w:val="009A2EE3"/>
    <w:rsid w:val="009A34B0"/>
    <w:rsid w:val="009A34F7"/>
    <w:rsid w:val="009A37C1"/>
    <w:rsid w:val="009A39CE"/>
    <w:rsid w:val="009A3FC1"/>
    <w:rsid w:val="009A4439"/>
    <w:rsid w:val="009A47B6"/>
    <w:rsid w:val="009A481E"/>
    <w:rsid w:val="009A49C5"/>
    <w:rsid w:val="009A4ACE"/>
    <w:rsid w:val="009A53E4"/>
    <w:rsid w:val="009A543A"/>
    <w:rsid w:val="009A58D6"/>
    <w:rsid w:val="009A5A2F"/>
    <w:rsid w:val="009A5EB4"/>
    <w:rsid w:val="009A69FF"/>
    <w:rsid w:val="009A6EDE"/>
    <w:rsid w:val="009A7655"/>
    <w:rsid w:val="009A7A6E"/>
    <w:rsid w:val="009A7DE2"/>
    <w:rsid w:val="009B037E"/>
    <w:rsid w:val="009B0A40"/>
    <w:rsid w:val="009B0BDC"/>
    <w:rsid w:val="009B0D2D"/>
    <w:rsid w:val="009B1492"/>
    <w:rsid w:val="009B1A2A"/>
    <w:rsid w:val="009B1DB8"/>
    <w:rsid w:val="009B201D"/>
    <w:rsid w:val="009B20BE"/>
    <w:rsid w:val="009B22E9"/>
    <w:rsid w:val="009B2BF6"/>
    <w:rsid w:val="009B40A0"/>
    <w:rsid w:val="009B422E"/>
    <w:rsid w:val="009B4448"/>
    <w:rsid w:val="009B4784"/>
    <w:rsid w:val="009B4A18"/>
    <w:rsid w:val="009B4C8E"/>
    <w:rsid w:val="009B4EA1"/>
    <w:rsid w:val="009B51C0"/>
    <w:rsid w:val="009B53D9"/>
    <w:rsid w:val="009B54CE"/>
    <w:rsid w:val="009B6101"/>
    <w:rsid w:val="009B6491"/>
    <w:rsid w:val="009B6756"/>
    <w:rsid w:val="009B6925"/>
    <w:rsid w:val="009B7284"/>
    <w:rsid w:val="009B7660"/>
    <w:rsid w:val="009B7EDF"/>
    <w:rsid w:val="009B7FAB"/>
    <w:rsid w:val="009C02D2"/>
    <w:rsid w:val="009C07E6"/>
    <w:rsid w:val="009C18E5"/>
    <w:rsid w:val="009C1B7F"/>
    <w:rsid w:val="009C1E11"/>
    <w:rsid w:val="009C211D"/>
    <w:rsid w:val="009C26C1"/>
    <w:rsid w:val="009C2D3F"/>
    <w:rsid w:val="009C2DC5"/>
    <w:rsid w:val="009C3987"/>
    <w:rsid w:val="009C4A2F"/>
    <w:rsid w:val="009C4D54"/>
    <w:rsid w:val="009C4E99"/>
    <w:rsid w:val="009C5120"/>
    <w:rsid w:val="009C5AA1"/>
    <w:rsid w:val="009C5ADC"/>
    <w:rsid w:val="009C5B04"/>
    <w:rsid w:val="009C6145"/>
    <w:rsid w:val="009C6563"/>
    <w:rsid w:val="009C6D46"/>
    <w:rsid w:val="009C7220"/>
    <w:rsid w:val="009C7756"/>
    <w:rsid w:val="009C7FEF"/>
    <w:rsid w:val="009D0336"/>
    <w:rsid w:val="009D0A56"/>
    <w:rsid w:val="009D1418"/>
    <w:rsid w:val="009D165A"/>
    <w:rsid w:val="009D19A0"/>
    <w:rsid w:val="009D1E1D"/>
    <w:rsid w:val="009D1FBA"/>
    <w:rsid w:val="009D1FEC"/>
    <w:rsid w:val="009D2585"/>
    <w:rsid w:val="009D2F69"/>
    <w:rsid w:val="009D3CDD"/>
    <w:rsid w:val="009D3F88"/>
    <w:rsid w:val="009D4198"/>
    <w:rsid w:val="009D4510"/>
    <w:rsid w:val="009D47C4"/>
    <w:rsid w:val="009D487A"/>
    <w:rsid w:val="009D4EDB"/>
    <w:rsid w:val="009D4F0F"/>
    <w:rsid w:val="009D55C9"/>
    <w:rsid w:val="009D5D8D"/>
    <w:rsid w:val="009D5EDE"/>
    <w:rsid w:val="009D605A"/>
    <w:rsid w:val="009D62D1"/>
    <w:rsid w:val="009D6E36"/>
    <w:rsid w:val="009D714D"/>
    <w:rsid w:val="009D7287"/>
    <w:rsid w:val="009E0193"/>
    <w:rsid w:val="009E097A"/>
    <w:rsid w:val="009E0A0D"/>
    <w:rsid w:val="009E1193"/>
    <w:rsid w:val="009E1260"/>
    <w:rsid w:val="009E1A6A"/>
    <w:rsid w:val="009E1F86"/>
    <w:rsid w:val="009E28A2"/>
    <w:rsid w:val="009E2B0D"/>
    <w:rsid w:val="009E2B6F"/>
    <w:rsid w:val="009E2D83"/>
    <w:rsid w:val="009E3073"/>
    <w:rsid w:val="009E3129"/>
    <w:rsid w:val="009E327B"/>
    <w:rsid w:val="009E3473"/>
    <w:rsid w:val="009E3503"/>
    <w:rsid w:val="009E3B2A"/>
    <w:rsid w:val="009E3B58"/>
    <w:rsid w:val="009E3C8E"/>
    <w:rsid w:val="009E3D5D"/>
    <w:rsid w:val="009E3D7C"/>
    <w:rsid w:val="009E41A0"/>
    <w:rsid w:val="009E4893"/>
    <w:rsid w:val="009E4AA9"/>
    <w:rsid w:val="009E4AFD"/>
    <w:rsid w:val="009E4C0E"/>
    <w:rsid w:val="009E4D3D"/>
    <w:rsid w:val="009E4D9D"/>
    <w:rsid w:val="009E4F44"/>
    <w:rsid w:val="009E56B0"/>
    <w:rsid w:val="009E599D"/>
    <w:rsid w:val="009E6869"/>
    <w:rsid w:val="009E69B7"/>
    <w:rsid w:val="009E6CF8"/>
    <w:rsid w:val="009E712E"/>
    <w:rsid w:val="009E72C9"/>
    <w:rsid w:val="009E7570"/>
    <w:rsid w:val="009E7788"/>
    <w:rsid w:val="009E799A"/>
    <w:rsid w:val="009E7BFA"/>
    <w:rsid w:val="009E7BFC"/>
    <w:rsid w:val="009E7FC8"/>
    <w:rsid w:val="009F1345"/>
    <w:rsid w:val="009F13A7"/>
    <w:rsid w:val="009F1D69"/>
    <w:rsid w:val="009F1F0B"/>
    <w:rsid w:val="009F2BB5"/>
    <w:rsid w:val="009F3195"/>
    <w:rsid w:val="009F3A6D"/>
    <w:rsid w:val="009F4978"/>
    <w:rsid w:val="009F4A3C"/>
    <w:rsid w:val="009F4D0B"/>
    <w:rsid w:val="009F54B3"/>
    <w:rsid w:val="009F5937"/>
    <w:rsid w:val="009F6170"/>
    <w:rsid w:val="009F6441"/>
    <w:rsid w:val="009F6692"/>
    <w:rsid w:val="009F6D87"/>
    <w:rsid w:val="009F734B"/>
    <w:rsid w:val="009F75E0"/>
    <w:rsid w:val="009F7701"/>
    <w:rsid w:val="009F7EFF"/>
    <w:rsid w:val="00A0008E"/>
    <w:rsid w:val="00A0014D"/>
    <w:rsid w:val="00A0023B"/>
    <w:rsid w:val="00A002EB"/>
    <w:rsid w:val="00A007E8"/>
    <w:rsid w:val="00A00A8A"/>
    <w:rsid w:val="00A02A77"/>
    <w:rsid w:val="00A02BC3"/>
    <w:rsid w:val="00A02DD6"/>
    <w:rsid w:val="00A02DDC"/>
    <w:rsid w:val="00A03219"/>
    <w:rsid w:val="00A03C90"/>
    <w:rsid w:val="00A04061"/>
    <w:rsid w:val="00A04127"/>
    <w:rsid w:val="00A04203"/>
    <w:rsid w:val="00A0439B"/>
    <w:rsid w:val="00A04699"/>
    <w:rsid w:val="00A053F5"/>
    <w:rsid w:val="00A057E2"/>
    <w:rsid w:val="00A058AD"/>
    <w:rsid w:val="00A06070"/>
    <w:rsid w:val="00A062D1"/>
    <w:rsid w:val="00A0645A"/>
    <w:rsid w:val="00A06C28"/>
    <w:rsid w:val="00A06F9F"/>
    <w:rsid w:val="00A070CF"/>
    <w:rsid w:val="00A0739D"/>
    <w:rsid w:val="00A07860"/>
    <w:rsid w:val="00A07977"/>
    <w:rsid w:val="00A1080A"/>
    <w:rsid w:val="00A10B6A"/>
    <w:rsid w:val="00A11986"/>
    <w:rsid w:val="00A119DD"/>
    <w:rsid w:val="00A12469"/>
    <w:rsid w:val="00A124A7"/>
    <w:rsid w:val="00A12738"/>
    <w:rsid w:val="00A12986"/>
    <w:rsid w:val="00A129B2"/>
    <w:rsid w:val="00A13242"/>
    <w:rsid w:val="00A13355"/>
    <w:rsid w:val="00A135CD"/>
    <w:rsid w:val="00A13EEB"/>
    <w:rsid w:val="00A148F3"/>
    <w:rsid w:val="00A14A94"/>
    <w:rsid w:val="00A1500E"/>
    <w:rsid w:val="00A1515E"/>
    <w:rsid w:val="00A1676C"/>
    <w:rsid w:val="00A16E42"/>
    <w:rsid w:val="00A172D1"/>
    <w:rsid w:val="00A174FF"/>
    <w:rsid w:val="00A1774E"/>
    <w:rsid w:val="00A1783B"/>
    <w:rsid w:val="00A17C32"/>
    <w:rsid w:val="00A20040"/>
    <w:rsid w:val="00A200FA"/>
    <w:rsid w:val="00A2093A"/>
    <w:rsid w:val="00A2138D"/>
    <w:rsid w:val="00A217AA"/>
    <w:rsid w:val="00A21C5C"/>
    <w:rsid w:val="00A2217D"/>
    <w:rsid w:val="00A22DCF"/>
    <w:rsid w:val="00A22FEF"/>
    <w:rsid w:val="00A23450"/>
    <w:rsid w:val="00A23FF2"/>
    <w:rsid w:val="00A24003"/>
    <w:rsid w:val="00A24181"/>
    <w:rsid w:val="00A243E9"/>
    <w:rsid w:val="00A24406"/>
    <w:rsid w:val="00A24580"/>
    <w:rsid w:val="00A24C88"/>
    <w:rsid w:val="00A2639E"/>
    <w:rsid w:val="00A26643"/>
    <w:rsid w:val="00A26F02"/>
    <w:rsid w:val="00A27B96"/>
    <w:rsid w:val="00A32176"/>
    <w:rsid w:val="00A32BF7"/>
    <w:rsid w:val="00A330BF"/>
    <w:rsid w:val="00A33FB7"/>
    <w:rsid w:val="00A340C3"/>
    <w:rsid w:val="00A3438D"/>
    <w:rsid w:val="00A34603"/>
    <w:rsid w:val="00A34A2F"/>
    <w:rsid w:val="00A35C11"/>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2C0"/>
    <w:rsid w:val="00A42875"/>
    <w:rsid w:val="00A42B29"/>
    <w:rsid w:val="00A42BC3"/>
    <w:rsid w:val="00A42DB1"/>
    <w:rsid w:val="00A42E28"/>
    <w:rsid w:val="00A42F7C"/>
    <w:rsid w:val="00A43A4E"/>
    <w:rsid w:val="00A43FA0"/>
    <w:rsid w:val="00A44786"/>
    <w:rsid w:val="00A44C8A"/>
    <w:rsid w:val="00A4504A"/>
    <w:rsid w:val="00A4511A"/>
    <w:rsid w:val="00A45F7A"/>
    <w:rsid w:val="00A464E8"/>
    <w:rsid w:val="00A46682"/>
    <w:rsid w:val="00A46ECA"/>
    <w:rsid w:val="00A4736F"/>
    <w:rsid w:val="00A47D18"/>
    <w:rsid w:val="00A50049"/>
    <w:rsid w:val="00A501E9"/>
    <w:rsid w:val="00A501FE"/>
    <w:rsid w:val="00A50A5D"/>
    <w:rsid w:val="00A50B30"/>
    <w:rsid w:val="00A50B5A"/>
    <w:rsid w:val="00A517A9"/>
    <w:rsid w:val="00A51A34"/>
    <w:rsid w:val="00A51A83"/>
    <w:rsid w:val="00A5209D"/>
    <w:rsid w:val="00A522CB"/>
    <w:rsid w:val="00A52833"/>
    <w:rsid w:val="00A52A48"/>
    <w:rsid w:val="00A5327C"/>
    <w:rsid w:val="00A53420"/>
    <w:rsid w:val="00A5344E"/>
    <w:rsid w:val="00A538A4"/>
    <w:rsid w:val="00A53CDF"/>
    <w:rsid w:val="00A54AE0"/>
    <w:rsid w:val="00A5504C"/>
    <w:rsid w:val="00A55299"/>
    <w:rsid w:val="00A55873"/>
    <w:rsid w:val="00A56074"/>
    <w:rsid w:val="00A5631B"/>
    <w:rsid w:val="00A56D29"/>
    <w:rsid w:val="00A5705F"/>
    <w:rsid w:val="00A57098"/>
    <w:rsid w:val="00A57125"/>
    <w:rsid w:val="00A57592"/>
    <w:rsid w:val="00A57FF1"/>
    <w:rsid w:val="00A60A5F"/>
    <w:rsid w:val="00A60DF6"/>
    <w:rsid w:val="00A61CD1"/>
    <w:rsid w:val="00A61F1D"/>
    <w:rsid w:val="00A622E2"/>
    <w:rsid w:val="00A629DB"/>
    <w:rsid w:val="00A62DA6"/>
    <w:rsid w:val="00A62DE7"/>
    <w:rsid w:val="00A636F6"/>
    <w:rsid w:val="00A63AF0"/>
    <w:rsid w:val="00A64216"/>
    <w:rsid w:val="00A651C8"/>
    <w:rsid w:val="00A65277"/>
    <w:rsid w:val="00A655DD"/>
    <w:rsid w:val="00A65825"/>
    <w:rsid w:val="00A66678"/>
    <w:rsid w:val="00A66842"/>
    <w:rsid w:val="00A66BA8"/>
    <w:rsid w:val="00A66CA2"/>
    <w:rsid w:val="00A67108"/>
    <w:rsid w:val="00A7111A"/>
    <w:rsid w:val="00A71281"/>
    <w:rsid w:val="00A71462"/>
    <w:rsid w:val="00A71B4A"/>
    <w:rsid w:val="00A71CA2"/>
    <w:rsid w:val="00A7323D"/>
    <w:rsid w:val="00A73252"/>
    <w:rsid w:val="00A735EF"/>
    <w:rsid w:val="00A737B9"/>
    <w:rsid w:val="00A73880"/>
    <w:rsid w:val="00A7399B"/>
    <w:rsid w:val="00A73A96"/>
    <w:rsid w:val="00A74360"/>
    <w:rsid w:val="00A74759"/>
    <w:rsid w:val="00A7482C"/>
    <w:rsid w:val="00A74BDE"/>
    <w:rsid w:val="00A75022"/>
    <w:rsid w:val="00A7549D"/>
    <w:rsid w:val="00A7567A"/>
    <w:rsid w:val="00A759E6"/>
    <w:rsid w:val="00A75A0E"/>
    <w:rsid w:val="00A75B09"/>
    <w:rsid w:val="00A75FC7"/>
    <w:rsid w:val="00A767BE"/>
    <w:rsid w:val="00A76891"/>
    <w:rsid w:val="00A77675"/>
    <w:rsid w:val="00A778BC"/>
    <w:rsid w:val="00A77B24"/>
    <w:rsid w:val="00A80249"/>
    <w:rsid w:val="00A8038B"/>
    <w:rsid w:val="00A8055B"/>
    <w:rsid w:val="00A8081D"/>
    <w:rsid w:val="00A81009"/>
    <w:rsid w:val="00A81AC9"/>
    <w:rsid w:val="00A8213F"/>
    <w:rsid w:val="00A825CF"/>
    <w:rsid w:val="00A82B97"/>
    <w:rsid w:val="00A8316A"/>
    <w:rsid w:val="00A8337E"/>
    <w:rsid w:val="00A83DB7"/>
    <w:rsid w:val="00A8459C"/>
    <w:rsid w:val="00A846CF"/>
    <w:rsid w:val="00A84DF2"/>
    <w:rsid w:val="00A84E36"/>
    <w:rsid w:val="00A857BF"/>
    <w:rsid w:val="00A85E96"/>
    <w:rsid w:val="00A860E1"/>
    <w:rsid w:val="00A86163"/>
    <w:rsid w:val="00A864B3"/>
    <w:rsid w:val="00A86940"/>
    <w:rsid w:val="00A86E8B"/>
    <w:rsid w:val="00A86EFA"/>
    <w:rsid w:val="00A86F4F"/>
    <w:rsid w:val="00A86F69"/>
    <w:rsid w:val="00A86FF9"/>
    <w:rsid w:val="00A8762A"/>
    <w:rsid w:val="00A9034C"/>
    <w:rsid w:val="00A907D5"/>
    <w:rsid w:val="00A9099E"/>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572"/>
    <w:rsid w:val="00A9577A"/>
    <w:rsid w:val="00A95BB1"/>
    <w:rsid w:val="00A962CB"/>
    <w:rsid w:val="00A96B79"/>
    <w:rsid w:val="00A96D17"/>
    <w:rsid w:val="00A97350"/>
    <w:rsid w:val="00A976A7"/>
    <w:rsid w:val="00A97FAA"/>
    <w:rsid w:val="00AA00BF"/>
    <w:rsid w:val="00AA0729"/>
    <w:rsid w:val="00AA10C2"/>
    <w:rsid w:val="00AA137E"/>
    <w:rsid w:val="00AA186B"/>
    <w:rsid w:val="00AA1CE2"/>
    <w:rsid w:val="00AA23A1"/>
    <w:rsid w:val="00AA2C1B"/>
    <w:rsid w:val="00AA2E13"/>
    <w:rsid w:val="00AA3D5F"/>
    <w:rsid w:val="00AA4156"/>
    <w:rsid w:val="00AA4388"/>
    <w:rsid w:val="00AA480F"/>
    <w:rsid w:val="00AA4B9E"/>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4"/>
    <w:rsid w:val="00AA7BEC"/>
    <w:rsid w:val="00AA7EDF"/>
    <w:rsid w:val="00AB0C9A"/>
    <w:rsid w:val="00AB1528"/>
    <w:rsid w:val="00AB1E5F"/>
    <w:rsid w:val="00AB27AB"/>
    <w:rsid w:val="00AB2878"/>
    <w:rsid w:val="00AB2A7C"/>
    <w:rsid w:val="00AB2AD5"/>
    <w:rsid w:val="00AB2C7A"/>
    <w:rsid w:val="00AB2C89"/>
    <w:rsid w:val="00AB2D1A"/>
    <w:rsid w:val="00AB314D"/>
    <w:rsid w:val="00AB329D"/>
    <w:rsid w:val="00AB32FC"/>
    <w:rsid w:val="00AB3816"/>
    <w:rsid w:val="00AB3937"/>
    <w:rsid w:val="00AB3C44"/>
    <w:rsid w:val="00AB3DE9"/>
    <w:rsid w:val="00AB484D"/>
    <w:rsid w:val="00AB5051"/>
    <w:rsid w:val="00AB56D4"/>
    <w:rsid w:val="00AB5AFD"/>
    <w:rsid w:val="00AB5F83"/>
    <w:rsid w:val="00AB6DCE"/>
    <w:rsid w:val="00AB6E48"/>
    <w:rsid w:val="00AB7159"/>
    <w:rsid w:val="00AB71A8"/>
    <w:rsid w:val="00AB726D"/>
    <w:rsid w:val="00AB7CF1"/>
    <w:rsid w:val="00AC0C4B"/>
    <w:rsid w:val="00AC0FFB"/>
    <w:rsid w:val="00AC1508"/>
    <w:rsid w:val="00AC177B"/>
    <w:rsid w:val="00AC19A5"/>
    <w:rsid w:val="00AC1BAD"/>
    <w:rsid w:val="00AC1CB8"/>
    <w:rsid w:val="00AC2194"/>
    <w:rsid w:val="00AC2235"/>
    <w:rsid w:val="00AC26A6"/>
    <w:rsid w:val="00AC29F9"/>
    <w:rsid w:val="00AC3676"/>
    <w:rsid w:val="00AC37F5"/>
    <w:rsid w:val="00AC3B1F"/>
    <w:rsid w:val="00AC3C89"/>
    <w:rsid w:val="00AC40E0"/>
    <w:rsid w:val="00AC4736"/>
    <w:rsid w:val="00AC4C48"/>
    <w:rsid w:val="00AC50BB"/>
    <w:rsid w:val="00AC5408"/>
    <w:rsid w:val="00AC563E"/>
    <w:rsid w:val="00AC56DD"/>
    <w:rsid w:val="00AC5967"/>
    <w:rsid w:val="00AC5BBB"/>
    <w:rsid w:val="00AC626A"/>
    <w:rsid w:val="00AC63AB"/>
    <w:rsid w:val="00AC6BBF"/>
    <w:rsid w:val="00AC76FE"/>
    <w:rsid w:val="00AD0051"/>
    <w:rsid w:val="00AD0331"/>
    <w:rsid w:val="00AD0A22"/>
    <w:rsid w:val="00AD0BAD"/>
    <w:rsid w:val="00AD15A2"/>
    <w:rsid w:val="00AD19EC"/>
    <w:rsid w:val="00AD20DA"/>
    <w:rsid w:val="00AD25A2"/>
    <w:rsid w:val="00AD27E7"/>
    <w:rsid w:val="00AD2A22"/>
    <w:rsid w:val="00AD3296"/>
    <w:rsid w:val="00AD4D5B"/>
    <w:rsid w:val="00AD4D66"/>
    <w:rsid w:val="00AD5218"/>
    <w:rsid w:val="00AD5429"/>
    <w:rsid w:val="00AD5D9C"/>
    <w:rsid w:val="00AD6016"/>
    <w:rsid w:val="00AD607C"/>
    <w:rsid w:val="00AD608D"/>
    <w:rsid w:val="00AD67EC"/>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4AA"/>
    <w:rsid w:val="00AE6E07"/>
    <w:rsid w:val="00AE79CD"/>
    <w:rsid w:val="00AE7D6E"/>
    <w:rsid w:val="00AF004F"/>
    <w:rsid w:val="00AF05FA"/>
    <w:rsid w:val="00AF068A"/>
    <w:rsid w:val="00AF0813"/>
    <w:rsid w:val="00AF08B4"/>
    <w:rsid w:val="00AF0A19"/>
    <w:rsid w:val="00AF0B6E"/>
    <w:rsid w:val="00AF0D5F"/>
    <w:rsid w:val="00AF0EC0"/>
    <w:rsid w:val="00AF100A"/>
    <w:rsid w:val="00AF1485"/>
    <w:rsid w:val="00AF1DE2"/>
    <w:rsid w:val="00AF1EAD"/>
    <w:rsid w:val="00AF21C3"/>
    <w:rsid w:val="00AF2455"/>
    <w:rsid w:val="00AF262A"/>
    <w:rsid w:val="00AF265E"/>
    <w:rsid w:val="00AF2771"/>
    <w:rsid w:val="00AF2A40"/>
    <w:rsid w:val="00AF2A72"/>
    <w:rsid w:val="00AF3B41"/>
    <w:rsid w:val="00AF3F4F"/>
    <w:rsid w:val="00AF46C6"/>
    <w:rsid w:val="00AF4D00"/>
    <w:rsid w:val="00AF4E84"/>
    <w:rsid w:val="00AF52CB"/>
    <w:rsid w:val="00AF5680"/>
    <w:rsid w:val="00AF5BD3"/>
    <w:rsid w:val="00AF5DC5"/>
    <w:rsid w:val="00AF6418"/>
    <w:rsid w:val="00AF6432"/>
    <w:rsid w:val="00AF6521"/>
    <w:rsid w:val="00B00344"/>
    <w:rsid w:val="00B00531"/>
    <w:rsid w:val="00B00624"/>
    <w:rsid w:val="00B0179D"/>
    <w:rsid w:val="00B01EA8"/>
    <w:rsid w:val="00B01F35"/>
    <w:rsid w:val="00B02109"/>
    <w:rsid w:val="00B0274D"/>
    <w:rsid w:val="00B02796"/>
    <w:rsid w:val="00B02E61"/>
    <w:rsid w:val="00B02F25"/>
    <w:rsid w:val="00B03041"/>
    <w:rsid w:val="00B03503"/>
    <w:rsid w:val="00B035BA"/>
    <w:rsid w:val="00B03E7D"/>
    <w:rsid w:val="00B0412F"/>
    <w:rsid w:val="00B0456B"/>
    <w:rsid w:val="00B04A55"/>
    <w:rsid w:val="00B05507"/>
    <w:rsid w:val="00B05912"/>
    <w:rsid w:val="00B05934"/>
    <w:rsid w:val="00B05D8F"/>
    <w:rsid w:val="00B06024"/>
    <w:rsid w:val="00B0626A"/>
    <w:rsid w:val="00B0643D"/>
    <w:rsid w:val="00B06555"/>
    <w:rsid w:val="00B06620"/>
    <w:rsid w:val="00B06A6F"/>
    <w:rsid w:val="00B06E2D"/>
    <w:rsid w:val="00B06F4D"/>
    <w:rsid w:val="00B070BF"/>
    <w:rsid w:val="00B07F1A"/>
    <w:rsid w:val="00B103B2"/>
    <w:rsid w:val="00B10411"/>
    <w:rsid w:val="00B10472"/>
    <w:rsid w:val="00B106B5"/>
    <w:rsid w:val="00B107D6"/>
    <w:rsid w:val="00B10974"/>
    <w:rsid w:val="00B1098D"/>
    <w:rsid w:val="00B10A5C"/>
    <w:rsid w:val="00B10CBA"/>
    <w:rsid w:val="00B113F5"/>
    <w:rsid w:val="00B11B88"/>
    <w:rsid w:val="00B131E9"/>
    <w:rsid w:val="00B134BD"/>
    <w:rsid w:val="00B13E5A"/>
    <w:rsid w:val="00B14777"/>
    <w:rsid w:val="00B14D6E"/>
    <w:rsid w:val="00B1507D"/>
    <w:rsid w:val="00B1545C"/>
    <w:rsid w:val="00B156A6"/>
    <w:rsid w:val="00B15898"/>
    <w:rsid w:val="00B15EBC"/>
    <w:rsid w:val="00B15F16"/>
    <w:rsid w:val="00B15FD3"/>
    <w:rsid w:val="00B169BC"/>
    <w:rsid w:val="00B16DBC"/>
    <w:rsid w:val="00B17154"/>
    <w:rsid w:val="00B174DC"/>
    <w:rsid w:val="00B1775A"/>
    <w:rsid w:val="00B17AF0"/>
    <w:rsid w:val="00B17AF7"/>
    <w:rsid w:val="00B17CA0"/>
    <w:rsid w:val="00B207C2"/>
    <w:rsid w:val="00B20C72"/>
    <w:rsid w:val="00B21043"/>
    <w:rsid w:val="00B21152"/>
    <w:rsid w:val="00B2174C"/>
    <w:rsid w:val="00B21F48"/>
    <w:rsid w:val="00B22284"/>
    <w:rsid w:val="00B222A3"/>
    <w:rsid w:val="00B2235C"/>
    <w:rsid w:val="00B22B5A"/>
    <w:rsid w:val="00B22E4C"/>
    <w:rsid w:val="00B230B4"/>
    <w:rsid w:val="00B23B72"/>
    <w:rsid w:val="00B23CD6"/>
    <w:rsid w:val="00B240BC"/>
    <w:rsid w:val="00B243B3"/>
    <w:rsid w:val="00B2473D"/>
    <w:rsid w:val="00B2524B"/>
    <w:rsid w:val="00B25496"/>
    <w:rsid w:val="00B257E3"/>
    <w:rsid w:val="00B261B6"/>
    <w:rsid w:val="00B26C2A"/>
    <w:rsid w:val="00B26C69"/>
    <w:rsid w:val="00B26E85"/>
    <w:rsid w:val="00B2728A"/>
    <w:rsid w:val="00B27461"/>
    <w:rsid w:val="00B27A43"/>
    <w:rsid w:val="00B27D58"/>
    <w:rsid w:val="00B27DE6"/>
    <w:rsid w:val="00B27EDE"/>
    <w:rsid w:val="00B30468"/>
    <w:rsid w:val="00B3046F"/>
    <w:rsid w:val="00B304A4"/>
    <w:rsid w:val="00B317CE"/>
    <w:rsid w:val="00B31AE1"/>
    <w:rsid w:val="00B31F37"/>
    <w:rsid w:val="00B32738"/>
    <w:rsid w:val="00B32B79"/>
    <w:rsid w:val="00B32C5D"/>
    <w:rsid w:val="00B33109"/>
    <w:rsid w:val="00B33500"/>
    <w:rsid w:val="00B33ADD"/>
    <w:rsid w:val="00B34213"/>
    <w:rsid w:val="00B34629"/>
    <w:rsid w:val="00B34736"/>
    <w:rsid w:val="00B34BE6"/>
    <w:rsid w:val="00B35011"/>
    <w:rsid w:val="00B35B31"/>
    <w:rsid w:val="00B35E95"/>
    <w:rsid w:val="00B36D74"/>
    <w:rsid w:val="00B36F0A"/>
    <w:rsid w:val="00B370C9"/>
    <w:rsid w:val="00B37C20"/>
    <w:rsid w:val="00B4043C"/>
    <w:rsid w:val="00B4101A"/>
    <w:rsid w:val="00B41089"/>
    <w:rsid w:val="00B41804"/>
    <w:rsid w:val="00B41874"/>
    <w:rsid w:val="00B41988"/>
    <w:rsid w:val="00B42463"/>
    <w:rsid w:val="00B42AE3"/>
    <w:rsid w:val="00B44187"/>
    <w:rsid w:val="00B44191"/>
    <w:rsid w:val="00B44663"/>
    <w:rsid w:val="00B44A83"/>
    <w:rsid w:val="00B44FC3"/>
    <w:rsid w:val="00B4540E"/>
    <w:rsid w:val="00B45598"/>
    <w:rsid w:val="00B45818"/>
    <w:rsid w:val="00B45917"/>
    <w:rsid w:val="00B45D7A"/>
    <w:rsid w:val="00B465D9"/>
    <w:rsid w:val="00B46F87"/>
    <w:rsid w:val="00B4750B"/>
    <w:rsid w:val="00B476E3"/>
    <w:rsid w:val="00B47AB6"/>
    <w:rsid w:val="00B50059"/>
    <w:rsid w:val="00B5095D"/>
    <w:rsid w:val="00B50B71"/>
    <w:rsid w:val="00B51752"/>
    <w:rsid w:val="00B51CC6"/>
    <w:rsid w:val="00B520A3"/>
    <w:rsid w:val="00B522AD"/>
    <w:rsid w:val="00B522E4"/>
    <w:rsid w:val="00B52335"/>
    <w:rsid w:val="00B5375E"/>
    <w:rsid w:val="00B5390F"/>
    <w:rsid w:val="00B53EB3"/>
    <w:rsid w:val="00B53FCC"/>
    <w:rsid w:val="00B54046"/>
    <w:rsid w:val="00B558E5"/>
    <w:rsid w:val="00B55AF7"/>
    <w:rsid w:val="00B55DE2"/>
    <w:rsid w:val="00B55F86"/>
    <w:rsid w:val="00B55FC7"/>
    <w:rsid w:val="00B55FCE"/>
    <w:rsid w:val="00B56AEA"/>
    <w:rsid w:val="00B5702D"/>
    <w:rsid w:val="00B57623"/>
    <w:rsid w:val="00B577C2"/>
    <w:rsid w:val="00B578D4"/>
    <w:rsid w:val="00B6015C"/>
    <w:rsid w:val="00B6048C"/>
    <w:rsid w:val="00B605B5"/>
    <w:rsid w:val="00B60AC5"/>
    <w:rsid w:val="00B60B22"/>
    <w:rsid w:val="00B60D80"/>
    <w:rsid w:val="00B60ED5"/>
    <w:rsid w:val="00B62173"/>
    <w:rsid w:val="00B6288F"/>
    <w:rsid w:val="00B62DB8"/>
    <w:rsid w:val="00B62E22"/>
    <w:rsid w:val="00B63C06"/>
    <w:rsid w:val="00B63E80"/>
    <w:rsid w:val="00B64253"/>
    <w:rsid w:val="00B644A4"/>
    <w:rsid w:val="00B64A42"/>
    <w:rsid w:val="00B64D4A"/>
    <w:rsid w:val="00B652EC"/>
    <w:rsid w:val="00B65592"/>
    <w:rsid w:val="00B666C3"/>
    <w:rsid w:val="00B66EBC"/>
    <w:rsid w:val="00B66F68"/>
    <w:rsid w:val="00B673F6"/>
    <w:rsid w:val="00B67900"/>
    <w:rsid w:val="00B67D42"/>
    <w:rsid w:val="00B70273"/>
    <w:rsid w:val="00B7077F"/>
    <w:rsid w:val="00B709E8"/>
    <w:rsid w:val="00B70AE1"/>
    <w:rsid w:val="00B71308"/>
    <w:rsid w:val="00B7137C"/>
    <w:rsid w:val="00B7144D"/>
    <w:rsid w:val="00B72CDC"/>
    <w:rsid w:val="00B73736"/>
    <w:rsid w:val="00B739D2"/>
    <w:rsid w:val="00B74788"/>
    <w:rsid w:val="00B74D36"/>
    <w:rsid w:val="00B74E3B"/>
    <w:rsid w:val="00B74F0A"/>
    <w:rsid w:val="00B7501E"/>
    <w:rsid w:val="00B751C1"/>
    <w:rsid w:val="00B7544D"/>
    <w:rsid w:val="00B7551C"/>
    <w:rsid w:val="00B75E77"/>
    <w:rsid w:val="00B75F6F"/>
    <w:rsid w:val="00B7639D"/>
    <w:rsid w:val="00B765F9"/>
    <w:rsid w:val="00B76732"/>
    <w:rsid w:val="00B76DFD"/>
    <w:rsid w:val="00B774E9"/>
    <w:rsid w:val="00B778A6"/>
    <w:rsid w:val="00B77D80"/>
    <w:rsid w:val="00B81702"/>
    <w:rsid w:val="00B81E65"/>
    <w:rsid w:val="00B81E82"/>
    <w:rsid w:val="00B82FAB"/>
    <w:rsid w:val="00B83551"/>
    <w:rsid w:val="00B8365C"/>
    <w:rsid w:val="00B84635"/>
    <w:rsid w:val="00B846D1"/>
    <w:rsid w:val="00B84A39"/>
    <w:rsid w:val="00B850D6"/>
    <w:rsid w:val="00B86BF3"/>
    <w:rsid w:val="00B878BF"/>
    <w:rsid w:val="00B87C61"/>
    <w:rsid w:val="00B906CD"/>
    <w:rsid w:val="00B9075F"/>
    <w:rsid w:val="00B90C44"/>
    <w:rsid w:val="00B91038"/>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9A"/>
    <w:rsid w:val="00B95BE4"/>
    <w:rsid w:val="00B968FF"/>
    <w:rsid w:val="00B96E21"/>
    <w:rsid w:val="00B97412"/>
    <w:rsid w:val="00B97457"/>
    <w:rsid w:val="00B976FF"/>
    <w:rsid w:val="00B9773D"/>
    <w:rsid w:val="00B9779A"/>
    <w:rsid w:val="00B97A85"/>
    <w:rsid w:val="00B97AB0"/>
    <w:rsid w:val="00B97D99"/>
    <w:rsid w:val="00BA003E"/>
    <w:rsid w:val="00BA0C72"/>
    <w:rsid w:val="00BA1B69"/>
    <w:rsid w:val="00BA2476"/>
    <w:rsid w:val="00BA2EA1"/>
    <w:rsid w:val="00BA3043"/>
    <w:rsid w:val="00BA34AC"/>
    <w:rsid w:val="00BA36D9"/>
    <w:rsid w:val="00BA370D"/>
    <w:rsid w:val="00BA38D7"/>
    <w:rsid w:val="00BA3AFE"/>
    <w:rsid w:val="00BA3C0E"/>
    <w:rsid w:val="00BA3CF7"/>
    <w:rsid w:val="00BA3FF1"/>
    <w:rsid w:val="00BA40E4"/>
    <w:rsid w:val="00BA4AF1"/>
    <w:rsid w:val="00BA4CDE"/>
    <w:rsid w:val="00BA580E"/>
    <w:rsid w:val="00BA58EB"/>
    <w:rsid w:val="00BA5A28"/>
    <w:rsid w:val="00BA5D1F"/>
    <w:rsid w:val="00BA5D93"/>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23"/>
    <w:rsid w:val="00BB1B30"/>
    <w:rsid w:val="00BB1E41"/>
    <w:rsid w:val="00BB20E3"/>
    <w:rsid w:val="00BB21A1"/>
    <w:rsid w:val="00BB24D7"/>
    <w:rsid w:val="00BB27FD"/>
    <w:rsid w:val="00BB2A18"/>
    <w:rsid w:val="00BB2AFE"/>
    <w:rsid w:val="00BB37EF"/>
    <w:rsid w:val="00BB4A6B"/>
    <w:rsid w:val="00BB4C6B"/>
    <w:rsid w:val="00BB4E5C"/>
    <w:rsid w:val="00BB4E8C"/>
    <w:rsid w:val="00BB5036"/>
    <w:rsid w:val="00BB56A5"/>
    <w:rsid w:val="00BB5FCA"/>
    <w:rsid w:val="00BB6397"/>
    <w:rsid w:val="00BB6829"/>
    <w:rsid w:val="00BB68A2"/>
    <w:rsid w:val="00BB6D1C"/>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5A"/>
    <w:rsid w:val="00BC36C2"/>
    <w:rsid w:val="00BC388B"/>
    <w:rsid w:val="00BC3EE1"/>
    <w:rsid w:val="00BC3F59"/>
    <w:rsid w:val="00BC4141"/>
    <w:rsid w:val="00BC4234"/>
    <w:rsid w:val="00BC4532"/>
    <w:rsid w:val="00BC474E"/>
    <w:rsid w:val="00BC4C02"/>
    <w:rsid w:val="00BC5F42"/>
    <w:rsid w:val="00BC670A"/>
    <w:rsid w:val="00BC6967"/>
    <w:rsid w:val="00BC6B58"/>
    <w:rsid w:val="00BC72B0"/>
    <w:rsid w:val="00BD0176"/>
    <w:rsid w:val="00BD092F"/>
    <w:rsid w:val="00BD0F03"/>
    <w:rsid w:val="00BD15FD"/>
    <w:rsid w:val="00BD19BB"/>
    <w:rsid w:val="00BD19C9"/>
    <w:rsid w:val="00BD1AD9"/>
    <w:rsid w:val="00BD205F"/>
    <w:rsid w:val="00BD2438"/>
    <w:rsid w:val="00BD2693"/>
    <w:rsid w:val="00BD27B6"/>
    <w:rsid w:val="00BD2AD2"/>
    <w:rsid w:val="00BD2B8F"/>
    <w:rsid w:val="00BD2D02"/>
    <w:rsid w:val="00BD3717"/>
    <w:rsid w:val="00BD37BA"/>
    <w:rsid w:val="00BD3907"/>
    <w:rsid w:val="00BD3DDF"/>
    <w:rsid w:val="00BD411D"/>
    <w:rsid w:val="00BD4958"/>
    <w:rsid w:val="00BD4A2B"/>
    <w:rsid w:val="00BD5647"/>
    <w:rsid w:val="00BD58AD"/>
    <w:rsid w:val="00BD5A4B"/>
    <w:rsid w:val="00BD5B5B"/>
    <w:rsid w:val="00BD5FB3"/>
    <w:rsid w:val="00BD68FA"/>
    <w:rsid w:val="00BD6D5C"/>
    <w:rsid w:val="00BD6EA4"/>
    <w:rsid w:val="00BD71B0"/>
    <w:rsid w:val="00BE0862"/>
    <w:rsid w:val="00BE13C8"/>
    <w:rsid w:val="00BE17DC"/>
    <w:rsid w:val="00BE2944"/>
    <w:rsid w:val="00BE2C72"/>
    <w:rsid w:val="00BE2E45"/>
    <w:rsid w:val="00BE40BD"/>
    <w:rsid w:val="00BE4256"/>
    <w:rsid w:val="00BE4410"/>
    <w:rsid w:val="00BE4966"/>
    <w:rsid w:val="00BE4EE2"/>
    <w:rsid w:val="00BE53DA"/>
    <w:rsid w:val="00BE560F"/>
    <w:rsid w:val="00BE576E"/>
    <w:rsid w:val="00BE61FD"/>
    <w:rsid w:val="00BE64E0"/>
    <w:rsid w:val="00BE663E"/>
    <w:rsid w:val="00BE6691"/>
    <w:rsid w:val="00BE67C2"/>
    <w:rsid w:val="00BE6C35"/>
    <w:rsid w:val="00BE6CD0"/>
    <w:rsid w:val="00BF01D3"/>
    <w:rsid w:val="00BF081C"/>
    <w:rsid w:val="00BF0C87"/>
    <w:rsid w:val="00BF14DF"/>
    <w:rsid w:val="00BF15C5"/>
    <w:rsid w:val="00BF18CD"/>
    <w:rsid w:val="00BF1BE8"/>
    <w:rsid w:val="00BF1F3F"/>
    <w:rsid w:val="00BF2889"/>
    <w:rsid w:val="00BF2EF5"/>
    <w:rsid w:val="00BF3108"/>
    <w:rsid w:val="00BF37BF"/>
    <w:rsid w:val="00BF37C6"/>
    <w:rsid w:val="00BF4177"/>
    <w:rsid w:val="00BF443C"/>
    <w:rsid w:val="00BF4937"/>
    <w:rsid w:val="00BF5265"/>
    <w:rsid w:val="00BF6123"/>
    <w:rsid w:val="00BF63C1"/>
    <w:rsid w:val="00BF65F5"/>
    <w:rsid w:val="00BF663A"/>
    <w:rsid w:val="00BF6B4C"/>
    <w:rsid w:val="00BF71D4"/>
    <w:rsid w:val="00C0048C"/>
    <w:rsid w:val="00C005AA"/>
    <w:rsid w:val="00C0094E"/>
    <w:rsid w:val="00C00C2E"/>
    <w:rsid w:val="00C00C66"/>
    <w:rsid w:val="00C01DBF"/>
    <w:rsid w:val="00C023DA"/>
    <w:rsid w:val="00C02439"/>
    <w:rsid w:val="00C02451"/>
    <w:rsid w:val="00C02911"/>
    <w:rsid w:val="00C02F79"/>
    <w:rsid w:val="00C031E6"/>
    <w:rsid w:val="00C03B7E"/>
    <w:rsid w:val="00C03BD5"/>
    <w:rsid w:val="00C03C96"/>
    <w:rsid w:val="00C03EF4"/>
    <w:rsid w:val="00C042FB"/>
    <w:rsid w:val="00C04304"/>
    <w:rsid w:val="00C046F4"/>
    <w:rsid w:val="00C04C4A"/>
    <w:rsid w:val="00C04CEF"/>
    <w:rsid w:val="00C052B9"/>
    <w:rsid w:val="00C055C8"/>
    <w:rsid w:val="00C0599B"/>
    <w:rsid w:val="00C06157"/>
    <w:rsid w:val="00C06654"/>
    <w:rsid w:val="00C06AE5"/>
    <w:rsid w:val="00C06DCD"/>
    <w:rsid w:val="00C075E2"/>
    <w:rsid w:val="00C07F08"/>
    <w:rsid w:val="00C1032C"/>
    <w:rsid w:val="00C10A3F"/>
    <w:rsid w:val="00C10C3A"/>
    <w:rsid w:val="00C119DA"/>
    <w:rsid w:val="00C11DAB"/>
    <w:rsid w:val="00C124FC"/>
    <w:rsid w:val="00C12E2B"/>
    <w:rsid w:val="00C13523"/>
    <w:rsid w:val="00C1366D"/>
    <w:rsid w:val="00C136E0"/>
    <w:rsid w:val="00C139FB"/>
    <w:rsid w:val="00C13FD2"/>
    <w:rsid w:val="00C14063"/>
    <w:rsid w:val="00C14173"/>
    <w:rsid w:val="00C141C1"/>
    <w:rsid w:val="00C145FA"/>
    <w:rsid w:val="00C14FB0"/>
    <w:rsid w:val="00C157EA"/>
    <w:rsid w:val="00C15B8C"/>
    <w:rsid w:val="00C15D36"/>
    <w:rsid w:val="00C16478"/>
    <w:rsid w:val="00C16559"/>
    <w:rsid w:val="00C166FE"/>
    <w:rsid w:val="00C167C4"/>
    <w:rsid w:val="00C169FF"/>
    <w:rsid w:val="00C172B6"/>
    <w:rsid w:val="00C17314"/>
    <w:rsid w:val="00C17531"/>
    <w:rsid w:val="00C17A6F"/>
    <w:rsid w:val="00C17D2E"/>
    <w:rsid w:val="00C17E12"/>
    <w:rsid w:val="00C203F8"/>
    <w:rsid w:val="00C20408"/>
    <w:rsid w:val="00C204A1"/>
    <w:rsid w:val="00C20519"/>
    <w:rsid w:val="00C207B8"/>
    <w:rsid w:val="00C20B6F"/>
    <w:rsid w:val="00C20F51"/>
    <w:rsid w:val="00C2110C"/>
    <w:rsid w:val="00C21596"/>
    <w:rsid w:val="00C2168C"/>
    <w:rsid w:val="00C221F3"/>
    <w:rsid w:val="00C22807"/>
    <w:rsid w:val="00C22B59"/>
    <w:rsid w:val="00C23A15"/>
    <w:rsid w:val="00C23B9D"/>
    <w:rsid w:val="00C23D90"/>
    <w:rsid w:val="00C24343"/>
    <w:rsid w:val="00C245FB"/>
    <w:rsid w:val="00C25075"/>
    <w:rsid w:val="00C258DF"/>
    <w:rsid w:val="00C25B25"/>
    <w:rsid w:val="00C26335"/>
    <w:rsid w:val="00C26C29"/>
    <w:rsid w:val="00C27165"/>
    <w:rsid w:val="00C27504"/>
    <w:rsid w:val="00C3032B"/>
    <w:rsid w:val="00C30631"/>
    <w:rsid w:val="00C30A99"/>
    <w:rsid w:val="00C30EA7"/>
    <w:rsid w:val="00C3109E"/>
    <w:rsid w:val="00C31C52"/>
    <w:rsid w:val="00C320EB"/>
    <w:rsid w:val="00C32876"/>
    <w:rsid w:val="00C32FB7"/>
    <w:rsid w:val="00C33149"/>
    <w:rsid w:val="00C3334B"/>
    <w:rsid w:val="00C344EB"/>
    <w:rsid w:val="00C34886"/>
    <w:rsid w:val="00C349DF"/>
    <w:rsid w:val="00C3522D"/>
    <w:rsid w:val="00C363FD"/>
    <w:rsid w:val="00C364CE"/>
    <w:rsid w:val="00C368F3"/>
    <w:rsid w:val="00C3695C"/>
    <w:rsid w:val="00C375B4"/>
    <w:rsid w:val="00C378D7"/>
    <w:rsid w:val="00C40281"/>
    <w:rsid w:val="00C40421"/>
    <w:rsid w:val="00C40568"/>
    <w:rsid w:val="00C40B69"/>
    <w:rsid w:val="00C40C1D"/>
    <w:rsid w:val="00C41B87"/>
    <w:rsid w:val="00C42AC2"/>
    <w:rsid w:val="00C42B9F"/>
    <w:rsid w:val="00C42EDA"/>
    <w:rsid w:val="00C4331F"/>
    <w:rsid w:val="00C43923"/>
    <w:rsid w:val="00C43F0D"/>
    <w:rsid w:val="00C44002"/>
    <w:rsid w:val="00C44353"/>
    <w:rsid w:val="00C4470A"/>
    <w:rsid w:val="00C44F5F"/>
    <w:rsid w:val="00C45162"/>
    <w:rsid w:val="00C454E7"/>
    <w:rsid w:val="00C45D23"/>
    <w:rsid w:val="00C45E08"/>
    <w:rsid w:val="00C45EF5"/>
    <w:rsid w:val="00C46402"/>
    <w:rsid w:val="00C465CA"/>
    <w:rsid w:val="00C46BCC"/>
    <w:rsid w:val="00C47144"/>
    <w:rsid w:val="00C50328"/>
    <w:rsid w:val="00C505AA"/>
    <w:rsid w:val="00C50A92"/>
    <w:rsid w:val="00C50F01"/>
    <w:rsid w:val="00C51005"/>
    <w:rsid w:val="00C51013"/>
    <w:rsid w:val="00C5129B"/>
    <w:rsid w:val="00C51487"/>
    <w:rsid w:val="00C516BE"/>
    <w:rsid w:val="00C517B8"/>
    <w:rsid w:val="00C522DF"/>
    <w:rsid w:val="00C5257E"/>
    <w:rsid w:val="00C52D6D"/>
    <w:rsid w:val="00C52F71"/>
    <w:rsid w:val="00C536CA"/>
    <w:rsid w:val="00C53A44"/>
    <w:rsid w:val="00C53B50"/>
    <w:rsid w:val="00C53E9A"/>
    <w:rsid w:val="00C5485F"/>
    <w:rsid w:val="00C54899"/>
    <w:rsid w:val="00C54D8F"/>
    <w:rsid w:val="00C54F3E"/>
    <w:rsid w:val="00C551A2"/>
    <w:rsid w:val="00C55B58"/>
    <w:rsid w:val="00C55B8E"/>
    <w:rsid w:val="00C55DBD"/>
    <w:rsid w:val="00C55DEB"/>
    <w:rsid w:val="00C55FA1"/>
    <w:rsid w:val="00C56305"/>
    <w:rsid w:val="00C569D1"/>
    <w:rsid w:val="00C56DE9"/>
    <w:rsid w:val="00C56F7C"/>
    <w:rsid w:val="00C57405"/>
    <w:rsid w:val="00C57501"/>
    <w:rsid w:val="00C57A28"/>
    <w:rsid w:val="00C57AB8"/>
    <w:rsid w:val="00C57DEE"/>
    <w:rsid w:val="00C57F95"/>
    <w:rsid w:val="00C60648"/>
    <w:rsid w:val="00C6092E"/>
    <w:rsid w:val="00C61025"/>
    <w:rsid w:val="00C618F3"/>
    <w:rsid w:val="00C61E71"/>
    <w:rsid w:val="00C62ABE"/>
    <w:rsid w:val="00C634EC"/>
    <w:rsid w:val="00C645CE"/>
    <w:rsid w:val="00C6463A"/>
    <w:rsid w:val="00C646EC"/>
    <w:rsid w:val="00C64753"/>
    <w:rsid w:val="00C64B17"/>
    <w:rsid w:val="00C65283"/>
    <w:rsid w:val="00C661F8"/>
    <w:rsid w:val="00C6635A"/>
    <w:rsid w:val="00C669B6"/>
    <w:rsid w:val="00C66C34"/>
    <w:rsid w:val="00C67606"/>
    <w:rsid w:val="00C67711"/>
    <w:rsid w:val="00C67BBF"/>
    <w:rsid w:val="00C67E86"/>
    <w:rsid w:val="00C67E92"/>
    <w:rsid w:val="00C70037"/>
    <w:rsid w:val="00C7039E"/>
    <w:rsid w:val="00C70B12"/>
    <w:rsid w:val="00C70BA9"/>
    <w:rsid w:val="00C71A64"/>
    <w:rsid w:val="00C723BC"/>
    <w:rsid w:val="00C725AC"/>
    <w:rsid w:val="00C72C22"/>
    <w:rsid w:val="00C72DEA"/>
    <w:rsid w:val="00C734C9"/>
    <w:rsid w:val="00C73594"/>
    <w:rsid w:val="00C7363D"/>
    <w:rsid w:val="00C73C6F"/>
    <w:rsid w:val="00C73E45"/>
    <w:rsid w:val="00C73F90"/>
    <w:rsid w:val="00C744F3"/>
    <w:rsid w:val="00C7462F"/>
    <w:rsid w:val="00C747B5"/>
    <w:rsid w:val="00C75AB9"/>
    <w:rsid w:val="00C75F22"/>
    <w:rsid w:val="00C76209"/>
    <w:rsid w:val="00C76738"/>
    <w:rsid w:val="00C769B3"/>
    <w:rsid w:val="00C76F3F"/>
    <w:rsid w:val="00C77A31"/>
    <w:rsid w:val="00C77DED"/>
    <w:rsid w:val="00C77F50"/>
    <w:rsid w:val="00C807D4"/>
    <w:rsid w:val="00C808A0"/>
    <w:rsid w:val="00C80BC0"/>
    <w:rsid w:val="00C80CF1"/>
    <w:rsid w:val="00C81274"/>
    <w:rsid w:val="00C8133C"/>
    <w:rsid w:val="00C8209C"/>
    <w:rsid w:val="00C82564"/>
    <w:rsid w:val="00C827B1"/>
    <w:rsid w:val="00C83B6F"/>
    <w:rsid w:val="00C83C31"/>
    <w:rsid w:val="00C83FDE"/>
    <w:rsid w:val="00C842B2"/>
    <w:rsid w:val="00C844DA"/>
    <w:rsid w:val="00C8457F"/>
    <w:rsid w:val="00C8458C"/>
    <w:rsid w:val="00C85227"/>
    <w:rsid w:val="00C856E8"/>
    <w:rsid w:val="00C85E51"/>
    <w:rsid w:val="00C85F0F"/>
    <w:rsid w:val="00C8677D"/>
    <w:rsid w:val="00C8746D"/>
    <w:rsid w:val="00C87757"/>
    <w:rsid w:val="00C877F5"/>
    <w:rsid w:val="00C87BC0"/>
    <w:rsid w:val="00C87CFB"/>
    <w:rsid w:val="00C87DBF"/>
    <w:rsid w:val="00C87FB6"/>
    <w:rsid w:val="00C902B7"/>
    <w:rsid w:val="00C90660"/>
    <w:rsid w:val="00C91387"/>
    <w:rsid w:val="00C918FB"/>
    <w:rsid w:val="00C9225E"/>
    <w:rsid w:val="00C9234B"/>
    <w:rsid w:val="00C928F0"/>
    <w:rsid w:val="00C92BB2"/>
    <w:rsid w:val="00C93975"/>
    <w:rsid w:val="00C94255"/>
    <w:rsid w:val="00C94D14"/>
    <w:rsid w:val="00C94D16"/>
    <w:rsid w:val="00C94FA5"/>
    <w:rsid w:val="00C950F3"/>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4FE"/>
    <w:rsid w:val="00CA1E37"/>
    <w:rsid w:val="00CA2528"/>
    <w:rsid w:val="00CA2DA4"/>
    <w:rsid w:val="00CA2DBA"/>
    <w:rsid w:val="00CA2EA3"/>
    <w:rsid w:val="00CA43F7"/>
    <w:rsid w:val="00CA4429"/>
    <w:rsid w:val="00CA44B8"/>
    <w:rsid w:val="00CA4683"/>
    <w:rsid w:val="00CA4B88"/>
    <w:rsid w:val="00CA4F41"/>
    <w:rsid w:val="00CA51C4"/>
    <w:rsid w:val="00CA54D6"/>
    <w:rsid w:val="00CA5D57"/>
    <w:rsid w:val="00CA5E3C"/>
    <w:rsid w:val="00CA656C"/>
    <w:rsid w:val="00CA6825"/>
    <w:rsid w:val="00CA6DF5"/>
    <w:rsid w:val="00CA7B43"/>
    <w:rsid w:val="00CA7F0A"/>
    <w:rsid w:val="00CB0881"/>
    <w:rsid w:val="00CB0D5E"/>
    <w:rsid w:val="00CB0F0F"/>
    <w:rsid w:val="00CB0F57"/>
    <w:rsid w:val="00CB13A4"/>
    <w:rsid w:val="00CB174F"/>
    <w:rsid w:val="00CB2CAF"/>
    <w:rsid w:val="00CB2E35"/>
    <w:rsid w:val="00CB37B6"/>
    <w:rsid w:val="00CB3EB6"/>
    <w:rsid w:val="00CB3FC7"/>
    <w:rsid w:val="00CB406B"/>
    <w:rsid w:val="00CB48F2"/>
    <w:rsid w:val="00CB4B21"/>
    <w:rsid w:val="00CB4C7A"/>
    <w:rsid w:val="00CB4DD0"/>
    <w:rsid w:val="00CB528E"/>
    <w:rsid w:val="00CB55E0"/>
    <w:rsid w:val="00CB6615"/>
    <w:rsid w:val="00CB6B70"/>
    <w:rsid w:val="00CB6CA7"/>
    <w:rsid w:val="00CB6EAB"/>
    <w:rsid w:val="00CB7244"/>
    <w:rsid w:val="00CB7560"/>
    <w:rsid w:val="00CB79AD"/>
    <w:rsid w:val="00CB7A55"/>
    <w:rsid w:val="00CB7CCE"/>
    <w:rsid w:val="00CC03E8"/>
    <w:rsid w:val="00CC04AD"/>
    <w:rsid w:val="00CC08D8"/>
    <w:rsid w:val="00CC0E70"/>
    <w:rsid w:val="00CC1613"/>
    <w:rsid w:val="00CC16AB"/>
    <w:rsid w:val="00CC191E"/>
    <w:rsid w:val="00CC25D3"/>
    <w:rsid w:val="00CC34F0"/>
    <w:rsid w:val="00CC3824"/>
    <w:rsid w:val="00CC40EC"/>
    <w:rsid w:val="00CC432A"/>
    <w:rsid w:val="00CC45A1"/>
    <w:rsid w:val="00CC4EB4"/>
    <w:rsid w:val="00CC4F42"/>
    <w:rsid w:val="00CC508C"/>
    <w:rsid w:val="00CC53C5"/>
    <w:rsid w:val="00CC5B50"/>
    <w:rsid w:val="00CC61A3"/>
    <w:rsid w:val="00CC6447"/>
    <w:rsid w:val="00CC6586"/>
    <w:rsid w:val="00CC673E"/>
    <w:rsid w:val="00CC6874"/>
    <w:rsid w:val="00CC6896"/>
    <w:rsid w:val="00CC71CF"/>
    <w:rsid w:val="00CC7315"/>
    <w:rsid w:val="00CC73F2"/>
    <w:rsid w:val="00CC7779"/>
    <w:rsid w:val="00CC77C2"/>
    <w:rsid w:val="00CC78DE"/>
    <w:rsid w:val="00CD143C"/>
    <w:rsid w:val="00CD2552"/>
    <w:rsid w:val="00CD291D"/>
    <w:rsid w:val="00CD2C0C"/>
    <w:rsid w:val="00CD326D"/>
    <w:rsid w:val="00CD44A8"/>
    <w:rsid w:val="00CD4799"/>
    <w:rsid w:val="00CD495A"/>
    <w:rsid w:val="00CD4B57"/>
    <w:rsid w:val="00CD501E"/>
    <w:rsid w:val="00CD58C6"/>
    <w:rsid w:val="00CD5A46"/>
    <w:rsid w:val="00CD5ECF"/>
    <w:rsid w:val="00CD67CF"/>
    <w:rsid w:val="00CD7961"/>
    <w:rsid w:val="00CD79F2"/>
    <w:rsid w:val="00CD7B75"/>
    <w:rsid w:val="00CD7C7B"/>
    <w:rsid w:val="00CE0780"/>
    <w:rsid w:val="00CE09B1"/>
    <w:rsid w:val="00CE1871"/>
    <w:rsid w:val="00CE1A18"/>
    <w:rsid w:val="00CE1A1D"/>
    <w:rsid w:val="00CE1CF5"/>
    <w:rsid w:val="00CE2D7C"/>
    <w:rsid w:val="00CE3472"/>
    <w:rsid w:val="00CE3BAB"/>
    <w:rsid w:val="00CE41EA"/>
    <w:rsid w:val="00CE47F1"/>
    <w:rsid w:val="00CE48F9"/>
    <w:rsid w:val="00CE4917"/>
    <w:rsid w:val="00CE499C"/>
    <w:rsid w:val="00CE4F35"/>
    <w:rsid w:val="00CE5967"/>
    <w:rsid w:val="00CE5ED5"/>
    <w:rsid w:val="00CE60D0"/>
    <w:rsid w:val="00CE61D9"/>
    <w:rsid w:val="00CE62BB"/>
    <w:rsid w:val="00CE6F02"/>
    <w:rsid w:val="00CE725A"/>
    <w:rsid w:val="00CE7D61"/>
    <w:rsid w:val="00CE7EF0"/>
    <w:rsid w:val="00CF04E3"/>
    <w:rsid w:val="00CF0600"/>
    <w:rsid w:val="00CF0A78"/>
    <w:rsid w:val="00CF1378"/>
    <w:rsid w:val="00CF14CE"/>
    <w:rsid w:val="00CF20A7"/>
    <w:rsid w:val="00CF25A9"/>
    <w:rsid w:val="00CF28DC"/>
    <w:rsid w:val="00CF2A35"/>
    <w:rsid w:val="00CF2B0D"/>
    <w:rsid w:val="00CF2CC8"/>
    <w:rsid w:val="00CF2EF9"/>
    <w:rsid w:val="00CF304D"/>
    <w:rsid w:val="00CF311C"/>
    <w:rsid w:val="00CF3200"/>
    <w:rsid w:val="00CF330E"/>
    <w:rsid w:val="00CF35ED"/>
    <w:rsid w:val="00CF3B25"/>
    <w:rsid w:val="00CF3B55"/>
    <w:rsid w:val="00CF4132"/>
    <w:rsid w:val="00CF4A5F"/>
    <w:rsid w:val="00CF7152"/>
    <w:rsid w:val="00D00AE4"/>
    <w:rsid w:val="00D01AB9"/>
    <w:rsid w:val="00D01AF7"/>
    <w:rsid w:val="00D01F07"/>
    <w:rsid w:val="00D01F3B"/>
    <w:rsid w:val="00D02075"/>
    <w:rsid w:val="00D02386"/>
    <w:rsid w:val="00D02458"/>
    <w:rsid w:val="00D0338E"/>
    <w:rsid w:val="00D033A6"/>
    <w:rsid w:val="00D03636"/>
    <w:rsid w:val="00D03C03"/>
    <w:rsid w:val="00D043DC"/>
    <w:rsid w:val="00D04BD4"/>
    <w:rsid w:val="00D04D13"/>
    <w:rsid w:val="00D04D6F"/>
    <w:rsid w:val="00D05B95"/>
    <w:rsid w:val="00D05F46"/>
    <w:rsid w:val="00D060BB"/>
    <w:rsid w:val="00D0695F"/>
    <w:rsid w:val="00D070B8"/>
    <w:rsid w:val="00D07435"/>
    <w:rsid w:val="00D07BA2"/>
    <w:rsid w:val="00D101AA"/>
    <w:rsid w:val="00D10B62"/>
    <w:rsid w:val="00D10C1E"/>
    <w:rsid w:val="00D118C0"/>
    <w:rsid w:val="00D11F16"/>
    <w:rsid w:val="00D12678"/>
    <w:rsid w:val="00D134F0"/>
    <w:rsid w:val="00D13DF1"/>
    <w:rsid w:val="00D13E1A"/>
    <w:rsid w:val="00D13F31"/>
    <w:rsid w:val="00D1434C"/>
    <w:rsid w:val="00D143C9"/>
    <w:rsid w:val="00D14AA9"/>
    <w:rsid w:val="00D14BE2"/>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3C85"/>
    <w:rsid w:val="00D2425F"/>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5A6"/>
    <w:rsid w:val="00D326CF"/>
    <w:rsid w:val="00D33BA3"/>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0A9"/>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DC6"/>
    <w:rsid w:val="00D44EC3"/>
    <w:rsid w:val="00D44EDC"/>
    <w:rsid w:val="00D44F2F"/>
    <w:rsid w:val="00D45366"/>
    <w:rsid w:val="00D458A0"/>
    <w:rsid w:val="00D47013"/>
    <w:rsid w:val="00D4739D"/>
    <w:rsid w:val="00D47707"/>
    <w:rsid w:val="00D47D6E"/>
    <w:rsid w:val="00D47E47"/>
    <w:rsid w:val="00D5042E"/>
    <w:rsid w:val="00D50463"/>
    <w:rsid w:val="00D50829"/>
    <w:rsid w:val="00D51593"/>
    <w:rsid w:val="00D51FBA"/>
    <w:rsid w:val="00D52959"/>
    <w:rsid w:val="00D52BC3"/>
    <w:rsid w:val="00D52D9C"/>
    <w:rsid w:val="00D52E30"/>
    <w:rsid w:val="00D52EC5"/>
    <w:rsid w:val="00D53193"/>
    <w:rsid w:val="00D5356B"/>
    <w:rsid w:val="00D53D53"/>
    <w:rsid w:val="00D53EFA"/>
    <w:rsid w:val="00D54521"/>
    <w:rsid w:val="00D54D1E"/>
    <w:rsid w:val="00D55118"/>
    <w:rsid w:val="00D557A1"/>
    <w:rsid w:val="00D55864"/>
    <w:rsid w:val="00D5628B"/>
    <w:rsid w:val="00D56940"/>
    <w:rsid w:val="00D56F8F"/>
    <w:rsid w:val="00D57AF2"/>
    <w:rsid w:val="00D57C68"/>
    <w:rsid w:val="00D6005B"/>
    <w:rsid w:val="00D602DE"/>
    <w:rsid w:val="00D6124D"/>
    <w:rsid w:val="00D613A3"/>
    <w:rsid w:val="00D613D4"/>
    <w:rsid w:val="00D61536"/>
    <w:rsid w:val="00D617A2"/>
    <w:rsid w:val="00D619D8"/>
    <w:rsid w:val="00D61C01"/>
    <w:rsid w:val="00D62684"/>
    <w:rsid w:val="00D63220"/>
    <w:rsid w:val="00D636B0"/>
    <w:rsid w:val="00D63DE9"/>
    <w:rsid w:val="00D63F90"/>
    <w:rsid w:val="00D64206"/>
    <w:rsid w:val="00D6429C"/>
    <w:rsid w:val="00D649D1"/>
    <w:rsid w:val="00D64C9C"/>
    <w:rsid w:val="00D66329"/>
    <w:rsid w:val="00D6662E"/>
    <w:rsid w:val="00D66654"/>
    <w:rsid w:val="00D6678E"/>
    <w:rsid w:val="00D667FA"/>
    <w:rsid w:val="00D668A3"/>
    <w:rsid w:val="00D668B2"/>
    <w:rsid w:val="00D66930"/>
    <w:rsid w:val="00D66C5E"/>
    <w:rsid w:val="00D66EE9"/>
    <w:rsid w:val="00D6780A"/>
    <w:rsid w:val="00D67976"/>
    <w:rsid w:val="00D67DCA"/>
    <w:rsid w:val="00D7016F"/>
    <w:rsid w:val="00D702E2"/>
    <w:rsid w:val="00D70428"/>
    <w:rsid w:val="00D70C14"/>
    <w:rsid w:val="00D711B8"/>
    <w:rsid w:val="00D712D7"/>
    <w:rsid w:val="00D71694"/>
    <w:rsid w:val="00D71A5E"/>
    <w:rsid w:val="00D71D5A"/>
    <w:rsid w:val="00D7225F"/>
    <w:rsid w:val="00D72571"/>
    <w:rsid w:val="00D725B1"/>
    <w:rsid w:val="00D729CD"/>
    <w:rsid w:val="00D72D0E"/>
    <w:rsid w:val="00D73AE2"/>
    <w:rsid w:val="00D73EB4"/>
    <w:rsid w:val="00D73EC2"/>
    <w:rsid w:val="00D7440C"/>
    <w:rsid w:val="00D74488"/>
    <w:rsid w:val="00D74D20"/>
    <w:rsid w:val="00D7575F"/>
    <w:rsid w:val="00D75FA9"/>
    <w:rsid w:val="00D767B2"/>
    <w:rsid w:val="00D76A70"/>
    <w:rsid w:val="00D774CB"/>
    <w:rsid w:val="00D77569"/>
    <w:rsid w:val="00D77D3D"/>
    <w:rsid w:val="00D802C7"/>
    <w:rsid w:val="00D80E88"/>
    <w:rsid w:val="00D81264"/>
    <w:rsid w:val="00D817B0"/>
    <w:rsid w:val="00D819F4"/>
    <w:rsid w:val="00D81B65"/>
    <w:rsid w:val="00D81EC5"/>
    <w:rsid w:val="00D822A4"/>
    <w:rsid w:val="00D822A7"/>
    <w:rsid w:val="00D82CEF"/>
    <w:rsid w:val="00D82D19"/>
    <w:rsid w:val="00D839EF"/>
    <w:rsid w:val="00D84219"/>
    <w:rsid w:val="00D84AD5"/>
    <w:rsid w:val="00D84D09"/>
    <w:rsid w:val="00D84E24"/>
    <w:rsid w:val="00D84FFB"/>
    <w:rsid w:val="00D85B78"/>
    <w:rsid w:val="00D85C72"/>
    <w:rsid w:val="00D85CB2"/>
    <w:rsid w:val="00D866A2"/>
    <w:rsid w:val="00D87AC6"/>
    <w:rsid w:val="00D87D76"/>
    <w:rsid w:val="00D87FB5"/>
    <w:rsid w:val="00D9017A"/>
    <w:rsid w:val="00D90245"/>
    <w:rsid w:val="00D90ABA"/>
    <w:rsid w:val="00D90B6D"/>
    <w:rsid w:val="00D90F8E"/>
    <w:rsid w:val="00D915D2"/>
    <w:rsid w:val="00D91CC7"/>
    <w:rsid w:val="00D92684"/>
    <w:rsid w:val="00D92B60"/>
    <w:rsid w:val="00D93BFF"/>
    <w:rsid w:val="00D945B2"/>
    <w:rsid w:val="00D94BE3"/>
    <w:rsid w:val="00D95BE3"/>
    <w:rsid w:val="00D9604A"/>
    <w:rsid w:val="00D9669A"/>
    <w:rsid w:val="00D96F9F"/>
    <w:rsid w:val="00D97426"/>
    <w:rsid w:val="00D97A30"/>
    <w:rsid w:val="00D97CA7"/>
    <w:rsid w:val="00D97E06"/>
    <w:rsid w:val="00DA02B3"/>
    <w:rsid w:val="00DA03AD"/>
    <w:rsid w:val="00DA1042"/>
    <w:rsid w:val="00DA10A8"/>
    <w:rsid w:val="00DA11F4"/>
    <w:rsid w:val="00DA1393"/>
    <w:rsid w:val="00DA1CC8"/>
    <w:rsid w:val="00DA2280"/>
    <w:rsid w:val="00DA2529"/>
    <w:rsid w:val="00DA259B"/>
    <w:rsid w:val="00DA3A09"/>
    <w:rsid w:val="00DA4032"/>
    <w:rsid w:val="00DA4739"/>
    <w:rsid w:val="00DA485E"/>
    <w:rsid w:val="00DA4934"/>
    <w:rsid w:val="00DA4B4D"/>
    <w:rsid w:val="00DA4CCE"/>
    <w:rsid w:val="00DA5B35"/>
    <w:rsid w:val="00DA5BA4"/>
    <w:rsid w:val="00DA60D1"/>
    <w:rsid w:val="00DA684F"/>
    <w:rsid w:val="00DA6A31"/>
    <w:rsid w:val="00DA6ABC"/>
    <w:rsid w:val="00DA6AC2"/>
    <w:rsid w:val="00DA6F4A"/>
    <w:rsid w:val="00DA7017"/>
    <w:rsid w:val="00DA720C"/>
    <w:rsid w:val="00DA74BB"/>
    <w:rsid w:val="00DA7FCD"/>
    <w:rsid w:val="00DB0018"/>
    <w:rsid w:val="00DB0483"/>
    <w:rsid w:val="00DB0B2C"/>
    <w:rsid w:val="00DB10B9"/>
    <w:rsid w:val="00DB1135"/>
    <w:rsid w:val="00DB1530"/>
    <w:rsid w:val="00DB18D8"/>
    <w:rsid w:val="00DB1B1B"/>
    <w:rsid w:val="00DB21E6"/>
    <w:rsid w:val="00DB2926"/>
    <w:rsid w:val="00DB2A34"/>
    <w:rsid w:val="00DB2C3A"/>
    <w:rsid w:val="00DB2D00"/>
    <w:rsid w:val="00DB2F67"/>
    <w:rsid w:val="00DB317E"/>
    <w:rsid w:val="00DB37C1"/>
    <w:rsid w:val="00DB3B24"/>
    <w:rsid w:val="00DB419D"/>
    <w:rsid w:val="00DB4515"/>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B6D"/>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02C1"/>
    <w:rsid w:val="00DD1308"/>
    <w:rsid w:val="00DD145B"/>
    <w:rsid w:val="00DD1D49"/>
    <w:rsid w:val="00DD1E73"/>
    <w:rsid w:val="00DD23B2"/>
    <w:rsid w:val="00DD3103"/>
    <w:rsid w:val="00DD3256"/>
    <w:rsid w:val="00DD3B6A"/>
    <w:rsid w:val="00DD3D4D"/>
    <w:rsid w:val="00DD4016"/>
    <w:rsid w:val="00DD47D9"/>
    <w:rsid w:val="00DD4976"/>
    <w:rsid w:val="00DD4BB4"/>
    <w:rsid w:val="00DD5062"/>
    <w:rsid w:val="00DD6785"/>
    <w:rsid w:val="00DD69A5"/>
    <w:rsid w:val="00DD7171"/>
    <w:rsid w:val="00DD71C0"/>
    <w:rsid w:val="00DD7811"/>
    <w:rsid w:val="00DD7D27"/>
    <w:rsid w:val="00DE0185"/>
    <w:rsid w:val="00DE093E"/>
    <w:rsid w:val="00DE1232"/>
    <w:rsid w:val="00DE1E34"/>
    <w:rsid w:val="00DE212D"/>
    <w:rsid w:val="00DE2BF2"/>
    <w:rsid w:val="00DE2D2A"/>
    <w:rsid w:val="00DE32B7"/>
    <w:rsid w:val="00DE369C"/>
    <w:rsid w:val="00DE3A78"/>
    <w:rsid w:val="00DE3FA7"/>
    <w:rsid w:val="00DE4096"/>
    <w:rsid w:val="00DE4165"/>
    <w:rsid w:val="00DE471A"/>
    <w:rsid w:val="00DE4724"/>
    <w:rsid w:val="00DE4B44"/>
    <w:rsid w:val="00DE54F6"/>
    <w:rsid w:val="00DE57FC"/>
    <w:rsid w:val="00DE589A"/>
    <w:rsid w:val="00DE5A2C"/>
    <w:rsid w:val="00DE5A3B"/>
    <w:rsid w:val="00DE608A"/>
    <w:rsid w:val="00DE6821"/>
    <w:rsid w:val="00DE6A87"/>
    <w:rsid w:val="00DE6B06"/>
    <w:rsid w:val="00DE6E51"/>
    <w:rsid w:val="00DE75B4"/>
    <w:rsid w:val="00DE766C"/>
    <w:rsid w:val="00DE783B"/>
    <w:rsid w:val="00DF0A72"/>
    <w:rsid w:val="00DF0C31"/>
    <w:rsid w:val="00DF0F32"/>
    <w:rsid w:val="00DF111C"/>
    <w:rsid w:val="00DF1821"/>
    <w:rsid w:val="00DF267A"/>
    <w:rsid w:val="00DF2EF1"/>
    <w:rsid w:val="00DF313F"/>
    <w:rsid w:val="00DF3A7D"/>
    <w:rsid w:val="00DF424A"/>
    <w:rsid w:val="00DF4486"/>
    <w:rsid w:val="00DF4AFB"/>
    <w:rsid w:val="00DF4C2D"/>
    <w:rsid w:val="00DF514C"/>
    <w:rsid w:val="00DF5338"/>
    <w:rsid w:val="00DF5635"/>
    <w:rsid w:val="00DF5B34"/>
    <w:rsid w:val="00DF5EF1"/>
    <w:rsid w:val="00DF6A9B"/>
    <w:rsid w:val="00DF6D6E"/>
    <w:rsid w:val="00DF7821"/>
    <w:rsid w:val="00E00D33"/>
    <w:rsid w:val="00E01157"/>
    <w:rsid w:val="00E01624"/>
    <w:rsid w:val="00E01C83"/>
    <w:rsid w:val="00E02285"/>
    <w:rsid w:val="00E02322"/>
    <w:rsid w:val="00E02402"/>
    <w:rsid w:val="00E024B9"/>
    <w:rsid w:val="00E027EF"/>
    <w:rsid w:val="00E02B1D"/>
    <w:rsid w:val="00E02CA1"/>
    <w:rsid w:val="00E032C6"/>
    <w:rsid w:val="00E03416"/>
    <w:rsid w:val="00E03658"/>
    <w:rsid w:val="00E03C07"/>
    <w:rsid w:val="00E03CFE"/>
    <w:rsid w:val="00E03E18"/>
    <w:rsid w:val="00E04670"/>
    <w:rsid w:val="00E04823"/>
    <w:rsid w:val="00E04FE1"/>
    <w:rsid w:val="00E051F3"/>
    <w:rsid w:val="00E0534E"/>
    <w:rsid w:val="00E05387"/>
    <w:rsid w:val="00E053F5"/>
    <w:rsid w:val="00E058A0"/>
    <w:rsid w:val="00E05B2B"/>
    <w:rsid w:val="00E06C0A"/>
    <w:rsid w:val="00E07F12"/>
    <w:rsid w:val="00E1095B"/>
    <w:rsid w:val="00E10BB8"/>
    <w:rsid w:val="00E10D81"/>
    <w:rsid w:val="00E11695"/>
    <w:rsid w:val="00E126C8"/>
    <w:rsid w:val="00E128EA"/>
    <w:rsid w:val="00E13857"/>
    <w:rsid w:val="00E14105"/>
    <w:rsid w:val="00E141A6"/>
    <w:rsid w:val="00E14445"/>
    <w:rsid w:val="00E144A8"/>
    <w:rsid w:val="00E1459C"/>
    <w:rsid w:val="00E1548B"/>
    <w:rsid w:val="00E15C99"/>
    <w:rsid w:val="00E15FE3"/>
    <w:rsid w:val="00E167C4"/>
    <w:rsid w:val="00E1686A"/>
    <w:rsid w:val="00E16924"/>
    <w:rsid w:val="00E16AB9"/>
    <w:rsid w:val="00E17324"/>
    <w:rsid w:val="00E17384"/>
    <w:rsid w:val="00E17439"/>
    <w:rsid w:val="00E1761E"/>
    <w:rsid w:val="00E17EAA"/>
    <w:rsid w:val="00E17F70"/>
    <w:rsid w:val="00E203CA"/>
    <w:rsid w:val="00E20460"/>
    <w:rsid w:val="00E20F17"/>
    <w:rsid w:val="00E212BB"/>
    <w:rsid w:val="00E2137F"/>
    <w:rsid w:val="00E229D5"/>
    <w:rsid w:val="00E22C82"/>
    <w:rsid w:val="00E23FEC"/>
    <w:rsid w:val="00E2417C"/>
    <w:rsid w:val="00E2446F"/>
    <w:rsid w:val="00E24577"/>
    <w:rsid w:val="00E24D19"/>
    <w:rsid w:val="00E253FF"/>
    <w:rsid w:val="00E25C48"/>
    <w:rsid w:val="00E26464"/>
    <w:rsid w:val="00E2651F"/>
    <w:rsid w:val="00E26993"/>
    <w:rsid w:val="00E26AF2"/>
    <w:rsid w:val="00E26DC0"/>
    <w:rsid w:val="00E301D0"/>
    <w:rsid w:val="00E305CF"/>
    <w:rsid w:val="00E30B64"/>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5C9"/>
    <w:rsid w:val="00E376B6"/>
    <w:rsid w:val="00E37E5A"/>
    <w:rsid w:val="00E37FDB"/>
    <w:rsid w:val="00E4051C"/>
    <w:rsid w:val="00E40756"/>
    <w:rsid w:val="00E413A7"/>
    <w:rsid w:val="00E4189D"/>
    <w:rsid w:val="00E422BF"/>
    <w:rsid w:val="00E4273C"/>
    <w:rsid w:val="00E42C90"/>
    <w:rsid w:val="00E42D65"/>
    <w:rsid w:val="00E43007"/>
    <w:rsid w:val="00E43BC6"/>
    <w:rsid w:val="00E43E33"/>
    <w:rsid w:val="00E44D62"/>
    <w:rsid w:val="00E45116"/>
    <w:rsid w:val="00E45177"/>
    <w:rsid w:val="00E453C7"/>
    <w:rsid w:val="00E455EF"/>
    <w:rsid w:val="00E45808"/>
    <w:rsid w:val="00E45929"/>
    <w:rsid w:val="00E45E44"/>
    <w:rsid w:val="00E45FC9"/>
    <w:rsid w:val="00E464E9"/>
    <w:rsid w:val="00E466B4"/>
    <w:rsid w:val="00E467CE"/>
    <w:rsid w:val="00E46A03"/>
    <w:rsid w:val="00E46F88"/>
    <w:rsid w:val="00E47144"/>
    <w:rsid w:val="00E4771C"/>
    <w:rsid w:val="00E477F4"/>
    <w:rsid w:val="00E47FA3"/>
    <w:rsid w:val="00E506EA"/>
    <w:rsid w:val="00E50878"/>
    <w:rsid w:val="00E50AD8"/>
    <w:rsid w:val="00E51212"/>
    <w:rsid w:val="00E5125D"/>
    <w:rsid w:val="00E51476"/>
    <w:rsid w:val="00E51652"/>
    <w:rsid w:val="00E51826"/>
    <w:rsid w:val="00E51B61"/>
    <w:rsid w:val="00E51B84"/>
    <w:rsid w:val="00E51E21"/>
    <w:rsid w:val="00E5238A"/>
    <w:rsid w:val="00E530AB"/>
    <w:rsid w:val="00E53483"/>
    <w:rsid w:val="00E544FA"/>
    <w:rsid w:val="00E54614"/>
    <w:rsid w:val="00E54E68"/>
    <w:rsid w:val="00E54FB0"/>
    <w:rsid w:val="00E552A7"/>
    <w:rsid w:val="00E56944"/>
    <w:rsid w:val="00E57650"/>
    <w:rsid w:val="00E57F92"/>
    <w:rsid w:val="00E60347"/>
    <w:rsid w:val="00E60643"/>
    <w:rsid w:val="00E61170"/>
    <w:rsid w:val="00E61714"/>
    <w:rsid w:val="00E6232C"/>
    <w:rsid w:val="00E625D2"/>
    <w:rsid w:val="00E62708"/>
    <w:rsid w:val="00E62953"/>
    <w:rsid w:val="00E62BC2"/>
    <w:rsid w:val="00E62F46"/>
    <w:rsid w:val="00E6371F"/>
    <w:rsid w:val="00E63A92"/>
    <w:rsid w:val="00E63BD5"/>
    <w:rsid w:val="00E63D18"/>
    <w:rsid w:val="00E63E5C"/>
    <w:rsid w:val="00E6493B"/>
    <w:rsid w:val="00E64AF6"/>
    <w:rsid w:val="00E64FD6"/>
    <w:rsid w:val="00E65040"/>
    <w:rsid w:val="00E655C5"/>
    <w:rsid w:val="00E65A3C"/>
    <w:rsid w:val="00E65FC2"/>
    <w:rsid w:val="00E66220"/>
    <w:rsid w:val="00E6655E"/>
    <w:rsid w:val="00E66CB0"/>
    <w:rsid w:val="00E67098"/>
    <w:rsid w:val="00E670A8"/>
    <w:rsid w:val="00E67113"/>
    <w:rsid w:val="00E67334"/>
    <w:rsid w:val="00E674E1"/>
    <w:rsid w:val="00E70250"/>
    <w:rsid w:val="00E702EB"/>
    <w:rsid w:val="00E708C3"/>
    <w:rsid w:val="00E70ECD"/>
    <w:rsid w:val="00E71100"/>
    <w:rsid w:val="00E719E1"/>
    <w:rsid w:val="00E72176"/>
    <w:rsid w:val="00E724AC"/>
    <w:rsid w:val="00E72653"/>
    <w:rsid w:val="00E732DF"/>
    <w:rsid w:val="00E7344F"/>
    <w:rsid w:val="00E736F3"/>
    <w:rsid w:val="00E73BDE"/>
    <w:rsid w:val="00E73FC4"/>
    <w:rsid w:val="00E74071"/>
    <w:rsid w:val="00E746DD"/>
    <w:rsid w:val="00E74A37"/>
    <w:rsid w:val="00E7540E"/>
    <w:rsid w:val="00E760DB"/>
    <w:rsid w:val="00E76388"/>
    <w:rsid w:val="00E763F7"/>
    <w:rsid w:val="00E76933"/>
    <w:rsid w:val="00E76E91"/>
    <w:rsid w:val="00E77A32"/>
    <w:rsid w:val="00E801E5"/>
    <w:rsid w:val="00E80282"/>
    <w:rsid w:val="00E80D09"/>
    <w:rsid w:val="00E81251"/>
    <w:rsid w:val="00E812F7"/>
    <w:rsid w:val="00E818C5"/>
    <w:rsid w:val="00E81AE2"/>
    <w:rsid w:val="00E830D1"/>
    <w:rsid w:val="00E833E1"/>
    <w:rsid w:val="00E83436"/>
    <w:rsid w:val="00E8351B"/>
    <w:rsid w:val="00E839AF"/>
    <w:rsid w:val="00E840CA"/>
    <w:rsid w:val="00E8434A"/>
    <w:rsid w:val="00E8441A"/>
    <w:rsid w:val="00E848C2"/>
    <w:rsid w:val="00E84B7F"/>
    <w:rsid w:val="00E84D53"/>
    <w:rsid w:val="00E86AF9"/>
    <w:rsid w:val="00E87C48"/>
    <w:rsid w:val="00E87EE1"/>
    <w:rsid w:val="00E90D95"/>
    <w:rsid w:val="00E91616"/>
    <w:rsid w:val="00E9171A"/>
    <w:rsid w:val="00E91839"/>
    <w:rsid w:val="00E91BEB"/>
    <w:rsid w:val="00E9219B"/>
    <w:rsid w:val="00E9221B"/>
    <w:rsid w:val="00E924E2"/>
    <w:rsid w:val="00E92570"/>
    <w:rsid w:val="00E92644"/>
    <w:rsid w:val="00E92706"/>
    <w:rsid w:val="00E92F7B"/>
    <w:rsid w:val="00E93E51"/>
    <w:rsid w:val="00E9400B"/>
    <w:rsid w:val="00E94666"/>
    <w:rsid w:val="00E9550B"/>
    <w:rsid w:val="00E957D0"/>
    <w:rsid w:val="00E95FE1"/>
    <w:rsid w:val="00E96185"/>
    <w:rsid w:val="00E961D1"/>
    <w:rsid w:val="00E96BD0"/>
    <w:rsid w:val="00E96C41"/>
    <w:rsid w:val="00E9705F"/>
    <w:rsid w:val="00E970C3"/>
    <w:rsid w:val="00E976CF"/>
    <w:rsid w:val="00E97B73"/>
    <w:rsid w:val="00E97CB7"/>
    <w:rsid w:val="00EA017D"/>
    <w:rsid w:val="00EA0180"/>
    <w:rsid w:val="00EA05DD"/>
    <w:rsid w:val="00EA12A3"/>
    <w:rsid w:val="00EA1499"/>
    <w:rsid w:val="00EA14D9"/>
    <w:rsid w:val="00EA1866"/>
    <w:rsid w:val="00EA1B58"/>
    <w:rsid w:val="00EA211A"/>
    <w:rsid w:val="00EA21B8"/>
    <w:rsid w:val="00EA2474"/>
    <w:rsid w:val="00EA3043"/>
    <w:rsid w:val="00EA3210"/>
    <w:rsid w:val="00EA4559"/>
    <w:rsid w:val="00EA51F0"/>
    <w:rsid w:val="00EA5448"/>
    <w:rsid w:val="00EA6411"/>
    <w:rsid w:val="00EA662F"/>
    <w:rsid w:val="00EA6EEA"/>
    <w:rsid w:val="00EA74CD"/>
    <w:rsid w:val="00EB0557"/>
    <w:rsid w:val="00EB065B"/>
    <w:rsid w:val="00EB09F6"/>
    <w:rsid w:val="00EB0BC5"/>
    <w:rsid w:val="00EB1144"/>
    <w:rsid w:val="00EB1D9E"/>
    <w:rsid w:val="00EB1DB3"/>
    <w:rsid w:val="00EB1E66"/>
    <w:rsid w:val="00EB20C7"/>
    <w:rsid w:val="00EB22D8"/>
    <w:rsid w:val="00EB2701"/>
    <w:rsid w:val="00EB2815"/>
    <w:rsid w:val="00EB29CD"/>
    <w:rsid w:val="00EB29EA"/>
    <w:rsid w:val="00EB309D"/>
    <w:rsid w:val="00EB33C6"/>
    <w:rsid w:val="00EB3C9D"/>
    <w:rsid w:val="00EB428E"/>
    <w:rsid w:val="00EB44C9"/>
    <w:rsid w:val="00EB45A6"/>
    <w:rsid w:val="00EB45B1"/>
    <w:rsid w:val="00EB49D8"/>
    <w:rsid w:val="00EB4A94"/>
    <w:rsid w:val="00EB4DEC"/>
    <w:rsid w:val="00EB4E40"/>
    <w:rsid w:val="00EB4ECB"/>
    <w:rsid w:val="00EB5279"/>
    <w:rsid w:val="00EB52D6"/>
    <w:rsid w:val="00EB54AF"/>
    <w:rsid w:val="00EB5579"/>
    <w:rsid w:val="00EB5CF8"/>
    <w:rsid w:val="00EB5D1E"/>
    <w:rsid w:val="00EB5E72"/>
    <w:rsid w:val="00EB642C"/>
    <w:rsid w:val="00EB6BD2"/>
    <w:rsid w:val="00EB6D1A"/>
    <w:rsid w:val="00EB6EF4"/>
    <w:rsid w:val="00EB7700"/>
    <w:rsid w:val="00EB7CDE"/>
    <w:rsid w:val="00EC05B8"/>
    <w:rsid w:val="00EC0949"/>
    <w:rsid w:val="00EC09DB"/>
    <w:rsid w:val="00EC11B8"/>
    <w:rsid w:val="00EC13C2"/>
    <w:rsid w:val="00EC159F"/>
    <w:rsid w:val="00EC1A53"/>
    <w:rsid w:val="00EC1AFE"/>
    <w:rsid w:val="00EC1DEF"/>
    <w:rsid w:val="00EC1F5E"/>
    <w:rsid w:val="00EC2537"/>
    <w:rsid w:val="00EC2A4D"/>
    <w:rsid w:val="00EC2FB8"/>
    <w:rsid w:val="00EC31F1"/>
    <w:rsid w:val="00EC46D8"/>
    <w:rsid w:val="00EC46DB"/>
    <w:rsid w:val="00EC4ED7"/>
    <w:rsid w:val="00EC5439"/>
    <w:rsid w:val="00EC55A9"/>
    <w:rsid w:val="00EC5615"/>
    <w:rsid w:val="00EC57AA"/>
    <w:rsid w:val="00EC6202"/>
    <w:rsid w:val="00EC6858"/>
    <w:rsid w:val="00EC6B42"/>
    <w:rsid w:val="00EC6C4D"/>
    <w:rsid w:val="00EC6E5F"/>
    <w:rsid w:val="00EC726E"/>
    <w:rsid w:val="00EC74C1"/>
    <w:rsid w:val="00EC7653"/>
    <w:rsid w:val="00EC7A70"/>
    <w:rsid w:val="00EC7B21"/>
    <w:rsid w:val="00EC7C28"/>
    <w:rsid w:val="00EC7E0B"/>
    <w:rsid w:val="00ED0A26"/>
    <w:rsid w:val="00ED1427"/>
    <w:rsid w:val="00ED1791"/>
    <w:rsid w:val="00ED2B0F"/>
    <w:rsid w:val="00ED2B10"/>
    <w:rsid w:val="00ED2B18"/>
    <w:rsid w:val="00ED3331"/>
    <w:rsid w:val="00ED36C9"/>
    <w:rsid w:val="00ED3EA4"/>
    <w:rsid w:val="00ED42B6"/>
    <w:rsid w:val="00ED4367"/>
    <w:rsid w:val="00ED44D5"/>
    <w:rsid w:val="00ED4556"/>
    <w:rsid w:val="00ED46A1"/>
    <w:rsid w:val="00ED49CE"/>
    <w:rsid w:val="00ED4D53"/>
    <w:rsid w:val="00ED555E"/>
    <w:rsid w:val="00ED58E4"/>
    <w:rsid w:val="00ED5A92"/>
    <w:rsid w:val="00ED5AB1"/>
    <w:rsid w:val="00ED621C"/>
    <w:rsid w:val="00ED6B20"/>
    <w:rsid w:val="00ED6CC5"/>
    <w:rsid w:val="00ED703B"/>
    <w:rsid w:val="00ED70E6"/>
    <w:rsid w:val="00ED7D9A"/>
    <w:rsid w:val="00EE007B"/>
    <w:rsid w:val="00EE019C"/>
    <w:rsid w:val="00EE0457"/>
    <w:rsid w:val="00EE1A50"/>
    <w:rsid w:val="00EE1D10"/>
    <w:rsid w:val="00EE1D3C"/>
    <w:rsid w:val="00EE1D8A"/>
    <w:rsid w:val="00EE1FBF"/>
    <w:rsid w:val="00EE2105"/>
    <w:rsid w:val="00EE286F"/>
    <w:rsid w:val="00EE289D"/>
    <w:rsid w:val="00EE356B"/>
    <w:rsid w:val="00EE40DE"/>
    <w:rsid w:val="00EE44C4"/>
    <w:rsid w:val="00EE44FD"/>
    <w:rsid w:val="00EE47C7"/>
    <w:rsid w:val="00EE5836"/>
    <w:rsid w:val="00EE59E3"/>
    <w:rsid w:val="00EE5EC0"/>
    <w:rsid w:val="00EE60C8"/>
    <w:rsid w:val="00EE678F"/>
    <w:rsid w:val="00EE67D2"/>
    <w:rsid w:val="00EE6CE9"/>
    <w:rsid w:val="00EE7270"/>
    <w:rsid w:val="00EE7725"/>
    <w:rsid w:val="00EE7806"/>
    <w:rsid w:val="00EE7ADE"/>
    <w:rsid w:val="00EE7E9B"/>
    <w:rsid w:val="00EF08C6"/>
    <w:rsid w:val="00EF0C8F"/>
    <w:rsid w:val="00EF0F76"/>
    <w:rsid w:val="00EF1848"/>
    <w:rsid w:val="00EF2BED"/>
    <w:rsid w:val="00EF2CE7"/>
    <w:rsid w:val="00EF38AB"/>
    <w:rsid w:val="00EF3B32"/>
    <w:rsid w:val="00EF3C71"/>
    <w:rsid w:val="00EF4DC8"/>
    <w:rsid w:val="00EF55B6"/>
    <w:rsid w:val="00EF5DB6"/>
    <w:rsid w:val="00EF5E67"/>
    <w:rsid w:val="00EF627D"/>
    <w:rsid w:val="00EF6690"/>
    <w:rsid w:val="00EF70AA"/>
    <w:rsid w:val="00EF733B"/>
    <w:rsid w:val="00EF744E"/>
    <w:rsid w:val="00EF7CD1"/>
    <w:rsid w:val="00EF7CEE"/>
    <w:rsid w:val="00EF7DE4"/>
    <w:rsid w:val="00F00486"/>
    <w:rsid w:val="00F007B9"/>
    <w:rsid w:val="00F00A9D"/>
    <w:rsid w:val="00F00AA2"/>
    <w:rsid w:val="00F01147"/>
    <w:rsid w:val="00F0140D"/>
    <w:rsid w:val="00F017D6"/>
    <w:rsid w:val="00F01983"/>
    <w:rsid w:val="00F01B6E"/>
    <w:rsid w:val="00F0243B"/>
    <w:rsid w:val="00F0267A"/>
    <w:rsid w:val="00F026C4"/>
    <w:rsid w:val="00F03125"/>
    <w:rsid w:val="00F0380A"/>
    <w:rsid w:val="00F03EC4"/>
    <w:rsid w:val="00F04008"/>
    <w:rsid w:val="00F056FA"/>
    <w:rsid w:val="00F057FC"/>
    <w:rsid w:val="00F05CEC"/>
    <w:rsid w:val="00F061F4"/>
    <w:rsid w:val="00F06784"/>
    <w:rsid w:val="00F06EDD"/>
    <w:rsid w:val="00F071A3"/>
    <w:rsid w:val="00F075F8"/>
    <w:rsid w:val="00F07C1A"/>
    <w:rsid w:val="00F10501"/>
    <w:rsid w:val="00F10985"/>
    <w:rsid w:val="00F110AF"/>
    <w:rsid w:val="00F11A66"/>
    <w:rsid w:val="00F11AB5"/>
    <w:rsid w:val="00F11D84"/>
    <w:rsid w:val="00F12125"/>
    <w:rsid w:val="00F12689"/>
    <w:rsid w:val="00F12FAF"/>
    <w:rsid w:val="00F130CD"/>
    <w:rsid w:val="00F13226"/>
    <w:rsid w:val="00F1322B"/>
    <w:rsid w:val="00F137E4"/>
    <w:rsid w:val="00F14542"/>
    <w:rsid w:val="00F14B7A"/>
    <w:rsid w:val="00F151E0"/>
    <w:rsid w:val="00F1535C"/>
    <w:rsid w:val="00F15D85"/>
    <w:rsid w:val="00F160DA"/>
    <w:rsid w:val="00F167E6"/>
    <w:rsid w:val="00F16D69"/>
    <w:rsid w:val="00F16ECE"/>
    <w:rsid w:val="00F16F91"/>
    <w:rsid w:val="00F1724C"/>
    <w:rsid w:val="00F1756D"/>
    <w:rsid w:val="00F1782F"/>
    <w:rsid w:val="00F17AAB"/>
    <w:rsid w:val="00F2011D"/>
    <w:rsid w:val="00F209DF"/>
    <w:rsid w:val="00F20B79"/>
    <w:rsid w:val="00F20BFA"/>
    <w:rsid w:val="00F20C29"/>
    <w:rsid w:val="00F2151D"/>
    <w:rsid w:val="00F217D0"/>
    <w:rsid w:val="00F218AD"/>
    <w:rsid w:val="00F2194E"/>
    <w:rsid w:val="00F21D4B"/>
    <w:rsid w:val="00F220AF"/>
    <w:rsid w:val="00F22902"/>
    <w:rsid w:val="00F22AB5"/>
    <w:rsid w:val="00F22E40"/>
    <w:rsid w:val="00F231B1"/>
    <w:rsid w:val="00F23316"/>
    <w:rsid w:val="00F23D74"/>
    <w:rsid w:val="00F23DEF"/>
    <w:rsid w:val="00F2400D"/>
    <w:rsid w:val="00F25058"/>
    <w:rsid w:val="00F2510A"/>
    <w:rsid w:val="00F26232"/>
    <w:rsid w:val="00F262A6"/>
    <w:rsid w:val="00F262E2"/>
    <w:rsid w:val="00F26FE5"/>
    <w:rsid w:val="00F274F0"/>
    <w:rsid w:val="00F27C53"/>
    <w:rsid w:val="00F27F73"/>
    <w:rsid w:val="00F30534"/>
    <w:rsid w:val="00F3075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63"/>
    <w:rsid w:val="00F37B82"/>
    <w:rsid w:val="00F37CC4"/>
    <w:rsid w:val="00F37E6C"/>
    <w:rsid w:val="00F37EE3"/>
    <w:rsid w:val="00F4034E"/>
    <w:rsid w:val="00F40A46"/>
    <w:rsid w:val="00F40A6D"/>
    <w:rsid w:val="00F40B00"/>
    <w:rsid w:val="00F41243"/>
    <w:rsid w:val="00F41245"/>
    <w:rsid w:val="00F412C9"/>
    <w:rsid w:val="00F414A9"/>
    <w:rsid w:val="00F4191C"/>
    <w:rsid w:val="00F420ED"/>
    <w:rsid w:val="00F42411"/>
    <w:rsid w:val="00F42BE2"/>
    <w:rsid w:val="00F42C3B"/>
    <w:rsid w:val="00F43D6D"/>
    <w:rsid w:val="00F43FA9"/>
    <w:rsid w:val="00F446F7"/>
    <w:rsid w:val="00F446FF"/>
    <w:rsid w:val="00F44C62"/>
    <w:rsid w:val="00F44ED0"/>
    <w:rsid w:val="00F45489"/>
    <w:rsid w:val="00F45526"/>
    <w:rsid w:val="00F45D5A"/>
    <w:rsid w:val="00F45DBA"/>
    <w:rsid w:val="00F46762"/>
    <w:rsid w:val="00F47426"/>
    <w:rsid w:val="00F47BB4"/>
    <w:rsid w:val="00F50F31"/>
    <w:rsid w:val="00F517DB"/>
    <w:rsid w:val="00F51A3D"/>
    <w:rsid w:val="00F51DB7"/>
    <w:rsid w:val="00F51DC2"/>
    <w:rsid w:val="00F51F17"/>
    <w:rsid w:val="00F51FE9"/>
    <w:rsid w:val="00F52182"/>
    <w:rsid w:val="00F52364"/>
    <w:rsid w:val="00F52F0E"/>
    <w:rsid w:val="00F534E2"/>
    <w:rsid w:val="00F537CE"/>
    <w:rsid w:val="00F53AFD"/>
    <w:rsid w:val="00F54505"/>
    <w:rsid w:val="00F54680"/>
    <w:rsid w:val="00F54F34"/>
    <w:rsid w:val="00F54F78"/>
    <w:rsid w:val="00F550B3"/>
    <w:rsid w:val="00F5525D"/>
    <w:rsid w:val="00F555AB"/>
    <w:rsid w:val="00F556D9"/>
    <w:rsid w:val="00F55D92"/>
    <w:rsid w:val="00F55F0E"/>
    <w:rsid w:val="00F5608A"/>
    <w:rsid w:val="00F561D8"/>
    <w:rsid w:val="00F564EC"/>
    <w:rsid w:val="00F565E3"/>
    <w:rsid w:val="00F56ABE"/>
    <w:rsid w:val="00F56B83"/>
    <w:rsid w:val="00F57C72"/>
    <w:rsid w:val="00F600E5"/>
    <w:rsid w:val="00F601F0"/>
    <w:rsid w:val="00F60ABA"/>
    <w:rsid w:val="00F6104F"/>
    <w:rsid w:val="00F623E8"/>
    <w:rsid w:val="00F62731"/>
    <w:rsid w:val="00F6396B"/>
    <w:rsid w:val="00F63C46"/>
    <w:rsid w:val="00F64680"/>
    <w:rsid w:val="00F64D88"/>
    <w:rsid w:val="00F651A9"/>
    <w:rsid w:val="00F65811"/>
    <w:rsid w:val="00F658BC"/>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775CB"/>
    <w:rsid w:val="00F80872"/>
    <w:rsid w:val="00F80D4A"/>
    <w:rsid w:val="00F817DF"/>
    <w:rsid w:val="00F82225"/>
    <w:rsid w:val="00F82B8B"/>
    <w:rsid w:val="00F82D02"/>
    <w:rsid w:val="00F8321A"/>
    <w:rsid w:val="00F83298"/>
    <w:rsid w:val="00F836EB"/>
    <w:rsid w:val="00F83A7A"/>
    <w:rsid w:val="00F83C82"/>
    <w:rsid w:val="00F8447F"/>
    <w:rsid w:val="00F8451A"/>
    <w:rsid w:val="00F84564"/>
    <w:rsid w:val="00F84BB3"/>
    <w:rsid w:val="00F84C91"/>
    <w:rsid w:val="00F85044"/>
    <w:rsid w:val="00F850FB"/>
    <w:rsid w:val="00F852F1"/>
    <w:rsid w:val="00F8569E"/>
    <w:rsid w:val="00F85CD8"/>
    <w:rsid w:val="00F85E9E"/>
    <w:rsid w:val="00F861E8"/>
    <w:rsid w:val="00F86991"/>
    <w:rsid w:val="00F86CE4"/>
    <w:rsid w:val="00F8737F"/>
    <w:rsid w:val="00F87C1B"/>
    <w:rsid w:val="00F87CBF"/>
    <w:rsid w:val="00F87CDE"/>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14A"/>
    <w:rsid w:val="00FA1259"/>
    <w:rsid w:val="00FA1661"/>
    <w:rsid w:val="00FA191C"/>
    <w:rsid w:val="00FA1D3C"/>
    <w:rsid w:val="00FA2274"/>
    <w:rsid w:val="00FA2354"/>
    <w:rsid w:val="00FA2590"/>
    <w:rsid w:val="00FA2CD0"/>
    <w:rsid w:val="00FA2E29"/>
    <w:rsid w:val="00FA2EC0"/>
    <w:rsid w:val="00FA38ED"/>
    <w:rsid w:val="00FA40FF"/>
    <w:rsid w:val="00FA42E2"/>
    <w:rsid w:val="00FA47BB"/>
    <w:rsid w:val="00FA4B2D"/>
    <w:rsid w:val="00FA5698"/>
    <w:rsid w:val="00FA5B81"/>
    <w:rsid w:val="00FA5C53"/>
    <w:rsid w:val="00FA60A0"/>
    <w:rsid w:val="00FA6601"/>
    <w:rsid w:val="00FA6736"/>
    <w:rsid w:val="00FA6DEC"/>
    <w:rsid w:val="00FA758F"/>
    <w:rsid w:val="00FB0345"/>
    <w:rsid w:val="00FB0666"/>
    <w:rsid w:val="00FB08DF"/>
    <w:rsid w:val="00FB0A9D"/>
    <w:rsid w:val="00FB0B8C"/>
    <w:rsid w:val="00FB11CB"/>
    <w:rsid w:val="00FB17A5"/>
    <w:rsid w:val="00FB209E"/>
    <w:rsid w:val="00FB2444"/>
    <w:rsid w:val="00FB275F"/>
    <w:rsid w:val="00FB2D55"/>
    <w:rsid w:val="00FB3620"/>
    <w:rsid w:val="00FB3CC3"/>
    <w:rsid w:val="00FB4448"/>
    <w:rsid w:val="00FB44A2"/>
    <w:rsid w:val="00FB47C8"/>
    <w:rsid w:val="00FB4F65"/>
    <w:rsid w:val="00FB50D2"/>
    <w:rsid w:val="00FB52A2"/>
    <w:rsid w:val="00FB546C"/>
    <w:rsid w:val="00FB5A5C"/>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4D9"/>
    <w:rsid w:val="00FC3992"/>
    <w:rsid w:val="00FC3EF8"/>
    <w:rsid w:val="00FC4AC9"/>
    <w:rsid w:val="00FC4E07"/>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537"/>
    <w:rsid w:val="00FD18B8"/>
    <w:rsid w:val="00FD2440"/>
    <w:rsid w:val="00FD2460"/>
    <w:rsid w:val="00FD2496"/>
    <w:rsid w:val="00FD2889"/>
    <w:rsid w:val="00FD2E02"/>
    <w:rsid w:val="00FD30A6"/>
    <w:rsid w:val="00FD3AEF"/>
    <w:rsid w:val="00FD472A"/>
    <w:rsid w:val="00FD493F"/>
    <w:rsid w:val="00FD5149"/>
    <w:rsid w:val="00FD528A"/>
    <w:rsid w:val="00FD5479"/>
    <w:rsid w:val="00FD645A"/>
    <w:rsid w:val="00FD6674"/>
    <w:rsid w:val="00FD6E53"/>
    <w:rsid w:val="00FD6E6B"/>
    <w:rsid w:val="00FD70B8"/>
    <w:rsid w:val="00FD70CD"/>
    <w:rsid w:val="00FD73D1"/>
    <w:rsid w:val="00FD7809"/>
    <w:rsid w:val="00FD7BEF"/>
    <w:rsid w:val="00FE02D0"/>
    <w:rsid w:val="00FE06F9"/>
    <w:rsid w:val="00FE0A60"/>
    <w:rsid w:val="00FE11AF"/>
    <w:rsid w:val="00FE1C54"/>
    <w:rsid w:val="00FE1CBB"/>
    <w:rsid w:val="00FE24C8"/>
    <w:rsid w:val="00FE25BC"/>
    <w:rsid w:val="00FE29F5"/>
    <w:rsid w:val="00FE2C4B"/>
    <w:rsid w:val="00FE2C6D"/>
    <w:rsid w:val="00FE30C8"/>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91D"/>
    <w:rsid w:val="00FF1A9F"/>
    <w:rsid w:val="00FF1ECF"/>
    <w:rsid w:val="00FF1FA4"/>
    <w:rsid w:val="00FF1FCD"/>
    <w:rsid w:val="00FF2088"/>
    <w:rsid w:val="00FF2998"/>
    <w:rsid w:val="00FF2A63"/>
    <w:rsid w:val="00FF2D27"/>
    <w:rsid w:val="00FF2ECF"/>
    <w:rsid w:val="00FF32C5"/>
    <w:rsid w:val="00FF33B8"/>
    <w:rsid w:val="00FF3770"/>
    <w:rsid w:val="00FF47C7"/>
    <w:rsid w:val="00FF4F83"/>
    <w:rsid w:val="00FF5137"/>
    <w:rsid w:val="00FF5338"/>
    <w:rsid w:val="00FF54D9"/>
    <w:rsid w:val="00FF55E6"/>
    <w:rsid w:val="00FF5D68"/>
    <w:rsid w:val="00FF5D7D"/>
    <w:rsid w:val="00FF624F"/>
    <w:rsid w:val="00FF62A1"/>
    <w:rsid w:val="00FF6718"/>
    <w:rsid w:val="00FF72E5"/>
    <w:rsid w:val="00FF7570"/>
    <w:rsid w:val="00FF75A2"/>
    <w:rsid w:val="00FF7685"/>
    <w:rsid w:val="00FF7841"/>
    <w:rsid w:val="00FF79E7"/>
    <w:rsid w:val="00FF7B26"/>
    <w:rsid w:val="00FF7B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494B99-863C-4624-BFEF-A20F06DC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9FE"/>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uiPriority w:val="99"/>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uiPriority w:val="99"/>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1,Tekst podstawowy Znak Znak Znak Znak3,Tekst podstawowy Znak Znak Znak Znak Znak Znak Znak Znak Znak Znak Znak Znak1"/>
    <w:link w:val="Tekstpodstawowy"/>
    <w:uiPriority w:val="99"/>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link w:val="Tekstpodstawowywcity"/>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9E4F44"/>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uiPriority w:val="99"/>
    <w:rsid w:val="007C6AAE"/>
    <w:rPr>
      <w:rFonts w:ascii="Courier New" w:hAnsi="Courier New"/>
      <w:sz w:val="20"/>
      <w:szCs w:val="20"/>
    </w:rPr>
  </w:style>
  <w:style w:type="character" w:customStyle="1" w:styleId="ZwykytekstZnak">
    <w:name w:val="Zwykły tekst Znak"/>
    <w:link w:val="Zwykytekst"/>
    <w:uiPriority w:val="99"/>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uiPriority w:val="99"/>
    <w:qFormat/>
    <w:rsid w:val="007C6AAE"/>
    <w:pPr>
      <w:jc w:val="center"/>
    </w:pPr>
    <w:rPr>
      <w:sz w:val="28"/>
    </w:rPr>
  </w:style>
  <w:style w:type="character" w:customStyle="1" w:styleId="TytuZnak">
    <w:name w:val="Tytuł Znak"/>
    <w:link w:val="Tytu0"/>
    <w:uiPriority w:val="99"/>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A24580"/>
    <w:pPr>
      <w:tabs>
        <w:tab w:val="right" w:leader="dot" w:pos="9394"/>
      </w:tabs>
    </w:pPr>
  </w:style>
  <w:style w:type="paragraph" w:styleId="Spistreci2">
    <w:name w:val="toc 2"/>
    <w:basedOn w:val="Normalny"/>
    <w:next w:val="Normalny"/>
    <w:autoRedefine/>
    <w:uiPriority w:val="39"/>
    <w:rsid w:val="00DE32B7"/>
    <w:pPr>
      <w:tabs>
        <w:tab w:val="left" w:pos="880"/>
        <w:tab w:val="right" w:leader="dot" w:pos="9394"/>
      </w:tabs>
      <w:ind w:left="851" w:hanging="851"/>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005FB"/>
    <w:rPr>
      <w:rFonts w:cs="Times New Roman"/>
      <w:sz w:val="2"/>
    </w:rPr>
  </w:style>
  <w:style w:type="paragraph" w:customStyle="1" w:styleId="xmsonormal">
    <w:name w:val="x_msonormal"/>
    <w:basedOn w:val="Normalny"/>
    <w:uiPriority w:val="99"/>
    <w:rsid w:val="00D0338E"/>
    <w:pPr>
      <w:spacing w:before="100" w:beforeAutospacing="1" w:after="100" w:afterAutospacing="1"/>
    </w:pPr>
  </w:style>
  <w:style w:type="character" w:customStyle="1" w:styleId="ZnakZnak41">
    <w:name w:val="Znak Znak41"/>
    <w:uiPriority w:val="99"/>
    <w:rsid w:val="00344861"/>
    <w:rPr>
      <w:rFonts w:cs="Times New Roman"/>
      <w:i/>
      <w:iCs/>
      <w:sz w:val="24"/>
      <w:szCs w:val="24"/>
      <w:lang w:val="pl-PL" w:eastAsia="pl-PL" w:bidi="ar-SA"/>
    </w:rPr>
  </w:style>
  <w:style w:type="character" w:customStyle="1" w:styleId="ZnakZnak31">
    <w:name w:val="Znak Znak31"/>
    <w:uiPriority w:val="99"/>
    <w:rsid w:val="000D4E37"/>
    <w:rPr>
      <w:sz w:val="24"/>
      <w:lang w:val="pl-PL" w:eastAsia="pl-PL"/>
    </w:rPr>
  </w:style>
  <w:style w:type="paragraph" w:customStyle="1" w:styleId="Akapitzlist2">
    <w:name w:val="Akapit z listą2"/>
    <w:basedOn w:val="Normalny"/>
    <w:uiPriority w:val="99"/>
    <w:rsid w:val="000D4E37"/>
    <w:pPr>
      <w:spacing w:after="160" w:line="259" w:lineRule="auto"/>
      <w:ind w:left="720"/>
    </w:pPr>
    <w:rPr>
      <w:rFonts w:ascii="Calibri" w:hAnsi="Calibri" w:cs="Calibri"/>
      <w:sz w:val="22"/>
      <w:szCs w:val="22"/>
      <w:lang w:eastAsia="en-US"/>
    </w:rPr>
  </w:style>
  <w:style w:type="character" w:customStyle="1" w:styleId="ZnakZnak121">
    <w:name w:val="Znak Znak121"/>
    <w:uiPriority w:val="99"/>
    <w:rsid w:val="007F3E76"/>
    <w:rPr>
      <w:sz w:val="24"/>
      <w:lang w:val="pl-PL" w:eastAsia="pl-PL"/>
    </w:rPr>
  </w:style>
  <w:style w:type="character" w:customStyle="1" w:styleId="ZnakZnak2">
    <w:name w:val="Znak Znak2"/>
    <w:uiPriority w:val="99"/>
    <w:rsid w:val="007F3E76"/>
    <w:rPr>
      <w:sz w:val="24"/>
      <w:lang w:val="pl-PL" w:eastAsia="pl-PL"/>
    </w:rPr>
  </w:style>
  <w:style w:type="character" w:customStyle="1" w:styleId="ZnakZnak1">
    <w:name w:val="Znak Znak1"/>
    <w:uiPriority w:val="99"/>
    <w:semiHidden/>
    <w:locked/>
    <w:rsid w:val="007F3E76"/>
    <w:rPr>
      <w:lang w:val="en-US" w:eastAsia="pl-PL"/>
    </w:rPr>
  </w:style>
  <w:style w:type="character" w:customStyle="1" w:styleId="ZnakZnak7">
    <w:name w:val="Znak Znak7"/>
    <w:uiPriority w:val="99"/>
    <w:rsid w:val="001C104D"/>
    <w:rPr>
      <w:sz w:val="32"/>
      <w:lang w:val="pl-PL" w:eastAsia="pl-PL"/>
    </w:rPr>
  </w:style>
  <w:style w:type="paragraph" w:customStyle="1" w:styleId="Znak13">
    <w:name w:val="Znak13"/>
    <w:basedOn w:val="Normalny"/>
    <w:rsid w:val="0079143E"/>
  </w:style>
  <w:style w:type="character" w:customStyle="1" w:styleId="CommentTextChar">
    <w:name w:val="Comment Text Char"/>
    <w:semiHidden/>
    <w:locked/>
    <w:rsid w:val="00BF443C"/>
    <w:rPr>
      <w:rFonts w:ascii="Times New Roman" w:hAnsi="Times New Roman" w:cs="Times New Roman"/>
      <w:sz w:val="20"/>
      <w:szCs w:val="20"/>
      <w:lang w:val="en-US" w:eastAsia="pl-PL"/>
    </w:rPr>
  </w:style>
  <w:style w:type="character" w:customStyle="1" w:styleId="Nagwek20">
    <w:name w:val="Nagłówek #2_"/>
    <w:link w:val="Nagwek21"/>
    <w:locked/>
    <w:rsid w:val="00BF443C"/>
    <w:rPr>
      <w:rFonts w:ascii="Verdana" w:hAnsi="Verdana"/>
      <w:b/>
      <w:shd w:val="clear" w:color="auto" w:fill="FFFFFF"/>
      <w:lang w:bidi="ar-SA"/>
    </w:rPr>
  </w:style>
  <w:style w:type="paragraph" w:customStyle="1" w:styleId="Nagwek21">
    <w:name w:val="Nagłówek #2"/>
    <w:basedOn w:val="Normalny"/>
    <w:link w:val="Nagwek20"/>
    <w:rsid w:val="00BF443C"/>
    <w:pPr>
      <w:widowControl w:val="0"/>
      <w:shd w:val="clear" w:color="auto" w:fill="FFFFFF"/>
      <w:spacing w:after="300" w:line="240" w:lineRule="atLeast"/>
      <w:ind w:hanging="740"/>
      <w:jc w:val="both"/>
      <w:outlineLvl w:val="1"/>
    </w:pPr>
    <w:rPr>
      <w:rFonts w:ascii="Verdana" w:hAnsi="Verdana"/>
      <w:b/>
      <w:sz w:val="20"/>
      <w:szCs w:val="20"/>
      <w:shd w:val="clear" w:color="auto" w:fill="FFFFFF"/>
    </w:rPr>
  </w:style>
  <w:style w:type="paragraph" w:customStyle="1" w:styleId="Akapitzlist3">
    <w:name w:val="Akapit z listą3"/>
    <w:basedOn w:val="Normalny"/>
    <w:rsid w:val="00BF443C"/>
    <w:pPr>
      <w:ind w:left="720"/>
      <w:contextualSpacing/>
    </w:pPr>
    <w:rPr>
      <w:rFonts w:eastAsia="Calibri"/>
    </w:rPr>
  </w:style>
  <w:style w:type="paragraph" w:customStyle="1" w:styleId="Znak1ZnakZnakZnakZnakZnakZnak2">
    <w:name w:val="Znak1 Znak Znak Znak Znak Znak Znak2"/>
    <w:basedOn w:val="Normalny"/>
    <w:rsid w:val="00E655C5"/>
  </w:style>
  <w:style w:type="paragraph" w:customStyle="1" w:styleId="Tekstpodstawowy22">
    <w:name w:val="Tekst podstawowy 22"/>
    <w:basedOn w:val="Normalny"/>
    <w:rsid w:val="00B60AC5"/>
    <w:pPr>
      <w:overflowPunct w:val="0"/>
      <w:autoSpaceDE w:val="0"/>
      <w:autoSpaceDN w:val="0"/>
      <w:adjustRightInd w:val="0"/>
      <w:jc w:val="both"/>
    </w:pPr>
    <w:rPr>
      <w:sz w:val="28"/>
      <w:szCs w:val="20"/>
    </w:rPr>
  </w:style>
  <w:style w:type="character" w:customStyle="1" w:styleId="st1">
    <w:name w:val="st1"/>
    <w:rsid w:val="00B60AC5"/>
    <w:rPr>
      <w:rFonts w:ascii="Times New Roman" w:hAnsi="Times New Roman" w:cs="Times New Roman" w:hint="default"/>
    </w:rPr>
  </w:style>
  <w:style w:type="paragraph" w:customStyle="1" w:styleId="Normalny2">
    <w:name w:val="Normalny2"/>
    <w:rsid w:val="00B60AC5"/>
    <w:pPr>
      <w:spacing w:line="276" w:lineRule="auto"/>
    </w:pPr>
    <w:rPr>
      <w:rFonts w:ascii="Arial" w:hAnsi="Arial" w:cs="Arial"/>
      <w:color w:val="000000"/>
      <w:sz w:val="22"/>
    </w:rPr>
  </w:style>
  <w:style w:type="paragraph" w:customStyle="1" w:styleId="msonormalcxspdrugie">
    <w:name w:val="msonormalcxspdrugie"/>
    <w:basedOn w:val="Normalny"/>
    <w:rsid w:val="00B60AC5"/>
    <w:pPr>
      <w:spacing w:before="100" w:beforeAutospacing="1" w:after="100" w:afterAutospacing="1"/>
    </w:pPr>
  </w:style>
  <w:style w:type="paragraph" w:customStyle="1" w:styleId="msonormalcxspnazwisko">
    <w:name w:val="msonormalcxspnazwisko"/>
    <w:basedOn w:val="Normalny"/>
    <w:rsid w:val="00B60AC5"/>
    <w:pPr>
      <w:spacing w:before="100" w:beforeAutospacing="1" w:after="100" w:afterAutospacing="1"/>
    </w:pPr>
  </w:style>
  <w:style w:type="character" w:customStyle="1" w:styleId="TitleChar">
    <w:name w:val="Title Char"/>
    <w:locked/>
    <w:rsid w:val="00DD4016"/>
    <w:rPr>
      <w:rFonts w:ascii="Times New Roman" w:hAnsi="Times New Roman" w:cs="Times New Roman"/>
      <w:sz w:val="24"/>
      <w:szCs w:val="24"/>
      <w:lang w:val="x-none" w:eastAsia="pl-PL"/>
    </w:rPr>
  </w:style>
  <w:style w:type="character" w:customStyle="1" w:styleId="FooterChar">
    <w:name w:val="Footer Char"/>
    <w:locked/>
    <w:rsid w:val="00D2425F"/>
    <w:rPr>
      <w:lang w:val="pl-PL" w:eastAsia="pl-PL" w:bidi="ar-SA"/>
    </w:rPr>
  </w:style>
  <w:style w:type="paragraph" w:customStyle="1" w:styleId="Bezodstpw1">
    <w:name w:val="Bez odstępów1"/>
    <w:rsid w:val="006C776D"/>
    <w:rPr>
      <w:rFonts w:ascii="Calibri" w:hAnsi="Calibri"/>
      <w:sz w:val="22"/>
      <w:szCs w:val="22"/>
      <w:lang w:eastAsia="en-US"/>
    </w:rPr>
  </w:style>
  <w:style w:type="character" w:styleId="Odwoaniedelikatne">
    <w:name w:val="Subtle Reference"/>
    <w:uiPriority w:val="31"/>
    <w:qFormat/>
    <w:rsid w:val="002D4EBC"/>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3637">
      <w:bodyDiv w:val="1"/>
      <w:marLeft w:val="0"/>
      <w:marRight w:val="0"/>
      <w:marTop w:val="0"/>
      <w:marBottom w:val="0"/>
      <w:divBdr>
        <w:top w:val="none" w:sz="0" w:space="0" w:color="auto"/>
        <w:left w:val="none" w:sz="0" w:space="0" w:color="auto"/>
        <w:bottom w:val="none" w:sz="0" w:space="0" w:color="auto"/>
        <w:right w:val="none" w:sz="0" w:space="0" w:color="auto"/>
      </w:divBdr>
    </w:div>
    <w:div w:id="947546530">
      <w:bodyDiv w:val="1"/>
      <w:marLeft w:val="0"/>
      <w:marRight w:val="0"/>
      <w:marTop w:val="0"/>
      <w:marBottom w:val="0"/>
      <w:divBdr>
        <w:top w:val="none" w:sz="0" w:space="0" w:color="auto"/>
        <w:left w:val="none" w:sz="0" w:space="0" w:color="auto"/>
        <w:bottom w:val="none" w:sz="0" w:space="0" w:color="auto"/>
        <w:right w:val="none" w:sz="0" w:space="0" w:color="auto"/>
      </w:divBdr>
    </w:div>
    <w:div w:id="955454554">
      <w:marLeft w:val="0"/>
      <w:marRight w:val="0"/>
      <w:marTop w:val="0"/>
      <w:marBottom w:val="0"/>
      <w:divBdr>
        <w:top w:val="none" w:sz="0" w:space="0" w:color="auto"/>
        <w:left w:val="none" w:sz="0" w:space="0" w:color="auto"/>
        <w:bottom w:val="none" w:sz="0" w:space="0" w:color="auto"/>
        <w:right w:val="none" w:sz="0" w:space="0" w:color="auto"/>
      </w:divBdr>
    </w:div>
    <w:div w:id="955454555">
      <w:marLeft w:val="0"/>
      <w:marRight w:val="0"/>
      <w:marTop w:val="0"/>
      <w:marBottom w:val="0"/>
      <w:divBdr>
        <w:top w:val="none" w:sz="0" w:space="0" w:color="auto"/>
        <w:left w:val="none" w:sz="0" w:space="0" w:color="auto"/>
        <w:bottom w:val="none" w:sz="0" w:space="0" w:color="auto"/>
        <w:right w:val="none" w:sz="0" w:space="0" w:color="auto"/>
      </w:divBdr>
    </w:div>
    <w:div w:id="955454556">
      <w:marLeft w:val="0"/>
      <w:marRight w:val="0"/>
      <w:marTop w:val="0"/>
      <w:marBottom w:val="0"/>
      <w:divBdr>
        <w:top w:val="none" w:sz="0" w:space="0" w:color="auto"/>
        <w:left w:val="none" w:sz="0" w:space="0" w:color="auto"/>
        <w:bottom w:val="none" w:sz="0" w:space="0" w:color="auto"/>
        <w:right w:val="none" w:sz="0" w:space="0" w:color="auto"/>
      </w:divBdr>
    </w:div>
    <w:div w:id="955454557">
      <w:marLeft w:val="0"/>
      <w:marRight w:val="0"/>
      <w:marTop w:val="0"/>
      <w:marBottom w:val="0"/>
      <w:divBdr>
        <w:top w:val="none" w:sz="0" w:space="0" w:color="auto"/>
        <w:left w:val="none" w:sz="0" w:space="0" w:color="auto"/>
        <w:bottom w:val="none" w:sz="0" w:space="0" w:color="auto"/>
        <w:right w:val="none" w:sz="0" w:space="0" w:color="auto"/>
      </w:divBdr>
    </w:div>
    <w:div w:id="955454558">
      <w:marLeft w:val="0"/>
      <w:marRight w:val="0"/>
      <w:marTop w:val="0"/>
      <w:marBottom w:val="0"/>
      <w:divBdr>
        <w:top w:val="none" w:sz="0" w:space="0" w:color="auto"/>
        <w:left w:val="none" w:sz="0" w:space="0" w:color="auto"/>
        <w:bottom w:val="none" w:sz="0" w:space="0" w:color="auto"/>
        <w:right w:val="none" w:sz="0" w:space="0" w:color="auto"/>
      </w:divBdr>
    </w:div>
    <w:div w:id="955454559">
      <w:marLeft w:val="0"/>
      <w:marRight w:val="0"/>
      <w:marTop w:val="0"/>
      <w:marBottom w:val="0"/>
      <w:divBdr>
        <w:top w:val="none" w:sz="0" w:space="0" w:color="auto"/>
        <w:left w:val="none" w:sz="0" w:space="0" w:color="auto"/>
        <w:bottom w:val="none" w:sz="0" w:space="0" w:color="auto"/>
        <w:right w:val="none" w:sz="0" w:space="0" w:color="auto"/>
      </w:divBdr>
    </w:div>
    <w:div w:id="955454560">
      <w:marLeft w:val="0"/>
      <w:marRight w:val="0"/>
      <w:marTop w:val="0"/>
      <w:marBottom w:val="0"/>
      <w:divBdr>
        <w:top w:val="none" w:sz="0" w:space="0" w:color="auto"/>
        <w:left w:val="none" w:sz="0" w:space="0" w:color="auto"/>
        <w:bottom w:val="none" w:sz="0" w:space="0" w:color="auto"/>
        <w:right w:val="none" w:sz="0" w:space="0" w:color="auto"/>
      </w:divBdr>
    </w:div>
    <w:div w:id="955454561">
      <w:marLeft w:val="0"/>
      <w:marRight w:val="0"/>
      <w:marTop w:val="0"/>
      <w:marBottom w:val="0"/>
      <w:divBdr>
        <w:top w:val="none" w:sz="0" w:space="0" w:color="auto"/>
        <w:left w:val="none" w:sz="0" w:space="0" w:color="auto"/>
        <w:bottom w:val="none" w:sz="0" w:space="0" w:color="auto"/>
        <w:right w:val="none" w:sz="0" w:space="0" w:color="auto"/>
      </w:divBdr>
    </w:div>
    <w:div w:id="955454562">
      <w:marLeft w:val="0"/>
      <w:marRight w:val="0"/>
      <w:marTop w:val="0"/>
      <w:marBottom w:val="0"/>
      <w:divBdr>
        <w:top w:val="none" w:sz="0" w:space="0" w:color="auto"/>
        <w:left w:val="none" w:sz="0" w:space="0" w:color="auto"/>
        <w:bottom w:val="none" w:sz="0" w:space="0" w:color="auto"/>
        <w:right w:val="none" w:sz="0" w:space="0" w:color="auto"/>
      </w:divBdr>
    </w:div>
    <w:div w:id="955454563">
      <w:marLeft w:val="0"/>
      <w:marRight w:val="0"/>
      <w:marTop w:val="0"/>
      <w:marBottom w:val="0"/>
      <w:divBdr>
        <w:top w:val="none" w:sz="0" w:space="0" w:color="auto"/>
        <w:left w:val="none" w:sz="0" w:space="0" w:color="auto"/>
        <w:bottom w:val="none" w:sz="0" w:space="0" w:color="auto"/>
        <w:right w:val="none" w:sz="0" w:space="0" w:color="auto"/>
      </w:divBdr>
    </w:div>
    <w:div w:id="955454564">
      <w:marLeft w:val="0"/>
      <w:marRight w:val="0"/>
      <w:marTop w:val="0"/>
      <w:marBottom w:val="0"/>
      <w:divBdr>
        <w:top w:val="none" w:sz="0" w:space="0" w:color="auto"/>
        <w:left w:val="none" w:sz="0" w:space="0" w:color="auto"/>
        <w:bottom w:val="none" w:sz="0" w:space="0" w:color="auto"/>
        <w:right w:val="none" w:sz="0" w:space="0" w:color="auto"/>
      </w:divBdr>
    </w:div>
    <w:div w:id="955454565">
      <w:marLeft w:val="0"/>
      <w:marRight w:val="0"/>
      <w:marTop w:val="0"/>
      <w:marBottom w:val="0"/>
      <w:divBdr>
        <w:top w:val="none" w:sz="0" w:space="0" w:color="auto"/>
        <w:left w:val="none" w:sz="0" w:space="0" w:color="auto"/>
        <w:bottom w:val="none" w:sz="0" w:space="0" w:color="auto"/>
        <w:right w:val="none" w:sz="0" w:space="0" w:color="auto"/>
      </w:divBdr>
    </w:div>
    <w:div w:id="955454566">
      <w:marLeft w:val="0"/>
      <w:marRight w:val="0"/>
      <w:marTop w:val="0"/>
      <w:marBottom w:val="0"/>
      <w:divBdr>
        <w:top w:val="none" w:sz="0" w:space="0" w:color="auto"/>
        <w:left w:val="none" w:sz="0" w:space="0" w:color="auto"/>
        <w:bottom w:val="none" w:sz="0" w:space="0" w:color="auto"/>
        <w:right w:val="none" w:sz="0" w:space="0" w:color="auto"/>
      </w:divBdr>
    </w:div>
    <w:div w:id="955454567">
      <w:marLeft w:val="0"/>
      <w:marRight w:val="0"/>
      <w:marTop w:val="0"/>
      <w:marBottom w:val="0"/>
      <w:divBdr>
        <w:top w:val="none" w:sz="0" w:space="0" w:color="auto"/>
        <w:left w:val="none" w:sz="0" w:space="0" w:color="auto"/>
        <w:bottom w:val="none" w:sz="0" w:space="0" w:color="auto"/>
        <w:right w:val="none" w:sz="0" w:space="0" w:color="auto"/>
      </w:divBdr>
    </w:div>
    <w:div w:id="955454568">
      <w:marLeft w:val="0"/>
      <w:marRight w:val="0"/>
      <w:marTop w:val="0"/>
      <w:marBottom w:val="0"/>
      <w:divBdr>
        <w:top w:val="none" w:sz="0" w:space="0" w:color="auto"/>
        <w:left w:val="none" w:sz="0" w:space="0" w:color="auto"/>
        <w:bottom w:val="none" w:sz="0" w:space="0" w:color="auto"/>
        <w:right w:val="none" w:sz="0" w:space="0" w:color="auto"/>
      </w:divBdr>
    </w:div>
    <w:div w:id="955454569">
      <w:marLeft w:val="0"/>
      <w:marRight w:val="0"/>
      <w:marTop w:val="0"/>
      <w:marBottom w:val="0"/>
      <w:divBdr>
        <w:top w:val="none" w:sz="0" w:space="0" w:color="auto"/>
        <w:left w:val="none" w:sz="0" w:space="0" w:color="auto"/>
        <w:bottom w:val="none" w:sz="0" w:space="0" w:color="auto"/>
        <w:right w:val="none" w:sz="0" w:space="0" w:color="auto"/>
      </w:divBdr>
    </w:div>
    <w:div w:id="955454570">
      <w:marLeft w:val="0"/>
      <w:marRight w:val="0"/>
      <w:marTop w:val="0"/>
      <w:marBottom w:val="0"/>
      <w:divBdr>
        <w:top w:val="none" w:sz="0" w:space="0" w:color="auto"/>
        <w:left w:val="none" w:sz="0" w:space="0" w:color="auto"/>
        <w:bottom w:val="none" w:sz="0" w:space="0" w:color="auto"/>
        <w:right w:val="none" w:sz="0" w:space="0" w:color="auto"/>
      </w:divBdr>
    </w:div>
    <w:div w:id="955454571">
      <w:marLeft w:val="0"/>
      <w:marRight w:val="0"/>
      <w:marTop w:val="0"/>
      <w:marBottom w:val="0"/>
      <w:divBdr>
        <w:top w:val="none" w:sz="0" w:space="0" w:color="auto"/>
        <w:left w:val="none" w:sz="0" w:space="0" w:color="auto"/>
        <w:bottom w:val="none" w:sz="0" w:space="0" w:color="auto"/>
        <w:right w:val="none" w:sz="0" w:space="0" w:color="auto"/>
      </w:divBdr>
    </w:div>
    <w:div w:id="1310594665">
      <w:bodyDiv w:val="1"/>
      <w:marLeft w:val="0"/>
      <w:marRight w:val="0"/>
      <w:marTop w:val="0"/>
      <w:marBottom w:val="0"/>
      <w:divBdr>
        <w:top w:val="none" w:sz="0" w:space="0" w:color="auto"/>
        <w:left w:val="none" w:sz="0" w:space="0" w:color="auto"/>
        <w:bottom w:val="none" w:sz="0" w:space="0" w:color="auto"/>
        <w:right w:val="none" w:sz="0" w:space="0" w:color="auto"/>
      </w:divBdr>
    </w:div>
    <w:div w:id="1796678224">
      <w:bodyDiv w:val="1"/>
      <w:marLeft w:val="0"/>
      <w:marRight w:val="0"/>
      <w:marTop w:val="0"/>
      <w:marBottom w:val="0"/>
      <w:divBdr>
        <w:top w:val="none" w:sz="0" w:space="0" w:color="auto"/>
        <w:left w:val="none" w:sz="0" w:space="0" w:color="auto"/>
        <w:bottom w:val="none" w:sz="0" w:space="0" w:color="auto"/>
        <w:right w:val="none" w:sz="0" w:space="0" w:color="auto"/>
      </w:divBdr>
    </w:div>
    <w:div w:id="1976836346">
      <w:bodyDiv w:val="1"/>
      <w:marLeft w:val="0"/>
      <w:marRight w:val="0"/>
      <w:marTop w:val="0"/>
      <w:marBottom w:val="0"/>
      <w:divBdr>
        <w:top w:val="none" w:sz="0" w:space="0" w:color="auto"/>
        <w:left w:val="none" w:sz="0" w:space="0" w:color="auto"/>
        <w:bottom w:val="none" w:sz="0" w:space="0" w:color="auto"/>
        <w:right w:val="none" w:sz="0" w:space="0" w:color="auto"/>
      </w:divBdr>
    </w:div>
    <w:div w:id="2090497355">
      <w:bodyDiv w:val="1"/>
      <w:marLeft w:val="0"/>
      <w:marRight w:val="0"/>
      <w:marTop w:val="0"/>
      <w:marBottom w:val="0"/>
      <w:divBdr>
        <w:top w:val="none" w:sz="0" w:space="0" w:color="auto"/>
        <w:left w:val="none" w:sz="0" w:space="0" w:color="auto"/>
        <w:bottom w:val="none" w:sz="0" w:space="0" w:color="auto"/>
        <w:right w:val="none" w:sz="0" w:space="0" w:color="auto"/>
      </w:divBdr>
    </w:div>
    <w:div w:id="21125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dm.waw.pl" TargetMode="External"/><Relationship Id="rId12" Type="http://schemas.openxmlformats.org/officeDocument/2006/relationships/hyperlink" Target="mailto:zzp@zdm.wa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yperlink" Target="mailto:tomek@fpsoft.com.pl" TargetMode="External"/><Relationship Id="rId10" Type="http://schemas.openxmlformats.org/officeDocument/2006/relationships/hyperlink" Target="mailto:zzp@zdm.wa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373738BA</Template>
  <TotalTime>3010</TotalTime>
  <Pages>46</Pages>
  <Words>18804</Words>
  <Characters>112825</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131367</CharactersWithSpaces>
  <SharedDoc>false</SharedDoc>
  <HLinks>
    <vt:vector size="258" baseType="variant">
      <vt:variant>
        <vt:i4>6291477</vt:i4>
      </vt:variant>
      <vt:variant>
        <vt:i4>222</vt:i4>
      </vt:variant>
      <vt:variant>
        <vt:i4>0</vt:i4>
      </vt:variant>
      <vt:variant>
        <vt:i4>5</vt:i4>
      </vt:variant>
      <vt:variant>
        <vt:lpwstr>mailto:tomek@fpsoft.com.pl</vt:lpwstr>
      </vt:variant>
      <vt:variant>
        <vt:lpwstr/>
      </vt:variant>
      <vt:variant>
        <vt:i4>6488121</vt:i4>
      </vt:variant>
      <vt:variant>
        <vt:i4>216</vt:i4>
      </vt:variant>
      <vt:variant>
        <vt:i4>0</vt:i4>
      </vt:variant>
      <vt:variant>
        <vt:i4>5</vt:i4>
      </vt:variant>
      <vt:variant>
        <vt:lpwstr>http://www.zdm.waw.pl/</vt:lpwstr>
      </vt:variant>
      <vt:variant>
        <vt:lpwstr/>
      </vt:variant>
      <vt:variant>
        <vt:i4>6488121</vt:i4>
      </vt:variant>
      <vt:variant>
        <vt:i4>213</vt:i4>
      </vt:variant>
      <vt:variant>
        <vt:i4>0</vt:i4>
      </vt:variant>
      <vt:variant>
        <vt:i4>5</vt:i4>
      </vt:variant>
      <vt:variant>
        <vt:lpwstr>http://www.zdm.waw.pl/</vt:lpwstr>
      </vt:variant>
      <vt:variant>
        <vt:lpwstr/>
      </vt:variant>
      <vt:variant>
        <vt:i4>983157</vt:i4>
      </vt:variant>
      <vt:variant>
        <vt:i4>210</vt:i4>
      </vt:variant>
      <vt:variant>
        <vt:i4>0</vt:i4>
      </vt:variant>
      <vt:variant>
        <vt:i4>5</vt:i4>
      </vt:variant>
      <vt:variant>
        <vt:lpwstr>mailto:zzp@zdm.waw.pl</vt:lpwstr>
      </vt:variant>
      <vt:variant>
        <vt:lpwstr/>
      </vt:variant>
      <vt:variant>
        <vt:i4>6488121</vt:i4>
      </vt:variant>
      <vt:variant>
        <vt:i4>207</vt:i4>
      </vt:variant>
      <vt:variant>
        <vt:i4>0</vt:i4>
      </vt:variant>
      <vt:variant>
        <vt:i4>5</vt:i4>
      </vt:variant>
      <vt:variant>
        <vt:lpwstr>http://www.zdm.waw.pl/</vt:lpwstr>
      </vt:variant>
      <vt:variant>
        <vt:lpwstr/>
      </vt:variant>
      <vt:variant>
        <vt:i4>983157</vt:i4>
      </vt:variant>
      <vt:variant>
        <vt:i4>204</vt:i4>
      </vt:variant>
      <vt:variant>
        <vt:i4>0</vt:i4>
      </vt:variant>
      <vt:variant>
        <vt:i4>5</vt:i4>
      </vt:variant>
      <vt:variant>
        <vt:lpwstr>mailto:zzp@zdm.waw.pl</vt:lpwstr>
      </vt:variant>
      <vt:variant>
        <vt:lpwstr/>
      </vt:variant>
      <vt:variant>
        <vt:i4>6488121</vt:i4>
      </vt:variant>
      <vt:variant>
        <vt:i4>201</vt:i4>
      </vt:variant>
      <vt:variant>
        <vt:i4>0</vt:i4>
      </vt:variant>
      <vt:variant>
        <vt:i4>5</vt:i4>
      </vt:variant>
      <vt:variant>
        <vt:lpwstr>http://www.zdm.waw.pl/</vt:lpwstr>
      </vt:variant>
      <vt:variant>
        <vt:lpwstr/>
      </vt:variant>
      <vt:variant>
        <vt:i4>2293840</vt:i4>
      </vt:variant>
      <vt:variant>
        <vt:i4>198</vt:i4>
      </vt:variant>
      <vt:variant>
        <vt:i4>0</vt:i4>
      </vt:variant>
      <vt:variant>
        <vt:i4>5</vt:i4>
      </vt:variant>
      <vt:variant>
        <vt:lpwstr>mailto:kancelaria@zdm.waw.pl</vt:lpwstr>
      </vt:variant>
      <vt:variant>
        <vt:lpwstr/>
      </vt:variant>
      <vt:variant>
        <vt:i4>6488121</vt:i4>
      </vt:variant>
      <vt:variant>
        <vt:i4>195</vt:i4>
      </vt:variant>
      <vt:variant>
        <vt:i4>0</vt:i4>
      </vt:variant>
      <vt:variant>
        <vt:i4>5</vt:i4>
      </vt:variant>
      <vt:variant>
        <vt:lpwstr>http://www.zdm.waw.pl/</vt:lpwstr>
      </vt:variant>
      <vt:variant>
        <vt:lpwstr/>
      </vt:variant>
      <vt:variant>
        <vt:i4>1114170</vt:i4>
      </vt:variant>
      <vt:variant>
        <vt:i4>188</vt:i4>
      </vt:variant>
      <vt:variant>
        <vt:i4>0</vt:i4>
      </vt:variant>
      <vt:variant>
        <vt:i4>5</vt:i4>
      </vt:variant>
      <vt:variant>
        <vt:lpwstr/>
      </vt:variant>
      <vt:variant>
        <vt:lpwstr>_Toc485036884</vt:lpwstr>
      </vt:variant>
      <vt:variant>
        <vt:i4>1114170</vt:i4>
      </vt:variant>
      <vt:variant>
        <vt:i4>182</vt:i4>
      </vt:variant>
      <vt:variant>
        <vt:i4>0</vt:i4>
      </vt:variant>
      <vt:variant>
        <vt:i4>5</vt:i4>
      </vt:variant>
      <vt:variant>
        <vt:lpwstr/>
      </vt:variant>
      <vt:variant>
        <vt:lpwstr>_Toc485036883</vt:lpwstr>
      </vt:variant>
      <vt:variant>
        <vt:i4>1114170</vt:i4>
      </vt:variant>
      <vt:variant>
        <vt:i4>176</vt:i4>
      </vt:variant>
      <vt:variant>
        <vt:i4>0</vt:i4>
      </vt:variant>
      <vt:variant>
        <vt:i4>5</vt:i4>
      </vt:variant>
      <vt:variant>
        <vt:lpwstr/>
      </vt:variant>
      <vt:variant>
        <vt:lpwstr>_Toc485036882</vt:lpwstr>
      </vt:variant>
      <vt:variant>
        <vt:i4>1114170</vt:i4>
      </vt:variant>
      <vt:variant>
        <vt:i4>170</vt:i4>
      </vt:variant>
      <vt:variant>
        <vt:i4>0</vt:i4>
      </vt:variant>
      <vt:variant>
        <vt:i4>5</vt:i4>
      </vt:variant>
      <vt:variant>
        <vt:lpwstr/>
      </vt:variant>
      <vt:variant>
        <vt:lpwstr>_Toc485036881</vt:lpwstr>
      </vt:variant>
      <vt:variant>
        <vt:i4>1114170</vt:i4>
      </vt:variant>
      <vt:variant>
        <vt:i4>164</vt:i4>
      </vt:variant>
      <vt:variant>
        <vt:i4>0</vt:i4>
      </vt:variant>
      <vt:variant>
        <vt:i4>5</vt:i4>
      </vt:variant>
      <vt:variant>
        <vt:lpwstr/>
      </vt:variant>
      <vt:variant>
        <vt:lpwstr>_Toc485036880</vt:lpwstr>
      </vt:variant>
      <vt:variant>
        <vt:i4>1966138</vt:i4>
      </vt:variant>
      <vt:variant>
        <vt:i4>158</vt:i4>
      </vt:variant>
      <vt:variant>
        <vt:i4>0</vt:i4>
      </vt:variant>
      <vt:variant>
        <vt:i4>5</vt:i4>
      </vt:variant>
      <vt:variant>
        <vt:lpwstr/>
      </vt:variant>
      <vt:variant>
        <vt:lpwstr>_Toc485036879</vt:lpwstr>
      </vt:variant>
      <vt:variant>
        <vt:i4>1966138</vt:i4>
      </vt:variant>
      <vt:variant>
        <vt:i4>152</vt:i4>
      </vt:variant>
      <vt:variant>
        <vt:i4>0</vt:i4>
      </vt:variant>
      <vt:variant>
        <vt:i4>5</vt:i4>
      </vt:variant>
      <vt:variant>
        <vt:lpwstr/>
      </vt:variant>
      <vt:variant>
        <vt:lpwstr>_Toc485036878</vt:lpwstr>
      </vt:variant>
      <vt:variant>
        <vt:i4>1966138</vt:i4>
      </vt:variant>
      <vt:variant>
        <vt:i4>146</vt:i4>
      </vt:variant>
      <vt:variant>
        <vt:i4>0</vt:i4>
      </vt:variant>
      <vt:variant>
        <vt:i4>5</vt:i4>
      </vt:variant>
      <vt:variant>
        <vt:lpwstr/>
      </vt:variant>
      <vt:variant>
        <vt:lpwstr>_Toc485036877</vt:lpwstr>
      </vt:variant>
      <vt:variant>
        <vt:i4>1966138</vt:i4>
      </vt:variant>
      <vt:variant>
        <vt:i4>140</vt:i4>
      </vt:variant>
      <vt:variant>
        <vt:i4>0</vt:i4>
      </vt:variant>
      <vt:variant>
        <vt:i4>5</vt:i4>
      </vt:variant>
      <vt:variant>
        <vt:lpwstr/>
      </vt:variant>
      <vt:variant>
        <vt:lpwstr>_Toc485036876</vt:lpwstr>
      </vt:variant>
      <vt:variant>
        <vt:i4>1966138</vt:i4>
      </vt:variant>
      <vt:variant>
        <vt:i4>134</vt:i4>
      </vt:variant>
      <vt:variant>
        <vt:i4>0</vt:i4>
      </vt:variant>
      <vt:variant>
        <vt:i4>5</vt:i4>
      </vt:variant>
      <vt:variant>
        <vt:lpwstr/>
      </vt:variant>
      <vt:variant>
        <vt:lpwstr>_Toc485036875</vt:lpwstr>
      </vt:variant>
      <vt:variant>
        <vt:i4>1966138</vt:i4>
      </vt:variant>
      <vt:variant>
        <vt:i4>128</vt:i4>
      </vt:variant>
      <vt:variant>
        <vt:i4>0</vt:i4>
      </vt:variant>
      <vt:variant>
        <vt:i4>5</vt:i4>
      </vt:variant>
      <vt:variant>
        <vt:lpwstr/>
      </vt:variant>
      <vt:variant>
        <vt:lpwstr>_Toc485036874</vt:lpwstr>
      </vt:variant>
      <vt:variant>
        <vt:i4>1966138</vt:i4>
      </vt:variant>
      <vt:variant>
        <vt:i4>122</vt:i4>
      </vt:variant>
      <vt:variant>
        <vt:i4>0</vt:i4>
      </vt:variant>
      <vt:variant>
        <vt:i4>5</vt:i4>
      </vt:variant>
      <vt:variant>
        <vt:lpwstr/>
      </vt:variant>
      <vt:variant>
        <vt:lpwstr>_Toc485036873</vt:lpwstr>
      </vt:variant>
      <vt:variant>
        <vt:i4>1966138</vt:i4>
      </vt:variant>
      <vt:variant>
        <vt:i4>116</vt:i4>
      </vt:variant>
      <vt:variant>
        <vt:i4>0</vt:i4>
      </vt:variant>
      <vt:variant>
        <vt:i4>5</vt:i4>
      </vt:variant>
      <vt:variant>
        <vt:lpwstr/>
      </vt:variant>
      <vt:variant>
        <vt:lpwstr>_Toc485036872</vt:lpwstr>
      </vt:variant>
      <vt:variant>
        <vt:i4>1966138</vt:i4>
      </vt:variant>
      <vt:variant>
        <vt:i4>110</vt:i4>
      </vt:variant>
      <vt:variant>
        <vt:i4>0</vt:i4>
      </vt:variant>
      <vt:variant>
        <vt:i4>5</vt:i4>
      </vt:variant>
      <vt:variant>
        <vt:lpwstr/>
      </vt:variant>
      <vt:variant>
        <vt:lpwstr>_Toc485036871</vt:lpwstr>
      </vt:variant>
      <vt:variant>
        <vt:i4>1966138</vt:i4>
      </vt:variant>
      <vt:variant>
        <vt:i4>104</vt:i4>
      </vt:variant>
      <vt:variant>
        <vt:i4>0</vt:i4>
      </vt:variant>
      <vt:variant>
        <vt:i4>5</vt:i4>
      </vt:variant>
      <vt:variant>
        <vt:lpwstr/>
      </vt:variant>
      <vt:variant>
        <vt:lpwstr>_Toc485036870</vt:lpwstr>
      </vt:variant>
      <vt:variant>
        <vt:i4>2031674</vt:i4>
      </vt:variant>
      <vt:variant>
        <vt:i4>98</vt:i4>
      </vt:variant>
      <vt:variant>
        <vt:i4>0</vt:i4>
      </vt:variant>
      <vt:variant>
        <vt:i4>5</vt:i4>
      </vt:variant>
      <vt:variant>
        <vt:lpwstr/>
      </vt:variant>
      <vt:variant>
        <vt:lpwstr>_Toc485036869</vt:lpwstr>
      </vt:variant>
      <vt:variant>
        <vt:i4>2031674</vt:i4>
      </vt:variant>
      <vt:variant>
        <vt:i4>92</vt:i4>
      </vt:variant>
      <vt:variant>
        <vt:i4>0</vt:i4>
      </vt:variant>
      <vt:variant>
        <vt:i4>5</vt:i4>
      </vt:variant>
      <vt:variant>
        <vt:lpwstr/>
      </vt:variant>
      <vt:variant>
        <vt:lpwstr>_Toc485036868</vt:lpwstr>
      </vt:variant>
      <vt:variant>
        <vt:i4>2031674</vt:i4>
      </vt:variant>
      <vt:variant>
        <vt:i4>86</vt:i4>
      </vt:variant>
      <vt:variant>
        <vt:i4>0</vt:i4>
      </vt:variant>
      <vt:variant>
        <vt:i4>5</vt:i4>
      </vt:variant>
      <vt:variant>
        <vt:lpwstr/>
      </vt:variant>
      <vt:variant>
        <vt:lpwstr>_Toc485036867</vt:lpwstr>
      </vt:variant>
      <vt:variant>
        <vt:i4>2031674</vt:i4>
      </vt:variant>
      <vt:variant>
        <vt:i4>80</vt:i4>
      </vt:variant>
      <vt:variant>
        <vt:i4>0</vt:i4>
      </vt:variant>
      <vt:variant>
        <vt:i4>5</vt:i4>
      </vt:variant>
      <vt:variant>
        <vt:lpwstr/>
      </vt:variant>
      <vt:variant>
        <vt:lpwstr>_Toc485036866</vt:lpwstr>
      </vt:variant>
      <vt:variant>
        <vt:i4>2031674</vt:i4>
      </vt:variant>
      <vt:variant>
        <vt:i4>74</vt:i4>
      </vt:variant>
      <vt:variant>
        <vt:i4>0</vt:i4>
      </vt:variant>
      <vt:variant>
        <vt:i4>5</vt:i4>
      </vt:variant>
      <vt:variant>
        <vt:lpwstr/>
      </vt:variant>
      <vt:variant>
        <vt:lpwstr>_Toc485036865</vt:lpwstr>
      </vt:variant>
      <vt:variant>
        <vt:i4>2031674</vt:i4>
      </vt:variant>
      <vt:variant>
        <vt:i4>68</vt:i4>
      </vt:variant>
      <vt:variant>
        <vt:i4>0</vt:i4>
      </vt:variant>
      <vt:variant>
        <vt:i4>5</vt:i4>
      </vt:variant>
      <vt:variant>
        <vt:lpwstr/>
      </vt:variant>
      <vt:variant>
        <vt:lpwstr>_Toc485036864</vt:lpwstr>
      </vt:variant>
      <vt:variant>
        <vt:i4>2031674</vt:i4>
      </vt:variant>
      <vt:variant>
        <vt:i4>62</vt:i4>
      </vt:variant>
      <vt:variant>
        <vt:i4>0</vt:i4>
      </vt:variant>
      <vt:variant>
        <vt:i4>5</vt:i4>
      </vt:variant>
      <vt:variant>
        <vt:lpwstr/>
      </vt:variant>
      <vt:variant>
        <vt:lpwstr>_Toc485036863</vt:lpwstr>
      </vt:variant>
      <vt:variant>
        <vt:i4>2031674</vt:i4>
      </vt:variant>
      <vt:variant>
        <vt:i4>56</vt:i4>
      </vt:variant>
      <vt:variant>
        <vt:i4>0</vt:i4>
      </vt:variant>
      <vt:variant>
        <vt:i4>5</vt:i4>
      </vt:variant>
      <vt:variant>
        <vt:lpwstr/>
      </vt:variant>
      <vt:variant>
        <vt:lpwstr>_Toc485036862</vt:lpwstr>
      </vt:variant>
      <vt:variant>
        <vt:i4>2031674</vt:i4>
      </vt:variant>
      <vt:variant>
        <vt:i4>50</vt:i4>
      </vt:variant>
      <vt:variant>
        <vt:i4>0</vt:i4>
      </vt:variant>
      <vt:variant>
        <vt:i4>5</vt:i4>
      </vt:variant>
      <vt:variant>
        <vt:lpwstr/>
      </vt:variant>
      <vt:variant>
        <vt:lpwstr>_Toc485036861</vt:lpwstr>
      </vt:variant>
      <vt:variant>
        <vt:i4>2031674</vt:i4>
      </vt:variant>
      <vt:variant>
        <vt:i4>44</vt:i4>
      </vt:variant>
      <vt:variant>
        <vt:i4>0</vt:i4>
      </vt:variant>
      <vt:variant>
        <vt:i4>5</vt:i4>
      </vt:variant>
      <vt:variant>
        <vt:lpwstr/>
      </vt:variant>
      <vt:variant>
        <vt:lpwstr>_Toc485036860</vt:lpwstr>
      </vt:variant>
      <vt:variant>
        <vt:i4>1835066</vt:i4>
      </vt:variant>
      <vt:variant>
        <vt:i4>38</vt:i4>
      </vt:variant>
      <vt:variant>
        <vt:i4>0</vt:i4>
      </vt:variant>
      <vt:variant>
        <vt:i4>5</vt:i4>
      </vt:variant>
      <vt:variant>
        <vt:lpwstr/>
      </vt:variant>
      <vt:variant>
        <vt:lpwstr>_Toc485036859</vt:lpwstr>
      </vt:variant>
      <vt:variant>
        <vt:i4>1835066</vt:i4>
      </vt:variant>
      <vt:variant>
        <vt:i4>32</vt:i4>
      </vt:variant>
      <vt:variant>
        <vt:i4>0</vt:i4>
      </vt:variant>
      <vt:variant>
        <vt:i4>5</vt:i4>
      </vt:variant>
      <vt:variant>
        <vt:lpwstr/>
      </vt:variant>
      <vt:variant>
        <vt:lpwstr>_Toc485036858</vt:lpwstr>
      </vt:variant>
      <vt:variant>
        <vt:i4>1835066</vt:i4>
      </vt:variant>
      <vt:variant>
        <vt:i4>26</vt:i4>
      </vt:variant>
      <vt:variant>
        <vt:i4>0</vt:i4>
      </vt:variant>
      <vt:variant>
        <vt:i4>5</vt:i4>
      </vt:variant>
      <vt:variant>
        <vt:lpwstr/>
      </vt:variant>
      <vt:variant>
        <vt:lpwstr>_Toc485036857</vt:lpwstr>
      </vt:variant>
      <vt:variant>
        <vt:i4>1835066</vt:i4>
      </vt:variant>
      <vt:variant>
        <vt:i4>20</vt:i4>
      </vt:variant>
      <vt:variant>
        <vt:i4>0</vt:i4>
      </vt:variant>
      <vt:variant>
        <vt:i4>5</vt:i4>
      </vt:variant>
      <vt:variant>
        <vt:lpwstr/>
      </vt:variant>
      <vt:variant>
        <vt:lpwstr>_Toc485036856</vt:lpwstr>
      </vt:variant>
      <vt:variant>
        <vt:i4>1835066</vt:i4>
      </vt:variant>
      <vt:variant>
        <vt:i4>14</vt:i4>
      </vt:variant>
      <vt:variant>
        <vt:i4>0</vt:i4>
      </vt:variant>
      <vt:variant>
        <vt:i4>5</vt:i4>
      </vt:variant>
      <vt:variant>
        <vt:lpwstr/>
      </vt:variant>
      <vt:variant>
        <vt:lpwstr>_Toc485036855</vt:lpwstr>
      </vt:variant>
      <vt:variant>
        <vt:i4>1835066</vt:i4>
      </vt:variant>
      <vt:variant>
        <vt:i4>8</vt:i4>
      </vt:variant>
      <vt:variant>
        <vt:i4>0</vt:i4>
      </vt:variant>
      <vt:variant>
        <vt:i4>5</vt:i4>
      </vt:variant>
      <vt:variant>
        <vt:lpwstr/>
      </vt:variant>
      <vt:variant>
        <vt:lpwstr>_Toc485036854</vt:lpwstr>
      </vt:variant>
      <vt:variant>
        <vt:i4>1835066</vt:i4>
      </vt:variant>
      <vt:variant>
        <vt:i4>2</vt:i4>
      </vt:variant>
      <vt:variant>
        <vt:i4>0</vt:i4>
      </vt:variant>
      <vt:variant>
        <vt:i4>5</vt:i4>
      </vt:variant>
      <vt:variant>
        <vt:lpwstr/>
      </vt:variant>
      <vt:variant>
        <vt:lpwstr>_Toc485036853</vt:lpwstr>
      </vt:variant>
      <vt:variant>
        <vt:i4>2293840</vt:i4>
      </vt:variant>
      <vt:variant>
        <vt:i4>6</vt:i4>
      </vt:variant>
      <vt:variant>
        <vt:i4>0</vt:i4>
      </vt:variant>
      <vt:variant>
        <vt:i4>5</vt:i4>
      </vt:variant>
      <vt:variant>
        <vt:lpwstr>mailto:kancelaria@zdm.waw.pl</vt:lpwstr>
      </vt:variant>
      <vt:variant>
        <vt:lpwstr/>
      </vt:variant>
      <vt:variant>
        <vt:i4>6488121</vt:i4>
      </vt:variant>
      <vt:variant>
        <vt:i4>3</vt:i4>
      </vt:variant>
      <vt:variant>
        <vt:i4>0</vt:i4>
      </vt:variant>
      <vt:variant>
        <vt:i4>5</vt:i4>
      </vt:variant>
      <vt:variant>
        <vt:lpwstr>http://www.zdm.waw.pl/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56</cp:revision>
  <cp:lastPrinted>2017-06-19T06:17:00Z</cp:lastPrinted>
  <dcterms:created xsi:type="dcterms:W3CDTF">2017-04-19T05:59:00Z</dcterms:created>
  <dcterms:modified xsi:type="dcterms:W3CDTF">2017-07-20T12:49:00Z</dcterms:modified>
</cp:coreProperties>
</file>