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42" w:rsidRPr="002C61A7" w:rsidRDefault="00A11242" w:rsidP="002C61A7">
      <w:pPr>
        <w:jc w:val="center"/>
        <w:rPr>
          <w:rFonts w:ascii="Times New Roman" w:hAnsi="Times New Roman"/>
          <w:b/>
          <w:sz w:val="28"/>
          <w:szCs w:val="24"/>
        </w:rPr>
      </w:pPr>
      <w:r w:rsidRPr="002C61A7">
        <w:rPr>
          <w:rFonts w:ascii="Times New Roman" w:hAnsi="Times New Roman"/>
          <w:b/>
          <w:sz w:val="28"/>
          <w:szCs w:val="24"/>
        </w:rPr>
        <w:t>Warunki realizacji zamówienia</w:t>
      </w:r>
    </w:p>
    <w:p w:rsidR="00A11242" w:rsidRDefault="00A11242" w:rsidP="004A54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A11242" w:rsidRPr="001464C4" w:rsidRDefault="00A11242" w:rsidP="007C546C">
      <w:pPr>
        <w:pStyle w:val="ListParagraph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1: </w:t>
      </w:r>
      <w:r w:rsidRPr="009E2069">
        <w:rPr>
          <w:rFonts w:ascii="Times New Roman" w:hAnsi="Times New Roman"/>
          <w:b/>
          <w:sz w:val="24"/>
          <w:szCs w:val="24"/>
        </w:rPr>
        <w:t>Przedmiot zamówienia obejmuje wykonanie dokumentacji p</w:t>
      </w:r>
      <w:bookmarkStart w:id="0" w:name="_GoBack"/>
      <w:bookmarkEnd w:id="0"/>
      <w:r w:rsidRPr="009E2069">
        <w:rPr>
          <w:rFonts w:ascii="Times New Roman" w:hAnsi="Times New Roman"/>
          <w:b/>
          <w:sz w:val="24"/>
          <w:szCs w:val="24"/>
        </w:rPr>
        <w:t>rojektowej dla zmian organizacji ruchu oraz robót budowlanych w ramach wdrożenia zwycię</w:t>
      </w:r>
      <w:r>
        <w:rPr>
          <w:rFonts w:ascii="Times New Roman" w:hAnsi="Times New Roman"/>
          <w:b/>
          <w:sz w:val="24"/>
          <w:szCs w:val="24"/>
        </w:rPr>
        <w:t>skiego projektu z Budżetu Party</w:t>
      </w:r>
      <w:r w:rsidRPr="009E2069">
        <w:rPr>
          <w:rFonts w:ascii="Times New Roman" w:hAnsi="Times New Roman"/>
          <w:b/>
          <w:sz w:val="24"/>
          <w:szCs w:val="24"/>
        </w:rPr>
        <w:t>cypacyjnego pod nazwą „Połączenie rowerowe placu Wilsona z Nadwiślańskim Szlakiem Rowerowym wzdłuż ulicy Krasińskiego” (BPA.XVIII.I.P/146/15.ELE).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4C4">
        <w:rPr>
          <w:rFonts w:ascii="Times New Roman" w:hAnsi="Times New Roman"/>
          <w:b/>
          <w:sz w:val="24"/>
          <w:szCs w:val="24"/>
        </w:rPr>
        <w:t>Dokumentacja powinna obejmować następujące elementy składowe projektu:</w:t>
      </w:r>
    </w:p>
    <w:p w:rsidR="00A11242" w:rsidRPr="0068482A" w:rsidRDefault="00A11242" w:rsidP="004A549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82A">
        <w:rPr>
          <w:rFonts w:ascii="Times New Roman" w:hAnsi="Times New Roman"/>
          <w:sz w:val="24"/>
          <w:szCs w:val="24"/>
        </w:rPr>
        <w:t>Dwukierunkową drogę dla rowerów wydzieloną z</w:t>
      </w:r>
      <w:r w:rsidRPr="00747710">
        <w:rPr>
          <w:rFonts w:ascii="Times New Roman" w:hAnsi="Times New Roman"/>
          <w:sz w:val="24"/>
          <w:szCs w:val="24"/>
        </w:rPr>
        <w:t xml:space="preserve"> istniejącej jezdni południowej</w:t>
      </w:r>
      <w:r w:rsidRPr="0068482A">
        <w:rPr>
          <w:rFonts w:ascii="Times New Roman" w:hAnsi="Times New Roman"/>
          <w:sz w:val="24"/>
          <w:szCs w:val="24"/>
        </w:rPr>
        <w:t xml:space="preserve"> ul. Krasińskiego na odcinku od placu Wilsona do ul. Czarnieckiego, na miejscu zewnętrznego pasa ruchu.</w:t>
      </w:r>
    </w:p>
    <w:p w:rsidR="00A11242" w:rsidRPr="0068482A" w:rsidRDefault="00A11242" w:rsidP="004A549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82A">
        <w:rPr>
          <w:rFonts w:ascii="Times New Roman" w:hAnsi="Times New Roman"/>
          <w:sz w:val="24"/>
          <w:szCs w:val="24"/>
        </w:rPr>
        <w:t>Wyznaczenie pasa do parkowania równoległego na miejscu drugiego pasa ruchu południowej jezdni (od zewnątrz), z uwzględnieniem bezpiecznej odległości od projektowanej drogi dla rowerów oraz fizycznej separacji, umożliwiającej odpływ wody z jezdni</w:t>
      </w:r>
      <w:r>
        <w:rPr>
          <w:rFonts w:ascii="Times New Roman" w:hAnsi="Times New Roman"/>
          <w:sz w:val="24"/>
          <w:szCs w:val="24"/>
        </w:rPr>
        <w:t xml:space="preserve"> do istniejących wpustów, bez konieczności przebudowy odwodnienia</w:t>
      </w:r>
      <w:r w:rsidRPr="0068482A">
        <w:rPr>
          <w:rFonts w:ascii="Times New Roman" w:hAnsi="Times New Roman"/>
          <w:sz w:val="24"/>
          <w:szCs w:val="24"/>
        </w:rPr>
        <w:t>.</w:t>
      </w:r>
    </w:p>
    <w:p w:rsidR="00A11242" w:rsidRPr="0068482A" w:rsidRDefault="00A11242" w:rsidP="004A549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82A">
        <w:rPr>
          <w:rFonts w:ascii="Times New Roman" w:hAnsi="Times New Roman"/>
          <w:sz w:val="24"/>
          <w:szCs w:val="24"/>
        </w:rPr>
        <w:t xml:space="preserve">Modernizację chodnika po południowej stronie ul. Krasińskiego, uwzględniającą </w:t>
      </w:r>
      <w:r>
        <w:rPr>
          <w:rFonts w:ascii="Times New Roman" w:hAnsi="Times New Roman"/>
          <w:sz w:val="24"/>
          <w:szCs w:val="24"/>
        </w:rPr>
        <w:t xml:space="preserve">dostosowanie do potrzeb osób o ograniczonej mobilności oraz </w:t>
      </w:r>
      <w:r w:rsidRPr="0068482A">
        <w:rPr>
          <w:rFonts w:ascii="Times New Roman" w:hAnsi="Times New Roman"/>
          <w:sz w:val="24"/>
          <w:szCs w:val="24"/>
        </w:rPr>
        <w:t>poszerzenie w miejscu za zakończeniem pasa do parkowania równoległego</w:t>
      </w:r>
      <w:r>
        <w:rPr>
          <w:rFonts w:ascii="Times New Roman" w:hAnsi="Times New Roman"/>
          <w:sz w:val="24"/>
          <w:szCs w:val="24"/>
        </w:rPr>
        <w:t>.</w:t>
      </w:r>
    </w:p>
    <w:p w:rsidR="00A11242" w:rsidRPr="0068482A" w:rsidRDefault="00A11242" w:rsidP="004A549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82A">
        <w:rPr>
          <w:rFonts w:ascii="Times New Roman" w:hAnsi="Times New Roman"/>
          <w:sz w:val="24"/>
          <w:szCs w:val="24"/>
        </w:rPr>
        <w:t>Budowę wyniesionego przejścia dla pieszych oraz przejazdu dla rowerzystów na skrzyżowaniu z ul. Czarnieckiego.</w:t>
      </w:r>
    </w:p>
    <w:p w:rsidR="00A11242" w:rsidRPr="0068482A" w:rsidRDefault="00A11242" w:rsidP="004A549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82A">
        <w:rPr>
          <w:rFonts w:ascii="Times New Roman" w:hAnsi="Times New Roman"/>
          <w:sz w:val="24"/>
          <w:szCs w:val="24"/>
        </w:rPr>
        <w:t>Budowę łącznika dla rowerów między północną jezdnią główną oraz jezdnią serwisową ul. Krasińskiego jako północny wlot skrzyżowania z ul. Czarnieckiego, wraz z dostosowaniem geometrii skrzyżowania do istniejącego zakazu skrętu w relacji wschód-południe</w:t>
      </w:r>
      <w:r>
        <w:rPr>
          <w:rFonts w:ascii="Times New Roman" w:hAnsi="Times New Roman"/>
          <w:sz w:val="24"/>
          <w:szCs w:val="24"/>
        </w:rPr>
        <w:t xml:space="preserve"> oraz do istniejącego obszarowego ograniczenia prędkości do 30 km/h</w:t>
      </w:r>
      <w:r w:rsidRPr="0068482A">
        <w:rPr>
          <w:rFonts w:ascii="Times New Roman" w:hAnsi="Times New Roman"/>
          <w:sz w:val="24"/>
          <w:szCs w:val="24"/>
        </w:rPr>
        <w:t>.</w:t>
      </w:r>
    </w:p>
    <w:p w:rsidR="00A11242" w:rsidRPr="0068482A" w:rsidRDefault="00A11242" w:rsidP="004A549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82A">
        <w:rPr>
          <w:rFonts w:ascii="Times New Roman" w:hAnsi="Times New Roman"/>
          <w:sz w:val="24"/>
          <w:szCs w:val="24"/>
        </w:rPr>
        <w:t>Przebudowę chodnika i peronu w rejonie przystanku autobusowego Czarnieckiego 01, polegającą na likwidacji zatoki autobusowej i poszerzeniu chodnika</w:t>
      </w:r>
      <w:r>
        <w:rPr>
          <w:rFonts w:ascii="Times New Roman" w:hAnsi="Times New Roman"/>
          <w:sz w:val="24"/>
          <w:szCs w:val="24"/>
        </w:rPr>
        <w:t xml:space="preserve"> wraz z dostosowaniem do potrzeb osób o ograniczonej mobilności.</w:t>
      </w:r>
    </w:p>
    <w:p w:rsidR="00A11242" w:rsidRPr="0068482A" w:rsidRDefault="00A11242" w:rsidP="004A549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82A">
        <w:rPr>
          <w:rFonts w:ascii="Times New Roman" w:hAnsi="Times New Roman"/>
          <w:sz w:val="24"/>
          <w:szCs w:val="24"/>
        </w:rPr>
        <w:t xml:space="preserve">Wyznaczenie drogi dla pieszych i rowerów na istniejącym chodniku wraz z ew. jego koniecznym poszerzeniem po południowej stronie </w:t>
      </w:r>
      <w:r>
        <w:rPr>
          <w:rFonts w:ascii="Times New Roman" w:hAnsi="Times New Roman"/>
          <w:sz w:val="24"/>
          <w:szCs w:val="24"/>
        </w:rPr>
        <w:t>u</w:t>
      </w:r>
      <w:r w:rsidRPr="0068482A">
        <w:rPr>
          <w:rFonts w:ascii="Times New Roman" w:hAnsi="Times New Roman"/>
          <w:sz w:val="24"/>
          <w:szCs w:val="24"/>
        </w:rPr>
        <w:t xml:space="preserve">l. Krasińskiego oraz zachodniej stronie ul. Wybrzeże Gdyńskie na odcinku od ul. Czarnieckiego do rejonu pomnika - Płyty Desantu 2 Dywizji I Armii Wojska Polskiego, wraz z obniżeniem krawężnika umożliwiającego wjazd z łącznika </w:t>
      </w:r>
      <w:r>
        <w:rPr>
          <w:rFonts w:ascii="Times New Roman" w:hAnsi="Times New Roman"/>
          <w:sz w:val="24"/>
          <w:szCs w:val="24"/>
        </w:rPr>
        <w:t xml:space="preserve">Krasińskiego-Wybrzeże Gdyńskie </w:t>
      </w:r>
      <w:r w:rsidRPr="0068482A">
        <w:rPr>
          <w:rFonts w:ascii="Times New Roman" w:hAnsi="Times New Roman"/>
          <w:sz w:val="24"/>
          <w:szCs w:val="24"/>
        </w:rPr>
        <w:t>na chodnik w rejonie ww. pomnika.</w:t>
      </w:r>
    </w:p>
    <w:p w:rsidR="00A11242" w:rsidRPr="0068482A" w:rsidRDefault="00A11242" w:rsidP="004A549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82A">
        <w:rPr>
          <w:rFonts w:ascii="Times New Roman" w:hAnsi="Times New Roman"/>
          <w:sz w:val="24"/>
          <w:szCs w:val="24"/>
        </w:rPr>
        <w:t>Budowę łącznika południowej jezdni serwisowej ul. Krasińskiego oraz drogi dla pieszych i rowerów, o której mowa w pkt. 7 w rejonie budynku ul. Krasińskiego 1.</w:t>
      </w:r>
    </w:p>
    <w:p w:rsidR="00A11242" w:rsidRPr="0068482A" w:rsidRDefault="00A11242" w:rsidP="004A549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82A">
        <w:rPr>
          <w:rFonts w:ascii="Times New Roman" w:hAnsi="Times New Roman"/>
          <w:sz w:val="24"/>
          <w:szCs w:val="24"/>
        </w:rPr>
        <w:t>Zagospodarowanie terenu w zakresie małej architektury oraz zieleni ulicznej, w szczególności lokalizacja szpaleru drzew na chodniku wzdłuż wydzielonej drogi dla rowerów, o której mowa w pkt. 1.</w:t>
      </w:r>
    </w:p>
    <w:p w:rsidR="00A11242" w:rsidRPr="0068482A" w:rsidRDefault="00A11242" w:rsidP="004A549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82A">
        <w:rPr>
          <w:rFonts w:ascii="Times New Roman" w:hAnsi="Times New Roman"/>
          <w:sz w:val="24"/>
          <w:szCs w:val="24"/>
        </w:rPr>
        <w:t>Projekt ustawienia słupków blokujących U-12c lub innych środków uniemożliwiających nielegalne parkowanie.</w:t>
      </w:r>
    </w:p>
    <w:p w:rsidR="00A11242" w:rsidRDefault="00A11242" w:rsidP="007C546C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11242" w:rsidRPr="001464C4" w:rsidRDefault="00A11242" w:rsidP="007C546C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2: </w:t>
      </w:r>
      <w:r w:rsidRPr="001464C4">
        <w:rPr>
          <w:rFonts w:ascii="Times New Roman" w:hAnsi="Times New Roman"/>
          <w:b/>
          <w:sz w:val="24"/>
          <w:szCs w:val="24"/>
        </w:rPr>
        <w:t xml:space="preserve">Przedmiot zamówienia obejmuje wykonanie dokumentacji projektowej dla zmian organizacji ruchu oraz budowy drogi dla rowerów w ramach zwycięskiego projektu z Budżetu Partycypacyjnego pod nazwą </w:t>
      </w:r>
      <w:r w:rsidRPr="005A5BF2">
        <w:rPr>
          <w:rFonts w:ascii="Times New Roman" w:hAnsi="Times New Roman"/>
          <w:b/>
          <w:sz w:val="24"/>
          <w:szCs w:val="24"/>
        </w:rPr>
        <w:t>„Stary Mokotów: chodniki wolne od rowerów!” (BPA.IV.I.P/353/15.ELE)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464C4">
        <w:rPr>
          <w:rFonts w:ascii="Times New Roman" w:hAnsi="Times New Roman"/>
          <w:b/>
          <w:sz w:val="24"/>
          <w:szCs w:val="24"/>
        </w:rPr>
        <w:t>Dokumentacja powinna obejmować następujące elementy składowe projektu:</w:t>
      </w:r>
    </w:p>
    <w:p w:rsidR="00A11242" w:rsidRPr="00F54948" w:rsidRDefault="00A11242" w:rsidP="007C546C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4948">
        <w:rPr>
          <w:rFonts w:ascii="Times New Roman" w:hAnsi="Times New Roman"/>
          <w:b/>
          <w:sz w:val="24"/>
          <w:szCs w:val="24"/>
        </w:rPr>
        <w:t>W ciągu ulicy Madalińskiego:</w:t>
      </w:r>
    </w:p>
    <w:p w:rsidR="00A11242" w:rsidRPr="00741EE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7AF2">
        <w:rPr>
          <w:rFonts w:ascii="Times New Roman" w:hAnsi="Times New Roman"/>
          <w:sz w:val="24"/>
          <w:szCs w:val="24"/>
        </w:rPr>
        <w:t xml:space="preserve">Na odcinku od ul. Puławskiej do ul. Sandomierskiej po południowej stronie oraz od ul. Św. Szczepana do ul. Wiśniowej po południowej stronie projekt pasa do parkowania równoległego o szerokości 2,0 m i </w:t>
      </w:r>
      <w:r w:rsidRPr="00741EE8">
        <w:rPr>
          <w:rFonts w:ascii="Times New Roman" w:hAnsi="Times New Roman"/>
          <w:sz w:val="24"/>
          <w:szCs w:val="24"/>
        </w:rPr>
        <w:t>pasów ruchu zwężonych do 3,0 m,</w:t>
      </w:r>
    </w:p>
    <w:p w:rsidR="00A11242" w:rsidRPr="00E70173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1EE8">
        <w:rPr>
          <w:rFonts w:ascii="Times New Roman" w:hAnsi="Times New Roman"/>
          <w:sz w:val="24"/>
          <w:szCs w:val="24"/>
        </w:rPr>
        <w:t>Na odcinku od ul. Wiśniowej do ul. Kazimierzowskiej po północnej stronie projekt pasa do parkowania równoległego o szerokości 2,0 m i pasów ruchu zwężonych do 3,0 m,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0173">
        <w:rPr>
          <w:rFonts w:ascii="Times New Roman" w:hAnsi="Times New Roman"/>
          <w:sz w:val="24"/>
          <w:szCs w:val="24"/>
        </w:rPr>
        <w:t>Na odcinku od ul. Kazimierzowskiej do ul. Kr</w:t>
      </w:r>
      <w:r>
        <w:rPr>
          <w:rFonts w:ascii="Times New Roman" w:hAnsi="Times New Roman"/>
          <w:sz w:val="24"/>
          <w:szCs w:val="24"/>
        </w:rPr>
        <w:t>ó</w:t>
      </w:r>
      <w:r w:rsidRPr="00E70173">
        <w:rPr>
          <w:rFonts w:ascii="Times New Roman" w:hAnsi="Times New Roman"/>
          <w:sz w:val="24"/>
          <w:szCs w:val="24"/>
        </w:rPr>
        <w:t>żańskiej po południowej stronie projekt pasa do parkowania równoległego o szerokości 2,0 m i pasów ruchu zwężonych do 3,0 m,</w:t>
      </w:r>
      <w:r w:rsidRPr="00F54948">
        <w:rPr>
          <w:rFonts w:ascii="Times New Roman" w:hAnsi="Times New Roman"/>
          <w:sz w:val="24"/>
          <w:szCs w:val="24"/>
        </w:rPr>
        <w:t xml:space="preserve"> 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>Na odcinku od al. Niepodległości do ul. Kieleckiej po południowej stronie projekt pasa do parkowania równoległego o szerokości 2,0 m i pasów ruchu zwężonych do 3,0 m oraz po północnej stronie projekt wyznaczenia miejsc do parkowania równoległego na chodniku oraz uporządkowania parkowania w rejonie przystanku autobusowego „Madalińskiego 04”,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>Na odcinku od ul. Kieleckiej do ul. Łowickiej po północnej stronie projekt pasa do parkowania równoległego o szerokości 2,0 m i pasów ruchu zwężonych do 3,0 m,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>Na odcinku od ul. Łowickiej do ul. Karłowicza po południowej stronie projekt pasa do parkowania równoległego o szerokości 2,0 m i pasów ruchu zwężonych do 3,0 m,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>Na odcinku od ul. Karłowicza do ul. Boboli po północnej stronie projekt pasa do parkowania równoległego o szerokości 2,0 m i pasów ruchu zwężonych do 3,0 m,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>W rejonie lokali handlowo-usługowych, gastronomicznych, teatrów, urzędów pocztowych, urzędów, aptek, szpitali, przychodni, punktów przesiadkowych projekt lokalizacji stojaków rowerowych w ilości 2-3 na miejsce,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>Projekt rezygnacji ze znaków ostrzegających o wysepkach (azylach dla pieszych),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 xml:space="preserve">Projekt ustawienia słupków blokujących U-12c „Syrenka historyczna” uniemożliwiających nielegalne parkowanie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54948">
        <w:rPr>
          <w:rFonts w:ascii="Times New Roman" w:hAnsi="Times New Roman"/>
          <w:sz w:val="24"/>
          <w:szCs w:val="24"/>
        </w:rPr>
        <w:t>w rejonie skrzyżowań i przejść dla pieszych oraz na chodnikach o szerokości mniejszej niż 4,0 m nieposiadających alternatywy po tej samej stronie ulicy,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>Projekt kompletu przejść dla pieszych razem z azylami (przez ul. Madalińskiego) w rejonie skrzyżowania z ul. Łowicką i ul. Wiśniową,</w:t>
      </w:r>
    </w:p>
    <w:p w:rsidR="00A11242" w:rsidRPr="00F54948" w:rsidRDefault="00A11242" w:rsidP="007C546C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4948">
        <w:rPr>
          <w:rFonts w:ascii="Times New Roman" w:hAnsi="Times New Roman"/>
          <w:b/>
          <w:sz w:val="24"/>
          <w:szCs w:val="24"/>
        </w:rPr>
        <w:t>W ciągu ulicy Łowickiej: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7AF2">
        <w:rPr>
          <w:rFonts w:ascii="Times New Roman" w:hAnsi="Times New Roman"/>
          <w:sz w:val="24"/>
          <w:szCs w:val="24"/>
        </w:rPr>
        <w:t xml:space="preserve">Na odcinku od ul. Madalińskiego do </w:t>
      </w:r>
      <w:r>
        <w:rPr>
          <w:rFonts w:ascii="Times New Roman" w:hAnsi="Times New Roman"/>
          <w:sz w:val="24"/>
          <w:szCs w:val="24"/>
        </w:rPr>
        <w:t>r</w:t>
      </w:r>
      <w:r w:rsidRPr="00327AF2">
        <w:rPr>
          <w:rFonts w:ascii="Times New Roman" w:hAnsi="Times New Roman"/>
          <w:sz w:val="24"/>
          <w:szCs w:val="24"/>
        </w:rPr>
        <w:t xml:space="preserve">onda Pawła Jasienicy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327AF2">
        <w:rPr>
          <w:rFonts w:ascii="Times New Roman" w:hAnsi="Times New Roman"/>
          <w:sz w:val="24"/>
          <w:szCs w:val="24"/>
        </w:rPr>
        <w:t>, w rejonie skrzyżowania z ul.</w:t>
      </w:r>
      <w:r w:rsidRPr="00741EE8">
        <w:rPr>
          <w:rFonts w:ascii="Times New Roman" w:hAnsi="Times New Roman"/>
          <w:sz w:val="24"/>
          <w:szCs w:val="24"/>
        </w:rPr>
        <w:t xml:space="preserve"> Madalińskiego 20 m kontrapas dla rowerów, w rejonie skrzyżowań oznakowanie poziome P-27 „tor i kierunek jazdy roweru”,</w:t>
      </w:r>
      <w:r w:rsidRPr="00E70173">
        <w:rPr>
          <w:rFonts w:ascii="Times New Roman" w:hAnsi="Times New Roman"/>
          <w:sz w:val="24"/>
          <w:szCs w:val="24"/>
        </w:rPr>
        <w:t xml:space="preserve"> azyl dla pieszych w rejonie przejścia dla pieszych w okolicy budynku zlokalizowanego przy ul. Łowickiej 19</w:t>
      </w:r>
      <w:r w:rsidRPr="00F54948">
        <w:rPr>
          <w:rFonts w:ascii="Times New Roman" w:hAnsi="Times New Roman"/>
          <w:sz w:val="24"/>
          <w:szCs w:val="24"/>
        </w:rPr>
        <w:t>, wprowadzenie ograniczenia prędkości do 30 km/h i uspokojenia ruchu,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 xml:space="preserve">Na odcinku od Ronda Pawła Jasienicy do ul. Wiktorskiej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E70173">
        <w:rPr>
          <w:rFonts w:ascii="Times New Roman" w:hAnsi="Times New Roman"/>
          <w:sz w:val="24"/>
          <w:szCs w:val="24"/>
        </w:rPr>
        <w:t xml:space="preserve">, w rejonie skrzyżowania z ul. Wiktorską 20 m </w:t>
      </w:r>
      <w:r w:rsidRPr="00F54948">
        <w:rPr>
          <w:rFonts w:ascii="Times New Roman" w:hAnsi="Times New Roman"/>
          <w:sz w:val="24"/>
          <w:szCs w:val="24"/>
        </w:rPr>
        <w:t>kontrapas dla rowerów, w rejonie skrzyżowań oznakowanie poziome P-27 „tor i kierunek jazdy roweru”, wprowadzenie ograniczenia prędkości do 30 km/h i uspokojenia ruchu,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>W rejonie lokali handlowo-usługowych, gastronomicznych, teatrów, urzędów pocztowych, urzędów, aptek, szpitali, przychodni, punktów przesiadkowych projekt lokalizacji stojaków rowerowych w ilości 2-3 na miejsce,</w:t>
      </w:r>
    </w:p>
    <w:p w:rsidR="00A11242" w:rsidRPr="00F54948" w:rsidRDefault="00A11242" w:rsidP="007C546C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4948">
        <w:rPr>
          <w:rFonts w:ascii="Times New Roman" w:hAnsi="Times New Roman"/>
          <w:b/>
          <w:sz w:val="24"/>
          <w:szCs w:val="24"/>
        </w:rPr>
        <w:t>W ciągu ulicy Wiśniowej: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7AF2">
        <w:rPr>
          <w:rFonts w:ascii="Times New Roman" w:hAnsi="Times New Roman"/>
          <w:sz w:val="24"/>
          <w:szCs w:val="24"/>
        </w:rPr>
        <w:t xml:space="preserve">Na odcinku od ul. Rakowieckiej do ul. Narbutta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327AF2">
        <w:rPr>
          <w:rFonts w:ascii="Times New Roman" w:hAnsi="Times New Roman"/>
          <w:sz w:val="24"/>
          <w:szCs w:val="24"/>
        </w:rPr>
        <w:t>, w rejonie skrzyżowania z ul. Rakowiecką i Narbutta 20 m kontrapas</w:t>
      </w:r>
      <w:r w:rsidRPr="00741EE8">
        <w:rPr>
          <w:rFonts w:ascii="Times New Roman" w:hAnsi="Times New Roman"/>
          <w:sz w:val="24"/>
          <w:szCs w:val="24"/>
        </w:rPr>
        <w:t>y dla rowerów, w rejonie skrzyżowań oznakowanie poziome P-27 „tor i kierunek jazdy roweru”</w:t>
      </w:r>
      <w:r w:rsidRPr="00E70173">
        <w:rPr>
          <w:rFonts w:ascii="Times New Roman" w:hAnsi="Times New Roman"/>
          <w:sz w:val="24"/>
          <w:szCs w:val="24"/>
        </w:rPr>
        <w:t>, stojaki rowerowe zgrupowane w ilości 2-3 przy wejściach do urzędów, policji, lokali handlowo-usługowych, gastronomicznych, wprowadzenie ograniczenia prędkości do 30 km/h i uspokojenie ruchu</w:t>
      </w:r>
      <w:r w:rsidRPr="00F54948">
        <w:rPr>
          <w:rFonts w:ascii="Times New Roman" w:hAnsi="Times New Roman"/>
          <w:sz w:val="24"/>
          <w:szCs w:val="24"/>
        </w:rPr>
        <w:t>,</w:t>
      </w:r>
    </w:p>
    <w:p w:rsidR="00A11242" w:rsidRPr="00F54948" w:rsidRDefault="00A11242" w:rsidP="007C546C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4948">
        <w:rPr>
          <w:rFonts w:ascii="Times New Roman" w:hAnsi="Times New Roman"/>
          <w:b/>
          <w:sz w:val="24"/>
          <w:szCs w:val="24"/>
        </w:rPr>
        <w:t>W ciągu ulicy Narbutta:</w:t>
      </w:r>
    </w:p>
    <w:p w:rsidR="00A11242" w:rsidRPr="00E70173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7AF2">
        <w:rPr>
          <w:rFonts w:ascii="Times New Roman" w:hAnsi="Times New Roman"/>
          <w:sz w:val="24"/>
          <w:szCs w:val="24"/>
        </w:rPr>
        <w:t xml:space="preserve">Na odcinku od al. Niepodległości do ul. Boboli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327AF2">
        <w:rPr>
          <w:rFonts w:ascii="Times New Roman" w:hAnsi="Times New Roman"/>
          <w:sz w:val="24"/>
          <w:szCs w:val="24"/>
        </w:rPr>
        <w:t>, w rejonie skrzyżowań oznakowanie poziome P-27 „tor i kierunek jazdy roweru”</w:t>
      </w:r>
      <w:r w:rsidRPr="00E70173">
        <w:rPr>
          <w:rFonts w:ascii="Times New Roman" w:hAnsi="Times New Roman"/>
          <w:sz w:val="24"/>
          <w:szCs w:val="24"/>
        </w:rPr>
        <w:t xml:space="preserve">, w rejonie skrzyżowań wyznaczenie krótkich pasów </w:t>
      </w:r>
      <w:r>
        <w:rPr>
          <w:rFonts w:ascii="Times New Roman" w:hAnsi="Times New Roman"/>
          <w:sz w:val="24"/>
          <w:szCs w:val="24"/>
        </w:rPr>
        <w:t>ruchu dla rowerów</w:t>
      </w:r>
      <w:r w:rsidRPr="00E70173">
        <w:rPr>
          <w:rFonts w:ascii="Times New Roman" w:hAnsi="Times New Roman"/>
          <w:sz w:val="24"/>
          <w:szCs w:val="24"/>
        </w:rPr>
        <w:t xml:space="preserve"> oraz zabezpieczenie chodników przed nielegalnym parkowaniem, wprowadzenie ograniczenia prędkości do 30 km/h i uspokojenie ruchu,</w:t>
      </w:r>
    </w:p>
    <w:p w:rsidR="00A11242" w:rsidRPr="00F54948" w:rsidRDefault="00A11242" w:rsidP="007C546C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4948">
        <w:rPr>
          <w:rFonts w:ascii="Times New Roman" w:hAnsi="Times New Roman"/>
          <w:b/>
          <w:sz w:val="24"/>
          <w:szCs w:val="24"/>
        </w:rPr>
        <w:t>W ciągu ulicy Dąbrowskiego: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7AF2">
        <w:rPr>
          <w:rFonts w:ascii="Times New Roman" w:hAnsi="Times New Roman"/>
          <w:sz w:val="24"/>
          <w:szCs w:val="24"/>
        </w:rPr>
        <w:t xml:space="preserve">Na odcinku od ul. Wołoskiej do Ronda Pawła Jasienicy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327AF2">
        <w:rPr>
          <w:rFonts w:ascii="Times New Roman" w:hAnsi="Times New Roman"/>
          <w:sz w:val="24"/>
          <w:szCs w:val="24"/>
        </w:rPr>
        <w:t xml:space="preserve">, w rejonie skrzyżowania z ul. Wołoską </w:t>
      </w:r>
      <w:r w:rsidRPr="00741EE8">
        <w:rPr>
          <w:rFonts w:ascii="Times New Roman" w:hAnsi="Times New Roman"/>
          <w:sz w:val="24"/>
          <w:szCs w:val="24"/>
        </w:rPr>
        <w:t>wprowadzenie ruchu rowerowego do istniejących ciągów rowerowych</w:t>
      </w:r>
      <w:r w:rsidRPr="00E70173">
        <w:rPr>
          <w:rFonts w:ascii="Times New Roman" w:hAnsi="Times New Roman"/>
          <w:sz w:val="24"/>
          <w:szCs w:val="24"/>
        </w:rPr>
        <w:t>, w rejonie skrzyżowań oznakowanie poziome P-27 „tor i kierunek jazdy roweru”, stojaki rowerowe zgrupowane w ilości 2-3 przy wejściach do urzędów, przychodni, lokali handlowo-usługowych, gastronomicznych, w rejonie skrzyżowań krótkie odcinki kontrapasa rowerowego,</w:t>
      </w:r>
      <w:r w:rsidRPr="00F54948">
        <w:rPr>
          <w:rFonts w:ascii="Times New Roman" w:hAnsi="Times New Roman"/>
          <w:sz w:val="24"/>
          <w:szCs w:val="24"/>
        </w:rPr>
        <w:t xml:space="preserve"> wprowadzenie ograniczenia prędkości do 30 km/h i uspokojenie ruchu,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 xml:space="preserve">Na odcinku od </w:t>
      </w:r>
      <w:r>
        <w:rPr>
          <w:rFonts w:ascii="Times New Roman" w:hAnsi="Times New Roman"/>
          <w:sz w:val="24"/>
          <w:szCs w:val="24"/>
        </w:rPr>
        <w:t>r</w:t>
      </w:r>
      <w:r w:rsidRPr="00F54948">
        <w:rPr>
          <w:rFonts w:ascii="Times New Roman" w:hAnsi="Times New Roman"/>
          <w:sz w:val="24"/>
          <w:szCs w:val="24"/>
        </w:rPr>
        <w:t xml:space="preserve">onda Pawła Jasienicy do al. Niepodległości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E70173">
        <w:rPr>
          <w:rFonts w:ascii="Times New Roman" w:hAnsi="Times New Roman"/>
          <w:sz w:val="24"/>
          <w:szCs w:val="24"/>
        </w:rPr>
        <w:t>, w rejonie skrzyżowań oznakowanie poziome P-27 „tor i kierunek jazdy roweru”</w:t>
      </w:r>
      <w:r w:rsidRPr="00F54948">
        <w:rPr>
          <w:rFonts w:ascii="Times New Roman" w:hAnsi="Times New Roman"/>
          <w:sz w:val="24"/>
          <w:szCs w:val="24"/>
        </w:rPr>
        <w:t>, wprowadzenie ograniczenia prędkości do 30 km/h i uspokojenie ruchu, stojaki rowerowe zgrupowane w ilości 2-3 przy wejściach do urzędów, przychodni, lokali handlowo-usługowych, gastronomicznych, w rejonie skrzyżowań krótkie odcinki kontrapasa rowerowego, w rejonie skrzyżowania z al</w:t>
      </w:r>
      <w:r w:rsidRPr="005A5BF2">
        <w:rPr>
          <w:rFonts w:ascii="Times New Roman" w:hAnsi="Times New Roman"/>
          <w:sz w:val="24"/>
          <w:szCs w:val="24"/>
        </w:rPr>
        <w:t>. Niepodległości wprowadzenie rowerzystów na chodnik, aby u</w:t>
      </w:r>
      <w:r w:rsidRPr="00F54948">
        <w:rPr>
          <w:rFonts w:ascii="Times New Roman" w:hAnsi="Times New Roman"/>
          <w:sz w:val="24"/>
          <w:szCs w:val="24"/>
        </w:rPr>
        <w:t>możliwić późniejsze połącznie z planowaną drogą dla rowerów wzdłuż al. Niepodległości,</w:t>
      </w:r>
    </w:p>
    <w:p w:rsidR="00A11242" w:rsidRPr="00F54948" w:rsidRDefault="00A11242" w:rsidP="007C546C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4948">
        <w:rPr>
          <w:rFonts w:ascii="Times New Roman" w:hAnsi="Times New Roman"/>
          <w:b/>
          <w:sz w:val="24"/>
          <w:szCs w:val="24"/>
        </w:rPr>
        <w:t>W ciągu ulicy Wiktorskiej:</w:t>
      </w:r>
    </w:p>
    <w:p w:rsidR="00A11242" w:rsidRPr="00E70173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7AF2">
        <w:rPr>
          <w:rFonts w:ascii="Times New Roman" w:hAnsi="Times New Roman"/>
          <w:sz w:val="24"/>
          <w:szCs w:val="24"/>
        </w:rPr>
        <w:t xml:space="preserve">Na odcinku od ul. Wołoskiej do ul. Łowickiej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327AF2">
        <w:rPr>
          <w:rFonts w:ascii="Times New Roman" w:hAnsi="Times New Roman"/>
          <w:sz w:val="24"/>
          <w:szCs w:val="24"/>
        </w:rPr>
        <w:t xml:space="preserve">, w rejonie skrzyżowania z ul. Wołoską </w:t>
      </w:r>
      <w:r w:rsidRPr="00741EE8">
        <w:rPr>
          <w:rFonts w:ascii="Times New Roman" w:hAnsi="Times New Roman"/>
          <w:sz w:val="24"/>
          <w:szCs w:val="24"/>
        </w:rPr>
        <w:t>wprowadzenie ruchu rowerowego do istniejących ciągów rowerowych, w rejonie skrzyżowań oznakowanie poziome P-27 „tor i kierunek jazdy roweru”</w:t>
      </w:r>
      <w:r w:rsidRPr="00E70173">
        <w:rPr>
          <w:rFonts w:ascii="Times New Roman" w:hAnsi="Times New Roman"/>
          <w:sz w:val="24"/>
          <w:szCs w:val="24"/>
        </w:rPr>
        <w:t>, w rejonie skrzyżowań krótkie odcinki kontrapasa rowerowego, wprowadzenie ograniczenia prędkości do 30 km/h i elementów uspokojenia ruchu,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0173">
        <w:rPr>
          <w:rFonts w:ascii="Times New Roman" w:hAnsi="Times New Roman"/>
          <w:sz w:val="24"/>
          <w:szCs w:val="24"/>
        </w:rPr>
        <w:t xml:space="preserve">Na odcinku od ul. Łowickiej do ul. Kraushara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E70173">
        <w:rPr>
          <w:rFonts w:ascii="Times New Roman" w:hAnsi="Times New Roman"/>
          <w:sz w:val="24"/>
          <w:szCs w:val="24"/>
        </w:rPr>
        <w:t>, w rejonie skrzyżowań oznakowanie poziome P-27 „tor i kierunek jazdy roweru” wprowadzenie ograniczenia prędkości do 30 km/h i elementów uspokojenia ruchu,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 xml:space="preserve">Na odcinku od ul. Kazimierzowskiej do ul. Bałuckiego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E70173">
        <w:rPr>
          <w:rFonts w:ascii="Times New Roman" w:hAnsi="Times New Roman"/>
          <w:sz w:val="24"/>
          <w:szCs w:val="24"/>
        </w:rPr>
        <w:t xml:space="preserve">, w rejonie skrzyżowań oznakowanie poziome P-27 „tor i kierunek jazdy roweru”dopuszczenie kontraruchu rowerowego za </w:t>
      </w:r>
      <w:r w:rsidRPr="00F54948">
        <w:rPr>
          <w:rFonts w:ascii="Times New Roman" w:hAnsi="Times New Roman"/>
          <w:sz w:val="24"/>
          <w:szCs w:val="24"/>
        </w:rPr>
        <w:t>pomocą tabliczek T-22 oraz sierżantów rowerowych P-27, pas do parkowania równoległego na jezdni po stronie północnej, wyznaczenie miejsc do parkowania równoległego w istniejących zatokach po południowej stronie, stojaki rowerowe zgrupowane w ilości 2-3 przy wejściach do urzędów, przychodni, lokali handlowo-usługowych, gastronomicznych, w rejonie skrzyżowań krótkie odcinki kontrapasa rowerowego,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948">
        <w:rPr>
          <w:rFonts w:ascii="Times New Roman" w:hAnsi="Times New Roman"/>
          <w:sz w:val="24"/>
          <w:szCs w:val="24"/>
        </w:rPr>
        <w:t xml:space="preserve">Na odcinku od ul. Bałuckiego do ul. Puławskiej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E70173">
        <w:rPr>
          <w:rFonts w:ascii="Times New Roman" w:hAnsi="Times New Roman"/>
          <w:sz w:val="24"/>
          <w:szCs w:val="24"/>
        </w:rPr>
        <w:t>, w rejonie skrzyżowań oznakowanie poziome P-27 „tor i kierunek jazdy roweru”</w:t>
      </w:r>
      <w:r w:rsidRPr="00F54948">
        <w:rPr>
          <w:rFonts w:ascii="Times New Roman" w:hAnsi="Times New Roman"/>
          <w:sz w:val="24"/>
          <w:szCs w:val="24"/>
        </w:rPr>
        <w:t xml:space="preserve">, stojaki rowerowe zgrupowane w ilości 2-3 przy wejściach do urzędów, przychodni, lokali handlowo-usługowych, gastronomicznych, w rejonie skrzyżowań krótkie odcinki kontrapasa rowerowego, </w:t>
      </w:r>
    </w:p>
    <w:p w:rsidR="00A11242" w:rsidRPr="00F54948" w:rsidRDefault="00A11242" w:rsidP="007C546C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4948">
        <w:rPr>
          <w:rFonts w:ascii="Times New Roman" w:hAnsi="Times New Roman"/>
          <w:b/>
          <w:sz w:val="24"/>
          <w:szCs w:val="24"/>
        </w:rPr>
        <w:t>W ciągu ul. Różanej:</w:t>
      </w:r>
    </w:p>
    <w:p w:rsidR="00A11242" w:rsidRPr="00E70173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7AF2">
        <w:rPr>
          <w:rFonts w:ascii="Times New Roman" w:hAnsi="Times New Roman"/>
          <w:sz w:val="24"/>
          <w:szCs w:val="24"/>
        </w:rPr>
        <w:t xml:space="preserve">Na odcinku od ul. Puławskiej do ul. Grażyny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327AF2">
        <w:rPr>
          <w:rFonts w:ascii="Times New Roman" w:hAnsi="Times New Roman"/>
          <w:sz w:val="24"/>
          <w:szCs w:val="24"/>
        </w:rPr>
        <w:t>, w rejonie skrzyżowań oznakowanie poziome P-27 „tor i kierunek jazdy roweru”</w:t>
      </w:r>
      <w:r w:rsidRPr="00E70173">
        <w:rPr>
          <w:rFonts w:ascii="Times New Roman" w:hAnsi="Times New Roman"/>
          <w:sz w:val="24"/>
          <w:szCs w:val="24"/>
        </w:rPr>
        <w:t>, stojaki rowerowe zgrupowane w ilości 2-3 przy wejściach do urzędów, przychodni, lokali handlowo-usługowych, gastronomicznych, w rejonie skrzyżowań krótkie odcinki kontrapasa rowerowego, zabezpieczenie przed nielegalnym parkowaniem w rejonie skrzyżowań i przejść dla pieszych,</w:t>
      </w:r>
    </w:p>
    <w:p w:rsidR="00A11242" w:rsidRPr="00E70173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0173">
        <w:rPr>
          <w:rFonts w:ascii="Times New Roman" w:hAnsi="Times New Roman"/>
          <w:sz w:val="24"/>
          <w:szCs w:val="24"/>
        </w:rPr>
        <w:t xml:space="preserve">Na odcinku od ul. Grażyny do ul. Wiśniowej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E70173">
        <w:rPr>
          <w:rFonts w:ascii="Times New Roman" w:hAnsi="Times New Roman"/>
          <w:sz w:val="24"/>
          <w:szCs w:val="24"/>
        </w:rPr>
        <w:t xml:space="preserve">, w rejonie skrzyżowań oznakowanie poziome P-27 „tor i kierunek jazdy roweru”, stojaki rowerowe zgrupowane w ilości 2-3 przy wejściach do urzędów, przychodni, lokali handlowo-usługowych, gastronomicznych, w rejonie skrzyżowań krótkie odcinki kontrapasa rowerowego, </w:t>
      </w:r>
    </w:p>
    <w:p w:rsidR="00A11242" w:rsidRPr="00F54948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0173">
        <w:rPr>
          <w:rFonts w:ascii="Times New Roman" w:hAnsi="Times New Roman"/>
          <w:sz w:val="24"/>
          <w:szCs w:val="24"/>
        </w:rPr>
        <w:t xml:space="preserve">Na odcinku od ul. Wiśniowej do ul. Kazimierzowskiej projekt zawierający: dopuszczenie ruchu rowerowego pod prąd za pomocą tabliczek </w:t>
      </w:r>
      <w:r>
        <w:rPr>
          <w:rFonts w:ascii="Times New Roman" w:hAnsi="Times New Roman"/>
          <w:sz w:val="24"/>
          <w:szCs w:val="24"/>
        </w:rPr>
        <w:t>z napisem „Nie dotyczy” i symbolem roweru</w:t>
      </w:r>
      <w:r w:rsidRPr="00E70173">
        <w:rPr>
          <w:rFonts w:ascii="Times New Roman" w:hAnsi="Times New Roman"/>
          <w:sz w:val="24"/>
          <w:szCs w:val="24"/>
        </w:rPr>
        <w:t>, w rejonie skrzyżowań oznakowanie poziome P-27 „tor i kierunek jazdy roweru”,</w:t>
      </w:r>
      <w:r w:rsidRPr="00F54948">
        <w:rPr>
          <w:rFonts w:ascii="Times New Roman" w:hAnsi="Times New Roman"/>
          <w:sz w:val="24"/>
          <w:szCs w:val="24"/>
        </w:rPr>
        <w:t xml:space="preserve"> stojaki rowerowe zgrupowane w ilości 2-3 przy wejściach do urzędów, przychodni, lokali handlowo-usługowych, gastronomicznych, w rejonie skrzyżowań krótkie odcinki kontrapasa rowerowego,</w:t>
      </w:r>
    </w:p>
    <w:p w:rsidR="00A11242" w:rsidRPr="00F54948" w:rsidRDefault="00A11242" w:rsidP="007C546C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4948">
        <w:rPr>
          <w:rFonts w:ascii="Times New Roman" w:hAnsi="Times New Roman"/>
          <w:b/>
          <w:sz w:val="24"/>
          <w:szCs w:val="24"/>
        </w:rPr>
        <w:t>W ciągu ulicy Batorego:</w:t>
      </w:r>
    </w:p>
    <w:p w:rsidR="00A11242" w:rsidRPr="00E70173" w:rsidRDefault="00A11242" w:rsidP="007C546C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7AF2">
        <w:rPr>
          <w:rFonts w:ascii="Times New Roman" w:hAnsi="Times New Roman"/>
          <w:sz w:val="24"/>
          <w:szCs w:val="24"/>
        </w:rPr>
        <w:t>Na odcinku od 60 m na wschód od skrzyżowania ulicy Batorego z ulicą Wiśniową do skrzyżowania ul. Batorego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AF2">
        <w:rPr>
          <w:rFonts w:ascii="Times New Roman" w:hAnsi="Times New Roman"/>
          <w:sz w:val="24"/>
          <w:szCs w:val="24"/>
        </w:rPr>
        <w:t xml:space="preserve">al. Niepodległości projekt zawierający: wyznaczenie dwukierunkowej drogi dla rowerów po północnej stronie ul. Batorego powiązanej z istniejącą infrastrukturą rowerową (droga dla rowerów wzdłuż ul. </w:t>
      </w:r>
      <w:r w:rsidRPr="00741EE8">
        <w:rPr>
          <w:rFonts w:ascii="Times New Roman" w:hAnsi="Times New Roman"/>
          <w:sz w:val="24"/>
          <w:szCs w:val="24"/>
        </w:rPr>
        <w:t xml:space="preserve">Batorego oraz droga dla rowerów wzdłuż al. </w:t>
      </w:r>
      <w:r w:rsidRPr="00E70173">
        <w:rPr>
          <w:rFonts w:ascii="Times New Roman" w:hAnsi="Times New Roman"/>
          <w:sz w:val="24"/>
          <w:szCs w:val="24"/>
        </w:rPr>
        <w:t>Niepodległości).</w:t>
      </w:r>
    </w:p>
    <w:p w:rsidR="00A11242" w:rsidRPr="001464C4" w:rsidRDefault="00A11242" w:rsidP="004C3DBB">
      <w:pPr>
        <w:pStyle w:val="ListParagraph"/>
        <w:ind w:left="36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3: </w:t>
      </w:r>
      <w:r w:rsidRPr="001E12FD">
        <w:rPr>
          <w:rFonts w:ascii="Times New Roman" w:hAnsi="Times New Roman"/>
          <w:b/>
          <w:sz w:val="24"/>
          <w:szCs w:val="24"/>
        </w:rPr>
        <w:t>Przedmiot zamówienia obejmuje wykonanie dokumentacji projektowej dla zmian organizacji ruchu oraz robót budowlanych w ramach wdrożenia zwycię</w:t>
      </w:r>
      <w:r>
        <w:rPr>
          <w:rFonts w:ascii="Times New Roman" w:hAnsi="Times New Roman"/>
          <w:b/>
          <w:sz w:val="24"/>
          <w:szCs w:val="24"/>
        </w:rPr>
        <w:t>skiego projektu z Budżetu Party</w:t>
      </w:r>
      <w:r w:rsidRPr="001E12FD">
        <w:rPr>
          <w:rFonts w:ascii="Times New Roman" w:hAnsi="Times New Roman"/>
          <w:b/>
          <w:sz w:val="24"/>
          <w:szCs w:val="24"/>
        </w:rPr>
        <w:t>cypacyjnego pod nazwą „Bezpieczne przejścia dla pieszych i pasy rowerowe na ul. Str</w:t>
      </w:r>
      <w:r>
        <w:rPr>
          <w:rFonts w:ascii="Times New Roman" w:hAnsi="Times New Roman"/>
          <w:b/>
          <w:sz w:val="24"/>
          <w:szCs w:val="24"/>
        </w:rPr>
        <w:t>yjeń</w:t>
      </w:r>
      <w:r w:rsidRPr="001E12FD">
        <w:rPr>
          <w:rFonts w:ascii="Times New Roman" w:hAnsi="Times New Roman"/>
          <w:b/>
          <w:sz w:val="24"/>
          <w:szCs w:val="24"/>
        </w:rPr>
        <w:t>skich” (BPA.XII.I.P/364/15.ELE).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5791">
        <w:rPr>
          <w:rFonts w:ascii="Times New Roman" w:hAnsi="Times New Roman"/>
          <w:b/>
          <w:sz w:val="24"/>
          <w:szCs w:val="24"/>
        </w:rPr>
        <w:t>Dokumentacja powinna obejmować następujące elementy składowe projektu:</w:t>
      </w:r>
    </w:p>
    <w:p w:rsidR="00A11242" w:rsidRPr="001464C4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odcinku Płaskowickiej – Belgradzka:</w:t>
      </w:r>
    </w:p>
    <w:p w:rsidR="00A11242" w:rsidRDefault="00A11242" w:rsidP="004C3DBB">
      <w:pPr>
        <w:pStyle w:val="ListParagraph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na każdej z jezdni po jednym pasie ruchu i pasie ruchu dla rowerów oraz poszerzenie pasa dzielącego wraz z zagospodarowaniem go zielenią,</w:t>
      </w:r>
    </w:p>
    <w:p w:rsidR="00A11242" w:rsidRDefault="00A11242" w:rsidP="004C3DBB">
      <w:pPr>
        <w:pStyle w:val="ListParagraph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dwóch sygnalizacji świetlnych - na skrzyżowaniach w rejonie budynku Kazury 6 oraz Kazury 2e do przeprowadzenia pasów rowerowych,</w:t>
      </w:r>
    </w:p>
    <w:p w:rsidR="00A11242" w:rsidRPr="005E269B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rejonie skrzyżowania Stryjeńskich / Belgradzka koordynacja projektu z przebudową skrzyżowania realizowanym przez Urząd Dzielnicy Ursynów m.st. Warszawy (w trakcie opracowywania),</w:t>
      </w:r>
    </w:p>
    <w:p w:rsidR="00A11242" w:rsidRPr="001464C4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odcinku Belgradzka – Przy Bażantarni:</w:t>
      </w:r>
    </w:p>
    <w:p w:rsidR="00A11242" w:rsidRDefault="00A11242" w:rsidP="004C3DBB">
      <w:pPr>
        <w:pStyle w:val="ListParagraph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wyznaczenie obustronnych jednokierunkowych pasów dla rowerów oraz pasa postojowego,</w:t>
      </w:r>
    </w:p>
    <w:p w:rsidR="00A11242" w:rsidRDefault="00A11242" w:rsidP="004C3DBB">
      <w:pPr>
        <w:pStyle w:val="ListParagraph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zaprojektowanie włączenia i wyłączenia z jedni przed skrzyżowaniem z ul. Przy Bażantarni wraz z odcinkami dróg rowerowych łączących je z przejazdami dla rowerzystów na skrzyżowaniu,</w:t>
      </w:r>
    </w:p>
    <w:p w:rsidR="00A11242" w:rsidRDefault="00A11242" w:rsidP="004C3DBB">
      <w:pPr>
        <w:pStyle w:val="ListParagraph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wyznaczenie brakujących przejazdów dla rowerzystów przez północne i wschodnie ramię ww. skrzyżowania,</w:t>
      </w:r>
    </w:p>
    <w:p w:rsidR="00A11242" w:rsidRDefault="00A11242" w:rsidP="004C3DBB">
      <w:pPr>
        <w:pStyle w:val="ListParagraph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055C">
        <w:rPr>
          <w:rFonts w:ascii="Times New Roman" w:hAnsi="Times New Roman"/>
          <w:sz w:val="24"/>
          <w:szCs w:val="24"/>
        </w:rPr>
        <w:t xml:space="preserve">wykonanie włączenia i wyłączenia z jezdni </w:t>
      </w:r>
      <w:r w:rsidRPr="000E17B7">
        <w:rPr>
          <w:rFonts w:ascii="Times New Roman" w:hAnsi="Times New Roman"/>
          <w:sz w:val="24"/>
          <w:szCs w:val="24"/>
        </w:rPr>
        <w:t xml:space="preserve">na południowym wlocie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0E17B7">
        <w:rPr>
          <w:rFonts w:ascii="Times New Roman" w:hAnsi="Times New Roman"/>
          <w:sz w:val="24"/>
          <w:szCs w:val="24"/>
        </w:rPr>
        <w:t>skrzyżowania.</w:t>
      </w:r>
    </w:p>
    <w:p w:rsidR="00A11242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całej długości oznakowanie odcinków, na których nie wyznaczono pasów dla rowerów za pomocą znaku P-27 „kierunek i tor ruchu roweru”.</w:t>
      </w:r>
    </w:p>
    <w:p w:rsidR="00A11242" w:rsidRDefault="00A11242" w:rsidP="007F0D4A">
      <w:pPr>
        <w:jc w:val="both"/>
        <w:rPr>
          <w:rFonts w:ascii="Times New Roman" w:hAnsi="Times New Roman"/>
          <w:b/>
          <w:sz w:val="24"/>
          <w:szCs w:val="24"/>
        </w:rPr>
      </w:pPr>
    </w:p>
    <w:p w:rsidR="00A11242" w:rsidRPr="00A02A77" w:rsidRDefault="00A11242" w:rsidP="004C3D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02A77">
        <w:rPr>
          <w:rFonts w:ascii="Times New Roman" w:hAnsi="Times New Roman"/>
          <w:b/>
          <w:sz w:val="24"/>
          <w:szCs w:val="24"/>
        </w:rPr>
        <w:t>Szczegółowy zakres prac</w:t>
      </w:r>
    </w:p>
    <w:p w:rsidR="00A11242" w:rsidRPr="0068482A" w:rsidRDefault="00A11242" w:rsidP="004C3DB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68482A">
        <w:rPr>
          <w:rFonts w:ascii="Times New Roman" w:hAnsi="Times New Roman"/>
          <w:b/>
          <w:sz w:val="24"/>
          <w:szCs w:val="24"/>
        </w:rPr>
        <w:t>Prace przygotowawcze – zakończone miesiąc od podpisania Umowy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Inwentaryzacja w terenie ze szczególnym uwzględnieniem lokalizacji elementów stojących w kolizji z projektowanymi rozwiązaniami (np.: latarni, wiat – w tym projektowanych do wymiany, kiosków, słupów sygnalizacji świetlnej, włazów, wpustów itp.). Zamawiający zastrzega sobie prawo do udziału w inwentaryzacji;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Inwentaryzacja zieleni wraz ze zdjęciami (drzewa, krzewy, wiek, stan zdrowia, posusz, system korzeniowy, zasięg i rzędne spodu korony itp.) </w:t>
      </w:r>
      <w:r w:rsidRPr="00310297">
        <w:rPr>
          <w:rFonts w:ascii="Times New Roman" w:hAnsi="Times New Roman"/>
          <w:sz w:val="24"/>
          <w:szCs w:val="24"/>
        </w:rPr>
        <w:t xml:space="preserve">w miejscach gdzie </w:t>
      </w:r>
      <w:r>
        <w:rPr>
          <w:rFonts w:ascii="Times New Roman" w:hAnsi="Times New Roman"/>
          <w:sz w:val="24"/>
          <w:szCs w:val="24"/>
        </w:rPr>
        <w:t xml:space="preserve">potrzebna będzie jakakolwiek ingerencja w zieleń. 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Aktualizacja mapy do celów projektowych</w:t>
      </w:r>
      <w:r>
        <w:rPr>
          <w:rFonts w:ascii="Times New Roman" w:hAnsi="Times New Roman"/>
          <w:sz w:val="24"/>
          <w:szCs w:val="24"/>
        </w:rPr>
        <w:t>.</w:t>
      </w:r>
      <w:r w:rsidRPr="00A02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Zamawiający przekaże mapę do celów projektowych Wykonawcy w takiej samej formie w jakiej otrzyma ją z zasobu BGiK. Mapy </w:t>
      </w:r>
      <w:r w:rsidRPr="00A02A77">
        <w:rPr>
          <w:rFonts w:ascii="Times New Roman" w:hAnsi="Times New Roman"/>
          <w:sz w:val="24"/>
          <w:szCs w:val="24"/>
        </w:rPr>
        <w:t>mogą posłużyć wyłącznie do celu przygotowania projektu będącego przedmiotem Umowy</w:t>
      </w:r>
      <w:r>
        <w:rPr>
          <w:rFonts w:ascii="Times New Roman" w:hAnsi="Times New Roman"/>
          <w:sz w:val="24"/>
          <w:szCs w:val="24"/>
        </w:rPr>
        <w:t>.</w:t>
      </w:r>
      <w:r w:rsidRPr="00A83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Zaktualizowana m</w:t>
      </w:r>
      <w:r w:rsidRPr="00A02A77">
        <w:rPr>
          <w:rFonts w:ascii="Times New Roman" w:hAnsi="Times New Roman"/>
          <w:sz w:val="24"/>
          <w:szCs w:val="24"/>
        </w:rPr>
        <w:t xml:space="preserve">apa do celów projektowych </w:t>
      </w:r>
      <w:r>
        <w:rPr>
          <w:rFonts w:ascii="Times New Roman" w:hAnsi="Times New Roman"/>
          <w:sz w:val="24"/>
          <w:szCs w:val="24"/>
        </w:rPr>
        <w:t>będzie</w:t>
      </w:r>
      <w:r w:rsidRPr="00A02A77">
        <w:rPr>
          <w:rFonts w:ascii="Times New Roman" w:hAnsi="Times New Roman"/>
          <w:sz w:val="24"/>
          <w:szCs w:val="24"/>
        </w:rPr>
        <w:t xml:space="preserve"> przekazana Zamawiającemu w formie elektronicznej</w:t>
      </w:r>
      <w:r>
        <w:rPr>
          <w:rFonts w:ascii="Times New Roman" w:hAnsi="Times New Roman"/>
          <w:sz w:val="24"/>
          <w:szCs w:val="24"/>
        </w:rPr>
        <w:t xml:space="preserve"> razem z gotową dokumentacją</w:t>
      </w:r>
      <w:r w:rsidRPr="00A02A77">
        <w:rPr>
          <w:rFonts w:ascii="Times New Roman" w:hAnsi="Times New Roman"/>
          <w:sz w:val="24"/>
          <w:szCs w:val="24"/>
        </w:rPr>
        <w:t>;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Uzyskanie warunków technicznych dla budowy lub przebudowy niezbędnej infrastruktury technicznej;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Uzyskanie informacji o zajęciach terenu, umowach, gwarancjach, wydanych decyzjach na przebudowę pasa drogowego itp. od zarządców pasa drogowego.</w:t>
      </w:r>
    </w:p>
    <w:p w:rsidR="00A11242" w:rsidRPr="00A02A77" w:rsidRDefault="00A11242" w:rsidP="004C3DB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02A77">
        <w:rPr>
          <w:rFonts w:ascii="Times New Roman" w:hAnsi="Times New Roman"/>
          <w:b/>
          <w:sz w:val="24"/>
          <w:szCs w:val="24"/>
        </w:rPr>
        <w:t>Prace projektowe – etap I – zakończenie 3 miesiące od podpisania Umowy</w:t>
      </w:r>
    </w:p>
    <w:p w:rsidR="00A11242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Przygotowanie projektu zagospodarowania terenu (PZT) zawierającego elementy projektowane oraz pełną informację na temat istniejących elementów w pasie drogowym w szczególności zwymiarowane elementy infrastruktury, sieci, zieleń, rozwiązania wysokościowe itp. PZT zostanie złożony do wstępnego zaopiniowania </w:t>
      </w:r>
      <w:r>
        <w:rPr>
          <w:rFonts w:ascii="Times New Roman" w:hAnsi="Times New Roman"/>
          <w:sz w:val="24"/>
          <w:szCs w:val="24"/>
        </w:rPr>
        <w:t>przez Zamawiającego</w:t>
      </w:r>
      <w:r w:rsidRPr="00A02A77">
        <w:rPr>
          <w:rFonts w:ascii="Times New Roman" w:hAnsi="Times New Roman"/>
          <w:sz w:val="24"/>
          <w:szCs w:val="24"/>
        </w:rPr>
        <w:t>.</w:t>
      </w:r>
    </w:p>
    <w:p w:rsidR="00A11242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</w:t>
      </w:r>
      <w:r w:rsidRPr="00A02A77">
        <w:rPr>
          <w:rFonts w:ascii="Times New Roman" w:hAnsi="Times New Roman"/>
          <w:sz w:val="24"/>
          <w:szCs w:val="24"/>
        </w:rPr>
        <w:t xml:space="preserve"> przekaże uwagi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Pr="00A02A77">
        <w:rPr>
          <w:rFonts w:ascii="Times New Roman" w:hAnsi="Times New Roman"/>
          <w:sz w:val="24"/>
          <w:szCs w:val="24"/>
        </w:rPr>
        <w:t xml:space="preserve">w ciągu 7 dni kalendarzowych, następnie </w:t>
      </w:r>
      <w:r>
        <w:rPr>
          <w:rFonts w:ascii="Times New Roman" w:hAnsi="Times New Roman"/>
          <w:sz w:val="24"/>
          <w:szCs w:val="24"/>
        </w:rPr>
        <w:t>Wykonawca w ciągu kolejnych 7 dni kalendarzowych złoży wersję PZT uwzględniającą uwagi Zamawiającego do opublikowania oraz do wykorzystania na spotkaniach informacyjnych.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zorganizuje spotkanie informacyjne w ciągu 21 dni od otrzymania PZT po uwzględnieniu uwag Zamawiającego. Wykonawca będzie zobowiązany do udziału w spotkaniu informacyjnym. Wykonawca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przygotuje materiały </w:t>
      </w:r>
      <w:r w:rsidRPr="0067067B">
        <w:rPr>
          <w:rFonts w:ascii="Times New Roman" w:hAnsi="Times New Roman"/>
          <w:color w:val="000000"/>
          <w:spacing w:val="-1"/>
          <w:sz w:val="24"/>
          <w:szCs w:val="24"/>
        </w:rPr>
        <w:t>informacyjn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 na spotkanie</w:t>
      </w:r>
      <w:r w:rsidRPr="0067067B"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PZT</w:t>
      </w:r>
      <w:r w:rsidRPr="0067067B">
        <w:rPr>
          <w:rFonts w:ascii="Times New Roman" w:hAnsi="Times New Roman"/>
          <w:color w:val="000000"/>
          <w:spacing w:val="-1"/>
          <w:sz w:val="24"/>
          <w:szCs w:val="24"/>
        </w:rPr>
        <w:t xml:space="preserve">, wizualizacja przekroju ulicy,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wizualizacja 3D</w:t>
      </w:r>
      <w:r w:rsidRPr="0067067B">
        <w:rPr>
          <w:rFonts w:ascii="Times New Roman" w:hAnsi="Times New Roman"/>
          <w:color w:val="000000"/>
          <w:spacing w:val="-1"/>
          <w:sz w:val="24"/>
          <w:szCs w:val="24"/>
        </w:rPr>
        <w:t>).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Wykonawca wyraża zgodę na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opublikowanie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za pomocą powszechnie dostępnych kanałów informacyjnych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materiałów przygotowanych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na spotkanie.</w:t>
      </w:r>
    </w:p>
    <w:p w:rsidR="00A11242" w:rsidRPr="00A831E3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Złożenie poprawionego</w:t>
      </w:r>
      <w:r>
        <w:rPr>
          <w:rFonts w:ascii="Times New Roman" w:hAnsi="Times New Roman"/>
          <w:sz w:val="24"/>
          <w:szCs w:val="24"/>
        </w:rPr>
        <w:t xml:space="preserve"> PZT</w:t>
      </w:r>
      <w:r w:rsidRPr="00A02A77">
        <w:rPr>
          <w:rFonts w:ascii="Times New Roman" w:hAnsi="Times New Roman"/>
          <w:sz w:val="24"/>
          <w:szCs w:val="24"/>
        </w:rPr>
        <w:t xml:space="preserve"> po </w:t>
      </w:r>
      <w:r>
        <w:rPr>
          <w:rFonts w:ascii="Times New Roman" w:hAnsi="Times New Roman"/>
          <w:sz w:val="24"/>
          <w:szCs w:val="24"/>
        </w:rPr>
        <w:t xml:space="preserve">wprowadzeniu </w:t>
      </w:r>
      <w:r w:rsidRPr="00A02A77">
        <w:rPr>
          <w:rFonts w:ascii="Times New Roman" w:hAnsi="Times New Roman"/>
          <w:sz w:val="24"/>
          <w:szCs w:val="24"/>
        </w:rPr>
        <w:t xml:space="preserve">uwag </w:t>
      </w:r>
      <w:r>
        <w:rPr>
          <w:rFonts w:ascii="Times New Roman" w:hAnsi="Times New Roman"/>
          <w:sz w:val="24"/>
          <w:szCs w:val="24"/>
        </w:rPr>
        <w:t>mieszkańców</w:t>
      </w:r>
      <w:r w:rsidRPr="00A02A77">
        <w:rPr>
          <w:rFonts w:ascii="Times New Roman" w:hAnsi="Times New Roman"/>
          <w:sz w:val="24"/>
          <w:szCs w:val="24"/>
        </w:rPr>
        <w:t xml:space="preserve"> do opinii do geometrii Inżyniera Ruchu m.st. Warszawy</w:t>
      </w:r>
      <w:r>
        <w:rPr>
          <w:rFonts w:ascii="Times New Roman" w:hAnsi="Times New Roman"/>
          <w:sz w:val="24"/>
          <w:szCs w:val="24"/>
        </w:rPr>
        <w:t xml:space="preserve">, a także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przez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Wydział Estetyki Przestrzeni Publicznej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Biuro Stołecznego Konserwatora Zabytków (jeśli potrzebne), Pełnomocnika Prezydenta m. st. Warszawy ds. zieleni, Zarząd Transportu Miejskiego</w:t>
      </w:r>
      <w:r w:rsidRPr="00A02A77" w:rsidDel="00116F87">
        <w:rPr>
          <w:rFonts w:ascii="Times New Roman" w:hAnsi="Times New Roman"/>
          <w:sz w:val="24"/>
          <w:szCs w:val="24"/>
        </w:rPr>
        <w:t xml:space="preserve"> 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(w zakresie projektowanych rozwiązań, w szczególności w zakresie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geometrii, kompozycji i materiałów przestrzeni pieszych, 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elementów małej architektury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i zieleni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, rodzaju wygrodzeń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rozwiązań projektowych mających wpływ na funkcjonowanie komunikacji miejskiej).</w:t>
      </w:r>
    </w:p>
    <w:p w:rsidR="00A11242" w:rsidRPr="00116F87" w:rsidRDefault="00A11242" w:rsidP="004C3DBB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116F87">
        <w:rPr>
          <w:rFonts w:ascii="Times New Roman" w:hAnsi="Times New Roman"/>
          <w:sz w:val="24"/>
          <w:szCs w:val="24"/>
        </w:rPr>
        <w:t xml:space="preserve">Przygotowanie i złożenie do uzgodnienia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zarządcami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i właścicielami </w:t>
      </w:r>
      <w:r w:rsidRPr="00116F87">
        <w:rPr>
          <w:rFonts w:ascii="Times New Roman" w:hAnsi="Times New Roman"/>
          <w:sz w:val="24"/>
          <w:szCs w:val="24"/>
        </w:rPr>
        <w:t>zieleni projektu gospodarki zielenią.</w:t>
      </w:r>
    </w:p>
    <w:p w:rsidR="00A11242" w:rsidRPr="00D7575F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6F87">
        <w:rPr>
          <w:rFonts w:ascii="Times New Roman" w:hAnsi="Times New Roman"/>
          <w:sz w:val="24"/>
          <w:szCs w:val="24"/>
        </w:rPr>
        <w:t>P</w:t>
      </w:r>
      <w:r w:rsidRPr="008533D5">
        <w:rPr>
          <w:rFonts w:ascii="Times New Roman" w:hAnsi="Times New Roman"/>
          <w:sz w:val="24"/>
          <w:szCs w:val="24"/>
        </w:rPr>
        <w:t>rzygotowanie i złożenie do uzgodnienia z zarządcami drogi przekrojów oraz konstrukcji nawierzchni.</w:t>
      </w:r>
    </w:p>
    <w:p w:rsidR="00A11242" w:rsidRPr="00A02A77" w:rsidRDefault="00A11242" w:rsidP="004C3DB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02A77">
        <w:rPr>
          <w:rFonts w:ascii="Times New Roman" w:hAnsi="Times New Roman"/>
          <w:b/>
          <w:sz w:val="24"/>
          <w:szCs w:val="24"/>
        </w:rPr>
        <w:t>Prace projektowe – etap II – zakończenie 6 miesięcy od podpisania Umowy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Uzyskanie opinii do geometrii Inżyniera Ruchu m.st. Warszawy.</w:t>
      </w:r>
    </w:p>
    <w:p w:rsidR="00A11242" w:rsidRPr="00A831E3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Uzgodnienie projektu gospodarki zielenią z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zarządcami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i właścicielami 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zieleni.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Uzgodnienie projektów oraz konstrukcji nawierzchni z zarządcą drogi.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Przygotowanie </w:t>
      </w:r>
      <w:r>
        <w:rPr>
          <w:rFonts w:ascii="Times New Roman" w:hAnsi="Times New Roman"/>
          <w:sz w:val="24"/>
          <w:szCs w:val="24"/>
        </w:rPr>
        <w:t>projektu budowlanego</w:t>
      </w:r>
      <w:r w:rsidRPr="00A02A77">
        <w:rPr>
          <w:rFonts w:ascii="Times New Roman" w:hAnsi="Times New Roman"/>
          <w:sz w:val="24"/>
          <w:szCs w:val="24"/>
        </w:rPr>
        <w:t xml:space="preserve"> zawierającego profile podłużne, profile poprzeczne oraz plan warstwicowy w obrębie przebudowywanych skrzyżowań (tarcza oraz wloty i wyloty ze skrzyżowania) z obliczeniami maksymalnych odstępów między wpustami.</w:t>
      </w:r>
    </w:p>
    <w:p w:rsidR="00A11242" w:rsidRDefault="00A11242" w:rsidP="004C3DBB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D7575F">
        <w:rPr>
          <w:rFonts w:ascii="Times New Roman" w:hAnsi="Times New Roman"/>
          <w:sz w:val="24"/>
          <w:szCs w:val="24"/>
        </w:rPr>
        <w:t xml:space="preserve">Wykonanie, zaopiniowanie (WRD KSP, ZTM, </w:t>
      </w:r>
      <w:r>
        <w:rPr>
          <w:rFonts w:ascii="Times New Roman" w:hAnsi="Times New Roman"/>
          <w:sz w:val="24"/>
          <w:szCs w:val="24"/>
        </w:rPr>
        <w:t xml:space="preserve">zarządcy dróg, </w:t>
      </w:r>
      <w:r w:rsidRPr="00D7575F"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z w:val="24"/>
          <w:szCs w:val="24"/>
        </w:rPr>
        <w:t xml:space="preserve"> – w razie potrzeby)</w:t>
      </w:r>
      <w:r w:rsidRPr="00D7575F">
        <w:rPr>
          <w:rFonts w:ascii="Times New Roman" w:hAnsi="Times New Roman"/>
          <w:sz w:val="24"/>
          <w:szCs w:val="24"/>
        </w:rPr>
        <w:t xml:space="preserve"> i zatwierdzenie projektu stałej organizacji ruchu.</w:t>
      </w:r>
    </w:p>
    <w:p w:rsidR="00A11242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575F">
        <w:rPr>
          <w:rFonts w:ascii="Times New Roman" w:hAnsi="Times New Roman"/>
          <w:sz w:val="24"/>
          <w:szCs w:val="24"/>
        </w:rPr>
        <w:t xml:space="preserve">okonanie przez Wykonawcę skutecznego zgłoszenia robót albo uzyskanie prawomocnego pozwolenia na budowę, jeżeli w toku </w:t>
      </w:r>
      <w:r>
        <w:rPr>
          <w:rFonts w:ascii="Times New Roman" w:hAnsi="Times New Roman"/>
          <w:sz w:val="24"/>
          <w:szCs w:val="24"/>
        </w:rPr>
        <w:t>prac</w:t>
      </w:r>
      <w:r w:rsidRPr="00D7575F">
        <w:rPr>
          <w:rFonts w:ascii="Times New Roman" w:hAnsi="Times New Roman"/>
          <w:sz w:val="24"/>
          <w:szCs w:val="24"/>
        </w:rPr>
        <w:t xml:space="preserve"> okaże się, że jest ono wymagane</w:t>
      </w:r>
      <w:r>
        <w:rPr>
          <w:rFonts w:ascii="Times New Roman" w:hAnsi="Times New Roman"/>
          <w:sz w:val="24"/>
          <w:szCs w:val="24"/>
        </w:rPr>
        <w:t>.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Przygotowanie dokumentacji dla wykonawców:</w:t>
      </w:r>
    </w:p>
    <w:p w:rsidR="00A11242" w:rsidRPr="00A02A77" w:rsidRDefault="00A11242" w:rsidP="004C3DBB">
      <w:pPr>
        <w:pStyle w:val="ListParagraph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Specyfikacje techniczne wykonania i odbioru robót budowlanych wszystkich branż.</w:t>
      </w:r>
    </w:p>
    <w:p w:rsidR="00A11242" w:rsidRPr="00A02A77" w:rsidRDefault="00A11242" w:rsidP="004C3DBB">
      <w:pPr>
        <w:pStyle w:val="ListParagraph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Przedmiary robót – zestawienie planowanych robót w kolejności technologicznej ich wykonania, obliczenie i podanie ustalonych jednostek przedmiarowych, wskazanie podstaw (w oparciu o KNNR) do ustalenia szczegółowego opisu robot, sporządzone na podstawie dokumentacji projektowej oraz specyfikacji technicznych wykonania i odbioru robót.</w:t>
      </w:r>
    </w:p>
    <w:p w:rsidR="00A11242" w:rsidRPr="001223F0" w:rsidRDefault="00A11242" w:rsidP="004C3DBB">
      <w:pPr>
        <w:pStyle w:val="ListParagraph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Kosztorys inwestorski oraz kosztorys ofertowy.</w:t>
      </w:r>
    </w:p>
    <w:p w:rsidR="00A11242" w:rsidRDefault="00A11242" w:rsidP="001223F0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1223F0">
        <w:rPr>
          <w:rFonts w:ascii="Times New Roman" w:hAnsi="Times New Roman"/>
          <w:b/>
          <w:sz w:val="24"/>
          <w:szCs w:val="24"/>
        </w:rPr>
        <w:t>Pełnienie przez Wykonawcę nadzoru autorskiego w czasie robót budowlanych realizowanych na podstawie projektu, o którym mowa w pkt. A-C.</w:t>
      </w:r>
    </w:p>
    <w:p w:rsidR="00A11242" w:rsidRPr="001223F0" w:rsidRDefault="00A11242" w:rsidP="001223F0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11242" w:rsidRPr="00A02A77" w:rsidRDefault="00A11242" w:rsidP="004C3D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02A77">
        <w:rPr>
          <w:rFonts w:ascii="Times New Roman" w:hAnsi="Times New Roman"/>
          <w:b/>
          <w:sz w:val="24"/>
          <w:szCs w:val="24"/>
        </w:rPr>
        <w:t>Wymagania</w:t>
      </w:r>
    </w:p>
    <w:p w:rsidR="00A11242" w:rsidRPr="00A02A77" w:rsidRDefault="00A11242" w:rsidP="004C3DB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68482A">
        <w:rPr>
          <w:rFonts w:ascii="Times New Roman" w:hAnsi="Times New Roman"/>
          <w:b/>
          <w:sz w:val="24"/>
          <w:szCs w:val="24"/>
        </w:rPr>
        <w:t>Dokumentacja projektowa powinna zawierać wszystkie niezbędne uzgodnienia i opinie wynikające z przyjętych rozwiązań oraz spełniać wymagania wynikające z przepisów szczególnych.</w:t>
      </w:r>
    </w:p>
    <w:p w:rsidR="00A11242" w:rsidRPr="00A02A77" w:rsidRDefault="00A11242" w:rsidP="004C3DB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02A77">
        <w:rPr>
          <w:rFonts w:ascii="Times New Roman" w:hAnsi="Times New Roman"/>
          <w:b/>
          <w:sz w:val="24"/>
          <w:szCs w:val="24"/>
        </w:rPr>
        <w:t>Dokumentacj</w:t>
      </w:r>
      <w:r>
        <w:rPr>
          <w:rFonts w:ascii="Times New Roman" w:hAnsi="Times New Roman"/>
          <w:b/>
          <w:sz w:val="24"/>
          <w:szCs w:val="24"/>
        </w:rPr>
        <w:t>a projektowa powinna zawierać</w:t>
      </w:r>
      <w:r w:rsidRPr="00A02A77">
        <w:rPr>
          <w:rFonts w:ascii="Times New Roman" w:hAnsi="Times New Roman"/>
          <w:b/>
          <w:sz w:val="24"/>
          <w:szCs w:val="24"/>
        </w:rPr>
        <w:t>: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Mapa do celów projektowych – w 1 egz.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Projekt budowlany – w 4 egz. W tym egzemplarz zawierający oryginalne opinie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Projekt wykonawczy – w </w:t>
      </w:r>
      <w:r>
        <w:rPr>
          <w:rFonts w:ascii="Times New Roman" w:hAnsi="Times New Roman"/>
          <w:sz w:val="24"/>
          <w:szCs w:val="24"/>
        </w:rPr>
        <w:t>4</w:t>
      </w:r>
      <w:r w:rsidRPr="00A02A77">
        <w:rPr>
          <w:rFonts w:ascii="Times New Roman" w:hAnsi="Times New Roman"/>
          <w:sz w:val="24"/>
          <w:szCs w:val="24"/>
        </w:rPr>
        <w:t xml:space="preserve"> egz.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Projekt organizacji ruchu – w </w:t>
      </w:r>
      <w:r>
        <w:rPr>
          <w:rFonts w:ascii="Times New Roman" w:hAnsi="Times New Roman"/>
          <w:sz w:val="24"/>
          <w:szCs w:val="24"/>
        </w:rPr>
        <w:t>4</w:t>
      </w:r>
      <w:r w:rsidRPr="00A02A77">
        <w:rPr>
          <w:rFonts w:ascii="Times New Roman" w:hAnsi="Times New Roman"/>
          <w:sz w:val="24"/>
          <w:szCs w:val="24"/>
        </w:rPr>
        <w:t xml:space="preserve"> egz., w tym egzemplarz zawierający oryginalne opinie i zatwierdzenie</w:t>
      </w:r>
    </w:p>
    <w:p w:rsidR="00A11242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Specyfikacje techniczne wykonania i odbioru robót budowlanych wszystkich branż – </w:t>
      </w:r>
      <w:r>
        <w:rPr>
          <w:rFonts w:ascii="Times New Roman" w:hAnsi="Times New Roman"/>
          <w:sz w:val="24"/>
          <w:szCs w:val="24"/>
        </w:rPr>
        <w:t>4</w:t>
      </w:r>
      <w:r w:rsidRPr="00A02A77">
        <w:rPr>
          <w:rFonts w:ascii="Times New Roman" w:hAnsi="Times New Roman"/>
          <w:sz w:val="24"/>
          <w:szCs w:val="24"/>
        </w:rPr>
        <w:t xml:space="preserve"> egz.</w:t>
      </w:r>
    </w:p>
    <w:p w:rsidR="00A11242" w:rsidRPr="00D7575F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575F">
        <w:rPr>
          <w:rFonts w:ascii="Times New Roman" w:hAnsi="Times New Roman"/>
          <w:sz w:val="24"/>
          <w:szCs w:val="24"/>
        </w:rPr>
        <w:t>Informacji dotyczącej bezpieczeństwa i ochrony zdrowia, w przypadku gdy jej opracowanie jest wymagane na podstawie odrębnych przepisów – 4 egz.</w:t>
      </w:r>
    </w:p>
    <w:p w:rsidR="00A11242" w:rsidRPr="00A02A77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Przedmiary robót</w:t>
      </w:r>
      <w:r>
        <w:rPr>
          <w:rFonts w:ascii="Times New Roman" w:hAnsi="Times New Roman"/>
          <w:sz w:val="24"/>
          <w:szCs w:val="24"/>
        </w:rPr>
        <w:t>,</w:t>
      </w:r>
      <w:r w:rsidRPr="00A02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A02A77">
        <w:rPr>
          <w:rFonts w:ascii="Times New Roman" w:hAnsi="Times New Roman"/>
          <w:sz w:val="24"/>
          <w:szCs w:val="24"/>
        </w:rPr>
        <w:t xml:space="preserve">osztorys inwestorski oraz kosztorys ofertowy – po </w:t>
      </w:r>
      <w:r>
        <w:rPr>
          <w:rFonts w:ascii="Times New Roman" w:hAnsi="Times New Roman"/>
          <w:sz w:val="24"/>
          <w:szCs w:val="24"/>
        </w:rPr>
        <w:t>1</w:t>
      </w:r>
      <w:r w:rsidRPr="00A02A77">
        <w:rPr>
          <w:rFonts w:ascii="Times New Roman" w:hAnsi="Times New Roman"/>
          <w:sz w:val="24"/>
          <w:szCs w:val="24"/>
        </w:rPr>
        <w:t xml:space="preserve"> egz.</w:t>
      </w:r>
    </w:p>
    <w:p w:rsidR="00A11242" w:rsidRPr="00A02A77" w:rsidRDefault="00A11242" w:rsidP="007F0D4A">
      <w:p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Dodatkowo całość opracowania projektowego powinna być przekazana w postaci nagrania na nośniku elektronicznym w 2 egz. </w:t>
      </w:r>
      <w:r>
        <w:rPr>
          <w:rFonts w:ascii="Times New Roman" w:hAnsi="Times New Roman"/>
          <w:sz w:val="24"/>
          <w:szCs w:val="24"/>
        </w:rPr>
        <w:t>Wszystkie materiały powinny być dostępne w formacie .pdf, ponadto r</w:t>
      </w:r>
      <w:r w:rsidRPr="00A02A77">
        <w:rPr>
          <w:rFonts w:ascii="Times New Roman" w:hAnsi="Times New Roman"/>
          <w:sz w:val="24"/>
          <w:szCs w:val="24"/>
        </w:rPr>
        <w:t>ysunki – format .dwg, opisy – format .doc, przedmiary robót i kosztorysy – format .</w:t>
      </w:r>
      <w:r>
        <w:rPr>
          <w:rFonts w:ascii="Times New Roman" w:hAnsi="Times New Roman"/>
          <w:sz w:val="24"/>
          <w:szCs w:val="24"/>
        </w:rPr>
        <w:t>ath</w:t>
      </w:r>
      <w:r w:rsidRPr="00A02A77">
        <w:rPr>
          <w:rFonts w:ascii="Times New Roman" w:hAnsi="Times New Roman"/>
          <w:sz w:val="24"/>
          <w:szCs w:val="24"/>
        </w:rPr>
        <w:t>, inne elementy – format do uzgodnienia z Zamawiającym.</w:t>
      </w:r>
    </w:p>
    <w:p w:rsidR="00A11242" w:rsidRPr="00A02A77" w:rsidRDefault="00A11242" w:rsidP="004C3D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istotne informacje</w:t>
      </w:r>
    </w:p>
    <w:p w:rsidR="00A11242" w:rsidRPr="00A02A77" w:rsidRDefault="00A11242" w:rsidP="004C3DBB">
      <w:pPr>
        <w:numPr>
          <w:ilvl w:val="2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68482A">
        <w:rPr>
          <w:rFonts w:ascii="Times New Roman" w:hAnsi="Times New Roman"/>
          <w:color w:val="000000"/>
          <w:spacing w:val="2"/>
          <w:sz w:val="24"/>
          <w:szCs w:val="24"/>
        </w:rPr>
        <w:t xml:space="preserve">Oferowana cena za prace projektowe powinna obejmować kompleks czynności i kosztów z </w:t>
      </w:r>
      <w:r w:rsidRPr="0068482A">
        <w:rPr>
          <w:rFonts w:ascii="Times New Roman" w:hAnsi="Times New Roman"/>
          <w:color w:val="000000"/>
          <w:spacing w:val="1"/>
          <w:sz w:val="24"/>
          <w:szCs w:val="24"/>
        </w:rPr>
        <w:t xml:space="preserve">nimi związanych łącznie z opłatami pobieranymi przez urzędy i instytucje z tytułu uzgodnień </w:t>
      </w:r>
      <w:r w:rsidRPr="00A02A77">
        <w:rPr>
          <w:rFonts w:ascii="Times New Roman" w:hAnsi="Times New Roman"/>
          <w:color w:val="000000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A02A77">
        <w:rPr>
          <w:rFonts w:ascii="Times New Roman" w:hAnsi="Times New Roman"/>
          <w:color w:val="000000"/>
          <w:spacing w:val="-2"/>
          <w:sz w:val="24"/>
          <w:szCs w:val="24"/>
        </w:rPr>
        <w:t>cji gruntów.</w:t>
      </w:r>
    </w:p>
    <w:p w:rsidR="00A11242" w:rsidRPr="00A02A77" w:rsidRDefault="00A11242" w:rsidP="004C3DBB">
      <w:pPr>
        <w:numPr>
          <w:ilvl w:val="2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02A77">
        <w:rPr>
          <w:rFonts w:ascii="Times New Roman" w:hAnsi="Times New Roman"/>
          <w:color w:val="000000"/>
          <w:sz w:val="24"/>
          <w:szCs w:val="24"/>
        </w:rPr>
        <w:t>Wykonawca powinien uwzględniać wymagania określone w założeniach programowych, wa</w:t>
      </w:r>
      <w:r w:rsidRPr="00A02A77">
        <w:rPr>
          <w:rFonts w:ascii="Times New Roman" w:hAnsi="Times New Roman"/>
          <w:color w:val="000000"/>
          <w:spacing w:val="2"/>
          <w:sz w:val="24"/>
          <w:szCs w:val="24"/>
        </w:rPr>
        <w:t>runkach technicznych wydanych przez właścicieli urządzeń infrastruktury, opiniach, uzgod</w:t>
      </w:r>
      <w:r w:rsidRPr="00A02A77">
        <w:rPr>
          <w:rFonts w:ascii="Times New Roman" w:hAnsi="Times New Roman"/>
          <w:color w:val="000000"/>
          <w:spacing w:val="-3"/>
          <w:sz w:val="24"/>
          <w:szCs w:val="24"/>
        </w:rPr>
        <w:t>nieniach.</w:t>
      </w:r>
    </w:p>
    <w:p w:rsidR="00A11242" w:rsidRPr="00A02A77" w:rsidRDefault="00A11242" w:rsidP="004C3DBB">
      <w:pPr>
        <w:numPr>
          <w:ilvl w:val="2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02A77">
        <w:rPr>
          <w:rFonts w:ascii="Times New Roman" w:hAnsi="Times New Roman"/>
          <w:color w:val="000000"/>
          <w:spacing w:val="-3"/>
          <w:sz w:val="24"/>
          <w:szCs w:val="24"/>
        </w:rPr>
        <w:t>Wykonawca ma obowiązek bezzwłocznie pisemnie informować Zamawiającego o rozpoczęciu i zakończeniu każdego etapu prac opisanego w punktach II. A.1-A.5, II. B.1-B.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6</w:t>
      </w:r>
      <w:r w:rsidRPr="00A02A77">
        <w:rPr>
          <w:rFonts w:ascii="Times New Roman" w:hAnsi="Times New Roman"/>
          <w:color w:val="000000"/>
          <w:spacing w:val="-3"/>
          <w:sz w:val="24"/>
          <w:szCs w:val="24"/>
        </w:rPr>
        <w:t xml:space="preserve"> oraz II.C.1-C.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Pr="00A02A77">
        <w:rPr>
          <w:rFonts w:ascii="Times New Roman" w:hAnsi="Times New Roman"/>
          <w:color w:val="000000"/>
          <w:spacing w:val="-3"/>
          <w:sz w:val="24"/>
          <w:szCs w:val="24"/>
        </w:rPr>
        <w:t>. Ponadto Wykonawca ma obowiązek przekazywać do wiadomości Zamawiającego wszelką korespondencję w sprawie.</w:t>
      </w:r>
    </w:p>
    <w:p w:rsidR="00A11242" w:rsidRPr="00A02A77" w:rsidRDefault="00A11242" w:rsidP="004C3DBB">
      <w:pPr>
        <w:numPr>
          <w:ilvl w:val="2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02A77">
        <w:rPr>
          <w:rFonts w:ascii="Times New Roman" w:hAnsi="Times New Roman"/>
          <w:color w:val="000000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lub Zamawiającego</w:t>
      </w:r>
      <w:r w:rsidRPr="00A02A77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A11242" w:rsidRPr="00A02A77" w:rsidRDefault="00A11242" w:rsidP="004C3DBB">
      <w:pPr>
        <w:numPr>
          <w:ilvl w:val="2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02A77">
        <w:rPr>
          <w:rFonts w:ascii="Times New Roman" w:hAnsi="Times New Roman"/>
          <w:color w:val="000000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A02A77">
        <w:rPr>
          <w:rFonts w:ascii="Times New Roman" w:hAnsi="Times New Roman"/>
          <w:color w:val="000000"/>
          <w:spacing w:val="-1"/>
          <w:sz w:val="24"/>
          <w:szCs w:val="24"/>
        </w:rPr>
        <w:t>rozwiązywaniu trudności.</w:t>
      </w:r>
    </w:p>
    <w:p w:rsidR="00A11242" w:rsidRDefault="00A11242" w:rsidP="004C3DBB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color w:val="000000"/>
          <w:sz w:val="24"/>
          <w:szCs w:val="24"/>
        </w:rPr>
        <w:t>Wykonawca zobowiązuje się wykonać przedmiot zamówienia zgodnie z zasadami współczesnej wiedzy technicznej, obowiązującymi przepisami oraz obowiązującymi normami, norma</w:t>
      </w:r>
      <w:r w:rsidRPr="00A02A77">
        <w:rPr>
          <w:rFonts w:ascii="Times New Roman" w:hAnsi="Times New Roman"/>
          <w:color w:val="000000"/>
          <w:spacing w:val="-2"/>
          <w:sz w:val="24"/>
          <w:szCs w:val="24"/>
        </w:rPr>
        <w:t xml:space="preserve">tywami i standardami, w tym </w:t>
      </w:r>
      <w:r w:rsidRPr="00A02A77">
        <w:rPr>
          <w:rFonts w:ascii="Times New Roman" w:hAnsi="Times New Roman"/>
          <w:sz w:val="24"/>
          <w:szCs w:val="24"/>
        </w:rPr>
        <w:t>„Standardami projektowymi i wykonawczymi dla systemu rowerowego w m. st. Warszawie” wprowadzonymi Zarządzeniem nr 5523/2010 Prezydenta m. st. Warszawy</w:t>
      </w:r>
      <w:r>
        <w:rPr>
          <w:rFonts w:ascii="Times New Roman" w:hAnsi="Times New Roman"/>
          <w:sz w:val="24"/>
          <w:szCs w:val="24"/>
        </w:rPr>
        <w:t xml:space="preserve"> oraz z dokumentem pt. „Rozwój ruchu pieszego w Warszawie” będącym obecnie na etapie konsultacji społecznych.</w:t>
      </w:r>
    </w:p>
    <w:p w:rsidR="00A11242" w:rsidRPr="0068482A" w:rsidRDefault="00A11242" w:rsidP="00A831E3"/>
    <w:p w:rsidR="00A11242" w:rsidRDefault="00A11242"/>
    <w:sectPr w:rsidR="00A11242" w:rsidSect="002C61A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42" w:rsidRDefault="00A11242" w:rsidP="002C61A7">
      <w:pPr>
        <w:spacing w:after="0" w:line="240" w:lineRule="auto"/>
      </w:pPr>
      <w:r>
        <w:separator/>
      </w:r>
    </w:p>
  </w:endnote>
  <w:endnote w:type="continuationSeparator" w:id="0">
    <w:p w:rsidR="00A11242" w:rsidRDefault="00A11242" w:rsidP="002C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42" w:rsidRDefault="00A11242" w:rsidP="002C61A7">
      <w:pPr>
        <w:spacing w:after="0" w:line="240" w:lineRule="auto"/>
      </w:pPr>
      <w:r>
        <w:separator/>
      </w:r>
    </w:p>
  </w:footnote>
  <w:footnote w:type="continuationSeparator" w:id="0">
    <w:p w:rsidR="00A11242" w:rsidRDefault="00A11242" w:rsidP="002C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42" w:rsidRPr="002C61A7" w:rsidRDefault="00A11242" w:rsidP="002C61A7">
    <w:pPr>
      <w:pStyle w:val="BodyText"/>
      <w:jc w:val="center"/>
      <w:rPr>
        <w:i/>
        <w:sz w:val="22"/>
      </w:rPr>
    </w:pPr>
    <w:r w:rsidRPr="002C61A7">
      <w:rPr>
        <w:i/>
        <w:sz w:val="22"/>
      </w:rPr>
      <w:t>Opracowanie dokumentacji projektowej dla wdrożenia trzech zwycięskich projektów</w:t>
    </w:r>
  </w:p>
  <w:p w:rsidR="00A11242" w:rsidRPr="002C61A7" w:rsidRDefault="00A11242" w:rsidP="002C61A7">
    <w:pPr>
      <w:pStyle w:val="BodyText"/>
      <w:jc w:val="center"/>
      <w:rPr>
        <w:i/>
        <w:sz w:val="22"/>
      </w:rPr>
    </w:pPr>
    <w:r w:rsidRPr="002C61A7">
      <w:rPr>
        <w:i/>
        <w:sz w:val="22"/>
      </w:rPr>
      <w:t>z II edycji Budżetu Partycypacyjnego</w:t>
    </w:r>
    <w:r>
      <w:rPr>
        <w:i/>
        <w:sz w:val="22"/>
      </w:rPr>
      <w:t xml:space="preserve"> – DZP/292/A/15</w:t>
    </w:r>
  </w:p>
  <w:p w:rsidR="00A11242" w:rsidRPr="002C61A7" w:rsidRDefault="00A11242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AD0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1280334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61E25482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D4A"/>
    <w:rsid w:val="00071828"/>
    <w:rsid w:val="000E17B7"/>
    <w:rsid w:val="00116F87"/>
    <w:rsid w:val="001223F0"/>
    <w:rsid w:val="0013055C"/>
    <w:rsid w:val="001464C4"/>
    <w:rsid w:val="001C2D73"/>
    <w:rsid w:val="001E12FD"/>
    <w:rsid w:val="0024650A"/>
    <w:rsid w:val="002C61A7"/>
    <w:rsid w:val="00310297"/>
    <w:rsid w:val="00327AF2"/>
    <w:rsid w:val="003607CC"/>
    <w:rsid w:val="004A2DC6"/>
    <w:rsid w:val="004A5497"/>
    <w:rsid w:val="004C3DBB"/>
    <w:rsid w:val="005A5BF2"/>
    <w:rsid w:val="005A657D"/>
    <w:rsid w:val="005E269B"/>
    <w:rsid w:val="00610233"/>
    <w:rsid w:val="00620E8E"/>
    <w:rsid w:val="0067067B"/>
    <w:rsid w:val="0068482A"/>
    <w:rsid w:val="00713736"/>
    <w:rsid w:val="00741EE8"/>
    <w:rsid w:val="00747710"/>
    <w:rsid w:val="007C546C"/>
    <w:rsid w:val="007F0D4A"/>
    <w:rsid w:val="0084312F"/>
    <w:rsid w:val="008533D5"/>
    <w:rsid w:val="00927523"/>
    <w:rsid w:val="009E2069"/>
    <w:rsid w:val="00A02A77"/>
    <w:rsid w:val="00A11242"/>
    <w:rsid w:val="00A831E3"/>
    <w:rsid w:val="00B04CA4"/>
    <w:rsid w:val="00C4381C"/>
    <w:rsid w:val="00C76179"/>
    <w:rsid w:val="00CB7911"/>
    <w:rsid w:val="00D26C8A"/>
    <w:rsid w:val="00D56B2B"/>
    <w:rsid w:val="00D7575F"/>
    <w:rsid w:val="00DA7017"/>
    <w:rsid w:val="00DE5791"/>
    <w:rsid w:val="00DE6DEA"/>
    <w:rsid w:val="00E70173"/>
    <w:rsid w:val="00F5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D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102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0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02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0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1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233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"/>
    <w:uiPriority w:val="99"/>
    <w:rsid w:val="002C61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2C61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61A7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2C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1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1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3026</Words>
  <Characters>18161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realizacji zamówienia</dc:title>
  <dc:subject/>
  <dc:creator>Tamas Dombi</dc:creator>
  <cp:keywords/>
  <dc:description/>
  <cp:lastModifiedBy>a.raciborska</cp:lastModifiedBy>
  <cp:revision>2</cp:revision>
  <dcterms:created xsi:type="dcterms:W3CDTF">2015-11-04T10:13:00Z</dcterms:created>
  <dcterms:modified xsi:type="dcterms:W3CDTF">2015-11-04T10:13:00Z</dcterms:modified>
</cp:coreProperties>
</file>