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BA" w:rsidRPr="00536309" w:rsidRDefault="00F465BA" w:rsidP="00940E23">
      <w:pPr>
        <w:pStyle w:val="Title"/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OPIS PRZEDMIOTU ZAMÓWIENIA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Opracowanie i realizacja kampanii dotyczącej promocji </w:t>
      </w:r>
      <w:r>
        <w:rPr>
          <w:rFonts w:ascii="Arial" w:hAnsi="Arial" w:cs="Arial"/>
        </w:rPr>
        <w:t>roweru jako środka transportu w </w:t>
      </w:r>
      <w:r w:rsidRPr="00536309">
        <w:rPr>
          <w:rFonts w:ascii="Arial" w:hAnsi="Arial" w:cs="Arial"/>
        </w:rPr>
        <w:t xml:space="preserve">Warszawie </w:t>
      </w:r>
    </w:p>
    <w:p w:rsidR="00F465BA" w:rsidRPr="00536309" w:rsidRDefault="00F465BA" w:rsidP="00940E23">
      <w:pPr>
        <w:pStyle w:val="Heading1"/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PRZEDMIOT ZAMÓWIENIA: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>Przedmiotem zamówienia jest opracowanie i realizacja kampanii promocyjno-informacyjnej dotyczącej wyboru roweru jako ekologicznego, zdrowego, szybkiego i taniego środka komunikacji w codziennych dojazdach do pracy, na uczelnię, do szkoły, po zakupy etc. w ramach międzynarodowej rywalizacji rowerowej ECC 2016 oraz w ramach kampanii Rowerowy Maj</w:t>
      </w:r>
    </w:p>
    <w:p w:rsidR="00F465BA" w:rsidRPr="00536309" w:rsidRDefault="00F465BA" w:rsidP="00940E23">
      <w:pPr>
        <w:pStyle w:val="Heading2"/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TERMIN REALIZACJI ZAMÓWIENIA: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Termin końcowy realizacji zamówienia – do </w:t>
      </w:r>
      <w:r>
        <w:rPr>
          <w:rFonts w:ascii="Arial" w:hAnsi="Arial" w:cs="Arial"/>
        </w:rPr>
        <w:t>10</w:t>
      </w:r>
      <w:r w:rsidRPr="00536309">
        <w:rPr>
          <w:rFonts w:ascii="Arial" w:hAnsi="Arial" w:cs="Arial"/>
        </w:rPr>
        <w:t xml:space="preserve"> czerwca 2016 r.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Terminy realizacji poszczególnych zadań określone są w dalszej części OPZ. </w:t>
      </w:r>
    </w:p>
    <w:p w:rsidR="00F465BA" w:rsidRPr="00536309" w:rsidRDefault="00F465BA" w:rsidP="00940E23">
      <w:pPr>
        <w:pStyle w:val="Heading2"/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GRUPY DOCELOWE: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>Kampania jest adresowana do osób samodzielnie poruszających</w:t>
      </w:r>
      <w:bookmarkStart w:id="0" w:name="_GoBack"/>
      <w:bookmarkEnd w:id="0"/>
      <w:r w:rsidRPr="00536309">
        <w:rPr>
          <w:rFonts w:ascii="Arial" w:hAnsi="Arial" w:cs="Arial"/>
        </w:rPr>
        <w:t xml:space="preserve"> się po mieście. </w:t>
      </w:r>
    </w:p>
    <w:p w:rsidR="00F465BA" w:rsidRPr="00536309" w:rsidRDefault="00F465BA" w:rsidP="004C6F1E">
      <w:pPr>
        <w:rPr>
          <w:rFonts w:ascii="Arial" w:hAnsi="Arial" w:cs="Arial"/>
        </w:rPr>
      </w:pPr>
    </w:p>
    <w:p w:rsidR="00F465BA" w:rsidRPr="00536309" w:rsidRDefault="00F465BA" w:rsidP="00940E23">
      <w:pPr>
        <w:pStyle w:val="Heading1"/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SZCZEGÓŁOWY ZAKRES ZAMÓWIENIA : </w:t>
      </w:r>
    </w:p>
    <w:p w:rsidR="00F465BA" w:rsidRPr="00536309" w:rsidRDefault="00F465BA" w:rsidP="00D74E63">
      <w:pPr>
        <w:pStyle w:val="Heading2"/>
        <w:rPr>
          <w:rFonts w:ascii="Arial" w:hAnsi="Arial" w:cs="Arial"/>
        </w:rPr>
      </w:pPr>
      <w:r w:rsidRPr="00536309">
        <w:rPr>
          <w:rFonts w:ascii="Arial" w:hAnsi="Arial" w:cs="Arial"/>
        </w:rPr>
        <w:t>Elementy zamówienia</w:t>
      </w:r>
    </w:p>
    <w:p w:rsidR="00F465BA" w:rsidRPr="00536309" w:rsidRDefault="00F465BA" w:rsidP="00940E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Druk materiałów na po</w:t>
      </w:r>
      <w:r>
        <w:rPr>
          <w:rFonts w:ascii="Arial" w:hAnsi="Arial" w:cs="Arial"/>
        </w:rPr>
        <w:t>d</w:t>
      </w:r>
      <w:r w:rsidRPr="00536309">
        <w:rPr>
          <w:rFonts w:ascii="Arial" w:hAnsi="Arial" w:cs="Arial"/>
        </w:rPr>
        <w:t>stawie dostarczonych przez Zamawiającego plików graficznych i dystrybucja materiałów promocyjnych</w:t>
      </w:r>
    </w:p>
    <w:p w:rsidR="00F465BA" w:rsidRPr="00536309" w:rsidRDefault="00F465BA" w:rsidP="000907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Organizacja konferencji prasowej</w:t>
      </w:r>
    </w:p>
    <w:p w:rsidR="00F465BA" w:rsidRPr="00536309" w:rsidRDefault="00F465BA" w:rsidP="00940E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Przeprowadzenie akcji promocyjnych</w:t>
      </w:r>
    </w:p>
    <w:p w:rsidR="00F465BA" w:rsidRPr="00536309" w:rsidRDefault="00F465BA" w:rsidP="00620C1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Outdoorowa akcja informacyjna </w:t>
      </w:r>
    </w:p>
    <w:p w:rsidR="00F465BA" w:rsidRPr="00536309" w:rsidRDefault="00F465BA" w:rsidP="002903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Akcja na uczelniach wyższych</w:t>
      </w:r>
    </w:p>
    <w:p w:rsidR="00F465BA" w:rsidRPr="00536309" w:rsidRDefault="00F465BA" w:rsidP="00620C1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Śniadanie dla rowerzystów</w:t>
      </w:r>
    </w:p>
    <w:p w:rsidR="00F465BA" w:rsidRPr="00536309" w:rsidRDefault="00F465BA" w:rsidP="00940E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Zakup i ologowanie gadżetów</w:t>
      </w:r>
    </w:p>
    <w:p w:rsidR="00F465BA" w:rsidRPr="00536309" w:rsidRDefault="00F465BA" w:rsidP="00D74E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Organizacja i przeprowadzenie rowerowego przejazdu i pikniku (w ostatni weekend maja)</w:t>
      </w:r>
    </w:p>
    <w:p w:rsidR="00F465BA" w:rsidRPr="00536309" w:rsidRDefault="00F465BA" w:rsidP="00D74E63">
      <w:pPr>
        <w:pStyle w:val="Heading2"/>
        <w:rPr>
          <w:rFonts w:ascii="Arial" w:hAnsi="Arial" w:cs="Arial"/>
        </w:rPr>
      </w:pPr>
      <w:r w:rsidRPr="00536309">
        <w:rPr>
          <w:rFonts w:ascii="Arial" w:hAnsi="Arial" w:cs="Arial"/>
        </w:rPr>
        <w:t>Opis elementów zamówienia</w:t>
      </w:r>
    </w:p>
    <w:p w:rsidR="00F465BA" w:rsidRPr="00536309" w:rsidRDefault="00F465BA" w:rsidP="00D74E6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Druk i dystrybucja materiałów promocyjnych:</w:t>
      </w:r>
    </w:p>
    <w:p w:rsidR="00F465BA" w:rsidRPr="00536309" w:rsidRDefault="00F465BA" w:rsidP="00D74E6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Plakat A3 </w:t>
      </w:r>
      <w:r>
        <w:rPr>
          <w:rFonts w:ascii="Arial" w:hAnsi="Arial" w:cs="Arial"/>
        </w:rPr>
        <w:t xml:space="preserve">kolor 4+0 </w:t>
      </w:r>
      <w:r w:rsidRPr="00536309">
        <w:rPr>
          <w:rFonts w:ascii="Arial" w:hAnsi="Arial" w:cs="Arial"/>
        </w:rPr>
        <w:t>zachęcający do udziału w ECC</w:t>
      </w:r>
    </w:p>
    <w:p w:rsidR="00F465BA" w:rsidRDefault="00F465BA" w:rsidP="00E94292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kreda błysk: 120-130g/ m2, Liczba sztuk: 800</w:t>
      </w:r>
    </w:p>
    <w:p w:rsidR="00F465BA" w:rsidRPr="00536309" w:rsidRDefault="00F465BA" w:rsidP="00E94292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Dostarczenie 20 próbnych wydruków do Zamawiającego do 14 kwietnia 2016 roku</w:t>
      </w:r>
    </w:p>
    <w:p w:rsidR="00F465BA" w:rsidRPr="00AC5CC1" w:rsidRDefault="00F465BA" w:rsidP="000E606F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Dystrybucja wydrukowanych plakatów, według dostarczonej przez Zamawiającego listy dystrybucyjnej, polegająca na dostarczeniu do placówki lub firmy plakatu i rozwieszeniu we wskazanym miejscu – do 27 kwietnia 2016 r. </w:t>
      </w:r>
    </w:p>
    <w:p w:rsidR="00F465BA" w:rsidRPr="00536309" w:rsidRDefault="00F465BA" w:rsidP="009E3BD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Plakat A2 </w:t>
      </w:r>
      <w:r>
        <w:rPr>
          <w:rFonts w:ascii="Arial" w:hAnsi="Arial" w:cs="Arial"/>
        </w:rPr>
        <w:t xml:space="preserve">kolor 4+0 </w:t>
      </w:r>
      <w:r w:rsidRPr="00536309">
        <w:rPr>
          <w:rFonts w:ascii="Arial" w:hAnsi="Arial" w:cs="Arial"/>
        </w:rPr>
        <w:t>zachęcający do udziału w ECC</w:t>
      </w:r>
    </w:p>
    <w:p w:rsidR="00F465BA" w:rsidRDefault="00F465BA" w:rsidP="009E3BD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kreda błysk: 120-130g/ m2 – termin dostawy do siedziby Zamawiającego, Liczba sztuk: 300</w:t>
      </w:r>
    </w:p>
    <w:p w:rsidR="00F465BA" w:rsidRPr="00AC5CC1" w:rsidRDefault="00F465BA" w:rsidP="003B4570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AC5CC1">
        <w:rPr>
          <w:rFonts w:ascii="Arial" w:hAnsi="Arial" w:cs="Arial"/>
        </w:rPr>
        <w:t xml:space="preserve">Dostarczenie 20 próbnych wydruków do Zamawiającego do </w:t>
      </w:r>
      <w:r>
        <w:rPr>
          <w:rFonts w:ascii="Arial" w:hAnsi="Arial" w:cs="Arial"/>
        </w:rPr>
        <w:t>1</w:t>
      </w:r>
      <w:r w:rsidRPr="00AC5CC1">
        <w:rPr>
          <w:rFonts w:ascii="Arial" w:hAnsi="Arial" w:cs="Arial"/>
        </w:rPr>
        <w:t>4 kwietnia 2016 roku</w:t>
      </w:r>
    </w:p>
    <w:p w:rsidR="00F465BA" w:rsidRPr="00536309" w:rsidRDefault="00F465BA" w:rsidP="009E3BD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Dystrybucja wydrukowanych plakatów, według dostarczonej przez Zamawiającego listy dystrybucyjnej, polegająca na dostarczeniu do placówki lub firmy plakatu i rozwieszeniu we wskazanym miejscu – do 27 kwietnia 2016 r. </w:t>
      </w:r>
    </w:p>
    <w:p w:rsidR="00F465BA" w:rsidRPr="00536309" w:rsidRDefault="00F465BA" w:rsidP="006071A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Ulotka A5 wg. Projektu</w:t>
      </w:r>
    </w:p>
    <w:p w:rsidR="00F465BA" w:rsidRDefault="00F465BA" w:rsidP="007C4107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Papier kreda 120-150g/ m2, kolor 4/4</w:t>
      </w:r>
    </w:p>
    <w:p w:rsidR="00F465BA" w:rsidRPr="00AC5CC1" w:rsidRDefault="00F465BA" w:rsidP="006071A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AC5CC1">
        <w:rPr>
          <w:rFonts w:ascii="Arial" w:hAnsi="Arial" w:cs="Arial"/>
        </w:rPr>
        <w:t>Liczba sztuk: 8000</w:t>
      </w:r>
    </w:p>
    <w:p w:rsidR="00F465BA" w:rsidRPr="00AC5CC1" w:rsidRDefault="00F465BA" w:rsidP="006071A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AC5CC1">
        <w:rPr>
          <w:rFonts w:ascii="Arial" w:hAnsi="Arial" w:cs="Arial"/>
        </w:rPr>
        <w:t xml:space="preserve">Dystrybucja 3000 szt. w czasie akcji promocyjnych (śniadanie rowerowe) </w:t>
      </w:r>
    </w:p>
    <w:p w:rsidR="00F465BA" w:rsidRDefault="00F465BA" w:rsidP="004C7299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DD3C7E">
        <w:rPr>
          <w:rFonts w:ascii="Arial" w:hAnsi="Arial" w:cs="Arial"/>
        </w:rPr>
        <w:t xml:space="preserve">Dystrybucja ok. 4500 szt. w 25-30 wskazanych przez zamawiającego miejscach w dniach 29 kwietnia i 4 maja. Dystrybucja będzie polegała na założeniu na siodełka wszystkich zaparkowanych rowerów we wskazanym miejscu pokrowca na siodełko i włożeniu pod pokrowiec ulotki. </w:t>
      </w:r>
    </w:p>
    <w:p w:rsidR="00F465BA" w:rsidRPr="00DD3C7E" w:rsidRDefault="00F465BA" w:rsidP="004C7299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DD3C7E">
        <w:rPr>
          <w:rFonts w:ascii="Arial" w:hAnsi="Arial" w:cs="Arial"/>
        </w:rPr>
        <w:t>termin dostawy do siedziby Zamawiającego</w:t>
      </w:r>
      <w:r>
        <w:rPr>
          <w:rFonts w:ascii="Arial" w:hAnsi="Arial" w:cs="Arial"/>
        </w:rPr>
        <w:t xml:space="preserve"> pozostałych 500 sztuk</w:t>
      </w:r>
      <w:r w:rsidRPr="00DD3C7E">
        <w:rPr>
          <w:rFonts w:ascii="Arial" w:hAnsi="Arial" w:cs="Arial"/>
        </w:rPr>
        <w:t xml:space="preserve"> do 14 kwietnia 2016r</w:t>
      </w:r>
    </w:p>
    <w:p w:rsidR="00F465BA" w:rsidRPr="00536309" w:rsidRDefault="00F465BA" w:rsidP="00856A03">
      <w:pPr>
        <w:pStyle w:val="ListParagraph"/>
        <w:numPr>
          <w:ilvl w:val="1"/>
          <w:numId w:val="4"/>
        </w:numPr>
        <w:tabs>
          <w:tab w:val="left" w:pos="993"/>
        </w:tabs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Torebka śniadaniowa - produkcja </w:t>
      </w:r>
      <w:r>
        <w:rPr>
          <w:rFonts w:ascii="Arial" w:hAnsi="Arial" w:cs="Arial"/>
        </w:rPr>
        <w:t>170</w:t>
      </w:r>
      <w:r w:rsidRPr="00536309">
        <w:rPr>
          <w:rFonts w:ascii="Arial" w:hAnsi="Arial" w:cs="Arial"/>
        </w:rPr>
        <w:t>0 torebek papierowych przeznaczonych na śniadania rowerowe. Torebki będą wykorzystane podczas Śn</w:t>
      </w:r>
      <w:r>
        <w:rPr>
          <w:rFonts w:ascii="Arial" w:hAnsi="Arial" w:cs="Arial"/>
        </w:rPr>
        <w:t>iadań Rowerowych, zgodnie z pkt.3c.</w:t>
      </w:r>
      <w:r w:rsidRPr="00536309">
        <w:rPr>
          <w:rFonts w:ascii="Arial" w:hAnsi="Arial" w:cs="Arial"/>
        </w:rPr>
        <w:t xml:space="preserve"> </w:t>
      </w:r>
    </w:p>
    <w:p w:rsidR="00F465BA" w:rsidRDefault="00F465BA" w:rsidP="00856A03">
      <w:pPr>
        <w:pStyle w:val="ListParagraph"/>
        <w:numPr>
          <w:ilvl w:val="1"/>
          <w:numId w:val="4"/>
        </w:numPr>
        <w:tabs>
          <w:tab w:val="left" w:pos="993"/>
        </w:tabs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Plakat, format A1, </w:t>
      </w:r>
      <w:r>
        <w:rPr>
          <w:rFonts w:ascii="Arial" w:hAnsi="Arial" w:cs="Arial"/>
        </w:rPr>
        <w:t xml:space="preserve">kolor 4+0 na papierze </w:t>
      </w:r>
      <w:r w:rsidRPr="00536309">
        <w:rPr>
          <w:rFonts w:ascii="Arial" w:hAnsi="Arial" w:cs="Arial"/>
        </w:rPr>
        <w:t xml:space="preserve">błyszczącym o gramaturze 230g/m2, nakład </w:t>
      </w:r>
      <w:r>
        <w:rPr>
          <w:rFonts w:ascii="Arial" w:hAnsi="Arial" w:cs="Arial"/>
        </w:rPr>
        <w:t>–</w:t>
      </w:r>
      <w:r w:rsidRPr="00536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1760 (projekt 1: plakat klasowy 1660, plakat projekt 2: 100)</w:t>
      </w:r>
    </w:p>
    <w:p w:rsidR="00F465BA" w:rsidRPr="00536309" w:rsidRDefault="00F465BA" w:rsidP="00856A03">
      <w:pPr>
        <w:pStyle w:val="ListParagraph"/>
        <w:numPr>
          <w:ilvl w:val="1"/>
          <w:numId w:val="4"/>
        </w:numPr>
        <w:tabs>
          <w:tab w:val="left" w:pos="993"/>
        </w:tabs>
        <w:rPr>
          <w:rFonts w:ascii="Arial" w:hAnsi="Arial" w:cs="Arial"/>
        </w:rPr>
      </w:pPr>
      <w:r w:rsidRPr="00536309">
        <w:rPr>
          <w:rFonts w:ascii="Arial" w:hAnsi="Arial" w:cs="Arial"/>
        </w:rPr>
        <w:t>Broszura: format A4, dw</w:t>
      </w:r>
      <w:r>
        <w:rPr>
          <w:rFonts w:ascii="Arial" w:hAnsi="Arial" w:cs="Arial"/>
        </w:rPr>
        <w:t>a arkusze kolor 4+4</w:t>
      </w:r>
      <w:r w:rsidRPr="00536309">
        <w:rPr>
          <w:rFonts w:ascii="Arial" w:hAnsi="Arial" w:cs="Arial"/>
        </w:rPr>
        <w:t xml:space="preserve"> , składan</w:t>
      </w:r>
      <w:r>
        <w:rPr>
          <w:rFonts w:ascii="Arial" w:hAnsi="Arial" w:cs="Arial"/>
        </w:rPr>
        <w:t>e</w:t>
      </w:r>
      <w:r w:rsidRPr="00536309">
        <w:rPr>
          <w:rFonts w:ascii="Arial" w:hAnsi="Arial" w:cs="Arial"/>
        </w:rPr>
        <w:t xml:space="preserve"> do A5, zszywan</w:t>
      </w:r>
      <w:r>
        <w:rPr>
          <w:rFonts w:ascii="Arial" w:hAnsi="Arial" w:cs="Arial"/>
        </w:rPr>
        <w:t>e</w:t>
      </w:r>
      <w:r w:rsidRPr="00536309">
        <w:rPr>
          <w:rFonts w:ascii="Arial" w:hAnsi="Arial" w:cs="Arial"/>
        </w:rPr>
        <w:t xml:space="preserve">, na papierze błyszczącym 135g/ m2, nakład – </w:t>
      </w:r>
      <w:r>
        <w:rPr>
          <w:rFonts w:ascii="Arial" w:hAnsi="Arial" w:cs="Arial"/>
        </w:rPr>
        <w:t>37</w:t>
      </w:r>
      <w:r w:rsidRPr="00536309">
        <w:rPr>
          <w:rFonts w:ascii="Arial" w:hAnsi="Arial" w:cs="Arial"/>
        </w:rPr>
        <w:t xml:space="preserve"> 000;</w:t>
      </w:r>
    </w:p>
    <w:p w:rsidR="00F465BA" w:rsidRPr="00536309" w:rsidRDefault="00F465BA" w:rsidP="00856A03">
      <w:pPr>
        <w:pStyle w:val="ListParagraph"/>
        <w:numPr>
          <w:ilvl w:val="1"/>
          <w:numId w:val="4"/>
        </w:numPr>
        <w:tabs>
          <w:tab w:val="left" w:pos="993"/>
        </w:tabs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Broszura (książeczka rowerowa): format A5, jedna kartka </w:t>
      </w:r>
      <w:r>
        <w:rPr>
          <w:rFonts w:ascii="Arial" w:hAnsi="Arial" w:cs="Arial"/>
        </w:rPr>
        <w:t>kolor 4+4</w:t>
      </w:r>
      <w:r w:rsidRPr="00536309">
        <w:rPr>
          <w:rFonts w:ascii="Arial" w:hAnsi="Arial" w:cs="Arial"/>
        </w:rPr>
        <w:t>, składana do A6, na papierze błyszczącym 180g/ m2, nakład – 35 000</w:t>
      </w:r>
    </w:p>
    <w:p w:rsidR="00F465BA" w:rsidRPr="00536309" w:rsidRDefault="00F465BA" w:rsidP="00856A03">
      <w:pPr>
        <w:pStyle w:val="ListParagraph"/>
        <w:numPr>
          <w:ilvl w:val="1"/>
          <w:numId w:val="4"/>
        </w:numPr>
        <w:tabs>
          <w:tab w:val="left" w:pos="993"/>
        </w:tabs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Naklejki kolorowe matowe Ø 25 mm, arkusz A4 po około 70 szt., nacięte wykrojnikiem; nakład </w:t>
      </w:r>
      <w:r>
        <w:rPr>
          <w:rFonts w:ascii="Arial" w:hAnsi="Arial" w:cs="Arial"/>
        </w:rPr>
        <w:t>–</w:t>
      </w:r>
      <w:r w:rsidRPr="00536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536309">
        <w:rPr>
          <w:rFonts w:ascii="Arial" w:hAnsi="Arial" w:cs="Arial"/>
        </w:rPr>
        <w:t xml:space="preserve"> 000 </w:t>
      </w:r>
    </w:p>
    <w:p w:rsidR="00F465BA" w:rsidRPr="00536309" w:rsidRDefault="00F465BA" w:rsidP="00856A03">
      <w:pPr>
        <w:pStyle w:val="ListParagraph"/>
        <w:numPr>
          <w:ilvl w:val="1"/>
          <w:numId w:val="4"/>
        </w:numPr>
        <w:tabs>
          <w:tab w:val="left" w:pos="993"/>
        </w:tabs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Naklejki kolorowe matowe 25x25mm, arkusz A4 po około 70 szt., nacięte wykrojnikiem; nakład – </w:t>
      </w:r>
      <w:r>
        <w:rPr>
          <w:rFonts w:ascii="Arial" w:hAnsi="Arial" w:cs="Arial"/>
        </w:rPr>
        <w:t>5</w:t>
      </w:r>
      <w:r w:rsidRPr="00536309">
        <w:rPr>
          <w:rFonts w:ascii="Arial" w:hAnsi="Arial" w:cs="Arial"/>
        </w:rPr>
        <w:t xml:space="preserve"> 000</w:t>
      </w:r>
    </w:p>
    <w:p w:rsidR="00F465BA" w:rsidRDefault="00F465BA" w:rsidP="00856A03">
      <w:pPr>
        <w:pStyle w:val="ListParagraph"/>
        <w:numPr>
          <w:ilvl w:val="1"/>
          <w:numId w:val="4"/>
        </w:numPr>
        <w:tabs>
          <w:tab w:val="left" w:pos="993"/>
        </w:tabs>
        <w:rPr>
          <w:rFonts w:ascii="Arial" w:hAnsi="Arial" w:cs="Arial"/>
        </w:rPr>
      </w:pPr>
      <w:r w:rsidRPr="00536309">
        <w:rPr>
          <w:rFonts w:ascii="Arial" w:hAnsi="Arial" w:cs="Arial"/>
        </w:rPr>
        <w:t>Dystrybucja wydrukowanych materia</w:t>
      </w:r>
      <w:r>
        <w:rPr>
          <w:rFonts w:ascii="Arial" w:hAnsi="Arial" w:cs="Arial"/>
        </w:rPr>
        <w:t>łów, wymienionych w pkt. 1.5-1.10</w:t>
      </w:r>
      <w:r w:rsidRPr="00536309">
        <w:rPr>
          <w:rFonts w:ascii="Arial" w:hAnsi="Arial" w:cs="Arial"/>
        </w:rPr>
        <w:t xml:space="preserve"> do 55 szkół na terenie Warszawy, wg dostarczonej listy dystrybucyjnej w terminie do 26 kwietnia 2016 r. </w:t>
      </w:r>
    </w:p>
    <w:p w:rsidR="00F465BA" w:rsidRDefault="00F465BA" w:rsidP="00856A03">
      <w:pPr>
        <w:pStyle w:val="ListParagraph"/>
        <w:numPr>
          <w:ilvl w:val="1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Przygotowanie projektu i wydruk teczek na dokumenty. Teczki formatu a4, nadruk kolorowy offsetowy, papier o gramaturze min. 275 g/m3</w:t>
      </w:r>
    </w:p>
    <w:p w:rsidR="00F465BA" w:rsidRPr="00536309" w:rsidRDefault="00F465BA" w:rsidP="00F61F65">
      <w:pPr>
        <w:pStyle w:val="ListParagraph"/>
        <w:tabs>
          <w:tab w:val="left" w:pos="993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Nakład: 200 </w:t>
      </w:r>
    </w:p>
    <w:p w:rsidR="00F465BA" w:rsidRDefault="00F465BA" w:rsidP="00856A03">
      <w:pPr>
        <w:pStyle w:val="ListParagraph"/>
        <w:ind w:left="792"/>
        <w:rPr>
          <w:rFonts w:ascii="Arial" w:hAnsi="Arial" w:cs="Arial"/>
        </w:rPr>
      </w:pPr>
      <w:r>
        <w:rPr>
          <w:rFonts w:ascii="Arial" w:hAnsi="Arial" w:cs="Arial"/>
        </w:rPr>
        <w:t>Dystrybucja teczek podczas konferencji prasowej.</w:t>
      </w:r>
    </w:p>
    <w:p w:rsidR="00F465BA" w:rsidRPr="00DD3C7E" w:rsidRDefault="00F465BA" w:rsidP="00DD3C7E">
      <w:pPr>
        <w:rPr>
          <w:rFonts w:ascii="Arial" w:hAnsi="Arial" w:cs="Arial"/>
        </w:rPr>
      </w:pPr>
      <w:r>
        <w:rPr>
          <w:rFonts w:ascii="Arial" w:hAnsi="Arial" w:cs="Arial"/>
        </w:rPr>
        <w:t>Wszystkie niewykorzystane, nierozdystrybuowane materiały należy przekazać Zamawiającemu w terminie 3 dni od terminu dystrybucji.</w:t>
      </w:r>
    </w:p>
    <w:p w:rsidR="00F465BA" w:rsidRPr="00536309" w:rsidRDefault="00F465BA" w:rsidP="000907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Organizacja konferencji prasowej.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Konferencja prasowa zostanie zorganizowana w plenerze, w miejscu i terminie wskazanym przez Zamawiającego (ostatni tydzień kwietnia). Informacje o wybranym miejscu i czasie Zamawiający przekaże Wykonawcy najpóźniej 2 tygodnie przed terminem, przy czym zdobycie ewentualnych pozwoleń na zajęcie terenu leży po stronie Zamawiającego.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Po stronie Wykonawcy będzie :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- zorganizowanie nagłośnienia;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- zapewnienie kawy i herbaty </w:t>
      </w:r>
      <w:r>
        <w:rPr>
          <w:rFonts w:ascii="Arial" w:hAnsi="Arial" w:cs="Arial"/>
        </w:rPr>
        <w:t>–</w:t>
      </w:r>
      <w:r w:rsidRPr="00536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postaci </w:t>
      </w:r>
      <w:r w:rsidRPr="00536309">
        <w:rPr>
          <w:rFonts w:ascii="Arial" w:hAnsi="Arial" w:cs="Arial"/>
        </w:rPr>
        <w:t>kawiarenk</w:t>
      </w:r>
      <w:r>
        <w:rPr>
          <w:rFonts w:ascii="Arial" w:hAnsi="Arial" w:cs="Arial"/>
        </w:rPr>
        <w:t>i</w:t>
      </w:r>
      <w:r w:rsidRPr="00536309">
        <w:rPr>
          <w:rFonts w:ascii="Arial" w:hAnsi="Arial" w:cs="Arial"/>
        </w:rPr>
        <w:t xml:space="preserve"> rowerow</w:t>
      </w:r>
      <w:r>
        <w:rPr>
          <w:rFonts w:ascii="Arial" w:hAnsi="Arial" w:cs="Arial"/>
        </w:rPr>
        <w:t>ej</w:t>
      </w:r>
      <w:r w:rsidRPr="00536309">
        <w:rPr>
          <w:rFonts w:ascii="Arial" w:hAnsi="Arial" w:cs="Arial"/>
        </w:rPr>
        <w:t xml:space="preserve"> oraz jabłek w ilości 100 sztuk.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36309">
        <w:rPr>
          <w:rFonts w:ascii="Arial" w:hAnsi="Arial" w:cs="Arial"/>
        </w:rPr>
        <w:t xml:space="preserve">przygotowanie informacji prasowej o ECC i kampanii (informacja musi zostać zaakceptowana przez Zamawiającego)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>- przygotowanie teczek prasowych, zawierających materiały prasowe (wzór papieru dostarcza Zamawiający</w:t>
      </w:r>
      <w:r>
        <w:rPr>
          <w:rFonts w:ascii="Arial" w:hAnsi="Arial" w:cs="Arial"/>
        </w:rPr>
        <w:t>, teczki zapewnia Wykonawca, zgodnie z pkt. 1.11</w:t>
      </w:r>
      <w:r w:rsidRPr="00536309">
        <w:rPr>
          <w:rFonts w:ascii="Arial" w:hAnsi="Arial" w:cs="Arial"/>
        </w:rPr>
        <w:t xml:space="preserve">)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Prowadzenie konferencji oraz zaproszenie prasy pozostaje po stronie Zamawiającego.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>Wykonawca zapewni wysokiej jakości zdjęcia z przebiegu wydarzenia (minimum 50 dobrych zdjęć) do wy</w:t>
      </w:r>
      <w:r>
        <w:rPr>
          <w:rFonts w:ascii="Arial" w:hAnsi="Arial" w:cs="Arial"/>
        </w:rPr>
        <w:t xml:space="preserve">korzystania przez Zamawiającego. Zdjęcia </w:t>
      </w:r>
      <w:r w:rsidRPr="00536309">
        <w:rPr>
          <w:rFonts w:ascii="Arial" w:hAnsi="Arial" w:cs="Arial"/>
        </w:rPr>
        <w:t xml:space="preserve">zostaną przekazane Zamawiającemu w ciągu </w:t>
      </w:r>
      <w:r>
        <w:rPr>
          <w:rFonts w:ascii="Arial" w:hAnsi="Arial" w:cs="Arial"/>
        </w:rPr>
        <w:t>1</w:t>
      </w:r>
      <w:r w:rsidRPr="00536309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a</w:t>
      </w:r>
      <w:r w:rsidRPr="00536309">
        <w:rPr>
          <w:rFonts w:ascii="Arial" w:hAnsi="Arial" w:cs="Arial"/>
        </w:rPr>
        <w:t xml:space="preserve"> robocz</w:t>
      </w:r>
      <w:r>
        <w:rPr>
          <w:rFonts w:ascii="Arial" w:hAnsi="Arial" w:cs="Arial"/>
        </w:rPr>
        <w:t>ego</w:t>
      </w:r>
      <w:r w:rsidRPr="00536309">
        <w:rPr>
          <w:rFonts w:ascii="Arial" w:hAnsi="Arial" w:cs="Arial"/>
        </w:rPr>
        <w:t xml:space="preserve"> od wydarzenia.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W przypadku niesprzyjających warunków atmosferycznych, Zamawiający przewiduje zorganizowanie konferencji prasowej w sali, wewnątrz budynku. Za wybór i organizację miejsca będzie w takim przypadku odpowiedzialny </w:t>
      </w:r>
      <w:r>
        <w:rPr>
          <w:rFonts w:ascii="Arial" w:hAnsi="Arial" w:cs="Arial"/>
        </w:rPr>
        <w:t>Wykonawca</w:t>
      </w:r>
      <w:r w:rsidRPr="00536309">
        <w:rPr>
          <w:rFonts w:ascii="Arial" w:hAnsi="Arial" w:cs="Arial"/>
        </w:rPr>
        <w:t xml:space="preserve">. </w:t>
      </w:r>
    </w:p>
    <w:p w:rsidR="00F465BA" w:rsidRPr="00536309" w:rsidRDefault="00F465BA" w:rsidP="002903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Przeprowadzenie akcji promocyjnych</w:t>
      </w:r>
    </w:p>
    <w:p w:rsidR="00F465BA" w:rsidRPr="00536309" w:rsidRDefault="00F465BA" w:rsidP="002903A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Outdoorowa akcja informacyjna </w:t>
      </w:r>
    </w:p>
    <w:p w:rsidR="00F465BA" w:rsidRPr="00536309" w:rsidRDefault="00F465BA" w:rsidP="002903A3">
      <w:pPr>
        <w:rPr>
          <w:rFonts w:ascii="Arial" w:hAnsi="Arial" w:cs="Arial"/>
        </w:rPr>
      </w:pPr>
      <w:r w:rsidRPr="00536309">
        <w:rPr>
          <w:rFonts w:ascii="Arial" w:hAnsi="Arial" w:cs="Arial"/>
        </w:rPr>
        <w:t>Akcja polega będzie na namalowaniu zaproszenia do udziału w EC</w:t>
      </w:r>
      <w:r>
        <w:rPr>
          <w:rFonts w:ascii="Arial" w:hAnsi="Arial" w:cs="Arial"/>
        </w:rPr>
        <w:t>C na drogach dla rowerów w 25</w:t>
      </w:r>
      <w:r w:rsidRPr="00536309">
        <w:rPr>
          <w:rFonts w:ascii="Arial" w:hAnsi="Arial" w:cs="Arial"/>
        </w:rPr>
        <w:t xml:space="preserve"> lokalizacjach wskazanych przez Zamawiającego. Informacja naniesiona na nawierzchnię drogi dla rowerów ma być wykonana przy pomocy przygotowanego przez Wykonawcę szablonu zatwierdzonego przez Zamawiającego. </w:t>
      </w:r>
      <w:r>
        <w:rPr>
          <w:rFonts w:ascii="Arial" w:hAnsi="Arial" w:cs="Arial"/>
        </w:rPr>
        <w:t xml:space="preserve">Informacja zostanie naniesiona na nawierzchnię drogi farbą w sprayu w minimum 8 miejscach w odległości 100m 400m od siebie. </w:t>
      </w:r>
      <w:r w:rsidRPr="00536309">
        <w:rPr>
          <w:rFonts w:ascii="Arial" w:hAnsi="Arial" w:cs="Arial"/>
        </w:rPr>
        <w:t>Malunek nie może być trwały – naniesiona farba powinna być bezpieczna dla środowiska, rozpuszczalna w wodzie i zmywalna poprzez opady atmosferyczne.</w:t>
      </w:r>
    </w:p>
    <w:p w:rsidR="00F465BA" w:rsidRPr="00536309" w:rsidRDefault="00F465BA" w:rsidP="002903A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Akcja na uczelniach wyższych</w:t>
      </w:r>
    </w:p>
    <w:p w:rsidR="00F465BA" w:rsidRPr="00536309" w:rsidRDefault="00F465BA" w:rsidP="00C066D3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Akcja ma na celu promocję roweru wśród warszawskich studentów i zachęcenie studentów do udziału w ECC. Koncepcję przebiegu, a także miejsca akcji promocyjnej Wykonawca przedstawi Zamawiającemu </w:t>
      </w:r>
      <w:r>
        <w:rPr>
          <w:rFonts w:ascii="Arial" w:hAnsi="Arial" w:cs="Arial"/>
        </w:rPr>
        <w:t>do zatwierdzenia w terminie 1 tygodnia od daty zawarcia umowy</w:t>
      </w:r>
      <w:r w:rsidRPr="00536309">
        <w:rPr>
          <w:rFonts w:ascii="Arial" w:hAnsi="Arial" w:cs="Arial"/>
        </w:rPr>
        <w:t xml:space="preserve">. </w:t>
      </w:r>
    </w:p>
    <w:p w:rsidR="00F465BA" w:rsidRPr="00536309" w:rsidRDefault="00F465BA" w:rsidP="006E1222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Akcja promocyjna </w:t>
      </w:r>
      <w:r>
        <w:rPr>
          <w:rFonts w:ascii="Arial" w:hAnsi="Arial" w:cs="Arial"/>
        </w:rPr>
        <w:t>zostanie</w:t>
      </w:r>
      <w:r w:rsidRPr="00536309">
        <w:rPr>
          <w:rFonts w:ascii="Arial" w:hAnsi="Arial" w:cs="Arial"/>
        </w:rPr>
        <w:t xml:space="preserve"> zorganizowana minimum na </w:t>
      </w:r>
      <w:r>
        <w:rPr>
          <w:rFonts w:ascii="Arial" w:hAnsi="Arial" w:cs="Arial"/>
        </w:rPr>
        <w:t>2</w:t>
      </w:r>
      <w:r w:rsidRPr="00536309">
        <w:rPr>
          <w:rFonts w:ascii="Arial" w:hAnsi="Arial" w:cs="Arial"/>
        </w:rPr>
        <w:t>0 wydziałach warszawskich publicznych uczelni</w:t>
      </w:r>
      <w:r>
        <w:rPr>
          <w:rFonts w:ascii="Arial" w:hAnsi="Arial" w:cs="Arial"/>
        </w:rPr>
        <w:t>ach</w:t>
      </w:r>
      <w:r w:rsidRPr="005363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Wydarzenia nie muszą przebiegać we wszystkich miejscach w tym samym czasie. </w:t>
      </w:r>
    </w:p>
    <w:p w:rsidR="00F465BA" w:rsidRPr="00536309" w:rsidRDefault="00F465BA" w:rsidP="00C066D3">
      <w:pPr>
        <w:rPr>
          <w:rFonts w:ascii="Arial" w:hAnsi="Arial" w:cs="Arial"/>
        </w:rPr>
      </w:pPr>
      <w:r w:rsidRPr="00536309">
        <w:rPr>
          <w:rFonts w:ascii="Arial" w:hAnsi="Arial" w:cs="Arial"/>
        </w:rPr>
        <w:t>Akcja ma zostać zorganizowana w terminie 25 kwietnia – 9 maja i ma trwać minimum 3 godziny. Wykonawca uzyska zgodę od władz uczelni na zrealizowanie akcji promocyjnej.</w:t>
      </w:r>
    </w:p>
    <w:p w:rsidR="00F465BA" w:rsidRPr="00536309" w:rsidRDefault="00F465BA" w:rsidP="002903A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536309">
        <w:rPr>
          <w:rFonts w:ascii="Arial" w:hAnsi="Arial" w:cs="Arial"/>
        </w:rPr>
        <w:t>niadanie dla rowerzystów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Śniadania Rowerowe zostaną zorganizowane w 8 miejscach w Warszawie, w maju.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Informacje na temat miejsc oraz czasu Zamawiający przekaże Wykonawcy najpóźniej 2 tygodnie przed terminem Śniadań.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- Wykonawca zapewni oznakowane stanowisko (w sumie 8 stanowisk): winder promujący akcję, stolik, minimum 2 –osobową obsługę.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>- 6 winderów zapewni Zamawiający</w:t>
      </w:r>
      <w:r>
        <w:rPr>
          <w:rFonts w:ascii="Arial" w:hAnsi="Arial" w:cs="Arial"/>
        </w:rPr>
        <w:t>.</w:t>
      </w:r>
      <w:r w:rsidRPr="00536309">
        <w:rPr>
          <w:rFonts w:ascii="Arial" w:hAnsi="Arial" w:cs="Arial"/>
        </w:rPr>
        <w:t xml:space="preserve"> 2 windery na wzór dostarczonych przez Zamawiającego wykona Wykonawca. </w:t>
      </w:r>
      <w:r>
        <w:rPr>
          <w:rFonts w:ascii="Arial" w:hAnsi="Arial" w:cs="Arial"/>
        </w:rPr>
        <w:t xml:space="preserve">Stolik i obsługę zapewni Wykonawca.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- Czas trwania: od godziny 7:00 do wyczerpania zapasów.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- Wykonawca zapewni wysokiej jakości zdjęcia z przebiegu wydarzenia do wykorzystania przez Zamawiającego (min. 100 dobrych zdjęć z całego wydarzenia). </w:t>
      </w:r>
      <w:r>
        <w:rPr>
          <w:rFonts w:ascii="Arial" w:hAnsi="Arial" w:cs="Arial"/>
        </w:rPr>
        <w:t>Zdjęcia</w:t>
      </w:r>
      <w:r w:rsidRPr="00536309">
        <w:rPr>
          <w:rFonts w:ascii="Arial" w:hAnsi="Arial" w:cs="Arial"/>
        </w:rPr>
        <w:t xml:space="preserve"> zostaną przekazane Zamawiając</w:t>
      </w:r>
      <w:r>
        <w:rPr>
          <w:rFonts w:ascii="Arial" w:hAnsi="Arial" w:cs="Arial"/>
        </w:rPr>
        <w:t>emu najpóźniej następnego dnia po akcji</w:t>
      </w:r>
      <w:r w:rsidRPr="00536309">
        <w:rPr>
          <w:rFonts w:ascii="Arial" w:hAnsi="Arial" w:cs="Arial"/>
        </w:rPr>
        <w:t xml:space="preserve">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>- Śniadanie powinno składać się z gotowej kanapki, wody niegazowanej (0,5 l) oraz jabłka</w:t>
      </w:r>
      <w:r>
        <w:rPr>
          <w:rFonts w:ascii="Arial" w:hAnsi="Arial" w:cs="Arial"/>
        </w:rPr>
        <w:t xml:space="preserve"> lub innego owoca</w:t>
      </w:r>
      <w:r w:rsidRPr="00536309">
        <w:rPr>
          <w:rFonts w:ascii="Arial" w:hAnsi="Arial" w:cs="Arial"/>
        </w:rPr>
        <w:t>. Do każdego zestawu powinna być dołączona ulotka dotycząca ECC. Posiłek powinien być podany w estetycznej torebce papierowej (200 kompletów na</w:t>
      </w:r>
      <w:r>
        <w:rPr>
          <w:rFonts w:ascii="Arial" w:hAnsi="Arial" w:cs="Arial"/>
        </w:rPr>
        <w:t xml:space="preserve"> każde stanowisko</w:t>
      </w:r>
      <w:r w:rsidRPr="00536309">
        <w:rPr>
          <w:rFonts w:ascii="Arial" w:hAnsi="Arial" w:cs="Arial"/>
        </w:rPr>
        <w:t xml:space="preserve">);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- Za logistykę dotyczącą przekazania zestawów śniadaniowych do punktów odpowiada Wykonawca;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- Do momentu przekazania śniadania rowerowego rowerzyście, produkty powinny być przechowywane w odpowiednich warunkach zapobiegających ich zepsuciu lub pogorszeniu walorów estetyczno-smakowych. Zamawiający ma prawo do sprawdzenia tych warunków w przypadku wątpliwości co do przechowywania /transportu.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- Śniadania rowerowe muszą być przygotowane z produktów świeżych, wysokiej jakości o udokumentowanym pochodzeniu, dopuszczonych do sprzedaży zgodnie z obowiązującymi przepisami, w szczególności sanitarno-epidemiologicznymi. Wykonawca ma obowiązek udokumentować źródło pochodzenia produktów wchodzących w skład śniadań rowerowych na prośbę Zamawiającego, celem weryfikacji ich zgodności z zamówieniem.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>- kanapki muszą być dostarczone w wersji wegańskiej</w:t>
      </w:r>
      <w:r>
        <w:rPr>
          <w:rFonts w:ascii="Arial" w:hAnsi="Arial" w:cs="Arial"/>
        </w:rPr>
        <w:t xml:space="preserve"> w minimum dwóch wersjach</w:t>
      </w:r>
      <w:r w:rsidRPr="00536309">
        <w:rPr>
          <w:rFonts w:ascii="Arial" w:hAnsi="Arial" w:cs="Arial"/>
        </w:rPr>
        <w:t xml:space="preserve">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- Kanapka powinna być wykonana ze świeżego pieczywa. Wykonawca może dodać sosy lub przyprawy do kanapki. Sosy nie mogą być ostre. 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Wszystkie osoby reprezentujące Zamawiającego w wydarzeniach, opisanych w pkt. 3 przejdą szkolenie w siedzibie Zamawiającego. Termin szkolenia zostanie ustalony po podpisaniu umowy, szkolenie potrwa minimum </w:t>
      </w:r>
      <w:r>
        <w:rPr>
          <w:rFonts w:ascii="Arial" w:hAnsi="Arial" w:cs="Arial"/>
        </w:rPr>
        <w:t>1,5</w:t>
      </w:r>
      <w:r w:rsidRPr="00536309">
        <w:rPr>
          <w:rFonts w:ascii="Arial" w:hAnsi="Arial" w:cs="Arial"/>
        </w:rPr>
        <w:t xml:space="preserve"> godziny. </w:t>
      </w:r>
    </w:p>
    <w:p w:rsidR="00F465BA" w:rsidRPr="00536309" w:rsidRDefault="00F465BA" w:rsidP="004C6F1E">
      <w:pPr>
        <w:rPr>
          <w:rFonts w:ascii="Arial" w:hAnsi="Arial" w:cs="Arial"/>
        </w:rPr>
      </w:pPr>
    </w:p>
    <w:p w:rsidR="00F465BA" w:rsidRPr="00536309" w:rsidRDefault="00F465BA" w:rsidP="008D35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Zakup i ologowanie i dystrybucja gadżetów</w:t>
      </w:r>
    </w:p>
    <w:p w:rsidR="00F465BA" w:rsidRDefault="00F465BA" w:rsidP="002A3886">
      <w:pPr>
        <w:pStyle w:val="ListParagraph"/>
        <w:numPr>
          <w:ilvl w:val="1"/>
          <w:numId w:val="4"/>
        </w:numPr>
        <w:ind w:left="709"/>
        <w:rPr>
          <w:rFonts w:ascii="Arial" w:hAnsi="Arial" w:cs="Arial"/>
        </w:rPr>
      </w:pPr>
      <w:r w:rsidRPr="00536309">
        <w:rPr>
          <w:rFonts w:ascii="Arial" w:hAnsi="Arial" w:cs="Arial"/>
        </w:rPr>
        <w:t>Chorągiewki do rowerków dziecięcych dla zerówek i 1 klasy</w:t>
      </w:r>
    </w:p>
    <w:p w:rsidR="00F465BA" w:rsidRDefault="00F465BA" w:rsidP="00F507C0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E1222">
        <w:rPr>
          <w:rFonts w:ascii="Arial" w:hAnsi="Arial" w:cs="Arial"/>
        </w:rPr>
        <w:t>laga wykonana z trwałe</w:t>
      </w:r>
      <w:r>
        <w:rPr>
          <w:rFonts w:ascii="Arial" w:hAnsi="Arial" w:cs="Arial"/>
        </w:rPr>
        <w:t>go</w:t>
      </w:r>
      <w:r w:rsidRPr="006E1222">
        <w:rPr>
          <w:rFonts w:ascii="Arial" w:hAnsi="Arial" w:cs="Arial"/>
        </w:rPr>
        <w:t xml:space="preserve"> i wytrzymałe</w:t>
      </w:r>
      <w:r>
        <w:rPr>
          <w:rFonts w:ascii="Arial" w:hAnsi="Arial" w:cs="Arial"/>
        </w:rPr>
        <w:t>go</w:t>
      </w:r>
      <w:r w:rsidRPr="006E1222">
        <w:rPr>
          <w:rFonts w:ascii="Arial" w:hAnsi="Arial" w:cs="Arial"/>
        </w:rPr>
        <w:t xml:space="preserve"> na warunki atmosferyczne </w:t>
      </w:r>
      <w:r>
        <w:rPr>
          <w:rFonts w:ascii="Arial" w:hAnsi="Arial" w:cs="Arial"/>
        </w:rPr>
        <w:t xml:space="preserve">materiału w żółtym odblaskowym kolorze, zamieszczona na trwałym, bezpiecznym i nierdzewnym pręcie, mocowana metalowym uchwytem do roweru dziecięcego. </w:t>
      </w:r>
    </w:p>
    <w:p w:rsidR="00F465BA" w:rsidRPr="00536309" w:rsidRDefault="00F465BA" w:rsidP="00536309">
      <w:pPr>
        <w:rPr>
          <w:rFonts w:ascii="Arial" w:hAnsi="Arial" w:cs="Arial"/>
        </w:rPr>
      </w:pPr>
      <w:r>
        <w:rPr>
          <w:rFonts w:ascii="Arial" w:hAnsi="Arial" w:cs="Arial"/>
        </w:rPr>
        <w:t>Nakład: 6000 sztuk</w:t>
      </w:r>
    </w:p>
    <w:p w:rsidR="00F465BA" w:rsidRDefault="00F465BA" w:rsidP="002A3886">
      <w:pPr>
        <w:pStyle w:val="ListParagraph"/>
        <w:numPr>
          <w:ilvl w:val="1"/>
          <w:numId w:val="4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Pendrive w kształcie roweru o pojemności min. 8 gb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Nośnik pamięci</w:t>
      </w:r>
      <w:r w:rsidRPr="002A3886">
        <w:rPr>
          <w:rFonts w:ascii="Arial" w:hAnsi="Arial" w:cs="Arial"/>
        </w:rPr>
        <w:t xml:space="preserve"> wykonan</w:t>
      </w:r>
      <w:r>
        <w:rPr>
          <w:rFonts w:ascii="Arial" w:hAnsi="Arial" w:cs="Arial"/>
        </w:rPr>
        <w:t>y</w:t>
      </w:r>
      <w:r w:rsidRPr="002A3886">
        <w:rPr>
          <w:rFonts w:ascii="Arial" w:hAnsi="Arial" w:cs="Arial"/>
        </w:rPr>
        <w:t xml:space="preserve"> z silikonu według projektu uzgodnionego z Zamawiającym.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>Nadruk (barwienie silikonu) 4 kolory pantone (nadruk dwustronny 4+4)</w:t>
      </w:r>
    </w:p>
    <w:p w:rsidR="00F465BA" w:rsidRPr="002A3886" w:rsidRDefault="00F465BA" w:rsidP="009D635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Pakowane pojedynczo, dodatkowo </w:t>
      </w:r>
      <w:r>
        <w:rPr>
          <w:rFonts w:ascii="Arial" w:hAnsi="Arial" w:cs="Arial"/>
        </w:rPr>
        <w:t>p</w:t>
      </w:r>
      <w:r w:rsidRPr="002A3886">
        <w:rPr>
          <w:rFonts w:ascii="Arial" w:hAnsi="Arial" w:cs="Arial"/>
        </w:rPr>
        <w:t>akowanie po 10 sztuk oraz w zbiorcze w kartony zabezpieczone do transportu.</w:t>
      </w:r>
    </w:p>
    <w:p w:rsidR="00F465BA" w:rsidRPr="002A3886" w:rsidRDefault="00F465BA" w:rsidP="002A3886">
      <w:pPr>
        <w:ind w:left="360"/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Parametry techniczne: 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pojemność dysku: nie mniejsza niż </w:t>
      </w:r>
      <w:r>
        <w:rPr>
          <w:rFonts w:ascii="Arial" w:hAnsi="Arial" w:cs="Arial"/>
        </w:rPr>
        <w:t>8</w:t>
      </w:r>
      <w:r w:rsidRPr="002A3886">
        <w:rPr>
          <w:rFonts w:ascii="Arial" w:hAnsi="Arial" w:cs="Arial"/>
        </w:rPr>
        <w:t xml:space="preserve"> GB; 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>port podłączenia: USB 2.0 lub USB 3.0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>funkcja "bootowania"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szybkość zapisu: nie mniejsza niż 20 MB/s; 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szybkość odczytu:  nie mniejsza niż 20 MB/s; 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kompatybilność: XP/Vista/Win7/Win8/MAC OS 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gwarancja prod. nie krótsza niż 48m-ce  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>producent kości pamięci: Kingston, Hynix lub równoznaczny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Temperatura pracy od 40 stopni Celsjusza to +70 stopni Celsjusza 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>Temperatura składowania -50 stopni Celsjusza do +85 stopni Celsjusza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Zasilanie  poprzez USB (4.5V to 5.5V) 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W czasie pracy &lt;50mA 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 xml:space="preserve">W czasie wygaszenia &lt;300uA 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>Normy FCC (Class B), CE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>utrzymanie danych przez co najmniej 10 lat</w:t>
      </w:r>
    </w:p>
    <w:p w:rsidR="00F465BA" w:rsidRPr="002A3886" w:rsidRDefault="00F465BA" w:rsidP="002A38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A3886">
        <w:rPr>
          <w:rFonts w:ascii="Arial" w:hAnsi="Arial" w:cs="Arial"/>
        </w:rPr>
        <w:t>trwałość ponad 1.000.000 cykli (zapis/kasowanie)</w:t>
      </w:r>
    </w:p>
    <w:p w:rsidR="00F465BA" w:rsidRPr="002A3886" w:rsidRDefault="00F465BA" w:rsidP="002A3886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>Nakład: 500</w:t>
      </w:r>
    </w:p>
    <w:p w:rsidR="00F465BA" w:rsidRPr="00536309" w:rsidRDefault="00F465BA" w:rsidP="00F507C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Opaska ostrzegawcza odblaskowa samozwijająca</w:t>
      </w:r>
    </w:p>
    <w:p w:rsidR="00F465BA" w:rsidRPr="00536309" w:rsidRDefault="00F465BA" w:rsidP="00436E48">
      <w:pPr>
        <w:pStyle w:val="ListParagraph"/>
        <w:ind w:left="1224"/>
        <w:rPr>
          <w:rFonts w:ascii="Arial" w:hAnsi="Arial" w:cs="Arial"/>
        </w:rPr>
      </w:pPr>
    </w:p>
    <w:p w:rsidR="00F465BA" w:rsidRPr="00536309" w:rsidRDefault="00F465BA" w:rsidP="00436E48">
      <w:pPr>
        <w:pStyle w:val="ListParagraph"/>
        <w:ind w:left="142"/>
        <w:jc w:val="both"/>
        <w:rPr>
          <w:rFonts w:ascii="Arial" w:hAnsi="Arial" w:cs="Arial"/>
        </w:rPr>
      </w:pPr>
      <w:r w:rsidRPr="00536309">
        <w:rPr>
          <w:rFonts w:ascii="Arial" w:hAnsi="Arial" w:cs="Arial"/>
        </w:rPr>
        <w:t>Materiał: folia pryzmatyczna posiadająca normę EN 471 oraz wysokiej jakości nierdzewna blacha samozwijająca się po uderzeniu. Spód opaski wykonany z folii typu flock (zamsz).</w:t>
      </w:r>
    </w:p>
    <w:p w:rsidR="00F465BA" w:rsidRPr="00536309" w:rsidRDefault="00F465BA" w:rsidP="00436E48">
      <w:pPr>
        <w:pStyle w:val="ListParagraph"/>
        <w:ind w:left="142"/>
        <w:jc w:val="both"/>
        <w:rPr>
          <w:rFonts w:ascii="Arial" w:hAnsi="Arial" w:cs="Arial"/>
        </w:rPr>
      </w:pPr>
      <w:r w:rsidRPr="00536309">
        <w:rPr>
          <w:rFonts w:ascii="Arial" w:hAnsi="Arial" w:cs="Arial"/>
        </w:rPr>
        <w:t>Kolory: biały/srebrny fluorescencyjny</w:t>
      </w:r>
    </w:p>
    <w:p w:rsidR="00F465BA" w:rsidRPr="00536309" w:rsidRDefault="00F465BA" w:rsidP="00436E48">
      <w:pPr>
        <w:pStyle w:val="ListParagraph"/>
        <w:ind w:left="142"/>
        <w:jc w:val="both"/>
        <w:rPr>
          <w:rFonts w:ascii="Arial" w:hAnsi="Arial" w:cs="Arial"/>
        </w:rPr>
      </w:pPr>
      <w:r w:rsidRPr="00536309">
        <w:rPr>
          <w:rFonts w:ascii="Arial" w:hAnsi="Arial" w:cs="Arial"/>
        </w:rPr>
        <w:t>Wymiary: 3,0 x 33 cm</w:t>
      </w:r>
    </w:p>
    <w:p w:rsidR="00F465BA" w:rsidRPr="00536309" w:rsidRDefault="00F465BA" w:rsidP="00436E48">
      <w:pPr>
        <w:pStyle w:val="ListParagraph"/>
        <w:ind w:left="142"/>
        <w:jc w:val="both"/>
        <w:rPr>
          <w:rFonts w:ascii="Arial" w:hAnsi="Arial" w:cs="Arial"/>
        </w:rPr>
      </w:pPr>
      <w:r w:rsidRPr="00536309">
        <w:rPr>
          <w:rFonts w:ascii="Arial" w:hAnsi="Arial" w:cs="Arial"/>
        </w:rPr>
        <w:t>Technika nadruku: Sitodruk</w:t>
      </w:r>
    </w:p>
    <w:p w:rsidR="00F465BA" w:rsidRPr="00536309" w:rsidRDefault="00F465BA" w:rsidP="00436E48">
      <w:pPr>
        <w:pStyle w:val="ListParagraph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Nakład: 45</w:t>
      </w:r>
      <w:r w:rsidRPr="00536309">
        <w:rPr>
          <w:rFonts w:ascii="Arial" w:hAnsi="Arial" w:cs="Arial"/>
        </w:rPr>
        <w:t xml:space="preserve"> 000 szt.</w:t>
      </w:r>
    </w:p>
    <w:p w:rsidR="00F465BA" w:rsidRPr="00536309" w:rsidRDefault="00F465BA" w:rsidP="00436E48">
      <w:pPr>
        <w:pStyle w:val="ListParagraph"/>
        <w:ind w:left="142"/>
        <w:jc w:val="both"/>
        <w:rPr>
          <w:rFonts w:ascii="Arial" w:hAnsi="Arial" w:cs="Arial"/>
        </w:rPr>
      </w:pPr>
      <w:r w:rsidRPr="00536309">
        <w:rPr>
          <w:rFonts w:ascii="Arial" w:hAnsi="Arial" w:cs="Arial"/>
        </w:rPr>
        <w:t>Opakowanie: pakowa</w:t>
      </w:r>
      <w:r>
        <w:rPr>
          <w:rFonts w:ascii="Arial" w:hAnsi="Arial" w:cs="Arial"/>
        </w:rPr>
        <w:t>ne zbiorczo w pudełka</w:t>
      </w:r>
      <w:r w:rsidRPr="00536309">
        <w:rPr>
          <w:rFonts w:ascii="Arial" w:hAnsi="Arial" w:cs="Arial"/>
        </w:rPr>
        <w:t>.</w:t>
      </w:r>
    </w:p>
    <w:p w:rsidR="00F465BA" w:rsidRPr="00536309" w:rsidRDefault="00F465BA" w:rsidP="00436E48">
      <w:pPr>
        <w:pStyle w:val="ListParagraph"/>
        <w:ind w:left="142"/>
        <w:jc w:val="both"/>
        <w:rPr>
          <w:rFonts w:ascii="Arial" w:hAnsi="Arial" w:cs="Arial"/>
        </w:rPr>
      </w:pPr>
      <w:r w:rsidRPr="00536309">
        <w:rPr>
          <w:rFonts w:ascii="Arial" w:hAnsi="Arial" w:cs="Arial"/>
        </w:rPr>
        <w:t>Oznakowanie produktu: nadruk zgodnie z przedstawioną przez Wykonawcę i zatwierdzoną przez Zamawiającego wizualizacją</w:t>
      </w:r>
      <w:r>
        <w:rPr>
          <w:rFonts w:ascii="Arial" w:hAnsi="Arial" w:cs="Arial"/>
        </w:rPr>
        <w:t xml:space="preserve"> – 2 wersje</w:t>
      </w:r>
    </w:p>
    <w:p w:rsidR="00F465BA" w:rsidRPr="00536309" w:rsidRDefault="00F465BA" w:rsidP="00536309">
      <w:pPr>
        <w:pStyle w:val="ListParagraph"/>
        <w:ind w:left="142" w:firstLine="708"/>
        <w:jc w:val="both"/>
        <w:rPr>
          <w:rFonts w:ascii="Arial" w:hAnsi="Arial" w:cs="Arial"/>
        </w:rPr>
      </w:pPr>
    </w:p>
    <w:p w:rsidR="00F465BA" w:rsidRDefault="00F465BA" w:rsidP="002F640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Dzwonek</w:t>
      </w:r>
    </w:p>
    <w:p w:rsidR="00F465BA" w:rsidRDefault="00F465BA" w:rsidP="002F640C">
      <w:pPr>
        <w:rPr>
          <w:rFonts w:ascii="Arial" w:hAnsi="Arial" w:cs="Arial"/>
        </w:rPr>
      </w:pPr>
      <w:r w:rsidRPr="002F640C">
        <w:rPr>
          <w:rFonts w:ascii="Arial" w:hAnsi="Arial" w:cs="Arial"/>
        </w:rPr>
        <w:t xml:space="preserve">Dzwonek dwudźwiękowy, wyposażony w dźwignię do dzwonienia, wykonany z trwałego, odpornego na warunki atmosferyczne materiału o średnicy minimum 4, a maksimum 7 cm, zadrukowany kolorowym logo wskazanym przez Zamawiającego. Montaż dzwonka powinien być możliwy na różnego rodzaju kierownicach rowerowych. </w:t>
      </w:r>
    </w:p>
    <w:p w:rsidR="00F465BA" w:rsidRPr="002F640C" w:rsidRDefault="00F465BA" w:rsidP="002F640C">
      <w:pPr>
        <w:rPr>
          <w:rFonts w:ascii="Arial" w:hAnsi="Arial" w:cs="Arial"/>
        </w:rPr>
      </w:pPr>
      <w:r>
        <w:rPr>
          <w:rFonts w:ascii="Arial" w:hAnsi="Arial" w:cs="Arial"/>
        </w:rPr>
        <w:t>Nakład: 10 000</w:t>
      </w:r>
    </w:p>
    <w:p w:rsidR="00F465BA" w:rsidRDefault="00F465BA" w:rsidP="00F507C0">
      <w:pPr>
        <w:pStyle w:val="ListParagraph"/>
        <w:ind w:left="1224"/>
        <w:rPr>
          <w:rFonts w:ascii="Arial" w:hAnsi="Arial" w:cs="Arial"/>
        </w:rPr>
      </w:pPr>
    </w:p>
    <w:p w:rsidR="00F465BA" w:rsidRDefault="00F465BA" w:rsidP="003273C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2F640C">
        <w:rPr>
          <w:rFonts w:ascii="Arial" w:hAnsi="Arial" w:cs="Arial"/>
        </w:rPr>
        <w:t xml:space="preserve">Lampki </w:t>
      </w:r>
    </w:p>
    <w:p w:rsidR="00F465BA" w:rsidRDefault="00F465BA" w:rsidP="002F640C">
      <w:pPr>
        <w:rPr>
          <w:rFonts w:ascii="Arial" w:hAnsi="Arial" w:cs="Arial"/>
        </w:rPr>
      </w:pPr>
      <w:r>
        <w:rPr>
          <w:rFonts w:ascii="Arial" w:hAnsi="Arial" w:cs="Arial"/>
        </w:rPr>
        <w:t>Zestaw dwóch lampek rowerowych – przód i tył: p</w:t>
      </w:r>
      <w:r w:rsidRPr="002F640C">
        <w:rPr>
          <w:rFonts w:ascii="Arial" w:hAnsi="Arial" w:cs="Arial"/>
        </w:rPr>
        <w:t>rzód: 2x dioda LED</w:t>
      </w:r>
      <w:r>
        <w:rPr>
          <w:rFonts w:ascii="Arial" w:hAnsi="Arial" w:cs="Arial"/>
        </w:rPr>
        <w:t xml:space="preserve"> biała </w:t>
      </w:r>
      <w:r w:rsidRPr="002F640C">
        <w:rPr>
          <w:rFonts w:ascii="Arial" w:hAnsi="Arial" w:cs="Arial"/>
        </w:rPr>
        <w:t>; tył: 2x czerwona dioda LED</w:t>
      </w:r>
      <w:r>
        <w:rPr>
          <w:rFonts w:ascii="Arial" w:hAnsi="Arial" w:cs="Arial"/>
        </w:rPr>
        <w:t xml:space="preserve">, </w:t>
      </w:r>
      <w:r w:rsidRPr="002F640C">
        <w:rPr>
          <w:rFonts w:ascii="Arial" w:hAnsi="Arial" w:cs="Arial"/>
        </w:rPr>
        <w:t>3 tryby pracy: światło ciągłe / miganie / stroboskop</w:t>
      </w:r>
      <w:r>
        <w:rPr>
          <w:rFonts w:ascii="Arial" w:hAnsi="Arial" w:cs="Arial"/>
        </w:rPr>
        <w:t xml:space="preserve">, możliwy </w:t>
      </w:r>
      <w:r w:rsidRPr="002F640C">
        <w:rPr>
          <w:rFonts w:ascii="Arial" w:hAnsi="Arial" w:cs="Arial"/>
        </w:rPr>
        <w:t>montaż bez użycia narzędzi</w:t>
      </w:r>
      <w:r>
        <w:rPr>
          <w:rFonts w:ascii="Arial" w:hAnsi="Arial" w:cs="Arial"/>
        </w:rPr>
        <w:t xml:space="preserve">. Baterie w komplecie. Lampki wykonane z trwałego, odpornego na warunki atmosferyczne materiału. Na lampkach wykonany nadruk z logo Zamawiającego.  </w:t>
      </w:r>
    </w:p>
    <w:p w:rsidR="00F465BA" w:rsidRPr="002F640C" w:rsidRDefault="00F465BA" w:rsidP="002F640C">
      <w:pPr>
        <w:rPr>
          <w:rFonts w:ascii="Arial" w:hAnsi="Arial" w:cs="Arial"/>
        </w:rPr>
      </w:pPr>
      <w:r>
        <w:rPr>
          <w:rFonts w:ascii="Arial" w:hAnsi="Arial" w:cs="Arial"/>
        </w:rPr>
        <w:t>Nakład: 5 000</w:t>
      </w:r>
    </w:p>
    <w:p w:rsidR="00F465BA" w:rsidRPr="003273C8" w:rsidRDefault="00F465BA" w:rsidP="003273C8">
      <w:pPr>
        <w:rPr>
          <w:rFonts w:ascii="Arial" w:hAnsi="Arial" w:cs="Arial"/>
        </w:rPr>
      </w:pPr>
    </w:p>
    <w:p w:rsidR="00F465BA" w:rsidRDefault="00F465BA" w:rsidP="003273C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2F640C">
        <w:rPr>
          <w:rFonts w:ascii="Arial" w:hAnsi="Arial" w:cs="Arial"/>
        </w:rPr>
        <w:t>Nakrętki na wentyle</w:t>
      </w:r>
    </w:p>
    <w:p w:rsidR="00F465BA" w:rsidRDefault="00F465BA" w:rsidP="006958E8">
      <w:pPr>
        <w:rPr>
          <w:rFonts w:ascii="Arial" w:hAnsi="Arial" w:cs="Arial"/>
        </w:rPr>
      </w:pPr>
      <w:r>
        <w:rPr>
          <w:rFonts w:ascii="Arial" w:hAnsi="Arial" w:cs="Arial"/>
        </w:rPr>
        <w:t>Świecące nakrętki na wentyle, posiadające baterie i czujnik ruchu. Nakręcane na wentyl samochodowy lub rowerowy (możliwe wykorzystanie przejściówek)</w:t>
      </w:r>
    </w:p>
    <w:p w:rsidR="00F465BA" w:rsidRPr="006958E8" w:rsidRDefault="00F465BA" w:rsidP="006958E8">
      <w:pPr>
        <w:rPr>
          <w:rFonts w:ascii="Arial" w:hAnsi="Arial" w:cs="Arial"/>
        </w:rPr>
      </w:pPr>
      <w:r>
        <w:rPr>
          <w:rFonts w:ascii="Arial" w:hAnsi="Arial" w:cs="Arial"/>
        </w:rPr>
        <w:t>Nakład: 20 000</w:t>
      </w:r>
    </w:p>
    <w:p w:rsidR="00F465BA" w:rsidRPr="00536309" w:rsidRDefault="00F465BA" w:rsidP="00436E48">
      <w:pPr>
        <w:pStyle w:val="ListParagraph"/>
        <w:ind w:left="142"/>
        <w:jc w:val="both"/>
        <w:rPr>
          <w:rFonts w:ascii="Arial" w:hAnsi="Arial" w:cs="Arial"/>
        </w:rPr>
      </w:pPr>
    </w:p>
    <w:p w:rsidR="00F465BA" w:rsidRDefault="00F465BA" w:rsidP="006958E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Pokrowiec na telefon</w:t>
      </w:r>
    </w:p>
    <w:p w:rsidR="00F465BA" w:rsidRDefault="00F465BA" w:rsidP="00695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Wodoodporny pokrowiec na telefon, montowany do kierownicy bez użycia narzędzi, Umożlwiający korzystanie z ekranu dotykowego przez folię. Wielkość pokrowca umożliwia korzystanie z telefonu do 6,5”. Pokrowiec wyściełany miękkim materiałem, bezpiecznym dla telefony. Na pokrowcu nadrukowane logo. Kolor czarny. </w:t>
      </w:r>
    </w:p>
    <w:p w:rsidR="00F465BA" w:rsidRDefault="00F465BA" w:rsidP="006958E8">
      <w:pPr>
        <w:rPr>
          <w:rFonts w:ascii="Arial" w:hAnsi="Arial" w:cs="Arial"/>
        </w:rPr>
      </w:pPr>
      <w:r>
        <w:rPr>
          <w:rFonts w:ascii="Arial" w:hAnsi="Arial" w:cs="Arial"/>
        </w:rPr>
        <w:t>Nakład: 500</w:t>
      </w:r>
    </w:p>
    <w:p w:rsidR="00F465BA" w:rsidRPr="00752F08" w:rsidRDefault="00F465BA" w:rsidP="00752F08">
      <w:pPr>
        <w:rPr>
          <w:rFonts w:ascii="Arial" w:hAnsi="Arial" w:cs="Arial"/>
        </w:rPr>
      </w:pPr>
      <w:r>
        <w:rPr>
          <w:rFonts w:ascii="Arial" w:hAnsi="Arial" w:cs="Arial"/>
        </w:rPr>
        <w:t>Opakowanie: pakowane osobno i w</w:t>
      </w:r>
      <w:r w:rsidRPr="00752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opakowanie zbiorcze </w:t>
      </w:r>
      <w:r w:rsidRPr="00752F08">
        <w:rPr>
          <w:rFonts w:ascii="Arial" w:hAnsi="Arial" w:cs="Arial"/>
        </w:rPr>
        <w:t>100 szt. w pudełku</w:t>
      </w:r>
    </w:p>
    <w:p w:rsidR="00F465BA" w:rsidRDefault="00F465BA" w:rsidP="006958E8">
      <w:pPr>
        <w:rPr>
          <w:rFonts w:ascii="Arial" w:hAnsi="Arial" w:cs="Arial"/>
        </w:rPr>
      </w:pPr>
    </w:p>
    <w:p w:rsidR="00F465BA" w:rsidRDefault="00F465BA" w:rsidP="00AC5CC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Pokrowiec na siodełko</w:t>
      </w:r>
    </w:p>
    <w:p w:rsidR="00F465BA" w:rsidRPr="00752F08" w:rsidRDefault="00F465BA" w:rsidP="00752F08">
      <w:pPr>
        <w:rPr>
          <w:rFonts w:ascii="Arial" w:hAnsi="Arial" w:cs="Arial"/>
        </w:rPr>
      </w:pPr>
      <w:r>
        <w:rPr>
          <w:rFonts w:ascii="Arial" w:hAnsi="Arial" w:cs="Arial"/>
        </w:rPr>
        <w:t>Wodoodporny pokrowiec na siodełko z nadrukiem – 2 wzory zatwierdzone przez Zamawiającego. P</w:t>
      </w:r>
      <w:r w:rsidRPr="00752F08">
        <w:rPr>
          <w:rFonts w:ascii="Arial" w:hAnsi="Arial" w:cs="Arial"/>
        </w:rPr>
        <w:t>okrowiec ma przytrzymywać mocn</w:t>
      </w:r>
      <w:r>
        <w:rPr>
          <w:rFonts w:ascii="Arial" w:hAnsi="Arial" w:cs="Arial"/>
        </w:rPr>
        <w:t>a</w:t>
      </w:r>
      <w:r w:rsidRPr="00752F08">
        <w:rPr>
          <w:rFonts w:ascii="Arial" w:hAnsi="Arial" w:cs="Arial"/>
        </w:rPr>
        <w:t xml:space="preserve"> guma; ma zabezpieczać siodło przed niekorzystnymi warunkami atmosferycznymi oraz uszkodzeniami mechanicznymi</w:t>
      </w:r>
      <w:r>
        <w:rPr>
          <w:rFonts w:ascii="Arial" w:hAnsi="Arial" w:cs="Arial"/>
        </w:rPr>
        <w:t xml:space="preserve">. </w:t>
      </w:r>
    </w:p>
    <w:p w:rsidR="00F465BA" w:rsidRPr="00752F08" w:rsidRDefault="00F465BA" w:rsidP="00752F08">
      <w:pPr>
        <w:rPr>
          <w:rFonts w:ascii="Arial" w:hAnsi="Arial" w:cs="Arial"/>
        </w:rPr>
      </w:pPr>
      <w:r>
        <w:rPr>
          <w:rFonts w:ascii="Arial" w:hAnsi="Arial" w:cs="Arial"/>
        </w:rPr>
        <w:t>Kolory: granatowy i biały, t</w:t>
      </w:r>
      <w:r w:rsidRPr="00752F08">
        <w:rPr>
          <w:rFonts w:ascii="Arial" w:hAnsi="Arial" w:cs="Arial"/>
        </w:rPr>
        <w:t>echnika nadruku: sitodruk</w:t>
      </w:r>
    </w:p>
    <w:p w:rsidR="00F465BA" w:rsidRPr="00752F08" w:rsidRDefault="00F465BA" w:rsidP="00752F08">
      <w:pPr>
        <w:rPr>
          <w:rFonts w:ascii="Arial" w:hAnsi="Arial" w:cs="Arial"/>
        </w:rPr>
      </w:pPr>
      <w:r w:rsidRPr="00752F08">
        <w:rPr>
          <w:rFonts w:ascii="Arial" w:hAnsi="Arial" w:cs="Arial"/>
        </w:rPr>
        <w:t xml:space="preserve">Nakład: </w:t>
      </w:r>
      <w:r>
        <w:rPr>
          <w:rFonts w:ascii="Arial" w:hAnsi="Arial" w:cs="Arial"/>
        </w:rPr>
        <w:t>5000</w:t>
      </w:r>
      <w:r w:rsidRPr="00752F08">
        <w:rPr>
          <w:rFonts w:ascii="Arial" w:hAnsi="Arial" w:cs="Arial"/>
        </w:rPr>
        <w:t xml:space="preserve"> szt.</w:t>
      </w:r>
    </w:p>
    <w:p w:rsidR="00F465BA" w:rsidRPr="00752F08" w:rsidRDefault="00F465BA" w:rsidP="00752F08">
      <w:pPr>
        <w:rPr>
          <w:rFonts w:ascii="Arial" w:hAnsi="Arial" w:cs="Arial"/>
        </w:rPr>
      </w:pPr>
      <w:r w:rsidRPr="00752F08">
        <w:rPr>
          <w:rFonts w:ascii="Arial" w:hAnsi="Arial" w:cs="Arial"/>
        </w:rPr>
        <w:t>Opakowanie: pakowane osobno w folię ochronną; 100 szt. w pudełku</w:t>
      </w:r>
    </w:p>
    <w:p w:rsidR="00F465BA" w:rsidRPr="006958E8" w:rsidRDefault="00F465BA" w:rsidP="006958E8">
      <w:pPr>
        <w:rPr>
          <w:rFonts w:ascii="Arial" w:hAnsi="Arial" w:cs="Arial"/>
        </w:rPr>
      </w:pPr>
      <w:r w:rsidRPr="00752F08">
        <w:rPr>
          <w:rFonts w:ascii="Arial" w:hAnsi="Arial" w:cs="Arial"/>
        </w:rPr>
        <w:t>Oznakowanie prod</w:t>
      </w:r>
      <w:r>
        <w:rPr>
          <w:rFonts w:ascii="Arial" w:hAnsi="Arial" w:cs="Arial"/>
        </w:rPr>
        <w:t xml:space="preserve">uktu: nadruk na środku pokrowca zgodnie z grafiką przekazaną przez Zamawiającego. </w:t>
      </w:r>
    </w:p>
    <w:p w:rsidR="00F465BA" w:rsidRPr="00536309" w:rsidRDefault="00F465BA" w:rsidP="00310F13">
      <w:pPr>
        <w:pStyle w:val="ListParagraph"/>
        <w:ind w:left="360"/>
        <w:rPr>
          <w:rFonts w:ascii="Arial" w:hAnsi="Arial" w:cs="Arial"/>
        </w:rPr>
      </w:pPr>
    </w:p>
    <w:p w:rsidR="00F465BA" w:rsidRPr="00536309" w:rsidRDefault="00F465BA" w:rsidP="00AC5C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36309">
        <w:rPr>
          <w:rFonts w:ascii="Arial" w:hAnsi="Arial" w:cs="Arial"/>
        </w:rPr>
        <w:t>Organizacja i przeprowadzenie rowerowego przejazdu i pikniku (w ostatni weekend maja)</w:t>
      </w:r>
    </w:p>
    <w:p w:rsidR="00F465BA" w:rsidRPr="00536309" w:rsidRDefault="00F465BA" w:rsidP="00310F13">
      <w:pPr>
        <w:rPr>
          <w:rFonts w:ascii="Arial" w:hAnsi="Arial" w:cs="Arial"/>
        </w:rPr>
      </w:pPr>
      <w:r w:rsidRPr="00536309">
        <w:rPr>
          <w:rFonts w:ascii="Arial" w:hAnsi="Arial" w:cs="Arial"/>
        </w:rPr>
        <w:t>Wykonawca zorganizuje i przeprowadzi wspólny warszawski przejazd rowerowy. Przejazd rowerowy odbędzie się w ostatnią sobotę maja, 28.05.2016 r. Na przejazd zostaną zaproszone całe rodziny na rowerach. Przejazd zakończy się piknikiem rodzinnym.</w:t>
      </w:r>
    </w:p>
    <w:p w:rsidR="00F465BA" w:rsidRPr="00536309" w:rsidRDefault="00F465BA" w:rsidP="00310F13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Trasa przejazdu i miejsce zakończenia zostanie wskazane najpóźniej do 21 kwietnia 2016 roku. </w:t>
      </w:r>
    </w:p>
    <w:p w:rsidR="00F465BA" w:rsidRDefault="00F465BA" w:rsidP="00310F13">
      <w:pPr>
        <w:rPr>
          <w:rFonts w:ascii="Arial" w:hAnsi="Arial" w:cs="Arial"/>
        </w:rPr>
      </w:pPr>
      <w:r w:rsidRPr="00536309">
        <w:rPr>
          <w:rFonts w:ascii="Arial" w:hAnsi="Arial" w:cs="Arial"/>
        </w:rPr>
        <w:t xml:space="preserve">Wykonawca przedstawi Zamawiającemu scenariusz </w:t>
      </w:r>
      <w:r>
        <w:rPr>
          <w:rFonts w:ascii="Arial" w:hAnsi="Arial" w:cs="Arial"/>
        </w:rPr>
        <w:t>pikniku</w:t>
      </w:r>
      <w:r w:rsidRPr="00536309">
        <w:rPr>
          <w:rFonts w:ascii="Arial" w:hAnsi="Arial" w:cs="Arial"/>
        </w:rPr>
        <w:t xml:space="preserve"> do akceptacji najpóźniej do 11 maja 2015.</w:t>
      </w:r>
    </w:p>
    <w:p w:rsidR="00F465BA" w:rsidRPr="00536309" w:rsidRDefault="00F465BA" w:rsidP="00310F13">
      <w:pPr>
        <w:rPr>
          <w:rFonts w:ascii="Arial" w:hAnsi="Arial" w:cs="Arial"/>
        </w:rPr>
      </w:pPr>
      <w:r w:rsidRPr="00536309">
        <w:rPr>
          <w:rFonts w:ascii="Arial" w:hAnsi="Arial" w:cs="Arial"/>
        </w:rPr>
        <w:t>Przejazd i piknik będzie impreza podsumowującą wydarzenia rowerowe w maju – ECC i</w:t>
      </w:r>
      <w:r>
        <w:rPr>
          <w:rFonts w:ascii="Arial" w:hAnsi="Arial" w:cs="Arial"/>
        </w:rPr>
        <w:t> </w:t>
      </w:r>
      <w:r w:rsidRPr="00536309">
        <w:rPr>
          <w:rFonts w:ascii="Arial" w:hAnsi="Arial" w:cs="Arial"/>
        </w:rPr>
        <w:t xml:space="preserve">Rowerowy maj. Prowadzenie podsumowania (konferansjer) pozostaje po stronie Wykonawcy. Wykonawca  zapewni też potrzebne nagłośnienie. </w:t>
      </w:r>
    </w:p>
    <w:p w:rsidR="00F465BA" w:rsidRDefault="00F465BA" w:rsidP="00310F13">
      <w:pPr>
        <w:rPr>
          <w:rFonts w:ascii="Arial" w:hAnsi="Arial" w:cs="Arial"/>
        </w:rPr>
      </w:pPr>
      <w:r w:rsidRPr="00536309">
        <w:rPr>
          <w:rFonts w:ascii="Arial" w:hAnsi="Arial" w:cs="Arial"/>
        </w:rPr>
        <w:t>Wykonawca zapewni wysokiej jakości zdjęcia z przebiegu wydarzenia (minimum 50 dobrych zdjęć) do w</w:t>
      </w:r>
      <w:r>
        <w:rPr>
          <w:rFonts w:ascii="Arial" w:hAnsi="Arial" w:cs="Arial"/>
        </w:rPr>
        <w:t>ykorzystania przez Zamawiającego</w:t>
      </w:r>
      <w:r w:rsidRPr="005363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Zdjęcia zostaną</w:t>
      </w:r>
      <w:r w:rsidRPr="00536309">
        <w:rPr>
          <w:rFonts w:ascii="Arial" w:hAnsi="Arial" w:cs="Arial"/>
        </w:rPr>
        <w:t xml:space="preserve"> przekazane Zamawiającemu w ciągu </w:t>
      </w:r>
      <w:r>
        <w:rPr>
          <w:rFonts w:ascii="Arial" w:hAnsi="Arial" w:cs="Arial"/>
        </w:rPr>
        <w:t>1 dnia</w:t>
      </w:r>
      <w:r w:rsidRPr="00536309">
        <w:rPr>
          <w:rFonts w:ascii="Arial" w:hAnsi="Arial" w:cs="Arial"/>
        </w:rPr>
        <w:t xml:space="preserve"> robocz</w:t>
      </w:r>
      <w:r>
        <w:rPr>
          <w:rFonts w:ascii="Arial" w:hAnsi="Arial" w:cs="Arial"/>
        </w:rPr>
        <w:t>ego</w:t>
      </w:r>
      <w:r w:rsidRPr="00536309">
        <w:rPr>
          <w:rFonts w:ascii="Arial" w:hAnsi="Arial" w:cs="Arial"/>
        </w:rPr>
        <w:t xml:space="preserve"> od wydarzenia.</w:t>
      </w:r>
    </w:p>
    <w:p w:rsidR="00F465BA" w:rsidRPr="00536309" w:rsidRDefault="00F465BA" w:rsidP="00310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czasie pikniku na własnych stoiskach będą mogli zaprezentować się partnerzy Zamawiającego. Zamawiający dopuszcza zaproszenie innych partnerów wewnętrznych i zewnętrznych na piknik. </w:t>
      </w:r>
    </w:p>
    <w:p w:rsidR="00F465BA" w:rsidRPr="00536309" w:rsidRDefault="00F465BA" w:rsidP="00310F13">
      <w:pPr>
        <w:rPr>
          <w:rFonts w:ascii="Arial" w:hAnsi="Arial" w:cs="Arial"/>
        </w:rPr>
      </w:pPr>
      <w:r w:rsidRPr="00536309">
        <w:rPr>
          <w:rFonts w:ascii="Arial" w:hAnsi="Arial" w:cs="Arial"/>
        </w:rPr>
        <w:t>Za przebieg wydarzenia, zgodę na jego trasę i poinformowanie odpowiednich służb odpowiada Wykonawca.</w:t>
      </w:r>
    </w:p>
    <w:p w:rsidR="00F465BA" w:rsidRPr="00536309" w:rsidRDefault="00F465BA" w:rsidP="004C6F1E">
      <w:pPr>
        <w:rPr>
          <w:rFonts w:ascii="Arial" w:hAnsi="Arial" w:cs="Arial"/>
        </w:rPr>
      </w:pPr>
      <w:r w:rsidRPr="00536309">
        <w:rPr>
          <w:rFonts w:ascii="Arial" w:hAnsi="Arial" w:cs="Arial"/>
        </w:rPr>
        <w:t>Za promocję wydarzenia – poinformowanie mediów, zaproszenie mieszkańców, odpowiada Wykonawca.</w:t>
      </w:r>
    </w:p>
    <w:p w:rsidR="00F465BA" w:rsidRPr="00536309" w:rsidRDefault="00F465BA" w:rsidP="004C6F1E">
      <w:pPr>
        <w:rPr>
          <w:rFonts w:ascii="Arial" w:hAnsi="Arial" w:cs="Arial"/>
        </w:rPr>
      </w:pPr>
    </w:p>
    <w:sectPr w:rsidR="00F465BA" w:rsidRPr="00536309" w:rsidSect="00ED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BA" w:rsidRDefault="00F465BA" w:rsidP="002F640C">
      <w:pPr>
        <w:spacing w:after="0" w:line="240" w:lineRule="auto"/>
      </w:pPr>
      <w:r>
        <w:separator/>
      </w:r>
    </w:p>
  </w:endnote>
  <w:endnote w:type="continuationSeparator" w:id="0">
    <w:p w:rsidR="00F465BA" w:rsidRDefault="00F465BA" w:rsidP="002F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BA" w:rsidRDefault="00F465BA" w:rsidP="002F640C">
      <w:pPr>
        <w:spacing w:after="0" w:line="240" w:lineRule="auto"/>
      </w:pPr>
      <w:r>
        <w:separator/>
      </w:r>
    </w:p>
  </w:footnote>
  <w:footnote w:type="continuationSeparator" w:id="0">
    <w:p w:rsidR="00F465BA" w:rsidRDefault="00F465BA" w:rsidP="002F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168"/>
    <w:multiLevelType w:val="hybridMultilevel"/>
    <w:tmpl w:val="2E10AA4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7437E24"/>
    <w:multiLevelType w:val="multilevel"/>
    <w:tmpl w:val="A55088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128344E"/>
    <w:multiLevelType w:val="hybridMultilevel"/>
    <w:tmpl w:val="B828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F445F"/>
    <w:multiLevelType w:val="hybridMultilevel"/>
    <w:tmpl w:val="ADA8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E5126D"/>
    <w:multiLevelType w:val="hybridMultilevel"/>
    <w:tmpl w:val="663C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1A06DC"/>
    <w:multiLevelType w:val="multilevel"/>
    <w:tmpl w:val="1E0C2F12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6">
    <w:nsid w:val="618741EA"/>
    <w:multiLevelType w:val="hybridMultilevel"/>
    <w:tmpl w:val="31B4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D935C8"/>
    <w:multiLevelType w:val="multilevel"/>
    <w:tmpl w:val="A55088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8DA4ED6"/>
    <w:multiLevelType w:val="hybridMultilevel"/>
    <w:tmpl w:val="663C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6F425C"/>
    <w:multiLevelType w:val="multilevel"/>
    <w:tmpl w:val="A55088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C8B22F7"/>
    <w:multiLevelType w:val="hybridMultilevel"/>
    <w:tmpl w:val="435C7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4AA"/>
    <w:rsid w:val="00001DF2"/>
    <w:rsid w:val="0002250D"/>
    <w:rsid w:val="000907F8"/>
    <w:rsid w:val="00092BA5"/>
    <w:rsid w:val="000B132C"/>
    <w:rsid w:val="000E606F"/>
    <w:rsid w:val="000F4F73"/>
    <w:rsid w:val="001076BD"/>
    <w:rsid w:val="001424AA"/>
    <w:rsid w:val="00223737"/>
    <w:rsid w:val="00261F30"/>
    <w:rsid w:val="002903A3"/>
    <w:rsid w:val="002A3886"/>
    <w:rsid w:val="002F640C"/>
    <w:rsid w:val="002F79AE"/>
    <w:rsid w:val="00310F13"/>
    <w:rsid w:val="003273C8"/>
    <w:rsid w:val="003B4570"/>
    <w:rsid w:val="00436E48"/>
    <w:rsid w:val="004C6F1E"/>
    <w:rsid w:val="004C7299"/>
    <w:rsid w:val="004F4819"/>
    <w:rsid w:val="00532D61"/>
    <w:rsid w:val="00536309"/>
    <w:rsid w:val="00545954"/>
    <w:rsid w:val="006071AB"/>
    <w:rsid w:val="00620C13"/>
    <w:rsid w:val="006958E8"/>
    <w:rsid w:val="006E1222"/>
    <w:rsid w:val="00716BA3"/>
    <w:rsid w:val="00752F08"/>
    <w:rsid w:val="007C4107"/>
    <w:rsid w:val="007E1F8A"/>
    <w:rsid w:val="008072AE"/>
    <w:rsid w:val="00856A03"/>
    <w:rsid w:val="00895E46"/>
    <w:rsid w:val="008D35E5"/>
    <w:rsid w:val="009255B0"/>
    <w:rsid w:val="00940E23"/>
    <w:rsid w:val="00991706"/>
    <w:rsid w:val="009C2D63"/>
    <w:rsid w:val="009D6355"/>
    <w:rsid w:val="009D69FA"/>
    <w:rsid w:val="009E3BD5"/>
    <w:rsid w:val="00A836E6"/>
    <w:rsid w:val="00AC41C8"/>
    <w:rsid w:val="00AC5CC1"/>
    <w:rsid w:val="00B13AA7"/>
    <w:rsid w:val="00B45735"/>
    <w:rsid w:val="00B5302A"/>
    <w:rsid w:val="00B84B9A"/>
    <w:rsid w:val="00C066D3"/>
    <w:rsid w:val="00C3220F"/>
    <w:rsid w:val="00C83AF5"/>
    <w:rsid w:val="00CF4FAD"/>
    <w:rsid w:val="00D322D4"/>
    <w:rsid w:val="00D44536"/>
    <w:rsid w:val="00D74E63"/>
    <w:rsid w:val="00D77834"/>
    <w:rsid w:val="00D977F1"/>
    <w:rsid w:val="00DD3C7E"/>
    <w:rsid w:val="00E2068B"/>
    <w:rsid w:val="00E22D32"/>
    <w:rsid w:val="00E94292"/>
    <w:rsid w:val="00EC2090"/>
    <w:rsid w:val="00ED5989"/>
    <w:rsid w:val="00F2679F"/>
    <w:rsid w:val="00F435B8"/>
    <w:rsid w:val="00F465BA"/>
    <w:rsid w:val="00F507C0"/>
    <w:rsid w:val="00F61F65"/>
    <w:rsid w:val="00F67D97"/>
    <w:rsid w:val="00FA6AB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D598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23"/>
    <w:pPr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0E23"/>
    <w:pPr>
      <w:numPr>
        <w:ilvl w:val="1"/>
        <w:numId w:val="1"/>
      </w:numPr>
      <w:tabs>
        <w:tab w:val="left" w:pos="284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0E23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0E23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0E23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0E23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0E23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0E23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0E23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23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0E23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0E2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0E23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0E23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0E23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0E23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0E23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0E23"/>
    <w:rPr>
      <w:rFonts w:ascii="Calibri Light" w:hAnsi="Calibri Light" w:cs="Times New Roman"/>
      <w:i/>
      <w:iCs/>
      <w:color w:val="272727"/>
      <w:sz w:val="21"/>
      <w:szCs w:val="21"/>
    </w:rPr>
  </w:style>
  <w:style w:type="paragraph" w:customStyle="1" w:styleId="Default">
    <w:name w:val="Default"/>
    <w:uiPriority w:val="99"/>
    <w:rsid w:val="001424A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40E2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23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940E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E3BD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6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4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40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92B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2B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2B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9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1951</Words>
  <Characters>11710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</dc:title>
  <dc:subject/>
  <dc:creator>Edyta Mantorska</dc:creator>
  <cp:keywords/>
  <dc:description/>
  <cp:lastModifiedBy>m.szczepanik</cp:lastModifiedBy>
  <cp:revision>2</cp:revision>
  <cp:lastPrinted>2016-03-10T10:36:00Z</cp:lastPrinted>
  <dcterms:created xsi:type="dcterms:W3CDTF">2016-03-17T12:35:00Z</dcterms:created>
  <dcterms:modified xsi:type="dcterms:W3CDTF">2016-03-17T12:35:00Z</dcterms:modified>
</cp:coreProperties>
</file>