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F7" w:rsidRDefault="005413F7" w:rsidP="00782B45">
      <w:pPr>
        <w:pStyle w:val="Title"/>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BodyText"/>
        <w:spacing w:line="360" w:lineRule="auto"/>
        <w:ind w:right="-427"/>
        <w:rPr>
          <w:rFonts w:ascii="Tahoma" w:hAnsi="Tahoma" w:cs="Tahoma"/>
          <w:b/>
          <w:bCs/>
          <w:sz w:val="22"/>
          <w:szCs w:val="22"/>
        </w:rPr>
      </w:pPr>
    </w:p>
    <w:p w:rsidR="005413F7" w:rsidRDefault="005413F7" w:rsidP="00C93975">
      <w:pPr>
        <w:pStyle w:val="BodyText"/>
        <w:spacing w:line="360" w:lineRule="auto"/>
        <w:ind w:right="-427"/>
        <w:jc w:val="center"/>
        <w:rPr>
          <w:rFonts w:ascii="Tahoma" w:hAnsi="Tahoma" w:cs="Tahoma"/>
          <w:b/>
          <w:bCs/>
          <w:sz w:val="22"/>
          <w:szCs w:val="22"/>
        </w:rPr>
      </w:pPr>
    </w:p>
    <w:p w:rsidR="005413F7" w:rsidRDefault="005413F7" w:rsidP="00C93975">
      <w:pPr>
        <w:pStyle w:val="BodyText"/>
        <w:spacing w:line="360" w:lineRule="auto"/>
        <w:ind w:right="-427"/>
        <w:jc w:val="center"/>
        <w:rPr>
          <w:rFonts w:ascii="Tahoma" w:hAnsi="Tahoma" w:cs="Tahoma"/>
          <w:b/>
          <w:bCs/>
          <w:sz w:val="22"/>
          <w:szCs w:val="22"/>
        </w:rPr>
      </w:pPr>
    </w:p>
    <w:p w:rsidR="005413F7" w:rsidRPr="006C30A9" w:rsidRDefault="005413F7"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5413F7" w:rsidP="00CC2C09">
      <w:pPr>
        <w:pStyle w:val="BodyText"/>
        <w:jc w:val="center"/>
        <w:rPr>
          <w:rFonts w:ascii="Tahoma" w:hAnsi="Tahoma" w:cs="Tahoma"/>
          <w:b/>
          <w:bCs/>
          <w:sz w:val="22"/>
          <w:szCs w:val="22"/>
        </w:rPr>
      </w:pPr>
      <w:r>
        <w:rPr>
          <w:rFonts w:ascii="Tahoma" w:hAnsi="Tahoma" w:cs="Tahoma"/>
          <w:b/>
          <w:bCs/>
          <w:sz w:val="22"/>
          <w:szCs w:val="22"/>
        </w:rPr>
        <w:t>Wykonanie trzech zadań budżetu partycypacyjnego m.st. Warszawy, polegających na budowie zatok i parkingów postojowych, z podziałem na części</w:t>
      </w:r>
      <w:r w:rsidRPr="002C6968">
        <w:rPr>
          <w:rFonts w:ascii="Tahoma" w:hAnsi="Tahoma" w:cs="Tahoma"/>
          <w:b/>
          <w:bCs/>
          <w:sz w:val="22"/>
          <w:szCs w:val="22"/>
        </w:rPr>
        <w:t>.</w:t>
      </w:r>
    </w:p>
    <w:p w:rsidR="005413F7" w:rsidRPr="008274A1" w:rsidRDefault="005413F7" w:rsidP="008274A1">
      <w:pPr>
        <w:pStyle w:val="BodyText"/>
        <w:jc w:val="center"/>
        <w:rPr>
          <w:rFonts w:ascii="Tahoma" w:hAnsi="Tahoma" w:cs="Tahoma"/>
          <w:b/>
          <w:bCs/>
          <w:sz w:val="22"/>
          <w:szCs w:val="22"/>
        </w:rPr>
      </w:pPr>
    </w:p>
    <w:p w:rsidR="005413F7" w:rsidRDefault="005413F7" w:rsidP="00F713FC">
      <w:pPr>
        <w:pStyle w:val="BodyText"/>
        <w:spacing w:line="360" w:lineRule="auto"/>
        <w:ind w:right="-427"/>
        <w:jc w:val="center"/>
        <w:rPr>
          <w:rFonts w:ascii="Tahoma" w:hAnsi="Tahoma" w:cs="Tahoma"/>
          <w:sz w:val="22"/>
          <w:szCs w:val="22"/>
        </w:rPr>
      </w:pPr>
    </w:p>
    <w:p w:rsidR="005413F7" w:rsidRPr="00BD3717" w:rsidRDefault="005413F7"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BodyText"/>
        <w:spacing w:line="360" w:lineRule="auto"/>
        <w:ind w:right="-427"/>
        <w:rPr>
          <w:rFonts w:ascii="Tahoma" w:hAnsi="Tahoma" w:cs="Tahoma"/>
          <w:sz w:val="22"/>
          <w:szCs w:val="22"/>
        </w:rPr>
      </w:pPr>
    </w:p>
    <w:p w:rsidR="005413F7" w:rsidRDefault="005413F7" w:rsidP="00761E15">
      <w:pPr>
        <w:pStyle w:val="rozdzia"/>
      </w:pPr>
      <w:r>
        <w:t xml:space="preserve">                                                                                        </w:t>
      </w:r>
    </w:p>
    <w:p w:rsidR="005413F7" w:rsidRDefault="005413F7" w:rsidP="00761E15">
      <w:pPr>
        <w:pStyle w:val="rozdzia"/>
      </w:pPr>
      <w:r>
        <w:tab/>
      </w:r>
      <w:r>
        <w:tab/>
      </w:r>
      <w:r>
        <w:tab/>
      </w:r>
      <w:r>
        <w:tab/>
      </w:r>
      <w:r>
        <w:tab/>
      </w:r>
      <w:r>
        <w:tab/>
      </w:r>
      <w:r>
        <w:tab/>
      </w:r>
      <w:r>
        <w:tab/>
      </w:r>
      <w:r>
        <w:tab/>
      </w:r>
      <w:r>
        <w:tab/>
        <w:t xml:space="preserve"> </w:t>
      </w:r>
      <w:r w:rsidRPr="00464D1C">
        <w:t>ZATWIERDZAM:</w:t>
      </w:r>
    </w:p>
    <w:p w:rsidR="005413F7" w:rsidRPr="00464D1C" w:rsidRDefault="005413F7" w:rsidP="00761E15">
      <w:pPr>
        <w:pStyle w:val="rozdzia"/>
      </w:pPr>
    </w:p>
    <w:p w:rsidR="005413F7" w:rsidRPr="00150514" w:rsidRDefault="005413F7" w:rsidP="00761E15">
      <w:pPr>
        <w:pStyle w:val="rozdzia"/>
        <w:rPr>
          <w:i/>
          <w:iCs/>
        </w:rPr>
      </w:pPr>
      <w:r w:rsidRPr="00464D1C">
        <w:t xml:space="preserve">       </w:t>
      </w:r>
      <w:r>
        <w:t xml:space="preserve">                                                                </w:t>
      </w:r>
      <w:r>
        <w:tab/>
      </w:r>
      <w:r>
        <w:tab/>
      </w:r>
      <w:r>
        <w:tab/>
      </w:r>
      <w:r>
        <w:tab/>
      </w:r>
      <w:r w:rsidRPr="00150514">
        <w:rPr>
          <w:i/>
          <w:iCs/>
        </w:rPr>
        <w:t>Łukasz Puchalski</w:t>
      </w:r>
    </w:p>
    <w:p w:rsidR="005413F7" w:rsidRPr="00150514" w:rsidRDefault="005413F7" w:rsidP="00761E15">
      <w:pPr>
        <w:pStyle w:val="rozdzia"/>
        <w:rPr>
          <w:i/>
          <w:iCs/>
        </w:rPr>
      </w:pP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t xml:space="preserve">     Dyrektor</w:t>
      </w:r>
    </w:p>
    <w:p w:rsidR="005413F7" w:rsidRPr="00150514" w:rsidRDefault="005413F7" w:rsidP="00761E15">
      <w:pPr>
        <w:pStyle w:val="rozdzia"/>
        <w:rPr>
          <w:i/>
          <w:iCs/>
        </w:rPr>
      </w:pP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t xml:space="preserve">                Zarządu Dróg Miejskich</w:t>
      </w:r>
    </w:p>
    <w:p w:rsidR="005413F7" w:rsidRPr="00150514" w:rsidRDefault="005413F7" w:rsidP="00761E15">
      <w:pPr>
        <w:pStyle w:val="rozdzia"/>
        <w:rPr>
          <w:b w:val="0"/>
          <w:bCs w:val="0"/>
          <w:i/>
          <w:iCs/>
        </w:rPr>
      </w:pPr>
    </w:p>
    <w:p w:rsidR="005413F7" w:rsidRPr="00464D1C" w:rsidRDefault="005413F7" w:rsidP="00761E15">
      <w:pPr>
        <w:pStyle w:val="rozdzia"/>
      </w:pPr>
    </w:p>
    <w:p w:rsidR="005413F7" w:rsidRPr="005276AF" w:rsidRDefault="005413F7" w:rsidP="00761E15">
      <w:pPr>
        <w:pStyle w:val="rozdzia"/>
      </w:pPr>
    </w:p>
    <w:p w:rsidR="005413F7" w:rsidRDefault="005413F7" w:rsidP="00DA6F4A">
      <w:pPr>
        <w:pStyle w:val="BodyText"/>
        <w:spacing w:line="360" w:lineRule="auto"/>
        <w:ind w:left="4956" w:right="-427" w:firstLine="708"/>
        <w:jc w:val="center"/>
        <w:rPr>
          <w:rFonts w:ascii="Tahoma" w:hAnsi="Tahoma" w:cs="Tahoma"/>
          <w:sz w:val="20"/>
          <w:szCs w:val="20"/>
        </w:rPr>
      </w:pPr>
    </w:p>
    <w:p w:rsidR="005413F7" w:rsidRDefault="005413F7" w:rsidP="00DA6F4A">
      <w:pPr>
        <w:pStyle w:val="BodyText"/>
        <w:spacing w:line="360" w:lineRule="auto"/>
        <w:ind w:left="4956" w:right="-427" w:firstLine="708"/>
        <w:jc w:val="center"/>
        <w:rPr>
          <w:rFonts w:ascii="Tahoma" w:hAnsi="Tahoma" w:cs="Tahoma"/>
          <w:sz w:val="20"/>
          <w:szCs w:val="20"/>
        </w:rPr>
      </w:pPr>
    </w:p>
    <w:p w:rsidR="005413F7" w:rsidRDefault="005413F7" w:rsidP="00DA6F4A">
      <w:pPr>
        <w:pStyle w:val="BodyText"/>
        <w:spacing w:line="360" w:lineRule="auto"/>
        <w:ind w:left="4956" w:right="-427" w:firstLine="708"/>
        <w:jc w:val="center"/>
        <w:rPr>
          <w:rFonts w:ascii="Tahoma" w:hAnsi="Tahoma" w:cs="Tahoma"/>
          <w:sz w:val="20"/>
          <w:szCs w:val="20"/>
        </w:rPr>
      </w:pPr>
    </w:p>
    <w:p w:rsidR="005413F7" w:rsidRDefault="005413F7" w:rsidP="00DA6F4A">
      <w:pPr>
        <w:pStyle w:val="BodyText"/>
        <w:spacing w:line="360" w:lineRule="auto"/>
        <w:ind w:left="4956" w:right="-427" w:firstLine="708"/>
        <w:jc w:val="center"/>
        <w:rPr>
          <w:rFonts w:ascii="Tahoma" w:hAnsi="Tahoma" w:cs="Tahoma"/>
          <w:sz w:val="20"/>
          <w:szCs w:val="20"/>
        </w:rPr>
      </w:pPr>
    </w:p>
    <w:p w:rsidR="005413F7" w:rsidRPr="00FE2C6D" w:rsidRDefault="005413F7" w:rsidP="00BC287F">
      <w:pPr>
        <w:pStyle w:val="BodyText"/>
        <w:spacing w:line="360" w:lineRule="auto"/>
        <w:ind w:right="-427"/>
        <w:jc w:val="center"/>
        <w:rPr>
          <w:rFonts w:ascii="Tahoma" w:hAnsi="Tahoma" w:cs="Tahoma"/>
          <w:color w:val="FF0000"/>
          <w:sz w:val="20"/>
          <w:szCs w:val="20"/>
        </w:rPr>
      </w:pPr>
    </w:p>
    <w:p w:rsidR="005413F7" w:rsidRPr="006C30A9" w:rsidRDefault="005413F7" w:rsidP="00D25573">
      <w:pPr>
        <w:pStyle w:val="BodyText"/>
        <w:spacing w:line="360" w:lineRule="auto"/>
        <w:ind w:right="-427"/>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Pr="007C71B8" w:rsidRDefault="005413F7" w:rsidP="007C71B8">
      <w:pPr>
        <w:rPr>
          <w:rFonts w:ascii="Tahoma" w:hAnsi="Tahoma" w:cs="Tahoma"/>
          <w:sz w:val="20"/>
          <w:szCs w:val="20"/>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sierpień 2016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5413F7" w:rsidRDefault="005413F7" w:rsidP="008274A1">
      <w:pPr>
        <w:rPr>
          <w:rFonts w:ascii="Tahoma" w:hAnsi="Tahoma" w:cs="Tahoma"/>
          <w:sz w:val="22"/>
          <w:szCs w:val="22"/>
        </w:rPr>
      </w:pPr>
    </w:p>
    <w:p w:rsidR="005413F7" w:rsidRDefault="005413F7" w:rsidP="00F23316">
      <w:pPr>
        <w:rPr>
          <w:rFonts w:ascii="Tahoma" w:hAnsi="Tahoma" w:cs="Tahoma"/>
          <w:b/>
          <w:bCs/>
          <w:sz w:val="18"/>
          <w:szCs w:val="18"/>
        </w:rPr>
      </w:pPr>
    </w:p>
    <w:p w:rsidR="005413F7" w:rsidRPr="008B0C5B" w:rsidRDefault="005413F7"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5413F7" w:rsidRPr="008B0C5B" w:rsidRDefault="005413F7" w:rsidP="00F23316">
      <w:pPr>
        <w:rPr>
          <w:rFonts w:ascii="Tahoma" w:hAnsi="Tahoma" w:cs="Tahoma"/>
          <w:b/>
          <w:bCs/>
          <w:sz w:val="18"/>
          <w:szCs w:val="18"/>
        </w:rPr>
      </w:pPr>
    </w:p>
    <w:p w:rsidR="005413F7" w:rsidRPr="008B0C5B" w:rsidRDefault="005413F7"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5413F7" w:rsidRPr="008B0C5B" w:rsidRDefault="005413F7"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załącznik nr 1</w:t>
      </w:r>
      <w:r w:rsidRPr="008B0C5B">
        <w:rPr>
          <w:rFonts w:ascii="Tahoma" w:hAnsi="Tahoma" w:cs="Tahoma"/>
          <w:sz w:val="18"/>
          <w:szCs w:val="18"/>
        </w:rPr>
        <w:tab/>
        <w:t>Formularz oświadczenia o:</w:t>
      </w:r>
    </w:p>
    <w:p w:rsidR="005413F7" w:rsidRPr="0072556C" w:rsidRDefault="005413F7"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i/>
          <w:iCs/>
          <w:sz w:val="18"/>
          <w:szCs w:val="18"/>
        </w:rPr>
        <w:tab/>
      </w:r>
      <w:r w:rsidRPr="0072556C">
        <w:rPr>
          <w:rFonts w:ascii="Tahoma" w:hAnsi="Tahoma" w:cs="Tahoma"/>
          <w:sz w:val="18"/>
          <w:szCs w:val="18"/>
        </w:rPr>
        <w:t xml:space="preserve">1a) spełnianiu warunków udziału w postępowaniu    </w:t>
      </w:r>
    </w:p>
    <w:p w:rsidR="005413F7" w:rsidRPr="008B0C5B" w:rsidRDefault="005413F7" w:rsidP="00F23316">
      <w:pPr>
        <w:tabs>
          <w:tab w:val="left" w:pos="1701"/>
        </w:tabs>
        <w:spacing w:line="360" w:lineRule="auto"/>
        <w:jc w:val="both"/>
        <w:rPr>
          <w:rFonts w:ascii="Tahoma" w:hAnsi="Tahoma" w:cs="Tahoma"/>
          <w:sz w:val="18"/>
          <w:szCs w:val="18"/>
        </w:rPr>
      </w:pPr>
      <w:r w:rsidRPr="0072556C">
        <w:rPr>
          <w:rFonts w:ascii="Tahoma" w:hAnsi="Tahoma" w:cs="Tahoma"/>
          <w:sz w:val="18"/>
          <w:szCs w:val="18"/>
        </w:rPr>
        <w:tab/>
        <w:t>1b) nie podleganiu wykluczeniu</w:t>
      </w:r>
      <w:r w:rsidRPr="008B0C5B">
        <w:rPr>
          <w:rFonts w:ascii="Tahoma" w:hAnsi="Tahoma" w:cs="Tahoma"/>
          <w:sz w:val="18"/>
          <w:szCs w:val="18"/>
        </w:rPr>
        <w:t xml:space="preserve"> </w:t>
      </w:r>
    </w:p>
    <w:p w:rsidR="005413F7" w:rsidRPr="008B0C5B" w:rsidRDefault="005413F7" w:rsidP="00F23316">
      <w:pPr>
        <w:tabs>
          <w:tab w:val="left" w:pos="1701"/>
        </w:tabs>
        <w:jc w:val="both"/>
        <w:rPr>
          <w:rFonts w:ascii="Tahoma" w:hAnsi="Tahoma" w:cs="Tahoma"/>
          <w:b/>
          <w:bCs/>
          <w:sz w:val="18"/>
          <w:szCs w:val="18"/>
        </w:rPr>
      </w:pPr>
      <w:r w:rsidRPr="008B0C5B">
        <w:rPr>
          <w:rFonts w:ascii="Tahoma" w:hAnsi="Tahoma" w:cs="Tahoma"/>
          <w:sz w:val="18"/>
          <w:szCs w:val="18"/>
        </w:rPr>
        <w:t xml:space="preserve">załącznik nr </w:t>
      </w:r>
      <w:r>
        <w:rPr>
          <w:rFonts w:ascii="Tahoma" w:hAnsi="Tahoma" w:cs="Tahoma"/>
          <w:sz w:val="18"/>
          <w:szCs w:val="18"/>
        </w:rPr>
        <w:t>2</w:t>
      </w:r>
      <w:r w:rsidRPr="008B0C5B">
        <w:rPr>
          <w:rFonts w:ascii="Tahoma" w:hAnsi="Tahoma" w:cs="Tahoma"/>
          <w:sz w:val="18"/>
          <w:szCs w:val="18"/>
        </w:rPr>
        <w:tab/>
      </w:r>
      <w:r w:rsidRPr="00950DAE">
        <w:rPr>
          <w:rFonts w:ascii="Tahoma" w:hAnsi="Tahoma" w:cs="Tahoma"/>
          <w:sz w:val="18"/>
          <w:szCs w:val="18"/>
        </w:rPr>
        <w:t>Wykaz dotyczący</w:t>
      </w:r>
      <w:r>
        <w:rPr>
          <w:rFonts w:ascii="Tahoma" w:hAnsi="Tahoma" w:cs="Tahoma"/>
          <w:sz w:val="18"/>
          <w:szCs w:val="18"/>
        </w:rPr>
        <w:t xml:space="preserve"> zdolności technicznej lub zawodowej -</w:t>
      </w:r>
      <w:r w:rsidRPr="00950DAE">
        <w:rPr>
          <w:rFonts w:ascii="Tahoma" w:hAnsi="Tahoma" w:cs="Tahoma"/>
          <w:sz w:val="18"/>
          <w:szCs w:val="18"/>
        </w:rPr>
        <w:t xml:space="preserve"> doświadczeni</w:t>
      </w:r>
      <w:r>
        <w:rPr>
          <w:rFonts w:ascii="Tahoma" w:hAnsi="Tahoma" w:cs="Tahoma"/>
          <w:sz w:val="18"/>
          <w:szCs w:val="18"/>
        </w:rPr>
        <w:t>e</w:t>
      </w:r>
      <w:r w:rsidRPr="00950DAE">
        <w:rPr>
          <w:rFonts w:ascii="Tahoma" w:hAnsi="Tahoma" w:cs="Tahoma"/>
          <w:sz w:val="18"/>
          <w:szCs w:val="18"/>
        </w:rPr>
        <w:t xml:space="preserve"> Wykonawcy</w:t>
      </w:r>
    </w:p>
    <w:p w:rsidR="005413F7" w:rsidRDefault="005413F7" w:rsidP="00F23316">
      <w:pPr>
        <w:tabs>
          <w:tab w:val="left" w:pos="1701"/>
        </w:tabs>
        <w:jc w:val="both"/>
        <w:rPr>
          <w:rFonts w:ascii="Tahoma" w:hAnsi="Tahoma" w:cs="Tahoma"/>
          <w:sz w:val="18"/>
          <w:szCs w:val="18"/>
        </w:rPr>
      </w:pPr>
      <w:r w:rsidRPr="008B0C5B">
        <w:rPr>
          <w:rFonts w:ascii="Tahoma" w:hAnsi="Tahoma" w:cs="Tahoma"/>
          <w:sz w:val="18"/>
          <w:szCs w:val="18"/>
        </w:rPr>
        <w:t xml:space="preserve">załącznik nr </w:t>
      </w:r>
      <w:r>
        <w:rPr>
          <w:rFonts w:ascii="Tahoma" w:hAnsi="Tahoma" w:cs="Tahoma"/>
          <w:sz w:val="18"/>
          <w:szCs w:val="18"/>
        </w:rPr>
        <w:t>3</w:t>
      </w:r>
      <w:r w:rsidRPr="008B0C5B">
        <w:rPr>
          <w:rFonts w:ascii="Tahoma" w:hAnsi="Tahoma" w:cs="Tahoma"/>
          <w:sz w:val="18"/>
          <w:szCs w:val="18"/>
        </w:rPr>
        <w:tab/>
        <w:t>Wykaz</w:t>
      </w:r>
      <w:r>
        <w:rPr>
          <w:rFonts w:ascii="Tahoma" w:hAnsi="Tahoma" w:cs="Tahoma"/>
          <w:sz w:val="18"/>
          <w:szCs w:val="18"/>
        </w:rPr>
        <w:t xml:space="preserve"> dotyczący zdolności technicznej lub zawodowej - wykaz osób</w:t>
      </w:r>
    </w:p>
    <w:p w:rsidR="005413F7" w:rsidRDefault="005413F7" w:rsidP="0095020F">
      <w:pPr>
        <w:tabs>
          <w:tab w:val="left" w:pos="1701"/>
        </w:tabs>
        <w:ind w:left="1680" w:hanging="1680"/>
        <w:jc w:val="both"/>
        <w:rPr>
          <w:rFonts w:ascii="Tahoma" w:hAnsi="Tahoma" w:cs="Tahoma"/>
          <w:sz w:val="18"/>
          <w:szCs w:val="18"/>
        </w:rPr>
      </w:pPr>
      <w:r w:rsidRPr="00FF2D27">
        <w:rPr>
          <w:rFonts w:ascii="Tahoma" w:hAnsi="Tahoma" w:cs="Tahoma"/>
          <w:sz w:val="18"/>
          <w:szCs w:val="18"/>
        </w:rPr>
        <w:t xml:space="preserve">załącznik nr </w:t>
      </w:r>
      <w:r>
        <w:rPr>
          <w:rFonts w:ascii="Tahoma" w:hAnsi="Tahoma" w:cs="Tahoma"/>
          <w:sz w:val="18"/>
          <w:szCs w:val="18"/>
        </w:rPr>
        <w:t>4</w:t>
      </w:r>
      <w:r w:rsidRPr="00FF2D27">
        <w:rPr>
          <w:rFonts w:ascii="Tahoma" w:hAnsi="Tahoma" w:cs="Tahoma"/>
          <w:sz w:val="18"/>
          <w:szCs w:val="18"/>
        </w:rPr>
        <w:tab/>
        <w:t>Oświadczenie Wykonawcy o przynależności lub braku przynależności do tej samej grupy kapitałowej</w:t>
      </w:r>
    </w:p>
    <w:p w:rsidR="005413F7" w:rsidRDefault="005413F7" w:rsidP="00CC2C09">
      <w:pPr>
        <w:tabs>
          <w:tab w:val="left" w:pos="1701"/>
        </w:tabs>
        <w:ind w:left="1695" w:hanging="1695"/>
        <w:jc w:val="both"/>
        <w:rPr>
          <w:rFonts w:ascii="Tahoma" w:hAnsi="Tahoma" w:cs="Tahoma"/>
          <w:sz w:val="18"/>
          <w:szCs w:val="18"/>
        </w:rPr>
      </w:pPr>
      <w:r>
        <w:rPr>
          <w:rFonts w:ascii="Tahoma" w:hAnsi="Tahoma" w:cs="Tahoma"/>
          <w:sz w:val="18"/>
          <w:szCs w:val="18"/>
        </w:rPr>
        <w:t>załącznik nr 5a</w:t>
      </w:r>
      <w:r>
        <w:rPr>
          <w:rFonts w:ascii="Tahoma" w:hAnsi="Tahoma" w:cs="Tahoma"/>
          <w:sz w:val="18"/>
          <w:szCs w:val="18"/>
        </w:rPr>
        <w:tab/>
        <w:t xml:space="preserve">Formularz cenowy dla części 1 </w:t>
      </w:r>
    </w:p>
    <w:p w:rsidR="005413F7" w:rsidRDefault="005413F7" w:rsidP="00E03BB8">
      <w:pPr>
        <w:tabs>
          <w:tab w:val="left" w:pos="1701"/>
        </w:tabs>
        <w:ind w:left="1695" w:hanging="1695"/>
        <w:jc w:val="both"/>
        <w:rPr>
          <w:rFonts w:ascii="Tahoma" w:hAnsi="Tahoma" w:cs="Tahoma"/>
          <w:sz w:val="18"/>
          <w:szCs w:val="18"/>
        </w:rPr>
      </w:pPr>
      <w:r>
        <w:rPr>
          <w:rFonts w:ascii="Tahoma" w:hAnsi="Tahoma" w:cs="Tahoma"/>
          <w:sz w:val="18"/>
          <w:szCs w:val="18"/>
        </w:rPr>
        <w:t>załącznik nr 5b</w:t>
      </w:r>
      <w:r>
        <w:rPr>
          <w:rFonts w:ascii="Tahoma" w:hAnsi="Tahoma" w:cs="Tahoma"/>
          <w:sz w:val="18"/>
          <w:szCs w:val="18"/>
        </w:rPr>
        <w:tab/>
        <w:t xml:space="preserve">Formularz cenowy dla części 2 </w:t>
      </w:r>
    </w:p>
    <w:p w:rsidR="005413F7" w:rsidRDefault="005413F7" w:rsidP="00E03BB8">
      <w:pPr>
        <w:tabs>
          <w:tab w:val="left" w:pos="1701"/>
        </w:tabs>
        <w:ind w:left="1695" w:hanging="1695"/>
        <w:jc w:val="both"/>
        <w:rPr>
          <w:rFonts w:ascii="Tahoma" w:hAnsi="Tahoma" w:cs="Tahoma"/>
          <w:sz w:val="18"/>
          <w:szCs w:val="18"/>
        </w:rPr>
      </w:pPr>
      <w:r>
        <w:rPr>
          <w:rFonts w:ascii="Tahoma" w:hAnsi="Tahoma" w:cs="Tahoma"/>
          <w:sz w:val="18"/>
          <w:szCs w:val="18"/>
        </w:rPr>
        <w:t>załącznik nr 5c</w:t>
      </w:r>
      <w:r>
        <w:rPr>
          <w:rFonts w:ascii="Tahoma" w:hAnsi="Tahoma" w:cs="Tahoma"/>
          <w:sz w:val="18"/>
          <w:szCs w:val="18"/>
        </w:rPr>
        <w:tab/>
        <w:t xml:space="preserve">Formularz cenowy dla części 3 </w:t>
      </w:r>
    </w:p>
    <w:p w:rsidR="005413F7" w:rsidRPr="00FF2D27" w:rsidRDefault="005413F7" w:rsidP="008274A1">
      <w:pPr>
        <w:tabs>
          <w:tab w:val="left" w:pos="1701"/>
        </w:tabs>
        <w:jc w:val="both"/>
        <w:rPr>
          <w:rFonts w:ascii="Tahoma" w:hAnsi="Tahoma" w:cs="Tahoma"/>
          <w:sz w:val="18"/>
          <w:szCs w:val="18"/>
        </w:rPr>
      </w:pPr>
    </w:p>
    <w:p w:rsidR="005413F7" w:rsidRPr="001A6A2F" w:rsidRDefault="005413F7" w:rsidP="00F23316">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5413F7" w:rsidRPr="00156580" w:rsidRDefault="005413F7" w:rsidP="00F23316">
      <w:pPr>
        <w:tabs>
          <w:tab w:val="left" w:pos="1701"/>
        </w:tabs>
        <w:ind w:left="1701" w:hanging="1701"/>
        <w:jc w:val="both"/>
        <w:rPr>
          <w:rFonts w:ascii="Tahoma" w:hAnsi="Tahoma" w:cs="Tahoma"/>
          <w:i/>
          <w:iCs/>
          <w:sz w:val="18"/>
          <w:szCs w:val="18"/>
        </w:rPr>
      </w:pPr>
    </w:p>
    <w:p w:rsidR="005413F7" w:rsidRPr="00156580" w:rsidRDefault="005413F7" w:rsidP="008F124F">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 z załącznikami</w:t>
      </w:r>
      <w:r w:rsidRPr="00156580">
        <w:rPr>
          <w:rFonts w:ascii="Tahoma" w:hAnsi="Tahoma" w:cs="Tahoma"/>
          <w:sz w:val="18"/>
          <w:szCs w:val="18"/>
        </w:rPr>
        <w:t>:</w:t>
      </w:r>
    </w:p>
    <w:p w:rsidR="005413F7" w:rsidRPr="00156580" w:rsidRDefault="005413F7" w:rsidP="008F124F">
      <w:pPr>
        <w:pStyle w:val="zacznik"/>
        <w:jc w:val="left"/>
        <w:rPr>
          <w:b w:val="0"/>
          <w:bCs w:val="0"/>
          <w:color w:val="auto"/>
          <w:sz w:val="18"/>
          <w:szCs w:val="18"/>
        </w:rPr>
      </w:pPr>
      <w:r w:rsidRPr="00156580">
        <w:rPr>
          <w:b w:val="0"/>
          <w:bCs w:val="0"/>
          <w:color w:val="auto"/>
          <w:sz w:val="18"/>
          <w:szCs w:val="18"/>
        </w:rPr>
        <w:t xml:space="preserve">załącznik nr </w:t>
      </w:r>
      <w:r>
        <w:rPr>
          <w:b w:val="0"/>
          <w:bCs w:val="0"/>
          <w:color w:val="auto"/>
          <w:sz w:val="18"/>
          <w:szCs w:val="18"/>
        </w:rPr>
        <w:t>1</w:t>
      </w:r>
      <w:r w:rsidRPr="00156580">
        <w:rPr>
          <w:b w:val="0"/>
          <w:bCs w:val="0"/>
          <w:color w:val="auto"/>
          <w:sz w:val="18"/>
          <w:szCs w:val="18"/>
        </w:rPr>
        <w:t xml:space="preserve"> </w:t>
      </w:r>
      <w:r>
        <w:rPr>
          <w:b w:val="0"/>
          <w:bCs w:val="0"/>
          <w:color w:val="auto"/>
          <w:sz w:val="18"/>
          <w:szCs w:val="18"/>
        </w:rPr>
        <w:t xml:space="preserve">          </w:t>
      </w:r>
      <w:r w:rsidRPr="00156580">
        <w:rPr>
          <w:b w:val="0"/>
          <w:bCs w:val="0"/>
          <w:color w:val="auto"/>
          <w:sz w:val="18"/>
          <w:szCs w:val="18"/>
        </w:rPr>
        <w:t>wzór zabezpieczenia z tytułu należytego wykonania umowy</w:t>
      </w:r>
    </w:p>
    <w:p w:rsidR="005413F7" w:rsidRDefault="005413F7" w:rsidP="008F124F">
      <w:pPr>
        <w:tabs>
          <w:tab w:val="left" w:pos="1320"/>
        </w:tabs>
        <w:ind w:left="1701" w:hanging="1701"/>
        <w:jc w:val="both"/>
        <w:rPr>
          <w:rFonts w:ascii="Tahoma" w:hAnsi="Tahoma" w:cs="Tahoma"/>
          <w:sz w:val="18"/>
          <w:szCs w:val="18"/>
        </w:rPr>
      </w:pPr>
      <w:r>
        <w:rPr>
          <w:rFonts w:ascii="Tahoma" w:hAnsi="Tahoma" w:cs="Tahoma"/>
          <w:sz w:val="18"/>
          <w:szCs w:val="18"/>
        </w:rPr>
        <w:t>załącznik nr 2</w:t>
      </w:r>
      <w:r w:rsidRPr="008B0C5B">
        <w:rPr>
          <w:rFonts w:ascii="Tahoma" w:hAnsi="Tahoma" w:cs="Tahoma"/>
          <w:sz w:val="18"/>
          <w:szCs w:val="18"/>
        </w:rPr>
        <w:t xml:space="preserve"> </w:t>
      </w:r>
      <w:r>
        <w:rPr>
          <w:rFonts w:ascii="Tahoma" w:hAnsi="Tahoma" w:cs="Tahoma"/>
          <w:sz w:val="18"/>
          <w:szCs w:val="18"/>
        </w:rPr>
        <w:t xml:space="preserve">          </w:t>
      </w:r>
      <w:r w:rsidRPr="008B0C5B">
        <w:rPr>
          <w:rFonts w:ascii="Tahoma" w:hAnsi="Tahoma" w:cs="Tahoma"/>
          <w:sz w:val="18"/>
          <w:szCs w:val="18"/>
        </w:rPr>
        <w:t>wzór zabezpieczenia z tytułu rękojmi</w:t>
      </w:r>
    </w:p>
    <w:p w:rsidR="005413F7" w:rsidRPr="008B0C5B" w:rsidRDefault="005413F7" w:rsidP="008F124F">
      <w:pPr>
        <w:tabs>
          <w:tab w:val="left" w:pos="1320"/>
        </w:tabs>
        <w:ind w:left="1701" w:hanging="1701"/>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r>
      <w:r>
        <w:rPr>
          <w:rFonts w:ascii="Tahoma" w:hAnsi="Tahoma" w:cs="Tahoma"/>
          <w:sz w:val="18"/>
          <w:szCs w:val="18"/>
        </w:rPr>
        <w:tab/>
        <w:t>wzór oświadczenia  gwarancyjnego</w:t>
      </w:r>
    </w:p>
    <w:p w:rsidR="005413F7" w:rsidRPr="008B0C5B" w:rsidRDefault="005413F7" w:rsidP="008F124F">
      <w:pPr>
        <w:tabs>
          <w:tab w:val="left" w:pos="1680"/>
        </w:tabs>
        <w:jc w:val="both"/>
        <w:rPr>
          <w:rFonts w:ascii="Tahoma" w:hAnsi="Tahoma" w:cs="Tahoma"/>
          <w:b/>
          <w:bCs/>
          <w:sz w:val="18"/>
          <w:szCs w:val="18"/>
        </w:rPr>
      </w:pPr>
      <w:r w:rsidRPr="008B0C5B">
        <w:rPr>
          <w:sz w:val="18"/>
          <w:szCs w:val="18"/>
        </w:rPr>
        <w:tab/>
      </w:r>
      <w:r w:rsidRPr="008B0C5B">
        <w:rPr>
          <w:b/>
          <w:bCs/>
          <w:sz w:val="18"/>
          <w:szCs w:val="18"/>
        </w:rPr>
        <w:t xml:space="preserve">      </w:t>
      </w:r>
    </w:p>
    <w:p w:rsidR="005413F7" w:rsidRDefault="005413F7" w:rsidP="008F124F">
      <w:pPr>
        <w:pStyle w:val="BodyTextIndent"/>
        <w:tabs>
          <w:tab w:val="left" w:pos="1800"/>
        </w:tabs>
        <w:ind w:left="1560" w:hanging="1560"/>
        <w:jc w:val="both"/>
        <w:rPr>
          <w:rFonts w:ascii="Tahoma" w:hAnsi="Tahoma" w:cs="Tahoma"/>
          <w:b/>
          <w:bCs/>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Opis przedmiotu zamówienia</w:t>
      </w:r>
      <w:r>
        <w:rPr>
          <w:rFonts w:ascii="Tahoma" w:hAnsi="Tahoma" w:cs="Tahoma"/>
          <w:b/>
          <w:bCs/>
          <w:sz w:val="18"/>
          <w:szCs w:val="18"/>
        </w:rPr>
        <w:t xml:space="preserve"> dla poszczególnych części</w:t>
      </w:r>
    </w:p>
    <w:p w:rsidR="005413F7" w:rsidRDefault="005413F7" w:rsidP="008F124F">
      <w:pPr>
        <w:pStyle w:val="BodyTextIndent"/>
        <w:tabs>
          <w:tab w:val="left" w:pos="1800"/>
        </w:tabs>
        <w:ind w:left="1560" w:hanging="1560"/>
        <w:jc w:val="both"/>
        <w:rPr>
          <w:rFonts w:ascii="Tahoma" w:hAnsi="Tahoma" w:cs="Tahoma"/>
          <w:b/>
          <w:bCs/>
          <w:sz w:val="18"/>
          <w:szCs w:val="18"/>
        </w:rPr>
      </w:pPr>
      <w:r>
        <w:rPr>
          <w:rFonts w:ascii="Tahoma" w:hAnsi="Tahoma" w:cs="Tahoma"/>
          <w:b/>
          <w:bCs/>
          <w:sz w:val="18"/>
          <w:szCs w:val="18"/>
        </w:rPr>
        <w:t>Rozdział VI:</w:t>
      </w:r>
      <w:r>
        <w:rPr>
          <w:rFonts w:ascii="Tahoma" w:hAnsi="Tahoma" w:cs="Tahoma"/>
          <w:b/>
          <w:bCs/>
          <w:sz w:val="18"/>
          <w:szCs w:val="18"/>
        </w:rPr>
        <w:tab/>
        <w:t xml:space="preserve">  Dokumentacje Techniczne dla poszczególnych części </w:t>
      </w:r>
    </w:p>
    <w:p w:rsidR="005413F7" w:rsidRPr="00BB7356" w:rsidRDefault="005413F7" w:rsidP="008F124F">
      <w:pPr>
        <w:pStyle w:val="BodyTextIndent"/>
        <w:tabs>
          <w:tab w:val="left" w:pos="1800"/>
        </w:tabs>
        <w:ind w:left="1560" w:hanging="1560"/>
        <w:jc w:val="both"/>
        <w:rPr>
          <w:rFonts w:ascii="Tahoma" w:hAnsi="Tahoma" w:cs="Tahoma"/>
          <w:sz w:val="18"/>
          <w:szCs w:val="18"/>
        </w:rPr>
      </w:pPr>
      <w:r>
        <w:rPr>
          <w:rFonts w:ascii="Tahoma" w:hAnsi="Tahoma" w:cs="Tahoma"/>
          <w:b/>
          <w:bCs/>
          <w:sz w:val="18"/>
          <w:szCs w:val="18"/>
        </w:rPr>
        <w:tab/>
      </w:r>
      <w:r w:rsidRPr="00BB7356">
        <w:rPr>
          <w:rFonts w:ascii="Tahoma" w:hAnsi="Tahoma" w:cs="Tahoma"/>
          <w:sz w:val="18"/>
          <w:szCs w:val="18"/>
        </w:rPr>
        <w:t xml:space="preserve">  (znajdują się w oddzielnych plikach)</w:t>
      </w:r>
    </w:p>
    <w:p w:rsidR="005413F7" w:rsidRPr="00487FB7" w:rsidRDefault="005413F7" w:rsidP="008F124F">
      <w:pPr>
        <w:pStyle w:val="BodyTextIndent"/>
        <w:tabs>
          <w:tab w:val="left" w:pos="1800"/>
        </w:tabs>
        <w:ind w:left="1560" w:hanging="1560"/>
        <w:jc w:val="both"/>
        <w:rPr>
          <w:rFonts w:ascii="Tahoma" w:hAnsi="Tahoma" w:cs="Tahoma"/>
          <w:i/>
          <w:iCs/>
          <w:sz w:val="18"/>
          <w:szCs w:val="18"/>
        </w:rPr>
      </w:pPr>
      <w:r w:rsidRPr="008B0C5B">
        <w:rPr>
          <w:rFonts w:ascii="Tahoma" w:hAnsi="Tahoma" w:cs="Tahoma"/>
          <w:b/>
          <w:bCs/>
          <w:sz w:val="18"/>
          <w:szCs w:val="18"/>
        </w:rPr>
        <w:t xml:space="preserve"> </w:t>
      </w:r>
    </w:p>
    <w:p w:rsidR="005413F7" w:rsidRPr="008B0C5B" w:rsidRDefault="005413F7"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5413F7" w:rsidRPr="008F7AD2" w:rsidRDefault="005413F7" w:rsidP="00774D75">
      <w:pPr>
        <w:pStyle w:val="BodyTextIndent"/>
        <w:tabs>
          <w:tab w:val="left" w:pos="1680"/>
        </w:tabs>
        <w:ind w:left="0"/>
        <w:jc w:val="both"/>
        <w:rPr>
          <w:rFonts w:ascii="Tahoma" w:hAnsi="Tahoma" w:cs="Tahoma"/>
          <w:b/>
          <w:bCs/>
          <w:sz w:val="18"/>
          <w:szCs w:val="18"/>
        </w:rPr>
      </w:pPr>
    </w:p>
    <w:p w:rsidR="005413F7" w:rsidRPr="003D7192" w:rsidRDefault="005413F7">
      <w:pPr>
        <w:pStyle w:val="BodyTextIndent"/>
        <w:ind w:left="0"/>
        <w:jc w:val="both"/>
        <w:rPr>
          <w:rFonts w:ascii="Tahoma" w:hAnsi="Tahoma" w:cs="Tahoma"/>
          <w:sz w:val="18"/>
          <w:szCs w:val="18"/>
        </w:rPr>
      </w:pPr>
    </w:p>
    <w:p w:rsidR="005413F7" w:rsidRDefault="005413F7">
      <w:pPr>
        <w:pStyle w:val="BodyTextIndent"/>
        <w:ind w:left="0"/>
        <w:jc w:val="both"/>
        <w:rPr>
          <w:rFonts w:ascii="Tahoma" w:hAnsi="Tahoma" w:cs="Tahoma"/>
          <w:sz w:val="18"/>
          <w:szCs w:val="18"/>
        </w:rPr>
      </w:pPr>
    </w:p>
    <w:p w:rsidR="005413F7" w:rsidRPr="007B307B" w:rsidRDefault="005413F7">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5413F7" w:rsidRPr="007B307B" w:rsidRDefault="005413F7" w:rsidP="00761E15">
      <w:pPr>
        <w:pStyle w:val="rozdzia"/>
      </w:pPr>
    </w:p>
    <w:p w:rsidR="005413F7" w:rsidRPr="007B307B" w:rsidRDefault="005413F7" w:rsidP="00761E15">
      <w:pPr>
        <w:pStyle w:val="rozdzia"/>
      </w:pPr>
    </w:p>
    <w:p w:rsidR="005413F7" w:rsidRPr="007B307B" w:rsidRDefault="005413F7" w:rsidP="00761E15">
      <w:pPr>
        <w:pStyle w:val="rozdzia"/>
      </w:pPr>
    </w:p>
    <w:p w:rsidR="005413F7" w:rsidRPr="00EC4ED7" w:rsidRDefault="005413F7" w:rsidP="00761E15">
      <w:pPr>
        <w:pStyle w:val="rozdzia"/>
      </w:pPr>
      <w:r w:rsidRPr="00EC4ED7">
        <w:t xml:space="preserve">NINIEJSZA SPECYFIKACJA ISTOTNYCH WARUNKÓW ZAMÓWIENIA JEST DOSTĘPNA  NA INTERNETOWEJ STRONIE ZAMAWIAJĄCEGO </w:t>
      </w:r>
      <w:hyperlink r:id="rId7" w:history="1">
        <w:r w:rsidRPr="00EC4ED7">
          <w:rPr>
            <w:rStyle w:val="Hyperlink"/>
          </w:rPr>
          <w:t>www.zdm.waw.pl</w:t>
        </w:r>
      </w:hyperlink>
    </w:p>
    <w:p w:rsidR="005413F7" w:rsidRPr="00EC4ED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5413F7" w:rsidRPr="00C70BA9" w:rsidRDefault="005413F7" w:rsidP="00C70BA9">
      <w:pPr>
        <w:pStyle w:val="rozdzia"/>
        <w:jc w:val="center"/>
        <w:rPr>
          <w:sz w:val="24"/>
          <w:szCs w:val="24"/>
        </w:rPr>
      </w:pPr>
      <w:r w:rsidRPr="00C70BA9">
        <w:rPr>
          <w:sz w:val="24"/>
          <w:szCs w:val="24"/>
        </w:rPr>
        <w:t>ROZDZIAŁ I</w:t>
      </w:r>
    </w:p>
    <w:p w:rsidR="005413F7" w:rsidRPr="00C70BA9" w:rsidRDefault="005413F7" w:rsidP="00C70BA9">
      <w:pPr>
        <w:pStyle w:val="rozdzia"/>
        <w:jc w:val="center"/>
        <w:rPr>
          <w:sz w:val="24"/>
          <w:szCs w:val="24"/>
        </w:rPr>
      </w:pPr>
    </w:p>
    <w:p w:rsidR="005413F7" w:rsidRPr="00C70BA9" w:rsidRDefault="005413F7" w:rsidP="00C70BA9">
      <w:pPr>
        <w:pStyle w:val="rozdzia"/>
        <w:jc w:val="center"/>
        <w:rPr>
          <w:sz w:val="24"/>
          <w:szCs w:val="24"/>
        </w:rPr>
      </w:pPr>
      <w:r w:rsidRPr="00C70BA9">
        <w:rPr>
          <w:sz w:val="24"/>
          <w:szCs w:val="24"/>
        </w:rPr>
        <w:t>INSTRUKCJA DLA WYKONAWCÓW</w:t>
      </w: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Pr="00932211" w:rsidRDefault="005413F7"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5413F7" w:rsidRDefault="005413F7"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5413F7" w:rsidRPr="005F277B" w:rsidRDefault="005413F7"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5413F7" w:rsidRPr="00C40568" w:rsidRDefault="005413F7" w:rsidP="00EA21B8">
      <w:pPr>
        <w:ind w:left="708"/>
        <w:jc w:val="both"/>
        <w:rPr>
          <w:rFonts w:ascii="Tahoma" w:hAnsi="Tahoma" w:cs="Tahoma"/>
          <w:sz w:val="18"/>
          <w:szCs w:val="18"/>
        </w:rPr>
      </w:pPr>
      <w:r w:rsidRPr="00C40568">
        <w:rPr>
          <w:rFonts w:ascii="Tahoma" w:hAnsi="Tahoma" w:cs="Tahoma"/>
          <w:sz w:val="18"/>
          <w:szCs w:val="18"/>
        </w:rPr>
        <w:t>Tel.: +48  (22) 55-89-000    fax.: +48 (22) 620-06-08    e-mail: </w:t>
      </w:r>
      <w:hyperlink r:id="rId8" w:history="1">
        <w:r w:rsidRPr="00C40568">
          <w:rPr>
            <w:rStyle w:val="Hyperlink"/>
            <w:rFonts w:ascii="Tahoma" w:hAnsi="Tahoma" w:cs="Tahoma"/>
            <w:sz w:val="18"/>
            <w:szCs w:val="18"/>
          </w:rPr>
          <w:t>zzp@zdm.waw.pl</w:t>
        </w:r>
      </w:hyperlink>
      <w:r w:rsidRPr="00C40568">
        <w:rPr>
          <w:rFonts w:ascii="Tahoma" w:hAnsi="Tahoma" w:cs="Tahoma"/>
          <w:sz w:val="18"/>
          <w:szCs w:val="18"/>
        </w:rPr>
        <w:t xml:space="preserve">     </w:t>
      </w:r>
      <w:hyperlink r:id="rId9" w:history="1">
        <w:r w:rsidRPr="00C40568">
          <w:rPr>
            <w:rStyle w:val="Hyperlink"/>
            <w:rFonts w:ascii="Tahoma" w:hAnsi="Tahoma" w:cs="Tahoma"/>
            <w:sz w:val="18"/>
            <w:szCs w:val="18"/>
          </w:rPr>
          <w:t>http://www.zdm.waw.pl</w:t>
        </w:r>
      </w:hyperlink>
    </w:p>
    <w:p w:rsidR="005413F7" w:rsidRPr="00C40568" w:rsidRDefault="005413F7" w:rsidP="007E0BC7">
      <w:pPr>
        <w:pStyle w:val="tytu"/>
      </w:pPr>
    </w:p>
    <w:p w:rsidR="005413F7" w:rsidRDefault="005413F7"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5413F7" w:rsidRDefault="005413F7"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Default="005413F7"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5413F7" w:rsidRPr="00604D9C" w:rsidRDefault="005413F7"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DPZ/93/PN/80</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Default="005413F7"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Małgorzata Maciejewska,</w:t>
      </w:r>
    </w:p>
    <w:p w:rsidR="005413F7" w:rsidRDefault="005413F7" w:rsidP="00025103">
      <w:pPr>
        <w:ind w:firstLine="705"/>
      </w:pPr>
      <w:r>
        <w:rPr>
          <w:rFonts w:ascii="Tahoma" w:hAnsi="Tahoma" w:cs="Tahoma"/>
          <w:b/>
          <w:bCs/>
          <w:sz w:val="18"/>
          <w:szCs w:val="18"/>
        </w:rPr>
        <w:t xml:space="preserve">fax: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1" w:history="1">
        <w:r w:rsidRPr="00E12B2F">
          <w:rPr>
            <w:rStyle w:val="Hyperlink"/>
            <w:rFonts w:ascii="Tahoma" w:hAnsi="Tahoma" w:cs="Tahoma"/>
            <w:b/>
            <w:bCs/>
            <w:sz w:val="18"/>
            <w:szCs w:val="18"/>
          </w:rPr>
          <w:t>zzp@zdm.waw.pl</w:t>
        </w:r>
      </w:hyperlink>
      <w:r w:rsidRPr="00E12B2F">
        <w:t>.</w:t>
      </w:r>
    </w:p>
    <w:p w:rsidR="005413F7" w:rsidRPr="00510080" w:rsidRDefault="005413F7" w:rsidP="00025103">
      <w:pPr>
        <w:ind w:firstLine="705"/>
        <w:rPr>
          <w:sz w:val="18"/>
          <w:szCs w:val="18"/>
        </w:rPr>
      </w:pPr>
    </w:p>
    <w:p w:rsidR="005413F7" w:rsidRPr="002035A9" w:rsidRDefault="005413F7" w:rsidP="007E0BC7">
      <w:pPr>
        <w:pStyle w:val="tytu"/>
      </w:pPr>
      <w:r w:rsidRPr="00CC3824">
        <w:rPr>
          <w:b/>
          <w:bCs/>
        </w:rPr>
        <w:t>3.</w:t>
      </w:r>
      <w:r w:rsidRPr="00873FB3">
        <w:tab/>
      </w:r>
      <w:r w:rsidRPr="007E0BC7">
        <w:rPr>
          <w:b/>
          <w:bCs/>
          <w:highlight w:val="lightGray"/>
        </w:rPr>
        <w:t>Tryb udzielenia zamówienia</w:t>
      </w:r>
    </w:p>
    <w:p w:rsidR="005413F7" w:rsidRPr="00510080" w:rsidRDefault="005413F7"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Pr="00510080" w:rsidRDefault="005413F7"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5413F7" w:rsidRDefault="005413F7" w:rsidP="007E0BC7">
      <w:pPr>
        <w:pStyle w:val="tytu"/>
      </w:pPr>
    </w:p>
    <w:p w:rsidR="005413F7" w:rsidRPr="00C5257E" w:rsidRDefault="005413F7"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5413F7" w:rsidRDefault="005413F7" w:rsidP="00E12B2F">
      <w:pPr>
        <w:ind w:left="720" w:hanging="720"/>
        <w:jc w:val="both"/>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są </w:t>
      </w:r>
      <w:r w:rsidRPr="00C640D3">
        <w:rPr>
          <w:rFonts w:ascii="Tahoma" w:hAnsi="Tahoma" w:cs="Tahoma"/>
          <w:sz w:val="18"/>
          <w:szCs w:val="18"/>
        </w:rPr>
        <w:t>usługi</w:t>
      </w:r>
      <w:r>
        <w:rPr>
          <w:rFonts w:ascii="Tahoma" w:hAnsi="Tahoma" w:cs="Tahoma"/>
          <w:b/>
          <w:bCs/>
          <w:sz w:val="18"/>
          <w:szCs w:val="18"/>
        </w:rPr>
        <w:t xml:space="preserve"> </w:t>
      </w:r>
      <w:r w:rsidRPr="00C640D3">
        <w:rPr>
          <w:rFonts w:ascii="Tahoma" w:hAnsi="Tahoma" w:cs="Tahoma"/>
          <w:sz w:val="18"/>
          <w:szCs w:val="18"/>
        </w:rPr>
        <w:t>polegające na</w:t>
      </w:r>
      <w:r>
        <w:rPr>
          <w:rFonts w:ascii="Tahoma" w:hAnsi="Tahoma" w:cs="Tahoma"/>
          <w:b/>
          <w:bCs/>
          <w:sz w:val="18"/>
          <w:szCs w:val="18"/>
        </w:rPr>
        <w:t xml:space="preserve"> Wykonanie trzech zadań budżetu partycypacyjnego m.st. Warszawy, polegających na budowie zatok i parkingów postojowych, z podziałem na części.</w:t>
      </w:r>
    </w:p>
    <w:p w:rsidR="005413F7" w:rsidRDefault="005413F7" w:rsidP="00E12B2F">
      <w:pPr>
        <w:ind w:left="720" w:hanging="1200"/>
        <w:jc w:val="both"/>
        <w:rPr>
          <w:rFonts w:ascii="Tahoma" w:eastAsia="SimSun" w:hAnsi="Tahoma" w:cs="Tahoma"/>
          <w:b/>
          <w:bCs/>
          <w:sz w:val="18"/>
          <w:szCs w:val="18"/>
        </w:rPr>
      </w:pPr>
      <w:r>
        <w:rPr>
          <w:rFonts w:ascii="Tahoma" w:eastAsia="SimSun" w:hAnsi="Tahoma" w:cs="Tahoma"/>
          <w:b/>
          <w:bCs/>
          <w:sz w:val="18"/>
          <w:szCs w:val="18"/>
        </w:rPr>
        <w:t xml:space="preserve">                      </w:t>
      </w:r>
    </w:p>
    <w:p w:rsidR="005413F7" w:rsidRDefault="005413F7" w:rsidP="00E12B2F">
      <w:pPr>
        <w:ind w:left="720" w:hanging="12"/>
        <w:jc w:val="both"/>
        <w:rPr>
          <w:rFonts w:ascii="Tahoma" w:eastAsia="SimSun" w:hAnsi="Tahoma" w:cs="Tahoma"/>
          <w:b/>
          <w:bCs/>
          <w:sz w:val="18"/>
          <w:szCs w:val="18"/>
        </w:rPr>
      </w:pPr>
      <w:r w:rsidRPr="00864FAD">
        <w:rPr>
          <w:rFonts w:ascii="Tahoma" w:eastAsia="SimSun" w:hAnsi="Tahoma" w:cs="Tahoma"/>
          <w:b/>
          <w:bCs/>
          <w:sz w:val="18"/>
          <w:szCs w:val="18"/>
          <w:u w:val="single"/>
        </w:rPr>
        <w:t>Opis części zamówienia</w:t>
      </w:r>
      <w:r>
        <w:rPr>
          <w:rFonts w:ascii="Tahoma" w:eastAsia="SimSun" w:hAnsi="Tahoma" w:cs="Tahoma"/>
          <w:b/>
          <w:bCs/>
          <w:sz w:val="18"/>
          <w:szCs w:val="18"/>
        </w:rPr>
        <w:t>:</w:t>
      </w:r>
    </w:p>
    <w:p w:rsidR="005413F7" w:rsidRDefault="005413F7" w:rsidP="00E12B2F">
      <w:pPr>
        <w:ind w:left="840" w:hanging="1200"/>
        <w:jc w:val="both"/>
        <w:rPr>
          <w:rFonts w:ascii="Tahoma" w:eastAsia="SimSun" w:hAnsi="Tahoma"/>
          <w:b/>
          <w:bCs/>
          <w:sz w:val="18"/>
          <w:szCs w:val="18"/>
        </w:rPr>
      </w:pPr>
    </w:p>
    <w:p w:rsidR="005413F7" w:rsidRDefault="005413F7" w:rsidP="00E12B2F">
      <w:pPr>
        <w:ind w:left="720" w:hanging="1080"/>
        <w:jc w:val="both"/>
        <w:rPr>
          <w:rFonts w:ascii="Tahoma" w:eastAsia="SimSun" w:hAnsi="Tahoma"/>
          <w:b/>
          <w:bCs/>
          <w:sz w:val="18"/>
          <w:szCs w:val="18"/>
          <w:u w:val="single"/>
        </w:rPr>
      </w:pPr>
      <w:r>
        <w:rPr>
          <w:rFonts w:ascii="Tahoma" w:eastAsia="SimSun" w:hAnsi="Tahoma" w:cs="Tahoma"/>
          <w:b/>
          <w:bCs/>
          <w:sz w:val="18"/>
          <w:szCs w:val="18"/>
        </w:rPr>
        <w:t xml:space="preserve">                    </w:t>
      </w:r>
      <w:r w:rsidRPr="00911147">
        <w:rPr>
          <w:rFonts w:ascii="Tahoma" w:eastAsia="SimSun" w:hAnsi="Tahoma" w:cs="Tahoma"/>
          <w:b/>
          <w:bCs/>
          <w:sz w:val="18"/>
          <w:szCs w:val="18"/>
          <w:u w:val="single"/>
        </w:rPr>
        <w:t>Część I:</w:t>
      </w:r>
      <w:r>
        <w:rPr>
          <w:rFonts w:ascii="Tahoma" w:eastAsia="SimSun" w:hAnsi="Tahoma" w:cs="Tahoma"/>
          <w:b/>
          <w:bCs/>
          <w:sz w:val="18"/>
          <w:szCs w:val="18"/>
          <w:u w:val="single"/>
        </w:rPr>
        <w:t xml:space="preserve"> „Budowa miejsc postojowych na ul. Białobrzeskiej”.</w:t>
      </w:r>
    </w:p>
    <w:p w:rsidR="005413F7" w:rsidRPr="002E45AA" w:rsidRDefault="005413F7" w:rsidP="00E12B2F">
      <w:pPr>
        <w:ind w:left="720" w:hanging="1080"/>
        <w:jc w:val="both"/>
        <w:rPr>
          <w:rFonts w:ascii="Tahoma" w:eastAsia="SimSun" w:hAnsi="Tahoma"/>
          <w:sz w:val="18"/>
          <w:szCs w:val="18"/>
        </w:rPr>
      </w:pPr>
      <w:r w:rsidRPr="002E45AA">
        <w:rPr>
          <w:rFonts w:ascii="Tahoma" w:eastAsia="SimSun" w:hAnsi="Tahoma"/>
          <w:b/>
          <w:bCs/>
          <w:sz w:val="18"/>
          <w:szCs w:val="18"/>
        </w:rPr>
        <w:tab/>
      </w:r>
      <w:r>
        <w:rPr>
          <w:rFonts w:ascii="Tahoma" w:eastAsia="SimSun" w:hAnsi="Tahoma" w:cs="Tahoma"/>
          <w:sz w:val="18"/>
          <w:szCs w:val="18"/>
        </w:rPr>
        <w:t>Budowa zatoki postojowej na ul. Białobrzeskiej po jej północno – zachodniej stronie na</w:t>
      </w:r>
      <w:r>
        <w:rPr>
          <w:rFonts w:ascii="Tahoma" w:eastAsia="SimSun" w:hAnsi="Tahoma" w:cs="Tahoma"/>
          <w:sz w:val="18"/>
          <w:szCs w:val="18"/>
        </w:rPr>
        <w:br/>
        <w:t>odc. ul. Częstochowska – Rokossowska.</w:t>
      </w:r>
    </w:p>
    <w:p w:rsidR="005413F7" w:rsidRPr="00F57C72" w:rsidRDefault="005413F7" w:rsidP="00E12B2F">
      <w:pPr>
        <w:ind w:left="840" w:hanging="1200"/>
        <w:jc w:val="both"/>
        <w:rPr>
          <w:rFonts w:ascii="Tahoma" w:eastAsia="SimSun" w:hAnsi="Tahoma"/>
          <w:b/>
          <w:bCs/>
          <w:sz w:val="18"/>
          <w:szCs w:val="18"/>
        </w:rPr>
      </w:pPr>
    </w:p>
    <w:p w:rsidR="005413F7" w:rsidRDefault="005413F7" w:rsidP="00E12B2F">
      <w:pPr>
        <w:ind w:left="720" w:hanging="1080"/>
        <w:jc w:val="both"/>
        <w:rPr>
          <w:rFonts w:ascii="Tahoma" w:eastAsia="SimSun" w:hAnsi="Tahoma"/>
          <w:b/>
          <w:bCs/>
          <w:sz w:val="18"/>
          <w:szCs w:val="18"/>
          <w:u w:val="single"/>
        </w:rPr>
      </w:pPr>
      <w:r w:rsidRPr="00911147">
        <w:rPr>
          <w:rFonts w:ascii="Tahoma" w:eastAsia="SimSun" w:hAnsi="Tahoma" w:cs="Tahoma"/>
          <w:b/>
          <w:bCs/>
          <w:sz w:val="18"/>
          <w:szCs w:val="18"/>
        </w:rPr>
        <w:t xml:space="preserve">                    </w:t>
      </w:r>
      <w:r w:rsidRPr="00911147">
        <w:rPr>
          <w:rFonts w:ascii="Tahoma" w:eastAsia="SimSun" w:hAnsi="Tahoma" w:cs="Tahoma"/>
          <w:b/>
          <w:bCs/>
          <w:sz w:val="18"/>
          <w:szCs w:val="18"/>
          <w:u w:val="single"/>
        </w:rPr>
        <w:t>Część II:</w:t>
      </w:r>
      <w:r>
        <w:rPr>
          <w:rFonts w:ascii="Tahoma" w:eastAsia="SimSun" w:hAnsi="Tahoma" w:cs="Tahoma"/>
          <w:b/>
          <w:bCs/>
          <w:sz w:val="18"/>
          <w:szCs w:val="18"/>
          <w:u w:val="single"/>
        </w:rPr>
        <w:t xml:space="preserve"> „Ach, jak wygodnie na Bartyckiej i Wale Wiślanym”.</w:t>
      </w:r>
    </w:p>
    <w:p w:rsidR="005413F7" w:rsidRPr="00EF4B4A" w:rsidRDefault="005413F7" w:rsidP="00E12B2F">
      <w:pPr>
        <w:ind w:left="720" w:hanging="1080"/>
        <w:jc w:val="both"/>
        <w:rPr>
          <w:rFonts w:ascii="Tahoma" w:eastAsia="SimSun" w:hAnsi="Tahoma"/>
          <w:sz w:val="18"/>
          <w:szCs w:val="18"/>
        </w:rPr>
      </w:pPr>
      <w:r w:rsidRPr="00EF4B4A">
        <w:rPr>
          <w:rFonts w:ascii="Tahoma" w:eastAsia="SimSun" w:hAnsi="Tahoma"/>
          <w:b/>
          <w:bCs/>
          <w:sz w:val="18"/>
          <w:szCs w:val="18"/>
        </w:rPr>
        <w:tab/>
      </w:r>
      <w:r w:rsidRPr="00EF4B4A">
        <w:rPr>
          <w:rFonts w:ascii="Tahoma" w:eastAsia="SimSun" w:hAnsi="Tahoma" w:cs="Tahoma"/>
          <w:sz w:val="18"/>
          <w:szCs w:val="18"/>
        </w:rPr>
        <w:t xml:space="preserve">Budowa tymczasowej zatoki postojowej po północnej stronie ul. Bartyckiej </w:t>
      </w:r>
      <w:r>
        <w:rPr>
          <w:rFonts w:ascii="Tahoma" w:eastAsia="SimSun" w:hAnsi="Tahoma" w:cs="Tahoma"/>
          <w:sz w:val="18"/>
          <w:szCs w:val="18"/>
        </w:rPr>
        <w:t>na odc. ul. Grupy AK „Północ”</w:t>
      </w:r>
      <w:r>
        <w:rPr>
          <w:rFonts w:ascii="Tahoma" w:eastAsia="SimSun" w:hAnsi="Tahoma" w:cs="Tahoma"/>
          <w:sz w:val="18"/>
          <w:szCs w:val="18"/>
        </w:rPr>
        <w:br/>
        <w:t>i ul. Pułku AK „Waligóra”</w:t>
      </w:r>
    </w:p>
    <w:p w:rsidR="005413F7" w:rsidRPr="00EF4B4A" w:rsidRDefault="005413F7" w:rsidP="00EF4B4A">
      <w:pPr>
        <w:jc w:val="both"/>
        <w:rPr>
          <w:rFonts w:ascii="Tahoma" w:eastAsia="SimSun" w:hAnsi="Tahoma"/>
          <w:sz w:val="18"/>
          <w:szCs w:val="18"/>
        </w:rPr>
      </w:pPr>
    </w:p>
    <w:p w:rsidR="005413F7" w:rsidRDefault="005413F7" w:rsidP="00E12B2F">
      <w:pPr>
        <w:ind w:left="720" w:hanging="12"/>
        <w:jc w:val="both"/>
        <w:rPr>
          <w:rFonts w:ascii="Tahoma" w:eastAsia="SimSun" w:hAnsi="Tahoma"/>
          <w:b/>
          <w:bCs/>
          <w:sz w:val="18"/>
          <w:szCs w:val="18"/>
          <w:u w:val="single"/>
        </w:rPr>
      </w:pPr>
      <w:r w:rsidRPr="00911147">
        <w:rPr>
          <w:rFonts w:ascii="Tahoma" w:eastAsia="SimSun" w:hAnsi="Tahoma" w:cs="Tahoma"/>
          <w:b/>
          <w:bCs/>
          <w:sz w:val="18"/>
          <w:szCs w:val="18"/>
          <w:u w:val="single"/>
        </w:rPr>
        <w:t>Część II</w:t>
      </w:r>
      <w:r>
        <w:rPr>
          <w:rFonts w:ascii="Tahoma" w:eastAsia="SimSun" w:hAnsi="Tahoma" w:cs="Tahoma"/>
          <w:b/>
          <w:bCs/>
          <w:sz w:val="18"/>
          <w:szCs w:val="18"/>
          <w:u w:val="single"/>
        </w:rPr>
        <w:t>I</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„Zatoka parkingowa przy ul. Wyszogrodzkiej”.</w:t>
      </w:r>
    </w:p>
    <w:p w:rsidR="005413F7" w:rsidRPr="00EF4B4A" w:rsidRDefault="005413F7" w:rsidP="00E12B2F">
      <w:pPr>
        <w:ind w:left="720" w:hanging="12"/>
        <w:jc w:val="both"/>
        <w:rPr>
          <w:rFonts w:ascii="Tahoma" w:eastAsia="SimSun" w:hAnsi="Tahoma"/>
          <w:sz w:val="18"/>
          <w:szCs w:val="18"/>
        </w:rPr>
      </w:pPr>
      <w:r>
        <w:rPr>
          <w:rFonts w:ascii="Tahoma" w:eastAsia="SimSun" w:hAnsi="Tahoma" w:cs="Tahoma"/>
          <w:sz w:val="18"/>
          <w:szCs w:val="18"/>
        </w:rPr>
        <w:t>Budowa zatok postojowych na ul. Wyszogrodzkiej na odc. od ul. Rembielińska – ul. Chodecka.</w:t>
      </w:r>
    </w:p>
    <w:p w:rsidR="005413F7" w:rsidRPr="00F57C72" w:rsidRDefault="005413F7" w:rsidP="002E45AA">
      <w:pPr>
        <w:jc w:val="both"/>
        <w:rPr>
          <w:rFonts w:ascii="Tahoma" w:eastAsia="SimSun" w:hAnsi="Tahoma"/>
          <w:b/>
          <w:bCs/>
          <w:sz w:val="18"/>
          <w:szCs w:val="18"/>
        </w:rPr>
      </w:pPr>
    </w:p>
    <w:p w:rsidR="005413F7" w:rsidRDefault="005413F7" w:rsidP="00E12B2F">
      <w:pPr>
        <w:pStyle w:val="BodyText3"/>
        <w:spacing w:before="0"/>
        <w:ind w:left="720" w:hanging="720"/>
        <w:rPr>
          <w:rFonts w:ascii="Tahoma" w:hAnsi="Tahoma" w:cs="Tahoma"/>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r>
        <w:rPr>
          <w:rFonts w:ascii="Tahoma" w:hAnsi="Tahoma" w:cs="Tahoma"/>
          <w:b/>
          <w:bCs/>
          <w:i w:val="0"/>
          <w:iCs w:val="0"/>
          <w:sz w:val="18"/>
          <w:szCs w:val="18"/>
        </w:rPr>
        <w:t>45233120-6</w:t>
      </w:r>
      <w:r>
        <w:rPr>
          <w:rFonts w:ascii="Tahoma" w:hAnsi="Tahoma" w:cs="Tahoma"/>
          <w:i w:val="0"/>
          <w:iCs w:val="0"/>
          <w:sz w:val="18"/>
          <w:szCs w:val="18"/>
        </w:rPr>
        <w:t>.</w:t>
      </w:r>
      <w:r>
        <w:rPr>
          <w:rFonts w:ascii="Tahoma" w:hAnsi="Tahoma" w:cs="Tahoma"/>
          <w:i w:val="0"/>
          <w:iCs w:val="0"/>
          <w:sz w:val="18"/>
          <w:szCs w:val="18"/>
        </w:rPr>
        <w:tab/>
      </w:r>
    </w:p>
    <w:p w:rsidR="005413F7" w:rsidRPr="00E12B2F" w:rsidRDefault="005413F7"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9026E9">
        <w:rPr>
          <w:rStyle w:val="tekstdokbold"/>
          <w:rFonts w:ascii="Tahoma" w:hAnsi="Tahoma" w:cs="Tahoma"/>
          <w:color w:val="000000"/>
          <w:sz w:val="18"/>
          <w:szCs w:val="18"/>
          <w:u w:val="single"/>
        </w:rPr>
        <w:t>Zamawiający dopuszcza możliwość składnia ofert częściowych. Wykonawca może złożyć ofertę maksymalnie na dwie części zamówienia.</w:t>
      </w:r>
    </w:p>
    <w:p w:rsidR="005413F7" w:rsidRPr="00CE6F02" w:rsidRDefault="005413F7" w:rsidP="00E12B2F">
      <w:pPr>
        <w:pStyle w:val="BodyText3"/>
        <w:spacing w:before="0"/>
        <w:ind w:left="720" w:hanging="720"/>
        <w:rPr>
          <w:rFonts w:ascii="Tahoma" w:hAnsi="Tahoma" w:cs="Tahoma"/>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t>Szczegółowo przedmiot zamówienia określony został w Opisie przedmiotu zamówienia  (Rozdział V)</w:t>
      </w:r>
      <w:r>
        <w:rPr>
          <w:rFonts w:ascii="Tahoma" w:hAnsi="Tahoma" w:cs="Tahoma"/>
          <w:i w:val="0"/>
          <w:iCs w:val="0"/>
          <w:sz w:val="18"/>
          <w:szCs w:val="18"/>
        </w:rPr>
        <w:t>, oraz Dokumentacji Technicznej (Rodział VI)</w:t>
      </w:r>
      <w:r w:rsidRPr="00FE2C6D">
        <w:rPr>
          <w:rFonts w:ascii="Tahoma" w:hAnsi="Tahoma" w:cs="Tahoma"/>
          <w:i w:val="0"/>
          <w:iCs w:val="0"/>
          <w:sz w:val="18"/>
          <w:szCs w:val="18"/>
        </w:rPr>
        <w:t>.</w:t>
      </w:r>
    </w:p>
    <w:p w:rsidR="005413F7" w:rsidRPr="00C83C31" w:rsidRDefault="005413F7"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5413F7" w:rsidRDefault="005413F7"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5413F7" w:rsidRPr="008007DD" w:rsidRDefault="005413F7" w:rsidP="00196A05">
      <w:pPr>
        <w:pStyle w:val="BodyText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t>4.</w:t>
      </w:r>
      <w:r>
        <w:rPr>
          <w:rFonts w:ascii="Tahoma" w:hAnsi="Tahoma" w:cs="Tahoma"/>
          <w:i w:val="0"/>
          <w:iCs w:val="0"/>
          <w:sz w:val="18"/>
          <w:szCs w:val="18"/>
        </w:rPr>
        <w:t>7</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w:t>
      </w:r>
      <w:r>
        <w:rPr>
          <w:rFonts w:ascii="Tahoma" w:hAnsi="Tahoma" w:cs="Tahoma"/>
          <w:i w:val="0"/>
          <w:iCs w:val="0"/>
          <w:sz w:val="18"/>
          <w:szCs w:val="18"/>
        </w:rPr>
        <w:t>roboty</w:t>
      </w:r>
      <w:r w:rsidRPr="008007DD">
        <w:rPr>
          <w:rFonts w:ascii="Tahoma" w:hAnsi="Tahoma" w:cs="Tahoma"/>
          <w:i w:val="0"/>
          <w:iCs w:val="0"/>
          <w:sz w:val="18"/>
          <w:szCs w:val="18"/>
        </w:rPr>
        <w:t xml:space="preserv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5413F7" w:rsidRDefault="005413F7"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8</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C83C31" w:rsidRDefault="005413F7"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4.9.</w:t>
      </w:r>
      <w:r>
        <w:rPr>
          <w:rFonts w:ascii="Tahoma" w:hAnsi="Tahoma" w:cs="Tahoma"/>
          <w:i w:val="0"/>
          <w:iCs w:val="0"/>
          <w:sz w:val="18"/>
          <w:szCs w:val="18"/>
        </w:rPr>
        <w:tab/>
        <w:t>Powierzenie wykonania części zamówienia podwykonawcom nie zwalnia wykonawcy z odpowiedzialności za należyte wykonanie tego zamówienia.</w:t>
      </w:r>
    </w:p>
    <w:p w:rsidR="005413F7" w:rsidRPr="00C83C31" w:rsidRDefault="005413F7"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C83C31" w:rsidRDefault="005413F7"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5413F7" w:rsidRPr="00C83C31" w:rsidRDefault="005413F7"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5413F7" w:rsidRPr="000033F5" w:rsidRDefault="005413F7"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Pr="004402CD">
        <w:rPr>
          <w:rFonts w:ascii="Tahoma" w:hAnsi="Tahoma" w:cs="Tahoma"/>
          <w:b/>
          <w:bCs/>
          <w:sz w:val="18"/>
          <w:szCs w:val="18"/>
        </w:rPr>
        <w:t>w dniu podpisania umowy</w:t>
      </w:r>
    </w:p>
    <w:p w:rsidR="005413F7" w:rsidRPr="00852D5E" w:rsidRDefault="005413F7"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90 dni, nie później niż do 15.12.2016r.</w:t>
      </w:r>
    </w:p>
    <w:p w:rsidR="005413F7" w:rsidRPr="00852D5E" w:rsidRDefault="005413F7" w:rsidP="00852D5E">
      <w:pPr>
        <w:ind w:left="720"/>
        <w:jc w:val="both"/>
        <w:rPr>
          <w:rFonts w:ascii="Tahoma" w:hAnsi="Tahoma" w:cs="Tahoma"/>
          <w:b/>
          <w:bCs/>
          <w:sz w:val="18"/>
          <w:szCs w:val="18"/>
        </w:rPr>
      </w:pPr>
    </w:p>
    <w:p w:rsidR="005413F7" w:rsidRPr="00F37E6C" w:rsidRDefault="005413F7"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5413F7" w:rsidRPr="00C83C31" w:rsidRDefault="005413F7"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5413F7" w:rsidRDefault="005413F7"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przewiduje możliwość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 xml:space="preserve">art. 67 ust. 1 pkt 6 ustawy Pzp </w:t>
      </w:r>
      <w:r w:rsidRPr="00532276">
        <w:rPr>
          <w:rStyle w:val="tekstdokbold"/>
          <w:rFonts w:ascii="Tahoma" w:hAnsi="Tahoma" w:cs="Tahoma"/>
          <w:b w:val="0"/>
          <w:bCs w:val="0"/>
          <w:sz w:val="18"/>
          <w:szCs w:val="18"/>
        </w:rPr>
        <w:t xml:space="preserve">łącznie do </w:t>
      </w:r>
      <w:r>
        <w:rPr>
          <w:rStyle w:val="tekstdokbold"/>
          <w:rFonts w:ascii="Tahoma" w:hAnsi="Tahoma" w:cs="Tahoma"/>
          <w:b w:val="0"/>
          <w:bCs w:val="0"/>
          <w:sz w:val="18"/>
          <w:szCs w:val="18"/>
        </w:rPr>
        <w:t>5</w:t>
      </w:r>
      <w:r w:rsidRPr="00532276">
        <w:rPr>
          <w:rStyle w:val="tekstdokbold"/>
          <w:rFonts w:ascii="Tahoma" w:hAnsi="Tahoma" w:cs="Tahoma"/>
          <w:b w:val="0"/>
          <w:bCs w:val="0"/>
          <w:sz w:val="18"/>
          <w:szCs w:val="18"/>
        </w:rPr>
        <w:t>0 % wartości zamówienia podstawowego</w:t>
      </w:r>
      <w:r>
        <w:rPr>
          <w:rStyle w:val="tekstdokbold"/>
          <w:rFonts w:ascii="Tahoma" w:hAnsi="Tahoma" w:cs="Tahoma"/>
          <w:b w:val="0"/>
          <w:bCs w:val="0"/>
          <w:sz w:val="18"/>
          <w:szCs w:val="18"/>
        </w:rPr>
        <w:t>.</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C83C31" w:rsidRDefault="005413F7"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5413F7" w:rsidRPr="00C83C31" w:rsidRDefault="005413F7"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5413F7" w:rsidRPr="008452BB" w:rsidRDefault="005413F7"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5413F7" w:rsidRPr="00012A2D" w:rsidRDefault="005413F7" w:rsidP="00FE2C6D">
      <w:pPr>
        <w:tabs>
          <w:tab w:val="left" w:pos="3030"/>
        </w:tabs>
        <w:ind w:left="720" w:hanging="720"/>
        <w:jc w:val="both"/>
        <w:rPr>
          <w:rFonts w:ascii="Tahoma" w:hAnsi="Tahoma" w:cs="Tahoma"/>
          <w:sz w:val="18"/>
          <w:szCs w:val="18"/>
        </w:rPr>
      </w:pPr>
    </w:p>
    <w:p w:rsidR="005413F7" w:rsidRPr="00486990" w:rsidRDefault="005413F7" w:rsidP="00ED1791">
      <w:pPr>
        <w:numPr>
          <w:ilvl w:val="2"/>
          <w:numId w:val="21"/>
        </w:numPr>
        <w:jc w:val="both"/>
        <w:rPr>
          <w:rFonts w:ascii="Tahoma" w:hAnsi="Tahoma" w:cs="Tahoma"/>
          <w:b/>
          <w:bCs/>
          <w:sz w:val="18"/>
          <w:szCs w:val="18"/>
        </w:rPr>
      </w:pPr>
      <w:r>
        <w:rPr>
          <w:rFonts w:ascii="Tahoma" w:hAnsi="Tahoma" w:cs="Tahoma"/>
          <w:b/>
          <w:bCs/>
          <w:sz w:val="18"/>
          <w:szCs w:val="18"/>
        </w:rPr>
        <w:t xml:space="preserve"> </w:t>
      </w: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5413F7" w:rsidRPr="00486990" w:rsidRDefault="005413F7" w:rsidP="00486990">
      <w:pPr>
        <w:ind w:left="720" w:hanging="720"/>
        <w:jc w:val="both"/>
        <w:rPr>
          <w:rFonts w:ascii="Tahoma" w:hAnsi="Tahoma" w:cs="Tahoma"/>
          <w:color w:val="FF0000"/>
          <w:sz w:val="18"/>
          <w:szCs w:val="18"/>
        </w:rPr>
      </w:pPr>
      <w:r w:rsidRPr="00486990">
        <w:rPr>
          <w:rFonts w:ascii="Tahoma" w:hAnsi="Tahoma" w:cs="Tahoma"/>
          <w:sz w:val="18"/>
          <w:szCs w:val="18"/>
        </w:rPr>
        <w:t>7.2.1.1.</w:t>
      </w:r>
      <w:r>
        <w:rPr>
          <w:rFonts w:ascii="Tahoma" w:hAnsi="Tahoma" w:cs="Tahoma"/>
          <w:sz w:val="18"/>
          <w:szCs w:val="18"/>
        </w:rPr>
        <w:t xml:space="preserve"> 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produktów, towarów i materiałów” lub „przychód netto ze sprzedaży i  zrównane z nimi”) w wysokości nie mniejszej niż</w:t>
      </w:r>
      <w:r>
        <w:rPr>
          <w:rFonts w:ascii="Tahoma" w:hAnsi="Tahoma" w:cs="Tahoma"/>
          <w:sz w:val="18"/>
          <w:szCs w:val="18"/>
        </w:rPr>
        <w:t xml:space="preserve"> </w:t>
      </w:r>
      <w:r w:rsidRPr="00FD03A3">
        <w:rPr>
          <w:rFonts w:ascii="Tahoma" w:hAnsi="Tahoma" w:cs="Tahoma"/>
          <w:b/>
          <w:bCs/>
          <w:sz w:val="18"/>
          <w:szCs w:val="18"/>
        </w:rPr>
        <w:t>20</w:t>
      </w:r>
      <w:r>
        <w:rPr>
          <w:rFonts w:ascii="Tahoma" w:hAnsi="Tahoma" w:cs="Tahoma"/>
          <w:b/>
          <w:bCs/>
          <w:sz w:val="18"/>
          <w:szCs w:val="18"/>
        </w:rPr>
        <w:t xml:space="preserve"> </w:t>
      </w:r>
      <w:r w:rsidRPr="00FD03A3">
        <w:rPr>
          <w:rFonts w:ascii="Tahoma" w:hAnsi="Tahoma" w:cs="Tahoma"/>
          <w:b/>
          <w:bCs/>
          <w:color w:val="000000"/>
          <w:sz w:val="18"/>
          <w:szCs w:val="18"/>
        </w:rPr>
        <w:t xml:space="preserve">000 zł </w:t>
      </w:r>
      <w:r w:rsidRPr="00FD03A3">
        <w:rPr>
          <w:rFonts w:ascii="Tahoma" w:hAnsi="Tahoma" w:cs="Tahoma"/>
          <w:color w:val="000000"/>
          <w:sz w:val="18"/>
          <w:szCs w:val="18"/>
        </w:rPr>
        <w:t>(słownie:</w:t>
      </w:r>
      <w:r w:rsidRPr="00FD03A3">
        <w:rPr>
          <w:rFonts w:ascii="Tahoma" w:hAnsi="Tahoma" w:cs="Tahoma"/>
          <w:b/>
          <w:bCs/>
          <w:color w:val="000000"/>
          <w:sz w:val="18"/>
          <w:szCs w:val="18"/>
        </w:rPr>
        <w:t xml:space="preserve"> </w:t>
      </w:r>
      <w:r w:rsidRPr="00FD03A3">
        <w:rPr>
          <w:rFonts w:ascii="Tahoma" w:hAnsi="Tahoma" w:cs="Tahoma"/>
          <w:color w:val="000000"/>
          <w:sz w:val="18"/>
          <w:szCs w:val="18"/>
        </w:rPr>
        <w:t>dwadzieścia tysięcy</w:t>
      </w:r>
      <w:r>
        <w:rPr>
          <w:rFonts w:ascii="Tahoma" w:hAnsi="Tahoma" w:cs="Tahoma"/>
          <w:b/>
          <w:bCs/>
          <w:color w:val="000000"/>
          <w:sz w:val="18"/>
          <w:szCs w:val="18"/>
        </w:rPr>
        <w:t xml:space="preserve"> </w:t>
      </w:r>
      <w:r w:rsidRPr="00FD03A3">
        <w:rPr>
          <w:rFonts w:ascii="Tahoma" w:hAnsi="Tahoma" w:cs="Tahoma"/>
          <w:color w:val="000000"/>
          <w:sz w:val="18"/>
          <w:szCs w:val="18"/>
        </w:rPr>
        <w:t xml:space="preserve">złotych) </w:t>
      </w:r>
      <w:r w:rsidRPr="00EB46D1">
        <w:rPr>
          <w:rFonts w:ascii="Tahoma" w:hAnsi="Tahoma" w:cs="Tahoma"/>
          <w:b/>
          <w:bCs/>
          <w:color w:val="000000"/>
          <w:sz w:val="18"/>
          <w:szCs w:val="18"/>
        </w:rPr>
        <w:t>na każdą część</w:t>
      </w:r>
      <w:r w:rsidRPr="00FD03A3">
        <w:rPr>
          <w:rFonts w:ascii="Tahoma" w:hAnsi="Tahoma" w:cs="Tahoma"/>
          <w:color w:val="000000"/>
          <w:sz w:val="18"/>
          <w:szCs w:val="18"/>
        </w:rPr>
        <w:t>.</w:t>
      </w:r>
      <w:r w:rsidRPr="00486990">
        <w:rPr>
          <w:rFonts w:ascii="Tahoma" w:hAnsi="Tahoma" w:cs="Tahoma"/>
          <w:color w:val="FF0000"/>
          <w:sz w:val="18"/>
          <w:szCs w:val="18"/>
        </w:rPr>
        <w:t xml:space="preserve"> </w:t>
      </w:r>
    </w:p>
    <w:p w:rsidR="005413F7" w:rsidRPr="00FD03A3" w:rsidRDefault="005413F7" w:rsidP="0069526C">
      <w:pPr>
        <w:ind w:left="720" w:hanging="720"/>
        <w:jc w:val="both"/>
        <w:rPr>
          <w:rFonts w:ascii="Tahoma" w:hAnsi="Tahoma" w:cs="Tahoma"/>
          <w:color w:val="000000"/>
          <w:sz w:val="18"/>
          <w:szCs w:val="18"/>
        </w:rPr>
      </w:pPr>
      <w:r w:rsidRPr="00012A2D">
        <w:rPr>
          <w:rFonts w:ascii="Tahoma" w:hAnsi="Tahoma" w:cs="Tahoma"/>
          <w:sz w:val="18"/>
          <w:szCs w:val="18"/>
        </w:rPr>
        <w:t>7.2.</w:t>
      </w:r>
      <w:r>
        <w:rPr>
          <w:rFonts w:ascii="Tahoma" w:hAnsi="Tahoma" w:cs="Tahoma"/>
          <w:sz w:val="18"/>
          <w:szCs w:val="18"/>
        </w:rPr>
        <w:t>1.2.</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 xml:space="preserve">jest ubezpieczony od odpowiedzialności cywilnej w zakresie prowadzonej działalności związanej z  przedmiotem niniejszego zamówienia, na wartość co najmniej </w:t>
      </w:r>
      <w:r w:rsidRPr="00BC67E6">
        <w:rPr>
          <w:rFonts w:ascii="Tahoma" w:hAnsi="Tahoma" w:cs="Tahoma"/>
          <w:b/>
          <w:bCs/>
          <w:color w:val="000000"/>
          <w:sz w:val="18"/>
          <w:szCs w:val="18"/>
        </w:rPr>
        <w:t xml:space="preserve"> </w:t>
      </w:r>
      <w:r>
        <w:rPr>
          <w:rFonts w:ascii="Tahoma" w:hAnsi="Tahoma" w:cs="Tahoma"/>
          <w:b/>
          <w:bCs/>
          <w:color w:val="000000"/>
          <w:sz w:val="18"/>
          <w:szCs w:val="18"/>
        </w:rPr>
        <w:t xml:space="preserve">10 000 </w:t>
      </w:r>
      <w:r w:rsidRPr="00FD03A3">
        <w:rPr>
          <w:rFonts w:ascii="Tahoma" w:hAnsi="Tahoma" w:cs="Tahoma"/>
          <w:b/>
          <w:bCs/>
          <w:color w:val="000000"/>
          <w:sz w:val="18"/>
          <w:szCs w:val="18"/>
        </w:rPr>
        <w:t xml:space="preserve">zł </w:t>
      </w:r>
      <w:r w:rsidRPr="00FD03A3">
        <w:rPr>
          <w:rFonts w:ascii="Tahoma" w:hAnsi="Tahoma" w:cs="Tahoma"/>
          <w:color w:val="000000"/>
          <w:sz w:val="18"/>
          <w:szCs w:val="18"/>
        </w:rPr>
        <w:t xml:space="preserve">(słownie: </w:t>
      </w:r>
      <w:r>
        <w:rPr>
          <w:rFonts w:ascii="Tahoma" w:hAnsi="Tahoma" w:cs="Tahoma"/>
          <w:color w:val="000000"/>
          <w:sz w:val="18"/>
          <w:szCs w:val="18"/>
        </w:rPr>
        <w:t xml:space="preserve">dziesięć tysięcy złotych) na </w:t>
      </w:r>
      <w:r w:rsidRPr="00EB46D1">
        <w:rPr>
          <w:rFonts w:ascii="Tahoma" w:hAnsi="Tahoma" w:cs="Tahoma"/>
          <w:b/>
          <w:bCs/>
          <w:color w:val="000000"/>
          <w:sz w:val="18"/>
          <w:szCs w:val="18"/>
        </w:rPr>
        <w:t>każdą część</w:t>
      </w:r>
      <w:r>
        <w:rPr>
          <w:rFonts w:ascii="Tahoma" w:hAnsi="Tahoma" w:cs="Tahoma"/>
          <w:color w:val="000000"/>
          <w:sz w:val="18"/>
          <w:szCs w:val="18"/>
        </w:rPr>
        <w:t>.</w:t>
      </w:r>
    </w:p>
    <w:p w:rsidR="005413F7" w:rsidRDefault="005413F7" w:rsidP="0069526C">
      <w:pPr>
        <w:ind w:left="720" w:hanging="720"/>
        <w:jc w:val="both"/>
        <w:rPr>
          <w:rFonts w:ascii="Tahoma" w:hAnsi="Tahoma" w:cs="Tahoma"/>
          <w:b/>
          <w:bCs/>
          <w:sz w:val="18"/>
          <w:szCs w:val="18"/>
        </w:rPr>
      </w:pPr>
    </w:p>
    <w:p w:rsidR="005413F7" w:rsidRDefault="005413F7" w:rsidP="00ED1791">
      <w:pPr>
        <w:numPr>
          <w:ilvl w:val="2"/>
          <w:numId w:val="21"/>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5413F7" w:rsidRDefault="005413F7"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5</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wykonał </w:t>
      </w:r>
      <w:r w:rsidRPr="00A3415E">
        <w:rPr>
          <w:rFonts w:ascii="Tahoma" w:hAnsi="Tahoma" w:cs="Tahoma"/>
          <w:sz w:val="18"/>
          <w:szCs w:val="18"/>
        </w:rPr>
        <w:t>co  najmniej  dwie roboty budowlane  polegającą na budowie lub  przebudowie drogi minimum  klasy  ,,D”  o nawierzchni  z  kamienia  naturalnego  lub  sztucznego  powierzchni  800 m²</w:t>
      </w:r>
      <w:r>
        <w:rPr>
          <w:rFonts w:ascii="Tahoma" w:hAnsi="Tahoma" w:cs="Tahoma"/>
          <w:sz w:val="18"/>
          <w:szCs w:val="18"/>
        </w:rPr>
        <w:t xml:space="preserve">  każda</w:t>
      </w:r>
      <w:r w:rsidRPr="00A3415E">
        <w:rPr>
          <w:rFonts w:ascii="Tahoma" w:hAnsi="Tahoma" w:cs="Tahoma"/>
          <w:sz w:val="18"/>
          <w:szCs w:val="18"/>
        </w:rPr>
        <w:t>.</w:t>
      </w:r>
    </w:p>
    <w:p w:rsidR="005413F7" w:rsidRDefault="005413F7"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5413F7" w:rsidRDefault="005413F7"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 Doświadczenie zawodowe </w:t>
      </w:r>
      <w:r w:rsidRPr="00021567">
        <w:rPr>
          <w:rFonts w:ascii="Tahoma" w:hAnsi="Tahoma" w:cs="Tahoma"/>
          <w:sz w:val="18"/>
          <w:szCs w:val="18"/>
        </w:rPr>
        <w:t xml:space="preserve"> </w:t>
      </w:r>
      <w:r>
        <w:rPr>
          <w:rFonts w:ascii="Tahoma" w:hAnsi="Tahoma" w:cs="Tahoma"/>
          <w:sz w:val="18"/>
          <w:szCs w:val="18"/>
        </w:rPr>
        <w:t xml:space="preserve">(liczba lat pracy </w:t>
      </w:r>
      <w:r w:rsidRPr="001F175C">
        <w:rPr>
          <w:rFonts w:ascii="Tahoma" w:hAnsi="Tahoma" w:cs="Tahoma"/>
          <w:sz w:val="18"/>
          <w:szCs w:val="18"/>
        </w:rPr>
        <w:t>na danym stanowisku</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5413F7" w:rsidRDefault="005413F7" w:rsidP="000B116D">
      <w:pPr>
        <w:ind w:left="705"/>
        <w:jc w:val="both"/>
        <w:rPr>
          <w:rFonts w:ascii="Tahoma" w:hAnsi="Tahoma" w:cs="Tahoma"/>
          <w:sz w:val="18"/>
          <w:szCs w:val="18"/>
        </w:rPr>
      </w:pPr>
    </w:p>
    <w:p w:rsidR="005413F7" w:rsidRPr="00BC67E6" w:rsidRDefault="005413F7" w:rsidP="00C14692">
      <w:pPr>
        <w:ind w:left="1080" w:hanging="375"/>
        <w:jc w:val="both"/>
        <w:rPr>
          <w:rFonts w:ascii="Tahoma" w:hAnsi="Tahoma" w:cs="Tahoma"/>
          <w:color w:val="000000"/>
          <w:sz w:val="18"/>
          <w:szCs w:val="18"/>
        </w:rPr>
      </w:pPr>
      <w:r w:rsidRPr="00C14692">
        <w:rPr>
          <w:rFonts w:ascii="Tahoma" w:hAnsi="Tahoma" w:cs="Tahoma"/>
          <w:b/>
          <w:bCs/>
          <w:color w:val="000000"/>
          <w:sz w:val="18"/>
          <w:szCs w:val="18"/>
        </w:rPr>
        <w:t>1.</w:t>
      </w:r>
      <w:r w:rsidRPr="00BC67E6">
        <w:rPr>
          <w:rFonts w:ascii="Tahoma" w:hAnsi="Tahoma" w:cs="Tahoma"/>
          <w:color w:val="000000"/>
          <w:sz w:val="18"/>
          <w:szCs w:val="18"/>
        </w:rPr>
        <w:tab/>
      </w:r>
      <w:r>
        <w:rPr>
          <w:rFonts w:ascii="Tahoma" w:hAnsi="Tahoma" w:cs="Tahoma"/>
          <w:color w:val="000000"/>
          <w:sz w:val="18"/>
          <w:szCs w:val="18"/>
        </w:rPr>
        <w:t>Kierownik robót drogowych – 1 osoba - 10</w:t>
      </w:r>
      <w:r w:rsidRPr="00BC67E6">
        <w:rPr>
          <w:rFonts w:ascii="Tahoma" w:hAnsi="Tahoma" w:cs="Tahoma"/>
          <w:color w:val="000000"/>
          <w:sz w:val="18"/>
          <w:szCs w:val="18"/>
        </w:rPr>
        <w:t xml:space="preserve"> lat –</w:t>
      </w:r>
      <w:r>
        <w:rPr>
          <w:rFonts w:ascii="Tahoma" w:hAnsi="Tahoma" w:cs="Tahoma"/>
          <w:color w:val="000000"/>
          <w:sz w:val="18"/>
          <w:szCs w:val="18"/>
        </w:rPr>
        <w:t xml:space="preserve"> </w:t>
      </w:r>
      <w:r w:rsidRPr="00BC67E6">
        <w:rPr>
          <w:rFonts w:ascii="Tahoma" w:hAnsi="Tahoma" w:cs="Tahoma"/>
          <w:color w:val="000000"/>
          <w:sz w:val="18"/>
          <w:szCs w:val="18"/>
        </w:rPr>
        <w:t>podstawa dysponowania</w:t>
      </w:r>
    </w:p>
    <w:p w:rsidR="005413F7" w:rsidRDefault="005413F7" w:rsidP="00C14692">
      <w:pPr>
        <w:ind w:left="1080" w:hanging="375"/>
        <w:jc w:val="both"/>
        <w:rPr>
          <w:rFonts w:ascii="Tahoma" w:hAnsi="Tahoma" w:cs="Tahoma"/>
          <w:color w:val="000000"/>
          <w:sz w:val="18"/>
          <w:szCs w:val="18"/>
        </w:rPr>
      </w:pPr>
      <w:r w:rsidRPr="00C14692">
        <w:rPr>
          <w:rFonts w:ascii="Tahoma" w:hAnsi="Tahoma" w:cs="Tahoma"/>
          <w:b/>
          <w:bCs/>
          <w:color w:val="000000"/>
          <w:sz w:val="18"/>
          <w:szCs w:val="18"/>
        </w:rPr>
        <w:t>2.</w:t>
      </w:r>
      <w:r w:rsidRPr="00BC67E6">
        <w:rPr>
          <w:rFonts w:ascii="Tahoma" w:hAnsi="Tahoma" w:cs="Tahoma"/>
          <w:color w:val="000000"/>
          <w:sz w:val="18"/>
          <w:szCs w:val="18"/>
        </w:rPr>
        <w:tab/>
      </w:r>
      <w:r>
        <w:rPr>
          <w:rFonts w:ascii="Tahoma" w:hAnsi="Tahoma" w:cs="Tahoma"/>
          <w:color w:val="000000"/>
          <w:sz w:val="18"/>
          <w:szCs w:val="18"/>
        </w:rPr>
        <w:t>Kierownik robót ogrodniczych – 1 osoba</w:t>
      </w:r>
      <w:r w:rsidRPr="00BC67E6">
        <w:rPr>
          <w:rFonts w:ascii="Tahoma" w:hAnsi="Tahoma" w:cs="Tahoma"/>
          <w:color w:val="000000"/>
          <w:sz w:val="18"/>
          <w:szCs w:val="18"/>
        </w:rPr>
        <w:t xml:space="preserve"> - </w:t>
      </w:r>
      <w:r>
        <w:rPr>
          <w:rFonts w:ascii="Tahoma" w:hAnsi="Tahoma" w:cs="Tahoma"/>
          <w:color w:val="000000"/>
          <w:sz w:val="18"/>
          <w:szCs w:val="18"/>
        </w:rPr>
        <w:t>5</w:t>
      </w:r>
      <w:r w:rsidRPr="00BC67E6">
        <w:rPr>
          <w:rFonts w:ascii="Tahoma" w:hAnsi="Tahoma" w:cs="Tahoma"/>
          <w:color w:val="000000"/>
          <w:sz w:val="18"/>
          <w:szCs w:val="18"/>
        </w:rPr>
        <w:t xml:space="preserve"> lat podstawa dysponowania</w:t>
      </w:r>
      <w:r>
        <w:rPr>
          <w:rFonts w:ascii="Tahoma" w:hAnsi="Tahoma" w:cs="Tahoma"/>
          <w:color w:val="000000"/>
          <w:sz w:val="18"/>
          <w:szCs w:val="18"/>
        </w:rPr>
        <w:t>.</w:t>
      </w:r>
    </w:p>
    <w:p w:rsidR="005413F7" w:rsidRDefault="005413F7" w:rsidP="004702AA">
      <w:pPr>
        <w:ind w:left="720"/>
        <w:jc w:val="both"/>
        <w:rPr>
          <w:rFonts w:ascii="Tahoma" w:hAnsi="Tahoma" w:cs="Tahoma"/>
          <w:sz w:val="18"/>
          <w:szCs w:val="18"/>
          <w:highlight w:val="cyan"/>
        </w:rPr>
      </w:pPr>
    </w:p>
    <w:p w:rsidR="005413F7" w:rsidRPr="007E623B" w:rsidRDefault="005413F7" w:rsidP="00B23B08">
      <w:pPr>
        <w:ind w:left="720"/>
        <w:jc w:val="both"/>
        <w:rPr>
          <w:rFonts w:ascii="Tahoma" w:hAnsi="Tahoma" w:cs="Tahoma"/>
          <w:sz w:val="18"/>
          <w:szCs w:val="18"/>
        </w:rPr>
      </w:pPr>
      <w:r>
        <w:rPr>
          <w:rFonts w:ascii="Tahoma" w:hAnsi="Tahoma" w:cs="Tahoma"/>
          <w:sz w:val="18"/>
          <w:szCs w:val="18"/>
        </w:rPr>
        <w:t>Osoba wskazana w pkt 1 winna</w:t>
      </w:r>
      <w:r w:rsidRPr="00AA0729">
        <w:rPr>
          <w:rFonts w:ascii="Tahoma" w:hAnsi="Tahoma" w:cs="Tahoma"/>
          <w:sz w:val="18"/>
          <w:szCs w:val="18"/>
        </w:rPr>
        <w:t xml:space="preserve"> posiadać odpowiednie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5413F7" w:rsidRDefault="005413F7"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5413F7" w:rsidRDefault="005413F7" w:rsidP="004A5A2A">
      <w:pPr>
        <w:ind w:left="705"/>
        <w:jc w:val="both"/>
        <w:rPr>
          <w:rFonts w:ascii="Tahoma" w:hAnsi="Tahoma" w:cs="Tahoma"/>
          <w:sz w:val="18"/>
          <w:szCs w:val="18"/>
        </w:rPr>
      </w:pPr>
    </w:p>
    <w:p w:rsidR="005413F7" w:rsidRDefault="005413F7"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5413F7" w:rsidRPr="004A5A2A" w:rsidRDefault="005413F7" w:rsidP="002E6F20">
      <w:pPr>
        <w:numPr>
          <w:ilvl w:val="0"/>
          <w:numId w:val="22"/>
        </w:numPr>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5413F7" w:rsidRDefault="005413F7" w:rsidP="002E6F20">
      <w:pPr>
        <w:numPr>
          <w:ilvl w:val="0"/>
          <w:numId w:val="22"/>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5413F7" w:rsidRDefault="005413F7" w:rsidP="002E6F20">
      <w:pPr>
        <w:numPr>
          <w:ilvl w:val="1"/>
          <w:numId w:val="14"/>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5413F7" w:rsidRDefault="005413F7" w:rsidP="002E6F20">
      <w:pPr>
        <w:numPr>
          <w:ilvl w:val="1"/>
          <w:numId w:val="14"/>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2E6F20">
      <w:pPr>
        <w:numPr>
          <w:ilvl w:val="1"/>
          <w:numId w:val="14"/>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2E6F20">
      <w:pPr>
        <w:numPr>
          <w:ilvl w:val="1"/>
          <w:numId w:val="14"/>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2E6F20">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2E6F20">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2E6F20">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2E6F20">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2E6F20">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2E6F20">
      <w:pPr>
        <w:numPr>
          <w:ilvl w:val="0"/>
          <w:numId w:val="22"/>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2E6F20">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2E6F20">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2E6F20">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2E6F20">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5413F7" w:rsidRDefault="005413F7"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5413F7" w:rsidRPr="004A5A2A" w:rsidRDefault="005413F7"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010E16" w:rsidRDefault="005413F7"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5413F7" w:rsidRPr="00010E16" w:rsidRDefault="005413F7"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Tahoma" w:hAnsi="Tahoma" w:cs="Tahoma"/>
          <w:sz w:val="18"/>
          <w:szCs w:val="18"/>
        </w:rPr>
      </w:pPr>
    </w:p>
    <w:p w:rsidR="005413F7" w:rsidRPr="00C83C31" w:rsidRDefault="005413F7"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5413F7" w:rsidRPr="00C83C31" w:rsidRDefault="005413F7" w:rsidP="00E8434A">
      <w:pPr>
        <w:ind w:left="720"/>
        <w:jc w:val="both"/>
        <w:rPr>
          <w:rStyle w:val="tekstdokbold"/>
          <w:rFonts w:ascii="Tahoma" w:hAnsi="Tahoma" w:cs="Tahoma"/>
          <w:sz w:val="18"/>
          <w:szCs w:val="18"/>
        </w:rPr>
      </w:pPr>
    </w:p>
    <w:p w:rsidR="005413F7" w:rsidRPr="00012A2D" w:rsidRDefault="005413F7" w:rsidP="00E8434A">
      <w:pPr>
        <w:numPr>
          <w:ilvl w:val="1"/>
          <w:numId w:val="7"/>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5413F7" w:rsidRPr="00012A2D" w:rsidRDefault="005413F7" w:rsidP="00E8434A">
      <w:pPr>
        <w:numPr>
          <w:ilvl w:val="1"/>
          <w:numId w:val="7"/>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413F7" w:rsidRPr="00510E59" w:rsidRDefault="005413F7" w:rsidP="00E8434A">
      <w:pPr>
        <w:numPr>
          <w:ilvl w:val="1"/>
          <w:numId w:val="7"/>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5413F7" w:rsidRDefault="005413F7" w:rsidP="00FE2C6D">
      <w:pPr>
        <w:ind w:left="720"/>
        <w:jc w:val="both"/>
        <w:rPr>
          <w:rFonts w:ascii="Tahoma" w:hAnsi="Tahoma" w:cs="Tahoma"/>
          <w:sz w:val="18"/>
          <w:szCs w:val="18"/>
        </w:rPr>
      </w:pPr>
    </w:p>
    <w:p w:rsidR="005413F7" w:rsidRPr="00AA186B" w:rsidRDefault="005413F7" w:rsidP="00943140">
      <w:pPr>
        <w:numPr>
          <w:ilvl w:val="2"/>
          <w:numId w:val="7"/>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5413F7" w:rsidRPr="00073386" w:rsidRDefault="005413F7" w:rsidP="00943140">
      <w:pPr>
        <w:numPr>
          <w:ilvl w:val="2"/>
          <w:numId w:val="7"/>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5413F7" w:rsidRPr="00012A2D" w:rsidRDefault="005413F7" w:rsidP="00943140">
      <w:pPr>
        <w:numPr>
          <w:ilvl w:val="2"/>
          <w:numId w:val="7"/>
        </w:numPr>
        <w:jc w:val="both"/>
        <w:rPr>
          <w:rFonts w:ascii="Tahoma" w:hAnsi="Tahoma" w:cs="Tahoma"/>
          <w:sz w:val="18"/>
          <w:szCs w:val="18"/>
        </w:rPr>
      </w:pPr>
      <w:r>
        <w:rPr>
          <w:rFonts w:ascii="Tahoma" w:hAnsi="Tahoma" w:cs="Tahoma"/>
          <w:sz w:val="18"/>
          <w:szCs w:val="18"/>
          <w:u w:val="single"/>
        </w:rPr>
        <w:t xml:space="preserve">Formularze cenowe </w:t>
      </w:r>
      <w:r w:rsidRPr="00073386">
        <w:rPr>
          <w:rFonts w:ascii="Tahoma" w:hAnsi="Tahoma" w:cs="Tahoma"/>
          <w:sz w:val="18"/>
          <w:szCs w:val="18"/>
          <w:u w:val="single"/>
        </w:rPr>
        <w:t xml:space="preserve">– </w:t>
      </w:r>
      <w:r w:rsidRPr="00073386">
        <w:rPr>
          <w:rFonts w:ascii="Tahoma" w:hAnsi="Tahoma" w:cs="Tahoma"/>
          <w:b/>
          <w:bCs/>
          <w:color w:val="000000"/>
          <w:sz w:val="18"/>
          <w:szCs w:val="18"/>
          <w:u w:val="single"/>
        </w:rPr>
        <w:t>załącznik nr 5 a-</w:t>
      </w:r>
      <w:r>
        <w:rPr>
          <w:rFonts w:ascii="Tahoma" w:hAnsi="Tahoma" w:cs="Tahoma"/>
          <w:b/>
          <w:bCs/>
          <w:color w:val="000000"/>
          <w:sz w:val="18"/>
          <w:szCs w:val="18"/>
          <w:u w:val="single"/>
        </w:rPr>
        <w:t>c</w:t>
      </w:r>
    </w:p>
    <w:p w:rsidR="005413F7" w:rsidRDefault="005413F7" w:rsidP="00E8434A">
      <w:pPr>
        <w:ind w:left="720"/>
        <w:jc w:val="both"/>
        <w:rPr>
          <w:rFonts w:ascii="Tahoma" w:hAnsi="Tahoma" w:cs="Tahoma"/>
          <w:b/>
          <w:bCs/>
          <w:sz w:val="18"/>
          <w:szCs w:val="18"/>
        </w:rPr>
      </w:pPr>
    </w:p>
    <w:p w:rsidR="005413F7" w:rsidRPr="002953C4" w:rsidRDefault="005413F7" w:rsidP="00E8434A">
      <w:pPr>
        <w:numPr>
          <w:ilvl w:val="1"/>
          <w:numId w:val="7"/>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5413F7" w:rsidRDefault="005413F7" w:rsidP="00E8434A">
      <w:pPr>
        <w:jc w:val="both"/>
        <w:rPr>
          <w:rFonts w:ascii="Tahoma" w:hAnsi="Tahoma" w:cs="Tahoma"/>
          <w:sz w:val="18"/>
          <w:szCs w:val="18"/>
        </w:rPr>
      </w:pPr>
    </w:p>
    <w:p w:rsidR="005413F7" w:rsidRDefault="005413F7" w:rsidP="00E8434A">
      <w:pPr>
        <w:numPr>
          <w:ilvl w:val="1"/>
          <w:numId w:val="7"/>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5413F7" w:rsidRPr="00CC6874" w:rsidRDefault="005413F7"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5413F7" w:rsidRDefault="005413F7"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Default="005413F7"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5413F7" w:rsidRDefault="005413F7"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5413F7" w:rsidRDefault="005413F7"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A42875" w:rsidRDefault="005413F7" w:rsidP="00E8434A">
      <w:pPr>
        <w:ind w:left="720" w:hanging="720"/>
        <w:jc w:val="both"/>
        <w:rPr>
          <w:rFonts w:ascii="Tahoma" w:hAnsi="Tahoma" w:cs="Tahoma"/>
          <w:b/>
          <w:bCs/>
          <w:sz w:val="18"/>
          <w:szCs w:val="18"/>
        </w:rPr>
      </w:pPr>
    </w:p>
    <w:p w:rsidR="005413F7" w:rsidRPr="001C7710" w:rsidRDefault="005413F7" w:rsidP="00E8434A">
      <w:pPr>
        <w:numPr>
          <w:ilvl w:val="1"/>
          <w:numId w:val="7"/>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p>
    <w:p w:rsidR="005413F7" w:rsidRDefault="005413F7" w:rsidP="00E8434A">
      <w:pPr>
        <w:jc w:val="both"/>
        <w:rPr>
          <w:rFonts w:ascii="Tahoma" w:hAnsi="Tahoma" w:cs="Tahoma"/>
          <w:sz w:val="18"/>
          <w:szCs w:val="18"/>
        </w:rPr>
      </w:pPr>
    </w:p>
    <w:p w:rsidR="005413F7" w:rsidRPr="00B74F0A" w:rsidRDefault="005413F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5413F7" w:rsidRPr="00B74F0A" w:rsidRDefault="005413F7"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5413F7" w:rsidRPr="00B74F0A" w:rsidRDefault="005413F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B74F0A" w:rsidRDefault="005413F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5413F7" w:rsidRDefault="005413F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Default="005413F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5413F7" w:rsidRPr="00EB33C6" w:rsidRDefault="005413F7"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FD645A" w:rsidRDefault="005413F7"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5413F7" w:rsidRPr="00A053F5" w:rsidRDefault="005413F7"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5413F7" w:rsidRPr="007662E0" w:rsidRDefault="005413F7" w:rsidP="00525694">
      <w:pPr>
        <w:ind w:left="720" w:hanging="12"/>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Wykonanie trzech zadań budżetu partycypacyjnego m.st. Warszawy, polegających na budowie zatok i parkingów postojowych, z podziałem na części”.</w:t>
      </w:r>
      <w:r>
        <w:rPr>
          <w:rFonts w:ascii="Tahoma" w:hAnsi="Tahoma" w:cs="Tahoma"/>
          <w:b/>
          <w:bCs/>
          <w:sz w:val="18"/>
          <w:szCs w:val="18"/>
        </w:rPr>
        <w:br/>
      </w:r>
      <w:r w:rsidRPr="007662E0">
        <w:rPr>
          <w:rFonts w:ascii="Tahoma" w:hAnsi="Tahoma" w:cs="Tahoma"/>
          <w:b/>
          <w:bCs/>
          <w:sz w:val="18"/>
          <w:szCs w:val="18"/>
        </w:rPr>
        <w:t>Nr postępowania DPZ/</w:t>
      </w:r>
      <w:r>
        <w:rPr>
          <w:rFonts w:ascii="Tahoma" w:hAnsi="Tahoma" w:cs="Tahoma"/>
          <w:b/>
          <w:bCs/>
          <w:sz w:val="18"/>
          <w:szCs w:val="18"/>
        </w:rPr>
        <w:t>93</w:t>
      </w:r>
      <w:r w:rsidRPr="007662E0">
        <w:rPr>
          <w:rFonts w:ascii="Tahoma" w:hAnsi="Tahoma" w:cs="Tahoma"/>
          <w:b/>
          <w:bCs/>
          <w:sz w:val="18"/>
          <w:szCs w:val="18"/>
        </w:rPr>
        <w:t>/PN/</w:t>
      </w:r>
      <w:r>
        <w:rPr>
          <w:rFonts w:ascii="Tahoma" w:hAnsi="Tahoma" w:cs="Tahoma"/>
          <w:b/>
          <w:bCs/>
          <w:sz w:val="18"/>
          <w:szCs w:val="18"/>
        </w:rPr>
        <w:t>80/16. Nie otwierać przed dniem 08.09.2016r. do godz. 10:30</w:t>
      </w:r>
      <w:r w:rsidRPr="007662E0">
        <w:rPr>
          <w:rFonts w:ascii="Tahoma" w:hAnsi="Tahoma" w:cs="Tahoma"/>
          <w:b/>
          <w:bCs/>
          <w:sz w:val="18"/>
          <w:szCs w:val="18"/>
        </w:rPr>
        <w:t xml:space="preserve">”.                                                                          </w:t>
      </w:r>
    </w:p>
    <w:p w:rsidR="005413F7" w:rsidRPr="00510080" w:rsidRDefault="005413F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5413F7" w:rsidRDefault="005413F7"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Default="005413F7" w:rsidP="00E8434A">
      <w:pPr>
        <w:jc w:val="both"/>
        <w:rPr>
          <w:rFonts w:ascii="Tahoma" w:hAnsi="Tahoma" w:cs="Tahoma"/>
          <w:sz w:val="18"/>
          <w:szCs w:val="18"/>
        </w:rPr>
      </w:pPr>
    </w:p>
    <w:p w:rsidR="005413F7" w:rsidRPr="00012A2D" w:rsidRDefault="005413F7" w:rsidP="00E8434A">
      <w:pPr>
        <w:jc w:val="both"/>
        <w:rPr>
          <w:rFonts w:ascii="Tahoma" w:hAnsi="Tahoma" w:cs="Tahoma"/>
          <w:sz w:val="18"/>
          <w:szCs w:val="18"/>
        </w:rPr>
      </w:pPr>
    </w:p>
    <w:p w:rsidR="005413F7" w:rsidRPr="00E3173B" w:rsidRDefault="005413F7" w:rsidP="00E8434A">
      <w:pPr>
        <w:numPr>
          <w:ilvl w:val="1"/>
          <w:numId w:val="15"/>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4</w:t>
      </w:r>
      <w:r w:rsidRPr="00A42875">
        <w:rPr>
          <w:rFonts w:ascii="Tahoma" w:hAnsi="Tahoma" w:cs="Tahoma"/>
          <w:b/>
          <w:bCs/>
          <w:sz w:val="18"/>
          <w:szCs w:val="18"/>
        </w:rPr>
        <w:t>.</w:t>
      </w:r>
      <w:r>
        <w:rPr>
          <w:rFonts w:ascii="Tahoma" w:hAnsi="Tahoma" w:cs="Tahoma"/>
          <w:b/>
          <w:bCs/>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p>
    <w:p w:rsidR="005413F7" w:rsidRPr="00A42875" w:rsidRDefault="005413F7" w:rsidP="002E6F20">
      <w:pPr>
        <w:numPr>
          <w:ilvl w:val="0"/>
          <w:numId w:val="15"/>
        </w:numPr>
        <w:ind w:left="720" w:hanging="720"/>
        <w:jc w:val="both"/>
        <w:rPr>
          <w:rFonts w:ascii="Tahoma" w:hAnsi="Tahoma" w:cs="Tahoma"/>
          <w:b/>
          <w:bCs/>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5413F7" w:rsidRPr="00A42875" w:rsidRDefault="005413F7" w:rsidP="00B04A55">
      <w:pPr>
        <w:ind w:left="720"/>
        <w:jc w:val="both"/>
        <w:rPr>
          <w:rFonts w:ascii="Tahoma" w:hAnsi="Tahoma" w:cs="Tahoma"/>
          <w:b/>
          <w:bCs/>
          <w:sz w:val="18"/>
          <w:szCs w:val="18"/>
          <w:u w:val="single"/>
        </w:rPr>
      </w:pPr>
    </w:p>
    <w:p w:rsidR="005413F7" w:rsidRPr="00716818" w:rsidRDefault="005413F7" w:rsidP="00B04A55">
      <w:pPr>
        <w:numPr>
          <w:ilvl w:val="1"/>
          <w:numId w:val="18"/>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5413F7" w:rsidRPr="00C83C31" w:rsidRDefault="005413F7" w:rsidP="00B04A55">
      <w:pPr>
        <w:tabs>
          <w:tab w:val="num" w:pos="2340"/>
        </w:tabs>
        <w:ind w:left="720"/>
        <w:jc w:val="both"/>
        <w:rPr>
          <w:rFonts w:ascii="Tahoma" w:hAnsi="Tahoma" w:cs="Tahoma"/>
          <w:sz w:val="18"/>
          <w:szCs w:val="18"/>
        </w:rPr>
      </w:pPr>
    </w:p>
    <w:p w:rsidR="005413F7" w:rsidRPr="00A60167" w:rsidRDefault="005413F7" w:rsidP="00A60167">
      <w:pPr>
        <w:numPr>
          <w:ilvl w:val="2"/>
          <w:numId w:val="18"/>
        </w:numPr>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7.2.1.1. SIWZ</w:t>
      </w:r>
      <w:r w:rsidRPr="00A60167">
        <w:rPr>
          <w:rFonts w:ascii="Tahoma" w:hAnsi="Tahoma" w:cs="Tahoma"/>
          <w:sz w:val="18"/>
          <w:szCs w:val="18"/>
        </w:rPr>
        <w:t xml:space="preserve"> - części sprawozdania 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5413F7" w:rsidRPr="00A60167" w:rsidRDefault="005413F7" w:rsidP="00A60167">
      <w:pPr>
        <w:ind w:left="720" w:hanging="720"/>
        <w:jc w:val="both"/>
        <w:rPr>
          <w:rFonts w:ascii="Tahoma" w:hAnsi="Tahoma" w:cs="Tahoma"/>
          <w:sz w:val="18"/>
          <w:szCs w:val="18"/>
          <w:u w:val="single"/>
        </w:rPr>
      </w:pPr>
      <w:r w:rsidRPr="00A60167">
        <w:rPr>
          <w:rFonts w:ascii="Tahoma" w:hAnsi="Tahoma" w:cs="Tahoma"/>
          <w:sz w:val="18"/>
          <w:szCs w:val="18"/>
        </w:rPr>
        <w:t xml:space="preserve">             </w:t>
      </w:r>
      <w:r w:rsidRPr="00A60167">
        <w:rPr>
          <w:rFonts w:ascii="Tahoma" w:hAnsi="Tahoma" w:cs="Tahoma"/>
          <w:sz w:val="18"/>
          <w:szCs w:val="18"/>
          <w:u w:val="single"/>
        </w:rPr>
        <w:t xml:space="preserve">W przypadku Wykonawców niezobowiązanych do sporządzania sprawozdania finansowego Zamawiający, </w:t>
      </w:r>
      <w:r w:rsidRPr="00A60167">
        <w:rPr>
          <w:rFonts w:ascii="Tahoma" w:hAnsi="Tahoma" w:cs="Tahoma"/>
          <w:sz w:val="18"/>
          <w:szCs w:val="18"/>
        </w:rPr>
        <w:t xml:space="preserve">             </w:t>
      </w:r>
      <w:r w:rsidRPr="00A60167">
        <w:rPr>
          <w:rFonts w:ascii="Tahoma" w:hAnsi="Tahoma" w:cs="Tahoma"/>
          <w:sz w:val="18"/>
          <w:szCs w:val="18"/>
          <w:u w:val="single"/>
        </w:rPr>
        <w:t>za „ inne dokumenty” uzna m.in. deklarację podatkowa PIT złożoną w Urzędzie Skarbowym.</w:t>
      </w:r>
    </w:p>
    <w:p w:rsidR="005413F7" w:rsidRPr="00A60167" w:rsidRDefault="005413F7" w:rsidP="00A60167">
      <w:pPr>
        <w:pStyle w:val="NormalWeb"/>
        <w:numPr>
          <w:ilvl w:val="2"/>
          <w:numId w:val="18"/>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warunku o którym mowa w pkt 7.2.1.2.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5413F7" w:rsidRPr="00A60167" w:rsidRDefault="005413F7" w:rsidP="00073B14">
      <w:pPr>
        <w:ind w:left="720" w:hanging="720"/>
        <w:jc w:val="both"/>
        <w:rPr>
          <w:rFonts w:ascii="Tahoma" w:hAnsi="Tahoma" w:cs="Tahoma"/>
          <w:sz w:val="18"/>
          <w:szCs w:val="18"/>
        </w:rPr>
      </w:pPr>
      <w:r w:rsidRPr="008D0E92">
        <w:rPr>
          <w:rFonts w:ascii="Tahoma" w:hAnsi="Tahoma" w:cs="Tahoma"/>
          <w:sz w:val="18"/>
          <w:szCs w:val="18"/>
        </w:rPr>
        <w:t>9.1.3.</w:t>
      </w:r>
      <w:r w:rsidRPr="008D0E92">
        <w:rPr>
          <w:rFonts w:ascii="Tahoma" w:hAnsi="Tahoma" w:cs="Tahoma"/>
          <w:sz w:val="18"/>
          <w:szCs w:val="18"/>
        </w:rPr>
        <w:tab/>
      </w: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 wykazu </w:t>
      </w:r>
      <w:r>
        <w:rPr>
          <w:rFonts w:ascii="Tahoma" w:hAnsi="Tahoma" w:cs="Tahoma"/>
          <w:sz w:val="18"/>
          <w:szCs w:val="18"/>
        </w:rPr>
        <w:t>robót budowlanych</w:t>
      </w:r>
      <w:r w:rsidRPr="00A60167">
        <w:rPr>
          <w:rFonts w:ascii="Tahoma" w:hAnsi="Tahoma" w:cs="Tahoma"/>
          <w:sz w:val="18"/>
          <w:szCs w:val="18"/>
        </w:rPr>
        <w:t xml:space="preserve"> </w:t>
      </w:r>
      <w:r>
        <w:rPr>
          <w:rFonts w:ascii="Tahoma" w:hAnsi="Tahoma" w:cs="Tahoma"/>
          <w:sz w:val="18"/>
          <w:szCs w:val="18"/>
        </w:rPr>
        <w:t xml:space="preserve">wykonanych nie wcześniej niż </w:t>
      </w:r>
      <w:r w:rsidRPr="00A60167">
        <w:rPr>
          <w:rFonts w:ascii="Tahoma" w:hAnsi="Tahoma" w:cs="Tahoma"/>
          <w:sz w:val="18"/>
          <w:szCs w:val="18"/>
        </w:rPr>
        <w:t xml:space="preserve">w okresie ostatnich </w:t>
      </w:r>
      <w:r>
        <w:rPr>
          <w:rFonts w:ascii="Tahoma" w:hAnsi="Tahoma" w:cs="Tahoma"/>
          <w:sz w:val="18"/>
          <w:szCs w:val="18"/>
        </w:rPr>
        <w:t>5</w:t>
      </w:r>
      <w:r w:rsidRPr="00A60167">
        <w:rPr>
          <w:rFonts w:ascii="Tahoma" w:hAnsi="Tahoma" w:cs="Tahoma"/>
          <w:sz w:val="18"/>
          <w:szCs w:val="18"/>
        </w:rPr>
        <w:t xml:space="preserve"> lat przed upływem terminu składania ofert, a jeżeli okres prowadzenia działalności jest krótszy – w tym okresie, wraz z podaniem ich wartości, przedmiotu, dat wykonania i podmiotów, na rzecz których </w:t>
      </w:r>
      <w:r>
        <w:rPr>
          <w:rFonts w:ascii="Tahoma" w:hAnsi="Tahoma" w:cs="Tahoma"/>
          <w:sz w:val="18"/>
          <w:szCs w:val="18"/>
        </w:rPr>
        <w:t>roboty</w:t>
      </w:r>
      <w:r w:rsidRPr="00A60167">
        <w:rPr>
          <w:rFonts w:ascii="Tahoma" w:hAnsi="Tahoma" w:cs="Tahoma"/>
          <w:sz w:val="18"/>
          <w:szCs w:val="18"/>
        </w:rPr>
        <w:t xml:space="preserve"> zostały wykon</w:t>
      </w:r>
      <w:r>
        <w:rPr>
          <w:rFonts w:ascii="Tahoma" w:hAnsi="Tahoma" w:cs="Tahoma"/>
          <w:sz w:val="18"/>
          <w:szCs w:val="18"/>
        </w:rPr>
        <w:t>ane, z załączeniem dowodów określających czy te roboty budowlane zostały wykonane</w:t>
      </w:r>
      <w:r w:rsidRPr="00A60167">
        <w:rPr>
          <w:rFonts w:ascii="Tahoma" w:hAnsi="Tahoma" w:cs="Tahoma"/>
          <w:sz w:val="18"/>
          <w:szCs w:val="18"/>
        </w:rPr>
        <w:t xml:space="preserve"> </w:t>
      </w:r>
      <w:r>
        <w:rPr>
          <w:rFonts w:ascii="Tahoma" w:hAnsi="Tahoma" w:cs="Tahoma"/>
          <w:sz w:val="18"/>
          <w:szCs w:val="18"/>
        </w:rPr>
        <w:t>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5413F7" w:rsidRPr="00546E72" w:rsidRDefault="005413F7" w:rsidP="00073B14">
      <w:pPr>
        <w:pStyle w:val="NormalWeb"/>
        <w:spacing w:before="0" w:beforeAutospacing="0" w:after="0" w:afterAutospacing="0"/>
        <w:ind w:left="720" w:hanging="720"/>
        <w:rPr>
          <w:rFonts w:ascii="Tahoma" w:hAnsi="Tahoma" w:cs="Tahoma"/>
          <w:sz w:val="18"/>
          <w:szCs w:val="18"/>
        </w:rPr>
      </w:pPr>
      <w:r w:rsidRPr="00073B14">
        <w:rPr>
          <w:rFonts w:ascii="Tahoma" w:hAnsi="Tahoma" w:cs="Tahoma"/>
          <w:sz w:val="18"/>
          <w:szCs w:val="18"/>
        </w:rPr>
        <w:t>9.1.</w:t>
      </w:r>
      <w:r>
        <w:rPr>
          <w:rFonts w:ascii="Tahoma" w:hAnsi="Tahoma" w:cs="Tahoma"/>
          <w:sz w:val="18"/>
          <w:szCs w:val="18"/>
        </w:rPr>
        <w:t>4</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A60167">
        <w:rPr>
          <w:rFonts w:ascii="Tahoma" w:hAnsi="Tahoma" w:cs="Tahoma"/>
          <w:b/>
          <w:bCs/>
          <w:sz w:val="18"/>
          <w:szCs w:val="18"/>
        </w:rPr>
        <w:t>załącznik nr 3 („Wykaz osób”).</w:t>
      </w:r>
    </w:p>
    <w:p w:rsidR="005413F7" w:rsidRDefault="005413F7" w:rsidP="00073B14">
      <w:pPr>
        <w:pStyle w:val="NormalWeb"/>
        <w:numPr>
          <w:ilvl w:val="2"/>
          <w:numId w:val="25"/>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5413F7" w:rsidRDefault="005413F7" w:rsidP="004765F6">
      <w:pPr>
        <w:pStyle w:val="NormalWeb"/>
        <w:spacing w:before="0" w:beforeAutospacing="0" w:after="0" w:afterAutospacing="0"/>
        <w:rPr>
          <w:rFonts w:ascii="Tahoma" w:hAnsi="Tahoma" w:cs="Tahoma"/>
          <w:sz w:val="18"/>
          <w:szCs w:val="18"/>
        </w:rPr>
      </w:pPr>
    </w:p>
    <w:p w:rsidR="005413F7" w:rsidRPr="004765F6" w:rsidRDefault="005413F7" w:rsidP="008F2558">
      <w:pPr>
        <w:pStyle w:val="NormalWeb"/>
        <w:numPr>
          <w:ilvl w:val="1"/>
          <w:numId w:val="25"/>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5413F7" w:rsidRDefault="005413F7" w:rsidP="00B04A55">
      <w:pPr>
        <w:numPr>
          <w:ilvl w:val="0"/>
          <w:numId w:val="17"/>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5413F7" w:rsidRPr="00A42875" w:rsidRDefault="005413F7"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5413F7" w:rsidRDefault="005413F7" w:rsidP="00B04A55">
      <w:pPr>
        <w:jc w:val="both"/>
        <w:rPr>
          <w:rFonts w:ascii="Tahoma" w:hAnsi="Tahoma" w:cs="Tahoma"/>
          <w:sz w:val="18"/>
          <w:szCs w:val="18"/>
          <w:u w:val="single"/>
        </w:rPr>
      </w:pPr>
    </w:p>
    <w:p w:rsidR="005413F7" w:rsidRPr="00012A2D" w:rsidRDefault="005413F7" w:rsidP="002E6F20">
      <w:pPr>
        <w:numPr>
          <w:ilvl w:val="0"/>
          <w:numId w:val="17"/>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5413F7" w:rsidRPr="00F2400D" w:rsidRDefault="005413F7" w:rsidP="00B04A55">
      <w:pPr>
        <w:pStyle w:val="NormalWeb"/>
        <w:spacing w:before="0" w:beforeAutospacing="0" w:after="0" w:afterAutospacing="0"/>
        <w:ind w:left="705" w:hanging="705"/>
        <w:rPr>
          <w:rFonts w:ascii="Tahoma" w:hAnsi="Tahoma" w:cs="Tahoma"/>
          <w:sz w:val="18"/>
          <w:szCs w:val="18"/>
        </w:rPr>
      </w:pPr>
    </w:p>
    <w:p w:rsidR="005413F7" w:rsidRDefault="005413F7" w:rsidP="004E35DF">
      <w:pPr>
        <w:pStyle w:val="NormalWeb"/>
        <w:numPr>
          <w:ilvl w:val="1"/>
          <w:numId w:val="25"/>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w:t>
      </w:r>
      <w:r>
        <w:rPr>
          <w:rFonts w:ascii="Tahoma" w:hAnsi="Tahoma" w:cs="Tahoma"/>
          <w:sz w:val="18"/>
          <w:szCs w:val="18"/>
        </w:rPr>
        <w:t xml:space="preserve"> i 9.1.2.</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5413F7" w:rsidRPr="004E35DF" w:rsidRDefault="005413F7" w:rsidP="004E35DF">
      <w:pPr>
        <w:pStyle w:val="NormalWeb"/>
        <w:numPr>
          <w:ilvl w:val="1"/>
          <w:numId w:val="25"/>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5413F7" w:rsidRDefault="005413F7"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5413F7" w:rsidRDefault="005413F7"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Default="005413F7"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5413F7" w:rsidRPr="00C23B9D" w:rsidRDefault="005413F7"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5413F7" w:rsidRDefault="005413F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5413F7" w:rsidRPr="00C23B9D" w:rsidRDefault="005413F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5413F7" w:rsidRPr="00C23B9D" w:rsidRDefault="005413F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5413F7" w:rsidRPr="0041265A" w:rsidRDefault="005413F7"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5413F7" w:rsidRPr="00B74F0A" w:rsidRDefault="005413F7"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5413F7" w:rsidRPr="00B74F0A" w:rsidRDefault="005413F7"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5413F7" w:rsidRPr="00B74F0A" w:rsidRDefault="005413F7"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Default="005413F7" w:rsidP="00023FBD">
      <w:pPr>
        <w:jc w:val="both"/>
        <w:rPr>
          <w:rFonts w:ascii="Tahoma" w:hAnsi="Tahoma" w:cs="Tahoma"/>
          <w:sz w:val="22"/>
          <w:szCs w:val="22"/>
        </w:rPr>
      </w:pPr>
    </w:p>
    <w:p w:rsidR="005413F7" w:rsidRDefault="005413F7" w:rsidP="00023FBD">
      <w:pPr>
        <w:jc w:val="both"/>
        <w:rPr>
          <w:rFonts w:ascii="Tahoma" w:hAnsi="Tahoma" w:cs="Tahoma"/>
          <w:sz w:val="22"/>
          <w:szCs w:val="22"/>
        </w:rPr>
      </w:pPr>
    </w:p>
    <w:p w:rsidR="005413F7" w:rsidRDefault="005413F7" w:rsidP="00023FBD">
      <w:pPr>
        <w:jc w:val="both"/>
        <w:rPr>
          <w:rFonts w:ascii="Tahoma" w:hAnsi="Tahoma" w:cs="Tahoma"/>
          <w:sz w:val="22"/>
          <w:szCs w:val="22"/>
        </w:rPr>
      </w:pPr>
    </w:p>
    <w:p w:rsidR="005413F7" w:rsidRDefault="005413F7" w:rsidP="00023FBD">
      <w:pPr>
        <w:jc w:val="both"/>
        <w:rPr>
          <w:rFonts w:ascii="Tahoma" w:hAnsi="Tahoma" w:cs="Tahoma"/>
          <w:sz w:val="22"/>
          <w:szCs w:val="22"/>
        </w:rPr>
      </w:pPr>
    </w:p>
    <w:p w:rsidR="005413F7" w:rsidRPr="00C83C31" w:rsidRDefault="005413F7" w:rsidP="00023FBD">
      <w:pPr>
        <w:jc w:val="both"/>
        <w:rPr>
          <w:rFonts w:ascii="Tahoma" w:hAnsi="Tahoma" w:cs="Tahoma"/>
          <w:sz w:val="22"/>
          <w:szCs w:val="22"/>
        </w:rPr>
      </w:pPr>
    </w:p>
    <w:p w:rsidR="005413F7" w:rsidRPr="000346FD" w:rsidRDefault="005413F7"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5413F7" w:rsidRDefault="005413F7"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5413F7" w:rsidRDefault="005413F7"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9.1.4</w:t>
      </w:r>
      <w:r w:rsidRPr="000346FD">
        <w:rPr>
          <w:rFonts w:ascii="Tahoma" w:hAnsi="Tahoma" w:cs="Tahoma"/>
          <w:b/>
          <w:bCs/>
          <w:sz w:val="18"/>
          <w:szCs w:val="18"/>
        </w:rPr>
        <w:t>.</w:t>
      </w:r>
    </w:p>
    <w:p w:rsidR="005413F7" w:rsidRDefault="005413F7"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5413F7" w:rsidRDefault="005413F7"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5413F7" w:rsidRDefault="005413F7"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5413F7" w:rsidRDefault="005413F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5413F7" w:rsidRPr="00D822A7" w:rsidRDefault="005413F7"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5413F7" w:rsidRPr="00D822A7" w:rsidRDefault="005413F7"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5413F7" w:rsidRPr="00FA0CC5" w:rsidRDefault="005413F7"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5413F7" w:rsidRPr="00C83C31" w:rsidRDefault="005413F7" w:rsidP="00023FBD">
      <w:pPr>
        <w:pStyle w:val="BodyText"/>
        <w:jc w:val="both"/>
        <w:rPr>
          <w:rFonts w:ascii="Tahoma" w:hAnsi="Tahoma" w:cs="Tahoma"/>
          <w:sz w:val="18"/>
          <w:szCs w:val="18"/>
        </w:rPr>
      </w:pPr>
    </w:p>
    <w:p w:rsidR="005413F7" w:rsidRPr="009410D3" w:rsidRDefault="005413F7"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5413F7" w:rsidRDefault="005413F7"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5413F7" w:rsidRDefault="005413F7"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5413F7" w:rsidRDefault="005413F7" w:rsidP="00023FBD">
      <w:pPr>
        <w:tabs>
          <w:tab w:val="left" w:leader="dot" w:pos="9072"/>
        </w:tabs>
        <w:ind w:left="720"/>
        <w:jc w:val="center"/>
        <w:rPr>
          <w:rFonts w:ascii="Tahoma" w:hAnsi="Tahoma" w:cs="Tahoma"/>
          <w:b/>
          <w:bCs/>
          <w:sz w:val="18"/>
          <w:szCs w:val="18"/>
        </w:rPr>
      </w:pP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5413F7"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5413F7" w:rsidRDefault="005413F7" w:rsidP="00023FBD">
      <w:pPr>
        <w:tabs>
          <w:tab w:val="left" w:leader="dot" w:pos="9072"/>
        </w:tabs>
        <w:ind w:left="720"/>
        <w:jc w:val="center"/>
        <w:rPr>
          <w:rFonts w:ascii="Tahoma" w:hAnsi="Tahoma" w:cs="Tahoma"/>
          <w:b/>
          <w:bCs/>
          <w:sz w:val="18"/>
          <w:szCs w:val="18"/>
        </w:rPr>
      </w:pPr>
    </w:p>
    <w:p w:rsidR="005413F7" w:rsidRPr="00C83C31" w:rsidRDefault="005413F7"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5413F7" w:rsidRPr="00C83C31" w:rsidRDefault="005413F7"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5413F7" w:rsidRPr="00C83C31" w:rsidRDefault="005413F7"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5413F7" w:rsidRDefault="005413F7"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5413F7" w:rsidRDefault="005413F7"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5413F7" w:rsidRDefault="005413F7" w:rsidP="00023FBD">
      <w:pPr>
        <w:jc w:val="both"/>
        <w:rPr>
          <w:rStyle w:val="tekstdokbold"/>
          <w:rFonts w:ascii="Tahoma" w:hAnsi="Tahoma" w:cs="Tahoma"/>
          <w:sz w:val="18"/>
          <w:szCs w:val="18"/>
        </w:rPr>
      </w:pPr>
    </w:p>
    <w:p w:rsidR="005413F7" w:rsidRDefault="005413F7"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5413F7" w:rsidRPr="00BE61FD" w:rsidRDefault="005413F7" w:rsidP="00B75E57">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AE1A3B">
        <w:rPr>
          <w:rFonts w:ascii="Tahoma" w:hAnsi="Tahoma" w:cs="Tahoma"/>
          <w:sz w:val="18"/>
          <w:szCs w:val="18"/>
        </w:rPr>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AE1A3B">
        <w:rPr>
          <w:rFonts w:ascii="Tahoma" w:hAnsi="Tahoma" w:cs="Tahoma"/>
          <w:sz w:val="18"/>
          <w:szCs w:val="18"/>
        </w:rPr>
        <w:t>w</w:t>
      </w:r>
      <w:r>
        <w:rPr>
          <w:rFonts w:ascii="Tahoma" w:hAnsi="Tahoma" w:cs="Tahoma"/>
          <w:sz w:val="18"/>
          <w:szCs w:val="18"/>
        </w:rPr>
        <w:t xml:space="preserve"> Opisie Przedmiotu Zamówienia (Rozdział V</w:t>
      </w:r>
      <w:r w:rsidRPr="00BE61FD">
        <w:rPr>
          <w:rFonts w:ascii="Tahoma" w:hAnsi="Tahoma" w:cs="Tahoma"/>
          <w:sz w:val="18"/>
          <w:szCs w:val="18"/>
        </w:rPr>
        <w:t>)</w:t>
      </w:r>
      <w:r>
        <w:rPr>
          <w:rFonts w:ascii="Tahoma" w:hAnsi="Tahoma" w:cs="Tahoma"/>
          <w:sz w:val="18"/>
          <w:szCs w:val="18"/>
        </w:rPr>
        <w:t>, oraz Dokumentacji technicznej (Rozdział VI). U</w:t>
      </w:r>
      <w:r w:rsidRPr="00BE61FD">
        <w:rPr>
          <w:rFonts w:ascii="Tahoma" w:hAnsi="Tahoma" w:cs="Tahoma"/>
          <w:sz w:val="18"/>
          <w:szCs w:val="18"/>
        </w:rPr>
        <w:t xml:space="preserve">znaje się, że </w:t>
      </w:r>
      <w:r>
        <w:rPr>
          <w:rFonts w:ascii="Tahoma" w:hAnsi="Tahoma" w:cs="Tahoma"/>
          <w:sz w:val="18"/>
          <w:szCs w:val="18"/>
        </w:rPr>
        <w:t xml:space="preserve">cena oferty </w:t>
      </w:r>
      <w:r w:rsidRPr="00BE61FD">
        <w:rPr>
          <w:rFonts w:ascii="Tahoma" w:hAnsi="Tahoma" w:cs="Tahoma"/>
          <w:sz w:val="18"/>
          <w:szCs w:val="18"/>
        </w:rPr>
        <w:t xml:space="preserve">w całości pokrywa wynagrodzenie Wykonawcy. </w:t>
      </w:r>
    </w:p>
    <w:p w:rsidR="005413F7" w:rsidRPr="00FD6E53" w:rsidRDefault="005413F7" w:rsidP="00B75E57">
      <w:pPr>
        <w:pStyle w:val="BodyText"/>
        <w:ind w:left="708" w:hanging="708"/>
        <w:jc w:val="both"/>
        <w:rPr>
          <w:rFonts w:ascii="Tahoma" w:hAnsi="Tahoma" w:cs="Tahoma"/>
          <w:sz w:val="18"/>
          <w:szCs w:val="18"/>
          <w:highlight w:val="yellow"/>
        </w:rPr>
      </w:pPr>
      <w:r w:rsidRPr="00AE1A3B">
        <w:rPr>
          <w:rFonts w:ascii="Tahoma" w:hAnsi="Tahoma" w:cs="Tahoma"/>
          <w:sz w:val="18"/>
          <w:szCs w:val="18"/>
        </w:rPr>
        <w:t>1</w:t>
      </w:r>
      <w:r>
        <w:rPr>
          <w:rFonts w:ascii="Tahoma" w:hAnsi="Tahoma" w:cs="Tahoma"/>
          <w:sz w:val="18"/>
          <w:szCs w:val="18"/>
        </w:rPr>
        <w:t>2</w:t>
      </w:r>
      <w:r w:rsidRPr="00AE1A3B">
        <w:rPr>
          <w:rFonts w:ascii="Tahoma" w:hAnsi="Tahoma" w:cs="Tahoma"/>
          <w:sz w:val="18"/>
          <w:szCs w:val="18"/>
        </w:rPr>
        <w:t xml:space="preserve">.2. </w:t>
      </w:r>
      <w:r w:rsidRPr="00AE1A3B">
        <w:rPr>
          <w:rFonts w:ascii="Tahoma" w:hAnsi="Tahoma" w:cs="Tahoma"/>
          <w:sz w:val="18"/>
          <w:szCs w:val="18"/>
        </w:rPr>
        <w:tab/>
      </w:r>
      <w:r>
        <w:rPr>
          <w:rFonts w:ascii="Tahoma" w:hAnsi="Tahoma" w:cs="Tahoma"/>
          <w:sz w:val="18"/>
          <w:szCs w:val="18"/>
        </w:rPr>
        <w:t>Cena oferty musi obejmować całkowity koszt wykonania przedmiotu zamówienia, w tym również wszelkie koszty towarzyszące wykonaniu prac.</w:t>
      </w:r>
    </w:p>
    <w:p w:rsidR="005413F7" w:rsidRDefault="005413F7" w:rsidP="00B75E57">
      <w:pPr>
        <w:ind w:left="705" w:hanging="705"/>
        <w:jc w:val="both"/>
        <w:rPr>
          <w:rFonts w:ascii="Tahoma" w:hAnsi="Tahoma" w:cs="Tahoma"/>
          <w:sz w:val="18"/>
          <w:szCs w:val="18"/>
        </w:rPr>
      </w:pPr>
      <w:r w:rsidRPr="00A53420">
        <w:rPr>
          <w:rFonts w:ascii="Tahoma" w:hAnsi="Tahoma" w:cs="Tahoma"/>
          <w:sz w:val="18"/>
          <w:szCs w:val="18"/>
        </w:rPr>
        <w:t>1</w:t>
      </w:r>
      <w:r>
        <w:rPr>
          <w:rFonts w:ascii="Tahoma" w:hAnsi="Tahoma" w:cs="Tahoma"/>
          <w:sz w:val="18"/>
          <w:szCs w:val="18"/>
        </w:rPr>
        <w:t>2</w:t>
      </w:r>
      <w:r w:rsidRPr="00A53420">
        <w:rPr>
          <w:rFonts w:ascii="Tahoma" w:hAnsi="Tahoma" w:cs="Tahoma"/>
          <w:sz w:val="18"/>
          <w:szCs w:val="18"/>
        </w:rPr>
        <w:t>.3.</w:t>
      </w:r>
      <w:r w:rsidRPr="00A53420">
        <w:rPr>
          <w:rFonts w:ascii="Tahoma" w:hAnsi="Tahoma" w:cs="Tahoma"/>
          <w:sz w:val="18"/>
          <w:szCs w:val="18"/>
        </w:rPr>
        <w:tab/>
      </w:r>
      <w:r w:rsidRPr="00E520C6">
        <w:rPr>
          <w:rFonts w:ascii="Tahoma" w:hAnsi="Tahoma" w:cs="Tahoma"/>
          <w:sz w:val="18"/>
          <w:szCs w:val="18"/>
        </w:rPr>
        <w:t xml:space="preserve">Wykonawca przedstawi w </w:t>
      </w:r>
      <w:r>
        <w:rPr>
          <w:rFonts w:ascii="Tahoma" w:hAnsi="Tahoma" w:cs="Tahoma"/>
          <w:b/>
          <w:bCs/>
          <w:sz w:val="18"/>
          <w:szCs w:val="18"/>
        </w:rPr>
        <w:t>formularzach</w:t>
      </w:r>
      <w:r w:rsidRPr="00E520C6">
        <w:rPr>
          <w:rFonts w:ascii="Tahoma" w:hAnsi="Tahoma" w:cs="Tahoma"/>
          <w:b/>
          <w:bCs/>
          <w:sz w:val="18"/>
          <w:szCs w:val="18"/>
        </w:rPr>
        <w:t xml:space="preserve"> cenowy</w:t>
      </w:r>
      <w:r>
        <w:rPr>
          <w:rFonts w:ascii="Tahoma" w:hAnsi="Tahoma" w:cs="Tahoma"/>
          <w:b/>
          <w:bCs/>
          <w:sz w:val="18"/>
          <w:szCs w:val="18"/>
        </w:rPr>
        <w:t>ch</w:t>
      </w:r>
      <w:r>
        <w:rPr>
          <w:rFonts w:ascii="Tahoma" w:hAnsi="Tahoma" w:cs="Tahoma"/>
          <w:sz w:val="18"/>
          <w:szCs w:val="18"/>
        </w:rPr>
        <w:t xml:space="preserve"> ceny netto, VAT i brutto </w:t>
      </w:r>
      <w:r w:rsidRPr="00E520C6">
        <w:rPr>
          <w:rFonts w:ascii="Tahoma" w:hAnsi="Tahoma" w:cs="Tahoma"/>
          <w:sz w:val="18"/>
          <w:szCs w:val="18"/>
        </w:rPr>
        <w:t>dla każdej wyszczególnionej pozycji a następnie łączn</w:t>
      </w:r>
      <w:r>
        <w:rPr>
          <w:rFonts w:ascii="Tahoma" w:hAnsi="Tahoma" w:cs="Tahoma"/>
          <w:sz w:val="18"/>
          <w:szCs w:val="18"/>
        </w:rPr>
        <w:t xml:space="preserve">ą wartość ze wszystkich pozycji. </w:t>
      </w:r>
      <w:r w:rsidRPr="00E520C6">
        <w:rPr>
          <w:rFonts w:ascii="Tahoma" w:hAnsi="Tahoma" w:cs="Tahoma"/>
          <w:sz w:val="18"/>
          <w:szCs w:val="18"/>
        </w:rPr>
        <w:t>Cenę oferty</w:t>
      </w:r>
      <w:r>
        <w:rPr>
          <w:rFonts w:ascii="Tahoma" w:hAnsi="Tahoma" w:cs="Tahoma"/>
          <w:sz w:val="18"/>
          <w:szCs w:val="18"/>
        </w:rPr>
        <w:t xml:space="preserve"> netto,</w:t>
      </w:r>
      <w:r w:rsidRPr="00E520C6">
        <w:rPr>
          <w:rFonts w:ascii="Tahoma" w:hAnsi="Tahoma" w:cs="Tahoma"/>
          <w:sz w:val="18"/>
          <w:szCs w:val="18"/>
        </w:rPr>
        <w:t xml:space="preserve"> brutto</w:t>
      </w:r>
      <w:r>
        <w:rPr>
          <w:rFonts w:ascii="Tahoma" w:hAnsi="Tahoma" w:cs="Tahoma"/>
          <w:sz w:val="18"/>
          <w:szCs w:val="18"/>
        </w:rPr>
        <w:t xml:space="preserve"> oraz podatek VAT podane</w:t>
      </w:r>
      <w:r w:rsidRPr="00E520C6">
        <w:rPr>
          <w:rFonts w:ascii="Tahoma" w:hAnsi="Tahoma" w:cs="Tahoma"/>
          <w:sz w:val="18"/>
          <w:szCs w:val="18"/>
        </w:rPr>
        <w:t xml:space="preserve"> w formularzu cenowym, Wykonawca powinie</w:t>
      </w:r>
      <w:r>
        <w:rPr>
          <w:rFonts w:ascii="Tahoma" w:hAnsi="Tahoma" w:cs="Tahoma"/>
          <w:sz w:val="18"/>
          <w:szCs w:val="18"/>
        </w:rPr>
        <w:t>n przenieść</w:t>
      </w:r>
      <w:r w:rsidRPr="00E520C6">
        <w:rPr>
          <w:rFonts w:ascii="Tahoma" w:hAnsi="Tahoma" w:cs="Tahoma"/>
          <w:b/>
          <w:bCs/>
          <w:sz w:val="18"/>
          <w:szCs w:val="18"/>
        </w:rPr>
        <w:t xml:space="preserve"> do formularza oferty</w:t>
      </w:r>
      <w:r w:rsidRPr="00E520C6">
        <w:rPr>
          <w:rFonts w:ascii="Tahoma" w:hAnsi="Tahoma" w:cs="Tahoma"/>
          <w:sz w:val="18"/>
          <w:szCs w:val="18"/>
        </w:rPr>
        <w:t>.</w:t>
      </w:r>
    </w:p>
    <w:p w:rsidR="005413F7" w:rsidRPr="00A53420" w:rsidRDefault="005413F7" w:rsidP="00B75E57">
      <w:pPr>
        <w:ind w:left="705" w:hanging="705"/>
        <w:jc w:val="both"/>
        <w:rPr>
          <w:rFonts w:ascii="Tahoma" w:hAnsi="Tahoma" w:cs="Tahoma"/>
          <w:sz w:val="18"/>
          <w:szCs w:val="18"/>
        </w:rPr>
      </w:pPr>
      <w:r>
        <w:rPr>
          <w:rFonts w:ascii="Tahoma" w:hAnsi="Tahoma" w:cs="Tahoma"/>
          <w:sz w:val="18"/>
          <w:szCs w:val="18"/>
        </w:rPr>
        <w:t>12.4</w:t>
      </w:r>
      <w:r w:rsidRPr="00E520C6">
        <w:rPr>
          <w:rFonts w:ascii="Tahoma" w:hAnsi="Tahoma" w:cs="Tahoma"/>
          <w:sz w:val="18"/>
          <w:szCs w:val="18"/>
        </w:rPr>
        <w:t>.</w:t>
      </w:r>
      <w:r w:rsidRPr="00E520C6">
        <w:rPr>
          <w:rFonts w:ascii="Tahoma" w:hAnsi="Tahoma" w:cs="Tahoma"/>
          <w:sz w:val="18"/>
          <w:szCs w:val="18"/>
        </w:rPr>
        <w:tab/>
        <w:t>Wykonawca, pod rygorem odrzucenia oferty nie może samodzielnie wprowadzać jakichkol</w:t>
      </w:r>
      <w:r>
        <w:rPr>
          <w:rFonts w:ascii="Tahoma" w:hAnsi="Tahoma" w:cs="Tahoma"/>
          <w:sz w:val="18"/>
          <w:szCs w:val="18"/>
        </w:rPr>
        <w:t>wiek zmian w formularzu cenowym.</w:t>
      </w:r>
    </w:p>
    <w:p w:rsidR="005413F7" w:rsidRPr="009056E9" w:rsidRDefault="005413F7" w:rsidP="00B75E57">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5</w:t>
      </w:r>
      <w:r w:rsidRPr="00510080">
        <w:rPr>
          <w:rFonts w:ascii="Tahoma" w:hAnsi="Tahoma" w:cs="Tahoma"/>
          <w:sz w:val="18"/>
          <w:szCs w:val="18"/>
        </w:rPr>
        <w:t xml:space="preserve">. </w:t>
      </w:r>
      <w:r w:rsidRPr="00510080">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413F7" w:rsidRDefault="005413F7" w:rsidP="00B75E57">
      <w:pPr>
        <w:tabs>
          <w:tab w:val="left" w:pos="-3119"/>
        </w:tabs>
        <w:ind w:left="720" w:hanging="720"/>
        <w:jc w:val="both"/>
        <w:rPr>
          <w:rFonts w:ascii="Tahoma" w:hAnsi="Tahoma" w:cs="Tahoma"/>
          <w:sz w:val="18"/>
          <w:szCs w:val="18"/>
        </w:rPr>
      </w:pPr>
      <w:r w:rsidRPr="00510080">
        <w:rPr>
          <w:rFonts w:ascii="Tahoma" w:hAnsi="Tahoma" w:cs="Tahoma"/>
          <w:sz w:val="18"/>
          <w:szCs w:val="18"/>
        </w:rPr>
        <w:t>1</w:t>
      </w:r>
      <w:r>
        <w:rPr>
          <w:rFonts w:ascii="Tahoma" w:hAnsi="Tahoma" w:cs="Tahoma"/>
          <w:sz w:val="18"/>
          <w:szCs w:val="18"/>
        </w:rPr>
        <w:t>2</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t>Cena oferty winna być wyrażona w złotych polskich (PLN), w złotych polskich będą prowadzone również rozliczenia pomiędzy Zamawiający</w:t>
      </w:r>
      <w:r>
        <w:rPr>
          <w:rFonts w:ascii="Tahoma" w:hAnsi="Tahoma" w:cs="Tahoma"/>
          <w:sz w:val="18"/>
          <w:szCs w:val="18"/>
        </w:rPr>
        <w:t>m</w:t>
      </w:r>
      <w:r w:rsidRPr="00510080">
        <w:rPr>
          <w:rFonts w:ascii="Tahoma" w:hAnsi="Tahoma" w:cs="Tahoma"/>
          <w:sz w:val="18"/>
          <w:szCs w:val="18"/>
        </w:rPr>
        <w:t xml:space="preserve"> a Wykonawcą. </w:t>
      </w:r>
    </w:p>
    <w:p w:rsidR="005413F7" w:rsidRPr="00510080" w:rsidRDefault="005413F7" w:rsidP="00B75E57">
      <w:pPr>
        <w:tabs>
          <w:tab w:val="left" w:pos="-3119"/>
        </w:tabs>
        <w:ind w:left="720" w:hanging="720"/>
        <w:jc w:val="both"/>
        <w:rPr>
          <w:rFonts w:ascii="Tahoma" w:hAnsi="Tahoma" w:cs="Tahoma"/>
          <w:sz w:val="18"/>
          <w:szCs w:val="18"/>
        </w:rPr>
      </w:pPr>
      <w:r>
        <w:rPr>
          <w:rFonts w:ascii="Tahoma" w:hAnsi="Tahoma" w:cs="Tahoma"/>
          <w:sz w:val="18"/>
          <w:szCs w:val="18"/>
        </w:rPr>
        <w:t xml:space="preserve">12.7. </w:t>
      </w:r>
      <w:r>
        <w:rPr>
          <w:rFonts w:ascii="Tahoma" w:hAnsi="Tahoma" w:cs="Tahoma"/>
          <w:sz w:val="18"/>
          <w:szCs w:val="18"/>
        </w:rPr>
        <w:tab/>
      </w:r>
      <w:r w:rsidRPr="007B0DD2">
        <w:rPr>
          <w:rFonts w:ascii="Tahoma" w:hAnsi="Tahoma" w:cs="Tahoma"/>
          <w:sz w:val="18"/>
          <w:szCs w:val="18"/>
        </w:rPr>
        <w:t xml:space="preserve">Wszystkie </w:t>
      </w:r>
      <w:r>
        <w:rPr>
          <w:rFonts w:ascii="Tahoma" w:hAnsi="Tahoma" w:cs="Tahoma"/>
          <w:sz w:val="18"/>
          <w:szCs w:val="18"/>
        </w:rPr>
        <w:t>wartości</w:t>
      </w:r>
      <w:r w:rsidRPr="007B0DD2">
        <w:rPr>
          <w:rFonts w:ascii="Tahoma" w:hAnsi="Tahoma" w:cs="Tahoma"/>
          <w:sz w:val="18"/>
          <w:szCs w:val="18"/>
        </w:rPr>
        <w:t xml:space="preserv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C83C31" w:rsidRDefault="005413F7"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5413F7" w:rsidRPr="00C83C31" w:rsidRDefault="005413F7"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Pr>
          <w:rFonts w:ascii="Tahoma" w:hAnsi="Tahoma" w:cs="Tahoma"/>
          <w:b/>
          <w:bCs/>
          <w:sz w:val="18"/>
          <w:szCs w:val="18"/>
        </w:rPr>
        <w:t xml:space="preserve">do dnia  08.09.2016r. </w:t>
      </w:r>
      <w:r w:rsidRPr="00C83C31">
        <w:rPr>
          <w:rFonts w:ascii="Tahoma" w:hAnsi="Tahoma" w:cs="Tahoma"/>
          <w:b/>
          <w:bCs/>
          <w:sz w:val="18"/>
          <w:szCs w:val="18"/>
        </w:rPr>
        <w:t>do godziny</w:t>
      </w:r>
      <w:r>
        <w:rPr>
          <w:rFonts w:ascii="Tahoma" w:hAnsi="Tahoma" w:cs="Tahoma"/>
          <w:b/>
          <w:bCs/>
          <w:sz w:val="18"/>
          <w:szCs w:val="18"/>
        </w:rPr>
        <w:t xml:space="preserve"> 10:00</w:t>
      </w:r>
      <w:r w:rsidRPr="00C83C31">
        <w:rPr>
          <w:rFonts w:ascii="Tahoma" w:hAnsi="Tahoma" w:cs="Tahoma"/>
          <w:b/>
          <w:bCs/>
          <w:sz w:val="18"/>
          <w:szCs w:val="18"/>
        </w:rPr>
        <w:t xml:space="preserve">. </w:t>
      </w:r>
    </w:p>
    <w:p w:rsidR="005413F7" w:rsidRDefault="005413F7"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5413F7" w:rsidRPr="00C83C31" w:rsidRDefault="005413F7" w:rsidP="00023FBD">
      <w:pPr>
        <w:ind w:left="708" w:hanging="708"/>
        <w:jc w:val="both"/>
        <w:rPr>
          <w:rFonts w:ascii="Tahoma" w:hAnsi="Tahoma" w:cs="Tahoma"/>
          <w:b/>
          <w:bCs/>
          <w:sz w:val="18"/>
          <w:szCs w:val="18"/>
        </w:rPr>
      </w:pPr>
    </w:p>
    <w:p w:rsidR="005413F7" w:rsidRPr="00C83C31" w:rsidRDefault="005413F7"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5413F7" w:rsidRPr="00C83C31" w:rsidRDefault="005413F7"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5413F7" w:rsidRPr="007056FE" w:rsidRDefault="005413F7"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5413F7" w:rsidRPr="00C83C31" w:rsidRDefault="005413F7" w:rsidP="00023FBD">
      <w:pPr>
        <w:pStyle w:val="BodyText"/>
        <w:rPr>
          <w:rFonts w:ascii="Tahoma" w:hAnsi="Tahoma" w:cs="Tahoma"/>
          <w:sz w:val="18"/>
          <w:szCs w:val="18"/>
        </w:rPr>
      </w:pPr>
    </w:p>
    <w:p w:rsidR="005413F7" w:rsidRPr="00C83C31" w:rsidRDefault="005413F7"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5413F7" w:rsidRPr="001C2AEB" w:rsidRDefault="005413F7"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Pr>
          <w:rFonts w:ascii="Tahoma" w:hAnsi="Tahoma" w:cs="Tahoma"/>
          <w:b/>
          <w:bCs/>
          <w:spacing w:val="4"/>
          <w:sz w:val="18"/>
          <w:szCs w:val="18"/>
        </w:rPr>
        <w:t xml:space="preserve"> 08.09.2016r. , o godz. 10:30 . </w:t>
      </w:r>
    </w:p>
    <w:p w:rsidR="005413F7" w:rsidRPr="00510080" w:rsidRDefault="005413F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5413F7" w:rsidRDefault="005413F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5413F7" w:rsidRPr="00BD37BA" w:rsidRDefault="005413F7"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5413F7" w:rsidRPr="00BD37BA" w:rsidRDefault="005413F7"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FE2C6D" w:rsidRDefault="005413F7"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FE2C6D" w:rsidRDefault="005413F7"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5413F7" w:rsidRDefault="005413F7" w:rsidP="00557EA8">
      <w:pPr>
        <w:ind w:left="720" w:hanging="720"/>
        <w:jc w:val="both"/>
        <w:rPr>
          <w:rFonts w:ascii="Tahoma" w:hAnsi="Tahoma" w:cs="Tahoma"/>
          <w:sz w:val="18"/>
          <w:szCs w:val="18"/>
        </w:rPr>
      </w:pPr>
    </w:p>
    <w:p w:rsidR="005413F7" w:rsidRPr="00510080" w:rsidRDefault="005413F7"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5413F7" w:rsidRPr="0065021D" w:rsidRDefault="005413F7"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5413F7" w:rsidRDefault="005413F7"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5413F7" w:rsidRPr="0065021D" w:rsidRDefault="005413F7"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FE2C6D" w:rsidRDefault="005413F7"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5413F7" w:rsidRPr="00FE2C6D" w:rsidRDefault="005413F7"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5413F7" w:rsidRPr="00FE2C6D" w:rsidRDefault="005413F7"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5413F7" w:rsidRPr="008D7BA9" w:rsidRDefault="005413F7"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5413F7" w:rsidRPr="008D7BA9" w:rsidRDefault="005413F7"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5413F7" w:rsidRPr="008D7BA9" w:rsidRDefault="005413F7"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5413F7" w:rsidRPr="008D7BA9" w:rsidRDefault="005413F7"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5413F7" w:rsidRDefault="005413F7"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5413F7" w:rsidRDefault="005413F7"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5413F7" w:rsidRDefault="005413F7"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5413F7" w:rsidRPr="00510080" w:rsidRDefault="005413F7" w:rsidP="009056E9">
      <w:pPr>
        <w:ind w:left="720" w:hanging="720"/>
        <w:jc w:val="both"/>
        <w:rPr>
          <w:rFonts w:ascii="Tahoma" w:hAnsi="Tahoma" w:cs="Tahoma"/>
          <w:sz w:val="18"/>
          <w:szCs w:val="18"/>
        </w:rPr>
      </w:pPr>
    </w:p>
    <w:p w:rsidR="005413F7" w:rsidRDefault="005413F7"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5413F7" w:rsidRPr="00DC1BA3" w:rsidRDefault="005413F7" w:rsidP="00B75E57">
      <w:pPr>
        <w:pStyle w:val="BodyText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Przy wyborze najkorzystniejszej oferty Zamawiający stosować będzie dwa kryteria oceny oferty:</w:t>
      </w:r>
    </w:p>
    <w:p w:rsidR="005413F7" w:rsidRPr="00DC1BA3" w:rsidRDefault="005413F7" w:rsidP="00B75E57">
      <w:pPr>
        <w:pStyle w:val="BodyText2"/>
        <w:numPr>
          <w:ilvl w:val="0"/>
          <w:numId w:val="12"/>
        </w:numPr>
        <w:rPr>
          <w:rFonts w:ascii="Tahoma" w:hAnsi="Tahoma" w:cs="Tahoma"/>
          <w:b w:val="0"/>
          <w:bCs w:val="0"/>
          <w:sz w:val="18"/>
          <w:szCs w:val="18"/>
        </w:rPr>
      </w:pPr>
      <w:r w:rsidRPr="00DC1BA3">
        <w:rPr>
          <w:rFonts w:ascii="Tahoma" w:hAnsi="Tahoma" w:cs="Tahoma"/>
          <w:b w:val="0"/>
          <w:bCs w:val="0"/>
          <w:sz w:val="18"/>
          <w:szCs w:val="18"/>
        </w:rPr>
        <w:t>c</w:t>
      </w:r>
      <w:r>
        <w:rPr>
          <w:rFonts w:ascii="Tahoma" w:hAnsi="Tahoma" w:cs="Tahoma"/>
          <w:b w:val="0"/>
          <w:bCs w:val="0"/>
          <w:sz w:val="18"/>
          <w:szCs w:val="18"/>
        </w:rPr>
        <w:t>ena ofertowa brutto: 60</w:t>
      </w:r>
      <w:r w:rsidRPr="00DC1BA3">
        <w:rPr>
          <w:rFonts w:ascii="Tahoma" w:hAnsi="Tahoma" w:cs="Tahoma"/>
          <w:b w:val="0"/>
          <w:bCs w:val="0"/>
          <w:sz w:val="18"/>
          <w:szCs w:val="18"/>
        </w:rPr>
        <w:t>%</w:t>
      </w:r>
    </w:p>
    <w:p w:rsidR="005413F7" w:rsidRPr="00DC1BA3" w:rsidRDefault="005413F7" w:rsidP="00B75E57">
      <w:pPr>
        <w:pStyle w:val="BodyText2"/>
        <w:numPr>
          <w:ilvl w:val="0"/>
          <w:numId w:val="12"/>
        </w:numPr>
        <w:rPr>
          <w:rFonts w:ascii="Tahoma" w:hAnsi="Tahoma" w:cs="Tahoma"/>
          <w:b w:val="0"/>
          <w:bCs w:val="0"/>
          <w:sz w:val="18"/>
          <w:szCs w:val="18"/>
        </w:rPr>
      </w:pPr>
      <w:r>
        <w:rPr>
          <w:rFonts w:ascii="Tahoma" w:hAnsi="Tahoma" w:cs="Tahoma"/>
          <w:b w:val="0"/>
          <w:bCs w:val="0"/>
          <w:sz w:val="18"/>
          <w:szCs w:val="18"/>
        </w:rPr>
        <w:t>termin realizacji zamówienia: 40</w:t>
      </w:r>
      <w:r w:rsidRPr="00DC1BA3">
        <w:rPr>
          <w:rFonts w:ascii="Tahoma" w:hAnsi="Tahoma" w:cs="Tahoma"/>
          <w:b w:val="0"/>
          <w:bCs w:val="0"/>
          <w:sz w:val="18"/>
          <w:szCs w:val="18"/>
        </w:rPr>
        <w:t>%</w:t>
      </w:r>
    </w:p>
    <w:p w:rsidR="005413F7" w:rsidRPr="00DC1BA3" w:rsidRDefault="005413F7" w:rsidP="00B75E57">
      <w:pPr>
        <w:pStyle w:val="BodyText2"/>
        <w:spacing w:before="0"/>
        <w:ind w:left="708" w:hanging="708"/>
        <w:rPr>
          <w:rFonts w:ascii="Tahoma" w:hAnsi="Tahoma" w:cs="Tahoma"/>
          <w:b w:val="0"/>
          <w:bCs w:val="0"/>
          <w:sz w:val="18"/>
          <w:szCs w:val="18"/>
        </w:rPr>
      </w:pPr>
    </w:p>
    <w:p w:rsidR="005413F7" w:rsidRPr="0042363E" w:rsidRDefault="005413F7" w:rsidP="00B75E57">
      <w:pPr>
        <w:pStyle w:val="BodyText2"/>
        <w:spacing w:before="0"/>
        <w:ind w:left="708" w:hanging="708"/>
        <w:rPr>
          <w:rFonts w:ascii="Tahoma" w:hAnsi="Tahoma" w:cs="Tahoma"/>
          <w:b w:val="0"/>
          <w:bCs w:val="0"/>
          <w:spacing w:val="4"/>
          <w:sz w:val="18"/>
          <w:szCs w:val="18"/>
        </w:rPr>
      </w:pPr>
      <w:r w:rsidRPr="00DC1BA3">
        <w:rPr>
          <w:rFonts w:ascii="Tahoma" w:hAnsi="Tahoma" w:cs="Tahoma"/>
          <w:b w:val="0"/>
          <w:bCs w:val="0"/>
          <w:sz w:val="18"/>
          <w:szCs w:val="18"/>
        </w:rPr>
        <w:t xml:space="preserve">            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5413F7" w:rsidRPr="0042363E"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5413F7" w:rsidRPr="000033F5" w:rsidRDefault="005413F7"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5413F7" w:rsidRPr="0042363E"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5413F7" w:rsidRPr="0042363E" w:rsidRDefault="005413F7" w:rsidP="00B75E57">
      <w:pPr>
        <w:rPr>
          <w:rStyle w:val="tekstdokbold"/>
          <w:rFonts w:ascii="Tahoma" w:hAnsi="Tahoma" w:cs="Tahoma"/>
          <w:b w:val="0"/>
          <w:bCs w:val="0"/>
          <w:sz w:val="18"/>
          <w:szCs w:val="18"/>
        </w:rPr>
      </w:pPr>
    </w:p>
    <w:p w:rsidR="005413F7" w:rsidRPr="009716DE" w:rsidRDefault="005413F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5413F7" w:rsidRPr="009716DE" w:rsidRDefault="005413F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5413F7" w:rsidRPr="009716DE" w:rsidRDefault="005413F7"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5413F7" w:rsidRDefault="005413F7"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5413F7" w:rsidRDefault="005413F7" w:rsidP="00B75E57">
      <w:pPr>
        <w:rPr>
          <w:rStyle w:val="tekstdokbold"/>
          <w:rFonts w:ascii="Tahoma" w:hAnsi="Tahoma" w:cs="Tahoma"/>
          <w:b w:val="0"/>
          <w:bCs w:val="0"/>
          <w:sz w:val="18"/>
          <w:szCs w:val="18"/>
        </w:rPr>
      </w:pPr>
    </w:p>
    <w:p w:rsidR="005413F7" w:rsidRPr="00E73FC4" w:rsidRDefault="005413F7" w:rsidP="00DD1C95">
      <w:pPr>
        <w:numPr>
          <w:ilvl w:val="2"/>
          <w:numId w:val="19"/>
        </w:numPr>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103520">
        <w:rPr>
          <w:rStyle w:val="tekstdokbold"/>
          <w:rFonts w:ascii="Tahoma" w:hAnsi="Tahoma" w:cs="Tahoma"/>
          <w:sz w:val="18"/>
          <w:szCs w:val="18"/>
          <w:u w:val="single"/>
        </w:rPr>
        <w:t>„</w:t>
      </w:r>
      <w:r>
        <w:rPr>
          <w:rFonts w:ascii="Tahoma" w:hAnsi="Tahoma" w:cs="Tahoma"/>
          <w:b/>
          <w:bCs/>
          <w:sz w:val="18"/>
          <w:szCs w:val="18"/>
          <w:u w:val="single"/>
        </w:rPr>
        <w:t>termin</w:t>
      </w:r>
      <w:r w:rsidRPr="00103520">
        <w:rPr>
          <w:rFonts w:ascii="Tahoma" w:hAnsi="Tahoma" w:cs="Tahoma"/>
          <w:b/>
          <w:bCs/>
          <w:sz w:val="18"/>
          <w:szCs w:val="18"/>
          <w:u w:val="single"/>
        </w:rPr>
        <w:t xml:space="preserve"> gwarancji</w:t>
      </w:r>
      <w:r w:rsidRPr="00103520">
        <w:rPr>
          <w:rStyle w:val="tekstdokbold"/>
          <w:rFonts w:ascii="Tahoma" w:hAnsi="Tahoma" w:cs="Tahoma"/>
          <w:sz w:val="18"/>
          <w:szCs w:val="18"/>
          <w:u w:val="single"/>
        </w:rPr>
        <w:t>”</w:t>
      </w:r>
      <w:r w:rsidRPr="00103520">
        <w:rPr>
          <w:rStyle w:val="tekstdokbold"/>
          <w:rFonts w:ascii="Tahoma" w:hAnsi="Tahoma" w:cs="Tahoma"/>
          <w:b w:val="0"/>
          <w:bCs w:val="0"/>
          <w:sz w:val="18"/>
          <w:szCs w:val="18"/>
          <w:u w:val="single"/>
        </w:rPr>
        <w:t xml:space="preserve"> o</w:t>
      </w:r>
      <w:r>
        <w:rPr>
          <w:rStyle w:val="tekstdokbold"/>
          <w:rFonts w:ascii="Tahoma" w:hAnsi="Tahoma" w:cs="Tahoma"/>
          <w:b w:val="0"/>
          <w:bCs w:val="0"/>
          <w:sz w:val="18"/>
          <w:szCs w:val="18"/>
          <w:u w:val="single"/>
        </w:rPr>
        <w:t>ferta może uzyskać maksymalnie</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40</w:t>
      </w:r>
      <w:r w:rsidRPr="00E73FC4">
        <w:rPr>
          <w:rStyle w:val="tekstdokbold"/>
          <w:rFonts w:ascii="Tahoma" w:hAnsi="Tahoma" w:cs="Tahoma"/>
          <w:b w:val="0"/>
          <w:bCs w:val="0"/>
          <w:sz w:val="18"/>
          <w:szCs w:val="18"/>
          <w:u w:val="single"/>
        </w:rPr>
        <w:t xml:space="preserve"> punkt</w:t>
      </w:r>
      <w:r>
        <w:rPr>
          <w:rStyle w:val="tekstdokbold"/>
          <w:rFonts w:ascii="Tahoma" w:hAnsi="Tahoma" w:cs="Tahoma"/>
          <w:b w:val="0"/>
          <w:bCs w:val="0"/>
          <w:sz w:val="18"/>
          <w:szCs w:val="18"/>
          <w:u w:val="single"/>
        </w:rPr>
        <w:t>ów</w:t>
      </w:r>
      <w:r w:rsidRPr="00E73FC4">
        <w:rPr>
          <w:rStyle w:val="tekstdokbold"/>
          <w:rFonts w:ascii="Tahoma" w:hAnsi="Tahoma" w:cs="Tahoma"/>
          <w:b w:val="0"/>
          <w:bCs w:val="0"/>
          <w:sz w:val="18"/>
          <w:szCs w:val="18"/>
          <w:u w:val="single"/>
        </w:rPr>
        <w:t>.</w:t>
      </w:r>
      <w:r w:rsidRPr="00E73FC4">
        <w:rPr>
          <w:rStyle w:val="tekstdokbold"/>
          <w:rFonts w:ascii="Tahoma" w:hAnsi="Tahoma" w:cs="Tahoma"/>
          <w:b w:val="0"/>
          <w:bCs w:val="0"/>
          <w:sz w:val="18"/>
          <w:szCs w:val="18"/>
        </w:rPr>
        <w:t xml:space="preserve"> </w:t>
      </w:r>
    </w:p>
    <w:p w:rsidR="005413F7" w:rsidRPr="0007786B" w:rsidRDefault="005413F7" w:rsidP="00743884">
      <w:pPr>
        <w:rPr>
          <w:rFonts w:ascii="Tahoma" w:hAnsi="Tahoma" w:cs="Tahoma"/>
          <w:sz w:val="18"/>
          <w:szCs w:val="18"/>
        </w:rPr>
      </w:pPr>
      <w:r w:rsidRPr="00E73FC4">
        <w:rPr>
          <w:rStyle w:val="tekstdokbold"/>
          <w:rFonts w:ascii="Tahoma" w:hAnsi="Tahoma" w:cs="Tahoma"/>
          <w:b w:val="0"/>
          <w:bCs w:val="0"/>
          <w:sz w:val="18"/>
          <w:szCs w:val="18"/>
        </w:rPr>
        <w:tab/>
      </w:r>
      <w:r w:rsidRPr="0007786B">
        <w:rPr>
          <w:rFonts w:ascii="Tahoma" w:hAnsi="Tahoma" w:cs="Tahoma"/>
          <w:sz w:val="18"/>
          <w:szCs w:val="18"/>
        </w:rPr>
        <w:t>Ocena punktowa dokonana zostanie wg wzoru:</w:t>
      </w:r>
    </w:p>
    <w:p w:rsidR="005413F7" w:rsidRPr="0007786B" w:rsidRDefault="005413F7" w:rsidP="00743884">
      <w:pPr>
        <w:rPr>
          <w:rFonts w:ascii="Tahoma" w:hAnsi="Tahoma" w:cs="Tahoma"/>
          <w:sz w:val="18"/>
          <w:szCs w:val="18"/>
        </w:rPr>
      </w:pPr>
    </w:p>
    <w:p w:rsidR="005413F7" w:rsidRDefault="005413F7" w:rsidP="00743884">
      <w:pPr>
        <w:rPr>
          <w:rFonts w:ascii="Tahoma" w:hAnsi="Tahoma" w:cs="Tahoma"/>
          <w:sz w:val="18"/>
          <w:szCs w:val="18"/>
        </w:rPr>
      </w:pPr>
      <w:r w:rsidRPr="0007786B">
        <w:rPr>
          <w:rFonts w:ascii="Tahoma" w:hAnsi="Tahoma" w:cs="Tahoma"/>
          <w:sz w:val="18"/>
          <w:szCs w:val="18"/>
        </w:rPr>
        <w:t xml:space="preserve">          </w:t>
      </w:r>
      <w:r>
        <w:rPr>
          <w:rFonts w:ascii="Tahoma" w:hAnsi="Tahoma" w:cs="Tahoma"/>
          <w:b/>
          <w:bCs/>
          <w:sz w:val="18"/>
          <w:szCs w:val="18"/>
        </w:rPr>
        <w:t xml:space="preserve">G = (Gb : Gn)* x 40 pkt </w:t>
      </w:r>
      <w:r w:rsidRPr="00BF32E6">
        <w:rPr>
          <w:rFonts w:ascii="Tahoma" w:hAnsi="Tahoma" w:cs="Tahoma"/>
          <w:b/>
          <w:bCs/>
          <w:sz w:val="18"/>
          <w:szCs w:val="18"/>
        </w:rPr>
        <w:t xml:space="preserve"> (waga kryterium)</w:t>
      </w:r>
    </w:p>
    <w:p w:rsidR="005413F7" w:rsidRPr="00B778A6" w:rsidRDefault="005413F7" w:rsidP="00743884">
      <w:pPr>
        <w:rPr>
          <w:rFonts w:ascii="Tahoma" w:hAnsi="Tahoma" w:cs="Tahoma"/>
          <w:sz w:val="18"/>
          <w:szCs w:val="18"/>
        </w:rPr>
      </w:pPr>
    </w:p>
    <w:p w:rsidR="005413F7" w:rsidRDefault="005413F7" w:rsidP="00743884">
      <w:pPr>
        <w:rPr>
          <w:rFonts w:ascii="Tahoma" w:hAnsi="Tahoma" w:cs="Tahoma"/>
          <w:sz w:val="18"/>
          <w:szCs w:val="18"/>
        </w:rPr>
      </w:pPr>
      <w:r>
        <w:rPr>
          <w:rFonts w:ascii="Tahoma" w:hAnsi="Tahoma" w:cs="Tahoma"/>
          <w:sz w:val="18"/>
          <w:szCs w:val="18"/>
        </w:rPr>
        <w:t xml:space="preserve">          </w:t>
      </w:r>
      <w:r w:rsidRPr="00B778A6">
        <w:rPr>
          <w:rFonts w:ascii="Tahoma" w:hAnsi="Tahoma" w:cs="Tahoma"/>
          <w:sz w:val="18"/>
          <w:szCs w:val="18"/>
        </w:rPr>
        <w:t xml:space="preserve">gdzie: </w:t>
      </w:r>
      <w:r w:rsidRPr="00B778A6">
        <w:rPr>
          <w:rFonts w:ascii="Tahoma" w:hAnsi="Tahoma" w:cs="Tahoma"/>
          <w:b/>
          <w:bCs/>
          <w:sz w:val="18"/>
          <w:szCs w:val="18"/>
        </w:rPr>
        <w:t>G</w:t>
      </w:r>
      <w:r>
        <w:rPr>
          <w:rFonts w:ascii="Tahoma" w:hAnsi="Tahoma" w:cs="Tahoma"/>
          <w:b/>
          <w:bCs/>
          <w:sz w:val="18"/>
          <w:szCs w:val="18"/>
        </w:rPr>
        <w:t>b</w:t>
      </w:r>
      <w:r w:rsidRPr="00B778A6">
        <w:rPr>
          <w:rFonts w:ascii="Tahoma" w:hAnsi="Tahoma" w:cs="Tahoma"/>
          <w:sz w:val="18"/>
          <w:szCs w:val="18"/>
        </w:rPr>
        <w:t xml:space="preserve"> –</w:t>
      </w:r>
      <w:r>
        <w:rPr>
          <w:rFonts w:ascii="Tahoma" w:hAnsi="Tahoma" w:cs="Tahoma"/>
          <w:sz w:val="18"/>
          <w:szCs w:val="18"/>
        </w:rPr>
        <w:t>okres gwarancji</w:t>
      </w:r>
      <w:r w:rsidRPr="00B778A6">
        <w:rPr>
          <w:rFonts w:ascii="Tahoma" w:hAnsi="Tahoma" w:cs="Tahoma"/>
          <w:sz w:val="18"/>
          <w:szCs w:val="18"/>
        </w:rPr>
        <w:t xml:space="preserve"> badanej oferty</w:t>
      </w:r>
      <w:r>
        <w:rPr>
          <w:rFonts w:ascii="Tahoma" w:hAnsi="Tahoma" w:cs="Tahoma"/>
          <w:sz w:val="18"/>
          <w:szCs w:val="18"/>
        </w:rPr>
        <w:t>,</w:t>
      </w:r>
    </w:p>
    <w:p w:rsidR="005413F7" w:rsidRPr="00B778A6" w:rsidRDefault="005413F7" w:rsidP="000D5429">
      <w:pPr>
        <w:ind w:left="12" w:firstLine="708"/>
        <w:rPr>
          <w:rFonts w:ascii="Tahoma" w:hAnsi="Tahoma" w:cs="Tahoma"/>
          <w:sz w:val="18"/>
          <w:szCs w:val="18"/>
        </w:rPr>
      </w:pPr>
      <w:r>
        <w:rPr>
          <w:rFonts w:ascii="Tahoma" w:hAnsi="Tahoma" w:cs="Tahoma"/>
          <w:b/>
          <w:bCs/>
          <w:sz w:val="18"/>
          <w:szCs w:val="18"/>
        </w:rPr>
        <w:t xml:space="preserve">       </w:t>
      </w:r>
      <w:r w:rsidRPr="00B778A6">
        <w:rPr>
          <w:rFonts w:ascii="Tahoma" w:hAnsi="Tahoma" w:cs="Tahoma"/>
          <w:b/>
          <w:bCs/>
          <w:sz w:val="18"/>
          <w:szCs w:val="18"/>
        </w:rPr>
        <w:t>G</w:t>
      </w:r>
      <w:r>
        <w:rPr>
          <w:rFonts w:ascii="Tahoma" w:hAnsi="Tahoma" w:cs="Tahoma"/>
          <w:b/>
          <w:bCs/>
          <w:sz w:val="18"/>
          <w:szCs w:val="18"/>
        </w:rPr>
        <w:t>n</w:t>
      </w:r>
      <w:r>
        <w:rPr>
          <w:rFonts w:ascii="Tahoma" w:hAnsi="Tahoma" w:cs="Tahoma"/>
          <w:sz w:val="18"/>
          <w:szCs w:val="18"/>
        </w:rPr>
        <w:t xml:space="preserve"> – najdłuższy okres gwarancji </w:t>
      </w:r>
      <w:r w:rsidRPr="00B778A6">
        <w:rPr>
          <w:rFonts w:ascii="Tahoma" w:hAnsi="Tahoma" w:cs="Tahoma"/>
          <w:sz w:val="18"/>
          <w:szCs w:val="18"/>
        </w:rPr>
        <w:t>spośród złożonych ofert</w:t>
      </w:r>
      <w:r>
        <w:rPr>
          <w:rFonts w:ascii="Tahoma" w:hAnsi="Tahoma" w:cs="Tahoma"/>
          <w:sz w:val="18"/>
          <w:szCs w:val="18"/>
        </w:rPr>
        <w:t>.</w:t>
      </w:r>
    </w:p>
    <w:p w:rsidR="005413F7" w:rsidRPr="0007786B" w:rsidRDefault="005413F7" w:rsidP="000D5429">
      <w:pPr>
        <w:rPr>
          <w:rFonts w:ascii="Tahoma" w:hAnsi="Tahoma" w:cs="Tahoma"/>
          <w:sz w:val="18"/>
          <w:szCs w:val="18"/>
        </w:rPr>
      </w:pPr>
      <w:r>
        <w:rPr>
          <w:rFonts w:ascii="Tahoma" w:hAnsi="Tahoma" w:cs="Tahoma"/>
          <w:b/>
          <w:bCs/>
          <w:sz w:val="18"/>
          <w:szCs w:val="18"/>
        </w:rPr>
        <w:t xml:space="preserve">           </w:t>
      </w:r>
    </w:p>
    <w:p w:rsidR="005413F7" w:rsidRDefault="005413F7" w:rsidP="00743884">
      <w:pPr>
        <w:ind w:left="720"/>
        <w:jc w:val="both"/>
        <w:rPr>
          <w:rFonts w:ascii="Tahoma" w:hAnsi="Tahoma" w:cs="Tahoma"/>
          <w:b/>
          <w:bCs/>
          <w:sz w:val="18"/>
          <w:szCs w:val="18"/>
        </w:rPr>
      </w:pPr>
      <w:r w:rsidRPr="00CA1E37">
        <w:rPr>
          <w:rFonts w:ascii="Tahoma" w:hAnsi="Tahoma" w:cs="Tahoma"/>
          <w:b/>
          <w:bCs/>
          <w:sz w:val="18"/>
          <w:szCs w:val="18"/>
        </w:rPr>
        <w:t xml:space="preserve">* </w:t>
      </w:r>
      <w:r>
        <w:rPr>
          <w:rFonts w:ascii="Tahoma" w:hAnsi="Tahoma" w:cs="Tahoma"/>
          <w:b/>
          <w:bCs/>
          <w:sz w:val="18"/>
          <w:szCs w:val="18"/>
        </w:rPr>
        <w:t>Z</w:t>
      </w:r>
      <w:r w:rsidRPr="00CA1E37">
        <w:rPr>
          <w:rFonts w:ascii="Tahoma" w:hAnsi="Tahoma" w:cs="Tahoma"/>
          <w:b/>
          <w:bCs/>
          <w:sz w:val="18"/>
          <w:szCs w:val="18"/>
        </w:rPr>
        <w:t xml:space="preserve">aoferowany </w:t>
      </w:r>
      <w:r>
        <w:rPr>
          <w:rFonts w:ascii="Tahoma" w:hAnsi="Tahoma" w:cs="Tahoma"/>
          <w:b/>
          <w:bCs/>
          <w:sz w:val="18"/>
          <w:szCs w:val="18"/>
        </w:rPr>
        <w:t>okres</w:t>
      </w:r>
      <w:r w:rsidRPr="00CA1E37">
        <w:rPr>
          <w:rFonts w:ascii="Tahoma" w:hAnsi="Tahoma" w:cs="Tahoma"/>
          <w:b/>
          <w:bCs/>
          <w:sz w:val="18"/>
          <w:szCs w:val="18"/>
        </w:rPr>
        <w:t xml:space="preserve"> </w:t>
      </w:r>
      <w:r>
        <w:rPr>
          <w:rFonts w:ascii="Tahoma" w:hAnsi="Tahoma" w:cs="Tahoma"/>
          <w:b/>
          <w:bCs/>
          <w:sz w:val="18"/>
          <w:szCs w:val="18"/>
        </w:rPr>
        <w:t>gwarancji</w:t>
      </w:r>
      <w:r w:rsidRPr="00CA1E37">
        <w:rPr>
          <w:rFonts w:ascii="Tahoma" w:hAnsi="Tahoma" w:cs="Tahoma"/>
          <w:b/>
          <w:bCs/>
          <w:sz w:val="18"/>
          <w:szCs w:val="18"/>
        </w:rPr>
        <w:t xml:space="preserve"> zamów</w:t>
      </w:r>
      <w:r>
        <w:rPr>
          <w:rFonts w:ascii="Tahoma" w:hAnsi="Tahoma" w:cs="Tahoma"/>
          <w:b/>
          <w:bCs/>
          <w:sz w:val="18"/>
          <w:szCs w:val="18"/>
        </w:rPr>
        <w:t>ienia nie może być krótszy niż 3 lata i dłuższy niż 10</w:t>
      </w:r>
      <w:r w:rsidRPr="00CA1E37">
        <w:rPr>
          <w:rFonts w:ascii="Tahoma" w:hAnsi="Tahoma" w:cs="Tahoma"/>
          <w:b/>
          <w:bCs/>
          <w:sz w:val="18"/>
          <w:szCs w:val="18"/>
        </w:rPr>
        <w:t xml:space="preserve"> </w:t>
      </w:r>
      <w:r>
        <w:rPr>
          <w:rFonts w:ascii="Tahoma" w:hAnsi="Tahoma" w:cs="Tahoma"/>
          <w:b/>
          <w:bCs/>
          <w:sz w:val="18"/>
          <w:szCs w:val="18"/>
        </w:rPr>
        <w:t>lat</w:t>
      </w:r>
      <w:r w:rsidRPr="00CA1E37">
        <w:rPr>
          <w:rFonts w:ascii="Tahoma" w:hAnsi="Tahoma" w:cs="Tahoma"/>
          <w:b/>
          <w:bCs/>
          <w:sz w:val="18"/>
          <w:szCs w:val="18"/>
        </w:rPr>
        <w:t>.</w:t>
      </w:r>
    </w:p>
    <w:p w:rsidR="005413F7" w:rsidRPr="00CA1E37" w:rsidRDefault="005413F7" w:rsidP="00743884">
      <w:pPr>
        <w:ind w:left="720"/>
        <w:jc w:val="both"/>
        <w:rPr>
          <w:rFonts w:ascii="Tahoma" w:hAnsi="Tahoma" w:cs="Tahoma"/>
          <w:b/>
          <w:bCs/>
          <w:sz w:val="18"/>
          <w:szCs w:val="18"/>
        </w:rPr>
      </w:pPr>
      <w:r>
        <w:rPr>
          <w:rFonts w:ascii="Tahoma" w:hAnsi="Tahoma" w:cs="Tahoma"/>
          <w:b/>
          <w:bCs/>
          <w:sz w:val="18"/>
          <w:szCs w:val="18"/>
        </w:rPr>
        <w:t>* Zaproponowany okres gwarancji przedmiotu zamówienia należy określić w pełnych latach.</w:t>
      </w:r>
    </w:p>
    <w:p w:rsidR="005413F7" w:rsidRDefault="005413F7" w:rsidP="00743884">
      <w:pPr>
        <w:ind w:left="720"/>
        <w:jc w:val="both"/>
        <w:rPr>
          <w:rFonts w:ascii="Tahoma" w:hAnsi="Tahoma" w:cs="Tahoma"/>
          <w:b/>
          <w:bCs/>
          <w:sz w:val="18"/>
          <w:szCs w:val="18"/>
        </w:rPr>
      </w:pPr>
      <w:r>
        <w:rPr>
          <w:rFonts w:ascii="Tahoma" w:hAnsi="Tahoma" w:cs="Tahoma"/>
          <w:b/>
          <w:bCs/>
          <w:sz w:val="18"/>
          <w:szCs w:val="18"/>
        </w:rPr>
        <w:t>* W</w:t>
      </w:r>
      <w:r w:rsidRPr="00DC1BA3">
        <w:rPr>
          <w:rFonts w:ascii="Tahoma" w:hAnsi="Tahoma" w:cs="Tahoma"/>
          <w:b/>
          <w:bCs/>
          <w:sz w:val="18"/>
          <w:szCs w:val="18"/>
        </w:rPr>
        <w:t xml:space="preserve"> przypadku gdy Wykonawca nie zadeklaruje w formularzu ofertowym </w:t>
      </w:r>
      <w:r>
        <w:rPr>
          <w:rFonts w:ascii="Tahoma" w:hAnsi="Tahoma" w:cs="Tahoma"/>
          <w:b/>
          <w:bCs/>
          <w:sz w:val="18"/>
          <w:szCs w:val="18"/>
        </w:rPr>
        <w:t xml:space="preserve">terminu gwarancji </w:t>
      </w:r>
      <w:r w:rsidRPr="00DC1BA3">
        <w:rPr>
          <w:rFonts w:ascii="Tahoma" w:hAnsi="Tahoma" w:cs="Tahoma"/>
          <w:b/>
          <w:bCs/>
          <w:sz w:val="18"/>
          <w:szCs w:val="18"/>
        </w:rPr>
        <w:t xml:space="preserve">Zamawiający przyjmie, iż termin ten wynosi </w:t>
      </w:r>
      <w:r>
        <w:rPr>
          <w:rFonts w:ascii="Tahoma" w:hAnsi="Tahoma" w:cs="Tahoma"/>
          <w:b/>
          <w:bCs/>
          <w:sz w:val="18"/>
          <w:szCs w:val="18"/>
        </w:rPr>
        <w:t>3 lata.</w:t>
      </w:r>
    </w:p>
    <w:p w:rsidR="005413F7" w:rsidRPr="00CA1E37" w:rsidRDefault="005413F7" w:rsidP="00743884">
      <w:pPr>
        <w:ind w:left="720"/>
        <w:jc w:val="both"/>
        <w:rPr>
          <w:rFonts w:ascii="Tahoma" w:hAnsi="Tahoma" w:cs="Tahoma"/>
          <w:sz w:val="18"/>
          <w:szCs w:val="18"/>
        </w:rPr>
      </w:pPr>
    </w:p>
    <w:p w:rsidR="005413F7" w:rsidRDefault="005413F7" w:rsidP="00BF32E6">
      <w:pPr>
        <w:ind w:left="720"/>
        <w:jc w:val="both"/>
        <w:rPr>
          <w:rStyle w:val="tekstdokbold"/>
          <w:rFonts w:ascii="Tahoma" w:hAnsi="Tahoma" w:cs="Tahoma"/>
          <w:b w:val="0"/>
          <w:bCs w:val="0"/>
          <w:sz w:val="18"/>
          <w:szCs w:val="18"/>
        </w:rPr>
      </w:pPr>
      <w:r w:rsidRPr="0007786B">
        <w:rPr>
          <w:rFonts w:ascii="Tahoma" w:hAnsi="Tahoma" w:cs="Tahoma"/>
          <w:b/>
          <w:bCs/>
          <w:sz w:val="18"/>
          <w:szCs w:val="18"/>
        </w:rPr>
        <w:t xml:space="preserve">Zaoferowany termin </w:t>
      </w:r>
      <w:r>
        <w:rPr>
          <w:rFonts w:ascii="Tahoma" w:hAnsi="Tahoma" w:cs="Tahoma"/>
          <w:b/>
          <w:bCs/>
          <w:sz w:val="18"/>
          <w:szCs w:val="18"/>
        </w:rPr>
        <w:t>gwarancji,</w:t>
      </w:r>
      <w:r w:rsidRPr="0007786B">
        <w:rPr>
          <w:rFonts w:ascii="Tahoma" w:hAnsi="Tahoma" w:cs="Tahoma"/>
          <w:b/>
          <w:bCs/>
          <w:sz w:val="18"/>
          <w:szCs w:val="18"/>
        </w:rPr>
        <w:t xml:space="preserve"> Wykonawca zobowiązany jest podać w składanej </w:t>
      </w:r>
      <w:r>
        <w:rPr>
          <w:rFonts w:ascii="Tahoma" w:hAnsi="Tahoma" w:cs="Tahoma"/>
          <w:b/>
          <w:bCs/>
          <w:sz w:val="18"/>
          <w:szCs w:val="18"/>
        </w:rPr>
        <w:t>ofercie (formularzu ofertowym – pkt 5).</w:t>
      </w:r>
    </w:p>
    <w:p w:rsidR="005413F7" w:rsidRDefault="005413F7" w:rsidP="00BF32E6">
      <w:pPr>
        <w:ind w:left="720"/>
        <w:jc w:val="both"/>
        <w:rPr>
          <w:rStyle w:val="tekstdokbold"/>
          <w:rFonts w:ascii="Tahoma" w:hAnsi="Tahoma" w:cs="Tahoma"/>
          <w:b w:val="0"/>
          <w:bCs w:val="0"/>
          <w:sz w:val="18"/>
          <w:szCs w:val="18"/>
        </w:rPr>
      </w:pPr>
    </w:p>
    <w:p w:rsidR="005413F7" w:rsidRPr="0042363E" w:rsidRDefault="005413F7"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 obu kryteriach oceny ofert</w:t>
      </w:r>
      <w:r w:rsidRPr="0042363E">
        <w:rPr>
          <w:rStyle w:val="tekstdokbold"/>
          <w:rFonts w:ascii="Tahoma" w:hAnsi="Tahoma" w:cs="Tahoma"/>
          <w:b w:val="0"/>
          <w:bCs w:val="0"/>
          <w:sz w:val="18"/>
          <w:szCs w:val="18"/>
        </w:rPr>
        <w:t>.</w:t>
      </w:r>
    </w:p>
    <w:p w:rsidR="005413F7" w:rsidRPr="005A70C3" w:rsidRDefault="005413F7"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5413F7" w:rsidRDefault="005413F7" w:rsidP="009716DE">
      <w:pPr>
        <w:pStyle w:val="BodyText"/>
        <w:ind w:left="720" w:hanging="720"/>
        <w:rPr>
          <w:rFonts w:ascii="Tahoma" w:hAnsi="Tahoma" w:cs="Tahoma"/>
          <w:b/>
          <w:bCs/>
          <w:sz w:val="18"/>
          <w:szCs w:val="18"/>
        </w:rPr>
      </w:pPr>
      <w:r w:rsidRPr="00AD0A22">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C83C31" w:rsidRDefault="005413F7"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5413F7" w:rsidRPr="00C83C31" w:rsidRDefault="005413F7"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5413F7" w:rsidRDefault="005413F7"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5413F7" w:rsidRPr="00C46BCC" w:rsidRDefault="005413F7"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5413F7" w:rsidRDefault="005413F7"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5413F7" w:rsidRPr="00F319C6" w:rsidRDefault="005413F7" w:rsidP="00023FBD">
      <w:pPr>
        <w:ind w:left="720" w:hanging="720"/>
        <w:jc w:val="both"/>
        <w:rPr>
          <w:rFonts w:ascii="Tahoma" w:hAnsi="Tahoma" w:cs="Tahoma"/>
          <w:spacing w:val="4"/>
          <w:sz w:val="18"/>
          <w:szCs w:val="18"/>
        </w:rPr>
      </w:pPr>
    </w:p>
    <w:p w:rsidR="005413F7" w:rsidRPr="00F319C6" w:rsidRDefault="005413F7"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5413F7" w:rsidRPr="00F319C6" w:rsidRDefault="005413F7"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5413F7" w:rsidRPr="00F319C6" w:rsidRDefault="005413F7"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5413F7" w:rsidRPr="00F319C6" w:rsidRDefault="005413F7"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5413F7" w:rsidRPr="00F319C6" w:rsidRDefault="005413F7"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sidRPr="00F319C6">
        <w:rPr>
          <w:rFonts w:ascii="Tahoma" w:hAnsi="Tahoma" w:cs="Tahoma"/>
          <w:sz w:val="18"/>
          <w:szCs w:val="18"/>
        </w:rPr>
        <w:t xml:space="preserve"> do wzoru umowy i zgodnie z załączonym wzorem zabezpiecz</w:t>
      </w:r>
      <w:r>
        <w:rPr>
          <w:rFonts w:ascii="Tahoma" w:hAnsi="Tahoma" w:cs="Tahoma"/>
          <w:sz w:val="18"/>
          <w:szCs w:val="18"/>
        </w:rPr>
        <w:t xml:space="preserve">enia z tytułu </w:t>
      </w:r>
      <w:r w:rsidRPr="00C34886">
        <w:rPr>
          <w:rFonts w:ascii="Tahoma" w:hAnsi="Tahoma" w:cs="Tahoma"/>
          <w:sz w:val="18"/>
          <w:szCs w:val="18"/>
        </w:rPr>
        <w:t>rękojmi– zał. nr 2 do</w:t>
      </w:r>
      <w:r w:rsidRPr="00F319C6">
        <w:rPr>
          <w:rFonts w:ascii="Tahoma" w:hAnsi="Tahoma" w:cs="Tahoma"/>
          <w:sz w:val="18"/>
          <w:szCs w:val="18"/>
        </w:rPr>
        <w:t xml:space="preserve"> wzoru umowy.</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5413F7" w:rsidRPr="00C34886" w:rsidRDefault="005413F7"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5413F7" w:rsidRPr="00F319C6" w:rsidRDefault="005413F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5413F7" w:rsidRPr="00FD03A3" w:rsidRDefault="005413F7" w:rsidP="00743E76">
      <w:pPr>
        <w:ind w:left="720" w:hanging="720"/>
        <w:jc w:val="both"/>
        <w:rPr>
          <w:rFonts w:ascii="Tahoma" w:hAnsi="Tahoma" w:cs="Tahoma"/>
          <w:color w:val="000000"/>
          <w:sz w:val="18"/>
          <w:szCs w:val="18"/>
        </w:rPr>
      </w:pPr>
      <w:r w:rsidRPr="00FD03A3">
        <w:rPr>
          <w:rFonts w:ascii="Tahoma" w:hAnsi="Tahoma" w:cs="Tahoma"/>
          <w:color w:val="000000"/>
          <w:sz w:val="18"/>
          <w:szCs w:val="18"/>
        </w:rPr>
        <w:t>18.9.     Wykonawca jest odpowiedzialny z tytułu rękojmi za wady przedmiotu zamówienia w okresie 60 miesięcy od daty odbioru końcowego przedmiotu umowy.</w:t>
      </w:r>
    </w:p>
    <w:p w:rsidR="005413F7" w:rsidRDefault="005413F7" w:rsidP="00023FBD">
      <w:pPr>
        <w:jc w:val="both"/>
        <w:rPr>
          <w:rFonts w:ascii="Tahoma" w:hAnsi="Tahoma" w:cs="Tahoma"/>
          <w:sz w:val="18"/>
          <w:szCs w:val="18"/>
        </w:rPr>
      </w:pPr>
    </w:p>
    <w:p w:rsidR="005413F7" w:rsidRPr="00604D9C" w:rsidRDefault="005413F7"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5413F7" w:rsidRDefault="005413F7"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5413F7" w:rsidRPr="00935F99" w:rsidRDefault="005413F7" w:rsidP="00FE2C6D">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Pr>
          <w:rFonts w:ascii="Tahoma" w:hAnsi="Tahoma" w:cs="Tahoma"/>
          <w:b/>
          <w:bCs/>
          <w:sz w:val="18"/>
          <w:szCs w:val="18"/>
        </w:rPr>
        <w:t>Część I: 23 </w:t>
      </w:r>
      <w:r w:rsidRPr="00935F99">
        <w:rPr>
          <w:rFonts w:ascii="Tahoma" w:hAnsi="Tahoma" w:cs="Tahoma"/>
          <w:b/>
          <w:bCs/>
          <w:color w:val="000000"/>
          <w:sz w:val="18"/>
          <w:szCs w:val="18"/>
        </w:rPr>
        <w:t>000 zł (słownie dwadzieścia trzy tysiące</w:t>
      </w:r>
      <w:r>
        <w:rPr>
          <w:rFonts w:ascii="Tahoma" w:hAnsi="Tahoma" w:cs="Tahoma"/>
          <w:b/>
          <w:bCs/>
          <w:color w:val="000000"/>
          <w:sz w:val="18"/>
          <w:szCs w:val="18"/>
        </w:rPr>
        <w:t xml:space="preserve"> </w:t>
      </w:r>
      <w:r w:rsidRPr="00935F99">
        <w:rPr>
          <w:rFonts w:ascii="Tahoma" w:hAnsi="Tahoma" w:cs="Tahoma"/>
          <w:b/>
          <w:bCs/>
          <w:color w:val="000000"/>
          <w:sz w:val="18"/>
          <w:szCs w:val="18"/>
        </w:rPr>
        <w:t>złotych)</w:t>
      </w:r>
    </w:p>
    <w:p w:rsidR="005413F7" w:rsidRPr="00935F99" w:rsidRDefault="005413F7" w:rsidP="00FE2C6D">
      <w:pPr>
        <w:tabs>
          <w:tab w:val="left" w:pos="2760"/>
          <w:tab w:val="left" w:pos="3030"/>
        </w:tabs>
        <w:ind w:left="720" w:hanging="720"/>
        <w:jc w:val="both"/>
        <w:rPr>
          <w:rFonts w:ascii="Tahoma" w:hAnsi="Tahoma" w:cs="Tahoma"/>
          <w:b/>
          <w:bCs/>
          <w:color w:val="000000"/>
          <w:sz w:val="18"/>
          <w:szCs w:val="18"/>
        </w:rPr>
      </w:pPr>
      <w:r w:rsidRPr="00935F99">
        <w:rPr>
          <w:rFonts w:ascii="Tahoma" w:hAnsi="Tahoma" w:cs="Tahoma"/>
          <w:b/>
          <w:bCs/>
          <w:color w:val="000000"/>
          <w:sz w:val="18"/>
          <w:szCs w:val="18"/>
        </w:rPr>
        <w:tab/>
        <w:t xml:space="preserve">Część II: </w:t>
      </w:r>
      <w:r>
        <w:rPr>
          <w:rFonts w:ascii="Tahoma" w:hAnsi="Tahoma" w:cs="Tahoma"/>
          <w:b/>
          <w:bCs/>
          <w:color w:val="000000"/>
          <w:sz w:val="18"/>
          <w:szCs w:val="18"/>
        </w:rPr>
        <w:t xml:space="preserve">10 000 </w:t>
      </w:r>
      <w:r w:rsidRPr="00935F99">
        <w:rPr>
          <w:rFonts w:ascii="Tahoma" w:hAnsi="Tahoma" w:cs="Tahoma"/>
          <w:b/>
          <w:bCs/>
          <w:color w:val="000000"/>
          <w:sz w:val="18"/>
          <w:szCs w:val="18"/>
        </w:rPr>
        <w:t xml:space="preserve">zł (słownie: </w:t>
      </w:r>
      <w:r>
        <w:rPr>
          <w:rFonts w:ascii="Tahoma" w:hAnsi="Tahoma" w:cs="Tahoma"/>
          <w:b/>
          <w:bCs/>
          <w:color w:val="000000"/>
          <w:sz w:val="18"/>
          <w:szCs w:val="18"/>
        </w:rPr>
        <w:t xml:space="preserve">dziesięć tysięcy </w:t>
      </w:r>
      <w:r w:rsidRPr="00935F99">
        <w:rPr>
          <w:rFonts w:ascii="Tahoma" w:hAnsi="Tahoma" w:cs="Tahoma"/>
          <w:b/>
          <w:bCs/>
          <w:color w:val="000000"/>
          <w:sz w:val="18"/>
          <w:szCs w:val="18"/>
        </w:rPr>
        <w:t>złotych)</w:t>
      </w:r>
    </w:p>
    <w:p w:rsidR="005413F7" w:rsidRPr="00935F99" w:rsidRDefault="005413F7" w:rsidP="00FE2C6D">
      <w:pPr>
        <w:tabs>
          <w:tab w:val="left" w:pos="2760"/>
          <w:tab w:val="left" w:pos="3030"/>
        </w:tabs>
        <w:ind w:left="720" w:hanging="720"/>
        <w:jc w:val="both"/>
        <w:rPr>
          <w:rFonts w:ascii="Tahoma" w:hAnsi="Tahoma" w:cs="Tahoma"/>
          <w:color w:val="000000"/>
          <w:sz w:val="18"/>
          <w:szCs w:val="18"/>
        </w:rPr>
      </w:pPr>
      <w:r w:rsidRPr="00935F99">
        <w:rPr>
          <w:rFonts w:ascii="Tahoma" w:hAnsi="Tahoma" w:cs="Tahoma"/>
          <w:b/>
          <w:bCs/>
          <w:color w:val="000000"/>
          <w:sz w:val="18"/>
          <w:szCs w:val="18"/>
        </w:rPr>
        <w:tab/>
        <w:t xml:space="preserve">Część III: </w:t>
      </w:r>
      <w:r>
        <w:rPr>
          <w:rFonts w:ascii="Tahoma" w:hAnsi="Tahoma" w:cs="Tahoma"/>
          <w:b/>
          <w:bCs/>
          <w:color w:val="000000"/>
          <w:sz w:val="18"/>
          <w:szCs w:val="18"/>
        </w:rPr>
        <w:t xml:space="preserve">23 000 </w:t>
      </w:r>
      <w:r w:rsidRPr="00935F99">
        <w:rPr>
          <w:rFonts w:ascii="Tahoma" w:hAnsi="Tahoma" w:cs="Tahoma"/>
          <w:b/>
          <w:bCs/>
          <w:color w:val="000000"/>
          <w:sz w:val="18"/>
          <w:szCs w:val="18"/>
        </w:rPr>
        <w:t xml:space="preserve">zł (słownie: </w:t>
      </w:r>
      <w:r>
        <w:rPr>
          <w:rFonts w:ascii="Tahoma" w:hAnsi="Tahoma" w:cs="Tahoma"/>
          <w:b/>
          <w:bCs/>
          <w:color w:val="000000"/>
          <w:sz w:val="18"/>
          <w:szCs w:val="18"/>
        </w:rPr>
        <w:t xml:space="preserve">dwadzieścia trzy tysiące </w:t>
      </w:r>
      <w:r w:rsidRPr="00935F99">
        <w:rPr>
          <w:rFonts w:ascii="Tahoma" w:hAnsi="Tahoma" w:cs="Tahoma"/>
          <w:b/>
          <w:bCs/>
          <w:color w:val="000000"/>
          <w:sz w:val="18"/>
          <w:szCs w:val="18"/>
        </w:rPr>
        <w:t>złotych).</w:t>
      </w:r>
    </w:p>
    <w:p w:rsidR="005413F7" w:rsidRPr="00D56F8F" w:rsidRDefault="005413F7"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5413F7" w:rsidRPr="00D56F8F" w:rsidRDefault="005413F7"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FE2C6D">
      <w:pPr>
        <w:numPr>
          <w:ilvl w:val="2"/>
          <w:numId w:val="20"/>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FE2C6D">
      <w:pPr>
        <w:numPr>
          <w:ilvl w:val="2"/>
          <w:numId w:val="20"/>
        </w:numPr>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FE2C6D">
      <w:pPr>
        <w:numPr>
          <w:ilvl w:val="2"/>
          <w:numId w:val="20"/>
        </w:numPr>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FE2C6D">
      <w:pPr>
        <w:numPr>
          <w:ilvl w:val="2"/>
          <w:numId w:val="20"/>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5413F7" w:rsidRPr="00771499" w:rsidRDefault="005413F7" w:rsidP="00FE2C6D">
      <w:pPr>
        <w:numPr>
          <w:ilvl w:val="2"/>
          <w:numId w:val="20"/>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FE2C6D">
      <w:pPr>
        <w:numPr>
          <w:ilvl w:val="2"/>
          <w:numId w:val="20"/>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5413F7" w:rsidRPr="00D56F8F" w:rsidRDefault="005413F7" w:rsidP="00FE2C6D">
      <w:pPr>
        <w:numPr>
          <w:ilvl w:val="1"/>
          <w:numId w:val="20"/>
        </w:numPr>
        <w:jc w:val="both"/>
        <w:rPr>
          <w:rFonts w:ascii="Tahoma" w:hAnsi="Tahoma" w:cs="Tahoma"/>
          <w:sz w:val="18"/>
          <w:szCs w:val="18"/>
        </w:rPr>
      </w:pPr>
      <w:r w:rsidRPr="00D56F8F">
        <w:rPr>
          <w:rFonts w:ascii="Tahoma" w:hAnsi="Tahoma" w:cs="Tahoma"/>
          <w:sz w:val="18"/>
          <w:szCs w:val="18"/>
        </w:rPr>
        <w:t>Wadium musi obejmować cały okres związania ofertą.</w:t>
      </w:r>
    </w:p>
    <w:p w:rsidR="005413F7" w:rsidRPr="00D56F8F" w:rsidRDefault="005413F7" w:rsidP="00FE2C6D">
      <w:pPr>
        <w:numPr>
          <w:ilvl w:val="1"/>
          <w:numId w:val="20"/>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FE2C6D">
      <w:pPr>
        <w:numPr>
          <w:ilvl w:val="1"/>
          <w:numId w:val="20"/>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FE2C6D">
      <w:pPr>
        <w:numPr>
          <w:ilvl w:val="1"/>
          <w:numId w:val="20"/>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413F7" w:rsidRPr="00D56F8F" w:rsidRDefault="005413F7" w:rsidP="00802839">
      <w:pPr>
        <w:numPr>
          <w:ilvl w:val="2"/>
          <w:numId w:val="13"/>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D56F8F" w:rsidRDefault="005413F7" w:rsidP="00FE2C6D">
      <w:pPr>
        <w:numPr>
          <w:ilvl w:val="1"/>
          <w:numId w:val="20"/>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FE2C6D">
      <w:pPr>
        <w:numPr>
          <w:ilvl w:val="1"/>
          <w:numId w:val="20"/>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D56F8F" w:rsidRDefault="005413F7" w:rsidP="00FE2C6D">
      <w:pPr>
        <w:numPr>
          <w:ilvl w:val="1"/>
          <w:numId w:val="20"/>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FE2C6D">
      <w:pPr>
        <w:numPr>
          <w:ilvl w:val="1"/>
          <w:numId w:val="20"/>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5413F7" w:rsidRPr="00CE3BAB" w:rsidRDefault="005413F7"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5413F7" w:rsidRPr="00CE3BAB" w:rsidRDefault="005413F7" w:rsidP="0052598C">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5413F7" w:rsidRDefault="005413F7" w:rsidP="00802839">
      <w:pPr>
        <w:jc w:val="both"/>
        <w:rPr>
          <w:rFonts w:ascii="Tahoma" w:hAnsi="Tahoma" w:cs="Tahoma"/>
          <w:sz w:val="18"/>
          <w:szCs w:val="18"/>
        </w:rPr>
      </w:pPr>
    </w:p>
    <w:p w:rsidR="005413F7" w:rsidRDefault="005413F7" w:rsidP="00802839">
      <w:pPr>
        <w:jc w:val="both"/>
        <w:rPr>
          <w:rFonts w:ascii="Tahoma" w:hAnsi="Tahoma" w:cs="Tahoma"/>
          <w:sz w:val="18"/>
          <w:szCs w:val="18"/>
        </w:rPr>
      </w:pPr>
    </w:p>
    <w:p w:rsidR="005413F7" w:rsidRDefault="005413F7" w:rsidP="00802839">
      <w:pPr>
        <w:jc w:val="both"/>
        <w:rPr>
          <w:rFonts w:ascii="Tahoma" w:hAnsi="Tahoma" w:cs="Tahoma"/>
          <w:sz w:val="18"/>
          <w:szCs w:val="18"/>
        </w:rPr>
      </w:pPr>
    </w:p>
    <w:p w:rsidR="005413F7" w:rsidRDefault="005413F7" w:rsidP="00802839">
      <w:pPr>
        <w:jc w:val="both"/>
        <w:rPr>
          <w:rFonts w:ascii="Tahoma" w:hAnsi="Tahoma" w:cs="Tahoma"/>
          <w:sz w:val="18"/>
          <w:szCs w:val="18"/>
        </w:rPr>
      </w:pPr>
    </w:p>
    <w:p w:rsidR="005413F7" w:rsidRPr="00F67A48" w:rsidRDefault="005413F7" w:rsidP="00802839">
      <w:pPr>
        <w:jc w:val="both"/>
        <w:rPr>
          <w:rFonts w:ascii="Tahoma" w:hAnsi="Tahoma" w:cs="Tahoma"/>
          <w:sz w:val="18"/>
          <w:szCs w:val="18"/>
        </w:rPr>
      </w:pPr>
    </w:p>
    <w:p w:rsidR="005413F7" w:rsidRPr="00C83C31" w:rsidRDefault="005413F7"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5413F7" w:rsidRDefault="005413F7"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5413F7" w:rsidRDefault="005413F7"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604D9C" w:rsidRDefault="005413F7"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5413F7" w:rsidRPr="00604D9C" w:rsidRDefault="005413F7"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5413F7" w:rsidRPr="00FE2C6D" w:rsidRDefault="005413F7"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FB6274">
      <w:pP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Pr="00AC177B" w:rsidRDefault="005413F7" w:rsidP="00023FBD">
      <w:pPr>
        <w:ind w:left="708" w:hanging="708"/>
        <w:jc w:val="center"/>
        <w:rPr>
          <w:rFonts w:ascii="Tahoma" w:hAnsi="Tahoma" w:cs="Tahoma"/>
          <w:b/>
          <w:bCs/>
        </w:rPr>
      </w:pPr>
      <w:r w:rsidRPr="00AC177B">
        <w:rPr>
          <w:rFonts w:ascii="Tahoma" w:hAnsi="Tahoma" w:cs="Tahoma"/>
          <w:b/>
          <w:bCs/>
        </w:rPr>
        <w:t>ROZDZIAŁ II</w:t>
      </w:r>
    </w:p>
    <w:p w:rsidR="005413F7" w:rsidRPr="00AC177B"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5413F7" w:rsidRPr="00414F95" w:rsidRDefault="005413F7" w:rsidP="002114BA">
      <w:pPr>
        <w:jc w:val="right"/>
        <w:rPr>
          <w:rFonts w:ascii="Tahoma" w:hAnsi="Tahoma" w:cs="Tahoma"/>
          <w:b/>
          <w:bCs/>
        </w:rPr>
      </w:pPr>
      <w:r w:rsidRPr="00414F95">
        <w:rPr>
          <w:rFonts w:ascii="Tahoma" w:hAnsi="Tahoma" w:cs="Tahoma"/>
          <w:b/>
          <w:bCs/>
        </w:rPr>
        <w:t>Załącznik nr 1a</w:t>
      </w:r>
      <w:r>
        <w:rPr>
          <w:rFonts w:ascii="Tahoma" w:hAnsi="Tahoma" w:cs="Tahoma"/>
          <w:b/>
          <w:bCs/>
        </w:rPr>
        <w:t xml:space="preserve"> </w:t>
      </w:r>
    </w:p>
    <w:p w:rsidR="005413F7" w:rsidRPr="00C83C31" w:rsidRDefault="005413F7" w:rsidP="00023FBD">
      <w:pPr>
        <w:pStyle w:val="PlainText"/>
        <w:spacing w:before="120"/>
        <w:jc w:val="both"/>
        <w:rPr>
          <w:rFonts w:ascii="Tahoma" w:hAnsi="Tahoma" w:cs="Tahoma"/>
          <w:b/>
          <w:bCs/>
        </w:rPr>
      </w:pPr>
    </w:p>
    <w:p w:rsidR="005413F7" w:rsidRPr="00977336" w:rsidRDefault="005413F7"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5413F7" w:rsidRPr="00BC4BFC" w:rsidRDefault="005413F7"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5413F7" w:rsidRPr="00BC4BFC" w:rsidRDefault="005413F7"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5413F7" w:rsidRPr="00BC4BFC" w:rsidRDefault="005413F7"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5413F7" w:rsidRPr="00977336" w:rsidRDefault="005413F7"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5413F7" w:rsidRPr="00977336" w:rsidRDefault="005413F7" w:rsidP="00514F53">
      <w:pPr>
        <w:rPr>
          <w:rFonts w:ascii="Tahoma" w:hAnsi="Tahoma" w:cs="Tahoma"/>
          <w:b/>
          <w:bCs/>
          <w:sz w:val="18"/>
          <w:szCs w:val="18"/>
        </w:rPr>
      </w:pPr>
      <w:r w:rsidRPr="00977336">
        <w:rPr>
          <w:rFonts w:ascii="Tahoma" w:hAnsi="Tahoma" w:cs="Tahoma"/>
          <w:b/>
          <w:bCs/>
          <w:sz w:val="18"/>
          <w:szCs w:val="18"/>
        </w:rPr>
        <w:t>Wykonawca:</w:t>
      </w:r>
    </w:p>
    <w:p w:rsidR="005413F7" w:rsidRDefault="005413F7" w:rsidP="00514F53">
      <w:pPr>
        <w:ind w:right="5954"/>
        <w:rPr>
          <w:rFonts w:ascii="Tahoma" w:hAnsi="Tahoma" w:cs="Tahoma"/>
          <w:sz w:val="18"/>
          <w:szCs w:val="18"/>
        </w:rPr>
      </w:pPr>
    </w:p>
    <w:p w:rsidR="005413F7" w:rsidRDefault="005413F7" w:rsidP="00514F53">
      <w:pPr>
        <w:ind w:right="5954"/>
        <w:rPr>
          <w:rFonts w:ascii="Tahoma" w:hAnsi="Tahoma" w:cs="Tahoma"/>
          <w:sz w:val="18"/>
          <w:szCs w:val="18"/>
        </w:rPr>
      </w:pPr>
      <w:r w:rsidRPr="00977336">
        <w:rPr>
          <w:rFonts w:ascii="Tahoma" w:hAnsi="Tahoma" w:cs="Tahoma"/>
          <w:sz w:val="18"/>
          <w:szCs w:val="18"/>
        </w:rPr>
        <w:t>………………………………………</w:t>
      </w:r>
    </w:p>
    <w:p w:rsidR="005413F7" w:rsidRDefault="005413F7" w:rsidP="00514F53">
      <w:pPr>
        <w:ind w:right="5954"/>
        <w:rPr>
          <w:rFonts w:ascii="Tahoma" w:hAnsi="Tahoma" w:cs="Tahoma"/>
          <w:sz w:val="18"/>
          <w:szCs w:val="18"/>
        </w:rPr>
      </w:pPr>
    </w:p>
    <w:p w:rsidR="005413F7" w:rsidRPr="00977336" w:rsidRDefault="005413F7" w:rsidP="00514F53">
      <w:pPr>
        <w:ind w:right="5954"/>
        <w:rPr>
          <w:rFonts w:ascii="Tahoma" w:hAnsi="Tahoma" w:cs="Tahoma"/>
          <w:sz w:val="18"/>
          <w:szCs w:val="18"/>
        </w:rPr>
      </w:pPr>
      <w:r w:rsidRPr="00977336">
        <w:rPr>
          <w:rFonts w:ascii="Tahoma" w:hAnsi="Tahoma" w:cs="Tahoma"/>
          <w:sz w:val="18"/>
          <w:szCs w:val="18"/>
        </w:rPr>
        <w:t>………………………………………</w:t>
      </w:r>
    </w:p>
    <w:p w:rsidR="005413F7" w:rsidRPr="00977336" w:rsidRDefault="005413F7"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5413F7" w:rsidRPr="00977336" w:rsidRDefault="005413F7" w:rsidP="00514F53">
      <w:pPr>
        <w:rPr>
          <w:rFonts w:ascii="Tahoma" w:hAnsi="Tahoma" w:cs="Tahoma"/>
          <w:sz w:val="18"/>
          <w:szCs w:val="18"/>
          <w:u w:val="single"/>
        </w:rPr>
      </w:pPr>
      <w:r w:rsidRPr="00977336">
        <w:rPr>
          <w:rFonts w:ascii="Tahoma" w:hAnsi="Tahoma" w:cs="Tahoma"/>
          <w:sz w:val="18"/>
          <w:szCs w:val="18"/>
          <w:u w:val="single"/>
        </w:rPr>
        <w:t>reprezentowany przez:</w:t>
      </w:r>
    </w:p>
    <w:p w:rsidR="005413F7" w:rsidRDefault="005413F7" w:rsidP="00514F53">
      <w:pPr>
        <w:ind w:right="5954"/>
        <w:rPr>
          <w:rFonts w:ascii="Tahoma" w:hAnsi="Tahoma" w:cs="Tahoma"/>
          <w:sz w:val="18"/>
          <w:szCs w:val="18"/>
        </w:rPr>
      </w:pPr>
    </w:p>
    <w:p w:rsidR="005413F7" w:rsidRDefault="005413F7" w:rsidP="00514F53">
      <w:pPr>
        <w:ind w:right="5954"/>
        <w:rPr>
          <w:rFonts w:ascii="Tahoma" w:hAnsi="Tahoma" w:cs="Tahoma"/>
          <w:sz w:val="18"/>
          <w:szCs w:val="18"/>
        </w:rPr>
      </w:pPr>
      <w:r w:rsidRPr="00977336">
        <w:rPr>
          <w:rFonts w:ascii="Tahoma" w:hAnsi="Tahoma" w:cs="Tahoma"/>
          <w:sz w:val="18"/>
          <w:szCs w:val="18"/>
        </w:rPr>
        <w:t>………………………………………</w:t>
      </w:r>
    </w:p>
    <w:p w:rsidR="005413F7" w:rsidRDefault="005413F7" w:rsidP="00514F53">
      <w:pPr>
        <w:ind w:right="5954"/>
        <w:rPr>
          <w:rFonts w:ascii="Tahoma" w:hAnsi="Tahoma" w:cs="Tahoma"/>
          <w:sz w:val="18"/>
          <w:szCs w:val="18"/>
        </w:rPr>
      </w:pPr>
    </w:p>
    <w:p w:rsidR="005413F7" w:rsidRPr="00977336" w:rsidRDefault="005413F7" w:rsidP="00514F53">
      <w:pPr>
        <w:ind w:right="5954"/>
        <w:rPr>
          <w:rFonts w:ascii="Tahoma" w:hAnsi="Tahoma" w:cs="Tahoma"/>
          <w:sz w:val="18"/>
          <w:szCs w:val="18"/>
        </w:rPr>
      </w:pPr>
      <w:r w:rsidRPr="00977336">
        <w:rPr>
          <w:rFonts w:ascii="Tahoma" w:hAnsi="Tahoma" w:cs="Tahoma"/>
          <w:sz w:val="18"/>
          <w:szCs w:val="18"/>
        </w:rPr>
        <w:t>………………………………………</w:t>
      </w:r>
    </w:p>
    <w:p w:rsidR="005413F7" w:rsidRPr="00977336" w:rsidRDefault="005413F7"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5413F7" w:rsidRPr="00842991" w:rsidRDefault="005413F7" w:rsidP="007127B3">
      <w:pPr>
        <w:ind w:right="5953"/>
        <w:rPr>
          <w:rFonts w:ascii="Arial" w:hAnsi="Arial" w:cs="Arial"/>
          <w:i/>
          <w:iCs/>
          <w:sz w:val="16"/>
          <w:szCs w:val="16"/>
        </w:rPr>
      </w:pPr>
    </w:p>
    <w:p w:rsidR="005413F7" w:rsidRPr="00BF63C1" w:rsidRDefault="005413F7" w:rsidP="00BF63C1">
      <w:pPr>
        <w:rPr>
          <w:rFonts w:ascii="Arial" w:hAnsi="Arial" w:cs="Arial"/>
          <w:b/>
          <w:bCs/>
          <w:sz w:val="21"/>
          <w:szCs w:val="21"/>
        </w:rPr>
      </w:pPr>
    </w:p>
    <w:p w:rsidR="005413F7" w:rsidRPr="00514F53" w:rsidRDefault="005413F7"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5413F7" w:rsidRPr="00514F53" w:rsidRDefault="005413F7"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5413F7" w:rsidRPr="00514F53" w:rsidRDefault="005413F7"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5413F7" w:rsidRPr="00514F53" w:rsidRDefault="005413F7"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5413F7" w:rsidRPr="00E3496B" w:rsidRDefault="005413F7"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Wykonanie trzech zadań budżetu partycypacyjnego m.st. Warszawy, polegających na budowie zatok i parkingów postojowych,</w:t>
      </w:r>
      <w:r>
        <w:rPr>
          <w:rFonts w:ascii="Tahoma" w:hAnsi="Tahoma" w:cs="Tahoma"/>
          <w:b/>
          <w:bCs/>
          <w:sz w:val="18"/>
          <w:szCs w:val="18"/>
        </w:rPr>
        <w:br/>
        <w:t>z podziałem na części</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5413F7" w:rsidRDefault="005413F7" w:rsidP="007127B3">
      <w:pPr>
        <w:spacing w:line="360" w:lineRule="auto"/>
        <w:ind w:firstLine="709"/>
        <w:jc w:val="both"/>
        <w:rPr>
          <w:rFonts w:ascii="Arial" w:hAnsi="Arial" w:cs="Arial"/>
          <w:sz w:val="21"/>
          <w:szCs w:val="21"/>
        </w:rPr>
      </w:pPr>
    </w:p>
    <w:p w:rsidR="005413F7" w:rsidRPr="00514F53" w:rsidRDefault="005413F7"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5413F7" w:rsidRDefault="005413F7" w:rsidP="007127B3">
      <w:pPr>
        <w:spacing w:line="360" w:lineRule="auto"/>
        <w:jc w:val="both"/>
        <w:rPr>
          <w:rFonts w:ascii="Tahoma" w:hAnsi="Tahoma" w:cs="Tahoma"/>
          <w:sz w:val="18"/>
          <w:szCs w:val="18"/>
        </w:rPr>
      </w:pPr>
    </w:p>
    <w:p w:rsidR="005413F7" w:rsidRPr="00BC4BFC" w:rsidRDefault="005413F7"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5413F7" w:rsidRDefault="005413F7"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5413F7" w:rsidRPr="0041291A" w:rsidRDefault="005413F7"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5413F7" w:rsidRPr="0041291A" w:rsidRDefault="005413F7"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5413F7" w:rsidRDefault="005413F7"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Default="005413F7" w:rsidP="000F433E">
      <w:pPr>
        <w:spacing w:line="360" w:lineRule="auto"/>
        <w:ind w:left="5664" w:firstLine="708"/>
        <w:jc w:val="both"/>
        <w:rPr>
          <w:rFonts w:ascii="Tahoma" w:hAnsi="Tahoma" w:cs="Tahoma"/>
          <w:i/>
          <w:iCs/>
          <w:sz w:val="18"/>
          <w:szCs w:val="18"/>
        </w:rPr>
      </w:pPr>
    </w:p>
    <w:p w:rsidR="005413F7" w:rsidRPr="00514F53" w:rsidRDefault="005413F7" w:rsidP="000F433E">
      <w:pPr>
        <w:spacing w:line="360" w:lineRule="auto"/>
        <w:ind w:left="5664" w:firstLine="708"/>
        <w:jc w:val="both"/>
        <w:rPr>
          <w:rFonts w:ascii="Tahoma" w:hAnsi="Tahoma" w:cs="Tahoma"/>
          <w:i/>
          <w:iCs/>
          <w:sz w:val="18"/>
          <w:szCs w:val="18"/>
        </w:rPr>
      </w:pPr>
    </w:p>
    <w:p w:rsidR="005413F7" w:rsidRPr="0017785F" w:rsidRDefault="005413F7"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5413F7" w:rsidRDefault="005413F7" w:rsidP="007127B3">
      <w:pPr>
        <w:spacing w:line="360" w:lineRule="auto"/>
        <w:jc w:val="both"/>
        <w:rPr>
          <w:rFonts w:ascii="Tahoma" w:hAnsi="Tahoma" w:cs="Tahoma"/>
          <w:sz w:val="18"/>
          <w:szCs w:val="18"/>
        </w:rPr>
      </w:pPr>
    </w:p>
    <w:p w:rsidR="005413F7" w:rsidRDefault="005413F7"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5413F7" w:rsidRDefault="005413F7"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5413F7" w:rsidRPr="0017785F" w:rsidRDefault="005413F7"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5413F7" w:rsidRDefault="005413F7" w:rsidP="007127B3">
      <w:pPr>
        <w:spacing w:line="360" w:lineRule="auto"/>
        <w:jc w:val="both"/>
        <w:rPr>
          <w:rFonts w:ascii="Arial" w:hAnsi="Arial" w:cs="Arial"/>
          <w:sz w:val="21"/>
          <w:szCs w:val="21"/>
        </w:rPr>
      </w:pPr>
    </w:p>
    <w:p w:rsidR="005413F7" w:rsidRPr="0041291A" w:rsidRDefault="005413F7"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5413F7" w:rsidRPr="0041291A" w:rsidRDefault="005413F7"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5413F7" w:rsidRPr="00190D6E" w:rsidRDefault="005413F7"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5413F7" w:rsidRPr="00190D6E" w:rsidRDefault="005413F7" w:rsidP="007127B3">
      <w:pPr>
        <w:spacing w:line="360" w:lineRule="auto"/>
        <w:ind w:left="5664" w:firstLine="708"/>
        <w:jc w:val="both"/>
        <w:rPr>
          <w:rFonts w:ascii="Arial" w:hAnsi="Arial" w:cs="Arial"/>
          <w:i/>
          <w:iCs/>
          <w:sz w:val="16"/>
          <w:szCs w:val="16"/>
        </w:rPr>
      </w:pPr>
    </w:p>
    <w:p w:rsidR="005413F7" w:rsidRPr="00906DDD" w:rsidRDefault="005413F7"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5413F7" w:rsidRPr="00906DDD" w:rsidRDefault="005413F7" w:rsidP="007127B3">
      <w:pPr>
        <w:spacing w:line="360" w:lineRule="auto"/>
        <w:jc w:val="both"/>
        <w:rPr>
          <w:rFonts w:ascii="Tahoma" w:hAnsi="Tahoma" w:cs="Tahoma"/>
          <w:sz w:val="18"/>
          <w:szCs w:val="18"/>
        </w:rPr>
      </w:pPr>
    </w:p>
    <w:p w:rsidR="005413F7" w:rsidRPr="00906DDD" w:rsidRDefault="005413F7"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5413F7" w:rsidRDefault="005413F7" w:rsidP="007127B3">
      <w:pPr>
        <w:spacing w:line="360" w:lineRule="auto"/>
        <w:jc w:val="both"/>
        <w:rPr>
          <w:rFonts w:ascii="Arial" w:hAnsi="Arial" w:cs="Arial"/>
          <w:sz w:val="20"/>
          <w:szCs w:val="20"/>
        </w:rPr>
      </w:pPr>
    </w:p>
    <w:p w:rsidR="005413F7" w:rsidRPr="0041291A" w:rsidRDefault="005413F7"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5413F7" w:rsidRPr="0041291A" w:rsidRDefault="005413F7"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5413F7" w:rsidRPr="00190D6E" w:rsidRDefault="005413F7"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5413F7" w:rsidRPr="00A2138D" w:rsidRDefault="005413F7"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5413F7" w:rsidRPr="001111D7" w:rsidRDefault="005413F7" w:rsidP="00761E15">
      <w:pPr>
        <w:pStyle w:val="rozdzia"/>
        <w:rPr>
          <w:sz w:val="18"/>
          <w:szCs w:val="18"/>
          <w:u w:val="single"/>
        </w:rPr>
      </w:pPr>
      <w:r w:rsidRPr="001111D7">
        <w:rPr>
          <w:sz w:val="18"/>
          <w:szCs w:val="18"/>
          <w:u w:val="single"/>
        </w:rPr>
        <w:t>UWAGA</w:t>
      </w:r>
    </w:p>
    <w:p w:rsidR="005413F7" w:rsidRPr="00A2138D" w:rsidRDefault="005413F7" w:rsidP="00761E15">
      <w:pPr>
        <w:pStyle w:val="rozdzia"/>
        <w:rPr>
          <w:sz w:val="18"/>
          <w:szCs w:val="18"/>
        </w:rPr>
      </w:pPr>
    </w:p>
    <w:p w:rsidR="005413F7" w:rsidRPr="00A2138D" w:rsidRDefault="005413F7"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5413F7" w:rsidRDefault="005413F7"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5413F7" w:rsidRDefault="005413F7" w:rsidP="008C407F">
      <w:pPr>
        <w:pStyle w:val="PlainText"/>
        <w:spacing w:before="120"/>
        <w:jc w:val="both"/>
        <w:rPr>
          <w:rFonts w:ascii="Tahoma" w:hAnsi="Tahoma" w:cs="Tahoma"/>
          <w:b/>
          <w:bCs/>
          <w:sz w:val="24"/>
          <w:szCs w:val="24"/>
        </w:rPr>
      </w:pPr>
    </w:p>
    <w:p w:rsidR="005413F7" w:rsidRDefault="005413F7" w:rsidP="00023FBD">
      <w:pPr>
        <w:pStyle w:val="PlainText"/>
        <w:spacing w:before="120"/>
        <w:jc w:val="center"/>
        <w:rPr>
          <w:rFonts w:ascii="Tahoma" w:hAnsi="Tahoma" w:cs="Tahoma"/>
          <w:b/>
          <w:bCs/>
          <w:sz w:val="24"/>
          <w:szCs w:val="24"/>
        </w:rPr>
      </w:pPr>
    </w:p>
    <w:p w:rsidR="005413F7" w:rsidRDefault="005413F7" w:rsidP="00023FBD">
      <w:pPr>
        <w:pStyle w:val="PlainText"/>
        <w:spacing w:before="120"/>
        <w:jc w:val="center"/>
        <w:rPr>
          <w:rFonts w:ascii="Tahoma" w:hAnsi="Tahoma" w:cs="Tahoma"/>
          <w:b/>
          <w:bCs/>
          <w:sz w:val="24"/>
          <w:szCs w:val="24"/>
        </w:rPr>
      </w:pPr>
    </w:p>
    <w:p w:rsidR="005413F7" w:rsidRDefault="005413F7" w:rsidP="00023FBD">
      <w:pPr>
        <w:pStyle w:val="PlainText"/>
        <w:spacing w:before="120"/>
        <w:jc w:val="center"/>
        <w:rPr>
          <w:rFonts w:ascii="Tahoma" w:hAnsi="Tahoma" w:cs="Tahoma"/>
          <w:b/>
          <w:bCs/>
          <w:sz w:val="24"/>
          <w:szCs w:val="24"/>
        </w:rPr>
      </w:pPr>
    </w:p>
    <w:p w:rsidR="005413F7" w:rsidRDefault="005413F7" w:rsidP="00023FBD">
      <w:pPr>
        <w:pStyle w:val="PlainText"/>
        <w:spacing w:before="120"/>
        <w:jc w:val="center"/>
        <w:rPr>
          <w:rFonts w:ascii="Tahoma" w:hAnsi="Tahoma" w:cs="Tahoma"/>
          <w:b/>
          <w:bCs/>
          <w:sz w:val="24"/>
          <w:szCs w:val="24"/>
        </w:rPr>
      </w:pPr>
    </w:p>
    <w:p w:rsidR="005413F7" w:rsidRDefault="005413F7" w:rsidP="00023FBD">
      <w:pPr>
        <w:pStyle w:val="PlainText"/>
        <w:spacing w:before="120"/>
        <w:jc w:val="center"/>
        <w:rPr>
          <w:rFonts w:ascii="Tahoma" w:hAnsi="Tahoma" w:cs="Tahoma"/>
          <w:b/>
          <w:bCs/>
          <w:sz w:val="24"/>
          <w:szCs w:val="24"/>
        </w:rPr>
      </w:pPr>
    </w:p>
    <w:p w:rsidR="005413F7" w:rsidRDefault="005413F7" w:rsidP="00023FBD">
      <w:pPr>
        <w:pStyle w:val="PlainText"/>
        <w:spacing w:before="120"/>
        <w:jc w:val="center"/>
        <w:rPr>
          <w:rFonts w:ascii="Tahoma" w:hAnsi="Tahoma" w:cs="Tahoma"/>
          <w:b/>
          <w:bCs/>
          <w:sz w:val="24"/>
          <w:szCs w:val="24"/>
        </w:rPr>
      </w:pPr>
    </w:p>
    <w:p w:rsidR="005413F7" w:rsidRDefault="005413F7" w:rsidP="00BC4BFC">
      <w:pPr>
        <w:pStyle w:val="PlainText"/>
        <w:spacing w:before="120"/>
        <w:rPr>
          <w:rFonts w:ascii="Tahoma" w:hAnsi="Tahoma" w:cs="Tahoma"/>
          <w:b/>
          <w:bCs/>
          <w:sz w:val="24"/>
          <w:szCs w:val="24"/>
        </w:rPr>
      </w:pPr>
    </w:p>
    <w:p w:rsidR="005413F7" w:rsidRDefault="005413F7" w:rsidP="00023FBD">
      <w:pPr>
        <w:pStyle w:val="PlainText"/>
        <w:spacing w:before="120"/>
        <w:rPr>
          <w:rFonts w:ascii="Tahoma" w:hAnsi="Tahoma" w:cs="Tahoma"/>
          <w:b/>
          <w:bCs/>
          <w:u w:val="single"/>
        </w:rPr>
      </w:pPr>
    </w:p>
    <w:p w:rsidR="005413F7" w:rsidRPr="00494475" w:rsidRDefault="005413F7"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5413F7" w:rsidRPr="00681C56" w:rsidRDefault="005413F7" w:rsidP="00023FBD">
      <w:pPr>
        <w:jc w:val="right"/>
        <w:rPr>
          <w:rFonts w:ascii="Tahoma" w:hAnsi="Tahoma" w:cs="Tahoma"/>
          <w:b/>
          <w:bCs/>
        </w:rPr>
      </w:pPr>
      <w:r>
        <w:rPr>
          <w:rFonts w:ascii="Tahoma" w:hAnsi="Tahoma" w:cs="Tahoma"/>
          <w:b/>
          <w:bCs/>
        </w:rPr>
        <w:t>Z</w:t>
      </w:r>
      <w:r w:rsidRPr="00681C56">
        <w:rPr>
          <w:rFonts w:ascii="Tahoma" w:hAnsi="Tahoma" w:cs="Tahoma"/>
          <w:b/>
          <w:bCs/>
        </w:rPr>
        <w:t>ałącznik nr 1b</w:t>
      </w:r>
    </w:p>
    <w:p w:rsidR="005413F7" w:rsidRDefault="005413F7" w:rsidP="00023FBD">
      <w:pPr>
        <w:jc w:val="right"/>
        <w:rPr>
          <w:rFonts w:ascii="Tahoma" w:hAnsi="Tahoma" w:cs="Tahoma"/>
          <w:b/>
          <w:bCs/>
        </w:rPr>
      </w:pPr>
    </w:p>
    <w:p w:rsidR="005413F7" w:rsidRPr="00681C56" w:rsidRDefault="005413F7" w:rsidP="00023FBD">
      <w:pPr>
        <w:jc w:val="right"/>
      </w:pPr>
    </w:p>
    <w:p w:rsidR="005413F7" w:rsidRPr="00977336" w:rsidRDefault="005413F7"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5413F7" w:rsidRPr="00BC4BFC" w:rsidRDefault="005413F7"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5413F7" w:rsidRPr="00BC4BFC" w:rsidRDefault="005413F7"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5413F7" w:rsidRPr="00BC4BFC" w:rsidRDefault="005413F7"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5413F7" w:rsidRPr="00977336" w:rsidRDefault="005413F7"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5413F7" w:rsidRPr="00977336" w:rsidRDefault="005413F7" w:rsidP="00501FDC">
      <w:pPr>
        <w:rPr>
          <w:rFonts w:ascii="Tahoma" w:hAnsi="Tahoma" w:cs="Tahoma"/>
          <w:b/>
          <w:bCs/>
          <w:sz w:val="18"/>
          <w:szCs w:val="18"/>
        </w:rPr>
      </w:pPr>
      <w:r w:rsidRPr="00977336">
        <w:rPr>
          <w:rFonts w:ascii="Tahoma" w:hAnsi="Tahoma" w:cs="Tahoma"/>
          <w:b/>
          <w:bCs/>
          <w:sz w:val="18"/>
          <w:szCs w:val="18"/>
        </w:rPr>
        <w:t>Wykonawca:</w:t>
      </w:r>
    </w:p>
    <w:p w:rsidR="005413F7" w:rsidRDefault="005413F7" w:rsidP="00501FDC">
      <w:pPr>
        <w:ind w:right="5954"/>
        <w:rPr>
          <w:rFonts w:ascii="Tahoma" w:hAnsi="Tahoma" w:cs="Tahoma"/>
          <w:sz w:val="18"/>
          <w:szCs w:val="18"/>
        </w:rPr>
      </w:pPr>
    </w:p>
    <w:p w:rsidR="005413F7" w:rsidRDefault="005413F7" w:rsidP="00501FDC">
      <w:pPr>
        <w:ind w:right="5954"/>
        <w:rPr>
          <w:rFonts w:ascii="Tahoma" w:hAnsi="Tahoma" w:cs="Tahoma"/>
          <w:sz w:val="18"/>
          <w:szCs w:val="18"/>
        </w:rPr>
      </w:pPr>
      <w:r w:rsidRPr="00977336">
        <w:rPr>
          <w:rFonts w:ascii="Tahoma" w:hAnsi="Tahoma" w:cs="Tahoma"/>
          <w:sz w:val="18"/>
          <w:szCs w:val="18"/>
        </w:rPr>
        <w:t>………………………………………</w:t>
      </w:r>
    </w:p>
    <w:p w:rsidR="005413F7" w:rsidRDefault="005413F7" w:rsidP="00501FDC">
      <w:pPr>
        <w:ind w:right="5954"/>
        <w:rPr>
          <w:rFonts w:ascii="Tahoma" w:hAnsi="Tahoma" w:cs="Tahoma"/>
          <w:sz w:val="18"/>
          <w:szCs w:val="18"/>
        </w:rPr>
      </w:pPr>
    </w:p>
    <w:p w:rsidR="005413F7" w:rsidRPr="00977336" w:rsidRDefault="005413F7" w:rsidP="00501FDC">
      <w:pPr>
        <w:ind w:right="5954"/>
        <w:rPr>
          <w:rFonts w:ascii="Tahoma" w:hAnsi="Tahoma" w:cs="Tahoma"/>
          <w:sz w:val="18"/>
          <w:szCs w:val="18"/>
        </w:rPr>
      </w:pPr>
      <w:r w:rsidRPr="00977336">
        <w:rPr>
          <w:rFonts w:ascii="Tahoma" w:hAnsi="Tahoma" w:cs="Tahoma"/>
          <w:sz w:val="18"/>
          <w:szCs w:val="18"/>
        </w:rPr>
        <w:t>………………………………………</w:t>
      </w:r>
    </w:p>
    <w:p w:rsidR="005413F7" w:rsidRPr="00977336" w:rsidRDefault="005413F7"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5413F7" w:rsidRPr="00977336" w:rsidRDefault="005413F7" w:rsidP="00501FDC">
      <w:pPr>
        <w:rPr>
          <w:rFonts w:ascii="Tahoma" w:hAnsi="Tahoma" w:cs="Tahoma"/>
          <w:sz w:val="18"/>
          <w:szCs w:val="18"/>
          <w:u w:val="single"/>
        </w:rPr>
      </w:pPr>
      <w:r w:rsidRPr="00977336">
        <w:rPr>
          <w:rFonts w:ascii="Tahoma" w:hAnsi="Tahoma" w:cs="Tahoma"/>
          <w:sz w:val="18"/>
          <w:szCs w:val="18"/>
          <w:u w:val="single"/>
        </w:rPr>
        <w:t>reprezentowany przez:</w:t>
      </w:r>
    </w:p>
    <w:p w:rsidR="005413F7" w:rsidRDefault="005413F7" w:rsidP="00501FDC">
      <w:pPr>
        <w:ind w:right="5954"/>
        <w:rPr>
          <w:rFonts w:ascii="Tahoma" w:hAnsi="Tahoma" w:cs="Tahoma"/>
          <w:sz w:val="18"/>
          <w:szCs w:val="18"/>
        </w:rPr>
      </w:pPr>
    </w:p>
    <w:p w:rsidR="005413F7" w:rsidRDefault="005413F7" w:rsidP="00501FDC">
      <w:pPr>
        <w:ind w:right="5954"/>
        <w:rPr>
          <w:rFonts w:ascii="Tahoma" w:hAnsi="Tahoma" w:cs="Tahoma"/>
          <w:sz w:val="18"/>
          <w:szCs w:val="18"/>
        </w:rPr>
      </w:pPr>
      <w:r w:rsidRPr="00977336">
        <w:rPr>
          <w:rFonts w:ascii="Tahoma" w:hAnsi="Tahoma" w:cs="Tahoma"/>
          <w:sz w:val="18"/>
          <w:szCs w:val="18"/>
        </w:rPr>
        <w:t>………………………………………</w:t>
      </w:r>
    </w:p>
    <w:p w:rsidR="005413F7" w:rsidRDefault="005413F7" w:rsidP="0041291A">
      <w:pPr>
        <w:ind w:right="5954"/>
        <w:rPr>
          <w:rFonts w:ascii="Tahoma" w:hAnsi="Tahoma" w:cs="Tahoma"/>
          <w:sz w:val="18"/>
          <w:szCs w:val="18"/>
        </w:rPr>
      </w:pPr>
    </w:p>
    <w:p w:rsidR="005413F7" w:rsidRPr="00977336" w:rsidRDefault="005413F7" w:rsidP="0041291A">
      <w:pPr>
        <w:ind w:right="5954"/>
        <w:rPr>
          <w:rFonts w:ascii="Tahoma" w:hAnsi="Tahoma" w:cs="Tahoma"/>
          <w:sz w:val="18"/>
          <w:szCs w:val="18"/>
        </w:rPr>
      </w:pPr>
      <w:r w:rsidRPr="00977336">
        <w:rPr>
          <w:rFonts w:ascii="Tahoma" w:hAnsi="Tahoma" w:cs="Tahoma"/>
          <w:sz w:val="18"/>
          <w:szCs w:val="18"/>
        </w:rPr>
        <w:t>………………………………………</w:t>
      </w:r>
    </w:p>
    <w:p w:rsidR="005413F7" w:rsidRPr="00977336" w:rsidRDefault="005413F7"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5413F7" w:rsidRDefault="005413F7" w:rsidP="0041291A">
      <w:pPr>
        <w:rPr>
          <w:rFonts w:ascii="Arial" w:hAnsi="Arial" w:cs="Arial"/>
        </w:rPr>
      </w:pPr>
    </w:p>
    <w:p w:rsidR="005413F7" w:rsidRPr="00977336" w:rsidRDefault="005413F7"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5413F7" w:rsidRPr="00977336" w:rsidRDefault="005413F7"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5413F7" w:rsidRPr="00977336" w:rsidRDefault="005413F7"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5413F7" w:rsidRPr="00977336" w:rsidRDefault="005413F7"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5413F7" w:rsidRDefault="005413F7" w:rsidP="00536F79">
      <w:pPr>
        <w:spacing w:line="360" w:lineRule="auto"/>
        <w:jc w:val="both"/>
        <w:rPr>
          <w:rFonts w:ascii="Arial" w:hAnsi="Arial" w:cs="Arial"/>
          <w:sz w:val="21"/>
          <w:szCs w:val="21"/>
        </w:rPr>
      </w:pPr>
    </w:p>
    <w:p w:rsidR="005413F7" w:rsidRPr="00E3496B" w:rsidRDefault="005413F7"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b/>
          <w:bCs/>
          <w:sz w:val="18"/>
          <w:szCs w:val="18"/>
        </w:rPr>
        <w:t>Wykonanie trzech zadań budżetu partycypacyjnego m.st. Warszawy, polegających na budowie zatok i parkingów postojowych,</w:t>
      </w:r>
      <w:r>
        <w:rPr>
          <w:rFonts w:ascii="Tahoma" w:hAnsi="Tahoma" w:cs="Tahoma"/>
          <w:b/>
          <w:bCs/>
          <w:sz w:val="18"/>
          <w:szCs w:val="18"/>
        </w:rPr>
        <w:br/>
        <w:t>z podziałem na części</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5413F7" w:rsidRPr="00CC6896" w:rsidRDefault="005413F7" w:rsidP="00536F79">
      <w:pPr>
        <w:spacing w:line="360" w:lineRule="auto"/>
        <w:jc w:val="both"/>
        <w:rPr>
          <w:rFonts w:ascii="Arial" w:hAnsi="Arial" w:cs="Arial"/>
        </w:rPr>
      </w:pPr>
    </w:p>
    <w:p w:rsidR="005413F7" w:rsidRPr="00062E46" w:rsidRDefault="005413F7"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5413F7" w:rsidRPr="00062E46" w:rsidRDefault="005413F7" w:rsidP="00536F79">
      <w:pPr>
        <w:pStyle w:val="ListParagraph"/>
        <w:spacing w:after="0" w:line="360" w:lineRule="auto"/>
        <w:jc w:val="both"/>
        <w:rPr>
          <w:rFonts w:ascii="Tahoma" w:hAnsi="Tahoma" w:cs="Tahoma"/>
          <w:sz w:val="18"/>
          <w:szCs w:val="18"/>
        </w:rPr>
      </w:pPr>
    </w:p>
    <w:p w:rsidR="005413F7" w:rsidRPr="00062E46" w:rsidRDefault="005413F7" w:rsidP="00536F79">
      <w:pPr>
        <w:pStyle w:val="ListParagraph"/>
        <w:numPr>
          <w:ilvl w:val="0"/>
          <w:numId w:val="16"/>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5413F7" w:rsidRPr="00062E46" w:rsidRDefault="005413F7" w:rsidP="00536F79">
      <w:pPr>
        <w:pStyle w:val="ListParagraph"/>
        <w:numPr>
          <w:ilvl w:val="0"/>
          <w:numId w:val="16"/>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5413F7" w:rsidRPr="003E1710" w:rsidRDefault="005413F7" w:rsidP="00536F79">
      <w:pPr>
        <w:spacing w:line="360" w:lineRule="auto"/>
        <w:jc w:val="both"/>
        <w:rPr>
          <w:rFonts w:ascii="Arial" w:hAnsi="Arial" w:cs="Arial"/>
          <w:i/>
          <w:iCs/>
          <w:sz w:val="20"/>
          <w:szCs w:val="20"/>
        </w:rPr>
      </w:pPr>
    </w:p>
    <w:p w:rsidR="005413F7" w:rsidRPr="00054680" w:rsidRDefault="005413F7"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5413F7" w:rsidRPr="00054680" w:rsidRDefault="005413F7" w:rsidP="00536F79">
      <w:pPr>
        <w:spacing w:line="360" w:lineRule="auto"/>
        <w:jc w:val="both"/>
        <w:rPr>
          <w:rFonts w:ascii="Tahoma" w:hAnsi="Tahoma" w:cs="Tahoma"/>
          <w:sz w:val="18"/>
          <w:szCs w:val="18"/>
        </w:rPr>
      </w:pPr>
    </w:p>
    <w:p w:rsidR="005413F7" w:rsidRPr="00054680" w:rsidRDefault="005413F7"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5413F7" w:rsidRPr="00054680" w:rsidRDefault="005413F7"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5413F7" w:rsidRDefault="005413F7" w:rsidP="00536F79">
      <w:pPr>
        <w:spacing w:line="360" w:lineRule="auto"/>
        <w:ind w:left="5664" w:firstLine="708"/>
        <w:jc w:val="both"/>
        <w:rPr>
          <w:rFonts w:ascii="Arial" w:hAnsi="Arial" w:cs="Arial"/>
          <w:i/>
          <w:iCs/>
          <w:sz w:val="18"/>
          <w:szCs w:val="18"/>
        </w:rPr>
      </w:pPr>
    </w:p>
    <w:p w:rsidR="005413F7" w:rsidRDefault="005413F7" w:rsidP="00536F79">
      <w:pPr>
        <w:spacing w:line="360" w:lineRule="auto"/>
        <w:ind w:left="5664" w:firstLine="708"/>
        <w:jc w:val="both"/>
        <w:rPr>
          <w:rFonts w:ascii="Arial" w:hAnsi="Arial" w:cs="Arial"/>
          <w:i/>
          <w:iCs/>
          <w:sz w:val="18"/>
          <w:szCs w:val="18"/>
        </w:rPr>
      </w:pPr>
    </w:p>
    <w:p w:rsidR="005413F7" w:rsidRPr="00307A36" w:rsidRDefault="005413F7" w:rsidP="00536F79">
      <w:pPr>
        <w:spacing w:line="360" w:lineRule="auto"/>
        <w:ind w:left="5664" w:firstLine="708"/>
        <w:jc w:val="both"/>
        <w:rPr>
          <w:rFonts w:ascii="Arial" w:hAnsi="Arial" w:cs="Arial"/>
          <w:i/>
          <w:iCs/>
          <w:sz w:val="18"/>
          <w:szCs w:val="18"/>
        </w:rPr>
      </w:pPr>
    </w:p>
    <w:p w:rsidR="005413F7" w:rsidRDefault="005413F7"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5413F7" w:rsidRPr="0041291A" w:rsidRDefault="005413F7"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5413F7" w:rsidRPr="0041291A" w:rsidRDefault="005413F7" w:rsidP="00536F79">
      <w:pPr>
        <w:spacing w:line="360" w:lineRule="auto"/>
        <w:jc w:val="both"/>
        <w:rPr>
          <w:rFonts w:ascii="Tahoma" w:hAnsi="Tahoma" w:cs="Tahoma"/>
          <w:sz w:val="18"/>
          <w:szCs w:val="18"/>
        </w:rPr>
      </w:pPr>
      <w:r w:rsidRPr="0041291A">
        <w:rPr>
          <w:rFonts w:ascii="Tahoma" w:hAnsi="Tahoma" w:cs="Tahoma"/>
          <w:sz w:val="18"/>
          <w:szCs w:val="18"/>
        </w:rPr>
        <w:t>…………………………………………………………………………………………..…………………...........………………………………………………………………………………………………………………………………………………………………………………………………………………………</w:t>
      </w:r>
    </w:p>
    <w:p w:rsidR="005413F7" w:rsidRPr="0041291A" w:rsidRDefault="005413F7" w:rsidP="00536F79">
      <w:pPr>
        <w:spacing w:line="360" w:lineRule="auto"/>
        <w:jc w:val="both"/>
        <w:rPr>
          <w:rFonts w:ascii="Tahoma" w:hAnsi="Tahoma" w:cs="Tahoma"/>
          <w:sz w:val="18"/>
          <w:szCs w:val="18"/>
        </w:rPr>
      </w:pPr>
    </w:p>
    <w:p w:rsidR="005413F7" w:rsidRPr="0041291A" w:rsidRDefault="005413F7"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5413F7" w:rsidRPr="0041291A" w:rsidRDefault="005413F7"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5413F7" w:rsidRPr="002A466D" w:rsidRDefault="005413F7"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5413F7" w:rsidRPr="009375EB" w:rsidRDefault="005413F7" w:rsidP="00536F79">
      <w:pPr>
        <w:spacing w:line="360" w:lineRule="auto"/>
        <w:jc w:val="both"/>
        <w:rPr>
          <w:rFonts w:ascii="Arial" w:hAnsi="Arial" w:cs="Arial"/>
          <w:i/>
          <w:iCs/>
        </w:rPr>
      </w:pPr>
    </w:p>
    <w:p w:rsidR="005413F7" w:rsidRPr="002969E3" w:rsidRDefault="005413F7"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5413F7" w:rsidRPr="002969E3" w:rsidRDefault="005413F7" w:rsidP="00536F79">
      <w:pPr>
        <w:spacing w:line="360" w:lineRule="auto"/>
        <w:jc w:val="both"/>
        <w:rPr>
          <w:rFonts w:ascii="Tahoma" w:hAnsi="Tahoma" w:cs="Tahoma"/>
          <w:b/>
          <w:bCs/>
          <w:sz w:val="18"/>
          <w:szCs w:val="18"/>
        </w:rPr>
      </w:pPr>
    </w:p>
    <w:p w:rsidR="005413F7" w:rsidRPr="002969E3" w:rsidRDefault="005413F7"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5413F7" w:rsidRPr="002969E3" w:rsidRDefault="005413F7" w:rsidP="00536F79">
      <w:pPr>
        <w:spacing w:line="360" w:lineRule="auto"/>
        <w:jc w:val="both"/>
        <w:rPr>
          <w:rFonts w:ascii="Tahoma" w:hAnsi="Tahoma" w:cs="Tahoma"/>
          <w:sz w:val="18"/>
          <w:szCs w:val="18"/>
        </w:rPr>
      </w:pPr>
    </w:p>
    <w:p w:rsidR="005413F7" w:rsidRPr="002969E3" w:rsidRDefault="005413F7"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5413F7" w:rsidRPr="0041291A" w:rsidRDefault="005413F7"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5413F7" w:rsidRPr="002969E3" w:rsidRDefault="005413F7"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5413F7" w:rsidRDefault="005413F7" w:rsidP="00536F79">
      <w:pPr>
        <w:spacing w:line="360" w:lineRule="auto"/>
        <w:jc w:val="both"/>
        <w:rPr>
          <w:rFonts w:ascii="Arial" w:hAnsi="Arial" w:cs="Arial"/>
          <w:i/>
          <w:iCs/>
        </w:rPr>
      </w:pPr>
    </w:p>
    <w:p w:rsidR="005413F7" w:rsidRPr="00F951B8" w:rsidRDefault="005413F7"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5413F7" w:rsidRPr="00F951B8" w:rsidRDefault="005413F7" w:rsidP="00536F79">
      <w:pPr>
        <w:spacing w:line="360" w:lineRule="auto"/>
        <w:jc w:val="both"/>
        <w:rPr>
          <w:rFonts w:ascii="Tahoma" w:hAnsi="Tahoma" w:cs="Tahoma"/>
          <w:b/>
          <w:bCs/>
          <w:sz w:val="18"/>
          <w:szCs w:val="18"/>
        </w:rPr>
      </w:pPr>
    </w:p>
    <w:p w:rsidR="005413F7" w:rsidRPr="00F951B8" w:rsidRDefault="005413F7"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5413F7" w:rsidRPr="00F951B8" w:rsidRDefault="005413F7" w:rsidP="00536F79">
      <w:pPr>
        <w:spacing w:line="360" w:lineRule="auto"/>
        <w:jc w:val="both"/>
        <w:rPr>
          <w:rFonts w:ascii="Tahoma" w:hAnsi="Tahoma" w:cs="Tahoma"/>
          <w:sz w:val="18"/>
          <w:szCs w:val="18"/>
        </w:rPr>
      </w:pPr>
    </w:p>
    <w:p w:rsidR="005413F7" w:rsidRPr="002969E3" w:rsidRDefault="005413F7"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5413F7" w:rsidRPr="0041291A" w:rsidRDefault="005413F7"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5413F7" w:rsidRPr="00F951B8" w:rsidRDefault="005413F7"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5413F7" w:rsidRPr="004E2914" w:rsidRDefault="005413F7" w:rsidP="00761E15">
      <w:pPr>
        <w:pStyle w:val="rozdzia"/>
      </w:pPr>
    </w:p>
    <w:p w:rsidR="005413F7" w:rsidRPr="00AB1E5F" w:rsidRDefault="005413F7" w:rsidP="00761E15">
      <w:pPr>
        <w:pStyle w:val="rozdzia"/>
        <w:rPr>
          <w:sz w:val="18"/>
          <w:szCs w:val="18"/>
          <w:u w:val="single"/>
        </w:rPr>
      </w:pPr>
      <w:r w:rsidRPr="00AB1E5F">
        <w:rPr>
          <w:sz w:val="18"/>
          <w:szCs w:val="18"/>
          <w:u w:val="single"/>
        </w:rPr>
        <w:t>UWAGA</w:t>
      </w:r>
    </w:p>
    <w:p w:rsidR="005413F7" w:rsidRPr="00AB1E5F" w:rsidRDefault="005413F7" w:rsidP="00761E15">
      <w:pPr>
        <w:pStyle w:val="rozdzia"/>
        <w:rPr>
          <w:sz w:val="18"/>
          <w:szCs w:val="18"/>
        </w:rPr>
      </w:pPr>
    </w:p>
    <w:p w:rsidR="005413F7" w:rsidRPr="00AB1E5F" w:rsidRDefault="005413F7"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5413F7" w:rsidRDefault="005413F7" w:rsidP="000A1165">
      <w:pPr>
        <w:pStyle w:val="PlainText"/>
        <w:spacing w:before="120"/>
        <w:jc w:val="both"/>
        <w:rPr>
          <w:rFonts w:ascii="Tahoma" w:hAnsi="Tahoma" w:cs="Tahoma"/>
          <w:b/>
          <w:bCs/>
          <w:sz w:val="24"/>
          <w:szCs w:val="24"/>
        </w:rPr>
      </w:pPr>
      <w:bookmarkStart w:id="0" w:name="_GoBack"/>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bookmarkEnd w:id="0"/>
    <w:p w:rsidR="005413F7" w:rsidRDefault="005413F7" w:rsidP="00BC4BFC">
      <w:pPr>
        <w:pStyle w:val="PlainText"/>
        <w:ind w:left="1503"/>
        <w:rPr>
          <w:rFonts w:ascii="Tahoma" w:hAnsi="Tahoma" w:cs="Tahoma"/>
          <w:sz w:val="18"/>
          <w:szCs w:val="18"/>
        </w:rPr>
      </w:pPr>
    </w:p>
    <w:p w:rsidR="005413F7" w:rsidRDefault="005413F7" w:rsidP="00BC4BFC">
      <w:pPr>
        <w:pStyle w:val="PlainText"/>
        <w:ind w:left="1503"/>
        <w:rPr>
          <w:rFonts w:ascii="Tahoma" w:hAnsi="Tahoma" w:cs="Tahoma"/>
          <w:sz w:val="18"/>
          <w:szCs w:val="18"/>
        </w:rPr>
      </w:pPr>
    </w:p>
    <w:p w:rsidR="005413F7" w:rsidRDefault="005413F7" w:rsidP="00BC4BFC">
      <w:pPr>
        <w:pStyle w:val="PlainText"/>
        <w:ind w:left="1503"/>
        <w:rPr>
          <w:rFonts w:ascii="Tahoma" w:hAnsi="Tahoma" w:cs="Tahoma"/>
          <w:sz w:val="18"/>
          <w:szCs w:val="18"/>
        </w:rPr>
      </w:pPr>
    </w:p>
    <w:p w:rsidR="005413F7" w:rsidRPr="00AB1E5F" w:rsidRDefault="005413F7"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5413F7" w:rsidRDefault="005413F7" w:rsidP="00CC673E">
      <w:pPr>
        <w:pStyle w:val="PlainText"/>
        <w:ind w:left="1503"/>
        <w:jc w:val="right"/>
        <w:rPr>
          <w:rFonts w:ascii="Tahoma" w:hAnsi="Tahoma" w:cs="Tahoma"/>
          <w:b/>
          <w:bCs/>
          <w:sz w:val="24"/>
          <w:szCs w:val="24"/>
        </w:rPr>
      </w:pPr>
      <w:r>
        <w:rPr>
          <w:rFonts w:ascii="Tahoma" w:hAnsi="Tahoma" w:cs="Tahoma"/>
          <w:b/>
          <w:bCs/>
          <w:sz w:val="18"/>
          <w:szCs w:val="18"/>
        </w:rPr>
        <w:t xml:space="preserve">                                                </w:t>
      </w:r>
      <w:r w:rsidRPr="008726D0">
        <w:rPr>
          <w:rFonts w:ascii="Tahoma" w:hAnsi="Tahoma" w:cs="Tahoma"/>
          <w:b/>
          <w:bCs/>
          <w:sz w:val="24"/>
          <w:szCs w:val="24"/>
        </w:rPr>
        <w:t>Załącznik nr 2</w:t>
      </w:r>
      <w:r>
        <w:rPr>
          <w:rFonts w:ascii="Tahoma" w:hAnsi="Tahoma" w:cs="Tahoma"/>
          <w:b/>
          <w:bCs/>
          <w:sz w:val="24"/>
          <w:szCs w:val="24"/>
        </w:rPr>
        <w:br/>
      </w:r>
    </w:p>
    <w:p w:rsidR="005413F7" w:rsidRPr="002114BA" w:rsidRDefault="005413F7" w:rsidP="002114BA">
      <w:pPr>
        <w:pStyle w:val="PlainText"/>
        <w:ind w:left="1503" w:firstLine="5579"/>
        <w:jc w:val="center"/>
        <w:rPr>
          <w:rFonts w:ascii="Tahoma" w:hAnsi="Tahoma" w:cs="Tahoma"/>
          <w:b/>
          <w:bCs/>
          <w:sz w:val="24"/>
          <w:szCs w:val="24"/>
        </w:rPr>
      </w:pPr>
      <w:r>
        <w:rPr>
          <w:rFonts w:ascii="Tahoma" w:hAnsi="Tahoma" w:cs="Tahoma"/>
          <w:b/>
          <w:bCs/>
          <w:sz w:val="24"/>
          <w:szCs w:val="24"/>
        </w:rPr>
        <w:t xml:space="preserve">     </w:t>
      </w:r>
    </w:p>
    <w:p w:rsidR="005413F7" w:rsidRDefault="005413F7" w:rsidP="002114BA">
      <w:pPr>
        <w:pStyle w:val="PlainTex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170"/>
      </w:tblGrid>
      <w:tr w:rsidR="005413F7" w:rsidRPr="007C15C2">
        <w:tc>
          <w:tcPr>
            <w:tcW w:w="3348" w:type="dxa"/>
            <w:shd w:val="clear" w:color="auto" w:fill="FFFFFF"/>
          </w:tcPr>
          <w:p w:rsidR="005413F7" w:rsidRPr="007C15C2" w:rsidRDefault="005413F7" w:rsidP="007C15C2">
            <w:pPr>
              <w:pStyle w:val="PlainText"/>
              <w:spacing w:before="120"/>
              <w:jc w:val="center"/>
              <w:rPr>
                <w:rFonts w:ascii="Tahoma" w:hAnsi="Tahoma" w:cs="Tahoma"/>
                <w:b/>
                <w:bCs/>
                <w:sz w:val="18"/>
                <w:szCs w:val="18"/>
              </w:rPr>
            </w:pPr>
          </w:p>
          <w:p w:rsidR="005413F7" w:rsidRPr="007C15C2" w:rsidRDefault="005413F7" w:rsidP="007C15C2">
            <w:pPr>
              <w:pStyle w:val="PlainText"/>
              <w:spacing w:before="120"/>
              <w:jc w:val="center"/>
              <w:rPr>
                <w:rFonts w:ascii="Tahoma" w:hAnsi="Tahoma" w:cs="Tahoma"/>
                <w:b/>
                <w:bCs/>
                <w:sz w:val="18"/>
                <w:szCs w:val="18"/>
              </w:rPr>
            </w:pPr>
          </w:p>
          <w:p w:rsidR="005413F7" w:rsidRPr="007C15C2" w:rsidRDefault="005413F7" w:rsidP="007C15C2">
            <w:pPr>
              <w:pStyle w:val="PlainTex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PlainText"/>
              <w:spacing w:before="120"/>
              <w:jc w:val="center"/>
              <w:rPr>
                <w:rFonts w:ascii="Tahoma" w:hAnsi="Tahoma" w:cs="Tahoma"/>
                <w:b/>
                <w:bCs/>
                <w:sz w:val="28"/>
                <w:szCs w:val="28"/>
              </w:rPr>
            </w:pPr>
          </w:p>
        </w:tc>
      </w:tr>
    </w:tbl>
    <w:p w:rsidR="005413F7" w:rsidRDefault="005413F7" w:rsidP="00D01AB9">
      <w:pPr>
        <w:pStyle w:val="PlainTex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Pr>
          <w:rFonts w:ascii="Tahoma" w:hAnsi="Tahoma" w:cs="Tahoma"/>
          <w:b/>
          <w:bCs/>
          <w:sz w:val="18"/>
          <w:szCs w:val="18"/>
        </w:rPr>
        <w:t>Wykonanie trzech zadań budżetu partycypacyjnego</w:t>
      </w:r>
      <w:r>
        <w:rPr>
          <w:rFonts w:ascii="Tahoma" w:hAnsi="Tahoma" w:cs="Tahoma"/>
          <w:b/>
          <w:bCs/>
          <w:sz w:val="18"/>
          <w:szCs w:val="18"/>
        </w:rPr>
        <w:br/>
        <w:t>m.st. Warszawy, polegających na budowie zatok i parkingów postojowych, z podziałem na części</w:t>
      </w:r>
      <w:r w:rsidRPr="00D01AB9">
        <w:rPr>
          <w:rFonts w:ascii="Tahoma" w:hAnsi="Tahoma" w:cs="Tahoma"/>
          <w:b/>
          <w:bCs/>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PlainText"/>
              <w:spacing w:before="120"/>
              <w:jc w:val="center"/>
              <w:rPr>
                <w:rFonts w:ascii="Tahoma" w:hAnsi="Tahoma" w:cs="Tahoma"/>
                <w:b/>
                <w:bCs/>
                <w:sz w:val="16"/>
                <w:szCs w:val="16"/>
              </w:rPr>
            </w:pPr>
          </w:p>
        </w:tc>
        <w:tc>
          <w:tcPr>
            <w:tcW w:w="3040" w:type="dxa"/>
          </w:tcPr>
          <w:p w:rsidR="005413F7" w:rsidRPr="00D01AB9" w:rsidRDefault="005413F7"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PlainText"/>
              <w:spacing w:before="120"/>
              <w:jc w:val="center"/>
              <w:rPr>
                <w:rFonts w:ascii="Tahoma" w:hAnsi="Tahoma" w:cs="Tahoma"/>
                <w:b/>
                <w:bCs/>
                <w:sz w:val="16"/>
                <w:szCs w:val="16"/>
              </w:rPr>
            </w:pPr>
          </w:p>
        </w:tc>
        <w:tc>
          <w:tcPr>
            <w:tcW w:w="1440" w:type="dxa"/>
          </w:tcPr>
          <w:p w:rsidR="005413F7" w:rsidRPr="00D01AB9" w:rsidRDefault="005413F7"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PlainText"/>
              <w:spacing w:before="120"/>
              <w:jc w:val="both"/>
              <w:rPr>
                <w:rFonts w:ascii="Tahoma" w:hAnsi="Tahoma" w:cs="Tahoma"/>
              </w:rPr>
            </w:pPr>
          </w:p>
        </w:tc>
        <w:tc>
          <w:tcPr>
            <w:tcW w:w="3040" w:type="dxa"/>
          </w:tcPr>
          <w:p w:rsidR="005413F7" w:rsidRPr="0042363E" w:rsidRDefault="005413F7" w:rsidP="00BF65F5">
            <w:pPr>
              <w:pStyle w:val="PlainText"/>
              <w:spacing w:before="120"/>
              <w:jc w:val="both"/>
              <w:rPr>
                <w:rFonts w:ascii="Tahoma" w:hAnsi="Tahoma" w:cs="Tahoma"/>
              </w:rPr>
            </w:pPr>
          </w:p>
        </w:tc>
        <w:tc>
          <w:tcPr>
            <w:tcW w:w="1440" w:type="dxa"/>
          </w:tcPr>
          <w:p w:rsidR="005413F7" w:rsidRPr="0042363E" w:rsidRDefault="005413F7" w:rsidP="00BF65F5">
            <w:pPr>
              <w:pStyle w:val="PlainText"/>
              <w:spacing w:before="120"/>
              <w:jc w:val="both"/>
              <w:rPr>
                <w:rFonts w:ascii="Tahoma" w:hAnsi="Tahoma" w:cs="Tahoma"/>
              </w:rPr>
            </w:pPr>
          </w:p>
        </w:tc>
        <w:tc>
          <w:tcPr>
            <w:tcW w:w="1800" w:type="dxa"/>
          </w:tcPr>
          <w:p w:rsidR="005413F7" w:rsidRPr="0042363E" w:rsidRDefault="005413F7" w:rsidP="00BF65F5">
            <w:pPr>
              <w:pStyle w:val="PlainText"/>
              <w:spacing w:before="120"/>
              <w:jc w:val="both"/>
              <w:rPr>
                <w:rFonts w:ascii="Tahoma" w:hAnsi="Tahoma" w:cs="Tahoma"/>
              </w:rPr>
            </w:pPr>
          </w:p>
        </w:tc>
        <w:tc>
          <w:tcPr>
            <w:tcW w:w="1560" w:type="dxa"/>
          </w:tcPr>
          <w:p w:rsidR="005413F7" w:rsidRPr="0042363E" w:rsidRDefault="005413F7" w:rsidP="00BF65F5">
            <w:pPr>
              <w:pStyle w:val="PlainTex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PlainText"/>
              <w:spacing w:before="120"/>
              <w:jc w:val="both"/>
              <w:rPr>
                <w:rFonts w:ascii="Tahoma" w:hAnsi="Tahoma" w:cs="Tahoma"/>
              </w:rPr>
            </w:pPr>
          </w:p>
        </w:tc>
        <w:tc>
          <w:tcPr>
            <w:tcW w:w="1440" w:type="dxa"/>
          </w:tcPr>
          <w:p w:rsidR="005413F7" w:rsidRPr="0042363E" w:rsidRDefault="005413F7" w:rsidP="00BF65F5">
            <w:pPr>
              <w:pStyle w:val="PlainText"/>
              <w:spacing w:before="120"/>
              <w:jc w:val="both"/>
              <w:rPr>
                <w:rFonts w:ascii="Tahoma" w:hAnsi="Tahoma" w:cs="Tahoma"/>
              </w:rPr>
            </w:pPr>
          </w:p>
        </w:tc>
        <w:tc>
          <w:tcPr>
            <w:tcW w:w="1800" w:type="dxa"/>
          </w:tcPr>
          <w:p w:rsidR="005413F7" w:rsidRPr="0042363E" w:rsidRDefault="005413F7" w:rsidP="00BF65F5">
            <w:pPr>
              <w:pStyle w:val="PlainText"/>
              <w:spacing w:before="120"/>
              <w:jc w:val="both"/>
              <w:rPr>
                <w:rFonts w:ascii="Tahoma" w:hAnsi="Tahoma" w:cs="Tahoma"/>
              </w:rPr>
            </w:pPr>
          </w:p>
        </w:tc>
        <w:tc>
          <w:tcPr>
            <w:tcW w:w="1560" w:type="dxa"/>
          </w:tcPr>
          <w:p w:rsidR="005413F7" w:rsidRPr="0042363E" w:rsidRDefault="005413F7" w:rsidP="00BF65F5">
            <w:pPr>
              <w:pStyle w:val="PlainTex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p w:rsidR="005413F7" w:rsidRPr="0042363E" w:rsidRDefault="005413F7" w:rsidP="00BF65F5">
            <w:pPr>
              <w:pStyle w:val="PlainText"/>
              <w:spacing w:before="120"/>
              <w:jc w:val="both"/>
              <w:rPr>
                <w:rFonts w:ascii="Tahoma" w:hAnsi="Tahoma" w:cs="Tahoma"/>
              </w:rPr>
            </w:pPr>
          </w:p>
        </w:tc>
        <w:tc>
          <w:tcPr>
            <w:tcW w:w="3040" w:type="dxa"/>
          </w:tcPr>
          <w:p w:rsidR="005413F7" w:rsidRPr="0042363E" w:rsidRDefault="005413F7" w:rsidP="00BF65F5">
            <w:pPr>
              <w:pStyle w:val="PlainText"/>
              <w:spacing w:before="120"/>
              <w:jc w:val="both"/>
              <w:rPr>
                <w:rFonts w:ascii="Tahoma" w:hAnsi="Tahoma" w:cs="Tahoma"/>
              </w:rPr>
            </w:pPr>
          </w:p>
        </w:tc>
        <w:tc>
          <w:tcPr>
            <w:tcW w:w="1440" w:type="dxa"/>
          </w:tcPr>
          <w:p w:rsidR="005413F7" w:rsidRPr="0042363E" w:rsidRDefault="005413F7" w:rsidP="00BF65F5">
            <w:pPr>
              <w:pStyle w:val="PlainText"/>
              <w:spacing w:before="120"/>
              <w:jc w:val="both"/>
              <w:rPr>
                <w:rFonts w:ascii="Tahoma" w:hAnsi="Tahoma" w:cs="Tahoma"/>
              </w:rPr>
            </w:pPr>
          </w:p>
        </w:tc>
        <w:tc>
          <w:tcPr>
            <w:tcW w:w="1800" w:type="dxa"/>
          </w:tcPr>
          <w:p w:rsidR="005413F7" w:rsidRPr="0042363E" w:rsidRDefault="005413F7" w:rsidP="00BF65F5">
            <w:pPr>
              <w:pStyle w:val="PlainText"/>
              <w:spacing w:before="120"/>
              <w:jc w:val="both"/>
              <w:rPr>
                <w:rFonts w:ascii="Tahoma" w:hAnsi="Tahoma" w:cs="Tahoma"/>
              </w:rPr>
            </w:pPr>
          </w:p>
        </w:tc>
        <w:tc>
          <w:tcPr>
            <w:tcW w:w="1560" w:type="dxa"/>
          </w:tcPr>
          <w:p w:rsidR="005413F7" w:rsidRPr="0042363E" w:rsidRDefault="005413F7" w:rsidP="00BF65F5">
            <w:pPr>
              <w:pStyle w:val="PlainTex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PlainText"/>
              <w:spacing w:before="120"/>
              <w:jc w:val="both"/>
              <w:rPr>
                <w:rFonts w:ascii="Tahoma" w:hAnsi="Tahoma" w:cs="Tahoma"/>
              </w:rPr>
            </w:pPr>
          </w:p>
        </w:tc>
        <w:tc>
          <w:tcPr>
            <w:tcW w:w="1440" w:type="dxa"/>
          </w:tcPr>
          <w:p w:rsidR="005413F7" w:rsidRPr="0042363E" w:rsidRDefault="005413F7" w:rsidP="00BF65F5">
            <w:pPr>
              <w:pStyle w:val="PlainText"/>
              <w:spacing w:before="120"/>
              <w:jc w:val="both"/>
              <w:rPr>
                <w:rFonts w:ascii="Tahoma" w:hAnsi="Tahoma" w:cs="Tahoma"/>
              </w:rPr>
            </w:pPr>
          </w:p>
        </w:tc>
        <w:tc>
          <w:tcPr>
            <w:tcW w:w="1800" w:type="dxa"/>
          </w:tcPr>
          <w:p w:rsidR="005413F7" w:rsidRPr="0042363E" w:rsidRDefault="005413F7" w:rsidP="00BF65F5">
            <w:pPr>
              <w:pStyle w:val="PlainText"/>
              <w:spacing w:before="120"/>
              <w:jc w:val="both"/>
              <w:rPr>
                <w:rFonts w:ascii="Tahoma" w:hAnsi="Tahoma" w:cs="Tahoma"/>
              </w:rPr>
            </w:pPr>
          </w:p>
        </w:tc>
        <w:tc>
          <w:tcPr>
            <w:tcW w:w="1560" w:type="dxa"/>
          </w:tcPr>
          <w:p w:rsidR="005413F7" w:rsidRPr="0042363E" w:rsidRDefault="005413F7" w:rsidP="00BF65F5">
            <w:pPr>
              <w:pStyle w:val="PlainText"/>
              <w:spacing w:before="120"/>
              <w:jc w:val="both"/>
              <w:rPr>
                <w:rFonts w:ascii="Tahoma" w:hAnsi="Tahoma" w:cs="Tahoma"/>
              </w:rPr>
            </w:pPr>
          </w:p>
        </w:tc>
      </w:tr>
    </w:tbl>
    <w:p w:rsidR="005413F7" w:rsidRPr="00CB0F0F" w:rsidRDefault="005413F7" w:rsidP="00D01AB9">
      <w:pPr>
        <w:pStyle w:val="PlainText"/>
        <w:spacing w:before="120"/>
        <w:ind w:left="900" w:hanging="900"/>
        <w:jc w:val="both"/>
        <w:rPr>
          <w:rFonts w:ascii="Tahoma" w:hAnsi="Tahoma" w:cs="Tahoma"/>
          <w:sz w:val="18"/>
          <w:szCs w:val="18"/>
        </w:rPr>
      </w:pPr>
    </w:p>
    <w:p w:rsidR="005413F7" w:rsidRPr="00BC4BFC" w:rsidRDefault="005413F7"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.3</w:t>
      </w:r>
      <w:r w:rsidRPr="00BC4BFC">
        <w:rPr>
          <w:rFonts w:ascii="Tahoma" w:hAnsi="Tahoma" w:cs="Tahoma"/>
          <w:sz w:val="18"/>
          <w:szCs w:val="18"/>
        </w:rPr>
        <w:t>. Instrukcji dla Wykonawców.</w:t>
      </w:r>
    </w:p>
    <w:p w:rsidR="005413F7" w:rsidRDefault="005413F7"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PlainText"/>
        <w:spacing w:before="120"/>
        <w:jc w:val="both"/>
        <w:rPr>
          <w:rFonts w:ascii="Tahoma" w:hAnsi="Tahoma" w:cs="Tahoma"/>
          <w:sz w:val="18"/>
          <w:szCs w:val="18"/>
        </w:rPr>
      </w:pPr>
    </w:p>
    <w:p w:rsidR="005413F7" w:rsidRPr="00CB0F0F" w:rsidRDefault="005413F7" w:rsidP="00D01AB9">
      <w:pPr>
        <w:pStyle w:val="PlainText"/>
        <w:spacing w:before="120"/>
        <w:jc w:val="both"/>
        <w:rPr>
          <w:rFonts w:ascii="Tahoma" w:hAnsi="Tahoma" w:cs="Tahoma"/>
          <w:sz w:val="18"/>
          <w:szCs w:val="18"/>
        </w:rPr>
      </w:pPr>
    </w:p>
    <w:p w:rsidR="005413F7" w:rsidRPr="00CB0F0F" w:rsidRDefault="005413F7"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5413F7" w:rsidRDefault="005413F7"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5413F7" w:rsidRDefault="005413F7" w:rsidP="006F5866">
      <w:pPr>
        <w:pStyle w:val="PlainText"/>
        <w:ind w:left="6372" w:firstLine="487"/>
        <w:jc w:val="center"/>
        <w:rPr>
          <w:rFonts w:ascii="Tahoma" w:hAnsi="Tahoma" w:cs="Tahoma"/>
          <w:b/>
          <w:bCs/>
          <w:sz w:val="24"/>
          <w:szCs w:val="24"/>
        </w:rPr>
      </w:pPr>
    </w:p>
    <w:p w:rsidR="005413F7" w:rsidRDefault="005413F7" w:rsidP="001A3A80">
      <w:pPr>
        <w:spacing w:before="120"/>
        <w:rPr>
          <w:rFonts w:ascii="Tahoma" w:hAnsi="Tahoma" w:cs="Tahoma"/>
          <w:b/>
          <w:bCs/>
          <w:sz w:val="20"/>
          <w:szCs w:val="20"/>
        </w:rPr>
      </w:pPr>
    </w:p>
    <w:p w:rsidR="005413F7" w:rsidRDefault="005413F7" w:rsidP="001A3A80">
      <w:pPr>
        <w:spacing w:before="120"/>
        <w:rPr>
          <w:rFonts w:ascii="Tahoma" w:hAnsi="Tahoma" w:cs="Tahoma"/>
          <w:b/>
          <w:bCs/>
          <w:sz w:val="20"/>
          <w:szCs w:val="20"/>
        </w:rPr>
      </w:pPr>
    </w:p>
    <w:p w:rsidR="005413F7" w:rsidRPr="00FE11AF" w:rsidRDefault="005413F7"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5413F7" w:rsidRDefault="005413F7"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Załącznik </w:t>
      </w:r>
      <w:r w:rsidRPr="0028163F">
        <w:rPr>
          <w:rFonts w:ascii="Tahoma" w:hAnsi="Tahoma" w:cs="Tahoma"/>
          <w:b/>
          <w:bCs/>
          <w:sz w:val="24"/>
          <w:szCs w:val="24"/>
        </w:rPr>
        <w:t xml:space="preserve">nr </w:t>
      </w:r>
      <w:r>
        <w:rPr>
          <w:rFonts w:ascii="Tahoma" w:hAnsi="Tahoma" w:cs="Tahoma"/>
          <w:b/>
          <w:bCs/>
          <w:sz w:val="24"/>
          <w:szCs w:val="24"/>
        </w:rPr>
        <w:t xml:space="preserve">3                            </w:t>
      </w:r>
    </w:p>
    <w:p w:rsidR="005413F7" w:rsidRPr="00EB6D1A" w:rsidRDefault="005413F7" w:rsidP="006F5866">
      <w:pPr>
        <w:pStyle w:val="PlainText"/>
        <w:ind w:left="6372" w:firstLine="487"/>
        <w:jc w:val="center"/>
        <w:rPr>
          <w:rFonts w:ascii="Tahoma" w:hAnsi="Tahoma" w:cs="Tahoma"/>
          <w:b/>
          <w:bCs/>
          <w:sz w:val="24"/>
          <w:szCs w:val="24"/>
        </w:rPr>
      </w:pPr>
    </w:p>
    <w:p w:rsidR="005413F7" w:rsidRDefault="005413F7"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169"/>
      </w:tblGrid>
      <w:tr w:rsidR="005413F7" w:rsidRPr="00AF0813">
        <w:tc>
          <w:tcPr>
            <w:tcW w:w="3348"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5413F7" w:rsidRDefault="005413F7" w:rsidP="00303AE9">
      <w:pPr>
        <w:pStyle w:val="PlainText"/>
        <w:spacing w:before="120"/>
        <w:jc w:val="both"/>
        <w:rPr>
          <w:rFonts w:ascii="Tahoma" w:hAnsi="Tahoma" w:cs="Tahoma"/>
          <w:b/>
          <w:bCs/>
          <w:sz w:val="18"/>
          <w:szCs w:val="18"/>
        </w:rPr>
      </w:pPr>
    </w:p>
    <w:p w:rsidR="005413F7" w:rsidRDefault="005413F7" w:rsidP="00303AE9">
      <w:pPr>
        <w:pStyle w:val="PlainText"/>
        <w:spacing w:before="120"/>
        <w:jc w:val="both"/>
        <w:rPr>
          <w:rFonts w:ascii="Tahoma" w:hAnsi="Tahoma" w:cs="Tahoma"/>
          <w:b/>
          <w:bCs/>
          <w:sz w:val="18"/>
          <w:szCs w:val="18"/>
        </w:rPr>
      </w:pPr>
    </w:p>
    <w:p w:rsidR="005413F7" w:rsidRDefault="005413F7"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303AE9">
      <w:pPr>
        <w:autoSpaceDE w:val="0"/>
        <w:autoSpaceDN w:val="0"/>
        <w:adjustRightInd w:val="0"/>
        <w:jc w:val="both"/>
        <w:rPr>
          <w:rFonts w:ascii="Tahoma" w:hAnsi="Tahoma" w:cs="Tahoma"/>
          <w:sz w:val="16"/>
          <w:szCs w:val="16"/>
        </w:rPr>
      </w:pP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800"/>
        <w:gridCol w:w="1440"/>
        <w:gridCol w:w="1920"/>
        <w:gridCol w:w="1800"/>
        <w:gridCol w:w="2040"/>
      </w:tblGrid>
      <w:tr w:rsidR="005413F7" w:rsidRPr="001A6DF3">
        <w:trPr>
          <w:trHeight w:val="1899"/>
        </w:trPr>
        <w:tc>
          <w:tcPr>
            <w:tcW w:w="480" w:type="dxa"/>
            <w:vAlign w:val="center"/>
          </w:tcPr>
          <w:p w:rsidR="005413F7" w:rsidRPr="00F92A21" w:rsidRDefault="005413F7" w:rsidP="00E032C6">
            <w:pPr>
              <w:suppressAutoHyphens/>
              <w:rPr>
                <w:rFonts w:ascii="Tahoma" w:hAnsi="Tahoma" w:cs="Tahoma"/>
                <w:b/>
                <w:bCs/>
                <w:sz w:val="18"/>
                <w:szCs w:val="18"/>
              </w:rPr>
            </w:pPr>
            <w:r w:rsidRPr="00F92A21">
              <w:rPr>
                <w:rFonts w:ascii="Tahoma" w:hAnsi="Tahoma" w:cs="Tahoma"/>
                <w:b/>
                <w:bCs/>
                <w:sz w:val="18"/>
                <w:szCs w:val="18"/>
              </w:rPr>
              <w:t>L.p.</w:t>
            </w:r>
          </w:p>
        </w:tc>
        <w:tc>
          <w:tcPr>
            <w:tcW w:w="1800" w:type="dxa"/>
          </w:tcPr>
          <w:p w:rsidR="005413F7" w:rsidRDefault="005413F7" w:rsidP="0039255E">
            <w:pPr>
              <w:suppressAutoHyphens/>
              <w:jc w:val="center"/>
              <w:rPr>
                <w:rFonts w:ascii="Tahoma" w:hAnsi="Tahoma" w:cs="Tahoma"/>
                <w:b/>
                <w:bCs/>
                <w:sz w:val="18"/>
                <w:szCs w:val="18"/>
              </w:rPr>
            </w:pPr>
          </w:p>
          <w:p w:rsidR="005413F7" w:rsidRPr="00F92A21" w:rsidRDefault="005413F7"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440" w:type="dxa"/>
          </w:tcPr>
          <w:p w:rsidR="005413F7" w:rsidRDefault="005413F7" w:rsidP="0039255E">
            <w:pPr>
              <w:suppressAutoHyphens/>
              <w:jc w:val="center"/>
              <w:rPr>
                <w:rFonts w:ascii="Tahoma" w:hAnsi="Tahoma" w:cs="Tahoma"/>
                <w:b/>
                <w:bCs/>
                <w:sz w:val="18"/>
                <w:szCs w:val="18"/>
              </w:rPr>
            </w:pPr>
          </w:p>
          <w:p w:rsidR="005413F7" w:rsidRPr="00F92A21" w:rsidRDefault="005413F7"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1920" w:type="dxa"/>
          </w:tcPr>
          <w:p w:rsidR="005413F7" w:rsidRDefault="005413F7" w:rsidP="0039255E">
            <w:pPr>
              <w:jc w:val="center"/>
              <w:rPr>
                <w:rFonts w:ascii="Tahoma" w:hAnsi="Tahoma" w:cs="Tahoma"/>
                <w:b/>
                <w:bCs/>
                <w:sz w:val="16"/>
                <w:szCs w:val="16"/>
              </w:rPr>
            </w:pPr>
          </w:p>
          <w:p w:rsidR="005413F7" w:rsidRPr="004E404F" w:rsidRDefault="005413F7" w:rsidP="0039255E">
            <w:pPr>
              <w:jc w:val="center"/>
              <w:rPr>
                <w:rFonts w:ascii="Tahoma" w:hAnsi="Tahoma" w:cs="Tahoma"/>
                <w:b/>
                <w:bCs/>
                <w:sz w:val="18"/>
                <w:szCs w:val="18"/>
              </w:rPr>
            </w:pPr>
            <w:r w:rsidRPr="004E404F">
              <w:rPr>
                <w:rFonts w:ascii="Tahoma" w:hAnsi="Tahoma" w:cs="Tahoma"/>
                <w:b/>
                <w:bCs/>
                <w:sz w:val="18"/>
                <w:szCs w:val="18"/>
              </w:rPr>
              <w:t>Kwalifikacje zawodowe</w:t>
            </w:r>
          </w:p>
          <w:p w:rsidR="005413F7" w:rsidRPr="004E404F" w:rsidRDefault="005413F7"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5413F7" w:rsidRPr="001A6DF3" w:rsidRDefault="005413F7" w:rsidP="0039255E">
            <w:pPr>
              <w:jc w:val="center"/>
              <w:rPr>
                <w:rFonts w:ascii="Tahoma" w:hAnsi="Tahoma" w:cs="Tahoma"/>
                <w:b/>
                <w:bCs/>
                <w:sz w:val="16"/>
                <w:szCs w:val="16"/>
              </w:rPr>
            </w:pPr>
          </w:p>
          <w:p w:rsidR="005413F7" w:rsidRPr="004E404F" w:rsidRDefault="005413F7" w:rsidP="0039255E">
            <w:pPr>
              <w:jc w:val="center"/>
              <w:rPr>
                <w:rFonts w:ascii="Tahoma" w:hAnsi="Tahoma" w:cs="Tahoma"/>
                <w:b/>
                <w:bCs/>
                <w:sz w:val="18"/>
                <w:szCs w:val="18"/>
              </w:rPr>
            </w:pPr>
          </w:p>
          <w:p w:rsidR="005413F7" w:rsidRPr="001A6DF3" w:rsidRDefault="005413F7" w:rsidP="0039255E">
            <w:pPr>
              <w:jc w:val="center"/>
              <w:rPr>
                <w:rFonts w:ascii="Tahoma" w:hAnsi="Tahoma" w:cs="Tahoma"/>
                <w:b/>
                <w:bCs/>
                <w:sz w:val="16"/>
                <w:szCs w:val="16"/>
              </w:rPr>
            </w:pPr>
          </w:p>
        </w:tc>
        <w:tc>
          <w:tcPr>
            <w:tcW w:w="1800" w:type="dxa"/>
          </w:tcPr>
          <w:p w:rsidR="005413F7" w:rsidRPr="007F2625" w:rsidRDefault="005413F7" w:rsidP="0039255E">
            <w:pPr>
              <w:jc w:val="center"/>
              <w:rPr>
                <w:rFonts w:ascii="Tahoma" w:hAnsi="Tahoma" w:cs="Tahoma"/>
                <w:b/>
                <w:bCs/>
                <w:color w:val="FF0000"/>
                <w:sz w:val="16"/>
                <w:szCs w:val="16"/>
              </w:rPr>
            </w:pPr>
          </w:p>
          <w:p w:rsidR="005413F7" w:rsidRDefault="005413F7" w:rsidP="0039255E">
            <w:pPr>
              <w:jc w:val="center"/>
              <w:rPr>
                <w:rFonts w:ascii="Tahoma" w:hAnsi="Tahoma" w:cs="Tahoma"/>
                <w:sz w:val="18"/>
                <w:szCs w:val="18"/>
              </w:rPr>
            </w:pPr>
            <w:r w:rsidRPr="0011136B">
              <w:rPr>
                <w:rFonts w:ascii="Tahoma" w:hAnsi="Tahoma" w:cs="Tahoma"/>
                <w:b/>
                <w:bCs/>
                <w:sz w:val="18"/>
                <w:szCs w:val="18"/>
              </w:rPr>
              <w:t>Doświadczenie zawodowe</w:t>
            </w:r>
          </w:p>
          <w:p w:rsidR="005413F7" w:rsidRPr="007F2625" w:rsidRDefault="005413F7" w:rsidP="0039255E">
            <w:pPr>
              <w:jc w:val="center"/>
              <w:rPr>
                <w:rFonts w:ascii="Tahoma" w:hAnsi="Tahoma" w:cs="Tahoma"/>
                <w:b/>
                <w:bCs/>
                <w:color w:val="FF0000"/>
                <w:sz w:val="16"/>
                <w:szCs w:val="16"/>
              </w:rPr>
            </w:pPr>
            <w:r w:rsidRPr="0011136B">
              <w:rPr>
                <w:rFonts w:ascii="Tahoma" w:hAnsi="Tahoma" w:cs="Tahoma"/>
                <w:sz w:val="16"/>
                <w:szCs w:val="16"/>
              </w:rPr>
              <w:t xml:space="preserve">(liczba lat pracy </w:t>
            </w:r>
            <w:r w:rsidRPr="004D451C">
              <w:rPr>
                <w:rFonts w:ascii="Tahoma" w:hAnsi="Tahoma" w:cs="Tahoma"/>
                <w:sz w:val="16"/>
                <w:szCs w:val="16"/>
              </w:rPr>
              <w:t>na danym stanowisku)</w:t>
            </w:r>
          </w:p>
        </w:tc>
        <w:tc>
          <w:tcPr>
            <w:tcW w:w="2040" w:type="dxa"/>
          </w:tcPr>
          <w:p w:rsidR="005413F7" w:rsidRDefault="005413F7" w:rsidP="0039255E">
            <w:pPr>
              <w:jc w:val="center"/>
              <w:rPr>
                <w:rFonts w:ascii="Tahoma" w:hAnsi="Tahoma" w:cs="Tahoma"/>
                <w:b/>
                <w:bCs/>
                <w:sz w:val="18"/>
                <w:szCs w:val="18"/>
              </w:rPr>
            </w:pPr>
          </w:p>
          <w:p w:rsidR="005413F7" w:rsidRDefault="005413F7" w:rsidP="0039255E">
            <w:pPr>
              <w:jc w:val="center"/>
              <w:rPr>
                <w:rFonts w:ascii="Tahoma" w:hAnsi="Tahoma" w:cs="Tahoma"/>
                <w:b/>
                <w:bCs/>
                <w:sz w:val="18"/>
                <w:szCs w:val="18"/>
              </w:rPr>
            </w:pPr>
            <w:r w:rsidRPr="00F92A21">
              <w:rPr>
                <w:rFonts w:ascii="Tahoma" w:hAnsi="Tahoma" w:cs="Tahoma"/>
                <w:b/>
                <w:bCs/>
                <w:sz w:val="18"/>
                <w:szCs w:val="18"/>
              </w:rPr>
              <w:t>Podstawa do dysponowania osobą</w:t>
            </w:r>
          </w:p>
          <w:p w:rsidR="005413F7" w:rsidRPr="001A6DF3" w:rsidRDefault="005413F7" w:rsidP="0039255E">
            <w:pPr>
              <w:jc w:val="center"/>
              <w:rPr>
                <w:rFonts w:ascii="Tahoma" w:hAnsi="Tahoma" w:cs="Tahoma"/>
                <w:b/>
                <w:bCs/>
                <w:sz w:val="16"/>
                <w:szCs w:val="16"/>
              </w:rPr>
            </w:pPr>
            <w:r w:rsidRPr="0011136B">
              <w:rPr>
                <w:rFonts w:ascii="Tahoma" w:hAnsi="Tahoma" w:cs="Tahoma"/>
                <w:sz w:val="16"/>
                <w:szCs w:val="16"/>
              </w:rPr>
              <w:t>(pracownik własny – np. umowa o pracę, umowa zlecenie)/pracownik oddany do dyspozycji przez inny podmiot)</w:t>
            </w:r>
          </w:p>
        </w:tc>
      </w:tr>
      <w:tr w:rsidR="005413F7" w:rsidRPr="004F22C8">
        <w:trPr>
          <w:trHeight w:val="397"/>
        </w:trPr>
        <w:tc>
          <w:tcPr>
            <w:tcW w:w="480" w:type="dxa"/>
          </w:tcPr>
          <w:p w:rsidR="005413F7" w:rsidRPr="001A6DF3" w:rsidRDefault="005413F7"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1800" w:type="dxa"/>
          </w:tcPr>
          <w:p w:rsidR="005413F7" w:rsidRPr="001A6DF3" w:rsidRDefault="005413F7"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440" w:type="dxa"/>
          </w:tcPr>
          <w:p w:rsidR="005413F7" w:rsidRPr="001A6DF3" w:rsidRDefault="005413F7" w:rsidP="00E032C6">
            <w:pPr>
              <w:jc w:val="center"/>
              <w:rPr>
                <w:rFonts w:ascii="Tahoma" w:hAnsi="Tahoma" w:cs="Tahoma"/>
                <w:b/>
                <w:bCs/>
                <w:sz w:val="16"/>
                <w:szCs w:val="16"/>
              </w:rPr>
            </w:pPr>
            <w:r w:rsidRPr="001A6DF3">
              <w:rPr>
                <w:rFonts w:ascii="Tahoma" w:hAnsi="Tahoma" w:cs="Tahoma"/>
                <w:b/>
                <w:bCs/>
                <w:sz w:val="16"/>
                <w:szCs w:val="16"/>
              </w:rPr>
              <w:t>3</w:t>
            </w:r>
          </w:p>
        </w:tc>
        <w:tc>
          <w:tcPr>
            <w:tcW w:w="1920" w:type="dxa"/>
          </w:tcPr>
          <w:p w:rsidR="005413F7" w:rsidRPr="001A6DF3" w:rsidRDefault="005413F7" w:rsidP="00E032C6">
            <w:pPr>
              <w:jc w:val="center"/>
              <w:rPr>
                <w:rFonts w:ascii="Tahoma" w:hAnsi="Tahoma" w:cs="Tahoma"/>
                <w:b/>
                <w:bCs/>
                <w:sz w:val="16"/>
                <w:szCs w:val="16"/>
              </w:rPr>
            </w:pPr>
            <w:r w:rsidRPr="001A6DF3">
              <w:rPr>
                <w:rFonts w:ascii="Tahoma" w:hAnsi="Tahoma" w:cs="Tahoma"/>
                <w:b/>
                <w:bCs/>
                <w:sz w:val="16"/>
                <w:szCs w:val="16"/>
              </w:rPr>
              <w:t>4</w:t>
            </w:r>
          </w:p>
        </w:tc>
        <w:tc>
          <w:tcPr>
            <w:tcW w:w="1800" w:type="dxa"/>
          </w:tcPr>
          <w:p w:rsidR="005413F7" w:rsidRPr="001A6DF3" w:rsidRDefault="005413F7" w:rsidP="00E032C6">
            <w:pPr>
              <w:jc w:val="center"/>
              <w:rPr>
                <w:rFonts w:ascii="Tahoma" w:hAnsi="Tahoma" w:cs="Tahoma"/>
                <w:b/>
                <w:bCs/>
                <w:sz w:val="16"/>
                <w:szCs w:val="16"/>
              </w:rPr>
            </w:pPr>
            <w:r>
              <w:rPr>
                <w:rFonts w:ascii="Tahoma" w:hAnsi="Tahoma" w:cs="Tahoma"/>
                <w:b/>
                <w:bCs/>
                <w:sz w:val="16"/>
                <w:szCs w:val="16"/>
              </w:rPr>
              <w:t>6</w:t>
            </w:r>
          </w:p>
        </w:tc>
        <w:tc>
          <w:tcPr>
            <w:tcW w:w="2040" w:type="dxa"/>
          </w:tcPr>
          <w:p w:rsidR="005413F7" w:rsidRPr="001A6DF3" w:rsidRDefault="005413F7" w:rsidP="00E032C6">
            <w:pPr>
              <w:jc w:val="center"/>
              <w:rPr>
                <w:rFonts w:ascii="Tahoma" w:hAnsi="Tahoma" w:cs="Tahoma"/>
                <w:b/>
                <w:bCs/>
                <w:sz w:val="16"/>
                <w:szCs w:val="16"/>
              </w:rPr>
            </w:pPr>
            <w:r>
              <w:rPr>
                <w:rFonts w:ascii="Tahoma" w:hAnsi="Tahoma" w:cs="Tahoma"/>
                <w:b/>
                <w:bCs/>
                <w:sz w:val="16"/>
                <w:szCs w:val="16"/>
              </w:rPr>
              <w:t>7</w:t>
            </w:r>
          </w:p>
        </w:tc>
      </w:tr>
      <w:tr w:rsidR="005413F7" w:rsidRPr="004F22C8">
        <w:trPr>
          <w:trHeight w:val="833"/>
        </w:trPr>
        <w:tc>
          <w:tcPr>
            <w:tcW w:w="480" w:type="dxa"/>
          </w:tcPr>
          <w:p w:rsidR="005413F7" w:rsidRPr="006725CD" w:rsidRDefault="005413F7" w:rsidP="00E032C6">
            <w:pPr>
              <w:spacing w:before="120"/>
              <w:jc w:val="center"/>
              <w:rPr>
                <w:rFonts w:ascii="Tahoma" w:hAnsi="Tahoma" w:cs="Tahoma"/>
                <w:b/>
                <w:bCs/>
                <w:sz w:val="16"/>
                <w:szCs w:val="16"/>
              </w:rPr>
            </w:pPr>
          </w:p>
          <w:p w:rsidR="005413F7" w:rsidRPr="006725CD" w:rsidRDefault="005413F7" w:rsidP="00E032C6">
            <w:pPr>
              <w:spacing w:before="120"/>
              <w:jc w:val="center"/>
              <w:rPr>
                <w:rFonts w:ascii="Tahoma" w:hAnsi="Tahoma" w:cs="Tahoma"/>
                <w:b/>
                <w:bCs/>
                <w:sz w:val="16"/>
                <w:szCs w:val="16"/>
              </w:rPr>
            </w:pPr>
            <w:r w:rsidRPr="006725CD">
              <w:rPr>
                <w:rFonts w:ascii="Tahoma" w:hAnsi="Tahoma" w:cs="Tahoma"/>
                <w:b/>
                <w:bCs/>
                <w:sz w:val="16"/>
                <w:szCs w:val="16"/>
              </w:rPr>
              <w:t>1</w:t>
            </w:r>
          </w:p>
        </w:tc>
        <w:tc>
          <w:tcPr>
            <w:tcW w:w="1800" w:type="dxa"/>
          </w:tcPr>
          <w:p w:rsidR="005413F7" w:rsidRDefault="005413F7" w:rsidP="00E032C6">
            <w:pPr>
              <w:spacing w:before="120"/>
              <w:jc w:val="center"/>
              <w:rPr>
                <w:rFonts w:ascii="Tahoma" w:hAnsi="Tahoma" w:cs="Tahoma"/>
                <w:sz w:val="16"/>
                <w:szCs w:val="16"/>
              </w:rPr>
            </w:pPr>
            <w:r>
              <w:rPr>
                <w:rFonts w:ascii="Tahoma" w:hAnsi="Tahoma" w:cs="Tahoma"/>
                <w:sz w:val="16"/>
                <w:szCs w:val="16"/>
              </w:rPr>
              <w:t xml:space="preserve">   </w:t>
            </w:r>
          </w:p>
          <w:p w:rsidR="005413F7" w:rsidRPr="006725CD" w:rsidRDefault="005413F7" w:rsidP="00E032C6">
            <w:pPr>
              <w:spacing w:before="120"/>
              <w:jc w:val="center"/>
              <w:rPr>
                <w:rFonts w:ascii="Tahoma" w:hAnsi="Tahoma" w:cs="Tahoma"/>
                <w:sz w:val="16"/>
                <w:szCs w:val="16"/>
              </w:rPr>
            </w:pPr>
            <w:r w:rsidRPr="006725CD">
              <w:rPr>
                <w:rFonts w:ascii="Tahoma" w:hAnsi="Tahoma" w:cs="Tahoma"/>
                <w:sz w:val="16"/>
                <w:szCs w:val="16"/>
              </w:rPr>
              <w:t>……………………</w:t>
            </w:r>
          </w:p>
        </w:tc>
        <w:tc>
          <w:tcPr>
            <w:tcW w:w="1440" w:type="dxa"/>
            <w:vAlign w:val="center"/>
          </w:tcPr>
          <w:p w:rsidR="005413F7" w:rsidRPr="008B0248" w:rsidRDefault="005413F7" w:rsidP="00A77675">
            <w:pPr>
              <w:jc w:val="center"/>
              <w:rPr>
                <w:rFonts w:ascii="Tahoma" w:hAnsi="Tahoma" w:cs="Tahoma"/>
                <w:sz w:val="16"/>
                <w:szCs w:val="16"/>
              </w:rPr>
            </w:pPr>
            <w:r>
              <w:rPr>
                <w:rFonts w:ascii="Tahoma" w:hAnsi="Tahoma" w:cs="Tahoma"/>
                <w:sz w:val="16"/>
                <w:szCs w:val="16"/>
              </w:rPr>
              <w:t>Kierownik robót drogowych</w:t>
            </w:r>
            <w:r w:rsidRPr="008B0248">
              <w:rPr>
                <w:rFonts w:ascii="Tahoma" w:hAnsi="Tahoma" w:cs="Tahoma"/>
                <w:b/>
                <w:bCs/>
                <w:sz w:val="18"/>
                <w:szCs w:val="18"/>
              </w:rPr>
              <w:t>*</w:t>
            </w:r>
          </w:p>
        </w:tc>
        <w:tc>
          <w:tcPr>
            <w:tcW w:w="1920" w:type="dxa"/>
          </w:tcPr>
          <w:p w:rsidR="005413F7" w:rsidRPr="008B0248" w:rsidRDefault="005413F7" w:rsidP="00E032C6">
            <w:pPr>
              <w:jc w:val="center"/>
              <w:rPr>
                <w:rFonts w:ascii="Tahoma" w:hAnsi="Tahoma" w:cs="Tahoma"/>
                <w:sz w:val="16"/>
                <w:szCs w:val="16"/>
              </w:rPr>
            </w:pPr>
          </w:p>
          <w:p w:rsidR="005413F7" w:rsidRPr="008B0248" w:rsidRDefault="005413F7" w:rsidP="00E032C6">
            <w:pPr>
              <w:jc w:val="center"/>
              <w:rPr>
                <w:rFonts w:ascii="Tahoma" w:hAnsi="Tahoma" w:cs="Tahoma"/>
                <w:sz w:val="16"/>
                <w:szCs w:val="16"/>
              </w:rPr>
            </w:pPr>
          </w:p>
          <w:p w:rsidR="005413F7" w:rsidRPr="008B0248" w:rsidRDefault="005413F7" w:rsidP="00E032C6">
            <w:pPr>
              <w:jc w:val="center"/>
              <w:rPr>
                <w:rFonts w:ascii="Tahoma" w:hAnsi="Tahoma" w:cs="Tahoma"/>
                <w:sz w:val="16"/>
                <w:szCs w:val="16"/>
              </w:rPr>
            </w:pPr>
            <w:r w:rsidRPr="008B0248">
              <w:rPr>
                <w:rFonts w:ascii="Tahoma" w:hAnsi="Tahoma" w:cs="Tahoma"/>
                <w:sz w:val="16"/>
                <w:szCs w:val="16"/>
              </w:rPr>
              <w:t>…………………</w:t>
            </w:r>
          </w:p>
        </w:tc>
        <w:tc>
          <w:tcPr>
            <w:tcW w:w="1800" w:type="dxa"/>
          </w:tcPr>
          <w:p w:rsidR="005413F7" w:rsidRDefault="005413F7" w:rsidP="00E032C6">
            <w:pPr>
              <w:jc w:val="center"/>
              <w:rPr>
                <w:rFonts w:ascii="Tahoma" w:hAnsi="Tahoma" w:cs="Tahoma"/>
                <w:sz w:val="16"/>
                <w:szCs w:val="16"/>
              </w:rPr>
            </w:pPr>
            <w:r w:rsidRPr="006725CD">
              <w:rPr>
                <w:rFonts w:ascii="Tahoma" w:hAnsi="Tahoma" w:cs="Tahoma"/>
                <w:sz w:val="16"/>
                <w:szCs w:val="16"/>
              </w:rPr>
              <w:t xml:space="preserve">         </w:t>
            </w:r>
          </w:p>
          <w:p w:rsidR="005413F7" w:rsidRDefault="005413F7" w:rsidP="00E032C6">
            <w:pPr>
              <w:jc w:val="center"/>
              <w:rPr>
                <w:rFonts w:ascii="Tahoma" w:hAnsi="Tahoma" w:cs="Tahoma"/>
                <w:sz w:val="16"/>
                <w:szCs w:val="16"/>
              </w:rPr>
            </w:pPr>
          </w:p>
          <w:p w:rsidR="005413F7" w:rsidRPr="006725CD" w:rsidRDefault="005413F7" w:rsidP="00E032C6">
            <w:pPr>
              <w:jc w:val="center"/>
              <w:rPr>
                <w:rFonts w:ascii="Tahoma" w:hAnsi="Tahoma" w:cs="Tahoma"/>
                <w:sz w:val="16"/>
                <w:szCs w:val="16"/>
              </w:rPr>
            </w:pPr>
            <w:r w:rsidRPr="006725CD">
              <w:rPr>
                <w:rFonts w:ascii="Tahoma" w:hAnsi="Tahoma" w:cs="Tahoma"/>
                <w:sz w:val="16"/>
                <w:szCs w:val="16"/>
              </w:rPr>
              <w:t>………………………</w:t>
            </w:r>
          </w:p>
          <w:p w:rsidR="005413F7" w:rsidRPr="006725CD" w:rsidRDefault="005413F7" w:rsidP="00E032C6">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10 lat</w:t>
            </w:r>
            <w:r w:rsidRPr="006725CD">
              <w:rPr>
                <w:rFonts w:ascii="Tahoma" w:hAnsi="Tahoma" w:cs="Tahoma"/>
                <w:sz w:val="16"/>
                <w:szCs w:val="16"/>
              </w:rPr>
              <w:t>)</w:t>
            </w:r>
          </w:p>
          <w:p w:rsidR="005413F7" w:rsidRPr="006725CD" w:rsidRDefault="005413F7" w:rsidP="00E032C6">
            <w:pPr>
              <w:jc w:val="center"/>
              <w:rPr>
                <w:rFonts w:ascii="Tahoma" w:hAnsi="Tahoma" w:cs="Tahoma"/>
                <w:sz w:val="16"/>
                <w:szCs w:val="16"/>
              </w:rPr>
            </w:pPr>
          </w:p>
        </w:tc>
        <w:tc>
          <w:tcPr>
            <w:tcW w:w="2040" w:type="dxa"/>
          </w:tcPr>
          <w:p w:rsidR="005413F7" w:rsidRPr="006725CD" w:rsidRDefault="005413F7" w:rsidP="00E032C6">
            <w:pPr>
              <w:jc w:val="center"/>
              <w:rPr>
                <w:rFonts w:ascii="Tahoma" w:hAnsi="Tahoma" w:cs="Tahoma"/>
                <w:b/>
                <w:bCs/>
                <w:sz w:val="16"/>
                <w:szCs w:val="16"/>
              </w:rPr>
            </w:pPr>
          </w:p>
        </w:tc>
      </w:tr>
      <w:tr w:rsidR="005413F7" w:rsidRPr="004F22C8">
        <w:trPr>
          <w:trHeight w:val="531"/>
        </w:trPr>
        <w:tc>
          <w:tcPr>
            <w:tcW w:w="480" w:type="dxa"/>
          </w:tcPr>
          <w:p w:rsidR="005413F7" w:rsidRPr="006725CD" w:rsidRDefault="005413F7" w:rsidP="00E032C6">
            <w:pPr>
              <w:spacing w:before="120"/>
              <w:jc w:val="center"/>
              <w:rPr>
                <w:rFonts w:ascii="Tahoma" w:hAnsi="Tahoma" w:cs="Tahoma"/>
                <w:b/>
                <w:bCs/>
                <w:sz w:val="16"/>
                <w:szCs w:val="16"/>
              </w:rPr>
            </w:pPr>
          </w:p>
          <w:p w:rsidR="005413F7" w:rsidRPr="006725CD" w:rsidRDefault="005413F7" w:rsidP="00E032C6">
            <w:pPr>
              <w:spacing w:before="120"/>
              <w:jc w:val="center"/>
              <w:rPr>
                <w:rFonts w:ascii="Tahoma" w:hAnsi="Tahoma" w:cs="Tahoma"/>
                <w:b/>
                <w:bCs/>
                <w:sz w:val="16"/>
                <w:szCs w:val="16"/>
              </w:rPr>
            </w:pPr>
            <w:r w:rsidRPr="006725CD">
              <w:rPr>
                <w:rFonts w:ascii="Tahoma" w:hAnsi="Tahoma" w:cs="Tahoma"/>
                <w:b/>
                <w:bCs/>
                <w:sz w:val="16"/>
                <w:szCs w:val="16"/>
              </w:rPr>
              <w:t>2</w:t>
            </w:r>
          </w:p>
        </w:tc>
        <w:tc>
          <w:tcPr>
            <w:tcW w:w="1800" w:type="dxa"/>
          </w:tcPr>
          <w:p w:rsidR="005413F7" w:rsidRDefault="005413F7" w:rsidP="00E032C6">
            <w:pPr>
              <w:spacing w:before="120"/>
              <w:jc w:val="center"/>
              <w:rPr>
                <w:rFonts w:ascii="Tahoma" w:hAnsi="Tahoma" w:cs="Tahoma"/>
                <w:sz w:val="16"/>
                <w:szCs w:val="16"/>
              </w:rPr>
            </w:pPr>
          </w:p>
          <w:p w:rsidR="005413F7" w:rsidRPr="006725CD" w:rsidRDefault="005413F7"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440" w:type="dxa"/>
            <w:vAlign w:val="center"/>
          </w:tcPr>
          <w:p w:rsidR="005413F7" w:rsidRPr="008B0248" w:rsidRDefault="005413F7" w:rsidP="00A77675">
            <w:pPr>
              <w:jc w:val="center"/>
              <w:rPr>
                <w:rFonts w:ascii="Tahoma" w:hAnsi="Tahoma" w:cs="Tahoma"/>
                <w:sz w:val="16"/>
                <w:szCs w:val="16"/>
              </w:rPr>
            </w:pPr>
            <w:r>
              <w:rPr>
                <w:rFonts w:ascii="Tahoma" w:hAnsi="Tahoma" w:cs="Tahoma"/>
                <w:sz w:val="16"/>
                <w:szCs w:val="16"/>
              </w:rPr>
              <w:t>Kierownik robót ogrodniczych</w:t>
            </w:r>
            <w:r w:rsidRPr="00BC4BFC">
              <w:rPr>
                <w:rFonts w:ascii="Tahoma" w:hAnsi="Tahoma" w:cs="Tahoma"/>
                <w:b/>
                <w:bCs/>
                <w:sz w:val="16"/>
                <w:szCs w:val="16"/>
              </w:rPr>
              <w:t xml:space="preserve"> *</w:t>
            </w:r>
          </w:p>
        </w:tc>
        <w:tc>
          <w:tcPr>
            <w:tcW w:w="1920" w:type="dxa"/>
          </w:tcPr>
          <w:p w:rsidR="005413F7" w:rsidRDefault="005413F7" w:rsidP="00E032C6">
            <w:pPr>
              <w:jc w:val="center"/>
              <w:rPr>
                <w:rFonts w:ascii="Tahoma" w:hAnsi="Tahoma" w:cs="Tahoma"/>
                <w:sz w:val="16"/>
                <w:szCs w:val="16"/>
              </w:rPr>
            </w:pPr>
          </w:p>
          <w:p w:rsidR="005413F7" w:rsidRPr="008B0248" w:rsidRDefault="005413F7" w:rsidP="00E032C6">
            <w:pPr>
              <w:jc w:val="center"/>
              <w:rPr>
                <w:rFonts w:ascii="Tahoma" w:hAnsi="Tahoma" w:cs="Tahoma"/>
                <w:sz w:val="16"/>
                <w:szCs w:val="16"/>
              </w:rPr>
            </w:pPr>
          </w:p>
          <w:p w:rsidR="005413F7" w:rsidRPr="008B0248" w:rsidRDefault="005413F7" w:rsidP="00E032C6">
            <w:pPr>
              <w:jc w:val="center"/>
              <w:rPr>
                <w:rFonts w:ascii="Tahoma" w:hAnsi="Tahoma" w:cs="Tahoma"/>
                <w:sz w:val="16"/>
                <w:szCs w:val="16"/>
              </w:rPr>
            </w:pPr>
            <w:r w:rsidRPr="008B0248">
              <w:rPr>
                <w:rFonts w:ascii="Tahoma" w:hAnsi="Tahoma" w:cs="Tahoma"/>
                <w:sz w:val="16"/>
                <w:szCs w:val="16"/>
              </w:rPr>
              <w:t>………………….</w:t>
            </w:r>
          </w:p>
        </w:tc>
        <w:tc>
          <w:tcPr>
            <w:tcW w:w="1800" w:type="dxa"/>
          </w:tcPr>
          <w:p w:rsidR="005413F7" w:rsidRDefault="005413F7" w:rsidP="00EF0C8F">
            <w:pPr>
              <w:jc w:val="center"/>
              <w:rPr>
                <w:rFonts w:ascii="Tahoma" w:hAnsi="Tahoma" w:cs="Tahoma"/>
                <w:sz w:val="16"/>
                <w:szCs w:val="16"/>
              </w:rPr>
            </w:pPr>
          </w:p>
          <w:p w:rsidR="005413F7" w:rsidRDefault="005413F7" w:rsidP="00EF0C8F">
            <w:pPr>
              <w:jc w:val="center"/>
              <w:rPr>
                <w:rFonts w:ascii="Tahoma" w:hAnsi="Tahoma" w:cs="Tahoma"/>
                <w:sz w:val="16"/>
                <w:szCs w:val="16"/>
              </w:rPr>
            </w:pPr>
            <w:r w:rsidRPr="006725CD">
              <w:rPr>
                <w:rFonts w:ascii="Tahoma" w:hAnsi="Tahoma" w:cs="Tahoma"/>
                <w:sz w:val="16"/>
                <w:szCs w:val="16"/>
              </w:rPr>
              <w:t xml:space="preserve">         </w:t>
            </w:r>
          </w:p>
          <w:p w:rsidR="005413F7" w:rsidRPr="006725CD" w:rsidRDefault="005413F7" w:rsidP="006411BE">
            <w:pPr>
              <w:jc w:val="center"/>
              <w:rPr>
                <w:rFonts w:ascii="Tahoma" w:hAnsi="Tahoma" w:cs="Tahoma"/>
                <w:sz w:val="16"/>
                <w:szCs w:val="16"/>
              </w:rPr>
            </w:pPr>
            <w:r w:rsidRPr="006725CD">
              <w:rPr>
                <w:rFonts w:ascii="Tahoma" w:hAnsi="Tahoma" w:cs="Tahoma"/>
                <w:sz w:val="16"/>
                <w:szCs w:val="16"/>
              </w:rPr>
              <w:t>………………………</w:t>
            </w:r>
          </w:p>
          <w:p w:rsidR="005413F7" w:rsidRPr="006725CD" w:rsidRDefault="005413F7" w:rsidP="006411B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5413F7" w:rsidRPr="006725CD" w:rsidRDefault="005413F7" w:rsidP="00EF0C8F">
            <w:pPr>
              <w:jc w:val="center"/>
              <w:rPr>
                <w:rFonts w:ascii="Tahoma" w:hAnsi="Tahoma" w:cs="Tahoma"/>
                <w:sz w:val="16"/>
                <w:szCs w:val="16"/>
              </w:rPr>
            </w:pPr>
          </w:p>
        </w:tc>
        <w:tc>
          <w:tcPr>
            <w:tcW w:w="2040" w:type="dxa"/>
          </w:tcPr>
          <w:p w:rsidR="005413F7" w:rsidRPr="006725CD" w:rsidRDefault="005413F7" w:rsidP="00E032C6">
            <w:pPr>
              <w:jc w:val="center"/>
              <w:rPr>
                <w:rFonts w:ascii="Tahoma" w:hAnsi="Tahoma" w:cs="Tahoma"/>
                <w:b/>
                <w:bCs/>
                <w:sz w:val="16"/>
                <w:szCs w:val="16"/>
              </w:rPr>
            </w:pPr>
          </w:p>
        </w:tc>
      </w:tr>
    </w:tbl>
    <w:p w:rsidR="005413F7" w:rsidRDefault="005413F7" w:rsidP="004E404F">
      <w:pPr>
        <w:autoSpaceDE w:val="0"/>
        <w:autoSpaceDN w:val="0"/>
        <w:adjustRightInd w:val="0"/>
        <w:jc w:val="both"/>
        <w:rPr>
          <w:rFonts w:ascii="Tahoma" w:hAnsi="Tahoma" w:cs="Tahoma"/>
          <w:sz w:val="16"/>
          <w:szCs w:val="16"/>
        </w:rPr>
      </w:pPr>
    </w:p>
    <w:p w:rsidR="005413F7" w:rsidRPr="00F92A21" w:rsidRDefault="005413F7"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PlainText"/>
        <w:spacing w:before="120"/>
        <w:rPr>
          <w:rFonts w:ascii="Tahoma" w:hAnsi="Tahoma" w:cs="Tahoma"/>
          <w:sz w:val="18"/>
          <w:szCs w:val="18"/>
        </w:rPr>
      </w:pPr>
    </w:p>
    <w:p w:rsidR="005413F7" w:rsidRDefault="005413F7"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5413F7" w:rsidRDefault="005413F7"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5413F7" w:rsidRPr="00F92A21" w:rsidRDefault="005413F7"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5413F7" w:rsidRDefault="005413F7"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5413F7" w:rsidRDefault="005413F7"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5413F7" w:rsidRDefault="005413F7" w:rsidP="00E530AB">
      <w:pPr>
        <w:pStyle w:val="PlainText"/>
        <w:ind w:left="6373" w:firstLine="709"/>
        <w:rPr>
          <w:rFonts w:ascii="Tahoma" w:hAnsi="Tahoma" w:cs="Tahoma"/>
          <w:b/>
          <w:bCs/>
          <w:sz w:val="24"/>
          <w:szCs w:val="24"/>
        </w:rPr>
      </w:pPr>
    </w:p>
    <w:p w:rsidR="005413F7" w:rsidRDefault="005413F7" w:rsidP="00E530AB">
      <w:pPr>
        <w:pStyle w:val="PlainText"/>
        <w:ind w:left="6373" w:firstLine="709"/>
        <w:rPr>
          <w:rFonts w:ascii="Tahoma" w:hAnsi="Tahoma" w:cs="Tahoma"/>
          <w:b/>
          <w:bCs/>
          <w:sz w:val="24"/>
          <w:szCs w:val="24"/>
        </w:rPr>
      </w:pPr>
    </w:p>
    <w:p w:rsidR="005413F7" w:rsidRDefault="005413F7" w:rsidP="00E530AB">
      <w:pPr>
        <w:pStyle w:val="PlainText"/>
        <w:ind w:left="6373" w:firstLine="709"/>
        <w:rPr>
          <w:rFonts w:ascii="Tahoma" w:hAnsi="Tahoma" w:cs="Tahoma"/>
          <w:b/>
          <w:bCs/>
          <w:sz w:val="24"/>
          <w:szCs w:val="24"/>
        </w:rPr>
      </w:pPr>
    </w:p>
    <w:p w:rsidR="005413F7" w:rsidRDefault="005413F7" w:rsidP="00E530AB">
      <w:pPr>
        <w:pStyle w:val="PlainText"/>
        <w:ind w:left="6373" w:firstLine="709"/>
        <w:rPr>
          <w:rFonts w:ascii="Tahoma" w:hAnsi="Tahoma" w:cs="Tahoma"/>
          <w:b/>
          <w:bCs/>
          <w:sz w:val="24"/>
          <w:szCs w:val="24"/>
        </w:rPr>
      </w:pPr>
    </w:p>
    <w:p w:rsidR="005413F7" w:rsidRDefault="005413F7" w:rsidP="00E530AB">
      <w:pPr>
        <w:pStyle w:val="PlainText"/>
        <w:ind w:left="6373" w:firstLine="709"/>
        <w:rPr>
          <w:rFonts w:ascii="Tahoma" w:hAnsi="Tahoma" w:cs="Tahoma"/>
          <w:b/>
          <w:bCs/>
          <w:sz w:val="24"/>
          <w:szCs w:val="24"/>
        </w:rPr>
      </w:pPr>
    </w:p>
    <w:p w:rsidR="005413F7" w:rsidRDefault="005413F7" w:rsidP="00E530AB">
      <w:pPr>
        <w:pStyle w:val="PlainText"/>
        <w:ind w:left="6373" w:firstLine="709"/>
        <w:rPr>
          <w:rFonts w:ascii="Tahoma" w:hAnsi="Tahoma" w:cs="Tahoma"/>
          <w:b/>
          <w:bCs/>
          <w:sz w:val="24"/>
          <w:szCs w:val="24"/>
        </w:rPr>
      </w:pPr>
      <w:r>
        <w:rPr>
          <w:rFonts w:ascii="Tahoma" w:hAnsi="Tahoma" w:cs="Tahoma"/>
          <w:b/>
          <w:bCs/>
          <w:sz w:val="24"/>
          <w:szCs w:val="24"/>
        </w:rPr>
        <w:t>Załącznik nr 4</w:t>
      </w:r>
    </w:p>
    <w:p w:rsidR="005413F7" w:rsidRDefault="005413F7"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5413F7" w:rsidRPr="000F2A82" w:rsidRDefault="005413F7" w:rsidP="00FE2C6D">
      <w:pPr>
        <w:pStyle w:val="PlainText"/>
        <w:jc w:val="both"/>
        <w:rPr>
          <w:rFonts w:ascii="Tahoma" w:hAnsi="Tahoma" w:cs="Tahoma"/>
          <w:b/>
          <w:bCs/>
          <w:color w:val="FF0000"/>
          <w:sz w:val="24"/>
          <w:szCs w:val="24"/>
        </w:rPr>
      </w:pPr>
    </w:p>
    <w:p w:rsidR="005413F7" w:rsidRPr="008D0580" w:rsidRDefault="005413F7"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5413F7" w:rsidRDefault="005413F7"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5413F7" w:rsidRPr="007C15C2">
        <w:tc>
          <w:tcPr>
            <w:tcW w:w="3434" w:type="dxa"/>
          </w:tcPr>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5413F7" w:rsidRPr="007C15C2" w:rsidRDefault="005413F7" w:rsidP="007C15C2">
            <w:pPr>
              <w:jc w:val="center"/>
              <w:rPr>
                <w:rFonts w:ascii="Tahoma" w:hAnsi="Tahoma" w:cs="Tahoma"/>
                <w:b/>
                <w:bCs/>
                <w:sz w:val="28"/>
                <w:szCs w:val="28"/>
              </w:rPr>
            </w:pPr>
          </w:p>
        </w:tc>
        <w:tc>
          <w:tcPr>
            <w:tcW w:w="6394" w:type="dxa"/>
            <w:shd w:val="clear" w:color="auto" w:fill="A6A6A6"/>
          </w:tcPr>
          <w:p w:rsidR="005413F7" w:rsidRPr="007C15C2" w:rsidRDefault="005413F7" w:rsidP="007C15C2">
            <w:pPr>
              <w:jc w:val="center"/>
              <w:rPr>
                <w:rFonts w:ascii="Tahoma" w:hAnsi="Tahoma" w:cs="Tahoma"/>
                <w:b/>
                <w:bCs/>
                <w:sz w:val="18"/>
                <w:szCs w:val="18"/>
              </w:rPr>
            </w:pPr>
          </w:p>
          <w:p w:rsidR="005413F7" w:rsidRPr="00565057" w:rsidRDefault="005413F7" w:rsidP="007C15C2">
            <w:pPr>
              <w:jc w:val="center"/>
              <w:rPr>
                <w:rFonts w:ascii="Tahoma" w:hAnsi="Tahoma" w:cs="Tahoma"/>
                <w:b/>
                <w:bCs/>
              </w:rPr>
            </w:pPr>
          </w:p>
          <w:p w:rsidR="005413F7" w:rsidRPr="00565057" w:rsidRDefault="005413F7" w:rsidP="007C15C2">
            <w:pPr>
              <w:jc w:val="center"/>
              <w:rPr>
                <w:rFonts w:ascii="Tahoma" w:hAnsi="Tahoma" w:cs="Tahoma"/>
                <w:b/>
                <w:bCs/>
              </w:rPr>
            </w:pPr>
            <w:r w:rsidRPr="00565057">
              <w:rPr>
                <w:rFonts w:ascii="Tahoma" w:hAnsi="Tahoma" w:cs="Tahoma"/>
                <w:b/>
                <w:bCs/>
              </w:rPr>
              <w:t>OŚWIADCZENIE WYKONAWCY</w:t>
            </w:r>
          </w:p>
          <w:p w:rsidR="005413F7" w:rsidRPr="007C15C2" w:rsidRDefault="005413F7" w:rsidP="007C15C2">
            <w:pPr>
              <w:jc w:val="center"/>
              <w:rPr>
                <w:rFonts w:ascii="Tahoma" w:hAnsi="Tahoma" w:cs="Tahoma"/>
                <w:b/>
                <w:bCs/>
                <w:sz w:val="28"/>
                <w:szCs w:val="28"/>
              </w:rPr>
            </w:pPr>
          </w:p>
        </w:tc>
      </w:tr>
    </w:tbl>
    <w:p w:rsidR="005413F7" w:rsidRDefault="005413F7" w:rsidP="00023FBD">
      <w:pPr>
        <w:rPr>
          <w:rFonts w:ascii="Tahoma" w:hAnsi="Tahoma" w:cs="Tahoma"/>
          <w:sz w:val="18"/>
          <w:szCs w:val="18"/>
        </w:rPr>
      </w:pPr>
    </w:p>
    <w:p w:rsidR="005413F7" w:rsidRDefault="005413F7" w:rsidP="00023FBD">
      <w:pPr>
        <w:rPr>
          <w:rFonts w:ascii="Tahoma" w:hAnsi="Tahoma" w:cs="Tahoma"/>
          <w:sz w:val="18"/>
          <w:szCs w:val="18"/>
        </w:rPr>
      </w:pPr>
    </w:p>
    <w:p w:rsidR="005413F7" w:rsidRDefault="005413F7" w:rsidP="000614D2">
      <w:pPr>
        <w:jc w:val="center"/>
        <w:rPr>
          <w:rFonts w:ascii="Tahoma" w:hAnsi="Tahoma" w:cs="Tahoma"/>
          <w:b/>
          <w:bCs/>
          <w:sz w:val="22"/>
          <w:szCs w:val="22"/>
        </w:rPr>
      </w:pPr>
      <w:r w:rsidRPr="003C0F42">
        <w:rPr>
          <w:rFonts w:ascii="Tahoma" w:hAnsi="Tahoma" w:cs="Tahoma"/>
          <w:b/>
          <w:bCs/>
          <w:sz w:val="22"/>
          <w:szCs w:val="22"/>
        </w:rPr>
        <w:t>Oświadczenie</w:t>
      </w:r>
    </w:p>
    <w:p w:rsidR="005413F7" w:rsidRDefault="005413F7" w:rsidP="000614D2">
      <w:pPr>
        <w:ind w:right="48"/>
        <w:jc w:val="center"/>
        <w:rPr>
          <w:rFonts w:ascii="Tahoma" w:hAnsi="Tahoma" w:cs="Tahoma"/>
          <w:b/>
          <w:bCs/>
          <w:sz w:val="22"/>
          <w:szCs w:val="22"/>
        </w:rPr>
      </w:pPr>
    </w:p>
    <w:p w:rsidR="005413F7" w:rsidRPr="007E441E" w:rsidRDefault="005413F7" w:rsidP="007E441E">
      <w:pPr>
        <w:jc w:val="both"/>
        <w:rPr>
          <w:rFonts w:ascii="Tahoma" w:hAnsi="Tahoma" w:cs="Tahoma"/>
          <w:b/>
          <w:bCs/>
          <w:sz w:val="18"/>
          <w:szCs w:val="18"/>
        </w:rPr>
      </w:pPr>
      <w:r w:rsidRPr="007E441E">
        <w:rPr>
          <w:rFonts w:ascii="Tahoma" w:hAnsi="Tahoma" w:cs="Tahoma"/>
          <w:sz w:val="18"/>
          <w:szCs w:val="18"/>
        </w:rPr>
        <w:t xml:space="preserve">Składając ofertę w postępowaniu o udzielenie zamówienia na </w:t>
      </w:r>
      <w:r w:rsidRPr="007E441E">
        <w:rPr>
          <w:rFonts w:ascii="Tahoma" w:hAnsi="Tahoma" w:cs="Tahoma"/>
          <w:b/>
          <w:bCs/>
          <w:sz w:val="18"/>
          <w:szCs w:val="18"/>
        </w:rPr>
        <w:t>„Wykonanie trzech zadań budżetu partycypacyjnego m.st. Warszawy, polegających na budowie zatok i parkingów postojowych, z podziałem na części”</w:t>
      </w:r>
      <w:r w:rsidRPr="007E441E">
        <w:rPr>
          <w:rFonts w:ascii="Tahoma" w:hAnsi="Tahoma" w:cs="Tahoma"/>
          <w:sz w:val="18"/>
          <w:szCs w:val="18"/>
        </w:rPr>
        <w:t xml:space="preserve"> oznaczenie sprawy </w:t>
      </w:r>
      <w:r>
        <w:rPr>
          <w:rFonts w:ascii="Tahoma" w:hAnsi="Tahoma" w:cs="Tahoma"/>
          <w:b/>
          <w:bCs/>
          <w:sz w:val="18"/>
          <w:szCs w:val="18"/>
        </w:rPr>
        <w:t>DPZ/93/PN/80</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5413F7" w:rsidRPr="00132736" w:rsidRDefault="005413F7"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5413F7" w:rsidRPr="00F50F31" w:rsidRDefault="005413F7"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5413F7" w:rsidRPr="00F50F31" w:rsidRDefault="005413F7" w:rsidP="000614D2">
      <w:pPr>
        <w:pStyle w:val="Footer"/>
        <w:rPr>
          <w:rFonts w:ascii="Tahoma" w:hAnsi="Tahoma" w:cs="Tahoma"/>
          <w:sz w:val="18"/>
          <w:szCs w:val="18"/>
        </w:rPr>
      </w:pPr>
    </w:p>
    <w:p w:rsidR="005413F7" w:rsidRPr="00012A2D" w:rsidRDefault="005413F7"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5413F7" w:rsidRDefault="005413F7"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5413F7" w:rsidRDefault="005413F7"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5413F7" w:rsidRDefault="005413F7"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5413F7" w:rsidRDefault="005413F7" w:rsidP="00023FBD">
      <w:pPr>
        <w:pStyle w:val="Footer"/>
        <w:rPr>
          <w:rFonts w:ascii="Tahoma" w:hAnsi="Tahoma" w:cs="Tahoma"/>
          <w:sz w:val="18"/>
          <w:szCs w:val="18"/>
        </w:rPr>
      </w:pPr>
    </w:p>
    <w:p w:rsidR="005413F7" w:rsidRPr="00F50F31" w:rsidRDefault="005413F7" w:rsidP="00023FBD">
      <w:pPr>
        <w:pStyle w:val="Footer"/>
        <w:rPr>
          <w:rFonts w:ascii="Tahoma" w:hAnsi="Tahoma" w:cs="Tahoma"/>
          <w:sz w:val="18"/>
          <w:szCs w:val="18"/>
        </w:rPr>
      </w:pPr>
    </w:p>
    <w:p w:rsidR="005413F7" w:rsidRDefault="005413F7"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382502">
      <w:pPr>
        <w:pStyle w:val="PlainText"/>
        <w:spacing w:before="120"/>
        <w:rPr>
          <w:rFonts w:ascii="Tahoma" w:hAnsi="Tahoma" w:cs="Tahoma"/>
          <w:sz w:val="18"/>
          <w:szCs w:val="18"/>
        </w:rPr>
      </w:pPr>
    </w:p>
    <w:p w:rsidR="005413F7" w:rsidRPr="00F50F31" w:rsidRDefault="005413F7"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023FBD">
      <w:pPr>
        <w:pStyle w:val="PlainText"/>
        <w:jc w:val="both"/>
        <w:rPr>
          <w:rFonts w:ascii="Tahoma" w:hAnsi="Tahoma" w:cs="Tahoma"/>
          <w:b/>
          <w:bCs/>
          <w:sz w:val="18"/>
          <w:szCs w:val="18"/>
        </w:rPr>
      </w:pPr>
    </w:p>
    <w:p w:rsidR="005413F7" w:rsidRDefault="005413F7" w:rsidP="00023FBD">
      <w:pPr>
        <w:pStyle w:val="PlainText"/>
        <w:jc w:val="both"/>
        <w:rPr>
          <w:rFonts w:ascii="Tahoma" w:hAnsi="Tahoma" w:cs="Tahoma"/>
          <w:b/>
          <w:bCs/>
          <w:sz w:val="18"/>
          <w:szCs w:val="18"/>
        </w:rPr>
      </w:pPr>
    </w:p>
    <w:p w:rsidR="005413F7" w:rsidRDefault="005413F7" w:rsidP="00023FBD">
      <w:pPr>
        <w:pStyle w:val="PlainText"/>
        <w:jc w:val="both"/>
        <w:rPr>
          <w:rFonts w:ascii="Tahoma" w:hAnsi="Tahoma" w:cs="Tahoma"/>
          <w:b/>
          <w:bCs/>
          <w:sz w:val="18"/>
          <w:szCs w:val="18"/>
        </w:rPr>
      </w:pPr>
    </w:p>
    <w:p w:rsidR="005413F7" w:rsidRDefault="005413F7" w:rsidP="00023FBD">
      <w:pPr>
        <w:pStyle w:val="PlainText"/>
        <w:jc w:val="both"/>
        <w:rPr>
          <w:rFonts w:ascii="Tahoma" w:hAnsi="Tahoma" w:cs="Tahoma"/>
          <w:b/>
          <w:bCs/>
          <w:sz w:val="18"/>
          <w:szCs w:val="18"/>
        </w:rPr>
      </w:pPr>
    </w:p>
    <w:p w:rsidR="005413F7" w:rsidRDefault="005413F7" w:rsidP="00023FBD">
      <w:pPr>
        <w:pStyle w:val="PlainTex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Pr="00FD03A3" w:rsidRDefault="005413F7" w:rsidP="00FD03A3">
      <w:pPr>
        <w:pStyle w:val="PlainText"/>
        <w:ind w:left="6373" w:firstLine="709"/>
        <w:rPr>
          <w:rFonts w:ascii="Tahoma" w:hAnsi="Tahoma" w:cs="Tahoma"/>
          <w:b/>
          <w:bCs/>
          <w:sz w:val="24"/>
          <w:szCs w:val="24"/>
        </w:rPr>
      </w:pPr>
      <w:r w:rsidRPr="00FD03A3">
        <w:rPr>
          <w:rFonts w:ascii="Tahoma" w:hAnsi="Tahoma" w:cs="Tahoma"/>
          <w:b/>
          <w:bCs/>
          <w:sz w:val="24"/>
          <w:szCs w:val="24"/>
        </w:rPr>
        <w:t>Załącznik nr 5a</w:t>
      </w:r>
    </w:p>
    <w:p w:rsidR="005413F7" w:rsidRDefault="005413F7" w:rsidP="00FD03A3">
      <w:pPr>
        <w:jc w:val="center"/>
        <w:rPr>
          <w:rFonts w:ascii="Tahoma" w:hAnsi="Tahoma" w:cs="Tahoma"/>
          <w:b/>
          <w:bCs/>
          <w:i/>
          <w:iCs/>
          <w:sz w:val="22"/>
          <w:szCs w:val="22"/>
          <w:u w:val="single"/>
        </w:rPr>
      </w:pPr>
    </w:p>
    <w:p w:rsidR="005413F7" w:rsidRPr="00FD03A3" w:rsidRDefault="005413F7" w:rsidP="00FD03A3">
      <w:pPr>
        <w:jc w:val="center"/>
        <w:rPr>
          <w:rFonts w:ascii="Tahoma" w:hAnsi="Tahoma" w:cs="Tahoma"/>
          <w:b/>
          <w:bCs/>
          <w:sz w:val="22"/>
          <w:szCs w:val="22"/>
          <w:u w:val="single"/>
        </w:rPr>
      </w:pPr>
      <w:r w:rsidRPr="00FD03A3">
        <w:rPr>
          <w:rFonts w:ascii="Tahoma" w:hAnsi="Tahoma" w:cs="Tahoma"/>
          <w:b/>
          <w:bCs/>
          <w:sz w:val="22"/>
          <w:szCs w:val="22"/>
          <w:u w:val="single"/>
        </w:rPr>
        <w:t>Formularz cenowy</w:t>
      </w:r>
      <w:r>
        <w:rPr>
          <w:rFonts w:ascii="Tahoma" w:hAnsi="Tahoma" w:cs="Tahoma"/>
          <w:b/>
          <w:bCs/>
          <w:sz w:val="22"/>
          <w:szCs w:val="22"/>
          <w:u w:val="single"/>
        </w:rPr>
        <w:t xml:space="preserve"> – część I – „Budowa miejsc postojowych na ul. Białobrzeskiej”</w:t>
      </w:r>
    </w:p>
    <w:p w:rsidR="005413F7" w:rsidRPr="00FD03A3" w:rsidRDefault="005413F7" w:rsidP="00FD03A3">
      <w:pPr>
        <w:jc w:val="center"/>
        <w:rPr>
          <w:rFonts w:ascii="Tahoma" w:hAnsi="Tahoma" w:cs="Tahoma"/>
          <w:b/>
          <w:bCs/>
          <w:i/>
          <w:iCs/>
          <w:sz w:val="18"/>
          <w:szCs w:val="18"/>
          <w:u w:val="single"/>
        </w:rPr>
      </w:pPr>
    </w:p>
    <w:p w:rsidR="005413F7" w:rsidRDefault="005413F7" w:rsidP="00FD03A3">
      <w:pPr>
        <w:jc w:val="center"/>
        <w:rPr>
          <w:rFonts w:ascii="Tahoma" w:hAnsi="Tahoma" w:cs="Tahoma"/>
          <w:b/>
          <w:bCs/>
          <w:color w:val="000000"/>
          <w:sz w:val="18"/>
          <w:szCs w:val="18"/>
        </w:rPr>
      </w:pPr>
      <w:r>
        <w:rPr>
          <w:rFonts w:ascii="Tahoma" w:hAnsi="Tahoma" w:cs="Tahoma"/>
          <w:b/>
          <w:bCs/>
          <w:color w:val="000000"/>
          <w:sz w:val="18"/>
          <w:szCs w:val="18"/>
        </w:rPr>
        <w:t xml:space="preserve"> </w:t>
      </w:r>
    </w:p>
    <w:p w:rsidR="005413F7" w:rsidRPr="00FD03A3" w:rsidRDefault="005413F7" w:rsidP="00FD03A3">
      <w:pPr>
        <w:jc w:val="center"/>
        <w:rPr>
          <w:rFonts w:ascii="Tahoma" w:hAnsi="Tahoma" w:cs="Tahoma"/>
          <w:b/>
          <w:bCs/>
          <w:color w:val="000000"/>
          <w:sz w:val="18"/>
          <w:szCs w:val="18"/>
        </w:rPr>
      </w:pPr>
    </w:p>
    <w:p w:rsidR="005413F7" w:rsidRDefault="005413F7" w:rsidP="00FD03A3">
      <w:pPr>
        <w:jc w:val="center"/>
        <w:rPr>
          <w:rFonts w:ascii="Tahoma" w:hAnsi="Tahoma" w:cs="Tahoma"/>
          <w:b/>
          <w:bCs/>
          <w:color w:val="000000"/>
          <w:sz w:val="18"/>
          <w:szCs w:val="18"/>
        </w:rPr>
      </w:pPr>
      <w:r w:rsidRPr="00FD03A3">
        <w:rPr>
          <w:rFonts w:ascii="Tahoma" w:hAnsi="Tahoma" w:cs="Tahoma"/>
          <w:color w:val="000000"/>
          <w:spacing w:val="1"/>
          <w:sz w:val="18"/>
          <w:szCs w:val="18"/>
        </w:rPr>
        <w:t xml:space="preserve">                              </w:t>
      </w:r>
    </w:p>
    <w:p w:rsidR="005413F7" w:rsidRPr="00FD03A3" w:rsidRDefault="005413F7" w:rsidP="00FD03A3">
      <w:pPr>
        <w:jc w:val="center"/>
        <w:rPr>
          <w:rFonts w:ascii="Tahoma" w:hAnsi="Tahoma" w:cs="Tahoma"/>
          <w:b/>
          <w:bCs/>
          <w:color w:val="000000"/>
          <w:sz w:val="18"/>
          <w:szCs w:val="18"/>
        </w:rPr>
      </w:pPr>
    </w:p>
    <w:p w:rsidR="005413F7" w:rsidRPr="00FD03A3" w:rsidRDefault="005413F7" w:rsidP="00FD03A3">
      <w:pPr>
        <w:jc w:val="center"/>
        <w:rPr>
          <w:rFonts w:ascii="Tahoma" w:hAnsi="Tahoma" w:cs="Tahoma"/>
          <w:b/>
          <w:bCs/>
          <w:i/>
          <w:iCs/>
          <w:sz w:val="18"/>
          <w:szCs w:val="18"/>
          <w:u w:val="single"/>
        </w:rPr>
      </w:pPr>
      <w:r w:rsidRPr="00FD03A3">
        <w:rPr>
          <w:rFonts w:ascii="Tahoma" w:hAnsi="Tahoma" w:cs="Tahoma"/>
          <w:b/>
          <w:bCs/>
          <w:color w:val="000000"/>
          <w:sz w:val="18"/>
          <w:szCs w:val="18"/>
        </w:rPr>
        <w:t xml:space="preserve"> </w:t>
      </w:r>
    </w:p>
    <w:p w:rsidR="005413F7" w:rsidRPr="00FD03A3" w:rsidRDefault="005413F7" w:rsidP="00FD03A3">
      <w:pPr>
        <w:jc w:val="center"/>
        <w:rPr>
          <w:rFonts w:ascii="Tahoma" w:hAnsi="Tahoma" w:cs="Tahoma"/>
          <w:b/>
          <w:bCs/>
          <w:i/>
          <w:iCs/>
          <w:sz w:val="18"/>
          <w:szCs w:val="18"/>
          <w:u w:val="single"/>
        </w:rPr>
      </w:pPr>
    </w:p>
    <w:p w:rsidR="005413F7" w:rsidRPr="00FD03A3" w:rsidRDefault="005413F7" w:rsidP="00FD03A3">
      <w:pPr>
        <w:rPr>
          <w:rFonts w:ascii="Tahoma" w:hAnsi="Tahoma" w:cs="Tahoma"/>
          <w:sz w:val="18"/>
          <w:szCs w:val="18"/>
        </w:rPr>
      </w:pPr>
    </w:p>
    <w:tbl>
      <w:tblPr>
        <w:tblpPr w:leftFromText="141" w:rightFromText="141"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5013"/>
        <w:gridCol w:w="1800"/>
        <w:gridCol w:w="1980"/>
      </w:tblGrid>
      <w:tr w:rsidR="005413F7" w:rsidRPr="00FD03A3">
        <w:trPr>
          <w:trHeight w:val="495"/>
        </w:trPr>
        <w:tc>
          <w:tcPr>
            <w:tcW w:w="495" w:type="dxa"/>
            <w:vMerge w:val="restart"/>
            <w:tcBorders>
              <w:top w:val="single" w:sz="24" w:space="0" w:color="auto"/>
              <w:left w:val="single" w:sz="24" w:space="0" w:color="auto"/>
            </w:tcBorders>
          </w:tcPr>
          <w:p w:rsidR="005413F7" w:rsidRPr="00FD03A3" w:rsidRDefault="005413F7" w:rsidP="007A4D13">
            <w:pPr>
              <w:tabs>
                <w:tab w:val="left" w:pos="709"/>
              </w:tabs>
              <w:spacing w:line="480" w:lineRule="atLeast"/>
              <w:jc w:val="center"/>
              <w:rPr>
                <w:rFonts w:ascii="Tahoma" w:hAnsi="Tahoma" w:cs="Tahoma"/>
                <w:noProof/>
                <w:sz w:val="18"/>
                <w:szCs w:val="18"/>
              </w:rPr>
            </w:pPr>
            <w:r w:rsidRPr="00FD03A3">
              <w:rPr>
                <w:rFonts w:ascii="Tahoma" w:hAnsi="Tahoma" w:cs="Tahoma"/>
                <w:sz w:val="18"/>
                <w:szCs w:val="18"/>
              </w:rPr>
              <w:t>Lp.</w:t>
            </w:r>
          </w:p>
        </w:tc>
        <w:tc>
          <w:tcPr>
            <w:tcW w:w="5013" w:type="dxa"/>
            <w:vMerge w:val="restart"/>
            <w:tcBorders>
              <w:top w:val="single" w:sz="24" w:space="0" w:color="auto"/>
              <w:bottom w:val="single" w:sz="12" w:space="0" w:color="auto"/>
              <w:right w:val="single" w:sz="12" w:space="0" w:color="auto"/>
            </w:tcBorders>
            <w:vAlign w:val="center"/>
          </w:tcPr>
          <w:p w:rsidR="005413F7" w:rsidRPr="00FD03A3" w:rsidRDefault="005413F7" w:rsidP="007A4D13">
            <w:pPr>
              <w:tabs>
                <w:tab w:val="left" w:pos="709"/>
              </w:tabs>
              <w:spacing w:line="480" w:lineRule="atLeast"/>
              <w:jc w:val="center"/>
              <w:rPr>
                <w:rFonts w:ascii="Tahoma" w:hAnsi="Tahoma" w:cs="Tahoma"/>
                <w:sz w:val="18"/>
                <w:szCs w:val="18"/>
              </w:rPr>
            </w:pPr>
            <w:r w:rsidRPr="00FD03A3">
              <w:rPr>
                <w:rFonts w:ascii="Tahoma" w:hAnsi="Tahoma" w:cs="Tahoma"/>
                <w:sz w:val="18"/>
                <w:szCs w:val="18"/>
              </w:rPr>
              <w:t>Roboty i inne elementy</w:t>
            </w:r>
          </w:p>
          <w:p w:rsidR="005413F7" w:rsidRPr="00FD03A3" w:rsidRDefault="005413F7" w:rsidP="007A4D13">
            <w:pPr>
              <w:rPr>
                <w:rFonts w:ascii="Tahoma" w:hAnsi="Tahoma" w:cs="Tahoma"/>
                <w:sz w:val="18"/>
                <w:szCs w:val="18"/>
              </w:rPr>
            </w:pPr>
          </w:p>
        </w:tc>
        <w:tc>
          <w:tcPr>
            <w:tcW w:w="3780" w:type="dxa"/>
            <w:gridSpan w:val="2"/>
            <w:tcBorders>
              <w:top w:val="single" w:sz="24" w:space="0" w:color="auto"/>
              <w:left w:val="single" w:sz="12" w:space="0" w:color="auto"/>
              <w:right w:val="single" w:sz="24" w:space="0" w:color="auto"/>
            </w:tcBorders>
          </w:tcPr>
          <w:p w:rsidR="005413F7" w:rsidRPr="00FD03A3" w:rsidRDefault="005413F7" w:rsidP="007A4D13">
            <w:pPr>
              <w:spacing w:before="120"/>
              <w:jc w:val="center"/>
              <w:rPr>
                <w:rFonts w:ascii="Tahoma" w:hAnsi="Tahoma" w:cs="Tahoma"/>
                <w:sz w:val="18"/>
                <w:szCs w:val="18"/>
              </w:rPr>
            </w:pPr>
            <w:r w:rsidRPr="00FD03A3">
              <w:rPr>
                <w:rFonts w:ascii="Tahoma" w:hAnsi="Tahoma" w:cs="Tahoma"/>
                <w:sz w:val="18"/>
                <w:szCs w:val="18"/>
              </w:rPr>
              <w:t>Cena</w:t>
            </w:r>
          </w:p>
        </w:tc>
      </w:tr>
      <w:tr w:rsidR="005413F7" w:rsidRPr="00FD03A3">
        <w:trPr>
          <w:trHeight w:val="360"/>
        </w:trPr>
        <w:tc>
          <w:tcPr>
            <w:tcW w:w="495" w:type="dxa"/>
            <w:vMerge/>
            <w:tcBorders>
              <w:left w:val="single" w:sz="24" w:space="0" w:color="auto"/>
              <w:bottom w:val="single" w:sz="12" w:space="0" w:color="auto"/>
            </w:tcBorders>
          </w:tcPr>
          <w:p w:rsidR="005413F7" w:rsidRPr="00FD03A3" w:rsidRDefault="005413F7" w:rsidP="007A4D13">
            <w:pPr>
              <w:tabs>
                <w:tab w:val="left" w:pos="709"/>
              </w:tabs>
              <w:spacing w:line="480" w:lineRule="atLeast"/>
              <w:jc w:val="center"/>
              <w:rPr>
                <w:rFonts w:ascii="Tahoma" w:hAnsi="Tahoma" w:cs="Tahoma"/>
                <w:sz w:val="18"/>
                <w:szCs w:val="18"/>
              </w:rPr>
            </w:pPr>
          </w:p>
        </w:tc>
        <w:tc>
          <w:tcPr>
            <w:tcW w:w="5013" w:type="dxa"/>
            <w:vMerge/>
            <w:tcBorders>
              <w:bottom w:val="single" w:sz="12" w:space="0" w:color="auto"/>
              <w:right w:val="single" w:sz="12" w:space="0" w:color="auto"/>
            </w:tcBorders>
          </w:tcPr>
          <w:p w:rsidR="005413F7" w:rsidRPr="00FD03A3" w:rsidRDefault="005413F7" w:rsidP="007A4D13">
            <w:pPr>
              <w:tabs>
                <w:tab w:val="left" w:pos="709"/>
              </w:tabs>
              <w:spacing w:line="480" w:lineRule="atLeast"/>
              <w:jc w:val="center"/>
              <w:rPr>
                <w:rFonts w:ascii="Tahoma" w:hAnsi="Tahoma" w:cs="Tahoma"/>
                <w:sz w:val="18"/>
                <w:szCs w:val="18"/>
              </w:rPr>
            </w:pPr>
          </w:p>
        </w:tc>
        <w:tc>
          <w:tcPr>
            <w:tcW w:w="1800" w:type="dxa"/>
            <w:tcBorders>
              <w:left w:val="single" w:sz="12" w:space="0" w:color="auto"/>
              <w:bottom w:val="single" w:sz="12" w:space="0" w:color="auto"/>
            </w:tcBorders>
          </w:tcPr>
          <w:p w:rsidR="005413F7" w:rsidRPr="00FD03A3" w:rsidRDefault="005413F7" w:rsidP="007A4D13">
            <w:pPr>
              <w:spacing w:before="120"/>
              <w:jc w:val="center"/>
              <w:rPr>
                <w:rFonts w:ascii="Tahoma" w:hAnsi="Tahoma" w:cs="Tahoma"/>
                <w:sz w:val="18"/>
                <w:szCs w:val="18"/>
              </w:rPr>
            </w:pPr>
            <w:r w:rsidRPr="00FD03A3">
              <w:rPr>
                <w:rFonts w:ascii="Tahoma" w:hAnsi="Tahoma" w:cs="Tahoma"/>
                <w:sz w:val="18"/>
                <w:szCs w:val="18"/>
              </w:rPr>
              <w:t>bez VAT</w:t>
            </w:r>
          </w:p>
        </w:tc>
        <w:tc>
          <w:tcPr>
            <w:tcW w:w="1980" w:type="dxa"/>
            <w:tcBorders>
              <w:bottom w:val="single" w:sz="12" w:space="0" w:color="auto"/>
              <w:right w:val="single" w:sz="24" w:space="0" w:color="auto"/>
            </w:tcBorders>
          </w:tcPr>
          <w:p w:rsidR="005413F7" w:rsidRPr="00FD03A3" w:rsidRDefault="005413F7" w:rsidP="007A4D13">
            <w:pPr>
              <w:spacing w:before="120"/>
              <w:jc w:val="center"/>
              <w:rPr>
                <w:rFonts w:ascii="Tahoma" w:hAnsi="Tahoma" w:cs="Tahoma"/>
                <w:sz w:val="18"/>
                <w:szCs w:val="18"/>
              </w:rPr>
            </w:pPr>
            <w:r w:rsidRPr="00FD03A3">
              <w:rPr>
                <w:rFonts w:ascii="Tahoma" w:hAnsi="Tahoma" w:cs="Tahoma"/>
                <w:sz w:val="18"/>
                <w:szCs w:val="18"/>
              </w:rPr>
              <w:t xml:space="preserve"> VAT</w:t>
            </w:r>
          </w:p>
        </w:tc>
      </w:tr>
      <w:tr w:rsidR="005413F7" w:rsidRPr="00FD03A3">
        <w:trPr>
          <w:trHeight w:val="662"/>
        </w:trPr>
        <w:tc>
          <w:tcPr>
            <w:tcW w:w="495" w:type="dxa"/>
            <w:tcBorders>
              <w:top w:val="single" w:sz="12" w:space="0" w:color="auto"/>
              <w:left w:val="single" w:sz="24" w:space="0" w:color="auto"/>
            </w:tcBorders>
          </w:tcPr>
          <w:p w:rsidR="005413F7" w:rsidRPr="00FD03A3" w:rsidRDefault="005413F7" w:rsidP="007A4D13">
            <w:pPr>
              <w:tabs>
                <w:tab w:val="left" w:pos="709"/>
              </w:tabs>
              <w:ind w:left="360" w:hanging="360"/>
              <w:rPr>
                <w:rFonts w:ascii="Tahoma" w:hAnsi="Tahoma" w:cs="Tahoma"/>
                <w:sz w:val="18"/>
                <w:szCs w:val="18"/>
              </w:rPr>
            </w:pPr>
          </w:p>
          <w:p w:rsidR="005413F7" w:rsidRPr="00FD03A3" w:rsidRDefault="005413F7" w:rsidP="007A4D13">
            <w:pPr>
              <w:tabs>
                <w:tab w:val="left" w:pos="709"/>
              </w:tabs>
              <w:ind w:left="360" w:hanging="360"/>
              <w:rPr>
                <w:rFonts w:ascii="Tahoma" w:hAnsi="Tahoma" w:cs="Tahoma"/>
                <w:sz w:val="18"/>
                <w:szCs w:val="18"/>
              </w:rPr>
            </w:pPr>
            <w:r w:rsidRPr="00FD03A3">
              <w:rPr>
                <w:rFonts w:ascii="Tahoma" w:hAnsi="Tahoma" w:cs="Tahoma"/>
                <w:sz w:val="18"/>
                <w:szCs w:val="18"/>
              </w:rPr>
              <w:t xml:space="preserve">1.         </w:t>
            </w:r>
          </w:p>
        </w:tc>
        <w:tc>
          <w:tcPr>
            <w:tcW w:w="5013" w:type="dxa"/>
            <w:tcBorders>
              <w:top w:val="single" w:sz="12" w:space="0" w:color="auto"/>
              <w:right w:val="single" w:sz="12" w:space="0" w:color="auto"/>
            </w:tcBorders>
            <w:vAlign w:val="center"/>
          </w:tcPr>
          <w:p w:rsidR="005413F7" w:rsidRPr="00FD03A3" w:rsidRDefault="005413F7" w:rsidP="007A4D13">
            <w:pPr>
              <w:tabs>
                <w:tab w:val="left" w:pos="709"/>
              </w:tabs>
              <w:ind w:left="360" w:hanging="360"/>
              <w:rPr>
                <w:rFonts w:ascii="Tahoma" w:hAnsi="Tahoma" w:cs="Tahoma"/>
                <w:sz w:val="18"/>
                <w:szCs w:val="18"/>
              </w:rPr>
            </w:pPr>
            <w:r w:rsidRPr="00FD03A3">
              <w:rPr>
                <w:rFonts w:ascii="Tahoma" w:hAnsi="Tahoma" w:cs="Tahoma"/>
                <w:sz w:val="18"/>
                <w:szCs w:val="18"/>
              </w:rPr>
              <w:t>Roboty  drogowe</w:t>
            </w:r>
          </w:p>
        </w:tc>
        <w:tc>
          <w:tcPr>
            <w:tcW w:w="1800" w:type="dxa"/>
            <w:tcBorders>
              <w:top w:val="single" w:sz="12" w:space="0" w:color="auto"/>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top w:val="single" w:sz="12" w:space="0" w:color="auto"/>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30"/>
        </w:trPr>
        <w:tc>
          <w:tcPr>
            <w:tcW w:w="495" w:type="dxa"/>
            <w:tcBorders>
              <w:left w:val="single" w:sz="24" w:space="0" w:color="auto"/>
            </w:tcBorders>
          </w:tcPr>
          <w:p w:rsidR="005413F7" w:rsidRPr="00FD03A3" w:rsidRDefault="005413F7" w:rsidP="007A4D13">
            <w:pPr>
              <w:spacing w:before="120"/>
              <w:rPr>
                <w:rFonts w:ascii="Tahoma" w:hAnsi="Tahoma" w:cs="Tahoma"/>
                <w:sz w:val="18"/>
                <w:szCs w:val="18"/>
              </w:rPr>
            </w:pPr>
            <w:r w:rsidRPr="00FD03A3">
              <w:rPr>
                <w:rFonts w:ascii="Tahoma" w:hAnsi="Tahoma" w:cs="Tahoma"/>
                <w:sz w:val="18"/>
                <w:szCs w:val="18"/>
              </w:rPr>
              <w:t>2.</w:t>
            </w:r>
          </w:p>
        </w:tc>
        <w:tc>
          <w:tcPr>
            <w:tcW w:w="5013" w:type="dxa"/>
            <w:tcBorders>
              <w:right w:val="single" w:sz="12" w:space="0" w:color="auto"/>
            </w:tcBorders>
            <w:vAlign w:val="center"/>
          </w:tcPr>
          <w:p w:rsidR="005413F7" w:rsidRPr="00FD03A3" w:rsidRDefault="005413F7" w:rsidP="007A4D13">
            <w:pPr>
              <w:rPr>
                <w:rFonts w:ascii="Tahoma" w:hAnsi="Tahoma" w:cs="Tahoma"/>
                <w:sz w:val="18"/>
                <w:szCs w:val="18"/>
              </w:rPr>
            </w:pPr>
            <w:r w:rsidRPr="00FD03A3">
              <w:rPr>
                <w:rFonts w:ascii="Tahoma" w:hAnsi="Tahoma" w:cs="Tahoma"/>
                <w:sz w:val="18"/>
                <w:szCs w:val="18"/>
              </w:rPr>
              <w:t>Stała  organizacja  ruchu</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30"/>
        </w:trPr>
        <w:tc>
          <w:tcPr>
            <w:tcW w:w="495" w:type="dxa"/>
            <w:tcBorders>
              <w:left w:val="single" w:sz="24" w:space="0" w:color="auto"/>
            </w:tcBorders>
          </w:tcPr>
          <w:p w:rsidR="005413F7" w:rsidRPr="00FD03A3" w:rsidRDefault="005413F7" w:rsidP="007A4D13">
            <w:pPr>
              <w:spacing w:before="120"/>
              <w:rPr>
                <w:rFonts w:ascii="Tahoma" w:hAnsi="Tahoma" w:cs="Tahoma"/>
                <w:sz w:val="18"/>
                <w:szCs w:val="18"/>
              </w:rPr>
            </w:pPr>
            <w:r w:rsidRPr="00FD03A3">
              <w:rPr>
                <w:rFonts w:ascii="Tahoma" w:hAnsi="Tahoma" w:cs="Tahoma"/>
                <w:sz w:val="18"/>
                <w:szCs w:val="18"/>
              </w:rPr>
              <w:t xml:space="preserve">3.        </w:t>
            </w:r>
          </w:p>
        </w:tc>
        <w:tc>
          <w:tcPr>
            <w:tcW w:w="5013" w:type="dxa"/>
            <w:tcBorders>
              <w:right w:val="single" w:sz="12" w:space="0" w:color="auto"/>
            </w:tcBorders>
            <w:vAlign w:val="center"/>
          </w:tcPr>
          <w:p w:rsidR="005413F7" w:rsidRPr="00FD03A3" w:rsidRDefault="005413F7" w:rsidP="007A4D13">
            <w:pPr>
              <w:rPr>
                <w:rFonts w:ascii="Tahoma" w:hAnsi="Tahoma" w:cs="Tahoma"/>
                <w:sz w:val="18"/>
                <w:szCs w:val="18"/>
              </w:rPr>
            </w:pPr>
            <w:r w:rsidRPr="00FD03A3">
              <w:rPr>
                <w:rFonts w:ascii="Tahoma" w:hAnsi="Tahoma" w:cs="Tahoma"/>
                <w:sz w:val="18"/>
                <w:szCs w:val="18"/>
              </w:rPr>
              <w:t>Zieleń</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07"/>
        </w:trPr>
        <w:tc>
          <w:tcPr>
            <w:tcW w:w="495" w:type="dxa"/>
            <w:tcBorders>
              <w:left w:val="single" w:sz="24" w:space="0" w:color="auto"/>
            </w:tcBorders>
          </w:tcPr>
          <w:p w:rsidR="005413F7" w:rsidRPr="00FD03A3" w:rsidRDefault="005413F7" w:rsidP="007A4D13">
            <w:pPr>
              <w:spacing w:before="120"/>
              <w:ind w:left="720" w:hanging="720"/>
              <w:rPr>
                <w:rFonts w:ascii="Tahoma" w:hAnsi="Tahoma" w:cs="Tahoma"/>
                <w:sz w:val="18"/>
                <w:szCs w:val="18"/>
              </w:rPr>
            </w:pPr>
            <w:r w:rsidRPr="00FD03A3">
              <w:rPr>
                <w:rFonts w:ascii="Tahoma" w:hAnsi="Tahoma" w:cs="Tahoma"/>
                <w:sz w:val="18"/>
                <w:szCs w:val="18"/>
              </w:rPr>
              <w:t xml:space="preserve">4.      </w:t>
            </w:r>
          </w:p>
        </w:tc>
        <w:tc>
          <w:tcPr>
            <w:tcW w:w="5013" w:type="dxa"/>
            <w:tcBorders>
              <w:right w:val="single" w:sz="12" w:space="0" w:color="auto"/>
            </w:tcBorders>
            <w:vAlign w:val="center"/>
          </w:tcPr>
          <w:p w:rsidR="005413F7" w:rsidRPr="00FD03A3" w:rsidRDefault="005413F7" w:rsidP="007A4D13">
            <w:pPr>
              <w:rPr>
                <w:rFonts w:ascii="Tahoma" w:hAnsi="Tahoma" w:cs="Tahoma"/>
                <w:sz w:val="18"/>
                <w:szCs w:val="18"/>
              </w:rPr>
            </w:pPr>
            <w:r w:rsidRPr="00FD03A3">
              <w:rPr>
                <w:rFonts w:ascii="Tahoma" w:hAnsi="Tahoma" w:cs="Tahoma"/>
                <w:sz w:val="18"/>
                <w:szCs w:val="18"/>
              </w:rPr>
              <w:t xml:space="preserve">Opracowanie, wdrożenie i utrzymanie czasowej     organizacji ruchu. </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25"/>
        </w:trPr>
        <w:tc>
          <w:tcPr>
            <w:tcW w:w="495" w:type="dxa"/>
            <w:tcBorders>
              <w:left w:val="single" w:sz="24" w:space="0" w:color="auto"/>
            </w:tcBorders>
          </w:tcPr>
          <w:p w:rsidR="005413F7" w:rsidRPr="00FD03A3" w:rsidRDefault="005413F7" w:rsidP="007A4D13">
            <w:pPr>
              <w:ind w:left="360" w:hanging="360"/>
              <w:jc w:val="center"/>
              <w:rPr>
                <w:rFonts w:ascii="Tahoma" w:hAnsi="Tahoma" w:cs="Tahoma"/>
                <w:sz w:val="18"/>
                <w:szCs w:val="18"/>
              </w:rPr>
            </w:pPr>
          </w:p>
        </w:tc>
        <w:tc>
          <w:tcPr>
            <w:tcW w:w="5013" w:type="dxa"/>
            <w:tcBorders>
              <w:right w:val="single" w:sz="12" w:space="0" w:color="auto"/>
            </w:tcBorders>
            <w:vAlign w:val="center"/>
          </w:tcPr>
          <w:p w:rsidR="005413F7" w:rsidRPr="00FD03A3" w:rsidRDefault="005413F7" w:rsidP="007A4D13">
            <w:pPr>
              <w:ind w:left="360" w:hanging="360"/>
              <w:rPr>
                <w:rFonts w:ascii="Tahoma" w:hAnsi="Tahoma" w:cs="Tahoma"/>
                <w:sz w:val="18"/>
                <w:szCs w:val="18"/>
              </w:rPr>
            </w:pPr>
            <w:r w:rsidRPr="00FD03A3">
              <w:rPr>
                <w:rFonts w:ascii="Tahoma" w:hAnsi="Tahoma" w:cs="Tahoma"/>
                <w:sz w:val="18"/>
                <w:szCs w:val="18"/>
              </w:rPr>
              <w:t>Razem</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478"/>
        </w:trPr>
        <w:tc>
          <w:tcPr>
            <w:tcW w:w="495" w:type="dxa"/>
            <w:tcBorders>
              <w:top w:val="single" w:sz="12" w:space="0" w:color="auto"/>
              <w:left w:val="single" w:sz="24" w:space="0" w:color="auto"/>
              <w:bottom w:val="single" w:sz="24" w:space="0" w:color="auto"/>
            </w:tcBorders>
          </w:tcPr>
          <w:p w:rsidR="005413F7" w:rsidRPr="00FD03A3" w:rsidRDefault="005413F7" w:rsidP="007A4D13">
            <w:pPr>
              <w:ind w:left="360" w:hanging="360"/>
              <w:jc w:val="center"/>
              <w:rPr>
                <w:rFonts w:ascii="Tahoma" w:hAnsi="Tahoma" w:cs="Tahoma"/>
                <w:i/>
                <w:iCs/>
                <w:sz w:val="18"/>
                <w:szCs w:val="18"/>
              </w:rPr>
            </w:pPr>
          </w:p>
        </w:tc>
        <w:tc>
          <w:tcPr>
            <w:tcW w:w="5013" w:type="dxa"/>
            <w:tcBorders>
              <w:top w:val="single" w:sz="12" w:space="0" w:color="auto"/>
              <w:bottom w:val="single" w:sz="24" w:space="0" w:color="auto"/>
              <w:right w:val="single" w:sz="12" w:space="0" w:color="auto"/>
            </w:tcBorders>
            <w:vAlign w:val="center"/>
          </w:tcPr>
          <w:p w:rsidR="005413F7" w:rsidRPr="00FD03A3" w:rsidRDefault="005413F7" w:rsidP="007A4D13">
            <w:pPr>
              <w:ind w:left="360" w:hanging="360"/>
              <w:rPr>
                <w:rFonts w:ascii="Tahoma" w:hAnsi="Tahoma" w:cs="Tahoma"/>
                <w:sz w:val="18"/>
                <w:szCs w:val="18"/>
              </w:rPr>
            </w:pPr>
            <w:r w:rsidRPr="00FD03A3">
              <w:rPr>
                <w:rFonts w:ascii="Tahoma" w:hAnsi="Tahoma" w:cs="Tahoma"/>
                <w:i/>
                <w:iCs/>
                <w:sz w:val="18"/>
                <w:szCs w:val="18"/>
              </w:rPr>
              <w:t>Cena ogółem:</w:t>
            </w:r>
          </w:p>
        </w:tc>
        <w:tc>
          <w:tcPr>
            <w:tcW w:w="3780" w:type="dxa"/>
            <w:gridSpan w:val="2"/>
            <w:tcBorders>
              <w:top w:val="single" w:sz="12" w:space="0" w:color="auto"/>
              <w:left w:val="single" w:sz="12" w:space="0" w:color="auto"/>
              <w:bottom w:val="single" w:sz="24" w:space="0" w:color="auto"/>
              <w:right w:val="single" w:sz="24" w:space="0" w:color="auto"/>
            </w:tcBorders>
          </w:tcPr>
          <w:p w:rsidR="005413F7" w:rsidRPr="00FD03A3" w:rsidRDefault="005413F7" w:rsidP="007A4D13">
            <w:pPr>
              <w:jc w:val="center"/>
              <w:rPr>
                <w:rFonts w:ascii="Tahoma" w:hAnsi="Tahoma" w:cs="Tahoma"/>
                <w:sz w:val="18"/>
                <w:szCs w:val="18"/>
              </w:rPr>
            </w:pPr>
          </w:p>
        </w:tc>
      </w:tr>
    </w:tbl>
    <w:p w:rsidR="005413F7" w:rsidRPr="00A41B8D" w:rsidRDefault="005413F7" w:rsidP="00761E15">
      <w:pPr>
        <w:pStyle w:val="rozdzia"/>
        <w:rPr>
          <w:sz w:val="18"/>
          <w:szCs w:val="18"/>
        </w:rPr>
      </w:pPr>
    </w:p>
    <w:p w:rsidR="005413F7" w:rsidRPr="00A41B8D" w:rsidRDefault="005413F7" w:rsidP="00A41B8D">
      <w:pPr>
        <w:widowControl w:val="0"/>
        <w:shd w:val="clear" w:color="auto" w:fill="FFFFFF"/>
        <w:spacing w:before="65" w:line="340" w:lineRule="exact"/>
        <w:ind w:left="516" w:hanging="636"/>
        <w:rPr>
          <w:rFonts w:ascii="Tahoma" w:hAnsi="Tahoma" w:cs="Tahoma"/>
          <w:i/>
          <w:iCs/>
          <w:sz w:val="18"/>
          <w:szCs w:val="18"/>
        </w:rPr>
      </w:pPr>
      <w:r w:rsidRPr="00A41B8D">
        <w:rPr>
          <w:rFonts w:ascii="Tahoma" w:hAnsi="Tahoma" w:cs="Tahoma"/>
          <w:b/>
          <w:bCs/>
          <w:sz w:val="18"/>
          <w:szCs w:val="18"/>
          <w:u w:val="single"/>
        </w:rPr>
        <w:t>CENA OGÓŁEM</w:t>
      </w:r>
    </w:p>
    <w:p w:rsidR="005413F7" w:rsidRPr="00A41B8D" w:rsidRDefault="005413F7" w:rsidP="00A41B8D">
      <w:pPr>
        <w:widowControl w:val="0"/>
        <w:shd w:val="clear" w:color="auto" w:fill="FFFFFF"/>
        <w:tabs>
          <w:tab w:val="left" w:leader="dot" w:pos="2822"/>
        </w:tabs>
        <w:spacing w:line="300" w:lineRule="exact"/>
        <w:ind w:left="516" w:hanging="636"/>
        <w:rPr>
          <w:rFonts w:ascii="Tahoma" w:hAnsi="Tahoma" w:cs="Tahoma"/>
          <w:i/>
          <w:iCs/>
          <w:sz w:val="18"/>
          <w:szCs w:val="18"/>
        </w:rPr>
      </w:pPr>
      <w:r w:rsidRPr="00A41B8D">
        <w:rPr>
          <w:rFonts w:ascii="Tahoma" w:hAnsi="Tahoma" w:cs="Tahoma"/>
          <w:spacing w:val="-2"/>
          <w:sz w:val="18"/>
          <w:szCs w:val="18"/>
        </w:rPr>
        <w:t xml:space="preserve">BEZ VAT  (netto)  …………….zł.  </w:t>
      </w:r>
      <w:r w:rsidRPr="00A41B8D">
        <w:rPr>
          <w:rFonts w:ascii="Tahoma" w:hAnsi="Tahoma" w:cs="Tahoma"/>
          <w:sz w:val="18"/>
          <w:szCs w:val="18"/>
        </w:rPr>
        <w:t xml:space="preserve">  </w:t>
      </w:r>
      <w:r w:rsidRPr="00A41B8D">
        <w:rPr>
          <w:rFonts w:ascii="Tahoma" w:hAnsi="Tahoma" w:cs="Tahoma"/>
          <w:spacing w:val="-2"/>
          <w:sz w:val="18"/>
          <w:szCs w:val="18"/>
        </w:rPr>
        <w:t>SŁOWNIE:  …………………………………………………………………………</w:t>
      </w:r>
    </w:p>
    <w:p w:rsidR="005413F7" w:rsidRPr="00A41B8D" w:rsidRDefault="005413F7" w:rsidP="00A41B8D">
      <w:pPr>
        <w:widowControl w:val="0"/>
        <w:shd w:val="clear" w:color="auto" w:fill="FFFFFF"/>
        <w:tabs>
          <w:tab w:val="left" w:pos="2941"/>
        </w:tabs>
        <w:spacing w:line="454" w:lineRule="exact"/>
        <w:ind w:left="511" w:hanging="636"/>
        <w:rPr>
          <w:rFonts w:ascii="Tahoma" w:hAnsi="Tahoma" w:cs="Tahoma"/>
          <w:spacing w:val="6"/>
          <w:sz w:val="18"/>
          <w:szCs w:val="18"/>
        </w:rPr>
      </w:pPr>
      <w:r w:rsidRPr="00A41B8D">
        <w:rPr>
          <w:rFonts w:ascii="Tahoma" w:hAnsi="Tahoma" w:cs="Tahoma"/>
          <w:spacing w:val="6"/>
          <w:sz w:val="18"/>
          <w:szCs w:val="18"/>
        </w:rPr>
        <w:t xml:space="preserve">VAT ……%  ……………..    zł.    </w:t>
      </w:r>
    </w:p>
    <w:p w:rsidR="005413F7" w:rsidRPr="00A41B8D" w:rsidRDefault="005413F7" w:rsidP="00A41B8D">
      <w:pPr>
        <w:widowControl w:val="0"/>
        <w:shd w:val="clear" w:color="auto" w:fill="FFFFFF"/>
        <w:tabs>
          <w:tab w:val="left" w:pos="2941"/>
        </w:tabs>
        <w:spacing w:line="454" w:lineRule="exact"/>
        <w:ind w:left="511" w:hanging="636"/>
        <w:rPr>
          <w:rFonts w:ascii="Tahoma" w:hAnsi="Tahoma" w:cs="Tahoma"/>
          <w:spacing w:val="2"/>
          <w:sz w:val="18"/>
          <w:szCs w:val="18"/>
        </w:rPr>
      </w:pPr>
      <w:r w:rsidRPr="00A41B8D">
        <w:rPr>
          <w:rFonts w:ascii="Tahoma" w:hAnsi="Tahoma" w:cs="Tahoma"/>
          <w:spacing w:val="6"/>
          <w:sz w:val="18"/>
          <w:szCs w:val="18"/>
        </w:rPr>
        <w:t xml:space="preserve">Z  VAT  (brutto)  ………….  zł.   </w:t>
      </w:r>
      <w:r w:rsidRPr="00A41B8D">
        <w:rPr>
          <w:rFonts w:ascii="Tahoma" w:hAnsi="Tahoma" w:cs="Tahoma"/>
          <w:spacing w:val="2"/>
          <w:sz w:val="18"/>
          <w:szCs w:val="18"/>
        </w:rPr>
        <w:t>SŁOWNIE:  ……………………………………………………………………….</w:t>
      </w:r>
    </w:p>
    <w:p w:rsidR="005413F7" w:rsidRDefault="005413F7" w:rsidP="00761E15">
      <w:pPr>
        <w:pStyle w:val="rozdzia"/>
      </w:pPr>
      <w:r>
        <w:t xml:space="preserve">      </w:t>
      </w:r>
    </w:p>
    <w:p w:rsidR="005413F7" w:rsidRDefault="005413F7" w:rsidP="00761E15">
      <w:pPr>
        <w:pStyle w:val="rozdzia"/>
      </w:pPr>
    </w:p>
    <w:p w:rsidR="005413F7" w:rsidRDefault="005413F7" w:rsidP="00761E15">
      <w:pPr>
        <w:pStyle w:val="rozdzia"/>
      </w:pPr>
      <w:r>
        <w:t xml:space="preserve">                                     </w:t>
      </w:r>
    </w:p>
    <w:p w:rsidR="005413F7" w:rsidRDefault="005413F7" w:rsidP="00FD03A3">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FD03A3">
      <w:pPr>
        <w:pStyle w:val="PlainText"/>
        <w:spacing w:before="120"/>
        <w:rPr>
          <w:rFonts w:ascii="Tahoma" w:hAnsi="Tahoma" w:cs="Tahoma"/>
          <w:sz w:val="18"/>
          <w:szCs w:val="18"/>
        </w:rPr>
      </w:pPr>
    </w:p>
    <w:p w:rsidR="005413F7" w:rsidRPr="00F50F31" w:rsidRDefault="005413F7" w:rsidP="00FD03A3">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FD03A3">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FD03A3">
      <w:pPr>
        <w:pStyle w:val="PlainText"/>
        <w:jc w:val="both"/>
        <w:rPr>
          <w:rFonts w:ascii="Tahoma" w:hAnsi="Tahoma" w:cs="Tahoma"/>
          <w:b/>
          <w:bCs/>
          <w:sz w:val="18"/>
          <w:szCs w:val="18"/>
        </w:rPr>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Pr="00FD03A3" w:rsidRDefault="005413F7" w:rsidP="00FE1A18">
      <w:pPr>
        <w:pStyle w:val="PlainText"/>
        <w:ind w:left="6373" w:firstLine="709"/>
        <w:rPr>
          <w:rFonts w:ascii="Tahoma" w:hAnsi="Tahoma" w:cs="Tahoma"/>
          <w:b/>
          <w:bCs/>
          <w:sz w:val="24"/>
          <w:szCs w:val="24"/>
        </w:rPr>
      </w:pPr>
      <w:r w:rsidRPr="00FD03A3">
        <w:rPr>
          <w:rFonts w:ascii="Tahoma" w:hAnsi="Tahoma" w:cs="Tahoma"/>
          <w:b/>
          <w:bCs/>
          <w:sz w:val="24"/>
          <w:szCs w:val="24"/>
        </w:rPr>
        <w:t xml:space="preserve">Załącznik nr </w:t>
      </w:r>
      <w:r>
        <w:rPr>
          <w:rFonts w:ascii="Tahoma" w:hAnsi="Tahoma" w:cs="Tahoma"/>
          <w:b/>
          <w:bCs/>
          <w:sz w:val="24"/>
          <w:szCs w:val="24"/>
        </w:rPr>
        <w:t>5b</w:t>
      </w:r>
    </w:p>
    <w:p w:rsidR="005413F7" w:rsidRDefault="005413F7" w:rsidP="00FE1A18">
      <w:pPr>
        <w:jc w:val="center"/>
        <w:rPr>
          <w:rFonts w:ascii="Tahoma" w:hAnsi="Tahoma" w:cs="Tahoma"/>
          <w:b/>
          <w:bCs/>
          <w:i/>
          <w:iCs/>
          <w:sz w:val="22"/>
          <w:szCs w:val="22"/>
          <w:u w:val="single"/>
        </w:rPr>
      </w:pPr>
    </w:p>
    <w:p w:rsidR="005413F7" w:rsidRPr="00FD03A3" w:rsidRDefault="005413F7" w:rsidP="00FE1A18">
      <w:pPr>
        <w:jc w:val="center"/>
        <w:rPr>
          <w:rFonts w:ascii="Tahoma" w:hAnsi="Tahoma" w:cs="Tahoma"/>
          <w:b/>
          <w:bCs/>
          <w:sz w:val="22"/>
          <w:szCs w:val="22"/>
          <w:u w:val="single"/>
        </w:rPr>
      </w:pPr>
      <w:r w:rsidRPr="00FD03A3">
        <w:rPr>
          <w:rFonts w:ascii="Tahoma" w:hAnsi="Tahoma" w:cs="Tahoma"/>
          <w:b/>
          <w:bCs/>
          <w:sz w:val="22"/>
          <w:szCs w:val="22"/>
          <w:u w:val="single"/>
        </w:rPr>
        <w:t>Formularz cenowy</w:t>
      </w:r>
      <w:r>
        <w:rPr>
          <w:rFonts w:ascii="Tahoma" w:hAnsi="Tahoma" w:cs="Tahoma"/>
          <w:b/>
          <w:bCs/>
          <w:sz w:val="22"/>
          <w:szCs w:val="22"/>
          <w:u w:val="single"/>
        </w:rPr>
        <w:t xml:space="preserve"> – część II – „Ach jak wygodnie na Bartyckiej i Wale Wiślanym”</w:t>
      </w:r>
    </w:p>
    <w:p w:rsidR="005413F7" w:rsidRPr="00FD03A3" w:rsidRDefault="005413F7" w:rsidP="00FE1A18">
      <w:pPr>
        <w:jc w:val="center"/>
        <w:rPr>
          <w:rFonts w:ascii="Tahoma" w:hAnsi="Tahoma" w:cs="Tahoma"/>
          <w:b/>
          <w:bCs/>
          <w:i/>
          <w:iCs/>
          <w:sz w:val="18"/>
          <w:szCs w:val="18"/>
          <w:u w:val="single"/>
        </w:rPr>
      </w:pPr>
    </w:p>
    <w:p w:rsidR="005413F7" w:rsidRDefault="005413F7" w:rsidP="00FE1A18">
      <w:pPr>
        <w:jc w:val="center"/>
        <w:rPr>
          <w:rFonts w:ascii="Tahoma" w:hAnsi="Tahoma" w:cs="Tahoma"/>
          <w:b/>
          <w:bCs/>
          <w:color w:val="000000"/>
          <w:sz w:val="18"/>
          <w:szCs w:val="18"/>
        </w:rPr>
      </w:pPr>
      <w:r>
        <w:rPr>
          <w:rFonts w:ascii="Tahoma" w:hAnsi="Tahoma" w:cs="Tahoma"/>
          <w:b/>
          <w:bCs/>
          <w:color w:val="000000"/>
          <w:sz w:val="18"/>
          <w:szCs w:val="18"/>
        </w:rPr>
        <w:t xml:space="preserve"> </w:t>
      </w:r>
    </w:p>
    <w:p w:rsidR="005413F7" w:rsidRPr="00FD03A3" w:rsidRDefault="005413F7" w:rsidP="00FE1A18">
      <w:pPr>
        <w:jc w:val="center"/>
        <w:rPr>
          <w:rFonts w:ascii="Tahoma" w:hAnsi="Tahoma" w:cs="Tahoma"/>
          <w:b/>
          <w:bCs/>
          <w:color w:val="000000"/>
          <w:sz w:val="18"/>
          <w:szCs w:val="18"/>
        </w:rPr>
      </w:pPr>
    </w:p>
    <w:p w:rsidR="005413F7" w:rsidRDefault="005413F7" w:rsidP="00FE1A18">
      <w:pPr>
        <w:jc w:val="center"/>
        <w:rPr>
          <w:rFonts w:ascii="Tahoma" w:hAnsi="Tahoma" w:cs="Tahoma"/>
          <w:b/>
          <w:bCs/>
          <w:color w:val="000000"/>
          <w:sz w:val="18"/>
          <w:szCs w:val="18"/>
        </w:rPr>
      </w:pPr>
      <w:r w:rsidRPr="00FD03A3">
        <w:rPr>
          <w:rFonts w:ascii="Tahoma" w:hAnsi="Tahoma" w:cs="Tahoma"/>
          <w:color w:val="000000"/>
          <w:spacing w:val="1"/>
          <w:sz w:val="18"/>
          <w:szCs w:val="18"/>
        </w:rPr>
        <w:t xml:space="preserve">                              </w:t>
      </w:r>
    </w:p>
    <w:p w:rsidR="005413F7" w:rsidRPr="00FD03A3" w:rsidRDefault="005413F7" w:rsidP="00FE1A18">
      <w:pPr>
        <w:jc w:val="center"/>
        <w:rPr>
          <w:rFonts w:ascii="Tahoma" w:hAnsi="Tahoma" w:cs="Tahoma"/>
          <w:b/>
          <w:bCs/>
          <w:color w:val="000000"/>
          <w:sz w:val="18"/>
          <w:szCs w:val="18"/>
        </w:rPr>
      </w:pPr>
    </w:p>
    <w:p w:rsidR="005413F7" w:rsidRPr="00FD03A3" w:rsidRDefault="005413F7" w:rsidP="00FE1A18">
      <w:pPr>
        <w:jc w:val="center"/>
        <w:rPr>
          <w:rFonts w:ascii="Tahoma" w:hAnsi="Tahoma" w:cs="Tahoma"/>
          <w:b/>
          <w:bCs/>
          <w:i/>
          <w:iCs/>
          <w:sz w:val="18"/>
          <w:szCs w:val="18"/>
          <w:u w:val="single"/>
        </w:rPr>
      </w:pPr>
      <w:r w:rsidRPr="00FD03A3">
        <w:rPr>
          <w:rFonts w:ascii="Tahoma" w:hAnsi="Tahoma" w:cs="Tahoma"/>
          <w:b/>
          <w:bCs/>
          <w:color w:val="000000"/>
          <w:sz w:val="18"/>
          <w:szCs w:val="18"/>
        </w:rPr>
        <w:t xml:space="preserve"> </w:t>
      </w:r>
    </w:p>
    <w:p w:rsidR="005413F7" w:rsidRPr="00FD03A3" w:rsidRDefault="005413F7" w:rsidP="00FE1A18">
      <w:pPr>
        <w:jc w:val="center"/>
        <w:rPr>
          <w:rFonts w:ascii="Tahoma" w:hAnsi="Tahoma" w:cs="Tahoma"/>
          <w:b/>
          <w:bCs/>
          <w:i/>
          <w:iCs/>
          <w:sz w:val="18"/>
          <w:szCs w:val="18"/>
          <w:u w:val="single"/>
        </w:rPr>
      </w:pPr>
    </w:p>
    <w:p w:rsidR="005413F7" w:rsidRPr="00FD03A3" w:rsidRDefault="005413F7" w:rsidP="00FE1A18">
      <w:pPr>
        <w:rPr>
          <w:rFonts w:ascii="Tahoma" w:hAnsi="Tahoma" w:cs="Tahoma"/>
          <w:sz w:val="18"/>
          <w:szCs w:val="18"/>
        </w:rPr>
      </w:pPr>
    </w:p>
    <w:tbl>
      <w:tblPr>
        <w:tblpPr w:leftFromText="141" w:rightFromText="141"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5013"/>
        <w:gridCol w:w="1800"/>
        <w:gridCol w:w="1980"/>
      </w:tblGrid>
      <w:tr w:rsidR="005413F7" w:rsidRPr="00FD03A3">
        <w:trPr>
          <w:trHeight w:val="495"/>
        </w:trPr>
        <w:tc>
          <w:tcPr>
            <w:tcW w:w="495" w:type="dxa"/>
            <w:vMerge w:val="restart"/>
            <w:tcBorders>
              <w:top w:val="single" w:sz="24" w:space="0" w:color="auto"/>
              <w:left w:val="single" w:sz="24" w:space="0" w:color="auto"/>
            </w:tcBorders>
          </w:tcPr>
          <w:p w:rsidR="005413F7" w:rsidRPr="00FD03A3" w:rsidRDefault="005413F7" w:rsidP="007A4D13">
            <w:pPr>
              <w:tabs>
                <w:tab w:val="left" w:pos="709"/>
              </w:tabs>
              <w:spacing w:line="480" w:lineRule="atLeast"/>
              <w:jc w:val="center"/>
              <w:rPr>
                <w:rFonts w:ascii="Tahoma" w:hAnsi="Tahoma" w:cs="Tahoma"/>
                <w:noProof/>
                <w:sz w:val="18"/>
                <w:szCs w:val="18"/>
              </w:rPr>
            </w:pPr>
            <w:r w:rsidRPr="00FD03A3">
              <w:rPr>
                <w:rFonts w:ascii="Tahoma" w:hAnsi="Tahoma" w:cs="Tahoma"/>
                <w:sz w:val="18"/>
                <w:szCs w:val="18"/>
              </w:rPr>
              <w:t>Lp.</w:t>
            </w:r>
          </w:p>
        </w:tc>
        <w:tc>
          <w:tcPr>
            <w:tcW w:w="5013" w:type="dxa"/>
            <w:vMerge w:val="restart"/>
            <w:tcBorders>
              <w:top w:val="single" w:sz="24" w:space="0" w:color="auto"/>
              <w:bottom w:val="single" w:sz="12" w:space="0" w:color="auto"/>
              <w:right w:val="single" w:sz="12" w:space="0" w:color="auto"/>
            </w:tcBorders>
            <w:vAlign w:val="center"/>
          </w:tcPr>
          <w:p w:rsidR="005413F7" w:rsidRPr="00FD03A3" w:rsidRDefault="005413F7" w:rsidP="007A4D13">
            <w:pPr>
              <w:tabs>
                <w:tab w:val="left" w:pos="709"/>
              </w:tabs>
              <w:spacing w:line="480" w:lineRule="atLeast"/>
              <w:jc w:val="center"/>
              <w:rPr>
                <w:rFonts w:ascii="Tahoma" w:hAnsi="Tahoma" w:cs="Tahoma"/>
                <w:sz w:val="18"/>
                <w:szCs w:val="18"/>
              </w:rPr>
            </w:pPr>
            <w:r w:rsidRPr="00FD03A3">
              <w:rPr>
                <w:rFonts w:ascii="Tahoma" w:hAnsi="Tahoma" w:cs="Tahoma"/>
                <w:sz w:val="18"/>
                <w:szCs w:val="18"/>
              </w:rPr>
              <w:t>Roboty i inne elementy</w:t>
            </w:r>
          </w:p>
          <w:p w:rsidR="005413F7" w:rsidRPr="00FD03A3" w:rsidRDefault="005413F7" w:rsidP="007A4D13">
            <w:pPr>
              <w:rPr>
                <w:rFonts w:ascii="Tahoma" w:hAnsi="Tahoma" w:cs="Tahoma"/>
                <w:sz w:val="18"/>
                <w:szCs w:val="18"/>
              </w:rPr>
            </w:pPr>
          </w:p>
        </w:tc>
        <w:tc>
          <w:tcPr>
            <w:tcW w:w="3780" w:type="dxa"/>
            <w:gridSpan w:val="2"/>
            <w:tcBorders>
              <w:top w:val="single" w:sz="24" w:space="0" w:color="auto"/>
              <w:left w:val="single" w:sz="12" w:space="0" w:color="auto"/>
              <w:right w:val="single" w:sz="24" w:space="0" w:color="auto"/>
            </w:tcBorders>
          </w:tcPr>
          <w:p w:rsidR="005413F7" w:rsidRPr="00FD03A3" w:rsidRDefault="005413F7" w:rsidP="007A4D13">
            <w:pPr>
              <w:spacing w:before="120"/>
              <w:jc w:val="center"/>
              <w:rPr>
                <w:rFonts w:ascii="Tahoma" w:hAnsi="Tahoma" w:cs="Tahoma"/>
                <w:sz w:val="18"/>
                <w:szCs w:val="18"/>
              </w:rPr>
            </w:pPr>
            <w:r w:rsidRPr="00FD03A3">
              <w:rPr>
                <w:rFonts w:ascii="Tahoma" w:hAnsi="Tahoma" w:cs="Tahoma"/>
                <w:sz w:val="18"/>
                <w:szCs w:val="18"/>
              </w:rPr>
              <w:t>Cena</w:t>
            </w:r>
          </w:p>
        </w:tc>
      </w:tr>
      <w:tr w:rsidR="005413F7" w:rsidRPr="00FD03A3">
        <w:trPr>
          <w:trHeight w:val="360"/>
        </w:trPr>
        <w:tc>
          <w:tcPr>
            <w:tcW w:w="495" w:type="dxa"/>
            <w:vMerge/>
            <w:tcBorders>
              <w:left w:val="single" w:sz="24" w:space="0" w:color="auto"/>
              <w:bottom w:val="single" w:sz="12" w:space="0" w:color="auto"/>
            </w:tcBorders>
          </w:tcPr>
          <w:p w:rsidR="005413F7" w:rsidRPr="00FD03A3" w:rsidRDefault="005413F7" w:rsidP="007A4D13">
            <w:pPr>
              <w:tabs>
                <w:tab w:val="left" w:pos="709"/>
              </w:tabs>
              <w:spacing w:line="480" w:lineRule="atLeast"/>
              <w:jc w:val="center"/>
              <w:rPr>
                <w:rFonts w:ascii="Tahoma" w:hAnsi="Tahoma" w:cs="Tahoma"/>
                <w:sz w:val="18"/>
                <w:szCs w:val="18"/>
              </w:rPr>
            </w:pPr>
          </w:p>
        </w:tc>
        <w:tc>
          <w:tcPr>
            <w:tcW w:w="5013" w:type="dxa"/>
            <w:vMerge/>
            <w:tcBorders>
              <w:bottom w:val="single" w:sz="12" w:space="0" w:color="auto"/>
              <w:right w:val="single" w:sz="12" w:space="0" w:color="auto"/>
            </w:tcBorders>
          </w:tcPr>
          <w:p w:rsidR="005413F7" w:rsidRPr="00FD03A3" w:rsidRDefault="005413F7" w:rsidP="007A4D13">
            <w:pPr>
              <w:tabs>
                <w:tab w:val="left" w:pos="709"/>
              </w:tabs>
              <w:spacing w:line="480" w:lineRule="atLeast"/>
              <w:jc w:val="center"/>
              <w:rPr>
                <w:rFonts w:ascii="Tahoma" w:hAnsi="Tahoma" w:cs="Tahoma"/>
                <w:sz w:val="18"/>
                <w:szCs w:val="18"/>
              </w:rPr>
            </w:pPr>
          </w:p>
        </w:tc>
        <w:tc>
          <w:tcPr>
            <w:tcW w:w="1800" w:type="dxa"/>
            <w:tcBorders>
              <w:left w:val="single" w:sz="12" w:space="0" w:color="auto"/>
              <w:bottom w:val="single" w:sz="12" w:space="0" w:color="auto"/>
            </w:tcBorders>
          </w:tcPr>
          <w:p w:rsidR="005413F7" w:rsidRPr="00FD03A3" w:rsidRDefault="005413F7" w:rsidP="007A4D13">
            <w:pPr>
              <w:spacing w:before="120"/>
              <w:jc w:val="center"/>
              <w:rPr>
                <w:rFonts w:ascii="Tahoma" w:hAnsi="Tahoma" w:cs="Tahoma"/>
                <w:sz w:val="18"/>
                <w:szCs w:val="18"/>
              </w:rPr>
            </w:pPr>
            <w:r w:rsidRPr="00FD03A3">
              <w:rPr>
                <w:rFonts w:ascii="Tahoma" w:hAnsi="Tahoma" w:cs="Tahoma"/>
                <w:sz w:val="18"/>
                <w:szCs w:val="18"/>
              </w:rPr>
              <w:t>bez VAT</w:t>
            </w:r>
          </w:p>
        </w:tc>
        <w:tc>
          <w:tcPr>
            <w:tcW w:w="1980" w:type="dxa"/>
            <w:tcBorders>
              <w:bottom w:val="single" w:sz="12" w:space="0" w:color="auto"/>
              <w:right w:val="single" w:sz="24" w:space="0" w:color="auto"/>
            </w:tcBorders>
          </w:tcPr>
          <w:p w:rsidR="005413F7" w:rsidRPr="00FD03A3" w:rsidRDefault="005413F7" w:rsidP="007A4D13">
            <w:pPr>
              <w:spacing w:before="120"/>
              <w:jc w:val="center"/>
              <w:rPr>
                <w:rFonts w:ascii="Tahoma" w:hAnsi="Tahoma" w:cs="Tahoma"/>
                <w:sz w:val="18"/>
                <w:szCs w:val="18"/>
              </w:rPr>
            </w:pPr>
            <w:r w:rsidRPr="00FD03A3">
              <w:rPr>
                <w:rFonts w:ascii="Tahoma" w:hAnsi="Tahoma" w:cs="Tahoma"/>
                <w:sz w:val="18"/>
                <w:szCs w:val="18"/>
              </w:rPr>
              <w:t xml:space="preserve"> VAT</w:t>
            </w:r>
          </w:p>
        </w:tc>
      </w:tr>
      <w:tr w:rsidR="005413F7" w:rsidRPr="00FD03A3">
        <w:trPr>
          <w:trHeight w:val="662"/>
        </w:trPr>
        <w:tc>
          <w:tcPr>
            <w:tcW w:w="495" w:type="dxa"/>
            <w:tcBorders>
              <w:top w:val="single" w:sz="12" w:space="0" w:color="auto"/>
              <w:left w:val="single" w:sz="24" w:space="0" w:color="auto"/>
            </w:tcBorders>
          </w:tcPr>
          <w:p w:rsidR="005413F7" w:rsidRPr="00FD03A3" w:rsidRDefault="005413F7" w:rsidP="007A4D13">
            <w:pPr>
              <w:tabs>
                <w:tab w:val="left" w:pos="709"/>
              </w:tabs>
              <w:ind w:left="360" w:hanging="360"/>
              <w:rPr>
                <w:rFonts w:ascii="Tahoma" w:hAnsi="Tahoma" w:cs="Tahoma"/>
                <w:sz w:val="18"/>
                <w:szCs w:val="18"/>
              </w:rPr>
            </w:pPr>
          </w:p>
          <w:p w:rsidR="005413F7" w:rsidRPr="00FD03A3" w:rsidRDefault="005413F7" w:rsidP="007A4D13">
            <w:pPr>
              <w:tabs>
                <w:tab w:val="left" w:pos="709"/>
              </w:tabs>
              <w:ind w:left="360" w:hanging="360"/>
              <w:rPr>
                <w:rFonts w:ascii="Tahoma" w:hAnsi="Tahoma" w:cs="Tahoma"/>
                <w:sz w:val="18"/>
                <w:szCs w:val="18"/>
              </w:rPr>
            </w:pPr>
            <w:r w:rsidRPr="00FD03A3">
              <w:rPr>
                <w:rFonts w:ascii="Tahoma" w:hAnsi="Tahoma" w:cs="Tahoma"/>
                <w:sz w:val="18"/>
                <w:szCs w:val="18"/>
              </w:rPr>
              <w:t xml:space="preserve">1.         </w:t>
            </w:r>
          </w:p>
        </w:tc>
        <w:tc>
          <w:tcPr>
            <w:tcW w:w="5013" w:type="dxa"/>
            <w:tcBorders>
              <w:top w:val="single" w:sz="12" w:space="0" w:color="auto"/>
              <w:right w:val="single" w:sz="12" w:space="0" w:color="auto"/>
            </w:tcBorders>
            <w:vAlign w:val="center"/>
          </w:tcPr>
          <w:p w:rsidR="005413F7" w:rsidRPr="00FD03A3" w:rsidRDefault="005413F7" w:rsidP="007A4D13">
            <w:pPr>
              <w:tabs>
                <w:tab w:val="left" w:pos="709"/>
              </w:tabs>
              <w:ind w:left="360" w:hanging="360"/>
              <w:rPr>
                <w:rFonts w:ascii="Tahoma" w:hAnsi="Tahoma" w:cs="Tahoma"/>
                <w:sz w:val="18"/>
                <w:szCs w:val="18"/>
              </w:rPr>
            </w:pPr>
            <w:r w:rsidRPr="00FD03A3">
              <w:rPr>
                <w:rFonts w:ascii="Tahoma" w:hAnsi="Tahoma" w:cs="Tahoma"/>
                <w:sz w:val="18"/>
                <w:szCs w:val="18"/>
              </w:rPr>
              <w:t>Roboty  drogowe</w:t>
            </w:r>
          </w:p>
        </w:tc>
        <w:tc>
          <w:tcPr>
            <w:tcW w:w="1800" w:type="dxa"/>
            <w:tcBorders>
              <w:top w:val="single" w:sz="12" w:space="0" w:color="auto"/>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top w:val="single" w:sz="12" w:space="0" w:color="auto"/>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30"/>
        </w:trPr>
        <w:tc>
          <w:tcPr>
            <w:tcW w:w="495" w:type="dxa"/>
            <w:tcBorders>
              <w:left w:val="single" w:sz="24" w:space="0" w:color="auto"/>
            </w:tcBorders>
          </w:tcPr>
          <w:p w:rsidR="005413F7" w:rsidRPr="00FD03A3" w:rsidRDefault="005413F7" w:rsidP="007A4D13">
            <w:pPr>
              <w:spacing w:before="120"/>
              <w:rPr>
                <w:rFonts w:ascii="Tahoma" w:hAnsi="Tahoma" w:cs="Tahoma"/>
                <w:sz w:val="18"/>
                <w:szCs w:val="18"/>
              </w:rPr>
            </w:pPr>
            <w:r w:rsidRPr="00FD03A3">
              <w:rPr>
                <w:rFonts w:ascii="Tahoma" w:hAnsi="Tahoma" w:cs="Tahoma"/>
                <w:sz w:val="18"/>
                <w:szCs w:val="18"/>
              </w:rPr>
              <w:t>2.</w:t>
            </w:r>
          </w:p>
        </w:tc>
        <w:tc>
          <w:tcPr>
            <w:tcW w:w="5013" w:type="dxa"/>
            <w:tcBorders>
              <w:right w:val="single" w:sz="12" w:space="0" w:color="auto"/>
            </w:tcBorders>
            <w:vAlign w:val="center"/>
          </w:tcPr>
          <w:p w:rsidR="005413F7" w:rsidRPr="00FD03A3" w:rsidRDefault="005413F7" w:rsidP="007A4D13">
            <w:pPr>
              <w:rPr>
                <w:rFonts w:ascii="Tahoma" w:hAnsi="Tahoma" w:cs="Tahoma"/>
                <w:sz w:val="18"/>
                <w:szCs w:val="18"/>
              </w:rPr>
            </w:pPr>
            <w:r w:rsidRPr="00FD03A3">
              <w:rPr>
                <w:rFonts w:ascii="Tahoma" w:hAnsi="Tahoma" w:cs="Tahoma"/>
                <w:sz w:val="18"/>
                <w:szCs w:val="18"/>
              </w:rPr>
              <w:t>Stała  organizacja  ruchu</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30"/>
        </w:trPr>
        <w:tc>
          <w:tcPr>
            <w:tcW w:w="495" w:type="dxa"/>
            <w:tcBorders>
              <w:left w:val="single" w:sz="24" w:space="0" w:color="auto"/>
            </w:tcBorders>
          </w:tcPr>
          <w:p w:rsidR="005413F7" w:rsidRPr="00FD03A3" w:rsidRDefault="005413F7" w:rsidP="007A4D13">
            <w:pPr>
              <w:spacing w:before="120"/>
              <w:rPr>
                <w:rFonts w:ascii="Tahoma" w:hAnsi="Tahoma" w:cs="Tahoma"/>
                <w:sz w:val="18"/>
                <w:szCs w:val="18"/>
              </w:rPr>
            </w:pPr>
            <w:r w:rsidRPr="00FD03A3">
              <w:rPr>
                <w:rFonts w:ascii="Tahoma" w:hAnsi="Tahoma" w:cs="Tahoma"/>
                <w:sz w:val="18"/>
                <w:szCs w:val="18"/>
              </w:rPr>
              <w:t xml:space="preserve">3.        </w:t>
            </w:r>
          </w:p>
        </w:tc>
        <w:tc>
          <w:tcPr>
            <w:tcW w:w="5013" w:type="dxa"/>
            <w:tcBorders>
              <w:right w:val="single" w:sz="12" w:space="0" w:color="auto"/>
            </w:tcBorders>
            <w:vAlign w:val="center"/>
          </w:tcPr>
          <w:p w:rsidR="005413F7" w:rsidRPr="00FD03A3" w:rsidRDefault="005413F7" w:rsidP="007A4D13">
            <w:pPr>
              <w:rPr>
                <w:rFonts w:ascii="Tahoma" w:hAnsi="Tahoma" w:cs="Tahoma"/>
                <w:sz w:val="18"/>
                <w:szCs w:val="18"/>
              </w:rPr>
            </w:pPr>
            <w:r w:rsidRPr="00FD03A3">
              <w:rPr>
                <w:rFonts w:ascii="Tahoma" w:hAnsi="Tahoma" w:cs="Tahoma"/>
                <w:sz w:val="18"/>
                <w:szCs w:val="18"/>
              </w:rPr>
              <w:t>Zieleń</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07"/>
        </w:trPr>
        <w:tc>
          <w:tcPr>
            <w:tcW w:w="495" w:type="dxa"/>
            <w:tcBorders>
              <w:left w:val="single" w:sz="24" w:space="0" w:color="auto"/>
            </w:tcBorders>
          </w:tcPr>
          <w:p w:rsidR="005413F7" w:rsidRPr="00FD03A3" w:rsidRDefault="005413F7" w:rsidP="007A4D13">
            <w:pPr>
              <w:spacing w:before="120"/>
              <w:ind w:left="720" w:hanging="720"/>
              <w:rPr>
                <w:rFonts w:ascii="Tahoma" w:hAnsi="Tahoma" w:cs="Tahoma"/>
                <w:sz w:val="18"/>
                <w:szCs w:val="18"/>
              </w:rPr>
            </w:pPr>
            <w:r w:rsidRPr="00FD03A3">
              <w:rPr>
                <w:rFonts w:ascii="Tahoma" w:hAnsi="Tahoma" w:cs="Tahoma"/>
                <w:sz w:val="18"/>
                <w:szCs w:val="18"/>
              </w:rPr>
              <w:t xml:space="preserve">4.      </w:t>
            </w:r>
          </w:p>
        </w:tc>
        <w:tc>
          <w:tcPr>
            <w:tcW w:w="5013" w:type="dxa"/>
            <w:tcBorders>
              <w:right w:val="single" w:sz="12" w:space="0" w:color="auto"/>
            </w:tcBorders>
            <w:vAlign w:val="center"/>
          </w:tcPr>
          <w:p w:rsidR="005413F7" w:rsidRPr="00FD03A3" w:rsidRDefault="005413F7" w:rsidP="007A4D13">
            <w:pPr>
              <w:rPr>
                <w:rFonts w:ascii="Tahoma" w:hAnsi="Tahoma" w:cs="Tahoma"/>
                <w:sz w:val="18"/>
                <w:szCs w:val="18"/>
              </w:rPr>
            </w:pPr>
            <w:r w:rsidRPr="00FD03A3">
              <w:rPr>
                <w:rFonts w:ascii="Tahoma" w:hAnsi="Tahoma" w:cs="Tahoma"/>
                <w:sz w:val="18"/>
                <w:szCs w:val="18"/>
              </w:rPr>
              <w:t xml:space="preserve">Opracowanie, wdrożenie i utrzymanie czasowej     organizacji ruchu. </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25"/>
        </w:trPr>
        <w:tc>
          <w:tcPr>
            <w:tcW w:w="495" w:type="dxa"/>
            <w:tcBorders>
              <w:left w:val="single" w:sz="24" w:space="0" w:color="auto"/>
            </w:tcBorders>
          </w:tcPr>
          <w:p w:rsidR="005413F7" w:rsidRPr="00FD03A3" w:rsidRDefault="005413F7" w:rsidP="007A4D13">
            <w:pPr>
              <w:ind w:left="360" w:hanging="360"/>
              <w:jc w:val="center"/>
              <w:rPr>
                <w:rFonts w:ascii="Tahoma" w:hAnsi="Tahoma" w:cs="Tahoma"/>
                <w:sz w:val="18"/>
                <w:szCs w:val="18"/>
              </w:rPr>
            </w:pPr>
          </w:p>
        </w:tc>
        <w:tc>
          <w:tcPr>
            <w:tcW w:w="5013" w:type="dxa"/>
            <w:tcBorders>
              <w:right w:val="single" w:sz="12" w:space="0" w:color="auto"/>
            </w:tcBorders>
            <w:vAlign w:val="center"/>
          </w:tcPr>
          <w:p w:rsidR="005413F7" w:rsidRPr="00FD03A3" w:rsidRDefault="005413F7" w:rsidP="007A4D13">
            <w:pPr>
              <w:ind w:left="360" w:hanging="360"/>
              <w:rPr>
                <w:rFonts w:ascii="Tahoma" w:hAnsi="Tahoma" w:cs="Tahoma"/>
                <w:sz w:val="18"/>
                <w:szCs w:val="18"/>
              </w:rPr>
            </w:pPr>
            <w:r w:rsidRPr="00FD03A3">
              <w:rPr>
                <w:rFonts w:ascii="Tahoma" w:hAnsi="Tahoma" w:cs="Tahoma"/>
                <w:sz w:val="18"/>
                <w:szCs w:val="18"/>
              </w:rPr>
              <w:t>Razem</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478"/>
        </w:trPr>
        <w:tc>
          <w:tcPr>
            <w:tcW w:w="495" w:type="dxa"/>
            <w:tcBorders>
              <w:top w:val="single" w:sz="12" w:space="0" w:color="auto"/>
              <w:left w:val="single" w:sz="24" w:space="0" w:color="auto"/>
              <w:bottom w:val="single" w:sz="24" w:space="0" w:color="auto"/>
            </w:tcBorders>
          </w:tcPr>
          <w:p w:rsidR="005413F7" w:rsidRPr="00FD03A3" w:rsidRDefault="005413F7" w:rsidP="007A4D13">
            <w:pPr>
              <w:ind w:left="360" w:hanging="360"/>
              <w:jc w:val="center"/>
              <w:rPr>
                <w:rFonts w:ascii="Tahoma" w:hAnsi="Tahoma" w:cs="Tahoma"/>
                <w:i/>
                <w:iCs/>
                <w:sz w:val="18"/>
                <w:szCs w:val="18"/>
              </w:rPr>
            </w:pPr>
          </w:p>
        </w:tc>
        <w:tc>
          <w:tcPr>
            <w:tcW w:w="5013" w:type="dxa"/>
            <w:tcBorders>
              <w:top w:val="single" w:sz="12" w:space="0" w:color="auto"/>
              <w:bottom w:val="single" w:sz="24" w:space="0" w:color="auto"/>
              <w:right w:val="single" w:sz="12" w:space="0" w:color="auto"/>
            </w:tcBorders>
            <w:vAlign w:val="center"/>
          </w:tcPr>
          <w:p w:rsidR="005413F7" w:rsidRPr="00FD03A3" w:rsidRDefault="005413F7" w:rsidP="007A4D13">
            <w:pPr>
              <w:ind w:left="360" w:hanging="360"/>
              <w:rPr>
                <w:rFonts w:ascii="Tahoma" w:hAnsi="Tahoma" w:cs="Tahoma"/>
                <w:sz w:val="18"/>
                <w:szCs w:val="18"/>
              </w:rPr>
            </w:pPr>
            <w:r w:rsidRPr="00FD03A3">
              <w:rPr>
                <w:rFonts w:ascii="Tahoma" w:hAnsi="Tahoma" w:cs="Tahoma"/>
                <w:i/>
                <w:iCs/>
                <w:sz w:val="18"/>
                <w:szCs w:val="18"/>
              </w:rPr>
              <w:t>Cena ogółem:</w:t>
            </w:r>
          </w:p>
        </w:tc>
        <w:tc>
          <w:tcPr>
            <w:tcW w:w="3780" w:type="dxa"/>
            <w:gridSpan w:val="2"/>
            <w:tcBorders>
              <w:top w:val="single" w:sz="12" w:space="0" w:color="auto"/>
              <w:left w:val="single" w:sz="12" w:space="0" w:color="auto"/>
              <w:bottom w:val="single" w:sz="24" w:space="0" w:color="auto"/>
              <w:right w:val="single" w:sz="24" w:space="0" w:color="auto"/>
            </w:tcBorders>
          </w:tcPr>
          <w:p w:rsidR="005413F7" w:rsidRPr="00FD03A3" w:rsidRDefault="005413F7" w:rsidP="007A4D13">
            <w:pPr>
              <w:jc w:val="center"/>
              <w:rPr>
                <w:rFonts w:ascii="Tahoma" w:hAnsi="Tahoma" w:cs="Tahoma"/>
                <w:sz w:val="18"/>
                <w:szCs w:val="18"/>
              </w:rPr>
            </w:pPr>
          </w:p>
        </w:tc>
      </w:tr>
    </w:tbl>
    <w:p w:rsidR="005413F7" w:rsidRPr="00A41B8D" w:rsidRDefault="005413F7" w:rsidP="00FE1A18">
      <w:pPr>
        <w:pStyle w:val="rozdzia"/>
        <w:rPr>
          <w:sz w:val="18"/>
          <w:szCs w:val="18"/>
        </w:rPr>
      </w:pPr>
    </w:p>
    <w:p w:rsidR="005413F7" w:rsidRPr="00A41B8D" w:rsidRDefault="005413F7" w:rsidP="00FE1A18">
      <w:pPr>
        <w:widowControl w:val="0"/>
        <w:shd w:val="clear" w:color="auto" w:fill="FFFFFF"/>
        <w:spacing w:before="65" w:line="340" w:lineRule="exact"/>
        <w:ind w:left="516" w:hanging="636"/>
        <w:rPr>
          <w:rFonts w:ascii="Tahoma" w:hAnsi="Tahoma" w:cs="Tahoma"/>
          <w:i/>
          <w:iCs/>
          <w:sz w:val="18"/>
          <w:szCs w:val="18"/>
        </w:rPr>
      </w:pPr>
      <w:r w:rsidRPr="00A41B8D">
        <w:rPr>
          <w:rFonts w:ascii="Tahoma" w:hAnsi="Tahoma" w:cs="Tahoma"/>
          <w:b/>
          <w:bCs/>
          <w:sz w:val="18"/>
          <w:szCs w:val="18"/>
          <w:u w:val="single"/>
        </w:rPr>
        <w:t>CENA OGÓŁEM</w:t>
      </w:r>
    </w:p>
    <w:p w:rsidR="005413F7" w:rsidRPr="00A41B8D" w:rsidRDefault="005413F7" w:rsidP="00FE1A18">
      <w:pPr>
        <w:widowControl w:val="0"/>
        <w:shd w:val="clear" w:color="auto" w:fill="FFFFFF"/>
        <w:tabs>
          <w:tab w:val="left" w:leader="dot" w:pos="2822"/>
        </w:tabs>
        <w:spacing w:line="300" w:lineRule="exact"/>
        <w:ind w:left="516" w:hanging="636"/>
        <w:rPr>
          <w:rFonts w:ascii="Tahoma" w:hAnsi="Tahoma" w:cs="Tahoma"/>
          <w:i/>
          <w:iCs/>
          <w:sz w:val="18"/>
          <w:szCs w:val="18"/>
        </w:rPr>
      </w:pPr>
      <w:r w:rsidRPr="00A41B8D">
        <w:rPr>
          <w:rFonts w:ascii="Tahoma" w:hAnsi="Tahoma" w:cs="Tahoma"/>
          <w:spacing w:val="-2"/>
          <w:sz w:val="18"/>
          <w:szCs w:val="18"/>
        </w:rPr>
        <w:t xml:space="preserve">BEZ VAT  (netto)  …………….zł.  </w:t>
      </w:r>
      <w:r w:rsidRPr="00A41B8D">
        <w:rPr>
          <w:rFonts w:ascii="Tahoma" w:hAnsi="Tahoma" w:cs="Tahoma"/>
          <w:sz w:val="18"/>
          <w:szCs w:val="18"/>
        </w:rPr>
        <w:t xml:space="preserve">  </w:t>
      </w:r>
      <w:r w:rsidRPr="00A41B8D">
        <w:rPr>
          <w:rFonts w:ascii="Tahoma" w:hAnsi="Tahoma" w:cs="Tahoma"/>
          <w:spacing w:val="-2"/>
          <w:sz w:val="18"/>
          <w:szCs w:val="18"/>
        </w:rPr>
        <w:t>SŁOWNIE:  …………………………………………………………………………</w:t>
      </w:r>
    </w:p>
    <w:p w:rsidR="005413F7" w:rsidRPr="00A41B8D" w:rsidRDefault="005413F7" w:rsidP="00FE1A18">
      <w:pPr>
        <w:widowControl w:val="0"/>
        <w:shd w:val="clear" w:color="auto" w:fill="FFFFFF"/>
        <w:tabs>
          <w:tab w:val="left" w:pos="2941"/>
        </w:tabs>
        <w:spacing w:line="454" w:lineRule="exact"/>
        <w:ind w:left="511" w:hanging="636"/>
        <w:rPr>
          <w:rFonts w:ascii="Tahoma" w:hAnsi="Tahoma" w:cs="Tahoma"/>
          <w:spacing w:val="6"/>
          <w:sz w:val="18"/>
          <w:szCs w:val="18"/>
        </w:rPr>
      </w:pPr>
      <w:r w:rsidRPr="00A41B8D">
        <w:rPr>
          <w:rFonts w:ascii="Tahoma" w:hAnsi="Tahoma" w:cs="Tahoma"/>
          <w:spacing w:val="6"/>
          <w:sz w:val="18"/>
          <w:szCs w:val="18"/>
        </w:rPr>
        <w:t xml:space="preserve">VAT ……%  ……………..    zł.    </w:t>
      </w:r>
    </w:p>
    <w:p w:rsidR="005413F7" w:rsidRPr="00A41B8D" w:rsidRDefault="005413F7" w:rsidP="00FE1A18">
      <w:pPr>
        <w:widowControl w:val="0"/>
        <w:shd w:val="clear" w:color="auto" w:fill="FFFFFF"/>
        <w:tabs>
          <w:tab w:val="left" w:pos="2941"/>
        </w:tabs>
        <w:spacing w:line="454" w:lineRule="exact"/>
        <w:ind w:left="511" w:hanging="636"/>
        <w:rPr>
          <w:rFonts w:ascii="Tahoma" w:hAnsi="Tahoma" w:cs="Tahoma"/>
          <w:spacing w:val="2"/>
          <w:sz w:val="18"/>
          <w:szCs w:val="18"/>
        </w:rPr>
      </w:pPr>
      <w:r w:rsidRPr="00A41B8D">
        <w:rPr>
          <w:rFonts w:ascii="Tahoma" w:hAnsi="Tahoma" w:cs="Tahoma"/>
          <w:spacing w:val="6"/>
          <w:sz w:val="18"/>
          <w:szCs w:val="18"/>
        </w:rPr>
        <w:t xml:space="preserve">Z  VAT  (brutto)  ………….  zł.   </w:t>
      </w:r>
      <w:r w:rsidRPr="00A41B8D">
        <w:rPr>
          <w:rFonts w:ascii="Tahoma" w:hAnsi="Tahoma" w:cs="Tahoma"/>
          <w:spacing w:val="2"/>
          <w:sz w:val="18"/>
          <w:szCs w:val="18"/>
        </w:rPr>
        <w:t>SŁOWNIE:  ……………………………………………………………………….</w:t>
      </w:r>
    </w:p>
    <w:p w:rsidR="005413F7" w:rsidRDefault="005413F7" w:rsidP="00FE1A18">
      <w:pPr>
        <w:pStyle w:val="rozdzia"/>
      </w:pPr>
      <w:r>
        <w:t xml:space="preserve">      </w:t>
      </w:r>
    </w:p>
    <w:p w:rsidR="005413F7" w:rsidRDefault="005413F7" w:rsidP="00FE1A18">
      <w:pPr>
        <w:pStyle w:val="rozdzia"/>
      </w:pPr>
    </w:p>
    <w:p w:rsidR="005413F7" w:rsidRDefault="005413F7" w:rsidP="00FE1A18">
      <w:pPr>
        <w:pStyle w:val="rozdzia"/>
      </w:pPr>
      <w:r>
        <w:t xml:space="preserve">                                     </w:t>
      </w:r>
    </w:p>
    <w:p w:rsidR="005413F7" w:rsidRDefault="005413F7" w:rsidP="00FE1A18">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FE1A18">
      <w:pPr>
        <w:pStyle w:val="PlainText"/>
        <w:spacing w:before="120"/>
        <w:rPr>
          <w:rFonts w:ascii="Tahoma" w:hAnsi="Tahoma" w:cs="Tahoma"/>
          <w:sz w:val="18"/>
          <w:szCs w:val="18"/>
        </w:rPr>
      </w:pPr>
    </w:p>
    <w:p w:rsidR="005413F7" w:rsidRPr="00F50F31" w:rsidRDefault="005413F7" w:rsidP="00FE1A18">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FE1A18">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FE1A18">
      <w:pPr>
        <w:pStyle w:val="PlainText"/>
        <w:jc w:val="both"/>
        <w:rPr>
          <w:rFonts w:ascii="Tahoma" w:hAnsi="Tahoma" w:cs="Tahoma"/>
          <w:b/>
          <w:bCs/>
          <w:sz w:val="18"/>
          <w:szCs w:val="18"/>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Pr="00FD03A3" w:rsidRDefault="005413F7" w:rsidP="00FE1A18">
      <w:pPr>
        <w:pStyle w:val="PlainText"/>
        <w:ind w:left="6373" w:firstLine="709"/>
        <w:rPr>
          <w:rFonts w:ascii="Tahoma" w:hAnsi="Tahoma" w:cs="Tahoma"/>
          <w:b/>
          <w:bCs/>
          <w:sz w:val="24"/>
          <w:szCs w:val="24"/>
        </w:rPr>
      </w:pPr>
      <w:r w:rsidRPr="00FD03A3">
        <w:rPr>
          <w:rFonts w:ascii="Tahoma" w:hAnsi="Tahoma" w:cs="Tahoma"/>
          <w:b/>
          <w:bCs/>
          <w:sz w:val="24"/>
          <w:szCs w:val="24"/>
        </w:rPr>
        <w:t xml:space="preserve">Załącznik nr </w:t>
      </w:r>
      <w:r>
        <w:rPr>
          <w:rFonts w:ascii="Tahoma" w:hAnsi="Tahoma" w:cs="Tahoma"/>
          <w:b/>
          <w:bCs/>
          <w:sz w:val="24"/>
          <w:szCs w:val="24"/>
        </w:rPr>
        <w:t>5c</w:t>
      </w:r>
    </w:p>
    <w:p w:rsidR="005413F7" w:rsidRDefault="005413F7" w:rsidP="00FE1A18">
      <w:pPr>
        <w:jc w:val="center"/>
        <w:rPr>
          <w:rFonts w:ascii="Tahoma" w:hAnsi="Tahoma" w:cs="Tahoma"/>
          <w:b/>
          <w:bCs/>
          <w:i/>
          <w:iCs/>
          <w:sz w:val="22"/>
          <w:szCs w:val="22"/>
          <w:u w:val="single"/>
        </w:rPr>
      </w:pPr>
    </w:p>
    <w:p w:rsidR="005413F7" w:rsidRPr="00FD03A3" w:rsidRDefault="005413F7" w:rsidP="00FE1A18">
      <w:pPr>
        <w:jc w:val="center"/>
        <w:rPr>
          <w:rFonts w:ascii="Tahoma" w:hAnsi="Tahoma" w:cs="Tahoma"/>
          <w:b/>
          <w:bCs/>
          <w:sz w:val="22"/>
          <w:szCs w:val="22"/>
          <w:u w:val="single"/>
        </w:rPr>
      </w:pPr>
      <w:r w:rsidRPr="00FD03A3">
        <w:rPr>
          <w:rFonts w:ascii="Tahoma" w:hAnsi="Tahoma" w:cs="Tahoma"/>
          <w:b/>
          <w:bCs/>
          <w:sz w:val="22"/>
          <w:szCs w:val="22"/>
          <w:u w:val="single"/>
        </w:rPr>
        <w:t>Formularz cenowy</w:t>
      </w:r>
      <w:r>
        <w:rPr>
          <w:rFonts w:ascii="Tahoma" w:hAnsi="Tahoma" w:cs="Tahoma"/>
          <w:b/>
          <w:bCs/>
          <w:sz w:val="22"/>
          <w:szCs w:val="22"/>
          <w:u w:val="single"/>
        </w:rPr>
        <w:t xml:space="preserve"> – część III – Zatoka parkingowa przy ul. Wyszogrodzkiej”</w:t>
      </w:r>
    </w:p>
    <w:p w:rsidR="005413F7" w:rsidRPr="00FD03A3" w:rsidRDefault="005413F7" w:rsidP="00FE1A18">
      <w:pPr>
        <w:jc w:val="center"/>
        <w:rPr>
          <w:rFonts w:ascii="Tahoma" w:hAnsi="Tahoma" w:cs="Tahoma"/>
          <w:b/>
          <w:bCs/>
          <w:i/>
          <w:iCs/>
          <w:sz w:val="18"/>
          <w:szCs w:val="18"/>
          <w:u w:val="single"/>
        </w:rPr>
      </w:pPr>
    </w:p>
    <w:p w:rsidR="005413F7" w:rsidRDefault="005413F7" w:rsidP="00FE1A18">
      <w:pPr>
        <w:jc w:val="center"/>
        <w:rPr>
          <w:rFonts w:ascii="Tahoma" w:hAnsi="Tahoma" w:cs="Tahoma"/>
          <w:b/>
          <w:bCs/>
          <w:color w:val="000000"/>
          <w:sz w:val="18"/>
          <w:szCs w:val="18"/>
        </w:rPr>
      </w:pPr>
      <w:r>
        <w:rPr>
          <w:rFonts w:ascii="Tahoma" w:hAnsi="Tahoma" w:cs="Tahoma"/>
          <w:b/>
          <w:bCs/>
          <w:color w:val="000000"/>
          <w:sz w:val="18"/>
          <w:szCs w:val="18"/>
        </w:rPr>
        <w:t xml:space="preserve"> </w:t>
      </w:r>
    </w:p>
    <w:p w:rsidR="005413F7" w:rsidRPr="00FD03A3" w:rsidRDefault="005413F7" w:rsidP="00FE1A18">
      <w:pPr>
        <w:jc w:val="center"/>
        <w:rPr>
          <w:rFonts w:ascii="Tahoma" w:hAnsi="Tahoma" w:cs="Tahoma"/>
          <w:b/>
          <w:bCs/>
          <w:color w:val="000000"/>
          <w:sz w:val="18"/>
          <w:szCs w:val="18"/>
        </w:rPr>
      </w:pPr>
    </w:p>
    <w:p w:rsidR="005413F7" w:rsidRDefault="005413F7" w:rsidP="00FE1A18">
      <w:pPr>
        <w:jc w:val="center"/>
        <w:rPr>
          <w:rFonts w:ascii="Tahoma" w:hAnsi="Tahoma" w:cs="Tahoma"/>
          <w:b/>
          <w:bCs/>
          <w:color w:val="000000"/>
          <w:sz w:val="18"/>
          <w:szCs w:val="18"/>
        </w:rPr>
      </w:pPr>
      <w:r w:rsidRPr="00FD03A3">
        <w:rPr>
          <w:rFonts w:ascii="Tahoma" w:hAnsi="Tahoma" w:cs="Tahoma"/>
          <w:color w:val="000000"/>
          <w:spacing w:val="1"/>
          <w:sz w:val="18"/>
          <w:szCs w:val="18"/>
        </w:rPr>
        <w:t xml:space="preserve">                              </w:t>
      </w:r>
    </w:p>
    <w:p w:rsidR="005413F7" w:rsidRPr="00FD03A3" w:rsidRDefault="005413F7" w:rsidP="00FE1A18">
      <w:pPr>
        <w:jc w:val="center"/>
        <w:rPr>
          <w:rFonts w:ascii="Tahoma" w:hAnsi="Tahoma" w:cs="Tahoma"/>
          <w:b/>
          <w:bCs/>
          <w:color w:val="000000"/>
          <w:sz w:val="18"/>
          <w:szCs w:val="18"/>
        </w:rPr>
      </w:pPr>
    </w:p>
    <w:p w:rsidR="005413F7" w:rsidRPr="00FD03A3" w:rsidRDefault="005413F7" w:rsidP="00FE1A18">
      <w:pPr>
        <w:jc w:val="center"/>
        <w:rPr>
          <w:rFonts w:ascii="Tahoma" w:hAnsi="Tahoma" w:cs="Tahoma"/>
          <w:b/>
          <w:bCs/>
          <w:i/>
          <w:iCs/>
          <w:sz w:val="18"/>
          <w:szCs w:val="18"/>
          <w:u w:val="single"/>
        </w:rPr>
      </w:pPr>
      <w:r w:rsidRPr="00FD03A3">
        <w:rPr>
          <w:rFonts w:ascii="Tahoma" w:hAnsi="Tahoma" w:cs="Tahoma"/>
          <w:b/>
          <w:bCs/>
          <w:color w:val="000000"/>
          <w:sz w:val="18"/>
          <w:szCs w:val="18"/>
        </w:rPr>
        <w:t xml:space="preserve"> </w:t>
      </w:r>
    </w:p>
    <w:p w:rsidR="005413F7" w:rsidRPr="00FD03A3" w:rsidRDefault="005413F7" w:rsidP="00FE1A18">
      <w:pPr>
        <w:jc w:val="center"/>
        <w:rPr>
          <w:rFonts w:ascii="Tahoma" w:hAnsi="Tahoma" w:cs="Tahoma"/>
          <w:b/>
          <w:bCs/>
          <w:i/>
          <w:iCs/>
          <w:sz w:val="18"/>
          <w:szCs w:val="18"/>
          <w:u w:val="single"/>
        </w:rPr>
      </w:pPr>
    </w:p>
    <w:p w:rsidR="005413F7" w:rsidRPr="00FD03A3" w:rsidRDefault="005413F7" w:rsidP="00FE1A18">
      <w:pPr>
        <w:rPr>
          <w:rFonts w:ascii="Tahoma" w:hAnsi="Tahoma" w:cs="Tahoma"/>
          <w:sz w:val="18"/>
          <w:szCs w:val="18"/>
        </w:rPr>
      </w:pPr>
    </w:p>
    <w:tbl>
      <w:tblPr>
        <w:tblpPr w:leftFromText="141" w:rightFromText="141"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5013"/>
        <w:gridCol w:w="1800"/>
        <w:gridCol w:w="1980"/>
      </w:tblGrid>
      <w:tr w:rsidR="005413F7" w:rsidRPr="00FD03A3">
        <w:trPr>
          <w:trHeight w:val="495"/>
        </w:trPr>
        <w:tc>
          <w:tcPr>
            <w:tcW w:w="495" w:type="dxa"/>
            <w:vMerge w:val="restart"/>
            <w:tcBorders>
              <w:top w:val="single" w:sz="24" w:space="0" w:color="auto"/>
              <w:left w:val="single" w:sz="24" w:space="0" w:color="auto"/>
            </w:tcBorders>
          </w:tcPr>
          <w:p w:rsidR="005413F7" w:rsidRPr="00FD03A3" w:rsidRDefault="005413F7" w:rsidP="007A4D13">
            <w:pPr>
              <w:tabs>
                <w:tab w:val="left" w:pos="709"/>
              </w:tabs>
              <w:spacing w:line="480" w:lineRule="atLeast"/>
              <w:jc w:val="center"/>
              <w:rPr>
                <w:rFonts w:ascii="Tahoma" w:hAnsi="Tahoma" w:cs="Tahoma"/>
                <w:noProof/>
                <w:sz w:val="18"/>
                <w:szCs w:val="18"/>
              </w:rPr>
            </w:pPr>
            <w:r w:rsidRPr="00FD03A3">
              <w:rPr>
                <w:rFonts w:ascii="Tahoma" w:hAnsi="Tahoma" w:cs="Tahoma"/>
                <w:sz w:val="18"/>
                <w:szCs w:val="18"/>
              </w:rPr>
              <w:t>Lp.</w:t>
            </w:r>
          </w:p>
        </w:tc>
        <w:tc>
          <w:tcPr>
            <w:tcW w:w="5013" w:type="dxa"/>
            <w:vMerge w:val="restart"/>
            <w:tcBorders>
              <w:top w:val="single" w:sz="24" w:space="0" w:color="auto"/>
              <w:bottom w:val="single" w:sz="12" w:space="0" w:color="auto"/>
              <w:right w:val="single" w:sz="12" w:space="0" w:color="auto"/>
            </w:tcBorders>
            <w:vAlign w:val="center"/>
          </w:tcPr>
          <w:p w:rsidR="005413F7" w:rsidRPr="00FD03A3" w:rsidRDefault="005413F7" w:rsidP="007A4D13">
            <w:pPr>
              <w:tabs>
                <w:tab w:val="left" w:pos="709"/>
              </w:tabs>
              <w:spacing w:line="480" w:lineRule="atLeast"/>
              <w:jc w:val="center"/>
              <w:rPr>
                <w:rFonts w:ascii="Tahoma" w:hAnsi="Tahoma" w:cs="Tahoma"/>
                <w:sz w:val="18"/>
                <w:szCs w:val="18"/>
              </w:rPr>
            </w:pPr>
            <w:r w:rsidRPr="00FD03A3">
              <w:rPr>
                <w:rFonts w:ascii="Tahoma" w:hAnsi="Tahoma" w:cs="Tahoma"/>
                <w:sz w:val="18"/>
                <w:szCs w:val="18"/>
              </w:rPr>
              <w:t>Roboty i inne elementy</w:t>
            </w:r>
          </w:p>
          <w:p w:rsidR="005413F7" w:rsidRPr="00FD03A3" w:rsidRDefault="005413F7" w:rsidP="007A4D13">
            <w:pPr>
              <w:rPr>
                <w:rFonts w:ascii="Tahoma" w:hAnsi="Tahoma" w:cs="Tahoma"/>
                <w:sz w:val="18"/>
                <w:szCs w:val="18"/>
              </w:rPr>
            </w:pPr>
          </w:p>
        </w:tc>
        <w:tc>
          <w:tcPr>
            <w:tcW w:w="3780" w:type="dxa"/>
            <w:gridSpan w:val="2"/>
            <w:tcBorders>
              <w:top w:val="single" w:sz="24" w:space="0" w:color="auto"/>
              <w:left w:val="single" w:sz="12" w:space="0" w:color="auto"/>
              <w:right w:val="single" w:sz="24" w:space="0" w:color="auto"/>
            </w:tcBorders>
          </w:tcPr>
          <w:p w:rsidR="005413F7" w:rsidRPr="00FD03A3" w:rsidRDefault="005413F7" w:rsidP="007A4D13">
            <w:pPr>
              <w:spacing w:before="120"/>
              <w:jc w:val="center"/>
              <w:rPr>
                <w:rFonts w:ascii="Tahoma" w:hAnsi="Tahoma" w:cs="Tahoma"/>
                <w:sz w:val="18"/>
                <w:szCs w:val="18"/>
              </w:rPr>
            </w:pPr>
            <w:r w:rsidRPr="00FD03A3">
              <w:rPr>
                <w:rFonts w:ascii="Tahoma" w:hAnsi="Tahoma" w:cs="Tahoma"/>
                <w:sz w:val="18"/>
                <w:szCs w:val="18"/>
              </w:rPr>
              <w:t>Cena</w:t>
            </w:r>
          </w:p>
        </w:tc>
      </w:tr>
      <w:tr w:rsidR="005413F7" w:rsidRPr="00FD03A3">
        <w:trPr>
          <w:trHeight w:val="360"/>
        </w:trPr>
        <w:tc>
          <w:tcPr>
            <w:tcW w:w="495" w:type="dxa"/>
            <w:vMerge/>
            <w:tcBorders>
              <w:left w:val="single" w:sz="24" w:space="0" w:color="auto"/>
              <w:bottom w:val="single" w:sz="12" w:space="0" w:color="auto"/>
            </w:tcBorders>
          </w:tcPr>
          <w:p w:rsidR="005413F7" w:rsidRPr="00FD03A3" w:rsidRDefault="005413F7" w:rsidP="007A4D13">
            <w:pPr>
              <w:tabs>
                <w:tab w:val="left" w:pos="709"/>
              </w:tabs>
              <w:spacing w:line="480" w:lineRule="atLeast"/>
              <w:jc w:val="center"/>
              <w:rPr>
                <w:rFonts w:ascii="Tahoma" w:hAnsi="Tahoma" w:cs="Tahoma"/>
                <w:sz w:val="18"/>
                <w:szCs w:val="18"/>
              </w:rPr>
            </w:pPr>
          </w:p>
        </w:tc>
        <w:tc>
          <w:tcPr>
            <w:tcW w:w="5013" w:type="dxa"/>
            <w:vMerge/>
            <w:tcBorders>
              <w:bottom w:val="single" w:sz="12" w:space="0" w:color="auto"/>
              <w:right w:val="single" w:sz="12" w:space="0" w:color="auto"/>
            </w:tcBorders>
          </w:tcPr>
          <w:p w:rsidR="005413F7" w:rsidRPr="00FD03A3" w:rsidRDefault="005413F7" w:rsidP="007A4D13">
            <w:pPr>
              <w:tabs>
                <w:tab w:val="left" w:pos="709"/>
              </w:tabs>
              <w:spacing w:line="480" w:lineRule="atLeast"/>
              <w:jc w:val="center"/>
              <w:rPr>
                <w:rFonts w:ascii="Tahoma" w:hAnsi="Tahoma" w:cs="Tahoma"/>
                <w:sz w:val="18"/>
                <w:szCs w:val="18"/>
              </w:rPr>
            </w:pPr>
          </w:p>
        </w:tc>
        <w:tc>
          <w:tcPr>
            <w:tcW w:w="1800" w:type="dxa"/>
            <w:tcBorders>
              <w:left w:val="single" w:sz="12" w:space="0" w:color="auto"/>
              <w:bottom w:val="single" w:sz="12" w:space="0" w:color="auto"/>
            </w:tcBorders>
          </w:tcPr>
          <w:p w:rsidR="005413F7" w:rsidRPr="00FD03A3" w:rsidRDefault="005413F7" w:rsidP="007A4D13">
            <w:pPr>
              <w:spacing w:before="120"/>
              <w:jc w:val="center"/>
              <w:rPr>
                <w:rFonts w:ascii="Tahoma" w:hAnsi="Tahoma" w:cs="Tahoma"/>
                <w:sz w:val="18"/>
                <w:szCs w:val="18"/>
              </w:rPr>
            </w:pPr>
            <w:r w:rsidRPr="00FD03A3">
              <w:rPr>
                <w:rFonts w:ascii="Tahoma" w:hAnsi="Tahoma" w:cs="Tahoma"/>
                <w:sz w:val="18"/>
                <w:szCs w:val="18"/>
              </w:rPr>
              <w:t>bez VAT</w:t>
            </w:r>
          </w:p>
        </w:tc>
        <w:tc>
          <w:tcPr>
            <w:tcW w:w="1980" w:type="dxa"/>
            <w:tcBorders>
              <w:bottom w:val="single" w:sz="12" w:space="0" w:color="auto"/>
              <w:right w:val="single" w:sz="24" w:space="0" w:color="auto"/>
            </w:tcBorders>
          </w:tcPr>
          <w:p w:rsidR="005413F7" w:rsidRPr="00FD03A3" w:rsidRDefault="005413F7" w:rsidP="007A4D13">
            <w:pPr>
              <w:spacing w:before="120"/>
              <w:jc w:val="center"/>
              <w:rPr>
                <w:rFonts w:ascii="Tahoma" w:hAnsi="Tahoma" w:cs="Tahoma"/>
                <w:sz w:val="18"/>
                <w:szCs w:val="18"/>
              </w:rPr>
            </w:pPr>
            <w:r w:rsidRPr="00FD03A3">
              <w:rPr>
                <w:rFonts w:ascii="Tahoma" w:hAnsi="Tahoma" w:cs="Tahoma"/>
                <w:sz w:val="18"/>
                <w:szCs w:val="18"/>
              </w:rPr>
              <w:t xml:space="preserve"> VAT</w:t>
            </w:r>
          </w:p>
        </w:tc>
      </w:tr>
      <w:tr w:rsidR="005413F7" w:rsidRPr="00FD03A3">
        <w:trPr>
          <w:trHeight w:val="662"/>
        </w:trPr>
        <w:tc>
          <w:tcPr>
            <w:tcW w:w="495" w:type="dxa"/>
            <w:tcBorders>
              <w:top w:val="single" w:sz="12" w:space="0" w:color="auto"/>
              <w:left w:val="single" w:sz="24" w:space="0" w:color="auto"/>
            </w:tcBorders>
          </w:tcPr>
          <w:p w:rsidR="005413F7" w:rsidRPr="00FD03A3" w:rsidRDefault="005413F7" w:rsidP="007A4D13">
            <w:pPr>
              <w:tabs>
                <w:tab w:val="left" w:pos="709"/>
              </w:tabs>
              <w:ind w:left="360" w:hanging="360"/>
              <w:rPr>
                <w:rFonts w:ascii="Tahoma" w:hAnsi="Tahoma" w:cs="Tahoma"/>
                <w:sz w:val="18"/>
                <w:szCs w:val="18"/>
              </w:rPr>
            </w:pPr>
          </w:p>
          <w:p w:rsidR="005413F7" w:rsidRPr="00FD03A3" w:rsidRDefault="005413F7" w:rsidP="007A4D13">
            <w:pPr>
              <w:tabs>
                <w:tab w:val="left" w:pos="709"/>
              </w:tabs>
              <w:ind w:left="360" w:hanging="360"/>
              <w:rPr>
                <w:rFonts w:ascii="Tahoma" w:hAnsi="Tahoma" w:cs="Tahoma"/>
                <w:sz w:val="18"/>
                <w:szCs w:val="18"/>
              </w:rPr>
            </w:pPr>
            <w:r w:rsidRPr="00FD03A3">
              <w:rPr>
                <w:rFonts w:ascii="Tahoma" w:hAnsi="Tahoma" w:cs="Tahoma"/>
                <w:sz w:val="18"/>
                <w:szCs w:val="18"/>
              </w:rPr>
              <w:t xml:space="preserve">1.         </w:t>
            </w:r>
          </w:p>
        </w:tc>
        <w:tc>
          <w:tcPr>
            <w:tcW w:w="5013" w:type="dxa"/>
            <w:tcBorders>
              <w:top w:val="single" w:sz="12" w:space="0" w:color="auto"/>
              <w:right w:val="single" w:sz="12" w:space="0" w:color="auto"/>
            </w:tcBorders>
            <w:vAlign w:val="center"/>
          </w:tcPr>
          <w:p w:rsidR="005413F7" w:rsidRPr="00FD03A3" w:rsidRDefault="005413F7" w:rsidP="007A4D13">
            <w:pPr>
              <w:tabs>
                <w:tab w:val="left" w:pos="709"/>
              </w:tabs>
              <w:ind w:left="360" w:hanging="360"/>
              <w:rPr>
                <w:rFonts w:ascii="Tahoma" w:hAnsi="Tahoma" w:cs="Tahoma"/>
                <w:sz w:val="18"/>
                <w:szCs w:val="18"/>
              </w:rPr>
            </w:pPr>
            <w:r w:rsidRPr="00FD03A3">
              <w:rPr>
                <w:rFonts w:ascii="Tahoma" w:hAnsi="Tahoma" w:cs="Tahoma"/>
                <w:sz w:val="18"/>
                <w:szCs w:val="18"/>
              </w:rPr>
              <w:t>Roboty  drogowe</w:t>
            </w:r>
          </w:p>
        </w:tc>
        <w:tc>
          <w:tcPr>
            <w:tcW w:w="1800" w:type="dxa"/>
            <w:tcBorders>
              <w:top w:val="single" w:sz="12" w:space="0" w:color="auto"/>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top w:val="single" w:sz="12" w:space="0" w:color="auto"/>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30"/>
        </w:trPr>
        <w:tc>
          <w:tcPr>
            <w:tcW w:w="495" w:type="dxa"/>
            <w:tcBorders>
              <w:left w:val="single" w:sz="24" w:space="0" w:color="auto"/>
            </w:tcBorders>
          </w:tcPr>
          <w:p w:rsidR="005413F7" w:rsidRPr="00FD03A3" w:rsidRDefault="005413F7" w:rsidP="007A4D13">
            <w:pPr>
              <w:spacing w:before="120"/>
              <w:rPr>
                <w:rFonts w:ascii="Tahoma" w:hAnsi="Tahoma" w:cs="Tahoma"/>
                <w:sz w:val="18"/>
                <w:szCs w:val="18"/>
              </w:rPr>
            </w:pPr>
            <w:r w:rsidRPr="00FD03A3">
              <w:rPr>
                <w:rFonts w:ascii="Tahoma" w:hAnsi="Tahoma" w:cs="Tahoma"/>
                <w:sz w:val="18"/>
                <w:szCs w:val="18"/>
              </w:rPr>
              <w:t>2.</w:t>
            </w:r>
          </w:p>
        </w:tc>
        <w:tc>
          <w:tcPr>
            <w:tcW w:w="5013" w:type="dxa"/>
            <w:tcBorders>
              <w:right w:val="single" w:sz="12" w:space="0" w:color="auto"/>
            </w:tcBorders>
            <w:vAlign w:val="center"/>
          </w:tcPr>
          <w:p w:rsidR="005413F7" w:rsidRPr="00FD03A3" w:rsidRDefault="005413F7" w:rsidP="007A4D13">
            <w:pPr>
              <w:rPr>
                <w:rFonts w:ascii="Tahoma" w:hAnsi="Tahoma" w:cs="Tahoma"/>
                <w:sz w:val="18"/>
                <w:szCs w:val="18"/>
              </w:rPr>
            </w:pPr>
            <w:r w:rsidRPr="00FD03A3">
              <w:rPr>
                <w:rFonts w:ascii="Tahoma" w:hAnsi="Tahoma" w:cs="Tahoma"/>
                <w:sz w:val="18"/>
                <w:szCs w:val="18"/>
              </w:rPr>
              <w:t>Stała  organizacja  ruchu</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30"/>
        </w:trPr>
        <w:tc>
          <w:tcPr>
            <w:tcW w:w="495" w:type="dxa"/>
            <w:tcBorders>
              <w:left w:val="single" w:sz="24" w:space="0" w:color="auto"/>
            </w:tcBorders>
          </w:tcPr>
          <w:p w:rsidR="005413F7" w:rsidRPr="00FD03A3" w:rsidRDefault="005413F7" w:rsidP="007A4D13">
            <w:pPr>
              <w:spacing w:before="120"/>
              <w:rPr>
                <w:rFonts w:ascii="Tahoma" w:hAnsi="Tahoma" w:cs="Tahoma"/>
                <w:sz w:val="18"/>
                <w:szCs w:val="18"/>
              </w:rPr>
            </w:pPr>
            <w:r w:rsidRPr="00FD03A3">
              <w:rPr>
                <w:rFonts w:ascii="Tahoma" w:hAnsi="Tahoma" w:cs="Tahoma"/>
                <w:sz w:val="18"/>
                <w:szCs w:val="18"/>
              </w:rPr>
              <w:t xml:space="preserve">3.        </w:t>
            </w:r>
          </w:p>
        </w:tc>
        <w:tc>
          <w:tcPr>
            <w:tcW w:w="5013" w:type="dxa"/>
            <w:tcBorders>
              <w:right w:val="single" w:sz="12" w:space="0" w:color="auto"/>
            </w:tcBorders>
            <w:vAlign w:val="center"/>
          </w:tcPr>
          <w:p w:rsidR="005413F7" w:rsidRPr="00FD03A3" w:rsidRDefault="005413F7" w:rsidP="007A4D13">
            <w:pPr>
              <w:rPr>
                <w:rFonts w:ascii="Tahoma" w:hAnsi="Tahoma" w:cs="Tahoma"/>
                <w:sz w:val="18"/>
                <w:szCs w:val="18"/>
              </w:rPr>
            </w:pPr>
            <w:r w:rsidRPr="00FD03A3">
              <w:rPr>
                <w:rFonts w:ascii="Tahoma" w:hAnsi="Tahoma" w:cs="Tahoma"/>
                <w:sz w:val="18"/>
                <w:szCs w:val="18"/>
              </w:rPr>
              <w:t>Zieleń</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07"/>
        </w:trPr>
        <w:tc>
          <w:tcPr>
            <w:tcW w:w="495" w:type="dxa"/>
            <w:tcBorders>
              <w:left w:val="single" w:sz="24" w:space="0" w:color="auto"/>
            </w:tcBorders>
          </w:tcPr>
          <w:p w:rsidR="005413F7" w:rsidRPr="00FD03A3" w:rsidRDefault="005413F7" w:rsidP="007A4D13">
            <w:pPr>
              <w:spacing w:before="120"/>
              <w:ind w:left="720" w:hanging="720"/>
              <w:rPr>
                <w:rFonts w:ascii="Tahoma" w:hAnsi="Tahoma" w:cs="Tahoma"/>
                <w:sz w:val="18"/>
                <w:szCs w:val="18"/>
              </w:rPr>
            </w:pPr>
            <w:r w:rsidRPr="00FD03A3">
              <w:rPr>
                <w:rFonts w:ascii="Tahoma" w:hAnsi="Tahoma" w:cs="Tahoma"/>
                <w:sz w:val="18"/>
                <w:szCs w:val="18"/>
              </w:rPr>
              <w:t xml:space="preserve">4.      </w:t>
            </w:r>
          </w:p>
        </w:tc>
        <w:tc>
          <w:tcPr>
            <w:tcW w:w="5013" w:type="dxa"/>
            <w:tcBorders>
              <w:right w:val="single" w:sz="12" w:space="0" w:color="auto"/>
            </w:tcBorders>
            <w:vAlign w:val="center"/>
          </w:tcPr>
          <w:p w:rsidR="005413F7" w:rsidRPr="00FD03A3" w:rsidRDefault="005413F7" w:rsidP="007A4D13">
            <w:pPr>
              <w:rPr>
                <w:rFonts w:ascii="Tahoma" w:hAnsi="Tahoma" w:cs="Tahoma"/>
                <w:sz w:val="18"/>
                <w:szCs w:val="18"/>
              </w:rPr>
            </w:pPr>
            <w:r w:rsidRPr="00FD03A3">
              <w:rPr>
                <w:rFonts w:ascii="Tahoma" w:hAnsi="Tahoma" w:cs="Tahoma"/>
                <w:sz w:val="18"/>
                <w:szCs w:val="18"/>
              </w:rPr>
              <w:t xml:space="preserve">Opracowanie, wdrożenie i utrzymanie czasowej     organizacji ruchu. </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525"/>
        </w:trPr>
        <w:tc>
          <w:tcPr>
            <w:tcW w:w="495" w:type="dxa"/>
            <w:tcBorders>
              <w:left w:val="single" w:sz="24" w:space="0" w:color="auto"/>
            </w:tcBorders>
          </w:tcPr>
          <w:p w:rsidR="005413F7" w:rsidRPr="00FD03A3" w:rsidRDefault="005413F7" w:rsidP="007A4D13">
            <w:pPr>
              <w:ind w:left="360" w:hanging="360"/>
              <w:jc w:val="center"/>
              <w:rPr>
                <w:rFonts w:ascii="Tahoma" w:hAnsi="Tahoma" w:cs="Tahoma"/>
                <w:sz w:val="18"/>
                <w:szCs w:val="18"/>
              </w:rPr>
            </w:pPr>
          </w:p>
        </w:tc>
        <w:tc>
          <w:tcPr>
            <w:tcW w:w="5013" w:type="dxa"/>
            <w:tcBorders>
              <w:right w:val="single" w:sz="12" w:space="0" w:color="auto"/>
            </w:tcBorders>
            <w:vAlign w:val="center"/>
          </w:tcPr>
          <w:p w:rsidR="005413F7" w:rsidRPr="00FD03A3" w:rsidRDefault="005413F7" w:rsidP="007A4D13">
            <w:pPr>
              <w:ind w:left="360" w:hanging="360"/>
              <w:rPr>
                <w:rFonts w:ascii="Tahoma" w:hAnsi="Tahoma" w:cs="Tahoma"/>
                <w:sz w:val="18"/>
                <w:szCs w:val="18"/>
              </w:rPr>
            </w:pPr>
            <w:r w:rsidRPr="00FD03A3">
              <w:rPr>
                <w:rFonts w:ascii="Tahoma" w:hAnsi="Tahoma" w:cs="Tahoma"/>
                <w:sz w:val="18"/>
                <w:szCs w:val="18"/>
              </w:rPr>
              <w:t>Razem</w:t>
            </w:r>
          </w:p>
        </w:tc>
        <w:tc>
          <w:tcPr>
            <w:tcW w:w="1800" w:type="dxa"/>
            <w:tcBorders>
              <w:left w:val="single" w:sz="12" w:space="0" w:color="auto"/>
            </w:tcBorders>
          </w:tcPr>
          <w:p w:rsidR="005413F7" w:rsidRPr="00FD03A3" w:rsidRDefault="005413F7" w:rsidP="007A4D13">
            <w:pPr>
              <w:jc w:val="center"/>
              <w:rPr>
                <w:rFonts w:ascii="Tahoma" w:hAnsi="Tahoma" w:cs="Tahoma"/>
                <w:sz w:val="18"/>
                <w:szCs w:val="18"/>
              </w:rPr>
            </w:pPr>
          </w:p>
        </w:tc>
        <w:tc>
          <w:tcPr>
            <w:tcW w:w="1980" w:type="dxa"/>
            <w:tcBorders>
              <w:right w:val="single" w:sz="24" w:space="0" w:color="auto"/>
            </w:tcBorders>
          </w:tcPr>
          <w:p w:rsidR="005413F7" w:rsidRPr="00FD03A3" w:rsidRDefault="005413F7" w:rsidP="007A4D13">
            <w:pPr>
              <w:jc w:val="center"/>
              <w:rPr>
                <w:rFonts w:ascii="Tahoma" w:hAnsi="Tahoma" w:cs="Tahoma"/>
                <w:sz w:val="18"/>
                <w:szCs w:val="18"/>
              </w:rPr>
            </w:pPr>
          </w:p>
        </w:tc>
      </w:tr>
      <w:tr w:rsidR="005413F7" w:rsidRPr="00FD03A3">
        <w:trPr>
          <w:trHeight w:val="478"/>
        </w:trPr>
        <w:tc>
          <w:tcPr>
            <w:tcW w:w="495" w:type="dxa"/>
            <w:tcBorders>
              <w:top w:val="single" w:sz="12" w:space="0" w:color="auto"/>
              <w:left w:val="single" w:sz="24" w:space="0" w:color="auto"/>
              <w:bottom w:val="single" w:sz="24" w:space="0" w:color="auto"/>
            </w:tcBorders>
          </w:tcPr>
          <w:p w:rsidR="005413F7" w:rsidRPr="00FD03A3" w:rsidRDefault="005413F7" w:rsidP="007A4D13">
            <w:pPr>
              <w:ind w:left="360" w:hanging="360"/>
              <w:jc w:val="center"/>
              <w:rPr>
                <w:rFonts w:ascii="Tahoma" w:hAnsi="Tahoma" w:cs="Tahoma"/>
                <w:i/>
                <w:iCs/>
                <w:sz w:val="18"/>
                <w:szCs w:val="18"/>
              </w:rPr>
            </w:pPr>
          </w:p>
        </w:tc>
        <w:tc>
          <w:tcPr>
            <w:tcW w:w="5013" w:type="dxa"/>
            <w:tcBorders>
              <w:top w:val="single" w:sz="12" w:space="0" w:color="auto"/>
              <w:bottom w:val="single" w:sz="24" w:space="0" w:color="auto"/>
              <w:right w:val="single" w:sz="12" w:space="0" w:color="auto"/>
            </w:tcBorders>
            <w:vAlign w:val="center"/>
          </w:tcPr>
          <w:p w:rsidR="005413F7" w:rsidRPr="00FD03A3" w:rsidRDefault="005413F7" w:rsidP="007A4D13">
            <w:pPr>
              <w:ind w:left="360" w:hanging="360"/>
              <w:rPr>
                <w:rFonts w:ascii="Tahoma" w:hAnsi="Tahoma" w:cs="Tahoma"/>
                <w:sz w:val="18"/>
                <w:szCs w:val="18"/>
              </w:rPr>
            </w:pPr>
            <w:r w:rsidRPr="00FD03A3">
              <w:rPr>
                <w:rFonts w:ascii="Tahoma" w:hAnsi="Tahoma" w:cs="Tahoma"/>
                <w:i/>
                <w:iCs/>
                <w:sz w:val="18"/>
                <w:szCs w:val="18"/>
              </w:rPr>
              <w:t>Cena ogółem:</w:t>
            </w:r>
          </w:p>
        </w:tc>
        <w:tc>
          <w:tcPr>
            <w:tcW w:w="3780" w:type="dxa"/>
            <w:gridSpan w:val="2"/>
            <w:tcBorders>
              <w:top w:val="single" w:sz="12" w:space="0" w:color="auto"/>
              <w:left w:val="single" w:sz="12" w:space="0" w:color="auto"/>
              <w:bottom w:val="single" w:sz="24" w:space="0" w:color="auto"/>
              <w:right w:val="single" w:sz="24" w:space="0" w:color="auto"/>
            </w:tcBorders>
          </w:tcPr>
          <w:p w:rsidR="005413F7" w:rsidRPr="00FD03A3" w:rsidRDefault="005413F7" w:rsidP="007A4D13">
            <w:pPr>
              <w:jc w:val="center"/>
              <w:rPr>
                <w:rFonts w:ascii="Tahoma" w:hAnsi="Tahoma" w:cs="Tahoma"/>
                <w:sz w:val="18"/>
                <w:szCs w:val="18"/>
              </w:rPr>
            </w:pPr>
          </w:p>
        </w:tc>
      </w:tr>
    </w:tbl>
    <w:p w:rsidR="005413F7" w:rsidRPr="00A41B8D" w:rsidRDefault="005413F7" w:rsidP="00FE1A18">
      <w:pPr>
        <w:pStyle w:val="rozdzia"/>
        <w:rPr>
          <w:sz w:val="18"/>
          <w:szCs w:val="18"/>
        </w:rPr>
      </w:pPr>
    </w:p>
    <w:p w:rsidR="005413F7" w:rsidRPr="00A41B8D" w:rsidRDefault="005413F7" w:rsidP="00FE1A18">
      <w:pPr>
        <w:widowControl w:val="0"/>
        <w:shd w:val="clear" w:color="auto" w:fill="FFFFFF"/>
        <w:spacing w:before="65" w:line="340" w:lineRule="exact"/>
        <w:ind w:left="516" w:hanging="636"/>
        <w:rPr>
          <w:rFonts w:ascii="Tahoma" w:hAnsi="Tahoma" w:cs="Tahoma"/>
          <w:i/>
          <w:iCs/>
          <w:sz w:val="18"/>
          <w:szCs w:val="18"/>
        </w:rPr>
      </w:pPr>
      <w:r w:rsidRPr="00A41B8D">
        <w:rPr>
          <w:rFonts w:ascii="Tahoma" w:hAnsi="Tahoma" w:cs="Tahoma"/>
          <w:b/>
          <w:bCs/>
          <w:sz w:val="18"/>
          <w:szCs w:val="18"/>
          <w:u w:val="single"/>
        </w:rPr>
        <w:t>CENA OGÓŁEM</w:t>
      </w:r>
    </w:p>
    <w:p w:rsidR="005413F7" w:rsidRPr="00A41B8D" w:rsidRDefault="005413F7" w:rsidP="00FE1A18">
      <w:pPr>
        <w:widowControl w:val="0"/>
        <w:shd w:val="clear" w:color="auto" w:fill="FFFFFF"/>
        <w:tabs>
          <w:tab w:val="left" w:leader="dot" w:pos="2822"/>
        </w:tabs>
        <w:spacing w:line="300" w:lineRule="exact"/>
        <w:ind w:left="516" w:hanging="636"/>
        <w:rPr>
          <w:rFonts w:ascii="Tahoma" w:hAnsi="Tahoma" w:cs="Tahoma"/>
          <w:i/>
          <w:iCs/>
          <w:sz w:val="18"/>
          <w:szCs w:val="18"/>
        </w:rPr>
      </w:pPr>
      <w:r w:rsidRPr="00A41B8D">
        <w:rPr>
          <w:rFonts w:ascii="Tahoma" w:hAnsi="Tahoma" w:cs="Tahoma"/>
          <w:spacing w:val="-2"/>
          <w:sz w:val="18"/>
          <w:szCs w:val="18"/>
        </w:rPr>
        <w:t xml:space="preserve">BEZ VAT  (netto)  …………….zł.  </w:t>
      </w:r>
      <w:r w:rsidRPr="00A41B8D">
        <w:rPr>
          <w:rFonts w:ascii="Tahoma" w:hAnsi="Tahoma" w:cs="Tahoma"/>
          <w:sz w:val="18"/>
          <w:szCs w:val="18"/>
        </w:rPr>
        <w:t xml:space="preserve">  </w:t>
      </w:r>
      <w:r w:rsidRPr="00A41B8D">
        <w:rPr>
          <w:rFonts w:ascii="Tahoma" w:hAnsi="Tahoma" w:cs="Tahoma"/>
          <w:spacing w:val="-2"/>
          <w:sz w:val="18"/>
          <w:szCs w:val="18"/>
        </w:rPr>
        <w:t>SŁOWNIE:  …………………………………………………………………………</w:t>
      </w:r>
    </w:p>
    <w:p w:rsidR="005413F7" w:rsidRPr="00A41B8D" w:rsidRDefault="005413F7" w:rsidP="00FE1A18">
      <w:pPr>
        <w:widowControl w:val="0"/>
        <w:shd w:val="clear" w:color="auto" w:fill="FFFFFF"/>
        <w:tabs>
          <w:tab w:val="left" w:pos="2941"/>
        </w:tabs>
        <w:spacing w:line="454" w:lineRule="exact"/>
        <w:ind w:left="511" w:hanging="636"/>
        <w:rPr>
          <w:rFonts w:ascii="Tahoma" w:hAnsi="Tahoma" w:cs="Tahoma"/>
          <w:spacing w:val="6"/>
          <w:sz w:val="18"/>
          <w:szCs w:val="18"/>
        </w:rPr>
      </w:pPr>
      <w:r w:rsidRPr="00A41B8D">
        <w:rPr>
          <w:rFonts w:ascii="Tahoma" w:hAnsi="Tahoma" w:cs="Tahoma"/>
          <w:spacing w:val="6"/>
          <w:sz w:val="18"/>
          <w:szCs w:val="18"/>
        </w:rPr>
        <w:t xml:space="preserve">VAT ……%  ……………..    zł.    </w:t>
      </w:r>
    </w:p>
    <w:p w:rsidR="005413F7" w:rsidRPr="00A41B8D" w:rsidRDefault="005413F7" w:rsidP="00FE1A18">
      <w:pPr>
        <w:widowControl w:val="0"/>
        <w:shd w:val="clear" w:color="auto" w:fill="FFFFFF"/>
        <w:tabs>
          <w:tab w:val="left" w:pos="2941"/>
        </w:tabs>
        <w:spacing w:line="454" w:lineRule="exact"/>
        <w:ind w:left="511" w:hanging="636"/>
        <w:rPr>
          <w:rFonts w:ascii="Tahoma" w:hAnsi="Tahoma" w:cs="Tahoma"/>
          <w:spacing w:val="2"/>
          <w:sz w:val="18"/>
          <w:szCs w:val="18"/>
        </w:rPr>
      </w:pPr>
      <w:r w:rsidRPr="00A41B8D">
        <w:rPr>
          <w:rFonts w:ascii="Tahoma" w:hAnsi="Tahoma" w:cs="Tahoma"/>
          <w:spacing w:val="6"/>
          <w:sz w:val="18"/>
          <w:szCs w:val="18"/>
        </w:rPr>
        <w:t xml:space="preserve">Z  VAT  (brutto)  ………….  zł.   </w:t>
      </w:r>
      <w:r w:rsidRPr="00A41B8D">
        <w:rPr>
          <w:rFonts w:ascii="Tahoma" w:hAnsi="Tahoma" w:cs="Tahoma"/>
          <w:spacing w:val="2"/>
          <w:sz w:val="18"/>
          <w:szCs w:val="18"/>
        </w:rPr>
        <w:t>SŁOWNIE:  ……………………………………………………………………….</w:t>
      </w:r>
    </w:p>
    <w:p w:rsidR="005413F7" w:rsidRDefault="005413F7" w:rsidP="00FE1A18">
      <w:pPr>
        <w:pStyle w:val="rozdzia"/>
      </w:pPr>
      <w:r>
        <w:t xml:space="preserve">      </w:t>
      </w:r>
    </w:p>
    <w:p w:rsidR="005413F7" w:rsidRDefault="005413F7" w:rsidP="00FE1A18">
      <w:pPr>
        <w:pStyle w:val="rozdzia"/>
      </w:pPr>
    </w:p>
    <w:p w:rsidR="005413F7" w:rsidRDefault="005413F7" w:rsidP="00FE1A18">
      <w:pPr>
        <w:pStyle w:val="rozdzia"/>
      </w:pPr>
      <w:r>
        <w:t xml:space="preserve">                                     </w:t>
      </w:r>
    </w:p>
    <w:p w:rsidR="005413F7" w:rsidRDefault="005413F7" w:rsidP="00FE1A18">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FE1A18">
      <w:pPr>
        <w:pStyle w:val="PlainText"/>
        <w:spacing w:before="120"/>
        <w:rPr>
          <w:rFonts w:ascii="Tahoma" w:hAnsi="Tahoma" w:cs="Tahoma"/>
          <w:sz w:val="18"/>
          <w:szCs w:val="18"/>
        </w:rPr>
      </w:pPr>
    </w:p>
    <w:p w:rsidR="005413F7" w:rsidRPr="00F50F31" w:rsidRDefault="005413F7" w:rsidP="00FE1A18">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FE1A18">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FE1A18">
      <w:pPr>
        <w:pStyle w:val="PlainText"/>
        <w:jc w:val="both"/>
        <w:rPr>
          <w:rFonts w:ascii="Tahoma" w:hAnsi="Tahoma" w:cs="Tahoma"/>
          <w:b/>
          <w:bCs/>
          <w:sz w:val="18"/>
          <w:szCs w:val="18"/>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Pr="004F617C" w:rsidRDefault="005413F7" w:rsidP="004F617C">
      <w:pPr>
        <w:pStyle w:val="rozdzia"/>
        <w:jc w:val="center"/>
        <w:rPr>
          <w:sz w:val="24"/>
          <w:szCs w:val="24"/>
        </w:rPr>
      </w:pPr>
      <w:r w:rsidRPr="004F617C">
        <w:rPr>
          <w:sz w:val="24"/>
          <w:szCs w:val="24"/>
        </w:rPr>
        <w:t>ROZDZIAŁ III</w:t>
      </w:r>
    </w:p>
    <w:p w:rsidR="005413F7" w:rsidRPr="004F617C" w:rsidRDefault="005413F7" w:rsidP="004F617C">
      <w:pPr>
        <w:pStyle w:val="rozdzia"/>
        <w:jc w:val="center"/>
        <w:rPr>
          <w:sz w:val="24"/>
          <w:szCs w:val="24"/>
        </w:rPr>
      </w:pPr>
    </w:p>
    <w:p w:rsidR="005413F7" w:rsidRPr="004F617C" w:rsidRDefault="005413F7" w:rsidP="004F617C">
      <w:pPr>
        <w:jc w:val="center"/>
        <w:outlineLvl w:val="0"/>
        <w:rPr>
          <w:rFonts w:ascii="Tahoma" w:hAnsi="Tahoma" w:cs="Tahoma"/>
          <w:b/>
          <w:bCs/>
        </w:rPr>
      </w:pPr>
      <w:r w:rsidRPr="004F617C">
        <w:rPr>
          <w:rFonts w:ascii="Tahoma" w:hAnsi="Tahoma" w:cs="Tahoma"/>
          <w:b/>
          <w:bCs/>
        </w:rPr>
        <w:t>FORMULARZ OFERTY</w:t>
      </w: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560200">
      <w:pPr>
        <w:pStyle w:val="PlainText"/>
        <w:spacing w:before="120"/>
        <w:rPr>
          <w:rFonts w:ascii="Tahoma" w:hAnsi="Tahoma" w:cs="Tahoma"/>
          <w:b/>
          <w:bCs/>
          <w:sz w:val="22"/>
          <w:szCs w:val="22"/>
        </w:rPr>
      </w:pPr>
    </w:p>
    <w:p w:rsidR="005413F7" w:rsidRDefault="005413F7" w:rsidP="002D5A63">
      <w:pPr>
        <w:pStyle w:val="PlainText"/>
        <w:spacing w:before="120"/>
        <w:rPr>
          <w:rFonts w:ascii="Tahoma" w:hAnsi="Tahoma" w:cs="Tahoma"/>
          <w:b/>
          <w:bCs/>
          <w:sz w:val="22"/>
          <w:szCs w:val="22"/>
        </w:rPr>
      </w:pPr>
    </w:p>
    <w:p w:rsidR="005413F7" w:rsidRDefault="005413F7" w:rsidP="002D5A63">
      <w:pPr>
        <w:pStyle w:val="PlainText"/>
        <w:spacing w:before="120"/>
        <w:rPr>
          <w:rFonts w:ascii="Tahoma" w:hAnsi="Tahoma" w:cs="Tahoma"/>
          <w:b/>
          <w:bCs/>
          <w:sz w:val="22"/>
          <w:szCs w:val="22"/>
        </w:rPr>
      </w:pPr>
    </w:p>
    <w:p w:rsidR="005413F7" w:rsidRPr="00C83C31" w:rsidRDefault="005413F7"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5413F7" w:rsidRDefault="005413F7" w:rsidP="00023FBD">
                  <w:pPr>
                    <w:jc w:val="center"/>
                    <w:rPr>
                      <w:i/>
                      <w:iCs/>
                      <w:sz w:val="18"/>
                      <w:szCs w:val="18"/>
                    </w:rPr>
                  </w:pPr>
                </w:p>
                <w:p w:rsidR="005413F7" w:rsidRDefault="005413F7" w:rsidP="00023FBD">
                  <w:pPr>
                    <w:jc w:val="center"/>
                    <w:rPr>
                      <w:i/>
                      <w:iCs/>
                      <w:sz w:val="18"/>
                      <w:szCs w:val="18"/>
                    </w:rPr>
                  </w:pPr>
                </w:p>
                <w:p w:rsidR="005413F7" w:rsidRDefault="005413F7" w:rsidP="00023FBD">
                  <w:pPr>
                    <w:jc w:val="center"/>
                    <w:rPr>
                      <w:i/>
                      <w:iCs/>
                      <w:sz w:val="18"/>
                      <w:szCs w:val="18"/>
                    </w:rPr>
                  </w:pPr>
                </w:p>
                <w:p w:rsidR="005413F7" w:rsidRDefault="005413F7" w:rsidP="00023FBD">
                  <w:pPr>
                    <w:jc w:val="center"/>
                    <w:rPr>
                      <w:i/>
                      <w:iCs/>
                      <w:sz w:val="18"/>
                      <w:szCs w:val="18"/>
                    </w:rPr>
                  </w:pPr>
                </w:p>
                <w:p w:rsidR="005413F7" w:rsidRDefault="005413F7" w:rsidP="00023FBD">
                  <w:pPr>
                    <w:jc w:val="center"/>
                    <w:rPr>
                      <w:i/>
                      <w:iCs/>
                      <w:sz w:val="18"/>
                      <w:szCs w:val="18"/>
                    </w:rPr>
                  </w:pPr>
                </w:p>
                <w:p w:rsidR="005413F7" w:rsidRDefault="005413F7"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5413F7" w:rsidRDefault="005413F7" w:rsidP="00023FBD">
                  <w:pPr>
                    <w:jc w:val="center"/>
                    <w:rPr>
                      <w:b/>
                      <w:bCs/>
                      <w:sz w:val="32"/>
                      <w:szCs w:val="32"/>
                    </w:rPr>
                  </w:pPr>
                </w:p>
                <w:p w:rsidR="005413F7" w:rsidRPr="00565057" w:rsidRDefault="005413F7" w:rsidP="00023FBD">
                  <w:pPr>
                    <w:jc w:val="center"/>
                    <w:rPr>
                      <w:rFonts w:ascii="Tahoma" w:hAnsi="Tahoma" w:cs="Tahoma"/>
                      <w:b/>
                      <w:bCs/>
                    </w:rPr>
                  </w:pPr>
                  <w:r w:rsidRPr="00565057">
                    <w:rPr>
                      <w:rFonts w:ascii="Tahoma" w:hAnsi="Tahoma" w:cs="Tahoma"/>
                      <w:b/>
                      <w:bCs/>
                    </w:rPr>
                    <w:t>OFERTA</w:t>
                  </w:r>
                </w:p>
              </w:txbxContent>
            </v:textbox>
            <w10:wrap type="tight"/>
          </v:shape>
        </w:pict>
      </w:r>
    </w:p>
    <w:p w:rsidR="005413F7" w:rsidRPr="00C83C31" w:rsidRDefault="005413F7" w:rsidP="00023FBD">
      <w:pPr>
        <w:ind w:left="6108" w:hanging="444"/>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5413F7" w:rsidRPr="00C83C31" w:rsidRDefault="005413F7"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5413F7" w:rsidRPr="00C83C31" w:rsidRDefault="005413F7"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5413F7" w:rsidRPr="00C83C31" w:rsidRDefault="005413F7" w:rsidP="00023FBD">
      <w:pPr>
        <w:pStyle w:val="PlainText"/>
        <w:tabs>
          <w:tab w:val="left" w:leader="dot" w:pos="9072"/>
        </w:tabs>
        <w:spacing w:before="120"/>
        <w:jc w:val="both"/>
        <w:rPr>
          <w:rFonts w:ascii="Tahoma" w:hAnsi="Tahoma" w:cs="Tahoma"/>
          <w:b/>
          <w:bCs/>
        </w:rPr>
      </w:pP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Pr="00C43268">
        <w:rPr>
          <w:rFonts w:ascii="Tahoma" w:hAnsi="Tahoma" w:cs="Tahoma"/>
          <w:b/>
          <w:bCs/>
          <w:sz w:val="18"/>
          <w:szCs w:val="18"/>
        </w:rPr>
        <w:t>„Wykonanie trzech zadań budżetu partycypacyjnego m.st. Warszawy, polegających na budowie zatok i parkingów pos</w:t>
      </w:r>
      <w:r>
        <w:rPr>
          <w:rFonts w:ascii="Tahoma" w:hAnsi="Tahoma" w:cs="Tahoma"/>
          <w:b/>
          <w:bCs/>
          <w:sz w:val="18"/>
          <w:szCs w:val="18"/>
        </w:rPr>
        <w:t>tojowych,</w:t>
      </w:r>
      <w:r>
        <w:rPr>
          <w:rFonts w:ascii="Tahoma" w:hAnsi="Tahoma" w:cs="Tahoma"/>
          <w:b/>
          <w:bCs/>
          <w:sz w:val="18"/>
          <w:szCs w:val="18"/>
        </w:rPr>
        <w:br/>
      </w:r>
      <w:r w:rsidRPr="00C43268">
        <w:rPr>
          <w:rFonts w:ascii="Tahoma" w:hAnsi="Tahoma" w:cs="Tahoma"/>
          <w:b/>
          <w:bCs/>
          <w:sz w:val="18"/>
          <w:szCs w:val="18"/>
        </w:rPr>
        <w:t>z podziałem na części”</w:t>
      </w:r>
      <w:r w:rsidRPr="00C43268">
        <w:rPr>
          <w:rFonts w:ascii="Tahoma" w:hAnsi="Tahoma" w:cs="Tahoma"/>
          <w:sz w:val="18"/>
          <w:szCs w:val="18"/>
        </w:rPr>
        <w:t xml:space="preserve">, nr postępowania </w:t>
      </w:r>
      <w:r w:rsidRPr="00C43268">
        <w:rPr>
          <w:rFonts w:ascii="Tahoma" w:hAnsi="Tahoma" w:cs="Tahoma"/>
          <w:b/>
          <w:bCs/>
          <w:sz w:val="18"/>
          <w:szCs w:val="18"/>
        </w:rPr>
        <w:t>DPZ/86/PN/74/16</w:t>
      </w:r>
    </w:p>
    <w:p w:rsidR="005413F7" w:rsidRDefault="005413F7" w:rsidP="00023FBD">
      <w:pPr>
        <w:pStyle w:val="BodyText"/>
        <w:spacing w:line="360" w:lineRule="auto"/>
        <w:ind w:right="-427"/>
        <w:jc w:val="both"/>
        <w:rPr>
          <w:rFonts w:ascii="Tahoma" w:hAnsi="Tahoma" w:cs="Tahoma"/>
          <w:b/>
          <w:bCs/>
          <w:sz w:val="18"/>
          <w:szCs w:val="18"/>
        </w:rPr>
      </w:pPr>
    </w:p>
    <w:p w:rsidR="005413F7" w:rsidRPr="00C83C31" w:rsidRDefault="005413F7"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Default="005413F7"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6D71A6" w:rsidRDefault="005413F7" w:rsidP="006D71A6">
      <w:pPr>
        <w:pStyle w:val="PlainText"/>
        <w:tabs>
          <w:tab w:val="left" w:leader="dot" w:pos="9072"/>
        </w:tabs>
        <w:spacing w:before="120"/>
        <w:jc w:val="center"/>
        <w:rPr>
          <w:rFonts w:ascii="Tahoma" w:hAnsi="Tahoma" w:cs="Tahoma"/>
          <w:i/>
          <w:iCs/>
          <w:sz w:val="16"/>
          <w:szCs w:val="16"/>
        </w:rPr>
      </w:pPr>
    </w:p>
    <w:p w:rsidR="005413F7" w:rsidRPr="00C83C31" w:rsidRDefault="005413F7" w:rsidP="002E6F20">
      <w:pPr>
        <w:pStyle w:val="PlainText"/>
        <w:numPr>
          <w:ilvl w:val="0"/>
          <w:numId w:val="6"/>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2E6F20">
      <w:pPr>
        <w:pStyle w:val="PlainText"/>
        <w:numPr>
          <w:ilvl w:val="0"/>
          <w:numId w:val="6"/>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2E6F20">
      <w:pPr>
        <w:pStyle w:val="PlainText"/>
        <w:numPr>
          <w:ilvl w:val="0"/>
          <w:numId w:val="6"/>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413F7" w:rsidRDefault="005413F7" w:rsidP="00FB4F65">
      <w:pPr>
        <w:pStyle w:val="PlainText"/>
        <w:jc w:val="both"/>
        <w:rPr>
          <w:rFonts w:ascii="Tahoma" w:hAnsi="Tahoma" w:cs="Tahoma"/>
          <w:sz w:val="18"/>
          <w:szCs w:val="18"/>
        </w:rPr>
      </w:pPr>
    </w:p>
    <w:p w:rsidR="005413F7" w:rsidRPr="00A0023B" w:rsidRDefault="005413F7" w:rsidP="006D71A6">
      <w:pPr>
        <w:ind w:left="705" w:hanging="705"/>
        <w:jc w:val="both"/>
        <w:rPr>
          <w:b/>
          <w:bCs/>
        </w:rPr>
      </w:pPr>
      <w:r w:rsidRPr="00A0023B">
        <w:rPr>
          <w:rFonts w:ascii="Tahoma" w:hAnsi="Tahoma" w:cs="Tahoma"/>
          <w:b/>
          <w:bCs/>
          <w:sz w:val="18"/>
          <w:szCs w:val="18"/>
        </w:rPr>
        <w:t xml:space="preserve">Część I: </w:t>
      </w:r>
    </w:p>
    <w:p w:rsidR="005413F7" w:rsidRPr="00B64253" w:rsidRDefault="005413F7"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5413F7" w:rsidRPr="00B64253" w:rsidRDefault="005413F7"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5413F7" w:rsidRDefault="005413F7"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6D71A6">
      <w:pPr>
        <w:pStyle w:val="PlainText"/>
        <w:jc w:val="both"/>
        <w:rPr>
          <w:rFonts w:ascii="Tahoma" w:hAnsi="Tahoma" w:cs="Tahoma"/>
          <w:sz w:val="18"/>
          <w:szCs w:val="18"/>
        </w:rPr>
      </w:pPr>
    </w:p>
    <w:p w:rsidR="005413F7" w:rsidRPr="00A0023B" w:rsidRDefault="005413F7" w:rsidP="006D71A6">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5413F7" w:rsidRPr="00B64253" w:rsidRDefault="005413F7"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5413F7" w:rsidRPr="00B64253" w:rsidRDefault="005413F7"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5413F7" w:rsidRPr="00BE67C2" w:rsidRDefault="005413F7"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776DF9">
      <w:pPr>
        <w:pStyle w:val="PlainText"/>
        <w:jc w:val="both"/>
        <w:rPr>
          <w:rFonts w:ascii="Tahoma" w:hAnsi="Tahoma" w:cs="Tahoma"/>
          <w:sz w:val="18"/>
          <w:szCs w:val="18"/>
        </w:rPr>
      </w:pPr>
    </w:p>
    <w:p w:rsidR="005413F7" w:rsidRPr="00A0023B" w:rsidRDefault="005413F7" w:rsidP="006D71A6">
      <w:pPr>
        <w:ind w:left="705" w:hanging="705"/>
        <w:jc w:val="both"/>
        <w:rPr>
          <w:b/>
          <w:bCs/>
        </w:rPr>
      </w:pPr>
      <w:r w:rsidRPr="00A0023B">
        <w:rPr>
          <w:rFonts w:ascii="Tahoma" w:hAnsi="Tahoma" w:cs="Tahoma"/>
          <w:b/>
          <w:bCs/>
          <w:sz w:val="18"/>
          <w:szCs w:val="18"/>
        </w:rPr>
        <w:t xml:space="preserve">Część </w:t>
      </w:r>
      <w:r>
        <w:rPr>
          <w:rFonts w:ascii="Tahoma" w:hAnsi="Tahoma" w:cs="Tahoma"/>
          <w:b/>
          <w:bCs/>
          <w:sz w:val="18"/>
          <w:szCs w:val="18"/>
        </w:rPr>
        <w:t>II</w:t>
      </w:r>
      <w:r w:rsidRPr="00A0023B">
        <w:rPr>
          <w:rFonts w:ascii="Tahoma" w:hAnsi="Tahoma" w:cs="Tahoma"/>
          <w:b/>
          <w:bCs/>
          <w:sz w:val="18"/>
          <w:szCs w:val="18"/>
        </w:rPr>
        <w:t xml:space="preserve">I: </w:t>
      </w:r>
    </w:p>
    <w:p w:rsidR="005413F7" w:rsidRPr="00B64253" w:rsidRDefault="005413F7"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5413F7" w:rsidRPr="00B64253" w:rsidRDefault="005413F7"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5413F7" w:rsidRDefault="005413F7"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Pr="00A0023B"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5413F7" w:rsidRPr="00560200">
        <w:tc>
          <w:tcPr>
            <w:tcW w:w="8574" w:type="dxa"/>
          </w:tcPr>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5413F7" w:rsidRDefault="005413F7" w:rsidP="00560200">
            <w:pPr>
              <w:pStyle w:val="WW-Tekstpodstawowy2"/>
              <w:overflowPunct w:val="0"/>
              <w:autoSpaceDE w:val="0"/>
              <w:autoSpaceDN w:val="0"/>
              <w:adjustRightInd w:val="0"/>
              <w:rPr>
                <w:rFonts w:ascii="Tahoma" w:hAnsi="Tahoma" w:cs="Tahoma"/>
                <w:sz w:val="18"/>
                <w:szCs w:val="18"/>
              </w:rPr>
            </w:pPr>
          </w:p>
          <w:p w:rsidR="005413F7"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5413F7" w:rsidRPr="005F2B38" w:rsidRDefault="005413F7" w:rsidP="00023FBD">
      <w:pPr>
        <w:pStyle w:val="WW-Tekstpodstawowy2"/>
        <w:overflowPunct w:val="0"/>
        <w:autoSpaceDE w:val="0"/>
        <w:autoSpaceDN w:val="0"/>
        <w:adjustRightInd w:val="0"/>
        <w:ind w:firstLine="360"/>
        <w:rPr>
          <w:rFonts w:ascii="Tahoma" w:hAnsi="Tahoma" w:cs="Tahoma"/>
          <w:b/>
          <w:bCs/>
          <w:sz w:val="18"/>
          <w:szCs w:val="18"/>
        </w:rPr>
      </w:pPr>
    </w:p>
    <w:p w:rsidR="005413F7" w:rsidRDefault="005413F7" w:rsidP="00D45D1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bCs/>
          <w:sz w:val="18"/>
          <w:szCs w:val="18"/>
        </w:rPr>
        <w:t xml:space="preserve">5.  </w:t>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gwarancję na roboty ……………… miesięcy </w:t>
      </w:r>
      <w:r>
        <w:rPr>
          <w:rFonts w:ascii="Tahoma" w:hAnsi="Tahoma" w:cs="Tahoma"/>
          <w:b/>
          <w:bCs/>
          <w:sz w:val="18"/>
          <w:szCs w:val="18"/>
        </w:rPr>
        <w:t>(min. 3 lata - max.10 lat</w:t>
      </w:r>
      <w:r w:rsidRPr="00B65E1B">
        <w:rPr>
          <w:rFonts w:ascii="Tahoma" w:hAnsi="Tahoma" w:cs="Tahoma"/>
          <w:b/>
          <w:bCs/>
          <w:sz w:val="18"/>
          <w:szCs w:val="18"/>
        </w:rPr>
        <w:t>)</w:t>
      </w:r>
    </w:p>
    <w:p w:rsidR="005413F7" w:rsidRDefault="005413F7" w:rsidP="006D71A6">
      <w:pPr>
        <w:pStyle w:val="WW-Tekstpodstawowy2"/>
        <w:overflowPunct w:val="0"/>
        <w:autoSpaceDE w:val="0"/>
        <w:autoSpaceDN w:val="0"/>
        <w:adjustRightInd w:val="0"/>
        <w:rPr>
          <w:rFonts w:ascii="Tahoma" w:hAnsi="Tahoma" w:cs="Tahoma"/>
          <w:sz w:val="18"/>
          <w:szCs w:val="18"/>
        </w:rPr>
      </w:pPr>
    </w:p>
    <w:p w:rsidR="005413F7" w:rsidRDefault="005413F7"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UWAGA! </w:t>
      </w:r>
      <w:r w:rsidRPr="0074362D">
        <w:rPr>
          <w:rFonts w:ascii="Tahoma" w:hAnsi="Tahoma" w:cs="Tahoma"/>
          <w:sz w:val="18"/>
          <w:szCs w:val="18"/>
        </w:rPr>
        <w:t xml:space="preserve">patrz pkt </w:t>
      </w:r>
      <w:r w:rsidRPr="0054683E">
        <w:rPr>
          <w:rFonts w:ascii="Tahoma" w:hAnsi="Tahoma" w:cs="Tahoma"/>
          <w:sz w:val="18"/>
          <w:szCs w:val="18"/>
        </w:rPr>
        <w:t>16.2.2. Instrukcji</w:t>
      </w:r>
      <w:r>
        <w:rPr>
          <w:rFonts w:ascii="Tahoma" w:hAnsi="Tahoma" w:cs="Tahoma"/>
          <w:sz w:val="18"/>
          <w:szCs w:val="18"/>
        </w:rPr>
        <w:t xml:space="preserve"> dla Wykonawców </w:t>
      </w:r>
    </w:p>
    <w:p w:rsidR="005413F7" w:rsidRDefault="005413F7" w:rsidP="00E73FC4">
      <w:pPr>
        <w:pStyle w:val="WW-Tekstpodstawowy2"/>
        <w:overflowPunct w:val="0"/>
        <w:autoSpaceDE w:val="0"/>
        <w:autoSpaceDN w:val="0"/>
        <w:adjustRightInd w:val="0"/>
        <w:ind w:left="120"/>
        <w:rPr>
          <w:rFonts w:ascii="Tahoma" w:hAnsi="Tahoma" w:cs="Tahoma"/>
          <w:sz w:val="18"/>
          <w:szCs w:val="18"/>
        </w:rPr>
      </w:pPr>
    </w:p>
    <w:p w:rsidR="005413F7" w:rsidRPr="00C83C31" w:rsidRDefault="005413F7"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5413F7" w:rsidRDefault="005413F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5413F7" w:rsidRDefault="005413F7"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5413F7" w:rsidRPr="00C83C31" w:rsidRDefault="005413F7"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C83C31" w:rsidRDefault="005413F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5413F7" w:rsidRPr="00C83C31" w:rsidRDefault="005413F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5413F7" w:rsidRPr="00C83C31" w:rsidRDefault="005413F7"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6"/>
        <w:gridCol w:w="4756"/>
      </w:tblGrid>
      <w:tr w:rsidR="005413F7" w:rsidRPr="00F31C70">
        <w:tc>
          <w:tcPr>
            <w:tcW w:w="4772" w:type="dxa"/>
          </w:tcPr>
          <w:p w:rsidR="005413F7" w:rsidRPr="00F31C70" w:rsidRDefault="005413F7"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5413F7" w:rsidRPr="00F31C70" w:rsidRDefault="005413F7"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tc>
          <w:tcPr>
            <w:tcW w:w="4772" w:type="dxa"/>
          </w:tcPr>
          <w:p w:rsidR="005413F7" w:rsidRPr="00F31C70" w:rsidRDefault="005413F7" w:rsidP="00F31C70">
            <w:pPr>
              <w:pStyle w:val="PlainText"/>
              <w:spacing w:before="120" w:line="360" w:lineRule="auto"/>
              <w:jc w:val="both"/>
              <w:rPr>
                <w:rFonts w:ascii="Tahoma" w:hAnsi="Tahoma" w:cs="Tahoma"/>
                <w:sz w:val="18"/>
                <w:szCs w:val="18"/>
              </w:rPr>
            </w:pPr>
          </w:p>
        </w:tc>
        <w:tc>
          <w:tcPr>
            <w:tcW w:w="4772" w:type="dxa"/>
          </w:tcPr>
          <w:p w:rsidR="005413F7" w:rsidRPr="00F31C70" w:rsidRDefault="005413F7" w:rsidP="00F31C70">
            <w:pPr>
              <w:pStyle w:val="PlainText"/>
              <w:spacing w:before="120" w:line="360" w:lineRule="auto"/>
              <w:jc w:val="both"/>
              <w:rPr>
                <w:rFonts w:ascii="Tahoma" w:hAnsi="Tahoma" w:cs="Tahoma"/>
                <w:sz w:val="18"/>
                <w:szCs w:val="18"/>
              </w:rPr>
            </w:pPr>
          </w:p>
        </w:tc>
      </w:tr>
    </w:tbl>
    <w:p w:rsidR="005413F7" w:rsidRDefault="005413F7"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5413F7" w:rsidRPr="00FA47BB" w:rsidRDefault="005413F7" w:rsidP="00FA47BB">
      <w:pPr>
        <w:tabs>
          <w:tab w:val="left" w:leader="dot" w:pos="9072"/>
        </w:tabs>
        <w:ind w:left="480" w:hanging="480"/>
        <w:jc w:val="both"/>
        <w:rPr>
          <w:rFonts w:ascii="Tahoma" w:hAnsi="Tahoma" w:cs="Tahoma"/>
          <w:b/>
          <w:bCs/>
          <w:sz w:val="18"/>
          <w:szCs w:val="18"/>
        </w:rPr>
      </w:pPr>
      <w:r w:rsidRPr="00FA47BB">
        <w:rPr>
          <w:rFonts w:ascii="Tahoma" w:hAnsi="Tahoma" w:cs="Tahoma"/>
          <w:b/>
          <w:bCs/>
          <w:sz w:val="18"/>
          <w:szCs w:val="18"/>
        </w:rPr>
        <w:t>1</w:t>
      </w:r>
      <w:r>
        <w:rPr>
          <w:rFonts w:ascii="Tahoma" w:hAnsi="Tahoma" w:cs="Tahoma"/>
          <w:b/>
          <w:bCs/>
          <w:sz w:val="18"/>
          <w:szCs w:val="18"/>
        </w:rPr>
        <w:t>1</w:t>
      </w:r>
      <w:r w:rsidRPr="00FA47BB">
        <w:rPr>
          <w:rFonts w:ascii="Tahoma" w:hAnsi="Tahoma" w:cs="Tahoma"/>
          <w:b/>
          <w:bCs/>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5413F7" w:rsidRDefault="005413F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413F7" w:rsidRPr="00C83C31" w:rsidRDefault="005413F7" w:rsidP="00FA47BB">
      <w:pPr>
        <w:pStyle w:val="PlainText"/>
        <w:spacing w:before="120"/>
        <w:ind w:left="480" w:hanging="480"/>
        <w:jc w:val="both"/>
        <w:rPr>
          <w:rFonts w:ascii="Tahoma" w:hAnsi="Tahoma" w:cs="Tahoma"/>
          <w:sz w:val="18"/>
          <w:szCs w:val="18"/>
        </w:rPr>
      </w:pPr>
    </w:p>
    <w:p w:rsidR="005413F7" w:rsidRDefault="005413F7" w:rsidP="00D45D1D">
      <w:pPr>
        <w:pStyle w:val="PlainText"/>
        <w:numPr>
          <w:ilvl w:val="0"/>
          <w:numId w:val="23"/>
        </w:numPr>
        <w:spacing w:before="120"/>
        <w:jc w:val="both"/>
        <w:rPr>
          <w:rFonts w:ascii="Tahoma" w:hAnsi="Tahoma" w:cs="Tahoma"/>
          <w:sz w:val="18"/>
          <w:szCs w:val="18"/>
        </w:rPr>
      </w:pPr>
      <w:r w:rsidRPr="00C83C31">
        <w:rPr>
          <w:rFonts w:ascii="Tahoma" w:hAnsi="Tahoma" w:cs="Tahoma"/>
          <w:b/>
          <w:bCs/>
          <w:sz w:val="18"/>
          <w:szCs w:val="18"/>
        </w:rPr>
        <w:t>WSZELKĄ KORESPONDENCJĘ</w:t>
      </w:r>
      <w:r w:rsidRPr="00C83C31">
        <w:rPr>
          <w:rFonts w:ascii="Tahoma" w:hAnsi="Tahoma" w:cs="Tahoma"/>
          <w:sz w:val="18"/>
          <w:szCs w:val="18"/>
        </w:rPr>
        <w:t xml:space="preserve"> w sprawie niniejszego postępowania należy kierować na poniższy adres:</w:t>
      </w:r>
    </w:p>
    <w:p w:rsidR="005413F7" w:rsidRPr="00C83C31" w:rsidRDefault="005413F7" w:rsidP="00D45D1D">
      <w:pPr>
        <w:pStyle w:val="PlainText"/>
        <w:spacing w:before="120"/>
        <w:ind w:left="360"/>
        <w:jc w:val="both"/>
        <w:rPr>
          <w:rFonts w:ascii="Tahoma" w:hAnsi="Tahoma" w:cs="Tahoma"/>
          <w:sz w:val="18"/>
          <w:szCs w:val="18"/>
        </w:rPr>
      </w:pPr>
    </w:p>
    <w:p w:rsidR="005413F7" w:rsidRPr="00BB6397" w:rsidRDefault="005413F7" w:rsidP="00D45D1D">
      <w:pPr>
        <w:pStyle w:val="PlainText"/>
        <w:ind w:firstLine="708"/>
        <w:jc w:val="both"/>
        <w:rPr>
          <w:rFonts w:ascii="Tahoma" w:hAnsi="Tahoma" w:cs="Tahoma"/>
          <w:sz w:val="18"/>
          <w:szCs w:val="18"/>
          <w:lang w:val="en-US"/>
        </w:rPr>
      </w:pPr>
      <w:r w:rsidRPr="00BB6397">
        <w:rPr>
          <w:rFonts w:ascii="Tahoma" w:hAnsi="Tahoma" w:cs="Tahoma"/>
          <w:sz w:val="18"/>
          <w:szCs w:val="18"/>
          <w:lang w:val="en-US"/>
        </w:rPr>
        <w:t>____________________________________________________________________________________</w:t>
      </w:r>
    </w:p>
    <w:p w:rsidR="005413F7" w:rsidRDefault="005413F7" w:rsidP="00FE2C6D">
      <w:pPr>
        <w:pStyle w:val="PlainText"/>
        <w:jc w:val="both"/>
        <w:rPr>
          <w:rFonts w:ascii="Tahoma" w:hAnsi="Tahoma" w:cs="Tahoma"/>
          <w:sz w:val="18"/>
          <w:szCs w:val="18"/>
          <w:lang w:val="en-US"/>
        </w:rPr>
      </w:pPr>
    </w:p>
    <w:p w:rsidR="005413F7" w:rsidRDefault="005413F7" w:rsidP="00FE2C6D">
      <w:pPr>
        <w:pStyle w:val="PlainText"/>
        <w:jc w:val="both"/>
        <w:rPr>
          <w:rFonts w:ascii="Tahoma" w:hAnsi="Tahoma" w:cs="Tahoma"/>
          <w:sz w:val="18"/>
          <w:szCs w:val="18"/>
          <w:lang w:val="en-US"/>
        </w:rPr>
      </w:pPr>
    </w:p>
    <w:p w:rsidR="005413F7" w:rsidRPr="00BB016C" w:rsidRDefault="005413F7"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5413F7" w:rsidRPr="00BB016C" w:rsidRDefault="005413F7"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5413F7" w:rsidRPr="00BB016C" w:rsidRDefault="005413F7" w:rsidP="00FE2C6D">
      <w:pPr>
        <w:pStyle w:val="PlainText"/>
        <w:jc w:val="both"/>
        <w:rPr>
          <w:rFonts w:ascii="Tahoma" w:hAnsi="Tahoma" w:cs="Tahoma"/>
          <w:sz w:val="18"/>
          <w:szCs w:val="18"/>
          <w:lang w:val="en-US"/>
        </w:rPr>
      </w:pPr>
      <w:r w:rsidRPr="00BB016C">
        <w:rPr>
          <w:rFonts w:ascii="Tahoma" w:hAnsi="Tahoma" w:cs="Tahoma"/>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5413F7" w:rsidRPr="00C83C31" w:rsidRDefault="005413F7" w:rsidP="00FA47BB">
      <w:pPr>
        <w:pStyle w:val="PlainText"/>
        <w:spacing w:before="120"/>
        <w:jc w:val="both"/>
        <w:rPr>
          <w:rFonts w:ascii="Tahoma" w:hAnsi="Tahoma" w:cs="Tahoma"/>
          <w:sz w:val="18"/>
          <w:szCs w:val="18"/>
        </w:rPr>
      </w:pPr>
      <w:r>
        <w:rPr>
          <w:rFonts w:ascii="Tahoma" w:hAnsi="Tahoma" w:cs="Tahoma"/>
          <w:b/>
          <w:bCs/>
          <w:sz w:val="18"/>
          <w:szCs w:val="18"/>
        </w:rPr>
        <w:t xml:space="preserve">14.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5413F7" w:rsidRDefault="005413F7" w:rsidP="00FA47BB">
      <w:pPr>
        <w:pStyle w:val="PlainText"/>
        <w:spacing w:before="120"/>
        <w:rPr>
          <w:rFonts w:ascii="Tahoma" w:hAnsi="Tahoma" w:cs="Tahoma"/>
          <w:sz w:val="18"/>
          <w:szCs w:val="18"/>
        </w:rPr>
      </w:pPr>
    </w:p>
    <w:p w:rsidR="005413F7" w:rsidRPr="00C83C31" w:rsidRDefault="005413F7"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D45D1D">
      <w:pPr>
        <w:pStyle w:val="rozdzia"/>
        <w:rPr>
          <w:sz w:val="24"/>
          <w:szCs w:val="24"/>
        </w:rPr>
      </w:pPr>
    </w:p>
    <w:p w:rsidR="005413F7" w:rsidRDefault="005413F7" w:rsidP="00F90788">
      <w:pPr>
        <w:pStyle w:val="rozdzia"/>
        <w:jc w:val="center"/>
        <w:rPr>
          <w:sz w:val="24"/>
          <w:szCs w:val="24"/>
        </w:rPr>
      </w:pPr>
    </w:p>
    <w:p w:rsidR="005413F7" w:rsidRPr="00F90788" w:rsidRDefault="005413F7" w:rsidP="00F90788">
      <w:pPr>
        <w:pStyle w:val="rozdzia"/>
        <w:jc w:val="center"/>
        <w:rPr>
          <w:sz w:val="24"/>
          <w:szCs w:val="24"/>
        </w:rPr>
      </w:pPr>
      <w:r w:rsidRPr="00F90788">
        <w:rPr>
          <w:sz w:val="24"/>
          <w:szCs w:val="24"/>
        </w:rPr>
        <w:t>ROZDZIAŁ IV</w:t>
      </w:r>
    </w:p>
    <w:p w:rsidR="005413F7" w:rsidRDefault="005413F7" w:rsidP="00F90788">
      <w:pPr>
        <w:widowControl w:val="0"/>
        <w:shd w:val="clear" w:color="auto" w:fill="FFFFFF"/>
        <w:autoSpaceDE w:val="0"/>
        <w:autoSpaceDN w:val="0"/>
        <w:adjustRightInd w:val="0"/>
        <w:spacing w:line="322" w:lineRule="exact"/>
        <w:jc w:val="center"/>
        <w:rPr>
          <w:rFonts w:ascii="Tahoma" w:hAnsi="Tahoma" w:cs="Tahoma"/>
          <w:b/>
          <w:bCs/>
        </w:rPr>
      </w:pPr>
    </w:p>
    <w:p w:rsidR="005413F7" w:rsidRPr="00F90788" w:rsidRDefault="005413F7"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B97D99" w:rsidRDefault="005413F7" w:rsidP="00A5631B">
      <w:pPr>
        <w:rPr>
          <w:rFonts w:ascii="Tahoma" w:hAnsi="Tahoma" w:cs="Tahoma"/>
          <w:sz w:val="18"/>
          <w:szCs w:val="18"/>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FD12C0">
      <w:pPr>
        <w:spacing w:before="120"/>
        <w:rPr>
          <w:rFonts w:ascii="Tahoma" w:hAnsi="Tahoma" w:cs="Tahoma"/>
        </w:rPr>
      </w:pPr>
    </w:p>
    <w:p w:rsidR="005413F7" w:rsidRDefault="005413F7" w:rsidP="00FD12C0">
      <w:pPr>
        <w:spacing w:before="120"/>
        <w:rPr>
          <w:rFonts w:ascii="Tahoma" w:hAnsi="Tahoma" w:cs="Tahoma"/>
        </w:rPr>
      </w:pPr>
    </w:p>
    <w:p w:rsidR="005413F7" w:rsidRDefault="005413F7" w:rsidP="00FD12C0">
      <w:pPr>
        <w:spacing w:before="120"/>
        <w:rPr>
          <w:rFonts w:ascii="Tahoma" w:hAnsi="Tahoma" w:cs="Tahoma"/>
        </w:rPr>
      </w:pPr>
    </w:p>
    <w:p w:rsidR="005413F7" w:rsidRPr="00FD12C0" w:rsidRDefault="005413F7" w:rsidP="00FD12C0">
      <w:pPr>
        <w:jc w:val="center"/>
        <w:outlineLvl w:val="0"/>
        <w:rPr>
          <w:rFonts w:ascii="Tahoma" w:hAnsi="Tahoma" w:cs="Tahoma"/>
          <w:b/>
          <w:bCs/>
          <w:sz w:val="18"/>
          <w:szCs w:val="18"/>
        </w:rPr>
      </w:pPr>
      <w:r>
        <w:rPr>
          <w:rFonts w:ascii="Tahoma" w:hAnsi="Tahoma" w:cs="Tahoma"/>
          <w:b/>
          <w:bCs/>
          <w:sz w:val="18"/>
          <w:szCs w:val="18"/>
        </w:rPr>
        <w:t xml:space="preserve">WZÓR UMOWY NR DPZ/93/PN/80/16 </w:t>
      </w:r>
      <w:r w:rsidRPr="00FD12C0">
        <w:rPr>
          <w:rFonts w:ascii="Tahoma" w:hAnsi="Tahoma" w:cs="Tahoma"/>
          <w:b/>
          <w:bCs/>
          <w:sz w:val="18"/>
          <w:szCs w:val="18"/>
        </w:rPr>
        <w:t>część</w:t>
      </w:r>
      <w:r>
        <w:rPr>
          <w:rFonts w:ascii="Tahoma" w:hAnsi="Tahoma" w:cs="Tahoma"/>
          <w:b/>
          <w:bCs/>
          <w:sz w:val="18"/>
          <w:szCs w:val="18"/>
        </w:rPr>
        <w:t xml:space="preserve"> </w:t>
      </w:r>
      <w:r w:rsidRPr="00FD12C0">
        <w:rPr>
          <w:rFonts w:ascii="Tahoma" w:hAnsi="Tahoma" w:cs="Tahoma"/>
          <w:b/>
          <w:bCs/>
          <w:sz w:val="18"/>
          <w:szCs w:val="18"/>
        </w:rPr>
        <w:t>…</w:t>
      </w:r>
      <w:r>
        <w:rPr>
          <w:rFonts w:ascii="Tahoma" w:hAnsi="Tahoma" w:cs="Tahoma"/>
          <w:b/>
          <w:bCs/>
          <w:sz w:val="18"/>
          <w:szCs w:val="18"/>
        </w:rPr>
        <w:t>.</w:t>
      </w:r>
    </w:p>
    <w:p w:rsidR="005413F7" w:rsidRPr="00FD12C0" w:rsidRDefault="005413F7" w:rsidP="00FD12C0">
      <w:pPr>
        <w:outlineLvl w:val="0"/>
        <w:rPr>
          <w:rFonts w:ascii="Tahoma" w:hAnsi="Tahoma" w:cs="Tahoma"/>
          <w:b/>
          <w:bCs/>
          <w:sz w:val="18"/>
          <w:szCs w:val="18"/>
        </w:rPr>
      </w:pPr>
    </w:p>
    <w:p w:rsidR="005413F7" w:rsidRPr="001F15BA" w:rsidRDefault="005413F7" w:rsidP="00943140">
      <w:pPr>
        <w:pStyle w:val="BodyText"/>
        <w:jc w:val="both"/>
        <w:rPr>
          <w:rFonts w:ascii="Tahoma" w:hAnsi="Tahoma" w:cs="Tahoma"/>
          <w:sz w:val="18"/>
          <w:szCs w:val="18"/>
        </w:rPr>
      </w:pPr>
      <w:r w:rsidRPr="001F15BA">
        <w:rPr>
          <w:rFonts w:ascii="Tahoma" w:hAnsi="Tahoma" w:cs="Tahoma"/>
          <w:sz w:val="18"/>
          <w:szCs w:val="18"/>
        </w:rPr>
        <w:t>dniu _____________ roku w Warszawie pomiędzy:</w:t>
      </w:r>
    </w:p>
    <w:p w:rsidR="005413F7" w:rsidRPr="001F15BA" w:rsidRDefault="005413F7" w:rsidP="00943140">
      <w:pPr>
        <w:pStyle w:val="BodyText"/>
        <w:jc w:val="both"/>
        <w:rPr>
          <w:rFonts w:ascii="Tahoma" w:hAnsi="Tahoma" w:cs="Tahoma"/>
          <w:sz w:val="18"/>
          <w:szCs w:val="18"/>
        </w:rPr>
      </w:pPr>
      <w:r w:rsidRPr="001F15BA">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5413F7" w:rsidRPr="001F15BA" w:rsidRDefault="005413F7" w:rsidP="00943140">
      <w:pPr>
        <w:pStyle w:val="BodyText"/>
        <w:jc w:val="both"/>
        <w:rPr>
          <w:rFonts w:ascii="Tahoma" w:hAnsi="Tahoma" w:cs="Tahoma"/>
          <w:sz w:val="18"/>
          <w:szCs w:val="18"/>
        </w:rPr>
      </w:pPr>
    </w:p>
    <w:p w:rsidR="005413F7" w:rsidRPr="001F15BA" w:rsidRDefault="005413F7" w:rsidP="00943140">
      <w:pPr>
        <w:ind w:right="57"/>
        <w:jc w:val="both"/>
        <w:rPr>
          <w:rFonts w:ascii="Tahoma" w:hAnsi="Tahoma" w:cs="Tahoma"/>
          <w:sz w:val="18"/>
          <w:szCs w:val="18"/>
        </w:rPr>
      </w:pPr>
      <w:r w:rsidRPr="001F15BA">
        <w:rPr>
          <w:rFonts w:ascii="Tahoma" w:hAnsi="Tahoma" w:cs="Tahoma"/>
          <w:sz w:val="18"/>
          <w:szCs w:val="18"/>
        </w:rPr>
        <w:t xml:space="preserve">___________________________________________________________________ </w:t>
      </w:r>
    </w:p>
    <w:p w:rsidR="005413F7" w:rsidRPr="001F15BA" w:rsidRDefault="005413F7" w:rsidP="00943140">
      <w:pPr>
        <w:ind w:right="57"/>
        <w:jc w:val="both"/>
        <w:rPr>
          <w:rFonts w:ascii="Tahoma" w:hAnsi="Tahoma" w:cs="Tahoma"/>
          <w:sz w:val="18"/>
          <w:szCs w:val="18"/>
        </w:rPr>
      </w:pPr>
    </w:p>
    <w:p w:rsidR="005413F7" w:rsidRPr="001F15BA" w:rsidRDefault="005413F7" w:rsidP="00943140">
      <w:pPr>
        <w:ind w:right="57"/>
        <w:jc w:val="both"/>
        <w:rPr>
          <w:rFonts w:ascii="Tahoma" w:hAnsi="Tahoma" w:cs="Tahoma"/>
          <w:b/>
          <w:bCs/>
          <w:sz w:val="18"/>
          <w:szCs w:val="18"/>
        </w:rPr>
      </w:pPr>
      <w:r w:rsidRPr="001F15BA">
        <w:rPr>
          <w:rFonts w:ascii="Tahoma" w:hAnsi="Tahoma" w:cs="Tahoma"/>
          <w:sz w:val="18"/>
          <w:szCs w:val="18"/>
        </w:rPr>
        <w:t xml:space="preserve">zwanym dalej </w:t>
      </w:r>
      <w:r w:rsidRPr="001F15BA">
        <w:rPr>
          <w:rFonts w:ascii="Tahoma" w:hAnsi="Tahoma" w:cs="Tahoma"/>
          <w:b/>
          <w:bCs/>
          <w:sz w:val="18"/>
          <w:szCs w:val="18"/>
        </w:rPr>
        <w:t>„Zamawiającym”,</w:t>
      </w:r>
    </w:p>
    <w:p w:rsidR="005413F7" w:rsidRPr="001F15BA" w:rsidRDefault="005413F7" w:rsidP="00943140">
      <w:pPr>
        <w:ind w:right="57"/>
        <w:jc w:val="both"/>
        <w:rPr>
          <w:rFonts w:ascii="Tahoma" w:hAnsi="Tahoma" w:cs="Tahoma"/>
          <w:sz w:val="18"/>
          <w:szCs w:val="18"/>
        </w:rPr>
      </w:pPr>
      <w:r w:rsidRPr="001F15BA">
        <w:rPr>
          <w:rFonts w:ascii="Tahoma" w:hAnsi="Tahoma" w:cs="Tahoma"/>
          <w:sz w:val="18"/>
          <w:szCs w:val="18"/>
        </w:rPr>
        <w:t xml:space="preserve">a </w:t>
      </w:r>
    </w:p>
    <w:p w:rsidR="005413F7" w:rsidRPr="001F15BA" w:rsidRDefault="005413F7" w:rsidP="00943140">
      <w:pPr>
        <w:ind w:right="57"/>
        <w:jc w:val="both"/>
        <w:rPr>
          <w:rFonts w:ascii="Tahoma" w:hAnsi="Tahoma" w:cs="Tahoma"/>
          <w:sz w:val="18"/>
          <w:szCs w:val="18"/>
        </w:rPr>
      </w:pPr>
      <w:r w:rsidRPr="001F15BA">
        <w:rPr>
          <w:rFonts w:ascii="Tahoma" w:hAnsi="Tahoma" w:cs="Tahoma"/>
          <w:sz w:val="18"/>
          <w:szCs w:val="18"/>
        </w:rPr>
        <w:t xml:space="preserve"> _________________________ z siedzibą w Warszawie przy ul. ……………………………………; ……………………… zarejestrowaną w ………………………………………………………………………………………………</w:t>
      </w:r>
    </w:p>
    <w:p w:rsidR="005413F7" w:rsidRPr="001F15BA" w:rsidRDefault="005413F7" w:rsidP="00943140">
      <w:pPr>
        <w:ind w:right="57"/>
        <w:jc w:val="both"/>
        <w:rPr>
          <w:rFonts w:ascii="Tahoma" w:hAnsi="Tahoma" w:cs="Tahoma"/>
          <w:sz w:val="18"/>
          <w:szCs w:val="18"/>
        </w:rPr>
      </w:pPr>
      <w:r w:rsidRPr="001F15BA">
        <w:rPr>
          <w:rFonts w:ascii="Tahoma" w:hAnsi="Tahoma" w:cs="Tahoma"/>
          <w:sz w:val="18"/>
          <w:szCs w:val="18"/>
        </w:rPr>
        <w:t>pod numerem KRS ……………………………………, posługującą się numerem REGON: ……………………………, oraz numerem NIP: ……………………………………………</w:t>
      </w:r>
      <w:r w:rsidRPr="001F15BA">
        <w:rPr>
          <w:rFonts w:ascii="Tahoma" w:hAnsi="Tahoma" w:cs="Tahoma"/>
          <w:b/>
          <w:bCs/>
          <w:sz w:val="18"/>
          <w:szCs w:val="18"/>
        </w:rPr>
        <w:t>,</w:t>
      </w:r>
      <w:r w:rsidRPr="001F15BA">
        <w:rPr>
          <w:rFonts w:ascii="Tahoma" w:hAnsi="Tahoma" w:cs="Tahoma"/>
          <w:sz w:val="18"/>
          <w:szCs w:val="18"/>
        </w:rPr>
        <w:t xml:space="preserve"> reprezentowaną jednoosobowo/dwuosobowo przez:</w:t>
      </w:r>
    </w:p>
    <w:p w:rsidR="005413F7" w:rsidRPr="001F15BA" w:rsidRDefault="005413F7" w:rsidP="002E6F20">
      <w:pPr>
        <w:numPr>
          <w:ilvl w:val="0"/>
          <w:numId w:val="24"/>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5413F7" w:rsidRPr="001F15BA" w:rsidRDefault="005413F7" w:rsidP="002E6F20">
      <w:pPr>
        <w:numPr>
          <w:ilvl w:val="0"/>
          <w:numId w:val="24"/>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5413F7" w:rsidRPr="001F15BA" w:rsidRDefault="005413F7" w:rsidP="00943140">
      <w:pPr>
        <w:tabs>
          <w:tab w:val="left" w:pos="360"/>
        </w:tabs>
        <w:jc w:val="both"/>
        <w:rPr>
          <w:rFonts w:ascii="Tahoma" w:hAnsi="Tahoma" w:cs="Tahoma"/>
          <w:sz w:val="18"/>
          <w:szCs w:val="18"/>
        </w:rPr>
      </w:pPr>
    </w:p>
    <w:p w:rsidR="005413F7" w:rsidRPr="001F15BA" w:rsidRDefault="005413F7" w:rsidP="00943140">
      <w:pPr>
        <w:tabs>
          <w:tab w:val="left" w:pos="360"/>
        </w:tabs>
        <w:jc w:val="both"/>
        <w:rPr>
          <w:rFonts w:ascii="Tahoma" w:hAnsi="Tahoma" w:cs="Tahoma"/>
          <w:b/>
          <w:bCs/>
          <w:sz w:val="18"/>
          <w:szCs w:val="18"/>
        </w:rPr>
      </w:pPr>
      <w:r w:rsidRPr="001F15BA">
        <w:rPr>
          <w:rFonts w:ascii="Tahoma" w:hAnsi="Tahoma" w:cs="Tahoma"/>
          <w:sz w:val="18"/>
          <w:szCs w:val="18"/>
        </w:rPr>
        <w:t xml:space="preserve">zwaną dalej </w:t>
      </w:r>
      <w:r w:rsidRPr="001F15BA">
        <w:rPr>
          <w:rFonts w:ascii="Tahoma" w:hAnsi="Tahoma" w:cs="Tahoma"/>
          <w:b/>
          <w:bCs/>
          <w:sz w:val="18"/>
          <w:szCs w:val="18"/>
        </w:rPr>
        <w:t>„Wykonawcą”</w:t>
      </w:r>
    </w:p>
    <w:p w:rsidR="005413F7" w:rsidRPr="001F15BA" w:rsidRDefault="005413F7" w:rsidP="00943140">
      <w:pPr>
        <w:tabs>
          <w:tab w:val="left" w:pos="360"/>
        </w:tabs>
        <w:jc w:val="both"/>
        <w:rPr>
          <w:rFonts w:ascii="Tahoma" w:hAnsi="Tahoma" w:cs="Tahoma"/>
          <w:sz w:val="18"/>
          <w:szCs w:val="18"/>
        </w:rPr>
      </w:pPr>
    </w:p>
    <w:p w:rsidR="005413F7" w:rsidRPr="00C205CE" w:rsidRDefault="005413F7" w:rsidP="00C205CE">
      <w:pPr>
        <w:jc w:val="both"/>
        <w:rPr>
          <w:rFonts w:ascii="Tahoma" w:hAnsi="Tahoma" w:cs="Tahoma"/>
          <w:sz w:val="18"/>
          <w:szCs w:val="18"/>
        </w:rPr>
      </w:pPr>
      <w:r w:rsidRPr="001F15BA">
        <w:rPr>
          <w:rFonts w:ascii="Tahoma" w:hAnsi="Tahoma" w:cs="Tahoma"/>
          <w:sz w:val="18"/>
          <w:szCs w:val="18"/>
        </w:rPr>
        <w:t>w wyniku rozstrzygnięcia postępowania o udzielenie zamówienia w trybie przetargu nieograniczonego prowadzonego na podstawie przepisów ustawy Prawo zamówień publicznych (Dz. U. z 2015 r., poz. 2164</w:t>
      </w:r>
      <w:r>
        <w:rPr>
          <w:rFonts w:ascii="Tahoma" w:hAnsi="Tahoma" w:cs="Tahoma"/>
          <w:sz w:val="18"/>
          <w:szCs w:val="18"/>
        </w:rPr>
        <w:t xml:space="preserve"> z poźn. zm.</w:t>
      </w:r>
      <w:r w:rsidRPr="001F15BA">
        <w:rPr>
          <w:rFonts w:ascii="Tahoma" w:hAnsi="Tahoma" w:cs="Tahoma"/>
          <w:sz w:val="18"/>
          <w:szCs w:val="18"/>
        </w:rPr>
        <w:t>) została zawarta umowa o następującej treści:</w:t>
      </w:r>
    </w:p>
    <w:p w:rsidR="005413F7" w:rsidRPr="00C205CE" w:rsidRDefault="005413F7" w:rsidP="00C205CE">
      <w:pPr>
        <w:shd w:val="clear" w:color="auto" w:fill="FFFFFF"/>
        <w:spacing w:before="120" w:after="120"/>
        <w:ind w:left="45"/>
        <w:jc w:val="center"/>
        <w:rPr>
          <w:rFonts w:ascii="Tahoma" w:hAnsi="Tahoma" w:cs="Tahoma"/>
          <w:b/>
          <w:bCs/>
          <w:spacing w:val="1"/>
          <w:sz w:val="18"/>
          <w:szCs w:val="18"/>
        </w:rPr>
      </w:pPr>
      <w:r w:rsidRPr="00C205CE">
        <w:rPr>
          <w:rFonts w:ascii="Tahoma" w:hAnsi="Tahoma" w:cs="Tahoma"/>
          <w:b/>
          <w:bCs/>
          <w:spacing w:val="1"/>
          <w:sz w:val="18"/>
          <w:szCs w:val="18"/>
        </w:rPr>
        <w:t>§1</w:t>
      </w:r>
    </w:p>
    <w:p w:rsidR="005413F7" w:rsidRPr="00C205CE" w:rsidRDefault="005413F7" w:rsidP="00C205CE">
      <w:pPr>
        <w:shd w:val="clear" w:color="auto" w:fill="FFFFFF"/>
        <w:spacing w:before="120" w:after="120"/>
        <w:ind w:left="40" w:right="68"/>
        <w:rPr>
          <w:rFonts w:ascii="Tahoma" w:hAnsi="Tahoma" w:cs="Tahoma"/>
          <w:spacing w:val="1"/>
          <w:sz w:val="18"/>
          <w:szCs w:val="18"/>
        </w:rPr>
      </w:pPr>
      <w:r w:rsidRPr="00C205CE">
        <w:rPr>
          <w:rFonts w:ascii="Tahoma" w:hAnsi="Tahoma" w:cs="Tahoma"/>
          <w:spacing w:val="1"/>
          <w:sz w:val="18"/>
          <w:szCs w:val="18"/>
        </w:rPr>
        <w:t xml:space="preserve">                                                                    Przedmiot  Umowy</w:t>
      </w:r>
    </w:p>
    <w:p w:rsidR="005413F7" w:rsidRPr="00C205CE" w:rsidRDefault="005413F7" w:rsidP="002E6F20">
      <w:pPr>
        <w:pStyle w:val="Akapitzlist"/>
        <w:numPr>
          <w:ilvl w:val="0"/>
          <w:numId w:val="66"/>
        </w:numPr>
        <w:shd w:val="clear" w:color="auto" w:fill="FFFFFF"/>
        <w:ind w:left="284" w:hanging="284"/>
        <w:rPr>
          <w:rFonts w:ascii="Tahoma" w:hAnsi="Tahoma" w:cs="Tahoma"/>
          <w:color w:val="000000"/>
          <w:spacing w:val="1"/>
          <w:sz w:val="18"/>
          <w:szCs w:val="18"/>
        </w:rPr>
      </w:pPr>
      <w:r w:rsidRPr="00C205CE">
        <w:rPr>
          <w:rFonts w:ascii="Tahoma" w:hAnsi="Tahoma" w:cs="Tahoma"/>
          <w:color w:val="000000"/>
          <w:spacing w:val="1"/>
          <w:sz w:val="18"/>
          <w:szCs w:val="18"/>
        </w:rPr>
        <w:t xml:space="preserve">Zamawiający zamawia a Wykonawca przyjmuje  do  wykonania  zadanie  pod  nazwą: </w:t>
      </w:r>
      <w:r>
        <w:rPr>
          <w:rFonts w:ascii="Tahoma" w:hAnsi="Tahoma" w:cs="Tahoma"/>
          <w:color w:val="000000"/>
          <w:spacing w:val="1"/>
          <w:sz w:val="18"/>
          <w:szCs w:val="18"/>
        </w:rPr>
        <w:t>_________________________________________________________________________</w:t>
      </w:r>
    </w:p>
    <w:p w:rsidR="005413F7" w:rsidRPr="00C205CE" w:rsidRDefault="005413F7" w:rsidP="002E6F20">
      <w:pPr>
        <w:pStyle w:val="Akapitzlist"/>
        <w:numPr>
          <w:ilvl w:val="0"/>
          <w:numId w:val="66"/>
        </w:numPr>
        <w:shd w:val="clear" w:color="auto" w:fill="FFFFFF"/>
        <w:ind w:left="284" w:hanging="284"/>
        <w:rPr>
          <w:rFonts w:ascii="Tahoma" w:hAnsi="Tahoma" w:cs="Tahoma"/>
          <w:spacing w:val="1"/>
          <w:sz w:val="18"/>
          <w:szCs w:val="18"/>
        </w:rPr>
      </w:pPr>
      <w:r w:rsidRPr="00C205CE">
        <w:rPr>
          <w:rFonts w:ascii="Tahoma" w:hAnsi="Tahoma" w:cs="Tahoma"/>
          <w:spacing w:val="1"/>
          <w:sz w:val="18"/>
          <w:szCs w:val="18"/>
        </w:rPr>
        <w:t>Szczegółowy  zakres  przedmiotu  umowy  oraz  sposobu  wykonania  robót  określają:</w:t>
      </w:r>
    </w:p>
    <w:p w:rsidR="005413F7" w:rsidRPr="00C205CE" w:rsidRDefault="005413F7" w:rsidP="00C205CE">
      <w:pPr>
        <w:pStyle w:val="Akapitzlist"/>
        <w:numPr>
          <w:ilvl w:val="0"/>
          <w:numId w:val="67"/>
        </w:numPr>
        <w:rPr>
          <w:rFonts w:ascii="Tahoma" w:hAnsi="Tahoma" w:cs="Tahoma"/>
          <w:spacing w:val="1"/>
          <w:sz w:val="18"/>
          <w:szCs w:val="18"/>
        </w:rPr>
      </w:pPr>
      <w:r w:rsidRPr="00C205CE">
        <w:rPr>
          <w:rFonts w:ascii="Tahoma" w:hAnsi="Tahoma" w:cs="Tahoma"/>
          <w:spacing w:val="1"/>
          <w:sz w:val="18"/>
          <w:szCs w:val="18"/>
        </w:rPr>
        <w:t xml:space="preserve"> Umowa</w:t>
      </w:r>
    </w:p>
    <w:p w:rsidR="005413F7" w:rsidRPr="00C205CE" w:rsidRDefault="005413F7" w:rsidP="00C205CE">
      <w:pPr>
        <w:pStyle w:val="Akapitzlist"/>
        <w:numPr>
          <w:ilvl w:val="0"/>
          <w:numId w:val="67"/>
        </w:numPr>
        <w:rPr>
          <w:rFonts w:ascii="Tahoma" w:hAnsi="Tahoma" w:cs="Tahoma"/>
          <w:spacing w:val="1"/>
          <w:sz w:val="18"/>
          <w:szCs w:val="18"/>
        </w:rPr>
      </w:pPr>
      <w:r w:rsidRPr="00C205CE">
        <w:rPr>
          <w:rFonts w:ascii="Tahoma" w:hAnsi="Tahoma" w:cs="Tahoma"/>
          <w:spacing w:val="1"/>
          <w:sz w:val="18"/>
          <w:szCs w:val="18"/>
        </w:rPr>
        <w:t>Opis  przedmiotu  zamówienia  (dalej  zwany  jako  OPZ),</w:t>
      </w:r>
    </w:p>
    <w:p w:rsidR="005413F7" w:rsidRPr="00C205CE" w:rsidRDefault="005413F7" w:rsidP="00C205CE">
      <w:pPr>
        <w:pStyle w:val="Akapitzlist"/>
        <w:numPr>
          <w:ilvl w:val="0"/>
          <w:numId w:val="67"/>
        </w:numPr>
        <w:rPr>
          <w:rFonts w:ascii="Tahoma" w:hAnsi="Tahoma" w:cs="Tahoma"/>
          <w:spacing w:val="1"/>
          <w:sz w:val="18"/>
          <w:szCs w:val="18"/>
        </w:rPr>
      </w:pPr>
      <w:r w:rsidRPr="00C205CE">
        <w:rPr>
          <w:rFonts w:ascii="Tahoma" w:hAnsi="Tahoma" w:cs="Tahoma"/>
          <w:spacing w:val="1"/>
          <w:sz w:val="18"/>
          <w:szCs w:val="18"/>
        </w:rPr>
        <w:t>Szczegółowe  specyfikacje  techniczne  wykonania  i  odbioru  robót (zwane  dalej  jako  SST)</w:t>
      </w:r>
    </w:p>
    <w:p w:rsidR="005413F7" w:rsidRPr="00C205CE" w:rsidRDefault="005413F7" w:rsidP="00C205CE">
      <w:pPr>
        <w:pStyle w:val="Akapitzlist"/>
        <w:numPr>
          <w:ilvl w:val="0"/>
          <w:numId w:val="67"/>
        </w:numPr>
        <w:rPr>
          <w:rFonts w:ascii="Tahoma" w:hAnsi="Tahoma" w:cs="Tahoma"/>
          <w:spacing w:val="1"/>
          <w:sz w:val="18"/>
          <w:szCs w:val="18"/>
        </w:rPr>
      </w:pPr>
      <w:r w:rsidRPr="00C205CE">
        <w:rPr>
          <w:rFonts w:ascii="Tahoma" w:hAnsi="Tahoma" w:cs="Tahoma"/>
          <w:spacing w:val="1"/>
          <w:sz w:val="18"/>
          <w:szCs w:val="18"/>
        </w:rPr>
        <w:t>Oferta  wykonawcy  wraz  z  załącznikami.</w:t>
      </w:r>
    </w:p>
    <w:p w:rsidR="005413F7" w:rsidRPr="00C205CE" w:rsidRDefault="005413F7" w:rsidP="002E6F20">
      <w:pPr>
        <w:pStyle w:val="Akapitzlist"/>
        <w:numPr>
          <w:ilvl w:val="0"/>
          <w:numId w:val="66"/>
        </w:numPr>
        <w:ind w:left="284" w:hanging="284"/>
        <w:rPr>
          <w:rFonts w:ascii="Tahoma" w:hAnsi="Tahoma" w:cs="Tahoma"/>
          <w:spacing w:val="1"/>
          <w:sz w:val="18"/>
          <w:szCs w:val="18"/>
        </w:rPr>
      </w:pPr>
      <w:r w:rsidRPr="00C205CE">
        <w:rPr>
          <w:rFonts w:ascii="Tahoma" w:hAnsi="Tahoma" w:cs="Tahoma"/>
          <w:spacing w:val="1"/>
          <w:sz w:val="18"/>
          <w:szCs w:val="18"/>
        </w:rPr>
        <w:t xml:space="preserve"> Wykonawca  zobowiązuje  się  do  wykonania  wszystkich  robót  niezbędnych  do  osiągnięcia  rezultatu  określonego  w  ust  1,  niezależnie  od  tego,  czy  wynikają  wprost  z dokumentów  wymienionych  w  ust.  2.</w:t>
      </w:r>
    </w:p>
    <w:p w:rsidR="005413F7" w:rsidRPr="00C205CE" w:rsidRDefault="005413F7" w:rsidP="002E6F20">
      <w:pPr>
        <w:pStyle w:val="Akapitzlist"/>
        <w:numPr>
          <w:ilvl w:val="0"/>
          <w:numId w:val="66"/>
        </w:numPr>
        <w:ind w:left="284" w:hanging="284"/>
        <w:rPr>
          <w:rFonts w:ascii="Tahoma" w:hAnsi="Tahoma" w:cs="Tahoma"/>
          <w:spacing w:val="1"/>
          <w:sz w:val="18"/>
          <w:szCs w:val="18"/>
        </w:rPr>
      </w:pPr>
      <w:r w:rsidRPr="00C205CE">
        <w:rPr>
          <w:rFonts w:ascii="Tahoma" w:hAnsi="Tahoma" w:cs="Tahoma"/>
          <w:spacing w:val="1"/>
          <w:sz w:val="18"/>
          <w:szCs w:val="18"/>
        </w:rPr>
        <w:t xml:space="preserve">Wykonawca  zobowiązuje  się  realizować  roboty  z  zachowaniem  należnej  staranności  z  uwzględnieniem  zawodowego  charakteru  prowadzonej  działalności,  w  zgodzie  z  postanowieniami  niniejszej  umowy,  powszechnie  obowiązującymi  przepisami  prawa,  normami,  zasadami  wiedzy  technicznej  oraz  harmonogramu  realizacji  robót.   </w:t>
      </w:r>
    </w:p>
    <w:p w:rsidR="005413F7" w:rsidRPr="00C205CE" w:rsidRDefault="005413F7" w:rsidP="002E6F20">
      <w:pPr>
        <w:pStyle w:val="Akapitzlist"/>
        <w:numPr>
          <w:ilvl w:val="0"/>
          <w:numId w:val="66"/>
        </w:numPr>
        <w:ind w:left="284" w:hanging="284"/>
        <w:rPr>
          <w:rFonts w:ascii="Tahoma" w:hAnsi="Tahoma" w:cs="Tahoma"/>
          <w:spacing w:val="1"/>
          <w:sz w:val="18"/>
          <w:szCs w:val="18"/>
        </w:rPr>
      </w:pPr>
      <w:r w:rsidRPr="00C205CE">
        <w:rPr>
          <w:rFonts w:ascii="Tahoma" w:hAnsi="Tahoma" w:cs="Tahoma"/>
          <w:spacing w:val="1"/>
          <w:sz w:val="18"/>
          <w:szCs w:val="18"/>
        </w:rPr>
        <w:t>Przedmiot  umowy  wykonany  będzie  z  materiałów  dostarczonych  przez  Wykonawcę,</w:t>
      </w:r>
    </w:p>
    <w:p w:rsidR="005413F7" w:rsidRPr="00C205CE" w:rsidRDefault="005413F7" w:rsidP="002E6F20">
      <w:pPr>
        <w:pStyle w:val="Akapitzlist"/>
        <w:numPr>
          <w:ilvl w:val="0"/>
          <w:numId w:val="66"/>
        </w:numPr>
        <w:ind w:left="284" w:hanging="284"/>
        <w:rPr>
          <w:rFonts w:ascii="Tahoma" w:hAnsi="Tahoma" w:cs="Tahoma"/>
          <w:spacing w:val="1"/>
          <w:sz w:val="18"/>
          <w:szCs w:val="18"/>
        </w:rPr>
      </w:pPr>
      <w:r w:rsidRPr="00C205CE">
        <w:rPr>
          <w:rFonts w:ascii="Tahoma" w:hAnsi="Tahoma" w:cs="Tahoma"/>
          <w:spacing w:val="1"/>
          <w:sz w:val="18"/>
          <w:szCs w:val="18"/>
        </w:rPr>
        <w:t xml:space="preserve">Materiały,  o  których  stanowi  ust.  5  powinien odpowiadać,  co  do  jakości  wymaganiom  określonym  ustawą  z  dnia  16  kwietnia  2014r.  o  wyrobach  budowlanych  ( tj. 2014r.  poz. 883  ze  zm.)  oraz  wymaganiom  określonych  w  SST.  </w:t>
      </w:r>
    </w:p>
    <w:p w:rsidR="005413F7" w:rsidRPr="00C205CE" w:rsidRDefault="005413F7" w:rsidP="002E6F20">
      <w:pPr>
        <w:pStyle w:val="Akapitzlist"/>
        <w:numPr>
          <w:ilvl w:val="0"/>
          <w:numId w:val="66"/>
        </w:numPr>
        <w:ind w:left="284" w:hanging="284"/>
        <w:rPr>
          <w:rFonts w:ascii="Tahoma" w:hAnsi="Tahoma" w:cs="Tahoma"/>
          <w:spacing w:val="1"/>
          <w:sz w:val="18"/>
          <w:szCs w:val="18"/>
        </w:rPr>
      </w:pPr>
      <w:r w:rsidRPr="00C205CE">
        <w:rPr>
          <w:rFonts w:ascii="Tahoma" w:hAnsi="Tahoma" w:cs="Tahoma"/>
          <w:spacing w:val="1"/>
          <w:sz w:val="18"/>
          <w:szCs w:val="18"/>
        </w:rPr>
        <w:t>Wykonawca  będzie  przeprowadzać  pomiary  i  badania  materiałów  oraz  robót  zgodnie  z  zasadami  kontroli  jakości  materiałów  i  robót  określonych  w  SST.</w:t>
      </w:r>
    </w:p>
    <w:p w:rsidR="005413F7" w:rsidRPr="00C205CE" w:rsidRDefault="005413F7" w:rsidP="002E6F20">
      <w:pPr>
        <w:pStyle w:val="Akapitzlist"/>
        <w:numPr>
          <w:ilvl w:val="0"/>
          <w:numId w:val="66"/>
        </w:numPr>
        <w:ind w:left="284" w:hanging="284"/>
        <w:rPr>
          <w:rFonts w:ascii="Tahoma" w:hAnsi="Tahoma" w:cs="Tahoma"/>
          <w:spacing w:val="1"/>
          <w:sz w:val="18"/>
          <w:szCs w:val="18"/>
        </w:rPr>
      </w:pPr>
      <w:r w:rsidRPr="00C205CE">
        <w:rPr>
          <w:rFonts w:ascii="Tahoma" w:hAnsi="Tahoma" w:cs="Tahoma"/>
          <w:spacing w:val="1"/>
          <w:sz w:val="18"/>
          <w:szCs w:val="18"/>
        </w:rPr>
        <w:t xml:space="preserve"> Materiały  z  rozbiórki  winny  być  usunięte  poza  teren  budowy  przy  przestrzeganiu  przepisów  z  dnia  14 grudnia  2012r.  o  odpadach  (Dz.U. z 2013r. poz  21  ze  zm.)</w:t>
      </w:r>
    </w:p>
    <w:p w:rsidR="005413F7" w:rsidRDefault="005413F7" w:rsidP="00C205CE">
      <w:pPr>
        <w:shd w:val="clear" w:color="auto" w:fill="FFFFFF"/>
        <w:spacing w:before="120" w:after="120"/>
        <w:jc w:val="center"/>
        <w:rPr>
          <w:rFonts w:ascii="Tahoma" w:hAnsi="Tahoma" w:cs="Tahoma"/>
          <w:b/>
          <w:bCs/>
          <w:spacing w:val="1"/>
          <w:sz w:val="18"/>
          <w:szCs w:val="18"/>
        </w:rPr>
      </w:pPr>
    </w:p>
    <w:p w:rsidR="005413F7" w:rsidRDefault="005413F7" w:rsidP="00C205CE">
      <w:pPr>
        <w:shd w:val="clear" w:color="auto" w:fill="FFFFFF"/>
        <w:spacing w:before="120" w:after="120"/>
        <w:jc w:val="center"/>
        <w:rPr>
          <w:rFonts w:ascii="Tahoma" w:hAnsi="Tahoma" w:cs="Tahoma"/>
          <w:b/>
          <w:bCs/>
          <w:spacing w:val="1"/>
          <w:sz w:val="18"/>
          <w:szCs w:val="18"/>
        </w:rPr>
      </w:pPr>
    </w:p>
    <w:p w:rsidR="005413F7" w:rsidRDefault="005413F7" w:rsidP="00C205CE">
      <w:pPr>
        <w:shd w:val="clear" w:color="auto" w:fill="FFFFFF"/>
        <w:spacing w:before="120" w:after="120"/>
        <w:jc w:val="center"/>
        <w:rPr>
          <w:rFonts w:ascii="Tahoma" w:hAnsi="Tahoma" w:cs="Tahoma"/>
          <w:b/>
          <w:bCs/>
          <w:spacing w:val="1"/>
          <w:sz w:val="18"/>
          <w:szCs w:val="18"/>
        </w:rPr>
      </w:pPr>
    </w:p>
    <w:p w:rsidR="005413F7" w:rsidRPr="00C205CE" w:rsidRDefault="005413F7" w:rsidP="00C205CE">
      <w:pPr>
        <w:shd w:val="clear" w:color="auto" w:fill="FFFFFF"/>
        <w:spacing w:before="120" w:after="120"/>
        <w:jc w:val="center"/>
        <w:rPr>
          <w:rFonts w:ascii="Tahoma" w:hAnsi="Tahoma" w:cs="Tahoma"/>
          <w:b/>
          <w:bCs/>
          <w:spacing w:val="1"/>
          <w:sz w:val="18"/>
          <w:szCs w:val="18"/>
        </w:rPr>
      </w:pPr>
      <w:r w:rsidRPr="00C205CE">
        <w:rPr>
          <w:rFonts w:ascii="Tahoma" w:hAnsi="Tahoma" w:cs="Tahoma"/>
          <w:b/>
          <w:bCs/>
          <w:spacing w:val="1"/>
          <w:sz w:val="18"/>
          <w:szCs w:val="18"/>
        </w:rPr>
        <w:t>§ 2</w:t>
      </w:r>
    </w:p>
    <w:p w:rsidR="005413F7" w:rsidRPr="00C205CE" w:rsidRDefault="005413F7" w:rsidP="00C205CE">
      <w:pPr>
        <w:shd w:val="clear" w:color="auto" w:fill="FFFFFF"/>
        <w:spacing w:line="230" w:lineRule="exact"/>
        <w:ind w:right="-14"/>
        <w:jc w:val="center"/>
        <w:rPr>
          <w:rFonts w:ascii="Tahoma" w:hAnsi="Tahoma" w:cs="Tahoma"/>
          <w:spacing w:val="1"/>
          <w:sz w:val="18"/>
          <w:szCs w:val="18"/>
        </w:rPr>
      </w:pPr>
      <w:r w:rsidRPr="00C205CE">
        <w:rPr>
          <w:rFonts w:ascii="Tahoma" w:hAnsi="Tahoma" w:cs="Tahoma"/>
          <w:spacing w:val="1"/>
          <w:sz w:val="18"/>
          <w:szCs w:val="18"/>
        </w:rPr>
        <w:t>Termin realizacji</w:t>
      </w:r>
    </w:p>
    <w:p w:rsidR="005413F7" w:rsidRPr="00C205CE" w:rsidRDefault="005413F7" w:rsidP="00C205CE">
      <w:pPr>
        <w:widowControl w:val="0"/>
        <w:numPr>
          <w:ilvl w:val="0"/>
          <w:numId w:val="71"/>
        </w:numPr>
        <w:shd w:val="clear" w:color="auto" w:fill="FFFFFF"/>
        <w:tabs>
          <w:tab w:val="left" w:pos="284"/>
        </w:tabs>
        <w:autoSpaceDE w:val="0"/>
        <w:autoSpaceDN w:val="0"/>
        <w:adjustRightInd w:val="0"/>
        <w:spacing w:line="274" w:lineRule="atLeast"/>
        <w:rPr>
          <w:rFonts w:ascii="Tahoma" w:hAnsi="Tahoma" w:cs="Tahoma"/>
          <w:sz w:val="18"/>
          <w:szCs w:val="18"/>
        </w:rPr>
      </w:pPr>
      <w:r w:rsidRPr="00C205CE">
        <w:rPr>
          <w:rFonts w:ascii="Tahoma" w:hAnsi="Tahoma" w:cs="Tahoma"/>
          <w:spacing w:val="1"/>
          <w:sz w:val="18"/>
          <w:szCs w:val="18"/>
        </w:rPr>
        <w:t>Termin przekazania terenu</w:t>
      </w:r>
      <w:r w:rsidRPr="00C205CE">
        <w:rPr>
          <w:rFonts w:ascii="Tahoma" w:hAnsi="Tahoma" w:cs="Tahoma"/>
          <w:sz w:val="18"/>
          <w:szCs w:val="18"/>
        </w:rPr>
        <w:t xml:space="preserve"> budowy w nieprzekraczalnym terminie 7 dni od podpisania  umowy;</w:t>
      </w:r>
    </w:p>
    <w:p w:rsidR="005413F7" w:rsidRPr="00C205CE" w:rsidRDefault="005413F7" w:rsidP="00C205CE">
      <w:pPr>
        <w:shd w:val="clear" w:color="auto" w:fill="FFFFFF"/>
        <w:tabs>
          <w:tab w:val="left" w:pos="284"/>
        </w:tabs>
        <w:spacing w:line="274" w:lineRule="atLeast"/>
        <w:rPr>
          <w:rFonts w:ascii="Tahoma" w:hAnsi="Tahoma" w:cs="Tahoma"/>
          <w:spacing w:val="1"/>
          <w:sz w:val="18"/>
          <w:szCs w:val="18"/>
        </w:rPr>
      </w:pPr>
      <w:r w:rsidRPr="00C205CE">
        <w:rPr>
          <w:rFonts w:ascii="Tahoma" w:hAnsi="Tahoma" w:cs="Tahoma"/>
          <w:spacing w:val="1"/>
          <w:sz w:val="18"/>
          <w:szCs w:val="18"/>
        </w:rPr>
        <w:t xml:space="preserve">      W dniu przekazania terenu  budowy Zamawiający przekaże Wykonawcy dziennik budowy.</w:t>
      </w:r>
    </w:p>
    <w:p w:rsidR="005413F7" w:rsidRPr="00C205CE" w:rsidRDefault="005413F7" w:rsidP="002E6F20">
      <w:pPr>
        <w:widowControl w:val="0"/>
        <w:numPr>
          <w:ilvl w:val="0"/>
          <w:numId w:val="72"/>
        </w:numPr>
        <w:shd w:val="clear" w:color="auto" w:fill="FFFFFF"/>
        <w:tabs>
          <w:tab w:val="left" w:pos="284"/>
        </w:tabs>
        <w:autoSpaceDE w:val="0"/>
        <w:autoSpaceDN w:val="0"/>
        <w:adjustRightInd w:val="0"/>
        <w:spacing w:line="274" w:lineRule="atLeast"/>
        <w:ind w:hanging="720"/>
        <w:rPr>
          <w:rFonts w:ascii="Tahoma" w:hAnsi="Tahoma" w:cs="Tahoma"/>
          <w:spacing w:val="1"/>
          <w:sz w:val="18"/>
          <w:szCs w:val="18"/>
        </w:rPr>
      </w:pPr>
      <w:r w:rsidRPr="00C205CE">
        <w:rPr>
          <w:rFonts w:ascii="Tahoma" w:hAnsi="Tahoma" w:cs="Tahoma"/>
          <w:spacing w:val="1"/>
          <w:sz w:val="18"/>
          <w:szCs w:val="18"/>
        </w:rPr>
        <w:t>Termin rozpoczęcia przedmiotowych robót - do 3 dni od dnia przekazania terenu budowy.</w:t>
      </w:r>
    </w:p>
    <w:p w:rsidR="005413F7" w:rsidRPr="00C205CE" w:rsidRDefault="005413F7" w:rsidP="002E6F20">
      <w:pPr>
        <w:widowControl w:val="0"/>
        <w:numPr>
          <w:ilvl w:val="0"/>
          <w:numId w:val="72"/>
        </w:numPr>
        <w:shd w:val="clear" w:color="auto" w:fill="FFFFFF"/>
        <w:autoSpaceDE w:val="0"/>
        <w:autoSpaceDN w:val="0"/>
        <w:adjustRightInd w:val="0"/>
        <w:spacing w:before="120" w:after="120"/>
        <w:ind w:left="284" w:hanging="284"/>
        <w:rPr>
          <w:rFonts w:ascii="Tahoma" w:hAnsi="Tahoma" w:cs="Tahoma"/>
          <w:spacing w:val="1"/>
          <w:sz w:val="18"/>
          <w:szCs w:val="18"/>
        </w:rPr>
      </w:pPr>
      <w:r w:rsidRPr="00C205CE">
        <w:rPr>
          <w:rFonts w:ascii="Tahoma" w:hAnsi="Tahoma" w:cs="Tahoma"/>
          <w:spacing w:val="1"/>
          <w:sz w:val="18"/>
          <w:szCs w:val="18"/>
        </w:rPr>
        <w:t>Termin zakończenia robót będących przedmiotem umowy - ……………...2016 r.</w:t>
      </w:r>
    </w:p>
    <w:p w:rsidR="005413F7" w:rsidRPr="00C205CE" w:rsidRDefault="005413F7" w:rsidP="002E6F20">
      <w:pPr>
        <w:widowControl w:val="0"/>
        <w:numPr>
          <w:ilvl w:val="0"/>
          <w:numId w:val="72"/>
        </w:numPr>
        <w:shd w:val="clear" w:color="auto" w:fill="FFFFFF"/>
        <w:tabs>
          <w:tab w:val="left" w:pos="284"/>
        </w:tabs>
        <w:autoSpaceDE w:val="0"/>
        <w:autoSpaceDN w:val="0"/>
        <w:adjustRightInd w:val="0"/>
        <w:spacing w:before="120" w:after="120"/>
        <w:ind w:left="284" w:hanging="284"/>
        <w:rPr>
          <w:rFonts w:ascii="Tahoma" w:hAnsi="Tahoma" w:cs="Tahoma"/>
          <w:spacing w:val="1"/>
          <w:sz w:val="18"/>
          <w:szCs w:val="18"/>
        </w:rPr>
      </w:pPr>
      <w:r w:rsidRPr="00C205CE">
        <w:rPr>
          <w:rFonts w:ascii="Tahoma" w:hAnsi="Tahoma" w:cs="Tahoma"/>
          <w:spacing w:val="1"/>
          <w:sz w:val="18"/>
          <w:szCs w:val="18"/>
        </w:rPr>
        <w:t>Wykonawca zgłasza pisemnie zakończenie robót do Zamawiającego, po potwierdzeniu przez  Nadzór inwestorski wpisu Wykonawcy do dziennika budowy o zakończenia robót i ich gotowości   do odbioru. Nadzór inwestorski potwierdzi wpis Wykonawcy do dziennika budowy o zakończeniu  robót w terminie do 7 dni od dnia wpisu. O dokonaniu wpisu do dziennika budowy, o którym  mowa    powyżej,    Wykonawca    informuje    Zamawiającego    oraz    Nadzór    Inwestorski    za  pośrednictwem faksu lub e - mailowo. Zamawiający przystąpi do czynności odbiorowych w terminie  do   14  dni  od  dnia  zgłoszenia  zakończenia  robót  [zgłoszenie  potwierdzone  przez  Nadzór  Inwestorski], a odbiór zakończy się po uzyskaniu pozytywnych   wyników niezbędnych badań  potwierdzających jakość wykonanych robót.</w:t>
      </w:r>
    </w:p>
    <w:p w:rsidR="005413F7" w:rsidRPr="00C205CE" w:rsidRDefault="005413F7" w:rsidP="00C205CE">
      <w:pPr>
        <w:shd w:val="clear" w:color="auto" w:fill="FFFFFF"/>
        <w:spacing w:before="120" w:after="120"/>
        <w:jc w:val="center"/>
        <w:rPr>
          <w:rFonts w:ascii="Tahoma" w:hAnsi="Tahoma" w:cs="Tahoma"/>
          <w:spacing w:val="1"/>
          <w:sz w:val="18"/>
          <w:szCs w:val="18"/>
        </w:rPr>
      </w:pPr>
      <w:r w:rsidRPr="00C205CE">
        <w:rPr>
          <w:rFonts w:ascii="Tahoma" w:hAnsi="Tahoma" w:cs="Tahoma"/>
          <w:spacing w:val="1"/>
          <w:sz w:val="18"/>
          <w:szCs w:val="18"/>
        </w:rPr>
        <w:t>§ 3</w:t>
      </w:r>
    </w:p>
    <w:p w:rsidR="005413F7" w:rsidRPr="00C205CE" w:rsidRDefault="005413F7" w:rsidP="00C205CE">
      <w:pPr>
        <w:pStyle w:val="Bezodstpw"/>
        <w:jc w:val="center"/>
        <w:rPr>
          <w:rFonts w:ascii="Tahoma" w:hAnsi="Tahoma" w:cs="Tahoma"/>
          <w:spacing w:val="1"/>
          <w:sz w:val="18"/>
          <w:szCs w:val="18"/>
        </w:rPr>
      </w:pPr>
      <w:r w:rsidRPr="00C205CE">
        <w:rPr>
          <w:rFonts w:ascii="Tahoma" w:hAnsi="Tahoma" w:cs="Tahoma"/>
          <w:spacing w:val="1"/>
          <w:sz w:val="18"/>
          <w:szCs w:val="18"/>
        </w:rPr>
        <w:t>Harmonogram</w:t>
      </w:r>
    </w:p>
    <w:p w:rsidR="005413F7" w:rsidRPr="00C205CE" w:rsidRDefault="005413F7" w:rsidP="00C205CE">
      <w:pPr>
        <w:widowControl w:val="0"/>
        <w:numPr>
          <w:ilvl w:val="0"/>
          <w:numId w:val="26"/>
        </w:numPr>
        <w:shd w:val="clear" w:color="auto" w:fill="FFFFFF"/>
        <w:tabs>
          <w:tab w:val="left" w:pos="446"/>
        </w:tabs>
        <w:autoSpaceDE w:val="0"/>
        <w:autoSpaceDN w:val="0"/>
        <w:adjustRightInd w:val="0"/>
        <w:spacing w:before="120" w:after="120"/>
        <w:ind w:left="448" w:hanging="448"/>
        <w:rPr>
          <w:rFonts w:ascii="Tahoma" w:hAnsi="Tahoma" w:cs="Tahoma"/>
          <w:spacing w:val="1"/>
          <w:sz w:val="18"/>
          <w:szCs w:val="18"/>
        </w:rPr>
      </w:pPr>
      <w:r w:rsidRPr="00C205CE">
        <w:rPr>
          <w:rFonts w:ascii="Tahoma" w:hAnsi="Tahoma" w:cs="Tahoma"/>
          <w:spacing w:val="1"/>
          <w:sz w:val="18"/>
          <w:szCs w:val="18"/>
        </w:rPr>
        <w:t>Przedmiot    umowy    określony  w  §  1  niniejszej    umowy,    będzie    realizowany   zgodnie  szczegółowym harmonogramem rzeczowo - finansowym robót, z uwzględnieniem postanowień  ust. 2-4 niniejszego paragrafu.</w:t>
      </w:r>
    </w:p>
    <w:p w:rsidR="005413F7" w:rsidRPr="00C205CE" w:rsidRDefault="005413F7" w:rsidP="00C205CE">
      <w:pPr>
        <w:widowControl w:val="0"/>
        <w:numPr>
          <w:ilvl w:val="0"/>
          <w:numId w:val="26"/>
        </w:numPr>
        <w:shd w:val="clear" w:color="auto" w:fill="FFFFFF"/>
        <w:tabs>
          <w:tab w:val="left" w:pos="446"/>
        </w:tabs>
        <w:autoSpaceDE w:val="0"/>
        <w:autoSpaceDN w:val="0"/>
        <w:adjustRightInd w:val="0"/>
        <w:spacing w:before="120" w:after="120"/>
        <w:ind w:left="448" w:hanging="448"/>
        <w:rPr>
          <w:rFonts w:ascii="Tahoma" w:hAnsi="Tahoma" w:cs="Tahoma"/>
          <w:spacing w:val="1"/>
          <w:sz w:val="18"/>
          <w:szCs w:val="18"/>
        </w:rPr>
      </w:pPr>
      <w:r w:rsidRPr="00C205CE">
        <w:rPr>
          <w:rFonts w:ascii="Tahoma" w:hAnsi="Tahoma" w:cs="Tahoma"/>
          <w:spacing w:val="1"/>
          <w:sz w:val="18"/>
          <w:szCs w:val="18"/>
        </w:rPr>
        <w:t>W terminie 7 dni od podpisania niniejszej umowy. Wykonawca ma obowiązek dostarczyć do  zatwierdzenia przez Zamawiającego szczegółowy harmonogram rzeczowo - finansowy robót.</w:t>
      </w:r>
    </w:p>
    <w:p w:rsidR="005413F7" w:rsidRPr="00C205CE" w:rsidRDefault="005413F7" w:rsidP="00C205CE">
      <w:pPr>
        <w:widowControl w:val="0"/>
        <w:numPr>
          <w:ilvl w:val="0"/>
          <w:numId w:val="26"/>
        </w:numPr>
        <w:shd w:val="clear" w:color="auto" w:fill="FFFFFF"/>
        <w:tabs>
          <w:tab w:val="left" w:pos="446"/>
        </w:tabs>
        <w:autoSpaceDE w:val="0"/>
        <w:autoSpaceDN w:val="0"/>
        <w:adjustRightInd w:val="0"/>
        <w:spacing w:line="230" w:lineRule="exact"/>
        <w:ind w:left="446" w:hanging="446"/>
        <w:rPr>
          <w:rFonts w:ascii="Tahoma" w:hAnsi="Tahoma" w:cs="Tahoma"/>
          <w:spacing w:val="1"/>
          <w:sz w:val="18"/>
          <w:szCs w:val="18"/>
        </w:rPr>
      </w:pPr>
      <w:r w:rsidRPr="00C205CE">
        <w:rPr>
          <w:rFonts w:ascii="Tahoma" w:hAnsi="Tahoma" w:cs="Tahoma"/>
          <w:spacing w:val="1"/>
          <w:sz w:val="18"/>
          <w:szCs w:val="18"/>
        </w:rPr>
        <w:t>Wykonawca  jest   zobowiązany   przedłożyć   Zamawiającemu   do   zatwierdzenia   uaktualniony  harmonogram   rzeczowo   -  finansowy  robót  w  terminie  do   7  dni  od   dnia  wydania  przez  Zamawiającego poleceń, o których mowa w § 7 ust. 1 umowy, jak również w każdym przypadku  zmiany terminów realizacji zadania.</w:t>
      </w:r>
    </w:p>
    <w:p w:rsidR="005413F7" w:rsidRPr="00C205CE" w:rsidRDefault="005413F7" w:rsidP="00C205CE">
      <w:pPr>
        <w:widowControl w:val="0"/>
        <w:numPr>
          <w:ilvl w:val="0"/>
          <w:numId w:val="26"/>
        </w:numPr>
        <w:shd w:val="clear" w:color="auto" w:fill="FFFFFF"/>
        <w:tabs>
          <w:tab w:val="left" w:pos="446"/>
        </w:tabs>
        <w:autoSpaceDE w:val="0"/>
        <w:autoSpaceDN w:val="0"/>
        <w:adjustRightInd w:val="0"/>
        <w:spacing w:before="120" w:after="120"/>
        <w:ind w:left="448" w:hanging="448"/>
        <w:rPr>
          <w:rFonts w:ascii="Tahoma" w:hAnsi="Tahoma" w:cs="Tahoma"/>
          <w:spacing w:val="1"/>
          <w:sz w:val="18"/>
          <w:szCs w:val="18"/>
        </w:rPr>
      </w:pPr>
      <w:r w:rsidRPr="00C205CE">
        <w:rPr>
          <w:rFonts w:ascii="Tahoma" w:hAnsi="Tahoma" w:cs="Tahoma"/>
          <w:spacing w:val="1"/>
          <w:sz w:val="18"/>
          <w:szCs w:val="18"/>
        </w:rPr>
        <w:t>Zamawiający zgłosi uwagi do harmonogramu, o którym mowa w ust. 2 i 3 w terminie do 7 dni  od dnia przedłożenia harmonogramu do zatwierdzenia lub zatwierdzi harmonogram w terminie  do 7 dni od dnia przedłożenia harmonogramu do zatwierdzenia.</w:t>
      </w:r>
    </w:p>
    <w:p w:rsidR="005413F7" w:rsidRPr="00C205CE" w:rsidRDefault="005413F7" w:rsidP="00C205CE">
      <w:pPr>
        <w:shd w:val="clear" w:color="auto" w:fill="FFFFFF"/>
        <w:spacing w:before="120" w:after="120"/>
        <w:ind w:left="45"/>
        <w:jc w:val="center"/>
        <w:rPr>
          <w:rFonts w:ascii="Tahoma" w:hAnsi="Tahoma" w:cs="Tahoma"/>
          <w:b/>
          <w:bCs/>
          <w:spacing w:val="1"/>
          <w:sz w:val="18"/>
          <w:szCs w:val="18"/>
        </w:rPr>
      </w:pPr>
      <w:r w:rsidRPr="00C205CE">
        <w:rPr>
          <w:rFonts w:ascii="Tahoma" w:hAnsi="Tahoma" w:cs="Tahoma"/>
          <w:b/>
          <w:bCs/>
          <w:spacing w:val="1"/>
          <w:sz w:val="18"/>
          <w:szCs w:val="18"/>
        </w:rPr>
        <w:t>§ 4</w:t>
      </w:r>
    </w:p>
    <w:p w:rsidR="005413F7" w:rsidRPr="00C205CE" w:rsidRDefault="005413F7" w:rsidP="00C205CE">
      <w:pPr>
        <w:shd w:val="clear" w:color="auto" w:fill="FFFFFF"/>
        <w:spacing w:line="238" w:lineRule="exact"/>
        <w:ind w:right="-156"/>
        <w:jc w:val="center"/>
        <w:rPr>
          <w:rFonts w:ascii="Tahoma" w:hAnsi="Tahoma" w:cs="Tahoma"/>
          <w:spacing w:val="1"/>
          <w:sz w:val="18"/>
          <w:szCs w:val="18"/>
        </w:rPr>
      </w:pPr>
      <w:r w:rsidRPr="00C205CE">
        <w:rPr>
          <w:rFonts w:ascii="Tahoma" w:hAnsi="Tahoma" w:cs="Tahoma"/>
          <w:spacing w:val="1"/>
          <w:sz w:val="18"/>
          <w:szCs w:val="18"/>
        </w:rPr>
        <w:t>Wynagrodzenie Wykonawcy.</w:t>
      </w:r>
    </w:p>
    <w:p w:rsidR="005413F7" w:rsidRPr="00C205CE" w:rsidRDefault="005413F7" w:rsidP="00C205CE">
      <w:pPr>
        <w:shd w:val="clear" w:color="auto" w:fill="FFFFFF"/>
        <w:tabs>
          <w:tab w:val="left" w:pos="353"/>
        </w:tabs>
        <w:spacing w:line="238" w:lineRule="exact"/>
        <w:ind w:left="353" w:hanging="346"/>
        <w:rPr>
          <w:rFonts w:ascii="Tahoma" w:hAnsi="Tahoma" w:cs="Tahoma"/>
          <w:spacing w:val="1"/>
          <w:sz w:val="18"/>
          <w:szCs w:val="18"/>
        </w:rPr>
      </w:pPr>
      <w:r w:rsidRPr="00C205CE">
        <w:rPr>
          <w:rFonts w:ascii="Tahoma" w:hAnsi="Tahoma" w:cs="Tahoma"/>
          <w:spacing w:val="1"/>
          <w:sz w:val="18"/>
          <w:szCs w:val="18"/>
        </w:rPr>
        <w:t>1.</w:t>
      </w:r>
      <w:r w:rsidRPr="00C205CE">
        <w:rPr>
          <w:rFonts w:ascii="Tahoma" w:hAnsi="Tahoma" w:cs="Tahoma"/>
          <w:spacing w:val="1"/>
          <w:sz w:val="18"/>
          <w:szCs w:val="18"/>
        </w:rPr>
        <w:tab/>
        <w:t>Wstępne wynagrodzenie za wykonanie przedmiotu umowy określonego w § 1, zgodnie z ofertą  Wykonawcy wynosi:</w:t>
      </w:r>
    </w:p>
    <w:p w:rsidR="005413F7" w:rsidRPr="00C205CE" w:rsidRDefault="005413F7" w:rsidP="00C205CE">
      <w:pPr>
        <w:shd w:val="clear" w:color="auto" w:fill="FFFFFF"/>
        <w:tabs>
          <w:tab w:val="left" w:pos="192"/>
        </w:tabs>
        <w:spacing w:before="120"/>
        <w:ind w:left="6" w:firstLine="420"/>
        <w:rPr>
          <w:rFonts w:ascii="Tahoma" w:hAnsi="Tahoma" w:cs="Tahoma"/>
          <w:spacing w:val="1"/>
          <w:sz w:val="18"/>
          <w:szCs w:val="18"/>
        </w:rPr>
      </w:pPr>
      <w:r w:rsidRPr="00C205CE">
        <w:rPr>
          <w:rFonts w:ascii="Tahoma" w:hAnsi="Tahoma" w:cs="Tahoma"/>
          <w:spacing w:val="1"/>
          <w:sz w:val="18"/>
          <w:szCs w:val="18"/>
        </w:rPr>
        <w:t xml:space="preserve">netto  ..........................zł (słownie:.....................................................................................................      </w:t>
      </w:r>
    </w:p>
    <w:p w:rsidR="005413F7" w:rsidRPr="00C205CE" w:rsidRDefault="005413F7" w:rsidP="00C205CE">
      <w:pPr>
        <w:shd w:val="clear" w:color="auto" w:fill="FFFFFF"/>
        <w:tabs>
          <w:tab w:val="left" w:pos="192"/>
        </w:tabs>
        <w:spacing w:before="120"/>
        <w:ind w:left="6" w:firstLine="420"/>
        <w:rPr>
          <w:rFonts w:ascii="Tahoma" w:hAnsi="Tahoma" w:cs="Tahoma"/>
          <w:spacing w:val="1"/>
          <w:sz w:val="18"/>
          <w:szCs w:val="18"/>
        </w:rPr>
      </w:pPr>
      <w:r w:rsidRPr="00C205CE">
        <w:rPr>
          <w:rFonts w:ascii="Tahoma" w:hAnsi="Tahoma" w:cs="Tahoma"/>
          <w:spacing w:val="1"/>
          <w:sz w:val="18"/>
          <w:szCs w:val="18"/>
        </w:rPr>
        <w:t>………………………………………………………………………………………………………………….</w:t>
      </w:r>
    </w:p>
    <w:p w:rsidR="005413F7" w:rsidRPr="00C205CE" w:rsidRDefault="005413F7" w:rsidP="00C205CE">
      <w:pPr>
        <w:shd w:val="clear" w:color="auto" w:fill="FFFFFF"/>
        <w:tabs>
          <w:tab w:val="left" w:pos="192"/>
        </w:tabs>
        <w:spacing w:before="120"/>
        <w:ind w:left="5" w:firstLine="421"/>
        <w:rPr>
          <w:rFonts w:ascii="Tahoma" w:hAnsi="Tahoma" w:cs="Tahoma"/>
          <w:spacing w:val="1"/>
          <w:sz w:val="18"/>
          <w:szCs w:val="18"/>
        </w:rPr>
      </w:pPr>
      <w:r w:rsidRPr="00C205CE">
        <w:rPr>
          <w:rFonts w:ascii="Tahoma" w:hAnsi="Tahoma" w:cs="Tahoma"/>
          <w:spacing w:val="1"/>
          <w:sz w:val="18"/>
          <w:szCs w:val="18"/>
        </w:rPr>
        <w:t>podatek  VAT  …………..%  ……………………………………  zł.</w:t>
      </w:r>
    </w:p>
    <w:p w:rsidR="005413F7" w:rsidRPr="00C205CE" w:rsidRDefault="005413F7" w:rsidP="00C205CE">
      <w:pPr>
        <w:shd w:val="clear" w:color="auto" w:fill="FFFFFF"/>
        <w:spacing w:before="120"/>
        <w:ind w:left="34" w:firstLine="392"/>
        <w:rPr>
          <w:rFonts w:ascii="Tahoma" w:hAnsi="Tahoma" w:cs="Tahoma"/>
          <w:spacing w:val="1"/>
          <w:sz w:val="18"/>
          <w:szCs w:val="18"/>
        </w:rPr>
      </w:pPr>
      <w:r w:rsidRPr="00C205CE">
        <w:rPr>
          <w:rFonts w:ascii="Tahoma" w:hAnsi="Tahoma" w:cs="Tahoma"/>
          <w:spacing w:val="1"/>
          <w:sz w:val="18"/>
          <w:szCs w:val="18"/>
        </w:rPr>
        <w:t xml:space="preserve">brutto ...........................zł (słownie:..................................................................................................  </w:t>
      </w:r>
    </w:p>
    <w:p w:rsidR="005413F7" w:rsidRPr="00C205CE" w:rsidRDefault="005413F7" w:rsidP="00C205CE">
      <w:pPr>
        <w:shd w:val="clear" w:color="auto" w:fill="FFFFFF"/>
        <w:spacing w:before="120" w:after="240"/>
        <w:ind w:left="34" w:firstLine="392"/>
        <w:rPr>
          <w:rFonts w:ascii="Tahoma" w:hAnsi="Tahoma" w:cs="Tahoma"/>
          <w:spacing w:val="1"/>
          <w:sz w:val="18"/>
          <w:szCs w:val="18"/>
        </w:rPr>
      </w:pPr>
      <w:r w:rsidRPr="00C205CE">
        <w:rPr>
          <w:rFonts w:ascii="Tahoma" w:hAnsi="Tahoma" w:cs="Tahoma"/>
          <w:spacing w:val="1"/>
          <w:sz w:val="18"/>
          <w:szCs w:val="18"/>
        </w:rPr>
        <w:t>………………………………………………………………………………………………………………..</w:t>
      </w:r>
    </w:p>
    <w:p w:rsidR="005413F7" w:rsidRPr="00C205CE" w:rsidRDefault="005413F7" w:rsidP="002E6F20">
      <w:pPr>
        <w:widowControl w:val="0"/>
        <w:numPr>
          <w:ilvl w:val="0"/>
          <w:numId w:val="68"/>
        </w:numPr>
        <w:autoSpaceDE w:val="0"/>
        <w:autoSpaceDN w:val="0"/>
        <w:adjustRightInd w:val="0"/>
        <w:ind w:left="284" w:hanging="284"/>
        <w:rPr>
          <w:rFonts w:ascii="Tahoma" w:hAnsi="Tahoma" w:cs="Tahoma"/>
          <w:spacing w:val="1"/>
          <w:sz w:val="18"/>
          <w:szCs w:val="18"/>
        </w:rPr>
      </w:pPr>
      <w:r w:rsidRPr="00C205CE">
        <w:rPr>
          <w:rFonts w:ascii="Tahoma" w:hAnsi="Tahoma" w:cs="Tahoma"/>
          <w:spacing w:val="1"/>
          <w:sz w:val="18"/>
          <w:szCs w:val="18"/>
        </w:rPr>
        <w:t>Wynagrodzenie, o którym mowa w ust. 1 ma charakter wynagrodzenia kosztorysowego i zostało  wyliczone w oparciu o kosztorysy ofertowe sporządzone metodą kalkulacji uproszczonej,  na  podstawie przedmiaru robót dostarczonego przez Zamawiającego.</w:t>
      </w:r>
    </w:p>
    <w:p w:rsidR="005413F7" w:rsidRPr="00C205CE" w:rsidRDefault="005413F7" w:rsidP="002E6F20">
      <w:pPr>
        <w:widowControl w:val="0"/>
        <w:numPr>
          <w:ilvl w:val="0"/>
          <w:numId w:val="68"/>
        </w:numPr>
        <w:shd w:val="clear" w:color="auto" w:fill="FFFFFF"/>
        <w:autoSpaceDE w:val="0"/>
        <w:autoSpaceDN w:val="0"/>
        <w:adjustRightInd w:val="0"/>
        <w:spacing w:before="240" w:after="120"/>
        <w:ind w:left="284" w:hanging="284"/>
        <w:rPr>
          <w:rFonts w:ascii="Tahoma" w:hAnsi="Tahoma" w:cs="Tahoma"/>
          <w:spacing w:val="1"/>
          <w:sz w:val="18"/>
          <w:szCs w:val="18"/>
        </w:rPr>
      </w:pPr>
      <w:r w:rsidRPr="00C205CE">
        <w:rPr>
          <w:rFonts w:ascii="Tahoma" w:hAnsi="Tahoma" w:cs="Tahoma"/>
          <w:spacing w:val="1"/>
          <w:sz w:val="18"/>
          <w:szCs w:val="18"/>
        </w:rPr>
        <w:t>Ilości robót określone w przedmiarze robót są ilościami szacunkowymi. Ostateczne ilości robót  będą ustalone na podstawie obmiarów potwierdzonych przez Inspektora nadzoru.</w:t>
      </w:r>
    </w:p>
    <w:p w:rsidR="005413F7" w:rsidRPr="00C205CE" w:rsidRDefault="005413F7" w:rsidP="00C205CE">
      <w:pPr>
        <w:widowControl w:val="0"/>
        <w:numPr>
          <w:ilvl w:val="0"/>
          <w:numId w:val="27"/>
        </w:numPr>
        <w:shd w:val="clear" w:color="auto" w:fill="FFFFFF"/>
        <w:tabs>
          <w:tab w:val="left" w:pos="367"/>
        </w:tabs>
        <w:autoSpaceDE w:val="0"/>
        <w:autoSpaceDN w:val="0"/>
        <w:adjustRightInd w:val="0"/>
        <w:spacing w:before="120" w:after="120"/>
        <w:ind w:left="367" w:hanging="346"/>
        <w:rPr>
          <w:rFonts w:ascii="Tahoma" w:hAnsi="Tahoma" w:cs="Tahoma"/>
          <w:spacing w:val="1"/>
          <w:sz w:val="18"/>
          <w:szCs w:val="18"/>
        </w:rPr>
      </w:pPr>
      <w:r w:rsidRPr="00C205CE">
        <w:rPr>
          <w:rFonts w:ascii="Tahoma" w:hAnsi="Tahoma" w:cs="Tahoma"/>
          <w:spacing w:val="1"/>
          <w:sz w:val="18"/>
          <w:szCs w:val="18"/>
        </w:rPr>
        <w:t>Ostateczna wysokość wynagrodzenia Wykonawcy będzie sumą iloczynu ilości robót, ustalonych</w:t>
      </w:r>
      <w:r w:rsidRPr="00C205CE">
        <w:rPr>
          <w:rFonts w:ascii="Tahoma" w:hAnsi="Tahoma" w:cs="Tahoma"/>
          <w:spacing w:val="1"/>
          <w:sz w:val="18"/>
          <w:szCs w:val="18"/>
        </w:rPr>
        <w:br/>
        <w:t>zgodnie z postanowieniami ust. 3, oraz cen jednostkowych, a w przypadku zmian wprowadzonych</w:t>
      </w:r>
      <w:r w:rsidRPr="00C205CE">
        <w:rPr>
          <w:rFonts w:ascii="Tahoma" w:hAnsi="Tahoma" w:cs="Tahoma"/>
          <w:spacing w:val="1"/>
          <w:sz w:val="18"/>
          <w:szCs w:val="18"/>
        </w:rPr>
        <w:br/>
        <w:t>na podstawie § 6 zgodnie z zasadami określonymi w § 7.</w:t>
      </w:r>
    </w:p>
    <w:p w:rsidR="005413F7" w:rsidRPr="00C205CE" w:rsidRDefault="005413F7" w:rsidP="00C205CE">
      <w:pPr>
        <w:widowControl w:val="0"/>
        <w:numPr>
          <w:ilvl w:val="0"/>
          <w:numId w:val="28"/>
        </w:numPr>
        <w:shd w:val="clear" w:color="auto" w:fill="FFFFFF"/>
        <w:tabs>
          <w:tab w:val="left" w:pos="367"/>
        </w:tabs>
        <w:autoSpaceDE w:val="0"/>
        <w:autoSpaceDN w:val="0"/>
        <w:adjustRightInd w:val="0"/>
        <w:spacing w:before="120" w:after="120" w:line="230" w:lineRule="exact"/>
        <w:ind w:left="22"/>
        <w:rPr>
          <w:rFonts w:ascii="Tahoma" w:hAnsi="Tahoma" w:cs="Tahoma"/>
          <w:spacing w:val="1"/>
          <w:sz w:val="18"/>
          <w:szCs w:val="18"/>
        </w:rPr>
      </w:pPr>
      <w:r w:rsidRPr="00C205CE">
        <w:rPr>
          <w:rFonts w:ascii="Tahoma" w:hAnsi="Tahoma" w:cs="Tahoma"/>
          <w:spacing w:val="1"/>
          <w:sz w:val="18"/>
          <w:szCs w:val="18"/>
        </w:rPr>
        <w:t>Zamawiający nie przewiduje indeksacji cen i udzielania zaliczki.</w:t>
      </w:r>
    </w:p>
    <w:p w:rsidR="005413F7" w:rsidRPr="00C205CE" w:rsidRDefault="005413F7" w:rsidP="00C205CE">
      <w:pPr>
        <w:widowControl w:val="0"/>
        <w:numPr>
          <w:ilvl w:val="0"/>
          <w:numId w:val="27"/>
        </w:numPr>
        <w:shd w:val="clear" w:color="auto" w:fill="FFFFFF"/>
        <w:tabs>
          <w:tab w:val="left" w:pos="367"/>
        </w:tabs>
        <w:autoSpaceDE w:val="0"/>
        <w:autoSpaceDN w:val="0"/>
        <w:adjustRightInd w:val="0"/>
        <w:spacing w:line="238" w:lineRule="exact"/>
        <w:ind w:left="367" w:hanging="346"/>
        <w:rPr>
          <w:rFonts w:ascii="Tahoma" w:hAnsi="Tahoma" w:cs="Tahoma"/>
          <w:spacing w:val="1"/>
          <w:sz w:val="18"/>
          <w:szCs w:val="18"/>
        </w:rPr>
      </w:pPr>
      <w:r w:rsidRPr="00C205CE">
        <w:rPr>
          <w:rFonts w:ascii="Tahoma" w:hAnsi="Tahoma" w:cs="Tahoma"/>
          <w:spacing w:val="1"/>
          <w:sz w:val="18"/>
          <w:szCs w:val="18"/>
        </w:rPr>
        <w:t>Wykonawca nie może dokonać przelewu należnych mu z niniejszej umowy wierzytelności na rzecz</w:t>
      </w:r>
      <w:r w:rsidRPr="00C205CE">
        <w:rPr>
          <w:rFonts w:ascii="Tahoma" w:hAnsi="Tahoma" w:cs="Tahoma"/>
          <w:spacing w:val="1"/>
          <w:sz w:val="18"/>
          <w:szCs w:val="18"/>
        </w:rPr>
        <w:br/>
        <w:t>osób trzecich bez uzyskania uprzedniej pisemnej zgody Zamawiającego.</w:t>
      </w:r>
    </w:p>
    <w:p w:rsidR="005413F7" w:rsidRPr="00C205CE" w:rsidRDefault="005413F7" w:rsidP="00C205CE">
      <w:pPr>
        <w:shd w:val="clear" w:color="auto" w:fill="FFFFFF"/>
        <w:spacing w:before="223" w:line="245" w:lineRule="exact"/>
        <w:ind w:right="-14"/>
        <w:jc w:val="center"/>
        <w:rPr>
          <w:rFonts w:ascii="Tahoma" w:hAnsi="Tahoma" w:cs="Tahoma"/>
          <w:b/>
          <w:bCs/>
          <w:spacing w:val="1"/>
          <w:sz w:val="18"/>
          <w:szCs w:val="18"/>
        </w:rPr>
      </w:pPr>
      <w:r w:rsidRPr="00C205CE">
        <w:rPr>
          <w:rFonts w:ascii="Tahoma" w:hAnsi="Tahoma" w:cs="Tahoma"/>
          <w:b/>
          <w:bCs/>
          <w:spacing w:val="1"/>
          <w:sz w:val="18"/>
          <w:szCs w:val="18"/>
        </w:rPr>
        <w:t>§ 5</w:t>
      </w:r>
    </w:p>
    <w:p w:rsidR="005413F7" w:rsidRPr="00C205CE" w:rsidRDefault="005413F7" w:rsidP="00C205CE">
      <w:pPr>
        <w:shd w:val="clear" w:color="auto" w:fill="FFFFFF"/>
        <w:spacing w:before="120"/>
        <w:ind w:right="-11"/>
        <w:jc w:val="center"/>
        <w:rPr>
          <w:rFonts w:ascii="Tahoma" w:hAnsi="Tahoma" w:cs="Tahoma"/>
          <w:spacing w:val="1"/>
          <w:sz w:val="18"/>
          <w:szCs w:val="18"/>
        </w:rPr>
      </w:pPr>
      <w:r w:rsidRPr="00C205CE">
        <w:rPr>
          <w:rFonts w:ascii="Tahoma" w:hAnsi="Tahoma" w:cs="Tahoma"/>
          <w:spacing w:val="1"/>
          <w:sz w:val="18"/>
          <w:szCs w:val="18"/>
        </w:rPr>
        <w:t>Rozliczenie robót</w:t>
      </w:r>
    </w:p>
    <w:p w:rsidR="005413F7" w:rsidRPr="00C205CE" w:rsidRDefault="005413F7" w:rsidP="00C205CE">
      <w:pPr>
        <w:widowControl w:val="0"/>
        <w:numPr>
          <w:ilvl w:val="0"/>
          <w:numId w:val="29"/>
        </w:numPr>
        <w:shd w:val="clear" w:color="auto" w:fill="FFFFFF"/>
        <w:tabs>
          <w:tab w:val="left" w:pos="432"/>
        </w:tabs>
        <w:autoSpaceDE w:val="0"/>
        <w:autoSpaceDN w:val="0"/>
        <w:adjustRightInd w:val="0"/>
        <w:spacing w:line="230" w:lineRule="exact"/>
        <w:ind w:left="432" w:hanging="425"/>
        <w:rPr>
          <w:rFonts w:ascii="Tahoma" w:hAnsi="Tahoma" w:cs="Tahoma"/>
          <w:spacing w:val="1"/>
          <w:sz w:val="18"/>
          <w:szCs w:val="18"/>
        </w:rPr>
      </w:pPr>
      <w:r w:rsidRPr="00C205CE">
        <w:rPr>
          <w:rFonts w:ascii="Tahoma" w:hAnsi="Tahoma" w:cs="Tahoma"/>
          <w:spacing w:val="1"/>
          <w:sz w:val="18"/>
          <w:szCs w:val="18"/>
        </w:rPr>
        <w:t>Wynagrodzenie Wykonawcy będzie rozliczone na podstawie   faktury VAT wystawionej po  wykonaniu całości robót.</w:t>
      </w:r>
    </w:p>
    <w:p w:rsidR="005413F7" w:rsidRPr="00C205CE" w:rsidRDefault="005413F7" w:rsidP="00C205CE">
      <w:pPr>
        <w:widowControl w:val="0"/>
        <w:numPr>
          <w:ilvl w:val="0"/>
          <w:numId w:val="29"/>
        </w:numPr>
        <w:shd w:val="clear" w:color="auto" w:fill="FFFFFF"/>
        <w:tabs>
          <w:tab w:val="left" w:pos="432"/>
        </w:tabs>
        <w:autoSpaceDE w:val="0"/>
        <w:autoSpaceDN w:val="0"/>
        <w:adjustRightInd w:val="0"/>
        <w:spacing w:line="230" w:lineRule="exact"/>
        <w:ind w:left="426" w:hanging="426"/>
        <w:rPr>
          <w:rFonts w:ascii="Tahoma" w:hAnsi="Tahoma" w:cs="Tahoma"/>
          <w:spacing w:val="1"/>
          <w:sz w:val="18"/>
          <w:szCs w:val="18"/>
        </w:rPr>
      </w:pPr>
      <w:r w:rsidRPr="00C205CE">
        <w:rPr>
          <w:rFonts w:ascii="Tahoma" w:hAnsi="Tahoma" w:cs="Tahoma"/>
          <w:spacing w:val="1"/>
          <w:sz w:val="18"/>
          <w:szCs w:val="18"/>
        </w:rPr>
        <w:t>Podstawą wystawienia faktury będzie protokół odbioru  ostatecznego. Do odbioru  ostatecznego  Wykonawca przedłoży tabelaryczne zestawienie wartości wykonanych robót i usług, narastająco  od początku trwania umowy oraz dokumenty potwierdzające jakość wbudowanych materiałów.</w:t>
      </w:r>
      <w:r w:rsidRPr="00C205CE">
        <w:rPr>
          <w:rFonts w:ascii="Tahoma" w:hAnsi="Tahoma" w:cs="Tahoma"/>
          <w:spacing w:val="1"/>
          <w:sz w:val="18"/>
          <w:szCs w:val="18"/>
        </w:rPr>
        <w:br/>
        <w:t>W protokole stanu zaawansowania zadania określona będzie wartość prac wykonanych, wg</w:t>
      </w:r>
      <w:r w:rsidRPr="00C205CE">
        <w:rPr>
          <w:rFonts w:ascii="Tahoma" w:hAnsi="Tahoma" w:cs="Tahoma"/>
          <w:spacing w:val="1"/>
          <w:sz w:val="18"/>
          <w:szCs w:val="18"/>
        </w:rPr>
        <w:br/>
        <w:t>stanu na dzień jego sporządzenia, z rozbiciem na wartość, rodzaj i ilość prac wykonanych przez:</w:t>
      </w:r>
    </w:p>
    <w:p w:rsidR="005413F7" w:rsidRPr="00C205CE" w:rsidRDefault="005413F7" w:rsidP="00C205CE">
      <w:pPr>
        <w:widowControl w:val="0"/>
        <w:numPr>
          <w:ilvl w:val="0"/>
          <w:numId w:val="30"/>
        </w:numPr>
        <w:shd w:val="clear" w:color="auto" w:fill="FFFFFF"/>
        <w:tabs>
          <w:tab w:val="left" w:pos="799"/>
        </w:tabs>
        <w:autoSpaceDE w:val="0"/>
        <w:autoSpaceDN w:val="0"/>
        <w:adjustRightInd w:val="0"/>
        <w:spacing w:before="7" w:line="230" w:lineRule="exact"/>
        <w:ind w:left="454"/>
        <w:rPr>
          <w:rFonts w:ascii="Tahoma" w:hAnsi="Tahoma" w:cs="Tahoma"/>
          <w:spacing w:val="1"/>
          <w:sz w:val="18"/>
          <w:szCs w:val="18"/>
        </w:rPr>
      </w:pPr>
      <w:r w:rsidRPr="00C205CE">
        <w:rPr>
          <w:rFonts w:ascii="Tahoma" w:hAnsi="Tahoma" w:cs="Tahoma"/>
          <w:spacing w:val="1"/>
          <w:sz w:val="18"/>
          <w:szCs w:val="18"/>
        </w:rPr>
        <w:t>Wykonawcę,</w:t>
      </w:r>
    </w:p>
    <w:p w:rsidR="005413F7" w:rsidRPr="00C205CE" w:rsidRDefault="005413F7" w:rsidP="00C205CE">
      <w:pPr>
        <w:widowControl w:val="0"/>
        <w:numPr>
          <w:ilvl w:val="0"/>
          <w:numId w:val="30"/>
        </w:numPr>
        <w:shd w:val="clear" w:color="auto" w:fill="FFFFFF"/>
        <w:tabs>
          <w:tab w:val="left" w:pos="799"/>
        </w:tabs>
        <w:autoSpaceDE w:val="0"/>
        <w:autoSpaceDN w:val="0"/>
        <w:adjustRightInd w:val="0"/>
        <w:spacing w:line="230" w:lineRule="exact"/>
        <w:ind w:firstLine="426"/>
        <w:rPr>
          <w:rFonts w:ascii="Tahoma" w:hAnsi="Tahoma" w:cs="Tahoma"/>
          <w:spacing w:val="1"/>
          <w:sz w:val="18"/>
          <w:szCs w:val="18"/>
        </w:rPr>
      </w:pPr>
      <w:r w:rsidRPr="00C205CE">
        <w:rPr>
          <w:rFonts w:ascii="Tahoma" w:hAnsi="Tahoma" w:cs="Tahoma"/>
          <w:spacing w:val="1"/>
          <w:sz w:val="18"/>
          <w:szCs w:val="18"/>
        </w:rPr>
        <w:t xml:space="preserve"> Podwykonawców</w:t>
      </w:r>
    </w:p>
    <w:p w:rsidR="005413F7" w:rsidRPr="00C205CE" w:rsidRDefault="005413F7" w:rsidP="00C205CE">
      <w:pPr>
        <w:widowControl w:val="0"/>
        <w:numPr>
          <w:ilvl w:val="0"/>
          <w:numId w:val="31"/>
        </w:numPr>
        <w:shd w:val="clear" w:color="auto" w:fill="FFFFFF"/>
        <w:tabs>
          <w:tab w:val="left" w:pos="1037"/>
        </w:tabs>
        <w:autoSpaceDE w:val="0"/>
        <w:autoSpaceDN w:val="0"/>
        <w:adjustRightInd w:val="0"/>
        <w:spacing w:line="230" w:lineRule="exact"/>
        <w:ind w:left="698"/>
        <w:rPr>
          <w:rFonts w:ascii="Tahoma" w:hAnsi="Tahoma" w:cs="Tahoma"/>
          <w:spacing w:val="1"/>
          <w:sz w:val="18"/>
          <w:szCs w:val="18"/>
        </w:rPr>
      </w:pPr>
      <w:r w:rsidRPr="00C205CE">
        <w:rPr>
          <w:rFonts w:ascii="Tahoma" w:hAnsi="Tahoma" w:cs="Tahoma"/>
          <w:spacing w:val="1"/>
          <w:sz w:val="18"/>
          <w:szCs w:val="18"/>
        </w:rPr>
        <w:t>robót budowlanych, dalszych Podwykonawców robót budowlanych;</w:t>
      </w:r>
    </w:p>
    <w:p w:rsidR="005413F7" w:rsidRPr="00C205CE" w:rsidRDefault="005413F7" w:rsidP="00C205CE">
      <w:pPr>
        <w:widowControl w:val="0"/>
        <w:numPr>
          <w:ilvl w:val="0"/>
          <w:numId w:val="32"/>
        </w:numPr>
        <w:shd w:val="clear" w:color="auto" w:fill="FFFFFF"/>
        <w:tabs>
          <w:tab w:val="left" w:pos="1037"/>
        </w:tabs>
        <w:autoSpaceDE w:val="0"/>
        <w:autoSpaceDN w:val="0"/>
        <w:adjustRightInd w:val="0"/>
        <w:spacing w:line="230" w:lineRule="exact"/>
        <w:ind w:left="1037" w:hanging="338"/>
        <w:rPr>
          <w:rFonts w:ascii="Tahoma" w:hAnsi="Tahoma" w:cs="Tahoma"/>
          <w:spacing w:val="1"/>
          <w:sz w:val="18"/>
          <w:szCs w:val="18"/>
        </w:rPr>
      </w:pPr>
      <w:r w:rsidRPr="00C205CE">
        <w:rPr>
          <w:rFonts w:ascii="Tahoma" w:hAnsi="Tahoma" w:cs="Tahoma"/>
          <w:spacing w:val="1"/>
          <w:sz w:val="18"/>
          <w:szCs w:val="18"/>
        </w:rPr>
        <w:t>usług i dostaw zlecanych przez Wykonawcę robót budowlanych, Podwykonawców lub</w:t>
      </w:r>
      <w:r w:rsidRPr="00C205CE">
        <w:rPr>
          <w:rFonts w:ascii="Tahoma" w:hAnsi="Tahoma" w:cs="Tahoma"/>
          <w:spacing w:val="1"/>
          <w:sz w:val="18"/>
          <w:szCs w:val="18"/>
        </w:rPr>
        <w:br/>
        <w:t>dalszych Podwykonawców robót budowlanych.</w:t>
      </w:r>
    </w:p>
    <w:p w:rsidR="005413F7" w:rsidRPr="00C205CE" w:rsidRDefault="005413F7" w:rsidP="00C205CE">
      <w:pPr>
        <w:shd w:val="clear" w:color="auto" w:fill="FFFFFF"/>
        <w:spacing w:line="230" w:lineRule="exact"/>
        <w:ind w:left="691"/>
        <w:rPr>
          <w:rFonts w:ascii="Tahoma" w:hAnsi="Tahoma" w:cs="Tahoma"/>
          <w:spacing w:val="1"/>
          <w:sz w:val="18"/>
          <w:szCs w:val="18"/>
        </w:rPr>
      </w:pPr>
      <w:r w:rsidRPr="00C205CE">
        <w:rPr>
          <w:rFonts w:ascii="Tahoma" w:hAnsi="Tahoma" w:cs="Tahoma"/>
          <w:spacing w:val="1"/>
          <w:sz w:val="18"/>
          <w:szCs w:val="18"/>
        </w:rPr>
        <w:t>zwanych w dalszej treści umowy „Podwykonawcami".</w:t>
      </w:r>
    </w:p>
    <w:p w:rsidR="005413F7" w:rsidRPr="00C205CE" w:rsidRDefault="005413F7" w:rsidP="00C205CE">
      <w:pPr>
        <w:shd w:val="clear" w:color="auto" w:fill="FFFFFF"/>
        <w:spacing w:line="230" w:lineRule="exact"/>
        <w:ind w:left="446" w:right="29"/>
        <w:rPr>
          <w:rFonts w:ascii="Tahoma" w:hAnsi="Tahoma" w:cs="Tahoma"/>
          <w:spacing w:val="1"/>
          <w:sz w:val="18"/>
          <w:szCs w:val="18"/>
        </w:rPr>
      </w:pPr>
      <w:r w:rsidRPr="00C205CE">
        <w:rPr>
          <w:rFonts w:ascii="Tahoma" w:hAnsi="Tahoma" w:cs="Tahoma"/>
          <w:spacing w:val="1"/>
          <w:sz w:val="18"/>
          <w:szCs w:val="18"/>
        </w:rPr>
        <w:t>Protokół stanu zaawansowania zadania podpisany będzie przez upoważnionych przedstawicieli: Zamawiającego, Nadzoru Inwestorskiego (Inspektor Nadzoru Inwestorskiego), Wykonawcy (Kierownik Budowy/Robót), Podwykonawców (o ile występują) i dalszych Podwykonawców.</w:t>
      </w:r>
    </w:p>
    <w:p w:rsidR="005413F7" w:rsidRPr="00C205CE" w:rsidRDefault="005413F7" w:rsidP="00C205CE">
      <w:pPr>
        <w:shd w:val="clear" w:color="auto" w:fill="FFFFFF"/>
        <w:tabs>
          <w:tab w:val="left" w:pos="432"/>
        </w:tabs>
        <w:spacing w:before="120" w:after="120" w:line="200" w:lineRule="exact"/>
        <w:ind w:left="6"/>
        <w:rPr>
          <w:rFonts w:ascii="Tahoma" w:hAnsi="Tahoma" w:cs="Tahoma"/>
          <w:spacing w:val="1"/>
          <w:sz w:val="18"/>
          <w:szCs w:val="18"/>
        </w:rPr>
      </w:pPr>
      <w:r w:rsidRPr="00C205CE">
        <w:rPr>
          <w:rFonts w:ascii="Tahoma" w:hAnsi="Tahoma" w:cs="Tahoma"/>
          <w:spacing w:val="1"/>
          <w:sz w:val="18"/>
          <w:szCs w:val="18"/>
        </w:rPr>
        <w:t>3.</w:t>
      </w:r>
      <w:r w:rsidRPr="00C205CE">
        <w:rPr>
          <w:rFonts w:ascii="Tahoma" w:hAnsi="Tahoma" w:cs="Tahoma"/>
          <w:spacing w:val="1"/>
          <w:sz w:val="18"/>
          <w:szCs w:val="18"/>
        </w:rPr>
        <w:tab/>
        <w:t>Do faktury wystawionej przez Wykonawcę załączone będą:</w:t>
      </w:r>
    </w:p>
    <w:p w:rsidR="005413F7" w:rsidRPr="00C205CE" w:rsidRDefault="005413F7" w:rsidP="00C205CE">
      <w:pPr>
        <w:widowControl w:val="0"/>
        <w:numPr>
          <w:ilvl w:val="0"/>
          <w:numId w:val="33"/>
        </w:numPr>
        <w:shd w:val="clear" w:color="auto" w:fill="FFFFFF"/>
        <w:tabs>
          <w:tab w:val="left" w:pos="871"/>
        </w:tabs>
        <w:autoSpaceDE w:val="0"/>
        <w:autoSpaceDN w:val="0"/>
        <w:adjustRightInd w:val="0"/>
        <w:spacing w:line="230" w:lineRule="exact"/>
        <w:ind w:left="432"/>
        <w:rPr>
          <w:rFonts w:ascii="Tahoma" w:hAnsi="Tahoma" w:cs="Tahoma"/>
          <w:spacing w:val="1"/>
          <w:sz w:val="18"/>
          <w:szCs w:val="18"/>
        </w:rPr>
      </w:pPr>
      <w:r w:rsidRPr="00C205CE">
        <w:rPr>
          <w:rFonts w:ascii="Tahoma" w:hAnsi="Tahoma" w:cs="Tahoma"/>
          <w:spacing w:val="1"/>
          <w:sz w:val="18"/>
          <w:szCs w:val="18"/>
        </w:rPr>
        <w:t>zestawienie zobowiązań Wykonawcy wobec wszystkich Podwykonawców;</w:t>
      </w:r>
    </w:p>
    <w:p w:rsidR="005413F7" w:rsidRPr="00C205CE" w:rsidRDefault="005413F7" w:rsidP="00C205CE">
      <w:pPr>
        <w:widowControl w:val="0"/>
        <w:numPr>
          <w:ilvl w:val="0"/>
          <w:numId w:val="33"/>
        </w:numPr>
        <w:shd w:val="clear" w:color="auto" w:fill="FFFFFF"/>
        <w:tabs>
          <w:tab w:val="left" w:pos="871"/>
        </w:tabs>
        <w:autoSpaceDE w:val="0"/>
        <w:autoSpaceDN w:val="0"/>
        <w:adjustRightInd w:val="0"/>
        <w:spacing w:line="230" w:lineRule="exact"/>
        <w:ind w:left="871" w:hanging="439"/>
        <w:rPr>
          <w:rFonts w:ascii="Tahoma" w:hAnsi="Tahoma" w:cs="Tahoma"/>
          <w:spacing w:val="1"/>
          <w:sz w:val="18"/>
          <w:szCs w:val="18"/>
        </w:rPr>
      </w:pPr>
      <w:r w:rsidRPr="00C205CE">
        <w:rPr>
          <w:rFonts w:ascii="Tahoma" w:hAnsi="Tahoma" w:cs="Tahoma"/>
          <w:spacing w:val="1"/>
          <w:sz w:val="18"/>
          <w:szCs w:val="18"/>
        </w:rPr>
        <w:t>kopie faktur/rachunków wystawionych przez Podwykonawców potwierdzonych za zgodność</w:t>
      </w:r>
      <w:r w:rsidRPr="00C205CE">
        <w:rPr>
          <w:rFonts w:ascii="Tahoma" w:hAnsi="Tahoma" w:cs="Tahoma"/>
          <w:spacing w:val="1"/>
          <w:sz w:val="18"/>
          <w:szCs w:val="18"/>
        </w:rPr>
        <w:br/>
        <w:t>z oryginałem przez Wykonawcę wraz z informacją których robót, dostaw, usług i jakiego</w:t>
      </w:r>
      <w:r w:rsidRPr="00C205CE">
        <w:rPr>
          <w:rFonts w:ascii="Tahoma" w:hAnsi="Tahoma" w:cs="Tahoma"/>
          <w:spacing w:val="1"/>
          <w:sz w:val="18"/>
          <w:szCs w:val="18"/>
        </w:rPr>
        <w:br/>
        <w:t>okresu faktura/rachunek dotyczy;</w:t>
      </w:r>
    </w:p>
    <w:p w:rsidR="005413F7" w:rsidRPr="00C205CE" w:rsidRDefault="005413F7" w:rsidP="00C205CE">
      <w:pPr>
        <w:widowControl w:val="0"/>
        <w:numPr>
          <w:ilvl w:val="0"/>
          <w:numId w:val="33"/>
        </w:numPr>
        <w:shd w:val="clear" w:color="auto" w:fill="FFFFFF"/>
        <w:tabs>
          <w:tab w:val="left" w:pos="871"/>
        </w:tabs>
        <w:autoSpaceDE w:val="0"/>
        <w:autoSpaceDN w:val="0"/>
        <w:adjustRightInd w:val="0"/>
        <w:spacing w:line="230" w:lineRule="exact"/>
        <w:ind w:left="432"/>
        <w:rPr>
          <w:rFonts w:ascii="Tahoma" w:hAnsi="Tahoma" w:cs="Tahoma"/>
          <w:spacing w:val="1"/>
          <w:sz w:val="18"/>
          <w:szCs w:val="18"/>
        </w:rPr>
      </w:pPr>
      <w:r w:rsidRPr="00C205CE">
        <w:rPr>
          <w:rFonts w:ascii="Tahoma" w:hAnsi="Tahoma" w:cs="Tahoma"/>
          <w:spacing w:val="1"/>
          <w:sz w:val="18"/>
          <w:szCs w:val="18"/>
        </w:rPr>
        <w:t>dowody zapłaty faktur/rachunków, o których mowa w powyższym punkcie.</w:t>
      </w:r>
    </w:p>
    <w:p w:rsidR="005413F7" w:rsidRPr="00C205CE" w:rsidRDefault="005413F7" w:rsidP="00C205CE">
      <w:pPr>
        <w:widowControl w:val="0"/>
        <w:numPr>
          <w:ilvl w:val="0"/>
          <w:numId w:val="33"/>
        </w:numPr>
        <w:shd w:val="clear" w:color="auto" w:fill="FFFFFF"/>
        <w:tabs>
          <w:tab w:val="left" w:pos="871"/>
        </w:tabs>
        <w:autoSpaceDE w:val="0"/>
        <w:autoSpaceDN w:val="0"/>
        <w:adjustRightInd w:val="0"/>
        <w:spacing w:before="7" w:line="230" w:lineRule="exact"/>
        <w:ind w:left="432"/>
        <w:rPr>
          <w:rFonts w:ascii="Tahoma" w:hAnsi="Tahoma" w:cs="Tahoma"/>
          <w:spacing w:val="1"/>
          <w:sz w:val="18"/>
          <w:szCs w:val="18"/>
        </w:rPr>
      </w:pPr>
      <w:r w:rsidRPr="00C205CE">
        <w:rPr>
          <w:rFonts w:ascii="Tahoma" w:hAnsi="Tahoma" w:cs="Tahoma"/>
          <w:spacing w:val="1"/>
          <w:sz w:val="18"/>
          <w:szCs w:val="18"/>
        </w:rPr>
        <w:t>zestawienie wszystkich faktur/rachunków zapłaconych Podwykonawcom;</w:t>
      </w:r>
    </w:p>
    <w:p w:rsidR="005413F7" w:rsidRPr="00C205CE" w:rsidRDefault="005413F7" w:rsidP="00C205CE">
      <w:pPr>
        <w:widowControl w:val="0"/>
        <w:numPr>
          <w:ilvl w:val="0"/>
          <w:numId w:val="33"/>
        </w:numPr>
        <w:shd w:val="clear" w:color="auto" w:fill="FFFFFF"/>
        <w:tabs>
          <w:tab w:val="left" w:pos="871"/>
        </w:tabs>
        <w:autoSpaceDE w:val="0"/>
        <w:autoSpaceDN w:val="0"/>
        <w:adjustRightInd w:val="0"/>
        <w:spacing w:line="230" w:lineRule="exact"/>
        <w:ind w:left="871" w:hanging="439"/>
        <w:rPr>
          <w:rFonts w:ascii="Tahoma" w:hAnsi="Tahoma" w:cs="Tahoma"/>
          <w:spacing w:val="1"/>
          <w:sz w:val="18"/>
          <w:szCs w:val="18"/>
        </w:rPr>
      </w:pPr>
      <w:r w:rsidRPr="00C205CE">
        <w:rPr>
          <w:rFonts w:ascii="Tahoma" w:hAnsi="Tahoma" w:cs="Tahoma"/>
          <w:spacing w:val="1"/>
          <w:sz w:val="18"/>
          <w:szCs w:val="18"/>
        </w:rPr>
        <w:t>oświadczenia wszystkich  Podwykonawców o zapłacie przysługujących  im  wynagrodzeń</w:t>
      </w:r>
      <w:r w:rsidRPr="00C205CE">
        <w:rPr>
          <w:rFonts w:ascii="Tahoma" w:hAnsi="Tahoma" w:cs="Tahoma"/>
          <w:spacing w:val="1"/>
          <w:sz w:val="18"/>
          <w:szCs w:val="18"/>
        </w:rPr>
        <w:br/>
        <w:t>w całości wraz z dowodami zapłaty.</w:t>
      </w:r>
    </w:p>
    <w:p w:rsidR="005413F7" w:rsidRPr="00C205CE" w:rsidRDefault="005413F7" w:rsidP="00C205CE">
      <w:pPr>
        <w:rPr>
          <w:rFonts w:ascii="Tahoma" w:hAnsi="Tahoma" w:cs="Tahoma"/>
          <w:spacing w:val="1"/>
          <w:sz w:val="18"/>
          <w:szCs w:val="18"/>
        </w:rPr>
      </w:pPr>
    </w:p>
    <w:p w:rsidR="005413F7" w:rsidRPr="00C205CE" w:rsidRDefault="005413F7" w:rsidP="00C205CE">
      <w:pPr>
        <w:widowControl w:val="0"/>
        <w:numPr>
          <w:ilvl w:val="0"/>
          <w:numId w:val="34"/>
        </w:numPr>
        <w:shd w:val="clear" w:color="auto" w:fill="FFFFFF"/>
        <w:tabs>
          <w:tab w:val="left" w:pos="432"/>
        </w:tabs>
        <w:autoSpaceDE w:val="0"/>
        <w:autoSpaceDN w:val="0"/>
        <w:adjustRightInd w:val="0"/>
        <w:spacing w:line="230" w:lineRule="exact"/>
        <w:ind w:left="432" w:hanging="425"/>
        <w:rPr>
          <w:rFonts w:ascii="Tahoma" w:hAnsi="Tahoma" w:cs="Tahoma"/>
          <w:spacing w:val="1"/>
          <w:sz w:val="18"/>
          <w:szCs w:val="18"/>
        </w:rPr>
      </w:pPr>
      <w:r w:rsidRPr="00C205CE">
        <w:rPr>
          <w:rFonts w:ascii="Tahoma" w:hAnsi="Tahoma" w:cs="Tahoma"/>
          <w:spacing w:val="1"/>
          <w:sz w:val="18"/>
          <w:szCs w:val="18"/>
        </w:rPr>
        <w:t>Jeżeli Wykonawca nie przedłoży wszystkich dowodów zapłaty wymagalnego wynagrodzenia</w:t>
      </w:r>
      <w:r w:rsidRPr="00C205CE">
        <w:rPr>
          <w:rFonts w:ascii="Tahoma" w:hAnsi="Tahoma" w:cs="Tahoma"/>
          <w:spacing w:val="1"/>
          <w:sz w:val="18"/>
          <w:szCs w:val="18"/>
        </w:rPr>
        <w:br/>
        <w:t>należnego    Podwykonawcom,    Zamawiający    wstrzyma    wypłatą    należnego    Wykonawcy</w:t>
      </w:r>
      <w:r w:rsidRPr="00C205CE">
        <w:rPr>
          <w:rFonts w:ascii="Tahoma" w:hAnsi="Tahoma" w:cs="Tahoma"/>
          <w:spacing w:val="1"/>
          <w:sz w:val="18"/>
          <w:szCs w:val="18"/>
        </w:rPr>
        <w:br/>
        <w:t>wynagrodzenia w  części  równej  sumie  kwot wynikających z  nie przedstawionych  dowodów</w:t>
      </w:r>
      <w:r w:rsidRPr="00C205CE">
        <w:rPr>
          <w:rFonts w:ascii="Tahoma" w:hAnsi="Tahoma" w:cs="Tahoma"/>
          <w:spacing w:val="1"/>
          <w:sz w:val="18"/>
          <w:szCs w:val="18"/>
        </w:rPr>
        <w:br/>
        <w:t>zapłaty, do czasu ich zapłaty.</w:t>
      </w:r>
    </w:p>
    <w:p w:rsidR="005413F7" w:rsidRPr="00C205CE" w:rsidRDefault="005413F7" w:rsidP="00C205CE">
      <w:pPr>
        <w:pStyle w:val="HTMLPreformatted"/>
        <w:numPr>
          <w:ilvl w:val="0"/>
          <w:numId w:val="34"/>
        </w:numPr>
        <w:spacing w:before="120"/>
        <w:ind w:left="426" w:hanging="426"/>
        <w:rPr>
          <w:rFonts w:ascii="Tahoma" w:hAnsi="Tahoma" w:cs="Tahoma"/>
          <w:spacing w:val="1"/>
          <w:sz w:val="18"/>
          <w:szCs w:val="18"/>
        </w:rPr>
      </w:pPr>
      <w:r w:rsidRPr="00C205CE">
        <w:rPr>
          <w:rFonts w:ascii="Tahoma" w:hAnsi="Tahoma" w:cs="Tahoma"/>
          <w:spacing w:val="1"/>
          <w:sz w:val="18"/>
          <w:szCs w:val="18"/>
        </w:rPr>
        <w:t>Zapłata należności wymienionej w § 4 ust. 1  umowy, nastąpi przelewem na konto Wykonawcy  nr rachunku  bankowego  …....................................................................................  w  Banku  …………………..     na  podstawie  faktury  VAT  potwierdzonej   przez  Zamawiającego, że usługi wykonane zostały zgodnie  z umową, w terminie 21 dni od daty jej złożenia u Zamawiającego. Warunkiem  wystawienia  faktury  VAT  jest  sporządzenie,  zgodnie  z  ust  2  umowy  protokołu  odbioru  ostatecznego  nie  zawierającego  zastrzeżeń Zamawiającego.  .</w:t>
      </w:r>
    </w:p>
    <w:p w:rsidR="005413F7" w:rsidRPr="00C205CE" w:rsidRDefault="005413F7" w:rsidP="00C205CE">
      <w:pPr>
        <w:widowControl w:val="0"/>
        <w:numPr>
          <w:ilvl w:val="0"/>
          <w:numId w:val="34"/>
        </w:numPr>
        <w:shd w:val="clear" w:color="auto" w:fill="FFFFFF"/>
        <w:tabs>
          <w:tab w:val="left" w:pos="432"/>
        </w:tabs>
        <w:autoSpaceDE w:val="0"/>
        <w:autoSpaceDN w:val="0"/>
        <w:adjustRightInd w:val="0"/>
        <w:spacing w:line="230" w:lineRule="exact"/>
        <w:ind w:left="432" w:hanging="425"/>
        <w:rPr>
          <w:rFonts w:ascii="Tahoma" w:hAnsi="Tahoma" w:cs="Tahoma"/>
          <w:spacing w:val="1"/>
          <w:sz w:val="18"/>
          <w:szCs w:val="18"/>
        </w:rPr>
      </w:pPr>
      <w:r w:rsidRPr="00C205CE">
        <w:rPr>
          <w:rFonts w:ascii="Tahoma" w:hAnsi="Tahoma" w:cs="Tahoma"/>
          <w:spacing w:val="1"/>
          <w:sz w:val="18"/>
          <w:szCs w:val="18"/>
        </w:rPr>
        <w:t>Za   dzień   zapłaty   uważa   się   dzień   wydania   przez   Zamawiającego   polecenia   przelewu</w:t>
      </w:r>
      <w:r w:rsidRPr="00C205CE">
        <w:rPr>
          <w:rFonts w:ascii="Tahoma" w:hAnsi="Tahoma" w:cs="Tahoma"/>
          <w:spacing w:val="1"/>
          <w:sz w:val="18"/>
          <w:szCs w:val="18"/>
        </w:rPr>
        <w:br/>
        <w:t>wynagrodzenia na rachunek bankowy Wykonawcy.</w:t>
      </w:r>
    </w:p>
    <w:p w:rsidR="005413F7" w:rsidRPr="00C205CE" w:rsidRDefault="005413F7" w:rsidP="00C205CE">
      <w:pPr>
        <w:widowControl w:val="0"/>
        <w:numPr>
          <w:ilvl w:val="0"/>
          <w:numId w:val="34"/>
        </w:numPr>
        <w:shd w:val="clear" w:color="auto" w:fill="FFFFFF"/>
        <w:tabs>
          <w:tab w:val="left" w:pos="432"/>
        </w:tabs>
        <w:autoSpaceDE w:val="0"/>
        <w:autoSpaceDN w:val="0"/>
        <w:adjustRightInd w:val="0"/>
        <w:spacing w:before="120" w:after="120"/>
        <w:ind w:left="468" w:hanging="468"/>
        <w:rPr>
          <w:rFonts w:ascii="Tahoma" w:hAnsi="Tahoma" w:cs="Tahoma"/>
          <w:spacing w:val="1"/>
          <w:sz w:val="18"/>
          <w:szCs w:val="18"/>
        </w:rPr>
      </w:pPr>
      <w:r w:rsidRPr="00C205CE">
        <w:rPr>
          <w:rFonts w:ascii="Tahoma" w:hAnsi="Tahoma" w:cs="Tahoma"/>
          <w:spacing w:val="1"/>
          <w:sz w:val="18"/>
          <w:szCs w:val="18"/>
        </w:rPr>
        <w:t>W przypadku, gdy umowa jest realizowana przez podmioty działające w Konsorcjum, jego</w:t>
      </w:r>
      <w:r w:rsidRPr="00C205CE">
        <w:rPr>
          <w:rFonts w:ascii="Tahoma" w:hAnsi="Tahoma" w:cs="Tahoma"/>
          <w:spacing w:val="1"/>
          <w:sz w:val="18"/>
          <w:szCs w:val="18"/>
        </w:rPr>
        <w:br/>
        <w:t>członkowie, upoważnią w formie pisemnej,  pod  rygorem  nieważności, jednego z członków</w:t>
      </w:r>
      <w:r w:rsidRPr="00C205CE">
        <w:rPr>
          <w:rFonts w:ascii="Tahoma" w:hAnsi="Tahoma" w:cs="Tahoma"/>
          <w:spacing w:val="1"/>
          <w:sz w:val="18"/>
          <w:szCs w:val="18"/>
        </w:rPr>
        <w:br/>
        <w:t>Konsorcjum do wystawienia przez niego faktury VAT oraz do przyjęcia przez niego należności</w:t>
      </w:r>
      <w:r w:rsidRPr="00C205CE">
        <w:rPr>
          <w:rFonts w:ascii="Tahoma" w:hAnsi="Tahoma" w:cs="Tahoma"/>
          <w:spacing w:val="1"/>
          <w:sz w:val="18"/>
          <w:szCs w:val="18"/>
        </w:rPr>
        <w:br/>
        <w:t>przypadających wszystkim członkom Konsorcjum z tytułu wykonywania przedmiotu umowy na</w:t>
      </w:r>
      <w:r w:rsidRPr="00C205CE">
        <w:rPr>
          <w:rFonts w:ascii="Tahoma" w:hAnsi="Tahoma" w:cs="Tahoma"/>
          <w:spacing w:val="1"/>
          <w:sz w:val="18"/>
          <w:szCs w:val="18"/>
        </w:rPr>
        <w:br/>
        <w:t>wskazany   rachunek   bankowy.   W   wyjątkowych   przypadkach   Zamawiający   jest   również  uprawniony do dokonywania płatności całości lub części wynagrodzenia bezpośrednio na rzecz członków Konsorcjum.</w:t>
      </w:r>
    </w:p>
    <w:p w:rsidR="005413F7" w:rsidRDefault="005413F7" w:rsidP="00C205CE">
      <w:pPr>
        <w:shd w:val="clear" w:color="auto" w:fill="FFFFFF"/>
        <w:spacing w:before="120"/>
        <w:ind w:left="2432" w:right="2376"/>
        <w:jc w:val="center"/>
        <w:rPr>
          <w:rFonts w:ascii="Tahoma" w:hAnsi="Tahoma" w:cs="Tahoma"/>
          <w:spacing w:val="1"/>
          <w:sz w:val="18"/>
          <w:szCs w:val="18"/>
        </w:rPr>
      </w:pPr>
    </w:p>
    <w:p w:rsidR="005413F7" w:rsidRDefault="005413F7" w:rsidP="00C205CE">
      <w:pPr>
        <w:shd w:val="clear" w:color="auto" w:fill="FFFFFF"/>
        <w:spacing w:before="120"/>
        <w:ind w:left="2432" w:right="2376"/>
        <w:jc w:val="center"/>
        <w:rPr>
          <w:rFonts w:ascii="Tahoma" w:hAnsi="Tahoma" w:cs="Tahoma"/>
          <w:spacing w:val="1"/>
          <w:sz w:val="18"/>
          <w:szCs w:val="18"/>
        </w:rPr>
      </w:pPr>
    </w:p>
    <w:p w:rsidR="005413F7" w:rsidRPr="00C205CE" w:rsidRDefault="005413F7" w:rsidP="00C205CE">
      <w:pPr>
        <w:shd w:val="clear" w:color="auto" w:fill="FFFFFF"/>
        <w:spacing w:before="120"/>
        <w:ind w:left="2432" w:right="2376"/>
        <w:jc w:val="center"/>
        <w:rPr>
          <w:rFonts w:ascii="Tahoma" w:hAnsi="Tahoma" w:cs="Tahoma"/>
          <w:b/>
          <w:bCs/>
          <w:spacing w:val="1"/>
          <w:sz w:val="18"/>
          <w:szCs w:val="18"/>
        </w:rPr>
      </w:pPr>
      <w:r w:rsidRPr="00C205CE">
        <w:rPr>
          <w:rFonts w:ascii="Tahoma" w:hAnsi="Tahoma" w:cs="Tahoma"/>
          <w:b/>
          <w:bCs/>
          <w:spacing w:val="1"/>
          <w:sz w:val="18"/>
          <w:szCs w:val="18"/>
        </w:rPr>
        <w:t>§ 6</w:t>
      </w:r>
    </w:p>
    <w:p w:rsidR="005413F7" w:rsidRPr="00C205CE" w:rsidRDefault="005413F7" w:rsidP="00C205CE">
      <w:pPr>
        <w:shd w:val="clear" w:color="auto" w:fill="FFFFFF"/>
        <w:spacing w:after="120"/>
        <w:ind w:left="2432" w:right="2376"/>
        <w:jc w:val="center"/>
        <w:rPr>
          <w:rFonts w:ascii="Tahoma" w:hAnsi="Tahoma" w:cs="Tahoma"/>
          <w:spacing w:val="1"/>
          <w:sz w:val="18"/>
          <w:szCs w:val="18"/>
        </w:rPr>
      </w:pPr>
      <w:r w:rsidRPr="00C205CE">
        <w:rPr>
          <w:rFonts w:ascii="Tahoma" w:hAnsi="Tahoma" w:cs="Tahoma"/>
          <w:spacing w:val="1"/>
          <w:sz w:val="18"/>
          <w:szCs w:val="18"/>
        </w:rPr>
        <w:t>Roboty konieczne i  zamienne.</w:t>
      </w:r>
    </w:p>
    <w:p w:rsidR="005413F7" w:rsidRPr="00C205CE" w:rsidRDefault="005413F7" w:rsidP="00C205CE">
      <w:pPr>
        <w:shd w:val="clear" w:color="auto" w:fill="FFFFFF"/>
        <w:tabs>
          <w:tab w:val="left" w:pos="0"/>
        </w:tabs>
        <w:spacing w:before="120" w:after="120"/>
        <w:ind w:left="397" w:hanging="397"/>
        <w:rPr>
          <w:rFonts w:ascii="Tahoma" w:hAnsi="Tahoma" w:cs="Tahoma"/>
          <w:spacing w:val="1"/>
          <w:sz w:val="18"/>
          <w:szCs w:val="18"/>
        </w:rPr>
      </w:pPr>
      <w:r w:rsidRPr="00C205CE">
        <w:rPr>
          <w:rFonts w:ascii="Tahoma" w:hAnsi="Tahoma" w:cs="Tahoma"/>
          <w:spacing w:val="1"/>
          <w:sz w:val="18"/>
          <w:szCs w:val="18"/>
        </w:rPr>
        <w:t>1.</w:t>
      </w:r>
      <w:r w:rsidRPr="00C205CE">
        <w:rPr>
          <w:rFonts w:ascii="Tahoma" w:hAnsi="Tahoma" w:cs="Tahoma"/>
          <w:spacing w:val="1"/>
          <w:sz w:val="18"/>
          <w:szCs w:val="18"/>
        </w:rPr>
        <w:tab/>
        <w:t>Zamawiający ma prawo, jeżeli jest to niezbędne dla wykonania przedmiotu niniejszej umowy,</w:t>
      </w:r>
      <w:r w:rsidRPr="00C205CE">
        <w:rPr>
          <w:rFonts w:ascii="Tahoma" w:hAnsi="Tahoma" w:cs="Tahoma"/>
          <w:spacing w:val="1"/>
          <w:sz w:val="18"/>
          <w:szCs w:val="18"/>
        </w:rPr>
        <w:br/>
        <w:t>polecać Wykonawcy na piśmie:</w:t>
      </w:r>
    </w:p>
    <w:p w:rsidR="005413F7" w:rsidRPr="00C205CE" w:rsidRDefault="005413F7" w:rsidP="00C205CE">
      <w:pPr>
        <w:widowControl w:val="0"/>
        <w:numPr>
          <w:ilvl w:val="0"/>
          <w:numId w:val="35"/>
        </w:numPr>
        <w:shd w:val="clear" w:color="auto" w:fill="FFFFFF"/>
        <w:tabs>
          <w:tab w:val="left" w:pos="713"/>
        </w:tabs>
        <w:autoSpaceDE w:val="0"/>
        <w:autoSpaceDN w:val="0"/>
        <w:adjustRightInd w:val="0"/>
        <w:spacing w:line="230" w:lineRule="exact"/>
        <w:ind w:left="713" w:hanging="295"/>
        <w:rPr>
          <w:rFonts w:ascii="Tahoma" w:hAnsi="Tahoma" w:cs="Tahoma"/>
          <w:spacing w:val="1"/>
          <w:sz w:val="18"/>
          <w:szCs w:val="18"/>
        </w:rPr>
      </w:pPr>
      <w:r w:rsidRPr="00C205CE">
        <w:rPr>
          <w:rFonts w:ascii="Tahoma" w:hAnsi="Tahoma" w:cs="Tahoma"/>
          <w:spacing w:val="1"/>
          <w:sz w:val="18"/>
          <w:szCs w:val="18"/>
        </w:rPr>
        <w:t>wykonanie robót wynikających z Dokumentacji [§ 1 ust. 3] lub zasad wiedzy technicznej,</w:t>
      </w:r>
      <w:r w:rsidRPr="00C205CE">
        <w:rPr>
          <w:rFonts w:ascii="Tahoma" w:hAnsi="Tahoma" w:cs="Tahoma"/>
          <w:spacing w:val="1"/>
          <w:sz w:val="18"/>
          <w:szCs w:val="18"/>
        </w:rPr>
        <w:br/>
        <w:t>a nie wyszczególnionych w przedmiarach robót i podstawie wyceny w SST;</w:t>
      </w:r>
    </w:p>
    <w:p w:rsidR="005413F7" w:rsidRPr="00C205CE" w:rsidRDefault="005413F7" w:rsidP="00C205CE">
      <w:pPr>
        <w:widowControl w:val="0"/>
        <w:numPr>
          <w:ilvl w:val="0"/>
          <w:numId w:val="35"/>
        </w:numPr>
        <w:shd w:val="clear" w:color="auto" w:fill="FFFFFF"/>
        <w:tabs>
          <w:tab w:val="left" w:pos="713"/>
        </w:tabs>
        <w:autoSpaceDE w:val="0"/>
        <w:autoSpaceDN w:val="0"/>
        <w:adjustRightInd w:val="0"/>
        <w:spacing w:line="230" w:lineRule="exact"/>
        <w:ind w:left="713" w:hanging="295"/>
        <w:rPr>
          <w:rFonts w:ascii="Tahoma" w:hAnsi="Tahoma" w:cs="Tahoma"/>
          <w:spacing w:val="1"/>
          <w:sz w:val="18"/>
          <w:szCs w:val="18"/>
        </w:rPr>
      </w:pPr>
      <w:r w:rsidRPr="00C205CE">
        <w:rPr>
          <w:rFonts w:ascii="Tahoma" w:hAnsi="Tahoma" w:cs="Tahoma"/>
          <w:spacing w:val="1"/>
          <w:sz w:val="18"/>
          <w:szCs w:val="18"/>
        </w:rPr>
        <w:t>wykonanie rozwiązań zamiennych w stosunku do projektowanych w Dokumentacji [§ 1 ust.3];</w:t>
      </w:r>
    </w:p>
    <w:p w:rsidR="005413F7" w:rsidRPr="00C205CE" w:rsidRDefault="005413F7" w:rsidP="00C205CE">
      <w:pPr>
        <w:widowControl w:val="0"/>
        <w:numPr>
          <w:ilvl w:val="0"/>
          <w:numId w:val="35"/>
        </w:numPr>
        <w:shd w:val="clear" w:color="auto" w:fill="FFFFFF"/>
        <w:tabs>
          <w:tab w:val="left" w:pos="713"/>
        </w:tabs>
        <w:autoSpaceDE w:val="0"/>
        <w:autoSpaceDN w:val="0"/>
        <w:adjustRightInd w:val="0"/>
        <w:spacing w:line="230" w:lineRule="exact"/>
        <w:ind w:left="418"/>
        <w:rPr>
          <w:rFonts w:ascii="Tahoma" w:hAnsi="Tahoma" w:cs="Tahoma"/>
          <w:spacing w:val="1"/>
          <w:sz w:val="18"/>
          <w:szCs w:val="18"/>
        </w:rPr>
      </w:pPr>
      <w:r w:rsidRPr="00C205CE">
        <w:rPr>
          <w:rFonts w:ascii="Tahoma" w:hAnsi="Tahoma" w:cs="Tahoma"/>
          <w:spacing w:val="1"/>
          <w:sz w:val="18"/>
          <w:szCs w:val="18"/>
        </w:rPr>
        <w:t>dokonanie zmiany kolejności wykonania robót;</w:t>
      </w:r>
    </w:p>
    <w:p w:rsidR="005413F7" w:rsidRPr="00C205CE" w:rsidRDefault="005413F7" w:rsidP="00C205CE">
      <w:pPr>
        <w:shd w:val="clear" w:color="auto" w:fill="FFFFFF"/>
        <w:spacing w:before="120" w:after="120"/>
        <w:ind w:left="426"/>
        <w:rPr>
          <w:rFonts w:ascii="Tahoma" w:hAnsi="Tahoma" w:cs="Tahoma"/>
          <w:spacing w:val="1"/>
          <w:sz w:val="18"/>
          <w:szCs w:val="18"/>
        </w:rPr>
      </w:pPr>
      <w:r w:rsidRPr="00C205CE">
        <w:rPr>
          <w:rFonts w:ascii="Tahoma" w:hAnsi="Tahoma" w:cs="Tahoma"/>
          <w:spacing w:val="1"/>
          <w:sz w:val="18"/>
          <w:szCs w:val="18"/>
        </w:rPr>
        <w:t>a Wykonawca zobowiązany jest wykonać każde z powyższych poleceń,</w:t>
      </w:r>
    </w:p>
    <w:p w:rsidR="005413F7" w:rsidRPr="00C205CE" w:rsidRDefault="005413F7" w:rsidP="00C205CE">
      <w:pPr>
        <w:widowControl w:val="0"/>
        <w:numPr>
          <w:ilvl w:val="0"/>
          <w:numId w:val="36"/>
        </w:numPr>
        <w:shd w:val="clear" w:color="auto" w:fill="FFFFFF"/>
        <w:tabs>
          <w:tab w:val="left" w:pos="396"/>
        </w:tabs>
        <w:autoSpaceDE w:val="0"/>
        <w:autoSpaceDN w:val="0"/>
        <w:adjustRightInd w:val="0"/>
        <w:ind w:left="396" w:hanging="396"/>
        <w:rPr>
          <w:rFonts w:ascii="Tahoma" w:hAnsi="Tahoma" w:cs="Tahoma"/>
          <w:spacing w:val="1"/>
          <w:sz w:val="18"/>
          <w:szCs w:val="18"/>
        </w:rPr>
      </w:pPr>
      <w:r w:rsidRPr="00C205CE">
        <w:rPr>
          <w:rFonts w:ascii="Tahoma" w:hAnsi="Tahoma" w:cs="Tahoma"/>
          <w:spacing w:val="1"/>
          <w:sz w:val="18"/>
          <w:szCs w:val="18"/>
        </w:rPr>
        <w:t>Wydane   przez   Zamawiającego   polecenia,   o   których   mowa   w   ust. 1,   nie   unieważniają</w:t>
      </w:r>
      <w:r w:rsidRPr="00C205CE">
        <w:rPr>
          <w:rFonts w:ascii="Tahoma" w:hAnsi="Tahoma" w:cs="Tahoma"/>
          <w:spacing w:val="1"/>
          <w:sz w:val="18"/>
          <w:szCs w:val="18"/>
        </w:rPr>
        <w:br/>
        <w:t>w jakiejkolwiek mierze umowy, ale skutki tych poleceń mogą stanowić podstawę do zmiany   -  na</w:t>
      </w:r>
      <w:r w:rsidRPr="00C205CE">
        <w:rPr>
          <w:rFonts w:ascii="Tahoma" w:hAnsi="Tahoma" w:cs="Tahoma"/>
          <w:spacing w:val="1"/>
          <w:sz w:val="18"/>
          <w:szCs w:val="18"/>
        </w:rPr>
        <w:br/>
        <w:t>wniosek Wykonawcy - terminu zakończenia robót, o którym mowa w § 2 ust. 3 niniejszej umowy  (o ile Wykonawca wykaże, iż skutki realizacji polecenia będę uniemożliwiały dochowanie terminu  wykonania umowy) oraz zmiany wynagrodzenia w przypadku, o którym mowa w ust. 1 pkt 2,  zgodnie z postanowieniami § 7 umowy.</w:t>
      </w:r>
    </w:p>
    <w:p w:rsidR="005413F7" w:rsidRPr="00C205CE" w:rsidRDefault="005413F7" w:rsidP="00C205CE">
      <w:pPr>
        <w:widowControl w:val="0"/>
        <w:numPr>
          <w:ilvl w:val="0"/>
          <w:numId w:val="36"/>
        </w:numPr>
        <w:shd w:val="clear" w:color="auto" w:fill="FFFFFF"/>
        <w:tabs>
          <w:tab w:val="left" w:pos="396"/>
        </w:tabs>
        <w:autoSpaceDE w:val="0"/>
        <w:autoSpaceDN w:val="0"/>
        <w:adjustRightInd w:val="0"/>
        <w:spacing w:before="120" w:after="120"/>
        <w:ind w:left="396" w:hanging="396"/>
        <w:rPr>
          <w:rFonts w:ascii="Tahoma" w:hAnsi="Tahoma" w:cs="Tahoma"/>
          <w:spacing w:val="1"/>
          <w:sz w:val="18"/>
          <w:szCs w:val="18"/>
        </w:rPr>
      </w:pPr>
      <w:r w:rsidRPr="00C205CE">
        <w:rPr>
          <w:rFonts w:ascii="Tahoma" w:hAnsi="Tahoma" w:cs="Tahoma"/>
          <w:spacing w:val="1"/>
          <w:sz w:val="18"/>
          <w:szCs w:val="18"/>
        </w:rPr>
        <w:t>Zmiany wynikające  z  poleceń,  o  których  mowa  w  ust.   1   muszą być uwzględnione  przez</w:t>
      </w:r>
      <w:r w:rsidRPr="00C205CE">
        <w:rPr>
          <w:rFonts w:ascii="Tahoma" w:hAnsi="Tahoma" w:cs="Tahoma"/>
          <w:spacing w:val="1"/>
          <w:sz w:val="18"/>
          <w:szCs w:val="18"/>
        </w:rPr>
        <w:br/>
        <w:t>Wykonawcę  w  uaktualnionym  harmonogramie   rzeczowo   -   finansowym  zgodnie  z postanowieniami § 3 niniejszej umowy.</w:t>
      </w:r>
    </w:p>
    <w:p w:rsidR="005413F7" w:rsidRPr="00C205CE" w:rsidRDefault="005413F7" w:rsidP="00C205CE">
      <w:pPr>
        <w:widowControl w:val="0"/>
        <w:numPr>
          <w:ilvl w:val="0"/>
          <w:numId w:val="36"/>
        </w:numPr>
        <w:shd w:val="clear" w:color="auto" w:fill="FFFFFF"/>
        <w:tabs>
          <w:tab w:val="left" w:pos="396"/>
        </w:tabs>
        <w:autoSpaceDE w:val="0"/>
        <w:autoSpaceDN w:val="0"/>
        <w:adjustRightInd w:val="0"/>
        <w:spacing w:after="100" w:afterAutospacing="1"/>
        <w:ind w:left="397" w:hanging="397"/>
        <w:rPr>
          <w:rFonts w:ascii="Tahoma" w:hAnsi="Tahoma" w:cs="Tahoma"/>
          <w:spacing w:val="1"/>
          <w:sz w:val="18"/>
          <w:szCs w:val="18"/>
        </w:rPr>
      </w:pPr>
      <w:r w:rsidRPr="00C205CE">
        <w:rPr>
          <w:rFonts w:ascii="Tahoma" w:hAnsi="Tahoma" w:cs="Tahoma"/>
          <w:spacing w:val="1"/>
          <w:sz w:val="18"/>
          <w:szCs w:val="18"/>
        </w:rPr>
        <w:t>Strony    przyjmują    następującą   definicję    robót    koniecznych,    zamiennych  i uzupełniających oraz sposób ich zlecania i rozliczania:</w:t>
      </w:r>
    </w:p>
    <w:p w:rsidR="005413F7" w:rsidRPr="00C205CE" w:rsidRDefault="005413F7" w:rsidP="00C205CE">
      <w:pPr>
        <w:widowControl w:val="0"/>
        <w:numPr>
          <w:ilvl w:val="0"/>
          <w:numId w:val="37"/>
        </w:numPr>
        <w:shd w:val="clear" w:color="auto" w:fill="FFFFFF"/>
        <w:tabs>
          <w:tab w:val="left" w:pos="878"/>
          <w:tab w:val="left" w:leader="underscore" w:pos="1368"/>
        </w:tabs>
        <w:autoSpaceDE w:val="0"/>
        <w:autoSpaceDN w:val="0"/>
        <w:adjustRightInd w:val="0"/>
        <w:ind w:left="879" w:hanging="448"/>
        <w:rPr>
          <w:rFonts w:ascii="Tahoma" w:hAnsi="Tahoma" w:cs="Tahoma"/>
          <w:spacing w:val="1"/>
          <w:sz w:val="18"/>
          <w:szCs w:val="18"/>
        </w:rPr>
      </w:pPr>
      <w:r w:rsidRPr="00C205CE">
        <w:rPr>
          <w:rFonts w:ascii="Tahoma" w:hAnsi="Tahoma" w:cs="Tahoma"/>
          <w:spacing w:val="1"/>
          <w:sz w:val="18"/>
          <w:szCs w:val="18"/>
        </w:rPr>
        <w:t>Roboty   konieczne   to   roboty,   które   wynikają   z   różnicy   pomiędzy   przedmiarami  a  faktyczną ilością robót wynikającą z obmiaru. Roboty konieczne Wykonawca realizuje za  zgodą  lub   na  polecenie   inspektora   nadzoru.   Rozliczenie   robót   koniecznych   nastąpi  do  5 % wartości wstępnego wynagrodzenia brutto, o którym mowa w § 4 ust 1.</w:t>
      </w:r>
    </w:p>
    <w:p w:rsidR="005413F7" w:rsidRPr="00C205CE" w:rsidRDefault="005413F7" w:rsidP="00C205CE">
      <w:pPr>
        <w:widowControl w:val="0"/>
        <w:numPr>
          <w:ilvl w:val="0"/>
          <w:numId w:val="37"/>
        </w:numPr>
        <w:shd w:val="clear" w:color="auto" w:fill="FFFFFF"/>
        <w:tabs>
          <w:tab w:val="left" w:pos="878"/>
        </w:tabs>
        <w:autoSpaceDE w:val="0"/>
        <w:autoSpaceDN w:val="0"/>
        <w:adjustRightInd w:val="0"/>
        <w:spacing w:before="120"/>
        <w:ind w:left="879" w:hanging="448"/>
        <w:rPr>
          <w:rFonts w:ascii="Tahoma" w:hAnsi="Tahoma" w:cs="Tahoma"/>
          <w:spacing w:val="1"/>
          <w:sz w:val="18"/>
          <w:szCs w:val="18"/>
        </w:rPr>
      </w:pPr>
      <w:r w:rsidRPr="00C205CE">
        <w:rPr>
          <w:rFonts w:ascii="Tahoma" w:hAnsi="Tahoma" w:cs="Tahoma"/>
          <w:spacing w:val="1"/>
          <w:sz w:val="18"/>
          <w:szCs w:val="18"/>
        </w:rPr>
        <w:t>Roboty zamienne są to roboty wynikające ze zmiany technologii lub zamiany materiałów  przewidzianych  w  dokumentacji  projektowej.  Roboty zamienne Wykonawca  powinien  wykonać na podstawie protokołu. Wynagrodzenie za roboty zamienne ustalone będzie na  podstawie negocjacji,  z uwzględnieniem zapisów § 7.  Ustalone w ten sposób zmiany  zostaną wprowadzone aneksem  do umowy.  Wykonawca  nie może odmówić zawarcia   stosownego aneksu do umowy, jeżeli polecenie zamawiającego wydane zostało zgodnie z   zapisami  niniejszej  umowy a  wynagrodzenie odpowiada treści §  7 niniejszej umowy.</w:t>
      </w:r>
      <w:r w:rsidRPr="00C205CE">
        <w:rPr>
          <w:rFonts w:ascii="Tahoma" w:hAnsi="Tahoma" w:cs="Tahoma"/>
          <w:spacing w:val="1"/>
          <w:sz w:val="18"/>
          <w:szCs w:val="18"/>
        </w:rPr>
        <w:br/>
        <w:t>Podstawą wykonania robót zamiennych jest podpisany przez strony aneks do umowy.</w:t>
      </w:r>
      <w:r w:rsidRPr="00C205CE">
        <w:rPr>
          <w:rFonts w:ascii="Tahoma" w:hAnsi="Tahoma" w:cs="Tahoma"/>
          <w:spacing w:val="1"/>
          <w:sz w:val="18"/>
          <w:szCs w:val="18"/>
        </w:rPr>
        <w:br/>
        <w:t>Zamawiający może w każdym czasie zmienić lub uchylić swoje polecenie. Do skutków  zmiany stosuje się odpowiednio postanowienia niniejszego punktu.</w:t>
      </w:r>
    </w:p>
    <w:p w:rsidR="005413F7" w:rsidRPr="00C205CE" w:rsidRDefault="005413F7" w:rsidP="00C205CE">
      <w:pPr>
        <w:shd w:val="clear" w:color="auto" w:fill="FFFFFF"/>
        <w:spacing w:before="120"/>
        <w:ind w:left="709" w:hanging="283"/>
        <w:rPr>
          <w:rFonts w:ascii="Tahoma" w:hAnsi="Tahoma" w:cs="Tahoma"/>
          <w:spacing w:val="1"/>
          <w:sz w:val="18"/>
          <w:szCs w:val="18"/>
        </w:rPr>
      </w:pPr>
      <w:r w:rsidRPr="00C205CE">
        <w:rPr>
          <w:rFonts w:ascii="Tahoma" w:hAnsi="Tahoma" w:cs="Tahoma"/>
          <w:spacing w:val="1"/>
          <w:sz w:val="18"/>
          <w:szCs w:val="18"/>
        </w:rPr>
        <w:t>3)</w:t>
      </w:r>
      <w:r w:rsidRPr="00C205CE">
        <w:rPr>
          <w:rFonts w:ascii="Tahoma" w:hAnsi="Tahoma" w:cs="Tahoma"/>
          <w:spacing w:val="1"/>
          <w:sz w:val="18"/>
          <w:szCs w:val="18"/>
        </w:rPr>
        <w:tab/>
        <w:t>Roboty uzupełniające są to roboty przewidziane przez Zamawiającego zgodnie z art. 67  ust.   i   pkt.   6   ustawy   Pzp,   stanowiące   nie   więcej   niż   50   %   wartości   zamówienia  podstawowego    i    polegające    na    powtórzeniu    tego    samego    rodzaju    zamówień.  Wynagrodzenie za roboty uzupełniające ustalone będzie na podstawie negocjacji.</w:t>
      </w:r>
    </w:p>
    <w:p w:rsidR="005413F7" w:rsidRPr="00C205CE" w:rsidRDefault="005413F7" w:rsidP="00C205CE">
      <w:pPr>
        <w:shd w:val="clear" w:color="auto" w:fill="FFFFFF"/>
        <w:spacing w:before="120" w:after="120"/>
        <w:ind w:left="2432" w:right="2376"/>
        <w:jc w:val="center"/>
        <w:rPr>
          <w:rFonts w:ascii="Tahoma" w:hAnsi="Tahoma" w:cs="Tahoma"/>
          <w:b/>
          <w:bCs/>
          <w:spacing w:val="1"/>
          <w:sz w:val="18"/>
          <w:szCs w:val="18"/>
        </w:rPr>
      </w:pPr>
      <w:r w:rsidRPr="00C205CE">
        <w:rPr>
          <w:rFonts w:ascii="Tahoma" w:hAnsi="Tahoma" w:cs="Tahoma"/>
          <w:b/>
          <w:bCs/>
          <w:spacing w:val="1"/>
          <w:sz w:val="18"/>
          <w:szCs w:val="18"/>
        </w:rPr>
        <w:t>§ 7</w:t>
      </w:r>
    </w:p>
    <w:p w:rsidR="005413F7" w:rsidRPr="00C205CE" w:rsidRDefault="005413F7" w:rsidP="00C205CE">
      <w:pPr>
        <w:shd w:val="clear" w:color="auto" w:fill="FFFFFF"/>
        <w:spacing w:after="240" w:line="230" w:lineRule="exact"/>
        <w:jc w:val="center"/>
        <w:rPr>
          <w:rFonts w:ascii="Tahoma" w:hAnsi="Tahoma" w:cs="Tahoma"/>
          <w:spacing w:val="1"/>
          <w:sz w:val="18"/>
          <w:szCs w:val="18"/>
        </w:rPr>
      </w:pPr>
      <w:r w:rsidRPr="00C205CE">
        <w:rPr>
          <w:rFonts w:ascii="Tahoma" w:hAnsi="Tahoma" w:cs="Tahoma"/>
          <w:spacing w:val="1"/>
          <w:sz w:val="18"/>
          <w:szCs w:val="18"/>
        </w:rPr>
        <w:t>Rozliczenie robót zamiennych</w:t>
      </w:r>
    </w:p>
    <w:p w:rsidR="005413F7" w:rsidRPr="00C205CE" w:rsidRDefault="005413F7" w:rsidP="00C205CE">
      <w:pPr>
        <w:widowControl w:val="0"/>
        <w:numPr>
          <w:ilvl w:val="0"/>
          <w:numId w:val="69"/>
        </w:numPr>
        <w:shd w:val="clear" w:color="auto" w:fill="FFFFFF"/>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 xml:space="preserve"> Jeżeli roboty wynikające z poleceń wprowadzonych zgodnie z postanowieniami § 6 ust. 1 niniejsze] umowy, odpowiadają opisowi pozycji w kosztorysie ofertowym, cena jednostkowa określona w kosztorysie ofertowym, używana jest do wyliczenia wysokości wynagrodzenia, o którym mowa w § 4 ust. 4 umowy.</w:t>
      </w:r>
    </w:p>
    <w:p w:rsidR="005413F7" w:rsidRPr="00C205CE" w:rsidRDefault="005413F7" w:rsidP="00C205CE">
      <w:pPr>
        <w:widowControl w:val="0"/>
        <w:numPr>
          <w:ilvl w:val="0"/>
          <w:numId w:val="69"/>
        </w:numPr>
        <w:shd w:val="clear" w:color="auto" w:fill="FFFFFF"/>
        <w:autoSpaceDE w:val="0"/>
        <w:autoSpaceDN w:val="0"/>
        <w:adjustRightInd w:val="0"/>
        <w:spacing w:before="120" w:after="120"/>
        <w:rPr>
          <w:rFonts w:ascii="Tahoma" w:hAnsi="Tahoma" w:cs="Tahoma"/>
          <w:spacing w:val="1"/>
          <w:sz w:val="18"/>
          <w:szCs w:val="18"/>
        </w:rPr>
      </w:pPr>
      <w:r w:rsidRPr="00C205CE">
        <w:rPr>
          <w:rFonts w:ascii="Tahoma" w:hAnsi="Tahoma" w:cs="Tahoma"/>
          <w:spacing w:val="1"/>
          <w:sz w:val="18"/>
          <w:szCs w:val="18"/>
        </w:rPr>
        <w:t>Jeżeli roboty wynikające z poleceń wprowadzonych postanowieniami § 6 ust. 1 umowy, nie odpowiadają opisowi pozycji w kosztorysie ofertowym, Wykonawca powinien przedłożyć do akceptacji Zamawiającego kalkulację ceny jednostkowej tych robót z uwzględnieniem:</w:t>
      </w:r>
    </w:p>
    <w:p w:rsidR="005413F7" w:rsidRPr="00C205CE" w:rsidRDefault="005413F7" w:rsidP="00C205CE">
      <w:pPr>
        <w:widowControl w:val="0"/>
        <w:numPr>
          <w:ilvl w:val="0"/>
          <w:numId w:val="38"/>
        </w:numPr>
        <w:shd w:val="clear" w:color="auto" w:fill="FFFFFF"/>
        <w:tabs>
          <w:tab w:val="left" w:pos="367"/>
        </w:tabs>
        <w:autoSpaceDE w:val="0"/>
        <w:autoSpaceDN w:val="0"/>
        <w:adjustRightInd w:val="0"/>
        <w:spacing w:line="230" w:lineRule="exact"/>
        <w:ind w:left="367" w:hanging="338"/>
        <w:rPr>
          <w:rFonts w:ascii="Tahoma" w:hAnsi="Tahoma" w:cs="Tahoma"/>
          <w:spacing w:val="1"/>
          <w:sz w:val="18"/>
          <w:szCs w:val="18"/>
        </w:rPr>
      </w:pPr>
      <w:r w:rsidRPr="00C205CE">
        <w:rPr>
          <w:rFonts w:ascii="Tahoma" w:hAnsi="Tahoma" w:cs="Tahoma"/>
          <w:spacing w:val="1"/>
          <w:sz w:val="18"/>
          <w:szCs w:val="18"/>
        </w:rPr>
        <w:t>czynników  cenotwórczych   (stawki   robocizny,   ceny   materiału  z   kosztami  zakupu,   ceny  sprzętu,  kosztów ogólnych, zysku)  nie wyższych od średnich wartości publikowanych w  wydawnictwie „Sekocenbud" z ostatniego dostępnego wydania, dla kwartału sporządzania  wyceny,</w:t>
      </w:r>
    </w:p>
    <w:p w:rsidR="005413F7" w:rsidRPr="00C205CE" w:rsidRDefault="005413F7" w:rsidP="00C205CE">
      <w:pPr>
        <w:widowControl w:val="0"/>
        <w:numPr>
          <w:ilvl w:val="0"/>
          <w:numId w:val="38"/>
        </w:numPr>
        <w:shd w:val="clear" w:color="auto" w:fill="FFFFFF"/>
        <w:tabs>
          <w:tab w:val="left" w:pos="367"/>
        </w:tabs>
        <w:autoSpaceDE w:val="0"/>
        <w:autoSpaceDN w:val="0"/>
        <w:adjustRightInd w:val="0"/>
        <w:spacing w:line="230" w:lineRule="exact"/>
        <w:ind w:left="367" w:hanging="338"/>
        <w:rPr>
          <w:rFonts w:ascii="Tahoma" w:hAnsi="Tahoma" w:cs="Tahoma"/>
          <w:spacing w:val="1"/>
          <w:sz w:val="18"/>
          <w:szCs w:val="18"/>
        </w:rPr>
      </w:pPr>
      <w:r w:rsidRPr="00C205CE">
        <w:rPr>
          <w:rFonts w:ascii="Tahoma" w:hAnsi="Tahoma" w:cs="Tahoma"/>
          <w:spacing w:val="1"/>
          <w:sz w:val="18"/>
          <w:szCs w:val="18"/>
        </w:rPr>
        <w:t>cena wyliczona zgodnie z ust. 2 pkt 1 nie może być wyższa niż średnia cena robót danej  branży     dla     rejonu     mazowieckiego     publikowana     w wydawnictwie     Sekocenbud   z ostatnio opublikowanego kwartału,</w:t>
      </w:r>
    </w:p>
    <w:p w:rsidR="005413F7" w:rsidRPr="00C205CE" w:rsidRDefault="005413F7" w:rsidP="00C205CE">
      <w:pPr>
        <w:widowControl w:val="0"/>
        <w:numPr>
          <w:ilvl w:val="0"/>
          <w:numId w:val="69"/>
        </w:numPr>
        <w:shd w:val="clear" w:color="auto" w:fill="FFFFFF"/>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 xml:space="preserve"> Jeżeli cena jednostkowa przedłożona przez Wykonawcę do akceptacji Zamawiającemu będzie  skalkulowana niezgodnie z postanowieniami ust. 2, Zamawiający wprowadzi korektę ceny opartą  na własnych wyliczeniach.</w:t>
      </w:r>
    </w:p>
    <w:p w:rsidR="005413F7" w:rsidRPr="00C205CE" w:rsidRDefault="005413F7" w:rsidP="00C205CE">
      <w:pPr>
        <w:widowControl w:val="0"/>
        <w:numPr>
          <w:ilvl w:val="0"/>
          <w:numId w:val="69"/>
        </w:numPr>
        <w:shd w:val="clear" w:color="auto" w:fill="FFFFFF"/>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Wykonawca  powinien  dokonać wyliczeń  cen,  o  których  mowa  w ust.  2  oraz  przedstawić</w:t>
      </w:r>
    </w:p>
    <w:p w:rsidR="005413F7" w:rsidRPr="00C205CE" w:rsidRDefault="005413F7" w:rsidP="00C205CE">
      <w:pPr>
        <w:shd w:val="clear" w:color="auto" w:fill="FFFFFF"/>
        <w:spacing w:line="230" w:lineRule="exact"/>
        <w:ind w:left="426"/>
        <w:rPr>
          <w:rFonts w:ascii="Tahoma" w:hAnsi="Tahoma" w:cs="Tahoma"/>
          <w:spacing w:val="1"/>
          <w:sz w:val="18"/>
          <w:szCs w:val="18"/>
        </w:rPr>
      </w:pPr>
      <w:r w:rsidRPr="00C205CE">
        <w:rPr>
          <w:rFonts w:ascii="Tahoma" w:hAnsi="Tahoma" w:cs="Tahoma"/>
          <w:spacing w:val="1"/>
          <w:sz w:val="18"/>
          <w:szCs w:val="18"/>
        </w:rPr>
        <w:t>Zamawiającemu poprzez Nadzór Inwestorski do akceptacji wysokość wynagrodzenia wynikającą  ze   zmian   w   terminie   odpowiednim,   umożliwiającym   weryfikację   wyliczeń   przez   Nadzór  Inwestorski i przez Zamawiającego bez uszczerbku dla terminu (względnie terminów pośrednich  lub innych terminów przyjętych przez strony) oraz jakości robót.</w:t>
      </w:r>
    </w:p>
    <w:p w:rsidR="005413F7" w:rsidRPr="00C205CE" w:rsidRDefault="005413F7" w:rsidP="002E6F20">
      <w:pPr>
        <w:widowControl w:val="0"/>
        <w:numPr>
          <w:ilvl w:val="0"/>
          <w:numId w:val="69"/>
        </w:numPr>
        <w:shd w:val="clear" w:color="auto" w:fill="FFFFFF"/>
        <w:autoSpaceDE w:val="0"/>
        <w:autoSpaceDN w:val="0"/>
        <w:adjustRightInd w:val="0"/>
        <w:spacing w:line="230" w:lineRule="exact"/>
        <w:ind w:left="284"/>
        <w:rPr>
          <w:rFonts w:ascii="Tahoma" w:hAnsi="Tahoma" w:cs="Tahoma"/>
          <w:spacing w:val="1"/>
          <w:sz w:val="18"/>
          <w:szCs w:val="18"/>
        </w:rPr>
      </w:pPr>
      <w:r w:rsidRPr="00C205CE">
        <w:rPr>
          <w:rFonts w:ascii="Tahoma" w:hAnsi="Tahoma" w:cs="Tahoma"/>
          <w:spacing w:val="1"/>
          <w:sz w:val="18"/>
          <w:szCs w:val="18"/>
        </w:rPr>
        <w:t xml:space="preserve"> Realizacja robót zamiennych nie może powodować przekroczenia wartości umowy, o której mowa  w § 4, z uwzględnieniem robót koniecznych wykonanych do dnia zawarcia aneksu, o którym  mowa w § 6 ust, 4.</w:t>
      </w:r>
    </w:p>
    <w:p w:rsidR="005413F7" w:rsidRDefault="005413F7" w:rsidP="00C205CE">
      <w:pPr>
        <w:shd w:val="clear" w:color="auto" w:fill="FFFFFF"/>
        <w:spacing w:line="230" w:lineRule="exact"/>
        <w:jc w:val="center"/>
        <w:rPr>
          <w:rFonts w:ascii="Tahoma" w:hAnsi="Tahoma" w:cs="Tahoma"/>
          <w:b/>
          <w:bCs/>
          <w:spacing w:val="1"/>
          <w:sz w:val="18"/>
          <w:szCs w:val="18"/>
        </w:rPr>
      </w:pPr>
    </w:p>
    <w:p w:rsidR="005413F7" w:rsidRPr="00C205CE" w:rsidRDefault="005413F7" w:rsidP="00C205CE">
      <w:pPr>
        <w:shd w:val="clear" w:color="auto" w:fill="FFFFFF"/>
        <w:spacing w:line="230" w:lineRule="exact"/>
        <w:jc w:val="center"/>
        <w:rPr>
          <w:rFonts w:ascii="Tahoma" w:hAnsi="Tahoma" w:cs="Tahoma"/>
          <w:b/>
          <w:bCs/>
          <w:spacing w:val="1"/>
          <w:sz w:val="18"/>
          <w:szCs w:val="18"/>
        </w:rPr>
      </w:pPr>
      <w:r w:rsidRPr="00C205CE">
        <w:rPr>
          <w:rFonts w:ascii="Tahoma" w:hAnsi="Tahoma" w:cs="Tahoma"/>
          <w:b/>
          <w:bCs/>
          <w:spacing w:val="1"/>
          <w:sz w:val="18"/>
          <w:szCs w:val="18"/>
        </w:rPr>
        <w:t>§ 8</w:t>
      </w:r>
    </w:p>
    <w:p w:rsidR="005413F7" w:rsidRPr="00C205CE" w:rsidRDefault="005413F7" w:rsidP="00C205CE">
      <w:pPr>
        <w:shd w:val="clear" w:color="auto" w:fill="FFFFFF"/>
        <w:spacing w:before="120" w:after="120"/>
        <w:ind w:right="-11"/>
        <w:jc w:val="center"/>
        <w:rPr>
          <w:rFonts w:ascii="Tahoma" w:hAnsi="Tahoma" w:cs="Tahoma"/>
          <w:spacing w:val="1"/>
          <w:sz w:val="18"/>
          <w:szCs w:val="18"/>
        </w:rPr>
      </w:pPr>
      <w:r w:rsidRPr="00C205CE">
        <w:rPr>
          <w:rFonts w:ascii="Tahoma" w:hAnsi="Tahoma" w:cs="Tahoma"/>
          <w:spacing w:val="1"/>
          <w:sz w:val="18"/>
          <w:szCs w:val="18"/>
        </w:rPr>
        <w:t>Obowiązki Zamawiającego i Wykonawcy.</w:t>
      </w:r>
    </w:p>
    <w:p w:rsidR="005413F7" w:rsidRPr="00C205CE" w:rsidRDefault="005413F7" w:rsidP="00C205CE">
      <w:pPr>
        <w:shd w:val="clear" w:color="auto" w:fill="FFFFFF"/>
        <w:spacing w:line="230" w:lineRule="exact"/>
        <w:ind w:right="2246"/>
        <w:rPr>
          <w:rFonts w:ascii="Tahoma" w:hAnsi="Tahoma" w:cs="Tahoma"/>
          <w:spacing w:val="1"/>
          <w:sz w:val="18"/>
          <w:szCs w:val="18"/>
        </w:rPr>
      </w:pPr>
      <w:r w:rsidRPr="00C205CE">
        <w:rPr>
          <w:rFonts w:ascii="Tahoma" w:hAnsi="Tahoma" w:cs="Tahoma"/>
          <w:spacing w:val="1"/>
          <w:sz w:val="18"/>
          <w:szCs w:val="18"/>
        </w:rPr>
        <w:t>1. Do obowiązków Zamawiającego należy:</w:t>
      </w:r>
    </w:p>
    <w:p w:rsidR="005413F7" w:rsidRPr="00C205CE" w:rsidRDefault="005413F7" w:rsidP="00C205CE">
      <w:pPr>
        <w:shd w:val="clear" w:color="auto" w:fill="FFFFFF"/>
        <w:tabs>
          <w:tab w:val="left" w:pos="425"/>
        </w:tabs>
        <w:spacing w:line="230" w:lineRule="exact"/>
        <w:ind w:left="367" w:hanging="338"/>
        <w:rPr>
          <w:rFonts w:ascii="Tahoma" w:hAnsi="Tahoma" w:cs="Tahoma"/>
          <w:spacing w:val="1"/>
          <w:sz w:val="18"/>
          <w:szCs w:val="18"/>
        </w:rPr>
      </w:pPr>
      <w:r w:rsidRPr="00C205CE">
        <w:rPr>
          <w:rFonts w:ascii="Tahoma" w:hAnsi="Tahoma" w:cs="Tahoma"/>
          <w:spacing w:val="1"/>
          <w:sz w:val="18"/>
          <w:szCs w:val="18"/>
        </w:rPr>
        <w:t>1)</w:t>
      </w:r>
      <w:r w:rsidRPr="00C205CE">
        <w:rPr>
          <w:rFonts w:ascii="Tahoma" w:hAnsi="Tahoma" w:cs="Tahoma"/>
          <w:spacing w:val="1"/>
          <w:sz w:val="18"/>
          <w:szCs w:val="18"/>
        </w:rPr>
        <w:tab/>
        <w:t>zatwierdzenie   projektu   tymczasowej   organizacji   ruchu   wraz   z   niezbędnymi   opiniami,</w:t>
      </w:r>
      <w:r w:rsidRPr="00C205CE">
        <w:rPr>
          <w:rFonts w:ascii="Tahoma" w:hAnsi="Tahoma" w:cs="Tahoma"/>
          <w:spacing w:val="1"/>
          <w:sz w:val="18"/>
          <w:szCs w:val="18"/>
        </w:rPr>
        <w:br/>
        <w:t>przekazanie terenu budowy, dziennika budowy w terminie określonym w § 2 ust. 1 umowy;</w:t>
      </w:r>
    </w:p>
    <w:p w:rsidR="005413F7" w:rsidRPr="00C205CE" w:rsidRDefault="005413F7" w:rsidP="00C205CE">
      <w:pPr>
        <w:widowControl w:val="0"/>
        <w:numPr>
          <w:ilvl w:val="0"/>
          <w:numId w:val="39"/>
        </w:numPr>
        <w:shd w:val="clear" w:color="auto" w:fill="FFFFFF"/>
        <w:tabs>
          <w:tab w:val="left" w:pos="353"/>
        </w:tabs>
        <w:autoSpaceDE w:val="0"/>
        <w:autoSpaceDN w:val="0"/>
        <w:adjustRightInd w:val="0"/>
        <w:spacing w:before="7" w:line="230" w:lineRule="exact"/>
        <w:ind w:left="7"/>
        <w:rPr>
          <w:rFonts w:ascii="Tahoma" w:hAnsi="Tahoma" w:cs="Tahoma"/>
          <w:spacing w:val="1"/>
          <w:sz w:val="18"/>
          <w:szCs w:val="18"/>
        </w:rPr>
      </w:pPr>
      <w:r w:rsidRPr="00C205CE">
        <w:rPr>
          <w:rFonts w:ascii="Tahoma" w:hAnsi="Tahoma" w:cs="Tahoma"/>
          <w:spacing w:val="1"/>
          <w:sz w:val="18"/>
          <w:szCs w:val="18"/>
        </w:rPr>
        <w:t>zapewnienie nadzoru inwestorskiego;</w:t>
      </w:r>
    </w:p>
    <w:p w:rsidR="005413F7" w:rsidRPr="00C205CE" w:rsidRDefault="005413F7" w:rsidP="00C205CE">
      <w:pPr>
        <w:widowControl w:val="0"/>
        <w:numPr>
          <w:ilvl w:val="0"/>
          <w:numId w:val="39"/>
        </w:numPr>
        <w:shd w:val="clear" w:color="auto" w:fill="FFFFFF"/>
        <w:tabs>
          <w:tab w:val="left" w:pos="353"/>
        </w:tabs>
        <w:autoSpaceDE w:val="0"/>
        <w:autoSpaceDN w:val="0"/>
        <w:adjustRightInd w:val="0"/>
        <w:spacing w:line="360" w:lineRule="auto"/>
        <w:ind w:left="6" w:right="2994"/>
        <w:rPr>
          <w:rFonts w:ascii="Tahoma" w:hAnsi="Tahoma" w:cs="Tahoma"/>
          <w:spacing w:val="1"/>
          <w:sz w:val="18"/>
          <w:szCs w:val="18"/>
        </w:rPr>
      </w:pPr>
      <w:r w:rsidRPr="00C205CE">
        <w:rPr>
          <w:rFonts w:ascii="Tahoma" w:hAnsi="Tahoma" w:cs="Tahoma"/>
          <w:spacing w:val="1"/>
          <w:sz w:val="18"/>
          <w:szCs w:val="18"/>
        </w:rPr>
        <w:t>zapłata wynagrodzenia za wykonanie przedmiotu umowy.</w:t>
      </w:r>
      <w:r w:rsidRPr="00C205CE">
        <w:rPr>
          <w:rFonts w:ascii="Tahoma" w:hAnsi="Tahoma" w:cs="Tahoma"/>
          <w:spacing w:val="1"/>
          <w:sz w:val="18"/>
          <w:szCs w:val="18"/>
        </w:rPr>
        <w:br/>
        <w:t>2.  Do obowiązków Wykonawcy należy w szczególności:</w:t>
      </w:r>
    </w:p>
    <w:p w:rsidR="005413F7" w:rsidRPr="00C205CE" w:rsidRDefault="005413F7" w:rsidP="00C205CE">
      <w:pPr>
        <w:widowControl w:val="0"/>
        <w:numPr>
          <w:ilvl w:val="0"/>
          <w:numId w:val="40"/>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wykonanie czynności wymienionych w art. 22 ustawy Prawo budowlane,</w:t>
      </w:r>
    </w:p>
    <w:p w:rsidR="005413F7" w:rsidRPr="00C205CE" w:rsidRDefault="005413F7" w:rsidP="00C205CE">
      <w:pPr>
        <w:widowControl w:val="0"/>
        <w:numPr>
          <w:ilvl w:val="0"/>
          <w:numId w:val="40"/>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przekazanie Zamawiającemu/Nadzorowi Inwestorskiemu:</w:t>
      </w:r>
    </w:p>
    <w:p w:rsidR="005413F7" w:rsidRPr="00C205CE" w:rsidRDefault="005413F7" w:rsidP="00C205CE">
      <w:pPr>
        <w:shd w:val="clear" w:color="auto" w:fill="FFFFFF"/>
        <w:spacing w:line="230" w:lineRule="exact"/>
        <w:ind w:left="567" w:hanging="141"/>
        <w:rPr>
          <w:rFonts w:ascii="Tahoma" w:hAnsi="Tahoma" w:cs="Tahoma"/>
          <w:spacing w:val="1"/>
          <w:sz w:val="18"/>
          <w:szCs w:val="18"/>
        </w:rPr>
      </w:pPr>
      <w:r w:rsidRPr="00C205CE">
        <w:rPr>
          <w:rFonts w:ascii="Tahoma" w:hAnsi="Tahoma" w:cs="Tahoma"/>
          <w:spacing w:val="1"/>
          <w:sz w:val="18"/>
          <w:szCs w:val="18"/>
        </w:rPr>
        <w:t>a) projektu tymczasowej organizacji ruchu wraz z niezbędnymi uzgodnieniami - w terminie wskazanym w § 3 ust. 1 umowy (harmonogram);</w:t>
      </w:r>
    </w:p>
    <w:p w:rsidR="005413F7" w:rsidRPr="00C205CE" w:rsidRDefault="005413F7" w:rsidP="00C205CE">
      <w:pPr>
        <w:widowControl w:val="0"/>
        <w:numPr>
          <w:ilvl w:val="0"/>
          <w:numId w:val="41"/>
        </w:numPr>
        <w:shd w:val="clear" w:color="auto" w:fill="FFFFFF"/>
        <w:tabs>
          <w:tab w:val="left" w:pos="583"/>
        </w:tabs>
        <w:autoSpaceDE w:val="0"/>
        <w:autoSpaceDN w:val="0"/>
        <w:adjustRightInd w:val="0"/>
        <w:spacing w:line="230" w:lineRule="exact"/>
        <w:ind w:left="353"/>
        <w:rPr>
          <w:rFonts w:ascii="Tahoma" w:hAnsi="Tahoma" w:cs="Tahoma"/>
          <w:spacing w:val="1"/>
          <w:sz w:val="18"/>
          <w:szCs w:val="18"/>
        </w:rPr>
      </w:pPr>
      <w:r w:rsidRPr="00C205CE">
        <w:rPr>
          <w:rFonts w:ascii="Tahoma" w:hAnsi="Tahoma" w:cs="Tahoma"/>
          <w:spacing w:val="1"/>
          <w:sz w:val="18"/>
          <w:szCs w:val="18"/>
        </w:rPr>
        <w:t>harmonogramu robót - w terminie wskazanym w § 3  umowy;</w:t>
      </w:r>
    </w:p>
    <w:p w:rsidR="005413F7" w:rsidRPr="00C205CE" w:rsidRDefault="005413F7" w:rsidP="00C205CE">
      <w:pPr>
        <w:widowControl w:val="0"/>
        <w:numPr>
          <w:ilvl w:val="0"/>
          <w:numId w:val="41"/>
        </w:numPr>
        <w:shd w:val="clear" w:color="auto" w:fill="FFFFFF"/>
        <w:tabs>
          <w:tab w:val="left" w:pos="583"/>
        </w:tabs>
        <w:autoSpaceDE w:val="0"/>
        <w:autoSpaceDN w:val="0"/>
        <w:adjustRightInd w:val="0"/>
        <w:spacing w:line="230" w:lineRule="exact"/>
        <w:ind w:left="353"/>
        <w:rPr>
          <w:rFonts w:ascii="Tahoma" w:hAnsi="Tahoma" w:cs="Tahoma"/>
          <w:spacing w:val="1"/>
          <w:sz w:val="18"/>
          <w:szCs w:val="18"/>
        </w:rPr>
      </w:pPr>
      <w:r w:rsidRPr="00C205CE">
        <w:rPr>
          <w:rFonts w:ascii="Tahoma" w:hAnsi="Tahoma" w:cs="Tahoma"/>
          <w:spacing w:val="1"/>
          <w:sz w:val="18"/>
          <w:szCs w:val="18"/>
        </w:rPr>
        <w:t>dokumentów ubezpieczenia, o których mowa w § 17 umowy-  w dniu podpisania umowy;</w:t>
      </w:r>
    </w:p>
    <w:p w:rsidR="005413F7" w:rsidRPr="00C205CE" w:rsidRDefault="005413F7" w:rsidP="00C205CE">
      <w:pPr>
        <w:rPr>
          <w:rFonts w:ascii="Tahoma" w:hAnsi="Tahoma" w:cs="Tahoma"/>
          <w:spacing w:val="1"/>
          <w:sz w:val="18"/>
          <w:szCs w:val="18"/>
        </w:rPr>
      </w:pPr>
    </w:p>
    <w:p w:rsidR="005413F7" w:rsidRPr="00C205CE" w:rsidRDefault="005413F7" w:rsidP="00C205CE">
      <w:pPr>
        <w:widowControl w:val="0"/>
        <w:numPr>
          <w:ilvl w:val="0"/>
          <w:numId w:val="42"/>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przekazania Zamawiającemu do akceptacji planu BIOZ- do 7 dni od dnia podpisania umowy;</w:t>
      </w:r>
    </w:p>
    <w:p w:rsidR="005413F7" w:rsidRPr="00C205CE" w:rsidRDefault="005413F7" w:rsidP="00C205CE">
      <w:pPr>
        <w:widowControl w:val="0"/>
        <w:numPr>
          <w:ilvl w:val="0"/>
          <w:numId w:val="42"/>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przestrzeganie ogólnych wymagań dotyczących robót w zakresie określonym w  SST;</w:t>
      </w:r>
    </w:p>
    <w:p w:rsidR="005413F7" w:rsidRPr="00C205CE" w:rsidRDefault="005413F7" w:rsidP="00C205CE">
      <w:pPr>
        <w:widowControl w:val="0"/>
        <w:numPr>
          <w:ilvl w:val="0"/>
          <w:numId w:val="42"/>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wykonanie przedmiotu  umowy w oparciu  o dokumentację techniczną z uwzględnieniem</w:t>
      </w:r>
      <w:r w:rsidRPr="00C205CE">
        <w:rPr>
          <w:rFonts w:ascii="Tahoma" w:hAnsi="Tahoma" w:cs="Tahoma"/>
          <w:spacing w:val="1"/>
          <w:sz w:val="18"/>
          <w:szCs w:val="18"/>
        </w:rPr>
        <w:br/>
        <w:t>wymagań określonych w SST,</w:t>
      </w:r>
    </w:p>
    <w:p w:rsidR="005413F7" w:rsidRPr="00C205CE" w:rsidRDefault="005413F7" w:rsidP="00C205CE">
      <w:pPr>
        <w:widowControl w:val="0"/>
        <w:numPr>
          <w:ilvl w:val="0"/>
          <w:numId w:val="42"/>
        </w:numPr>
        <w:shd w:val="clear" w:color="auto" w:fill="FFFFFF"/>
        <w:tabs>
          <w:tab w:val="left" w:pos="353"/>
        </w:tabs>
        <w:autoSpaceDE w:val="0"/>
        <w:autoSpaceDN w:val="0"/>
        <w:adjustRightInd w:val="0"/>
        <w:spacing w:before="7" w:line="230" w:lineRule="exact"/>
        <w:rPr>
          <w:rFonts w:ascii="Tahoma" w:hAnsi="Tahoma" w:cs="Tahoma"/>
          <w:spacing w:val="1"/>
          <w:sz w:val="18"/>
          <w:szCs w:val="18"/>
        </w:rPr>
      </w:pPr>
      <w:r w:rsidRPr="00C205CE">
        <w:rPr>
          <w:rFonts w:ascii="Tahoma" w:hAnsi="Tahoma" w:cs="Tahoma"/>
          <w:spacing w:val="1"/>
          <w:sz w:val="18"/>
          <w:szCs w:val="18"/>
        </w:rPr>
        <w:t>kontrola jakości materiałów i robót zgodnie z postanowieniami SST,</w:t>
      </w:r>
    </w:p>
    <w:p w:rsidR="005413F7" w:rsidRPr="00C205CE" w:rsidRDefault="005413F7" w:rsidP="00C205CE">
      <w:pPr>
        <w:widowControl w:val="0"/>
        <w:numPr>
          <w:ilvl w:val="0"/>
          <w:numId w:val="42"/>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realizacja zaleceń wpisanych do dziennika budowy,</w:t>
      </w:r>
    </w:p>
    <w:p w:rsidR="005413F7" w:rsidRPr="00C205CE" w:rsidRDefault="005413F7" w:rsidP="00C205CE">
      <w:pPr>
        <w:widowControl w:val="0"/>
        <w:numPr>
          <w:ilvl w:val="0"/>
          <w:numId w:val="42"/>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skompletowanie  i  przedstawienie Zamawiającemu dokumentów  pozwalających na ocenę</w:t>
      </w:r>
      <w:r w:rsidRPr="00C205CE">
        <w:rPr>
          <w:rFonts w:ascii="Tahoma" w:hAnsi="Tahoma" w:cs="Tahoma"/>
          <w:spacing w:val="1"/>
          <w:sz w:val="18"/>
          <w:szCs w:val="18"/>
        </w:rPr>
        <w:br/>
        <w:t>prawidłowego  wykonania   przedmiotu   umowy   i   odbioru  ostatecznego  robót  w  zakresie</w:t>
      </w:r>
      <w:r w:rsidRPr="00C205CE">
        <w:rPr>
          <w:rFonts w:ascii="Tahoma" w:hAnsi="Tahoma" w:cs="Tahoma"/>
          <w:spacing w:val="1"/>
          <w:sz w:val="18"/>
          <w:szCs w:val="18"/>
        </w:rPr>
        <w:br/>
        <w:t>określonym postanowieniami SST,</w:t>
      </w:r>
    </w:p>
    <w:p w:rsidR="005413F7" w:rsidRPr="00C205CE" w:rsidRDefault="005413F7" w:rsidP="00C205CE">
      <w:pPr>
        <w:widowControl w:val="0"/>
        <w:numPr>
          <w:ilvl w:val="0"/>
          <w:numId w:val="42"/>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 xml:space="preserve"> utrzymanie ładu i porządku na terenie budowy, a po zakończeniu robót usunięcie poza teren</w:t>
      </w:r>
      <w:r w:rsidRPr="00C205CE">
        <w:rPr>
          <w:rFonts w:ascii="Tahoma" w:hAnsi="Tahoma" w:cs="Tahoma"/>
          <w:spacing w:val="1"/>
          <w:sz w:val="18"/>
          <w:szCs w:val="18"/>
        </w:rPr>
        <w:br/>
        <w:t>budowy  wszelkich   urządzeń  tymczasowego  zaplecza   oraz  pozostawienie  całego  terenu</w:t>
      </w:r>
      <w:r w:rsidRPr="00C205CE">
        <w:rPr>
          <w:rFonts w:ascii="Tahoma" w:hAnsi="Tahoma" w:cs="Tahoma"/>
          <w:spacing w:val="1"/>
          <w:sz w:val="18"/>
          <w:szCs w:val="18"/>
        </w:rPr>
        <w:br/>
        <w:t>budowy i robót uporządkowanego, czystego i nadającego się do użytkowania,</w:t>
      </w:r>
    </w:p>
    <w:p w:rsidR="005413F7" w:rsidRPr="00C205CE" w:rsidRDefault="005413F7" w:rsidP="00C205CE">
      <w:pPr>
        <w:widowControl w:val="0"/>
        <w:numPr>
          <w:ilvl w:val="0"/>
          <w:numId w:val="42"/>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 xml:space="preserve"> informowanie   Zamawiającego   (inspektora   nadzoru)   o   problemach   lub   okolicznościach</w:t>
      </w:r>
      <w:r w:rsidRPr="00C205CE">
        <w:rPr>
          <w:rFonts w:ascii="Tahoma" w:hAnsi="Tahoma" w:cs="Tahoma"/>
          <w:spacing w:val="1"/>
          <w:sz w:val="18"/>
          <w:szCs w:val="18"/>
        </w:rPr>
        <w:br/>
        <w:t>mogących wpłynąć, na jakość robót lub termin zakończenia robót,</w:t>
      </w:r>
    </w:p>
    <w:p w:rsidR="005413F7" w:rsidRPr="00C205CE" w:rsidRDefault="005413F7" w:rsidP="00C205CE">
      <w:pPr>
        <w:shd w:val="clear" w:color="auto" w:fill="FFFFFF"/>
        <w:spacing w:line="230" w:lineRule="exact"/>
        <w:ind w:left="749" w:right="7" w:hanging="749"/>
        <w:rPr>
          <w:rFonts w:ascii="Tahoma" w:hAnsi="Tahoma" w:cs="Tahoma"/>
          <w:spacing w:val="1"/>
          <w:sz w:val="18"/>
          <w:szCs w:val="18"/>
        </w:rPr>
      </w:pPr>
      <w:r w:rsidRPr="00C205CE">
        <w:rPr>
          <w:rFonts w:ascii="Tahoma" w:hAnsi="Tahoma" w:cs="Tahoma"/>
          <w:spacing w:val="1"/>
          <w:sz w:val="18"/>
          <w:szCs w:val="18"/>
        </w:rPr>
        <w:t>12}  niezwłoczne  informowanie  Zamawiającego  o  zaistniałych  na  terenie  budowy  kontrolach i wypadkach,</w:t>
      </w:r>
    </w:p>
    <w:p w:rsidR="005413F7" w:rsidRPr="00C205CE" w:rsidRDefault="005413F7" w:rsidP="002E6F20">
      <w:pPr>
        <w:widowControl w:val="0"/>
        <w:numPr>
          <w:ilvl w:val="0"/>
          <w:numId w:val="43"/>
        </w:numPr>
        <w:shd w:val="clear" w:color="auto" w:fill="FFFFFF"/>
        <w:tabs>
          <w:tab w:val="left" w:pos="727"/>
        </w:tabs>
        <w:autoSpaceDE w:val="0"/>
        <w:autoSpaceDN w:val="0"/>
        <w:adjustRightInd w:val="0"/>
        <w:spacing w:before="7" w:line="230" w:lineRule="exact"/>
        <w:ind w:left="396" w:hanging="396"/>
        <w:rPr>
          <w:rFonts w:ascii="Tahoma" w:hAnsi="Tahoma" w:cs="Tahoma"/>
          <w:spacing w:val="1"/>
          <w:sz w:val="18"/>
          <w:szCs w:val="18"/>
        </w:rPr>
      </w:pPr>
      <w:r w:rsidRPr="00C205CE">
        <w:rPr>
          <w:rFonts w:ascii="Tahoma" w:hAnsi="Tahoma" w:cs="Tahoma"/>
          <w:spacing w:val="1"/>
          <w:sz w:val="18"/>
          <w:szCs w:val="18"/>
        </w:rPr>
        <w:t xml:space="preserve"> zorganizowanie, utrzymanie i likwidacja według własnych potrzeb zaplecza budowy,</w:t>
      </w:r>
    </w:p>
    <w:p w:rsidR="005413F7" w:rsidRPr="00C205CE" w:rsidRDefault="005413F7" w:rsidP="002E6F20">
      <w:pPr>
        <w:widowControl w:val="0"/>
        <w:numPr>
          <w:ilvl w:val="0"/>
          <w:numId w:val="43"/>
        </w:numPr>
        <w:shd w:val="clear" w:color="auto" w:fill="FFFFFF"/>
        <w:tabs>
          <w:tab w:val="left" w:pos="727"/>
        </w:tabs>
        <w:autoSpaceDE w:val="0"/>
        <w:autoSpaceDN w:val="0"/>
        <w:adjustRightInd w:val="0"/>
        <w:spacing w:line="230" w:lineRule="exact"/>
        <w:ind w:left="727" w:hanging="749"/>
        <w:rPr>
          <w:rFonts w:ascii="Tahoma" w:hAnsi="Tahoma" w:cs="Tahoma"/>
          <w:spacing w:val="1"/>
          <w:sz w:val="18"/>
          <w:szCs w:val="18"/>
        </w:rPr>
      </w:pPr>
      <w:r w:rsidRPr="00C205CE">
        <w:rPr>
          <w:rFonts w:ascii="Tahoma" w:hAnsi="Tahoma" w:cs="Tahoma"/>
          <w:spacing w:val="1"/>
          <w:sz w:val="18"/>
          <w:szCs w:val="18"/>
        </w:rPr>
        <w:t>przedłożenie umowy konsorcjum, stwierdzającej solidarną i niepodzielną odpowiedzialność</w:t>
      </w:r>
      <w:r w:rsidRPr="00C205CE">
        <w:rPr>
          <w:rFonts w:ascii="Tahoma" w:hAnsi="Tahoma" w:cs="Tahoma"/>
          <w:spacing w:val="1"/>
          <w:sz w:val="18"/>
          <w:szCs w:val="18"/>
        </w:rPr>
        <w:br/>
        <w:t>za realizację Kontraktu, w której Partner Wiodący będzie upoważniony do podejmowania</w:t>
      </w:r>
      <w:r w:rsidRPr="00C205CE">
        <w:rPr>
          <w:rFonts w:ascii="Tahoma" w:hAnsi="Tahoma" w:cs="Tahoma"/>
          <w:spacing w:val="1"/>
          <w:sz w:val="18"/>
          <w:szCs w:val="18"/>
        </w:rPr>
        <w:br/>
        <w:t>zobowiązań związanych z realizacją Umowy i otrzymywania instrukcji w imieniu i na rzecz</w:t>
      </w:r>
      <w:r w:rsidRPr="00C205CE">
        <w:rPr>
          <w:rFonts w:ascii="Tahoma" w:hAnsi="Tahoma" w:cs="Tahoma"/>
          <w:spacing w:val="1"/>
          <w:sz w:val="18"/>
          <w:szCs w:val="18"/>
        </w:rPr>
        <w:br/>
        <w:t>każdego z partnerów,</w:t>
      </w:r>
    </w:p>
    <w:p w:rsidR="005413F7" w:rsidRPr="00C205CE" w:rsidRDefault="005413F7" w:rsidP="002E6F20">
      <w:pPr>
        <w:widowControl w:val="0"/>
        <w:numPr>
          <w:ilvl w:val="0"/>
          <w:numId w:val="43"/>
        </w:numPr>
        <w:shd w:val="clear" w:color="auto" w:fill="FFFFFF"/>
        <w:tabs>
          <w:tab w:val="left" w:pos="727"/>
        </w:tabs>
        <w:autoSpaceDE w:val="0"/>
        <w:autoSpaceDN w:val="0"/>
        <w:adjustRightInd w:val="0"/>
        <w:spacing w:before="7" w:line="230" w:lineRule="exact"/>
        <w:ind w:left="727" w:hanging="749"/>
        <w:rPr>
          <w:rFonts w:ascii="Tahoma" w:hAnsi="Tahoma" w:cs="Tahoma"/>
          <w:spacing w:val="1"/>
          <w:sz w:val="18"/>
          <w:szCs w:val="18"/>
        </w:rPr>
      </w:pPr>
      <w:r w:rsidRPr="00C205CE">
        <w:rPr>
          <w:rFonts w:ascii="Tahoma" w:hAnsi="Tahoma" w:cs="Tahoma"/>
          <w:spacing w:val="1"/>
          <w:sz w:val="18"/>
          <w:szCs w:val="18"/>
        </w:rPr>
        <w:t>przedłożenie wykazu podwykonawców wraz z określeniem zakresu powierzonych im części</w:t>
      </w:r>
      <w:r w:rsidRPr="00C205CE">
        <w:rPr>
          <w:rFonts w:ascii="Tahoma" w:hAnsi="Tahoma" w:cs="Tahoma"/>
          <w:spacing w:val="1"/>
          <w:sz w:val="18"/>
          <w:szCs w:val="18"/>
        </w:rPr>
        <w:br/>
        <w:t>zamówienia,</w:t>
      </w:r>
    </w:p>
    <w:p w:rsidR="005413F7" w:rsidRPr="00C205CE" w:rsidRDefault="005413F7" w:rsidP="002E6F20">
      <w:pPr>
        <w:widowControl w:val="0"/>
        <w:numPr>
          <w:ilvl w:val="0"/>
          <w:numId w:val="43"/>
        </w:numPr>
        <w:shd w:val="clear" w:color="auto" w:fill="FFFFFF"/>
        <w:tabs>
          <w:tab w:val="left" w:pos="727"/>
        </w:tabs>
        <w:autoSpaceDE w:val="0"/>
        <w:autoSpaceDN w:val="0"/>
        <w:adjustRightInd w:val="0"/>
        <w:spacing w:before="7" w:line="230" w:lineRule="exact"/>
        <w:ind w:left="396" w:hanging="396"/>
        <w:rPr>
          <w:rFonts w:ascii="Tahoma" w:hAnsi="Tahoma" w:cs="Tahoma"/>
          <w:spacing w:val="1"/>
          <w:sz w:val="18"/>
          <w:szCs w:val="18"/>
        </w:rPr>
      </w:pPr>
      <w:r w:rsidRPr="00C205CE">
        <w:rPr>
          <w:rFonts w:ascii="Tahoma" w:hAnsi="Tahoma" w:cs="Tahoma"/>
          <w:spacing w:val="1"/>
          <w:sz w:val="18"/>
          <w:szCs w:val="18"/>
        </w:rPr>
        <w:t>oznakowanie i zabezpieczenie robót zgodnie z zatwierdzonym projektem organizacji ruchu,</w:t>
      </w:r>
    </w:p>
    <w:p w:rsidR="005413F7" w:rsidRPr="00C205CE" w:rsidRDefault="005413F7" w:rsidP="002E6F20">
      <w:pPr>
        <w:widowControl w:val="0"/>
        <w:numPr>
          <w:ilvl w:val="0"/>
          <w:numId w:val="43"/>
        </w:numPr>
        <w:shd w:val="clear" w:color="auto" w:fill="FFFFFF"/>
        <w:tabs>
          <w:tab w:val="left" w:pos="727"/>
        </w:tabs>
        <w:autoSpaceDE w:val="0"/>
        <w:autoSpaceDN w:val="0"/>
        <w:adjustRightInd w:val="0"/>
        <w:spacing w:line="230" w:lineRule="exact"/>
        <w:ind w:left="396" w:hanging="396"/>
        <w:rPr>
          <w:rFonts w:ascii="Tahoma" w:hAnsi="Tahoma" w:cs="Tahoma"/>
          <w:spacing w:val="1"/>
          <w:sz w:val="18"/>
          <w:szCs w:val="18"/>
        </w:rPr>
      </w:pPr>
      <w:r w:rsidRPr="00C205CE">
        <w:rPr>
          <w:rFonts w:ascii="Tahoma" w:hAnsi="Tahoma" w:cs="Tahoma"/>
          <w:spacing w:val="1"/>
          <w:sz w:val="18"/>
          <w:szCs w:val="18"/>
        </w:rPr>
        <w:t>oraz inne obowiązki, wymienione w SST.</w:t>
      </w:r>
    </w:p>
    <w:p w:rsidR="005413F7" w:rsidRDefault="005413F7" w:rsidP="00C205CE">
      <w:pPr>
        <w:shd w:val="clear" w:color="auto" w:fill="FFFFFF"/>
        <w:tabs>
          <w:tab w:val="left" w:pos="0"/>
        </w:tabs>
        <w:spacing w:before="245" w:line="230" w:lineRule="exact"/>
        <w:ind w:right="-14"/>
        <w:jc w:val="center"/>
        <w:rPr>
          <w:rFonts w:ascii="Tahoma" w:hAnsi="Tahoma" w:cs="Tahoma"/>
          <w:spacing w:val="1"/>
          <w:sz w:val="18"/>
          <w:szCs w:val="18"/>
        </w:rPr>
      </w:pPr>
    </w:p>
    <w:p w:rsidR="005413F7" w:rsidRPr="00C205CE" w:rsidRDefault="005413F7" w:rsidP="00C205CE">
      <w:pPr>
        <w:shd w:val="clear" w:color="auto" w:fill="FFFFFF"/>
        <w:tabs>
          <w:tab w:val="left" w:pos="0"/>
        </w:tabs>
        <w:spacing w:before="245" w:line="230" w:lineRule="exact"/>
        <w:ind w:right="-14"/>
        <w:jc w:val="center"/>
        <w:rPr>
          <w:rFonts w:ascii="Tahoma" w:hAnsi="Tahoma" w:cs="Tahoma"/>
          <w:b/>
          <w:bCs/>
          <w:spacing w:val="1"/>
          <w:sz w:val="18"/>
          <w:szCs w:val="18"/>
        </w:rPr>
      </w:pPr>
      <w:r w:rsidRPr="00C205CE">
        <w:rPr>
          <w:rFonts w:ascii="Tahoma" w:hAnsi="Tahoma" w:cs="Tahoma"/>
          <w:b/>
          <w:bCs/>
          <w:spacing w:val="1"/>
          <w:sz w:val="18"/>
          <w:szCs w:val="18"/>
        </w:rPr>
        <w:t>§ 9</w:t>
      </w:r>
    </w:p>
    <w:p w:rsidR="005413F7" w:rsidRPr="00C205CE" w:rsidRDefault="005413F7" w:rsidP="00C205CE">
      <w:pPr>
        <w:shd w:val="clear" w:color="auto" w:fill="FFFFFF"/>
        <w:tabs>
          <w:tab w:val="left" w:pos="1134"/>
        </w:tabs>
        <w:spacing w:before="120" w:after="120"/>
        <w:ind w:right="-11"/>
        <w:jc w:val="center"/>
        <w:rPr>
          <w:rFonts w:ascii="Tahoma" w:hAnsi="Tahoma" w:cs="Tahoma"/>
          <w:spacing w:val="1"/>
          <w:sz w:val="18"/>
          <w:szCs w:val="18"/>
        </w:rPr>
      </w:pPr>
      <w:r w:rsidRPr="00C205CE">
        <w:rPr>
          <w:rFonts w:ascii="Tahoma" w:hAnsi="Tahoma" w:cs="Tahoma"/>
          <w:spacing w:val="1"/>
          <w:sz w:val="18"/>
          <w:szCs w:val="18"/>
        </w:rPr>
        <w:t>Personel Wykonawcy</w:t>
      </w:r>
    </w:p>
    <w:p w:rsidR="005413F7" w:rsidRPr="00C205CE" w:rsidRDefault="005413F7" w:rsidP="00C205CE">
      <w:pPr>
        <w:widowControl w:val="0"/>
        <w:numPr>
          <w:ilvl w:val="0"/>
          <w:numId w:val="44"/>
        </w:numPr>
        <w:shd w:val="clear" w:color="auto" w:fill="FFFFFF"/>
        <w:tabs>
          <w:tab w:val="left" w:pos="446"/>
          <w:tab w:val="left" w:leader="underscore" w:pos="5407"/>
        </w:tabs>
        <w:autoSpaceDE w:val="0"/>
        <w:autoSpaceDN w:val="0"/>
        <w:adjustRightInd w:val="0"/>
        <w:spacing w:line="230" w:lineRule="exact"/>
        <w:ind w:left="7"/>
        <w:rPr>
          <w:rFonts w:ascii="Tahoma" w:hAnsi="Tahoma" w:cs="Tahoma"/>
          <w:spacing w:val="1"/>
          <w:sz w:val="18"/>
          <w:szCs w:val="18"/>
        </w:rPr>
      </w:pPr>
      <w:r w:rsidRPr="00C205CE">
        <w:rPr>
          <w:rFonts w:ascii="Tahoma" w:hAnsi="Tahoma" w:cs="Tahoma"/>
          <w:spacing w:val="1"/>
          <w:sz w:val="18"/>
          <w:szCs w:val="18"/>
        </w:rPr>
        <w:t>Funkcję Kierownika robót drogowych pełnić będzie:  ...................................................</w:t>
      </w:r>
      <w:r w:rsidRPr="00C205CE">
        <w:rPr>
          <w:rFonts w:ascii="Tahoma" w:hAnsi="Tahoma" w:cs="Tahoma"/>
          <w:spacing w:val="1"/>
          <w:sz w:val="18"/>
          <w:szCs w:val="18"/>
        </w:rPr>
        <w:tab/>
        <w:t>.</w:t>
      </w:r>
    </w:p>
    <w:p w:rsidR="005413F7" w:rsidRPr="00C205CE" w:rsidRDefault="005413F7" w:rsidP="00C205CE">
      <w:pPr>
        <w:widowControl w:val="0"/>
        <w:numPr>
          <w:ilvl w:val="0"/>
          <w:numId w:val="44"/>
        </w:numPr>
        <w:shd w:val="clear" w:color="auto" w:fill="FFFFFF"/>
        <w:tabs>
          <w:tab w:val="left" w:pos="446"/>
        </w:tabs>
        <w:autoSpaceDE w:val="0"/>
        <w:autoSpaceDN w:val="0"/>
        <w:adjustRightInd w:val="0"/>
        <w:spacing w:line="230" w:lineRule="exact"/>
        <w:ind w:left="446" w:hanging="439"/>
        <w:rPr>
          <w:rFonts w:ascii="Tahoma" w:hAnsi="Tahoma" w:cs="Tahoma"/>
          <w:spacing w:val="1"/>
          <w:sz w:val="18"/>
          <w:szCs w:val="18"/>
        </w:rPr>
      </w:pPr>
      <w:r w:rsidRPr="00C205CE">
        <w:rPr>
          <w:rFonts w:ascii="Tahoma" w:hAnsi="Tahoma" w:cs="Tahoma"/>
          <w:spacing w:val="1"/>
          <w:sz w:val="18"/>
          <w:szCs w:val="18"/>
        </w:rPr>
        <w:t>Wykonawca zobowiązany jest zapewnić kierowanie robotami specjalistycznymi objętymi umową  przez osoby posiadające stosowne kwalifikacje zawodowe.</w:t>
      </w:r>
    </w:p>
    <w:p w:rsidR="005413F7" w:rsidRPr="00C205CE" w:rsidRDefault="005413F7" w:rsidP="00C205CE">
      <w:pPr>
        <w:widowControl w:val="0"/>
        <w:numPr>
          <w:ilvl w:val="0"/>
          <w:numId w:val="44"/>
        </w:numPr>
        <w:shd w:val="clear" w:color="auto" w:fill="FFFFFF"/>
        <w:tabs>
          <w:tab w:val="left" w:pos="446"/>
        </w:tabs>
        <w:autoSpaceDE w:val="0"/>
        <w:autoSpaceDN w:val="0"/>
        <w:adjustRightInd w:val="0"/>
        <w:spacing w:line="230" w:lineRule="exact"/>
        <w:ind w:left="446" w:hanging="439"/>
        <w:rPr>
          <w:rFonts w:ascii="Tahoma" w:hAnsi="Tahoma" w:cs="Tahoma"/>
          <w:spacing w:val="1"/>
          <w:sz w:val="18"/>
          <w:szCs w:val="18"/>
        </w:rPr>
      </w:pPr>
      <w:r w:rsidRPr="00C205CE">
        <w:rPr>
          <w:rFonts w:ascii="Tahoma" w:hAnsi="Tahoma" w:cs="Tahoma"/>
          <w:spacing w:val="1"/>
          <w:sz w:val="18"/>
          <w:szCs w:val="18"/>
        </w:rPr>
        <w:t>Wykonawca zobowiązuje się skierować do realizacji zadania osoby wskazane w Ofercie. Zmiana  ww. osób w trakcie realizacji przedmiotu umowy, musi być uzasadniona przez Wykonawcę na  piśmie i wymaga pisemnego zaakceptowania przez Zamawiającego. Zamawiający zaakceptuje  taką zmianę  w terminie do  7  dni  od  daty  przedłożenia  propozycji  wyłącznie wtedy,  gdy  kwalifikacje wskazanej osoby będą takie same lub wyższe od wymaganych postanowieniami   „SIWZ".</w:t>
      </w:r>
    </w:p>
    <w:p w:rsidR="005413F7" w:rsidRPr="00C205CE" w:rsidRDefault="005413F7" w:rsidP="00C205CE">
      <w:pPr>
        <w:widowControl w:val="0"/>
        <w:numPr>
          <w:ilvl w:val="0"/>
          <w:numId w:val="44"/>
        </w:numPr>
        <w:shd w:val="clear" w:color="auto" w:fill="FFFFFF"/>
        <w:tabs>
          <w:tab w:val="left" w:pos="446"/>
        </w:tabs>
        <w:autoSpaceDE w:val="0"/>
        <w:autoSpaceDN w:val="0"/>
        <w:adjustRightInd w:val="0"/>
        <w:spacing w:before="7" w:line="230" w:lineRule="exact"/>
        <w:ind w:left="446" w:hanging="439"/>
        <w:rPr>
          <w:rFonts w:ascii="Tahoma" w:hAnsi="Tahoma" w:cs="Tahoma"/>
          <w:spacing w:val="1"/>
          <w:sz w:val="18"/>
          <w:szCs w:val="18"/>
        </w:rPr>
      </w:pPr>
      <w:r w:rsidRPr="00C205CE">
        <w:rPr>
          <w:rFonts w:ascii="Tahoma" w:hAnsi="Tahoma" w:cs="Tahoma"/>
          <w:spacing w:val="1"/>
          <w:sz w:val="18"/>
          <w:szCs w:val="18"/>
        </w:rPr>
        <w:t>Wykonawca musi przedłożyć Zamawiającemu propozycję zmiany, o której mowa w ust. 3 nie  później   niż   7   dni   przed   planowanym   skierowaniem   do   realizacji   zadania   danej   osoby.</w:t>
      </w:r>
      <w:r w:rsidRPr="00C205CE">
        <w:rPr>
          <w:rFonts w:ascii="Tahoma" w:hAnsi="Tahoma" w:cs="Tahoma"/>
          <w:spacing w:val="1"/>
          <w:sz w:val="18"/>
          <w:szCs w:val="18"/>
        </w:rPr>
        <w:br/>
        <w:t>Jakakolwiek przerwa w realizacji przedmiotu umowy wynikająca z braku zastępowanej osoby  będzie traktowana jako przerwa wynikająca z przyczyn zależnych od Wykonawcy i nie może  stanowić podstawy do zmiany terminu zakończenia robót.</w:t>
      </w:r>
    </w:p>
    <w:p w:rsidR="005413F7" w:rsidRPr="00C205CE" w:rsidRDefault="005413F7" w:rsidP="00C205CE">
      <w:pPr>
        <w:widowControl w:val="0"/>
        <w:numPr>
          <w:ilvl w:val="0"/>
          <w:numId w:val="44"/>
        </w:numPr>
        <w:shd w:val="clear" w:color="auto" w:fill="FFFFFF"/>
        <w:tabs>
          <w:tab w:val="left" w:pos="446"/>
        </w:tabs>
        <w:autoSpaceDE w:val="0"/>
        <w:autoSpaceDN w:val="0"/>
        <w:adjustRightInd w:val="0"/>
        <w:spacing w:line="230" w:lineRule="exact"/>
        <w:ind w:left="446" w:hanging="439"/>
        <w:rPr>
          <w:rFonts w:ascii="Tahoma" w:hAnsi="Tahoma" w:cs="Tahoma"/>
          <w:spacing w:val="1"/>
          <w:sz w:val="18"/>
          <w:szCs w:val="18"/>
        </w:rPr>
      </w:pPr>
      <w:r w:rsidRPr="00C205CE">
        <w:rPr>
          <w:rFonts w:ascii="Tahoma" w:hAnsi="Tahoma" w:cs="Tahoma"/>
          <w:spacing w:val="1"/>
          <w:sz w:val="18"/>
          <w:szCs w:val="18"/>
        </w:rPr>
        <w:t>Zaakceptowana przez Zamawiającego zmiana osoby kierownika budowy powinna być dokonana  wpisem do dziennika budowy.</w:t>
      </w:r>
    </w:p>
    <w:p w:rsidR="005413F7" w:rsidRPr="00C205CE" w:rsidRDefault="005413F7" w:rsidP="00C205CE">
      <w:pPr>
        <w:widowControl w:val="0"/>
        <w:numPr>
          <w:ilvl w:val="0"/>
          <w:numId w:val="44"/>
        </w:numPr>
        <w:shd w:val="clear" w:color="auto" w:fill="FFFFFF"/>
        <w:tabs>
          <w:tab w:val="left" w:pos="446"/>
        </w:tabs>
        <w:autoSpaceDE w:val="0"/>
        <w:autoSpaceDN w:val="0"/>
        <w:adjustRightInd w:val="0"/>
        <w:spacing w:before="7" w:line="230" w:lineRule="exact"/>
        <w:ind w:left="446" w:hanging="439"/>
        <w:rPr>
          <w:rFonts w:ascii="Tahoma" w:hAnsi="Tahoma" w:cs="Tahoma"/>
          <w:spacing w:val="1"/>
          <w:sz w:val="18"/>
          <w:szCs w:val="18"/>
        </w:rPr>
      </w:pPr>
      <w:r w:rsidRPr="00C205CE">
        <w:rPr>
          <w:rFonts w:ascii="Tahoma" w:hAnsi="Tahoma" w:cs="Tahoma"/>
          <w:spacing w:val="1"/>
          <w:sz w:val="18"/>
          <w:szCs w:val="18"/>
        </w:rPr>
        <w:t>Skierowanie, bez akceptacji Zamawiającego, do realizacji zadania osób innych niż wskazanych  w ofercie stanowi podstawę odstąpienia od umowy przez Zamawiającego z winy Wykonawcy.</w:t>
      </w:r>
    </w:p>
    <w:p w:rsidR="005413F7" w:rsidRPr="00C205CE" w:rsidRDefault="005413F7" w:rsidP="00C205CE">
      <w:pPr>
        <w:shd w:val="clear" w:color="auto" w:fill="FFFFFF"/>
        <w:tabs>
          <w:tab w:val="left" w:pos="9200"/>
        </w:tabs>
        <w:spacing w:before="120"/>
        <w:ind w:right="-14"/>
        <w:jc w:val="center"/>
        <w:rPr>
          <w:rFonts w:ascii="Tahoma" w:hAnsi="Tahoma" w:cs="Tahoma"/>
          <w:b/>
          <w:bCs/>
          <w:spacing w:val="1"/>
          <w:sz w:val="18"/>
          <w:szCs w:val="18"/>
        </w:rPr>
      </w:pPr>
      <w:r w:rsidRPr="00C205CE">
        <w:rPr>
          <w:rFonts w:ascii="Tahoma" w:hAnsi="Tahoma" w:cs="Tahoma"/>
          <w:b/>
          <w:bCs/>
          <w:spacing w:val="1"/>
          <w:sz w:val="18"/>
          <w:szCs w:val="18"/>
        </w:rPr>
        <w:t>§10</w:t>
      </w:r>
    </w:p>
    <w:p w:rsidR="005413F7" w:rsidRPr="00C205CE" w:rsidRDefault="005413F7" w:rsidP="00C205CE">
      <w:pPr>
        <w:shd w:val="clear" w:color="auto" w:fill="FFFFFF"/>
        <w:tabs>
          <w:tab w:val="left" w:pos="6946"/>
        </w:tabs>
        <w:spacing w:before="120" w:line="360" w:lineRule="auto"/>
        <w:ind w:right="-14"/>
        <w:jc w:val="center"/>
        <w:rPr>
          <w:rFonts w:ascii="Tahoma" w:hAnsi="Tahoma" w:cs="Tahoma"/>
          <w:spacing w:val="1"/>
          <w:sz w:val="18"/>
          <w:szCs w:val="18"/>
        </w:rPr>
      </w:pPr>
      <w:r w:rsidRPr="00C205CE">
        <w:rPr>
          <w:rFonts w:ascii="Tahoma" w:hAnsi="Tahoma" w:cs="Tahoma"/>
          <w:spacing w:val="1"/>
          <w:sz w:val="18"/>
          <w:szCs w:val="18"/>
        </w:rPr>
        <w:t>Nadzór inwestorski Zamawiającego</w:t>
      </w:r>
    </w:p>
    <w:p w:rsidR="005413F7" w:rsidRPr="00C205CE" w:rsidRDefault="005413F7" w:rsidP="00C205CE">
      <w:pPr>
        <w:shd w:val="clear" w:color="auto" w:fill="FFFFFF"/>
        <w:tabs>
          <w:tab w:val="left" w:leader="underscore" w:pos="6343"/>
        </w:tabs>
        <w:spacing w:line="230" w:lineRule="exact"/>
        <w:ind w:left="14"/>
        <w:rPr>
          <w:rFonts w:ascii="Tahoma" w:hAnsi="Tahoma" w:cs="Tahoma"/>
          <w:spacing w:val="1"/>
          <w:sz w:val="18"/>
          <w:szCs w:val="18"/>
        </w:rPr>
      </w:pPr>
      <w:r w:rsidRPr="00C205CE">
        <w:rPr>
          <w:rFonts w:ascii="Tahoma" w:hAnsi="Tahoma" w:cs="Tahoma"/>
          <w:spacing w:val="1"/>
          <w:sz w:val="18"/>
          <w:szCs w:val="18"/>
        </w:rPr>
        <w:t>1.     Zamawiający wyznacza do pełnienia nadzoru inwestorskiego:  ..................................................</w:t>
      </w:r>
    </w:p>
    <w:p w:rsidR="005413F7" w:rsidRPr="00C205CE" w:rsidRDefault="005413F7" w:rsidP="00C205CE">
      <w:pPr>
        <w:widowControl w:val="0"/>
        <w:numPr>
          <w:ilvl w:val="0"/>
          <w:numId w:val="45"/>
        </w:numPr>
        <w:shd w:val="clear" w:color="auto" w:fill="FFFFFF"/>
        <w:tabs>
          <w:tab w:val="left" w:pos="403"/>
        </w:tabs>
        <w:autoSpaceDE w:val="0"/>
        <w:autoSpaceDN w:val="0"/>
        <w:adjustRightInd w:val="0"/>
        <w:spacing w:line="238" w:lineRule="exact"/>
        <w:ind w:left="403" w:hanging="403"/>
        <w:rPr>
          <w:rFonts w:ascii="Tahoma" w:hAnsi="Tahoma" w:cs="Tahoma"/>
          <w:spacing w:val="1"/>
          <w:sz w:val="18"/>
          <w:szCs w:val="18"/>
        </w:rPr>
      </w:pPr>
      <w:r w:rsidRPr="00C205CE">
        <w:rPr>
          <w:rFonts w:ascii="Tahoma" w:hAnsi="Tahoma" w:cs="Tahoma"/>
          <w:spacing w:val="1"/>
          <w:sz w:val="18"/>
          <w:szCs w:val="18"/>
        </w:rPr>
        <w:t>Osoba wskazana w ust. 1 będzie działać w granicach umocowania określonego w ustawie Prawo budowlane i niniejszej umowie.</w:t>
      </w:r>
    </w:p>
    <w:p w:rsidR="005413F7" w:rsidRPr="00C205CE" w:rsidRDefault="005413F7" w:rsidP="00C205CE">
      <w:pPr>
        <w:widowControl w:val="0"/>
        <w:numPr>
          <w:ilvl w:val="0"/>
          <w:numId w:val="45"/>
        </w:numPr>
        <w:shd w:val="clear" w:color="auto" w:fill="FFFFFF"/>
        <w:tabs>
          <w:tab w:val="left" w:pos="403"/>
        </w:tabs>
        <w:autoSpaceDE w:val="0"/>
        <w:autoSpaceDN w:val="0"/>
        <w:adjustRightInd w:val="0"/>
        <w:spacing w:line="230" w:lineRule="exact"/>
        <w:ind w:left="403" w:hanging="403"/>
        <w:rPr>
          <w:rFonts w:ascii="Tahoma" w:hAnsi="Tahoma" w:cs="Tahoma"/>
          <w:spacing w:val="1"/>
          <w:sz w:val="18"/>
          <w:szCs w:val="18"/>
        </w:rPr>
      </w:pPr>
      <w:r w:rsidRPr="00C205CE">
        <w:rPr>
          <w:rFonts w:ascii="Tahoma" w:hAnsi="Tahoma" w:cs="Tahoma"/>
          <w:spacing w:val="1"/>
          <w:sz w:val="18"/>
          <w:szCs w:val="18"/>
        </w:rPr>
        <w:t>Zamawiający zastrzega sobie prawo zmiany osoby wskazanej w ust. 1. O dokonaniu zmiany  Zamawiający powiadomi na piśmie Wykonawcę na 3 dni przed dokonaniem zmiany. Zmiana ta  będzie dokonana wpisem do dziennika budowy.</w:t>
      </w:r>
    </w:p>
    <w:p w:rsidR="005413F7" w:rsidRPr="00C205CE" w:rsidRDefault="005413F7" w:rsidP="00C205CE">
      <w:pPr>
        <w:shd w:val="clear" w:color="auto" w:fill="FFFFFF"/>
        <w:spacing w:before="120"/>
        <w:ind w:right="-11"/>
        <w:jc w:val="center"/>
        <w:rPr>
          <w:rFonts w:ascii="Tahoma" w:hAnsi="Tahoma" w:cs="Tahoma"/>
          <w:b/>
          <w:bCs/>
          <w:spacing w:val="1"/>
          <w:sz w:val="18"/>
          <w:szCs w:val="18"/>
        </w:rPr>
      </w:pPr>
      <w:r w:rsidRPr="00C205CE">
        <w:rPr>
          <w:rFonts w:ascii="Tahoma" w:hAnsi="Tahoma" w:cs="Tahoma"/>
          <w:b/>
          <w:bCs/>
          <w:spacing w:val="1"/>
          <w:sz w:val="18"/>
          <w:szCs w:val="18"/>
        </w:rPr>
        <w:t>§11</w:t>
      </w:r>
    </w:p>
    <w:p w:rsidR="005413F7" w:rsidRPr="00C205CE" w:rsidRDefault="005413F7" w:rsidP="00C205CE">
      <w:pPr>
        <w:shd w:val="clear" w:color="auto" w:fill="FFFFFF"/>
        <w:spacing w:before="120"/>
        <w:ind w:right="-11"/>
        <w:jc w:val="center"/>
        <w:rPr>
          <w:rFonts w:ascii="Tahoma" w:hAnsi="Tahoma" w:cs="Tahoma"/>
          <w:spacing w:val="1"/>
          <w:sz w:val="18"/>
          <w:szCs w:val="18"/>
        </w:rPr>
      </w:pPr>
      <w:r w:rsidRPr="00C205CE">
        <w:rPr>
          <w:rFonts w:ascii="Tahoma" w:hAnsi="Tahoma" w:cs="Tahoma"/>
          <w:spacing w:val="1"/>
          <w:sz w:val="18"/>
          <w:szCs w:val="18"/>
        </w:rPr>
        <w:t>Kary umowne</w:t>
      </w:r>
    </w:p>
    <w:p w:rsidR="005413F7" w:rsidRPr="00C205CE" w:rsidRDefault="005413F7" w:rsidP="00C205CE">
      <w:pPr>
        <w:shd w:val="clear" w:color="auto" w:fill="FFFFFF"/>
        <w:spacing w:line="238" w:lineRule="exact"/>
        <w:ind w:left="14"/>
        <w:rPr>
          <w:rFonts w:ascii="Tahoma" w:hAnsi="Tahoma" w:cs="Tahoma"/>
          <w:spacing w:val="1"/>
          <w:sz w:val="18"/>
          <w:szCs w:val="18"/>
        </w:rPr>
      </w:pPr>
      <w:r w:rsidRPr="00C205CE">
        <w:rPr>
          <w:rFonts w:ascii="Tahoma" w:hAnsi="Tahoma" w:cs="Tahoma"/>
          <w:spacing w:val="1"/>
          <w:sz w:val="18"/>
          <w:szCs w:val="18"/>
        </w:rPr>
        <w:t>1.    Wykonawca zapłaci Zamawiającemu kary umowne:</w:t>
      </w:r>
    </w:p>
    <w:p w:rsidR="005413F7" w:rsidRPr="00C205CE" w:rsidRDefault="005413F7" w:rsidP="00C205CE">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C205CE">
        <w:rPr>
          <w:rFonts w:ascii="Tahoma" w:hAnsi="Tahoma" w:cs="Tahoma"/>
          <w:spacing w:val="1"/>
          <w:sz w:val="18"/>
          <w:szCs w:val="18"/>
        </w:rPr>
        <w:t>za   zwłokę   w   przekazaniu   harmonogramu   do   uzgodnienia   w   wymaganym   terminie   -  w wysokości 500,00 zł za każdy rozpoczęty dzień zwłoki,</w:t>
      </w:r>
    </w:p>
    <w:p w:rsidR="005413F7" w:rsidRPr="00C205CE" w:rsidRDefault="005413F7" w:rsidP="00C205CE">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C205CE">
        <w:rPr>
          <w:rFonts w:ascii="Tahoma" w:hAnsi="Tahoma" w:cs="Tahoma"/>
          <w:spacing w:val="1"/>
          <w:sz w:val="18"/>
          <w:szCs w:val="18"/>
        </w:rPr>
        <w:t>za zwłokę w przekazaniu dokumentów ubezpieczeniowych, o których mowa w  § 17 umowy, w wymaganym terminie - w wysokości 500,00 zł za każdy rozpoczęty dzień zwłoki,</w:t>
      </w:r>
    </w:p>
    <w:p w:rsidR="005413F7" w:rsidRPr="00C205CE" w:rsidRDefault="005413F7" w:rsidP="00C205CE">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C205CE">
        <w:rPr>
          <w:rFonts w:ascii="Tahoma" w:hAnsi="Tahoma" w:cs="Tahoma"/>
          <w:spacing w:val="1"/>
          <w:sz w:val="18"/>
          <w:szCs w:val="18"/>
        </w:rPr>
        <w:t>za zwłokę w przekazaniu do zatwierdzenia planu BIOZ w wymaganym terminie - w wysokości  500,00 zł za każdy rozpoczęty dzień zwłoki,</w:t>
      </w:r>
    </w:p>
    <w:p w:rsidR="005413F7" w:rsidRPr="00C205CE" w:rsidRDefault="005413F7" w:rsidP="00C205CE">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C205CE">
        <w:rPr>
          <w:rFonts w:ascii="Tahoma" w:hAnsi="Tahoma" w:cs="Tahoma"/>
          <w:spacing w:val="1"/>
          <w:sz w:val="18"/>
          <w:szCs w:val="18"/>
        </w:rPr>
        <w:t>za zwłokę w przekazaniu do zatwierdzenia projektu organizacji ruchu na czas prowadzenia  robót w wymaganym terminie - w wysokości 1.000,00 zł za każdy rozpoczęty dzień zwłoki,</w:t>
      </w:r>
    </w:p>
    <w:p w:rsidR="005413F7" w:rsidRPr="00C205CE" w:rsidRDefault="005413F7" w:rsidP="00C205CE">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C205CE">
        <w:rPr>
          <w:rFonts w:ascii="Tahoma" w:hAnsi="Tahoma" w:cs="Tahoma"/>
          <w:spacing w:val="1"/>
          <w:sz w:val="18"/>
          <w:szCs w:val="18"/>
        </w:rPr>
        <w:t>za zwłokę w dostarczeniu Zamawiającemu do akceptacji recepty na mieszanki mineralno- asfaltowe w wymaganym terminie - w wysokości 500,00 zł za każdy rozpoczęty dzień zwłoki.</w:t>
      </w:r>
    </w:p>
    <w:p w:rsidR="005413F7" w:rsidRPr="00C205CE" w:rsidRDefault="005413F7" w:rsidP="00C205CE">
      <w:pPr>
        <w:widowControl w:val="0"/>
        <w:numPr>
          <w:ilvl w:val="0"/>
          <w:numId w:val="47"/>
        </w:numPr>
        <w:shd w:val="clear" w:color="auto" w:fill="FFFFFF"/>
        <w:tabs>
          <w:tab w:val="left" w:pos="851"/>
        </w:tabs>
        <w:autoSpaceDE w:val="0"/>
        <w:autoSpaceDN w:val="0"/>
        <w:adjustRightInd w:val="0"/>
        <w:spacing w:line="230" w:lineRule="exact"/>
        <w:ind w:left="709" w:hanging="425"/>
        <w:rPr>
          <w:rFonts w:ascii="Tahoma" w:hAnsi="Tahoma" w:cs="Tahoma"/>
          <w:spacing w:val="1"/>
          <w:sz w:val="18"/>
          <w:szCs w:val="18"/>
        </w:rPr>
      </w:pPr>
      <w:r w:rsidRPr="00C205CE">
        <w:rPr>
          <w:rFonts w:ascii="Tahoma" w:hAnsi="Tahoma" w:cs="Tahoma"/>
          <w:spacing w:val="1"/>
          <w:sz w:val="18"/>
          <w:szCs w:val="18"/>
        </w:rPr>
        <w:t>za zwłokę w rozpoczęciu przedmiotowych robót, o których mowa w § 2 ust. 2 umowy - w</w:t>
      </w:r>
      <w:r w:rsidRPr="00C205CE">
        <w:rPr>
          <w:rFonts w:ascii="Tahoma" w:hAnsi="Tahoma" w:cs="Tahoma"/>
          <w:spacing w:val="1"/>
          <w:sz w:val="18"/>
          <w:szCs w:val="18"/>
        </w:rPr>
        <w:br/>
        <w:t>wysokości 0,2 % wynagrodzenia netto, o którym mowa w § 4 ust. 1 umowy, za każdy dzień  zwłoki,</w:t>
      </w:r>
    </w:p>
    <w:p w:rsidR="005413F7" w:rsidRPr="00C205CE" w:rsidRDefault="005413F7" w:rsidP="00C205CE">
      <w:pPr>
        <w:widowControl w:val="0"/>
        <w:numPr>
          <w:ilvl w:val="0"/>
          <w:numId w:val="47"/>
        </w:numPr>
        <w:shd w:val="clear" w:color="auto" w:fill="FFFFFF"/>
        <w:autoSpaceDE w:val="0"/>
        <w:autoSpaceDN w:val="0"/>
        <w:adjustRightInd w:val="0"/>
        <w:spacing w:line="230" w:lineRule="exact"/>
        <w:ind w:left="709" w:hanging="425"/>
        <w:rPr>
          <w:rFonts w:ascii="Tahoma" w:hAnsi="Tahoma" w:cs="Tahoma"/>
          <w:spacing w:val="1"/>
          <w:sz w:val="18"/>
          <w:szCs w:val="18"/>
        </w:rPr>
      </w:pPr>
      <w:r w:rsidRPr="00C205CE">
        <w:rPr>
          <w:rFonts w:ascii="Tahoma" w:hAnsi="Tahoma" w:cs="Tahoma"/>
          <w:spacing w:val="1"/>
          <w:sz w:val="18"/>
          <w:szCs w:val="18"/>
        </w:rPr>
        <w:t>za  zwłokę  w  wykonaniu  przedmiotu  umowy  w wysokości  0,5 %  wynagrodzenia   netto,</w:t>
      </w:r>
      <w:r w:rsidRPr="00C205CE">
        <w:rPr>
          <w:rFonts w:ascii="Tahoma" w:hAnsi="Tahoma" w:cs="Tahoma"/>
          <w:spacing w:val="1"/>
          <w:sz w:val="18"/>
          <w:szCs w:val="18"/>
        </w:rPr>
        <w:br/>
        <w:t>o którym mowa w § 4 ust. 1 umowy, za każdy rozpoczęty dzień zwłoki,</w:t>
      </w:r>
    </w:p>
    <w:p w:rsidR="005413F7" w:rsidRPr="00C205CE" w:rsidRDefault="005413F7" w:rsidP="00C205CE">
      <w:pPr>
        <w:widowControl w:val="0"/>
        <w:numPr>
          <w:ilvl w:val="0"/>
          <w:numId w:val="47"/>
        </w:numPr>
        <w:shd w:val="clear" w:color="auto" w:fill="FFFFFF"/>
        <w:autoSpaceDE w:val="0"/>
        <w:autoSpaceDN w:val="0"/>
        <w:adjustRightInd w:val="0"/>
        <w:spacing w:line="230" w:lineRule="exact"/>
        <w:ind w:left="567" w:hanging="283"/>
        <w:rPr>
          <w:rFonts w:ascii="Tahoma" w:hAnsi="Tahoma" w:cs="Tahoma"/>
          <w:spacing w:val="1"/>
          <w:sz w:val="18"/>
          <w:szCs w:val="18"/>
        </w:rPr>
      </w:pPr>
      <w:r w:rsidRPr="00C205CE">
        <w:rPr>
          <w:rFonts w:ascii="Tahoma" w:hAnsi="Tahoma" w:cs="Tahoma"/>
          <w:spacing w:val="1"/>
          <w:sz w:val="18"/>
          <w:szCs w:val="18"/>
        </w:rPr>
        <w:t>za    zwłokę    w    usunięciu    wad    stwierdzonych    przy    odbiorze    ostatecznym,  odbiorze</w:t>
      </w:r>
      <w:r w:rsidRPr="00C205CE">
        <w:rPr>
          <w:rFonts w:ascii="Tahoma" w:hAnsi="Tahoma" w:cs="Tahoma"/>
          <w:spacing w:val="1"/>
          <w:sz w:val="18"/>
          <w:szCs w:val="18"/>
        </w:rPr>
        <w:br/>
        <w:t>pogwarancyjnym oraz w okresie gwarancji lub rękojmi - w wysokości 0,5 % wynagrodzenia</w:t>
      </w:r>
      <w:r w:rsidRPr="00C205CE">
        <w:rPr>
          <w:rFonts w:ascii="Tahoma" w:hAnsi="Tahoma" w:cs="Tahoma"/>
          <w:spacing w:val="1"/>
          <w:sz w:val="18"/>
          <w:szCs w:val="18"/>
        </w:rPr>
        <w:br/>
        <w:t>netto, o którym mowa w § 4 ust. 1 umowy, za każdy rozpoczęty dzień zwłoki, liczony od</w:t>
      </w:r>
      <w:r w:rsidRPr="00C205CE">
        <w:rPr>
          <w:rFonts w:ascii="Tahoma" w:hAnsi="Tahoma" w:cs="Tahoma"/>
          <w:spacing w:val="1"/>
          <w:sz w:val="18"/>
          <w:szCs w:val="18"/>
        </w:rPr>
        <w:br/>
        <w:t>upływu terminu wyznaczonego na usunięcie wad zgodnie z postanowieniami § 14 ust. 4</w:t>
      </w:r>
      <w:r w:rsidRPr="00C205CE">
        <w:rPr>
          <w:rFonts w:ascii="Tahoma" w:hAnsi="Tahoma" w:cs="Tahoma"/>
          <w:spacing w:val="1"/>
          <w:sz w:val="18"/>
          <w:szCs w:val="18"/>
        </w:rPr>
        <w:br/>
        <w:t>umowy,</w:t>
      </w:r>
    </w:p>
    <w:p w:rsidR="005413F7" w:rsidRPr="00C205CE" w:rsidRDefault="005413F7" w:rsidP="00C205CE">
      <w:pPr>
        <w:widowControl w:val="0"/>
        <w:numPr>
          <w:ilvl w:val="0"/>
          <w:numId w:val="47"/>
        </w:numPr>
        <w:autoSpaceDE w:val="0"/>
        <w:autoSpaceDN w:val="0"/>
        <w:adjustRightInd w:val="0"/>
        <w:spacing w:before="120"/>
        <w:ind w:left="709" w:hanging="425"/>
        <w:jc w:val="both"/>
        <w:rPr>
          <w:rFonts w:ascii="Tahoma" w:hAnsi="Tahoma" w:cs="Tahoma"/>
          <w:sz w:val="18"/>
          <w:szCs w:val="18"/>
        </w:rPr>
      </w:pPr>
      <w:r w:rsidRPr="00C205CE">
        <w:rPr>
          <w:rFonts w:ascii="Tahoma" w:hAnsi="Tahoma" w:cs="Tahoma"/>
          <w:sz w:val="18"/>
          <w:szCs w:val="18"/>
        </w:rPr>
        <w:t xml:space="preserve">Kara umowna będzie naliczona za każdy rozpoczęty dzień zwłoki, maksymalnie do 20% wartości wynagrodzenia umownego netto  o  której </w:t>
      </w:r>
      <w:r w:rsidRPr="00C205CE">
        <w:rPr>
          <w:rFonts w:ascii="Tahoma" w:hAnsi="Tahoma" w:cs="Tahoma"/>
          <w:spacing w:val="1"/>
          <w:sz w:val="18"/>
          <w:szCs w:val="18"/>
        </w:rPr>
        <w:t>mowa w § 4 ust. 1 umowy.</w:t>
      </w:r>
      <w:r w:rsidRPr="00C205CE">
        <w:rPr>
          <w:rFonts w:ascii="Tahoma" w:hAnsi="Tahoma" w:cs="Tahoma"/>
          <w:sz w:val="18"/>
          <w:szCs w:val="18"/>
        </w:rPr>
        <w:t xml:space="preserve"> </w:t>
      </w:r>
    </w:p>
    <w:p w:rsidR="005413F7" w:rsidRPr="00C205CE" w:rsidRDefault="005413F7" w:rsidP="00C205CE">
      <w:pPr>
        <w:widowControl w:val="0"/>
        <w:numPr>
          <w:ilvl w:val="0"/>
          <w:numId w:val="47"/>
        </w:numPr>
        <w:shd w:val="clear" w:color="auto" w:fill="FFFFFF"/>
        <w:autoSpaceDE w:val="0"/>
        <w:autoSpaceDN w:val="0"/>
        <w:adjustRightInd w:val="0"/>
        <w:spacing w:line="230" w:lineRule="exact"/>
        <w:ind w:left="709" w:hanging="425"/>
        <w:rPr>
          <w:rFonts w:ascii="Tahoma" w:hAnsi="Tahoma" w:cs="Tahoma"/>
          <w:spacing w:val="1"/>
          <w:sz w:val="18"/>
          <w:szCs w:val="18"/>
        </w:rPr>
      </w:pPr>
      <w:r w:rsidRPr="00C205CE">
        <w:rPr>
          <w:rFonts w:ascii="Tahoma" w:hAnsi="Tahoma" w:cs="Tahoma"/>
          <w:spacing w:val="1"/>
          <w:sz w:val="18"/>
          <w:szCs w:val="18"/>
        </w:rPr>
        <w:t xml:space="preserve">  za spowodowanie przerwy w realizacji robót z przyczyn zależnych od Wykonawcy, dłuższej niż  10 dni - w wysokości 0,5 % wynagrodzenia netto, o którym mowa w § 4 ust. 1 umowy, za każdy dzień przerwy,</w:t>
      </w:r>
    </w:p>
    <w:p w:rsidR="005413F7" w:rsidRPr="00C205CE" w:rsidRDefault="005413F7" w:rsidP="00C205CE">
      <w:pPr>
        <w:widowControl w:val="0"/>
        <w:numPr>
          <w:ilvl w:val="0"/>
          <w:numId w:val="70"/>
        </w:numPr>
        <w:shd w:val="clear" w:color="auto" w:fill="FFFFFF"/>
        <w:tabs>
          <w:tab w:val="left" w:pos="367"/>
        </w:tabs>
        <w:autoSpaceDE w:val="0"/>
        <w:autoSpaceDN w:val="0"/>
        <w:adjustRightInd w:val="0"/>
        <w:spacing w:before="7" w:line="230" w:lineRule="exact"/>
        <w:rPr>
          <w:rFonts w:ascii="Tahoma" w:hAnsi="Tahoma" w:cs="Tahoma"/>
          <w:spacing w:val="1"/>
          <w:sz w:val="18"/>
          <w:szCs w:val="18"/>
        </w:rPr>
      </w:pPr>
      <w:r w:rsidRPr="00C205CE">
        <w:rPr>
          <w:rFonts w:ascii="Tahoma" w:hAnsi="Tahoma" w:cs="Tahoma"/>
          <w:spacing w:val="1"/>
          <w:sz w:val="18"/>
          <w:szCs w:val="18"/>
        </w:rPr>
        <w:t>z tytułu odstąpienia od umowy z przyczyn leżących po stronie Wykonawcy - w wysokości</w:t>
      </w:r>
      <w:r w:rsidRPr="00C205CE">
        <w:rPr>
          <w:rFonts w:ascii="Tahoma" w:hAnsi="Tahoma" w:cs="Tahoma"/>
          <w:spacing w:val="1"/>
          <w:sz w:val="18"/>
          <w:szCs w:val="18"/>
        </w:rPr>
        <w:br/>
        <w:t>10 % wynagrodzenia netto, o którym mowa w § 4 ust. 1 umowy,</w:t>
      </w:r>
    </w:p>
    <w:p w:rsidR="005413F7" w:rsidRPr="00C205CE" w:rsidRDefault="005413F7" w:rsidP="00C205CE">
      <w:pPr>
        <w:widowControl w:val="0"/>
        <w:numPr>
          <w:ilvl w:val="0"/>
          <w:numId w:val="48"/>
        </w:numPr>
        <w:shd w:val="clear" w:color="auto" w:fill="FFFFFF"/>
        <w:tabs>
          <w:tab w:val="left" w:pos="367"/>
        </w:tabs>
        <w:autoSpaceDE w:val="0"/>
        <w:autoSpaceDN w:val="0"/>
        <w:adjustRightInd w:val="0"/>
        <w:spacing w:line="230" w:lineRule="exact"/>
        <w:ind w:left="851" w:hanging="567"/>
        <w:rPr>
          <w:rFonts w:ascii="Tahoma" w:hAnsi="Tahoma" w:cs="Tahoma"/>
          <w:spacing w:val="1"/>
          <w:sz w:val="18"/>
          <w:szCs w:val="18"/>
        </w:rPr>
      </w:pPr>
      <w:r w:rsidRPr="00C205CE">
        <w:rPr>
          <w:rFonts w:ascii="Tahoma" w:hAnsi="Tahoma" w:cs="Tahoma"/>
          <w:spacing w:val="1"/>
          <w:sz w:val="18"/>
          <w:szCs w:val="18"/>
        </w:rPr>
        <w:t xml:space="preserve"> jeżeli roboty objęte przedmiotem umowy będzie wykonywał podmiot inny niż Wykonawca lub</w:t>
      </w:r>
      <w:r w:rsidRPr="00C205CE">
        <w:rPr>
          <w:rFonts w:ascii="Tahoma" w:hAnsi="Tahoma" w:cs="Tahoma"/>
          <w:spacing w:val="1"/>
          <w:sz w:val="18"/>
          <w:szCs w:val="18"/>
        </w:rPr>
        <w:br/>
        <w:t>zgłoszony Podwykonawca - w wysokości 15% wynagrodzenia netto, o którym mowa w § 4</w:t>
      </w:r>
      <w:r w:rsidRPr="00C205CE">
        <w:rPr>
          <w:rFonts w:ascii="Tahoma" w:hAnsi="Tahoma" w:cs="Tahoma"/>
          <w:spacing w:val="1"/>
          <w:sz w:val="18"/>
          <w:szCs w:val="18"/>
        </w:rPr>
        <w:br/>
        <w:t>ust. 1 umowy,</w:t>
      </w:r>
    </w:p>
    <w:p w:rsidR="005413F7" w:rsidRPr="00C205CE" w:rsidRDefault="005413F7" w:rsidP="00C205CE">
      <w:pPr>
        <w:widowControl w:val="0"/>
        <w:numPr>
          <w:ilvl w:val="0"/>
          <w:numId w:val="48"/>
        </w:numPr>
        <w:shd w:val="clear" w:color="auto" w:fill="FFFFFF"/>
        <w:tabs>
          <w:tab w:val="left" w:pos="709"/>
        </w:tabs>
        <w:autoSpaceDE w:val="0"/>
        <w:autoSpaceDN w:val="0"/>
        <w:adjustRightInd w:val="0"/>
        <w:spacing w:before="7" w:line="230" w:lineRule="exact"/>
        <w:ind w:left="709" w:hanging="425"/>
        <w:rPr>
          <w:rFonts w:ascii="Tahoma" w:hAnsi="Tahoma" w:cs="Tahoma"/>
          <w:spacing w:val="1"/>
          <w:sz w:val="18"/>
          <w:szCs w:val="18"/>
        </w:rPr>
      </w:pPr>
      <w:r w:rsidRPr="00C205CE">
        <w:rPr>
          <w:rFonts w:ascii="Tahoma" w:hAnsi="Tahoma" w:cs="Tahoma"/>
          <w:spacing w:val="1"/>
          <w:sz w:val="18"/>
          <w:szCs w:val="18"/>
        </w:rPr>
        <w:t xml:space="preserve"> jeżeli czynności zastrzeżone dla kierownika budowy/robót, będzie wykonywała inna osoba</w:t>
      </w:r>
      <w:r w:rsidRPr="00C205CE">
        <w:rPr>
          <w:rFonts w:ascii="Tahoma" w:hAnsi="Tahoma" w:cs="Tahoma"/>
          <w:spacing w:val="1"/>
          <w:sz w:val="18"/>
          <w:szCs w:val="18"/>
        </w:rPr>
        <w:br/>
        <w:t>niż wskazana w ofercie lub zaakceptowana przez Zamawiającego - w wysokości 0,1%</w:t>
      </w:r>
      <w:r w:rsidRPr="00C205CE">
        <w:rPr>
          <w:rFonts w:ascii="Tahoma" w:hAnsi="Tahoma" w:cs="Tahoma"/>
          <w:spacing w:val="1"/>
          <w:sz w:val="18"/>
          <w:szCs w:val="18"/>
        </w:rPr>
        <w:br/>
        <w:t>wynagrodzenia netto, o którym  mowa w § 4 ust.  1  umowy, za każdy dzień kierowania</w:t>
      </w:r>
      <w:r w:rsidRPr="00C205CE">
        <w:rPr>
          <w:rFonts w:ascii="Tahoma" w:hAnsi="Tahoma" w:cs="Tahoma"/>
          <w:spacing w:val="1"/>
          <w:sz w:val="18"/>
          <w:szCs w:val="18"/>
        </w:rPr>
        <w:br/>
        <w:t>robotami lub budową przez taką osobę,</w:t>
      </w:r>
    </w:p>
    <w:p w:rsidR="005413F7" w:rsidRPr="00C205CE" w:rsidRDefault="005413F7" w:rsidP="00C205CE">
      <w:pPr>
        <w:shd w:val="clear" w:color="auto" w:fill="FFFFFF"/>
        <w:spacing w:line="230" w:lineRule="exact"/>
        <w:ind w:left="36" w:firstLine="248"/>
        <w:rPr>
          <w:rFonts w:ascii="Tahoma" w:hAnsi="Tahoma" w:cs="Tahoma"/>
          <w:spacing w:val="1"/>
          <w:sz w:val="18"/>
          <w:szCs w:val="18"/>
        </w:rPr>
      </w:pPr>
      <w:r w:rsidRPr="00C205CE">
        <w:rPr>
          <w:rFonts w:ascii="Tahoma" w:hAnsi="Tahoma" w:cs="Tahoma"/>
          <w:spacing w:val="1"/>
          <w:sz w:val="18"/>
          <w:szCs w:val="18"/>
        </w:rPr>
        <w:t>14) nie realizowanie poleceń wydanych na piśmie przez Zamawiającego/ Inspektora Nadzoru</w:t>
      </w:r>
    </w:p>
    <w:p w:rsidR="005413F7" w:rsidRPr="00C205CE" w:rsidRDefault="005413F7" w:rsidP="00C205CE">
      <w:pPr>
        <w:shd w:val="clear" w:color="auto" w:fill="FFFFFF"/>
        <w:tabs>
          <w:tab w:val="left" w:pos="518"/>
        </w:tabs>
        <w:spacing w:before="7" w:line="230" w:lineRule="exact"/>
        <w:ind w:left="367" w:firstLine="248"/>
        <w:rPr>
          <w:rFonts w:ascii="Tahoma" w:hAnsi="Tahoma" w:cs="Tahoma"/>
          <w:spacing w:val="1"/>
          <w:sz w:val="18"/>
          <w:szCs w:val="18"/>
        </w:rPr>
      </w:pPr>
      <w:r w:rsidRPr="00C205CE">
        <w:rPr>
          <w:rFonts w:ascii="Tahoma" w:hAnsi="Tahoma" w:cs="Tahoma"/>
          <w:spacing w:val="1"/>
          <w:sz w:val="18"/>
          <w:szCs w:val="18"/>
        </w:rPr>
        <w:t>-</w:t>
      </w:r>
      <w:r w:rsidRPr="00C205CE">
        <w:rPr>
          <w:rFonts w:ascii="Tahoma" w:hAnsi="Tahoma" w:cs="Tahoma"/>
          <w:spacing w:val="1"/>
          <w:sz w:val="18"/>
          <w:szCs w:val="18"/>
        </w:rPr>
        <w:tab/>
        <w:t>w wysokości 1.000,00 zł za każdy dzień nie realizowania polecenia,</w:t>
      </w:r>
    </w:p>
    <w:p w:rsidR="005413F7" w:rsidRPr="00C205CE" w:rsidRDefault="005413F7" w:rsidP="00C205CE">
      <w:pPr>
        <w:shd w:val="clear" w:color="auto" w:fill="FFFFFF"/>
        <w:tabs>
          <w:tab w:val="left" w:pos="353"/>
        </w:tabs>
        <w:spacing w:line="230" w:lineRule="exact"/>
        <w:ind w:left="7" w:firstLine="248"/>
        <w:rPr>
          <w:rFonts w:ascii="Tahoma" w:hAnsi="Tahoma" w:cs="Tahoma"/>
          <w:spacing w:val="1"/>
          <w:sz w:val="18"/>
          <w:szCs w:val="18"/>
        </w:rPr>
      </w:pPr>
      <w:r w:rsidRPr="00C205CE">
        <w:rPr>
          <w:rFonts w:ascii="Tahoma" w:hAnsi="Tahoma" w:cs="Tahoma"/>
          <w:spacing w:val="1"/>
          <w:sz w:val="18"/>
          <w:szCs w:val="18"/>
        </w:rPr>
        <w:t>15)</w:t>
      </w:r>
      <w:r w:rsidRPr="00C205CE">
        <w:rPr>
          <w:rFonts w:ascii="Tahoma" w:hAnsi="Tahoma" w:cs="Tahoma"/>
          <w:spacing w:val="1"/>
          <w:sz w:val="18"/>
          <w:szCs w:val="18"/>
        </w:rPr>
        <w:tab/>
        <w:t>za  niewywiązanie  się ze zobowiązań  wymienionych  w  §  8  ust.   2  pkt  4 i 5,   §  15  ust.  4</w:t>
      </w:r>
    </w:p>
    <w:p w:rsidR="005413F7" w:rsidRPr="00C205CE" w:rsidRDefault="005413F7" w:rsidP="00C205CE">
      <w:pPr>
        <w:shd w:val="clear" w:color="auto" w:fill="FFFFFF"/>
        <w:tabs>
          <w:tab w:val="left" w:pos="518"/>
        </w:tabs>
        <w:spacing w:line="230" w:lineRule="exact"/>
        <w:ind w:left="709"/>
        <w:rPr>
          <w:rFonts w:ascii="Tahoma" w:hAnsi="Tahoma" w:cs="Tahoma"/>
          <w:spacing w:val="1"/>
          <w:sz w:val="18"/>
          <w:szCs w:val="18"/>
        </w:rPr>
      </w:pPr>
      <w:r w:rsidRPr="00C205CE">
        <w:rPr>
          <w:rFonts w:ascii="Tahoma" w:hAnsi="Tahoma" w:cs="Tahoma"/>
          <w:spacing w:val="1"/>
          <w:sz w:val="18"/>
          <w:szCs w:val="18"/>
        </w:rPr>
        <w:t>- w wysokości odpowiednio 0,02% wstępnego wynagrodzenia netto, o którym mowa w § 4</w:t>
      </w:r>
      <w:r w:rsidRPr="00C205CE">
        <w:rPr>
          <w:rFonts w:ascii="Tahoma" w:hAnsi="Tahoma" w:cs="Tahoma"/>
          <w:spacing w:val="1"/>
          <w:sz w:val="18"/>
          <w:szCs w:val="18"/>
        </w:rPr>
        <w:br/>
        <w:t>ust. 1 umowy za każdy dzień zwłoki lub 200,00 zł za każdy taki stwierdzony przypadek;</w:t>
      </w:r>
    </w:p>
    <w:p w:rsidR="005413F7" w:rsidRPr="00C205CE" w:rsidRDefault="005413F7" w:rsidP="002E6F20">
      <w:pPr>
        <w:widowControl w:val="0"/>
        <w:numPr>
          <w:ilvl w:val="0"/>
          <w:numId w:val="49"/>
        </w:numPr>
        <w:shd w:val="clear" w:color="auto" w:fill="FFFFFF"/>
        <w:tabs>
          <w:tab w:val="left" w:pos="426"/>
        </w:tabs>
        <w:autoSpaceDE w:val="0"/>
        <w:autoSpaceDN w:val="0"/>
        <w:adjustRightInd w:val="0"/>
        <w:spacing w:line="230" w:lineRule="exact"/>
        <w:ind w:left="709" w:hanging="425"/>
        <w:jc w:val="both"/>
        <w:rPr>
          <w:rFonts w:ascii="Tahoma" w:hAnsi="Tahoma" w:cs="Tahoma"/>
          <w:spacing w:val="1"/>
          <w:sz w:val="18"/>
          <w:szCs w:val="18"/>
        </w:rPr>
      </w:pPr>
      <w:r w:rsidRPr="00C205CE">
        <w:rPr>
          <w:rFonts w:ascii="Tahoma" w:hAnsi="Tahoma" w:cs="Tahoma"/>
          <w:spacing w:val="1"/>
          <w:sz w:val="18"/>
          <w:szCs w:val="18"/>
        </w:rPr>
        <w:t>za   każde   stwierdzone   niewłaściwe  oznakowanie   robót  w   stosunku   do  zatwierdzonegoprojektu organizacji ruchu, wprowadzenie zmian w oznakowaniu na czas prowadzenia robót,  niezgodnych   z   zatwierdzonym   projektem   organizacji   ruchu,   braki   w   oznakowaniu   lub  wykonanie oznakowania z nienależytą starannością w wysokości 3 000,00 zł za każdy dzień  stwierdzonych    powyżej    nieprawidłowości,   o   ile   stwierdzona,    wymieniona    powyżej  nieprawidłowość, nie zostanie przez Wykonawcę usunięta niezwłocznie, lecz nie później niż  w ciągu 6 godzin od pisemnego powiadomienia Wykonawcy przez Zamawiającego;</w:t>
      </w:r>
    </w:p>
    <w:p w:rsidR="005413F7" w:rsidRPr="00C205CE" w:rsidRDefault="005413F7" w:rsidP="002E6F20">
      <w:pPr>
        <w:widowControl w:val="0"/>
        <w:numPr>
          <w:ilvl w:val="0"/>
          <w:numId w:val="49"/>
        </w:numPr>
        <w:shd w:val="clear" w:color="auto" w:fill="FFFFFF"/>
        <w:tabs>
          <w:tab w:val="left" w:pos="709"/>
        </w:tabs>
        <w:autoSpaceDE w:val="0"/>
        <w:autoSpaceDN w:val="0"/>
        <w:adjustRightInd w:val="0"/>
        <w:spacing w:line="230" w:lineRule="exact"/>
        <w:ind w:left="709" w:hanging="425"/>
        <w:rPr>
          <w:rFonts w:ascii="Tahoma" w:hAnsi="Tahoma" w:cs="Tahoma"/>
          <w:spacing w:val="1"/>
          <w:sz w:val="18"/>
          <w:szCs w:val="18"/>
        </w:rPr>
      </w:pPr>
      <w:r w:rsidRPr="00C205CE">
        <w:rPr>
          <w:rFonts w:ascii="Tahoma" w:hAnsi="Tahoma" w:cs="Tahoma"/>
          <w:spacing w:val="1"/>
          <w:sz w:val="18"/>
          <w:szCs w:val="18"/>
        </w:rPr>
        <w:t>za brak pisemnego zawiadomienia o wprowadzeniu przez Wykonawcę zmiany organizacji  ruchu   do   zarządu   drogi   oraz   właściwego   Komendanta   Policji   zgodnie   z   formularzem  wprowadzenia organizacji  ruchu   - w wysokości   1.000,00 zł za  każdy przypadek braku  zgłoszenia;</w:t>
      </w:r>
    </w:p>
    <w:p w:rsidR="005413F7" w:rsidRPr="00C205CE" w:rsidRDefault="005413F7" w:rsidP="002E6F20">
      <w:pPr>
        <w:widowControl w:val="0"/>
        <w:numPr>
          <w:ilvl w:val="0"/>
          <w:numId w:val="49"/>
        </w:numPr>
        <w:shd w:val="clear" w:color="auto" w:fill="FFFFFF"/>
        <w:tabs>
          <w:tab w:val="left" w:pos="709"/>
        </w:tabs>
        <w:autoSpaceDE w:val="0"/>
        <w:autoSpaceDN w:val="0"/>
        <w:adjustRightInd w:val="0"/>
        <w:spacing w:line="230" w:lineRule="exact"/>
        <w:ind w:left="709" w:hanging="425"/>
        <w:rPr>
          <w:rFonts w:ascii="Tahoma" w:hAnsi="Tahoma" w:cs="Tahoma"/>
          <w:spacing w:val="1"/>
          <w:sz w:val="18"/>
          <w:szCs w:val="18"/>
        </w:rPr>
      </w:pPr>
      <w:r w:rsidRPr="00C205CE">
        <w:rPr>
          <w:rFonts w:ascii="Tahoma" w:hAnsi="Tahoma" w:cs="Tahoma"/>
          <w:spacing w:val="1"/>
          <w:sz w:val="18"/>
          <w:szCs w:val="18"/>
        </w:rPr>
        <w:t>w    przypadku    braku    zapłaty    lub    nieterminowej    zapłaty    wynagrodzenia    należnego  podwykonawcom lub dalszym podwykonawcom - w wysokości 0,1 % wynagrodzenia netto,  o którym mowa w § 4 ust. 1 umowy, za każdy stwierdzony przypadek, za każdy rozpoczęty</w:t>
      </w:r>
      <w:r w:rsidRPr="00C205CE">
        <w:rPr>
          <w:rFonts w:ascii="Tahoma" w:hAnsi="Tahoma" w:cs="Tahoma"/>
          <w:spacing w:val="1"/>
          <w:sz w:val="18"/>
          <w:szCs w:val="18"/>
        </w:rPr>
        <w:br/>
        <w:t>dzień zwłoki;</w:t>
      </w:r>
    </w:p>
    <w:p w:rsidR="005413F7" w:rsidRPr="00C205CE" w:rsidRDefault="005413F7" w:rsidP="002E6F20">
      <w:pPr>
        <w:widowControl w:val="0"/>
        <w:numPr>
          <w:ilvl w:val="0"/>
          <w:numId w:val="49"/>
        </w:numPr>
        <w:shd w:val="clear" w:color="auto" w:fill="FFFFFF"/>
        <w:tabs>
          <w:tab w:val="left" w:pos="353"/>
        </w:tabs>
        <w:autoSpaceDE w:val="0"/>
        <w:autoSpaceDN w:val="0"/>
        <w:adjustRightInd w:val="0"/>
        <w:spacing w:line="230" w:lineRule="exact"/>
        <w:ind w:left="709" w:hanging="369"/>
        <w:rPr>
          <w:rFonts w:ascii="Tahoma" w:hAnsi="Tahoma" w:cs="Tahoma"/>
          <w:spacing w:val="1"/>
          <w:sz w:val="18"/>
          <w:szCs w:val="18"/>
        </w:rPr>
      </w:pPr>
      <w:r w:rsidRPr="00C205CE">
        <w:rPr>
          <w:rFonts w:ascii="Tahoma" w:hAnsi="Tahoma" w:cs="Tahoma"/>
          <w:spacing w:val="1"/>
          <w:sz w:val="18"/>
          <w:szCs w:val="18"/>
        </w:rPr>
        <w:t>w przypadku nieprzedłożenia do zaakceptowania projektu umowy o podwykonawstwo, której</w:t>
      </w:r>
      <w:r w:rsidRPr="00C205CE">
        <w:rPr>
          <w:rFonts w:ascii="Tahoma" w:hAnsi="Tahoma" w:cs="Tahoma"/>
          <w:spacing w:val="1"/>
          <w:sz w:val="18"/>
          <w:szCs w:val="18"/>
        </w:rPr>
        <w:br/>
        <w:t>przedmiotem są roboty budowlane, lub projektu jej zmiany- w wysokości w wysokości 0,1%</w:t>
      </w:r>
      <w:r w:rsidRPr="00C205CE">
        <w:rPr>
          <w:rFonts w:ascii="Tahoma" w:hAnsi="Tahoma" w:cs="Tahoma"/>
          <w:spacing w:val="1"/>
          <w:sz w:val="18"/>
          <w:szCs w:val="18"/>
        </w:rPr>
        <w:br/>
        <w:t>wynagrodzenia netto, o którym mowa w § 4 ust. 1 umowy, za każdy stwierdzony przypadek,</w:t>
      </w:r>
      <w:r w:rsidRPr="00C205CE">
        <w:rPr>
          <w:rFonts w:ascii="Tahoma" w:hAnsi="Tahoma" w:cs="Tahoma"/>
          <w:spacing w:val="1"/>
          <w:sz w:val="18"/>
          <w:szCs w:val="18"/>
        </w:rPr>
        <w:br/>
        <w:t>za każdy rozpoczęty dzień zwłoki;</w:t>
      </w:r>
    </w:p>
    <w:p w:rsidR="005413F7" w:rsidRPr="00C205CE" w:rsidRDefault="005413F7" w:rsidP="002E6F20">
      <w:pPr>
        <w:widowControl w:val="0"/>
        <w:numPr>
          <w:ilvl w:val="0"/>
          <w:numId w:val="49"/>
        </w:numPr>
        <w:shd w:val="clear" w:color="auto" w:fill="FFFFFF"/>
        <w:tabs>
          <w:tab w:val="left" w:pos="353"/>
        </w:tabs>
        <w:autoSpaceDE w:val="0"/>
        <w:autoSpaceDN w:val="0"/>
        <w:adjustRightInd w:val="0"/>
        <w:spacing w:line="230" w:lineRule="exact"/>
        <w:ind w:left="709" w:hanging="283"/>
        <w:rPr>
          <w:rFonts w:ascii="Tahoma" w:hAnsi="Tahoma" w:cs="Tahoma"/>
          <w:spacing w:val="1"/>
          <w:sz w:val="18"/>
          <w:szCs w:val="18"/>
        </w:rPr>
      </w:pPr>
      <w:r w:rsidRPr="00C205CE">
        <w:rPr>
          <w:rFonts w:ascii="Tahoma" w:hAnsi="Tahoma" w:cs="Tahoma"/>
          <w:spacing w:val="1"/>
          <w:sz w:val="18"/>
          <w:szCs w:val="18"/>
        </w:rPr>
        <w:t>w  przypadku  nieprzedłożenia  poświadczonej  za  zgodność z  oryginałem  kopii  umowy  o  podwykonawstwo lub jej zmiany - w wysokości 0,1% wynagrodzenia netto, o którym mowa  w § 4 ust. 1 umowy, za każdy stwierdzony przypadek, za każdy rozpoczęty dzień zwłoki;</w:t>
      </w:r>
    </w:p>
    <w:p w:rsidR="005413F7" w:rsidRPr="00C205CE" w:rsidRDefault="005413F7" w:rsidP="002E6F20">
      <w:pPr>
        <w:widowControl w:val="0"/>
        <w:numPr>
          <w:ilvl w:val="0"/>
          <w:numId w:val="49"/>
        </w:numPr>
        <w:shd w:val="clear" w:color="auto" w:fill="FFFFFF"/>
        <w:tabs>
          <w:tab w:val="left" w:pos="353"/>
        </w:tabs>
        <w:autoSpaceDE w:val="0"/>
        <w:autoSpaceDN w:val="0"/>
        <w:adjustRightInd w:val="0"/>
        <w:spacing w:before="120" w:after="120" w:line="230" w:lineRule="exact"/>
        <w:ind w:left="709" w:hanging="425"/>
        <w:rPr>
          <w:rFonts w:ascii="Tahoma" w:hAnsi="Tahoma" w:cs="Tahoma"/>
          <w:spacing w:val="1"/>
          <w:sz w:val="18"/>
          <w:szCs w:val="18"/>
        </w:rPr>
      </w:pPr>
      <w:r w:rsidRPr="00C205CE">
        <w:rPr>
          <w:rFonts w:ascii="Tahoma" w:hAnsi="Tahoma" w:cs="Tahoma"/>
          <w:spacing w:val="1"/>
          <w:sz w:val="18"/>
          <w:szCs w:val="18"/>
        </w:rPr>
        <w:t>w przypadku braku zmiany umowy o podwykonawstwo w zakresie terminu zapłaty – w  wysokości 0,1% wynagrodzenia netto, o którym mowa w § 4 ust. 1  umowy, za każdy  stwierdzony przypadek, za każdy rozpoczęty dzień zwłoki.</w:t>
      </w:r>
    </w:p>
    <w:p w:rsidR="005413F7" w:rsidRPr="00C205CE" w:rsidRDefault="005413F7" w:rsidP="00C205CE">
      <w:pPr>
        <w:widowControl w:val="0"/>
        <w:numPr>
          <w:ilvl w:val="0"/>
          <w:numId w:val="50"/>
        </w:numPr>
        <w:shd w:val="clear" w:color="auto" w:fill="FFFFFF"/>
        <w:tabs>
          <w:tab w:val="left" w:pos="367"/>
        </w:tabs>
        <w:autoSpaceDE w:val="0"/>
        <w:autoSpaceDN w:val="0"/>
        <w:adjustRightInd w:val="0"/>
        <w:spacing w:before="120" w:after="120" w:line="238" w:lineRule="exact"/>
        <w:ind w:left="369" w:hanging="346"/>
        <w:rPr>
          <w:rFonts w:ascii="Tahoma" w:hAnsi="Tahoma" w:cs="Tahoma"/>
          <w:spacing w:val="1"/>
          <w:sz w:val="18"/>
          <w:szCs w:val="18"/>
        </w:rPr>
      </w:pPr>
      <w:r w:rsidRPr="00C205CE">
        <w:rPr>
          <w:rFonts w:ascii="Tahoma" w:hAnsi="Tahoma" w:cs="Tahoma"/>
          <w:spacing w:val="1"/>
          <w:sz w:val="18"/>
          <w:szCs w:val="18"/>
        </w:rPr>
        <w:t>Zamawiający  zastrzega sobie prawo do odszkodowania przenoszącego wysokość  kar umownych do wysokości rzeczywiście poniesionej szkody i utraconych korzyści.</w:t>
      </w:r>
    </w:p>
    <w:p w:rsidR="005413F7" w:rsidRPr="00C205CE" w:rsidRDefault="005413F7" w:rsidP="00C205CE">
      <w:pPr>
        <w:widowControl w:val="0"/>
        <w:numPr>
          <w:ilvl w:val="0"/>
          <w:numId w:val="50"/>
        </w:numPr>
        <w:shd w:val="clear" w:color="auto" w:fill="FFFFFF"/>
        <w:tabs>
          <w:tab w:val="left" w:pos="367"/>
        </w:tabs>
        <w:autoSpaceDE w:val="0"/>
        <w:autoSpaceDN w:val="0"/>
        <w:adjustRightInd w:val="0"/>
        <w:spacing w:line="238" w:lineRule="exact"/>
        <w:ind w:left="367" w:hanging="346"/>
        <w:rPr>
          <w:rFonts w:ascii="Tahoma" w:hAnsi="Tahoma" w:cs="Tahoma"/>
          <w:spacing w:val="1"/>
          <w:sz w:val="18"/>
          <w:szCs w:val="18"/>
        </w:rPr>
      </w:pPr>
      <w:r w:rsidRPr="00C205CE">
        <w:rPr>
          <w:rFonts w:ascii="Tahoma" w:hAnsi="Tahoma" w:cs="Tahoma"/>
          <w:spacing w:val="1"/>
          <w:sz w:val="18"/>
          <w:szCs w:val="18"/>
        </w:rPr>
        <w:t>Kara   umowna   zostanie   zapłacona  przez  Wykonawcę  w terminie 14 dni od daty wystąpienia  przez  Zamawiającego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5413F7" w:rsidRDefault="005413F7" w:rsidP="00C205CE">
      <w:pPr>
        <w:shd w:val="clear" w:color="auto" w:fill="FFFFFF"/>
        <w:tabs>
          <w:tab w:val="left" w:pos="9200"/>
        </w:tabs>
        <w:spacing w:before="245" w:line="230" w:lineRule="exact"/>
        <w:ind w:right="128"/>
        <w:jc w:val="center"/>
        <w:rPr>
          <w:rFonts w:ascii="Tahoma" w:hAnsi="Tahoma" w:cs="Tahoma"/>
          <w:spacing w:val="1"/>
          <w:sz w:val="18"/>
          <w:szCs w:val="18"/>
        </w:rPr>
      </w:pPr>
    </w:p>
    <w:p w:rsidR="005413F7" w:rsidRDefault="005413F7" w:rsidP="00C205CE">
      <w:pPr>
        <w:shd w:val="clear" w:color="auto" w:fill="FFFFFF"/>
        <w:tabs>
          <w:tab w:val="left" w:pos="9200"/>
        </w:tabs>
        <w:spacing w:before="245" w:line="230" w:lineRule="exact"/>
        <w:ind w:right="128"/>
        <w:jc w:val="center"/>
        <w:rPr>
          <w:rFonts w:ascii="Tahoma" w:hAnsi="Tahoma" w:cs="Tahoma"/>
          <w:spacing w:val="1"/>
          <w:sz w:val="18"/>
          <w:szCs w:val="18"/>
        </w:rPr>
      </w:pPr>
    </w:p>
    <w:p w:rsidR="005413F7" w:rsidRPr="00C205CE" w:rsidRDefault="005413F7" w:rsidP="00C205CE">
      <w:pPr>
        <w:shd w:val="clear" w:color="auto" w:fill="FFFFFF"/>
        <w:tabs>
          <w:tab w:val="left" w:pos="9200"/>
        </w:tabs>
        <w:spacing w:before="245" w:line="230" w:lineRule="exact"/>
        <w:ind w:right="128"/>
        <w:jc w:val="center"/>
        <w:rPr>
          <w:rFonts w:ascii="Tahoma" w:hAnsi="Tahoma" w:cs="Tahoma"/>
          <w:b/>
          <w:bCs/>
          <w:spacing w:val="1"/>
          <w:sz w:val="18"/>
          <w:szCs w:val="18"/>
        </w:rPr>
      </w:pPr>
      <w:r w:rsidRPr="00C205CE">
        <w:rPr>
          <w:rFonts w:ascii="Tahoma" w:hAnsi="Tahoma" w:cs="Tahoma"/>
          <w:b/>
          <w:bCs/>
          <w:spacing w:val="1"/>
          <w:sz w:val="18"/>
          <w:szCs w:val="18"/>
        </w:rPr>
        <w:t>§12</w:t>
      </w:r>
    </w:p>
    <w:p w:rsidR="005413F7" w:rsidRPr="00C205CE" w:rsidRDefault="005413F7" w:rsidP="00C205CE">
      <w:pPr>
        <w:shd w:val="clear" w:color="auto" w:fill="FFFFFF"/>
        <w:tabs>
          <w:tab w:val="left" w:pos="9200"/>
        </w:tabs>
        <w:spacing w:before="120"/>
        <w:ind w:right="130"/>
        <w:jc w:val="center"/>
        <w:rPr>
          <w:rFonts w:ascii="Tahoma" w:hAnsi="Tahoma" w:cs="Tahoma"/>
          <w:spacing w:val="1"/>
          <w:sz w:val="18"/>
          <w:szCs w:val="18"/>
        </w:rPr>
      </w:pPr>
      <w:r w:rsidRPr="00C205CE">
        <w:rPr>
          <w:rFonts w:ascii="Tahoma" w:hAnsi="Tahoma" w:cs="Tahoma"/>
          <w:spacing w:val="1"/>
          <w:sz w:val="18"/>
          <w:szCs w:val="18"/>
        </w:rPr>
        <w:t>Podwykonawcy</w:t>
      </w:r>
    </w:p>
    <w:p w:rsidR="005413F7" w:rsidRPr="00C205CE" w:rsidRDefault="005413F7" w:rsidP="00C205CE">
      <w:pPr>
        <w:shd w:val="clear" w:color="auto" w:fill="FFFFFF"/>
        <w:spacing w:line="230" w:lineRule="exact"/>
        <w:ind w:left="360" w:right="7" w:hanging="324"/>
        <w:rPr>
          <w:rFonts w:ascii="Tahoma" w:hAnsi="Tahoma" w:cs="Tahoma"/>
          <w:spacing w:val="1"/>
          <w:sz w:val="18"/>
          <w:szCs w:val="18"/>
        </w:rPr>
      </w:pPr>
      <w:r w:rsidRPr="00C205CE">
        <w:rPr>
          <w:rFonts w:ascii="Tahoma" w:hAnsi="Tahoma" w:cs="Tahoma"/>
          <w:spacing w:val="1"/>
          <w:sz w:val="18"/>
          <w:szCs w:val="18"/>
        </w:rPr>
        <w:t>1.    Wykonawca powierza do wykonania przez podwykonawców, w rozumieniu art. 36 a ust. 1 ustawy z dnia 29 stycznia 2004 r. Prawo zamówień publicznych, następujący zakres przedmiotu umowy: ..........................................................................................................................................</w:t>
      </w:r>
    </w:p>
    <w:p w:rsidR="005413F7" w:rsidRPr="00C205CE" w:rsidRDefault="005413F7" w:rsidP="00C205CE">
      <w:pPr>
        <w:widowControl w:val="0"/>
        <w:numPr>
          <w:ilvl w:val="0"/>
          <w:numId w:val="51"/>
        </w:numPr>
        <w:shd w:val="clear" w:color="auto" w:fill="FFFFFF"/>
        <w:tabs>
          <w:tab w:val="left" w:pos="360"/>
        </w:tabs>
        <w:autoSpaceDE w:val="0"/>
        <w:autoSpaceDN w:val="0"/>
        <w:adjustRightInd w:val="0"/>
        <w:spacing w:before="120"/>
        <w:ind w:left="357" w:hanging="346"/>
        <w:rPr>
          <w:rFonts w:ascii="Tahoma" w:hAnsi="Tahoma" w:cs="Tahoma"/>
          <w:spacing w:val="1"/>
          <w:sz w:val="18"/>
          <w:szCs w:val="18"/>
        </w:rPr>
      </w:pPr>
      <w:r w:rsidRPr="00C205CE">
        <w:rPr>
          <w:rFonts w:ascii="Tahoma" w:hAnsi="Tahoma" w:cs="Tahoma"/>
          <w:spacing w:val="1"/>
          <w:sz w:val="18"/>
          <w:szCs w:val="18"/>
        </w:rPr>
        <w:t>W terminie do 7 dni od dnia zawarcia niniejszej umowy, Wykonawca poinformuje Zamawiającego</w:t>
      </w:r>
      <w:r w:rsidRPr="00C205CE">
        <w:rPr>
          <w:rFonts w:ascii="Tahoma" w:hAnsi="Tahoma" w:cs="Tahoma"/>
          <w:spacing w:val="1"/>
          <w:sz w:val="18"/>
          <w:szCs w:val="18"/>
        </w:rPr>
        <w:br/>
        <w:t>na piśmie o podmiotach, którym zamierza powierzyć realizację prac, o których mowa w ust. 1,</w:t>
      </w:r>
      <w:r w:rsidRPr="00C205CE">
        <w:rPr>
          <w:rFonts w:ascii="Tahoma" w:hAnsi="Tahoma" w:cs="Tahoma"/>
          <w:spacing w:val="1"/>
          <w:sz w:val="18"/>
          <w:szCs w:val="18"/>
        </w:rPr>
        <w:br/>
        <w:t>wskazując nazwę podmiotu oraz część zamówienia, którą mu powierzy.</w:t>
      </w:r>
    </w:p>
    <w:p w:rsidR="005413F7" w:rsidRPr="00C205CE" w:rsidRDefault="005413F7" w:rsidP="00C205CE">
      <w:pPr>
        <w:widowControl w:val="0"/>
        <w:numPr>
          <w:ilvl w:val="0"/>
          <w:numId w:val="51"/>
        </w:numPr>
        <w:shd w:val="clear" w:color="auto" w:fill="FFFFFF"/>
        <w:tabs>
          <w:tab w:val="left" w:pos="360"/>
        </w:tabs>
        <w:autoSpaceDE w:val="0"/>
        <w:autoSpaceDN w:val="0"/>
        <w:adjustRightInd w:val="0"/>
        <w:spacing w:before="120" w:after="120" w:line="230" w:lineRule="exact"/>
        <w:ind w:left="357" w:hanging="346"/>
        <w:rPr>
          <w:rFonts w:ascii="Tahoma" w:hAnsi="Tahoma" w:cs="Tahoma"/>
          <w:spacing w:val="1"/>
          <w:sz w:val="18"/>
          <w:szCs w:val="18"/>
        </w:rPr>
      </w:pPr>
      <w:r w:rsidRPr="00C205CE">
        <w:rPr>
          <w:rFonts w:ascii="Tahoma" w:hAnsi="Tahoma" w:cs="Tahoma"/>
          <w:spacing w:val="1"/>
          <w:sz w:val="18"/>
          <w:szCs w:val="18"/>
        </w:rPr>
        <w:t>Zamawiający   określa   następujące   wymagania   dotyczące   umów   o   podwykonawstwo   robót  budowlanych, których niespełnienie powodować będzie zgłoszenie zastrzeżeń lub sprzeciwu przez  Zamawiającego:</w:t>
      </w:r>
    </w:p>
    <w:p w:rsidR="005413F7" w:rsidRPr="00C205CE" w:rsidRDefault="005413F7" w:rsidP="00C205CE">
      <w:pPr>
        <w:widowControl w:val="0"/>
        <w:numPr>
          <w:ilvl w:val="0"/>
          <w:numId w:val="52"/>
        </w:numPr>
        <w:shd w:val="clear" w:color="auto" w:fill="FFFFFF"/>
        <w:tabs>
          <w:tab w:val="left" w:pos="706"/>
        </w:tabs>
        <w:autoSpaceDE w:val="0"/>
        <w:autoSpaceDN w:val="0"/>
        <w:adjustRightInd w:val="0"/>
        <w:spacing w:line="230" w:lineRule="exact"/>
        <w:ind w:left="706" w:hanging="346"/>
        <w:rPr>
          <w:rFonts w:ascii="Tahoma" w:hAnsi="Tahoma" w:cs="Tahoma"/>
          <w:spacing w:val="1"/>
          <w:sz w:val="18"/>
          <w:szCs w:val="18"/>
        </w:rPr>
      </w:pPr>
      <w:r w:rsidRPr="00C205CE">
        <w:rPr>
          <w:rFonts w:ascii="Tahoma" w:hAnsi="Tahoma" w:cs="Tahoma"/>
          <w:spacing w:val="1"/>
          <w:sz w:val="18"/>
          <w:szCs w:val="18"/>
        </w:rPr>
        <w:t>nie   później   niż   14   dni   przed   planowanym   skierowaniem   do   wykonania   robót   przez  Podwykonawcę, Wykonawca przedłoży Zamawiającemu projekt umowy z Podwykonawcą - zwaną w dalszej treści „umową podwykonawczą" - wraz z częścią dokumentacji projektowej  dotyczącą wykonania robót określonych w umowie podwykonawczej (lub wskazaniem części  dokumentacji projektowej, której dotyczy umowa);</w:t>
      </w:r>
    </w:p>
    <w:p w:rsidR="005413F7" w:rsidRPr="00C205CE" w:rsidRDefault="005413F7" w:rsidP="00C205CE">
      <w:pPr>
        <w:widowControl w:val="0"/>
        <w:numPr>
          <w:ilvl w:val="0"/>
          <w:numId w:val="52"/>
        </w:numPr>
        <w:shd w:val="clear" w:color="auto" w:fill="FFFFFF"/>
        <w:tabs>
          <w:tab w:val="left" w:pos="706"/>
        </w:tabs>
        <w:autoSpaceDE w:val="0"/>
        <w:autoSpaceDN w:val="0"/>
        <w:adjustRightInd w:val="0"/>
        <w:spacing w:line="230" w:lineRule="exact"/>
        <w:ind w:left="706" w:hanging="346"/>
        <w:rPr>
          <w:rFonts w:ascii="Tahoma" w:hAnsi="Tahoma" w:cs="Tahoma"/>
          <w:spacing w:val="1"/>
          <w:sz w:val="18"/>
          <w:szCs w:val="18"/>
        </w:rPr>
      </w:pPr>
      <w:r w:rsidRPr="00C205CE">
        <w:rPr>
          <w:rFonts w:ascii="Tahoma" w:hAnsi="Tahoma" w:cs="Tahoma"/>
          <w:spacing w:val="1"/>
          <w:sz w:val="18"/>
          <w:szCs w:val="18"/>
        </w:rPr>
        <w:t>Zamawiający nie wyrazi zgody na zawarcie przedstawionej mu przez Wykonawcę, umowy z</w:t>
      </w:r>
      <w:r w:rsidRPr="00C205CE">
        <w:rPr>
          <w:rFonts w:ascii="Tahoma" w:hAnsi="Tahoma" w:cs="Tahoma"/>
          <w:spacing w:val="1"/>
          <w:sz w:val="18"/>
          <w:szCs w:val="18"/>
        </w:rPr>
        <w:br/>
        <w:t>Podwykonawcą w szczególności w następujących przypadkach:</w:t>
      </w:r>
    </w:p>
    <w:p w:rsidR="005413F7" w:rsidRPr="00C205CE" w:rsidRDefault="005413F7" w:rsidP="00C205CE">
      <w:pPr>
        <w:rPr>
          <w:rFonts w:ascii="Tahoma" w:hAnsi="Tahoma" w:cs="Tahoma"/>
          <w:spacing w:val="1"/>
          <w:sz w:val="18"/>
          <w:szCs w:val="18"/>
        </w:rPr>
      </w:pPr>
    </w:p>
    <w:p w:rsidR="005413F7" w:rsidRPr="00C205CE" w:rsidRDefault="005413F7" w:rsidP="00C205CE">
      <w:pPr>
        <w:widowControl w:val="0"/>
        <w:numPr>
          <w:ilvl w:val="0"/>
          <w:numId w:val="53"/>
        </w:numPr>
        <w:shd w:val="clear" w:color="auto" w:fill="FFFFFF"/>
        <w:tabs>
          <w:tab w:val="left" w:pos="1044"/>
        </w:tabs>
        <w:autoSpaceDE w:val="0"/>
        <w:autoSpaceDN w:val="0"/>
        <w:adjustRightInd w:val="0"/>
        <w:ind w:left="692"/>
        <w:rPr>
          <w:rFonts w:ascii="Tahoma" w:hAnsi="Tahoma" w:cs="Tahoma"/>
          <w:spacing w:val="1"/>
          <w:sz w:val="18"/>
          <w:szCs w:val="18"/>
        </w:rPr>
      </w:pPr>
      <w:r w:rsidRPr="00C205CE">
        <w:rPr>
          <w:rFonts w:ascii="Tahoma" w:hAnsi="Tahoma" w:cs="Tahoma"/>
          <w:spacing w:val="1"/>
          <w:sz w:val="18"/>
          <w:szCs w:val="18"/>
        </w:rPr>
        <w:t>umowa podwykonawcza nie określa Stron, pomiędzy którymi jest zawierana;</w:t>
      </w:r>
    </w:p>
    <w:p w:rsidR="005413F7" w:rsidRPr="00C205CE" w:rsidRDefault="005413F7" w:rsidP="00C205CE">
      <w:pPr>
        <w:widowControl w:val="0"/>
        <w:numPr>
          <w:ilvl w:val="0"/>
          <w:numId w:val="53"/>
        </w:numPr>
        <w:shd w:val="clear" w:color="auto" w:fill="FFFFFF"/>
        <w:tabs>
          <w:tab w:val="left" w:pos="1044"/>
        </w:tabs>
        <w:autoSpaceDE w:val="0"/>
        <w:autoSpaceDN w:val="0"/>
        <w:adjustRightInd w:val="0"/>
        <w:spacing w:before="120" w:after="120" w:line="230" w:lineRule="exact"/>
        <w:ind w:left="1044" w:hanging="352"/>
        <w:rPr>
          <w:rFonts w:ascii="Tahoma" w:hAnsi="Tahoma" w:cs="Tahoma"/>
          <w:spacing w:val="1"/>
          <w:sz w:val="18"/>
          <w:szCs w:val="18"/>
        </w:rPr>
      </w:pPr>
      <w:r w:rsidRPr="00C205CE">
        <w:rPr>
          <w:rFonts w:ascii="Tahoma" w:hAnsi="Tahoma" w:cs="Tahoma"/>
          <w:spacing w:val="1"/>
          <w:sz w:val="18"/>
          <w:szCs w:val="18"/>
        </w:rPr>
        <w:t>w umowie podwykonawczej Strony nie wskazały wartości wynagrodzenia /maksymalnej</w:t>
      </w:r>
      <w:r w:rsidRPr="00C205CE">
        <w:rPr>
          <w:rFonts w:ascii="Tahoma" w:hAnsi="Tahoma" w:cs="Tahoma"/>
          <w:spacing w:val="1"/>
          <w:sz w:val="18"/>
          <w:szCs w:val="18"/>
        </w:rPr>
        <w:br/>
        <w:t>wartości umowy z tytułu wykonywania robót;</w:t>
      </w:r>
    </w:p>
    <w:p w:rsidR="005413F7" w:rsidRPr="00C205CE" w:rsidRDefault="005413F7" w:rsidP="00C205CE">
      <w:pPr>
        <w:widowControl w:val="0"/>
        <w:numPr>
          <w:ilvl w:val="0"/>
          <w:numId w:val="53"/>
        </w:numPr>
        <w:shd w:val="clear" w:color="auto" w:fill="FFFFFF"/>
        <w:tabs>
          <w:tab w:val="left" w:pos="1044"/>
        </w:tabs>
        <w:autoSpaceDE w:val="0"/>
        <w:autoSpaceDN w:val="0"/>
        <w:adjustRightInd w:val="0"/>
        <w:spacing w:line="230" w:lineRule="exact"/>
        <w:ind w:left="1044" w:hanging="353"/>
        <w:rPr>
          <w:rFonts w:ascii="Tahoma" w:hAnsi="Tahoma" w:cs="Tahoma"/>
          <w:spacing w:val="1"/>
          <w:sz w:val="18"/>
          <w:szCs w:val="18"/>
        </w:rPr>
      </w:pPr>
      <w:r w:rsidRPr="00C205CE">
        <w:rPr>
          <w:rFonts w:ascii="Tahoma" w:hAnsi="Tahoma" w:cs="Tahoma"/>
          <w:spacing w:val="1"/>
          <w:sz w:val="18"/>
          <w:szCs w:val="18"/>
        </w:rPr>
        <w:t>w części w jakiej  wynagrodzenie za  wykonanie  robót,  które Wykonawca  powierza</w:t>
      </w:r>
      <w:r w:rsidRPr="00C205CE">
        <w:rPr>
          <w:rFonts w:ascii="Tahoma" w:hAnsi="Tahoma" w:cs="Tahoma"/>
          <w:spacing w:val="1"/>
          <w:sz w:val="18"/>
          <w:szCs w:val="18"/>
        </w:rPr>
        <w:br/>
        <w:t>Podwykonawcy przekracza wartość wynagrodzenia tych samych robót wskazanych w</w:t>
      </w:r>
      <w:r w:rsidRPr="00C205CE">
        <w:rPr>
          <w:rFonts w:ascii="Tahoma" w:hAnsi="Tahoma" w:cs="Tahoma"/>
          <w:spacing w:val="1"/>
          <w:sz w:val="18"/>
          <w:szCs w:val="18"/>
        </w:rPr>
        <w:br/>
        <w:t>ofercie przetargowej Wykonawcy;</w:t>
      </w:r>
    </w:p>
    <w:p w:rsidR="005413F7" w:rsidRPr="00C205CE" w:rsidRDefault="005413F7" w:rsidP="00C205CE">
      <w:pPr>
        <w:widowControl w:val="0"/>
        <w:numPr>
          <w:ilvl w:val="0"/>
          <w:numId w:val="53"/>
        </w:numPr>
        <w:shd w:val="clear" w:color="auto" w:fill="FFFFFF"/>
        <w:tabs>
          <w:tab w:val="left" w:pos="1044"/>
        </w:tabs>
        <w:autoSpaceDE w:val="0"/>
        <w:autoSpaceDN w:val="0"/>
        <w:adjustRightInd w:val="0"/>
        <w:spacing w:line="230" w:lineRule="exact"/>
        <w:ind w:left="1044" w:hanging="353"/>
        <w:rPr>
          <w:rFonts w:ascii="Tahoma" w:hAnsi="Tahoma" w:cs="Tahoma"/>
          <w:spacing w:val="1"/>
          <w:sz w:val="18"/>
          <w:szCs w:val="18"/>
        </w:rPr>
      </w:pPr>
      <w:r w:rsidRPr="00C205CE">
        <w:rPr>
          <w:rFonts w:ascii="Tahoma" w:hAnsi="Tahoma" w:cs="Tahoma"/>
          <w:spacing w:val="1"/>
          <w:sz w:val="18"/>
          <w:szCs w:val="18"/>
        </w:rPr>
        <w:t>do    umowy    podwykonawczej    nie    dołączono    kosztorysów    (przy    wynagrodzeniu</w:t>
      </w:r>
      <w:r w:rsidRPr="00C205CE">
        <w:rPr>
          <w:rFonts w:ascii="Tahoma" w:hAnsi="Tahoma" w:cs="Tahoma"/>
          <w:spacing w:val="1"/>
          <w:sz w:val="18"/>
          <w:szCs w:val="18"/>
        </w:rPr>
        <w:br/>
        <w:t>kosztorysowym),  tabeli  elementów scalonych  (przy  wynagrodzeniu  ryczałtowym),  z</w:t>
      </w:r>
      <w:r w:rsidRPr="00C205CE">
        <w:rPr>
          <w:rFonts w:ascii="Tahoma" w:hAnsi="Tahoma" w:cs="Tahoma"/>
          <w:spacing w:val="1"/>
          <w:sz w:val="18"/>
          <w:szCs w:val="18"/>
        </w:rPr>
        <w:br/>
        <w:t>których wynika wartość należnego Podwykonawcy wynagrodzenia;</w:t>
      </w:r>
    </w:p>
    <w:p w:rsidR="005413F7" w:rsidRPr="00C205CE" w:rsidRDefault="005413F7" w:rsidP="00C205CE">
      <w:pPr>
        <w:widowControl w:val="0"/>
        <w:numPr>
          <w:ilvl w:val="0"/>
          <w:numId w:val="53"/>
        </w:numPr>
        <w:shd w:val="clear" w:color="auto" w:fill="FFFFFF"/>
        <w:tabs>
          <w:tab w:val="left" w:pos="1044"/>
        </w:tabs>
        <w:autoSpaceDE w:val="0"/>
        <w:autoSpaceDN w:val="0"/>
        <w:adjustRightInd w:val="0"/>
        <w:spacing w:line="230" w:lineRule="exact"/>
        <w:ind w:left="1044" w:hanging="353"/>
        <w:rPr>
          <w:rFonts w:ascii="Tahoma" w:hAnsi="Tahoma" w:cs="Tahoma"/>
          <w:spacing w:val="1"/>
          <w:sz w:val="18"/>
          <w:szCs w:val="18"/>
        </w:rPr>
      </w:pPr>
      <w:r w:rsidRPr="00C205CE">
        <w:rPr>
          <w:rFonts w:ascii="Tahoma" w:hAnsi="Tahoma" w:cs="Tahoma"/>
          <w:spacing w:val="1"/>
          <w:sz w:val="18"/>
          <w:szCs w:val="18"/>
        </w:rPr>
        <w:t>umowa podwykonawcza określa wymagalność i termin zapłaty wynagrodzenia należnego</w:t>
      </w:r>
      <w:r w:rsidRPr="00C205CE">
        <w:rPr>
          <w:rFonts w:ascii="Tahoma" w:hAnsi="Tahoma" w:cs="Tahoma"/>
          <w:spacing w:val="1"/>
          <w:sz w:val="18"/>
          <w:szCs w:val="18"/>
        </w:rPr>
        <w:br/>
        <w:t>Podwykonawcy w sposób inny (wymagalności)/dłuższy (termin zapłaty) niż w niniejszej</w:t>
      </w:r>
      <w:r w:rsidRPr="00C205CE">
        <w:rPr>
          <w:rFonts w:ascii="Tahoma" w:hAnsi="Tahoma" w:cs="Tahoma"/>
          <w:spacing w:val="1"/>
          <w:sz w:val="18"/>
          <w:szCs w:val="18"/>
        </w:rPr>
        <w:br/>
        <w:t>umowie;</w:t>
      </w:r>
    </w:p>
    <w:p w:rsidR="005413F7" w:rsidRPr="00C205CE" w:rsidRDefault="005413F7" w:rsidP="00C205CE">
      <w:pPr>
        <w:widowControl w:val="0"/>
        <w:numPr>
          <w:ilvl w:val="0"/>
          <w:numId w:val="53"/>
        </w:numPr>
        <w:shd w:val="clear" w:color="auto" w:fill="FFFFFF"/>
        <w:tabs>
          <w:tab w:val="left" w:pos="1044"/>
        </w:tabs>
        <w:autoSpaceDE w:val="0"/>
        <w:autoSpaceDN w:val="0"/>
        <w:adjustRightInd w:val="0"/>
        <w:spacing w:line="230" w:lineRule="exact"/>
        <w:ind w:left="1044" w:hanging="353"/>
        <w:rPr>
          <w:rFonts w:ascii="Tahoma" w:hAnsi="Tahoma" w:cs="Tahoma"/>
          <w:spacing w:val="1"/>
          <w:sz w:val="18"/>
          <w:szCs w:val="18"/>
        </w:rPr>
      </w:pPr>
      <w:r w:rsidRPr="00C205CE">
        <w:rPr>
          <w:rFonts w:ascii="Tahoma" w:hAnsi="Tahoma" w:cs="Tahoma"/>
          <w:spacing w:val="1"/>
          <w:sz w:val="18"/>
          <w:szCs w:val="18"/>
        </w:rPr>
        <w:t>postanowienia umowy podwykonawczej uzależniają zapłatę wynagrodzenia należnego</w:t>
      </w:r>
      <w:r w:rsidRPr="00C205CE">
        <w:rPr>
          <w:rFonts w:ascii="Tahoma" w:hAnsi="Tahoma" w:cs="Tahoma"/>
          <w:spacing w:val="1"/>
          <w:sz w:val="18"/>
          <w:szCs w:val="18"/>
        </w:rPr>
        <w:br/>
        <w:t>Podwykonawcy   przez   Wykonawcę   od   otrzymania   przez   Wykonawcę,   zapłaty   od</w:t>
      </w:r>
      <w:r w:rsidRPr="00C205CE">
        <w:rPr>
          <w:rFonts w:ascii="Tahoma" w:hAnsi="Tahoma" w:cs="Tahoma"/>
          <w:spacing w:val="1"/>
          <w:sz w:val="18"/>
          <w:szCs w:val="18"/>
        </w:rPr>
        <w:br/>
        <w:t>Zamawiającego za wykonany zakres robót;</w:t>
      </w:r>
    </w:p>
    <w:p w:rsidR="005413F7" w:rsidRPr="00C205CE" w:rsidRDefault="005413F7" w:rsidP="00C205CE">
      <w:pPr>
        <w:widowControl w:val="0"/>
        <w:numPr>
          <w:ilvl w:val="0"/>
          <w:numId w:val="53"/>
        </w:numPr>
        <w:shd w:val="clear" w:color="auto" w:fill="FFFFFF"/>
        <w:tabs>
          <w:tab w:val="left" w:pos="1044"/>
        </w:tabs>
        <w:autoSpaceDE w:val="0"/>
        <w:autoSpaceDN w:val="0"/>
        <w:adjustRightInd w:val="0"/>
        <w:spacing w:before="7" w:line="230" w:lineRule="exact"/>
        <w:ind w:left="1044" w:hanging="353"/>
        <w:rPr>
          <w:rFonts w:ascii="Tahoma" w:hAnsi="Tahoma" w:cs="Tahoma"/>
          <w:spacing w:val="1"/>
          <w:sz w:val="18"/>
          <w:szCs w:val="18"/>
        </w:rPr>
      </w:pPr>
      <w:r w:rsidRPr="00C205CE">
        <w:rPr>
          <w:rFonts w:ascii="Tahoma" w:hAnsi="Tahoma" w:cs="Tahoma"/>
          <w:spacing w:val="1"/>
          <w:sz w:val="18"/>
          <w:szCs w:val="18"/>
        </w:rPr>
        <w:t>postanowienia umowy podwykonawczej uniemożliwiają rozliczenie jej stron według zasad</w:t>
      </w:r>
      <w:r w:rsidRPr="00C205CE">
        <w:rPr>
          <w:rFonts w:ascii="Tahoma" w:hAnsi="Tahoma" w:cs="Tahoma"/>
          <w:spacing w:val="1"/>
          <w:sz w:val="18"/>
          <w:szCs w:val="18"/>
        </w:rPr>
        <w:br/>
        <w:t>określonych w niniejszej umowie;</w:t>
      </w:r>
    </w:p>
    <w:p w:rsidR="005413F7" w:rsidRPr="00C205CE" w:rsidRDefault="005413F7" w:rsidP="00C205CE">
      <w:pPr>
        <w:shd w:val="clear" w:color="auto" w:fill="FFFFFF"/>
        <w:spacing w:line="230" w:lineRule="exact"/>
        <w:ind w:left="1044" w:right="22" w:hanging="338"/>
        <w:rPr>
          <w:rFonts w:ascii="Tahoma" w:hAnsi="Tahoma" w:cs="Tahoma"/>
          <w:spacing w:val="1"/>
          <w:sz w:val="18"/>
          <w:szCs w:val="18"/>
        </w:rPr>
      </w:pPr>
      <w:r w:rsidRPr="00C205CE">
        <w:rPr>
          <w:rFonts w:ascii="Tahoma" w:hAnsi="Tahoma" w:cs="Tahoma"/>
          <w:spacing w:val="1"/>
          <w:sz w:val="18"/>
          <w:szCs w:val="18"/>
        </w:rPr>
        <w:t>h)    Podwykonawca nie spełnia warunków określonych dla Podwykonawców (w przypadku gdy zostały określone);</w:t>
      </w:r>
    </w:p>
    <w:p w:rsidR="005413F7" w:rsidRPr="00C205CE" w:rsidRDefault="005413F7" w:rsidP="00C205CE">
      <w:pPr>
        <w:shd w:val="clear" w:color="auto" w:fill="FFFFFF"/>
        <w:spacing w:line="230" w:lineRule="exact"/>
        <w:ind w:left="1080" w:hanging="346"/>
        <w:rPr>
          <w:rFonts w:ascii="Tahoma" w:hAnsi="Tahoma" w:cs="Tahoma"/>
          <w:spacing w:val="1"/>
          <w:sz w:val="18"/>
          <w:szCs w:val="18"/>
        </w:rPr>
      </w:pPr>
      <w:r w:rsidRPr="00C205CE">
        <w:rPr>
          <w:rFonts w:ascii="Tahoma" w:hAnsi="Tahoma" w:cs="Tahoma"/>
          <w:spacing w:val="1"/>
          <w:sz w:val="18"/>
          <w:szCs w:val="18"/>
        </w:rPr>
        <w:t>i)   umowa podwykonawcza wskazuje na inny niż określony w umowie z Zamawiającym moment odbioru wykonanych prac lub inne zdarzenie stanowiące podstawę wystawienia faktury za wykonane prace (odbiór częściowy,  ostateczny itp. stanowiący podstawę wystawienia faktury przez Wykonawcę na rzecz Zamawiającego);</w:t>
      </w:r>
    </w:p>
    <w:p w:rsidR="005413F7" w:rsidRPr="00C205CE" w:rsidRDefault="005413F7" w:rsidP="00C205CE">
      <w:pPr>
        <w:shd w:val="clear" w:color="auto" w:fill="FFFFFF"/>
        <w:spacing w:line="230" w:lineRule="exact"/>
        <w:ind w:left="713"/>
        <w:rPr>
          <w:rFonts w:ascii="Tahoma" w:hAnsi="Tahoma" w:cs="Tahoma"/>
          <w:spacing w:val="1"/>
          <w:sz w:val="18"/>
          <w:szCs w:val="18"/>
        </w:rPr>
      </w:pPr>
      <w:r w:rsidRPr="00C205CE">
        <w:rPr>
          <w:rFonts w:ascii="Tahoma" w:hAnsi="Tahoma" w:cs="Tahoma"/>
          <w:spacing w:val="1"/>
          <w:sz w:val="18"/>
          <w:szCs w:val="18"/>
        </w:rPr>
        <w:t>j)    umowa podwykonawcza przewiduje termin realizacji dłuższy niż niniejsza umowa;</w:t>
      </w:r>
    </w:p>
    <w:p w:rsidR="005413F7" w:rsidRPr="00C205CE" w:rsidRDefault="005413F7" w:rsidP="00C205CE">
      <w:pPr>
        <w:shd w:val="clear" w:color="auto" w:fill="FFFFFF"/>
        <w:spacing w:line="230" w:lineRule="exact"/>
        <w:ind w:left="727"/>
        <w:rPr>
          <w:rFonts w:ascii="Tahoma" w:hAnsi="Tahoma" w:cs="Tahoma"/>
          <w:spacing w:val="1"/>
          <w:sz w:val="18"/>
          <w:szCs w:val="18"/>
        </w:rPr>
      </w:pPr>
      <w:r w:rsidRPr="00C205CE">
        <w:rPr>
          <w:rFonts w:ascii="Tahoma" w:hAnsi="Tahoma" w:cs="Tahoma"/>
          <w:spacing w:val="1"/>
          <w:sz w:val="18"/>
          <w:szCs w:val="18"/>
        </w:rPr>
        <w:t>k)   umowa podwykonawcza nie wskazuje osoby upoważnionej ze strony Podwykonawcy do</w:t>
      </w:r>
    </w:p>
    <w:p w:rsidR="005413F7" w:rsidRPr="00C205CE" w:rsidRDefault="005413F7" w:rsidP="00C205CE">
      <w:pPr>
        <w:shd w:val="clear" w:color="auto" w:fill="FFFFFF"/>
        <w:spacing w:line="230" w:lineRule="exact"/>
        <w:ind w:left="382" w:firstLine="706"/>
        <w:rPr>
          <w:rFonts w:ascii="Tahoma" w:hAnsi="Tahoma" w:cs="Tahoma"/>
          <w:spacing w:val="1"/>
          <w:sz w:val="18"/>
          <w:szCs w:val="18"/>
        </w:rPr>
      </w:pPr>
      <w:r w:rsidRPr="00C205CE">
        <w:rPr>
          <w:rFonts w:ascii="Tahoma" w:hAnsi="Tahoma" w:cs="Tahoma"/>
          <w:spacing w:val="1"/>
          <w:sz w:val="18"/>
          <w:szCs w:val="18"/>
        </w:rPr>
        <w:t xml:space="preserve">realizacji umowy, w tym podpisywania protokołów stanu zaawansowania robót. </w:t>
      </w:r>
    </w:p>
    <w:p w:rsidR="005413F7" w:rsidRPr="00C205CE" w:rsidRDefault="005413F7" w:rsidP="00C205CE">
      <w:pPr>
        <w:shd w:val="clear" w:color="auto" w:fill="FFFFFF"/>
        <w:spacing w:line="230" w:lineRule="exact"/>
        <w:ind w:left="382" w:hanging="382"/>
        <w:rPr>
          <w:rFonts w:ascii="Tahoma" w:hAnsi="Tahoma" w:cs="Tahoma"/>
          <w:spacing w:val="1"/>
          <w:sz w:val="18"/>
          <w:szCs w:val="18"/>
        </w:rPr>
      </w:pPr>
      <w:r w:rsidRPr="00C205CE">
        <w:rPr>
          <w:rFonts w:ascii="Tahoma" w:hAnsi="Tahoma" w:cs="Tahoma"/>
          <w:spacing w:val="1"/>
          <w:sz w:val="18"/>
          <w:szCs w:val="18"/>
        </w:rPr>
        <w:t xml:space="preserve">      3}   Akceptacja lub odmowa akceptacji (zastrzeżenia tub sprzeciw) umowy podwykonawczej</w:t>
      </w:r>
    </w:p>
    <w:p w:rsidR="005413F7" w:rsidRPr="00C205CE" w:rsidRDefault="005413F7" w:rsidP="00C205CE">
      <w:pPr>
        <w:shd w:val="clear" w:color="auto" w:fill="FFFFFF"/>
        <w:spacing w:line="230" w:lineRule="exact"/>
        <w:ind w:left="742"/>
        <w:rPr>
          <w:rFonts w:ascii="Tahoma" w:hAnsi="Tahoma" w:cs="Tahoma"/>
          <w:spacing w:val="1"/>
          <w:sz w:val="18"/>
          <w:szCs w:val="18"/>
        </w:rPr>
      </w:pPr>
      <w:r w:rsidRPr="00C205CE">
        <w:rPr>
          <w:rFonts w:ascii="Tahoma" w:hAnsi="Tahoma" w:cs="Tahoma"/>
          <w:spacing w:val="1"/>
          <w:sz w:val="18"/>
          <w:szCs w:val="18"/>
        </w:rPr>
        <w:t>przez Zamawiającego nastąpi w formie pisemnej w terminie do 14 dni od dnia przedstawienia</w:t>
      </w:r>
    </w:p>
    <w:p w:rsidR="005413F7" w:rsidRPr="00C205CE" w:rsidRDefault="005413F7" w:rsidP="00C205CE">
      <w:pPr>
        <w:shd w:val="clear" w:color="auto" w:fill="FFFFFF"/>
        <w:spacing w:line="230" w:lineRule="exact"/>
        <w:ind w:left="734"/>
        <w:rPr>
          <w:rFonts w:ascii="Tahoma" w:hAnsi="Tahoma" w:cs="Tahoma"/>
          <w:spacing w:val="1"/>
          <w:sz w:val="18"/>
          <w:szCs w:val="18"/>
        </w:rPr>
      </w:pPr>
      <w:r w:rsidRPr="00C205CE">
        <w:rPr>
          <w:rFonts w:ascii="Tahoma" w:hAnsi="Tahoma" w:cs="Tahoma"/>
          <w:spacing w:val="1"/>
          <w:sz w:val="18"/>
          <w:szCs w:val="18"/>
        </w:rPr>
        <w:t>Zamawiającemu    umowy    podwykonawczej.    Nie zgłoszenie    pisemnych    zastrzeżeń    lub  sprzeciwu do przedłożonego projektu umowy w terminie 14 dni, uważa się za akceptację</w:t>
      </w:r>
    </w:p>
    <w:p w:rsidR="005413F7" w:rsidRPr="00C205CE" w:rsidRDefault="005413F7" w:rsidP="00C205CE">
      <w:pPr>
        <w:shd w:val="clear" w:color="auto" w:fill="FFFFFF"/>
        <w:spacing w:before="7" w:line="230" w:lineRule="exact"/>
        <w:ind w:left="734"/>
        <w:rPr>
          <w:rFonts w:ascii="Tahoma" w:hAnsi="Tahoma" w:cs="Tahoma"/>
          <w:spacing w:val="1"/>
          <w:sz w:val="18"/>
          <w:szCs w:val="18"/>
        </w:rPr>
      </w:pPr>
      <w:r w:rsidRPr="00C205CE">
        <w:rPr>
          <w:rFonts w:ascii="Tahoma" w:hAnsi="Tahoma" w:cs="Tahoma"/>
          <w:spacing w:val="1"/>
          <w:sz w:val="18"/>
          <w:szCs w:val="18"/>
        </w:rPr>
        <w:t>projektu umowy przez Zamawiającego.</w:t>
      </w:r>
    </w:p>
    <w:p w:rsidR="005413F7" w:rsidRPr="00C205CE" w:rsidRDefault="005413F7" w:rsidP="00C205CE">
      <w:pPr>
        <w:widowControl w:val="0"/>
        <w:numPr>
          <w:ilvl w:val="0"/>
          <w:numId w:val="54"/>
        </w:numPr>
        <w:shd w:val="clear" w:color="auto" w:fill="FFFFFF"/>
        <w:tabs>
          <w:tab w:val="left" w:pos="720"/>
        </w:tabs>
        <w:autoSpaceDE w:val="0"/>
        <w:autoSpaceDN w:val="0"/>
        <w:adjustRightInd w:val="0"/>
        <w:spacing w:line="230" w:lineRule="exact"/>
        <w:ind w:left="720" w:hanging="353"/>
        <w:rPr>
          <w:rFonts w:ascii="Tahoma" w:hAnsi="Tahoma" w:cs="Tahoma"/>
          <w:spacing w:val="1"/>
          <w:sz w:val="18"/>
          <w:szCs w:val="18"/>
        </w:rPr>
      </w:pPr>
      <w:r w:rsidRPr="00C205CE">
        <w:rPr>
          <w:rFonts w:ascii="Tahoma" w:hAnsi="Tahoma" w:cs="Tahoma"/>
          <w:spacing w:val="1"/>
          <w:sz w:val="18"/>
          <w:szCs w:val="18"/>
        </w:rPr>
        <w:t>W przypadku odmowy akceptacji umowy podwykonawczej, Wykonawca nie może polecić</w:t>
      </w:r>
      <w:r w:rsidRPr="00C205CE">
        <w:rPr>
          <w:rFonts w:ascii="Tahoma" w:hAnsi="Tahoma" w:cs="Tahoma"/>
          <w:spacing w:val="1"/>
          <w:sz w:val="18"/>
          <w:szCs w:val="18"/>
        </w:rPr>
        <w:br/>
        <w:t>Podwykonawcy przystąpienia do realizacji robót.</w:t>
      </w:r>
    </w:p>
    <w:p w:rsidR="005413F7" w:rsidRPr="00C205CE" w:rsidRDefault="005413F7" w:rsidP="00C205CE">
      <w:pPr>
        <w:widowControl w:val="0"/>
        <w:numPr>
          <w:ilvl w:val="0"/>
          <w:numId w:val="54"/>
        </w:numPr>
        <w:shd w:val="clear" w:color="auto" w:fill="FFFFFF"/>
        <w:tabs>
          <w:tab w:val="left" w:pos="720"/>
        </w:tabs>
        <w:autoSpaceDE w:val="0"/>
        <w:autoSpaceDN w:val="0"/>
        <w:adjustRightInd w:val="0"/>
        <w:spacing w:line="230" w:lineRule="exact"/>
        <w:ind w:left="720" w:hanging="353"/>
        <w:rPr>
          <w:rFonts w:ascii="Tahoma" w:hAnsi="Tahoma" w:cs="Tahoma"/>
          <w:spacing w:val="1"/>
          <w:sz w:val="18"/>
          <w:szCs w:val="18"/>
        </w:rPr>
      </w:pPr>
      <w:r w:rsidRPr="00C205CE">
        <w:rPr>
          <w:rFonts w:ascii="Tahoma" w:hAnsi="Tahoma" w:cs="Tahoma"/>
          <w:spacing w:val="1"/>
          <w:sz w:val="18"/>
          <w:szCs w:val="18"/>
        </w:rPr>
        <w:t>W przypadku odmowy akceptacji umowy podwykonawczej, Wykonawca będzie uprawniony</w:t>
      </w:r>
      <w:r w:rsidRPr="00C205CE">
        <w:rPr>
          <w:rFonts w:ascii="Tahoma" w:hAnsi="Tahoma" w:cs="Tahoma"/>
          <w:spacing w:val="1"/>
          <w:sz w:val="18"/>
          <w:szCs w:val="18"/>
        </w:rPr>
        <w:br/>
        <w:t>do przedstawienia, wg zasad wskazanych w pkt 2, zmienionego projektu umowy lub aneksu</w:t>
      </w:r>
      <w:r w:rsidRPr="00C205CE">
        <w:rPr>
          <w:rFonts w:ascii="Tahoma" w:hAnsi="Tahoma" w:cs="Tahoma"/>
          <w:spacing w:val="1"/>
          <w:sz w:val="18"/>
          <w:szCs w:val="18"/>
        </w:rPr>
        <w:br/>
        <w:t>do umowy podwykonawczej, uwzględniającego w całości uwagi Zamawiającego, które były</w:t>
      </w:r>
      <w:r w:rsidRPr="00C205CE">
        <w:rPr>
          <w:rFonts w:ascii="Tahoma" w:hAnsi="Tahoma" w:cs="Tahoma"/>
          <w:spacing w:val="1"/>
          <w:sz w:val="18"/>
          <w:szCs w:val="18"/>
        </w:rPr>
        <w:br/>
        <w:t>podstawą odmowy akceptacji umowy podwykonawczej;</w:t>
      </w:r>
    </w:p>
    <w:p w:rsidR="005413F7" w:rsidRPr="00C205CE" w:rsidRDefault="005413F7" w:rsidP="00C205CE">
      <w:pPr>
        <w:widowControl w:val="0"/>
        <w:numPr>
          <w:ilvl w:val="0"/>
          <w:numId w:val="54"/>
        </w:numPr>
        <w:shd w:val="clear" w:color="auto" w:fill="FFFFFF"/>
        <w:tabs>
          <w:tab w:val="left" w:pos="720"/>
        </w:tabs>
        <w:autoSpaceDE w:val="0"/>
        <w:autoSpaceDN w:val="0"/>
        <w:adjustRightInd w:val="0"/>
        <w:spacing w:line="230" w:lineRule="exact"/>
        <w:ind w:left="720" w:hanging="353"/>
        <w:rPr>
          <w:rFonts w:ascii="Tahoma" w:hAnsi="Tahoma" w:cs="Tahoma"/>
          <w:spacing w:val="1"/>
          <w:sz w:val="18"/>
          <w:szCs w:val="18"/>
        </w:rPr>
      </w:pPr>
      <w:r w:rsidRPr="00C205CE">
        <w:rPr>
          <w:rFonts w:ascii="Tahoma" w:hAnsi="Tahoma" w:cs="Tahoma"/>
          <w:spacing w:val="1"/>
          <w:sz w:val="18"/>
          <w:szCs w:val="18"/>
        </w:rPr>
        <w:t>W przypadku akceptacji przez Zamawiającego przedłożonej mu umowy podwykonawczej,</w:t>
      </w:r>
      <w:r w:rsidRPr="00C205CE">
        <w:rPr>
          <w:rFonts w:ascii="Tahoma" w:hAnsi="Tahoma" w:cs="Tahoma"/>
          <w:spacing w:val="1"/>
          <w:sz w:val="18"/>
          <w:szCs w:val="18"/>
        </w:rPr>
        <w:br/>
        <w:t>Wykonawca przedkłada Zamawiającemu poświadczoną za zgodność z oryginałem kopię</w:t>
      </w:r>
      <w:r w:rsidRPr="00C205CE">
        <w:rPr>
          <w:rFonts w:ascii="Tahoma" w:hAnsi="Tahoma" w:cs="Tahoma"/>
          <w:spacing w:val="1"/>
          <w:sz w:val="18"/>
          <w:szCs w:val="18"/>
        </w:rPr>
        <w:br/>
        <w:t>zawartej umowy podwykonawczej, w terminie do 7 dni od dnia jej zawarcia.</w:t>
      </w:r>
    </w:p>
    <w:p w:rsidR="005413F7" w:rsidRPr="00C205CE" w:rsidRDefault="005413F7" w:rsidP="00C205CE">
      <w:pPr>
        <w:rPr>
          <w:rFonts w:ascii="Tahoma" w:hAnsi="Tahoma" w:cs="Tahoma"/>
          <w:spacing w:val="1"/>
          <w:sz w:val="18"/>
          <w:szCs w:val="18"/>
        </w:rPr>
      </w:pPr>
    </w:p>
    <w:p w:rsidR="005413F7" w:rsidRPr="00C205CE" w:rsidRDefault="005413F7" w:rsidP="00C205CE">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Wykonawca,  Podwykonawca, dalszy Podwykonawca  umowy o roboty budowlane przedkłada</w:t>
      </w:r>
      <w:r w:rsidRPr="00C205CE">
        <w:rPr>
          <w:rFonts w:ascii="Tahoma" w:hAnsi="Tahoma" w:cs="Tahoma"/>
          <w:spacing w:val="1"/>
          <w:sz w:val="18"/>
          <w:szCs w:val="18"/>
        </w:rPr>
        <w:br/>
        <w:t>Zamawiającemu w terminie do 7 dni od dnia zawarcia umowy, której przedmiotem są dostawy</w:t>
      </w:r>
      <w:r w:rsidRPr="00C205CE">
        <w:rPr>
          <w:rFonts w:ascii="Tahoma" w:hAnsi="Tahoma" w:cs="Tahoma"/>
          <w:spacing w:val="1"/>
          <w:sz w:val="18"/>
          <w:szCs w:val="18"/>
        </w:rPr>
        <w:br/>
        <w:t>lub usługi, poświadczone za zgodność z oryginałem kopie zawartych umów, których wartość</w:t>
      </w:r>
      <w:r w:rsidRPr="00C205CE">
        <w:rPr>
          <w:rFonts w:ascii="Tahoma" w:hAnsi="Tahoma" w:cs="Tahoma"/>
          <w:spacing w:val="1"/>
          <w:sz w:val="18"/>
          <w:szCs w:val="18"/>
        </w:rPr>
        <w:br/>
        <w:t>przekracza 0,5 % wartość niniejszej umowy brutto  i jednocześnie przekracza 50 000,00 zł</w:t>
      </w:r>
      <w:r w:rsidRPr="00C205CE">
        <w:rPr>
          <w:rFonts w:ascii="Tahoma" w:hAnsi="Tahoma" w:cs="Tahoma"/>
          <w:spacing w:val="1"/>
          <w:sz w:val="18"/>
          <w:szCs w:val="18"/>
        </w:rPr>
        <w:br/>
        <w:t>brutto.   W  przypadku  gdy  wartość  umowy   nie  przekracza   kwot  o  których  mowa   powyżej</w:t>
      </w:r>
      <w:r w:rsidRPr="00C205CE">
        <w:rPr>
          <w:rFonts w:ascii="Tahoma" w:hAnsi="Tahoma" w:cs="Tahoma"/>
          <w:spacing w:val="1"/>
          <w:sz w:val="18"/>
          <w:szCs w:val="18"/>
        </w:rPr>
        <w:br/>
        <w:t>Wykonawca, Podwykonawca informuje Zamawiającego o zawarciu umowy dostawy lub usługi.</w:t>
      </w:r>
    </w:p>
    <w:p w:rsidR="005413F7" w:rsidRPr="00C205CE" w:rsidRDefault="005413F7" w:rsidP="00C205CE">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Jakakolwiek przerwa w realizacji przedmiotu umowy wynikająca z braku Podwykonawcy będzie</w:t>
      </w:r>
      <w:r w:rsidRPr="00C205CE">
        <w:rPr>
          <w:rFonts w:ascii="Tahoma" w:hAnsi="Tahoma" w:cs="Tahoma"/>
          <w:spacing w:val="1"/>
          <w:sz w:val="18"/>
          <w:szCs w:val="18"/>
        </w:rPr>
        <w:br/>
        <w:t>traktowana jako przerwa wynikająca z przyczyn zależnych od Wykonawcy i nie może stanowić</w:t>
      </w:r>
      <w:r w:rsidRPr="00C205CE">
        <w:rPr>
          <w:rFonts w:ascii="Tahoma" w:hAnsi="Tahoma" w:cs="Tahoma"/>
          <w:spacing w:val="1"/>
          <w:sz w:val="18"/>
          <w:szCs w:val="18"/>
        </w:rPr>
        <w:br/>
        <w:t>podstawy do zmiany terminu zakończenia robót.</w:t>
      </w:r>
    </w:p>
    <w:p w:rsidR="005413F7" w:rsidRPr="00C205CE" w:rsidRDefault="005413F7" w:rsidP="00C205CE">
      <w:pPr>
        <w:widowControl w:val="0"/>
        <w:numPr>
          <w:ilvl w:val="0"/>
          <w:numId w:val="55"/>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Wykonawca odpowiada za działania i zaniechania Podwykonawców jak za swoje własne.</w:t>
      </w:r>
    </w:p>
    <w:p w:rsidR="005413F7" w:rsidRPr="00C205CE" w:rsidRDefault="005413F7" w:rsidP="00C205CE">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W   przypadku   powierzenia   przez   Wykonawcę   realizacji   zadania   Podwykonawcy,   dalszemu</w:t>
      </w:r>
      <w:r w:rsidRPr="00C205CE">
        <w:rPr>
          <w:rFonts w:ascii="Tahoma" w:hAnsi="Tahoma" w:cs="Tahoma"/>
          <w:spacing w:val="1"/>
          <w:sz w:val="18"/>
          <w:szCs w:val="18"/>
        </w:rPr>
        <w:br/>
        <w:t>Podwykonawcy,   Wykonawca,   Podwykonawca,   dalszy   Podwykonawca   zobowiązany   jest   do  dokonania we własnym zakresie zapłaty wynagrodzenia należnego Podwykonawcy, dalszemu</w:t>
      </w:r>
      <w:r w:rsidRPr="00C205CE">
        <w:rPr>
          <w:rFonts w:ascii="Tahoma" w:hAnsi="Tahoma" w:cs="Tahoma"/>
          <w:spacing w:val="1"/>
          <w:sz w:val="18"/>
          <w:szCs w:val="18"/>
        </w:rPr>
        <w:br/>
        <w:t>Podwykonawcy z zachowaniem terminów płatności określonych w umowie z Podwykonawcą,</w:t>
      </w:r>
      <w:r w:rsidRPr="00C205CE">
        <w:rPr>
          <w:rFonts w:ascii="Tahoma" w:hAnsi="Tahoma" w:cs="Tahoma"/>
          <w:spacing w:val="1"/>
          <w:sz w:val="18"/>
          <w:szCs w:val="18"/>
        </w:rPr>
        <w:br/>
        <w:t>dalszym Podwykonawcą.</w:t>
      </w:r>
    </w:p>
    <w:p w:rsidR="005413F7" w:rsidRPr="00C205CE" w:rsidRDefault="005413F7" w:rsidP="00C205CE">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W przypadku gdy Wykonawca, Podwykonawca, dalszy Podwykonawca uchyla się od obowiązku</w:t>
      </w:r>
      <w:r w:rsidRPr="00C205CE">
        <w:rPr>
          <w:rFonts w:ascii="Tahoma" w:hAnsi="Tahoma" w:cs="Tahoma"/>
          <w:spacing w:val="1"/>
          <w:sz w:val="18"/>
          <w:szCs w:val="18"/>
        </w:rPr>
        <w:br/>
        <w:t>zapłaty  wynagrodzenia   należnego   Podwykonawcy,   dalszemu   Podwykonawcy,   Zamawiający</w:t>
      </w:r>
      <w:r w:rsidRPr="00C205CE">
        <w:rPr>
          <w:rFonts w:ascii="Tahoma" w:hAnsi="Tahoma" w:cs="Tahoma"/>
          <w:spacing w:val="1"/>
          <w:sz w:val="18"/>
          <w:szCs w:val="18"/>
        </w:rPr>
        <w:br/>
        <w:t>dokona bezpośredniej zapłaty wymagalnego wynagrodzenia przysługującego Podwykonawcy,</w:t>
      </w:r>
      <w:r w:rsidRPr="00C205CE">
        <w:rPr>
          <w:rFonts w:ascii="Tahoma" w:hAnsi="Tahoma" w:cs="Tahoma"/>
          <w:spacing w:val="1"/>
          <w:sz w:val="18"/>
          <w:szCs w:val="18"/>
        </w:rPr>
        <w:br/>
        <w:t>dalszemu Podwykonawcy na zasadach opisanych w art. 143c ustawy PZP.</w:t>
      </w:r>
    </w:p>
    <w:p w:rsidR="005413F7" w:rsidRPr="00C205CE" w:rsidRDefault="005413F7" w:rsidP="00C205CE">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Postanowienia   niniejszego   paragrafu   stosuje   się   odpowiednio   do   zmian   zawartych   umów  podwykonawczych   oraz   do   zmian   zakresu   zadania   powierzanego   do   wykonania    przez  podwykonawców.</w:t>
      </w:r>
    </w:p>
    <w:p w:rsidR="005413F7" w:rsidRPr="00C205CE" w:rsidRDefault="005413F7" w:rsidP="00C205CE">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C205CE">
        <w:rPr>
          <w:rFonts w:ascii="Tahoma" w:hAnsi="Tahoma" w:cs="Tahoma"/>
          <w:spacing w:val="1"/>
          <w:sz w:val="18"/>
          <w:szCs w:val="18"/>
        </w:rPr>
        <w:t>Strony uznają brak dokonywania płatności na rzecz osób trzecich wykonujących usługi objęte</w:t>
      </w:r>
      <w:r w:rsidRPr="00C205CE">
        <w:rPr>
          <w:rFonts w:ascii="Tahoma" w:hAnsi="Tahoma" w:cs="Tahoma"/>
          <w:spacing w:val="1"/>
          <w:sz w:val="18"/>
          <w:szCs w:val="18"/>
        </w:rPr>
        <w:br/>
        <w:t>niniejszą urnową za nienależyte wykonywanie umowy.</w:t>
      </w:r>
    </w:p>
    <w:p w:rsidR="005413F7" w:rsidRPr="00C205CE" w:rsidRDefault="005413F7" w:rsidP="00C205CE">
      <w:pPr>
        <w:widowControl w:val="0"/>
        <w:numPr>
          <w:ilvl w:val="0"/>
          <w:numId w:val="55"/>
        </w:numPr>
        <w:shd w:val="clear" w:color="auto" w:fill="FFFFFF"/>
        <w:tabs>
          <w:tab w:val="left" w:pos="353"/>
        </w:tabs>
        <w:autoSpaceDE w:val="0"/>
        <w:autoSpaceDN w:val="0"/>
        <w:adjustRightInd w:val="0"/>
        <w:spacing w:before="120"/>
        <w:rPr>
          <w:rFonts w:ascii="Tahoma" w:hAnsi="Tahoma" w:cs="Tahoma"/>
          <w:spacing w:val="1"/>
          <w:sz w:val="18"/>
          <w:szCs w:val="18"/>
        </w:rPr>
      </w:pPr>
      <w:r w:rsidRPr="00C205CE">
        <w:rPr>
          <w:rFonts w:ascii="Tahoma" w:hAnsi="Tahoma" w:cs="Tahoma"/>
          <w:spacing w:val="1"/>
          <w:sz w:val="18"/>
          <w:szCs w:val="18"/>
        </w:rPr>
        <w:t>Wykonawca zobowiązany jest do należytej staranności wobec podwykonawców.</w:t>
      </w:r>
    </w:p>
    <w:p w:rsidR="005413F7" w:rsidRPr="00C205CE" w:rsidRDefault="005413F7" w:rsidP="00C205CE">
      <w:pPr>
        <w:shd w:val="clear" w:color="auto" w:fill="FFFFFF"/>
        <w:spacing w:before="120" w:after="120"/>
        <w:ind w:right="6"/>
        <w:jc w:val="center"/>
        <w:rPr>
          <w:rFonts w:ascii="Tahoma" w:hAnsi="Tahoma" w:cs="Tahoma"/>
          <w:b/>
          <w:bCs/>
          <w:spacing w:val="1"/>
          <w:sz w:val="18"/>
          <w:szCs w:val="18"/>
        </w:rPr>
      </w:pPr>
      <w:r w:rsidRPr="00C205CE">
        <w:rPr>
          <w:rFonts w:ascii="Tahoma" w:hAnsi="Tahoma" w:cs="Tahoma"/>
          <w:b/>
          <w:bCs/>
          <w:spacing w:val="1"/>
          <w:sz w:val="18"/>
          <w:szCs w:val="18"/>
        </w:rPr>
        <w:t>§ 13</w:t>
      </w:r>
    </w:p>
    <w:p w:rsidR="005413F7" w:rsidRPr="00C205CE" w:rsidRDefault="005413F7" w:rsidP="00C205CE">
      <w:pPr>
        <w:shd w:val="clear" w:color="auto" w:fill="FFFFFF"/>
        <w:spacing w:after="120" w:line="238" w:lineRule="exact"/>
        <w:jc w:val="center"/>
        <w:rPr>
          <w:rFonts w:ascii="Tahoma" w:hAnsi="Tahoma" w:cs="Tahoma"/>
          <w:spacing w:val="1"/>
          <w:sz w:val="18"/>
          <w:szCs w:val="18"/>
        </w:rPr>
      </w:pPr>
      <w:r w:rsidRPr="00C205CE">
        <w:rPr>
          <w:rFonts w:ascii="Tahoma" w:hAnsi="Tahoma" w:cs="Tahoma"/>
          <w:spacing w:val="1"/>
          <w:sz w:val="18"/>
          <w:szCs w:val="18"/>
        </w:rPr>
        <w:t>Zasady odbioru robót</w:t>
      </w:r>
    </w:p>
    <w:p w:rsidR="005413F7" w:rsidRPr="00C205CE" w:rsidRDefault="005413F7" w:rsidP="00C205CE">
      <w:pPr>
        <w:widowControl w:val="0"/>
        <w:numPr>
          <w:ilvl w:val="0"/>
          <w:numId w:val="56"/>
        </w:numPr>
        <w:shd w:val="clear" w:color="auto" w:fill="FFFFFF"/>
        <w:tabs>
          <w:tab w:val="left" w:pos="353"/>
        </w:tabs>
        <w:autoSpaceDE w:val="0"/>
        <w:autoSpaceDN w:val="0"/>
        <w:adjustRightInd w:val="0"/>
        <w:spacing w:line="238" w:lineRule="exact"/>
        <w:ind w:left="353" w:hanging="338"/>
        <w:rPr>
          <w:rFonts w:ascii="Tahoma" w:hAnsi="Tahoma" w:cs="Tahoma"/>
          <w:spacing w:val="1"/>
          <w:sz w:val="18"/>
          <w:szCs w:val="18"/>
        </w:rPr>
      </w:pPr>
      <w:r w:rsidRPr="00C205CE">
        <w:rPr>
          <w:rFonts w:ascii="Tahoma" w:hAnsi="Tahoma" w:cs="Tahoma"/>
          <w:spacing w:val="1"/>
          <w:sz w:val="18"/>
          <w:szCs w:val="18"/>
        </w:rPr>
        <w:t>Wszystkie odbiory robót dokonywane będą na zasadach określonych w SST.</w:t>
      </w:r>
    </w:p>
    <w:p w:rsidR="005413F7" w:rsidRPr="00C205CE" w:rsidRDefault="005413F7" w:rsidP="00C205CE">
      <w:pPr>
        <w:widowControl w:val="0"/>
        <w:numPr>
          <w:ilvl w:val="0"/>
          <w:numId w:val="56"/>
        </w:numPr>
        <w:shd w:val="clear" w:color="auto" w:fill="FFFFFF"/>
        <w:tabs>
          <w:tab w:val="left" w:pos="353"/>
        </w:tabs>
        <w:autoSpaceDE w:val="0"/>
        <w:autoSpaceDN w:val="0"/>
        <w:adjustRightInd w:val="0"/>
        <w:spacing w:line="238" w:lineRule="exact"/>
        <w:ind w:left="353" w:hanging="338"/>
        <w:rPr>
          <w:rFonts w:ascii="Tahoma" w:hAnsi="Tahoma" w:cs="Tahoma"/>
          <w:spacing w:val="1"/>
          <w:sz w:val="18"/>
          <w:szCs w:val="18"/>
        </w:rPr>
      </w:pPr>
      <w:r w:rsidRPr="00C205CE">
        <w:rPr>
          <w:rFonts w:ascii="Tahoma" w:hAnsi="Tahoma" w:cs="Tahoma"/>
          <w:spacing w:val="1"/>
          <w:sz w:val="18"/>
          <w:szCs w:val="18"/>
        </w:rPr>
        <w:t>Z czynności odbioru ostatecznego  i  odbioru pogwarancyjnego  przed upływem okresu</w:t>
      </w:r>
      <w:r w:rsidRPr="00C205CE">
        <w:rPr>
          <w:rFonts w:ascii="Tahoma" w:hAnsi="Tahoma" w:cs="Tahoma"/>
          <w:spacing w:val="1"/>
          <w:sz w:val="18"/>
          <w:szCs w:val="18"/>
        </w:rPr>
        <w:br/>
        <w:t>gwarancji i rękojmi będzie spisany protokół zawierający wszelkie ustalenia dokonane w toku</w:t>
      </w:r>
      <w:r w:rsidRPr="00C205CE">
        <w:rPr>
          <w:rFonts w:ascii="Tahoma" w:hAnsi="Tahoma" w:cs="Tahoma"/>
          <w:spacing w:val="1"/>
          <w:sz w:val="18"/>
          <w:szCs w:val="18"/>
        </w:rPr>
        <w:br/>
        <w:t>odbioru oraz terminy wyznaczone na usunięcie stwierdzonych w trakcie odbioru wad.</w:t>
      </w:r>
    </w:p>
    <w:p w:rsidR="005413F7" w:rsidRPr="00C205CE" w:rsidRDefault="005413F7" w:rsidP="00C205CE">
      <w:pPr>
        <w:widowControl w:val="0"/>
        <w:numPr>
          <w:ilvl w:val="0"/>
          <w:numId w:val="56"/>
        </w:numPr>
        <w:shd w:val="clear" w:color="auto" w:fill="FFFFFF"/>
        <w:tabs>
          <w:tab w:val="left" w:pos="353"/>
          <w:tab w:val="left" w:pos="4111"/>
        </w:tabs>
        <w:autoSpaceDE w:val="0"/>
        <w:autoSpaceDN w:val="0"/>
        <w:adjustRightInd w:val="0"/>
        <w:spacing w:line="238" w:lineRule="exact"/>
        <w:ind w:left="353" w:hanging="338"/>
        <w:rPr>
          <w:rFonts w:ascii="Tahoma" w:hAnsi="Tahoma" w:cs="Tahoma"/>
          <w:spacing w:val="1"/>
          <w:sz w:val="18"/>
          <w:szCs w:val="18"/>
        </w:rPr>
      </w:pPr>
      <w:r w:rsidRPr="00C205CE">
        <w:rPr>
          <w:rFonts w:ascii="Tahoma" w:hAnsi="Tahoma" w:cs="Tahoma"/>
          <w:spacing w:val="1"/>
          <w:sz w:val="18"/>
          <w:szCs w:val="18"/>
        </w:rPr>
        <w:t>Po protokolarnym potwierdzeniu usunięcia wad stwierdzonych przy odbiorze ostatecznym,  odbiorze  pogwarancyjnym i  upływie  okresu rękojmi,  rozpoczynają swój  bieg terminy, na zwrot  (zwolnienie)  zabezpieczenia należytego wykonania umowy.</w:t>
      </w:r>
    </w:p>
    <w:p w:rsidR="005413F7" w:rsidRPr="00C205CE" w:rsidRDefault="005413F7" w:rsidP="00C205CE">
      <w:pPr>
        <w:shd w:val="clear" w:color="auto" w:fill="FFFFFF"/>
        <w:tabs>
          <w:tab w:val="left" w:pos="8080"/>
        </w:tabs>
        <w:spacing w:before="120" w:after="120"/>
        <w:ind w:right="408"/>
        <w:jc w:val="center"/>
        <w:rPr>
          <w:rFonts w:ascii="Tahoma" w:hAnsi="Tahoma" w:cs="Tahoma"/>
          <w:b/>
          <w:bCs/>
          <w:spacing w:val="1"/>
          <w:sz w:val="18"/>
          <w:szCs w:val="18"/>
        </w:rPr>
      </w:pPr>
      <w:r w:rsidRPr="00C205CE">
        <w:rPr>
          <w:rFonts w:ascii="Tahoma" w:hAnsi="Tahoma" w:cs="Tahoma"/>
          <w:b/>
          <w:bCs/>
          <w:spacing w:val="1"/>
          <w:sz w:val="18"/>
          <w:szCs w:val="18"/>
        </w:rPr>
        <w:t>§14</w:t>
      </w:r>
    </w:p>
    <w:p w:rsidR="005413F7" w:rsidRPr="00C205CE" w:rsidRDefault="005413F7" w:rsidP="00C205CE">
      <w:pPr>
        <w:shd w:val="clear" w:color="auto" w:fill="FFFFFF"/>
        <w:tabs>
          <w:tab w:val="left" w:pos="8080"/>
        </w:tabs>
        <w:spacing w:line="238" w:lineRule="exact"/>
        <w:ind w:right="411"/>
        <w:jc w:val="center"/>
        <w:rPr>
          <w:rFonts w:ascii="Tahoma" w:hAnsi="Tahoma" w:cs="Tahoma"/>
          <w:spacing w:val="1"/>
          <w:sz w:val="18"/>
          <w:szCs w:val="18"/>
        </w:rPr>
      </w:pPr>
      <w:r w:rsidRPr="00C205CE">
        <w:rPr>
          <w:rFonts w:ascii="Tahoma" w:hAnsi="Tahoma" w:cs="Tahoma"/>
          <w:spacing w:val="1"/>
          <w:sz w:val="18"/>
          <w:szCs w:val="18"/>
        </w:rPr>
        <w:t>Gwarancja i rękojmia</w:t>
      </w:r>
    </w:p>
    <w:p w:rsidR="005413F7" w:rsidRPr="00C205CE" w:rsidRDefault="005413F7" w:rsidP="00C205CE">
      <w:pPr>
        <w:shd w:val="clear" w:color="auto" w:fill="FFFFFF"/>
        <w:tabs>
          <w:tab w:val="left" w:pos="425"/>
          <w:tab w:val="left" w:leader="dot" w:pos="5594"/>
        </w:tabs>
        <w:spacing w:before="120" w:after="120"/>
        <w:ind w:left="426" w:hanging="412"/>
        <w:rPr>
          <w:rFonts w:ascii="Tahoma" w:hAnsi="Tahoma" w:cs="Tahoma"/>
          <w:spacing w:val="1"/>
          <w:sz w:val="18"/>
          <w:szCs w:val="18"/>
        </w:rPr>
      </w:pPr>
      <w:r w:rsidRPr="00C205CE">
        <w:rPr>
          <w:rFonts w:ascii="Tahoma" w:hAnsi="Tahoma" w:cs="Tahoma"/>
          <w:spacing w:val="1"/>
          <w:sz w:val="18"/>
          <w:szCs w:val="18"/>
        </w:rPr>
        <w:t>1.</w:t>
      </w:r>
      <w:r w:rsidRPr="00C205CE">
        <w:rPr>
          <w:rFonts w:ascii="Tahoma" w:hAnsi="Tahoma" w:cs="Tahoma"/>
          <w:spacing w:val="1"/>
          <w:sz w:val="18"/>
          <w:szCs w:val="18"/>
        </w:rPr>
        <w:tab/>
        <w:t>Niniejszym   Wykonawca   udziela   Zamawiającemu ......... miesięcznej   gwarancji  jakości   na  wykonane roboty.</w:t>
      </w:r>
    </w:p>
    <w:p w:rsidR="005413F7" w:rsidRPr="00C205CE" w:rsidRDefault="005413F7" w:rsidP="00C205CE">
      <w:pPr>
        <w:shd w:val="clear" w:color="auto" w:fill="FFFFFF"/>
        <w:tabs>
          <w:tab w:val="left" w:pos="425"/>
        </w:tabs>
        <w:ind w:left="11"/>
        <w:rPr>
          <w:rFonts w:ascii="Tahoma" w:hAnsi="Tahoma" w:cs="Tahoma"/>
          <w:spacing w:val="1"/>
          <w:sz w:val="18"/>
          <w:szCs w:val="18"/>
        </w:rPr>
      </w:pPr>
      <w:r w:rsidRPr="00C205CE">
        <w:rPr>
          <w:rFonts w:ascii="Tahoma" w:hAnsi="Tahoma" w:cs="Tahoma"/>
          <w:spacing w:val="1"/>
          <w:sz w:val="18"/>
          <w:szCs w:val="18"/>
        </w:rPr>
        <w:t>2.</w:t>
      </w:r>
      <w:r w:rsidRPr="00C205CE">
        <w:rPr>
          <w:rFonts w:ascii="Tahoma" w:hAnsi="Tahoma" w:cs="Tahoma"/>
          <w:spacing w:val="1"/>
          <w:sz w:val="18"/>
          <w:szCs w:val="18"/>
        </w:rPr>
        <w:tab/>
        <w:t>Bieg okresu gwarancji rozpoczyna się:</w:t>
      </w:r>
    </w:p>
    <w:p w:rsidR="005413F7" w:rsidRPr="00C205CE" w:rsidRDefault="005413F7" w:rsidP="00C205CE">
      <w:pPr>
        <w:shd w:val="clear" w:color="auto" w:fill="FFFFFF"/>
        <w:ind w:left="397"/>
        <w:rPr>
          <w:rFonts w:ascii="Tahoma" w:hAnsi="Tahoma" w:cs="Tahoma"/>
          <w:spacing w:val="1"/>
          <w:sz w:val="18"/>
          <w:szCs w:val="18"/>
        </w:rPr>
      </w:pPr>
      <w:r w:rsidRPr="00C205CE">
        <w:rPr>
          <w:rFonts w:ascii="Tahoma" w:hAnsi="Tahoma" w:cs="Tahoma"/>
          <w:spacing w:val="1"/>
          <w:sz w:val="18"/>
          <w:szCs w:val="18"/>
        </w:rPr>
        <w:t xml:space="preserve">1)   w dniu następnym, licząc od daty potwierdzenia usunięcia wad stwierdzonych przy odbiorze  ostatecznym przedmiotu umowy, </w:t>
      </w:r>
    </w:p>
    <w:p w:rsidR="005413F7" w:rsidRPr="00C205CE" w:rsidRDefault="005413F7" w:rsidP="00C205CE">
      <w:pPr>
        <w:shd w:val="clear" w:color="auto" w:fill="FFFFFF"/>
        <w:spacing w:before="120" w:after="120"/>
        <w:ind w:left="397"/>
        <w:rPr>
          <w:rFonts w:ascii="Tahoma" w:hAnsi="Tahoma" w:cs="Tahoma"/>
          <w:spacing w:val="1"/>
          <w:sz w:val="18"/>
          <w:szCs w:val="18"/>
        </w:rPr>
      </w:pPr>
      <w:r w:rsidRPr="00C205CE">
        <w:rPr>
          <w:rFonts w:ascii="Tahoma" w:hAnsi="Tahoma" w:cs="Tahoma"/>
          <w:spacing w:val="1"/>
          <w:sz w:val="18"/>
          <w:szCs w:val="18"/>
        </w:rPr>
        <w:t>2}   w dniu następnym, licząc od dnia podpisania protokołu odbioru   pogwarancyjnego, w przypadku  gdy w jego toku nie stwierdzono wad,</w:t>
      </w:r>
    </w:p>
    <w:p w:rsidR="005413F7" w:rsidRPr="00C205CE" w:rsidRDefault="005413F7" w:rsidP="00C205CE">
      <w:pPr>
        <w:shd w:val="clear" w:color="auto" w:fill="FFFFFF"/>
        <w:spacing w:after="120"/>
        <w:ind w:left="397"/>
        <w:rPr>
          <w:rFonts w:ascii="Tahoma" w:hAnsi="Tahoma" w:cs="Tahoma"/>
          <w:spacing w:val="1"/>
          <w:sz w:val="18"/>
          <w:szCs w:val="18"/>
        </w:rPr>
      </w:pPr>
      <w:r w:rsidRPr="00C205CE">
        <w:rPr>
          <w:rFonts w:ascii="Tahoma" w:hAnsi="Tahoma" w:cs="Tahoma"/>
          <w:spacing w:val="1"/>
          <w:sz w:val="18"/>
          <w:szCs w:val="18"/>
        </w:rPr>
        <w:t xml:space="preserve"> 3)   dla wymienianych materiałów i urządzeń z dniem ich wymiany.</w:t>
      </w:r>
    </w:p>
    <w:p w:rsidR="005413F7" w:rsidRPr="00C205CE" w:rsidRDefault="005413F7" w:rsidP="00C205CE">
      <w:pPr>
        <w:widowControl w:val="0"/>
        <w:numPr>
          <w:ilvl w:val="0"/>
          <w:numId w:val="57"/>
        </w:numPr>
        <w:shd w:val="clear" w:color="auto" w:fill="FFFFFF"/>
        <w:tabs>
          <w:tab w:val="left" w:pos="425"/>
        </w:tabs>
        <w:autoSpaceDE w:val="0"/>
        <w:autoSpaceDN w:val="0"/>
        <w:adjustRightInd w:val="0"/>
        <w:spacing w:line="238" w:lineRule="exact"/>
        <w:ind w:left="425" w:hanging="410"/>
        <w:rPr>
          <w:rFonts w:ascii="Tahoma" w:hAnsi="Tahoma" w:cs="Tahoma"/>
          <w:spacing w:val="1"/>
          <w:sz w:val="18"/>
          <w:szCs w:val="18"/>
        </w:rPr>
      </w:pPr>
      <w:r w:rsidRPr="00C205CE">
        <w:rPr>
          <w:rFonts w:ascii="Tahoma" w:hAnsi="Tahoma" w:cs="Tahoma"/>
          <w:spacing w:val="1"/>
          <w:sz w:val="18"/>
          <w:szCs w:val="18"/>
        </w:rPr>
        <w:t>Zamawiający   może   dochodzić   roszczeń   z   tytułu   gwarancji   także   po  okresie   określonym  w ust.1, jeżeli zgłosił wadę przed upływem tego okresu.</w:t>
      </w:r>
    </w:p>
    <w:p w:rsidR="005413F7" w:rsidRPr="00C205CE" w:rsidRDefault="005413F7" w:rsidP="00C205CE">
      <w:pPr>
        <w:widowControl w:val="0"/>
        <w:numPr>
          <w:ilvl w:val="0"/>
          <w:numId w:val="57"/>
        </w:numPr>
        <w:shd w:val="clear" w:color="auto" w:fill="FFFFFF"/>
        <w:tabs>
          <w:tab w:val="left" w:pos="425"/>
        </w:tabs>
        <w:autoSpaceDE w:val="0"/>
        <w:autoSpaceDN w:val="0"/>
        <w:adjustRightInd w:val="0"/>
        <w:spacing w:before="120" w:after="120" w:line="238" w:lineRule="exact"/>
        <w:ind w:left="425" w:hanging="408"/>
        <w:rPr>
          <w:rFonts w:ascii="Tahoma" w:hAnsi="Tahoma" w:cs="Tahoma"/>
          <w:spacing w:val="1"/>
          <w:sz w:val="18"/>
          <w:szCs w:val="18"/>
        </w:rPr>
      </w:pPr>
      <w:r w:rsidRPr="00C205CE">
        <w:rPr>
          <w:rFonts w:ascii="Tahoma" w:hAnsi="Tahoma" w:cs="Tahoma"/>
          <w:spacing w:val="1"/>
          <w:sz w:val="18"/>
          <w:szCs w:val="18"/>
        </w:rPr>
        <w:t>Jeżeli Wykonawca nie przystąpi do usunięcia wady i wady nie usunie w terminie 14 dni od daty  zgłoszenia wady przez Zamawiającego, to Zamawiający może zlecić usunięcie jej osobie trzeciej  na  koszt i  niebezpieczeństwo Wykonawcy. Jeżeli ze względów technologicznych  nie będzie  możliwe  przystąpienie do  usunięcia  wady  i jej  usunięcia  w terminie określonym  powyżej,</w:t>
      </w:r>
      <w:r w:rsidRPr="00C205CE">
        <w:rPr>
          <w:rFonts w:ascii="Tahoma" w:hAnsi="Tahoma" w:cs="Tahoma"/>
          <w:spacing w:val="1"/>
          <w:sz w:val="18"/>
          <w:szCs w:val="18"/>
        </w:rPr>
        <w:br/>
        <w:t>Zamawiający ustali termin usunięcia wady uwzględniający technologiczne warunki jej usunięcia.</w:t>
      </w:r>
    </w:p>
    <w:p w:rsidR="005413F7" w:rsidRPr="00C205CE" w:rsidRDefault="005413F7" w:rsidP="00C205CE">
      <w:pPr>
        <w:widowControl w:val="0"/>
        <w:numPr>
          <w:ilvl w:val="0"/>
          <w:numId w:val="58"/>
        </w:numPr>
        <w:shd w:val="clear" w:color="auto" w:fill="FFFFFF"/>
        <w:tabs>
          <w:tab w:val="left" w:pos="425"/>
        </w:tabs>
        <w:autoSpaceDE w:val="0"/>
        <w:autoSpaceDN w:val="0"/>
        <w:adjustRightInd w:val="0"/>
        <w:spacing w:line="238" w:lineRule="exact"/>
        <w:ind w:left="14"/>
        <w:rPr>
          <w:rFonts w:ascii="Tahoma" w:hAnsi="Tahoma" w:cs="Tahoma"/>
          <w:spacing w:val="1"/>
          <w:sz w:val="18"/>
          <w:szCs w:val="18"/>
        </w:rPr>
      </w:pPr>
      <w:r w:rsidRPr="00C205CE">
        <w:rPr>
          <w:rFonts w:ascii="Tahoma" w:hAnsi="Tahoma" w:cs="Tahoma"/>
          <w:spacing w:val="1"/>
          <w:sz w:val="18"/>
          <w:szCs w:val="18"/>
        </w:rPr>
        <w:t>Strony rozszerzają okres rękojmi na okres udzielonej gwarancji jakości.</w:t>
      </w:r>
    </w:p>
    <w:p w:rsidR="005413F7" w:rsidRPr="00C205CE" w:rsidRDefault="005413F7" w:rsidP="00C205CE">
      <w:pPr>
        <w:widowControl w:val="0"/>
        <w:numPr>
          <w:ilvl w:val="0"/>
          <w:numId w:val="57"/>
        </w:numPr>
        <w:shd w:val="clear" w:color="auto" w:fill="FFFFFF"/>
        <w:tabs>
          <w:tab w:val="left" w:pos="425"/>
        </w:tabs>
        <w:autoSpaceDE w:val="0"/>
        <w:autoSpaceDN w:val="0"/>
        <w:adjustRightInd w:val="0"/>
        <w:spacing w:before="120" w:after="120" w:line="238" w:lineRule="exact"/>
        <w:ind w:left="425" w:hanging="408"/>
        <w:rPr>
          <w:rFonts w:ascii="Tahoma" w:hAnsi="Tahoma" w:cs="Tahoma"/>
          <w:spacing w:val="1"/>
          <w:sz w:val="18"/>
          <w:szCs w:val="18"/>
        </w:rPr>
      </w:pPr>
      <w:r w:rsidRPr="00C205CE">
        <w:rPr>
          <w:rFonts w:ascii="Tahoma" w:hAnsi="Tahoma" w:cs="Tahoma"/>
          <w:spacing w:val="1"/>
          <w:sz w:val="18"/>
          <w:szCs w:val="18"/>
        </w:rPr>
        <w:t>Zamawiający może realizować uprawnienia z tytułu rękojmi niezależnie od uprawnień z tytułu</w:t>
      </w:r>
      <w:r w:rsidRPr="00C205CE">
        <w:rPr>
          <w:rFonts w:ascii="Tahoma" w:hAnsi="Tahoma" w:cs="Tahoma"/>
          <w:spacing w:val="1"/>
          <w:sz w:val="18"/>
          <w:szCs w:val="18"/>
        </w:rPr>
        <w:br/>
        <w:t>gwarancji.</w:t>
      </w:r>
    </w:p>
    <w:p w:rsidR="005413F7" w:rsidRPr="00C205CE" w:rsidRDefault="005413F7" w:rsidP="00C205CE">
      <w:pPr>
        <w:shd w:val="clear" w:color="auto" w:fill="FFFFFF"/>
        <w:spacing w:before="230" w:line="238" w:lineRule="exact"/>
        <w:ind w:left="2146" w:right="2138"/>
        <w:jc w:val="center"/>
        <w:rPr>
          <w:rFonts w:ascii="Tahoma" w:hAnsi="Tahoma" w:cs="Tahoma"/>
          <w:b/>
          <w:bCs/>
          <w:spacing w:val="1"/>
          <w:sz w:val="18"/>
          <w:szCs w:val="18"/>
        </w:rPr>
      </w:pPr>
      <w:r w:rsidRPr="00C205CE">
        <w:rPr>
          <w:rFonts w:ascii="Tahoma" w:hAnsi="Tahoma" w:cs="Tahoma"/>
          <w:b/>
          <w:bCs/>
          <w:spacing w:val="1"/>
          <w:sz w:val="18"/>
          <w:szCs w:val="18"/>
        </w:rPr>
        <w:t>§ 15</w:t>
      </w:r>
    </w:p>
    <w:p w:rsidR="005413F7" w:rsidRPr="00C205CE" w:rsidRDefault="005413F7" w:rsidP="00C205CE">
      <w:pPr>
        <w:shd w:val="clear" w:color="auto" w:fill="FFFFFF"/>
        <w:spacing w:before="120" w:after="120"/>
        <w:ind w:left="2143" w:right="2138"/>
        <w:jc w:val="center"/>
        <w:rPr>
          <w:rFonts w:ascii="Tahoma" w:hAnsi="Tahoma" w:cs="Tahoma"/>
          <w:spacing w:val="1"/>
          <w:sz w:val="18"/>
          <w:szCs w:val="18"/>
        </w:rPr>
      </w:pPr>
      <w:r w:rsidRPr="00C205CE">
        <w:rPr>
          <w:rFonts w:ascii="Tahoma" w:hAnsi="Tahoma" w:cs="Tahoma"/>
          <w:spacing w:val="1"/>
          <w:sz w:val="18"/>
          <w:szCs w:val="18"/>
        </w:rPr>
        <w:t>Zabezpieczenie należytego wykonania umowy.</w:t>
      </w:r>
    </w:p>
    <w:p w:rsidR="005413F7" w:rsidRPr="00C205CE" w:rsidRDefault="005413F7" w:rsidP="00C205CE">
      <w:pPr>
        <w:widowControl w:val="0"/>
        <w:numPr>
          <w:ilvl w:val="0"/>
          <w:numId w:val="59"/>
        </w:numPr>
        <w:shd w:val="clear" w:color="auto" w:fill="FFFFFF"/>
        <w:tabs>
          <w:tab w:val="left" w:pos="353"/>
          <w:tab w:val="left" w:leader="dot" w:pos="1728"/>
        </w:tabs>
        <w:autoSpaceDE w:val="0"/>
        <w:autoSpaceDN w:val="0"/>
        <w:adjustRightInd w:val="0"/>
        <w:spacing w:line="238" w:lineRule="exact"/>
        <w:ind w:left="353" w:hanging="338"/>
        <w:rPr>
          <w:rFonts w:ascii="Tahoma" w:hAnsi="Tahoma" w:cs="Tahoma"/>
          <w:spacing w:val="1"/>
          <w:sz w:val="18"/>
          <w:szCs w:val="18"/>
        </w:rPr>
      </w:pPr>
      <w:r w:rsidRPr="00C205CE">
        <w:rPr>
          <w:rFonts w:ascii="Tahoma" w:hAnsi="Tahoma" w:cs="Tahoma"/>
          <w:spacing w:val="1"/>
          <w:sz w:val="18"/>
          <w:szCs w:val="18"/>
        </w:rPr>
        <w:t xml:space="preserve">Ustala się zabezpieczenie należytego wykonania umowy w wysokości </w:t>
      </w:r>
      <w:r>
        <w:rPr>
          <w:rFonts w:ascii="Tahoma" w:hAnsi="Tahoma" w:cs="Tahoma"/>
          <w:spacing w:val="1"/>
          <w:sz w:val="18"/>
          <w:szCs w:val="18"/>
        </w:rPr>
        <w:t>5</w:t>
      </w:r>
      <w:r w:rsidRPr="00C205CE">
        <w:rPr>
          <w:rFonts w:ascii="Tahoma" w:hAnsi="Tahoma" w:cs="Tahoma"/>
          <w:spacing w:val="1"/>
          <w:sz w:val="18"/>
          <w:szCs w:val="18"/>
        </w:rPr>
        <w:t xml:space="preserve"> % ceny ofertowej brutto, tj. kwotę..............</w:t>
      </w:r>
      <w:r w:rsidRPr="00C205CE">
        <w:rPr>
          <w:rFonts w:ascii="Tahoma" w:hAnsi="Tahoma" w:cs="Tahoma"/>
          <w:spacing w:val="1"/>
          <w:sz w:val="18"/>
          <w:szCs w:val="18"/>
        </w:rPr>
        <w:tab/>
        <w:t>zł</w:t>
      </w:r>
    </w:p>
    <w:p w:rsidR="005413F7" w:rsidRPr="00C205CE" w:rsidRDefault="005413F7" w:rsidP="00C205CE">
      <w:pPr>
        <w:widowControl w:val="0"/>
        <w:numPr>
          <w:ilvl w:val="0"/>
          <w:numId w:val="59"/>
        </w:numPr>
        <w:shd w:val="clear" w:color="auto" w:fill="FFFFFF"/>
        <w:tabs>
          <w:tab w:val="left" w:pos="353"/>
        </w:tabs>
        <w:autoSpaceDE w:val="0"/>
        <w:autoSpaceDN w:val="0"/>
        <w:adjustRightInd w:val="0"/>
        <w:spacing w:line="238" w:lineRule="exact"/>
        <w:ind w:left="353" w:hanging="338"/>
        <w:rPr>
          <w:rFonts w:ascii="Tahoma" w:hAnsi="Tahoma" w:cs="Tahoma"/>
          <w:spacing w:val="1"/>
          <w:sz w:val="18"/>
          <w:szCs w:val="18"/>
        </w:rPr>
      </w:pPr>
      <w:r w:rsidRPr="00C205CE">
        <w:rPr>
          <w:rFonts w:ascii="Tahoma" w:hAnsi="Tahoma" w:cs="Tahoma"/>
          <w:spacing w:val="1"/>
          <w:sz w:val="18"/>
          <w:szCs w:val="18"/>
        </w:rPr>
        <w:t>W dniu podpisania umowy Wykonawca wniósł ustaloną w ust. 1 kwotę zabezpieczenia należytego  wykonania umowy w formie:  ..............................................................................</w:t>
      </w:r>
    </w:p>
    <w:p w:rsidR="005413F7" w:rsidRPr="00C205CE" w:rsidRDefault="005413F7" w:rsidP="002E6F20">
      <w:pPr>
        <w:widowControl w:val="0"/>
        <w:numPr>
          <w:ilvl w:val="0"/>
          <w:numId w:val="60"/>
        </w:numPr>
        <w:shd w:val="clear" w:color="auto" w:fill="FFFFFF"/>
        <w:tabs>
          <w:tab w:val="left" w:pos="346"/>
        </w:tabs>
        <w:autoSpaceDE w:val="0"/>
        <w:autoSpaceDN w:val="0"/>
        <w:adjustRightInd w:val="0"/>
        <w:spacing w:before="120"/>
        <w:ind w:left="346" w:hanging="346"/>
        <w:rPr>
          <w:rFonts w:ascii="Tahoma" w:hAnsi="Tahoma" w:cs="Tahoma"/>
          <w:spacing w:val="1"/>
          <w:sz w:val="18"/>
          <w:szCs w:val="18"/>
        </w:rPr>
      </w:pPr>
      <w:r w:rsidRPr="00C205CE">
        <w:rPr>
          <w:rFonts w:ascii="Tahoma" w:hAnsi="Tahoma" w:cs="Tahoma"/>
          <w:spacing w:val="1"/>
          <w:sz w:val="18"/>
          <w:szCs w:val="18"/>
        </w:rPr>
        <w:t>Zamawiający  zwraca,   na   pisemny  wniosek  Wykonawcy,   zabezpieczenie  w  wysokości  70%  w terminie 30 dni od dnia wykonania i uznania przez Zamawiającego przedmiotu umowy za  należycie   wykonany.   Kwota   pozostawiona   na   zabezpieczenie  roszczeń  z  tytułu   udzielonej  rękojmi za wady wynosi 30 % wysokości zabezpieczenia i jest zwracana  w terminie do 15 dni od dnia upływu okresu  rękojmi za wady.</w:t>
      </w:r>
    </w:p>
    <w:p w:rsidR="005413F7" w:rsidRPr="00C205CE" w:rsidRDefault="005413F7" w:rsidP="002E6F20">
      <w:pPr>
        <w:widowControl w:val="0"/>
        <w:numPr>
          <w:ilvl w:val="0"/>
          <w:numId w:val="60"/>
        </w:numPr>
        <w:shd w:val="clear" w:color="auto" w:fill="FFFFFF"/>
        <w:tabs>
          <w:tab w:val="left" w:pos="346"/>
        </w:tabs>
        <w:autoSpaceDE w:val="0"/>
        <w:autoSpaceDN w:val="0"/>
        <w:adjustRightInd w:val="0"/>
        <w:spacing w:before="120" w:line="238" w:lineRule="exact"/>
        <w:ind w:left="346" w:hanging="346"/>
        <w:rPr>
          <w:rFonts w:ascii="Tahoma" w:hAnsi="Tahoma" w:cs="Tahoma"/>
          <w:spacing w:val="1"/>
          <w:sz w:val="18"/>
          <w:szCs w:val="18"/>
        </w:rPr>
      </w:pPr>
      <w:r w:rsidRPr="00C205CE">
        <w:rPr>
          <w:rFonts w:ascii="Tahoma" w:hAnsi="Tahoma" w:cs="Tahoma"/>
          <w:spacing w:val="1"/>
          <w:sz w:val="18"/>
          <w:szCs w:val="18"/>
        </w:rPr>
        <w:t>Jeżeli w toku realizacji umowy ulegnie zmianie termin zakończenia robót określony w § 2 ust. 3  Wykonawca zobowiązany jest dostosować terminy obowiązywania wniesionego zabezpieczenia.</w:t>
      </w:r>
      <w:r w:rsidRPr="00C205CE">
        <w:rPr>
          <w:rFonts w:ascii="Tahoma" w:hAnsi="Tahoma" w:cs="Tahoma"/>
          <w:spacing w:val="1"/>
          <w:sz w:val="18"/>
          <w:szCs w:val="18"/>
        </w:rPr>
        <w:br/>
        <w:t>Powyższy zapis dotyczy także aktualizacji polisy OC.</w:t>
      </w:r>
    </w:p>
    <w:p w:rsidR="005413F7" w:rsidRPr="00C205CE" w:rsidRDefault="005413F7" w:rsidP="00C205CE">
      <w:pPr>
        <w:shd w:val="clear" w:color="auto" w:fill="FFFFFF"/>
        <w:spacing w:before="230" w:line="238" w:lineRule="exact"/>
        <w:ind w:right="128"/>
        <w:jc w:val="center"/>
        <w:rPr>
          <w:rFonts w:ascii="Tahoma" w:hAnsi="Tahoma" w:cs="Tahoma"/>
          <w:b/>
          <w:bCs/>
          <w:spacing w:val="1"/>
          <w:sz w:val="18"/>
          <w:szCs w:val="18"/>
        </w:rPr>
      </w:pPr>
      <w:r w:rsidRPr="00C205CE">
        <w:rPr>
          <w:rFonts w:ascii="Tahoma" w:hAnsi="Tahoma" w:cs="Tahoma"/>
          <w:b/>
          <w:bCs/>
          <w:spacing w:val="1"/>
          <w:sz w:val="18"/>
          <w:szCs w:val="18"/>
        </w:rPr>
        <w:t>§16</w:t>
      </w:r>
    </w:p>
    <w:p w:rsidR="005413F7" w:rsidRPr="00C205CE" w:rsidRDefault="005413F7" w:rsidP="00C205CE">
      <w:pPr>
        <w:shd w:val="clear" w:color="auto" w:fill="FFFFFF"/>
        <w:spacing w:before="120" w:after="120"/>
        <w:ind w:right="130"/>
        <w:jc w:val="center"/>
        <w:rPr>
          <w:rFonts w:ascii="Tahoma" w:hAnsi="Tahoma" w:cs="Tahoma"/>
          <w:spacing w:val="1"/>
          <w:sz w:val="18"/>
          <w:szCs w:val="18"/>
        </w:rPr>
      </w:pPr>
      <w:r w:rsidRPr="00C205CE">
        <w:rPr>
          <w:rFonts w:ascii="Tahoma" w:hAnsi="Tahoma" w:cs="Tahoma"/>
          <w:spacing w:val="1"/>
          <w:sz w:val="18"/>
          <w:szCs w:val="18"/>
        </w:rPr>
        <w:t>Odstąpienie od umowy</w:t>
      </w:r>
    </w:p>
    <w:p w:rsidR="005413F7" w:rsidRPr="00C205CE" w:rsidRDefault="005413F7" w:rsidP="00C205CE">
      <w:pPr>
        <w:shd w:val="clear" w:color="auto" w:fill="FFFFFF"/>
        <w:spacing w:line="238" w:lineRule="exact"/>
        <w:ind w:left="14"/>
        <w:rPr>
          <w:rFonts w:ascii="Tahoma" w:hAnsi="Tahoma" w:cs="Tahoma"/>
          <w:spacing w:val="1"/>
          <w:sz w:val="18"/>
          <w:szCs w:val="18"/>
        </w:rPr>
      </w:pPr>
      <w:r w:rsidRPr="00C205CE">
        <w:rPr>
          <w:rFonts w:ascii="Tahoma" w:hAnsi="Tahoma" w:cs="Tahoma"/>
          <w:spacing w:val="1"/>
          <w:sz w:val="18"/>
          <w:szCs w:val="18"/>
        </w:rPr>
        <w:t>1. Zamawiającemu przysługuje prawo odstąpienia od umowy, jeżeli:</w:t>
      </w:r>
    </w:p>
    <w:p w:rsidR="005413F7" w:rsidRPr="00C205CE" w:rsidRDefault="005413F7" w:rsidP="002E6F20">
      <w:pPr>
        <w:widowControl w:val="0"/>
        <w:numPr>
          <w:ilvl w:val="0"/>
          <w:numId w:val="61"/>
        </w:numPr>
        <w:shd w:val="clear" w:color="auto" w:fill="FFFFFF"/>
        <w:tabs>
          <w:tab w:val="left" w:pos="785"/>
        </w:tabs>
        <w:autoSpaceDE w:val="0"/>
        <w:autoSpaceDN w:val="0"/>
        <w:adjustRightInd w:val="0"/>
        <w:spacing w:line="238" w:lineRule="exact"/>
        <w:ind w:left="785" w:hanging="439"/>
        <w:rPr>
          <w:rFonts w:ascii="Tahoma" w:hAnsi="Tahoma" w:cs="Tahoma"/>
          <w:spacing w:val="1"/>
          <w:sz w:val="18"/>
          <w:szCs w:val="18"/>
        </w:rPr>
      </w:pPr>
      <w:r w:rsidRPr="00C205CE">
        <w:rPr>
          <w:rFonts w:ascii="Tahoma" w:hAnsi="Tahoma" w:cs="Tahoma"/>
          <w:spacing w:val="1"/>
          <w:sz w:val="18"/>
          <w:szCs w:val="18"/>
        </w:rPr>
        <w:t>Wykonawca   wykonuje  czynności   objęte  niniejszą  umową przy   udziale   podwykonawcy  (dalszego  podwykonawcy),   bez  uzyskania  akceptacji  Zamawiającego,  o  której  mowa  w § 12 umowy;</w:t>
      </w:r>
    </w:p>
    <w:p w:rsidR="005413F7" w:rsidRPr="00C205CE" w:rsidRDefault="005413F7" w:rsidP="002E6F20">
      <w:pPr>
        <w:widowControl w:val="0"/>
        <w:numPr>
          <w:ilvl w:val="0"/>
          <w:numId w:val="61"/>
        </w:numPr>
        <w:shd w:val="clear" w:color="auto" w:fill="FFFFFF"/>
        <w:tabs>
          <w:tab w:val="left" w:pos="785"/>
        </w:tabs>
        <w:autoSpaceDE w:val="0"/>
        <w:autoSpaceDN w:val="0"/>
        <w:adjustRightInd w:val="0"/>
        <w:spacing w:line="238" w:lineRule="exact"/>
        <w:ind w:left="785" w:hanging="439"/>
        <w:rPr>
          <w:rFonts w:ascii="Tahoma" w:hAnsi="Tahoma" w:cs="Tahoma"/>
          <w:spacing w:val="1"/>
          <w:sz w:val="18"/>
          <w:szCs w:val="18"/>
        </w:rPr>
      </w:pPr>
      <w:r w:rsidRPr="00C205CE">
        <w:rPr>
          <w:rFonts w:ascii="Tahoma" w:hAnsi="Tahoma" w:cs="Tahoma"/>
          <w:spacing w:val="1"/>
          <w:sz w:val="18"/>
          <w:szCs w:val="18"/>
        </w:rPr>
        <w:t>Wykonawca realizuje umowę w sposób niezgodny ze wskazaniami Zamawiającego lub</w:t>
      </w:r>
      <w:r w:rsidRPr="00C205CE">
        <w:rPr>
          <w:rFonts w:ascii="Tahoma" w:hAnsi="Tahoma" w:cs="Tahoma"/>
          <w:spacing w:val="1"/>
          <w:sz w:val="18"/>
          <w:szCs w:val="18"/>
        </w:rPr>
        <w:br/>
        <w:t>niniejszą umową, jednakże odstąpienie takie jest uzależnione od wezwania Wykonawcy do  zmiany sposobu wykonania i wyznaczenia mu w tym celu odpowiedniego terminu;</w:t>
      </w:r>
    </w:p>
    <w:p w:rsidR="005413F7" w:rsidRPr="00C205CE" w:rsidRDefault="005413F7" w:rsidP="002E6F20">
      <w:pPr>
        <w:widowControl w:val="0"/>
        <w:numPr>
          <w:ilvl w:val="0"/>
          <w:numId w:val="61"/>
        </w:numPr>
        <w:shd w:val="clear" w:color="auto" w:fill="FFFFFF"/>
        <w:tabs>
          <w:tab w:val="left" w:pos="785"/>
        </w:tabs>
        <w:autoSpaceDE w:val="0"/>
        <w:autoSpaceDN w:val="0"/>
        <w:adjustRightInd w:val="0"/>
        <w:spacing w:line="238" w:lineRule="exact"/>
        <w:ind w:left="785" w:hanging="439"/>
        <w:rPr>
          <w:rFonts w:ascii="Tahoma" w:hAnsi="Tahoma" w:cs="Tahoma"/>
          <w:spacing w:val="1"/>
          <w:sz w:val="18"/>
          <w:szCs w:val="18"/>
        </w:rPr>
      </w:pPr>
      <w:r w:rsidRPr="00C205CE">
        <w:rPr>
          <w:rFonts w:ascii="Tahoma" w:hAnsi="Tahoma" w:cs="Tahoma"/>
          <w:spacing w:val="1"/>
          <w:sz w:val="18"/>
          <w:szCs w:val="18"/>
        </w:rPr>
        <w:t>Zamawiający dokona więcej niż dwa razy bezpośredniej zapłaty na rzecz Podwykonawcy lub  dalszemu Podwykonawcy lub w przypadku konieczności dokonania bezpośredniej zapłaty  na sumę większą niż 5 % wartości brutto umowy.</w:t>
      </w:r>
    </w:p>
    <w:p w:rsidR="005413F7" w:rsidRPr="00C205CE" w:rsidRDefault="005413F7" w:rsidP="00C205CE">
      <w:pPr>
        <w:shd w:val="clear" w:color="auto" w:fill="FFFFFF"/>
        <w:spacing w:line="238" w:lineRule="exact"/>
        <w:rPr>
          <w:rFonts w:ascii="Tahoma" w:hAnsi="Tahoma" w:cs="Tahoma"/>
          <w:spacing w:val="1"/>
          <w:sz w:val="18"/>
          <w:szCs w:val="18"/>
        </w:rPr>
      </w:pPr>
      <w:r w:rsidRPr="00C205CE">
        <w:rPr>
          <w:rFonts w:ascii="Tahoma" w:hAnsi="Tahoma" w:cs="Tahoma"/>
          <w:spacing w:val="1"/>
          <w:sz w:val="18"/>
          <w:szCs w:val="18"/>
        </w:rPr>
        <w:t>2. W przypadku odstąpienia od umowy, Wykonawcę oraz Zamawiającego obciążają następujące</w:t>
      </w:r>
    </w:p>
    <w:p w:rsidR="005413F7" w:rsidRPr="00C205CE" w:rsidRDefault="005413F7" w:rsidP="00C205CE">
      <w:pPr>
        <w:shd w:val="clear" w:color="auto" w:fill="FFFFFF"/>
        <w:spacing w:line="238" w:lineRule="exact"/>
        <w:ind w:left="14"/>
        <w:rPr>
          <w:rFonts w:ascii="Tahoma" w:hAnsi="Tahoma" w:cs="Tahoma"/>
          <w:spacing w:val="1"/>
          <w:sz w:val="18"/>
          <w:szCs w:val="18"/>
        </w:rPr>
      </w:pPr>
      <w:r w:rsidRPr="00C205CE">
        <w:rPr>
          <w:rFonts w:ascii="Tahoma" w:hAnsi="Tahoma" w:cs="Tahoma"/>
          <w:spacing w:val="1"/>
          <w:sz w:val="18"/>
          <w:szCs w:val="18"/>
        </w:rPr>
        <w:t>obowiązki:</w:t>
      </w:r>
    </w:p>
    <w:p w:rsidR="005413F7" w:rsidRPr="00C205CE" w:rsidRDefault="005413F7" w:rsidP="002E6F20">
      <w:pPr>
        <w:widowControl w:val="0"/>
        <w:numPr>
          <w:ilvl w:val="0"/>
          <w:numId w:val="62"/>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C205CE">
        <w:rPr>
          <w:rFonts w:ascii="Tahoma" w:hAnsi="Tahoma" w:cs="Tahoma"/>
          <w:spacing w:val="1"/>
          <w:sz w:val="18"/>
          <w:szCs w:val="18"/>
        </w:rPr>
        <w:t>Wykonawca zabezpieczy przerwane roboty w zakresie obustronnie uzgodnionym na koszt</w:t>
      </w:r>
      <w:r w:rsidRPr="00C205CE">
        <w:rPr>
          <w:rFonts w:ascii="Tahoma" w:hAnsi="Tahoma" w:cs="Tahoma"/>
          <w:spacing w:val="1"/>
          <w:sz w:val="18"/>
          <w:szCs w:val="18"/>
        </w:rPr>
        <w:br/>
        <w:t>strony, z której przyczyny nastąpiło odstąpienie od umowy lub przerwanie robót,</w:t>
      </w:r>
    </w:p>
    <w:p w:rsidR="005413F7" w:rsidRPr="00C205CE" w:rsidRDefault="005413F7" w:rsidP="002E6F20">
      <w:pPr>
        <w:widowControl w:val="0"/>
        <w:numPr>
          <w:ilvl w:val="0"/>
          <w:numId w:val="62"/>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C205CE">
        <w:rPr>
          <w:rFonts w:ascii="Tahoma" w:hAnsi="Tahoma" w:cs="Tahoma"/>
          <w:spacing w:val="1"/>
          <w:sz w:val="18"/>
          <w:szCs w:val="18"/>
        </w:rPr>
        <w:t>W terminie ustalonym przez Strony, a w przypadku gdy Strony nie dojdą do porozumienia</w:t>
      </w:r>
      <w:r w:rsidRPr="00C205CE">
        <w:rPr>
          <w:rFonts w:ascii="Tahoma" w:hAnsi="Tahoma" w:cs="Tahoma"/>
          <w:spacing w:val="1"/>
          <w:sz w:val="18"/>
          <w:szCs w:val="18"/>
        </w:rPr>
        <w:br/>
        <w:t>w terminie do 7 dni od dnia złożenia oświadczenia o odstąpieniu, Wykonawca zgłosi do  Zamawiającego  wniosek  o   dokonanie  odbioru   robót  przerwanych  oraz  robót  zabezpieczających,</w:t>
      </w:r>
    </w:p>
    <w:p w:rsidR="005413F7" w:rsidRPr="00C205CE" w:rsidRDefault="005413F7" w:rsidP="002E6F20">
      <w:pPr>
        <w:widowControl w:val="0"/>
        <w:numPr>
          <w:ilvl w:val="0"/>
          <w:numId w:val="62"/>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C205CE">
        <w:rPr>
          <w:rFonts w:ascii="Tahoma" w:hAnsi="Tahoma" w:cs="Tahoma"/>
          <w:spacing w:val="1"/>
          <w:sz w:val="18"/>
          <w:szCs w:val="18"/>
        </w:rPr>
        <w:t>w terminie 14 dni roboczych od daty zgłoszenia, o którym mowa powyżej, Wykonawca przy</w:t>
      </w:r>
      <w:r w:rsidRPr="00C205CE">
        <w:rPr>
          <w:rFonts w:ascii="Tahoma" w:hAnsi="Tahoma" w:cs="Tahoma"/>
          <w:spacing w:val="1"/>
          <w:sz w:val="18"/>
          <w:szCs w:val="18"/>
        </w:rPr>
        <w:br/>
        <w:t>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5413F7" w:rsidRPr="00C205CE" w:rsidRDefault="005413F7" w:rsidP="002E6F20">
      <w:pPr>
        <w:widowControl w:val="0"/>
        <w:numPr>
          <w:ilvl w:val="0"/>
          <w:numId w:val="62"/>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C205CE">
        <w:rPr>
          <w:rFonts w:ascii="Tahoma" w:hAnsi="Tahoma" w:cs="Tahoma"/>
          <w:spacing w:val="1"/>
          <w:sz w:val="18"/>
          <w:szCs w:val="18"/>
        </w:rPr>
        <w:t>Wykonawca niezwłocznie, nie później jednak niż w terminie 10 dni po podpisaniu protokołu</w:t>
      </w:r>
      <w:r w:rsidRPr="00C205CE">
        <w:rPr>
          <w:rFonts w:ascii="Tahoma" w:hAnsi="Tahoma" w:cs="Tahoma"/>
          <w:spacing w:val="1"/>
          <w:sz w:val="18"/>
          <w:szCs w:val="18"/>
        </w:rPr>
        <w:br/>
        <w:t>inwentaryzacji, usunie z terenu budowy urządzenia przez niego dostarczone.</w:t>
      </w:r>
    </w:p>
    <w:p w:rsidR="005413F7" w:rsidRPr="00C205CE" w:rsidRDefault="005413F7" w:rsidP="00C205CE">
      <w:pPr>
        <w:widowControl w:val="0"/>
        <w:numPr>
          <w:ilvl w:val="0"/>
          <w:numId w:val="59"/>
        </w:numPr>
        <w:shd w:val="clear" w:color="auto" w:fill="FFFFFF"/>
        <w:autoSpaceDE w:val="0"/>
        <w:autoSpaceDN w:val="0"/>
        <w:adjustRightInd w:val="0"/>
        <w:spacing w:before="120" w:after="120"/>
        <w:ind w:left="6"/>
        <w:rPr>
          <w:rFonts w:ascii="Tahoma" w:hAnsi="Tahoma" w:cs="Tahoma"/>
          <w:spacing w:val="1"/>
          <w:sz w:val="18"/>
          <w:szCs w:val="18"/>
        </w:rPr>
      </w:pPr>
      <w:r w:rsidRPr="00C205CE">
        <w:rPr>
          <w:rFonts w:ascii="Tahoma" w:hAnsi="Tahoma" w:cs="Tahoma"/>
          <w:spacing w:val="1"/>
          <w:sz w:val="18"/>
          <w:szCs w:val="18"/>
        </w:rPr>
        <w:t>Zamawiający w razie odstąpienia od umowy obowiązany jest do:</w:t>
      </w:r>
    </w:p>
    <w:p w:rsidR="005413F7" w:rsidRPr="00C205CE" w:rsidRDefault="005413F7" w:rsidP="002E6F20">
      <w:pPr>
        <w:widowControl w:val="0"/>
        <w:numPr>
          <w:ilvl w:val="0"/>
          <w:numId w:val="63"/>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C205CE">
        <w:rPr>
          <w:rFonts w:ascii="Tahoma" w:hAnsi="Tahoma" w:cs="Tahoma"/>
          <w:spacing w:val="1"/>
          <w:sz w:val="18"/>
          <w:szCs w:val="18"/>
        </w:rPr>
        <w:t>dokonania odbioru robót przerwanych oraz do zapłaty wynagrodzenia za roboty,  które  zostały wykonane do dnia odstąpienia,</w:t>
      </w:r>
    </w:p>
    <w:p w:rsidR="005413F7" w:rsidRPr="00C205CE" w:rsidRDefault="005413F7" w:rsidP="002E6F20">
      <w:pPr>
        <w:widowControl w:val="0"/>
        <w:numPr>
          <w:ilvl w:val="0"/>
          <w:numId w:val="64"/>
        </w:numPr>
        <w:shd w:val="clear" w:color="auto" w:fill="FFFFFF"/>
        <w:tabs>
          <w:tab w:val="left" w:pos="454"/>
        </w:tabs>
        <w:autoSpaceDE w:val="0"/>
        <w:autoSpaceDN w:val="0"/>
        <w:adjustRightInd w:val="0"/>
        <w:spacing w:line="238" w:lineRule="exact"/>
        <w:ind w:left="14" w:firstLine="270"/>
        <w:rPr>
          <w:rFonts w:ascii="Tahoma" w:hAnsi="Tahoma" w:cs="Tahoma"/>
          <w:spacing w:val="1"/>
          <w:sz w:val="18"/>
          <w:szCs w:val="18"/>
        </w:rPr>
      </w:pPr>
      <w:r w:rsidRPr="00C205CE">
        <w:rPr>
          <w:rFonts w:ascii="Tahoma" w:hAnsi="Tahoma" w:cs="Tahoma"/>
          <w:spacing w:val="1"/>
          <w:sz w:val="18"/>
          <w:szCs w:val="18"/>
        </w:rPr>
        <w:t>przejęcia od Wykonawcy terenu budowy pod swój dozór.</w:t>
      </w:r>
    </w:p>
    <w:p w:rsidR="005413F7" w:rsidRPr="00C205CE" w:rsidRDefault="005413F7" w:rsidP="00C205CE">
      <w:pPr>
        <w:widowControl w:val="0"/>
        <w:numPr>
          <w:ilvl w:val="0"/>
          <w:numId w:val="59"/>
        </w:numPr>
        <w:shd w:val="clear" w:color="auto" w:fill="FFFFFF"/>
        <w:autoSpaceDE w:val="0"/>
        <w:autoSpaceDN w:val="0"/>
        <w:adjustRightInd w:val="0"/>
        <w:spacing w:line="238" w:lineRule="exact"/>
        <w:ind w:left="284" w:right="7" w:hanging="284"/>
        <w:rPr>
          <w:rFonts w:ascii="Tahoma" w:hAnsi="Tahoma" w:cs="Tahoma"/>
          <w:spacing w:val="1"/>
          <w:sz w:val="18"/>
          <w:szCs w:val="18"/>
        </w:rPr>
      </w:pPr>
      <w:r w:rsidRPr="00C205CE">
        <w:rPr>
          <w:rFonts w:ascii="Tahoma" w:hAnsi="Tahoma" w:cs="Tahoma"/>
          <w:spacing w:val="1"/>
          <w:sz w:val="18"/>
          <w:szCs w:val="18"/>
        </w:rPr>
        <w:t>Zamawiający może odstąpić od umowy z przyczyn wskazanych w ust. 1 w terminie 30 dni od dnia powzięcia wiadomości o tych przyczynach. Jeżeli Zamawiający zażądał od Wykonawcy wyjaśnień dotyczących okoliczności uzasadniających odstąpienie od umowy, Wykonawca zobowiązany jest do udzielenia wyjaśnień nie później, niż w terminie 7 dni od dnia otrzymania żądania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 Oświadczenie o odstąpieniu powinno być złożone na piśmie i wskazywać przyczynę uzasadniającą odstąpienie od umowy.</w:t>
      </w:r>
    </w:p>
    <w:p w:rsidR="005413F7" w:rsidRPr="00C205CE" w:rsidRDefault="005413F7" w:rsidP="00C205CE">
      <w:pPr>
        <w:shd w:val="clear" w:color="auto" w:fill="FFFFFF"/>
        <w:ind w:left="284" w:right="14"/>
        <w:rPr>
          <w:rFonts w:ascii="Tahoma" w:hAnsi="Tahoma" w:cs="Tahoma"/>
          <w:spacing w:val="1"/>
          <w:sz w:val="18"/>
          <w:szCs w:val="18"/>
        </w:rPr>
      </w:pPr>
      <w:r w:rsidRPr="00C205CE">
        <w:rPr>
          <w:rFonts w:ascii="Tahoma" w:hAnsi="Tahoma" w:cs="Tahoma"/>
          <w:spacing w:val="1"/>
          <w:sz w:val="18"/>
          <w:szCs w:val="18"/>
        </w:rPr>
        <w:t>Strony dopuszczają możliwość odstąpienia od umowy w części w zakresie robót niewykonanych do dnia odstąpienia.</w:t>
      </w:r>
    </w:p>
    <w:p w:rsidR="005413F7" w:rsidRPr="00C205CE" w:rsidRDefault="005413F7" w:rsidP="00C205CE">
      <w:pPr>
        <w:shd w:val="clear" w:color="auto" w:fill="FFFFFF"/>
        <w:spacing w:before="120" w:after="120"/>
        <w:ind w:right="-11"/>
        <w:jc w:val="center"/>
        <w:rPr>
          <w:rFonts w:ascii="Tahoma" w:hAnsi="Tahoma" w:cs="Tahoma"/>
          <w:b/>
          <w:bCs/>
          <w:spacing w:val="1"/>
          <w:sz w:val="18"/>
          <w:szCs w:val="18"/>
        </w:rPr>
      </w:pPr>
      <w:r w:rsidRPr="00C205CE">
        <w:rPr>
          <w:rFonts w:ascii="Tahoma" w:hAnsi="Tahoma" w:cs="Tahoma"/>
          <w:b/>
          <w:bCs/>
          <w:spacing w:val="1"/>
          <w:sz w:val="18"/>
          <w:szCs w:val="18"/>
        </w:rPr>
        <w:t>§ 17</w:t>
      </w:r>
    </w:p>
    <w:p w:rsidR="005413F7" w:rsidRPr="00C205CE" w:rsidRDefault="005413F7" w:rsidP="00C205CE">
      <w:pPr>
        <w:shd w:val="clear" w:color="auto" w:fill="FFFFFF"/>
        <w:ind w:right="-11"/>
        <w:jc w:val="center"/>
        <w:rPr>
          <w:rFonts w:ascii="Tahoma" w:hAnsi="Tahoma" w:cs="Tahoma"/>
          <w:spacing w:val="1"/>
          <w:sz w:val="18"/>
          <w:szCs w:val="18"/>
        </w:rPr>
      </w:pPr>
      <w:r w:rsidRPr="00C205CE">
        <w:rPr>
          <w:rFonts w:ascii="Tahoma" w:hAnsi="Tahoma" w:cs="Tahoma"/>
          <w:spacing w:val="1"/>
          <w:sz w:val="18"/>
          <w:szCs w:val="18"/>
        </w:rPr>
        <w:t>Ubezpieczenie</w:t>
      </w:r>
    </w:p>
    <w:p w:rsidR="005413F7" w:rsidRPr="00C205CE" w:rsidRDefault="005413F7" w:rsidP="00C205CE">
      <w:pPr>
        <w:shd w:val="clear" w:color="auto" w:fill="FFFFFF"/>
        <w:spacing w:line="238" w:lineRule="exact"/>
        <w:rPr>
          <w:rFonts w:ascii="Tahoma" w:hAnsi="Tahoma" w:cs="Tahoma"/>
          <w:spacing w:val="1"/>
          <w:sz w:val="18"/>
          <w:szCs w:val="18"/>
        </w:rPr>
      </w:pPr>
      <w:r w:rsidRPr="00C205CE">
        <w:rPr>
          <w:rFonts w:ascii="Tahoma" w:hAnsi="Tahoma" w:cs="Tahoma"/>
          <w:spacing w:val="1"/>
          <w:sz w:val="18"/>
          <w:szCs w:val="18"/>
        </w:rPr>
        <w:t>1. Wykonawca   zobowiązany   jest   zawrzeć   umowy   ubezpieczenia   odpowiedzialności   cywilnej</w:t>
      </w:r>
    </w:p>
    <w:p w:rsidR="005413F7" w:rsidRPr="00C205CE" w:rsidRDefault="005413F7" w:rsidP="00C205CE">
      <w:pPr>
        <w:shd w:val="clear" w:color="auto" w:fill="FFFFFF"/>
        <w:spacing w:line="238" w:lineRule="exact"/>
        <w:rPr>
          <w:rFonts w:ascii="Tahoma" w:hAnsi="Tahoma" w:cs="Tahoma"/>
          <w:spacing w:val="1"/>
          <w:sz w:val="18"/>
          <w:szCs w:val="18"/>
        </w:rPr>
      </w:pPr>
      <w:r w:rsidRPr="00C205CE">
        <w:rPr>
          <w:rFonts w:ascii="Tahoma" w:hAnsi="Tahoma" w:cs="Tahoma"/>
          <w:spacing w:val="1"/>
          <w:sz w:val="18"/>
          <w:szCs w:val="18"/>
        </w:rPr>
        <w:t>deliktowej za szkody osobowe i rzeczowe wyrządzone przy realizacji przedmiotu umowy osobom</w:t>
      </w:r>
    </w:p>
    <w:p w:rsidR="005413F7" w:rsidRPr="00C205CE" w:rsidRDefault="005413F7" w:rsidP="00C205CE">
      <w:pPr>
        <w:shd w:val="clear" w:color="auto" w:fill="FFFFFF"/>
        <w:spacing w:line="238" w:lineRule="exact"/>
        <w:rPr>
          <w:rFonts w:ascii="Tahoma" w:hAnsi="Tahoma" w:cs="Tahoma"/>
          <w:spacing w:val="1"/>
          <w:sz w:val="18"/>
          <w:szCs w:val="18"/>
        </w:rPr>
      </w:pPr>
      <w:r w:rsidRPr="00C205CE">
        <w:rPr>
          <w:rFonts w:ascii="Tahoma" w:hAnsi="Tahoma" w:cs="Tahoma"/>
          <w:spacing w:val="1"/>
          <w:sz w:val="18"/>
          <w:szCs w:val="18"/>
        </w:rPr>
        <w:t>trzecim z tytułu czynów niedozwolonych, na sumę gwarancyjną nie niższą niż wstępna wartość</w:t>
      </w:r>
    </w:p>
    <w:p w:rsidR="005413F7" w:rsidRPr="00C205CE" w:rsidRDefault="005413F7" w:rsidP="00C205CE">
      <w:pPr>
        <w:shd w:val="clear" w:color="auto" w:fill="FFFFFF"/>
        <w:spacing w:line="238" w:lineRule="exact"/>
        <w:ind w:left="7"/>
        <w:rPr>
          <w:rFonts w:ascii="Tahoma" w:hAnsi="Tahoma" w:cs="Tahoma"/>
          <w:spacing w:val="1"/>
          <w:sz w:val="18"/>
          <w:szCs w:val="18"/>
        </w:rPr>
      </w:pPr>
      <w:r w:rsidRPr="00C205CE">
        <w:rPr>
          <w:rFonts w:ascii="Tahoma" w:hAnsi="Tahoma" w:cs="Tahoma"/>
          <w:spacing w:val="1"/>
          <w:sz w:val="18"/>
          <w:szCs w:val="18"/>
        </w:rPr>
        <w:t>umowy brutto oraz dostarczyć Zamawiającemu w dniu podpisania umowy.</w:t>
      </w:r>
    </w:p>
    <w:p w:rsidR="005413F7" w:rsidRPr="00C205CE" w:rsidRDefault="005413F7" w:rsidP="00C205CE">
      <w:pPr>
        <w:shd w:val="clear" w:color="auto" w:fill="FFFFFF"/>
        <w:spacing w:line="238" w:lineRule="exact"/>
        <w:rPr>
          <w:rFonts w:ascii="Tahoma" w:hAnsi="Tahoma" w:cs="Tahoma"/>
          <w:spacing w:val="1"/>
          <w:sz w:val="18"/>
          <w:szCs w:val="18"/>
        </w:rPr>
      </w:pPr>
      <w:r w:rsidRPr="00C205CE">
        <w:rPr>
          <w:rFonts w:ascii="Tahoma" w:hAnsi="Tahoma" w:cs="Tahoma"/>
          <w:spacing w:val="1"/>
          <w:sz w:val="18"/>
          <w:szCs w:val="18"/>
        </w:rPr>
        <w:t>2. Ubezpieczenie   OC  winno  obejmować  również   szkody  wyrządzone  przez  wszystkich  podwykonawców.</w:t>
      </w:r>
    </w:p>
    <w:p w:rsidR="005413F7" w:rsidRPr="00C205CE" w:rsidRDefault="005413F7" w:rsidP="00C205CE">
      <w:pPr>
        <w:shd w:val="clear" w:color="auto" w:fill="FFFFFF"/>
        <w:spacing w:line="238" w:lineRule="exact"/>
        <w:rPr>
          <w:rFonts w:ascii="Tahoma" w:hAnsi="Tahoma" w:cs="Tahoma"/>
          <w:spacing w:val="1"/>
          <w:sz w:val="18"/>
          <w:szCs w:val="18"/>
        </w:rPr>
      </w:pPr>
      <w:r w:rsidRPr="00C205CE">
        <w:rPr>
          <w:rFonts w:ascii="Tahoma" w:hAnsi="Tahoma" w:cs="Tahoma"/>
          <w:spacing w:val="1"/>
          <w:sz w:val="18"/>
          <w:szCs w:val="18"/>
        </w:rPr>
        <w:t>3. Wykonawca zobowiązany jest ubezpieczyć obiekt w trakcie budowy wraz z wszelkim  własnym mieniem znajdującym się na placu budowy, a w szczególności:</w:t>
      </w:r>
    </w:p>
    <w:p w:rsidR="005413F7" w:rsidRPr="00C205CE" w:rsidRDefault="005413F7" w:rsidP="002E6F20">
      <w:pPr>
        <w:widowControl w:val="0"/>
        <w:numPr>
          <w:ilvl w:val="0"/>
          <w:numId w:val="65"/>
        </w:numPr>
        <w:shd w:val="clear" w:color="auto" w:fill="FFFFFF"/>
        <w:tabs>
          <w:tab w:val="left" w:pos="259"/>
        </w:tabs>
        <w:autoSpaceDE w:val="0"/>
        <w:autoSpaceDN w:val="0"/>
        <w:adjustRightInd w:val="0"/>
        <w:spacing w:line="238" w:lineRule="exact"/>
        <w:rPr>
          <w:rFonts w:ascii="Tahoma" w:hAnsi="Tahoma" w:cs="Tahoma"/>
          <w:spacing w:val="1"/>
          <w:sz w:val="18"/>
          <w:szCs w:val="18"/>
        </w:rPr>
      </w:pPr>
      <w:r w:rsidRPr="00C205CE">
        <w:rPr>
          <w:rFonts w:ascii="Tahoma" w:hAnsi="Tahoma" w:cs="Tahoma"/>
          <w:spacing w:val="1"/>
          <w:sz w:val="18"/>
          <w:szCs w:val="18"/>
        </w:rPr>
        <w:t>roboty objęte niniejszą umową,</w:t>
      </w:r>
    </w:p>
    <w:p w:rsidR="005413F7" w:rsidRPr="00C205CE" w:rsidRDefault="005413F7" w:rsidP="002E6F20">
      <w:pPr>
        <w:widowControl w:val="0"/>
        <w:numPr>
          <w:ilvl w:val="0"/>
          <w:numId w:val="65"/>
        </w:numPr>
        <w:shd w:val="clear" w:color="auto" w:fill="FFFFFF"/>
        <w:tabs>
          <w:tab w:val="left" w:pos="259"/>
        </w:tabs>
        <w:autoSpaceDE w:val="0"/>
        <w:autoSpaceDN w:val="0"/>
        <w:adjustRightInd w:val="0"/>
        <w:spacing w:line="238" w:lineRule="exact"/>
        <w:rPr>
          <w:rFonts w:ascii="Tahoma" w:hAnsi="Tahoma" w:cs="Tahoma"/>
          <w:spacing w:val="1"/>
          <w:sz w:val="18"/>
          <w:szCs w:val="18"/>
        </w:rPr>
      </w:pPr>
      <w:r w:rsidRPr="00C205CE">
        <w:rPr>
          <w:rFonts w:ascii="Tahoma" w:hAnsi="Tahoma" w:cs="Tahoma"/>
          <w:spacing w:val="1"/>
          <w:sz w:val="18"/>
          <w:szCs w:val="18"/>
        </w:rPr>
        <w:t>materiały lub elementy i urządzenia do wbudowania lub zamontowania,</w:t>
      </w:r>
    </w:p>
    <w:p w:rsidR="005413F7" w:rsidRPr="00C205CE" w:rsidRDefault="005413F7" w:rsidP="002E6F20">
      <w:pPr>
        <w:widowControl w:val="0"/>
        <w:numPr>
          <w:ilvl w:val="0"/>
          <w:numId w:val="65"/>
        </w:numPr>
        <w:shd w:val="clear" w:color="auto" w:fill="FFFFFF"/>
        <w:tabs>
          <w:tab w:val="left" w:pos="259"/>
        </w:tabs>
        <w:autoSpaceDE w:val="0"/>
        <w:autoSpaceDN w:val="0"/>
        <w:adjustRightInd w:val="0"/>
        <w:spacing w:line="238" w:lineRule="exact"/>
        <w:rPr>
          <w:rFonts w:ascii="Tahoma" w:hAnsi="Tahoma" w:cs="Tahoma"/>
          <w:spacing w:val="1"/>
          <w:sz w:val="18"/>
          <w:szCs w:val="18"/>
        </w:rPr>
      </w:pPr>
      <w:r w:rsidRPr="00C205CE">
        <w:rPr>
          <w:rFonts w:ascii="Tahoma" w:hAnsi="Tahoma" w:cs="Tahoma"/>
          <w:spacing w:val="1"/>
          <w:sz w:val="18"/>
          <w:szCs w:val="18"/>
        </w:rPr>
        <w:t>maszyny budowlane oraz maszyny i urządzenia niezbędne do montażu,</w:t>
      </w:r>
    </w:p>
    <w:p w:rsidR="005413F7" w:rsidRPr="00C205CE" w:rsidRDefault="005413F7" w:rsidP="002E6F20">
      <w:pPr>
        <w:widowControl w:val="0"/>
        <w:numPr>
          <w:ilvl w:val="0"/>
          <w:numId w:val="65"/>
        </w:numPr>
        <w:shd w:val="clear" w:color="auto" w:fill="FFFFFF"/>
        <w:tabs>
          <w:tab w:val="left" w:pos="259"/>
        </w:tabs>
        <w:autoSpaceDE w:val="0"/>
        <w:autoSpaceDN w:val="0"/>
        <w:adjustRightInd w:val="0"/>
        <w:spacing w:line="360" w:lineRule="auto"/>
        <w:rPr>
          <w:rFonts w:ascii="Tahoma" w:hAnsi="Tahoma" w:cs="Tahoma"/>
          <w:spacing w:val="1"/>
          <w:sz w:val="18"/>
          <w:szCs w:val="18"/>
        </w:rPr>
      </w:pPr>
      <w:r w:rsidRPr="00C205CE">
        <w:rPr>
          <w:rFonts w:ascii="Tahoma" w:hAnsi="Tahoma" w:cs="Tahoma"/>
          <w:spacing w:val="1"/>
          <w:sz w:val="18"/>
          <w:szCs w:val="18"/>
        </w:rPr>
        <w:t>sprzęt, wyposażenie budowlane  oraz obiekty stanowiące zaplecze budowy.</w:t>
      </w:r>
    </w:p>
    <w:p w:rsidR="005413F7" w:rsidRPr="00C205CE" w:rsidRDefault="005413F7" w:rsidP="00C205CE">
      <w:pPr>
        <w:widowControl w:val="0"/>
        <w:numPr>
          <w:ilvl w:val="0"/>
          <w:numId w:val="56"/>
        </w:numPr>
        <w:shd w:val="clear" w:color="auto" w:fill="FFFFFF"/>
        <w:tabs>
          <w:tab w:val="left" w:pos="259"/>
        </w:tabs>
        <w:autoSpaceDE w:val="0"/>
        <w:autoSpaceDN w:val="0"/>
        <w:adjustRightInd w:val="0"/>
        <w:spacing w:before="120"/>
        <w:rPr>
          <w:rFonts w:ascii="Tahoma" w:hAnsi="Tahoma" w:cs="Tahoma"/>
          <w:spacing w:val="1"/>
          <w:sz w:val="18"/>
          <w:szCs w:val="18"/>
        </w:rPr>
      </w:pPr>
      <w:r w:rsidRPr="00C205CE">
        <w:rPr>
          <w:rFonts w:ascii="Tahoma" w:hAnsi="Tahoma" w:cs="Tahoma"/>
          <w:spacing w:val="1"/>
          <w:sz w:val="18"/>
          <w:szCs w:val="18"/>
        </w:rPr>
        <w:t>Zakres ubezpieczenia mienia winien obejmować wszelkie szkody i straty materialne polegające</w:t>
      </w:r>
      <w:r w:rsidRPr="00C205CE">
        <w:rPr>
          <w:rFonts w:ascii="Tahoma" w:hAnsi="Tahoma" w:cs="Tahoma"/>
          <w:spacing w:val="1"/>
          <w:sz w:val="18"/>
          <w:szCs w:val="18"/>
        </w:rPr>
        <w:br/>
        <w:t>na utracie, uszkodzeniu lub zniszczeniu, powstałe w mieniu określonym w ust. 3 w wyniku: ognia,</w:t>
      </w:r>
      <w:r w:rsidRPr="00C205CE">
        <w:rPr>
          <w:rFonts w:ascii="Tahoma" w:hAnsi="Tahoma" w:cs="Tahoma"/>
          <w:spacing w:val="1"/>
          <w:sz w:val="18"/>
          <w:szCs w:val="18"/>
        </w:rPr>
        <w:br/>
        <w:t>uderzenia piorunu, eksplozji, upadku pojazdu powietrznego, kradzieży i rabunku,  katastrofy</w:t>
      </w:r>
      <w:r w:rsidRPr="00C205CE">
        <w:rPr>
          <w:rFonts w:ascii="Tahoma" w:hAnsi="Tahoma" w:cs="Tahoma"/>
          <w:spacing w:val="1"/>
          <w:sz w:val="18"/>
          <w:szCs w:val="18"/>
        </w:rPr>
        <w:br/>
        <w:t>budowlanej, powodzi, podtopień, huraganu, gradu, deszczu nawalnego, upadku masztów, drzew</w:t>
      </w:r>
      <w:r w:rsidRPr="00C205CE">
        <w:rPr>
          <w:rFonts w:ascii="Tahoma" w:hAnsi="Tahoma" w:cs="Tahoma"/>
          <w:spacing w:val="1"/>
          <w:sz w:val="18"/>
          <w:szCs w:val="18"/>
        </w:rPr>
        <w:br/>
        <w:t>i innych obiektów na ubezpieczone mienie.</w:t>
      </w:r>
    </w:p>
    <w:p w:rsidR="005413F7" w:rsidRPr="00C205CE" w:rsidRDefault="005413F7" w:rsidP="00C205CE">
      <w:pPr>
        <w:shd w:val="clear" w:color="auto" w:fill="FFFFFF"/>
        <w:spacing w:before="120" w:after="120" w:line="238" w:lineRule="exact"/>
        <w:ind w:left="6"/>
        <w:rPr>
          <w:rFonts w:ascii="Tahoma" w:hAnsi="Tahoma" w:cs="Tahoma"/>
          <w:spacing w:val="1"/>
          <w:sz w:val="18"/>
          <w:szCs w:val="18"/>
        </w:rPr>
      </w:pPr>
      <w:r w:rsidRPr="00C205CE">
        <w:rPr>
          <w:rFonts w:ascii="Tahoma" w:hAnsi="Tahoma" w:cs="Tahoma"/>
          <w:spacing w:val="1"/>
          <w:sz w:val="18"/>
          <w:szCs w:val="18"/>
        </w:rPr>
        <w:t>5.  Suma ubezpieczenia powinna odpowiadać:</w:t>
      </w:r>
    </w:p>
    <w:p w:rsidR="005413F7" w:rsidRPr="00C205CE" w:rsidRDefault="005413F7" w:rsidP="00C205CE">
      <w:pPr>
        <w:shd w:val="clear" w:color="auto" w:fill="FFFFFF"/>
        <w:spacing w:line="238" w:lineRule="exact"/>
        <w:ind w:left="29"/>
        <w:rPr>
          <w:rFonts w:ascii="Tahoma" w:hAnsi="Tahoma" w:cs="Tahoma"/>
          <w:spacing w:val="1"/>
          <w:sz w:val="18"/>
          <w:szCs w:val="18"/>
        </w:rPr>
      </w:pPr>
      <w:r w:rsidRPr="00C205CE">
        <w:rPr>
          <w:rFonts w:ascii="Tahoma" w:hAnsi="Tahoma" w:cs="Tahoma"/>
          <w:spacing w:val="1"/>
          <w:sz w:val="18"/>
          <w:szCs w:val="18"/>
        </w:rPr>
        <w:t>1)  dla  robót objętych  przedmiotem  umowy oraz  materiałów  lub elementów  i   urządzeń  do</w:t>
      </w:r>
    </w:p>
    <w:p w:rsidR="005413F7" w:rsidRPr="00C205CE" w:rsidRDefault="005413F7" w:rsidP="00C205CE">
      <w:pPr>
        <w:shd w:val="clear" w:color="auto" w:fill="FFFFFF"/>
        <w:spacing w:line="238" w:lineRule="exact"/>
        <w:ind w:left="7"/>
        <w:rPr>
          <w:rFonts w:ascii="Tahoma" w:hAnsi="Tahoma" w:cs="Tahoma"/>
          <w:spacing w:val="1"/>
          <w:sz w:val="18"/>
          <w:szCs w:val="18"/>
        </w:rPr>
      </w:pPr>
      <w:r w:rsidRPr="00C205CE">
        <w:rPr>
          <w:rFonts w:ascii="Tahoma" w:hAnsi="Tahoma" w:cs="Tahoma"/>
          <w:spacing w:val="1"/>
          <w:sz w:val="18"/>
          <w:szCs w:val="18"/>
        </w:rPr>
        <w:t>wbudowania lub zamontowania - wartości określonej w Umowie,</w:t>
      </w:r>
    </w:p>
    <w:p w:rsidR="005413F7" w:rsidRPr="00C205CE" w:rsidRDefault="005413F7" w:rsidP="00C205CE">
      <w:pPr>
        <w:shd w:val="clear" w:color="auto" w:fill="FFFFFF"/>
        <w:spacing w:line="238" w:lineRule="exact"/>
        <w:ind w:left="14" w:right="7"/>
        <w:rPr>
          <w:rFonts w:ascii="Tahoma" w:hAnsi="Tahoma" w:cs="Tahoma"/>
          <w:spacing w:val="1"/>
          <w:sz w:val="18"/>
          <w:szCs w:val="18"/>
        </w:rPr>
      </w:pPr>
      <w:r w:rsidRPr="00C205CE">
        <w:rPr>
          <w:rFonts w:ascii="Tahoma" w:hAnsi="Tahoma" w:cs="Tahoma"/>
          <w:spacing w:val="1"/>
          <w:sz w:val="18"/>
          <w:szCs w:val="18"/>
        </w:rPr>
        <w:t>2) dla maszyn budowlanych, maszyn i urządzeń niezbędnych do montażu, sprzętu i zaplecza, wyposażenia budowlanego lub montażowego oraz obiektów stanowiących zaplecze budowy -wartości niezbędnej do odtworzenia lub zastąpienia.</w:t>
      </w:r>
    </w:p>
    <w:p w:rsidR="005413F7" w:rsidRPr="00C205CE" w:rsidRDefault="005413F7" w:rsidP="00C205CE">
      <w:pPr>
        <w:shd w:val="clear" w:color="auto" w:fill="FFFFFF"/>
        <w:spacing w:before="240" w:line="238" w:lineRule="exact"/>
        <w:ind w:left="14"/>
        <w:rPr>
          <w:rFonts w:ascii="Tahoma" w:hAnsi="Tahoma" w:cs="Tahoma"/>
          <w:spacing w:val="1"/>
          <w:sz w:val="18"/>
          <w:szCs w:val="18"/>
        </w:rPr>
      </w:pPr>
      <w:r w:rsidRPr="00C205CE">
        <w:rPr>
          <w:rFonts w:ascii="Tahoma" w:hAnsi="Tahoma" w:cs="Tahoma"/>
          <w:spacing w:val="1"/>
          <w:sz w:val="18"/>
          <w:szCs w:val="18"/>
        </w:rPr>
        <w:t>6.  Wykonawca zobowiązany jest utrzymywać ubezpieczenia, o których mowa powyżej przez cały okres realizacji umowy do czasu dokonania przez Zamawiającego odbioru ostatecznego przedmiotu umowy.</w:t>
      </w:r>
    </w:p>
    <w:p w:rsidR="005413F7" w:rsidRPr="00C205CE" w:rsidRDefault="005413F7" w:rsidP="00C205CE">
      <w:pPr>
        <w:shd w:val="clear" w:color="auto" w:fill="FFFFFF"/>
        <w:spacing w:before="238" w:line="360" w:lineRule="auto"/>
        <w:ind w:left="3866"/>
        <w:rPr>
          <w:rFonts w:ascii="Tahoma" w:hAnsi="Tahoma" w:cs="Tahoma"/>
          <w:b/>
          <w:bCs/>
          <w:spacing w:val="1"/>
          <w:sz w:val="18"/>
          <w:szCs w:val="18"/>
        </w:rPr>
      </w:pPr>
      <w:r w:rsidRPr="00C205CE">
        <w:rPr>
          <w:rFonts w:ascii="Tahoma" w:hAnsi="Tahoma" w:cs="Tahoma"/>
          <w:b/>
          <w:bCs/>
          <w:spacing w:val="1"/>
          <w:sz w:val="18"/>
          <w:szCs w:val="18"/>
        </w:rPr>
        <w:t>§18</w:t>
      </w:r>
    </w:p>
    <w:p w:rsidR="005413F7" w:rsidRPr="00C205CE" w:rsidRDefault="005413F7" w:rsidP="00C205CE">
      <w:pPr>
        <w:shd w:val="clear" w:color="auto" w:fill="FFFFFF"/>
        <w:spacing w:line="360" w:lineRule="auto"/>
        <w:ind w:left="3182"/>
        <w:rPr>
          <w:rFonts w:ascii="Tahoma" w:hAnsi="Tahoma" w:cs="Tahoma"/>
          <w:spacing w:val="1"/>
          <w:sz w:val="18"/>
          <w:szCs w:val="18"/>
        </w:rPr>
      </w:pPr>
      <w:r w:rsidRPr="00C205CE">
        <w:rPr>
          <w:rFonts w:ascii="Tahoma" w:hAnsi="Tahoma" w:cs="Tahoma"/>
          <w:spacing w:val="1"/>
          <w:sz w:val="18"/>
          <w:szCs w:val="18"/>
        </w:rPr>
        <w:t>Zmiany w umowie.</w:t>
      </w:r>
    </w:p>
    <w:p w:rsidR="005413F7" w:rsidRPr="00C205CE" w:rsidRDefault="005413F7" w:rsidP="00C205CE">
      <w:pPr>
        <w:widowControl w:val="0"/>
        <w:numPr>
          <w:ilvl w:val="0"/>
          <w:numId w:val="73"/>
        </w:numPr>
        <w:shd w:val="clear" w:color="auto" w:fill="FFFFFF"/>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 xml:space="preserve"> Wszelkie   zmiany    treści   umowy   wymagają  formy   pisemnej   pod   rygorem  nieważności.</w:t>
      </w:r>
    </w:p>
    <w:p w:rsidR="005413F7" w:rsidRPr="00C205CE" w:rsidRDefault="005413F7" w:rsidP="00C205CE">
      <w:pPr>
        <w:widowControl w:val="0"/>
        <w:numPr>
          <w:ilvl w:val="0"/>
          <w:numId w:val="73"/>
        </w:numPr>
        <w:shd w:val="clear" w:color="auto" w:fill="FFFFFF"/>
        <w:autoSpaceDE w:val="0"/>
        <w:autoSpaceDN w:val="0"/>
        <w:adjustRightInd w:val="0"/>
        <w:spacing w:line="230" w:lineRule="exact"/>
        <w:rPr>
          <w:rFonts w:ascii="Tahoma" w:hAnsi="Tahoma" w:cs="Tahoma"/>
          <w:spacing w:val="1"/>
          <w:sz w:val="18"/>
          <w:szCs w:val="18"/>
        </w:rPr>
      </w:pPr>
      <w:r w:rsidRPr="00C205CE">
        <w:rPr>
          <w:rFonts w:ascii="Tahoma" w:hAnsi="Tahoma" w:cs="Tahoma"/>
          <w:spacing w:val="1"/>
          <w:sz w:val="18"/>
          <w:szCs w:val="18"/>
        </w:rPr>
        <w:t>Zamawiający przewiduje możliwość dokonania zmian postanowień umowy w  stosunku  do  złożonej  oferty,  w poniżej opisanym zakresie i przypadkach:</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 2.1. Zmiana terminu  ukończenia robót.</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2.1.1. zmiany spowodowane warunkami atmosferycznymi w szczególności: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 a) klęski żywiołowe;</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 b) warunki atmosferyczne odbiegające od typowych, uniemożliwiające prowadzenie robót budowlanych, przeprowadzanie prób i sprawdzeń, dokonywanie odbiorów;</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 2.1.2. zmiany spowodowane nieprzewidzianymi w SIWZ warunkami geologicznymi, archeologicznymi lub terenowymi, w szczególności:</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 a) niewypały i niewybuchy;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b) wykopaliska archeologiczne;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c) odmienne od przyjętych w dokumentacji projektowej warunki geologiczne;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d) odmienne od przyjętych w dokumentacji projektowej warunki terenowe, w szczególności istnienie nie zinwentaryzowanych lub błędnie zinwentaryzowanych obiektów budowlanych, wystąpienie wód gruntowych o ile nie przewidywała ich wystąpienia dokumentacja techniczna itp. </w:t>
      </w:r>
    </w:p>
    <w:p w:rsidR="005413F7" w:rsidRPr="00C205CE" w:rsidRDefault="005413F7" w:rsidP="002E6F20">
      <w:pPr>
        <w:widowControl w:val="0"/>
        <w:numPr>
          <w:ilvl w:val="0"/>
          <w:numId w:val="74"/>
        </w:numPr>
        <w:shd w:val="clear" w:color="auto" w:fill="FFFFFF"/>
        <w:tabs>
          <w:tab w:val="clear" w:pos="720"/>
          <w:tab w:val="num" w:pos="0"/>
          <w:tab w:val="left" w:pos="360"/>
        </w:tabs>
        <w:autoSpaceDE w:val="0"/>
        <w:autoSpaceDN w:val="0"/>
        <w:adjustRightInd w:val="0"/>
        <w:spacing w:before="120" w:line="200" w:lineRule="exact"/>
        <w:ind w:left="0" w:firstLine="0"/>
        <w:rPr>
          <w:rFonts w:ascii="Tahoma" w:hAnsi="Tahoma" w:cs="Tahoma"/>
          <w:spacing w:val="-3"/>
          <w:sz w:val="18"/>
          <w:szCs w:val="18"/>
        </w:rPr>
      </w:pPr>
      <w:r w:rsidRPr="00C205CE">
        <w:rPr>
          <w:rFonts w:ascii="Tahoma" w:hAnsi="Tahoma" w:cs="Tahoma"/>
          <w:spacing w:val="5"/>
          <w:sz w:val="18"/>
          <w:szCs w:val="18"/>
        </w:rPr>
        <w:t xml:space="preserve">w razie konieczności podjęcia działań zmierzających do ograniczenia skutków zdarzenia losowego  </w:t>
      </w:r>
      <w:r w:rsidRPr="00C205CE">
        <w:rPr>
          <w:rFonts w:ascii="Tahoma" w:hAnsi="Tahoma" w:cs="Tahoma"/>
          <w:spacing w:val="1"/>
          <w:sz w:val="18"/>
          <w:szCs w:val="18"/>
        </w:rPr>
        <w:t xml:space="preserve">wywołanego przez czynniki zewnętrzne, którego nie można było przewidzieć z pewnością, szczególnie  </w:t>
      </w:r>
      <w:r w:rsidRPr="00C205CE">
        <w:rPr>
          <w:rFonts w:ascii="Tahoma" w:hAnsi="Tahoma" w:cs="Tahoma"/>
          <w:spacing w:val="-1"/>
          <w:sz w:val="18"/>
          <w:szCs w:val="18"/>
        </w:rPr>
        <w:t>zagrażające bezpośrednio życiu lub zdrowiu ludzi.</w:t>
      </w:r>
    </w:p>
    <w:p w:rsidR="005413F7" w:rsidRPr="00C205CE" w:rsidRDefault="005413F7" w:rsidP="002E6F20">
      <w:pPr>
        <w:widowControl w:val="0"/>
        <w:numPr>
          <w:ilvl w:val="0"/>
          <w:numId w:val="74"/>
        </w:numPr>
        <w:shd w:val="clear" w:color="auto" w:fill="FFFFFF"/>
        <w:tabs>
          <w:tab w:val="left" w:pos="240"/>
        </w:tabs>
        <w:autoSpaceDE w:val="0"/>
        <w:autoSpaceDN w:val="0"/>
        <w:adjustRightInd w:val="0"/>
        <w:spacing w:before="125" w:line="216" w:lineRule="exact"/>
        <w:ind w:left="240" w:hanging="240"/>
        <w:rPr>
          <w:rFonts w:ascii="Tahoma" w:hAnsi="Tahoma" w:cs="Tahoma"/>
          <w:spacing w:val="-3"/>
          <w:sz w:val="18"/>
          <w:szCs w:val="18"/>
        </w:rPr>
      </w:pPr>
      <w:r w:rsidRPr="00C205CE">
        <w:rPr>
          <w:rFonts w:ascii="Tahoma" w:hAnsi="Tahoma" w:cs="Tahoma"/>
          <w:sz w:val="18"/>
          <w:szCs w:val="18"/>
        </w:rPr>
        <w:t>Zmiany, w przypadku uzasadnionego polecenia Zamawiającego dokonania zamiennych robót lub ich</w:t>
      </w:r>
    </w:p>
    <w:p w:rsidR="005413F7" w:rsidRPr="00C205CE" w:rsidRDefault="005413F7" w:rsidP="00C205CE">
      <w:pPr>
        <w:rPr>
          <w:rFonts w:ascii="Tahoma" w:hAnsi="Tahoma" w:cs="Tahoma"/>
          <w:sz w:val="18"/>
          <w:szCs w:val="18"/>
        </w:rPr>
      </w:pPr>
      <w:r w:rsidRPr="00C205CE">
        <w:rPr>
          <w:rFonts w:ascii="Tahoma" w:hAnsi="Tahoma" w:cs="Tahoma"/>
          <w:sz w:val="18"/>
          <w:szCs w:val="18"/>
        </w:rPr>
        <w:t>części; wystąpienia robót dodatkowych, od wykonania których uzależnione jest wykonanie zamówienia</w:t>
      </w:r>
    </w:p>
    <w:p w:rsidR="005413F7" w:rsidRPr="00C205CE" w:rsidRDefault="005413F7" w:rsidP="00C205CE">
      <w:pPr>
        <w:rPr>
          <w:rFonts w:ascii="Tahoma" w:hAnsi="Tahoma" w:cs="Tahoma"/>
          <w:sz w:val="18"/>
          <w:szCs w:val="18"/>
        </w:rPr>
      </w:pPr>
      <w:r w:rsidRPr="00C205CE">
        <w:rPr>
          <w:rFonts w:ascii="Tahoma" w:hAnsi="Tahoma" w:cs="Tahoma"/>
          <w:sz w:val="18"/>
          <w:szCs w:val="18"/>
        </w:rPr>
        <w:t>podstawowego - jeżeli terminy ich zlecenia, rodzaj lub zakres, uniemożliwiają dotrzymanie pierwotnego  terminu umownego.</w:t>
      </w:r>
    </w:p>
    <w:p w:rsidR="005413F7" w:rsidRPr="00C205CE" w:rsidRDefault="005413F7" w:rsidP="00C205CE">
      <w:pPr>
        <w:spacing w:before="120"/>
        <w:rPr>
          <w:rFonts w:ascii="Tahoma" w:hAnsi="Tahoma" w:cs="Tahoma"/>
          <w:sz w:val="18"/>
          <w:szCs w:val="18"/>
        </w:rPr>
      </w:pPr>
      <w:r w:rsidRPr="00C205CE">
        <w:rPr>
          <w:rFonts w:ascii="Tahoma" w:hAnsi="Tahoma" w:cs="Tahoma"/>
          <w:sz w:val="18"/>
          <w:szCs w:val="18"/>
        </w:rPr>
        <w:t>g)  Zmiany będące następstwem wstrzymania robót przez uprawnione organy, z przyczyn nie wynikających  z winy Wykonawcy;</w:t>
      </w:r>
    </w:p>
    <w:p w:rsidR="005413F7" w:rsidRPr="00C205CE" w:rsidRDefault="005413F7" w:rsidP="00C205CE">
      <w:pPr>
        <w:pStyle w:val="NormalWeb"/>
        <w:spacing w:after="120" w:afterAutospacing="0"/>
        <w:rPr>
          <w:rFonts w:ascii="Tahoma" w:hAnsi="Tahoma" w:cs="Tahoma"/>
          <w:sz w:val="18"/>
          <w:szCs w:val="18"/>
        </w:rPr>
      </w:pPr>
      <w:r w:rsidRPr="00C205CE">
        <w:rPr>
          <w:rFonts w:ascii="Tahoma" w:hAnsi="Tahoma" w:cs="Tahoma"/>
          <w:sz w:val="18"/>
          <w:szCs w:val="18"/>
        </w:rPr>
        <w:t xml:space="preserve">2.1.3. zmiany będące następstwem okoliczności leżących po stronie Zamawiającego, w szczególności: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a) wstrzymanie robót przez Zamawiającego;</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b) konieczność usunięcia błędów lub wprowadzenia zmian w dokumentacji projektowej lub specyfikacji technicznej wykonania i odbioru robót;</w:t>
      </w:r>
    </w:p>
    <w:p w:rsidR="005413F7" w:rsidRPr="00C205CE" w:rsidRDefault="005413F7" w:rsidP="00C205CE">
      <w:pPr>
        <w:pStyle w:val="NormalWeb"/>
        <w:spacing w:after="120" w:afterAutospacing="0"/>
        <w:rPr>
          <w:rFonts w:ascii="Tahoma" w:hAnsi="Tahoma" w:cs="Tahoma"/>
          <w:sz w:val="18"/>
          <w:szCs w:val="18"/>
        </w:rPr>
      </w:pPr>
      <w:r w:rsidRPr="00C205CE">
        <w:rPr>
          <w:rFonts w:ascii="Tahoma" w:hAnsi="Tahoma" w:cs="Tahoma"/>
          <w:sz w:val="18"/>
          <w:szCs w:val="18"/>
        </w:rPr>
        <w:t xml:space="preserve">2.1.4 zmiany będące następstwem działania organów administracji i innych podmiotów o kompetencjach zbliżonych do organów administracji w szczególności eksploatatorów infrastruktury oraz właścicieli gruntów pod inwestycję, w szczególności: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a) przekroczenie zakreślonych przez prawo lub regulaminy, a jeśli takich regulacji nie ma - typowych w danych okolicznościach, terminów wydawania przez organy administracji lub inne podmioty decyzji, zezwoleń, uzgodnień itp.;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b) odmowa wydania przez organy administracji lub inne podmioty wymaganych decyzji, zezwoleń, uzgodnień z przyczyn niezawinionych przez wykonawcę, w tym odmowa udostępnienia przez właścicieli nieruchomości do celów realizacji inwestycji;</w:t>
      </w:r>
    </w:p>
    <w:p w:rsidR="005413F7" w:rsidRPr="00C205CE" w:rsidRDefault="005413F7" w:rsidP="00C205CE">
      <w:pPr>
        <w:pStyle w:val="NormalWeb"/>
        <w:spacing w:after="120" w:afterAutospacing="0"/>
        <w:rPr>
          <w:rFonts w:ascii="Tahoma" w:hAnsi="Tahoma" w:cs="Tahoma"/>
          <w:sz w:val="18"/>
          <w:szCs w:val="18"/>
        </w:rPr>
      </w:pPr>
      <w:r w:rsidRPr="00C205CE">
        <w:rPr>
          <w:rFonts w:ascii="Tahoma" w:hAnsi="Tahoma" w:cs="Tahoma"/>
          <w:sz w:val="18"/>
          <w:szCs w:val="18"/>
        </w:rPr>
        <w:t xml:space="preserve"> 2.1.5 inne przyczyny zewnętrzne niezależne od Zamawiającego oraz Wykonawcy skutkujące niemożliwością prowadzenia prac lub wykonywania innych czynności przewidzianych Umową; W przypadku wystąpienia którejkolwiek z okoliczności wymienionych w pkt 1.1 - 1.5 termin Czasu Ukończenia Robót może ulec odpowiedniemu przedłużeniu, o czas niezbędny do zakończenia wykonywania jej przedmiotu w sposób należyty, nie dłużej jednak niż o okres trwania tych okoliczności. </w:t>
      </w:r>
    </w:p>
    <w:p w:rsidR="005413F7" w:rsidRPr="00C205CE" w:rsidRDefault="005413F7" w:rsidP="00C205CE">
      <w:pPr>
        <w:pStyle w:val="NormalWeb"/>
        <w:rPr>
          <w:rFonts w:ascii="Tahoma" w:hAnsi="Tahoma" w:cs="Tahoma"/>
          <w:sz w:val="18"/>
          <w:szCs w:val="18"/>
        </w:rPr>
      </w:pPr>
      <w:r w:rsidRPr="00C205CE">
        <w:rPr>
          <w:rFonts w:ascii="Tahoma" w:hAnsi="Tahoma" w:cs="Tahoma"/>
          <w:sz w:val="18"/>
          <w:szCs w:val="18"/>
        </w:rPr>
        <w:t xml:space="preserve">2.2. Zmiana sposobu spełnienia świadczenia.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2.2.1 zmiany technologiczne spowodowane w szczególności następującymi okolicznościami: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a) niedostępność na rynku materiałów lub urządzeń wskazanych w dokumentacji projektowej lub specyfikacji technicznej wykonania i odbioru robót spowodowana zaprzestaniem produkcji lub wycofaniem z rynku tych materiałów lub urządzeń,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b) pojawienie się na rynku materiałów lub urządzeń nowszej generacji pozwalających na zaoszczędzenie kosztów realizacji przedmiotu umowy lub kosztów eksploatacji wykonanego przedmiotu umowy, lub umożliwiające uzyskanie lepszej jakości robót,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c) pojawienie się nowszej technologii wykonania zaprojektowanych robót pozwalającej na zaoszczędzenie czasu realizacji inwestycji lub kosztów wykonywanych prac, jak również kosztów eksploatacji wykonanego przedmiotu umowy,</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rsidR="005413F7" w:rsidRPr="00C205CE" w:rsidRDefault="005413F7" w:rsidP="00C205CE">
      <w:pPr>
        <w:rPr>
          <w:rFonts w:ascii="Tahoma" w:hAnsi="Tahoma" w:cs="Tahoma"/>
          <w:sz w:val="18"/>
          <w:szCs w:val="18"/>
        </w:rPr>
      </w:pPr>
      <w:r w:rsidRPr="00C205CE">
        <w:rPr>
          <w:rFonts w:ascii="Tahoma" w:hAnsi="Tahoma" w:cs="Tahoma"/>
          <w:sz w:val="18"/>
          <w:szCs w:val="18"/>
        </w:rPr>
        <w:t>e)  Zmiany technologiczne prowadzące do:</w:t>
      </w:r>
    </w:p>
    <w:p w:rsidR="005413F7" w:rsidRPr="00C205CE" w:rsidRDefault="005413F7" w:rsidP="00C205CE">
      <w:pPr>
        <w:spacing w:before="120"/>
        <w:rPr>
          <w:rFonts w:ascii="Tahoma" w:hAnsi="Tahoma" w:cs="Tahoma"/>
          <w:sz w:val="18"/>
          <w:szCs w:val="18"/>
        </w:rPr>
      </w:pPr>
      <w:r w:rsidRPr="00C205CE">
        <w:rPr>
          <w:rFonts w:ascii="Tahoma" w:hAnsi="Tahoma" w:cs="Tahoma"/>
          <w:sz w:val="18"/>
          <w:szCs w:val="18"/>
        </w:rPr>
        <w:t>-   obniżenia kosztu wykonania robót bez uszczerbku dla jakości i funkcjonalności;</w:t>
      </w:r>
    </w:p>
    <w:p w:rsidR="005413F7" w:rsidRPr="00C205CE" w:rsidRDefault="005413F7" w:rsidP="00C205CE">
      <w:pPr>
        <w:spacing w:before="120"/>
        <w:rPr>
          <w:rFonts w:ascii="Tahoma" w:hAnsi="Tahoma" w:cs="Tahoma"/>
          <w:sz w:val="18"/>
          <w:szCs w:val="18"/>
        </w:rPr>
      </w:pPr>
      <w:r w:rsidRPr="00C205CE">
        <w:rPr>
          <w:rFonts w:ascii="Tahoma" w:hAnsi="Tahoma" w:cs="Tahoma"/>
          <w:sz w:val="18"/>
          <w:szCs w:val="18"/>
        </w:rPr>
        <w:t>-   obniżenia kosztów użytkowania obiektu czy eksploatacji urządzeń, przy braku zmiany ceny  końcowej;</w:t>
      </w:r>
    </w:p>
    <w:p w:rsidR="005413F7" w:rsidRPr="00C205CE" w:rsidRDefault="005413F7" w:rsidP="00C205CE">
      <w:pPr>
        <w:spacing w:before="120"/>
        <w:rPr>
          <w:rFonts w:ascii="Tahoma" w:hAnsi="Tahoma" w:cs="Tahoma"/>
          <w:sz w:val="18"/>
          <w:szCs w:val="18"/>
        </w:rPr>
      </w:pPr>
      <w:r w:rsidRPr="00C205CE">
        <w:rPr>
          <w:rFonts w:ascii="Tahoma" w:hAnsi="Tahoma" w:cs="Tahoma"/>
          <w:sz w:val="18"/>
          <w:szCs w:val="18"/>
        </w:rPr>
        <w:t>-   podniesienia wydajności urządzeń, podniesienia bezpieczeństwa, usprawnień w trakcie  użytkowania obiektu , przy braku zmiany ceny końcowej;</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  zlecenie robót  koniecznych do wykonania a wynikłych po odkryciu i ocenie stanu technicznego urządzeń infrastruktury technicznej,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 g) odmienne od przyjętych w dokumentacji projektowej lub specyfikacji technicznej wykonania i odbioru robót warunki terenowe, w szczególności istnienie zinwentaryzowanych lub błędnie zinwentaryzowanych obiektów budowlanych; </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h) konieczność zrealizowania przedmiotu umowy przy zastosowaniu innych rozwiązań technicznych lub materiałowych ze względu na zmiany obowiązującego prawa, lub okoliczności gospodarczych,</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i) konieczność usunięcia sprzeczności w dokumentacji w przypadku niemożności usunięcia sprzeczności przy pomocy wykładni, w szczególności gdy sprzeczne zapisy mają równy stopień pierwszeństwa.</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 xml:space="preserve"> W przypadku wystąpienia którejkolwiek z okoliczności wymienionych w pkt 2.2.1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w:t>
      </w:r>
    </w:p>
    <w:p w:rsidR="005413F7" w:rsidRPr="00C205CE" w:rsidRDefault="005413F7" w:rsidP="00C205CE">
      <w:pPr>
        <w:rPr>
          <w:rFonts w:ascii="Tahoma" w:hAnsi="Tahoma" w:cs="Tahoma"/>
          <w:sz w:val="18"/>
          <w:szCs w:val="18"/>
        </w:rPr>
      </w:pPr>
      <w:r w:rsidRPr="00C205CE">
        <w:rPr>
          <w:rFonts w:ascii="Tahoma" w:hAnsi="Tahoma" w:cs="Tahoma"/>
          <w:sz w:val="18"/>
          <w:szCs w:val="18"/>
        </w:rPr>
        <w:t>2.2.2 Zmiany spowodowane wprowadzeniem przez zamawiającego zmian w dokumentacji projektowej, jeżeli  takie zmiany dokumentacji okażą się konieczne;</w:t>
      </w:r>
    </w:p>
    <w:p w:rsidR="005413F7" w:rsidRPr="00C205CE" w:rsidRDefault="005413F7" w:rsidP="00C205CE">
      <w:pPr>
        <w:spacing w:before="120"/>
        <w:rPr>
          <w:rFonts w:ascii="Tahoma" w:hAnsi="Tahoma" w:cs="Tahoma"/>
          <w:sz w:val="18"/>
          <w:szCs w:val="18"/>
        </w:rPr>
      </w:pPr>
      <w:r w:rsidRPr="00C205CE">
        <w:rPr>
          <w:rFonts w:ascii="Tahoma" w:hAnsi="Tahoma" w:cs="Tahoma"/>
          <w:sz w:val="18"/>
          <w:szCs w:val="18"/>
        </w:rPr>
        <w:t>2.2.3.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413F7" w:rsidRPr="00C205CE" w:rsidRDefault="005413F7" w:rsidP="00C205CE">
      <w:pPr>
        <w:pStyle w:val="NormalWeb"/>
        <w:spacing w:before="120" w:beforeAutospacing="0" w:after="120" w:afterAutospacing="0"/>
        <w:rPr>
          <w:rFonts w:ascii="Tahoma" w:hAnsi="Tahoma" w:cs="Tahoma"/>
          <w:sz w:val="18"/>
          <w:szCs w:val="18"/>
        </w:rPr>
      </w:pPr>
      <w:r w:rsidRPr="00C205CE">
        <w:rPr>
          <w:rFonts w:ascii="Tahoma" w:hAnsi="Tahoma" w:cs="Tahoma"/>
          <w:sz w:val="18"/>
          <w:szCs w:val="18"/>
        </w:rPr>
        <w:t>2.3. Pozostałe zmiany spowodowane następującymi okolicznościami:</w:t>
      </w:r>
    </w:p>
    <w:p w:rsidR="005413F7" w:rsidRPr="00C205CE" w:rsidRDefault="005413F7" w:rsidP="00C205CE">
      <w:pPr>
        <w:pStyle w:val="NormalWeb"/>
        <w:spacing w:before="0" w:beforeAutospacing="0" w:after="120" w:afterAutospacing="0"/>
        <w:rPr>
          <w:rFonts w:ascii="Tahoma" w:hAnsi="Tahoma" w:cs="Tahoma"/>
          <w:sz w:val="18"/>
          <w:szCs w:val="18"/>
        </w:rPr>
      </w:pPr>
      <w:r w:rsidRPr="00C205CE">
        <w:rPr>
          <w:rFonts w:ascii="Tahoma" w:hAnsi="Tahoma" w:cs="Tahoma"/>
          <w:sz w:val="18"/>
          <w:szCs w:val="18"/>
        </w:rPr>
        <w:t xml:space="preserve">a) siła wyższa uniemożliwiająca wykonanie przedmiotu umowy zgodnie z SIWZ; </w:t>
      </w:r>
    </w:p>
    <w:p w:rsidR="005413F7" w:rsidRPr="00C205CE" w:rsidRDefault="005413F7" w:rsidP="00C205CE">
      <w:pPr>
        <w:pStyle w:val="NormalWeb"/>
        <w:spacing w:before="0" w:beforeAutospacing="0" w:after="120" w:afterAutospacing="0"/>
        <w:rPr>
          <w:rFonts w:ascii="Tahoma" w:hAnsi="Tahoma" w:cs="Tahoma"/>
          <w:sz w:val="18"/>
          <w:szCs w:val="18"/>
        </w:rPr>
      </w:pPr>
      <w:r w:rsidRPr="00C205CE">
        <w:rPr>
          <w:rFonts w:ascii="Tahoma" w:hAnsi="Tahoma" w:cs="Tahoma"/>
          <w:sz w:val="18"/>
          <w:szCs w:val="18"/>
        </w:rPr>
        <w:t>b) rezygnacja przez Zamawiającego z realizacji części przedmiotu umowy.</w:t>
      </w:r>
    </w:p>
    <w:p w:rsidR="005413F7" w:rsidRPr="00C205CE" w:rsidRDefault="005413F7" w:rsidP="00C205CE">
      <w:pPr>
        <w:pStyle w:val="NormalWeb"/>
        <w:spacing w:before="0" w:beforeAutospacing="0" w:after="120" w:afterAutospacing="0"/>
        <w:rPr>
          <w:rFonts w:ascii="Tahoma" w:hAnsi="Tahoma" w:cs="Tahoma"/>
          <w:sz w:val="18"/>
          <w:szCs w:val="18"/>
        </w:rPr>
      </w:pPr>
      <w:r w:rsidRPr="00C205CE">
        <w:rPr>
          <w:rFonts w:ascii="Tahoma" w:hAnsi="Tahoma" w:cs="Tahoma"/>
          <w:sz w:val="18"/>
          <w:szCs w:val="18"/>
        </w:rPr>
        <w:t xml:space="preserve"> c) kolizja z planowanymi lub równolegle prowadzonymi przez inne podmioty inwestycjami. W takim przypadku zmiany w umowie zostaną ograniczone do zmian koniecznych powodujących uniknięcie lub usunięcie kolizji.</w:t>
      </w:r>
    </w:p>
    <w:p w:rsidR="005413F7" w:rsidRPr="00C205CE" w:rsidRDefault="005413F7" w:rsidP="00C205CE">
      <w:pPr>
        <w:pStyle w:val="NormalWeb"/>
        <w:spacing w:before="0" w:beforeAutospacing="0" w:after="120" w:afterAutospacing="0"/>
        <w:rPr>
          <w:rFonts w:ascii="Tahoma" w:hAnsi="Tahoma" w:cs="Tahoma"/>
          <w:sz w:val="18"/>
          <w:szCs w:val="18"/>
        </w:rPr>
      </w:pPr>
      <w:r w:rsidRPr="00C205CE">
        <w:rPr>
          <w:rFonts w:ascii="Tahoma" w:hAnsi="Tahoma" w:cs="Tahoma"/>
          <w:sz w:val="18"/>
          <w:szCs w:val="18"/>
        </w:rPr>
        <w:t>d) zmiany uzasadnione okolicznościami o których mowa w art. 357</w:t>
      </w:r>
      <w:r w:rsidRPr="00C205CE">
        <w:rPr>
          <w:rFonts w:ascii="Tahoma" w:hAnsi="Tahoma" w:cs="Tahoma"/>
          <w:sz w:val="18"/>
          <w:szCs w:val="18"/>
          <w:vertAlign w:val="superscript"/>
        </w:rPr>
        <w:t>1</w:t>
      </w:r>
      <w:r w:rsidRPr="00C205CE">
        <w:rPr>
          <w:rFonts w:ascii="Tahoma" w:hAnsi="Tahoma" w:cs="Tahoma"/>
          <w:sz w:val="18"/>
          <w:szCs w:val="18"/>
        </w:rPr>
        <w:t xml:space="preserve"> Kodeksu cywilnego. </w:t>
      </w:r>
    </w:p>
    <w:p w:rsidR="005413F7" w:rsidRPr="00C205CE" w:rsidRDefault="005413F7" w:rsidP="00C205CE">
      <w:pPr>
        <w:pStyle w:val="NormalWeb"/>
        <w:spacing w:before="0" w:beforeAutospacing="0" w:after="120" w:afterAutospacing="0"/>
        <w:rPr>
          <w:rFonts w:ascii="Tahoma" w:hAnsi="Tahoma" w:cs="Tahoma"/>
          <w:sz w:val="18"/>
          <w:szCs w:val="18"/>
        </w:rPr>
      </w:pPr>
      <w:r w:rsidRPr="00C205CE">
        <w:rPr>
          <w:rFonts w:ascii="Tahoma" w:hAnsi="Tahoma" w:cs="Tahoma"/>
          <w:sz w:val="18"/>
          <w:szCs w:val="18"/>
        </w:rPr>
        <w:t xml:space="preserve">e) gdy zaistnieje inna okoliczność prawna, ekonomiczna lub techniczna, skutkująca niemożliwością wykonania lub należytego wykonania umowy zgodnie z SIWZ. </w:t>
      </w:r>
    </w:p>
    <w:p w:rsidR="005413F7" w:rsidRPr="00C205CE" w:rsidRDefault="005413F7" w:rsidP="00C205CE">
      <w:pPr>
        <w:pStyle w:val="NormalWeb"/>
        <w:rPr>
          <w:rFonts w:ascii="Tahoma" w:hAnsi="Tahoma" w:cs="Tahoma"/>
          <w:sz w:val="18"/>
          <w:szCs w:val="18"/>
        </w:rPr>
      </w:pPr>
      <w:r w:rsidRPr="00C205CE">
        <w:rPr>
          <w:rFonts w:ascii="Tahoma" w:hAnsi="Tahoma" w:cs="Tahoma"/>
          <w:sz w:val="18"/>
          <w:szCs w:val="18"/>
        </w:rPr>
        <w:t xml:space="preserve">W przypadku wystąpienia którejkolwiek z okoliczności wymienionych w pkt 2.3 , możliwa jest w szczególności zmiana sposobu wykonania, materiałów i technologii robót, jak również zmiany lokalizacji budowanych urządzeń. W przypadku pkt. 2.3.d zmiany mogą dotyczyć zakresu wykonywanych prac, zmian dokumentacji i zmniejszenia wynagrodzenia o kwoty odpowiadające cenie robót, z których Zamawiający rezygnuje. Wszystkie powyższe postanowienia w punktach 2.1, 2.2 i  2.3 stanowią katalog zmian na które Zamawiający może wyrazić zgodę. Nie stanowią jednocześnie zobowiązania do wyrażenia takiej zgody i nie rodzą żadnego roszczenia w stosunku do Zamawiającego. </w:t>
      </w:r>
    </w:p>
    <w:p w:rsidR="005413F7" w:rsidRPr="00C205CE" w:rsidRDefault="005413F7" w:rsidP="00C205CE">
      <w:pPr>
        <w:rPr>
          <w:rFonts w:ascii="Tahoma" w:hAnsi="Tahoma" w:cs="Tahoma"/>
          <w:sz w:val="18"/>
          <w:szCs w:val="18"/>
        </w:rPr>
      </w:pPr>
      <w:r w:rsidRPr="00C205CE">
        <w:rPr>
          <w:rFonts w:ascii="Tahoma" w:hAnsi="Tahoma" w:cs="Tahoma"/>
          <w:sz w:val="18"/>
          <w:szCs w:val="18"/>
        </w:rPr>
        <w:t>2.4 Zmiana osób i podmiotów</w:t>
      </w:r>
    </w:p>
    <w:p w:rsidR="005413F7" w:rsidRPr="00C205CE" w:rsidRDefault="005413F7" w:rsidP="00C205CE">
      <w:pPr>
        <w:spacing w:before="120" w:after="120"/>
        <w:rPr>
          <w:rFonts w:ascii="Tahoma" w:hAnsi="Tahoma" w:cs="Tahoma"/>
          <w:sz w:val="18"/>
          <w:szCs w:val="18"/>
        </w:rPr>
      </w:pPr>
      <w:r w:rsidRPr="00C205CE">
        <w:rPr>
          <w:rFonts w:ascii="Tahoma" w:hAnsi="Tahoma" w:cs="Tahoma"/>
          <w:sz w:val="18"/>
          <w:szCs w:val="18"/>
        </w:rPr>
        <w:t>2.4.1. Zmiany osób i podmiotów zdolnych do wykonania zamówienia, w przypadku zdarzeń losowych   niezależnych od Wykonawcy, na uzasadnione wystąpienie wykonawcy,</w:t>
      </w:r>
    </w:p>
    <w:p w:rsidR="005413F7" w:rsidRPr="00C205CE" w:rsidRDefault="005413F7" w:rsidP="00C205CE">
      <w:pPr>
        <w:spacing w:before="120" w:after="120"/>
        <w:rPr>
          <w:rFonts w:ascii="Tahoma" w:hAnsi="Tahoma" w:cs="Tahoma"/>
          <w:sz w:val="18"/>
          <w:szCs w:val="18"/>
        </w:rPr>
      </w:pPr>
      <w:r w:rsidRPr="00C205CE">
        <w:rPr>
          <w:rFonts w:ascii="Tahoma" w:hAnsi="Tahoma" w:cs="Tahoma"/>
          <w:sz w:val="18"/>
          <w:szCs w:val="18"/>
        </w:rPr>
        <w:t>2.4.2. Zmiany osoby pełniącej funkcje kierownika budowy wskazanej w ofercie w przypadku sytuacji  niezależnej od Wykonawcy lub na żądanie Zamawiającego jeżeli nie wywiązuje się on z nałożonych  obowiązków,</w:t>
      </w:r>
    </w:p>
    <w:p w:rsidR="005413F7" w:rsidRPr="00C205CE" w:rsidRDefault="005413F7" w:rsidP="00C205CE">
      <w:pPr>
        <w:spacing w:before="120" w:after="120"/>
        <w:rPr>
          <w:rFonts w:ascii="Tahoma" w:hAnsi="Tahoma" w:cs="Tahoma"/>
          <w:sz w:val="18"/>
          <w:szCs w:val="18"/>
        </w:rPr>
      </w:pPr>
      <w:r w:rsidRPr="00C205CE">
        <w:rPr>
          <w:rFonts w:ascii="Tahoma" w:hAnsi="Tahoma" w:cs="Tahoma"/>
          <w:sz w:val="18"/>
          <w:szCs w:val="18"/>
        </w:rPr>
        <w:t>2.4.3.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413F7" w:rsidRPr="0063752E" w:rsidRDefault="005413F7" w:rsidP="00C205CE">
      <w:pPr>
        <w:shd w:val="clear" w:color="auto" w:fill="FFFFFF"/>
        <w:spacing w:before="120" w:after="120"/>
        <w:ind w:left="3844" w:hanging="3844"/>
        <w:jc w:val="center"/>
        <w:rPr>
          <w:rFonts w:ascii="Tahoma" w:hAnsi="Tahoma" w:cs="Tahoma"/>
          <w:b/>
          <w:bCs/>
          <w:spacing w:val="1"/>
          <w:sz w:val="18"/>
          <w:szCs w:val="18"/>
        </w:rPr>
      </w:pPr>
      <w:r w:rsidRPr="0063752E">
        <w:rPr>
          <w:rFonts w:ascii="Tahoma" w:hAnsi="Tahoma" w:cs="Tahoma"/>
          <w:b/>
          <w:bCs/>
          <w:spacing w:val="1"/>
          <w:sz w:val="18"/>
          <w:szCs w:val="18"/>
        </w:rPr>
        <w:t>§ 19</w:t>
      </w:r>
    </w:p>
    <w:p w:rsidR="005413F7" w:rsidRPr="00C205CE" w:rsidRDefault="005413F7" w:rsidP="00C205CE">
      <w:pPr>
        <w:shd w:val="clear" w:color="auto" w:fill="FFFFFF"/>
        <w:spacing w:after="120"/>
        <w:ind w:left="28"/>
        <w:jc w:val="center"/>
        <w:rPr>
          <w:rFonts w:ascii="Tahoma" w:hAnsi="Tahoma" w:cs="Tahoma"/>
          <w:spacing w:val="1"/>
          <w:sz w:val="18"/>
          <w:szCs w:val="18"/>
        </w:rPr>
      </w:pPr>
      <w:r w:rsidRPr="00C205CE">
        <w:rPr>
          <w:rFonts w:ascii="Tahoma" w:hAnsi="Tahoma" w:cs="Tahoma"/>
          <w:spacing w:val="1"/>
          <w:sz w:val="18"/>
          <w:szCs w:val="18"/>
        </w:rPr>
        <w:t>Regulacja  prawna.</w:t>
      </w:r>
    </w:p>
    <w:p w:rsidR="005413F7" w:rsidRPr="00C205CE" w:rsidRDefault="005413F7" w:rsidP="00C205CE">
      <w:pPr>
        <w:shd w:val="clear" w:color="auto" w:fill="FFFFFF"/>
        <w:spacing w:line="230" w:lineRule="exact"/>
        <w:ind w:left="7" w:right="7"/>
        <w:rPr>
          <w:rFonts w:ascii="Tahoma" w:hAnsi="Tahoma" w:cs="Tahoma"/>
          <w:spacing w:val="1"/>
          <w:sz w:val="18"/>
          <w:szCs w:val="18"/>
        </w:rPr>
      </w:pPr>
      <w:r w:rsidRPr="00C205CE">
        <w:rPr>
          <w:rFonts w:ascii="Tahoma" w:hAnsi="Tahoma" w:cs="Tahoma"/>
          <w:spacing w:val="1"/>
          <w:sz w:val="18"/>
          <w:szCs w:val="18"/>
        </w:rPr>
        <w:t>W sprawach nieuregulowanych umową stosuje się przepisy Kodeksu cywilnego, ustawy Prawo Budowlane i ustawy Prawo zamówień publicznych.</w:t>
      </w:r>
    </w:p>
    <w:p w:rsidR="005413F7" w:rsidRPr="00C205CE" w:rsidRDefault="005413F7" w:rsidP="00C205CE">
      <w:pPr>
        <w:shd w:val="clear" w:color="auto" w:fill="FFFFFF"/>
        <w:spacing w:line="230" w:lineRule="exact"/>
        <w:ind w:left="7" w:right="58"/>
        <w:rPr>
          <w:rFonts w:ascii="Tahoma" w:hAnsi="Tahoma" w:cs="Tahoma"/>
          <w:spacing w:val="1"/>
          <w:sz w:val="18"/>
          <w:szCs w:val="18"/>
        </w:rPr>
      </w:pPr>
      <w:r w:rsidRPr="00C205CE">
        <w:rPr>
          <w:rFonts w:ascii="Tahoma" w:hAnsi="Tahoma" w:cs="Tahoma"/>
          <w:spacing w:val="1"/>
          <w:sz w:val="18"/>
          <w:szCs w:val="18"/>
        </w:rPr>
        <w:t>Sądem właściwym do rozstrzygania ewentualnych sporów, których Strony nie rozwiążą w sposób polubowny będzie sąd właściwy miejscowo dla siedziby Zamawiającego w  Warszawie. Umowa została sporządzona w czterech jednobrzmiących egzemplarzach, dla Zamawiającego i dla Wykonawcy.</w:t>
      </w:r>
    </w:p>
    <w:p w:rsidR="005413F7" w:rsidRPr="0063752E" w:rsidRDefault="005413F7" w:rsidP="00C205CE">
      <w:pPr>
        <w:shd w:val="clear" w:color="auto" w:fill="FFFFFF"/>
        <w:spacing w:before="120" w:after="120"/>
        <w:ind w:left="3844" w:hanging="3844"/>
        <w:jc w:val="center"/>
        <w:rPr>
          <w:rFonts w:ascii="Tahoma" w:hAnsi="Tahoma" w:cs="Tahoma"/>
          <w:b/>
          <w:bCs/>
          <w:spacing w:val="1"/>
          <w:sz w:val="18"/>
          <w:szCs w:val="18"/>
        </w:rPr>
      </w:pPr>
      <w:r w:rsidRPr="0063752E">
        <w:rPr>
          <w:rFonts w:ascii="Tahoma" w:hAnsi="Tahoma" w:cs="Tahoma"/>
          <w:b/>
          <w:bCs/>
          <w:spacing w:val="1"/>
          <w:sz w:val="18"/>
          <w:szCs w:val="18"/>
        </w:rPr>
        <w:t>§ 20</w:t>
      </w:r>
    </w:p>
    <w:p w:rsidR="005413F7" w:rsidRPr="00C205CE" w:rsidRDefault="005413F7" w:rsidP="00C205CE">
      <w:pPr>
        <w:shd w:val="clear" w:color="auto" w:fill="FFFFFF"/>
        <w:spacing w:before="120" w:after="120"/>
        <w:ind w:left="45"/>
        <w:jc w:val="both"/>
        <w:rPr>
          <w:rFonts w:ascii="Tahoma" w:hAnsi="Tahoma" w:cs="Tahoma"/>
          <w:spacing w:val="5"/>
          <w:sz w:val="18"/>
          <w:szCs w:val="18"/>
        </w:rPr>
      </w:pPr>
      <w:r w:rsidRPr="00C205CE">
        <w:rPr>
          <w:rFonts w:ascii="Tahoma" w:hAnsi="Tahoma" w:cs="Tahoma"/>
          <w:spacing w:val="5"/>
          <w:sz w:val="18"/>
          <w:szCs w:val="18"/>
        </w:rPr>
        <w:t xml:space="preserve">Wykonawca  oświadcza,  że  znany  jest  mu  fakt,  iż  treść  niniejszej  umowy,  a  w  szczególności   dane identyfikujące,  przedmiot  umowy  i  wysokość  wynagrodzenia,  stanowią  informacje  publiczna  w  rozumieniu  art. 1 ust.1  ustawy  z  dnia </w:t>
      </w:r>
      <w:r w:rsidRPr="00C205CE">
        <w:rPr>
          <w:rFonts w:ascii="Tahoma" w:hAnsi="Tahoma" w:cs="Tahoma"/>
          <w:sz w:val="18"/>
          <w:szCs w:val="18"/>
        </w:rPr>
        <w:t>6  września  2001r. r.</w:t>
      </w:r>
      <w:r w:rsidRPr="00C205CE">
        <w:rPr>
          <w:rFonts w:ascii="Tahoma" w:hAnsi="Tahoma" w:cs="Tahoma"/>
          <w:spacing w:val="5"/>
          <w:sz w:val="18"/>
          <w:szCs w:val="18"/>
        </w:rPr>
        <w:t xml:space="preserve">  o  dostępie  do  informacji  publicznej (tj. Dz.U.2015.2058),  która  podlega  udostępnieniu  w  trybie  przedmiotowej  ustawy.</w:t>
      </w:r>
    </w:p>
    <w:p w:rsidR="005413F7" w:rsidRPr="0063752E" w:rsidRDefault="005413F7" w:rsidP="00C205CE">
      <w:pPr>
        <w:shd w:val="clear" w:color="auto" w:fill="FFFFFF"/>
        <w:spacing w:before="120" w:after="120"/>
        <w:ind w:left="45"/>
        <w:jc w:val="center"/>
        <w:rPr>
          <w:rFonts w:ascii="Tahoma" w:hAnsi="Tahoma" w:cs="Tahoma"/>
          <w:b/>
          <w:bCs/>
          <w:spacing w:val="5"/>
          <w:sz w:val="18"/>
          <w:szCs w:val="18"/>
        </w:rPr>
      </w:pPr>
      <w:r w:rsidRPr="0063752E">
        <w:rPr>
          <w:rFonts w:ascii="Tahoma" w:hAnsi="Tahoma" w:cs="Tahoma"/>
          <w:b/>
          <w:bCs/>
          <w:spacing w:val="5"/>
          <w:sz w:val="18"/>
          <w:szCs w:val="18"/>
        </w:rPr>
        <w:t>§ 21</w:t>
      </w:r>
    </w:p>
    <w:p w:rsidR="005413F7" w:rsidRPr="00C205CE" w:rsidRDefault="005413F7" w:rsidP="00C205CE">
      <w:pPr>
        <w:shd w:val="clear" w:color="auto" w:fill="FFFFFF"/>
        <w:spacing w:before="120" w:after="120"/>
        <w:jc w:val="center"/>
        <w:rPr>
          <w:rFonts w:ascii="Tahoma" w:hAnsi="Tahoma" w:cs="Tahoma"/>
          <w:sz w:val="18"/>
          <w:szCs w:val="18"/>
        </w:rPr>
      </w:pPr>
      <w:r w:rsidRPr="00C205CE">
        <w:rPr>
          <w:rFonts w:ascii="Tahoma" w:hAnsi="Tahoma" w:cs="Tahoma"/>
          <w:sz w:val="18"/>
          <w:szCs w:val="18"/>
        </w:rPr>
        <w:t>Postanowienia końcowe</w:t>
      </w:r>
    </w:p>
    <w:p w:rsidR="005413F7" w:rsidRPr="00C205CE" w:rsidRDefault="005413F7" w:rsidP="00C205CE">
      <w:pPr>
        <w:shd w:val="clear" w:color="auto" w:fill="FFFFFF"/>
        <w:spacing w:before="120" w:after="120"/>
        <w:jc w:val="both"/>
        <w:rPr>
          <w:rFonts w:ascii="Tahoma" w:hAnsi="Tahoma" w:cs="Tahoma"/>
          <w:sz w:val="18"/>
          <w:szCs w:val="18"/>
        </w:rPr>
      </w:pPr>
      <w:r w:rsidRPr="00C205CE">
        <w:rPr>
          <w:rFonts w:ascii="Tahoma" w:hAnsi="Tahoma" w:cs="Tahoma"/>
          <w:sz w:val="18"/>
          <w:szCs w:val="18"/>
        </w:rPr>
        <w:t>Umowę sporządzono w czterech jednobrzmiących egzemplarzach, trzy dla Zamawiającego i jeden dla Wykonawcy.</w:t>
      </w:r>
    </w:p>
    <w:p w:rsidR="005413F7" w:rsidRPr="00C205CE" w:rsidRDefault="005413F7" w:rsidP="00C205CE">
      <w:pPr>
        <w:shd w:val="clear" w:color="auto" w:fill="FFFFFF"/>
        <w:spacing w:before="120" w:after="120" w:line="230" w:lineRule="exact"/>
        <w:ind w:left="6" w:right="57"/>
        <w:rPr>
          <w:rFonts w:ascii="Tahoma" w:hAnsi="Tahoma" w:cs="Tahoma"/>
          <w:spacing w:val="1"/>
          <w:sz w:val="18"/>
          <w:szCs w:val="18"/>
        </w:rPr>
      </w:pPr>
    </w:p>
    <w:p w:rsidR="005413F7" w:rsidRPr="00C205CE" w:rsidRDefault="005413F7" w:rsidP="0063752E">
      <w:pPr>
        <w:shd w:val="clear" w:color="auto" w:fill="FFFFFF"/>
        <w:tabs>
          <w:tab w:val="left" w:pos="6862"/>
        </w:tabs>
        <w:spacing w:before="223"/>
        <w:jc w:val="center"/>
        <w:rPr>
          <w:rFonts w:ascii="Tahoma" w:hAnsi="Tahoma" w:cs="Tahoma"/>
          <w:spacing w:val="1"/>
          <w:sz w:val="18"/>
          <w:szCs w:val="18"/>
        </w:rPr>
      </w:pPr>
      <w:r w:rsidRPr="00C205CE">
        <w:rPr>
          <w:rFonts w:ascii="Tahoma" w:hAnsi="Tahoma" w:cs="Tahoma"/>
          <w:spacing w:val="1"/>
          <w:sz w:val="18"/>
          <w:szCs w:val="18"/>
        </w:rPr>
        <w:t>Zamawiający:</w:t>
      </w:r>
      <w:r w:rsidRPr="00C205CE">
        <w:rPr>
          <w:rFonts w:ascii="Tahoma" w:hAnsi="Tahoma" w:cs="Tahoma"/>
          <w:spacing w:val="1"/>
          <w:sz w:val="18"/>
          <w:szCs w:val="18"/>
        </w:rPr>
        <w:tab/>
        <w:t>Wykonawca:</w:t>
      </w:r>
    </w:p>
    <w:p w:rsidR="005413F7" w:rsidRPr="00283D17" w:rsidRDefault="005413F7" w:rsidP="00C205CE">
      <w:pPr>
        <w:rPr>
          <w:sz w:val="18"/>
          <w:szCs w:val="18"/>
        </w:rPr>
      </w:pPr>
    </w:p>
    <w:p w:rsidR="005413F7" w:rsidRPr="00FD12C0" w:rsidRDefault="005413F7" w:rsidP="00FD12C0">
      <w:pPr>
        <w:ind w:left="4260"/>
        <w:rPr>
          <w:rFonts w:ascii="Tahoma" w:hAnsi="Tahoma" w:cs="Tahoma"/>
          <w:b/>
          <w:bCs/>
          <w:sz w:val="18"/>
          <w:szCs w:val="18"/>
        </w:rPr>
      </w:pPr>
    </w:p>
    <w:p w:rsidR="005413F7" w:rsidRDefault="005413F7" w:rsidP="00FD12C0">
      <w:pPr>
        <w:spacing w:before="120"/>
        <w:rPr>
          <w:rFonts w:ascii="Tahoma" w:hAnsi="Tahoma" w:cs="Tahoma"/>
        </w:rPr>
      </w:pPr>
    </w:p>
    <w:p w:rsidR="005413F7" w:rsidRDefault="005413F7" w:rsidP="00FD12C0">
      <w:pPr>
        <w:spacing w:before="120"/>
        <w:rPr>
          <w:rFonts w:ascii="Tahoma" w:hAnsi="Tahoma" w:cs="Tahoma"/>
        </w:rPr>
      </w:pPr>
    </w:p>
    <w:p w:rsidR="005413F7" w:rsidRDefault="005413F7" w:rsidP="00FD12C0">
      <w:pPr>
        <w:spacing w:before="120"/>
        <w:rPr>
          <w:rFonts w:ascii="Tahoma" w:hAnsi="Tahoma" w:cs="Tahoma"/>
        </w:rPr>
      </w:pPr>
    </w:p>
    <w:p w:rsidR="005413F7" w:rsidRDefault="005413F7" w:rsidP="00FD12C0">
      <w:pPr>
        <w:spacing w:before="120"/>
        <w:rPr>
          <w:rFonts w:ascii="Tahoma" w:hAnsi="Tahoma" w:cs="Tahoma"/>
        </w:rPr>
      </w:pPr>
    </w:p>
    <w:p w:rsidR="005413F7" w:rsidRDefault="005413F7" w:rsidP="00B64C6C">
      <w:pPr>
        <w:spacing w:before="120"/>
        <w:rPr>
          <w:rFonts w:ascii="Tahoma" w:hAnsi="Tahoma" w:cs="Tahoma"/>
        </w:rPr>
      </w:pPr>
    </w:p>
    <w:p w:rsidR="005413F7" w:rsidRPr="000C5E2E" w:rsidRDefault="005413F7" w:rsidP="00E719E1">
      <w:pPr>
        <w:ind w:left="6372" w:firstLine="708"/>
        <w:rPr>
          <w:rFonts w:ascii="Tahoma" w:hAnsi="Tahoma" w:cs="Tahoma"/>
          <w:b/>
          <w:bCs/>
          <w:sz w:val="22"/>
          <w:szCs w:val="22"/>
        </w:rPr>
      </w:pPr>
      <w:r>
        <w:rPr>
          <w:rFonts w:ascii="Tahoma" w:hAnsi="Tahoma" w:cs="Tahoma"/>
          <w:b/>
          <w:bCs/>
          <w:sz w:val="22"/>
          <w:szCs w:val="22"/>
        </w:rPr>
        <w:t>Załącznik nr 1</w:t>
      </w:r>
    </w:p>
    <w:p w:rsidR="005413F7" w:rsidRPr="000C5E2E" w:rsidRDefault="005413F7" w:rsidP="00E719E1">
      <w:pPr>
        <w:tabs>
          <w:tab w:val="left" w:pos="0"/>
        </w:tabs>
        <w:overflowPunct w:val="0"/>
        <w:autoSpaceDE w:val="0"/>
        <w:autoSpaceDN w:val="0"/>
        <w:adjustRightInd w:val="0"/>
        <w:jc w:val="both"/>
        <w:rPr>
          <w:rFonts w:ascii="Tahoma" w:hAnsi="Tahoma" w:cs="Tahoma"/>
          <w:b/>
          <w:bCs/>
          <w:sz w:val="22"/>
          <w:szCs w:val="22"/>
        </w:rPr>
      </w:pP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5413F7" w:rsidRDefault="005413F7" w:rsidP="009133E9">
      <w:pPr>
        <w:rPr>
          <w:rFonts w:ascii="Tahoma" w:hAnsi="Tahoma" w:cs="Tahoma"/>
          <w:b/>
          <w:bCs/>
          <w:sz w:val="18"/>
          <w:szCs w:val="18"/>
          <w:u w:val="single"/>
        </w:rPr>
      </w:pPr>
    </w:p>
    <w:p w:rsidR="005413F7" w:rsidRPr="0042363E" w:rsidRDefault="005413F7" w:rsidP="009133E9">
      <w:pPr>
        <w:rPr>
          <w:rFonts w:ascii="Tahoma" w:hAnsi="Tahoma" w:cs="Tahoma"/>
          <w:b/>
          <w:bCs/>
          <w:sz w:val="18"/>
          <w:szCs w:val="18"/>
          <w:u w:val="single"/>
        </w:rPr>
      </w:pPr>
    </w:p>
    <w:p w:rsidR="005413F7" w:rsidRPr="0042363E" w:rsidRDefault="005413F7"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5413F7" w:rsidRPr="0042363E" w:rsidRDefault="005413F7" w:rsidP="009133E9">
      <w:pPr>
        <w:pStyle w:val="BodyTextIndent"/>
        <w:ind w:left="0"/>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bCs/>
          <w:sz w:val="18"/>
          <w:szCs w:val="18"/>
        </w:rPr>
        <w:t>D</w:t>
      </w:r>
      <w:r>
        <w:rPr>
          <w:rFonts w:ascii="Tahoma" w:hAnsi="Tahoma" w:cs="Tahoma"/>
          <w:b/>
          <w:bCs/>
          <w:sz w:val="18"/>
          <w:szCs w:val="18"/>
        </w:rPr>
        <w:t>PZ</w:t>
      </w:r>
      <w:r w:rsidRPr="0042363E">
        <w:rPr>
          <w:rFonts w:ascii="Tahoma" w:hAnsi="Tahoma" w:cs="Tahoma"/>
          <w:b/>
          <w:bCs/>
          <w:sz w:val="18"/>
          <w:szCs w:val="18"/>
        </w:rPr>
        <w:t>/</w:t>
      </w:r>
      <w:r>
        <w:rPr>
          <w:rFonts w:ascii="Tahoma" w:hAnsi="Tahoma" w:cs="Tahoma"/>
          <w:b/>
          <w:bCs/>
          <w:sz w:val="18"/>
          <w:szCs w:val="18"/>
        </w:rPr>
        <w:t>93/</w:t>
      </w:r>
      <w:r w:rsidRPr="0042363E">
        <w:rPr>
          <w:rFonts w:ascii="Tahoma" w:hAnsi="Tahoma" w:cs="Tahoma"/>
          <w:b/>
          <w:bCs/>
          <w:sz w:val="18"/>
          <w:szCs w:val="18"/>
        </w:rPr>
        <w:t>PN/</w:t>
      </w:r>
      <w:r>
        <w:rPr>
          <w:rFonts w:ascii="Tahoma" w:hAnsi="Tahoma" w:cs="Tahoma"/>
          <w:b/>
          <w:bCs/>
          <w:sz w:val="18"/>
          <w:szCs w:val="18"/>
        </w:rPr>
        <w:t>80</w:t>
      </w:r>
      <w:r w:rsidRPr="0042363E">
        <w:rPr>
          <w:rFonts w:ascii="Tahoma" w:hAnsi="Tahoma" w:cs="Tahoma"/>
          <w:b/>
          <w:bCs/>
          <w:sz w:val="18"/>
          <w:szCs w:val="18"/>
        </w:rPr>
        <w:t>/1</w:t>
      </w:r>
      <w:r>
        <w:rPr>
          <w:rFonts w:ascii="Tahoma" w:hAnsi="Tahoma" w:cs="Tahoma"/>
          <w:b/>
          <w:bCs/>
          <w:sz w:val="18"/>
          <w:szCs w:val="18"/>
        </w:rPr>
        <w:t xml:space="preserve">6 </w:t>
      </w:r>
      <w:r w:rsidRPr="0042363E">
        <w:rPr>
          <w:rFonts w:ascii="Tahoma" w:hAnsi="Tahoma" w:cs="Tahoma"/>
          <w:sz w:val="18"/>
          <w:szCs w:val="18"/>
        </w:rPr>
        <w:t>bezspornie, z chwilą otrzymania pierwszego wezwania na piśmie od adresata.</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tabs>
          <w:tab w:val="left" w:pos="360"/>
        </w:tabs>
        <w:overflowPunct w:val="0"/>
        <w:autoSpaceDE w:val="0"/>
        <w:autoSpaceDN w:val="0"/>
        <w:adjustRightInd w:val="0"/>
        <w:jc w:val="both"/>
        <w:rPr>
          <w:rFonts w:ascii="Tahoma" w:hAnsi="Tahoma" w:cs="Tahoma"/>
          <w:sz w:val="18"/>
          <w:szCs w:val="18"/>
        </w:rPr>
      </w:pPr>
    </w:p>
    <w:p w:rsidR="005413F7" w:rsidRPr="0042363E" w:rsidRDefault="005413F7" w:rsidP="009133E9">
      <w:pPr>
        <w:pStyle w:val="Title"/>
        <w:jc w:val="both"/>
        <w:rPr>
          <w:rFonts w:ascii="Tahoma" w:hAnsi="Tahoma" w:cs="Tahoma"/>
          <w:sz w:val="18"/>
          <w:szCs w:val="18"/>
        </w:rPr>
      </w:pPr>
    </w:p>
    <w:p w:rsidR="005413F7" w:rsidRPr="0042363E" w:rsidRDefault="005413F7" w:rsidP="009133E9">
      <w:pPr>
        <w:pStyle w:val="Title"/>
        <w:jc w:val="left"/>
        <w:rPr>
          <w:rFonts w:ascii="Tahoma" w:hAnsi="Tahoma" w:cs="Tahoma"/>
          <w:sz w:val="18"/>
          <w:szCs w:val="18"/>
        </w:rPr>
      </w:pPr>
    </w:p>
    <w:p w:rsidR="005413F7" w:rsidRPr="0042363E" w:rsidRDefault="005413F7" w:rsidP="009133E9">
      <w:pPr>
        <w:pStyle w:val="Title"/>
        <w:jc w:val="left"/>
        <w:rPr>
          <w:rFonts w:ascii="Tahoma" w:hAnsi="Tahoma" w:cs="Tahoma"/>
          <w:sz w:val="18"/>
          <w:szCs w:val="18"/>
        </w:rPr>
      </w:pPr>
    </w:p>
    <w:p w:rsidR="005413F7" w:rsidRPr="0042363E" w:rsidRDefault="005413F7"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5413F7" w:rsidRPr="0042363E" w:rsidRDefault="005413F7" w:rsidP="009133E9">
      <w:pPr>
        <w:pStyle w:val="Title"/>
        <w:jc w:val="left"/>
        <w:rPr>
          <w:rFonts w:ascii="Tahoma" w:hAnsi="Tahoma" w:cs="Tahoma"/>
          <w:sz w:val="18"/>
          <w:szCs w:val="18"/>
        </w:rPr>
      </w:pPr>
    </w:p>
    <w:p w:rsidR="005413F7" w:rsidRPr="0042363E" w:rsidRDefault="005413F7" w:rsidP="009133E9">
      <w:pPr>
        <w:pStyle w:val="Title"/>
        <w:jc w:val="left"/>
        <w:rPr>
          <w:rFonts w:ascii="Tahoma" w:hAnsi="Tahoma" w:cs="Tahoma"/>
          <w:sz w:val="18"/>
          <w:szCs w:val="18"/>
        </w:rPr>
      </w:pPr>
      <w:r w:rsidRPr="0042363E">
        <w:rPr>
          <w:rFonts w:ascii="Tahoma" w:hAnsi="Tahoma" w:cs="Tahoma"/>
          <w:sz w:val="18"/>
          <w:szCs w:val="18"/>
        </w:rPr>
        <w:t>Nazwisko i imię: ………………………………………</w:t>
      </w:r>
    </w:p>
    <w:p w:rsidR="005413F7" w:rsidRPr="0042363E" w:rsidRDefault="005413F7" w:rsidP="009133E9">
      <w:pPr>
        <w:pStyle w:val="Title"/>
        <w:jc w:val="left"/>
        <w:rPr>
          <w:rFonts w:ascii="Tahoma" w:hAnsi="Tahoma" w:cs="Tahoma"/>
          <w:sz w:val="18"/>
          <w:szCs w:val="18"/>
        </w:rPr>
      </w:pPr>
      <w:r w:rsidRPr="0042363E">
        <w:rPr>
          <w:rFonts w:ascii="Tahoma" w:hAnsi="Tahoma" w:cs="Tahoma"/>
          <w:sz w:val="18"/>
          <w:szCs w:val="18"/>
        </w:rPr>
        <w:t>W imieniu           ………………………………………</w:t>
      </w:r>
    </w:p>
    <w:p w:rsidR="005413F7" w:rsidRPr="0042363E" w:rsidRDefault="005413F7" w:rsidP="009133E9">
      <w:pPr>
        <w:pStyle w:val="Title"/>
        <w:jc w:val="left"/>
        <w:rPr>
          <w:rFonts w:ascii="Tahoma" w:hAnsi="Tahoma" w:cs="Tahoma"/>
          <w:sz w:val="18"/>
          <w:szCs w:val="18"/>
        </w:rPr>
      </w:pPr>
    </w:p>
    <w:p w:rsidR="005413F7" w:rsidRPr="0042363E" w:rsidRDefault="005413F7" w:rsidP="009133E9">
      <w:pPr>
        <w:pStyle w:val="Title"/>
        <w:jc w:val="left"/>
        <w:rPr>
          <w:rFonts w:ascii="Tahoma" w:hAnsi="Tahoma" w:cs="Tahoma"/>
          <w:sz w:val="18"/>
          <w:szCs w:val="18"/>
        </w:rPr>
      </w:pPr>
      <w:r w:rsidRPr="0042363E">
        <w:rPr>
          <w:rFonts w:ascii="Tahoma" w:hAnsi="Tahoma" w:cs="Tahoma"/>
          <w:sz w:val="18"/>
          <w:szCs w:val="18"/>
        </w:rPr>
        <w:t>Podpis:                ………………………………………</w:t>
      </w:r>
    </w:p>
    <w:p w:rsidR="005413F7" w:rsidRPr="0042363E" w:rsidRDefault="005413F7" w:rsidP="009133E9">
      <w:pPr>
        <w:pStyle w:val="Title"/>
        <w:jc w:val="left"/>
        <w:rPr>
          <w:rFonts w:ascii="Tahoma" w:hAnsi="Tahoma" w:cs="Tahoma"/>
          <w:sz w:val="18"/>
          <w:szCs w:val="18"/>
        </w:rPr>
      </w:pPr>
    </w:p>
    <w:p w:rsidR="005413F7" w:rsidRPr="0042363E" w:rsidRDefault="005413F7"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5413F7" w:rsidRPr="0042363E" w:rsidRDefault="005413F7" w:rsidP="009133E9">
      <w:pPr>
        <w:pStyle w:val="BodyTextIndent"/>
        <w:jc w:val="right"/>
        <w:rPr>
          <w:rFonts w:ascii="Tahoma" w:hAnsi="Tahoma" w:cs="Tahoma"/>
          <w:sz w:val="18"/>
          <w:szCs w:val="18"/>
        </w:rPr>
      </w:pPr>
      <w:r w:rsidRPr="0042363E">
        <w:rPr>
          <w:rFonts w:ascii="Tahoma" w:hAnsi="Tahoma" w:cs="Tahoma"/>
          <w:sz w:val="18"/>
          <w:szCs w:val="18"/>
        </w:rPr>
        <w:br/>
      </w:r>
    </w:p>
    <w:p w:rsidR="005413F7" w:rsidRPr="0042363E" w:rsidRDefault="005413F7" w:rsidP="009133E9">
      <w:pPr>
        <w:pStyle w:val="BodyTextIndent"/>
        <w:jc w:val="right"/>
        <w:rPr>
          <w:rFonts w:ascii="Tahoma" w:hAnsi="Tahoma" w:cs="Tahoma"/>
          <w:sz w:val="18"/>
          <w:szCs w:val="18"/>
        </w:rPr>
      </w:pPr>
    </w:p>
    <w:p w:rsidR="005413F7" w:rsidRPr="0042363E" w:rsidRDefault="005413F7" w:rsidP="009133E9">
      <w:pPr>
        <w:pStyle w:val="BodyTextIndent"/>
        <w:jc w:val="right"/>
        <w:rPr>
          <w:rFonts w:ascii="Tahoma" w:hAnsi="Tahoma" w:cs="Tahoma"/>
          <w:sz w:val="18"/>
          <w:szCs w:val="18"/>
        </w:rPr>
      </w:pPr>
    </w:p>
    <w:p w:rsidR="005413F7" w:rsidRPr="0042363E" w:rsidRDefault="005413F7" w:rsidP="009133E9">
      <w:pPr>
        <w:pStyle w:val="BodyTextIndent"/>
        <w:jc w:val="right"/>
        <w:rPr>
          <w:rFonts w:ascii="Tahoma" w:hAnsi="Tahoma" w:cs="Tahoma"/>
          <w:sz w:val="18"/>
          <w:szCs w:val="18"/>
        </w:rPr>
      </w:pPr>
    </w:p>
    <w:p w:rsidR="005413F7" w:rsidRPr="0042363E" w:rsidRDefault="005413F7" w:rsidP="009133E9">
      <w:pPr>
        <w:pStyle w:val="BodyTextIndent"/>
        <w:jc w:val="right"/>
        <w:rPr>
          <w:rFonts w:ascii="Tahoma" w:hAnsi="Tahoma" w:cs="Tahoma"/>
          <w:sz w:val="18"/>
          <w:szCs w:val="18"/>
        </w:rPr>
      </w:pPr>
    </w:p>
    <w:p w:rsidR="005413F7" w:rsidRPr="0042363E" w:rsidRDefault="005413F7" w:rsidP="009133E9">
      <w:pPr>
        <w:pStyle w:val="BodyTextIndent"/>
        <w:jc w:val="right"/>
        <w:rPr>
          <w:rFonts w:ascii="Tahoma" w:hAnsi="Tahoma" w:cs="Tahoma"/>
          <w:sz w:val="18"/>
          <w:szCs w:val="18"/>
        </w:rPr>
      </w:pPr>
    </w:p>
    <w:p w:rsidR="005413F7" w:rsidRPr="0042363E" w:rsidRDefault="005413F7" w:rsidP="009133E9">
      <w:pPr>
        <w:pStyle w:val="BodyTextIndent"/>
        <w:jc w:val="right"/>
        <w:rPr>
          <w:rFonts w:ascii="Tahoma" w:hAnsi="Tahoma" w:cs="Tahoma"/>
          <w:sz w:val="18"/>
          <w:szCs w:val="18"/>
        </w:rPr>
      </w:pPr>
    </w:p>
    <w:p w:rsidR="005413F7" w:rsidRDefault="005413F7" w:rsidP="009133E9">
      <w:pPr>
        <w:pStyle w:val="BodyTextIndent"/>
        <w:jc w:val="right"/>
        <w:rPr>
          <w:rFonts w:ascii="Tahoma" w:hAnsi="Tahoma" w:cs="Tahoma"/>
          <w:sz w:val="18"/>
          <w:szCs w:val="18"/>
        </w:rPr>
      </w:pPr>
    </w:p>
    <w:p w:rsidR="005413F7" w:rsidRDefault="005413F7" w:rsidP="009133E9">
      <w:pPr>
        <w:pStyle w:val="BodyTextIndent"/>
        <w:jc w:val="right"/>
        <w:rPr>
          <w:rFonts w:ascii="Tahoma" w:hAnsi="Tahoma" w:cs="Tahoma"/>
          <w:sz w:val="18"/>
          <w:szCs w:val="18"/>
        </w:rPr>
      </w:pPr>
    </w:p>
    <w:p w:rsidR="005413F7" w:rsidRDefault="005413F7" w:rsidP="009133E9">
      <w:pPr>
        <w:pStyle w:val="BodyTextIndent"/>
        <w:jc w:val="right"/>
        <w:rPr>
          <w:rFonts w:ascii="Tahoma" w:hAnsi="Tahoma" w:cs="Tahoma"/>
          <w:sz w:val="18"/>
          <w:szCs w:val="18"/>
        </w:rPr>
      </w:pPr>
    </w:p>
    <w:p w:rsidR="005413F7" w:rsidRPr="0042363E" w:rsidRDefault="005413F7" w:rsidP="009133E9">
      <w:pPr>
        <w:pStyle w:val="BodyTextIndent"/>
        <w:jc w:val="right"/>
        <w:rPr>
          <w:rFonts w:ascii="Tahoma" w:hAnsi="Tahoma" w:cs="Tahoma"/>
          <w:sz w:val="18"/>
          <w:szCs w:val="18"/>
        </w:rPr>
      </w:pPr>
    </w:p>
    <w:p w:rsidR="005413F7" w:rsidRPr="0042363E" w:rsidRDefault="005413F7" w:rsidP="009133E9">
      <w:pPr>
        <w:pStyle w:val="BodyTextIndent"/>
        <w:jc w:val="right"/>
        <w:rPr>
          <w:rFonts w:ascii="Tahoma" w:hAnsi="Tahoma" w:cs="Tahoma"/>
          <w:sz w:val="18"/>
          <w:szCs w:val="18"/>
        </w:rPr>
      </w:pPr>
    </w:p>
    <w:p w:rsidR="005413F7" w:rsidRDefault="005413F7" w:rsidP="009133E9">
      <w:pPr>
        <w:pStyle w:val="BodyTextIndent"/>
        <w:jc w:val="right"/>
        <w:rPr>
          <w:rFonts w:ascii="Tahoma" w:hAnsi="Tahoma" w:cs="Tahoma"/>
          <w:sz w:val="18"/>
          <w:szCs w:val="18"/>
        </w:rPr>
      </w:pPr>
    </w:p>
    <w:p w:rsidR="005413F7" w:rsidRDefault="005413F7" w:rsidP="009133E9">
      <w:pPr>
        <w:pStyle w:val="BodyTextIndent"/>
        <w:jc w:val="right"/>
        <w:rPr>
          <w:rFonts w:ascii="Tahoma" w:hAnsi="Tahoma" w:cs="Tahoma"/>
          <w:sz w:val="18"/>
          <w:szCs w:val="18"/>
        </w:rPr>
      </w:pPr>
    </w:p>
    <w:p w:rsidR="005413F7" w:rsidRDefault="005413F7" w:rsidP="009133E9">
      <w:pPr>
        <w:pStyle w:val="BodyTextIndent"/>
        <w:jc w:val="right"/>
        <w:rPr>
          <w:rFonts w:ascii="Tahoma" w:hAnsi="Tahoma" w:cs="Tahoma"/>
          <w:sz w:val="18"/>
          <w:szCs w:val="18"/>
        </w:rPr>
      </w:pPr>
    </w:p>
    <w:p w:rsidR="005413F7" w:rsidRDefault="005413F7" w:rsidP="00B64C6C">
      <w:pPr>
        <w:pStyle w:val="BodyTextIndent"/>
        <w:ind w:left="0"/>
        <w:rPr>
          <w:rFonts w:ascii="Tahoma" w:hAnsi="Tahoma" w:cs="Tahoma"/>
          <w:sz w:val="18"/>
          <w:szCs w:val="18"/>
        </w:rPr>
      </w:pPr>
    </w:p>
    <w:p w:rsidR="005413F7" w:rsidRDefault="005413F7" w:rsidP="009133E9">
      <w:pPr>
        <w:pStyle w:val="BodyTextIndent"/>
        <w:jc w:val="right"/>
        <w:rPr>
          <w:rFonts w:ascii="Tahoma" w:hAnsi="Tahoma" w:cs="Tahoma"/>
          <w:sz w:val="18"/>
          <w:szCs w:val="18"/>
        </w:rPr>
      </w:pPr>
    </w:p>
    <w:p w:rsidR="005413F7" w:rsidRDefault="005413F7" w:rsidP="009133E9">
      <w:pPr>
        <w:pStyle w:val="BodyTextIndent"/>
        <w:jc w:val="right"/>
        <w:rPr>
          <w:rFonts w:ascii="Tahoma" w:hAnsi="Tahoma" w:cs="Tahoma"/>
          <w:sz w:val="18"/>
          <w:szCs w:val="18"/>
        </w:rPr>
      </w:pPr>
    </w:p>
    <w:p w:rsidR="005413F7" w:rsidRPr="00F40B00" w:rsidRDefault="005413F7" w:rsidP="00B64C6C">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2</w:t>
      </w:r>
    </w:p>
    <w:p w:rsidR="005413F7" w:rsidRPr="00F40B00" w:rsidRDefault="005413F7" w:rsidP="00B64C6C">
      <w:pPr>
        <w:jc w:val="right"/>
        <w:rPr>
          <w:rFonts w:ascii="Tahoma" w:hAnsi="Tahoma" w:cs="Tahoma"/>
          <w:b/>
          <w:bCs/>
          <w:sz w:val="22"/>
          <w:szCs w:val="22"/>
        </w:rPr>
      </w:pPr>
      <w:r w:rsidRPr="00F40B00">
        <w:rPr>
          <w:rFonts w:ascii="Tahoma" w:hAnsi="Tahoma" w:cs="Tahoma"/>
          <w:b/>
          <w:bCs/>
          <w:sz w:val="22"/>
          <w:szCs w:val="22"/>
        </w:rPr>
        <w:t>do wzoru umowy</w:t>
      </w:r>
    </w:p>
    <w:p w:rsidR="005413F7" w:rsidRPr="0042363E" w:rsidRDefault="005413F7" w:rsidP="00B64C6C">
      <w:pPr>
        <w:rPr>
          <w:rFonts w:ascii="Tahoma" w:hAnsi="Tahoma" w:cs="Tahoma"/>
          <w:b/>
          <w:bCs/>
          <w:sz w:val="18"/>
          <w:szCs w:val="18"/>
          <w:u w:val="single"/>
        </w:rPr>
      </w:pPr>
    </w:p>
    <w:p w:rsidR="005413F7" w:rsidRPr="0042363E" w:rsidRDefault="005413F7" w:rsidP="00B64C6C">
      <w:pPr>
        <w:rPr>
          <w:rFonts w:ascii="Tahoma" w:hAnsi="Tahoma" w:cs="Tahoma"/>
          <w:b/>
          <w:bCs/>
          <w:sz w:val="18"/>
          <w:szCs w:val="18"/>
          <w:u w:val="single"/>
        </w:rPr>
      </w:pPr>
    </w:p>
    <w:p w:rsidR="005413F7" w:rsidRPr="00C51013" w:rsidRDefault="005413F7" w:rsidP="00B64C6C">
      <w:pPr>
        <w:pStyle w:val="rozdzia"/>
      </w:pPr>
      <w:r w:rsidRPr="00C51013">
        <w:t xml:space="preserve">        </w:t>
      </w:r>
      <w:r>
        <w:t xml:space="preserve">             </w:t>
      </w:r>
      <w:r w:rsidRPr="00C51013">
        <w:t xml:space="preserve"> </w:t>
      </w:r>
      <w:r>
        <w:t xml:space="preserve">  </w:t>
      </w:r>
      <w:r w:rsidRPr="00C51013">
        <w:t xml:space="preserve"> WZÓR  ZABEZPIECZENIA Z TYTUŁU RĘKOJMI </w:t>
      </w:r>
    </w:p>
    <w:p w:rsidR="005413F7" w:rsidRPr="0042363E" w:rsidRDefault="005413F7" w:rsidP="00B64C6C">
      <w:pPr>
        <w:pStyle w:val="BodyTextIndent"/>
        <w:ind w:left="0"/>
        <w:rPr>
          <w:rFonts w:ascii="Tahoma" w:hAnsi="Tahoma" w:cs="Tahoma"/>
          <w:b/>
          <w:bCs/>
          <w:sz w:val="28"/>
          <w:szCs w:val="28"/>
        </w:rPr>
      </w:pPr>
    </w:p>
    <w:p w:rsidR="005413F7" w:rsidRPr="0042363E" w:rsidRDefault="005413F7" w:rsidP="00B64C6C">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iCs/>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iCs/>
          <w:sz w:val="18"/>
          <w:szCs w:val="18"/>
        </w:rPr>
        <w:t>nazwa i adres Wykonawcy</w:t>
      </w:r>
      <w:r w:rsidRPr="0042363E">
        <w:rPr>
          <w:rFonts w:ascii="Tahoma" w:hAnsi="Tahoma" w:cs="Tahoma"/>
          <w:sz w:val="18"/>
          <w:szCs w:val="18"/>
        </w:rPr>
        <w:t xml:space="preserve">] zapłaty [ </w:t>
      </w:r>
      <w:r w:rsidRPr="0042363E">
        <w:rPr>
          <w:rFonts w:ascii="Tahoma" w:hAnsi="Tahoma" w:cs="Tahoma"/>
          <w:i/>
          <w:iCs/>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bCs/>
          <w:sz w:val="18"/>
          <w:szCs w:val="18"/>
        </w:rPr>
        <w:t>DPZ</w:t>
      </w:r>
      <w:r w:rsidRPr="0042363E">
        <w:rPr>
          <w:rFonts w:ascii="Tahoma" w:hAnsi="Tahoma" w:cs="Tahoma"/>
          <w:b/>
          <w:bCs/>
          <w:sz w:val="18"/>
          <w:szCs w:val="18"/>
        </w:rPr>
        <w:t>/</w:t>
      </w:r>
      <w:r>
        <w:rPr>
          <w:rFonts w:ascii="Tahoma" w:hAnsi="Tahoma" w:cs="Tahoma"/>
          <w:b/>
          <w:bCs/>
          <w:sz w:val="18"/>
          <w:szCs w:val="18"/>
        </w:rPr>
        <w:t>93</w:t>
      </w:r>
      <w:r w:rsidRPr="0042363E">
        <w:rPr>
          <w:rFonts w:ascii="Tahoma" w:hAnsi="Tahoma" w:cs="Tahoma"/>
          <w:b/>
          <w:bCs/>
          <w:sz w:val="18"/>
          <w:szCs w:val="18"/>
        </w:rPr>
        <w:t>/PN/</w:t>
      </w:r>
      <w:r>
        <w:rPr>
          <w:rFonts w:ascii="Tahoma" w:hAnsi="Tahoma" w:cs="Tahoma"/>
          <w:b/>
          <w:bCs/>
          <w:sz w:val="18"/>
          <w:szCs w:val="18"/>
        </w:rPr>
        <w:t>80</w:t>
      </w:r>
      <w:r w:rsidRPr="0042363E">
        <w:rPr>
          <w:rFonts w:ascii="Tahoma" w:hAnsi="Tahoma" w:cs="Tahoma"/>
          <w:b/>
          <w:bCs/>
          <w:sz w:val="18"/>
          <w:szCs w:val="18"/>
        </w:rPr>
        <w:t>/1</w:t>
      </w:r>
      <w:r>
        <w:rPr>
          <w:rFonts w:ascii="Tahoma" w:hAnsi="Tahoma" w:cs="Tahoma"/>
          <w:b/>
          <w:bCs/>
          <w:sz w:val="18"/>
          <w:szCs w:val="18"/>
        </w:rPr>
        <w:t>6</w:t>
      </w:r>
      <w:r w:rsidRPr="0042363E">
        <w:rPr>
          <w:rFonts w:ascii="Tahoma" w:hAnsi="Tahoma" w:cs="Tahoma"/>
          <w:sz w:val="18"/>
          <w:szCs w:val="18"/>
        </w:rPr>
        <w:t>, bezspornie, z chwilą otrzymania pierwszego wezwania na piśmie od adresata.</w:t>
      </w:r>
    </w:p>
    <w:p w:rsidR="005413F7" w:rsidRPr="0042363E" w:rsidRDefault="005413F7" w:rsidP="00B64C6C">
      <w:pPr>
        <w:pStyle w:val="Title"/>
        <w:jc w:val="both"/>
        <w:rPr>
          <w:rFonts w:ascii="Tahoma" w:hAnsi="Tahoma" w:cs="Tahoma"/>
          <w:sz w:val="18"/>
          <w:szCs w:val="18"/>
        </w:rPr>
      </w:pPr>
    </w:p>
    <w:p w:rsidR="005413F7" w:rsidRPr="0042363E" w:rsidRDefault="005413F7" w:rsidP="00B64C6C">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5413F7" w:rsidRPr="0042363E" w:rsidRDefault="005413F7" w:rsidP="00B64C6C">
      <w:pPr>
        <w:pStyle w:val="Title"/>
        <w:jc w:val="both"/>
        <w:rPr>
          <w:rFonts w:ascii="Tahoma" w:hAnsi="Tahoma" w:cs="Tahoma"/>
          <w:sz w:val="18"/>
          <w:szCs w:val="18"/>
        </w:rPr>
      </w:pPr>
    </w:p>
    <w:p w:rsidR="005413F7" w:rsidRPr="0042363E" w:rsidRDefault="005413F7" w:rsidP="00B64C6C">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5413F7" w:rsidRPr="0042363E" w:rsidRDefault="005413F7" w:rsidP="00B64C6C">
      <w:pPr>
        <w:pStyle w:val="Title"/>
        <w:jc w:val="both"/>
        <w:rPr>
          <w:rFonts w:ascii="Tahoma" w:hAnsi="Tahoma" w:cs="Tahoma"/>
          <w:sz w:val="18"/>
          <w:szCs w:val="18"/>
        </w:rPr>
      </w:pPr>
    </w:p>
    <w:p w:rsidR="005413F7" w:rsidRPr="0042363E" w:rsidRDefault="005413F7" w:rsidP="00B64C6C">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5413F7" w:rsidRPr="0042363E" w:rsidRDefault="005413F7" w:rsidP="00B64C6C">
      <w:pPr>
        <w:pStyle w:val="Title"/>
        <w:jc w:val="both"/>
        <w:rPr>
          <w:rFonts w:ascii="Tahoma" w:hAnsi="Tahoma" w:cs="Tahoma"/>
          <w:sz w:val="18"/>
          <w:szCs w:val="18"/>
        </w:rPr>
      </w:pPr>
    </w:p>
    <w:p w:rsidR="005413F7" w:rsidRPr="0042363E" w:rsidRDefault="005413F7" w:rsidP="00B64C6C">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5413F7" w:rsidRPr="0042363E" w:rsidRDefault="005413F7" w:rsidP="00B64C6C">
      <w:pPr>
        <w:pStyle w:val="Title"/>
        <w:jc w:val="left"/>
        <w:rPr>
          <w:rFonts w:ascii="Tahoma" w:hAnsi="Tahoma" w:cs="Tahoma"/>
          <w:sz w:val="18"/>
          <w:szCs w:val="18"/>
        </w:rPr>
      </w:pPr>
    </w:p>
    <w:p w:rsidR="005413F7" w:rsidRPr="0042363E" w:rsidRDefault="005413F7" w:rsidP="00B64C6C">
      <w:pPr>
        <w:pStyle w:val="Title"/>
        <w:jc w:val="left"/>
        <w:rPr>
          <w:rFonts w:ascii="Tahoma" w:hAnsi="Tahoma" w:cs="Tahoma"/>
          <w:sz w:val="18"/>
          <w:szCs w:val="18"/>
        </w:rPr>
      </w:pPr>
    </w:p>
    <w:p w:rsidR="005413F7" w:rsidRPr="0042363E" w:rsidRDefault="005413F7" w:rsidP="00B64C6C">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5413F7" w:rsidRPr="0042363E" w:rsidRDefault="005413F7" w:rsidP="00B64C6C">
      <w:pPr>
        <w:pStyle w:val="Title"/>
        <w:jc w:val="left"/>
        <w:rPr>
          <w:rFonts w:ascii="Tahoma" w:hAnsi="Tahoma" w:cs="Tahoma"/>
          <w:sz w:val="18"/>
          <w:szCs w:val="18"/>
        </w:rPr>
      </w:pPr>
    </w:p>
    <w:p w:rsidR="005413F7" w:rsidRPr="0042363E" w:rsidRDefault="005413F7" w:rsidP="00B64C6C">
      <w:pPr>
        <w:pStyle w:val="Title"/>
        <w:jc w:val="left"/>
        <w:rPr>
          <w:rFonts w:ascii="Tahoma" w:hAnsi="Tahoma" w:cs="Tahoma"/>
          <w:sz w:val="18"/>
          <w:szCs w:val="18"/>
        </w:rPr>
      </w:pPr>
      <w:r w:rsidRPr="0042363E">
        <w:rPr>
          <w:rFonts w:ascii="Tahoma" w:hAnsi="Tahoma" w:cs="Tahoma"/>
          <w:sz w:val="18"/>
          <w:szCs w:val="18"/>
        </w:rPr>
        <w:t>Nazwisko i imię: ………………………………………</w:t>
      </w:r>
    </w:p>
    <w:p w:rsidR="005413F7" w:rsidRPr="0042363E" w:rsidRDefault="005413F7" w:rsidP="00B64C6C">
      <w:pPr>
        <w:pStyle w:val="Title"/>
        <w:jc w:val="left"/>
        <w:rPr>
          <w:rFonts w:ascii="Tahoma" w:hAnsi="Tahoma" w:cs="Tahoma"/>
          <w:sz w:val="18"/>
          <w:szCs w:val="18"/>
        </w:rPr>
      </w:pPr>
      <w:r w:rsidRPr="0042363E">
        <w:rPr>
          <w:rFonts w:ascii="Tahoma" w:hAnsi="Tahoma" w:cs="Tahoma"/>
          <w:sz w:val="18"/>
          <w:szCs w:val="18"/>
        </w:rPr>
        <w:t>W imieniu           ………………………………………</w:t>
      </w:r>
    </w:p>
    <w:p w:rsidR="005413F7" w:rsidRPr="0042363E" w:rsidRDefault="005413F7" w:rsidP="00B64C6C">
      <w:pPr>
        <w:pStyle w:val="Title"/>
        <w:jc w:val="left"/>
        <w:rPr>
          <w:rFonts w:ascii="Tahoma" w:hAnsi="Tahoma" w:cs="Tahoma"/>
          <w:sz w:val="18"/>
          <w:szCs w:val="18"/>
        </w:rPr>
      </w:pPr>
    </w:p>
    <w:p w:rsidR="005413F7" w:rsidRPr="0042363E" w:rsidRDefault="005413F7" w:rsidP="00B64C6C">
      <w:pPr>
        <w:pStyle w:val="Title"/>
        <w:jc w:val="left"/>
        <w:rPr>
          <w:rFonts w:ascii="Tahoma" w:hAnsi="Tahoma" w:cs="Tahoma"/>
          <w:sz w:val="18"/>
          <w:szCs w:val="18"/>
        </w:rPr>
      </w:pPr>
      <w:r w:rsidRPr="0042363E">
        <w:rPr>
          <w:rFonts w:ascii="Tahoma" w:hAnsi="Tahoma" w:cs="Tahoma"/>
          <w:sz w:val="18"/>
          <w:szCs w:val="18"/>
        </w:rPr>
        <w:t>Podpis:                ………………………………………</w:t>
      </w:r>
    </w:p>
    <w:p w:rsidR="005413F7" w:rsidRPr="0042363E" w:rsidRDefault="005413F7" w:rsidP="00B64C6C">
      <w:pPr>
        <w:pStyle w:val="Title"/>
        <w:jc w:val="left"/>
        <w:rPr>
          <w:rFonts w:ascii="Tahoma" w:hAnsi="Tahoma" w:cs="Tahoma"/>
          <w:sz w:val="18"/>
          <w:szCs w:val="18"/>
        </w:rPr>
      </w:pPr>
    </w:p>
    <w:p w:rsidR="005413F7" w:rsidRPr="0042363E" w:rsidRDefault="005413F7" w:rsidP="00B64C6C">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5413F7" w:rsidRDefault="005413F7" w:rsidP="009133E9">
      <w:pPr>
        <w:pStyle w:val="BodyTextIndent"/>
        <w:jc w:val="right"/>
        <w:rPr>
          <w:rFonts w:ascii="Tahoma" w:hAnsi="Tahoma" w:cs="Tahoma"/>
          <w:sz w:val="18"/>
          <w:szCs w:val="18"/>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413F7" w:rsidRDefault="005413F7" w:rsidP="00761E15">
      <w:pPr>
        <w:pStyle w:val="rozdzia"/>
      </w:pPr>
      <w:r>
        <w:t xml:space="preserve">                                      </w:t>
      </w: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Pr="00F40B00" w:rsidRDefault="005413F7" w:rsidP="0063752E">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3</w:t>
      </w:r>
    </w:p>
    <w:p w:rsidR="005413F7" w:rsidRPr="00F40B00" w:rsidRDefault="005413F7" w:rsidP="0063752E">
      <w:pPr>
        <w:jc w:val="right"/>
        <w:rPr>
          <w:rFonts w:ascii="Tahoma" w:hAnsi="Tahoma" w:cs="Tahoma"/>
          <w:b/>
          <w:bCs/>
          <w:sz w:val="22"/>
          <w:szCs w:val="22"/>
        </w:rPr>
      </w:pPr>
      <w:r w:rsidRPr="00F40B00">
        <w:rPr>
          <w:rFonts w:ascii="Tahoma" w:hAnsi="Tahoma" w:cs="Tahoma"/>
          <w:b/>
          <w:bCs/>
          <w:sz w:val="22"/>
          <w:szCs w:val="22"/>
        </w:rPr>
        <w:t>do wzoru umowy</w:t>
      </w:r>
    </w:p>
    <w:p w:rsidR="005413F7" w:rsidRDefault="005413F7" w:rsidP="00761E15">
      <w:pPr>
        <w:pStyle w:val="rozdzia"/>
      </w:pPr>
    </w:p>
    <w:p w:rsidR="005413F7" w:rsidRPr="0063752E" w:rsidRDefault="005413F7" w:rsidP="0063752E">
      <w:pPr>
        <w:shd w:val="clear" w:color="auto" w:fill="FFFFFF"/>
        <w:spacing w:before="211" w:line="360" w:lineRule="auto"/>
        <w:ind w:left="1418" w:right="1842" w:firstLine="1011"/>
        <w:jc w:val="center"/>
        <w:rPr>
          <w:rFonts w:ascii="Tahoma" w:hAnsi="Tahoma" w:cs="Tahoma"/>
          <w:b/>
          <w:bCs/>
          <w:smallCaps/>
          <w:color w:val="222222"/>
          <w:spacing w:val="4"/>
          <w:sz w:val="22"/>
          <w:szCs w:val="22"/>
        </w:rPr>
      </w:pPr>
      <w:r w:rsidRPr="0063752E">
        <w:rPr>
          <w:rFonts w:ascii="Tahoma" w:hAnsi="Tahoma" w:cs="Tahoma"/>
          <w:b/>
          <w:bCs/>
          <w:smallCaps/>
          <w:color w:val="222222"/>
          <w:spacing w:val="4"/>
          <w:sz w:val="22"/>
          <w:szCs w:val="22"/>
        </w:rPr>
        <w:t>oświadczenie gwarancyjne</w:t>
      </w:r>
    </w:p>
    <w:p w:rsidR="005413F7" w:rsidRPr="0063752E" w:rsidRDefault="005413F7" w:rsidP="0063752E">
      <w:pPr>
        <w:shd w:val="clear" w:color="auto" w:fill="FFFFFF"/>
        <w:tabs>
          <w:tab w:val="left" w:leader="dot" w:pos="3115"/>
          <w:tab w:val="left" w:leader="dot" w:pos="5434"/>
        </w:tabs>
        <w:ind w:left="34"/>
        <w:jc w:val="center"/>
        <w:rPr>
          <w:rFonts w:ascii="Tahoma" w:hAnsi="Tahoma" w:cs="Tahoma"/>
          <w:b/>
          <w:bCs/>
          <w:sz w:val="18"/>
          <w:szCs w:val="18"/>
        </w:rPr>
      </w:pPr>
      <w:r w:rsidRPr="0063752E">
        <w:rPr>
          <w:rFonts w:ascii="Tahoma" w:hAnsi="Tahoma" w:cs="Tahoma"/>
          <w:b/>
          <w:bCs/>
          <w:color w:val="222222"/>
          <w:spacing w:val="1"/>
          <w:w w:val="118"/>
          <w:sz w:val="18"/>
          <w:szCs w:val="18"/>
        </w:rPr>
        <w:t>do umowy nr DPZ/93/PN/80/16</w:t>
      </w:r>
      <w:r w:rsidRPr="0063752E">
        <w:rPr>
          <w:rFonts w:ascii="Tahoma" w:hAnsi="Tahoma" w:cs="Tahoma"/>
          <w:b/>
          <w:bCs/>
          <w:color w:val="222222"/>
          <w:spacing w:val="2"/>
          <w:w w:val="118"/>
          <w:sz w:val="18"/>
          <w:szCs w:val="18"/>
        </w:rPr>
        <w:t xml:space="preserve"> </w:t>
      </w:r>
      <w:r w:rsidRPr="0063752E">
        <w:rPr>
          <w:rFonts w:ascii="Tahoma" w:hAnsi="Tahoma" w:cs="Tahoma"/>
          <w:b/>
          <w:bCs/>
          <w:color w:val="000000"/>
          <w:spacing w:val="3"/>
          <w:sz w:val="18"/>
          <w:szCs w:val="18"/>
        </w:rPr>
        <w:t xml:space="preserve">,,Część </w:t>
      </w:r>
      <w:r w:rsidRPr="0063752E">
        <w:rPr>
          <w:rFonts w:ascii="Tahoma" w:hAnsi="Tahoma" w:cs="Tahoma"/>
          <w:color w:val="000000"/>
          <w:spacing w:val="3"/>
          <w:sz w:val="18"/>
          <w:szCs w:val="18"/>
        </w:rPr>
        <w:t>…….</w:t>
      </w:r>
      <w:r w:rsidRPr="0063752E">
        <w:rPr>
          <w:rFonts w:ascii="Tahoma" w:hAnsi="Tahoma" w:cs="Tahoma"/>
          <w:b/>
          <w:bCs/>
          <w:color w:val="000000"/>
          <w:spacing w:val="3"/>
          <w:sz w:val="18"/>
          <w:szCs w:val="18"/>
        </w:rPr>
        <w:t>”</w:t>
      </w:r>
      <w:r w:rsidRPr="0063752E">
        <w:rPr>
          <w:rFonts w:ascii="Tahoma" w:hAnsi="Tahoma" w:cs="Tahoma"/>
          <w:color w:val="000000"/>
          <w:spacing w:val="3"/>
          <w:sz w:val="18"/>
          <w:szCs w:val="18"/>
        </w:rPr>
        <w:t xml:space="preserve">  </w:t>
      </w:r>
      <w:r w:rsidRPr="0063752E">
        <w:rPr>
          <w:rFonts w:ascii="Tahoma" w:hAnsi="Tahoma" w:cs="Tahoma"/>
          <w:b/>
          <w:bCs/>
          <w:color w:val="222222"/>
          <w:spacing w:val="2"/>
          <w:w w:val="118"/>
          <w:sz w:val="18"/>
          <w:szCs w:val="18"/>
        </w:rPr>
        <w:t>z dnia</w:t>
      </w:r>
      <w:r w:rsidRPr="0063752E">
        <w:rPr>
          <w:rFonts w:ascii="Tahoma" w:hAnsi="Tahoma" w:cs="Tahoma"/>
          <w:color w:val="222222"/>
          <w:sz w:val="18"/>
          <w:szCs w:val="18"/>
        </w:rPr>
        <w:t>………………..…..</w:t>
      </w:r>
      <w:r w:rsidRPr="0063752E">
        <w:rPr>
          <w:rFonts w:ascii="Tahoma" w:hAnsi="Tahoma" w:cs="Tahoma"/>
          <w:b/>
          <w:bCs/>
          <w:color w:val="222222"/>
          <w:sz w:val="18"/>
          <w:szCs w:val="18"/>
        </w:rPr>
        <w:t xml:space="preserve"> </w:t>
      </w:r>
      <w:r w:rsidRPr="0063752E">
        <w:rPr>
          <w:rFonts w:ascii="Tahoma" w:hAnsi="Tahoma" w:cs="Tahoma"/>
          <w:b/>
          <w:bCs/>
          <w:color w:val="222222"/>
          <w:spacing w:val="-10"/>
          <w:w w:val="118"/>
          <w:sz w:val="18"/>
          <w:szCs w:val="18"/>
        </w:rPr>
        <w:t>r.</w:t>
      </w:r>
    </w:p>
    <w:p w:rsidR="005413F7" w:rsidRPr="0063752E" w:rsidRDefault="005413F7" w:rsidP="0063752E">
      <w:pPr>
        <w:shd w:val="clear" w:color="auto" w:fill="FFFFFF"/>
        <w:spacing w:line="360" w:lineRule="auto"/>
        <w:ind w:left="38"/>
        <w:rPr>
          <w:rFonts w:ascii="Tahoma" w:hAnsi="Tahoma" w:cs="Tahoma"/>
          <w:color w:val="000000"/>
          <w:spacing w:val="-7"/>
          <w:sz w:val="18"/>
          <w:szCs w:val="18"/>
        </w:rPr>
      </w:pPr>
    </w:p>
    <w:p w:rsidR="005413F7" w:rsidRPr="0063752E" w:rsidRDefault="005413F7" w:rsidP="0063752E">
      <w:pPr>
        <w:shd w:val="clear" w:color="auto" w:fill="FFFFFF"/>
        <w:spacing w:line="360" w:lineRule="auto"/>
        <w:ind w:left="38"/>
        <w:rPr>
          <w:rFonts w:ascii="Tahoma" w:hAnsi="Tahoma" w:cs="Tahoma"/>
          <w:sz w:val="18"/>
          <w:szCs w:val="18"/>
        </w:rPr>
      </w:pPr>
      <w:r w:rsidRPr="0063752E">
        <w:rPr>
          <w:rFonts w:ascii="Tahoma" w:hAnsi="Tahoma" w:cs="Tahoma"/>
          <w:color w:val="000000"/>
          <w:spacing w:val="-7"/>
          <w:sz w:val="18"/>
          <w:szCs w:val="18"/>
        </w:rPr>
        <w:t>udzielona przez:</w:t>
      </w:r>
    </w:p>
    <w:p w:rsidR="005413F7" w:rsidRPr="0063752E" w:rsidRDefault="005413F7" w:rsidP="0063752E">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63752E">
        <w:rPr>
          <w:rFonts w:ascii="Tahoma" w:hAnsi="Tahoma" w:cs="Tahoma"/>
          <w:color w:val="000000"/>
          <w:spacing w:val="-10"/>
          <w:sz w:val="18"/>
          <w:szCs w:val="18"/>
        </w:rPr>
        <w:t xml:space="preserve">1)  </w:t>
      </w:r>
      <w:r w:rsidRPr="0063752E">
        <w:rPr>
          <w:rFonts w:ascii="Tahoma" w:hAnsi="Tahoma" w:cs="Tahoma"/>
          <w:color w:val="000000"/>
          <w:sz w:val="18"/>
          <w:szCs w:val="18"/>
        </w:rPr>
        <w:tab/>
      </w:r>
      <w:r w:rsidRPr="0063752E">
        <w:rPr>
          <w:rFonts w:ascii="Tahoma" w:hAnsi="Tahoma" w:cs="Tahoma"/>
          <w:color w:val="000000"/>
          <w:spacing w:val="-2"/>
          <w:sz w:val="18"/>
          <w:szCs w:val="18"/>
        </w:rPr>
        <w:t>z siedzibą w</w:t>
      </w:r>
      <w:r w:rsidRPr="0063752E">
        <w:rPr>
          <w:rFonts w:ascii="Tahoma" w:hAnsi="Tahoma" w:cs="Tahoma"/>
          <w:color w:val="000000"/>
          <w:sz w:val="18"/>
          <w:szCs w:val="18"/>
        </w:rPr>
        <w:tab/>
      </w:r>
      <w:r w:rsidRPr="0063752E">
        <w:rPr>
          <w:rFonts w:ascii="Tahoma" w:hAnsi="Tahoma" w:cs="Tahoma"/>
          <w:color w:val="000000"/>
          <w:spacing w:val="-1"/>
          <w:sz w:val="18"/>
          <w:szCs w:val="18"/>
        </w:rPr>
        <w:t>przy ul………………</w:t>
      </w:r>
      <w:r w:rsidRPr="0063752E">
        <w:rPr>
          <w:rFonts w:ascii="Tahoma" w:hAnsi="Tahoma" w:cs="Tahoma"/>
          <w:color w:val="000000"/>
          <w:sz w:val="18"/>
          <w:szCs w:val="18"/>
        </w:rPr>
        <w:tab/>
        <w:t>;</w:t>
      </w:r>
    </w:p>
    <w:p w:rsidR="005413F7" w:rsidRPr="0063752E" w:rsidRDefault="005413F7" w:rsidP="0063752E">
      <w:pPr>
        <w:shd w:val="clear" w:color="auto" w:fill="FFFFFF"/>
        <w:tabs>
          <w:tab w:val="left" w:leader="dot" w:pos="6806"/>
        </w:tabs>
        <w:spacing w:line="360" w:lineRule="auto"/>
        <w:rPr>
          <w:rFonts w:ascii="Tahoma" w:hAnsi="Tahoma" w:cs="Tahoma"/>
          <w:sz w:val="18"/>
          <w:szCs w:val="18"/>
        </w:rPr>
      </w:pPr>
      <w:r w:rsidRPr="0063752E">
        <w:rPr>
          <w:rFonts w:ascii="Tahoma" w:hAnsi="Tahoma" w:cs="Tahoma"/>
          <w:color w:val="000000"/>
          <w:spacing w:val="-1"/>
          <w:sz w:val="18"/>
          <w:szCs w:val="18"/>
        </w:rPr>
        <w:t xml:space="preserve">zarejestrowaną  w   </w:t>
      </w:r>
      <w:r w:rsidRPr="0063752E">
        <w:rPr>
          <w:rFonts w:ascii="Tahoma" w:hAnsi="Tahoma" w:cs="Tahoma"/>
          <w:color w:val="000000"/>
          <w:sz w:val="18"/>
          <w:szCs w:val="18"/>
        </w:rPr>
        <w:tab/>
        <w:t xml:space="preserve">…..  </w:t>
      </w:r>
      <w:r w:rsidRPr="0063752E">
        <w:rPr>
          <w:rFonts w:ascii="Tahoma" w:hAnsi="Tahoma" w:cs="Tahoma"/>
          <w:color w:val="000000"/>
          <w:spacing w:val="-7"/>
          <w:sz w:val="18"/>
          <w:szCs w:val="18"/>
        </w:rPr>
        <w:t>pod   numerem   KRS</w:t>
      </w:r>
    </w:p>
    <w:p w:rsidR="005413F7" w:rsidRPr="0063752E" w:rsidRDefault="005413F7" w:rsidP="0063752E">
      <w:pPr>
        <w:shd w:val="clear" w:color="auto" w:fill="FFFFFF"/>
        <w:tabs>
          <w:tab w:val="left" w:leader="dot" w:pos="2059"/>
          <w:tab w:val="left" w:leader="dot" w:pos="7162"/>
        </w:tabs>
        <w:spacing w:line="360" w:lineRule="auto"/>
        <w:rPr>
          <w:rFonts w:ascii="Tahoma" w:hAnsi="Tahoma" w:cs="Tahoma"/>
          <w:sz w:val="18"/>
          <w:szCs w:val="18"/>
        </w:rPr>
      </w:pPr>
      <w:r w:rsidRPr="0063752E">
        <w:rPr>
          <w:rFonts w:ascii="Tahoma" w:hAnsi="Tahoma" w:cs="Tahoma"/>
          <w:sz w:val="18"/>
          <w:szCs w:val="18"/>
        </w:rPr>
        <w:tab/>
      </w:r>
      <w:r w:rsidRPr="0063752E">
        <w:rPr>
          <w:rFonts w:ascii="Tahoma" w:hAnsi="Tahoma" w:cs="Tahoma"/>
          <w:color w:val="000000"/>
          <w:spacing w:val="-2"/>
          <w:sz w:val="18"/>
          <w:szCs w:val="18"/>
        </w:rPr>
        <w:t xml:space="preserve">,    posługującą    się    numerem    REGON:  </w:t>
      </w:r>
      <w:r w:rsidRPr="0063752E">
        <w:rPr>
          <w:rFonts w:ascii="Tahoma" w:hAnsi="Tahoma" w:cs="Tahoma"/>
          <w:color w:val="000000"/>
          <w:sz w:val="18"/>
          <w:szCs w:val="18"/>
        </w:rPr>
        <w:tab/>
        <w:t>……</w:t>
      </w:r>
      <w:r w:rsidRPr="0063752E">
        <w:rPr>
          <w:rFonts w:ascii="Tahoma" w:hAnsi="Tahoma" w:cs="Tahoma"/>
          <w:color w:val="000000"/>
          <w:spacing w:val="-1"/>
          <w:sz w:val="18"/>
          <w:szCs w:val="18"/>
        </w:rPr>
        <w:t>, numerem    NIP:</w:t>
      </w:r>
    </w:p>
    <w:p w:rsidR="005413F7" w:rsidRPr="0063752E" w:rsidRDefault="005413F7" w:rsidP="0063752E">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63752E">
        <w:rPr>
          <w:rFonts w:ascii="Tahoma" w:hAnsi="Tahoma" w:cs="Tahoma"/>
          <w:color w:val="000000"/>
          <w:spacing w:val="3"/>
          <w:sz w:val="18"/>
          <w:szCs w:val="18"/>
        </w:rPr>
        <w:t>.„</w:t>
      </w:r>
      <w:r w:rsidRPr="0063752E">
        <w:rPr>
          <w:rFonts w:ascii="Tahoma" w:hAnsi="Tahoma" w:cs="Tahoma"/>
          <w:color w:val="000000"/>
          <w:sz w:val="18"/>
          <w:szCs w:val="18"/>
        </w:rPr>
        <w:t>………………………</w:t>
      </w:r>
      <w:r w:rsidRPr="0063752E">
        <w:rPr>
          <w:rFonts w:ascii="Tahoma" w:hAnsi="Tahoma" w:cs="Tahoma"/>
          <w:color w:val="000000"/>
          <w:sz w:val="18"/>
          <w:szCs w:val="18"/>
        </w:rPr>
        <w:tab/>
        <w:t xml:space="preserve"> </w:t>
      </w:r>
      <w:r w:rsidRPr="0063752E">
        <w:rPr>
          <w:rFonts w:ascii="Tahoma" w:hAnsi="Tahoma" w:cs="Tahoma"/>
          <w:color w:val="000000"/>
          <w:spacing w:val="-4"/>
          <w:sz w:val="18"/>
          <w:szCs w:val="18"/>
        </w:rPr>
        <w:t>reprezentowaną przez:</w:t>
      </w:r>
      <w:r w:rsidRPr="0063752E">
        <w:rPr>
          <w:rFonts w:ascii="Tahoma" w:hAnsi="Tahoma" w:cs="Tahoma"/>
          <w:color w:val="000000"/>
          <w:sz w:val="18"/>
          <w:szCs w:val="18"/>
        </w:rPr>
        <w:tab/>
        <w:t>………..</w:t>
      </w:r>
      <w:r w:rsidRPr="0063752E">
        <w:rPr>
          <w:rFonts w:ascii="Tahoma" w:hAnsi="Tahoma" w:cs="Tahoma"/>
          <w:color w:val="000000"/>
          <w:spacing w:val="-3"/>
          <w:sz w:val="18"/>
          <w:szCs w:val="18"/>
        </w:rPr>
        <w:t>, zwaną dalej "Wykonawcą"</w:t>
      </w:r>
    </w:p>
    <w:p w:rsidR="005413F7" w:rsidRPr="0063752E" w:rsidRDefault="005413F7" w:rsidP="0063752E">
      <w:pPr>
        <w:shd w:val="clear" w:color="auto" w:fill="FFFFFF"/>
        <w:spacing w:line="360" w:lineRule="auto"/>
        <w:ind w:left="38"/>
        <w:rPr>
          <w:rFonts w:ascii="Tahoma" w:hAnsi="Tahoma" w:cs="Tahoma"/>
          <w:color w:val="000000"/>
          <w:spacing w:val="-9"/>
          <w:sz w:val="18"/>
          <w:szCs w:val="18"/>
        </w:rPr>
      </w:pPr>
      <w:r w:rsidRPr="0063752E">
        <w:rPr>
          <w:rFonts w:ascii="Tahoma" w:hAnsi="Tahoma" w:cs="Tahoma"/>
          <w:color w:val="000000"/>
          <w:spacing w:val="-9"/>
          <w:sz w:val="18"/>
          <w:szCs w:val="18"/>
        </w:rPr>
        <w:t>na rzecz</w:t>
      </w:r>
    </w:p>
    <w:p w:rsidR="005413F7" w:rsidRPr="0063752E" w:rsidRDefault="005413F7" w:rsidP="0063752E">
      <w:pPr>
        <w:shd w:val="clear" w:color="auto" w:fill="FFFFFF"/>
        <w:ind w:left="38"/>
        <w:rPr>
          <w:rFonts w:ascii="Tahoma" w:hAnsi="Tahoma" w:cs="Tahoma"/>
          <w:sz w:val="18"/>
          <w:szCs w:val="18"/>
        </w:rPr>
      </w:pPr>
    </w:p>
    <w:p w:rsidR="005413F7" w:rsidRPr="0063752E" w:rsidRDefault="005413F7" w:rsidP="0063752E">
      <w:pPr>
        <w:shd w:val="clear" w:color="auto" w:fill="FFFFFF"/>
        <w:tabs>
          <w:tab w:val="left" w:pos="370"/>
          <w:tab w:val="left" w:leader="dot" w:pos="3590"/>
        </w:tabs>
        <w:spacing w:line="276" w:lineRule="auto"/>
        <w:ind w:left="369" w:hanging="335"/>
        <w:rPr>
          <w:rFonts w:ascii="Tahoma" w:hAnsi="Tahoma" w:cs="Tahoma"/>
          <w:sz w:val="18"/>
          <w:szCs w:val="18"/>
        </w:rPr>
      </w:pPr>
      <w:r w:rsidRPr="0063752E">
        <w:rPr>
          <w:rFonts w:ascii="Tahoma" w:hAnsi="Tahoma" w:cs="Tahoma"/>
          <w:color w:val="000000"/>
          <w:spacing w:val="-4"/>
          <w:sz w:val="18"/>
          <w:szCs w:val="18"/>
        </w:rPr>
        <w:t>2)</w:t>
      </w:r>
      <w:r w:rsidRPr="0063752E">
        <w:rPr>
          <w:rFonts w:ascii="Tahoma" w:hAnsi="Tahoma" w:cs="Tahoma"/>
          <w:color w:val="000000"/>
          <w:sz w:val="18"/>
          <w:szCs w:val="18"/>
        </w:rPr>
        <w:tab/>
      </w:r>
      <w:r w:rsidRPr="0063752E">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5413F7" w:rsidRPr="0063752E" w:rsidRDefault="005413F7" w:rsidP="0063752E">
      <w:pPr>
        <w:shd w:val="clear" w:color="auto" w:fill="FFFFFF"/>
        <w:tabs>
          <w:tab w:val="left" w:pos="370"/>
          <w:tab w:val="left" w:leader="dot" w:pos="3590"/>
        </w:tabs>
        <w:spacing w:line="276" w:lineRule="auto"/>
        <w:ind w:left="369" w:hanging="335"/>
        <w:rPr>
          <w:rFonts w:ascii="Tahoma" w:hAnsi="Tahoma" w:cs="Tahoma"/>
          <w:sz w:val="18"/>
          <w:szCs w:val="18"/>
        </w:rPr>
      </w:pPr>
    </w:p>
    <w:p w:rsidR="005413F7" w:rsidRPr="0063752E" w:rsidRDefault="005413F7" w:rsidP="0063752E">
      <w:pPr>
        <w:widowControl w:val="0"/>
        <w:numPr>
          <w:ilvl w:val="0"/>
          <w:numId w:val="75"/>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rPr>
          <w:rFonts w:ascii="Tahoma" w:hAnsi="Tahoma" w:cs="Tahoma"/>
          <w:color w:val="000000"/>
          <w:spacing w:val="-15"/>
          <w:sz w:val="18"/>
          <w:szCs w:val="18"/>
        </w:rPr>
      </w:pPr>
      <w:r w:rsidRPr="0063752E">
        <w:rPr>
          <w:rFonts w:ascii="Tahoma" w:hAnsi="Tahoma" w:cs="Tahoma"/>
          <w:color w:val="000000"/>
          <w:spacing w:val="3"/>
          <w:sz w:val="18"/>
          <w:szCs w:val="18"/>
        </w:rPr>
        <w:t xml:space="preserve">Wykonawca jako gwarant, udziela niniejszym Zamawiającemu gwarancji na przedmiot objęty umową  </w:t>
      </w:r>
      <w:r w:rsidRPr="0063752E">
        <w:rPr>
          <w:rFonts w:ascii="Tahoma" w:hAnsi="Tahoma" w:cs="Tahoma"/>
          <w:color w:val="000000"/>
          <w:spacing w:val="3"/>
          <w:sz w:val="18"/>
          <w:szCs w:val="18"/>
        </w:rPr>
        <w:br/>
      </w:r>
      <w:r w:rsidRPr="0063752E">
        <w:rPr>
          <w:rFonts w:ascii="Tahoma" w:hAnsi="Tahoma" w:cs="Tahoma"/>
          <w:color w:val="000000"/>
          <w:spacing w:val="-8"/>
          <w:sz w:val="18"/>
          <w:szCs w:val="18"/>
        </w:rPr>
        <w:t xml:space="preserve">nr  </w:t>
      </w:r>
      <w:r w:rsidRPr="0063752E">
        <w:rPr>
          <w:rFonts w:ascii="Tahoma" w:hAnsi="Tahoma" w:cs="Tahoma"/>
          <w:color w:val="222222"/>
          <w:spacing w:val="1"/>
          <w:w w:val="118"/>
          <w:sz w:val="18"/>
          <w:szCs w:val="18"/>
        </w:rPr>
        <w:t>………………….</w:t>
      </w:r>
      <w:r w:rsidRPr="0063752E">
        <w:rPr>
          <w:rFonts w:ascii="Tahoma" w:hAnsi="Tahoma" w:cs="Tahoma"/>
          <w:color w:val="000000"/>
          <w:spacing w:val="-1"/>
          <w:sz w:val="18"/>
          <w:szCs w:val="18"/>
        </w:rPr>
        <w:t xml:space="preserve">   </w:t>
      </w:r>
      <w:r w:rsidRPr="0063752E">
        <w:rPr>
          <w:rFonts w:ascii="Tahoma" w:hAnsi="Tahoma" w:cs="Tahoma"/>
          <w:b/>
          <w:bCs/>
          <w:color w:val="000000"/>
          <w:spacing w:val="3"/>
          <w:sz w:val="18"/>
          <w:szCs w:val="18"/>
        </w:rPr>
        <w:t xml:space="preserve">,,Część  </w:t>
      </w:r>
      <w:r w:rsidRPr="0063752E">
        <w:rPr>
          <w:rFonts w:ascii="Tahoma" w:hAnsi="Tahoma" w:cs="Tahoma"/>
          <w:color w:val="000000"/>
          <w:spacing w:val="3"/>
          <w:sz w:val="18"/>
          <w:szCs w:val="18"/>
        </w:rPr>
        <w:t>……..</w:t>
      </w:r>
      <w:r w:rsidRPr="0063752E">
        <w:rPr>
          <w:rFonts w:ascii="Tahoma" w:hAnsi="Tahoma" w:cs="Tahoma"/>
          <w:b/>
          <w:bCs/>
          <w:color w:val="000000"/>
          <w:spacing w:val="3"/>
          <w:sz w:val="18"/>
          <w:szCs w:val="18"/>
        </w:rPr>
        <w:t>”</w:t>
      </w:r>
      <w:r w:rsidRPr="0063752E">
        <w:rPr>
          <w:rFonts w:ascii="Tahoma" w:hAnsi="Tahoma" w:cs="Tahoma"/>
          <w:color w:val="000000"/>
          <w:spacing w:val="3"/>
          <w:sz w:val="18"/>
          <w:szCs w:val="18"/>
        </w:rPr>
        <w:t xml:space="preserve">  </w:t>
      </w:r>
      <w:r w:rsidRPr="0063752E">
        <w:rPr>
          <w:rFonts w:ascii="Tahoma" w:hAnsi="Tahoma" w:cs="Tahoma"/>
          <w:color w:val="000000"/>
          <w:spacing w:val="-1"/>
          <w:sz w:val="18"/>
          <w:szCs w:val="18"/>
        </w:rPr>
        <w:t>z dnia …………………………..</w:t>
      </w:r>
      <w:r w:rsidRPr="0063752E">
        <w:rPr>
          <w:rFonts w:ascii="Tahoma" w:hAnsi="Tahoma" w:cs="Tahoma"/>
          <w:color w:val="000000"/>
          <w:spacing w:val="-12"/>
          <w:sz w:val="18"/>
          <w:szCs w:val="18"/>
        </w:rPr>
        <w:t xml:space="preserve">r.  </w:t>
      </w:r>
    </w:p>
    <w:p w:rsidR="005413F7" w:rsidRPr="0063752E" w:rsidRDefault="005413F7" w:rsidP="0063752E">
      <w:pPr>
        <w:widowControl w:val="0"/>
        <w:numPr>
          <w:ilvl w:val="0"/>
          <w:numId w:val="75"/>
        </w:numPr>
        <w:shd w:val="clear" w:color="auto" w:fill="FFFFFF"/>
        <w:tabs>
          <w:tab w:val="left" w:pos="355"/>
        </w:tabs>
        <w:autoSpaceDE w:val="0"/>
        <w:autoSpaceDN w:val="0"/>
        <w:adjustRightInd w:val="0"/>
        <w:spacing w:line="360" w:lineRule="auto"/>
        <w:ind w:left="284" w:hanging="265"/>
        <w:rPr>
          <w:rFonts w:ascii="Tahoma" w:hAnsi="Tahoma" w:cs="Tahoma"/>
          <w:color w:val="000000"/>
          <w:spacing w:val="-10"/>
          <w:sz w:val="18"/>
          <w:szCs w:val="18"/>
        </w:rPr>
      </w:pPr>
      <w:r w:rsidRPr="0063752E">
        <w:rPr>
          <w:rFonts w:ascii="Tahoma" w:hAnsi="Tahoma" w:cs="Tahoma"/>
          <w:color w:val="000000"/>
          <w:spacing w:val="-1"/>
          <w:sz w:val="18"/>
          <w:szCs w:val="18"/>
        </w:rPr>
        <w:t>Składając   niniejsze   oświadczenie   gwarancyjne   Wykonawca   zapewnia,   że   przedmiot   umowy   nr</w:t>
      </w:r>
      <w:r w:rsidRPr="0063752E">
        <w:rPr>
          <w:rFonts w:ascii="Tahoma" w:hAnsi="Tahoma" w:cs="Tahoma"/>
          <w:color w:val="000000"/>
          <w:spacing w:val="-10"/>
          <w:sz w:val="18"/>
          <w:szCs w:val="18"/>
        </w:rPr>
        <w:t xml:space="preserve"> </w:t>
      </w:r>
      <w:r w:rsidRPr="0063752E">
        <w:rPr>
          <w:rFonts w:ascii="Tahoma" w:hAnsi="Tahoma" w:cs="Tahoma"/>
          <w:color w:val="222222"/>
          <w:spacing w:val="1"/>
          <w:w w:val="118"/>
          <w:sz w:val="18"/>
          <w:szCs w:val="18"/>
        </w:rPr>
        <w:t>…………………..</w:t>
      </w:r>
      <w:r w:rsidRPr="0063752E">
        <w:rPr>
          <w:rFonts w:ascii="Tahoma" w:hAnsi="Tahoma" w:cs="Tahoma"/>
          <w:b/>
          <w:bCs/>
          <w:color w:val="222222"/>
          <w:spacing w:val="2"/>
          <w:w w:val="118"/>
          <w:sz w:val="18"/>
          <w:szCs w:val="18"/>
        </w:rPr>
        <w:t xml:space="preserve">  </w:t>
      </w:r>
      <w:r w:rsidRPr="0063752E">
        <w:rPr>
          <w:rFonts w:ascii="Tahoma" w:hAnsi="Tahoma" w:cs="Tahoma"/>
          <w:b/>
          <w:bCs/>
          <w:color w:val="000000"/>
          <w:spacing w:val="-1"/>
          <w:sz w:val="18"/>
          <w:szCs w:val="18"/>
        </w:rPr>
        <w:t xml:space="preserve">,,Część </w:t>
      </w:r>
      <w:r w:rsidRPr="0063752E">
        <w:rPr>
          <w:rFonts w:ascii="Tahoma" w:hAnsi="Tahoma" w:cs="Tahoma"/>
          <w:color w:val="000000"/>
          <w:spacing w:val="-1"/>
          <w:sz w:val="18"/>
          <w:szCs w:val="18"/>
        </w:rPr>
        <w:t>…….</w:t>
      </w:r>
      <w:r w:rsidRPr="0063752E">
        <w:rPr>
          <w:rFonts w:ascii="Tahoma" w:hAnsi="Tahoma" w:cs="Tahoma"/>
          <w:b/>
          <w:bCs/>
          <w:color w:val="000000"/>
          <w:spacing w:val="-1"/>
          <w:sz w:val="18"/>
          <w:szCs w:val="18"/>
        </w:rPr>
        <w:t>”</w:t>
      </w:r>
      <w:r w:rsidRPr="0063752E">
        <w:rPr>
          <w:rFonts w:ascii="Tahoma" w:hAnsi="Tahoma" w:cs="Tahoma"/>
          <w:color w:val="000000"/>
          <w:spacing w:val="-1"/>
          <w:sz w:val="18"/>
          <w:szCs w:val="18"/>
        </w:rPr>
        <w:t xml:space="preserve">  </w:t>
      </w:r>
      <w:r w:rsidRPr="0063752E">
        <w:rPr>
          <w:rFonts w:ascii="Tahoma" w:hAnsi="Tahoma" w:cs="Tahoma"/>
          <w:color w:val="000000"/>
          <w:spacing w:val="22"/>
          <w:sz w:val="18"/>
          <w:szCs w:val="18"/>
        </w:rPr>
        <w:t>z dnia …………..……..</w:t>
      </w:r>
      <w:r w:rsidRPr="0063752E">
        <w:rPr>
          <w:rFonts w:ascii="Tahoma" w:hAnsi="Tahoma" w:cs="Tahoma"/>
          <w:color w:val="000000"/>
          <w:spacing w:val="1"/>
          <w:sz w:val="18"/>
          <w:szCs w:val="18"/>
        </w:rPr>
        <w:t>r. jest  wykonany  i  ma  wszelkie  właściwości odpowiadające</w:t>
      </w:r>
      <w:r w:rsidRPr="0063752E">
        <w:rPr>
          <w:rFonts w:ascii="Tahoma" w:hAnsi="Tahoma" w:cs="Tahoma"/>
          <w:color w:val="000000"/>
          <w:spacing w:val="-10"/>
          <w:sz w:val="18"/>
          <w:szCs w:val="18"/>
        </w:rPr>
        <w:t xml:space="preserve">  </w:t>
      </w:r>
      <w:r w:rsidRPr="0063752E">
        <w:rPr>
          <w:rFonts w:ascii="Tahoma" w:hAnsi="Tahoma" w:cs="Tahoma"/>
          <w:color w:val="000000"/>
          <w:spacing w:val="2"/>
          <w:sz w:val="18"/>
          <w:szCs w:val="18"/>
        </w:rPr>
        <w:t xml:space="preserve">warunkom  określonym  w  powyższej  wskazanej  umowie  oraz  odpowiada  wymogom  zawartym  w  SIWZ,  </w:t>
      </w:r>
      <w:r w:rsidRPr="0063752E">
        <w:rPr>
          <w:rFonts w:ascii="Tahoma" w:hAnsi="Tahoma" w:cs="Tahoma"/>
          <w:color w:val="000000"/>
          <w:spacing w:val="-3"/>
          <w:sz w:val="18"/>
          <w:szCs w:val="18"/>
        </w:rPr>
        <w:t>będącej  podstawą  wyboru oferty  Wykonawcy.</w:t>
      </w:r>
    </w:p>
    <w:p w:rsidR="005413F7" w:rsidRPr="0063752E" w:rsidRDefault="005413F7" w:rsidP="0063752E">
      <w:pPr>
        <w:widowControl w:val="0"/>
        <w:numPr>
          <w:ilvl w:val="0"/>
          <w:numId w:val="76"/>
        </w:numPr>
        <w:shd w:val="clear" w:color="auto" w:fill="FFFFFF"/>
        <w:tabs>
          <w:tab w:val="left" w:pos="355"/>
        </w:tabs>
        <w:autoSpaceDE w:val="0"/>
        <w:autoSpaceDN w:val="0"/>
        <w:adjustRightInd w:val="0"/>
        <w:spacing w:line="360" w:lineRule="auto"/>
        <w:ind w:left="355" w:hanging="336"/>
        <w:rPr>
          <w:rFonts w:ascii="Tahoma" w:hAnsi="Tahoma" w:cs="Tahoma"/>
          <w:color w:val="000000"/>
          <w:spacing w:val="-8"/>
          <w:sz w:val="18"/>
          <w:szCs w:val="18"/>
        </w:rPr>
      </w:pPr>
      <w:r w:rsidRPr="0063752E">
        <w:rPr>
          <w:rFonts w:ascii="Tahoma" w:hAnsi="Tahoma" w:cs="Tahoma"/>
          <w:color w:val="000000"/>
          <w:spacing w:val="-3"/>
          <w:sz w:val="18"/>
          <w:szCs w:val="18"/>
        </w:rPr>
        <w:t xml:space="preserve">Gwarancja  udzielana  jest  na  okres 3 lat,  licząc  od  daty  odbioru  końcowego  przedmiotu umowy  wskazanej  w  </w:t>
      </w:r>
      <w:r w:rsidRPr="0063752E">
        <w:rPr>
          <w:rFonts w:ascii="Tahoma" w:hAnsi="Tahoma" w:cs="Tahoma"/>
          <w:color w:val="000000"/>
          <w:spacing w:val="-1"/>
          <w:sz w:val="18"/>
          <w:szCs w:val="18"/>
        </w:rPr>
        <w:t xml:space="preserve">protokole  odbioru, w którym  Zamawiający  potwierdził  prawdziwość  i  terminowość  wykonania  zobowiązań  </w:t>
      </w:r>
      <w:r w:rsidRPr="0063752E">
        <w:rPr>
          <w:rFonts w:ascii="Tahoma" w:hAnsi="Tahoma" w:cs="Tahoma"/>
          <w:color w:val="000000"/>
          <w:spacing w:val="-5"/>
          <w:sz w:val="18"/>
          <w:szCs w:val="18"/>
        </w:rPr>
        <w:t>umownych  przez  Wykonawcę.</w:t>
      </w:r>
    </w:p>
    <w:p w:rsidR="005413F7" w:rsidRPr="0063752E" w:rsidRDefault="005413F7" w:rsidP="0063752E">
      <w:pPr>
        <w:widowControl w:val="0"/>
        <w:numPr>
          <w:ilvl w:val="0"/>
          <w:numId w:val="76"/>
        </w:numPr>
        <w:shd w:val="clear" w:color="auto" w:fill="FFFFFF"/>
        <w:tabs>
          <w:tab w:val="left" w:pos="355"/>
        </w:tabs>
        <w:autoSpaceDE w:val="0"/>
        <w:autoSpaceDN w:val="0"/>
        <w:adjustRightInd w:val="0"/>
        <w:spacing w:line="360" w:lineRule="auto"/>
        <w:ind w:left="17"/>
        <w:rPr>
          <w:rFonts w:ascii="Tahoma" w:hAnsi="Tahoma" w:cs="Tahoma"/>
          <w:color w:val="000000"/>
          <w:spacing w:val="-9"/>
          <w:sz w:val="18"/>
          <w:szCs w:val="18"/>
        </w:rPr>
      </w:pPr>
      <w:r w:rsidRPr="0063752E">
        <w:rPr>
          <w:rFonts w:ascii="Tahoma" w:hAnsi="Tahoma" w:cs="Tahoma"/>
          <w:color w:val="000000"/>
          <w:spacing w:val="-4"/>
          <w:sz w:val="18"/>
          <w:szCs w:val="18"/>
        </w:rPr>
        <w:t>Terytorialny zasięg ochrony gwarancyjnej obejmuje obszar Rzeczypospolitej Polskiej.</w:t>
      </w:r>
    </w:p>
    <w:p w:rsidR="005413F7" w:rsidRPr="0063752E" w:rsidRDefault="005413F7" w:rsidP="0063752E">
      <w:pPr>
        <w:widowControl w:val="0"/>
        <w:numPr>
          <w:ilvl w:val="0"/>
          <w:numId w:val="76"/>
        </w:numPr>
        <w:shd w:val="clear" w:color="auto" w:fill="FFFFFF"/>
        <w:tabs>
          <w:tab w:val="left" w:pos="355"/>
        </w:tabs>
        <w:autoSpaceDE w:val="0"/>
        <w:autoSpaceDN w:val="0"/>
        <w:adjustRightInd w:val="0"/>
        <w:spacing w:line="360" w:lineRule="auto"/>
        <w:ind w:left="17"/>
        <w:rPr>
          <w:rFonts w:ascii="Tahoma" w:hAnsi="Tahoma" w:cs="Tahoma"/>
          <w:color w:val="000000"/>
          <w:spacing w:val="-13"/>
          <w:sz w:val="18"/>
          <w:szCs w:val="18"/>
        </w:rPr>
      </w:pPr>
      <w:r w:rsidRPr="0063752E">
        <w:rPr>
          <w:rFonts w:ascii="Tahoma" w:hAnsi="Tahoma" w:cs="Tahoma"/>
          <w:color w:val="000000"/>
          <w:spacing w:val="-4"/>
          <w:sz w:val="18"/>
          <w:szCs w:val="18"/>
        </w:rPr>
        <w:t>Wszelkie roszczenia gwarancyjne kierowane mogą być na adres Wykonawcy, tj.:</w:t>
      </w:r>
    </w:p>
    <w:p w:rsidR="005413F7" w:rsidRPr="0063752E" w:rsidRDefault="005413F7" w:rsidP="0063752E">
      <w:pPr>
        <w:shd w:val="clear" w:color="auto" w:fill="FFFFFF"/>
        <w:spacing w:before="624" w:line="360" w:lineRule="auto"/>
        <w:rPr>
          <w:rFonts w:ascii="Tahoma" w:hAnsi="Tahoma" w:cs="Tahoma"/>
          <w:sz w:val="18"/>
          <w:szCs w:val="18"/>
        </w:rPr>
      </w:pPr>
      <w:r>
        <w:rPr>
          <w:noProof/>
        </w:rPr>
        <w:pict>
          <v:line id="Łącznik prostoliniowy 1" o:spid="_x0000_s1028" style="position:absolute;flip:y;z-index:251660288;visibility:visible" from="46.5pt,28.4pt" to="414pt,29.1pt"/>
        </w:pict>
      </w:r>
      <w:r w:rsidRPr="0063752E">
        <w:rPr>
          <w:rFonts w:ascii="Tahoma" w:hAnsi="Tahoma" w:cs="Tahoma"/>
          <w:color w:val="000000"/>
          <w:spacing w:val="-9"/>
          <w:sz w:val="18"/>
          <w:szCs w:val="18"/>
        </w:rPr>
        <w:t xml:space="preserve">                                                        nazwa Wykonawcy</w:t>
      </w:r>
    </w:p>
    <w:p w:rsidR="005413F7" w:rsidRPr="0063752E" w:rsidRDefault="005413F7" w:rsidP="0063752E">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rsidR="005413F7" w:rsidRPr="0063752E" w:rsidRDefault="005413F7" w:rsidP="0063752E">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Pr>
          <w:noProof/>
        </w:rPr>
        <w:pict>
          <v:line id="Łącznik prostoliniowy 3" o:spid="_x0000_s1029" style="position:absolute;left:0;text-align:left;z-index:251661312;visibility:visible" from="36.75pt,.25pt" to="414pt,.25pt"/>
        </w:pict>
      </w:r>
      <w:r w:rsidRPr="0063752E">
        <w:rPr>
          <w:rFonts w:ascii="Tahoma" w:hAnsi="Tahoma" w:cs="Tahoma"/>
          <w:color w:val="000000"/>
          <w:spacing w:val="-6"/>
          <w:sz w:val="18"/>
          <w:szCs w:val="18"/>
        </w:rPr>
        <w:t>adres korespondencyjny</w:t>
      </w:r>
    </w:p>
    <w:p w:rsidR="005413F7" w:rsidRPr="0063752E" w:rsidRDefault="005413F7" w:rsidP="0063752E">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sz w:val="18"/>
          <w:szCs w:val="18"/>
        </w:rPr>
      </w:pPr>
      <w:r w:rsidRPr="0063752E">
        <w:rPr>
          <w:rFonts w:ascii="Tahoma" w:hAnsi="Tahoma" w:cs="Tahoma"/>
          <w:color w:val="000000"/>
          <w:spacing w:val="-6"/>
          <w:sz w:val="18"/>
          <w:szCs w:val="18"/>
        </w:rPr>
        <w:br/>
      </w:r>
      <w:r w:rsidRPr="0063752E">
        <w:rPr>
          <w:rFonts w:ascii="Tahoma" w:hAnsi="Tahoma" w:cs="Tahoma"/>
          <w:color w:val="000000"/>
          <w:spacing w:val="-2"/>
          <w:sz w:val="18"/>
          <w:szCs w:val="18"/>
        </w:rPr>
        <w:t>e-mail:………….</w:t>
      </w:r>
      <w:r w:rsidRPr="0063752E">
        <w:rPr>
          <w:rFonts w:ascii="Tahoma" w:hAnsi="Tahoma" w:cs="Tahoma"/>
          <w:color w:val="000000"/>
          <w:sz w:val="18"/>
          <w:szCs w:val="18"/>
        </w:rPr>
        <w:tab/>
      </w:r>
      <w:r w:rsidRPr="0063752E">
        <w:rPr>
          <w:rFonts w:ascii="Tahoma" w:hAnsi="Tahoma" w:cs="Tahoma"/>
          <w:color w:val="000000"/>
          <w:spacing w:val="-3"/>
          <w:sz w:val="18"/>
          <w:szCs w:val="18"/>
        </w:rPr>
        <w:t>, fax:</w:t>
      </w:r>
      <w:r w:rsidRPr="0063752E">
        <w:rPr>
          <w:rFonts w:ascii="Tahoma" w:hAnsi="Tahoma" w:cs="Tahoma"/>
          <w:color w:val="000000"/>
          <w:sz w:val="18"/>
          <w:szCs w:val="18"/>
        </w:rPr>
        <w:tab/>
      </w:r>
      <w:r w:rsidRPr="0063752E">
        <w:rPr>
          <w:rFonts w:ascii="Tahoma" w:hAnsi="Tahoma" w:cs="Tahoma"/>
          <w:color w:val="000000"/>
          <w:spacing w:val="9"/>
          <w:sz w:val="18"/>
          <w:szCs w:val="18"/>
        </w:rPr>
        <w:t>,tel.:….....................</w:t>
      </w:r>
    </w:p>
    <w:p w:rsidR="005413F7" w:rsidRPr="0063752E" w:rsidRDefault="005413F7" w:rsidP="0063752E">
      <w:pPr>
        <w:shd w:val="clear" w:color="auto" w:fill="FFFFFF"/>
        <w:spacing w:before="331" w:line="360" w:lineRule="auto"/>
        <w:ind w:left="350" w:right="38"/>
        <w:jc w:val="both"/>
        <w:rPr>
          <w:rFonts w:ascii="Tahoma" w:hAnsi="Tahoma" w:cs="Tahoma"/>
          <w:sz w:val="18"/>
          <w:szCs w:val="18"/>
        </w:rPr>
      </w:pPr>
      <w:r w:rsidRPr="0063752E">
        <w:rPr>
          <w:rFonts w:ascii="Tahoma" w:hAnsi="Tahoma" w:cs="Tahoma"/>
          <w:color w:val="000000"/>
          <w:spacing w:val="-4"/>
          <w:sz w:val="18"/>
          <w:szCs w:val="18"/>
        </w:rPr>
        <w:t xml:space="preserve">Roszczenia gwarancyjne składane być mogą w formie pisemnej poprzez przesłanie stosownej korespondencji </w:t>
      </w:r>
      <w:r w:rsidRPr="0063752E">
        <w:rPr>
          <w:rFonts w:ascii="Tahoma" w:hAnsi="Tahoma" w:cs="Tahoma"/>
          <w:color w:val="000000"/>
          <w:spacing w:val="-2"/>
          <w:sz w:val="18"/>
          <w:szCs w:val="18"/>
        </w:rPr>
        <w:t xml:space="preserve">na adres korespondencyjny lub adres mailowy Wykonawcy wskazany powyżej z jednakowym skutkiem </w:t>
      </w:r>
      <w:r w:rsidRPr="0063752E">
        <w:rPr>
          <w:rFonts w:ascii="Tahoma" w:hAnsi="Tahoma" w:cs="Tahoma"/>
          <w:color w:val="000000"/>
          <w:spacing w:val="-5"/>
          <w:sz w:val="18"/>
          <w:szCs w:val="18"/>
        </w:rPr>
        <w:t>prawnym w zakresie skuteczności każdego ze sposobów doręczenia.</w:t>
      </w:r>
    </w:p>
    <w:p w:rsidR="005413F7" w:rsidRPr="0063752E" w:rsidRDefault="005413F7" w:rsidP="0063752E">
      <w:pPr>
        <w:shd w:val="clear" w:color="auto" w:fill="FFFFFF"/>
        <w:spacing w:line="360" w:lineRule="auto"/>
        <w:ind w:left="331" w:right="38"/>
        <w:jc w:val="both"/>
        <w:rPr>
          <w:rFonts w:ascii="Tahoma" w:hAnsi="Tahoma" w:cs="Tahoma"/>
          <w:sz w:val="18"/>
          <w:szCs w:val="18"/>
        </w:rPr>
      </w:pPr>
      <w:r w:rsidRPr="0063752E">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63752E">
        <w:rPr>
          <w:rFonts w:ascii="Tahoma" w:hAnsi="Tahoma" w:cs="Tahoma"/>
          <w:color w:val="000000"/>
          <w:spacing w:val="-4"/>
          <w:sz w:val="18"/>
          <w:szCs w:val="18"/>
        </w:rPr>
        <w:t xml:space="preserve">jest on do wskazania swego przedstawiciela oraz jego adresu na obszarze Rzeczypospolitej Polskiej. </w:t>
      </w:r>
      <w:r w:rsidRPr="0063752E">
        <w:rPr>
          <w:rFonts w:ascii="Tahoma" w:hAnsi="Tahoma" w:cs="Tahoma"/>
          <w:color w:val="000000"/>
          <w:spacing w:val="-5"/>
          <w:sz w:val="18"/>
          <w:szCs w:val="18"/>
        </w:rPr>
        <w:t xml:space="preserve">Zmiana adresu do zgłoszenia uprawnień lub roszczeń gwarancyjnych jest skuteczna wobec Zamawiającego z </w:t>
      </w:r>
      <w:r w:rsidRPr="0063752E">
        <w:rPr>
          <w:rFonts w:ascii="Tahoma" w:hAnsi="Tahoma" w:cs="Tahoma"/>
          <w:color w:val="000000"/>
          <w:spacing w:val="-3"/>
          <w:sz w:val="18"/>
          <w:szCs w:val="18"/>
        </w:rPr>
        <w:t xml:space="preserve">datą otrzymania przez niego stosownej, pisemnej informacji.    W przypadku braku powyższej informacji lub jej </w:t>
      </w:r>
      <w:r w:rsidRPr="0063752E">
        <w:rPr>
          <w:rFonts w:ascii="Tahoma" w:hAnsi="Tahoma" w:cs="Tahoma"/>
          <w:color w:val="000000"/>
          <w:spacing w:val="-5"/>
          <w:sz w:val="18"/>
          <w:szCs w:val="18"/>
        </w:rPr>
        <w:t xml:space="preserve">niezgodności z powyżej wskazanymi warunkami za skuteczne uznane będzie doręczenie lub próba doręczenia </w:t>
      </w:r>
      <w:r w:rsidRPr="0063752E">
        <w:rPr>
          <w:rFonts w:ascii="Tahoma" w:hAnsi="Tahoma" w:cs="Tahoma"/>
          <w:color w:val="000000"/>
          <w:spacing w:val="-3"/>
          <w:sz w:val="18"/>
          <w:szCs w:val="18"/>
        </w:rPr>
        <w:t>na adres wskazany na wstępie pkt. 5 powyżej.</w:t>
      </w:r>
    </w:p>
    <w:p w:rsidR="005413F7" w:rsidRPr="0063752E" w:rsidRDefault="005413F7" w:rsidP="0063752E">
      <w:pPr>
        <w:widowControl w:val="0"/>
        <w:numPr>
          <w:ilvl w:val="0"/>
          <w:numId w:val="77"/>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63752E">
        <w:rPr>
          <w:rFonts w:ascii="Tahoma" w:hAnsi="Tahoma" w:cs="Tahoma"/>
          <w:color w:val="000000"/>
          <w:sz w:val="18"/>
          <w:szCs w:val="18"/>
        </w:rPr>
        <w:t xml:space="preserve">Za datę realizacji uprawnień lub zgłoszenia roszczeń gwarancyjnych Zamawiającego przyjmuje się datę  </w:t>
      </w:r>
      <w:r w:rsidRPr="0063752E">
        <w:rPr>
          <w:rFonts w:ascii="Tahoma" w:hAnsi="Tahoma" w:cs="Tahoma"/>
          <w:color w:val="000000"/>
          <w:spacing w:val="-4"/>
          <w:sz w:val="18"/>
          <w:szCs w:val="18"/>
        </w:rPr>
        <w:t>nadania korespondencji pocztowej lub mailowej przez Zamawiającego.</w:t>
      </w:r>
    </w:p>
    <w:p w:rsidR="005413F7" w:rsidRPr="0063752E" w:rsidRDefault="005413F7" w:rsidP="0063752E">
      <w:pPr>
        <w:widowControl w:val="0"/>
        <w:numPr>
          <w:ilvl w:val="0"/>
          <w:numId w:val="77"/>
        </w:numPr>
        <w:shd w:val="clear" w:color="auto" w:fill="FFFFFF"/>
        <w:tabs>
          <w:tab w:val="left" w:pos="336"/>
        </w:tabs>
        <w:autoSpaceDE w:val="0"/>
        <w:autoSpaceDN w:val="0"/>
        <w:adjustRightInd w:val="0"/>
        <w:spacing w:line="360" w:lineRule="auto"/>
        <w:ind w:left="336" w:hanging="336"/>
        <w:rPr>
          <w:rFonts w:ascii="Tahoma" w:hAnsi="Tahoma" w:cs="Tahoma"/>
          <w:color w:val="000000"/>
          <w:spacing w:val="-10"/>
          <w:sz w:val="18"/>
          <w:szCs w:val="18"/>
        </w:rPr>
      </w:pPr>
      <w:r w:rsidRPr="0063752E">
        <w:rPr>
          <w:rFonts w:ascii="Tahoma" w:hAnsi="Tahoma" w:cs="Tahoma"/>
          <w:color w:val="000000"/>
          <w:spacing w:val="1"/>
          <w:sz w:val="18"/>
          <w:szCs w:val="18"/>
        </w:rPr>
        <w:t xml:space="preserve">Zakres uprawnień lub roszczeń Zamawiającego jest jednocześnie zakresem obowiązków Wykonawcy i  </w:t>
      </w:r>
      <w:r w:rsidRPr="0063752E">
        <w:rPr>
          <w:rFonts w:ascii="Tahoma" w:hAnsi="Tahoma" w:cs="Tahoma"/>
          <w:color w:val="000000"/>
          <w:spacing w:val="-3"/>
          <w:sz w:val="18"/>
          <w:szCs w:val="18"/>
        </w:rPr>
        <w:t>obejmuje wedle wyboru Zamawiającego prawo do żądania:</w:t>
      </w:r>
    </w:p>
    <w:p w:rsidR="005413F7" w:rsidRPr="0063752E" w:rsidRDefault="005413F7" w:rsidP="002E6F20">
      <w:pPr>
        <w:widowControl w:val="0"/>
        <w:numPr>
          <w:ilvl w:val="1"/>
          <w:numId w:val="77"/>
        </w:numPr>
        <w:shd w:val="clear" w:color="auto" w:fill="FFFFFF"/>
        <w:autoSpaceDE w:val="0"/>
        <w:autoSpaceDN w:val="0"/>
        <w:adjustRightInd w:val="0"/>
        <w:spacing w:line="360" w:lineRule="auto"/>
        <w:ind w:left="709" w:hanging="425"/>
        <w:rPr>
          <w:rFonts w:ascii="Tahoma" w:hAnsi="Tahoma" w:cs="Tahoma"/>
          <w:color w:val="000000"/>
          <w:spacing w:val="-3"/>
          <w:sz w:val="18"/>
          <w:szCs w:val="18"/>
        </w:rPr>
      </w:pPr>
      <w:r w:rsidRPr="0063752E">
        <w:rPr>
          <w:rFonts w:ascii="Tahoma" w:hAnsi="Tahoma" w:cs="Tahoma"/>
          <w:color w:val="000000"/>
          <w:spacing w:val="-3"/>
          <w:sz w:val="18"/>
          <w:szCs w:val="18"/>
        </w:rPr>
        <w:t>usunięcia wady fizycznej lub dostarczenia rzeczy wolnej od wad,</w:t>
      </w:r>
    </w:p>
    <w:p w:rsidR="005413F7" w:rsidRPr="0063752E" w:rsidRDefault="005413F7" w:rsidP="002E6F20">
      <w:pPr>
        <w:widowControl w:val="0"/>
        <w:numPr>
          <w:ilvl w:val="0"/>
          <w:numId w:val="78"/>
        </w:numPr>
        <w:shd w:val="clear" w:color="auto" w:fill="FFFFFF"/>
        <w:tabs>
          <w:tab w:val="left" w:pos="1027"/>
        </w:tabs>
        <w:autoSpaceDE w:val="0"/>
        <w:autoSpaceDN w:val="0"/>
        <w:adjustRightInd w:val="0"/>
        <w:spacing w:line="360" w:lineRule="auto"/>
        <w:ind w:left="284"/>
        <w:rPr>
          <w:rFonts w:ascii="Tahoma" w:hAnsi="Tahoma" w:cs="Tahoma"/>
          <w:color w:val="000000"/>
          <w:spacing w:val="-5"/>
          <w:sz w:val="18"/>
          <w:szCs w:val="18"/>
        </w:rPr>
      </w:pPr>
      <w:r w:rsidRPr="0063752E">
        <w:rPr>
          <w:rFonts w:ascii="Tahoma" w:hAnsi="Tahoma" w:cs="Tahoma"/>
          <w:color w:val="000000"/>
          <w:spacing w:val="-4"/>
          <w:sz w:val="18"/>
          <w:szCs w:val="18"/>
        </w:rPr>
        <w:t>zwrotu zapłaconego wynagrodzenia w całości lub w części,</w:t>
      </w:r>
    </w:p>
    <w:p w:rsidR="005413F7" w:rsidRPr="0063752E" w:rsidRDefault="005413F7" w:rsidP="002E6F20">
      <w:pPr>
        <w:widowControl w:val="0"/>
        <w:numPr>
          <w:ilvl w:val="0"/>
          <w:numId w:val="78"/>
        </w:numPr>
        <w:shd w:val="clear" w:color="auto" w:fill="FFFFFF"/>
        <w:tabs>
          <w:tab w:val="left" w:pos="1027"/>
        </w:tabs>
        <w:autoSpaceDE w:val="0"/>
        <w:autoSpaceDN w:val="0"/>
        <w:adjustRightInd w:val="0"/>
        <w:spacing w:line="360" w:lineRule="auto"/>
        <w:ind w:left="709" w:hanging="425"/>
        <w:rPr>
          <w:rFonts w:ascii="Tahoma" w:hAnsi="Tahoma" w:cs="Tahoma"/>
          <w:color w:val="000000"/>
          <w:spacing w:val="-6"/>
          <w:sz w:val="18"/>
          <w:szCs w:val="18"/>
        </w:rPr>
      </w:pPr>
      <w:r w:rsidRPr="0063752E">
        <w:rPr>
          <w:rFonts w:ascii="Tahoma" w:hAnsi="Tahoma" w:cs="Tahoma"/>
          <w:color w:val="000000"/>
          <w:spacing w:val="-3"/>
          <w:sz w:val="18"/>
          <w:szCs w:val="18"/>
        </w:rPr>
        <w:t>zapewnienia innych świadczeń zmierzających do utrzymania bądź przywrócenia właściwości, cech 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 xml:space="preserve">funkcjonalności przedmiotu umowy, o których spełnieniu zapewnił Wykonawca podpisując umowę. .   </w:t>
      </w:r>
    </w:p>
    <w:p w:rsidR="005413F7" w:rsidRPr="0063752E" w:rsidRDefault="005413F7" w:rsidP="0063752E">
      <w:pPr>
        <w:shd w:val="clear" w:color="auto" w:fill="FFFFFF"/>
        <w:tabs>
          <w:tab w:val="left" w:pos="426"/>
        </w:tabs>
        <w:spacing w:line="360" w:lineRule="auto"/>
        <w:ind w:left="284" w:hanging="284"/>
        <w:rPr>
          <w:rFonts w:ascii="Tahoma" w:hAnsi="Tahoma" w:cs="Tahoma"/>
          <w:color w:val="000000"/>
          <w:spacing w:val="-6"/>
          <w:sz w:val="18"/>
          <w:szCs w:val="18"/>
        </w:rPr>
      </w:pPr>
      <w:r w:rsidRPr="0063752E">
        <w:rPr>
          <w:rFonts w:ascii="Tahoma" w:hAnsi="Tahoma" w:cs="Tahoma"/>
          <w:color w:val="000000"/>
          <w:spacing w:val="-3"/>
          <w:sz w:val="18"/>
          <w:szCs w:val="18"/>
        </w:rPr>
        <w:t>8.  Tryb, warunki, miejsce i terminy realizacji praw i obowiązków z tytułu udzielonej przez Wykonawcę gwarancji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określone są w Umowie nr</w:t>
      </w:r>
      <w:r w:rsidRPr="0063752E">
        <w:rPr>
          <w:rFonts w:ascii="Tahoma" w:hAnsi="Tahoma" w:cs="Tahoma"/>
          <w:color w:val="000000"/>
          <w:sz w:val="18"/>
          <w:szCs w:val="18"/>
        </w:rPr>
        <w:t xml:space="preserve"> </w:t>
      </w:r>
      <w:r>
        <w:rPr>
          <w:rFonts w:ascii="Tahoma" w:hAnsi="Tahoma" w:cs="Tahoma"/>
          <w:color w:val="000000"/>
          <w:sz w:val="18"/>
          <w:szCs w:val="18"/>
        </w:rPr>
        <w:t>DPZ/93/PN/80/16</w:t>
      </w:r>
      <w:r w:rsidRPr="0063752E">
        <w:rPr>
          <w:rFonts w:ascii="Tahoma" w:hAnsi="Tahoma" w:cs="Tahoma"/>
          <w:b/>
          <w:bCs/>
          <w:color w:val="222222"/>
          <w:spacing w:val="2"/>
          <w:w w:val="118"/>
          <w:sz w:val="18"/>
          <w:szCs w:val="18"/>
        </w:rPr>
        <w:t xml:space="preserve">  ,,</w:t>
      </w:r>
      <w:r w:rsidRPr="0063752E">
        <w:rPr>
          <w:rFonts w:ascii="Tahoma" w:hAnsi="Tahoma" w:cs="Tahoma"/>
          <w:b/>
          <w:bCs/>
          <w:sz w:val="18"/>
          <w:szCs w:val="18"/>
        </w:rPr>
        <w:t xml:space="preserve">Część </w:t>
      </w:r>
      <w:r w:rsidRPr="0063752E">
        <w:rPr>
          <w:rFonts w:ascii="Tahoma" w:hAnsi="Tahoma" w:cs="Tahoma"/>
          <w:sz w:val="18"/>
          <w:szCs w:val="18"/>
        </w:rPr>
        <w:t>……</w:t>
      </w:r>
      <w:r w:rsidRPr="0063752E">
        <w:rPr>
          <w:rFonts w:ascii="Tahoma" w:hAnsi="Tahoma" w:cs="Tahoma"/>
          <w:b/>
          <w:bCs/>
          <w:sz w:val="18"/>
          <w:szCs w:val="18"/>
        </w:rPr>
        <w:t>”</w:t>
      </w:r>
      <w:r w:rsidRPr="0063752E">
        <w:rPr>
          <w:rFonts w:ascii="Tahoma" w:hAnsi="Tahoma" w:cs="Tahoma"/>
          <w:color w:val="222222"/>
          <w:spacing w:val="2"/>
          <w:w w:val="118"/>
          <w:sz w:val="18"/>
          <w:szCs w:val="18"/>
        </w:rPr>
        <w:t xml:space="preserve">  </w:t>
      </w:r>
      <w:r w:rsidRPr="0063752E">
        <w:rPr>
          <w:rFonts w:ascii="Tahoma" w:hAnsi="Tahoma" w:cs="Tahoma"/>
          <w:color w:val="000000"/>
          <w:spacing w:val="-8"/>
          <w:sz w:val="18"/>
          <w:szCs w:val="18"/>
        </w:rPr>
        <w:t>z dnia……………………..……….</w:t>
      </w:r>
      <w:r w:rsidRPr="0063752E">
        <w:rPr>
          <w:rFonts w:ascii="Tahoma" w:hAnsi="Tahoma" w:cs="Tahoma"/>
          <w:color w:val="000000"/>
          <w:spacing w:val="-4"/>
          <w:sz w:val="18"/>
          <w:szCs w:val="18"/>
        </w:rPr>
        <w:t>, które to warunki Wykonawca  niniejszym</w:t>
      </w:r>
      <w:r w:rsidRPr="0063752E">
        <w:rPr>
          <w:rFonts w:ascii="Tahoma" w:hAnsi="Tahoma" w:cs="Tahoma"/>
          <w:sz w:val="18"/>
          <w:szCs w:val="18"/>
        </w:rPr>
        <w:t xml:space="preserve">  </w:t>
      </w:r>
      <w:r w:rsidRPr="0063752E">
        <w:rPr>
          <w:rFonts w:ascii="Tahoma" w:hAnsi="Tahoma" w:cs="Tahoma"/>
          <w:color w:val="000000"/>
          <w:spacing w:val="-2"/>
          <w:sz w:val="18"/>
          <w:szCs w:val="18"/>
        </w:rPr>
        <w:t>w całości  potwierdza, akceptuje  i  zobowiązuje  się do  ich  bezwarunkowej  realizacji.</w:t>
      </w:r>
    </w:p>
    <w:p w:rsidR="005413F7" w:rsidRPr="0063752E" w:rsidRDefault="005413F7" w:rsidP="002E6F20">
      <w:pPr>
        <w:widowControl w:val="0"/>
        <w:numPr>
          <w:ilvl w:val="0"/>
          <w:numId w:val="79"/>
        </w:numPr>
        <w:shd w:val="clear" w:color="auto" w:fill="FFFFFF"/>
        <w:tabs>
          <w:tab w:val="left" w:pos="346"/>
        </w:tabs>
        <w:autoSpaceDE w:val="0"/>
        <w:autoSpaceDN w:val="0"/>
        <w:adjustRightInd w:val="0"/>
        <w:spacing w:line="360" w:lineRule="auto"/>
        <w:ind w:left="346" w:hanging="336"/>
        <w:rPr>
          <w:rFonts w:ascii="Tahoma" w:hAnsi="Tahoma" w:cs="Tahoma"/>
          <w:color w:val="000000"/>
          <w:spacing w:val="-13"/>
          <w:sz w:val="18"/>
          <w:szCs w:val="18"/>
        </w:rPr>
      </w:pPr>
      <w:r w:rsidRPr="0063752E">
        <w:rPr>
          <w:rFonts w:ascii="Tahoma" w:hAnsi="Tahoma" w:cs="Tahoma"/>
          <w:color w:val="000000"/>
          <w:spacing w:val="-4"/>
          <w:sz w:val="18"/>
          <w:szCs w:val="18"/>
        </w:rPr>
        <w:t xml:space="preserve">Wykonawca  oświadcza, że udzielona  Zamawiającemu  gwarancja  nie  wyłącza, nie  ogranicza  ani  nie zawiesza  </w:t>
      </w:r>
      <w:r w:rsidRPr="0063752E">
        <w:rPr>
          <w:rFonts w:ascii="Tahoma" w:hAnsi="Tahoma" w:cs="Tahoma"/>
          <w:color w:val="000000"/>
          <w:spacing w:val="-3"/>
          <w:sz w:val="18"/>
          <w:szCs w:val="18"/>
        </w:rPr>
        <w:t>uprawnień Zamawiającego  wynikających z udzielonej  mu  rękojmi  za  wady.</w:t>
      </w:r>
    </w:p>
    <w:p w:rsidR="005413F7" w:rsidRPr="0063752E" w:rsidRDefault="005413F7" w:rsidP="002E6F20">
      <w:pPr>
        <w:widowControl w:val="0"/>
        <w:numPr>
          <w:ilvl w:val="0"/>
          <w:numId w:val="79"/>
        </w:numPr>
        <w:shd w:val="clear" w:color="auto" w:fill="FFFFFF"/>
        <w:tabs>
          <w:tab w:val="left" w:pos="346"/>
        </w:tabs>
        <w:autoSpaceDE w:val="0"/>
        <w:autoSpaceDN w:val="0"/>
        <w:adjustRightInd w:val="0"/>
        <w:spacing w:line="360" w:lineRule="auto"/>
        <w:ind w:left="346" w:hanging="336"/>
        <w:rPr>
          <w:rFonts w:ascii="Tahoma" w:hAnsi="Tahoma" w:cs="Tahoma"/>
          <w:color w:val="000000"/>
          <w:spacing w:val="-11"/>
          <w:sz w:val="18"/>
          <w:szCs w:val="18"/>
        </w:rPr>
      </w:pPr>
      <w:r w:rsidRPr="0063752E">
        <w:rPr>
          <w:rFonts w:ascii="Tahoma" w:hAnsi="Tahoma" w:cs="Tahoma"/>
          <w:color w:val="000000"/>
          <w:spacing w:val="1"/>
          <w:sz w:val="18"/>
          <w:szCs w:val="18"/>
        </w:rPr>
        <w:t xml:space="preserve">Wykonawca wyda Zamawiającemu w dacie odbioru przedmiotu umowy wszelkie dodatkowe dokumenty  </w:t>
      </w:r>
      <w:r w:rsidRPr="0063752E">
        <w:rPr>
          <w:rFonts w:ascii="Tahoma" w:hAnsi="Tahoma" w:cs="Tahoma"/>
          <w:color w:val="000000"/>
          <w:spacing w:val="-2"/>
          <w:sz w:val="18"/>
          <w:szCs w:val="18"/>
        </w:rPr>
        <w:t xml:space="preserve">gwarancyjne a przed ich wydaniem sprawdzi i zapewni ich zgodność z warunkami niniejszej gwarancji oraz  </w:t>
      </w:r>
      <w:r w:rsidRPr="0063752E">
        <w:rPr>
          <w:rFonts w:ascii="Tahoma" w:hAnsi="Tahoma" w:cs="Tahoma"/>
          <w:color w:val="000000"/>
          <w:spacing w:val="2"/>
          <w:sz w:val="18"/>
          <w:szCs w:val="18"/>
        </w:rPr>
        <w:t>zgodność oznaczeń znajdujących się na składnikach przedmiotu umowy z danymi znajdującymi się na</w:t>
      </w:r>
      <w:r w:rsidRPr="0063752E">
        <w:rPr>
          <w:rFonts w:ascii="Tahoma" w:hAnsi="Tahoma" w:cs="Tahoma"/>
          <w:color w:val="000000"/>
          <w:spacing w:val="2"/>
          <w:sz w:val="18"/>
          <w:szCs w:val="18"/>
        </w:rPr>
        <w:br/>
      </w:r>
      <w:r w:rsidRPr="0063752E">
        <w:rPr>
          <w:rFonts w:ascii="Tahoma" w:hAnsi="Tahoma" w:cs="Tahoma"/>
          <w:color w:val="000000"/>
          <w:spacing w:val="-4"/>
          <w:sz w:val="18"/>
          <w:szCs w:val="18"/>
        </w:rPr>
        <w:t>dokumentach gwarancyjnych a także stan zabezpieczeń umieszczonych na przedmiocie umowy.</w:t>
      </w:r>
    </w:p>
    <w:p w:rsidR="005413F7" w:rsidRPr="0063752E" w:rsidRDefault="005413F7" w:rsidP="002E6F20">
      <w:pPr>
        <w:widowControl w:val="0"/>
        <w:numPr>
          <w:ilvl w:val="0"/>
          <w:numId w:val="79"/>
        </w:numPr>
        <w:shd w:val="clear" w:color="auto" w:fill="FFFFFF"/>
        <w:tabs>
          <w:tab w:val="left" w:pos="346"/>
          <w:tab w:val="left" w:leader="dot" w:pos="2438"/>
          <w:tab w:val="left" w:leader="dot" w:pos="3725"/>
        </w:tabs>
        <w:autoSpaceDE w:val="0"/>
        <w:autoSpaceDN w:val="0"/>
        <w:adjustRightInd w:val="0"/>
        <w:spacing w:line="360" w:lineRule="auto"/>
        <w:ind w:left="346" w:hanging="336"/>
        <w:rPr>
          <w:rFonts w:ascii="Tahoma" w:hAnsi="Tahoma" w:cs="Tahoma"/>
          <w:color w:val="000000"/>
          <w:spacing w:val="-11"/>
          <w:sz w:val="18"/>
          <w:szCs w:val="18"/>
        </w:rPr>
      </w:pPr>
      <w:r w:rsidRPr="0063752E">
        <w:rPr>
          <w:rFonts w:ascii="Tahoma" w:hAnsi="Tahoma" w:cs="Tahoma"/>
          <w:color w:val="000000"/>
          <w:spacing w:val="-1"/>
          <w:sz w:val="18"/>
          <w:szCs w:val="18"/>
        </w:rPr>
        <w:t xml:space="preserve">W zakresie nie objętym niniejszym oświadczeniem gwarancyjnym moc wiążącą mają warunki określone w  </w:t>
      </w:r>
      <w:r w:rsidRPr="0063752E">
        <w:rPr>
          <w:rFonts w:ascii="Tahoma" w:hAnsi="Tahoma" w:cs="Tahoma"/>
          <w:color w:val="000000"/>
          <w:spacing w:val="-4"/>
          <w:sz w:val="18"/>
          <w:szCs w:val="18"/>
        </w:rPr>
        <w:t>umowie        nr</w:t>
      </w:r>
      <w:r w:rsidRPr="0063752E">
        <w:rPr>
          <w:rFonts w:ascii="Tahoma" w:hAnsi="Tahoma" w:cs="Tahoma"/>
          <w:color w:val="000000"/>
          <w:sz w:val="18"/>
          <w:szCs w:val="18"/>
        </w:rPr>
        <w:t xml:space="preserve">  </w:t>
      </w:r>
      <w:r w:rsidRPr="0063752E">
        <w:rPr>
          <w:rFonts w:ascii="Tahoma" w:hAnsi="Tahoma" w:cs="Tahoma"/>
          <w:color w:val="222222"/>
          <w:spacing w:val="1"/>
          <w:w w:val="118"/>
          <w:sz w:val="18"/>
          <w:szCs w:val="18"/>
        </w:rPr>
        <w:t>…………………………</w:t>
      </w:r>
      <w:r w:rsidRPr="0063752E">
        <w:rPr>
          <w:rFonts w:ascii="Tahoma" w:hAnsi="Tahoma" w:cs="Tahoma"/>
          <w:b/>
          <w:bCs/>
          <w:color w:val="222222"/>
          <w:spacing w:val="2"/>
          <w:w w:val="118"/>
          <w:sz w:val="18"/>
          <w:szCs w:val="18"/>
        </w:rPr>
        <w:t xml:space="preserve">  ,,</w:t>
      </w:r>
      <w:r w:rsidRPr="0063752E">
        <w:rPr>
          <w:rFonts w:ascii="Tahoma" w:hAnsi="Tahoma" w:cs="Tahoma"/>
          <w:b/>
          <w:bCs/>
          <w:sz w:val="18"/>
          <w:szCs w:val="18"/>
        </w:rPr>
        <w:t>Część</w:t>
      </w:r>
      <w:r w:rsidRPr="0063752E">
        <w:rPr>
          <w:rFonts w:ascii="Tahoma" w:hAnsi="Tahoma" w:cs="Tahoma"/>
          <w:sz w:val="18"/>
          <w:szCs w:val="18"/>
        </w:rPr>
        <w:t xml:space="preserve"> …….</w:t>
      </w:r>
      <w:r w:rsidRPr="0063752E">
        <w:rPr>
          <w:rFonts w:ascii="Tahoma" w:hAnsi="Tahoma" w:cs="Tahoma"/>
          <w:b/>
          <w:bCs/>
          <w:color w:val="222222"/>
          <w:spacing w:val="2"/>
          <w:w w:val="118"/>
          <w:sz w:val="18"/>
          <w:szCs w:val="18"/>
        </w:rPr>
        <w:t xml:space="preserve"> ”  </w:t>
      </w:r>
      <w:r w:rsidRPr="0063752E">
        <w:rPr>
          <w:rFonts w:ascii="Tahoma" w:hAnsi="Tahoma" w:cs="Tahoma"/>
          <w:color w:val="000000"/>
          <w:spacing w:val="-5"/>
          <w:sz w:val="18"/>
          <w:szCs w:val="18"/>
        </w:rPr>
        <w:t>z dnia…………..……….</w:t>
      </w:r>
      <w:r w:rsidRPr="0063752E">
        <w:rPr>
          <w:rFonts w:ascii="Tahoma" w:hAnsi="Tahoma" w:cs="Tahoma"/>
          <w:color w:val="000000"/>
          <w:sz w:val="18"/>
          <w:szCs w:val="18"/>
        </w:rPr>
        <w:t xml:space="preserve">  </w:t>
      </w:r>
      <w:r w:rsidRPr="0063752E">
        <w:rPr>
          <w:rFonts w:ascii="Tahoma" w:hAnsi="Tahoma" w:cs="Tahoma"/>
          <w:color w:val="000000"/>
          <w:spacing w:val="-3"/>
          <w:sz w:val="18"/>
          <w:szCs w:val="18"/>
        </w:rPr>
        <w:t>oraz zastosowanie znajdują obowiązujące przepisy prawa.</w:t>
      </w:r>
    </w:p>
    <w:p w:rsidR="005413F7" w:rsidRDefault="005413F7" w:rsidP="0063752E">
      <w:pPr>
        <w:shd w:val="clear" w:color="auto" w:fill="FFFFFF"/>
        <w:tabs>
          <w:tab w:val="left" w:leader="dot" w:pos="4395"/>
        </w:tabs>
        <w:spacing w:before="202" w:line="360" w:lineRule="auto"/>
        <w:ind w:left="10"/>
        <w:rPr>
          <w:rFonts w:ascii="Tahoma" w:hAnsi="Tahoma" w:cs="Tahoma"/>
          <w:sz w:val="18"/>
          <w:szCs w:val="18"/>
        </w:rPr>
      </w:pPr>
      <w:r w:rsidRPr="0063752E">
        <w:rPr>
          <w:rFonts w:ascii="Tahoma" w:hAnsi="Tahoma" w:cs="Tahoma"/>
          <w:color w:val="000000"/>
          <w:spacing w:val="-6"/>
          <w:sz w:val="18"/>
          <w:szCs w:val="18"/>
        </w:rPr>
        <w:t>Sporzą</w:t>
      </w:r>
      <w:r>
        <w:rPr>
          <w:rFonts w:ascii="Tahoma" w:hAnsi="Tahoma" w:cs="Tahoma"/>
          <w:color w:val="000000"/>
          <w:spacing w:val="-6"/>
          <w:sz w:val="18"/>
          <w:szCs w:val="18"/>
        </w:rPr>
        <w:t xml:space="preserve">dzono </w:t>
      </w:r>
      <w:r w:rsidRPr="0063752E">
        <w:rPr>
          <w:rFonts w:ascii="Tahoma" w:hAnsi="Tahoma" w:cs="Tahoma"/>
          <w:color w:val="000000"/>
          <w:spacing w:val="-6"/>
          <w:sz w:val="18"/>
          <w:szCs w:val="18"/>
        </w:rPr>
        <w:t>w Warszawie, dnia….</w:t>
      </w:r>
      <w:r w:rsidRPr="0063752E">
        <w:rPr>
          <w:rFonts w:ascii="Tahoma" w:hAnsi="Tahoma" w:cs="Tahoma"/>
          <w:color w:val="000000"/>
          <w:sz w:val="18"/>
          <w:szCs w:val="18"/>
        </w:rPr>
        <w:tab/>
      </w:r>
      <w:r w:rsidRPr="0063752E">
        <w:rPr>
          <w:rFonts w:ascii="Tahoma" w:hAnsi="Tahoma" w:cs="Tahoma"/>
          <w:color w:val="000000"/>
          <w:spacing w:val="-3"/>
          <w:sz w:val="18"/>
          <w:szCs w:val="18"/>
        </w:rPr>
        <w:t>, 2016 r.</w:t>
      </w:r>
    </w:p>
    <w:p w:rsidR="005413F7" w:rsidRDefault="005413F7" w:rsidP="0063752E">
      <w:pPr>
        <w:shd w:val="clear" w:color="auto" w:fill="FFFFFF"/>
        <w:tabs>
          <w:tab w:val="left" w:leader="dot" w:pos="4395"/>
        </w:tabs>
        <w:spacing w:before="202" w:line="360" w:lineRule="auto"/>
        <w:ind w:left="10"/>
        <w:jc w:val="right"/>
        <w:rPr>
          <w:rFonts w:ascii="Tahoma" w:hAnsi="Tahoma" w:cs="Tahoma"/>
          <w:color w:val="000000"/>
          <w:spacing w:val="8"/>
          <w:sz w:val="18"/>
          <w:szCs w:val="18"/>
        </w:rPr>
      </w:pPr>
      <w:r>
        <w:rPr>
          <w:rFonts w:ascii="Tahoma" w:hAnsi="Tahoma" w:cs="Tahoma"/>
          <w:color w:val="000000"/>
          <w:spacing w:val="8"/>
          <w:sz w:val="18"/>
          <w:szCs w:val="18"/>
        </w:rPr>
        <w:t>_______________________________</w:t>
      </w:r>
      <w:r w:rsidRPr="0063752E">
        <w:rPr>
          <w:rFonts w:ascii="Tahoma" w:hAnsi="Tahoma" w:cs="Tahoma"/>
          <w:color w:val="000000"/>
          <w:spacing w:val="8"/>
          <w:sz w:val="18"/>
          <w:szCs w:val="18"/>
        </w:rPr>
        <w:t xml:space="preserve">            </w:t>
      </w:r>
    </w:p>
    <w:p w:rsidR="005413F7" w:rsidRDefault="005413F7" w:rsidP="0063752E">
      <w:pPr>
        <w:shd w:val="clear" w:color="auto" w:fill="FFFFFF"/>
        <w:tabs>
          <w:tab w:val="left" w:leader="dot" w:pos="4395"/>
        </w:tabs>
        <w:spacing w:before="202" w:line="360" w:lineRule="auto"/>
        <w:ind w:left="10"/>
        <w:jc w:val="center"/>
        <w:rPr>
          <w:rFonts w:ascii="Tahoma" w:hAnsi="Tahoma" w:cs="Tahoma"/>
          <w:color w:val="000000"/>
          <w:spacing w:val="8"/>
          <w:sz w:val="18"/>
          <w:szCs w:val="18"/>
        </w:rPr>
      </w:pPr>
      <w:r>
        <w:rPr>
          <w:rFonts w:ascii="Tahoma" w:hAnsi="Tahoma" w:cs="Tahoma"/>
          <w:color w:val="000000"/>
          <w:spacing w:val="8"/>
          <w:sz w:val="18"/>
          <w:szCs w:val="18"/>
        </w:rPr>
        <w:tab/>
      </w:r>
      <w:r>
        <w:rPr>
          <w:rFonts w:ascii="Tahoma" w:hAnsi="Tahoma" w:cs="Tahoma"/>
          <w:color w:val="000000"/>
          <w:spacing w:val="8"/>
          <w:sz w:val="18"/>
          <w:szCs w:val="18"/>
        </w:rPr>
        <w:tab/>
        <w:t xml:space="preserve">                     </w:t>
      </w:r>
      <w:r w:rsidRPr="0063752E">
        <w:rPr>
          <w:rFonts w:ascii="Tahoma" w:hAnsi="Tahoma" w:cs="Tahoma"/>
          <w:color w:val="000000"/>
          <w:spacing w:val="8"/>
          <w:sz w:val="18"/>
          <w:szCs w:val="18"/>
        </w:rPr>
        <w:t>w  imieniu Wykonawc</w:t>
      </w:r>
      <w:r>
        <w:rPr>
          <w:rFonts w:ascii="Tahoma" w:hAnsi="Tahoma" w:cs="Tahoma"/>
          <w:color w:val="000000"/>
          <w:spacing w:val="8"/>
          <w:sz w:val="18"/>
          <w:szCs w:val="18"/>
        </w:rPr>
        <w:t>y</w:t>
      </w:r>
    </w:p>
    <w:p w:rsidR="005413F7" w:rsidRPr="0063752E" w:rsidRDefault="005413F7" w:rsidP="0063752E">
      <w:pPr>
        <w:shd w:val="clear" w:color="auto" w:fill="FFFFFF"/>
        <w:tabs>
          <w:tab w:val="left" w:leader="dot" w:pos="4395"/>
        </w:tabs>
        <w:spacing w:before="202" w:line="360" w:lineRule="auto"/>
        <w:ind w:left="10"/>
        <w:rPr>
          <w:rFonts w:ascii="Tahoma" w:hAnsi="Tahoma" w:cs="Tahoma"/>
          <w:color w:val="000000"/>
          <w:spacing w:val="-4"/>
          <w:sz w:val="18"/>
          <w:szCs w:val="18"/>
        </w:rPr>
      </w:pPr>
      <w:r>
        <w:rPr>
          <w:rFonts w:ascii="Tahoma" w:hAnsi="Tahoma" w:cs="Tahoma"/>
          <w:color w:val="000000"/>
          <w:spacing w:val="-4"/>
          <w:sz w:val="18"/>
          <w:szCs w:val="18"/>
        </w:rPr>
        <w:t xml:space="preserve">Potwierdzanie </w:t>
      </w:r>
      <w:r w:rsidRPr="0063752E">
        <w:rPr>
          <w:rFonts w:ascii="Tahoma" w:hAnsi="Tahoma" w:cs="Tahoma"/>
          <w:color w:val="000000"/>
          <w:spacing w:val="-4"/>
          <w:sz w:val="18"/>
          <w:szCs w:val="18"/>
        </w:rPr>
        <w:t>odbi</w:t>
      </w:r>
      <w:r>
        <w:rPr>
          <w:rFonts w:ascii="Tahoma" w:hAnsi="Tahoma" w:cs="Tahoma"/>
          <w:color w:val="000000"/>
          <w:spacing w:val="-4"/>
          <w:sz w:val="18"/>
          <w:szCs w:val="18"/>
        </w:rPr>
        <w:t>ory</w:t>
      </w:r>
      <w:r w:rsidRPr="0063752E">
        <w:rPr>
          <w:rFonts w:ascii="Tahoma" w:hAnsi="Tahoma" w:cs="Tahoma"/>
          <w:color w:val="000000"/>
          <w:spacing w:val="-4"/>
          <w:sz w:val="18"/>
          <w:szCs w:val="18"/>
        </w:rPr>
        <w:t xml:space="preserve"> w Imieniu Zamawiającego</w:t>
      </w:r>
    </w:p>
    <w:p w:rsidR="005413F7" w:rsidRPr="0063752E" w:rsidRDefault="005413F7" w:rsidP="0063752E">
      <w:pPr>
        <w:shd w:val="clear" w:color="auto" w:fill="FFFFFF"/>
        <w:tabs>
          <w:tab w:val="left" w:leader="dot" w:pos="1805"/>
        </w:tabs>
        <w:spacing w:before="624"/>
        <w:rPr>
          <w:rFonts w:ascii="Tahoma" w:hAnsi="Tahoma" w:cs="Tahoma"/>
          <w:color w:val="000000"/>
          <w:spacing w:val="-6"/>
          <w:sz w:val="18"/>
          <w:szCs w:val="18"/>
        </w:rPr>
      </w:pPr>
      <w:r>
        <w:rPr>
          <w:noProof/>
        </w:rPr>
        <w:pict>
          <v:line id="Łącznik prostoliniowy 4" o:spid="_x0000_s1030" style="position:absolute;z-index:251662336;visibility:visible" from="-25.5pt,34.7pt" to="189pt,34.7pt"/>
        </w:pict>
      </w:r>
    </w:p>
    <w:p w:rsidR="005413F7" w:rsidRPr="0063752E" w:rsidRDefault="005413F7" w:rsidP="0063752E">
      <w:pPr>
        <w:shd w:val="clear" w:color="auto" w:fill="FFFFFF"/>
        <w:tabs>
          <w:tab w:val="left" w:leader="dot" w:pos="2977"/>
        </w:tabs>
        <w:rPr>
          <w:rFonts w:ascii="Tahoma" w:hAnsi="Tahoma" w:cs="Tahoma"/>
          <w:color w:val="000000"/>
          <w:spacing w:val="-6"/>
          <w:sz w:val="18"/>
          <w:szCs w:val="18"/>
        </w:rPr>
      </w:pPr>
    </w:p>
    <w:p w:rsidR="005413F7" w:rsidRPr="0063752E" w:rsidRDefault="005413F7" w:rsidP="0063752E">
      <w:pPr>
        <w:shd w:val="clear" w:color="auto" w:fill="FFFFFF"/>
        <w:tabs>
          <w:tab w:val="left" w:leader="dot" w:pos="2977"/>
        </w:tabs>
        <w:rPr>
          <w:rFonts w:ascii="Tahoma" w:hAnsi="Tahoma" w:cs="Tahoma"/>
          <w:color w:val="000000"/>
          <w:spacing w:val="-3"/>
          <w:sz w:val="18"/>
          <w:szCs w:val="18"/>
        </w:rPr>
      </w:pPr>
      <w:r w:rsidRPr="0063752E">
        <w:rPr>
          <w:rFonts w:ascii="Tahoma" w:hAnsi="Tahoma" w:cs="Tahoma"/>
          <w:color w:val="000000"/>
          <w:spacing w:val="-6"/>
          <w:sz w:val="18"/>
          <w:szCs w:val="18"/>
        </w:rPr>
        <w:t>Warszawa; dnia</w:t>
      </w:r>
      <w:r w:rsidRPr="0063752E">
        <w:rPr>
          <w:rFonts w:ascii="Tahoma" w:hAnsi="Tahoma" w:cs="Tahoma"/>
          <w:color w:val="000000"/>
          <w:sz w:val="18"/>
          <w:szCs w:val="18"/>
        </w:rPr>
        <w:tab/>
      </w:r>
      <w:r w:rsidRPr="0063752E">
        <w:rPr>
          <w:rFonts w:ascii="Tahoma" w:hAnsi="Tahoma" w:cs="Tahoma"/>
          <w:color w:val="000000"/>
          <w:spacing w:val="-3"/>
          <w:sz w:val="18"/>
          <w:szCs w:val="18"/>
        </w:rPr>
        <w:t>2016 r.</w:t>
      </w:r>
    </w:p>
    <w:p w:rsidR="005413F7" w:rsidRPr="0063752E" w:rsidRDefault="005413F7" w:rsidP="0063752E">
      <w:pPr>
        <w:shd w:val="clear" w:color="auto" w:fill="FFFFFF"/>
        <w:tabs>
          <w:tab w:val="left" w:leader="dot" w:pos="2977"/>
        </w:tabs>
        <w:rPr>
          <w:rFonts w:ascii="Tahoma" w:hAnsi="Tahoma" w:cs="Tahoma"/>
          <w:color w:val="000000"/>
          <w:spacing w:val="-3"/>
          <w:sz w:val="18"/>
          <w:szCs w:val="18"/>
        </w:rPr>
      </w:pPr>
    </w:p>
    <w:p w:rsidR="005413F7" w:rsidRDefault="005413F7" w:rsidP="0063752E">
      <w:pPr>
        <w:shd w:val="clear" w:color="auto" w:fill="FFFFFF"/>
        <w:tabs>
          <w:tab w:val="left" w:leader="dot" w:pos="2977"/>
        </w:tabs>
      </w:pPr>
    </w:p>
    <w:p w:rsidR="005413F7" w:rsidRDefault="005413F7" w:rsidP="0063752E">
      <w:pPr>
        <w:shd w:val="clear" w:color="auto" w:fill="FFFFFF"/>
        <w:spacing w:line="206" w:lineRule="exact"/>
        <w:ind w:left="1032"/>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rPr>
          <w:sz w:val="24"/>
          <w:szCs w:val="24"/>
        </w:rPr>
      </w:pPr>
    </w:p>
    <w:p w:rsidR="005413F7" w:rsidRDefault="005413F7" w:rsidP="00761E15">
      <w:pPr>
        <w:pStyle w:val="rozdzia"/>
        <w:rPr>
          <w:sz w:val="24"/>
          <w:szCs w:val="24"/>
        </w:rPr>
      </w:pPr>
    </w:p>
    <w:p w:rsidR="005413F7" w:rsidRDefault="005413F7" w:rsidP="00761E15">
      <w:pPr>
        <w:pStyle w:val="rozdzia"/>
        <w:rPr>
          <w:sz w:val="24"/>
          <w:szCs w:val="24"/>
        </w:rPr>
      </w:pPr>
    </w:p>
    <w:p w:rsidR="005413F7" w:rsidRPr="00CC34F0" w:rsidRDefault="005413F7" w:rsidP="00CC34F0">
      <w:pPr>
        <w:pStyle w:val="rozdzia"/>
        <w:jc w:val="center"/>
        <w:rPr>
          <w:sz w:val="24"/>
          <w:szCs w:val="24"/>
        </w:rPr>
      </w:pPr>
      <w:r w:rsidRPr="00CC34F0">
        <w:rPr>
          <w:sz w:val="24"/>
          <w:szCs w:val="24"/>
        </w:rPr>
        <w:t>ROZDZIAŁ V</w:t>
      </w:r>
    </w:p>
    <w:p w:rsidR="005413F7" w:rsidRDefault="005413F7"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Opis Przedmiotu Zamówienia dla poszczególnych części</w:t>
      </w:r>
    </w:p>
    <w:p w:rsidR="005413F7" w:rsidRPr="00CC34F0" w:rsidRDefault="005413F7"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CC34F0"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7A4D13" w:rsidRDefault="005413F7" w:rsidP="007A4D13">
      <w:pPr>
        <w:pStyle w:val="Akapitzlist"/>
        <w:shd w:val="clear" w:color="auto" w:fill="FFFFFF"/>
        <w:ind w:left="1991" w:firstLine="889"/>
        <w:rPr>
          <w:rFonts w:ascii="Tahoma" w:hAnsi="Tahoma" w:cs="Tahoma"/>
          <w:sz w:val="24"/>
          <w:szCs w:val="24"/>
          <w:u w:val="single"/>
        </w:rPr>
      </w:pPr>
      <w:r w:rsidRPr="007A4D13">
        <w:rPr>
          <w:rFonts w:ascii="Tahoma" w:hAnsi="Tahoma" w:cs="Tahoma"/>
          <w:b/>
          <w:bCs/>
          <w:color w:val="000000"/>
          <w:spacing w:val="-11"/>
          <w:sz w:val="24"/>
          <w:szCs w:val="24"/>
          <w:u w:val="single"/>
        </w:rPr>
        <w:t>Opis przedmiotu zamówienia</w:t>
      </w:r>
      <w:r w:rsidRPr="007A4D13">
        <w:rPr>
          <w:rFonts w:ascii="Tahoma" w:hAnsi="Tahoma" w:cs="Tahoma"/>
          <w:color w:val="000000"/>
          <w:spacing w:val="1"/>
          <w:sz w:val="24"/>
          <w:szCs w:val="24"/>
          <w:u w:val="single"/>
        </w:rPr>
        <w:t xml:space="preserve"> </w:t>
      </w:r>
      <w:r w:rsidRPr="007A4D13">
        <w:rPr>
          <w:rFonts w:ascii="Tahoma" w:hAnsi="Tahoma" w:cs="Tahoma"/>
          <w:b/>
          <w:bCs/>
          <w:color w:val="000000"/>
          <w:spacing w:val="1"/>
          <w:sz w:val="24"/>
          <w:szCs w:val="24"/>
          <w:u w:val="single"/>
        </w:rPr>
        <w:t>– cz. I</w:t>
      </w:r>
    </w:p>
    <w:p w:rsidR="005413F7" w:rsidRPr="007A4D13" w:rsidRDefault="005413F7" w:rsidP="007A4D13">
      <w:pPr>
        <w:shd w:val="clear" w:color="auto" w:fill="FFFFFF"/>
        <w:spacing w:before="240" w:after="120"/>
        <w:ind w:left="68"/>
        <w:jc w:val="both"/>
        <w:rPr>
          <w:rFonts w:ascii="Tahoma" w:hAnsi="Tahoma" w:cs="Tahoma"/>
          <w:sz w:val="18"/>
          <w:szCs w:val="18"/>
        </w:rPr>
      </w:pPr>
      <w:r w:rsidRPr="007A4D13">
        <w:rPr>
          <w:rFonts w:ascii="Tahoma" w:hAnsi="Tahoma" w:cs="Tahoma"/>
          <w:b/>
          <w:bCs/>
          <w:color w:val="000000"/>
          <w:spacing w:val="-5"/>
          <w:sz w:val="18"/>
          <w:szCs w:val="18"/>
        </w:rPr>
        <w:t xml:space="preserve">I.    </w:t>
      </w:r>
      <w:r w:rsidRPr="007A4D13">
        <w:rPr>
          <w:rFonts w:ascii="Tahoma" w:hAnsi="Tahoma" w:cs="Tahoma"/>
          <w:b/>
          <w:bCs/>
          <w:color w:val="000000"/>
          <w:spacing w:val="-5"/>
          <w:sz w:val="18"/>
          <w:szCs w:val="18"/>
          <w:u w:val="single"/>
        </w:rPr>
        <w:t>Przedmiot zamówienia.</w:t>
      </w:r>
    </w:p>
    <w:p w:rsidR="005413F7" w:rsidRPr="007A4D13" w:rsidRDefault="005413F7" w:rsidP="007A4D13">
      <w:pPr>
        <w:pStyle w:val="Akapitzlist"/>
        <w:shd w:val="clear" w:color="auto" w:fill="FFFFFF"/>
        <w:ind w:left="284" w:hanging="142"/>
        <w:rPr>
          <w:rFonts w:ascii="Tahoma" w:hAnsi="Tahoma" w:cs="Tahoma"/>
          <w:color w:val="000000"/>
          <w:spacing w:val="1"/>
          <w:sz w:val="18"/>
          <w:szCs w:val="18"/>
        </w:rPr>
      </w:pPr>
      <w:r w:rsidRPr="007A4D13">
        <w:rPr>
          <w:rFonts w:ascii="Tahoma" w:hAnsi="Tahoma" w:cs="Tahoma"/>
          <w:color w:val="000000"/>
          <w:spacing w:val="2"/>
          <w:sz w:val="18"/>
          <w:szCs w:val="18"/>
        </w:rPr>
        <w:t xml:space="preserve">1.  </w:t>
      </w:r>
      <w:r w:rsidRPr="007A4D13">
        <w:rPr>
          <w:rFonts w:ascii="Tahoma" w:hAnsi="Tahoma" w:cs="Tahoma"/>
          <w:color w:val="000000"/>
          <w:spacing w:val="1"/>
          <w:sz w:val="18"/>
          <w:szCs w:val="18"/>
        </w:rPr>
        <w:t>,,Budowa  miejsc  postojowych  na  ul.  Białobrzeskiej”  na  odc.  ul.  Częstochowska – ul. Rokosowka.</w:t>
      </w:r>
    </w:p>
    <w:p w:rsidR="005413F7" w:rsidRPr="007A4D13" w:rsidRDefault="005413F7" w:rsidP="007A4D13">
      <w:pPr>
        <w:shd w:val="clear" w:color="auto" w:fill="FFFFFF"/>
        <w:spacing w:line="274" w:lineRule="exact"/>
        <w:ind w:left="426" w:hanging="284"/>
        <w:jc w:val="both"/>
        <w:rPr>
          <w:rFonts w:ascii="Tahoma" w:hAnsi="Tahoma" w:cs="Tahoma"/>
          <w:sz w:val="18"/>
          <w:szCs w:val="18"/>
        </w:rPr>
      </w:pPr>
      <w:r w:rsidRPr="007A4D13">
        <w:rPr>
          <w:rFonts w:ascii="Tahoma" w:hAnsi="Tahoma" w:cs="Tahoma"/>
          <w:sz w:val="18"/>
          <w:szCs w:val="18"/>
        </w:rPr>
        <w:t xml:space="preserve">2.  Przedmiot zamówienia obejmuje wykonanie wszelkich prac i czynności niezbędnych do prawidłowego zrealizowania przedmiotowego zamówienia w zakresie rzeczowym ujętym w projekcie budowlano-wykonawczym i specyfikacji technicznej wykonania i odbioru robót. </w:t>
      </w:r>
    </w:p>
    <w:p w:rsidR="005413F7" w:rsidRPr="007A4D13" w:rsidRDefault="005413F7" w:rsidP="007A4D13">
      <w:pPr>
        <w:shd w:val="clear" w:color="auto" w:fill="FFFFFF"/>
        <w:spacing w:before="120"/>
        <w:ind w:left="57"/>
        <w:jc w:val="both"/>
        <w:rPr>
          <w:rFonts w:ascii="Tahoma" w:hAnsi="Tahoma" w:cs="Tahoma"/>
          <w:color w:val="000000"/>
          <w:sz w:val="18"/>
          <w:szCs w:val="18"/>
        </w:rPr>
      </w:pPr>
      <w:r w:rsidRPr="007A4D13">
        <w:rPr>
          <w:rFonts w:ascii="Tahoma" w:hAnsi="Tahoma" w:cs="Tahoma"/>
          <w:color w:val="000000"/>
          <w:sz w:val="18"/>
          <w:szCs w:val="18"/>
        </w:rPr>
        <w:t>3.</w:t>
      </w:r>
      <w:r w:rsidRPr="007A4D13">
        <w:rPr>
          <w:rFonts w:ascii="Tahoma" w:hAnsi="Tahoma" w:cs="Tahoma"/>
          <w:sz w:val="18"/>
          <w:szCs w:val="18"/>
        </w:rPr>
        <w:t xml:space="preserve">  </w:t>
      </w:r>
      <w:r w:rsidRPr="007A4D13">
        <w:rPr>
          <w:rFonts w:ascii="Tahoma" w:hAnsi="Tahoma" w:cs="Tahoma"/>
          <w:color w:val="000000"/>
          <w:sz w:val="18"/>
          <w:szCs w:val="18"/>
        </w:rPr>
        <w:t>Na zakres przedmiotu zamówienia składają się następujące roboty:</w:t>
      </w:r>
    </w:p>
    <w:p w:rsidR="005413F7" w:rsidRPr="007A4D13" w:rsidRDefault="005413F7" w:rsidP="007A4D13">
      <w:pPr>
        <w:shd w:val="clear" w:color="auto" w:fill="FFFFFF"/>
        <w:tabs>
          <w:tab w:val="left" w:pos="725"/>
        </w:tabs>
        <w:spacing w:before="235" w:line="274" w:lineRule="atLeast"/>
        <w:ind w:left="709" w:hanging="283"/>
        <w:jc w:val="both"/>
        <w:rPr>
          <w:rFonts w:ascii="Tahoma" w:hAnsi="Tahoma" w:cs="Tahoma"/>
          <w:color w:val="000000"/>
          <w:spacing w:val="2"/>
          <w:sz w:val="18"/>
          <w:szCs w:val="18"/>
        </w:rPr>
      </w:pPr>
      <w:r w:rsidRPr="007A4D13">
        <w:rPr>
          <w:rFonts w:ascii="Tahoma" w:hAnsi="Tahoma" w:cs="Tahoma"/>
          <w:color w:val="000000"/>
          <w:sz w:val="18"/>
          <w:szCs w:val="18"/>
        </w:rPr>
        <w:t>1)  Roboty drogowe :</w:t>
      </w:r>
    </w:p>
    <w:p w:rsidR="005413F7" w:rsidRPr="007A4D13"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7A4D13">
        <w:rPr>
          <w:rFonts w:ascii="Tahoma" w:hAnsi="Tahoma" w:cs="Tahoma"/>
          <w:color w:val="000000"/>
          <w:spacing w:val="2"/>
          <w:sz w:val="18"/>
          <w:szCs w:val="18"/>
        </w:rPr>
        <w:t xml:space="preserve">    Podstawowe  zestawienie  ilości  robót:</w:t>
      </w:r>
    </w:p>
    <w:p w:rsidR="005413F7" w:rsidRPr="007A4D13"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7A4D13">
        <w:rPr>
          <w:rFonts w:ascii="Tahoma" w:hAnsi="Tahoma" w:cs="Tahoma"/>
          <w:color w:val="000000"/>
          <w:spacing w:val="2"/>
          <w:sz w:val="18"/>
          <w:szCs w:val="18"/>
        </w:rPr>
        <w:t xml:space="preserve">    Krawężniki  betonowe  15x30 - 110 m  </w:t>
      </w:r>
    </w:p>
    <w:p w:rsidR="005413F7" w:rsidRPr="007A4D13"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7A4D13">
        <w:rPr>
          <w:rFonts w:ascii="Tahoma" w:hAnsi="Tahoma" w:cs="Tahoma"/>
          <w:color w:val="000000"/>
          <w:spacing w:val="2"/>
          <w:sz w:val="18"/>
          <w:szCs w:val="18"/>
        </w:rPr>
        <w:t xml:space="preserve">    Krawężniki  betonowe  20x30 -  140 m</w:t>
      </w:r>
    </w:p>
    <w:p w:rsidR="005413F7" w:rsidRPr="007A4D13"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7A4D13">
        <w:rPr>
          <w:rFonts w:ascii="Tahoma" w:hAnsi="Tahoma" w:cs="Tahoma"/>
          <w:color w:val="000000"/>
          <w:spacing w:val="2"/>
          <w:sz w:val="18"/>
          <w:szCs w:val="18"/>
        </w:rPr>
        <w:t xml:space="preserve">    Krawężniki  betonowe  15x25  - 8 m</w:t>
      </w:r>
    </w:p>
    <w:p w:rsidR="005413F7" w:rsidRPr="007A4D13"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7A4D13">
        <w:rPr>
          <w:rFonts w:ascii="Tahoma" w:hAnsi="Tahoma" w:cs="Tahoma"/>
          <w:color w:val="000000"/>
          <w:spacing w:val="2"/>
          <w:sz w:val="18"/>
          <w:szCs w:val="18"/>
        </w:rPr>
        <w:t xml:space="preserve">    Nawierzchnia  z  kostki  brukowej  betonowej  418 m²</w:t>
      </w:r>
    </w:p>
    <w:p w:rsidR="005413F7" w:rsidRPr="007A4D13"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7A4D13">
        <w:rPr>
          <w:rFonts w:ascii="Tahoma" w:hAnsi="Tahoma" w:cs="Tahoma"/>
          <w:color w:val="000000"/>
          <w:spacing w:val="2"/>
          <w:sz w:val="18"/>
          <w:szCs w:val="18"/>
        </w:rPr>
        <w:t xml:space="preserve">    Chodniki  z  płyt  betonowych  50x50x7  1000 m²</w:t>
      </w:r>
    </w:p>
    <w:p w:rsidR="005413F7" w:rsidRPr="007A4D13"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7A4D13">
        <w:rPr>
          <w:rFonts w:ascii="Tahoma" w:hAnsi="Tahoma" w:cs="Tahoma"/>
          <w:color w:val="000000"/>
          <w:spacing w:val="2"/>
          <w:sz w:val="18"/>
          <w:szCs w:val="18"/>
        </w:rPr>
        <w:t xml:space="preserve">    Obrzeża  betonowe  408 m</w:t>
      </w:r>
    </w:p>
    <w:p w:rsidR="005413F7" w:rsidRPr="007A4D13" w:rsidRDefault="005413F7" w:rsidP="007A4D13">
      <w:pPr>
        <w:shd w:val="clear" w:color="auto" w:fill="FFFFFF"/>
        <w:tabs>
          <w:tab w:val="left" w:pos="725"/>
        </w:tabs>
        <w:spacing w:before="120" w:after="120"/>
        <w:jc w:val="both"/>
        <w:rPr>
          <w:rFonts w:ascii="Tahoma" w:hAnsi="Tahoma" w:cs="Tahoma"/>
          <w:color w:val="000000"/>
          <w:sz w:val="18"/>
          <w:szCs w:val="18"/>
        </w:rPr>
      </w:pPr>
      <w:r w:rsidRPr="007A4D13">
        <w:rPr>
          <w:rFonts w:ascii="Tahoma" w:hAnsi="Tahoma" w:cs="Tahoma"/>
          <w:color w:val="000000"/>
          <w:sz w:val="18"/>
          <w:szCs w:val="18"/>
        </w:rPr>
        <w:t xml:space="preserve">           Wykonaniem i wdrożeniem stałej organizacji ruchu.</w:t>
      </w:r>
    </w:p>
    <w:p w:rsidR="005413F7" w:rsidRPr="007A4D13" w:rsidRDefault="005413F7" w:rsidP="007A4D13">
      <w:pPr>
        <w:widowControl w:val="0"/>
        <w:numPr>
          <w:ilvl w:val="0"/>
          <w:numId w:val="84"/>
        </w:numPr>
        <w:suppressAutoHyphens/>
        <w:spacing w:line="360" w:lineRule="auto"/>
        <w:jc w:val="both"/>
        <w:rPr>
          <w:rFonts w:ascii="Tahoma" w:hAnsi="Tahoma" w:cs="Tahoma"/>
          <w:color w:val="000000"/>
          <w:spacing w:val="2"/>
          <w:sz w:val="18"/>
          <w:szCs w:val="18"/>
        </w:rPr>
      </w:pPr>
      <w:r w:rsidRPr="007A4D13">
        <w:rPr>
          <w:rFonts w:ascii="Tahoma" w:hAnsi="Tahoma" w:cs="Tahoma"/>
          <w:color w:val="000000"/>
          <w:sz w:val="18"/>
          <w:szCs w:val="18"/>
        </w:rPr>
        <w:t>Roboty  ogrodnicze:</w:t>
      </w:r>
    </w:p>
    <w:p w:rsidR="005413F7" w:rsidRPr="007A4D13" w:rsidRDefault="005413F7" w:rsidP="007A4D13">
      <w:pPr>
        <w:suppressAutoHyphens/>
        <w:spacing w:line="360" w:lineRule="auto"/>
        <w:ind w:left="720"/>
        <w:jc w:val="both"/>
        <w:rPr>
          <w:rFonts w:ascii="Tahoma" w:hAnsi="Tahoma" w:cs="Tahoma"/>
          <w:color w:val="000000"/>
          <w:sz w:val="18"/>
          <w:szCs w:val="18"/>
        </w:rPr>
      </w:pPr>
      <w:r w:rsidRPr="007A4D13">
        <w:rPr>
          <w:rFonts w:ascii="Tahoma" w:hAnsi="Tahoma" w:cs="Tahoma"/>
          <w:color w:val="000000"/>
          <w:sz w:val="18"/>
          <w:szCs w:val="18"/>
        </w:rPr>
        <w:t xml:space="preserve">Wycinka  drzew         26 szt.  </w:t>
      </w:r>
    </w:p>
    <w:p w:rsidR="005413F7" w:rsidRPr="007A4D13" w:rsidRDefault="005413F7" w:rsidP="007A4D13">
      <w:pPr>
        <w:suppressAutoHyphens/>
        <w:spacing w:line="360" w:lineRule="auto"/>
        <w:ind w:left="720"/>
        <w:jc w:val="both"/>
        <w:rPr>
          <w:rFonts w:ascii="Tahoma" w:hAnsi="Tahoma" w:cs="Tahoma"/>
          <w:color w:val="000000"/>
          <w:sz w:val="18"/>
          <w:szCs w:val="18"/>
        </w:rPr>
      </w:pPr>
      <w:r w:rsidRPr="007A4D13">
        <w:rPr>
          <w:rFonts w:ascii="Tahoma" w:hAnsi="Tahoma" w:cs="Tahoma"/>
          <w:color w:val="000000"/>
          <w:sz w:val="18"/>
          <w:szCs w:val="18"/>
        </w:rPr>
        <w:t xml:space="preserve">Pielęgnacja  drzew   55 szt.  </w:t>
      </w:r>
    </w:p>
    <w:p w:rsidR="005413F7" w:rsidRPr="007A4D13" w:rsidRDefault="005413F7" w:rsidP="007A4D13">
      <w:pPr>
        <w:suppressAutoHyphens/>
        <w:spacing w:line="360" w:lineRule="auto"/>
        <w:ind w:left="720"/>
        <w:jc w:val="both"/>
        <w:rPr>
          <w:rFonts w:ascii="Tahoma" w:hAnsi="Tahoma" w:cs="Tahoma"/>
          <w:color w:val="000000"/>
          <w:sz w:val="18"/>
          <w:szCs w:val="18"/>
        </w:rPr>
      </w:pPr>
      <w:r w:rsidRPr="007A4D13">
        <w:rPr>
          <w:rFonts w:ascii="Tahoma" w:hAnsi="Tahoma" w:cs="Tahoma"/>
          <w:color w:val="000000"/>
          <w:sz w:val="18"/>
          <w:szCs w:val="18"/>
        </w:rPr>
        <w:t>Sadzenie  krzewów  liściastych  2880 szt</w:t>
      </w:r>
    </w:p>
    <w:p w:rsidR="005413F7" w:rsidRPr="007A4D13" w:rsidRDefault="005413F7" w:rsidP="007A4D13">
      <w:pPr>
        <w:suppressAutoHyphens/>
        <w:spacing w:line="360" w:lineRule="auto"/>
        <w:ind w:left="720"/>
        <w:jc w:val="both"/>
        <w:rPr>
          <w:rFonts w:ascii="Tahoma" w:hAnsi="Tahoma" w:cs="Tahoma"/>
          <w:color w:val="000000"/>
          <w:sz w:val="18"/>
          <w:szCs w:val="18"/>
        </w:rPr>
      </w:pPr>
      <w:r w:rsidRPr="007A4D13">
        <w:rPr>
          <w:rFonts w:ascii="Tahoma" w:hAnsi="Tahoma" w:cs="Tahoma"/>
          <w:color w:val="000000"/>
          <w:sz w:val="18"/>
          <w:szCs w:val="18"/>
        </w:rPr>
        <w:t>Sadzenie  drzew  16 szt.</w:t>
      </w:r>
    </w:p>
    <w:p w:rsidR="005413F7" w:rsidRPr="007A4D13" w:rsidRDefault="005413F7" w:rsidP="007A4D13">
      <w:pPr>
        <w:suppressAutoHyphens/>
        <w:spacing w:line="360" w:lineRule="auto"/>
        <w:ind w:left="720"/>
        <w:jc w:val="both"/>
        <w:rPr>
          <w:rFonts w:ascii="Tahoma" w:hAnsi="Tahoma" w:cs="Tahoma"/>
          <w:color w:val="000000"/>
          <w:spacing w:val="2"/>
          <w:sz w:val="18"/>
          <w:szCs w:val="18"/>
        </w:rPr>
      </w:pPr>
      <w:r w:rsidRPr="007A4D13">
        <w:rPr>
          <w:rFonts w:ascii="Tahoma" w:hAnsi="Tahoma" w:cs="Tahoma"/>
          <w:color w:val="000000"/>
          <w:sz w:val="18"/>
          <w:szCs w:val="18"/>
        </w:rPr>
        <w:t xml:space="preserve">Wykonanie  trawników  1610 </w:t>
      </w:r>
      <w:r w:rsidRPr="007A4D13">
        <w:rPr>
          <w:rFonts w:ascii="Tahoma" w:hAnsi="Tahoma" w:cs="Tahoma"/>
          <w:color w:val="000000"/>
          <w:spacing w:val="2"/>
          <w:sz w:val="18"/>
          <w:szCs w:val="18"/>
        </w:rPr>
        <w:t>m²</w:t>
      </w:r>
    </w:p>
    <w:p w:rsidR="005413F7" w:rsidRPr="007A4D13" w:rsidRDefault="005413F7" w:rsidP="007A4D13">
      <w:pPr>
        <w:shd w:val="clear" w:color="auto" w:fill="FFFFFF"/>
        <w:tabs>
          <w:tab w:val="left" w:pos="379"/>
        </w:tabs>
        <w:spacing w:before="120" w:line="274" w:lineRule="atLeast"/>
        <w:ind w:left="380" w:hanging="365"/>
        <w:jc w:val="both"/>
        <w:rPr>
          <w:rFonts w:ascii="Tahoma" w:hAnsi="Tahoma" w:cs="Tahoma"/>
          <w:sz w:val="18"/>
          <w:szCs w:val="18"/>
        </w:rPr>
      </w:pPr>
      <w:r w:rsidRPr="007A4D13">
        <w:rPr>
          <w:rFonts w:ascii="Tahoma" w:hAnsi="Tahoma" w:cs="Tahoma"/>
          <w:color w:val="000000"/>
          <w:sz w:val="18"/>
          <w:szCs w:val="18"/>
        </w:rPr>
        <w:t>3.</w:t>
      </w:r>
      <w:r w:rsidRPr="007A4D13">
        <w:rPr>
          <w:rFonts w:ascii="Tahoma" w:hAnsi="Tahoma" w:cs="Tahoma"/>
          <w:color w:val="000000"/>
          <w:sz w:val="18"/>
          <w:szCs w:val="18"/>
        </w:rPr>
        <w:tab/>
        <w:t>Dokładny zakres robót określa kompletna dokumentacja budowlana opracowana przez firmę</w:t>
      </w:r>
      <w:r w:rsidRPr="007A4D13">
        <w:rPr>
          <w:rFonts w:ascii="Tahoma" w:hAnsi="Tahoma" w:cs="Tahoma"/>
          <w:color w:val="000000"/>
          <w:sz w:val="18"/>
          <w:szCs w:val="18"/>
        </w:rPr>
        <w:br/>
        <w:t>projektową  ,,RT  Teresa  Rogalska”   w Warszawie .</w:t>
      </w:r>
    </w:p>
    <w:p w:rsidR="005413F7" w:rsidRPr="007A4D13" w:rsidRDefault="005413F7" w:rsidP="007A4D13">
      <w:pPr>
        <w:shd w:val="clear" w:color="auto" w:fill="FFFFFF"/>
        <w:spacing w:before="120" w:line="274" w:lineRule="atLeast"/>
        <w:ind w:left="380"/>
        <w:jc w:val="both"/>
        <w:rPr>
          <w:rFonts w:ascii="Tahoma" w:hAnsi="Tahoma" w:cs="Tahoma"/>
          <w:color w:val="000000"/>
          <w:sz w:val="18"/>
          <w:szCs w:val="18"/>
        </w:rPr>
      </w:pPr>
      <w:r w:rsidRPr="007A4D13">
        <w:rPr>
          <w:rFonts w:ascii="Tahoma" w:hAnsi="Tahoma" w:cs="Tahoma"/>
          <w:color w:val="000000"/>
          <w:sz w:val="18"/>
          <w:szCs w:val="18"/>
        </w:rPr>
        <w:t>W/w dokumentacja posiada klauzulę o kompletności wydaną przez biuro autorskie.</w:t>
      </w:r>
    </w:p>
    <w:p w:rsidR="005413F7" w:rsidRPr="007A4D13" w:rsidRDefault="005413F7" w:rsidP="007A4D13">
      <w:pPr>
        <w:shd w:val="clear" w:color="auto" w:fill="FFFFFF"/>
        <w:spacing w:before="240" w:line="274" w:lineRule="atLeast"/>
        <w:ind w:left="23"/>
        <w:jc w:val="both"/>
        <w:rPr>
          <w:rFonts w:ascii="Tahoma" w:hAnsi="Tahoma" w:cs="Tahoma"/>
          <w:sz w:val="18"/>
          <w:szCs w:val="18"/>
        </w:rPr>
      </w:pPr>
      <w:r w:rsidRPr="007A4D13">
        <w:rPr>
          <w:rFonts w:ascii="Tahoma" w:hAnsi="Tahoma" w:cs="Tahoma"/>
          <w:b/>
          <w:bCs/>
          <w:color w:val="000000"/>
          <w:sz w:val="18"/>
          <w:szCs w:val="18"/>
        </w:rPr>
        <w:t xml:space="preserve">II.   </w:t>
      </w:r>
      <w:r w:rsidRPr="007A4D13">
        <w:rPr>
          <w:rFonts w:ascii="Tahoma" w:hAnsi="Tahoma" w:cs="Tahoma"/>
          <w:b/>
          <w:bCs/>
          <w:color w:val="000000"/>
          <w:sz w:val="18"/>
          <w:szCs w:val="18"/>
          <w:u w:val="single"/>
        </w:rPr>
        <w:t>Wymagania i warunki realizacji:</w:t>
      </w:r>
    </w:p>
    <w:p w:rsidR="005413F7" w:rsidRPr="007A4D13" w:rsidRDefault="005413F7" w:rsidP="007A4D13">
      <w:pPr>
        <w:shd w:val="clear" w:color="auto" w:fill="FFFFFF"/>
        <w:spacing w:before="221" w:line="274" w:lineRule="atLeast"/>
        <w:ind w:left="29"/>
        <w:jc w:val="both"/>
        <w:rPr>
          <w:rFonts w:ascii="Tahoma" w:hAnsi="Tahoma" w:cs="Tahoma"/>
          <w:sz w:val="18"/>
          <w:szCs w:val="18"/>
        </w:rPr>
      </w:pPr>
      <w:r w:rsidRPr="007A4D13">
        <w:rPr>
          <w:rFonts w:ascii="Tahoma" w:hAnsi="Tahoma" w:cs="Tahoma"/>
          <w:b/>
          <w:bCs/>
          <w:color w:val="000000"/>
          <w:sz w:val="18"/>
          <w:szCs w:val="18"/>
        </w:rPr>
        <w:t>1.   Wykonawca zobowiązany jest do:</w:t>
      </w:r>
    </w:p>
    <w:p w:rsidR="005413F7" w:rsidRPr="007A4D13" w:rsidRDefault="005413F7" w:rsidP="007A4D13">
      <w:pPr>
        <w:shd w:val="clear" w:color="auto" w:fill="FFFFFF"/>
        <w:spacing w:before="19" w:line="274" w:lineRule="atLeast"/>
        <w:ind w:left="709" w:hanging="325"/>
        <w:jc w:val="both"/>
        <w:rPr>
          <w:rFonts w:ascii="Tahoma" w:hAnsi="Tahoma" w:cs="Tahoma"/>
          <w:color w:val="000000"/>
          <w:sz w:val="18"/>
          <w:szCs w:val="18"/>
        </w:rPr>
      </w:pPr>
      <w:r w:rsidRPr="007A4D13">
        <w:rPr>
          <w:rFonts w:ascii="Tahoma" w:hAnsi="Tahoma" w:cs="Tahoma"/>
          <w:color w:val="000000"/>
          <w:sz w:val="18"/>
          <w:szCs w:val="18"/>
        </w:rPr>
        <w:t>1)   wykonania przedmiotu   umowy zgodnie z dostarczoną dokumentacją techniczną,   zasadami  wiedzy  technicznej  przepisami  prawa  budowlanego.</w:t>
      </w:r>
    </w:p>
    <w:p w:rsidR="005413F7" w:rsidRPr="007A4D13"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7A4D13">
        <w:rPr>
          <w:rFonts w:ascii="Tahoma" w:hAnsi="Tahoma" w:cs="Tahoma"/>
          <w:color w:val="000000"/>
          <w:sz w:val="18"/>
          <w:szCs w:val="18"/>
        </w:rPr>
        <w:t>protokólarnego przejęcia terenu budowy w nieprzekraczalnym terminie 7 dni od podpisania</w:t>
      </w:r>
      <w:r w:rsidRPr="007A4D13">
        <w:rPr>
          <w:rFonts w:ascii="Tahoma" w:hAnsi="Tahoma" w:cs="Tahoma"/>
          <w:color w:val="000000"/>
          <w:sz w:val="18"/>
          <w:szCs w:val="18"/>
        </w:rPr>
        <w:br/>
        <w:t>umowy;</w:t>
      </w:r>
    </w:p>
    <w:p w:rsidR="005413F7" w:rsidRPr="007A4D13"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7A4D13">
        <w:rPr>
          <w:rFonts w:ascii="Tahoma" w:hAnsi="Tahoma" w:cs="Tahoma"/>
          <w:color w:val="000000"/>
          <w:sz w:val="18"/>
          <w:szCs w:val="18"/>
        </w:rPr>
        <w:t>zabezpieczenia terenu budowy z zachowaniem najwyższej staranności   i uwzględnieniem  specyfiki przedmiotu umowy oraz jego przeznaczenia;</w:t>
      </w:r>
    </w:p>
    <w:p w:rsidR="005413F7" w:rsidRPr="007A4D13"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color w:val="000000"/>
          <w:sz w:val="18"/>
          <w:szCs w:val="18"/>
        </w:rPr>
      </w:pPr>
      <w:r w:rsidRPr="007A4D13">
        <w:rPr>
          <w:rFonts w:ascii="Tahoma" w:hAnsi="Tahoma" w:cs="Tahoma"/>
          <w:color w:val="000000"/>
          <w:sz w:val="18"/>
          <w:szCs w:val="18"/>
        </w:rPr>
        <w:t>uzyskania pozwolenia na wejście w teren;</w:t>
      </w:r>
    </w:p>
    <w:p w:rsidR="005413F7" w:rsidRPr="007A4D13"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color w:val="000000"/>
          <w:sz w:val="18"/>
          <w:szCs w:val="18"/>
        </w:rPr>
      </w:pPr>
      <w:r w:rsidRPr="007A4D13">
        <w:rPr>
          <w:rFonts w:ascii="Tahoma" w:hAnsi="Tahoma" w:cs="Tahoma"/>
          <w:color w:val="000000"/>
          <w:sz w:val="18"/>
          <w:szCs w:val="18"/>
        </w:rPr>
        <w:t>pozyskania miejsca, zorganizowania a następnie zlikwidowania zaplecza budowy;</w:t>
      </w:r>
    </w:p>
    <w:p w:rsidR="005413F7" w:rsidRPr="007A4D13"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7A4D13">
        <w:rPr>
          <w:rFonts w:ascii="Tahoma" w:hAnsi="Tahoma" w:cs="Tahoma"/>
          <w:color w:val="000000"/>
          <w:sz w:val="18"/>
          <w:szCs w:val="18"/>
        </w:rPr>
        <w:t>zainstalowania dla potrzeb budowy wody i energii oraz ponoszenia kosztów ich zużycia w okres</w:t>
      </w:r>
      <w:r w:rsidRPr="007A4D13">
        <w:rPr>
          <w:rFonts w:ascii="Tahoma" w:hAnsi="Tahoma" w:cs="Tahoma"/>
          <w:color w:val="000000"/>
          <w:sz w:val="18"/>
          <w:szCs w:val="18"/>
        </w:rPr>
        <w:br/>
        <w:t>realizacji robót a także prób i badań przedmiotu zamówienia;</w:t>
      </w:r>
    </w:p>
    <w:p w:rsidR="005413F7" w:rsidRPr="007A4D13"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7A4D13">
        <w:rPr>
          <w:rFonts w:ascii="Tahoma" w:hAnsi="Tahoma" w:cs="Tahoma"/>
          <w:color w:val="000000"/>
          <w:sz w:val="18"/>
          <w:szCs w:val="18"/>
        </w:rPr>
        <w:t>ubezpieczenia  budowy i robót z tytułu szkód, które mogą zaistnieć w związku ze zdarzeniami</w:t>
      </w:r>
      <w:r w:rsidRPr="007A4D13">
        <w:rPr>
          <w:rFonts w:ascii="Tahoma" w:hAnsi="Tahoma" w:cs="Tahoma"/>
          <w:color w:val="000000"/>
          <w:sz w:val="18"/>
          <w:szCs w:val="18"/>
        </w:rPr>
        <w:br/>
        <w:t>losowymi, odpowiedzialności cywilnej  oraz następstw nieszczęśliwych wypadków, dotyczących</w:t>
      </w:r>
      <w:r w:rsidRPr="007A4D13">
        <w:rPr>
          <w:rFonts w:ascii="Tahoma" w:hAnsi="Tahoma" w:cs="Tahoma"/>
          <w:color w:val="000000"/>
          <w:sz w:val="18"/>
          <w:szCs w:val="18"/>
        </w:rPr>
        <w:br/>
        <w:t>pracowników i osób trzecich, które to wypadki mogą powstać w związku z prowadzonymi robotami        budowlanymi, a w tym - z ruchem pojazdów mechanicznych;</w:t>
      </w:r>
    </w:p>
    <w:p w:rsidR="005413F7" w:rsidRPr="007A4D13"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7A4D13">
        <w:rPr>
          <w:rFonts w:ascii="Tahoma" w:hAnsi="Tahoma" w:cs="Tahoma"/>
          <w:color w:val="000000"/>
          <w:sz w:val="18"/>
          <w:szCs w:val="18"/>
        </w:rPr>
        <w:t>zapewnienia obsługi geodezyjnej i inwentaryzacji powykonawczej prowadzonych robót oraz ba</w:t>
      </w:r>
      <w:r w:rsidRPr="007A4D13">
        <w:rPr>
          <w:rFonts w:ascii="Tahoma" w:hAnsi="Tahoma" w:cs="Tahoma"/>
          <w:color w:val="000000"/>
          <w:sz w:val="18"/>
          <w:szCs w:val="18"/>
        </w:rPr>
        <w:softHyphen/>
        <w:t>dania zagęszczenia zasypki wykopów;</w:t>
      </w:r>
    </w:p>
    <w:p w:rsidR="005413F7" w:rsidRPr="007A4D13"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sz w:val="18"/>
          <w:szCs w:val="18"/>
        </w:rPr>
      </w:pPr>
      <w:r w:rsidRPr="007A4D13">
        <w:rPr>
          <w:rFonts w:ascii="Tahoma" w:hAnsi="Tahoma" w:cs="Tahoma"/>
          <w:sz w:val="18"/>
          <w:szCs w:val="18"/>
        </w:rPr>
        <w:t>zawiadomienia Zamawiającego o konieczności wykonania robót dodatkowych  i  zamiennych;</w:t>
      </w:r>
    </w:p>
    <w:p w:rsidR="005413F7" w:rsidRPr="007A4D13"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sz w:val="18"/>
          <w:szCs w:val="18"/>
        </w:rPr>
      </w:pPr>
      <w:r w:rsidRPr="007A4D13">
        <w:rPr>
          <w:rFonts w:ascii="Tahoma" w:hAnsi="Tahoma" w:cs="Tahoma"/>
          <w:sz w:val="18"/>
          <w:szCs w:val="18"/>
        </w:rPr>
        <w:t>umożliwienia Zamawiającemu sprawdzenie każdej   roboty,   która zanika lub ulega zakryciu.</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sz w:val="18"/>
          <w:szCs w:val="18"/>
        </w:rPr>
        <w:t>na żądanie Zamawiającego, ma obowiązek odkryć lub wykonać otwory niezbędne dla zbadania</w:t>
      </w:r>
      <w:r w:rsidRPr="007A4D13">
        <w:rPr>
          <w:rFonts w:ascii="Tahoma" w:hAnsi="Tahoma" w:cs="Tahoma"/>
          <w:sz w:val="18"/>
          <w:szCs w:val="18"/>
        </w:rPr>
        <w:br/>
        <w:t>robót, o ile wcześniej</w:t>
      </w:r>
      <w:r w:rsidRPr="007A4D13">
        <w:rPr>
          <w:rFonts w:ascii="Tahoma" w:hAnsi="Tahoma" w:cs="Tahoma"/>
          <w:color w:val="000000"/>
          <w:sz w:val="18"/>
          <w:szCs w:val="18"/>
        </w:rPr>
        <w:t xml:space="preserve"> nie poinformował Zamawiającego o gotowości robót do odbioru, a następnie  na własny koszt przywrócić stan poprzedni;</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370"/>
        <w:jc w:val="both"/>
        <w:rPr>
          <w:rFonts w:ascii="Tahoma" w:hAnsi="Tahoma" w:cs="Tahoma"/>
          <w:color w:val="000000"/>
          <w:sz w:val="18"/>
          <w:szCs w:val="18"/>
        </w:rPr>
      </w:pPr>
      <w:r w:rsidRPr="007A4D13">
        <w:rPr>
          <w:rFonts w:ascii="Tahoma" w:hAnsi="Tahoma" w:cs="Tahoma"/>
          <w:color w:val="000000"/>
          <w:sz w:val="18"/>
          <w:szCs w:val="18"/>
        </w:rPr>
        <w:t>oznakowania terenu budowy;</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before="5" w:line="274" w:lineRule="atLeast"/>
        <w:ind w:left="370"/>
        <w:jc w:val="both"/>
        <w:rPr>
          <w:rFonts w:ascii="Tahoma" w:hAnsi="Tahoma" w:cs="Tahoma"/>
          <w:color w:val="000000"/>
          <w:sz w:val="18"/>
          <w:szCs w:val="18"/>
        </w:rPr>
      </w:pPr>
      <w:r w:rsidRPr="007A4D13">
        <w:rPr>
          <w:rFonts w:ascii="Tahoma" w:hAnsi="Tahoma" w:cs="Tahoma"/>
          <w:color w:val="000000"/>
          <w:sz w:val="18"/>
          <w:szCs w:val="18"/>
        </w:rPr>
        <w:t>zgłoszenia przedmiotu  umowy do odbioru końcowego,  uczestniczenia w czynnościach odbioru;</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before="19" w:line="274" w:lineRule="atLeast"/>
        <w:ind w:left="370"/>
        <w:jc w:val="both"/>
        <w:rPr>
          <w:rFonts w:ascii="Tahoma" w:hAnsi="Tahoma" w:cs="Tahoma"/>
          <w:color w:val="000000"/>
          <w:sz w:val="18"/>
          <w:szCs w:val="18"/>
        </w:rPr>
      </w:pPr>
      <w:r w:rsidRPr="007A4D13">
        <w:rPr>
          <w:rFonts w:ascii="Tahoma" w:hAnsi="Tahoma" w:cs="Tahoma"/>
          <w:color w:val="000000"/>
          <w:sz w:val="18"/>
          <w:szCs w:val="18"/>
        </w:rPr>
        <w:t>dbania o należyty stan i porządek na terenie budowy;</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zapewnienia nadzorów technicznych ze strony odpowiednich służb, a także właścicieli urządzeń</w:t>
      </w:r>
      <w:r w:rsidRPr="007A4D13">
        <w:rPr>
          <w:rFonts w:ascii="Tahoma" w:hAnsi="Tahoma" w:cs="Tahoma"/>
          <w:color w:val="000000"/>
          <w:sz w:val="18"/>
          <w:szCs w:val="18"/>
        </w:rPr>
        <w:br/>
        <w:t>obcych, kolidujących z prowadzonymi robotami, w celu prawidłowego prowadzenia robót;</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370"/>
        <w:jc w:val="both"/>
        <w:rPr>
          <w:rFonts w:ascii="Tahoma" w:hAnsi="Tahoma" w:cs="Tahoma"/>
          <w:color w:val="000000"/>
          <w:sz w:val="18"/>
          <w:szCs w:val="18"/>
        </w:rPr>
      </w:pPr>
      <w:r w:rsidRPr="007A4D13">
        <w:rPr>
          <w:rFonts w:ascii="Tahoma" w:hAnsi="Tahoma" w:cs="Tahoma"/>
          <w:color w:val="000000"/>
          <w:sz w:val="18"/>
          <w:szCs w:val="18"/>
        </w:rPr>
        <w:t>koordynowania robót podwykonawców.</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prowadzenia robót w takim systemie, który zagwarantuje wykonanie robót zgodnie z harmonogramem  robót.</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dokonywania wszelkich uzgodnień z instytucjami zewnętrznymi, których działalność wiąże się</w:t>
      </w:r>
      <w:r w:rsidRPr="007A4D13">
        <w:rPr>
          <w:rFonts w:ascii="Tahoma" w:hAnsi="Tahoma" w:cs="Tahoma"/>
          <w:color w:val="000000"/>
          <w:sz w:val="18"/>
          <w:szCs w:val="18"/>
        </w:rPr>
        <w:br/>
        <w:t>z zakresem prowadzonych robót.</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zapoznania się z odpowiednim wyprzedzeniem, z położeniem terenu budowy, jego dostępności i in</w:t>
      </w:r>
      <w:r w:rsidRPr="007A4D13">
        <w:rPr>
          <w:rFonts w:ascii="Tahoma" w:hAnsi="Tahoma" w:cs="Tahoma"/>
          <w:color w:val="000000"/>
          <w:sz w:val="18"/>
          <w:szCs w:val="18"/>
        </w:rPr>
        <w:softHyphen/>
        <w:t>nymi istotnymi szczegółami dla wykonania robót. Dotyczy to w szczególności obecności i położenia sieci, kabli i rur znajdujących się w obszarze działania Wykonawcy, które to informacje należy uzyskać we właściwych urzędach.</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zorganizowania i zabezpieczenia terenu budowy oraz zapewnienia stałych warunków widoczności    w dzień i w nocy tych elementów oznakowania, które są niezbędne ze względów bezpieczeństwa.</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zapewnienia stałego utrzymania porządku i czystości wewnątrz i bezpośrednio na zewnątrz placu budowy oraz utrzymane w stanie estetycznym ogrodzeń i obiektów tymczasowych budowy.</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370"/>
        <w:jc w:val="both"/>
        <w:rPr>
          <w:rFonts w:ascii="Tahoma" w:hAnsi="Tahoma" w:cs="Tahoma"/>
          <w:sz w:val="18"/>
          <w:szCs w:val="18"/>
        </w:rPr>
      </w:pPr>
      <w:r w:rsidRPr="007A4D13">
        <w:rPr>
          <w:rFonts w:ascii="Tahoma" w:hAnsi="Tahoma" w:cs="Tahoma"/>
          <w:sz w:val="18"/>
          <w:szCs w:val="18"/>
        </w:rPr>
        <w:t>zawiadamianie Zamawiającego o wykonaniu robót zanikających lub ulegających zakryciu.</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przerwanie robót na żądanie Zamawiającego oraz zabezpieczenie wykonanych robót przed ich znisz</w:t>
      </w:r>
      <w:r w:rsidRPr="007A4D13">
        <w:rPr>
          <w:rFonts w:ascii="Tahoma" w:hAnsi="Tahoma" w:cs="Tahoma"/>
          <w:color w:val="000000"/>
          <w:sz w:val="18"/>
          <w:szCs w:val="18"/>
        </w:rPr>
        <w:softHyphen/>
        <w:t>czeniem.</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before="5"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wykonania wszelkich czynności dodatkowych wynikających z przyjętej technologii wykonania robót,</w:t>
      </w:r>
      <w:r w:rsidRPr="007A4D13">
        <w:rPr>
          <w:rFonts w:ascii="Tahoma" w:hAnsi="Tahoma" w:cs="Tahoma"/>
          <w:color w:val="000000"/>
          <w:sz w:val="18"/>
          <w:szCs w:val="18"/>
        </w:rPr>
        <w:br/>
        <w:t>oraz wynikających z dostępu do miejsca robót.</w:t>
      </w:r>
      <w:r w:rsidRPr="007A4D13">
        <w:rPr>
          <w:rFonts w:ascii="Tahoma" w:hAnsi="Tahoma" w:cs="Tahoma"/>
          <w:color w:val="FF0000"/>
          <w:sz w:val="18"/>
          <w:szCs w:val="18"/>
        </w:rPr>
        <w:t>.</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przygotowania od strony technicznej i udziału w odbiorach technicznych, częściowych, końcowych  robót branżowych i końcowym odbiorze przedmiotu zamówienia.</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zgłoszenia do Geodety Powiatowego w przypadku zniszczenia lub uszkodzenia kolidujących punktów  osnowy geodezyjnej, a następnie odtworzenie tych punktów w terenie.</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zapewnienia miejsca wywiezienia destruktu asfaltowego, gruzu betonowego i innych materiałów nie</w:t>
      </w:r>
      <w:r w:rsidRPr="007A4D13">
        <w:rPr>
          <w:rFonts w:ascii="Tahoma" w:hAnsi="Tahoma" w:cs="Tahoma"/>
          <w:color w:val="000000"/>
          <w:sz w:val="18"/>
          <w:szCs w:val="18"/>
        </w:rPr>
        <w:softHyphen/>
        <w:t xml:space="preserve">  bezpiecznych, pochodzących z rozbiórki, zgodnie z zasadami utylizacji  składowania materiałów odpadowych określonymi w Ustawie o </w:t>
      </w:r>
      <w:r w:rsidRPr="007A4D13">
        <w:rPr>
          <w:rFonts w:ascii="Tahoma" w:hAnsi="Tahoma" w:cs="Tahoma"/>
          <w:sz w:val="18"/>
          <w:szCs w:val="18"/>
        </w:rPr>
        <w:t>odpadach ( (tekst jednolity Dz. U. z 2013 r. poz. 21)</w:t>
      </w:r>
      <w:r w:rsidRPr="007A4D13">
        <w:rPr>
          <w:rFonts w:ascii="Tahoma" w:hAnsi="Tahoma" w:cs="Tahoma"/>
          <w:color w:val="FF0000"/>
          <w:sz w:val="18"/>
          <w:szCs w:val="18"/>
        </w:rPr>
        <w:t>.</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zapewnienia ,,zwałki" dla materiałów rozbiórkowych innych niż wymienione w pkt. 29, w celu wywie</w:t>
      </w:r>
      <w:r w:rsidRPr="007A4D13">
        <w:rPr>
          <w:rFonts w:ascii="Tahoma" w:hAnsi="Tahoma" w:cs="Tahoma"/>
          <w:color w:val="000000"/>
          <w:sz w:val="18"/>
          <w:szCs w:val="18"/>
        </w:rPr>
        <w:softHyphen/>
        <w:t>zienia ich z terenu budowy.</w:t>
      </w:r>
    </w:p>
    <w:p w:rsidR="005413F7" w:rsidRPr="007A4D13"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7A4D13">
        <w:rPr>
          <w:rFonts w:ascii="Tahoma" w:hAnsi="Tahoma" w:cs="Tahoma"/>
          <w:color w:val="000000"/>
          <w:sz w:val="18"/>
          <w:szCs w:val="18"/>
        </w:rPr>
        <w:t>wyregulowania ulicznych urządzeń występujących w granicy robót, do projektowanego poziomu ulic  przed wykonaniem nawierzchni,</w:t>
      </w:r>
    </w:p>
    <w:p w:rsidR="005413F7" w:rsidRPr="007A4D13" w:rsidRDefault="005413F7" w:rsidP="007A4D13">
      <w:pPr>
        <w:widowControl w:val="0"/>
        <w:numPr>
          <w:ilvl w:val="0"/>
          <w:numId w:val="8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7A4D13">
        <w:rPr>
          <w:rFonts w:ascii="Tahoma" w:hAnsi="Tahoma" w:cs="Tahoma"/>
          <w:color w:val="000000"/>
          <w:sz w:val="18"/>
          <w:szCs w:val="18"/>
        </w:rPr>
        <w:t>wykonania wszelkich czynności dodatkowych wynikających z przyjętej technologii wykonania robót,</w:t>
      </w:r>
    </w:p>
    <w:p w:rsidR="005413F7" w:rsidRPr="007A4D13" w:rsidRDefault="005413F7" w:rsidP="007A4D13">
      <w:pPr>
        <w:widowControl w:val="0"/>
        <w:numPr>
          <w:ilvl w:val="0"/>
          <w:numId w:val="8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7A4D13">
        <w:rPr>
          <w:rFonts w:ascii="Tahoma" w:hAnsi="Tahoma" w:cs="Tahoma"/>
          <w:color w:val="000000"/>
          <w:sz w:val="18"/>
          <w:szCs w:val="18"/>
        </w:rPr>
        <w:t>zabezpieczenie sąsiednich obiektów, urządzeń i  drzew  na czas prowadzenia robót oraz zapewnienia dostęp do wszystkich posesji przez cały czas trwania robót.</w:t>
      </w:r>
    </w:p>
    <w:p w:rsidR="005413F7" w:rsidRPr="007A4D13" w:rsidRDefault="005413F7" w:rsidP="007A4D13">
      <w:pPr>
        <w:widowControl w:val="0"/>
        <w:numPr>
          <w:ilvl w:val="0"/>
          <w:numId w:val="8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7A4D13">
        <w:rPr>
          <w:rFonts w:ascii="Tahoma" w:hAnsi="Tahoma" w:cs="Tahoma"/>
          <w:color w:val="000000"/>
          <w:sz w:val="18"/>
          <w:szCs w:val="18"/>
        </w:rPr>
        <w:t>konserwacji urządzeń zabezpieczających.</w:t>
      </w:r>
    </w:p>
    <w:p w:rsidR="005413F7" w:rsidRPr="007A4D13" w:rsidRDefault="005413F7" w:rsidP="007A4D13">
      <w:pPr>
        <w:widowControl w:val="0"/>
        <w:numPr>
          <w:ilvl w:val="0"/>
          <w:numId w:val="83"/>
        </w:numPr>
        <w:shd w:val="clear" w:color="auto" w:fill="FFFFFF"/>
        <w:tabs>
          <w:tab w:val="left" w:pos="1080"/>
        </w:tabs>
        <w:autoSpaceDE w:val="0"/>
        <w:autoSpaceDN w:val="0"/>
        <w:adjustRightInd w:val="0"/>
        <w:spacing w:before="5" w:line="274" w:lineRule="atLeast"/>
        <w:ind w:left="725" w:hanging="299"/>
        <w:jc w:val="both"/>
        <w:rPr>
          <w:rFonts w:ascii="Tahoma" w:hAnsi="Tahoma" w:cs="Tahoma"/>
          <w:color w:val="000000"/>
          <w:sz w:val="18"/>
          <w:szCs w:val="18"/>
        </w:rPr>
      </w:pPr>
      <w:r w:rsidRPr="007A4D13">
        <w:rPr>
          <w:rFonts w:ascii="Tahoma" w:hAnsi="Tahoma" w:cs="Tahoma"/>
          <w:color w:val="000000"/>
          <w:sz w:val="18"/>
          <w:szCs w:val="18"/>
        </w:rPr>
        <w:t>wykonania dokumentacji powykonawczej.</w:t>
      </w:r>
    </w:p>
    <w:p w:rsidR="005413F7" w:rsidRPr="007A4D13" w:rsidRDefault="005413F7" w:rsidP="007A4D13">
      <w:pPr>
        <w:widowControl w:val="0"/>
        <w:numPr>
          <w:ilvl w:val="0"/>
          <w:numId w:val="83"/>
        </w:numPr>
        <w:shd w:val="clear" w:color="auto" w:fill="FFFFFF"/>
        <w:tabs>
          <w:tab w:val="left" w:pos="1080"/>
        </w:tabs>
        <w:autoSpaceDE w:val="0"/>
        <w:autoSpaceDN w:val="0"/>
        <w:adjustRightInd w:val="0"/>
        <w:spacing w:line="274" w:lineRule="atLeast"/>
        <w:ind w:left="725" w:hanging="299"/>
        <w:jc w:val="both"/>
        <w:rPr>
          <w:rFonts w:ascii="Tahoma" w:hAnsi="Tahoma" w:cs="Tahoma"/>
          <w:color w:val="000000"/>
          <w:sz w:val="18"/>
          <w:szCs w:val="18"/>
        </w:rPr>
      </w:pPr>
      <w:r w:rsidRPr="007A4D13">
        <w:rPr>
          <w:rFonts w:ascii="Tahoma" w:hAnsi="Tahoma" w:cs="Tahoma"/>
          <w:color w:val="000000"/>
          <w:sz w:val="18"/>
          <w:szCs w:val="18"/>
        </w:rPr>
        <w:t>przekazania Zamawiającemu przedmiotu umowy wraz z dokumentacją powykonawczą.</w:t>
      </w:r>
    </w:p>
    <w:p w:rsidR="005413F7" w:rsidRPr="007A4D13"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7A4D13">
        <w:rPr>
          <w:rFonts w:ascii="Tahoma" w:hAnsi="Tahoma" w:cs="Tahoma"/>
          <w:color w:val="000000"/>
          <w:sz w:val="18"/>
          <w:szCs w:val="18"/>
        </w:rPr>
        <w:t>przywrócenia miejsca prowadzenia robót do pierwotnego stanu i wyglądu po zakończeniu</w:t>
      </w:r>
      <w:r w:rsidRPr="007A4D13">
        <w:rPr>
          <w:rFonts w:ascii="Tahoma" w:hAnsi="Tahoma" w:cs="Tahoma"/>
          <w:color w:val="000000"/>
          <w:sz w:val="18"/>
          <w:szCs w:val="18"/>
        </w:rPr>
        <w:br/>
        <w:t>robót, uporządkowania terenu budowy wraz z demontażem urządzeń i obiektów tymczasowych.</w:t>
      </w:r>
    </w:p>
    <w:p w:rsidR="005413F7" w:rsidRPr="007A4D13" w:rsidRDefault="005413F7" w:rsidP="007A4D13">
      <w:pPr>
        <w:widowControl w:val="0"/>
        <w:numPr>
          <w:ilvl w:val="0"/>
          <w:numId w:val="83"/>
        </w:numPr>
        <w:shd w:val="clear" w:color="auto" w:fill="FFFFFF"/>
        <w:tabs>
          <w:tab w:val="left" w:pos="1080"/>
        </w:tabs>
        <w:autoSpaceDE w:val="0"/>
        <w:autoSpaceDN w:val="0"/>
        <w:adjustRightInd w:val="0"/>
        <w:spacing w:line="274" w:lineRule="atLeast"/>
        <w:ind w:left="725" w:hanging="299"/>
        <w:jc w:val="both"/>
        <w:rPr>
          <w:rFonts w:ascii="Tahoma" w:hAnsi="Tahoma" w:cs="Tahoma"/>
          <w:color w:val="000000"/>
          <w:sz w:val="18"/>
          <w:szCs w:val="18"/>
        </w:rPr>
      </w:pPr>
      <w:r w:rsidRPr="007A4D13">
        <w:rPr>
          <w:rFonts w:ascii="Tahoma" w:hAnsi="Tahoma" w:cs="Tahoma"/>
          <w:color w:val="000000"/>
          <w:sz w:val="18"/>
          <w:szCs w:val="18"/>
        </w:rPr>
        <w:t>usuwania stwierdzonych usterek i wad w ramach rękojmi.</w:t>
      </w:r>
    </w:p>
    <w:p w:rsidR="005413F7" w:rsidRPr="007A4D13"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7A4D13">
        <w:rPr>
          <w:rFonts w:ascii="Tahoma" w:hAnsi="Tahoma" w:cs="Tahoma"/>
          <w:color w:val="000000"/>
          <w:sz w:val="18"/>
          <w:szCs w:val="18"/>
        </w:rPr>
        <w:t>opracowanie planu bezpieczeństwa i ochrony zdrowia, oraz zapewnienie właściwych warunków   i bez</w:t>
      </w:r>
      <w:r w:rsidRPr="007A4D13">
        <w:rPr>
          <w:rFonts w:ascii="Tahoma" w:hAnsi="Tahoma" w:cs="Tahoma"/>
          <w:color w:val="000000"/>
          <w:sz w:val="18"/>
          <w:szCs w:val="18"/>
        </w:rPr>
        <w:softHyphen/>
        <w:t>pieczeństwa pracy i ochrony środowiska w miejscu robót i jego otoczeniu, zgodnie z  opracowanym  planem bezpieczeństwa i ochrony zdrowia (art. 21 a - Prawo Budowlane).</w:t>
      </w:r>
    </w:p>
    <w:p w:rsidR="005413F7" w:rsidRPr="007A4D13"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7A4D13">
        <w:rPr>
          <w:rFonts w:ascii="Tahoma" w:hAnsi="Tahoma" w:cs="Tahoma"/>
          <w:color w:val="000000"/>
          <w:sz w:val="18"/>
          <w:szCs w:val="18"/>
        </w:rPr>
        <w:t>przygotuje i przedłoży Zamawiającemu w ciągu 7 dni od daty podpisania Umowy, System Zapew</w:t>
      </w:r>
      <w:r w:rsidRPr="007A4D13">
        <w:rPr>
          <w:rFonts w:ascii="Tahoma" w:hAnsi="Tahoma" w:cs="Tahoma"/>
          <w:color w:val="000000"/>
          <w:sz w:val="18"/>
          <w:szCs w:val="18"/>
        </w:rPr>
        <w:softHyphen/>
        <w:t>nienia Jakości, aby dostosować swoje działania do wymagań Umowy,</w:t>
      </w:r>
    </w:p>
    <w:p w:rsidR="005413F7" w:rsidRPr="007A4D13"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7A4D13">
        <w:rPr>
          <w:rFonts w:ascii="Tahoma" w:hAnsi="Tahoma" w:cs="Tahoma"/>
          <w:color w:val="000000"/>
          <w:sz w:val="18"/>
          <w:szCs w:val="18"/>
        </w:rPr>
        <w:t>opracowania  Harmonogramu  rzeczowo  -  finansowego  i  przekazanie  jego  Inspektorowi  nadzoru  inwestorskiego  najpóźniej  w  dniu  przekazania  terenu  budowy,</w:t>
      </w:r>
    </w:p>
    <w:p w:rsidR="005413F7" w:rsidRPr="007A4D13"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7A4D13">
        <w:rPr>
          <w:rFonts w:ascii="Tahoma" w:hAnsi="Tahoma" w:cs="Tahoma"/>
          <w:color w:val="000000"/>
          <w:sz w:val="18"/>
          <w:szCs w:val="18"/>
        </w:rPr>
        <w:t>opracowania projektu czasowej organizacji ruchu na czas budowy wraz z jej zatwierdzeniem przez In</w:t>
      </w:r>
      <w:r w:rsidRPr="007A4D13">
        <w:rPr>
          <w:rFonts w:ascii="Tahoma" w:hAnsi="Tahoma" w:cs="Tahoma"/>
          <w:color w:val="000000"/>
          <w:sz w:val="18"/>
          <w:szCs w:val="18"/>
        </w:rPr>
        <w:softHyphen/>
        <w:t>żyniera Ruchu m. st. Warszawy. Na podstawie projektu wprowadzenie i utrzymanie czasowej organi</w:t>
      </w:r>
      <w:r w:rsidRPr="007A4D13">
        <w:rPr>
          <w:rFonts w:ascii="Tahoma" w:hAnsi="Tahoma" w:cs="Tahoma"/>
          <w:color w:val="000000"/>
          <w:sz w:val="18"/>
          <w:szCs w:val="18"/>
        </w:rPr>
        <w:softHyphen/>
        <w:t>zacji ruchu.</w:t>
      </w:r>
    </w:p>
    <w:p w:rsidR="005413F7" w:rsidRPr="007A4D13"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7A4D13">
        <w:rPr>
          <w:rFonts w:ascii="Tahoma" w:hAnsi="Tahoma" w:cs="Tahoma"/>
          <w:sz w:val="18"/>
          <w:szCs w:val="18"/>
        </w:rPr>
        <w:t>jakość dostarczonych na budowę materiałów, wyrobów i elementów musi być zgodna z wymaganiami normowymi, atestami, świadectwami dopuszczenia do stosowania i ustaleniami projektu technicznego oraz wymaganiami zawartymi w SIWZ</w:t>
      </w:r>
    </w:p>
    <w:p w:rsidR="005413F7" w:rsidRPr="007A4D13" w:rsidRDefault="005413F7" w:rsidP="007A4D13">
      <w:pPr>
        <w:shd w:val="clear" w:color="auto" w:fill="FFFFFF"/>
        <w:spacing w:before="230" w:line="274" w:lineRule="atLeast"/>
        <w:jc w:val="both"/>
        <w:rPr>
          <w:rFonts w:ascii="Tahoma" w:hAnsi="Tahoma" w:cs="Tahoma"/>
          <w:sz w:val="18"/>
          <w:szCs w:val="18"/>
        </w:rPr>
      </w:pPr>
      <w:r w:rsidRPr="007A4D13">
        <w:rPr>
          <w:rFonts w:ascii="Tahoma" w:hAnsi="Tahoma" w:cs="Tahoma"/>
          <w:color w:val="000000"/>
          <w:sz w:val="18"/>
          <w:szCs w:val="18"/>
        </w:rPr>
        <w:t>Wszystkie wymienione w punktach 1-40 czynności Wykonawca w całości wykona we własnym za</w:t>
      </w:r>
      <w:r w:rsidRPr="007A4D13">
        <w:rPr>
          <w:rFonts w:ascii="Tahoma" w:hAnsi="Tahoma" w:cs="Tahoma"/>
          <w:color w:val="000000"/>
          <w:sz w:val="18"/>
          <w:szCs w:val="18"/>
        </w:rPr>
        <w:softHyphen/>
        <w:t xml:space="preserve">kresie             w ramach kosztów własnych. </w:t>
      </w: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7A4D13" w:rsidRDefault="005413F7" w:rsidP="007A4D13">
      <w:pPr>
        <w:pStyle w:val="Akapitzlist"/>
        <w:shd w:val="clear" w:color="auto" w:fill="FFFFFF"/>
        <w:ind w:left="1991" w:firstLine="889"/>
        <w:rPr>
          <w:rFonts w:ascii="Tahoma" w:hAnsi="Tahoma" w:cs="Tahoma"/>
          <w:sz w:val="24"/>
          <w:szCs w:val="24"/>
          <w:u w:val="single"/>
        </w:rPr>
      </w:pPr>
      <w:r w:rsidRPr="007A4D13">
        <w:rPr>
          <w:rFonts w:ascii="Tahoma" w:hAnsi="Tahoma" w:cs="Tahoma"/>
          <w:b/>
          <w:bCs/>
          <w:color w:val="000000"/>
          <w:spacing w:val="-11"/>
          <w:sz w:val="24"/>
          <w:szCs w:val="24"/>
          <w:u w:val="single"/>
        </w:rPr>
        <w:t>Opis przedmiotu zamówienia</w:t>
      </w:r>
      <w:r w:rsidRPr="007A4D13">
        <w:rPr>
          <w:rFonts w:ascii="Tahoma" w:hAnsi="Tahoma" w:cs="Tahoma"/>
          <w:color w:val="000000"/>
          <w:spacing w:val="1"/>
          <w:sz w:val="24"/>
          <w:szCs w:val="24"/>
          <w:u w:val="single"/>
        </w:rPr>
        <w:t xml:space="preserve"> </w:t>
      </w:r>
      <w:r w:rsidRPr="007A4D13">
        <w:rPr>
          <w:rFonts w:ascii="Tahoma" w:hAnsi="Tahoma" w:cs="Tahoma"/>
          <w:b/>
          <w:bCs/>
          <w:color w:val="000000"/>
          <w:spacing w:val="1"/>
          <w:sz w:val="24"/>
          <w:szCs w:val="24"/>
          <w:u w:val="single"/>
        </w:rPr>
        <w:t>– cz. I</w:t>
      </w:r>
      <w:r>
        <w:rPr>
          <w:rFonts w:ascii="Tahoma" w:hAnsi="Tahoma" w:cs="Tahoma"/>
          <w:b/>
          <w:bCs/>
          <w:color w:val="000000"/>
          <w:spacing w:val="1"/>
          <w:sz w:val="24"/>
          <w:szCs w:val="24"/>
          <w:u w:val="single"/>
        </w:rPr>
        <w:t>I</w:t>
      </w:r>
    </w:p>
    <w:p w:rsidR="005413F7" w:rsidRPr="0053619D" w:rsidRDefault="005413F7" w:rsidP="007A4D13">
      <w:pPr>
        <w:shd w:val="clear" w:color="auto" w:fill="FFFFFF"/>
        <w:spacing w:before="240" w:after="120"/>
        <w:ind w:left="68"/>
        <w:jc w:val="both"/>
        <w:rPr>
          <w:rFonts w:ascii="Tahoma" w:hAnsi="Tahoma" w:cs="Tahoma"/>
          <w:sz w:val="18"/>
          <w:szCs w:val="18"/>
        </w:rPr>
      </w:pPr>
      <w:r w:rsidRPr="0053619D">
        <w:rPr>
          <w:rFonts w:ascii="Tahoma" w:hAnsi="Tahoma" w:cs="Tahoma"/>
          <w:b/>
          <w:bCs/>
          <w:color w:val="000000"/>
          <w:spacing w:val="-5"/>
          <w:sz w:val="18"/>
          <w:szCs w:val="18"/>
        </w:rPr>
        <w:t xml:space="preserve">I.    </w:t>
      </w:r>
      <w:r w:rsidRPr="0053619D">
        <w:rPr>
          <w:rFonts w:ascii="Tahoma" w:hAnsi="Tahoma" w:cs="Tahoma"/>
          <w:b/>
          <w:bCs/>
          <w:color w:val="000000"/>
          <w:spacing w:val="-5"/>
          <w:sz w:val="18"/>
          <w:szCs w:val="18"/>
          <w:u w:val="single"/>
        </w:rPr>
        <w:t>Przedmiot zamówienia.</w:t>
      </w:r>
    </w:p>
    <w:p w:rsidR="005413F7" w:rsidRPr="0053619D" w:rsidRDefault="005413F7" w:rsidP="007A4D13">
      <w:pPr>
        <w:spacing w:before="120"/>
        <w:ind w:left="426" w:hanging="426"/>
        <w:rPr>
          <w:rFonts w:ascii="Tahoma" w:hAnsi="Tahoma" w:cs="Tahoma"/>
          <w:sz w:val="18"/>
          <w:szCs w:val="18"/>
        </w:rPr>
      </w:pPr>
      <w:r w:rsidRPr="0053619D">
        <w:rPr>
          <w:rFonts w:ascii="Tahoma" w:hAnsi="Tahoma" w:cs="Tahoma"/>
          <w:color w:val="000000"/>
          <w:spacing w:val="2"/>
          <w:sz w:val="18"/>
          <w:szCs w:val="18"/>
        </w:rPr>
        <w:t xml:space="preserve">1.   Przebudowa  fragmentu  ul.  Bartyckiej polegająca  na  </w:t>
      </w:r>
      <w:r w:rsidRPr="0053619D">
        <w:rPr>
          <w:rFonts w:ascii="Tahoma" w:hAnsi="Tahoma" w:cs="Tahoma"/>
          <w:color w:val="000000"/>
          <w:spacing w:val="9"/>
          <w:sz w:val="18"/>
          <w:szCs w:val="18"/>
        </w:rPr>
        <w:t xml:space="preserve">wykonaniu w  liniach  granicznych  pasa  drogowego </w:t>
      </w:r>
      <w:r w:rsidRPr="0053619D">
        <w:rPr>
          <w:rFonts w:ascii="Tahoma" w:hAnsi="Tahoma" w:cs="Tahoma"/>
          <w:sz w:val="18"/>
          <w:szCs w:val="18"/>
        </w:rPr>
        <w:t xml:space="preserve"> tymczasowej  zatoki  postojowej  po  północnej  stronie ul.  Bartyckiej  na  odc.  ul.  Grupy  AK  ,,Północ”   i  ul.  Pułku  AK  ,,Waligóra”. </w:t>
      </w:r>
    </w:p>
    <w:p w:rsidR="005413F7" w:rsidRPr="0053619D" w:rsidRDefault="005413F7" w:rsidP="007A4D13">
      <w:pPr>
        <w:shd w:val="clear" w:color="auto" w:fill="FFFFFF"/>
        <w:spacing w:before="120" w:line="274" w:lineRule="exact"/>
        <w:ind w:left="426" w:hanging="284"/>
        <w:jc w:val="both"/>
        <w:rPr>
          <w:rFonts w:ascii="Tahoma" w:hAnsi="Tahoma" w:cs="Tahoma"/>
          <w:sz w:val="18"/>
          <w:szCs w:val="18"/>
        </w:rPr>
      </w:pPr>
      <w:r w:rsidRPr="0053619D">
        <w:rPr>
          <w:rFonts w:ascii="Tahoma" w:hAnsi="Tahoma" w:cs="Tahoma"/>
          <w:sz w:val="18"/>
          <w:szCs w:val="18"/>
        </w:rPr>
        <w:t xml:space="preserve">2.  Przedmiot zamówienia obejmuje wykonanie wszelkich prac i czynności niezbędnych do prawidłowego zrealizowania przedmiotowego zamówienia w zakresie rzeczowym ujętym w projekcie budowlano-wykonawczym i specyfikacji technicznej wykonania i odbioru robót. </w:t>
      </w:r>
    </w:p>
    <w:p w:rsidR="005413F7" w:rsidRPr="0053619D" w:rsidRDefault="005413F7" w:rsidP="007A4D13">
      <w:pPr>
        <w:shd w:val="clear" w:color="auto" w:fill="FFFFFF"/>
        <w:spacing w:before="120"/>
        <w:ind w:left="57"/>
        <w:jc w:val="both"/>
        <w:rPr>
          <w:rFonts w:ascii="Tahoma" w:hAnsi="Tahoma" w:cs="Tahoma"/>
          <w:color w:val="000000"/>
          <w:sz w:val="18"/>
          <w:szCs w:val="18"/>
        </w:rPr>
      </w:pPr>
      <w:r w:rsidRPr="0053619D">
        <w:rPr>
          <w:rFonts w:ascii="Tahoma" w:hAnsi="Tahoma" w:cs="Tahoma"/>
          <w:color w:val="000000"/>
          <w:sz w:val="18"/>
          <w:szCs w:val="18"/>
        </w:rPr>
        <w:t>3.</w:t>
      </w:r>
      <w:r w:rsidRPr="0053619D">
        <w:rPr>
          <w:rFonts w:ascii="Tahoma" w:hAnsi="Tahoma" w:cs="Tahoma"/>
          <w:sz w:val="18"/>
          <w:szCs w:val="18"/>
        </w:rPr>
        <w:t xml:space="preserve">  </w:t>
      </w:r>
      <w:r w:rsidRPr="0053619D">
        <w:rPr>
          <w:rFonts w:ascii="Tahoma" w:hAnsi="Tahoma" w:cs="Tahoma"/>
          <w:color w:val="000000"/>
          <w:sz w:val="18"/>
          <w:szCs w:val="18"/>
        </w:rPr>
        <w:t>Na zakres przedmiotu zamówienia składają się następujące roboty:</w:t>
      </w:r>
    </w:p>
    <w:p w:rsidR="005413F7" w:rsidRPr="0053619D" w:rsidRDefault="005413F7" w:rsidP="007A4D13">
      <w:pPr>
        <w:shd w:val="clear" w:color="auto" w:fill="FFFFFF"/>
        <w:tabs>
          <w:tab w:val="left" w:pos="725"/>
        </w:tabs>
        <w:spacing w:before="235" w:line="274" w:lineRule="atLeast"/>
        <w:ind w:left="709" w:hanging="283"/>
        <w:jc w:val="both"/>
        <w:rPr>
          <w:rFonts w:ascii="Tahoma" w:hAnsi="Tahoma" w:cs="Tahoma"/>
          <w:color w:val="000000"/>
          <w:spacing w:val="2"/>
          <w:sz w:val="18"/>
          <w:szCs w:val="18"/>
        </w:rPr>
      </w:pPr>
      <w:r w:rsidRPr="0053619D">
        <w:rPr>
          <w:rFonts w:ascii="Tahoma" w:hAnsi="Tahoma" w:cs="Tahoma"/>
          <w:color w:val="000000"/>
          <w:sz w:val="18"/>
          <w:szCs w:val="18"/>
        </w:rPr>
        <w:t>1)  Roboty drogowe :</w:t>
      </w:r>
    </w:p>
    <w:p w:rsidR="005413F7" w:rsidRPr="0053619D"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53619D">
        <w:rPr>
          <w:rFonts w:ascii="Tahoma" w:hAnsi="Tahoma" w:cs="Tahoma"/>
          <w:color w:val="000000"/>
          <w:spacing w:val="2"/>
          <w:sz w:val="18"/>
          <w:szCs w:val="18"/>
        </w:rPr>
        <w:t xml:space="preserve">    Podstawowe  zestawienie  ilości  robót:</w:t>
      </w:r>
    </w:p>
    <w:p w:rsidR="005413F7" w:rsidRPr="0053619D"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53619D">
        <w:rPr>
          <w:rFonts w:ascii="Tahoma" w:hAnsi="Tahoma" w:cs="Tahoma"/>
          <w:color w:val="000000"/>
          <w:spacing w:val="2"/>
          <w:sz w:val="18"/>
          <w:szCs w:val="18"/>
        </w:rPr>
        <w:t xml:space="preserve">    Krawężniki  betonowe  15x30  132 m  </w:t>
      </w:r>
    </w:p>
    <w:p w:rsidR="005413F7" w:rsidRPr="0053619D"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53619D">
        <w:rPr>
          <w:rFonts w:ascii="Tahoma" w:hAnsi="Tahoma" w:cs="Tahoma"/>
          <w:color w:val="000000"/>
          <w:spacing w:val="2"/>
          <w:sz w:val="18"/>
          <w:szCs w:val="18"/>
        </w:rPr>
        <w:t xml:space="preserve">    Krawężniki  betonowe  20x30  160 m</w:t>
      </w:r>
    </w:p>
    <w:p w:rsidR="005413F7" w:rsidRPr="0053619D"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53619D">
        <w:rPr>
          <w:rFonts w:ascii="Tahoma" w:hAnsi="Tahoma" w:cs="Tahoma"/>
          <w:color w:val="000000"/>
          <w:spacing w:val="2"/>
          <w:sz w:val="18"/>
          <w:szCs w:val="18"/>
        </w:rPr>
        <w:t xml:space="preserve">    Nawierzchnia  z  płyt  EKO  370  m²</w:t>
      </w:r>
    </w:p>
    <w:p w:rsidR="005413F7" w:rsidRPr="0053619D"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53619D">
        <w:rPr>
          <w:rFonts w:ascii="Tahoma" w:hAnsi="Tahoma" w:cs="Tahoma"/>
          <w:color w:val="000000"/>
          <w:spacing w:val="2"/>
          <w:sz w:val="18"/>
          <w:szCs w:val="18"/>
        </w:rPr>
        <w:t xml:space="preserve">    Chodniki  z  kostki  brukowej  betonowej  162 m²</w:t>
      </w:r>
    </w:p>
    <w:p w:rsidR="005413F7" w:rsidRPr="0053619D"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53619D">
        <w:rPr>
          <w:rFonts w:ascii="Tahoma" w:hAnsi="Tahoma" w:cs="Tahoma"/>
          <w:color w:val="000000"/>
          <w:spacing w:val="2"/>
          <w:sz w:val="18"/>
          <w:szCs w:val="18"/>
        </w:rPr>
        <w:t xml:space="preserve">    Chodniki  z  płyt  betonowych  50x50x7  995 m²</w:t>
      </w:r>
    </w:p>
    <w:p w:rsidR="005413F7" w:rsidRPr="0053619D"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53619D">
        <w:rPr>
          <w:rFonts w:ascii="Tahoma" w:hAnsi="Tahoma" w:cs="Tahoma"/>
          <w:color w:val="000000"/>
          <w:spacing w:val="2"/>
          <w:sz w:val="18"/>
          <w:szCs w:val="18"/>
        </w:rPr>
        <w:t xml:space="preserve">    Obrzeża  betonowe  410 m</w:t>
      </w:r>
    </w:p>
    <w:p w:rsidR="005413F7" w:rsidRPr="0053619D" w:rsidRDefault="005413F7" w:rsidP="007A4D13">
      <w:pPr>
        <w:shd w:val="clear" w:color="auto" w:fill="FFFFFF"/>
        <w:tabs>
          <w:tab w:val="left" w:pos="725"/>
        </w:tabs>
        <w:spacing w:before="120" w:after="120"/>
        <w:jc w:val="both"/>
        <w:rPr>
          <w:rFonts w:ascii="Tahoma" w:hAnsi="Tahoma" w:cs="Tahoma"/>
          <w:color w:val="000000"/>
          <w:sz w:val="18"/>
          <w:szCs w:val="18"/>
        </w:rPr>
      </w:pPr>
      <w:r w:rsidRPr="0053619D">
        <w:rPr>
          <w:rFonts w:ascii="Tahoma" w:hAnsi="Tahoma" w:cs="Tahoma"/>
          <w:color w:val="000000"/>
          <w:sz w:val="18"/>
          <w:szCs w:val="18"/>
        </w:rPr>
        <w:t xml:space="preserve">           Wykonaniem i wdrożeniem stałej organizacji ruchu.</w:t>
      </w:r>
    </w:p>
    <w:p w:rsidR="005413F7" w:rsidRPr="0053619D" w:rsidRDefault="005413F7" w:rsidP="007A4D13">
      <w:pPr>
        <w:widowControl w:val="0"/>
        <w:numPr>
          <w:ilvl w:val="0"/>
          <w:numId w:val="84"/>
        </w:numPr>
        <w:suppressAutoHyphens/>
        <w:spacing w:line="360" w:lineRule="auto"/>
        <w:jc w:val="both"/>
        <w:rPr>
          <w:rFonts w:ascii="Tahoma" w:hAnsi="Tahoma" w:cs="Tahoma"/>
          <w:color w:val="000000"/>
          <w:spacing w:val="2"/>
          <w:sz w:val="18"/>
          <w:szCs w:val="18"/>
        </w:rPr>
      </w:pPr>
      <w:r w:rsidRPr="0053619D">
        <w:rPr>
          <w:rFonts w:ascii="Tahoma" w:hAnsi="Tahoma" w:cs="Tahoma"/>
          <w:color w:val="000000"/>
          <w:sz w:val="18"/>
          <w:szCs w:val="18"/>
        </w:rPr>
        <w:t>Roboty  ogrodnicze:</w:t>
      </w:r>
    </w:p>
    <w:p w:rsidR="005413F7" w:rsidRPr="0053619D" w:rsidRDefault="005413F7" w:rsidP="007A4D13">
      <w:pPr>
        <w:suppressAutoHyphens/>
        <w:spacing w:line="360" w:lineRule="auto"/>
        <w:ind w:left="720"/>
        <w:jc w:val="both"/>
        <w:rPr>
          <w:rFonts w:ascii="Tahoma" w:hAnsi="Tahoma" w:cs="Tahoma"/>
          <w:color w:val="000000"/>
          <w:sz w:val="18"/>
          <w:szCs w:val="18"/>
        </w:rPr>
      </w:pPr>
      <w:r w:rsidRPr="0053619D">
        <w:rPr>
          <w:rFonts w:ascii="Tahoma" w:hAnsi="Tahoma" w:cs="Tahoma"/>
          <w:color w:val="000000"/>
          <w:sz w:val="18"/>
          <w:szCs w:val="18"/>
        </w:rPr>
        <w:t xml:space="preserve">Wycinka  drzew         13 szt.  </w:t>
      </w:r>
    </w:p>
    <w:p w:rsidR="005413F7" w:rsidRPr="0053619D" w:rsidRDefault="005413F7" w:rsidP="007A4D13">
      <w:pPr>
        <w:suppressAutoHyphens/>
        <w:spacing w:line="360" w:lineRule="auto"/>
        <w:ind w:left="720"/>
        <w:jc w:val="both"/>
        <w:rPr>
          <w:rFonts w:ascii="Tahoma" w:hAnsi="Tahoma" w:cs="Tahoma"/>
          <w:color w:val="000000"/>
          <w:sz w:val="18"/>
          <w:szCs w:val="18"/>
        </w:rPr>
      </w:pPr>
      <w:r w:rsidRPr="0053619D">
        <w:rPr>
          <w:rFonts w:ascii="Tahoma" w:hAnsi="Tahoma" w:cs="Tahoma"/>
          <w:color w:val="000000"/>
          <w:sz w:val="18"/>
          <w:szCs w:val="18"/>
        </w:rPr>
        <w:t xml:space="preserve">Pielęgnacja  drzew   44 szt.  </w:t>
      </w:r>
    </w:p>
    <w:p w:rsidR="005413F7" w:rsidRPr="0053619D" w:rsidRDefault="005413F7" w:rsidP="007A4D13">
      <w:pPr>
        <w:suppressAutoHyphens/>
        <w:spacing w:line="360" w:lineRule="auto"/>
        <w:ind w:left="720"/>
        <w:jc w:val="both"/>
        <w:rPr>
          <w:rFonts w:ascii="Tahoma" w:hAnsi="Tahoma" w:cs="Tahoma"/>
          <w:color w:val="000000"/>
          <w:spacing w:val="2"/>
          <w:sz w:val="18"/>
          <w:szCs w:val="18"/>
        </w:rPr>
      </w:pPr>
      <w:r w:rsidRPr="0053619D">
        <w:rPr>
          <w:rFonts w:ascii="Tahoma" w:hAnsi="Tahoma" w:cs="Tahoma"/>
          <w:color w:val="000000"/>
          <w:sz w:val="18"/>
          <w:szCs w:val="18"/>
        </w:rPr>
        <w:t xml:space="preserve">Wykonanie  trawników  1255 </w:t>
      </w:r>
      <w:r w:rsidRPr="0053619D">
        <w:rPr>
          <w:rFonts w:ascii="Tahoma" w:hAnsi="Tahoma" w:cs="Tahoma"/>
          <w:color w:val="000000"/>
          <w:spacing w:val="2"/>
          <w:sz w:val="18"/>
          <w:szCs w:val="18"/>
        </w:rPr>
        <w:t>m²</w:t>
      </w:r>
    </w:p>
    <w:p w:rsidR="005413F7" w:rsidRPr="0053619D" w:rsidRDefault="005413F7" w:rsidP="007A4D13">
      <w:pPr>
        <w:shd w:val="clear" w:color="auto" w:fill="FFFFFF"/>
        <w:tabs>
          <w:tab w:val="left" w:pos="379"/>
        </w:tabs>
        <w:spacing w:before="120" w:line="274" w:lineRule="atLeast"/>
        <w:ind w:left="380" w:hanging="365"/>
        <w:jc w:val="both"/>
        <w:rPr>
          <w:rFonts w:ascii="Tahoma" w:hAnsi="Tahoma" w:cs="Tahoma"/>
          <w:sz w:val="18"/>
          <w:szCs w:val="18"/>
        </w:rPr>
      </w:pPr>
      <w:r w:rsidRPr="0053619D">
        <w:rPr>
          <w:rFonts w:ascii="Tahoma" w:hAnsi="Tahoma" w:cs="Tahoma"/>
          <w:color w:val="000000"/>
          <w:sz w:val="18"/>
          <w:szCs w:val="18"/>
        </w:rPr>
        <w:t>3.</w:t>
      </w:r>
      <w:r w:rsidRPr="0053619D">
        <w:rPr>
          <w:rFonts w:ascii="Tahoma" w:hAnsi="Tahoma" w:cs="Tahoma"/>
          <w:color w:val="000000"/>
          <w:sz w:val="18"/>
          <w:szCs w:val="18"/>
        </w:rPr>
        <w:tab/>
        <w:t>Dokładny zakres robót określa kompletna dokumentacja budowlana opracowana przez firmę</w:t>
      </w:r>
      <w:r w:rsidRPr="0053619D">
        <w:rPr>
          <w:rFonts w:ascii="Tahoma" w:hAnsi="Tahoma" w:cs="Tahoma"/>
          <w:color w:val="000000"/>
          <w:sz w:val="18"/>
          <w:szCs w:val="18"/>
        </w:rPr>
        <w:br/>
        <w:t>projektową  ,,RT  Teresa  Rogalska”   w Warszawie .</w:t>
      </w:r>
    </w:p>
    <w:p w:rsidR="005413F7" w:rsidRPr="0053619D" w:rsidRDefault="005413F7" w:rsidP="007A4D13">
      <w:pPr>
        <w:shd w:val="clear" w:color="auto" w:fill="FFFFFF"/>
        <w:spacing w:before="120" w:line="274" w:lineRule="atLeast"/>
        <w:ind w:left="380"/>
        <w:jc w:val="both"/>
        <w:rPr>
          <w:rFonts w:ascii="Tahoma" w:hAnsi="Tahoma" w:cs="Tahoma"/>
          <w:color w:val="000000"/>
          <w:sz w:val="18"/>
          <w:szCs w:val="18"/>
        </w:rPr>
      </w:pPr>
      <w:r w:rsidRPr="0053619D">
        <w:rPr>
          <w:rFonts w:ascii="Tahoma" w:hAnsi="Tahoma" w:cs="Tahoma"/>
          <w:color w:val="000000"/>
          <w:sz w:val="18"/>
          <w:szCs w:val="18"/>
        </w:rPr>
        <w:t>W/w dokumentacja posiada klauzulę o kompletności wydaną przez biuro autorskie.</w:t>
      </w:r>
    </w:p>
    <w:p w:rsidR="005413F7" w:rsidRPr="0053619D" w:rsidRDefault="005413F7" w:rsidP="007A4D13">
      <w:pPr>
        <w:shd w:val="clear" w:color="auto" w:fill="FFFFFF"/>
        <w:spacing w:before="240" w:line="274" w:lineRule="atLeast"/>
        <w:ind w:left="23"/>
        <w:jc w:val="both"/>
        <w:rPr>
          <w:rFonts w:ascii="Tahoma" w:hAnsi="Tahoma" w:cs="Tahoma"/>
          <w:sz w:val="18"/>
          <w:szCs w:val="18"/>
        </w:rPr>
      </w:pPr>
      <w:r w:rsidRPr="0053619D">
        <w:rPr>
          <w:rFonts w:ascii="Tahoma" w:hAnsi="Tahoma" w:cs="Tahoma"/>
          <w:b/>
          <w:bCs/>
          <w:color w:val="000000"/>
          <w:sz w:val="18"/>
          <w:szCs w:val="18"/>
        </w:rPr>
        <w:t xml:space="preserve">II.   </w:t>
      </w:r>
      <w:r w:rsidRPr="0053619D">
        <w:rPr>
          <w:rFonts w:ascii="Tahoma" w:hAnsi="Tahoma" w:cs="Tahoma"/>
          <w:b/>
          <w:bCs/>
          <w:color w:val="000000"/>
          <w:sz w:val="18"/>
          <w:szCs w:val="18"/>
          <w:u w:val="single"/>
        </w:rPr>
        <w:t>Wymagania i warunki realizacji:</w:t>
      </w:r>
    </w:p>
    <w:p w:rsidR="005413F7" w:rsidRPr="0053619D" w:rsidRDefault="005413F7" w:rsidP="007A4D13">
      <w:pPr>
        <w:shd w:val="clear" w:color="auto" w:fill="FFFFFF"/>
        <w:spacing w:before="221" w:line="274" w:lineRule="atLeast"/>
        <w:ind w:left="29"/>
        <w:jc w:val="both"/>
        <w:rPr>
          <w:rFonts w:ascii="Tahoma" w:hAnsi="Tahoma" w:cs="Tahoma"/>
          <w:sz w:val="18"/>
          <w:szCs w:val="18"/>
        </w:rPr>
      </w:pPr>
      <w:r w:rsidRPr="0053619D">
        <w:rPr>
          <w:rFonts w:ascii="Tahoma" w:hAnsi="Tahoma" w:cs="Tahoma"/>
          <w:b/>
          <w:bCs/>
          <w:color w:val="000000"/>
          <w:sz w:val="18"/>
          <w:szCs w:val="18"/>
        </w:rPr>
        <w:t>1.   Wykonawca zobowiązany jest do:</w:t>
      </w:r>
    </w:p>
    <w:p w:rsidR="005413F7" w:rsidRPr="0053619D" w:rsidRDefault="005413F7" w:rsidP="007A4D13">
      <w:pPr>
        <w:shd w:val="clear" w:color="auto" w:fill="FFFFFF"/>
        <w:spacing w:before="19" w:line="274" w:lineRule="atLeast"/>
        <w:ind w:left="709" w:hanging="325"/>
        <w:jc w:val="both"/>
        <w:rPr>
          <w:rFonts w:ascii="Tahoma" w:hAnsi="Tahoma" w:cs="Tahoma"/>
          <w:color w:val="000000"/>
          <w:sz w:val="18"/>
          <w:szCs w:val="18"/>
        </w:rPr>
      </w:pPr>
      <w:r w:rsidRPr="0053619D">
        <w:rPr>
          <w:rFonts w:ascii="Tahoma" w:hAnsi="Tahoma" w:cs="Tahoma"/>
          <w:color w:val="000000"/>
          <w:sz w:val="18"/>
          <w:szCs w:val="18"/>
        </w:rPr>
        <w:t>1)   wykonania przedmiotu   umowy zgodnie z dostarczoną dokumentacją techniczną,   zasadami  wiedzy  technicznej  przepisami  prawa  budowlanego.</w:t>
      </w:r>
    </w:p>
    <w:p w:rsidR="005413F7" w:rsidRPr="0053619D"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53619D">
        <w:rPr>
          <w:rFonts w:ascii="Tahoma" w:hAnsi="Tahoma" w:cs="Tahoma"/>
          <w:color w:val="000000"/>
          <w:sz w:val="18"/>
          <w:szCs w:val="18"/>
        </w:rPr>
        <w:t>protokólarnego przejęcia terenu budowy w nieprzekraczalnym terminie 7 dni od podpisania</w:t>
      </w:r>
      <w:r w:rsidRPr="0053619D">
        <w:rPr>
          <w:rFonts w:ascii="Tahoma" w:hAnsi="Tahoma" w:cs="Tahoma"/>
          <w:color w:val="000000"/>
          <w:sz w:val="18"/>
          <w:szCs w:val="18"/>
        </w:rPr>
        <w:br/>
        <w:t>umowy;</w:t>
      </w:r>
    </w:p>
    <w:p w:rsidR="005413F7" w:rsidRPr="0053619D"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53619D">
        <w:rPr>
          <w:rFonts w:ascii="Tahoma" w:hAnsi="Tahoma" w:cs="Tahoma"/>
          <w:color w:val="000000"/>
          <w:sz w:val="18"/>
          <w:szCs w:val="18"/>
        </w:rPr>
        <w:t>zabezpieczenia terenu budowy z zachowaniem najwyższej staranności   i uwzględnieniem  specyfiki przedmiotu umowy oraz jego przeznaczenia;</w:t>
      </w:r>
    </w:p>
    <w:p w:rsidR="005413F7" w:rsidRPr="0053619D"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color w:val="000000"/>
          <w:sz w:val="18"/>
          <w:szCs w:val="18"/>
        </w:rPr>
      </w:pPr>
      <w:r w:rsidRPr="0053619D">
        <w:rPr>
          <w:rFonts w:ascii="Tahoma" w:hAnsi="Tahoma" w:cs="Tahoma"/>
          <w:color w:val="000000"/>
          <w:sz w:val="18"/>
          <w:szCs w:val="18"/>
        </w:rPr>
        <w:t>uzyskania pozwolenia na wejście w teren;</w:t>
      </w:r>
    </w:p>
    <w:p w:rsidR="005413F7" w:rsidRPr="0053619D"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color w:val="000000"/>
          <w:sz w:val="18"/>
          <w:szCs w:val="18"/>
        </w:rPr>
      </w:pPr>
      <w:r w:rsidRPr="0053619D">
        <w:rPr>
          <w:rFonts w:ascii="Tahoma" w:hAnsi="Tahoma" w:cs="Tahoma"/>
          <w:color w:val="000000"/>
          <w:sz w:val="18"/>
          <w:szCs w:val="18"/>
        </w:rPr>
        <w:t>pozyskania miejsca, zorganizowania a następnie zlikwidowania zaplecza budowy;</w:t>
      </w:r>
    </w:p>
    <w:p w:rsidR="005413F7" w:rsidRPr="0053619D"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53619D">
        <w:rPr>
          <w:rFonts w:ascii="Tahoma" w:hAnsi="Tahoma" w:cs="Tahoma"/>
          <w:color w:val="000000"/>
          <w:sz w:val="18"/>
          <w:szCs w:val="18"/>
        </w:rPr>
        <w:t>zainstalowania dla potrzeb budowy wody i energii oraz ponoszenia kosztów ich zużycia w okres</w:t>
      </w:r>
      <w:r w:rsidRPr="0053619D">
        <w:rPr>
          <w:rFonts w:ascii="Tahoma" w:hAnsi="Tahoma" w:cs="Tahoma"/>
          <w:color w:val="000000"/>
          <w:sz w:val="18"/>
          <w:szCs w:val="18"/>
        </w:rPr>
        <w:br/>
        <w:t>realizacji robót a także prób i badań przedmiotu zamówienia;</w:t>
      </w:r>
    </w:p>
    <w:p w:rsidR="005413F7" w:rsidRPr="0053619D"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53619D">
        <w:rPr>
          <w:rFonts w:ascii="Tahoma" w:hAnsi="Tahoma" w:cs="Tahoma"/>
          <w:color w:val="000000"/>
          <w:sz w:val="18"/>
          <w:szCs w:val="18"/>
        </w:rPr>
        <w:t>ubezpieczenia  budowy i robót z tytułu szkód, które mogą zaistnieć w związku ze zdarzeniami</w:t>
      </w:r>
      <w:r w:rsidRPr="0053619D">
        <w:rPr>
          <w:rFonts w:ascii="Tahoma" w:hAnsi="Tahoma" w:cs="Tahoma"/>
          <w:color w:val="000000"/>
          <w:sz w:val="18"/>
          <w:szCs w:val="18"/>
        </w:rPr>
        <w:br/>
        <w:t>losowymi, odpowiedzialności cywilnej  oraz następstw nieszczęśliwych wypadków, dotyczących</w:t>
      </w:r>
      <w:r w:rsidRPr="0053619D">
        <w:rPr>
          <w:rFonts w:ascii="Tahoma" w:hAnsi="Tahoma" w:cs="Tahoma"/>
          <w:color w:val="000000"/>
          <w:sz w:val="18"/>
          <w:szCs w:val="18"/>
        </w:rPr>
        <w:br/>
        <w:t>pracowników i osób trzecich, które to wypadki mogą powstać w związku z prowadzonymi robotami        budowlanymi, a w tym - z ruchem pojazdów mechanicznych;</w:t>
      </w:r>
    </w:p>
    <w:p w:rsidR="005413F7" w:rsidRPr="0053619D"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53619D">
        <w:rPr>
          <w:rFonts w:ascii="Tahoma" w:hAnsi="Tahoma" w:cs="Tahoma"/>
          <w:color w:val="000000"/>
          <w:sz w:val="18"/>
          <w:szCs w:val="18"/>
        </w:rPr>
        <w:t>zapewnienia obsługi geodezyjnej i inwentaryzacji powykonawczej prowadzonych robót oraz ba</w:t>
      </w:r>
      <w:r w:rsidRPr="0053619D">
        <w:rPr>
          <w:rFonts w:ascii="Tahoma" w:hAnsi="Tahoma" w:cs="Tahoma"/>
          <w:color w:val="000000"/>
          <w:sz w:val="18"/>
          <w:szCs w:val="18"/>
        </w:rPr>
        <w:softHyphen/>
        <w:t>dania zagęszczenia zasypki wykopów;</w:t>
      </w:r>
    </w:p>
    <w:p w:rsidR="005413F7" w:rsidRPr="0053619D"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sz w:val="18"/>
          <w:szCs w:val="18"/>
        </w:rPr>
      </w:pPr>
      <w:r w:rsidRPr="0053619D">
        <w:rPr>
          <w:rFonts w:ascii="Tahoma" w:hAnsi="Tahoma" w:cs="Tahoma"/>
          <w:sz w:val="18"/>
          <w:szCs w:val="18"/>
        </w:rPr>
        <w:t>zawiadomienia Zamawiającego o konieczności wykonania robót dodatkowych  i  zamiennych;</w:t>
      </w:r>
    </w:p>
    <w:p w:rsidR="005413F7" w:rsidRPr="0053619D"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sz w:val="18"/>
          <w:szCs w:val="18"/>
        </w:rPr>
      </w:pPr>
      <w:r w:rsidRPr="0053619D">
        <w:rPr>
          <w:rFonts w:ascii="Tahoma" w:hAnsi="Tahoma" w:cs="Tahoma"/>
          <w:sz w:val="18"/>
          <w:szCs w:val="18"/>
        </w:rPr>
        <w:t>umożliwienia Zamawiającemu sprawdzenie każdej   roboty,   która zanika lub ulega zakryciu.</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sz w:val="18"/>
          <w:szCs w:val="18"/>
        </w:rPr>
        <w:t>na żądanie Zamawiającego, ma obowiązek odkryć lub wykonać otwory niezbędne dla zbadania</w:t>
      </w:r>
      <w:r w:rsidRPr="0053619D">
        <w:rPr>
          <w:rFonts w:ascii="Tahoma" w:hAnsi="Tahoma" w:cs="Tahoma"/>
          <w:sz w:val="18"/>
          <w:szCs w:val="18"/>
        </w:rPr>
        <w:br/>
        <w:t>robót, o ile wcześniej</w:t>
      </w:r>
      <w:r w:rsidRPr="0053619D">
        <w:rPr>
          <w:rFonts w:ascii="Tahoma" w:hAnsi="Tahoma" w:cs="Tahoma"/>
          <w:color w:val="000000"/>
          <w:sz w:val="18"/>
          <w:szCs w:val="18"/>
        </w:rPr>
        <w:t xml:space="preserve"> nie poinformował Zamawiającego o gotowości robót do odbioru, a następnie  na własny koszt przywrócić stan poprzedni;</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370"/>
        <w:jc w:val="both"/>
        <w:rPr>
          <w:rFonts w:ascii="Tahoma" w:hAnsi="Tahoma" w:cs="Tahoma"/>
          <w:color w:val="000000"/>
          <w:sz w:val="18"/>
          <w:szCs w:val="18"/>
        </w:rPr>
      </w:pPr>
      <w:r w:rsidRPr="0053619D">
        <w:rPr>
          <w:rFonts w:ascii="Tahoma" w:hAnsi="Tahoma" w:cs="Tahoma"/>
          <w:color w:val="000000"/>
          <w:sz w:val="18"/>
          <w:szCs w:val="18"/>
        </w:rPr>
        <w:t>oznakowania terenu budowy;</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before="5" w:line="274" w:lineRule="atLeast"/>
        <w:ind w:left="370"/>
        <w:jc w:val="both"/>
        <w:rPr>
          <w:rFonts w:ascii="Tahoma" w:hAnsi="Tahoma" w:cs="Tahoma"/>
          <w:color w:val="000000"/>
          <w:sz w:val="18"/>
          <w:szCs w:val="18"/>
        </w:rPr>
      </w:pPr>
      <w:r w:rsidRPr="0053619D">
        <w:rPr>
          <w:rFonts w:ascii="Tahoma" w:hAnsi="Tahoma" w:cs="Tahoma"/>
          <w:color w:val="000000"/>
          <w:sz w:val="18"/>
          <w:szCs w:val="18"/>
        </w:rPr>
        <w:t>zgłoszenia przedmiotu  umowy do odbioru końcowego,  uczestniczenia w czynnościach odbioru;</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before="19" w:line="274" w:lineRule="atLeast"/>
        <w:ind w:left="370"/>
        <w:jc w:val="both"/>
        <w:rPr>
          <w:rFonts w:ascii="Tahoma" w:hAnsi="Tahoma" w:cs="Tahoma"/>
          <w:color w:val="000000"/>
          <w:sz w:val="18"/>
          <w:szCs w:val="18"/>
        </w:rPr>
      </w:pPr>
      <w:r w:rsidRPr="0053619D">
        <w:rPr>
          <w:rFonts w:ascii="Tahoma" w:hAnsi="Tahoma" w:cs="Tahoma"/>
          <w:color w:val="000000"/>
          <w:sz w:val="18"/>
          <w:szCs w:val="18"/>
        </w:rPr>
        <w:t>dbania o należyty stan i porządek na terenie budowy;</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zapewnienia nadzorów technicznych ze strony odpowiednich służb, a także właścicieli urządzeń</w:t>
      </w:r>
      <w:r w:rsidRPr="0053619D">
        <w:rPr>
          <w:rFonts w:ascii="Tahoma" w:hAnsi="Tahoma" w:cs="Tahoma"/>
          <w:color w:val="000000"/>
          <w:sz w:val="18"/>
          <w:szCs w:val="18"/>
        </w:rPr>
        <w:br/>
        <w:t>obcych, kolidujących z prowadzonymi robotami, w celu prawidłowego prowadzenia robót;</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370"/>
        <w:jc w:val="both"/>
        <w:rPr>
          <w:rFonts w:ascii="Tahoma" w:hAnsi="Tahoma" w:cs="Tahoma"/>
          <w:color w:val="000000"/>
          <w:sz w:val="18"/>
          <w:szCs w:val="18"/>
        </w:rPr>
      </w:pPr>
      <w:r w:rsidRPr="0053619D">
        <w:rPr>
          <w:rFonts w:ascii="Tahoma" w:hAnsi="Tahoma" w:cs="Tahoma"/>
          <w:color w:val="000000"/>
          <w:sz w:val="18"/>
          <w:szCs w:val="18"/>
        </w:rPr>
        <w:t>koordynowania robót podwykonawców.</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prowadzenia robót w takim systemie, który zagwarantuje wykonanie robót zgodnie z harmonogramem  robót.</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dokonywania wszelkich uzgodnień z instytucjami zewnętrznymi, których działalność wiąże się</w:t>
      </w:r>
      <w:r w:rsidRPr="0053619D">
        <w:rPr>
          <w:rFonts w:ascii="Tahoma" w:hAnsi="Tahoma" w:cs="Tahoma"/>
          <w:color w:val="000000"/>
          <w:sz w:val="18"/>
          <w:szCs w:val="18"/>
        </w:rPr>
        <w:br/>
        <w:t>z zakresem prowadzonych robót.</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zapoznania się z odpowiednim wyprzedzeniem, z położeniem terenu budowy, jego dostępności i in</w:t>
      </w:r>
      <w:r w:rsidRPr="0053619D">
        <w:rPr>
          <w:rFonts w:ascii="Tahoma" w:hAnsi="Tahoma" w:cs="Tahoma"/>
          <w:color w:val="000000"/>
          <w:sz w:val="18"/>
          <w:szCs w:val="18"/>
        </w:rPr>
        <w:softHyphen/>
        <w:t>nymi istotnymi szczegółami dla wykonania robót. Dotyczy to w szczególności obecności i położenia sieci, kabli i rur znajdujących się w obszarze działania Wykonawcy, które to informacje należy uzyskać we właściwych urzędach.</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zorganizowania i zabezpieczenia terenu budowy oraz zapewnienia stałych warunków widoczności    w dzień i w nocy tych elementów oznakowania, które są niezbędne ze względów bezpieczeństwa.</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zapewnienia stałego utrzymania porządku i czystości wewnątrz i bezpośrednio na zewnątrz placu budowy oraz utrzymane w stanie estetycznym ogrodzeń i obiektów tymczasowych budowy.</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370"/>
        <w:jc w:val="both"/>
        <w:rPr>
          <w:rFonts w:ascii="Tahoma" w:hAnsi="Tahoma" w:cs="Tahoma"/>
          <w:sz w:val="18"/>
          <w:szCs w:val="18"/>
        </w:rPr>
      </w:pPr>
      <w:r w:rsidRPr="0053619D">
        <w:rPr>
          <w:rFonts w:ascii="Tahoma" w:hAnsi="Tahoma" w:cs="Tahoma"/>
          <w:sz w:val="18"/>
          <w:szCs w:val="18"/>
        </w:rPr>
        <w:t>zawiadamianie Zamawiającego o wykonaniu robót zanikających lub ulegających zakryciu.</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przerwanie robót na żądanie Zamawiającego oraz zabezpieczenie wykonanych robót przed ich znisz</w:t>
      </w:r>
      <w:r w:rsidRPr="0053619D">
        <w:rPr>
          <w:rFonts w:ascii="Tahoma" w:hAnsi="Tahoma" w:cs="Tahoma"/>
          <w:color w:val="000000"/>
          <w:sz w:val="18"/>
          <w:szCs w:val="18"/>
        </w:rPr>
        <w:softHyphen/>
        <w:t>czeniem.</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before="5"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wykonania wszelkich czynności dodatkowych wynikających z przyjętej technologii wykonania robót,</w:t>
      </w:r>
      <w:r w:rsidRPr="0053619D">
        <w:rPr>
          <w:rFonts w:ascii="Tahoma" w:hAnsi="Tahoma" w:cs="Tahoma"/>
          <w:color w:val="000000"/>
          <w:sz w:val="18"/>
          <w:szCs w:val="18"/>
        </w:rPr>
        <w:br/>
        <w:t>oraz wynikających z dostępu do miejsca robót.</w:t>
      </w:r>
      <w:r w:rsidRPr="0053619D">
        <w:rPr>
          <w:rFonts w:ascii="Tahoma" w:hAnsi="Tahoma" w:cs="Tahoma"/>
          <w:color w:val="FF0000"/>
          <w:sz w:val="18"/>
          <w:szCs w:val="18"/>
        </w:rPr>
        <w:t>.</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przygotowania od strony technicznej i udziału w odbiorach technicznych, częściowych, końcowych  robót branżowych i końcowym odbiorze przedmiotu zamówienia.</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zgłoszenia do Geodety Powiatowego w przypadku zniszczenia lub uszkodzenia kolidujących punktów  osnowy geodezyjnej, a następnie odtworzenie tych punktów w terenie.</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zapewnienia miejsca wywiezienia destruktu asfaltowego, gruzu betonowego i innych materiałów nie</w:t>
      </w:r>
      <w:r w:rsidRPr="0053619D">
        <w:rPr>
          <w:rFonts w:ascii="Tahoma" w:hAnsi="Tahoma" w:cs="Tahoma"/>
          <w:color w:val="000000"/>
          <w:sz w:val="18"/>
          <w:szCs w:val="18"/>
        </w:rPr>
        <w:softHyphen/>
        <w:t xml:space="preserve">  bezpiecznych, pochodzących z rozbiórki, zgodnie z zasadami utylizacji  składowania materiałów odpadowych określonymi w Ustawie o </w:t>
      </w:r>
      <w:r w:rsidRPr="0053619D">
        <w:rPr>
          <w:rFonts w:ascii="Tahoma" w:hAnsi="Tahoma" w:cs="Tahoma"/>
          <w:sz w:val="18"/>
          <w:szCs w:val="18"/>
        </w:rPr>
        <w:t>odpadach ( (tekst jednolity Dz. U. z 2013 r. poz. 21)</w:t>
      </w:r>
      <w:r w:rsidRPr="0053619D">
        <w:rPr>
          <w:rFonts w:ascii="Tahoma" w:hAnsi="Tahoma" w:cs="Tahoma"/>
          <w:color w:val="FF0000"/>
          <w:sz w:val="18"/>
          <w:szCs w:val="18"/>
        </w:rPr>
        <w:t>.</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zapewnienia ,,zwałki" dla materiałów rozbiórkowych innych niż wymienione w pkt. 29, w celu wywie</w:t>
      </w:r>
      <w:r w:rsidRPr="0053619D">
        <w:rPr>
          <w:rFonts w:ascii="Tahoma" w:hAnsi="Tahoma" w:cs="Tahoma"/>
          <w:color w:val="000000"/>
          <w:sz w:val="18"/>
          <w:szCs w:val="18"/>
        </w:rPr>
        <w:softHyphen/>
        <w:t>zienia ich z terenu budowy.</w:t>
      </w:r>
    </w:p>
    <w:p w:rsidR="005413F7" w:rsidRPr="0053619D"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53619D">
        <w:rPr>
          <w:rFonts w:ascii="Tahoma" w:hAnsi="Tahoma" w:cs="Tahoma"/>
          <w:color w:val="000000"/>
          <w:sz w:val="18"/>
          <w:szCs w:val="18"/>
        </w:rPr>
        <w:t>wyregulowania ulicznych urządzeń występujących w granicy robót, do projektowanego poziomu ulic  przed wykonaniem nawierzchni,</w:t>
      </w:r>
    </w:p>
    <w:p w:rsidR="005413F7" w:rsidRPr="0053619D" w:rsidRDefault="005413F7" w:rsidP="007A4D13">
      <w:pPr>
        <w:widowControl w:val="0"/>
        <w:numPr>
          <w:ilvl w:val="0"/>
          <w:numId w:val="8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53619D">
        <w:rPr>
          <w:rFonts w:ascii="Tahoma" w:hAnsi="Tahoma" w:cs="Tahoma"/>
          <w:color w:val="000000"/>
          <w:sz w:val="18"/>
          <w:szCs w:val="18"/>
        </w:rPr>
        <w:t>wykonania wszelkich czynności dodatkowych wynikających z przyjętej technologii wykonania robót,</w:t>
      </w:r>
    </w:p>
    <w:p w:rsidR="005413F7" w:rsidRPr="0053619D" w:rsidRDefault="005413F7" w:rsidP="007A4D13">
      <w:pPr>
        <w:widowControl w:val="0"/>
        <w:numPr>
          <w:ilvl w:val="0"/>
          <w:numId w:val="8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53619D">
        <w:rPr>
          <w:rFonts w:ascii="Tahoma" w:hAnsi="Tahoma" w:cs="Tahoma"/>
          <w:color w:val="000000"/>
          <w:sz w:val="18"/>
          <w:szCs w:val="18"/>
        </w:rPr>
        <w:t>zabezpieczenie sąsiednich obiektów, urządzeń i  drzew  na czas prowadzenia robót oraz zapewnienia dostęp do wszystkich posesji przez cały czas trwania robót.</w:t>
      </w:r>
    </w:p>
    <w:p w:rsidR="005413F7" w:rsidRPr="0053619D" w:rsidRDefault="005413F7" w:rsidP="007A4D13">
      <w:pPr>
        <w:widowControl w:val="0"/>
        <w:numPr>
          <w:ilvl w:val="0"/>
          <w:numId w:val="8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53619D">
        <w:rPr>
          <w:rFonts w:ascii="Tahoma" w:hAnsi="Tahoma" w:cs="Tahoma"/>
          <w:color w:val="000000"/>
          <w:sz w:val="18"/>
          <w:szCs w:val="18"/>
        </w:rPr>
        <w:t>konserwacji urządzeń zabezpieczających.</w:t>
      </w:r>
    </w:p>
    <w:p w:rsidR="005413F7" w:rsidRPr="0053619D" w:rsidRDefault="005413F7" w:rsidP="007A4D13">
      <w:pPr>
        <w:widowControl w:val="0"/>
        <w:numPr>
          <w:ilvl w:val="0"/>
          <w:numId w:val="83"/>
        </w:numPr>
        <w:shd w:val="clear" w:color="auto" w:fill="FFFFFF"/>
        <w:tabs>
          <w:tab w:val="left" w:pos="1080"/>
        </w:tabs>
        <w:autoSpaceDE w:val="0"/>
        <w:autoSpaceDN w:val="0"/>
        <w:adjustRightInd w:val="0"/>
        <w:spacing w:before="5" w:line="274" w:lineRule="atLeast"/>
        <w:ind w:left="725" w:hanging="299"/>
        <w:jc w:val="both"/>
        <w:rPr>
          <w:rFonts w:ascii="Tahoma" w:hAnsi="Tahoma" w:cs="Tahoma"/>
          <w:color w:val="000000"/>
          <w:sz w:val="18"/>
          <w:szCs w:val="18"/>
        </w:rPr>
      </w:pPr>
      <w:r w:rsidRPr="0053619D">
        <w:rPr>
          <w:rFonts w:ascii="Tahoma" w:hAnsi="Tahoma" w:cs="Tahoma"/>
          <w:color w:val="000000"/>
          <w:sz w:val="18"/>
          <w:szCs w:val="18"/>
        </w:rPr>
        <w:t>wykonania dokumentacji powykonawczej.</w:t>
      </w:r>
    </w:p>
    <w:p w:rsidR="005413F7" w:rsidRPr="0053619D" w:rsidRDefault="005413F7" w:rsidP="007A4D13">
      <w:pPr>
        <w:widowControl w:val="0"/>
        <w:numPr>
          <w:ilvl w:val="0"/>
          <w:numId w:val="83"/>
        </w:numPr>
        <w:shd w:val="clear" w:color="auto" w:fill="FFFFFF"/>
        <w:tabs>
          <w:tab w:val="left" w:pos="1080"/>
        </w:tabs>
        <w:autoSpaceDE w:val="0"/>
        <w:autoSpaceDN w:val="0"/>
        <w:adjustRightInd w:val="0"/>
        <w:spacing w:line="274" w:lineRule="atLeast"/>
        <w:ind w:left="725" w:hanging="299"/>
        <w:jc w:val="both"/>
        <w:rPr>
          <w:rFonts w:ascii="Tahoma" w:hAnsi="Tahoma" w:cs="Tahoma"/>
          <w:color w:val="000000"/>
          <w:sz w:val="18"/>
          <w:szCs w:val="18"/>
        </w:rPr>
      </w:pPr>
      <w:r w:rsidRPr="0053619D">
        <w:rPr>
          <w:rFonts w:ascii="Tahoma" w:hAnsi="Tahoma" w:cs="Tahoma"/>
          <w:color w:val="000000"/>
          <w:sz w:val="18"/>
          <w:szCs w:val="18"/>
        </w:rPr>
        <w:t>przekazania Zamawiającemu przedmiotu umowy wraz z dokumentacją powykonawczą.</w:t>
      </w:r>
    </w:p>
    <w:p w:rsidR="005413F7" w:rsidRPr="0053619D"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53619D">
        <w:rPr>
          <w:rFonts w:ascii="Tahoma" w:hAnsi="Tahoma" w:cs="Tahoma"/>
          <w:color w:val="000000"/>
          <w:sz w:val="18"/>
          <w:szCs w:val="18"/>
        </w:rPr>
        <w:t>przywrócenia miejsca prowadzenia robót do pierwotnego stanu i wyglądu po zakończeniu</w:t>
      </w:r>
      <w:r w:rsidRPr="0053619D">
        <w:rPr>
          <w:rFonts w:ascii="Tahoma" w:hAnsi="Tahoma" w:cs="Tahoma"/>
          <w:color w:val="000000"/>
          <w:sz w:val="18"/>
          <w:szCs w:val="18"/>
        </w:rPr>
        <w:br/>
        <w:t>robót, uporządkowania terenu budowy wraz z demontażem urządzeń i obiektów tymczasowych.</w:t>
      </w:r>
    </w:p>
    <w:p w:rsidR="005413F7" w:rsidRPr="0053619D" w:rsidRDefault="005413F7" w:rsidP="007A4D13">
      <w:pPr>
        <w:widowControl w:val="0"/>
        <w:numPr>
          <w:ilvl w:val="0"/>
          <w:numId w:val="83"/>
        </w:numPr>
        <w:shd w:val="clear" w:color="auto" w:fill="FFFFFF"/>
        <w:tabs>
          <w:tab w:val="left" w:pos="1080"/>
        </w:tabs>
        <w:autoSpaceDE w:val="0"/>
        <w:autoSpaceDN w:val="0"/>
        <w:adjustRightInd w:val="0"/>
        <w:spacing w:line="274" w:lineRule="atLeast"/>
        <w:ind w:left="725" w:hanging="299"/>
        <w:jc w:val="both"/>
        <w:rPr>
          <w:rFonts w:ascii="Tahoma" w:hAnsi="Tahoma" w:cs="Tahoma"/>
          <w:color w:val="000000"/>
          <w:sz w:val="18"/>
          <w:szCs w:val="18"/>
        </w:rPr>
      </w:pPr>
      <w:r w:rsidRPr="0053619D">
        <w:rPr>
          <w:rFonts w:ascii="Tahoma" w:hAnsi="Tahoma" w:cs="Tahoma"/>
          <w:color w:val="000000"/>
          <w:sz w:val="18"/>
          <w:szCs w:val="18"/>
        </w:rPr>
        <w:t>usuwania stwierdzonych usterek i wad w ramach rękojmi.</w:t>
      </w:r>
    </w:p>
    <w:p w:rsidR="005413F7" w:rsidRPr="0053619D"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53619D">
        <w:rPr>
          <w:rFonts w:ascii="Tahoma" w:hAnsi="Tahoma" w:cs="Tahoma"/>
          <w:color w:val="000000"/>
          <w:sz w:val="18"/>
          <w:szCs w:val="18"/>
        </w:rPr>
        <w:t>opracowanie planu bezpieczeństwa i ochrony zdrowia, oraz zapewnienie właściwych warunków   i bez</w:t>
      </w:r>
      <w:r w:rsidRPr="0053619D">
        <w:rPr>
          <w:rFonts w:ascii="Tahoma" w:hAnsi="Tahoma" w:cs="Tahoma"/>
          <w:color w:val="000000"/>
          <w:sz w:val="18"/>
          <w:szCs w:val="18"/>
        </w:rPr>
        <w:softHyphen/>
        <w:t>pieczeństwa pracy i ochrony środowiska w miejscu robót i jego otoczeniu, zgodnie z  opracowanym  planem bezpieczeństwa i ochrony zdrowia (art. 21 a - Prawo Budowlane).</w:t>
      </w:r>
    </w:p>
    <w:p w:rsidR="005413F7" w:rsidRPr="0053619D"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53619D">
        <w:rPr>
          <w:rFonts w:ascii="Tahoma" w:hAnsi="Tahoma" w:cs="Tahoma"/>
          <w:color w:val="000000"/>
          <w:sz w:val="18"/>
          <w:szCs w:val="18"/>
        </w:rPr>
        <w:t>przygotuje i przedłoży Zamawiającemu w ciągu 7 dni od daty podpisania Umowy, System Zapew</w:t>
      </w:r>
      <w:r w:rsidRPr="0053619D">
        <w:rPr>
          <w:rFonts w:ascii="Tahoma" w:hAnsi="Tahoma" w:cs="Tahoma"/>
          <w:color w:val="000000"/>
          <w:sz w:val="18"/>
          <w:szCs w:val="18"/>
        </w:rPr>
        <w:softHyphen/>
        <w:t>nienia Jakości, aby dostosować swoje działania do wymagań Umowy,</w:t>
      </w:r>
    </w:p>
    <w:p w:rsidR="005413F7" w:rsidRPr="0053619D"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53619D">
        <w:rPr>
          <w:rFonts w:ascii="Tahoma" w:hAnsi="Tahoma" w:cs="Tahoma"/>
          <w:color w:val="000000"/>
          <w:sz w:val="18"/>
          <w:szCs w:val="18"/>
        </w:rPr>
        <w:t>opracowania  Harmonogramu  rzeczowo  -  finansowego  i  przekazanie  jego  Inspektorowi  nadzoru  inwestorskiego  najpóźniej  w  dniu  przekazania  terenu  budowy,</w:t>
      </w:r>
    </w:p>
    <w:p w:rsidR="005413F7" w:rsidRPr="0053619D"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53619D">
        <w:rPr>
          <w:rFonts w:ascii="Tahoma" w:hAnsi="Tahoma" w:cs="Tahoma"/>
          <w:color w:val="000000"/>
          <w:sz w:val="18"/>
          <w:szCs w:val="18"/>
        </w:rPr>
        <w:t>opracowania projektu czasowej organizacji ruchu na czas budowy wraz z jej zatwierdzeniem przez In</w:t>
      </w:r>
      <w:r w:rsidRPr="0053619D">
        <w:rPr>
          <w:rFonts w:ascii="Tahoma" w:hAnsi="Tahoma" w:cs="Tahoma"/>
          <w:color w:val="000000"/>
          <w:sz w:val="18"/>
          <w:szCs w:val="18"/>
        </w:rPr>
        <w:softHyphen/>
        <w:t>żyniera Ruchu m. st. Warszawy. Na podstawie projektu wprowadzenie i utrzymanie czasowej organi</w:t>
      </w:r>
      <w:r w:rsidRPr="0053619D">
        <w:rPr>
          <w:rFonts w:ascii="Tahoma" w:hAnsi="Tahoma" w:cs="Tahoma"/>
          <w:color w:val="000000"/>
          <w:sz w:val="18"/>
          <w:szCs w:val="18"/>
        </w:rPr>
        <w:softHyphen/>
        <w:t>zacji ruchu.</w:t>
      </w:r>
    </w:p>
    <w:p w:rsidR="005413F7" w:rsidRPr="0053619D"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53619D">
        <w:rPr>
          <w:rFonts w:ascii="Tahoma" w:hAnsi="Tahoma" w:cs="Tahoma"/>
          <w:sz w:val="18"/>
          <w:szCs w:val="18"/>
        </w:rPr>
        <w:t>jakość dostarczonych na budowę materiałów, wyrobów i elementów musi być zgodna z wymaganiami normowymi, atestami, świadectwami dopuszczenia do stosowania i ustaleniami projektu technicznego oraz wymaganiami zawartymi w SIWZ</w:t>
      </w:r>
    </w:p>
    <w:p w:rsidR="005413F7" w:rsidRPr="0053619D" w:rsidRDefault="005413F7" w:rsidP="007A4D13">
      <w:pPr>
        <w:shd w:val="clear" w:color="auto" w:fill="FFFFFF"/>
        <w:spacing w:before="230" w:line="274" w:lineRule="atLeast"/>
        <w:jc w:val="both"/>
        <w:rPr>
          <w:rFonts w:ascii="Tahoma" w:hAnsi="Tahoma" w:cs="Tahoma"/>
          <w:sz w:val="18"/>
          <w:szCs w:val="18"/>
        </w:rPr>
      </w:pPr>
      <w:r w:rsidRPr="0053619D">
        <w:rPr>
          <w:rFonts w:ascii="Tahoma" w:hAnsi="Tahoma" w:cs="Tahoma"/>
          <w:color w:val="000000"/>
          <w:sz w:val="18"/>
          <w:szCs w:val="18"/>
        </w:rPr>
        <w:t>Wszystkie wymienione w punktach 1-40 czynności Wykonawca w całości wykona we własnym za</w:t>
      </w:r>
      <w:r w:rsidRPr="0053619D">
        <w:rPr>
          <w:rFonts w:ascii="Tahoma" w:hAnsi="Tahoma" w:cs="Tahoma"/>
          <w:color w:val="000000"/>
          <w:sz w:val="18"/>
          <w:szCs w:val="18"/>
        </w:rPr>
        <w:softHyphen/>
        <w:t xml:space="preserve">kresie             w ramach kosztów własnych. </w:t>
      </w: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7A4D13">
      <w:pPr>
        <w:pStyle w:val="Akapitzlist"/>
        <w:shd w:val="clear" w:color="auto" w:fill="FFFFFF"/>
        <w:ind w:left="1991" w:firstLine="889"/>
        <w:rPr>
          <w:rFonts w:ascii="Tahoma" w:hAnsi="Tahoma" w:cs="Tahoma"/>
          <w:b/>
          <w:bCs/>
          <w:color w:val="000000"/>
          <w:spacing w:val="1"/>
          <w:sz w:val="24"/>
          <w:szCs w:val="24"/>
          <w:u w:val="single"/>
        </w:rPr>
      </w:pPr>
      <w:r w:rsidRPr="007A4D13">
        <w:rPr>
          <w:rFonts w:ascii="Tahoma" w:hAnsi="Tahoma" w:cs="Tahoma"/>
          <w:b/>
          <w:bCs/>
          <w:color w:val="000000"/>
          <w:spacing w:val="-11"/>
          <w:sz w:val="24"/>
          <w:szCs w:val="24"/>
          <w:u w:val="single"/>
        </w:rPr>
        <w:t>Opis przedmiotu zamówienia</w:t>
      </w:r>
      <w:r w:rsidRPr="007A4D13">
        <w:rPr>
          <w:rFonts w:ascii="Tahoma" w:hAnsi="Tahoma" w:cs="Tahoma"/>
          <w:color w:val="000000"/>
          <w:spacing w:val="1"/>
          <w:sz w:val="24"/>
          <w:szCs w:val="24"/>
          <w:u w:val="single"/>
        </w:rPr>
        <w:t xml:space="preserve"> </w:t>
      </w:r>
      <w:r w:rsidRPr="007A4D13">
        <w:rPr>
          <w:rFonts w:ascii="Tahoma" w:hAnsi="Tahoma" w:cs="Tahoma"/>
          <w:b/>
          <w:bCs/>
          <w:color w:val="000000"/>
          <w:spacing w:val="1"/>
          <w:sz w:val="24"/>
          <w:szCs w:val="24"/>
          <w:u w:val="single"/>
        </w:rPr>
        <w:t>– cz. I</w:t>
      </w:r>
      <w:r>
        <w:rPr>
          <w:rFonts w:ascii="Tahoma" w:hAnsi="Tahoma" w:cs="Tahoma"/>
          <w:b/>
          <w:bCs/>
          <w:color w:val="000000"/>
          <w:spacing w:val="1"/>
          <w:sz w:val="24"/>
          <w:szCs w:val="24"/>
          <w:u w:val="single"/>
        </w:rPr>
        <w:t>II</w:t>
      </w:r>
    </w:p>
    <w:p w:rsidR="005413F7" w:rsidRDefault="005413F7" w:rsidP="007A4D13">
      <w:pPr>
        <w:pStyle w:val="Akapitzlist"/>
        <w:shd w:val="clear" w:color="auto" w:fill="FFFFFF"/>
        <w:ind w:left="1991" w:firstLine="889"/>
        <w:rPr>
          <w:rFonts w:ascii="Tahoma" w:hAnsi="Tahoma" w:cs="Tahoma"/>
          <w:b/>
          <w:bCs/>
          <w:color w:val="000000"/>
          <w:spacing w:val="1"/>
          <w:sz w:val="24"/>
          <w:szCs w:val="24"/>
          <w:u w:val="single"/>
        </w:rPr>
      </w:pPr>
    </w:p>
    <w:p w:rsidR="005413F7" w:rsidRPr="00D740E8" w:rsidRDefault="005413F7" w:rsidP="007A4D13">
      <w:pPr>
        <w:shd w:val="clear" w:color="auto" w:fill="FFFFFF"/>
        <w:spacing w:before="240" w:after="120"/>
        <w:ind w:left="68"/>
        <w:jc w:val="both"/>
        <w:rPr>
          <w:rFonts w:ascii="Tahoma" w:hAnsi="Tahoma" w:cs="Tahoma"/>
          <w:sz w:val="18"/>
          <w:szCs w:val="18"/>
        </w:rPr>
      </w:pPr>
      <w:r w:rsidRPr="00D740E8">
        <w:rPr>
          <w:rFonts w:ascii="Tahoma" w:hAnsi="Tahoma" w:cs="Tahoma"/>
          <w:b/>
          <w:bCs/>
          <w:color w:val="000000"/>
          <w:spacing w:val="-5"/>
          <w:sz w:val="18"/>
          <w:szCs w:val="18"/>
        </w:rPr>
        <w:t xml:space="preserve">I.    </w:t>
      </w:r>
      <w:r w:rsidRPr="00D740E8">
        <w:rPr>
          <w:rFonts w:ascii="Tahoma" w:hAnsi="Tahoma" w:cs="Tahoma"/>
          <w:b/>
          <w:bCs/>
          <w:color w:val="000000"/>
          <w:spacing w:val="-5"/>
          <w:sz w:val="18"/>
          <w:szCs w:val="18"/>
          <w:u w:val="single"/>
        </w:rPr>
        <w:t>Przedmiot zamówienia.</w:t>
      </w:r>
    </w:p>
    <w:p w:rsidR="005413F7" w:rsidRPr="00D740E8" w:rsidRDefault="005413F7" w:rsidP="007A4D13">
      <w:pPr>
        <w:pStyle w:val="Akapitzlist"/>
        <w:shd w:val="clear" w:color="auto" w:fill="FFFFFF"/>
        <w:ind w:left="284" w:hanging="142"/>
        <w:rPr>
          <w:rFonts w:ascii="Tahoma" w:hAnsi="Tahoma" w:cs="Tahoma"/>
          <w:color w:val="000000"/>
          <w:spacing w:val="1"/>
          <w:sz w:val="18"/>
          <w:szCs w:val="18"/>
        </w:rPr>
      </w:pPr>
      <w:r w:rsidRPr="00D740E8">
        <w:rPr>
          <w:rFonts w:ascii="Tahoma" w:hAnsi="Tahoma" w:cs="Tahoma"/>
          <w:color w:val="000000"/>
          <w:spacing w:val="2"/>
          <w:sz w:val="18"/>
          <w:szCs w:val="18"/>
        </w:rPr>
        <w:t xml:space="preserve">1.  </w:t>
      </w:r>
      <w:r w:rsidRPr="00D740E8">
        <w:rPr>
          <w:rFonts w:ascii="Tahoma" w:hAnsi="Tahoma" w:cs="Tahoma"/>
          <w:color w:val="000000"/>
          <w:spacing w:val="1"/>
          <w:sz w:val="18"/>
          <w:szCs w:val="18"/>
        </w:rPr>
        <w:t>,,Zatoki  parkingowe  na ul.  Wyszogrodzkiej”  na  odc.  ul.  Rembielińska  -  ul.  Chodecka  w  Warszawie.</w:t>
      </w:r>
    </w:p>
    <w:p w:rsidR="005413F7" w:rsidRPr="00D740E8" w:rsidRDefault="005413F7" w:rsidP="007A4D13">
      <w:pPr>
        <w:shd w:val="clear" w:color="auto" w:fill="FFFFFF"/>
        <w:spacing w:line="274" w:lineRule="exact"/>
        <w:ind w:left="426" w:hanging="284"/>
        <w:jc w:val="both"/>
        <w:rPr>
          <w:rFonts w:ascii="Tahoma" w:hAnsi="Tahoma" w:cs="Tahoma"/>
          <w:sz w:val="18"/>
          <w:szCs w:val="18"/>
        </w:rPr>
      </w:pPr>
      <w:r w:rsidRPr="00D740E8">
        <w:rPr>
          <w:rFonts w:ascii="Tahoma" w:hAnsi="Tahoma" w:cs="Tahoma"/>
          <w:sz w:val="18"/>
          <w:szCs w:val="18"/>
        </w:rPr>
        <w:t xml:space="preserve">2.  Przedmiot zamówienia obejmuje wykonanie wszelkich prac i czynności niezbędnych do prawidłowego zrealizowania przedmiotowego zamówienia w zakresie rzeczowym ujętym w projekcie budowlano-wykonawczym i specyfikacji technicznej wykonania i odbioru robót. </w:t>
      </w:r>
    </w:p>
    <w:p w:rsidR="005413F7" w:rsidRPr="00D740E8" w:rsidRDefault="005413F7" w:rsidP="007A4D13">
      <w:pPr>
        <w:shd w:val="clear" w:color="auto" w:fill="FFFFFF"/>
        <w:spacing w:before="120"/>
        <w:ind w:left="57"/>
        <w:jc w:val="both"/>
        <w:rPr>
          <w:rFonts w:ascii="Tahoma" w:hAnsi="Tahoma" w:cs="Tahoma"/>
          <w:color w:val="000000"/>
          <w:sz w:val="18"/>
          <w:szCs w:val="18"/>
        </w:rPr>
      </w:pPr>
      <w:r w:rsidRPr="00D740E8">
        <w:rPr>
          <w:rFonts w:ascii="Tahoma" w:hAnsi="Tahoma" w:cs="Tahoma"/>
          <w:color w:val="000000"/>
          <w:sz w:val="18"/>
          <w:szCs w:val="18"/>
        </w:rPr>
        <w:t>3.</w:t>
      </w:r>
      <w:r w:rsidRPr="00D740E8">
        <w:rPr>
          <w:rFonts w:ascii="Tahoma" w:hAnsi="Tahoma" w:cs="Tahoma"/>
          <w:sz w:val="18"/>
          <w:szCs w:val="18"/>
        </w:rPr>
        <w:t xml:space="preserve">  </w:t>
      </w:r>
      <w:r w:rsidRPr="00D740E8">
        <w:rPr>
          <w:rFonts w:ascii="Tahoma" w:hAnsi="Tahoma" w:cs="Tahoma"/>
          <w:color w:val="000000"/>
          <w:sz w:val="18"/>
          <w:szCs w:val="18"/>
        </w:rPr>
        <w:t>Na zakres przedmiotu zamówienia składają się następujące roboty:</w:t>
      </w:r>
    </w:p>
    <w:p w:rsidR="005413F7" w:rsidRPr="00D740E8" w:rsidRDefault="005413F7" w:rsidP="007A4D13">
      <w:pPr>
        <w:shd w:val="clear" w:color="auto" w:fill="FFFFFF"/>
        <w:tabs>
          <w:tab w:val="left" w:pos="725"/>
        </w:tabs>
        <w:spacing w:before="235" w:line="274" w:lineRule="atLeast"/>
        <w:ind w:left="709" w:hanging="283"/>
        <w:jc w:val="both"/>
        <w:rPr>
          <w:rFonts w:ascii="Tahoma" w:hAnsi="Tahoma" w:cs="Tahoma"/>
          <w:color w:val="000000"/>
          <w:spacing w:val="2"/>
          <w:sz w:val="18"/>
          <w:szCs w:val="18"/>
        </w:rPr>
      </w:pPr>
      <w:r w:rsidRPr="00D740E8">
        <w:rPr>
          <w:rFonts w:ascii="Tahoma" w:hAnsi="Tahoma" w:cs="Tahoma"/>
          <w:color w:val="000000"/>
          <w:sz w:val="18"/>
          <w:szCs w:val="18"/>
        </w:rPr>
        <w:t>1)  Roboty drogowe :</w:t>
      </w:r>
    </w:p>
    <w:p w:rsidR="005413F7" w:rsidRPr="00D740E8"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D740E8">
        <w:rPr>
          <w:rFonts w:ascii="Tahoma" w:hAnsi="Tahoma" w:cs="Tahoma"/>
          <w:color w:val="000000"/>
          <w:spacing w:val="2"/>
          <w:sz w:val="18"/>
          <w:szCs w:val="18"/>
        </w:rPr>
        <w:t xml:space="preserve">    Podstawowe  zestawienie  ilości  robót:</w:t>
      </w:r>
    </w:p>
    <w:p w:rsidR="005413F7" w:rsidRPr="00D740E8"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D740E8">
        <w:rPr>
          <w:rFonts w:ascii="Tahoma" w:hAnsi="Tahoma" w:cs="Tahoma"/>
          <w:color w:val="000000"/>
          <w:spacing w:val="2"/>
          <w:sz w:val="18"/>
          <w:szCs w:val="18"/>
        </w:rPr>
        <w:t xml:space="preserve">    Krawężniki  betonowe  15x30 -  500 m  </w:t>
      </w:r>
    </w:p>
    <w:p w:rsidR="005413F7" w:rsidRPr="00D740E8"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D740E8">
        <w:rPr>
          <w:rFonts w:ascii="Tahoma" w:hAnsi="Tahoma" w:cs="Tahoma"/>
          <w:color w:val="000000"/>
          <w:spacing w:val="2"/>
          <w:sz w:val="18"/>
          <w:szCs w:val="18"/>
        </w:rPr>
        <w:t xml:space="preserve">    Krawężniki  betonowe  20x30 -   320 m</w:t>
      </w:r>
    </w:p>
    <w:p w:rsidR="005413F7" w:rsidRPr="00D740E8"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D740E8">
        <w:rPr>
          <w:rFonts w:ascii="Tahoma" w:hAnsi="Tahoma" w:cs="Tahoma"/>
          <w:color w:val="000000"/>
          <w:spacing w:val="2"/>
          <w:sz w:val="18"/>
          <w:szCs w:val="18"/>
        </w:rPr>
        <w:t xml:space="preserve">    Krawężniki  kamienne   20x30  - 20 m</w:t>
      </w:r>
    </w:p>
    <w:p w:rsidR="005413F7" w:rsidRPr="00D740E8"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D740E8">
        <w:rPr>
          <w:rFonts w:ascii="Tahoma" w:hAnsi="Tahoma" w:cs="Tahoma"/>
          <w:color w:val="000000"/>
          <w:spacing w:val="2"/>
          <w:sz w:val="18"/>
          <w:szCs w:val="18"/>
        </w:rPr>
        <w:t xml:space="preserve">    Nawierzchnia  z  kostki  brukowej  betonowej  2244 m²</w:t>
      </w:r>
    </w:p>
    <w:p w:rsidR="005413F7" w:rsidRPr="00D740E8"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D740E8">
        <w:rPr>
          <w:rFonts w:ascii="Tahoma" w:hAnsi="Tahoma" w:cs="Tahoma"/>
          <w:color w:val="000000"/>
          <w:spacing w:val="2"/>
          <w:sz w:val="18"/>
          <w:szCs w:val="18"/>
        </w:rPr>
        <w:t xml:space="preserve">    Chodniki  z  płyt  betonowych  50x50x7  1034 m²</w:t>
      </w:r>
    </w:p>
    <w:p w:rsidR="005413F7" w:rsidRPr="00D740E8" w:rsidRDefault="005413F7" w:rsidP="007A4D13">
      <w:pPr>
        <w:shd w:val="clear" w:color="auto" w:fill="FFFFFF"/>
        <w:tabs>
          <w:tab w:val="left" w:pos="725"/>
        </w:tabs>
        <w:spacing w:before="120"/>
        <w:ind w:left="709" w:hanging="283"/>
        <w:jc w:val="both"/>
        <w:rPr>
          <w:rFonts w:ascii="Tahoma" w:hAnsi="Tahoma" w:cs="Tahoma"/>
          <w:color w:val="000000"/>
          <w:spacing w:val="2"/>
          <w:sz w:val="18"/>
          <w:szCs w:val="18"/>
        </w:rPr>
      </w:pPr>
      <w:r w:rsidRPr="00D740E8">
        <w:rPr>
          <w:rFonts w:ascii="Tahoma" w:hAnsi="Tahoma" w:cs="Tahoma"/>
          <w:color w:val="000000"/>
          <w:spacing w:val="2"/>
          <w:sz w:val="18"/>
          <w:szCs w:val="18"/>
        </w:rPr>
        <w:t xml:space="preserve">    Obrzeża  betonowe  690 m</w:t>
      </w:r>
    </w:p>
    <w:p w:rsidR="005413F7" w:rsidRPr="00D740E8" w:rsidRDefault="005413F7" w:rsidP="007A4D13">
      <w:pPr>
        <w:shd w:val="clear" w:color="auto" w:fill="FFFFFF"/>
        <w:tabs>
          <w:tab w:val="left" w:pos="725"/>
        </w:tabs>
        <w:spacing w:before="120" w:after="120"/>
        <w:jc w:val="both"/>
        <w:rPr>
          <w:rFonts w:ascii="Tahoma" w:hAnsi="Tahoma" w:cs="Tahoma"/>
          <w:color w:val="000000"/>
          <w:sz w:val="18"/>
          <w:szCs w:val="18"/>
        </w:rPr>
      </w:pPr>
      <w:r w:rsidRPr="00D740E8">
        <w:rPr>
          <w:rFonts w:ascii="Tahoma" w:hAnsi="Tahoma" w:cs="Tahoma"/>
          <w:color w:val="000000"/>
          <w:sz w:val="18"/>
          <w:szCs w:val="18"/>
        </w:rPr>
        <w:t xml:space="preserve">           Wykonaniem i wdrożeniem stałej organizacji ruchu.</w:t>
      </w:r>
    </w:p>
    <w:p w:rsidR="005413F7" w:rsidRPr="00D740E8" w:rsidRDefault="005413F7" w:rsidP="007A4D13">
      <w:pPr>
        <w:widowControl w:val="0"/>
        <w:numPr>
          <w:ilvl w:val="0"/>
          <w:numId w:val="84"/>
        </w:numPr>
        <w:suppressAutoHyphens/>
        <w:spacing w:line="360" w:lineRule="auto"/>
        <w:jc w:val="both"/>
        <w:rPr>
          <w:rFonts w:ascii="Tahoma" w:hAnsi="Tahoma" w:cs="Tahoma"/>
          <w:color w:val="000000"/>
          <w:spacing w:val="2"/>
          <w:sz w:val="18"/>
          <w:szCs w:val="18"/>
        </w:rPr>
      </w:pPr>
      <w:r w:rsidRPr="00D740E8">
        <w:rPr>
          <w:rFonts w:ascii="Tahoma" w:hAnsi="Tahoma" w:cs="Tahoma"/>
          <w:color w:val="000000"/>
          <w:sz w:val="18"/>
          <w:szCs w:val="18"/>
        </w:rPr>
        <w:t>Roboty  ogrodnicze:</w:t>
      </w:r>
    </w:p>
    <w:p w:rsidR="005413F7" w:rsidRPr="00D740E8" w:rsidRDefault="005413F7" w:rsidP="007A4D13">
      <w:pPr>
        <w:suppressAutoHyphens/>
        <w:spacing w:line="360" w:lineRule="auto"/>
        <w:ind w:left="720"/>
        <w:jc w:val="both"/>
        <w:rPr>
          <w:rFonts w:ascii="Tahoma" w:hAnsi="Tahoma" w:cs="Tahoma"/>
          <w:color w:val="000000"/>
          <w:sz w:val="18"/>
          <w:szCs w:val="18"/>
        </w:rPr>
      </w:pPr>
      <w:r w:rsidRPr="00D740E8">
        <w:rPr>
          <w:rFonts w:ascii="Tahoma" w:hAnsi="Tahoma" w:cs="Tahoma"/>
          <w:color w:val="000000"/>
          <w:sz w:val="18"/>
          <w:szCs w:val="18"/>
        </w:rPr>
        <w:t xml:space="preserve">Wycinka  drzew         12 szt.  </w:t>
      </w:r>
    </w:p>
    <w:p w:rsidR="005413F7" w:rsidRPr="00D740E8" w:rsidRDefault="005413F7" w:rsidP="007A4D13">
      <w:pPr>
        <w:suppressAutoHyphens/>
        <w:spacing w:line="360" w:lineRule="auto"/>
        <w:ind w:left="720"/>
        <w:jc w:val="both"/>
        <w:rPr>
          <w:rFonts w:ascii="Tahoma" w:hAnsi="Tahoma" w:cs="Tahoma"/>
          <w:color w:val="000000"/>
          <w:spacing w:val="2"/>
          <w:sz w:val="18"/>
          <w:szCs w:val="18"/>
        </w:rPr>
      </w:pPr>
      <w:r w:rsidRPr="00D740E8">
        <w:rPr>
          <w:rFonts w:ascii="Tahoma" w:hAnsi="Tahoma" w:cs="Tahoma"/>
          <w:color w:val="000000"/>
          <w:sz w:val="18"/>
          <w:szCs w:val="18"/>
        </w:rPr>
        <w:t xml:space="preserve">Wykonanie  trawników  1000 </w:t>
      </w:r>
      <w:r w:rsidRPr="00D740E8">
        <w:rPr>
          <w:rFonts w:ascii="Tahoma" w:hAnsi="Tahoma" w:cs="Tahoma"/>
          <w:color w:val="000000"/>
          <w:spacing w:val="2"/>
          <w:sz w:val="18"/>
          <w:szCs w:val="18"/>
        </w:rPr>
        <w:t>m²</w:t>
      </w:r>
    </w:p>
    <w:p w:rsidR="005413F7" w:rsidRPr="00D740E8" w:rsidRDefault="005413F7" w:rsidP="007A4D13">
      <w:pPr>
        <w:shd w:val="clear" w:color="auto" w:fill="FFFFFF"/>
        <w:tabs>
          <w:tab w:val="left" w:pos="379"/>
        </w:tabs>
        <w:spacing w:before="120" w:line="274" w:lineRule="atLeast"/>
        <w:ind w:left="380" w:hanging="365"/>
        <w:jc w:val="both"/>
        <w:rPr>
          <w:rFonts w:ascii="Tahoma" w:hAnsi="Tahoma" w:cs="Tahoma"/>
          <w:sz w:val="18"/>
          <w:szCs w:val="18"/>
        </w:rPr>
      </w:pPr>
      <w:r w:rsidRPr="00D740E8">
        <w:rPr>
          <w:rFonts w:ascii="Tahoma" w:hAnsi="Tahoma" w:cs="Tahoma"/>
          <w:color w:val="000000"/>
          <w:sz w:val="18"/>
          <w:szCs w:val="18"/>
        </w:rPr>
        <w:t>3.</w:t>
      </w:r>
      <w:r w:rsidRPr="00D740E8">
        <w:rPr>
          <w:rFonts w:ascii="Tahoma" w:hAnsi="Tahoma" w:cs="Tahoma"/>
          <w:color w:val="000000"/>
          <w:sz w:val="18"/>
          <w:szCs w:val="18"/>
        </w:rPr>
        <w:tab/>
        <w:t>Dokładny zakres robót określa kompletna dokumentacja budowlana opracowana przez firmę</w:t>
      </w:r>
      <w:r w:rsidRPr="00D740E8">
        <w:rPr>
          <w:rFonts w:ascii="Tahoma" w:hAnsi="Tahoma" w:cs="Tahoma"/>
          <w:color w:val="000000"/>
          <w:sz w:val="18"/>
          <w:szCs w:val="18"/>
        </w:rPr>
        <w:br/>
        <w:t>projektową  ,,RT  Teresa  Rogalska”   w Warszawie .</w:t>
      </w:r>
    </w:p>
    <w:p w:rsidR="005413F7" w:rsidRPr="00D740E8" w:rsidRDefault="005413F7" w:rsidP="007A4D13">
      <w:pPr>
        <w:shd w:val="clear" w:color="auto" w:fill="FFFFFF"/>
        <w:spacing w:before="120" w:line="274" w:lineRule="atLeast"/>
        <w:ind w:left="380"/>
        <w:jc w:val="both"/>
        <w:rPr>
          <w:rFonts w:ascii="Tahoma" w:hAnsi="Tahoma" w:cs="Tahoma"/>
          <w:color w:val="000000"/>
          <w:sz w:val="18"/>
          <w:szCs w:val="18"/>
        </w:rPr>
      </w:pPr>
      <w:r w:rsidRPr="00D740E8">
        <w:rPr>
          <w:rFonts w:ascii="Tahoma" w:hAnsi="Tahoma" w:cs="Tahoma"/>
          <w:color w:val="000000"/>
          <w:sz w:val="18"/>
          <w:szCs w:val="18"/>
        </w:rPr>
        <w:t>W/w dokumentacja posiada klauzulę o kompletności wydaną przez biuro autorskie.</w:t>
      </w:r>
    </w:p>
    <w:p w:rsidR="005413F7" w:rsidRPr="00D740E8" w:rsidRDefault="005413F7" w:rsidP="007A4D13">
      <w:pPr>
        <w:shd w:val="clear" w:color="auto" w:fill="FFFFFF"/>
        <w:spacing w:before="240" w:line="274" w:lineRule="atLeast"/>
        <w:ind w:left="23"/>
        <w:jc w:val="both"/>
        <w:rPr>
          <w:rFonts w:ascii="Tahoma" w:hAnsi="Tahoma" w:cs="Tahoma"/>
          <w:sz w:val="18"/>
          <w:szCs w:val="18"/>
        </w:rPr>
      </w:pPr>
      <w:r w:rsidRPr="00D740E8">
        <w:rPr>
          <w:rFonts w:ascii="Tahoma" w:hAnsi="Tahoma" w:cs="Tahoma"/>
          <w:b/>
          <w:bCs/>
          <w:color w:val="000000"/>
          <w:sz w:val="18"/>
          <w:szCs w:val="18"/>
        </w:rPr>
        <w:t xml:space="preserve">II.   </w:t>
      </w:r>
      <w:r w:rsidRPr="00D740E8">
        <w:rPr>
          <w:rFonts w:ascii="Tahoma" w:hAnsi="Tahoma" w:cs="Tahoma"/>
          <w:b/>
          <w:bCs/>
          <w:color w:val="000000"/>
          <w:sz w:val="18"/>
          <w:szCs w:val="18"/>
          <w:u w:val="single"/>
        </w:rPr>
        <w:t>Wymagania i warunki realizacji:</w:t>
      </w:r>
    </w:p>
    <w:p w:rsidR="005413F7" w:rsidRPr="00D740E8" w:rsidRDefault="005413F7" w:rsidP="007A4D13">
      <w:pPr>
        <w:shd w:val="clear" w:color="auto" w:fill="FFFFFF"/>
        <w:spacing w:before="221" w:line="274" w:lineRule="atLeast"/>
        <w:ind w:left="29"/>
        <w:jc w:val="both"/>
        <w:rPr>
          <w:rFonts w:ascii="Tahoma" w:hAnsi="Tahoma" w:cs="Tahoma"/>
          <w:sz w:val="18"/>
          <w:szCs w:val="18"/>
        </w:rPr>
      </w:pPr>
      <w:r w:rsidRPr="00D740E8">
        <w:rPr>
          <w:rFonts w:ascii="Tahoma" w:hAnsi="Tahoma" w:cs="Tahoma"/>
          <w:b/>
          <w:bCs/>
          <w:color w:val="000000"/>
          <w:sz w:val="18"/>
          <w:szCs w:val="18"/>
        </w:rPr>
        <w:t>1.   Wykonawca zobowiązany jest do:</w:t>
      </w:r>
    </w:p>
    <w:p w:rsidR="005413F7" w:rsidRPr="00D740E8" w:rsidRDefault="005413F7" w:rsidP="007A4D13">
      <w:pPr>
        <w:shd w:val="clear" w:color="auto" w:fill="FFFFFF"/>
        <w:spacing w:before="19" w:line="274" w:lineRule="atLeast"/>
        <w:ind w:left="709" w:hanging="325"/>
        <w:jc w:val="both"/>
        <w:rPr>
          <w:rFonts w:ascii="Tahoma" w:hAnsi="Tahoma" w:cs="Tahoma"/>
          <w:color w:val="000000"/>
          <w:sz w:val="18"/>
          <w:szCs w:val="18"/>
        </w:rPr>
      </w:pPr>
      <w:r w:rsidRPr="00D740E8">
        <w:rPr>
          <w:rFonts w:ascii="Tahoma" w:hAnsi="Tahoma" w:cs="Tahoma"/>
          <w:color w:val="000000"/>
          <w:sz w:val="18"/>
          <w:szCs w:val="18"/>
        </w:rPr>
        <w:t>1)   wykonania przedmiotu   umowy zgodnie z dostarczoną dokumentacją techniczną,   zasadami  wiedzy  technicznej  przepisami  prawa  budowlanego.</w:t>
      </w:r>
    </w:p>
    <w:p w:rsidR="005413F7" w:rsidRPr="00D740E8"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D740E8">
        <w:rPr>
          <w:rFonts w:ascii="Tahoma" w:hAnsi="Tahoma" w:cs="Tahoma"/>
          <w:color w:val="000000"/>
          <w:sz w:val="18"/>
          <w:szCs w:val="18"/>
        </w:rPr>
        <w:t>protokólarnego przejęcia terenu budowy w nieprzekraczalnym terminie 7 dni od podpisania</w:t>
      </w:r>
      <w:r w:rsidRPr="00D740E8">
        <w:rPr>
          <w:rFonts w:ascii="Tahoma" w:hAnsi="Tahoma" w:cs="Tahoma"/>
          <w:color w:val="000000"/>
          <w:sz w:val="18"/>
          <w:szCs w:val="18"/>
        </w:rPr>
        <w:br/>
        <w:t>umowy;</w:t>
      </w:r>
    </w:p>
    <w:p w:rsidR="005413F7" w:rsidRPr="00D740E8"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D740E8">
        <w:rPr>
          <w:rFonts w:ascii="Tahoma" w:hAnsi="Tahoma" w:cs="Tahoma"/>
          <w:color w:val="000000"/>
          <w:sz w:val="18"/>
          <w:szCs w:val="18"/>
        </w:rPr>
        <w:t>zabezpieczenia terenu budowy z zachowaniem najwyższej staranności   i uwzględnieniem  specyfiki przedmiotu umowy oraz jego przeznaczenia;</w:t>
      </w:r>
    </w:p>
    <w:p w:rsidR="005413F7" w:rsidRPr="00D740E8"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color w:val="000000"/>
          <w:sz w:val="18"/>
          <w:szCs w:val="18"/>
        </w:rPr>
      </w:pPr>
      <w:r w:rsidRPr="00D740E8">
        <w:rPr>
          <w:rFonts w:ascii="Tahoma" w:hAnsi="Tahoma" w:cs="Tahoma"/>
          <w:color w:val="000000"/>
          <w:sz w:val="18"/>
          <w:szCs w:val="18"/>
        </w:rPr>
        <w:t>uzyskania pozwolenia na wejście w teren;</w:t>
      </w:r>
    </w:p>
    <w:p w:rsidR="005413F7" w:rsidRPr="00D740E8"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color w:val="000000"/>
          <w:sz w:val="18"/>
          <w:szCs w:val="18"/>
        </w:rPr>
      </w:pPr>
      <w:r w:rsidRPr="00D740E8">
        <w:rPr>
          <w:rFonts w:ascii="Tahoma" w:hAnsi="Tahoma" w:cs="Tahoma"/>
          <w:color w:val="000000"/>
          <w:sz w:val="18"/>
          <w:szCs w:val="18"/>
        </w:rPr>
        <w:t>pozyskania miejsca, zorganizowania a następnie zlikwidowania zaplecza budowy;</w:t>
      </w:r>
    </w:p>
    <w:p w:rsidR="005413F7" w:rsidRPr="00D740E8"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D740E8">
        <w:rPr>
          <w:rFonts w:ascii="Tahoma" w:hAnsi="Tahoma" w:cs="Tahoma"/>
          <w:color w:val="000000"/>
          <w:sz w:val="18"/>
          <w:szCs w:val="18"/>
        </w:rPr>
        <w:t>zainstalowania dla potrzeb budowy wody i energii oraz ponoszenia kosztów ich zużycia w okres</w:t>
      </w:r>
      <w:r w:rsidRPr="00D740E8">
        <w:rPr>
          <w:rFonts w:ascii="Tahoma" w:hAnsi="Tahoma" w:cs="Tahoma"/>
          <w:color w:val="000000"/>
          <w:sz w:val="18"/>
          <w:szCs w:val="18"/>
        </w:rPr>
        <w:br/>
        <w:t>realizacji robót a także prób i badań przedmiotu zamówienia;</w:t>
      </w:r>
    </w:p>
    <w:p w:rsidR="005413F7" w:rsidRPr="00D740E8"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D740E8">
        <w:rPr>
          <w:rFonts w:ascii="Tahoma" w:hAnsi="Tahoma" w:cs="Tahoma"/>
          <w:color w:val="000000"/>
          <w:sz w:val="18"/>
          <w:szCs w:val="18"/>
        </w:rPr>
        <w:t>ubezpieczenia  budowy i robót z tytułu szkód, które mogą zaistnieć w związku ze zdarzeniami</w:t>
      </w:r>
      <w:r w:rsidRPr="00D740E8">
        <w:rPr>
          <w:rFonts w:ascii="Tahoma" w:hAnsi="Tahoma" w:cs="Tahoma"/>
          <w:color w:val="000000"/>
          <w:sz w:val="18"/>
          <w:szCs w:val="18"/>
        </w:rPr>
        <w:br/>
        <w:t>losowymi, odpowiedzialności cywilnej  oraz następstw nieszczęśliwych wypadków, dotyczących</w:t>
      </w:r>
      <w:r w:rsidRPr="00D740E8">
        <w:rPr>
          <w:rFonts w:ascii="Tahoma" w:hAnsi="Tahoma" w:cs="Tahoma"/>
          <w:color w:val="000000"/>
          <w:sz w:val="18"/>
          <w:szCs w:val="18"/>
        </w:rPr>
        <w:br/>
        <w:t>pracowników i osób trzecich, które to wypadki mogą powstać w związku z prowadzonymi robotami        budowlanymi, a w tym - z ruchem pojazdów mechanicznych;</w:t>
      </w:r>
    </w:p>
    <w:p w:rsidR="005413F7" w:rsidRPr="00D740E8" w:rsidRDefault="005413F7" w:rsidP="007A4D13">
      <w:pPr>
        <w:widowControl w:val="0"/>
        <w:numPr>
          <w:ilvl w:val="0"/>
          <w:numId w:val="80"/>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D740E8">
        <w:rPr>
          <w:rFonts w:ascii="Tahoma" w:hAnsi="Tahoma" w:cs="Tahoma"/>
          <w:color w:val="000000"/>
          <w:sz w:val="18"/>
          <w:szCs w:val="18"/>
        </w:rPr>
        <w:t>zapewnienia obsługi geodezyjnej i inwentaryzacji powykonawczej prowadzonych robót oraz ba</w:t>
      </w:r>
      <w:r w:rsidRPr="00D740E8">
        <w:rPr>
          <w:rFonts w:ascii="Tahoma" w:hAnsi="Tahoma" w:cs="Tahoma"/>
          <w:color w:val="000000"/>
          <w:sz w:val="18"/>
          <w:szCs w:val="18"/>
        </w:rPr>
        <w:softHyphen/>
        <w:t>dania zagęszczenia zasypki wykopów;</w:t>
      </w:r>
    </w:p>
    <w:p w:rsidR="005413F7" w:rsidRPr="00D740E8"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sz w:val="18"/>
          <w:szCs w:val="18"/>
        </w:rPr>
      </w:pPr>
      <w:r w:rsidRPr="00D740E8">
        <w:rPr>
          <w:rFonts w:ascii="Tahoma" w:hAnsi="Tahoma" w:cs="Tahoma"/>
          <w:sz w:val="18"/>
          <w:szCs w:val="18"/>
        </w:rPr>
        <w:t>zawiadomienia Zamawiającego o konieczności wykonania robót dodatkowych  i  zamiennych;</w:t>
      </w:r>
    </w:p>
    <w:p w:rsidR="005413F7" w:rsidRPr="00D740E8" w:rsidRDefault="005413F7" w:rsidP="007A4D13">
      <w:pPr>
        <w:widowControl w:val="0"/>
        <w:numPr>
          <w:ilvl w:val="0"/>
          <w:numId w:val="81"/>
        </w:numPr>
        <w:shd w:val="clear" w:color="auto" w:fill="FFFFFF"/>
        <w:tabs>
          <w:tab w:val="left" w:pos="754"/>
        </w:tabs>
        <w:autoSpaceDE w:val="0"/>
        <w:autoSpaceDN w:val="0"/>
        <w:adjustRightInd w:val="0"/>
        <w:spacing w:line="274" w:lineRule="atLeast"/>
        <w:ind w:left="398"/>
        <w:jc w:val="both"/>
        <w:rPr>
          <w:rFonts w:ascii="Tahoma" w:hAnsi="Tahoma" w:cs="Tahoma"/>
          <w:sz w:val="18"/>
          <w:szCs w:val="18"/>
        </w:rPr>
      </w:pPr>
      <w:r w:rsidRPr="00D740E8">
        <w:rPr>
          <w:rFonts w:ascii="Tahoma" w:hAnsi="Tahoma" w:cs="Tahoma"/>
          <w:sz w:val="18"/>
          <w:szCs w:val="18"/>
        </w:rPr>
        <w:t>umożliwienia Zamawiającemu sprawdzenie każdej   roboty,   która zanika lub ulega zakryciu.</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sz w:val="18"/>
          <w:szCs w:val="18"/>
        </w:rPr>
        <w:t>na żądanie Zamawiającego, ma obowiązek odkryć lub wykonać otwory niezbędne dla zbadania</w:t>
      </w:r>
      <w:r w:rsidRPr="00D740E8">
        <w:rPr>
          <w:rFonts w:ascii="Tahoma" w:hAnsi="Tahoma" w:cs="Tahoma"/>
          <w:sz w:val="18"/>
          <w:szCs w:val="18"/>
        </w:rPr>
        <w:br/>
        <w:t>robót, o ile wcześniej</w:t>
      </w:r>
      <w:r w:rsidRPr="00D740E8">
        <w:rPr>
          <w:rFonts w:ascii="Tahoma" w:hAnsi="Tahoma" w:cs="Tahoma"/>
          <w:color w:val="000000"/>
          <w:sz w:val="18"/>
          <w:szCs w:val="18"/>
        </w:rPr>
        <w:t xml:space="preserve"> nie poinformował Zamawiającego o gotowości robót do odbioru, a następnie  na własny koszt przywrócić stan poprzedni;</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370"/>
        <w:jc w:val="both"/>
        <w:rPr>
          <w:rFonts w:ascii="Tahoma" w:hAnsi="Tahoma" w:cs="Tahoma"/>
          <w:color w:val="000000"/>
          <w:sz w:val="18"/>
          <w:szCs w:val="18"/>
        </w:rPr>
      </w:pPr>
      <w:r w:rsidRPr="00D740E8">
        <w:rPr>
          <w:rFonts w:ascii="Tahoma" w:hAnsi="Tahoma" w:cs="Tahoma"/>
          <w:color w:val="000000"/>
          <w:sz w:val="18"/>
          <w:szCs w:val="18"/>
        </w:rPr>
        <w:t>oznakowania terenu budowy;</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before="5" w:line="274" w:lineRule="atLeast"/>
        <w:ind w:left="370"/>
        <w:jc w:val="both"/>
        <w:rPr>
          <w:rFonts w:ascii="Tahoma" w:hAnsi="Tahoma" w:cs="Tahoma"/>
          <w:color w:val="000000"/>
          <w:sz w:val="18"/>
          <w:szCs w:val="18"/>
        </w:rPr>
      </w:pPr>
      <w:r w:rsidRPr="00D740E8">
        <w:rPr>
          <w:rFonts w:ascii="Tahoma" w:hAnsi="Tahoma" w:cs="Tahoma"/>
          <w:color w:val="000000"/>
          <w:sz w:val="18"/>
          <w:szCs w:val="18"/>
        </w:rPr>
        <w:t>zgłoszenia przedmiotu  umowy do odbioru końcowego,  uczestniczenia w czynnościach odbioru;</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before="19" w:line="274" w:lineRule="atLeast"/>
        <w:ind w:left="370"/>
        <w:jc w:val="both"/>
        <w:rPr>
          <w:rFonts w:ascii="Tahoma" w:hAnsi="Tahoma" w:cs="Tahoma"/>
          <w:color w:val="000000"/>
          <w:sz w:val="18"/>
          <w:szCs w:val="18"/>
        </w:rPr>
      </w:pPr>
      <w:r w:rsidRPr="00D740E8">
        <w:rPr>
          <w:rFonts w:ascii="Tahoma" w:hAnsi="Tahoma" w:cs="Tahoma"/>
          <w:color w:val="000000"/>
          <w:sz w:val="18"/>
          <w:szCs w:val="18"/>
        </w:rPr>
        <w:t>dbania o należyty stan i porządek na terenie budowy;</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zapewnienia nadzorów technicznych ze strony odpowiednich służb, a także właścicieli urządzeń</w:t>
      </w:r>
      <w:r w:rsidRPr="00D740E8">
        <w:rPr>
          <w:rFonts w:ascii="Tahoma" w:hAnsi="Tahoma" w:cs="Tahoma"/>
          <w:color w:val="000000"/>
          <w:sz w:val="18"/>
          <w:szCs w:val="18"/>
        </w:rPr>
        <w:br/>
        <w:t>obcych, kolidujących z prowadzonymi robotami, w celu prawidłowego prowadzenia robót;</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370"/>
        <w:jc w:val="both"/>
        <w:rPr>
          <w:rFonts w:ascii="Tahoma" w:hAnsi="Tahoma" w:cs="Tahoma"/>
          <w:color w:val="000000"/>
          <w:sz w:val="18"/>
          <w:szCs w:val="18"/>
        </w:rPr>
      </w:pPr>
      <w:r w:rsidRPr="00D740E8">
        <w:rPr>
          <w:rFonts w:ascii="Tahoma" w:hAnsi="Tahoma" w:cs="Tahoma"/>
          <w:color w:val="000000"/>
          <w:sz w:val="18"/>
          <w:szCs w:val="18"/>
        </w:rPr>
        <w:t>koordynowania robót podwykonawców.</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prowadzenia robót w takim systemie, który zagwarantuje wykonanie robót zgodnie z harmonogramem  robót.</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dokonywania wszelkich uzgodnień z instytucjami zewnętrznymi, których działalność wiąże się</w:t>
      </w:r>
      <w:r w:rsidRPr="00D740E8">
        <w:rPr>
          <w:rFonts w:ascii="Tahoma" w:hAnsi="Tahoma" w:cs="Tahoma"/>
          <w:color w:val="000000"/>
          <w:sz w:val="18"/>
          <w:szCs w:val="18"/>
        </w:rPr>
        <w:br/>
        <w:t>z zakresem prowadzonych robót.</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zapoznania się z odpowiednim wyprzedzeniem, z położeniem terenu budowy, jego dostępności i in</w:t>
      </w:r>
      <w:r w:rsidRPr="00D740E8">
        <w:rPr>
          <w:rFonts w:ascii="Tahoma" w:hAnsi="Tahoma" w:cs="Tahoma"/>
          <w:color w:val="000000"/>
          <w:sz w:val="18"/>
          <w:szCs w:val="18"/>
        </w:rPr>
        <w:softHyphen/>
        <w:t>nymi istotnymi szczegółami dla wykonania robót. Dotyczy to w szczególności obecności i położenia sieci, kabli i rur znajdujących się w obszarze działania Wykonawcy, które to informacje należy uzyskać we właściwych urzędach.</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zorganizowania i zabezpieczenia terenu budowy oraz zapewnienia stałych warunków widoczności    w dzień i w nocy tych elementów oznakowania, które są niezbędne ze względów bezpieczeństwa.</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zapewnienia stałego utrzymania porządku i czystości wewnątrz i bezpośrednio na zewnątrz placu budowy oraz utrzymane w stanie estetycznym ogrodzeń i obiektów tymczasowych budowy.</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370"/>
        <w:jc w:val="both"/>
        <w:rPr>
          <w:rFonts w:ascii="Tahoma" w:hAnsi="Tahoma" w:cs="Tahoma"/>
          <w:sz w:val="18"/>
          <w:szCs w:val="18"/>
        </w:rPr>
      </w:pPr>
      <w:r w:rsidRPr="00D740E8">
        <w:rPr>
          <w:rFonts w:ascii="Tahoma" w:hAnsi="Tahoma" w:cs="Tahoma"/>
          <w:sz w:val="18"/>
          <w:szCs w:val="18"/>
        </w:rPr>
        <w:t>zawiadamianie Zamawiającego o wykonaniu robót zanikających lub ulegających zakryciu.</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przerwanie robót na żądanie Zamawiającego oraz zabezpieczenie wykonanych robót przed ich znisz</w:t>
      </w:r>
      <w:r w:rsidRPr="00D740E8">
        <w:rPr>
          <w:rFonts w:ascii="Tahoma" w:hAnsi="Tahoma" w:cs="Tahoma"/>
          <w:color w:val="000000"/>
          <w:sz w:val="18"/>
          <w:szCs w:val="18"/>
        </w:rPr>
        <w:softHyphen/>
        <w:t>czeniem.</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before="5"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wykonania wszelkich czynności dodatkowych wynikających z przyjętej technologii wykonania robót,</w:t>
      </w:r>
      <w:r w:rsidRPr="00D740E8">
        <w:rPr>
          <w:rFonts w:ascii="Tahoma" w:hAnsi="Tahoma" w:cs="Tahoma"/>
          <w:color w:val="000000"/>
          <w:sz w:val="18"/>
          <w:szCs w:val="18"/>
        </w:rPr>
        <w:br/>
        <w:t>oraz wynikających z dostępu do miejsca robót.</w:t>
      </w:r>
      <w:r w:rsidRPr="00D740E8">
        <w:rPr>
          <w:rFonts w:ascii="Tahoma" w:hAnsi="Tahoma" w:cs="Tahoma"/>
          <w:color w:val="FF0000"/>
          <w:sz w:val="18"/>
          <w:szCs w:val="18"/>
        </w:rPr>
        <w:t>.</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przygotowania od strony technicznej i udziału w odbiorach technicznych, częściowych, końcowych  robót branżowych i końcowym odbiorze przedmiotu zamówienia.</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zgłoszenia do Geodety Powiatowego w przypadku zniszczenia lub uszkodzenia kolidujących punktów  osnowy geodezyjnej, a następnie odtworzenie tych punktów w terenie.</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zapewnienia miejsca wywiezienia destruktu asfaltowego, gruzu betonowego i innych materiałów nie</w:t>
      </w:r>
      <w:r w:rsidRPr="00D740E8">
        <w:rPr>
          <w:rFonts w:ascii="Tahoma" w:hAnsi="Tahoma" w:cs="Tahoma"/>
          <w:color w:val="000000"/>
          <w:sz w:val="18"/>
          <w:szCs w:val="18"/>
        </w:rPr>
        <w:softHyphen/>
        <w:t xml:space="preserve">  bezpiecznych, pochodzących z rozbiórki, zgodnie z zasadami utylizacji  składowania materiałów odpadowych określonymi w Ustawie o </w:t>
      </w:r>
      <w:r w:rsidRPr="00D740E8">
        <w:rPr>
          <w:rFonts w:ascii="Tahoma" w:hAnsi="Tahoma" w:cs="Tahoma"/>
          <w:sz w:val="18"/>
          <w:szCs w:val="18"/>
        </w:rPr>
        <w:t>odpadach ( (tekst jednolity Dz. U. z 2013 r. poz. 21)</w:t>
      </w:r>
      <w:r w:rsidRPr="00D740E8">
        <w:rPr>
          <w:rFonts w:ascii="Tahoma" w:hAnsi="Tahoma" w:cs="Tahoma"/>
          <w:color w:val="FF0000"/>
          <w:sz w:val="18"/>
          <w:szCs w:val="18"/>
        </w:rPr>
        <w:t>.</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zapewnienia ,,zwałki" dla materiałów rozbiórkowych innych niż wymienione w pkt. 29, w celu wywie</w:t>
      </w:r>
      <w:r w:rsidRPr="00D740E8">
        <w:rPr>
          <w:rFonts w:ascii="Tahoma" w:hAnsi="Tahoma" w:cs="Tahoma"/>
          <w:color w:val="000000"/>
          <w:sz w:val="18"/>
          <w:szCs w:val="18"/>
        </w:rPr>
        <w:softHyphen/>
        <w:t>zienia ich z terenu budowy.</w:t>
      </w:r>
    </w:p>
    <w:p w:rsidR="005413F7" w:rsidRPr="00D740E8" w:rsidRDefault="005413F7" w:rsidP="007A4D13">
      <w:pPr>
        <w:widowControl w:val="0"/>
        <w:numPr>
          <w:ilvl w:val="0"/>
          <w:numId w:val="82"/>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D740E8">
        <w:rPr>
          <w:rFonts w:ascii="Tahoma" w:hAnsi="Tahoma" w:cs="Tahoma"/>
          <w:color w:val="000000"/>
          <w:sz w:val="18"/>
          <w:szCs w:val="18"/>
        </w:rPr>
        <w:t>wyregulowania ulicznych urządzeń występujących w granicy robót, do projektowanego poziomu ulic  przed wykonaniem nawierzchni,</w:t>
      </w:r>
    </w:p>
    <w:p w:rsidR="005413F7" w:rsidRPr="00D740E8" w:rsidRDefault="005413F7" w:rsidP="007A4D13">
      <w:pPr>
        <w:widowControl w:val="0"/>
        <w:numPr>
          <w:ilvl w:val="0"/>
          <w:numId w:val="8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D740E8">
        <w:rPr>
          <w:rFonts w:ascii="Tahoma" w:hAnsi="Tahoma" w:cs="Tahoma"/>
          <w:color w:val="000000"/>
          <w:sz w:val="18"/>
          <w:szCs w:val="18"/>
        </w:rPr>
        <w:t>wykonania wszelkich czynności dodatkowych wynikających z przyjętej technologii wykonania robót,</w:t>
      </w:r>
    </w:p>
    <w:p w:rsidR="005413F7" w:rsidRPr="00D740E8" w:rsidRDefault="005413F7" w:rsidP="007A4D13">
      <w:pPr>
        <w:widowControl w:val="0"/>
        <w:numPr>
          <w:ilvl w:val="0"/>
          <w:numId w:val="8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D740E8">
        <w:rPr>
          <w:rFonts w:ascii="Tahoma" w:hAnsi="Tahoma" w:cs="Tahoma"/>
          <w:color w:val="000000"/>
          <w:sz w:val="18"/>
          <w:szCs w:val="18"/>
        </w:rPr>
        <w:t>zabezpieczenie sąsiednich obiektów, urządzeń i  drzew  na czas prowadzenia robót oraz zapewnienia dostęp do wszystkich posesji przez cały czas trwania robót.</w:t>
      </w:r>
    </w:p>
    <w:p w:rsidR="005413F7" w:rsidRPr="00D740E8" w:rsidRDefault="005413F7" w:rsidP="007A4D13">
      <w:pPr>
        <w:widowControl w:val="0"/>
        <w:numPr>
          <w:ilvl w:val="0"/>
          <w:numId w:val="8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D740E8">
        <w:rPr>
          <w:rFonts w:ascii="Tahoma" w:hAnsi="Tahoma" w:cs="Tahoma"/>
          <w:color w:val="000000"/>
          <w:sz w:val="18"/>
          <w:szCs w:val="18"/>
        </w:rPr>
        <w:t>konserwacji urządzeń zabezpieczających.</w:t>
      </w:r>
    </w:p>
    <w:p w:rsidR="005413F7" w:rsidRPr="00D740E8" w:rsidRDefault="005413F7" w:rsidP="007A4D13">
      <w:pPr>
        <w:widowControl w:val="0"/>
        <w:numPr>
          <w:ilvl w:val="0"/>
          <w:numId w:val="83"/>
        </w:numPr>
        <w:shd w:val="clear" w:color="auto" w:fill="FFFFFF"/>
        <w:tabs>
          <w:tab w:val="left" w:pos="1080"/>
        </w:tabs>
        <w:autoSpaceDE w:val="0"/>
        <w:autoSpaceDN w:val="0"/>
        <w:adjustRightInd w:val="0"/>
        <w:spacing w:before="5" w:line="274" w:lineRule="atLeast"/>
        <w:ind w:left="725" w:hanging="299"/>
        <w:jc w:val="both"/>
        <w:rPr>
          <w:rFonts w:ascii="Tahoma" w:hAnsi="Tahoma" w:cs="Tahoma"/>
          <w:color w:val="000000"/>
          <w:sz w:val="18"/>
          <w:szCs w:val="18"/>
        </w:rPr>
      </w:pPr>
      <w:r w:rsidRPr="00D740E8">
        <w:rPr>
          <w:rFonts w:ascii="Tahoma" w:hAnsi="Tahoma" w:cs="Tahoma"/>
          <w:color w:val="000000"/>
          <w:sz w:val="18"/>
          <w:szCs w:val="18"/>
        </w:rPr>
        <w:t>wykonania dokumentacji powykonawczej.</w:t>
      </w:r>
    </w:p>
    <w:p w:rsidR="005413F7" w:rsidRPr="00D740E8" w:rsidRDefault="005413F7" w:rsidP="007A4D13">
      <w:pPr>
        <w:widowControl w:val="0"/>
        <w:numPr>
          <w:ilvl w:val="0"/>
          <w:numId w:val="83"/>
        </w:numPr>
        <w:shd w:val="clear" w:color="auto" w:fill="FFFFFF"/>
        <w:tabs>
          <w:tab w:val="left" w:pos="1080"/>
        </w:tabs>
        <w:autoSpaceDE w:val="0"/>
        <w:autoSpaceDN w:val="0"/>
        <w:adjustRightInd w:val="0"/>
        <w:spacing w:line="274" w:lineRule="atLeast"/>
        <w:ind w:left="725" w:hanging="299"/>
        <w:jc w:val="both"/>
        <w:rPr>
          <w:rFonts w:ascii="Tahoma" w:hAnsi="Tahoma" w:cs="Tahoma"/>
          <w:color w:val="000000"/>
          <w:sz w:val="18"/>
          <w:szCs w:val="18"/>
        </w:rPr>
      </w:pPr>
      <w:r w:rsidRPr="00D740E8">
        <w:rPr>
          <w:rFonts w:ascii="Tahoma" w:hAnsi="Tahoma" w:cs="Tahoma"/>
          <w:color w:val="000000"/>
          <w:sz w:val="18"/>
          <w:szCs w:val="18"/>
        </w:rPr>
        <w:t>przekazania Zamawiającemu przedmiotu umowy wraz z dokumentacją powykonawczą.</w:t>
      </w:r>
    </w:p>
    <w:p w:rsidR="005413F7" w:rsidRPr="00D740E8"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D740E8">
        <w:rPr>
          <w:rFonts w:ascii="Tahoma" w:hAnsi="Tahoma" w:cs="Tahoma"/>
          <w:color w:val="000000"/>
          <w:sz w:val="18"/>
          <w:szCs w:val="18"/>
        </w:rPr>
        <w:t>przywrócenia miejsca prowadzenia robót do pierwotnego stanu i wyglądu po zakończeniu</w:t>
      </w:r>
      <w:r w:rsidRPr="00D740E8">
        <w:rPr>
          <w:rFonts w:ascii="Tahoma" w:hAnsi="Tahoma" w:cs="Tahoma"/>
          <w:color w:val="000000"/>
          <w:sz w:val="18"/>
          <w:szCs w:val="18"/>
        </w:rPr>
        <w:br/>
        <w:t>robót, uporządkowania terenu budowy wraz z demontażem urządzeń i obiektów tymczasowych.</w:t>
      </w:r>
    </w:p>
    <w:p w:rsidR="005413F7" w:rsidRPr="00D740E8" w:rsidRDefault="005413F7" w:rsidP="007A4D13">
      <w:pPr>
        <w:widowControl w:val="0"/>
        <w:numPr>
          <w:ilvl w:val="0"/>
          <w:numId w:val="83"/>
        </w:numPr>
        <w:shd w:val="clear" w:color="auto" w:fill="FFFFFF"/>
        <w:tabs>
          <w:tab w:val="left" w:pos="1080"/>
        </w:tabs>
        <w:autoSpaceDE w:val="0"/>
        <w:autoSpaceDN w:val="0"/>
        <w:adjustRightInd w:val="0"/>
        <w:spacing w:line="274" w:lineRule="atLeast"/>
        <w:ind w:left="725" w:hanging="299"/>
        <w:jc w:val="both"/>
        <w:rPr>
          <w:rFonts w:ascii="Tahoma" w:hAnsi="Tahoma" w:cs="Tahoma"/>
          <w:color w:val="000000"/>
          <w:sz w:val="18"/>
          <w:szCs w:val="18"/>
        </w:rPr>
      </w:pPr>
      <w:r w:rsidRPr="00D740E8">
        <w:rPr>
          <w:rFonts w:ascii="Tahoma" w:hAnsi="Tahoma" w:cs="Tahoma"/>
          <w:color w:val="000000"/>
          <w:sz w:val="18"/>
          <w:szCs w:val="18"/>
        </w:rPr>
        <w:t>usuwania stwierdzonych usterek i wad w ramach rękojmi.</w:t>
      </w:r>
    </w:p>
    <w:p w:rsidR="005413F7" w:rsidRPr="00D740E8"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D740E8">
        <w:rPr>
          <w:rFonts w:ascii="Tahoma" w:hAnsi="Tahoma" w:cs="Tahoma"/>
          <w:color w:val="000000"/>
          <w:sz w:val="18"/>
          <w:szCs w:val="18"/>
        </w:rPr>
        <w:t>opracowanie planu bezpieczeństwa i ochrony zdrowia, oraz zapewnienie właściwych warunków   i bez</w:t>
      </w:r>
      <w:r w:rsidRPr="00D740E8">
        <w:rPr>
          <w:rFonts w:ascii="Tahoma" w:hAnsi="Tahoma" w:cs="Tahoma"/>
          <w:color w:val="000000"/>
          <w:sz w:val="18"/>
          <w:szCs w:val="18"/>
        </w:rPr>
        <w:softHyphen/>
        <w:t>pieczeństwa pracy i ochrony środowiska w miejscu robót i jego otoczeniu, zgodnie z  opracowanym  planem bezpieczeństwa i ochrony zdrowia (art. 21 a - Prawo Budowlane).</w:t>
      </w:r>
    </w:p>
    <w:p w:rsidR="005413F7" w:rsidRPr="00D740E8"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D740E8">
        <w:rPr>
          <w:rFonts w:ascii="Tahoma" w:hAnsi="Tahoma" w:cs="Tahoma"/>
          <w:color w:val="000000"/>
          <w:sz w:val="18"/>
          <w:szCs w:val="18"/>
        </w:rPr>
        <w:t>przygotuje i przedłoży Zamawiającemu w ciągu 7 dni od daty podpisania Umowy, System Zapew</w:t>
      </w:r>
      <w:r w:rsidRPr="00D740E8">
        <w:rPr>
          <w:rFonts w:ascii="Tahoma" w:hAnsi="Tahoma" w:cs="Tahoma"/>
          <w:color w:val="000000"/>
          <w:sz w:val="18"/>
          <w:szCs w:val="18"/>
        </w:rPr>
        <w:softHyphen/>
        <w:t>nienia Jakości, aby dostosować swoje działania do wymagań Umowy,</w:t>
      </w:r>
    </w:p>
    <w:p w:rsidR="005413F7" w:rsidRPr="00D740E8"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D740E8">
        <w:rPr>
          <w:rFonts w:ascii="Tahoma" w:hAnsi="Tahoma" w:cs="Tahoma"/>
          <w:color w:val="000000"/>
          <w:sz w:val="18"/>
          <w:szCs w:val="18"/>
        </w:rPr>
        <w:t>opracowania  Harmonogramu  rzeczowo  -  finansowego  i  przekazanie  jego  Inspektorowi  nadzoru  inwestorskiego  najpóźniej  w  dniu  przekazania  terenu  budowy,</w:t>
      </w:r>
    </w:p>
    <w:p w:rsidR="005413F7" w:rsidRPr="00D740E8"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D740E8">
        <w:rPr>
          <w:rFonts w:ascii="Tahoma" w:hAnsi="Tahoma" w:cs="Tahoma"/>
          <w:color w:val="000000"/>
          <w:sz w:val="18"/>
          <w:szCs w:val="18"/>
        </w:rPr>
        <w:t>opracowania projektu czasowej organizacji ruchu na czas budowy wraz z jej zatwierdzeniem przez In</w:t>
      </w:r>
      <w:r w:rsidRPr="00D740E8">
        <w:rPr>
          <w:rFonts w:ascii="Tahoma" w:hAnsi="Tahoma" w:cs="Tahoma"/>
          <w:color w:val="000000"/>
          <w:sz w:val="18"/>
          <w:szCs w:val="18"/>
        </w:rPr>
        <w:softHyphen/>
        <w:t>żyniera Ruchu m. st. Warszawy. Na podstawie projektu wprowadzenie i utrzymanie czasowej organi</w:t>
      </w:r>
      <w:r w:rsidRPr="00D740E8">
        <w:rPr>
          <w:rFonts w:ascii="Tahoma" w:hAnsi="Tahoma" w:cs="Tahoma"/>
          <w:color w:val="000000"/>
          <w:sz w:val="18"/>
          <w:szCs w:val="18"/>
        </w:rPr>
        <w:softHyphen/>
        <w:t>zacji ruchu.</w:t>
      </w:r>
    </w:p>
    <w:p w:rsidR="005413F7" w:rsidRPr="00D740E8" w:rsidRDefault="005413F7" w:rsidP="007A4D13">
      <w:pPr>
        <w:widowControl w:val="0"/>
        <w:numPr>
          <w:ilvl w:val="0"/>
          <w:numId w:val="83"/>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D740E8">
        <w:rPr>
          <w:rFonts w:ascii="Tahoma" w:hAnsi="Tahoma" w:cs="Tahoma"/>
          <w:sz w:val="18"/>
          <w:szCs w:val="18"/>
        </w:rPr>
        <w:t>jakość dostarczonych na budowę materiałów, wyrobów i elementów musi być zgodna z wymaganiami normowymi, atestami, świadectwami dopuszczenia do stosowania i ustaleniami projektu technicznego oraz wymaganiami zawartymi w SIWZ</w:t>
      </w:r>
    </w:p>
    <w:p w:rsidR="005413F7" w:rsidRPr="00D740E8" w:rsidRDefault="005413F7" w:rsidP="007A4D13">
      <w:pPr>
        <w:shd w:val="clear" w:color="auto" w:fill="FFFFFF"/>
        <w:spacing w:before="230" w:line="274" w:lineRule="atLeast"/>
        <w:jc w:val="both"/>
        <w:rPr>
          <w:rFonts w:ascii="Tahoma" w:hAnsi="Tahoma" w:cs="Tahoma"/>
          <w:sz w:val="18"/>
          <w:szCs w:val="18"/>
        </w:rPr>
      </w:pPr>
      <w:r w:rsidRPr="00D740E8">
        <w:rPr>
          <w:rFonts w:ascii="Tahoma" w:hAnsi="Tahoma" w:cs="Tahoma"/>
          <w:color w:val="000000"/>
          <w:sz w:val="18"/>
          <w:szCs w:val="18"/>
        </w:rPr>
        <w:t>Wszystkie wymienione w punktach 1-40 czynności Wykonawca w całości wykona we własnym za</w:t>
      </w:r>
      <w:r w:rsidRPr="00D740E8">
        <w:rPr>
          <w:rFonts w:ascii="Tahoma" w:hAnsi="Tahoma" w:cs="Tahoma"/>
          <w:color w:val="000000"/>
          <w:sz w:val="18"/>
          <w:szCs w:val="18"/>
        </w:rPr>
        <w:softHyphen/>
        <w:t xml:space="preserve">kresie             w ramach kosztów własnych. </w:t>
      </w: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7A4D13">
      <w:pPr>
        <w:pStyle w:val="Akapitzlist"/>
        <w:shd w:val="clear" w:color="auto" w:fill="FFFFFF"/>
        <w:ind w:left="1991" w:firstLine="889"/>
        <w:rPr>
          <w:rFonts w:ascii="Tahoma" w:hAnsi="Tahoma" w:cs="Tahoma"/>
          <w:sz w:val="24"/>
          <w:szCs w:val="24"/>
          <w:u w:val="single"/>
        </w:rPr>
      </w:pPr>
    </w:p>
    <w:p w:rsidR="005413F7" w:rsidRPr="007A4D13" w:rsidRDefault="005413F7" w:rsidP="007A4D13">
      <w:pPr>
        <w:pStyle w:val="Akapitzlist"/>
        <w:shd w:val="clear" w:color="auto" w:fill="FFFFFF"/>
        <w:ind w:left="1991" w:firstLine="889"/>
        <w:rPr>
          <w:rFonts w:ascii="Tahoma" w:hAnsi="Tahoma" w:cs="Tahoma"/>
          <w:sz w:val="24"/>
          <w:szCs w:val="24"/>
          <w:u w:val="single"/>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CC34F0" w:rsidRDefault="005413F7" w:rsidP="007A4D13">
      <w:pPr>
        <w:pStyle w:val="rozdzia"/>
        <w:jc w:val="center"/>
        <w:rPr>
          <w:sz w:val="24"/>
          <w:szCs w:val="24"/>
        </w:rPr>
      </w:pPr>
      <w:r w:rsidRPr="00CC34F0">
        <w:rPr>
          <w:sz w:val="24"/>
          <w:szCs w:val="24"/>
        </w:rPr>
        <w:t>ROZDZIAŁ V</w:t>
      </w:r>
      <w:r>
        <w:rPr>
          <w:sz w:val="24"/>
          <w:szCs w:val="24"/>
        </w:rPr>
        <w:t>I</w:t>
      </w:r>
    </w:p>
    <w:p w:rsidR="005413F7" w:rsidRDefault="005413F7"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Default="005413F7" w:rsidP="007A4D13">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Dokumentacje techniczne dla poszczególnych części</w:t>
      </w:r>
    </w:p>
    <w:p w:rsidR="005413F7" w:rsidRPr="00CC34F0" w:rsidRDefault="005413F7"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rPr>
        <w:t>(znajdują się w oddzielnych plikach)</w:t>
      </w:r>
    </w:p>
    <w:p w:rsidR="005413F7" w:rsidRPr="00A5631B" w:rsidRDefault="005413F7" w:rsidP="00235330">
      <w:pPr>
        <w:pStyle w:val="Title"/>
        <w:jc w:val="left"/>
        <w:rPr>
          <w:rFonts w:ascii="Tahoma" w:hAnsi="Tahoma" w:cs="Tahoma"/>
          <w:b/>
          <w:bCs/>
          <w:sz w:val="18"/>
          <w:szCs w:val="18"/>
        </w:rPr>
      </w:pPr>
    </w:p>
    <w:sectPr w:rsidR="005413F7" w:rsidRPr="00A5631B"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F7" w:rsidRDefault="005413F7">
      <w:r>
        <w:separator/>
      </w:r>
    </w:p>
  </w:endnote>
  <w:endnote w:type="continuationSeparator" w:id="0">
    <w:p w:rsidR="005413F7" w:rsidRDefault="00541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F7" w:rsidRPr="00011869" w:rsidRDefault="005413F7"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5</w:t>
    </w:r>
    <w:r w:rsidRPr="00011869">
      <w:rPr>
        <w:rStyle w:val="PageNumber"/>
        <w:rFonts w:ascii="Tahoma" w:hAnsi="Tahoma" w:cs="Tahoma"/>
        <w:sz w:val="16"/>
        <w:szCs w:val="16"/>
      </w:rPr>
      <w:fldChar w:fldCharType="end"/>
    </w:r>
  </w:p>
  <w:p w:rsidR="005413F7" w:rsidRPr="00BA7431" w:rsidRDefault="005413F7"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F7" w:rsidRDefault="005413F7">
      <w:r>
        <w:separator/>
      </w:r>
    </w:p>
  </w:footnote>
  <w:footnote w:type="continuationSeparator" w:id="0">
    <w:p w:rsidR="005413F7" w:rsidRDefault="00541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F7" w:rsidRPr="006355C6" w:rsidRDefault="005413F7"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93</w:t>
    </w:r>
    <w:r w:rsidRPr="006355C6">
      <w:rPr>
        <w:rFonts w:ascii="Tahoma" w:hAnsi="Tahoma" w:cs="Tahoma"/>
        <w:sz w:val="16"/>
        <w:szCs w:val="16"/>
      </w:rPr>
      <w:t>/PN/</w:t>
    </w:r>
    <w:r>
      <w:rPr>
        <w:rFonts w:ascii="Tahoma" w:hAnsi="Tahoma" w:cs="Tahoma"/>
        <w:sz w:val="16"/>
        <w:szCs w:val="16"/>
      </w:rPr>
      <w:t>80</w:t>
    </w:r>
    <w:r w:rsidRPr="006355C6">
      <w:rPr>
        <w:rFonts w:ascii="Tahoma" w:hAnsi="Tahoma" w:cs="Tahoma"/>
        <w:sz w:val="16"/>
        <w:szCs w:val="16"/>
      </w:rPr>
      <w:t>/1</w:t>
    </w:r>
    <w:r>
      <w:rPr>
        <w:rFonts w:ascii="Tahoma" w:hAnsi="Tahoma" w:cs="Tahoma"/>
        <w:sz w:val="16"/>
        <w:szCs w:val="16"/>
      </w:rPr>
      <w:t>6</w:t>
    </w:r>
  </w:p>
  <w:p w:rsidR="005413F7" w:rsidRPr="00B67D42" w:rsidRDefault="005413F7"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5413F7" w:rsidRPr="002D02FC" w:rsidRDefault="005413F7"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5413F7" w:rsidRPr="00931291" w:rsidRDefault="005413F7"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5413F7" w:rsidRPr="00931291" w:rsidRDefault="005413F7"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958E6A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9D9E1CB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3422207"/>
    <w:multiLevelType w:val="singleLevel"/>
    <w:tmpl w:val="438EF3EC"/>
    <w:lvl w:ilvl="0">
      <w:start w:val="4"/>
      <w:numFmt w:val="decimal"/>
      <w:lvlText w:val="%1)"/>
      <w:legacy w:legacy="1" w:legacySpace="0" w:legacyIndent="353"/>
      <w:lvlJc w:val="left"/>
      <w:rPr>
        <w:rFonts w:ascii="Arial" w:hAnsi="Arial" w:cs="Arial" w:hint="default"/>
      </w:rPr>
    </w:lvl>
  </w:abstractNum>
  <w:abstractNum w:abstractNumId="10">
    <w:nsid w:val="04A96A57"/>
    <w:multiLevelType w:val="singleLevel"/>
    <w:tmpl w:val="93C212AA"/>
    <w:lvl w:ilvl="0">
      <w:start w:val="2"/>
      <w:numFmt w:val="decimal"/>
      <w:lvlText w:val="%1."/>
      <w:legacy w:legacy="1" w:legacySpace="0" w:legacyIndent="346"/>
      <w:lvlJc w:val="left"/>
      <w:rPr>
        <w:rFonts w:ascii="Arial" w:hAnsi="Arial" w:cs="Arial" w:hint="default"/>
      </w:rPr>
    </w:lvl>
  </w:abstractNum>
  <w:abstractNum w:abstractNumId="11">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6051280"/>
    <w:multiLevelType w:val="hybridMultilevel"/>
    <w:tmpl w:val="4328D890"/>
    <w:lvl w:ilvl="0" w:tplc="C4CC4D6A">
      <w:start w:val="13"/>
      <w:numFmt w:val="decimal"/>
      <w:lvlText w:val="%1."/>
      <w:lvlJc w:val="left"/>
      <w:pPr>
        <w:tabs>
          <w:tab w:val="num" w:pos="870"/>
        </w:tabs>
        <w:ind w:left="870" w:hanging="51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4E1825"/>
    <w:multiLevelType w:val="hybridMultilevel"/>
    <w:tmpl w:val="23DABFC2"/>
    <w:lvl w:ilvl="0" w:tplc="94DE8D46">
      <w:start w:val="2"/>
      <w:numFmt w:val="decimal"/>
      <w:lvlText w:val="%1)"/>
      <w:lvlJc w:val="left"/>
      <w:pPr>
        <w:tabs>
          <w:tab w:val="num" w:pos="720"/>
        </w:tabs>
        <w:ind w:left="720" w:hanging="360"/>
      </w:pPr>
      <w:rPr>
        <w:rFonts w:eastAsia="Times New Roman"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ACC6F24"/>
    <w:multiLevelType w:val="singleLevel"/>
    <w:tmpl w:val="FC284392"/>
    <w:lvl w:ilvl="0">
      <w:start w:val="1"/>
      <w:numFmt w:val="lowerLetter"/>
      <w:lvlText w:val="%1)"/>
      <w:legacy w:legacy="1" w:legacySpace="0" w:legacyIndent="339"/>
      <w:lvlJc w:val="left"/>
      <w:rPr>
        <w:rFonts w:ascii="Arial" w:hAnsi="Arial" w:cs="Arial" w:hint="default"/>
      </w:rPr>
    </w:lvl>
  </w:abstractNum>
  <w:abstractNum w:abstractNumId="15">
    <w:nsid w:val="0B197806"/>
    <w:multiLevelType w:val="singleLevel"/>
    <w:tmpl w:val="B9E400F8"/>
    <w:lvl w:ilvl="0">
      <w:start w:val="1"/>
      <w:numFmt w:val="decimal"/>
      <w:lvlText w:val="%1."/>
      <w:legacy w:legacy="1" w:legacySpace="0" w:legacyIndent="338"/>
      <w:lvlJc w:val="left"/>
      <w:rPr>
        <w:rFonts w:ascii="Arial" w:hAnsi="Arial" w:cs="Arial" w:hint="default"/>
      </w:rPr>
    </w:lvl>
  </w:abstractNum>
  <w:abstractNum w:abstractNumId="16">
    <w:nsid w:val="0DD607D7"/>
    <w:multiLevelType w:val="singleLevel"/>
    <w:tmpl w:val="510EFFC8"/>
    <w:lvl w:ilvl="0">
      <w:start w:val="2"/>
      <w:numFmt w:val="decimal"/>
      <w:lvlText w:val="%1."/>
      <w:legacy w:legacy="1" w:legacySpace="0" w:legacyIndent="346"/>
      <w:lvlJc w:val="left"/>
      <w:rPr>
        <w:rFonts w:ascii="Arial" w:hAnsi="Arial" w:cs="Arial" w:hint="default"/>
      </w:rPr>
    </w:lvl>
  </w:abstractNum>
  <w:abstractNum w:abstractNumId="17">
    <w:nsid w:val="0EA92916"/>
    <w:multiLevelType w:val="singleLevel"/>
    <w:tmpl w:val="E1F87C4C"/>
    <w:lvl w:ilvl="0">
      <w:start w:val="1"/>
      <w:numFmt w:val="decimal"/>
      <w:lvlText w:val="%1."/>
      <w:legacy w:legacy="1" w:legacySpace="0" w:legacyIndent="425"/>
      <w:lvlJc w:val="left"/>
      <w:rPr>
        <w:rFonts w:ascii="Arial" w:hAnsi="Arial" w:cs="Arial" w:hint="default"/>
      </w:rPr>
    </w:lvl>
  </w:abstractNum>
  <w:abstractNum w:abstractNumId="18">
    <w:nsid w:val="11010D6E"/>
    <w:multiLevelType w:val="singleLevel"/>
    <w:tmpl w:val="D22C5CB2"/>
    <w:lvl w:ilvl="0">
      <w:start w:val="3"/>
      <w:numFmt w:val="decimal"/>
      <w:lvlText w:val="%1."/>
      <w:legacy w:legacy="1" w:legacySpace="0" w:legacyIndent="410"/>
      <w:lvlJc w:val="left"/>
      <w:rPr>
        <w:rFonts w:ascii="Arial" w:hAnsi="Arial" w:cs="Arial" w:hint="default"/>
      </w:rPr>
    </w:lvl>
  </w:abstractNum>
  <w:abstractNum w:abstractNumId="19">
    <w:nsid w:val="14194837"/>
    <w:multiLevelType w:val="singleLevel"/>
    <w:tmpl w:val="635E6BA0"/>
    <w:lvl w:ilvl="0">
      <w:start w:val="1"/>
      <w:numFmt w:val="decimal"/>
      <w:lvlText w:val="%1)"/>
      <w:legacy w:legacy="1" w:legacySpace="0" w:legacyIndent="295"/>
      <w:lvlJc w:val="left"/>
      <w:rPr>
        <w:rFonts w:ascii="Arial" w:hAnsi="Arial" w:cs="Arial" w:hint="default"/>
      </w:rPr>
    </w:lvl>
  </w:abstractNum>
  <w:abstractNum w:abstractNumId="2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21">
    <w:nsid w:val="17752B5F"/>
    <w:multiLevelType w:val="singleLevel"/>
    <w:tmpl w:val="2BFA6722"/>
    <w:lvl w:ilvl="0">
      <w:start w:val="13"/>
      <w:numFmt w:val="decimal"/>
      <w:lvlText w:val="%1)"/>
      <w:legacy w:legacy="1" w:legacySpace="0" w:legacyIndent="331"/>
      <w:lvlJc w:val="left"/>
      <w:rPr>
        <w:rFonts w:ascii="Arial" w:hAnsi="Arial" w:cs="Arial" w:hint="default"/>
      </w:rPr>
    </w:lvl>
  </w:abstractNum>
  <w:abstractNum w:abstractNumId="22">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5">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B8C0571"/>
    <w:multiLevelType w:val="singleLevel"/>
    <w:tmpl w:val="F5E25F54"/>
    <w:lvl w:ilvl="0">
      <w:start w:val="1"/>
      <w:numFmt w:val="lowerLetter"/>
      <w:lvlText w:val="%1)"/>
      <w:legacy w:legacy="1" w:legacySpace="0" w:legacyIndent="353"/>
      <w:lvlJc w:val="left"/>
      <w:rPr>
        <w:rFonts w:ascii="Arial" w:hAnsi="Arial" w:cs="Arial" w:hint="default"/>
      </w:rPr>
    </w:lvl>
  </w:abstractNum>
  <w:abstractNum w:abstractNumId="27">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8">
    <w:nsid w:val="1E6A7B60"/>
    <w:multiLevelType w:val="hybridMultilevel"/>
    <w:tmpl w:val="438A85F6"/>
    <w:lvl w:ilvl="0" w:tplc="A290ECF6">
      <w:start w:val="2"/>
      <w:numFmt w:val="decimal"/>
      <w:lvlText w:val="%1."/>
      <w:lvlJc w:val="left"/>
      <w:pPr>
        <w:ind w:left="720" w:hanging="360"/>
      </w:pPr>
      <w:rPr>
        <w:rFonts w:ascii="Arial" w:hAnsi="Arial" w:cs="Arial" w:hint="default"/>
        <w:b w:val="0"/>
        <w:bCs w:val="0"/>
        <w:i w:val="0"/>
        <w:iCs w:val="0"/>
        <w:caps w:val="0"/>
        <w:smallCaps w:val="0"/>
        <w:strike w:val="0"/>
        <w:dstrike w:val="0"/>
        <w:outline w:val="0"/>
        <w:shadow w:val="0"/>
        <w:emboss w:val="0"/>
        <w:imprint w:val="0"/>
        <w:color w:val="000000"/>
        <w:spacing w:val="1"/>
        <w:w w:val="100"/>
        <w:kern w:val="0"/>
        <w:position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0">
    <w:nsid w:val="20464299"/>
    <w:multiLevelType w:val="singleLevel"/>
    <w:tmpl w:val="6114C656"/>
    <w:lvl w:ilvl="0">
      <w:start w:val="2"/>
      <w:numFmt w:val="lowerLetter"/>
      <w:lvlText w:val="%1)"/>
      <w:legacy w:legacy="1" w:legacySpace="0" w:legacyIndent="230"/>
      <w:lvlJc w:val="left"/>
      <w:rPr>
        <w:rFonts w:ascii="Arial" w:hAnsi="Arial" w:cs="Arial" w:hint="default"/>
      </w:rPr>
    </w:lvl>
  </w:abstractNum>
  <w:abstractNum w:abstractNumId="31">
    <w:nsid w:val="23646D91"/>
    <w:multiLevelType w:val="singleLevel"/>
    <w:tmpl w:val="20C82530"/>
    <w:lvl w:ilvl="0">
      <w:start w:val="3"/>
      <w:numFmt w:val="decimal"/>
      <w:lvlText w:val="%1)"/>
      <w:legacy w:legacy="1" w:legacySpace="0" w:legacyIndent="353"/>
      <w:lvlJc w:val="left"/>
      <w:rPr>
        <w:rFonts w:ascii="Arial" w:hAnsi="Arial" w:cs="Arial" w:hint="default"/>
      </w:rPr>
    </w:lvl>
  </w:abstractNum>
  <w:abstractNum w:abstractNumId="32">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24F3344F"/>
    <w:multiLevelType w:val="singleLevel"/>
    <w:tmpl w:val="E94A7A02"/>
    <w:lvl w:ilvl="0">
      <w:start w:val="1"/>
      <w:numFmt w:val="decimal"/>
      <w:lvlText w:val="%1)"/>
      <w:legacy w:legacy="1" w:legacySpace="0" w:legacyIndent="346"/>
      <w:lvlJc w:val="left"/>
      <w:rPr>
        <w:rFonts w:ascii="Arial" w:hAnsi="Arial" w:cs="Arial" w:hint="default"/>
      </w:rPr>
    </w:lvl>
  </w:abstractNum>
  <w:abstractNum w:abstractNumId="34">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5">
    <w:nsid w:val="2CB147FF"/>
    <w:multiLevelType w:val="singleLevel"/>
    <w:tmpl w:val="87CE5264"/>
    <w:lvl w:ilvl="0">
      <w:start w:val="4"/>
      <w:numFmt w:val="decimal"/>
      <w:lvlText w:val="%1."/>
      <w:legacy w:legacy="1" w:legacySpace="0" w:legacyIndent="353"/>
      <w:lvlJc w:val="left"/>
      <w:rPr>
        <w:rFonts w:ascii="Arial" w:hAnsi="Arial" w:cs="Arial" w:hint="default"/>
      </w:rPr>
    </w:lvl>
  </w:abstractNum>
  <w:abstractNum w:abstractNumId="36">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F533559"/>
    <w:multiLevelType w:val="hybridMultilevel"/>
    <w:tmpl w:val="91B07920"/>
    <w:lvl w:ilvl="0" w:tplc="4CA23CDE">
      <w:start w:val="2"/>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0625022"/>
    <w:multiLevelType w:val="singleLevel"/>
    <w:tmpl w:val="FB102AC0"/>
    <w:lvl w:ilvl="0">
      <w:start w:val="3"/>
      <w:numFmt w:val="decimal"/>
      <w:lvlText w:val="%1."/>
      <w:legacy w:legacy="1" w:legacySpace="0" w:legacyIndent="346"/>
      <w:lvlJc w:val="left"/>
      <w:rPr>
        <w:rFonts w:ascii="Arial" w:hAnsi="Arial" w:cs="Arial" w:hint="default"/>
      </w:rPr>
    </w:lvl>
  </w:abstractNum>
  <w:abstractNum w:abstractNumId="39">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4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1">
    <w:nsid w:val="37562D0E"/>
    <w:multiLevelType w:val="singleLevel"/>
    <w:tmpl w:val="39689D8A"/>
    <w:lvl w:ilvl="0">
      <w:start w:val="4"/>
      <w:numFmt w:val="decimal"/>
      <w:lvlText w:val="%1."/>
      <w:legacy w:legacy="1" w:legacySpace="0" w:legacyIndent="346"/>
      <w:lvlJc w:val="left"/>
      <w:rPr>
        <w:rFonts w:ascii="Arial" w:hAnsi="Arial" w:cs="Arial" w:hint="default"/>
      </w:rPr>
    </w:lvl>
  </w:abstractNum>
  <w:abstractNum w:abstractNumId="42">
    <w:nsid w:val="3884584F"/>
    <w:multiLevelType w:val="hybridMultilevel"/>
    <w:tmpl w:val="E68643F0"/>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9C75881"/>
    <w:multiLevelType w:val="singleLevel"/>
    <w:tmpl w:val="4836ADB2"/>
    <w:lvl w:ilvl="0">
      <w:start w:val="2"/>
      <w:numFmt w:val="decimal"/>
      <w:lvlText w:val="%1."/>
      <w:legacy w:legacy="1" w:legacySpace="0" w:legacyIndent="396"/>
      <w:lvlJc w:val="left"/>
      <w:rPr>
        <w:rFonts w:ascii="Arial" w:hAnsi="Arial" w:cs="Arial" w:hint="default"/>
      </w:rPr>
    </w:lvl>
  </w:abstractNum>
  <w:abstractNum w:abstractNumId="44">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5">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46">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4B515F1"/>
    <w:multiLevelType w:val="singleLevel"/>
    <w:tmpl w:val="C32AD0BE"/>
    <w:lvl w:ilvl="0">
      <w:start w:val="2"/>
      <w:numFmt w:val="decimal"/>
      <w:lvlText w:val="%1)"/>
      <w:legacy w:legacy="1" w:legacySpace="0" w:legacyIndent="355"/>
      <w:lvlJc w:val="left"/>
      <w:rPr>
        <w:rFonts w:ascii="Arial" w:hAnsi="Arial" w:cs="Arial" w:hint="default"/>
      </w:rPr>
    </w:lvl>
  </w:abstractNum>
  <w:abstractNum w:abstractNumId="48">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9">
    <w:nsid w:val="470849D4"/>
    <w:multiLevelType w:val="singleLevel"/>
    <w:tmpl w:val="333E3D04"/>
    <w:lvl w:ilvl="0">
      <w:start w:val="1"/>
      <w:numFmt w:val="decimal"/>
      <w:lvlText w:val="%1)"/>
      <w:legacy w:legacy="1" w:legacySpace="0" w:legacyIndent="439"/>
      <w:lvlJc w:val="left"/>
      <w:rPr>
        <w:rFonts w:ascii="Arial" w:hAnsi="Arial" w:cs="Arial" w:hint="default"/>
      </w:rPr>
    </w:lvl>
  </w:abstractNum>
  <w:abstractNum w:abstractNumId="50">
    <w:nsid w:val="4CCB54D9"/>
    <w:multiLevelType w:val="singleLevel"/>
    <w:tmpl w:val="2542CAA0"/>
    <w:lvl w:ilvl="0">
      <w:start w:val="12"/>
      <w:numFmt w:val="decimal"/>
      <w:lvlText w:val="%1)"/>
      <w:lvlJc w:val="left"/>
      <w:rPr>
        <w:rFonts w:ascii="Arial" w:hAnsi="Arial" w:cs="Arial" w:hint="default"/>
      </w:rPr>
    </w:lvl>
  </w:abstractNum>
  <w:abstractNum w:abstractNumId="51">
    <w:nsid w:val="4DBE3106"/>
    <w:multiLevelType w:val="singleLevel"/>
    <w:tmpl w:val="D5D277EC"/>
    <w:lvl w:ilvl="0">
      <w:start w:val="1"/>
      <w:numFmt w:val="decimal"/>
      <w:lvlText w:val="%1)"/>
      <w:legacy w:legacy="1" w:legacySpace="0" w:legacyIndent="259"/>
      <w:lvlJc w:val="left"/>
      <w:rPr>
        <w:rFonts w:ascii="Arial" w:hAnsi="Arial" w:cs="Arial" w:hint="default"/>
      </w:rPr>
    </w:lvl>
  </w:abstractNum>
  <w:abstractNum w:abstractNumId="52">
    <w:nsid w:val="514E6285"/>
    <w:multiLevelType w:val="singleLevel"/>
    <w:tmpl w:val="A3987C4E"/>
    <w:lvl w:ilvl="0">
      <w:start w:val="1"/>
      <w:numFmt w:val="decimal"/>
      <w:lvlText w:val="%1."/>
      <w:legacy w:legacy="1" w:legacySpace="0" w:legacyIndent="338"/>
      <w:lvlJc w:val="left"/>
      <w:rPr>
        <w:rFonts w:ascii="Arial" w:hAnsi="Arial" w:cs="Arial" w:hint="default"/>
      </w:rPr>
    </w:lvl>
  </w:abstractNum>
  <w:abstractNum w:abstractNumId="53">
    <w:nsid w:val="52D57DC9"/>
    <w:multiLevelType w:val="singleLevel"/>
    <w:tmpl w:val="D9B22228"/>
    <w:lvl w:ilvl="0">
      <w:start w:val="1"/>
      <w:numFmt w:val="decimal"/>
      <w:lvlText w:val="%1)"/>
      <w:legacy w:legacy="1" w:legacySpace="0" w:legacyIndent="439"/>
      <w:lvlJc w:val="left"/>
      <w:rPr>
        <w:rFonts w:ascii="Arial" w:hAnsi="Arial" w:cs="Arial" w:hint="default"/>
      </w:rPr>
    </w:lvl>
  </w:abstractNum>
  <w:abstractNum w:abstractNumId="54">
    <w:nsid w:val="54CA1D8E"/>
    <w:multiLevelType w:val="hybridMultilevel"/>
    <w:tmpl w:val="B2BED03A"/>
    <w:lvl w:ilvl="0" w:tplc="F8C43564">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56">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nsid w:val="58772573"/>
    <w:multiLevelType w:val="singleLevel"/>
    <w:tmpl w:val="B51458F8"/>
    <w:lvl w:ilvl="0">
      <w:start w:val="1"/>
      <w:numFmt w:val="decimal"/>
      <w:lvlText w:val="%1)"/>
      <w:legacy w:legacy="1" w:legacySpace="0" w:legacyIndent="439"/>
      <w:lvlJc w:val="left"/>
      <w:rPr>
        <w:rFonts w:ascii="Arial" w:hAnsi="Arial" w:cs="Arial" w:hint="default"/>
      </w:rPr>
    </w:lvl>
  </w:abstractNum>
  <w:abstractNum w:abstractNumId="58">
    <w:nsid w:val="5AD7218F"/>
    <w:multiLevelType w:val="singleLevel"/>
    <w:tmpl w:val="2ECA8744"/>
    <w:lvl w:ilvl="0">
      <w:start w:val="2"/>
      <w:numFmt w:val="decimal"/>
      <w:lvlText w:val="%1."/>
      <w:legacy w:legacy="1" w:legacySpace="0" w:legacyIndent="403"/>
      <w:lvlJc w:val="left"/>
      <w:rPr>
        <w:rFonts w:ascii="Arial" w:hAnsi="Arial" w:cs="Arial" w:hint="default"/>
      </w:rPr>
    </w:lvl>
  </w:abstractNum>
  <w:abstractNum w:abstractNumId="59">
    <w:nsid w:val="5BD53D4C"/>
    <w:multiLevelType w:val="singleLevel"/>
    <w:tmpl w:val="A0D21CBC"/>
    <w:lvl w:ilvl="0">
      <w:start w:val="11"/>
      <w:numFmt w:val="decimal"/>
      <w:lvlText w:val="%1)"/>
      <w:legacy w:legacy="1" w:legacySpace="0" w:legacyIndent="350"/>
      <w:lvlJc w:val="left"/>
      <w:rPr>
        <w:rFonts w:ascii="Arial" w:hAnsi="Arial" w:cs="Arial" w:hint="default"/>
      </w:rPr>
    </w:lvl>
  </w:abstractNum>
  <w:abstractNum w:abstractNumId="60">
    <w:nsid w:val="5C957ECC"/>
    <w:multiLevelType w:val="singleLevel"/>
    <w:tmpl w:val="3CE6D304"/>
    <w:lvl w:ilvl="0">
      <w:start w:val="1"/>
      <w:numFmt w:val="decimal"/>
      <w:lvlText w:val="%1)"/>
      <w:legacy w:legacy="1" w:legacySpace="0" w:legacyIndent="338"/>
      <w:lvlJc w:val="left"/>
      <w:rPr>
        <w:rFonts w:ascii="Arial" w:hAnsi="Arial" w:cs="Arial" w:hint="default"/>
      </w:rPr>
    </w:lvl>
  </w:abstractNum>
  <w:abstractNum w:abstractNumId="61">
    <w:nsid w:val="5D001143"/>
    <w:multiLevelType w:val="singleLevel"/>
    <w:tmpl w:val="BC5C9188"/>
    <w:lvl w:ilvl="0">
      <w:start w:val="6"/>
      <w:numFmt w:val="decimal"/>
      <w:lvlText w:val="%1)"/>
      <w:legacy w:legacy="1" w:legacySpace="0" w:legacyIndent="338"/>
      <w:lvlJc w:val="left"/>
      <w:rPr>
        <w:rFonts w:ascii="Arial" w:hAnsi="Arial" w:cs="Arial" w:hint="default"/>
      </w:rPr>
    </w:lvl>
  </w:abstractNum>
  <w:abstractNum w:abstractNumId="62">
    <w:nsid w:val="5E7C7597"/>
    <w:multiLevelType w:val="singleLevel"/>
    <w:tmpl w:val="DEA048F8"/>
    <w:lvl w:ilvl="0">
      <w:start w:val="1"/>
      <w:numFmt w:val="decimal"/>
      <w:lvlText w:val="%1."/>
      <w:legacy w:legacy="1" w:legacySpace="0" w:legacyIndent="446"/>
      <w:lvlJc w:val="left"/>
      <w:rPr>
        <w:rFonts w:ascii="Arial" w:hAnsi="Arial" w:cs="Arial" w:hint="default"/>
      </w:rPr>
    </w:lvl>
  </w:abstractNum>
  <w:abstractNum w:abstractNumId="63">
    <w:nsid w:val="5FD54B8A"/>
    <w:multiLevelType w:val="singleLevel"/>
    <w:tmpl w:val="A6E2CB6A"/>
    <w:lvl w:ilvl="0">
      <w:start w:val="33"/>
      <w:numFmt w:val="decimal"/>
      <w:lvlText w:val="%1)"/>
      <w:legacy w:legacy="1" w:legacySpace="0" w:legacyIndent="355"/>
      <w:lvlJc w:val="left"/>
      <w:rPr>
        <w:rFonts w:ascii="Arial" w:hAnsi="Arial" w:cs="Arial" w:hint="default"/>
        <w:sz w:val="20"/>
        <w:szCs w:val="20"/>
      </w:rPr>
    </w:lvl>
  </w:abstractNum>
  <w:abstractNum w:abstractNumId="64">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65">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66">
    <w:nsid w:val="64DD3F3B"/>
    <w:multiLevelType w:val="singleLevel"/>
    <w:tmpl w:val="0900B370"/>
    <w:lvl w:ilvl="0">
      <w:start w:val="1"/>
      <w:numFmt w:val="decimal"/>
      <w:lvlText w:val="%1)"/>
      <w:legacy w:legacy="1" w:legacySpace="0" w:legacyIndent="353"/>
      <w:lvlJc w:val="left"/>
      <w:rPr>
        <w:rFonts w:ascii="Arial" w:hAnsi="Arial" w:cs="Arial" w:hint="default"/>
      </w:rPr>
    </w:lvl>
  </w:abstractNum>
  <w:abstractNum w:abstractNumId="67">
    <w:nsid w:val="68CE04C1"/>
    <w:multiLevelType w:val="hybridMultilevel"/>
    <w:tmpl w:val="8E3ABB74"/>
    <w:lvl w:ilvl="0" w:tplc="5D6C4BE8">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6A8B3682"/>
    <w:multiLevelType w:val="singleLevel"/>
    <w:tmpl w:val="AED21902"/>
    <w:lvl w:ilvl="0">
      <w:start w:val="1"/>
      <w:numFmt w:val="decimal"/>
      <w:lvlText w:val="%1)"/>
      <w:legacy w:legacy="1" w:legacySpace="0" w:legacyIndent="446"/>
      <w:lvlJc w:val="left"/>
      <w:rPr>
        <w:rFonts w:ascii="Arial" w:hAnsi="Arial" w:cs="Arial" w:hint="default"/>
      </w:rPr>
    </w:lvl>
  </w:abstractNum>
  <w:abstractNum w:abstractNumId="69">
    <w:nsid w:val="6BB71EA4"/>
    <w:multiLevelType w:val="hybridMultilevel"/>
    <w:tmpl w:val="BDE0C7B6"/>
    <w:lvl w:ilvl="0" w:tplc="118EB28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1">
    <w:nsid w:val="6E3C3FF7"/>
    <w:multiLevelType w:val="hybridMultilevel"/>
    <w:tmpl w:val="52F6236C"/>
    <w:lvl w:ilvl="0" w:tplc="969443BC">
      <w:start w:val="1"/>
      <w:numFmt w:val="decimal"/>
      <w:lvlText w:val="%1."/>
      <w:lvlJc w:val="left"/>
      <w:pPr>
        <w:ind w:left="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FA602E6"/>
    <w:multiLevelType w:val="singleLevel"/>
    <w:tmpl w:val="B816D16C"/>
    <w:lvl w:ilvl="0">
      <w:start w:val="1"/>
      <w:numFmt w:val="decimal"/>
      <w:lvlText w:val="%1."/>
      <w:legacy w:legacy="1" w:legacySpace="0" w:legacyIndent="439"/>
      <w:lvlJc w:val="left"/>
      <w:rPr>
        <w:rFonts w:ascii="Arial" w:hAnsi="Arial" w:cs="Arial" w:hint="default"/>
      </w:rPr>
    </w:lvl>
  </w:abstractNum>
  <w:abstractNum w:abstractNumId="73">
    <w:nsid w:val="6FC2430A"/>
    <w:multiLevelType w:val="singleLevel"/>
    <w:tmpl w:val="C9B6F844"/>
    <w:lvl w:ilvl="0">
      <w:start w:val="16"/>
      <w:numFmt w:val="decimal"/>
      <w:lvlText w:val="%1)"/>
      <w:lvlJc w:val="left"/>
      <w:pPr>
        <w:ind w:left="568"/>
      </w:pPr>
      <w:rPr>
        <w:rFonts w:ascii="Arial" w:hAnsi="Arial" w:cs="Arial" w:hint="default"/>
      </w:rPr>
    </w:lvl>
  </w:abstractNum>
  <w:abstractNum w:abstractNumId="74">
    <w:nsid w:val="6FEF6781"/>
    <w:multiLevelType w:val="singleLevel"/>
    <w:tmpl w:val="3B8AA216"/>
    <w:lvl w:ilvl="0">
      <w:start w:val="2"/>
      <w:numFmt w:val="decimal"/>
      <w:lvlText w:val="%1)"/>
      <w:legacy w:legacy="1" w:legacySpace="0" w:legacyIndent="346"/>
      <w:lvlJc w:val="left"/>
      <w:rPr>
        <w:rFonts w:ascii="Arial" w:hAnsi="Arial" w:cs="Arial" w:hint="default"/>
      </w:rPr>
    </w:lvl>
  </w:abstractNum>
  <w:abstractNum w:abstractNumId="75">
    <w:nsid w:val="708E4980"/>
    <w:multiLevelType w:val="singleLevel"/>
    <w:tmpl w:val="FE14E130"/>
    <w:lvl w:ilvl="0">
      <w:start w:val="1"/>
      <w:numFmt w:val="decimal"/>
      <w:lvlText w:val="%1)"/>
      <w:legacy w:legacy="1" w:legacySpace="0" w:legacyIndent="353"/>
      <w:lvlJc w:val="left"/>
      <w:rPr>
        <w:rFonts w:ascii="Arial" w:hAnsi="Arial" w:cs="Arial" w:hint="default"/>
      </w:rPr>
    </w:lvl>
  </w:abstractNum>
  <w:abstractNum w:abstractNumId="76">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77">
    <w:nsid w:val="715D4C46"/>
    <w:multiLevelType w:val="singleLevel"/>
    <w:tmpl w:val="D398E3D4"/>
    <w:lvl w:ilvl="0">
      <w:start w:val="4"/>
      <w:numFmt w:val="decimal"/>
      <w:lvlText w:val="%1."/>
      <w:legacy w:legacy="1" w:legacySpace="0" w:legacyIndent="425"/>
      <w:lvlJc w:val="left"/>
      <w:rPr>
        <w:rFonts w:ascii="Arial" w:hAnsi="Arial" w:cs="Arial" w:hint="default"/>
      </w:rPr>
    </w:lvl>
  </w:abstractNum>
  <w:abstractNum w:abstractNumId="78">
    <w:nsid w:val="75EE7E08"/>
    <w:multiLevelType w:val="hybridMultilevel"/>
    <w:tmpl w:val="C58290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63A5FF0"/>
    <w:multiLevelType w:val="hybridMultilevel"/>
    <w:tmpl w:val="D9E85130"/>
    <w:lvl w:ilvl="0" w:tplc="A594C92A">
      <w:start w:val="1"/>
      <w:numFmt w:val="decimal"/>
      <w:lvlText w:val="%1."/>
      <w:lvlJc w:val="left"/>
      <w:pPr>
        <w:ind w:left="468" w:hanging="360"/>
      </w:pPr>
      <w:rPr>
        <w:rFonts w:hint="default"/>
      </w:rPr>
    </w:lvl>
    <w:lvl w:ilvl="1" w:tplc="04150019">
      <w:start w:val="1"/>
      <w:numFmt w:val="lowerLetter"/>
      <w:lvlText w:val="%2."/>
      <w:lvlJc w:val="left"/>
      <w:pPr>
        <w:ind w:left="1188" w:hanging="360"/>
      </w:pPr>
    </w:lvl>
    <w:lvl w:ilvl="2" w:tplc="0415001B">
      <w:start w:val="1"/>
      <w:numFmt w:val="lowerRoman"/>
      <w:lvlText w:val="%3."/>
      <w:lvlJc w:val="right"/>
      <w:pPr>
        <w:ind w:left="1908" w:hanging="180"/>
      </w:pPr>
    </w:lvl>
    <w:lvl w:ilvl="3" w:tplc="0415000F">
      <w:start w:val="1"/>
      <w:numFmt w:val="decimal"/>
      <w:lvlText w:val="%4."/>
      <w:lvlJc w:val="left"/>
      <w:pPr>
        <w:ind w:left="2628" w:hanging="360"/>
      </w:pPr>
    </w:lvl>
    <w:lvl w:ilvl="4" w:tplc="04150019">
      <w:start w:val="1"/>
      <w:numFmt w:val="lowerLetter"/>
      <w:lvlText w:val="%5."/>
      <w:lvlJc w:val="left"/>
      <w:pPr>
        <w:ind w:left="3348" w:hanging="360"/>
      </w:pPr>
    </w:lvl>
    <w:lvl w:ilvl="5" w:tplc="0415001B">
      <w:start w:val="1"/>
      <w:numFmt w:val="lowerRoman"/>
      <w:lvlText w:val="%6."/>
      <w:lvlJc w:val="right"/>
      <w:pPr>
        <w:ind w:left="4068" w:hanging="180"/>
      </w:pPr>
    </w:lvl>
    <w:lvl w:ilvl="6" w:tplc="0415000F">
      <w:start w:val="1"/>
      <w:numFmt w:val="decimal"/>
      <w:lvlText w:val="%7."/>
      <w:lvlJc w:val="left"/>
      <w:pPr>
        <w:ind w:left="4788" w:hanging="360"/>
      </w:pPr>
    </w:lvl>
    <w:lvl w:ilvl="7" w:tplc="04150019">
      <w:start w:val="1"/>
      <w:numFmt w:val="lowerLetter"/>
      <w:lvlText w:val="%8."/>
      <w:lvlJc w:val="left"/>
      <w:pPr>
        <w:ind w:left="5508" w:hanging="360"/>
      </w:pPr>
    </w:lvl>
    <w:lvl w:ilvl="8" w:tplc="0415001B">
      <w:start w:val="1"/>
      <w:numFmt w:val="lowerRoman"/>
      <w:lvlText w:val="%9."/>
      <w:lvlJc w:val="right"/>
      <w:pPr>
        <w:ind w:left="6228" w:hanging="180"/>
      </w:pPr>
    </w:lvl>
  </w:abstractNum>
  <w:abstractNum w:abstractNumId="80">
    <w:nsid w:val="764222F0"/>
    <w:multiLevelType w:val="hybridMultilevel"/>
    <w:tmpl w:val="A1D041E2"/>
    <w:lvl w:ilvl="0" w:tplc="D6808320">
      <w:start w:val="1"/>
      <w:numFmt w:val="decimal"/>
      <w:lvlText w:val="%1."/>
      <w:lvlJc w:val="left"/>
      <w:pPr>
        <w:ind w:left="388" w:hanging="360"/>
      </w:pPr>
      <w:rPr>
        <w:rFonts w:ascii="Arial" w:eastAsia="Times New Roman" w:hAnsi="Arial"/>
        <w:color w:val="000000"/>
        <w:w w:val="108"/>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81">
    <w:nsid w:val="78AA5C97"/>
    <w:multiLevelType w:val="singleLevel"/>
    <w:tmpl w:val="5E321B6C"/>
    <w:lvl w:ilvl="0">
      <w:start w:val="1"/>
      <w:numFmt w:val="decimal"/>
      <w:lvlText w:val="%1)"/>
      <w:legacy w:legacy="1" w:legacySpace="0" w:legacyIndent="345"/>
      <w:lvlJc w:val="left"/>
      <w:rPr>
        <w:rFonts w:ascii="Arial" w:hAnsi="Arial" w:cs="Arial" w:hint="default"/>
        <w:b w:val="0"/>
        <w:bCs w:val="0"/>
        <w:i w:val="0"/>
        <w:iCs w:val="0"/>
        <w:caps w:val="0"/>
        <w:smallCaps w:val="0"/>
        <w:strike w:val="0"/>
        <w:dstrike w:val="0"/>
        <w:outline w:val="0"/>
        <w:shadow w:val="0"/>
        <w:emboss w:val="0"/>
        <w:imprint w:val="0"/>
        <w:color w:val="000000"/>
        <w:spacing w:val="1"/>
        <w:w w:val="100"/>
        <w:kern w:val="0"/>
        <w:position w:val="0"/>
        <w:sz w:val="20"/>
        <w:szCs w:val="20"/>
        <w:u w:val="none"/>
        <w:effect w:val="none"/>
      </w:rPr>
    </w:lvl>
  </w:abstractNum>
  <w:abstractNum w:abstractNumId="82">
    <w:nsid w:val="7F20510C"/>
    <w:multiLevelType w:val="singleLevel"/>
    <w:tmpl w:val="0D0E50E6"/>
    <w:lvl w:ilvl="0">
      <w:start w:val="1"/>
      <w:numFmt w:val="decimal"/>
      <w:lvlText w:val="%1)"/>
      <w:legacy w:legacy="1" w:legacySpace="0" w:legacyIndent="446"/>
      <w:lvlJc w:val="left"/>
      <w:rPr>
        <w:rFonts w:ascii="Arial" w:hAnsi="Arial" w:cs="Arial" w:hint="default"/>
      </w:rPr>
    </w:lvl>
  </w:abstractNum>
  <w:num w:numId="1">
    <w:abstractNumId w:val="2"/>
  </w:num>
  <w:num w:numId="2">
    <w:abstractNumId w:val="1"/>
  </w:num>
  <w:num w:numId="3">
    <w:abstractNumId w:val="0"/>
  </w:num>
  <w:num w:numId="4">
    <w:abstractNumId w:val="2"/>
  </w:num>
  <w:num w:numId="5">
    <w:abstractNumId w:val="23"/>
  </w:num>
  <w:num w:numId="6">
    <w:abstractNumId w:val="32"/>
  </w:num>
  <w:num w:numId="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46"/>
  </w:num>
  <w:num w:numId="12">
    <w:abstractNumId w:val="70"/>
  </w:num>
  <w:num w:numId="13">
    <w:abstractNumId w:val="25"/>
  </w:num>
  <w:num w:numId="14">
    <w:abstractNumId w:val="76"/>
  </w:num>
  <w:num w:numId="15">
    <w:abstractNumId w:val="39"/>
  </w:num>
  <w:num w:numId="16">
    <w:abstractNumId w:val="11"/>
  </w:num>
  <w:num w:numId="17">
    <w:abstractNumId w:val="56"/>
  </w:num>
  <w:num w:numId="18">
    <w:abstractNumId w:val="55"/>
  </w:num>
  <w:num w:numId="19">
    <w:abstractNumId w:val="8"/>
  </w:num>
  <w:num w:numId="20">
    <w:abstractNumId w:val="36"/>
  </w:num>
  <w:num w:numId="21">
    <w:abstractNumId w:val="48"/>
  </w:num>
  <w:num w:numId="22">
    <w:abstractNumId w:val="45"/>
  </w:num>
  <w:num w:numId="23">
    <w:abstractNumId w:val="12"/>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2"/>
  </w:num>
  <w:num w:numId="27">
    <w:abstractNumId w:val="41"/>
  </w:num>
  <w:num w:numId="28">
    <w:abstractNumId w:val="41"/>
    <w:lvlOverride w:ilvl="0">
      <w:lvl w:ilvl="0">
        <w:start w:val="4"/>
        <w:numFmt w:val="decimal"/>
        <w:lvlText w:val="%1."/>
        <w:legacy w:legacy="1" w:legacySpace="0" w:legacyIndent="345"/>
        <w:lvlJc w:val="left"/>
        <w:rPr>
          <w:rFonts w:ascii="Arial" w:hAnsi="Arial" w:cs="Arial" w:hint="default"/>
        </w:rPr>
      </w:lvl>
    </w:lvlOverride>
  </w:num>
  <w:num w:numId="29">
    <w:abstractNumId w:val="17"/>
  </w:num>
  <w:num w:numId="30">
    <w:abstractNumId w:val="81"/>
  </w:num>
  <w:num w:numId="31">
    <w:abstractNumId w:val="14"/>
  </w:num>
  <w:num w:numId="32">
    <w:abstractNumId w:val="14"/>
    <w:lvlOverride w:ilvl="0">
      <w:lvl w:ilvl="0">
        <w:start w:val="1"/>
        <w:numFmt w:val="lowerLetter"/>
        <w:lvlText w:val="%1)"/>
        <w:legacy w:legacy="1" w:legacySpace="0" w:legacyIndent="338"/>
        <w:lvlJc w:val="left"/>
        <w:rPr>
          <w:rFonts w:ascii="Arial" w:hAnsi="Arial" w:cs="Arial" w:hint="default"/>
        </w:rPr>
      </w:lvl>
    </w:lvlOverride>
  </w:num>
  <w:num w:numId="33">
    <w:abstractNumId w:val="53"/>
  </w:num>
  <w:num w:numId="34">
    <w:abstractNumId w:val="77"/>
  </w:num>
  <w:num w:numId="35">
    <w:abstractNumId w:val="19"/>
  </w:num>
  <w:num w:numId="36">
    <w:abstractNumId w:val="43"/>
  </w:num>
  <w:num w:numId="37">
    <w:abstractNumId w:val="82"/>
  </w:num>
  <w:num w:numId="38">
    <w:abstractNumId w:val="60"/>
  </w:num>
  <w:num w:numId="39">
    <w:abstractNumId w:val="74"/>
  </w:num>
  <w:num w:numId="40">
    <w:abstractNumId w:val="66"/>
  </w:num>
  <w:num w:numId="41">
    <w:abstractNumId w:val="30"/>
  </w:num>
  <w:num w:numId="42">
    <w:abstractNumId w:val="31"/>
  </w:num>
  <w:num w:numId="43">
    <w:abstractNumId w:val="21"/>
  </w:num>
  <w:num w:numId="44">
    <w:abstractNumId w:val="72"/>
  </w:num>
  <w:num w:numId="45">
    <w:abstractNumId w:val="58"/>
  </w:num>
  <w:num w:numId="46">
    <w:abstractNumId w:val="75"/>
  </w:num>
  <w:num w:numId="47">
    <w:abstractNumId w:val="61"/>
  </w:num>
  <w:num w:numId="48">
    <w:abstractNumId w:val="50"/>
  </w:num>
  <w:num w:numId="49">
    <w:abstractNumId w:val="73"/>
  </w:num>
  <w:num w:numId="50">
    <w:abstractNumId w:val="16"/>
  </w:num>
  <w:num w:numId="51">
    <w:abstractNumId w:val="10"/>
  </w:num>
  <w:num w:numId="52">
    <w:abstractNumId w:val="33"/>
  </w:num>
  <w:num w:numId="53">
    <w:abstractNumId w:val="26"/>
  </w:num>
  <w:num w:numId="54">
    <w:abstractNumId w:val="9"/>
  </w:num>
  <w:num w:numId="55">
    <w:abstractNumId w:val="35"/>
  </w:num>
  <w:num w:numId="56">
    <w:abstractNumId w:val="15"/>
  </w:num>
  <w:num w:numId="57">
    <w:abstractNumId w:val="18"/>
  </w:num>
  <w:num w:numId="58">
    <w:abstractNumId w:val="18"/>
    <w:lvlOverride w:ilvl="0">
      <w:lvl w:ilvl="0">
        <w:start w:val="3"/>
        <w:numFmt w:val="decimal"/>
        <w:lvlText w:val="%1."/>
        <w:legacy w:legacy="1" w:legacySpace="0" w:legacyIndent="411"/>
        <w:lvlJc w:val="left"/>
        <w:rPr>
          <w:rFonts w:ascii="Arial" w:hAnsi="Arial" w:cs="Arial" w:hint="default"/>
        </w:rPr>
      </w:lvl>
    </w:lvlOverride>
  </w:num>
  <w:num w:numId="59">
    <w:abstractNumId w:val="52"/>
  </w:num>
  <w:num w:numId="60">
    <w:abstractNumId w:val="38"/>
  </w:num>
  <w:num w:numId="61">
    <w:abstractNumId w:val="49"/>
  </w:num>
  <w:num w:numId="62">
    <w:abstractNumId w:val="68"/>
  </w:num>
  <w:num w:numId="63">
    <w:abstractNumId w:val="57"/>
  </w:num>
  <w:num w:numId="64">
    <w:abstractNumId w:val="57"/>
    <w:lvlOverride w:ilvl="0">
      <w:lvl w:ilvl="0">
        <w:start w:val="1"/>
        <w:numFmt w:val="decimal"/>
        <w:lvlText w:val="%1)"/>
        <w:legacy w:legacy="1" w:legacySpace="0" w:legacyIndent="440"/>
        <w:lvlJc w:val="left"/>
        <w:rPr>
          <w:rFonts w:ascii="Arial" w:hAnsi="Arial" w:cs="Arial" w:hint="default"/>
        </w:rPr>
      </w:lvl>
    </w:lvlOverride>
  </w:num>
  <w:num w:numId="65">
    <w:abstractNumId w:val="51"/>
  </w:num>
  <w:num w:numId="66">
    <w:abstractNumId w:val="69"/>
  </w:num>
  <w:num w:numId="67">
    <w:abstractNumId w:val="78"/>
  </w:num>
  <w:num w:numId="68">
    <w:abstractNumId w:val="28"/>
  </w:num>
  <w:num w:numId="69">
    <w:abstractNumId w:val="80"/>
  </w:num>
  <w:num w:numId="70">
    <w:abstractNumId w:val="42"/>
  </w:num>
  <w:num w:numId="71">
    <w:abstractNumId w:val="71"/>
  </w:num>
  <w:num w:numId="72">
    <w:abstractNumId w:val="37"/>
  </w:num>
  <w:num w:numId="73">
    <w:abstractNumId w:val="79"/>
  </w:num>
  <w:num w:numId="74">
    <w:abstractNumId w:val="67"/>
  </w:num>
  <w:num w:numId="75">
    <w:abstractNumId w:val="34"/>
  </w:num>
  <w:num w:numId="76">
    <w:abstractNumId w:val="27"/>
  </w:num>
  <w:num w:numId="77">
    <w:abstractNumId w:val="64"/>
  </w:num>
  <w:num w:numId="78">
    <w:abstractNumId w:val="40"/>
  </w:num>
  <w:num w:numId="79">
    <w:abstractNumId w:val="44"/>
  </w:num>
  <w:num w:numId="80">
    <w:abstractNumId w:val="47"/>
  </w:num>
  <w:num w:numId="81">
    <w:abstractNumId w:val="47"/>
    <w:lvlOverride w:ilvl="0">
      <w:lvl w:ilvl="0">
        <w:start w:val="2"/>
        <w:numFmt w:val="decimal"/>
        <w:lvlText w:val="%1)"/>
        <w:legacy w:legacy="1" w:legacySpace="0" w:legacyIndent="356"/>
        <w:lvlJc w:val="left"/>
        <w:rPr>
          <w:rFonts w:ascii="Arial" w:hAnsi="Arial" w:cs="Arial" w:hint="default"/>
        </w:rPr>
      </w:lvl>
    </w:lvlOverride>
  </w:num>
  <w:num w:numId="82">
    <w:abstractNumId w:val="59"/>
  </w:num>
  <w:num w:numId="83">
    <w:abstractNumId w:val="63"/>
  </w:num>
  <w:num w:numId="8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6F0A"/>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sz w:val="20"/>
      <w:szCs w:val="20"/>
    </w:rPr>
  </w:style>
  <w:style w:type="table" w:styleId="TableGrid">
    <w:name w:val="Table Grid"/>
    <w:basedOn w:val="TableNormal"/>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11"/>
      </w:numPr>
      <w:jc w:val="both"/>
    </w:pPr>
  </w:style>
  <w:style w:type="paragraph" w:customStyle="1" w:styleId="literowanie">
    <w:name w:val="literowanie"/>
    <w:basedOn w:val="Normal"/>
    <w:uiPriority w:val="99"/>
    <w:rsid w:val="00C45E08"/>
    <w:pPr>
      <w:numPr>
        <w:numId w:val="10"/>
      </w:numPr>
      <w:jc w:val="both"/>
    </w:pPr>
  </w:style>
  <w:style w:type="paragraph" w:customStyle="1" w:styleId="literowanie4">
    <w:name w:val="literowanie 4"/>
    <w:basedOn w:val="Heading3"/>
    <w:uiPriority w:val="99"/>
    <w:rsid w:val="00C45E08"/>
    <w:pPr>
      <w:numPr>
        <w:numId w:val="8"/>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9"/>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
    <w:name w:val="Akapit z listą"/>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1DD9"/>
    <w:rPr>
      <w:rFonts w:ascii="Courier New" w:hAnsi="Courier New" w:cs="Courier New"/>
      <w:sz w:val="20"/>
      <w:szCs w:val="20"/>
    </w:rPr>
  </w:style>
  <w:style w:type="character" w:customStyle="1" w:styleId="HTMLPreformattedChar1">
    <w:name w:val="HTML Preformatted Char1"/>
    <w:link w:val="HTMLPreformatted"/>
    <w:uiPriority w:val="99"/>
    <w:locked/>
    <w:rsid w:val="00C205CE"/>
    <w:rPr>
      <w:rFonts w:ascii="Courier New" w:hAnsi="Courier New" w:cs="Courier New"/>
      <w:lang w:val="pl-PL" w:eastAsia="pl-PL"/>
    </w:rPr>
  </w:style>
  <w:style w:type="paragraph" w:customStyle="1" w:styleId="Bezodstpw">
    <w:name w:val="Bez odstępów"/>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s>
</file>

<file path=word/webSettings.xml><?xml version="1.0" encoding="utf-8"?>
<w:webSettings xmlns:r="http://schemas.openxmlformats.org/officeDocument/2006/relationships" xmlns:w="http://schemas.openxmlformats.org/wordprocessingml/2006/main">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708</TotalTime>
  <Pages>63</Pages>
  <Words>23844</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m.maciejewska</cp:lastModifiedBy>
  <cp:revision>64</cp:revision>
  <cp:lastPrinted>2016-08-24T09:42:00Z</cp:lastPrinted>
  <dcterms:created xsi:type="dcterms:W3CDTF">2016-08-16T09:18:00Z</dcterms:created>
  <dcterms:modified xsi:type="dcterms:W3CDTF">2016-08-24T10:18:00Z</dcterms:modified>
</cp:coreProperties>
</file>