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4E" w:rsidRDefault="007B7C4E" w:rsidP="00782B45">
      <w:pPr>
        <w:pStyle w:val="Title"/>
        <w:rPr>
          <w:rFonts w:ascii="Tahoma" w:hAnsi="Tahoma" w:cs="Tahoma"/>
          <w:b/>
          <w:bCs/>
          <w:smallCaps/>
          <w:sz w:val="22"/>
          <w:szCs w:val="22"/>
        </w:rPr>
      </w:pPr>
      <w:r>
        <w:rPr>
          <w:rFonts w:ascii="Tahoma" w:hAnsi="Tahoma" w:cs="Tahoma"/>
          <w:b/>
          <w:bCs/>
          <w:smallCaps/>
          <w:sz w:val="22"/>
          <w:szCs w:val="22"/>
        </w:rPr>
        <w:t>ZAMAWIAJĄCY</w:t>
      </w:r>
    </w:p>
    <w:p w:rsidR="007B7C4E" w:rsidRPr="006C30A9" w:rsidRDefault="007B7C4E"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7B7C4E" w:rsidRPr="006C30A9" w:rsidRDefault="007B7C4E"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7B7C4E" w:rsidRPr="008D509F" w:rsidRDefault="007B7C4E"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7B7C4E" w:rsidRPr="006C30A9" w:rsidRDefault="007B7C4E" w:rsidP="006D2B5C">
      <w:pPr>
        <w:pStyle w:val="BodyText"/>
        <w:spacing w:line="360" w:lineRule="auto"/>
        <w:ind w:right="-427"/>
        <w:rPr>
          <w:rFonts w:ascii="Tahoma" w:hAnsi="Tahoma" w:cs="Tahoma"/>
          <w:b/>
          <w:bCs/>
          <w:sz w:val="22"/>
          <w:szCs w:val="22"/>
        </w:rPr>
      </w:pPr>
    </w:p>
    <w:p w:rsidR="007B7C4E" w:rsidRDefault="007B7C4E" w:rsidP="00C93975">
      <w:pPr>
        <w:pStyle w:val="BodyText"/>
        <w:spacing w:line="360" w:lineRule="auto"/>
        <w:ind w:right="-427"/>
        <w:jc w:val="center"/>
        <w:rPr>
          <w:rFonts w:ascii="Tahoma" w:hAnsi="Tahoma" w:cs="Tahoma"/>
          <w:b/>
          <w:bCs/>
          <w:sz w:val="22"/>
          <w:szCs w:val="22"/>
        </w:rPr>
      </w:pPr>
    </w:p>
    <w:p w:rsidR="007B7C4E" w:rsidRDefault="007B7C4E" w:rsidP="00C93975">
      <w:pPr>
        <w:pStyle w:val="BodyText"/>
        <w:spacing w:line="360" w:lineRule="auto"/>
        <w:ind w:right="-427"/>
        <w:jc w:val="center"/>
        <w:rPr>
          <w:rFonts w:ascii="Tahoma" w:hAnsi="Tahoma" w:cs="Tahoma"/>
          <w:b/>
          <w:bCs/>
          <w:sz w:val="22"/>
          <w:szCs w:val="22"/>
        </w:rPr>
      </w:pPr>
    </w:p>
    <w:p w:rsidR="007B7C4E" w:rsidRPr="006C30A9" w:rsidRDefault="007B7C4E"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7B7C4E" w:rsidRPr="006C30A9" w:rsidRDefault="007B7C4E"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7B7C4E" w:rsidRDefault="007B7C4E"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7B7C4E" w:rsidRPr="004E3C81" w:rsidRDefault="007B7C4E" w:rsidP="00F713FC">
      <w:pPr>
        <w:spacing w:after="60"/>
        <w:jc w:val="center"/>
        <w:rPr>
          <w:rFonts w:ascii="Tahoma" w:hAnsi="Tahoma" w:cs="Tahoma"/>
          <w:sz w:val="22"/>
          <w:szCs w:val="22"/>
        </w:rPr>
      </w:pPr>
    </w:p>
    <w:p w:rsidR="007B7C4E" w:rsidRDefault="007B7C4E" w:rsidP="00CC2C09">
      <w:pPr>
        <w:pStyle w:val="BodyText"/>
        <w:jc w:val="center"/>
        <w:rPr>
          <w:rFonts w:ascii="Tahoma" w:hAnsi="Tahoma" w:cs="Tahoma"/>
          <w:b/>
          <w:bCs/>
          <w:sz w:val="22"/>
          <w:szCs w:val="22"/>
        </w:rPr>
      </w:pPr>
      <w:r>
        <w:rPr>
          <w:rFonts w:ascii="Tahoma" w:hAnsi="Tahoma" w:cs="Tahoma"/>
          <w:b/>
          <w:bCs/>
          <w:sz w:val="22"/>
          <w:szCs w:val="22"/>
        </w:rPr>
        <w:t>Wykonanie zadania budżetu partycypacyjnego m.st. Warszawy, polegającego na budowie miejsc postojowych na ulicy Białobrzeskiej.</w:t>
      </w:r>
    </w:p>
    <w:p w:rsidR="007B7C4E" w:rsidRPr="008274A1" w:rsidRDefault="007B7C4E" w:rsidP="008274A1">
      <w:pPr>
        <w:pStyle w:val="BodyText"/>
        <w:jc w:val="center"/>
        <w:rPr>
          <w:rFonts w:ascii="Tahoma" w:hAnsi="Tahoma" w:cs="Tahoma"/>
          <w:b/>
          <w:bCs/>
          <w:sz w:val="22"/>
          <w:szCs w:val="22"/>
        </w:rPr>
      </w:pPr>
    </w:p>
    <w:p w:rsidR="007B7C4E" w:rsidRDefault="007B7C4E" w:rsidP="00F713FC">
      <w:pPr>
        <w:pStyle w:val="BodyText"/>
        <w:spacing w:line="360" w:lineRule="auto"/>
        <w:ind w:right="-427"/>
        <w:jc w:val="center"/>
        <w:rPr>
          <w:rFonts w:ascii="Tahoma" w:hAnsi="Tahoma" w:cs="Tahoma"/>
          <w:sz w:val="22"/>
          <w:szCs w:val="22"/>
        </w:rPr>
      </w:pPr>
    </w:p>
    <w:p w:rsidR="007B7C4E" w:rsidRPr="00BD3717" w:rsidRDefault="007B7C4E"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7B7C4E" w:rsidRPr="00BD3717" w:rsidRDefault="007B7C4E" w:rsidP="00BE2E45">
      <w:pPr>
        <w:pStyle w:val="BodyText"/>
        <w:spacing w:line="360" w:lineRule="auto"/>
        <w:ind w:right="-427"/>
        <w:rPr>
          <w:rFonts w:ascii="Tahoma" w:hAnsi="Tahoma" w:cs="Tahoma"/>
          <w:sz w:val="22"/>
          <w:szCs w:val="22"/>
        </w:rPr>
      </w:pPr>
    </w:p>
    <w:p w:rsidR="007B7C4E" w:rsidRDefault="007B7C4E" w:rsidP="00761E15">
      <w:pPr>
        <w:pStyle w:val="rozdzia"/>
      </w:pPr>
      <w:r>
        <w:t xml:space="preserve">                                                                                        </w:t>
      </w:r>
    </w:p>
    <w:p w:rsidR="007B7C4E" w:rsidRDefault="007B7C4E" w:rsidP="00761E15">
      <w:pPr>
        <w:pStyle w:val="rozdzia"/>
      </w:pPr>
      <w:r>
        <w:tab/>
      </w:r>
      <w:r>
        <w:tab/>
      </w:r>
      <w:r>
        <w:tab/>
      </w:r>
      <w:r>
        <w:tab/>
      </w:r>
      <w:r>
        <w:tab/>
      </w:r>
      <w:r>
        <w:tab/>
      </w:r>
      <w:r>
        <w:tab/>
      </w:r>
      <w:r>
        <w:tab/>
      </w:r>
      <w:r>
        <w:tab/>
      </w:r>
      <w:r>
        <w:tab/>
        <w:t xml:space="preserve"> </w:t>
      </w:r>
      <w:r w:rsidRPr="00464D1C">
        <w:t>ZATWIERDZAM:</w:t>
      </w:r>
    </w:p>
    <w:p w:rsidR="007B7C4E" w:rsidRPr="00464D1C" w:rsidRDefault="007B7C4E" w:rsidP="00761E15">
      <w:pPr>
        <w:pStyle w:val="rozdzia"/>
      </w:pPr>
    </w:p>
    <w:p w:rsidR="007B7C4E" w:rsidRPr="00043F1C" w:rsidRDefault="007B7C4E" w:rsidP="00761E15">
      <w:pPr>
        <w:pStyle w:val="rozdzia"/>
        <w:rPr>
          <w:i/>
          <w:iCs/>
        </w:rPr>
      </w:pPr>
      <w:r w:rsidRPr="00464D1C">
        <w:t xml:space="preserve">       </w:t>
      </w:r>
      <w:r>
        <w:t xml:space="preserve">                                                                </w:t>
      </w:r>
      <w:r>
        <w:tab/>
      </w:r>
      <w:r>
        <w:tab/>
      </w:r>
      <w:r>
        <w:tab/>
      </w:r>
      <w:r>
        <w:tab/>
      </w:r>
      <w:r w:rsidRPr="00043F1C">
        <w:rPr>
          <w:i/>
          <w:iCs/>
        </w:rPr>
        <w:t>Łukasz Puchalski</w:t>
      </w:r>
    </w:p>
    <w:p w:rsidR="007B7C4E" w:rsidRPr="00043F1C" w:rsidRDefault="007B7C4E" w:rsidP="00761E15">
      <w:pPr>
        <w:pStyle w:val="rozdzia"/>
        <w:rPr>
          <w:i/>
          <w:iCs/>
        </w:rPr>
      </w:pPr>
      <w:r w:rsidRPr="00043F1C">
        <w:rPr>
          <w:i/>
          <w:iCs/>
        </w:rPr>
        <w:tab/>
      </w:r>
      <w:r w:rsidRPr="00043F1C">
        <w:rPr>
          <w:i/>
          <w:iCs/>
        </w:rPr>
        <w:tab/>
      </w:r>
      <w:r w:rsidRPr="00043F1C">
        <w:rPr>
          <w:i/>
          <w:iCs/>
        </w:rPr>
        <w:tab/>
      </w:r>
      <w:r w:rsidRPr="00043F1C">
        <w:rPr>
          <w:i/>
          <w:iCs/>
        </w:rPr>
        <w:tab/>
      </w:r>
      <w:r w:rsidRPr="00043F1C">
        <w:rPr>
          <w:i/>
          <w:iCs/>
        </w:rPr>
        <w:tab/>
      </w:r>
      <w:r w:rsidRPr="00043F1C">
        <w:rPr>
          <w:i/>
          <w:iCs/>
        </w:rPr>
        <w:tab/>
      </w:r>
      <w:r w:rsidRPr="00043F1C">
        <w:rPr>
          <w:i/>
          <w:iCs/>
        </w:rPr>
        <w:tab/>
      </w:r>
      <w:r w:rsidRPr="00043F1C">
        <w:rPr>
          <w:i/>
          <w:iCs/>
        </w:rPr>
        <w:tab/>
      </w:r>
      <w:r w:rsidRPr="00043F1C">
        <w:rPr>
          <w:i/>
          <w:iCs/>
        </w:rPr>
        <w:tab/>
      </w:r>
      <w:r w:rsidRPr="00043F1C">
        <w:rPr>
          <w:i/>
          <w:iCs/>
        </w:rPr>
        <w:tab/>
        <w:t xml:space="preserve">     Dyrektor </w:t>
      </w:r>
    </w:p>
    <w:p w:rsidR="007B7C4E" w:rsidRPr="00043F1C" w:rsidRDefault="007B7C4E" w:rsidP="00761E15">
      <w:pPr>
        <w:pStyle w:val="rozdzia"/>
        <w:rPr>
          <w:i/>
          <w:iCs/>
        </w:rPr>
      </w:pPr>
      <w:r w:rsidRPr="00043F1C">
        <w:rPr>
          <w:i/>
          <w:iCs/>
        </w:rPr>
        <w:tab/>
      </w:r>
      <w:r w:rsidRPr="00043F1C">
        <w:rPr>
          <w:i/>
          <w:iCs/>
        </w:rPr>
        <w:tab/>
      </w:r>
      <w:r w:rsidRPr="00043F1C">
        <w:rPr>
          <w:i/>
          <w:iCs/>
        </w:rPr>
        <w:tab/>
      </w:r>
      <w:r w:rsidRPr="00043F1C">
        <w:rPr>
          <w:i/>
          <w:iCs/>
        </w:rPr>
        <w:tab/>
      </w:r>
      <w:r w:rsidRPr="00043F1C">
        <w:rPr>
          <w:i/>
          <w:iCs/>
        </w:rPr>
        <w:tab/>
      </w:r>
      <w:r w:rsidRPr="00043F1C">
        <w:rPr>
          <w:i/>
          <w:iCs/>
        </w:rPr>
        <w:tab/>
      </w:r>
      <w:r w:rsidRPr="00043F1C">
        <w:rPr>
          <w:i/>
          <w:iCs/>
        </w:rPr>
        <w:tab/>
      </w:r>
      <w:r w:rsidRPr="00043F1C">
        <w:rPr>
          <w:i/>
          <w:iCs/>
        </w:rPr>
        <w:tab/>
      </w:r>
      <w:r w:rsidRPr="00043F1C">
        <w:rPr>
          <w:i/>
          <w:iCs/>
        </w:rPr>
        <w:tab/>
        <w:t xml:space="preserve">     Zarządu Dróg Miejskich</w:t>
      </w:r>
    </w:p>
    <w:p w:rsidR="007B7C4E" w:rsidRPr="00043F1C" w:rsidRDefault="007B7C4E" w:rsidP="00761E15">
      <w:pPr>
        <w:pStyle w:val="rozdzia"/>
        <w:rPr>
          <w:b w:val="0"/>
          <w:bCs w:val="0"/>
          <w:i/>
          <w:iCs/>
        </w:rPr>
      </w:pPr>
    </w:p>
    <w:p w:rsidR="007B7C4E" w:rsidRPr="00464D1C" w:rsidRDefault="007B7C4E" w:rsidP="00761E15">
      <w:pPr>
        <w:pStyle w:val="rozdzia"/>
      </w:pPr>
    </w:p>
    <w:p w:rsidR="007B7C4E" w:rsidRPr="005276AF" w:rsidRDefault="007B7C4E" w:rsidP="00761E15">
      <w:pPr>
        <w:pStyle w:val="rozdzia"/>
      </w:pPr>
    </w:p>
    <w:p w:rsidR="007B7C4E" w:rsidRDefault="007B7C4E" w:rsidP="00DA6F4A">
      <w:pPr>
        <w:pStyle w:val="BodyText"/>
        <w:spacing w:line="360" w:lineRule="auto"/>
        <w:ind w:left="4956" w:right="-427" w:firstLine="708"/>
        <w:jc w:val="center"/>
        <w:rPr>
          <w:rFonts w:ascii="Tahoma" w:hAnsi="Tahoma" w:cs="Tahoma"/>
          <w:sz w:val="20"/>
          <w:szCs w:val="20"/>
        </w:rPr>
      </w:pPr>
    </w:p>
    <w:p w:rsidR="007B7C4E" w:rsidRDefault="007B7C4E" w:rsidP="00DA6F4A">
      <w:pPr>
        <w:pStyle w:val="BodyText"/>
        <w:spacing w:line="360" w:lineRule="auto"/>
        <w:ind w:left="4956" w:right="-427" w:firstLine="708"/>
        <w:jc w:val="center"/>
        <w:rPr>
          <w:rFonts w:ascii="Tahoma" w:hAnsi="Tahoma" w:cs="Tahoma"/>
          <w:sz w:val="20"/>
          <w:szCs w:val="20"/>
        </w:rPr>
      </w:pPr>
    </w:p>
    <w:p w:rsidR="007B7C4E" w:rsidRDefault="007B7C4E" w:rsidP="00DA6F4A">
      <w:pPr>
        <w:pStyle w:val="BodyText"/>
        <w:spacing w:line="360" w:lineRule="auto"/>
        <w:ind w:left="4956" w:right="-427" w:firstLine="708"/>
        <w:jc w:val="center"/>
        <w:rPr>
          <w:rFonts w:ascii="Tahoma" w:hAnsi="Tahoma" w:cs="Tahoma"/>
          <w:sz w:val="20"/>
          <w:szCs w:val="20"/>
        </w:rPr>
      </w:pPr>
    </w:p>
    <w:p w:rsidR="007B7C4E" w:rsidRDefault="007B7C4E" w:rsidP="00DA6F4A">
      <w:pPr>
        <w:pStyle w:val="BodyText"/>
        <w:spacing w:line="360" w:lineRule="auto"/>
        <w:ind w:left="4956" w:right="-427" w:firstLine="708"/>
        <w:jc w:val="center"/>
        <w:rPr>
          <w:rFonts w:ascii="Tahoma" w:hAnsi="Tahoma" w:cs="Tahoma"/>
          <w:sz w:val="20"/>
          <w:szCs w:val="20"/>
        </w:rPr>
      </w:pPr>
    </w:p>
    <w:p w:rsidR="007B7C4E" w:rsidRDefault="007B7C4E" w:rsidP="00BC287F">
      <w:pPr>
        <w:pStyle w:val="BodyText"/>
        <w:spacing w:line="360" w:lineRule="auto"/>
        <w:ind w:right="-427"/>
        <w:jc w:val="center"/>
        <w:rPr>
          <w:rFonts w:ascii="Tahoma" w:hAnsi="Tahoma" w:cs="Tahoma"/>
          <w:color w:val="FF0000"/>
          <w:sz w:val="20"/>
          <w:szCs w:val="20"/>
        </w:rPr>
      </w:pPr>
    </w:p>
    <w:p w:rsidR="007B7C4E" w:rsidRPr="00FE2C6D" w:rsidRDefault="007B7C4E" w:rsidP="00BC287F">
      <w:pPr>
        <w:pStyle w:val="BodyText"/>
        <w:spacing w:line="360" w:lineRule="auto"/>
        <w:ind w:right="-427"/>
        <w:jc w:val="center"/>
        <w:rPr>
          <w:rFonts w:ascii="Tahoma" w:hAnsi="Tahoma" w:cs="Tahoma"/>
          <w:color w:val="FF0000"/>
          <w:sz w:val="20"/>
          <w:szCs w:val="20"/>
        </w:rPr>
      </w:pPr>
    </w:p>
    <w:p w:rsidR="007B7C4E" w:rsidRDefault="007B7C4E" w:rsidP="00043F1C">
      <w:pPr>
        <w:rPr>
          <w:rFonts w:ascii="Tahoma" w:hAnsi="Tahoma" w:cs="Tahoma"/>
          <w:sz w:val="22"/>
          <w:szCs w:val="22"/>
        </w:rPr>
      </w:pPr>
    </w:p>
    <w:p w:rsidR="007B7C4E" w:rsidRDefault="007B7C4E" w:rsidP="00782B45">
      <w:pPr>
        <w:ind w:left="-284"/>
        <w:jc w:val="center"/>
        <w:rPr>
          <w:rFonts w:ascii="Tahoma" w:hAnsi="Tahoma" w:cs="Tahoma"/>
          <w:sz w:val="22"/>
          <w:szCs w:val="22"/>
        </w:rPr>
      </w:pPr>
    </w:p>
    <w:p w:rsidR="007B7C4E" w:rsidRDefault="007B7C4E" w:rsidP="00782B45">
      <w:pPr>
        <w:ind w:left="-284"/>
        <w:jc w:val="center"/>
        <w:rPr>
          <w:rFonts w:ascii="Tahoma" w:hAnsi="Tahoma" w:cs="Tahoma"/>
          <w:sz w:val="22"/>
          <w:szCs w:val="22"/>
        </w:rPr>
      </w:pPr>
    </w:p>
    <w:p w:rsidR="007B7C4E" w:rsidRPr="007C71B8" w:rsidRDefault="007B7C4E" w:rsidP="007C71B8">
      <w:pPr>
        <w:rPr>
          <w:rFonts w:ascii="Tahoma" w:hAnsi="Tahoma" w:cs="Tahoma"/>
          <w:sz w:val="20"/>
          <w:szCs w:val="20"/>
        </w:rPr>
      </w:pPr>
    </w:p>
    <w:p w:rsidR="007B7C4E" w:rsidRDefault="007B7C4E" w:rsidP="00E41AD1">
      <w:pPr>
        <w:rPr>
          <w:rFonts w:ascii="Tahoma" w:hAnsi="Tahoma" w:cs="Tahoma"/>
          <w:sz w:val="22"/>
          <w:szCs w:val="22"/>
        </w:rPr>
      </w:pPr>
    </w:p>
    <w:p w:rsidR="007B7C4E" w:rsidRDefault="007B7C4E" w:rsidP="00782B45">
      <w:pPr>
        <w:ind w:left="-284"/>
        <w:jc w:val="center"/>
        <w:rPr>
          <w:rFonts w:ascii="Tahoma" w:hAnsi="Tahoma" w:cs="Tahoma"/>
          <w:sz w:val="22"/>
          <w:szCs w:val="22"/>
        </w:rPr>
      </w:pPr>
    </w:p>
    <w:p w:rsidR="007B7C4E" w:rsidRDefault="007B7C4E"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wrzesień 2016 </w:t>
      </w:r>
      <w:r w:rsidRPr="006C30A9">
        <w:rPr>
          <w:rFonts w:ascii="Tahoma" w:hAnsi="Tahoma" w:cs="Tahoma"/>
          <w:sz w:val="22"/>
          <w:szCs w:val="22"/>
        </w:rPr>
        <w:t>r.</w:t>
      </w:r>
    </w:p>
    <w:p w:rsidR="007B7C4E" w:rsidRDefault="007B7C4E" w:rsidP="00782B45">
      <w:pPr>
        <w:ind w:left="-284"/>
        <w:jc w:val="center"/>
        <w:rPr>
          <w:rFonts w:ascii="Tahoma" w:hAnsi="Tahoma" w:cs="Tahoma"/>
          <w:sz w:val="22"/>
          <w:szCs w:val="22"/>
        </w:rPr>
      </w:pPr>
    </w:p>
    <w:p w:rsidR="007B7C4E" w:rsidRDefault="007B7C4E" w:rsidP="00782B45">
      <w:pPr>
        <w:ind w:left="-284"/>
        <w:jc w:val="center"/>
        <w:rPr>
          <w:rFonts w:ascii="Tahoma" w:hAnsi="Tahoma" w:cs="Tahoma"/>
          <w:sz w:val="22"/>
          <w:szCs w:val="22"/>
        </w:rPr>
      </w:pPr>
    </w:p>
    <w:p w:rsidR="007B7C4E" w:rsidRDefault="007B7C4E"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7B7C4E" w:rsidRDefault="007B7C4E" w:rsidP="008274A1">
      <w:pPr>
        <w:rPr>
          <w:rFonts w:ascii="Tahoma" w:hAnsi="Tahoma" w:cs="Tahoma"/>
          <w:sz w:val="22"/>
          <w:szCs w:val="22"/>
        </w:rPr>
      </w:pPr>
    </w:p>
    <w:p w:rsidR="007B7C4E" w:rsidRDefault="007B7C4E" w:rsidP="00F23316">
      <w:pPr>
        <w:rPr>
          <w:rFonts w:ascii="Tahoma" w:hAnsi="Tahoma" w:cs="Tahoma"/>
          <w:b/>
          <w:bCs/>
          <w:sz w:val="18"/>
          <w:szCs w:val="18"/>
        </w:rPr>
      </w:pPr>
    </w:p>
    <w:p w:rsidR="007B7C4E" w:rsidRPr="008B0C5B" w:rsidRDefault="007B7C4E"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7B7C4E" w:rsidRPr="008B0C5B" w:rsidRDefault="007B7C4E" w:rsidP="00F23316">
      <w:pPr>
        <w:rPr>
          <w:rFonts w:ascii="Tahoma" w:hAnsi="Tahoma" w:cs="Tahoma"/>
          <w:b/>
          <w:bCs/>
          <w:sz w:val="18"/>
          <w:szCs w:val="18"/>
        </w:rPr>
      </w:pPr>
    </w:p>
    <w:p w:rsidR="007B7C4E" w:rsidRPr="008B0C5B" w:rsidRDefault="007B7C4E"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7B7C4E" w:rsidRPr="008B0C5B" w:rsidRDefault="007B7C4E"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załącznik nr 1</w:t>
      </w:r>
      <w:r w:rsidRPr="008B0C5B">
        <w:rPr>
          <w:rFonts w:ascii="Tahoma" w:hAnsi="Tahoma" w:cs="Tahoma"/>
          <w:sz w:val="18"/>
          <w:szCs w:val="18"/>
        </w:rPr>
        <w:tab/>
        <w:t>Formularz oświadczenia o:</w:t>
      </w:r>
    </w:p>
    <w:p w:rsidR="007B7C4E" w:rsidRPr="0072556C" w:rsidRDefault="007B7C4E"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i/>
          <w:iCs/>
          <w:sz w:val="18"/>
          <w:szCs w:val="18"/>
        </w:rPr>
        <w:tab/>
      </w:r>
      <w:r w:rsidRPr="0072556C">
        <w:rPr>
          <w:rFonts w:ascii="Tahoma" w:hAnsi="Tahoma" w:cs="Tahoma"/>
          <w:sz w:val="18"/>
          <w:szCs w:val="18"/>
        </w:rPr>
        <w:t xml:space="preserve">1a) spełnianiu warunków udziału w postępowaniu    </w:t>
      </w:r>
    </w:p>
    <w:p w:rsidR="007B7C4E" w:rsidRPr="008B0C5B" w:rsidRDefault="007B7C4E" w:rsidP="00F23316">
      <w:pPr>
        <w:tabs>
          <w:tab w:val="left" w:pos="1701"/>
        </w:tabs>
        <w:spacing w:line="360" w:lineRule="auto"/>
        <w:jc w:val="both"/>
        <w:rPr>
          <w:rFonts w:ascii="Tahoma" w:hAnsi="Tahoma" w:cs="Tahoma"/>
          <w:sz w:val="18"/>
          <w:szCs w:val="18"/>
        </w:rPr>
      </w:pPr>
      <w:r w:rsidRPr="0072556C">
        <w:rPr>
          <w:rFonts w:ascii="Tahoma" w:hAnsi="Tahoma" w:cs="Tahoma"/>
          <w:sz w:val="18"/>
          <w:szCs w:val="18"/>
        </w:rPr>
        <w:tab/>
        <w:t>1b) nie podleganiu wykluczeniu</w:t>
      </w:r>
      <w:r w:rsidRPr="008B0C5B">
        <w:rPr>
          <w:rFonts w:ascii="Tahoma" w:hAnsi="Tahoma" w:cs="Tahoma"/>
          <w:sz w:val="18"/>
          <w:szCs w:val="18"/>
        </w:rPr>
        <w:t xml:space="preserve"> </w:t>
      </w:r>
    </w:p>
    <w:p w:rsidR="007B7C4E" w:rsidRPr="008B0C5B" w:rsidRDefault="007B7C4E" w:rsidP="00F23316">
      <w:pPr>
        <w:tabs>
          <w:tab w:val="left" w:pos="1701"/>
        </w:tabs>
        <w:jc w:val="both"/>
        <w:rPr>
          <w:rFonts w:ascii="Tahoma" w:hAnsi="Tahoma" w:cs="Tahoma"/>
          <w:b/>
          <w:bCs/>
          <w:sz w:val="18"/>
          <w:szCs w:val="18"/>
        </w:rPr>
      </w:pPr>
      <w:r w:rsidRPr="008B0C5B">
        <w:rPr>
          <w:rFonts w:ascii="Tahoma" w:hAnsi="Tahoma" w:cs="Tahoma"/>
          <w:sz w:val="18"/>
          <w:szCs w:val="18"/>
        </w:rPr>
        <w:t xml:space="preserve">załącznik nr </w:t>
      </w:r>
      <w:r>
        <w:rPr>
          <w:rFonts w:ascii="Tahoma" w:hAnsi="Tahoma" w:cs="Tahoma"/>
          <w:sz w:val="18"/>
          <w:szCs w:val="18"/>
        </w:rPr>
        <w:t>2</w:t>
      </w:r>
      <w:r w:rsidRPr="008B0C5B">
        <w:rPr>
          <w:rFonts w:ascii="Tahoma" w:hAnsi="Tahoma" w:cs="Tahoma"/>
          <w:sz w:val="18"/>
          <w:szCs w:val="18"/>
        </w:rPr>
        <w:tab/>
      </w:r>
      <w:r w:rsidRPr="00950DAE">
        <w:rPr>
          <w:rFonts w:ascii="Tahoma" w:hAnsi="Tahoma" w:cs="Tahoma"/>
          <w:sz w:val="18"/>
          <w:szCs w:val="18"/>
        </w:rPr>
        <w:t>Wykaz dotyczący</w:t>
      </w:r>
      <w:r>
        <w:rPr>
          <w:rFonts w:ascii="Tahoma" w:hAnsi="Tahoma" w:cs="Tahoma"/>
          <w:sz w:val="18"/>
          <w:szCs w:val="18"/>
        </w:rPr>
        <w:t xml:space="preserve"> zdolności technicznej lub zawodowej -</w:t>
      </w:r>
      <w:r w:rsidRPr="00950DAE">
        <w:rPr>
          <w:rFonts w:ascii="Tahoma" w:hAnsi="Tahoma" w:cs="Tahoma"/>
          <w:sz w:val="18"/>
          <w:szCs w:val="18"/>
        </w:rPr>
        <w:t xml:space="preserve"> doświadczeni</w:t>
      </w:r>
      <w:r>
        <w:rPr>
          <w:rFonts w:ascii="Tahoma" w:hAnsi="Tahoma" w:cs="Tahoma"/>
          <w:sz w:val="18"/>
          <w:szCs w:val="18"/>
        </w:rPr>
        <w:t>e</w:t>
      </w:r>
      <w:r w:rsidRPr="00950DAE">
        <w:rPr>
          <w:rFonts w:ascii="Tahoma" w:hAnsi="Tahoma" w:cs="Tahoma"/>
          <w:sz w:val="18"/>
          <w:szCs w:val="18"/>
        </w:rPr>
        <w:t xml:space="preserve"> Wykonawcy</w:t>
      </w:r>
    </w:p>
    <w:p w:rsidR="007B7C4E" w:rsidRDefault="007B7C4E" w:rsidP="00F23316">
      <w:pPr>
        <w:tabs>
          <w:tab w:val="left" w:pos="1701"/>
        </w:tabs>
        <w:jc w:val="both"/>
        <w:rPr>
          <w:rFonts w:ascii="Tahoma" w:hAnsi="Tahoma" w:cs="Tahoma"/>
          <w:sz w:val="18"/>
          <w:szCs w:val="18"/>
        </w:rPr>
      </w:pPr>
      <w:r w:rsidRPr="008B0C5B">
        <w:rPr>
          <w:rFonts w:ascii="Tahoma" w:hAnsi="Tahoma" w:cs="Tahoma"/>
          <w:sz w:val="18"/>
          <w:szCs w:val="18"/>
        </w:rPr>
        <w:t xml:space="preserve">załącznik nr </w:t>
      </w:r>
      <w:r>
        <w:rPr>
          <w:rFonts w:ascii="Tahoma" w:hAnsi="Tahoma" w:cs="Tahoma"/>
          <w:sz w:val="18"/>
          <w:szCs w:val="18"/>
        </w:rPr>
        <w:t>3</w:t>
      </w:r>
      <w:r w:rsidRPr="008B0C5B">
        <w:rPr>
          <w:rFonts w:ascii="Tahoma" w:hAnsi="Tahoma" w:cs="Tahoma"/>
          <w:sz w:val="18"/>
          <w:szCs w:val="18"/>
        </w:rPr>
        <w:tab/>
        <w:t>Wykaz</w:t>
      </w:r>
      <w:r>
        <w:rPr>
          <w:rFonts w:ascii="Tahoma" w:hAnsi="Tahoma" w:cs="Tahoma"/>
          <w:sz w:val="18"/>
          <w:szCs w:val="18"/>
        </w:rPr>
        <w:t xml:space="preserve"> dotyczący zdolności technicznej lub zawodowej - wykaz osób</w:t>
      </w:r>
    </w:p>
    <w:p w:rsidR="007B7C4E" w:rsidRDefault="007B7C4E" w:rsidP="0095020F">
      <w:pPr>
        <w:tabs>
          <w:tab w:val="left" w:pos="1701"/>
        </w:tabs>
        <w:ind w:left="1680" w:hanging="1680"/>
        <w:jc w:val="both"/>
        <w:rPr>
          <w:rFonts w:ascii="Tahoma" w:hAnsi="Tahoma" w:cs="Tahoma"/>
          <w:sz w:val="18"/>
          <w:szCs w:val="18"/>
        </w:rPr>
      </w:pPr>
      <w:r w:rsidRPr="00FF2D27">
        <w:rPr>
          <w:rFonts w:ascii="Tahoma" w:hAnsi="Tahoma" w:cs="Tahoma"/>
          <w:sz w:val="18"/>
          <w:szCs w:val="18"/>
        </w:rPr>
        <w:t xml:space="preserve">załącznik nr </w:t>
      </w:r>
      <w:r>
        <w:rPr>
          <w:rFonts w:ascii="Tahoma" w:hAnsi="Tahoma" w:cs="Tahoma"/>
          <w:sz w:val="18"/>
          <w:szCs w:val="18"/>
        </w:rPr>
        <w:t>4</w:t>
      </w:r>
      <w:r w:rsidRPr="00FF2D27">
        <w:rPr>
          <w:rFonts w:ascii="Tahoma" w:hAnsi="Tahoma" w:cs="Tahoma"/>
          <w:sz w:val="18"/>
          <w:szCs w:val="18"/>
        </w:rPr>
        <w:tab/>
        <w:t>Oświadczenie Wykonawcy o przynależności lub braku przynależności do tej samej grupy kapitałowej</w:t>
      </w:r>
    </w:p>
    <w:p w:rsidR="007B7C4E" w:rsidRDefault="007B7C4E" w:rsidP="00CC2C09">
      <w:pPr>
        <w:tabs>
          <w:tab w:val="left" w:pos="1701"/>
        </w:tabs>
        <w:ind w:left="1695" w:hanging="1695"/>
        <w:jc w:val="both"/>
        <w:rPr>
          <w:rFonts w:ascii="Tahoma" w:hAnsi="Tahoma" w:cs="Tahoma"/>
          <w:sz w:val="18"/>
          <w:szCs w:val="18"/>
        </w:rPr>
      </w:pPr>
      <w:r>
        <w:rPr>
          <w:rFonts w:ascii="Tahoma" w:hAnsi="Tahoma" w:cs="Tahoma"/>
          <w:sz w:val="18"/>
          <w:szCs w:val="18"/>
        </w:rPr>
        <w:t>załącznik nr 5</w:t>
      </w:r>
      <w:r>
        <w:rPr>
          <w:rFonts w:ascii="Tahoma" w:hAnsi="Tahoma" w:cs="Tahoma"/>
          <w:sz w:val="18"/>
          <w:szCs w:val="18"/>
        </w:rPr>
        <w:tab/>
        <w:t xml:space="preserve">Formularz cenowy </w:t>
      </w:r>
    </w:p>
    <w:p w:rsidR="007B7C4E" w:rsidRPr="00FF2D27" w:rsidRDefault="007B7C4E" w:rsidP="008274A1">
      <w:pPr>
        <w:tabs>
          <w:tab w:val="left" w:pos="1701"/>
        </w:tabs>
        <w:jc w:val="both"/>
        <w:rPr>
          <w:rFonts w:ascii="Tahoma" w:hAnsi="Tahoma" w:cs="Tahoma"/>
          <w:sz w:val="18"/>
          <w:szCs w:val="18"/>
        </w:rPr>
      </w:pPr>
    </w:p>
    <w:p w:rsidR="007B7C4E" w:rsidRPr="001A6A2F" w:rsidRDefault="007B7C4E" w:rsidP="00F23316">
      <w:pPr>
        <w:tabs>
          <w:tab w:val="left" w:pos="1701"/>
        </w:tabs>
        <w:ind w:left="1701" w:hanging="1701"/>
        <w:jc w:val="both"/>
        <w:rPr>
          <w:rFonts w:ascii="Tahoma" w:hAnsi="Tahoma" w:cs="Tahoma"/>
          <w:b/>
          <w:bCs/>
          <w:sz w:val="18"/>
          <w:szCs w:val="18"/>
        </w:rPr>
      </w:pPr>
      <w:r w:rsidRPr="001A6A2F">
        <w:rPr>
          <w:rFonts w:ascii="Tahoma" w:hAnsi="Tahoma" w:cs="Tahoma"/>
          <w:b/>
          <w:bCs/>
          <w:sz w:val="18"/>
          <w:szCs w:val="18"/>
        </w:rPr>
        <w:t>Rozdział III:</w:t>
      </w:r>
      <w:r w:rsidRPr="001A6A2F">
        <w:rPr>
          <w:rFonts w:ascii="Tahoma" w:hAnsi="Tahoma" w:cs="Tahoma"/>
          <w:b/>
          <w:bCs/>
          <w:sz w:val="18"/>
          <w:szCs w:val="18"/>
        </w:rPr>
        <w:tab/>
        <w:t>Formularz Oferty</w:t>
      </w:r>
    </w:p>
    <w:p w:rsidR="007B7C4E" w:rsidRPr="00156580" w:rsidRDefault="007B7C4E" w:rsidP="00F23316">
      <w:pPr>
        <w:tabs>
          <w:tab w:val="left" w:pos="1701"/>
        </w:tabs>
        <w:ind w:left="1701" w:hanging="1701"/>
        <w:jc w:val="both"/>
        <w:rPr>
          <w:rFonts w:ascii="Tahoma" w:hAnsi="Tahoma" w:cs="Tahoma"/>
          <w:i/>
          <w:iCs/>
          <w:sz w:val="18"/>
          <w:szCs w:val="18"/>
        </w:rPr>
      </w:pPr>
    </w:p>
    <w:p w:rsidR="007B7C4E" w:rsidRPr="00156580" w:rsidRDefault="007B7C4E" w:rsidP="008F124F">
      <w:pPr>
        <w:tabs>
          <w:tab w:val="left" w:pos="1701"/>
        </w:tabs>
        <w:ind w:left="1701" w:hanging="1701"/>
        <w:jc w:val="both"/>
        <w:rPr>
          <w:rFonts w:ascii="Tahoma" w:hAnsi="Tahoma" w:cs="Tahoma"/>
          <w:sz w:val="18"/>
          <w:szCs w:val="18"/>
        </w:rPr>
      </w:pPr>
      <w:r w:rsidRPr="001A6A2F">
        <w:rPr>
          <w:rFonts w:ascii="Tahoma" w:hAnsi="Tahoma" w:cs="Tahoma"/>
          <w:b/>
          <w:bCs/>
          <w:sz w:val="18"/>
          <w:szCs w:val="18"/>
        </w:rPr>
        <w:t>Rozdział IV:</w:t>
      </w:r>
      <w:r w:rsidRPr="001A6A2F">
        <w:rPr>
          <w:rFonts w:ascii="Tahoma" w:hAnsi="Tahoma" w:cs="Tahoma"/>
          <w:b/>
          <w:bCs/>
          <w:sz w:val="18"/>
          <w:szCs w:val="18"/>
        </w:rPr>
        <w:tab/>
        <w:t>Wzór umowy z załącznikami</w:t>
      </w:r>
      <w:r w:rsidRPr="00156580">
        <w:rPr>
          <w:rFonts w:ascii="Tahoma" w:hAnsi="Tahoma" w:cs="Tahoma"/>
          <w:sz w:val="18"/>
          <w:szCs w:val="18"/>
        </w:rPr>
        <w:t>:</w:t>
      </w:r>
    </w:p>
    <w:p w:rsidR="007B7C4E" w:rsidRPr="00156580" w:rsidRDefault="007B7C4E" w:rsidP="008F124F">
      <w:pPr>
        <w:pStyle w:val="zacznik"/>
        <w:jc w:val="left"/>
        <w:rPr>
          <w:b w:val="0"/>
          <w:bCs w:val="0"/>
          <w:color w:val="auto"/>
          <w:sz w:val="18"/>
          <w:szCs w:val="18"/>
        </w:rPr>
      </w:pPr>
      <w:r w:rsidRPr="00156580">
        <w:rPr>
          <w:b w:val="0"/>
          <w:bCs w:val="0"/>
          <w:color w:val="auto"/>
          <w:sz w:val="18"/>
          <w:szCs w:val="18"/>
        </w:rPr>
        <w:t xml:space="preserve">załącznik nr </w:t>
      </w:r>
      <w:r>
        <w:rPr>
          <w:b w:val="0"/>
          <w:bCs w:val="0"/>
          <w:color w:val="auto"/>
          <w:sz w:val="18"/>
          <w:szCs w:val="18"/>
        </w:rPr>
        <w:t>1</w:t>
      </w:r>
      <w:r w:rsidRPr="00156580">
        <w:rPr>
          <w:b w:val="0"/>
          <w:bCs w:val="0"/>
          <w:color w:val="auto"/>
          <w:sz w:val="18"/>
          <w:szCs w:val="18"/>
        </w:rPr>
        <w:t xml:space="preserve"> </w:t>
      </w:r>
      <w:r>
        <w:rPr>
          <w:b w:val="0"/>
          <w:bCs w:val="0"/>
          <w:color w:val="auto"/>
          <w:sz w:val="18"/>
          <w:szCs w:val="18"/>
        </w:rPr>
        <w:t xml:space="preserve">          </w:t>
      </w:r>
      <w:r w:rsidRPr="00156580">
        <w:rPr>
          <w:b w:val="0"/>
          <w:bCs w:val="0"/>
          <w:color w:val="auto"/>
          <w:sz w:val="18"/>
          <w:szCs w:val="18"/>
        </w:rPr>
        <w:t>wzór zabezpieczenia z tytułu należytego wykonania umowy</w:t>
      </w:r>
    </w:p>
    <w:p w:rsidR="007B7C4E" w:rsidRDefault="007B7C4E" w:rsidP="008F124F">
      <w:pPr>
        <w:tabs>
          <w:tab w:val="left" w:pos="1320"/>
        </w:tabs>
        <w:ind w:left="1701" w:hanging="1701"/>
        <w:jc w:val="both"/>
        <w:rPr>
          <w:rFonts w:ascii="Tahoma" w:hAnsi="Tahoma" w:cs="Tahoma"/>
          <w:sz w:val="18"/>
          <w:szCs w:val="18"/>
        </w:rPr>
      </w:pPr>
      <w:r>
        <w:rPr>
          <w:rFonts w:ascii="Tahoma" w:hAnsi="Tahoma" w:cs="Tahoma"/>
          <w:sz w:val="18"/>
          <w:szCs w:val="18"/>
        </w:rPr>
        <w:t>załącznik nr 2</w:t>
      </w:r>
      <w:r w:rsidRPr="008B0C5B">
        <w:rPr>
          <w:rFonts w:ascii="Tahoma" w:hAnsi="Tahoma" w:cs="Tahoma"/>
          <w:sz w:val="18"/>
          <w:szCs w:val="18"/>
        </w:rPr>
        <w:t xml:space="preserve"> </w:t>
      </w:r>
      <w:r>
        <w:rPr>
          <w:rFonts w:ascii="Tahoma" w:hAnsi="Tahoma" w:cs="Tahoma"/>
          <w:sz w:val="18"/>
          <w:szCs w:val="18"/>
        </w:rPr>
        <w:t xml:space="preserve">          </w:t>
      </w:r>
      <w:r w:rsidRPr="008B0C5B">
        <w:rPr>
          <w:rFonts w:ascii="Tahoma" w:hAnsi="Tahoma" w:cs="Tahoma"/>
          <w:sz w:val="18"/>
          <w:szCs w:val="18"/>
        </w:rPr>
        <w:t>wzór zabezpieczenia z tytułu rękojmi</w:t>
      </w:r>
    </w:p>
    <w:p w:rsidR="007B7C4E" w:rsidRPr="008B0C5B" w:rsidRDefault="007B7C4E" w:rsidP="008F124F">
      <w:pPr>
        <w:tabs>
          <w:tab w:val="left" w:pos="1320"/>
        </w:tabs>
        <w:ind w:left="1701" w:hanging="1701"/>
        <w:jc w:val="both"/>
        <w:rPr>
          <w:rFonts w:ascii="Tahoma" w:hAnsi="Tahoma" w:cs="Tahoma"/>
          <w:sz w:val="18"/>
          <w:szCs w:val="18"/>
        </w:rPr>
      </w:pPr>
      <w:r>
        <w:rPr>
          <w:rFonts w:ascii="Tahoma" w:hAnsi="Tahoma" w:cs="Tahoma"/>
          <w:sz w:val="18"/>
          <w:szCs w:val="18"/>
        </w:rPr>
        <w:t>załącznik nr 3</w:t>
      </w:r>
      <w:r>
        <w:rPr>
          <w:rFonts w:ascii="Tahoma" w:hAnsi="Tahoma" w:cs="Tahoma"/>
          <w:sz w:val="18"/>
          <w:szCs w:val="18"/>
        </w:rPr>
        <w:tab/>
      </w:r>
      <w:r>
        <w:rPr>
          <w:rFonts w:ascii="Tahoma" w:hAnsi="Tahoma" w:cs="Tahoma"/>
          <w:sz w:val="18"/>
          <w:szCs w:val="18"/>
        </w:rPr>
        <w:tab/>
        <w:t>wzór oświadczenia  gwarancyjnego</w:t>
      </w:r>
    </w:p>
    <w:p w:rsidR="007B7C4E" w:rsidRPr="008B0C5B" w:rsidRDefault="007B7C4E" w:rsidP="008F124F">
      <w:pPr>
        <w:tabs>
          <w:tab w:val="left" w:pos="1680"/>
        </w:tabs>
        <w:jc w:val="both"/>
        <w:rPr>
          <w:rFonts w:ascii="Tahoma" w:hAnsi="Tahoma" w:cs="Tahoma"/>
          <w:b/>
          <w:bCs/>
          <w:sz w:val="18"/>
          <w:szCs w:val="18"/>
        </w:rPr>
      </w:pPr>
      <w:r w:rsidRPr="008B0C5B">
        <w:rPr>
          <w:sz w:val="18"/>
          <w:szCs w:val="18"/>
        </w:rPr>
        <w:tab/>
      </w:r>
      <w:r w:rsidRPr="008B0C5B">
        <w:rPr>
          <w:b/>
          <w:bCs/>
          <w:sz w:val="18"/>
          <w:szCs w:val="18"/>
        </w:rPr>
        <w:t xml:space="preserve">      </w:t>
      </w:r>
    </w:p>
    <w:p w:rsidR="007B7C4E" w:rsidRDefault="007B7C4E" w:rsidP="008F124F">
      <w:pPr>
        <w:pStyle w:val="BodyTextIndent"/>
        <w:tabs>
          <w:tab w:val="left" w:pos="1800"/>
        </w:tabs>
        <w:ind w:left="1560" w:hanging="1560"/>
        <w:jc w:val="both"/>
        <w:rPr>
          <w:rFonts w:ascii="Tahoma" w:hAnsi="Tahoma" w:cs="Tahoma"/>
          <w:b/>
          <w:bCs/>
          <w:sz w:val="18"/>
          <w:szCs w:val="18"/>
        </w:rPr>
      </w:pPr>
      <w:r w:rsidRPr="008B0C5B">
        <w:rPr>
          <w:rFonts w:ascii="Tahoma" w:hAnsi="Tahoma" w:cs="Tahoma"/>
          <w:b/>
          <w:bCs/>
          <w:sz w:val="18"/>
          <w:szCs w:val="18"/>
        </w:rPr>
        <w:t>Rozdział V:</w:t>
      </w:r>
      <w:r w:rsidRPr="008B0C5B">
        <w:rPr>
          <w:rFonts w:ascii="Tahoma" w:hAnsi="Tahoma" w:cs="Tahoma"/>
          <w:b/>
          <w:bCs/>
          <w:sz w:val="18"/>
          <w:szCs w:val="18"/>
        </w:rPr>
        <w:tab/>
        <w:t xml:space="preserve">  Opis przedmiotu zamówienia</w:t>
      </w:r>
    </w:p>
    <w:p w:rsidR="007B7C4E" w:rsidRDefault="007B7C4E" w:rsidP="003849FD">
      <w:pPr>
        <w:pStyle w:val="BodyTextIndent"/>
        <w:tabs>
          <w:tab w:val="left" w:pos="1800"/>
        </w:tabs>
        <w:ind w:left="1560" w:hanging="1560"/>
        <w:jc w:val="both"/>
        <w:rPr>
          <w:rFonts w:ascii="Tahoma" w:hAnsi="Tahoma" w:cs="Tahoma"/>
          <w:sz w:val="18"/>
          <w:szCs w:val="18"/>
        </w:rPr>
      </w:pPr>
      <w:r>
        <w:rPr>
          <w:rFonts w:ascii="Tahoma" w:hAnsi="Tahoma" w:cs="Tahoma"/>
          <w:b/>
          <w:bCs/>
          <w:sz w:val="18"/>
          <w:szCs w:val="18"/>
        </w:rPr>
        <w:t>Rozdział VI:</w:t>
      </w:r>
      <w:r>
        <w:rPr>
          <w:rFonts w:ascii="Tahoma" w:hAnsi="Tahoma" w:cs="Tahoma"/>
          <w:b/>
          <w:bCs/>
          <w:sz w:val="18"/>
          <w:szCs w:val="18"/>
        </w:rPr>
        <w:tab/>
        <w:t xml:space="preserve">  Dokumentacja Techniczna </w:t>
      </w:r>
      <w:r w:rsidRPr="00BB7356">
        <w:rPr>
          <w:rFonts w:ascii="Tahoma" w:hAnsi="Tahoma" w:cs="Tahoma"/>
          <w:sz w:val="18"/>
          <w:szCs w:val="18"/>
        </w:rPr>
        <w:t>(znajduj</w:t>
      </w:r>
      <w:r>
        <w:rPr>
          <w:rFonts w:ascii="Tahoma" w:hAnsi="Tahoma" w:cs="Tahoma"/>
          <w:sz w:val="18"/>
          <w:szCs w:val="18"/>
        </w:rPr>
        <w:t>e</w:t>
      </w:r>
      <w:r w:rsidRPr="00BB7356">
        <w:rPr>
          <w:rFonts w:ascii="Tahoma" w:hAnsi="Tahoma" w:cs="Tahoma"/>
          <w:sz w:val="18"/>
          <w:szCs w:val="18"/>
        </w:rPr>
        <w:t xml:space="preserve"> się w oddzielny</w:t>
      </w:r>
      <w:r>
        <w:rPr>
          <w:rFonts w:ascii="Tahoma" w:hAnsi="Tahoma" w:cs="Tahoma"/>
          <w:sz w:val="18"/>
          <w:szCs w:val="18"/>
        </w:rPr>
        <w:t>m</w:t>
      </w:r>
      <w:r w:rsidRPr="00BB7356">
        <w:rPr>
          <w:rFonts w:ascii="Tahoma" w:hAnsi="Tahoma" w:cs="Tahoma"/>
          <w:sz w:val="18"/>
          <w:szCs w:val="18"/>
        </w:rPr>
        <w:t xml:space="preserve"> plik</w:t>
      </w:r>
      <w:r>
        <w:rPr>
          <w:rFonts w:ascii="Tahoma" w:hAnsi="Tahoma" w:cs="Tahoma"/>
          <w:sz w:val="18"/>
          <w:szCs w:val="18"/>
        </w:rPr>
        <w:t>u</w:t>
      </w:r>
      <w:r w:rsidRPr="00BB7356">
        <w:rPr>
          <w:rFonts w:ascii="Tahoma" w:hAnsi="Tahoma" w:cs="Tahoma"/>
          <w:sz w:val="18"/>
          <w:szCs w:val="18"/>
        </w:rPr>
        <w:t>)</w:t>
      </w:r>
    </w:p>
    <w:p w:rsidR="007B7C4E" w:rsidRPr="003849FD" w:rsidRDefault="007B7C4E" w:rsidP="00043F1C">
      <w:pPr>
        <w:pStyle w:val="BodyTextIndent"/>
        <w:tabs>
          <w:tab w:val="left" w:pos="1680"/>
        </w:tabs>
        <w:ind w:left="0"/>
        <w:jc w:val="both"/>
        <w:rPr>
          <w:rFonts w:ascii="Tahoma" w:hAnsi="Tahoma" w:cs="Tahoma"/>
          <w:b/>
          <w:bCs/>
          <w:sz w:val="18"/>
          <w:szCs w:val="18"/>
        </w:rPr>
      </w:pPr>
      <w:r>
        <w:rPr>
          <w:rFonts w:ascii="Tahoma" w:hAnsi="Tahoma" w:cs="Tahoma"/>
          <w:b/>
          <w:bCs/>
          <w:sz w:val="18"/>
          <w:szCs w:val="18"/>
        </w:rPr>
        <w:t>Rozdział VII</w:t>
      </w:r>
      <w:r>
        <w:rPr>
          <w:rFonts w:ascii="Tahoma" w:hAnsi="Tahoma" w:cs="Tahoma"/>
          <w:b/>
          <w:bCs/>
          <w:sz w:val="18"/>
          <w:szCs w:val="18"/>
        </w:rPr>
        <w:tab/>
        <w:t>Przedmiary robót oraz strona tytułowa kosztorysu (znajdują się w oddzielnych     plikach)</w:t>
      </w:r>
    </w:p>
    <w:p w:rsidR="007B7C4E" w:rsidRPr="00487FB7" w:rsidRDefault="007B7C4E" w:rsidP="008F124F">
      <w:pPr>
        <w:pStyle w:val="BodyTextIndent"/>
        <w:tabs>
          <w:tab w:val="left" w:pos="1800"/>
        </w:tabs>
        <w:ind w:left="1560" w:hanging="1560"/>
        <w:jc w:val="both"/>
        <w:rPr>
          <w:rFonts w:ascii="Tahoma" w:hAnsi="Tahoma" w:cs="Tahoma"/>
          <w:i/>
          <w:iCs/>
          <w:sz w:val="18"/>
          <w:szCs w:val="18"/>
        </w:rPr>
      </w:pPr>
      <w:r w:rsidRPr="008B0C5B">
        <w:rPr>
          <w:rFonts w:ascii="Tahoma" w:hAnsi="Tahoma" w:cs="Tahoma"/>
          <w:b/>
          <w:bCs/>
          <w:sz w:val="18"/>
          <w:szCs w:val="18"/>
        </w:rPr>
        <w:t xml:space="preserve"> </w:t>
      </w:r>
    </w:p>
    <w:p w:rsidR="007B7C4E" w:rsidRPr="008B0C5B" w:rsidRDefault="007B7C4E"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7B7C4E" w:rsidRPr="008F7AD2" w:rsidRDefault="007B7C4E" w:rsidP="00774D75">
      <w:pPr>
        <w:pStyle w:val="BodyTextIndent"/>
        <w:tabs>
          <w:tab w:val="left" w:pos="1680"/>
        </w:tabs>
        <w:ind w:left="0"/>
        <w:jc w:val="both"/>
        <w:rPr>
          <w:rFonts w:ascii="Tahoma" w:hAnsi="Tahoma" w:cs="Tahoma"/>
          <w:b/>
          <w:bCs/>
          <w:sz w:val="18"/>
          <w:szCs w:val="18"/>
        </w:rPr>
      </w:pPr>
    </w:p>
    <w:p w:rsidR="007B7C4E" w:rsidRPr="003D7192" w:rsidRDefault="007B7C4E">
      <w:pPr>
        <w:pStyle w:val="BodyTextIndent"/>
        <w:ind w:left="0"/>
        <w:jc w:val="both"/>
        <w:rPr>
          <w:rFonts w:ascii="Tahoma" w:hAnsi="Tahoma" w:cs="Tahoma"/>
          <w:sz w:val="18"/>
          <w:szCs w:val="18"/>
        </w:rPr>
      </w:pPr>
    </w:p>
    <w:p w:rsidR="007B7C4E" w:rsidRDefault="007B7C4E">
      <w:pPr>
        <w:pStyle w:val="BodyTextIndent"/>
        <w:ind w:left="0"/>
        <w:jc w:val="both"/>
        <w:rPr>
          <w:rFonts w:ascii="Tahoma" w:hAnsi="Tahoma" w:cs="Tahoma"/>
          <w:sz w:val="18"/>
          <w:szCs w:val="18"/>
        </w:rPr>
      </w:pPr>
    </w:p>
    <w:p w:rsidR="007B7C4E" w:rsidRPr="007B307B" w:rsidRDefault="007B7C4E">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7B7C4E" w:rsidRPr="007B307B" w:rsidRDefault="007B7C4E" w:rsidP="00761E15">
      <w:pPr>
        <w:pStyle w:val="rozdzia"/>
      </w:pPr>
    </w:p>
    <w:p w:rsidR="007B7C4E" w:rsidRPr="007B307B" w:rsidRDefault="007B7C4E" w:rsidP="00761E15">
      <w:pPr>
        <w:pStyle w:val="rozdzia"/>
      </w:pPr>
    </w:p>
    <w:p w:rsidR="007B7C4E" w:rsidRPr="007B307B" w:rsidRDefault="007B7C4E" w:rsidP="00761E15">
      <w:pPr>
        <w:pStyle w:val="rozdzia"/>
      </w:pPr>
    </w:p>
    <w:p w:rsidR="007B7C4E" w:rsidRPr="00EC4ED7" w:rsidRDefault="007B7C4E" w:rsidP="00761E15">
      <w:pPr>
        <w:pStyle w:val="rozdzia"/>
      </w:pPr>
      <w:r w:rsidRPr="00EC4ED7">
        <w:t xml:space="preserve">NINIEJSZA SPECYFIKACJA ISTOTNYCH WARUNKÓW ZAMÓWIENIA JEST DOSTĘPNA  NA INTERNETOWEJ STRONIE ZAMAWIAJĄCEGO </w:t>
      </w:r>
      <w:hyperlink r:id="rId7" w:history="1">
        <w:r w:rsidRPr="00EC4ED7">
          <w:rPr>
            <w:rStyle w:val="Hyperlink"/>
          </w:rPr>
          <w:t>www.zdm.waw.pl</w:t>
        </w:r>
      </w:hyperlink>
    </w:p>
    <w:p w:rsidR="007B7C4E" w:rsidRPr="00EC4ED7"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C70BA9">
      <w:pPr>
        <w:pStyle w:val="rozdzia"/>
        <w:jc w:val="center"/>
        <w:rPr>
          <w:sz w:val="24"/>
          <w:szCs w:val="24"/>
        </w:rPr>
      </w:pPr>
    </w:p>
    <w:p w:rsidR="007B7C4E" w:rsidRDefault="007B7C4E" w:rsidP="00C70BA9">
      <w:pPr>
        <w:pStyle w:val="rozdzia"/>
        <w:jc w:val="center"/>
        <w:rPr>
          <w:sz w:val="24"/>
          <w:szCs w:val="24"/>
        </w:rPr>
      </w:pPr>
    </w:p>
    <w:p w:rsidR="007B7C4E" w:rsidRDefault="007B7C4E" w:rsidP="00C70BA9">
      <w:pPr>
        <w:pStyle w:val="rozdzia"/>
        <w:jc w:val="center"/>
        <w:rPr>
          <w:sz w:val="24"/>
          <w:szCs w:val="24"/>
        </w:rPr>
      </w:pPr>
    </w:p>
    <w:p w:rsidR="007B7C4E" w:rsidRDefault="007B7C4E" w:rsidP="00C70BA9">
      <w:pPr>
        <w:pStyle w:val="rozdzia"/>
        <w:jc w:val="center"/>
        <w:rPr>
          <w:sz w:val="24"/>
          <w:szCs w:val="24"/>
        </w:rPr>
      </w:pPr>
    </w:p>
    <w:p w:rsidR="007B7C4E" w:rsidRPr="00C70BA9" w:rsidRDefault="007B7C4E" w:rsidP="00C70BA9">
      <w:pPr>
        <w:pStyle w:val="rozdzia"/>
        <w:jc w:val="center"/>
        <w:rPr>
          <w:sz w:val="24"/>
          <w:szCs w:val="24"/>
        </w:rPr>
      </w:pPr>
      <w:r w:rsidRPr="00C70BA9">
        <w:rPr>
          <w:sz w:val="24"/>
          <w:szCs w:val="24"/>
        </w:rPr>
        <w:t>ROZDZIAŁ I</w:t>
      </w:r>
    </w:p>
    <w:p w:rsidR="007B7C4E" w:rsidRPr="00C70BA9" w:rsidRDefault="007B7C4E" w:rsidP="00C70BA9">
      <w:pPr>
        <w:pStyle w:val="rozdzia"/>
        <w:jc w:val="center"/>
        <w:rPr>
          <w:sz w:val="24"/>
          <w:szCs w:val="24"/>
        </w:rPr>
      </w:pPr>
    </w:p>
    <w:p w:rsidR="007B7C4E" w:rsidRPr="00C70BA9" w:rsidRDefault="007B7C4E" w:rsidP="00C70BA9">
      <w:pPr>
        <w:pStyle w:val="rozdzia"/>
        <w:jc w:val="center"/>
        <w:rPr>
          <w:sz w:val="24"/>
          <w:szCs w:val="24"/>
        </w:rPr>
      </w:pPr>
      <w:r w:rsidRPr="00C70BA9">
        <w:rPr>
          <w:sz w:val="24"/>
          <w:szCs w:val="24"/>
        </w:rPr>
        <w:t>INSTRUKCJA DLA WYKONAWCÓW</w:t>
      </w: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Pr="00932211" w:rsidRDefault="007B7C4E"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7B7C4E" w:rsidRDefault="007B7C4E"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7B7C4E" w:rsidRPr="005F277B" w:rsidRDefault="007B7C4E"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7B7C4E" w:rsidRPr="00C40568" w:rsidRDefault="007B7C4E" w:rsidP="00EA21B8">
      <w:pPr>
        <w:ind w:left="708"/>
        <w:jc w:val="both"/>
        <w:rPr>
          <w:rFonts w:ascii="Tahoma" w:hAnsi="Tahoma" w:cs="Tahoma"/>
          <w:sz w:val="18"/>
          <w:szCs w:val="18"/>
        </w:rPr>
      </w:pPr>
      <w:r w:rsidRPr="00C40568">
        <w:rPr>
          <w:rFonts w:ascii="Tahoma" w:hAnsi="Tahoma" w:cs="Tahoma"/>
          <w:sz w:val="18"/>
          <w:szCs w:val="18"/>
        </w:rPr>
        <w:t>Tel.: +48  (22) 55-89-000    fax.: +48 (22) 620-06-08    e-mail: </w:t>
      </w:r>
      <w:hyperlink r:id="rId8" w:history="1">
        <w:r w:rsidRPr="00C40568">
          <w:rPr>
            <w:rStyle w:val="Hyperlink"/>
            <w:rFonts w:ascii="Tahoma" w:hAnsi="Tahoma" w:cs="Tahoma"/>
            <w:sz w:val="18"/>
            <w:szCs w:val="18"/>
          </w:rPr>
          <w:t>zzp@zdm.waw.pl</w:t>
        </w:r>
      </w:hyperlink>
      <w:r w:rsidRPr="00C40568">
        <w:rPr>
          <w:rFonts w:ascii="Tahoma" w:hAnsi="Tahoma" w:cs="Tahoma"/>
          <w:sz w:val="18"/>
          <w:szCs w:val="18"/>
        </w:rPr>
        <w:t xml:space="preserve">     </w:t>
      </w:r>
      <w:hyperlink r:id="rId9" w:history="1">
        <w:r w:rsidRPr="00C40568">
          <w:rPr>
            <w:rStyle w:val="Hyperlink"/>
            <w:rFonts w:ascii="Tahoma" w:hAnsi="Tahoma" w:cs="Tahoma"/>
            <w:sz w:val="18"/>
            <w:szCs w:val="18"/>
          </w:rPr>
          <w:t>http://www.zdm.waw.pl</w:t>
        </w:r>
      </w:hyperlink>
    </w:p>
    <w:p w:rsidR="007B7C4E" w:rsidRPr="00C40568" w:rsidRDefault="007B7C4E" w:rsidP="007E0BC7">
      <w:pPr>
        <w:pStyle w:val="tytu"/>
      </w:pPr>
    </w:p>
    <w:p w:rsidR="007B7C4E" w:rsidRDefault="007B7C4E"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7B7C4E" w:rsidRDefault="007B7C4E"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7B7C4E" w:rsidRDefault="007B7C4E"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7B7C4E" w:rsidRDefault="007B7C4E"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7B7C4E" w:rsidRDefault="007B7C4E"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7B7C4E" w:rsidRPr="00604D9C" w:rsidRDefault="007B7C4E"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DPZ/106/PN/91</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7B7C4E" w:rsidRDefault="007B7C4E"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Małgorzata Maciejewska,</w:t>
      </w:r>
    </w:p>
    <w:p w:rsidR="007B7C4E" w:rsidRDefault="007B7C4E" w:rsidP="00025103">
      <w:pPr>
        <w:ind w:firstLine="705"/>
      </w:pPr>
      <w:r>
        <w:rPr>
          <w:rFonts w:ascii="Tahoma" w:hAnsi="Tahoma" w:cs="Tahoma"/>
          <w:b/>
          <w:bCs/>
          <w:sz w:val="18"/>
          <w:szCs w:val="18"/>
        </w:rPr>
        <w:t xml:space="preserve">fax: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1" w:history="1">
        <w:r w:rsidRPr="00E12B2F">
          <w:rPr>
            <w:rStyle w:val="Hyperlink"/>
            <w:rFonts w:ascii="Tahoma" w:hAnsi="Tahoma" w:cs="Tahoma"/>
            <w:b/>
            <w:bCs/>
            <w:sz w:val="18"/>
            <w:szCs w:val="18"/>
          </w:rPr>
          <w:t>zzp@zdm.waw.pl</w:t>
        </w:r>
      </w:hyperlink>
      <w:r w:rsidRPr="00E12B2F">
        <w:t>.</w:t>
      </w:r>
    </w:p>
    <w:p w:rsidR="007B7C4E" w:rsidRPr="00510080" w:rsidRDefault="007B7C4E" w:rsidP="00025103">
      <w:pPr>
        <w:ind w:firstLine="705"/>
        <w:rPr>
          <w:sz w:val="18"/>
          <w:szCs w:val="18"/>
        </w:rPr>
      </w:pPr>
    </w:p>
    <w:p w:rsidR="007B7C4E" w:rsidRPr="002035A9" w:rsidRDefault="007B7C4E" w:rsidP="007E0BC7">
      <w:pPr>
        <w:pStyle w:val="tytu"/>
      </w:pPr>
      <w:r w:rsidRPr="00CC3824">
        <w:rPr>
          <w:b/>
          <w:bCs/>
        </w:rPr>
        <w:t>3.</w:t>
      </w:r>
      <w:r w:rsidRPr="00873FB3">
        <w:tab/>
      </w:r>
      <w:r w:rsidRPr="007E0BC7">
        <w:rPr>
          <w:b/>
          <w:bCs/>
          <w:highlight w:val="lightGray"/>
        </w:rPr>
        <w:t>Tryb udzielenia zamówienia</w:t>
      </w:r>
    </w:p>
    <w:p w:rsidR="007B7C4E" w:rsidRPr="00510080" w:rsidRDefault="007B7C4E"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7B7C4E" w:rsidRPr="00510080" w:rsidRDefault="007B7C4E"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7B7C4E" w:rsidRDefault="007B7C4E" w:rsidP="007E0BC7">
      <w:pPr>
        <w:pStyle w:val="tytu"/>
      </w:pPr>
    </w:p>
    <w:p w:rsidR="007B7C4E" w:rsidRPr="00C5257E" w:rsidRDefault="007B7C4E"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7B7C4E" w:rsidRPr="00950454" w:rsidRDefault="007B7C4E" w:rsidP="00950454">
      <w:pPr>
        <w:pStyle w:val="BodyText"/>
        <w:ind w:left="705" w:hanging="705"/>
        <w:rPr>
          <w:rFonts w:ascii="Tahoma"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są </w:t>
      </w:r>
      <w:r w:rsidRPr="00C640D3">
        <w:rPr>
          <w:rFonts w:ascii="Tahoma" w:hAnsi="Tahoma" w:cs="Tahoma"/>
          <w:sz w:val="18"/>
          <w:szCs w:val="18"/>
        </w:rPr>
        <w:t>usługi</w:t>
      </w:r>
      <w:r>
        <w:rPr>
          <w:rFonts w:ascii="Tahoma" w:hAnsi="Tahoma" w:cs="Tahoma"/>
          <w:b/>
          <w:bCs/>
          <w:sz w:val="18"/>
          <w:szCs w:val="18"/>
        </w:rPr>
        <w:t xml:space="preserve"> </w:t>
      </w:r>
      <w:r w:rsidRPr="00C640D3">
        <w:rPr>
          <w:rFonts w:ascii="Tahoma" w:hAnsi="Tahoma" w:cs="Tahoma"/>
          <w:sz w:val="18"/>
          <w:szCs w:val="18"/>
        </w:rPr>
        <w:t>polegające na</w:t>
      </w:r>
      <w:r>
        <w:rPr>
          <w:rFonts w:ascii="Tahoma" w:hAnsi="Tahoma" w:cs="Tahoma"/>
          <w:b/>
          <w:bCs/>
          <w:sz w:val="18"/>
          <w:szCs w:val="18"/>
        </w:rPr>
        <w:t xml:space="preserve"> </w:t>
      </w:r>
      <w:r w:rsidRPr="00950454">
        <w:rPr>
          <w:rFonts w:ascii="Tahoma" w:hAnsi="Tahoma" w:cs="Tahoma"/>
          <w:b/>
          <w:bCs/>
          <w:sz w:val="18"/>
          <w:szCs w:val="18"/>
        </w:rPr>
        <w:t>Wykonani</w:t>
      </w:r>
      <w:r>
        <w:rPr>
          <w:rFonts w:ascii="Tahoma" w:hAnsi="Tahoma" w:cs="Tahoma"/>
          <w:b/>
          <w:bCs/>
          <w:sz w:val="18"/>
          <w:szCs w:val="18"/>
        </w:rPr>
        <w:t>u</w:t>
      </w:r>
      <w:r w:rsidRPr="00950454">
        <w:rPr>
          <w:rFonts w:ascii="Tahoma" w:hAnsi="Tahoma" w:cs="Tahoma"/>
          <w:b/>
          <w:bCs/>
          <w:sz w:val="18"/>
          <w:szCs w:val="18"/>
        </w:rPr>
        <w:t xml:space="preserve"> zadania budżetu partycypacyjnego m.st. Warszawy, polegającego na budowie miejsc p</w:t>
      </w:r>
      <w:r>
        <w:rPr>
          <w:rFonts w:ascii="Tahoma" w:hAnsi="Tahoma" w:cs="Tahoma"/>
          <w:b/>
          <w:bCs/>
          <w:sz w:val="18"/>
          <w:szCs w:val="18"/>
        </w:rPr>
        <w:t>ostojowych</w:t>
      </w:r>
      <w:r w:rsidRPr="00950454">
        <w:rPr>
          <w:rFonts w:ascii="Tahoma" w:hAnsi="Tahoma" w:cs="Tahoma"/>
          <w:b/>
          <w:bCs/>
          <w:sz w:val="18"/>
          <w:szCs w:val="18"/>
        </w:rPr>
        <w:t xml:space="preserve"> na ulicy Białobrzeskiej.</w:t>
      </w:r>
    </w:p>
    <w:p w:rsidR="007B7C4E" w:rsidRDefault="007B7C4E" w:rsidP="00E12B2F">
      <w:pPr>
        <w:pStyle w:val="BodyText3"/>
        <w:spacing w:before="0"/>
        <w:ind w:left="720" w:hanging="720"/>
        <w:rPr>
          <w:rFonts w:ascii="Tahoma" w:hAnsi="Tahoma" w:cs="Tahoma"/>
          <w:i w:val="0"/>
          <w:iCs w:val="0"/>
          <w:sz w:val="18"/>
          <w:szCs w:val="18"/>
        </w:rPr>
      </w:pPr>
      <w:r>
        <w:rPr>
          <w:rFonts w:ascii="Tahoma" w:hAnsi="Tahoma" w:cs="Tahoma"/>
          <w:i w:val="0"/>
          <w:iCs w:val="0"/>
          <w:sz w:val="18"/>
          <w:szCs w:val="18"/>
        </w:rPr>
        <w:t>4.2.</w:t>
      </w:r>
      <w:r>
        <w:rPr>
          <w:rFonts w:ascii="Tahoma" w:hAnsi="Tahoma" w:cs="Tahoma"/>
          <w:i w:val="0"/>
          <w:iCs w:val="0"/>
          <w:sz w:val="18"/>
          <w:szCs w:val="18"/>
        </w:rPr>
        <w:tab/>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r>
        <w:rPr>
          <w:rFonts w:ascii="Tahoma" w:hAnsi="Tahoma" w:cs="Tahoma"/>
          <w:b/>
          <w:bCs/>
          <w:i w:val="0"/>
          <w:iCs w:val="0"/>
          <w:sz w:val="18"/>
          <w:szCs w:val="18"/>
        </w:rPr>
        <w:t>45233120-6</w:t>
      </w:r>
      <w:r>
        <w:rPr>
          <w:rFonts w:ascii="Tahoma" w:hAnsi="Tahoma" w:cs="Tahoma"/>
          <w:i w:val="0"/>
          <w:iCs w:val="0"/>
          <w:sz w:val="18"/>
          <w:szCs w:val="18"/>
        </w:rPr>
        <w:t>.</w:t>
      </w:r>
      <w:r>
        <w:rPr>
          <w:rFonts w:ascii="Tahoma" w:hAnsi="Tahoma" w:cs="Tahoma"/>
          <w:i w:val="0"/>
          <w:iCs w:val="0"/>
          <w:sz w:val="18"/>
          <w:szCs w:val="18"/>
        </w:rPr>
        <w:tab/>
      </w:r>
    </w:p>
    <w:p w:rsidR="007B7C4E" w:rsidRPr="00E12B2F" w:rsidRDefault="007B7C4E" w:rsidP="00E12B2F">
      <w:pPr>
        <w:tabs>
          <w:tab w:val="left" w:pos="3030"/>
        </w:tabs>
        <w:ind w:left="720" w:hanging="720"/>
        <w:jc w:val="both"/>
        <w:rPr>
          <w:rFonts w:ascii="Tahoma" w:hAnsi="Tahoma" w:cs="Tahoma"/>
          <w:b/>
          <w:bCs/>
          <w:sz w:val="18"/>
          <w:szCs w:val="18"/>
          <w:u w:val="single"/>
        </w:rPr>
      </w:pPr>
      <w:r w:rsidRPr="00E12B2F">
        <w:rPr>
          <w:rFonts w:ascii="Tahoma" w:hAnsi="Tahoma" w:cs="Tahoma"/>
          <w:sz w:val="18"/>
          <w:szCs w:val="18"/>
        </w:rPr>
        <w:t>4.3.</w:t>
      </w:r>
      <w:r w:rsidRPr="00E12B2F">
        <w:rPr>
          <w:rFonts w:ascii="Tahoma" w:hAnsi="Tahoma" w:cs="Tahoma"/>
          <w:sz w:val="18"/>
          <w:szCs w:val="18"/>
        </w:rPr>
        <w:tab/>
      </w:r>
      <w:r w:rsidRPr="009026E9">
        <w:rPr>
          <w:rStyle w:val="tekstdokbold"/>
          <w:rFonts w:ascii="Tahoma" w:hAnsi="Tahoma" w:cs="Tahoma"/>
          <w:color w:val="000000"/>
          <w:sz w:val="18"/>
          <w:szCs w:val="18"/>
          <w:u w:val="single"/>
        </w:rPr>
        <w:t xml:space="preserve">Zamawiający </w:t>
      </w:r>
      <w:r>
        <w:rPr>
          <w:rStyle w:val="tekstdokbold"/>
          <w:rFonts w:ascii="Tahoma" w:hAnsi="Tahoma" w:cs="Tahoma"/>
          <w:color w:val="000000"/>
          <w:sz w:val="18"/>
          <w:szCs w:val="18"/>
          <w:u w:val="single"/>
        </w:rPr>
        <w:t xml:space="preserve">nie </w:t>
      </w:r>
      <w:r w:rsidRPr="009026E9">
        <w:rPr>
          <w:rStyle w:val="tekstdokbold"/>
          <w:rFonts w:ascii="Tahoma" w:hAnsi="Tahoma" w:cs="Tahoma"/>
          <w:color w:val="000000"/>
          <w:sz w:val="18"/>
          <w:szCs w:val="18"/>
          <w:u w:val="single"/>
        </w:rPr>
        <w:t>dopuszcza możliwoś</w:t>
      </w:r>
      <w:r>
        <w:rPr>
          <w:rStyle w:val="tekstdokbold"/>
          <w:rFonts w:ascii="Tahoma" w:hAnsi="Tahoma" w:cs="Tahoma"/>
          <w:color w:val="000000"/>
          <w:sz w:val="18"/>
          <w:szCs w:val="18"/>
          <w:u w:val="single"/>
        </w:rPr>
        <w:t>ci</w:t>
      </w:r>
      <w:r w:rsidRPr="009026E9">
        <w:rPr>
          <w:rStyle w:val="tekstdokbold"/>
          <w:rFonts w:ascii="Tahoma" w:hAnsi="Tahoma" w:cs="Tahoma"/>
          <w:color w:val="000000"/>
          <w:sz w:val="18"/>
          <w:szCs w:val="18"/>
          <w:u w:val="single"/>
        </w:rPr>
        <w:t xml:space="preserve"> składnia ofert częściowych. </w:t>
      </w:r>
    </w:p>
    <w:p w:rsidR="007B7C4E" w:rsidRPr="00CE6F02" w:rsidRDefault="007B7C4E" w:rsidP="00E12B2F">
      <w:pPr>
        <w:pStyle w:val="BodyText3"/>
        <w:spacing w:before="0"/>
        <w:ind w:left="720" w:hanging="720"/>
        <w:rPr>
          <w:rFonts w:ascii="Tahoma" w:hAnsi="Tahoma" w:cs="Tahoma"/>
          <w:sz w:val="18"/>
          <w:szCs w:val="18"/>
        </w:rPr>
      </w:pPr>
      <w:r>
        <w:rPr>
          <w:rFonts w:ascii="Tahoma" w:hAnsi="Tahoma" w:cs="Tahoma"/>
          <w:i w:val="0"/>
          <w:iCs w:val="0"/>
          <w:sz w:val="18"/>
          <w:szCs w:val="18"/>
        </w:rPr>
        <w:t>4.4</w:t>
      </w:r>
      <w:r w:rsidRPr="00FE2C6D">
        <w:rPr>
          <w:rFonts w:ascii="Tahoma" w:hAnsi="Tahoma" w:cs="Tahoma"/>
          <w:i w:val="0"/>
          <w:iCs w:val="0"/>
          <w:sz w:val="18"/>
          <w:szCs w:val="18"/>
        </w:rPr>
        <w:t>.</w:t>
      </w:r>
      <w:r w:rsidRPr="00FE2C6D">
        <w:rPr>
          <w:rFonts w:ascii="Tahoma" w:hAnsi="Tahoma" w:cs="Tahoma"/>
          <w:i w:val="0"/>
          <w:iCs w:val="0"/>
          <w:sz w:val="18"/>
          <w:szCs w:val="18"/>
        </w:rPr>
        <w:tab/>
        <w:t>Szczegółowo przedmiot zamówienia określony został w Opisie przedmiotu zamówienia  (Rozdział V)</w:t>
      </w:r>
      <w:r>
        <w:rPr>
          <w:rFonts w:ascii="Tahoma" w:hAnsi="Tahoma" w:cs="Tahoma"/>
          <w:i w:val="0"/>
          <w:iCs w:val="0"/>
          <w:sz w:val="18"/>
          <w:szCs w:val="18"/>
        </w:rPr>
        <w:t>, oraz Dokumentacji Technicznej (Rozdział VI), oraz Przedmiarach robót (Rozdział VII)</w:t>
      </w:r>
      <w:r w:rsidRPr="00FE2C6D">
        <w:rPr>
          <w:rFonts w:ascii="Tahoma" w:hAnsi="Tahoma" w:cs="Tahoma"/>
          <w:i w:val="0"/>
          <w:iCs w:val="0"/>
          <w:sz w:val="18"/>
          <w:szCs w:val="18"/>
        </w:rPr>
        <w:t>.</w:t>
      </w:r>
    </w:p>
    <w:p w:rsidR="007B7C4E" w:rsidRPr="00C83C31" w:rsidRDefault="007B7C4E" w:rsidP="003A2579">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5</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7B7C4E" w:rsidRDefault="007B7C4E"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bCs w:val="0"/>
          <w:i w:val="0"/>
          <w:iCs w:val="0"/>
          <w:sz w:val="18"/>
          <w:szCs w:val="18"/>
        </w:rPr>
        <w:t>.</w:t>
      </w:r>
      <w:r w:rsidRPr="00C83C31">
        <w:rPr>
          <w:rFonts w:ascii="Tahoma" w:hAnsi="Tahoma" w:cs="Tahoma"/>
          <w:i w:val="0"/>
          <w:iCs w:val="0"/>
          <w:sz w:val="18"/>
          <w:szCs w:val="18"/>
        </w:rPr>
        <w:t xml:space="preserve"> </w:t>
      </w:r>
    </w:p>
    <w:p w:rsidR="007B7C4E" w:rsidRPr="008007DD" w:rsidRDefault="007B7C4E" w:rsidP="00196A05">
      <w:pPr>
        <w:pStyle w:val="BodyText3"/>
        <w:spacing w:before="0"/>
        <w:ind w:left="720" w:hanging="720"/>
        <w:rPr>
          <w:rFonts w:ascii="Tahoma" w:hAnsi="Tahoma" w:cs="Tahoma"/>
          <w:i w:val="0"/>
          <w:iCs w:val="0"/>
          <w:color w:val="FF0000"/>
          <w:sz w:val="18"/>
          <w:szCs w:val="18"/>
        </w:rPr>
      </w:pPr>
      <w:r w:rsidRPr="00FE2C6D">
        <w:rPr>
          <w:rFonts w:ascii="Tahoma" w:hAnsi="Tahoma" w:cs="Tahoma"/>
          <w:i w:val="0"/>
          <w:iCs w:val="0"/>
          <w:sz w:val="18"/>
          <w:szCs w:val="18"/>
        </w:rPr>
        <w:t>4.</w:t>
      </w:r>
      <w:r>
        <w:rPr>
          <w:rFonts w:ascii="Tahoma" w:hAnsi="Tahoma" w:cs="Tahoma"/>
          <w:i w:val="0"/>
          <w:iCs w:val="0"/>
          <w:sz w:val="18"/>
          <w:szCs w:val="18"/>
        </w:rPr>
        <w:t>7</w:t>
      </w:r>
      <w:r w:rsidRPr="00FE2C6D">
        <w:rPr>
          <w:rFonts w:ascii="Tahoma" w:hAnsi="Tahoma" w:cs="Tahoma"/>
          <w:i w:val="0"/>
          <w:iCs w:val="0"/>
          <w:sz w:val="18"/>
          <w:szCs w:val="18"/>
        </w:rPr>
        <w:t>.</w:t>
      </w:r>
      <w:r w:rsidRPr="00FE2C6D">
        <w:rPr>
          <w:rFonts w:ascii="Tahoma" w:hAnsi="Tahoma" w:cs="Tahoma"/>
          <w:i w:val="0"/>
          <w:iCs w:val="0"/>
          <w:sz w:val="18"/>
          <w:szCs w:val="18"/>
        </w:rPr>
        <w:tab/>
      </w:r>
      <w:r w:rsidRPr="008007DD">
        <w:rPr>
          <w:rFonts w:ascii="Tahoma" w:hAnsi="Tahoma" w:cs="Tahoma"/>
          <w:i w:val="0"/>
          <w:iCs w:val="0"/>
          <w:sz w:val="18"/>
          <w:szCs w:val="18"/>
        </w:rPr>
        <w:t xml:space="preserve">Z uwagi, że </w:t>
      </w:r>
      <w:r>
        <w:rPr>
          <w:rFonts w:ascii="Tahoma" w:hAnsi="Tahoma" w:cs="Tahoma"/>
          <w:i w:val="0"/>
          <w:iCs w:val="0"/>
          <w:sz w:val="18"/>
          <w:szCs w:val="18"/>
        </w:rPr>
        <w:t>roboty</w:t>
      </w:r>
      <w:r w:rsidRPr="008007DD">
        <w:rPr>
          <w:rFonts w:ascii="Tahoma" w:hAnsi="Tahoma" w:cs="Tahoma"/>
          <w:i w:val="0"/>
          <w:iCs w:val="0"/>
          <w:sz w:val="18"/>
          <w:szCs w:val="18"/>
        </w:rPr>
        <w:t xml:space="preserve">,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7B7C4E" w:rsidRDefault="007B7C4E"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8</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B7C4E" w:rsidRPr="00C83C31" w:rsidRDefault="007B7C4E"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4.9.</w:t>
      </w:r>
      <w:r>
        <w:rPr>
          <w:rFonts w:ascii="Tahoma" w:hAnsi="Tahoma" w:cs="Tahoma"/>
          <w:i w:val="0"/>
          <w:iCs w:val="0"/>
          <w:sz w:val="18"/>
          <w:szCs w:val="18"/>
        </w:rPr>
        <w:tab/>
        <w:t>Powierzenie wykonania części zamówienia podwykonawcom nie zwalnia wykonawcy z odpowiedzialności za należyte wykonanie tego zamówienia.</w:t>
      </w:r>
    </w:p>
    <w:p w:rsidR="007B7C4E" w:rsidRPr="00C83C31" w:rsidRDefault="007B7C4E"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7B7C4E" w:rsidRPr="00C364CE" w:rsidRDefault="007B7C4E" w:rsidP="00C364CE">
      <w:pPr>
        <w:ind w:left="840" w:hanging="1200"/>
        <w:jc w:val="both"/>
        <w:rPr>
          <w:rFonts w:ascii="Tahoma" w:hAnsi="Tahoma" w:cs="Tahoma"/>
          <w:b/>
          <w:bCs/>
          <w:sz w:val="18"/>
          <w:szCs w:val="18"/>
        </w:rPr>
      </w:pPr>
    </w:p>
    <w:p w:rsidR="007B7C4E" w:rsidRPr="00C83C31" w:rsidRDefault="007B7C4E"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7B7C4E" w:rsidRPr="00C83C31" w:rsidRDefault="007B7C4E"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7B7C4E" w:rsidRPr="000033F5" w:rsidRDefault="007B7C4E" w:rsidP="00E12B2F">
      <w:pPr>
        <w:jc w:val="both"/>
        <w:rPr>
          <w:rFonts w:ascii="Tahoma" w:hAnsi="Tahoma" w:cs="Tahoma"/>
          <w:b/>
          <w:bCs/>
          <w:color w:val="000000"/>
          <w:sz w:val="18"/>
          <w:szCs w:val="18"/>
        </w:rPr>
      </w:pPr>
      <w:r w:rsidRPr="00852D5E">
        <w:rPr>
          <w:rFonts w:ascii="Tahoma" w:hAnsi="Tahoma" w:cs="Tahoma"/>
          <w:sz w:val="18"/>
          <w:szCs w:val="18"/>
        </w:rPr>
        <w:t>5.1.</w:t>
      </w:r>
      <w:r w:rsidRPr="00852D5E">
        <w:rPr>
          <w:rFonts w:ascii="Tahoma" w:hAnsi="Tahoma" w:cs="Tahoma"/>
          <w:sz w:val="18"/>
          <w:szCs w:val="18"/>
        </w:rPr>
        <w:tab/>
        <w:t xml:space="preserve">rozpoczęcie: </w:t>
      </w:r>
      <w:r w:rsidRPr="00307969">
        <w:rPr>
          <w:rFonts w:ascii="Tahoma" w:hAnsi="Tahoma" w:cs="Tahoma"/>
          <w:b/>
          <w:bCs/>
          <w:color w:val="000000"/>
          <w:sz w:val="18"/>
          <w:szCs w:val="18"/>
        </w:rPr>
        <w:t>po podpisaniu umowy</w:t>
      </w:r>
    </w:p>
    <w:p w:rsidR="007B7C4E" w:rsidRPr="00852D5E" w:rsidRDefault="007B7C4E" w:rsidP="00E12B2F">
      <w:pPr>
        <w:ind w:left="720" w:hanging="720"/>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Pr>
          <w:rFonts w:ascii="Tahoma" w:hAnsi="Tahoma" w:cs="Tahoma"/>
          <w:b/>
          <w:bCs/>
          <w:sz w:val="18"/>
          <w:szCs w:val="18"/>
        </w:rPr>
        <w:t xml:space="preserve"> 15.12.2016r.</w:t>
      </w:r>
    </w:p>
    <w:p w:rsidR="007B7C4E" w:rsidRPr="00852D5E" w:rsidRDefault="007B7C4E" w:rsidP="00852D5E">
      <w:pPr>
        <w:ind w:left="720"/>
        <w:jc w:val="both"/>
        <w:rPr>
          <w:rFonts w:ascii="Tahoma" w:hAnsi="Tahoma" w:cs="Tahoma"/>
          <w:b/>
          <w:bCs/>
          <w:sz w:val="18"/>
          <w:szCs w:val="18"/>
        </w:rPr>
      </w:pPr>
    </w:p>
    <w:p w:rsidR="007B7C4E" w:rsidRPr="00F37E6C" w:rsidRDefault="007B7C4E" w:rsidP="00F25058">
      <w:pPr>
        <w:tabs>
          <w:tab w:val="left" w:pos="3030"/>
        </w:tabs>
        <w:ind w:left="720" w:hanging="720"/>
        <w:jc w:val="both"/>
        <w:rPr>
          <w:rStyle w:val="tekstdokbold"/>
          <w:rFonts w:ascii="Tahoma" w:hAnsi="Tahoma" w:cs="Tahoma"/>
          <w:color w:val="FF0000"/>
          <w:sz w:val="18"/>
          <w:szCs w:val="18"/>
        </w:rPr>
      </w:pPr>
      <w:r w:rsidRPr="00F25058">
        <w:rPr>
          <w:rStyle w:val="tekstdokbold"/>
          <w:rFonts w:ascii="Tahoma" w:hAnsi="Tahoma" w:cs="Tahoma"/>
          <w:sz w:val="18"/>
          <w:szCs w:val="18"/>
        </w:rPr>
        <w:t xml:space="preserve">6.   </w:t>
      </w:r>
      <w:r>
        <w:rPr>
          <w:rStyle w:val="tekstdokbold"/>
          <w:rFonts w:ascii="Tahoma" w:hAnsi="Tahoma" w:cs="Tahoma"/>
          <w:sz w:val="18"/>
          <w:szCs w:val="18"/>
        </w:rPr>
        <w:tab/>
      </w:r>
      <w:r w:rsidRPr="00C83C31">
        <w:rPr>
          <w:rStyle w:val="tekstdokbold"/>
          <w:rFonts w:ascii="Tahoma" w:hAnsi="Tahoma" w:cs="Tahoma"/>
          <w:sz w:val="18"/>
          <w:szCs w:val="18"/>
          <w:highlight w:val="lightGray"/>
        </w:rPr>
        <w:t xml:space="preserve">Oferty wariantowe oraz informacja o </w:t>
      </w:r>
      <w:r w:rsidRPr="00985C7B">
        <w:rPr>
          <w:rStyle w:val="tekstdokbold"/>
          <w:rFonts w:ascii="Tahoma" w:hAnsi="Tahoma" w:cs="Tahoma"/>
          <w:sz w:val="18"/>
          <w:szCs w:val="18"/>
          <w:highlight w:val="lightGray"/>
        </w:rPr>
        <w:t xml:space="preserve">powtórzeniu podobnych </w:t>
      </w:r>
      <w:r>
        <w:rPr>
          <w:rStyle w:val="tekstdokbold"/>
          <w:rFonts w:ascii="Tahoma" w:hAnsi="Tahoma" w:cs="Tahoma"/>
          <w:sz w:val="18"/>
          <w:szCs w:val="18"/>
          <w:highlight w:val="lightGray"/>
        </w:rPr>
        <w:t>zamówień</w:t>
      </w:r>
    </w:p>
    <w:p w:rsidR="007B7C4E" w:rsidRPr="00C83C31" w:rsidRDefault="007B7C4E" w:rsidP="00F25058">
      <w:pPr>
        <w:tabs>
          <w:tab w:val="left" w:pos="3030"/>
        </w:tabs>
        <w:ind w:left="720" w:hanging="720"/>
        <w:jc w:val="both"/>
        <w:rPr>
          <w:rStyle w:val="tekstdokbold"/>
          <w:rFonts w:ascii="Tahoma" w:hAnsi="Tahoma" w:cs="Tahoma"/>
          <w:b w:val="0"/>
          <w:bCs w:val="0"/>
          <w:sz w:val="18"/>
          <w:szCs w:val="18"/>
        </w:rPr>
      </w:pPr>
      <w:r w:rsidRPr="00C83C31">
        <w:rPr>
          <w:rStyle w:val="tekstdokbold"/>
          <w:rFonts w:ascii="Tahoma" w:hAnsi="Tahoma" w:cs="Tahoma"/>
          <w:b w:val="0"/>
          <w:bCs w:val="0"/>
          <w:sz w:val="18"/>
          <w:szCs w:val="18"/>
        </w:rPr>
        <w:t>6.</w:t>
      </w:r>
      <w:r>
        <w:rPr>
          <w:rStyle w:val="tekstdokbold"/>
          <w:rFonts w:ascii="Tahoma" w:hAnsi="Tahoma" w:cs="Tahoma"/>
          <w:b w:val="0"/>
          <w:bCs w:val="0"/>
          <w:sz w:val="18"/>
          <w:szCs w:val="18"/>
        </w:rPr>
        <w:t>1</w:t>
      </w:r>
      <w:r w:rsidRPr="00C83C31">
        <w:rPr>
          <w:rStyle w:val="tekstdokbold"/>
          <w:rFonts w:ascii="Tahoma" w:hAnsi="Tahoma" w:cs="Tahoma"/>
          <w:b w:val="0"/>
          <w:bCs w:val="0"/>
          <w:sz w:val="18"/>
          <w:szCs w:val="18"/>
        </w:rPr>
        <w:t>.</w:t>
      </w:r>
      <w:r w:rsidRPr="00C83C31">
        <w:rPr>
          <w:rStyle w:val="tekstdokbold"/>
          <w:rFonts w:ascii="Tahoma" w:hAnsi="Tahoma" w:cs="Tahoma"/>
          <w:b w:val="0"/>
          <w:bCs w:val="0"/>
          <w:sz w:val="18"/>
          <w:szCs w:val="18"/>
        </w:rPr>
        <w:tab/>
        <w:t xml:space="preserve">Zamawiający nie dopuszcza </w:t>
      </w:r>
      <w:r w:rsidRPr="00E12B2F">
        <w:rPr>
          <w:rStyle w:val="tekstdokbold"/>
          <w:rFonts w:ascii="Tahoma" w:hAnsi="Tahoma" w:cs="Tahoma"/>
          <w:b w:val="0"/>
          <w:bCs w:val="0"/>
          <w:sz w:val="18"/>
          <w:szCs w:val="18"/>
        </w:rPr>
        <w:t>możliwości</w:t>
      </w:r>
      <w:r>
        <w:rPr>
          <w:rStyle w:val="tekstdokbold"/>
          <w:rFonts w:ascii="Tahoma" w:hAnsi="Tahoma" w:cs="Tahoma"/>
          <w:b w:val="0"/>
          <w:bCs w:val="0"/>
          <w:sz w:val="18"/>
          <w:szCs w:val="18"/>
        </w:rPr>
        <w:t xml:space="preserve"> </w:t>
      </w:r>
      <w:r w:rsidRPr="00C83C31">
        <w:rPr>
          <w:rStyle w:val="tekstdokbold"/>
          <w:rFonts w:ascii="Tahoma" w:hAnsi="Tahoma" w:cs="Tahoma"/>
          <w:b w:val="0"/>
          <w:bCs w:val="0"/>
          <w:sz w:val="18"/>
          <w:szCs w:val="18"/>
        </w:rPr>
        <w:t>składania ofert wariantowych.</w:t>
      </w:r>
    </w:p>
    <w:p w:rsidR="007B7C4E" w:rsidRDefault="007B7C4E" w:rsidP="004E1F4B">
      <w:pPr>
        <w:tabs>
          <w:tab w:val="left" w:pos="3030"/>
        </w:tabs>
        <w:ind w:left="720" w:hanging="720"/>
        <w:jc w:val="both"/>
        <w:rPr>
          <w:rStyle w:val="tekstdokbold"/>
          <w:rFonts w:ascii="Tahoma" w:hAnsi="Tahoma" w:cs="Tahoma"/>
          <w:b w:val="0"/>
          <w:bCs w:val="0"/>
          <w:sz w:val="18"/>
          <w:szCs w:val="18"/>
        </w:rPr>
      </w:pPr>
      <w:r>
        <w:rPr>
          <w:rStyle w:val="tekstdokbold"/>
          <w:rFonts w:ascii="Tahoma" w:hAnsi="Tahoma" w:cs="Tahoma"/>
          <w:b w:val="0"/>
          <w:bCs w:val="0"/>
          <w:sz w:val="18"/>
          <w:szCs w:val="18"/>
        </w:rPr>
        <w:t>6.2.</w:t>
      </w:r>
      <w:r>
        <w:rPr>
          <w:rStyle w:val="tekstdokbold"/>
          <w:rFonts w:ascii="Tahoma" w:hAnsi="Tahoma" w:cs="Tahoma"/>
          <w:b w:val="0"/>
          <w:bCs w:val="0"/>
          <w:sz w:val="18"/>
          <w:szCs w:val="18"/>
        </w:rPr>
        <w:tab/>
      </w:r>
      <w:r w:rsidRPr="00532276">
        <w:rPr>
          <w:rStyle w:val="tekstdokbold"/>
          <w:rFonts w:ascii="Tahoma" w:hAnsi="Tahoma" w:cs="Tahoma"/>
          <w:b w:val="0"/>
          <w:bCs w:val="0"/>
          <w:sz w:val="18"/>
          <w:szCs w:val="18"/>
        </w:rPr>
        <w:t xml:space="preserve">Zamawiający </w:t>
      </w:r>
      <w:r>
        <w:rPr>
          <w:rStyle w:val="tekstdokbold"/>
          <w:rFonts w:ascii="Tahoma" w:hAnsi="Tahoma" w:cs="Tahoma"/>
          <w:b w:val="0"/>
          <w:bCs w:val="0"/>
          <w:sz w:val="18"/>
          <w:szCs w:val="18"/>
        </w:rPr>
        <w:t>przewiduje możliwość udzielenia</w:t>
      </w:r>
      <w:r w:rsidRPr="00532276">
        <w:rPr>
          <w:rStyle w:val="tekstdokbold"/>
          <w:rFonts w:ascii="Tahoma" w:hAnsi="Tahoma" w:cs="Tahoma"/>
          <w:b w:val="0"/>
          <w:bCs w:val="0"/>
          <w:sz w:val="18"/>
          <w:szCs w:val="18"/>
        </w:rPr>
        <w:t xml:space="preserve"> zamówień, o których mowa w </w:t>
      </w:r>
      <w:r>
        <w:rPr>
          <w:rStyle w:val="tekstdokbold"/>
          <w:rFonts w:ascii="Tahoma" w:hAnsi="Tahoma" w:cs="Tahoma"/>
          <w:b w:val="0"/>
          <w:bCs w:val="0"/>
          <w:sz w:val="18"/>
          <w:szCs w:val="18"/>
        </w:rPr>
        <w:t xml:space="preserve">art. 67 ust. 1 pkt 6 ustawy Pzp </w:t>
      </w:r>
      <w:r w:rsidRPr="00532276">
        <w:rPr>
          <w:rStyle w:val="tekstdokbold"/>
          <w:rFonts w:ascii="Tahoma" w:hAnsi="Tahoma" w:cs="Tahoma"/>
          <w:b w:val="0"/>
          <w:bCs w:val="0"/>
          <w:sz w:val="18"/>
          <w:szCs w:val="18"/>
        </w:rPr>
        <w:t xml:space="preserve">łącznie do </w:t>
      </w:r>
      <w:r>
        <w:rPr>
          <w:rStyle w:val="tekstdokbold"/>
          <w:rFonts w:ascii="Tahoma" w:hAnsi="Tahoma" w:cs="Tahoma"/>
          <w:b w:val="0"/>
          <w:bCs w:val="0"/>
          <w:sz w:val="18"/>
          <w:szCs w:val="18"/>
        </w:rPr>
        <w:t>5</w:t>
      </w:r>
      <w:r w:rsidRPr="00532276">
        <w:rPr>
          <w:rStyle w:val="tekstdokbold"/>
          <w:rFonts w:ascii="Tahoma" w:hAnsi="Tahoma" w:cs="Tahoma"/>
          <w:b w:val="0"/>
          <w:bCs w:val="0"/>
          <w:sz w:val="18"/>
          <w:szCs w:val="18"/>
        </w:rPr>
        <w:t>0 % wartości zamówienia podstawowego</w:t>
      </w:r>
      <w:r>
        <w:rPr>
          <w:rStyle w:val="tekstdokbold"/>
          <w:rFonts w:ascii="Tahoma" w:hAnsi="Tahoma" w:cs="Tahoma"/>
          <w:b w:val="0"/>
          <w:bCs w:val="0"/>
          <w:sz w:val="18"/>
          <w:szCs w:val="18"/>
        </w:rPr>
        <w:t>.</w:t>
      </w:r>
    </w:p>
    <w:p w:rsidR="007B7C4E" w:rsidRPr="00C83C31" w:rsidRDefault="007B7C4E" w:rsidP="004E1F4B">
      <w:pPr>
        <w:tabs>
          <w:tab w:val="left" w:pos="3030"/>
        </w:tabs>
        <w:ind w:left="720" w:hanging="720"/>
        <w:jc w:val="both"/>
        <w:rPr>
          <w:rStyle w:val="tekstdokbold"/>
          <w:rFonts w:ascii="Tahoma" w:hAnsi="Tahoma" w:cs="Tahoma"/>
          <w:b w:val="0"/>
          <w:bCs w:val="0"/>
          <w:sz w:val="18"/>
          <w:szCs w:val="18"/>
        </w:rPr>
      </w:pPr>
    </w:p>
    <w:p w:rsidR="007B7C4E" w:rsidRPr="00C83C31" w:rsidRDefault="007B7C4E" w:rsidP="00023FBD">
      <w:pPr>
        <w:tabs>
          <w:tab w:val="left" w:pos="3030"/>
        </w:tabs>
        <w:ind w:left="720" w:hanging="720"/>
        <w:jc w:val="both"/>
        <w:rPr>
          <w:rStyle w:val="tekstdokbold"/>
          <w:rFonts w:ascii="Tahoma" w:hAnsi="Tahoma" w:cs="Tahoma"/>
          <w:sz w:val="18"/>
          <w:szCs w:val="18"/>
        </w:rPr>
      </w:pPr>
      <w:r w:rsidRPr="00C83C31">
        <w:rPr>
          <w:rStyle w:val="tekstdokbold"/>
          <w:rFonts w:ascii="Tahoma" w:hAnsi="Tahoma" w:cs="Tahoma"/>
          <w:sz w:val="18"/>
          <w:szCs w:val="18"/>
        </w:rPr>
        <w:t xml:space="preserve">7. </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 xml:space="preserve">Warunki udziału w postępowaniu </w:t>
      </w:r>
      <w:r>
        <w:rPr>
          <w:rStyle w:val="tekstdokbold"/>
          <w:rFonts w:ascii="Tahoma" w:hAnsi="Tahoma" w:cs="Tahoma"/>
          <w:sz w:val="18"/>
          <w:szCs w:val="18"/>
          <w:highlight w:val="lightGray"/>
        </w:rPr>
        <w:t>i podstawy wykluczenia</w:t>
      </w:r>
    </w:p>
    <w:p w:rsidR="007B7C4E" w:rsidRPr="00C83C31" w:rsidRDefault="007B7C4E"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7B7C4E" w:rsidRDefault="007B7C4E"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7B7C4E" w:rsidRPr="008452BB" w:rsidRDefault="007B7C4E"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7B7C4E" w:rsidRPr="00012A2D" w:rsidRDefault="007B7C4E" w:rsidP="00FE2C6D">
      <w:pPr>
        <w:tabs>
          <w:tab w:val="left" w:pos="3030"/>
        </w:tabs>
        <w:ind w:left="720" w:hanging="720"/>
        <w:jc w:val="both"/>
        <w:rPr>
          <w:rFonts w:ascii="Tahoma" w:hAnsi="Tahoma" w:cs="Tahoma"/>
          <w:sz w:val="18"/>
          <w:szCs w:val="18"/>
        </w:rPr>
      </w:pPr>
    </w:p>
    <w:p w:rsidR="007B7C4E" w:rsidRPr="00486990" w:rsidRDefault="007B7C4E" w:rsidP="00ED1791">
      <w:pPr>
        <w:numPr>
          <w:ilvl w:val="2"/>
          <w:numId w:val="21"/>
        </w:numPr>
        <w:jc w:val="both"/>
        <w:rPr>
          <w:rFonts w:ascii="Tahoma" w:hAnsi="Tahoma" w:cs="Tahoma"/>
          <w:b/>
          <w:bCs/>
          <w:sz w:val="18"/>
          <w:szCs w:val="18"/>
        </w:rPr>
      </w:pPr>
      <w:r>
        <w:rPr>
          <w:rFonts w:ascii="Tahoma" w:hAnsi="Tahoma" w:cs="Tahoma"/>
          <w:b/>
          <w:bCs/>
          <w:sz w:val="18"/>
          <w:szCs w:val="18"/>
        </w:rPr>
        <w:t xml:space="preserve"> </w:t>
      </w: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7B7C4E" w:rsidRPr="00DE3382" w:rsidRDefault="007B7C4E" w:rsidP="00486990">
      <w:pPr>
        <w:ind w:left="720" w:hanging="720"/>
        <w:jc w:val="both"/>
        <w:rPr>
          <w:rFonts w:ascii="Tahoma" w:hAnsi="Tahoma" w:cs="Tahoma"/>
          <w:color w:val="000000"/>
          <w:sz w:val="18"/>
          <w:szCs w:val="18"/>
        </w:rPr>
      </w:pPr>
      <w:r w:rsidRPr="00DE3382">
        <w:rPr>
          <w:rFonts w:ascii="Tahoma" w:hAnsi="Tahoma" w:cs="Tahoma"/>
          <w:color w:val="000000"/>
          <w:sz w:val="18"/>
          <w:szCs w:val="18"/>
        </w:rPr>
        <w:t xml:space="preserve">7.2.1.1. Wykonawca uzyskał średni przychód za ostatnie 3 lata obrotowe (na podstawie „rachunków zysku i strat” pozycja „przychód netto ze sprzedaży produktów, towarów i materiałów” lub „przychód netto ze sprzedaży i  zrównane z nimi”) w wysokości nie mniejszej niż </w:t>
      </w:r>
      <w:r w:rsidRPr="00DE3382">
        <w:rPr>
          <w:rFonts w:ascii="Tahoma" w:hAnsi="Tahoma" w:cs="Tahoma"/>
          <w:b/>
          <w:bCs/>
          <w:color w:val="000000"/>
          <w:sz w:val="18"/>
          <w:szCs w:val="18"/>
        </w:rPr>
        <w:t xml:space="preserve">300 000 zł </w:t>
      </w:r>
      <w:r w:rsidRPr="00DE3382">
        <w:rPr>
          <w:rFonts w:ascii="Tahoma" w:hAnsi="Tahoma" w:cs="Tahoma"/>
          <w:color w:val="000000"/>
          <w:sz w:val="18"/>
          <w:szCs w:val="18"/>
        </w:rPr>
        <w:t>(słownie:</w:t>
      </w:r>
      <w:r w:rsidRPr="00DE3382">
        <w:rPr>
          <w:rFonts w:ascii="Tahoma" w:hAnsi="Tahoma" w:cs="Tahoma"/>
          <w:b/>
          <w:bCs/>
          <w:color w:val="000000"/>
          <w:sz w:val="18"/>
          <w:szCs w:val="18"/>
        </w:rPr>
        <w:t xml:space="preserve"> </w:t>
      </w:r>
      <w:r w:rsidRPr="00DE3382">
        <w:rPr>
          <w:rFonts w:ascii="Tahoma" w:hAnsi="Tahoma" w:cs="Tahoma"/>
          <w:color w:val="000000"/>
          <w:sz w:val="18"/>
          <w:szCs w:val="18"/>
        </w:rPr>
        <w:t>trzysta tysięcy</w:t>
      </w:r>
      <w:r w:rsidRPr="00DE3382">
        <w:rPr>
          <w:rFonts w:ascii="Tahoma" w:hAnsi="Tahoma" w:cs="Tahoma"/>
          <w:b/>
          <w:bCs/>
          <w:color w:val="000000"/>
          <w:sz w:val="18"/>
          <w:szCs w:val="18"/>
        </w:rPr>
        <w:t xml:space="preserve"> </w:t>
      </w:r>
      <w:r w:rsidRPr="00DE3382">
        <w:rPr>
          <w:rFonts w:ascii="Tahoma" w:hAnsi="Tahoma" w:cs="Tahoma"/>
          <w:color w:val="000000"/>
          <w:sz w:val="18"/>
          <w:szCs w:val="18"/>
        </w:rPr>
        <w:t xml:space="preserve">złotych). </w:t>
      </w:r>
    </w:p>
    <w:p w:rsidR="007B7C4E" w:rsidRPr="00DE3382" w:rsidRDefault="007B7C4E" w:rsidP="00950454">
      <w:pPr>
        <w:ind w:left="720" w:hanging="720"/>
        <w:jc w:val="both"/>
        <w:rPr>
          <w:rFonts w:ascii="Tahoma" w:hAnsi="Tahoma" w:cs="Tahoma"/>
          <w:color w:val="000000"/>
          <w:sz w:val="18"/>
          <w:szCs w:val="18"/>
        </w:rPr>
      </w:pPr>
      <w:r w:rsidRPr="00DE3382">
        <w:rPr>
          <w:rFonts w:ascii="Tahoma" w:hAnsi="Tahoma" w:cs="Tahoma"/>
          <w:color w:val="000000"/>
          <w:sz w:val="18"/>
          <w:szCs w:val="18"/>
        </w:rPr>
        <w:t>7.2.1.2.</w:t>
      </w:r>
      <w:r w:rsidRPr="00DE3382">
        <w:rPr>
          <w:rFonts w:ascii="Tahoma" w:hAnsi="Tahoma" w:cs="Tahoma"/>
          <w:color w:val="000000"/>
          <w:sz w:val="18"/>
          <w:szCs w:val="18"/>
        </w:rPr>
        <w:tab/>
        <w:t xml:space="preserve">Wykonawca jest ubezpieczony od odpowiedzialności cywilnej w zakresie prowadzonej działalności związanej z  przedmiotem niniejszego zamówienia, na wartość co najmniej </w:t>
      </w:r>
      <w:r>
        <w:rPr>
          <w:rFonts w:ascii="Tahoma" w:hAnsi="Tahoma" w:cs="Tahoma"/>
          <w:b/>
          <w:bCs/>
          <w:color w:val="000000"/>
          <w:sz w:val="18"/>
          <w:szCs w:val="18"/>
        </w:rPr>
        <w:t xml:space="preserve"> 150</w:t>
      </w:r>
      <w:r w:rsidRPr="00DE3382">
        <w:rPr>
          <w:rFonts w:ascii="Tahoma" w:hAnsi="Tahoma" w:cs="Tahoma"/>
          <w:b/>
          <w:bCs/>
          <w:color w:val="000000"/>
          <w:sz w:val="18"/>
          <w:szCs w:val="18"/>
        </w:rPr>
        <w:t xml:space="preserve"> 000 zł </w:t>
      </w:r>
      <w:r w:rsidRPr="00DE3382">
        <w:rPr>
          <w:rFonts w:ascii="Tahoma" w:hAnsi="Tahoma" w:cs="Tahoma"/>
          <w:color w:val="000000"/>
          <w:sz w:val="18"/>
          <w:szCs w:val="18"/>
        </w:rPr>
        <w:t xml:space="preserve">(słownie: </w:t>
      </w:r>
      <w:r>
        <w:rPr>
          <w:rFonts w:ascii="Tahoma" w:hAnsi="Tahoma" w:cs="Tahoma"/>
          <w:color w:val="000000"/>
          <w:sz w:val="18"/>
          <w:szCs w:val="18"/>
        </w:rPr>
        <w:t>sto pięćdziesiąt</w:t>
      </w:r>
      <w:r w:rsidRPr="00DE3382">
        <w:rPr>
          <w:rFonts w:ascii="Tahoma" w:hAnsi="Tahoma" w:cs="Tahoma"/>
          <w:color w:val="000000"/>
          <w:sz w:val="18"/>
          <w:szCs w:val="18"/>
        </w:rPr>
        <w:t xml:space="preserve"> tysięcy złotych).</w:t>
      </w:r>
    </w:p>
    <w:p w:rsidR="007B7C4E" w:rsidRDefault="007B7C4E" w:rsidP="00ED1791">
      <w:pPr>
        <w:numPr>
          <w:ilvl w:val="2"/>
          <w:numId w:val="21"/>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7B7C4E" w:rsidRDefault="007B7C4E" w:rsidP="00486990">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t>Wykonawca w okresie ostatnich 5</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Pr>
          <w:rFonts w:ascii="Tahoma" w:hAnsi="Tahoma" w:cs="Tahoma"/>
          <w:sz w:val="18"/>
          <w:szCs w:val="18"/>
        </w:rPr>
        <w:t xml:space="preserve"> wykonał </w:t>
      </w:r>
      <w:r w:rsidRPr="00A3415E">
        <w:rPr>
          <w:rFonts w:ascii="Tahoma" w:hAnsi="Tahoma" w:cs="Tahoma"/>
          <w:sz w:val="18"/>
          <w:szCs w:val="18"/>
        </w:rPr>
        <w:t xml:space="preserve">co  najmniej  dwie roboty budowlane  polegającą na budowie lub  przebudowie drogi minimum  klasy  ,,D”  o </w:t>
      </w:r>
      <w:r>
        <w:rPr>
          <w:rFonts w:ascii="Tahoma" w:hAnsi="Tahoma" w:cs="Tahoma"/>
          <w:sz w:val="18"/>
          <w:szCs w:val="18"/>
        </w:rPr>
        <w:t xml:space="preserve">nawierzchni </w:t>
      </w:r>
      <w:r w:rsidRPr="00A3415E">
        <w:rPr>
          <w:rFonts w:ascii="Tahoma" w:hAnsi="Tahoma" w:cs="Tahoma"/>
          <w:sz w:val="18"/>
          <w:szCs w:val="18"/>
        </w:rPr>
        <w:t xml:space="preserve">z  kamienia  naturalnego </w:t>
      </w:r>
      <w:r>
        <w:rPr>
          <w:rFonts w:ascii="Tahoma" w:hAnsi="Tahoma" w:cs="Tahoma"/>
          <w:sz w:val="18"/>
          <w:szCs w:val="18"/>
        </w:rPr>
        <w:t xml:space="preserve"> lub  sztucznego o powierzchni  8</w:t>
      </w:r>
      <w:r w:rsidRPr="00A3415E">
        <w:rPr>
          <w:rFonts w:ascii="Tahoma" w:hAnsi="Tahoma" w:cs="Tahoma"/>
          <w:sz w:val="18"/>
          <w:szCs w:val="18"/>
        </w:rPr>
        <w:t>00 m²</w:t>
      </w:r>
      <w:r>
        <w:rPr>
          <w:rFonts w:ascii="Tahoma" w:hAnsi="Tahoma" w:cs="Tahoma"/>
          <w:sz w:val="18"/>
          <w:szCs w:val="18"/>
        </w:rPr>
        <w:t xml:space="preserve">  każda</w:t>
      </w:r>
      <w:r w:rsidRPr="00A3415E">
        <w:rPr>
          <w:rFonts w:ascii="Tahoma" w:hAnsi="Tahoma" w:cs="Tahoma"/>
          <w:sz w:val="18"/>
          <w:szCs w:val="18"/>
        </w:rPr>
        <w:t>.</w:t>
      </w:r>
    </w:p>
    <w:p w:rsidR="007B7C4E" w:rsidRDefault="007B7C4E"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7B7C4E" w:rsidRDefault="007B7C4E"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 Doświadczenie zawodowe </w:t>
      </w:r>
      <w:r w:rsidRPr="00021567">
        <w:rPr>
          <w:rFonts w:ascii="Tahoma" w:hAnsi="Tahoma" w:cs="Tahoma"/>
          <w:sz w:val="18"/>
          <w:szCs w:val="18"/>
        </w:rPr>
        <w:t xml:space="preserve"> </w:t>
      </w:r>
      <w:r>
        <w:rPr>
          <w:rFonts w:ascii="Tahoma" w:hAnsi="Tahoma" w:cs="Tahoma"/>
          <w:sz w:val="18"/>
          <w:szCs w:val="18"/>
        </w:rPr>
        <w:t xml:space="preserve">(liczba lat pracy </w:t>
      </w:r>
      <w:r w:rsidRPr="001F175C">
        <w:rPr>
          <w:rFonts w:ascii="Tahoma" w:hAnsi="Tahoma" w:cs="Tahoma"/>
          <w:sz w:val="18"/>
          <w:szCs w:val="18"/>
        </w:rPr>
        <w:t>na danym stanowisku</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7B7C4E" w:rsidRDefault="007B7C4E" w:rsidP="000B116D">
      <w:pPr>
        <w:ind w:left="705"/>
        <w:jc w:val="both"/>
        <w:rPr>
          <w:rFonts w:ascii="Tahoma" w:hAnsi="Tahoma" w:cs="Tahoma"/>
          <w:sz w:val="18"/>
          <w:szCs w:val="18"/>
        </w:rPr>
      </w:pPr>
    </w:p>
    <w:p w:rsidR="007B7C4E" w:rsidRPr="00BC67E6" w:rsidRDefault="007B7C4E" w:rsidP="00C14692">
      <w:pPr>
        <w:ind w:left="1080" w:hanging="375"/>
        <w:jc w:val="both"/>
        <w:rPr>
          <w:rFonts w:ascii="Tahoma" w:hAnsi="Tahoma" w:cs="Tahoma"/>
          <w:color w:val="000000"/>
          <w:sz w:val="18"/>
          <w:szCs w:val="18"/>
        </w:rPr>
      </w:pPr>
      <w:r w:rsidRPr="00C14692">
        <w:rPr>
          <w:rFonts w:ascii="Tahoma" w:hAnsi="Tahoma" w:cs="Tahoma"/>
          <w:b/>
          <w:bCs/>
          <w:color w:val="000000"/>
          <w:sz w:val="18"/>
          <w:szCs w:val="18"/>
        </w:rPr>
        <w:t>1.</w:t>
      </w:r>
      <w:r w:rsidRPr="00BC67E6">
        <w:rPr>
          <w:rFonts w:ascii="Tahoma" w:hAnsi="Tahoma" w:cs="Tahoma"/>
          <w:color w:val="000000"/>
          <w:sz w:val="18"/>
          <w:szCs w:val="18"/>
        </w:rPr>
        <w:tab/>
      </w:r>
      <w:r>
        <w:rPr>
          <w:rFonts w:ascii="Tahoma" w:hAnsi="Tahoma" w:cs="Tahoma"/>
          <w:color w:val="000000"/>
          <w:sz w:val="18"/>
          <w:szCs w:val="18"/>
        </w:rPr>
        <w:t>Kierownik robót drogowych – 1 osoba - 10</w:t>
      </w:r>
      <w:r w:rsidRPr="00BC67E6">
        <w:rPr>
          <w:rFonts w:ascii="Tahoma" w:hAnsi="Tahoma" w:cs="Tahoma"/>
          <w:color w:val="000000"/>
          <w:sz w:val="18"/>
          <w:szCs w:val="18"/>
        </w:rPr>
        <w:t xml:space="preserve"> lat –</w:t>
      </w:r>
      <w:r>
        <w:rPr>
          <w:rFonts w:ascii="Tahoma" w:hAnsi="Tahoma" w:cs="Tahoma"/>
          <w:color w:val="000000"/>
          <w:sz w:val="18"/>
          <w:szCs w:val="18"/>
        </w:rPr>
        <w:t xml:space="preserve"> </w:t>
      </w:r>
      <w:r w:rsidRPr="00BC67E6">
        <w:rPr>
          <w:rFonts w:ascii="Tahoma" w:hAnsi="Tahoma" w:cs="Tahoma"/>
          <w:color w:val="000000"/>
          <w:sz w:val="18"/>
          <w:szCs w:val="18"/>
        </w:rPr>
        <w:t>podstawa dysponowania</w:t>
      </w:r>
    </w:p>
    <w:p w:rsidR="007B7C4E" w:rsidRDefault="007B7C4E" w:rsidP="00C14692">
      <w:pPr>
        <w:ind w:left="1080" w:hanging="375"/>
        <w:jc w:val="both"/>
        <w:rPr>
          <w:rFonts w:ascii="Tahoma" w:hAnsi="Tahoma" w:cs="Tahoma"/>
          <w:color w:val="000000"/>
          <w:sz w:val="18"/>
          <w:szCs w:val="18"/>
        </w:rPr>
      </w:pPr>
      <w:r w:rsidRPr="00C14692">
        <w:rPr>
          <w:rFonts w:ascii="Tahoma" w:hAnsi="Tahoma" w:cs="Tahoma"/>
          <w:b/>
          <w:bCs/>
          <w:color w:val="000000"/>
          <w:sz w:val="18"/>
          <w:szCs w:val="18"/>
        </w:rPr>
        <w:t>2.</w:t>
      </w:r>
      <w:r w:rsidRPr="00BC67E6">
        <w:rPr>
          <w:rFonts w:ascii="Tahoma" w:hAnsi="Tahoma" w:cs="Tahoma"/>
          <w:color w:val="000000"/>
          <w:sz w:val="18"/>
          <w:szCs w:val="18"/>
        </w:rPr>
        <w:tab/>
      </w:r>
      <w:r>
        <w:rPr>
          <w:rFonts w:ascii="Tahoma" w:hAnsi="Tahoma" w:cs="Tahoma"/>
          <w:color w:val="000000"/>
          <w:sz w:val="18"/>
          <w:szCs w:val="18"/>
        </w:rPr>
        <w:t>Kierownik robót ogrodniczych – 1 osoba</w:t>
      </w:r>
      <w:r w:rsidRPr="00BC67E6">
        <w:rPr>
          <w:rFonts w:ascii="Tahoma" w:hAnsi="Tahoma" w:cs="Tahoma"/>
          <w:color w:val="000000"/>
          <w:sz w:val="18"/>
          <w:szCs w:val="18"/>
        </w:rPr>
        <w:t xml:space="preserve"> - </w:t>
      </w:r>
      <w:r>
        <w:rPr>
          <w:rFonts w:ascii="Tahoma" w:hAnsi="Tahoma" w:cs="Tahoma"/>
          <w:color w:val="000000"/>
          <w:sz w:val="18"/>
          <w:szCs w:val="18"/>
        </w:rPr>
        <w:t>5</w:t>
      </w:r>
      <w:r w:rsidRPr="00BC67E6">
        <w:rPr>
          <w:rFonts w:ascii="Tahoma" w:hAnsi="Tahoma" w:cs="Tahoma"/>
          <w:color w:val="000000"/>
          <w:sz w:val="18"/>
          <w:szCs w:val="18"/>
        </w:rPr>
        <w:t xml:space="preserve"> lat podstawa dysponowania</w:t>
      </w:r>
      <w:r>
        <w:rPr>
          <w:rFonts w:ascii="Tahoma" w:hAnsi="Tahoma" w:cs="Tahoma"/>
          <w:color w:val="000000"/>
          <w:sz w:val="18"/>
          <w:szCs w:val="18"/>
        </w:rPr>
        <w:t>.</w:t>
      </w:r>
    </w:p>
    <w:p w:rsidR="007B7C4E" w:rsidRDefault="007B7C4E" w:rsidP="004702AA">
      <w:pPr>
        <w:ind w:left="720"/>
        <w:jc w:val="both"/>
        <w:rPr>
          <w:rFonts w:ascii="Tahoma" w:hAnsi="Tahoma" w:cs="Tahoma"/>
          <w:sz w:val="18"/>
          <w:szCs w:val="18"/>
          <w:highlight w:val="cyan"/>
        </w:rPr>
      </w:pPr>
    </w:p>
    <w:p w:rsidR="007B7C4E" w:rsidRPr="007E623B" w:rsidRDefault="007B7C4E" w:rsidP="00B23B08">
      <w:pPr>
        <w:ind w:left="720"/>
        <w:jc w:val="both"/>
        <w:rPr>
          <w:rFonts w:ascii="Tahoma" w:hAnsi="Tahoma" w:cs="Tahoma"/>
          <w:sz w:val="18"/>
          <w:szCs w:val="18"/>
        </w:rPr>
      </w:pPr>
      <w:r>
        <w:rPr>
          <w:rFonts w:ascii="Tahoma" w:hAnsi="Tahoma" w:cs="Tahoma"/>
          <w:sz w:val="18"/>
          <w:szCs w:val="18"/>
        </w:rPr>
        <w:t>Osoba wskazana w pkt 1 winna</w:t>
      </w:r>
      <w:r w:rsidRPr="00AA0729">
        <w:rPr>
          <w:rFonts w:ascii="Tahoma" w:hAnsi="Tahoma" w:cs="Tahoma"/>
          <w:sz w:val="18"/>
          <w:szCs w:val="18"/>
        </w:rPr>
        <w:t xml:space="preserve"> posiadać odpowiednie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7B7C4E" w:rsidRDefault="007B7C4E"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7B7C4E" w:rsidRDefault="007B7C4E" w:rsidP="004A5A2A">
      <w:pPr>
        <w:ind w:left="705"/>
        <w:jc w:val="both"/>
        <w:rPr>
          <w:rFonts w:ascii="Tahoma" w:hAnsi="Tahoma" w:cs="Tahoma"/>
          <w:sz w:val="18"/>
          <w:szCs w:val="18"/>
        </w:rPr>
      </w:pPr>
    </w:p>
    <w:p w:rsidR="007B7C4E" w:rsidRDefault="007B7C4E"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7B7C4E" w:rsidRPr="004A5A2A" w:rsidRDefault="007B7C4E" w:rsidP="00043F1C">
      <w:pPr>
        <w:numPr>
          <w:ilvl w:val="0"/>
          <w:numId w:val="22"/>
        </w:numPr>
        <w:tabs>
          <w:tab w:val="clear" w:pos="1185"/>
          <w:tab w:val="num" w:pos="720"/>
        </w:tabs>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7B7C4E" w:rsidRDefault="007B7C4E" w:rsidP="00043F1C">
      <w:pPr>
        <w:numPr>
          <w:ilvl w:val="0"/>
          <w:numId w:val="22"/>
        </w:numPr>
        <w:tabs>
          <w:tab w:val="clear" w:pos="1185"/>
          <w:tab w:val="num" w:pos="720"/>
        </w:tabs>
        <w:ind w:left="600" w:hanging="600"/>
        <w:jc w:val="both"/>
        <w:rPr>
          <w:rFonts w:ascii="Tahoma" w:hAnsi="Tahoma" w:cs="Tahoma"/>
          <w:sz w:val="18"/>
          <w:szCs w:val="18"/>
        </w:rPr>
      </w:pP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7B7C4E" w:rsidRDefault="007B7C4E" w:rsidP="00043F1C">
      <w:pPr>
        <w:numPr>
          <w:ilvl w:val="1"/>
          <w:numId w:val="14"/>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7B7C4E" w:rsidRDefault="007B7C4E" w:rsidP="00043F1C">
      <w:pPr>
        <w:numPr>
          <w:ilvl w:val="1"/>
          <w:numId w:val="14"/>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7B7C4E" w:rsidRDefault="007B7C4E" w:rsidP="00043F1C">
      <w:pPr>
        <w:numPr>
          <w:ilvl w:val="1"/>
          <w:numId w:val="14"/>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7B7C4E" w:rsidRDefault="007B7C4E" w:rsidP="00043F1C">
      <w:pPr>
        <w:numPr>
          <w:ilvl w:val="1"/>
          <w:numId w:val="14"/>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7B7C4E" w:rsidRDefault="007B7C4E" w:rsidP="00043F1C">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7B7C4E" w:rsidRDefault="007B7C4E" w:rsidP="00043F1C">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7B7C4E" w:rsidRDefault="007B7C4E" w:rsidP="00043F1C">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7B7C4E" w:rsidRPr="00DD3B6A" w:rsidRDefault="007B7C4E" w:rsidP="00043F1C">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7B7C4E" w:rsidRPr="00DD3B6A" w:rsidRDefault="007B7C4E" w:rsidP="00043F1C">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7B7C4E" w:rsidRPr="00DD3B6A" w:rsidRDefault="007B7C4E" w:rsidP="00043F1C">
      <w:pPr>
        <w:numPr>
          <w:ilvl w:val="0"/>
          <w:numId w:val="22"/>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B7C4E" w:rsidRPr="00DD3B6A" w:rsidRDefault="007B7C4E" w:rsidP="00043F1C">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7B7C4E" w:rsidRPr="00DD3B6A" w:rsidRDefault="007B7C4E" w:rsidP="00043F1C">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B7C4E" w:rsidRPr="00DD3B6A" w:rsidRDefault="007B7C4E" w:rsidP="00043F1C">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7B7C4E" w:rsidRDefault="007B7C4E" w:rsidP="00043F1C">
      <w:pPr>
        <w:numPr>
          <w:ilvl w:val="0"/>
          <w:numId w:val="22"/>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7B7C4E" w:rsidRPr="00E60347" w:rsidRDefault="007B7C4E"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7B7C4E" w:rsidRPr="007C7684" w:rsidRDefault="007B7C4E"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7B7C4E" w:rsidRDefault="007B7C4E"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7B7C4E" w:rsidRDefault="007B7C4E"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7B7C4E" w:rsidRPr="004A5A2A" w:rsidRDefault="007B7C4E"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7B7C4E" w:rsidRPr="004A5A2A" w:rsidRDefault="007B7C4E"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7B7C4E" w:rsidRPr="004A5A2A" w:rsidRDefault="007B7C4E"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7B7C4E" w:rsidRPr="004A5A2A" w:rsidRDefault="007B7C4E"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7B7C4E" w:rsidRPr="004A5A2A" w:rsidRDefault="007B7C4E"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7B7C4E" w:rsidRPr="004A5A2A" w:rsidRDefault="007B7C4E"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B7C4E" w:rsidRPr="004A5A2A" w:rsidRDefault="007B7C4E"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7B7C4E" w:rsidRPr="004A5A2A" w:rsidRDefault="007B7C4E"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7B7C4E" w:rsidRPr="00322570" w:rsidRDefault="007B7C4E"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7B7C4E" w:rsidRPr="00010E16" w:rsidRDefault="007B7C4E"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7B7C4E" w:rsidRPr="00010E16" w:rsidRDefault="007B7C4E"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7B7C4E" w:rsidRDefault="007B7C4E"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7B7C4E" w:rsidRDefault="007B7C4E"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7B7C4E" w:rsidRPr="002E0B0E" w:rsidRDefault="007B7C4E"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7B7C4E" w:rsidRPr="002E0B0E" w:rsidRDefault="007B7C4E"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B7C4E" w:rsidRDefault="007B7C4E" w:rsidP="000B116D">
      <w:pPr>
        <w:ind w:left="709" w:hanging="709"/>
        <w:jc w:val="both"/>
        <w:rPr>
          <w:rFonts w:ascii="Tahoma" w:hAnsi="Tahoma" w:cs="Tahoma"/>
          <w:sz w:val="18"/>
          <w:szCs w:val="18"/>
        </w:rPr>
      </w:pPr>
    </w:p>
    <w:p w:rsidR="007B7C4E" w:rsidRPr="00C83C31" w:rsidRDefault="007B7C4E" w:rsidP="00E8434A">
      <w:pPr>
        <w:jc w:val="both"/>
        <w:rPr>
          <w:rFonts w:ascii="Tahoma" w:hAnsi="Tahoma" w:cs="Tahoma"/>
          <w:sz w:val="22"/>
          <w:szCs w:val="22"/>
        </w:rPr>
      </w:pPr>
      <w:r w:rsidRPr="00227423">
        <w:rPr>
          <w:rStyle w:val="tekstdokbold"/>
          <w:rFonts w:ascii="Tahoma" w:hAnsi="Tahoma" w:cs="Tahoma"/>
          <w:sz w:val="18"/>
          <w:szCs w:val="18"/>
        </w:rPr>
        <w:t>8.</w:t>
      </w:r>
      <w:r w:rsidRPr="00227423">
        <w:rPr>
          <w:rStyle w:val="tekstdokbold"/>
          <w:rFonts w:ascii="Tahoma" w:hAnsi="Tahoma" w:cs="Tahoma"/>
          <w:sz w:val="18"/>
          <w:szCs w:val="18"/>
        </w:rPr>
        <w:tab/>
      </w:r>
      <w:r w:rsidRPr="00C83C31">
        <w:rPr>
          <w:rStyle w:val="tekstdokbold"/>
          <w:rFonts w:ascii="Tahoma" w:hAnsi="Tahoma" w:cs="Tahoma"/>
          <w:sz w:val="18"/>
          <w:szCs w:val="18"/>
          <w:highlight w:val="lightGray"/>
        </w:rPr>
        <w:t>Opis sposobu przygotowania ofert</w:t>
      </w:r>
    </w:p>
    <w:p w:rsidR="007B7C4E" w:rsidRPr="00C83C31" w:rsidRDefault="007B7C4E" w:rsidP="00E8434A">
      <w:pPr>
        <w:ind w:left="720"/>
        <w:jc w:val="both"/>
        <w:rPr>
          <w:rStyle w:val="tekstdokbold"/>
          <w:rFonts w:ascii="Tahoma" w:hAnsi="Tahoma" w:cs="Tahoma"/>
          <w:sz w:val="18"/>
          <w:szCs w:val="18"/>
        </w:rPr>
      </w:pPr>
    </w:p>
    <w:p w:rsidR="007B7C4E" w:rsidRPr="00012A2D" w:rsidRDefault="007B7C4E" w:rsidP="00E8434A">
      <w:pPr>
        <w:numPr>
          <w:ilvl w:val="1"/>
          <w:numId w:val="7"/>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7B7C4E" w:rsidRPr="00012A2D" w:rsidRDefault="007B7C4E" w:rsidP="00E8434A">
      <w:pPr>
        <w:numPr>
          <w:ilvl w:val="1"/>
          <w:numId w:val="7"/>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7B7C4E" w:rsidRPr="00510E59" w:rsidRDefault="007B7C4E" w:rsidP="00E8434A">
      <w:pPr>
        <w:numPr>
          <w:ilvl w:val="1"/>
          <w:numId w:val="7"/>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7B7C4E" w:rsidRDefault="007B7C4E" w:rsidP="00FE2C6D">
      <w:pPr>
        <w:ind w:left="720"/>
        <w:jc w:val="both"/>
        <w:rPr>
          <w:rFonts w:ascii="Tahoma" w:hAnsi="Tahoma" w:cs="Tahoma"/>
          <w:sz w:val="18"/>
          <w:szCs w:val="18"/>
        </w:rPr>
      </w:pPr>
    </w:p>
    <w:p w:rsidR="007B7C4E" w:rsidRPr="00AA186B" w:rsidRDefault="007B7C4E" w:rsidP="00943140">
      <w:pPr>
        <w:numPr>
          <w:ilvl w:val="2"/>
          <w:numId w:val="7"/>
        </w:numPr>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7B7C4E" w:rsidRPr="00073386" w:rsidRDefault="007B7C4E" w:rsidP="00943140">
      <w:pPr>
        <w:numPr>
          <w:ilvl w:val="2"/>
          <w:numId w:val="7"/>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7B7C4E" w:rsidRPr="00353C63" w:rsidRDefault="007B7C4E" w:rsidP="00943140">
      <w:pPr>
        <w:numPr>
          <w:ilvl w:val="2"/>
          <w:numId w:val="7"/>
        </w:numPr>
        <w:jc w:val="both"/>
        <w:rPr>
          <w:rFonts w:ascii="Tahoma" w:hAnsi="Tahoma" w:cs="Tahoma"/>
          <w:sz w:val="18"/>
          <w:szCs w:val="18"/>
        </w:rPr>
      </w:pPr>
      <w:r>
        <w:rPr>
          <w:rFonts w:ascii="Tahoma" w:hAnsi="Tahoma" w:cs="Tahoma"/>
          <w:sz w:val="18"/>
          <w:szCs w:val="18"/>
          <w:u w:val="single"/>
        </w:rPr>
        <w:t xml:space="preserve">Formularz cenowy </w:t>
      </w:r>
      <w:r w:rsidRPr="00073386">
        <w:rPr>
          <w:rFonts w:ascii="Tahoma" w:hAnsi="Tahoma" w:cs="Tahoma"/>
          <w:sz w:val="18"/>
          <w:szCs w:val="18"/>
          <w:u w:val="single"/>
        </w:rPr>
        <w:t xml:space="preserve">– </w:t>
      </w:r>
      <w:r w:rsidRPr="00073386">
        <w:rPr>
          <w:rFonts w:ascii="Tahoma" w:hAnsi="Tahoma" w:cs="Tahoma"/>
          <w:b/>
          <w:bCs/>
          <w:color w:val="000000"/>
          <w:sz w:val="18"/>
          <w:szCs w:val="18"/>
          <w:u w:val="single"/>
        </w:rPr>
        <w:t>załącznik nr 5</w:t>
      </w:r>
    </w:p>
    <w:p w:rsidR="007B7C4E" w:rsidRDefault="007B7C4E" w:rsidP="00943140">
      <w:pPr>
        <w:numPr>
          <w:ilvl w:val="2"/>
          <w:numId w:val="7"/>
        </w:numPr>
        <w:jc w:val="both"/>
        <w:rPr>
          <w:rFonts w:ascii="Tahoma" w:hAnsi="Tahoma" w:cs="Tahoma"/>
          <w:sz w:val="18"/>
          <w:szCs w:val="18"/>
        </w:rPr>
      </w:pPr>
      <w:r>
        <w:rPr>
          <w:rFonts w:ascii="Tahoma" w:hAnsi="Tahoma" w:cs="Tahoma"/>
          <w:sz w:val="18"/>
          <w:szCs w:val="18"/>
          <w:u w:val="single"/>
        </w:rPr>
        <w:t>Kosztorysy ofertowe –</w:t>
      </w:r>
      <w:r>
        <w:rPr>
          <w:rFonts w:ascii="Tahoma" w:hAnsi="Tahoma" w:cs="Tahoma"/>
          <w:sz w:val="18"/>
          <w:szCs w:val="18"/>
        </w:rPr>
        <w:t xml:space="preserve"> zgodnie z przedmiarami robót załączonymi w rozdziale VII.</w:t>
      </w:r>
    </w:p>
    <w:p w:rsidR="007B7C4E" w:rsidRPr="00012A2D" w:rsidRDefault="007B7C4E" w:rsidP="00353C63">
      <w:pPr>
        <w:ind w:left="708"/>
        <w:jc w:val="both"/>
        <w:rPr>
          <w:rFonts w:ascii="Tahoma" w:hAnsi="Tahoma" w:cs="Tahoma"/>
          <w:sz w:val="18"/>
          <w:szCs w:val="18"/>
        </w:rPr>
      </w:pPr>
      <w:r>
        <w:rPr>
          <w:rFonts w:ascii="Tahoma" w:hAnsi="Tahoma" w:cs="Tahoma"/>
          <w:sz w:val="18"/>
          <w:szCs w:val="18"/>
          <w:u w:val="single"/>
        </w:rPr>
        <w:t>Do kosztorysu ofertowego należy załączyć stronę tytułową.</w:t>
      </w:r>
    </w:p>
    <w:p w:rsidR="007B7C4E" w:rsidRDefault="007B7C4E" w:rsidP="00E8434A">
      <w:pPr>
        <w:ind w:left="720"/>
        <w:jc w:val="both"/>
        <w:rPr>
          <w:rFonts w:ascii="Tahoma" w:hAnsi="Tahoma" w:cs="Tahoma"/>
          <w:b/>
          <w:bCs/>
          <w:sz w:val="18"/>
          <w:szCs w:val="18"/>
        </w:rPr>
      </w:pPr>
    </w:p>
    <w:p w:rsidR="007B7C4E" w:rsidRPr="002953C4" w:rsidRDefault="007B7C4E" w:rsidP="00E8434A">
      <w:pPr>
        <w:numPr>
          <w:ilvl w:val="1"/>
          <w:numId w:val="7"/>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7B7C4E" w:rsidRDefault="007B7C4E" w:rsidP="00E8434A">
      <w:pPr>
        <w:jc w:val="both"/>
        <w:rPr>
          <w:rFonts w:ascii="Tahoma" w:hAnsi="Tahoma" w:cs="Tahoma"/>
          <w:sz w:val="18"/>
          <w:szCs w:val="18"/>
        </w:rPr>
      </w:pPr>
    </w:p>
    <w:p w:rsidR="007B7C4E" w:rsidRDefault="007B7C4E" w:rsidP="00E8434A">
      <w:pPr>
        <w:numPr>
          <w:ilvl w:val="1"/>
          <w:numId w:val="7"/>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7B7C4E" w:rsidRPr="00CC6874" w:rsidRDefault="007B7C4E"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7B7C4E" w:rsidRDefault="007B7C4E"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7B7C4E" w:rsidRDefault="007B7C4E"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7B7C4E" w:rsidRDefault="007B7C4E"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7B7C4E" w:rsidRDefault="007B7C4E"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7B7C4E" w:rsidRPr="00A42875" w:rsidRDefault="007B7C4E" w:rsidP="00E8434A">
      <w:pPr>
        <w:ind w:left="720" w:hanging="720"/>
        <w:jc w:val="both"/>
        <w:rPr>
          <w:rFonts w:ascii="Tahoma" w:hAnsi="Tahoma" w:cs="Tahoma"/>
          <w:b/>
          <w:bCs/>
          <w:sz w:val="18"/>
          <w:szCs w:val="18"/>
        </w:rPr>
      </w:pPr>
    </w:p>
    <w:p w:rsidR="007B7C4E" w:rsidRPr="001C7710" w:rsidRDefault="007B7C4E" w:rsidP="00E8434A">
      <w:pPr>
        <w:numPr>
          <w:ilvl w:val="1"/>
          <w:numId w:val="7"/>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p>
    <w:p w:rsidR="007B7C4E" w:rsidRDefault="007B7C4E" w:rsidP="00E8434A">
      <w:pPr>
        <w:jc w:val="both"/>
        <w:rPr>
          <w:rFonts w:ascii="Tahoma" w:hAnsi="Tahoma" w:cs="Tahoma"/>
          <w:sz w:val="18"/>
          <w:szCs w:val="18"/>
        </w:rPr>
      </w:pPr>
    </w:p>
    <w:p w:rsidR="007B7C4E" w:rsidRPr="00B74F0A" w:rsidRDefault="007B7C4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7B7C4E" w:rsidRPr="00B74F0A" w:rsidRDefault="007B7C4E"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7B7C4E" w:rsidRPr="00B74F0A" w:rsidRDefault="007B7C4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7B7C4E" w:rsidRPr="00B74F0A" w:rsidRDefault="007B7C4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7B7C4E" w:rsidRDefault="007B7C4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B7C4E" w:rsidRDefault="007B7C4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7B7C4E" w:rsidRPr="00EB33C6" w:rsidRDefault="007B7C4E"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7B7C4E" w:rsidRPr="00FD645A" w:rsidRDefault="007B7C4E"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t xml:space="preserve">Ofertę należy umieścić w zamkniętym opakowaniu, uniemożliwiającym odczytanie zawartości bez </w:t>
      </w:r>
      <w:r>
        <w:rPr>
          <w:rFonts w:ascii="Tahoma" w:hAnsi="Tahoma" w:cs="Tahoma"/>
          <w:sz w:val="18"/>
          <w:szCs w:val="18"/>
        </w:rPr>
        <w:t>uszkodzenia</w:t>
      </w:r>
    </w:p>
    <w:p w:rsidR="007B7C4E" w:rsidRPr="00A053F5" w:rsidRDefault="007B7C4E" w:rsidP="00E8434A">
      <w:pPr>
        <w:pStyle w:val="BodyText"/>
        <w:ind w:left="708" w:right="-427"/>
        <w:rPr>
          <w:rFonts w:ascii="Tahoma" w:hAnsi="Tahoma" w:cs="Tahoma"/>
          <w:b/>
          <w:bCs/>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Pr="00A053F5">
        <w:rPr>
          <w:rFonts w:ascii="Tahoma" w:hAnsi="Tahoma" w:cs="Tahoma"/>
          <w:b/>
          <w:bCs/>
          <w:sz w:val="18"/>
          <w:szCs w:val="18"/>
        </w:rPr>
        <w:t xml:space="preserve"> </w:t>
      </w:r>
    </w:p>
    <w:p w:rsidR="007B7C4E" w:rsidRPr="007662E0" w:rsidRDefault="007B7C4E" w:rsidP="00525694">
      <w:pPr>
        <w:ind w:left="720" w:hanging="12"/>
        <w:rPr>
          <w:rFonts w:ascii="Tahoma" w:hAnsi="Tahoma" w:cs="Tahoma"/>
          <w:b/>
          <w:bCs/>
          <w:sz w:val="18"/>
          <w:szCs w:val="18"/>
        </w:rPr>
      </w:pPr>
      <w:r w:rsidRPr="007662E0">
        <w:rPr>
          <w:rFonts w:ascii="Tahoma" w:hAnsi="Tahoma" w:cs="Tahoma"/>
          <w:b/>
          <w:bCs/>
          <w:sz w:val="18"/>
          <w:szCs w:val="18"/>
        </w:rPr>
        <w:t>Oferta na</w:t>
      </w:r>
      <w:r>
        <w:rPr>
          <w:rFonts w:ascii="Tahoma" w:hAnsi="Tahoma" w:cs="Tahoma"/>
          <w:b/>
          <w:bCs/>
          <w:sz w:val="18"/>
          <w:szCs w:val="18"/>
        </w:rPr>
        <w:t xml:space="preserve"> „Wykonanie zadania budżetu partycypacyjnego m.st. Warszawy, polegającego na budowie miejsc postojowych na ulicy Białobrzeskiej”.</w:t>
      </w:r>
      <w:r>
        <w:rPr>
          <w:rFonts w:ascii="Tahoma" w:hAnsi="Tahoma" w:cs="Tahoma"/>
          <w:b/>
          <w:bCs/>
          <w:sz w:val="18"/>
          <w:szCs w:val="18"/>
        </w:rPr>
        <w:br/>
      </w:r>
      <w:r w:rsidRPr="007662E0">
        <w:rPr>
          <w:rFonts w:ascii="Tahoma" w:hAnsi="Tahoma" w:cs="Tahoma"/>
          <w:b/>
          <w:bCs/>
          <w:sz w:val="18"/>
          <w:szCs w:val="18"/>
        </w:rPr>
        <w:t>Nr postępowania DPZ/</w:t>
      </w:r>
      <w:r>
        <w:rPr>
          <w:rFonts w:ascii="Tahoma" w:hAnsi="Tahoma" w:cs="Tahoma"/>
          <w:b/>
          <w:bCs/>
          <w:sz w:val="18"/>
          <w:szCs w:val="18"/>
        </w:rPr>
        <w:t>106</w:t>
      </w:r>
      <w:r w:rsidRPr="007662E0">
        <w:rPr>
          <w:rFonts w:ascii="Tahoma" w:hAnsi="Tahoma" w:cs="Tahoma"/>
          <w:b/>
          <w:bCs/>
          <w:sz w:val="18"/>
          <w:szCs w:val="18"/>
        </w:rPr>
        <w:t>/PN/</w:t>
      </w:r>
      <w:r>
        <w:rPr>
          <w:rFonts w:ascii="Tahoma" w:hAnsi="Tahoma" w:cs="Tahoma"/>
          <w:b/>
          <w:bCs/>
          <w:sz w:val="18"/>
          <w:szCs w:val="18"/>
        </w:rPr>
        <w:t>91/16. Nie otwierać przed dniem 13.10.2016 r. do godz. 10:30</w:t>
      </w:r>
      <w:r w:rsidRPr="007662E0">
        <w:rPr>
          <w:rFonts w:ascii="Tahoma" w:hAnsi="Tahoma" w:cs="Tahoma"/>
          <w:b/>
          <w:bCs/>
          <w:sz w:val="18"/>
          <w:szCs w:val="18"/>
        </w:rPr>
        <w:t xml:space="preserve">”.                                                                          </w:t>
      </w:r>
    </w:p>
    <w:p w:rsidR="007B7C4E" w:rsidRPr="00510080" w:rsidRDefault="007B7C4E"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7B7C4E" w:rsidRPr="00012A2D" w:rsidRDefault="007B7C4E" w:rsidP="00353C63">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7B7C4E" w:rsidRPr="00E3173B" w:rsidRDefault="007B7C4E" w:rsidP="00E8434A">
      <w:pPr>
        <w:numPr>
          <w:ilvl w:val="1"/>
          <w:numId w:val="15"/>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7B7C4E" w:rsidRDefault="007B7C4E"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4</w:t>
      </w:r>
      <w:r w:rsidRPr="00A42875">
        <w:rPr>
          <w:rFonts w:ascii="Tahoma" w:hAnsi="Tahoma" w:cs="Tahoma"/>
          <w:b/>
          <w:bCs/>
          <w:sz w:val="18"/>
          <w:szCs w:val="18"/>
        </w:rPr>
        <w:t>.</w:t>
      </w:r>
      <w:r>
        <w:rPr>
          <w:rFonts w:ascii="Tahoma" w:hAnsi="Tahoma" w:cs="Tahoma"/>
          <w:b/>
          <w:bCs/>
          <w:sz w:val="18"/>
          <w:szCs w:val="18"/>
        </w:rPr>
        <w:t xml:space="preserve"> </w:t>
      </w:r>
    </w:p>
    <w:p w:rsidR="007B7C4E" w:rsidRDefault="007B7C4E" w:rsidP="00E8434A">
      <w:pPr>
        <w:autoSpaceDE w:val="0"/>
        <w:autoSpaceDN w:val="0"/>
        <w:adjustRightInd w:val="0"/>
        <w:ind w:left="720"/>
        <w:jc w:val="both"/>
        <w:rPr>
          <w:rFonts w:ascii="Tahoma" w:hAnsi="Tahoma" w:cs="Tahoma"/>
          <w:b/>
          <w:bCs/>
          <w:sz w:val="18"/>
          <w:szCs w:val="18"/>
        </w:rPr>
      </w:pPr>
    </w:p>
    <w:p w:rsidR="007B7C4E" w:rsidRPr="00A42875" w:rsidRDefault="007B7C4E" w:rsidP="00043F1C">
      <w:pPr>
        <w:numPr>
          <w:ilvl w:val="0"/>
          <w:numId w:val="15"/>
        </w:numPr>
        <w:ind w:left="720" w:hanging="720"/>
        <w:jc w:val="both"/>
        <w:rPr>
          <w:rFonts w:ascii="Tahoma" w:hAnsi="Tahoma" w:cs="Tahoma"/>
          <w:b/>
          <w:bCs/>
          <w:sz w:val="18"/>
          <w:szCs w:val="18"/>
        </w:rPr>
      </w:pPr>
      <w:r w:rsidRPr="00C83C31">
        <w:rPr>
          <w:rStyle w:val="tekstdokbold"/>
          <w:rFonts w:ascii="Tahoma" w:hAnsi="Tahoma" w:cs="Tahoma"/>
          <w:sz w:val="18"/>
          <w:szCs w:val="18"/>
          <w:highlight w:val="lightGray"/>
        </w:rPr>
        <w:t xml:space="preserve">Wykaz oświadczeń i dokumentów </w:t>
      </w:r>
      <w:r>
        <w:rPr>
          <w:rStyle w:val="tekstdokbold"/>
          <w:rFonts w:ascii="Tahoma" w:hAnsi="Tahoma" w:cs="Tahoma"/>
          <w:sz w:val="18"/>
          <w:szCs w:val="18"/>
          <w:highlight w:val="lightGray"/>
        </w:rPr>
        <w:t xml:space="preserve">potwierdzających </w:t>
      </w:r>
      <w:r w:rsidRPr="00C83C31">
        <w:rPr>
          <w:rStyle w:val="tekstdokbold"/>
          <w:rFonts w:ascii="Tahoma" w:hAnsi="Tahoma" w:cs="Tahoma"/>
          <w:sz w:val="18"/>
          <w:szCs w:val="18"/>
          <w:highlight w:val="lightGray"/>
        </w:rPr>
        <w:t>spełniani</w:t>
      </w:r>
      <w:r>
        <w:rPr>
          <w:rStyle w:val="tekstdokbold"/>
          <w:rFonts w:ascii="Tahoma" w:hAnsi="Tahoma" w:cs="Tahoma"/>
          <w:sz w:val="18"/>
          <w:szCs w:val="18"/>
          <w:highlight w:val="lightGray"/>
        </w:rPr>
        <w:t>e</w:t>
      </w:r>
      <w:r w:rsidRPr="00C83C31">
        <w:rPr>
          <w:rStyle w:val="tekstdokbold"/>
          <w:rFonts w:ascii="Tahoma" w:hAnsi="Tahoma" w:cs="Tahoma"/>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7B7C4E" w:rsidRPr="00A42875" w:rsidRDefault="007B7C4E" w:rsidP="00B04A55">
      <w:pPr>
        <w:ind w:left="720"/>
        <w:jc w:val="both"/>
        <w:rPr>
          <w:rFonts w:ascii="Tahoma" w:hAnsi="Tahoma" w:cs="Tahoma"/>
          <w:b/>
          <w:bCs/>
          <w:sz w:val="18"/>
          <w:szCs w:val="18"/>
          <w:u w:val="single"/>
        </w:rPr>
      </w:pPr>
    </w:p>
    <w:p w:rsidR="007B7C4E" w:rsidRPr="00716818" w:rsidRDefault="007B7C4E" w:rsidP="00B04A55">
      <w:pPr>
        <w:numPr>
          <w:ilvl w:val="1"/>
          <w:numId w:val="18"/>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7B7C4E" w:rsidRPr="00C83C31" w:rsidRDefault="007B7C4E" w:rsidP="00B04A55">
      <w:pPr>
        <w:tabs>
          <w:tab w:val="num" w:pos="2340"/>
        </w:tabs>
        <w:ind w:left="720"/>
        <w:jc w:val="both"/>
        <w:rPr>
          <w:rFonts w:ascii="Tahoma" w:hAnsi="Tahoma" w:cs="Tahoma"/>
          <w:sz w:val="18"/>
          <w:szCs w:val="18"/>
        </w:rPr>
      </w:pPr>
    </w:p>
    <w:p w:rsidR="007B7C4E" w:rsidRPr="00A60167" w:rsidRDefault="007B7C4E" w:rsidP="00A60167">
      <w:pPr>
        <w:numPr>
          <w:ilvl w:val="2"/>
          <w:numId w:val="18"/>
        </w:numPr>
        <w:jc w:val="both"/>
        <w:rPr>
          <w:rFonts w:ascii="Tahoma" w:hAnsi="Tahoma" w:cs="Tahoma"/>
          <w:sz w:val="18"/>
          <w:szCs w:val="18"/>
        </w:rPr>
      </w:pPr>
      <w:r w:rsidRPr="00073B14">
        <w:rPr>
          <w:rFonts w:ascii="Tahoma" w:hAnsi="Tahoma" w:cs="Tahoma"/>
          <w:b/>
          <w:bCs/>
          <w:sz w:val="18"/>
          <w:szCs w:val="18"/>
          <w:u w:val="single"/>
        </w:rPr>
        <w:t>W celu potwierdzenia spełniania warunku o którym mowa w pkt 7.2.1.1. SIWZ</w:t>
      </w:r>
      <w:r w:rsidRPr="00A60167">
        <w:rPr>
          <w:rFonts w:ascii="Tahoma" w:hAnsi="Tahoma" w:cs="Tahoma"/>
          <w:sz w:val="18"/>
          <w:szCs w:val="18"/>
        </w:rPr>
        <w:t xml:space="preserve"> - części sprawozdania finansowego, w przypadku gdy sporządzenie sprawozdania wymagane jest przepisami prawa kraju ,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7B7C4E" w:rsidRPr="00A60167" w:rsidRDefault="007B7C4E" w:rsidP="00A60167">
      <w:pPr>
        <w:ind w:left="720" w:hanging="720"/>
        <w:jc w:val="both"/>
        <w:rPr>
          <w:rFonts w:ascii="Tahoma" w:hAnsi="Tahoma" w:cs="Tahoma"/>
          <w:sz w:val="18"/>
          <w:szCs w:val="18"/>
          <w:u w:val="single"/>
        </w:rPr>
      </w:pPr>
      <w:r w:rsidRPr="00A60167">
        <w:rPr>
          <w:rFonts w:ascii="Tahoma" w:hAnsi="Tahoma" w:cs="Tahoma"/>
          <w:sz w:val="18"/>
          <w:szCs w:val="18"/>
        </w:rPr>
        <w:t xml:space="preserve">             </w:t>
      </w:r>
      <w:r w:rsidRPr="00A60167">
        <w:rPr>
          <w:rFonts w:ascii="Tahoma" w:hAnsi="Tahoma" w:cs="Tahoma"/>
          <w:sz w:val="18"/>
          <w:szCs w:val="18"/>
          <w:u w:val="single"/>
        </w:rPr>
        <w:t xml:space="preserve">W przypadku Wykonawców niezobowiązanych do sporządzania sprawozdania finansowego Zamawiający, </w:t>
      </w:r>
      <w:r w:rsidRPr="00A60167">
        <w:rPr>
          <w:rFonts w:ascii="Tahoma" w:hAnsi="Tahoma" w:cs="Tahoma"/>
          <w:sz w:val="18"/>
          <w:szCs w:val="18"/>
        </w:rPr>
        <w:t xml:space="preserve">             </w:t>
      </w:r>
      <w:r w:rsidRPr="00A60167">
        <w:rPr>
          <w:rFonts w:ascii="Tahoma" w:hAnsi="Tahoma" w:cs="Tahoma"/>
          <w:sz w:val="18"/>
          <w:szCs w:val="18"/>
          <w:u w:val="single"/>
        </w:rPr>
        <w:t>za „ inne dokumenty” uzna m.in. deklarację podatkowa PIT złożoną w Urzędzie Skarbowym.</w:t>
      </w:r>
    </w:p>
    <w:p w:rsidR="007B7C4E" w:rsidRPr="00A60167" w:rsidRDefault="007B7C4E" w:rsidP="008C67B5">
      <w:pPr>
        <w:pStyle w:val="NormalWeb"/>
        <w:numPr>
          <w:ilvl w:val="2"/>
          <w:numId w:val="18"/>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warunku o którym mowa w pkt 7.2.1.2.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w:t>
      </w:r>
      <w:r>
        <w:rPr>
          <w:rFonts w:ascii="Tahoma" w:hAnsi="Tahoma" w:cs="Tahoma"/>
          <w:sz w:val="18"/>
          <w:szCs w:val="18"/>
        </w:rPr>
        <w:t>ą określoną przez Zamawiającego (zawierających potwierdzenie zapłaty ubezpieczenia).</w:t>
      </w:r>
    </w:p>
    <w:p w:rsidR="007B7C4E" w:rsidRPr="00723FC4" w:rsidRDefault="007B7C4E" w:rsidP="00073B14">
      <w:pPr>
        <w:ind w:left="720" w:hanging="720"/>
        <w:jc w:val="both"/>
        <w:rPr>
          <w:rFonts w:ascii="Tahoma" w:hAnsi="Tahoma" w:cs="Tahoma"/>
          <w:b/>
          <w:bCs/>
          <w:sz w:val="18"/>
          <w:szCs w:val="18"/>
        </w:rPr>
      </w:pPr>
      <w:r w:rsidRPr="008D0E92">
        <w:rPr>
          <w:rFonts w:ascii="Tahoma" w:hAnsi="Tahoma" w:cs="Tahoma"/>
          <w:sz w:val="18"/>
          <w:szCs w:val="18"/>
        </w:rPr>
        <w:t>9.1.3.</w:t>
      </w:r>
      <w:r w:rsidRPr="008D0E92">
        <w:rPr>
          <w:rFonts w:ascii="Tahoma" w:hAnsi="Tahoma" w:cs="Tahoma"/>
          <w:sz w:val="18"/>
          <w:szCs w:val="18"/>
        </w:rPr>
        <w:tab/>
      </w:r>
      <w:r w:rsidRPr="00073B14">
        <w:rPr>
          <w:rFonts w:ascii="Tahoma" w:hAnsi="Tahoma" w:cs="Tahoma"/>
          <w:b/>
          <w:bCs/>
          <w:sz w:val="18"/>
          <w:szCs w:val="18"/>
          <w:u w:val="single"/>
        </w:rPr>
        <w:t>W celu potwierdzenia spełniania warunku, o którym mowa w pkt 7.2.2.1 SIWZ</w:t>
      </w:r>
      <w:r w:rsidRPr="00A60167">
        <w:rPr>
          <w:rFonts w:ascii="Tahoma" w:hAnsi="Tahoma" w:cs="Tahoma"/>
          <w:sz w:val="18"/>
          <w:szCs w:val="18"/>
        </w:rPr>
        <w:t xml:space="preserve"> - wykazu </w:t>
      </w:r>
      <w:r>
        <w:rPr>
          <w:rFonts w:ascii="Tahoma" w:hAnsi="Tahoma" w:cs="Tahoma"/>
          <w:sz w:val="18"/>
          <w:szCs w:val="18"/>
        </w:rPr>
        <w:t>robót budowlanych</w:t>
      </w:r>
      <w:r w:rsidRPr="00A60167">
        <w:rPr>
          <w:rFonts w:ascii="Tahoma" w:hAnsi="Tahoma" w:cs="Tahoma"/>
          <w:sz w:val="18"/>
          <w:szCs w:val="18"/>
        </w:rPr>
        <w:t xml:space="preserve"> </w:t>
      </w:r>
      <w:r>
        <w:rPr>
          <w:rFonts w:ascii="Tahoma" w:hAnsi="Tahoma" w:cs="Tahoma"/>
          <w:sz w:val="18"/>
          <w:szCs w:val="18"/>
        </w:rPr>
        <w:t xml:space="preserve">wykonanych nie wcześniej niż </w:t>
      </w:r>
      <w:r w:rsidRPr="00A60167">
        <w:rPr>
          <w:rFonts w:ascii="Tahoma" w:hAnsi="Tahoma" w:cs="Tahoma"/>
          <w:sz w:val="18"/>
          <w:szCs w:val="18"/>
        </w:rPr>
        <w:t xml:space="preserve">w okresie ostatnich </w:t>
      </w:r>
      <w:r>
        <w:rPr>
          <w:rFonts w:ascii="Tahoma" w:hAnsi="Tahoma" w:cs="Tahoma"/>
          <w:sz w:val="18"/>
          <w:szCs w:val="18"/>
        </w:rPr>
        <w:t>5</w:t>
      </w:r>
      <w:r w:rsidRPr="00A60167">
        <w:rPr>
          <w:rFonts w:ascii="Tahoma" w:hAnsi="Tahoma" w:cs="Tahoma"/>
          <w:sz w:val="18"/>
          <w:szCs w:val="18"/>
        </w:rPr>
        <w:t xml:space="preserve"> lat przed upływem terminu składania ofert, a jeżeli okres prowadzenia działalności jest krótszy – w tym okresie, wraz z podaniem ich wartości, przedmiotu, dat wykonania i podmiotów, na rzecz których </w:t>
      </w:r>
      <w:r>
        <w:rPr>
          <w:rFonts w:ascii="Tahoma" w:hAnsi="Tahoma" w:cs="Tahoma"/>
          <w:sz w:val="18"/>
          <w:szCs w:val="18"/>
        </w:rPr>
        <w:t>roboty</w:t>
      </w:r>
      <w:r w:rsidRPr="00A60167">
        <w:rPr>
          <w:rFonts w:ascii="Tahoma" w:hAnsi="Tahoma" w:cs="Tahoma"/>
          <w:sz w:val="18"/>
          <w:szCs w:val="18"/>
        </w:rPr>
        <w:t xml:space="preserve"> zostały wykon</w:t>
      </w:r>
      <w:r>
        <w:rPr>
          <w:rFonts w:ascii="Tahoma" w:hAnsi="Tahoma" w:cs="Tahoma"/>
          <w:sz w:val="18"/>
          <w:szCs w:val="18"/>
        </w:rPr>
        <w:t>ane, z załączeniem dowodów określających czy te roboty budowlane zostały wykonane</w:t>
      </w:r>
      <w:r w:rsidRPr="00A60167">
        <w:rPr>
          <w:rFonts w:ascii="Tahoma" w:hAnsi="Tahoma" w:cs="Tahoma"/>
          <w:sz w:val="18"/>
          <w:szCs w:val="18"/>
        </w:rPr>
        <w:t xml:space="preserve"> </w:t>
      </w:r>
      <w:r>
        <w:rPr>
          <w:rFonts w:ascii="Tahoma" w:hAnsi="Tahoma" w:cs="Tahoma"/>
          <w:sz w:val="18"/>
          <w:szCs w:val="18"/>
        </w:rPr>
        <w:t xml:space="preserve">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 – </w:t>
      </w:r>
      <w:r w:rsidRPr="00723FC4">
        <w:rPr>
          <w:rFonts w:ascii="Tahoma" w:hAnsi="Tahoma" w:cs="Tahoma"/>
          <w:b/>
          <w:bCs/>
          <w:sz w:val="18"/>
          <w:szCs w:val="18"/>
        </w:rPr>
        <w:t>załącznik nr 2 („Doświadczenie wykonawcy”)</w:t>
      </w:r>
    </w:p>
    <w:p w:rsidR="007B7C4E" w:rsidRPr="00546E72" w:rsidRDefault="007B7C4E" w:rsidP="00073B14">
      <w:pPr>
        <w:pStyle w:val="NormalWeb"/>
        <w:spacing w:before="0" w:beforeAutospacing="0" w:after="0" w:afterAutospacing="0"/>
        <w:ind w:left="720" w:hanging="720"/>
        <w:rPr>
          <w:rFonts w:ascii="Tahoma" w:hAnsi="Tahoma" w:cs="Tahoma"/>
          <w:sz w:val="18"/>
          <w:szCs w:val="18"/>
        </w:rPr>
      </w:pPr>
      <w:r w:rsidRPr="00073B14">
        <w:rPr>
          <w:rFonts w:ascii="Tahoma" w:hAnsi="Tahoma" w:cs="Tahoma"/>
          <w:sz w:val="18"/>
          <w:szCs w:val="18"/>
        </w:rPr>
        <w:t>9.1.</w:t>
      </w:r>
      <w:r>
        <w:rPr>
          <w:rFonts w:ascii="Tahoma" w:hAnsi="Tahoma" w:cs="Tahoma"/>
          <w:sz w:val="18"/>
          <w:szCs w:val="18"/>
        </w:rPr>
        <w:t>4</w:t>
      </w:r>
      <w:r w:rsidRPr="00073B14">
        <w:rPr>
          <w:rFonts w:ascii="Tahoma" w:hAnsi="Tahoma" w:cs="Tahoma"/>
          <w:sz w:val="18"/>
          <w:szCs w:val="18"/>
        </w:rPr>
        <w:t>.</w:t>
      </w:r>
      <w:r w:rsidRPr="00073B14">
        <w:rPr>
          <w:rFonts w:ascii="Tahoma" w:hAnsi="Tahoma" w:cs="Tahoma"/>
          <w:sz w:val="18"/>
          <w:szCs w:val="18"/>
        </w:rPr>
        <w:tab/>
      </w:r>
      <w:r w:rsidRPr="00073B14">
        <w:rPr>
          <w:rFonts w:ascii="Tahoma" w:hAnsi="Tahoma" w:cs="Tahoma"/>
          <w:b/>
          <w:bCs/>
          <w:sz w:val="18"/>
          <w:szCs w:val="18"/>
          <w:u w:val="single"/>
        </w:rPr>
        <w:t>W celu potwierdzenia spełniania warunku o którym mowa w pkt 7.2.2.2 SIWZ</w:t>
      </w:r>
      <w:r w:rsidRPr="00A60167">
        <w:rPr>
          <w:rFonts w:ascii="Tahoma" w:hAnsi="Tahoma" w:cs="Tahoma"/>
          <w:sz w:val="18"/>
          <w:szCs w:val="18"/>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A60167">
        <w:rPr>
          <w:rFonts w:ascii="Tahoma" w:hAnsi="Tahoma" w:cs="Tahoma"/>
          <w:b/>
          <w:bCs/>
          <w:sz w:val="18"/>
          <w:szCs w:val="18"/>
        </w:rPr>
        <w:t>załącznik nr 3 („Wykaz osób”).</w:t>
      </w:r>
    </w:p>
    <w:p w:rsidR="007B7C4E" w:rsidRDefault="007B7C4E" w:rsidP="00073B14">
      <w:pPr>
        <w:pStyle w:val="NormalWeb"/>
        <w:numPr>
          <w:ilvl w:val="2"/>
          <w:numId w:val="25"/>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7B7C4E" w:rsidRDefault="007B7C4E" w:rsidP="004765F6">
      <w:pPr>
        <w:pStyle w:val="NormalWeb"/>
        <w:spacing w:before="0" w:beforeAutospacing="0" w:after="0" w:afterAutospacing="0"/>
        <w:rPr>
          <w:rFonts w:ascii="Tahoma" w:hAnsi="Tahoma" w:cs="Tahoma"/>
          <w:sz w:val="18"/>
          <w:szCs w:val="18"/>
        </w:rPr>
      </w:pPr>
    </w:p>
    <w:p w:rsidR="007B7C4E" w:rsidRPr="004765F6" w:rsidRDefault="007B7C4E" w:rsidP="008F2558">
      <w:pPr>
        <w:pStyle w:val="NormalWeb"/>
        <w:numPr>
          <w:ilvl w:val="1"/>
          <w:numId w:val="25"/>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7B7C4E" w:rsidRDefault="007B7C4E" w:rsidP="00B04A55">
      <w:pPr>
        <w:numPr>
          <w:ilvl w:val="0"/>
          <w:numId w:val="17"/>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7B7C4E" w:rsidRPr="00A42875" w:rsidRDefault="007B7C4E"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7B7C4E" w:rsidRDefault="007B7C4E" w:rsidP="00B04A55">
      <w:pPr>
        <w:jc w:val="both"/>
        <w:rPr>
          <w:rFonts w:ascii="Tahoma" w:hAnsi="Tahoma" w:cs="Tahoma"/>
          <w:sz w:val="18"/>
          <w:szCs w:val="18"/>
          <w:u w:val="single"/>
        </w:rPr>
      </w:pPr>
    </w:p>
    <w:p w:rsidR="007B7C4E" w:rsidRPr="00012A2D" w:rsidRDefault="007B7C4E" w:rsidP="00043F1C">
      <w:pPr>
        <w:numPr>
          <w:ilvl w:val="0"/>
          <w:numId w:val="17"/>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7B7C4E" w:rsidRPr="00F2400D" w:rsidRDefault="007B7C4E" w:rsidP="00B04A55">
      <w:pPr>
        <w:pStyle w:val="NormalWeb"/>
        <w:spacing w:before="0" w:beforeAutospacing="0" w:after="0" w:afterAutospacing="0"/>
        <w:ind w:left="705" w:hanging="705"/>
        <w:rPr>
          <w:rFonts w:ascii="Tahoma" w:hAnsi="Tahoma" w:cs="Tahoma"/>
          <w:sz w:val="18"/>
          <w:szCs w:val="18"/>
        </w:rPr>
      </w:pPr>
    </w:p>
    <w:p w:rsidR="007B7C4E" w:rsidRDefault="007B7C4E" w:rsidP="004E35DF">
      <w:pPr>
        <w:pStyle w:val="NormalWeb"/>
        <w:numPr>
          <w:ilvl w:val="1"/>
          <w:numId w:val="25"/>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w:t>
      </w:r>
      <w:r>
        <w:rPr>
          <w:rFonts w:ascii="Tahoma" w:hAnsi="Tahoma" w:cs="Tahoma"/>
          <w:sz w:val="18"/>
          <w:szCs w:val="18"/>
        </w:rPr>
        <w:t xml:space="preserve"> i 9.1.2.</w:t>
      </w:r>
      <w:r w:rsidRPr="00BC3739">
        <w:rPr>
          <w:rFonts w:ascii="Tahoma" w:hAnsi="Tahoma" w:cs="Tahoma"/>
          <w:sz w:val="18"/>
          <w:szCs w:val="18"/>
        </w:rPr>
        <w:t>,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7B7C4E" w:rsidRPr="004E35DF" w:rsidRDefault="007B7C4E" w:rsidP="004E35DF">
      <w:pPr>
        <w:pStyle w:val="NormalWeb"/>
        <w:numPr>
          <w:ilvl w:val="1"/>
          <w:numId w:val="25"/>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9.1.5</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7B7C4E" w:rsidRDefault="007B7C4E"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7B7C4E" w:rsidRDefault="007B7C4E"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7B7C4E" w:rsidRPr="00BA6346" w:rsidRDefault="007B7C4E"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7C4E" w:rsidRDefault="007B7C4E"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7B7C4E" w:rsidRPr="00C23B9D" w:rsidRDefault="007B7C4E"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7B7C4E" w:rsidRDefault="007B7C4E"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7B7C4E" w:rsidRPr="00C23B9D" w:rsidRDefault="007B7C4E"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7B7C4E" w:rsidRPr="00C23B9D" w:rsidRDefault="007B7C4E"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7B7C4E" w:rsidRPr="0041265A" w:rsidRDefault="007B7C4E"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7B7C4E" w:rsidRPr="00B74F0A" w:rsidRDefault="007B7C4E"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7B7C4E" w:rsidRPr="00B74F0A" w:rsidRDefault="007B7C4E"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7B7C4E" w:rsidRPr="00B74F0A" w:rsidRDefault="007B7C4E"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7B7C4E" w:rsidRPr="00C83C31" w:rsidRDefault="007B7C4E" w:rsidP="00023FBD">
      <w:pPr>
        <w:jc w:val="both"/>
        <w:rPr>
          <w:rFonts w:ascii="Tahoma" w:hAnsi="Tahoma" w:cs="Tahoma"/>
          <w:sz w:val="22"/>
          <w:szCs w:val="22"/>
        </w:rPr>
      </w:pPr>
    </w:p>
    <w:p w:rsidR="007B7C4E" w:rsidRPr="000346FD" w:rsidRDefault="007B7C4E"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7B7C4E" w:rsidRDefault="007B7C4E"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7B7C4E" w:rsidRDefault="007B7C4E"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9.1.4</w:t>
      </w:r>
      <w:r w:rsidRPr="000346FD">
        <w:rPr>
          <w:rFonts w:ascii="Tahoma" w:hAnsi="Tahoma" w:cs="Tahoma"/>
          <w:b/>
          <w:bCs/>
          <w:sz w:val="18"/>
          <w:szCs w:val="18"/>
        </w:rPr>
        <w:t>.</w:t>
      </w:r>
    </w:p>
    <w:p w:rsidR="007B7C4E" w:rsidRDefault="007B7C4E"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7B7C4E" w:rsidRDefault="007B7C4E"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7B7C4E" w:rsidRDefault="007B7C4E"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7B7C4E" w:rsidRDefault="007B7C4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w:t>
      </w:r>
      <w:r>
        <w:rPr>
          <w:rStyle w:val="tekstdokbold"/>
          <w:rFonts w:ascii="Tahoma" w:hAnsi="Tahoma" w:cs="Tahoma"/>
          <w:b w:val="0"/>
          <w:bCs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bCs w:val="0"/>
          <w:sz w:val="18"/>
          <w:szCs w:val="18"/>
        </w:rPr>
        <w:t>w szczególności:</w:t>
      </w:r>
      <w:r>
        <w:rPr>
          <w:rStyle w:val="tekstdokbold"/>
          <w:rFonts w:ascii="Tahoma" w:hAnsi="Tahoma" w:cs="Tahoma"/>
          <w:b w:val="0"/>
          <w:bCs w:val="0"/>
          <w:sz w:val="18"/>
          <w:szCs w:val="18"/>
        </w:rPr>
        <w:t xml:space="preserve"> </w:t>
      </w:r>
    </w:p>
    <w:p w:rsidR="007B7C4E" w:rsidRDefault="007B7C4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10.6.1.  zakres dostępnych Wykonawcy zasobów innego podmiotu,</w:t>
      </w:r>
    </w:p>
    <w:p w:rsidR="007B7C4E" w:rsidRDefault="007B7C4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10.6.2.  sposób wykorzystania zasobów innego podmiotu, przez Wykonawcę, przy wykonywaniu zamówienia,</w:t>
      </w:r>
    </w:p>
    <w:p w:rsidR="007B7C4E" w:rsidRDefault="007B7C4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w:t>
      </w:r>
      <w:r w:rsidRPr="008A6330">
        <w:rPr>
          <w:rStyle w:val="tekstdokbold"/>
          <w:rFonts w:ascii="Tahoma" w:hAnsi="Tahoma" w:cs="Tahoma"/>
          <w:b w:val="0"/>
          <w:bCs w:val="0"/>
          <w:sz w:val="18"/>
          <w:szCs w:val="18"/>
        </w:rPr>
        <w:t>10.6.3.  zakres i okres udziału innego podmiotu przy wykonywaniu zamówienia,</w:t>
      </w:r>
    </w:p>
    <w:p w:rsidR="007B7C4E" w:rsidRDefault="007B7C4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10.6.4. c</w:t>
      </w:r>
      <w:r w:rsidRPr="00056D7E">
        <w:rPr>
          <w:rStyle w:val="tekstdokbold"/>
          <w:rFonts w:ascii="Tahoma" w:hAnsi="Tahoma" w:cs="Tahoma"/>
          <w:b w:val="0"/>
          <w:bCs w:val="0"/>
          <w:sz w:val="18"/>
          <w:szCs w:val="18"/>
        </w:rPr>
        <w:t>zy podmiot, na zdolnościach którego wykonawca polega w odniesieniu do warunków udziału w postępowaniu dotyczących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wykształcenia, kwalifikacji zawodowych lub doświadczenia, zrealizuje roboty budowlane lub usługi, których</w:t>
      </w:r>
      <w:r>
        <w:rPr>
          <w:rStyle w:val="tekstdokbold"/>
          <w:rFonts w:ascii="Tahoma" w:hAnsi="Tahoma" w:cs="Tahoma"/>
          <w:b w:val="0"/>
          <w:bCs w:val="0"/>
          <w:sz w:val="18"/>
          <w:szCs w:val="18"/>
        </w:rPr>
        <w:t xml:space="preserve"> </w:t>
      </w:r>
      <w:r w:rsidRPr="00056D7E">
        <w:rPr>
          <w:rStyle w:val="tekstdokbold"/>
          <w:rFonts w:ascii="Tahoma" w:hAnsi="Tahoma" w:cs="Tahoma"/>
          <w:b w:val="0"/>
          <w:bCs w:val="0"/>
          <w:sz w:val="18"/>
          <w:szCs w:val="18"/>
        </w:rPr>
        <w:t>wskazane zdolności dotyczą</w:t>
      </w:r>
      <w:r>
        <w:rPr>
          <w:rStyle w:val="tekstdokbold"/>
          <w:rFonts w:ascii="Tahoma" w:hAnsi="Tahoma" w:cs="Tahoma"/>
          <w:b w:val="0"/>
          <w:bCs w:val="0"/>
          <w:sz w:val="18"/>
          <w:szCs w:val="18"/>
        </w:rPr>
        <w:t>.</w:t>
      </w:r>
    </w:p>
    <w:p w:rsidR="007B7C4E" w:rsidRDefault="007B7C4E" w:rsidP="005F3DA4">
      <w:pPr>
        <w:ind w:left="720" w:hanging="840"/>
        <w:jc w:val="both"/>
        <w:rPr>
          <w:rStyle w:val="tekstdokbold"/>
          <w:rFonts w:ascii="Tahoma" w:hAnsi="Tahoma" w:cs="Tahoma"/>
          <w:b w:val="0"/>
          <w:bCs w:val="0"/>
          <w:sz w:val="18"/>
          <w:szCs w:val="18"/>
        </w:rPr>
      </w:pPr>
      <w:r>
        <w:rPr>
          <w:rStyle w:val="tekstdokbold"/>
          <w:rFonts w:ascii="Tahoma" w:hAnsi="Tahoma" w:cs="Tahoma"/>
          <w:b w:val="0"/>
          <w:bCs w:val="0"/>
          <w:sz w:val="18"/>
          <w:szCs w:val="18"/>
        </w:rPr>
        <w:t xml:space="preserve">    10.7</w:t>
      </w:r>
      <w:r>
        <w:rPr>
          <w:rStyle w:val="tekstdokbold"/>
          <w:rFonts w:ascii="Tahoma" w:hAnsi="Tahoma" w:cs="Tahoma"/>
          <w:b w:val="0"/>
          <w:bCs w:val="0"/>
          <w:sz w:val="18"/>
          <w:szCs w:val="18"/>
        </w:rPr>
        <w:tab/>
      </w:r>
      <w:r w:rsidRPr="002452A7">
        <w:rPr>
          <w:rStyle w:val="tekstdokbold"/>
          <w:rFonts w:ascii="Tahoma" w:hAnsi="Tahoma" w:cs="Tahoma"/>
          <w:b w:val="0"/>
          <w:bCs w:val="0"/>
          <w:sz w:val="18"/>
          <w:szCs w:val="18"/>
        </w:rPr>
        <w:t>Wykonawca, który polega na sytuacji finansowej lub ekonomicznej innych podmiotów, odpowiada solidarnie</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z podmiotem, który zobowiązał się do udostępnienia zasob</w:t>
      </w:r>
      <w:r>
        <w:rPr>
          <w:rStyle w:val="tekstdokbold"/>
          <w:rFonts w:ascii="Tahoma" w:hAnsi="Tahoma" w:cs="Tahoma"/>
          <w:b w:val="0"/>
          <w:bCs w:val="0"/>
          <w:sz w:val="18"/>
          <w:szCs w:val="18"/>
        </w:rPr>
        <w:t>ów, za szkodę poniesioną przez Z</w:t>
      </w:r>
      <w:r w:rsidRPr="002452A7">
        <w:rPr>
          <w:rStyle w:val="tekstdokbold"/>
          <w:rFonts w:ascii="Tahoma" w:hAnsi="Tahoma" w:cs="Tahoma"/>
          <w:b w:val="0"/>
          <w:bCs w:val="0"/>
          <w:sz w:val="18"/>
          <w:szCs w:val="18"/>
        </w:rPr>
        <w:t>amawiającego powstałą</w:t>
      </w:r>
      <w:r>
        <w:rPr>
          <w:rStyle w:val="tekstdokbold"/>
          <w:rFonts w:ascii="Tahoma" w:hAnsi="Tahoma" w:cs="Tahoma"/>
          <w:b w:val="0"/>
          <w:bCs w:val="0"/>
          <w:sz w:val="18"/>
          <w:szCs w:val="18"/>
        </w:rPr>
        <w:t xml:space="preserve"> </w:t>
      </w:r>
      <w:r w:rsidRPr="002452A7">
        <w:rPr>
          <w:rStyle w:val="tekstdokbold"/>
          <w:rFonts w:ascii="Tahoma" w:hAnsi="Tahoma" w:cs="Tahoma"/>
          <w:b w:val="0"/>
          <w:bCs w:val="0"/>
          <w:sz w:val="18"/>
          <w:szCs w:val="18"/>
        </w:rPr>
        <w:t>wskutek nieudostępnienia tych zasobów, chyba że za nieudostępnienie zasobów nie ponosi winy.</w:t>
      </w:r>
    </w:p>
    <w:p w:rsidR="007B7C4E" w:rsidRPr="00D822A7" w:rsidRDefault="007B7C4E" w:rsidP="005F3DA4">
      <w:pPr>
        <w:ind w:left="708" w:hanging="708"/>
        <w:jc w:val="both"/>
        <w:rPr>
          <w:rStyle w:val="tekstdokbold"/>
          <w:rFonts w:ascii="Tahoma" w:hAnsi="Tahoma" w:cs="Tahoma"/>
          <w:b w:val="0"/>
          <w:bCs w:val="0"/>
          <w:sz w:val="18"/>
          <w:szCs w:val="18"/>
        </w:rPr>
      </w:pPr>
      <w:r>
        <w:rPr>
          <w:rStyle w:val="tekstdokbold"/>
          <w:rFonts w:ascii="Tahoma" w:hAnsi="Tahoma" w:cs="Tahoma"/>
          <w:b w:val="0"/>
          <w:bCs w:val="0"/>
          <w:sz w:val="18"/>
          <w:szCs w:val="18"/>
        </w:rPr>
        <w:t>10.8</w:t>
      </w:r>
      <w:r>
        <w:rPr>
          <w:rStyle w:val="tekstdokbold"/>
          <w:rFonts w:ascii="Tahoma" w:hAnsi="Tahoma" w:cs="Tahoma"/>
          <w:b w:val="0"/>
          <w:bCs w:val="0"/>
          <w:sz w:val="18"/>
          <w:szCs w:val="18"/>
        </w:rPr>
        <w:tab/>
      </w:r>
      <w:r w:rsidRPr="00D822A7">
        <w:rPr>
          <w:rStyle w:val="tekstdokbold"/>
          <w:rFonts w:ascii="Tahoma" w:hAnsi="Tahoma" w:cs="Tahoma"/>
          <w:b w:val="0"/>
          <w:bCs w:val="0"/>
          <w:sz w:val="18"/>
          <w:szCs w:val="18"/>
        </w:rPr>
        <w:t>Jeżeli zdolności techniczne lub zawodowe lub sytuacja ekonomiczna lub finansowa, podmiotu, o którym</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mowa w </w:t>
      </w:r>
      <w:r>
        <w:rPr>
          <w:rStyle w:val="tekstdokbold"/>
          <w:rFonts w:ascii="Tahoma" w:hAnsi="Tahoma" w:cs="Tahoma"/>
          <w:b w:val="0"/>
          <w:bCs w:val="0"/>
          <w:sz w:val="18"/>
          <w:szCs w:val="18"/>
        </w:rPr>
        <w:t xml:space="preserve">pkt </w:t>
      </w:r>
      <w:r w:rsidRPr="000346FD">
        <w:rPr>
          <w:rStyle w:val="tekstdokbold"/>
          <w:rFonts w:ascii="Tahoma" w:hAnsi="Tahoma" w:cs="Tahoma"/>
          <w:b w:val="0"/>
          <w:bCs w:val="0"/>
          <w:sz w:val="18"/>
          <w:szCs w:val="18"/>
        </w:rPr>
        <w:t>10.1.,</w:t>
      </w:r>
      <w:r w:rsidRPr="00D822A7">
        <w:rPr>
          <w:rStyle w:val="tekstdokbold"/>
          <w:rFonts w:ascii="Tahoma" w:hAnsi="Tahoma" w:cs="Tahoma"/>
          <w:b w:val="0"/>
          <w:bCs w:val="0"/>
          <w:sz w:val="18"/>
          <w:szCs w:val="18"/>
        </w:rPr>
        <w:t xml:space="preserve"> nie potwierdzają spełnienia przez </w:t>
      </w:r>
      <w:r>
        <w:rPr>
          <w:rStyle w:val="tekstdokbold"/>
          <w:rFonts w:ascii="Tahoma" w:hAnsi="Tahoma" w:cs="Tahoma"/>
          <w:b w:val="0"/>
          <w:bCs w:val="0"/>
          <w:sz w:val="18"/>
          <w:szCs w:val="18"/>
        </w:rPr>
        <w:t>W</w:t>
      </w:r>
      <w:r w:rsidRPr="00D822A7">
        <w:rPr>
          <w:rStyle w:val="tekstdokbold"/>
          <w:rFonts w:ascii="Tahoma" w:hAnsi="Tahoma" w:cs="Tahoma"/>
          <w:b w:val="0"/>
          <w:bCs w:val="0"/>
          <w:sz w:val="18"/>
          <w:szCs w:val="18"/>
        </w:rPr>
        <w:t>ykonawcę warunków udziału w postępowaniu lub zachodzą wobec</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tych p</w:t>
      </w:r>
      <w:r>
        <w:rPr>
          <w:rStyle w:val="tekstdokbold"/>
          <w:rFonts w:ascii="Tahoma" w:hAnsi="Tahoma" w:cs="Tahoma"/>
          <w:b w:val="0"/>
          <w:bCs w:val="0"/>
          <w:sz w:val="18"/>
          <w:szCs w:val="18"/>
        </w:rPr>
        <w:t>odmiotów podstawy wykluczenia, Z</w:t>
      </w:r>
      <w:r w:rsidRPr="00D822A7">
        <w:rPr>
          <w:rStyle w:val="tekstdokbold"/>
          <w:rFonts w:ascii="Tahoma" w:hAnsi="Tahoma" w:cs="Tahoma"/>
          <w:b w:val="0"/>
          <w:bCs w:val="0"/>
          <w:sz w:val="18"/>
          <w:szCs w:val="18"/>
        </w:rPr>
        <w:t>amawiający żąda, aby wykonawca w terminie określonym przez zamawiającego:</w:t>
      </w:r>
    </w:p>
    <w:p w:rsidR="007B7C4E" w:rsidRPr="00D822A7" w:rsidRDefault="007B7C4E" w:rsidP="005F3DA4">
      <w:pPr>
        <w:ind w:left="720" w:hanging="11"/>
        <w:jc w:val="both"/>
        <w:rPr>
          <w:rStyle w:val="tekstdokbold"/>
          <w:rFonts w:ascii="Tahoma" w:hAnsi="Tahoma" w:cs="Tahoma"/>
          <w:b w:val="0"/>
          <w:bCs w:val="0"/>
          <w:sz w:val="18"/>
          <w:szCs w:val="18"/>
        </w:rPr>
      </w:pPr>
      <w:r w:rsidRPr="00D822A7">
        <w:rPr>
          <w:rStyle w:val="tekstdokbold"/>
          <w:rFonts w:ascii="Tahoma" w:hAnsi="Tahoma" w:cs="Tahoma"/>
          <w:b w:val="0"/>
          <w:bCs w:val="0"/>
          <w:sz w:val="18"/>
          <w:szCs w:val="18"/>
        </w:rPr>
        <w:t>1) zastąpił ten podmiot innym podmiotem lub podmiotami lub</w:t>
      </w:r>
    </w:p>
    <w:p w:rsidR="007B7C4E" w:rsidRPr="00FA0CC5" w:rsidRDefault="007B7C4E" w:rsidP="005F3DA4">
      <w:pPr>
        <w:ind w:left="720" w:hanging="11"/>
        <w:jc w:val="both"/>
        <w:rPr>
          <w:rStyle w:val="tekstdokbold"/>
          <w:rFonts w:ascii="Tahoma" w:hAnsi="Tahoma" w:cs="Tahoma"/>
          <w:b w:val="0"/>
          <w:bCs w:val="0"/>
          <w:color w:val="FF0000"/>
          <w:sz w:val="18"/>
          <w:szCs w:val="18"/>
        </w:rPr>
      </w:pPr>
      <w:r w:rsidRPr="00D822A7">
        <w:rPr>
          <w:rStyle w:val="tekstdokbold"/>
          <w:rFonts w:ascii="Tahoma" w:hAnsi="Tahoma" w:cs="Tahoma"/>
          <w:b w:val="0"/>
          <w:bCs w:val="0"/>
          <w:sz w:val="18"/>
          <w:szCs w:val="18"/>
        </w:rPr>
        <w:t>2) zobowiązał się do osobistego wykonania odpowiedniej części zamówienia, jeżeli wykaże zdolności techniczne</w:t>
      </w:r>
      <w:r>
        <w:rPr>
          <w:rStyle w:val="tekstdokbold"/>
          <w:rFonts w:ascii="Tahoma" w:hAnsi="Tahoma" w:cs="Tahoma"/>
          <w:b w:val="0"/>
          <w:bCs w:val="0"/>
          <w:sz w:val="18"/>
          <w:szCs w:val="18"/>
        </w:rPr>
        <w:t xml:space="preserve"> </w:t>
      </w:r>
      <w:r w:rsidRPr="00D822A7">
        <w:rPr>
          <w:rStyle w:val="tekstdokbold"/>
          <w:rFonts w:ascii="Tahoma" w:hAnsi="Tahoma" w:cs="Tahoma"/>
          <w:b w:val="0"/>
          <w:bCs w:val="0"/>
          <w:sz w:val="18"/>
          <w:szCs w:val="18"/>
        </w:rPr>
        <w:t xml:space="preserve">lub zawodowe lub sytuację finansową lub ekonomiczną, o których mowa w </w:t>
      </w:r>
      <w:r>
        <w:rPr>
          <w:rStyle w:val="tekstdokbold"/>
          <w:rFonts w:ascii="Tahoma" w:hAnsi="Tahoma" w:cs="Tahoma"/>
          <w:b w:val="0"/>
          <w:bCs w:val="0"/>
          <w:sz w:val="18"/>
          <w:szCs w:val="18"/>
        </w:rPr>
        <w:t>p</w:t>
      </w:r>
      <w:r w:rsidRPr="00421D6D">
        <w:rPr>
          <w:rStyle w:val="tekstdokbold"/>
          <w:rFonts w:ascii="Tahoma" w:hAnsi="Tahoma" w:cs="Tahoma"/>
          <w:b w:val="0"/>
          <w:bCs w:val="0"/>
          <w:sz w:val="18"/>
          <w:szCs w:val="18"/>
        </w:rPr>
        <w:t xml:space="preserve">kt 10.1. </w:t>
      </w:r>
    </w:p>
    <w:p w:rsidR="007B7C4E" w:rsidRPr="00C83C31" w:rsidRDefault="007B7C4E" w:rsidP="00023FBD">
      <w:pPr>
        <w:pStyle w:val="BodyText"/>
        <w:jc w:val="both"/>
        <w:rPr>
          <w:rFonts w:ascii="Tahoma" w:hAnsi="Tahoma" w:cs="Tahoma"/>
          <w:sz w:val="18"/>
          <w:szCs w:val="18"/>
        </w:rPr>
      </w:pPr>
    </w:p>
    <w:p w:rsidR="007B7C4E" w:rsidRPr="009410D3" w:rsidRDefault="007B7C4E"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7B7C4E" w:rsidRDefault="007B7C4E"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7B7C4E" w:rsidRDefault="007B7C4E"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7B7C4E" w:rsidRDefault="007B7C4E" w:rsidP="00023FBD">
      <w:pPr>
        <w:tabs>
          <w:tab w:val="left" w:leader="dot" w:pos="9072"/>
        </w:tabs>
        <w:ind w:left="720"/>
        <w:jc w:val="center"/>
        <w:rPr>
          <w:rFonts w:ascii="Tahoma" w:hAnsi="Tahoma" w:cs="Tahoma"/>
          <w:b/>
          <w:bCs/>
          <w:sz w:val="18"/>
          <w:szCs w:val="18"/>
        </w:rPr>
      </w:pPr>
    </w:p>
    <w:p w:rsidR="007B7C4E" w:rsidRPr="00C83C31" w:rsidRDefault="007B7C4E"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7B7C4E" w:rsidRPr="00C83C31" w:rsidRDefault="007B7C4E"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7B7C4E" w:rsidRPr="00C83C31" w:rsidRDefault="007B7C4E"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7B7C4E" w:rsidRDefault="007B7C4E"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7B7C4E" w:rsidRDefault="007B7C4E" w:rsidP="00023FBD">
      <w:pPr>
        <w:tabs>
          <w:tab w:val="left" w:leader="dot" w:pos="9072"/>
        </w:tabs>
        <w:ind w:left="720"/>
        <w:jc w:val="center"/>
        <w:rPr>
          <w:rFonts w:ascii="Tahoma" w:hAnsi="Tahoma" w:cs="Tahoma"/>
          <w:b/>
          <w:bCs/>
          <w:sz w:val="18"/>
          <w:szCs w:val="18"/>
        </w:rPr>
      </w:pPr>
    </w:p>
    <w:p w:rsidR="007B7C4E" w:rsidRPr="00C83C31" w:rsidRDefault="007B7C4E"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7B7C4E" w:rsidRPr="00C83C31" w:rsidRDefault="007B7C4E"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7B7C4E" w:rsidRPr="00C83C31" w:rsidRDefault="007B7C4E"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7B7C4E" w:rsidRDefault="007B7C4E"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7B7C4E" w:rsidRDefault="007B7C4E"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7B7C4E" w:rsidRDefault="007B7C4E" w:rsidP="00023FBD">
      <w:pPr>
        <w:jc w:val="both"/>
        <w:rPr>
          <w:rStyle w:val="tekstdokbold"/>
          <w:rFonts w:ascii="Tahoma" w:hAnsi="Tahoma" w:cs="Tahoma"/>
          <w:sz w:val="18"/>
          <w:szCs w:val="18"/>
        </w:rPr>
      </w:pPr>
    </w:p>
    <w:p w:rsidR="007B7C4E" w:rsidRDefault="007B7C4E" w:rsidP="00023FBD">
      <w:pPr>
        <w:jc w:val="both"/>
        <w:rPr>
          <w:rStyle w:val="tekstdokbold"/>
          <w:rFonts w:ascii="Tahoma" w:hAnsi="Tahoma" w:cs="Tahoma"/>
          <w:sz w:val="18"/>
          <w:szCs w:val="18"/>
        </w:rPr>
      </w:pPr>
      <w:r w:rsidRPr="00C83C31">
        <w:rPr>
          <w:rStyle w:val="tekstdokbold"/>
          <w:rFonts w:ascii="Tahoma" w:hAnsi="Tahoma" w:cs="Tahoma"/>
          <w:sz w:val="18"/>
          <w:szCs w:val="18"/>
        </w:rPr>
        <w:t>1</w:t>
      </w:r>
      <w:r>
        <w:rPr>
          <w:rStyle w:val="tekstdokbold"/>
          <w:rFonts w:ascii="Tahoma" w:hAnsi="Tahoma" w:cs="Tahoma"/>
          <w:sz w:val="18"/>
          <w:szCs w:val="18"/>
        </w:rPr>
        <w:t>2</w:t>
      </w:r>
      <w:r w:rsidRPr="00C83C31">
        <w:rPr>
          <w:rStyle w:val="tekstdokbold"/>
          <w:rFonts w:ascii="Tahoma" w:hAnsi="Tahoma" w:cs="Tahoma"/>
          <w:sz w:val="18"/>
          <w:szCs w:val="18"/>
        </w:rPr>
        <w:t>.</w:t>
      </w:r>
      <w:r w:rsidRPr="00C83C31">
        <w:rPr>
          <w:rStyle w:val="tekstdokbold"/>
          <w:rFonts w:ascii="Tahoma" w:hAnsi="Tahoma" w:cs="Tahoma"/>
          <w:sz w:val="18"/>
          <w:szCs w:val="18"/>
        </w:rPr>
        <w:tab/>
      </w:r>
      <w:r w:rsidRPr="00C83C31">
        <w:rPr>
          <w:rStyle w:val="tekstdokbold"/>
          <w:rFonts w:ascii="Tahoma" w:hAnsi="Tahoma" w:cs="Tahoma"/>
          <w:sz w:val="18"/>
          <w:szCs w:val="18"/>
          <w:highlight w:val="lightGray"/>
        </w:rPr>
        <w:t>Opis sposobu obliczenia ceny oferty</w:t>
      </w:r>
    </w:p>
    <w:p w:rsidR="007B7C4E" w:rsidRPr="004D2DE5" w:rsidRDefault="007B7C4E" w:rsidP="004D2DE5">
      <w:pPr>
        <w:ind w:left="709" w:hanging="709"/>
        <w:jc w:val="both"/>
        <w:rPr>
          <w:rFonts w:ascii="Tahoma" w:hAnsi="Tahoma" w:cs="Tahoma"/>
          <w:sz w:val="18"/>
          <w:szCs w:val="18"/>
        </w:rPr>
      </w:pPr>
      <w:r w:rsidRPr="004D2DE5">
        <w:rPr>
          <w:rFonts w:ascii="Tahoma" w:hAnsi="Tahoma" w:cs="Tahoma"/>
          <w:sz w:val="18"/>
          <w:szCs w:val="18"/>
        </w:rPr>
        <w:t>12.1.</w:t>
      </w:r>
      <w:r w:rsidRPr="004D2DE5">
        <w:rPr>
          <w:rFonts w:ascii="Tahoma" w:hAnsi="Tahoma" w:cs="Tahoma"/>
          <w:sz w:val="18"/>
          <w:szCs w:val="18"/>
        </w:rPr>
        <w:tab/>
        <w:t>Cena oferty powinna zostać wyliczona przez Wykonawcę w oparciu o całk</w:t>
      </w:r>
      <w:r>
        <w:rPr>
          <w:rFonts w:ascii="Tahoma" w:hAnsi="Tahoma" w:cs="Tahoma"/>
          <w:sz w:val="18"/>
          <w:szCs w:val="18"/>
        </w:rPr>
        <w:t>owity zakres prac przedstawiony</w:t>
      </w:r>
      <w:r>
        <w:rPr>
          <w:rFonts w:ascii="Tahoma" w:hAnsi="Tahoma" w:cs="Tahoma"/>
          <w:sz w:val="18"/>
          <w:szCs w:val="18"/>
        </w:rPr>
        <w:br/>
      </w:r>
      <w:r w:rsidRPr="004D2DE5">
        <w:rPr>
          <w:rFonts w:ascii="Tahoma" w:hAnsi="Tahoma" w:cs="Tahoma"/>
          <w:sz w:val="18"/>
          <w:szCs w:val="18"/>
        </w:rPr>
        <w:t xml:space="preserve">w Opisie Przedmiotu Zamówienia (Rozdział V), oraz Dokumentacji technicznej (Rozdział VI). Podstawą obliczenia ceny oferty są Przedmiary robót zamieszczone w Rozdziale VII niniejszej SIWZ, oraz Formularze cenowe. Uznaje się, że cena oferty w całości pokrywa wynagrodzenie Wykonawcy. </w:t>
      </w:r>
    </w:p>
    <w:p w:rsidR="007B7C4E" w:rsidRPr="004D2DE5" w:rsidRDefault="007B7C4E" w:rsidP="004D2DE5">
      <w:pPr>
        <w:pStyle w:val="BodyText"/>
        <w:ind w:left="708" w:hanging="708"/>
        <w:jc w:val="both"/>
        <w:rPr>
          <w:rFonts w:ascii="Tahoma" w:hAnsi="Tahoma" w:cs="Tahoma"/>
          <w:color w:val="000000"/>
          <w:sz w:val="18"/>
          <w:szCs w:val="18"/>
        </w:rPr>
      </w:pPr>
      <w:r w:rsidRPr="004D2DE5">
        <w:rPr>
          <w:rFonts w:ascii="Tahoma" w:hAnsi="Tahoma" w:cs="Tahoma"/>
          <w:sz w:val="18"/>
          <w:szCs w:val="18"/>
        </w:rPr>
        <w:t xml:space="preserve">12.2. </w:t>
      </w:r>
      <w:r w:rsidRPr="004D2DE5">
        <w:rPr>
          <w:rFonts w:ascii="Tahoma" w:hAnsi="Tahoma" w:cs="Tahoma"/>
          <w:sz w:val="18"/>
          <w:szCs w:val="18"/>
        </w:rPr>
        <w:tab/>
        <w:t xml:space="preserve">Cena oferty musi obejmować całkowity koszt wykonania przedmiotu zamówienia, w </w:t>
      </w:r>
      <w:r w:rsidRPr="004D2DE5">
        <w:rPr>
          <w:rFonts w:ascii="Tahoma" w:hAnsi="Tahoma" w:cs="Tahoma"/>
          <w:color w:val="000000"/>
          <w:sz w:val="18"/>
          <w:szCs w:val="18"/>
        </w:rPr>
        <w:t>tym również wszelkie koszty towarzyszące wykonaniu prac.</w:t>
      </w:r>
    </w:p>
    <w:p w:rsidR="007B7C4E" w:rsidRPr="004D2DE5" w:rsidRDefault="007B7C4E" w:rsidP="004D2DE5">
      <w:pPr>
        <w:pStyle w:val="BodyText"/>
        <w:ind w:left="708" w:hanging="708"/>
        <w:jc w:val="both"/>
        <w:rPr>
          <w:rFonts w:ascii="Tahoma" w:hAnsi="Tahoma" w:cs="Tahoma"/>
          <w:color w:val="000000"/>
          <w:sz w:val="18"/>
          <w:szCs w:val="18"/>
        </w:rPr>
      </w:pPr>
      <w:r w:rsidRPr="004D2DE5">
        <w:rPr>
          <w:rFonts w:ascii="Tahoma" w:hAnsi="Tahoma" w:cs="Tahoma"/>
          <w:color w:val="000000"/>
          <w:sz w:val="18"/>
          <w:szCs w:val="18"/>
        </w:rPr>
        <w:t xml:space="preserve">12.3. </w:t>
      </w:r>
      <w:r w:rsidRPr="004D2DE5">
        <w:rPr>
          <w:rFonts w:ascii="Tahoma" w:hAnsi="Tahoma" w:cs="Tahoma"/>
          <w:color w:val="000000"/>
          <w:sz w:val="18"/>
          <w:szCs w:val="18"/>
        </w:rPr>
        <w:tab/>
        <w:t>Kosztorysy ofertowe, o których mowa w pkt 12.1. należy sporządzić metodą kalkulacji uproszczonej</w:t>
      </w:r>
      <w:r w:rsidRPr="004D2DE5">
        <w:rPr>
          <w:rFonts w:ascii="Tahoma" w:hAnsi="Tahoma" w:cs="Tahoma"/>
          <w:i/>
          <w:iCs/>
          <w:color w:val="000000"/>
          <w:sz w:val="18"/>
          <w:szCs w:val="18"/>
        </w:rPr>
        <w:t xml:space="preserve"> </w:t>
      </w:r>
      <w:r w:rsidRPr="004D2DE5">
        <w:rPr>
          <w:rFonts w:ascii="Tahoma" w:hAnsi="Tahoma" w:cs="Tahoma"/>
          <w:color w:val="000000"/>
          <w:sz w:val="18"/>
          <w:szCs w:val="18"/>
        </w:rPr>
        <w:t>ściśle według kolejności pozycji wyszczególnionych w Przedmiarach robót.</w:t>
      </w:r>
      <w:r w:rsidRPr="004D2DE5">
        <w:rPr>
          <w:rFonts w:ascii="Tahoma" w:hAnsi="Tahoma" w:cs="Tahoma"/>
          <w:i/>
          <w:iCs/>
          <w:color w:val="000000"/>
          <w:sz w:val="18"/>
          <w:szCs w:val="18"/>
        </w:rPr>
        <w:t xml:space="preserve"> </w:t>
      </w:r>
      <w:r w:rsidRPr="004D2DE5">
        <w:rPr>
          <w:rFonts w:ascii="Tahoma" w:hAnsi="Tahoma" w:cs="Tahoma"/>
          <w:color w:val="000000"/>
          <w:sz w:val="18"/>
          <w:szCs w:val="18"/>
        </w:rPr>
        <w:t xml:space="preserve">Wykonawca określi ceny jednostkowe netto oraz wartości netto dla wszystkich pozycji wymienionych w Przedmiarach robót. </w:t>
      </w:r>
    </w:p>
    <w:p w:rsidR="007B7C4E" w:rsidRPr="004D2DE5" w:rsidRDefault="007B7C4E" w:rsidP="004D2DE5">
      <w:pPr>
        <w:pStyle w:val="BodyText"/>
        <w:ind w:left="708" w:hanging="708"/>
        <w:jc w:val="both"/>
        <w:rPr>
          <w:rFonts w:ascii="Tahoma" w:hAnsi="Tahoma" w:cs="Tahoma"/>
          <w:color w:val="000000"/>
          <w:sz w:val="18"/>
          <w:szCs w:val="18"/>
        </w:rPr>
      </w:pPr>
      <w:r w:rsidRPr="004D2DE5">
        <w:rPr>
          <w:rFonts w:ascii="Tahoma" w:hAnsi="Tahoma" w:cs="Tahoma"/>
          <w:color w:val="000000"/>
          <w:sz w:val="18"/>
          <w:szCs w:val="18"/>
        </w:rPr>
        <w:t>12.4.</w:t>
      </w:r>
      <w:r w:rsidRPr="004D2DE5">
        <w:rPr>
          <w:rFonts w:ascii="Tahoma" w:hAnsi="Tahoma" w:cs="Tahoma"/>
          <w:color w:val="000000"/>
          <w:sz w:val="18"/>
          <w:szCs w:val="18"/>
        </w:rPr>
        <w:tab/>
        <w:t>Wykonawca musi uwzględniać w kosztorysach ofertowych wszystkie pozycje przedmiarowe opisane w przedmiarach robót. Wykonawca nie może samodzielnie wprowadzać jakichkolwiek zmian w przedmiarach robót.</w:t>
      </w:r>
    </w:p>
    <w:p w:rsidR="007B7C4E" w:rsidRPr="004D2DE5" w:rsidRDefault="007B7C4E" w:rsidP="004D2DE5">
      <w:pPr>
        <w:ind w:left="709" w:hanging="709"/>
        <w:jc w:val="both"/>
        <w:rPr>
          <w:rFonts w:ascii="Tahoma" w:hAnsi="Tahoma" w:cs="Tahoma"/>
          <w:sz w:val="18"/>
          <w:szCs w:val="18"/>
        </w:rPr>
      </w:pPr>
      <w:r w:rsidRPr="004D2DE5">
        <w:rPr>
          <w:rFonts w:ascii="Tahoma" w:hAnsi="Tahoma" w:cs="Tahoma"/>
          <w:sz w:val="18"/>
          <w:szCs w:val="18"/>
        </w:rPr>
        <w:t>12.5.</w:t>
      </w:r>
      <w:r w:rsidRPr="004D2DE5">
        <w:rPr>
          <w:rFonts w:ascii="Tahoma" w:hAnsi="Tahoma" w:cs="Tahoma"/>
          <w:sz w:val="18"/>
          <w:szCs w:val="18"/>
        </w:rPr>
        <w:tab/>
        <w:t>Cena oferty winna obejmować całkowity koszt wykonania przedmiotu zamówienia w tym również wszelkie koszty towarzyszące wykonaniu robót, które nie zostały ujęte jako oddzielne pozycje w kosztorysach ofertowych, oraz formularzach cenowych.</w:t>
      </w:r>
    </w:p>
    <w:p w:rsidR="007B7C4E" w:rsidRPr="004D2DE5" w:rsidRDefault="007B7C4E" w:rsidP="004D2DE5">
      <w:pPr>
        <w:tabs>
          <w:tab w:val="left" w:pos="-3119"/>
        </w:tabs>
        <w:ind w:left="708" w:hanging="708"/>
        <w:jc w:val="both"/>
        <w:rPr>
          <w:rFonts w:ascii="Tahoma" w:hAnsi="Tahoma" w:cs="Tahoma"/>
          <w:color w:val="000000"/>
          <w:sz w:val="18"/>
          <w:szCs w:val="18"/>
        </w:rPr>
      </w:pPr>
      <w:r w:rsidRPr="004D2DE5">
        <w:rPr>
          <w:rFonts w:ascii="Tahoma" w:hAnsi="Tahoma" w:cs="Tahoma"/>
          <w:color w:val="000000"/>
          <w:sz w:val="18"/>
          <w:szCs w:val="18"/>
        </w:rPr>
        <w:t xml:space="preserve">12.6. </w:t>
      </w:r>
      <w:r w:rsidRPr="004D2DE5">
        <w:rPr>
          <w:rFonts w:ascii="Tahoma" w:hAnsi="Tahoma" w:cs="Tahoma"/>
          <w:color w:val="000000"/>
          <w:sz w:val="18"/>
          <w:szCs w:val="18"/>
        </w:rPr>
        <w:tab/>
        <w:t>Wyliczone w kosztorysach ofertowych wartości netto za wykonanie poszczególnych elementów robót Wykonawca winien zsumować, obliczyć wartość brutto i wpisać obydwie wartości do formularzy cenowych</w:t>
      </w:r>
      <w:r w:rsidRPr="004D2DE5">
        <w:rPr>
          <w:rFonts w:ascii="Tahoma" w:hAnsi="Tahoma" w:cs="Tahoma"/>
          <w:b/>
          <w:bCs/>
          <w:color w:val="000000"/>
          <w:sz w:val="18"/>
          <w:szCs w:val="18"/>
        </w:rPr>
        <w:t xml:space="preserve"> </w:t>
      </w:r>
      <w:r w:rsidRPr="004D2DE5">
        <w:rPr>
          <w:rFonts w:ascii="Tahoma" w:hAnsi="Tahoma" w:cs="Tahoma"/>
          <w:color w:val="000000"/>
          <w:sz w:val="18"/>
          <w:szCs w:val="18"/>
        </w:rPr>
        <w:t>– dla poszczególnych części zamówienia.</w:t>
      </w:r>
    </w:p>
    <w:p w:rsidR="007B7C4E" w:rsidRPr="004D2DE5" w:rsidRDefault="007B7C4E" w:rsidP="004D2DE5">
      <w:pPr>
        <w:ind w:left="705" w:hanging="705"/>
        <w:jc w:val="both"/>
        <w:rPr>
          <w:rFonts w:ascii="Tahoma" w:hAnsi="Tahoma" w:cs="Tahoma"/>
          <w:sz w:val="18"/>
          <w:szCs w:val="18"/>
        </w:rPr>
      </w:pPr>
      <w:r w:rsidRPr="004D2DE5">
        <w:rPr>
          <w:rFonts w:ascii="Tahoma" w:hAnsi="Tahoma" w:cs="Tahoma"/>
          <w:sz w:val="18"/>
          <w:szCs w:val="18"/>
        </w:rPr>
        <w:t>12.7.</w:t>
      </w:r>
      <w:r w:rsidRPr="004D2DE5">
        <w:rPr>
          <w:rFonts w:ascii="Tahoma" w:hAnsi="Tahoma" w:cs="Tahoma"/>
          <w:sz w:val="18"/>
          <w:szCs w:val="18"/>
        </w:rPr>
        <w:tab/>
        <w:t>Wykonawca przedstawi w formularzach cenowych ceny netto, VAT i brutto dla każdej wyszczególnionej pozycji a następnie łączną wartość ze wszystkich pozycji. Cenę oferty netto, brutto oraz podatek VAT podane w formularzach cenowych, Wykonawca powinien przenieść do formularza oferty.</w:t>
      </w:r>
    </w:p>
    <w:p w:rsidR="007B7C4E" w:rsidRPr="004D2DE5" w:rsidRDefault="007B7C4E" w:rsidP="004D2DE5">
      <w:pPr>
        <w:ind w:left="705" w:hanging="705"/>
        <w:jc w:val="both"/>
        <w:rPr>
          <w:rFonts w:ascii="Tahoma" w:hAnsi="Tahoma" w:cs="Tahoma"/>
          <w:sz w:val="18"/>
          <w:szCs w:val="18"/>
        </w:rPr>
      </w:pPr>
      <w:r w:rsidRPr="004D2DE5">
        <w:rPr>
          <w:rFonts w:ascii="Tahoma" w:hAnsi="Tahoma" w:cs="Tahoma"/>
          <w:sz w:val="18"/>
          <w:szCs w:val="18"/>
        </w:rPr>
        <w:t>12.8.</w:t>
      </w:r>
      <w:r w:rsidRPr="004D2DE5">
        <w:rPr>
          <w:rFonts w:ascii="Tahoma" w:hAnsi="Tahoma" w:cs="Tahoma"/>
          <w:sz w:val="18"/>
          <w:szCs w:val="18"/>
        </w:rPr>
        <w:tab/>
        <w:t>Wykonawca, pod rygorem odrzucenia oferty nie może samodzielnie wprowadzać jakichkolwiek zmian w formularzu cenowym.</w:t>
      </w:r>
    </w:p>
    <w:p w:rsidR="007B7C4E" w:rsidRPr="004D2DE5" w:rsidRDefault="007B7C4E" w:rsidP="004D2DE5">
      <w:pPr>
        <w:tabs>
          <w:tab w:val="left" w:pos="-3119"/>
        </w:tabs>
        <w:ind w:left="720" w:hanging="720"/>
        <w:jc w:val="both"/>
        <w:rPr>
          <w:rFonts w:ascii="Tahoma" w:hAnsi="Tahoma" w:cs="Tahoma"/>
          <w:sz w:val="18"/>
          <w:szCs w:val="18"/>
        </w:rPr>
      </w:pPr>
      <w:r w:rsidRPr="004D2DE5">
        <w:rPr>
          <w:rFonts w:ascii="Tahoma" w:hAnsi="Tahoma" w:cs="Tahoma"/>
          <w:sz w:val="18"/>
          <w:szCs w:val="18"/>
        </w:rPr>
        <w:t xml:space="preserve">12.9. </w:t>
      </w:r>
      <w:r w:rsidRPr="004D2DE5">
        <w:rPr>
          <w:rFonts w:ascii="Tahoma" w:hAnsi="Tahoma" w:cs="Tahoma"/>
          <w:sz w:val="18"/>
          <w:szCs w:val="18"/>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B7C4E" w:rsidRPr="004D2DE5" w:rsidRDefault="007B7C4E" w:rsidP="004D2DE5">
      <w:pPr>
        <w:tabs>
          <w:tab w:val="left" w:pos="-3119"/>
        </w:tabs>
        <w:ind w:left="720" w:hanging="720"/>
        <w:jc w:val="both"/>
        <w:rPr>
          <w:rFonts w:ascii="Tahoma" w:hAnsi="Tahoma" w:cs="Tahoma"/>
          <w:sz w:val="18"/>
          <w:szCs w:val="18"/>
        </w:rPr>
      </w:pPr>
      <w:r w:rsidRPr="004D2DE5">
        <w:rPr>
          <w:rFonts w:ascii="Tahoma" w:hAnsi="Tahoma" w:cs="Tahoma"/>
          <w:sz w:val="18"/>
          <w:szCs w:val="18"/>
        </w:rPr>
        <w:t>12.10.</w:t>
      </w:r>
      <w:r w:rsidRPr="004D2DE5">
        <w:rPr>
          <w:rFonts w:ascii="Tahoma" w:hAnsi="Tahoma" w:cs="Tahoma"/>
          <w:sz w:val="18"/>
          <w:szCs w:val="18"/>
        </w:rPr>
        <w:tab/>
        <w:t xml:space="preserve">Cena oferty winna być wyrażona w złotych polskich (PLN), w złotych polskich będą prowadzone również rozliczenia pomiędzy Zamawiającym a Wykonawcą. </w:t>
      </w:r>
    </w:p>
    <w:p w:rsidR="007B7C4E" w:rsidRDefault="007B7C4E" w:rsidP="004D2DE5">
      <w:pPr>
        <w:jc w:val="both"/>
        <w:rPr>
          <w:rFonts w:ascii="Tahoma" w:hAnsi="Tahoma" w:cs="Tahoma"/>
          <w:sz w:val="18"/>
          <w:szCs w:val="18"/>
        </w:rPr>
      </w:pPr>
      <w:r w:rsidRPr="004D2DE5">
        <w:rPr>
          <w:rFonts w:ascii="Tahoma" w:hAnsi="Tahoma" w:cs="Tahoma"/>
          <w:sz w:val="18"/>
          <w:szCs w:val="18"/>
        </w:rPr>
        <w:t xml:space="preserve">12.11. </w:t>
      </w:r>
      <w:r w:rsidRPr="004D2DE5">
        <w:rPr>
          <w:rFonts w:ascii="Tahoma" w:hAnsi="Tahoma" w:cs="Tahoma"/>
          <w:sz w:val="18"/>
          <w:szCs w:val="18"/>
        </w:rPr>
        <w:tab/>
        <w:t>Wszystkie wartości powinny być liczone z dokładnością do dwóch miejsc po przecinku.</w:t>
      </w:r>
    </w:p>
    <w:p w:rsidR="007B7C4E" w:rsidRPr="004D2DE5" w:rsidRDefault="007B7C4E" w:rsidP="004D2DE5">
      <w:pPr>
        <w:jc w:val="both"/>
        <w:rPr>
          <w:rStyle w:val="tekstdokbold"/>
          <w:rFonts w:ascii="Tahoma" w:hAnsi="Tahoma" w:cs="Tahoma"/>
          <w:strike/>
          <w:sz w:val="18"/>
          <w:szCs w:val="18"/>
        </w:rPr>
      </w:pPr>
    </w:p>
    <w:p w:rsidR="007B7C4E" w:rsidRPr="00C83C31" w:rsidRDefault="007B7C4E"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7B7C4E" w:rsidRPr="00C83C31" w:rsidRDefault="007B7C4E"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Pr>
          <w:rFonts w:ascii="Tahoma" w:hAnsi="Tahoma" w:cs="Tahoma"/>
          <w:b/>
          <w:bCs/>
          <w:sz w:val="18"/>
          <w:szCs w:val="18"/>
        </w:rPr>
        <w:t xml:space="preserve">do dnia  13.10.2016 r. </w:t>
      </w:r>
      <w:r w:rsidRPr="00C83C31">
        <w:rPr>
          <w:rFonts w:ascii="Tahoma" w:hAnsi="Tahoma" w:cs="Tahoma"/>
          <w:b/>
          <w:bCs/>
          <w:sz w:val="18"/>
          <w:szCs w:val="18"/>
        </w:rPr>
        <w:t>do godziny</w:t>
      </w:r>
      <w:r>
        <w:rPr>
          <w:rFonts w:ascii="Tahoma" w:hAnsi="Tahoma" w:cs="Tahoma"/>
          <w:b/>
          <w:bCs/>
          <w:sz w:val="18"/>
          <w:szCs w:val="18"/>
        </w:rPr>
        <w:t xml:space="preserve"> 10:00</w:t>
      </w:r>
      <w:r w:rsidRPr="00C83C31">
        <w:rPr>
          <w:rFonts w:ascii="Tahoma" w:hAnsi="Tahoma" w:cs="Tahoma"/>
          <w:b/>
          <w:bCs/>
          <w:sz w:val="18"/>
          <w:szCs w:val="18"/>
        </w:rPr>
        <w:t xml:space="preserve">. </w:t>
      </w:r>
    </w:p>
    <w:p w:rsidR="007B7C4E" w:rsidRDefault="007B7C4E"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7B7C4E" w:rsidRPr="00C83C31" w:rsidRDefault="007B7C4E" w:rsidP="00023FBD">
      <w:pPr>
        <w:ind w:left="708" w:hanging="708"/>
        <w:jc w:val="both"/>
        <w:rPr>
          <w:rFonts w:ascii="Tahoma" w:hAnsi="Tahoma" w:cs="Tahoma"/>
          <w:b/>
          <w:bCs/>
          <w:sz w:val="18"/>
          <w:szCs w:val="18"/>
        </w:rPr>
      </w:pPr>
    </w:p>
    <w:p w:rsidR="007B7C4E" w:rsidRPr="00C83C31" w:rsidRDefault="007B7C4E"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7B7C4E" w:rsidRPr="00C83C31" w:rsidRDefault="007B7C4E"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7B7C4E" w:rsidRPr="007056FE" w:rsidRDefault="007B7C4E"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7B7C4E" w:rsidRPr="00C83C31" w:rsidRDefault="007B7C4E" w:rsidP="00023FBD">
      <w:pPr>
        <w:pStyle w:val="BodyText"/>
        <w:rPr>
          <w:rFonts w:ascii="Tahoma" w:hAnsi="Tahoma" w:cs="Tahoma"/>
          <w:sz w:val="18"/>
          <w:szCs w:val="18"/>
        </w:rPr>
      </w:pPr>
    </w:p>
    <w:p w:rsidR="007B7C4E" w:rsidRPr="00C83C31" w:rsidRDefault="007B7C4E"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7B7C4E" w:rsidRPr="001C2AEB" w:rsidRDefault="007B7C4E" w:rsidP="005438C8">
      <w:pPr>
        <w:ind w:left="708" w:hanging="708"/>
        <w:jc w:val="both"/>
        <w:rPr>
          <w:rFonts w:ascii="Tahoma" w:hAnsi="Tahoma" w:cs="Tahoma"/>
          <w:b/>
          <w:bCs/>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C02451">
        <w:rPr>
          <w:rFonts w:ascii="Tahoma" w:hAnsi="Tahoma" w:cs="Tahoma"/>
          <w:b/>
          <w:bCs/>
          <w:spacing w:val="4"/>
          <w:sz w:val="18"/>
          <w:szCs w:val="18"/>
        </w:rPr>
        <w:t>w dniu</w:t>
      </w:r>
      <w:r>
        <w:rPr>
          <w:rFonts w:ascii="Tahoma" w:hAnsi="Tahoma" w:cs="Tahoma"/>
          <w:b/>
          <w:bCs/>
          <w:spacing w:val="4"/>
          <w:sz w:val="18"/>
          <w:szCs w:val="18"/>
        </w:rPr>
        <w:t xml:space="preserve"> 13.10.2016 r., o godz. 10:30. </w:t>
      </w:r>
    </w:p>
    <w:p w:rsidR="007B7C4E" w:rsidRPr="00510080" w:rsidRDefault="007B7C4E"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 xml:space="preserve">.2. </w:t>
      </w:r>
      <w:r>
        <w:rPr>
          <w:rFonts w:ascii="Tahoma" w:hAnsi="Tahoma" w:cs="Tahoma"/>
          <w:sz w:val="18"/>
          <w:szCs w:val="18"/>
        </w:rPr>
        <w:tab/>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7B7C4E" w:rsidRDefault="007B7C4E"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7B7C4E" w:rsidRPr="00BD37BA" w:rsidRDefault="007B7C4E"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7B7C4E" w:rsidRPr="00BD37BA" w:rsidRDefault="007B7C4E"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7B7C4E" w:rsidRPr="00BD37BA" w:rsidRDefault="007B7C4E"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7B7C4E" w:rsidRPr="00510080" w:rsidRDefault="007B7C4E"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7B7C4E" w:rsidRPr="00FE2C6D" w:rsidRDefault="007B7C4E"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7B7C4E" w:rsidRPr="00FE2C6D" w:rsidRDefault="007B7C4E"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7B7C4E" w:rsidRDefault="007B7C4E" w:rsidP="00557EA8">
      <w:pPr>
        <w:ind w:left="720" w:hanging="720"/>
        <w:jc w:val="both"/>
        <w:rPr>
          <w:rFonts w:ascii="Tahoma" w:hAnsi="Tahoma" w:cs="Tahoma"/>
          <w:sz w:val="18"/>
          <w:szCs w:val="18"/>
        </w:rPr>
      </w:pPr>
    </w:p>
    <w:p w:rsidR="007B7C4E" w:rsidRPr="00510080" w:rsidRDefault="007B7C4E"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7B7C4E" w:rsidRDefault="007B7C4E"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Pr>
          <w:rFonts w:ascii="Tahoma" w:hAnsi="Tahoma" w:cs="Tahoma"/>
          <w:sz w:val="18"/>
          <w:szCs w:val="18"/>
        </w:rPr>
        <w:t>:</w:t>
      </w:r>
    </w:p>
    <w:p w:rsidR="007B7C4E" w:rsidRDefault="007B7C4E" w:rsidP="005438C8">
      <w:pPr>
        <w:ind w:left="720" w:hanging="720"/>
        <w:jc w:val="both"/>
        <w:rPr>
          <w:rFonts w:ascii="Tahoma" w:hAnsi="Tahoma" w:cs="Tahoma"/>
          <w:sz w:val="18"/>
          <w:szCs w:val="18"/>
        </w:rPr>
      </w:pPr>
      <w:r>
        <w:rPr>
          <w:rFonts w:ascii="Tahoma" w:hAnsi="Tahoma" w:cs="Tahoma"/>
          <w:sz w:val="18"/>
          <w:szCs w:val="18"/>
        </w:rPr>
        <w:t xml:space="preserve">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w:t>
      </w:r>
      <w:r>
        <w:rPr>
          <w:rFonts w:ascii="Tahoma" w:hAnsi="Tahoma" w:cs="Tahoma"/>
          <w:sz w:val="18"/>
          <w:szCs w:val="18"/>
        </w:rPr>
        <w:t>r.</w:t>
      </w:r>
      <w:r w:rsidRPr="00B95A0C">
        <w:rPr>
          <w:rFonts w:ascii="Tahoma" w:hAnsi="Tahoma" w:cs="Tahoma"/>
          <w:sz w:val="18"/>
          <w:szCs w:val="18"/>
        </w:rPr>
        <w:t xml:space="preserve"> poz. 2008</w:t>
      </w:r>
      <w:r>
        <w:rPr>
          <w:rFonts w:ascii="Tahoma" w:hAnsi="Tahoma" w:cs="Tahoma"/>
          <w:sz w:val="18"/>
          <w:szCs w:val="18"/>
        </w:rPr>
        <w:t xml:space="preserve"> oraz z 2016r. poz. 1265</w:t>
      </w:r>
      <w:r w:rsidRPr="00B95A0C">
        <w:rPr>
          <w:rFonts w:ascii="Tahoma" w:hAnsi="Tahoma" w:cs="Tahoma"/>
          <w:sz w:val="18"/>
          <w:szCs w:val="18"/>
        </w:rPr>
        <w:t>);</w:t>
      </w:r>
    </w:p>
    <w:p w:rsidR="007B7C4E" w:rsidRDefault="007B7C4E"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7B7C4E" w:rsidRPr="0065021D" w:rsidRDefault="007B7C4E"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7B7C4E" w:rsidRPr="0065021D" w:rsidRDefault="007B7C4E"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7B7C4E" w:rsidRDefault="007B7C4E"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7B7C4E" w:rsidRPr="0065021D" w:rsidRDefault="007B7C4E"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7B7C4E" w:rsidRPr="0065021D" w:rsidRDefault="007B7C4E"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7B7C4E" w:rsidRDefault="007B7C4E"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7B7C4E" w:rsidRDefault="007B7C4E" w:rsidP="005438C8">
      <w:pPr>
        <w:ind w:left="720" w:hanging="720"/>
        <w:jc w:val="both"/>
        <w:rPr>
          <w:rFonts w:ascii="Tahoma" w:hAnsi="Tahoma" w:cs="Tahoma"/>
          <w:sz w:val="18"/>
          <w:szCs w:val="18"/>
        </w:rPr>
      </w:pPr>
      <w:r>
        <w:rPr>
          <w:rFonts w:ascii="Tahoma" w:hAnsi="Tahoma" w:cs="Tahoma"/>
          <w:sz w:val="18"/>
          <w:szCs w:val="18"/>
        </w:rPr>
        <w:t xml:space="preserve">15.7.   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7B7C4E" w:rsidRDefault="007B7C4E"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7B7C4E" w:rsidRPr="00885B2D" w:rsidRDefault="007B7C4E"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7B7C4E" w:rsidRPr="00FE2C6D" w:rsidRDefault="007B7C4E"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7B7C4E" w:rsidRPr="00FE2C6D" w:rsidRDefault="007B7C4E"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7B7C4E" w:rsidRPr="00FE2C6D" w:rsidRDefault="007B7C4E"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7B7C4E" w:rsidRPr="008D7BA9" w:rsidRDefault="007B7C4E"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7B7C4E" w:rsidRPr="008D7BA9" w:rsidRDefault="007B7C4E"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7B7C4E" w:rsidRPr="008D7BA9" w:rsidRDefault="007B7C4E"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7B7C4E" w:rsidRPr="008D7BA9" w:rsidRDefault="007B7C4E"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7B7C4E" w:rsidRPr="008D7BA9" w:rsidRDefault="007B7C4E"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7B7C4E" w:rsidRPr="008D7BA9" w:rsidRDefault="007B7C4E"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7B7C4E" w:rsidRDefault="007B7C4E" w:rsidP="003325CC">
      <w:pPr>
        <w:jc w:val="both"/>
        <w:rPr>
          <w:rFonts w:ascii="Tahoma" w:hAnsi="Tahoma" w:cs="Tahoma"/>
          <w:sz w:val="18"/>
          <w:szCs w:val="18"/>
        </w:rPr>
      </w:pPr>
      <w:r w:rsidRPr="008D7BA9">
        <w:rPr>
          <w:rFonts w:ascii="Tahoma" w:hAnsi="Tahoma" w:cs="Tahoma"/>
          <w:sz w:val="18"/>
          <w:szCs w:val="18"/>
        </w:rPr>
        <w:t>– podając uzasadnienie faktyczne i prawne.</w:t>
      </w:r>
    </w:p>
    <w:p w:rsidR="007B7C4E" w:rsidRDefault="007B7C4E"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7B7C4E" w:rsidRDefault="007B7C4E"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7B7C4E" w:rsidRDefault="007B7C4E"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7B7C4E" w:rsidRPr="00510080" w:rsidRDefault="007B7C4E" w:rsidP="009056E9">
      <w:pPr>
        <w:ind w:left="720" w:hanging="720"/>
        <w:jc w:val="both"/>
        <w:rPr>
          <w:rFonts w:ascii="Tahoma" w:hAnsi="Tahoma" w:cs="Tahoma"/>
          <w:sz w:val="18"/>
          <w:szCs w:val="18"/>
        </w:rPr>
      </w:pPr>
    </w:p>
    <w:p w:rsidR="007B7C4E" w:rsidRDefault="007B7C4E"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7B7C4E" w:rsidRPr="00DC1BA3" w:rsidRDefault="007B7C4E" w:rsidP="00B75E57">
      <w:pPr>
        <w:pStyle w:val="BodyText2"/>
        <w:ind w:left="708" w:hanging="708"/>
        <w:rPr>
          <w:rFonts w:ascii="Tahoma" w:hAnsi="Tahoma" w:cs="Tahoma"/>
          <w:b w:val="0"/>
          <w:bCs w:val="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DC1BA3">
        <w:rPr>
          <w:rFonts w:ascii="Tahoma" w:hAnsi="Tahoma" w:cs="Tahoma"/>
          <w:b w:val="0"/>
          <w:bCs w:val="0"/>
          <w:sz w:val="18"/>
          <w:szCs w:val="18"/>
        </w:rPr>
        <w:t>Przy wyborze najkorzystniejszej oferty Zamawiający stosować będzie dwa kryteria oceny oferty:</w:t>
      </w:r>
    </w:p>
    <w:p w:rsidR="007B7C4E" w:rsidRPr="00DC1BA3" w:rsidRDefault="007B7C4E" w:rsidP="00B75E57">
      <w:pPr>
        <w:pStyle w:val="BodyText2"/>
        <w:numPr>
          <w:ilvl w:val="0"/>
          <w:numId w:val="12"/>
        </w:numPr>
        <w:rPr>
          <w:rFonts w:ascii="Tahoma" w:hAnsi="Tahoma" w:cs="Tahoma"/>
          <w:b w:val="0"/>
          <w:bCs w:val="0"/>
          <w:sz w:val="18"/>
          <w:szCs w:val="18"/>
        </w:rPr>
      </w:pPr>
      <w:r w:rsidRPr="00DC1BA3">
        <w:rPr>
          <w:rFonts w:ascii="Tahoma" w:hAnsi="Tahoma" w:cs="Tahoma"/>
          <w:b w:val="0"/>
          <w:bCs w:val="0"/>
          <w:sz w:val="18"/>
          <w:szCs w:val="18"/>
        </w:rPr>
        <w:t>c</w:t>
      </w:r>
      <w:r>
        <w:rPr>
          <w:rFonts w:ascii="Tahoma" w:hAnsi="Tahoma" w:cs="Tahoma"/>
          <w:b w:val="0"/>
          <w:bCs w:val="0"/>
          <w:sz w:val="18"/>
          <w:szCs w:val="18"/>
        </w:rPr>
        <w:t>ena ofertowa brutto: 60</w:t>
      </w:r>
      <w:r w:rsidRPr="00DC1BA3">
        <w:rPr>
          <w:rFonts w:ascii="Tahoma" w:hAnsi="Tahoma" w:cs="Tahoma"/>
          <w:b w:val="0"/>
          <w:bCs w:val="0"/>
          <w:sz w:val="18"/>
          <w:szCs w:val="18"/>
        </w:rPr>
        <w:t>%</w:t>
      </w:r>
    </w:p>
    <w:p w:rsidR="007B7C4E" w:rsidRPr="00DC1BA3" w:rsidRDefault="007B7C4E" w:rsidP="00B75E57">
      <w:pPr>
        <w:pStyle w:val="BodyText2"/>
        <w:numPr>
          <w:ilvl w:val="0"/>
          <w:numId w:val="12"/>
        </w:numPr>
        <w:rPr>
          <w:rFonts w:ascii="Tahoma" w:hAnsi="Tahoma" w:cs="Tahoma"/>
          <w:b w:val="0"/>
          <w:bCs w:val="0"/>
          <w:sz w:val="18"/>
          <w:szCs w:val="18"/>
        </w:rPr>
      </w:pPr>
      <w:r>
        <w:rPr>
          <w:rFonts w:ascii="Tahoma" w:hAnsi="Tahoma" w:cs="Tahoma"/>
          <w:b w:val="0"/>
          <w:bCs w:val="0"/>
          <w:sz w:val="18"/>
          <w:szCs w:val="18"/>
        </w:rPr>
        <w:t>termin gwarancji: 40</w:t>
      </w:r>
      <w:r w:rsidRPr="00DC1BA3">
        <w:rPr>
          <w:rFonts w:ascii="Tahoma" w:hAnsi="Tahoma" w:cs="Tahoma"/>
          <w:b w:val="0"/>
          <w:bCs w:val="0"/>
          <w:sz w:val="18"/>
          <w:szCs w:val="18"/>
        </w:rPr>
        <w:t>%</w:t>
      </w:r>
    </w:p>
    <w:p w:rsidR="007B7C4E" w:rsidRPr="00DC1BA3" w:rsidRDefault="007B7C4E" w:rsidP="00B75E57">
      <w:pPr>
        <w:pStyle w:val="BodyText2"/>
        <w:spacing w:before="0"/>
        <w:ind w:left="708" w:hanging="708"/>
        <w:rPr>
          <w:rFonts w:ascii="Tahoma" w:hAnsi="Tahoma" w:cs="Tahoma"/>
          <w:b w:val="0"/>
          <w:bCs w:val="0"/>
          <w:sz w:val="18"/>
          <w:szCs w:val="18"/>
        </w:rPr>
      </w:pPr>
    </w:p>
    <w:p w:rsidR="007B7C4E" w:rsidRPr="0042363E" w:rsidRDefault="007B7C4E" w:rsidP="00B75E57">
      <w:pPr>
        <w:pStyle w:val="BodyText2"/>
        <w:spacing w:before="0"/>
        <w:ind w:left="708" w:hanging="708"/>
        <w:rPr>
          <w:rFonts w:ascii="Tahoma" w:hAnsi="Tahoma" w:cs="Tahoma"/>
          <w:b w:val="0"/>
          <w:bCs w:val="0"/>
          <w:spacing w:val="4"/>
          <w:sz w:val="18"/>
          <w:szCs w:val="18"/>
        </w:rPr>
      </w:pPr>
      <w:r w:rsidRPr="00DC1BA3">
        <w:rPr>
          <w:rFonts w:ascii="Tahoma" w:hAnsi="Tahoma" w:cs="Tahoma"/>
          <w:b w:val="0"/>
          <w:bCs w:val="0"/>
          <w:sz w:val="18"/>
          <w:szCs w:val="18"/>
        </w:rPr>
        <w:t xml:space="preserve">            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7B7C4E" w:rsidRPr="0042363E" w:rsidRDefault="007B7C4E"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.2.</w:t>
      </w:r>
      <w:r w:rsidRPr="0042363E">
        <w:rPr>
          <w:rStyle w:val="tekstdokbold"/>
          <w:rFonts w:ascii="Tahoma" w:hAnsi="Tahoma" w:cs="Tahoma"/>
          <w:b w:val="0"/>
          <w:bCs w:val="0"/>
          <w:sz w:val="18"/>
          <w:szCs w:val="18"/>
        </w:rPr>
        <w:tab/>
        <w:t>Ocena ofert w zakresie przedstawionego kryterium zostanie dokonana według następujących zasad:</w:t>
      </w:r>
    </w:p>
    <w:p w:rsidR="007B7C4E" w:rsidRPr="000033F5" w:rsidRDefault="007B7C4E" w:rsidP="00B75E57">
      <w:pPr>
        <w:rPr>
          <w:rStyle w:val="tekstdokbold"/>
          <w:rFonts w:ascii="Tahoma" w:hAnsi="Tahoma" w:cs="Tahoma"/>
          <w:b w:val="0"/>
          <w:bCs w:val="0"/>
          <w:sz w:val="18"/>
          <w:szCs w:val="18"/>
          <w:u w:val="single"/>
        </w:rPr>
      </w:pPr>
      <w:r>
        <w:rPr>
          <w:rStyle w:val="tekstdokbold"/>
          <w:rFonts w:ascii="Tahoma" w:hAnsi="Tahoma" w:cs="Tahoma"/>
          <w:b w:val="0"/>
          <w:bCs w:val="0"/>
          <w:sz w:val="18"/>
          <w:szCs w:val="18"/>
        </w:rPr>
        <w:t>16.2.1.</w:t>
      </w:r>
      <w:r>
        <w:rPr>
          <w:rStyle w:val="tekstdokbold"/>
          <w:rFonts w:ascii="Tahoma" w:hAnsi="Tahoma" w:cs="Tahoma"/>
          <w:b w:val="0"/>
          <w:bCs w:val="0"/>
          <w:sz w:val="18"/>
          <w:szCs w:val="18"/>
        </w:rPr>
        <w:tab/>
      </w:r>
      <w:r w:rsidRPr="000033F5">
        <w:rPr>
          <w:rStyle w:val="tekstdokbold"/>
          <w:rFonts w:ascii="Tahoma" w:hAnsi="Tahoma" w:cs="Tahoma"/>
          <w:b w:val="0"/>
          <w:bCs w:val="0"/>
          <w:sz w:val="18"/>
          <w:szCs w:val="18"/>
          <w:u w:val="single"/>
        </w:rPr>
        <w:t>W zakresie kryterium „</w:t>
      </w:r>
      <w:r w:rsidRPr="000033F5">
        <w:rPr>
          <w:rStyle w:val="tekstdokbold"/>
          <w:rFonts w:ascii="Tahoma" w:hAnsi="Tahoma" w:cs="Tahoma"/>
          <w:sz w:val="18"/>
          <w:szCs w:val="18"/>
          <w:u w:val="single"/>
        </w:rPr>
        <w:t>cena ofertowa brutto”</w:t>
      </w:r>
      <w:r w:rsidRPr="000033F5">
        <w:rPr>
          <w:rStyle w:val="tekstdokbold"/>
          <w:rFonts w:ascii="Tahoma" w:hAnsi="Tahoma" w:cs="Tahoma"/>
          <w:b w:val="0"/>
          <w:bCs w:val="0"/>
          <w:sz w:val="18"/>
          <w:szCs w:val="18"/>
          <w:u w:val="single"/>
        </w:rPr>
        <w:t xml:space="preserve"> oferta może </w:t>
      </w:r>
      <w:r w:rsidRPr="0022525E">
        <w:rPr>
          <w:rStyle w:val="tekstdokbold"/>
          <w:rFonts w:ascii="Tahoma" w:hAnsi="Tahoma" w:cs="Tahoma"/>
          <w:b w:val="0"/>
          <w:bCs w:val="0"/>
          <w:sz w:val="18"/>
          <w:szCs w:val="18"/>
          <w:u w:val="single"/>
        </w:rPr>
        <w:t>uzyskać maks. 60 punktów.</w:t>
      </w:r>
    </w:p>
    <w:p w:rsidR="007B7C4E" w:rsidRDefault="007B7C4E"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7B7C4E" w:rsidRPr="0042363E" w:rsidRDefault="007B7C4E"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7B7C4E" w:rsidRPr="0042363E" w:rsidRDefault="007B7C4E" w:rsidP="00B75E57">
      <w:pPr>
        <w:rPr>
          <w:rStyle w:val="tekstdokbold"/>
          <w:rFonts w:ascii="Tahoma" w:hAnsi="Tahoma" w:cs="Tahoma"/>
          <w:b w:val="0"/>
          <w:bCs w:val="0"/>
          <w:sz w:val="18"/>
          <w:szCs w:val="18"/>
        </w:rPr>
      </w:pPr>
    </w:p>
    <w:p w:rsidR="007B7C4E" w:rsidRPr="009716DE" w:rsidRDefault="007B7C4E"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r w:rsidRPr="009716DE">
        <w:rPr>
          <w:rStyle w:val="tekstdokbold"/>
          <w:rFonts w:ascii="Tahoma" w:hAnsi="Tahoma" w:cs="Tahoma"/>
          <w:sz w:val="18"/>
          <w:szCs w:val="18"/>
        </w:rPr>
        <w:t>Cena minimalna</w:t>
      </w:r>
    </w:p>
    <w:p w:rsidR="007B7C4E" w:rsidRPr="009716DE" w:rsidRDefault="007B7C4E" w:rsidP="00B75E57">
      <w:pPr>
        <w:rPr>
          <w:rStyle w:val="tekstdokbold"/>
          <w:rFonts w:ascii="Tahoma" w:hAnsi="Tahoma" w:cs="Tahoma"/>
          <w:sz w:val="18"/>
          <w:szCs w:val="18"/>
        </w:rPr>
      </w:pPr>
      <w:r w:rsidRPr="0042363E">
        <w:rPr>
          <w:rStyle w:val="tekstdokbold"/>
          <w:rFonts w:ascii="Tahoma" w:hAnsi="Tahoma" w:cs="Tahoma"/>
          <w:b w:val="0"/>
          <w:bCs w:val="0"/>
          <w:sz w:val="18"/>
          <w:szCs w:val="18"/>
        </w:rPr>
        <w:tab/>
      </w:r>
      <w:r w:rsidRPr="009716DE">
        <w:rPr>
          <w:rStyle w:val="tekstdokbold"/>
          <w:rFonts w:ascii="Tahoma" w:hAnsi="Tahoma" w:cs="Tahoma"/>
          <w:sz w:val="18"/>
          <w:szCs w:val="18"/>
        </w:rPr>
        <w:t>Wc</w:t>
      </w:r>
      <w:r w:rsidRPr="0042363E">
        <w:rPr>
          <w:rStyle w:val="tekstdokbold"/>
          <w:rFonts w:ascii="Tahoma" w:hAnsi="Tahoma" w:cs="Tahoma"/>
          <w:b w:val="0"/>
          <w:bCs w:val="0"/>
          <w:sz w:val="18"/>
          <w:szCs w:val="18"/>
        </w:rPr>
        <w:t xml:space="preserve"> = </w:t>
      </w:r>
      <w:r w:rsidRPr="009716DE">
        <w:rPr>
          <w:rStyle w:val="tekstdokbold"/>
          <w:rFonts w:ascii="Tahoma" w:hAnsi="Tahoma" w:cs="Tahoma"/>
          <w:sz w:val="18"/>
          <w:szCs w:val="18"/>
        </w:rPr>
        <w:t xml:space="preserve">------------------------------ x </w:t>
      </w:r>
      <w:r>
        <w:rPr>
          <w:rStyle w:val="tekstdokbold"/>
          <w:rFonts w:ascii="Tahoma" w:hAnsi="Tahoma" w:cs="Tahoma"/>
          <w:sz w:val="18"/>
          <w:szCs w:val="18"/>
        </w:rPr>
        <w:t>6</w:t>
      </w:r>
      <w:r w:rsidRPr="009716DE">
        <w:rPr>
          <w:rStyle w:val="tekstdokbold"/>
          <w:rFonts w:ascii="Tahoma" w:hAnsi="Tahoma" w:cs="Tahoma"/>
          <w:sz w:val="18"/>
          <w:szCs w:val="18"/>
        </w:rPr>
        <w:t>0 pkt</w:t>
      </w:r>
      <w:r>
        <w:rPr>
          <w:rStyle w:val="tekstdokbold"/>
          <w:rFonts w:ascii="Tahoma" w:hAnsi="Tahoma" w:cs="Tahoma"/>
          <w:sz w:val="18"/>
          <w:szCs w:val="18"/>
        </w:rPr>
        <w:t xml:space="preserve"> (waga kryterium)</w:t>
      </w:r>
    </w:p>
    <w:p w:rsidR="007B7C4E" w:rsidRPr="009716DE" w:rsidRDefault="007B7C4E" w:rsidP="00B75E57">
      <w:pPr>
        <w:rPr>
          <w:rFonts w:ascii="Tahoma" w:hAnsi="Tahoma" w:cs="Tahoma"/>
          <w:sz w:val="18"/>
          <w:szCs w:val="18"/>
        </w:rPr>
      </w:pPr>
      <w:r w:rsidRPr="009716DE">
        <w:rPr>
          <w:rStyle w:val="tekstdokbold"/>
          <w:rFonts w:ascii="Tahoma" w:hAnsi="Tahoma" w:cs="Tahoma"/>
          <w:sz w:val="18"/>
          <w:szCs w:val="18"/>
        </w:rPr>
        <w:tab/>
      </w:r>
      <w:r w:rsidRPr="009716DE">
        <w:rPr>
          <w:rStyle w:val="tekstdokbold"/>
          <w:rFonts w:ascii="Tahoma" w:hAnsi="Tahoma" w:cs="Tahoma"/>
          <w:sz w:val="18"/>
          <w:szCs w:val="18"/>
        </w:rPr>
        <w:tab/>
        <w:t>Cena ofertowa</w:t>
      </w:r>
    </w:p>
    <w:p w:rsidR="007B7C4E" w:rsidRDefault="007B7C4E"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7B7C4E" w:rsidRDefault="007B7C4E" w:rsidP="00B75E57">
      <w:pPr>
        <w:rPr>
          <w:rStyle w:val="tekstdokbold"/>
          <w:rFonts w:ascii="Tahoma" w:hAnsi="Tahoma" w:cs="Tahoma"/>
          <w:b w:val="0"/>
          <w:bCs w:val="0"/>
          <w:sz w:val="18"/>
          <w:szCs w:val="18"/>
        </w:rPr>
      </w:pPr>
      <w:r>
        <w:rPr>
          <w:rStyle w:val="tekstdokbold"/>
          <w:rFonts w:ascii="Tahoma" w:hAnsi="Tahoma" w:cs="Tahoma"/>
          <w:b w:val="0"/>
          <w:bCs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7B7C4E" w:rsidRDefault="007B7C4E" w:rsidP="00B75E57">
      <w:pPr>
        <w:rPr>
          <w:rStyle w:val="tekstdokbold"/>
          <w:rFonts w:ascii="Tahoma" w:hAnsi="Tahoma" w:cs="Tahoma"/>
          <w:b w:val="0"/>
          <w:bCs w:val="0"/>
          <w:sz w:val="18"/>
          <w:szCs w:val="18"/>
        </w:rPr>
      </w:pPr>
    </w:p>
    <w:p w:rsidR="007B7C4E" w:rsidRPr="00E73FC4" w:rsidRDefault="007B7C4E" w:rsidP="00DD1C95">
      <w:pPr>
        <w:numPr>
          <w:ilvl w:val="2"/>
          <w:numId w:val="19"/>
        </w:numPr>
        <w:rPr>
          <w:rStyle w:val="tekstdokbold"/>
          <w:rFonts w:ascii="Tahoma" w:hAnsi="Tahoma" w:cs="Tahoma"/>
          <w:b w:val="0"/>
          <w:bCs w:val="0"/>
          <w:sz w:val="18"/>
          <w:szCs w:val="18"/>
        </w:rPr>
      </w:pPr>
      <w:r w:rsidRPr="00E73FC4">
        <w:rPr>
          <w:rStyle w:val="tekstdokbold"/>
          <w:rFonts w:ascii="Tahoma" w:hAnsi="Tahoma" w:cs="Tahoma"/>
          <w:b w:val="0"/>
          <w:bCs w:val="0"/>
          <w:sz w:val="18"/>
          <w:szCs w:val="18"/>
          <w:u w:val="single"/>
        </w:rPr>
        <w:t xml:space="preserve">W zakresie kryterium </w:t>
      </w:r>
      <w:r w:rsidRPr="00103520">
        <w:rPr>
          <w:rStyle w:val="tekstdokbold"/>
          <w:rFonts w:ascii="Tahoma" w:hAnsi="Tahoma" w:cs="Tahoma"/>
          <w:sz w:val="18"/>
          <w:szCs w:val="18"/>
          <w:u w:val="single"/>
        </w:rPr>
        <w:t>„</w:t>
      </w:r>
      <w:r>
        <w:rPr>
          <w:rFonts w:ascii="Tahoma" w:hAnsi="Tahoma" w:cs="Tahoma"/>
          <w:b/>
          <w:bCs/>
          <w:sz w:val="18"/>
          <w:szCs w:val="18"/>
          <w:u w:val="single"/>
        </w:rPr>
        <w:t>termin</w:t>
      </w:r>
      <w:r w:rsidRPr="00103520">
        <w:rPr>
          <w:rFonts w:ascii="Tahoma" w:hAnsi="Tahoma" w:cs="Tahoma"/>
          <w:b/>
          <w:bCs/>
          <w:sz w:val="18"/>
          <w:szCs w:val="18"/>
          <w:u w:val="single"/>
        </w:rPr>
        <w:t xml:space="preserve"> gwarancji</w:t>
      </w:r>
      <w:r w:rsidRPr="00103520">
        <w:rPr>
          <w:rStyle w:val="tekstdokbold"/>
          <w:rFonts w:ascii="Tahoma" w:hAnsi="Tahoma" w:cs="Tahoma"/>
          <w:sz w:val="18"/>
          <w:szCs w:val="18"/>
          <w:u w:val="single"/>
        </w:rPr>
        <w:t>”</w:t>
      </w:r>
      <w:r w:rsidRPr="00103520">
        <w:rPr>
          <w:rStyle w:val="tekstdokbold"/>
          <w:rFonts w:ascii="Tahoma" w:hAnsi="Tahoma" w:cs="Tahoma"/>
          <w:b w:val="0"/>
          <w:bCs w:val="0"/>
          <w:sz w:val="18"/>
          <w:szCs w:val="18"/>
          <w:u w:val="single"/>
        </w:rPr>
        <w:t xml:space="preserve"> o</w:t>
      </w:r>
      <w:r>
        <w:rPr>
          <w:rStyle w:val="tekstdokbold"/>
          <w:rFonts w:ascii="Tahoma" w:hAnsi="Tahoma" w:cs="Tahoma"/>
          <w:b w:val="0"/>
          <w:bCs w:val="0"/>
          <w:sz w:val="18"/>
          <w:szCs w:val="18"/>
          <w:u w:val="single"/>
        </w:rPr>
        <w:t>ferta może uzyskać maksymalnie</w:t>
      </w:r>
      <w:r w:rsidRPr="00E73FC4">
        <w:rPr>
          <w:rStyle w:val="tekstdokbold"/>
          <w:rFonts w:ascii="Tahoma" w:hAnsi="Tahoma" w:cs="Tahoma"/>
          <w:b w:val="0"/>
          <w:bCs w:val="0"/>
          <w:sz w:val="18"/>
          <w:szCs w:val="18"/>
          <w:u w:val="single"/>
        </w:rPr>
        <w:t xml:space="preserve"> </w:t>
      </w:r>
      <w:r>
        <w:rPr>
          <w:rStyle w:val="tekstdokbold"/>
          <w:rFonts w:ascii="Tahoma" w:hAnsi="Tahoma" w:cs="Tahoma"/>
          <w:b w:val="0"/>
          <w:bCs w:val="0"/>
          <w:sz w:val="18"/>
          <w:szCs w:val="18"/>
          <w:u w:val="single"/>
        </w:rPr>
        <w:t>40</w:t>
      </w:r>
      <w:r w:rsidRPr="00E73FC4">
        <w:rPr>
          <w:rStyle w:val="tekstdokbold"/>
          <w:rFonts w:ascii="Tahoma" w:hAnsi="Tahoma" w:cs="Tahoma"/>
          <w:b w:val="0"/>
          <w:bCs w:val="0"/>
          <w:sz w:val="18"/>
          <w:szCs w:val="18"/>
          <w:u w:val="single"/>
        </w:rPr>
        <w:t xml:space="preserve"> punkt</w:t>
      </w:r>
      <w:r>
        <w:rPr>
          <w:rStyle w:val="tekstdokbold"/>
          <w:rFonts w:ascii="Tahoma" w:hAnsi="Tahoma" w:cs="Tahoma"/>
          <w:b w:val="0"/>
          <w:bCs w:val="0"/>
          <w:sz w:val="18"/>
          <w:szCs w:val="18"/>
          <w:u w:val="single"/>
        </w:rPr>
        <w:t>ów</w:t>
      </w:r>
      <w:r w:rsidRPr="00E73FC4">
        <w:rPr>
          <w:rStyle w:val="tekstdokbold"/>
          <w:rFonts w:ascii="Tahoma" w:hAnsi="Tahoma" w:cs="Tahoma"/>
          <w:b w:val="0"/>
          <w:bCs w:val="0"/>
          <w:sz w:val="18"/>
          <w:szCs w:val="18"/>
          <w:u w:val="single"/>
        </w:rPr>
        <w:t>.</w:t>
      </w:r>
      <w:r w:rsidRPr="00E73FC4">
        <w:rPr>
          <w:rStyle w:val="tekstdokbold"/>
          <w:rFonts w:ascii="Tahoma" w:hAnsi="Tahoma" w:cs="Tahoma"/>
          <w:b w:val="0"/>
          <w:bCs w:val="0"/>
          <w:sz w:val="18"/>
          <w:szCs w:val="18"/>
        </w:rPr>
        <w:t xml:space="preserve"> </w:t>
      </w:r>
    </w:p>
    <w:p w:rsidR="007B7C4E" w:rsidRPr="0007786B" w:rsidRDefault="007B7C4E" w:rsidP="00743884">
      <w:pPr>
        <w:rPr>
          <w:rFonts w:ascii="Tahoma" w:hAnsi="Tahoma" w:cs="Tahoma"/>
          <w:sz w:val="18"/>
          <w:szCs w:val="18"/>
        </w:rPr>
      </w:pPr>
      <w:r w:rsidRPr="00E73FC4">
        <w:rPr>
          <w:rStyle w:val="tekstdokbold"/>
          <w:rFonts w:ascii="Tahoma" w:hAnsi="Tahoma" w:cs="Tahoma"/>
          <w:b w:val="0"/>
          <w:bCs w:val="0"/>
          <w:sz w:val="18"/>
          <w:szCs w:val="18"/>
        </w:rPr>
        <w:tab/>
      </w:r>
      <w:r w:rsidRPr="0007786B">
        <w:rPr>
          <w:rFonts w:ascii="Tahoma" w:hAnsi="Tahoma" w:cs="Tahoma"/>
          <w:sz w:val="18"/>
          <w:szCs w:val="18"/>
        </w:rPr>
        <w:t>Ocena punktowa dokonana zostanie wg wzoru:</w:t>
      </w:r>
    </w:p>
    <w:p w:rsidR="007B7C4E" w:rsidRPr="0007786B" w:rsidRDefault="007B7C4E" w:rsidP="00743884">
      <w:pPr>
        <w:rPr>
          <w:rFonts w:ascii="Tahoma" w:hAnsi="Tahoma" w:cs="Tahoma"/>
          <w:sz w:val="18"/>
          <w:szCs w:val="18"/>
        </w:rPr>
      </w:pPr>
    </w:p>
    <w:p w:rsidR="007B7C4E" w:rsidRDefault="007B7C4E" w:rsidP="00743884">
      <w:pPr>
        <w:rPr>
          <w:rFonts w:ascii="Tahoma" w:hAnsi="Tahoma" w:cs="Tahoma"/>
          <w:sz w:val="18"/>
          <w:szCs w:val="18"/>
        </w:rPr>
      </w:pPr>
      <w:r w:rsidRPr="0007786B">
        <w:rPr>
          <w:rFonts w:ascii="Tahoma" w:hAnsi="Tahoma" w:cs="Tahoma"/>
          <w:sz w:val="18"/>
          <w:szCs w:val="18"/>
        </w:rPr>
        <w:t xml:space="preserve">          </w:t>
      </w:r>
      <w:r>
        <w:rPr>
          <w:rFonts w:ascii="Tahoma" w:hAnsi="Tahoma" w:cs="Tahoma"/>
          <w:b/>
          <w:bCs/>
          <w:sz w:val="18"/>
          <w:szCs w:val="18"/>
        </w:rPr>
        <w:t xml:space="preserve">G = (Gb : Gn)* x 40 pkt </w:t>
      </w:r>
      <w:r w:rsidRPr="00BF32E6">
        <w:rPr>
          <w:rFonts w:ascii="Tahoma" w:hAnsi="Tahoma" w:cs="Tahoma"/>
          <w:b/>
          <w:bCs/>
          <w:sz w:val="18"/>
          <w:szCs w:val="18"/>
        </w:rPr>
        <w:t xml:space="preserve"> (waga kryterium)</w:t>
      </w:r>
    </w:p>
    <w:p w:rsidR="007B7C4E" w:rsidRPr="00B778A6" w:rsidRDefault="007B7C4E" w:rsidP="00743884">
      <w:pPr>
        <w:rPr>
          <w:rFonts w:ascii="Tahoma" w:hAnsi="Tahoma" w:cs="Tahoma"/>
          <w:sz w:val="18"/>
          <w:szCs w:val="18"/>
        </w:rPr>
      </w:pPr>
    </w:p>
    <w:p w:rsidR="007B7C4E" w:rsidRDefault="007B7C4E" w:rsidP="00743884">
      <w:pPr>
        <w:rPr>
          <w:rFonts w:ascii="Tahoma" w:hAnsi="Tahoma" w:cs="Tahoma"/>
          <w:sz w:val="18"/>
          <w:szCs w:val="18"/>
        </w:rPr>
      </w:pPr>
      <w:r>
        <w:rPr>
          <w:rFonts w:ascii="Tahoma" w:hAnsi="Tahoma" w:cs="Tahoma"/>
          <w:sz w:val="18"/>
          <w:szCs w:val="18"/>
        </w:rPr>
        <w:t xml:space="preserve">          </w:t>
      </w:r>
      <w:r w:rsidRPr="00B778A6">
        <w:rPr>
          <w:rFonts w:ascii="Tahoma" w:hAnsi="Tahoma" w:cs="Tahoma"/>
          <w:sz w:val="18"/>
          <w:szCs w:val="18"/>
        </w:rPr>
        <w:t xml:space="preserve">gdzie: </w:t>
      </w:r>
      <w:r w:rsidRPr="00B778A6">
        <w:rPr>
          <w:rFonts w:ascii="Tahoma" w:hAnsi="Tahoma" w:cs="Tahoma"/>
          <w:b/>
          <w:bCs/>
          <w:sz w:val="18"/>
          <w:szCs w:val="18"/>
        </w:rPr>
        <w:t>G</w:t>
      </w:r>
      <w:r>
        <w:rPr>
          <w:rFonts w:ascii="Tahoma" w:hAnsi="Tahoma" w:cs="Tahoma"/>
          <w:b/>
          <w:bCs/>
          <w:sz w:val="18"/>
          <w:szCs w:val="18"/>
        </w:rPr>
        <w:t>b</w:t>
      </w:r>
      <w:r w:rsidRPr="00B778A6">
        <w:rPr>
          <w:rFonts w:ascii="Tahoma" w:hAnsi="Tahoma" w:cs="Tahoma"/>
          <w:sz w:val="18"/>
          <w:szCs w:val="18"/>
        </w:rPr>
        <w:t xml:space="preserve"> –</w:t>
      </w:r>
      <w:r>
        <w:rPr>
          <w:rFonts w:ascii="Tahoma" w:hAnsi="Tahoma" w:cs="Tahoma"/>
          <w:sz w:val="18"/>
          <w:szCs w:val="18"/>
        </w:rPr>
        <w:t>okres gwarancji</w:t>
      </w:r>
      <w:r w:rsidRPr="00B778A6">
        <w:rPr>
          <w:rFonts w:ascii="Tahoma" w:hAnsi="Tahoma" w:cs="Tahoma"/>
          <w:sz w:val="18"/>
          <w:szCs w:val="18"/>
        </w:rPr>
        <w:t xml:space="preserve"> badanej oferty</w:t>
      </w:r>
      <w:r>
        <w:rPr>
          <w:rFonts w:ascii="Tahoma" w:hAnsi="Tahoma" w:cs="Tahoma"/>
          <w:sz w:val="18"/>
          <w:szCs w:val="18"/>
        </w:rPr>
        <w:t>,</w:t>
      </w:r>
    </w:p>
    <w:p w:rsidR="007B7C4E" w:rsidRPr="00B778A6" w:rsidRDefault="007B7C4E" w:rsidP="000D5429">
      <w:pPr>
        <w:ind w:left="12" w:firstLine="708"/>
        <w:rPr>
          <w:rFonts w:ascii="Tahoma" w:hAnsi="Tahoma" w:cs="Tahoma"/>
          <w:sz w:val="18"/>
          <w:szCs w:val="18"/>
        </w:rPr>
      </w:pPr>
      <w:r>
        <w:rPr>
          <w:rFonts w:ascii="Tahoma" w:hAnsi="Tahoma" w:cs="Tahoma"/>
          <w:b/>
          <w:bCs/>
          <w:sz w:val="18"/>
          <w:szCs w:val="18"/>
        </w:rPr>
        <w:t xml:space="preserve">       </w:t>
      </w:r>
      <w:r w:rsidRPr="00B778A6">
        <w:rPr>
          <w:rFonts w:ascii="Tahoma" w:hAnsi="Tahoma" w:cs="Tahoma"/>
          <w:b/>
          <w:bCs/>
          <w:sz w:val="18"/>
          <w:szCs w:val="18"/>
        </w:rPr>
        <w:t>G</w:t>
      </w:r>
      <w:r>
        <w:rPr>
          <w:rFonts w:ascii="Tahoma" w:hAnsi="Tahoma" w:cs="Tahoma"/>
          <w:b/>
          <w:bCs/>
          <w:sz w:val="18"/>
          <w:szCs w:val="18"/>
        </w:rPr>
        <w:t>n</w:t>
      </w:r>
      <w:r>
        <w:rPr>
          <w:rFonts w:ascii="Tahoma" w:hAnsi="Tahoma" w:cs="Tahoma"/>
          <w:sz w:val="18"/>
          <w:szCs w:val="18"/>
        </w:rPr>
        <w:t xml:space="preserve"> – najdłuższy okres gwarancji </w:t>
      </w:r>
      <w:r w:rsidRPr="00B778A6">
        <w:rPr>
          <w:rFonts w:ascii="Tahoma" w:hAnsi="Tahoma" w:cs="Tahoma"/>
          <w:sz w:val="18"/>
          <w:szCs w:val="18"/>
        </w:rPr>
        <w:t>spośród złożonych ofert</w:t>
      </w:r>
      <w:r>
        <w:rPr>
          <w:rFonts w:ascii="Tahoma" w:hAnsi="Tahoma" w:cs="Tahoma"/>
          <w:sz w:val="18"/>
          <w:szCs w:val="18"/>
        </w:rPr>
        <w:t>.</w:t>
      </w:r>
    </w:p>
    <w:p w:rsidR="007B7C4E" w:rsidRPr="000446AD" w:rsidRDefault="007B7C4E" w:rsidP="000D5429">
      <w:pPr>
        <w:rPr>
          <w:rFonts w:ascii="Tahoma" w:hAnsi="Tahoma" w:cs="Tahoma"/>
          <w:color w:val="FF0000"/>
          <w:sz w:val="18"/>
          <w:szCs w:val="18"/>
        </w:rPr>
      </w:pPr>
      <w:r>
        <w:rPr>
          <w:rFonts w:ascii="Tahoma" w:hAnsi="Tahoma" w:cs="Tahoma"/>
          <w:b/>
          <w:bCs/>
          <w:sz w:val="18"/>
          <w:szCs w:val="18"/>
        </w:rPr>
        <w:t xml:space="preserve">           </w:t>
      </w:r>
    </w:p>
    <w:p w:rsidR="007B7C4E" w:rsidRPr="007C7015" w:rsidRDefault="007B7C4E" w:rsidP="00743884">
      <w:pPr>
        <w:ind w:left="720"/>
        <w:jc w:val="both"/>
        <w:rPr>
          <w:rFonts w:ascii="Tahoma" w:hAnsi="Tahoma" w:cs="Tahoma"/>
          <w:b/>
          <w:bCs/>
          <w:color w:val="000000"/>
          <w:sz w:val="18"/>
          <w:szCs w:val="18"/>
        </w:rPr>
      </w:pPr>
      <w:r w:rsidRPr="007C7015">
        <w:rPr>
          <w:rFonts w:ascii="Tahoma" w:hAnsi="Tahoma" w:cs="Tahoma"/>
          <w:b/>
          <w:bCs/>
          <w:color w:val="000000"/>
          <w:sz w:val="18"/>
          <w:szCs w:val="18"/>
        </w:rPr>
        <w:t>* Zaoferowany okres gwarancji zamówienia nie może być krótszy niż 3 lata i dłuższy niż 10 lat.</w:t>
      </w:r>
    </w:p>
    <w:p w:rsidR="007B7C4E" w:rsidRPr="007C7015" w:rsidRDefault="007B7C4E" w:rsidP="00743884">
      <w:pPr>
        <w:ind w:left="720"/>
        <w:jc w:val="both"/>
        <w:rPr>
          <w:rFonts w:ascii="Tahoma" w:hAnsi="Tahoma" w:cs="Tahoma"/>
          <w:b/>
          <w:bCs/>
          <w:color w:val="000000"/>
          <w:sz w:val="18"/>
          <w:szCs w:val="18"/>
        </w:rPr>
      </w:pPr>
      <w:r w:rsidRPr="007C7015">
        <w:rPr>
          <w:rFonts w:ascii="Tahoma" w:hAnsi="Tahoma" w:cs="Tahoma"/>
          <w:b/>
          <w:bCs/>
          <w:color w:val="000000"/>
          <w:sz w:val="18"/>
          <w:szCs w:val="18"/>
        </w:rPr>
        <w:t>* Zaproponowany okres gwarancji przedmiotu zamówienia należy określić w pełnych latach.</w:t>
      </w:r>
    </w:p>
    <w:p w:rsidR="007B7C4E" w:rsidRPr="007C7015" w:rsidRDefault="007B7C4E" w:rsidP="00743884">
      <w:pPr>
        <w:ind w:left="720"/>
        <w:jc w:val="both"/>
        <w:rPr>
          <w:rFonts w:ascii="Tahoma" w:hAnsi="Tahoma" w:cs="Tahoma"/>
          <w:b/>
          <w:bCs/>
          <w:color w:val="000000"/>
          <w:sz w:val="18"/>
          <w:szCs w:val="18"/>
        </w:rPr>
      </w:pPr>
      <w:r w:rsidRPr="007C7015">
        <w:rPr>
          <w:rFonts w:ascii="Tahoma" w:hAnsi="Tahoma" w:cs="Tahoma"/>
          <w:b/>
          <w:bCs/>
          <w:color w:val="000000"/>
          <w:sz w:val="18"/>
          <w:szCs w:val="18"/>
        </w:rPr>
        <w:t>* W przypadku gdy Wykonawca nie zadeklaruje w formularzu ofertowym terminu gwarancji Zamawiający przyjmie, iż termin ten wynosi 3 lata.</w:t>
      </w:r>
    </w:p>
    <w:p w:rsidR="007B7C4E" w:rsidRPr="007C7015" w:rsidRDefault="007B7C4E" w:rsidP="00743884">
      <w:pPr>
        <w:ind w:left="720"/>
        <w:jc w:val="both"/>
        <w:rPr>
          <w:rFonts w:ascii="Tahoma" w:hAnsi="Tahoma" w:cs="Tahoma"/>
          <w:color w:val="000000"/>
          <w:sz w:val="18"/>
          <w:szCs w:val="18"/>
        </w:rPr>
      </w:pPr>
    </w:p>
    <w:p w:rsidR="007B7C4E" w:rsidRPr="007C7015" w:rsidRDefault="007B7C4E" w:rsidP="00BF32E6">
      <w:pPr>
        <w:ind w:left="720"/>
        <w:jc w:val="both"/>
        <w:rPr>
          <w:rStyle w:val="tekstdokbold"/>
          <w:rFonts w:ascii="Tahoma" w:hAnsi="Tahoma" w:cs="Tahoma"/>
          <w:b w:val="0"/>
          <w:bCs w:val="0"/>
          <w:color w:val="000000"/>
          <w:sz w:val="18"/>
          <w:szCs w:val="18"/>
        </w:rPr>
      </w:pPr>
      <w:r w:rsidRPr="007C7015">
        <w:rPr>
          <w:rFonts w:ascii="Tahoma" w:hAnsi="Tahoma" w:cs="Tahoma"/>
          <w:b/>
          <w:bCs/>
          <w:color w:val="000000"/>
          <w:sz w:val="18"/>
          <w:szCs w:val="18"/>
        </w:rPr>
        <w:t>Zaoferowany termin gwarancji, Wykonawca zobowiązany jest podać w składanej ofercie (formularzu ofertowym – pkt 5).</w:t>
      </w:r>
    </w:p>
    <w:p w:rsidR="007B7C4E" w:rsidRDefault="007B7C4E" w:rsidP="00BF32E6">
      <w:pPr>
        <w:ind w:left="720"/>
        <w:jc w:val="both"/>
        <w:rPr>
          <w:rStyle w:val="tekstdokbold"/>
          <w:rFonts w:ascii="Tahoma" w:hAnsi="Tahoma" w:cs="Tahoma"/>
          <w:b w:val="0"/>
          <w:bCs w:val="0"/>
          <w:sz w:val="18"/>
          <w:szCs w:val="18"/>
        </w:rPr>
      </w:pPr>
    </w:p>
    <w:p w:rsidR="007B7C4E" w:rsidRPr="0042363E" w:rsidRDefault="007B7C4E" w:rsidP="009716DE">
      <w:pPr>
        <w:jc w:val="both"/>
        <w:rPr>
          <w:rStyle w:val="tekstdokbold"/>
          <w:rFonts w:ascii="Tahoma" w:hAnsi="Tahoma" w:cs="Tahoma"/>
          <w:b w:val="0"/>
          <w:bCs w:val="0"/>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.3.</w:t>
      </w:r>
      <w:r w:rsidRPr="0042363E">
        <w:rPr>
          <w:rStyle w:val="tekstdokbold"/>
          <w:rFonts w:ascii="Tahoma" w:hAnsi="Tahoma" w:cs="Tahoma"/>
          <w:b w:val="0"/>
          <w:bCs w:val="0"/>
          <w:sz w:val="18"/>
          <w:szCs w:val="18"/>
        </w:rPr>
        <w:tab/>
        <w:t xml:space="preserve">Za najkorzystniejszą zostanie uznana oferta, która nie podlega odrzuceniu oraz uzyska największą ilość </w:t>
      </w:r>
      <w:r w:rsidRPr="0042363E">
        <w:rPr>
          <w:rStyle w:val="tekstdokbold"/>
          <w:rFonts w:ascii="Tahoma" w:hAnsi="Tahoma" w:cs="Tahoma"/>
          <w:b w:val="0"/>
          <w:bCs w:val="0"/>
          <w:sz w:val="18"/>
          <w:szCs w:val="18"/>
        </w:rPr>
        <w:tab/>
        <w:t>punktów</w:t>
      </w:r>
      <w:r>
        <w:rPr>
          <w:rStyle w:val="tekstdokbold"/>
          <w:rFonts w:ascii="Tahoma" w:hAnsi="Tahoma" w:cs="Tahoma"/>
          <w:b w:val="0"/>
          <w:bCs w:val="0"/>
          <w:sz w:val="18"/>
          <w:szCs w:val="18"/>
        </w:rPr>
        <w:t xml:space="preserve"> łącznie w obu kryteriach oceny ofert</w:t>
      </w:r>
      <w:r w:rsidRPr="0042363E">
        <w:rPr>
          <w:rStyle w:val="tekstdokbold"/>
          <w:rFonts w:ascii="Tahoma" w:hAnsi="Tahoma" w:cs="Tahoma"/>
          <w:b w:val="0"/>
          <w:bCs w:val="0"/>
          <w:sz w:val="18"/>
          <w:szCs w:val="18"/>
        </w:rPr>
        <w:t>.</w:t>
      </w:r>
    </w:p>
    <w:p w:rsidR="007B7C4E" w:rsidRPr="005A70C3" w:rsidRDefault="007B7C4E" w:rsidP="009716DE">
      <w:pPr>
        <w:ind w:left="720" w:hanging="720"/>
        <w:jc w:val="both"/>
        <w:rPr>
          <w:rStyle w:val="tekstdokbold"/>
          <w:rFonts w:ascii="Tahoma" w:hAnsi="Tahoma" w:cs="Tahoma"/>
          <w:b w:val="0"/>
          <w:bCs w:val="0"/>
          <w:strike/>
          <w:sz w:val="18"/>
          <w:szCs w:val="18"/>
        </w:rPr>
      </w:pPr>
      <w:r w:rsidRPr="0042363E">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42363E">
        <w:rPr>
          <w:rStyle w:val="tekstdokbold"/>
          <w:rFonts w:ascii="Tahoma" w:hAnsi="Tahoma" w:cs="Tahoma"/>
          <w:b w:val="0"/>
          <w:bCs w:val="0"/>
          <w:sz w:val="18"/>
          <w:szCs w:val="18"/>
        </w:rPr>
        <w:t>.4.</w:t>
      </w:r>
      <w:r w:rsidRPr="0042363E">
        <w:rPr>
          <w:rStyle w:val="tekstdokbold"/>
          <w:rFonts w:ascii="Tahoma" w:hAnsi="Tahoma" w:cs="Tahoma"/>
          <w:b w:val="0"/>
          <w:bCs w:val="0"/>
          <w:sz w:val="18"/>
          <w:szCs w:val="18"/>
        </w:rPr>
        <w:tab/>
      </w:r>
      <w:r w:rsidRPr="00AC563E">
        <w:rPr>
          <w:rStyle w:val="tekstdokbold"/>
          <w:rFonts w:ascii="Tahoma" w:hAnsi="Tahoma" w:cs="Tahoma"/>
          <w:b w:val="0"/>
          <w:bCs w:val="0"/>
          <w:sz w:val="18"/>
          <w:szCs w:val="18"/>
        </w:rPr>
        <w:t>Jeżeli nie można dokonać wyboru najkorzystniejszej oferty z uwagi na to, że dwie lub</w:t>
      </w:r>
      <w:r>
        <w:rPr>
          <w:rStyle w:val="tekstdokbold"/>
          <w:rFonts w:ascii="Tahoma" w:hAnsi="Tahoma" w:cs="Tahoma"/>
          <w:b w:val="0"/>
          <w:bCs w:val="0"/>
          <w:sz w:val="18"/>
          <w:szCs w:val="18"/>
        </w:rPr>
        <w:t xml:space="preserve"> wię</w:t>
      </w:r>
      <w:r w:rsidRPr="00AC563E">
        <w:rPr>
          <w:rStyle w:val="tekstdokbold"/>
          <w:rFonts w:ascii="Tahoma" w:hAnsi="Tahoma" w:cs="Tahoma"/>
          <w:b w:val="0"/>
          <w:bCs w:val="0"/>
          <w:sz w:val="18"/>
          <w:szCs w:val="18"/>
        </w:rPr>
        <w:t>cej ofert przedstawia taki sam</w:t>
      </w:r>
      <w:r>
        <w:rPr>
          <w:rStyle w:val="tekstdokbold"/>
          <w:rFonts w:ascii="Tahoma" w:hAnsi="Tahoma" w:cs="Tahoma"/>
          <w:b w:val="0"/>
          <w:bCs w:val="0"/>
          <w:sz w:val="18"/>
          <w:szCs w:val="18"/>
        </w:rPr>
        <w:t xml:space="preserve"> bilans ceny i innych kryteriów oceny ofert, Z</w:t>
      </w:r>
      <w:r w:rsidRPr="00AC563E">
        <w:rPr>
          <w:rStyle w:val="tekstdokbold"/>
          <w:rFonts w:ascii="Tahoma" w:hAnsi="Tahoma" w:cs="Tahoma"/>
          <w:b w:val="0"/>
          <w:bCs w:val="0"/>
          <w:sz w:val="18"/>
          <w:szCs w:val="18"/>
        </w:rPr>
        <w:t>amawiający s</w:t>
      </w:r>
      <w:r>
        <w:rPr>
          <w:rStyle w:val="tekstdokbold"/>
          <w:rFonts w:ascii="Tahoma" w:hAnsi="Tahoma" w:cs="Tahoma"/>
          <w:b w:val="0"/>
          <w:bCs w:val="0"/>
          <w:sz w:val="18"/>
          <w:szCs w:val="18"/>
        </w:rPr>
        <w:t>pośród tych ofert wybiera ofertę z najniższą</w:t>
      </w:r>
      <w:r w:rsidRPr="00AC563E">
        <w:rPr>
          <w:rStyle w:val="tekstdokbold"/>
          <w:rFonts w:ascii="Tahoma" w:hAnsi="Tahoma" w:cs="Tahoma"/>
          <w:b w:val="0"/>
          <w:bCs w:val="0"/>
          <w:sz w:val="18"/>
          <w:szCs w:val="18"/>
        </w:rPr>
        <w:t xml:space="preserve"> ceną</w:t>
      </w:r>
      <w:r>
        <w:rPr>
          <w:rStyle w:val="tekstdokbold"/>
          <w:rFonts w:ascii="Tahoma" w:hAnsi="Tahoma" w:cs="Tahoma"/>
          <w:b w:val="0"/>
          <w:bCs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bCs w:val="0"/>
          <w:sz w:val="18"/>
          <w:szCs w:val="18"/>
        </w:rPr>
        <w:t>.</w:t>
      </w:r>
    </w:p>
    <w:p w:rsidR="007B7C4E" w:rsidRDefault="007B7C4E" w:rsidP="009716DE">
      <w:pPr>
        <w:pStyle w:val="BodyText"/>
        <w:ind w:left="720" w:hanging="720"/>
        <w:rPr>
          <w:rFonts w:ascii="Tahoma" w:hAnsi="Tahoma" w:cs="Tahoma"/>
          <w:b/>
          <w:bCs/>
          <w:sz w:val="18"/>
          <w:szCs w:val="18"/>
        </w:rPr>
      </w:pPr>
      <w:r w:rsidRPr="00AD0A22">
        <w:rPr>
          <w:rStyle w:val="tekstdokbold"/>
          <w:rFonts w:ascii="Tahoma" w:hAnsi="Tahoma" w:cs="Tahoma"/>
          <w:b w:val="0"/>
          <w:bCs w:val="0"/>
          <w:sz w:val="18"/>
          <w:szCs w:val="18"/>
        </w:rPr>
        <w:t>1</w:t>
      </w:r>
      <w:r>
        <w:rPr>
          <w:rStyle w:val="tekstdokbold"/>
          <w:rFonts w:ascii="Tahoma" w:hAnsi="Tahoma" w:cs="Tahoma"/>
          <w:b w:val="0"/>
          <w:bCs w:val="0"/>
          <w:sz w:val="18"/>
          <w:szCs w:val="18"/>
        </w:rPr>
        <w:t>6</w:t>
      </w:r>
      <w:r w:rsidRPr="00AD0A22">
        <w:rPr>
          <w:rStyle w:val="tekstdokbold"/>
          <w:rFonts w:ascii="Tahoma" w:hAnsi="Tahoma" w:cs="Tahoma"/>
          <w:b w:val="0"/>
          <w:bCs w:val="0"/>
          <w:sz w:val="18"/>
          <w:szCs w:val="18"/>
        </w:rPr>
        <w:t>.5.</w:t>
      </w:r>
      <w:r w:rsidRPr="00AD0A22">
        <w:rPr>
          <w:rStyle w:val="tekstdokbold"/>
          <w:rFonts w:ascii="Tahoma" w:hAnsi="Tahoma" w:cs="Tahoma"/>
          <w:b w:val="0"/>
          <w:bCs w:val="0"/>
          <w:sz w:val="18"/>
          <w:szCs w:val="18"/>
        </w:rPr>
        <w:tab/>
        <w:t xml:space="preserve">Zamawiający nie przewiduje przeprowadzenia aukcji elektronicznej (nie przewidział jej również w </w:t>
      </w:r>
      <w:r w:rsidRPr="00AD0A22">
        <w:rPr>
          <w:rStyle w:val="tekstdokbold"/>
          <w:rFonts w:ascii="Tahoma" w:hAnsi="Tahoma" w:cs="Tahoma"/>
          <w:b w:val="0"/>
          <w:bCs w:val="0"/>
          <w:sz w:val="18"/>
          <w:szCs w:val="18"/>
        </w:rPr>
        <w:tab/>
        <w:t>ogłoszeniu</w:t>
      </w:r>
      <w:r>
        <w:rPr>
          <w:rStyle w:val="tekstdokbold"/>
          <w:rFonts w:ascii="Tahoma" w:hAnsi="Tahoma" w:cs="Tahoma"/>
          <w:b w:val="0"/>
          <w:bCs w:val="0"/>
          <w:sz w:val="18"/>
          <w:szCs w:val="18"/>
        </w:rPr>
        <w:t xml:space="preserve"> </w:t>
      </w:r>
      <w:r w:rsidRPr="0042363E">
        <w:rPr>
          <w:rStyle w:val="tekstdokbold"/>
          <w:rFonts w:ascii="Tahoma" w:hAnsi="Tahoma" w:cs="Tahoma"/>
          <w:b w:val="0"/>
          <w:bCs w:val="0"/>
          <w:sz w:val="18"/>
          <w:szCs w:val="18"/>
        </w:rPr>
        <w:t>o zamówieniu).</w:t>
      </w:r>
    </w:p>
    <w:p w:rsidR="007B7C4E" w:rsidRDefault="007B7C4E"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7B7C4E" w:rsidRPr="00C83C31" w:rsidRDefault="007B7C4E"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7B7C4E" w:rsidRPr="00C83C31" w:rsidRDefault="007B7C4E"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7B7C4E" w:rsidRDefault="007B7C4E"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7B7C4E" w:rsidRPr="00C46BCC" w:rsidRDefault="007B7C4E"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7B7C4E" w:rsidRDefault="007B7C4E"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7B7C4E" w:rsidRPr="00F319C6" w:rsidRDefault="007B7C4E" w:rsidP="00023FBD">
      <w:pPr>
        <w:ind w:left="720" w:hanging="720"/>
        <w:jc w:val="both"/>
        <w:rPr>
          <w:rFonts w:ascii="Tahoma" w:hAnsi="Tahoma" w:cs="Tahoma"/>
          <w:spacing w:val="4"/>
          <w:sz w:val="18"/>
          <w:szCs w:val="18"/>
        </w:rPr>
      </w:pPr>
    </w:p>
    <w:p w:rsidR="007B7C4E" w:rsidRPr="00F319C6" w:rsidRDefault="007B7C4E" w:rsidP="00DE369C">
      <w:pPr>
        <w:rPr>
          <w:rStyle w:val="tekstdokbold"/>
          <w:rFonts w:ascii="Tahoma" w:hAnsi="Tahoma" w:cs="Tahoma"/>
          <w:sz w:val="18"/>
          <w:szCs w:val="18"/>
        </w:rPr>
      </w:pPr>
      <w:r w:rsidRPr="00F319C6">
        <w:rPr>
          <w:rStyle w:val="tekstdokbold"/>
          <w:rFonts w:ascii="Tahoma" w:hAnsi="Tahoma" w:cs="Tahoma"/>
          <w:sz w:val="18"/>
          <w:szCs w:val="18"/>
        </w:rPr>
        <w:t>1</w:t>
      </w:r>
      <w:r>
        <w:rPr>
          <w:rStyle w:val="tekstdokbold"/>
          <w:rFonts w:ascii="Tahoma" w:hAnsi="Tahoma" w:cs="Tahoma"/>
          <w:sz w:val="18"/>
          <w:szCs w:val="18"/>
        </w:rPr>
        <w:t>8</w:t>
      </w:r>
      <w:r w:rsidRPr="00F319C6">
        <w:rPr>
          <w:rStyle w:val="tekstdokbold"/>
          <w:rFonts w:ascii="Tahoma" w:hAnsi="Tahoma" w:cs="Tahoma"/>
          <w:sz w:val="18"/>
          <w:szCs w:val="18"/>
        </w:rPr>
        <w:t>.</w:t>
      </w:r>
      <w:r w:rsidRPr="00F319C6">
        <w:rPr>
          <w:rStyle w:val="tekstdokbold"/>
          <w:rFonts w:ascii="Tahoma" w:hAnsi="Tahoma" w:cs="Tahoma"/>
          <w:sz w:val="18"/>
          <w:szCs w:val="18"/>
        </w:rPr>
        <w:tab/>
      </w:r>
      <w:r w:rsidRPr="00F319C6">
        <w:rPr>
          <w:rStyle w:val="tekstdokbold"/>
          <w:rFonts w:ascii="Tahoma" w:hAnsi="Tahoma" w:cs="Tahoma"/>
          <w:sz w:val="18"/>
          <w:szCs w:val="18"/>
          <w:highlight w:val="lightGray"/>
        </w:rPr>
        <w:t>Zabezpieczenie należytego wykonania umowy</w:t>
      </w:r>
    </w:p>
    <w:p w:rsidR="007B7C4E" w:rsidRPr="00F319C6" w:rsidRDefault="007B7C4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7B7C4E" w:rsidRPr="00F319C6" w:rsidRDefault="007B7C4E"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7B7C4E" w:rsidRPr="00F319C6" w:rsidRDefault="007B7C4E"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7B7C4E" w:rsidRPr="00F319C6" w:rsidRDefault="007B7C4E"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7B7C4E" w:rsidRPr="00F319C6" w:rsidRDefault="007B7C4E"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7B7C4E" w:rsidRPr="00F319C6" w:rsidRDefault="007B7C4E"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7B7C4E" w:rsidRPr="00F319C6" w:rsidRDefault="007B7C4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7B7C4E" w:rsidRPr="00F319C6" w:rsidRDefault="007B7C4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7B7C4E" w:rsidRPr="00F319C6" w:rsidRDefault="007B7C4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7B7C4E" w:rsidRPr="00F319C6" w:rsidRDefault="007B7C4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7B7C4E" w:rsidRPr="00F319C6" w:rsidRDefault="007B7C4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sz w:val="18"/>
          <w:szCs w:val="18"/>
        </w:rPr>
        <w:t xml:space="preserve">wykonania umowy – </w:t>
      </w:r>
      <w:r w:rsidRPr="00C34886">
        <w:rPr>
          <w:rFonts w:ascii="Tahoma" w:hAnsi="Tahoma" w:cs="Tahoma"/>
          <w:sz w:val="18"/>
          <w:szCs w:val="18"/>
        </w:rPr>
        <w:t>zał. nr 1</w:t>
      </w:r>
      <w:r w:rsidRPr="00F319C6">
        <w:rPr>
          <w:rFonts w:ascii="Tahoma" w:hAnsi="Tahoma" w:cs="Tahoma"/>
          <w:sz w:val="18"/>
          <w:szCs w:val="18"/>
        </w:rPr>
        <w:t xml:space="preserve"> do wzoru umowy i zgodnie z załączonym wzorem zabezpiecz</w:t>
      </w:r>
      <w:r>
        <w:rPr>
          <w:rFonts w:ascii="Tahoma" w:hAnsi="Tahoma" w:cs="Tahoma"/>
          <w:sz w:val="18"/>
          <w:szCs w:val="18"/>
        </w:rPr>
        <w:t xml:space="preserve">enia z tytułu </w:t>
      </w:r>
      <w:r w:rsidRPr="00C34886">
        <w:rPr>
          <w:rFonts w:ascii="Tahoma" w:hAnsi="Tahoma" w:cs="Tahoma"/>
          <w:sz w:val="18"/>
          <w:szCs w:val="18"/>
        </w:rPr>
        <w:t>rękojmi– zał. nr 2 do</w:t>
      </w:r>
      <w:r w:rsidRPr="00F319C6">
        <w:rPr>
          <w:rFonts w:ascii="Tahoma" w:hAnsi="Tahoma" w:cs="Tahoma"/>
          <w:sz w:val="18"/>
          <w:szCs w:val="18"/>
        </w:rPr>
        <w:t xml:space="preserve"> wzoru umowy.</w:t>
      </w:r>
    </w:p>
    <w:p w:rsidR="007B7C4E" w:rsidRPr="00F319C6" w:rsidRDefault="007B7C4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7B7C4E" w:rsidRPr="00C34886" w:rsidRDefault="007B7C4E"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7B7C4E" w:rsidRPr="00F319C6" w:rsidRDefault="007B7C4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7B7C4E" w:rsidRPr="00F319C6" w:rsidRDefault="007B7C4E"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7B7C4E" w:rsidRPr="00FD03A3" w:rsidRDefault="007B7C4E" w:rsidP="00743E76">
      <w:pPr>
        <w:ind w:left="720" w:hanging="720"/>
        <w:jc w:val="both"/>
        <w:rPr>
          <w:rFonts w:ascii="Tahoma" w:hAnsi="Tahoma" w:cs="Tahoma"/>
          <w:color w:val="000000"/>
          <w:sz w:val="18"/>
          <w:szCs w:val="18"/>
        </w:rPr>
      </w:pPr>
      <w:r w:rsidRPr="00FD03A3">
        <w:rPr>
          <w:rFonts w:ascii="Tahoma" w:hAnsi="Tahoma" w:cs="Tahoma"/>
          <w:color w:val="000000"/>
          <w:sz w:val="18"/>
          <w:szCs w:val="18"/>
        </w:rPr>
        <w:t>18.9.     Wykonawca jest odpowiedzialny z tytułu rękojmi za wady przedmiotu zamówienia w okresie 60 miesięcy od daty odbioru końcowego przedmiotu umowy.</w:t>
      </w:r>
    </w:p>
    <w:p w:rsidR="007B7C4E" w:rsidRDefault="007B7C4E" w:rsidP="00023FBD">
      <w:pPr>
        <w:jc w:val="both"/>
        <w:rPr>
          <w:rFonts w:ascii="Tahoma" w:hAnsi="Tahoma" w:cs="Tahoma"/>
          <w:sz w:val="18"/>
          <w:szCs w:val="18"/>
        </w:rPr>
      </w:pPr>
    </w:p>
    <w:p w:rsidR="007B7C4E" w:rsidRPr="00604D9C" w:rsidRDefault="007B7C4E"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604D9C">
        <w:rPr>
          <w:rFonts w:ascii="Tahoma" w:hAnsi="Tahoma" w:cs="Tahoma"/>
          <w:b/>
          <w:bCs/>
          <w:sz w:val="18"/>
          <w:szCs w:val="18"/>
          <w:highlight w:val="lightGray"/>
        </w:rPr>
        <w:t>Wadium</w:t>
      </w:r>
    </w:p>
    <w:p w:rsidR="007B7C4E" w:rsidRPr="000446AD" w:rsidRDefault="007B7C4E" w:rsidP="000446A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.1.    Wykonawca przystępujący do przetargu jest obowiązany, przed upływem terminu składania ofert, wnieść wadium na cały okres związania z ofertą, w</w:t>
      </w:r>
      <w:r w:rsidRPr="009E4D3D">
        <w:rPr>
          <w:rFonts w:ascii="Tahoma" w:hAnsi="Tahoma" w:cs="Tahoma"/>
          <w:b/>
          <w:bCs/>
          <w:sz w:val="18"/>
          <w:szCs w:val="18"/>
        </w:rPr>
        <w:t xml:space="preserve"> </w:t>
      </w:r>
      <w:r w:rsidRPr="009E4D3D">
        <w:rPr>
          <w:rFonts w:ascii="Tahoma" w:hAnsi="Tahoma" w:cs="Tahoma"/>
          <w:sz w:val="18"/>
          <w:szCs w:val="18"/>
        </w:rPr>
        <w:t>wysokości</w:t>
      </w:r>
      <w:r>
        <w:rPr>
          <w:rFonts w:ascii="Tahoma" w:hAnsi="Tahoma" w:cs="Tahoma"/>
          <w:sz w:val="18"/>
          <w:szCs w:val="18"/>
        </w:rPr>
        <w:t xml:space="preserve"> </w:t>
      </w:r>
      <w:r w:rsidRPr="000446AD">
        <w:rPr>
          <w:rFonts w:ascii="Tahoma" w:hAnsi="Tahoma" w:cs="Tahoma"/>
          <w:b/>
          <w:bCs/>
          <w:sz w:val="18"/>
          <w:szCs w:val="18"/>
        </w:rPr>
        <w:t>22 000,00</w:t>
      </w:r>
      <w:r>
        <w:rPr>
          <w:rFonts w:ascii="Tahoma" w:hAnsi="Tahoma" w:cs="Tahoma"/>
          <w:sz w:val="18"/>
          <w:szCs w:val="18"/>
        </w:rPr>
        <w:t xml:space="preserve"> </w:t>
      </w:r>
      <w:r w:rsidRPr="000446AD">
        <w:rPr>
          <w:rFonts w:ascii="Tahoma" w:hAnsi="Tahoma" w:cs="Tahoma"/>
          <w:b/>
          <w:bCs/>
          <w:sz w:val="18"/>
          <w:szCs w:val="18"/>
        </w:rPr>
        <w:t xml:space="preserve">zł </w:t>
      </w:r>
      <w:r>
        <w:rPr>
          <w:rFonts w:ascii="Tahoma" w:hAnsi="Tahoma" w:cs="Tahoma"/>
          <w:sz w:val="18"/>
          <w:szCs w:val="18"/>
        </w:rPr>
        <w:t>(słownie: dwadzieścia dwa tysiące 00/100 złotych)</w:t>
      </w:r>
    </w:p>
    <w:p w:rsidR="007B7C4E" w:rsidRPr="00D56F8F" w:rsidRDefault="007B7C4E"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7B7C4E" w:rsidRPr="00D56F8F" w:rsidRDefault="007B7C4E"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7B7C4E" w:rsidRPr="00D56F8F" w:rsidRDefault="007B7C4E" w:rsidP="00FE2C6D">
      <w:pPr>
        <w:numPr>
          <w:ilvl w:val="2"/>
          <w:numId w:val="20"/>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7B7C4E" w:rsidRPr="00D56F8F" w:rsidRDefault="007B7C4E" w:rsidP="00FE2C6D">
      <w:pPr>
        <w:numPr>
          <w:ilvl w:val="2"/>
          <w:numId w:val="20"/>
        </w:numPr>
        <w:jc w:val="both"/>
        <w:rPr>
          <w:rFonts w:ascii="Tahoma" w:hAnsi="Tahoma" w:cs="Tahoma"/>
          <w:sz w:val="18"/>
          <w:szCs w:val="18"/>
        </w:rPr>
      </w:pPr>
      <w:r w:rsidRPr="00D56F8F">
        <w:rPr>
          <w:rFonts w:ascii="Tahoma" w:hAnsi="Tahoma" w:cs="Tahoma"/>
          <w:sz w:val="18"/>
          <w:szCs w:val="18"/>
        </w:rPr>
        <w:t>gwarancjach bankowych;</w:t>
      </w:r>
    </w:p>
    <w:p w:rsidR="007B7C4E" w:rsidRPr="00D56F8F" w:rsidRDefault="007B7C4E" w:rsidP="00FE2C6D">
      <w:pPr>
        <w:numPr>
          <w:ilvl w:val="2"/>
          <w:numId w:val="20"/>
        </w:numPr>
        <w:jc w:val="both"/>
        <w:rPr>
          <w:rFonts w:ascii="Tahoma" w:hAnsi="Tahoma" w:cs="Tahoma"/>
          <w:sz w:val="18"/>
          <w:szCs w:val="18"/>
        </w:rPr>
      </w:pPr>
      <w:r w:rsidRPr="00D56F8F">
        <w:rPr>
          <w:rFonts w:ascii="Tahoma" w:hAnsi="Tahoma" w:cs="Tahoma"/>
          <w:sz w:val="18"/>
          <w:szCs w:val="18"/>
        </w:rPr>
        <w:t>gwarancjach ubezpieczeniowych;</w:t>
      </w:r>
    </w:p>
    <w:p w:rsidR="007B7C4E" w:rsidRDefault="007B7C4E" w:rsidP="00FE2C6D">
      <w:pPr>
        <w:numPr>
          <w:ilvl w:val="2"/>
          <w:numId w:val="20"/>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7B7C4E" w:rsidRPr="00771499" w:rsidRDefault="007B7C4E" w:rsidP="00FE2C6D">
      <w:pPr>
        <w:numPr>
          <w:ilvl w:val="2"/>
          <w:numId w:val="20"/>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7B7C4E" w:rsidRPr="00D56F8F" w:rsidRDefault="007B7C4E" w:rsidP="00FE2C6D">
      <w:pPr>
        <w:numPr>
          <w:ilvl w:val="2"/>
          <w:numId w:val="20"/>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7B7C4E" w:rsidRPr="00D56F8F" w:rsidRDefault="007B7C4E" w:rsidP="00FE2C6D">
      <w:pPr>
        <w:numPr>
          <w:ilvl w:val="1"/>
          <w:numId w:val="20"/>
        </w:numPr>
        <w:jc w:val="both"/>
        <w:rPr>
          <w:rFonts w:ascii="Tahoma" w:hAnsi="Tahoma" w:cs="Tahoma"/>
          <w:sz w:val="18"/>
          <w:szCs w:val="18"/>
        </w:rPr>
      </w:pPr>
      <w:r w:rsidRPr="00D56F8F">
        <w:rPr>
          <w:rFonts w:ascii="Tahoma" w:hAnsi="Tahoma" w:cs="Tahoma"/>
          <w:sz w:val="18"/>
          <w:szCs w:val="18"/>
        </w:rPr>
        <w:t>Wadium musi obejmować cały okres związania ofertą.</w:t>
      </w:r>
    </w:p>
    <w:p w:rsidR="007B7C4E" w:rsidRPr="00D56F8F" w:rsidRDefault="007B7C4E" w:rsidP="00FE2C6D">
      <w:pPr>
        <w:numPr>
          <w:ilvl w:val="1"/>
          <w:numId w:val="20"/>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7B7C4E" w:rsidRPr="00D56F8F" w:rsidRDefault="007B7C4E" w:rsidP="00FE2C6D">
      <w:pPr>
        <w:numPr>
          <w:ilvl w:val="1"/>
          <w:numId w:val="20"/>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7B7C4E" w:rsidRPr="00D56F8F" w:rsidRDefault="007B7C4E" w:rsidP="00FE2C6D">
      <w:pPr>
        <w:numPr>
          <w:ilvl w:val="1"/>
          <w:numId w:val="20"/>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7B7C4E" w:rsidRPr="00D56F8F" w:rsidRDefault="007B7C4E" w:rsidP="00802839">
      <w:pPr>
        <w:numPr>
          <w:ilvl w:val="2"/>
          <w:numId w:val="13"/>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7B7C4E" w:rsidRPr="00D56F8F" w:rsidRDefault="007B7C4E" w:rsidP="00FE2C6D">
      <w:pPr>
        <w:numPr>
          <w:ilvl w:val="1"/>
          <w:numId w:val="20"/>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7B7C4E" w:rsidRPr="00D56F8F" w:rsidRDefault="007B7C4E" w:rsidP="00FE2C6D">
      <w:pPr>
        <w:numPr>
          <w:ilvl w:val="1"/>
          <w:numId w:val="20"/>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7B7C4E" w:rsidRPr="00D56F8F" w:rsidRDefault="007B7C4E" w:rsidP="00FE2C6D">
      <w:pPr>
        <w:numPr>
          <w:ilvl w:val="1"/>
          <w:numId w:val="20"/>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7B7C4E" w:rsidRPr="00CE3BAB" w:rsidRDefault="007B7C4E" w:rsidP="00FE2C6D">
      <w:pPr>
        <w:numPr>
          <w:ilvl w:val="1"/>
          <w:numId w:val="20"/>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7B7C4E" w:rsidRPr="00CE3BAB" w:rsidRDefault="007B7C4E"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7B7C4E" w:rsidRPr="00CE3BAB" w:rsidRDefault="007B7C4E"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7B7C4E" w:rsidRPr="00CE3BAB" w:rsidRDefault="007B7C4E" w:rsidP="0052598C">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7B7C4E" w:rsidRPr="00F67A48" w:rsidRDefault="007B7C4E" w:rsidP="00802839">
      <w:pPr>
        <w:jc w:val="both"/>
        <w:rPr>
          <w:rFonts w:ascii="Tahoma" w:hAnsi="Tahoma" w:cs="Tahoma"/>
          <w:sz w:val="18"/>
          <w:szCs w:val="18"/>
        </w:rPr>
      </w:pPr>
    </w:p>
    <w:p w:rsidR="007B7C4E" w:rsidRPr="00C83C31" w:rsidRDefault="007B7C4E"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7B7C4E" w:rsidRDefault="007B7C4E"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7B7C4E" w:rsidRDefault="007B7C4E"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7B7C4E" w:rsidRPr="00604D9C" w:rsidRDefault="007B7C4E" w:rsidP="00AA6384">
      <w:pPr>
        <w:ind w:left="708" w:hanging="708"/>
        <w:jc w:val="both"/>
        <w:rPr>
          <w:rFonts w:ascii="Tahoma" w:hAnsi="Tahoma" w:cs="Tahoma"/>
          <w:sz w:val="18"/>
          <w:szCs w:val="18"/>
        </w:rPr>
      </w:pPr>
    </w:p>
    <w:p w:rsidR="007B7C4E" w:rsidRPr="00604D9C" w:rsidRDefault="007B7C4E"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1</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7B7C4E" w:rsidRPr="00604D9C" w:rsidRDefault="007B7C4E"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7B7C4E" w:rsidRPr="00FE2C6D" w:rsidRDefault="007B7C4E"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26345C">
      <w:pPr>
        <w:rPr>
          <w:rFonts w:ascii="Tahoma" w:hAnsi="Tahoma" w:cs="Tahoma"/>
          <w:b/>
          <w:bCs/>
        </w:rPr>
      </w:pPr>
    </w:p>
    <w:p w:rsidR="007B7C4E" w:rsidRDefault="007B7C4E" w:rsidP="0026345C">
      <w:pPr>
        <w:rPr>
          <w:rFonts w:ascii="Tahoma" w:hAnsi="Tahoma" w:cs="Tahoma"/>
          <w:b/>
          <w:bCs/>
        </w:rPr>
      </w:pPr>
    </w:p>
    <w:p w:rsidR="007B7C4E" w:rsidRDefault="007B7C4E" w:rsidP="0026345C">
      <w:pPr>
        <w:rPr>
          <w:rFonts w:ascii="Tahoma" w:hAnsi="Tahoma" w:cs="Tahoma"/>
          <w:b/>
          <w:bCs/>
        </w:rPr>
      </w:pPr>
    </w:p>
    <w:p w:rsidR="007B7C4E" w:rsidRDefault="007B7C4E" w:rsidP="0026345C">
      <w:pPr>
        <w:rPr>
          <w:rFonts w:ascii="Tahoma" w:hAnsi="Tahoma" w:cs="Tahoma"/>
          <w:b/>
          <w:bCs/>
        </w:rPr>
      </w:pPr>
    </w:p>
    <w:p w:rsidR="007B7C4E" w:rsidRDefault="007B7C4E" w:rsidP="0026345C">
      <w:pPr>
        <w:rPr>
          <w:rFonts w:ascii="Tahoma" w:hAnsi="Tahoma" w:cs="Tahoma"/>
          <w:b/>
          <w:bCs/>
        </w:rPr>
      </w:pPr>
    </w:p>
    <w:p w:rsidR="007B7C4E" w:rsidRDefault="007B7C4E" w:rsidP="00FB6274">
      <w:pP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p>
    <w:p w:rsidR="007B7C4E" w:rsidRPr="00AC177B" w:rsidRDefault="007B7C4E" w:rsidP="00023FBD">
      <w:pPr>
        <w:ind w:left="708" w:hanging="708"/>
        <w:jc w:val="center"/>
        <w:rPr>
          <w:rFonts w:ascii="Tahoma" w:hAnsi="Tahoma" w:cs="Tahoma"/>
          <w:b/>
          <w:bCs/>
        </w:rPr>
      </w:pPr>
      <w:r w:rsidRPr="00AC177B">
        <w:rPr>
          <w:rFonts w:ascii="Tahoma" w:hAnsi="Tahoma" w:cs="Tahoma"/>
          <w:b/>
          <w:bCs/>
        </w:rPr>
        <w:t>ROZDZIAŁ II</w:t>
      </w:r>
    </w:p>
    <w:p w:rsidR="007B7C4E" w:rsidRPr="00AC177B" w:rsidRDefault="007B7C4E" w:rsidP="00023FBD">
      <w:pPr>
        <w:ind w:left="708" w:hanging="708"/>
        <w:jc w:val="center"/>
        <w:rPr>
          <w:rFonts w:ascii="Tahoma" w:hAnsi="Tahoma" w:cs="Tahoma"/>
          <w:b/>
          <w:bCs/>
        </w:rPr>
      </w:pPr>
    </w:p>
    <w:p w:rsidR="007B7C4E" w:rsidRDefault="007B7C4E"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7B7C4E" w:rsidRPr="00094B40" w:rsidRDefault="007B7C4E" w:rsidP="00023FBD">
      <w:pPr>
        <w:ind w:left="708" w:hanging="708"/>
        <w:jc w:val="both"/>
        <w:rPr>
          <w:rFonts w:ascii="Tahoma" w:hAnsi="Tahoma" w:cs="Tahoma"/>
          <w:sz w:val="22"/>
          <w:szCs w:val="22"/>
        </w:rPr>
      </w:pPr>
    </w:p>
    <w:p w:rsidR="007B7C4E" w:rsidRPr="007E1EDB" w:rsidRDefault="007B7C4E" w:rsidP="00023FBD">
      <w:pPr>
        <w:ind w:left="708" w:hanging="708"/>
        <w:jc w:val="both"/>
        <w:rPr>
          <w:rFonts w:ascii="Tahoma" w:hAnsi="Tahoma" w:cs="Tahoma"/>
          <w:sz w:val="18"/>
          <w:szCs w:val="18"/>
        </w:rPr>
      </w:pPr>
    </w:p>
    <w:p w:rsidR="007B7C4E" w:rsidRPr="00C83C31" w:rsidRDefault="007B7C4E" w:rsidP="00023FBD">
      <w:pPr>
        <w:ind w:left="708" w:hanging="708"/>
        <w:jc w:val="both"/>
        <w:rPr>
          <w:rFonts w:ascii="Tahoma" w:hAnsi="Tahoma" w:cs="Tahoma"/>
          <w:sz w:val="18"/>
          <w:szCs w:val="18"/>
        </w:rPr>
      </w:pPr>
    </w:p>
    <w:p w:rsidR="007B7C4E" w:rsidRPr="00C83C31" w:rsidRDefault="007B7C4E" w:rsidP="00023FBD">
      <w:pPr>
        <w:ind w:left="708" w:hanging="708"/>
        <w:jc w:val="both"/>
        <w:rPr>
          <w:rFonts w:ascii="Tahoma" w:hAnsi="Tahoma" w:cs="Tahoma"/>
          <w:sz w:val="18"/>
          <w:szCs w:val="18"/>
        </w:rPr>
      </w:pPr>
    </w:p>
    <w:p w:rsidR="007B7C4E" w:rsidRPr="00C83C31" w:rsidRDefault="007B7C4E" w:rsidP="00023FBD">
      <w:pPr>
        <w:ind w:left="708" w:hanging="708"/>
        <w:jc w:val="both"/>
        <w:rPr>
          <w:rFonts w:ascii="Tahoma" w:hAnsi="Tahoma" w:cs="Tahoma"/>
          <w:sz w:val="18"/>
          <w:szCs w:val="18"/>
        </w:rPr>
      </w:pPr>
    </w:p>
    <w:p w:rsidR="007B7C4E" w:rsidRPr="00C83C31" w:rsidRDefault="007B7C4E" w:rsidP="00023FBD">
      <w:pPr>
        <w:ind w:left="708" w:hanging="708"/>
        <w:jc w:val="both"/>
        <w:rPr>
          <w:rFonts w:ascii="Tahoma" w:hAnsi="Tahoma" w:cs="Tahoma"/>
          <w:sz w:val="18"/>
          <w:szCs w:val="18"/>
        </w:rPr>
      </w:pPr>
    </w:p>
    <w:p w:rsidR="007B7C4E" w:rsidRPr="00C83C31"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023FBD">
      <w:pPr>
        <w:ind w:left="708" w:hanging="708"/>
        <w:jc w:val="both"/>
        <w:rPr>
          <w:rFonts w:ascii="Tahoma" w:hAnsi="Tahoma" w:cs="Tahoma"/>
          <w:sz w:val="18"/>
          <w:szCs w:val="18"/>
        </w:rPr>
      </w:pPr>
    </w:p>
    <w:p w:rsidR="007B7C4E" w:rsidRDefault="007B7C4E"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7B7C4E" w:rsidRPr="00414F95" w:rsidRDefault="007B7C4E" w:rsidP="002114BA">
      <w:pPr>
        <w:jc w:val="right"/>
        <w:rPr>
          <w:rFonts w:ascii="Tahoma" w:hAnsi="Tahoma" w:cs="Tahoma"/>
          <w:b/>
          <w:bCs/>
        </w:rPr>
      </w:pPr>
      <w:r w:rsidRPr="00414F95">
        <w:rPr>
          <w:rFonts w:ascii="Tahoma" w:hAnsi="Tahoma" w:cs="Tahoma"/>
          <w:b/>
          <w:bCs/>
        </w:rPr>
        <w:t>Załącznik nr 1a</w:t>
      </w:r>
      <w:r>
        <w:rPr>
          <w:rFonts w:ascii="Tahoma" w:hAnsi="Tahoma" w:cs="Tahoma"/>
          <w:b/>
          <w:bCs/>
        </w:rPr>
        <w:t xml:space="preserve"> </w:t>
      </w:r>
    </w:p>
    <w:p w:rsidR="007B7C4E" w:rsidRPr="00C83C31" w:rsidRDefault="007B7C4E" w:rsidP="00023FBD">
      <w:pPr>
        <w:pStyle w:val="PlainText"/>
        <w:spacing w:before="120"/>
        <w:jc w:val="both"/>
        <w:rPr>
          <w:rFonts w:ascii="Tahoma" w:hAnsi="Tahoma" w:cs="Tahoma"/>
          <w:b/>
          <w:bCs/>
        </w:rPr>
      </w:pPr>
    </w:p>
    <w:p w:rsidR="007B7C4E" w:rsidRPr="00977336" w:rsidRDefault="007B7C4E"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7B7C4E" w:rsidRPr="00BC4BFC" w:rsidRDefault="007B7C4E"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7B7C4E" w:rsidRPr="00BC4BFC" w:rsidRDefault="007B7C4E"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7B7C4E" w:rsidRPr="00BC4BFC" w:rsidRDefault="007B7C4E"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7B7C4E" w:rsidRPr="00977336" w:rsidRDefault="007B7C4E"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7B7C4E" w:rsidRPr="00977336" w:rsidRDefault="007B7C4E" w:rsidP="00514F53">
      <w:pPr>
        <w:rPr>
          <w:rFonts w:ascii="Tahoma" w:hAnsi="Tahoma" w:cs="Tahoma"/>
          <w:b/>
          <w:bCs/>
          <w:sz w:val="18"/>
          <w:szCs w:val="18"/>
        </w:rPr>
      </w:pPr>
      <w:r w:rsidRPr="00977336">
        <w:rPr>
          <w:rFonts w:ascii="Tahoma" w:hAnsi="Tahoma" w:cs="Tahoma"/>
          <w:b/>
          <w:bCs/>
          <w:sz w:val="18"/>
          <w:szCs w:val="18"/>
        </w:rPr>
        <w:t>Wykonawca:</w:t>
      </w:r>
    </w:p>
    <w:p w:rsidR="007B7C4E" w:rsidRDefault="007B7C4E" w:rsidP="00514F53">
      <w:pPr>
        <w:ind w:right="5954"/>
        <w:rPr>
          <w:rFonts w:ascii="Tahoma" w:hAnsi="Tahoma" w:cs="Tahoma"/>
          <w:sz w:val="18"/>
          <w:szCs w:val="18"/>
        </w:rPr>
      </w:pPr>
    </w:p>
    <w:p w:rsidR="007B7C4E" w:rsidRDefault="007B7C4E" w:rsidP="00514F53">
      <w:pPr>
        <w:ind w:right="5954"/>
        <w:rPr>
          <w:rFonts w:ascii="Tahoma" w:hAnsi="Tahoma" w:cs="Tahoma"/>
          <w:sz w:val="18"/>
          <w:szCs w:val="18"/>
        </w:rPr>
      </w:pPr>
      <w:r w:rsidRPr="00977336">
        <w:rPr>
          <w:rFonts w:ascii="Tahoma" w:hAnsi="Tahoma" w:cs="Tahoma"/>
          <w:sz w:val="18"/>
          <w:szCs w:val="18"/>
        </w:rPr>
        <w:t>………………………………………</w:t>
      </w:r>
    </w:p>
    <w:p w:rsidR="007B7C4E" w:rsidRDefault="007B7C4E" w:rsidP="00514F53">
      <w:pPr>
        <w:ind w:right="5954"/>
        <w:rPr>
          <w:rFonts w:ascii="Tahoma" w:hAnsi="Tahoma" w:cs="Tahoma"/>
          <w:sz w:val="18"/>
          <w:szCs w:val="18"/>
        </w:rPr>
      </w:pPr>
    </w:p>
    <w:p w:rsidR="007B7C4E" w:rsidRPr="00977336" w:rsidRDefault="007B7C4E" w:rsidP="00514F53">
      <w:pPr>
        <w:ind w:right="5954"/>
        <w:rPr>
          <w:rFonts w:ascii="Tahoma" w:hAnsi="Tahoma" w:cs="Tahoma"/>
          <w:sz w:val="18"/>
          <w:szCs w:val="18"/>
        </w:rPr>
      </w:pPr>
      <w:r w:rsidRPr="00977336">
        <w:rPr>
          <w:rFonts w:ascii="Tahoma" w:hAnsi="Tahoma" w:cs="Tahoma"/>
          <w:sz w:val="18"/>
          <w:szCs w:val="18"/>
        </w:rPr>
        <w:t>………………………………………</w:t>
      </w:r>
    </w:p>
    <w:p w:rsidR="007B7C4E" w:rsidRPr="00977336" w:rsidRDefault="007B7C4E"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7B7C4E" w:rsidRPr="00977336" w:rsidRDefault="007B7C4E" w:rsidP="00514F53">
      <w:pPr>
        <w:rPr>
          <w:rFonts w:ascii="Tahoma" w:hAnsi="Tahoma" w:cs="Tahoma"/>
          <w:sz w:val="18"/>
          <w:szCs w:val="18"/>
          <w:u w:val="single"/>
        </w:rPr>
      </w:pPr>
      <w:r w:rsidRPr="00977336">
        <w:rPr>
          <w:rFonts w:ascii="Tahoma" w:hAnsi="Tahoma" w:cs="Tahoma"/>
          <w:sz w:val="18"/>
          <w:szCs w:val="18"/>
          <w:u w:val="single"/>
        </w:rPr>
        <w:t>reprezentowany przez:</w:t>
      </w:r>
    </w:p>
    <w:p w:rsidR="007B7C4E" w:rsidRDefault="007B7C4E" w:rsidP="00514F53">
      <w:pPr>
        <w:ind w:right="5954"/>
        <w:rPr>
          <w:rFonts w:ascii="Tahoma" w:hAnsi="Tahoma" w:cs="Tahoma"/>
          <w:sz w:val="18"/>
          <w:szCs w:val="18"/>
        </w:rPr>
      </w:pPr>
    </w:p>
    <w:p w:rsidR="007B7C4E" w:rsidRDefault="007B7C4E" w:rsidP="00514F53">
      <w:pPr>
        <w:ind w:right="5954"/>
        <w:rPr>
          <w:rFonts w:ascii="Tahoma" w:hAnsi="Tahoma" w:cs="Tahoma"/>
          <w:sz w:val="18"/>
          <w:szCs w:val="18"/>
        </w:rPr>
      </w:pPr>
      <w:r w:rsidRPr="00977336">
        <w:rPr>
          <w:rFonts w:ascii="Tahoma" w:hAnsi="Tahoma" w:cs="Tahoma"/>
          <w:sz w:val="18"/>
          <w:szCs w:val="18"/>
        </w:rPr>
        <w:t>………………………………………</w:t>
      </w:r>
    </w:p>
    <w:p w:rsidR="007B7C4E" w:rsidRDefault="007B7C4E" w:rsidP="00514F53">
      <w:pPr>
        <w:ind w:right="5954"/>
        <w:rPr>
          <w:rFonts w:ascii="Tahoma" w:hAnsi="Tahoma" w:cs="Tahoma"/>
          <w:sz w:val="18"/>
          <w:szCs w:val="18"/>
        </w:rPr>
      </w:pPr>
    </w:p>
    <w:p w:rsidR="007B7C4E" w:rsidRPr="00977336" w:rsidRDefault="007B7C4E" w:rsidP="00514F53">
      <w:pPr>
        <w:ind w:right="5954"/>
        <w:rPr>
          <w:rFonts w:ascii="Tahoma" w:hAnsi="Tahoma" w:cs="Tahoma"/>
          <w:sz w:val="18"/>
          <w:szCs w:val="18"/>
        </w:rPr>
      </w:pPr>
      <w:r w:rsidRPr="00977336">
        <w:rPr>
          <w:rFonts w:ascii="Tahoma" w:hAnsi="Tahoma" w:cs="Tahoma"/>
          <w:sz w:val="18"/>
          <w:szCs w:val="18"/>
        </w:rPr>
        <w:t>………………………………………</w:t>
      </w:r>
    </w:p>
    <w:p w:rsidR="007B7C4E" w:rsidRPr="00977336" w:rsidRDefault="007B7C4E"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7B7C4E" w:rsidRPr="00842991" w:rsidRDefault="007B7C4E" w:rsidP="007127B3">
      <w:pPr>
        <w:ind w:right="5953"/>
        <w:rPr>
          <w:rFonts w:ascii="Arial" w:hAnsi="Arial" w:cs="Arial"/>
          <w:i/>
          <w:iCs/>
          <w:sz w:val="16"/>
          <w:szCs w:val="16"/>
        </w:rPr>
      </w:pPr>
    </w:p>
    <w:p w:rsidR="007B7C4E" w:rsidRPr="00BF63C1" w:rsidRDefault="007B7C4E" w:rsidP="00BF63C1">
      <w:pPr>
        <w:rPr>
          <w:rFonts w:ascii="Arial" w:hAnsi="Arial" w:cs="Arial"/>
          <w:b/>
          <w:bCs/>
          <w:sz w:val="21"/>
          <w:szCs w:val="21"/>
        </w:rPr>
      </w:pPr>
    </w:p>
    <w:p w:rsidR="007B7C4E" w:rsidRPr="00514F53" w:rsidRDefault="007B7C4E"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7B7C4E" w:rsidRPr="00514F53" w:rsidRDefault="007B7C4E"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7B7C4E" w:rsidRPr="00514F53" w:rsidRDefault="007B7C4E"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7B7C4E" w:rsidRPr="00514F53" w:rsidRDefault="007B7C4E"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7B7C4E" w:rsidRPr="00E3496B" w:rsidRDefault="007B7C4E"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 xml:space="preserve">pn. </w:t>
      </w:r>
      <w:r>
        <w:rPr>
          <w:rFonts w:ascii="Tahoma" w:hAnsi="Tahoma" w:cs="Tahoma"/>
          <w:b/>
          <w:bCs/>
          <w:sz w:val="18"/>
          <w:szCs w:val="18"/>
        </w:rPr>
        <w:t>„Wykonanie zadania budżetu partycypacyjnego m.st. Warszawy, polegającego na budowie miejsc postojowych na ulicy Białobrzeskiej”</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7B7C4E" w:rsidRDefault="007B7C4E" w:rsidP="007127B3">
      <w:pPr>
        <w:spacing w:line="360" w:lineRule="auto"/>
        <w:ind w:firstLine="709"/>
        <w:jc w:val="both"/>
        <w:rPr>
          <w:rFonts w:ascii="Arial" w:hAnsi="Arial" w:cs="Arial"/>
          <w:sz w:val="21"/>
          <w:szCs w:val="21"/>
        </w:rPr>
      </w:pPr>
    </w:p>
    <w:p w:rsidR="007B7C4E" w:rsidRPr="00514F53" w:rsidRDefault="007B7C4E"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7B7C4E" w:rsidRDefault="007B7C4E" w:rsidP="007127B3">
      <w:pPr>
        <w:spacing w:line="360" w:lineRule="auto"/>
        <w:jc w:val="both"/>
        <w:rPr>
          <w:rFonts w:ascii="Tahoma" w:hAnsi="Tahoma" w:cs="Tahoma"/>
          <w:sz w:val="18"/>
          <w:szCs w:val="18"/>
        </w:rPr>
      </w:pPr>
    </w:p>
    <w:p w:rsidR="007B7C4E" w:rsidRPr="00BC4BFC" w:rsidRDefault="007B7C4E"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7B7C4E" w:rsidRDefault="007B7C4E"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7B7C4E" w:rsidRPr="0041291A" w:rsidRDefault="007B7C4E"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7B7C4E" w:rsidRPr="0041291A" w:rsidRDefault="007B7C4E"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7B7C4E" w:rsidRDefault="007B7C4E"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7B7C4E" w:rsidRDefault="007B7C4E" w:rsidP="000F433E">
      <w:pPr>
        <w:spacing w:line="360" w:lineRule="auto"/>
        <w:ind w:left="5664" w:firstLine="708"/>
        <w:jc w:val="both"/>
        <w:rPr>
          <w:rFonts w:ascii="Tahoma" w:hAnsi="Tahoma" w:cs="Tahoma"/>
          <w:i/>
          <w:iCs/>
          <w:sz w:val="18"/>
          <w:szCs w:val="18"/>
        </w:rPr>
      </w:pPr>
    </w:p>
    <w:p w:rsidR="007B7C4E" w:rsidRDefault="007B7C4E" w:rsidP="000F433E">
      <w:pPr>
        <w:spacing w:line="360" w:lineRule="auto"/>
        <w:ind w:left="5664" w:firstLine="708"/>
        <w:jc w:val="both"/>
        <w:rPr>
          <w:rFonts w:ascii="Tahoma" w:hAnsi="Tahoma" w:cs="Tahoma"/>
          <w:i/>
          <w:iCs/>
          <w:sz w:val="18"/>
          <w:szCs w:val="18"/>
        </w:rPr>
      </w:pPr>
    </w:p>
    <w:p w:rsidR="007B7C4E" w:rsidRDefault="007B7C4E" w:rsidP="000F433E">
      <w:pPr>
        <w:spacing w:line="360" w:lineRule="auto"/>
        <w:ind w:left="5664" w:firstLine="708"/>
        <w:jc w:val="both"/>
        <w:rPr>
          <w:rFonts w:ascii="Tahoma" w:hAnsi="Tahoma" w:cs="Tahoma"/>
          <w:i/>
          <w:iCs/>
          <w:sz w:val="18"/>
          <w:szCs w:val="18"/>
        </w:rPr>
      </w:pPr>
    </w:p>
    <w:p w:rsidR="007B7C4E" w:rsidRDefault="007B7C4E" w:rsidP="000F433E">
      <w:pPr>
        <w:spacing w:line="360" w:lineRule="auto"/>
        <w:ind w:left="5664" w:firstLine="708"/>
        <w:jc w:val="both"/>
        <w:rPr>
          <w:rFonts w:ascii="Tahoma" w:hAnsi="Tahoma" w:cs="Tahoma"/>
          <w:i/>
          <w:iCs/>
          <w:sz w:val="18"/>
          <w:szCs w:val="18"/>
        </w:rPr>
      </w:pPr>
    </w:p>
    <w:p w:rsidR="007B7C4E" w:rsidRDefault="007B7C4E" w:rsidP="000F433E">
      <w:pPr>
        <w:spacing w:line="360" w:lineRule="auto"/>
        <w:ind w:left="5664" w:firstLine="708"/>
        <w:jc w:val="both"/>
        <w:rPr>
          <w:rFonts w:ascii="Tahoma" w:hAnsi="Tahoma" w:cs="Tahoma"/>
          <w:i/>
          <w:iCs/>
          <w:sz w:val="18"/>
          <w:szCs w:val="18"/>
        </w:rPr>
      </w:pPr>
    </w:p>
    <w:p w:rsidR="007B7C4E" w:rsidRDefault="007B7C4E" w:rsidP="000F433E">
      <w:pPr>
        <w:spacing w:line="360" w:lineRule="auto"/>
        <w:ind w:left="5664" w:firstLine="708"/>
        <w:jc w:val="both"/>
        <w:rPr>
          <w:rFonts w:ascii="Tahoma" w:hAnsi="Tahoma" w:cs="Tahoma"/>
          <w:i/>
          <w:iCs/>
          <w:sz w:val="18"/>
          <w:szCs w:val="18"/>
        </w:rPr>
      </w:pPr>
    </w:p>
    <w:p w:rsidR="007B7C4E" w:rsidRPr="00514F53" w:rsidRDefault="007B7C4E" w:rsidP="000F433E">
      <w:pPr>
        <w:spacing w:line="360" w:lineRule="auto"/>
        <w:ind w:left="5664" w:firstLine="708"/>
        <w:jc w:val="both"/>
        <w:rPr>
          <w:rFonts w:ascii="Tahoma" w:hAnsi="Tahoma" w:cs="Tahoma"/>
          <w:i/>
          <w:iCs/>
          <w:sz w:val="18"/>
          <w:szCs w:val="18"/>
        </w:rPr>
      </w:pPr>
    </w:p>
    <w:p w:rsidR="007B7C4E" w:rsidRPr="0017785F" w:rsidRDefault="007B7C4E"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7B7C4E" w:rsidRDefault="007B7C4E" w:rsidP="007127B3">
      <w:pPr>
        <w:spacing w:line="360" w:lineRule="auto"/>
        <w:jc w:val="both"/>
        <w:rPr>
          <w:rFonts w:ascii="Tahoma" w:hAnsi="Tahoma" w:cs="Tahoma"/>
          <w:sz w:val="18"/>
          <w:szCs w:val="18"/>
        </w:rPr>
      </w:pPr>
    </w:p>
    <w:p w:rsidR="007B7C4E" w:rsidRDefault="007B7C4E"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7B7C4E" w:rsidRDefault="007B7C4E"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7B7C4E" w:rsidRPr="0017785F" w:rsidRDefault="007B7C4E"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7B7C4E" w:rsidRDefault="007B7C4E" w:rsidP="007127B3">
      <w:pPr>
        <w:spacing w:line="360" w:lineRule="auto"/>
        <w:jc w:val="both"/>
        <w:rPr>
          <w:rFonts w:ascii="Arial" w:hAnsi="Arial" w:cs="Arial"/>
          <w:sz w:val="21"/>
          <w:szCs w:val="21"/>
        </w:rPr>
      </w:pPr>
    </w:p>
    <w:p w:rsidR="007B7C4E" w:rsidRPr="0041291A" w:rsidRDefault="007B7C4E"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7B7C4E" w:rsidRPr="0041291A" w:rsidRDefault="007B7C4E"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7B7C4E" w:rsidRPr="00190D6E" w:rsidRDefault="007B7C4E"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7B7C4E" w:rsidRPr="00190D6E" w:rsidRDefault="007B7C4E" w:rsidP="007127B3">
      <w:pPr>
        <w:spacing w:line="360" w:lineRule="auto"/>
        <w:ind w:left="5664" w:firstLine="708"/>
        <w:jc w:val="both"/>
        <w:rPr>
          <w:rFonts w:ascii="Arial" w:hAnsi="Arial" w:cs="Arial"/>
          <w:i/>
          <w:iCs/>
          <w:sz w:val="16"/>
          <w:szCs w:val="16"/>
        </w:rPr>
      </w:pPr>
    </w:p>
    <w:p w:rsidR="007B7C4E" w:rsidRPr="00906DDD" w:rsidRDefault="007B7C4E"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7B7C4E" w:rsidRPr="00906DDD" w:rsidRDefault="007B7C4E" w:rsidP="007127B3">
      <w:pPr>
        <w:spacing w:line="360" w:lineRule="auto"/>
        <w:jc w:val="both"/>
        <w:rPr>
          <w:rFonts w:ascii="Tahoma" w:hAnsi="Tahoma" w:cs="Tahoma"/>
          <w:sz w:val="18"/>
          <w:szCs w:val="18"/>
        </w:rPr>
      </w:pPr>
    </w:p>
    <w:p w:rsidR="007B7C4E" w:rsidRPr="00906DDD" w:rsidRDefault="007B7C4E"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7B7C4E" w:rsidRDefault="007B7C4E" w:rsidP="007127B3">
      <w:pPr>
        <w:spacing w:line="360" w:lineRule="auto"/>
        <w:jc w:val="both"/>
        <w:rPr>
          <w:rFonts w:ascii="Arial" w:hAnsi="Arial" w:cs="Arial"/>
          <w:sz w:val="20"/>
          <w:szCs w:val="20"/>
        </w:rPr>
      </w:pPr>
    </w:p>
    <w:p w:rsidR="007B7C4E" w:rsidRPr="0041291A" w:rsidRDefault="007B7C4E"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7B7C4E" w:rsidRPr="0041291A" w:rsidRDefault="007B7C4E"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7B7C4E" w:rsidRPr="00190D6E" w:rsidRDefault="007B7C4E"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7B7C4E" w:rsidRPr="00A2138D" w:rsidRDefault="007B7C4E"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7B7C4E" w:rsidRPr="001111D7" w:rsidRDefault="007B7C4E" w:rsidP="00761E15">
      <w:pPr>
        <w:pStyle w:val="rozdzia"/>
        <w:rPr>
          <w:sz w:val="18"/>
          <w:szCs w:val="18"/>
          <w:u w:val="single"/>
        </w:rPr>
      </w:pPr>
      <w:r w:rsidRPr="001111D7">
        <w:rPr>
          <w:sz w:val="18"/>
          <w:szCs w:val="18"/>
          <w:u w:val="single"/>
        </w:rPr>
        <w:t>UWAGA</w:t>
      </w:r>
    </w:p>
    <w:p w:rsidR="007B7C4E" w:rsidRPr="00A2138D" w:rsidRDefault="007B7C4E" w:rsidP="00761E15">
      <w:pPr>
        <w:pStyle w:val="rozdzia"/>
        <w:rPr>
          <w:sz w:val="18"/>
          <w:szCs w:val="18"/>
        </w:rPr>
      </w:pPr>
    </w:p>
    <w:p w:rsidR="007B7C4E" w:rsidRPr="00A2138D" w:rsidRDefault="007B7C4E" w:rsidP="00761E15">
      <w:pPr>
        <w:pStyle w:val="rozdzia"/>
        <w:rPr>
          <w:sz w:val="18"/>
          <w:szCs w:val="18"/>
        </w:rPr>
      </w:pPr>
      <w:r w:rsidRPr="00A2138D">
        <w:rPr>
          <w:sz w:val="18"/>
          <w:szCs w:val="18"/>
        </w:rPr>
        <w:t>W przypadku Wykonawców wspólnie ubiegających się o udzielenie zamówienia wymóg złożenia niniejszego oświadczenia dotyczy każdego z Wykonawców</w:t>
      </w:r>
      <w:r>
        <w:rPr>
          <w:sz w:val="18"/>
          <w:szCs w:val="18"/>
        </w:rPr>
        <w:t>.</w:t>
      </w:r>
    </w:p>
    <w:p w:rsidR="007B7C4E" w:rsidRDefault="007B7C4E"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7B7C4E" w:rsidRDefault="007B7C4E" w:rsidP="008C407F">
      <w:pPr>
        <w:pStyle w:val="PlainText"/>
        <w:spacing w:before="120"/>
        <w:jc w:val="both"/>
        <w:rPr>
          <w:rFonts w:ascii="Tahoma" w:hAnsi="Tahoma" w:cs="Tahoma"/>
          <w:b/>
          <w:bCs/>
          <w:sz w:val="24"/>
          <w:szCs w:val="24"/>
        </w:rPr>
      </w:pPr>
    </w:p>
    <w:p w:rsidR="007B7C4E" w:rsidRDefault="007B7C4E" w:rsidP="00023FBD">
      <w:pPr>
        <w:pStyle w:val="PlainText"/>
        <w:spacing w:before="120"/>
        <w:jc w:val="center"/>
        <w:rPr>
          <w:rFonts w:ascii="Tahoma" w:hAnsi="Tahoma" w:cs="Tahoma"/>
          <w:b/>
          <w:bCs/>
          <w:sz w:val="24"/>
          <w:szCs w:val="24"/>
        </w:rPr>
      </w:pPr>
    </w:p>
    <w:p w:rsidR="007B7C4E" w:rsidRDefault="007B7C4E" w:rsidP="00023FBD">
      <w:pPr>
        <w:pStyle w:val="PlainText"/>
        <w:spacing w:before="120"/>
        <w:jc w:val="center"/>
        <w:rPr>
          <w:rFonts w:ascii="Tahoma" w:hAnsi="Tahoma" w:cs="Tahoma"/>
          <w:b/>
          <w:bCs/>
          <w:sz w:val="24"/>
          <w:szCs w:val="24"/>
        </w:rPr>
      </w:pPr>
    </w:p>
    <w:p w:rsidR="007B7C4E" w:rsidRDefault="007B7C4E" w:rsidP="00023FBD">
      <w:pPr>
        <w:pStyle w:val="PlainText"/>
        <w:spacing w:before="120"/>
        <w:jc w:val="center"/>
        <w:rPr>
          <w:rFonts w:ascii="Tahoma" w:hAnsi="Tahoma" w:cs="Tahoma"/>
          <w:b/>
          <w:bCs/>
          <w:sz w:val="24"/>
          <w:szCs w:val="24"/>
        </w:rPr>
      </w:pPr>
    </w:p>
    <w:p w:rsidR="007B7C4E" w:rsidRDefault="007B7C4E" w:rsidP="00023FBD">
      <w:pPr>
        <w:pStyle w:val="PlainText"/>
        <w:spacing w:before="120"/>
        <w:jc w:val="center"/>
        <w:rPr>
          <w:rFonts w:ascii="Tahoma" w:hAnsi="Tahoma" w:cs="Tahoma"/>
          <w:b/>
          <w:bCs/>
          <w:sz w:val="24"/>
          <w:szCs w:val="24"/>
        </w:rPr>
      </w:pPr>
    </w:p>
    <w:p w:rsidR="007B7C4E" w:rsidRDefault="007B7C4E" w:rsidP="00023FBD">
      <w:pPr>
        <w:pStyle w:val="PlainText"/>
        <w:spacing w:before="120"/>
        <w:jc w:val="center"/>
        <w:rPr>
          <w:rFonts w:ascii="Tahoma" w:hAnsi="Tahoma" w:cs="Tahoma"/>
          <w:b/>
          <w:bCs/>
          <w:sz w:val="24"/>
          <w:szCs w:val="24"/>
        </w:rPr>
      </w:pPr>
    </w:p>
    <w:p w:rsidR="007B7C4E" w:rsidRDefault="007B7C4E" w:rsidP="00023FBD">
      <w:pPr>
        <w:pStyle w:val="PlainText"/>
        <w:spacing w:before="120"/>
        <w:jc w:val="center"/>
        <w:rPr>
          <w:rFonts w:ascii="Tahoma" w:hAnsi="Tahoma" w:cs="Tahoma"/>
          <w:b/>
          <w:bCs/>
          <w:sz w:val="24"/>
          <w:szCs w:val="24"/>
        </w:rPr>
      </w:pPr>
    </w:p>
    <w:p w:rsidR="007B7C4E" w:rsidRDefault="007B7C4E" w:rsidP="00BC4BFC">
      <w:pPr>
        <w:pStyle w:val="PlainText"/>
        <w:spacing w:before="120"/>
        <w:rPr>
          <w:rFonts w:ascii="Tahoma" w:hAnsi="Tahoma" w:cs="Tahoma"/>
          <w:b/>
          <w:bCs/>
          <w:sz w:val="24"/>
          <w:szCs w:val="24"/>
        </w:rPr>
      </w:pPr>
    </w:p>
    <w:p w:rsidR="007B7C4E" w:rsidRDefault="007B7C4E" w:rsidP="00023FBD">
      <w:pPr>
        <w:pStyle w:val="PlainText"/>
        <w:spacing w:before="120"/>
        <w:rPr>
          <w:rFonts w:ascii="Tahoma" w:hAnsi="Tahoma" w:cs="Tahoma"/>
          <w:b/>
          <w:bCs/>
          <w:u w:val="single"/>
        </w:rPr>
      </w:pPr>
    </w:p>
    <w:p w:rsidR="007B7C4E" w:rsidRPr="00494475" w:rsidRDefault="007B7C4E"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7B7C4E" w:rsidRPr="00681C56" w:rsidRDefault="007B7C4E" w:rsidP="00023FBD">
      <w:pPr>
        <w:jc w:val="right"/>
        <w:rPr>
          <w:rFonts w:ascii="Tahoma" w:hAnsi="Tahoma" w:cs="Tahoma"/>
          <w:b/>
          <w:bCs/>
        </w:rPr>
      </w:pPr>
      <w:r>
        <w:rPr>
          <w:rFonts w:ascii="Tahoma" w:hAnsi="Tahoma" w:cs="Tahoma"/>
          <w:b/>
          <w:bCs/>
        </w:rPr>
        <w:t>Z</w:t>
      </w:r>
      <w:r w:rsidRPr="00681C56">
        <w:rPr>
          <w:rFonts w:ascii="Tahoma" w:hAnsi="Tahoma" w:cs="Tahoma"/>
          <w:b/>
          <w:bCs/>
        </w:rPr>
        <w:t>ałącznik nr 1b</w:t>
      </w:r>
    </w:p>
    <w:p w:rsidR="007B7C4E" w:rsidRDefault="007B7C4E" w:rsidP="00023FBD">
      <w:pPr>
        <w:jc w:val="right"/>
        <w:rPr>
          <w:rFonts w:ascii="Tahoma" w:hAnsi="Tahoma" w:cs="Tahoma"/>
          <w:b/>
          <w:bCs/>
        </w:rPr>
      </w:pPr>
    </w:p>
    <w:p w:rsidR="007B7C4E" w:rsidRPr="00681C56" w:rsidRDefault="007B7C4E" w:rsidP="00023FBD">
      <w:pPr>
        <w:jc w:val="right"/>
      </w:pPr>
    </w:p>
    <w:p w:rsidR="007B7C4E" w:rsidRPr="00977336" w:rsidRDefault="007B7C4E"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7B7C4E" w:rsidRPr="00BC4BFC" w:rsidRDefault="007B7C4E"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7B7C4E" w:rsidRPr="00BC4BFC" w:rsidRDefault="007B7C4E"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7B7C4E" w:rsidRPr="00BC4BFC" w:rsidRDefault="007B7C4E"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7B7C4E" w:rsidRPr="00977336" w:rsidRDefault="007B7C4E"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7B7C4E" w:rsidRPr="00977336" w:rsidRDefault="007B7C4E" w:rsidP="00501FDC">
      <w:pPr>
        <w:rPr>
          <w:rFonts w:ascii="Tahoma" w:hAnsi="Tahoma" w:cs="Tahoma"/>
          <w:b/>
          <w:bCs/>
          <w:sz w:val="18"/>
          <w:szCs w:val="18"/>
        </w:rPr>
      </w:pPr>
      <w:r w:rsidRPr="00977336">
        <w:rPr>
          <w:rFonts w:ascii="Tahoma" w:hAnsi="Tahoma" w:cs="Tahoma"/>
          <w:b/>
          <w:bCs/>
          <w:sz w:val="18"/>
          <w:szCs w:val="18"/>
        </w:rPr>
        <w:t>Wykonawca:</w:t>
      </w:r>
    </w:p>
    <w:p w:rsidR="007B7C4E" w:rsidRDefault="007B7C4E" w:rsidP="00501FDC">
      <w:pPr>
        <w:ind w:right="5954"/>
        <w:rPr>
          <w:rFonts w:ascii="Tahoma" w:hAnsi="Tahoma" w:cs="Tahoma"/>
          <w:sz w:val="18"/>
          <w:szCs w:val="18"/>
        </w:rPr>
      </w:pPr>
    </w:p>
    <w:p w:rsidR="007B7C4E" w:rsidRDefault="007B7C4E" w:rsidP="00501FDC">
      <w:pPr>
        <w:ind w:right="5954"/>
        <w:rPr>
          <w:rFonts w:ascii="Tahoma" w:hAnsi="Tahoma" w:cs="Tahoma"/>
          <w:sz w:val="18"/>
          <w:szCs w:val="18"/>
        </w:rPr>
      </w:pPr>
      <w:r w:rsidRPr="00977336">
        <w:rPr>
          <w:rFonts w:ascii="Tahoma" w:hAnsi="Tahoma" w:cs="Tahoma"/>
          <w:sz w:val="18"/>
          <w:szCs w:val="18"/>
        </w:rPr>
        <w:t>………………………………………</w:t>
      </w:r>
    </w:p>
    <w:p w:rsidR="007B7C4E" w:rsidRDefault="007B7C4E" w:rsidP="00501FDC">
      <w:pPr>
        <w:ind w:right="5954"/>
        <w:rPr>
          <w:rFonts w:ascii="Tahoma" w:hAnsi="Tahoma" w:cs="Tahoma"/>
          <w:sz w:val="18"/>
          <w:szCs w:val="18"/>
        </w:rPr>
      </w:pPr>
    </w:p>
    <w:p w:rsidR="007B7C4E" w:rsidRPr="00977336" w:rsidRDefault="007B7C4E" w:rsidP="00501FDC">
      <w:pPr>
        <w:ind w:right="5954"/>
        <w:rPr>
          <w:rFonts w:ascii="Tahoma" w:hAnsi="Tahoma" w:cs="Tahoma"/>
          <w:sz w:val="18"/>
          <w:szCs w:val="18"/>
        </w:rPr>
      </w:pPr>
      <w:r w:rsidRPr="00977336">
        <w:rPr>
          <w:rFonts w:ascii="Tahoma" w:hAnsi="Tahoma" w:cs="Tahoma"/>
          <w:sz w:val="18"/>
          <w:szCs w:val="18"/>
        </w:rPr>
        <w:t>………………………………………</w:t>
      </w:r>
    </w:p>
    <w:p w:rsidR="007B7C4E" w:rsidRPr="00977336" w:rsidRDefault="007B7C4E"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7B7C4E" w:rsidRPr="00977336" w:rsidRDefault="007B7C4E" w:rsidP="00501FDC">
      <w:pPr>
        <w:rPr>
          <w:rFonts w:ascii="Tahoma" w:hAnsi="Tahoma" w:cs="Tahoma"/>
          <w:sz w:val="18"/>
          <w:szCs w:val="18"/>
          <w:u w:val="single"/>
        </w:rPr>
      </w:pPr>
      <w:r w:rsidRPr="00977336">
        <w:rPr>
          <w:rFonts w:ascii="Tahoma" w:hAnsi="Tahoma" w:cs="Tahoma"/>
          <w:sz w:val="18"/>
          <w:szCs w:val="18"/>
          <w:u w:val="single"/>
        </w:rPr>
        <w:t>reprezentowany przez:</w:t>
      </w:r>
    </w:p>
    <w:p w:rsidR="007B7C4E" w:rsidRDefault="007B7C4E" w:rsidP="00501FDC">
      <w:pPr>
        <w:ind w:right="5954"/>
        <w:rPr>
          <w:rFonts w:ascii="Tahoma" w:hAnsi="Tahoma" w:cs="Tahoma"/>
          <w:sz w:val="18"/>
          <w:szCs w:val="18"/>
        </w:rPr>
      </w:pPr>
    </w:p>
    <w:p w:rsidR="007B7C4E" w:rsidRDefault="007B7C4E" w:rsidP="00501FDC">
      <w:pPr>
        <w:ind w:right="5954"/>
        <w:rPr>
          <w:rFonts w:ascii="Tahoma" w:hAnsi="Tahoma" w:cs="Tahoma"/>
          <w:sz w:val="18"/>
          <w:szCs w:val="18"/>
        </w:rPr>
      </w:pPr>
      <w:r w:rsidRPr="00977336">
        <w:rPr>
          <w:rFonts w:ascii="Tahoma" w:hAnsi="Tahoma" w:cs="Tahoma"/>
          <w:sz w:val="18"/>
          <w:szCs w:val="18"/>
        </w:rPr>
        <w:t>………………………………………</w:t>
      </w:r>
    </w:p>
    <w:p w:rsidR="007B7C4E" w:rsidRDefault="007B7C4E" w:rsidP="0041291A">
      <w:pPr>
        <w:ind w:right="5954"/>
        <w:rPr>
          <w:rFonts w:ascii="Tahoma" w:hAnsi="Tahoma" w:cs="Tahoma"/>
          <w:sz w:val="18"/>
          <w:szCs w:val="18"/>
        </w:rPr>
      </w:pPr>
    </w:p>
    <w:p w:rsidR="007B7C4E" w:rsidRPr="00977336" w:rsidRDefault="007B7C4E" w:rsidP="0041291A">
      <w:pPr>
        <w:ind w:right="5954"/>
        <w:rPr>
          <w:rFonts w:ascii="Tahoma" w:hAnsi="Tahoma" w:cs="Tahoma"/>
          <w:sz w:val="18"/>
          <w:szCs w:val="18"/>
        </w:rPr>
      </w:pPr>
      <w:r w:rsidRPr="00977336">
        <w:rPr>
          <w:rFonts w:ascii="Tahoma" w:hAnsi="Tahoma" w:cs="Tahoma"/>
          <w:sz w:val="18"/>
          <w:szCs w:val="18"/>
        </w:rPr>
        <w:t>………………………………………</w:t>
      </w:r>
    </w:p>
    <w:p w:rsidR="007B7C4E" w:rsidRPr="00977336" w:rsidRDefault="007B7C4E"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7B7C4E" w:rsidRDefault="007B7C4E" w:rsidP="0041291A">
      <w:pPr>
        <w:rPr>
          <w:rFonts w:ascii="Arial" w:hAnsi="Arial" w:cs="Arial"/>
        </w:rPr>
      </w:pPr>
    </w:p>
    <w:p w:rsidR="007B7C4E" w:rsidRPr="00977336" w:rsidRDefault="007B7C4E"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7B7C4E" w:rsidRPr="00977336" w:rsidRDefault="007B7C4E"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7B7C4E" w:rsidRPr="00977336" w:rsidRDefault="007B7C4E"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7B7C4E" w:rsidRPr="00977336" w:rsidRDefault="007B7C4E"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7B7C4E" w:rsidRDefault="007B7C4E" w:rsidP="00536F79">
      <w:pPr>
        <w:spacing w:line="360" w:lineRule="auto"/>
        <w:jc w:val="both"/>
        <w:rPr>
          <w:rFonts w:ascii="Arial" w:hAnsi="Arial" w:cs="Arial"/>
          <w:sz w:val="21"/>
          <w:szCs w:val="21"/>
        </w:rPr>
      </w:pPr>
    </w:p>
    <w:p w:rsidR="007B7C4E" w:rsidRPr="00E3496B" w:rsidRDefault="007B7C4E"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 xml:space="preserve">pn. </w:t>
      </w:r>
      <w:r>
        <w:rPr>
          <w:rFonts w:ascii="Tahoma" w:hAnsi="Tahoma" w:cs="Tahoma"/>
          <w:b/>
          <w:bCs/>
          <w:sz w:val="18"/>
          <w:szCs w:val="18"/>
        </w:rPr>
        <w:t>„Wykonanie zadania budżetu partycypacyjnego m.st. Warszawy, polegającego na budowie miejsc postojowych na ulicy Białobrzeskiej”</w:t>
      </w:r>
      <w:r w:rsidRPr="00977336">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7B7C4E" w:rsidRPr="00CC6896" w:rsidRDefault="007B7C4E" w:rsidP="00536F79">
      <w:pPr>
        <w:spacing w:line="360" w:lineRule="auto"/>
        <w:jc w:val="both"/>
        <w:rPr>
          <w:rFonts w:ascii="Arial" w:hAnsi="Arial" w:cs="Arial"/>
        </w:rPr>
      </w:pPr>
    </w:p>
    <w:p w:rsidR="007B7C4E" w:rsidRPr="00062E46" w:rsidRDefault="007B7C4E"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7B7C4E" w:rsidRPr="00062E46" w:rsidRDefault="007B7C4E" w:rsidP="00536F79">
      <w:pPr>
        <w:pStyle w:val="ListParagraph"/>
        <w:spacing w:after="0" w:line="360" w:lineRule="auto"/>
        <w:jc w:val="both"/>
        <w:rPr>
          <w:rFonts w:ascii="Tahoma" w:hAnsi="Tahoma" w:cs="Tahoma"/>
          <w:sz w:val="18"/>
          <w:szCs w:val="18"/>
        </w:rPr>
      </w:pPr>
    </w:p>
    <w:p w:rsidR="007B7C4E" w:rsidRPr="00062E46" w:rsidRDefault="007B7C4E" w:rsidP="00536F79">
      <w:pPr>
        <w:pStyle w:val="ListParagraph"/>
        <w:numPr>
          <w:ilvl w:val="0"/>
          <w:numId w:val="16"/>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7B7C4E" w:rsidRPr="00062E46" w:rsidRDefault="007B7C4E" w:rsidP="00536F79">
      <w:pPr>
        <w:pStyle w:val="ListParagraph"/>
        <w:numPr>
          <w:ilvl w:val="0"/>
          <w:numId w:val="16"/>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7B7C4E" w:rsidRPr="003E1710" w:rsidRDefault="007B7C4E" w:rsidP="00536F79">
      <w:pPr>
        <w:spacing w:line="360" w:lineRule="auto"/>
        <w:jc w:val="both"/>
        <w:rPr>
          <w:rFonts w:ascii="Arial" w:hAnsi="Arial" w:cs="Arial"/>
          <w:i/>
          <w:iCs/>
          <w:sz w:val="20"/>
          <w:szCs w:val="20"/>
        </w:rPr>
      </w:pPr>
    </w:p>
    <w:p w:rsidR="007B7C4E" w:rsidRPr="00054680" w:rsidRDefault="007B7C4E"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7B7C4E" w:rsidRPr="00054680" w:rsidRDefault="007B7C4E" w:rsidP="00536F79">
      <w:pPr>
        <w:spacing w:line="360" w:lineRule="auto"/>
        <w:jc w:val="both"/>
        <w:rPr>
          <w:rFonts w:ascii="Tahoma" w:hAnsi="Tahoma" w:cs="Tahoma"/>
          <w:sz w:val="18"/>
          <w:szCs w:val="18"/>
        </w:rPr>
      </w:pPr>
    </w:p>
    <w:p w:rsidR="007B7C4E" w:rsidRPr="00054680" w:rsidRDefault="007B7C4E"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7B7C4E" w:rsidRPr="00054680" w:rsidRDefault="007B7C4E"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7B7C4E" w:rsidRDefault="007B7C4E" w:rsidP="00536F79">
      <w:pPr>
        <w:spacing w:line="360" w:lineRule="auto"/>
        <w:ind w:left="5664" w:firstLine="708"/>
        <w:jc w:val="both"/>
        <w:rPr>
          <w:rFonts w:ascii="Arial" w:hAnsi="Arial" w:cs="Arial"/>
          <w:i/>
          <w:iCs/>
          <w:sz w:val="18"/>
          <w:szCs w:val="18"/>
        </w:rPr>
      </w:pPr>
    </w:p>
    <w:p w:rsidR="007B7C4E" w:rsidRDefault="007B7C4E" w:rsidP="00536F79">
      <w:pPr>
        <w:spacing w:line="360" w:lineRule="auto"/>
        <w:ind w:left="5664" w:firstLine="708"/>
        <w:jc w:val="both"/>
        <w:rPr>
          <w:rFonts w:ascii="Arial" w:hAnsi="Arial" w:cs="Arial"/>
          <w:i/>
          <w:iCs/>
          <w:sz w:val="18"/>
          <w:szCs w:val="18"/>
        </w:rPr>
      </w:pPr>
    </w:p>
    <w:p w:rsidR="007B7C4E" w:rsidRPr="00307A36" w:rsidRDefault="007B7C4E" w:rsidP="00536F79">
      <w:pPr>
        <w:spacing w:line="360" w:lineRule="auto"/>
        <w:ind w:left="5664" w:firstLine="708"/>
        <w:jc w:val="both"/>
        <w:rPr>
          <w:rFonts w:ascii="Arial" w:hAnsi="Arial" w:cs="Arial"/>
          <w:i/>
          <w:iCs/>
          <w:sz w:val="18"/>
          <w:szCs w:val="18"/>
        </w:rPr>
      </w:pPr>
    </w:p>
    <w:p w:rsidR="007B7C4E" w:rsidRDefault="007B7C4E"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7B7C4E" w:rsidRPr="0041291A" w:rsidRDefault="007B7C4E"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7B7C4E" w:rsidRPr="0041291A" w:rsidRDefault="007B7C4E" w:rsidP="00536F79">
      <w:pPr>
        <w:spacing w:line="360" w:lineRule="auto"/>
        <w:jc w:val="both"/>
        <w:rPr>
          <w:rFonts w:ascii="Tahoma" w:hAnsi="Tahoma" w:cs="Tahoma"/>
          <w:sz w:val="18"/>
          <w:szCs w:val="18"/>
        </w:rPr>
      </w:pPr>
      <w:r w:rsidRPr="0041291A">
        <w:rPr>
          <w:rFonts w:ascii="Tahoma" w:hAnsi="Tahoma" w:cs="Tahoma"/>
          <w:sz w:val="18"/>
          <w:szCs w:val="18"/>
        </w:rPr>
        <w:t>…………………………………………………………………………………………..…………………...........………………………………………………………………………………………………………………………………………………………………………………………………………………………</w:t>
      </w:r>
    </w:p>
    <w:p w:rsidR="007B7C4E" w:rsidRPr="0041291A" w:rsidRDefault="007B7C4E" w:rsidP="00536F79">
      <w:pPr>
        <w:spacing w:line="360" w:lineRule="auto"/>
        <w:jc w:val="both"/>
        <w:rPr>
          <w:rFonts w:ascii="Tahoma" w:hAnsi="Tahoma" w:cs="Tahoma"/>
          <w:sz w:val="18"/>
          <w:szCs w:val="18"/>
        </w:rPr>
      </w:pPr>
    </w:p>
    <w:p w:rsidR="007B7C4E" w:rsidRPr="0041291A" w:rsidRDefault="007B7C4E"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7B7C4E" w:rsidRPr="0041291A" w:rsidRDefault="007B7C4E"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7B7C4E" w:rsidRPr="002A466D" w:rsidRDefault="007B7C4E"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7B7C4E" w:rsidRPr="009375EB" w:rsidRDefault="007B7C4E" w:rsidP="00536F79">
      <w:pPr>
        <w:spacing w:line="360" w:lineRule="auto"/>
        <w:jc w:val="both"/>
        <w:rPr>
          <w:rFonts w:ascii="Arial" w:hAnsi="Arial" w:cs="Arial"/>
          <w:i/>
          <w:iCs/>
        </w:rPr>
      </w:pPr>
    </w:p>
    <w:p w:rsidR="007B7C4E" w:rsidRPr="002969E3" w:rsidRDefault="007B7C4E"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7B7C4E" w:rsidRPr="002969E3" w:rsidRDefault="007B7C4E" w:rsidP="00536F79">
      <w:pPr>
        <w:spacing w:line="360" w:lineRule="auto"/>
        <w:jc w:val="both"/>
        <w:rPr>
          <w:rFonts w:ascii="Tahoma" w:hAnsi="Tahoma" w:cs="Tahoma"/>
          <w:b/>
          <w:bCs/>
          <w:sz w:val="18"/>
          <w:szCs w:val="18"/>
        </w:rPr>
      </w:pPr>
    </w:p>
    <w:p w:rsidR="007B7C4E" w:rsidRPr="002969E3" w:rsidRDefault="007B7C4E"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7B7C4E" w:rsidRPr="002969E3" w:rsidRDefault="007B7C4E" w:rsidP="00536F79">
      <w:pPr>
        <w:spacing w:line="360" w:lineRule="auto"/>
        <w:jc w:val="both"/>
        <w:rPr>
          <w:rFonts w:ascii="Tahoma" w:hAnsi="Tahoma" w:cs="Tahoma"/>
          <w:sz w:val="18"/>
          <w:szCs w:val="18"/>
        </w:rPr>
      </w:pPr>
    </w:p>
    <w:p w:rsidR="007B7C4E" w:rsidRPr="002969E3" w:rsidRDefault="007B7C4E"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7B7C4E" w:rsidRPr="0041291A" w:rsidRDefault="007B7C4E"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B7C4E" w:rsidRPr="002969E3" w:rsidRDefault="007B7C4E"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7B7C4E" w:rsidRDefault="007B7C4E" w:rsidP="00536F79">
      <w:pPr>
        <w:spacing w:line="360" w:lineRule="auto"/>
        <w:jc w:val="both"/>
        <w:rPr>
          <w:rFonts w:ascii="Arial" w:hAnsi="Arial" w:cs="Arial"/>
          <w:i/>
          <w:iCs/>
        </w:rPr>
      </w:pPr>
    </w:p>
    <w:p w:rsidR="007B7C4E" w:rsidRPr="00F951B8" w:rsidRDefault="007B7C4E"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7B7C4E" w:rsidRPr="00F951B8" w:rsidRDefault="007B7C4E" w:rsidP="00536F79">
      <w:pPr>
        <w:spacing w:line="360" w:lineRule="auto"/>
        <w:jc w:val="both"/>
        <w:rPr>
          <w:rFonts w:ascii="Tahoma" w:hAnsi="Tahoma" w:cs="Tahoma"/>
          <w:b/>
          <w:bCs/>
          <w:sz w:val="18"/>
          <w:szCs w:val="18"/>
        </w:rPr>
      </w:pPr>
    </w:p>
    <w:p w:rsidR="007B7C4E" w:rsidRPr="00F951B8" w:rsidRDefault="007B7C4E"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7B7C4E" w:rsidRPr="00F951B8" w:rsidRDefault="007B7C4E" w:rsidP="00536F79">
      <w:pPr>
        <w:spacing w:line="360" w:lineRule="auto"/>
        <w:jc w:val="both"/>
        <w:rPr>
          <w:rFonts w:ascii="Tahoma" w:hAnsi="Tahoma" w:cs="Tahoma"/>
          <w:sz w:val="18"/>
          <w:szCs w:val="18"/>
        </w:rPr>
      </w:pPr>
    </w:p>
    <w:p w:rsidR="007B7C4E" w:rsidRPr="002969E3" w:rsidRDefault="007B7C4E"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7B7C4E" w:rsidRPr="0041291A" w:rsidRDefault="007B7C4E"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7B7C4E" w:rsidRPr="00F951B8" w:rsidRDefault="007B7C4E"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7B7C4E" w:rsidRPr="004E2914" w:rsidRDefault="007B7C4E" w:rsidP="00761E15">
      <w:pPr>
        <w:pStyle w:val="rozdzia"/>
      </w:pPr>
    </w:p>
    <w:p w:rsidR="007B7C4E" w:rsidRPr="00AB1E5F" w:rsidRDefault="007B7C4E" w:rsidP="00761E15">
      <w:pPr>
        <w:pStyle w:val="rozdzia"/>
        <w:rPr>
          <w:sz w:val="18"/>
          <w:szCs w:val="18"/>
          <w:u w:val="single"/>
        </w:rPr>
      </w:pPr>
      <w:r w:rsidRPr="00AB1E5F">
        <w:rPr>
          <w:sz w:val="18"/>
          <w:szCs w:val="18"/>
          <w:u w:val="single"/>
        </w:rPr>
        <w:t>UWAGA</w:t>
      </w:r>
    </w:p>
    <w:p w:rsidR="007B7C4E" w:rsidRPr="00AB1E5F" w:rsidRDefault="007B7C4E" w:rsidP="00761E15">
      <w:pPr>
        <w:pStyle w:val="rozdzia"/>
        <w:rPr>
          <w:sz w:val="18"/>
          <w:szCs w:val="18"/>
        </w:rPr>
      </w:pPr>
    </w:p>
    <w:p w:rsidR="007B7C4E" w:rsidRPr="00AB1E5F" w:rsidRDefault="007B7C4E" w:rsidP="00761E15">
      <w:pPr>
        <w:pStyle w:val="rozdzia"/>
        <w:rPr>
          <w:sz w:val="18"/>
          <w:szCs w:val="18"/>
        </w:rPr>
      </w:pPr>
      <w:r w:rsidRPr="00AB1E5F">
        <w:rPr>
          <w:sz w:val="18"/>
          <w:szCs w:val="18"/>
        </w:rPr>
        <w:t>W przypadku Wykonawców wspólnie ubiegających się o udzielenie zamówienia wymóg złożenia niniejszego oświadczenia dotyczy każdego z Wykonawców</w:t>
      </w:r>
      <w:r>
        <w:rPr>
          <w:sz w:val="18"/>
          <w:szCs w:val="18"/>
        </w:rPr>
        <w:t>.</w:t>
      </w:r>
    </w:p>
    <w:p w:rsidR="007B7C4E" w:rsidRDefault="007B7C4E" w:rsidP="000A1165">
      <w:pPr>
        <w:pStyle w:val="PlainText"/>
        <w:spacing w:before="120"/>
        <w:jc w:val="both"/>
        <w:rPr>
          <w:rFonts w:ascii="Tahoma" w:hAnsi="Tahoma" w:cs="Tahoma"/>
          <w:b/>
          <w:bCs/>
          <w:sz w:val="24"/>
          <w:szCs w:val="24"/>
        </w:rPr>
      </w:pPr>
      <w:bookmarkStart w:id="0" w:name="_GoBack"/>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bookmarkEnd w:id="0"/>
    <w:p w:rsidR="007B7C4E" w:rsidRDefault="007B7C4E" w:rsidP="00BC4BFC">
      <w:pPr>
        <w:pStyle w:val="PlainText"/>
        <w:ind w:left="1503"/>
        <w:rPr>
          <w:rFonts w:ascii="Tahoma" w:hAnsi="Tahoma" w:cs="Tahoma"/>
          <w:sz w:val="18"/>
          <w:szCs w:val="18"/>
        </w:rPr>
      </w:pPr>
    </w:p>
    <w:p w:rsidR="007B7C4E" w:rsidRDefault="007B7C4E" w:rsidP="00BC4BFC">
      <w:pPr>
        <w:pStyle w:val="PlainText"/>
        <w:ind w:left="1503"/>
        <w:rPr>
          <w:rFonts w:ascii="Tahoma" w:hAnsi="Tahoma" w:cs="Tahoma"/>
          <w:sz w:val="18"/>
          <w:szCs w:val="18"/>
        </w:rPr>
      </w:pPr>
    </w:p>
    <w:p w:rsidR="007B7C4E" w:rsidRDefault="007B7C4E" w:rsidP="00BC4BFC">
      <w:pPr>
        <w:pStyle w:val="PlainText"/>
        <w:ind w:left="1503"/>
        <w:rPr>
          <w:rFonts w:ascii="Tahoma" w:hAnsi="Tahoma" w:cs="Tahoma"/>
          <w:sz w:val="18"/>
          <w:szCs w:val="18"/>
        </w:rPr>
      </w:pPr>
    </w:p>
    <w:p w:rsidR="007B7C4E" w:rsidRPr="00AB1E5F" w:rsidRDefault="007B7C4E" w:rsidP="001A3A80">
      <w:pPr>
        <w:spacing w:before="120"/>
        <w:rPr>
          <w:rFonts w:ascii="Tahoma" w:hAnsi="Tahoma" w:cs="Tahoma"/>
          <w:b/>
          <w:bCs/>
          <w:u w:val="single"/>
        </w:rPr>
      </w:pPr>
      <w:r w:rsidRPr="00AB1E5F">
        <w:rPr>
          <w:rFonts w:ascii="Tahoma" w:hAnsi="Tahoma" w:cs="Tahoma"/>
          <w:b/>
          <w:bCs/>
          <w:sz w:val="20"/>
          <w:szCs w:val="20"/>
          <w:u w:val="single"/>
        </w:rPr>
        <w:t>DOKUMENT SKŁADANY NA WEZWANIE ZAMAWIAJĄCEGO</w:t>
      </w:r>
    </w:p>
    <w:p w:rsidR="007B7C4E" w:rsidRDefault="007B7C4E" w:rsidP="00CC673E">
      <w:pPr>
        <w:pStyle w:val="PlainText"/>
        <w:ind w:left="1503"/>
        <w:jc w:val="right"/>
        <w:rPr>
          <w:rFonts w:ascii="Tahoma" w:hAnsi="Tahoma" w:cs="Tahoma"/>
          <w:b/>
          <w:bCs/>
          <w:sz w:val="24"/>
          <w:szCs w:val="24"/>
        </w:rPr>
      </w:pPr>
      <w:r>
        <w:rPr>
          <w:rFonts w:ascii="Tahoma" w:hAnsi="Tahoma" w:cs="Tahoma"/>
          <w:b/>
          <w:bCs/>
          <w:sz w:val="18"/>
          <w:szCs w:val="18"/>
        </w:rPr>
        <w:t xml:space="preserve">                                                </w:t>
      </w:r>
      <w:r w:rsidRPr="008726D0">
        <w:rPr>
          <w:rFonts w:ascii="Tahoma" w:hAnsi="Tahoma" w:cs="Tahoma"/>
          <w:b/>
          <w:bCs/>
          <w:sz w:val="24"/>
          <w:szCs w:val="24"/>
        </w:rPr>
        <w:t>Załącznik nr 2</w:t>
      </w:r>
      <w:r>
        <w:rPr>
          <w:rFonts w:ascii="Tahoma" w:hAnsi="Tahoma" w:cs="Tahoma"/>
          <w:b/>
          <w:bCs/>
          <w:sz w:val="24"/>
          <w:szCs w:val="24"/>
        </w:rPr>
        <w:br/>
      </w:r>
    </w:p>
    <w:p w:rsidR="007B7C4E" w:rsidRPr="002114BA" w:rsidRDefault="007B7C4E" w:rsidP="002114BA">
      <w:pPr>
        <w:pStyle w:val="PlainText"/>
        <w:ind w:left="1503" w:firstLine="5579"/>
        <w:jc w:val="center"/>
        <w:rPr>
          <w:rFonts w:ascii="Tahoma" w:hAnsi="Tahoma" w:cs="Tahoma"/>
          <w:b/>
          <w:bCs/>
          <w:sz w:val="24"/>
          <w:szCs w:val="24"/>
        </w:rPr>
      </w:pPr>
      <w:r>
        <w:rPr>
          <w:rFonts w:ascii="Tahoma" w:hAnsi="Tahoma" w:cs="Tahoma"/>
          <w:b/>
          <w:bCs/>
          <w:sz w:val="24"/>
          <w:szCs w:val="24"/>
        </w:rPr>
        <w:t xml:space="preserve">     </w:t>
      </w:r>
    </w:p>
    <w:p w:rsidR="007B7C4E" w:rsidRDefault="007B7C4E" w:rsidP="002114BA">
      <w:pPr>
        <w:pStyle w:val="PlainText"/>
        <w:ind w:left="1503" w:firstLine="5579"/>
        <w:jc w:val="center"/>
        <w:rPr>
          <w:rFonts w:ascii="Tahoma" w:hAnsi="Tahoma" w:cs="Tahoma"/>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170"/>
      </w:tblGrid>
      <w:tr w:rsidR="007B7C4E" w:rsidRPr="007C15C2">
        <w:tc>
          <w:tcPr>
            <w:tcW w:w="3348" w:type="dxa"/>
            <w:shd w:val="clear" w:color="auto" w:fill="FFFFFF"/>
          </w:tcPr>
          <w:p w:rsidR="007B7C4E" w:rsidRPr="007C15C2" w:rsidRDefault="007B7C4E" w:rsidP="007C15C2">
            <w:pPr>
              <w:pStyle w:val="PlainText"/>
              <w:spacing w:before="120"/>
              <w:jc w:val="center"/>
              <w:rPr>
                <w:rFonts w:ascii="Tahoma" w:hAnsi="Tahoma" w:cs="Tahoma"/>
                <w:b/>
                <w:bCs/>
                <w:sz w:val="18"/>
                <w:szCs w:val="18"/>
              </w:rPr>
            </w:pPr>
          </w:p>
          <w:p w:rsidR="007B7C4E" w:rsidRPr="007C15C2" w:rsidRDefault="007B7C4E" w:rsidP="007C15C2">
            <w:pPr>
              <w:pStyle w:val="PlainText"/>
              <w:spacing w:before="120"/>
              <w:jc w:val="center"/>
              <w:rPr>
                <w:rFonts w:ascii="Tahoma" w:hAnsi="Tahoma" w:cs="Tahoma"/>
                <w:b/>
                <w:bCs/>
                <w:sz w:val="18"/>
                <w:szCs w:val="18"/>
              </w:rPr>
            </w:pPr>
          </w:p>
          <w:p w:rsidR="007B7C4E" w:rsidRPr="007C15C2" w:rsidRDefault="007B7C4E" w:rsidP="007C15C2">
            <w:pPr>
              <w:pStyle w:val="PlainText"/>
              <w:spacing w:before="120"/>
              <w:jc w:val="center"/>
              <w:rPr>
                <w:rFonts w:ascii="Tahoma" w:hAnsi="Tahoma" w:cs="Tahoma"/>
                <w:b/>
                <w:bCs/>
                <w:sz w:val="18"/>
                <w:szCs w:val="18"/>
              </w:rPr>
            </w:pPr>
          </w:p>
          <w:p w:rsidR="007B7C4E" w:rsidRPr="007C15C2" w:rsidRDefault="007B7C4E"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7B7C4E" w:rsidRPr="007C15C2" w:rsidRDefault="007B7C4E" w:rsidP="007C15C2">
            <w:pPr>
              <w:jc w:val="center"/>
              <w:rPr>
                <w:rFonts w:ascii="Tahoma" w:hAnsi="Tahoma" w:cs="Tahoma"/>
                <w:b/>
                <w:bCs/>
              </w:rPr>
            </w:pPr>
          </w:p>
          <w:p w:rsidR="007B7C4E" w:rsidRPr="007C15C2" w:rsidRDefault="007B7C4E" w:rsidP="007C15C2">
            <w:pPr>
              <w:jc w:val="center"/>
              <w:rPr>
                <w:rFonts w:ascii="Tahoma" w:hAnsi="Tahoma" w:cs="Tahoma"/>
                <w:b/>
                <w:bCs/>
              </w:rPr>
            </w:pPr>
            <w:r w:rsidRPr="007C15C2">
              <w:rPr>
                <w:rFonts w:ascii="Tahoma" w:hAnsi="Tahoma" w:cs="Tahoma"/>
                <w:b/>
                <w:bCs/>
              </w:rPr>
              <w:t>DOŚWIADCZENIE WYKONAWCY</w:t>
            </w:r>
          </w:p>
          <w:p w:rsidR="007B7C4E" w:rsidRPr="007C15C2" w:rsidRDefault="007B7C4E" w:rsidP="007C15C2">
            <w:pPr>
              <w:pStyle w:val="PlainText"/>
              <w:spacing w:before="120"/>
              <w:jc w:val="center"/>
              <w:rPr>
                <w:rFonts w:ascii="Tahoma" w:hAnsi="Tahoma" w:cs="Tahoma"/>
                <w:b/>
                <w:bCs/>
                <w:sz w:val="28"/>
                <w:szCs w:val="28"/>
              </w:rPr>
            </w:pPr>
          </w:p>
        </w:tc>
      </w:tr>
    </w:tbl>
    <w:p w:rsidR="007B7C4E" w:rsidRDefault="007B7C4E" w:rsidP="00D01AB9">
      <w:pPr>
        <w:pStyle w:val="PlainText"/>
        <w:spacing w:before="120"/>
        <w:jc w:val="both"/>
        <w:rPr>
          <w:rFonts w:ascii="Tahoma" w:hAnsi="Tahoma" w:cs="Tahoma"/>
          <w:sz w:val="18"/>
          <w:szCs w:val="18"/>
        </w:rPr>
      </w:pPr>
    </w:p>
    <w:p w:rsidR="007B7C4E" w:rsidRPr="0028281B" w:rsidRDefault="007B7C4E"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Pr>
          <w:rFonts w:ascii="Tahoma" w:hAnsi="Tahoma" w:cs="Tahoma"/>
          <w:b/>
          <w:bCs/>
          <w:sz w:val="18"/>
          <w:szCs w:val="18"/>
        </w:rPr>
        <w:t>„Wykonanie zadania budżetu partycypacyjnego m.st. Warszawy, polegającego na budowie miejsc postojowych na ulicy Białobrzeskiej”</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7B7C4E" w:rsidRPr="00C83C31" w:rsidRDefault="007B7C4E"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7B7C4E" w:rsidRPr="00D01AB9">
        <w:trPr>
          <w:cantSplit/>
        </w:trPr>
        <w:tc>
          <w:tcPr>
            <w:tcW w:w="2230" w:type="dxa"/>
          </w:tcPr>
          <w:p w:rsidR="007B7C4E" w:rsidRPr="00D01AB9" w:rsidRDefault="007B7C4E"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7B7C4E" w:rsidRPr="00D01AB9" w:rsidRDefault="007B7C4E" w:rsidP="00BF65F5">
            <w:pPr>
              <w:pStyle w:val="PlainText"/>
              <w:spacing w:before="120"/>
              <w:jc w:val="center"/>
              <w:rPr>
                <w:rFonts w:ascii="Tahoma" w:hAnsi="Tahoma" w:cs="Tahoma"/>
                <w:b/>
                <w:bCs/>
                <w:sz w:val="16"/>
                <w:szCs w:val="16"/>
              </w:rPr>
            </w:pPr>
          </w:p>
        </w:tc>
        <w:tc>
          <w:tcPr>
            <w:tcW w:w="3040" w:type="dxa"/>
          </w:tcPr>
          <w:p w:rsidR="007B7C4E" w:rsidRPr="00D01AB9" w:rsidRDefault="007B7C4E"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7B7C4E" w:rsidRPr="00D01AB9" w:rsidRDefault="007B7C4E" w:rsidP="00BF65F5">
            <w:pPr>
              <w:pStyle w:val="PlainText"/>
              <w:spacing w:before="120"/>
              <w:jc w:val="center"/>
              <w:rPr>
                <w:rFonts w:ascii="Tahoma" w:hAnsi="Tahoma" w:cs="Tahoma"/>
                <w:b/>
                <w:bCs/>
                <w:sz w:val="16"/>
                <w:szCs w:val="16"/>
              </w:rPr>
            </w:pPr>
          </w:p>
        </w:tc>
        <w:tc>
          <w:tcPr>
            <w:tcW w:w="1440" w:type="dxa"/>
          </w:tcPr>
          <w:p w:rsidR="007B7C4E" w:rsidRPr="00D01AB9" w:rsidRDefault="007B7C4E"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7B7C4E" w:rsidRPr="00D01AB9" w:rsidRDefault="007B7C4E"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7B7C4E" w:rsidRPr="00D01AB9" w:rsidRDefault="007B7C4E"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7B7C4E" w:rsidRPr="00D01AB9" w:rsidRDefault="007B7C4E"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7B7C4E" w:rsidRPr="00D01AB9" w:rsidRDefault="007B7C4E"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7B7C4E" w:rsidRPr="00D01AB9">
        <w:trPr>
          <w:trHeight w:val="256"/>
        </w:trPr>
        <w:tc>
          <w:tcPr>
            <w:tcW w:w="2230" w:type="dxa"/>
          </w:tcPr>
          <w:p w:rsidR="007B7C4E" w:rsidRPr="000218E9" w:rsidRDefault="007B7C4E"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7B7C4E" w:rsidRPr="000218E9" w:rsidRDefault="007B7C4E"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7B7C4E" w:rsidRPr="000218E9" w:rsidRDefault="007B7C4E"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7B7C4E" w:rsidRPr="000218E9" w:rsidRDefault="007B7C4E"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7B7C4E" w:rsidRPr="000218E9" w:rsidRDefault="007B7C4E"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7B7C4E" w:rsidRPr="0042363E">
        <w:trPr>
          <w:trHeight w:val="795"/>
        </w:trPr>
        <w:tc>
          <w:tcPr>
            <w:tcW w:w="2230" w:type="dxa"/>
          </w:tcPr>
          <w:p w:rsidR="007B7C4E" w:rsidRPr="0042363E" w:rsidRDefault="007B7C4E" w:rsidP="00BF65F5">
            <w:pPr>
              <w:pStyle w:val="PlainText"/>
              <w:spacing w:before="120"/>
              <w:jc w:val="both"/>
              <w:rPr>
                <w:rFonts w:ascii="Tahoma" w:hAnsi="Tahoma" w:cs="Tahoma"/>
              </w:rPr>
            </w:pPr>
          </w:p>
        </w:tc>
        <w:tc>
          <w:tcPr>
            <w:tcW w:w="3040" w:type="dxa"/>
          </w:tcPr>
          <w:p w:rsidR="007B7C4E" w:rsidRPr="0042363E" w:rsidRDefault="007B7C4E" w:rsidP="00BF65F5">
            <w:pPr>
              <w:pStyle w:val="PlainText"/>
              <w:spacing w:before="120"/>
              <w:jc w:val="both"/>
              <w:rPr>
                <w:rFonts w:ascii="Tahoma" w:hAnsi="Tahoma" w:cs="Tahoma"/>
              </w:rPr>
            </w:pPr>
          </w:p>
        </w:tc>
        <w:tc>
          <w:tcPr>
            <w:tcW w:w="1440" w:type="dxa"/>
          </w:tcPr>
          <w:p w:rsidR="007B7C4E" w:rsidRPr="0042363E" w:rsidRDefault="007B7C4E" w:rsidP="00BF65F5">
            <w:pPr>
              <w:pStyle w:val="PlainText"/>
              <w:spacing w:before="120"/>
              <w:jc w:val="both"/>
              <w:rPr>
                <w:rFonts w:ascii="Tahoma" w:hAnsi="Tahoma" w:cs="Tahoma"/>
              </w:rPr>
            </w:pPr>
          </w:p>
        </w:tc>
        <w:tc>
          <w:tcPr>
            <w:tcW w:w="1800" w:type="dxa"/>
          </w:tcPr>
          <w:p w:rsidR="007B7C4E" w:rsidRPr="0042363E" w:rsidRDefault="007B7C4E" w:rsidP="00BF65F5">
            <w:pPr>
              <w:pStyle w:val="PlainText"/>
              <w:spacing w:before="120"/>
              <w:jc w:val="both"/>
              <w:rPr>
                <w:rFonts w:ascii="Tahoma" w:hAnsi="Tahoma" w:cs="Tahoma"/>
              </w:rPr>
            </w:pPr>
          </w:p>
        </w:tc>
        <w:tc>
          <w:tcPr>
            <w:tcW w:w="1560" w:type="dxa"/>
          </w:tcPr>
          <w:p w:rsidR="007B7C4E" w:rsidRPr="0042363E" w:rsidRDefault="007B7C4E" w:rsidP="00BF65F5">
            <w:pPr>
              <w:pStyle w:val="PlainText"/>
              <w:spacing w:before="120"/>
              <w:jc w:val="both"/>
              <w:rPr>
                <w:rFonts w:ascii="Tahoma" w:hAnsi="Tahoma" w:cs="Tahoma"/>
              </w:rPr>
            </w:pPr>
          </w:p>
        </w:tc>
      </w:tr>
      <w:tr w:rsidR="007B7C4E" w:rsidRPr="0042363E">
        <w:trPr>
          <w:trHeight w:val="833"/>
        </w:trPr>
        <w:tc>
          <w:tcPr>
            <w:tcW w:w="2230" w:type="dxa"/>
          </w:tcPr>
          <w:p w:rsidR="007B7C4E" w:rsidRPr="0042363E" w:rsidRDefault="007B7C4E" w:rsidP="00BF65F5">
            <w:pPr>
              <w:rPr>
                <w:rFonts w:ascii="Tahoma" w:hAnsi="Tahoma" w:cs="Tahoma"/>
                <w:sz w:val="20"/>
                <w:szCs w:val="20"/>
              </w:rPr>
            </w:pPr>
          </w:p>
        </w:tc>
        <w:tc>
          <w:tcPr>
            <w:tcW w:w="3040" w:type="dxa"/>
          </w:tcPr>
          <w:p w:rsidR="007B7C4E" w:rsidRPr="0042363E" w:rsidRDefault="007B7C4E" w:rsidP="00BF65F5">
            <w:pPr>
              <w:pStyle w:val="PlainText"/>
              <w:spacing w:before="120"/>
              <w:jc w:val="both"/>
              <w:rPr>
                <w:rFonts w:ascii="Tahoma" w:hAnsi="Tahoma" w:cs="Tahoma"/>
              </w:rPr>
            </w:pPr>
          </w:p>
        </w:tc>
        <w:tc>
          <w:tcPr>
            <w:tcW w:w="1440" w:type="dxa"/>
          </w:tcPr>
          <w:p w:rsidR="007B7C4E" w:rsidRPr="0042363E" w:rsidRDefault="007B7C4E" w:rsidP="00BF65F5">
            <w:pPr>
              <w:pStyle w:val="PlainText"/>
              <w:spacing w:before="120"/>
              <w:jc w:val="both"/>
              <w:rPr>
                <w:rFonts w:ascii="Tahoma" w:hAnsi="Tahoma" w:cs="Tahoma"/>
              </w:rPr>
            </w:pPr>
          </w:p>
        </w:tc>
        <w:tc>
          <w:tcPr>
            <w:tcW w:w="1800" w:type="dxa"/>
          </w:tcPr>
          <w:p w:rsidR="007B7C4E" w:rsidRPr="0042363E" w:rsidRDefault="007B7C4E" w:rsidP="00BF65F5">
            <w:pPr>
              <w:pStyle w:val="PlainText"/>
              <w:spacing w:before="120"/>
              <w:jc w:val="both"/>
              <w:rPr>
                <w:rFonts w:ascii="Tahoma" w:hAnsi="Tahoma" w:cs="Tahoma"/>
              </w:rPr>
            </w:pPr>
          </w:p>
        </w:tc>
        <w:tc>
          <w:tcPr>
            <w:tcW w:w="1560" w:type="dxa"/>
          </w:tcPr>
          <w:p w:rsidR="007B7C4E" w:rsidRPr="0042363E" w:rsidRDefault="007B7C4E" w:rsidP="00BF65F5">
            <w:pPr>
              <w:pStyle w:val="PlainText"/>
              <w:spacing w:before="120"/>
              <w:jc w:val="both"/>
              <w:rPr>
                <w:rFonts w:ascii="Tahoma" w:hAnsi="Tahoma" w:cs="Tahoma"/>
              </w:rPr>
            </w:pPr>
          </w:p>
        </w:tc>
      </w:tr>
      <w:tr w:rsidR="007B7C4E" w:rsidRPr="0042363E">
        <w:trPr>
          <w:trHeight w:val="833"/>
        </w:trPr>
        <w:tc>
          <w:tcPr>
            <w:tcW w:w="2230" w:type="dxa"/>
          </w:tcPr>
          <w:p w:rsidR="007B7C4E" w:rsidRPr="0042363E" w:rsidRDefault="007B7C4E" w:rsidP="00BF65F5">
            <w:pPr>
              <w:rPr>
                <w:rFonts w:ascii="Tahoma" w:hAnsi="Tahoma" w:cs="Tahoma"/>
                <w:sz w:val="20"/>
                <w:szCs w:val="20"/>
              </w:rPr>
            </w:pPr>
          </w:p>
          <w:p w:rsidR="007B7C4E" w:rsidRPr="0042363E" w:rsidRDefault="007B7C4E" w:rsidP="00BF65F5">
            <w:pPr>
              <w:pStyle w:val="PlainText"/>
              <w:spacing w:before="120"/>
              <w:jc w:val="both"/>
              <w:rPr>
                <w:rFonts w:ascii="Tahoma" w:hAnsi="Tahoma" w:cs="Tahoma"/>
              </w:rPr>
            </w:pPr>
          </w:p>
        </w:tc>
        <w:tc>
          <w:tcPr>
            <w:tcW w:w="3040" w:type="dxa"/>
          </w:tcPr>
          <w:p w:rsidR="007B7C4E" w:rsidRPr="0042363E" w:rsidRDefault="007B7C4E" w:rsidP="00BF65F5">
            <w:pPr>
              <w:pStyle w:val="PlainText"/>
              <w:spacing w:before="120"/>
              <w:jc w:val="both"/>
              <w:rPr>
                <w:rFonts w:ascii="Tahoma" w:hAnsi="Tahoma" w:cs="Tahoma"/>
              </w:rPr>
            </w:pPr>
          </w:p>
        </w:tc>
        <w:tc>
          <w:tcPr>
            <w:tcW w:w="1440" w:type="dxa"/>
          </w:tcPr>
          <w:p w:rsidR="007B7C4E" w:rsidRPr="0042363E" w:rsidRDefault="007B7C4E" w:rsidP="00BF65F5">
            <w:pPr>
              <w:pStyle w:val="PlainText"/>
              <w:spacing w:before="120"/>
              <w:jc w:val="both"/>
              <w:rPr>
                <w:rFonts w:ascii="Tahoma" w:hAnsi="Tahoma" w:cs="Tahoma"/>
              </w:rPr>
            </w:pPr>
          </w:p>
        </w:tc>
        <w:tc>
          <w:tcPr>
            <w:tcW w:w="1800" w:type="dxa"/>
          </w:tcPr>
          <w:p w:rsidR="007B7C4E" w:rsidRPr="0042363E" w:rsidRDefault="007B7C4E" w:rsidP="00BF65F5">
            <w:pPr>
              <w:pStyle w:val="PlainText"/>
              <w:spacing w:before="120"/>
              <w:jc w:val="both"/>
              <w:rPr>
                <w:rFonts w:ascii="Tahoma" w:hAnsi="Tahoma" w:cs="Tahoma"/>
              </w:rPr>
            </w:pPr>
          </w:p>
        </w:tc>
        <w:tc>
          <w:tcPr>
            <w:tcW w:w="1560" w:type="dxa"/>
          </w:tcPr>
          <w:p w:rsidR="007B7C4E" w:rsidRPr="0042363E" w:rsidRDefault="007B7C4E" w:rsidP="00BF65F5">
            <w:pPr>
              <w:pStyle w:val="PlainText"/>
              <w:spacing w:before="120"/>
              <w:jc w:val="both"/>
              <w:rPr>
                <w:rFonts w:ascii="Tahoma" w:hAnsi="Tahoma" w:cs="Tahoma"/>
              </w:rPr>
            </w:pPr>
          </w:p>
        </w:tc>
      </w:tr>
      <w:tr w:rsidR="007B7C4E" w:rsidRPr="0042363E">
        <w:trPr>
          <w:trHeight w:val="833"/>
        </w:trPr>
        <w:tc>
          <w:tcPr>
            <w:tcW w:w="2230" w:type="dxa"/>
          </w:tcPr>
          <w:p w:rsidR="007B7C4E" w:rsidRPr="0042363E" w:rsidRDefault="007B7C4E" w:rsidP="00BF65F5">
            <w:pPr>
              <w:rPr>
                <w:rFonts w:ascii="Tahoma" w:hAnsi="Tahoma" w:cs="Tahoma"/>
                <w:sz w:val="20"/>
                <w:szCs w:val="20"/>
              </w:rPr>
            </w:pPr>
          </w:p>
        </w:tc>
        <w:tc>
          <w:tcPr>
            <w:tcW w:w="3040" w:type="dxa"/>
          </w:tcPr>
          <w:p w:rsidR="007B7C4E" w:rsidRPr="0042363E" w:rsidRDefault="007B7C4E" w:rsidP="00BF65F5">
            <w:pPr>
              <w:pStyle w:val="PlainText"/>
              <w:spacing w:before="120"/>
              <w:jc w:val="both"/>
              <w:rPr>
                <w:rFonts w:ascii="Tahoma" w:hAnsi="Tahoma" w:cs="Tahoma"/>
              </w:rPr>
            </w:pPr>
          </w:p>
        </w:tc>
        <w:tc>
          <w:tcPr>
            <w:tcW w:w="1440" w:type="dxa"/>
          </w:tcPr>
          <w:p w:rsidR="007B7C4E" w:rsidRPr="0042363E" w:rsidRDefault="007B7C4E" w:rsidP="00BF65F5">
            <w:pPr>
              <w:pStyle w:val="PlainText"/>
              <w:spacing w:before="120"/>
              <w:jc w:val="both"/>
              <w:rPr>
                <w:rFonts w:ascii="Tahoma" w:hAnsi="Tahoma" w:cs="Tahoma"/>
              </w:rPr>
            </w:pPr>
          </w:p>
        </w:tc>
        <w:tc>
          <w:tcPr>
            <w:tcW w:w="1800" w:type="dxa"/>
          </w:tcPr>
          <w:p w:rsidR="007B7C4E" w:rsidRPr="0042363E" w:rsidRDefault="007B7C4E" w:rsidP="00BF65F5">
            <w:pPr>
              <w:pStyle w:val="PlainText"/>
              <w:spacing w:before="120"/>
              <w:jc w:val="both"/>
              <w:rPr>
                <w:rFonts w:ascii="Tahoma" w:hAnsi="Tahoma" w:cs="Tahoma"/>
              </w:rPr>
            </w:pPr>
          </w:p>
        </w:tc>
        <w:tc>
          <w:tcPr>
            <w:tcW w:w="1560" w:type="dxa"/>
          </w:tcPr>
          <w:p w:rsidR="007B7C4E" w:rsidRPr="0042363E" w:rsidRDefault="007B7C4E" w:rsidP="00BF65F5">
            <w:pPr>
              <w:pStyle w:val="PlainText"/>
              <w:spacing w:before="120"/>
              <w:jc w:val="both"/>
              <w:rPr>
                <w:rFonts w:ascii="Tahoma" w:hAnsi="Tahoma" w:cs="Tahoma"/>
              </w:rPr>
            </w:pPr>
          </w:p>
        </w:tc>
      </w:tr>
    </w:tbl>
    <w:p w:rsidR="007B7C4E" w:rsidRPr="00CB0F0F" w:rsidRDefault="007B7C4E" w:rsidP="00D01AB9">
      <w:pPr>
        <w:pStyle w:val="PlainText"/>
        <w:spacing w:before="120"/>
        <w:ind w:left="900" w:hanging="900"/>
        <w:jc w:val="both"/>
        <w:rPr>
          <w:rFonts w:ascii="Tahoma" w:hAnsi="Tahoma" w:cs="Tahoma"/>
          <w:sz w:val="18"/>
          <w:szCs w:val="18"/>
        </w:rPr>
      </w:pPr>
    </w:p>
    <w:p w:rsidR="007B7C4E" w:rsidRPr="00BC4BFC" w:rsidRDefault="007B7C4E"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.3</w:t>
      </w:r>
      <w:r w:rsidRPr="00BC4BFC">
        <w:rPr>
          <w:rFonts w:ascii="Tahoma" w:hAnsi="Tahoma" w:cs="Tahoma"/>
          <w:sz w:val="18"/>
          <w:szCs w:val="18"/>
        </w:rPr>
        <w:t>. Instrukcji dla Wykonawców.</w:t>
      </w:r>
    </w:p>
    <w:p w:rsidR="007B7C4E" w:rsidRDefault="007B7C4E"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7B7C4E" w:rsidRDefault="007B7C4E" w:rsidP="00D01AB9">
      <w:pPr>
        <w:pStyle w:val="PlainText"/>
        <w:spacing w:before="120"/>
        <w:jc w:val="both"/>
        <w:rPr>
          <w:rFonts w:ascii="Tahoma" w:hAnsi="Tahoma" w:cs="Tahoma"/>
          <w:sz w:val="18"/>
          <w:szCs w:val="18"/>
        </w:rPr>
      </w:pPr>
    </w:p>
    <w:p w:rsidR="007B7C4E" w:rsidRPr="00CB0F0F" w:rsidRDefault="007B7C4E" w:rsidP="00D01AB9">
      <w:pPr>
        <w:pStyle w:val="PlainText"/>
        <w:spacing w:before="120"/>
        <w:jc w:val="both"/>
        <w:rPr>
          <w:rFonts w:ascii="Tahoma" w:hAnsi="Tahoma" w:cs="Tahoma"/>
          <w:sz w:val="18"/>
          <w:szCs w:val="18"/>
        </w:rPr>
      </w:pPr>
    </w:p>
    <w:p w:rsidR="007B7C4E" w:rsidRPr="00CB0F0F" w:rsidRDefault="007B7C4E"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7B7C4E" w:rsidRPr="008726D0" w:rsidRDefault="007B7C4E"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7B7C4E" w:rsidRPr="008726D0" w:rsidRDefault="007B7C4E"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7B7C4E" w:rsidRDefault="007B7C4E"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7B7C4E" w:rsidRDefault="007B7C4E" w:rsidP="006F5866">
      <w:pPr>
        <w:pStyle w:val="PlainText"/>
        <w:ind w:left="6372" w:firstLine="487"/>
        <w:jc w:val="center"/>
        <w:rPr>
          <w:rFonts w:ascii="Tahoma" w:hAnsi="Tahoma" w:cs="Tahoma"/>
          <w:b/>
          <w:bCs/>
          <w:sz w:val="24"/>
          <w:szCs w:val="24"/>
        </w:rPr>
      </w:pPr>
    </w:p>
    <w:p w:rsidR="007B7C4E" w:rsidRDefault="007B7C4E" w:rsidP="001A3A80">
      <w:pPr>
        <w:spacing w:before="120"/>
        <w:rPr>
          <w:rFonts w:ascii="Tahoma" w:hAnsi="Tahoma" w:cs="Tahoma"/>
          <w:b/>
          <w:bCs/>
          <w:sz w:val="20"/>
          <w:szCs w:val="20"/>
        </w:rPr>
      </w:pPr>
    </w:p>
    <w:p w:rsidR="007B7C4E" w:rsidRDefault="007B7C4E" w:rsidP="001A3A80">
      <w:pPr>
        <w:spacing w:before="120"/>
        <w:rPr>
          <w:rFonts w:ascii="Tahoma" w:hAnsi="Tahoma" w:cs="Tahoma"/>
          <w:b/>
          <w:bCs/>
          <w:sz w:val="20"/>
          <w:szCs w:val="20"/>
        </w:rPr>
      </w:pPr>
    </w:p>
    <w:p w:rsidR="007B7C4E" w:rsidRPr="00FE11AF" w:rsidRDefault="007B7C4E"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7B7C4E" w:rsidRDefault="007B7C4E"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Załącznik </w:t>
      </w:r>
      <w:r w:rsidRPr="0028163F">
        <w:rPr>
          <w:rFonts w:ascii="Tahoma" w:hAnsi="Tahoma" w:cs="Tahoma"/>
          <w:b/>
          <w:bCs/>
          <w:sz w:val="24"/>
          <w:szCs w:val="24"/>
        </w:rPr>
        <w:t xml:space="preserve">nr </w:t>
      </w:r>
      <w:r>
        <w:rPr>
          <w:rFonts w:ascii="Tahoma" w:hAnsi="Tahoma" w:cs="Tahoma"/>
          <w:b/>
          <w:bCs/>
          <w:sz w:val="24"/>
          <w:szCs w:val="24"/>
        </w:rPr>
        <w:t xml:space="preserve">3                            </w:t>
      </w:r>
    </w:p>
    <w:p w:rsidR="007B7C4E" w:rsidRPr="00EB6D1A" w:rsidRDefault="007B7C4E" w:rsidP="006F5866">
      <w:pPr>
        <w:pStyle w:val="PlainText"/>
        <w:ind w:left="6372" w:firstLine="487"/>
        <w:jc w:val="center"/>
        <w:rPr>
          <w:rFonts w:ascii="Tahoma" w:hAnsi="Tahoma" w:cs="Tahoma"/>
          <w:b/>
          <w:bCs/>
          <w:sz w:val="24"/>
          <w:szCs w:val="24"/>
        </w:rPr>
      </w:pPr>
    </w:p>
    <w:p w:rsidR="007B7C4E" w:rsidRDefault="007B7C4E" w:rsidP="00303AE9">
      <w:pPr>
        <w:pStyle w:val="PlainTex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169"/>
      </w:tblGrid>
      <w:tr w:rsidR="007B7C4E" w:rsidRPr="00AF0813">
        <w:tc>
          <w:tcPr>
            <w:tcW w:w="3348" w:type="dxa"/>
            <w:shd w:val="clear" w:color="auto" w:fill="FFFFFF"/>
          </w:tcPr>
          <w:p w:rsidR="007B7C4E" w:rsidRPr="00AF0813" w:rsidRDefault="007B7C4E" w:rsidP="00AF0813">
            <w:pPr>
              <w:spacing w:before="120"/>
              <w:jc w:val="center"/>
              <w:rPr>
                <w:rFonts w:ascii="Tahoma" w:hAnsi="Tahoma" w:cs="Tahoma"/>
                <w:b/>
                <w:bCs/>
                <w:sz w:val="18"/>
                <w:szCs w:val="18"/>
              </w:rPr>
            </w:pPr>
          </w:p>
          <w:p w:rsidR="007B7C4E" w:rsidRPr="00AF0813" w:rsidRDefault="007B7C4E" w:rsidP="00AF0813">
            <w:pPr>
              <w:spacing w:before="120"/>
              <w:jc w:val="center"/>
              <w:rPr>
                <w:rFonts w:ascii="Tahoma" w:hAnsi="Tahoma" w:cs="Tahoma"/>
                <w:b/>
                <w:bCs/>
                <w:sz w:val="18"/>
                <w:szCs w:val="18"/>
              </w:rPr>
            </w:pPr>
          </w:p>
          <w:p w:rsidR="007B7C4E" w:rsidRPr="00AF0813" w:rsidRDefault="007B7C4E" w:rsidP="00AF0813">
            <w:pPr>
              <w:spacing w:before="120"/>
              <w:jc w:val="center"/>
              <w:rPr>
                <w:rFonts w:ascii="Tahoma" w:hAnsi="Tahoma" w:cs="Tahoma"/>
                <w:b/>
                <w:bCs/>
                <w:sz w:val="18"/>
                <w:szCs w:val="18"/>
              </w:rPr>
            </w:pPr>
          </w:p>
          <w:p w:rsidR="007B7C4E" w:rsidRPr="00AF0813" w:rsidRDefault="007B7C4E"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7B7C4E" w:rsidRPr="002A5BA9" w:rsidRDefault="007B7C4E" w:rsidP="00565057">
            <w:pPr>
              <w:spacing w:before="120"/>
              <w:jc w:val="center"/>
              <w:rPr>
                <w:rFonts w:ascii="Tahoma" w:hAnsi="Tahoma" w:cs="Tahoma"/>
                <w:b/>
                <w:bCs/>
              </w:rPr>
            </w:pPr>
            <w:r w:rsidRPr="002A5BA9">
              <w:rPr>
                <w:rFonts w:ascii="Tahoma" w:hAnsi="Tahoma" w:cs="Tahoma"/>
                <w:b/>
                <w:bCs/>
              </w:rPr>
              <w:t>WYKAZ OSÓB</w:t>
            </w:r>
          </w:p>
        </w:tc>
      </w:tr>
    </w:tbl>
    <w:p w:rsidR="007B7C4E" w:rsidRDefault="007B7C4E" w:rsidP="00303AE9">
      <w:pPr>
        <w:pStyle w:val="PlainText"/>
        <w:spacing w:before="120"/>
        <w:jc w:val="both"/>
        <w:rPr>
          <w:rFonts w:ascii="Tahoma" w:hAnsi="Tahoma" w:cs="Tahoma"/>
          <w:b/>
          <w:bCs/>
          <w:sz w:val="18"/>
          <w:szCs w:val="18"/>
        </w:rPr>
      </w:pPr>
    </w:p>
    <w:p w:rsidR="007B7C4E" w:rsidRDefault="007B7C4E" w:rsidP="00303AE9">
      <w:pPr>
        <w:pStyle w:val="PlainText"/>
        <w:spacing w:before="120"/>
        <w:jc w:val="both"/>
        <w:rPr>
          <w:rFonts w:ascii="Tahoma" w:hAnsi="Tahoma" w:cs="Tahoma"/>
          <w:b/>
          <w:bCs/>
          <w:sz w:val="18"/>
          <w:szCs w:val="18"/>
        </w:rPr>
      </w:pPr>
    </w:p>
    <w:p w:rsidR="007B7C4E" w:rsidRDefault="007B7C4E" w:rsidP="00303AE9">
      <w:pPr>
        <w:pStyle w:val="PlainTex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7B7C4E" w:rsidRDefault="007B7C4E" w:rsidP="00303AE9">
      <w:pPr>
        <w:autoSpaceDE w:val="0"/>
        <w:autoSpaceDN w:val="0"/>
        <w:adjustRightInd w:val="0"/>
        <w:jc w:val="both"/>
        <w:rPr>
          <w:rFonts w:ascii="Tahoma" w:hAnsi="Tahoma" w:cs="Tahoma"/>
          <w:sz w:val="16"/>
          <w:szCs w:val="16"/>
        </w:rPr>
      </w:pPr>
    </w:p>
    <w:tbl>
      <w:tblPr>
        <w:tblW w:w="9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800"/>
        <w:gridCol w:w="1440"/>
        <w:gridCol w:w="1920"/>
        <w:gridCol w:w="1800"/>
        <w:gridCol w:w="2040"/>
      </w:tblGrid>
      <w:tr w:rsidR="007B7C4E" w:rsidRPr="001A6DF3">
        <w:trPr>
          <w:trHeight w:val="1899"/>
        </w:trPr>
        <w:tc>
          <w:tcPr>
            <w:tcW w:w="480" w:type="dxa"/>
            <w:vAlign w:val="center"/>
          </w:tcPr>
          <w:p w:rsidR="007B7C4E" w:rsidRPr="00F92A21" w:rsidRDefault="007B7C4E" w:rsidP="00E032C6">
            <w:pPr>
              <w:suppressAutoHyphens/>
              <w:rPr>
                <w:rFonts w:ascii="Tahoma" w:hAnsi="Tahoma" w:cs="Tahoma"/>
                <w:b/>
                <w:bCs/>
                <w:sz w:val="18"/>
                <w:szCs w:val="18"/>
              </w:rPr>
            </w:pPr>
            <w:r w:rsidRPr="00F92A21">
              <w:rPr>
                <w:rFonts w:ascii="Tahoma" w:hAnsi="Tahoma" w:cs="Tahoma"/>
                <w:b/>
                <w:bCs/>
                <w:sz w:val="18"/>
                <w:szCs w:val="18"/>
              </w:rPr>
              <w:t>L.p.</w:t>
            </w:r>
          </w:p>
        </w:tc>
        <w:tc>
          <w:tcPr>
            <w:tcW w:w="1800" w:type="dxa"/>
          </w:tcPr>
          <w:p w:rsidR="007B7C4E" w:rsidRDefault="007B7C4E" w:rsidP="0039255E">
            <w:pPr>
              <w:suppressAutoHyphens/>
              <w:jc w:val="center"/>
              <w:rPr>
                <w:rFonts w:ascii="Tahoma" w:hAnsi="Tahoma" w:cs="Tahoma"/>
                <w:b/>
                <w:bCs/>
                <w:sz w:val="18"/>
                <w:szCs w:val="18"/>
              </w:rPr>
            </w:pPr>
          </w:p>
          <w:p w:rsidR="007B7C4E" w:rsidRPr="00F92A21" w:rsidRDefault="007B7C4E"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440" w:type="dxa"/>
          </w:tcPr>
          <w:p w:rsidR="007B7C4E" w:rsidRDefault="007B7C4E" w:rsidP="0039255E">
            <w:pPr>
              <w:suppressAutoHyphens/>
              <w:jc w:val="center"/>
              <w:rPr>
                <w:rFonts w:ascii="Tahoma" w:hAnsi="Tahoma" w:cs="Tahoma"/>
                <w:b/>
                <w:bCs/>
                <w:sz w:val="18"/>
                <w:szCs w:val="18"/>
              </w:rPr>
            </w:pPr>
          </w:p>
          <w:p w:rsidR="007B7C4E" w:rsidRPr="00F92A21" w:rsidRDefault="007B7C4E"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1920" w:type="dxa"/>
          </w:tcPr>
          <w:p w:rsidR="007B7C4E" w:rsidRDefault="007B7C4E" w:rsidP="0039255E">
            <w:pPr>
              <w:jc w:val="center"/>
              <w:rPr>
                <w:rFonts w:ascii="Tahoma" w:hAnsi="Tahoma" w:cs="Tahoma"/>
                <w:b/>
                <w:bCs/>
                <w:sz w:val="16"/>
                <w:szCs w:val="16"/>
              </w:rPr>
            </w:pPr>
          </w:p>
          <w:p w:rsidR="007B7C4E" w:rsidRPr="004E404F" w:rsidRDefault="007B7C4E" w:rsidP="0039255E">
            <w:pPr>
              <w:jc w:val="center"/>
              <w:rPr>
                <w:rFonts w:ascii="Tahoma" w:hAnsi="Tahoma" w:cs="Tahoma"/>
                <w:b/>
                <w:bCs/>
                <w:sz w:val="18"/>
                <w:szCs w:val="18"/>
              </w:rPr>
            </w:pPr>
            <w:r w:rsidRPr="004E404F">
              <w:rPr>
                <w:rFonts w:ascii="Tahoma" w:hAnsi="Tahoma" w:cs="Tahoma"/>
                <w:b/>
                <w:bCs/>
                <w:sz w:val="18"/>
                <w:szCs w:val="18"/>
              </w:rPr>
              <w:t>Kwalifikacje zawodowe</w:t>
            </w:r>
          </w:p>
          <w:p w:rsidR="007B7C4E" w:rsidRPr="004E404F" w:rsidRDefault="007B7C4E"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7B7C4E" w:rsidRPr="001A6DF3" w:rsidRDefault="007B7C4E" w:rsidP="0039255E">
            <w:pPr>
              <w:jc w:val="center"/>
              <w:rPr>
                <w:rFonts w:ascii="Tahoma" w:hAnsi="Tahoma" w:cs="Tahoma"/>
                <w:b/>
                <w:bCs/>
                <w:sz w:val="16"/>
                <w:szCs w:val="16"/>
              </w:rPr>
            </w:pPr>
          </w:p>
          <w:p w:rsidR="007B7C4E" w:rsidRPr="004E404F" w:rsidRDefault="007B7C4E" w:rsidP="0039255E">
            <w:pPr>
              <w:jc w:val="center"/>
              <w:rPr>
                <w:rFonts w:ascii="Tahoma" w:hAnsi="Tahoma" w:cs="Tahoma"/>
                <w:b/>
                <w:bCs/>
                <w:sz w:val="18"/>
                <w:szCs w:val="18"/>
              </w:rPr>
            </w:pPr>
          </w:p>
          <w:p w:rsidR="007B7C4E" w:rsidRPr="001A6DF3" w:rsidRDefault="007B7C4E" w:rsidP="0039255E">
            <w:pPr>
              <w:jc w:val="center"/>
              <w:rPr>
                <w:rFonts w:ascii="Tahoma" w:hAnsi="Tahoma" w:cs="Tahoma"/>
                <w:b/>
                <w:bCs/>
                <w:sz w:val="16"/>
                <w:szCs w:val="16"/>
              </w:rPr>
            </w:pPr>
          </w:p>
        </w:tc>
        <w:tc>
          <w:tcPr>
            <w:tcW w:w="1800" w:type="dxa"/>
          </w:tcPr>
          <w:p w:rsidR="007B7C4E" w:rsidRPr="007F2625" w:rsidRDefault="007B7C4E" w:rsidP="0039255E">
            <w:pPr>
              <w:jc w:val="center"/>
              <w:rPr>
                <w:rFonts w:ascii="Tahoma" w:hAnsi="Tahoma" w:cs="Tahoma"/>
                <w:b/>
                <w:bCs/>
                <w:color w:val="FF0000"/>
                <w:sz w:val="16"/>
                <w:szCs w:val="16"/>
              </w:rPr>
            </w:pPr>
          </w:p>
          <w:p w:rsidR="007B7C4E" w:rsidRDefault="007B7C4E" w:rsidP="0039255E">
            <w:pPr>
              <w:jc w:val="center"/>
              <w:rPr>
                <w:rFonts w:ascii="Tahoma" w:hAnsi="Tahoma" w:cs="Tahoma"/>
                <w:sz w:val="18"/>
                <w:szCs w:val="18"/>
              </w:rPr>
            </w:pPr>
            <w:r w:rsidRPr="0011136B">
              <w:rPr>
                <w:rFonts w:ascii="Tahoma" w:hAnsi="Tahoma" w:cs="Tahoma"/>
                <w:b/>
                <w:bCs/>
                <w:sz w:val="18"/>
                <w:szCs w:val="18"/>
              </w:rPr>
              <w:t>Doświadczenie zawodowe</w:t>
            </w:r>
          </w:p>
          <w:p w:rsidR="007B7C4E" w:rsidRPr="007F2625" w:rsidRDefault="007B7C4E" w:rsidP="0039255E">
            <w:pPr>
              <w:jc w:val="center"/>
              <w:rPr>
                <w:rFonts w:ascii="Tahoma" w:hAnsi="Tahoma" w:cs="Tahoma"/>
                <w:b/>
                <w:bCs/>
                <w:color w:val="FF0000"/>
                <w:sz w:val="16"/>
                <w:szCs w:val="16"/>
              </w:rPr>
            </w:pPr>
            <w:r w:rsidRPr="0011136B">
              <w:rPr>
                <w:rFonts w:ascii="Tahoma" w:hAnsi="Tahoma" w:cs="Tahoma"/>
                <w:sz w:val="16"/>
                <w:szCs w:val="16"/>
              </w:rPr>
              <w:t xml:space="preserve">(liczba lat pracy </w:t>
            </w:r>
            <w:r w:rsidRPr="004D451C">
              <w:rPr>
                <w:rFonts w:ascii="Tahoma" w:hAnsi="Tahoma" w:cs="Tahoma"/>
                <w:sz w:val="16"/>
                <w:szCs w:val="16"/>
              </w:rPr>
              <w:t>na danym stanowisku)</w:t>
            </w:r>
          </w:p>
        </w:tc>
        <w:tc>
          <w:tcPr>
            <w:tcW w:w="2040" w:type="dxa"/>
          </w:tcPr>
          <w:p w:rsidR="007B7C4E" w:rsidRDefault="007B7C4E" w:rsidP="0039255E">
            <w:pPr>
              <w:jc w:val="center"/>
              <w:rPr>
                <w:rFonts w:ascii="Tahoma" w:hAnsi="Tahoma" w:cs="Tahoma"/>
                <w:b/>
                <w:bCs/>
                <w:sz w:val="18"/>
                <w:szCs w:val="18"/>
              </w:rPr>
            </w:pPr>
          </w:p>
          <w:p w:rsidR="007B7C4E" w:rsidRDefault="007B7C4E" w:rsidP="0039255E">
            <w:pPr>
              <w:jc w:val="center"/>
              <w:rPr>
                <w:rFonts w:ascii="Tahoma" w:hAnsi="Tahoma" w:cs="Tahoma"/>
                <w:b/>
                <w:bCs/>
                <w:sz w:val="18"/>
                <w:szCs w:val="18"/>
              </w:rPr>
            </w:pPr>
            <w:r w:rsidRPr="00F92A21">
              <w:rPr>
                <w:rFonts w:ascii="Tahoma" w:hAnsi="Tahoma" w:cs="Tahoma"/>
                <w:b/>
                <w:bCs/>
                <w:sz w:val="18"/>
                <w:szCs w:val="18"/>
              </w:rPr>
              <w:t>Podstawa do dysponowania osobą</w:t>
            </w:r>
          </w:p>
          <w:p w:rsidR="007B7C4E" w:rsidRPr="001A6DF3" w:rsidRDefault="007B7C4E" w:rsidP="0039255E">
            <w:pPr>
              <w:jc w:val="center"/>
              <w:rPr>
                <w:rFonts w:ascii="Tahoma" w:hAnsi="Tahoma" w:cs="Tahoma"/>
                <w:b/>
                <w:bCs/>
                <w:sz w:val="16"/>
                <w:szCs w:val="16"/>
              </w:rPr>
            </w:pPr>
            <w:r w:rsidRPr="0011136B">
              <w:rPr>
                <w:rFonts w:ascii="Tahoma" w:hAnsi="Tahoma" w:cs="Tahoma"/>
                <w:sz w:val="16"/>
                <w:szCs w:val="16"/>
              </w:rPr>
              <w:t>(pracownik własny – np. umowa o pracę, umowa zlecenie)/pracownik oddany do dyspozycji przez inny podmiot)</w:t>
            </w:r>
          </w:p>
        </w:tc>
      </w:tr>
      <w:tr w:rsidR="007B7C4E" w:rsidRPr="004F22C8">
        <w:trPr>
          <w:trHeight w:val="397"/>
        </w:trPr>
        <w:tc>
          <w:tcPr>
            <w:tcW w:w="480" w:type="dxa"/>
          </w:tcPr>
          <w:p w:rsidR="007B7C4E" w:rsidRPr="001A6DF3" w:rsidRDefault="007B7C4E"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1800" w:type="dxa"/>
          </w:tcPr>
          <w:p w:rsidR="007B7C4E" w:rsidRPr="001A6DF3" w:rsidRDefault="007B7C4E"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440" w:type="dxa"/>
          </w:tcPr>
          <w:p w:rsidR="007B7C4E" w:rsidRPr="001A6DF3" w:rsidRDefault="007B7C4E" w:rsidP="00E032C6">
            <w:pPr>
              <w:jc w:val="center"/>
              <w:rPr>
                <w:rFonts w:ascii="Tahoma" w:hAnsi="Tahoma" w:cs="Tahoma"/>
                <w:b/>
                <w:bCs/>
                <w:sz w:val="16"/>
                <w:szCs w:val="16"/>
              </w:rPr>
            </w:pPr>
            <w:r w:rsidRPr="001A6DF3">
              <w:rPr>
                <w:rFonts w:ascii="Tahoma" w:hAnsi="Tahoma" w:cs="Tahoma"/>
                <w:b/>
                <w:bCs/>
                <w:sz w:val="16"/>
                <w:szCs w:val="16"/>
              </w:rPr>
              <w:t>3</w:t>
            </w:r>
          </w:p>
        </w:tc>
        <w:tc>
          <w:tcPr>
            <w:tcW w:w="1920" w:type="dxa"/>
          </w:tcPr>
          <w:p w:rsidR="007B7C4E" w:rsidRPr="001A6DF3" w:rsidRDefault="007B7C4E" w:rsidP="00E032C6">
            <w:pPr>
              <w:jc w:val="center"/>
              <w:rPr>
                <w:rFonts w:ascii="Tahoma" w:hAnsi="Tahoma" w:cs="Tahoma"/>
                <w:b/>
                <w:bCs/>
                <w:sz w:val="16"/>
                <w:szCs w:val="16"/>
              </w:rPr>
            </w:pPr>
            <w:r w:rsidRPr="001A6DF3">
              <w:rPr>
                <w:rFonts w:ascii="Tahoma" w:hAnsi="Tahoma" w:cs="Tahoma"/>
                <w:b/>
                <w:bCs/>
                <w:sz w:val="16"/>
                <w:szCs w:val="16"/>
              </w:rPr>
              <w:t>4</w:t>
            </w:r>
          </w:p>
        </w:tc>
        <w:tc>
          <w:tcPr>
            <w:tcW w:w="1800" w:type="dxa"/>
          </w:tcPr>
          <w:p w:rsidR="007B7C4E" w:rsidRPr="001A6DF3" w:rsidRDefault="007B7C4E" w:rsidP="00E032C6">
            <w:pPr>
              <w:jc w:val="center"/>
              <w:rPr>
                <w:rFonts w:ascii="Tahoma" w:hAnsi="Tahoma" w:cs="Tahoma"/>
                <w:b/>
                <w:bCs/>
                <w:sz w:val="16"/>
                <w:szCs w:val="16"/>
              </w:rPr>
            </w:pPr>
            <w:r>
              <w:rPr>
                <w:rFonts w:ascii="Tahoma" w:hAnsi="Tahoma" w:cs="Tahoma"/>
                <w:b/>
                <w:bCs/>
                <w:sz w:val="16"/>
                <w:szCs w:val="16"/>
              </w:rPr>
              <w:t>6</w:t>
            </w:r>
          </w:p>
        </w:tc>
        <w:tc>
          <w:tcPr>
            <w:tcW w:w="2040" w:type="dxa"/>
          </w:tcPr>
          <w:p w:rsidR="007B7C4E" w:rsidRPr="001A6DF3" w:rsidRDefault="007B7C4E" w:rsidP="00E032C6">
            <w:pPr>
              <w:jc w:val="center"/>
              <w:rPr>
                <w:rFonts w:ascii="Tahoma" w:hAnsi="Tahoma" w:cs="Tahoma"/>
                <w:b/>
                <w:bCs/>
                <w:sz w:val="16"/>
                <w:szCs w:val="16"/>
              </w:rPr>
            </w:pPr>
            <w:r>
              <w:rPr>
                <w:rFonts w:ascii="Tahoma" w:hAnsi="Tahoma" w:cs="Tahoma"/>
                <w:b/>
                <w:bCs/>
                <w:sz w:val="16"/>
                <w:szCs w:val="16"/>
              </w:rPr>
              <w:t>7</w:t>
            </w:r>
          </w:p>
        </w:tc>
      </w:tr>
      <w:tr w:rsidR="007B7C4E" w:rsidRPr="004F22C8">
        <w:trPr>
          <w:trHeight w:val="833"/>
        </w:trPr>
        <w:tc>
          <w:tcPr>
            <w:tcW w:w="480" w:type="dxa"/>
          </w:tcPr>
          <w:p w:rsidR="007B7C4E" w:rsidRPr="006725CD" w:rsidRDefault="007B7C4E" w:rsidP="00E032C6">
            <w:pPr>
              <w:spacing w:before="120"/>
              <w:jc w:val="center"/>
              <w:rPr>
                <w:rFonts w:ascii="Tahoma" w:hAnsi="Tahoma" w:cs="Tahoma"/>
                <w:b/>
                <w:bCs/>
                <w:sz w:val="16"/>
                <w:szCs w:val="16"/>
              </w:rPr>
            </w:pPr>
          </w:p>
          <w:p w:rsidR="007B7C4E" w:rsidRPr="006725CD" w:rsidRDefault="007B7C4E" w:rsidP="00E032C6">
            <w:pPr>
              <w:spacing w:before="120"/>
              <w:jc w:val="center"/>
              <w:rPr>
                <w:rFonts w:ascii="Tahoma" w:hAnsi="Tahoma" w:cs="Tahoma"/>
                <w:b/>
                <w:bCs/>
                <w:sz w:val="16"/>
                <w:szCs w:val="16"/>
              </w:rPr>
            </w:pPr>
            <w:r w:rsidRPr="006725CD">
              <w:rPr>
                <w:rFonts w:ascii="Tahoma" w:hAnsi="Tahoma" w:cs="Tahoma"/>
                <w:b/>
                <w:bCs/>
                <w:sz w:val="16"/>
                <w:szCs w:val="16"/>
              </w:rPr>
              <w:t>1</w:t>
            </w:r>
          </w:p>
        </w:tc>
        <w:tc>
          <w:tcPr>
            <w:tcW w:w="1800" w:type="dxa"/>
          </w:tcPr>
          <w:p w:rsidR="007B7C4E" w:rsidRDefault="007B7C4E" w:rsidP="00E032C6">
            <w:pPr>
              <w:spacing w:before="120"/>
              <w:jc w:val="center"/>
              <w:rPr>
                <w:rFonts w:ascii="Tahoma" w:hAnsi="Tahoma" w:cs="Tahoma"/>
                <w:sz w:val="16"/>
                <w:szCs w:val="16"/>
              </w:rPr>
            </w:pPr>
            <w:r>
              <w:rPr>
                <w:rFonts w:ascii="Tahoma" w:hAnsi="Tahoma" w:cs="Tahoma"/>
                <w:sz w:val="16"/>
                <w:szCs w:val="16"/>
              </w:rPr>
              <w:t xml:space="preserve">   </w:t>
            </w:r>
          </w:p>
          <w:p w:rsidR="007B7C4E" w:rsidRPr="006725CD" w:rsidRDefault="007B7C4E" w:rsidP="00E032C6">
            <w:pPr>
              <w:spacing w:before="120"/>
              <w:jc w:val="center"/>
              <w:rPr>
                <w:rFonts w:ascii="Tahoma" w:hAnsi="Tahoma" w:cs="Tahoma"/>
                <w:sz w:val="16"/>
                <w:szCs w:val="16"/>
              </w:rPr>
            </w:pPr>
            <w:r w:rsidRPr="006725CD">
              <w:rPr>
                <w:rFonts w:ascii="Tahoma" w:hAnsi="Tahoma" w:cs="Tahoma"/>
                <w:sz w:val="16"/>
                <w:szCs w:val="16"/>
              </w:rPr>
              <w:t>……………………</w:t>
            </w:r>
          </w:p>
        </w:tc>
        <w:tc>
          <w:tcPr>
            <w:tcW w:w="1440" w:type="dxa"/>
            <w:vAlign w:val="center"/>
          </w:tcPr>
          <w:p w:rsidR="007B7C4E" w:rsidRPr="008B0248" w:rsidRDefault="007B7C4E" w:rsidP="00A77675">
            <w:pPr>
              <w:jc w:val="center"/>
              <w:rPr>
                <w:rFonts w:ascii="Tahoma" w:hAnsi="Tahoma" w:cs="Tahoma"/>
                <w:sz w:val="16"/>
                <w:szCs w:val="16"/>
              </w:rPr>
            </w:pPr>
            <w:r>
              <w:rPr>
                <w:rFonts w:ascii="Tahoma" w:hAnsi="Tahoma" w:cs="Tahoma"/>
                <w:sz w:val="16"/>
                <w:szCs w:val="16"/>
              </w:rPr>
              <w:t>Kierownik robót drogowych</w:t>
            </w:r>
            <w:r w:rsidRPr="008B0248">
              <w:rPr>
                <w:rFonts w:ascii="Tahoma" w:hAnsi="Tahoma" w:cs="Tahoma"/>
                <w:b/>
                <w:bCs/>
                <w:sz w:val="18"/>
                <w:szCs w:val="18"/>
              </w:rPr>
              <w:t>*</w:t>
            </w:r>
          </w:p>
        </w:tc>
        <w:tc>
          <w:tcPr>
            <w:tcW w:w="1920" w:type="dxa"/>
          </w:tcPr>
          <w:p w:rsidR="007B7C4E" w:rsidRPr="008B0248" w:rsidRDefault="007B7C4E" w:rsidP="00E032C6">
            <w:pPr>
              <w:jc w:val="center"/>
              <w:rPr>
                <w:rFonts w:ascii="Tahoma" w:hAnsi="Tahoma" w:cs="Tahoma"/>
                <w:sz w:val="16"/>
                <w:szCs w:val="16"/>
              </w:rPr>
            </w:pPr>
          </w:p>
          <w:p w:rsidR="007B7C4E" w:rsidRPr="008B0248" w:rsidRDefault="007B7C4E" w:rsidP="00E032C6">
            <w:pPr>
              <w:jc w:val="center"/>
              <w:rPr>
                <w:rFonts w:ascii="Tahoma" w:hAnsi="Tahoma" w:cs="Tahoma"/>
                <w:sz w:val="16"/>
                <w:szCs w:val="16"/>
              </w:rPr>
            </w:pPr>
          </w:p>
          <w:p w:rsidR="007B7C4E" w:rsidRPr="008B0248" w:rsidRDefault="007B7C4E" w:rsidP="00E032C6">
            <w:pPr>
              <w:jc w:val="center"/>
              <w:rPr>
                <w:rFonts w:ascii="Tahoma" w:hAnsi="Tahoma" w:cs="Tahoma"/>
                <w:sz w:val="16"/>
                <w:szCs w:val="16"/>
              </w:rPr>
            </w:pPr>
            <w:r w:rsidRPr="008B0248">
              <w:rPr>
                <w:rFonts w:ascii="Tahoma" w:hAnsi="Tahoma" w:cs="Tahoma"/>
                <w:sz w:val="16"/>
                <w:szCs w:val="16"/>
              </w:rPr>
              <w:t>…………………</w:t>
            </w:r>
          </w:p>
        </w:tc>
        <w:tc>
          <w:tcPr>
            <w:tcW w:w="1800" w:type="dxa"/>
          </w:tcPr>
          <w:p w:rsidR="007B7C4E" w:rsidRDefault="007B7C4E" w:rsidP="00E032C6">
            <w:pPr>
              <w:jc w:val="center"/>
              <w:rPr>
                <w:rFonts w:ascii="Tahoma" w:hAnsi="Tahoma" w:cs="Tahoma"/>
                <w:sz w:val="16"/>
                <w:szCs w:val="16"/>
              </w:rPr>
            </w:pPr>
            <w:r w:rsidRPr="006725CD">
              <w:rPr>
                <w:rFonts w:ascii="Tahoma" w:hAnsi="Tahoma" w:cs="Tahoma"/>
                <w:sz w:val="16"/>
                <w:szCs w:val="16"/>
              </w:rPr>
              <w:t xml:space="preserve">         </w:t>
            </w:r>
          </w:p>
          <w:p w:rsidR="007B7C4E" w:rsidRDefault="007B7C4E" w:rsidP="00E032C6">
            <w:pPr>
              <w:jc w:val="center"/>
              <w:rPr>
                <w:rFonts w:ascii="Tahoma" w:hAnsi="Tahoma" w:cs="Tahoma"/>
                <w:sz w:val="16"/>
                <w:szCs w:val="16"/>
              </w:rPr>
            </w:pPr>
          </w:p>
          <w:p w:rsidR="007B7C4E" w:rsidRPr="006725CD" w:rsidRDefault="007B7C4E" w:rsidP="00E032C6">
            <w:pPr>
              <w:jc w:val="center"/>
              <w:rPr>
                <w:rFonts w:ascii="Tahoma" w:hAnsi="Tahoma" w:cs="Tahoma"/>
                <w:sz w:val="16"/>
                <w:szCs w:val="16"/>
              </w:rPr>
            </w:pPr>
            <w:r w:rsidRPr="006725CD">
              <w:rPr>
                <w:rFonts w:ascii="Tahoma" w:hAnsi="Tahoma" w:cs="Tahoma"/>
                <w:sz w:val="16"/>
                <w:szCs w:val="16"/>
              </w:rPr>
              <w:t>………………………</w:t>
            </w:r>
          </w:p>
          <w:p w:rsidR="007B7C4E" w:rsidRPr="006725CD" w:rsidRDefault="007B7C4E" w:rsidP="00E032C6">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10 lat</w:t>
            </w:r>
            <w:r w:rsidRPr="006725CD">
              <w:rPr>
                <w:rFonts w:ascii="Tahoma" w:hAnsi="Tahoma" w:cs="Tahoma"/>
                <w:sz w:val="16"/>
                <w:szCs w:val="16"/>
              </w:rPr>
              <w:t>)</w:t>
            </w:r>
          </w:p>
          <w:p w:rsidR="007B7C4E" w:rsidRPr="006725CD" w:rsidRDefault="007B7C4E" w:rsidP="00E032C6">
            <w:pPr>
              <w:jc w:val="center"/>
              <w:rPr>
                <w:rFonts w:ascii="Tahoma" w:hAnsi="Tahoma" w:cs="Tahoma"/>
                <w:sz w:val="16"/>
                <w:szCs w:val="16"/>
              </w:rPr>
            </w:pPr>
          </w:p>
        </w:tc>
        <w:tc>
          <w:tcPr>
            <w:tcW w:w="2040" w:type="dxa"/>
          </w:tcPr>
          <w:p w:rsidR="007B7C4E" w:rsidRPr="006725CD" w:rsidRDefault="007B7C4E" w:rsidP="00E032C6">
            <w:pPr>
              <w:jc w:val="center"/>
              <w:rPr>
                <w:rFonts w:ascii="Tahoma" w:hAnsi="Tahoma" w:cs="Tahoma"/>
                <w:b/>
                <w:bCs/>
                <w:sz w:val="16"/>
                <w:szCs w:val="16"/>
              </w:rPr>
            </w:pPr>
          </w:p>
        </w:tc>
      </w:tr>
      <w:tr w:rsidR="007B7C4E" w:rsidRPr="004F22C8">
        <w:trPr>
          <w:trHeight w:val="531"/>
        </w:trPr>
        <w:tc>
          <w:tcPr>
            <w:tcW w:w="480" w:type="dxa"/>
          </w:tcPr>
          <w:p w:rsidR="007B7C4E" w:rsidRPr="006725CD" w:rsidRDefault="007B7C4E" w:rsidP="00E032C6">
            <w:pPr>
              <w:spacing w:before="120"/>
              <w:jc w:val="center"/>
              <w:rPr>
                <w:rFonts w:ascii="Tahoma" w:hAnsi="Tahoma" w:cs="Tahoma"/>
                <w:b/>
                <w:bCs/>
                <w:sz w:val="16"/>
                <w:szCs w:val="16"/>
              </w:rPr>
            </w:pPr>
          </w:p>
          <w:p w:rsidR="007B7C4E" w:rsidRPr="006725CD" w:rsidRDefault="007B7C4E" w:rsidP="00E032C6">
            <w:pPr>
              <w:spacing w:before="120"/>
              <w:jc w:val="center"/>
              <w:rPr>
                <w:rFonts w:ascii="Tahoma" w:hAnsi="Tahoma" w:cs="Tahoma"/>
                <w:b/>
                <w:bCs/>
                <w:sz w:val="16"/>
                <w:szCs w:val="16"/>
              </w:rPr>
            </w:pPr>
            <w:r w:rsidRPr="006725CD">
              <w:rPr>
                <w:rFonts w:ascii="Tahoma" w:hAnsi="Tahoma" w:cs="Tahoma"/>
                <w:b/>
                <w:bCs/>
                <w:sz w:val="16"/>
                <w:szCs w:val="16"/>
              </w:rPr>
              <w:t>2</w:t>
            </w:r>
          </w:p>
        </w:tc>
        <w:tc>
          <w:tcPr>
            <w:tcW w:w="1800" w:type="dxa"/>
          </w:tcPr>
          <w:p w:rsidR="007B7C4E" w:rsidRDefault="007B7C4E" w:rsidP="00E032C6">
            <w:pPr>
              <w:spacing w:before="120"/>
              <w:jc w:val="center"/>
              <w:rPr>
                <w:rFonts w:ascii="Tahoma" w:hAnsi="Tahoma" w:cs="Tahoma"/>
                <w:sz w:val="16"/>
                <w:szCs w:val="16"/>
              </w:rPr>
            </w:pPr>
          </w:p>
          <w:p w:rsidR="007B7C4E" w:rsidRPr="006725CD" w:rsidRDefault="007B7C4E"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440" w:type="dxa"/>
            <w:vAlign w:val="center"/>
          </w:tcPr>
          <w:p w:rsidR="007B7C4E" w:rsidRPr="008B0248" w:rsidRDefault="007B7C4E" w:rsidP="00A77675">
            <w:pPr>
              <w:jc w:val="center"/>
              <w:rPr>
                <w:rFonts w:ascii="Tahoma" w:hAnsi="Tahoma" w:cs="Tahoma"/>
                <w:sz w:val="16"/>
                <w:szCs w:val="16"/>
              </w:rPr>
            </w:pPr>
            <w:r>
              <w:rPr>
                <w:rFonts w:ascii="Tahoma" w:hAnsi="Tahoma" w:cs="Tahoma"/>
                <w:sz w:val="16"/>
                <w:szCs w:val="16"/>
              </w:rPr>
              <w:t>Kierownik robót ogrodniczych</w:t>
            </w:r>
            <w:r w:rsidRPr="00BC4BFC">
              <w:rPr>
                <w:rFonts w:ascii="Tahoma" w:hAnsi="Tahoma" w:cs="Tahoma"/>
                <w:b/>
                <w:bCs/>
                <w:sz w:val="16"/>
                <w:szCs w:val="16"/>
              </w:rPr>
              <w:t xml:space="preserve"> *</w:t>
            </w:r>
          </w:p>
        </w:tc>
        <w:tc>
          <w:tcPr>
            <w:tcW w:w="1920" w:type="dxa"/>
          </w:tcPr>
          <w:p w:rsidR="007B7C4E" w:rsidRDefault="007B7C4E" w:rsidP="00E032C6">
            <w:pPr>
              <w:jc w:val="center"/>
              <w:rPr>
                <w:rFonts w:ascii="Tahoma" w:hAnsi="Tahoma" w:cs="Tahoma"/>
                <w:sz w:val="16"/>
                <w:szCs w:val="16"/>
              </w:rPr>
            </w:pPr>
          </w:p>
          <w:p w:rsidR="007B7C4E" w:rsidRPr="008B0248" w:rsidRDefault="007B7C4E" w:rsidP="00E032C6">
            <w:pPr>
              <w:jc w:val="center"/>
              <w:rPr>
                <w:rFonts w:ascii="Tahoma" w:hAnsi="Tahoma" w:cs="Tahoma"/>
                <w:sz w:val="16"/>
                <w:szCs w:val="16"/>
              </w:rPr>
            </w:pPr>
          </w:p>
          <w:p w:rsidR="007B7C4E" w:rsidRPr="008B0248" w:rsidRDefault="007B7C4E" w:rsidP="00E032C6">
            <w:pPr>
              <w:jc w:val="center"/>
              <w:rPr>
                <w:rFonts w:ascii="Tahoma" w:hAnsi="Tahoma" w:cs="Tahoma"/>
                <w:sz w:val="16"/>
                <w:szCs w:val="16"/>
              </w:rPr>
            </w:pPr>
            <w:r w:rsidRPr="008B0248">
              <w:rPr>
                <w:rFonts w:ascii="Tahoma" w:hAnsi="Tahoma" w:cs="Tahoma"/>
                <w:sz w:val="16"/>
                <w:szCs w:val="16"/>
              </w:rPr>
              <w:t>………………….</w:t>
            </w:r>
          </w:p>
        </w:tc>
        <w:tc>
          <w:tcPr>
            <w:tcW w:w="1800" w:type="dxa"/>
          </w:tcPr>
          <w:p w:rsidR="007B7C4E" w:rsidRDefault="007B7C4E" w:rsidP="00EF0C8F">
            <w:pPr>
              <w:jc w:val="center"/>
              <w:rPr>
                <w:rFonts w:ascii="Tahoma" w:hAnsi="Tahoma" w:cs="Tahoma"/>
                <w:sz w:val="16"/>
                <w:szCs w:val="16"/>
              </w:rPr>
            </w:pPr>
          </w:p>
          <w:p w:rsidR="007B7C4E" w:rsidRDefault="007B7C4E" w:rsidP="00EF0C8F">
            <w:pPr>
              <w:jc w:val="center"/>
              <w:rPr>
                <w:rFonts w:ascii="Tahoma" w:hAnsi="Tahoma" w:cs="Tahoma"/>
                <w:sz w:val="16"/>
                <w:szCs w:val="16"/>
              </w:rPr>
            </w:pPr>
            <w:r w:rsidRPr="006725CD">
              <w:rPr>
                <w:rFonts w:ascii="Tahoma" w:hAnsi="Tahoma" w:cs="Tahoma"/>
                <w:sz w:val="16"/>
                <w:szCs w:val="16"/>
              </w:rPr>
              <w:t xml:space="preserve">         </w:t>
            </w:r>
          </w:p>
          <w:p w:rsidR="007B7C4E" w:rsidRPr="006725CD" w:rsidRDefault="007B7C4E" w:rsidP="006411BE">
            <w:pPr>
              <w:jc w:val="center"/>
              <w:rPr>
                <w:rFonts w:ascii="Tahoma" w:hAnsi="Tahoma" w:cs="Tahoma"/>
                <w:sz w:val="16"/>
                <w:szCs w:val="16"/>
              </w:rPr>
            </w:pPr>
            <w:r w:rsidRPr="006725CD">
              <w:rPr>
                <w:rFonts w:ascii="Tahoma" w:hAnsi="Tahoma" w:cs="Tahoma"/>
                <w:sz w:val="16"/>
                <w:szCs w:val="16"/>
              </w:rPr>
              <w:t>………………………</w:t>
            </w:r>
          </w:p>
          <w:p w:rsidR="007B7C4E" w:rsidRPr="006725CD" w:rsidRDefault="007B7C4E" w:rsidP="006411B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7B7C4E" w:rsidRPr="006725CD" w:rsidRDefault="007B7C4E" w:rsidP="00EF0C8F">
            <w:pPr>
              <w:jc w:val="center"/>
              <w:rPr>
                <w:rFonts w:ascii="Tahoma" w:hAnsi="Tahoma" w:cs="Tahoma"/>
                <w:sz w:val="16"/>
                <w:szCs w:val="16"/>
              </w:rPr>
            </w:pPr>
          </w:p>
        </w:tc>
        <w:tc>
          <w:tcPr>
            <w:tcW w:w="2040" w:type="dxa"/>
          </w:tcPr>
          <w:p w:rsidR="007B7C4E" w:rsidRPr="006725CD" w:rsidRDefault="007B7C4E" w:rsidP="00E032C6">
            <w:pPr>
              <w:jc w:val="center"/>
              <w:rPr>
                <w:rFonts w:ascii="Tahoma" w:hAnsi="Tahoma" w:cs="Tahoma"/>
                <w:b/>
                <w:bCs/>
                <w:sz w:val="16"/>
                <w:szCs w:val="16"/>
              </w:rPr>
            </w:pPr>
          </w:p>
        </w:tc>
      </w:tr>
    </w:tbl>
    <w:p w:rsidR="007B7C4E" w:rsidRDefault="007B7C4E" w:rsidP="004E404F">
      <w:pPr>
        <w:autoSpaceDE w:val="0"/>
        <w:autoSpaceDN w:val="0"/>
        <w:adjustRightInd w:val="0"/>
        <w:jc w:val="both"/>
        <w:rPr>
          <w:rFonts w:ascii="Tahoma" w:hAnsi="Tahoma" w:cs="Tahoma"/>
          <w:sz w:val="16"/>
          <w:szCs w:val="16"/>
        </w:rPr>
      </w:pPr>
    </w:p>
    <w:p w:rsidR="007B7C4E" w:rsidRPr="00F92A21" w:rsidRDefault="007B7C4E" w:rsidP="00303AE9">
      <w:pPr>
        <w:autoSpaceDE w:val="0"/>
        <w:autoSpaceDN w:val="0"/>
        <w:adjustRightInd w:val="0"/>
        <w:jc w:val="both"/>
        <w:rPr>
          <w:rFonts w:ascii="Tahoma" w:hAnsi="Tahoma" w:cs="Tahoma"/>
          <w:sz w:val="18"/>
          <w:szCs w:val="18"/>
        </w:rPr>
      </w:pPr>
    </w:p>
    <w:p w:rsidR="007B7C4E" w:rsidRPr="00F92A21" w:rsidRDefault="007B7C4E"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7B7C4E" w:rsidRPr="009E3C8E" w:rsidRDefault="007B7C4E"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7B7C4E" w:rsidRDefault="007B7C4E" w:rsidP="00BB1B30">
      <w:pPr>
        <w:pStyle w:val="PlainText"/>
        <w:spacing w:before="120"/>
        <w:rPr>
          <w:rFonts w:ascii="Tahoma" w:hAnsi="Tahoma" w:cs="Tahoma"/>
          <w:sz w:val="18"/>
          <w:szCs w:val="18"/>
        </w:rPr>
      </w:pPr>
    </w:p>
    <w:p w:rsidR="007B7C4E" w:rsidRDefault="007B7C4E"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7B7C4E" w:rsidRDefault="007B7C4E"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7B7C4E" w:rsidRPr="00F92A21" w:rsidRDefault="007B7C4E"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7B7C4E" w:rsidRDefault="007B7C4E"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7B7C4E" w:rsidRDefault="007B7C4E"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7B7C4E" w:rsidRDefault="007B7C4E" w:rsidP="00E530AB">
      <w:pPr>
        <w:pStyle w:val="PlainText"/>
        <w:ind w:left="6373" w:firstLine="709"/>
        <w:rPr>
          <w:rFonts w:ascii="Tahoma" w:hAnsi="Tahoma" w:cs="Tahoma"/>
          <w:b/>
          <w:bCs/>
          <w:sz w:val="24"/>
          <w:szCs w:val="24"/>
        </w:rPr>
      </w:pPr>
    </w:p>
    <w:p w:rsidR="007B7C4E" w:rsidRDefault="007B7C4E" w:rsidP="00E530AB">
      <w:pPr>
        <w:pStyle w:val="PlainText"/>
        <w:ind w:left="6373" w:firstLine="709"/>
        <w:rPr>
          <w:rFonts w:ascii="Tahoma" w:hAnsi="Tahoma" w:cs="Tahoma"/>
          <w:b/>
          <w:bCs/>
          <w:sz w:val="24"/>
          <w:szCs w:val="24"/>
        </w:rPr>
      </w:pPr>
    </w:p>
    <w:p w:rsidR="007B7C4E" w:rsidRDefault="007B7C4E" w:rsidP="00E530AB">
      <w:pPr>
        <w:pStyle w:val="PlainText"/>
        <w:ind w:left="6373" w:firstLine="709"/>
        <w:rPr>
          <w:rFonts w:ascii="Tahoma" w:hAnsi="Tahoma" w:cs="Tahoma"/>
          <w:b/>
          <w:bCs/>
          <w:sz w:val="24"/>
          <w:szCs w:val="24"/>
        </w:rPr>
      </w:pPr>
    </w:p>
    <w:p w:rsidR="007B7C4E" w:rsidRDefault="007B7C4E" w:rsidP="00E530AB">
      <w:pPr>
        <w:pStyle w:val="PlainText"/>
        <w:ind w:left="6373" w:firstLine="709"/>
        <w:rPr>
          <w:rFonts w:ascii="Tahoma" w:hAnsi="Tahoma" w:cs="Tahoma"/>
          <w:b/>
          <w:bCs/>
          <w:sz w:val="24"/>
          <w:szCs w:val="24"/>
        </w:rPr>
      </w:pPr>
    </w:p>
    <w:p w:rsidR="007B7C4E" w:rsidRDefault="007B7C4E" w:rsidP="00E530AB">
      <w:pPr>
        <w:pStyle w:val="PlainText"/>
        <w:ind w:left="6373" w:firstLine="709"/>
        <w:rPr>
          <w:rFonts w:ascii="Tahoma" w:hAnsi="Tahoma" w:cs="Tahoma"/>
          <w:b/>
          <w:bCs/>
          <w:sz w:val="24"/>
          <w:szCs w:val="24"/>
        </w:rPr>
      </w:pPr>
    </w:p>
    <w:p w:rsidR="007B7C4E" w:rsidRDefault="007B7C4E" w:rsidP="00E530AB">
      <w:pPr>
        <w:pStyle w:val="PlainText"/>
        <w:ind w:left="6373" w:firstLine="709"/>
        <w:rPr>
          <w:rFonts w:ascii="Tahoma" w:hAnsi="Tahoma" w:cs="Tahoma"/>
          <w:b/>
          <w:bCs/>
          <w:sz w:val="24"/>
          <w:szCs w:val="24"/>
        </w:rPr>
      </w:pPr>
      <w:r>
        <w:rPr>
          <w:rFonts w:ascii="Tahoma" w:hAnsi="Tahoma" w:cs="Tahoma"/>
          <w:b/>
          <w:bCs/>
          <w:sz w:val="24"/>
          <w:szCs w:val="24"/>
        </w:rPr>
        <w:t>Załącznik nr 4</w:t>
      </w:r>
    </w:p>
    <w:p w:rsidR="007B7C4E" w:rsidRDefault="007B7C4E" w:rsidP="00354E7B">
      <w:pPr>
        <w:pStyle w:val="PlainText"/>
        <w:ind w:left="6373" w:firstLine="709"/>
        <w:rPr>
          <w:rFonts w:ascii="Tahoma" w:hAnsi="Tahoma" w:cs="Tahoma"/>
          <w:b/>
          <w:bCs/>
          <w:sz w:val="24"/>
          <w:szCs w:val="24"/>
        </w:rPr>
      </w:pPr>
      <w:r>
        <w:rPr>
          <w:rFonts w:ascii="Tahoma" w:hAnsi="Tahoma" w:cs="Tahoma"/>
          <w:b/>
          <w:bCs/>
          <w:sz w:val="24"/>
          <w:szCs w:val="24"/>
        </w:rPr>
        <w:t xml:space="preserve">       </w:t>
      </w:r>
    </w:p>
    <w:p w:rsidR="007B7C4E" w:rsidRPr="000F2A82" w:rsidRDefault="007B7C4E" w:rsidP="00FE2C6D">
      <w:pPr>
        <w:pStyle w:val="PlainText"/>
        <w:jc w:val="both"/>
        <w:rPr>
          <w:rFonts w:ascii="Tahoma" w:hAnsi="Tahoma" w:cs="Tahoma"/>
          <w:b/>
          <w:bCs/>
          <w:color w:val="FF0000"/>
          <w:sz w:val="24"/>
          <w:szCs w:val="24"/>
        </w:rPr>
      </w:pPr>
    </w:p>
    <w:p w:rsidR="007B7C4E" w:rsidRPr="008D0580" w:rsidRDefault="007B7C4E"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7B7C4E" w:rsidRDefault="007B7C4E"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7B7C4E" w:rsidRPr="007C15C2">
        <w:tc>
          <w:tcPr>
            <w:tcW w:w="3434" w:type="dxa"/>
          </w:tcPr>
          <w:p w:rsidR="007B7C4E" w:rsidRPr="007C15C2" w:rsidRDefault="007B7C4E" w:rsidP="007C15C2">
            <w:pPr>
              <w:jc w:val="center"/>
              <w:rPr>
                <w:rFonts w:ascii="Tahoma" w:hAnsi="Tahoma" w:cs="Tahoma"/>
                <w:i/>
                <w:iCs/>
                <w:sz w:val="18"/>
                <w:szCs w:val="18"/>
              </w:rPr>
            </w:pPr>
          </w:p>
          <w:p w:rsidR="007B7C4E" w:rsidRPr="007C15C2" w:rsidRDefault="007B7C4E" w:rsidP="007C15C2">
            <w:pPr>
              <w:jc w:val="center"/>
              <w:rPr>
                <w:rFonts w:ascii="Tahoma" w:hAnsi="Tahoma" w:cs="Tahoma"/>
                <w:i/>
                <w:iCs/>
                <w:sz w:val="18"/>
                <w:szCs w:val="18"/>
              </w:rPr>
            </w:pPr>
          </w:p>
          <w:p w:rsidR="007B7C4E" w:rsidRPr="007C15C2" w:rsidRDefault="007B7C4E" w:rsidP="007C15C2">
            <w:pPr>
              <w:jc w:val="center"/>
              <w:rPr>
                <w:rFonts w:ascii="Tahoma" w:hAnsi="Tahoma" w:cs="Tahoma"/>
                <w:i/>
                <w:iCs/>
                <w:sz w:val="18"/>
                <w:szCs w:val="18"/>
              </w:rPr>
            </w:pPr>
          </w:p>
          <w:p w:rsidR="007B7C4E" w:rsidRPr="007C15C2" w:rsidRDefault="007B7C4E" w:rsidP="007C15C2">
            <w:pPr>
              <w:jc w:val="center"/>
              <w:rPr>
                <w:rFonts w:ascii="Tahoma" w:hAnsi="Tahoma" w:cs="Tahoma"/>
                <w:i/>
                <w:iCs/>
                <w:sz w:val="18"/>
                <w:szCs w:val="18"/>
              </w:rPr>
            </w:pPr>
          </w:p>
          <w:p w:rsidR="007B7C4E" w:rsidRPr="007C15C2" w:rsidRDefault="007B7C4E"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7B7C4E" w:rsidRPr="007C15C2" w:rsidRDefault="007B7C4E" w:rsidP="007C15C2">
            <w:pPr>
              <w:jc w:val="center"/>
              <w:rPr>
                <w:rFonts w:ascii="Tahoma" w:hAnsi="Tahoma" w:cs="Tahoma"/>
                <w:b/>
                <w:bCs/>
                <w:sz w:val="28"/>
                <w:szCs w:val="28"/>
              </w:rPr>
            </w:pPr>
          </w:p>
        </w:tc>
        <w:tc>
          <w:tcPr>
            <w:tcW w:w="6394" w:type="dxa"/>
            <w:shd w:val="clear" w:color="auto" w:fill="A6A6A6"/>
          </w:tcPr>
          <w:p w:rsidR="007B7C4E" w:rsidRPr="007C15C2" w:rsidRDefault="007B7C4E" w:rsidP="007C15C2">
            <w:pPr>
              <w:jc w:val="center"/>
              <w:rPr>
                <w:rFonts w:ascii="Tahoma" w:hAnsi="Tahoma" w:cs="Tahoma"/>
                <w:b/>
                <w:bCs/>
                <w:sz w:val="18"/>
                <w:szCs w:val="18"/>
              </w:rPr>
            </w:pPr>
          </w:p>
          <w:p w:rsidR="007B7C4E" w:rsidRPr="00565057" w:rsidRDefault="007B7C4E" w:rsidP="007C15C2">
            <w:pPr>
              <w:jc w:val="center"/>
              <w:rPr>
                <w:rFonts w:ascii="Tahoma" w:hAnsi="Tahoma" w:cs="Tahoma"/>
                <w:b/>
                <w:bCs/>
              </w:rPr>
            </w:pPr>
          </w:p>
          <w:p w:rsidR="007B7C4E" w:rsidRPr="00565057" w:rsidRDefault="007B7C4E" w:rsidP="007C15C2">
            <w:pPr>
              <w:jc w:val="center"/>
              <w:rPr>
                <w:rFonts w:ascii="Tahoma" w:hAnsi="Tahoma" w:cs="Tahoma"/>
                <w:b/>
                <w:bCs/>
              </w:rPr>
            </w:pPr>
            <w:r w:rsidRPr="00565057">
              <w:rPr>
                <w:rFonts w:ascii="Tahoma" w:hAnsi="Tahoma" w:cs="Tahoma"/>
                <w:b/>
                <w:bCs/>
              </w:rPr>
              <w:t>OŚWIADCZENIE WYKONAWCY</w:t>
            </w:r>
          </w:p>
          <w:p w:rsidR="007B7C4E" w:rsidRPr="007C15C2" w:rsidRDefault="007B7C4E" w:rsidP="007C15C2">
            <w:pPr>
              <w:jc w:val="center"/>
              <w:rPr>
                <w:rFonts w:ascii="Tahoma" w:hAnsi="Tahoma" w:cs="Tahoma"/>
                <w:b/>
                <w:bCs/>
                <w:sz w:val="28"/>
                <w:szCs w:val="28"/>
              </w:rPr>
            </w:pPr>
          </w:p>
        </w:tc>
      </w:tr>
    </w:tbl>
    <w:p w:rsidR="007B7C4E" w:rsidRDefault="007B7C4E" w:rsidP="00023FBD">
      <w:pPr>
        <w:rPr>
          <w:rFonts w:ascii="Tahoma" w:hAnsi="Tahoma" w:cs="Tahoma"/>
          <w:sz w:val="18"/>
          <w:szCs w:val="18"/>
        </w:rPr>
      </w:pPr>
    </w:p>
    <w:p w:rsidR="007B7C4E" w:rsidRDefault="007B7C4E" w:rsidP="00023FBD">
      <w:pPr>
        <w:rPr>
          <w:rFonts w:ascii="Tahoma" w:hAnsi="Tahoma" w:cs="Tahoma"/>
          <w:sz w:val="18"/>
          <w:szCs w:val="18"/>
        </w:rPr>
      </w:pPr>
    </w:p>
    <w:p w:rsidR="007B7C4E" w:rsidRDefault="007B7C4E" w:rsidP="000614D2">
      <w:pPr>
        <w:jc w:val="center"/>
        <w:rPr>
          <w:rFonts w:ascii="Tahoma" w:hAnsi="Tahoma" w:cs="Tahoma"/>
          <w:b/>
          <w:bCs/>
          <w:sz w:val="22"/>
          <w:szCs w:val="22"/>
        </w:rPr>
      </w:pPr>
      <w:r w:rsidRPr="003C0F42">
        <w:rPr>
          <w:rFonts w:ascii="Tahoma" w:hAnsi="Tahoma" w:cs="Tahoma"/>
          <w:b/>
          <w:bCs/>
          <w:sz w:val="22"/>
          <w:szCs w:val="22"/>
        </w:rPr>
        <w:t>Oświadczenie</w:t>
      </w:r>
    </w:p>
    <w:p w:rsidR="007B7C4E" w:rsidRDefault="007B7C4E" w:rsidP="000614D2">
      <w:pPr>
        <w:ind w:right="48"/>
        <w:jc w:val="center"/>
        <w:rPr>
          <w:rFonts w:ascii="Tahoma" w:hAnsi="Tahoma" w:cs="Tahoma"/>
          <w:b/>
          <w:bCs/>
          <w:sz w:val="22"/>
          <w:szCs w:val="22"/>
        </w:rPr>
      </w:pPr>
    </w:p>
    <w:p w:rsidR="007B7C4E" w:rsidRPr="007E441E" w:rsidRDefault="007B7C4E" w:rsidP="007E441E">
      <w:pPr>
        <w:jc w:val="both"/>
        <w:rPr>
          <w:rFonts w:ascii="Tahoma" w:hAnsi="Tahoma" w:cs="Tahoma"/>
          <w:b/>
          <w:bCs/>
          <w:sz w:val="18"/>
          <w:szCs w:val="18"/>
        </w:rPr>
      </w:pPr>
      <w:r w:rsidRPr="007E441E">
        <w:rPr>
          <w:rFonts w:ascii="Tahoma" w:hAnsi="Tahoma" w:cs="Tahoma"/>
          <w:sz w:val="18"/>
          <w:szCs w:val="18"/>
        </w:rPr>
        <w:t xml:space="preserve">Składając ofertę w postępowaniu o udzielenie zamówienia na </w:t>
      </w:r>
      <w:r w:rsidRPr="007E441E">
        <w:rPr>
          <w:rFonts w:ascii="Tahoma" w:hAnsi="Tahoma" w:cs="Tahoma"/>
          <w:b/>
          <w:bCs/>
          <w:sz w:val="18"/>
          <w:szCs w:val="18"/>
        </w:rPr>
        <w:t>„</w:t>
      </w:r>
      <w:r>
        <w:rPr>
          <w:rFonts w:ascii="Tahoma" w:hAnsi="Tahoma" w:cs="Tahoma"/>
          <w:b/>
          <w:bCs/>
          <w:sz w:val="18"/>
          <w:szCs w:val="18"/>
        </w:rPr>
        <w:t>Wykonanie zadania budżetu partycypacyjnego m.st. Warszawy, polegającego na budowie miejsc postojowych na ulicy Białobrzeskiej”</w:t>
      </w:r>
      <w:r w:rsidRPr="007E441E">
        <w:rPr>
          <w:rFonts w:ascii="Tahoma" w:hAnsi="Tahoma" w:cs="Tahoma"/>
          <w:sz w:val="18"/>
          <w:szCs w:val="18"/>
        </w:rPr>
        <w:t xml:space="preserve"> oznaczenie sprawy </w:t>
      </w:r>
      <w:r>
        <w:rPr>
          <w:rFonts w:ascii="Tahoma" w:hAnsi="Tahoma" w:cs="Tahoma"/>
          <w:b/>
          <w:bCs/>
          <w:sz w:val="18"/>
          <w:szCs w:val="18"/>
        </w:rPr>
        <w:t>DPZ/106/PN/91</w:t>
      </w:r>
      <w:r w:rsidRPr="007E441E">
        <w:rPr>
          <w:rFonts w:ascii="Tahoma" w:hAnsi="Tahoma" w:cs="Tahoma"/>
          <w:b/>
          <w:bCs/>
          <w:sz w:val="18"/>
          <w:szCs w:val="18"/>
        </w:rPr>
        <w:t>/16</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7B7C4E" w:rsidRPr="00132736" w:rsidRDefault="007B7C4E"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7B7C4E" w:rsidRPr="00F50F31" w:rsidRDefault="007B7C4E"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7B7C4E" w:rsidRPr="00F50F31" w:rsidRDefault="007B7C4E" w:rsidP="000614D2">
      <w:pPr>
        <w:pStyle w:val="Footer"/>
        <w:rPr>
          <w:rFonts w:ascii="Tahoma" w:hAnsi="Tahoma" w:cs="Tahoma"/>
          <w:sz w:val="18"/>
          <w:szCs w:val="18"/>
        </w:rPr>
      </w:pPr>
    </w:p>
    <w:p w:rsidR="007B7C4E" w:rsidRPr="00012A2D" w:rsidRDefault="007B7C4E"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7B7C4E" w:rsidRDefault="007B7C4E"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7B7C4E" w:rsidRDefault="007B7C4E"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7B7C4E" w:rsidRDefault="007B7C4E"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7B7C4E" w:rsidRDefault="007B7C4E" w:rsidP="00023FBD">
      <w:pPr>
        <w:pStyle w:val="Footer"/>
        <w:rPr>
          <w:rFonts w:ascii="Tahoma" w:hAnsi="Tahoma" w:cs="Tahoma"/>
          <w:sz w:val="18"/>
          <w:szCs w:val="18"/>
        </w:rPr>
      </w:pPr>
    </w:p>
    <w:p w:rsidR="007B7C4E" w:rsidRPr="00F50F31" w:rsidRDefault="007B7C4E" w:rsidP="00023FBD">
      <w:pPr>
        <w:pStyle w:val="Footer"/>
        <w:rPr>
          <w:rFonts w:ascii="Tahoma" w:hAnsi="Tahoma" w:cs="Tahoma"/>
          <w:sz w:val="18"/>
          <w:szCs w:val="18"/>
        </w:rPr>
      </w:pPr>
    </w:p>
    <w:p w:rsidR="007B7C4E" w:rsidRDefault="007B7C4E"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7B7C4E" w:rsidRDefault="007B7C4E" w:rsidP="00382502">
      <w:pPr>
        <w:pStyle w:val="PlainText"/>
        <w:spacing w:before="120"/>
        <w:rPr>
          <w:rFonts w:ascii="Tahoma" w:hAnsi="Tahoma" w:cs="Tahoma"/>
          <w:sz w:val="18"/>
          <w:szCs w:val="18"/>
        </w:rPr>
      </w:pPr>
    </w:p>
    <w:p w:rsidR="007B7C4E" w:rsidRPr="00F50F31" w:rsidRDefault="007B7C4E"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7B7C4E" w:rsidRPr="003508C5" w:rsidRDefault="007B7C4E"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7B7C4E" w:rsidRDefault="007B7C4E" w:rsidP="00023FBD">
      <w:pPr>
        <w:pStyle w:val="PlainText"/>
        <w:jc w:val="both"/>
        <w:rPr>
          <w:rFonts w:ascii="Tahoma" w:hAnsi="Tahoma" w:cs="Tahoma"/>
          <w:b/>
          <w:bCs/>
          <w:sz w:val="18"/>
          <w:szCs w:val="18"/>
        </w:rPr>
      </w:pPr>
    </w:p>
    <w:p w:rsidR="007B7C4E" w:rsidRDefault="007B7C4E" w:rsidP="00023FBD">
      <w:pPr>
        <w:pStyle w:val="PlainText"/>
        <w:jc w:val="both"/>
        <w:rPr>
          <w:rFonts w:ascii="Tahoma" w:hAnsi="Tahoma" w:cs="Tahoma"/>
          <w:b/>
          <w:bCs/>
          <w:sz w:val="18"/>
          <w:szCs w:val="18"/>
        </w:rPr>
      </w:pPr>
    </w:p>
    <w:p w:rsidR="007B7C4E" w:rsidRDefault="007B7C4E" w:rsidP="00023FBD">
      <w:pPr>
        <w:pStyle w:val="PlainText"/>
        <w:jc w:val="both"/>
        <w:rPr>
          <w:rFonts w:ascii="Tahoma" w:hAnsi="Tahoma" w:cs="Tahoma"/>
          <w:b/>
          <w:bCs/>
          <w:sz w:val="18"/>
          <w:szCs w:val="18"/>
        </w:rPr>
      </w:pPr>
    </w:p>
    <w:p w:rsidR="007B7C4E" w:rsidRDefault="007B7C4E" w:rsidP="00023FBD">
      <w:pPr>
        <w:pStyle w:val="PlainText"/>
        <w:jc w:val="both"/>
        <w:rPr>
          <w:rFonts w:ascii="Tahoma" w:hAnsi="Tahoma" w:cs="Tahoma"/>
          <w:b/>
          <w:bCs/>
          <w:sz w:val="18"/>
          <w:szCs w:val="18"/>
        </w:rPr>
      </w:pPr>
    </w:p>
    <w:p w:rsidR="007B7C4E" w:rsidRDefault="007B7C4E" w:rsidP="00023FBD">
      <w:pPr>
        <w:pStyle w:val="PlainText"/>
        <w:jc w:val="both"/>
        <w:rPr>
          <w:rFonts w:ascii="Tahoma" w:hAnsi="Tahoma" w:cs="Tahoma"/>
          <w:b/>
          <w:bCs/>
          <w:sz w:val="18"/>
          <w:szCs w:val="18"/>
        </w:rPr>
      </w:pPr>
    </w:p>
    <w:p w:rsidR="007B7C4E" w:rsidRDefault="007B7C4E" w:rsidP="00023FBD">
      <w:pPr>
        <w:jc w:val="center"/>
        <w:rPr>
          <w:rFonts w:ascii="Tahoma" w:hAnsi="Tahoma" w:cs="Tahoma"/>
          <w:b/>
          <w:bCs/>
        </w:rPr>
      </w:pPr>
    </w:p>
    <w:p w:rsidR="007B7C4E" w:rsidRDefault="007B7C4E" w:rsidP="00023FBD">
      <w:pPr>
        <w:jc w:val="center"/>
        <w:rPr>
          <w:rFonts w:ascii="Tahoma" w:hAnsi="Tahoma" w:cs="Tahoma"/>
          <w:b/>
          <w:bCs/>
        </w:rPr>
      </w:pPr>
    </w:p>
    <w:p w:rsidR="007B7C4E" w:rsidRDefault="007B7C4E" w:rsidP="00023FBD">
      <w:pPr>
        <w:jc w:val="center"/>
        <w:rPr>
          <w:rFonts w:ascii="Tahoma" w:hAnsi="Tahoma" w:cs="Tahoma"/>
          <w:b/>
          <w:bCs/>
        </w:rPr>
      </w:pPr>
    </w:p>
    <w:p w:rsidR="007B7C4E" w:rsidRPr="00FD03A3" w:rsidRDefault="007B7C4E" w:rsidP="00FD03A3">
      <w:pPr>
        <w:pStyle w:val="PlainText"/>
        <w:ind w:left="6373" w:firstLine="709"/>
        <w:rPr>
          <w:rFonts w:ascii="Tahoma" w:hAnsi="Tahoma" w:cs="Tahoma"/>
          <w:b/>
          <w:bCs/>
          <w:sz w:val="24"/>
          <w:szCs w:val="24"/>
        </w:rPr>
      </w:pPr>
      <w:r>
        <w:rPr>
          <w:rFonts w:ascii="Tahoma" w:hAnsi="Tahoma" w:cs="Tahoma"/>
          <w:b/>
          <w:bCs/>
          <w:sz w:val="24"/>
          <w:szCs w:val="24"/>
        </w:rPr>
        <w:t>Załącznik nr 5</w:t>
      </w:r>
    </w:p>
    <w:p w:rsidR="007B7C4E" w:rsidRDefault="007B7C4E" w:rsidP="00FD03A3">
      <w:pPr>
        <w:jc w:val="center"/>
        <w:rPr>
          <w:rFonts w:ascii="Tahoma" w:hAnsi="Tahoma" w:cs="Tahoma"/>
          <w:b/>
          <w:bCs/>
          <w:i/>
          <w:iCs/>
          <w:sz w:val="22"/>
          <w:szCs w:val="22"/>
          <w:u w:val="single"/>
        </w:rPr>
      </w:pPr>
    </w:p>
    <w:p w:rsidR="007B7C4E" w:rsidRPr="00FD03A3" w:rsidRDefault="007B7C4E" w:rsidP="00FD03A3">
      <w:pPr>
        <w:jc w:val="center"/>
        <w:rPr>
          <w:rFonts w:ascii="Tahoma" w:hAnsi="Tahoma" w:cs="Tahoma"/>
          <w:b/>
          <w:bCs/>
          <w:sz w:val="22"/>
          <w:szCs w:val="22"/>
          <w:u w:val="single"/>
        </w:rPr>
      </w:pPr>
      <w:r w:rsidRPr="00FD03A3">
        <w:rPr>
          <w:rFonts w:ascii="Tahoma" w:hAnsi="Tahoma" w:cs="Tahoma"/>
          <w:b/>
          <w:bCs/>
          <w:sz w:val="22"/>
          <w:szCs w:val="22"/>
          <w:u w:val="single"/>
        </w:rPr>
        <w:t>Formularz cenowy</w:t>
      </w:r>
      <w:r>
        <w:rPr>
          <w:rFonts w:ascii="Tahoma" w:hAnsi="Tahoma" w:cs="Tahoma"/>
          <w:b/>
          <w:bCs/>
          <w:sz w:val="22"/>
          <w:szCs w:val="22"/>
          <w:u w:val="single"/>
        </w:rPr>
        <w:t xml:space="preserve"> „Budowa miejsc postojowych na ul. Białobrzeskiej”</w:t>
      </w:r>
    </w:p>
    <w:p w:rsidR="007B7C4E" w:rsidRPr="00FD03A3" w:rsidRDefault="007B7C4E" w:rsidP="00FD03A3">
      <w:pPr>
        <w:jc w:val="center"/>
        <w:rPr>
          <w:rFonts w:ascii="Tahoma" w:hAnsi="Tahoma" w:cs="Tahoma"/>
          <w:b/>
          <w:bCs/>
          <w:i/>
          <w:iCs/>
          <w:sz w:val="18"/>
          <w:szCs w:val="18"/>
          <w:u w:val="single"/>
        </w:rPr>
      </w:pPr>
    </w:p>
    <w:p w:rsidR="007B7C4E" w:rsidRDefault="007B7C4E" w:rsidP="00FD03A3">
      <w:pPr>
        <w:jc w:val="center"/>
        <w:rPr>
          <w:rFonts w:ascii="Tahoma" w:hAnsi="Tahoma" w:cs="Tahoma"/>
          <w:b/>
          <w:bCs/>
          <w:color w:val="000000"/>
          <w:sz w:val="18"/>
          <w:szCs w:val="18"/>
        </w:rPr>
      </w:pPr>
      <w:r>
        <w:rPr>
          <w:rFonts w:ascii="Tahoma" w:hAnsi="Tahoma" w:cs="Tahoma"/>
          <w:b/>
          <w:bCs/>
          <w:color w:val="000000"/>
          <w:sz w:val="18"/>
          <w:szCs w:val="18"/>
        </w:rPr>
        <w:t xml:space="preserve"> </w:t>
      </w:r>
    </w:p>
    <w:p w:rsidR="007B7C4E" w:rsidRPr="00FD03A3" w:rsidRDefault="007B7C4E" w:rsidP="00FD03A3">
      <w:pPr>
        <w:jc w:val="center"/>
        <w:rPr>
          <w:rFonts w:ascii="Tahoma" w:hAnsi="Tahoma" w:cs="Tahoma"/>
          <w:b/>
          <w:bCs/>
          <w:color w:val="000000"/>
          <w:sz w:val="18"/>
          <w:szCs w:val="18"/>
        </w:rPr>
      </w:pPr>
    </w:p>
    <w:p w:rsidR="007B7C4E" w:rsidRDefault="007B7C4E" w:rsidP="00FD03A3">
      <w:pPr>
        <w:jc w:val="center"/>
        <w:rPr>
          <w:rFonts w:ascii="Tahoma" w:hAnsi="Tahoma" w:cs="Tahoma"/>
          <w:b/>
          <w:bCs/>
          <w:color w:val="000000"/>
          <w:sz w:val="18"/>
          <w:szCs w:val="18"/>
        </w:rPr>
      </w:pPr>
      <w:r w:rsidRPr="00FD03A3">
        <w:rPr>
          <w:rFonts w:ascii="Tahoma" w:hAnsi="Tahoma" w:cs="Tahoma"/>
          <w:color w:val="000000"/>
          <w:spacing w:val="1"/>
          <w:sz w:val="18"/>
          <w:szCs w:val="18"/>
        </w:rPr>
        <w:t xml:space="preserve">                              </w:t>
      </w:r>
    </w:p>
    <w:p w:rsidR="007B7C4E" w:rsidRPr="00FD03A3" w:rsidRDefault="007B7C4E" w:rsidP="00FD03A3">
      <w:pPr>
        <w:jc w:val="center"/>
        <w:rPr>
          <w:rFonts w:ascii="Tahoma" w:hAnsi="Tahoma" w:cs="Tahoma"/>
          <w:b/>
          <w:bCs/>
          <w:color w:val="000000"/>
          <w:sz w:val="18"/>
          <w:szCs w:val="18"/>
        </w:rPr>
      </w:pPr>
    </w:p>
    <w:p w:rsidR="007B7C4E" w:rsidRPr="00FD03A3" w:rsidRDefault="007B7C4E" w:rsidP="00FD03A3">
      <w:pPr>
        <w:jc w:val="center"/>
        <w:rPr>
          <w:rFonts w:ascii="Tahoma" w:hAnsi="Tahoma" w:cs="Tahoma"/>
          <w:b/>
          <w:bCs/>
          <w:i/>
          <w:iCs/>
          <w:sz w:val="18"/>
          <w:szCs w:val="18"/>
          <w:u w:val="single"/>
        </w:rPr>
      </w:pPr>
      <w:r w:rsidRPr="00FD03A3">
        <w:rPr>
          <w:rFonts w:ascii="Tahoma" w:hAnsi="Tahoma" w:cs="Tahoma"/>
          <w:b/>
          <w:bCs/>
          <w:color w:val="000000"/>
          <w:sz w:val="18"/>
          <w:szCs w:val="18"/>
        </w:rPr>
        <w:t xml:space="preserve"> </w:t>
      </w:r>
    </w:p>
    <w:p w:rsidR="007B7C4E" w:rsidRPr="00FD03A3" w:rsidRDefault="007B7C4E" w:rsidP="00FD03A3">
      <w:pPr>
        <w:jc w:val="center"/>
        <w:rPr>
          <w:rFonts w:ascii="Tahoma" w:hAnsi="Tahoma" w:cs="Tahoma"/>
          <w:b/>
          <w:bCs/>
          <w:i/>
          <w:iCs/>
          <w:sz w:val="18"/>
          <w:szCs w:val="18"/>
          <w:u w:val="single"/>
        </w:rPr>
      </w:pPr>
    </w:p>
    <w:p w:rsidR="007B7C4E" w:rsidRPr="00FD03A3" w:rsidRDefault="007B7C4E" w:rsidP="00FD03A3">
      <w:pPr>
        <w:rPr>
          <w:rFonts w:ascii="Tahoma" w:hAnsi="Tahoma" w:cs="Tahoma"/>
          <w:sz w:val="18"/>
          <w:szCs w:val="18"/>
        </w:rPr>
      </w:pPr>
    </w:p>
    <w:tbl>
      <w:tblPr>
        <w:tblpPr w:leftFromText="141" w:rightFromText="141"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5013"/>
        <w:gridCol w:w="1800"/>
        <w:gridCol w:w="1980"/>
      </w:tblGrid>
      <w:tr w:rsidR="007B7C4E" w:rsidRPr="00FD03A3">
        <w:trPr>
          <w:trHeight w:val="495"/>
        </w:trPr>
        <w:tc>
          <w:tcPr>
            <w:tcW w:w="495" w:type="dxa"/>
            <w:vMerge w:val="restart"/>
            <w:tcBorders>
              <w:top w:val="single" w:sz="24" w:space="0" w:color="auto"/>
              <w:left w:val="single" w:sz="24" w:space="0" w:color="auto"/>
            </w:tcBorders>
          </w:tcPr>
          <w:p w:rsidR="007B7C4E" w:rsidRPr="00FD03A3" w:rsidRDefault="007B7C4E" w:rsidP="007A4D13">
            <w:pPr>
              <w:tabs>
                <w:tab w:val="left" w:pos="709"/>
              </w:tabs>
              <w:spacing w:line="480" w:lineRule="atLeast"/>
              <w:jc w:val="center"/>
              <w:rPr>
                <w:rFonts w:ascii="Tahoma" w:hAnsi="Tahoma" w:cs="Tahoma"/>
                <w:noProof/>
                <w:sz w:val="18"/>
                <w:szCs w:val="18"/>
              </w:rPr>
            </w:pPr>
            <w:r w:rsidRPr="00FD03A3">
              <w:rPr>
                <w:rFonts w:ascii="Tahoma" w:hAnsi="Tahoma" w:cs="Tahoma"/>
                <w:sz w:val="18"/>
                <w:szCs w:val="18"/>
              </w:rPr>
              <w:t>Lp.</w:t>
            </w:r>
          </w:p>
        </w:tc>
        <w:tc>
          <w:tcPr>
            <w:tcW w:w="5013" w:type="dxa"/>
            <w:vMerge w:val="restart"/>
            <w:tcBorders>
              <w:top w:val="single" w:sz="24" w:space="0" w:color="auto"/>
              <w:bottom w:val="single" w:sz="12" w:space="0" w:color="auto"/>
              <w:right w:val="single" w:sz="12" w:space="0" w:color="auto"/>
            </w:tcBorders>
            <w:vAlign w:val="center"/>
          </w:tcPr>
          <w:p w:rsidR="007B7C4E" w:rsidRPr="00FD03A3" w:rsidRDefault="007B7C4E" w:rsidP="007A4D13">
            <w:pPr>
              <w:tabs>
                <w:tab w:val="left" w:pos="709"/>
              </w:tabs>
              <w:spacing w:line="480" w:lineRule="atLeast"/>
              <w:jc w:val="center"/>
              <w:rPr>
                <w:rFonts w:ascii="Tahoma" w:hAnsi="Tahoma" w:cs="Tahoma"/>
                <w:sz w:val="18"/>
                <w:szCs w:val="18"/>
              </w:rPr>
            </w:pPr>
            <w:r w:rsidRPr="00FD03A3">
              <w:rPr>
                <w:rFonts w:ascii="Tahoma" w:hAnsi="Tahoma" w:cs="Tahoma"/>
                <w:sz w:val="18"/>
                <w:szCs w:val="18"/>
              </w:rPr>
              <w:t>Roboty i inne elementy</w:t>
            </w:r>
          </w:p>
          <w:p w:rsidR="007B7C4E" w:rsidRPr="00FD03A3" w:rsidRDefault="007B7C4E" w:rsidP="007A4D13">
            <w:pPr>
              <w:rPr>
                <w:rFonts w:ascii="Tahoma" w:hAnsi="Tahoma" w:cs="Tahoma"/>
                <w:sz w:val="18"/>
                <w:szCs w:val="18"/>
              </w:rPr>
            </w:pPr>
          </w:p>
        </w:tc>
        <w:tc>
          <w:tcPr>
            <w:tcW w:w="3780" w:type="dxa"/>
            <w:gridSpan w:val="2"/>
            <w:tcBorders>
              <w:top w:val="single" w:sz="24" w:space="0" w:color="auto"/>
              <w:left w:val="single" w:sz="12" w:space="0" w:color="auto"/>
              <w:right w:val="single" w:sz="24" w:space="0" w:color="auto"/>
            </w:tcBorders>
          </w:tcPr>
          <w:p w:rsidR="007B7C4E" w:rsidRPr="00FD03A3" w:rsidRDefault="007B7C4E" w:rsidP="007A4D13">
            <w:pPr>
              <w:spacing w:before="120"/>
              <w:jc w:val="center"/>
              <w:rPr>
                <w:rFonts w:ascii="Tahoma" w:hAnsi="Tahoma" w:cs="Tahoma"/>
                <w:sz w:val="18"/>
                <w:szCs w:val="18"/>
              </w:rPr>
            </w:pPr>
            <w:r w:rsidRPr="00FD03A3">
              <w:rPr>
                <w:rFonts w:ascii="Tahoma" w:hAnsi="Tahoma" w:cs="Tahoma"/>
                <w:sz w:val="18"/>
                <w:szCs w:val="18"/>
              </w:rPr>
              <w:t>Cena</w:t>
            </w:r>
          </w:p>
        </w:tc>
      </w:tr>
      <w:tr w:rsidR="007B7C4E" w:rsidRPr="00FD03A3">
        <w:trPr>
          <w:trHeight w:val="360"/>
        </w:trPr>
        <w:tc>
          <w:tcPr>
            <w:tcW w:w="495" w:type="dxa"/>
            <w:vMerge/>
            <w:tcBorders>
              <w:left w:val="single" w:sz="24" w:space="0" w:color="auto"/>
              <w:bottom w:val="single" w:sz="12" w:space="0" w:color="auto"/>
            </w:tcBorders>
          </w:tcPr>
          <w:p w:rsidR="007B7C4E" w:rsidRPr="00FD03A3" w:rsidRDefault="007B7C4E" w:rsidP="007A4D13">
            <w:pPr>
              <w:tabs>
                <w:tab w:val="left" w:pos="709"/>
              </w:tabs>
              <w:spacing w:line="480" w:lineRule="atLeast"/>
              <w:jc w:val="center"/>
              <w:rPr>
                <w:rFonts w:ascii="Tahoma" w:hAnsi="Tahoma" w:cs="Tahoma"/>
                <w:sz w:val="18"/>
                <w:szCs w:val="18"/>
              </w:rPr>
            </w:pPr>
          </w:p>
        </w:tc>
        <w:tc>
          <w:tcPr>
            <w:tcW w:w="5013" w:type="dxa"/>
            <w:vMerge/>
            <w:tcBorders>
              <w:bottom w:val="single" w:sz="12" w:space="0" w:color="auto"/>
              <w:right w:val="single" w:sz="12" w:space="0" w:color="auto"/>
            </w:tcBorders>
          </w:tcPr>
          <w:p w:rsidR="007B7C4E" w:rsidRPr="00FD03A3" w:rsidRDefault="007B7C4E" w:rsidP="007A4D13">
            <w:pPr>
              <w:tabs>
                <w:tab w:val="left" w:pos="709"/>
              </w:tabs>
              <w:spacing w:line="480" w:lineRule="atLeast"/>
              <w:jc w:val="center"/>
              <w:rPr>
                <w:rFonts w:ascii="Tahoma" w:hAnsi="Tahoma" w:cs="Tahoma"/>
                <w:sz w:val="18"/>
                <w:szCs w:val="18"/>
              </w:rPr>
            </w:pPr>
          </w:p>
        </w:tc>
        <w:tc>
          <w:tcPr>
            <w:tcW w:w="1800" w:type="dxa"/>
            <w:tcBorders>
              <w:left w:val="single" w:sz="12" w:space="0" w:color="auto"/>
              <w:bottom w:val="single" w:sz="12" w:space="0" w:color="auto"/>
            </w:tcBorders>
          </w:tcPr>
          <w:p w:rsidR="007B7C4E" w:rsidRPr="00FD03A3" w:rsidRDefault="007B7C4E" w:rsidP="007A4D13">
            <w:pPr>
              <w:spacing w:before="120"/>
              <w:jc w:val="center"/>
              <w:rPr>
                <w:rFonts w:ascii="Tahoma" w:hAnsi="Tahoma" w:cs="Tahoma"/>
                <w:sz w:val="18"/>
                <w:szCs w:val="18"/>
              </w:rPr>
            </w:pPr>
            <w:r w:rsidRPr="00FD03A3">
              <w:rPr>
                <w:rFonts w:ascii="Tahoma" w:hAnsi="Tahoma" w:cs="Tahoma"/>
                <w:sz w:val="18"/>
                <w:szCs w:val="18"/>
              </w:rPr>
              <w:t>bez VAT</w:t>
            </w:r>
          </w:p>
        </w:tc>
        <w:tc>
          <w:tcPr>
            <w:tcW w:w="1980" w:type="dxa"/>
            <w:tcBorders>
              <w:bottom w:val="single" w:sz="12" w:space="0" w:color="auto"/>
              <w:right w:val="single" w:sz="24" w:space="0" w:color="auto"/>
            </w:tcBorders>
          </w:tcPr>
          <w:p w:rsidR="007B7C4E" w:rsidRPr="00FD03A3" w:rsidRDefault="007B7C4E" w:rsidP="007A4D13">
            <w:pPr>
              <w:spacing w:before="120"/>
              <w:jc w:val="center"/>
              <w:rPr>
                <w:rFonts w:ascii="Tahoma" w:hAnsi="Tahoma" w:cs="Tahoma"/>
                <w:sz w:val="18"/>
                <w:szCs w:val="18"/>
              </w:rPr>
            </w:pPr>
            <w:r w:rsidRPr="00FD03A3">
              <w:rPr>
                <w:rFonts w:ascii="Tahoma" w:hAnsi="Tahoma" w:cs="Tahoma"/>
                <w:sz w:val="18"/>
                <w:szCs w:val="18"/>
              </w:rPr>
              <w:t xml:space="preserve"> VAT</w:t>
            </w:r>
          </w:p>
        </w:tc>
      </w:tr>
      <w:tr w:rsidR="007B7C4E" w:rsidRPr="00FD03A3">
        <w:trPr>
          <w:trHeight w:val="662"/>
        </w:trPr>
        <w:tc>
          <w:tcPr>
            <w:tcW w:w="495" w:type="dxa"/>
            <w:tcBorders>
              <w:top w:val="single" w:sz="12" w:space="0" w:color="auto"/>
              <w:left w:val="single" w:sz="24" w:space="0" w:color="auto"/>
            </w:tcBorders>
          </w:tcPr>
          <w:p w:rsidR="007B7C4E" w:rsidRPr="00FD03A3" w:rsidRDefault="007B7C4E" w:rsidP="007A4D13">
            <w:pPr>
              <w:tabs>
                <w:tab w:val="left" w:pos="709"/>
              </w:tabs>
              <w:ind w:left="360" w:hanging="360"/>
              <w:rPr>
                <w:rFonts w:ascii="Tahoma" w:hAnsi="Tahoma" w:cs="Tahoma"/>
                <w:sz w:val="18"/>
                <w:szCs w:val="18"/>
              </w:rPr>
            </w:pPr>
          </w:p>
          <w:p w:rsidR="007B7C4E" w:rsidRPr="00FD03A3" w:rsidRDefault="007B7C4E" w:rsidP="007A4D13">
            <w:pPr>
              <w:tabs>
                <w:tab w:val="left" w:pos="709"/>
              </w:tabs>
              <w:ind w:left="360" w:hanging="360"/>
              <w:rPr>
                <w:rFonts w:ascii="Tahoma" w:hAnsi="Tahoma" w:cs="Tahoma"/>
                <w:sz w:val="18"/>
                <w:szCs w:val="18"/>
              </w:rPr>
            </w:pPr>
            <w:r w:rsidRPr="00FD03A3">
              <w:rPr>
                <w:rFonts w:ascii="Tahoma" w:hAnsi="Tahoma" w:cs="Tahoma"/>
                <w:sz w:val="18"/>
                <w:szCs w:val="18"/>
              </w:rPr>
              <w:t xml:space="preserve">1.         </w:t>
            </w:r>
          </w:p>
        </w:tc>
        <w:tc>
          <w:tcPr>
            <w:tcW w:w="5013" w:type="dxa"/>
            <w:tcBorders>
              <w:top w:val="single" w:sz="12" w:space="0" w:color="auto"/>
              <w:right w:val="single" w:sz="12" w:space="0" w:color="auto"/>
            </w:tcBorders>
            <w:vAlign w:val="center"/>
          </w:tcPr>
          <w:p w:rsidR="007B7C4E" w:rsidRPr="00FD03A3" w:rsidRDefault="007B7C4E" w:rsidP="007A4D13">
            <w:pPr>
              <w:tabs>
                <w:tab w:val="left" w:pos="709"/>
              </w:tabs>
              <w:ind w:left="360" w:hanging="360"/>
              <w:rPr>
                <w:rFonts w:ascii="Tahoma" w:hAnsi="Tahoma" w:cs="Tahoma"/>
                <w:sz w:val="18"/>
                <w:szCs w:val="18"/>
              </w:rPr>
            </w:pPr>
            <w:r w:rsidRPr="00FD03A3">
              <w:rPr>
                <w:rFonts w:ascii="Tahoma" w:hAnsi="Tahoma" w:cs="Tahoma"/>
                <w:sz w:val="18"/>
                <w:szCs w:val="18"/>
              </w:rPr>
              <w:t>Roboty  drogowe</w:t>
            </w:r>
          </w:p>
        </w:tc>
        <w:tc>
          <w:tcPr>
            <w:tcW w:w="1800" w:type="dxa"/>
            <w:tcBorders>
              <w:top w:val="single" w:sz="12" w:space="0" w:color="auto"/>
              <w:left w:val="single" w:sz="12" w:space="0" w:color="auto"/>
            </w:tcBorders>
          </w:tcPr>
          <w:p w:rsidR="007B7C4E" w:rsidRPr="00FD03A3" w:rsidRDefault="007B7C4E" w:rsidP="007A4D13">
            <w:pPr>
              <w:jc w:val="center"/>
              <w:rPr>
                <w:rFonts w:ascii="Tahoma" w:hAnsi="Tahoma" w:cs="Tahoma"/>
                <w:sz w:val="18"/>
                <w:szCs w:val="18"/>
              </w:rPr>
            </w:pPr>
          </w:p>
        </w:tc>
        <w:tc>
          <w:tcPr>
            <w:tcW w:w="1980" w:type="dxa"/>
            <w:tcBorders>
              <w:top w:val="single" w:sz="12" w:space="0" w:color="auto"/>
              <w:right w:val="single" w:sz="24" w:space="0" w:color="auto"/>
            </w:tcBorders>
          </w:tcPr>
          <w:p w:rsidR="007B7C4E" w:rsidRPr="00FD03A3" w:rsidRDefault="007B7C4E" w:rsidP="007A4D13">
            <w:pPr>
              <w:jc w:val="center"/>
              <w:rPr>
                <w:rFonts w:ascii="Tahoma" w:hAnsi="Tahoma" w:cs="Tahoma"/>
                <w:sz w:val="18"/>
                <w:szCs w:val="18"/>
              </w:rPr>
            </w:pPr>
          </w:p>
        </w:tc>
      </w:tr>
      <w:tr w:rsidR="007B7C4E" w:rsidRPr="00FD03A3">
        <w:trPr>
          <w:trHeight w:val="530"/>
        </w:trPr>
        <w:tc>
          <w:tcPr>
            <w:tcW w:w="495" w:type="dxa"/>
            <w:tcBorders>
              <w:left w:val="single" w:sz="24" w:space="0" w:color="auto"/>
            </w:tcBorders>
          </w:tcPr>
          <w:p w:rsidR="007B7C4E" w:rsidRPr="00FD03A3" w:rsidRDefault="007B7C4E" w:rsidP="007A4D13">
            <w:pPr>
              <w:spacing w:before="120"/>
              <w:rPr>
                <w:rFonts w:ascii="Tahoma" w:hAnsi="Tahoma" w:cs="Tahoma"/>
                <w:sz w:val="18"/>
                <w:szCs w:val="18"/>
              </w:rPr>
            </w:pPr>
            <w:r w:rsidRPr="00FD03A3">
              <w:rPr>
                <w:rFonts w:ascii="Tahoma" w:hAnsi="Tahoma" w:cs="Tahoma"/>
                <w:sz w:val="18"/>
                <w:szCs w:val="18"/>
              </w:rPr>
              <w:t>2.</w:t>
            </w:r>
          </w:p>
        </w:tc>
        <w:tc>
          <w:tcPr>
            <w:tcW w:w="5013" w:type="dxa"/>
            <w:tcBorders>
              <w:right w:val="single" w:sz="12" w:space="0" w:color="auto"/>
            </w:tcBorders>
            <w:vAlign w:val="center"/>
          </w:tcPr>
          <w:p w:rsidR="007B7C4E" w:rsidRPr="00FD03A3" w:rsidRDefault="007B7C4E" w:rsidP="007A4D13">
            <w:pPr>
              <w:rPr>
                <w:rFonts w:ascii="Tahoma" w:hAnsi="Tahoma" w:cs="Tahoma"/>
                <w:sz w:val="18"/>
                <w:szCs w:val="18"/>
              </w:rPr>
            </w:pPr>
            <w:r w:rsidRPr="00FD03A3">
              <w:rPr>
                <w:rFonts w:ascii="Tahoma" w:hAnsi="Tahoma" w:cs="Tahoma"/>
                <w:sz w:val="18"/>
                <w:szCs w:val="18"/>
              </w:rPr>
              <w:t>Stała  organizacja  ruchu</w:t>
            </w:r>
          </w:p>
        </w:tc>
        <w:tc>
          <w:tcPr>
            <w:tcW w:w="1800" w:type="dxa"/>
            <w:tcBorders>
              <w:left w:val="single" w:sz="12" w:space="0" w:color="auto"/>
            </w:tcBorders>
          </w:tcPr>
          <w:p w:rsidR="007B7C4E" w:rsidRPr="00FD03A3" w:rsidRDefault="007B7C4E" w:rsidP="007A4D13">
            <w:pPr>
              <w:jc w:val="center"/>
              <w:rPr>
                <w:rFonts w:ascii="Tahoma" w:hAnsi="Tahoma" w:cs="Tahoma"/>
                <w:sz w:val="18"/>
                <w:szCs w:val="18"/>
              </w:rPr>
            </w:pPr>
          </w:p>
        </w:tc>
        <w:tc>
          <w:tcPr>
            <w:tcW w:w="1980" w:type="dxa"/>
            <w:tcBorders>
              <w:right w:val="single" w:sz="24" w:space="0" w:color="auto"/>
            </w:tcBorders>
          </w:tcPr>
          <w:p w:rsidR="007B7C4E" w:rsidRPr="00FD03A3" w:rsidRDefault="007B7C4E" w:rsidP="007A4D13">
            <w:pPr>
              <w:jc w:val="center"/>
              <w:rPr>
                <w:rFonts w:ascii="Tahoma" w:hAnsi="Tahoma" w:cs="Tahoma"/>
                <w:sz w:val="18"/>
                <w:szCs w:val="18"/>
              </w:rPr>
            </w:pPr>
          </w:p>
        </w:tc>
      </w:tr>
      <w:tr w:rsidR="007B7C4E" w:rsidRPr="00FD03A3">
        <w:trPr>
          <w:trHeight w:val="530"/>
        </w:trPr>
        <w:tc>
          <w:tcPr>
            <w:tcW w:w="495" w:type="dxa"/>
            <w:tcBorders>
              <w:left w:val="single" w:sz="24" w:space="0" w:color="auto"/>
            </w:tcBorders>
          </w:tcPr>
          <w:p w:rsidR="007B7C4E" w:rsidRPr="00FD03A3" w:rsidRDefault="007B7C4E" w:rsidP="007A4D13">
            <w:pPr>
              <w:spacing w:before="120"/>
              <w:rPr>
                <w:rFonts w:ascii="Tahoma" w:hAnsi="Tahoma" w:cs="Tahoma"/>
                <w:sz w:val="18"/>
                <w:szCs w:val="18"/>
              </w:rPr>
            </w:pPr>
            <w:r w:rsidRPr="00FD03A3">
              <w:rPr>
                <w:rFonts w:ascii="Tahoma" w:hAnsi="Tahoma" w:cs="Tahoma"/>
                <w:sz w:val="18"/>
                <w:szCs w:val="18"/>
              </w:rPr>
              <w:t xml:space="preserve">3.        </w:t>
            </w:r>
          </w:p>
        </w:tc>
        <w:tc>
          <w:tcPr>
            <w:tcW w:w="5013" w:type="dxa"/>
            <w:tcBorders>
              <w:right w:val="single" w:sz="12" w:space="0" w:color="auto"/>
            </w:tcBorders>
            <w:vAlign w:val="center"/>
          </w:tcPr>
          <w:p w:rsidR="007B7C4E" w:rsidRPr="00FD03A3" w:rsidRDefault="007B7C4E" w:rsidP="007A4D13">
            <w:pPr>
              <w:rPr>
                <w:rFonts w:ascii="Tahoma" w:hAnsi="Tahoma" w:cs="Tahoma"/>
                <w:sz w:val="18"/>
                <w:szCs w:val="18"/>
              </w:rPr>
            </w:pPr>
            <w:r w:rsidRPr="00FD03A3">
              <w:rPr>
                <w:rFonts w:ascii="Tahoma" w:hAnsi="Tahoma" w:cs="Tahoma"/>
                <w:sz w:val="18"/>
                <w:szCs w:val="18"/>
              </w:rPr>
              <w:t>Zieleń</w:t>
            </w:r>
          </w:p>
        </w:tc>
        <w:tc>
          <w:tcPr>
            <w:tcW w:w="1800" w:type="dxa"/>
            <w:tcBorders>
              <w:left w:val="single" w:sz="12" w:space="0" w:color="auto"/>
            </w:tcBorders>
          </w:tcPr>
          <w:p w:rsidR="007B7C4E" w:rsidRPr="00FD03A3" w:rsidRDefault="007B7C4E" w:rsidP="007A4D13">
            <w:pPr>
              <w:jc w:val="center"/>
              <w:rPr>
                <w:rFonts w:ascii="Tahoma" w:hAnsi="Tahoma" w:cs="Tahoma"/>
                <w:sz w:val="18"/>
                <w:szCs w:val="18"/>
              </w:rPr>
            </w:pPr>
          </w:p>
        </w:tc>
        <w:tc>
          <w:tcPr>
            <w:tcW w:w="1980" w:type="dxa"/>
            <w:tcBorders>
              <w:right w:val="single" w:sz="24" w:space="0" w:color="auto"/>
            </w:tcBorders>
          </w:tcPr>
          <w:p w:rsidR="007B7C4E" w:rsidRPr="00FD03A3" w:rsidRDefault="007B7C4E" w:rsidP="007A4D13">
            <w:pPr>
              <w:jc w:val="center"/>
              <w:rPr>
                <w:rFonts w:ascii="Tahoma" w:hAnsi="Tahoma" w:cs="Tahoma"/>
                <w:sz w:val="18"/>
                <w:szCs w:val="18"/>
              </w:rPr>
            </w:pPr>
          </w:p>
        </w:tc>
      </w:tr>
      <w:tr w:rsidR="007B7C4E" w:rsidRPr="00FD03A3">
        <w:trPr>
          <w:trHeight w:val="507"/>
        </w:trPr>
        <w:tc>
          <w:tcPr>
            <w:tcW w:w="495" w:type="dxa"/>
            <w:tcBorders>
              <w:left w:val="single" w:sz="24" w:space="0" w:color="auto"/>
            </w:tcBorders>
          </w:tcPr>
          <w:p w:rsidR="007B7C4E" w:rsidRPr="00FD03A3" w:rsidRDefault="007B7C4E" w:rsidP="007A4D13">
            <w:pPr>
              <w:spacing w:before="120"/>
              <w:ind w:left="720" w:hanging="720"/>
              <w:rPr>
                <w:rFonts w:ascii="Tahoma" w:hAnsi="Tahoma" w:cs="Tahoma"/>
                <w:sz w:val="18"/>
                <w:szCs w:val="18"/>
              </w:rPr>
            </w:pPr>
            <w:r w:rsidRPr="00FD03A3">
              <w:rPr>
                <w:rFonts w:ascii="Tahoma" w:hAnsi="Tahoma" w:cs="Tahoma"/>
                <w:sz w:val="18"/>
                <w:szCs w:val="18"/>
              </w:rPr>
              <w:t xml:space="preserve">4.      </w:t>
            </w:r>
          </w:p>
        </w:tc>
        <w:tc>
          <w:tcPr>
            <w:tcW w:w="5013" w:type="dxa"/>
            <w:tcBorders>
              <w:right w:val="single" w:sz="12" w:space="0" w:color="auto"/>
            </w:tcBorders>
            <w:vAlign w:val="center"/>
          </w:tcPr>
          <w:p w:rsidR="007B7C4E" w:rsidRPr="00FD03A3" w:rsidRDefault="007B7C4E" w:rsidP="007A4D13">
            <w:pPr>
              <w:rPr>
                <w:rFonts w:ascii="Tahoma" w:hAnsi="Tahoma" w:cs="Tahoma"/>
                <w:sz w:val="18"/>
                <w:szCs w:val="18"/>
              </w:rPr>
            </w:pPr>
            <w:r w:rsidRPr="00FD03A3">
              <w:rPr>
                <w:rFonts w:ascii="Tahoma" w:hAnsi="Tahoma" w:cs="Tahoma"/>
                <w:sz w:val="18"/>
                <w:szCs w:val="18"/>
              </w:rPr>
              <w:t xml:space="preserve">Opracowanie, wdrożenie i utrzymanie czasowej     organizacji ruchu. </w:t>
            </w:r>
          </w:p>
        </w:tc>
        <w:tc>
          <w:tcPr>
            <w:tcW w:w="1800" w:type="dxa"/>
            <w:tcBorders>
              <w:left w:val="single" w:sz="12" w:space="0" w:color="auto"/>
            </w:tcBorders>
          </w:tcPr>
          <w:p w:rsidR="007B7C4E" w:rsidRPr="00FD03A3" w:rsidRDefault="007B7C4E" w:rsidP="007A4D13">
            <w:pPr>
              <w:jc w:val="center"/>
              <w:rPr>
                <w:rFonts w:ascii="Tahoma" w:hAnsi="Tahoma" w:cs="Tahoma"/>
                <w:sz w:val="18"/>
                <w:szCs w:val="18"/>
              </w:rPr>
            </w:pPr>
          </w:p>
        </w:tc>
        <w:tc>
          <w:tcPr>
            <w:tcW w:w="1980" w:type="dxa"/>
            <w:tcBorders>
              <w:right w:val="single" w:sz="24" w:space="0" w:color="auto"/>
            </w:tcBorders>
          </w:tcPr>
          <w:p w:rsidR="007B7C4E" w:rsidRPr="00FD03A3" w:rsidRDefault="007B7C4E" w:rsidP="007A4D13">
            <w:pPr>
              <w:jc w:val="center"/>
              <w:rPr>
                <w:rFonts w:ascii="Tahoma" w:hAnsi="Tahoma" w:cs="Tahoma"/>
                <w:sz w:val="18"/>
                <w:szCs w:val="18"/>
              </w:rPr>
            </w:pPr>
          </w:p>
        </w:tc>
      </w:tr>
      <w:tr w:rsidR="007B7C4E" w:rsidRPr="00FD03A3">
        <w:trPr>
          <w:trHeight w:val="525"/>
        </w:trPr>
        <w:tc>
          <w:tcPr>
            <w:tcW w:w="495" w:type="dxa"/>
            <w:tcBorders>
              <w:left w:val="single" w:sz="24" w:space="0" w:color="auto"/>
            </w:tcBorders>
          </w:tcPr>
          <w:p w:rsidR="007B7C4E" w:rsidRPr="00FD03A3" w:rsidRDefault="007B7C4E" w:rsidP="007A4D13">
            <w:pPr>
              <w:ind w:left="360" w:hanging="360"/>
              <w:jc w:val="center"/>
              <w:rPr>
                <w:rFonts w:ascii="Tahoma" w:hAnsi="Tahoma" w:cs="Tahoma"/>
                <w:sz w:val="18"/>
                <w:szCs w:val="18"/>
              </w:rPr>
            </w:pPr>
          </w:p>
        </w:tc>
        <w:tc>
          <w:tcPr>
            <w:tcW w:w="5013" w:type="dxa"/>
            <w:tcBorders>
              <w:right w:val="single" w:sz="12" w:space="0" w:color="auto"/>
            </w:tcBorders>
            <w:vAlign w:val="center"/>
          </w:tcPr>
          <w:p w:rsidR="007B7C4E" w:rsidRPr="00FD03A3" w:rsidRDefault="007B7C4E" w:rsidP="007A4D13">
            <w:pPr>
              <w:ind w:left="360" w:hanging="360"/>
              <w:rPr>
                <w:rFonts w:ascii="Tahoma" w:hAnsi="Tahoma" w:cs="Tahoma"/>
                <w:sz w:val="18"/>
                <w:szCs w:val="18"/>
              </w:rPr>
            </w:pPr>
            <w:r w:rsidRPr="00FD03A3">
              <w:rPr>
                <w:rFonts w:ascii="Tahoma" w:hAnsi="Tahoma" w:cs="Tahoma"/>
                <w:sz w:val="18"/>
                <w:szCs w:val="18"/>
              </w:rPr>
              <w:t>Razem</w:t>
            </w:r>
          </w:p>
        </w:tc>
        <w:tc>
          <w:tcPr>
            <w:tcW w:w="1800" w:type="dxa"/>
            <w:tcBorders>
              <w:left w:val="single" w:sz="12" w:space="0" w:color="auto"/>
            </w:tcBorders>
          </w:tcPr>
          <w:p w:rsidR="007B7C4E" w:rsidRPr="00FD03A3" w:rsidRDefault="007B7C4E" w:rsidP="007A4D13">
            <w:pPr>
              <w:jc w:val="center"/>
              <w:rPr>
                <w:rFonts w:ascii="Tahoma" w:hAnsi="Tahoma" w:cs="Tahoma"/>
                <w:sz w:val="18"/>
                <w:szCs w:val="18"/>
              </w:rPr>
            </w:pPr>
          </w:p>
        </w:tc>
        <w:tc>
          <w:tcPr>
            <w:tcW w:w="1980" w:type="dxa"/>
            <w:tcBorders>
              <w:right w:val="single" w:sz="24" w:space="0" w:color="auto"/>
            </w:tcBorders>
          </w:tcPr>
          <w:p w:rsidR="007B7C4E" w:rsidRPr="00FD03A3" w:rsidRDefault="007B7C4E" w:rsidP="007A4D13">
            <w:pPr>
              <w:jc w:val="center"/>
              <w:rPr>
                <w:rFonts w:ascii="Tahoma" w:hAnsi="Tahoma" w:cs="Tahoma"/>
                <w:sz w:val="18"/>
                <w:szCs w:val="18"/>
              </w:rPr>
            </w:pPr>
          </w:p>
        </w:tc>
      </w:tr>
      <w:tr w:rsidR="007B7C4E" w:rsidRPr="00FD03A3">
        <w:trPr>
          <w:trHeight w:val="478"/>
        </w:trPr>
        <w:tc>
          <w:tcPr>
            <w:tcW w:w="495" w:type="dxa"/>
            <w:tcBorders>
              <w:top w:val="single" w:sz="12" w:space="0" w:color="auto"/>
              <w:left w:val="single" w:sz="24" w:space="0" w:color="auto"/>
              <w:bottom w:val="single" w:sz="24" w:space="0" w:color="auto"/>
            </w:tcBorders>
          </w:tcPr>
          <w:p w:rsidR="007B7C4E" w:rsidRPr="00FD03A3" w:rsidRDefault="007B7C4E" w:rsidP="007A4D13">
            <w:pPr>
              <w:ind w:left="360" w:hanging="360"/>
              <w:jc w:val="center"/>
              <w:rPr>
                <w:rFonts w:ascii="Tahoma" w:hAnsi="Tahoma" w:cs="Tahoma"/>
                <w:i/>
                <w:iCs/>
                <w:sz w:val="18"/>
                <w:szCs w:val="18"/>
              </w:rPr>
            </w:pPr>
          </w:p>
        </w:tc>
        <w:tc>
          <w:tcPr>
            <w:tcW w:w="5013" w:type="dxa"/>
            <w:tcBorders>
              <w:top w:val="single" w:sz="12" w:space="0" w:color="auto"/>
              <w:bottom w:val="single" w:sz="24" w:space="0" w:color="auto"/>
              <w:right w:val="single" w:sz="12" w:space="0" w:color="auto"/>
            </w:tcBorders>
            <w:vAlign w:val="center"/>
          </w:tcPr>
          <w:p w:rsidR="007B7C4E" w:rsidRPr="00FD03A3" w:rsidRDefault="007B7C4E" w:rsidP="007A4D13">
            <w:pPr>
              <w:ind w:left="360" w:hanging="360"/>
              <w:rPr>
                <w:rFonts w:ascii="Tahoma" w:hAnsi="Tahoma" w:cs="Tahoma"/>
                <w:sz w:val="18"/>
                <w:szCs w:val="18"/>
              </w:rPr>
            </w:pPr>
            <w:r w:rsidRPr="00FD03A3">
              <w:rPr>
                <w:rFonts w:ascii="Tahoma" w:hAnsi="Tahoma" w:cs="Tahoma"/>
                <w:i/>
                <w:iCs/>
                <w:sz w:val="18"/>
                <w:szCs w:val="18"/>
              </w:rPr>
              <w:t>Cena ogółem:</w:t>
            </w:r>
          </w:p>
        </w:tc>
        <w:tc>
          <w:tcPr>
            <w:tcW w:w="3780" w:type="dxa"/>
            <w:gridSpan w:val="2"/>
            <w:tcBorders>
              <w:top w:val="single" w:sz="12" w:space="0" w:color="auto"/>
              <w:left w:val="single" w:sz="12" w:space="0" w:color="auto"/>
              <w:bottom w:val="single" w:sz="24" w:space="0" w:color="auto"/>
              <w:right w:val="single" w:sz="24" w:space="0" w:color="auto"/>
            </w:tcBorders>
          </w:tcPr>
          <w:p w:rsidR="007B7C4E" w:rsidRPr="00FD03A3" w:rsidRDefault="007B7C4E" w:rsidP="007A4D13">
            <w:pPr>
              <w:jc w:val="center"/>
              <w:rPr>
                <w:rFonts w:ascii="Tahoma" w:hAnsi="Tahoma" w:cs="Tahoma"/>
                <w:sz w:val="18"/>
                <w:szCs w:val="18"/>
              </w:rPr>
            </w:pPr>
          </w:p>
        </w:tc>
      </w:tr>
    </w:tbl>
    <w:p w:rsidR="007B7C4E" w:rsidRPr="00A41B8D" w:rsidRDefault="007B7C4E" w:rsidP="00761E15">
      <w:pPr>
        <w:pStyle w:val="rozdzia"/>
        <w:rPr>
          <w:sz w:val="18"/>
          <w:szCs w:val="18"/>
        </w:rPr>
      </w:pPr>
    </w:p>
    <w:p w:rsidR="007B7C4E" w:rsidRPr="00A41B8D" w:rsidRDefault="007B7C4E" w:rsidP="00A41B8D">
      <w:pPr>
        <w:widowControl w:val="0"/>
        <w:shd w:val="clear" w:color="auto" w:fill="FFFFFF"/>
        <w:spacing w:before="65" w:line="340" w:lineRule="exact"/>
        <w:ind w:left="516" w:hanging="636"/>
        <w:rPr>
          <w:rFonts w:ascii="Tahoma" w:hAnsi="Tahoma" w:cs="Tahoma"/>
          <w:i/>
          <w:iCs/>
          <w:sz w:val="18"/>
          <w:szCs w:val="18"/>
        </w:rPr>
      </w:pPr>
      <w:r w:rsidRPr="00A41B8D">
        <w:rPr>
          <w:rFonts w:ascii="Tahoma" w:hAnsi="Tahoma" w:cs="Tahoma"/>
          <w:b/>
          <w:bCs/>
          <w:sz w:val="18"/>
          <w:szCs w:val="18"/>
          <w:u w:val="single"/>
        </w:rPr>
        <w:t>CENA OGÓŁEM</w:t>
      </w:r>
    </w:p>
    <w:p w:rsidR="007B7C4E" w:rsidRPr="00A41B8D" w:rsidRDefault="007B7C4E" w:rsidP="00A41B8D">
      <w:pPr>
        <w:widowControl w:val="0"/>
        <w:shd w:val="clear" w:color="auto" w:fill="FFFFFF"/>
        <w:tabs>
          <w:tab w:val="left" w:leader="dot" w:pos="2822"/>
        </w:tabs>
        <w:spacing w:line="300" w:lineRule="exact"/>
        <w:ind w:left="516" w:hanging="636"/>
        <w:rPr>
          <w:rFonts w:ascii="Tahoma" w:hAnsi="Tahoma" w:cs="Tahoma"/>
          <w:i/>
          <w:iCs/>
          <w:sz w:val="18"/>
          <w:szCs w:val="18"/>
        </w:rPr>
      </w:pPr>
      <w:r w:rsidRPr="00A41B8D">
        <w:rPr>
          <w:rFonts w:ascii="Tahoma" w:hAnsi="Tahoma" w:cs="Tahoma"/>
          <w:spacing w:val="-2"/>
          <w:sz w:val="18"/>
          <w:szCs w:val="18"/>
        </w:rPr>
        <w:t xml:space="preserve">BEZ VAT  (netto)  …………….zł.  </w:t>
      </w:r>
      <w:r w:rsidRPr="00A41B8D">
        <w:rPr>
          <w:rFonts w:ascii="Tahoma" w:hAnsi="Tahoma" w:cs="Tahoma"/>
          <w:sz w:val="18"/>
          <w:szCs w:val="18"/>
        </w:rPr>
        <w:t xml:space="preserve">  </w:t>
      </w:r>
      <w:r w:rsidRPr="00A41B8D">
        <w:rPr>
          <w:rFonts w:ascii="Tahoma" w:hAnsi="Tahoma" w:cs="Tahoma"/>
          <w:spacing w:val="-2"/>
          <w:sz w:val="18"/>
          <w:szCs w:val="18"/>
        </w:rPr>
        <w:t>SŁOWNIE:  …………………………………………………………………………</w:t>
      </w:r>
    </w:p>
    <w:p w:rsidR="007B7C4E" w:rsidRPr="00A41B8D" w:rsidRDefault="007B7C4E" w:rsidP="00A41B8D">
      <w:pPr>
        <w:widowControl w:val="0"/>
        <w:shd w:val="clear" w:color="auto" w:fill="FFFFFF"/>
        <w:tabs>
          <w:tab w:val="left" w:pos="2941"/>
        </w:tabs>
        <w:spacing w:line="454" w:lineRule="exact"/>
        <w:ind w:left="511" w:hanging="636"/>
        <w:rPr>
          <w:rFonts w:ascii="Tahoma" w:hAnsi="Tahoma" w:cs="Tahoma"/>
          <w:spacing w:val="6"/>
          <w:sz w:val="18"/>
          <w:szCs w:val="18"/>
        </w:rPr>
      </w:pPr>
      <w:r w:rsidRPr="00A41B8D">
        <w:rPr>
          <w:rFonts w:ascii="Tahoma" w:hAnsi="Tahoma" w:cs="Tahoma"/>
          <w:spacing w:val="6"/>
          <w:sz w:val="18"/>
          <w:szCs w:val="18"/>
        </w:rPr>
        <w:t xml:space="preserve">VAT ……%  ……………..    zł.    </w:t>
      </w:r>
    </w:p>
    <w:p w:rsidR="007B7C4E" w:rsidRPr="00A41B8D" w:rsidRDefault="007B7C4E" w:rsidP="00A41B8D">
      <w:pPr>
        <w:widowControl w:val="0"/>
        <w:shd w:val="clear" w:color="auto" w:fill="FFFFFF"/>
        <w:tabs>
          <w:tab w:val="left" w:pos="2941"/>
        </w:tabs>
        <w:spacing w:line="454" w:lineRule="exact"/>
        <w:ind w:left="511" w:hanging="636"/>
        <w:rPr>
          <w:rFonts w:ascii="Tahoma" w:hAnsi="Tahoma" w:cs="Tahoma"/>
          <w:spacing w:val="2"/>
          <w:sz w:val="18"/>
          <w:szCs w:val="18"/>
        </w:rPr>
      </w:pPr>
      <w:r w:rsidRPr="00A41B8D">
        <w:rPr>
          <w:rFonts w:ascii="Tahoma" w:hAnsi="Tahoma" w:cs="Tahoma"/>
          <w:spacing w:val="6"/>
          <w:sz w:val="18"/>
          <w:szCs w:val="18"/>
        </w:rPr>
        <w:t xml:space="preserve">Z  VAT  (brutto)  ………….  zł.   </w:t>
      </w:r>
      <w:r w:rsidRPr="00A41B8D">
        <w:rPr>
          <w:rFonts w:ascii="Tahoma" w:hAnsi="Tahoma" w:cs="Tahoma"/>
          <w:spacing w:val="2"/>
          <w:sz w:val="18"/>
          <w:szCs w:val="18"/>
        </w:rPr>
        <w:t>SŁOWNIE:  ……………………………………………………………………….</w:t>
      </w:r>
    </w:p>
    <w:p w:rsidR="007B7C4E" w:rsidRDefault="007B7C4E" w:rsidP="00761E15">
      <w:pPr>
        <w:pStyle w:val="rozdzia"/>
      </w:pPr>
      <w:r>
        <w:t xml:space="preserve">      </w:t>
      </w:r>
    </w:p>
    <w:p w:rsidR="007B7C4E" w:rsidRDefault="007B7C4E" w:rsidP="00761E15">
      <w:pPr>
        <w:pStyle w:val="rozdzia"/>
      </w:pPr>
    </w:p>
    <w:p w:rsidR="007B7C4E" w:rsidRDefault="007B7C4E" w:rsidP="00761E15">
      <w:pPr>
        <w:pStyle w:val="rozdzia"/>
      </w:pPr>
      <w:r>
        <w:t xml:space="preserve">                                     </w:t>
      </w:r>
    </w:p>
    <w:p w:rsidR="007B7C4E" w:rsidRDefault="007B7C4E" w:rsidP="00FD03A3">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7B7C4E" w:rsidRDefault="007B7C4E" w:rsidP="00FD03A3">
      <w:pPr>
        <w:pStyle w:val="PlainText"/>
        <w:spacing w:before="120"/>
        <w:rPr>
          <w:rFonts w:ascii="Tahoma" w:hAnsi="Tahoma" w:cs="Tahoma"/>
          <w:sz w:val="18"/>
          <w:szCs w:val="18"/>
        </w:rPr>
      </w:pPr>
    </w:p>
    <w:p w:rsidR="007B7C4E" w:rsidRPr="00F50F31" w:rsidRDefault="007B7C4E" w:rsidP="00FD03A3">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7B7C4E" w:rsidRPr="003508C5" w:rsidRDefault="007B7C4E" w:rsidP="00FD03A3">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7B7C4E" w:rsidRDefault="007B7C4E" w:rsidP="00FD03A3">
      <w:pPr>
        <w:pStyle w:val="PlainText"/>
        <w:jc w:val="both"/>
        <w:rPr>
          <w:rFonts w:ascii="Tahoma" w:hAnsi="Tahoma" w:cs="Tahoma"/>
          <w:b/>
          <w:bCs/>
          <w:sz w:val="18"/>
          <w:szCs w:val="18"/>
        </w:rPr>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4F617C">
      <w:pPr>
        <w:pStyle w:val="rozdzia"/>
        <w:jc w:val="center"/>
        <w:rPr>
          <w:sz w:val="24"/>
          <w:szCs w:val="24"/>
        </w:rPr>
      </w:pPr>
    </w:p>
    <w:p w:rsidR="007B7C4E" w:rsidRDefault="007B7C4E" w:rsidP="004F617C">
      <w:pPr>
        <w:pStyle w:val="rozdzia"/>
        <w:jc w:val="center"/>
        <w:rPr>
          <w:sz w:val="24"/>
          <w:szCs w:val="24"/>
        </w:rPr>
      </w:pPr>
    </w:p>
    <w:p w:rsidR="007B7C4E" w:rsidRDefault="007B7C4E" w:rsidP="004F617C">
      <w:pPr>
        <w:pStyle w:val="rozdzia"/>
        <w:jc w:val="center"/>
        <w:rPr>
          <w:sz w:val="24"/>
          <w:szCs w:val="24"/>
        </w:rPr>
      </w:pPr>
    </w:p>
    <w:p w:rsidR="007B7C4E" w:rsidRDefault="007B7C4E" w:rsidP="004F617C">
      <w:pPr>
        <w:pStyle w:val="rozdzia"/>
        <w:jc w:val="center"/>
        <w:rPr>
          <w:sz w:val="24"/>
          <w:szCs w:val="24"/>
        </w:rPr>
      </w:pPr>
    </w:p>
    <w:p w:rsidR="007B7C4E" w:rsidRDefault="007B7C4E" w:rsidP="004F617C">
      <w:pPr>
        <w:pStyle w:val="rozdzia"/>
        <w:jc w:val="center"/>
        <w:rPr>
          <w:sz w:val="24"/>
          <w:szCs w:val="24"/>
        </w:rPr>
      </w:pPr>
    </w:p>
    <w:p w:rsidR="007B7C4E" w:rsidRDefault="007B7C4E" w:rsidP="004F617C">
      <w:pPr>
        <w:pStyle w:val="rozdzia"/>
        <w:jc w:val="center"/>
        <w:rPr>
          <w:sz w:val="24"/>
          <w:szCs w:val="24"/>
        </w:rPr>
      </w:pPr>
    </w:p>
    <w:p w:rsidR="007B7C4E" w:rsidRDefault="007B7C4E" w:rsidP="004F617C">
      <w:pPr>
        <w:pStyle w:val="rozdzia"/>
        <w:jc w:val="center"/>
        <w:rPr>
          <w:sz w:val="24"/>
          <w:szCs w:val="24"/>
        </w:rPr>
      </w:pPr>
    </w:p>
    <w:p w:rsidR="007B7C4E" w:rsidRDefault="007B7C4E" w:rsidP="0013127C">
      <w:pPr>
        <w:pStyle w:val="rozdzia"/>
        <w:rPr>
          <w:sz w:val="24"/>
          <w:szCs w:val="24"/>
        </w:rPr>
      </w:pPr>
    </w:p>
    <w:p w:rsidR="007B7C4E" w:rsidRDefault="007B7C4E" w:rsidP="0013127C">
      <w:pPr>
        <w:pStyle w:val="rozdzia"/>
        <w:rPr>
          <w:sz w:val="24"/>
          <w:szCs w:val="24"/>
        </w:rPr>
      </w:pPr>
    </w:p>
    <w:p w:rsidR="007B7C4E" w:rsidRDefault="007B7C4E" w:rsidP="0013127C">
      <w:pPr>
        <w:pStyle w:val="rozdzia"/>
        <w:rPr>
          <w:sz w:val="24"/>
          <w:szCs w:val="24"/>
        </w:rPr>
      </w:pPr>
    </w:p>
    <w:p w:rsidR="007B7C4E" w:rsidRDefault="007B7C4E" w:rsidP="0013127C">
      <w:pPr>
        <w:pStyle w:val="rozdzia"/>
        <w:rPr>
          <w:sz w:val="24"/>
          <w:szCs w:val="24"/>
        </w:rPr>
      </w:pPr>
    </w:p>
    <w:p w:rsidR="007B7C4E" w:rsidRDefault="007B7C4E" w:rsidP="004F617C">
      <w:pPr>
        <w:pStyle w:val="rozdzia"/>
        <w:jc w:val="center"/>
        <w:rPr>
          <w:sz w:val="24"/>
          <w:szCs w:val="24"/>
        </w:rPr>
      </w:pPr>
    </w:p>
    <w:p w:rsidR="007B7C4E" w:rsidRDefault="007B7C4E" w:rsidP="004F617C">
      <w:pPr>
        <w:pStyle w:val="rozdzia"/>
        <w:jc w:val="center"/>
        <w:rPr>
          <w:sz w:val="24"/>
          <w:szCs w:val="24"/>
        </w:rPr>
      </w:pPr>
    </w:p>
    <w:p w:rsidR="007B7C4E" w:rsidRDefault="007B7C4E" w:rsidP="004F617C">
      <w:pPr>
        <w:pStyle w:val="rozdzia"/>
        <w:jc w:val="center"/>
        <w:rPr>
          <w:sz w:val="24"/>
          <w:szCs w:val="24"/>
        </w:rPr>
      </w:pPr>
    </w:p>
    <w:p w:rsidR="007B7C4E" w:rsidRPr="004F617C" w:rsidRDefault="007B7C4E" w:rsidP="004F617C">
      <w:pPr>
        <w:pStyle w:val="rozdzia"/>
        <w:jc w:val="center"/>
        <w:rPr>
          <w:sz w:val="24"/>
          <w:szCs w:val="24"/>
        </w:rPr>
      </w:pPr>
      <w:r w:rsidRPr="004F617C">
        <w:rPr>
          <w:sz w:val="24"/>
          <w:szCs w:val="24"/>
        </w:rPr>
        <w:t>ROZDZIAŁ III</w:t>
      </w:r>
    </w:p>
    <w:p w:rsidR="007B7C4E" w:rsidRPr="004F617C" w:rsidRDefault="007B7C4E" w:rsidP="004F617C">
      <w:pPr>
        <w:pStyle w:val="rozdzia"/>
        <w:jc w:val="center"/>
        <w:rPr>
          <w:sz w:val="24"/>
          <w:szCs w:val="24"/>
        </w:rPr>
      </w:pPr>
    </w:p>
    <w:p w:rsidR="007B7C4E" w:rsidRPr="004F617C" w:rsidRDefault="007B7C4E" w:rsidP="004F617C">
      <w:pPr>
        <w:jc w:val="center"/>
        <w:outlineLvl w:val="0"/>
        <w:rPr>
          <w:rFonts w:ascii="Tahoma" w:hAnsi="Tahoma" w:cs="Tahoma"/>
          <w:b/>
          <w:bCs/>
        </w:rPr>
      </w:pPr>
      <w:r w:rsidRPr="004F617C">
        <w:rPr>
          <w:rFonts w:ascii="Tahoma" w:hAnsi="Tahoma" w:cs="Tahoma"/>
          <w:b/>
          <w:bCs/>
        </w:rPr>
        <w:t>FORMULARZ OFERTY</w:t>
      </w: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560200">
      <w:pPr>
        <w:pStyle w:val="PlainText"/>
        <w:spacing w:before="120"/>
        <w:rPr>
          <w:rFonts w:ascii="Tahoma" w:hAnsi="Tahoma" w:cs="Tahoma"/>
          <w:b/>
          <w:bCs/>
          <w:sz w:val="22"/>
          <w:szCs w:val="22"/>
        </w:rPr>
      </w:pPr>
    </w:p>
    <w:p w:rsidR="007B7C4E" w:rsidRDefault="007B7C4E" w:rsidP="002D5A63">
      <w:pPr>
        <w:pStyle w:val="PlainText"/>
        <w:spacing w:before="120"/>
        <w:rPr>
          <w:rFonts w:ascii="Tahoma" w:hAnsi="Tahoma" w:cs="Tahoma"/>
          <w:b/>
          <w:bCs/>
          <w:sz w:val="22"/>
          <w:szCs w:val="22"/>
        </w:rPr>
      </w:pPr>
    </w:p>
    <w:p w:rsidR="007B7C4E" w:rsidRDefault="007B7C4E" w:rsidP="002D5A63">
      <w:pPr>
        <w:pStyle w:val="PlainText"/>
        <w:spacing w:before="120"/>
        <w:rPr>
          <w:rFonts w:ascii="Tahoma" w:hAnsi="Tahoma" w:cs="Tahoma"/>
          <w:b/>
          <w:bCs/>
          <w:sz w:val="22"/>
          <w:szCs w:val="22"/>
        </w:rPr>
      </w:pPr>
    </w:p>
    <w:p w:rsidR="007B7C4E" w:rsidRPr="00C83C31" w:rsidRDefault="007B7C4E"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7B7C4E" w:rsidRDefault="007B7C4E" w:rsidP="00023FBD">
                  <w:pPr>
                    <w:jc w:val="center"/>
                    <w:rPr>
                      <w:i/>
                      <w:iCs/>
                      <w:sz w:val="18"/>
                      <w:szCs w:val="18"/>
                    </w:rPr>
                  </w:pPr>
                </w:p>
                <w:p w:rsidR="007B7C4E" w:rsidRDefault="007B7C4E" w:rsidP="00023FBD">
                  <w:pPr>
                    <w:jc w:val="center"/>
                    <w:rPr>
                      <w:i/>
                      <w:iCs/>
                      <w:sz w:val="18"/>
                      <w:szCs w:val="18"/>
                    </w:rPr>
                  </w:pPr>
                </w:p>
                <w:p w:rsidR="007B7C4E" w:rsidRDefault="007B7C4E" w:rsidP="00023FBD">
                  <w:pPr>
                    <w:jc w:val="center"/>
                    <w:rPr>
                      <w:i/>
                      <w:iCs/>
                      <w:sz w:val="18"/>
                      <w:szCs w:val="18"/>
                    </w:rPr>
                  </w:pPr>
                </w:p>
                <w:p w:rsidR="007B7C4E" w:rsidRDefault="007B7C4E" w:rsidP="00023FBD">
                  <w:pPr>
                    <w:jc w:val="center"/>
                    <w:rPr>
                      <w:i/>
                      <w:iCs/>
                      <w:sz w:val="18"/>
                      <w:szCs w:val="18"/>
                    </w:rPr>
                  </w:pPr>
                </w:p>
                <w:p w:rsidR="007B7C4E" w:rsidRDefault="007B7C4E" w:rsidP="00023FBD">
                  <w:pPr>
                    <w:jc w:val="center"/>
                    <w:rPr>
                      <w:i/>
                      <w:iCs/>
                      <w:sz w:val="18"/>
                      <w:szCs w:val="18"/>
                    </w:rPr>
                  </w:pPr>
                </w:p>
                <w:p w:rsidR="007B7C4E" w:rsidRDefault="007B7C4E"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7B7C4E" w:rsidRDefault="007B7C4E" w:rsidP="00023FBD">
                  <w:pPr>
                    <w:jc w:val="center"/>
                    <w:rPr>
                      <w:b/>
                      <w:bCs/>
                      <w:sz w:val="32"/>
                      <w:szCs w:val="32"/>
                    </w:rPr>
                  </w:pPr>
                </w:p>
                <w:p w:rsidR="007B7C4E" w:rsidRPr="00565057" w:rsidRDefault="007B7C4E" w:rsidP="00023FBD">
                  <w:pPr>
                    <w:jc w:val="center"/>
                    <w:rPr>
                      <w:rFonts w:ascii="Tahoma" w:hAnsi="Tahoma" w:cs="Tahoma"/>
                      <w:b/>
                      <w:bCs/>
                    </w:rPr>
                  </w:pPr>
                  <w:r w:rsidRPr="00565057">
                    <w:rPr>
                      <w:rFonts w:ascii="Tahoma" w:hAnsi="Tahoma" w:cs="Tahoma"/>
                      <w:b/>
                      <w:bCs/>
                    </w:rPr>
                    <w:t>OFERTA</w:t>
                  </w:r>
                </w:p>
              </w:txbxContent>
            </v:textbox>
            <w10:wrap type="tight"/>
          </v:shape>
        </w:pict>
      </w:r>
    </w:p>
    <w:p w:rsidR="007B7C4E" w:rsidRPr="00C83C31" w:rsidRDefault="007B7C4E" w:rsidP="00023FBD">
      <w:pPr>
        <w:ind w:left="6108" w:hanging="444"/>
        <w:rPr>
          <w:rFonts w:ascii="Tahoma" w:hAnsi="Tahoma" w:cs="Tahoma"/>
          <w:b/>
          <w:bCs/>
          <w:sz w:val="20"/>
          <w:szCs w:val="20"/>
        </w:rPr>
      </w:pPr>
      <w:r>
        <w:rPr>
          <w:rFonts w:ascii="Tahoma" w:hAnsi="Tahoma" w:cs="Tahoma"/>
          <w:b/>
          <w:bCs/>
          <w:sz w:val="20"/>
          <w:szCs w:val="20"/>
        </w:rPr>
        <w:t xml:space="preserve">      </w:t>
      </w:r>
      <w:r w:rsidRPr="00C83C31">
        <w:rPr>
          <w:rFonts w:ascii="Tahoma" w:hAnsi="Tahoma" w:cs="Tahoma"/>
          <w:b/>
          <w:bCs/>
          <w:sz w:val="20"/>
          <w:szCs w:val="20"/>
        </w:rPr>
        <w:t>Do Miasta Stołecznego Warszawa</w:t>
      </w:r>
    </w:p>
    <w:p w:rsidR="007B7C4E" w:rsidRPr="00C83C31" w:rsidRDefault="007B7C4E"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7B7C4E" w:rsidRPr="00C83C31" w:rsidRDefault="007B7C4E"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7B7C4E" w:rsidRPr="00C83C31" w:rsidRDefault="007B7C4E"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7B7C4E" w:rsidRPr="00C83C31" w:rsidRDefault="007B7C4E" w:rsidP="00023FBD">
      <w:pPr>
        <w:pStyle w:val="PlainText"/>
        <w:tabs>
          <w:tab w:val="left" w:leader="dot" w:pos="9072"/>
        </w:tabs>
        <w:spacing w:before="120"/>
        <w:jc w:val="both"/>
        <w:rPr>
          <w:rFonts w:ascii="Tahoma" w:hAnsi="Tahoma" w:cs="Tahoma"/>
          <w:b/>
          <w:bCs/>
        </w:rPr>
      </w:pPr>
    </w:p>
    <w:p w:rsidR="007B7C4E" w:rsidRPr="00C43268" w:rsidRDefault="007B7C4E"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Pr>
          <w:rFonts w:ascii="Tahoma" w:hAnsi="Tahoma" w:cs="Tahoma"/>
          <w:b/>
          <w:bCs/>
          <w:sz w:val="18"/>
          <w:szCs w:val="18"/>
        </w:rPr>
        <w:t>„Wykonanie zadania budżetu partycypacyjnego m.st. Warszawy, polegającego na budowie miejsc postojowych na ulicy Białobrzeskiej”</w:t>
      </w:r>
      <w:r w:rsidRPr="00C43268">
        <w:rPr>
          <w:rFonts w:ascii="Tahoma" w:hAnsi="Tahoma" w:cs="Tahoma"/>
          <w:sz w:val="18"/>
          <w:szCs w:val="18"/>
        </w:rPr>
        <w:t xml:space="preserve">, nr postępowania </w:t>
      </w:r>
      <w:r>
        <w:rPr>
          <w:rFonts w:ascii="Tahoma" w:hAnsi="Tahoma" w:cs="Tahoma"/>
          <w:b/>
          <w:bCs/>
          <w:sz w:val="18"/>
          <w:szCs w:val="18"/>
        </w:rPr>
        <w:t>DPZ/106/PN/91</w:t>
      </w:r>
      <w:r w:rsidRPr="00C43268">
        <w:rPr>
          <w:rFonts w:ascii="Tahoma" w:hAnsi="Tahoma" w:cs="Tahoma"/>
          <w:b/>
          <w:bCs/>
          <w:sz w:val="18"/>
          <w:szCs w:val="18"/>
        </w:rPr>
        <w:t>/16</w:t>
      </w:r>
    </w:p>
    <w:p w:rsidR="007B7C4E" w:rsidRDefault="007B7C4E" w:rsidP="00023FBD">
      <w:pPr>
        <w:pStyle w:val="BodyText"/>
        <w:spacing w:line="360" w:lineRule="auto"/>
        <w:ind w:right="-427"/>
        <w:jc w:val="both"/>
        <w:rPr>
          <w:rFonts w:ascii="Tahoma" w:hAnsi="Tahoma" w:cs="Tahoma"/>
          <w:b/>
          <w:bCs/>
          <w:sz w:val="18"/>
          <w:szCs w:val="18"/>
        </w:rPr>
      </w:pPr>
    </w:p>
    <w:p w:rsidR="007B7C4E" w:rsidRPr="00C83C31" w:rsidRDefault="007B7C4E"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7B7C4E" w:rsidRPr="00C83C31" w:rsidRDefault="007B7C4E"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7B7C4E" w:rsidRPr="00C83C31" w:rsidRDefault="007B7C4E"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7B7C4E" w:rsidRPr="00C83C31" w:rsidRDefault="007B7C4E"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7B7C4E" w:rsidRPr="00C83C31" w:rsidRDefault="007B7C4E"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7B7C4E" w:rsidRPr="00C83C31" w:rsidRDefault="007B7C4E"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7B7C4E" w:rsidRPr="000F38B7" w:rsidRDefault="007B7C4E"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7B7C4E" w:rsidRDefault="007B7C4E" w:rsidP="006D71A6">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7B7C4E" w:rsidRPr="006D71A6" w:rsidRDefault="007B7C4E" w:rsidP="006D71A6">
      <w:pPr>
        <w:pStyle w:val="PlainText"/>
        <w:tabs>
          <w:tab w:val="left" w:leader="dot" w:pos="9072"/>
        </w:tabs>
        <w:spacing w:before="120"/>
        <w:jc w:val="center"/>
        <w:rPr>
          <w:rFonts w:ascii="Tahoma" w:hAnsi="Tahoma" w:cs="Tahoma"/>
          <w:i/>
          <w:iCs/>
          <w:sz w:val="16"/>
          <w:szCs w:val="16"/>
        </w:rPr>
      </w:pPr>
    </w:p>
    <w:p w:rsidR="007B7C4E" w:rsidRPr="00C83C31" w:rsidRDefault="007B7C4E" w:rsidP="00043F1C">
      <w:pPr>
        <w:pStyle w:val="PlainText"/>
        <w:numPr>
          <w:ilvl w:val="0"/>
          <w:numId w:val="6"/>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7B7C4E" w:rsidRPr="00BE67C2" w:rsidRDefault="007B7C4E" w:rsidP="00043F1C">
      <w:pPr>
        <w:pStyle w:val="PlainText"/>
        <w:numPr>
          <w:ilvl w:val="0"/>
          <w:numId w:val="6"/>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7B7C4E" w:rsidRPr="00B64253" w:rsidRDefault="007B7C4E" w:rsidP="00043F1C">
      <w:pPr>
        <w:pStyle w:val="PlainText"/>
        <w:numPr>
          <w:ilvl w:val="0"/>
          <w:numId w:val="6"/>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7B7C4E" w:rsidRDefault="007B7C4E" w:rsidP="00FB4F65">
      <w:pPr>
        <w:pStyle w:val="PlainText"/>
        <w:jc w:val="both"/>
        <w:rPr>
          <w:rFonts w:ascii="Tahoma" w:hAnsi="Tahoma" w:cs="Tahoma"/>
          <w:sz w:val="18"/>
          <w:szCs w:val="18"/>
        </w:rPr>
      </w:pPr>
    </w:p>
    <w:p w:rsidR="007B7C4E" w:rsidRDefault="007B7C4E" w:rsidP="006D71A6">
      <w:pPr>
        <w:pStyle w:val="PlainTex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7B7C4E" w:rsidRPr="00B64253" w:rsidRDefault="007B7C4E" w:rsidP="006D71A6">
      <w:pPr>
        <w:pStyle w:val="PlainText"/>
        <w:jc w:val="both"/>
        <w:rPr>
          <w:rFonts w:ascii="Tahoma" w:hAnsi="Tahoma" w:cs="Tahoma"/>
          <w:sz w:val="18"/>
          <w:szCs w:val="18"/>
        </w:rPr>
      </w:pPr>
    </w:p>
    <w:p w:rsidR="007B7C4E" w:rsidRDefault="007B7C4E" w:rsidP="006D71A6">
      <w:pPr>
        <w:pStyle w:val="PlainTex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7B7C4E" w:rsidRPr="00B64253" w:rsidRDefault="007B7C4E" w:rsidP="006D71A6">
      <w:pPr>
        <w:pStyle w:val="PlainText"/>
        <w:jc w:val="both"/>
        <w:rPr>
          <w:rFonts w:ascii="Tahoma" w:hAnsi="Tahoma" w:cs="Tahoma"/>
          <w:sz w:val="18"/>
          <w:szCs w:val="18"/>
        </w:rPr>
      </w:pPr>
    </w:p>
    <w:p w:rsidR="007B7C4E" w:rsidRDefault="007B7C4E" w:rsidP="006D71A6">
      <w:pPr>
        <w:pStyle w:val="PlainTex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7B7C4E" w:rsidRDefault="007B7C4E" w:rsidP="000D4F7C">
      <w:pPr>
        <w:pStyle w:val="WW-Tekstpodstawowy2"/>
        <w:overflowPunct w:val="0"/>
        <w:autoSpaceDE w:val="0"/>
        <w:autoSpaceDN w:val="0"/>
        <w:adjustRightInd w:val="0"/>
        <w:rPr>
          <w:rFonts w:ascii="Tahoma" w:hAnsi="Tahoma" w:cs="Tahoma"/>
          <w:sz w:val="18"/>
          <w:szCs w:val="18"/>
        </w:rPr>
      </w:pPr>
    </w:p>
    <w:p w:rsidR="007B7C4E" w:rsidRDefault="007B7C4E"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7B7C4E" w:rsidRPr="00A0023B" w:rsidRDefault="007B7C4E" w:rsidP="000D4F7C">
      <w:pPr>
        <w:pStyle w:val="WW-Tekstpodstawowy2"/>
        <w:overflowPunct w:val="0"/>
        <w:autoSpaceDE w:val="0"/>
        <w:autoSpaceDN w:val="0"/>
        <w:adjustRightInd w:val="0"/>
        <w:rPr>
          <w:rFonts w:ascii="Tahoma" w:hAnsi="Tahoma" w:cs="Tahoma"/>
          <w:sz w:val="18"/>
          <w:szCs w:val="18"/>
        </w:rPr>
      </w:pPr>
    </w:p>
    <w:p w:rsidR="007B7C4E" w:rsidRDefault="007B7C4E" w:rsidP="00560200">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7B7C4E" w:rsidRPr="00560200" w:rsidRDefault="007B7C4E"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7B7C4E" w:rsidRPr="00560200">
        <w:tc>
          <w:tcPr>
            <w:tcW w:w="8574" w:type="dxa"/>
          </w:tcPr>
          <w:p w:rsidR="007B7C4E" w:rsidRPr="00560200" w:rsidRDefault="007B7C4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7B7C4E" w:rsidRDefault="007B7C4E" w:rsidP="00560200">
            <w:pPr>
              <w:pStyle w:val="WW-Tekstpodstawowy2"/>
              <w:overflowPunct w:val="0"/>
              <w:autoSpaceDE w:val="0"/>
              <w:autoSpaceDN w:val="0"/>
              <w:adjustRightInd w:val="0"/>
              <w:rPr>
                <w:rFonts w:ascii="Tahoma" w:hAnsi="Tahoma" w:cs="Tahoma"/>
                <w:sz w:val="18"/>
                <w:szCs w:val="18"/>
              </w:rPr>
            </w:pPr>
          </w:p>
          <w:p w:rsidR="007B7C4E" w:rsidRDefault="007B7C4E" w:rsidP="00560200">
            <w:pPr>
              <w:pStyle w:val="WW-Tekstpodstawowy2"/>
              <w:overflowPunct w:val="0"/>
              <w:autoSpaceDE w:val="0"/>
              <w:autoSpaceDN w:val="0"/>
              <w:adjustRightInd w:val="0"/>
              <w:rPr>
                <w:rFonts w:ascii="Tahoma" w:hAnsi="Tahoma" w:cs="Tahoma"/>
                <w:sz w:val="18"/>
                <w:szCs w:val="18"/>
              </w:rPr>
            </w:pPr>
          </w:p>
          <w:p w:rsidR="007B7C4E" w:rsidRPr="00560200" w:rsidRDefault="007B7C4E" w:rsidP="00560200">
            <w:pPr>
              <w:pStyle w:val="WW-Tekstpodstawowy2"/>
              <w:overflowPunct w:val="0"/>
              <w:autoSpaceDE w:val="0"/>
              <w:autoSpaceDN w:val="0"/>
              <w:adjustRightInd w:val="0"/>
              <w:rPr>
                <w:rFonts w:ascii="Tahoma" w:hAnsi="Tahoma" w:cs="Tahoma"/>
                <w:sz w:val="18"/>
                <w:szCs w:val="18"/>
              </w:rPr>
            </w:pPr>
          </w:p>
        </w:tc>
      </w:tr>
      <w:tr w:rsidR="007B7C4E" w:rsidRPr="00560200">
        <w:tc>
          <w:tcPr>
            <w:tcW w:w="8574" w:type="dxa"/>
          </w:tcPr>
          <w:p w:rsidR="007B7C4E" w:rsidRDefault="007B7C4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7B7C4E" w:rsidRPr="00560200" w:rsidRDefault="007B7C4E" w:rsidP="00560200">
            <w:pPr>
              <w:pStyle w:val="WW-Tekstpodstawowy2"/>
              <w:overflowPunct w:val="0"/>
              <w:autoSpaceDE w:val="0"/>
              <w:autoSpaceDN w:val="0"/>
              <w:adjustRightInd w:val="0"/>
              <w:rPr>
                <w:rFonts w:ascii="Tahoma" w:hAnsi="Tahoma" w:cs="Tahoma"/>
                <w:sz w:val="18"/>
                <w:szCs w:val="18"/>
              </w:rPr>
            </w:pPr>
          </w:p>
          <w:p w:rsidR="007B7C4E" w:rsidRPr="00560200" w:rsidRDefault="007B7C4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7B7C4E" w:rsidRPr="00560200" w:rsidRDefault="007B7C4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7B7C4E" w:rsidRPr="00560200" w:rsidRDefault="007B7C4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7B7C4E" w:rsidRPr="00560200" w:rsidRDefault="007B7C4E"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7B7C4E" w:rsidRPr="00560200" w:rsidRDefault="007B7C4E"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7B7C4E" w:rsidRPr="00560200" w:rsidRDefault="007B7C4E" w:rsidP="00560200">
            <w:pPr>
              <w:pStyle w:val="WW-Tekstpodstawowy2"/>
              <w:overflowPunct w:val="0"/>
              <w:autoSpaceDE w:val="0"/>
              <w:autoSpaceDN w:val="0"/>
              <w:adjustRightInd w:val="0"/>
              <w:rPr>
                <w:rFonts w:ascii="Tahoma" w:hAnsi="Tahoma" w:cs="Tahoma"/>
                <w:sz w:val="18"/>
                <w:szCs w:val="18"/>
              </w:rPr>
            </w:pPr>
          </w:p>
        </w:tc>
      </w:tr>
    </w:tbl>
    <w:p w:rsidR="007B7C4E" w:rsidRPr="00560200" w:rsidRDefault="007B7C4E"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7B7C4E" w:rsidRPr="005F2B38" w:rsidRDefault="007B7C4E" w:rsidP="00023FBD">
      <w:pPr>
        <w:pStyle w:val="WW-Tekstpodstawowy2"/>
        <w:overflowPunct w:val="0"/>
        <w:autoSpaceDE w:val="0"/>
        <w:autoSpaceDN w:val="0"/>
        <w:adjustRightInd w:val="0"/>
        <w:ind w:firstLine="360"/>
        <w:rPr>
          <w:rFonts w:ascii="Tahoma" w:hAnsi="Tahoma" w:cs="Tahoma"/>
          <w:b/>
          <w:bCs/>
          <w:sz w:val="18"/>
          <w:szCs w:val="18"/>
        </w:rPr>
      </w:pPr>
    </w:p>
    <w:p w:rsidR="007B7C4E" w:rsidRPr="00CA1C57" w:rsidRDefault="007B7C4E" w:rsidP="00D45D1D">
      <w:pPr>
        <w:pStyle w:val="WW-Tekstpodstawowy2"/>
        <w:overflowPunct w:val="0"/>
        <w:autoSpaceDE w:val="0"/>
        <w:autoSpaceDN w:val="0"/>
        <w:adjustRightInd w:val="0"/>
        <w:ind w:left="480" w:hanging="480"/>
        <w:rPr>
          <w:rFonts w:ascii="Tahoma" w:hAnsi="Tahoma" w:cs="Tahoma"/>
          <w:color w:val="000000"/>
          <w:sz w:val="18"/>
          <w:szCs w:val="18"/>
        </w:rPr>
      </w:pPr>
      <w:r w:rsidRPr="00CA1C57">
        <w:rPr>
          <w:rFonts w:ascii="Tahoma" w:hAnsi="Tahoma" w:cs="Tahoma"/>
          <w:b/>
          <w:bCs/>
          <w:color w:val="000000"/>
          <w:sz w:val="18"/>
          <w:szCs w:val="18"/>
        </w:rPr>
        <w:t xml:space="preserve">5.  DEKLARUJEMY </w:t>
      </w:r>
      <w:r w:rsidRPr="00CA1C57">
        <w:rPr>
          <w:rFonts w:ascii="Tahoma" w:hAnsi="Tahoma" w:cs="Tahoma"/>
          <w:color w:val="000000"/>
          <w:sz w:val="18"/>
          <w:szCs w:val="18"/>
        </w:rPr>
        <w:t xml:space="preserve">w składanej ofercie gwarancję na roboty ……………… </w:t>
      </w:r>
      <w:r>
        <w:rPr>
          <w:rFonts w:ascii="Tahoma" w:hAnsi="Tahoma" w:cs="Tahoma"/>
          <w:color w:val="000000"/>
          <w:sz w:val="18"/>
          <w:szCs w:val="18"/>
        </w:rPr>
        <w:t>lat/a</w:t>
      </w:r>
      <w:r w:rsidRPr="00CA1C57">
        <w:rPr>
          <w:rFonts w:ascii="Tahoma" w:hAnsi="Tahoma" w:cs="Tahoma"/>
          <w:color w:val="000000"/>
          <w:sz w:val="18"/>
          <w:szCs w:val="18"/>
        </w:rPr>
        <w:t xml:space="preserve"> </w:t>
      </w:r>
      <w:r w:rsidRPr="00CA1C57">
        <w:rPr>
          <w:rFonts w:ascii="Tahoma" w:hAnsi="Tahoma" w:cs="Tahoma"/>
          <w:b/>
          <w:bCs/>
          <w:color w:val="000000"/>
          <w:sz w:val="18"/>
          <w:szCs w:val="18"/>
        </w:rPr>
        <w:t>(min. 3 lata - max.10 lat)</w:t>
      </w:r>
    </w:p>
    <w:p w:rsidR="007B7C4E" w:rsidRPr="00CA1C57" w:rsidRDefault="007B7C4E" w:rsidP="006D71A6">
      <w:pPr>
        <w:pStyle w:val="WW-Tekstpodstawowy2"/>
        <w:overflowPunct w:val="0"/>
        <w:autoSpaceDE w:val="0"/>
        <w:autoSpaceDN w:val="0"/>
        <w:adjustRightInd w:val="0"/>
        <w:rPr>
          <w:rFonts w:ascii="Tahoma" w:hAnsi="Tahoma" w:cs="Tahoma"/>
          <w:color w:val="000000"/>
          <w:sz w:val="18"/>
          <w:szCs w:val="18"/>
        </w:rPr>
      </w:pPr>
    </w:p>
    <w:p w:rsidR="007B7C4E" w:rsidRPr="00CA1C57" w:rsidRDefault="007B7C4E" w:rsidP="0004059B">
      <w:pPr>
        <w:pStyle w:val="WW-Tekstpodstawowy2"/>
        <w:overflowPunct w:val="0"/>
        <w:autoSpaceDE w:val="0"/>
        <w:autoSpaceDN w:val="0"/>
        <w:adjustRightInd w:val="0"/>
        <w:rPr>
          <w:rFonts w:ascii="Tahoma" w:hAnsi="Tahoma" w:cs="Tahoma"/>
          <w:color w:val="000000"/>
          <w:sz w:val="18"/>
          <w:szCs w:val="18"/>
        </w:rPr>
      </w:pPr>
      <w:r w:rsidRPr="00CA1C57">
        <w:rPr>
          <w:rFonts w:ascii="Tahoma" w:hAnsi="Tahoma" w:cs="Tahoma"/>
          <w:color w:val="000000"/>
          <w:sz w:val="18"/>
          <w:szCs w:val="18"/>
        </w:rPr>
        <w:t xml:space="preserve">UWAGA! patrz pkt 16.2.2. Instrukcji dla Wykonawców </w:t>
      </w:r>
    </w:p>
    <w:p w:rsidR="007B7C4E" w:rsidRPr="00C321E3" w:rsidRDefault="007B7C4E" w:rsidP="00E73FC4">
      <w:pPr>
        <w:pStyle w:val="WW-Tekstpodstawowy2"/>
        <w:overflowPunct w:val="0"/>
        <w:autoSpaceDE w:val="0"/>
        <w:autoSpaceDN w:val="0"/>
        <w:adjustRightInd w:val="0"/>
        <w:ind w:left="120"/>
        <w:rPr>
          <w:rFonts w:ascii="Tahoma" w:hAnsi="Tahoma" w:cs="Tahoma"/>
          <w:color w:val="FF0000"/>
          <w:sz w:val="18"/>
          <w:szCs w:val="18"/>
        </w:rPr>
      </w:pPr>
    </w:p>
    <w:p w:rsidR="007B7C4E" w:rsidRPr="00C83C31" w:rsidRDefault="007B7C4E"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7B7C4E" w:rsidRDefault="007B7C4E"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7B7C4E" w:rsidRDefault="007B7C4E"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7B7C4E" w:rsidRPr="00C83C31" w:rsidRDefault="007B7C4E"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7B7C4E" w:rsidRPr="00C83C31" w:rsidRDefault="007B7C4E"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7B7C4E" w:rsidRPr="00C83C31" w:rsidRDefault="007B7C4E"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7B7C4E" w:rsidRPr="00C83C31" w:rsidRDefault="007B7C4E"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6"/>
        <w:gridCol w:w="4756"/>
      </w:tblGrid>
      <w:tr w:rsidR="007B7C4E" w:rsidRPr="00F31C70">
        <w:tc>
          <w:tcPr>
            <w:tcW w:w="4772" w:type="dxa"/>
          </w:tcPr>
          <w:p w:rsidR="007B7C4E" w:rsidRPr="00F31C70" w:rsidRDefault="007B7C4E"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7B7C4E" w:rsidRPr="00F31C70" w:rsidRDefault="007B7C4E"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7B7C4E" w:rsidRPr="00F31C70">
        <w:tc>
          <w:tcPr>
            <w:tcW w:w="4772" w:type="dxa"/>
          </w:tcPr>
          <w:p w:rsidR="007B7C4E" w:rsidRPr="00F31C70" w:rsidRDefault="007B7C4E" w:rsidP="00F31C70">
            <w:pPr>
              <w:pStyle w:val="PlainText"/>
              <w:spacing w:before="120" w:line="360" w:lineRule="auto"/>
              <w:jc w:val="both"/>
              <w:rPr>
                <w:rFonts w:ascii="Tahoma" w:hAnsi="Tahoma" w:cs="Tahoma"/>
                <w:sz w:val="18"/>
                <w:szCs w:val="18"/>
              </w:rPr>
            </w:pPr>
          </w:p>
        </w:tc>
        <w:tc>
          <w:tcPr>
            <w:tcW w:w="4772" w:type="dxa"/>
          </w:tcPr>
          <w:p w:rsidR="007B7C4E" w:rsidRPr="00F31C70" w:rsidRDefault="007B7C4E" w:rsidP="00F31C70">
            <w:pPr>
              <w:pStyle w:val="PlainText"/>
              <w:spacing w:before="120" w:line="360" w:lineRule="auto"/>
              <w:jc w:val="both"/>
              <w:rPr>
                <w:rFonts w:ascii="Tahoma" w:hAnsi="Tahoma" w:cs="Tahoma"/>
                <w:sz w:val="18"/>
                <w:szCs w:val="18"/>
              </w:rPr>
            </w:pPr>
          </w:p>
        </w:tc>
      </w:tr>
    </w:tbl>
    <w:p w:rsidR="007B7C4E" w:rsidRDefault="007B7C4E"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7B7C4E" w:rsidRPr="00FA47BB" w:rsidRDefault="007B7C4E" w:rsidP="00FA47BB">
      <w:pPr>
        <w:tabs>
          <w:tab w:val="left" w:leader="dot" w:pos="9072"/>
        </w:tabs>
        <w:ind w:left="480" w:hanging="480"/>
        <w:jc w:val="both"/>
        <w:rPr>
          <w:rFonts w:ascii="Tahoma" w:hAnsi="Tahoma" w:cs="Tahoma"/>
          <w:b/>
          <w:bCs/>
          <w:sz w:val="18"/>
          <w:szCs w:val="18"/>
        </w:rPr>
      </w:pPr>
      <w:r w:rsidRPr="00FA47BB">
        <w:rPr>
          <w:rFonts w:ascii="Tahoma" w:hAnsi="Tahoma" w:cs="Tahoma"/>
          <w:b/>
          <w:bCs/>
          <w:sz w:val="18"/>
          <w:szCs w:val="18"/>
        </w:rPr>
        <w:t>1</w:t>
      </w:r>
      <w:r>
        <w:rPr>
          <w:rFonts w:ascii="Tahoma" w:hAnsi="Tahoma" w:cs="Tahoma"/>
          <w:b/>
          <w:bCs/>
          <w:sz w:val="18"/>
          <w:szCs w:val="18"/>
        </w:rPr>
        <w:t>1</w:t>
      </w:r>
      <w:r w:rsidRPr="00FA47BB">
        <w:rPr>
          <w:rFonts w:ascii="Tahoma" w:hAnsi="Tahoma" w:cs="Tahoma"/>
          <w:b/>
          <w:bCs/>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7B7C4E" w:rsidRDefault="007B7C4E"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B7C4E" w:rsidRDefault="007B7C4E" w:rsidP="00FA47BB">
      <w:pPr>
        <w:pStyle w:val="PlainText"/>
        <w:spacing w:before="120"/>
        <w:ind w:left="480" w:hanging="480"/>
        <w:jc w:val="both"/>
        <w:rPr>
          <w:rFonts w:ascii="Tahoma" w:hAnsi="Tahoma" w:cs="Tahoma"/>
          <w:sz w:val="18"/>
          <w:szCs w:val="18"/>
        </w:rPr>
      </w:pPr>
    </w:p>
    <w:p w:rsidR="007B7C4E" w:rsidRDefault="007B7C4E" w:rsidP="00FA47BB">
      <w:pPr>
        <w:pStyle w:val="PlainText"/>
        <w:spacing w:before="120"/>
        <w:ind w:left="480" w:hanging="480"/>
        <w:jc w:val="both"/>
        <w:rPr>
          <w:rFonts w:ascii="Tahoma" w:hAnsi="Tahoma" w:cs="Tahoma"/>
          <w:sz w:val="18"/>
          <w:szCs w:val="18"/>
        </w:rPr>
      </w:pPr>
    </w:p>
    <w:p w:rsidR="007B7C4E" w:rsidRDefault="007B7C4E" w:rsidP="00FA47BB">
      <w:pPr>
        <w:pStyle w:val="PlainText"/>
        <w:spacing w:before="120"/>
        <w:ind w:left="480" w:hanging="480"/>
        <w:jc w:val="both"/>
        <w:rPr>
          <w:rFonts w:ascii="Tahoma" w:hAnsi="Tahoma" w:cs="Tahoma"/>
          <w:sz w:val="18"/>
          <w:szCs w:val="18"/>
        </w:rPr>
      </w:pPr>
    </w:p>
    <w:p w:rsidR="007B7C4E" w:rsidRDefault="007B7C4E" w:rsidP="00FA47BB">
      <w:pPr>
        <w:pStyle w:val="PlainText"/>
        <w:spacing w:before="120"/>
        <w:ind w:left="480" w:hanging="480"/>
        <w:jc w:val="both"/>
        <w:rPr>
          <w:rFonts w:ascii="Tahoma" w:hAnsi="Tahoma" w:cs="Tahoma"/>
          <w:sz w:val="18"/>
          <w:szCs w:val="18"/>
        </w:rPr>
      </w:pPr>
    </w:p>
    <w:p w:rsidR="007B7C4E" w:rsidRPr="00C83C31" w:rsidRDefault="007B7C4E" w:rsidP="00FA47BB">
      <w:pPr>
        <w:pStyle w:val="PlainText"/>
        <w:spacing w:before="120"/>
        <w:ind w:left="480" w:hanging="480"/>
        <w:jc w:val="both"/>
        <w:rPr>
          <w:rFonts w:ascii="Tahoma" w:hAnsi="Tahoma" w:cs="Tahoma"/>
          <w:sz w:val="18"/>
          <w:szCs w:val="18"/>
        </w:rPr>
      </w:pPr>
    </w:p>
    <w:p w:rsidR="007B7C4E" w:rsidRDefault="007B7C4E" w:rsidP="00D45D1D">
      <w:pPr>
        <w:pStyle w:val="PlainText"/>
        <w:numPr>
          <w:ilvl w:val="0"/>
          <w:numId w:val="23"/>
        </w:numPr>
        <w:spacing w:before="120"/>
        <w:jc w:val="both"/>
        <w:rPr>
          <w:rFonts w:ascii="Tahoma" w:hAnsi="Tahoma" w:cs="Tahoma"/>
          <w:sz w:val="18"/>
          <w:szCs w:val="18"/>
        </w:rPr>
      </w:pPr>
      <w:r w:rsidRPr="00C83C31">
        <w:rPr>
          <w:rFonts w:ascii="Tahoma" w:hAnsi="Tahoma" w:cs="Tahoma"/>
          <w:b/>
          <w:bCs/>
          <w:sz w:val="18"/>
          <w:szCs w:val="18"/>
        </w:rPr>
        <w:t>WSZELKĄ KORESPONDENCJĘ</w:t>
      </w:r>
      <w:r w:rsidRPr="00C83C31">
        <w:rPr>
          <w:rFonts w:ascii="Tahoma" w:hAnsi="Tahoma" w:cs="Tahoma"/>
          <w:sz w:val="18"/>
          <w:szCs w:val="18"/>
        </w:rPr>
        <w:t xml:space="preserve"> w sprawie niniejszego postępowania należy kierować na poniższy adres:</w:t>
      </w:r>
    </w:p>
    <w:p w:rsidR="007B7C4E" w:rsidRPr="00C83C31" w:rsidRDefault="007B7C4E" w:rsidP="00D45D1D">
      <w:pPr>
        <w:pStyle w:val="PlainText"/>
        <w:spacing w:before="120"/>
        <w:ind w:left="360"/>
        <w:jc w:val="both"/>
        <w:rPr>
          <w:rFonts w:ascii="Tahoma" w:hAnsi="Tahoma" w:cs="Tahoma"/>
          <w:sz w:val="18"/>
          <w:szCs w:val="18"/>
        </w:rPr>
      </w:pPr>
    </w:p>
    <w:p w:rsidR="007B7C4E" w:rsidRDefault="007B7C4E" w:rsidP="00C321E3">
      <w:pPr>
        <w:pStyle w:val="PlainText"/>
        <w:ind w:firstLine="708"/>
        <w:jc w:val="both"/>
        <w:rPr>
          <w:rFonts w:ascii="Tahoma" w:hAnsi="Tahoma" w:cs="Tahoma"/>
          <w:sz w:val="18"/>
          <w:szCs w:val="18"/>
          <w:lang w:val="en-US"/>
        </w:rPr>
      </w:pPr>
      <w:r w:rsidRPr="00BB6397">
        <w:rPr>
          <w:rFonts w:ascii="Tahoma" w:hAnsi="Tahoma" w:cs="Tahoma"/>
          <w:sz w:val="18"/>
          <w:szCs w:val="18"/>
          <w:lang w:val="en-US"/>
        </w:rPr>
        <w:t>____________________________________________________________________________________</w:t>
      </w:r>
    </w:p>
    <w:p w:rsidR="007B7C4E" w:rsidRDefault="007B7C4E" w:rsidP="00FE2C6D">
      <w:pPr>
        <w:pStyle w:val="PlainText"/>
        <w:jc w:val="both"/>
        <w:rPr>
          <w:rFonts w:ascii="Tahoma" w:hAnsi="Tahoma" w:cs="Tahoma"/>
          <w:sz w:val="18"/>
          <w:szCs w:val="18"/>
          <w:lang w:val="en-US"/>
        </w:rPr>
      </w:pPr>
    </w:p>
    <w:p w:rsidR="007B7C4E" w:rsidRDefault="007B7C4E" w:rsidP="00FE2C6D">
      <w:pPr>
        <w:pStyle w:val="PlainText"/>
        <w:jc w:val="both"/>
        <w:rPr>
          <w:rFonts w:ascii="Tahoma" w:hAnsi="Tahoma" w:cs="Tahoma"/>
          <w:sz w:val="18"/>
          <w:szCs w:val="18"/>
          <w:lang w:val="en-US"/>
        </w:rPr>
      </w:pPr>
      <w:r w:rsidRPr="00BB016C">
        <w:rPr>
          <w:rFonts w:ascii="Tahoma" w:hAnsi="Tahoma" w:cs="Tahoma"/>
          <w:sz w:val="18"/>
          <w:szCs w:val="18"/>
          <w:lang w:val="en-US"/>
        </w:rPr>
        <w:t>nr fax ___________________</w:t>
      </w:r>
    </w:p>
    <w:p w:rsidR="007B7C4E" w:rsidRPr="00BB016C" w:rsidRDefault="007B7C4E" w:rsidP="00FE2C6D">
      <w:pPr>
        <w:pStyle w:val="PlainText"/>
        <w:jc w:val="both"/>
        <w:rPr>
          <w:rFonts w:ascii="Tahoma" w:hAnsi="Tahoma" w:cs="Tahoma"/>
          <w:sz w:val="18"/>
          <w:szCs w:val="18"/>
          <w:lang w:val="en-US"/>
        </w:rPr>
      </w:pPr>
    </w:p>
    <w:p w:rsidR="007B7C4E" w:rsidRDefault="007B7C4E" w:rsidP="00FE2C6D">
      <w:pPr>
        <w:pStyle w:val="PlainText"/>
        <w:jc w:val="both"/>
        <w:rPr>
          <w:rFonts w:ascii="Tahoma" w:hAnsi="Tahoma" w:cs="Tahoma"/>
          <w:sz w:val="18"/>
          <w:szCs w:val="18"/>
          <w:lang w:val="en-US"/>
        </w:rPr>
      </w:pPr>
      <w:r w:rsidRPr="00BB016C">
        <w:rPr>
          <w:rFonts w:ascii="Tahoma" w:hAnsi="Tahoma" w:cs="Tahoma"/>
          <w:sz w:val="18"/>
          <w:szCs w:val="18"/>
          <w:lang w:val="en-US"/>
        </w:rPr>
        <w:t>nr tel. ___________________</w:t>
      </w:r>
    </w:p>
    <w:p w:rsidR="007B7C4E" w:rsidRPr="00BB016C" w:rsidRDefault="007B7C4E" w:rsidP="00FE2C6D">
      <w:pPr>
        <w:pStyle w:val="PlainText"/>
        <w:jc w:val="both"/>
        <w:rPr>
          <w:rFonts w:ascii="Tahoma" w:hAnsi="Tahoma" w:cs="Tahoma"/>
          <w:sz w:val="18"/>
          <w:szCs w:val="18"/>
          <w:lang w:val="en-US"/>
        </w:rPr>
      </w:pPr>
    </w:p>
    <w:p w:rsidR="007B7C4E" w:rsidRDefault="007B7C4E" w:rsidP="00FE2C6D">
      <w:pPr>
        <w:pStyle w:val="PlainText"/>
        <w:jc w:val="both"/>
        <w:rPr>
          <w:rFonts w:ascii="Tahoma" w:hAnsi="Tahoma" w:cs="Tahoma"/>
          <w:sz w:val="18"/>
          <w:szCs w:val="18"/>
          <w:lang w:val="en-US"/>
        </w:rPr>
      </w:pPr>
      <w:r w:rsidRPr="00BB016C">
        <w:rPr>
          <w:rFonts w:ascii="Tahoma" w:hAnsi="Tahoma" w:cs="Tahoma"/>
          <w:sz w:val="18"/>
          <w:szCs w:val="18"/>
          <w:lang w:val="en-US"/>
        </w:rPr>
        <w:t>e-mail</w:t>
      </w:r>
      <w:r>
        <w:rPr>
          <w:rFonts w:ascii="Tahoma" w:hAnsi="Tahoma" w:cs="Tahoma"/>
          <w:sz w:val="18"/>
          <w:szCs w:val="18"/>
          <w:lang w:val="en-US"/>
        </w:rPr>
        <w:t xml:space="preserve"> </w:t>
      </w:r>
      <w:r w:rsidRPr="00BB016C">
        <w:rPr>
          <w:rFonts w:ascii="Tahoma" w:hAnsi="Tahoma" w:cs="Tahoma"/>
          <w:sz w:val="18"/>
          <w:szCs w:val="18"/>
          <w:lang w:val="en-US"/>
        </w:rPr>
        <w:t>___________________</w:t>
      </w:r>
    </w:p>
    <w:p w:rsidR="007B7C4E" w:rsidRPr="00BB016C" w:rsidRDefault="007B7C4E" w:rsidP="00FE2C6D">
      <w:pPr>
        <w:pStyle w:val="PlainText"/>
        <w:jc w:val="both"/>
        <w:rPr>
          <w:rFonts w:ascii="Tahoma" w:hAnsi="Tahoma" w:cs="Tahoma"/>
          <w:sz w:val="18"/>
          <w:szCs w:val="18"/>
          <w:lang w:val="en-US"/>
        </w:rPr>
      </w:pPr>
    </w:p>
    <w:p w:rsidR="007B7C4E" w:rsidRPr="00C83C31" w:rsidRDefault="007B7C4E" w:rsidP="00FA47BB">
      <w:pPr>
        <w:pStyle w:val="PlainText"/>
        <w:spacing w:before="120"/>
        <w:jc w:val="both"/>
        <w:rPr>
          <w:rFonts w:ascii="Tahoma" w:hAnsi="Tahoma" w:cs="Tahoma"/>
          <w:sz w:val="18"/>
          <w:szCs w:val="18"/>
        </w:rPr>
      </w:pPr>
      <w:r>
        <w:rPr>
          <w:rFonts w:ascii="Tahoma" w:hAnsi="Tahoma" w:cs="Tahoma"/>
          <w:b/>
          <w:bCs/>
          <w:sz w:val="18"/>
          <w:szCs w:val="18"/>
        </w:rPr>
        <w:t xml:space="preserve">14.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7B7C4E" w:rsidRDefault="007B7C4E" w:rsidP="00FA47BB">
      <w:pPr>
        <w:pStyle w:val="PlainText"/>
        <w:spacing w:before="120"/>
        <w:rPr>
          <w:rFonts w:ascii="Tahoma" w:hAnsi="Tahoma" w:cs="Tahoma"/>
          <w:sz w:val="18"/>
          <w:szCs w:val="18"/>
        </w:rPr>
      </w:pPr>
    </w:p>
    <w:p w:rsidR="007B7C4E" w:rsidRPr="00C83C31" w:rsidRDefault="007B7C4E"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7B7C4E" w:rsidRPr="00D7440C" w:rsidRDefault="007B7C4E"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7B7C4E" w:rsidRPr="00D7440C" w:rsidRDefault="007B7C4E"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7B7C4E" w:rsidRPr="00D7440C" w:rsidRDefault="007B7C4E" w:rsidP="00046460">
      <w:pPr>
        <w:shd w:val="clear" w:color="auto" w:fill="FFFFFF"/>
        <w:tabs>
          <w:tab w:val="left" w:pos="2490"/>
        </w:tabs>
        <w:spacing w:line="454" w:lineRule="exact"/>
        <w:rPr>
          <w:rFonts w:ascii="Tahoma" w:hAnsi="Tahoma" w:cs="Tahoma"/>
          <w:i/>
          <w:iCs/>
          <w:spacing w:val="2"/>
          <w:sz w:val="18"/>
          <w:szCs w:val="18"/>
        </w:rPr>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D45D1D">
      <w:pPr>
        <w:pStyle w:val="rozdzia"/>
        <w:rPr>
          <w:sz w:val="24"/>
          <w:szCs w:val="24"/>
        </w:rPr>
      </w:pPr>
    </w:p>
    <w:p w:rsidR="007B7C4E" w:rsidRDefault="007B7C4E" w:rsidP="00F90788">
      <w:pPr>
        <w:pStyle w:val="rozdzia"/>
        <w:jc w:val="center"/>
        <w:rPr>
          <w:sz w:val="24"/>
          <w:szCs w:val="24"/>
        </w:rPr>
      </w:pPr>
    </w:p>
    <w:p w:rsidR="007B7C4E" w:rsidRPr="00F90788" w:rsidRDefault="007B7C4E" w:rsidP="00F90788">
      <w:pPr>
        <w:pStyle w:val="rozdzia"/>
        <w:jc w:val="center"/>
        <w:rPr>
          <w:sz w:val="24"/>
          <w:szCs w:val="24"/>
        </w:rPr>
      </w:pPr>
      <w:r w:rsidRPr="00F90788">
        <w:rPr>
          <w:sz w:val="24"/>
          <w:szCs w:val="24"/>
        </w:rPr>
        <w:t>ROZDZIAŁ IV</w:t>
      </w:r>
    </w:p>
    <w:p w:rsidR="007B7C4E" w:rsidRDefault="007B7C4E" w:rsidP="00F90788">
      <w:pPr>
        <w:widowControl w:val="0"/>
        <w:shd w:val="clear" w:color="auto" w:fill="FFFFFF"/>
        <w:autoSpaceDE w:val="0"/>
        <w:autoSpaceDN w:val="0"/>
        <w:adjustRightInd w:val="0"/>
        <w:spacing w:line="322" w:lineRule="exact"/>
        <w:jc w:val="center"/>
        <w:rPr>
          <w:rFonts w:ascii="Tahoma" w:hAnsi="Tahoma" w:cs="Tahoma"/>
          <w:b/>
          <w:bCs/>
        </w:rPr>
      </w:pPr>
    </w:p>
    <w:p w:rsidR="007B7C4E" w:rsidRPr="00F90788" w:rsidRDefault="007B7C4E"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bCs/>
        </w:rPr>
        <w:t>WZÓR UMOWY</w:t>
      </w: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Pr="00B97D99" w:rsidRDefault="007B7C4E" w:rsidP="00A5631B">
      <w:pPr>
        <w:rPr>
          <w:rFonts w:ascii="Tahoma" w:hAnsi="Tahoma" w:cs="Tahoma"/>
          <w:sz w:val="18"/>
          <w:szCs w:val="18"/>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023FBD">
      <w:pPr>
        <w:spacing w:before="120"/>
        <w:jc w:val="center"/>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Pr="00FD12C0" w:rsidRDefault="007B7C4E" w:rsidP="00FD12C0">
      <w:pPr>
        <w:jc w:val="center"/>
        <w:outlineLvl w:val="0"/>
        <w:rPr>
          <w:rFonts w:ascii="Tahoma" w:hAnsi="Tahoma" w:cs="Tahoma"/>
          <w:b/>
          <w:bCs/>
          <w:sz w:val="18"/>
          <w:szCs w:val="18"/>
        </w:rPr>
      </w:pPr>
      <w:r>
        <w:rPr>
          <w:rFonts w:ascii="Tahoma" w:hAnsi="Tahoma" w:cs="Tahoma"/>
          <w:b/>
          <w:bCs/>
          <w:sz w:val="18"/>
          <w:szCs w:val="18"/>
        </w:rPr>
        <w:t xml:space="preserve">WZÓR UMOWY NR DPZ/106/PN/91/16 </w:t>
      </w:r>
    </w:p>
    <w:p w:rsidR="007B7C4E" w:rsidRPr="00FD12C0" w:rsidRDefault="007B7C4E" w:rsidP="00FD12C0">
      <w:pPr>
        <w:outlineLvl w:val="0"/>
        <w:rPr>
          <w:rFonts w:ascii="Tahoma" w:hAnsi="Tahoma" w:cs="Tahoma"/>
          <w:b/>
          <w:bCs/>
          <w:sz w:val="18"/>
          <w:szCs w:val="18"/>
        </w:rPr>
      </w:pPr>
    </w:p>
    <w:p w:rsidR="007B7C4E" w:rsidRPr="001F15BA" w:rsidRDefault="007B7C4E" w:rsidP="00943140">
      <w:pPr>
        <w:pStyle w:val="BodyText"/>
        <w:jc w:val="both"/>
        <w:rPr>
          <w:rFonts w:ascii="Tahoma" w:hAnsi="Tahoma" w:cs="Tahoma"/>
          <w:sz w:val="18"/>
          <w:szCs w:val="18"/>
        </w:rPr>
      </w:pPr>
      <w:r w:rsidRPr="001F15BA">
        <w:rPr>
          <w:rFonts w:ascii="Tahoma" w:hAnsi="Tahoma" w:cs="Tahoma"/>
          <w:sz w:val="18"/>
          <w:szCs w:val="18"/>
        </w:rPr>
        <w:t>dniu _____________ roku w Warszawie pomiędzy:</w:t>
      </w:r>
    </w:p>
    <w:p w:rsidR="007B7C4E" w:rsidRPr="001F15BA" w:rsidRDefault="007B7C4E" w:rsidP="00943140">
      <w:pPr>
        <w:pStyle w:val="BodyText"/>
        <w:jc w:val="both"/>
        <w:rPr>
          <w:rFonts w:ascii="Tahoma" w:hAnsi="Tahoma" w:cs="Tahoma"/>
          <w:sz w:val="18"/>
          <w:szCs w:val="18"/>
        </w:rPr>
      </w:pPr>
      <w:r w:rsidRPr="001F15BA">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7B7C4E" w:rsidRPr="001F15BA" w:rsidRDefault="007B7C4E" w:rsidP="00943140">
      <w:pPr>
        <w:pStyle w:val="BodyText"/>
        <w:jc w:val="both"/>
        <w:rPr>
          <w:rFonts w:ascii="Tahoma" w:hAnsi="Tahoma" w:cs="Tahoma"/>
          <w:sz w:val="18"/>
          <w:szCs w:val="18"/>
        </w:rPr>
      </w:pPr>
    </w:p>
    <w:p w:rsidR="007B7C4E" w:rsidRPr="001F15BA" w:rsidRDefault="007B7C4E" w:rsidP="00943140">
      <w:pPr>
        <w:ind w:right="57"/>
        <w:jc w:val="both"/>
        <w:rPr>
          <w:rFonts w:ascii="Tahoma" w:hAnsi="Tahoma" w:cs="Tahoma"/>
          <w:sz w:val="18"/>
          <w:szCs w:val="18"/>
        </w:rPr>
      </w:pPr>
      <w:r w:rsidRPr="001F15BA">
        <w:rPr>
          <w:rFonts w:ascii="Tahoma" w:hAnsi="Tahoma" w:cs="Tahoma"/>
          <w:sz w:val="18"/>
          <w:szCs w:val="18"/>
        </w:rPr>
        <w:t xml:space="preserve">___________________________________________________________________ </w:t>
      </w:r>
    </w:p>
    <w:p w:rsidR="007B7C4E" w:rsidRPr="001F15BA" w:rsidRDefault="007B7C4E" w:rsidP="00943140">
      <w:pPr>
        <w:ind w:right="57"/>
        <w:jc w:val="both"/>
        <w:rPr>
          <w:rFonts w:ascii="Tahoma" w:hAnsi="Tahoma" w:cs="Tahoma"/>
          <w:sz w:val="18"/>
          <w:szCs w:val="18"/>
        </w:rPr>
      </w:pPr>
    </w:p>
    <w:p w:rsidR="007B7C4E" w:rsidRPr="001F15BA" w:rsidRDefault="007B7C4E" w:rsidP="00943140">
      <w:pPr>
        <w:ind w:right="57"/>
        <w:jc w:val="both"/>
        <w:rPr>
          <w:rFonts w:ascii="Tahoma" w:hAnsi="Tahoma" w:cs="Tahoma"/>
          <w:b/>
          <w:bCs/>
          <w:sz w:val="18"/>
          <w:szCs w:val="18"/>
        </w:rPr>
      </w:pPr>
      <w:r w:rsidRPr="001F15BA">
        <w:rPr>
          <w:rFonts w:ascii="Tahoma" w:hAnsi="Tahoma" w:cs="Tahoma"/>
          <w:sz w:val="18"/>
          <w:szCs w:val="18"/>
        </w:rPr>
        <w:t xml:space="preserve">zwanym dalej </w:t>
      </w:r>
      <w:r w:rsidRPr="001F15BA">
        <w:rPr>
          <w:rFonts w:ascii="Tahoma" w:hAnsi="Tahoma" w:cs="Tahoma"/>
          <w:b/>
          <w:bCs/>
          <w:sz w:val="18"/>
          <w:szCs w:val="18"/>
        </w:rPr>
        <w:t>„Zamawiającym”,</w:t>
      </w:r>
    </w:p>
    <w:p w:rsidR="007B7C4E" w:rsidRPr="001F15BA" w:rsidRDefault="007B7C4E" w:rsidP="00943140">
      <w:pPr>
        <w:ind w:right="57"/>
        <w:jc w:val="both"/>
        <w:rPr>
          <w:rFonts w:ascii="Tahoma" w:hAnsi="Tahoma" w:cs="Tahoma"/>
          <w:sz w:val="18"/>
          <w:szCs w:val="18"/>
        </w:rPr>
      </w:pPr>
      <w:r w:rsidRPr="001F15BA">
        <w:rPr>
          <w:rFonts w:ascii="Tahoma" w:hAnsi="Tahoma" w:cs="Tahoma"/>
          <w:sz w:val="18"/>
          <w:szCs w:val="18"/>
        </w:rPr>
        <w:t xml:space="preserve">a </w:t>
      </w:r>
    </w:p>
    <w:p w:rsidR="007B7C4E" w:rsidRPr="001F15BA" w:rsidRDefault="007B7C4E" w:rsidP="00943140">
      <w:pPr>
        <w:ind w:right="57"/>
        <w:jc w:val="both"/>
        <w:rPr>
          <w:rFonts w:ascii="Tahoma" w:hAnsi="Tahoma" w:cs="Tahoma"/>
          <w:sz w:val="18"/>
          <w:szCs w:val="18"/>
        </w:rPr>
      </w:pPr>
      <w:r w:rsidRPr="001F15BA">
        <w:rPr>
          <w:rFonts w:ascii="Tahoma" w:hAnsi="Tahoma" w:cs="Tahoma"/>
          <w:sz w:val="18"/>
          <w:szCs w:val="18"/>
        </w:rPr>
        <w:t xml:space="preserve"> _________________________ z siedzibą w Warszawie przy ul. ……………………………………; ……………………… zarejestrowaną w ………………………………………………………………………………………………</w:t>
      </w:r>
    </w:p>
    <w:p w:rsidR="007B7C4E" w:rsidRPr="001F15BA" w:rsidRDefault="007B7C4E" w:rsidP="00943140">
      <w:pPr>
        <w:ind w:right="57"/>
        <w:jc w:val="both"/>
        <w:rPr>
          <w:rFonts w:ascii="Tahoma" w:hAnsi="Tahoma" w:cs="Tahoma"/>
          <w:sz w:val="18"/>
          <w:szCs w:val="18"/>
        </w:rPr>
      </w:pPr>
      <w:r w:rsidRPr="001F15BA">
        <w:rPr>
          <w:rFonts w:ascii="Tahoma" w:hAnsi="Tahoma" w:cs="Tahoma"/>
          <w:sz w:val="18"/>
          <w:szCs w:val="18"/>
        </w:rPr>
        <w:t>pod numerem KRS ……………………………………, posługującą się numerem REGON: ……………………………, oraz numerem NIP: ……………………………………………</w:t>
      </w:r>
      <w:r w:rsidRPr="001F15BA">
        <w:rPr>
          <w:rFonts w:ascii="Tahoma" w:hAnsi="Tahoma" w:cs="Tahoma"/>
          <w:b/>
          <w:bCs/>
          <w:sz w:val="18"/>
          <w:szCs w:val="18"/>
        </w:rPr>
        <w:t>,</w:t>
      </w:r>
      <w:r w:rsidRPr="001F15BA">
        <w:rPr>
          <w:rFonts w:ascii="Tahoma" w:hAnsi="Tahoma" w:cs="Tahoma"/>
          <w:sz w:val="18"/>
          <w:szCs w:val="18"/>
        </w:rPr>
        <w:t xml:space="preserve"> reprezentowaną jednoosobowo/dwuosobowo przez:</w:t>
      </w:r>
    </w:p>
    <w:p w:rsidR="007B7C4E" w:rsidRPr="001F15BA" w:rsidRDefault="007B7C4E" w:rsidP="00043F1C">
      <w:pPr>
        <w:numPr>
          <w:ilvl w:val="0"/>
          <w:numId w:val="24"/>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7B7C4E" w:rsidRPr="001F15BA" w:rsidRDefault="007B7C4E" w:rsidP="00043F1C">
      <w:pPr>
        <w:numPr>
          <w:ilvl w:val="0"/>
          <w:numId w:val="24"/>
        </w:numPr>
        <w:tabs>
          <w:tab w:val="left" w:pos="360"/>
        </w:tabs>
        <w:ind w:hanging="720"/>
        <w:jc w:val="both"/>
        <w:rPr>
          <w:rFonts w:ascii="Tahoma" w:hAnsi="Tahoma" w:cs="Tahoma"/>
          <w:sz w:val="18"/>
          <w:szCs w:val="18"/>
        </w:rPr>
      </w:pPr>
      <w:r w:rsidRPr="001F15BA">
        <w:rPr>
          <w:rFonts w:ascii="Tahoma" w:hAnsi="Tahoma" w:cs="Tahoma"/>
          <w:sz w:val="18"/>
          <w:szCs w:val="18"/>
        </w:rPr>
        <w:t>________________________________________________________________</w:t>
      </w:r>
    </w:p>
    <w:p w:rsidR="007B7C4E" w:rsidRPr="001F15BA" w:rsidRDefault="007B7C4E" w:rsidP="00943140">
      <w:pPr>
        <w:tabs>
          <w:tab w:val="left" w:pos="360"/>
        </w:tabs>
        <w:jc w:val="both"/>
        <w:rPr>
          <w:rFonts w:ascii="Tahoma" w:hAnsi="Tahoma" w:cs="Tahoma"/>
          <w:sz w:val="18"/>
          <w:szCs w:val="18"/>
        </w:rPr>
      </w:pPr>
    </w:p>
    <w:p w:rsidR="007B7C4E" w:rsidRPr="001F15BA" w:rsidRDefault="007B7C4E" w:rsidP="00943140">
      <w:pPr>
        <w:tabs>
          <w:tab w:val="left" w:pos="360"/>
        </w:tabs>
        <w:jc w:val="both"/>
        <w:rPr>
          <w:rFonts w:ascii="Tahoma" w:hAnsi="Tahoma" w:cs="Tahoma"/>
          <w:b/>
          <w:bCs/>
          <w:sz w:val="18"/>
          <w:szCs w:val="18"/>
        </w:rPr>
      </w:pPr>
      <w:r w:rsidRPr="001F15BA">
        <w:rPr>
          <w:rFonts w:ascii="Tahoma" w:hAnsi="Tahoma" w:cs="Tahoma"/>
          <w:sz w:val="18"/>
          <w:szCs w:val="18"/>
        </w:rPr>
        <w:t xml:space="preserve">zwaną dalej </w:t>
      </w:r>
      <w:r w:rsidRPr="001F15BA">
        <w:rPr>
          <w:rFonts w:ascii="Tahoma" w:hAnsi="Tahoma" w:cs="Tahoma"/>
          <w:b/>
          <w:bCs/>
          <w:sz w:val="18"/>
          <w:szCs w:val="18"/>
        </w:rPr>
        <w:t>„Wykonawcą”</w:t>
      </w:r>
    </w:p>
    <w:p w:rsidR="007B7C4E" w:rsidRPr="001F15BA" w:rsidRDefault="007B7C4E" w:rsidP="00943140">
      <w:pPr>
        <w:tabs>
          <w:tab w:val="left" w:pos="360"/>
        </w:tabs>
        <w:jc w:val="both"/>
        <w:rPr>
          <w:rFonts w:ascii="Tahoma" w:hAnsi="Tahoma" w:cs="Tahoma"/>
          <w:sz w:val="18"/>
          <w:szCs w:val="18"/>
        </w:rPr>
      </w:pPr>
    </w:p>
    <w:p w:rsidR="007B7C4E" w:rsidRPr="00C205CE" w:rsidRDefault="007B7C4E" w:rsidP="00C205CE">
      <w:pPr>
        <w:jc w:val="both"/>
        <w:rPr>
          <w:rFonts w:ascii="Tahoma" w:hAnsi="Tahoma" w:cs="Tahoma"/>
          <w:sz w:val="18"/>
          <w:szCs w:val="18"/>
        </w:rPr>
      </w:pPr>
      <w:r w:rsidRPr="001F15BA">
        <w:rPr>
          <w:rFonts w:ascii="Tahoma" w:hAnsi="Tahoma" w:cs="Tahoma"/>
          <w:sz w:val="18"/>
          <w:szCs w:val="18"/>
        </w:rPr>
        <w:t>w wyniku rozstrzygnięcia postępowania o udzielenie zamówienia w trybie przetargu nieograniczonego prowadzonego na podstawie przepisów ustawy Prawo zamówień publicznych (Dz. U. z 2015 r., poz. 2164</w:t>
      </w:r>
      <w:r>
        <w:rPr>
          <w:rFonts w:ascii="Tahoma" w:hAnsi="Tahoma" w:cs="Tahoma"/>
          <w:sz w:val="18"/>
          <w:szCs w:val="18"/>
        </w:rPr>
        <w:t xml:space="preserve"> z poźn. zm.</w:t>
      </w:r>
      <w:r w:rsidRPr="001F15BA">
        <w:rPr>
          <w:rFonts w:ascii="Tahoma" w:hAnsi="Tahoma" w:cs="Tahoma"/>
          <w:sz w:val="18"/>
          <w:szCs w:val="18"/>
        </w:rPr>
        <w:t>) została zawarta umowa o następującej treści:</w:t>
      </w:r>
    </w:p>
    <w:p w:rsidR="007B7C4E" w:rsidRPr="00257270" w:rsidRDefault="007B7C4E" w:rsidP="00257270">
      <w:pPr>
        <w:shd w:val="clear" w:color="auto" w:fill="FFFFFF"/>
        <w:spacing w:before="120" w:after="120"/>
        <w:ind w:left="45"/>
        <w:jc w:val="center"/>
        <w:rPr>
          <w:rFonts w:ascii="Tahoma" w:hAnsi="Tahoma" w:cs="Tahoma"/>
          <w:b/>
          <w:bCs/>
          <w:spacing w:val="1"/>
          <w:sz w:val="18"/>
          <w:szCs w:val="18"/>
        </w:rPr>
      </w:pPr>
      <w:r w:rsidRPr="00257270">
        <w:rPr>
          <w:rFonts w:ascii="Tahoma" w:hAnsi="Tahoma" w:cs="Tahoma"/>
          <w:b/>
          <w:bCs/>
          <w:spacing w:val="1"/>
          <w:sz w:val="18"/>
          <w:szCs w:val="18"/>
        </w:rPr>
        <w:t>§1</w:t>
      </w:r>
    </w:p>
    <w:p w:rsidR="007B7C4E" w:rsidRPr="00257270" w:rsidRDefault="007B7C4E" w:rsidP="00257270">
      <w:pPr>
        <w:shd w:val="clear" w:color="auto" w:fill="FFFFFF"/>
        <w:spacing w:before="120" w:after="120"/>
        <w:ind w:left="40" w:right="68"/>
        <w:rPr>
          <w:rFonts w:ascii="Tahoma" w:hAnsi="Tahoma" w:cs="Tahoma"/>
          <w:b/>
          <w:bCs/>
          <w:spacing w:val="1"/>
          <w:sz w:val="18"/>
          <w:szCs w:val="18"/>
        </w:rPr>
      </w:pPr>
      <w:r w:rsidRPr="00257270">
        <w:rPr>
          <w:rFonts w:ascii="Tahoma" w:hAnsi="Tahoma" w:cs="Tahoma"/>
          <w:b/>
          <w:bCs/>
          <w:spacing w:val="1"/>
          <w:sz w:val="18"/>
          <w:szCs w:val="18"/>
        </w:rPr>
        <w:t xml:space="preserve">                                                                    Przedmiot  Umowy</w:t>
      </w:r>
    </w:p>
    <w:p w:rsidR="007B7C4E" w:rsidRPr="00257270" w:rsidRDefault="007B7C4E" w:rsidP="00043F1C">
      <w:pPr>
        <w:pStyle w:val="Akapitzlist"/>
        <w:numPr>
          <w:ilvl w:val="0"/>
          <w:numId w:val="66"/>
        </w:numPr>
        <w:shd w:val="clear" w:color="auto" w:fill="FFFFFF"/>
        <w:ind w:left="284" w:hanging="284"/>
        <w:rPr>
          <w:rFonts w:ascii="Tahoma" w:hAnsi="Tahoma" w:cs="Tahoma"/>
          <w:color w:val="000000"/>
          <w:spacing w:val="1"/>
          <w:sz w:val="18"/>
          <w:szCs w:val="18"/>
        </w:rPr>
      </w:pPr>
      <w:r w:rsidRPr="00257270">
        <w:rPr>
          <w:rFonts w:ascii="Tahoma" w:hAnsi="Tahoma" w:cs="Tahoma"/>
          <w:color w:val="000000"/>
          <w:spacing w:val="1"/>
          <w:sz w:val="18"/>
          <w:szCs w:val="18"/>
        </w:rPr>
        <w:t>Zamawiający zamawia a Wykonawca przyjmuje  do  wykonania  zadanie  pod  nazwą: ,,Budowa  miejsc  postojowych  na  ul.  Białobrzeskiej”  w  Warszawie.</w:t>
      </w:r>
    </w:p>
    <w:p w:rsidR="007B7C4E" w:rsidRPr="00257270" w:rsidRDefault="007B7C4E" w:rsidP="00043F1C">
      <w:pPr>
        <w:pStyle w:val="Akapitzlist"/>
        <w:numPr>
          <w:ilvl w:val="0"/>
          <w:numId w:val="66"/>
        </w:numPr>
        <w:shd w:val="clear" w:color="auto" w:fill="FFFFFF"/>
        <w:ind w:left="284" w:hanging="284"/>
        <w:rPr>
          <w:rFonts w:ascii="Tahoma" w:hAnsi="Tahoma" w:cs="Tahoma"/>
          <w:spacing w:val="1"/>
          <w:sz w:val="18"/>
          <w:szCs w:val="18"/>
        </w:rPr>
      </w:pPr>
      <w:r w:rsidRPr="00257270">
        <w:rPr>
          <w:rFonts w:ascii="Tahoma" w:hAnsi="Tahoma" w:cs="Tahoma"/>
          <w:spacing w:val="1"/>
          <w:sz w:val="18"/>
          <w:szCs w:val="18"/>
        </w:rPr>
        <w:t>Szczegółowy  zakres  przedmiotu  umowy  oraz  sposobu  wykonania  robót  określają:</w:t>
      </w:r>
    </w:p>
    <w:p w:rsidR="007B7C4E" w:rsidRPr="00257270" w:rsidRDefault="007B7C4E" w:rsidP="00257270">
      <w:pPr>
        <w:pStyle w:val="Akapitzlist"/>
        <w:numPr>
          <w:ilvl w:val="0"/>
          <w:numId w:val="67"/>
        </w:numPr>
        <w:rPr>
          <w:rFonts w:ascii="Tahoma" w:hAnsi="Tahoma" w:cs="Tahoma"/>
          <w:spacing w:val="1"/>
          <w:sz w:val="18"/>
          <w:szCs w:val="18"/>
        </w:rPr>
      </w:pPr>
      <w:r w:rsidRPr="00257270">
        <w:rPr>
          <w:rFonts w:ascii="Tahoma" w:hAnsi="Tahoma" w:cs="Tahoma"/>
          <w:spacing w:val="1"/>
          <w:sz w:val="18"/>
          <w:szCs w:val="18"/>
        </w:rPr>
        <w:t xml:space="preserve"> Umowa</w:t>
      </w:r>
    </w:p>
    <w:p w:rsidR="007B7C4E" w:rsidRPr="00257270" w:rsidRDefault="007B7C4E" w:rsidP="00257270">
      <w:pPr>
        <w:pStyle w:val="Akapitzlist"/>
        <w:numPr>
          <w:ilvl w:val="0"/>
          <w:numId w:val="67"/>
        </w:numPr>
        <w:rPr>
          <w:rFonts w:ascii="Tahoma" w:hAnsi="Tahoma" w:cs="Tahoma"/>
          <w:spacing w:val="1"/>
          <w:sz w:val="18"/>
          <w:szCs w:val="18"/>
        </w:rPr>
      </w:pPr>
      <w:r w:rsidRPr="00257270">
        <w:rPr>
          <w:rFonts w:ascii="Tahoma" w:hAnsi="Tahoma" w:cs="Tahoma"/>
          <w:spacing w:val="1"/>
          <w:sz w:val="18"/>
          <w:szCs w:val="18"/>
        </w:rPr>
        <w:t>Opis  przedmiotu  zamówienia  (dalej  zwany  jako  OPZ),</w:t>
      </w:r>
    </w:p>
    <w:p w:rsidR="007B7C4E" w:rsidRPr="00257270" w:rsidRDefault="007B7C4E" w:rsidP="00257270">
      <w:pPr>
        <w:pStyle w:val="Akapitzlist"/>
        <w:numPr>
          <w:ilvl w:val="0"/>
          <w:numId w:val="67"/>
        </w:numPr>
        <w:rPr>
          <w:rFonts w:ascii="Tahoma" w:hAnsi="Tahoma" w:cs="Tahoma"/>
          <w:spacing w:val="1"/>
          <w:sz w:val="18"/>
          <w:szCs w:val="18"/>
        </w:rPr>
      </w:pPr>
      <w:r w:rsidRPr="00257270">
        <w:rPr>
          <w:rFonts w:ascii="Tahoma" w:hAnsi="Tahoma" w:cs="Tahoma"/>
          <w:spacing w:val="1"/>
          <w:sz w:val="18"/>
          <w:szCs w:val="18"/>
        </w:rPr>
        <w:t>Szczegółowe  specyfikacje  techniczne  wykonania  i  odbioru  robót (zwane  dalej  jako  SST)</w:t>
      </w:r>
    </w:p>
    <w:p w:rsidR="007B7C4E" w:rsidRPr="00257270" w:rsidRDefault="007B7C4E" w:rsidP="00257270">
      <w:pPr>
        <w:pStyle w:val="Akapitzlist"/>
        <w:numPr>
          <w:ilvl w:val="0"/>
          <w:numId w:val="67"/>
        </w:numPr>
        <w:rPr>
          <w:rFonts w:ascii="Tahoma" w:hAnsi="Tahoma" w:cs="Tahoma"/>
          <w:spacing w:val="1"/>
          <w:sz w:val="18"/>
          <w:szCs w:val="18"/>
        </w:rPr>
      </w:pPr>
      <w:r w:rsidRPr="00257270">
        <w:rPr>
          <w:rFonts w:ascii="Tahoma" w:hAnsi="Tahoma" w:cs="Tahoma"/>
          <w:spacing w:val="1"/>
          <w:sz w:val="18"/>
          <w:szCs w:val="18"/>
        </w:rPr>
        <w:t>Oferta  wykonawcy  wraz  z  załącznikami.</w:t>
      </w:r>
    </w:p>
    <w:p w:rsidR="007B7C4E" w:rsidRPr="00257270" w:rsidRDefault="007B7C4E" w:rsidP="00043F1C">
      <w:pPr>
        <w:pStyle w:val="Akapitzlist"/>
        <w:numPr>
          <w:ilvl w:val="0"/>
          <w:numId w:val="66"/>
        </w:numPr>
        <w:ind w:left="284" w:hanging="284"/>
        <w:rPr>
          <w:rFonts w:ascii="Tahoma" w:hAnsi="Tahoma" w:cs="Tahoma"/>
          <w:spacing w:val="1"/>
          <w:sz w:val="18"/>
          <w:szCs w:val="18"/>
        </w:rPr>
      </w:pPr>
      <w:r w:rsidRPr="00257270">
        <w:rPr>
          <w:rFonts w:ascii="Tahoma" w:hAnsi="Tahoma" w:cs="Tahoma"/>
          <w:spacing w:val="1"/>
          <w:sz w:val="18"/>
          <w:szCs w:val="18"/>
        </w:rPr>
        <w:t xml:space="preserve"> Wykonawca  zobowiązuje  się  do  wykonania  wszystkich  robót  niezbędnych  do  osiągnięcia  rezultatu  określonego  w  ust  1,  niezależnie  od  tego,  czy  wynikają  wprost  z dokumentów  wymienionych  w  ust.  2.</w:t>
      </w:r>
    </w:p>
    <w:p w:rsidR="007B7C4E" w:rsidRPr="00257270" w:rsidRDefault="007B7C4E" w:rsidP="00043F1C">
      <w:pPr>
        <w:pStyle w:val="Akapitzlist"/>
        <w:numPr>
          <w:ilvl w:val="0"/>
          <w:numId w:val="66"/>
        </w:numPr>
        <w:ind w:left="284" w:hanging="284"/>
        <w:rPr>
          <w:rFonts w:ascii="Tahoma" w:hAnsi="Tahoma" w:cs="Tahoma"/>
          <w:spacing w:val="1"/>
          <w:sz w:val="18"/>
          <w:szCs w:val="18"/>
        </w:rPr>
      </w:pPr>
      <w:r w:rsidRPr="00257270">
        <w:rPr>
          <w:rFonts w:ascii="Tahoma" w:hAnsi="Tahoma" w:cs="Tahoma"/>
          <w:spacing w:val="1"/>
          <w:sz w:val="18"/>
          <w:szCs w:val="18"/>
        </w:rPr>
        <w:t xml:space="preserve">Wykonawca  zobowiązuje  się  realizować  roboty  z  zachowaniem  należnej  staranności  z  uwzględnieniem  zawodowego  charakteru  prowadzonej  działalności,  w  zgodzie  z  postanowieniami  niniejszej  umowy,  powszechnie  obowiązującymi  przepisami  prawa,  normami,  zasadami  wiedzy  technicznej  oraz  harmonogramu  realizacji  robót.   </w:t>
      </w:r>
    </w:p>
    <w:p w:rsidR="007B7C4E" w:rsidRPr="00257270" w:rsidRDefault="007B7C4E" w:rsidP="00043F1C">
      <w:pPr>
        <w:pStyle w:val="Akapitzlist"/>
        <w:numPr>
          <w:ilvl w:val="0"/>
          <w:numId w:val="66"/>
        </w:numPr>
        <w:ind w:left="284" w:hanging="284"/>
        <w:rPr>
          <w:rFonts w:ascii="Tahoma" w:hAnsi="Tahoma" w:cs="Tahoma"/>
          <w:spacing w:val="1"/>
          <w:sz w:val="18"/>
          <w:szCs w:val="18"/>
        </w:rPr>
      </w:pPr>
      <w:r w:rsidRPr="00257270">
        <w:rPr>
          <w:rFonts w:ascii="Tahoma" w:hAnsi="Tahoma" w:cs="Tahoma"/>
          <w:spacing w:val="1"/>
          <w:sz w:val="18"/>
          <w:szCs w:val="18"/>
        </w:rPr>
        <w:t>Przedmiot  umowy  wykonany  będzie  z  materiałów  dostarczonych  przez  Wykonawcę,</w:t>
      </w:r>
    </w:p>
    <w:p w:rsidR="007B7C4E" w:rsidRPr="00257270" w:rsidRDefault="007B7C4E" w:rsidP="00043F1C">
      <w:pPr>
        <w:pStyle w:val="Akapitzlist"/>
        <w:numPr>
          <w:ilvl w:val="0"/>
          <w:numId w:val="66"/>
        </w:numPr>
        <w:ind w:left="284" w:hanging="284"/>
        <w:rPr>
          <w:rFonts w:ascii="Tahoma" w:hAnsi="Tahoma" w:cs="Tahoma"/>
          <w:spacing w:val="1"/>
          <w:sz w:val="18"/>
          <w:szCs w:val="18"/>
        </w:rPr>
      </w:pPr>
      <w:r w:rsidRPr="00257270">
        <w:rPr>
          <w:rFonts w:ascii="Tahoma" w:hAnsi="Tahoma" w:cs="Tahoma"/>
          <w:spacing w:val="1"/>
          <w:sz w:val="18"/>
          <w:szCs w:val="18"/>
        </w:rPr>
        <w:t xml:space="preserve">Materiały,  o  których  stanowi  ust.  5  powinien odpowiadać,  co  do  jakości  wymaganiom  określonym  ustawą  z  dnia  16  kwietnia  2014r.  o  wyrobach  budowlanych  ( tj. 2014r.  poz. 883  ze  zm.)  oraz  wymaganiom  określonych  w  SST.  </w:t>
      </w:r>
    </w:p>
    <w:p w:rsidR="007B7C4E" w:rsidRPr="00257270" w:rsidRDefault="007B7C4E" w:rsidP="00043F1C">
      <w:pPr>
        <w:pStyle w:val="Akapitzlist"/>
        <w:numPr>
          <w:ilvl w:val="0"/>
          <w:numId w:val="66"/>
        </w:numPr>
        <w:ind w:left="284" w:hanging="284"/>
        <w:rPr>
          <w:rFonts w:ascii="Tahoma" w:hAnsi="Tahoma" w:cs="Tahoma"/>
          <w:spacing w:val="1"/>
          <w:sz w:val="18"/>
          <w:szCs w:val="18"/>
        </w:rPr>
      </w:pPr>
      <w:r w:rsidRPr="00257270">
        <w:rPr>
          <w:rFonts w:ascii="Tahoma" w:hAnsi="Tahoma" w:cs="Tahoma"/>
          <w:spacing w:val="1"/>
          <w:sz w:val="18"/>
          <w:szCs w:val="18"/>
        </w:rPr>
        <w:t>Wykonawca  będzie  przeprowadzać  pomiary  i  badania  materiałów  oraz  robót  zgodnie  z  zasadami  kontroli  jakości  materiałów  i  robót  określonych  w  SST.</w:t>
      </w:r>
    </w:p>
    <w:p w:rsidR="007B7C4E" w:rsidRPr="00257270" w:rsidRDefault="007B7C4E" w:rsidP="00043F1C">
      <w:pPr>
        <w:pStyle w:val="Akapitzlist"/>
        <w:numPr>
          <w:ilvl w:val="0"/>
          <w:numId w:val="66"/>
        </w:numPr>
        <w:ind w:left="284" w:hanging="284"/>
        <w:rPr>
          <w:rFonts w:ascii="Tahoma" w:hAnsi="Tahoma" w:cs="Tahoma"/>
          <w:spacing w:val="1"/>
          <w:sz w:val="18"/>
          <w:szCs w:val="18"/>
        </w:rPr>
      </w:pPr>
      <w:r w:rsidRPr="00257270">
        <w:rPr>
          <w:rFonts w:ascii="Tahoma" w:hAnsi="Tahoma" w:cs="Tahoma"/>
          <w:spacing w:val="1"/>
          <w:sz w:val="18"/>
          <w:szCs w:val="18"/>
        </w:rPr>
        <w:t xml:space="preserve"> Materiały  z  rozbiórki  winny  być  usunięte  poza  teren  budowy  przy  przestrzeganiu  przepisów  z  dnia  14 grudnia  2012r.  o  odpadach  (Dz.U. z 2013r. poz  21  ze  zm.)</w:t>
      </w:r>
    </w:p>
    <w:p w:rsidR="007B7C4E" w:rsidRPr="00257270" w:rsidRDefault="007B7C4E" w:rsidP="00257270">
      <w:pPr>
        <w:shd w:val="clear" w:color="auto" w:fill="FFFFFF"/>
        <w:spacing w:before="120" w:after="120"/>
        <w:jc w:val="center"/>
        <w:rPr>
          <w:rFonts w:ascii="Tahoma" w:hAnsi="Tahoma" w:cs="Tahoma"/>
          <w:b/>
          <w:bCs/>
          <w:spacing w:val="1"/>
          <w:sz w:val="18"/>
          <w:szCs w:val="18"/>
        </w:rPr>
      </w:pPr>
      <w:r w:rsidRPr="00257270">
        <w:rPr>
          <w:rFonts w:ascii="Tahoma" w:hAnsi="Tahoma" w:cs="Tahoma"/>
          <w:b/>
          <w:bCs/>
          <w:spacing w:val="1"/>
          <w:sz w:val="18"/>
          <w:szCs w:val="18"/>
        </w:rPr>
        <w:t>§ 2</w:t>
      </w:r>
    </w:p>
    <w:p w:rsidR="007B7C4E" w:rsidRPr="00257270" w:rsidRDefault="007B7C4E" w:rsidP="00257270">
      <w:pPr>
        <w:shd w:val="clear" w:color="auto" w:fill="FFFFFF"/>
        <w:spacing w:line="230" w:lineRule="exact"/>
        <w:ind w:right="-14"/>
        <w:jc w:val="center"/>
        <w:rPr>
          <w:rFonts w:ascii="Tahoma" w:hAnsi="Tahoma" w:cs="Tahoma"/>
          <w:b/>
          <w:bCs/>
          <w:spacing w:val="1"/>
          <w:sz w:val="18"/>
          <w:szCs w:val="18"/>
        </w:rPr>
      </w:pPr>
      <w:r w:rsidRPr="00257270">
        <w:rPr>
          <w:rFonts w:ascii="Tahoma" w:hAnsi="Tahoma" w:cs="Tahoma"/>
          <w:b/>
          <w:bCs/>
          <w:spacing w:val="1"/>
          <w:sz w:val="18"/>
          <w:szCs w:val="18"/>
        </w:rPr>
        <w:t>Termin realizacji</w:t>
      </w:r>
    </w:p>
    <w:p w:rsidR="007B7C4E" w:rsidRPr="00257270" w:rsidRDefault="007B7C4E" w:rsidP="00257270">
      <w:pPr>
        <w:widowControl w:val="0"/>
        <w:numPr>
          <w:ilvl w:val="0"/>
          <w:numId w:val="70"/>
        </w:numPr>
        <w:shd w:val="clear" w:color="auto" w:fill="FFFFFF"/>
        <w:tabs>
          <w:tab w:val="left" w:pos="284"/>
        </w:tabs>
        <w:autoSpaceDE w:val="0"/>
        <w:autoSpaceDN w:val="0"/>
        <w:adjustRightInd w:val="0"/>
        <w:spacing w:line="274" w:lineRule="atLeast"/>
        <w:rPr>
          <w:rFonts w:ascii="Tahoma" w:hAnsi="Tahoma" w:cs="Tahoma"/>
          <w:sz w:val="18"/>
          <w:szCs w:val="18"/>
        </w:rPr>
      </w:pPr>
      <w:r w:rsidRPr="00257270">
        <w:rPr>
          <w:rFonts w:ascii="Tahoma" w:hAnsi="Tahoma" w:cs="Tahoma"/>
          <w:spacing w:val="1"/>
          <w:sz w:val="18"/>
          <w:szCs w:val="18"/>
        </w:rPr>
        <w:t>Termin przekazania terenu</w:t>
      </w:r>
      <w:r w:rsidRPr="00257270">
        <w:rPr>
          <w:rFonts w:ascii="Tahoma" w:hAnsi="Tahoma" w:cs="Tahoma"/>
          <w:sz w:val="18"/>
          <w:szCs w:val="18"/>
        </w:rPr>
        <w:t xml:space="preserve"> budowy w nieprzekraczalnym terminie 7 dni od podpisania  umowy;</w:t>
      </w:r>
    </w:p>
    <w:p w:rsidR="007B7C4E" w:rsidRPr="00257270" w:rsidRDefault="007B7C4E" w:rsidP="00257270">
      <w:pPr>
        <w:shd w:val="clear" w:color="auto" w:fill="FFFFFF"/>
        <w:tabs>
          <w:tab w:val="left" w:pos="284"/>
        </w:tabs>
        <w:spacing w:line="274" w:lineRule="atLeast"/>
        <w:rPr>
          <w:rFonts w:ascii="Tahoma" w:hAnsi="Tahoma" w:cs="Tahoma"/>
          <w:spacing w:val="1"/>
          <w:sz w:val="18"/>
          <w:szCs w:val="18"/>
        </w:rPr>
      </w:pPr>
      <w:r w:rsidRPr="00257270">
        <w:rPr>
          <w:rFonts w:ascii="Tahoma" w:hAnsi="Tahoma" w:cs="Tahoma"/>
          <w:spacing w:val="1"/>
          <w:sz w:val="18"/>
          <w:szCs w:val="18"/>
        </w:rPr>
        <w:t xml:space="preserve">      W dniu przekazania terenu  budowy Zamawiający przekaże Wykonawcy dziennik budowy.</w:t>
      </w:r>
    </w:p>
    <w:p w:rsidR="007B7C4E" w:rsidRPr="00257270" w:rsidRDefault="007B7C4E" w:rsidP="00043F1C">
      <w:pPr>
        <w:widowControl w:val="0"/>
        <w:numPr>
          <w:ilvl w:val="0"/>
          <w:numId w:val="71"/>
        </w:numPr>
        <w:shd w:val="clear" w:color="auto" w:fill="FFFFFF"/>
        <w:tabs>
          <w:tab w:val="left" w:pos="284"/>
        </w:tabs>
        <w:autoSpaceDE w:val="0"/>
        <w:autoSpaceDN w:val="0"/>
        <w:adjustRightInd w:val="0"/>
        <w:spacing w:line="274" w:lineRule="atLeast"/>
        <w:ind w:hanging="720"/>
        <w:rPr>
          <w:rFonts w:ascii="Tahoma" w:hAnsi="Tahoma" w:cs="Tahoma"/>
          <w:spacing w:val="1"/>
          <w:sz w:val="18"/>
          <w:szCs w:val="18"/>
        </w:rPr>
      </w:pPr>
      <w:r w:rsidRPr="00257270">
        <w:rPr>
          <w:rFonts w:ascii="Tahoma" w:hAnsi="Tahoma" w:cs="Tahoma"/>
          <w:spacing w:val="1"/>
          <w:sz w:val="18"/>
          <w:szCs w:val="18"/>
        </w:rPr>
        <w:t>Termin rozpoczęcia przedmiotowych robót - do 3 dni od dnia przekazania terenu budowy.</w:t>
      </w:r>
    </w:p>
    <w:p w:rsidR="007B7C4E" w:rsidRPr="00257270" w:rsidRDefault="007B7C4E" w:rsidP="00043F1C">
      <w:pPr>
        <w:widowControl w:val="0"/>
        <w:numPr>
          <w:ilvl w:val="0"/>
          <w:numId w:val="71"/>
        </w:numPr>
        <w:shd w:val="clear" w:color="auto" w:fill="FFFFFF"/>
        <w:autoSpaceDE w:val="0"/>
        <w:autoSpaceDN w:val="0"/>
        <w:adjustRightInd w:val="0"/>
        <w:spacing w:before="120" w:after="120"/>
        <w:ind w:left="284" w:hanging="284"/>
        <w:rPr>
          <w:rFonts w:ascii="Tahoma" w:hAnsi="Tahoma" w:cs="Tahoma"/>
          <w:spacing w:val="1"/>
          <w:sz w:val="18"/>
          <w:szCs w:val="18"/>
        </w:rPr>
      </w:pPr>
      <w:r w:rsidRPr="00257270">
        <w:rPr>
          <w:rFonts w:ascii="Tahoma" w:hAnsi="Tahoma" w:cs="Tahoma"/>
          <w:spacing w:val="1"/>
          <w:sz w:val="18"/>
          <w:szCs w:val="18"/>
        </w:rPr>
        <w:t xml:space="preserve">Termin zakończenia robót będących przedmiotem umowy </w:t>
      </w:r>
      <w:r>
        <w:rPr>
          <w:rFonts w:ascii="Tahoma" w:hAnsi="Tahoma" w:cs="Tahoma"/>
          <w:spacing w:val="1"/>
          <w:sz w:val="18"/>
          <w:szCs w:val="18"/>
        </w:rPr>
        <w:t>–</w:t>
      </w:r>
      <w:r w:rsidRPr="00257270">
        <w:rPr>
          <w:rFonts w:ascii="Tahoma" w:hAnsi="Tahoma" w:cs="Tahoma"/>
          <w:spacing w:val="1"/>
          <w:sz w:val="18"/>
          <w:szCs w:val="18"/>
        </w:rPr>
        <w:t xml:space="preserve"> </w:t>
      </w:r>
      <w:r w:rsidRPr="00307969">
        <w:rPr>
          <w:rFonts w:ascii="Tahoma" w:hAnsi="Tahoma" w:cs="Tahoma"/>
          <w:b/>
          <w:bCs/>
          <w:color w:val="000000"/>
          <w:spacing w:val="1"/>
          <w:sz w:val="18"/>
          <w:szCs w:val="18"/>
        </w:rPr>
        <w:t>15.12.2016 r.</w:t>
      </w:r>
    </w:p>
    <w:p w:rsidR="007B7C4E" w:rsidRPr="00257270" w:rsidRDefault="007B7C4E" w:rsidP="00043F1C">
      <w:pPr>
        <w:widowControl w:val="0"/>
        <w:numPr>
          <w:ilvl w:val="0"/>
          <w:numId w:val="71"/>
        </w:numPr>
        <w:shd w:val="clear" w:color="auto" w:fill="FFFFFF"/>
        <w:tabs>
          <w:tab w:val="left" w:pos="284"/>
        </w:tabs>
        <w:autoSpaceDE w:val="0"/>
        <w:autoSpaceDN w:val="0"/>
        <w:adjustRightInd w:val="0"/>
        <w:spacing w:before="120" w:after="120"/>
        <w:ind w:left="284" w:hanging="284"/>
        <w:rPr>
          <w:rFonts w:ascii="Tahoma" w:hAnsi="Tahoma" w:cs="Tahoma"/>
          <w:spacing w:val="1"/>
          <w:sz w:val="18"/>
          <w:szCs w:val="18"/>
        </w:rPr>
      </w:pPr>
      <w:r w:rsidRPr="00257270">
        <w:rPr>
          <w:rFonts w:ascii="Tahoma" w:hAnsi="Tahoma" w:cs="Tahoma"/>
          <w:spacing w:val="1"/>
          <w:sz w:val="18"/>
          <w:szCs w:val="18"/>
        </w:rPr>
        <w:t>Wykonawca zgłasza pisemnie zakończenie robót do Zamawiającego, po potwierdzeniu przez  Nadzór inwestorski wpisu Wykonawcy do dziennika budowy o zakończenia robót i ich gotowości   do odbioru. Nadzór inwestorski potwierdzi wpis Wykonawcy do dziennika budowy o zakończeniu  robót w terminie do 7 dni od dnia wpisu. O dokonaniu wpisu do dziennika budowy, o którym  mowa    powyżej,    Wykonawca    informuje    Zamawiającego    oraz    Nadzór    Inwestorski    za  pośrednictwem faksu lub e - mailowo. Zamawiający przystąpi do czynności odbiorowych w terminie  do   14  dni  od  dnia  zgłoszenia  zakończenia  robót  [zgłoszenie  potwierdzone  przez  Nadzór  Inwestorski], a odbiór zakończy się po uzyskaniu pozytywnych   wyników niezbędnych badań  potwierdzających jakość wykonanych robót.</w:t>
      </w:r>
    </w:p>
    <w:p w:rsidR="007B7C4E" w:rsidRPr="00257270" w:rsidRDefault="007B7C4E" w:rsidP="00257270">
      <w:pPr>
        <w:shd w:val="clear" w:color="auto" w:fill="FFFFFF"/>
        <w:spacing w:before="120" w:after="120"/>
        <w:jc w:val="center"/>
        <w:rPr>
          <w:rFonts w:ascii="Tahoma" w:hAnsi="Tahoma" w:cs="Tahoma"/>
          <w:b/>
          <w:bCs/>
          <w:spacing w:val="1"/>
          <w:sz w:val="18"/>
          <w:szCs w:val="18"/>
        </w:rPr>
      </w:pPr>
      <w:r w:rsidRPr="00257270">
        <w:rPr>
          <w:rFonts w:ascii="Tahoma" w:hAnsi="Tahoma" w:cs="Tahoma"/>
          <w:b/>
          <w:bCs/>
          <w:spacing w:val="1"/>
          <w:sz w:val="18"/>
          <w:szCs w:val="18"/>
        </w:rPr>
        <w:t>§ 3</w:t>
      </w:r>
    </w:p>
    <w:p w:rsidR="007B7C4E" w:rsidRPr="00257270" w:rsidRDefault="007B7C4E" w:rsidP="00257270">
      <w:pPr>
        <w:pStyle w:val="Bezodstpw"/>
        <w:jc w:val="center"/>
        <w:rPr>
          <w:rFonts w:ascii="Tahoma" w:hAnsi="Tahoma" w:cs="Tahoma"/>
          <w:b/>
          <w:bCs/>
          <w:spacing w:val="1"/>
          <w:sz w:val="18"/>
          <w:szCs w:val="18"/>
        </w:rPr>
      </w:pPr>
      <w:r w:rsidRPr="00257270">
        <w:rPr>
          <w:rFonts w:ascii="Tahoma" w:hAnsi="Tahoma" w:cs="Tahoma"/>
          <w:b/>
          <w:bCs/>
          <w:spacing w:val="1"/>
          <w:sz w:val="18"/>
          <w:szCs w:val="18"/>
        </w:rPr>
        <w:t>Harmonogram</w:t>
      </w:r>
    </w:p>
    <w:p w:rsidR="007B7C4E" w:rsidRPr="00257270" w:rsidRDefault="007B7C4E" w:rsidP="00257270">
      <w:pPr>
        <w:widowControl w:val="0"/>
        <w:numPr>
          <w:ilvl w:val="0"/>
          <w:numId w:val="26"/>
        </w:numPr>
        <w:shd w:val="clear" w:color="auto" w:fill="FFFFFF"/>
        <w:tabs>
          <w:tab w:val="left" w:pos="446"/>
        </w:tabs>
        <w:autoSpaceDE w:val="0"/>
        <w:autoSpaceDN w:val="0"/>
        <w:adjustRightInd w:val="0"/>
        <w:spacing w:before="120" w:after="120"/>
        <w:ind w:left="448" w:hanging="448"/>
        <w:rPr>
          <w:rFonts w:ascii="Tahoma" w:hAnsi="Tahoma" w:cs="Tahoma"/>
          <w:spacing w:val="1"/>
          <w:sz w:val="18"/>
          <w:szCs w:val="18"/>
        </w:rPr>
      </w:pPr>
      <w:r w:rsidRPr="00257270">
        <w:rPr>
          <w:rFonts w:ascii="Tahoma" w:hAnsi="Tahoma" w:cs="Tahoma"/>
          <w:spacing w:val="1"/>
          <w:sz w:val="18"/>
          <w:szCs w:val="18"/>
        </w:rPr>
        <w:t>Przedmiot    umowy    określony  w  §  1  niniejszej    umowy,    będzie    realizowany   zgodnie  szczegółowym harmonogramem rzeczowo - finansowym robót, z uwzględnieniem postanowień  ust. 2-4 niniejszego paragrafu.</w:t>
      </w:r>
    </w:p>
    <w:p w:rsidR="007B7C4E" w:rsidRPr="00257270" w:rsidRDefault="007B7C4E" w:rsidP="00257270">
      <w:pPr>
        <w:widowControl w:val="0"/>
        <w:numPr>
          <w:ilvl w:val="0"/>
          <w:numId w:val="26"/>
        </w:numPr>
        <w:shd w:val="clear" w:color="auto" w:fill="FFFFFF"/>
        <w:tabs>
          <w:tab w:val="left" w:pos="446"/>
        </w:tabs>
        <w:autoSpaceDE w:val="0"/>
        <w:autoSpaceDN w:val="0"/>
        <w:adjustRightInd w:val="0"/>
        <w:spacing w:before="120" w:after="120"/>
        <w:ind w:left="448" w:hanging="448"/>
        <w:rPr>
          <w:rFonts w:ascii="Tahoma" w:hAnsi="Tahoma" w:cs="Tahoma"/>
          <w:spacing w:val="1"/>
          <w:sz w:val="18"/>
          <w:szCs w:val="18"/>
        </w:rPr>
      </w:pPr>
      <w:r w:rsidRPr="00257270">
        <w:rPr>
          <w:rFonts w:ascii="Tahoma" w:hAnsi="Tahoma" w:cs="Tahoma"/>
          <w:spacing w:val="1"/>
          <w:sz w:val="18"/>
          <w:szCs w:val="18"/>
        </w:rPr>
        <w:t>W terminie 7 dni od podpisania niniejszej umowy. Wykonawca ma obowiązek dostarczyć do  zatwierdzenia przez Zamawiającego szczegółowy harmonogram rzeczowo - finansowy robót.</w:t>
      </w:r>
    </w:p>
    <w:p w:rsidR="007B7C4E" w:rsidRPr="00257270" w:rsidRDefault="007B7C4E" w:rsidP="00257270">
      <w:pPr>
        <w:widowControl w:val="0"/>
        <w:numPr>
          <w:ilvl w:val="0"/>
          <w:numId w:val="26"/>
        </w:numPr>
        <w:shd w:val="clear" w:color="auto" w:fill="FFFFFF"/>
        <w:tabs>
          <w:tab w:val="left" w:pos="446"/>
        </w:tabs>
        <w:autoSpaceDE w:val="0"/>
        <w:autoSpaceDN w:val="0"/>
        <w:adjustRightInd w:val="0"/>
        <w:spacing w:line="230" w:lineRule="exact"/>
        <w:ind w:left="446" w:hanging="446"/>
        <w:rPr>
          <w:rFonts w:ascii="Tahoma" w:hAnsi="Tahoma" w:cs="Tahoma"/>
          <w:spacing w:val="1"/>
          <w:sz w:val="18"/>
          <w:szCs w:val="18"/>
        </w:rPr>
      </w:pPr>
      <w:r w:rsidRPr="00257270">
        <w:rPr>
          <w:rFonts w:ascii="Tahoma" w:hAnsi="Tahoma" w:cs="Tahoma"/>
          <w:spacing w:val="1"/>
          <w:sz w:val="18"/>
          <w:szCs w:val="18"/>
        </w:rPr>
        <w:t>Wykonawca  jest   zobowiązany   przedłożyć   Zamawiającemu   do   zatwierdzenia   uaktualniony  harmonogram   rzeczowo   -  finansowy  robót  w  terminie  do   7  dni  od   dnia  wydania  przez  Zamawiającego poleceń, o których mowa w § 7 ust. 1 umowy, jak również w każdym przypadku  zmiany terminów realizacji zadania.</w:t>
      </w:r>
    </w:p>
    <w:p w:rsidR="007B7C4E" w:rsidRPr="00257270" w:rsidRDefault="007B7C4E" w:rsidP="00257270">
      <w:pPr>
        <w:widowControl w:val="0"/>
        <w:numPr>
          <w:ilvl w:val="0"/>
          <w:numId w:val="26"/>
        </w:numPr>
        <w:shd w:val="clear" w:color="auto" w:fill="FFFFFF"/>
        <w:tabs>
          <w:tab w:val="left" w:pos="446"/>
        </w:tabs>
        <w:autoSpaceDE w:val="0"/>
        <w:autoSpaceDN w:val="0"/>
        <w:adjustRightInd w:val="0"/>
        <w:spacing w:before="120" w:after="120"/>
        <w:ind w:left="448" w:hanging="448"/>
        <w:rPr>
          <w:rFonts w:ascii="Tahoma" w:hAnsi="Tahoma" w:cs="Tahoma"/>
          <w:spacing w:val="1"/>
          <w:sz w:val="18"/>
          <w:szCs w:val="18"/>
        </w:rPr>
      </w:pPr>
      <w:r w:rsidRPr="00257270">
        <w:rPr>
          <w:rFonts w:ascii="Tahoma" w:hAnsi="Tahoma" w:cs="Tahoma"/>
          <w:spacing w:val="1"/>
          <w:sz w:val="18"/>
          <w:szCs w:val="18"/>
        </w:rPr>
        <w:t>Zamawiający zgłosi uwagi do harmonogramu, o którym mowa w ust. 2 i 3 w terminie do 7 dni  od dnia przedłożenia harmonogramu do zatwierdzenia lub zatwierdzi harmonogram w terminie  do 7 dni od dnia przedłożenia harmonogramu do zatwierdzenia.</w:t>
      </w:r>
    </w:p>
    <w:p w:rsidR="007B7C4E" w:rsidRPr="00257270" w:rsidRDefault="007B7C4E" w:rsidP="00257270">
      <w:pPr>
        <w:shd w:val="clear" w:color="auto" w:fill="FFFFFF"/>
        <w:spacing w:before="120" w:after="120"/>
        <w:ind w:left="45"/>
        <w:jc w:val="center"/>
        <w:rPr>
          <w:rFonts w:ascii="Tahoma" w:hAnsi="Tahoma" w:cs="Tahoma"/>
          <w:b/>
          <w:bCs/>
          <w:spacing w:val="1"/>
          <w:sz w:val="18"/>
          <w:szCs w:val="18"/>
        </w:rPr>
      </w:pPr>
      <w:r w:rsidRPr="00257270">
        <w:rPr>
          <w:rFonts w:ascii="Tahoma" w:hAnsi="Tahoma" w:cs="Tahoma"/>
          <w:b/>
          <w:bCs/>
          <w:spacing w:val="1"/>
          <w:sz w:val="18"/>
          <w:szCs w:val="18"/>
        </w:rPr>
        <w:t>§ 4</w:t>
      </w:r>
    </w:p>
    <w:p w:rsidR="007B7C4E" w:rsidRPr="00257270" w:rsidRDefault="007B7C4E" w:rsidP="00257270">
      <w:pPr>
        <w:shd w:val="clear" w:color="auto" w:fill="FFFFFF"/>
        <w:spacing w:line="238" w:lineRule="exact"/>
        <w:ind w:right="-156"/>
        <w:jc w:val="center"/>
        <w:rPr>
          <w:rFonts w:ascii="Tahoma" w:hAnsi="Tahoma" w:cs="Tahoma"/>
          <w:b/>
          <w:bCs/>
          <w:spacing w:val="1"/>
          <w:sz w:val="18"/>
          <w:szCs w:val="18"/>
        </w:rPr>
      </w:pPr>
      <w:r w:rsidRPr="00257270">
        <w:rPr>
          <w:rFonts w:ascii="Tahoma" w:hAnsi="Tahoma" w:cs="Tahoma"/>
          <w:b/>
          <w:bCs/>
          <w:spacing w:val="1"/>
          <w:sz w:val="18"/>
          <w:szCs w:val="18"/>
        </w:rPr>
        <w:t>Wynagrodzenie Wykonawcy</w:t>
      </w:r>
    </w:p>
    <w:p w:rsidR="007B7C4E" w:rsidRPr="00257270" w:rsidRDefault="007B7C4E" w:rsidP="00257270">
      <w:pPr>
        <w:shd w:val="clear" w:color="auto" w:fill="FFFFFF"/>
        <w:tabs>
          <w:tab w:val="left" w:pos="353"/>
        </w:tabs>
        <w:spacing w:line="238" w:lineRule="exact"/>
        <w:ind w:left="353" w:hanging="346"/>
        <w:rPr>
          <w:rFonts w:ascii="Tahoma" w:hAnsi="Tahoma" w:cs="Tahoma"/>
          <w:spacing w:val="1"/>
          <w:sz w:val="18"/>
          <w:szCs w:val="18"/>
        </w:rPr>
      </w:pPr>
      <w:r w:rsidRPr="00257270">
        <w:rPr>
          <w:rFonts w:ascii="Tahoma" w:hAnsi="Tahoma" w:cs="Tahoma"/>
          <w:spacing w:val="1"/>
          <w:sz w:val="18"/>
          <w:szCs w:val="18"/>
        </w:rPr>
        <w:t>1.</w:t>
      </w:r>
      <w:r w:rsidRPr="00257270">
        <w:rPr>
          <w:rFonts w:ascii="Tahoma" w:hAnsi="Tahoma" w:cs="Tahoma"/>
          <w:spacing w:val="1"/>
          <w:sz w:val="18"/>
          <w:szCs w:val="18"/>
        </w:rPr>
        <w:tab/>
        <w:t>Wstępne wynagrodzenie za wykonanie przedmiotu umowy określonego w § 1, zgodnie z ofertą  Wykonawcy wynosi:</w:t>
      </w:r>
    </w:p>
    <w:p w:rsidR="007B7C4E" w:rsidRPr="00257270" w:rsidRDefault="007B7C4E" w:rsidP="00257270">
      <w:pPr>
        <w:shd w:val="clear" w:color="auto" w:fill="FFFFFF"/>
        <w:tabs>
          <w:tab w:val="left" w:pos="192"/>
        </w:tabs>
        <w:spacing w:before="120"/>
        <w:ind w:left="6" w:firstLine="420"/>
        <w:rPr>
          <w:rFonts w:ascii="Tahoma" w:hAnsi="Tahoma" w:cs="Tahoma"/>
          <w:spacing w:val="1"/>
          <w:sz w:val="18"/>
          <w:szCs w:val="18"/>
        </w:rPr>
      </w:pPr>
      <w:r w:rsidRPr="00257270">
        <w:rPr>
          <w:rFonts w:ascii="Tahoma" w:hAnsi="Tahoma" w:cs="Tahoma"/>
          <w:spacing w:val="1"/>
          <w:sz w:val="18"/>
          <w:szCs w:val="18"/>
        </w:rPr>
        <w:t xml:space="preserve">netto  ..........................zł (słownie:.....................................................................................................      </w:t>
      </w:r>
    </w:p>
    <w:p w:rsidR="007B7C4E" w:rsidRPr="00257270" w:rsidRDefault="007B7C4E" w:rsidP="00257270">
      <w:pPr>
        <w:shd w:val="clear" w:color="auto" w:fill="FFFFFF"/>
        <w:tabs>
          <w:tab w:val="left" w:pos="192"/>
        </w:tabs>
        <w:spacing w:before="120"/>
        <w:ind w:left="6" w:firstLine="420"/>
        <w:rPr>
          <w:rFonts w:ascii="Tahoma" w:hAnsi="Tahoma" w:cs="Tahoma"/>
          <w:spacing w:val="1"/>
          <w:sz w:val="18"/>
          <w:szCs w:val="18"/>
        </w:rPr>
      </w:pPr>
      <w:r w:rsidRPr="00257270">
        <w:rPr>
          <w:rFonts w:ascii="Tahoma" w:hAnsi="Tahoma" w:cs="Tahoma"/>
          <w:spacing w:val="1"/>
          <w:sz w:val="18"/>
          <w:szCs w:val="18"/>
        </w:rPr>
        <w:t>………………………………………………………………………………………………………………….</w:t>
      </w:r>
    </w:p>
    <w:p w:rsidR="007B7C4E" w:rsidRPr="00257270" w:rsidRDefault="007B7C4E" w:rsidP="00257270">
      <w:pPr>
        <w:shd w:val="clear" w:color="auto" w:fill="FFFFFF"/>
        <w:tabs>
          <w:tab w:val="left" w:pos="192"/>
        </w:tabs>
        <w:spacing w:before="120"/>
        <w:ind w:left="5" w:firstLine="421"/>
        <w:rPr>
          <w:rFonts w:ascii="Tahoma" w:hAnsi="Tahoma" w:cs="Tahoma"/>
          <w:spacing w:val="1"/>
          <w:sz w:val="18"/>
          <w:szCs w:val="18"/>
        </w:rPr>
      </w:pPr>
      <w:r w:rsidRPr="00257270">
        <w:rPr>
          <w:rFonts w:ascii="Tahoma" w:hAnsi="Tahoma" w:cs="Tahoma"/>
          <w:spacing w:val="1"/>
          <w:sz w:val="18"/>
          <w:szCs w:val="18"/>
        </w:rPr>
        <w:t>podatek  VAT  …………..%  ……………………………………  zł.</w:t>
      </w:r>
    </w:p>
    <w:p w:rsidR="007B7C4E" w:rsidRPr="00257270" w:rsidRDefault="007B7C4E" w:rsidP="00257270">
      <w:pPr>
        <w:shd w:val="clear" w:color="auto" w:fill="FFFFFF"/>
        <w:spacing w:before="120"/>
        <w:ind w:left="34" w:firstLine="392"/>
        <w:rPr>
          <w:rFonts w:ascii="Tahoma" w:hAnsi="Tahoma" w:cs="Tahoma"/>
          <w:spacing w:val="1"/>
          <w:sz w:val="18"/>
          <w:szCs w:val="18"/>
        </w:rPr>
      </w:pPr>
      <w:r w:rsidRPr="00257270">
        <w:rPr>
          <w:rFonts w:ascii="Tahoma" w:hAnsi="Tahoma" w:cs="Tahoma"/>
          <w:spacing w:val="1"/>
          <w:sz w:val="18"/>
          <w:szCs w:val="18"/>
        </w:rPr>
        <w:t xml:space="preserve">brutto ...........................zł (słownie:..................................................................................................  </w:t>
      </w:r>
    </w:p>
    <w:p w:rsidR="007B7C4E" w:rsidRPr="00257270" w:rsidRDefault="007B7C4E" w:rsidP="00257270">
      <w:pPr>
        <w:shd w:val="clear" w:color="auto" w:fill="FFFFFF"/>
        <w:spacing w:before="120" w:after="240"/>
        <w:ind w:left="34" w:firstLine="392"/>
        <w:rPr>
          <w:rFonts w:ascii="Tahoma" w:hAnsi="Tahoma" w:cs="Tahoma"/>
          <w:spacing w:val="1"/>
          <w:sz w:val="18"/>
          <w:szCs w:val="18"/>
        </w:rPr>
      </w:pPr>
      <w:r w:rsidRPr="00257270">
        <w:rPr>
          <w:rFonts w:ascii="Tahoma" w:hAnsi="Tahoma" w:cs="Tahoma"/>
          <w:spacing w:val="1"/>
          <w:sz w:val="18"/>
          <w:szCs w:val="18"/>
        </w:rPr>
        <w:t>………………………………………………………………………………………………………………..</w:t>
      </w:r>
    </w:p>
    <w:p w:rsidR="007B7C4E" w:rsidRPr="00257270" w:rsidRDefault="007B7C4E" w:rsidP="00043F1C">
      <w:pPr>
        <w:widowControl w:val="0"/>
        <w:numPr>
          <w:ilvl w:val="0"/>
          <w:numId w:val="68"/>
        </w:numPr>
        <w:autoSpaceDE w:val="0"/>
        <w:autoSpaceDN w:val="0"/>
        <w:adjustRightInd w:val="0"/>
        <w:ind w:left="284" w:hanging="284"/>
        <w:rPr>
          <w:rFonts w:ascii="Tahoma" w:hAnsi="Tahoma" w:cs="Tahoma"/>
          <w:spacing w:val="1"/>
          <w:sz w:val="18"/>
          <w:szCs w:val="18"/>
        </w:rPr>
      </w:pPr>
      <w:r w:rsidRPr="00257270">
        <w:rPr>
          <w:rFonts w:ascii="Tahoma" w:hAnsi="Tahoma" w:cs="Tahoma"/>
          <w:spacing w:val="1"/>
          <w:sz w:val="18"/>
          <w:szCs w:val="18"/>
        </w:rPr>
        <w:t>Wynagrodzenie, o którym mowa w ust. 1 ma charakter wynagrodzenia kosztorysowego i zostało  wyliczone w oparciu o kosztorysy ofertowe sporządzone metodą kalkulacji uproszczonej,  na  podstawie przedmiaru robót dostarczonego przez Zamawiającego.</w:t>
      </w:r>
    </w:p>
    <w:p w:rsidR="007B7C4E" w:rsidRPr="00257270" w:rsidRDefault="007B7C4E" w:rsidP="00043F1C">
      <w:pPr>
        <w:widowControl w:val="0"/>
        <w:numPr>
          <w:ilvl w:val="0"/>
          <w:numId w:val="68"/>
        </w:numPr>
        <w:shd w:val="clear" w:color="auto" w:fill="FFFFFF"/>
        <w:autoSpaceDE w:val="0"/>
        <w:autoSpaceDN w:val="0"/>
        <w:adjustRightInd w:val="0"/>
        <w:spacing w:before="240" w:after="120"/>
        <w:ind w:left="284" w:hanging="284"/>
        <w:rPr>
          <w:rFonts w:ascii="Tahoma" w:hAnsi="Tahoma" w:cs="Tahoma"/>
          <w:spacing w:val="1"/>
          <w:sz w:val="18"/>
          <w:szCs w:val="18"/>
        </w:rPr>
      </w:pPr>
      <w:r w:rsidRPr="00257270">
        <w:rPr>
          <w:rFonts w:ascii="Tahoma" w:hAnsi="Tahoma" w:cs="Tahoma"/>
          <w:spacing w:val="1"/>
          <w:sz w:val="18"/>
          <w:szCs w:val="18"/>
        </w:rPr>
        <w:t>Ilości robót określone w przedmiarze robót są ilościami szacunkowymi. Ostateczne ilości robót  będą ustalone na podstawie obmiarów potwierdzonych przez Inspektora nadzoru.</w:t>
      </w:r>
    </w:p>
    <w:p w:rsidR="007B7C4E" w:rsidRPr="00257270" w:rsidRDefault="007B7C4E" w:rsidP="00257270">
      <w:pPr>
        <w:widowControl w:val="0"/>
        <w:numPr>
          <w:ilvl w:val="0"/>
          <w:numId w:val="27"/>
        </w:numPr>
        <w:shd w:val="clear" w:color="auto" w:fill="FFFFFF"/>
        <w:tabs>
          <w:tab w:val="left" w:pos="367"/>
        </w:tabs>
        <w:autoSpaceDE w:val="0"/>
        <w:autoSpaceDN w:val="0"/>
        <w:adjustRightInd w:val="0"/>
        <w:spacing w:before="120" w:after="120"/>
        <w:ind w:left="367" w:hanging="346"/>
        <w:rPr>
          <w:rFonts w:ascii="Tahoma" w:hAnsi="Tahoma" w:cs="Tahoma"/>
          <w:spacing w:val="1"/>
          <w:sz w:val="18"/>
          <w:szCs w:val="18"/>
        </w:rPr>
      </w:pPr>
      <w:r w:rsidRPr="00257270">
        <w:rPr>
          <w:rFonts w:ascii="Tahoma" w:hAnsi="Tahoma" w:cs="Tahoma"/>
          <w:spacing w:val="1"/>
          <w:sz w:val="18"/>
          <w:szCs w:val="18"/>
        </w:rPr>
        <w:t>Ostateczna wysokość wynagrodzenia Wykonawcy będzie sumą iloczynu ilości robót, ustalonych</w:t>
      </w:r>
      <w:r w:rsidRPr="00257270">
        <w:rPr>
          <w:rFonts w:ascii="Tahoma" w:hAnsi="Tahoma" w:cs="Tahoma"/>
          <w:spacing w:val="1"/>
          <w:sz w:val="18"/>
          <w:szCs w:val="18"/>
        </w:rPr>
        <w:br/>
        <w:t>zgodnie z postanowieniami ust. 3, oraz cen jednostkowych, a w przypadku zmian wprowadzonych</w:t>
      </w:r>
      <w:r w:rsidRPr="00257270">
        <w:rPr>
          <w:rFonts w:ascii="Tahoma" w:hAnsi="Tahoma" w:cs="Tahoma"/>
          <w:spacing w:val="1"/>
          <w:sz w:val="18"/>
          <w:szCs w:val="18"/>
        </w:rPr>
        <w:br/>
        <w:t>na podstawie § 6 zgodnie z zasadami określonymi w § 7.</w:t>
      </w:r>
    </w:p>
    <w:p w:rsidR="007B7C4E" w:rsidRPr="00257270" w:rsidRDefault="007B7C4E" w:rsidP="00257270">
      <w:pPr>
        <w:widowControl w:val="0"/>
        <w:numPr>
          <w:ilvl w:val="0"/>
          <w:numId w:val="28"/>
        </w:numPr>
        <w:shd w:val="clear" w:color="auto" w:fill="FFFFFF"/>
        <w:tabs>
          <w:tab w:val="left" w:pos="367"/>
        </w:tabs>
        <w:autoSpaceDE w:val="0"/>
        <w:autoSpaceDN w:val="0"/>
        <w:adjustRightInd w:val="0"/>
        <w:spacing w:before="120" w:after="120" w:line="230" w:lineRule="exact"/>
        <w:ind w:left="22"/>
        <w:rPr>
          <w:rFonts w:ascii="Tahoma" w:hAnsi="Tahoma" w:cs="Tahoma"/>
          <w:spacing w:val="1"/>
          <w:sz w:val="18"/>
          <w:szCs w:val="18"/>
        </w:rPr>
      </w:pPr>
      <w:r w:rsidRPr="00257270">
        <w:rPr>
          <w:rFonts w:ascii="Tahoma" w:hAnsi="Tahoma" w:cs="Tahoma"/>
          <w:spacing w:val="1"/>
          <w:sz w:val="18"/>
          <w:szCs w:val="18"/>
        </w:rPr>
        <w:t>Zamawiający nie przewiduje indeksacji cen i udzielania zaliczki.</w:t>
      </w:r>
    </w:p>
    <w:p w:rsidR="007B7C4E" w:rsidRPr="00257270" w:rsidRDefault="007B7C4E" w:rsidP="00257270">
      <w:pPr>
        <w:widowControl w:val="0"/>
        <w:numPr>
          <w:ilvl w:val="0"/>
          <w:numId w:val="27"/>
        </w:numPr>
        <w:shd w:val="clear" w:color="auto" w:fill="FFFFFF"/>
        <w:tabs>
          <w:tab w:val="left" w:pos="367"/>
        </w:tabs>
        <w:autoSpaceDE w:val="0"/>
        <w:autoSpaceDN w:val="0"/>
        <w:adjustRightInd w:val="0"/>
        <w:spacing w:line="238" w:lineRule="exact"/>
        <w:ind w:left="367" w:hanging="346"/>
        <w:rPr>
          <w:rFonts w:ascii="Tahoma" w:hAnsi="Tahoma" w:cs="Tahoma"/>
          <w:spacing w:val="1"/>
          <w:sz w:val="18"/>
          <w:szCs w:val="18"/>
        </w:rPr>
      </w:pPr>
      <w:r w:rsidRPr="00257270">
        <w:rPr>
          <w:rFonts w:ascii="Tahoma" w:hAnsi="Tahoma" w:cs="Tahoma"/>
          <w:spacing w:val="1"/>
          <w:sz w:val="18"/>
          <w:szCs w:val="18"/>
        </w:rPr>
        <w:t>Wykonawca nie może dokonać przelewu należnych mu z niniejszej umowy wierzytelności na rzecz</w:t>
      </w:r>
      <w:r w:rsidRPr="00257270">
        <w:rPr>
          <w:rFonts w:ascii="Tahoma" w:hAnsi="Tahoma" w:cs="Tahoma"/>
          <w:spacing w:val="1"/>
          <w:sz w:val="18"/>
          <w:szCs w:val="18"/>
        </w:rPr>
        <w:br/>
        <w:t>osób trzecich bez uzyskania uprzedniej pisemnej zgody Zamawiającego.</w:t>
      </w:r>
    </w:p>
    <w:p w:rsidR="007B7C4E" w:rsidRPr="00257270" w:rsidRDefault="007B7C4E" w:rsidP="00257270">
      <w:pPr>
        <w:shd w:val="clear" w:color="auto" w:fill="FFFFFF"/>
        <w:spacing w:before="223" w:line="245" w:lineRule="exact"/>
        <w:ind w:right="-14"/>
        <w:jc w:val="center"/>
        <w:rPr>
          <w:rFonts w:ascii="Tahoma" w:hAnsi="Tahoma" w:cs="Tahoma"/>
          <w:b/>
          <w:bCs/>
          <w:spacing w:val="1"/>
          <w:sz w:val="18"/>
          <w:szCs w:val="18"/>
        </w:rPr>
      </w:pPr>
      <w:r w:rsidRPr="00257270">
        <w:rPr>
          <w:rFonts w:ascii="Tahoma" w:hAnsi="Tahoma" w:cs="Tahoma"/>
          <w:b/>
          <w:bCs/>
          <w:spacing w:val="1"/>
          <w:sz w:val="18"/>
          <w:szCs w:val="18"/>
        </w:rPr>
        <w:t>§ 5</w:t>
      </w:r>
    </w:p>
    <w:p w:rsidR="007B7C4E" w:rsidRPr="00257270" w:rsidRDefault="007B7C4E" w:rsidP="00257270">
      <w:pPr>
        <w:shd w:val="clear" w:color="auto" w:fill="FFFFFF"/>
        <w:spacing w:before="120"/>
        <w:ind w:right="-11"/>
        <w:jc w:val="center"/>
        <w:rPr>
          <w:rFonts w:ascii="Tahoma" w:hAnsi="Tahoma" w:cs="Tahoma"/>
          <w:b/>
          <w:bCs/>
          <w:spacing w:val="1"/>
          <w:sz w:val="18"/>
          <w:szCs w:val="18"/>
        </w:rPr>
      </w:pPr>
      <w:r w:rsidRPr="00257270">
        <w:rPr>
          <w:rFonts w:ascii="Tahoma" w:hAnsi="Tahoma" w:cs="Tahoma"/>
          <w:b/>
          <w:bCs/>
          <w:spacing w:val="1"/>
          <w:sz w:val="18"/>
          <w:szCs w:val="18"/>
        </w:rPr>
        <w:t>Rozliczenie robót</w:t>
      </w:r>
    </w:p>
    <w:p w:rsidR="007B7C4E" w:rsidRPr="00257270" w:rsidRDefault="007B7C4E" w:rsidP="00257270">
      <w:pPr>
        <w:widowControl w:val="0"/>
        <w:numPr>
          <w:ilvl w:val="0"/>
          <w:numId w:val="29"/>
        </w:numPr>
        <w:shd w:val="clear" w:color="auto" w:fill="FFFFFF"/>
        <w:tabs>
          <w:tab w:val="left" w:pos="432"/>
        </w:tabs>
        <w:autoSpaceDE w:val="0"/>
        <w:autoSpaceDN w:val="0"/>
        <w:adjustRightInd w:val="0"/>
        <w:spacing w:line="230" w:lineRule="exact"/>
        <w:ind w:left="432" w:hanging="425"/>
        <w:rPr>
          <w:rFonts w:ascii="Tahoma" w:hAnsi="Tahoma" w:cs="Tahoma"/>
          <w:spacing w:val="1"/>
          <w:sz w:val="18"/>
          <w:szCs w:val="18"/>
        </w:rPr>
      </w:pPr>
      <w:r w:rsidRPr="00257270">
        <w:rPr>
          <w:rFonts w:ascii="Tahoma" w:hAnsi="Tahoma" w:cs="Tahoma"/>
          <w:spacing w:val="1"/>
          <w:sz w:val="18"/>
          <w:szCs w:val="18"/>
        </w:rPr>
        <w:t>Wynagrodzenie Wykonawcy będzie rozliczone na podstawie   faktury VAT wystawionej po  wykonaniu całości robót.</w:t>
      </w:r>
    </w:p>
    <w:p w:rsidR="007B7C4E" w:rsidRPr="00257270" w:rsidRDefault="007B7C4E" w:rsidP="00257270">
      <w:pPr>
        <w:widowControl w:val="0"/>
        <w:numPr>
          <w:ilvl w:val="0"/>
          <w:numId w:val="29"/>
        </w:numPr>
        <w:shd w:val="clear" w:color="auto" w:fill="FFFFFF"/>
        <w:tabs>
          <w:tab w:val="left" w:pos="432"/>
        </w:tabs>
        <w:autoSpaceDE w:val="0"/>
        <w:autoSpaceDN w:val="0"/>
        <w:adjustRightInd w:val="0"/>
        <w:spacing w:line="230" w:lineRule="exact"/>
        <w:ind w:left="426" w:hanging="426"/>
        <w:rPr>
          <w:rFonts w:ascii="Tahoma" w:hAnsi="Tahoma" w:cs="Tahoma"/>
          <w:spacing w:val="1"/>
          <w:sz w:val="18"/>
          <w:szCs w:val="18"/>
        </w:rPr>
      </w:pPr>
      <w:r w:rsidRPr="00257270">
        <w:rPr>
          <w:rFonts w:ascii="Tahoma" w:hAnsi="Tahoma" w:cs="Tahoma"/>
          <w:spacing w:val="1"/>
          <w:sz w:val="18"/>
          <w:szCs w:val="18"/>
        </w:rPr>
        <w:t>Podstawą wystawienia faktury będzie protokół odbioru  ostatecznego. Do odbioru  ostatecznego  Wykonawca przedłoży tabelaryczne zestawienie wartości wykonanych robót i usług, narastająco  od początku trwania umowy oraz dokumenty potwierdzające jakość wbudowanych materiałów.</w:t>
      </w:r>
      <w:r w:rsidRPr="00257270">
        <w:rPr>
          <w:rFonts w:ascii="Tahoma" w:hAnsi="Tahoma" w:cs="Tahoma"/>
          <w:spacing w:val="1"/>
          <w:sz w:val="18"/>
          <w:szCs w:val="18"/>
        </w:rPr>
        <w:br/>
        <w:t>W protokole stanu zaawansowania zadania określona będzie wartość prac wykonanych, wg</w:t>
      </w:r>
      <w:r w:rsidRPr="00257270">
        <w:rPr>
          <w:rFonts w:ascii="Tahoma" w:hAnsi="Tahoma" w:cs="Tahoma"/>
          <w:spacing w:val="1"/>
          <w:sz w:val="18"/>
          <w:szCs w:val="18"/>
        </w:rPr>
        <w:br/>
        <w:t>stanu na dzień jego sporządzenia, z rozbiciem na wartość, rodzaj i ilość prac wykonanych przez:</w:t>
      </w:r>
    </w:p>
    <w:p w:rsidR="007B7C4E" w:rsidRPr="00257270" w:rsidRDefault="007B7C4E" w:rsidP="00257270">
      <w:pPr>
        <w:widowControl w:val="0"/>
        <w:numPr>
          <w:ilvl w:val="0"/>
          <w:numId w:val="30"/>
        </w:numPr>
        <w:shd w:val="clear" w:color="auto" w:fill="FFFFFF"/>
        <w:tabs>
          <w:tab w:val="left" w:pos="600"/>
        </w:tabs>
        <w:autoSpaceDE w:val="0"/>
        <w:autoSpaceDN w:val="0"/>
        <w:adjustRightInd w:val="0"/>
        <w:spacing w:before="7" w:line="230" w:lineRule="exact"/>
        <w:ind w:left="454" w:firstLine="26"/>
        <w:rPr>
          <w:rFonts w:ascii="Tahoma" w:hAnsi="Tahoma" w:cs="Tahoma"/>
          <w:spacing w:val="1"/>
          <w:sz w:val="18"/>
          <w:szCs w:val="18"/>
        </w:rPr>
      </w:pPr>
      <w:r w:rsidRPr="00257270">
        <w:rPr>
          <w:rFonts w:ascii="Tahoma" w:hAnsi="Tahoma" w:cs="Tahoma"/>
          <w:spacing w:val="1"/>
          <w:sz w:val="18"/>
          <w:szCs w:val="18"/>
        </w:rPr>
        <w:t>Wykonawcę,</w:t>
      </w:r>
    </w:p>
    <w:p w:rsidR="007B7C4E" w:rsidRPr="00257270" w:rsidRDefault="007B7C4E" w:rsidP="00257270">
      <w:pPr>
        <w:widowControl w:val="0"/>
        <w:numPr>
          <w:ilvl w:val="0"/>
          <w:numId w:val="30"/>
        </w:numPr>
        <w:shd w:val="clear" w:color="auto" w:fill="FFFFFF"/>
        <w:tabs>
          <w:tab w:val="left" w:pos="799"/>
        </w:tabs>
        <w:autoSpaceDE w:val="0"/>
        <w:autoSpaceDN w:val="0"/>
        <w:adjustRightInd w:val="0"/>
        <w:spacing w:line="230" w:lineRule="exact"/>
        <w:ind w:left="480"/>
        <w:rPr>
          <w:rFonts w:ascii="Tahoma" w:hAnsi="Tahoma" w:cs="Tahoma"/>
          <w:spacing w:val="1"/>
          <w:sz w:val="18"/>
          <w:szCs w:val="18"/>
        </w:rPr>
      </w:pPr>
      <w:r w:rsidRPr="00257270">
        <w:rPr>
          <w:rFonts w:ascii="Tahoma" w:hAnsi="Tahoma" w:cs="Tahoma"/>
          <w:spacing w:val="1"/>
          <w:sz w:val="18"/>
          <w:szCs w:val="18"/>
        </w:rPr>
        <w:t>Podwykonawców</w:t>
      </w:r>
    </w:p>
    <w:p w:rsidR="007B7C4E" w:rsidRPr="00257270" w:rsidRDefault="007B7C4E" w:rsidP="00257270">
      <w:pPr>
        <w:widowControl w:val="0"/>
        <w:numPr>
          <w:ilvl w:val="0"/>
          <w:numId w:val="31"/>
        </w:numPr>
        <w:shd w:val="clear" w:color="auto" w:fill="FFFFFF"/>
        <w:tabs>
          <w:tab w:val="left" w:pos="1037"/>
        </w:tabs>
        <w:autoSpaceDE w:val="0"/>
        <w:autoSpaceDN w:val="0"/>
        <w:adjustRightInd w:val="0"/>
        <w:spacing w:line="230" w:lineRule="exact"/>
        <w:ind w:left="698"/>
        <w:rPr>
          <w:rFonts w:ascii="Tahoma" w:hAnsi="Tahoma" w:cs="Tahoma"/>
          <w:spacing w:val="1"/>
          <w:sz w:val="18"/>
          <w:szCs w:val="18"/>
        </w:rPr>
      </w:pPr>
      <w:r w:rsidRPr="00257270">
        <w:rPr>
          <w:rFonts w:ascii="Tahoma" w:hAnsi="Tahoma" w:cs="Tahoma"/>
          <w:spacing w:val="1"/>
          <w:sz w:val="18"/>
          <w:szCs w:val="18"/>
        </w:rPr>
        <w:t>robót budowlanych, dalszych Podwykonawców robót budowlanych;</w:t>
      </w:r>
    </w:p>
    <w:p w:rsidR="007B7C4E" w:rsidRPr="00257270" w:rsidRDefault="007B7C4E" w:rsidP="00257270">
      <w:pPr>
        <w:widowControl w:val="0"/>
        <w:numPr>
          <w:ilvl w:val="0"/>
          <w:numId w:val="32"/>
        </w:numPr>
        <w:shd w:val="clear" w:color="auto" w:fill="FFFFFF"/>
        <w:tabs>
          <w:tab w:val="left" w:pos="1037"/>
        </w:tabs>
        <w:autoSpaceDE w:val="0"/>
        <w:autoSpaceDN w:val="0"/>
        <w:adjustRightInd w:val="0"/>
        <w:spacing w:line="230" w:lineRule="exact"/>
        <w:ind w:left="1037" w:hanging="338"/>
        <w:rPr>
          <w:rFonts w:ascii="Tahoma" w:hAnsi="Tahoma" w:cs="Tahoma"/>
          <w:spacing w:val="1"/>
          <w:sz w:val="18"/>
          <w:szCs w:val="18"/>
        </w:rPr>
      </w:pPr>
      <w:r w:rsidRPr="00257270">
        <w:rPr>
          <w:rFonts w:ascii="Tahoma" w:hAnsi="Tahoma" w:cs="Tahoma"/>
          <w:spacing w:val="1"/>
          <w:sz w:val="18"/>
          <w:szCs w:val="18"/>
        </w:rPr>
        <w:t>usług i dostaw zlecanych przez Wykonawcę robót budowlanych, Podwykonawców lub</w:t>
      </w:r>
      <w:r w:rsidRPr="00257270">
        <w:rPr>
          <w:rFonts w:ascii="Tahoma" w:hAnsi="Tahoma" w:cs="Tahoma"/>
          <w:spacing w:val="1"/>
          <w:sz w:val="18"/>
          <w:szCs w:val="18"/>
        </w:rPr>
        <w:br/>
        <w:t>dalszych Podwykonawców robót budowlanych.</w:t>
      </w:r>
    </w:p>
    <w:p w:rsidR="007B7C4E" w:rsidRPr="00257270" w:rsidRDefault="007B7C4E" w:rsidP="00257270">
      <w:pPr>
        <w:shd w:val="clear" w:color="auto" w:fill="FFFFFF"/>
        <w:spacing w:line="230" w:lineRule="exact"/>
        <w:ind w:left="691"/>
        <w:rPr>
          <w:rFonts w:ascii="Tahoma" w:hAnsi="Tahoma" w:cs="Tahoma"/>
          <w:spacing w:val="1"/>
          <w:sz w:val="18"/>
          <w:szCs w:val="18"/>
        </w:rPr>
      </w:pPr>
      <w:r w:rsidRPr="00257270">
        <w:rPr>
          <w:rFonts w:ascii="Tahoma" w:hAnsi="Tahoma" w:cs="Tahoma"/>
          <w:spacing w:val="1"/>
          <w:sz w:val="18"/>
          <w:szCs w:val="18"/>
        </w:rPr>
        <w:t>zwanych w dalszej treści umowy „Podwykonawcami".</w:t>
      </w:r>
    </w:p>
    <w:p w:rsidR="007B7C4E" w:rsidRPr="00257270" w:rsidRDefault="007B7C4E" w:rsidP="00257270">
      <w:pPr>
        <w:shd w:val="clear" w:color="auto" w:fill="FFFFFF"/>
        <w:spacing w:line="230" w:lineRule="exact"/>
        <w:ind w:left="446" w:right="29"/>
        <w:rPr>
          <w:rFonts w:ascii="Tahoma" w:hAnsi="Tahoma" w:cs="Tahoma"/>
          <w:spacing w:val="1"/>
          <w:sz w:val="18"/>
          <w:szCs w:val="18"/>
        </w:rPr>
      </w:pPr>
      <w:r w:rsidRPr="00257270">
        <w:rPr>
          <w:rFonts w:ascii="Tahoma" w:hAnsi="Tahoma" w:cs="Tahoma"/>
          <w:spacing w:val="1"/>
          <w:sz w:val="18"/>
          <w:szCs w:val="18"/>
        </w:rPr>
        <w:t>Protokół stanu zaawansowania zadania podpisany będzie przez upoważnionych przedstawicieli: Zamawiającego, Nadzoru Inwestorskiego (Inspektor Nadzoru Inwestorskiego), Wykonawcy (Kierownik Budowy/Robót), Podwykonawców (o ile występują) i dalszych Podwykonawców.</w:t>
      </w:r>
    </w:p>
    <w:p w:rsidR="007B7C4E" w:rsidRPr="00257270" w:rsidRDefault="007B7C4E" w:rsidP="00257270">
      <w:pPr>
        <w:shd w:val="clear" w:color="auto" w:fill="FFFFFF"/>
        <w:tabs>
          <w:tab w:val="left" w:pos="432"/>
        </w:tabs>
        <w:spacing w:before="120" w:after="120" w:line="200" w:lineRule="exact"/>
        <w:ind w:left="6"/>
        <w:rPr>
          <w:rFonts w:ascii="Tahoma" w:hAnsi="Tahoma" w:cs="Tahoma"/>
          <w:spacing w:val="1"/>
          <w:sz w:val="18"/>
          <w:szCs w:val="18"/>
        </w:rPr>
      </w:pPr>
      <w:r w:rsidRPr="00257270">
        <w:rPr>
          <w:rFonts w:ascii="Tahoma" w:hAnsi="Tahoma" w:cs="Tahoma"/>
          <w:spacing w:val="1"/>
          <w:sz w:val="18"/>
          <w:szCs w:val="18"/>
        </w:rPr>
        <w:t>3.</w:t>
      </w:r>
      <w:r w:rsidRPr="00257270">
        <w:rPr>
          <w:rFonts w:ascii="Tahoma" w:hAnsi="Tahoma" w:cs="Tahoma"/>
          <w:spacing w:val="1"/>
          <w:sz w:val="18"/>
          <w:szCs w:val="18"/>
        </w:rPr>
        <w:tab/>
        <w:t>Do faktury wystawionej przez Wykonawcę załączone będą:</w:t>
      </w:r>
    </w:p>
    <w:p w:rsidR="007B7C4E" w:rsidRPr="00257270" w:rsidRDefault="007B7C4E" w:rsidP="00257270">
      <w:pPr>
        <w:widowControl w:val="0"/>
        <w:numPr>
          <w:ilvl w:val="0"/>
          <w:numId w:val="33"/>
        </w:numPr>
        <w:shd w:val="clear" w:color="auto" w:fill="FFFFFF"/>
        <w:tabs>
          <w:tab w:val="left" w:pos="871"/>
        </w:tabs>
        <w:autoSpaceDE w:val="0"/>
        <w:autoSpaceDN w:val="0"/>
        <w:adjustRightInd w:val="0"/>
        <w:spacing w:line="230" w:lineRule="exact"/>
        <w:ind w:left="432"/>
        <w:rPr>
          <w:rFonts w:ascii="Tahoma" w:hAnsi="Tahoma" w:cs="Tahoma"/>
          <w:spacing w:val="1"/>
          <w:sz w:val="18"/>
          <w:szCs w:val="18"/>
        </w:rPr>
      </w:pPr>
      <w:r w:rsidRPr="00257270">
        <w:rPr>
          <w:rFonts w:ascii="Tahoma" w:hAnsi="Tahoma" w:cs="Tahoma"/>
          <w:spacing w:val="1"/>
          <w:sz w:val="18"/>
          <w:szCs w:val="18"/>
        </w:rPr>
        <w:t>zestawienie zobowiązań Wykonawcy wobec wszystkich Podwykonawców;</w:t>
      </w:r>
    </w:p>
    <w:p w:rsidR="007B7C4E" w:rsidRPr="00257270" w:rsidRDefault="007B7C4E" w:rsidP="00257270">
      <w:pPr>
        <w:widowControl w:val="0"/>
        <w:numPr>
          <w:ilvl w:val="0"/>
          <w:numId w:val="33"/>
        </w:numPr>
        <w:shd w:val="clear" w:color="auto" w:fill="FFFFFF"/>
        <w:tabs>
          <w:tab w:val="left" w:pos="871"/>
        </w:tabs>
        <w:autoSpaceDE w:val="0"/>
        <w:autoSpaceDN w:val="0"/>
        <w:adjustRightInd w:val="0"/>
        <w:spacing w:line="230" w:lineRule="exact"/>
        <w:ind w:left="871" w:hanging="439"/>
        <w:rPr>
          <w:rFonts w:ascii="Tahoma" w:hAnsi="Tahoma" w:cs="Tahoma"/>
          <w:spacing w:val="1"/>
          <w:sz w:val="18"/>
          <w:szCs w:val="18"/>
        </w:rPr>
      </w:pPr>
      <w:r w:rsidRPr="00257270">
        <w:rPr>
          <w:rFonts w:ascii="Tahoma" w:hAnsi="Tahoma" w:cs="Tahoma"/>
          <w:spacing w:val="1"/>
          <w:sz w:val="18"/>
          <w:szCs w:val="18"/>
        </w:rPr>
        <w:t>kopie faktur/rachunków wystawionych przez Podwykonawców potwierdzonych za zgodność</w:t>
      </w:r>
      <w:r w:rsidRPr="00257270">
        <w:rPr>
          <w:rFonts w:ascii="Tahoma" w:hAnsi="Tahoma" w:cs="Tahoma"/>
          <w:spacing w:val="1"/>
          <w:sz w:val="18"/>
          <w:szCs w:val="18"/>
        </w:rPr>
        <w:br/>
        <w:t>z oryginałem przez Wykonawcę wraz z informacją których robót, dostaw, usług i jakiego</w:t>
      </w:r>
      <w:r w:rsidRPr="00257270">
        <w:rPr>
          <w:rFonts w:ascii="Tahoma" w:hAnsi="Tahoma" w:cs="Tahoma"/>
          <w:spacing w:val="1"/>
          <w:sz w:val="18"/>
          <w:szCs w:val="18"/>
        </w:rPr>
        <w:br/>
        <w:t>okresu faktura/rachunek dotyczy;</w:t>
      </w:r>
    </w:p>
    <w:p w:rsidR="007B7C4E" w:rsidRPr="00257270" w:rsidRDefault="007B7C4E" w:rsidP="00257270">
      <w:pPr>
        <w:widowControl w:val="0"/>
        <w:numPr>
          <w:ilvl w:val="0"/>
          <w:numId w:val="33"/>
        </w:numPr>
        <w:shd w:val="clear" w:color="auto" w:fill="FFFFFF"/>
        <w:tabs>
          <w:tab w:val="left" w:pos="871"/>
        </w:tabs>
        <w:autoSpaceDE w:val="0"/>
        <w:autoSpaceDN w:val="0"/>
        <w:adjustRightInd w:val="0"/>
        <w:spacing w:line="230" w:lineRule="exact"/>
        <w:ind w:left="432"/>
        <w:rPr>
          <w:rFonts w:ascii="Tahoma" w:hAnsi="Tahoma" w:cs="Tahoma"/>
          <w:spacing w:val="1"/>
          <w:sz w:val="18"/>
          <w:szCs w:val="18"/>
        </w:rPr>
      </w:pPr>
      <w:r w:rsidRPr="00257270">
        <w:rPr>
          <w:rFonts w:ascii="Tahoma" w:hAnsi="Tahoma" w:cs="Tahoma"/>
          <w:spacing w:val="1"/>
          <w:sz w:val="18"/>
          <w:szCs w:val="18"/>
        </w:rPr>
        <w:t>dowody zapłaty faktur/rachunków, o których mowa w powyższym punkcie.</w:t>
      </w:r>
    </w:p>
    <w:p w:rsidR="007B7C4E" w:rsidRPr="00257270" w:rsidRDefault="007B7C4E" w:rsidP="00257270">
      <w:pPr>
        <w:widowControl w:val="0"/>
        <w:numPr>
          <w:ilvl w:val="0"/>
          <w:numId w:val="33"/>
        </w:numPr>
        <w:shd w:val="clear" w:color="auto" w:fill="FFFFFF"/>
        <w:tabs>
          <w:tab w:val="left" w:pos="871"/>
        </w:tabs>
        <w:autoSpaceDE w:val="0"/>
        <w:autoSpaceDN w:val="0"/>
        <w:adjustRightInd w:val="0"/>
        <w:spacing w:before="7" w:line="230" w:lineRule="exact"/>
        <w:ind w:left="432"/>
        <w:rPr>
          <w:rFonts w:ascii="Tahoma" w:hAnsi="Tahoma" w:cs="Tahoma"/>
          <w:spacing w:val="1"/>
          <w:sz w:val="18"/>
          <w:szCs w:val="18"/>
        </w:rPr>
      </w:pPr>
      <w:r w:rsidRPr="00257270">
        <w:rPr>
          <w:rFonts w:ascii="Tahoma" w:hAnsi="Tahoma" w:cs="Tahoma"/>
          <w:spacing w:val="1"/>
          <w:sz w:val="18"/>
          <w:szCs w:val="18"/>
        </w:rPr>
        <w:t>zestawienie wszystkich faktur/rachunków zapłaconych Podwykonawcom;</w:t>
      </w:r>
    </w:p>
    <w:p w:rsidR="007B7C4E" w:rsidRPr="00257270" w:rsidRDefault="007B7C4E" w:rsidP="00257270">
      <w:pPr>
        <w:widowControl w:val="0"/>
        <w:numPr>
          <w:ilvl w:val="0"/>
          <w:numId w:val="33"/>
        </w:numPr>
        <w:shd w:val="clear" w:color="auto" w:fill="FFFFFF"/>
        <w:tabs>
          <w:tab w:val="left" w:pos="871"/>
        </w:tabs>
        <w:autoSpaceDE w:val="0"/>
        <w:autoSpaceDN w:val="0"/>
        <w:adjustRightInd w:val="0"/>
        <w:spacing w:line="230" w:lineRule="exact"/>
        <w:ind w:left="871" w:hanging="439"/>
        <w:rPr>
          <w:rFonts w:ascii="Tahoma" w:hAnsi="Tahoma" w:cs="Tahoma"/>
          <w:spacing w:val="1"/>
          <w:sz w:val="18"/>
          <w:szCs w:val="18"/>
        </w:rPr>
      </w:pPr>
      <w:r w:rsidRPr="00257270">
        <w:rPr>
          <w:rFonts w:ascii="Tahoma" w:hAnsi="Tahoma" w:cs="Tahoma"/>
          <w:spacing w:val="1"/>
          <w:sz w:val="18"/>
          <w:szCs w:val="18"/>
        </w:rPr>
        <w:t>oświadczenia wszystkich  Podwykonawców o zapłacie przysługujących  im  wynagrodzeń</w:t>
      </w:r>
      <w:r w:rsidRPr="00257270">
        <w:rPr>
          <w:rFonts w:ascii="Tahoma" w:hAnsi="Tahoma" w:cs="Tahoma"/>
          <w:spacing w:val="1"/>
          <w:sz w:val="18"/>
          <w:szCs w:val="18"/>
        </w:rPr>
        <w:br/>
        <w:t>w całości wraz z dowodami zapłaty.</w:t>
      </w:r>
    </w:p>
    <w:p w:rsidR="007B7C4E" w:rsidRPr="00257270" w:rsidRDefault="007B7C4E" w:rsidP="00257270">
      <w:pPr>
        <w:rPr>
          <w:rFonts w:ascii="Tahoma" w:hAnsi="Tahoma" w:cs="Tahoma"/>
          <w:spacing w:val="1"/>
          <w:sz w:val="18"/>
          <w:szCs w:val="18"/>
        </w:rPr>
      </w:pPr>
    </w:p>
    <w:p w:rsidR="007B7C4E" w:rsidRPr="00257270" w:rsidRDefault="007B7C4E" w:rsidP="00257270">
      <w:pPr>
        <w:widowControl w:val="0"/>
        <w:numPr>
          <w:ilvl w:val="0"/>
          <w:numId w:val="34"/>
        </w:numPr>
        <w:shd w:val="clear" w:color="auto" w:fill="FFFFFF"/>
        <w:tabs>
          <w:tab w:val="left" w:pos="432"/>
        </w:tabs>
        <w:autoSpaceDE w:val="0"/>
        <w:autoSpaceDN w:val="0"/>
        <w:adjustRightInd w:val="0"/>
        <w:spacing w:line="230" w:lineRule="exact"/>
        <w:ind w:left="432" w:hanging="425"/>
        <w:rPr>
          <w:rFonts w:ascii="Tahoma" w:hAnsi="Tahoma" w:cs="Tahoma"/>
          <w:spacing w:val="1"/>
          <w:sz w:val="18"/>
          <w:szCs w:val="18"/>
        </w:rPr>
      </w:pPr>
      <w:r w:rsidRPr="00257270">
        <w:rPr>
          <w:rFonts w:ascii="Tahoma" w:hAnsi="Tahoma" w:cs="Tahoma"/>
          <w:spacing w:val="1"/>
          <w:sz w:val="18"/>
          <w:szCs w:val="18"/>
        </w:rPr>
        <w:t>Jeżeli Wykonawca nie przedłoży wszystkich dowodów zapłaty wymagalnego wynagrodzenia</w:t>
      </w:r>
      <w:r w:rsidRPr="00257270">
        <w:rPr>
          <w:rFonts w:ascii="Tahoma" w:hAnsi="Tahoma" w:cs="Tahoma"/>
          <w:spacing w:val="1"/>
          <w:sz w:val="18"/>
          <w:szCs w:val="18"/>
        </w:rPr>
        <w:br/>
        <w:t>należnego    Podwykonawcom,    Zamawiający    wstrzyma    wypłatę    należnego    Wykonawcy</w:t>
      </w:r>
      <w:r w:rsidRPr="00257270">
        <w:rPr>
          <w:rFonts w:ascii="Tahoma" w:hAnsi="Tahoma" w:cs="Tahoma"/>
          <w:spacing w:val="1"/>
          <w:sz w:val="18"/>
          <w:szCs w:val="18"/>
        </w:rPr>
        <w:br/>
        <w:t>wynagrodzenia w  części  równej  sumie  kwot wynikających z  nie przedstawionych  dowodów</w:t>
      </w:r>
      <w:r w:rsidRPr="00257270">
        <w:rPr>
          <w:rFonts w:ascii="Tahoma" w:hAnsi="Tahoma" w:cs="Tahoma"/>
          <w:spacing w:val="1"/>
          <w:sz w:val="18"/>
          <w:szCs w:val="18"/>
        </w:rPr>
        <w:br/>
        <w:t>zapłaty, do czasu ich zapłaty.</w:t>
      </w:r>
    </w:p>
    <w:p w:rsidR="007B7C4E" w:rsidRPr="00257270" w:rsidRDefault="007B7C4E" w:rsidP="00257270">
      <w:pPr>
        <w:pStyle w:val="HTMLPreformatted"/>
        <w:numPr>
          <w:ilvl w:val="0"/>
          <w:numId w:val="34"/>
        </w:numPr>
        <w:spacing w:before="120"/>
        <w:ind w:left="426" w:hanging="426"/>
        <w:rPr>
          <w:rFonts w:ascii="Tahoma" w:hAnsi="Tahoma" w:cs="Tahoma"/>
          <w:spacing w:val="1"/>
          <w:sz w:val="18"/>
          <w:szCs w:val="18"/>
        </w:rPr>
      </w:pPr>
      <w:r w:rsidRPr="00257270">
        <w:rPr>
          <w:rFonts w:ascii="Tahoma" w:hAnsi="Tahoma" w:cs="Tahoma"/>
          <w:spacing w:val="1"/>
          <w:sz w:val="18"/>
          <w:szCs w:val="18"/>
        </w:rPr>
        <w:t>Zapłata należności wymienionej w § 4 ust. 1  umowy, nastąpi przelewem na konto Wykonawcy  nr rachunku  bankowego  …....................................................................................  w  Banku  …………………..     na  podstawie  faktury  VAT  potwierdzonej   przez  Zamawiającego, że usługi wykonane zostały zgodnie  z umową, w terminie 21 dni od daty jej złożenia u Zamawiającego. Warunkiem  wystawienia  faktury  VAT  jest  sporządzenie,  zgodnie  z  ust  2  umowy  protokołu  odbioru  ostatecznego  nie  zawierającego  zastrzeżeń Zamawiającego.  .</w:t>
      </w:r>
    </w:p>
    <w:p w:rsidR="007B7C4E" w:rsidRPr="00257270" w:rsidRDefault="007B7C4E" w:rsidP="00257270">
      <w:pPr>
        <w:widowControl w:val="0"/>
        <w:numPr>
          <w:ilvl w:val="0"/>
          <w:numId w:val="34"/>
        </w:numPr>
        <w:shd w:val="clear" w:color="auto" w:fill="FFFFFF"/>
        <w:tabs>
          <w:tab w:val="left" w:pos="432"/>
        </w:tabs>
        <w:autoSpaceDE w:val="0"/>
        <w:autoSpaceDN w:val="0"/>
        <w:adjustRightInd w:val="0"/>
        <w:spacing w:line="230" w:lineRule="exact"/>
        <w:ind w:left="432" w:hanging="425"/>
        <w:rPr>
          <w:rFonts w:ascii="Tahoma" w:hAnsi="Tahoma" w:cs="Tahoma"/>
          <w:spacing w:val="1"/>
          <w:sz w:val="18"/>
          <w:szCs w:val="18"/>
        </w:rPr>
      </w:pPr>
      <w:r w:rsidRPr="00257270">
        <w:rPr>
          <w:rFonts w:ascii="Tahoma" w:hAnsi="Tahoma" w:cs="Tahoma"/>
          <w:spacing w:val="1"/>
          <w:sz w:val="18"/>
          <w:szCs w:val="18"/>
        </w:rPr>
        <w:t>Za   dzień   zapłaty   uważa   się   dzień   wydania   przez   Zamawiającego   polecenia   przelewu</w:t>
      </w:r>
      <w:r w:rsidRPr="00257270">
        <w:rPr>
          <w:rFonts w:ascii="Tahoma" w:hAnsi="Tahoma" w:cs="Tahoma"/>
          <w:spacing w:val="1"/>
          <w:sz w:val="18"/>
          <w:szCs w:val="18"/>
        </w:rPr>
        <w:br/>
        <w:t>wynagrodzenia na rachunek bankowy Wykonawcy.</w:t>
      </w:r>
    </w:p>
    <w:p w:rsidR="007B7C4E" w:rsidRPr="00257270" w:rsidRDefault="007B7C4E" w:rsidP="00257270">
      <w:pPr>
        <w:widowControl w:val="0"/>
        <w:numPr>
          <w:ilvl w:val="0"/>
          <w:numId w:val="34"/>
        </w:numPr>
        <w:shd w:val="clear" w:color="auto" w:fill="FFFFFF"/>
        <w:tabs>
          <w:tab w:val="left" w:pos="432"/>
        </w:tabs>
        <w:autoSpaceDE w:val="0"/>
        <w:autoSpaceDN w:val="0"/>
        <w:adjustRightInd w:val="0"/>
        <w:spacing w:before="120" w:after="120"/>
        <w:ind w:left="468" w:hanging="468"/>
        <w:rPr>
          <w:rFonts w:ascii="Tahoma" w:hAnsi="Tahoma" w:cs="Tahoma"/>
          <w:spacing w:val="1"/>
          <w:sz w:val="18"/>
          <w:szCs w:val="18"/>
        </w:rPr>
      </w:pPr>
      <w:r w:rsidRPr="00257270">
        <w:rPr>
          <w:rFonts w:ascii="Tahoma" w:hAnsi="Tahoma" w:cs="Tahoma"/>
          <w:spacing w:val="1"/>
          <w:sz w:val="18"/>
          <w:szCs w:val="18"/>
        </w:rPr>
        <w:t>W przypadku, gdy umowa jest realizowana przez podmioty działające w Konsorcjum, jego</w:t>
      </w:r>
      <w:r w:rsidRPr="00257270">
        <w:rPr>
          <w:rFonts w:ascii="Tahoma" w:hAnsi="Tahoma" w:cs="Tahoma"/>
          <w:spacing w:val="1"/>
          <w:sz w:val="18"/>
          <w:szCs w:val="18"/>
        </w:rPr>
        <w:br/>
        <w:t>członkowie, upoważnią w formie pisemnej,  pod  rygorem  nieważności, jednego z członków</w:t>
      </w:r>
      <w:r w:rsidRPr="00257270">
        <w:rPr>
          <w:rFonts w:ascii="Tahoma" w:hAnsi="Tahoma" w:cs="Tahoma"/>
          <w:spacing w:val="1"/>
          <w:sz w:val="18"/>
          <w:szCs w:val="18"/>
        </w:rPr>
        <w:br/>
        <w:t>Konsorcjum do wystawienia przez niego faktury VAT oraz do przyjęcia przez niego należności</w:t>
      </w:r>
      <w:r w:rsidRPr="00257270">
        <w:rPr>
          <w:rFonts w:ascii="Tahoma" w:hAnsi="Tahoma" w:cs="Tahoma"/>
          <w:spacing w:val="1"/>
          <w:sz w:val="18"/>
          <w:szCs w:val="18"/>
        </w:rPr>
        <w:br/>
        <w:t>przypadających wszystkim członkom Konsorcjum z tytułu wykonywania przedmiotu umowy na</w:t>
      </w:r>
      <w:r w:rsidRPr="00257270">
        <w:rPr>
          <w:rFonts w:ascii="Tahoma" w:hAnsi="Tahoma" w:cs="Tahoma"/>
          <w:spacing w:val="1"/>
          <w:sz w:val="18"/>
          <w:szCs w:val="18"/>
        </w:rPr>
        <w:br/>
        <w:t>wskazany   rachunek   bankowy.   W   wyjątkowych   przypadkach   Zamawiający   jest   również  uprawniony do dokonywania płatności całości lub części wynagrodzenia bezpośrednio na rzecz członków Konsorcjum.</w:t>
      </w:r>
    </w:p>
    <w:p w:rsidR="007B7C4E" w:rsidRPr="00257270" w:rsidRDefault="007B7C4E" w:rsidP="00257270">
      <w:pPr>
        <w:shd w:val="clear" w:color="auto" w:fill="FFFFFF"/>
        <w:spacing w:before="120"/>
        <w:ind w:left="2432" w:right="2376"/>
        <w:jc w:val="center"/>
        <w:rPr>
          <w:rFonts w:ascii="Tahoma" w:hAnsi="Tahoma" w:cs="Tahoma"/>
          <w:b/>
          <w:bCs/>
          <w:spacing w:val="1"/>
          <w:sz w:val="18"/>
          <w:szCs w:val="18"/>
        </w:rPr>
      </w:pPr>
      <w:r w:rsidRPr="00257270">
        <w:rPr>
          <w:rFonts w:ascii="Tahoma" w:hAnsi="Tahoma" w:cs="Tahoma"/>
          <w:b/>
          <w:bCs/>
          <w:spacing w:val="1"/>
          <w:sz w:val="18"/>
          <w:szCs w:val="18"/>
        </w:rPr>
        <w:t>§ 6</w:t>
      </w:r>
    </w:p>
    <w:p w:rsidR="007B7C4E" w:rsidRPr="00257270" w:rsidRDefault="007B7C4E" w:rsidP="00257270">
      <w:pPr>
        <w:shd w:val="clear" w:color="auto" w:fill="FFFFFF"/>
        <w:spacing w:after="120"/>
        <w:ind w:left="2432" w:right="2376"/>
        <w:jc w:val="center"/>
        <w:rPr>
          <w:rFonts w:ascii="Tahoma" w:hAnsi="Tahoma" w:cs="Tahoma"/>
          <w:spacing w:val="1"/>
          <w:sz w:val="18"/>
          <w:szCs w:val="18"/>
        </w:rPr>
      </w:pPr>
      <w:r w:rsidRPr="00257270">
        <w:rPr>
          <w:rFonts w:ascii="Tahoma" w:hAnsi="Tahoma" w:cs="Tahoma"/>
          <w:b/>
          <w:bCs/>
          <w:spacing w:val="1"/>
          <w:sz w:val="18"/>
          <w:szCs w:val="18"/>
        </w:rPr>
        <w:t>Roboty konieczne i  zamienne</w:t>
      </w:r>
    </w:p>
    <w:p w:rsidR="007B7C4E" w:rsidRPr="00257270" w:rsidRDefault="007B7C4E" w:rsidP="00257270">
      <w:pPr>
        <w:shd w:val="clear" w:color="auto" w:fill="FFFFFF"/>
        <w:tabs>
          <w:tab w:val="left" w:pos="0"/>
        </w:tabs>
        <w:spacing w:before="120" w:after="120"/>
        <w:ind w:left="397" w:hanging="397"/>
        <w:rPr>
          <w:rFonts w:ascii="Tahoma" w:hAnsi="Tahoma" w:cs="Tahoma"/>
          <w:spacing w:val="1"/>
          <w:sz w:val="18"/>
          <w:szCs w:val="18"/>
        </w:rPr>
      </w:pPr>
      <w:r w:rsidRPr="00257270">
        <w:rPr>
          <w:rFonts w:ascii="Tahoma" w:hAnsi="Tahoma" w:cs="Tahoma"/>
          <w:spacing w:val="1"/>
          <w:sz w:val="18"/>
          <w:szCs w:val="18"/>
        </w:rPr>
        <w:t>1.</w:t>
      </w:r>
      <w:r w:rsidRPr="00257270">
        <w:rPr>
          <w:rFonts w:ascii="Tahoma" w:hAnsi="Tahoma" w:cs="Tahoma"/>
          <w:spacing w:val="1"/>
          <w:sz w:val="18"/>
          <w:szCs w:val="18"/>
        </w:rPr>
        <w:tab/>
        <w:t>Zamawiający ma prawo, jeżeli jest to niezbędne dla wykonania przedmiotu niniejszej umowy,</w:t>
      </w:r>
      <w:r w:rsidRPr="00257270">
        <w:rPr>
          <w:rFonts w:ascii="Tahoma" w:hAnsi="Tahoma" w:cs="Tahoma"/>
          <w:spacing w:val="1"/>
          <w:sz w:val="18"/>
          <w:szCs w:val="18"/>
        </w:rPr>
        <w:br/>
        <w:t>polecać Wykonawcy na piśmie:</w:t>
      </w:r>
    </w:p>
    <w:p w:rsidR="007B7C4E" w:rsidRPr="00257270" w:rsidRDefault="007B7C4E" w:rsidP="00257270">
      <w:pPr>
        <w:widowControl w:val="0"/>
        <w:numPr>
          <w:ilvl w:val="0"/>
          <w:numId w:val="35"/>
        </w:numPr>
        <w:shd w:val="clear" w:color="auto" w:fill="FFFFFF"/>
        <w:tabs>
          <w:tab w:val="left" w:pos="713"/>
        </w:tabs>
        <w:autoSpaceDE w:val="0"/>
        <w:autoSpaceDN w:val="0"/>
        <w:adjustRightInd w:val="0"/>
        <w:spacing w:line="230" w:lineRule="exact"/>
        <w:ind w:left="713" w:hanging="295"/>
        <w:rPr>
          <w:rFonts w:ascii="Tahoma" w:hAnsi="Tahoma" w:cs="Tahoma"/>
          <w:spacing w:val="1"/>
          <w:sz w:val="18"/>
          <w:szCs w:val="18"/>
        </w:rPr>
      </w:pPr>
      <w:r w:rsidRPr="00257270">
        <w:rPr>
          <w:rFonts w:ascii="Tahoma" w:hAnsi="Tahoma" w:cs="Tahoma"/>
          <w:spacing w:val="1"/>
          <w:sz w:val="18"/>
          <w:szCs w:val="18"/>
        </w:rPr>
        <w:t>wykonanie robót wynikających z Dokumentacji [§ 1 ust. 3] lub zasad wiedzy technicznej,</w:t>
      </w:r>
      <w:r w:rsidRPr="00257270">
        <w:rPr>
          <w:rFonts w:ascii="Tahoma" w:hAnsi="Tahoma" w:cs="Tahoma"/>
          <w:spacing w:val="1"/>
          <w:sz w:val="18"/>
          <w:szCs w:val="18"/>
        </w:rPr>
        <w:br/>
        <w:t>a nie wyszczególnionych w przedmiarach robót i podstawie wyceny w SST;</w:t>
      </w:r>
    </w:p>
    <w:p w:rsidR="007B7C4E" w:rsidRPr="00257270" w:rsidRDefault="007B7C4E" w:rsidP="00257270">
      <w:pPr>
        <w:widowControl w:val="0"/>
        <w:numPr>
          <w:ilvl w:val="0"/>
          <w:numId w:val="35"/>
        </w:numPr>
        <w:shd w:val="clear" w:color="auto" w:fill="FFFFFF"/>
        <w:tabs>
          <w:tab w:val="left" w:pos="713"/>
        </w:tabs>
        <w:autoSpaceDE w:val="0"/>
        <w:autoSpaceDN w:val="0"/>
        <w:adjustRightInd w:val="0"/>
        <w:spacing w:line="230" w:lineRule="exact"/>
        <w:ind w:left="713" w:hanging="295"/>
        <w:rPr>
          <w:rFonts w:ascii="Tahoma" w:hAnsi="Tahoma" w:cs="Tahoma"/>
          <w:spacing w:val="1"/>
          <w:sz w:val="18"/>
          <w:szCs w:val="18"/>
        </w:rPr>
      </w:pPr>
      <w:r w:rsidRPr="00257270">
        <w:rPr>
          <w:rFonts w:ascii="Tahoma" w:hAnsi="Tahoma" w:cs="Tahoma"/>
          <w:spacing w:val="1"/>
          <w:sz w:val="18"/>
          <w:szCs w:val="18"/>
        </w:rPr>
        <w:t>wykonanie rozwiązań zamiennych w stosunku do projektowanych w Dokumentacji [§ 1 ust.3];</w:t>
      </w:r>
    </w:p>
    <w:p w:rsidR="007B7C4E" w:rsidRPr="00257270" w:rsidRDefault="007B7C4E" w:rsidP="00257270">
      <w:pPr>
        <w:widowControl w:val="0"/>
        <w:numPr>
          <w:ilvl w:val="0"/>
          <w:numId w:val="35"/>
        </w:numPr>
        <w:shd w:val="clear" w:color="auto" w:fill="FFFFFF"/>
        <w:tabs>
          <w:tab w:val="left" w:pos="713"/>
        </w:tabs>
        <w:autoSpaceDE w:val="0"/>
        <w:autoSpaceDN w:val="0"/>
        <w:adjustRightInd w:val="0"/>
        <w:spacing w:line="230" w:lineRule="exact"/>
        <w:ind w:left="418"/>
        <w:rPr>
          <w:rFonts w:ascii="Tahoma" w:hAnsi="Tahoma" w:cs="Tahoma"/>
          <w:spacing w:val="1"/>
          <w:sz w:val="18"/>
          <w:szCs w:val="18"/>
        </w:rPr>
      </w:pPr>
      <w:r w:rsidRPr="00257270">
        <w:rPr>
          <w:rFonts w:ascii="Tahoma" w:hAnsi="Tahoma" w:cs="Tahoma"/>
          <w:spacing w:val="1"/>
          <w:sz w:val="18"/>
          <w:szCs w:val="18"/>
        </w:rPr>
        <w:t>dokonanie zmiany kolejności wykonania robót;</w:t>
      </w:r>
    </w:p>
    <w:p w:rsidR="007B7C4E" w:rsidRPr="00257270" w:rsidRDefault="007B7C4E" w:rsidP="00257270">
      <w:pPr>
        <w:shd w:val="clear" w:color="auto" w:fill="FFFFFF"/>
        <w:spacing w:before="120" w:after="120"/>
        <w:ind w:left="426"/>
        <w:rPr>
          <w:rFonts w:ascii="Tahoma" w:hAnsi="Tahoma" w:cs="Tahoma"/>
          <w:spacing w:val="1"/>
          <w:sz w:val="18"/>
          <w:szCs w:val="18"/>
        </w:rPr>
      </w:pPr>
      <w:r w:rsidRPr="00257270">
        <w:rPr>
          <w:rFonts w:ascii="Tahoma" w:hAnsi="Tahoma" w:cs="Tahoma"/>
          <w:spacing w:val="1"/>
          <w:sz w:val="18"/>
          <w:szCs w:val="18"/>
        </w:rPr>
        <w:t>a Wykonawca zobowiązany jest wykonać każde z powyższych poleceń,</w:t>
      </w:r>
    </w:p>
    <w:p w:rsidR="007B7C4E" w:rsidRPr="00257270" w:rsidRDefault="007B7C4E" w:rsidP="00257270">
      <w:pPr>
        <w:widowControl w:val="0"/>
        <w:numPr>
          <w:ilvl w:val="0"/>
          <w:numId w:val="36"/>
        </w:numPr>
        <w:shd w:val="clear" w:color="auto" w:fill="FFFFFF"/>
        <w:tabs>
          <w:tab w:val="left" w:pos="396"/>
        </w:tabs>
        <w:autoSpaceDE w:val="0"/>
        <w:autoSpaceDN w:val="0"/>
        <w:adjustRightInd w:val="0"/>
        <w:ind w:left="396" w:hanging="396"/>
        <w:rPr>
          <w:rFonts w:ascii="Tahoma" w:hAnsi="Tahoma" w:cs="Tahoma"/>
          <w:spacing w:val="1"/>
          <w:sz w:val="18"/>
          <w:szCs w:val="18"/>
        </w:rPr>
      </w:pPr>
      <w:r w:rsidRPr="00257270">
        <w:rPr>
          <w:rFonts w:ascii="Tahoma" w:hAnsi="Tahoma" w:cs="Tahoma"/>
          <w:spacing w:val="1"/>
          <w:sz w:val="18"/>
          <w:szCs w:val="18"/>
        </w:rPr>
        <w:t>Wydane   przez   Zamawiającego   polecenia,   o   których   mowa   w   ust. 1,   nie   unieważniają</w:t>
      </w:r>
      <w:r w:rsidRPr="00257270">
        <w:rPr>
          <w:rFonts w:ascii="Tahoma" w:hAnsi="Tahoma" w:cs="Tahoma"/>
          <w:spacing w:val="1"/>
          <w:sz w:val="18"/>
          <w:szCs w:val="18"/>
        </w:rPr>
        <w:br/>
        <w:t>w jakiejkolwiek mierze umowy, ale skutki tych poleceń mogą stanowić podstawę do zmiany   -  na</w:t>
      </w:r>
      <w:r w:rsidRPr="00257270">
        <w:rPr>
          <w:rFonts w:ascii="Tahoma" w:hAnsi="Tahoma" w:cs="Tahoma"/>
          <w:spacing w:val="1"/>
          <w:sz w:val="18"/>
          <w:szCs w:val="18"/>
        </w:rPr>
        <w:br/>
        <w:t>wniosek Wykonawcy - terminu zakończenia robót, o którym mowa w § 2 ust. 3 niniejszej umowy  (o ile Wykonawca wykaże, iż skutki realizacji polecenia będę uniemożliwiały dochowanie terminu  wykonania umowy) oraz zmiany wynagrodzenia w przypadku, o którym mowa w ust. 1 pkt 2,  zgodnie z postanowieniami § 7 umowy.</w:t>
      </w:r>
    </w:p>
    <w:p w:rsidR="007B7C4E" w:rsidRPr="00257270" w:rsidRDefault="007B7C4E" w:rsidP="00257270">
      <w:pPr>
        <w:widowControl w:val="0"/>
        <w:numPr>
          <w:ilvl w:val="0"/>
          <w:numId w:val="36"/>
        </w:numPr>
        <w:shd w:val="clear" w:color="auto" w:fill="FFFFFF"/>
        <w:tabs>
          <w:tab w:val="left" w:pos="396"/>
        </w:tabs>
        <w:autoSpaceDE w:val="0"/>
        <w:autoSpaceDN w:val="0"/>
        <w:adjustRightInd w:val="0"/>
        <w:spacing w:before="120" w:after="120"/>
        <w:ind w:left="396" w:hanging="396"/>
        <w:rPr>
          <w:rFonts w:ascii="Tahoma" w:hAnsi="Tahoma" w:cs="Tahoma"/>
          <w:spacing w:val="1"/>
          <w:sz w:val="18"/>
          <w:szCs w:val="18"/>
        </w:rPr>
      </w:pPr>
      <w:r w:rsidRPr="00257270">
        <w:rPr>
          <w:rFonts w:ascii="Tahoma" w:hAnsi="Tahoma" w:cs="Tahoma"/>
          <w:spacing w:val="1"/>
          <w:sz w:val="18"/>
          <w:szCs w:val="18"/>
        </w:rPr>
        <w:t>Zmiany wynikające  z  poleceń,  o  których  mowa  w  ust.   1   muszą być uwzględnione  przez</w:t>
      </w:r>
      <w:r w:rsidRPr="00257270">
        <w:rPr>
          <w:rFonts w:ascii="Tahoma" w:hAnsi="Tahoma" w:cs="Tahoma"/>
          <w:spacing w:val="1"/>
          <w:sz w:val="18"/>
          <w:szCs w:val="18"/>
        </w:rPr>
        <w:br/>
        <w:t>Wykonawcę  w  uaktualnionym  harmonogramie   rzeczowo   -   finansowym  zgodnie  z postanowieniami § 3 niniejszej umowy.</w:t>
      </w:r>
    </w:p>
    <w:p w:rsidR="007B7C4E" w:rsidRPr="00257270" w:rsidRDefault="007B7C4E" w:rsidP="00257270">
      <w:pPr>
        <w:widowControl w:val="0"/>
        <w:numPr>
          <w:ilvl w:val="0"/>
          <w:numId w:val="36"/>
        </w:numPr>
        <w:shd w:val="clear" w:color="auto" w:fill="FFFFFF"/>
        <w:tabs>
          <w:tab w:val="left" w:pos="396"/>
        </w:tabs>
        <w:autoSpaceDE w:val="0"/>
        <w:autoSpaceDN w:val="0"/>
        <w:adjustRightInd w:val="0"/>
        <w:spacing w:after="100" w:afterAutospacing="1"/>
        <w:ind w:left="397" w:hanging="397"/>
        <w:rPr>
          <w:rFonts w:ascii="Tahoma" w:hAnsi="Tahoma" w:cs="Tahoma"/>
          <w:spacing w:val="1"/>
          <w:sz w:val="18"/>
          <w:szCs w:val="18"/>
        </w:rPr>
      </w:pPr>
      <w:r w:rsidRPr="00257270">
        <w:rPr>
          <w:rFonts w:ascii="Tahoma" w:hAnsi="Tahoma" w:cs="Tahoma"/>
          <w:spacing w:val="1"/>
          <w:sz w:val="18"/>
          <w:szCs w:val="18"/>
        </w:rPr>
        <w:t>Strony    przyjmują    następującą   definicję    robót    koniecznych,    zamiennych  i uzupełniających oraz sposób ich zlecania i rozliczania:</w:t>
      </w:r>
    </w:p>
    <w:p w:rsidR="007B7C4E" w:rsidRPr="00257270" w:rsidRDefault="007B7C4E" w:rsidP="00257270">
      <w:pPr>
        <w:widowControl w:val="0"/>
        <w:numPr>
          <w:ilvl w:val="0"/>
          <w:numId w:val="37"/>
        </w:numPr>
        <w:shd w:val="clear" w:color="auto" w:fill="FFFFFF"/>
        <w:tabs>
          <w:tab w:val="left" w:pos="878"/>
          <w:tab w:val="left" w:leader="underscore" w:pos="1368"/>
        </w:tabs>
        <w:autoSpaceDE w:val="0"/>
        <w:autoSpaceDN w:val="0"/>
        <w:adjustRightInd w:val="0"/>
        <w:ind w:left="879" w:hanging="448"/>
        <w:rPr>
          <w:rFonts w:ascii="Tahoma" w:hAnsi="Tahoma" w:cs="Tahoma"/>
          <w:spacing w:val="1"/>
          <w:sz w:val="18"/>
          <w:szCs w:val="18"/>
        </w:rPr>
      </w:pPr>
      <w:r w:rsidRPr="00257270">
        <w:rPr>
          <w:rFonts w:ascii="Tahoma" w:hAnsi="Tahoma" w:cs="Tahoma"/>
          <w:spacing w:val="1"/>
          <w:sz w:val="18"/>
          <w:szCs w:val="18"/>
        </w:rPr>
        <w:t>Roboty   konieczne   to   roboty,   które   wynikają   z   różnicy   pomiędzy   przedmiarami  a  faktyczną ilością robót wynikającą z obmiaru. Roboty konieczne Wykonawca realizuje za  zgodą  lub   na  polecenie   inspektora   nadzoru.   Rozliczenie   robót   koniecznych   nastąpi  do  5 % wartości wstępnego wynagrodzenia brutto, o którym mowa w § 4 ust 1.</w:t>
      </w:r>
    </w:p>
    <w:p w:rsidR="007B7C4E" w:rsidRPr="00257270" w:rsidRDefault="007B7C4E" w:rsidP="00257270">
      <w:pPr>
        <w:widowControl w:val="0"/>
        <w:numPr>
          <w:ilvl w:val="0"/>
          <w:numId w:val="37"/>
        </w:numPr>
        <w:shd w:val="clear" w:color="auto" w:fill="FFFFFF"/>
        <w:tabs>
          <w:tab w:val="left" w:pos="878"/>
        </w:tabs>
        <w:autoSpaceDE w:val="0"/>
        <w:autoSpaceDN w:val="0"/>
        <w:adjustRightInd w:val="0"/>
        <w:spacing w:before="120"/>
        <w:ind w:left="879" w:hanging="448"/>
        <w:rPr>
          <w:rFonts w:ascii="Tahoma" w:hAnsi="Tahoma" w:cs="Tahoma"/>
          <w:spacing w:val="1"/>
          <w:sz w:val="18"/>
          <w:szCs w:val="18"/>
        </w:rPr>
      </w:pPr>
      <w:r w:rsidRPr="00257270">
        <w:rPr>
          <w:rFonts w:ascii="Tahoma" w:hAnsi="Tahoma" w:cs="Tahoma"/>
          <w:spacing w:val="1"/>
          <w:sz w:val="18"/>
          <w:szCs w:val="18"/>
        </w:rPr>
        <w:t>Roboty zamienne są to roboty wynikające ze zmiany technologii lub zamiany materiałów  przewidzianych  w  dokumentacji  projektowej.  Roboty zamienne Wykonawca  powinien  wykonać na podstawie protokołu. Wynagrodzenie za roboty zamienne ustalone będzie na  podstawie negocjacji,  z uwzględnieniem zapisów § 7.  Ustalone w ten sposób zmiany  zostaną wprowadzone aneksem  do umowy.  Wykonawca  nie może odmówić zawarcia   stosownego aneksu do umowy, jeżeli polecenie zamawiającego wydane zostało zgodnie z   zapisami  niniejszej  umowy a  wynagrodzenie odpowiada treści §  7 niniejszej umowy.</w:t>
      </w:r>
      <w:r w:rsidRPr="00257270">
        <w:rPr>
          <w:rFonts w:ascii="Tahoma" w:hAnsi="Tahoma" w:cs="Tahoma"/>
          <w:spacing w:val="1"/>
          <w:sz w:val="18"/>
          <w:szCs w:val="18"/>
        </w:rPr>
        <w:br/>
        <w:t>Podstawą wykonania robót zamiennych jest podpisany przez strony aneks do umowy.</w:t>
      </w:r>
      <w:r w:rsidRPr="00257270">
        <w:rPr>
          <w:rFonts w:ascii="Tahoma" w:hAnsi="Tahoma" w:cs="Tahoma"/>
          <w:spacing w:val="1"/>
          <w:sz w:val="18"/>
          <w:szCs w:val="18"/>
        </w:rPr>
        <w:br/>
        <w:t>Zamawiający może w każdym czasie zmienić lub uchylić swoje polecenie. Do skutków  zmiany stosuje się odpowiednio postanowienia niniejszego punktu.</w:t>
      </w:r>
    </w:p>
    <w:p w:rsidR="007B7C4E" w:rsidRPr="00257270" w:rsidRDefault="007B7C4E" w:rsidP="00257270">
      <w:pPr>
        <w:shd w:val="clear" w:color="auto" w:fill="FFFFFF"/>
        <w:spacing w:before="120"/>
        <w:ind w:left="709" w:hanging="283"/>
        <w:rPr>
          <w:rFonts w:ascii="Tahoma" w:hAnsi="Tahoma" w:cs="Tahoma"/>
          <w:spacing w:val="1"/>
          <w:sz w:val="18"/>
          <w:szCs w:val="18"/>
        </w:rPr>
      </w:pPr>
      <w:r w:rsidRPr="00257270">
        <w:rPr>
          <w:rFonts w:ascii="Tahoma" w:hAnsi="Tahoma" w:cs="Tahoma"/>
          <w:spacing w:val="1"/>
          <w:sz w:val="18"/>
          <w:szCs w:val="18"/>
        </w:rPr>
        <w:t>3)</w:t>
      </w:r>
      <w:r w:rsidRPr="00257270">
        <w:rPr>
          <w:rFonts w:ascii="Tahoma" w:hAnsi="Tahoma" w:cs="Tahoma"/>
          <w:spacing w:val="1"/>
          <w:sz w:val="18"/>
          <w:szCs w:val="18"/>
        </w:rPr>
        <w:tab/>
        <w:t>Roboty uzupełniające są to roboty przewidziane przez Zamawiającego zgodnie z art. 67  ust.  1   pkt.   6   ustawy   Pzp,   stanowiące   nie   więcej   niż   50   %   wartości   zamówienia  podstawowego    i    polegające    na    powtórzeniu    tego    samego    rodzaju    zamówień.  Wynagrodzenie za roboty uzupełniające ustalone będzie na podstawie negocjacji.</w:t>
      </w:r>
    </w:p>
    <w:p w:rsidR="007B7C4E" w:rsidRPr="00257270" w:rsidRDefault="007B7C4E" w:rsidP="00257270">
      <w:pPr>
        <w:shd w:val="clear" w:color="auto" w:fill="FFFFFF"/>
        <w:spacing w:before="120" w:after="120"/>
        <w:ind w:left="2432" w:right="2376"/>
        <w:jc w:val="center"/>
        <w:rPr>
          <w:rFonts w:ascii="Tahoma" w:hAnsi="Tahoma" w:cs="Tahoma"/>
          <w:b/>
          <w:bCs/>
          <w:spacing w:val="1"/>
          <w:sz w:val="18"/>
          <w:szCs w:val="18"/>
        </w:rPr>
      </w:pPr>
      <w:r w:rsidRPr="00257270">
        <w:rPr>
          <w:rFonts w:ascii="Tahoma" w:hAnsi="Tahoma" w:cs="Tahoma"/>
          <w:b/>
          <w:bCs/>
          <w:spacing w:val="1"/>
          <w:sz w:val="18"/>
          <w:szCs w:val="18"/>
        </w:rPr>
        <w:t>§ 7</w:t>
      </w:r>
    </w:p>
    <w:p w:rsidR="007B7C4E" w:rsidRPr="00257270" w:rsidRDefault="007B7C4E" w:rsidP="00257270">
      <w:pPr>
        <w:shd w:val="clear" w:color="auto" w:fill="FFFFFF"/>
        <w:spacing w:after="240" w:line="230" w:lineRule="exact"/>
        <w:jc w:val="center"/>
        <w:rPr>
          <w:rFonts w:ascii="Tahoma" w:hAnsi="Tahoma" w:cs="Tahoma"/>
          <w:b/>
          <w:bCs/>
          <w:spacing w:val="1"/>
          <w:sz w:val="18"/>
          <w:szCs w:val="18"/>
        </w:rPr>
      </w:pPr>
      <w:r w:rsidRPr="00257270">
        <w:rPr>
          <w:rFonts w:ascii="Tahoma" w:hAnsi="Tahoma" w:cs="Tahoma"/>
          <w:b/>
          <w:bCs/>
          <w:spacing w:val="1"/>
          <w:sz w:val="18"/>
          <w:szCs w:val="18"/>
        </w:rPr>
        <w:t>Rozliczenie robót zamiennych</w:t>
      </w:r>
    </w:p>
    <w:p w:rsidR="007B7C4E" w:rsidRPr="00257270" w:rsidRDefault="007B7C4E" w:rsidP="00257270">
      <w:pPr>
        <w:widowControl w:val="0"/>
        <w:numPr>
          <w:ilvl w:val="0"/>
          <w:numId w:val="69"/>
        </w:numPr>
        <w:shd w:val="clear" w:color="auto" w:fill="FFFFFF"/>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 xml:space="preserve"> Jeżeli roboty wynikające z poleceń wprowadzonych zgodnie z postanowieniami § 6 ust. 1 niniejsze] umowy, odpowiadają opisowi pozycji w kosztorysie ofertowym, cena jednostkowa określona w kosztorysie ofertowym, używana jest do wyliczenia wysokości wynagrodzenia, o którym mowa w § 4 ust. 4 umowy.</w:t>
      </w:r>
    </w:p>
    <w:p w:rsidR="007B7C4E" w:rsidRPr="00257270" w:rsidRDefault="007B7C4E" w:rsidP="00257270">
      <w:pPr>
        <w:widowControl w:val="0"/>
        <w:numPr>
          <w:ilvl w:val="0"/>
          <w:numId w:val="69"/>
        </w:numPr>
        <w:shd w:val="clear" w:color="auto" w:fill="FFFFFF"/>
        <w:autoSpaceDE w:val="0"/>
        <w:autoSpaceDN w:val="0"/>
        <w:adjustRightInd w:val="0"/>
        <w:spacing w:before="120" w:after="120"/>
        <w:rPr>
          <w:rFonts w:ascii="Tahoma" w:hAnsi="Tahoma" w:cs="Tahoma"/>
          <w:spacing w:val="1"/>
          <w:sz w:val="18"/>
          <w:szCs w:val="18"/>
        </w:rPr>
      </w:pPr>
      <w:r w:rsidRPr="00257270">
        <w:rPr>
          <w:rFonts w:ascii="Tahoma" w:hAnsi="Tahoma" w:cs="Tahoma"/>
          <w:spacing w:val="1"/>
          <w:sz w:val="18"/>
          <w:szCs w:val="18"/>
        </w:rPr>
        <w:t>Jeżeli roboty wynikające z poleceń wprowadzonych postanowieniami § 6 ust. 1 umowy, nie odpowiadają opisowi pozycji w kosztorysie ofertowym, Wykonawca powinien przedłożyć do akceptacji Zamawiającego kalkulację ceny jednostkowej tych robót z uwzględnieniem:</w:t>
      </w:r>
    </w:p>
    <w:p w:rsidR="007B7C4E" w:rsidRPr="00257270" w:rsidRDefault="007B7C4E" w:rsidP="00257270">
      <w:pPr>
        <w:widowControl w:val="0"/>
        <w:numPr>
          <w:ilvl w:val="0"/>
          <w:numId w:val="38"/>
        </w:numPr>
        <w:shd w:val="clear" w:color="auto" w:fill="FFFFFF"/>
        <w:tabs>
          <w:tab w:val="left" w:pos="367"/>
        </w:tabs>
        <w:autoSpaceDE w:val="0"/>
        <w:autoSpaceDN w:val="0"/>
        <w:adjustRightInd w:val="0"/>
        <w:spacing w:line="230" w:lineRule="exact"/>
        <w:ind w:left="367" w:hanging="338"/>
        <w:rPr>
          <w:rFonts w:ascii="Tahoma" w:hAnsi="Tahoma" w:cs="Tahoma"/>
          <w:spacing w:val="1"/>
          <w:sz w:val="18"/>
          <w:szCs w:val="18"/>
        </w:rPr>
      </w:pPr>
      <w:r w:rsidRPr="00257270">
        <w:rPr>
          <w:rFonts w:ascii="Tahoma" w:hAnsi="Tahoma" w:cs="Tahoma"/>
          <w:spacing w:val="1"/>
          <w:sz w:val="18"/>
          <w:szCs w:val="18"/>
        </w:rPr>
        <w:t>czynników  cenotwórczych   (stawki   robocizny,   ceny   materiału  z   kosztami  zakupu,   ceny  sprzętu,  kosztów ogólnych, zysku)  nie wyższych od średnich wartości publikowanych w  wydawnictwie „Sekocenbud" z ostatniego dostępnego wydania, dla kwartału sporządzania  wyceny,</w:t>
      </w:r>
    </w:p>
    <w:p w:rsidR="007B7C4E" w:rsidRPr="00257270" w:rsidRDefault="007B7C4E" w:rsidP="00257270">
      <w:pPr>
        <w:widowControl w:val="0"/>
        <w:numPr>
          <w:ilvl w:val="0"/>
          <w:numId w:val="38"/>
        </w:numPr>
        <w:shd w:val="clear" w:color="auto" w:fill="FFFFFF"/>
        <w:tabs>
          <w:tab w:val="left" w:pos="367"/>
        </w:tabs>
        <w:autoSpaceDE w:val="0"/>
        <w:autoSpaceDN w:val="0"/>
        <w:adjustRightInd w:val="0"/>
        <w:spacing w:line="230" w:lineRule="exact"/>
        <w:ind w:left="367" w:hanging="338"/>
        <w:rPr>
          <w:rFonts w:ascii="Tahoma" w:hAnsi="Tahoma" w:cs="Tahoma"/>
          <w:spacing w:val="1"/>
          <w:sz w:val="18"/>
          <w:szCs w:val="18"/>
        </w:rPr>
      </w:pPr>
      <w:r w:rsidRPr="00257270">
        <w:rPr>
          <w:rFonts w:ascii="Tahoma" w:hAnsi="Tahoma" w:cs="Tahoma"/>
          <w:spacing w:val="1"/>
          <w:sz w:val="18"/>
          <w:szCs w:val="18"/>
        </w:rPr>
        <w:t>cena wyliczona zgodnie z ust. 2 pkt 1 nie może być wyższa niż średnia cena robót danej  branży     dla     rejonu     mazowieckiego     publikowana     w wydawnictwie     Sekocenbud   z ostatnio opublikowanego kwartału,</w:t>
      </w:r>
    </w:p>
    <w:p w:rsidR="007B7C4E" w:rsidRPr="00257270" w:rsidRDefault="007B7C4E" w:rsidP="00257270">
      <w:pPr>
        <w:widowControl w:val="0"/>
        <w:numPr>
          <w:ilvl w:val="0"/>
          <w:numId w:val="69"/>
        </w:numPr>
        <w:shd w:val="clear" w:color="auto" w:fill="FFFFFF"/>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 xml:space="preserve"> Jeżeli cena jednostkowa przedłożona przez Wykonawcę do akceptacji Zamawiającemu będzie  skalkulowana niezgodnie z postanowieniami ust. 2, Zamawiający wprowadzi korektę ceny opartą  na własnych wyliczeniach.</w:t>
      </w:r>
    </w:p>
    <w:p w:rsidR="007B7C4E" w:rsidRPr="00257270" w:rsidRDefault="007B7C4E" w:rsidP="00257270">
      <w:pPr>
        <w:widowControl w:val="0"/>
        <w:numPr>
          <w:ilvl w:val="0"/>
          <w:numId w:val="69"/>
        </w:numPr>
        <w:shd w:val="clear" w:color="auto" w:fill="FFFFFF"/>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Wykonawca  powinien  dokonać wyliczeń  cen,  o  których  mowa  w ust.  2  oraz  przedstawić</w:t>
      </w:r>
    </w:p>
    <w:p w:rsidR="007B7C4E" w:rsidRPr="00257270" w:rsidRDefault="007B7C4E" w:rsidP="00257270">
      <w:pPr>
        <w:shd w:val="clear" w:color="auto" w:fill="FFFFFF"/>
        <w:spacing w:line="230" w:lineRule="exact"/>
        <w:ind w:left="426"/>
        <w:rPr>
          <w:rFonts w:ascii="Tahoma" w:hAnsi="Tahoma" w:cs="Tahoma"/>
          <w:spacing w:val="1"/>
          <w:sz w:val="18"/>
          <w:szCs w:val="18"/>
        </w:rPr>
      </w:pPr>
      <w:r w:rsidRPr="00257270">
        <w:rPr>
          <w:rFonts w:ascii="Tahoma" w:hAnsi="Tahoma" w:cs="Tahoma"/>
          <w:spacing w:val="1"/>
          <w:sz w:val="18"/>
          <w:szCs w:val="18"/>
        </w:rPr>
        <w:t>Zamawiającemu poprzez Nadzór Inwestorski do akceptacji wysokość wynagrodzenia wynikającą  ze   zmian   w   terminie   odpowiednim,   umożliwiającym   weryfikację   wyliczeń   przez   Nadzór  Inwestorski i przez Zamawiającego bez uszczerbku dla terminu (względnie terminów pośrednich  lub innych terminów przyjętych przez strony) oraz jakości robót.</w:t>
      </w:r>
    </w:p>
    <w:p w:rsidR="007B7C4E" w:rsidRPr="00257270" w:rsidRDefault="007B7C4E" w:rsidP="00043F1C">
      <w:pPr>
        <w:widowControl w:val="0"/>
        <w:numPr>
          <w:ilvl w:val="0"/>
          <w:numId w:val="69"/>
        </w:numPr>
        <w:shd w:val="clear" w:color="auto" w:fill="FFFFFF"/>
        <w:autoSpaceDE w:val="0"/>
        <w:autoSpaceDN w:val="0"/>
        <w:adjustRightInd w:val="0"/>
        <w:spacing w:line="230" w:lineRule="exact"/>
        <w:ind w:left="284"/>
        <w:rPr>
          <w:rFonts w:ascii="Tahoma" w:hAnsi="Tahoma" w:cs="Tahoma"/>
          <w:spacing w:val="1"/>
          <w:sz w:val="18"/>
          <w:szCs w:val="18"/>
        </w:rPr>
      </w:pPr>
      <w:r w:rsidRPr="00257270">
        <w:rPr>
          <w:rFonts w:ascii="Tahoma" w:hAnsi="Tahoma" w:cs="Tahoma"/>
          <w:spacing w:val="1"/>
          <w:sz w:val="18"/>
          <w:szCs w:val="18"/>
        </w:rPr>
        <w:t xml:space="preserve"> Realizacja robót zamiennych nie może powodować przekroczenia wartości umowy, o której mowa  w § 4, z uwzględnieniem robót koniecznych wykonanych do dnia zawarcia aneksu, o którym  mowa w § 6 ust, 4.</w:t>
      </w:r>
    </w:p>
    <w:p w:rsidR="007B7C4E" w:rsidRDefault="007B7C4E" w:rsidP="00257270">
      <w:pPr>
        <w:shd w:val="clear" w:color="auto" w:fill="FFFFFF"/>
        <w:spacing w:line="230" w:lineRule="exact"/>
        <w:jc w:val="center"/>
        <w:rPr>
          <w:rFonts w:ascii="Tahoma" w:hAnsi="Tahoma" w:cs="Tahoma"/>
          <w:spacing w:val="1"/>
          <w:sz w:val="18"/>
          <w:szCs w:val="18"/>
        </w:rPr>
      </w:pPr>
    </w:p>
    <w:p w:rsidR="007B7C4E" w:rsidRPr="00257270" w:rsidRDefault="007B7C4E" w:rsidP="00257270">
      <w:pPr>
        <w:shd w:val="clear" w:color="auto" w:fill="FFFFFF"/>
        <w:spacing w:line="230" w:lineRule="exact"/>
        <w:jc w:val="center"/>
        <w:rPr>
          <w:rFonts w:ascii="Tahoma" w:hAnsi="Tahoma" w:cs="Tahoma"/>
          <w:b/>
          <w:bCs/>
          <w:spacing w:val="1"/>
          <w:sz w:val="18"/>
          <w:szCs w:val="18"/>
        </w:rPr>
      </w:pPr>
      <w:r w:rsidRPr="00257270">
        <w:rPr>
          <w:rFonts w:ascii="Tahoma" w:hAnsi="Tahoma" w:cs="Tahoma"/>
          <w:b/>
          <w:bCs/>
          <w:spacing w:val="1"/>
          <w:sz w:val="18"/>
          <w:szCs w:val="18"/>
        </w:rPr>
        <w:t>§ 8</w:t>
      </w:r>
    </w:p>
    <w:p w:rsidR="007B7C4E" w:rsidRPr="00257270" w:rsidRDefault="007B7C4E" w:rsidP="00257270">
      <w:pPr>
        <w:shd w:val="clear" w:color="auto" w:fill="FFFFFF"/>
        <w:spacing w:before="120" w:after="120"/>
        <w:ind w:right="-11"/>
        <w:jc w:val="center"/>
        <w:rPr>
          <w:rFonts w:ascii="Tahoma" w:hAnsi="Tahoma" w:cs="Tahoma"/>
          <w:spacing w:val="1"/>
          <w:sz w:val="18"/>
          <w:szCs w:val="18"/>
        </w:rPr>
      </w:pPr>
      <w:r w:rsidRPr="00257270">
        <w:rPr>
          <w:rFonts w:ascii="Tahoma" w:hAnsi="Tahoma" w:cs="Tahoma"/>
          <w:b/>
          <w:bCs/>
          <w:spacing w:val="1"/>
          <w:sz w:val="18"/>
          <w:szCs w:val="18"/>
        </w:rPr>
        <w:t>Obowiązki Zamawiającego i Wykonawcy</w:t>
      </w:r>
    </w:p>
    <w:p w:rsidR="007B7C4E" w:rsidRPr="00257270" w:rsidRDefault="007B7C4E" w:rsidP="00257270">
      <w:pPr>
        <w:shd w:val="clear" w:color="auto" w:fill="FFFFFF"/>
        <w:spacing w:line="230" w:lineRule="exact"/>
        <w:ind w:right="2246"/>
        <w:rPr>
          <w:rFonts w:ascii="Tahoma" w:hAnsi="Tahoma" w:cs="Tahoma"/>
          <w:spacing w:val="1"/>
          <w:sz w:val="18"/>
          <w:szCs w:val="18"/>
        </w:rPr>
      </w:pPr>
      <w:r w:rsidRPr="00257270">
        <w:rPr>
          <w:rFonts w:ascii="Tahoma" w:hAnsi="Tahoma" w:cs="Tahoma"/>
          <w:spacing w:val="1"/>
          <w:sz w:val="18"/>
          <w:szCs w:val="18"/>
        </w:rPr>
        <w:t>1. Do obowiązków Zamawiającego należy:</w:t>
      </w:r>
    </w:p>
    <w:p w:rsidR="007B7C4E" w:rsidRPr="00257270" w:rsidRDefault="007B7C4E" w:rsidP="00257270">
      <w:pPr>
        <w:shd w:val="clear" w:color="auto" w:fill="FFFFFF"/>
        <w:tabs>
          <w:tab w:val="left" w:pos="425"/>
        </w:tabs>
        <w:spacing w:line="230" w:lineRule="exact"/>
        <w:ind w:left="367" w:hanging="338"/>
        <w:rPr>
          <w:rFonts w:ascii="Tahoma" w:hAnsi="Tahoma" w:cs="Tahoma"/>
          <w:spacing w:val="1"/>
          <w:sz w:val="18"/>
          <w:szCs w:val="18"/>
        </w:rPr>
      </w:pPr>
      <w:r w:rsidRPr="00257270">
        <w:rPr>
          <w:rFonts w:ascii="Tahoma" w:hAnsi="Tahoma" w:cs="Tahoma"/>
          <w:spacing w:val="1"/>
          <w:sz w:val="18"/>
          <w:szCs w:val="18"/>
        </w:rPr>
        <w:t>1)</w:t>
      </w:r>
      <w:r w:rsidRPr="00257270">
        <w:rPr>
          <w:rFonts w:ascii="Tahoma" w:hAnsi="Tahoma" w:cs="Tahoma"/>
          <w:spacing w:val="1"/>
          <w:sz w:val="18"/>
          <w:szCs w:val="18"/>
        </w:rPr>
        <w:tab/>
        <w:t>zatwierdzenie   projektu   stałej   organizacji   ruchu   wraz   z   niezbędnymi   opiniami,</w:t>
      </w:r>
      <w:r w:rsidRPr="00257270">
        <w:rPr>
          <w:rFonts w:ascii="Tahoma" w:hAnsi="Tahoma" w:cs="Tahoma"/>
          <w:spacing w:val="1"/>
          <w:sz w:val="18"/>
          <w:szCs w:val="18"/>
        </w:rPr>
        <w:br/>
        <w:t>przekazanie terenu budowy, dziennika budowy w terminie określonym w § 2 ust. 1 umowy;</w:t>
      </w:r>
    </w:p>
    <w:p w:rsidR="007B7C4E" w:rsidRPr="00257270" w:rsidRDefault="007B7C4E" w:rsidP="00257270">
      <w:pPr>
        <w:widowControl w:val="0"/>
        <w:numPr>
          <w:ilvl w:val="0"/>
          <w:numId w:val="39"/>
        </w:numPr>
        <w:shd w:val="clear" w:color="auto" w:fill="FFFFFF"/>
        <w:tabs>
          <w:tab w:val="left" w:pos="353"/>
        </w:tabs>
        <w:autoSpaceDE w:val="0"/>
        <w:autoSpaceDN w:val="0"/>
        <w:adjustRightInd w:val="0"/>
        <w:spacing w:before="7" w:line="230" w:lineRule="exact"/>
        <w:ind w:left="7"/>
        <w:rPr>
          <w:rFonts w:ascii="Tahoma" w:hAnsi="Tahoma" w:cs="Tahoma"/>
          <w:spacing w:val="1"/>
          <w:sz w:val="18"/>
          <w:szCs w:val="18"/>
        </w:rPr>
      </w:pPr>
      <w:r w:rsidRPr="00257270">
        <w:rPr>
          <w:rFonts w:ascii="Tahoma" w:hAnsi="Tahoma" w:cs="Tahoma"/>
          <w:spacing w:val="1"/>
          <w:sz w:val="18"/>
          <w:szCs w:val="18"/>
        </w:rPr>
        <w:t>zapewnienie nadzoru inwestorskiego;</w:t>
      </w:r>
    </w:p>
    <w:p w:rsidR="007B7C4E" w:rsidRPr="00257270" w:rsidRDefault="007B7C4E" w:rsidP="00257270">
      <w:pPr>
        <w:widowControl w:val="0"/>
        <w:numPr>
          <w:ilvl w:val="0"/>
          <w:numId w:val="39"/>
        </w:numPr>
        <w:shd w:val="clear" w:color="auto" w:fill="FFFFFF"/>
        <w:tabs>
          <w:tab w:val="left" w:pos="353"/>
        </w:tabs>
        <w:autoSpaceDE w:val="0"/>
        <w:autoSpaceDN w:val="0"/>
        <w:adjustRightInd w:val="0"/>
        <w:spacing w:line="360" w:lineRule="auto"/>
        <w:ind w:left="6" w:right="2994"/>
        <w:rPr>
          <w:rFonts w:ascii="Tahoma" w:hAnsi="Tahoma" w:cs="Tahoma"/>
          <w:spacing w:val="1"/>
          <w:sz w:val="18"/>
          <w:szCs w:val="18"/>
        </w:rPr>
      </w:pPr>
      <w:r w:rsidRPr="00257270">
        <w:rPr>
          <w:rFonts w:ascii="Tahoma" w:hAnsi="Tahoma" w:cs="Tahoma"/>
          <w:spacing w:val="1"/>
          <w:sz w:val="18"/>
          <w:szCs w:val="18"/>
        </w:rPr>
        <w:t>zapłata wynagrodzenia za wykonanie przedmiotu umowy.</w:t>
      </w:r>
      <w:r w:rsidRPr="00257270">
        <w:rPr>
          <w:rFonts w:ascii="Tahoma" w:hAnsi="Tahoma" w:cs="Tahoma"/>
          <w:spacing w:val="1"/>
          <w:sz w:val="18"/>
          <w:szCs w:val="18"/>
        </w:rPr>
        <w:br/>
        <w:t>2.  Do obowiązków Wykonawcy należy w szczególności:</w:t>
      </w:r>
    </w:p>
    <w:p w:rsidR="007B7C4E" w:rsidRPr="00257270" w:rsidRDefault="007B7C4E" w:rsidP="00257270">
      <w:pPr>
        <w:widowControl w:val="0"/>
        <w:numPr>
          <w:ilvl w:val="0"/>
          <w:numId w:val="40"/>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wykonanie czynności wymienionych w art. 22 ustawy Prawo budowlane,</w:t>
      </w:r>
    </w:p>
    <w:p w:rsidR="007B7C4E" w:rsidRPr="00257270" w:rsidRDefault="007B7C4E" w:rsidP="00257270">
      <w:pPr>
        <w:widowControl w:val="0"/>
        <w:numPr>
          <w:ilvl w:val="0"/>
          <w:numId w:val="40"/>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przekazanie Zamawiającemu/Nadzorowi Inwestorskiemu:</w:t>
      </w:r>
    </w:p>
    <w:p w:rsidR="007B7C4E" w:rsidRPr="00257270" w:rsidRDefault="007B7C4E" w:rsidP="00257270">
      <w:pPr>
        <w:shd w:val="clear" w:color="auto" w:fill="FFFFFF"/>
        <w:spacing w:line="230" w:lineRule="exact"/>
        <w:ind w:left="360"/>
        <w:rPr>
          <w:rFonts w:ascii="Tahoma" w:hAnsi="Tahoma" w:cs="Tahoma"/>
          <w:spacing w:val="1"/>
          <w:sz w:val="18"/>
          <w:szCs w:val="18"/>
        </w:rPr>
      </w:pPr>
      <w:r w:rsidRPr="00257270">
        <w:rPr>
          <w:rFonts w:ascii="Tahoma" w:hAnsi="Tahoma" w:cs="Tahoma"/>
          <w:spacing w:val="1"/>
          <w:sz w:val="18"/>
          <w:szCs w:val="18"/>
        </w:rPr>
        <w:t>a) projektu tymczasowej organizacji ruchu wraz z niezbędnymi uzgodnieniami - w terminie wskazanym w § 3 ust. 1 umowy (harmonogram);</w:t>
      </w:r>
    </w:p>
    <w:p w:rsidR="007B7C4E" w:rsidRPr="00257270" w:rsidRDefault="007B7C4E" w:rsidP="00257270">
      <w:pPr>
        <w:widowControl w:val="0"/>
        <w:numPr>
          <w:ilvl w:val="0"/>
          <w:numId w:val="41"/>
        </w:numPr>
        <w:shd w:val="clear" w:color="auto" w:fill="FFFFFF"/>
        <w:tabs>
          <w:tab w:val="left" w:pos="583"/>
        </w:tabs>
        <w:autoSpaceDE w:val="0"/>
        <w:autoSpaceDN w:val="0"/>
        <w:adjustRightInd w:val="0"/>
        <w:spacing w:line="230" w:lineRule="exact"/>
        <w:ind w:left="353"/>
        <w:rPr>
          <w:rFonts w:ascii="Tahoma" w:hAnsi="Tahoma" w:cs="Tahoma"/>
          <w:spacing w:val="1"/>
          <w:sz w:val="18"/>
          <w:szCs w:val="18"/>
        </w:rPr>
      </w:pPr>
      <w:r w:rsidRPr="00257270">
        <w:rPr>
          <w:rFonts w:ascii="Tahoma" w:hAnsi="Tahoma" w:cs="Tahoma"/>
          <w:spacing w:val="1"/>
          <w:sz w:val="18"/>
          <w:szCs w:val="18"/>
        </w:rPr>
        <w:t>harmonogramu robót - w terminie wskazanym w § 3  umowy;</w:t>
      </w:r>
    </w:p>
    <w:p w:rsidR="007B7C4E" w:rsidRPr="00257270" w:rsidRDefault="007B7C4E" w:rsidP="00257270">
      <w:pPr>
        <w:widowControl w:val="0"/>
        <w:numPr>
          <w:ilvl w:val="0"/>
          <w:numId w:val="41"/>
        </w:numPr>
        <w:shd w:val="clear" w:color="auto" w:fill="FFFFFF"/>
        <w:tabs>
          <w:tab w:val="left" w:pos="583"/>
        </w:tabs>
        <w:autoSpaceDE w:val="0"/>
        <w:autoSpaceDN w:val="0"/>
        <w:adjustRightInd w:val="0"/>
        <w:spacing w:line="230" w:lineRule="exact"/>
        <w:ind w:left="353"/>
        <w:rPr>
          <w:rFonts w:ascii="Tahoma" w:hAnsi="Tahoma" w:cs="Tahoma"/>
          <w:spacing w:val="1"/>
          <w:sz w:val="18"/>
          <w:szCs w:val="18"/>
        </w:rPr>
      </w:pPr>
      <w:r w:rsidRPr="00257270">
        <w:rPr>
          <w:rFonts w:ascii="Tahoma" w:hAnsi="Tahoma" w:cs="Tahoma"/>
          <w:spacing w:val="1"/>
          <w:sz w:val="18"/>
          <w:szCs w:val="18"/>
        </w:rPr>
        <w:t>dokumentów ubezpieczenia, o których mowa w § 17 umowy-  w dniu podpisania umowy;</w:t>
      </w:r>
    </w:p>
    <w:p w:rsidR="007B7C4E" w:rsidRPr="00257270" w:rsidRDefault="007B7C4E" w:rsidP="00257270">
      <w:pPr>
        <w:rPr>
          <w:rFonts w:ascii="Tahoma" w:hAnsi="Tahoma" w:cs="Tahoma"/>
          <w:spacing w:val="1"/>
          <w:sz w:val="18"/>
          <w:szCs w:val="18"/>
        </w:rPr>
      </w:pPr>
    </w:p>
    <w:p w:rsidR="007B7C4E" w:rsidRPr="00257270" w:rsidRDefault="007B7C4E" w:rsidP="00257270">
      <w:pPr>
        <w:widowControl w:val="0"/>
        <w:numPr>
          <w:ilvl w:val="0"/>
          <w:numId w:val="42"/>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przekazania Zamawiającemu do akceptacji planu BIOZ- do 7 dni od dnia podpisania umowy;</w:t>
      </w:r>
    </w:p>
    <w:p w:rsidR="007B7C4E" w:rsidRPr="00257270" w:rsidRDefault="007B7C4E" w:rsidP="00257270">
      <w:pPr>
        <w:widowControl w:val="0"/>
        <w:numPr>
          <w:ilvl w:val="0"/>
          <w:numId w:val="42"/>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przestrzeganie ogólnych wymagań dotyczących robót w zakresie określonym w  SST;</w:t>
      </w:r>
    </w:p>
    <w:p w:rsidR="007B7C4E" w:rsidRPr="00257270" w:rsidRDefault="007B7C4E" w:rsidP="00257270">
      <w:pPr>
        <w:widowControl w:val="0"/>
        <w:numPr>
          <w:ilvl w:val="0"/>
          <w:numId w:val="42"/>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257270">
        <w:rPr>
          <w:rFonts w:ascii="Tahoma" w:hAnsi="Tahoma" w:cs="Tahoma"/>
          <w:spacing w:val="1"/>
          <w:sz w:val="18"/>
          <w:szCs w:val="18"/>
        </w:rPr>
        <w:t>wykonanie przedmiotu  umowy w oparciu  o dokumentację techniczną z uwzględnieniem</w:t>
      </w:r>
      <w:r w:rsidRPr="00257270">
        <w:rPr>
          <w:rFonts w:ascii="Tahoma" w:hAnsi="Tahoma" w:cs="Tahoma"/>
          <w:spacing w:val="1"/>
          <w:sz w:val="18"/>
          <w:szCs w:val="18"/>
        </w:rPr>
        <w:br/>
        <w:t>wymagań określonych w SST,</w:t>
      </w:r>
    </w:p>
    <w:p w:rsidR="007B7C4E" w:rsidRPr="00257270" w:rsidRDefault="007B7C4E" w:rsidP="00257270">
      <w:pPr>
        <w:widowControl w:val="0"/>
        <w:numPr>
          <w:ilvl w:val="0"/>
          <w:numId w:val="42"/>
        </w:numPr>
        <w:shd w:val="clear" w:color="auto" w:fill="FFFFFF"/>
        <w:tabs>
          <w:tab w:val="left" w:pos="353"/>
        </w:tabs>
        <w:autoSpaceDE w:val="0"/>
        <w:autoSpaceDN w:val="0"/>
        <w:adjustRightInd w:val="0"/>
        <w:spacing w:before="7" w:line="230" w:lineRule="exact"/>
        <w:rPr>
          <w:rFonts w:ascii="Tahoma" w:hAnsi="Tahoma" w:cs="Tahoma"/>
          <w:spacing w:val="1"/>
          <w:sz w:val="18"/>
          <w:szCs w:val="18"/>
        </w:rPr>
      </w:pPr>
      <w:r w:rsidRPr="00257270">
        <w:rPr>
          <w:rFonts w:ascii="Tahoma" w:hAnsi="Tahoma" w:cs="Tahoma"/>
          <w:spacing w:val="1"/>
          <w:sz w:val="18"/>
          <w:szCs w:val="18"/>
        </w:rPr>
        <w:t>kontrola jakości materiałów i robót zgodnie z postanowieniami SST,</w:t>
      </w:r>
    </w:p>
    <w:p w:rsidR="007B7C4E" w:rsidRPr="00257270" w:rsidRDefault="007B7C4E" w:rsidP="00257270">
      <w:pPr>
        <w:widowControl w:val="0"/>
        <w:numPr>
          <w:ilvl w:val="0"/>
          <w:numId w:val="42"/>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realizacja zaleceń wpisanych do dziennika budowy,</w:t>
      </w:r>
    </w:p>
    <w:p w:rsidR="007B7C4E" w:rsidRPr="00257270" w:rsidRDefault="007B7C4E" w:rsidP="00257270">
      <w:pPr>
        <w:widowControl w:val="0"/>
        <w:numPr>
          <w:ilvl w:val="0"/>
          <w:numId w:val="42"/>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257270">
        <w:rPr>
          <w:rFonts w:ascii="Tahoma" w:hAnsi="Tahoma" w:cs="Tahoma"/>
          <w:spacing w:val="1"/>
          <w:sz w:val="18"/>
          <w:szCs w:val="18"/>
        </w:rPr>
        <w:t>skompletowanie  i  przedstawienie Zamawiającemu dokumentów  pozwalających na ocenę</w:t>
      </w:r>
      <w:r w:rsidRPr="00257270">
        <w:rPr>
          <w:rFonts w:ascii="Tahoma" w:hAnsi="Tahoma" w:cs="Tahoma"/>
          <w:spacing w:val="1"/>
          <w:sz w:val="18"/>
          <w:szCs w:val="18"/>
        </w:rPr>
        <w:br/>
        <w:t>prawidłowego  wykonania   przedmiotu   umowy   i   odbioru  ostatecznego  robót  w  zakresie</w:t>
      </w:r>
      <w:r w:rsidRPr="00257270">
        <w:rPr>
          <w:rFonts w:ascii="Tahoma" w:hAnsi="Tahoma" w:cs="Tahoma"/>
          <w:spacing w:val="1"/>
          <w:sz w:val="18"/>
          <w:szCs w:val="18"/>
        </w:rPr>
        <w:br/>
        <w:t>określonym postanowieniami SST,</w:t>
      </w:r>
    </w:p>
    <w:p w:rsidR="007B7C4E" w:rsidRPr="00257270" w:rsidRDefault="007B7C4E" w:rsidP="00257270">
      <w:pPr>
        <w:widowControl w:val="0"/>
        <w:numPr>
          <w:ilvl w:val="0"/>
          <w:numId w:val="42"/>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257270">
        <w:rPr>
          <w:rFonts w:ascii="Tahoma" w:hAnsi="Tahoma" w:cs="Tahoma"/>
          <w:spacing w:val="1"/>
          <w:sz w:val="18"/>
          <w:szCs w:val="18"/>
        </w:rPr>
        <w:t xml:space="preserve"> utrzymanie ładu i porządku na terenie budowy, a po zakończeniu robót usunięcie poza teren</w:t>
      </w:r>
      <w:r w:rsidRPr="00257270">
        <w:rPr>
          <w:rFonts w:ascii="Tahoma" w:hAnsi="Tahoma" w:cs="Tahoma"/>
          <w:spacing w:val="1"/>
          <w:sz w:val="18"/>
          <w:szCs w:val="18"/>
        </w:rPr>
        <w:br/>
        <w:t>budowy  wszelkich   urządzeń  tymczasowego  zaplecza   oraz  pozostawienie  całego  terenu</w:t>
      </w:r>
      <w:r w:rsidRPr="00257270">
        <w:rPr>
          <w:rFonts w:ascii="Tahoma" w:hAnsi="Tahoma" w:cs="Tahoma"/>
          <w:spacing w:val="1"/>
          <w:sz w:val="18"/>
          <w:szCs w:val="18"/>
        </w:rPr>
        <w:br/>
        <w:t>budowy i robót uporządkowanego, czystego i nadającego się do użytkowania,</w:t>
      </w:r>
    </w:p>
    <w:p w:rsidR="007B7C4E" w:rsidRPr="00257270" w:rsidRDefault="007B7C4E" w:rsidP="00257270">
      <w:pPr>
        <w:widowControl w:val="0"/>
        <w:numPr>
          <w:ilvl w:val="0"/>
          <w:numId w:val="42"/>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257270">
        <w:rPr>
          <w:rFonts w:ascii="Tahoma" w:hAnsi="Tahoma" w:cs="Tahoma"/>
          <w:spacing w:val="1"/>
          <w:sz w:val="18"/>
          <w:szCs w:val="18"/>
        </w:rPr>
        <w:t xml:space="preserve"> informowanie   Zamawiającego   (inspektora   nadzoru)   o   problemach   lub   okolicznościach</w:t>
      </w:r>
      <w:r w:rsidRPr="00257270">
        <w:rPr>
          <w:rFonts w:ascii="Tahoma" w:hAnsi="Tahoma" w:cs="Tahoma"/>
          <w:spacing w:val="1"/>
          <w:sz w:val="18"/>
          <w:szCs w:val="18"/>
        </w:rPr>
        <w:br/>
        <w:t>mogących wpłynąć, na jakość robót lub termin zakończenia robót,</w:t>
      </w:r>
    </w:p>
    <w:p w:rsidR="007B7C4E" w:rsidRPr="00257270" w:rsidRDefault="007B7C4E" w:rsidP="00257270">
      <w:pPr>
        <w:shd w:val="clear" w:color="auto" w:fill="FFFFFF"/>
        <w:spacing w:line="230" w:lineRule="exact"/>
        <w:ind w:left="426" w:right="7" w:hanging="426"/>
        <w:rPr>
          <w:rFonts w:ascii="Tahoma" w:hAnsi="Tahoma" w:cs="Tahoma"/>
          <w:spacing w:val="1"/>
          <w:sz w:val="18"/>
          <w:szCs w:val="18"/>
        </w:rPr>
      </w:pPr>
      <w:r w:rsidRPr="00257270">
        <w:rPr>
          <w:rFonts w:ascii="Tahoma" w:hAnsi="Tahoma" w:cs="Tahoma"/>
          <w:spacing w:val="1"/>
          <w:sz w:val="18"/>
          <w:szCs w:val="18"/>
        </w:rPr>
        <w:t>11</w:t>
      </w:r>
      <w:r>
        <w:rPr>
          <w:rFonts w:ascii="Tahoma" w:hAnsi="Tahoma" w:cs="Tahoma"/>
          <w:spacing w:val="1"/>
          <w:sz w:val="18"/>
          <w:szCs w:val="18"/>
        </w:rPr>
        <w:t>)</w:t>
      </w:r>
      <w:r w:rsidRPr="00257270">
        <w:rPr>
          <w:rFonts w:ascii="Tahoma" w:hAnsi="Tahoma" w:cs="Tahoma"/>
          <w:spacing w:val="1"/>
          <w:sz w:val="18"/>
          <w:szCs w:val="18"/>
        </w:rPr>
        <w:t xml:space="preserve">  niezwłoczne  informowanie  Zamawiającego  o  zaistniałych  na  terenie  budowy  kontrolach i wypadkach,</w:t>
      </w:r>
    </w:p>
    <w:p w:rsidR="007B7C4E" w:rsidRPr="00257270" w:rsidRDefault="007B7C4E" w:rsidP="00043F1C">
      <w:pPr>
        <w:widowControl w:val="0"/>
        <w:numPr>
          <w:ilvl w:val="0"/>
          <w:numId w:val="43"/>
        </w:numPr>
        <w:shd w:val="clear" w:color="auto" w:fill="FFFFFF"/>
        <w:tabs>
          <w:tab w:val="left" w:pos="727"/>
        </w:tabs>
        <w:autoSpaceDE w:val="0"/>
        <w:autoSpaceDN w:val="0"/>
        <w:adjustRightInd w:val="0"/>
        <w:spacing w:before="7" w:line="230" w:lineRule="exact"/>
        <w:ind w:left="396" w:hanging="396"/>
        <w:rPr>
          <w:rFonts w:ascii="Tahoma" w:hAnsi="Tahoma" w:cs="Tahoma"/>
          <w:spacing w:val="1"/>
          <w:sz w:val="18"/>
          <w:szCs w:val="18"/>
        </w:rPr>
      </w:pPr>
      <w:r w:rsidRPr="00257270">
        <w:rPr>
          <w:rFonts w:ascii="Tahoma" w:hAnsi="Tahoma" w:cs="Tahoma"/>
          <w:spacing w:val="1"/>
          <w:sz w:val="18"/>
          <w:szCs w:val="18"/>
        </w:rPr>
        <w:t xml:space="preserve"> zorganizowanie, utrzymanie i likwidacja według własnych potrzeb zaplecza budowy,</w:t>
      </w:r>
    </w:p>
    <w:p w:rsidR="007B7C4E" w:rsidRPr="00257270" w:rsidRDefault="007B7C4E" w:rsidP="00043F1C">
      <w:pPr>
        <w:widowControl w:val="0"/>
        <w:numPr>
          <w:ilvl w:val="0"/>
          <w:numId w:val="43"/>
        </w:numPr>
        <w:shd w:val="clear" w:color="auto" w:fill="FFFFFF"/>
        <w:tabs>
          <w:tab w:val="left" w:pos="426"/>
        </w:tabs>
        <w:autoSpaceDE w:val="0"/>
        <w:autoSpaceDN w:val="0"/>
        <w:adjustRightInd w:val="0"/>
        <w:spacing w:line="230" w:lineRule="exact"/>
        <w:ind w:left="727" w:hanging="749"/>
        <w:rPr>
          <w:rFonts w:ascii="Tahoma" w:hAnsi="Tahoma" w:cs="Tahoma"/>
          <w:spacing w:val="1"/>
          <w:sz w:val="18"/>
          <w:szCs w:val="18"/>
        </w:rPr>
      </w:pPr>
      <w:r w:rsidRPr="00257270">
        <w:rPr>
          <w:rFonts w:ascii="Tahoma" w:hAnsi="Tahoma" w:cs="Tahoma"/>
          <w:spacing w:val="1"/>
          <w:sz w:val="18"/>
          <w:szCs w:val="18"/>
        </w:rPr>
        <w:t>przedłożenie umowy konsorcjum, stwierdzającej solidarną i niepodzielną odpowiedzialność</w:t>
      </w:r>
      <w:r w:rsidRPr="00257270">
        <w:rPr>
          <w:rFonts w:ascii="Tahoma" w:hAnsi="Tahoma" w:cs="Tahoma"/>
          <w:spacing w:val="1"/>
          <w:sz w:val="18"/>
          <w:szCs w:val="18"/>
        </w:rPr>
        <w:br/>
        <w:t>za realizację Kontraktu, w której Partner Wiodący będzie upoważniony do podejmowania</w:t>
      </w:r>
      <w:r w:rsidRPr="00257270">
        <w:rPr>
          <w:rFonts w:ascii="Tahoma" w:hAnsi="Tahoma" w:cs="Tahoma"/>
          <w:spacing w:val="1"/>
          <w:sz w:val="18"/>
          <w:szCs w:val="18"/>
        </w:rPr>
        <w:br/>
        <w:t>zobowiązań związanych z realizacją Umowy i otrzymywania instrukcji w imieniu i na rzecz</w:t>
      </w:r>
      <w:r w:rsidRPr="00257270">
        <w:rPr>
          <w:rFonts w:ascii="Tahoma" w:hAnsi="Tahoma" w:cs="Tahoma"/>
          <w:spacing w:val="1"/>
          <w:sz w:val="18"/>
          <w:szCs w:val="18"/>
        </w:rPr>
        <w:br/>
        <w:t>każdego z partnerów,</w:t>
      </w:r>
    </w:p>
    <w:p w:rsidR="007B7C4E" w:rsidRPr="00257270" w:rsidRDefault="007B7C4E" w:rsidP="00043F1C">
      <w:pPr>
        <w:widowControl w:val="0"/>
        <w:numPr>
          <w:ilvl w:val="0"/>
          <w:numId w:val="43"/>
        </w:numPr>
        <w:shd w:val="clear" w:color="auto" w:fill="FFFFFF"/>
        <w:tabs>
          <w:tab w:val="left" w:pos="426"/>
        </w:tabs>
        <w:autoSpaceDE w:val="0"/>
        <w:autoSpaceDN w:val="0"/>
        <w:adjustRightInd w:val="0"/>
        <w:spacing w:before="7" w:line="230" w:lineRule="exact"/>
        <w:ind w:left="727" w:hanging="749"/>
        <w:rPr>
          <w:rFonts w:ascii="Tahoma" w:hAnsi="Tahoma" w:cs="Tahoma"/>
          <w:spacing w:val="1"/>
          <w:sz w:val="18"/>
          <w:szCs w:val="18"/>
        </w:rPr>
      </w:pPr>
      <w:r w:rsidRPr="00257270">
        <w:rPr>
          <w:rFonts w:ascii="Tahoma" w:hAnsi="Tahoma" w:cs="Tahoma"/>
          <w:spacing w:val="1"/>
          <w:sz w:val="18"/>
          <w:szCs w:val="18"/>
        </w:rPr>
        <w:t>przedłożenie wykazu podwykonawców wraz z określeniem zakresu powierzonych im części</w:t>
      </w:r>
      <w:r w:rsidRPr="00257270">
        <w:rPr>
          <w:rFonts w:ascii="Tahoma" w:hAnsi="Tahoma" w:cs="Tahoma"/>
          <w:spacing w:val="1"/>
          <w:sz w:val="18"/>
          <w:szCs w:val="18"/>
        </w:rPr>
        <w:br/>
        <w:t>zamówienia,</w:t>
      </w:r>
    </w:p>
    <w:p w:rsidR="007B7C4E" w:rsidRPr="00257270" w:rsidRDefault="007B7C4E" w:rsidP="00043F1C">
      <w:pPr>
        <w:widowControl w:val="0"/>
        <w:numPr>
          <w:ilvl w:val="0"/>
          <w:numId w:val="43"/>
        </w:numPr>
        <w:shd w:val="clear" w:color="auto" w:fill="FFFFFF"/>
        <w:tabs>
          <w:tab w:val="left" w:pos="727"/>
        </w:tabs>
        <w:autoSpaceDE w:val="0"/>
        <w:autoSpaceDN w:val="0"/>
        <w:adjustRightInd w:val="0"/>
        <w:spacing w:before="7" w:line="230" w:lineRule="exact"/>
        <w:ind w:left="396" w:hanging="396"/>
        <w:rPr>
          <w:rFonts w:ascii="Tahoma" w:hAnsi="Tahoma" w:cs="Tahoma"/>
          <w:spacing w:val="1"/>
          <w:sz w:val="18"/>
          <w:szCs w:val="18"/>
        </w:rPr>
      </w:pPr>
      <w:r w:rsidRPr="00257270">
        <w:rPr>
          <w:rFonts w:ascii="Tahoma" w:hAnsi="Tahoma" w:cs="Tahoma"/>
          <w:spacing w:val="1"/>
          <w:sz w:val="18"/>
          <w:szCs w:val="18"/>
        </w:rPr>
        <w:t>oznakowanie i zabezpieczenie robót zgodnie z zatwierdzonym projektem organizacji ruchu,</w:t>
      </w:r>
    </w:p>
    <w:p w:rsidR="007B7C4E" w:rsidRPr="00257270" w:rsidRDefault="007B7C4E" w:rsidP="00043F1C">
      <w:pPr>
        <w:widowControl w:val="0"/>
        <w:numPr>
          <w:ilvl w:val="0"/>
          <w:numId w:val="43"/>
        </w:numPr>
        <w:shd w:val="clear" w:color="auto" w:fill="FFFFFF"/>
        <w:tabs>
          <w:tab w:val="left" w:pos="727"/>
        </w:tabs>
        <w:autoSpaceDE w:val="0"/>
        <w:autoSpaceDN w:val="0"/>
        <w:adjustRightInd w:val="0"/>
        <w:spacing w:line="230" w:lineRule="exact"/>
        <w:ind w:left="396" w:hanging="396"/>
        <w:rPr>
          <w:rFonts w:ascii="Tahoma" w:hAnsi="Tahoma" w:cs="Tahoma"/>
          <w:spacing w:val="1"/>
          <w:sz w:val="18"/>
          <w:szCs w:val="18"/>
        </w:rPr>
      </w:pPr>
      <w:r w:rsidRPr="00257270">
        <w:rPr>
          <w:rFonts w:ascii="Tahoma" w:hAnsi="Tahoma" w:cs="Tahoma"/>
          <w:spacing w:val="1"/>
          <w:sz w:val="18"/>
          <w:szCs w:val="18"/>
        </w:rPr>
        <w:t xml:space="preserve"> inne obowiązki, wymienione w SST.</w:t>
      </w:r>
    </w:p>
    <w:p w:rsidR="007B7C4E" w:rsidRPr="00257270" w:rsidRDefault="007B7C4E" w:rsidP="00257270">
      <w:pPr>
        <w:shd w:val="clear" w:color="auto" w:fill="FFFFFF"/>
        <w:tabs>
          <w:tab w:val="left" w:pos="0"/>
        </w:tabs>
        <w:spacing w:before="245" w:line="230" w:lineRule="exact"/>
        <w:ind w:right="-14"/>
        <w:jc w:val="center"/>
        <w:rPr>
          <w:rFonts w:ascii="Tahoma" w:hAnsi="Tahoma" w:cs="Tahoma"/>
          <w:b/>
          <w:bCs/>
          <w:spacing w:val="1"/>
          <w:sz w:val="18"/>
          <w:szCs w:val="18"/>
        </w:rPr>
      </w:pPr>
      <w:r w:rsidRPr="00257270">
        <w:rPr>
          <w:rFonts w:ascii="Tahoma" w:hAnsi="Tahoma" w:cs="Tahoma"/>
          <w:b/>
          <w:bCs/>
          <w:spacing w:val="1"/>
          <w:sz w:val="18"/>
          <w:szCs w:val="18"/>
        </w:rPr>
        <w:t>§ 9</w:t>
      </w:r>
    </w:p>
    <w:p w:rsidR="007B7C4E" w:rsidRPr="00257270" w:rsidRDefault="007B7C4E" w:rsidP="00257270">
      <w:pPr>
        <w:shd w:val="clear" w:color="auto" w:fill="FFFFFF"/>
        <w:tabs>
          <w:tab w:val="left" w:pos="1134"/>
        </w:tabs>
        <w:spacing w:before="120" w:after="120"/>
        <w:ind w:right="-11"/>
        <w:jc w:val="center"/>
        <w:rPr>
          <w:rFonts w:ascii="Tahoma" w:hAnsi="Tahoma" w:cs="Tahoma"/>
          <w:b/>
          <w:bCs/>
          <w:spacing w:val="1"/>
          <w:sz w:val="18"/>
          <w:szCs w:val="18"/>
        </w:rPr>
      </w:pPr>
      <w:r w:rsidRPr="00257270">
        <w:rPr>
          <w:rFonts w:ascii="Tahoma" w:hAnsi="Tahoma" w:cs="Tahoma"/>
          <w:b/>
          <w:bCs/>
          <w:spacing w:val="1"/>
          <w:sz w:val="18"/>
          <w:szCs w:val="18"/>
        </w:rPr>
        <w:t>Personel Wykonawcy</w:t>
      </w:r>
    </w:p>
    <w:p w:rsidR="007B7C4E" w:rsidRPr="00257270" w:rsidRDefault="007B7C4E" w:rsidP="00257270">
      <w:pPr>
        <w:widowControl w:val="0"/>
        <w:numPr>
          <w:ilvl w:val="0"/>
          <w:numId w:val="44"/>
        </w:numPr>
        <w:shd w:val="clear" w:color="auto" w:fill="FFFFFF"/>
        <w:tabs>
          <w:tab w:val="left" w:pos="446"/>
          <w:tab w:val="left" w:leader="underscore" w:pos="5407"/>
        </w:tabs>
        <w:autoSpaceDE w:val="0"/>
        <w:autoSpaceDN w:val="0"/>
        <w:adjustRightInd w:val="0"/>
        <w:spacing w:line="230" w:lineRule="exact"/>
        <w:ind w:left="7"/>
        <w:rPr>
          <w:rFonts w:ascii="Tahoma" w:hAnsi="Tahoma" w:cs="Tahoma"/>
          <w:spacing w:val="1"/>
          <w:sz w:val="18"/>
          <w:szCs w:val="18"/>
        </w:rPr>
      </w:pPr>
      <w:r w:rsidRPr="00257270">
        <w:rPr>
          <w:rFonts w:ascii="Tahoma" w:hAnsi="Tahoma" w:cs="Tahoma"/>
          <w:spacing w:val="1"/>
          <w:sz w:val="18"/>
          <w:szCs w:val="18"/>
        </w:rPr>
        <w:t>Funkcję Kierownika robót drogowych pełnić będzie:  ...................................................</w:t>
      </w:r>
      <w:r w:rsidRPr="00257270">
        <w:rPr>
          <w:rFonts w:ascii="Tahoma" w:hAnsi="Tahoma" w:cs="Tahoma"/>
          <w:spacing w:val="1"/>
          <w:sz w:val="18"/>
          <w:szCs w:val="18"/>
        </w:rPr>
        <w:tab/>
        <w:t>.</w:t>
      </w:r>
    </w:p>
    <w:p w:rsidR="007B7C4E" w:rsidRPr="00257270" w:rsidRDefault="007B7C4E" w:rsidP="00257270">
      <w:pPr>
        <w:widowControl w:val="0"/>
        <w:numPr>
          <w:ilvl w:val="0"/>
          <w:numId w:val="44"/>
        </w:numPr>
        <w:shd w:val="clear" w:color="auto" w:fill="FFFFFF"/>
        <w:tabs>
          <w:tab w:val="left" w:pos="446"/>
        </w:tabs>
        <w:autoSpaceDE w:val="0"/>
        <w:autoSpaceDN w:val="0"/>
        <w:adjustRightInd w:val="0"/>
        <w:spacing w:line="230" w:lineRule="exact"/>
        <w:ind w:left="446" w:hanging="439"/>
        <w:rPr>
          <w:rFonts w:ascii="Tahoma" w:hAnsi="Tahoma" w:cs="Tahoma"/>
          <w:spacing w:val="1"/>
          <w:sz w:val="18"/>
          <w:szCs w:val="18"/>
        </w:rPr>
      </w:pPr>
      <w:r w:rsidRPr="00257270">
        <w:rPr>
          <w:rFonts w:ascii="Tahoma" w:hAnsi="Tahoma" w:cs="Tahoma"/>
          <w:spacing w:val="1"/>
          <w:sz w:val="18"/>
          <w:szCs w:val="18"/>
        </w:rPr>
        <w:t>Wykonawca zobowiązany jest zapewnić kierowanie robotami specjalistycznymi objętymi umową  przez osoby posiadające stosowne kwalifikacje zawodowe.</w:t>
      </w:r>
    </w:p>
    <w:p w:rsidR="007B7C4E" w:rsidRPr="00257270" w:rsidRDefault="007B7C4E" w:rsidP="00257270">
      <w:pPr>
        <w:widowControl w:val="0"/>
        <w:numPr>
          <w:ilvl w:val="0"/>
          <w:numId w:val="44"/>
        </w:numPr>
        <w:shd w:val="clear" w:color="auto" w:fill="FFFFFF"/>
        <w:tabs>
          <w:tab w:val="left" w:pos="446"/>
        </w:tabs>
        <w:autoSpaceDE w:val="0"/>
        <w:autoSpaceDN w:val="0"/>
        <w:adjustRightInd w:val="0"/>
        <w:spacing w:line="230" w:lineRule="exact"/>
        <w:ind w:left="446" w:hanging="439"/>
        <w:rPr>
          <w:rFonts w:ascii="Tahoma" w:hAnsi="Tahoma" w:cs="Tahoma"/>
          <w:spacing w:val="1"/>
          <w:sz w:val="18"/>
          <w:szCs w:val="18"/>
        </w:rPr>
      </w:pPr>
      <w:r w:rsidRPr="00257270">
        <w:rPr>
          <w:rFonts w:ascii="Tahoma" w:hAnsi="Tahoma" w:cs="Tahoma"/>
          <w:spacing w:val="1"/>
          <w:sz w:val="18"/>
          <w:szCs w:val="18"/>
        </w:rPr>
        <w:t>Wykonawca zobowiązuje się skierować do realizacji zadania osoby wskazane w Ofercie. Zmiana  ww. osób w trakcie realizacji przedmiotu umowy, musi być uzasadniona przez Wykonawcę na  piśmie i wymaga pisemnego zaakceptowania przez Zamawiającego. Zamawiający zaakceptuje  taką zmianę  w terminie do  7  dni  od  daty  przedłożenia  propozycji  wyłącznie wtedy,  gdy  kwalifikacje wskazanej osoby będą takie same lub wyższe od wymaganych postanowieniami   „SIWZ".</w:t>
      </w:r>
    </w:p>
    <w:p w:rsidR="007B7C4E" w:rsidRPr="00257270" w:rsidRDefault="007B7C4E" w:rsidP="00257270">
      <w:pPr>
        <w:widowControl w:val="0"/>
        <w:numPr>
          <w:ilvl w:val="0"/>
          <w:numId w:val="44"/>
        </w:numPr>
        <w:shd w:val="clear" w:color="auto" w:fill="FFFFFF"/>
        <w:tabs>
          <w:tab w:val="left" w:pos="446"/>
        </w:tabs>
        <w:autoSpaceDE w:val="0"/>
        <w:autoSpaceDN w:val="0"/>
        <w:adjustRightInd w:val="0"/>
        <w:spacing w:before="7" w:line="230" w:lineRule="exact"/>
        <w:ind w:left="446" w:hanging="439"/>
        <w:rPr>
          <w:rFonts w:ascii="Tahoma" w:hAnsi="Tahoma" w:cs="Tahoma"/>
          <w:spacing w:val="1"/>
          <w:sz w:val="18"/>
          <w:szCs w:val="18"/>
        </w:rPr>
      </w:pPr>
      <w:r w:rsidRPr="00257270">
        <w:rPr>
          <w:rFonts w:ascii="Tahoma" w:hAnsi="Tahoma" w:cs="Tahoma"/>
          <w:spacing w:val="1"/>
          <w:sz w:val="18"/>
          <w:szCs w:val="18"/>
        </w:rPr>
        <w:t>Wykonawca musi przedłożyć Zamawiającemu propozycję zmiany, o której mowa w ust. 3 nie  później   niż   7   dni   przed   planowanym   skierowaniem   do   realizacji   zadania   danej   osoby.</w:t>
      </w:r>
      <w:r w:rsidRPr="00257270">
        <w:rPr>
          <w:rFonts w:ascii="Tahoma" w:hAnsi="Tahoma" w:cs="Tahoma"/>
          <w:spacing w:val="1"/>
          <w:sz w:val="18"/>
          <w:szCs w:val="18"/>
        </w:rPr>
        <w:br/>
        <w:t>Jakakolwiek przerwa w realizacji przedmiotu umowy wynikająca z braku zastępowanej osoby  będzie traktowana jako przerwa wynikająca z przyczyn zależnych od Wykonawcy i nie może  stanowić podstawy do zmiany terminu zakończenia robót.</w:t>
      </w:r>
    </w:p>
    <w:p w:rsidR="007B7C4E" w:rsidRPr="00257270" w:rsidRDefault="007B7C4E" w:rsidP="00257270">
      <w:pPr>
        <w:widowControl w:val="0"/>
        <w:numPr>
          <w:ilvl w:val="0"/>
          <w:numId w:val="44"/>
        </w:numPr>
        <w:shd w:val="clear" w:color="auto" w:fill="FFFFFF"/>
        <w:tabs>
          <w:tab w:val="left" w:pos="446"/>
        </w:tabs>
        <w:autoSpaceDE w:val="0"/>
        <w:autoSpaceDN w:val="0"/>
        <w:adjustRightInd w:val="0"/>
        <w:spacing w:line="230" w:lineRule="exact"/>
        <w:ind w:left="446" w:hanging="439"/>
        <w:rPr>
          <w:rFonts w:ascii="Tahoma" w:hAnsi="Tahoma" w:cs="Tahoma"/>
          <w:spacing w:val="1"/>
          <w:sz w:val="18"/>
          <w:szCs w:val="18"/>
        </w:rPr>
      </w:pPr>
      <w:r w:rsidRPr="00257270">
        <w:rPr>
          <w:rFonts w:ascii="Tahoma" w:hAnsi="Tahoma" w:cs="Tahoma"/>
          <w:spacing w:val="1"/>
          <w:sz w:val="18"/>
          <w:szCs w:val="18"/>
        </w:rPr>
        <w:t>Zaakceptowana przez Zamawiającego zmiana osoby kierownika budowy powinna być dokonana  wpisem do dziennika budowy.</w:t>
      </w:r>
    </w:p>
    <w:p w:rsidR="007B7C4E" w:rsidRPr="00257270" w:rsidRDefault="007B7C4E" w:rsidP="00257270">
      <w:pPr>
        <w:widowControl w:val="0"/>
        <w:numPr>
          <w:ilvl w:val="0"/>
          <w:numId w:val="44"/>
        </w:numPr>
        <w:shd w:val="clear" w:color="auto" w:fill="FFFFFF"/>
        <w:tabs>
          <w:tab w:val="left" w:pos="446"/>
        </w:tabs>
        <w:autoSpaceDE w:val="0"/>
        <w:autoSpaceDN w:val="0"/>
        <w:adjustRightInd w:val="0"/>
        <w:spacing w:before="7" w:line="230" w:lineRule="exact"/>
        <w:ind w:left="446" w:hanging="439"/>
        <w:rPr>
          <w:rFonts w:ascii="Tahoma" w:hAnsi="Tahoma" w:cs="Tahoma"/>
          <w:spacing w:val="1"/>
          <w:sz w:val="18"/>
          <w:szCs w:val="18"/>
        </w:rPr>
      </w:pPr>
      <w:r w:rsidRPr="00257270">
        <w:rPr>
          <w:rFonts w:ascii="Tahoma" w:hAnsi="Tahoma" w:cs="Tahoma"/>
          <w:spacing w:val="1"/>
          <w:sz w:val="18"/>
          <w:szCs w:val="18"/>
        </w:rPr>
        <w:t>Skierowanie, bez akceptacji Zamawiającego, do realizacji zadania osób innych niż wskazanych  w ofercie stanowi podstawę odstąpienia od umowy przez Zamawiającego z winy Wykonawcy.</w:t>
      </w:r>
    </w:p>
    <w:p w:rsidR="007B7C4E" w:rsidRPr="00257270" w:rsidRDefault="007B7C4E" w:rsidP="00257270">
      <w:pPr>
        <w:shd w:val="clear" w:color="auto" w:fill="FFFFFF"/>
        <w:tabs>
          <w:tab w:val="left" w:pos="9200"/>
        </w:tabs>
        <w:spacing w:before="120"/>
        <w:ind w:right="-14"/>
        <w:jc w:val="center"/>
        <w:rPr>
          <w:rFonts w:ascii="Tahoma" w:hAnsi="Tahoma" w:cs="Tahoma"/>
          <w:b/>
          <w:bCs/>
          <w:spacing w:val="1"/>
          <w:sz w:val="18"/>
          <w:szCs w:val="18"/>
        </w:rPr>
      </w:pPr>
      <w:r w:rsidRPr="00257270">
        <w:rPr>
          <w:rFonts w:ascii="Tahoma" w:hAnsi="Tahoma" w:cs="Tahoma"/>
          <w:b/>
          <w:bCs/>
          <w:spacing w:val="1"/>
          <w:sz w:val="18"/>
          <w:szCs w:val="18"/>
        </w:rPr>
        <w:t>§10</w:t>
      </w:r>
    </w:p>
    <w:p w:rsidR="007B7C4E" w:rsidRPr="00257270" w:rsidRDefault="007B7C4E" w:rsidP="00257270">
      <w:pPr>
        <w:shd w:val="clear" w:color="auto" w:fill="FFFFFF"/>
        <w:tabs>
          <w:tab w:val="left" w:pos="6946"/>
        </w:tabs>
        <w:spacing w:before="120" w:line="360" w:lineRule="auto"/>
        <w:ind w:right="-14"/>
        <w:jc w:val="center"/>
        <w:rPr>
          <w:rFonts w:ascii="Tahoma" w:hAnsi="Tahoma" w:cs="Tahoma"/>
          <w:spacing w:val="1"/>
          <w:sz w:val="18"/>
          <w:szCs w:val="18"/>
        </w:rPr>
      </w:pPr>
      <w:r w:rsidRPr="00257270">
        <w:rPr>
          <w:rFonts w:ascii="Tahoma" w:hAnsi="Tahoma" w:cs="Tahoma"/>
          <w:b/>
          <w:bCs/>
          <w:spacing w:val="1"/>
          <w:sz w:val="18"/>
          <w:szCs w:val="18"/>
        </w:rPr>
        <w:t>Nadzór inwestorski Zamawiającego</w:t>
      </w:r>
    </w:p>
    <w:p w:rsidR="007B7C4E" w:rsidRPr="00257270" w:rsidRDefault="007B7C4E" w:rsidP="00257270">
      <w:pPr>
        <w:shd w:val="clear" w:color="auto" w:fill="FFFFFF"/>
        <w:tabs>
          <w:tab w:val="left" w:leader="underscore" w:pos="6343"/>
        </w:tabs>
        <w:spacing w:line="230" w:lineRule="exact"/>
        <w:ind w:left="14"/>
        <w:rPr>
          <w:rFonts w:ascii="Tahoma" w:hAnsi="Tahoma" w:cs="Tahoma"/>
          <w:spacing w:val="1"/>
          <w:sz w:val="18"/>
          <w:szCs w:val="18"/>
        </w:rPr>
      </w:pPr>
      <w:r w:rsidRPr="00257270">
        <w:rPr>
          <w:rFonts w:ascii="Tahoma" w:hAnsi="Tahoma" w:cs="Tahoma"/>
          <w:spacing w:val="1"/>
          <w:sz w:val="18"/>
          <w:szCs w:val="18"/>
        </w:rPr>
        <w:t>1.     Zamawiający wyznacza do pełnienia nadzoru inwestorskiego:  ..................................................</w:t>
      </w:r>
    </w:p>
    <w:p w:rsidR="007B7C4E" w:rsidRPr="00257270" w:rsidRDefault="007B7C4E" w:rsidP="00257270">
      <w:pPr>
        <w:widowControl w:val="0"/>
        <w:numPr>
          <w:ilvl w:val="0"/>
          <w:numId w:val="45"/>
        </w:numPr>
        <w:shd w:val="clear" w:color="auto" w:fill="FFFFFF"/>
        <w:tabs>
          <w:tab w:val="left" w:pos="403"/>
        </w:tabs>
        <w:autoSpaceDE w:val="0"/>
        <w:autoSpaceDN w:val="0"/>
        <w:adjustRightInd w:val="0"/>
        <w:spacing w:line="238" w:lineRule="exact"/>
        <w:ind w:left="403" w:hanging="403"/>
        <w:rPr>
          <w:rFonts w:ascii="Tahoma" w:hAnsi="Tahoma" w:cs="Tahoma"/>
          <w:spacing w:val="1"/>
          <w:sz w:val="18"/>
          <w:szCs w:val="18"/>
        </w:rPr>
      </w:pPr>
      <w:r w:rsidRPr="00257270">
        <w:rPr>
          <w:rFonts w:ascii="Tahoma" w:hAnsi="Tahoma" w:cs="Tahoma"/>
          <w:spacing w:val="1"/>
          <w:sz w:val="18"/>
          <w:szCs w:val="18"/>
        </w:rPr>
        <w:t>Osoba wskazana w ust. 1 będzie działać w granicach umocowania określonego w ustawie Prawo budowlane i niniejszej umowie.</w:t>
      </w:r>
    </w:p>
    <w:p w:rsidR="007B7C4E" w:rsidRPr="00257270" w:rsidRDefault="007B7C4E" w:rsidP="00257270">
      <w:pPr>
        <w:widowControl w:val="0"/>
        <w:numPr>
          <w:ilvl w:val="0"/>
          <w:numId w:val="45"/>
        </w:numPr>
        <w:shd w:val="clear" w:color="auto" w:fill="FFFFFF"/>
        <w:tabs>
          <w:tab w:val="left" w:pos="403"/>
        </w:tabs>
        <w:autoSpaceDE w:val="0"/>
        <w:autoSpaceDN w:val="0"/>
        <w:adjustRightInd w:val="0"/>
        <w:spacing w:line="230" w:lineRule="exact"/>
        <w:ind w:left="403" w:hanging="403"/>
        <w:rPr>
          <w:rFonts w:ascii="Tahoma" w:hAnsi="Tahoma" w:cs="Tahoma"/>
          <w:spacing w:val="1"/>
          <w:sz w:val="18"/>
          <w:szCs w:val="18"/>
        </w:rPr>
      </w:pPr>
      <w:r w:rsidRPr="00257270">
        <w:rPr>
          <w:rFonts w:ascii="Tahoma" w:hAnsi="Tahoma" w:cs="Tahoma"/>
          <w:spacing w:val="1"/>
          <w:sz w:val="18"/>
          <w:szCs w:val="18"/>
        </w:rPr>
        <w:t>Zamawiający zastrzega sobie prawo zmiany osoby wskazanej w ust. 1. O dokonaniu zmiany  Zamawiający powiadomi na piśmie Wykonawcę na 3 dni przed dokonaniem zmiany. Zmiana ta  będzie dokonana wpisem do dziennika budowy.</w:t>
      </w:r>
    </w:p>
    <w:p w:rsidR="007B7C4E" w:rsidRPr="00257270" w:rsidRDefault="007B7C4E" w:rsidP="00257270">
      <w:pPr>
        <w:shd w:val="clear" w:color="auto" w:fill="FFFFFF"/>
        <w:spacing w:before="120"/>
        <w:ind w:right="-11"/>
        <w:jc w:val="center"/>
        <w:rPr>
          <w:rFonts w:ascii="Tahoma" w:hAnsi="Tahoma" w:cs="Tahoma"/>
          <w:b/>
          <w:bCs/>
          <w:spacing w:val="1"/>
          <w:sz w:val="18"/>
          <w:szCs w:val="18"/>
        </w:rPr>
      </w:pPr>
      <w:r w:rsidRPr="00257270">
        <w:rPr>
          <w:rFonts w:ascii="Tahoma" w:hAnsi="Tahoma" w:cs="Tahoma"/>
          <w:b/>
          <w:bCs/>
          <w:spacing w:val="1"/>
          <w:sz w:val="18"/>
          <w:szCs w:val="18"/>
        </w:rPr>
        <w:t>§11</w:t>
      </w:r>
    </w:p>
    <w:p w:rsidR="007B7C4E" w:rsidRPr="00257270" w:rsidRDefault="007B7C4E" w:rsidP="00257270">
      <w:pPr>
        <w:shd w:val="clear" w:color="auto" w:fill="FFFFFF"/>
        <w:spacing w:before="120"/>
        <w:ind w:right="-11"/>
        <w:jc w:val="center"/>
        <w:rPr>
          <w:rFonts w:ascii="Tahoma" w:hAnsi="Tahoma" w:cs="Tahoma"/>
          <w:b/>
          <w:bCs/>
          <w:spacing w:val="1"/>
          <w:sz w:val="18"/>
          <w:szCs w:val="18"/>
        </w:rPr>
      </w:pPr>
      <w:r w:rsidRPr="00257270">
        <w:rPr>
          <w:rFonts w:ascii="Tahoma" w:hAnsi="Tahoma" w:cs="Tahoma"/>
          <w:b/>
          <w:bCs/>
          <w:spacing w:val="1"/>
          <w:sz w:val="18"/>
          <w:szCs w:val="18"/>
        </w:rPr>
        <w:t>Kary umowne</w:t>
      </w:r>
    </w:p>
    <w:p w:rsidR="007B7C4E" w:rsidRPr="00257270" w:rsidRDefault="007B7C4E" w:rsidP="00257270">
      <w:pPr>
        <w:shd w:val="clear" w:color="auto" w:fill="FFFFFF"/>
        <w:spacing w:line="238" w:lineRule="exact"/>
        <w:ind w:left="14"/>
        <w:rPr>
          <w:rFonts w:ascii="Tahoma" w:hAnsi="Tahoma" w:cs="Tahoma"/>
          <w:spacing w:val="1"/>
          <w:sz w:val="18"/>
          <w:szCs w:val="18"/>
        </w:rPr>
      </w:pPr>
      <w:r w:rsidRPr="00257270">
        <w:rPr>
          <w:rFonts w:ascii="Tahoma" w:hAnsi="Tahoma" w:cs="Tahoma"/>
          <w:spacing w:val="1"/>
          <w:sz w:val="18"/>
          <w:szCs w:val="18"/>
        </w:rPr>
        <w:t>1.    Wykonawca zapłaci Zamawiającemu kary umowne:</w:t>
      </w:r>
    </w:p>
    <w:p w:rsidR="007B7C4E" w:rsidRPr="00257270" w:rsidRDefault="007B7C4E" w:rsidP="00257270">
      <w:pPr>
        <w:widowControl w:val="0"/>
        <w:numPr>
          <w:ilvl w:val="0"/>
          <w:numId w:val="46"/>
        </w:numPr>
        <w:shd w:val="clear" w:color="auto" w:fill="FFFFFF"/>
        <w:tabs>
          <w:tab w:val="left" w:pos="684"/>
        </w:tabs>
        <w:autoSpaceDE w:val="0"/>
        <w:autoSpaceDN w:val="0"/>
        <w:adjustRightInd w:val="0"/>
        <w:spacing w:line="238" w:lineRule="exact"/>
        <w:ind w:left="684" w:hanging="353"/>
        <w:rPr>
          <w:rFonts w:ascii="Tahoma" w:hAnsi="Tahoma" w:cs="Tahoma"/>
          <w:spacing w:val="1"/>
          <w:sz w:val="18"/>
          <w:szCs w:val="18"/>
        </w:rPr>
      </w:pPr>
      <w:r w:rsidRPr="00257270">
        <w:rPr>
          <w:rFonts w:ascii="Tahoma" w:hAnsi="Tahoma" w:cs="Tahoma"/>
          <w:spacing w:val="1"/>
          <w:sz w:val="18"/>
          <w:szCs w:val="18"/>
        </w:rPr>
        <w:t>za   zwłokę   w   przekazaniu   harmonogramu   do   uzgodnienia   w   wymaganym   terminie   -  w wysokości 500,00 zł za każdy rozpoczęty dzień zwłoki,</w:t>
      </w:r>
    </w:p>
    <w:p w:rsidR="007B7C4E" w:rsidRPr="00257270" w:rsidRDefault="007B7C4E" w:rsidP="00257270">
      <w:pPr>
        <w:widowControl w:val="0"/>
        <w:numPr>
          <w:ilvl w:val="0"/>
          <w:numId w:val="46"/>
        </w:numPr>
        <w:shd w:val="clear" w:color="auto" w:fill="FFFFFF"/>
        <w:tabs>
          <w:tab w:val="left" w:pos="684"/>
        </w:tabs>
        <w:autoSpaceDE w:val="0"/>
        <w:autoSpaceDN w:val="0"/>
        <w:adjustRightInd w:val="0"/>
        <w:spacing w:line="238" w:lineRule="exact"/>
        <w:ind w:left="684" w:hanging="353"/>
        <w:rPr>
          <w:rFonts w:ascii="Tahoma" w:hAnsi="Tahoma" w:cs="Tahoma"/>
          <w:spacing w:val="1"/>
          <w:sz w:val="18"/>
          <w:szCs w:val="18"/>
        </w:rPr>
      </w:pPr>
      <w:r w:rsidRPr="00257270">
        <w:rPr>
          <w:rFonts w:ascii="Tahoma" w:hAnsi="Tahoma" w:cs="Tahoma"/>
          <w:spacing w:val="1"/>
          <w:sz w:val="18"/>
          <w:szCs w:val="18"/>
        </w:rPr>
        <w:t>za zwłokę w przekazaniu dokumentów ubezpieczeniowych, o których mowa w  § 17 umowy, w wymaganym terminie - w wysokości 500,00 zł za każdy rozpoczęty dzień zwłoki,</w:t>
      </w:r>
    </w:p>
    <w:p w:rsidR="007B7C4E" w:rsidRPr="00257270" w:rsidRDefault="007B7C4E" w:rsidP="00257270">
      <w:pPr>
        <w:widowControl w:val="0"/>
        <w:numPr>
          <w:ilvl w:val="0"/>
          <w:numId w:val="46"/>
        </w:numPr>
        <w:shd w:val="clear" w:color="auto" w:fill="FFFFFF"/>
        <w:tabs>
          <w:tab w:val="left" w:pos="684"/>
        </w:tabs>
        <w:autoSpaceDE w:val="0"/>
        <w:autoSpaceDN w:val="0"/>
        <w:adjustRightInd w:val="0"/>
        <w:spacing w:line="238" w:lineRule="exact"/>
        <w:ind w:left="684" w:hanging="353"/>
        <w:rPr>
          <w:rFonts w:ascii="Tahoma" w:hAnsi="Tahoma" w:cs="Tahoma"/>
          <w:spacing w:val="1"/>
          <w:sz w:val="18"/>
          <w:szCs w:val="18"/>
        </w:rPr>
      </w:pPr>
      <w:r w:rsidRPr="00257270">
        <w:rPr>
          <w:rFonts w:ascii="Tahoma" w:hAnsi="Tahoma" w:cs="Tahoma"/>
          <w:spacing w:val="1"/>
          <w:sz w:val="18"/>
          <w:szCs w:val="18"/>
        </w:rPr>
        <w:t>za zwłokę w przekazaniu do zatwierdzenia planu BIOZ w wymaganym terminie - w wysokości  500,00 zł za każdy rozpoczęty dzień zwłoki,</w:t>
      </w:r>
    </w:p>
    <w:p w:rsidR="007B7C4E" w:rsidRPr="00257270" w:rsidRDefault="007B7C4E" w:rsidP="00257270">
      <w:pPr>
        <w:widowControl w:val="0"/>
        <w:numPr>
          <w:ilvl w:val="0"/>
          <w:numId w:val="46"/>
        </w:numPr>
        <w:shd w:val="clear" w:color="auto" w:fill="FFFFFF"/>
        <w:tabs>
          <w:tab w:val="left" w:pos="684"/>
        </w:tabs>
        <w:autoSpaceDE w:val="0"/>
        <w:autoSpaceDN w:val="0"/>
        <w:adjustRightInd w:val="0"/>
        <w:spacing w:line="238" w:lineRule="exact"/>
        <w:ind w:left="684" w:hanging="353"/>
        <w:rPr>
          <w:rFonts w:ascii="Tahoma" w:hAnsi="Tahoma" w:cs="Tahoma"/>
          <w:spacing w:val="1"/>
          <w:sz w:val="18"/>
          <w:szCs w:val="18"/>
        </w:rPr>
      </w:pPr>
      <w:r w:rsidRPr="00257270">
        <w:rPr>
          <w:rFonts w:ascii="Tahoma" w:hAnsi="Tahoma" w:cs="Tahoma"/>
          <w:spacing w:val="1"/>
          <w:sz w:val="18"/>
          <w:szCs w:val="18"/>
        </w:rPr>
        <w:t>za zwłokę w przekazaniu do zatwierdzenia projektu organizacji ruchu na czas prowadzenia  robót w wymaganym terminie - w wysokości 1.000,00 zł za każdy rozpoczęty dzień zwłoki,</w:t>
      </w:r>
    </w:p>
    <w:p w:rsidR="007B7C4E" w:rsidRPr="00257270" w:rsidRDefault="007B7C4E" w:rsidP="00257270">
      <w:pPr>
        <w:widowControl w:val="0"/>
        <w:numPr>
          <w:ilvl w:val="0"/>
          <w:numId w:val="46"/>
        </w:numPr>
        <w:shd w:val="clear" w:color="auto" w:fill="FFFFFF"/>
        <w:tabs>
          <w:tab w:val="left" w:pos="684"/>
        </w:tabs>
        <w:autoSpaceDE w:val="0"/>
        <w:autoSpaceDN w:val="0"/>
        <w:adjustRightInd w:val="0"/>
        <w:spacing w:line="238" w:lineRule="exact"/>
        <w:ind w:left="684" w:hanging="353"/>
        <w:rPr>
          <w:rFonts w:ascii="Tahoma" w:hAnsi="Tahoma" w:cs="Tahoma"/>
          <w:spacing w:val="1"/>
          <w:sz w:val="18"/>
          <w:szCs w:val="18"/>
        </w:rPr>
      </w:pPr>
      <w:r w:rsidRPr="00257270">
        <w:rPr>
          <w:rFonts w:ascii="Tahoma" w:hAnsi="Tahoma" w:cs="Tahoma"/>
          <w:spacing w:val="1"/>
          <w:sz w:val="18"/>
          <w:szCs w:val="18"/>
        </w:rPr>
        <w:t>za zwłokę w dostarczeniu Zamawiającemu do akceptacji recepty na mieszanki mineralno- asfaltowe w wymaganym terminie - w wysokości 500,00 zł za każdy rozpoczęty dzień zwłoki.</w:t>
      </w:r>
    </w:p>
    <w:p w:rsidR="007B7C4E" w:rsidRPr="00257270" w:rsidRDefault="007B7C4E" w:rsidP="00257270">
      <w:pPr>
        <w:widowControl w:val="0"/>
        <w:numPr>
          <w:ilvl w:val="0"/>
          <w:numId w:val="47"/>
        </w:numPr>
        <w:shd w:val="clear" w:color="auto" w:fill="FFFFFF"/>
        <w:tabs>
          <w:tab w:val="left" w:pos="851"/>
        </w:tabs>
        <w:autoSpaceDE w:val="0"/>
        <w:autoSpaceDN w:val="0"/>
        <w:adjustRightInd w:val="0"/>
        <w:spacing w:line="230" w:lineRule="exact"/>
        <w:ind w:left="709" w:hanging="425"/>
        <w:rPr>
          <w:rFonts w:ascii="Tahoma" w:hAnsi="Tahoma" w:cs="Tahoma"/>
          <w:spacing w:val="1"/>
          <w:sz w:val="18"/>
          <w:szCs w:val="18"/>
        </w:rPr>
      </w:pPr>
      <w:r w:rsidRPr="00257270">
        <w:rPr>
          <w:rFonts w:ascii="Tahoma" w:hAnsi="Tahoma" w:cs="Tahoma"/>
          <w:spacing w:val="1"/>
          <w:sz w:val="18"/>
          <w:szCs w:val="18"/>
        </w:rPr>
        <w:t>za zwłokę w rozpoczęciu przedmiotowych robót, o których mowa w § 2 ust. 2 umowy - w</w:t>
      </w:r>
      <w:r w:rsidRPr="00257270">
        <w:rPr>
          <w:rFonts w:ascii="Tahoma" w:hAnsi="Tahoma" w:cs="Tahoma"/>
          <w:spacing w:val="1"/>
          <w:sz w:val="18"/>
          <w:szCs w:val="18"/>
        </w:rPr>
        <w:br/>
        <w:t>wysokości 0,2 % wynagrodzenia netto, o którym mowa w § 4 ust. 1 umowy, za każdy dzień  zwłoki,</w:t>
      </w:r>
    </w:p>
    <w:p w:rsidR="007B7C4E" w:rsidRPr="00257270" w:rsidRDefault="007B7C4E" w:rsidP="00257270">
      <w:pPr>
        <w:widowControl w:val="0"/>
        <w:numPr>
          <w:ilvl w:val="0"/>
          <w:numId w:val="47"/>
        </w:numPr>
        <w:shd w:val="clear" w:color="auto" w:fill="FFFFFF"/>
        <w:autoSpaceDE w:val="0"/>
        <w:autoSpaceDN w:val="0"/>
        <w:adjustRightInd w:val="0"/>
        <w:spacing w:line="230" w:lineRule="exact"/>
        <w:ind w:left="709" w:hanging="425"/>
        <w:rPr>
          <w:rFonts w:ascii="Tahoma" w:hAnsi="Tahoma" w:cs="Tahoma"/>
          <w:spacing w:val="1"/>
          <w:sz w:val="18"/>
          <w:szCs w:val="18"/>
        </w:rPr>
      </w:pPr>
      <w:r w:rsidRPr="00257270">
        <w:rPr>
          <w:rFonts w:ascii="Tahoma" w:hAnsi="Tahoma" w:cs="Tahoma"/>
          <w:spacing w:val="1"/>
          <w:sz w:val="18"/>
          <w:szCs w:val="18"/>
        </w:rPr>
        <w:t>za  zwłokę  w  wykonaniu  przedmiotu  umowy  w wysokości  0,5 %  wynagrodzenia   netto,</w:t>
      </w:r>
      <w:r w:rsidRPr="00257270">
        <w:rPr>
          <w:rFonts w:ascii="Tahoma" w:hAnsi="Tahoma" w:cs="Tahoma"/>
          <w:spacing w:val="1"/>
          <w:sz w:val="18"/>
          <w:szCs w:val="18"/>
        </w:rPr>
        <w:br/>
        <w:t>o którym mowa w § 4 ust. 1 umowy, za każdy rozpoczęty dzień zwłoki,</w:t>
      </w:r>
    </w:p>
    <w:p w:rsidR="007B7C4E" w:rsidRPr="00257270" w:rsidRDefault="007B7C4E" w:rsidP="00257270">
      <w:pPr>
        <w:widowControl w:val="0"/>
        <w:numPr>
          <w:ilvl w:val="0"/>
          <w:numId w:val="47"/>
        </w:numPr>
        <w:shd w:val="clear" w:color="auto" w:fill="FFFFFF"/>
        <w:autoSpaceDE w:val="0"/>
        <w:autoSpaceDN w:val="0"/>
        <w:adjustRightInd w:val="0"/>
        <w:spacing w:line="230" w:lineRule="exact"/>
        <w:ind w:left="567" w:hanging="283"/>
        <w:rPr>
          <w:rFonts w:ascii="Tahoma" w:hAnsi="Tahoma" w:cs="Tahoma"/>
          <w:spacing w:val="1"/>
          <w:sz w:val="18"/>
          <w:szCs w:val="18"/>
        </w:rPr>
      </w:pPr>
      <w:r w:rsidRPr="00257270">
        <w:rPr>
          <w:rFonts w:ascii="Tahoma" w:hAnsi="Tahoma" w:cs="Tahoma"/>
          <w:spacing w:val="1"/>
          <w:sz w:val="18"/>
          <w:szCs w:val="18"/>
        </w:rPr>
        <w:t>za    zwłokę    w    usunięciu    wad    stwierdzonych    przy    odbiorze    ostatecznym,  odbiorze</w:t>
      </w:r>
      <w:r w:rsidRPr="00257270">
        <w:rPr>
          <w:rFonts w:ascii="Tahoma" w:hAnsi="Tahoma" w:cs="Tahoma"/>
          <w:spacing w:val="1"/>
          <w:sz w:val="18"/>
          <w:szCs w:val="18"/>
        </w:rPr>
        <w:br/>
        <w:t>pogwarancyjnym oraz w okresie gwarancji lub rękojmi - w wysokości 0,5 % wynagrodzenia</w:t>
      </w:r>
      <w:r w:rsidRPr="00257270">
        <w:rPr>
          <w:rFonts w:ascii="Tahoma" w:hAnsi="Tahoma" w:cs="Tahoma"/>
          <w:spacing w:val="1"/>
          <w:sz w:val="18"/>
          <w:szCs w:val="18"/>
        </w:rPr>
        <w:br/>
        <w:t>netto, o którym mowa w § 4 ust. 1 umowy, za każdy rozpoczęty dzień zwłoki, liczony od</w:t>
      </w:r>
      <w:r w:rsidRPr="00257270">
        <w:rPr>
          <w:rFonts w:ascii="Tahoma" w:hAnsi="Tahoma" w:cs="Tahoma"/>
          <w:spacing w:val="1"/>
          <w:sz w:val="18"/>
          <w:szCs w:val="18"/>
        </w:rPr>
        <w:br/>
        <w:t>upływu terminu wyznaczonego na usunięcie wad zgodnie z postanowieniami § 14 ust. 4</w:t>
      </w:r>
      <w:r w:rsidRPr="00257270">
        <w:rPr>
          <w:rFonts w:ascii="Tahoma" w:hAnsi="Tahoma" w:cs="Tahoma"/>
          <w:spacing w:val="1"/>
          <w:sz w:val="18"/>
          <w:szCs w:val="18"/>
        </w:rPr>
        <w:br/>
        <w:t>umowy,</w:t>
      </w:r>
    </w:p>
    <w:p w:rsidR="007B7C4E" w:rsidRPr="00257270" w:rsidRDefault="007B7C4E" w:rsidP="00257270">
      <w:pPr>
        <w:widowControl w:val="0"/>
        <w:numPr>
          <w:ilvl w:val="0"/>
          <w:numId w:val="47"/>
        </w:numPr>
        <w:autoSpaceDE w:val="0"/>
        <w:autoSpaceDN w:val="0"/>
        <w:adjustRightInd w:val="0"/>
        <w:spacing w:before="120"/>
        <w:ind w:left="709" w:hanging="425"/>
        <w:jc w:val="both"/>
        <w:rPr>
          <w:rFonts w:ascii="Tahoma" w:hAnsi="Tahoma" w:cs="Tahoma"/>
          <w:sz w:val="18"/>
          <w:szCs w:val="18"/>
        </w:rPr>
      </w:pPr>
      <w:r w:rsidRPr="00257270">
        <w:rPr>
          <w:rFonts w:ascii="Tahoma" w:hAnsi="Tahoma" w:cs="Tahoma"/>
          <w:sz w:val="18"/>
          <w:szCs w:val="18"/>
        </w:rPr>
        <w:t xml:space="preserve">Kara umowna będzie naliczona za każdy rozpoczęty dzień zwłoki, maksymalnie do 20% wartości wynagrodzenia umownego netto  o  której </w:t>
      </w:r>
      <w:r w:rsidRPr="00257270">
        <w:rPr>
          <w:rFonts w:ascii="Tahoma" w:hAnsi="Tahoma" w:cs="Tahoma"/>
          <w:spacing w:val="1"/>
          <w:sz w:val="18"/>
          <w:szCs w:val="18"/>
        </w:rPr>
        <w:t>mowa w § 4 ust. 1 umowy.</w:t>
      </w:r>
      <w:r w:rsidRPr="00257270">
        <w:rPr>
          <w:rFonts w:ascii="Tahoma" w:hAnsi="Tahoma" w:cs="Tahoma"/>
          <w:sz w:val="18"/>
          <w:szCs w:val="18"/>
        </w:rPr>
        <w:t xml:space="preserve"> </w:t>
      </w:r>
    </w:p>
    <w:p w:rsidR="007B7C4E" w:rsidRPr="00257270" w:rsidRDefault="007B7C4E" w:rsidP="00257270">
      <w:pPr>
        <w:widowControl w:val="0"/>
        <w:numPr>
          <w:ilvl w:val="0"/>
          <w:numId w:val="47"/>
        </w:numPr>
        <w:shd w:val="clear" w:color="auto" w:fill="FFFFFF"/>
        <w:autoSpaceDE w:val="0"/>
        <w:autoSpaceDN w:val="0"/>
        <w:adjustRightInd w:val="0"/>
        <w:spacing w:line="230" w:lineRule="exact"/>
        <w:ind w:left="709" w:hanging="425"/>
        <w:rPr>
          <w:rFonts w:ascii="Tahoma" w:hAnsi="Tahoma" w:cs="Tahoma"/>
          <w:spacing w:val="1"/>
          <w:sz w:val="18"/>
          <w:szCs w:val="18"/>
        </w:rPr>
      </w:pPr>
      <w:r w:rsidRPr="00257270">
        <w:rPr>
          <w:rFonts w:ascii="Tahoma" w:hAnsi="Tahoma" w:cs="Tahoma"/>
          <w:spacing w:val="1"/>
          <w:sz w:val="18"/>
          <w:szCs w:val="18"/>
        </w:rPr>
        <w:t xml:space="preserve">  za spowodowanie przerwy w realizacji robót z przyczyn zależnych od Wykonawcy, dłuższej niż  10 dni - w wysokości 0,5 % wynagrodzenia netto, o którym mowa w § 4 ust. 1 umowy, za każdy dzień przerwy,</w:t>
      </w:r>
    </w:p>
    <w:p w:rsidR="007B7C4E" w:rsidRPr="00257270" w:rsidRDefault="007B7C4E" w:rsidP="00257270">
      <w:pPr>
        <w:widowControl w:val="0"/>
        <w:shd w:val="clear" w:color="auto" w:fill="FFFFFF"/>
        <w:tabs>
          <w:tab w:val="left" w:pos="240"/>
        </w:tabs>
        <w:autoSpaceDE w:val="0"/>
        <w:autoSpaceDN w:val="0"/>
        <w:adjustRightInd w:val="0"/>
        <w:spacing w:before="7" w:line="230" w:lineRule="exact"/>
        <w:ind w:left="360" w:hanging="120"/>
        <w:rPr>
          <w:rFonts w:ascii="Tahoma" w:hAnsi="Tahoma" w:cs="Tahoma"/>
          <w:spacing w:val="1"/>
          <w:sz w:val="18"/>
          <w:szCs w:val="18"/>
        </w:rPr>
      </w:pPr>
      <w:r>
        <w:rPr>
          <w:rFonts w:ascii="Tahoma" w:hAnsi="Tahoma" w:cs="Tahoma"/>
          <w:spacing w:val="1"/>
          <w:sz w:val="18"/>
          <w:szCs w:val="18"/>
        </w:rPr>
        <w:t xml:space="preserve"> 11) </w:t>
      </w:r>
      <w:r w:rsidRPr="00257270">
        <w:rPr>
          <w:rFonts w:ascii="Tahoma" w:hAnsi="Tahoma" w:cs="Tahoma"/>
          <w:spacing w:val="1"/>
          <w:sz w:val="18"/>
          <w:szCs w:val="18"/>
        </w:rPr>
        <w:t>z tytułu odstąpienia od umowy z przyczyn leżących po stronie Wykonawcy - w wysokości</w:t>
      </w:r>
      <w:r w:rsidRPr="00257270">
        <w:rPr>
          <w:rFonts w:ascii="Tahoma" w:hAnsi="Tahoma" w:cs="Tahoma"/>
          <w:spacing w:val="1"/>
          <w:sz w:val="18"/>
          <w:szCs w:val="18"/>
        </w:rPr>
        <w:br/>
      </w:r>
      <w:r>
        <w:rPr>
          <w:rFonts w:ascii="Tahoma" w:hAnsi="Tahoma" w:cs="Tahoma"/>
          <w:spacing w:val="1"/>
          <w:sz w:val="18"/>
          <w:szCs w:val="18"/>
        </w:rPr>
        <w:t xml:space="preserve">     </w:t>
      </w:r>
      <w:r w:rsidRPr="00257270">
        <w:rPr>
          <w:rFonts w:ascii="Tahoma" w:hAnsi="Tahoma" w:cs="Tahoma"/>
          <w:spacing w:val="1"/>
          <w:sz w:val="18"/>
          <w:szCs w:val="18"/>
        </w:rPr>
        <w:t>10 % wynagrodzenia netto, o którym mowa w § 4 ust. 1 umowy,</w:t>
      </w:r>
    </w:p>
    <w:p w:rsidR="007B7C4E" w:rsidRPr="00257270" w:rsidRDefault="007B7C4E" w:rsidP="00257270">
      <w:pPr>
        <w:widowControl w:val="0"/>
        <w:numPr>
          <w:ilvl w:val="0"/>
          <w:numId w:val="48"/>
        </w:numPr>
        <w:shd w:val="clear" w:color="auto" w:fill="FFFFFF"/>
        <w:tabs>
          <w:tab w:val="left" w:pos="367"/>
        </w:tabs>
        <w:autoSpaceDE w:val="0"/>
        <w:autoSpaceDN w:val="0"/>
        <w:adjustRightInd w:val="0"/>
        <w:spacing w:line="230" w:lineRule="exact"/>
        <w:ind w:left="851" w:hanging="567"/>
        <w:rPr>
          <w:rFonts w:ascii="Tahoma" w:hAnsi="Tahoma" w:cs="Tahoma"/>
          <w:spacing w:val="1"/>
          <w:sz w:val="18"/>
          <w:szCs w:val="18"/>
        </w:rPr>
      </w:pPr>
      <w:r w:rsidRPr="00257270">
        <w:rPr>
          <w:rFonts w:ascii="Tahoma" w:hAnsi="Tahoma" w:cs="Tahoma"/>
          <w:spacing w:val="1"/>
          <w:sz w:val="18"/>
          <w:szCs w:val="18"/>
        </w:rPr>
        <w:t xml:space="preserve"> jeżeli roboty objęte przedmiotem umowy będzie wykonywał podmiot inny niż Wykonawca lub</w:t>
      </w:r>
      <w:r w:rsidRPr="00257270">
        <w:rPr>
          <w:rFonts w:ascii="Tahoma" w:hAnsi="Tahoma" w:cs="Tahoma"/>
          <w:spacing w:val="1"/>
          <w:sz w:val="18"/>
          <w:szCs w:val="18"/>
        </w:rPr>
        <w:br/>
        <w:t>zgłoszony Podwykonawca - w wysokości 15% wynagrodzenia netto, o którym mowa w § 4</w:t>
      </w:r>
      <w:r w:rsidRPr="00257270">
        <w:rPr>
          <w:rFonts w:ascii="Tahoma" w:hAnsi="Tahoma" w:cs="Tahoma"/>
          <w:spacing w:val="1"/>
          <w:sz w:val="18"/>
          <w:szCs w:val="18"/>
        </w:rPr>
        <w:br/>
        <w:t>ust. 1 umowy,</w:t>
      </w:r>
    </w:p>
    <w:p w:rsidR="007B7C4E" w:rsidRPr="00257270" w:rsidRDefault="007B7C4E" w:rsidP="00257270">
      <w:pPr>
        <w:widowControl w:val="0"/>
        <w:numPr>
          <w:ilvl w:val="0"/>
          <w:numId w:val="48"/>
        </w:numPr>
        <w:shd w:val="clear" w:color="auto" w:fill="FFFFFF"/>
        <w:tabs>
          <w:tab w:val="left" w:pos="709"/>
        </w:tabs>
        <w:autoSpaceDE w:val="0"/>
        <w:autoSpaceDN w:val="0"/>
        <w:adjustRightInd w:val="0"/>
        <w:spacing w:before="7" w:line="230" w:lineRule="exact"/>
        <w:ind w:left="709" w:hanging="425"/>
        <w:rPr>
          <w:rFonts w:ascii="Tahoma" w:hAnsi="Tahoma" w:cs="Tahoma"/>
          <w:spacing w:val="1"/>
          <w:sz w:val="18"/>
          <w:szCs w:val="18"/>
        </w:rPr>
      </w:pPr>
      <w:r w:rsidRPr="00257270">
        <w:rPr>
          <w:rFonts w:ascii="Tahoma" w:hAnsi="Tahoma" w:cs="Tahoma"/>
          <w:spacing w:val="1"/>
          <w:sz w:val="18"/>
          <w:szCs w:val="18"/>
        </w:rPr>
        <w:t xml:space="preserve"> jeżeli czynności zastrzeżone dla kierownika budowy/robót, będzie wykonywała inna osoba</w:t>
      </w:r>
      <w:r w:rsidRPr="00257270">
        <w:rPr>
          <w:rFonts w:ascii="Tahoma" w:hAnsi="Tahoma" w:cs="Tahoma"/>
          <w:spacing w:val="1"/>
          <w:sz w:val="18"/>
          <w:szCs w:val="18"/>
        </w:rPr>
        <w:br/>
        <w:t>niż wskazana w ofercie lub zaakceptowana przez Zamawiającego - w wysokości 0,1%</w:t>
      </w:r>
      <w:r w:rsidRPr="00257270">
        <w:rPr>
          <w:rFonts w:ascii="Tahoma" w:hAnsi="Tahoma" w:cs="Tahoma"/>
          <w:spacing w:val="1"/>
          <w:sz w:val="18"/>
          <w:szCs w:val="18"/>
        </w:rPr>
        <w:br/>
        <w:t>wynagrodzenia netto, o którym  mowa w § 4 ust.  1  umowy, za każdy dzień kierowania</w:t>
      </w:r>
      <w:r w:rsidRPr="00257270">
        <w:rPr>
          <w:rFonts w:ascii="Tahoma" w:hAnsi="Tahoma" w:cs="Tahoma"/>
          <w:spacing w:val="1"/>
          <w:sz w:val="18"/>
          <w:szCs w:val="18"/>
        </w:rPr>
        <w:br/>
        <w:t>robotami lub budową przez taką osobę,</w:t>
      </w:r>
    </w:p>
    <w:p w:rsidR="007B7C4E" w:rsidRPr="00257270" w:rsidRDefault="007B7C4E" w:rsidP="00257270">
      <w:pPr>
        <w:shd w:val="clear" w:color="auto" w:fill="FFFFFF"/>
        <w:spacing w:line="230" w:lineRule="exact"/>
        <w:ind w:left="36" w:firstLine="248"/>
        <w:rPr>
          <w:rFonts w:ascii="Tahoma" w:hAnsi="Tahoma" w:cs="Tahoma"/>
          <w:spacing w:val="1"/>
          <w:sz w:val="18"/>
          <w:szCs w:val="18"/>
        </w:rPr>
      </w:pPr>
      <w:r w:rsidRPr="00257270">
        <w:rPr>
          <w:rFonts w:ascii="Tahoma" w:hAnsi="Tahoma" w:cs="Tahoma"/>
          <w:spacing w:val="1"/>
          <w:sz w:val="18"/>
          <w:szCs w:val="18"/>
        </w:rPr>
        <w:t>14) nie realizowanie poleceń wydanych na piśmie przez Zamawiającego/ Inspektora Nadzoru</w:t>
      </w:r>
    </w:p>
    <w:p w:rsidR="007B7C4E" w:rsidRPr="00257270" w:rsidRDefault="007B7C4E" w:rsidP="00257270">
      <w:pPr>
        <w:shd w:val="clear" w:color="auto" w:fill="FFFFFF"/>
        <w:tabs>
          <w:tab w:val="left" w:pos="518"/>
        </w:tabs>
        <w:spacing w:before="7" w:line="230" w:lineRule="exact"/>
        <w:ind w:left="367" w:firstLine="248"/>
        <w:rPr>
          <w:rFonts w:ascii="Tahoma" w:hAnsi="Tahoma" w:cs="Tahoma"/>
          <w:spacing w:val="1"/>
          <w:sz w:val="18"/>
          <w:szCs w:val="18"/>
        </w:rPr>
      </w:pPr>
      <w:r w:rsidRPr="00257270">
        <w:rPr>
          <w:rFonts w:ascii="Tahoma" w:hAnsi="Tahoma" w:cs="Tahoma"/>
          <w:spacing w:val="1"/>
          <w:sz w:val="18"/>
          <w:szCs w:val="18"/>
        </w:rPr>
        <w:t>-</w:t>
      </w:r>
      <w:r w:rsidRPr="00257270">
        <w:rPr>
          <w:rFonts w:ascii="Tahoma" w:hAnsi="Tahoma" w:cs="Tahoma"/>
          <w:spacing w:val="1"/>
          <w:sz w:val="18"/>
          <w:szCs w:val="18"/>
        </w:rPr>
        <w:tab/>
        <w:t>w wysokości 1.000,00 zł za każdy dzień nie realizowania polecenia,</w:t>
      </w:r>
    </w:p>
    <w:p w:rsidR="007B7C4E" w:rsidRPr="00257270" w:rsidRDefault="007B7C4E" w:rsidP="00257270">
      <w:pPr>
        <w:shd w:val="clear" w:color="auto" w:fill="FFFFFF"/>
        <w:tabs>
          <w:tab w:val="left" w:pos="353"/>
        </w:tabs>
        <w:spacing w:line="230" w:lineRule="exact"/>
        <w:ind w:left="7" w:firstLine="248"/>
        <w:rPr>
          <w:rFonts w:ascii="Tahoma" w:hAnsi="Tahoma" w:cs="Tahoma"/>
          <w:spacing w:val="1"/>
          <w:sz w:val="18"/>
          <w:szCs w:val="18"/>
        </w:rPr>
      </w:pPr>
      <w:r w:rsidRPr="00257270">
        <w:rPr>
          <w:rFonts w:ascii="Tahoma" w:hAnsi="Tahoma" w:cs="Tahoma"/>
          <w:spacing w:val="1"/>
          <w:sz w:val="18"/>
          <w:szCs w:val="18"/>
        </w:rPr>
        <w:t>15)</w:t>
      </w:r>
      <w:r w:rsidRPr="00257270">
        <w:rPr>
          <w:rFonts w:ascii="Tahoma" w:hAnsi="Tahoma" w:cs="Tahoma"/>
          <w:spacing w:val="1"/>
          <w:sz w:val="18"/>
          <w:szCs w:val="18"/>
        </w:rPr>
        <w:tab/>
        <w:t>za  niewywiązanie  się ze zobowiązań  wymienionych  w  §  8  ust.   2  pkt  4 i 5,   §  15  ust.  4</w:t>
      </w:r>
    </w:p>
    <w:p w:rsidR="007B7C4E" w:rsidRPr="00257270" w:rsidRDefault="007B7C4E" w:rsidP="00257270">
      <w:pPr>
        <w:shd w:val="clear" w:color="auto" w:fill="FFFFFF"/>
        <w:tabs>
          <w:tab w:val="left" w:pos="518"/>
        </w:tabs>
        <w:spacing w:line="230" w:lineRule="exact"/>
        <w:ind w:left="709"/>
        <w:rPr>
          <w:rFonts w:ascii="Tahoma" w:hAnsi="Tahoma" w:cs="Tahoma"/>
          <w:spacing w:val="1"/>
          <w:sz w:val="18"/>
          <w:szCs w:val="18"/>
        </w:rPr>
      </w:pPr>
      <w:r w:rsidRPr="00257270">
        <w:rPr>
          <w:rFonts w:ascii="Tahoma" w:hAnsi="Tahoma" w:cs="Tahoma"/>
          <w:spacing w:val="1"/>
          <w:sz w:val="18"/>
          <w:szCs w:val="18"/>
        </w:rPr>
        <w:t>- w wysokości odpowiednio 0,02% wstępnego wynagrodzenia netto, o którym mowa w § 4</w:t>
      </w:r>
      <w:r w:rsidRPr="00257270">
        <w:rPr>
          <w:rFonts w:ascii="Tahoma" w:hAnsi="Tahoma" w:cs="Tahoma"/>
          <w:spacing w:val="1"/>
          <w:sz w:val="18"/>
          <w:szCs w:val="18"/>
        </w:rPr>
        <w:br/>
        <w:t>ust. 1 umowy za każdy dzień zwłoki lub 200,00 zł za każdy taki stwierdzony przypadek;</w:t>
      </w:r>
    </w:p>
    <w:p w:rsidR="007B7C4E" w:rsidRPr="00257270" w:rsidRDefault="007B7C4E" w:rsidP="00043F1C">
      <w:pPr>
        <w:widowControl w:val="0"/>
        <w:numPr>
          <w:ilvl w:val="0"/>
          <w:numId w:val="49"/>
        </w:numPr>
        <w:shd w:val="clear" w:color="auto" w:fill="FFFFFF"/>
        <w:tabs>
          <w:tab w:val="left" w:pos="426"/>
        </w:tabs>
        <w:autoSpaceDE w:val="0"/>
        <w:autoSpaceDN w:val="0"/>
        <w:adjustRightInd w:val="0"/>
        <w:spacing w:line="230" w:lineRule="exact"/>
        <w:ind w:left="709" w:hanging="425"/>
        <w:jc w:val="both"/>
        <w:rPr>
          <w:rFonts w:ascii="Tahoma" w:hAnsi="Tahoma" w:cs="Tahoma"/>
          <w:spacing w:val="1"/>
          <w:sz w:val="18"/>
          <w:szCs w:val="18"/>
        </w:rPr>
      </w:pPr>
      <w:r w:rsidRPr="00257270">
        <w:rPr>
          <w:rFonts w:ascii="Tahoma" w:hAnsi="Tahoma" w:cs="Tahoma"/>
          <w:spacing w:val="1"/>
          <w:sz w:val="18"/>
          <w:szCs w:val="18"/>
        </w:rPr>
        <w:t>za   każde   stwierdzone   niewłaściwe  oznakowanie   robót  w   stosunku   do  zatwierdzonego projektu organizacji ruchu, wprowadzenie zmian w oznakowaniu na czas prowadzenia robót,  niezgodnych   z   zatwierdzonym   projektem   organizacji   ruchu,   braki   w   oznakowaniu   lub  wykonanie oznakowania z nienależytą starannością w wysokości 3 000,00 zł za każdy dzień  stwierdzonych    powyżej    nieprawidłowości,   o   ile   stwierdzona,    wymieniona    powyżej  nieprawidłowość, nie zostanie przez Wykonawcę usunięta niezwłocznie, lecz nie później niż  w ciągu 6 godzin od pisemnego powiadomienia Wykonawcy przez Zamawiającego;</w:t>
      </w:r>
    </w:p>
    <w:p w:rsidR="007B7C4E" w:rsidRPr="00257270" w:rsidRDefault="007B7C4E" w:rsidP="00043F1C">
      <w:pPr>
        <w:widowControl w:val="0"/>
        <w:numPr>
          <w:ilvl w:val="0"/>
          <w:numId w:val="49"/>
        </w:numPr>
        <w:shd w:val="clear" w:color="auto" w:fill="FFFFFF"/>
        <w:tabs>
          <w:tab w:val="left" w:pos="709"/>
        </w:tabs>
        <w:autoSpaceDE w:val="0"/>
        <w:autoSpaceDN w:val="0"/>
        <w:adjustRightInd w:val="0"/>
        <w:spacing w:line="230" w:lineRule="exact"/>
        <w:ind w:left="709" w:hanging="425"/>
        <w:rPr>
          <w:rFonts w:ascii="Tahoma" w:hAnsi="Tahoma" w:cs="Tahoma"/>
          <w:spacing w:val="1"/>
          <w:sz w:val="18"/>
          <w:szCs w:val="18"/>
        </w:rPr>
      </w:pPr>
      <w:r w:rsidRPr="00257270">
        <w:rPr>
          <w:rFonts w:ascii="Tahoma" w:hAnsi="Tahoma" w:cs="Tahoma"/>
          <w:spacing w:val="1"/>
          <w:sz w:val="18"/>
          <w:szCs w:val="18"/>
        </w:rPr>
        <w:t>za brak pisemnego zawiadomienia o wprowadzeniu przez Wykonawcę zmiany organizacji  ruchu   do   zarządu   drogi   oraz   właściwego   Komendanta   Policji   zgodnie   z   formularzem  wprowadzenia organizacji  ruchu   - w wysokości   1.000,00 zł za  każdy przypadek braku  zgłoszenia;</w:t>
      </w:r>
    </w:p>
    <w:p w:rsidR="007B7C4E" w:rsidRPr="00257270" w:rsidRDefault="007B7C4E" w:rsidP="00043F1C">
      <w:pPr>
        <w:widowControl w:val="0"/>
        <w:numPr>
          <w:ilvl w:val="0"/>
          <w:numId w:val="49"/>
        </w:numPr>
        <w:shd w:val="clear" w:color="auto" w:fill="FFFFFF"/>
        <w:tabs>
          <w:tab w:val="left" w:pos="709"/>
        </w:tabs>
        <w:autoSpaceDE w:val="0"/>
        <w:autoSpaceDN w:val="0"/>
        <w:adjustRightInd w:val="0"/>
        <w:spacing w:line="230" w:lineRule="exact"/>
        <w:ind w:left="709" w:hanging="425"/>
        <w:rPr>
          <w:rFonts w:ascii="Tahoma" w:hAnsi="Tahoma" w:cs="Tahoma"/>
          <w:spacing w:val="1"/>
          <w:sz w:val="18"/>
          <w:szCs w:val="18"/>
        </w:rPr>
      </w:pPr>
      <w:r w:rsidRPr="00257270">
        <w:rPr>
          <w:rFonts w:ascii="Tahoma" w:hAnsi="Tahoma" w:cs="Tahoma"/>
          <w:spacing w:val="1"/>
          <w:sz w:val="18"/>
          <w:szCs w:val="18"/>
        </w:rPr>
        <w:t>w    przypadku    braku    zapłaty    lub    nieterminowej    zapłaty    wynagrodzenia    należnego  podwykonawcom lub dalszym podwykonawcom - w wysokości 0,1 % wynagrodzenia netto,  o którym mowa w § 4 ust. 1 umowy, za każdy stwierdzony przypadek, za każdy rozpoczęty</w:t>
      </w:r>
      <w:r w:rsidRPr="00257270">
        <w:rPr>
          <w:rFonts w:ascii="Tahoma" w:hAnsi="Tahoma" w:cs="Tahoma"/>
          <w:spacing w:val="1"/>
          <w:sz w:val="18"/>
          <w:szCs w:val="18"/>
        </w:rPr>
        <w:br/>
        <w:t>dzień zwłoki;</w:t>
      </w:r>
    </w:p>
    <w:p w:rsidR="007B7C4E" w:rsidRPr="00257270" w:rsidRDefault="007B7C4E" w:rsidP="00043F1C">
      <w:pPr>
        <w:widowControl w:val="0"/>
        <w:numPr>
          <w:ilvl w:val="0"/>
          <w:numId w:val="49"/>
        </w:numPr>
        <w:shd w:val="clear" w:color="auto" w:fill="FFFFFF"/>
        <w:tabs>
          <w:tab w:val="left" w:pos="353"/>
        </w:tabs>
        <w:autoSpaceDE w:val="0"/>
        <w:autoSpaceDN w:val="0"/>
        <w:adjustRightInd w:val="0"/>
        <w:spacing w:line="230" w:lineRule="exact"/>
        <w:ind w:left="709" w:hanging="369"/>
        <w:rPr>
          <w:rFonts w:ascii="Tahoma" w:hAnsi="Tahoma" w:cs="Tahoma"/>
          <w:spacing w:val="1"/>
          <w:sz w:val="18"/>
          <w:szCs w:val="18"/>
        </w:rPr>
      </w:pPr>
      <w:r w:rsidRPr="00257270">
        <w:rPr>
          <w:rFonts w:ascii="Tahoma" w:hAnsi="Tahoma" w:cs="Tahoma"/>
          <w:spacing w:val="1"/>
          <w:sz w:val="18"/>
          <w:szCs w:val="18"/>
        </w:rPr>
        <w:t>w przypadku nieprzedłożenia do zaakceptowania projektu umowy o podwykonawstwo, której</w:t>
      </w:r>
      <w:r w:rsidRPr="00257270">
        <w:rPr>
          <w:rFonts w:ascii="Tahoma" w:hAnsi="Tahoma" w:cs="Tahoma"/>
          <w:spacing w:val="1"/>
          <w:sz w:val="18"/>
          <w:szCs w:val="18"/>
        </w:rPr>
        <w:br/>
        <w:t>przedmiotem są roboty budowlane, lub projektu jej zmiany-  w wysokości 0,1%</w:t>
      </w:r>
      <w:r w:rsidRPr="00257270">
        <w:rPr>
          <w:rFonts w:ascii="Tahoma" w:hAnsi="Tahoma" w:cs="Tahoma"/>
          <w:spacing w:val="1"/>
          <w:sz w:val="18"/>
          <w:szCs w:val="18"/>
        </w:rPr>
        <w:br/>
        <w:t>wynagrodzenia netto, o którym mowa w § 4 ust. 1 umowy, za każdy stwierdzony przypadek,</w:t>
      </w:r>
      <w:r w:rsidRPr="00257270">
        <w:rPr>
          <w:rFonts w:ascii="Tahoma" w:hAnsi="Tahoma" w:cs="Tahoma"/>
          <w:spacing w:val="1"/>
          <w:sz w:val="18"/>
          <w:szCs w:val="18"/>
        </w:rPr>
        <w:br/>
        <w:t>za każdy rozpoczęty dzień zwłoki;</w:t>
      </w:r>
    </w:p>
    <w:p w:rsidR="007B7C4E" w:rsidRPr="00257270" w:rsidRDefault="007B7C4E" w:rsidP="00043F1C">
      <w:pPr>
        <w:widowControl w:val="0"/>
        <w:numPr>
          <w:ilvl w:val="0"/>
          <w:numId w:val="49"/>
        </w:numPr>
        <w:shd w:val="clear" w:color="auto" w:fill="FFFFFF"/>
        <w:tabs>
          <w:tab w:val="left" w:pos="353"/>
        </w:tabs>
        <w:autoSpaceDE w:val="0"/>
        <w:autoSpaceDN w:val="0"/>
        <w:adjustRightInd w:val="0"/>
        <w:spacing w:line="230" w:lineRule="exact"/>
        <w:ind w:left="709" w:hanging="349"/>
        <w:rPr>
          <w:rFonts w:ascii="Tahoma" w:hAnsi="Tahoma" w:cs="Tahoma"/>
          <w:spacing w:val="1"/>
          <w:sz w:val="18"/>
          <w:szCs w:val="18"/>
        </w:rPr>
      </w:pPr>
      <w:r>
        <w:rPr>
          <w:rFonts w:ascii="Tahoma" w:hAnsi="Tahoma" w:cs="Tahoma"/>
          <w:spacing w:val="1"/>
          <w:sz w:val="18"/>
          <w:szCs w:val="18"/>
        </w:rPr>
        <w:t xml:space="preserve"> </w:t>
      </w:r>
      <w:r w:rsidRPr="00257270">
        <w:rPr>
          <w:rFonts w:ascii="Tahoma" w:hAnsi="Tahoma" w:cs="Tahoma"/>
          <w:spacing w:val="1"/>
          <w:sz w:val="18"/>
          <w:szCs w:val="18"/>
        </w:rPr>
        <w:t>w  przypadku  nieprzedłożenia  poświadczonej  za  zgodność z  oryginałem  kopii  umowy  o  podwykonawstwo lub jej zmiany - w wysokości 0,1% wynagrodzenia netto, o którym mowa  w § 4 ust. 1 umowy, za każdy stwierdzony przypadek, za każdy rozpoczęty dzień zwłoki;</w:t>
      </w:r>
    </w:p>
    <w:p w:rsidR="007B7C4E" w:rsidRPr="00257270" w:rsidRDefault="007B7C4E" w:rsidP="00043F1C">
      <w:pPr>
        <w:widowControl w:val="0"/>
        <w:numPr>
          <w:ilvl w:val="0"/>
          <w:numId w:val="49"/>
        </w:numPr>
        <w:shd w:val="clear" w:color="auto" w:fill="FFFFFF"/>
        <w:tabs>
          <w:tab w:val="left" w:pos="353"/>
        </w:tabs>
        <w:autoSpaceDE w:val="0"/>
        <w:autoSpaceDN w:val="0"/>
        <w:adjustRightInd w:val="0"/>
        <w:spacing w:before="120" w:after="120" w:line="230" w:lineRule="exact"/>
        <w:ind w:left="709" w:hanging="425"/>
        <w:rPr>
          <w:rFonts w:ascii="Tahoma" w:hAnsi="Tahoma" w:cs="Tahoma"/>
          <w:spacing w:val="1"/>
          <w:sz w:val="18"/>
          <w:szCs w:val="18"/>
        </w:rPr>
      </w:pPr>
      <w:r w:rsidRPr="00257270">
        <w:rPr>
          <w:rFonts w:ascii="Tahoma" w:hAnsi="Tahoma" w:cs="Tahoma"/>
          <w:spacing w:val="1"/>
          <w:sz w:val="18"/>
          <w:szCs w:val="18"/>
        </w:rPr>
        <w:t>w przypadku braku zmiany umowy o podwykonawstwo w zakresie terminu zapłaty – w  wysokości 0,1% wynagrodzenia netto, o którym mowa w § 4 ust. 1  umowy, za każdy  stwierdzony przypadek, za każdy rozpoczęty dzień zwłoki.</w:t>
      </w:r>
    </w:p>
    <w:p w:rsidR="007B7C4E" w:rsidRPr="00257270" w:rsidRDefault="007B7C4E" w:rsidP="00257270">
      <w:pPr>
        <w:widowControl w:val="0"/>
        <w:numPr>
          <w:ilvl w:val="0"/>
          <w:numId w:val="50"/>
        </w:numPr>
        <w:shd w:val="clear" w:color="auto" w:fill="FFFFFF"/>
        <w:tabs>
          <w:tab w:val="left" w:pos="367"/>
        </w:tabs>
        <w:autoSpaceDE w:val="0"/>
        <w:autoSpaceDN w:val="0"/>
        <w:adjustRightInd w:val="0"/>
        <w:spacing w:before="120" w:after="120" w:line="238" w:lineRule="exact"/>
        <w:ind w:left="369" w:hanging="346"/>
        <w:rPr>
          <w:rFonts w:ascii="Tahoma" w:hAnsi="Tahoma" w:cs="Tahoma"/>
          <w:spacing w:val="1"/>
          <w:sz w:val="18"/>
          <w:szCs w:val="18"/>
        </w:rPr>
      </w:pPr>
      <w:r w:rsidRPr="00257270">
        <w:rPr>
          <w:rFonts w:ascii="Tahoma" w:hAnsi="Tahoma" w:cs="Tahoma"/>
          <w:spacing w:val="1"/>
          <w:sz w:val="18"/>
          <w:szCs w:val="18"/>
        </w:rPr>
        <w:t>Zamawiający  zastrzega sobie prawo do odszkodowania przenoszącego wysokość  kar umownych do wysokości rzeczywiście poniesionej szkody i utraconych korzyści.</w:t>
      </w:r>
    </w:p>
    <w:p w:rsidR="007B7C4E" w:rsidRPr="00257270" w:rsidRDefault="007B7C4E" w:rsidP="00257270">
      <w:pPr>
        <w:widowControl w:val="0"/>
        <w:numPr>
          <w:ilvl w:val="0"/>
          <w:numId w:val="50"/>
        </w:numPr>
        <w:shd w:val="clear" w:color="auto" w:fill="FFFFFF"/>
        <w:tabs>
          <w:tab w:val="left" w:pos="367"/>
        </w:tabs>
        <w:autoSpaceDE w:val="0"/>
        <w:autoSpaceDN w:val="0"/>
        <w:adjustRightInd w:val="0"/>
        <w:spacing w:line="238" w:lineRule="exact"/>
        <w:ind w:left="367" w:hanging="346"/>
        <w:rPr>
          <w:rFonts w:ascii="Tahoma" w:hAnsi="Tahoma" w:cs="Tahoma"/>
          <w:spacing w:val="1"/>
          <w:sz w:val="18"/>
          <w:szCs w:val="18"/>
        </w:rPr>
      </w:pPr>
      <w:r w:rsidRPr="00257270">
        <w:rPr>
          <w:rFonts w:ascii="Tahoma" w:hAnsi="Tahoma" w:cs="Tahoma"/>
          <w:spacing w:val="1"/>
          <w:sz w:val="18"/>
          <w:szCs w:val="18"/>
        </w:rPr>
        <w:t>Kara   umowna   zostanie   zapłacona  przez  Wykonawcę  w terminie 14 dni od daty wystąpienia  przez  Zamawiającego  z żądaniem zapłaty. W przypadku  niedotrzymania powyższego terminu przez Wykonawcę,  Zamawiający zastrzega sobie prawo  potrącenia kwoty kary od każdej wierzytelności należnej lub przyszłej, jaka będzie się należeć Wykonawcy. Zapłata kary przez Wykonawcę lub potrącenie przez Zamawiającego kwoty kary  z płatności należnej Wykonawcy nie zwalnia Wykonawcy z obowiązku ukończenia przedmiotu  umowy oraz nie wyklucza możliwości skorzystania przez Zamawiającego z pozostałych środków  prawnych określonych niniejszą umową.</w:t>
      </w:r>
    </w:p>
    <w:p w:rsidR="007B7C4E" w:rsidRPr="00864672" w:rsidRDefault="007B7C4E" w:rsidP="00257270">
      <w:pPr>
        <w:shd w:val="clear" w:color="auto" w:fill="FFFFFF"/>
        <w:tabs>
          <w:tab w:val="left" w:pos="9200"/>
        </w:tabs>
        <w:spacing w:before="245" w:line="230" w:lineRule="exact"/>
        <w:ind w:right="128"/>
        <w:jc w:val="center"/>
        <w:rPr>
          <w:rFonts w:ascii="Tahoma" w:hAnsi="Tahoma" w:cs="Tahoma"/>
          <w:b/>
          <w:bCs/>
          <w:spacing w:val="1"/>
          <w:sz w:val="18"/>
          <w:szCs w:val="18"/>
        </w:rPr>
      </w:pPr>
      <w:r w:rsidRPr="00864672">
        <w:rPr>
          <w:rFonts w:ascii="Tahoma" w:hAnsi="Tahoma" w:cs="Tahoma"/>
          <w:b/>
          <w:bCs/>
          <w:spacing w:val="1"/>
          <w:sz w:val="18"/>
          <w:szCs w:val="18"/>
        </w:rPr>
        <w:t>§12</w:t>
      </w:r>
    </w:p>
    <w:p w:rsidR="007B7C4E" w:rsidRPr="00864672" w:rsidRDefault="007B7C4E" w:rsidP="00257270">
      <w:pPr>
        <w:shd w:val="clear" w:color="auto" w:fill="FFFFFF"/>
        <w:tabs>
          <w:tab w:val="left" w:pos="9200"/>
        </w:tabs>
        <w:spacing w:before="120"/>
        <w:ind w:right="130"/>
        <w:jc w:val="center"/>
        <w:rPr>
          <w:rFonts w:ascii="Tahoma" w:hAnsi="Tahoma" w:cs="Tahoma"/>
          <w:b/>
          <w:bCs/>
          <w:spacing w:val="1"/>
          <w:sz w:val="18"/>
          <w:szCs w:val="18"/>
        </w:rPr>
      </w:pPr>
      <w:r w:rsidRPr="00864672">
        <w:rPr>
          <w:rFonts w:ascii="Tahoma" w:hAnsi="Tahoma" w:cs="Tahoma"/>
          <w:b/>
          <w:bCs/>
          <w:spacing w:val="1"/>
          <w:sz w:val="18"/>
          <w:szCs w:val="18"/>
        </w:rPr>
        <w:t>Podwykonawcy</w:t>
      </w:r>
    </w:p>
    <w:p w:rsidR="007B7C4E" w:rsidRPr="00257270" w:rsidRDefault="007B7C4E" w:rsidP="00257270">
      <w:pPr>
        <w:shd w:val="clear" w:color="auto" w:fill="FFFFFF"/>
        <w:spacing w:line="230" w:lineRule="exact"/>
        <w:ind w:left="360" w:right="7" w:hanging="324"/>
        <w:rPr>
          <w:rFonts w:ascii="Tahoma" w:hAnsi="Tahoma" w:cs="Tahoma"/>
          <w:spacing w:val="1"/>
          <w:sz w:val="18"/>
          <w:szCs w:val="18"/>
        </w:rPr>
      </w:pPr>
      <w:r w:rsidRPr="00257270">
        <w:rPr>
          <w:rFonts w:ascii="Tahoma" w:hAnsi="Tahoma" w:cs="Tahoma"/>
          <w:spacing w:val="1"/>
          <w:sz w:val="18"/>
          <w:szCs w:val="18"/>
        </w:rPr>
        <w:t>1.    Wykonawca powierza do wykonania przez podwykonawców, w rozumieniu art. 36 a ust. 1 ustawy z dnia 29 stycznia 2004 r. Prawo zamówień publicznych, następujący zakres przedmiotu umowy: ..........................................................................................................................................</w:t>
      </w:r>
    </w:p>
    <w:p w:rsidR="007B7C4E" w:rsidRPr="00257270" w:rsidRDefault="007B7C4E" w:rsidP="00257270">
      <w:pPr>
        <w:widowControl w:val="0"/>
        <w:numPr>
          <w:ilvl w:val="0"/>
          <w:numId w:val="51"/>
        </w:numPr>
        <w:shd w:val="clear" w:color="auto" w:fill="FFFFFF"/>
        <w:tabs>
          <w:tab w:val="left" w:pos="360"/>
        </w:tabs>
        <w:autoSpaceDE w:val="0"/>
        <w:autoSpaceDN w:val="0"/>
        <w:adjustRightInd w:val="0"/>
        <w:spacing w:before="120"/>
        <w:ind w:left="357" w:hanging="346"/>
        <w:rPr>
          <w:rFonts w:ascii="Tahoma" w:hAnsi="Tahoma" w:cs="Tahoma"/>
          <w:spacing w:val="1"/>
          <w:sz w:val="18"/>
          <w:szCs w:val="18"/>
        </w:rPr>
      </w:pPr>
      <w:r w:rsidRPr="00257270">
        <w:rPr>
          <w:rFonts w:ascii="Tahoma" w:hAnsi="Tahoma" w:cs="Tahoma"/>
          <w:spacing w:val="1"/>
          <w:sz w:val="18"/>
          <w:szCs w:val="18"/>
        </w:rPr>
        <w:t>W terminie do 7 dni od dnia zawarcia niniejszej umowy, Wykonawca poinformuje Zamawiającego</w:t>
      </w:r>
      <w:r w:rsidRPr="00257270">
        <w:rPr>
          <w:rFonts w:ascii="Tahoma" w:hAnsi="Tahoma" w:cs="Tahoma"/>
          <w:spacing w:val="1"/>
          <w:sz w:val="18"/>
          <w:szCs w:val="18"/>
        </w:rPr>
        <w:br/>
        <w:t>na piśmie o podmiotach, którym zamierza powierzyć realizację prac, o których mowa w ust. 1,</w:t>
      </w:r>
      <w:r w:rsidRPr="00257270">
        <w:rPr>
          <w:rFonts w:ascii="Tahoma" w:hAnsi="Tahoma" w:cs="Tahoma"/>
          <w:spacing w:val="1"/>
          <w:sz w:val="18"/>
          <w:szCs w:val="18"/>
        </w:rPr>
        <w:br/>
        <w:t>wskazując nazwę podmiotu oraz część zamówienia, którą mu powierzy.</w:t>
      </w:r>
    </w:p>
    <w:p w:rsidR="007B7C4E" w:rsidRPr="00257270" w:rsidRDefault="007B7C4E" w:rsidP="00257270">
      <w:pPr>
        <w:widowControl w:val="0"/>
        <w:numPr>
          <w:ilvl w:val="0"/>
          <w:numId w:val="51"/>
        </w:numPr>
        <w:shd w:val="clear" w:color="auto" w:fill="FFFFFF"/>
        <w:tabs>
          <w:tab w:val="left" w:pos="360"/>
        </w:tabs>
        <w:autoSpaceDE w:val="0"/>
        <w:autoSpaceDN w:val="0"/>
        <w:adjustRightInd w:val="0"/>
        <w:spacing w:before="120" w:after="120" w:line="230" w:lineRule="exact"/>
        <w:ind w:left="357" w:hanging="346"/>
        <w:rPr>
          <w:rFonts w:ascii="Tahoma" w:hAnsi="Tahoma" w:cs="Tahoma"/>
          <w:spacing w:val="1"/>
          <w:sz w:val="18"/>
          <w:szCs w:val="18"/>
        </w:rPr>
      </w:pPr>
      <w:r w:rsidRPr="00257270">
        <w:rPr>
          <w:rFonts w:ascii="Tahoma" w:hAnsi="Tahoma" w:cs="Tahoma"/>
          <w:spacing w:val="1"/>
          <w:sz w:val="18"/>
          <w:szCs w:val="18"/>
        </w:rPr>
        <w:t>Zamawiający   określa   następujące   wymagania   dotyczące   umów   o   podwykonawstwo   robót  budowlanych, których niespełnienie powodować będzie zgłoszenie zastrzeżeń lub sprzeciwu przez  Zamawiającego:</w:t>
      </w:r>
    </w:p>
    <w:p w:rsidR="007B7C4E" w:rsidRPr="00257270" w:rsidRDefault="007B7C4E" w:rsidP="00257270">
      <w:pPr>
        <w:widowControl w:val="0"/>
        <w:numPr>
          <w:ilvl w:val="0"/>
          <w:numId w:val="52"/>
        </w:numPr>
        <w:shd w:val="clear" w:color="auto" w:fill="FFFFFF"/>
        <w:tabs>
          <w:tab w:val="left" w:pos="706"/>
        </w:tabs>
        <w:autoSpaceDE w:val="0"/>
        <w:autoSpaceDN w:val="0"/>
        <w:adjustRightInd w:val="0"/>
        <w:spacing w:line="230" w:lineRule="exact"/>
        <w:ind w:left="706" w:hanging="346"/>
        <w:rPr>
          <w:rFonts w:ascii="Tahoma" w:hAnsi="Tahoma" w:cs="Tahoma"/>
          <w:spacing w:val="1"/>
          <w:sz w:val="18"/>
          <w:szCs w:val="18"/>
        </w:rPr>
      </w:pPr>
      <w:r w:rsidRPr="00257270">
        <w:rPr>
          <w:rFonts w:ascii="Tahoma" w:hAnsi="Tahoma" w:cs="Tahoma"/>
          <w:spacing w:val="1"/>
          <w:sz w:val="18"/>
          <w:szCs w:val="18"/>
        </w:rPr>
        <w:t>nie   później   niż   14   dni   przed   planowanym   skierowaniem   do   wykonania   robót   przez  Podwykonawcę, Wykonawca przedłoży Zamawiającemu projekt umowy z Podwykonawcą - zwaną w dalszej treści „umową podwykonawczą" - wraz z częścią dokumentacji projektowej  dotyczącą wykonania robót określonych w umowie podwykonawczej (lub wskazaniem części  dokumentacji projektowej, której dotyczy umowa);</w:t>
      </w:r>
    </w:p>
    <w:p w:rsidR="007B7C4E" w:rsidRPr="00257270" w:rsidRDefault="007B7C4E" w:rsidP="00257270">
      <w:pPr>
        <w:widowControl w:val="0"/>
        <w:numPr>
          <w:ilvl w:val="0"/>
          <w:numId w:val="52"/>
        </w:numPr>
        <w:shd w:val="clear" w:color="auto" w:fill="FFFFFF"/>
        <w:tabs>
          <w:tab w:val="left" w:pos="706"/>
        </w:tabs>
        <w:autoSpaceDE w:val="0"/>
        <w:autoSpaceDN w:val="0"/>
        <w:adjustRightInd w:val="0"/>
        <w:spacing w:line="230" w:lineRule="exact"/>
        <w:ind w:left="706" w:hanging="346"/>
        <w:rPr>
          <w:rFonts w:ascii="Tahoma" w:hAnsi="Tahoma" w:cs="Tahoma"/>
          <w:spacing w:val="1"/>
          <w:sz w:val="18"/>
          <w:szCs w:val="18"/>
        </w:rPr>
      </w:pPr>
      <w:r w:rsidRPr="00257270">
        <w:rPr>
          <w:rFonts w:ascii="Tahoma" w:hAnsi="Tahoma" w:cs="Tahoma"/>
          <w:spacing w:val="1"/>
          <w:sz w:val="18"/>
          <w:szCs w:val="18"/>
        </w:rPr>
        <w:t>Zamawiający nie wyrazi zgody na zawarcie przedstawionej mu przez Wykonawcę, umowy z</w:t>
      </w:r>
      <w:r w:rsidRPr="00257270">
        <w:rPr>
          <w:rFonts w:ascii="Tahoma" w:hAnsi="Tahoma" w:cs="Tahoma"/>
          <w:spacing w:val="1"/>
          <w:sz w:val="18"/>
          <w:szCs w:val="18"/>
        </w:rPr>
        <w:br/>
        <w:t>Podwykonawcą w szczególności w następujących przypadkach:</w:t>
      </w:r>
    </w:p>
    <w:p w:rsidR="007B7C4E" w:rsidRPr="00257270" w:rsidRDefault="007B7C4E" w:rsidP="00257270">
      <w:pPr>
        <w:rPr>
          <w:rFonts w:ascii="Tahoma" w:hAnsi="Tahoma" w:cs="Tahoma"/>
          <w:spacing w:val="1"/>
          <w:sz w:val="18"/>
          <w:szCs w:val="18"/>
        </w:rPr>
      </w:pPr>
    </w:p>
    <w:p w:rsidR="007B7C4E" w:rsidRPr="00257270" w:rsidRDefault="007B7C4E" w:rsidP="00257270">
      <w:pPr>
        <w:widowControl w:val="0"/>
        <w:numPr>
          <w:ilvl w:val="0"/>
          <w:numId w:val="53"/>
        </w:numPr>
        <w:shd w:val="clear" w:color="auto" w:fill="FFFFFF"/>
        <w:tabs>
          <w:tab w:val="left" w:pos="1044"/>
        </w:tabs>
        <w:autoSpaceDE w:val="0"/>
        <w:autoSpaceDN w:val="0"/>
        <w:adjustRightInd w:val="0"/>
        <w:ind w:left="692"/>
        <w:rPr>
          <w:rFonts w:ascii="Tahoma" w:hAnsi="Tahoma" w:cs="Tahoma"/>
          <w:spacing w:val="1"/>
          <w:sz w:val="18"/>
          <w:szCs w:val="18"/>
        </w:rPr>
      </w:pPr>
      <w:r w:rsidRPr="00257270">
        <w:rPr>
          <w:rFonts w:ascii="Tahoma" w:hAnsi="Tahoma" w:cs="Tahoma"/>
          <w:spacing w:val="1"/>
          <w:sz w:val="18"/>
          <w:szCs w:val="18"/>
        </w:rPr>
        <w:t>umowa podwykonawcza nie określa Stron, pomiędzy którymi jest zawierana;</w:t>
      </w:r>
    </w:p>
    <w:p w:rsidR="007B7C4E" w:rsidRPr="00257270" w:rsidRDefault="007B7C4E" w:rsidP="00257270">
      <w:pPr>
        <w:widowControl w:val="0"/>
        <w:numPr>
          <w:ilvl w:val="0"/>
          <w:numId w:val="53"/>
        </w:numPr>
        <w:shd w:val="clear" w:color="auto" w:fill="FFFFFF"/>
        <w:tabs>
          <w:tab w:val="left" w:pos="1044"/>
        </w:tabs>
        <w:autoSpaceDE w:val="0"/>
        <w:autoSpaceDN w:val="0"/>
        <w:adjustRightInd w:val="0"/>
        <w:spacing w:before="120" w:after="120" w:line="230" w:lineRule="exact"/>
        <w:ind w:left="1044" w:hanging="352"/>
        <w:rPr>
          <w:rFonts w:ascii="Tahoma" w:hAnsi="Tahoma" w:cs="Tahoma"/>
          <w:spacing w:val="1"/>
          <w:sz w:val="18"/>
          <w:szCs w:val="18"/>
        </w:rPr>
      </w:pPr>
      <w:r w:rsidRPr="00257270">
        <w:rPr>
          <w:rFonts w:ascii="Tahoma" w:hAnsi="Tahoma" w:cs="Tahoma"/>
          <w:spacing w:val="1"/>
          <w:sz w:val="18"/>
          <w:szCs w:val="18"/>
        </w:rPr>
        <w:t>w umowie podwykonawczej Strony nie wskazały wartości wynagrodzenia /maksymalnej</w:t>
      </w:r>
      <w:r w:rsidRPr="00257270">
        <w:rPr>
          <w:rFonts w:ascii="Tahoma" w:hAnsi="Tahoma" w:cs="Tahoma"/>
          <w:spacing w:val="1"/>
          <w:sz w:val="18"/>
          <w:szCs w:val="18"/>
        </w:rPr>
        <w:br/>
        <w:t>wartości umowy z tytułu wykonywania robót;</w:t>
      </w:r>
    </w:p>
    <w:p w:rsidR="007B7C4E" w:rsidRPr="00257270" w:rsidRDefault="007B7C4E" w:rsidP="00257270">
      <w:pPr>
        <w:widowControl w:val="0"/>
        <w:numPr>
          <w:ilvl w:val="0"/>
          <w:numId w:val="53"/>
        </w:numPr>
        <w:shd w:val="clear" w:color="auto" w:fill="FFFFFF"/>
        <w:tabs>
          <w:tab w:val="left" w:pos="1044"/>
        </w:tabs>
        <w:autoSpaceDE w:val="0"/>
        <w:autoSpaceDN w:val="0"/>
        <w:adjustRightInd w:val="0"/>
        <w:spacing w:line="230" w:lineRule="exact"/>
        <w:ind w:left="1044" w:hanging="353"/>
        <w:rPr>
          <w:rFonts w:ascii="Tahoma" w:hAnsi="Tahoma" w:cs="Tahoma"/>
          <w:spacing w:val="1"/>
          <w:sz w:val="18"/>
          <w:szCs w:val="18"/>
        </w:rPr>
      </w:pPr>
      <w:r w:rsidRPr="00257270">
        <w:rPr>
          <w:rFonts w:ascii="Tahoma" w:hAnsi="Tahoma" w:cs="Tahoma"/>
          <w:spacing w:val="1"/>
          <w:sz w:val="18"/>
          <w:szCs w:val="18"/>
        </w:rPr>
        <w:t>w części w jakiej  wynagrodzenie za  wykonanie  robót,  które Wykonawca  powierza</w:t>
      </w:r>
      <w:r w:rsidRPr="00257270">
        <w:rPr>
          <w:rFonts w:ascii="Tahoma" w:hAnsi="Tahoma" w:cs="Tahoma"/>
          <w:spacing w:val="1"/>
          <w:sz w:val="18"/>
          <w:szCs w:val="18"/>
        </w:rPr>
        <w:br/>
        <w:t>Podwykonawcy przekracza wartość wynagrodzenia tych samych robót wskazanych w</w:t>
      </w:r>
      <w:r w:rsidRPr="00257270">
        <w:rPr>
          <w:rFonts w:ascii="Tahoma" w:hAnsi="Tahoma" w:cs="Tahoma"/>
          <w:spacing w:val="1"/>
          <w:sz w:val="18"/>
          <w:szCs w:val="18"/>
        </w:rPr>
        <w:br/>
        <w:t>ofercie przetargowej Wykonawcy;</w:t>
      </w:r>
    </w:p>
    <w:p w:rsidR="007B7C4E" w:rsidRPr="00257270" w:rsidRDefault="007B7C4E" w:rsidP="00257270">
      <w:pPr>
        <w:widowControl w:val="0"/>
        <w:numPr>
          <w:ilvl w:val="0"/>
          <w:numId w:val="53"/>
        </w:numPr>
        <w:shd w:val="clear" w:color="auto" w:fill="FFFFFF"/>
        <w:tabs>
          <w:tab w:val="left" w:pos="1044"/>
        </w:tabs>
        <w:autoSpaceDE w:val="0"/>
        <w:autoSpaceDN w:val="0"/>
        <w:adjustRightInd w:val="0"/>
        <w:spacing w:line="230" w:lineRule="exact"/>
        <w:ind w:left="1044" w:hanging="353"/>
        <w:rPr>
          <w:rFonts w:ascii="Tahoma" w:hAnsi="Tahoma" w:cs="Tahoma"/>
          <w:spacing w:val="1"/>
          <w:sz w:val="18"/>
          <w:szCs w:val="18"/>
        </w:rPr>
      </w:pPr>
      <w:r w:rsidRPr="00257270">
        <w:rPr>
          <w:rFonts w:ascii="Tahoma" w:hAnsi="Tahoma" w:cs="Tahoma"/>
          <w:spacing w:val="1"/>
          <w:sz w:val="18"/>
          <w:szCs w:val="18"/>
        </w:rPr>
        <w:t>do    umowy    podwykonawczej    nie    dołączono    kosztorysów    (przy    wynagrodzeniu</w:t>
      </w:r>
      <w:r w:rsidRPr="00257270">
        <w:rPr>
          <w:rFonts w:ascii="Tahoma" w:hAnsi="Tahoma" w:cs="Tahoma"/>
          <w:spacing w:val="1"/>
          <w:sz w:val="18"/>
          <w:szCs w:val="18"/>
        </w:rPr>
        <w:br/>
        <w:t>kosztorysowym),  tabeli  elementów scalonych  (przy  wynagrodzeniu  ryczałtowym),  z</w:t>
      </w:r>
      <w:r w:rsidRPr="00257270">
        <w:rPr>
          <w:rFonts w:ascii="Tahoma" w:hAnsi="Tahoma" w:cs="Tahoma"/>
          <w:spacing w:val="1"/>
          <w:sz w:val="18"/>
          <w:szCs w:val="18"/>
        </w:rPr>
        <w:br/>
        <w:t>których wynika wartość należnego Podwykonawcy wynagrodzenia;</w:t>
      </w:r>
    </w:p>
    <w:p w:rsidR="007B7C4E" w:rsidRPr="00257270" w:rsidRDefault="007B7C4E" w:rsidP="00257270">
      <w:pPr>
        <w:widowControl w:val="0"/>
        <w:numPr>
          <w:ilvl w:val="0"/>
          <w:numId w:val="53"/>
        </w:numPr>
        <w:shd w:val="clear" w:color="auto" w:fill="FFFFFF"/>
        <w:tabs>
          <w:tab w:val="left" w:pos="1044"/>
        </w:tabs>
        <w:autoSpaceDE w:val="0"/>
        <w:autoSpaceDN w:val="0"/>
        <w:adjustRightInd w:val="0"/>
        <w:spacing w:line="230" w:lineRule="exact"/>
        <w:ind w:left="1044" w:hanging="353"/>
        <w:rPr>
          <w:rFonts w:ascii="Tahoma" w:hAnsi="Tahoma" w:cs="Tahoma"/>
          <w:spacing w:val="1"/>
          <w:sz w:val="18"/>
          <w:szCs w:val="18"/>
        </w:rPr>
      </w:pPr>
      <w:r w:rsidRPr="00257270">
        <w:rPr>
          <w:rFonts w:ascii="Tahoma" w:hAnsi="Tahoma" w:cs="Tahoma"/>
          <w:spacing w:val="1"/>
          <w:sz w:val="18"/>
          <w:szCs w:val="18"/>
        </w:rPr>
        <w:t>umowa podwykonawcza określa wymagalność i termin zapłaty wynagrodzenia należnego</w:t>
      </w:r>
      <w:r w:rsidRPr="00257270">
        <w:rPr>
          <w:rFonts w:ascii="Tahoma" w:hAnsi="Tahoma" w:cs="Tahoma"/>
          <w:spacing w:val="1"/>
          <w:sz w:val="18"/>
          <w:szCs w:val="18"/>
        </w:rPr>
        <w:br/>
        <w:t>Podwykonawcy w sposób inny (wymagalności)/dłuższy (termin zapłaty) niż w niniejszej</w:t>
      </w:r>
      <w:r w:rsidRPr="00257270">
        <w:rPr>
          <w:rFonts w:ascii="Tahoma" w:hAnsi="Tahoma" w:cs="Tahoma"/>
          <w:spacing w:val="1"/>
          <w:sz w:val="18"/>
          <w:szCs w:val="18"/>
        </w:rPr>
        <w:br/>
        <w:t>umowie;</w:t>
      </w:r>
    </w:p>
    <w:p w:rsidR="007B7C4E" w:rsidRPr="00257270" w:rsidRDefault="007B7C4E" w:rsidP="00257270">
      <w:pPr>
        <w:widowControl w:val="0"/>
        <w:numPr>
          <w:ilvl w:val="0"/>
          <w:numId w:val="53"/>
        </w:numPr>
        <w:shd w:val="clear" w:color="auto" w:fill="FFFFFF"/>
        <w:tabs>
          <w:tab w:val="left" w:pos="1044"/>
        </w:tabs>
        <w:autoSpaceDE w:val="0"/>
        <w:autoSpaceDN w:val="0"/>
        <w:adjustRightInd w:val="0"/>
        <w:spacing w:line="230" w:lineRule="exact"/>
        <w:ind w:left="1044" w:hanging="353"/>
        <w:rPr>
          <w:rFonts w:ascii="Tahoma" w:hAnsi="Tahoma" w:cs="Tahoma"/>
          <w:spacing w:val="1"/>
          <w:sz w:val="18"/>
          <w:szCs w:val="18"/>
        </w:rPr>
      </w:pPr>
      <w:r w:rsidRPr="00257270">
        <w:rPr>
          <w:rFonts w:ascii="Tahoma" w:hAnsi="Tahoma" w:cs="Tahoma"/>
          <w:spacing w:val="1"/>
          <w:sz w:val="18"/>
          <w:szCs w:val="18"/>
        </w:rPr>
        <w:t>postanowienia umowy podwykonawczej uzależniają zapłatę wynagrodzenia należnego</w:t>
      </w:r>
      <w:r w:rsidRPr="00257270">
        <w:rPr>
          <w:rFonts w:ascii="Tahoma" w:hAnsi="Tahoma" w:cs="Tahoma"/>
          <w:spacing w:val="1"/>
          <w:sz w:val="18"/>
          <w:szCs w:val="18"/>
        </w:rPr>
        <w:br/>
        <w:t>Podwykonawcy   przez   Wykonawcę   od   otrzymania   przez   Wykonawcę,   zapłaty   od</w:t>
      </w:r>
      <w:r w:rsidRPr="00257270">
        <w:rPr>
          <w:rFonts w:ascii="Tahoma" w:hAnsi="Tahoma" w:cs="Tahoma"/>
          <w:spacing w:val="1"/>
          <w:sz w:val="18"/>
          <w:szCs w:val="18"/>
        </w:rPr>
        <w:br/>
        <w:t>Zamawiającego za wykonany zakres robót;</w:t>
      </w:r>
    </w:p>
    <w:p w:rsidR="007B7C4E" w:rsidRPr="00257270" w:rsidRDefault="007B7C4E" w:rsidP="00257270">
      <w:pPr>
        <w:widowControl w:val="0"/>
        <w:numPr>
          <w:ilvl w:val="0"/>
          <w:numId w:val="53"/>
        </w:numPr>
        <w:shd w:val="clear" w:color="auto" w:fill="FFFFFF"/>
        <w:tabs>
          <w:tab w:val="left" w:pos="1044"/>
        </w:tabs>
        <w:autoSpaceDE w:val="0"/>
        <w:autoSpaceDN w:val="0"/>
        <w:adjustRightInd w:val="0"/>
        <w:spacing w:before="7" w:line="230" w:lineRule="exact"/>
        <w:ind w:left="1044" w:hanging="353"/>
        <w:rPr>
          <w:rFonts w:ascii="Tahoma" w:hAnsi="Tahoma" w:cs="Tahoma"/>
          <w:spacing w:val="1"/>
          <w:sz w:val="18"/>
          <w:szCs w:val="18"/>
        </w:rPr>
      </w:pPr>
      <w:r w:rsidRPr="00257270">
        <w:rPr>
          <w:rFonts w:ascii="Tahoma" w:hAnsi="Tahoma" w:cs="Tahoma"/>
          <w:spacing w:val="1"/>
          <w:sz w:val="18"/>
          <w:szCs w:val="18"/>
        </w:rPr>
        <w:t>postanowienia umowy podwykonawczej uniemożliwiają rozliczenie jej stron według zasad</w:t>
      </w:r>
      <w:r w:rsidRPr="00257270">
        <w:rPr>
          <w:rFonts w:ascii="Tahoma" w:hAnsi="Tahoma" w:cs="Tahoma"/>
          <w:spacing w:val="1"/>
          <w:sz w:val="18"/>
          <w:szCs w:val="18"/>
        </w:rPr>
        <w:br/>
        <w:t>określonych w niniejszej umowie;</w:t>
      </w:r>
    </w:p>
    <w:p w:rsidR="007B7C4E" w:rsidRPr="00257270" w:rsidRDefault="007B7C4E" w:rsidP="00257270">
      <w:pPr>
        <w:shd w:val="clear" w:color="auto" w:fill="FFFFFF"/>
        <w:spacing w:line="230" w:lineRule="exact"/>
        <w:ind w:left="1044" w:right="22" w:hanging="338"/>
        <w:rPr>
          <w:rFonts w:ascii="Tahoma" w:hAnsi="Tahoma" w:cs="Tahoma"/>
          <w:spacing w:val="1"/>
          <w:sz w:val="18"/>
          <w:szCs w:val="18"/>
        </w:rPr>
      </w:pPr>
      <w:r w:rsidRPr="00257270">
        <w:rPr>
          <w:rFonts w:ascii="Tahoma" w:hAnsi="Tahoma" w:cs="Tahoma"/>
          <w:spacing w:val="1"/>
          <w:sz w:val="18"/>
          <w:szCs w:val="18"/>
        </w:rPr>
        <w:t>h)    Podwykonawca nie spełnia warunków określonych dla Podwykonawców (w przypadku gdy zostały określone);</w:t>
      </w:r>
    </w:p>
    <w:p w:rsidR="007B7C4E" w:rsidRPr="00257270" w:rsidRDefault="007B7C4E" w:rsidP="00257270">
      <w:pPr>
        <w:shd w:val="clear" w:color="auto" w:fill="FFFFFF"/>
        <w:spacing w:line="230" w:lineRule="exact"/>
        <w:ind w:left="1080" w:hanging="346"/>
        <w:rPr>
          <w:rFonts w:ascii="Tahoma" w:hAnsi="Tahoma" w:cs="Tahoma"/>
          <w:spacing w:val="1"/>
          <w:sz w:val="18"/>
          <w:szCs w:val="18"/>
        </w:rPr>
      </w:pPr>
      <w:r w:rsidRPr="00257270">
        <w:rPr>
          <w:rFonts w:ascii="Tahoma" w:hAnsi="Tahoma" w:cs="Tahoma"/>
          <w:spacing w:val="1"/>
          <w:sz w:val="18"/>
          <w:szCs w:val="18"/>
        </w:rPr>
        <w:t>i)   umowa podwykonawcza wskazuje na inny niż określony w umowie z Zamawiającym moment odbioru wykonanych prac lub inne zdarzenie stanowiące podstawę wystawienia faktury za wykonane prace (odbiór częściowy,  ostateczny itp. stanowiący podstawę wystawienia faktury przez Wykonawcę na rzecz Zamawiającego);</w:t>
      </w:r>
    </w:p>
    <w:p w:rsidR="007B7C4E" w:rsidRPr="00257270" w:rsidRDefault="007B7C4E" w:rsidP="00257270">
      <w:pPr>
        <w:shd w:val="clear" w:color="auto" w:fill="FFFFFF"/>
        <w:spacing w:line="230" w:lineRule="exact"/>
        <w:ind w:left="713"/>
        <w:rPr>
          <w:rFonts w:ascii="Tahoma" w:hAnsi="Tahoma" w:cs="Tahoma"/>
          <w:spacing w:val="1"/>
          <w:sz w:val="18"/>
          <w:szCs w:val="18"/>
        </w:rPr>
      </w:pPr>
      <w:r w:rsidRPr="00257270">
        <w:rPr>
          <w:rFonts w:ascii="Tahoma" w:hAnsi="Tahoma" w:cs="Tahoma"/>
          <w:spacing w:val="1"/>
          <w:sz w:val="18"/>
          <w:szCs w:val="18"/>
        </w:rPr>
        <w:t>j)    umowa podwykonawcza przewiduje termin realizacji dłuższy niż niniejsza umowa;</w:t>
      </w:r>
    </w:p>
    <w:p w:rsidR="007B7C4E" w:rsidRPr="00257270" w:rsidRDefault="007B7C4E" w:rsidP="00257270">
      <w:pPr>
        <w:shd w:val="clear" w:color="auto" w:fill="FFFFFF"/>
        <w:spacing w:line="230" w:lineRule="exact"/>
        <w:ind w:left="727"/>
        <w:rPr>
          <w:rFonts w:ascii="Tahoma" w:hAnsi="Tahoma" w:cs="Tahoma"/>
          <w:spacing w:val="1"/>
          <w:sz w:val="18"/>
          <w:szCs w:val="18"/>
        </w:rPr>
      </w:pPr>
      <w:r w:rsidRPr="00257270">
        <w:rPr>
          <w:rFonts w:ascii="Tahoma" w:hAnsi="Tahoma" w:cs="Tahoma"/>
          <w:spacing w:val="1"/>
          <w:sz w:val="18"/>
          <w:szCs w:val="18"/>
        </w:rPr>
        <w:t>k)   umowa podwykonawcza nie wskazuje osoby upoważnionej ze strony Podwykonawcy do</w:t>
      </w:r>
    </w:p>
    <w:p w:rsidR="007B7C4E" w:rsidRPr="00257270" w:rsidRDefault="007B7C4E" w:rsidP="00257270">
      <w:pPr>
        <w:shd w:val="clear" w:color="auto" w:fill="FFFFFF"/>
        <w:spacing w:line="230" w:lineRule="exact"/>
        <w:ind w:left="382" w:firstLine="706"/>
        <w:rPr>
          <w:rFonts w:ascii="Tahoma" w:hAnsi="Tahoma" w:cs="Tahoma"/>
          <w:spacing w:val="1"/>
          <w:sz w:val="18"/>
          <w:szCs w:val="18"/>
        </w:rPr>
      </w:pPr>
      <w:r w:rsidRPr="00257270">
        <w:rPr>
          <w:rFonts w:ascii="Tahoma" w:hAnsi="Tahoma" w:cs="Tahoma"/>
          <w:spacing w:val="1"/>
          <w:sz w:val="18"/>
          <w:szCs w:val="18"/>
        </w:rPr>
        <w:t xml:space="preserve">realizacji umowy, w tym podpisywania protokołów stanu zaawansowania robót. </w:t>
      </w:r>
    </w:p>
    <w:p w:rsidR="007B7C4E" w:rsidRPr="00257270" w:rsidRDefault="007B7C4E" w:rsidP="00257270">
      <w:pPr>
        <w:shd w:val="clear" w:color="auto" w:fill="FFFFFF"/>
        <w:spacing w:line="230" w:lineRule="exact"/>
        <w:ind w:left="382" w:hanging="382"/>
        <w:rPr>
          <w:rFonts w:ascii="Tahoma" w:hAnsi="Tahoma" w:cs="Tahoma"/>
          <w:spacing w:val="1"/>
          <w:sz w:val="18"/>
          <w:szCs w:val="18"/>
        </w:rPr>
      </w:pPr>
      <w:r w:rsidRPr="00257270">
        <w:rPr>
          <w:rFonts w:ascii="Tahoma" w:hAnsi="Tahoma" w:cs="Tahoma"/>
          <w:spacing w:val="1"/>
          <w:sz w:val="18"/>
          <w:szCs w:val="18"/>
        </w:rPr>
        <w:t xml:space="preserve">      3</w:t>
      </w:r>
      <w:r>
        <w:rPr>
          <w:rFonts w:ascii="Tahoma" w:hAnsi="Tahoma" w:cs="Tahoma"/>
          <w:spacing w:val="1"/>
          <w:sz w:val="18"/>
          <w:szCs w:val="18"/>
        </w:rPr>
        <w:t>)</w:t>
      </w:r>
      <w:r w:rsidRPr="00257270">
        <w:rPr>
          <w:rFonts w:ascii="Tahoma" w:hAnsi="Tahoma" w:cs="Tahoma"/>
          <w:spacing w:val="1"/>
          <w:sz w:val="18"/>
          <w:szCs w:val="18"/>
        </w:rPr>
        <w:t xml:space="preserve">   Akceptacja lub odmowa akceptacji (zastrzeżenia lub sprzeciw) umowy podwykonawczej</w:t>
      </w:r>
    </w:p>
    <w:p w:rsidR="007B7C4E" w:rsidRPr="00257270" w:rsidRDefault="007B7C4E" w:rsidP="00257270">
      <w:pPr>
        <w:shd w:val="clear" w:color="auto" w:fill="FFFFFF"/>
        <w:spacing w:line="230" w:lineRule="exact"/>
        <w:ind w:left="742"/>
        <w:rPr>
          <w:rFonts w:ascii="Tahoma" w:hAnsi="Tahoma" w:cs="Tahoma"/>
          <w:spacing w:val="1"/>
          <w:sz w:val="18"/>
          <w:szCs w:val="18"/>
        </w:rPr>
      </w:pPr>
      <w:r w:rsidRPr="00257270">
        <w:rPr>
          <w:rFonts w:ascii="Tahoma" w:hAnsi="Tahoma" w:cs="Tahoma"/>
          <w:spacing w:val="1"/>
          <w:sz w:val="18"/>
          <w:szCs w:val="18"/>
        </w:rPr>
        <w:t>przez Zamawiającego nastąpi w formie pisemnej w terminie do 14 dni od dnia przedstawienia</w:t>
      </w:r>
    </w:p>
    <w:p w:rsidR="007B7C4E" w:rsidRPr="00257270" w:rsidRDefault="007B7C4E" w:rsidP="00257270">
      <w:pPr>
        <w:shd w:val="clear" w:color="auto" w:fill="FFFFFF"/>
        <w:spacing w:line="230" w:lineRule="exact"/>
        <w:ind w:left="734"/>
        <w:rPr>
          <w:rFonts w:ascii="Tahoma" w:hAnsi="Tahoma" w:cs="Tahoma"/>
          <w:spacing w:val="1"/>
          <w:sz w:val="18"/>
          <w:szCs w:val="18"/>
        </w:rPr>
      </w:pPr>
      <w:r w:rsidRPr="00257270">
        <w:rPr>
          <w:rFonts w:ascii="Tahoma" w:hAnsi="Tahoma" w:cs="Tahoma"/>
          <w:spacing w:val="1"/>
          <w:sz w:val="18"/>
          <w:szCs w:val="18"/>
        </w:rPr>
        <w:t>Zamawiającemu    umowy    podwykonawczej.    Nie zgłoszenie    pisemnych    zastrzeżeń    lub  sprzeciwu do przedłożonego projektu umowy w terminie 14 dni, uważa się za akceptację</w:t>
      </w:r>
    </w:p>
    <w:p w:rsidR="007B7C4E" w:rsidRPr="00257270" w:rsidRDefault="007B7C4E" w:rsidP="00257270">
      <w:pPr>
        <w:shd w:val="clear" w:color="auto" w:fill="FFFFFF"/>
        <w:spacing w:before="7" w:line="230" w:lineRule="exact"/>
        <w:ind w:left="734"/>
        <w:rPr>
          <w:rFonts w:ascii="Tahoma" w:hAnsi="Tahoma" w:cs="Tahoma"/>
          <w:spacing w:val="1"/>
          <w:sz w:val="18"/>
          <w:szCs w:val="18"/>
        </w:rPr>
      </w:pPr>
      <w:r w:rsidRPr="00257270">
        <w:rPr>
          <w:rFonts w:ascii="Tahoma" w:hAnsi="Tahoma" w:cs="Tahoma"/>
          <w:spacing w:val="1"/>
          <w:sz w:val="18"/>
          <w:szCs w:val="18"/>
        </w:rPr>
        <w:t>projektu umowy przez Zamawiającego.</w:t>
      </w:r>
    </w:p>
    <w:p w:rsidR="007B7C4E" w:rsidRPr="00257270" w:rsidRDefault="007B7C4E" w:rsidP="00257270">
      <w:pPr>
        <w:widowControl w:val="0"/>
        <w:numPr>
          <w:ilvl w:val="0"/>
          <w:numId w:val="54"/>
        </w:numPr>
        <w:shd w:val="clear" w:color="auto" w:fill="FFFFFF"/>
        <w:tabs>
          <w:tab w:val="left" w:pos="720"/>
        </w:tabs>
        <w:autoSpaceDE w:val="0"/>
        <w:autoSpaceDN w:val="0"/>
        <w:adjustRightInd w:val="0"/>
        <w:spacing w:line="230" w:lineRule="exact"/>
        <w:ind w:left="720" w:hanging="353"/>
        <w:rPr>
          <w:rFonts w:ascii="Tahoma" w:hAnsi="Tahoma" w:cs="Tahoma"/>
          <w:spacing w:val="1"/>
          <w:sz w:val="18"/>
          <w:szCs w:val="18"/>
        </w:rPr>
      </w:pPr>
      <w:r w:rsidRPr="00257270">
        <w:rPr>
          <w:rFonts w:ascii="Tahoma" w:hAnsi="Tahoma" w:cs="Tahoma"/>
          <w:spacing w:val="1"/>
          <w:sz w:val="18"/>
          <w:szCs w:val="18"/>
        </w:rPr>
        <w:t>W przypadku odmowy akceptacji umowy podwykonawczej, Wykonawca nie może polecić</w:t>
      </w:r>
      <w:r w:rsidRPr="00257270">
        <w:rPr>
          <w:rFonts w:ascii="Tahoma" w:hAnsi="Tahoma" w:cs="Tahoma"/>
          <w:spacing w:val="1"/>
          <w:sz w:val="18"/>
          <w:szCs w:val="18"/>
        </w:rPr>
        <w:br/>
        <w:t>Podwykonawcy przystąpienia do realizacji robót.</w:t>
      </w:r>
    </w:p>
    <w:p w:rsidR="007B7C4E" w:rsidRPr="00257270" w:rsidRDefault="007B7C4E" w:rsidP="00257270">
      <w:pPr>
        <w:widowControl w:val="0"/>
        <w:numPr>
          <w:ilvl w:val="0"/>
          <w:numId w:val="54"/>
        </w:numPr>
        <w:shd w:val="clear" w:color="auto" w:fill="FFFFFF"/>
        <w:tabs>
          <w:tab w:val="left" w:pos="720"/>
        </w:tabs>
        <w:autoSpaceDE w:val="0"/>
        <w:autoSpaceDN w:val="0"/>
        <w:adjustRightInd w:val="0"/>
        <w:spacing w:line="230" w:lineRule="exact"/>
        <w:ind w:left="720" w:hanging="353"/>
        <w:rPr>
          <w:rFonts w:ascii="Tahoma" w:hAnsi="Tahoma" w:cs="Tahoma"/>
          <w:spacing w:val="1"/>
          <w:sz w:val="18"/>
          <w:szCs w:val="18"/>
        </w:rPr>
      </w:pPr>
      <w:r w:rsidRPr="00257270">
        <w:rPr>
          <w:rFonts w:ascii="Tahoma" w:hAnsi="Tahoma" w:cs="Tahoma"/>
          <w:spacing w:val="1"/>
          <w:sz w:val="18"/>
          <w:szCs w:val="18"/>
        </w:rPr>
        <w:t>W przypadku odmowy akceptacji umowy podwykonawczej, Wykonawca będzie uprawniony</w:t>
      </w:r>
      <w:r w:rsidRPr="00257270">
        <w:rPr>
          <w:rFonts w:ascii="Tahoma" w:hAnsi="Tahoma" w:cs="Tahoma"/>
          <w:spacing w:val="1"/>
          <w:sz w:val="18"/>
          <w:szCs w:val="18"/>
        </w:rPr>
        <w:br/>
        <w:t>do przedstawienia, wg zasad wskazanych w pkt 2, zmienionego projektu umowy lub aneksu</w:t>
      </w:r>
      <w:r w:rsidRPr="00257270">
        <w:rPr>
          <w:rFonts w:ascii="Tahoma" w:hAnsi="Tahoma" w:cs="Tahoma"/>
          <w:spacing w:val="1"/>
          <w:sz w:val="18"/>
          <w:szCs w:val="18"/>
        </w:rPr>
        <w:br/>
        <w:t>do umowy podwykonawczej, uwzględniającego w całości uwagi Zamawiającego, które były</w:t>
      </w:r>
      <w:r w:rsidRPr="00257270">
        <w:rPr>
          <w:rFonts w:ascii="Tahoma" w:hAnsi="Tahoma" w:cs="Tahoma"/>
          <w:spacing w:val="1"/>
          <w:sz w:val="18"/>
          <w:szCs w:val="18"/>
        </w:rPr>
        <w:br/>
        <w:t>podstawą odmowy akceptacji umowy podwykonawczej;</w:t>
      </w:r>
    </w:p>
    <w:p w:rsidR="007B7C4E" w:rsidRPr="00257270" w:rsidRDefault="007B7C4E" w:rsidP="00257270">
      <w:pPr>
        <w:widowControl w:val="0"/>
        <w:numPr>
          <w:ilvl w:val="0"/>
          <w:numId w:val="54"/>
        </w:numPr>
        <w:shd w:val="clear" w:color="auto" w:fill="FFFFFF"/>
        <w:tabs>
          <w:tab w:val="left" w:pos="720"/>
        </w:tabs>
        <w:autoSpaceDE w:val="0"/>
        <w:autoSpaceDN w:val="0"/>
        <w:adjustRightInd w:val="0"/>
        <w:spacing w:line="230" w:lineRule="exact"/>
        <w:ind w:left="720" w:hanging="353"/>
        <w:rPr>
          <w:rFonts w:ascii="Tahoma" w:hAnsi="Tahoma" w:cs="Tahoma"/>
          <w:spacing w:val="1"/>
          <w:sz w:val="18"/>
          <w:szCs w:val="18"/>
        </w:rPr>
      </w:pPr>
      <w:r w:rsidRPr="00257270">
        <w:rPr>
          <w:rFonts w:ascii="Tahoma" w:hAnsi="Tahoma" w:cs="Tahoma"/>
          <w:spacing w:val="1"/>
          <w:sz w:val="18"/>
          <w:szCs w:val="18"/>
        </w:rPr>
        <w:t>W przypadku akceptacji przez Zamawiającego przedłożonej mu umowy podwykonawczej,</w:t>
      </w:r>
      <w:r w:rsidRPr="00257270">
        <w:rPr>
          <w:rFonts w:ascii="Tahoma" w:hAnsi="Tahoma" w:cs="Tahoma"/>
          <w:spacing w:val="1"/>
          <w:sz w:val="18"/>
          <w:szCs w:val="18"/>
        </w:rPr>
        <w:br/>
        <w:t>Wykonawca przedkłada Zamawiającemu poświadczoną za zgodność z oryginałem kopię</w:t>
      </w:r>
      <w:r w:rsidRPr="00257270">
        <w:rPr>
          <w:rFonts w:ascii="Tahoma" w:hAnsi="Tahoma" w:cs="Tahoma"/>
          <w:spacing w:val="1"/>
          <w:sz w:val="18"/>
          <w:szCs w:val="18"/>
        </w:rPr>
        <w:br/>
        <w:t>zawartej umowy podwykonawczej, w terminie do 7 dni od dnia jej zawarcia.</w:t>
      </w:r>
    </w:p>
    <w:p w:rsidR="007B7C4E" w:rsidRPr="00257270" w:rsidRDefault="007B7C4E" w:rsidP="00257270">
      <w:pPr>
        <w:rPr>
          <w:rFonts w:ascii="Tahoma" w:hAnsi="Tahoma" w:cs="Tahoma"/>
          <w:spacing w:val="1"/>
          <w:sz w:val="18"/>
          <w:szCs w:val="18"/>
        </w:rPr>
      </w:pPr>
    </w:p>
    <w:p w:rsidR="007B7C4E" w:rsidRPr="00257270" w:rsidRDefault="007B7C4E" w:rsidP="00257270">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257270">
        <w:rPr>
          <w:rFonts w:ascii="Tahoma" w:hAnsi="Tahoma" w:cs="Tahoma"/>
          <w:spacing w:val="1"/>
          <w:sz w:val="18"/>
          <w:szCs w:val="18"/>
        </w:rPr>
        <w:t>Wykonawca,  Podwykonawca, dalszy Podwykonawca  umowy o roboty budowlane przedkłada</w:t>
      </w:r>
      <w:r w:rsidRPr="00257270">
        <w:rPr>
          <w:rFonts w:ascii="Tahoma" w:hAnsi="Tahoma" w:cs="Tahoma"/>
          <w:spacing w:val="1"/>
          <w:sz w:val="18"/>
          <w:szCs w:val="18"/>
        </w:rPr>
        <w:br/>
        <w:t>Zamawiającemu w terminie do 7 dni od dnia zawarcia umowy, której przedmiotem są dostawy</w:t>
      </w:r>
      <w:r w:rsidRPr="00257270">
        <w:rPr>
          <w:rFonts w:ascii="Tahoma" w:hAnsi="Tahoma" w:cs="Tahoma"/>
          <w:spacing w:val="1"/>
          <w:sz w:val="18"/>
          <w:szCs w:val="18"/>
        </w:rPr>
        <w:br/>
        <w:t>lub usługi, poświadczone za zgodność z oryginałem kopie zawartych umów, których wartość</w:t>
      </w:r>
      <w:r w:rsidRPr="00257270">
        <w:rPr>
          <w:rFonts w:ascii="Tahoma" w:hAnsi="Tahoma" w:cs="Tahoma"/>
          <w:spacing w:val="1"/>
          <w:sz w:val="18"/>
          <w:szCs w:val="18"/>
        </w:rPr>
        <w:br/>
        <w:t>przekracza 0,5 % wartość niniejszej umowy brutto  i jednocześnie przekracza 50 000,00 zł</w:t>
      </w:r>
      <w:r w:rsidRPr="00257270">
        <w:rPr>
          <w:rFonts w:ascii="Tahoma" w:hAnsi="Tahoma" w:cs="Tahoma"/>
          <w:spacing w:val="1"/>
          <w:sz w:val="18"/>
          <w:szCs w:val="18"/>
        </w:rPr>
        <w:br/>
        <w:t>brutto.   W  przypadku  gdy  wartość  umowy   nie  przekracza   kwot  o  których  mowa   powyżej</w:t>
      </w:r>
      <w:r w:rsidRPr="00257270">
        <w:rPr>
          <w:rFonts w:ascii="Tahoma" w:hAnsi="Tahoma" w:cs="Tahoma"/>
          <w:spacing w:val="1"/>
          <w:sz w:val="18"/>
          <w:szCs w:val="18"/>
        </w:rPr>
        <w:br/>
        <w:t>Wykonawca, Podwykonawca informuje Zamawiającego o zawarciu umowy dostawy lub usługi.</w:t>
      </w:r>
    </w:p>
    <w:p w:rsidR="007B7C4E" w:rsidRPr="00257270" w:rsidRDefault="007B7C4E" w:rsidP="00257270">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257270">
        <w:rPr>
          <w:rFonts w:ascii="Tahoma" w:hAnsi="Tahoma" w:cs="Tahoma"/>
          <w:spacing w:val="1"/>
          <w:sz w:val="18"/>
          <w:szCs w:val="18"/>
        </w:rPr>
        <w:t>Jakakolwiek przerwa w realizacji przedmiotu umowy wynikająca z braku Podwykonawcy będzie</w:t>
      </w:r>
      <w:r w:rsidRPr="00257270">
        <w:rPr>
          <w:rFonts w:ascii="Tahoma" w:hAnsi="Tahoma" w:cs="Tahoma"/>
          <w:spacing w:val="1"/>
          <w:sz w:val="18"/>
          <w:szCs w:val="18"/>
        </w:rPr>
        <w:br/>
        <w:t>traktowana jako przerwa wynikająca z przyczyn zależnych od Wykonawcy i nie może stanowić</w:t>
      </w:r>
      <w:r w:rsidRPr="00257270">
        <w:rPr>
          <w:rFonts w:ascii="Tahoma" w:hAnsi="Tahoma" w:cs="Tahoma"/>
          <w:spacing w:val="1"/>
          <w:sz w:val="18"/>
          <w:szCs w:val="18"/>
        </w:rPr>
        <w:br/>
        <w:t>podstawy do zmiany terminu zakończenia robót.</w:t>
      </w:r>
    </w:p>
    <w:p w:rsidR="007B7C4E" w:rsidRPr="00257270" w:rsidRDefault="007B7C4E" w:rsidP="00257270">
      <w:pPr>
        <w:widowControl w:val="0"/>
        <w:numPr>
          <w:ilvl w:val="0"/>
          <w:numId w:val="55"/>
        </w:numPr>
        <w:shd w:val="clear" w:color="auto" w:fill="FFFFFF"/>
        <w:tabs>
          <w:tab w:val="left" w:pos="353"/>
        </w:tabs>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Wykonawca odpowiada za działania i zaniechania Podwykonawców jak za swoje własne.</w:t>
      </w:r>
    </w:p>
    <w:p w:rsidR="007B7C4E" w:rsidRPr="00257270" w:rsidRDefault="007B7C4E" w:rsidP="00257270">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257270">
        <w:rPr>
          <w:rFonts w:ascii="Tahoma" w:hAnsi="Tahoma" w:cs="Tahoma"/>
          <w:spacing w:val="1"/>
          <w:sz w:val="18"/>
          <w:szCs w:val="18"/>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7B7C4E" w:rsidRPr="00257270" w:rsidRDefault="007B7C4E" w:rsidP="00257270">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257270">
        <w:rPr>
          <w:rFonts w:ascii="Tahoma" w:hAnsi="Tahoma" w:cs="Tahoma"/>
          <w:spacing w:val="1"/>
          <w:sz w:val="18"/>
          <w:szCs w:val="18"/>
        </w:rPr>
        <w:t>W przypadku gdy Wykonawca, Podwykonawca, dalszy Podwykonawca uchyla się od obowiązku</w:t>
      </w:r>
      <w:r w:rsidRPr="00257270">
        <w:rPr>
          <w:rFonts w:ascii="Tahoma" w:hAnsi="Tahoma" w:cs="Tahoma"/>
          <w:spacing w:val="1"/>
          <w:sz w:val="18"/>
          <w:szCs w:val="18"/>
        </w:rPr>
        <w:br/>
        <w:t>zapłaty  wynagrodzenia   należnego   Podwykonawcy,   dalszemu   Podwykonawcy,   Zamawiający</w:t>
      </w:r>
      <w:r w:rsidRPr="00257270">
        <w:rPr>
          <w:rFonts w:ascii="Tahoma" w:hAnsi="Tahoma" w:cs="Tahoma"/>
          <w:spacing w:val="1"/>
          <w:sz w:val="18"/>
          <w:szCs w:val="18"/>
        </w:rPr>
        <w:br/>
        <w:t>dokona bezpośredniej zapłaty wymagalnego wynagrodzenia przysługującego Podwykonawcy,</w:t>
      </w:r>
      <w:r w:rsidRPr="00257270">
        <w:rPr>
          <w:rFonts w:ascii="Tahoma" w:hAnsi="Tahoma" w:cs="Tahoma"/>
          <w:spacing w:val="1"/>
          <w:sz w:val="18"/>
          <w:szCs w:val="18"/>
        </w:rPr>
        <w:br/>
        <w:t>dalszemu Podwykonawcy na zasadach opisanych w art. 143c ustawy PZP.</w:t>
      </w:r>
    </w:p>
    <w:p w:rsidR="007B7C4E" w:rsidRPr="00257270" w:rsidRDefault="007B7C4E" w:rsidP="00257270">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257270">
        <w:rPr>
          <w:rFonts w:ascii="Tahoma" w:hAnsi="Tahoma" w:cs="Tahoma"/>
          <w:spacing w:val="1"/>
          <w:sz w:val="18"/>
          <w:szCs w:val="18"/>
        </w:rPr>
        <w:t>Postanowienia   niniejszego   paragrafu   stosuje   się   odpowiednio   do   zmian   zawartych   umów  podwykonawczych   oraz   do   zmian   zakresu   zadania   powierzanego   do   wykonania    przez  podwykonawców.</w:t>
      </w:r>
    </w:p>
    <w:p w:rsidR="007B7C4E" w:rsidRPr="00257270" w:rsidRDefault="007B7C4E" w:rsidP="00257270">
      <w:pPr>
        <w:widowControl w:val="0"/>
        <w:numPr>
          <w:ilvl w:val="0"/>
          <w:numId w:val="55"/>
        </w:numPr>
        <w:shd w:val="clear" w:color="auto" w:fill="FFFFFF"/>
        <w:tabs>
          <w:tab w:val="left" w:pos="353"/>
        </w:tabs>
        <w:autoSpaceDE w:val="0"/>
        <w:autoSpaceDN w:val="0"/>
        <w:adjustRightInd w:val="0"/>
        <w:spacing w:line="230" w:lineRule="exact"/>
        <w:ind w:left="353" w:hanging="353"/>
        <w:rPr>
          <w:rFonts w:ascii="Tahoma" w:hAnsi="Tahoma" w:cs="Tahoma"/>
          <w:spacing w:val="1"/>
          <w:sz w:val="18"/>
          <w:szCs w:val="18"/>
        </w:rPr>
      </w:pPr>
      <w:r w:rsidRPr="00257270">
        <w:rPr>
          <w:rFonts w:ascii="Tahoma" w:hAnsi="Tahoma" w:cs="Tahoma"/>
          <w:spacing w:val="1"/>
          <w:sz w:val="18"/>
          <w:szCs w:val="18"/>
        </w:rPr>
        <w:t>Strony uznają brak dokonywania płatności na rzecz osób trzecich wykonujących usługi objęte</w:t>
      </w:r>
      <w:r w:rsidRPr="00257270">
        <w:rPr>
          <w:rFonts w:ascii="Tahoma" w:hAnsi="Tahoma" w:cs="Tahoma"/>
          <w:spacing w:val="1"/>
          <w:sz w:val="18"/>
          <w:szCs w:val="18"/>
        </w:rPr>
        <w:br/>
        <w:t>niniejszą urnową za nienależyte wykonywanie umowy.</w:t>
      </w:r>
    </w:p>
    <w:p w:rsidR="007B7C4E" w:rsidRPr="00257270" w:rsidRDefault="007B7C4E" w:rsidP="00257270">
      <w:pPr>
        <w:widowControl w:val="0"/>
        <w:numPr>
          <w:ilvl w:val="0"/>
          <w:numId w:val="55"/>
        </w:numPr>
        <w:shd w:val="clear" w:color="auto" w:fill="FFFFFF"/>
        <w:tabs>
          <w:tab w:val="left" w:pos="353"/>
        </w:tabs>
        <w:autoSpaceDE w:val="0"/>
        <w:autoSpaceDN w:val="0"/>
        <w:adjustRightInd w:val="0"/>
        <w:spacing w:before="120"/>
        <w:rPr>
          <w:rFonts w:ascii="Tahoma" w:hAnsi="Tahoma" w:cs="Tahoma"/>
          <w:spacing w:val="1"/>
          <w:sz w:val="18"/>
          <w:szCs w:val="18"/>
        </w:rPr>
      </w:pPr>
      <w:r w:rsidRPr="00257270">
        <w:rPr>
          <w:rFonts w:ascii="Tahoma" w:hAnsi="Tahoma" w:cs="Tahoma"/>
          <w:spacing w:val="1"/>
          <w:sz w:val="18"/>
          <w:szCs w:val="18"/>
        </w:rPr>
        <w:t>Wykonawca zobowiązany jest do należytej staranności wobec podwykonawców.</w:t>
      </w:r>
    </w:p>
    <w:p w:rsidR="007B7C4E" w:rsidRPr="00864672" w:rsidRDefault="007B7C4E" w:rsidP="00257270">
      <w:pPr>
        <w:shd w:val="clear" w:color="auto" w:fill="FFFFFF"/>
        <w:spacing w:before="120" w:after="120"/>
        <w:ind w:right="6"/>
        <w:jc w:val="center"/>
        <w:rPr>
          <w:rFonts w:ascii="Tahoma" w:hAnsi="Tahoma" w:cs="Tahoma"/>
          <w:b/>
          <w:bCs/>
          <w:spacing w:val="1"/>
          <w:sz w:val="18"/>
          <w:szCs w:val="18"/>
        </w:rPr>
      </w:pPr>
      <w:r w:rsidRPr="00864672">
        <w:rPr>
          <w:rFonts w:ascii="Tahoma" w:hAnsi="Tahoma" w:cs="Tahoma"/>
          <w:b/>
          <w:bCs/>
          <w:spacing w:val="1"/>
          <w:sz w:val="18"/>
          <w:szCs w:val="18"/>
        </w:rPr>
        <w:t>§ 13</w:t>
      </w:r>
    </w:p>
    <w:p w:rsidR="007B7C4E" w:rsidRPr="00864672" w:rsidRDefault="007B7C4E" w:rsidP="00257270">
      <w:pPr>
        <w:shd w:val="clear" w:color="auto" w:fill="FFFFFF"/>
        <w:spacing w:after="120" w:line="238" w:lineRule="exact"/>
        <w:jc w:val="center"/>
        <w:rPr>
          <w:rFonts w:ascii="Tahoma" w:hAnsi="Tahoma" w:cs="Tahoma"/>
          <w:b/>
          <w:bCs/>
          <w:spacing w:val="1"/>
          <w:sz w:val="18"/>
          <w:szCs w:val="18"/>
        </w:rPr>
      </w:pPr>
      <w:r w:rsidRPr="00864672">
        <w:rPr>
          <w:rFonts w:ascii="Tahoma" w:hAnsi="Tahoma" w:cs="Tahoma"/>
          <w:b/>
          <w:bCs/>
          <w:spacing w:val="1"/>
          <w:sz w:val="18"/>
          <w:szCs w:val="18"/>
        </w:rPr>
        <w:t>Zasady odbioru robót</w:t>
      </w:r>
    </w:p>
    <w:p w:rsidR="007B7C4E" w:rsidRPr="00257270" w:rsidRDefault="007B7C4E" w:rsidP="00257270">
      <w:pPr>
        <w:widowControl w:val="0"/>
        <w:numPr>
          <w:ilvl w:val="0"/>
          <w:numId w:val="56"/>
        </w:numPr>
        <w:shd w:val="clear" w:color="auto" w:fill="FFFFFF"/>
        <w:tabs>
          <w:tab w:val="left" w:pos="353"/>
        </w:tabs>
        <w:autoSpaceDE w:val="0"/>
        <w:autoSpaceDN w:val="0"/>
        <w:adjustRightInd w:val="0"/>
        <w:spacing w:line="238" w:lineRule="exact"/>
        <w:ind w:left="353" w:hanging="338"/>
        <w:rPr>
          <w:rFonts w:ascii="Tahoma" w:hAnsi="Tahoma" w:cs="Tahoma"/>
          <w:spacing w:val="1"/>
          <w:sz w:val="18"/>
          <w:szCs w:val="18"/>
        </w:rPr>
      </w:pPr>
      <w:r w:rsidRPr="00257270">
        <w:rPr>
          <w:rFonts w:ascii="Tahoma" w:hAnsi="Tahoma" w:cs="Tahoma"/>
          <w:spacing w:val="1"/>
          <w:sz w:val="18"/>
          <w:szCs w:val="18"/>
        </w:rPr>
        <w:t>Wszystkie odbiory robót dokonywane będą na zasadach określonych w SST.</w:t>
      </w:r>
    </w:p>
    <w:p w:rsidR="007B7C4E" w:rsidRPr="00257270" w:rsidRDefault="007B7C4E" w:rsidP="00257270">
      <w:pPr>
        <w:widowControl w:val="0"/>
        <w:numPr>
          <w:ilvl w:val="0"/>
          <w:numId w:val="56"/>
        </w:numPr>
        <w:shd w:val="clear" w:color="auto" w:fill="FFFFFF"/>
        <w:tabs>
          <w:tab w:val="left" w:pos="353"/>
        </w:tabs>
        <w:autoSpaceDE w:val="0"/>
        <w:autoSpaceDN w:val="0"/>
        <w:adjustRightInd w:val="0"/>
        <w:spacing w:line="238" w:lineRule="exact"/>
        <w:ind w:left="353" w:hanging="338"/>
        <w:rPr>
          <w:rFonts w:ascii="Tahoma" w:hAnsi="Tahoma" w:cs="Tahoma"/>
          <w:spacing w:val="1"/>
          <w:sz w:val="18"/>
          <w:szCs w:val="18"/>
        </w:rPr>
      </w:pPr>
      <w:r w:rsidRPr="00257270">
        <w:rPr>
          <w:rFonts w:ascii="Tahoma" w:hAnsi="Tahoma" w:cs="Tahoma"/>
          <w:spacing w:val="1"/>
          <w:sz w:val="18"/>
          <w:szCs w:val="18"/>
        </w:rPr>
        <w:t>Z czynności odbioru ostatecznego  i  odbioru pogwarancyjnego  przed upływem okresu</w:t>
      </w:r>
      <w:r w:rsidRPr="00257270">
        <w:rPr>
          <w:rFonts w:ascii="Tahoma" w:hAnsi="Tahoma" w:cs="Tahoma"/>
          <w:spacing w:val="1"/>
          <w:sz w:val="18"/>
          <w:szCs w:val="18"/>
        </w:rPr>
        <w:br/>
        <w:t>gwarancji i rękojmi będzie spisany protokół zawierający wszelkie ustalenia dokonane w toku</w:t>
      </w:r>
      <w:r w:rsidRPr="00257270">
        <w:rPr>
          <w:rFonts w:ascii="Tahoma" w:hAnsi="Tahoma" w:cs="Tahoma"/>
          <w:spacing w:val="1"/>
          <w:sz w:val="18"/>
          <w:szCs w:val="18"/>
        </w:rPr>
        <w:br/>
        <w:t>odbioru oraz terminy wyznaczone na usunięcie stwierdzonych w trakcie odbioru wad.</w:t>
      </w:r>
    </w:p>
    <w:p w:rsidR="007B7C4E" w:rsidRPr="00257270" w:rsidRDefault="007B7C4E" w:rsidP="00257270">
      <w:pPr>
        <w:widowControl w:val="0"/>
        <w:numPr>
          <w:ilvl w:val="0"/>
          <w:numId w:val="56"/>
        </w:numPr>
        <w:shd w:val="clear" w:color="auto" w:fill="FFFFFF"/>
        <w:tabs>
          <w:tab w:val="left" w:pos="353"/>
          <w:tab w:val="left" w:pos="4111"/>
        </w:tabs>
        <w:autoSpaceDE w:val="0"/>
        <w:autoSpaceDN w:val="0"/>
        <w:adjustRightInd w:val="0"/>
        <w:spacing w:line="238" w:lineRule="exact"/>
        <w:ind w:left="353" w:hanging="338"/>
        <w:rPr>
          <w:rFonts w:ascii="Tahoma" w:hAnsi="Tahoma" w:cs="Tahoma"/>
          <w:spacing w:val="1"/>
          <w:sz w:val="18"/>
          <w:szCs w:val="18"/>
        </w:rPr>
      </w:pPr>
      <w:r w:rsidRPr="00257270">
        <w:rPr>
          <w:rFonts w:ascii="Tahoma" w:hAnsi="Tahoma" w:cs="Tahoma"/>
          <w:spacing w:val="1"/>
          <w:sz w:val="18"/>
          <w:szCs w:val="18"/>
        </w:rPr>
        <w:t>Po protokolarnym potwierdzeniu usunięcia wad stwierdzonych przy odbiorze ostatecznym,  odbiorze  pogwarancyjnym i  upływie  okresu rękojmi,  rozpoczynają swój  bieg terminy, na zwrot  (zwolnienie)  zabezpieczenia należytego wykonania umowy.</w:t>
      </w:r>
    </w:p>
    <w:p w:rsidR="007B7C4E" w:rsidRPr="00864672" w:rsidRDefault="007B7C4E" w:rsidP="00257270">
      <w:pPr>
        <w:shd w:val="clear" w:color="auto" w:fill="FFFFFF"/>
        <w:tabs>
          <w:tab w:val="left" w:pos="8080"/>
        </w:tabs>
        <w:spacing w:before="120" w:after="120"/>
        <w:ind w:right="408"/>
        <w:jc w:val="center"/>
        <w:rPr>
          <w:rFonts w:ascii="Tahoma" w:hAnsi="Tahoma" w:cs="Tahoma"/>
          <w:b/>
          <w:bCs/>
          <w:spacing w:val="1"/>
          <w:sz w:val="18"/>
          <w:szCs w:val="18"/>
        </w:rPr>
      </w:pPr>
      <w:r w:rsidRPr="00864672">
        <w:rPr>
          <w:rFonts w:ascii="Tahoma" w:hAnsi="Tahoma" w:cs="Tahoma"/>
          <w:b/>
          <w:bCs/>
          <w:spacing w:val="1"/>
          <w:sz w:val="18"/>
          <w:szCs w:val="18"/>
        </w:rPr>
        <w:t>§14</w:t>
      </w:r>
    </w:p>
    <w:p w:rsidR="007B7C4E" w:rsidRPr="00864672" w:rsidRDefault="007B7C4E" w:rsidP="00257270">
      <w:pPr>
        <w:shd w:val="clear" w:color="auto" w:fill="FFFFFF"/>
        <w:tabs>
          <w:tab w:val="left" w:pos="8080"/>
        </w:tabs>
        <w:spacing w:line="238" w:lineRule="exact"/>
        <w:ind w:right="411"/>
        <w:jc w:val="center"/>
        <w:rPr>
          <w:rFonts w:ascii="Tahoma" w:hAnsi="Tahoma" w:cs="Tahoma"/>
          <w:b/>
          <w:bCs/>
          <w:spacing w:val="1"/>
          <w:sz w:val="18"/>
          <w:szCs w:val="18"/>
        </w:rPr>
      </w:pPr>
      <w:r w:rsidRPr="00864672">
        <w:rPr>
          <w:rFonts w:ascii="Tahoma" w:hAnsi="Tahoma" w:cs="Tahoma"/>
          <w:b/>
          <w:bCs/>
          <w:spacing w:val="1"/>
          <w:sz w:val="18"/>
          <w:szCs w:val="18"/>
        </w:rPr>
        <w:t>Gwarancja i rękojmia</w:t>
      </w:r>
    </w:p>
    <w:p w:rsidR="007B7C4E" w:rsidRPr="00257270" w:rsidRDefault="007B7C4E" w:rsidP="00257270">
      <w:pPr>
        <w:shd w:val="clear" w:color="auto" w:fill="FFFFFF"/>
        <w:tabs>
          <w:tab w:val="left" w:pos="425"/>
          <w:tab w:val="left" w:leader="dot" w:pos="5594"/>
        </w:tabs>
        <w:spacing w:before="120" w:after="120"/>
        <w:ind w:left="426" w:hanging="412"/>
        <w:rPr>
          <w:rFonts w:ascii="Tahoma" w:hAnsi="Tahoma" w:cs="Tahoma"/>
          <w:spacing w:val="1"/>
          <w:sz w:val="18"/>
          <w:szCs w:val="18"/>
        </w:rPr>
      </w:pPr>
      <w:r w:rsidRPr="00257270">
        <w:rPr>
          <w:rFonts w:ascii="Tahoma" w:hAnsi="Tahoma" w:cs="Tahoma"/>
          <w:spacing w:val="1"/>
          <w:sz w:val="18"/>
          <w:szCs w:val="18"/>
        </w:rPr>
        <w:t>1.</w:t>
      </w:r>
      <w:r w:rsidRPr="00257270">
        <w:rPr>
          <w:rFonts w:ascii="Tahoma" w:hAnsi="Tahoma" w:cs="Tahoma"/>
          <w:spacing w:val="1"/>
          <w:sz w:val="18"/>
          <w:szCs w:val="18"/>
        </w:rPr>
        <w:tab/>
        <w:t>Niniejszym   Wykonawca   udziela   Zamawiającemu ......... miesięcznej   gwarancji  jakości   na  wykonane roboty.</w:t>
      </w:r>
    </w:p>
    <w:p w:rsidR="007B7C4E" w:rsidRPr="00257270" w:rsidRDefault="007B7C4E" w:rsidP="00257270">
      <w:pPr>
        <w:shd w:val="clear" w:color="auto" w:fill="FFFFFF"/>
        <w:tabs>
          <w:tab w:val="left" w:pos="425"/>
        </w:tabs>
        <w:ind w:left="11"/>
        <w:rPr>
          <w:rFonts w:ascii="Tahoma" w:hAnsi="Tahoma" w:cs="Tahoma"/>
          <w:spacing w:val="1"/>
          <w:sz w:val="18"/>
          <w:szCs w:val="18"/>
        </w:rPr>
      </w:pPr>
      <w:r w:rsidRPr="00257270">
        <w:rPr>
          <w:rFonts w:ascii="Tahoma" w:hAnsi="Tahoma" w:cs="Tahoma"/>
          <w:spacing w:val="1"/>
          <w:sz w:val="18"/>
          <w:szCs w:val="18"/>
        </w:rPr>
        <w:t>2.</w:t>
      </w:r>
      <w:r w:rsidRPr="00257270">
        <w:rPr>
          <w:rFonts w:ascii="Tahoma" w:hAnsi="Tahoma" w:cs="Tahoma"/>
          <w:spacing w:val="1"/>
          <w:sz w:val="18"/>
          <w:szCs w:val="18"/>
        </w:rPr>
        <w:tab/>
        <w:t>Bieg okresu gwarancji rozpoczyna się:</w:t>
      </w:r>
    </w:p>
    <w:p w:rsidR="007B7C4E" w:rsidRPr="00257270" w:rsidRDefault="007B7C4E" w:rsidP="00257270">
      <w:pPr>
        <w:shd w:val="clear" w:color="auto" w:fill="FFFFFF"/>
        <w:ind w:left="397"/>
        <w:rPr>
          <w:rFonts w:ascii="Tahoma" w:hAnsi="Tahoma" w:cs="Tahoma"/>
          <w:spacing w:val="1"/>
          <w:sz w:val="18"/>
          <w:szCs w:val="18"/>
        </w:rPr>
      </w:pPr>
      <w:r w:rsidRPr="00257270">
        <w:rPr>
          <w:rFonts w:ascii="Tahoma" w:hAnsi="Tahoma" w:cs="Tahoma"/>
          <w:spacing w:val="1"/>
          <w:sz w:val="18"/>
          <w:szCs w:val="18"/>
        </w:rPr>
        <w:t xml:space="preserve">1)   w dniu następnym, licząc od daty potwierdzenia usunięcia wad stwierdzonych przy odbiorze  ostatecznym przedmiotu umowy, </w:t>
      </w:r>
    </w:p>
    <w:p w:rsidR="007B7C4E" w:rsidRPr="00257270" w:rsidRDefault="007B7C4E" w:rsidP="00257270">
      <w:pPr>
        <w:shd w:val="clear" w:color="auto" w:fill="FFFFFF"/>
        <w:spacing w:before="120" w:after="120"/>
        <w:ind w:left="397"/>
        <w:rPr>
          <w:rFonts w:ascii="Tahoma" w:hAnsi="Tahoma" w:cs="Tahoma"/>
          <w:spacing w:val="1"/>
          <w:sz w:val="18"/>
          <w:szCs w:val="18"/>
        </w:rPr>
      </w:pPr>
      <w:r w:rsidRPr="00257270">
        <w:rPr>
          <w:rFonts w:ascii="Tahoma" w:hAnsi="Tahoma" w:cs="Tahoma"/>
          <w:spacing w:val="1"/>
          <w:sz w:val="18"/>
          <w:szCs w:val="18"/>
        </w:rPr>
        <w:t>2)   dla wymienianych materiałów i urządzeń z dniem ich wymiany.</w:t>
      </w:r>
    </w:p>
    <w:p w:rsidR="007B7C4E" w:rsidRPr="00257270" w:rsidRDefault="007B7C4E" w:rsidP="00257270">
      <w:pPr>
        <w:widowControl w:val="0"/>
        <w:numPr>
          <w:ilvl w:val="0"/>
          <w:numId w:val="57"/>
        </w:numPr>
        <w:shd w:val="clear" w:color="auto" w:fill="FFFFFF"/>
        <w:tabs>
          <w:tab w:val="left" w:pos="425"/>
        </w:tabs>
        <w:autoSpaceDE w:val="0"/>
        <w:autoSpaceDN w:val="0"/>
        <w:adjustRightInd w:val="0"/>
        <w:spacing w:line="238" w:lineRule="exact"/>
        <w:ind w:left="425" w:hanging="410"/>
        <w:rPr>
          <w:rFonts w:ascii="Tahoma" w:hAnsi="Tahoma" w:cs="Tahoma"/>
          <w:spacing w:val="1"/>
          <w:sz w:val="18"/>
          <w:szCs w:val="18"/>
        </w:rPr>
      </w:pPr>
      <w:r w:rsidRPr="00257270">
        <w:rPr>
          <w:rFonts w:ascii="Tahoma" w:hAnsi="Tahoma" w:cs="Tahoma"/>
          <w:spacing w:val="1"/>
          <w:sz w:val="18"/>
          <w:szCs w:val="18"/>
        </w:rPr>
        <w:t>Zamawiający   może   dochodzić   roszczeń   z   tytułu   gwarancji   także   po  okresie   określonym  w ust.1, jeżeli zgłosił wadę przed upływem tego okresu.</w:t>
      </w:r>
    </w:p>
    <w:p w:rsidR="007B7C4E" w:rsidRPr="00257270" w:rsidRDefault="007B7C4E" w:rsidP="00257270">
      <w:pPr>
        <w:widowControl w:val="0"/>
        <w:numPr>
          <w:ilvl w:val="0"/>
          <w:numId w:val="57"/>
        </w:numPr>
        <w:shd w:val="clear" w:color="auto" w:fill="FFFFFF"/>
        <w:tabs>
          <w:tab w:val="left" w:pos="425"/>
        </w:tabs>
        <w:autoSpaceDE w:val="0"/>
        <w:autoSpaceDN w:val="0"/>
        <w:adjustRightInd w:val="0"/>
        <w:spacing w:before="120" w:after="120" w:line="238" w:lineRule="exact"/>
        <w:ind w:left="425" w:hanging="408"/>
        <w:rPr>
          <w:rFonts w:ascii="Tahoma" w:hAnsi="Tahoma" w:cs="Tahoma"/>
          <w:spacing w:val="1"/>
          <w:sz w:val="18"/>
          <w:szCs w:val="18"/>
        </w:rPr>
      </w:pPr>
      <w:r w:rsidRPr="00257270">
        <w:rPr>
          <w:rFonts w:ascii="Tahoma" w:hAnsi="Tahoma" w:cs="Tahoma"/>
          <w:spacing w:val="1"/>
          <w:sz w:val="18"/>
          <w:szCs w:val="18"/>
        </w:rPr>
        <w:t>Jeżeli Wykonawca nie przystąpi do usunięcia wady i wady nie usunie w terminie 14 dni od daty  zgłoszenia wady przez Zamawiającego, to Zamawiający może zlecić usunięcie jej osobie trzeciej  na  koszt i  niebezpieczeństwo Wykonawcy. Jeżeli ze względów technologicznych  nie będzie  możliwe  przystąpienie do  usunięcia  wady  i jej  usunięcia  w terminie określonym  powyżej,</w:t>
      </w:r>
      <w:r w:rsidRPr="00257270">
        <w:rPr>
          <w:rFonts w:ascii="Tahoma" w:hAnsi="Tahoma" w:cs="Tahoma"/>
          <w:spacing w:val="1"/>
          <w:sz w:val="18"/>
          <w:szCs w:val="18"/>
        </w:rPr>
        <w:br/>
        <w:t>Zamawiający ustali termin usunięcia wady uwzględniający technologiczne warunki jej usunięcia.</w:t>
      </w:r>
    </w:p>
    <w:p w:rsidR="007B7C4E" w:rsidRPr="00257270" w:rsidRDefault="007B7C4E" w:rsidP="00257270">
      <w:pPr>
        <w:widowControl w:val="0"/>
        <w:numPr>
          <w:ilvl w:val="0"/>
          <w:numId w:val="58"/>
        </w:numPr>
        <w:shd w:val="clear" w:color="auto" w:fill="FFFFFF"/>
        <w:tabs>
          <w:tab w:val="left" w:pos="425"/>
        </w:tabs>
        <w:autoSpaceDE w:val="0"/>
        <w:autoSpaceDN w:val="0"/>
        <w:adjustRightInd w:val="0"/>
        <w:spacing w:line="238" w:lineRule="exact"/>
        <w:ind w:left="14"/>
        <w:rPr>
          <w:rFonts w:ascii="Tahoma" w:hAnsi="Tahoma" w:cs="Tahoma"/>
          <w:spacing w:val="1"/>
          <w:sz w:val="18"/>
          <w:szCs w:val="18"/>
        </w:rPr>
      </w:pPr>
      <w:r w:rsidRPr="00257270">
        <w:rPr>
          <w:rFonts w:ascii="Tahoma" w:hAnsi="Tahoma" w:cs="Tahoma"/>
          <w:spacing w:val="1"/>
          <w:sz w:val="18"/>
          <w:szCs w:val="18"/>
        </w:rPr>
        <w:t>Strony rozszerzają okres rękojmi na okres udzielonej gwarancji jakości.</w:t>
      </w:r>
    </w:p>
    <w:p w:rsidR="007B7C4E" w:rsidRPr="00257270" w:rsidRDefault="007B7C4E" w:rsidP="00257270">
      <w:pPr>
        <w:widowControl w:val="0"/>
        <w:numPr>
          <w:ilvl w:val="0"/>
          <w:numId w:val="57"/>
        </w:numPr>
        <w:shd w:val="clear" w:color="auto" w:fill="FFFFFF"/>
        <w:tabs>
          <w:tab w:val="left" w:pos="425"/>
        </w:tabs>
        <w:autoSpaceDE w:val="0"/>
        <w:autoSpaceDN w:val="0"/>
        <w:adjustRightInd w:val="0"/>
        <w:spacing w:before="120" w:after="120" w:line="238" w:lineRule="exact"/>
        <w:ind w:left="425" w:hanging="408"/>
        <w:rPr>
          <w:rFonts w:ascii="Tahoma" w:hAnsi="Tahoma" w:cs="Tahoma"/>
          <w:spacing w:val="1"/>
          <w:sz w:val="18"/>
          <w:szCs w:val="18"/>
        </w:rPr>
      </w:pPr>
      <w:r w:rsidRPr="00257270">
        <w:rPr>
          <w:rFonts w:ascii="Tahoma" w:hAnsi="Tahoma" w:cs="Tahoma"/>
          <w:spacing w:val="1"/>
          <w:sz w:val="18"/>
          <w:szCs w:val="18"/>
        </w:rPr>
        <w:t>Zamawiający może realizować uprawnienia z tytułu rękojmi niezależnie od uprawnień z tytułu</w:t>
      </w:r>
      <w:r w:rsidRPr="00257270">
        <w:rPr>
          <w:rFonts w:ascii="Tahoma" w:hAnsi="Tahoma" w:cs="Tahoma"/>
          <w:spacing w:val="1"/>
          <w:sz w:val="18"/>
          <w:szCs w:val="18"/>
        </w:rPr>
        <w:br/>
        <w:t>gwarancji.</w:t>
      </w:r>
    </w:p>
    <w:p w:rsidR="007B7C4E" w:rsidRPr="00864672" w:rsidRDefault="007B7C4E" w:rsidP="00257270">
      <w:pPr>
        <w:shd w:val="clear" w:color="auto" w:fill="FFFFFF"/>
        <w:spacing w:before="230" w:line="238" w:lineRule="exact"/>
        <w:ind w:left="2146" w:right="2138"/>
        <w:jc w:val="center"/>
        <w:rPr>
          <w:rFonts w:ascii="Tahoma" w:hAnsi="Tahoma" w:cs="Tahoma"/>
          <w:b/>
          <w:bCs/>
          <w:spacing w:val="1"/>
          <w:sz w:val="18"/>
          <w:szCs w:val="18"/>
        </w:rPr>
      </w:pPr>
      <w:r w:rsidRPr="00864672">
        <w:rPr>
          <w:rFonts w:ascii="Tahoma" w:hAnsi="Tahoma" w:cs="Tahoma"/>
          <w:b/>
          <w:bCs/>
          <w:spacing w:val="1"/>
          <w:sz w:val="18"/>
          <w:szCs w:val="18"/>
        </w:rPr>
        <w:t>§ 15</w:t>
      </w:r>
    </w:p>
    <w:p w:rsidR="007B7C4E" w:rsidRPr="00257270" w:rsidRDefault="007B7C4E" w:rsidP="00257270">
      <w:pPr>
        <w:shd w:val="clear" w:color="auto" w:fill="FFFFFF"/>
        <w:spacing w:before="120" w:after="120"/>
        <w:ind w:left="2143" w:right="2138"/>
        <w:jc w:val="center"/>
        <w:rPr>
          <w:rFonts w:ascii="Tahoma" w:hAnsi="Tahoma" w:cs="Tahoma"/>
          <w:spacing w:val="1"/>
          <w:sz w:val="18"/>
          <w:szCs w:val="18"/>
        </w:rPr>
      </w:pPr>
      <w:r w:rsidRPr="00864672">
        <w:rPr>
          <w:rFonts w:ascii="Tahoma" w:hAnsi="Tahoma" w:cs="Tahoma"/>
          <w:b/>
          <w:bCs/>
          <w:spacing w:val="1"/>
          <w:sz w:val="18"/>
          <w:szCs w:val="18"/>
        </w:rPr>
        <w:t>Zabezpieczenie należytego wykonania umowy</w:t>
      </w:r>
    </w:p>
    <w:p w:rsidR="007B7C4E" w:rsidRPr="00257270" w:rsidRDefault="007B7C4E" w:rsidP="00257270">
      <w:pPr>
        <w:widowControl w:val="0"/>
        <w:numPr>
          <w:ilvl w:val="0"/>
          <w:numId w:val="59"/>
        </w:numPr>
        <w:shd w:val="clear" w:color="auto" w:fill="FFFFFF"/>
        <w:tabs>
          <w:tab w:val="left" w:pos="353"/>
          <w:tab w:val="left" w:leader="dot" w:pos="1728"/>
        </w:tabs>
        <w:autoSpaceDE w:val="0"/>
        <w:autoSpaceDN w:val="0"/>
        <w:adjustRightInd w:val="0"/>
        <w:spacing w:line="238" w:lineRule="exact"/>
        <w:ind w:left="353" w:hanging="338"/>
        <w:rPr>
          <w:rFonts w:ascii="Tahoma" w:hAnsi="Tahoma" w:cs="Tahoma"/>
          <w:spacing w:val="1"/>
          <w:sz w:val="18"/>
          <w:szCs w:val="18"/>
        </w:rPr>
      </w:pPr>
      <w:r w:rsidRPr="00257270">
        <w:rPr>
          <w:rFonts w:ascii="Tahoma" w:hAnsi="Tahoma" w:cs="Tahoma"/>
          <w:spacing w:val="1"/>
          <w:sz w:val="18"/>
          <w:szCs w:val="18"/>
        </w:rPr>
        <w:t>Ustala się zabezpieczenie należytego wykonania umowy w wysokości ......... % ceny ofertowej brutto, tj. kwotę..............</w:t>
      </w:r>
      <w:r w:rsidRPr="00257270">
        <w:rPr>
          <w:rFonts w:ascii="Tahoma" w:hAnsi="Tahoma" w:cs="Tahoma"/>
          <w:spacing w:val="1"/>
          <w:sz w:val="18"/>
          <w:szCs w:val="18"/>
        </w:rPr>
        <w:tab/>
        <w:t>zł</w:t>
      </w:r>
    </w:p>
    <w:p w:rsidR="007B7C4E" w:rsidRPr="00257270" w:rsidRDefault="007B7C4E" w:rsidP="00257270">
      <w:pPr>
        <w:widowControl w:val="0"/>
        <w:numPr>
          <w:ilvl w:val="0"/>
          <w:numId w:val="59"/>
        </w:numPr>
        <w:shd w:val="clear" w:color="auto" w:fill="FFFFFF"/>
        <w:tabs>
          <w:tab w:val="left" w:pos="353"/>
        </w:tabs>
        <w:autoSpaceDE w:val="0"/>
        <w:autoSpaceDN w:val="0"/>
        <w:adjustRightInd w:val="0"/>
        <w:spacing w:line="238" w:lineRule="exact"/>
        <w:ind w:left="353" w:hanging="338"/>
        <w:rPr>
          <w:rFonts w:ascii="Tahoma" w:hAnsi="Tahoma" w:cs="Tahoma"/>
          <w:spacing w:val="1"/>
          <w:sz w:val="18"/>
          <w:szCs w:val="18"/>
        </w:rPr>
      </w:pPr>
      <w:r w:rsidRPr="00257270">
        <w:rPr>
          <w:rFonts w:ascii="Tahoma" w:hAnsi="Tahoma" w:cs="Tahoma"/>
          <w:spacing w:val="1"/>
          <w:sz w:val="18"/>
          <w:szCs w:val="18"/>
        </w:rPr>
        <w:t>W dniu podpisania umowy Wykonawca wniósł ustaloną w ust. 1 kwotę zabezpieczenia należytego  wykonania umowy w formie:  ..............................................................................</w:t>
      </w:r>
    </w:p>
    <w:p w:rsidR="007B7C4E" w:rsidRPr="00257270" w:rsidRDefault="007B7C4E" w:rsidP="00043F1C">
      <w:pPr>
        <w:widowControl w:val="0"/>
        <w:numPr>
          <w:ilvl w:val="0"/>
          <w:numId w:val="60"/>
        </w:numPr>
        <w:shd w:val="clear" w:color="auto" w:fill="FFFFFF"/>
        <w:tabs>
          <w:tab w:val="left" w:pos="346"/>
        </w:tabs>
        <w:autoSpaceDE w:val="0"/>
        <w:autoSpaceDN w:val="0"/>
        <w:adjustRightInd w:val="0"/>
        <w:spacing w:before="120"/>
        <w:ind w:left="346" w:hanging="346"/>
        <w:rPr>
          <w:rFonts w:ascii="Tahoma" w:hAnsi="Tahoma" w:cs="Tahoma"/>
          <w:spacing w:val="1"/>
          <w:sz w:val="18"/>
          <w:szCs w:val="18"/>
        </w:rPr>
      </w:pPr>
      <w:r w:rsidRPr="00257270">
        <w:rPr>
          <w:rFonts w:ascii="Tahoma" w:hAnsi="Tahoma" w:cs="Tahoma"/>
          <w:spacing w:val="1"/>
          <w:sz w:val="18"/>
          <w:szCs w:val="18"/>
        </w:rPr>
        <w:t>Zamawiający  zwraca,   na   pisemny  wniosek  Wykonawcy,   zabezpieczenie  w  wysokości  70%  w terminie 30 dni od dnia wykonania i uznania przez Zamawiającego przedmiotu umowy za  należycie   wykonany.   Kwota   pozostawiona   na   zabezpieczenie  roszczeń  z  tytułu   udzielonej  rękojmi za wady wynosi 30 % wysokości zabezpieczenia i jest zwracana  w terminie do 15 dni od dnia upływu okresu  rękojmi za wady.</w:t>
      </w:r>
    </w:p>
    <w:p w:rsidR="007B7C4E" w:rsidRPr="00257270" w:rsidRDefault="007B7C4E" w:rsidP="00043F1C">
      <w:pPr>
        <w:widowControl w:val="0"/>
        <w:numPr>
          <w:ilvl w:val="0"/>
          <w:numId w:val="60"/>
        </w:numPr>
        <w:shd w:val="clear" w:color="auto" w:fill="FFFFFF"/>
        <w:tabs>
          <w:tab w:val="left" w:pos="346"/>
        </w:tabs>
        <w:autoSpaceDE w:val="0"/>
        <w:autoSpaceDN w:val="0"/>
        <w:adjustRightInd w:val="0"/>
        <w:spacing w:before="120" w:line="238" w:lineRule="exact"/>
        <w:ind w:left="346" w:hanging="346"/>
        <w:rPr>
          <w:rFonts w:ascii="Tahoma" w:hAnsi="Tahoma" w:cs="Tahoma"/>
          <w:spacing w:val="1"/>
          <w:sz w:val="18"/>
          <w:szCs w:val="18"/>
        </w:rPr>
      </w:pPr>
      <w:r w:rsidRPr="00257270">
        <w:rPr>
          <w:rFonts w:ascii="Tahoma" w:hAnsi="Tahoma" w:cs="Tahoma"/>
          <w:spacing w:val="1"/>
          <w:sz w:val="18"/>
          <w:szCs w:val="18"/>
        </w:rPr>
        <w:t>Jeżeli w toku realizacji umowy ulegnie zmianie termin zakończenia robót określony w § 2 ust. 3  Wykonawca zobowiązany jest dostosować terminy obowiązywania wniesionego zabezpieczenia.</w:t>
      </w:r>
      <w:r w:rsidRPr="00257270">
        <w:rPr>
          <w:rFonts w:ascii="Tahoma" w:hAnsi="Tahoma" w:cs="Tahoma"/>
          <w:spacing w:val="1"/>
          <w:sz w:val="18"/>
          <w:szCs w:val="18"/>
        </w:rPr>
        <w:br/>
        <w:t>Powyższy zapis dotyczy także aktualizacji polisy OC.</w:t>
      </w:r>
    </w:p>
    <w:p w:rsidR="007B7C4E" w:rsidRPr="00864672" w:rsidRDefault="007B7C4E" w:rsidP="00257270">
      <w:pPr>
        <w:shd w:val="clear" w:color="auto" w:fill="FFFFFF"/>
        <w:spacing w:before="230" w:line="238" w:lineRule="exact"/>
        <w:ind w:right="128"/>
        <w:jc w:val="center"/>
        <w:rPr>
          <w:rFonts w:ascii="Tahoma" w:hAnsi="Tahoma" w:cs="Tahoma"/>
          <w:b/>
          <w:bCs/>
          <w:spacing w:val="1"/>
          <w:sz w:val="18"/>
          <w:szCs w:val="18"/>
        </w:rPr>
      </w:pPr>
      <w:r w:rsidRPr="00864672">
        <w:rPr>
          <w:rFonts w:ascii="Tahoma" w:hAnsi="Tahoma" w:cs="Tahoma"/>
          <w:b/>
          <w:bCs/>
          <w:spacing w:val="1"/>
          <w:sz w:val="18"/>
          <w:szCs w:val="18"/>
        </w:rPr>
        <w:t>§16</w:t>
      </w:r>
    </w:p>
    <w:p w:rsidR="007B7C4E" w:rsidRPr="00864672" w:rsidRDefault="007B7C4E" w:rsidP="00257270">
      <w:pPr>
        <w:shd w:val="clear" w:color="auto" w:fill="FFFFFF"/>
        <w:spacing w:before="120" w:after="120"/>
        <w:ind w:right="130"/>
        <w:jc w:val="center"/>
        <w:rPr>
          <w:rFonts w:ascii="Tahoma" w:hAnsi="Tahoma" w:cs="Tahoma"/>
          <w:b/>
          <w:bCs/>
          <w:spacing w:val="1"/>
          <w:sz w:val="18"/>
          <w:szCs w:val="18"/>
        </w:rPr>
      </w:pPr>
      <w:r w:rsidRPr="00864672">
        <w:rPr>
          <w:rFonts w:ascii="Tahoma" w:hAnsi="Tahoma" w:cs="Tahoma"/>
          <w:b/>
          <w:bCs/>
          <w:spacing w:val="1"/>
          <w:sz w:val="18"/>
          <w:szCs w:val="18"/>
        </w:rPr>
        <w:t>Odstąpienie od umowy</w:t>
      </w:r>
    </w:p>
    <w:p w:rsidR="007B7C4E" w:rsidRPr="00257270" w:rsidRDefault="007B7C4E" w:rsidP="00257270">
      <w:pPr>
        <w:shd w:val="clear" w:color="auto" w:fill="FFFFFF"/>
        <w:spacing w:line="238" w:lineRule="exact"/>
        <w:ind w:left="14"/>
        <w:rPr>
          <w:rFonts w:ascii="Tahoma" w:hAnsi="Tahoma" w:cs="Tahoma"/>
          <w:spacing w:val="1"/>
          <w:sz w:val="18"/>
          <w:szCs w:val="18"/>
        </w:rPr>
      </w:pPr>
      <w:r w:rsidRPr="00257270">
        <w:rPr>
          <w:rFonts w:ascii="Tahoma" w:hAnsi="Tahoma" w:cs="Tahoma"/>
          <w:spacing w:val="1"/>
          <w:sz w:val="18"/>
          <w:szCs w:val="18"/>
        </w:rPr>
        <w:t>1. Zamawiającemu przysługuje prawo odstąpienia od umowy, jeżeli:</w:t>
      </w:r>
    </w:p>
    <w:p w:rsidR="007B7C4E" w:rsidRPr="00257270" w:rsidRDefault="007B7C4E" w:rsidP="00043F1C">
      <w:pPr>
        <w:widowControl w:val="0"/>
        <w:numPr>
          <w:ilvl w:val="0"/>
          <w:numId w:val="61"/>
        </w:numPr>
        <w:shd w:val="clear" w:color="auto" w:fill="FFFFFF"/>
        <w:tabs>
          <w:tab w:val="left" w:pos="785"/>
        </w:tabs>
        <w:autoSpaceDE w:val="0"/>
        <w:autoSpaceDN w:val="0"/>
        <w:adjustRightInd w:val="0"/>
        <w:spacing w:line="238" w:lineRule="exact"/>
        <w:ind w:left="785" w:hanging="439"/>
        <w:rPr>
          <w:rFonts w:ascii="Tahoma" w:hAnsi="Tahoma" w:cs="Tahoma"/>
          <w:spacing w:val="1"/>
          <w:sz w:val="18"/>
          <w:szCs w:val="18"/>
        </w:rPr>
      </w:pPr>
      <w:r w:rsidRPr="00257270">
        <w:rPr>
          <w:rFonts w:ascii="Tahoma" w:hAnsi="Tahoma" w:cs="Tahoma"/>
          <w:spacing w:val="1"/>
          <w:sz w:val="18"/>
          <w:szCs w:val="18"/>
        </w:rPr>
        <w:t>Wykonawca   wykonuje  czynności   objęte  niniejszą  umową przy   udziale   podwykonawcy  (dalszego  podwykonawcy),   bez  uzyskania  akceptacji  Zamawiającego,  o  której  mowa  w § 12 umowy;</w:t>
      </w:r>
    </w:p>
    <w:p w:rsidR="007B7C4E" w:rsidRPr="00257270" w:rsidRDefault="007B7C4E" w:rsidP="00043F1C">
      <w:pPr>
        <w:widowControl w:val="0"/>
        <w:numPr>
          <w:ilvl w:val="0"/>
          <w:numId w:val="61"/>
        </w:numPr>
        <w:shd w:val="clear" w:color="auto" w:fill="FFFFFF"/>
        <w:tabs>
          <w:tab w:val="left" w:pos="785"/>
        </w:tabs>
        <w:autoSpaceDE w:val="0"/>
        <w:autoSpaceDN w:val="0"/>
        <w:adjustRightInd w:val="0"/>
        <w:spacing w:line="238" w:lineRule="exact"/>
        <w:ind w:left="785" w:hanging="439"/>
        <w:rPr>
          <w:rFonts w:ascii="Tahoma" w:hAnsi="Tahoma" w:cs="Tahoma"/>
          <w:spacing w:val="1"/>
          <w:sz w:val="18"/>
          <w:szCs w:val="18"/>
        </w:rPr>
      </w:pPr>
      <w:r w:rsidRPr="00257270">
        <w:rPr>
          <w:rFonts w:ascii="Tahoma" w:hAnsi="Tahoma" w:cs="Tahoma"/>
          <w:spacing w:val="1"/>
          <w:sz w:val="18"/>
          <w:szCs w:val="18"/>
        </w:rPr>
        <w:t>Wykonawca realizuje umowę w sposób niezgodny ze wskazaniami Zamawiającego lub</w:t>
      </w:r>
      <w:r w:rsidRPr="00257270">
        <w:rPr>
          <w:rFonts w:ascii="Tahoma" w:hAnsi="Tahoma" w:cs="Tahoma"/>
          <w:spacing w:val="1"/>
          <w:sz w:val="18"/>
          <w:szCs w:val="18"/>
        </w:rPr>
        <w:br/>
        <w:t>niniejszą umową, jednakże odstąpienie takie jest uzależnione od wezwania Wykonawcy do  zmiany sposobu wykonania i wyznaczenia mu w tym celu odpowiedniego terminu;</w:t>
      </w:r>
    </w:p>
    <w:p w:rsidR="007B7C4E" w:rsidRPr="00257270" w:rsidRDefault="007B7C4E" w:rsidP="00043F1C">
      <w:pPr>
        <w:widowControl w:val="0"/>
        <w:numPr>
          <w:ilvl w:val="0"/>
          <w:numId w:val="61"/>
        </w:numPr>
        <w:shd w:val="clear" w:color="auto" w:fill="FFFFFF"/>
        <w:tabs>
          <w:tab w:val="left" w:pos="785"/>
        </w:tabs>
        <w:autoSpaceDE w:val="0"/>
        <w:autoSpaceDN w:val="0"/>
        <w:adjustRightInd w:val="0"/>
        <w:spacing w:line="238" w:lineRule="exact"/>
        <w:ind w:left="785" w:hanging="439"/>
        <w:rPr>
          <w:rFonts w:ascii="Tahoma" w:hAnsi="Tahoma" w:cs="Tahoma"/>
          <w:spacing w:val="1"/>
          <w:sz w:val="18"/>
          <w:szCs w:val="18"/>
        </w:rPr>
      </w:pPr>
      <w:r w:rsidRPr="00257270">
        <w:rPr>
          <w:rFonts w:ascii="Tahoma" w:hAnsi="Tahoma" w:cs="Tahoma"/>
          <w:spacing w:val="1"/>
          <w:sz w:val="18"/>
          <w:szCs w:val="18"/>
        </w:rPr>
        <w:t>Zamawiający dokona więcej niż dwa razy bezpośredniej zapłaty na rzecz Podwykonawcy lub  dalszemu Podwykonawcy lub w przypadku konieczności dokonania bezpośredniej zapłaty  na sumę większą niż 5 % wartości brutto umowy.</w:t>
      </w:r>
    </w:p>
    <w:p w:rsidR="007B7C4E" w:rsidRPr="00257270" w:rsidRDefault="007B7C4E" w:rsidP="00257270">
      <w:pPr>
        <w:shd w:val="clear" w:color="auto" w:fill="FFFFFF"/>
        <w:spacing w:line="238" w:lineRule="exact"/>
        <w:rPr>
          <w:rFonts w:ascii="Tahoma" w:hAnsi="Tahoma" w:cs="Tahoma"/>
          <w:spacing w:val="1"/>
          <w:sz w:val="18"/>
          <w:szCs w:val="18"/>
        </w:rPr>
      </w:pPr>
      <w:r w:rsidRPr="00257270">
        <w:rPr>
          <w:rFonts w:ascii="Tahoma" w:hAnsi="Tahoma" w:cs="Tahoma"/>
          <w:spacing w:val="1"/>
          <w:sz w:val="18"/>
          <w:szCs w:val="18"/>
        </w:rPr>
        <w:t>2. W przypadku odstąpienia od umowy, Wykonawcę oraz Zamawiającego obciążają następujące</w:t>
      </w:r>
    </w:p>
    <w:p w:rsidR="007B7C4E" w:rsidRPr="00257270" w:rsidRDefault="007B7C4E" w:rsidP="00257270">
      <w:pPr>
        <w:shd w:val="clear" w:color="auto" w:fill="FFFFFF"/>
        <w:spacing w:line="238" w:lineRule="exact"/>
        <w:ind w:left="14"/>
        <w:rPr>
          <w:rFonts w:ascii="Tahoma" w:hAnsi="Tahoma" w:cs="Tahoma"/>
          <w:spacing w:val="1"/>
          <w:sz w:val="18"/>
          <w:szCs w:val="18"/>
        </w:rPr>
      </w:pPr>
      <w:r w:rsidRPr="00257270">
        <w:rPr>
          <w:rFonts w:ascii="Tahoma" w:hAnsi="Tahoma" w:cs="Tahoma"/>
          <w:spacing w:val="1"/>
          <w:sz w:val="18"/>
          <w:szCs w:val="18"/>
        </w:rPr>
        <w:t>obowiązki:</w:t>
      </w:r>
    </w:p>
    <w:p w:rsidR="007B7C4E" w:rsidRPr="00257270" w:rsidRDefault="007B7C4E" w:rsidP="00043F1C">
      <w:pPr>
        <w:widowControl w:val="0"/>
        <w:numPr>
          <w:ilvl w:val="0"/>
          <w:numId w:val="62"/>
        </w:numPr>
        <w:shd w:val="clear" w:color="auto" w:fill="FFFFFF"/>
        <w:tabs>
          <w:tab w:val="left" w:pos="454"/>
        </w:tabs>
        <w:autoSpaceDE w:val="0"/>
        <w:autoSpaceDN w:val="0"/>
        <w:adjustRightInd w:val="0"/>
        <w:spacing w:line="238" w:lineRule="exact"/>
        <w:ind w:left="454" w:hanging="170"/>
        <w:rPr>
          <w:rFonts w:ascii="Tahoma" w:hAnsi="Tahoma" w:cs="Tahoma"/>
          <w:spacing w:val="1"/>
          <w:sz w:val="18"/>
          <w:szCs w:val="18"/>
        </w:rPr>
      </w:pPr>
      <w:r w:rsidRPr="00257270">
        <w:rPr>
          <w:rFonts w:ascii="Tahoma" w:hAnsi="Tahoma" w:cs="Tahoma"/>
          <w:spacing w:val="1"/>
          <w:sz w:val="18"/>
          <w:szCs w:val="18"/>
        </w:rPr>
        <w:t>Wykonawca zabezpieczy przerwane roboty w zakresie obustronnie uzgodnionym na koszt</w:t>
      </w:r>
      <w:r w:rsidRPr="00257270">
        <w:rPr>
          <w:rFonts w:ascii="Tahoma" w:hAnsi="Tahoma" w:cs="Tahoma"/>
          <w:spacing w:val="1"/>
          <w:sz w:val="18"/>
          <w:szCs w:val="18"/>
        </w:rPr>
        <w:br/>
        <w:t>strony, z której przyczyny nastąpiło odstąpienie od umowy lub przerwanie robót,</w:t>
      </w:r>
    </w:p>
    <w:p w:rsidR="007B7C4E" w:rsidRPr="00257270" w:rsidRDefault="007B7C4E" w:rsidP="00043F1C">
      <w:pPr>
        <w:widowControl w:val="0"/>
        <w:numPr>
          <w:ilvl w:val="0"/>
          <w:numId w:val="62"/>
        </w:numPr>
        <w:shd w:val="clear" w:color="auto" w:fill="FFFFFF"/>
        <w:tabs>
          <w:tab w:val="left" w:pos="454"/>
        </w:tabs>
        <w:autoSpaceDE w:val="0"/>
        <w:autoSpaceDN w:val="0"/>
        <w:adjustRightInd w:val="0"/>
        <w:spacing w:line="238" w:lineRule="exact"/>
        <w:ind w:left="454" w:hanging="170"/>
        <w:rPr>
          <w:rFonts w:ascii="Tahoma" w:hAnsi="Tahoma" w:cs="Tahoma"/>
          <w:spacing w:val="1"/>
          <w:sz w:val="18"/>
          <w:szCs w:val="18"/>
        </w:rPr>
      </w:pPr>
      <w:r w:rsidRPr="00257270">
        <w:rPr>
          <w:rFonts w:ascii="Tahoma" w:hAnsi="Tahoma" w:cs="Tahoma"/>
          <w:spacing w:val="1"/>
          <w:sz w:val="18"/>
          <w:szCs w:val="18"/>
        </w:rPr>
        <w:t>W terminie ustalonym przez Strony, a w przypadku gdy Strony nie dojdą do porozumienia</w:t>
      </w:r>
      <w:r w:rsidRPr="00257270">
        <w:rPr>
          <w:rFonts w:ascii="Tahoma" w:hAnsi="Tahoma" w:cs="Tahoma"/>
          <w:spacing w:val="1"/>
          <w:sz w:val="18"/>
          <w:szCs w:val="18"/>
        </w:rPr>
        <w:br/>
        <w:t>w terminie do 7 dni od dnia złożenia oświadczenia o odstąpieniu, Wykonawca zgłosi do  Zamawiającego  wniosek  o   dokonanie  odbioru   robót  przerwanych  oraz  robót  zabezpieczających,</w:t>
      </w:r>
    </w:p>
    <w:p w:rsidR="007B7C4E" w:rsidRPr="00257270" w:rsidRDefault="007B7C4E" w:rsidP="00043F1C">
      <w:pPr>
        <w:widowControl w:val="0"/>
        <w:numPr>
          <w:ilvl w:val="0"/>
          <w:numId w:val="62"/>
        </w:numPr>
        <w:shd w:val="clear" w:color="auto" w:fill="FFFFFF"/>
        <w:tabs>
          <w:tab w:val="left" w:pos="454"/>
        </w:tabs>
        <w:autoSpaceDE w:val="0"/>
        <w:autoSpaceDN w:val="0"/>
        <w:adjustRightInd w:val="0"/>
        <w:spacing w:line="238" w:lineRule="exact"/>
        <w:ind w:left="454" w:hanging="170"/>
        <w:rPr>
          <w:rFonts w:ascii="Tahoma" w:hAnsi="Tahoma" w:cs="Tahoma"/>
          <w:spacing w:val="1"/>
          <w:sz w:val="18"/>
          <w:szCs w:val="18"/>
        </w:rPr>
      </w:pPr>
      <w:r w:rsidRPr="00257270">
        <w:rPr>
          <w:rFonts w:ascii="Tahoma" w:hAnsi="Tahoma" w:cs="Tahoma"/>
          <w:spacing w:val="1"/>
          <w:sz w:val="18"/>
          <w:szCs w:val="18"/>
        </w:rPr>
        <w:t>w terminie 14 dni roboczych od daty zgłoszenia, o którym mowa powyżej, Wykonawca przy</w:t>
      </w:r>
      <w:r w:rsidRPr="00257270">
        <w:rPr>
          <w:rFonts w:ascii="Tahoma" w:hAnsi="Tahoma" w:cs="Tahoma"/>
          <w:spacing w:val="1"/>
          <w:sz w:val="18"/>
          <w:szCs w:val="18"/>
        </w:rPr>
        <w:br/>
        <w:t>udziale Zamawiającego sporządzi szczegółowy protokół inwentaryzacji robót w toku wraz z  zestawieniem wartości wykonanych robót według stanu na dzień odstąpienia; zatwierdzony  przez Zamawiającego protokół inwentaryzacji robót w toku stanowić będzie podstawę do  wystawienia faktury VAT przez Wykonawcę,</w:t>
      </w:r>
    </w:p>
    <w:p w:rsidR="007B7C4E" w:rsidRPr="00257270" w:rsidRDefault="007B7C4E" w:rsidP="00043F1C">
      <w:pPr>
        <w:widowControl w:val="0"/>
        <w:numPr>
          <w:ilvl w:val="0"/>
          <w:numId w:val="62"/>
        </w:numPr>
        <w:shd w:val="clear" w:color="auto" w:fill="FFFFFF"/>
        <w:tabs>
          <w:tab w:val="left" w:pos="454"/>
        </w:tabs>
        <w:autoSpaceDE w:val="0"/>
        <w:autoSpaceDN w:val="0"/>
        <w:adjustRightInd w:val="0"/>
        <w:spacing w:line="238" w:lineRule="exact"/>
        <w:ind w:left="454" w:hanging="170"/>
        <w:rPr>
          <w:rFonts w:ascii="Tahoma" w:hAnsi="Tahoma" w:cs="Tahoma"/>
          <w:spacing w:val="1"/>
          <w:sz w:val="18"/>
          <w:szCs w:val="18"/>
        </w:rPr>
      </w:pPr>
      <w:r w:rsidRPr="00257270">
        <w:rPr>
          <w:rFonts w:ascii="Tahoma" w:hAnsi="Tahoma" w:cs="Tahoma"/>
          <w:spacing w:val="1"/>
          <w:sz w:val="18"/>
          <w:szCs w:val="18"/>
        </w:rPr>
        <w:t>Wykonawca niezwłocznie, nie później jednak niż w terminie 10 dni po podpisaniu protokołu</w:t>
      </w:r>
      <w:r w:rsidRPr="00257270">
        <w:rPr>
          <w:rFonts w:ascii="Tahoma" w:hAnsi="Tahoma" w:cs="Tahoma"/>
          <w:spacing w:val="1"/>
          <w:sz w:val="18"/>
          <w:szCs w:val="18"/>
        </w:rPr>
        <w:br/>
        <w:t>inwentaryzacji, usunie z terenu budowy urządzenia przez niego dostarczone.</w:t>
      </w:r>
    </w:p>
    <w:p w:rsidR="007B7C4E" w:rsidRPr="00257270" w:rsidRDefault="007B7C4E" w:rsidP="00257270">
      <w:pPr>
        <w:widowControl w:val="0"/>
        <w:numPr>
          <w:ilvl w:val="0"/>
          <w:numId w:val="59"/>
        </w:numPr>
        <w:shd w:val="clear" w:color="auto" w:fill="FFFFFF"/>
        <w:autoSpaceDE w:val="0"/>
        <w:autoSpaceDN w:val="0"/>
        <w:adjustRightInd w:val="0"/>
        <w:spacing w:before="120" w:after="120"/>
        <w:ind w:left="6"/>
        <w:rPr>
          <w:rFonts w:ascii="Tahoma" w:hAnsi="Tahoma" w:cs="Tahoma"/>
          <w:spacing w:val="1"/>
          <w:sz w:val="18"/>
          <w:szCs w:val="18"/>
        </w:rPr>
      </w:pPr>
      <w:r w:rsidRPr="00257270">
        <w:rPr>
          <w:rFonts w:ascii="Tahoma" w:hAnsi="Tahoma" w:cs="Tahoma"/>
          <w:spacing w:val="1"/>
          <w:sz w:val="18"/>
          <w:szCs w:val="18"/>
        </w:rPr>
        <w:t>Zamawiający w razie odstąpienia od umowy obowiązany jest do:</w:t>
      </w:r>
    </w:p>
    <w:p w:rsidR="007B7C4E" w:rsidRPr="00257270" w:rsidRDefault="007B7C4E" w:rsidP="00043F1C">
      <w:pPr>
        <w:widowControl w:val="0"/>
        <w:numPr>
          <w:ilvl w:val="0"/>
          <w:numId w:val="63"/>
        </w:numPr>
        <w:shd w:val="clear" w:color="auto" w:fill="FFFFFF"/>
        <w:tabs>
          <w:tab w:val="left" w:pos="454"/>
        </w:tabs>
        <w:autoSpaceDE w:val="0"/>
        <w:autoSpaceDN w:val="0"/>
        <w:adjustRightInd w:val="0"/>
        <w:spacing w:line="238" w:lineRule="exact"/>
        <w:ind w:left="454" w:hanging="170"/>
        <w:rPr>
          <w:rFonts w:ascii="Tahoma" w:hAnsi="Tahoma" w:cs="Tahoma"/>
          <w:spacing w:val="1"/>
          <w:sz w:val="18"/>
          <w:szCs w:val="18"/>
        </w:rPr>
      </w:pPr>
      <w:r w:rsidRPr="00257270">
        <w:rPr>
          <w:rFonts w:ascii="Tahoma" w:hAnsi="Tahoma" w:cs="Tahoma"/>
          <w:spacing w:val="1"/>
          <w:sz w:val="18"/>
          <w:szCs w:val="18"/>
        </w:rPr>
        <w:t>dokonania odbioru robót przerwanych oraz do zapłaty wynagrodzenia za roboty,  które  zostały wykonane do dnia odstąpienia,</w:t>
      </w:r>
    </w:p>
    <w:p w:rsidR="007B7C4E" w:rsidRPr="00257270" w:rsidRDefault="007B7C4E" w:rsidP="00043F1C">
      <w:pPr>
        <w:widowControl w:val="0"/>
        <w:numPr>
          <w:ilvl w:val="0"/>
          <w:numId w:val="64"/>
        </w:numPr>
        <w:shd w:val="clear" w:color="auto" w:fill="FFFFFF"/>
        <w:tabs>
          <w:tab w:val="left" w:pos="454"/>
        </w:tabs>
        <w:autoSpaceDE w:val="0"/>
        <w:autoSpaceDN w:val="0"/>
        <w:adjustRightInd w:val="0"/>
        <w:spacing w:line="238" w:lineRule="exact"/>
        <w:ind w:left="14" w:firstLine="270"/>
        <w:rPr>
          <w:rFonts w:ascii="Tahoma" w:hAnsi="Tahoma" w:cs="Tahoma"/>
          <w:spacing w:val="1"/>
          <w:sz w:val="18"/>
          <w:szCs w:val="18"/>
        </w:rPr>
      </w:pPr>
      <w:r w:rsidRPr="00257270">
        <w:rPr>
          <w:rFonts w:ascii="Tahoma" w:hAnsi="Tahoma" w:cs="Tahoma"/>
          <w:spacing w:val="1"/>
          <w:sz w:val="18"/>
          <w:szCs w:val="18"/>
        </w:rPr>
        <w:t>przejęcia od Wykonawcy terenu budowy pod swój dozór.</w:t>
      </w:r>
    </w:p>
    <w:p w:rsidR="007B7C4E" w:rsidRPr="00257270" w:rsidRDefault="007B7C4E" w:rsidP="00257270">
      <w:pPr>
        <w:widowControl w:val="0"/>
        <w:numPr>
          <w:ilvl w:val="0"/>
          <w:numId w:val="59"/>
        </w:numPr>
        <w:shd w:val="clear" w:color="auto" w:fill="FFFFFF"/>
        <w:autoSpaceDE w:val="0"/>
        <w:autoSpaceDN w:val="0"/>
        <w:adjustRightInd w:val="0"/>
        <w:spacing w:line="238" w:lineRule="exact"/>
        <w:ind w:left="284" w:right="7" w:hanging="284"/>
        <w:rPr>
          <w:rFonts w:ascii="Tahoma" w:hAnsi="Tahoma" w:cs="Tahoma"/>
          <w:spacing w:val="1"/>
          <w:sz w:val="18"/>
          <w:szCs w:val="18"/>
        </w:rPr>
      </w:pPr>
      <w:r w:rsidRPr="00257270">
        <w:rPr>
          <w:rFonts w:ascii="Tahoma" w:hAnsi="Tahoma" w:cs="Tahoma"/>
          <w:spacing w:val="1"/>
          <w:sz w:val="18"/>
          <w:szCs w:val="18"/>
        </w:rPr>
        <w:t>Zamawiający może odstąpić od umowy z przyczyn wskazanych w ust. 1 w terminie 30 dni od dnia powzięcia wiadomości o tych przyczynach. Jeżeli Zamawiający zażądał od Wykonawcy wyjaśnień dotyczących okoliczności uzasadniających odstąpienie od umowy, Wykonawca zobowiązany jest do udzielenia wyjaśnień nie później, niż w terminie 7 dni od dnia otrzymania żądania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 Oświadczenie o odstąpieniu powinno być złożone na piśmie i wskazywać przyczynę uzasadniającą odstąpienie od umowy.</w:t>
      </w:r>
    </w:p>
    <w:p w:rsidR="007B7C4E" w:rsidRPr="00257270" w:rsidRDefault="007B7C4E" w:rsidP="00864672">
      <w:pPr>
        <w:shd w:val="clear" w:color="auto" w:fill="FFFFFF"/>
        <w:ind w:left="284" w:right="14"/>
        <w:rPr>
          <w:rFonts w:ascii="Tahoma" w:hAnsi="Tahoma" w:cs="Tahoma"/>
          <w:spacing w:val="1"/>
          <w:sz w:val="18"/>
          <w:szCs w:val="18"/>
        </w:rPr>
      </w:pPr>
      <w:r w:rsidRPr="00257270">
        <w:rPr>
          <w:rFonts w:ascii="Tahoma" w:hAnsi="Tahoma" w:cs="Tahoma"/>
          <w:spacing w:val="1"/>
          <w:sz w:val="18"/>
          <w:szCs w:val="18"/>
        </w:rPr>
        <w:t>Strony dopuszczają możliwość odstąpienia od umowy w części w zakresie robót niewykonanych do dnia odstąpienia.</w:t>
      </w:r>
    </w:p>
    <w:p w:rsidR="007B7C4E" w:rsidRPr="00864672" w:rsidRDefault="007B7C4E" w:rsidP="00257270">
      <w:pPr>
        <w:shd w:val="clear" w:color="auto" w:fill="FFFFFF"/>
        <w:spacing w:before="120" w:after="120"/>
        <w:ind w:right="-11"/>
        <w:jc w:val="center"/>
        <w:rPr>
          <w:rFonts w:ascii="Tahoma" w:hAnsi="Tahoma" w:cs="Tahoma"/>
          <w:b/>
          <w:bCs/>
          <w:spacing w:val="1"/>
          <w:sz w:val="18"/>
          <w:szCs w:val="18"/>
        </w:rPr>
      </w:pPr>
      <w:r w:rsidRPr="00864672">
        <w:rPr>
          <w:rFonts w:ascii="Tahoma" w:hAnsi="Tahoma" w:cs="Tahoma"/>
          <w:b/>
          <w:bCs/>
          <w:spacing w:val="1"/>
          <w:sz w:val="18"/>
          <w:szCs w:val="18"/>
        </w:rPr>
        <w:t>§ 17</w:t>
      </w:r>
    </w:p>
    <w:p w:rsidR="007B7C4E" w:rsidRPr="00864672" w:rsidRDefault="007B7C4E" w:rsidP="00257270">
      <w:pPr>
        <w:shd w:val="clear" w:color="auto" w:fill="FFFFFF"/>
        <w:ind w:right="-11"/>
        <w:jc w:val="center"/>
        <w:rPr>
          <w:rFonts w:ascii="Tahoma" w:hAnsi="Tahoma" w:cs="Tahoma"/>
          <w:b/>
          <w:bCs/>
          <w:spacing w:val="1"/>
          <w:sz w:val="18"/>
          <w:szCs w:val="18"/>
        </w:rPr>
      </w:pPr>
      <w:r w:rsidRPr="00864672">
        <w:rPr>
          <w:rFonts w:ascii="Tahoma" w:hAnsi="Tahoma" w:cs="Tahoma"/>
          <w:b/>
          <w:bCs/>
          <w:spacing w:val="1"/>
          <w:sz w:val="18"/>
          <w:szCs w:val="18"/>
        </w:rPr>
        <w:t>Ubezpieczenie</w:t>
      </w:r>
    </w:p>
    <w:p w:rsidR="007B7C4E" w:rsidRPr="00257270" w:rsidRDefault="007B7C4E" w:rsidP="00257270">
      <w:pPr>
        <w:shd w:val="clear" w:color="auto" w:fill="FFFFFF"/>
        <w:spacing w:line="238" w:lineRule="exact"/>
        <w:rPr>
          <w:rFonts w:ascii="Tahoma" w:hAnsi="Tahoma" w:cs="Tahoma"/>
          <w:spacing w:val="1"/>
          <w:sz w:val="18"/>
          <w:szCs w:val="18"/>
        </w:rPr>
      </w:pPr>
      <w:r w:rsidRPr="00257270">
        <w:rPr>
          <w:rFonts w:ascii="Tahoma" w:hAnsi="Tahoma" w:cs="Tahoma"/>
          <w:spacing w:val="1"/>
          <w:sz w:val="18"/>
          <w:szCs w:val="18"/>
        </w:rPr>
        <w:t>1. Wykonawca   zobowiązany   jest   zawrzeć   umowy   ubezpieczenia   odpowiedzialności   cywilnej</w:t>
      </w:r>
    </w:p>
    <w:p w:rsidR="007B7C4E" w:rsidRPr="00257270" w:rsidRDefault="007B7C4E" w:rsidP="00257270">
      <w:pPr>
        <w:shd w:val="clear" w:color="auto" w:fill="FFFFFF"/>
        <w:spacing w:line="238" w:lineRule="exact"/>
        <w:rPr>
          <w:rFonts w:ascii="Tahoma" w:hAnsi="Tahoma" w:cs="Tahoma"/>
          <w:spacing w:val="1"/>
          <w:sz w:val="18"/>
          <w:szCs w:val="18"/>
        </w:rPr>
      </w:pPr>
      <w:r w:rsidRPr="00257270">
        <w:rPr>
          <w:rFonts w:ascii="Tahoma" w:hAnsi="Tahoma" w:cs="Tahoma"/>
          <w:spacing w:val="1"/>
          <w:sz w:val="18"/>
          <w:szCs w:val="18"/>
        </w:rPr>
        <w:t>deliktowej za szkody osobowe i rzeczowe wyrządzone przy realizacji przedmiotu umowy osobom</w:t>
      </w:r>
    </w:p>
    <w:p w:rsidR="007B7C4E" w:rsidRPr="00257270" w:rsidRDefault="007B7C4E" w:rsidP="00257270">
      <w:pPr>
        <w:shd w:val="clear" w:color="auto" w:fill="FFFFFF"/>
        <w:spacing w:line="238" w:lineRule="exact"/>
        <w:rPr>
          <w:rFonts w:ascii="Tahoma" w:hAnsi="Tahoma" w:cs="Tahoma"/>
          <w:spacing w:val="1"/>
          <w:sz w:val="18"/>
          <w:szCs w:val="18"/>
        </w:rPr>
      </w:pPr>
      <w:r w:rsidRPr="00257270">
        <w:rPr>
          <w:rFonts w:ascii="Tahoma" w:hAnsi="Tahoma" w:cs="Tahoma"/>
          <w:spacing w:val="1"/>
          <w:sz w:val="18"/>
          <w:szCs w:val="18"/>
        </w:rPr>
        <w:t>trzecim z tytułu czynów niedozwolonych, na sumę gwarancyjną nie niższą niż wstępna wartość</w:t>
      </w:r>
    </w:p>
    <w:p w:rsidR="007B7C4E" w:rsidRPr="00257270" w:rsidRDefault="007B7C4E" w:rsidP="00257270">
      <w:pPr>
        <w:shd w:val="clear" w:color="auto" w:fill="FFFFFF"/>
        <w:spacing w:line="238" w:lineRule="exact"/>
        <w:ind w:left="7"/>
        <w:rPr>
          <w:rFonts w:ascii="Tahoma" w:hAnsi="Tahoma" w:cs="Tahoma"/>
          <w:spacing w:val="1"/>
          <w:sz w:val="18"/>
          <w:szCs w:val="18"/>
        </w:rPr>
      </w:pPr>
      <w:r w:rsidRPr="00257270">
        <w:rPr>
          <w:rFonts w:ascii="Tahoma" w:hAnsi="Tahoma" w:cs="Tahoma"/>
          <w:spacing w:val="1"/>
          <w:sz w:val="18"/>
          <w:szCs w:val="18"/>
        </w:rPr>
        <w:t>umowy brutto oraz dostarczyć Zamawiającemu w dniu podpisania umowy.</w:t>
      </w:r>
    </w:p>
    <w:p w:rsidR="007B7C4E" w:rsidRPr="00257270" w:rsidRDefault="007B7C4E" w:rsidP="00257270">
      <w:pPr>
        <w:shd w:val="clear" w:color="auto" w:fill="FFFFFF"/>
        <w:spacing w:line="238" w:lineRule="exact"/>
        <w:rPr>
          <w:rFonts w:ascii="Tahoma" w:hAnsi="Tahoma" w:cs="Tahoma"/>
          <w:spacing w:val="1"/>
          <w:sz w:val="18"/>
          <w:szCs w:val="18"/>
        </w:rPr>
      </w:pPr>
      <w:r w:rsidRPr="00257270">
        <w:rPr>
          <w:rFonts w:ascii="Tahoma" w:hAnsi="Tahoma" w:cs="Tahoma"/>
          <w:spacing w:val="1"/>
          <w:sz w:val="18"/>
          <w:szCs w:val="18"/>
        </w:rPr>
        <w:t>2. Ubezpieczenie   OC  winno  obejmować  również   szkody  wyrządzone  przez  wszystkich  podwykonawców.</w:t>
      </w:r>
    </w:p>
    <w:p w:rsidR="007B7C4E" w:rsidRPr="00257270" w:rsidRDefault="007B7C4E" w:rsidP="00257270">
      <w:pPr>
        <w:shd w:val="clear" w:color="auto" w:fill="FFFFFF"/>
        <w:spacing w:line="238" w:lineRule="exact"/>
        <w:rPr>
          <w:rFonts w:ascii="Tahoma" w:hAnsi="Tahoma" w:cs="Tahoma"/>
          <w:spacing w:val="1"/>
          <w:sz w:val="18"/>
          <w:szCs w:val="18"/>
        </w:rPr>
      </w:pPr>
      <w:r w:rsidRPr="00257270">
        <w:rPr>
          <w:rFonts w:ascii="Tahoma" w:hAnsi="Tahoma" w:cs="Tahoma"/>
          <w:spacing w:val="1"/>
          <w:sz w:val="18"/>
          <w:szCs w:val="18"/>
        </w:rPr>
        <w:t>3. Wykonawca zobowiązany jest ubezpieczyć obiekt w trakcie budowy wraz z wszelkim  własnym mieniem znajdującym się na placu budowy, a w szczególności:</w:t>
      </w:r>
    </w:p>
    <w:p w:rsidR="007B7C4E" w:rsidRPr="00257270" w:rsidRDefault="007B7C4E" w:rsidP="00043F1C">
      <w:pPr>
        <w:widowControl w:val="0"/>
        <w:numPr>
          <w:ilvl w:val="0"/>
          <w:numId w:val="65"/>
        </w:numPr>
        <w:shd w:val="clear" w:color="auto" w:fill="FFFFFF"/>
        <w:tabs>
          <w:tab w:val="left" w:pos="259"/>
        </w:tabs>
        <w:autoSpaceDE w:val="0"/>
        <w:autoSpaceDN w:val="0"/>
        <w:adjustRightInd w:val="0"/>
        <w:spacing w:line="238" w:lineRule="exact"/>
        <w:ind w:firstLine="240"/>
        <w:rPr>
          <w:rFonts w:ascii="Tahoma" w:hAnsi="Tahoma" w:cs="Tahoma"/>
          <w:spacing w:val="1"/>
          <w:sz w:val="18"/>
          <w:szCs w:val="18"/>
        </w:rPr>
      </w:pPr>
      <w:r w:rsidRPr="00257270">
        <w:rPr>
          <w:rFonts w:ascii="Tahoma" w:hAnsi="Tahoma" w:cs="Tahoma"/>
          <w:spacing w:val="1"/>
          <w:sz w:val="18"/>
          <w:szCs w:val="18"/>
        </w:rPr>
        <w:t>roboty objęte niniejszą umową,</w:t>
      </w:r>
    </w:p>
    <w:p w:rsidR="007B7C4E" w:rsidRPr="00257270" w:rsidRDefault="007B7C4E" w:rsidP="00043F1C">
      <w:pPr>
        <w:widowControl w:val="0"/>
        <w:numPr>
          <w:ilvl w:val="0"/>
          <w:numId w:val="65"/>
        </w:numPr>
        <w:shd w:val="clear" w:color="auto" w:fill="FFFFFF"/>
        <w:tabs>
          <w:tab w:val="left" w:pos="259"/>
        </w:tabs>
        <w:autoSpaceDE w:val="0"/>
        <w:autoSpaceDN w:val="0"/>
        <w:adjustRightInd w:val="0"/>
        <w:spacing w:line="238" w:lineRule="exact"/>
        <w:ind w:firstLine="240"/>
        <w:rPr>
          <w:rFonts w:ascii="Tahoma" w:hAnsi="Tahoma" w:cs="Tahoma"/>
          <w:spacing w:val="1"/>
          <w:sz w:val="18"/>
          <w:szCs w:val="18"/>
        </w:rPr>
      </w:pPr>
      <w:r w:rsidRPr="00257270">
        <w:rPr>
          <w:rFonts w:ascii="Tahoma" w:hAnsi="Tahoma" w:cs="Tahoma"/>
          <w:spacing w:val="1"/>
          <w:sz w:val="18"/>
          <w:szCs w:val="18"/>
        </w:rPr>
        <w:t>materiały lub elementy i urządzenia do wbudowania lub zamontowania,</w:t>
      </w:r>
    </w:p>
    <w:p w:rsidR="007B7C4E" w:rsidRPr="00257270" w:rsidRDefault="007B7C4E" w:rsidP="00043F1C">
      <w:pPr>
        <w:widowControl w:val="0"/>
        <w:numPr>
          <w:ilvl w:val="0"/>
          <w:numId w:val="65"/>
        </w:numPr>
        <w:shd w:val="clear" w:color="auto" w:fill="FFFFFF"/>
        <w:tabs>
          <w:tab w:val="left" w:pos="259"/>
        </w:tabs>
        <w:autoSpaceDE w:val="0"/>
        <w:autoSpaceDN w:val="0"/>
        <w:adjustRightInd w:val="0"/>
        <w:spacing w:line="238" w:lineRule="exact"/>
        <w:ind w:firstLine="240"/>
        <w:rPr>
          <w:rFonts w:ascii="Tahoma" w:hAnsi="Tahoma" w:cs="Tahoma"/>
          <w:spacing w:val="1"/>
          <w:sz w:val="18"/>
          <w:szCs w:val="18"/>
        </w:rPr>
      </w:pPr>
      <w:r w:rsidRPr="00257270">
        <w:rPr>
          <w:rFonts w:ascii="Tahoma" w:hAnsi="Tahoma" w:cs="Tahoma"/>
          <w:spacing w:val="1"/>
          <w:sz w:val="18"/>
          <w:szCs w:val="18"/>
        </w:rPr>
        <w:t>maszyny budowlane oraz maszyny i urządzenia niezbędne do montażu,</w:t>
      </w:r>
    </w:p>
    <w:p w:rsidR="007B7C4E" w:rsidRPr="00257270" w:rsidRDefault="007B7C4E" w:rsidP="00043F1C">
      <w:pPr>
        <w:widowControl w:val="0"/>
        <w:numPr>
          <w:ilvl w:val="0"/>
          <w:numId w:val="65"/>
        </w:numPr>
        <w:shd w:val="clear" w:color="auto" w:fill="FFFFFF"/>
        <w:tabs>
          <w:tab w:val="left" w:pos="259"/>
        </w:tabs>
        <w:autoSpaceDE w:val="0"/>
        <w:autoSpaceDN w:val="0"/>
        <w:adjustRightInd w:val="0"/>
        <w:ind w:firstLine="240"/>
        <w:rPr>
          <w:rFonts w:ascii="Tahoma" w:hAnsi="Tahoma" w:cs="Tahoma"/>
          <w:spacing w:val="1"/>
          <w:sz w:val="18"/>
          <w:szCs w:val="18"/>
        </w:rPr>
      </w:pPr>
      <w:r w:rsidRPr="00257270">
        <w:rPr>
          <w:rFonts w:ascii="Tahoma" w:hAnsi="Tahoma" w:cs="Tahoma"/>
          <w:spacing w:val="1"/>
          <w:sz w:val="18"/>
          <w:szCs w:val="18"/>
        </w:rPr>
        <w:t>sprzęt, wyposażenie budowlane  oraz obiekty stanowiące zaplecze budowy.</w:t>
      </w:r>
    </w:p>
    <w:p w:rsidR="007B7C4E" w:rsidRPr="00257270" w:rsidRDefault="007B7C4E" w:rsidP="00864672">
      <w:pPr>
        <w:widowControl w:val="0"/>
        <w:numPr>
          <w:ilvl w:val="0"/>
          <w:numId w:val="56"/>
        </w:numPr>
        <w:shd w:val="clear" w:color="auto" w:fill="FFFFFF"/>
        <w:tabs>
          <w:tab w:val="left" w:pos="259"/>
        </w:tabs>
        <w:autoSpaceDE w:val="0"/>
        <w:autoSpaceDN w:val="0"/>
        <w:adjustRightInd w:val="0"/>
        <w:rPr>
          <w:rFonts w:ascii="Tahoma" w:hAnsi="Tahoma" w:cs="Tahoma"/>
          <w:spacing w:val="1"/>
          <w:sz w:val="18"/>
          <w:szCs w:val="18"/>
        </w:rPr>
      </w:pPr>
      <w:r w:rsidRPr="00257270">
        <w:rPr>
          <w:rFonts w:ascii="Tahoma" w:hAnsi="Tahoma" w:cs="Tahoma"/>
          <w:spacing w:val="1"/>
          <w:sz w:val="18"/>
          <w:szCs w:val="18"/>
        </w:rPr>
        <w:t>Zakres ubezpieczenia mienia winien obejmować wszelkie szkody i straty materialne polegające</w:t>
      </w:r>
      <w:r w:rsidRPr="00257270">
        <w:rPr>
          <w:rFonts w:ascii="Tahoma" w:hAnsi="Tahoma" w:cs="Tahoma"/>
          <w:spacing w:val="1"/>
          <w:sz w:val="18"/>
          <w:szCs w:val="18"/>
        </w:rPr>
        <w:br/>
        <w:t>na utracie, uszkodzeniu lub zniszczeniu, powstałe w mieniu określonym w ust. 3 w wyniku: ognia,</w:t>
      </w:r>
      <w:r w:rsidRPr="00257270">
        <w:rPr>
          <w:rFonts w:ascii="Tahoma" w:hAnsi="Tahoma" w:cs="Tahoma"/>
          <w:spacing w:val="1"/>
          <w:sz w:val="18"/>
          <w:szCs w:val="18"/>
        </w:rPr>
        <w:br/>
        <w:t>uderzenia piorunu, eksplozji, upadku pojazdu powietrznego, kradzieży i rabunku,  katastrofy</w:t>
      </w:r>
      <w:r w:rsidRPr="00257270">
        <w:rPr>
          <w:rFonts w:ascii="Tahoma" w:hAnsi="Tahoma" w:cs="Tahoma"/>
          <w:spacing w:val="1"/>
          <w:sz w:val="18"/>
          <w:szCs w:val="18"/>
        </w:rPr>
        <w:br/>
        <w:t>budowlanej, powodzi, podtopień, huraganu, gradu, deszczu nawalnego, upadku masztów, drzew</w:t>
      </w:r>
      <w:r w:rsidRPr="00257270">
        <w:rPr>
          <w:rFonts w:ascii="Tahoma" w:hAnsi="Tahoma" w:cs="Tahoma"/>
          <w:spacing w:val="1"/>
          <w:sz w:val="18"/>
          <w:szCs w:val="18"/>
        </w:rPr>
        <w:br/>
        <w:t>i innych obiektów na ubezpieczone mienie.</w:t>
      </w:r>
    </w:p>
    <w:p w:rsidR="007B7C4E" w:rsidRPr="00257270" w:rsidRDefault="007B7C4E" w:rsidP="00864672">
      <w:pPr>
        <w:shd w:val="clear" w:color="auto" w:fill="FFFFFF"/>
        <w:ind w:left="6"/>
        <w:rPr>
          <w:rFonts w:ascii="Tahoma" w:hAnsi="Tahoma" w:cs="Tahoma"/>
          <w:spacing w:val="1"/>
          <w:sz w:val="18"/>
          <w:szCs w:val="18"/>
        </w:rPr>
      </w:pPr>
      <w:r w:rsidRPr="00257270">
        <w:rPr>
          <w:rFonts w:ascii="Tahoma" w:hAnsi="Tahoma" w:cs="Tahoma"/>
          <w:spacing w:val="1"/>
          <w:sz w:val="18"/>
          <w:szCs w:val="18"/>
        </w:rPr>
        <w:t>5.  Suma ubezpieczenia powinna odpowiadać:</w:t>
      </w:r>
    </w:p>
    <w:p w:rsidR="007B7C4E" w:rsidRPr="00257270" w:rsidRDefault="007B7C4E" w:rsidP="00864672">
      <w:pPr>
        <w:shd w:val="clear" w:color="auto" w:fill="FFFFFF"/>
        <w:ind w:left="240"/>
        <w:rPr>
          <w:rFonts w:ascii="Tahoma" w:hAnsi="Tahoma" w:cs="Tahoma"/>
          <w:spacing w:val="1"/>
          <w:sz w:val="18"/>
          <w:szCs w:val="18"/>
        </w:rPr>
      </w:pPr>
      <w:r w:rsidRPr="00257270">
        <w:rPr>
          <w:rFonts w:ascii="Tahoma" w:hAnsi="Tahoma" w:cs="Tahoma"/>
          <w:spacing w:val="1"/>
          <w:sz w:val="18"/>
          <w:szCs w:val="18"/>
        </w:rPr>
        <w:t>1)  dla  robót objętych  przedmiotem  umowy oraz  materiałów  lub elementów  i   urządzeń  do</w:t>
      </w:r>
    </w:p>
    <w:p w:rsidR="007B7C4E" w:rsidRPr="00257270" w:rsidRDefault="007B7C4E" w:rsidP="00864672">
      <w:pPr>
        <w:shd w:val="clear" w:color="auto" w:fill="FFFFFF"/>
        <w:ind w:left="240"/>
        <w:rPr>
          <w:rFonts w:ascii="Tahoma" w:hAnsi="Tahoma" w:cs="Tahoma"/>
          <w:spacing w:val="1"/>
          <w:sz w:val="18"/>
          <w:szCs w:val="18"/>
        </w:rPr>
      </w:pPr>
      <w:r w:rsidRPr="00257270">
        <w:rPr>
          <w:rFonts w:ascii="Tahoma" w:hAnsi="Tahoma" w:cs="Tahoma"/>
          <w:spacing w:val="1"/>
          <w:sz w:val="18"/>
          <w:szCs w:val="18"/>
        </w:rPr>
        <w:t>wbudowania lub zamontowania - wartości określonej w Umowie,</w:t>
      </w:r>
    </w:p>
    <w:p w:rsidR="007B7C4E" w:rsidRPr="00257270" w:rsidRDefault="007B7C4E" w:rsidP="00864672">
      <w:pPr>
        <w:shd w:val="clear" w:color="auto" w:fill="FFFFFF"/>
        <w:ind w:left="240" w:right="7"/>
        <w:rPr>
          <w:rFonts w:ascii="Tahoma" w:hAnsi="Tahoma" w:cs="Tahoma"/>
          <w:spacing w:val="1"/>
          <w:sz w:val="18"/>
          <w:szCs w:val="18"/>
        </w:rPr>
      </w:pPr>
      <w:r w:rsidRPr="00257270">
        <w:rPr>
          <w:rFonts w:ascii="Tahoma" w:hAnsi="Tahoma" w:cs="Tahoma"/>
          <w:spacing w:val="1"/>
          <w:sz w:val="18"/>
          <w:szCs w:val="18"/>
        </w:rPr>
        <w:t>2) dla maszyn budowlanych, maszyn i urządzeń niezbędnych do montażu, sprzętu i zaplecza, wyposażenia budowlanego lub montażowego oraz obiektów stanowiących zaplecze budowy -wartości niezbędnej do odtworzenia lub zastąpienia.</w:t>
      </w:r>
    </w:p>
    <w:p w:rsidR="007B7C4E" w:rsidRPr="00257270" w:rsidRDefault="007B7C4E" w:rsidP="00864672">
      <w:pPr>
        <w:shd w:val="clear" w:color="auto" w:fill="FFFFFF"/>
        <w:ind w:left="14"/>
        <w:rPr>
          <w:rFonts w:ascii="Tahoma" w:hAnsi="Tahoma" w:cs="Tahoma"/>
          <w:spacing w:val="1"/>
          <w:sz w:val="18"/>
          <w:szCs w:val="18"/>
        </w:rPr>
      </w:pPr>
      <w:r w:rsidRPr="00257270">
        <w:rPr>
          <w:rFonts w:ascii="Tahoma" w:hAnsi="Tahoma" w:cs="Tahoma"/>
          <w:spacing w:val="1"/>
          <w:sz w:val="18"/>
          <w:szCs w:val="18"/>
        </w:rPr>
        <w:t>6.  Wykonawca zobowiązany jest utrzymywać ubezpieczenia, o których mowa powyżej przez cały okres realizacji umowy do czasu dokonania przez Zamawiającego odbioru ostatecznego przedmiotu umowy.</w:t>
      </w:r>
    </w:p>
    <w:p w:rsidR="007B7C4E" w:rsidRPr="00864672" w:rsidRDefault="007B7C4E" w:rsidP="00257270">
      <w:pPr>
        <w:shd w:val="clear" w:color="auto" w:fill="FFFFFF"/>
        <w:spacing w:before="238" w:line="360" w:lineRule="auto"/>
        <w:ind w:left="3866"/>
        <w:rPr>
          <w:rFonts w:ascii="Tahoma" w:hAnsi="Tahoma" w:cs="Tahoma"/>
          <w:b/>
          <w:bCs/>
          <w:spacing w:val="1"/>
          <w:sz w:val="18"/>
          <w:szCs w:val="18"/>
        </w:rPr>
      </w:pPr>
      <w:r w:rsidRPr="00864672">
        <w:rPr>
          <w:rFonts w:ascii="Tahoma" w:hAnsi="Tahoma" w:cs="Tahoma"/>
          <w:b/>
          <w:bCs/>
          <w:spacing w:val="1"/>
          <w:sz w:val="18"/>
          <w:szCs w:val="18"/>
        </w:rPr>
        <w:t>§18</w:t>
      </w:r>
    </w:p>
    <w:p w:rsidR="007B7C4E" w:rsidRPr="00257270" w:rsidRDefault="007B7C4E" w:rsidP="00257270">
      <w:pPr>
        <w:shd w:val="clear" w:color="auto" w:fill="FFFFFF"/>
        <w:spacing w:line="360" w:lineRule="auto"/>
        <w:ind w:left="3182"/>
        <w:rPr>
          <w:rFonts w:ascii="Tahoma" w:hAnsi="Tahoma" w:cs="Tahoma"/>
          <w:spacing w:val="1"/>
          <w:sz w:val="18"/>
          <w:szCs w:val="18"/>
        </w:rPr>
      </w:pPr>
      <w:r w:rsidRPr="00864672">
        <w:rPr>
          <w:rFonts w:ascii="Tahoma" w:hAnsi="Tahoma" w:cs="Tahoma"/>
          <w:b/>
          <w:bCs/>
          <w:spacing w:val="1"/>
          <w:sz w:val="18"/>
          <w:szCs w:val="18"/>
        </w:rPr>
        <w:t>Zmiany w umowie</w:t>
      </w:r>
    </w:p>
    <w:p w:rsidR="007B7C4E" w:rsidRPr="00257270" w:rsidRDefault="007B7C4E" w:rsidP="00257270">
      <w:pPr>
        <w:widowControl w:val="0"/>
        <w:numPr>
          <w:ilvl w:val="0"/>
          <w:numId w:val="72"/>
        </w:numPr>
        <w:shd w:val="clear" w:color="auto" w:fill="FFFFFF"/>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 xml:space="preserve"> Wszelkie   zmiany    treści   umowy   wymagają  formy   pisemnej   pod   rygorem  nieważności.</w:t>
      </w:r>
    </w:p>
    <w:p w:rsidR="007B7C4E" w:rsidRPr="00257270" w:rsidRDefault="007B7C4E" w:rsidP="00257270">
      <w:pPr>
        <w:widowControl w:val="0"/>
        <w:numPr>
          <w:ilvl w:val="0"/>
          <w:numId w:val="72"/>
        </w:numPr>
        <w:shd w:val="clear" w:color="auto" w:fill="FFFFFF"/>
        <w:autoSpaceDE w:val="0"/>
        <w:autoSpaceDN w:val="0"/>
        <w:adjustRightInd w:val="0"/>
        <w:spacing w:line="230" w:lineRule="exact"/>
        <w:rPr>
          <w:rFonts w:ascii="Tahoma" w:hAnsi="Tahoma" w:cs="Tahoma"/>
          <w:spacing w:val="1"/>
          <w:sz w:val="18"/>
          <w:szCs w:val="18"/>
        </w:rPr>
      </w:pPr>
      <w:r w:rsidRPr="00257270">
        <w:rPr>
          <w:rFonts w:ascii="Tahoma" w:hAnsi="Tahoma" w:cs="Tahoma"/>
          <w:spacing w:val="1"/>
          <w:sz w:val="18"/>
          <w:szCs w:val="18"/>
        </w:rPr>
        <w:t>Zamawiający przewiduje możliwość dokonania zmian postanowień umowy w  stosunku  do  złożonej  oferty,  w poniżej opisanym zakresie i przypadkach:</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 2.1. Zmiana terminu  ukończenia robót.</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2.1.1. zmiany spowodowane warunkami atmosferycznymi w szczególności: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 a) klęski żywiołowe;</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 b) warunki atmosferyczne odbiegające od typowych, uniemożliwiające prowadzenie robót budowlanych, przeprowadzanie prób i sprawdzeń, dokonywanie odbiorów;</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 2.1.2. zmiany spowodowane nieprzewidzianymi w SIWZ warunkami geologicznymi, archeologicznymi lub terenowymi, w szczególności:</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 a) niewypały i niewybuchy;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b) wykopaliska archeologiczne;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c) odmienne od przyjętych w dokumentacji projektowej warunki geologiczne;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d) odmienne od przyjętych w dokumentacji projektowej warunki terenowe, w szczególności istnienie nie zinwentaryzowanych lub błędnie zinwentaryzowanych obiektów budowlanych, wystąpienie wód gruntowych o ile nie przewidywała ich wystąpienia dokumentacja techniczna itp. </w:t>
      </w:r>
    </w:p>
    <w:p w:rsidR="007B7C4E" w:rsidRPr="00257270" w:rsidRDefault="007B7C4E" w:rsidP="00043F1C">
      <w:pPr>
        <w:widowControl w:val="0"/>
        <w:numPr>
          <w:ilvl w:val="0"/>
          <w:numId w:val="73"/>
        </w:numPr>
        <w:shd w:val="clear" w:color="auto" w:fill="FFFFFF"/>
        <w:tabs>
          <w:tab w:val="clear" w:pos="720"/>
          <w:tab w:val="num" w:pos="0"/>
          <w:tab w:val="left" w:pos="360"/>
        </w:tabs>
        <w:autoSpaceDE w:val="0"/>
        <w:autoSpaceDN w:val="0"/>
        <w:adjustRightInd w:val="0"/>
        <w:spacing w:before="120" w:line="200" w:lineRule="exact"/>
        <w:ind w:left="0" w:firstLine="0"/>
        <w:rPr>
          <w:rFonts w:ascii="Tahoma" w:hAnsi="Tahoma" w:cs="Tahoma"/>
          <w:spacing w:val="-3"/>
          <w:sz w:val="18"/>
          <w:szCs w:val="18"/>
        </w:rPr>
      </w:pPr>
      <w:r w:rsidRPr="00257270">
        <w:rPr>
          <w:rFonts w:ascii="Tahoma" w:hAnsi="Tahoma" w:cs="Tahoma"/>
          <w:spacing w:val="5"/>
          <w:sz w:val="18"/>
          <w:szCs w:val="18"/>
        </w:rPr>
        <w:t xml:space="preserve">w razie konieczności podjęcia działań zmierzających do ograniczenia skutków zdarzenia losowego  </w:t>
      </w:r>
      <w:r w:rsidRPr="00257270">
        <w:rPr>
          <w:rFonts w:ascii="Tahoma" w:hAnsi="Tahoma" w:cs="Tahoma"/>
          <w:spacing w:val="1"/>
          <w:sz w:val="18"/>
          <w:szCs w:val="18"/>
        </w:rPr>
        <w:t xml:space="preserve">wywołanego przez czynniki zewnętrzne, którego nie można było przewidzieć z pewnością, szczególnie  </w:t>
      </w:r>
      <w:r w:rsidRPr="00257270">
        <w:rPr>
          <w:rFonts w:ascii="Tahoma" w:hAnsi="Tahoma" w:cs="Tahoma"/>
          <w:spacing w:val="-1"/>
          <w:sz w:val="18"/>
          <w:szCs w:val="18"/>
        </w:rPr>
        <w:t>zagrażające bezpośrednio życiu lub zdrowiu ludzi.</w:t>
      </w:r>
    </w:p>
    <w:p w:rsidR="007B7C4E" w:rsidRPr="00257270" w:rsidRDefault="007B7C4E" w:rsidP="00043F1C">
      <w:pPr>
        <w:widowControl w:val="0"/>
        <w:numPr>
          <w:ilvl w:val="0"/>
          <w:numId w:val="73"/>
        </w:numPr>
        <w:shd w:val="clear" w:color="auto" w:fill="FFFFFF"/>
        <w:tabs>
          <w:tab w:val="left" w:pos="240"/>
        </w:tabs>
        <w:autoSpaceDE w:val="0"/>
        <w:autoSpaceDN w:val="0"/>
        <w:adjustRightInd w:val="0"/>
        <w:spacing w:before="125" w:line="216" w:lineRule="exact"/>
        <w:ind w:left="240" w:hanging="240"/>
        <w:rPr>
          <w:rFonts w:ascii="Tahoma" w:hAnsi="Tahoma" w:cs="Tahoma"/>
          <w:spacing w:val="-3"/>
          <w:sz w:val="18"/>
          <w:szCs w:val="18"/>
        </w:rPr>
      </w:pPr>
      <w:r w:rsidRPr="00257270">
        <w:rPr>
          <w:rFonts w:ascii="Tahoma" w:hAnsi="Tahoma" w:cs="Tahoma"/>
          <w:sz w:val="18"/>
          <w:szCs w:val="18"/>
        </w:rPr>
        <w:t>Zmiany, w przypadku uzasadnionego polecenia Zamawiającego dokonania zamiennych robót lub ich</w:t>
      </w:r>
    </w:p>
    <w:p w:rsidR="007B7C4E" w:rsidRPr="00257270" w:rsidRDefault="007B7C4E" w:rsidP="00257270">
      <w:pPr>
        <w:rPr>
          <w:rFonts w:ascii="Tahoma" w:hAnsi="Tahoma" w:cs="Tahoma"/>
          <w:sz w:val="18"/>
          <w:szCs w:val="18"/>
        </w:rPr>
      </w:pPr>
      <w:r w:rsidRPr="00257270">
        <w:rPr>
          <w:rFonts w:ascii="Tahoma" w:hAnsi="Tahoma" w:cs="Tahoma"/>
          <w:sz w:val="18"/>
          <w:szCs w:val="18"/>
        </w:rPr>
        <w:t>części; wystąpienia robót dodatkowych, od wykonania których uzależnione jest wykonanie zamówienia</w:t>
      </w:r>
    </w:p>
    <w:p w:rsidR="007B7C4E" w:rsidRPr="00257270" w:rsidRDefault="007B7C4E" w:rsidP="00257270">
      <w:pPr>
        <w:rPr>
          <w:rFonts w:ascii="Tahoma" w:hAnsi="Tahoma" w:cs="Tahoma"/>
          <w:sz w:val="18"/>
          <w:szCs w:val="18"/>
        </w:rPr>
      </w:pPr>
      <w:r w:rsidRPr="00257270">
        <w:rPr>
          <w:rFonts w:ascii="Tahoma" w:hAnsi="Tahoma" w:cs="Tahoma"/>
          <w:sz w:val="18"/>
          <w:szCs w:val="18"/>
        </w:rPr>
        <w:t>podstawowego - jeżeli terminy ich zlecenia, rodzaj lub zakres, uniemożliwiają dotrzymanie pierwotnego  terminu umownego.</w:t>
      </w:r>
    </w:p>
    <w:p w:rsidR="007B7C4E" w:rsidRPr="00257270" w:rsidRDefault="007B7C4E" w:rsidP="00257270">
      <w:pPr>
        <w:spacing w:before="120"/>
        <w:rPr>
          <w:rFonts w:ascii="Tahoma" w:hAnsi="Tahoma" w:cs="Tahoma"/>
          <w:sz w:val="18"/>
          <w:szCs w:val="18"/>
        </w:rPr>
      </w:pPr>
      <w:r w:rsidRPr="00257270">
        <w:rPr>
          <w:rFonts w:ascii="Tahoma" w:hAnsi="Tahoma" w:cs="Tahoma"/>
          <w:sz w:val="18"/>
          <w:szCs w:val="18"/>
        </w:rPr>
        <w:t>g)  Zmiany będące następstwem wstrzymania robót przez uprawnione organy, z przyczyn nie wynikających  z winy Wykonawcy;</w:t>
      </w:r>
    </w:p>
    <w:p w:rsidR="007B7C4E" w:rsidRPr="00257270" w:rsidRDefault="007B7C4E" w:rsidP="00257270">
      <w:pPr>
        <w:pStyle w:val="NormalWeb"/>
        <w:spacing w:after="120" w:afterAutospacing="0"/>
        <w:rPr>
          <w:rFonts w:ascii="Tahoma" w:hAnsi="Tahoma" w:cs="Tahoma"/>
          <w:sz w:val="18"/>
          <w:szCs w:val="18"/>
        </w:rPr>
      </w:pPr>
      <w:r w:rsidRPr="00257270">
        <w:rPr>
          <w:rFonts w:ascii="Tahoma" w:hAnsi="Tahoma" w:cs="Tahoma"/>
          <w:sz w:val="18"/>
          <w:szCs w:val="18"/>
        </w:rPr>
        <w:t xml:space="preserve">2.1.3. zmiany będące następstwem okoliczności leżących po stronie Zamawiającego, w szczególności: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a) wstrzymanie robót przez Zamawiającego;</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b) konieczność usunięcia błędów lub wprowadzenia zmian w dokumentacji projektowej lub specyfikacji technicznej wykonania i odbioru robót;</w:t>
      </w:r>
    </w:p>
    <w:p w:rsidR="007B7C4E" w:rsidRPr="00257270" w:rsidRDefault="007B7C4E" w:rsidP="00257270">
      <w:pPr>
        <w:pStyle w:val="NormalWeb"/>
        <w:spacing w:after="120" w:afterAutospacing="0"/>
        <w:rPr>
          <w:rFonts w:ascii="Tahoma" w:hAnsi="Tahoma" w:cs="Tahoma"/>
          <w:sz w:val="18"/>
          <w:szCs w:val="18"/>
        </w:rPr>
      </w:pPr>
      <w:r w:rsidRPr="00257270">
        <w:rPr>
          <w:rFonts w:ascii="Tahoma" w:hAnsi="Tahoma" w:cs="Tahoma"/>
          <w:sz w:val="18"/>
          <w:szCs w:val="18"/>
        </w:rPr>
        <w:t xml:space="preserve">2.1.4 zmiany będące następstwem działania organów administracji i innych podmiotów o kompetencjach zbliżonych do organów administracji w szczególności eksploatatorów infrastruktury oraz właścicieli gruntów pod inwestycję, w szczególności: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a) przekroczenie zakreślonych przez prawo lub regulaminy, a jeśli takich regulacji nie ma - typowych w danych okolicznościach, terminów wydawania przez organy administracji lub inne podmioty decyzji, zezwoleń, uzgodnień itp.;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b) odmowa wydania przez organy administracji lub inne podmioty wymaganych decyzji, zezwoleń, uzgodnień z przyczyn niezawinionych przez wykonawcę, w tym odmowa udostępnienia przez właścicieli nieruchomości do celów realizacji inwestycji;</w:t>
      </w:r>
    </w:p>
    <w:p w:rsidR="007B7C4E" w:rsidRPr="00257270" w:rsidRDefault="007B7C4E" w:rsidP="00257270">
      <w:pPr>
        <w:pStyle w:val="NormalWeb"/>
        <w:spacing w:after="120" w:afterAutospacing="0"/>
        <w:rPr>
          <w:rFonts w:ascii="Tahoma" w:hAnsi="Tahoma" w:cs="Tahoma"/>
          <w:sz w:val="18"/>
          <w:szCs w:val="18"/>
        </w:rPr>
      </w:pPr>
      <w:r w:rsidRPr="00257270">
        <w:rPr>
          <w:rFonts w:ascii="Tahoma" w:hAnsi="Tahoma" w:cs="Tahoma"/>
          <w:sz w:val="18"/>
          <w:szCs w:val="18"/>
        </w:rPr>
        <w:t xml:space="preserve"> 2.1.5 inne przyczyny zewnętrzne niezależne od Zamawiającego oraz Wykonawcy skutkujące niemożliwością prowadzenia prac lub wykonywania innych czynności przewidzianych Umową; W przypadku wystąpienia którejkolwiek z okoliczności wymienionych w pkt 1.1 - 1.5 termin Czasu Ukończenia Robót może ulec odpowiedniemu przedłużeniu, o czas niezbędny do zakończenia wykonywania jej przedmiotu w sposób należyty, nie dłużej jednak niż o okres trwania tych okoliczności. </w:t>
      </w:r>
    </w:p>
    <w:p w:rsidR="007B7C4E" w:rsidRPr="00257270" w:rsidRDefault="007B7C4E" w:rsidP="00257270">
      <w:pPr>
        <w:pStyle w:val="NormalWeb"/>
        <w:rPr>
          <w:rFonts w:ascii="Tahoma" w:hAnsi="Tahoma" w:cs="Tahoma"/>
          <w:sz w:val="18"/>
          <w:szCs w:val="18"/>
        </w:rPr>
      </w:pPr>
      <w:r w:rsidRPr="00257270">
        <w:rPr>
          <w:rFonts w:ascii="Tahoma" w:hAnsi="Tahoma" w:cs="Tahoma"/>
          <w:sz w:val="18"/>
          <w:szCs w:val="18"/>
        </w:rPr>
        <w:t xml:space="preserve">2.2. Zmiana sposobu spełnienia świadczenia.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2.2.1 zmiany technologiczne spowodowane w szczególności następującymi okolicznościami: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a) niedostępność na rynku materiałów lub urządzeń wskazanych w dokumentacji projektowej lub specyfikacji technicznej wykonania i odbioru robót spowodowana zaprzestaniem produkcji lub wycofaniem z rynku tych materiałów lub urządzeń,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b) pojawienie się na rynku materiałów lub urządzeń nowszej generacji pozwalających na zaoszczędzenie kosztów realizacji przedmiotu umowy lub kosztów eksploatacji wykonanego przedmiotu umowy, lub umożliwiające uzyskanie lepszej jakości robót,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c) pojawienie się nowszej technologii wykonania zaprojektowanych robót pozwalającej na zaoszczędzenie czasu realizacji inwestycji lub kosztów wykonywanych prac, jak również kosztów eksploatacji wykonanego przedmiotu umowy,</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rsidR="007B7C4E" w:rsidRPr="00257270" w:rsidRDefault="007B7C4E" w:rsidP="00257270">
      <w:pPr>
        <w:rPr>
          <w:rFonts w:ascii="Tahoma" w:hAnsi="Tahoma" w:cs="Tahoma"/>
          <w:sz w:val="18"/>
          <w:szCs w:val="18"/>
        </w:rPr>
      </w:pPr>
      <w:r w:rsidRPr="00257270">
        <w:rPr>
          <w:rFonts w:ascii="Tahoma" w:hAnsi="Tahoma" w:cs="Tahoma"/>
          <w:sz w:val="18"/>
          <w:szCs w:val="18"/>
        </w:rPr>
        <w:t>e)  Zmiany technologiczne prowadzące do:</w:t>
      </w:r>
    </w:p>
    <w:p w:rsidR="007B7C4E" w:rsidRPr="00257270" w:rsidRDefault="007B7C4E" w:rsidP="00257270">
      <w:pPr>
        <w:spacing w:before="120"/>
        <w:rPr>
          <w:rFonts w:ascii="Tahoma" w:hAnsi="Tahoma" w:cs="Tahoma"/>
          <w:sz w:val="18"/>
          <w:szCs w:val="18"/>
        </w:rPr>
      </w:pPr>
      <w:r w:rsidRPr="00257270">
        <w:rPr>
          <w:rFonts w:ascii="Tahoma" w:hAnsi="Tahoma" w:cs="Tahoma"/>
          <w:sz w:val="18"/>
          <w:szCs w:val="18"/>
        </w:rPr>
        <w:t>-   obniżenia kosztu wykonania robót bez uszczerbku dla jakości i funkcjonalności;</w:t>
      </w:r>
    </w:p>
    <w:p w:rsidR="007B7C4E" w:rsidRPr="00257270" w:rsidRDefault="007B7C4E" w:rsidP="00257270">
      <w:pPr>
        <w:spacing w:before="120"/>
        <w:rPr>
          <w:rFonts w:ascii="Tahoma" w:hAnsi="Tahoma" w:cs="Tahoma"/>
          <w:sz w:val="18"/>
          <w:szCs w:val="18"/>
        </w:rPr>
      </w:pPr>
      <w:r w:rsidRPr="00257270">
        <w:rPr>
          <w:rFonts w:ascii="Tahoma" w:hAnsi="Tahoma" w:cs="Tahoma"/>
          <w:sz w:val="18"/>
          <w:szCs w:val="18"/>
        </w:rPr>
        <w:t>-   obniżenia kosztów użytkowania obiektu czy eksploatacji urządzeń, przy braku zmiany ceny  końcowej;</w:t>
      </w:r>
    </w:p>
    <w:p w:rsidR="007B7C4E" w:rsidRPr="00257270" w:rsidRDefault="007B7C4E" w:rsidP="00257270">
      <w:pPr>
        <w:spacing w:before="120"/>
        <w:rPr>
          <w:rFonts w:ascii="Tahoma" w:hAnsi="Tahoma" w:cs="Tahoma"/>
          <w:sz w:val="18"/>
          <w:szCs w:val="18"/>
        </w:rPr>
      </w:pPr>
      <w:r w:rsidRPr="00257270">
        <w:rPr>
          <w:rFonts w:ascii="Tahoma" w:hAnsi="Tahoma" w:cs="Tahoma"/>
          <w:sz w:val="18"/>
          <w:szCs w:val="18"/>
        </w:rPr>
        <w:t>-   podniesienia wydajności urządzeń, podniesienia bezpieczeństwa, usprawnień w trakcie  użytkowania obiektu , przy braku zmiany ceny końcowej;</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  zlecenie robót  koniecznych do wykonania a wynikłych po odkryciu i ocenie stanu technicznego urządzeń infrastruktury technicznej,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f) odmienne od przyjętych w dokumentacji projektowej lub specyfikacji technicznej wykonania i odbioru robót warunki geologiczne skutkujące niemożliwością zrealizowania przedmiotu umowy przy dotychczasowych założeniach technologicznych,</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 g) odmienne od przyjętych w dokumentacji projektowej lub specyfikacji technicznej wykonania i odbioru robót warunki terenowe, w szczególności istnienie niezinwentaryzowanych lub błędnie zinwentaryzowanych obiektów budowlanych; </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h) konieczność zrealizowania przedmiotu umowy przy zastosowaniu innych rozwiązań technicznych lub materiałowych ze względu na zmiany obowiązującego prawa, lub okoliczności gospodarczych,</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i) konieczność usunięcia sprzeczności w dokumentacji w przypadku niemożności usunięcia sprzeczności przy pomocy wykładni, w szczególności gdy sprzeczne zapisy mają równy stopień pierwszeństwa.</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 xml:space="preserve"> W przypadku wystąpienia którejkolwiek z okoliczności wymienionych w pkt 2.2.1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w:t>
      </w:r>
    </w:p>
    <w:p w:rsidR="007B7C4E" w:rsidRPr="00257270" w:rsidRDefault="007B7C4E" w:rsidP="00257270">
      <w:pPr>
        <w:rPr>
          <w:rFonts w:ascii="Tahoma" w:hAnsi="Tahoma" w:cs="Tahoma"/>
          <w:sz w:val="18"/>
          <w:szCs w:val="18"/>
        </w:rPr>
      </w:pPr>
      <w:r w:rsidRPr="00257270">
        <w:rPr>
          <w:rFonts w:ascii="Tahoma" w:hAnsi="Tahoma" w:cs="Tahoma"/>
          <w:sz w:val="18"/>
          <w:szCs w:val="18"/>
        </w:rPr>
        <w:t>2.2.2 Zmiany spowodowane wprowadzeniem przez zamawiającego zmian w dokumentacji projektowej, jeżeli  takie zmiany dokumentacji okażą się konieczne;</w:t>
      </w:r>
    </w:p>
    <w:p w:rsidR="007B7C4E" w:rsidRPr="00257270" w:rsidRDefault="007B7C4E" w:rsidP="00257270">
      <w:pPr>
        <w:spacing w:before="120"/>
        <w:rPr>
          <w:rFonts w:ascii="Tahoma" w:hAnsi="Tahoma" w:cs="Tahoma"/>
          <w:sz w:val="18"/>
          <w:szCs w:val="18"/>
        </w:rPr>
      </w:pPr>
      <w:r w:rsidRPr="00257270">
        <w:rPr>
          <w:rFonts w:ascii="Tahoma" w:hAnsi="Tahoma" w:cs="Tahoma"/>
          <w:sz w:val="18"/>
          <w:szCs w:val="18"/>
        </w:rPr>
        <w:t>2.2.3.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7B7C4E" w:rsidRPr="00257270" w:rsidRDefault="007B7C4E" w:rsidP="00257270">
      <w:pPr>
        <w:pStyle w:val="NormalWeb"/>
        <w:spacing w:before="120" w:beforeAutospacing="0" w:after="120" w:afterAutospacing="0"/>
        <w:rPr>
          <w:rFonts w:ascii="Tahoma" w:hAnsi="Tahoma" w:cs="Tahoma"/>
          <w:sz w:val="18"/>
          <w:szCs w:val="18"/>
        </w:rPr>
      </w:pPr>
      <w:r w:rsidRPr="00257270">
        <w:rPr>
          <w:rFonts w:ascii="Tahoma" w:hAnsi="Tahoma" w:cs="Tahoma"/>
          <w:sz w:val="18"/>
          <w:szCs w:val="18"/>
        </w:rPr>
        <w:t>2.3. Pozostałe zmiany spowodowane następującymi okolicznościami:</w:t>
      </w:r>
    </w:p>
    <w:p w:rsidR="007B7C4E" w:rsidRPr="00257270" w:rsidRDefault="007B7C4E" w:rsidP="00257270">
      <w:pPr>
        <w:pStyle w:val="NormalWeb"/>
        <w:spacing w:before="0" w:beforeAutospacing="0" w:after="120" w:afterAutospacing="0"/>
        <w:rPr>
          <w:rFonts w:ascii="Tahoma" w:hAnsi="Tahoma" w:cs="Tahoma"/>
          <w:sz w:val="18"/>
          <w:szCs w:val="18"/>
        </w:rPr>
      </w:pPr>
      <w:r w:rsidRPr="00257270">
        <w:rPr>
          <w:rFonts w:ascii="Tahoma" w:hAnsi="Tahoma" w:cs="Tahoma"/>
          <w:sz w:val="18"/>
          <w:szCs w:val="18"/>
        </w:rPr>
        <w:t xml:space="preserve">a) siła wyższa uniemożliwiająca wykonanie przedmiotu umowy zgodnie z SIWZ; </w:t>
      </w:r>
    </w:p>
    <w:p w:rsidR="007B7C4E" w:rsidRPr="00257270" w:rsidRDefault="007B7C4E" w:rsidP="00257270">
      <w:pPr>
        <w:pStyle w:val="NormalWeb"/>
        <w:spacing w:before="0" w:beforeAutospacing="0" w:after="120" w:afterAutospacing="0"/>
        <w:rPr>
          <w:rFonts w:ascii="Tahoma" w:hAnsi="Tahoma" w:cs="Tahoma"/>
          <w:sz w:val="18"/>
          <w:szCs w:val="18"/>
        </w:rPr>
      </w:pPr>
      <w:r w:rsidRPr="00257270">
        <w:rPr>
          <w:rFonts w:ascii="Tahoma" w:hAnsi="Tahoma" w:cs="Tahoma"/>
          <w:sz w:val="18"/>
          <w:szCs w:val="18"/>
        </w:rPr>
        <w:t>b) rezygnacja przez Zamawiającego z realizacji części przedmiotu umowy.</w:t>
      </w:r>
    </w:p>
    <w:p w:rsidR="007B7C4E" w:rsidRPr="00257270" w:rsidRDefault="007B7C4E" w:rsidP="00257270">
      <w:pPr>
        <w:pStyle w:val="NormalWeb"/>
        <w:spacing w:before="0" w:beforeAutospacing="0" w:after="120" w:afterAutospacing="0"/>
        <w:rPr>
          <w:rFonts w:ascii="Tahoma" w:hAnsi="Tahoma" w:cs="Tahoma"/>
          <w:sz w:val="18"/>
          <w:szCs w:val="18"/>
        </w:rPr>
      </w:pPr>
      <w:r w:rsidRPr="00257270">
        <w:rPr>
          <w:rFonts w:ascii="Tahoma" w:hAnsi="Tahoma" w:cs="Tahoma"/>
          <w:sz w:val="18"/>
          <w:szCs w:val="18"/>
        </w:rPr>
        <w:t xml:space="preserve"> c) kolizja z planowanymi lub równolegle prowadzonymi przez inne podmioty inwestycjami. W takim przypadku zmiany w umowie zostaną ograniczone do zmian koniecznych powodujących uniknięcie lub usunięcie kolizji.</w:t>
      </w:r>
    </w:p>
    <w:p w:rsidR="007B7C4E" w:rsidRPr="00257270" w:rsidRDefault="007B7C4E" w:rsidP="00257270">
      <w:pPr>
        <w:pStyle w:val="NormalWeb"/>
        <w:spacing w:before="0" w:beforeAutospacing="0" w:after="120" w:afterAutospacing="0"/>
        <w:rPr>
          <w:rFonts w:ascii="Tahoma" w:hAnsi="Tahoma" w:cs="Tahoma"/>
          <w:sz w:val="18"/>
          <w:szCs w:val="18"/>
        </w:rPr>
      </w:pPr>
      <w:r w:rsidRPr="00257270">
        <w:rPr>
          <w:rFonts w:ascii="Tahoma" w:hAnsi="Tahoma" w:cs="Tahoma"/>
          <w:sz w:val="18"/>
          <w:szCs w:val="18"/>
        </w:rPr>
        <w:t>d) zmiany uzasadnione okolicznościami o których mowa w art. 357</w:t>
      </w:r>
      <w:r w:rsidRPr="00257270">
        <w:rPr>
          <w:rFonts w:ascii="Tahoma" w:hAnsi="Tahoma" w:cs="Tahoma"/>
          <w:sz w:val="18"/>
          <w:szCs w:val="18"/>
          <w:vertAlign w:val="superscript"/>
        </w:rPr>
        <w:t>1</w:t>
      </w:r>
      <w:r w:rsidRPr="00257270">
        <w:rPr>
          <w:rFonts w:ascii="Tahoma" w:hAnsi="Tahoma" w:cs="Tahoma"/>
          <w:sz w:val="18"/>
          <w:szCs w:val="18"/>
        </w:rPr>
        <w:t xml:space="preserve"> Kodeksu cywilnego. </w:t>
      </w:r>
    </w:p>
    <w:p w:rsidR="007B7C4E" w:rsidRPr="00257270" w:rsidRDefault="007B7C4E" w:rsidP="00257270">
      <w:pPr>
        <w:pStyle w:val="NormalWeb"/>
        <w:spacing w:before="0" w:beforeAutospacing="0" w:after="120" w:afterAutospacing="0"/>
        <w:rPr>
          <w:rFonts w:ascii="Tahoma" w:hAnsi="Tahoma" w:cs="Tahoma"/>
          <w:sz w:val="18"/>
          <w:szCs w:val="18"/>
        </w:rPr>
      </w:pPr>
      <w:r w:rsidRPr="00257270">
        <w:rPr>
          <w:rFonts w:ascii="Tahoma" w:hAnsi="Tahoma" w:cs="Tahoma"/>
          <w:sz w:val="18"/>
          <w:szCs w:val="18"/>
        </w:rPr>
        <w:t xml:space="preserve">e) gdy zaistnieje inna okoliczność prawna, ekonomiczna lub techniczna, skutkująca niemożliwością wykonania lub należytego wykonania umowy zgodnie z SIWZ. </w:t>
      </w:r>
    </w:p>
    <w:p w:rsidR="007B7C4E" w:rsidRPr="00257270" w:rsidRDefault="007B7C4E" w:rsidP="00257270">
      <w:pPr>
        <w:pStyle w:val="NormalWeb"/>
        <w:rPr>
          <w:rFonts w:ascii="Tahoma" w:hAnsi="Tahoma" w:cs="Tahoma"/>
          <w:sz w:val="18"/>
          <w:szCs w:val="18"/>
        </w:rPr>
      </w:pPr>
      <w:r w:rsidRPr="00257270">
        <w:rPr>
          <w:rFonts w:ascii="Tahoma" w:hAnsi="Tahoma" w:cs="Tahoma"/>
          <w:sz w:val="18"/>
          <w:szCs w:val="18"/>
        </w:rPr>
        <w:t xml:space="preserve">W przypadku wystąpienia którejkolwiek z okoliczności wymienionych w pkt 2.3 , możliwa jest w szczególności zmiana sposobu wykonania, materiałów i technologii robót, jak również zmiany lokalizacji budowanych urządzeń. W przypadku pkt. 2.3.d zmiany mogą dotyczyć zakresu wykonywanych prac, zmian dokumentacji i zmniejszenia wynagrodzenia o kwoty odpowiadające cenie robót, z których Zamawiający rezygnuje. Wszystkie powyższe postanowienia w punktach 2.1, 2.2 i  2.3 stanowią katalog zmian na które Zamawiający może wyrazić zgodę. Nie stanowią jednocześnie zobowiązania do wyrażenia takiej zgody i nie rodzą żadnego roszczenia w stosunku do Zamawiającego. </w:t>
      </w:r>
    </w:p>
    <w:p w:rsidR="007B7C4E" w:rsidRPr="00257270" w:rsidRDefault="007B7C4E" w:rsidP="00257270">
      <w:pPr>
        <w:rPr>
          <w:rFonts w:ascii="Tahoma" w:hAnsi="Tahoma" w:cs="Tahoma"/>
          <w:sz w:val="18"/>
          <w:szCs w:val="18"/>
        </w:rPr>
      </w:pPr>
      <w:r w:rsidRPr="00257270">
        <w:rPr>
          <w:rFonts w:ascii="Tahoma" w:hAnsi="Tahoma" w:cs="Tahoma"/>
          <w:sz w:val="18"/>
          <w:szCs w:val="18"/>
        </w:rPr>
        <w:t>2.4 Zmiana osób i podmiotów</w:t>
      </w:r>
    </w:p>
    <w:p w:rsidR="007B7C4E" w:rsidRPr="00257270" w:rsidRDefault="007B7C4E" w:rsidP="00257270">
      <w:pPr>
        <w:spacing w:before="120" w:after="120"/>
        <w:rPr>
          <w:rFonts w:ascii="Tahoma" w:hAnsi="Tahoma" w:cs="Tahoma"/>
          <w:sz w:val="18"/>
          <w:szCs w:val="18"/>
        </w:rPr>
      </w:pPr>
      <w:r w:rsidRPr="00257270">
        <w:rPr>
          <w:rFonts w:ascii="Tahoma" w:hAnsi="Tahoma" w:cs="Tahoma"/>
          <w:sz w:val="18"/>
          <w:szCs w:val="18"/>
        </w:rPr>
        <w:t>2.4.1. Zmiany osób i podmiotów zdolnych do wykonania zamówienia, w przypadku zdarzeń losowych   niezależnych od Wykonawcy, na uzasadnione wystąpienie wykonawcy,</w:t>
      </w:r>
    </w:p>
    <w:p w:rsidR="007B7C4E" w:rsidRPr="00257270" w:rsidRDefault="007B7C4E" w:rsidP="00257270">
      <w:pPr>
        <w:spacing w:before="120" w:after="120"/>
        <w:rPr>
          <w:rFonts w:ascii="Tahoma" w:hAnsi="Tahoma" w:cs="Tahoma"/>
          <w:sz w:val="18"/>
          <w:szCs w:val="18"/>
        </w:rPr>
      </w:pPr>
      <w:r w:rsidRPr="00257270">
        <w:rPr>
          <w:rFonts w:ascii="Tahoma" w:hAnsi="Tahoma" w:cs="Tahoma"/>
          <w:sz w:val="18"/>
          <w:szCs w:val="18"/>
        </w:rPr>
        <w:t>2.4.2. Zmiany osoby pełniącej funkcje kierownika budowy wskazanej w ofercie w przypadku sytuacji  niezależnej od Wykonawcy lub na żądanie Zamawiającego jeżeli nie wywiązuje się on z nałożonych  obowiązków,</w:t>
      </w:r>
    </w:p>
    <w:p w:rsidR="007B7C4E" w:rsidRPr="00257270" w:rsidRDefault="007B7C4E" w:rsidP="00257270">
      <w:pPr>
        <w:spacing w:before="120" w:after="120"/>
        <w:rPr>
          <w:rFonts w:ascii="Tahoma" w:hAnsi="Tahoma" w:cs="Tahoma"/>
          <w:sz w:val="18"/>
          <w:szCs w:val="18"/>
        </w:rPr>
      </w:pPr>
      <w:r w:rsidRPr="00257270">
        <w:rPr>
          <w:rFonts w:ascii="Tahoma" w:hAnsi="Tahoma" w:cs="Tahoma"/>
          <w:sz w:val="18"/>
          <w:szCs w:val="18"/>
        </w:rPr>
        <w:t>2.4.3.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7B7C4E" w:rsidRPr="00864672" w:rsidRDefault="007B7C4E" w:rsidP="00257270">
      <w:pPr>
        <w:shd w:val="clear" w:color="auto" w:fill="FFFFFF"/>
        <w:spacing w:before="120" w:after="120"/>
        <w:ind w:left="3844" w:hanging="3844"/>
        <w:jc w:val="center"/>
        <w:rPr>
          <w:rFonts w:ascii="Tahoma" w:hAnsi="Tahoma" w:cs="Tahoma"/>
          <w:b/>
          <w:bCs/>
          <w:spacing w:val="1"/>
          <w:sz w:val="18"/>
          <w:szCs w:val="18"/>
        </w:rPr>
      </w:pPr>
      <w:r w:rsidRPr="00864672">
        <w:rPr>
          <w:rFonts w:ascii="Tahoma" w:hAnsi="Tahoma" w:cs="Tahoma"/>
          <w:b/>
          <w:bCs/>
          <w:spacing w:val="1"/>
          <w:sz w:val="18"/>
          <w:szCs w:val="18"/>
        </w:rPr>
        <w:t>§ 19</w:t>
      </w:r>
    </w:p>
    <w:p w:rsidR="007B7C4E" w:rsidRPr="00257270" w:rsidRDefault="007B7C4E" w:rsidP="00257270">
      <w:pPr>
        <w:shd w:val="clear" w:color="auto" w:fill="FFFFFF"/>
        <w:spacing w:after="120"/>
        <w:ind w:left="28"/>
        <w:jc w:val="center"/>
        <w:rPr>
          <w:rFonts w:ascii="Tahoma" w:hAnsi="Tahoma" w:cs="Tahoma"/>
          <w:spacing w:val="1"/>
          <w:sz w:val="18"/>
          <w:szCs w:val="18"/>
        </w:rPr>
      </w:pPr>
      <w:r w:rsidRPr="00864672">
        <w:rPr>
          <w:rFonts w:ascii="Tahoma" w:hAnsi="Tahoma" w:cs="Tahoma"/>
          <w:b/>
          <w:bCs/>
          <w:spacing w:val="1"/>
          <w:sz w:val="18"/>
          <w:szCs w:val="18"/>
        </w:rPr>
        <w:t>Regulacja  prawna</w:t>
      </w:r>
    </w:p>
    <w:p w:rsidR="007B7C4E" w:rsidRPr="00257270" w:rsidRDefault="007B7C4E" w:rsidP="00257270">
      <w:pPr>
        <w:shd w:val="clear" w:color="auto" w:fill="FFFFFF"/>
        <w:spacing w:line="230" w:lineRule="exact"/>
        <w:ind w:left="7" w:right="7"/>
        <w:rPr>
          <w:rFonts w:ascii="Tahoma" w:hAnsi="Tahoma" w:cs="Tahoma"/>
          <w:spacing w:val="1"/>
          <w:sz w:val="18"/>
          <w:szCs w:val="18"/>
        </w:rPr>
      </w:pPr>
      <w:r w:rsidRPr="00257270">
        <w:rPr>
          <w:rFonts w:ascii="Tahoma" w:hAnsi="Tahoma" w:cs="Tahoma"/>
          <w:spacing w:val="1"/>
          <w:sz w:val="18"/>
          <w:szCs w:val="18"/>
        </w:rPr>
        <w:t>W sprawach nieuregulowanych umową stosuje się przepisy Kodeksu cywilnego, ustawy Prawo Budowlane i ustawy Prawo zamówień publicznych.</w:t>
      </w:r>
    </w:p>
    <w:p w:rsidR="007B7C4E" w:rsidRPr="00257270" w:rsidRDefault="007B7C4E" w:rsidP="00257270">
      <w:pPr>
        <w:shd w:val="clear" w:color="auto" w:fill="FFFFFF"/>
        <w:spacing w:line="230" w:lineRule="exact"/>
        <w:ind w:left="7" w:right="58"/>
        <w:rPr>
          <w:rFonts w:ascii="Tahoma" w:hAnsi="Tahoma" w:cs="Tahoma"/>
          <w:spacing w:val="1"/>
          <w:sz w:val="18"/>
          <w:szCs w:val="18"/>
        </w:rPr>
      </w:pPr>
      <w:r w:rsidRPr="00257270">
        <w:rPr>
          <w:rFonts w:ascii="Tahoma" w:hAnsi="Tahoma" w:cs="Tahoma"/>
          <w:spacing w:val="1"/>
          <w:sz w:val="18"/>
          <w:szCs w:val="18"/>
        </w:rPr>
        <w:t xml:space="preserve">Sądem właściwym do rozstrzygania ewentualnych sporów, których Strony nie rozwiążą w sposób polubowny będzie sąd właściwy miejscowo dla siedziby Zamawiającego w  Warszawie. </w:t>
      </w:r>
    </w:p>
    <w:p w:rsidR="007B7C4E" w:rsidRPr="00864672" w:rsidRDefault="007B7C4E" w:rsidP="00257270">
      <w:pPr>
        <w:shd w:val="clear" w:color="auto" w:fill="FFFFFF"/>
        <w:spacing w:before="120" w:after="120"/>
        <w:ind w:left="3844" w:hanging="3844"/>
        <w:jc w:val="center"/>
        <w:rPr>
          <w:rFonts w:ascii="Tahoma" w:hAnsi="Tahoma" w:cs="Tahoma"/>
          <w:b/>
          <w:bCs/>
          <w:spacing w:val="1"/>
          <w:sz w:val="18"/>
          <w:szCs w:val="18"/>
        </w:rPr>
      </w:pPr>
      <w:r w:rsidRPr="00864672">
        <w:rPr>
          <w:rFonts w:ascii="Tahoma" w:hAnsi="Tahoma" w:cs="Tahoma"/>
          <w:b/>
          <w:bCs/>
          <w:spacing w:val="1"/>
          <w:sz w:val="18"/>
          <w:szCs w:val="18"/>
        </w:rPr>
        <w:t>§ 20</w:t>
      </w:r>
    </w:p>
    <w:p w:rsidR="007B7C4E" w:rsidRPr="00257270" w:rsidRDefault="007B7C4E" w:rsidP="00257270">
      <w:pPr>
        <w:shd w:val="clear" w:color="auto" w:fill="FFFFFF"/>
        <w:spacing w:before="120" w:after="120"/>
        <w:ind w:left="45"/>
        <w:jc w:val="both"/>
        <w:rPr>
          <w:rFonts w:ascii="Tahoma" w:hAnsi="Tahoma" w:cs="Tahoma"/>
          <w:spacing w:val="5"/>
          <w:sz w:val="18"/>
          <w:szCs w:val="18"/>
        </w:rPr>
      </w:pPr>
      <w:r w:rsidRPr="00257270">
        <w:rPr>
          <w:rFonts w:ascii="Tahoma" w:hAnsi="Tahoma" w:cs="Tahoma"/>
          <w:spacing w:val="5"/>
          <w:sz w:val="18"/>
          <w:szCs w:val="18"/>
        </w:rPr>
        <w:t xml:space="preserve">Wykonawca  oświadcza,  że  znany  jest  mu  fakt,  iż  treść  niniejszej  umowy,  a  w  szczególności   dane identyfikujące,  przedmiot  umowy  i  wysokość  wynagrodzenia,  stanowią  informacje  publiczna  w  rozumieniu  art. 1 ust.1  ustawy  z  dnia </w:t>
      </w:r>
      <w:r w:rsidRPr="00257270">
        <w:rPr>
          <w:rFonts w:ascii="Tahoma" w:hAnsi="Tahoma" w:cs="Tahoma"/>
          <w:sz w:val="18"/>
          <w:szCs w:val="18"/>
        </w:rPr>
        <w:t>6  września  2001r. r.</w:t>
      </w:r>
      <w:r w:rsidRPr="00257270">
        <w:rPr>
          <w:rFonts w:ascii="Tahoma" w:hAnsi="Tahoma" w:cs="Tahoma"/>
          <w:spacing w:val="5"/>
          <w:sz w:val="18"/>
          <w:szCs w:val="18"/>
        </w:rPr>
        <w:t xml:space="preserve">  o  dostępie  do  informacji  publicznej (tj. Dz.U.2015.2058),  która  podlega  udostępnieniu  w  trybie  przedmiotowej  ustawy.</w:t>
      </w:r>
    </w:p>
    <w:p w:rsidR="007B7C4E" w:rsidRPr="00864672" w:rsidRDefault="007B7C4E" w:rsidP="00C205CE">
      <w:pPr>
        <w:shd w:val="clear" w:color="auto" w:fill="FFFFFF"/>
        <w:spacing w:before="120" w:after="120"/>
        <w:ind w:left="45"/>
        <w:jc w:val="center"/>
        <w:rPr>
          <w:rFonts w:ascii="Tahoma" w:hAnsi="Tahoma" w:cs="Tahoma"/>
          <w:b/>
          <w:bCs/>
          <w:spacing w:val="5"/>
          <w:sz w:val="18"/>
          <w:szCs w:val="18"/>
        </w:rPr>
      </w:pPr>
      <w:r w:rsidRPr="00864672">
        <w:rPr>
          <w:rFonts w:ascii="Tahoma" w:hAnsi="Tahoma" w:cs="Tahoma"/>
          <w:b/>
          <w:bCs/>
          <w:spacing w:val="5"/>
          <w:sz w:val="18"/>
          <w:szCs w:val="18"/>
        </w:rPr>
        <w:t>§ 21</w:t>
      </w:r>
    </w:p>
    <w:p w:rsidR="007B7C4E" w:rsidRPr="00864672" w:rsidRDefault="007B7C4E" w:rsidP="00C205CE">
      <w:pPr>
        <w:shd w:val="clear" w:color="auto" w:fill="FFFFFF"/>
        <w:spacing w:before="120" w:after="120"/>
        <w:jc w:val="center"/>
        <w:rPr>
          <w:rFonts w:ascii="Tahoma" w:hAnsi="Tahoma" w:cs="Tahoma"/>
          <w:b/>
          <w:bCs/>
          <w:sz w:val="18"/>
          <w:szCs w:val="18"/>
        </w:rPr>
      </w:pPr>
      <w:r w:rsidRPr="00864672">
        <w:rPr>
          <w:rFonts w:ascii="Tahoma" w:hAnsi="Tahoma" w:cs="Tahoma"/>
          <w:b/>
          <w:bCs/>
          <w:sz w:val="18"/>
          <w:szCs w:val="18"/>
        </w:rPr>
        <w:t>Postanowienia końcowe</w:t>
      </w:r>
    </w:p>
    <w:p w:rsidR="007B7C4E" w:rsidRPr="00257270" w:rsidRDefault="007B7C4E" w:rsidP="00C205CE">
      <w:pPr>
        <w:shd w:val="clear" w:color="auto" w:fill="FFFFFF"/>
        <w:spacing w:before="120" w:after="120"/>
        <w:jc w:val="both"/>
        <w:rPr>
          <w:rFonts w:ascii="Tahoma" w:hAnsi="Tahoma" w:cs="Tahoma"/>
          <w:sz w:val="18"/>
          <w:szCs w:val="18"/>
        </w:rPr>
      </w:pPr>
      <w:r w:rsidRPr="00257270">
        <w:rPr>
          <w:rFonts w:ascii="Tahoma" w:hAnsi="Tahoma" w:cs="Tahoma"/>
          <w:sz w:val="18"/>
          <w:szCs w:val="18"/>
        </w:rPr>
        <w:t xml:space="preserve">Umowę sporządzono w </w:t>
      </w:r>
      <w:r>
        <w:rPr>
          <w:rFonts w:ascii="Tahoma" w:hAnsi="Tahoma" w:cs="Tahoma"/>
          <w:sz w:val="18"/>
          <w:szCs w:val="18"/>
        </w:rPr>
        <w:t>pięciu</w:t>
      </w:r>
      <w:r w:rsidRPr="00257270">
        <w:rPr>
          <w:rFonts w:ascii="Tahoma" w:hAnsi="Tahoma" w:cs="Tahoma"/>
          <w:sz w:val="18"/>
          <w:szCs w:val="18"/>
        </w:rPr>
        <w:t xml:space="preserve"> jednobrzmiących egzemplarzach, trzy dla Zamawiającego i dwa dla Wykonawcy.</w:t>
      </w:r>
    </w:p>
    <w:p w:rsidR="007B7C4E" w:rsidRPr="00257270" w:rsidRDefault="007B7C4E" w:rsidP="00C205CE">
      <w:pPr>
        <w:shd w:val="clear" w:color="auto" w:fill="FFFFFF"/>
        <w:spacing w:before="120" w:after="120" w:line="230" w:lineRule="exact"/>
        <w:ind w:left="6" w:right="57"/>
        <w:rPr>
          <w:rFonts w:ascii="Tahoma" w:hAnsi="Tahoma" w:cs="Tahoma"/>
          <w:spacing w:val="1"/>
          <w:sz w:val="18"/>
          <w:szCs w:val="18"/>
        </w:rPr>
      </w:pPr>
    </w:p>
    <w:p w:rsidR="007B7C4E" w:rsidRPr="00257270" w:rsidRDefault="007B7C4E" w:rsidP="0063752E">
      <w:pPr>
        <w:shd w:val="clear" w:color="auto" w:fill="FFFFFF"/>
        <w:tabs>
          <w:tab w:val="left" w:pos="6862"/>
        </w:tabs>
        <w:spacing w:before="223"/>
        <w:jc w:val="center"/>
        <w:rPr>
          <w:rFonts w:ascii="Tahoma" w:hAnsi="Tahoma" w:cs="Tahoma"/>
          <w:spacing w:val="1"/>
          <w:sz w:val="18"/>
          <w:szCs w:val="18"/>
        </w:rPr>
      </w:pPr>
      <w:r w:rsidRPr="00257270">
        <w:rPr>
          <w:rFonts w:ascii="Tahoma" w:hAnsi="Tahoma" w:cs="Tahoma"/>
          <w:spacing w:val="1"/>
          <w:sz w:val="18"/>
          <w:szCs w:val="18"/>
        </w:rPr>
        <w:t>Zamawiający:</w:t>
      </w:r>
      <w:r w:rsidRPr="00257270">
        <w:rPr>
          <w:rFonts w:ascii="Tahoma" w:hAnsi="Tahoma" w:cs="Tahoma"/>
          <w:spacing w:val="1"/>
          <w:sz w:val="18"/>
          <w:szCs w:val="18"/>
        </w:rPr>
        <w:tab/>
        <w:t>Wykonawca:</w:t>
      </w:r>
    </w:p>
    <w:p w:rsidR="007B7C4E" w:rsidRPr="00257270" w:rsidRDefault="007B7C4E" w:rsidP="00C205CE">
      <w:pPr>
        <w:rPr>
          <w:rFonts w:ascii="Tahoma" w:hAnsi="Tahoma" w:cs="Tahoma"/>
          <w:sz w:val="18"/>
          <w:szCs w:val="18"/>
        </w:rPr>
      </w:pPr>
    </w:p>
    <w:p w:rsidR="007B7C4E" w:rsidRPr="00257270" w:rsidRDefault="007B7C4E" w:rsidP="00FD12C0">
      <w:pPr>
        <w:ind w:left="4260"/>
        <w:rPr>
          <w:rFonts w:ascii="Tahoma" w:hAnsi="Tahoma" w:cs="Tahoma"/>
          <w:b/>
          <w:bCs/>
          <w:sz w:val="18"/>
          <w:szCs w:val="18"/>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FD12C0">
      <w:pPr>
        <w:spacing w:before="120"/>
        <w:rPr>
          <w:rFonts w:ascii="Tahoma" w:hAnsi="Tahoma" w:cs="Tahoma"/>
        </w:rPr>
      </w:pPr>
    </w:p>
    <w:p w:rsidR="007B7C4E" w:rsidRDefault="007B7C4E" w:rsidP="00B64C6C">
      <w:pPr>
        <w:spacing w:before="120"/>
        <w:rPr>
          <w:rFonts w:ascii="Tahoma" w:hAnsi="Tahoma" w:cs="Tahoma"/>
        </w:rPr>
      </w:pPr>
    </w:p>
    <w:p w:rsidR="007B7C4E" w:rsidRPr="000C5E2E" w:rsidRDefault="007B7C4E" w:rsidP="00E719E1">
      <w:pPr>
        <w:ind w:left="6372" w:firstLine="708"/>
        <w:rPr>
          <w:rFonts w:ascii="Tahoma" w:hAnsi="Tahoma" w:cs="Tahoma"/>
          <w:b/>
          <w:bCs/>
          <w:sz w:val="22"/>
          <w:szCs w:val="22"/>
        </w:rPr>
      </w:pPr>
      <w:r>
        <w:rPr>
          <w:rFonts w:ascii="Tahoma" w:hAnsi="Tahoma" w:cs="Tahoma"/>
          <w:b/>
          <w:bCs/>
          <w:sz w:val="22"/>
          <w:szCs w:val="22"/>
        </w:rPr>
        <w:t>Załącznik nr 1</w:t>
      </w:r>
    </w:p>
    <w:p w:rsidR="007B7C4E" w:rsidRPr="000C5E2E" w:rsidRDefault="007B7C4E" w:rsidP="00E719E1">
      <w:pPr>
        <w:tabs>
          <w:tab w:val="left" w:pos="0"/>
        </w:tabs>
        <w:overflowPunct w:val="0"/>
        <w:autoSpaceDE w:val="0"/>
        <w:autoSpaceDN w:val="0"/>
        <w:adjustRightInd w:val="0"/>
        <w:jc w:val="both"/>
        <w:rPr>
          <w:rFonts w:ascii="Tahoma" w:hAnsi="Tahoma" w:cs="Tahoma"/>
          <w:b/>
          <w:bCs/>
          <w:sz w:val="22"/>
          <w:szCs w:val="22"/>
        </w:rPr>
      </w:pP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t xml:space="preserve">do </w:t>
      </w:r>
      <w:r>
        <w:rPr>
          <w:rFonts w:ascii="Tahoma" w:hAnsi="Tahoma" w:cs="Tahoma"/>
          <w:b/>
          <w:bCs/>
          <w:sz w:val="22"/>
          <w:szCs w:val="22"/>
        </w:rPr>
        <w:t xml:space="preserve">wzoru </w:t>
      </w:r>
      <w:r w:rsidRPr="000C5E2E">
        <w:rPr>
          <w:rFonts w:ascii="Tahoma" w:hAnsi="Tahoma" w:cs="Tahoma"/>
          <w:b/>
          <w:bCs/>
          <w:sz w:val="22"/>
          <w:szCs w:val="22"/>
        </w:rPr>
        <w:t>umowy</w:t>
      </w:r>
    </w:p>
    <w:p w:rsidR="007B7C4E" w:rsidRDefault="007B7C4E" w:rsidP="009133E9">
      <w:pPr>
        <w:rPr>
          <w:rFonts w:ascii="Tahoma" w:hAnsi="Tahoma" w:cs="Tahoma"/>
          <w:b/>
          <w:bCs/>
          <w:sz w:val="18"/>
          <w:szCs w:val="18"/>
          <w:u w:val="single"/>
        </w:rPr>
      </w:pPr>
    </w:p>
    <w:p w:rsidR="007B7C4E" w:rsidRPr="0042363E" w:rsidRDefault="007B7C4E" w:rsidP="009133E9">
      <w:pPr>
        <w:rPr>
          <w:rFonts w:ascii="Tahoma" w:hAnsi="Tahoma" w:cs="Tahoma"/>
          <w:b/>
          <w:bCs/>
          <w:sz w:val="18"/>
          <w:szCs w:val="18"/>
          <w:u w:val="single"/>
        </w:rPr>
      </w:pPr>
    </w:p>
    <w:p w:rsidR="007B7C4E" w:rsidRPr="0042363E" w:rsidRDefault="007B7C4E"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7B7C4E" w:rsidRPr="0042363E" w:rsidRDefault="007B7C4E" w:rsidP="009133E9">
      <w:pPr>
        <w:pStyle w:val="BodyTextIndent"/>
        <w:ind w:left="0"/>
        <w:rPr>
          <w:rFonts w:ascii="Tahoma" w:hAnsi="Tahoma" w:cs="Tahoma"/>
          <w:sz w:val="18"/>
          <w:szCs w:val="18"/>
        </w:rPr>
      </w:pP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bCs/>
          <w:sz w:val="18"/>
          <w:szCs w:val="18"/>
        </w:rPr>
        <w:t>D</w:t>
      </w:r>
      <w:r>
        <w:rPr>
          <w:rFonts w:ascii="Tahoma" w:hAnsi="Tahoma" w:cs="Tahoma"/>
          <w:b/>
          <w:bCs/>
          <w:sz w:val="18"/>
          <w:szCs w:val="18"/>
        </w:rPr>
        <w:t>PZ</w:t>
      </w:r>
      <w:r w:rsidRPr="0042363E">
        <w:rPr>
          <w:rFonts w:ascii="Tahoma" w:hAnsi="Tahoma" w:cs="Tahoma"/>
          <w:b/>
          <w:bCs/>
          <w:sz w:val="18"/>
          <w:szCs w:val="18"/>
        </w:rPr>
        <w:t>/</w:t>
      </w:r>
      <w:r>
        <w:rPr>
          <w:rFonts w:ascii="Tahoma" w:hAnsi="Tahoma" w:cs="Tahoma"/>
          <w:b/>
          <w:bCs/>
          <w:sz w:val="18"/>
          <w:szCs w:val="18"/>
        </w:rPr>
        <w:t>106/</w:t>
      </w:r>
      <w:r w:rsidRPr="0042363E">
        <w:rPr>
          <w:rFonts w:ascii="Tahoma" w:hAnsi="Tahoma" w:cs="Tahoma"/>
          <w:b/>
          <w:bCs/>
          <w:sz w:val="18"/>
          <w:szCs w:val="18"/>
        </w:rPr>
        <w:t>PN/</w:t>
      </w:r>
      <w:r>
        <w:rPr>
          <w:rFonts w:ascii="Tahoma" w:hAnsi="Tahoma" w:cs="Tahoma"/>
          <w:b/>
          <w:bCs/>
          <w:sz w:val="18"/>
          <w:szCs w:val="18"/>
        </w:rPr>
        <w:t>91</w:t>
      </w:r>
      <w:r w:rsidRPr="0042363E">
        <w:rPr>
          <w:rFonts w:ascii="Tahoma" w:hAnsi="Tahoma" w:cs="Tahoma"/>
          <w:b/>
          <w:bCs/>
          <w:sz w:val="18"/>
          <w:szCs w:val="18"/>
        </w:rPr>
        <w:t>/1</w:t>
      </w:r>
      <w:r>
        <w:rPr>
          <w:rFonts w:ascii="Tahoma" w:hAnsi="Tahoma" w:cs="Tahoma"/>
          <w:b/>
          <w:bCs/>
          <w:sz w:val="18"/>
          <w:szCs w:val="18"/>
        </w:rPr>
        <w:t xml:space="preserve">6 </w:t>
      </w:r>
      <w:r w:rsidRPr="0042363E">
        <w:rPr>
          <w:rFonts w:ascii="Tahoma" w:hAnsi="Tahoma" w:cs="Tahoma"/>
          <w:sz w:val="18"/>
          <w:szCs w:val="18"/>
        </w:rPr>
        <w:t>bezspornie, z chwilą otrzymania pierwszego wezwania na piśmie od adresata.</w:t>
      </w: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p>
    <w:p w:rsidR="007B7C4E" w:rsidRPr="0042363E" w:rsidRDefault="007B7C4E" w:rsidP="009133E9">
      <w:pPr>
        <w:tabs>
          <w:tab w:val="left" w:pos="360"/>
        </w:tabs>
        <w:overflowPunct w:val="0"/>
        <w:autoSpaceDE w:val="0"/>
        <w:autoSpaceDN w:val="0"/>
        <w:adjustRightInd w:val="0"/>
        <w:jc w:val="both"/>
        <w:rPr>
          <w:rFonts w:ascii="Tahoma" w:hAnsi="Tahoma" w:cs="Tahoma"/>
          <w:sz w:val="18"/>
          <w:szCs w:val="18"/>
        </w:rPr>
      </w:pPr>
    </w:p>
    <w:p w:rsidR="007B7C4E" w:rsidRPr="0042363E" w:rsidRDefault="007B7C4E" w:rsidP="009133E9">
      <w:pPr>
        <w:pStyle w:val="Title"/>
        <w:jc w:val="both"/>
        <w:rPr>
          <w:rFonts w:ascii="Tahoma" w:hAnsi="Tahoma" w:cs="Tahoma"/>
          <w:sz w:val="18"/>
          <w:szCs w:val="18"/>
        </w:rPr>
      </w:pPr>
    </w:p>
    <w:p w:rsidR="007B7C4E" w:rsidRPr="0042363E" w:rsidRDefault="007B7C4E" w:rsidP="009133E9">
      <w:pPr>
        <w:pStyle w:val="Title"/>
        <w:jc w:val="left"/>
        <w:rPr>
          <w:rFonts w:ascii="Tahoma" w:hAnsi="Tahoma" w:cs="Tahoma"/>
          <w:sz w:val="18"/>
          <w:szCs w:val="18"/>
        </w:rPr>
      </w:pPr>
    </w:p>
    <w:p w:rsidR="007B7C4E" w:rsidRPr="0042363E" w:rsidRDefault="007B7C4E" w:rsidP="009133E9">
      <w:pPr>
        <w:pStyle w:val="Title"/>
        <w:jc w:val="left"/>
        <w:rPr>
          <w:rFonts w:ascii="Tahoma" w:hAnsi="Tahoma" w:cs="Tahoma"/>
          <w:sz w:val="18"/>
          <w:szCs w:val="18"/>
        </w:rPr>
      </w:pPr>
    </w:p>
    <w:p w:rsidR="007B7C4E" w:rsidRPr="0042363E" w:rsidRDefault="007B7C4E"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7B7C4E" w:rsidRPr="0042363E" w:rsidRDefault="007B7C4E" w:rsidP="009133E9">
      <w:pPr>
        <w:pStyle w:val="Title"/>
        <w:jc w:val="left"/>
        <w:rPr>
          <w:rFonts w:ascii="Tahoma" w:hAnsi="Tahoma" w:cs="Tahoma"/>
          <w:sz w:val="18"/>
          <w:szCs w:val="18"/>
        </w:rPr>
      </w:pPr>
    </w:p>
    <w:p w:rsidR="007B7C4E" w:rsidRPr="0042363E" w:rsidRDefault="007B7C4E" w:rsidP="009133E9">
      <w:pPr>
        <w:pStyle w:val="Title"/>
        <w:jc w:val="left"/>
        <w:rPr>
          <w:rFonts w:ascii="Tahoma" w:hAnsi="Tahoma" w:cs="Tahoma"/>
          <w:sz w:val="18"/>
          <w:szCs w:val="18"/>
        </w:rPr>
      </w:pPr>
      <w:r w:rsidRPr="0042363E">
        <w:rPr>
          <w:rFonts w:ascii="Tahoma" w:hAnsi="Tahoma" w:cs="Tahoma"/>
          <w:sz w:val="18"/>
          <w:szCs w:val="18"/>
        </w:rPr>
        <w:t>Nazwisko i imię: ………………………………………</w:t>
      </w:r>
    </w:p>
    <w:p w:rsidR="007B7C4E" w:rsidRPr="0042363E" w:rsidRDefault="007B7C4E" w:rsidP="009133E9">
      <w:pPr>
        <w:pStyle w:val="Title"/>
        <w:jc w:val="left"/>
        <w:rPr>
          <w:rFonts w:ascii="Tahoma" w:hAnsi="Tahoma" w:cs="Tahoma"/>
          <w:sz w:val="18"/>
          <w:szCs w:val="18"/>
        </w:rPr>
      </w:pPr>
      <w:r w:rsidRPr="0042363E">
        <w:rPr>
          <w:rFonts w:ascii="Tahoma" w:hAnsi="Tahoma" w:cs="Tahoma"/>
          <w:sz w:val="18"/>
          <w:szCs w:val="18"/>
        </w:rPr>
        <w:t>W imieniu           ………………………………………</w:t>
      </w:r>
    </w:p>
    <w:p w:rsidR="007B7C4E" w:rsidRPr="0042363E" w:rsidRDefault="007B7C4E" w:rsidP="009133E9">
      <w:pPr>
        <w:pStyle w:val="Title"/>
        <w:jc w:val="left"/>
        <w:rPr>
          <w:rFonts w:ascii="Tahoma" w:hAnsi="Tahoma" w:cs="Tahoma"/>
          <w:sz w:val="18"/>
          <w:szCs w:val="18"/>
        </w:rPr>
      </w:pPr>
    </w:p>
    <w:p w:rsidR="007B7C4E" w:rsidRPr="0042363E" w:rsidRDefault="007B7C4E" w:rsidP="009133E9">
      <w:pPr>
        <w:pStyle w:val="Title"/>
        <w:jc w:val="left"/>
        <w:rPr>
          <w:rFonts w:ascii="Tahoma" w:hAnsi="Tahoma" w:cs="Tahoma"/>
          <w:sz w:val="18"/>
          <w:szCs w:val="18"/>
        </w:rPr>
      </w:pPr>
      <w:r w:rsidRPr="0042363E">
        <w:rPr>
          <w:rFonts w:ascii="Tahoma" w:hAnsi="Tahoma" w:cs="Tahoma"/>
          <w:sz w:val="18"/>
          <w:szCs w:val="18"/>
        </w:rPr>
        <w:t>Podpis:                ………………………………………</w:t>
      </w:r>
    </w:p>
    <w:p w:rsidR="007B7C4E" w:rsidRPr="0042363E" w:rsidRDefault="007B7C4E" w:rsidP="009133E9">
      <w:pPr>
        <w:pStyle w:val="Title"/>
        <w:jc w:val="left"/>
        <w:rPr>
          <w:rFonts w:ascii="Tahoma" w:hAnsi="Tahoma" w:cs="Tahoma"/>
          <w:sz w:val="18"/>
          <w:szCs w:val="18"/>
        </w:rPr>
      </w:pPr>
    </w:p>
    <w:p w:rsidR="007B7C4E" w:rsidRPr="0042363E" w:rsidRDefault="007B7C4E"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7B7C4E" w:rsidRPr="0042363E" w:rsidRDefault="007B7C4E" w:rsidP="009133E9">
      <w:pPr>
        <w:pStyle w:val="BodyTextIndent"/>
        <w:jc w:val="right"/>
        <w:rPr>
          <w:rFonts w:ascii="Tahoma" w:hAnsi="Tahoma" w:cs="Tahoma"/>
          <w:sz w:val="18"/>
          <w:szCs w:val="18"/>
        </w:rPr>
      </w:pPr>
      <w:r w:rsidRPr="0042363E">
        <w:rPr>
          <w:rFonts w:ascii="Tahoma" w:hAnsi="Tahoma" w:cs="Tahoma"/>
          <w:sz w:val="18"/>
          <w:szCs w:val="18"/>
        </w:rPr>
        <w:br/>
      </w:r>
    </w:p>
    <w:p w:rsidR="007B7C4E" w:rsidRPr="0042363E" w:rsidRDefault="007B7C4E" w:rsidP="009133E9">
      <w:pPr>
        <w:pStyle w:val="BodyTextIndent"/>
        <w:jc w:val="right"/>
        <w:rPr>
          <w:rFonts w:ascii="Tahoma" w:hAnsi="Tahoma" w:cs="Tahoma"/>
          <w:sz w:val="18"/>
          <w:szCs w:val="18"/>
        </w:rPr>
      </w:pPr>
    </w:p>
    <w:p w:rsidR="007B7C4E" w:rsidRPr="0042363E" w:rsidRDefault="007B7C4E" w:rsidP="009133E9">
      <w:pPr>
        <w:pStyle w:val="BodyTextIndent"/>
        <w:jc w:val="right"/>
        <w:rPr>
          <w:rFonts w:ascii="Tahoma" w:hAnsi="Tahoma" w:cs="Tahoma"/>
          <w:sz w:val="18"/>
          <w:szCs w:val="18"/>
        </w:rPr>
      </w:pPr>
    </w:p>
    <w:p w:rsidR="007B7C4E" w:rsidRPr="0042363E" w:rsidRDefault="007B7C4E" w:rsidP="009133E9">
      <w:pPr>
        <w:pStyle w:val="BodyTextIndent"/>
        <w:jc w:val="right"/>
        <w:rPr>
          <w:rFonts w:ascii="Tahoma" w:hAnsi="Tahoma" w:cs="Tahoma"/>
          <w:sz w:val="18"/>
          <w:szCs w:val="18"/>
        </w:rPr>
      </w:pPr>
    </w:p>
    <w:p w:rsidR="007B7C4E" w:rsidRPr="0042363E" w:rsidRDefault="007B7C4E" w:rsidP="009133E9">
      <w:pPr>
        <w:pStyle w:val="BodyTextIndent"/>
        <w:jc w:val="right"/>
        <w:rPr>
          <w:rFonts w:ascii="Tahoma" w:hAnsi="Tahoma" w:cs="Tahoma"/>
          <w:sz w:val="18"/>
          <w:szCs w:val="18"/>
        </w:rPr>
      </w:pPr>
    </w:p>
    <w:p w:rsidR="007B7C4E" w:rsidRPr="0042363E" w:rsidRDefault="007B7C4E" w:rsidP="009133E9">
      <w:pPr>
        <w:pStyle w:val="BodyTextIndent"/>
        <w:jc w:val="right"/>
        <w:rPr>
          <w:rFonts w:ascii="Tahoma" w:hAnsi="Tahoma" w:cs="Tahoma"/>
          <w:sz w:val="18"/>
          <w:szCs w:val="18"/>
        </w:rPr>
      </w:pPr>
    </w:p>
    <w:p w:rsidR="007B7C4E" w:rsidRPr="0042363E" w:rsidRDefault="007B7C4E" w:rsidP="009133E9">
      <w:pPr>
        <w:pStyle w:val="BodyTextIndent"/>
        <w:jc w:val="right"/>
        <w:rPr>
          <w:rFonts w:ascii="Tahoma" w:hAnsi="Tahoma" w:cs="Tahoma"/>
          <w:sz w:val="18"/>
          <w:szCs w:val="18"/>
        </w:rPr>
      </w:pPr>
    </w:p>
    <w:p w:rsidR="007B7C4E" w:rsidRDefault="007B7C4E" w:rsidP="009133E9">
      <w:pPr>
        <w:pStyle w:val="BodyTextIndent"/>
        <w:jc w:val="right"/>
        <w:rPr>
          <w:rFonts w:ascii="Tahoma" w:hAnsi="Tahoma" w:cs="Tahoma"/>
          <w:sz w:val="18"/>
          <w:szCs w:val="18"/>
        </w:rPr>
      </w:pPr>
    </w:p>
    <w:p w:rsidR="007B7C4E" w:rsidRDefault="007B7C4E" w:rsidP="009133E9">
      <w:pPr>
        <w:pStyle w:val="BodyTextIndent"/>
        <w:jc w:val="right"/>
        <w:rPr>
          <w:rFonts w:ascii="Tahoma" w:hAnsi="Tahoma" w:cs="Tahoma"/>
          <w:sz w:val="18"/>
          <w:szCs w:val="18"/>
        </w:rPr>
      </w:pPr>
    </w:p>
    <w:p w:rsidR="007B7C4E" w:rsidRDefault="007B7C4E" w:rsidP="009133E9">
      <w:pPr>
        <w:pStyle w:val="BodyTextIndent"/>
        <w:jc w:val="right"/>
        <w:rPr>
          <w:rFonts w:ascii="Tahoma" w:hAnsi="Tahoma" w:cs="Tahoma"/>
          <w:sz w:val="18"/>
          <w:szCs w:val="18"/>
        </w:rPr>
      </w:pPr>
    </w:p>
    <w:p w:rsidR="007B7C4E" w:rsidRPr="0042363E" w:rsidRDefault="007B7C4E" w:rsidP="009133E9">
      <w:pPr>
        <w:pStyle w:val="BodyTextIndent"/>
        <w:jc w:val="right"/>
        <w:rPr>
          <w:rFonts w:ascii="Tahoma" w:hAnsi="Tahoma" w:cs="Tahoma"/>
          <w:sz w:val="18"/>
          <w:szCs w:val="18"/>
        </w:rPr>
      </w:pPr>
    </w:p>
    <w:p w:rsidR="007B7C4E" w:rsidRPr="0042363E" w:rsidRDefault="007B7C4E" w:rsidP="009133E9">
      <w:pPr>
        <w:pStyle w:val="BodyTextIndent"/>
        <w:jc w:val="right"/>
        <w:rPr>
          <w:rFonts w:ascii="Tahoma" w:hAnsi="Tahoma" w:cs="Tahoma"/>
          <w:sz w:val="18"/>
          <w:szCs w:val="18"/>
        </w:rPr>
      </w:pPr>
    </w:p>
    <w:p w:rsidR="007B7C4E" w:rsidRDefault="007B7C4E" w:rsidP="009133E9">
      <w:pPr>
        <w:pStyle w:val="BodyTextIndent"/>
        <w:jc w:val="right"/>
        <w:rPr>
          <w:rFonts w:ascii="Tahoma" w:hAnsi="Tahoma" w:cs="Tahoma"/>
          <w:sz w:val="18"/>
          <w:szCs w:val="18"/>
        </w:rPr>
      </w:pPr>
    </w:p>
    <w:p w:rsidR="007B7C4E" w:rsidRDefault="007B7C4E" w:rsidP="009133E9">
      <w:pPr>
        <w:pStyle w:val="BodyTextIndent"/>
        <w:jc w:val="right"/>
        <w:rPr>
          <w:rFonts w:ascii="Tahoma" w:hAnsi="Tahoma" w:cs="Tahoma"/>
          <w:sz w:val="18"/>
          <w:szCs w:val="18"/>
        </w:rPr>
      </w:pPr>
    </w:p>
    <w:p w:rsidR="007B7C4E" w:rsidRDefault="007B7C4E" w:rsidP="009133E9">
      <w:pPr>
        <w:pStyle w:val="BodyTextIndent"/>
        <w:jc w:val="right"/>
        <w:rPr>
          <w:rFonts w:ascii="Tahoma" w:hAnsi="Tahoma" w:cs="Tahoma"/>
          <w:sz w:val="18"/>
          <w:szCs w:val="18"/>
        </w:rPr>
      </w:pPr>
    </w:p>
    <w:p w:rsidR="007B7C4E" w:rsidRDefault="007B7C4E" w:rsidP="00B64C6C">
      <w:pPr>
        <w:pStyle w:val="BodyTextIndent"/>
        <w:ind w:left="0"/>
        <w:rPr>
          <w:rFonts w:ascii="Tahoma" w:hAnsi="Tahoma" w:cs="Tahoma"/>
          <w:sz w:val="18"/>
          <w:szCs w:val="18"/>
        </w:rPr>
      </w:pPr>
    </w:p>
    <w:p w:rsidR="007B7C4E" w:rsidRDefault="007B7C4E" w:rsidP="009133E9">
      <w:pPr>
        <w:pStyle w:val="BodyTextIndent"/>
        <w:jc w:val="right"/>
        <w:rPr>
          <w:rFonts w:ascii="Tahoma" w:hAnsi="Tahoma" w:cs="Tahoma"/>
          <w:sz w:val="18"/>
          <w:szCs w:val="18"/>
        </w:rPr>
      </w:pPr>
    </w:p>
    <w:p w:rsidR="007B7C4E" w:rsidRDefault="007B7C4E" w:rsidP="009133E9">
      <w:pPr>
        <w:pStyle w:val="BodyTextIndent"/>
        <w:jc w:val="right"/>
        <w:rPr>
          <w:rFonts w:ascii="Tahoma" w:hAnsi="Tahoma" w:cs="Tahoma"/>
          <w:sz w:val="18"/>
          <w:szCs w:val="18"/>
        </w:rPr>
      </w:pPr>
    </w:p>
    <w:p w:rsidR="007B7C4E" w:rsidRPr="00F40B00" w:rsidRDefault="007B7C4E" w:rsidP="00B64C6C">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2</w:t>
      </w:r>
    </w:p>
    <w:p w:rsidR="007B7C4E" w:rsidRPr="00F40B00" w:rsidRDefault="007B7C4E" w:rsidP="00B64C6C">
      <w:pPr>
        <w:jc w:val="right"/>
        <w:rPr>
          <w:rFonts w:ascii="Tahoma" w:hAnsi="Tahoma" w:cs="Tahoma"/>
          <w:b/>
          <w:bCs/>
          <w:sz w:val="22"/>
          <w:szCs w:val="22"/>
        </w:rPr>
      </w:pPr>
      <w:r w:rsidRPr="00F40B00">
        <w:rPr>
          <w:rFonts w:ascii="Tahoma" w:hAnsi="Tahoma" w:cs="Tahoma"/>
          <w:b/>
          <w:bCs/>
          <w:sz w:val="22"/>
          <w:szCs w:val="22"/>
        </w:rPr>
        <w:t>do wzoru umowy</w:t>
      </w:r>
    </w:p>
    <w:p w:rsidR="007B7C4E" w:rsidRPr="0042363E" w:rsidRDefault="007B7C4E" w:rsidP="00B64C6C">
      <w:pPr>
        <w:rPr>
          <w:rFonts w:ascii="Tahoma" w:hAnsi="Tahoma" w:cs="Tahoma"/>
          <w:b/>
          <w:bCs/>
          <w:sz w:val="18"/>
          <w:szCs w:val="18"/>
          <w:u w:val="single"/>
        </w:rPr>
      </w:pPr>
    </w:p>
    <w:p w:rsidR="007B7C4E" w:rsidRPr="0042363E" w:rsidRDefault="007B7C4E" w:rsidP="00B64C6C">
      <w:pPr>
        <w:rPr>
          <w:rFonts w:ascii="Tahoma" w:hAnsi="Tahoma" w:cs="Tahoma"/>
          <w:b/>
          <w:bCs/>
          <w:sz w:val="18"/>
          <w:szCs w:val="18"/>
          <w:u w:val="single"/>
        </w:rPr>
      </w:pPr>
    </w:p>
    <w:p w:rsidR="007B7C4E" w:rsidRPr="00C51013" w:rsidRDefault="007B7C4E" w:rsidP="00B64C6C">
      <w:pPr>
        <w:pStyle w:val="rozdzia"/>
      </w:pPr>
      <w:r w:rsidRPr="00C51013">
        <w:t xml:space="preserve">        </w:t>
      </w:r>
      <w:r>
        <w:t xml:space="preserve">             </w:t>
      </w:r>
      <w:r w:rsidRPr="00C51013">
        <w:t xml:space="preserve"> </w:t>
      </w:r>
      <w:r>
        <w:t xml:space="preserve">  </w:t>
      </w:r>
      <w:r w:rsidRPr="00C51013">
        <w:t xml:space="preserve"> WZÓR  ZABEZPIECZENIA Z TYTUŁU RĘKOJMI </w:t>
      </w:r>
    </w:p>
    <w:p w:rsidR="007B7C4E" w:rsidRPr="0042363E" w:rsidRDefault="007B7C4E" w:rsidP="00B64C6C">
      <w:pPr>
        <w:pStyle w:val="BodyTextIndent"/>
        <w:ind w:left="0"/>
        <w:rPr>
          <w:rFonts w:ascii="Tahoma" w:hAnsi="Tahoma" w:cs="Tahoma"/>
          <w:b/>
          <w:bCs/>
          <w:sz w:val="28"/>
          <w:szCs w:val="28"/>
        </w:rPr>
      </w:pPr>
    </w:p>
    <w:p w:rsidR="007B7C4E" w:rsidRPr="0042363E" w:rsidRDefault="007B7C4E" w:rsidP="00B64C6C">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iCs/>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iCs/>
          <w:sz w:val="18"/>
          <w:szCs w:val="18"/>
        </w:rPr>
        <w:t>nazwa i adres Wykonawcy</w:t>
      </w:r>
      <w:r w:rsidRPr="0042363E">
        <w:rPr>
          <w:rFonts w:ascii="Tahoma" w:hAnsi="Tahoma" w:cs="Tahoma"/>
          <w:sz w:val="18"/>
          <w:szCs w:val="18"/>
        </w:rPr>
        <w:t xml:space="preserve">] zapłaty [ </w:t>
      </w:r>
      <w:r w:rsidRPr="0042363E">
        <w:rPr>
          <w:rFonts w:ascii="Tahoma" w:hAnsi="Tahoma" w:cs="Tahoma"/>
          <w:i/>
          <w:iCs/>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bCs/>
          <w:sz w:val="18"/>
          <w:szCs w:val="18"/>
        </w:rPr>
        <w:t>DPZ</w:t>
      </w:r>
      <w:r w:rsidRPr="0042363E">
        <w:rPr>
          <w:rFonts w:ascii="Tahoma" w:hAnsi="Tahoma" w:cs="Tahoma"/>
          <w:b/>
          <w:bCs/>
          <w:sz w:val="18"/>
          <w:szCs w:val="18"/>
        </w:rPr>
        <w:t>/</w:t>
      </w:r>
      <w:r>
        <w:rPr>
          <w:rFonts w:ascii="Tahoma" w:hAnsi="Tahoma" w:cs="Tahoma"/>
          <w:b/>
          <w:bCs/>
          <w:sz w:val="18"/>
          <w:szCs w:val="18"/>
        </w:rPr>
        <w:t>106</w:t>
      </w:r>
      <w:r w:rsidRPr="0042363E">
        <w:rPr>
          <w:rFonts w:ascii="Tahoma" w:hAnsi="Tahoma" w:cs="Tahoma"/>
          <w:b/>
          <w:bCs/>
          <w:sz w:val="18"/>
          <w:szCs w:val="18"/>
        </w:rPr>
        <w:t>/PN/</w:t>
      </w:r>
      <w:r>
        <w:rPr>
          <w:rFonts w:ascii="Tahoma" w:hAnsi="Tahoma" w:cs="Tahoma"/>
          <w:b/>
          <w:bCs/>
          <w:sz w:val="18"/>
          <w:szCs w:val="18"/>
        </w:rPr>
        <w:t>91</w:t>
      </w:r>
      <w:r w:rsidRPr="0042363E">
        <w:rPr>
          <w:rFonts w:ascii="Tahoma" w:hAnsi="Tahoma" w:cs="Tahoma"/>
          <w:b/>
          <w:bCs/>
          <w:sz w:val="18"/>
          <w:szCs w:val="18"/>
        </w:rPr>
        <w:t>/1</w:t>
      </w:r>
      <w:r>
        <w:rPr>
          <w:rFonts w:ascii="Tahoma" w:hAnsi="Tahoma" w:cs="Tahoma"/>
          <w:b/>
          <w:bCs/>
          <w:sz w:val="18"/>
          <w:szCs w:val="18"/>
        </w:rPr>
        <w:t>6</w:t>
      </w:r>
      <w:r w:rsidRPr="0042363E">
        <w:rPr>
          <w:rFonts w:ascii="Tahoma" w:hAnsi="Tahoma" w:cs="Tahoma"/>
          <w:sz w:val="18"/>
          <w:szCs w:val="18"/>
        </w:rPr>
        <w:t>, bezspornie, z chwilą otrzymania pierwszego wezwania na piśmie od adresata.</w:t>
      </w:r>
    </w:p>
    <w:p w:rsidR="007B7C4E" w:rsidRPr="0042363E" w:rsidRDefault="007B7C4E" w:rsidP="00B64C6C">
      <w:pPr>
        <w:pStyle w:val="Title"/>
        <w:jc w:val="both"/>
        <w:rPr>
          <w:rFonts w:ascii="Tahoma" w:hAnsi="Tahoma" w:cs="Tahoma"/>
          <w:sz w:val="18"/>
          <w:szCs w:val="18"/>
        </w:rPr>
      </w:pPr>
    </w:p>
    <w:p w:rsidR="007B7C4E" w:rsidRPr="0042363E" w:rsidRDefault="007B7C4E" w:rsidP="00B64C6C">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7B7C4E" w:rsidRPr="0042363E" w:rsidRDefault="007B7C4E" w:rsidP="00B64C6C">
      <w:pPr>
        <w:pStyle w:val="Title"/>
        <w:jc w:val="both"/>
        <w:rPr>
          <w:rFonts w:ascii="Tahoma" w:hAnsi="Tahoma" w:cs="Tahoma"/>
          <w:sz w:val="18"/>
          <w:szCs w:val="18"/>
        </w:rPr>
      </w:pPr>
    </w:p>
    <w:p w:rsidR="007B7C4E" w:rsidRPr="0042363E" w:rsidRDefault="007B7C4E" w:rsidP="00B64C6C">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7B7C4E" w:rsidRPr="0042363E" w:rsidRDefault="007B7C4E" w:rsidP="00B64C6C">
      <w:pPr>
        <w:pStyle w:val="Title"/>
        <w:jc w:val="both"/>
        <w:rPr>
          <w:rFonts w:ascii="Tahoma" w:hAnsi="Tahoma" w:cs="Tahoma"/>
          <w:sz w:val="18"/>
          <w:szCs w:val="18"/>
        </w:rPr>
      </w:pPr>
    </w:p>
    <w:p w:rsidR="007B7C4E" w:rsidRPr="0042363E" w:rsidRDefault="007B7C4E" w:rsidP="00B64C6C">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7B7C4E" w:rsidRPr="0042363E" w:rsidRDefault="007B7C4E" w:rsidP="00B64C6C">
      <w:pPr>
        <w:pStyle w:val="Title"/>
        <w:jc w:val="both"/>
        <w:rPr>
          <w:rFonts w:ascii="Tahoma" w:hAnsi="Tahoma" w:cs="Tahoma"/>
          <w:sz w:val="18"/>
          <w:szCs w:val="18"/>
        </w:rPr>
      </w:pPr>
    </w:p>
    <w:p w:rsidR="007B7C4E" w:rsidRPr="0042363E" w:rsidRDefault="007B7C4E" w:rsidP="00B64C6C">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7B7C4E" w:rsidRPr="0042363E" w:rsidRDefault="007B7C4E" w:rsidP="00B64C6C">
      <w:pPr>
        <w:pStyle w:val="Title"/>
        <w:jc w:val="left"/>
        <w:rPr>
          <w:rFonts w:ascii="Tahoma" w:hAnsi="Tahoma" w:cs="Tahoma"/>
          <w:sz w:val="18"/>
          <w:szCs w:val="18"/>
        </w:rPr>
      </w:pPr>
    </w:p>
    <w:p w:rsidR="007B7C4E" w:rsidRPr="0042363E" w:rsidRDefault="007B7C4E" w:rsidP="00B64C6C">
      <w:pPr>
        <w:pStyle w:val="Title"/>
        <w:jc w:val="left"/>
        <w:rPr>
          <w:rFonts w:ascii="Tahoma" w:hAnsi="Tahoma" w:cs="Tahoma"/>
          <w:sz w:val="18"/>
          <w:szCs w:val="18"/>
        </w:rPr>
      </w:pPr>
    </w:p>
    <w:p w:rsidR="007B7C4E" w:rsidRPr="0042363E" w:rsidRDefault="007B7C4E" w:rsidP="00B64C6C">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7B7C4E" w:rsidRPr="0042363E" w:rsidRDefault="007B7C4E" w:rsidP="00B64C6C">
      <w:pPr>
        <w:pStyle w:val="Title"/>
        <w:jc w:val="left"/>
        <w:rPr>
          <w:rFonts w:ascii="Tahoma" w:hAnsi="Tahoma" w:cs="Tahoma"/>
          <w:sz w:val="18"/>
          <w:szCs w:val="18"/>
        </w:rPr>
      </w:pPr>
    </w:p>
    <w:p w:rsidR="007B7C4E" w:rsidRPr="0042363E" w:rsidRDefault="007B7C4E" w:rsidP="00B64C6C">
      <w:pPr>
        <w:pStyle w:val="Title"/>
        <w:jc w:val="left"/>
        <w:rPr>
          <w:rFonts w:ascii="Tahoma" w:hAnsi="Tahoma" w:cs="Tahoma"/>
          <w:sz w:val="18"/>
          <w:szCs w:val="18"/>
        </w:rPr>
      </w:pPr>
      <w:r w:rsidRPr="0042363E">
        <w:rPr>
          <w:rFonts w:ascii="Tahoma" w:hAnsi="Tahoma" w:cs="Tahoma"/>
          <w:sz w:val="18"/>
          <w:szCs w:val="18"/>
        </w:rPr>
        <w:t>Nazwisko i imię: ………………………………………</w:t>
      </w:r>
    </w:p>
    <w:p w:rsidR="007B7C4E" w:rsidRPr="0042363E" w:rsidRDefault="007B7C4E" w:rsidP="00B64C6C">
      <w:pPr>
        <w:pStyle w:val="Title"/>
        <w:jc w:val="left"/>
        <w:rPr>
          <w:rFonts w:ascii="Tahoma" w:hAnsi="Tahoma" w:cs="Tahoma"/>
          <w:sz w:val="18"/>
          <w:szCs w:val="18"/>
        </w:rPr>
      </w:pPr>
      <w:r w:rsidRPr="0042363E">
        <w:rPr>
          <w:rFonts w:ascii="Tahoma" w:hAnsi="Tahoma" w:cs="Tahoma"/>
          <w:sz w:val="18"/>
          <w:szCs w:val="18"/>
        </w:rPr>
        <w:t>W imieniu           ………………………………………</w:t>
      </w:r>
    </w:p>
    <w:p w:rsidR="007B7C4E" w:rsidRPr="0042363E" w:rsidRDefault="007B7C4E" w:rsidP="00B64C6C">
      <w:pPr>
        <w:pStyle w:val="Title"/>
        <w:jc w:val="left"/>
        <w:rPr>
          <w:rFonts w:ascii="Tahoma" w:hAnsi="Tahoma" w:cs="Tahoma"/>
          <w:sz w:val="18"/>
          <w:szCs w:val="18"/>
        </w:rPr>
      </w:pPr>
    </w:p>
    <w:p w:rsidR="007B7C4E" w:rsidRPr="0042363E" w:rsidRDefault="007B7C4E" w:rsidP="00B64C6C">
      <w:pPr>
        <w:pStyle w:val="Title"/>
        <w:jc w:val="left"/>
        <w:rPr>
          <w:rFonts w:ascii="Tahoma" w:hAnsi="Tahoma" w:cs="Tahoma"/>
          <w:sz w:val="18"/>
          <w:szCs w:val="18"/>
        </w:rPr>
      </w:pPr>
      <w:r w:rsidRPr="0042363E">
        <w:rPr>
          <w:rFonts w:ascii="Tahoma" w:hAnsi="Tahoma" w:cs="Tahoma"/>
          <w:sz w:val="18"/>
          <w:szCs w:val="18"/>
        </w:rPr>
        <w:t>Podpis:                ………………………………………</w:t>
      </w:r>
    </w:p>
    <w:p w:rsidR="007B7C4E" w:rsidRPr="0042363E" w:rsidRDefault="007B7C4E" w:rsidP="00B64C6C">
      <w:pPr>
        <w:pStyle w:val="Title"/>
        <w:jc w:val="left"/>
        <w:rPr>
          <w:rFonts w:ascii="Tahoma" w:hAnsi="Tahoma" w:cs="Tahoma"/>
          <w:sz w:val="18"/>
          <w:szCs w:val="18"/>
        </w:rPr>
      </w:pPr>
    </w:p>
    <w:p w:rsidR="007B7C4E" w:rsidRPr="0042363E" w:rsidRDefault="007B7C4E" w:rsidP="00B64C6C">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7B7C4E" w:rsidRDefault="007B7C4E" w:rsidP="009133E9">
      <w:pPr>
        <w:pStyle w:val="BodyTextIndent"/>
        <w:jc w:val="right"/>
        <w:rPr>
          <w:rFonts w:ascii="Tahoma" w:hAnsi="Tahoma" w:cs="Tahoma"/>
          <w:sz w:val="18"/>
          <w:szCs w:val="18"/>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7B7C4E" w:rsidRDefault="007B7C4E" w:rsidP="00761E15">
      <w:pPr>
        <w:pStyle w:val="rozdzia"/>
      </w:pPr>
      <w:r>
        <w:t xml:space="preserve">                                      </w:t>
      </w: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Pr="00F40B00" w:rsidRDefault="007B7C4E" w:rsidP="0063752E">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3</w:t>
      </w:r>
    </w:p>
    <w:p w:rsidR="007B7C4E" w:rsidRPr="00F40B00" w:rsidRDefault="007B7C4E" w:rsidP="0063752E">
      <w:pPr>
        <w:jc w:val="right"/>
        <w:rPr>
          <w:rFonts w:ascii="Tahoma" w:hAnsi="Tahoma" w:cs="Tahoma"/>
          <w:b/>
          <w:bCs/>
          <w:sz w:val="22"/>
          <w:szCs w:val="22"/>
        </w:rPr>
      </w:pPr>
      <w:r w:rsidRPr="00F40B00">
        <w:rPr>
          <w:rFonts w:ascii="Tahoma" w:hAnsi="Tahoma" w:cs="Tahoma"/>
          <w:b/>
          <w:bCs/>
          <w:sz w:val="22"/>
          <w:szCs w:val="22"/>
        </w:rPr>
        <w:t>do wzoru umowy</w:t>
      </w:r>
    </w:p>
    <w:p w:rsidR="007B7C4E" w:rsidRDefault="007B7C4E" w:rsidP="00761E15">
      <w:pPr>
        <w:pStyle w:val="rozdzia"/>
      </w:pPr>
    </w:p>
    <w:p w:rsidR="007B7C4E" w:rsidRPr="0063752E" w:rsidRDefault="007B7C4E" w:rsidP="0063752E">
      <w:pPr>
        <w:shd w:val="clear" w:color="auto" w:fill="FFFFFF"/>
        <w:spacing w:before="211" w:line="360" w:lineRule="auto"/>
        <w:ind w:left="1418" w:right="1842" w:firstLine="1011"/>
        <w:jc w:val="center"/>
        <w:rPr>
          <w:rFonts w:ascii="Tahoma" w:hAnsi="Tahoma" w:cs="Tahoma"/>
          <w:b/>
          <w:bCs/>
          <w:smallCaps/>
          <w:color w:val="222222"/>
          <w:spacing w:val="4"/>
          <w:sz w:val="22"/>
          <w:szCs w:val="22"/>
        </w:rPr>
      </w:pPr>
      <w:r w:rsidRPr="0063752E">
        <w:rPr>
          <w:rFonts w:ascii="Tahoma" w:hAnsi="Tahoma" w:cs="Tahoma"/>
          <w:b/>
          <w:bCs/>
          <w:smallCaps/>
          <w:color w:val="222222"/>
          <w:spacing w:val="4"/>
          <w:sz w:val="22"/>
          <w:szCs w:val="22"/>
        </w:rPr>
        <w:t>oświadczenie gwarancyjne</w:t>
      </w:r>
    </w:p>
    <w:p w:rsidR="007B7C4E" w:rsidRPr="0063752E" w:rsidRDefault="007B7C4E" w:rsidP="0063752E">
      <w:pPr>
        <w:shd w:val="clear" w:color="auto" w:fill="FFFFFF"/>
        <w:tabs>
          <w:tab w:val="left" w:leader="dot" w:pos="3115"/>
          <w:tab w:val="left" w:leader="dot" w:pos="5434"/>
        </w:tabs>
        <w:ind w:left="34"/>
        <w:jc w:val="center"/>
        <w:rPr>
          <w:rFonts w:ascii="Tahoma" w:hAnsi="Tahoma" w:cs="Tahoma"/>
          <w:b/>
          <w:bCs/>
          <w:sz w:val="18"/>
          <w:szCs w:val="18"/>
        </w:rPr>
      </w:pPr>
      <w:r>
        <w:rPr>
          <w:rFonts w:ascii="Tahoma" w:hAnsi="Tahoma" w:cs="Tahoma"/>
          <w:b/>
          <w:bCs/>
          <w:color w:val="222222"/>
          <w:spacing w:val="1"/>
          <w:w w:val="118"/>
          <w:sz w:val="18"/>
          <w:szCs w:val="18"/>
        </w:rPr>
        <w:t>do umowy nr DPZ/106/PN/91</w:t>
      </w:r>
      <w:r w:rsidRPr="0063752E">
        <w:rPr>
          <w:rFonts w:ascii="Tahoma" w:hAnsi="Tahoma" w:cs="Tahoma"/>
          <w:b/>
          <w:bCs/>
          <w:color w:val="222222"/>
          <w:spacing w:val="1"/>
          <w:w w:val="118"/>
          <w:sz w:val="18"/>
          <w:szCs w:val="18"/>
        </w:rPr>
        <w:t>/16</w:t>
      </w:r>
      <w:r w:rsidRPr="0063752E">
        <w:rPr>
          <w:rFonts w:ascii="Tahoma" w:hAnsi="Tahoma" w:cs="Tahoma"/>
          <w:b/>
          <w:bCs/>
          <w:color w:val="222222"/>
          <w:spacing w:val="2"/>
          <w:w w:val="118"/>
          <w:sz w:val="18"/>
          <w:szCs w:val="18"/>
        </w:rPr>
        <w:t xml:space="preserve"> z dnia</w:t>
      </w:r>
      <w:r w:rsidRPr="0063752E">
        <w:rPr>
          <w:rFonts w:ascii="Tahoma" w:hAnsi="Tahoma" w:cs="Tahoma"/>
          <w:color w:val="222222"/>
          <w:sz w:val="18"/>
          <w:szCs w:val="18"/>
        </w:rPr>
        <w:t>………………..…..</w:t>
      </w:r>
      <w:r w:rsidRPr="0063752E">
        <w:rPr>
          <w:rFonts w:ascii="Tahoma" w:hAnsi="Tahoma" w:cs="Tahoma"/>
          <w:b/>
          <w:bCs/>
          <w:color w:val="222222"/>
          <w:sz w:val="18"/>
          <w:szCs w:val="18"/>
        </w:rPr>
        <w:t xml:space="preserve"> </w:t>
      </w:r>
      <w:r w:rsidRPr="0063752E">
        <w:rPr>
          <w:rFonts w:ascii="Tahoma" w:hAnsi="Tahoma" w:cs="Tahoma"/>
          <w:b/>
          <w:bCs/>
          <w:color w:val="222222"/>
          <w:spacing w:val="-10"/>
          <w:w w:val="118"/>
          <w:sz w:val="18"/>
          <w:szCs w:val="18"/>
        </w:rPr>
        <w:t>r.</w:t>
      </w:r>
    </w:p>
    <w:p w:rsidR="007B7C4E" w:rsidRPr="0063752E" w:rsidRDefault="007B7C4E" w:rsidP="0063752E">
      <w:pPr>
        <w:shd w:val="clear" w:color="auto" w:fill="FFFFFF"/>
        <w:spacing w:line="360" w:lineRule="auto"/>
        <w:ind w:left="38"/>
        <w:rPr>
          <w:rFonts w:ascii="Tahoma" w:hAnsi="Tahoma" w:cs="Tahoma"/>
          <w:color w:val="000000"/>
          <w:spacing w:val="-7"/>
          <w:sz w:val="18"/>
          <w:szCs w:val="18"/>
        </w:rPr>
      </w:pPr>
    </w:p>
    <w:p w:rsidR="007B7C4E" w:rsidRPr="0063752E" w:rsidRDefault="007B7C4E" w:rsidP="0063752E">
      <w:pPr>
        <w:shd w:val="clear" w:color="auto" w:fill="FFFFFF"/>
        <w:spacing w:line="360" w:lineRule="auto"/>
        <w:ind w:left="38"/>
        <w:rPr>
          <w:rFonts w:ascii="Tahoma" w:hAnsi="Tahoma" w:cs="Tahoma"/>
          <w:sz w:val="18"/>
          <w:szCs w:val="18"/>
        </w:rPr>
      </w:pPr>
      <w:r w:rsidRPr="0063752E">
        <w:rPr>
          <w:rFonts w:ascii="Tahoma" w:hAnsi="Tahoma" w:cs="Tahoma"/>
          <w:color w:val="000000"/>
          <w:spacing w:val="-7"/>
          <w:sz w:val="18"/>
          <w:szCs w:val="18"/>
        </w:rPr>
        <w:t>udzielona przez:</w:t>
      </w:r>
    </w:p>
    <w:p w:rsidR="007B7C4E" w:rsidRPr="0063752E" w:rsidRDefault="007B7C4E" w:rsidP="0063752E">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63752E">
        <w:rPr>
          <w:rFonts w:ascii="Tahoma" w:hAnsi="Tahoma" w:cs="Tahoma"/>
          <w:color w:val="000000"/>
          <w:spacing w:val="-10"/>
          <w:sz w:val="18"/>
          <w:szCs w:val="18"/>
        </w:rPr>
        <w:t xml:space="preserve">1)  </w:t>
      </w:r>
      <w:r w:rsidRPr="0063752E">
        <w:rPr>
          <w:rFonts w:ascii="Tahoma" w:hAnsi="Tahoma" w:cs="Tahoma"/>
          <w:color w:val="000000"/>
          <w:sz w:val="18"/>
          <w:szCs w:val="18"/>
        </w:rPr>
        <w:tab/>
      </w:r>
      <w:r w:rsidRPr="0063752E">
        <w:rPr>
          <w:rFonts w:ascii="Tahoma" w:hAnsi="Tahoma" w:cs="Tahoma"/>
          <w:color w:val="000000"/>
          <w:spacing w:val="-2"/>
          <w:sz w:val="18"/>
          <w:szCs w:val="18"/>
        </w:rPr>
        <w:t>z siedzibą w</w:t>
      </w:r>
      <w:r w:rsidRPr="0063752E">
        <w:rPr>
          <w:rFonts w:ascii="Tahoma" w:hAnsi="Tahoma" w:cs="Tahoma"/>
          <w:color w:val="000000"/>
          <w:sz w:val="18"/>
          <w:szCs w:val="18"/>
        </w:rPr>
        <w:tab/>
      </w:r>
      <w:r w:rsidRPr="0063752E">
        <w:rPr>
          <w:rFonts w:ascii="Tahoma" w:hAnsi="Tahoma" w:cs="Tahoma"/>
          <w:color w:val="000000"/>
          <w:spacing w:val="-1"/>
          <w:sz w:val="18"/>
          <w:szCs w:val="18"/>
        </w:rPr>
        <w:t>przy ul………………</w:t>
      </w:r>
      <w:r w:rsidRPr="0063752E">
        <w:rPr>
          <w:rFonts w:ascii="Tahoma" w:hAnsi="Tahoma" w:cs="Tahoma"/>
          <w:color w:val="000000"/>
          <w:sz w:val="18"/>
          <w:szCs w:val="18"/>
        </w:rPr>
        <w:tab/>
        <w:t>;</w:t>
      </w:r>
    </w:p>
    <w:p w:rsidR="007B7C4E" w:rsidRPr="0063752E" w:rsidRDefault="007B7C4E" w:rsidP="0063752E">
      <w:pPr>
        <w:shd w:val="clear" w:color="auto" w:fill="FFFFFF"/>
        <w:tabs>
          <w:tab w:val="left" w:leader="dot" w:pos="6806"/>
        </w:tabs>
        <w:spacing w:line="360" w:lineRule="auto"/>
        <w:rPr>
          <w:rFonts w:ascii="Tahoma" w:hAnsi="Tahoma" w:cs="Tahoma"/>
          <w:sz w:val="18"/>
          <w:szCs w:val="18"/>
        </w:rPr>
      </w:pPr>
      <w:r w:rsidRPr="0063752E">
        <w:rPr>
          <w:rFonts w:ascii="Tahoma" w:hAnsi="Tahoma" w:cs="Tahoma"/>
          <w:color w:val="000000"/>
          <w:spacing w:val="-1"/>
          <w:sz w:val="18"/>
          <w:szCs w:val="18"/>
        </w:rPr>
        <w:t xml:space="preserve">zarejestrowaną  w   </w:t>
      </w:r>
      <w:r w:rsidRPr="0063752E">
        <w:rPr>
          <w:rFonts w:ascii="Tahoma" w:hAnsi="Tahoma" w:cs="Tahoma"/>
          <w:color w:val="000000"/>
          <w:sz w:val="18"/>
          <w:szCs w:val="18"/>
        </w:rPr>
        <w:tab/>
        <w:t xml:space="preserve">…..  </w:t>
      </w:r>
      <w:r w:rsidRPr="0063752E">
        <w:rPr>
          <w:rFonts w:ascii="Tahoma" w:hAnsi="Tahoma" w:cs="Tahoma"/>
          <w:color w:val="000000"/>
          <w:spacing w:val="-7"/>
          <w:sz w:val="18"/>
          <w:szCs w:val="18"/>
        </w:rPr>
        <w:t>pod   numerem   KRS</w:t>
      </w:r>
    </w:p>
    <w:p w:rsidR="007B7C4E" w:rsidRPr="0063752E" w:rsidRDefault="007B7C4E" w:rsidP="0063752E">
      <w:pPr>
        <w:shd w:val="clear" w:color="auto" w:fill="FFFFFF"/>
        <w:tabs>
          <w:tab w:val="left" w:leader="dot" w:pos="2059"/>
          <w:tab w:val="left" w:leader="dot" w:pos="7162"/>
        </w:tabs>
        <w:spacing w:line="360" w:lineRule="auto"/>
        <w:rPr>
          <w:rFonts w:ascii="Tahoma" w:hAnsi="Tahoma" w:cs="Tahoma"/>
          <w:sz w:val="18"/>
          <w:szCs w:val="18"/>
        </w:rPr>
      </w:pPr>
      <w:r w:rsidRPr="0063752E">
        <w:rPr>
          <w:rFonts w:ascii="Tahoma" w:hAnsi="Tahoma" w:cs="Tahoma"/>
          <w:sz w:val="18"/>
          <w:szCs w:val="18"/>
        </w:rPr>
        <w:tab/>
      </w:r>
      <w:r w:rsidRPr="0063752E">
        <w:rPr>
          <w:rFonts w:ascii="Tahoma" w:hAnsi="Tahoma" w:cs="Tahoma"/>
          <w:color w:val="000000"/>
          <w:spacing w:val="-2"/>
          <w:sz w:val="18"/>
          <w:szCs w:val="18"/>
        </w:rPr>
        <w:t xml:space="preserve">,    posługującą    się    numerem    REGON:  </w:t>
      </w:r>
      <w:r w:rsidRPr="0063752E">
        <w:rPr>
          <w:rFonts w:ascii="Tahoma" w:hAnsi="Tahoma" w:cs="Tahoma"/>
          <w:color w:val="000000"/>
          <w:sz w:val="18"/>
          <w:szCs w:val="18"/>
        </w:rPr>
        <w:tab/>
        <w:t>……</w:t>
      </w:r>
      <w:r w:rsidRPr="0063752E">
        <w:rPr>
          <w:rFonts w:ascii="Tahoma" w:hAnsi="Tahoma" w:cs="Tahoma"/>
          <w:color w:val="000000"/>
          <w:spacing w:val="-1"/>
          <w:sz w:val="18"/>
          <w:szCs w:val="18"/>
        </w:rPr>
        <w:t>, numerem    NIP:</w:t>
      </w:r>
    </w:p>
    <w:p w:rsidR="007B7C4E" w:rsidRPr="0063752E" w:rsidRDefault="007B7C4E" w:rsidP="0063752E">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63752E">
        <w:rPr>
          <w:rFonts w:ascii="Tahoma" w:hAnsi="Tahoma" w:cs="Tahoma"/>
          <w:color w:val="000000"/>
          <w:spacing w:val="3"/>
          <w:sz w:val="18"/>
          <w:szCs w:val="18"/>
        </w:rPr>
        <w:t>.„</w:t>
      </w:r>
      <w:r w:rsidRPr="0063752E">
        <w:rPr>
          <w:rFonts w:ascii="Tahoma" w:hAnsi="Tahoma" w:cs="Tahoma"/>
          <w:color w:val="000000"/>
          <w:sz w:val="18"/>
          <w:szCs w:val="18"/>
        </w:rPr>
        <w:t>………………………</w:t>
      </w:r>
      <w:r w:rsidRPr="0063752E">
        <w:rPr>
          <w:rFonts w:ascii="Tahoma" w:hAnsi="Tahoma" w:cs="Tahoma"/>
          <w:color w:val="000000"/>
          <w:sz w:val="18"/>
          <w:szCs w:val="18"/>
        </w:rPr>
        <w:tab/>
        <w:t xml:space="preserve"> </w:t>
      </w:r>
      <w:r w:rsidRPr="0063752E">
        <w:rPr>
          <w:rFonts w:ascii="Tahoma" w:hAnsi="Tahoma" w:cs="Tahoma"/>
          <w:color w:val="000000"/>
          <w:spacing w:val="-4"/>
          <w:sz w:val="18"/>
          <w:szCs w:val="18"/>
        </w:rPr>
        <w:t>reprezentowaną przez:</w:t>
      </w:r>
      <w:r w:rsidRPr="0063752E">
        <w:rPr>
          <w:rFonts w:ascii="Tahoma" w:hAnsi="Tahoma" w:cs="Tahoma"/>
          <w:color w:val="000000"/>
          <w:sz w:val="18"/>
          <w:szCs w:val="18"/>
        </w:rPr>
        <w:tab/>
        <w:t>………..</w:t>
      </w:r>
      <w:r w:rsidRPr="0063752E">
        <w:rPr>
          <w:rFonts w:ascii="Tahoma" w:hAnsi="Tahoma" w:cs="Tahoma"/>
          <w:color w:val="000000"/>
          <w:spacing w:val="-3"/>
          <w:sz w:val="18"/>
          <w:szCs w:val="18"/>
        </w:rPr>
        <w:t>, zwaną dalej "Wykonawcą"</w:t>
      </w:r>
    </w:p>
    <w:p w:rsidR="007B7C4E" w:rsidRPr="0063752E" w:rsidRDefault="007B7C4E" w:rsidP="0063752E">
      <w:pPr>
        <w:shd w:val="clear" w:color="auto" w:fill="FFFFFF"/>
        <w:spacing w:line="360" w:lineRule="auto"/>
        <w:ind w:left="38"/>
        <w:rPr>
          <w:rFonts w:ascii="Tahoma" w:hAnsi="Tahoma" w:cs="Tahoma"/>
          <w:color w:val="000000"/>
          <w:spacing w:val="-9"/>
          <w:sz w:val="18"/>
          <w:szCs w:val="18"/>
        </w:rPr>
      </w:pPr>
      <w:r w:rsidRPr="0063752E">
        <w:rPr>
          <w:rFonts w:ascii="Tahoma" w:hAnsi="Tahoma" w:cs="Tahoma"/>
          <w:color w:val="000000"/>
          <w:spacing w:val="-9"/>
          <w:sz w:val="18"/>
          <w:szCs w:val="18"/>
        </w:rPr>
        <w:t>na rzecz</w:t>
      </w:r>
    </w:p>
    <w:p w:rsidR="007B7C4E" w:rsidRPr="0063752E" w:rsidRDefault="007B7C4E" w:rsidP="0063752E">
      <w:pPr>
        <w:shd w:val="clear" w:color="auto" w:fill="FFFFFF"/>
        <w:ind w:left="38"/>
        <w:rPr>
          <w:rFonts w:ascii="Tahoma" w:hAnsi="Tahoma" w:cs="Tahoma"/>
          <w:sz w:val="18"/>
          <w:szCs w:val="18"/>
        </w:rPr>
      </w:pPr>
    </w:p>
    <w:p w:rsidR="007B7C4E" w:rsidRPr="0063752E" w:rsidRDefault="007B7C4E" w:rsidP="0063752E">
      <w:pPr>
        <w:shd w:val="clear" w:color="auto" w:fill="FFFFFF"/>
        <w:tabs>
          <w:tab w:val="left" w:pos="370"/>
          <w:tab w:val="left" w:leader="dot" w:pos="3590"/>
        </w:tabs>
        <w:spacing w:line="276" w:lineRule="auto"/>
        <w:ind w:left="369" w:hanging="335"/>
        <w:rPr>
          <w:rFonts w:ascii="Tahoma" w:hAnsi="Tahoma" w:cs="Tahoma"/>
          <w:sz w:val="18"/>
          <w:szCs w:val="18"/>
        </w:rPr>
      </w:pPr>
      <w:r w:rsidRPr="0063752E">
        <w:rPr>
          <w:rFonts w:ascii="Tahoma" w:hAnsi="Tahoma" w:cs="Tahoma"/>
          <w:color w:val="000000"/>
          <w:spacing w:val="-4"/>
          <w:sz w:val="18"/>
          <w:szCs w:val="18"/>
        </w:rPr>
        <w:t>2)</w:t>
      </w:r>
      <w:r w:rsidRPr="0063752E">
        <w:rPr>
          <w:rFonts w:ascii="Tahoma" w:hAnsi="Tahoma" w:cs="Tahoma"/>
          <w:color w:val="000000"/>
          <w:sz w:val="18"/>
          <w:szCs w:val="18"/>
        </w:rPr>
        <w:tab/>
      </w:r>
      <w:r w:rsidRPr="0063752E">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7B7C4E" w:rsidRPr="0063752E" w:rsidRDefault="007B7C4E" w:rsidP="0063752E">
      <w:pPr>
        <w:shd w:val="clear" w:color="auto" w:fill="FFFFFF"/>
        <w:tabs>
          <w:tab w:val="left" w:pos="370"/>
          <w:tab w:val="left" w:leader="dot" w:pos="3590"/>
        </w:tabs>
        <w:spacing w:line="276" w:lineRule="auto"/>
        <w:ind w:left="369" w:hanging="335"/>
        <w:rPr>
          <w:rFonts w:ascii="Tahoma" w:hAnsi="Tahoma" w:cs="Tahoma"/>
          <w:sz w:val="18"/>
          <w:szCs w:val="18"/>
        </w:rPr>
      </w:pPr>
    </w:p>
    <w:p w:rsidR="007B7C4E" w:rsidRPr="0063752E" w:rsidRDefault="007B7C4E" w:rsidP="0063752E">
      <w:pPr>
        <w:widowControl w:val="0"/>
        <w:numPr>
          <w:ilvl w:val="0"/>
          <w:numId w:val="74"/>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rPr>
          <w:rFonts w:ascii="Tahoma" w:hAnsi="Tahoma" w:cs="Tahoma"/>
          <w:color w:val="000000"/>
          <w:spacing w:val="-15"/>
          <w:sz w:val="18"/>
          <w:szCs w:val="18"/>
        </w:rPr>
      </w:pPr>
      <w:r w:rsidRPr="0063752E">
        <w:rPr>
          <w:rFonts w:ascii="Tahoma" w:hAnsi="Tahoma" w:cs="Tahoma"/>
          <w:color w:val="000000"/>
          <w:spacing w:val="3"/>
          <w:sz w:val="18"/>
          <w:szCs w:val="18"/>
        </w:rPr>
        <w:t xml:space="preserve">Wykonawca jako gwarant, udziela niniejszym Zamawiającemu gwarancji na przedmiot objęty umową  </w:t>
      </w:r>
      <w:r w:rsidRPr="0063752E">
        <w:rPr>
          <w:rFonts w:ascii="Tahoma" w:hAnsi="Tahoma" w:cs="Tahoma"/>
          <w:color w:val="000000"/>
          <w:spacing w:val="3"/>
          <w:sz w:val="18"/>
          <w:szCs w:val="18"/>
        </w:rPr>
        <w:br/>
      </w:r>
      <w:r w:rsidRPr="0063752E">
        <w:rPr>
          <w:rFonts w:ascii="Tahoma" w:hAnsi="Tahoma" w:cs="Tahoma"/>
          <w:color w:val="000000"/>
          <w:spacing w:val="-8"/>
          <w:sz w:val="18"/>
          <w:szCs w:val="18"/>
        </w:rPr>
        <w:t xml:space="preserve">nr  </w:t>
      </w:r>
      <w:r w:rsidRPr="00515803">
        <w:rPr>
          <w:rFonts w:ascii="Tahoma" w:hAnsi="Tahoma" w:cs="Tahoma"/>
          <w:b/>
          <w:bCs/>
          <w:color w:val="222222"/>
          <w:spacing w:val="1"/>
          <w:w w:val="118"/>
          <w:sz w:val="18"/>
          <w:szCs w:val="18"/>
        </w:rPr>
        <w:t xml:space="preserve">DPZ/106/PN/91/16 </w:t>
      </w:r>
      <w:r w:rsidRPr="0063752E">
        <w:rPr>
          <w:rFonts w:ascii="Tahoma" w:hAnsi="Tahoma" w:cs="Tahoma"/>
          <w:color w:val="000000"/>
          <w:spacing w:val="-1"/>
          <w:sz w:val="18"/>
          <w:szCs w:val="18"/>
        </w:rPr>
        <w:t>z dnia …………………………..</w:t>
      </w:r>
      <w:r w:rsidRPr="0063752E">
        <w:rPr>
          <w:rFonts w:ascii="Tahoma" w:hAnsi="Tahoma" w:cs="Tahoma"/>
          <w:color w:val="000000"/>
          <w:spacing w:val="-12"/>
          <w:sz w:val="18"/>
          <w:szCs w:val="18"/>
        </w:rPr>
        <w:t xml:space="preserve">r.  </w:t>
      </w:r>
    </w:p>
    <w:p w:rsidR="007B7C4E" w:rsidRPr="0063752E" w:rsidRDefault="007B7C4E" w:rsidP="0063752E">
      <w:pPr>
        <w:widowControl w:val="0"/>
        <w:numPr>
          <w:ilvl w:val="0"/>
          <w:numId w:val="74"/>
        </w:numPr>
        <w:shd w:val="clear" w:color="auto" w:fill="FFFFFF"/>
        <w:tabs>
          <w:tab w:val="left" w:pos="355"/>
        </w:tabs>
        <w:autoSpaceDE w:val="0"/>
        <w:autoSpaceDN w:val="0"/>
        <w:adjustRightInd w:val="0"/>
        <w:spacing w:line="360" w:lineRule="auto"/>
        <w:ind w:left="284" w:hanging="265"/>
        <w:rPr>
          <w:rFonts w:ascii="Tahoma" w:hAnsi="Tahoma" w:cs="Tahoma"/>
          <w:color w:val="000000"/>
          <w:spacing w:val="-10"/>
          <w:sz w:val="18"/>
          <w:szCs w:val="18"/>
        </w:rPr>
      </w:pPr>
      <w:r w:rsidRPr="0063752E">
        <w:rPr>
          <w:rFonts w:ascii="Tahoma" w:hAnsi="Tahoma" w:cs="Tahoma"/>
          <w:color w:val="000000"/>
          <w:spacing w:val="-1"/>
          <w:sz w:val="18"/>
          <w:szCs w:val="18"/>
        </w:rPr>
        <w:t>Składając   niniejsze   oświadczenie   gwarancyjne   Wykonawca   zapewnia,   że   przedmiot   umowy   nr</w:t>
      </w:r>
      <w:r w:rsidRPr="0063752E">
        <w:rPr>
          <w:rFonts w:ascii="Tahoma" w:hAnsi="Tahoma" w:cs="Tahoma"/>
          <w:color w:val="000000"/>
          <w:spacing w:val="-10"/>
          <w:sz w:val="18"/>
          <w:szCs w:val="18"/>
        </w:rPr>
        <w:t xml:space="preserve"> </w:t>
      </w:r>
      <w:r w:rsidRPr="00515803">
        <w:rPr>
          <w:rFonts w:ascii="Tahoma" w:hAnsi="Tahoma" w:cs="Tahoma"/>
          <w:b/>
          <w:bCs/>
          <w:color w:val="222222"/>
          <w:spacing w:val="1"/>
          <w:w w:val="118"/>
          <w:sz w:val="18"/>
          <w:szCs w:val="18"/>
        </w:rPr>
        <w:t xml:space="preserve">DPZ/106/PN/91/16 </w:t>
      </w:r>
      <w:r w:rsidRPr="0063752E">
        <w:rPr>
          <w:rFonts w:ascii="Tahoma" w:hAnsi="Tahoma" w:cs="Tahoma"/>
          <w:color w:val="000000"/>
          <w:spacing w:val="-1"/>
          <w:sz w:val="18"/>
          <w:szCs w:val="18"/>
        </w:rPr>
        <w:t xml:space="preserve">  </w:t>
      </w:r>
      <w:r w:rsidRPr="0063752E">
        <w:rPr>
          <w:rFonts w:ascii="Tahoma" w:hAnsi="Tahoma" w:cs="Tahoma"/>
          <w:color w:val="000000"/>
          <w:spacing w:val="22"/>
          <w:sz w:val="18"/>
          <w:szCs w:val="18"/>
        </w:rPr>
        <w:t>z dnia …………..……..</w:t>
      </w:r>
      <w:r w:rsidRPr="0063752E">
        <w:rPr>
          <w:rFonts w:ascii="Tahoma" w:hAnsi="Tahoma" w:cs="Tahoma"/>
          <w:color w:val="000000"/>
          <w:spacing w:val="1"/>
          <w:sz w:val="18"/>
          <w:szCs w:val="18"/>
        </w:rPr>
        <w:t>r. jest  wykonany  i  ma  wszelkie  właściwości odpowiadające</w:t>
      </w:r>
      <w:r w:rsidRPr="0063752E">
        <w:rPr>
          <w:rFonts w:ascii="Tahoma" w:hAnsi="Tahoma" w:cs="Tahoma"/>
          <w:color w:val="000000"/>
          <w:spacing w:val="-10"/>
          <w:sz w:val="18"/>
          <w:szCs w:val="18"/>
        </w:rPr>
        <w:t xml:space="preserve">  </w:t>
      </w:r>
      <w:r w:rsidRPr="0063752E">
        <w:rPr>
          <w:rFonts w:ascii="Tahoma" w:hAnsi="Tahoma" w:cs="Tahoma"/>
          <w:color w:val="000000"/>
          <w:spacing w:val="2"/>
          <w:sz w:val="18"/>
          <w:szCs w:val="18"/>
        </w:rPr>
        <w:t xml:space="preserve">warunkom  określonym  w  powyższej  wskazanej  umowie  oraz  odpowiada  wymogom  zawartym  w  SIWZ,  </w:t>
      </w:r>
      <w:r w:rsidRPr="0063752E">
        <w:rPr>
          <w:rFonts w:ascii="Tahoma" w:hAnsi="Tahoma" w:cs="Tahoma"/>
          <w:color w:val="000000"/>
          <w:spacing w:val="-3"/>
          <w:sz w:val="18"/>
          <w:szCs w:val="18"/>
        </w:rPr>
        <w:t>będącej  podstawą  wyboru oferty  Wykonawcy.</w:t>
      </w:r>
    </w:p>
    <w:p w:rsidR="007B7C4E" w:rsidRPr="0063752E" w:rsidRDefault="007B7C4E" w:rsidP="0063752E">
      <w:pPr>
        <w:widowControl w:val="0"/>
        <w:numPr>
          <w:ilvl w:val="0"/>
          <w:numId w:val="75"/>
        </w:numPr>
        <w:shd w:val="clear" w:color="auto" w:fill="FFFFFF"/>
        <w:tabs>
          <w:tab w:val="left" w:pos="355"/>
        </w:tabs>
        <w:autoSpaceDE w:val="0"/>
        <w:autoSpaceDN w:val="0"/>
        <w:adjustRightInd w:val="0"/>
        <w:spacing w:line="360" w:lineRule="auto"/>
        <w:ind w:left="355" w:hanging="336"/>
        <w:rPr>
          <w:rFonts w:ascii="Tahoma" w:hAnsi="Tahoma" w:cs="Tahoma"/>
          <w:color w:val="000000"/>
          <w:spacing w:val="-8"/>
          <w:sz w:val="18"/>
          <w:szCs w:val="18"/>
        </w:rPr>
      </w:pPr>
      <w:r w:rsidRPr="0063752E">
        <w:rPr>
          <w:rFonts w:ascii="Tahoma" w:hAnsi="Tahoma" w:cs="Tahoma"/>
          <w:color w:val="000000"/>
          <w:spacing w:val="-3"/>
          <w:sz w:val="18"/>
          <w:szCs w:val="18"/>
        </w:rPr>
        <w:t xml:space="preserve">Gwarancja  udzielana  jest  na  okres 3 lat,  licząc  od  daty  odbioru  końcowego  przedmiotu umowy  wskazanej  w  </w:t>
      </w:r>
      <w:r w:rsidRPr="0063752E">
        <w:rPr>
          <w:rFonts w:ascii="Tahoma" w:hAnsi="Tahoma" w:cs="Tahoma"/>
          <w:color w:val="000000"/>
          <w:spacing w:val="-1"/>
          <w:sz w:val="18"/>
          <w:szCs w:val="18"/>
        </w:rPr>
        <w:t xml:space="preserve">protokole  odbioru, w którym  Zamawiający  potwierdził  prawdziwość  i  terminowość  wykonania  zobowiązań  </w:t>
      </w:r>
      <w:r w:rsidRPr="0063752E">
        <w:rPr>
          <w:rFonts w:ascii="Tahoma" w:hAnsi="Tahoma" w:cs="Tahoma"/>
          <w:color w:val="000000"/>
          <w:spacing w:val="-5"/>
          <w:sz w:val="18"/>
          <w:szCs w:val="18"/>
        </w:rPr>
        <w:t>umownych  przez  Wykonawcę.</w:t>
      </w:r>
    </w:p>
    <w:p w:rsidR="007B7C4E" w:rsidRPr="0063752E" w:rsidRDefault="007B7C4E" w:rsidP="0063752E">
      <w:pPr>
        <w:widowControl w:val="0"/>
        <w:numPr>
          <w:ilvl w:val="0"/>
          <w:numId w:val="75"/>
        </w:numPr>
        <w:shd w:val="clear" w:color="auto" w:fill="FFFFFF"/>
        <w:tabs>
          <w:tab w:val="left" w:pos="355"/>
        </w:tabs>
        <w:autoSpaceDE w:val="0"/>
        <w:autoSpaceDN w:val="0"/>
        <w:adjustRightInd w:val="0"/>
        <w:spacing w:line="360" w:lineRule="auto"/>
        <w:ind w:left="17"/>
        <w:rPr>
          <w:rFonts w:ascii="Tahoma" w:hAnsi="Tahoma" w:cs="Tahoma"/>
          <w:color w:val="000000"/>
          <w:spacing w:val="-9"/>
          <w:sz w:val="18"/>
          <w:szCs w:val="18"/>
        </w:rPr>
      </w:pPr>
      <w:r w:rsidRPr="0063752E">
        <w:rPr>
          <w:rFonts w:ascii="Tahoma" w:hAnsi="Tahoma" w:cs="Tahoma"/>
          <w:color w:val="000000"/>
          <w:spacing w:val="-4"/>
          <w:sz w:val="18"/>
          <w:szCs w:val="18"/>
        </w:rPr>
        <w:t>Terytorialny zasięg ochrony gwarancyjnej obejmuje obszar Rzeczypospolitej Polskiej.</w:t>
      </w:r>
    </w:p>
    <w:p w:rsidR="007B7C4E" w:rsidRPr="0063752E" w:rsidRDefault="007B7C4E" w:rsidP="0063752E">
      <w:pPr>
        <w:widowControl w:val="0"/>
        <w:numPr>
          <w:ilvl w:val="0"/>
          <w:numId w:val="75"/>
        </w:numPr>
        <w:shd w:val="clear" w:color="auto" w:fill="FFFFFF"/>
        <w:tabs>
          <w:tab w:val="left" w:pos="355"/>
        </w:tabs>
        <w:autoSpaceDE w:val="0"/>
        <w:autoSpaceDN w:val="0"/>
        <w:adjustRightInd w:val="0"/>
        <w:spacing w:line="360" w:lineRule="auto"/>
        <w:ind w:left="17"/>
        <w:rPr>
          <w:rFonts w:ascii="Tahoma" w:hAnsi="Tahoma" w:cs="Tahoma"/>
          <w:color w:val="000000"/>
          <w:spacing w:val="-13"/>
          <w:sz w:val="18"/>
          <w:szCs w:val="18"/>
        </w:rPr>
      </w:pPr>
      <w:r w:rsidRPr="0063752E">
        <w:rPr>
          <w:rFonts w:ascii="Tahoma" w:hAnsi="Tahoma" w:cs="Tahoma"/>
          <w:color w:val="000000"/>
          <w:spacing w:val="-4"/>
          <w:sz w:val="18"/>
          <w:szCs w:val="18"/>
        </w:rPr>
        <w:t>Wszelkie roszczenia gwarancyjne kierowane mogą być na adres Wykonawcy, tj.:</w:t>
      </w:r>
    </w:p>
    <w:p w:rsidR="007B7C4E" w:rsidRPr="0063752E" w:rsidRDefault="007B7C4E" w:rsidP="0063752E">
      <w:pPr>
        <w:shd w:val="clear" w:color="auto" w:fill="FFFFFF"/>
        <w:spacing w:before="624" w:line="360" w:lineRule="auto"/>
        <w:rPr>
          <w:rFonts w:ascii="Tahoma" w:hAnsi="Tahoma" w:cs="Tahoma"/>
          <w:sz w:val="18"/>
          <w:szCs w:val="18"/>
        </w:rPr>
      </w:pPr>
      <w:r>
        <w:rPr>
          <w:noProof/>
        </w:rPr>
        <w:pict>
          <v:line id="Łącznik prostoliniowy 1" o:spid="_x0000_s1028" style="position:absolute;flip:y;z-index:251660288;visibility:visible" from="46.5pt,28.4pt" to="414pt,29.1pt"/>
        </w:pict>
      </w:r>
      <w:r w:rsidRPr="0063752E">
        <w:rPr>
          <w:rFonts w:ascii="Tahoma" w:hAnsi="Tahoma" w:cs="Tahoma"/>
          <w:color w:val="000000"/>
          <w:spacing w:val="-9"/>
          <w:sz w:val="18"/>
          <w:szCs w:val="18"/>
        </w:rPr>
        <w:t xml:space="preserve">                                                        nazwa Wykonawcy</w:t>
      </w:r>
    </w:p>
    <w:p w:rsidR="007B7C4E" w:rsidRPr="0063752E" w:rsidRDefault="007B7C4E" w:rsidP="0063752E">
      <w:pPr>
        <w:shd w:val="clear" w:color="auto" w:fill="FFFFFF"/>
        <w:tabs>
          <w:tab w:val="left" w:leader="dot" w:pos="4111"/>
          <w:tab w:val="left" w:leader="dot" w:pos="6237"/>
          <w:tab w:val="left" w:leader="dot" w:pos="7513"/>
        </w:tabs>
        <w:spacing w:before="77" w:line="480" w:lineRule="auto"/>
        <w:ind w:left="709" w:right="1267" w:firstLine="2977"/>
        <w:rPr>
          <w:rFonts w:ascii="Tahoma" w:hAnsi="Tahoma" w:cs="Tahoma"/>
          <w:color w:val="000000"/>
          <w:spacing w:val="-6"/>
          <w:sz w:val="18"/>
          <w:szCs w:val="18"/>
        </w:rPr>
      </w:pPr>
    </w:p>
    <w:p w:rsidR="007B7C4E" w:rsidRPr="0063752E" w:rsidRDefault="007B7C4E" w:rsidP="0063752E">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color w:val="000000"/>
          <w:spacing w:val="-6"/>
          <w:sz w:val="18"/>
          <w:szCs w:val="18"/>
        </w:rPr>
      </w:pPr>
      <w:r>
        <w:rPr>
          <w:noProof/>
        </w:rPr>
        <w:pict>
          <v:line id="Łącznik prostoliniowy 3" o:spid="_x0000_s1029" style="position:absolute;left:0;text-align:left;z-index:251661312;visibility:visible" from="36.75pt,.25pt" to="414pt,.25pt"/>
        </w:pict>
      </w:r>
      <w:r w:rsidRPr="0063752E">
        <w:rPr>
          <w:rFonts w:ascii="Tahoma" w:hAnsi="Tahoma" w:cs="Tahoma"/>
          <w:color w:val="000000"/>
          <w:spacing w:val="-6"/>
          <w:sz w:val="18"/>
          <w:szCs w:val="18"/>
        </w:rPr>
        <w:t>adres korespondencyjny</w:t>
      </w:r>
    </w:p>
    <w:p w:rsidR="007B7C4E" w:rsidRPr="0063752E" w:rsidRDefault="007B7C4E" w:rsidP="0063752E">
      <w:pPr>
        <w:shd w:val="clear" w:color="auto" w:fill="FFFFFF"/>
        <w:tabs>
          <w:tab w:val="left" w:leader="dot" w:pos="4111"/>
          <w:tab w:val="left" w:leader="dot" w:pos="6237"/>
          <w:tab w:val="left" w:leader="dot" w:pos="7513"/>
        </w:tabs>
        <w:spacing w:before="77" w:line="360" w:lineRule="auto"/>
        <w:ind w:left="709" w:right="1267" w:firstLine="2977"/>
        <w:rPr>
          <w:rFonts w:ascii="Tahoma" w:hAnsi="Tahoma" w:cs="Tahoma"/>
          <w:sz w:val="18"/>
          <w:szCs w:val="18"/>
        </w:rPr>
      </w:pPr>
      <w:r w:rsidRPr="0063752E">
        <w:rPr>
          <w:rFonts w:ascii="Tahoma" w:hAnsi="Tahoma" w:cs="Tahoma"/>
          <w:color w:val="000000"/>
          <w:spacing w:val="-6"/>
          <w:sz w:val="18"/>
          <w:szCs w:val="18"/>
        </w:rPr>
        <w:br/>
      </w:r>
      <w:r w:rsidRPr="0063752E">
        <w:rPr>
          <w:rFonts w:ascii="Tahoma" w:hAnsi="Tahoma" w:cs="Tahoma"/>
          <w:color w:val="000000"/>
          <w:spacing w:val="-2"/>
          <w:sz w:val="18"/>
          <w:szCs w:val="18"/>
        </w:rPr>
        <w:t>e-mail:………….</w:t>
      </w:r>
      <w:r w:rsidRPr="0063752E">
        <w:rPr>
          <w:rFonts w:ascii="Tahoma" w:hAnsi="Tahoma" w:cs="Tahoma"/>
          <w:color w:val="000000"/>
          <w:sz w:val="18"/>
          <w:szCs w:val="18"/>
        </w:rPr>
        <w:tab/>
      </w:r>
      <w:r w:rsidRPr="0063752E">
        <w:rPr>
          <w:rFonts w:ascii="Tahoma" w:hAnsi="Tahoma" w:cs="Tahoma"/>
          <w:color w:val="000000"/>
          <w:spacing w:val="-3"/>
          <w:sz w:val="18"/>
          <w:szCs w:val="18"/>
        </w:rPr>
        <w:t>, fax:</w:t>
      </w:r>
      <w:r w:rsidRPr="0063752E">
        <w:rPr>
          <w:rFonts w:ascii="Tahoma" w:hAnsi="Tahoma" w:cs="Tahoma"/>
          <w:color w:val="000000"/>
          <w:sz w:val="18"/>
          <w:szCs w:val="18"/>
        </w:rPr>
        <w:tab/>
      </w:r>
      <w:r w:rsidRPr="0063752E">
        <w:rPr>
          <w:rFonts w:ascii="Tahoma" w:hAnsi="Tahoma" w:cs="Tahoma"/>
          <w:color w:val="000000"/>
          <w:spacing w:val="9"/>
          <w:sz w:val="18"/>
          <w:szCs w:val="18"/>
        </w:rPr>
        <w:t>,tel.:….....................</w:t>
      </w:r>
    </w:p>
    <w:p w:rsidR="007B7C4E" w:rsidRPr="0063752E" w:rsidRDefault="007B7C4E" w:rsidP="0063752E">
      <w:pPr>
        <w:shd w:val="clear" w:color="auto" w:fill="FFFFFF"/>
        <w:spacing w:before="331" w:line="360" w:lineRule="auto"/>
        <w:ind w:left="350" w:right="38"/>
        <w:jc w:val="both"/>
        <w:rPr>
          <w:rFonts w:ascii="Tahoma" w:hAnsi="Tahoma" w:cs="Tahoma"/>
          <w:sz w:val="18"/>
          <w:szCs w:val="18"/>
        </w:rPr>
      </w:pPr>
      <w:r w:rsidRPr="0063752E">
        <w:rPr>
          <w:rFonts w:ascii="Tahoma" w:hAnsi="Tahoma" w:cs="Tahoma"/>
          <w:color w:val="000000"/>
          <w:spacing w:val="-4"/>
          <w:sz w:val="18"/>
          <w:szCs w:val="18"/>
        </w:rPr>
        <w:t xml:space="preserve">Roszczenia gwarancyjne składane być mogą w formie pisemnej poprzez przesłanie stosownej korespondencji </w:t>
      </w:r>
      <w:r w:rsidRPr="0063752E">
        <w:rPr>
          <w:rFonts w:ascii="Tahoma" w:hAnsi="Tahoma" w:cs="Tahoma"/>
          <w:color w:val="000000"/>
          <w:spacing w:val="-2"/>
          <w:sz w:val="18"/>
          <w:szCs w:val="18"/>
        </w:rPr>
        <w:t xml:space="preserve">na adres korespondencyjny lub adres mailowy Wykonawcy wskazany powyżej z jednakowym skutkiem </w:t>
      </w:r>
      <w:r w:rsidRPr="0063752E">
        <w:rPr>
          <w:rFonts w:ascii="Tahoma" w:hAnsi="Tahoma" w:cs="Tahoma"/>
          <w:color w:val="000000"/>
          <w:spacing w:val="-5"/>
          <w:sz w:val="18"/>
          <w:szCs w:val="18"/>
        </w:rPr>
        <w:t>prawnym w zakresie skuteczności każdego ze sposobów doręczenia.</w:t>
      </w:r>
    </w:p>
    <w:p w:rsidR="007B7C4E" w:rsidRPr="0063752E" w:rsidRDefault="007B7C4E" w:rsidP="0063752E">
      <w:pPr>
        <w:shd w:val="clear" w:color="auto" w:fill="FFFFFF"/>
        <w:spacing w:line="360" w:lineRule="auto"/>
        <w:ind w:left="331" w:right="38"/>
        <w:jc w:val="both"/>
        <w:rPr>
          <w:rFonts w:ascii="Tahoma" w:hAnsi="Tahoma" w:cs="Tahoma"/>
          <w:sz w:val="18"/>
          <w:szCs w:val="18"/>
        </w:rPr>
      </w:pPr>
      <w:r w:rsidRPr="0063752E">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63752E">
        <w:rPr>
          <w:rFonts w:ascii="Tahoma" w:hAnsi="Tahoma" w:cs="Tahoma"/>
          <w:color w:val="000000"/>
          <w:spacing w:val="-4"/>
          <w:sz w:val="18"/>
          <w:szCs w:val="18"/>
        </w:rPr>
        <w:t xml:space="preserve">jest on do wskazania swego przedstawiciela oraz jego adresu na obszarze Rzeczypospolitej Polskiej. </w:t>
      </w:r>
      <w:r w:rsidRPr="0063752E">
        <w:rPr>
          <w:rFonts w:ascii="Tahoma" w:hAnsi="Tahoma" w:cs="Tahoma"/>
          <w:color w:val="000000"/>
          <w:spacing w:val="-5"/>
          <w:sz w:val="18"/>
          <w:szCs w:val="18"/>
        </w:rPr>
        <w:t xml:space="preserve">Zmiana adresu do zgłoszenia uprawnień lub roszczeń gwarancyjnych jest skuteczna wobec Zamawiającego z </w:t>
      </w:r>
      <w:r w:rsidRPr="0063752E">
        <w:rPr>
          <w:rFonts w:ascii="Tahoma" w:hAnsi="Tahoma" w:cs="Tahoma"/>
          <w:color w:val="000000"/>
          <w:spacing w:val="-3"/>
          <w:sz w:val="18"/>
          <w:szCs w:val="18"/>
        </w:rPr>
        <w:t xml:space="preserve">datą otrzymania przez niego stosownej, pisemnej informacji.    W przypadku braku powyższej informacji lub jej </w:t>
      </w:r>
      <w:r w:rsidRPr="0063752E">
        <w:rPr>
          <w:rFonts w:ascii="Tahoma" w:hAnsi="Tahoma" w:cs="Tahoma"/>
          <w:color w:val="000000"/>
          <w:spacing w:val="-5"/>
          <w:sz w:val="18"/>
          <w:szCs w:val="18"/>
        </w:rPr>
        <w:t xml:space="preserve">niezgodności z powyżej wskazanymi warunkami za skuteczne uznane będzie doręczenie lub próba doręczenia </w:t>
      </w:r>
      <w:r w:rsidRPr="0063752E">
        <w:rPr>
          <w:rFonts w:ascii="Tahoma" w:hAnsi="Tahoma" w:cs="Tahoma"/>
          <w:color w:val="000000"/>
          <w:spacing w:val="-3"/>
          <w:sz w:val="18"/>
          <w:szCs w:val="18"/>
        </w:rPr>
        <w:t>na adres wskazany na wstępie pkt. 5 powyżej.</w:t>
      </w:r>
    </w:p>
    <w:p w:rsidR="007B7C4E" w:rsidRPr="0063752E" w:rsidRDefault="007B7C4E" w:rsidP="00307969">
      <w:pPr>
        <w:widowControl w:val="0"/>
        <w:numPr>
          <w:ilvl w:val="0"/>
          <w:numId w:val="76"/>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63752E">
        <w:rPr>
          <w:rFonts w:ascii="Tahoma" w:hAnsi="Tahoma" w:cs="Tahoma"/>
          <w:color w:val="000000"/>
          <w:sz w:val="18"/>
          <w:szCs w:val="18"/>
        </w:rPr>
        <w:t xml:space="preserve">Za datę realizacji uprawnień lub zgłoszenia roszczeń gwarancyjnych Zamawiającego przyjmuje się datę  </w:t>
      </w:r>
      <w:r w:rsidRPr="0063752E">
        <w:rPr>
          <w:rFonts w:ascii="Tahoma" w:hAnsi="Tahoma" w:cs="Tahoma"/>
          <w:color w:val="000000"/>
          <w:spacing w:val="-4"/>
          <w:sz w:val="18"/>
          <w:szCs w:val="18"/>
        </w:rPr>
        <w:t>nadania korespondencji pocztowej lub mailowej przez Zamawiającego.</w:t>
      </w:r>
    </w:p>
    <w:p w:rsidR="007B7C4E" w:rsidRPr="0063752E" w:rsidRDefault="007B7C4E" w:rsidP="00307969">
      <w:pPr>
        <w:widowControl w:val="0"/>
        <w:numPr>
          <w:ilvl w:val="0"/>
          <w:numId w:val="76"/>
        </w:numPr>
        <w:shd w:val="clear" w:color="auto" w:fill="FFFFFF"/>
        <w:tabs>
          <w:tab w:val="left" w:pos="336"/>
        </w:tabs>
        <w:autoSpaceDE w:val="0"/>
        <w:autoSpaceDN w:val="0"/>
        <w:adjustRightInd w:val="0"/>
        <w:spacing w:line="360" w:lineRule="auto"/>
        <w:ind w:left="336" w:hanging="336"/>
        <w:rPr>
          <w:rFonts w:ascii="Tahoma" w:hAnsi="Tahoma" w:cs="Tahoma"/>
          <w:color w:val="000000"/>
          <w:spacing w:val="-10"/>
          <w:sz w:val="18"/>
          <w:szCs w:val="18"/>
        </w:rPr>
      </w:pPr>
      <w:r w:rsidRPr="0063752E">
        <w:rPr>
          <w:rFonts w:ascii="Tahoma" w:hAnsi="Tahoma" w:cs="Tahoma"/>
          <w:color w:val="000000"/>
          <w:spacing w:val="1"/>
          <w:sz w:val="18"/>
          <w:szCs w:val="18"/>
        </w:rPr>
        <w:t xml:space="preserve">Zakres uprawnień lub roszczeń Zamawiającego jest jednocześnie zakresem obowiązków Wykonawcy i  </w:t>
      </w:r>
      <w:r w:rsidRPr="0063752E">
        <w:rPr>
          <w:rFonts w:ascii="Tahoma" w:hAnsi="Tahoma" w:cs="Tahoma"/>
          <w:color w:val="000000"/>
          <w:spacing w:val="-3"/>
          <w:sz w:val="18"/>
          <w:szCs w:val="18"/>
        </w:rPr>
        <w:t>obejmuje wedle wyboru Zamawiającego prawo do żądania:</w:t>
      </w:r>
    </w:p>
    <w:p w:rsidR="007B7C4E" w:rsidRPr="0063752E" w:rsidRDefault="007B7C4E" w:rsidP="00043F1C">
      <w:pPr>
        <w:widowControl w:val="0"/>
        <w:numPr>
          <w:ilvl w:val="1"/>
          <w:numId w:val="76"/>
        </w:numPr>
        <w:shd w:val="clear" w:color="auto" w:fill="FFFFFF"/>
        <w:autoSpaceDE w:val="0"/>
        <w:autoSpaceDN w:val="0"/>
        <w:adjustRightInd w:val="0"/>
        <w:spacing w:line="360" w:lineRule="auto"/>
        <w:ind w:left="709" w:hanging="425"/>
        <w:rPr>
          <w:rFonts w:ascii="Tahoma" w:hAnsi="Tahoma" w:cs="Tahoma"/>
          <w:color w:val="000000"/>
          <w:spacing w:val="-3"/>
          <w:sz w:val="18"/>
          <w:szCs w:val="18"/>
        </w:rPr>
      </w:pPr>
      <w:r w:rsidRPr="0063752E">
        <w:rPr>
          <w:rFonts w:ascii="Tahoma" w:hAnsi="Tahoma" w:cs="Tahoma"/>
          <w:color w:val="000000"/>
          <w:spacing w:val="-3"/>
          <w:sz w:val="18"/>
          <w:szCs w:val="18"/>
        </w:rPr>
        <w:t>usunięcia wady fizycznej lub dostarczenia rzeczy wolnej od wad,</w:t>
      </w:r>
    </w:p>
    <w:p w:rsidR="007B7C4E" w:rsidRPr="0063752E" w:rsidRDefault="007B7C4E" w:rsidP="00043F1C">
      <w:pPr>
        <w:widowControl w:val="0"/>
        <w:numPr>
          <w:ilvl w:val="0"/>
          <w:numId w:val="77"/>
        </w:numPr>
        <w:shd w:val="clear" w:color="auto" w:fill="FFFFFF"/>
        <w:tabs>
          <w:tab w:val="left" w:pos="1027"/>
        </w:tabs>
        <w:autoSpaceDE w:val="0"/>
        <w:autoSpaceDN w:val="0"/>
        <w:adjustRightInd w:val="0"/>
        <w:spacing w:line="360" w:lineRule="auto"/>
        <w:ind w:left="284"/>
        <w:rPr>
          <w:rFonts w:ascii="Tahoma" w:hAnsi="Tahoma" w:cs="Tahoma"/>
          <w:color w:val="000000"/>
          <w:spacing w:val="-5"/>
          <w:sz w:val="18"/>
          <w:szCs w:val="18"/>
        </w:rPr>
      </w:pPr>
      <w:r w:rsidRPr="0063752E">
        <w:rPr>
          <w:rFonts w:ascii="Tahoma" w:hAnsi="Tahoma" w:cs="Tahoma"/>
          <w:color w:val="000000"/>
          <w:spacing w:val="-4"/>
          <w:sz w:val="18"/>
          <w:szCs w:val="18"/>
        </w:rPr>
        <w:t>zwrotu zapłaconego wynagrodzenia w całości lub w części,</w:t>
      </w:r>
    </w:p>
    <w:p w:rsidR="007B7C4E" w:rsidRPr="0063752E" w:rsidRDefault="007B7C4E" w:rsidP="00043F1C">
      <w:pPr>
        <w:widowControl w:val="0"/>
        <w:numPr>
          <w:ilvl w:val="0"/>
          <w:numId w:val="77"/>
        </w:numPr>
        <w:shd w:val="clear" w:color="auto" w:fill="FFFFFF"/>
        <w:tabs>
          <w:tab w:val="left" w:pos="1027"/>
        </w:tabs>
        <w:autoSpaceDE w:val="0"/>
        <w:autoSpaceDN w:val="0"/>
        <w:adjustRightInd w:val="0"/>
        <w:spacing w:line="360" w:lineRule="auto"/>
        <w:ind w:left="709" w:hanging="425"/>
        <w:rPr>
          <w:rFonts w:ascii="Tahoma" w:hAnsi="Tahoma" w:cs="Tahoma"/>
          <w:color w:val="000000"/>
          <w:spacing w:val="-6"/>
          <w:sz w:val="18"/>
          <w:szCs w:val="18"/>
        </w:rPr>
      </w:pPr>
      <w:r w:rsidRPr="0063752E">
        <w:rPr>
          <w:rFonts w:ascii="Tahoma" w:hAnsi="Tahoma" w:cs="Tahoma"/>
          <w:color w:val="000000"/>
          <w:spacing w:val="-3"/>
          <w:sz w:val="18"/>
          <w:szCs w:val="18"/>
        </w:rPr>
        <w:t>zapewnienia innych świadczeń zmierzających do utrzymania bądź przywrócenia właściwości, cech 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 xml:space="preserve">funkcjonalności przedmiotu umowy, o których spełnieniu zapewnił Wykonawca podpisując umowę. .   </w:t>
      </w:r>
    </w:p>
    <w:p w:rsidR="007B7C4E" w:rsidRPr="0063752E" w:rsidRDefault="007B7C4E" w:rsidP="0063752E">
      <w:pPr>
        <w:shd w:val="clear" w:color="auto" w:fill="FFFFFF"/>
        <w:tabs>
          <w:tab w:val="left" w:pos="426"/>
        </w:tabs>
        <w:spacing w:line="360" w:lineRule="auto"/>
        <w:ind w:left="284" w:hanging="284"/>
        <w:rPr>
          <w:rFonts w:ascii="Tahoma" w:hAnsi="Tahoma" w:cs="Tahoma"/>
          <w:color w:val="000000"/>
          <w:spacing w:val="-6"/>
          <w:sz w:val="18"/>
          <w:szCs w:val="18"/>
        </w:rPr>
      </w:pPr>
      <w:r w:rsidRPr="0063752E">
        <w:rPr>
          <w:rFonts w:ascii="Tahoma" w:hAnsi="Tahoma" w:cs="Tahoma"/>
          <w:color w:val="000000"/>
          <w:spacing w:val="-3"/>
          <w:sz w:val="18"/>
          <w:szCs w:val="18"/>
        </w:rPr>
        <w:t>8.  Tryb, warunki, miejsce i terminy realizacji praw i obowiązków z tytułu udzielonej przez Wykonawcę gwarancji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określone są w Umowie nr</w:t>
      </w:r>
      <w:r w:rsidRPr="0063752E">
        <w:rPr>
          <w:rFonts w:ascii="Tahoma" w:hAnsi="Tahoma" w:cs="Tahoma"/>
          <w:color w:val="000000"/>
          <w:sz w:val="18"/>
          <w:szCs w:val="18"/>
        </w:rPr>
        <w:t xml:space="preserve"> </w:t>
      </w:r>
      <w:r w:rsidRPr="00515803">
        <w:rPr>
          <w:rFonts w:ascii="Tahoma" w:hAnsi="Tahoma" w:cs="Tahoma"/>
          <w:b/>
          <w:bCs/>
          <w:color w:val="222222"/>
          <w:spacing w:val="1"/>
          <w:w w:val="118"/>
          <w:sz w:val="18"/>
          <w:szCs w:val="18"/>
        </w:rPr>
        <w:t>DPZ/106/PN/91/16</w:t>
      </w:r>
      <w:r w:rsidRPr="0063752E">
        <w:rPr>
          <w:rFonts w:ascii="Tahoma" w:hAnsi="Tahoma" w:cs="Tahoma"/>
          <w:color w:val="222222"/>
          <w:spacing w:val="2"/>
          <w:w w:val="118"/>
          <w:sz w:val="18"/>
          <w:szCs w:val="18"/>
        </w:rPr>
        <w:t xml:space="preserve">  </w:t>
      </w:r>
      <w:r w:rsidRPr="0063752E">
        <w:rPr>
          <w:rFonts w:ascii="Tahoma" w:hAnsi="Tahoma" w:cs="Tahoma"/>
          <w:color w:val="000000"/>
          <w:spacing w:val="-8"/>
          <w:sz w:val="18"/>
          <w:szCs w:val="18"/>
        </w:rPr>
        <w:t>z dnia……………………..……….</w:t>
      </w:r>
      <w:r w:rsidRPr="0063752E">
        <w:rPr>
          <w:rFonts w:ascii="Tahoma" w:hAnsi="Tahoma" w:cs="Tahoma"/>
          <w:color w:val="000000"/>
          <w:spacing w:val="-4"/>
          <w:sz w:val="18"/>
          <w:szCs w:val="18"/>
        </w:rPr>
        <w:t>, które to warunki Wykonawca  niniejszym</w:t>
      </w:r>
      <w:r w:rsidRPr="0063752E">
        <w:rPr>
          <w:rFonts w:ascii="Tahoma" w:hAnsi="Tahoma" w:cs="Tahoma"/>
          <w:sz w:val="18"/>
          <w:szCs w:val="18"/>
        </w:rPr>
        <w:t xml:space="preserve">  </w:t>
      </w:r>
      <w:r w:rsidRPr="0063752E">
        <w:rPr>
          <w:rFonts w:ascii="Tahoma" w:hAnsi="Tahoma" w:cs="Tahoma"/>
          <w:color w:val="000000"/>
          <w:spacing w:val="-2"/>
          <w:sz w:val="18"/>
          <w:szCs w:val="18"/>
        </w:rPr>
        <w:t>w całości  potwierdza, akceptuje  i  zobowiązuje  się do  ich  bezwarunkowej  realizacji.</w:t>
      </w:r>
    </w:p>
    <w:p w:rsidR="007B7C4E" w:rsidRPr="0063752E" w:rsidRDefault="007B7C4E" w:rsidP="00043F1C">
      <w:pPr>
        <w:widowControl w:val="0"/>
        <w:numPr>
          <w:ilvl w:val="0"/>
          <w:numId w:val="78"/>
        </w:numPr>
        <w:shd w:val="clear" w:color="auto" w:fill="FFFFFF"/>
        <w:tabs>
          <w:tab w:val="left" w:pos="346"/>
        </w:tabs>
        <w:autoSpaceDE w:val="0"/>
        <w:autoSpaceDN w:val="0"/>
        <w:adjustRightInd w:val="0"/>
        <w:spacing w:line="360" w:lineRule="auto"/>
        <w:ind w:left="346" w:hanging="336"/>
        <w:rPr>
          <w:rFonts w:ascii="Tahoma" w:hAnsi="Tahoma" w:cs="Tahoma"/>
          <w:color w:val="000000"/>
          <w:spacing w:val="-13"/>
          <w:sz w:val="18"/>
          <w:szCs w:val="18"/>
        </w:rPr>
      </w:pPr>
      <w:r w:rsidRPr="0063752E">
        <w:rPr>
          <w:rFonts w:ascii="Tahoma" w:hAnsi="Tahoma" w:cs="Tahoma"/>
          <w:color w:val="000000"/>
          <w:spacing w:val="-4"/>
          <w:sz w:val="18"/>
          <w:szCs w:val="18"/>
        </w:rPr>
        <w:t xml:space="preserve">Wykonawca  oświadcza, że udzielona  Zamawiającemu  gwarancja  nie  wyłącza, nie  ogranicza  ani  nie zawiesza  </w:t>
      </w:r>
      <w:r w:rsidRPr="0063752E">
        <w:rPr>
          <w:rFonts w:ascii="Tahoma" w:hAnsi="Tahoma" w:cs="Tahoma"/>
          <w:color w:val="000000"/>
          <w:spacing w:val="-3"/>
          <w:sz w:val="18"/>
          <w:szCs w:val="18"/>
        </w:rPr>
        <w:t>uprawnień Zamawiającego  wynikających z udzielonej  mu  rękojmi  za  wady.</w:t>
      </w:r>
    </w:p>
    <w:p w:rsidR="007B7C4E" w:rsidRPr="0063752E" w:rsidRDefault="007B7C4E" w:rsidP="00043F1C">
      <w:pPr>
        <w:widowControl w:val="0"/>
        <w:numPr>
          <w:ilvl w:val="0"/>
          <w:numId w:val="78"/>
        </w:numPr>
        <w:shd w:val="clear" w:color="auto" w:fill="FFFFFF"/>
        <w:tabs>
          <w:tab w:val="left" w:pos="346"/>
        </w:tabs>
        <w:autoSpaceDE w:val="0"/>
        <w:autoSpaceDN w:val="0"/>
        <w:adjustRightInd w:val="0"/>
        <w:spacing w:line="360" w:lineRule="auto"/>
        <w:ind w:left="346" w:hanging="336"/>
        <w:rPr>
          <w:rFonts w:ascii="Tahoma" w:hAnsi="Tahoma" w:cs="Tahoma"/>
          <w:color w:val="000000"/>
          <w:spacing w:val="-11"/>
          <w:sz w:val="18"/>
          <w:szCs w:val="18"/>
        </w:rPr>
      </w:pPr>
      <w:r w:rsidRPr="0063752E">
        <w:rPr>
          <w:rFonts w:ascii="Tahoma" w:hAnsi="Tahoma" w:cs="Tahoma"/>
          <w:color w:val="000000"/>
          <w:spacing w:val="1"/>
          <w:sz w:val="18"/>
          <w:szCs w:val="18"/>
        </w:rPr>
        <w:t xml:space="preserve">Wykonawca wyda Zamawiającemu w dacie odbioru przedmiotu umowy wszelkie dodatkowe dokumenty  </w:t>
      </w:r>
      <w:r w:rsidRPr="0063752E">
        <w:rPr>
          <w:rFonts w:ascii="Tahoma" w:hAnsi="Tahoma" w:cs="Tahoma"/>
          <w:color w:val="000000"/>
          <w:spacing w:val="-2"/>
          <w:sz w:val="18"/>
          <w:szCs w:val="18"/>
        </w:rPr>
        <w:t xml:space="preserve">gwarancyjne a przed ich wydaniem sprawdzi i zapewni ich zgodność z warunkami niniejszej gwarancji oraz  </w:t>
      </w:r>
      <w:r w:rsidRPr="0063752E">
        <w:rPr>
          <w:rFonts w:ascii="Tahoma" w:hAnsi="Tahoma" w:cs="Tahoma"/>
          <w:color w:val="000000"/>
          <w:spacing w:val="2"/>
          <w:sz w:val="18"/>
          <w:szCs w:val="18"/>
        </w:rPr>
        <w:t>zgodność oznaczeń znajdujących się na składnikach przedmiotu umowy z danymi znajdującymi się na</w:t>
      </w:r>
      <w:r w:rsidRPr="0063752E">
        <w:rPr>
          <w:rFonts w:ascii="Tahoma" w:hAnsi="Tahoma" w:cs="Tahoma"/>
          <w:color w:val="000000"/>
          <w:spacing w:val="2"/>
          <w:sz w:val="18"/>
          <w:szCs w:val="18"/>
        </w:rPr>
        <w:br/>
      </w:r>
      <w:r w:rsidRPr="0063752E">
        <w:rPr>
          <w:rFonts w:ascii="Tahoma" w:hAnsi="Tahoma" w:cs="Tahoma"/>
          <w:color w:val="000000"/>
          <w:spacing w:val="-4"/>
          <w:sz w:val="18"/>
          <w:szCs w:val="18"/>
        </w:rPr>
        <w:t>dokumentach gwarancyjnych a także stan zabezpieczeń umieszczonych na przedmiocie umowy.</w:t>
      </w:r>
    </w:p>
    <w:p w:rsidR="007B7C4E" w:rsidRPr="0063752E" w:rsidRDefault="007B7C4E" w:rsidP="00043F1C">
      <w:pPr>
        <w:widowControl w:val="0"/>
        <w:numPr>
          <w:ilvl w:val="0"/>
          <w:numId w:val="78"/>
        </w:numPr>
        <w:shd w:val="clear" w:color="auto" w:fill="FFFFFF"/>
        <w:tabs>
          <w:tab w:val="left" w:pos="346"/>
          <w:tab w:val="left" w:leader="dot" w:pos="2438"/>
          <w:tab w:val="left" w:leader="dot" w:pos="3725"/>
        </w:tabs>
        <w:autoSpaceDE w:val="0"/>
        <w:autoSpaceDN w:val="0"/>
        <w:adjustRightInd w:val="0"/>
        <w:spacing w:line="360" w:lineRule="auto"/>
        <w:ind w:left="346" w:hanging="336"/>
        <w:rPr>
          <w:rFonts w:ascii="Tahoma" w:hAnsi="Tahoma" w:cs="Tahoma"/>
          <w:color w:val="000000"/>
          <w:spacing w:val="-11"/>
          <w:sz w:val="18"/>
          <w:szCs w:val="18"/>
        </w:rPr>
      </w:pPr>
      <w:r w:rsidRPr="0063752E">
        <w:rPr>
          <w:rFonts w:ascii="Tahoma" w:hAnsi="Tahoma" w:cs="Tahoma"/>
          <w:color w:val="000000"/>
          <w:spacing w:val="-1"/>
          <w:sz w:val="18"/>
          <w:szCs w:val="18"/>
        </w:rPr>
        <w:t xml:space="preserve">W zakresie nie objętym niniejszym oświadczeniem gwarancyjnym moc wiążącą mają warunki określone w  </w:t>
      </w:r>
      <w:r w:rsidRPr="0063752E">
        <w:rPr>
          <w:rFonts w:ascii="Tahoma" w:hAnsi="Tahoma" w:cs="Tahoma"/>
          <w:color w:val="000000"/>
          <w:spacing w:val="-4"/>
          <w:sz w:val="18"/>
          <w:szCs w:val="18"/>
        </w:rPr>
        <w:t xml:space="preserve">umowie        </w:t>
      </w:r>
      <w:r w:rsidRPr="00515803">
        <w:rPr>
          <w:rFonts w:ascii="Tahoma" w:hAnsi="Tahoma" w:cs="Tahoma"/>
          <w:b/>
          <w:bCs/>
          <w:color w:val="222222"/>
          <w:spacing w:val="1"/>
          <w:w w:val="118"/>
          <w:sz w:val="18"/>
          <w:szCs w:val="18"/>
        </w:rPr>
        <w:t>DPZ/106/PN/91/16</w:t>
      </w:r>
      <w:r w:rsidRPr="0063752E">
        <w:rPr>
          <w:rFonts w:ascii="Tahoma" w:hAnsi="Tahoma" w:cs="Tahoma"/>
          <w:b/>
          <w:bCs/>
          <w:color w:val="222222"/>
          <w:spacing w:val="2"/>
          <w:w w:val="118"/>
          <w:sz w:val="18"/>
          <w:szCs w:val="18"/>
        </w:rPr>
        <w:t xml:space="preserve">  </w:t>
      </w:r>
      <w:r w:rsidRPr="0063752E">
        <w:rPr>
          <w:rFonts w:ascii="Tahoma" w:hAnsi="Tahoma" w:cs="Tahoma"/>
          <w:color w:val="000000"/>
          <w:spacing w:val="-5"/>
          <w:sz w:val="18"/>
          <w:szCs w:val="18"/>
        </w:rPr>
        <w:t>z dnia…………..……….</w:t>
      </w:r>
      <w:r w:rsidRPr="0063752E">
        <w:rPr>
          <w:rFonts w:ascii="Tahoma" w:hAnsi="Tahoma" w:cs="Tahoma"/>
          <w:color w:val="000000"/>
          <w:sz w:val="18"/>
          <w:szCs w:val="18"/>
        </w:rPr>
        <w:t xml:space="preserve">  </w:t>
      </w:r>
      <w:r w:rsidRPr="0063752E">
        <w:rPr>
          <w:rFonts w:ascii="Tahoma" w:hAnsi="Tahoma" w:cs="Tahoma"/>
          <w:color w:val="000000"/>
          <w:spacing w:val="-3"/>
          <w:sz w:val="18"/>
          <w:szCs w:val="18"/>
        </w:rPr>
        <w:t>oraz zastosowanie znajdują obowiązujące przepisy prawa.</w:t>
      </w:r>
    </w:p>
    <w:p w:rsidR="007B7C4E" w:rsidRDefault="007B7C4E" w:rsidP="0063752E">
      <w:pPr>
        <w:shd w:val="clear" w:color="auto" w:fill="FFFFFF"/>
        <w:tabs>
          <w:tab w:val="left" w:leader="dot" w:pos="4395"/>
        </w:tabs>
        <w:spacing w:before="202" w:line="360" w:lineRule="auto"/>
        <w:ind w:left="10"/>
        <w:rPr>
          <w:rFonts w:ascii="Tahoma" w:hAnsi="Tahoma" w:cs="Tahoma"/>
          <w:sz w:val="18"/>
          <w:szCs w:val="18"/>
        </w:rPr>
      </w:pPr>
      <w:r w:rsidRPr="0063752E">
        <w:rPr>
          <w:rFonts w:ascii="Tahoma" w:hAnsi="Tahoma" w:cs="Tahoma"/>
          <w:color w:val="000000"/>
          <w:spacing w:val="-6"/>
          <w:sz w:val="18"/>
          <w:szCs w:val="18"/>
        </w:rPr>
        <w:t>Sporzą</w:t>
      </w:r>
      <w:r>
        <w:rPr>
          <w:rFonts w:ascii="Tahoma" w:hAnsi="Tahoma" w:cs="Tahoma"/>
          <w:color w:val="000000"/>
          <w:spacing w:val="-6"/>
          <w:sz w:val="18"/>
          <w:szCs w:val="18"/>
        </w:rPr>
        <w:t xml:space="preserve">dzono </w:t>
      </w:r>
      <w:r w:rsidRPr="0063752E">
        <w:rPr>
          <w:rFonts w:ascii="Tahoma" w:hAnsi="Tahoma" w:cs="Tahoma"/>
          <w:color w:val="000000"/>
          <w:spacing w:val="-6"/>
          <w:sz w:val="18"/>
          <w:szCs w:val="18"/>
        </w:rPr>
        <w:t>w Warszawie, dnia….</w:t>
      </w:r>
      <w:r w:rsidRPr="0063752E">
        <w:rPr>
          <w:rFonts w:ascii="Tahoma" w:hAnsi="Tahoma" w:cs="Tahoma"/>
          <w:color w:val="000000"/>
          <w:sz w:val="18"/>
          <w:szCs w:val="18"/>
        </w:rPr>
        <w:tab/>
      </w:r>
      <w:r w:rsidRPr="0063752E">
        <w:rPr>
          <w:rFonts w:ascii="Tahoma" w:hAnsi="Tahoma" w:cs="Tahoma"/>
          <w:color w:val="000000"/>
          <w:spacing w:val="-3"/>
          <w:sz w:val="18"/>
          <w:szCs w:val="18"/>
        </w:rPr>
        <w:t>, 2016 r.</w:t>
      </w:r>
    </w:p>
    <w:p w:rsidR="007B7C4E" w:rsidRDefault="007B7C4E" w:rsidP="0063752E">
      <w:pPr>
        <w:shd w:val="clear" w:color="auto" w:fill="FFFFFF"/>
        <w:tabs>
          <w:tab w:val="left" w:leader="dot" w:pos="4395"/>
        </w:tabs>
        <w:spacing w:before="202" w:line="360" w:lineRule="auto"/>
        <w:ind w:left="10"/>
        <w:jc w:val="right"/>
        <w:rPr>
          <w:rFonts w:ascii="Tahoma" w:hAnsi="Tahoma" w:cs="Tahoma"/>
          <w:color w:val="000000"/>
          <w:spacing w:val="8"/>
          <w:sz w:val="18"/>
          <w:szCs w:val="18"/>
        </w:rPr>
      </w:pPr>
      <w:r>
        <w:rPr>
          <w:rFonts w:ascii="Tahoma" w:hAnsi="Tahoma" w:cs="Tahoma"/>
          <w:color w:val="000000"/>
          <w:spacing w:val="8"/>
          <w:sz w:val="18"/>
          <w:szCs w:val="18"/>
        </w:rPr>
        <w:t>_______________________________</w:t>
      </w:r>
      <w:r w:rsidRPr="0063752E">
        <w:rPr>
          <w:rFonts w:ascii="Tahoma" w:hAnsi="Tahoma" w:cs="Tahoma"/>
          <w:color w:val="000000"/>
          <w:spacing w:val="8"/>
          <w:sz w:val="18"/>
          <w:szCs w:val="18"/>
        </w:rPr>
        <w:t xml:space="preserve">            </w:t>
      </w:r>
    </w:p>
    <w:p w:rsidR="007B7C4E" w:rsidRDefault="007B7C4E" w:rsidP="0063752E">
      <w:pPr>
        <w:shd w:val="clear" w:color="auto" w:fill="FFFFFF"/>
        <w:tabs>
          <w:tab w:val="left" w:leader="dot" w:pos="4395"/>
        </w:tabs>
        <w:spacing w:before="202" w:line="360" w:lineRule="auto"/>
        <w:ind w:left="10"/>
        <w:jc w:val="center"/>
        <w:rPr>
          <w:rFonts w:ascii="Tahoma" w:hAnsi="Tahoma" w:cs="Tahoma"/>
          <w:color w:val="000000"/>
          <w:spacing w:val="8"/>
          <w:sz w:val="18"/>
          <w:szCs w:val="18"/>
        </w:rPr>
      </w:pPr>
      <w:r>
        <w:rPr>
          <w:rFonts w:ascii="Tahoma" w:hAnsi="Tahoma" w:cs="Tahoma"/>
          <w:color w:val="000000"/>
          <w:spacing w:val="8"/>
          <w:sz w:val="18"/>
          <w:szCs w:val="18"/>
        </w:rPr>
        <w:tab/>
      </w:r>
      <w:r>
        <w:rPr>
          <w:rFonts w:ascii="Tahoma" w:hAnsi="Tahoma" w:cs="Tahoma"/>
          <w:color w:val="000000"/>
          <w:spacing w:val="8"/>
          <w:sz w:val="18"/>
          <w:szCs w:val="18"/>
        </w:rPr>
        <w:tab/>
        <w:t xml:space="preserve">                     </w:t>
      </w:r>
      <w:r w:rsidRPr="0063752E">
        <w:rPr>
          <w:rFonts w:ascii="Tahoma" w:hAnsi="Tahoma" w:cs="Tahoma"/>
          <w:color w:val="000000"/>
          <w:spacing w:val="8"/>
          <w:sz w:val="18"/>
          <w:szCs w:val="18"/>
        </w:rPr>
        <w:t>w  imieniu Wykonawc</w:t>
      </w:r>
      <w:r>
        <w:rPr>
          <w:rFonts w:ascii="Tahoma" w:hAnsi="Tahoma" w:cs="Tahoma"/>
          <w:color w:val="000000"/>
          <w:spacing w:val="8"/>
          <w:sz w:val="18"/>
          <w:szCs w:val="18"/>
        </w:rPr>
        <w:t>y</w:t>
      </w:r>
    </w:p>
    <w:p w:rsidR="007B7C4E" w:rsidRPr="0063752E" w:rsidRDefault="007B7C4E" w:rsidP="0063752E">
      <w:pPr>
        <w:shd w:val="clear" w:color="auto" w:fill="FFFFFF"/>
        <w:tabs>
          <w:tab w:val="left" w:leader="dot" w:pos="4395"/>
        </w:tabs>
        <w:spacing w:before="202" w:line="360" w:lineRule="auto"/>
        <w:ind w:left="10"/>
        <w:rPr>
          <w:rFonts w:ascii="Tahoma" w:hAnsi="Tahoma" w:cs="Tahoma"/>
          <w:color w:val="000000"/>
          <w:spacing w:val="-4"/>
          <w:sz w:val="18"/>
          <w:szCs w:val="18"/>
        </w:rPr>
      </w:pPr>
      <w:r>
        <w:rPr>
          <w:rFonts w:ascii="Tahoma" w:hAnsi="Tahoma" w:cs="Tahoma"/>
          <w:color w:val="000000"/>
          <w:spacing w:val="-4"/>
          <w:sz w:val="18"/>
          <w:szCs w:val="18"/>
        </w:rPr>
        <w:t xml:space="preserve">Potwierdzanie </w:t>
      </w:r>
      <w:r w:rsidRPr="0063752E">
        <w:rPr>
          <w:rFonts w:ascii="Tahoma" w:hAnsi="Tahoma" w:cs="Tahoma"/>
          <w:color w:val="000000"/>
          <w:spacing w:val="-4"/>
          <w:sz w:val="18"/>
          <w:szCs w:val="18"/>
        </w:rPr>
        <w:t>odbi</w:t>
      </w:r>
      <w:r>
        <w:rPr>
          <w:rFonts w:ascii="Tahoma" w:hAnsi="Tahoma" w:cs="Tahoma"/>
          <w:color w:val="000000"/>
          <w:spacing w:val="-4"/>
          <w:sz w:val="18"/>
          <w:szCs w:val="18"/>
        </w:rPr>
        <w:t>ory</w:t>
      </w:r>
      <w:r w:rsidRPr="0063752E">
        <w:rPr>
          <w:rFonts w:ascii="Tahoma" w:hAnsi="Tahoma" w:cs="Tahoma"/>
          <w:color w:val="000000"/>
          <w:spacing w:val="-4"/>
          <w:sz w:val="18"/>
          <w:szCs w:val="18"/>
        </w:rPr>
        <w:t xml:space="preserve"> w Imieniu Zamawiającego</w:t>
      </w:r>
    </w:p>
    <w:p w:rsidR="007B7C4E" w:rsidRPr="0063752E" w:rsidRDefault="007B7C4E" w:rsidP="0063752E">
      <w:pPr>
        <w:shd w:val="clear" w:color="auto" w:fill="FFFFFF"/>
        <w:tabs>
          <w:tab w:val="left" w:leader="dot" w:pos="1805"/>
        </w:tabs>
        <w:spacing w:before="624"/>
        <w:rPr>
          <w:rFonts w:ascii="Tahoma" w:hAnsi="Tahoma" w:cs="Tahoma"/>
          <w:color w:val="000000"/>
          <w:spacing w:val="-6"/>
          <w:sz w:val="18"/>
          <w:szCs w:val="18"/>
        </w:rPr>
      </w:pPr>
      <w:r>
        <w:rPr>
          <w:noProof/>
        </w:rPr>
        <w:pict>
          <v:line id="Łącznik prostoliniowy 4" o:spid="_x0000_s1030" style="position:absolute;z-index:251662336;visibility:visible" from="-25.5pt,34.7pt" to="189pt,34.7pt"/>
        </w:pict>
      </w:r>
    </w:p>
    <w:p w:rsidR="007B7C4E" w:rsidRPr="0063752E" w:rsidRDefault="007B7C4E" w:rsidP="0063752E">
      <w:pPr>
        <w:shd w:val="clear" w:color="auto" w:fill="FFFFFF"/>
        <w:tabs>
          <w:tab w:val="left" w:leader="dot" w:pos="2977"/>
        </w:tabs>
        <w:rPr>
          <w:rFonts w:ascii="Tahoma" w:hAnsi="Tahoma" w:cs="Tahoma"/>
          <w:color w:val="000000"/>
          <w:spacing w:val="-6"/>
          <w:sz w:val="18"/>
          <w:szCs w:val="18"/>
        </w:rPr>
      </w:pPr>
    </w:p>
    <w:p w:rsidR="007B7C4E" w:rsidRPr="0063752E" w:rsidRDefault="007B7C4E" w:rsidP="0063752E">
      <w:pPr>
        <w:shd w:val="clear" w:color="auto" w:fill="FFFFFF"/>
        <w:tabs>
          <w:tab w:val="left" w:leader="dot" w:pos="2977"/>
        </w:tabs>
        <w:rPr>
          <w:rFonts w:ascii="Tahoma" w:hAnsi="Tahoma" w:cs="Tahoma"/>
          <w:color w:val="000000"/>
          <w:spacing w:val="-3"/>
          <w:sz w:val="18"/>
          <w:szCs w:val="18"/>
        </w:rPr>
      </w:pPr>
      <w:r w:rsidRPr="0063752E">
        <w:rPr>
          <w:rFonts w:ascii="Tahoma" w:hAnsi="Tahoma" w:cs="Tahoma"/>
          <w:color w:val="000000"/>
          <w:spacing w:val="-6"/>
          <w:sz w:val="18"/>
          <w:szCs w:val="18"/>
        </w:rPr>
        <w:t>Warszawa; dnia</w:t>
      </w:r>
      <w:r w:rsidRPr="0063752E">
        <w:rPr>
          <w:rFonts w:ascii="Tahoma" w:hAnsi="Tahoma" w:cs="Tahoma"/>
          <w:color w:val="000000"/>
          <w:sz w:val="18"/>
          <w:szCs w:val="18"/>
        </w:rPr>
        <w:tab/>
      </w:r>
      <w:r w:rsidRPr="0063752E">
        <w:rPr>
          <w:rFonts w:ascii="Tahoma" w:hAnsi="Tahoma" w:cs="Tahoma"/>
          <w:color w:val="000000"/>
          <w:spacing w:val="-3"/>
          <w:sz w:val="18"/>
          <w:szCs w:val="18"/>
        </w:rPr>
        <w:t>2016 r.</w:t>
      </w:r>
    </w:p>
    <w:p w:rsidR="007B7C4E" w:rsidRPr="0063752E" w:rsidRDefault="007B7C4E" w:rsidP="0063752E">
      <w:pPr>
        <w:shd w:val="clear" w:color="auto" w:fill="FFFFFF"/>
        <w:tabs>
          <w:tab w:val="left" w:leader="dot" w:pos="2977"/>
        </w:tabs>
        <w:rPr>
          <w:rFonts w:ascii="Tahoma" w:hAnsi="Tahoma" w:cs="Tahoma"/>
          <w:color w:val="000000"/>
          <w:spacing w:val="-3"/>
          <w:sz w:val="18"/>
          <w:szCs w:val="18"/>
        </w:rPr>
      </w:pPr>
    </w:p>
    <w:p w:rsidR="007B7C4E" w:rsidRDefault="007B7C4E" w:rsidP="0063752E">
      <w:pPr>
        <w:shd w:val="clear" w:color="auto" w:fill="FFFFFF"/>
        <w:tabs>
          <w:tab w:val="left" w:leader="dot" w:pos="2977"/>
        </w:tabs>
      </w:pPr>
    </w:p>
    <w:p w:rsidR="007B7C4E" w:rsidRDefault="007B7C4E" w:rsidP="0063752E">
      <w:pPr>
        <w:shd w:val="clear" w:color="auto" w:fill="FFFFFF"/>
        <w:spacing w:line="206" w:lineRule="exact"/>
        <w:ind w:left="1032"/>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pPr>
    </w:p>
    <w:p w:rsidR="007B7C4E" w:rsidRDefault="007B7C4E" w:rsidP="00761E15">
      <w:pPr>
        <w:pStyle w:val="rozdzia"/>
        <w:rPr>
          <w:sz w:val="24"/>
          <w:szCs w:val="24"/>
        </w:rPr>
      </w:pPr>
    </w:p>
    <w:p w:rsidR="007B7C4E" w:rsidRDefault="007B7C4E" w:rsidP="00761E15">
      <w:pPr>
        <w:pStyle w:val="rozdzia"/>
        <w:rPr>
          <w:sz w:val="24"/>
          <w:szCs w:val="24"/>
        </w:rPr>
      </w:pPr>
    </w:p>
    <w:p w:rsidR="007B7C4E" w:rsidRDefault="007B7C4E" w:rsidP="00761E15">
      <w:pPr>
        <w:pStyle w:val="rozdzia"/>
        <w:rPr>
          <w:sz w:val="24"/>
          <w:szCs w:val="24"/>
        </w:rPr>
      </w:pPr>
    </w:p>
    <w:p w:rsidR="007B7C4E" w:rsidRPr="00CC34F0" w:rsidRDefault="007B7C4E" w:rsidP="00CC34F0">
      <w:pPr>
        <w:pStyle w:val="rozdzia"/>
        <w:jc w:val="center"/>
        <w:rPr>
          <w:sz w:val="24"/>
          <w:szCs w:val="24"/>
        </w:rPr>
      </w:pPr>
      <w:r w:rsidRPr="00CC34F0">
        <w:rPr>
          <w:sz w:val="24"/>
          <w:szCs w:val="24"/>
        </w:rPr>
        <w:t>ROZDZIAŁ V</w:t>
      </w:r>
    </w:p>
    <w:p w:rsidR="007B7C4E" w:rsidRDefault="007B7C4E"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Opis Przedmiotu Zamówienia</w:t>
      </w:r>
    </w:p>
    <w:p w:rsidR="007B7C4E" w:rsidRPr="00CC34F0" w:rsidRDefault="007B7C4E"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Pr="00CC34F0"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Pr="00864672" w:rsidRDefault="007B7C4E" w:rsidP="007A4D13">
      <w:pPr>
        <w:pStyle w:val="Akapitzlist"/>
        <w:shd w:val="clear" w:color="auto" w:fill="FFFFFF"/>
        <w:ind w:left="1991" w:firstLine="889"/>
        <w:rPr>
          <w:rFonts w:ascii="Tahoma" w:hAnsi="Tahoma" w:cs="Tahoma"/>
          <w:color w:val="000000"/>
          <w:sz w:val="24"/>
          <w:szCs w:val="24"/>
          <w:u w:val="single"/>
        </w:rPr>
      </w:pPr>
      <w:r w:rsidRPr="00864672">
        <w:rPr>
          <w:rFonts w:ascii="Tahoma" w:hAnsi="Tahoma" w:cs="Tahoma"/>
          <w:b/>
          <w:bCs/>
          <w:color w:val="000000"/>
          <w:spacing w:val="-11"/>
          <w:sz w:val="24"/>
          <w:szCs w:val="24"/>
          <w:u w:val="single"/>
        </w:rPr>
        <w:t>Opis przedmiotu zamówienia</w:t>
      </w:r>
      <w:r w:rsidRPr="00864672">
        <w:rPr>
          <w:rFonts w:ascii="Tahoma" w:hAnsi="Tahoma" w:cs="Tahoma"/>
          <w:color w:val="000000"/>
          <w:spacing w:val="1"/>
          <w:sz w:val="24"/>
          <w:szCs w:val="24"/>
          <w:u w:val="single"/>
        </w:rPr>
        <w:t xml:space="preserve"> </w:t>
      </w:r>
    </w:p>
    <w:p w:rsidR="007B7C4E" w:rsidRPr="00864672" w:rsidRDefault="007B7C4E" w:rsidP="00864672">
      <w:pPr>
        <w:shd w:val="clear" w:color="auto" w:fill="FFFFFF"/>
        <w:spacing w:before="240" w:after="120"/>
        <w:ind w:left="68"/>
        <w:jc w:val="both"/>
        <w:rPr>
          <w:rFonts w:ascii="Tahoma" w:hAnsi="Tahoma" w:cs="Tahoma"/>
          <w:sz w:val="18"/>
          <w:szCs w:val="18"/>
        </w:rPr>
      </w:pPr>
      <w:r w:rsidRPr="00864672">
        <w:rPr>
          <w:rFonts w:ascii="Tahoma" w:hAnsi="Tahoma" w:cs="Tahoma"/>
          <w:b/>
          <w:bCs/>
          <w:color w:val="000000"/>
          <w:spacing w:val="-5"/>
          <w:sz w:val="18"/>
          <w:szCs w:val="18"/>
        </w:rPr>
        <w:t xml:space="preserve">I.    </w:t>
      </w:r>
      <w:r w:rsidRPr="00864672">
        <w:rPr>
          <w:rFonts w:ascii="Tahoma" w:hAnsi="Tahoma" w:cs="Tahoma"/>
          <w:b/>
          <w:bCs/>
          <w:color w:val="000000"/>
          <w:spacing w:val="-5"/>
          <w:sz w:val="18"/>
          <w:szCs w:val="18"/>
          <w:u w:val="single"/>
        </w:rPr>
        <w:t>Przedmiot zamówienia.</w:t>
      </w:r>
    </w:p>
    <w:p w:rsidR="007B7C4E" w:rsidRPr="00864672" w:rsidRDefault="007B7C4E" w:rsidP="00864672">
      <w:pPr>
        <w:pStyle w:val="Akapitzlist"/>
        <w:shd w:val="clear" w:color="auto" w:fill="FFFFFF"/>
        <w:ind w:left="284" w:hanging="142"/>
        <w:rPr>
          <w:rFonts w:ascii="Tahoma" w:hAnsi="Tahoma" w:cs="Tahoma"/>
          <w:color w:val="000000"/>
          <w:spacing w:val="1"/>
          <w:sz w:val="18"/>
          <w:szCs w:val="18"/>
        </w:rPr>
      </w:pPr>
      <w:r w:rsidRPr="00864672">
        <w:rPr>
          <w:rFonts w:ascii="Tahoma" w:hAnsi="Tahoma" w:cs="Tahoma"/>
          <w:color w:val="000000"/>
          <w:spacing w:val="2"/>
          <w:sz w:val="18"/>
          <w:szCs w:val="18"/>
        </w:rPr>
        <w:t xml:space="preserve">1.  </w:t>
      </w:r>
      <w:r w:rsidRPr="00864672">
        <w:rPr>
          <w:rFonts w:ascii="Tahoma" w:hAnsi="Tahoma" w:cs="Tahoma"/>
          <w:color w:val="000000"/>
          <w:spacing w:val="1"/>
          <w:sz w:val="18"/>
          <w:szCs w:val="18"/>
        </w:rPr>
        <w:t>,,Budowa  miejsc  postojowych  na  ul.  Białobrzeskiej”  na  odc.  ul.  Częstochowska – ul. Rokosowka.</w:t>
      </w:r>
    </w:p>
    <w:p w:rsidR="007B7C4E" w:rsidRPr="00864672" w:rsidRDefault="007B7C4E" w:rsidP="00864672">
      <w:pPr>
        <w:shd w:val="clear" w:color="auto" w:fill="FFFFFF"/>
        <w:spacing w:line="274" w:lineRule="exact"/>
        <w:ind w:left="426" w:hanging="284"/>
        <w:jc w:val="both"/>
        <w:rPr>
          <w:rFonts w:ascii="Tahoma" w:hAnsi="Tahoma" w:cs="Tahoma"/>
          <w:sz w:val="18"/>
          <w:szCs w:val="18"/>
        </w:rPr>
      </w:pPr>
      <w:r w:rsidRPr="00864672">
        <w:rPr>
          <w:rFonts w:ascii="Tahoma" w:hAnsi="Tahoma" w:cs="Tahoma"/>
          <w:sz w:val="18"/>
          <w:szCs w:val="18"/>
        </w:rPr>
        <w:t xml:space="preserve">2.  Przedmiot zamówienia obejmuje wykonanie wszelkich prac i czynności niezbędnych do prawidłowego zrealizowania przedmiotowego zamówienia w zakresie rzeczowym ujętym w projekcie budowlano-wykonawczym i specyfikacji technicznej wykonania i odbioru robót. </w:t>
      </w:r>
    </w:p>
    <w:p w:rsidR="007B7C4E" w:rsidRPr="00864672" w:rsidRDefault="007B7C4E" w:rsidP="00864672">
      <w:pPr>
        <w:shd w:val="clear" w:color="auto" w:fill="FFFFFF"/>
        <w:spacing w:before="120"/>
        <w:ind w:left="57"/>
        <w:jc w:val="both"/>
        <w:rPr>
          <w:rFonts w:ascii="Tahoma" w:hAnsi="Tahoma" w:cs="Tahoma"/>
          <w:color w:val="000000"/>
          <w:sz w:val="18"/>
          <w:szCs w:val="18"/>
        </w:rPr>
      </w:pPr>
      <w:r w:rsidRPr="00864672">
        <w:rPr>
          <w:rFonts w:ascii="Tahoma" w:hAnsi="Tahoma" w:cs="Tahoma"/>
          <w:color w:val="000000"/>
          <w:sz w:val="18"/>
          <w:szCs w:val="18"/>
        </w:rPr>
        <w:t>3.</w:t>
      </w:r>
      <w:r w:rsidRPr="00864672">
        <w:rPr>
          <w:rFonts w:ascii="Tahoma" w:hAnsi="Tahoma" w:cs="Tahoma"/>
          <w:sz w:val="18"/>
          <w:szCs w:val="18"/>
        </w:rPr>
        <w:t xml:space="preserve">  </w:t>
      </w:r>
      <w:r w:rsidRPr="00864672">
        <w:rPr>
          <w:rFonts w:ascii="Tahoma" w:hAnsi="Tahoma" w:cs="Tahoma"/>
          <w:color w:val="000000"/>
          <w:sz w:val="18"/>
          <w:szCs w:val="18"/>
        </w:rPr>
        <w:t>Na zakres przedmiotu zamówienia składają się następujące roboty:</w:t>
      </w:r>
    </w:p>
    <w:p w:rsidR="007B7C4E" w:rsidRPr="00864672" w:rsidRDefault="007B7C4E" w:rsidP="00864672">
      <w:pPr>
        <w:shd w:val="clear" w:color="auto" w:fill="FFFFFF"/>
        <w:tabs>
          <w:tab w:val="left" w:pos="725"/>
        </w:tabs>
        <w:spacing w:before="235" w:line="274" w:lineRule="atLeast"/>
        <w:ind w:left="709" w:hanging="283"/>
        <w:jc w:val="both"/>
        <w:rPr>
          <w:rFonts w:ascii="Tahoma" w:hAnsi="Tahoma" w:cs="Tahoma"/>
          <w:color w:val="000000"/>
          <w:spacing w:val="2"/>
          <w:sz w:val="18"/>
          <w:szCs w:val="18"/>
        </w:rPr>
      </w:pPr>
      <w:r w:rsidRPr="00864672">
        <w:rPr>
          <w:rFonts w:ascii="Tahoma" w:hAnsi="Tahoma" w:cs="Tahoma"/>
          <w:color w:val="000000"/>
          <w:sz w:val="18"/>
          <w:szCs w:val="18"/>
        </w:rPr>
        <w:t>1)  Roboty drogowe :</w:t>
      </w:r>
    </w:p>
    <w:p w:rsidR="007B7C4E" w:rsidRPr="00864672" w:rsidRDefault="007B7C4E" w:rsidP="00864672">
      <w:pPr>
        <w:shd w:val="clear" w:color="auto" w:fill="FFFFFF"/>
        <w:tabs>
          <w:tab w:val="left" w:pos="725"/>
        </w:tabs>
        <w:spacing w:before="120"/>
        <w:ind w:left="709" w:hanging="283"/>
        <w:jc w:val="both"/>
        <w:rPr>
          <w:rFonts w:ascii="Tahoma" w:hAnsi="Tahoma" w:cs="Tahoma"/>
          <w:color w:val="000000"/>
          <w:spacing w:val="2"/>
          <w:sz w:val="18"/>
          <w:szCs w:val="18"/>
        </w:rPr>
      </w:pPr>
      <w:r w:rsidRPr="00864672">
        <w:rPr>
          <w:rFonts w:ascii="Tahoma" w:hAnsi="Tahoma" w:cs="Tahoma"/>
          <w:color w:val="000000"/>
          <w:spacing w:val="2"/>
          <w:sz w:val="18"/>
          <w:szCs w:val="18"/>
        </w:rPr>
        <w:t xml:space="preserve">    Podstawowe  zestawienie  ilości  robót:</w:t>
      </w:r>
    </w:p>
    <w:p w:rsidR="007B7C4E" w:rsidRPr="00864672" w:rsidRDefault="007B7C4E" w:rsidP="00864672">
      <w:pPr>
        <w:shd w:val="clear" w:color="auto" w:fill="FFFFFF"/>
        <w:tabs>
          <w:tab w:val="left" w:pos="725"/>
        </w:tabs>
        <w:spacing w:before="120"/>
        <w:ind w:left="709" w:hanging="283"/>
        <w:jc w:val="both"/>
        <w:rPr>
          <w:rFonts w:ascii="Tahoma" w:hAnsi="Tahoma" w:cs="Tahoma"/>
          <w:color w:val="000000"/>
          <w:spacing w:val="2"/>
          <w:sz w:val="18"/>
          <w:szCs w:val="18"/>
        </w:rPr>
      </w:pPr>
      <w:r w:rsidRPr="00864672">
        <w:rPr>
          <w:rFonts w:ascii="Tahoma" w:hAnsi="Tahoma" w:cs="Tahoma"/>
          <w:color w:val="000000"/>
          <w:spacing w:val="2"/>
          <w:sz w:val="18"/>
          <w:szCs w:val="18"/>
        </w:rPr>
        <w:t xml:space="preserve">    Krawężniki  betonowe  15x30 - 110 m  </w:t>
      </w:r>
    </w:p>
    <w:p w:rsidR="007B7C4E" w:rsidRPr="00864672" w:rsidRDefault="007B7C4E" w:rsidP="00864672">
      <w:pPr>
        <w:shd w:val="clear" w:color="auto" w:fill="FFFFFF"/>
        <w:tabs>
          <w:tab w:val="left" w:pos="725"/>
        </w:tabs>
        <w:spacing w:before="120"/>
        <w:ind w:left="709" w:hanging="283"/>
        <w:jc w:val="both"/>
        <w:rPr>
          <w:rFonts w:ascii="Tahoma" w:hAnsi="Tahoma" w:cs="Tahoma"/>
          <w:color w:val="000000"/>
          <w:spacing w:val="2"/>
          <w:sz w:val="18"/>
          <w:szCs w:val="18"/>
        </w:rPr>
      </w:pPr>
      <w:r w:rsidRPr="00864672">
        <w:rPr>
          <w:rFonts w:ascii="Tahoma" w:hAnsi="Tahoma" w:cs="Tahoma"/>
          <w:color w:val="000000"/>
          <w:spacing w:val="2"/>
          <w:sz w:val="18"/>
          <w:szCs w:val="18"/>
        </w:rPr>
        <w:t xml:space="preserve">    Krawężniki  betonowe  20x30 -  140 m</w:t>
      </w:r>
    </w:p>
    <w:p w:rsidR="007B7C4E" w:rsidRPr="00864672" w:rsidRDefault="007B7C4E" w:rsidP="00864672">
      <w:pPr>
        <w:shd w:val="clear" w:color="auto" w:fill="FFFFFF"/>
        <w:tabs>
          <w:tab w:val="left" w:pos="725"/>
        </w:tabs>
        <w:spacing w:before="120"/>
        <w:ind w:left="709" w:hanging="283"/>
        <w:jc w:val="both"/>
        <w:rPr>
          <w:rFonts w:ascii="Tahoma" w:hAnsi="Tahoma" w:cs="Tahoma"/>
          <w:color w:val="000000"/>
          <w:spacing w:val="2"/>
          <w:sz w:val="18"/>
          <w:szCs w:val="18"/>
        </w:rPr>
      </w:pPr>
      <w:r w:rsidRPr="00864672">
        <w:rPr>
          <w:rFonts w:ascii="Tahoma" w:hAnsi="Tahoma" w:cs="Tahoma"/>
          <w:color w:val="000000"/>
          <w:spacing w:val="2"/>
          <w:sz w:val="18"/>
          <w:szCs w:val="18"/>
        </w:rPr>
        <w:t xml:space="preserve">    Krawężniki  betonowe  15x25  - 8 m</w:t>
      </w:r>
    </w:p>
    <w:p w:rsidR="007B7C4E" w:rsidRPr="00864672" w:rsidRDefault="007B7C4E" w:rsidP="00864672">
      <w:pPr>
        <w:shd w:val="clear" w:color="auto" w:fill="FFFFFF"/>
        <w:tabs>
          <w:tab w:val="left" w:pos="725"/>
        </w:tabs>
        <w:spacing w:before="120"/>
        <w:ind w:left="709" w:hanging="283"/>
        <w:jc w:val="both"/>
        <w:rPr>
          <w:rFonts w:ascii="Tahoma" w:hAnsi="Tahoma" w:cs="Tahoma"/>
          <w:color w:val="000000"/>
          <w:spacing w:val="2"/>
          <w:sz w:val="18"/>
          <w:szCs w:val="18"/>
        </w:rPr>
      </w:pPr>
      <w:r w:rsidRPr="00864672">
        <w:rPr>
          <w:rFonts w:ascii="Tahoma" w:hAnsi="Tahoma" w:cs="Tahoma"/>
          <w:color w:val="000000"/>
          <w:spacing w:val="2"/>
          <w:sz w:val="18"/>
          <w:szCs w:val="18"/>
        </w:rPr>
        <w:t xml:space="preserve">    Nawierzchnia  z  kostki  brukowej  betonowej  418 m²</w:t>
      </w:r>
    </w:p>
    <w:p w:rsidR="007B7C4E" w:rsidRPr="00864672" w:rsidRDefault="007B7C4E" w:rsidP="00864672">
      <w:pPr>
        <w:shd w:val="clear" w:color="auto" w:fill="FFFFFF"/>
        <w:tabs>
          <w:tab w:val="left" w:pos="725"/>
        </w:tabs>
        <w:spacing w:before="120"/>
        <w:ind w:left="709" w:hanging="283"/>
        <w:jc w:val="both"/>
        <w:rPr>
          <w:rFonts w:ascii="Tahoma" w:hAnsi="Tahoma" w:cs="Tahoma"/>
          <w:color w:val="000000"/>
          <w:spacing w:val="2"/>
          <w:sz w:val="18"/>
          <w:szCs w:val="18"/>
        </w:rPr>
      </w:pPr>
      <w:r w:rsidRPr="00864672">
        <w:rPr>
          <w:rFonts w:ascii="Tahoma" w:hAnsi="Tahoma" w:cs="Tahoma"/>
          <w:color w:val="000000"/>
          <w:spacing w:val="2"/>
          <w:sz w:val="18"/>
          <w:szCs w:val="18"/>
        </w:rPr>
        <w:t xml:space="preserve">    Chodniki  z  płyt  betonowych  50x50x7  1000 m²</w:t>
      </w:r>
    </w:p>
    <w:p w:rsidR="007B7C4E" w:rsidRPr="00864672" w:rsidRDefault="007B7C4E" w:rsidP="00864672">
      <w:pPr>
        <w:shd w:val="clear" w:color="auto" w:fill="FFFFFF"/>
        <w:tabs>
          <w:tab w:val="left" w:pos="725"/>
        </w:tabs>
        <w:spacing w:before="120"/>
        <w:ind w:left="709" w:hanging="283"/>
        <w:jc w:val="both"/>
        <w:rPr>
          <w:rFonts w:ascii="Tahoma" w:hAnsi="Tahoma" w:cs="Tahoma"/>
          <w:color w:val="000000"/>
          <w:spacing w:val="2"/>
          <w:sz w:val="18"/>
          <w:szCs w:val="18"/>
        </w:rPr>
      </w:pPr>
      <w:r w:rsidRPr="00864672">
        <w:rPr>
          <w:rFonts w:ascii="Tahoma" w:hAnsi="Tahoma" w:cs="Tahoma"/>
          <w:color w:val="000000"/>
          <w:spacing w:val="2"/>
          <w:sz w:val="18"/>
          <w:szCs w:val="18"/>
        </w:rPr>
        <w:t xml:space="preserve">    Obrzeża  betonowe  408 m</w:t>
      </w:r>
    </w:p>
    <w:p w:rsidR="007B7C4E" w:rsidRPr="00864672" w:rsidRDefault="007B7C4E" w:rsidP="00864672">
      <w:pPr>
        <w:shd w:val="clear" w:color="auto" w:fill="FFFFFF"/>
        <w:tabs>
          <w:tab w:val="left" w:pos="725"/>
        </w:tabs>
        <w:spacing w:before="120" w:after="120"/>
        <w:jc w:val="both"/>
        <w:rPr>
          <w:rFonts w:ascii="Tahoma" w:hAnsi="Tahoma" w:cs="Tahoma"/>
          <w:color w:val="000000"/>
          <w:sz w:val="18"/>
          <w:szCs w:val="18"/>
        </w:rPr>
      </w:pPr>
      <w:r w:rsidRPr="00864672">
        <w:rPr>
          <w:rFonts w:ascii="Tahoma" w:hAnsi="Tahoma" w:cs="Tahoma"/>
          <w:color w:val="000000"/>
          <w:sz w:val="18"/>
          <w:szCs w:val="18"/>
        </w:rPr>
        <w:t xml:space="preserve">           Wykonaniem i wdrożeniem stałej organizacji ruchu.</w:t>
      </w:r>
    </w:p>
    <w:p w:rsidR="007B7C4E" w:rsidRPr="00864672" w:rsidRDefault="007B7C4E" w:rsidP="00864672">
      <w:pPr>
        <w:widowControl w:val="0"/>
        <w:numPr>
          <w:ilvl w:val="0"/>
          <w:numId w:val="83"/>
        </w:numPr>
        <w:suppressAutoHyphens/>
        <w:spacing w:line="360" w:lineRule="auto"/>
        <w:jc w:val="both"/>
        <w:rPr>
          <w:rFonts w:ascii="Tahoma" w:hAnsi="Tahoma" w:cs="Tahoma"/>
          <w:color w:val="000000"/>
          <w:spacing w:val="2"/>
          <w:sz w:val="18"/>
          <w:szCs w:val="18"/>
        </w:rPr>
      </w:pPr>
      <w:r w:rsidRPr="00864672">
        <w:rPr>
          <w:rFonts w:ascii="Tahoma" w:hAnsi="Tahoma" w:cs="Tahoma"/>
          <w:color w:val="000000"/>
          <w:sz w:val="18"/>
          <w:szCs w:val="18"/>
        </w:rPr>
        <w:t>Roboty  ogrodnicze:</w:t>
      </w:r>
    </w:p>
    <w:p w:rsidR="007B7C4E" w:rsidRPr="00864672" w:rsidRDefault="007B7C4E" w:rsidP="00864672">
      <w:pPr>
        <w:suppressAutoHyphens/>
        <w:spacing w:line="360" w:lineRule="auto"/>
        <w:ind w:left="720"/>
        <w:jc w:val="both"/>
        <w:rPr>
          <w:rFonts w:ascii="Tahoma" w:hAnsi="Tahoma" w:cs="Tahoma"/>
          <w:color w:val="000000"/>
          <w:sz w:val="18"/>
          <w:szCs w:val="18"/>
        </w:rPr>
      </w:pPr>
      <w:r w:rsidRPr="00864672">
        <w:rPr>
          <w:rFonts w:ascii="Tahoma" w:hAnsi="Tahoma" w:cs="Tahoma"/>
          <w:color w:val="000000"/>
          <w:sz w:val="18"/>
          <w:szCs w:val="18"/>
        </w:rPr>
        <w:t xml:space="preserve">Wycinka  drzew         26 szt.  </w:t>
      </w:r>
    </w:p>
    <w:p w:rsidR="007B7C4E" w:rsidRPr="00864672" w:rsidRDefault="007B7C4E" w:rsidP="00864672">
      <w:pPr>
        <w:suppressAutoHyphens/>
        <w:spacing w:line="360" w:lineRule="auto"/>
        <w:ind w:left="720"/>
        <w:jc w:val="both"/>
        <w:rPr>
          <w:rFonts w:ascii="Tahoma" w:hAnsi="Tahoma" w:cs="Tahoma"/>
          <w:color w:val="000000"/>
          <w:sz w:val="18"/>
          <w:szCs w:val="18"/>
        </w:rPr>
      </w:pPr>
      <w:r w:rsidRPr="00864672">
        <w:rPr>
          <w:rFonts w:ascii="Tahoma" w:hAnsi="Tahoma" w:cs="Tahoma"/>
          <w:color w:val="000000"/>
          <w:sz w:val="18"/>
          <w:szCs w:val="18"/>
        </w:rPr>
        <w:t xml:space="preserve">Pielęgnacja  drzew   55 szt.  </w:t>
      </w:r>
    </w:p>
    <w:p w:rsidR="007B7C4E" w:rsidRPr="00864672" w:rsidRDefault="007B7C4E" w:rsidP="00864672">
      <w:pPr>
        <w:suppressAutoHyphens/>
        <w:spacing w:line="360" w:lineRule="auto"/>
        <w:ind w:left="720"/>
        <w:jc w:val="both"/>
        <w:rPr>
          <w:rFonts w:ascii="Tahoma" w:hAnsi="Tahoma" w:cs="Tahoma"/>
          <w:color w:val="000000"/>
          <w:sz w:val="18"/>
          <w:szCs w:val="18"/>
        </w:rPr>
      </w:pPr>
      <w:r w:rsidRPr="00864672">
        <w:rPr>
          <w:rFonts w:ascii="Tahoma" w:hAnsi="Tahoma" w:cs="Tahoma"/>
          <w:color w:val="000000"/>
          <w:sz w:val="18"/>
          <w:szCs w:val="18"/>
        </w:rPr>
        <w:t>Sadzenie  krzewów  liściastych  2880 szt</w:t>
      </w:r>
    </w:p>
    <w:p w:rsidR="007B7C4E" w:rsidRPr="00864672" w:rsidRDefault="007B7C4E" w:rsidP="00864672">
      <w:pPr>
        <w:suppressAutoHyphens/>
        <w:spacing w:line="360" w:lineRule="auto"/>
        <w:ind w:left="720"/>
        <w:jc w:val="both"/>
        <w:rPr>
          <w:rFonts w:ascii="Tahoma" w:hAnsi="Tahoma" w:cs="Tahoma"/>
          <w:color w:val="000000"/>
          <w:sz w:val="18"/>
          <w:szCs w:val="18"/>
        </w:rPr>
      </w:pPr>
      <w:r w:rsidRPr="00864672">
        <w:rPr>
          <w:rFonts w:ascii="Tahoma" w:hAnsi="Tahoma" w:cs="Tahoma"/>
          <w:color w:val="000000"/>
          <w:sz w:val="18"/>
          <w:szCs w:val="18"/>
        </w:rPr>
        <w:t>Sadzenie  drzew  16 szt.</w:t>
      </w:r>
    </w:p>
    <w:p w:rsidR="007B7C4E" w:rsidRPr="00864672" w:rsidRDefault="007B7C4E" w:rsidP="00864672">
      <w:pPr>
        <w:suppressAutoHyphens/>
        <w:spacing w:line="360" w:lineRule="auto"/>
        <w:ind w:left="720"/>
        <w:jc w:val="both"/>
        <w:rPr>
          <w:rFonts w:ascii="Tahoma" w:hAnsi="Tahoma" w:cs="Tahoma"/>
          <w:color w:val="000000"/>
          <w:spacing w:val="2"/>
          <w:sz w:val="18"/>
          <w:szCs w:val="18"/>
        </w:rPr>
      </w:pPr>
      <w:r w:rsidRPr="00864672">
        <w:rPr>
          <w:rFonts w:ascii="Tahoma" w:hAnsi="Tahoma" w:cs="Tahoma"/>
          <w:color w:val="000000"/>
          <w:sz w:val="18"/>
          <w:szCs w:val="18"/>
        </w:rPr>
        <w:t xml:space="preserve">Wykonanie  trawników  1610 </w:t>
      </w:r>
      <w:r w:rsidRPr="00864672">
        <w:rPr>
          <w:rFonts w:ascii="Tahoma" w:hAnsi="Tahoma" w:cs="Tahoma"/>
          <w:color w:val="000000"/>
          <w:spacing w:val="2"/>
          <w:sz w:val="18"/>
          <w:szCs w:val="18"/>
        </w:rPr>
        <w:t>m²</w:t>
      </w:r>
    </w:p>
    <w:p w:rsidR="007B7C4E" w:rsidRPr="00864672" w:rsidRDefault="007B7C4E" w:rsidP="00864672">
      <w:pPr>
        <w:shd w:val="clear" w:color="auto" w:fill="FFFFFF"/>
        <w:tabs>
          <w:tab w:val="left" w:pos="379"/>
        </w:tabs>
        <w:spacing w:before="120" w:line="274" w:lineRule="atLeast"/>
        <w:ind w:left="380" w:hanging="365"/>
        <w:jc w:val="both"/>
        <w:rPr>
          <w:rFonts w:ascii="Tahoma" w:hAnsi="Tahoma" w:cs="Tahoma"/>
          <w:sz w:val="18"/>
          <w:szCs w:val="18"/>
        </w:rPr>
      </w:pPr>
      <w:r w:rsidRPr="00864672">
        <w:rPr>
          <w:rFonts w:ascii="Tahoma" w:hAnsi="Tahoma" w:cs="Tahoma"/>
          <w:color w:val="000000"/>
          <w:sz w:val="18"/>
          <w:szCs w:val="18"/>
        </w:rPr>
        <w:t>3.</w:t>
      </w:r>
      <w:r w:rsidRPr="00864672">
        <w:rPr>
          <w:rFonts w:ascii="Tahoma" w:hAnsi="Tahoma" w:cs="Tahoma"/>
          <w:color w:val="000000"/>
          <w:sz w:val="18"/>
          <w:szCs w:val="18"/>
        </w:rPr>
        <w:tab/>
        <w:t>Dokładny zakres robót określa kompletna dokumentacja budowlana opracowana przez firmę</w:t>
      </w:r>
      <w:r w:rsidRPr="00864672">
        <w:rPr>
          <w:rFonts w:ascii="Tahoma" w:hAnsi="Tahoma" w:cs="Tahoma"/>
          <w:color w:val="000000"/>
          <w:sz w:val="18"/>
          <w:szCs w:val="18"/>
        </w:rPr>
        <w:br/>
        <w:t>projektową  ,,RT  Teresa  Rogalska”   w Warszawie .</w:t>
      </w:r>
    </w:p>
    <w:p w:rsidR="007B7C4E" w:rsidRPr="00864672" w:rsidRDefault="007B7C4E" w:rsidP="00864672">
      <w:pPr>
        <w:shd w:val="clear" w:color="auto" w:fill="FFFFFF"/>
        <w:spacing w:before="120" w:line="274" w:lineRule="atLeast"/>
        <w:ind w:left="380"/>
        <w:jc w:val="both"/>
        <w:rPr>
          <w:rFonts w:ascii="Tahoma" w:hAnsi="Tahoma" w:cs="Tahoma"/>
          <w:color w:val="000000"/>
          <w:sz w:val="18"/>
          <w:szCs w:val="18"/>
        </w:rPr>
      </w:pPr>
      <w:r w:rsidRPr="00864672">
        <w:rPr>
          <w:rFonts w:ascii="Tahoma" w:hAnsi="Tahoma" w:cs="Tahoma"/>
          <w:color w:val="000000"/>
          <w:sz w:val="18"/>
          <w:szCs w:val="18"/>
        </w:rPr>
        <w:t>W/w dokumentacja posiada klauzulę o kompletności wydaną przez biuro autorskie.</w:t>
      </w:r>
    </w:p>
    <w:p w:rsidR="007B7C4E" w:rsidRPr="00864672" w:rsidRDefault="007B7C4E" w:rsidP="00864672">
      <w:pPr>
        <w:shd w:val="clear" w:color="auto" w:fill="FFFFFF"/>
        <w:spacing w:before="240" w:line="274" w:lineRule="atLeast"/>
        <w:ind w:left="23"/>
        <w:jc w:val="both"/>
        <w:rPr>
          <w:rFonts w:ascii="Tahoma" w:hAnsi="Tahoma" w:cs="Tahoma"/>
          <w:sz w:val="18"/>
          <w:szCs w:val="18"/>
        </w:rPr>
      </w:pPr>
      <w:r w:rsidRPr="00864672">
        <w:rPr>
          <w:rFonts w:ascii="Tahoma" w:hAnsi="Tahoma" w:cs="Tahoma"/>
          <w:b/>
          <w:bCs/>
          <w:color w:val="000000"/>
          <w:sz w:val="18"/>
          <w:szCs w:val="18"/>
        </w:rPr>
        <w:t xml:space="preserve">II.   </w:t>
      </w:r>
      <w:r w:rsidRPr="00864672">
        <w:rPr>
          <w:rFonts w:ascii="Tahoma" w:hAnsi="Tahoma" w:cs="Tahoma"/>
          <w:b/>
          <w:bCs/>
          <w:color w:val="000000"/>
          <w:sz w:val="18"/>
          <w:szCs w:val="18"/>
          <w:u w:val="single"/>
        </w:rPr>
        <w:t>Wymagania i warunki realizacji:</w:t>
      </w:r>
    </w:p>
    <w:p w:rsidR="007B7C4E" w:rsidRPr="00864672" w:rsidRDefault="007B7C4E" w:rsidP="00864672">
      <w:pPr>
        <w:shd w:val="clear" w:color="auto" w:fill="FFFFFF"/>
        <w:spacing w:before="221" w:line="274" w:lineRule="atLeast"/>
        <w:ind w:left="29"/>
        <w:jc w:val="both"/>
        <w:rPr>
          <w:rFonts w:ascii="Tahoma" w:hAnsi="Tahoma" w:cs="Tahoma"/>
          <w:sz w:val="18"/>
          <w:szCs w:val="18"/>
        </w:rPr>
      </w:pPr>
      <w:r w:rsidRPr="00864672">
        <w:rPr>
          <w:rFonts w:ascii="Tahoma" w:hAnsi="Tahoma" w:cs="Tahoma"/>
          <w:b/>
          <w:bCs/>
          <w:color w:val="000000"/>
          <w:sz w:val="18"/>
          <w:szCs w:val="18"/>
        </w:rPr>
        <w:t>1.   Wykonawca zobowiązany jest do:</w:t>
      </w:r>
    </w:p>
    <w:p w:rsidR="007B7C4E" w:rsidRPr="00864672" w:rsidRDefault="007B7C4E" w:rsidP="00864672">
      <w:pPr>
        <w:shd w:val="clear" w:color="auto" w:fill="FFFFFF"/>
        <w:spacing w:before="19" w:line="274" w:lineRule="atLeast"/>
        <w:ind w:left="709" w:hanging="325"/>
        <w:jc w:val="both"/>
        <w:rPr>
          <w:rFonts w:ascii="Tahoma" w:hAnsi="Tahoma" w:cs="Tahoma"/>
          <w:color w:val="000000"/>
          <w:sz w:val="18"/>
          <w:szCs w:val="18"/>
        </w:rPr>
      </w:pPr>
      <w:r w:rsidRPr="00864672">
        <w:rPr>
          <w:rFonts w:ascii="Tahoma" w:hAnsi="Tahoma" w:cs="Tahoma"/>
          <w:color w:val="000000"/>
          <w:sz w:val="18"/>
          <w:szCs w:val="18"/>
        </w:rPr>
        <w:t>1)   wykonania przedmiotu   umowy zgodnie z dostarczoną dokumentacją techniczną,   zasadami  wiedzy  technicznej  przepisami  prawa  budowlanego.</w:t>
      </w:r>
    </w:p>
    <w:p w:rsidR="007B7C4E" w:rsidRPr="00864672" w:rsidRDefault="007B7C4E" w:rsidP="00864672">
      <w:pPr>
        <w:widowControl w:val="0"/>
        <w:numPr>
          <w:ilvl w:val="0"/>
          <w:numId w:val="79"/>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864672">
        <w:rPr>
          <w:rFonts w:ascii="Tahoma" w:hAnsi="Tahoma" w:cs="Tahoma"/>
          <w:color w:val="000000"/>
          <w:sz w:val="18"/>
          <w:szCs w:val="18"/>
        </w:rPr>
        <w:t>protokólarnego przejęcia terenu budowy w nieprzekraczalnym terminie 7 dni od podpisania</w:t>
      </w:r>
      <w:r w:rsidRPr="00864672">
        <w:rPr>
          <w:rFonts w:ascii="Tahoma" w:hAnsi="Tahoma" w:cs="Tahoma"/>
          <w:color w:val="000000"/>
          <w:sz w:val="18"/>
          <w:szCs w:val="18"/>
        </w:rPr>
        <w:br/>
        <w:t>umowy;</w:t>
      </w:r>
    </w:p>
    <w:p w:rsidR="007B7C4E" w:rsidRPr="00864672" w:rsidRDefault="007B7C4E" w:rsidP="00864672">
      <w:pPr>
        <w:widowControl w:val="0"/>
        <w:numPr>
          <w:ilvl w:val="0"/>
          <w:numId w:val="79"/>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864672">
        <w:rPr>
          <w:rFonts w:ascii="Tahoma" w:hAnsi="Tahoma" w:cs="Tahoma"/>
          <w:color w:val="000000"/>
          <w:sz w:val="18"/>
          <w:szCs w:val="18"/>
        </w:rPr>
        <w:t>zabezpieczenia terenu budowy z zachowaniem najwyższej staranności   i uwzględnieniem  specyfiki przedmiotu umowy oraz jego przeznaczenia;</w:t>
      </w:r>
    </w:p>
    <w:p w:rsidR="007B7C4E" w:rsidRPr="00864672" w:rsidRDefault="007B7C4E" w:rsidP="00864672">
      <w:pPr>
        <w:widowControl w:val="0"/>
        <w:numPr>
          <w:ilvl w:val="0"/>
          <w:numId w:val="80"/>
        </w:numPr>
        <w:shd w:val="clear" w:color="auto" w:fill="FFFFFF"/>
        <w:tabs>
          <w:tab w:val="left" w:pos="754"/>
        </w:tabs>
        <w:autoSpaceDE w:val="0"/>
        <w:autoSpaceDN w:val="0"/>
        <w:adjustRightInd w:val="0"/>
        <w:spacing w:line="274" w:lineRule="atLeast"/>
        <w:ind w:left="398"/>
        <w:jc w:val="both"/>
        <w:rPr>
          <w:rFonts w:ascii="Tahoma" w:hAnsi="Tahoma" w:cs="Tahoma"/>
          <w:color w:val="000000"/>
          <w:sz w:val="18"/>
          <w:szCs w:val="18"/>
        </w:rPr>
      </w:pPr>
      <w:r w:rsidRPr="00864672">
        <w:rPr>
          <w:rFonts w:ascii="Tahoma" w:hAnsi="Tahoma" w:cs="Tahoma"/>
          <w:color w:val="000000"/>
          <w:sz w:val="18"/>
          <w:szCs w:val="18"/>
        </w:rPr>
        <w:t>uzyskania pozwolenia na wejście w teren;</w:t>
      </w:r>
    </w:p>
    <w:p w:rsidR="007B7C4E" w:rsidRPr="00864672" w:rsidRDefault="007B7C4E" w:rsidP="00864672">
      <w:pPr>
        <w:widowControl w:val="0"/>
        <w:numPr>
          <w:ilvl w:val="0"/>
          <w:numId w:val="80"/>
        </w:numPr>
        <w:shd w:val="clear" w:color="auto" w:fill="FFFFFF"/>
        <w:tabs>
          <w:tab w:val="left" w:pos="754"/>
        </w:tabs>
        <w:autoSpaceDE w:val="0"/>
        <w:autoSpaceDN w:val="0"/>
        <w:adjustRightInd w:val="0"/>
        <w:spacing w:line="274" w:lineRule="atLeast"/>
        <w:ind w:left="398"/>
        <w:jc w:val="both"/>
        <w:rPr>
          <w:rFonts w:ascii="Tahoma" w:hAnsi="Tahoma" w:cs="Tahoma"/>
          <w:color w:val="000000"/>
          <w:sz w:val="18"/>
          <w:szCs w:val="18"/>
        </w:rPr>
      </w:pPr>
      <w:r w:rsidRPr="00864672">
        <w:rPr>
          <w:rFonts w:ascii="Tahoma" w:hAnsi="Tahoma" w:cs="Tahoma"/>
          <w:color w:val="000000"/>
          <w:sz w:val="18"/>
          <w:szCs w:val="18"/>
        </w:rPr>
        <w:t>pozyskania miejsca, zorganizowania a następnie zlikwidowania zaplecza budowy;</w:t>
      </w:r>
    </w:p>
    <w:p w:rsidR="007B7C4E" w:rsidRPr="00864672" w:rsidRDefault="007B7C4E" w:rsidP="00864672">
      <w:pPr>
        <w:widowControl w:val="0"/>
        <w:numPr>
          <w:ilvl w:val="0"/>
          <w:numId w:val="79"/>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864672">
        <w:rPr>
          <w:rFonts w:ascii="Tahoma" w:hAnsi="Tahoma" w:cs="Tahoma"/>
          <w:color w:val="000000"/>
          <w:sz w:val="18"/>
          <w:szCs w:val="18"/>
        </w:rPr>
        <w:t>zainstalowania dla potrzeb budowy wody i energii oraz ponoszenia kosztów ich zużycia w okres</w:t>
      </w:r>
      <w:r w:rsidRPr="00864672">
        <w:rPr>
          <w:rFonts w:ascii="Tahoma" w:hAnsi="Tahoma" w:cs="Tahoma"/>
          <w:color w:val="000000"/>
          <w:sz w:val="18"/>
          <w:szCs w:val="18"/>
        </w:rPr>
        <w:br/>
        <w:t>realizacji robót a także prób i badań przedmiotu zamówienia;</w:t>
      </w:r>
    </w:p>
    <w:p w:rsidR="007B7C4E" w:rsidRPr="00864672" w:rsidRDefault="007B7C4E" w:rsidP="00864672">
      <w:pPr>
        <w:widowControl w:val="0"/>
        <w:numPr>
          <w:ilvl w:val="0"/>
          <w:numId w:val="79"/>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864672">
        <w:rPr>
          <w:rFonts w:ascii="Tahoma" w:hAnsi="Tahoma" w:cs="Tahoma"/>
          <w:color w:val="000000"/>
          <w:sz w:val="18"/>
          <w:szCs w:val="18"/>
        </w:rPr>
        <w:t>ubezpieczenia  budowy i robót z tytułu szkód, które mogą zaistnieć w związku ze zdarzeniami</w:t>
      </w:r>
      <w:r w:rsidRPr="00864672">
        <w:rPr>
          <w:rFonts w:ascii="Tahoma" w:hAnsi="Tahoma" w:cs="Tahoma"/>
          <w:color w:val="000000"/>
          <w:sz w:val="18"/>
          <w:szCs w:val="18"/>
        </w:rPr>
        <w:br/>
        <w:t>losowymi, odpowiedzialności cywilnej  oraz następstw nieszczęśliwych wypadków, dotyczących</w:t>
      </w:r>
      <w:r w:rsidRPr="00864672">
        <w:rPr>
          <w:rFonts w:ascii="Tahoma" w:hAnsi="Tahoma" w:cs="Tahoma"/>
          <w:color w:val="000000"/>
          <w:sz w:val="18"/>
          <w:szCs w:val="18"/>
        </w:rPr>
        <w:br/>
        <w:t>pracowników i osób trzecich, które to wypadki mogą powstać w związku z prowadzonymi robotami        budowlanymi, a w tym - z ruchem pojazdów mechanicznych;</w:t>
      </w:r>
    </w:p>
    <w:p w:rsidR="007B7C4E" w:rsidRPr="00864672" w:rsidRDefault="007B7C4E" w:rsidP="00864672">
      <w:pPr>
        <w:widowControl w:val="0"/>
        <w:numPr>
          <w:ilvl w:val="0"/>
          <w:numId w:val="79"/>
        </w:numPr>
        <w:shd w:val="clear" w:color="auto" w:fill="FFFFFF"/>
        <w:tabs>
          <w:tab w:val="left" w:pos="754"/>
        </w:tabs>
        <w:autoSpaceDE w:val="0"/>
        <w:autoSpaceDN w:val="0"/>
        <w:adjustRightInd w:val="0"/>
        <w:spacing w:line="274" w:lineRule="atLeast"/>
        <w:ind w:left="754" w:hanging="355"/>
        <w:jc w:val="both"/>
        <w:rPr>
          <w:rFonts w:ascii="Tahoma" w:hAnsi="Tahoma" w:cs="Tahoma"/>
          <w:color w:val="000000"/>
          <w:sz w:val="18"/>
          <w:szCs w:val="18"/>
        </w:rPr>
      </w:pPr>
      <w:r w:rsidRPr="00864672">
        <w:rPr>
          <w:rFonts w:ascii="Tahoma" w:hAnsi="Tahoma" w:cs="Tahoma"/>
          <w:color w:val="000000"/>
          <w:sz w:val="18"/>
          <w:szCs w:val="18"/>
        </w:rPr>
        <w:t>zapewnienia obsługi geodezyjnej i inwentaryzacji powykonawczej prowadzonych robót oraz ba</w:t>
      </w:r>
      <w:r w:rsidRPr="00864672">
        <w:rPr>
          <w:rFonts w:ascii="Tahoma" w:hAnsi="Tahoma" w:cs="Tahoma"/>
          <w:color w:val="000000"/>
          <w:sz w:val="18"/>
          <w:szCs w:val="18"/>
        </w:rPr>
        <w:softHyphen/>
        <w:t>dania zagęszczenia zasypki wykopów;</w:t>
      </w:r>
    </w:p>
    <w:p w:rsidR="007B7C4E" w:rsidRPr="00864672" w:rsidRDefault="007B7C4E" w:rsidP="00864672">
      <w:pPr>
        <w:widowControl w:val="0"/>
        <w:numPr>
          <w:ilvl w:val="0"/>
          <w:numId w:val="80"/>
        </w:numPr>
        <w:shd w:val="clear" w:color="auto" w:fill="FFFFFF"/>
        <w:tabs>
          <w:tab w:val="left" w:pos="754"/>
        </w:tabs>
        <w:autoSpaceDE w:val="0"/>
        <w:autoSpaceDN w:val="0"/>
        <w:adjustRightInd w:val="0"/>
        <w:spacing w:line="274" w:lineRule="atLeast"/>
        <w:ind w:left="398"/>
        <w:jc w:val="both"/>
        <w:rPr>
          <w:rFonts w:ascii="Tahoma" w:hAnsi="Tahoma" w:cs="Tahoma"/>
          <w:sz w:val="18"/>
          <w:szCs w:val="18"/>
        </w:rPr>
      </w:pPr>
      <w:r w:rsidRPr="00864672">
        <w:rPr>
          <w:rFonts w:ascii="Tahoma" w:hAnsi="Tahoma" w:cs="Tahoma"/>
          <w:sz w:val="18"/>
          <w:szCs w:val="18"/>
        </w:rPr>
        <w:t>zawiadomienia Zamawiającego o konieczności wykonania robót dodatkowych  i  zamiennych;</w:t>
      </w:r>
    </w:p>
    <w:p w:rsidR="007B7C4E" w:rsidRPr="00864672" w:rsidRDefault="007B7C4E" w:rsidP="00864672">
      <w:pPr>
        <w:widowControl w:val="0"/>
        <w:numPr>
          <w:ilvl w:val="0"/>
          <w:numId w:val="80"/>
        </w:numPr>
        <w:shd w:val="clear" w:color="auto" w:fill="FFFFFF"/>
        <w:tabs>
          <w:tab w:val="left" w:pos="754"/>
        </w:tabs>
        <w:autoSpaceDE w:val="0"/>
        <w:autoSpaceDN w:val="0"/>
        <w:adjustRightInd w:val="0"/>
        <w:spacing w:line="274" w:lineRule="atLeast"/>
        <w:ind w:left="398"/>
        <w:jc w:val="both"/>
        <w:rPr>
          <w:rFonts w:ascii="Tahoma" w:hAnsi="Tahoma" w:cs="Tahoma"/>
          <w:sz w:val="18"/>
          <w:szCs w:val="18"/>
        </w:rPr>
      </w:pPr>
      <w:r w:rsidRPr="00864672">
        <w:rPr>
          <w:rFonts w:ascii="Tahoma" w:hAnsi="Tahoma" w:cs="Tahoma"/>
          <w:sz w:val="18"/>
          <w:szCs w:val="18"/>
        </w:rPr>
        <w:t>umożliwienia Zamawiającemu sprawdzenie każdej   roboty,   która zanika lub ulega zakryciu.</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sz w:val="18"/>
          <w:szCs w:val="18"/>
        </w:rPr>
        <w:t>na żądanie Zamawiającego, ma obowiązek odkryć lub wykonać otwory niezbędne dla zbadania</w:t>
      </w:r>
      <w:r w:rsidRPr="00864672">
        <w:rPr>
          <w:rFonts w:ascii="Tahoma" w:hAnsi="Tahoma" w:cs="Tahoma"/>
          <w:sz w:val="18"/>
          <w:szCs w:val="18"/>
        </w:rPr>
        <w:br/>
        <w:t>robót, o ile wcześniej</w:t>
      </w:r>
      <w:r w:rsidRPr="00864672">
        <w:rPr>
          <w:rFonts w:ascii="Tahoma" w:hAnsi="Tahoma" w:cs="Tahoma"/>
          <w:color w:val="000000"/>
          <w:sz w:val="18"/>
          <w:szCs w:val="18"/>
        </w:rPr>
        <w:t xml:space="preserve"> nie poinformował Zamawiającego o gotowości robót do odbioru, a następnie  na własny koszt przywrócić stan poprzedni;</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370"/>
        <w:jc w:val="both"/>
        <w:rPr>
          <w:rFonts w:ascii="Tahoma" w:hAnsi="Tahoma" w:cs="Tahoma"/>
          <w:color w:val="000000"/>
          <w:sz w:val="18"/>
          <w:szCs w:val="18"/>
        </w:rPr>
      </w:pPr>
      <w:r w:rsidRPr="00864672">
        <w:rPr>
          <w:rFonts w:ascii="Tahoma" w:hAnsi="Tahoma" w:cs="Tahoma"/>
          <w:color w:val="000000"/>
          <w:sz w:val="18"/>
          <w:szCs w:val="18"/>
        </w:rPr>
        <w:t>oznakowania terenu budowy;</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before="5" w:line="274" w:lineRule="atLeast"/>
        <w:ind w:left="370"/>
        <w:jc w:val="both"/>
        <w:rPr>
          <w:rFonts w:ascii="Tahoma" w:hAnsi="Tahoma" w:cs="Tahoma"/>
          <w:color w:val="000000"/>
          <w:sz w:val="18"/>
          <w:szCs w:val="18"/>
        </w:rPr>
      </w:pPr>
      <w:r w:rsidRPr="00864672">
        <w:rPr>
          <w:rFonts w:ascii="Tahoma" w:hAnsi="Tahoma" w:cs="Tahoma"/>
          <w:color w:val="000000"/>
          <w:sz w:val="18"/>
          <w:szCs w:val="18"/>
        </w:rPr>
        <w:t>zgłoszenia przedmiotu  umowy do odbioru końcowego,  uczestniczenia w czynnościach odbioru;</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before="19" w:line="274" w:lineRule="atLeast"/>
        <w:ind w:left="370"/>
        <w:jc w:val="both"/>
        <w:rPr>
          <w:rFonts w:ascii="Tahoma" w:hAnsi="Tahoma" w:cs="Tahoma"/>
          <w:color w:val="000000"/>
          <w:sz w:val="18"/>
          <w:szCs w:val="18"/>
        </w:rPr>
      </w:pPr>
      <w:r w:rsidRPr="00864672">
        <w:rPr>
          <w:rFonts w:ascii="Tahoma" w:hAnsi="Tahoma" w:cs="Tahoma"/>
          <w:color w:val="000000"/>
          <w:sz w:val="18"/>
          <w:szCs w:val="18"/>
        </w:rPr>
        <w:t>dbania o należyty stan i porządek na terenie budowy;</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zapewnienia nadzorów technicznych ze strony odpowiednich służb, a także właścicieli urządzeń</w:t>
      </w:r>
      <w:r w:rsidRPr="00864672">
        <w:rPr>
          <w:rFonts w:ascii="Tahoma" w:hAnsi="Tahoma" w:cs="Tahoma"/>
          <w:color w:val="000000"/>
          <w:sz w:val="18"/>
          <w:szCs w:val="18"/>
        </w:rPr>
        <w:br/>
        <w:t>obcych, kolidujących z prowadzonymi robotami, w celu prawidłowego prowadzenia robót;</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370"/>
        <w:jc w:val="both"/>
        <w:rPr>
          <w:rFonts w:ascii="Tahoma" w:hAnsi="Tahoma" w:cs="Tahoma"/>
          <w:color w:val="000000"/>
          <w:sz w:val="18"/>
          <w:szCs w:val="18"/>
        </w:rPr>
      </w:pPr>
      <w:r w:rsidRPr="00864672">
        <w:rPr>
          <w:rFonts w:ascii="Tahoma" w:hAnsi="Tahoma" w:cs="Tahoma"/>
          <w:color w:val="000000"/>
          <w:sz w:val="18"/>
          <w:szCs w:val="18"/>
        </w:rPr>
        <w:t>koordynowania robót podwykonawców.</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prowadzenia robót w takim systemie, który zagwarantuje wykonanie robót zgodnie z harmonogramem  robót.</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dokonywania wszelkich uzgodnień z instytucjami zewnętrznymi, których działalność wiąże się</w:t>
      </w:r>
      <w:r w:rsidRPr="00864672">
        <w:rPr>
          <w:rFonts w:ascii="Tahoma" w:hAnsi="Tahoma" w:cs="Tahoma"/>
          <w:color w:val="000000"/>
          <w:sz w:val="18"/>
          <w:szCs w:val="18"/>
        </w:rPr>
        <w:br/>
        <w:t>z zakresem prowadzonych robót.</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zapoznania się z odpowiednim wyprzedzeniem, z położeniem terenu budowy, jego dostępności i in</w:t>
      </w:r>
      <w:r w:rsidRPr="00864672">
        <w:rPr>
          <w:rFonts w:ascii="Tahoma" w:hAnsi="Tahoma" w:cs="Tahoma"/>
          <w:color w:val="000000"/>
          <w:sz w:val="18"/>
          <w:szCs w:val="18"/>
        </w:rPr>
        <w:softHyphen/>
        <w:t>nymi istotnymi szczegółami dla wykonania robót. Dotyczy to w szczególności obecności i położenia sieci, kabli i rur znajdujących się w obszarze działania Wykonawcy, które to informacje należy uzyskać we właściwych urzędach.</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zorganizowania i zabezpieczenia terenu budowy oraz zapewnienia stałych warunków widoczności    w dzień i w nocy tych elementów oznakowania, które są niezbędne ze względów bezpieczeństwa.</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zapewnienia stałego utrzymania porządku i czystości wewnątrz i bezpośrednio na zewnątrz placu budowy oraz utrzymane w stanie estetycznym ogrodzeń i obiektów tymczasowych budowy.</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370"/>
        <w:jc w:val="both"/>
        <w:rPr>
          <w:rFonts w:ascii="Tahoma" w:hAnsi="Tahoma" w:cs="Tahoma"/>
          <w:sz w:val="18"/>
          <w:szCs w:val="18"/>
        </w:rPr>
      </w:pPr>
      <w:r w:rsidRPr="00864672">
        <w:rPr>
          <w:rFonts w:ascii="Tahoma" w:hAnsi="Tahoma" w:cs="Tahoma"/>
          <w:sz w:val="18"/>
          <w:szCs w:val="18"/>
        </w:rPr>
        <w:t>zawiadamianie Zamawiającego o wykonaniu robót zanikających lub ulegających zakryciu.</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przerwanie robót na żądanie Zamawiającego oraz zabezpieczenie wykonanych robót przed ich znisz</w:t>
      </w:r>
      <w:r w:rsidRPr="00864672">
        <w:rPr>
          <w:rFonts w:ascii="Tahoma" w:hAnsi="Tahoma" w:cs="Tahoma"/>
          <w:color w:val="000000"/>
          <w:sz w:val="18"/>
          <w:szCs w:val="18"/>
        </w:rPr>
        <w:softHyphen/>
        <w:t>czeniem.</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before="5"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wykonania wszelkich czynności dodatkowych wynikających z przyjętej technologii wykonania robót,</w:t>
      </w:r>
      <w:r w:rsidRPr="00864672">
        <w:rPr>
          <w:rFonts w:ascii="Tahoma" w:hAnsi="Tahoma" w:cs="Tahoma"/>
          <w:color w:val="000000"/>
          <w:sz w:val="18"/>
          <w:szCs w:val="18"/>
        </w:rPr>
        <w:br/>
        <w:t>oraz wynikających z dostępu do miejsca robót.</w:t>
      </w:r>
      <w:r w:rsidRPr="00864672">
        <w:rPr>
          <w:rFonts w:ascii="Tahoma" w:hAnsi="Tahoma" w:cs="Tahoma"/>
          <w:color w:val="FF0000"/>
          <w:sz w:val="18"/>
          <w:szCs w:val="18"/>
        </w:rPr>
        <w:t>.</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przygotowania od strony technicznej i udziału w odbiorach technicznych, częściowych, końcowych  robót branżowych i końcowym odbiorze przedmiotu zamówienia.</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zgłoszenia do Geodety Powiatowego w przypadku zniszczenia lub uszkodzenia kolidujących punktów  osnowy geodezyjnej, a następnie odtworzenie tych punktów w terenie.</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zapewnienia miejsca wywiezienia destruktu asfaltowego, gruzu betonowego i innych materiałów nie</w:t>
      </w:r>
      <w:r w:rsidRPr="00864672">
        <w:rPr>
          <w:rFonts w:ascii="Tahoma" w:hAnsi="Tahoma" w:cs="Tahoma"/>
          <w:color w:val="000000"/>
          <w:sz w:val="18"/>
          <w:szCs w:val="18"/>
        </w:rPr>
        <w:softHyphen/>
        <w:t xml:space="preserve">  bezpiecznych, pochodzących z rozbiórki, zgodnie z zasadami utylizacji  składowania materiałów odpadowych określonymi w Ustawie o </w:t>
      </w:r>
      <w:r w:rsidRPr="00864672">
        <w:rPr>
          <w:rFonts w:ascii="Tahoma" w:hAnsi="Tahoma" w:cs="Tahoma"/>
          <w:sz w:val="18"/>
          <w:szCs w:val="18"/>
        </w:rPr>
        <w:t>odpadach ( (tekst jednolity Dz. U. z 2013 r. poz. 21)</w:t>
      </w:r>
      <w:r w:rsidRPr="00864672">
        <w:rPr>
          <w:rFonts w:ascii="Tahoma" w:hAnsi="Tahoma" w:cs="Tahoma"/>
          <w:color w:val="FF0000"/>
          <w:sz w:val="18"/>
          <w:szCs w:val="18"/>
        </w:rPr>
        <w:t>.</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zapewnienia ,,zwałki" dla materiałów rozbiórkowych innych niż wymienione w pkt. 29, w celu wywie</w:t>
      </w:r>
      <w:r w:rsidRPr="00864672">
        <w:rPr>
          <w:rFonts w:ascii="Tahoma" w:hAnsi="Tahoma" w:cs="Tahoma"/>
          <w:color w:val="000000"/>
          <w:sz w:val="18"/>
          <w:szCs w:val="18"/>
        </w:rPr>
        <w:softHyphen/>
        <w:t>zienia ich z terenu budowy.</w:t>
      </w:r>
    </w:p>
    <w:p w:rsidR="007B7C4E" w:rsidRPr="00864672" w:rsidRDefault="007B7C4E" w:rsidP="00864672">
      <w:pPr>
        <w:widowControl w:val="0"/>
        <w:numPr>
          <w:ilvl w:val="0"/>
          <w:numId w:val="81"/>
        </w:numPr>
        <w:shd w:val="clear" w:color="auto" w:fill="FFFFFF"/>
        <w:tabs>
          <w:tab w:val="left" w:pos="720"/>
        </w:tabs>
        <w:autoSpaceDE w:val="0"/>
        <w:autoSpaceDN w:val="0"/>
        <w:adjustRightInd w:val="0"/>
        <w:spacing w:line="274" w:lineRule="atLeast"/>
        <w:ind w:left="720" w:hanging="350"/>
        <w:jc w:val="both"/>
        <w:rPr>
          <w:rFonts w:ascii="Tahoma" w:hAnsi="Tahoma" w:cs="Tahoma"/>
          <w:color w:val="000000"/>
          <w:sz w:val="18"/>
          <w:szCs w:val="18"/>
        </w:rPr>
      </w:pPr>
      <w:r w:rsidRPr="00864672">
        <w:rPr>
          <w:rFonts w:ascii="Tahoma" w:hAnsi="Tahoma" w:cs="Tahoma"/>
          <w:color w:val="000000"/>
          <w:sz w:val="18"/>
          <w:szCs w:val="18"/>
        </w:rPr>
        <w:t>wyregulowania ulicznych urządzeń występujących w granicy robót, do projektowanego poziomu ulic  przed wykonaniem nawierzchni,</w:t>
      </w:r>
    </w:p>
    <w:p w:rsidR="007B7C4E" w:rsidRPr="00864672" w:rsidRDefault="007B7C4E" w:rsidP="00864672">
      <w:pPr>
        <w:widowControl w:val="0"/>
        <w:numPr>
          <w:ilvl w:val="0"/>
          <w:numId w:val="81"/>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864672">
        <w:rPr>
          <w:rFonts w:ascii="Tahoma" w:hAnsi="Tahoma" w:cs="Tahoma"/>
          <w:color w:val="000000"/>
          <w:sz w:val="18"/>
          <w:szCs w:val="18"/>
        </w:rPr>
        <w:t>wykonania wszelkich czynności dodatkowych wynikających z przyjętej technologii wykonania robót,</w:t>
      </w:r>
    </w:p>
    <w:p w:rsidR="007B7C4E" w:rsidRPr="00864672" w:rsidRDefault="007B7C4E" w:rsidP="00864672">
      <w:pPr>
        <w:widowControl w:val="0"/>
        <w:numPr>
          <w:ilvl w:val="0"/>
          <w:numId w:val="81"/>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864672">
        <w:rPr>
          <w:rFonts w:ascii="Tahoma" w:hAnsi="Tahoma" w:cs="Tahoma"/>
          <w:color w:val="000000"/>
          <w:sz w:val="18"/>
          <w:szCs w:val="18"/>
        </w:rPr>
        <w:t>zabezpieczenie sąsiednich obiektów, urządzeń i  drzew  na czas prowadzenia robót oraz zapewnienia dostęp do wszystkich posesji przez cały czas trwania robót.</w:t>
      </w:r>
    </w:p>
    <w:p w:rsidR="007B7C4E" w:rsidRPr="00864672" w:rsidRDefault="007B7C4E" w:rsidP="00864672">
      <w:pPr>
        <w:widowControl w:val="0"/>
        <w:numPr>
          <w:ilvl w:val="0"/>
          <w:numId w:val="81"/>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864672">
        <w:rPr>
          <w:rFonts w:ascii="Tahoma" w:hAnsi="Tahoma" w:cs="Tahoma"/>
          <w:color w:val="000000"/>
          <w:sz w:val="18"/>
          <w:szCs w:val="18"/>
        </w:rPr>
        <w:t>konserwacji urządzeń zabezpieczających.</w:t>
      </w:r>
    </w:p>
    <w:p w:rsidR="007B7C4E" w:rsidRPr="00864672" w:rsidRDefault="007B7C4E" w:rsidP="00864672">
      <w:pPr>
        <w:widowControl w:val="0"/>
        <w:numPr>
          <w:ilvl w:val="0"/>
          <w:numId w:val="82"/>
        </w:numPr>
        <w:shd w:val="clear" w:color="auto" w:fill="FFFFFF"/>
        <w:tabs>
          <w:tab w:val="left" w:pos="1080"/>
        </w:tabs>
        <w:autoSpaceDE w:val="0"/>
        <w:autoSpaceDN w:val="0"/>
        <w:adjustRightInd w:val="0"/>
        <w:spacing w:before="5" w:line="274" w:lineRule="atLeast"/>
        <w:ind w:left="725" w:hanging="299"/>
        <w:jc w:val="both"/>
        <w:rPr>
          <w:rFonts w:ascii="Tahoma" w:hAnsi="Tahoma" w:cs="Tahoma"/>
          <w:color w:val="000000"/>
          <w:sz w:val="18"/>
          <w:szCs w:val="18"/>
        </w:rPr>
      </w:pPr>
      <w:r w:rsidRPr="00864672">
        <w:rPr>
          <w:rFonts w:ascii="Tahoma" w:hAnsi="Tahoma" w:cs="Tahoma"/>
          <w:color w:val="000000"/>
          <w:sz w:val="18"/>
          <w:szCs w:val="18"/>
        </w:rPr>
        <w:t>wykonania dokumentacji powykonawczej.</w:t>
      </w:r>
    </w:p>
    <w:p w:rsidR="007B7C4E" w:rsidRPr="00864672" w:rsidRDefault="007B7C4E" w:rsidP="00864672">
      <w:pPr>
        <w:widowControl w:val="0"/>
        <w:numPr>
          <w:ilvl w:val="0"/>
          <w:numId w:val="82"/>
        </w:numPr>
        <w:shd w:val="clear" w:color="auto" w:fill="FFFFFF"/>
        <w:tabs>
          <w:tab w:val="left" w:pos="1080"/>
        </w:tabs>
        <w:autoSpaceDE w:val="0"/>
        <w:autoSpaceDN w:val="0"/>
        <w:adjustRightInd w:val="0"/>
        <w:spacing w:line="274" w:lineRule="atLeast"/>
        <w:ind w:left="725" w:hanging="299"/>
        <w:jc w:val="both"/>
        <w:rPr>
          <w:rFonts w:ascii="Tahoma" w:hAnsi="Tahoma" w:cs="Tahoma"/>
          <w:color w:val="000000"/>
          <w:sz w:val="18"/>
          <w:szCs w:val="18"/>
        </w:rPr>
      </w:pPr>
      <w:r w:rsidRPr="00864672">
        <w:rPr>
          <w:rFonts w:ascii="Tahoma" w:hAnsi="Tahoma" w:cs="Tahoma"/>
          <w:color w:val="000000"/>
          <w:sz w:val="18"/>
          <w:szCs w:val="18"/>
        </w:rPr>
        <w:t>przekazania Zamawiającemu przedmiotu umowy wraz z dokumentacją powykonawczą.</w:t>
      </w:r>
    </w:p>
    <w:p w:rsidR="007B7C4E" w:rsidRPr="00864672" w:rsidRDefault="007B7C4E" w:rsidP="00864672">
      <w:pPr>
        <w:widowControl w:val="0"/>
        <w:numPr>
          <w:ilvl w:val="0"/>
          <w:numId w:val="82"/>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864672">
        <w:rPr>
          <w:rFonts w:ascii="Tahoma" w:hAnsi="Tahoma" w:cs="Tahoma"/>
          <w:color w:val="000000"/>
          <w:sz w:val="18"/>
          <w:szCs w:val="18"/>
        </w:rPr>
        <w:t>przywrócenia miejsca prowadzenia robót do pierwotnego stanu i wyglądu po zakończeniu</w:t>
      </w:r>
      <w:r w:rsidRPr="00864672">
        <w:rPr>
          <w:rFonts w:ascii="Tahoma" w:hAnsi="Tahoma" w:cs="Tahoma"/>
          <w:color w:val="000000"/>
          <w:sz w:val="18"/>
          <w:szCs w:val="18"/>
        </w:rPr>
        <w:br/>
        <w:t>robót, uporządkowania terenu budowy wraz z demontażem urządzeń i obiektów tymczasowych.</w:t>
      </w:r>
    </w:p>
    <w:p w:rsidR="007B7C4E" w:rsidRPr="00864672" w:rsidRDefault="007B7C4E" w:rsidP="00864672">
      <w:pPr>
        <w:widowControl w:val="0"/>
        <w:numPr>
          <w:ilvl w:val="0"/>
          <w:numId w:val="82"/>
        </w:numPr>
        <w:shd w:val="clear" w:color="auto" w:fill="FFFFFF"/>
        <w:tabs>
          <w:tab w:val="left" w:pos="1080"/>
        </w:tabs>
        <w:autoSpaceDE w:val="0"/>
        <w:autoSpaceDN w:val="0"/>
        <w:adjustRightInd w:val="0"/>
        <w:spacing w:line="274" w:lineRule="atLeast"/>
        <w:ind w:left="725" w:hanging="299"/>
        <w:jc w:val="both"/>
        <w:rPr>
          <w:rFonts w:ascii="Tahoma" w:hAnsi="Tahoma" w:cs="Tahoma"/>
          <w:color w:val="000000"/>
          <w:sz w:val="18"/>
          <w:szCs w:val="18"/>
        </w:rPr>
      </w:pPr>
      <w:r w:rsidRPr="00864672">
        <w:rPr>
          <w:rFonts w:ascii="Tahoma" w:hAnsi="Tahoma" w:cs="Tahoma"/>
          <w:color w:val="000000"/>
          <w:sz w:val="18"/>
          <w:szCs w:val="18"/>
        </w:rPr>
        <w:t>usuwania stwierdzonych usterek i wad w ramach rękojmi.</w:t>
      </w:r>
    </w:p>
    <w:p w:rsidR="007B7C4E" w:rsidRPr="00864672" w:rsidRDefault="007B7C4E" w:rsidP="00864672">
      <w:pPr>
        <w:widowControl w:val="0"/>
        <w:numPr>
          <w:ilvl w:val="0"/>
          <w:numId w:val="82"/>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864672">
        <w:rPr>
          <w:rFonts w:ascii="Tahoma" w:hAnsi="Tahoma" w:cs="Tahoma"/>
          <w:color w:val="000000"/>
          <w:sz w:val="18"/>
          <w:szCs w:val="18"/>
        </w:rPr>
        <w:t>opracowanie planu bezpieczeństwa i ochrony zdrowia, oraz zapewnienie właściwych warunków   i bez</w:t>
      </w:r>
      <w:r w:rsidRPr="00864672">
        <w:rPr>
          <w:rFonts w:ascii="Tahoma" w:hAnsi="Tahoma" w:cs="Tahoma"/>
          <w:color w:val="000000"/>
          <w:sz w:val="18"/>
          <w:szCs w:val="18"/>
        </w:rPr>
        <w:softHyphen/>
        <w:t>pieczeństwa pracy i ochrony środowiska w miejscu robót i jego otoczeniu, zgodnie z  opracowanym  planem bezpieczeństwa i ochrony zdrowia (art. 21 a - Prawo Budowlane).</w:t>
      </w:r>
    </w:p>
    <w:p w:rsidR="007B7C4E" w:rsidRPr="00864672" w:rsidRDefault="007B7C4E" w:rsidP="00864672">
      <w:pPr>
        <w:widowControl w:val="0"/>
        <w:numPr>
          <w:ilvl w:val="0"/>
          <w:numId w:val="82"/>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864672">
        <w:rPr>
          <w:rFonts w:ascii="Tahoma" w:hAnsi="Tahoma" w:cs="Tahoma"/>
          <w:color w:val="000000"/>
          <w:sz w:val="18"/>
          <w:szCs w:val="18"/>
        </w:rPr>
        <w:t>przygotuje i przedłoży Zamawiającemu w ciągu 7 dni od daty podpisania Umowy, System Zapew</w:t>
      </w:r>
      <w:r w:rsidRPr="00864672">
        <w:rPr>
          <w:rFonts w:ascii="Tahoma" w:hAnsi="Tahoma" w:cs="Tahoma"/>
          <w:color w:val="000000"/>
          <w:sz w:val="18"/>
          <w:szCs w:val="18"/>
        </w:rPr>
        <w:softHyphen/>
        <w:t>nienia Jakości, aby dostosować swoje działania do wymagań Umowy,</w:t>
      </w:r>
    </w:p>
    <w:p w:rsidR="007B7C4E" w:rsidRPr="00864672" w:rsidRDefault="007B7C4E" w:rsidP="00864672">
      <w:pPr>
        <w:widowControl w:val="0"/>
        <w:numPr>
          <w:ilvl w:val="0"/>
          <w:numId w:val="82"/>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864672">
        <w:rPr>
          <w:rFonts w:ascii="Tahoma" w:hAnsi="Tahoma" w:cs="Tahoma"/>
          <w:color w:val="000000"/>
          <w:sz w:val="18"/>
          <w:szCs w:val="18"/>
        </w:rPr>
        <w:t>opracowania  Harmonogramu  rzeczowo  -  finansowego  i  przekazanie  jego  Inspektorowi  nadzoru  inwestorskiego  najpóźniej  w  dniu  przekazania  terenu  budowy,</w:t>
      </w:r>
    </w:p>
    <w:p w:rsidR="007B7C4E" w:rsidRPr="00864672" w:rsidRDefault="007B7C4E" w:rsidP="00864672">
      <w:pPr>
        <w:widowControl w:val="0"/>
        <w:numPr>
          <w:ilvl w:val="0"/>
          <w:numId w:val="82"/>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864672">
        <w:rPr>
          <w:rFonts w:ascii="Tahoma" w:hAnsi="Tahoma" w:cs="Tahoma"/>
          <w:color w:val="000000"/>
          <w:sz w:val="18"/>
          <w:szCs w:val="18"/>
        </w:rPr>
        <w:t>opracowania projektu czasowej organizacji ruchu na czas budowy wraz z jej zatwierdzeniem przez In</w:t>
      </w:r>
      <w:r w:rsidRPr="00864672">
        <w:rPr>
          <w:rFonts w:ascii="Tahoma" w:hAnsi="Tahoma" w:cs="Tahoma"/>
          <w:color w:val="000000"/>
          <w:sz w:val="18"/>
          <w:szCs w:val="18"/>
        </w:rPr>
        <w:softHyphen/>
        <w:t>żyniera Ruchu m. st. Warszawy. Na podstawie projektu wprowadzenie i utrzymanie czasowej organi</w:t>
      </w:r>
      <w:r w:rsidRPr="00864672">
        <w:rPr>
          <w:rFonts w:ascii="Tahoma" w:hAnsi="Tahoma" w:cs="Tahoma"/>
          <w:color w:val="000000"/>
          <w:sz w:val="18"/>
          <w:szCs w:val="18"/>
        </w:rPr>
        <w:softHyphen/>
        <w:t>zacji ruchu.</w:t>
      </w:r>
    </w:p>
    <w:p w:rsidR="007B7C4E" w:rsidRPr="00864672" w:rsidRDefault="007B7C4E" w:rsidP="00864672">
      <w:pPr>
        <w:widowControl w:val="0"/>
        <w:numPr>
          <w:ilvl w:val="0"/>
          <w:numId w:val="82"/>
        </w:numPr>
        <w:shd w:val="clear" w:color="auto" w:fill="FFFFFF"/>
        <w:tabs>
          <w:tab w:val="left" w:pos="709"/>
        </w:tabs>
        <w:autoSpaceDE w:val="0"/>
        <w:autoSpaceDN w:val="0"/>
        <w:adjustRightInd w:val="0"/>
        <w:spacing w:line="274" w:lineRule="atLeast"/>
        <w:ind w:left="709" w:hanging="283"/>
        <w:jc w:val="both"/>
        <w:rPr>
          <w:rFonts w:ascii="Tahoma" w:hAnsi="Tahoma" w:cs="Tahoma"/>
          <w:color w:val="000000"/>
          <w:sz w:val="18"/>
          <w:szCs w:val="18"/>
        </w:rPr>
      </w:pPr>
      <w:r w:rsidRPr="00864672">
        <w:rPr>
          <w:rFonts w:ascii="Tahoma" w:hAnsi="Tahoma" w:cs="Tahoma"/>
          <w:sz w:val="18"/>
          <w:szCs w:val="18"/>
        </w:rPr>
        <w:t>jakość dostarczonych na budowę materiałów, wyrobów i elementów musi być zgodna z wymaganiami normowymi, atestami, świadectwami dopuszczenia do stosowania i ustaleniami projektu technicznego oraz wymaganiami zawartymi w SIWZ</w:t>
      </w:r>
    </w:p>
    <w:p w:rsidR="007B7C4E" w:rsidRPr="00864672" w:rsidRDefault="007B7C4E" w:rsidP="00864672">
      <w:pPr>
        <w:shd w:val="clear" w:color="auto" w:fill="FFFFFF"/>
        <w:spacing w:before="230" w:line="274" w:lineRule="atLeast"/>
        <w:jc w:val="both"/>
        <w:rPr>
          <w:rFonts w:ascii="Tahoma" w:hAnsi="Tahoma" w:cs="Tahoma"/>
          <w:sz w:val="18"/>
          <w:szCs w:val="18"/>
        </w:rPr>
      </w:pPr>
      <w:r w:rsidRPr="00864672">
        <w:rPr>
          <w:rFonts w:ascii="Tahoma" w:hAnsi="Tahoma" w:cs="Tahoma"/>
          <w:color w:val="000000"/>
          <w:sz w:val="18"/>
          <w:szCs w:val="18"/>
        </w:rPr>
        <w:t>Wszystkie wymienione w punktach 1-40 czynności Wykonawca w całości wykona we własnym za</w:t>
      </w:r>
      <w:r w:rsidRPr="00864672">
        <w:rPr>
          <w:rFonts w:ascii="Tahoma" w:hAnsi="Tahoma" w:cs="Tahoma"/>
          <w:color w:val="000000"/>
          <w:sz w:val="18"/>
          <w:szCs w:val="18"/>
        </w:rPr>
        <w:softHyphen/>
        <w:t xml:space="preserve">kresie             w ramach kosztów własnych. </w:t>
      </w:r>
    </w:p>
    <w:p w:rsidR="007B7C4E" w:rsidRPr="001F15B3" w:rsidRDefault="007B7C4E" w:rsidP="00864672">
      <w:pPr>
        <w:shd w:val="clear" w:color="auto" w:fill="FFFFFF"/>
        <w:spacing w:before="120" w:line="274" w:lineRule="atLeast"/>
        <w:ind w:left="57"/>
        <w:jc w:val="both"/>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2A1B7D">
      <w:pPr>
        <w:pStyle w:val="Akapitzlist"/>
        <w:shd w:val="clear" w:color="auto" w:fill="FFFFFF"/>
        <w:rPr>
          <w:rFonts w:ascii="Tahoma" w:hAnsi="Tahoma" w:cs="Tahoma"/>
          <w:sz w:val="24"/>
          <w:szCs w:val="24"/>
          <w:u w:val="single"/>
        </w:rPr>
      </w:pPr>
    </w:p>
    <w:p w:rsidR="007B7C4E" w:rsidRDefault="007B7C4E" w:rsidP="007A4D13">
      <w:pPr>
        <w:pStyle w:val="Akapitzlist"/>
        <w:shd w:val="clear" w:color="auto" w:fill="FFFFFF"/>
        <w:ind w:left="1991" w:firstLine="889"/>
        <w:rPr>
          <w:rFonts w:ascii="Tahoma" w:hAnsi="Tahoma" w:cs="Tahoma"/>
          <w:sz w:val="24"/>
          <w:szCs w:val="24"/>
          <w:u w:val="single"/>
        </w:rPr>
      </w:pPr>
    </w:p>
    <w:p w:rsidR="007B7C4E" w:rsidRDefault="007B7C4E" w:rsidP="002A1B7D">
      <w:pPr>
        <w:pStyle w:val="Akapitzlist"/>
        <w:shd w:val="clear" w:color="auto" w:fill="FFFFFF"/>
        <w:ind w:left="0"/>
        <w:rPr>
          <w:rFonts w:ascii="Tahoma" w:hAnsi="Tahoma" w:cs="Tahoma"/>
          <w:sz w:val="24"/>
          <w:szCs w:val="24"/>
          <w:u w:val="single"/>
        </w:rPr>
      </w:pPr>
    </w:p>
    <w:p w:rsidR="007B7C4E" w:rsidRDefault="007B7C4E" w:rsidP="007A4D13">
      <w:pPr>
        <w:pStyle w:val="Akapitzlist"/>
        <w:shd w:val="clear" w:color="auto" w:fill="FFFFFF"/>
        <w:ind w:left="1991" w:firstLine="889"/>
        <w:rPr>
          <w:rFonts w:ascii="Tahoma" w:hAnsi="Tahoma" w:cs="Tahoma"/>
          <w:sz w:val="24"/>
          <w:szCs w:val="24"/>
          <w:u w:val="single"/>
        </w:rPr>
      </w:pPr>
    </w:p>
    <w:p w:rsidR="007B7C4E" w:rsidRPr="007A4D13" w:rsidRDefault="007B7C4E" w:rsidP="007A4D13">
      <w:pPr>
        <w:pStyle w:val="Akapitzlist"/>
        <w:shd w:val="clear" w:color="auto" w:fill="FFFFFF"/>
        <w:ind w:left="1991" w:firstLine="889"/>
        <w:rPr>
          <w:rFonts w:ascii="Tahoma" w:hAnsi="Tahoma" w:cs="Tahoma"/>
          <w:sz w:val="24"/>
          <w:szCs w:val="24"/>
          <w:u w:val="single"/>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Pr="00CC34F0" w:rsidRDefault="007B7C4E" w:rsidP="007A4D13">
      <w:pPr>
        <w:pStyle w:val="rozdzia"/>
        <w:jc w:val="center"/>
        <w:rPr>
          <w:sz w:val="24"/>
          <w:szCs w:val="24"/>
        </w:rPr>
      </w:pPr>
      <w:r w:rsidRPr="00CC34F0">
        <w:rPr>
          <w:sz w:val="24"/>
          <w:szCs w:val="24"/>
        </w:rPr>
        <w:t>ROZDZIAŁ V</w:t>
      </w:r>
      <w:r>
        <w:rPr>
          <w:sz w:val="24"/>
          <w:szCs w:val="24"/>
        </w:rPr>
        <w:t>I</w:t>
      </w:r>
    </w:p>
    <w:p w:rsidR="007B7C4E" w:rsidRDefault="007B7C4E"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7B7C4E" w:rsidRDefault="007B7C4E" w:rsidP="007A4D13">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Dokumentacje techniczne dla poszczególnych części</w:t>
      </w:r>
    </w:p>
    <w:p w:rsidR="007B7C4E" w:rsidRPr="00CC34F0" w:rsidRDefault="007B7C4E"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rPr>
        <w:t>(znajdują się w oddzielnych plikach)</w:t>
      </w:r>
    </w:p>
    <w:p w:rsidR="007B7C4E" w:rsidRPr="00A5631B" w:rsidRDefault="007B7C4E" w:rsidP="00235330">
      <w:pPr>
        <w:pStyle w:val="Title"/>
        <w:jc w:val="left"/>
        <w:rPr>
          <w:rFonts w:ascii="Tahoma" w:hAnsi="Tahoma" w:cs="Tahoma"/>
          <w:b/>
          <w:bCs/>
          <w:sz w:val="18"/>
          <w:szCs w:val="18"/>
        </w:rPr>
      </w:pPr>
    </w:p>
    <w:sectPr w:rsidR="007B7C4E" w:rsidRPr="00A5631B" w:rsidSect="00BA7431">
      <w:headerReference w:type="default" r:id="rId15"/>
      <w:footerReference w:type="default" r:id="rId16"/>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4E" w:rsidRDefault="007B7C4E">
      <w:r>
        <w:separator/>
      </w:r>
    </w:p>
  </w:endnote>
  <w:endnote w:type="continuationSeparator" w:id="0">
    <w:p w:rsidR="007B7C4E" w:rsidRDefault="007B7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4E" w:rsidRPr="00011869" w:rsidRDefault="007B7C4E"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13</w:t>
    </w:r>
    <w:r w:rsidRPr="00011869">
      <w:rPr>
        <w:rStyle w:val="PageNumber"/>
        <w:rFonts w:ascii="Tahoma" w:hAnsi="Tahoma" w:cs="Tahoma"/>
        <w:sz w:val="16"/>
        <w:szCs w:val="16"/>
      </w:rPr>
      <w:fldChar w:fldCharType="end"/>
    </w:r>
  </w:p>
  <w:p w:rsidR="007B7C4E" w:rsidRPr="00BA7431" w:rsidRDefault="007B7C4E"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4E" w:rsidRDefault="007B7C4E">
      <w:r>
        <w:separator/>
      </w:r>
    </w:p>
  </w:footnote>
  <w:footnote w:type="continuationSeparator" w:id="0">
    <w:p w:rsidR="007B7C4E" w:rsidRDefault="007B7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4E" w:rsidRPr="006355C6" w:rsidRDefault="007B7C4E"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106</w:t>
    </w:r>
    <w:r w:rsidRPr="006355C6">
      <w:rPr>
        <w:rFonts w:ascii="Tahoma" w:hAnsi="Tahoma" w:cs="Tahoma"/>
        <w:sz w:val="16"/>
        <w:szCs w:val="16"/>
      </w:rPr>
      <w:t>/PN/</w:t>
    </w:r>
    <w:r>
      <w:rPr>
        <w:rFonts w:ascii="Tahoma" w:hAnsi="Tahoma" w:cs="Tahoma"/>
        <w:sz w:val="16"/>
        <w:szCs w:val="16"/>
      </w:rPr>
      <w:t>91</w:t>
    </w:r>
    <w:r w:rsidRPr="006355C6">
      <w:rPr>
        <w:rFonts w:ascii="Tahoma" w:hAnsi="Tahoma" w:cs="Tahoma"/>
        <w:sz w:val="16"/>
        <w:szCs w:val="16"/>
      </w:rPr>
      <w:t>/1</w:t>
    </w:r>
    <w:r>
      <w:rPr>
        <w:rFonts w:ascii="Tahoma" w:hAnsi="Tahoma" w:cs="Tahoma"/>
        <w:sz w:val="16"/>
        <w:szCs w:val="16"/>
      </w:rPr>
      <w:t>6</w:t>
    </w:r>
  </w:p>
  <w:p w:rsidR="007B7C4E" w:rsidRPr="00B67D42" w:rsidRDefault="007B7C4E"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7B7C4E" w:rsidRPr="002D02FC" w:rsidRDefault="007B7C4E"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7B7C4E" w:rsidRPr="00931291" w:rsidRDefault="007B7C4E" w:rsidP="00BC388B">
    <w:pPr>
      <w:pStyle w:val="Header"/>
      <w:framePr w:wrap="auto" w:vAnchor="text" w:hAnchor="page" w:x="1659" w:y="-228"/>
      <w:jc w:val="center"/>
      <w:rPr>
        <w:rFonts w:ascii="Tahoma" w:hAnsi="Tahoma" w:cs="Tahoma"/>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7B7C4E" w:rsidRPr="00931291" w:rsidRDefault="007B7C4E"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A50D86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E23E2A5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8">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03422207"/>
    <w:multiLevelType w:val="singleLevel"/>
    <w:tmpl w:val="7FD2148E"/>
    <w:lvl w:ilvl="0">
      <w:start w:val="4"/>
      <w:numFmt w:val="decimal"/>
      <w:lvlText w:val="%1)"/>
      <w:legacy w:legacy="1" w:legacySpace="0" w:legacyIndent="353"/>
      <w:lvlJc w:val="left"/>
      <w:rPr>
        <w:rFonts w:ascii="Tahoma" w:hAnsi="Tahoma" w:cs="Tahoma" w:hint="default"/>
      </w:rPr>
    </w:lvl>
  </w:abstractNum>
  <w:abstractNum w:abstractNumId="10">
    <w:nsid w:val="04A96A57"/>
    <w:multiLevelType w:val="singleLevel"/>
    <w:tmpl w:val="17BCE8CA"/>
    <w:lvl w:ilvl="0">
      <w:start w:val="2"/>
      <w:numFmt w:val="decimal"/>
      <w:lvlText w:val="%1."/>
      <w:legacy w:legacy="1" w:legacySpace="0" w:legacyIndent="346"/>
      <w:lvlJc w:val="left"/>
      <w:rPr>
        <w:rFonts w:ascii="Tahoma" w:hAnsi="Tahoma" w:cs="Tahoma" w:hint="default"/>
      </w:rPr>
    </w:lvl>
  </w:abstractNum>
  <w:abstractNum w:abstractNumId="11">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6051280"/>
    <w:multiLevelType w:val="hybridMultilevel"/>
    <w:tmpl w:val="4328D890"/>
    <w:lvl w:ilvl="0" w:tplc="C4CC4D6A">
      <w:start w:val="13"/>
      <w:numFmt w:val="decimal"/>
      <w:lvlText w:val="%1."/>
      <w:lvlJc w:val="left"/>
      <w:pPr>
        <w:tabs>
          <w:tab w:val="num" w:pos="870"/>
        </w:tabs>
        <w:ind w:left="870" w:hanging="510"/>
      </w:pPr>
      <w:rPr>
        <w:rFonts w:hint="default"/>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64E1825"/>
    <w:multiLevelType w:val="hybridMultilevel"/>
    <w:tmpl w:val="23DABFC2"/>
    <w:lvl w:ilvl="0" w:tplc="94DE8D46">
      <w:start w:val="2"/>
      <w:numFmt w:val="decimal"/>
      <w:lvlText w:val="%1)"/>
      <w:lvlJc w:val="left"/>
      <w:pPr>
        <w:tabs>
          <w:tab w:val="num" w:pos="720"/>
        </w:tabs>
        <w:ind w:left="720" w:hanging="360"/>
      </w:pPr>
      <w:rPr>
        <w:rFonts w:eastAsia="Times New Roman"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ACC6F24"/>
    <w:multiLevelType w:val="singleLevel"/>
    <w:tmpl w:val="31F639F8"/>
    <w:lvl w:ilvl="0">
      <w:start w:val="1"/>
      <w:numFmt w:val="lowerLetter"/>
      <w:lvlText w:val="%1)"/>
      <w:legacy w:legacy="1" w:legacySpace="0" w:legacyIndent="339"/>
      <w:lvlJc w:val="left"/>
      <w:rPr>
        <w:rFonts w:ascii="Tahoma" w:hAnsi="Tahoma" w:cs="Tahoma" w:hint="default"/>
      </w:rPr>
    </w:lvl>
  </w:abstractNum>
  <w:abstractNum w:abstractNumId="15">
    <w:nsid w:val="0B197806"/>
    <w:multiLevelType w:val="singleLevel"/>
    <w:tmpl w:val="0D2CB036"/>
    <w:lvl w:ilvl="0">
      <w:start w:val="1"/>
      <w:numFmt w:val="decimal"/>
      <w:lvlText w:val="%1."/>
      <w:legacy w:legacy="1" w:legacySpace="0" w:legacyIndent="338"/>
      <w:lvlJc w:val="left"/>
      <w:rPr>
        <w:rFonts w:ascii="Tahoma" w:hAnsi="Tahoma" w:cs="Tahoma" w:hint="default"/>
      </w:rPr>
    </w:lvl>
  </w:abstractNum>
  <w:abstractNum w:abstractNumId="16">
    <w:nsid w:val="0DD607D7"/>
    <w:multiLevelType w:val="singleLevel"/>
    <w:tmpl w:val="61602BDC"/>
    <w:lvl w:ilvl="0">
      <w:start w:val="2"/>
      <w:numFmt w:val="decimal"/>
      <w:lvlText w:val="%1."/>
      <w:legacy w:legacy="1" w:legacySpace="0" w:legacyIndent="346"/>
      <w:lvlJc w:val="left"/>
      <w:rPr>
        <w:rFonts w:ascii="Tahoma" w:hAnsi="Tahoma" w:cs="Tahoma" w:hint="default"/>
      </w:rPr>
    </w:lvl>
  </w:abstractNum>
  <w:abstractNum w:abstractNumId="17">
    <w:nsid w:val="0EA92916"/>
    <w:multiLevelType w:val="singleLevel"/>
    <w:tmpl w:val="FA727856"/>
    <w:lvl w:ilvl="0">
      <w:start w:val="1"/>
      <w:numFmt w:val="decimal"/>
      <w:lvlText w:val="%1."/>
      <w:legacy w:legacy="1" w:legacySpace="0" w:legacyIndent="425"/>
      <w:lvlJc w:val="left"/>
      <w:rPr>
        <w:rFonts w:ascii="Tahoma" w:hAnsi="Tahoma" w:cs="Tahoma" w:hint="default"/>
      </w:rPr>
    </w:lvl>
  </w:abstractNum>
  <w:abstractNum w:abstractNumId="18">
    <w:nsid w:val="11010D6E"/>
    <w:multiLevelType w:val="singleLevel"/>
    <w:tmpl w:val="917CCBB2"/>
    <w:lvl w:ilvl="0">
      <w:start w:val="3"/>
      <w:numFmt w:val="decimal"/>
      <w:lvlText w:val="%1."/>
      <w:legacy w:legacy="1" w:legacySpace="0" w:legacyIndent="410"/>
      <w:lvlJc w:val="left"/>
      <w:rPr>
        <w:rFonts w:ascii="Tahoma" w:hAnsi="Tahoma" w:cs="Tahoma" w:hint="default"/>
      </w:rPr>
    </w:lvl>
  </w:abstractNum>
  <w:abstractNum w:abstractNumId="19">
    <w:nsid w:val="14194837"/>
    <w:multiLevelType w:val="singleLevel"/>
    <w:tmpl w:val="71844F64"/>
    <w:lvl w:ilvl="0">
      <w:start w:val="1"/>
      <w:numFmt w:val="decimal"/>
      <w:lvlText w:val="%1)"/>
      <w:legacy w:legacy="1" w:legacySpace="0" w:legacyIndent="295"/>
      <w:lvlJc w:val="left"/>
      <w:rPr>
        <w:rFonts w:ascii="Tahoma" w:hAnsi="Tahoma" w:cs="Tahoma" w:hint="default"/>
      </w:rPr>
    </w:lvl>
  </w:abstractNum>
  <w:abstractNum w:abstractNumId="2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21">
    <w:nsid w:val="17752B5F"/>
    <w:multiLevelType w:val="singleLevel"/>
    <w:tmpl w:val="A3CC5674"/>
    <w:lvl w:ilvl="0">
      <w:start w:val="13"/>
      <w:numFmt w:val="decimal"/>
      <w:lvlText w:val="%1)"/>
      <w:legacy w:legacy="1" w:legacySpace="0" w:legacyIndent="331"/>
      <w:lvlJc w:val="left"/>
      <w:rPr>
        <w:rFonts w:ascii="Tahoma" w:hAnsi="Tahoma" w:cs="Tahoma" w:hint="default"/>
      </w:rPr>
    </w:lvl>
  </w:abstractNum>
  <w:abstractNum w:abstractNumId="22">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034A6C"/>
    <w:multiLevelType w:val="multilevel"/>
    <w:tmpl w:val="99F24A02"/>
    <w:lvl w:ilvl="0">
      <w:start w:val="1"/>
      <w:numFmt w:val="decimal"/>
      <w:pStyle w:val="Heading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5">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B8C0571"/>
    <w:multiLevelType w:val="singleLevel"/>
    <w:tmpl w:val="356CCEC2"/>
    <w:lvl w:ilvl="0">
      <w:start w:val="1"/>
      <w:numFmt w:val="lowerLetter"/>
      <w:lvlText w:val="%1)"/>
      <w:legacy w:legacy="1" w:legacySpace="0" w:legacyIndent="353"/>
      <w:lvlJc w:val="left"/>
      <w:rPr>
        <w:rFonts w:ascii="Tahoma" w:hAnsi="Tahoma" w:cs="Tahoma" w:hint="default"/>
      </w:rPr>
    </w:lvl>
  </w:abstractNum>
  <w:abstractNum w:abstractNumId="27">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8">
    <w:nsid w:val="1E6A7B60"/>
    <w:multiLevelType w:val="hybridMultilevel"/>
    <w:tmpl w:val="D34C8980"/>
    <w:lvl w:ilvl="0" w:tplc="7F8A6D5C">
      <w:start w:val="2"/>
      <w:numFmt w:val="decimal"/>
      <w:lvlText w:val="%1."/>
      <w:lvlJc w:val="left"/>
      <w:pPr>
        <w:ind w:left="720" w:hanging="360"/>
      </w:pPr>
      <w:rPr>
        <w:rFonts w:ascii="Tahoma" w:hAnsi="Tahoma" w:cs="Tahoma" w:hint="default"/>
        <w:b w:val="0"/>
        <w:bCs w:val="0"/>
        <w:i w:val="0"/>
        <w:iCs w:val="0"/>
        <w:caps w:val="0"/>
        <w:smallCaps w:val="0"/>
        <w:strike w:val="0"/>
        <w:dstrike w:val="0"/>
        <w:outline w:val="0"/>
        <w:shadow w:val="0"/>
        <w:emboss w:val="0"/>
        <w:imprint w:val="0"/>
        <w:color w:val="000000"/>
        <w:spacing w:val="1"/>
        <w:w w:val="100"/>
        <w:kern w:val="0"/>
        <w:position w:val="0"/>
        <w:sz w:val="18"/>
        <w:szCs w:val="18"/>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0">
    <w:nsid w:val="20464299"/>
    <w:multiLevelType w:val="singleLevel"/>
    <w:tmpl w:val="8D988DBA"/>
    <w:lvl w:ilvl="0">
      <w:start w:val="2"/>
      <w:numFmt w:val="lowerLetter"/>
      <w:lvlText w:val="%1)"/>
      <w:legacy w:legacy="1" w:legacySpace="0" w:legacyIndent="230"/>
      <w:lvlJc w:val="left"/>
      <w:rPr>
        <w:rFonts w:ascii="Tahoma" w:hAnsi="Tahoma" w:cs="Tahoma" w:hint="default"/>
      </w:rPr>
    </w:lvl>
  </w:abstractNum>
  <w:abstractNum w:abstractNumId="31">
    <w:nsid w:val="23646D91"/>
    <w:multiLevelType w:val="singleLevel"/>
    <w:tmpl w:val="BBCE4878"/>
    <w:lvl w:ilvl="0">
      <w:start w:val="3"/>
      <w:numFmt w:val="decimal"/>
      <w:lvlText w:val="%1)"/>
      <w:legacy w:legacy="1" w:legacySpace="0" w:legacyIndent="353"/>
      <w:lvlJc w:val="left"/>
      <w:rPr>
        <w:rFonts w:ascii="Tahoma" w:hAnsi="Tahoma" w:cs="Tahoma" w:hint="default"/>
      </w:rPr>
    </w:lvl>
  </w:abstractNum>
  <w:abstractNum w:abstractNumId="32">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24F3344F"/>
    <w:multiLevelType w:val="singleLevel"/>
    <w:tmpl w:val="157479C0"/>
    <w:lvl w:ilvl="0">
      <w:start w:val="1"/>
      <w:numFmt w:val="decimal"/>
      <w:lvlText w:val="%1)"/>
      <w:legacy w:legacy="1" w:legacySpace="0" w:legacyIndent="346"/>
      <w:lvlJc w:val="left"/>
      <w:rPr>
        <w:rFonts w:ascii="Tahoma" w:hAnsi="Tahoma" w:cs="Tahoma" w:hint="default"/>
      </w:rPr>
    </w:lvl>
  </w:abstractNum>
  <w:abstractNum w:abstractNumId="34">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5">
    <w:nsid w:val="2CB147FF"/>
    <w:multiLevelType w:val="singleLevel"/>
    <w:tmpl w:val="0F6AD6FC"/>
    <w:lvl w:ilvl="0">
      <w:start w:val="4"/>
      <w:numFmt w:val="decimal"/>
      <w:lvlText w:val="%1."/>
      <w:legacy w:legacy="1" w:legacySpace="0" w:legacyIndent="353"/>
      <w:lvlJc w:val="left"/>
      <w:rPr>
        <w:rFonts w:ascii="Tahoma" w:hAnsi="Tahoma" w:cs="Tahoma" w:hint="default"/>
      </w:rPr>
    </w:lvl>
  </w:abstractNum>
  <w:abstractNum w:abstractNumId="36">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F533559"/>
    <w:multiLevelType w:val="hybridMultilevel"/>
    <w:tmpl w:val="292A98E6"/>
    <w:lvl w:ilvl="0" w:tplc="164CA582">
      <w:start w:val="2"/>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0625022"/>
    <w:multiLevelType w:val="singleLevel"/>
    <w:tmpl w:val="BDB2EECC"/>
    <w:lvl w:ilvl="0">
      <w:start w:val="3"/>
      <w:numFmt w:val="decimal"/>
      <w:lvlText w:val="%1."/>
      <w:legacy w:legacy="1" w:legacySpace="0" w:legacyIndent="346"/>
      <w:lvlJc w:val="left"/>
      <w:rPr>
        <w:rFonts w:ascii="Tahoma" w:hAnsi="Tahoma" w:cs="Tahoma" w:hint="default"/>
      </w:rPr>
    </w:lvl>
  </w:abstractNum>
  <w:abstractNum w:abstractNumId="39">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4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1">
    <w:nsid w:val="37562D0E"/>
    <w:multiLevelType w:val="singleLevel"/>
    <w:tmpl w:val="CDD622EC"/>
    <w:lvl w:ilvl="0">
      <w:start w:val="4"/>
      <w:numFmt w:val="decimal"/>
      <w:lvlText w:val="%1."/>
      <w:legacy w:legacy="1" w:legacySpace="0" w:legacyIndent="346"/>
      <w:lvlJc w:val="left"/>
      <w:rPr>
        <w:rFonts w:ascii="Tahoma" w:hAnsi="Tahoma" w:cs="Tahoma" w:hint="default"/>
      </w:rPr>
    </w:lvl>
  </w:abstractNum>
  <w:abstractNum w:abstractNumId="42">
    <w:nsid w:val="39C75881"/>
    <w:multiLevelType w:val="singleLevel"/>
    <w:tmpl w:val="7D3870C4"/>
    <w:lvl w:ilvl="0">
      <w:start w:val="2"/>
      <w:numFmt w:val="decimal"/>
      <w:lvlText w:val="%1."/>
      <w:legacy w:legacy="1" w:legacySpace="0" w:legacyIndent="396"/>
      <w:lvlJc w:val="left"/>
      <w:rPr>
        <w:rFonts w:ascii="Tahoma" w:hAnsi="Tahoma" w:cs="Tahoma" w:hint="default"/>
      </w:rPr>
    </w:lvl>
  </w:abstractNum>
  <w:abstractNum w:abstractNumId="43">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44">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45">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4B515F1"/>
    <w:multiLevelType w:val="singleLevel"/>
    <w:tmpl w:val="C32AD0BE"/>
    <w:lvl w:ilvl="0">
      <w:start w:val="2"/>
      <w:numFmt w:val="decimal"/>
      <w:lvlText w:val="%1)"/>
      <w:legacy w:legacy="1" w:legacySpace="0" w:legacyIndent="355"/>
      <w:lvlJc w:val="left"/>
      <w:rPr>
        <w:rFonts w:ascii="Arial" w:hAnsi="Arial" w:cs="Arial" w:hint="default"/>
      </w:rPr>
    </w:lvl>
  </w:abstractNum>
  <w:abstractNum w:abstractNumId="47">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8">
    <w:nsid w:val="470849D4"/>
    <w:multiLevelType w:val="singleLevel"/>
    <w:tmpl w:val="C93A3A58"/>
    <w:lvl w:ilvl="0">
      <w:start w:val="1"/>
      <w:numFmt w:val="decimal"/>
      <w:lvlText w:val="%1)"/>
      <w:legacy w:legacy="1" w:legacySpace="0" w:legacyIndent="439"/>
      <w:lvlJc w:val="left"/>
      <w:rPr>
        <w:rFonts w:ascii="Tahoma" w:hAnsi="Tahoma" w:cs="Tahoma" w:hint="default"/>
      </w:rPr>
    </w:lvl>
  </w:abstractNum>
  <w:abstractNum w:abstractNumId="49">
    <w:nsid w:val="4CCB54D9"/>
    <w:multiLevelType w:val="singleLevel"/>
    <w:tmpl w:val="AEB24DB4"/>
    <w:lvl w:ilvl="0">
      <w:start w:val="12"/>
      <w:numFmt w:val="decimal"/>
      <w:lvlText w:val="%1)"/>
      <w:lvlJc w:val="left"/>
      <w:rPr>
        <w:rFonts w:ascii="Tahoma" w:hAnsi="Tahoma" w:cs="Tahoma" w:hint="default"/>
      </w:rPr>
    </w:lvl>
  </w:abstractNum>
  <w:abstractNum w:abstractNumId="50">
    <w:nsid w:val="4DBE3106"/>
    <w:multiLevelType w:val="singleLevel"/>
    <w:tmpl w:val="CD2EEF2C"/>
    <w:lvl w:ilvl="0">
      <w:start w:val="1"/>
      <w:numFmt w:val="decimal"/>
      <w:lvlText w:val="%1)"/>
      <w:legacy w:legacy="1" w:legacySpace="0" w:legacyIndent="259"/>
      <w:lvlJc w:val="left"/>
      <w:rPr>
        <w:rFonts w:ascii="Tahoma" w:hAnsi="Tahoma" w:cs="Tahoma" w:hint="default"/>
      </w:rPr>
    </w:lvl>
  </w:abstractNum>
  <w:abstractNum w:abstractNumId="51">
    <w:nsid w:val="514E6285"/>
    <w:multiLevelType w:val="singleLevel"/>
    <w:tmpl w:val="00A29E4E"/>
    <w:lvl w:ilvl="0">
      <w:start w:val="1"/>
      <w:numFmt w:val="decimal"/>
      <w:lvlText w:val="%1."/>
      <w:legacy w:legacy="1" w:legacySpace="0" w:legacyIndent="338"/>
      <w:lvlJc w:val="left"/>
      <w:rPr>
        <w:rFonts w:ascii="Tahoma" w:hAnsi="Tahoma" w:cs="Tahoma" w:hint="default"/>
      </w:rPr>
    </w:lvl>
  </w:abstractNum>
  <w:abstractNum w:abstractNumId="52">
    <w:nsid w:val="52D57DC9"/>
    <w:multiLevelType w:val="singleLevel"/>
    <w:tmpl w:val="569C0ACA"/>
    <w:lvl w:ilvl="0">
      <w:start w:val="1"/>
      <w:numFmt w:val="decimal"/>
      <w:lvlText w:val="%1)"/>
      <w:legacy w:legacy="1" w:legacySpace="0" w:legacyIndent="439"/>
      <w:lvlJc w:val="left"/>
      <w:rPr>
        <w:rFonts w:ascii="Tahoma" w:hAnsi="Tahoma" w:cs="Tahoma" w:hint="default"/>
      </w:rPr>
    </w:lvl>
  </w:abstractNum>
  <w:abstractNum w:abstractNumId="53">
    <w:nsid w:val="54CA1D8E"/>
    <w:multiLevelType w:val="hybridMultilevel"/>
    <w:tmpl w:val="B2BED03A"/>
    <w:lvl w:ilvl="0" w:tplc="F8C43564">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55">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58772573"/>
    <w:multiLevelType w:val="singleLevel"/>
    <w:tmpl w:val="77068BDA"/>
    <w:lvl w:ilvl="0">
      <w:start w:val="1"/>
      <w:numFmt w:val="decimal"/>
      <w:lvlText w:val="%1)"/>
      <w:legacy w:legacy="1" w:legacySpace="0" w:legacyIndent="439"/>
      <w:lvlJc w:val="left"/>
      <w:rPr>
        <w:rFonts w:ascii="Tahoma" w:hAnsi="Tahoma" w:cs="Tahoma" w:hint="default"/>
      </w:rPr>
    </w:lvl>
  </w:abstractNum>
  <w:abstractNum w:abstractNumId="57">
    <w:nsid w:val="5AD7218F"/>
    <w:multiLevelType w:val="singleLevel"/>
    <w:tmpl w:val="F588E6FA"/>
    <w:lvl w:ilvl="0">
      <w:start w:val="2"/>
      <w:numFmt w:val="decimal"/>
      <w:lvlText w:val="%1."/>
      <w:legacy w:legacy="1" w:legacySpace="0" w:legacyIndent="403"/>
      <w:lvlJc w:val="left"/>
      <w:rPr>
        <w:rFonts w:ascii="Tahoma" w:hAnsi="Tahoma" w:cs="Tahoma" w:hint="default"/>
      </w:rPr>
    </w:lvl>
  </w:abstractNum>
  <w:abstractNum w:abstractNumId="58">
    <w:nsid w:val="5BD53D4C"/>
    <w:multiLevelType w:val="singleLevel"/>
    <w:tmpl w:val="A0D21CBC"/>
    <w:lvl w:ilvl="0">
      <w:start w:val="11"/>
      <w:numFmt w:val="decimal"/>
      <w:lvlText w:val="%1)"/>
      <w:legacy w:legacy="1" w:legacySpace="0" w:legacyIndent="350"/>
      <w:lvlJc w:val="left"/>
      <w:rPr>
        <w:rFonts w:ascii="Arial" w:hAnsi="Arial" w:cs="Arial" w:hint="default"/>
      </w:rPr>
    </w:lvl>
  </w:abstractNum>
  <w:abstractNum w:abstractNumId="59">
    <w:nsid w:val="5C957ECC"/>
    <w:multiLevelType w:val="singleLevel"/>
    <w:tmpl w:val="453457B8"/>
    <w:lvl w:ilvl="0">
      <w:start w:val="1"/>
      <w:numFmt w:val="decimal"/>
      <w:lvlText w:val="%1)"/>
      <w:legacy w:legacy="1" w:legacySpace="0" w:legacyIndent="338"/>
      <w:lvlJc w:val="left"/>
      <w:rPr>
        <w:rFonts w:ascii="Tahoma" w:hAnsi="Tahoma" w:cs="Tahoma" w:hint="default"/>
      </w:rPr>
    </w:lvl>
  </w:abstractNum>
  <w:abstractNum w:abstractNumId="60">
    <w:nsid w:val="5D001143"/>
    <w:multiLevelType w:val="singleLevel"/>
    <w:tmpl w:val="2D86FC6C"/>
    <w:lvl w:ilvl="0">
      <w:start w:val="6"/>
      <w:numFmt w:val="decimal"/>
      <w:lvlText w:val="%1)"/>
      <w:legacy w:legacy="1" w:legacySpace="0" w:legacyIndent="338"/>
      <w:lvlJc w:val="left"/>
      <w:rPr>
        <w:rFonts w:ascii="Tahoma" w:hAnsi="Tahoma" w:cs="Tahoma" w:hint="default"/>
      </w:rPr>
    </w:lvl>
  </w:abstractNum>
  <w:abstractNum w:abstractNumId="61">
    <w:nsid w:val="5E7C7597"/>
    <w:multiLevelType w:val="singleLevel"/>
    <w:tmpl w:val="15D4D818"/>
    <w:lvl w:ilvl="0">
      <w:start w:val="1"/>
      <w:numFmt w:val="decimal"/>
      <w:lvlText w:val="%1."/>
      <w:legacy w:legacy="1" w:legacySpace="0" w:legacyIndent="446"/>
      <w:lvlJc w:val="left"/>
      <w:rPr>
        <w:rFonts w:ascii="Tahoma" w:hAnsi="Tahoma" w:cs="Tahoma" w:hint="default"/>
      </w:rPr>
    </w:lvl>
  </w:abstractNum>
  <w:abstractNum w:abstractNumId="62">
    <w:nsid w:val="5FD54B8A"/>
    <w:multiLevelType w:val="singleLevel"/>
    <w:tmpl w:val="A6E2CB6A"/>
    <w:lvl w:ilvl="0">
      <w:start w:val="33"/>
      <w:numFmt w:val="decimal"/>
      <w:lvlText w:val="%1)"/>
      <w:legacy w:legacy="1" w:legacySpace="0" w:legacyIndent="355"/>
      <w:lvlJc w:val="left"/>
      <w:rPr>
        <w:rFonts w:ascii="Arial" w:hAnsi="Arial" w:cs="Arial" w:hint="default"/>
        <w:sz w:val="20"/>
        <w:szCs w:val="20"/>
      </w:rPr>
    </w:lvl>
  </w:abstractNum>
  <w:abstractNum w:abstractNumId="63">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64">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65">
    <w:nsid w:val="64DD3F3B"/>
    <w:multiLevelType w:val="singleLevel"/>
    <w:tmpl w:val="7076C4C8"/>
    <w:lvl w:ilvl="0">
      <w:start w:val="1"/>
      <w:numFmt w:val="decimal"/>
      <w:lvlText w:val="%1)"/>
      <w:legacy w:legacy="1" w:legacySpace="0" w:legacyIndent="353"/>
      <w:lvlJc w:val="left"/>
      <w:rPr>
        <w:rFonts w:ascii="Tahoma" w:hAnsi="Tahoma" w:cs="Tahoma" w:hint="default"/>
      </w:rPr>
    </w:lvl>
  </w:abstractNum>
  <w:abstractNum w:abstractNumId="66">
    <w:nsid w:val="68CE04C1"/>
    <w:multiLevelType w:val="hybridMultilevel"/>
    <w:tmpl w:val="8E3ABB74"/>
    <w:lvl w:ilvl="0" w:tplc="5D6C4BE8">
      <w:start w:val="5"/>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6A8B3682"/>
    <w:multiLevelType w:val="singleLevel"/>
    <w:tmpl w:val="945AAA00"/>
    <w:lvl w:ilvl="0">
      <w:start w:val="1"/>
      <w:numFmt w:val="decimal"/>
      <w:lvlText w:val="%1)"/>
      <w:legacy w:legacy="1" w:legacySpace="0" w:legacyIndent="446"/>
      <w:lvlJc w:val="left"/>
      <w:rPr>
        <w:rFonts w:ascii="Tahoma" w:hAnsi="Tahoma" w:cs="Tahoma" w:hint="default"/>
      </w:rPr>
    </w:lvl>
  </w:abstractNum>
  <w:abstractNum w:abstractNumId="68">
    <w:nsid w:val="6BB71EA4"/>
    <w:multiLevelType w:val="hybridMultilevel"/>
    <w:tmpl w:val="A308DA7A"/>
    <w:lvl w:ilvl="0" w:tplc="F5204D0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0">
    <w:nsid w:val="6E3C3FF7"/>
    <w:multiLevelType w:val="hybridMultilevel"/>
    <w:tmpl w:val="E84C4DD8"/>
    <w:lvl w:ilvl="0" w:tplc="D750C73E">
      <w:start w:val="1"/>
      <w:numFmt w:val="decimal"/>
      <w:lvlText w:val="%1."/>
      <w:lvlJc w:val="left"/>
      <w:pPr>
        <w:ind w:left="6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FA602E6"/>
    <w:multiLevelType w:val="singleLevel"/>
    <w:tmpl w:val="32B4A3C2"/>
    <w:lvl w:ilvl="0">
      <w:start w:val="1"/>
      <w:numFmt w:val="decimal"/>
      <w:lvlText w:val="%1."/>
      <w:legacy w:legacy="1" w:legacySpace="0" w:legacyIndent="439"/>
      <w:lvlJc w:val="left"/>
      <w:rPr>
        <w:rFonts w:ascii="Tahoma" w:hAnsi="Tahoma" w:cs="Tahoma" w:hint="default"/>
      </w:rPr>
    </w:lvl>
  </w:abstractNum>
  <w:abstractNum w:abstractNumId="72">
    <w:nsid w:val="6FC2430A"/>
    <w:multiLevelType w:val="singleLevel"/>
    <w:tmpl w:val="43963A28"/>
    <w:lvl w:ilvl="0">
      <w:start w:val="16"/>
      <w:numFmt w:val="decimal"/>
      <w:lvlText w:val="%1)"/>
      <w:lvlJc w:val="left"/>
      <w:pPr>
        <w:ind w:left="568"/>
      </w:pPr>
      <w:rPr>
        <w:rFonts w:ascii="Tahoma" w:hAnsi="Tahoma" w:cs="Tahoma" w:hint="default"/>
      </w:rPr>
    </w:lvl>
  </w:abstractNum>
  <w:abstractNum w:abstractNumId="73">
    <w:nsid w:val="6FEF6781"/>
    <w:multiLevelType w:val="singleLevel"/>
    <w:tmpl w:val="A0F6AEC0"/>
    <w:lvl w:ilvl="0">
      <w:start w:val="2"/>
      <w:numFmt w:val="decimal"/>
      <w:lvlText w:val="%1)"/>
      <w:legacy w:legacy="1" w:legacySpace="0" w:legacyIndent="346"/>
      <w:lvlJc w:val="left"/>
      <w:rPr>
        <w:rFonts w:ascii="Tahoma" w:hAnsi="Tahoma" w:cs="Tahoma" w:hint="default"/>
      </w:rPr>
    </w:lvl>
  </w:abstractNum>
  <w:abstractNum w:abstractNumId="74">
    <w:nsid w:val="708E4980"/>
    <w:multiLevelType w:val="singleLevel"/>
    <w:tmpl w:val="9C6076C6"/>
    <w:lvl w:ilvl="0">
      <w:start w:val="1"/>
      <w:numFmt w:val="decimal"/>
      <w:lvlText w:val="%1)"/>
      <w:legacy w:legacy="1" w:legacySpace="0" w:legacyIndent="353"/>
      <w:lvlJc w:val="left"/>
      <w:rPr>
        <w:rFonts w:ascii="Tahoma" w:hAnsi="Tahoma" w:cs="Tahoma" w:hint="default"/>
      </w:rPr>
    </w:lvl>
  </w:abstractNum>
  <w:abstractNum w:abstractNumId="75">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76">
    <w:nsid w:val="715D4C46"/>
    <w:multiLevelType w:val="singleLevel"/>
    <w:tmpl w:val="3084C682"/>
    <w:lvl w:ilvl="0">
      <w:start w:val="4"/>
      <w:numFmt w:val="decimal"/>
      <w:lvlText w:val="%1."/>
      <w:legacy w:legacy="1" w:legacySpace="0" w:legacyIndent="425"/>
      <w:lvlJc w:val="left"/>
      <w:rPr>
        <w:rFonts w:ascii="Tahoma" w:hAnsi="Tahoma" w:cs="Tahoma" w:hint="default"/>
      </w:rPr>
    </w:lvl>
  </w:abstractNum>
  <w:abstractNum w:abstractNumId="77">
    <w:nsid w:val="75EE7E08"/>
    <w:multiLevelType w:val="hybridMultilevel"/>
    <w:tmpl w:val="C58290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763A5FF0"/>
    <w:multiLevelType w:val="hybridMultilevel"/>
    <w:tmpl w:val="D9E85130"/>
    <w:lvl w:ilvl="0" w:tplc="A594C92A">
      <w:start w:val="1"/>
      <w:numFmt w:val="decimal"/>
      <w:lvlText w:val="%1."/>
      <w:lvlJc w:val="left"/>
      <w:pPr>
        <w:ind w:left="468" w:hanging="360"/>
      </w:pPr>
      <w:rPr>
        <w:rFonts w:hint="default"/>
      </w:rPr>
    </w:lvl>
    <w:lvl w:ilvl="1" w:tplc="04150019">
      <w:start w:val="1"/>
      <w:numFmt w:val="lowerLetter"/>
      <w:lvlText w:val="%2."/>
      <w:lvlJc w:val="left"/>
      <w:pPr>
        <w:ind w:left="1188" w:hanging="360"/>
      </w:pPr>
    </w:lvl>
    <w:lvl w:ilvl="2" w:tplc="0415001B">
      <w:start w:val="1"/>
      <w:numFmt w:val="lowerRoman"/>
      <w:lvlText w:val="%3."/>
      <w:lvlJc w:val="right"/>
      <w:pPr>
        <w:ind w:left="1908" w:hanging="180"/>
      </w:pPr>
    </w:lvl>
    <w:lvl w:ilvl="3" w:tplc="0415000F">
      <w:start w:val="1"/>
      <w:numFmt w:val="decimal"/>
      <w:lvlText w:val="%4."/>
      <w:lvlJc w:val="left"/>
      <w:pPr>
        <w:ind w:left="2628" w:hanging="360"/>
      </w:pPr>
    </w:lvl>
    <w:lvl w:ilvl="4" w:tplc="04150019">
      <w:start w:val="1"/>
      <w:numFmt w:val="lowerLetter"/>
      <w:lvlText w:val="%5."/>
      <w:lvlJc w:val="left"/>
      <w:pPr>
        <w:ind w:left="3348" w:hanging="360"/>
      </w:pPr>
    </w:lvl>
    <w:lvl w:ilvl="5" w:tplc="0415001B">
      <w:start w:val="1"/>
      <w:numFmt w:val="lowerRoman"/>
      <w:lvlText w:val="%6."/>
      <w:lvlJc w:val="right"/>
      <w:pPr>
        <w:ind w:left="4068" w:hanging="180"/>
      </w:pPr>
    </w:lvl>
    <w:lvl w:ilvl="6" w:tplc="0415000F">
      <w:start w:val="1"/>
      <w:numFmt w:val="decimal"/>
      <w:lvlText w:val="%7."/>
      <w:lvlJc w:val="left"/>
      <w:pPr>
        <w:ind w:left="4788" w:hanging="360"/>
      </w:pPr>
    </w:lvl>
    <w:lvl w:ilvl="7" w:tplc="04150019">
      <w:start w:val="1"/>
      <w:numFmt w:val="lowerLetter"/>
      <w:lvlText w:val="%8."/>
      <w:lvlJc w:val="left"/>
      <w:pPr>
        <w:ind w:left="5508" w:hanging="360"/>
      </w:pPr>
    </w:lvl>
    <w:lvl w:ilvl="8" w:tplc="0415001B">
      <w:start w:val="1"/>
      <w:numFmt w:val="lowerRoman"/>
      <w:lvlText w:val="%9."/>
      <w:lvlJc w:val="right"/>
      <w:pPr>
        <w:ind w:left="6228" w:hanging="180"/>
      </w:pPr>
    </w:lvl>
  </w:abstractNum>
  <w:abstractNum w:abstractNumId="79">
    <w:nsid w:val="764222F0"/>
    <w:multiLevelType w:val="hybridMultilevel"/>
    <w:tmpl w:val="FD2E5306"/>
    <w:lvl w:ilvl="0" w:tplc="A8DCA624">
      <w:start w:val="1"/>
      <w:numFmt w:val="decimal"/>
      <w:lvlText w:val="%1."/>
      <w:lvlJc w:val="left"/>
      <w:pPr>
        <w:ind w:left="388" w:hanging="360"/>
      </w:pPr>
      <w:rPr>
        <w:rFonts w:ascii="Tahoma" w:eastAsia="Times New Roman" w:hAnsi="Tahoma" w:hint="default"/>
        <w:color w:val="000000"/>
        <w:w w:val="108"/>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80">
    <w:nsid w:val="78AA5C97"/>
    <w:multiLevelType w:val="singleLevel"/>
    <w:tmpl w:val="1C2AE2BE"/>
    <w:lvl w:ilvl="0">
      <w:start w:val="1"/>
      <w:numFmt w:val="decimal"/>
      <w:lvlText w:val="%1)"/>
      <w:legacy w:legacy="1" w:legacySpace="0" w:legacyIndent="345"/>
      <w:lvlJc w:val="left"/>
      <w:rPr>
        <w:rFonts w:ascii="Tahoma" w:hAnsi="Tahoma" w:cs="Tahoma" w:hint="default"/>
        <w:b w:val="0"/>
        <w:bCs w:val="0"/>
        <w:i w:val="0"/>
        <w:iCs w:val="0"/>
        <w:caps w:val="0"/>
        <w:smallCaps w:val="0"/>
        <w:strike w:val="0"/>
        <w:dstrike w:val="0"/>
        <w:outline w:val="0"/>
        <w:shadow w:val="0"/>
        <w:emboss w:val="0"/>
        <w:imprint w:val="0"/>
        <w:color w:val="000000"/>
        <w:spacing w:val="1"/>
        <w:w w:val="100"/>
        <w:kern w:val="0"/>
        <w:position w:val="0"/>
        <w:sz w:val="18"/>
        <w:szCs w:val="18"/>
        <w:u w:val="none"/>
        <w:effect w:val="none"/>
      </w:rPr>
    </w:lvl>
  </w:abstractNum>
  <w:abstractNum w:abstractNumId="81">
    <w:nsid w:val="7F20510C"/>
    <w:multiLevelType w:val="singleLevel"/>
    <w:tmpl w:val="E56E6412"/>
    <w:lvl w:ilvl="0">
      <w:start w:val="1"/>
      <w:numFmt w:val="decimal"/>
      <w:lvlText w:val="%1)"/>
      <w:legacy w:legacy="1" w:legacySpace="0" w:legacyIndent="446"/>
      <w:lvlJc w:val="left"/>
      <w:rPr>
        <w:rFonts w:ascii="Tahoma" w:hAnsi="Tahoma" w:cs="Tahoma" w:hint="default"/>
      </w:rPr>
    </w:lvl>
  </w:abstractNum>
  <w:num w:numId="1">
    <w:abstractNumId w:val="2"/>
  </w:num>
  <w:num w:numId="2">
    <w:abstractNumId w:val="1"/>
  </w:num>
  <w:num w:numId="3">
    <w:abstractNumId w:val="0"/>
  </w:num>
  <w:num w:numId="4">
    <w:abstractNumId w:val="2"/>
  </w:num>
  <w:num w:numId="5">
    <w:abstractNumId w:val="23"/>
  </w:num>
  <w:num w:numId="6">
    <w:abstractNumId w:val="32"/>
  </w:num>
  <w:num w:numId="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num>
  <w:num w:numId="11">
    <w:abstractNumId w:val="45"/>
  </w:num>
  <w:num w:numId="12">
    <w:abstractNumId w:val="69"/>
  </w:num>
  <w:num w:numId="13">
    <w:abstractNumId w:val="25"/>
  </w:num>
  <w:num w:numId="14">
    <w:abstractNumId w:val="75"/>
  </w:num>
  <w:num w:numId="15">
    <w:abstractNumId w:val="39"/>
  </w:num>
  <w:num w:numId="16">
    <w:abstractNumId w:val="11"/>
  </w:num>
  <w:num w:numId="17">
    <w:abstractNumId w:val="55"/>
  </w:num>
  <w:num w:numId="18">
    <w:abstractNumId w:val="54"/>
  </w:num>
  <w:num w:numId="19">
    <w:abstractNumId w:val="8"/>
  </w:num>
  <w:num w:numId="20">
    <w:abstractNumId w:val="36"/>
  </w:num>
  <w:num w:numId="21">
    <w:abstractNumId w:val="47"/>
  </w:num>
  <w:num w:numId="22">
    <w:abstractNumId w:val="44"/>
  </w:num>
  <w:num w:numId="23">
    <w:abstractNumId w:val="12"/>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61"/>
  </w:num>
  <w:num w:numId="27">
    <w:abstractNumId w:val="41"/>
  </w:num>
  <w:num w:numId="28">
    <w:abstractNumId w:val="41"/>
    <w:lvlOverride w:ilvl="0">
      <w:lvl w:ilvl="0">
        <w:start w:val="4"/>
        <w:numFmt w:val="decimal"/>
        <w:lvlText w:val="%1."/>
        <w:legacy w:legacy="1" w:legacySpace="0" w:legacyIndent="345"/>
        <w:lvlJc w:val="left"/>
        <w:rPr>
          <w:rFonts w:ascii="Tahoma" w:hAnsi="Tahoma" w:cs="Tahoma" w:hint="default"/>
        </w:rPr>
      </w:lvl>
    </w:lvlOverride>
  </w:num>
  <w:num w:numId="29">
    <w:abstractNumId w:val="17"/>
  </w:num>
  <w:num w:numId="30">
    <w:abstractNumId w:val="80"/>
  </w:num>
  <w:num w:numId="31">
    <w:abstractNumId w:val="14"/>
  </w:num>
  <w:num w:numId="32">
    <w:abstractNumId w:val="14"/>
    <w:lvlOverride w:ilvl="0">
      <w:lvl w:ilvl="0">
        <w:start w:val="1"/>
        <w:numFmt w:val="lowerLetter"/>
        <w:lvlText w:val="%1)"/>
        <w:legacy w:legacy="1" w:legacySpace="0" w:legacyIndent="338"/>
        <w:lvlJc w:val="left"/>
        <w:rPr>
          <w:rFonts w:ascii="Tahoma" w:hAnsi="Tahoma" w:cs="Tahoma" w:hint="default"/>
        </w:rPr>
      </w:lvl>
    </w:lvlOverride>
  </w:num>
  <w:num w:numId="33">
    <w:abstractNumId w:val="52"/>
  </w:num>
  <w:num w:numId="34">
    <w:abstractNumId w:val="76"/>
  </w:num>
  <w:num w:numId="35">
    <w:abstractNumId w:val="19"/>
  </w:num>
  <w:num w:numId="36">
    <w:abstractNumId w:val="42"/>
  </w:num>
  <w:num w:numId="37">
    <w:abstractNumId w:val="81"/>
  </w:num>
  <w:num w:numId="38">
    <w:abstractNumId w:val="59"/>
  </w:num>
  <w:num w:numId="39">
    <w:abstractNumId w:val="73"/>
  </w:num>
  <w:num w:numId="40">
    <w:abstractNumId w:val="65"/>
  </w:num>
  <w:num w:numId="41">
    <w:abstractNumId w:val="30"/>
  </w:num>
  <w:num w:numId="42">
    <w:abstractNumId w:val="31"/>
  </w:num>
  <w:num w:numId="43">
    <w:abstractNumId w:val="21"/>
  </w:num>
  <w:num w:numId="44">
    <w:abstractNumId w:val="71"/>
  </w:num>
  <w:num w:numId="45">
    <w:abstractNumId w:val="57"/>
  </w:num>
  <w:num w:numId="46">
    <w:abstractNumId w:val="74"/>
  </w:num>
  <w:num w:numId="47">
    <w:abstractNumId w:val="60"/>
  </w:num>
  <w:num w:numId="48">
    <w:abstractNumId w:val="49"/>
  </w:num>
  <w:num w:numId="49">
    <w:abstractNumId w:val="72"/>
  </w:num>
  <w:num w:numId="50">
    <w:abstractNumId w:val="16"/>
  </w:num>
  <w:num w:numId="51">
    <w:abstractNumId w:val="10"/>
  </w:num>
  <w:num w:numId="52">
    <w:abstractNumId w:val="33"/>
  </w:num>
  <w:num w:numId="53">
    <w:abstractNumId w:val="26"/>
  </w:num>
  <w:num w:numId="54">
    <w:abstractNumId w:val="9"/>
  </w:num>
  <w:num w:numId="55">
    <w:abstractNumId w:val="35"/>
  </w:num>
  <w:num w:numId="56">
    <w:abstractNumId w:val="15"/>
  </w:num>
  <w:num w:numId="57">
    <w:abstractNumId w:val="18"/>
  </w:num>
  <w:num w:numId="58">
    <w:abstractNumId w:val="18"/>
    <w:lvlOverride w:ilvl="0">
      <w:lvl w:ilvl="0">
        <w:start w:val="3"/>
        <w:numFmt w:val="decimal"/>
        <w:lvlText w:val="%1."/>
        <w:legacy w:legacy="1" w:legacySpace="0" w:legacyIndent="411"/>
        <w:lvlJc w:val="left"/>
        <w:rPr>
          <w:rFonts w:ascii="Arial" w:hAnsi="Arial" w:cs="Arial" w:hint="default"/>
        </w:rPr>
      </w:lvl>
    </w:lvlOverride>
  </w:num>
  <w:num w:numId="59">
    <w:abstractNumId w:val="51"/>
  </w:num>
  <w:num w:numId="60">
    <w:abstractNumId w:val="38"/>
  </w:num>
  <w:num w:numId="61">
    <w:abstractNumId w:val="48"/>
  </w:num>
  <w:num w:numId="62">
    <w:abstractNumId w:val="67"/>
  </w:num>
  <w:num w:numId="63">
    <w:abstractNumId w:val="56"/>
  </w:num>
  <w:num w:numId="64">
    <w:abstractNumId w:val="56"/>
    <w:lvlOverride w:ilvl="0">
      <w:lvl w:ilvl="0">
        <w:start w:val="1"/>
        <w:numFmt w:val="decimal"/>
        <w:lvlText w:val="%1)"/>
        <w:legacy w:legacy="1" w:legacySpace="0" w:legacyIndent="440"/>
        <w:lvlJc w:val="left"/>
        <w:rPr>
          <w:rFonts w:ascii="Tahoma" w:hAnsi="Tahoma" w:cs="Tahoma" w:hint="default"/>
        </w:rPr>
      </w:lvl>
    </w:lvlOverride>
  </w:num>
  <w:num w:numId="65">
    <w:abstractNumId w:val="50"/>
  </w:num>
  <w:num w:numId="66">
    <w:abstractNumId w:val="68"/>
  </w:num>
  <w:num w:numId="67">
    <w:abstractNumId w:val="77"/>
  </w:num>
  <w:num w:numId="68">
    <w:abstractNumId w:val="28"/>
  </w:num>
  <w:num w:numId="69">
    <w:abstractNumId w:val="79"/>
  </w:num>
  <w:num w:numId="70">
    <w:abstractNumId w:val="70"/>
  </w:num>
  <w:num w:numId="71">
    <w:abstractNumId w:val="37"/>
  </w:num>
  <w:num w:numId="72">
    <w:abstractNumId w:val="78"/>
  </w:num>
  <w:num w:numId="73">
    <w:abstractNumId w:val="66"/>
  </w:num>
  <w:num w:numId="74">
    <w:abstractNumId w:val="34"/>
  </w:num>
  <w:num w:numId="75">
    <w:abstractNumId w:val="27"/>
  </w:num>
  <w:num w:numId="76">
    <w:abstractNumId w:val="63"/>
  </w:num>
  <w:num w:numId="77">
    <w:abstractNumId w:val="40"/>
  </w:num>
  <w:num w:numId="78">
    <w:abstractNumId w:val="43"/>
  </w:num>
  <w:num w:numId="79">
    <w:abstractNumId w:val="46"/>
  </w:num>
  <w:num w:numId="80">
    <w:abstractNumId w:val="46"/>
    <w:lvlOverride w:ilvl="0">
      <w:lvl w:ilvl="0">
        <w:start w:val="2"/>
        <w:numFmt w:val="decimal"/>
        <w:lvlText w:val="%1)"/>
        <w:legacy w:legacy="1" w:legacySpace="0" w:legacyIndent="356"/>
        <w:lvlJc w:val="left"/>
        <w:rPr>
          <w:rFonts w:ascii="Arial" w:hAnsi="Arial" w:cs="Arial" w:hint="default"/>
        </w:rPr>
      </w:lvl>
    </w:lvlOverride>
  </w:num>
  <w:num w:numId="81">
    <w:abstractNumId w:val="58"/>
  </w:num>
  <w:num w:numId="82">
    <w:abstractNumId w:val="62"/>
  </w:num>
  <w:num w:numId="8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5E7"/>
    <w:rsid w:val="00012A2D"/>
    <w:rsid w:val="00013310"/>
    <w:rsid w:val="00013F90"/>
    <w:rsid w:val="00014DC5"/>
    <w:rsid w:val="00014EF3"/>
    <w:rsid w:val="00015AE3"/>
    <w:rsid w:val="000162F8"/>
    <w:rsid w:val="000169B1"/>
    <w:rsid w:val="000170FA"/>
    <w:rsid w:val="000174BA"/>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3F1C"/>
    <w:rsid w:val="00044618"/>
    <w:rsid w:val="000446AD"/>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247"/>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127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102"/>
    <w:rsid w:val="00167304"/>
    <w:rsid w:val="001675CA"/>
    <w:rsid w:val="00167918"/>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3"/>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270"/>
    <w:rsid w:val="00257CCB"/>
    <w:rsid w:val="00257D8D"/>
    <w:rsid w:val="00260F2B"/>
    <w:rsid w:val="0026128A"/>
    <w:rsid w:val="00261D97"/>
    <w:rsid w:val="00262596"/>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B7D"/>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658F"/>
    <w:rsid w:val="0030720D"/>
    <w:rsid w:val="00307969"/>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3C63"/>
    <w:rsid w:val="0035446D"/>
    <w:rsid w:val="00354669"/>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49FD"/>
    <w:rsid w:val="003850B4"/>
    <w:rsid w:val="003856EC"/>
    <w:rsid w:val="00385B92"/>
    <w:rsid w:val="00386399"/>
    <w:rsid w:val="00386C9D"/>
    <w:rsid w:val="003874EA"/>
    <w:rsid w:val="00387E26"/>
    <w:rsid w:val="00390237"/>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DFD"/>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865"/>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A744B"/>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2D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AA6"/>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803"/>
    <w:rsid w:val="00515BFA"/>
    <w:rsid w:val="005161ED"/>
    <w:rsid w:val="00516539"/>
    <w:rsid w:val="00517044"/>
    <w:rsid w:val="00517CAA"/>
    <w:rsid w:val="0052011A"/>
    <w:rsid w:val="005208A6"/>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3D50"/>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924"/>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3FC4"/>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C36"/>
    <w:rsid w:val="00776DF9"/>
    <w:rsid w:val="0077780D"/>
    <w:rsid w:val="00777A09"/>
    <w:rsid w:val="00777C09"/>
    <w:rsid w:val="00780E19"/>
    <w:rsid w:val="007817B9"/>
    <w:rsid w:val="00781BA8"/>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882"/>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C4E"/>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015"/>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D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505"/>
    <w:rsid w:val="00861AF1"/>
    <w:rsid w:val="00861BB8"/>
    <w:rsid w:val="00861E7A"/>
    <w:rsid w:val="00863522"/>
    <w:rsid w:val="00863896"/>
    <w:rsid w:val="00864550"/>
    <w:rsid w:val="00864672"/>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67B5"/>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23D"/>
    <w:rsid w:val="008F4694"/>
    <w:rsid w:val="008F4C04"/>
    <w:rsid w:val="008F51D4"/>
    <w:rsid w:val="008F6164"/>
    <w:rsid w:val="008F6C0F"/>
    <w:rsid w:val="008F7292"/>
    <w:rsid w:val="008F7AD2"/>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54"/>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29C"/>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0D6"/>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1161"/>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A0729"/>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316"/>
    <w:rsid w:val="00AC6942"/>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6202"/>
    <w:rsid w:val="00B36F0A"/>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1C6"/>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BF8"/>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1E3"/>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C57"/>
    <w:rsid w:val="00CA1E37"/>
    <w:rsid w:val="00CA200C"/>
    <w:rsid w:val="00CA2C05"/>
    <w:rsid w:val="00CA2DA4"/>
    <w:rsid w:val="00CA2DBA"/>
    <w:rsid w:val="00CA2EA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38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5C8A"/>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8C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6BA2"/>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064E6"/>
    <w:rPr>
      <w:sz w:val="24"/>
      <w:szCs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Calibri"/>
      <w:b/>
      <w:bCs/>
    </w:rPr>
  </w:style>
  <w:style w:type="character" w:customStyle="1" w:styleId="Heading7Char">
    <w:name w:val="Heading 7 Char"/>
    <w:basedOn w:val="DefaultParagraphFont"/>
    <w:link w:val="Heading7"/>
    <w:uiPriority w:val="99"/>
    <w:semiHidden/>
    <w:locked/>
    <w:rsid w:val="009F734B"/>
    <w:rPr>
      <w:rFonts w:ascii="Calibri" w:hAnsi="Calibri" w:cs="Calibri"/>
      <w:sz w:val="24"/>
      <w:szCs w:val="24"/>
    </w:rPr>
  </w:style>
  <w:style w:type="character" w:customStyle="1" w:styleId="Heading8Char">
    <w:name w:val="Heading 8 Char"/>
    <w:basedOn w:val="DefaultParagraphFont"/>
    <w:link w:val="Heading8"/>
    <w:uiPriority w:val="99"/>
    <w:locked/>
    <w:rsid w:val="009F734B"/>
    <w:rPr>
      <w:rFonts w:ascii="Arial" w:hAnsi="Arial" w:cs="Arial"/>
      <w:sz w:val="24"/>
      <w:szCs w:val="24"/>
    </w:rPr>
  </w:style>
  <w:style w:type="character" w:customStyle="1" w:styleId="Heading9Char">
    <w:name w:val="Heading 9 Char"/>
    <w:basedOn w:val="DefaultParagraphFont"/>
    <w:link w:val="Heading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locked/>
    <w:rsid w:val="007064E6"/>
    <w:rPr>
      <w:sz w:val="32"/>
      <w:szCs w:val="32"/>
      <w:lang w:val="pl-PL" w:eastAsia="pl-PL"/>
    </w:rPr>
  </w:style>
  <w:style w:type="character" w:customStyle="1" w:styleId="tekstdokbold">
    <w:name w:val="tekst dok. bold"/>
    <w:uiPriority w:val="99"/>
    <w:rsid w:val="007C6AAE"/>
    <w:rPr>
      <w:b/>
      <w:bCs/>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761E15"/>
    <w:pPr>
      <w:tabs>
        <w:tab w:val="left" w:pos="0"/>
      </w:tabs>
      <w:jc w:val="both"/>
    </w:pPr>
    <w:rPr>
      <w:rFonts w:ascii="Tahoma" w:hAnsi="Tahoma" w:cs="Tahoma"/>
      <w:b/>
      <w:b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9F734B"/>
    <w:rPr>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locked/>
    <w:rsid w:val="009F734B"/>
    <w:rPr>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Courier New"/>
      <w:lang w:val="pl-PL" w:eastAsia="pl-PL"/>
    </w:rPr>
  </w:style>
  <w:style w:type="character" w:styleId="PageNumber">
    <w:name w:val="page number"/>
    <w:basedOn w:val="DefaultParagraphFont"/>
    <w:uiPriority w:val="99"/>
    <w:rsid w:val="007C6AAE"/>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locked/>
    <w:rsid w:val="00C20B6F"/>
    <w:rPr>
      <w:sz w:val="24"/>
      <w:szCs w:val="24"/>
      <w:lang w:val="pl-PL" w:eastAsia="pl-PL"/>
    </w:rPr>
  </w:style>
  <w:style w:type="character" w:styleId="Strong">
    <w:name w:val="Strong"/>
    <w:basedOn w:val="DefaultParagraphFont"/>
    <w:uiPriority w:val="99"/>
    <w:qFormat/>
    <w:rsid w:val="007C6AAE"/>
    <w:rPr>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sz w:val="2"/>
      <w:szCs w:val="2"/>
    </w:rPr>
  </w:style>
  <w:style w:type="character" w:styleId="Hyperlink">
    <w:name w:val="Hyperlink"/>
    <w:basedOn w:val="DefaultParagraphFont"/>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sz w:val="20"/>
      <w:szCs w:val="20"/>
    </w:rPr>
  </w:style>
  <w:style w:type="table" w:styleId="TableGrid">
    <w:name w:val="Table Grid"/>
    <w:basedOn w:val="TableNormal"/>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
    <w:uiPriority w:val="99"/>
    <w:rsid w:val="00C45E08"/>
    <w:pPr>
      <w:numPr>
        <w:numId w:val="11"/>
      </w:numPr>
      <w:jc w:val="both"/>
    </w:pPr>
  </w:style>
  <w:style w:type="paragraph" w:customStyle="1" w:styleId="literowanie">
    <w:name w:val="literowanie"/>
    <w:basedOn w:val="Normal"/>
    <w:uiPriority w:val="99"/>
    <w:rsid w:val="00C45E08"/>
    <w:pPr>
      <w:numPr>
        <w:numId w:val="10"/>
      </w:numPr>
      <w:jc w:val="both"/>
    </w:pPr>
  </w:style>
  <w:style w:type="paragraph" w:customStyle="1" w:styleId="literowanie4">
    <w:name w:val="literowanie 4"/>
    <w:basedOn w:val="Heading3"/>
    <w:uiPriority w:val="99"/>
    <w:rsid w:val="00C45E08"/>
    <w:pPr>
      <w:numPr>
        <w:numId w:val="8"/>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9"/>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
    <w:name w:val="Akapit z listą"/>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1DD9"/>
    <w:rPr>
      <w:rFonts w:ascii="Courier New" w:hAnsi="Courier New" w:cs="Courier New"/>
      <w:sz w:val="20"/>
      <w:szCs w:val="20"/>
    </w:rPr>
  </w:style>
  <w:style w:type="character" w:customStyle="1" w:styleId="HTMLPreformattedChar1">
    <w:name w:val="HTML Preformatted Char1"/>
    <w:link w:val="HTMLPreformatted"/>
    <w:uiPriority w:val="99"/>
    <w:locked/>
    <w:rsid w:val="00C205CE"/>
    <w:rPr>
      <w:rFonts w:ascii="Courier New" w:hAnsi="Courier New" w:cs="Courier New"/>
      <w:lang w:val="pl-PL" w:eastAsia="pl-PL"/>
    </w:rPr>
  </w:style>
  <w:style w:type="paragraph" w:customStyle="1" w:styleId="Bezodstpw">
    <w:name w:val="Bez odstępów"/>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 w:type="paragraph" w:customStyle="1" w:styleId="Znak1ZnakZnakZnakZnakZnakZnakZnakZnakZnakZnak4">
    <w:name w:val="Znak1 Znak Znak Znak Znak Znak Znak Znak Znak Znak Znak4"/>
    <w:basedOn w:val="Normal"/>
    <w:uiPriority w:val="99"/>
    <w:rsid w:val="008C67B5"/>
  </w:style>
  <w:style w:type="character" w:customStyle="1" w:styleId="ZnakZnak31">
    <w:name w:val="Znak Znak31"/>
    <w:uiPriority w:val="99"/>
    <w:rsid w:val="00257270"/>
    <w:rPr>
      <w:rFonts w:ascii="Courier New" w:hAnsi="Courier New" w:cs="Courier New"/>
    </w:rPr>
  </w:style>
  <w:style w:type="paragraph" w:customStyle="1" w:styleId="ZnakZnakZnakZnakZnakZnak1">
    <w:name w:val="Znak Znak Znak Znak Znak Znak1"/>
    <w:basedOn w:val="Normal"/>
    <w:uiPriority w:val="99"/>
    <w:rsid w:val="00257270"/>
  </w:style>
</w:styles>
</file>

<file path=word/webSettings.xml><?xml version="1.0" encoding="utf-8"?>
<w:webSettings xmlns:r="http://schemas.openxmlformats.org/officeDocument/2006/relationships" xmlns:w="http://schemas.openxmlformats.org/wordprocessingml/2006/main">
  <w:divs>
    <w:div w:id="721059594">
      <w:marLeft w:val="0"/>
      <w:marRight w:val="0"/>
      <w:marTop w:val="0"/>
      <w:marBottom w:val="0"/>
      <w:divBdr>
        <w:top w:val="none" w:sz="0" w:space="0" w:color="auto"/>
        <w:left w:val="none" w:sz="0" w:space="0" w:color="auto"/>
        <w:bottom w:val="none" w:sz="0" w:space="0" w:color="auto"/>
        <w:right w:val="none" w:sz="0" w:space="0" w:color="auto"/>
      </w:divBdr>
    </w:div>
    <w:div w:id="721059595">
      <w:marLeft w:val="0"/>
      <w:marRight w:val="0"/>
      <w:marTop w:val="0"/>
      <w:marBottom w:val="0"/>
      <w:divBdr>
        <w:top w:val="none" w:sz="0" w:space="0" w:color="auto"/>
        <w:left w:val="none" w:sz="0" w:space="0" w:color="auto"/>
        <w:bottom w:val="none" w:sz="0" w:space="0" w:color="auto"/>
        <w:right w:val="none" w:sz="0" w:space="0" w:color="auto"/>
      </w:divBdr>
    </w:div>
    <w:div w:id="721059596">
      <w:marLeft w:val="0"/>
      <w:marRight w:val="0"/>
      <w:marTop w:val="0"/>
      <w:marBottom w:val="0"/>
      <w:divBdr>
        <w:top w:val="none" w:sz="0" w:space="0" w:color="auto"/>
        <w:left w:val="none" w:sz="0" w:space="0" w:color="auto"/>
        <w:bottom w:val="none" w:sz="0" w:space="0" w:color="auto"/>
        <w:right w:val="none" w:sz="0" w:space="0" w:color="auto"/>
      </w:divBdr>
    </w:div>
    <w:div w:id="721059597">
      <w:marLeft w:val="0"/>
      <w:marRight w:val="0"/>
      <w:marTop w:val="0"/>
      <w:marBottom w:val="0"/>
      <w:divBdr>
        <w:top w:val="none" w:sz="0" w:space="0" w:color="auto"/>
        <w:left w:val="none" w:sz="0" w:space="0" w:color="auto"/>
        <w:bottom w:val="none" w:sz="0" w:space="0" w:color="auto"/>
        <w:right w:val="none" w:sz="0" w:space="0" w:color="auto"/>
      </w:divBdr>
    </w:div>
    <w:div w:id="721059598">
      <w:marLeft w:val="0"/>
      <w:marRight w:val="0"/>
      <w:marTop w:val="0"/>
      <w:marBottom w:val="0"/>
      <w:divBdr>
        <w:top w:val="none" w:sz="0" w:space="0" w:color="auto"/>
        <w:left w:val="none" w:sz="0" w:space="0" w:color="auto"/>
        <w:bottom w:val="none" w:sz="0" w:space="0" w:color="auto"/>
        <w:right w:val="none" w:sz="0" w:space="0" w:color="auto"/>
      </w:divBdr>
    </w:div>
    <w:div w:id="721059599">
      <w:marLeft w:val="0"/>
      <w:marRight w:val="0"/>
      <w:marTop w:val="0"/>
      <w:marBottom w:val="0"/>
      <w:divBdr>
        <w:top w:val="none" w:sz="0" w:space="0" w:color="auto"/>
        <w:left w:val="none" w:sz="0" w:space="0" w:color="auto"/>
        <w:bottom w:val="none" w:sz="0" w:space="0" w:color="auto"/>
        <w:right w:val="none" w:sz="0" w:space="0" w:color="auto"/>
      </w:divBdr>
    </w:div>
    <w:div w:id="721059600">
      <w:marLeft w:val="0"/>
      <w:marRight w:val="0"/>
      <w:marTop w:val="0"/>
      <w:marBottom w:val="0"/>
      <w:divBdr>
        <w:top w:val="none" w:sz="0" w:space="0" w:color="auto"/>
        <w:left w:val="none" w:sz="0" w:space="0" w:color="auto"/>
        <w:bottom w:val="none" w:sz="0" w:space="0" w:color="auto"/>
        <w:right w:val="none" w:sz="0" w:space="0" w:color="auto"/>
      </w:divBdr>
    </w:div>
    <w:div w:id="721059601">
      <w:marLeft w:val="0"/>
      <w:marRight w:val="0"/>
      <w:marTop w:val="0"/>
      <w:marBottom w:val="0"/>
      <w:divBdr>
        <w:top w:val="none" w:sz="0" w:space="0" w:color="auto"/>
        <w:left w:val="none" w:sz="0" w:space="0" w:color="auto"/>
        <w:bottom w:val="none" w:sz="0" w:space="0" w:color="auto"/>
        <w:right w:val="none" w:sz="0" w:space="0" w:color="auto"/>
      </w:divBdr>
    </w:div>
    <w:div w:id="721059602">
      <w:marLeft w:val="0"/>
      <w:marRight w:val="0"/>
      <w:marTop w:val="0"/>
      <w:marBottom w:val="0"/>
      <w:divBdr>
        <w:top w:val="none" w:sz="0" w:space="0" w:color="auto"/>
        <w:left w:val="none" w:sz="0" w:space="0" w:color="auto"/>
        <w:bottom w:val="none" w:sz="0" w:space="0" w:color="auto"/>
        <w:right w:val="none" w:sz="0" w:space="0" w:color="auto"/>
      </w:divBdr>
    </w:div>
    <w:div w:id="721059603">
      <w:marLeft w:val="0"/>
      <w:marRight w:val="0"/>
      <w:marTop w:val="0"/>
      <w:marBottom w:val="0"/>
      <w:divBdr>
        <w:top w:val="none" w:sz="0" w:space="0" w:color="auto"/>
        <w:left w:val="none" w:sz="0" w:space="0" w:color="auto"/>
        <w:bottom w:val="none" w:sz="0" w:space="0" w:color="auto"/>
        <w:right w:val="none" w:sz="0" w:space="0" w:color="auto"/>
      </w:divBdr>
    </w:div>
    <w:div w:id="721059604">
      <w:marLeft w:val="0"/>
      <w:marRight w:val="0"/>
      <w:marTop w:val="0"/>
      <w:marBottom w:val="0"/>
      <w:divBdr>
        <w:top w:val="none" w:sz="0" w:space="0" w:color="auto"/>
        <w:left w:val="none" w:sz="0" w:space="0" w:color="auto"/>
        <w:bottom w:val="none" w:sz="0" w:space="0" w:color="auto"/>
        <w:right w:val="none" w:sz="0" w:space="0" w:color="auto"/>
      </w:divBdr>
    </w:div>
    <w:div w:id="721059605">
      <w:marLeft w:val="0"/>
      <w:marRight w:val="0"/>
      <w:marTop w:val="0"/>
      <w:marBottom w:val="0"/>
      <w:divBdr>
        <w:top w:val="none" w:sz="0" w:space="0" w:color="auto"/>
        <w:left w:val="none" w:sz="0" w:space="0" w:color="auto"/>
        <w:bottom w:val="none" w:sz="0" w:space="0" w:color="auto"/>
        <w:right w:val="none" w:sz="0" w:space="0" w:color="auto"/>
      </w:divBdr>
    </w:div>
    <w:div w:id="721059606">
      <w:marLeft w:val="0"/>
      <w:marRight w:val="0"/>
      <w:marTop w:val="0"/>
      <w:marBottom w:val="0"/>
      <w:divBdr>
        <w:top w:val="none" w:sz="0" w:space="0" w:color="auto"/>
        <w:left w:val="none" w:sz="0" w:space="0" w:color="auto"/>
        <w:bottom w:val="none" w:sz="0" w:space="0" w:color="auto"/>
        <w:right w:val="none" w:sz="0" w:space="0" w:color="auto"/>
      </w:divBdr>
    </w:div>
    <w:div w:id="721059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1148</TotalTime>
  <Pages>55</Pages>
  <Words>21530</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m.maciejewska</cp:lastModifiedBy>
  <cp:revision>87</cp:revision>
  <cp:lastPrinted>2016-09-27T05:55:00Z</cp:lastPrinted>
  <dcterms:created xsi:type="dcterms:W3CDTF">2016-08-16T09:18:00Z</dcterms:created>
  <dcterms:modified xsi:type="dcterms:W3CDTF">2016-09-27T07:38:00Z</dcterms:modified>
</cp:coreProperties>
</file>