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A2DFC"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ZAMAWIAJĄCY</w:t>
      </w:r>
    </w:p>
    <w:p w14:paraId="4742BAAB"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MIASTO STOŁECZNE WARSZAWA - ZARZĄD DRÓG MIEJSKICH</w:t>
      </w:r>
    </w:p>
    <w:p w14:paraId="66000CB5"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W WARSZAWIE</w:t>
      </w:r>
    </w:p>
    <w:p w14:paraId="2AF47836" w14:textId="77777777" w:rsidR="00BD27B6" w:rsidRPr="00984183" w:rsidRDefault="00BD27B6" w:rsidP="00782B45">
      <w:pPr>
        <w:pStyle w:val="Tytu0"/>
        <w:rPr>
          <w:rFonts w:ascii="Tahoma" w:hAnsi="Tahoma" w:cs="Tahoma"/>
          <w:sz w:val="18"/>
          <w:szCs w:val="18"/>
        </w:rPr>
      </w:pPr>
      <w:r w:rsidRPr="00984183">
        <w:rPr>
          <w:rFonts w:ascii="Tahoma" w:hAnsi="Tahoma" w:cs="Tahoma"/>
          <w:sz w:val="18"/>
          <w:szCs w:val="18"/>
        </w:rPr>
        <w:t>ul. CHMIELNA 120, 00-801 WARSZAWA</w:t>
      </w:r>
    </w:p>
    <w:p w14:paraId="7FB47E23" w14:textId="77777777" w:rsidR="00BD27B6" w:rsidRPr="00984183" w:rsidRDefault="00BD27B6" w:rsidP="006D2B5C">
      <w:pPr>
        <w:pStyle w:val="Tekstpodstawowy"/>
        <w:spacing w:line="360" w:lineRule="auto"/>
        <w:ind w:right="-427"/>
        <w:rPr>
          <w:rFonts w:ascii="Tahoma" w:hAnsi="Tahoma" w:cs="Tahoma"/>
          <w:b/>
          <w:sz w:val="22"/>
          <w:szCs w:val="22"/>
        </w:rPr>
      </w:pPr>
    </w:p>
    <w:p w14:paraId="4A5812B4" w14:textId="77777777" w:rsidR="00BD27B6" w:rsidRPr="00984183" w:rsidRDefault="00BD27B6" w:rsidP="00C93975">
      <w:pPr>
        <w:pStyle w:val="Tekstpodstawowy"/>
        <w:spacing w:line="360" w:lineRule="auto"/>
        <w:ind w:right="-427"/>
        <w:jc w:val="center"/>
        <w:rPr>
          <w:rFonts w:ascii="Tahoma" w:hAnsi="Tahoma" w:cs="Tahoma"/>
          <w:b/>
          <w:sz w:val="22"/>
          <w:szCs w:val="22"/>
        </w:rPr>
      </w:pPr>
    </w:p>
    <w:p w14:paraId="2FD26553" w14:textId="77777777" w:rsidR="00BD27B6" w:rsidRPr="00984183" w:rsidRDefault="00BD27B6" w:rsidP="00C93975">
      <w:pPr>
        <w:pStyle w:val="Tekstpodstawowy"/>
        <w:spacing w:line="360" w:lineRule="auto"/>
        <w:ind w:right="-427"/>
        <w:jc w:val="center"/>
        <w:rPr>
          <w:rFonts w:ascii="Tahoma" w:hAnsi="Tahoma" w:cs="Tahoma"/>
          <w:b/>
          <w:sz w:val="22"/>
          <w:szCs w:val="22"/>
        </w:rPr>
      </w:pPr>
    </w:p>
    <w:p w14:paraId="3585E424" w14:textId="77777777" w:rsidR="00BD27B6" w:rsidRPr="00984183" w:rsidRDefault="00BD27B6" w:rsidP="00C93975">
      <w:pPr>
        <w:pStyle w:val="Tekstpodstawowy"/>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14:paraId="6C8DFB63" w14:textId="77777777" w:rsidR="00BD27B6" w:rsidRPr="00984183" w:rsidRDefault="00BD27B6" w:rsidP="00C93975">
      <w:pPr>
        <w:pStyle w:val="Tekstpodstawowy"/>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14:paraId="1DF1FBA7" w14:textId="77777777" w:rsidR="00BD27B6" w:rsidRPr="00984183" w:rsidRDefault="00BD27B6" w:rsidP="00F713FC">
      <w:pPr>
        <w:spacing w:after="60"/>
        <w:jc w:val="center"/>
        <w:rPr>
          <w:rFonts w:ascii="Tahoma" w:hAnsi="Tahoma" w:cs="Tahoma"/>
          <w:sz w:val="22"/>
          <w:szCs w:val="22"/>
        </w:rPr>
      </w:pPr>
      <w:r w:rsidRPr="00984183">
        <w:rPr>
          <w:rFonts w:ascii="Tahoma" w:hAnsi="Tahoma" w:cs="Tahoma"/>
          <w:sz w:val="22"/>
          <w:szCs w:val="22"/>
        </w:rPr>
        <w:t>w trybie przetargu nieograniczonego na:</w:t>
      </w:r>
    </w:p>
    <w:p w14:paraId="675004B7" w14:textId="77777777" w:rsidR="00BD27B6" w:rsidRPr="00984183" w:rsidRDefault="00BD27B6" w:rsidP="00F713FC">
      <w:pPr>
        <w:spacing w:after="60"/>
        <w:jc w:val="center"/>
        <w:rPr>
          <w:rFonts w:ascii="Tahoma" w:hAnsi="Tahoma" w:cs="Tahoma"/>
          <w:sz w:val="22"/>
          <w:szCs w:val="22"/>
        </w:rPr>
      </w:pPr>
    </w:p>
    <w:p w14:paraId="03D1D286" w14:textId="5E3E00A0" w:rsidR="00BD27B6" w:rsidRPr="00984183" w:rsidRDefault="00984183" w:rsidP="008274A1">
      <w:pPr>
        <w:pStyle w:val="Tekstpodstawowy"/>
        <w:jc w:val="center"/>
        <w:rPr>
          <w:rFonts w:ascii="Tahoma" w:hAnsi="Tahoma" w:cs="Tahoma"/>
          <w:b/>
          <w:sz w:val="22"/>
          <w:szCs w:val="22"/>
        </w:rPr>
      </w:pPr>
      <w:r>
        <w:rPr>
          <w:rFonts w:ascii="Tahoma" w:hAnsi="Tahoma" w:cs="Tahoma"/>
          <w:b/>
          <w:sz w:val="22"/>
          <w:szCs w:val="22"/>
        </w:rPr>
        <w:t>„</w:t>
      </w:r>
      <w:r w:rsidR="00DC16CE" w:rsidRPr="00DC16CE">
        <w:rPr>
          <w:rFonts w:ascii="Tahoma" w:hAnsi="Tahoma" w:cs="Tahoma"/>
          <w:b/>
          <w:sz w:val="22"/>
          <w:szCs w:val="22"/>
        </w:rPr>
        <w:t>Utrzymanie systemu odwodnienia Al. Jerozolimskich i węzła Al. Jerozolimskie - Łopuszańska wraz z obiektami i urządzeniami towarzyszącymi</w:t>
      </w:r>
      <w:r>
        <w:rPr>
          <w:rFonts w:ascii="Tahoma" w:hAnsi="Tahoma" w:cs="Tahoma"/>
          <w:b/>
          <w:sz w:val="22"/>
          <w:szCs w:val="22"/>
        </w:rPr>
        <w:t>”</w:t>
      </w:r>
    </w:p>
    <w:p w14:paraId="238623B1" w14:textId="77777777" w:rsidR="00BD27B6" w:rsidRPr="00984183" w:rsidRDefault="00BD27B6" w:rsidP="008274A1">
      <w:pPr>
        <w:pStyle w:val="Tekstpodstawowy"/>
        <w:jc w:val="center"/>
        <w:rPr>
          <w:rFonts w:ascii="Tahoma" w:hAnsi="Tahoma" w:cs="Tahoma"/>
          <w:b/>
          <w:sz w:val="22"/>
          <w:szCs w:val="22"/>
        </w:rPr>
      </w:pPr>
    </w:p>
    <w:p w14:paraId="6C13FBF0" w14:textId="77777777" w:rsidR="00BD27B6" w:rsidRPr="00984183" w:rsidRDefault="00BD27B6" w:rsidP="00F713FC">
      <w:pPr>
        <w:pStyle w:val="Tekstpodstawowy"/>
        <w:spacing w:line="360" w:lineRule="auto"/>
        <w:ind w:right="-427"/>
        <w:jc w:val="center"/>
        <w:rPr>
          <w:rFonts w:ascii="Tahoma" w:hAnsi="Tahoma" w:cs="Tahoma"/>
          <w:sz w:val="22"/>
          <w:szCs w:val="22"/>
        </w:rPr>
      </w:pPr>
    </w:p>
    <w:p w14:paraId="053C8592" w14:textId="77777777" w:rsidR="00DC16CE" w:rsidRPr="00BD3717" w:rsidRDefault="00DC16CE" w:rsidP="00DC16CE">
      <w:pPr>
        <w:pStyle w:val="Tekstpodstawowy"/>
        <w:spacing w:line="360" w:lineRule="auto"/>
        <w:ind w:right="-427"/>
        <w:jc w:val="center"/>
        <w:rPr>
          <w:rFonts w:ascii="Tahoma" w:hAnsi="Tahoma" w:cs="Tahoma"/>
          <w:sz w:val="22"/>
          <w:szCs w:val="22"/>
        </w:rPr>
      </w:pPr>
      <w:r w:rsidRPr="006C30A9">
        <w:rPr>
          <w:rFonts w:ascii="Tahoma" w:hAnsi="Tahoma" w:cs="Tahoma"/>
          <w:sz w:val="22"/>
          <w:szCs w:val="22"/>
        </w:rPr>
        <w:t>Wartość szacunkowa zamówienia przekracza równowartoś</w:t>
      </w:r>
      <w:r>
        <w:rPr>
          <w:rFonts w:ascii="Tahoma" w:hAnsi="Tahoma" w:cs="Tahoma"/>
          <w:sz w:val="22"/>
          <w:szCs w:val="22"/>
        </w:rPr>
        <w:t>ć</w:t>
      </w:r>
      <w:r w:rsidRPr="006C30A9">
        <w:rPr>
          <w:rFonts w:ascii="Tahoma" w:hAnsi="Tahoma" w:cs="Tahoma"/>
          <w:sz w:val="22"/>
          <w:szCs w:val="22"/>
        </w:rPr>
        <w:t xml:space="preserve"> </w:t>
      </w:r>
      <w:r w:rsidRPr="00D30839">
        <w:rPr>
          <w:rFonts w:ascii="Tahoma" w:hAnsi="Tahoma" w:cs="Tahoma"/>
          <w:sz w:val="22"/>
          <w:szCs w:val="22"/>
        </w:rPr>
        <w:t xml:space="preserve">kwoty </w:t>
      </w:r>
      <w:r>
        <w:rPr>
          <w:rFonts w:ascii="Tahoma" w:hAnsi="Tahoma" w:cs="Tahoma"/>
          <w:sz w:val="22"/>
          <w:szCs w:val="22"/>
        </w:rPr>
        <w:t>30 000 EURO a jest mniejsza niż równowartość kwoty 209 000</w:t>
      </w:r>
      <w:r w:rsidRPr="00D30839">
        <w:rPr>
          <w:rFonts w:ascii="Tahoma" w:hAnsi="Tahoma" w:cs="Tahoma"/>
          <w:sz w:val="22"/>
          <w:szCs w:val="22"/>
        </w:rPr>
        <w:t xml:space="preserve"> EURO</w:t>
      </w:r>
      <w:r>
        <w:rPr>
          <w:rFonts w:ascii="Tahoma" w:hAnsi="Tahoma" w:cs="Tahoma"/>
          <w:sz w:val="22"/>
          <w:szCs w:val="22"/>
        </w:rPr>
        <w:t xml:space="preserve"> </w:t>
      </w:r>
    </w:p>
    <w:p w14:paraId="20B425E8" w14:textId="77777777" w:rsidR="005A27D3" w:rsidRPr="00984183" w:rsidRDefault="005A27D3" w:rsidP="004E4853">
      <w:pPr>
        <w:pStyle w:val="rozdzia"/>
      </w:pPr>
    </w:p>
    <w:p w14:paraId="3A1EF592" w14:textId="77777777" w:rsidR="005A27D3" w:rsidRPr="00984183" w:rsidRDefault="005A27D3" w:rsidP="004E4853">
      <w:pPr>
        <w:pStyle w:val="rozdzia"/>
      </w:pPr>
    </w:p>
    <w:p w14:paraId="50BFB608" w14:textId="77777777" w:rsidR="005A27D3" w:rsidRPr="00984183" w:rsidRDefault="005A27D3" w:rsidP="004E4853">
      <w:pPr>
        <w:pStyle w:val="rozdzia"/>
      </w:pPr>
    </w:p>
    <w:p w14:paraId="65B7427F" w14:textId="77777777" w:rsidR="005A27D3" w:rsidRPr="00984183" w:rsidRDefault="005A27D3" w:rsidP="004E4853">
      <w:pPr>
        <w:pStyle w:val="rozdzia"/>
      </w:pPr>
    </w:p>
    <w:p w14:paraId="427EEA10" w14:textId="77777777" w:rsidR="005A27D3" w:rsidRPr="00984183" w:rsidRDefault="005A27D3" w:rsidP="004E4853">
      <w:pPr>
        <w:pStyle w:val="rozdzia"/>
      </w:pPr>
    </w:p>
    <w:p w14:paraId="19E63F2E" w14:textId="77777777" w:rsidR="005A27D3" w:rsidRPr="00984183" w:rsidRDefault="005A27D3" w:rsidP="004E4853">
      <w:pPr>
        <w:pStyle w:val="rozdzia"/>
      </w:pPr>
    </w:p>
    <w:p w14:paraId="3112999C" w14:textId="77777777" w:rsidR="00BD27B6" w:rsidRPr="00984183" w:rsidRDefault="00BD27B6" w:rsidP="00531E11">
      <w:pPr>
        <w:pStyle w:val="rozdzia"/>
        <w:jc w:val="left"/>
      </w:pPr>
      <w:r w:rsidRPr="00984183">
        <w:t>ZATWIERDZAM:</w:t>
      </w:r>
    </w:p>
    <w:p w14:paraId="319BBD9B" w14:textId="77777777" w:rsidR="00BD27B6" w:rsidRPr="00984183" w:rsidRDefault="00BD27B6" w:rsidP="00782B45">
      <w:pPr>
        <w:ind w:left="-284"/>
        <w:jc w:val="center"/>
        <w:rPr>
          <w:rFonts w:ascii="Tahoma" w:hAnsi="Tahoma" w:cs="Tahoma"/>
          <w:sz w:val="22"/>
          <w:szCs w:val="22"/>
        </w:rPr>
      </w:pPr>
    </w:p>
    <w:p w14:paraId="3EC5A52C" w14:textId="77777777" w:rsidR="00BD27B6" w:rsidRPr="00984183" w:rsidRDefault="00BD27B6" w:rsidP="00782B45">
      <w:pPr>
        <w:ind w:left="-284"/>
        <w:jc w:val="center"/>
        <w:rPr>
          <w:rFonts w:ascii="Tahoma" w:hAnsi="Tahoma" w:cs="Tahoma"/>
          <w:sz w:val="22"/>
          <w:szCs w:val="22"/>
        </w:rPr>
      </w:pPr>
    </w:p>
    <w:p w14:paraId="3F5E55DC" w14:textId="77777777" w:rsidR="005A27D3" w:rsidRPr="00984183" w:rsidRDefault="005A27D3" w:rsidP="00782B45">
      <w:pPr>
        <w:ind w:left="-284"/>
        <w:jc w:val="center"/>
        <w:rPr>
          <w:rFonts w:ascii="Tahoma" w:hAnsi="Tahoma" w:cs="Tahoma"/>
          <w:sz w:val="22"/>
          <w:szCs w:val="22"/>
        </w:rPr>
      </w:pPr>
    </w:p>
    <w:p w14:paraId="2110C0B3" w14:textId="77777777" w:rsidR="005A27D3" w:rsidRPr="00984183" w:rsidRDefault="005A27D3" w:rsidP="00782B45">
      <w:pPr>
        <w:ind w:left="-284"/>
        <w:jc w:val="center"/>
        <w:rPr>
          <w:rFonts w:ascii="Tahoma" w:hAnsi="Tahoma" w:cs="Tahoma"/>
          <w:sz w:val="22"/>
          <w:szCs w:val="22"/>
        </w:rPr>
      </w:pPr>
    </w:p>
    <w:p w14:paraId="1ABD5C76" w14:textId="77777777" w:rsidR="005A27D3" w:rsidRPr="00984183" w:rsidRDefault="005A27D3" w:rsidP="00782B45">
      <w:pPr>
        <w:ind w:left="-284"/>
        <w:jc w:val="center"/>
        <w:rPr>
          <w:rFonts w:ascii="Tahoma" w:hAnsi="Tahoma" w:cs="Tahoma"/>
          <w:sz w:val="22"/>
          <w:szCs w:val="22"/>
        </w:rPr>
      </w:pPr>
    </w:p>
    <w:p w14:paraId="6D90CEA4" w14:textId="77777777" w:rsidR="005A27D3" w:rsidRPr="00984183" w:rsidRDefault="005A27D3" w:rsidP="00782B45">
      <w:pPr>
        <w:ind w:left="-284"/>
        <w:jc w:val="center"/>
        <w:rPr>
          <w:rFonts w:ascii="Tahoma" w:hAnsi="Tahoma" w:cs="Tahoma"/>
          <w:sz w:val="22"/>
          <w:szCs w:val="22"/>
        </w:rPr>
      </w:pPr>
    </w:p>
    <w:p w14:paraId="6754571F" w14:textId="77777777" w:rsidR="005A27D3" w:rsidRPr="00984183" w:rsidRDefault="005A27D3" w:rsidP="00782B45">
      <w:pPr>
        <w:ind w:left="-284"/>
        <w:jc w:val="center"/>
        <w:rPr>
          <w:rFonts w:ascii="Tahoma" w:hAnsi="Tahoma" w:cs="Tahoma"/>
          <w:sz w:val="22"/>
          <w:szCs w:val="22"/>
        </w:rPr>
      </w:pPr>
    </w:p>
    <w:p w14:paraId="299F2FAF" w14:textId="77777777" w:rsidR="005A27D3" w:rsidRPr="00984183" w:rsidRDefault="005A27D3" w:rsidP="00782B45">
      <w:pPr>
        <w:ind w:left="-284"/>
        <w:jc w:val="center"/>
        <w:rPr>
          <w:rFonts w:ascii="Tahoma" w:hAnsi="Tahoma" w:cs="Tahoma"/>
          <w:sz w:val="22"/>
          <w:szCs w:val="22"/>
        </w:rPr>
      </w:pPr>
    </w:p>
    <w:p w14:paraId="5AF503DF" w14:textId="77777777" w:rsidR="005A27D3" w:rsidRPr="00984183" w:rsidRDefault="005A27D3" w:rsidP="00782B45">
      <w:pPr>
        <w:ind w:left="-284"/>
        <w:jc w:val="center"/>
        <w:rPr>
          <w:rFonts w:ascii="Tahoma" w:hAnsi="Tahoma" w:cs="Tahoma"/>
          <w:sz w:val="22"/>
          <w:szCs w:val="22"/>
        </w:rPr>
      </w:pPr>
    </w:p>
    <w:p w14:paraId="04A25DCE" w14:textId="77777777" w:rsidR="005A27D3" w:rsidRPr="00984183" w:rsidRDefault="005A27D3" w:rsidP="00782B45">
      <w:pPr>
        <w:ind w:left="-284"/>
        <w:jc w:val="center"/>
        <w:rPr>
          <w:rFonts w:ascii="Tahoma" w:hAnsi="Tahoma" w:cs="Tahoma"/>
          <w:sz w:val="22"/>
          <w:szCs w:val="22"/>
        </w:rPr>
      </w:pPr>
    </w:p>
    <w:p w14:paraId="63F54881" w14:textId="77777777" w:rsidR="005A27D3" w:rsidRPr="00984183" w:rsidRDefault="005A27D3" w:rsidP="00782B45">
      <w:pPr>
        <w:ind w:left="-284"/>
        <w:jc w:val="center"/>
        <w:rPr>
          <w:rFonts w:ascii="Tahoma" w:hAnsi="Tahoma" w:cs="Tahoma"/>
          <w:sz w:val="22"/>
          <w:szCs w:val="22"/>
        </w:rPr>
      </w:pPr>
    </w:p>
    <w:p w14:paraId="53EB5E32" w14:textId="77777777" w:rsidR="005A27D3" w:rsidRPr="00984183" w:rsidRDefault="005A27D3" w:rsidP="00782B45">
      <w:pPr>
        <w:ind w:left="-284"/>
        <w:jc w:val="center"/>
        <w:rPr>
          <w:rFonts w:ascii="Tahoma" w:hAnsi="Tahoma" w:cs="Tahoma"/>
          <w:sz w:val="22"/>
          <w:szCs w:val="22"/>
        </w:rPr>
      </w:pPr>
    </w:p>
    <w:p w14:paraId="07897C22" w14:textId="77777777" w:rsidR="005A27D3" w:rsidRPr="00984183" w:rsidRDefault="005A27D3" w:rsidP="00782B45">
      <w:pPr>
        <w:ind w:left="-284"/>
        <w:jc w:val="center"/>
        <w:rPr>
          <w:rFonts w:ascii="Tahoma" w:hAnsi="Tahoma" w:cs="Tahoma"/>
          <w:sz w:val="22"/>
          <w:szCs w:val="22"/>
        </w:rPr>
      </w:pPr>
    </w:p>
    <w:p w14:paraId="406BE145" w14:textId="77777777" w:rsidR="005A27D3" w:rsidRPr="00984183" w:rsidRDefault="005A27D3" w:rsidP="00782B45">
      <w:pPr>
        <w:ind w:left="-284"/>
        <w:jc w:val="center"/>
        <w:rPr>
          <w:rFonts w:ascii="Tahoma" w:hAnsi="Tahoma" w:cs="Tahoma"/>
          <w:sz w:val="22"/>
          <w:szCs w:val="22"/>
        </w:rPr>
      </w:pPr>
    </w:p>
    <w:p w14:paraId="05ADE165" w14:textId="77777777" w:rsidR="005A27D3" w:rsidRPr="00984183" w:rsidRDefault="005A27D3" w:rsidP="00782B45">
      <w:pPr>
        <w:ind w:left="-284"/>
        <w:jc w:val="center"/>
        <w:rPr>
          <w:rFonts w:ascii="Tahoma" w:hAnsi="Tahoma" w:cs="Tahoma"/>
          <w:sz w:val="22"/>
          <w:szCs w:val="22"/>
        </w:rPr>
      </w:pPr>
    </w:p>
    <w:p w14:paraId="7AACA48C" w14:textId="77777777" w:rsidR="005A27D3" w:rsidRPr="00984183" w:rsidRDefault="005A27D3" w:rsidP="00782B45">
      <w:pPr>
        <w:ind w:left="-284"/>
        <w:jc w:val="center"/>
        <w:rPr>
          <w:rFonts w:ascii="Tahoma" w:hAnsi="Tahoma" w:cs="Tahoma"/>
          <w:sz w:val="22"/>
          <w:szCs w:val="22"/>
        </w:rPr>
      </w:pPr>
    </w:p>
    <w:p w14:paraId="4C318C4A" w14:textId="1F12C64E" w:rsidR="00BD27B6" w:rsidRPr="00984183" w:rsidRDefault="00BD27B6" w:rsidP="00782B45">
      <w:pPr>
        <w:ind w:left="-284"/>
        <w:jc w:val="center"/>
        <w:rPr>
          <w:rFonts w:ascii="Tahoma" w:hAnsi="Tahoma" w:cs="Tahoma"/>
          <w:sz w:val="22"/>
          <w:szCs w:val="22"/>
        </w:rPr>
      </w:pPr>
      <w:r w:rsidRPr="00984183">
        <w:rPr>
          <w:rFonts w:ascii="Tahoma" w:hAnsi="Tahoma" w:cs="Tahoma"/>
          <w:sz w:val="22"/>
          <w:szCs w:val="22"/>
        </w:rPr>
        <w:t xml:space="preserve">Warszawa, </w:t>
      </w:r>
      <w:r w:rsidR="004D6B86">
        <w:rPr>
          <w:rFonts w:ascii="Tahoma" w:hAnsi="Tahoma" w:cs="Tahoma"/>
          <w:sz w:val="22"/>
          <w:szCs w:val="22"/>
        </w:rPr>
        <w:t>listopad</w:t>
      </w:r>
      <w:r w:rsidRPr="00984183">
        <w:rPr>
          <w:rFonts w:ascii="Tahoma" w:hAnsi="Tahoma" w:cs="Tahoma"/>
          <w:sz w:val="22"/>
          <w:szCs w:val="22"/>
        </w:rPr>
        <w:t xml:space="preserve"> 2016 r.</w:t>
      </w:r>
    </w:p>
    <w:p w14:paraId="40B30A83" w14:textId="2DD67619" w:rsidR="00767A4E" w:rsidRPr="00984183" w:rsidRDefault="00B137E4" w:rsidP="00B137E4">
      <w:pPr>
        <w:ind w:left="-284"/>
        <w:jc w:val="center"/>
        <w:rPr>
          <w:rFonts w:ascii="Tahoma" w:hAnsi="Tahoma" w:cs="Tahoma"/>
          <w:b/>
          <w:sz w:val="20"/>
          <w:szCs w:val="20"/>
        </w:rPr>
      </w:pPr>
      <w:r>
        <w:rPr>
          <w:rFonts w:ascii="Tahoma" w:hAnsi="Tahoma" w:cs="Tahoma"/>
          <w:sz w:val="22"/>
          <w:szCs w:val="22"/>
        </w:rPr>
        <w:br w:type="column"/>
      </w:r>
      <w:r w:rsidR="00767A4E" w:rsidRPr="00984183">
        <w:rPr>
          <w:rFonts w:ascii="Tahoma" w:hAnsi="Tahoma" w:cs="Tahoma"/>
          <w:b/>
          <w:sz w:val="20"/>
          <w:szCs w:val="20"/>
        </w:rPr>
        <w:lastRenderedPageBreak/>
        <w:t>Specyfikacja Istotnych Warunków Zamówienia zawiera:</w:t>
      </w:r>
    </w:p>
    <w:p w14:paraId="2FA72A05" w14:textId="77777777" w:rsidR="00BD27B6" w:rsidRPr="00984183" w:rsidRDefault="00BD27B6" w:rsidP="008274A1">
      <w:pPr>
        <w:rPr>
          <w:rFonts w:ascii="Tahoma" w:hAnsi="Tahoma" w:cs="Tahoma"/>
          <w:sz w:val="20"/>
          <w:szCs w:val="20"/>
        </w:rPr>
      </w:pPr>
    </w:p>
    <w:sdt>
      <w:sdtPr>
        <w:rPr>
          <w:rFonts w:ascii="Times New Roman" w:eastAsia="Times New Roman" w:hAnsi="Times New Roman" w:cs="Times New Roman"/>
          <w:color w:val="auto"/>
          <w:sz w:val="24"/>
          <w:szCs w:val="24"/>
        </w:rPr>
        <w:id w:val="2070767022"/>
        <w:docPartObj>
          <w:docPartGallery w:val="Table of Contents"/>
          <w:docPartUnique/>
        </w:docPartObj>
      </w:sdtPr>
      <w:sdtEndPr>
        <w:rPr>
          <w:b/>
          <w:bCs/>
        </w:rPr>
      </w:sdtEndPr>
      <w:sdtContent>
        <w:p w14:paraId="3B03C0E8" w14:textId="77777777" w:rsidR="00FA40FF" w:rsidRDefault="00FA40FF">
          <w:pPr>
            <w:pStyle w:val="Nagwekspisutreci"/>
          </w:pPr>
          <w:r>
            <w:t>Spis treści</w:t>
          </w:r>
        </w:p>
        <w:p w14:paraId="79E8FAAD" w14:textId="77777777" w:rsidR="00855DDD" w:rsidRDefault="00FA40FF">
          <w:pPr>
            <w:pStyle w:val="Spistreci1"/>
            <w:tabs>
              <w:tab w:val="right" w:leader="dot" w:pos="939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6281030" w:history="1">
            <w:r w:rsidR="00855DDD" w:rsidRPr="00E75B63">
              <w:rPr>
                <w:rStyle w:val="Hipercze"/>
                <w:rFonts w:ascii="Tahoma" w:hAnsi="Tahoma" w:cs="Tahoma"/>
                <w:noProof/>
              </w:rPr>
              <w:t>ROZDZIAŁ I Instrukcja dla Wykonawców</w:t>
            </w:r>
            <w:r w:rsidR="00855DDD">
              <w:rPr>
                <w:noProof/>
                <w:webHidden/>
              </w:rPr>
              <w:tab/>
            </w:r>
            <w:r w:rsidR="00855DDD">
              <w:rPr>
                <w:noProof/>
                <w:webHidden/>
              </w:rPr>
              <w:fldChar w:fldCharType="begin"/>
            </w:r>
            <w:r w:rsidR="00855DDD">
              <w:rPr>
                <w:noProof/>
                <w:webHidden/>
              </w:rPr>
              <w:instrText xml:space="preserve"> PAGEREF _Toc466281030 \h </w:instrText>
            </w:r>
            <w:r w:rsidR="00855DDD">
              <w:rPr>
                <w:noProof/>
                <w:webHidden/>
              </w:rPr>
            </w:r>
            <w:r w:rsidR="00855DDD">
              <w:rPr>
                <w:noProof/>
                <w:webHidden/>
              </w:rPr>
              <w:fldChar w:fldCharType="separate"/>
            </w:r>
            <w:r w:rsidR="00CB01A6">
              <w:rPr>
                <w:noProof/>
                <w:webHidden/>
              </w:rPr>
              <w:t>3</w:t>
            </w:r>
            <w:r w:rsidR="00855DDD">
              <w:rPr>
                <w:noProof/>
                <w:webHidden/>
              </w:rPr>
              <w:fldChar w:fldCharType="end"/>
            </w:r>
          </w:hyperlink>
        </w:p>
        <w:p w14:paraId="7E0CA7DC" w14:textId="77777777" w:rsidR="00855DDD" w:rsidRDefault="00790703">
          <w:pPr>
            <w:pStyle w:val="Spistreci1"/>
            <w:tabs>
              <w:tab w:val="right" w:leader="dot" w:pos="9394"/>
            </w:tabs>
            <w:rPr>
              <w:rFonts w:asciiTheme="minorHAnsi" w:eastAsiaTheme="minorEastAsia" w:hAnsiTheme="minorHAnsi" w:cstheme="minorBidi"/>
              <w:noProof/>
              <w:sz w:val="22"/>
              <w:szCs w:val="22"/>
            </w:rPr>
          </w:pPr>
          <w:hyperlink w:anchor="_Toc466281052" w:history="1">
            <w:r w:rsidR="00855DDD" w:rsidRPr="00E75B63">
              <w:rPr>
                <w:rStyle w:val="Hipercze"/>
                <w:rFonts w:ascii="Tahoma" w:hAnsi="Tahoma" w:cs="Tahoma"/>
                <w:noProof/>
              </w:rPr>
              <w:t>ROZDZIAŁ II Załączniki - Wzory</w:t>
            </w:r>
            <w:r w:rsidR="00855DDD">
              <w:rPr>
                <w:noProof/>
                <w:webHidden/>
              </w:rPr>
              <w:tab/>
            </w:r>
            <w:r w:rsidR="00855DDD">
              <w:rPr>
                <w:noProof/>
                <w:webHidden/>
              </w:rPr>
              <w:fldChar w:fldCharType="begin"/>
            </w:r>
            <w:r w:rsidR="00855DDD">
              <w:rPr>
                <w:noProof/>
                <w:webHidden/>
              </w:rPr>
              <w:instrText xml:space="preserve"> PAGEREF _Toc466281052 \h </w:instrText>
            </w:r>
            <w:r w:rsidR="00855DDD">
              <w:rPr>
                <w:noProof/>
                <w:webHidden/>
              </w:rPr>
            </w:r>
            <w:r w:rsidR="00855DDD">
              <w:rPr>
                <w:noProof/>
                <w:webHidden/>
              </w:rPr>
              <w:fldChar w:fldCharType="separate"/>
            </w:r>
            <w:r w:rsidR="00CB01A6">
              <w:rPr>
                <w:noProof/>
                <w:webHidden/>
              </w:rPr>
              <w:t>19</w:t>
            </w:r>
            <w:r w:rsidR="00855DDD">
              <w:rPr>
                <w:noProof/>
                <w:webHidden/>
              </w:rPr>
              <w:fldChar w:fldCharType="end"/>
            </w:r>
          </w:hyperlink>
        </w:p>
        <w:p w14:paraId="4690A9CB" w14:textId="77777777" w:rsidR="00855DDD" w:rsidRDefault="00790703">
          <w:pPr>
            <w:pStyle w:val="Spistreci2"/>
            <w:tabs>
              <w:tab w:val="right" w:leader="dot" w:pos="9394"/>
            </w:tabs>
            <w:rPr>
              <w:rFonts w:asciiTheme="minorHAnsi" w:eastAsiaTheme="minorEastAsia" w:hAnsiTheme="minorHAnsi" w:cstheme="minorBidi"/>
              <w:noProof/>
              <w:sz w:val="22"/>
              <w:szCs w:val="22"/>
            </w:rPr>
          </w:pPr>
          <w:hyperlink w:anchor="_Toc466281053" w:history="1">
            <w:r w:rsidR="00855DDD" w:rsidRPr="00E75B63">
              <w:rPr>
                <w:rStyle w:val="Hipercze"/>
                <w:rFonts w:ascii="Tahoma" w:hAnsi="Tahoma" w:cs="Tahoma"/>
                <w:noProof/>
              </w:rPr>
              <w:t>Załącznik nr 1a</w:t>
            </w:r>
            <w:r w:rsidR="00855DDD">
              <w:rPr>
                <w:noProof/>
                <w:webHidden/>
              </w:rPr>
              <w:tab/>
            </w:r>
            <w:r w:rsidR="00855DDD">
              <w:rPr>
                <w:noProof/>
                <w:webHidden/>
              </w:rPr>
              <w:fldChar w:fldCharType="begin"/>
            </w:r>
            <w:r w:rsidR="00855DDD">
              <w:rPr>
                <w:noProof/>
                <w:webHidden/>
              </w:rPr>
              <w:instrText xml:space="preserve"> PAGEREF _Toc466281053 \h </w:instrText>
            </w:r>
            <w:r w:rsidR="00855DDD">
              <w:rPr>
                <w:noProof/>
                <w:webHidden/>
              </w:rPr>
            </w:r>
            <w:r w:rsidR="00855DDD">
              <w:rPr>
                <w:noProof/>
                <w:webHidden/>
              </w:rPr>
              <w:fldChar w:fldCharType="separate"/>
            </w:r>
            <w:r w:rsidR="00CB01A6">
              <w:rPr>
                <w:noProof/>
                <w:webHidden/>
              </w:rPr>
              <w:t>20</w:t>
            </w:r>
            <w:r w:rsidR="00855DDD">
              <w:rPr>
                <w:noProof/>
                <w:webHidden/>
              </w:rPr>
              <w:fldChar w:fldCharType="end"/>
            </w:r>
          </w:hyperlink>
        </w:p>
        <w:p w14:paraId="36CEA8CA" w14:textId="77777777" w:rsidR="00855DDD" w:rsidRDefault="00790703">
          <w:pPr>
            <w:pStyle w:val="Spistreci2"/>
            <w:tabs>
              <w:tab w:val="right" w:leader="dot" w:pos="9394"/>
            </w:tabs>
            <w:rPr>
              <w:rFonts w:asciiTheme="minorHAnsi" w:eastAsiaTheme="minorEastAsia" w:hAnsiTheme="minorHAnsi" w:cstheme="minorBidi"/>
              <w:noProof/>
              <w:sz w:val="22"/>
              <w:szCs w:val="22"/>
            </w:rPr>
          </w:pPr>
          <w:hyperlink w:anchor="_Toc466281054" w:history="1">
            <w:r w:rsidR="00855DDD" w:rsidRPr="00E75B63">
              <w:rPr>
                <w:rStyle w:val="Hipercze"/>
                <w:rFonts w:ascii="Tahoma" w:hAnsi="Tahoma" w:cs="Tahoma"/>
                <w:noProof/>
              </w:rPr>
              <w:t>Załącznik nr 2</w:t>
            </w:r>
            <w:r w:rsidR="00855DDD">
              <w:rPr>
                <w:noProof/>
                <w:webHidden/>
              </w:rPr>
              <w:tab/>
            </w:r>
            <w:r w:rsidR="00855DDD">
              <w:rPr>
                <w:noProof/>
                <w:webHidden/>
              </w:rPr>
              <w:fldChar w:fldCharType="begin"/>
            </w:r>
            <w:r w:rsidR="00855DDD">
              <w:rPr>
                <w:noProof/>
                <w:webHidden/>
              </w:rPr>
              <w:instrText xml:space="preserve"> PAGEREF _Toc466281054 \h </w:instrText>
            </w:r>
            <w:r w:rsidR="00855DDD">
              <w:rPr>
                <w:noProof/>
                <w:webHidden/>
              </w:rPr>
            </w:r>
            <w:r w:rsidR="00855DDD">
              <w:rPr>
                <w:noProof/>
                <w:webHidden/>
              </w:rPr>
              <w:fldChar w:fldCharType="separate"/>
            </w:r>
            <w:r w:rsidR="00CB01A6">
              <w:rPr>
                <w:noProof/>
                <w:webHidden/>
              </w:rPr>
              <w:t>22</w:t>
            </w:r>
            <w:r w:rsidR="00855DDD">
              <w:rPr>
                <w:noProof/>
                <w:webHidden/>
              </w:rPr>
              <w:fldChar w:fldCharType="end"/>
            </w:r>
          </w:hyperlink>
        </w:p>
        <w:p w14:paraId="312E1145" w14:textId="77777777" w:rsidR="00855DDD" w:rsidRDefault="00790703">
          <w:pPr>
            <w:pStyle w:val="Spistreci2"/>
            <w:tabs>
              <w:tab w:val="right" w:leader="dot" w:pos="9394"/>
            </w:tabs>
            <w:rPr>
              <w:rFonts w:asciiTheme="minorHAnsi" w:eastAsiaTheme="minorEastAsia" w:hAnsiTheme="minorHAnsi" w:cstheme="minorBidi"/>
              <w:noProof/>
              <w:sz w:val="22"/>
              <w:szCs w:val="22"/>
            </w:rPr>
          </w:pPr>
          <w:hyperlink w:anchor="_Toc466281055" w:history="1">
            <w:r w:rsidR="00855DDD" w:rsidRPr="00E75B63">
              <w:rPr>
                <w:rStyle w:val="Hipercze"/>
                <w:rFonts w:ascii="Tahoma" w:hAnsi="Tahoma" w:cs="Tahoma"/>
                <w:noProof/>
              </w:rPr>
              <w:t>Załącznik nr 3</w:t>
            </w:r>
            <w:r w:rsidR="00855DDD">
              <w:rPr>
                <w:noProof/>
                <w:webHidden/>
              </w:rPr>
              <w:tab/>
            </w:r>
            <w:r w:rsidR="00855DDD">
              <w:rPr>
                <w:noProof/>
                <w:webHidden/>
              </w:rPr>
              <w:fldChar w:fldCharType="begin"/>
            </w:r>
            <w:r w:rsidR="00855DDD">
              <w:rPr>
                <w:noProof/>
                <w:webHidden/>
              </w:rPr>
              <w:instrText xml:space="preserve"> PAGEREF _Toc466281055 \h </w:instrText>
            </w:r>
            <w:r w:rsidR="00855DDD">
              <w:rPr>
                <w:noProof/>
                <w:webHidden/>
              </w:rPr>
            </w:r>
            <w:r w:rsidR="00855DDD">
              <w:rPr>
                <w:noProof/>
                <w:webHidden/>
              </w:rPr>
              <w:fldChar w:fldCharType="separate"/>
            </w:r>
            <w:r w:rsidR="00CB01A6">
              <w:rPr>
                <w:noProof/>
                <w:webHidden/>
              </w:rPr>
              <w:t>23</w:t>
            </w:r>
            <w:r w:rsidR="00855DDD">
              <w:rPr>
                <w:noProof/>
                <w:webHidden/>
              </w:rPr>
              <w:fldChar w:fldCharType="end"/>
            </w:r>
          </w:hyperlink>
        </w:p>
        <w:p w14:paraId="4F594D45" w14:textId="77777777" w:rsidR="00855DDD" w:rsidRDefault="00790703">
          <w:pPr>
            <w:pStyle w:val="Spistreci2"/>
            <w:tabs>
              <w:tab w:val="right" w:leader="dot" w:pos="9394"/>
            </w:tabs>
            <w:rPr>
              <w:rFonts w:asciiTheme="minorHAnsi" w:eastAsiaTheme="minorEastAsia" w:hAnsiTheme="minorHAnsi" w:cstheme="minorBidi"/>
              <w:noProof/>
              <w:sz w:val="22"/>
              <w:szCs w:val="22"/>
            </w:rPr>
          </w:pPr>
          <w:hyperlink w:anchor="_Toc466281056" w:history="1">
            <w:r w:rsidR="00855DDD" w:rsidRPr="00E75B63">
              <w:rPr>
                <w:rStyle w:val="Hipercze"/>
                <w:rFonts w:ascii="Tahoma" w:hAnsi="Tahoma" w:cs="Tahoma"/>
                <w:noProof/>
              </w:rPr>
              <w:t>Załącznik nr 4</w:t>
            </w:r>
            <w:r w:rsidR="00855DDD">
              <w:rPr>
                <w:noProof/>
                <w:webHidden/>
              </w:rPr>
              <w:tab/>
            </w:r>
            <w:r w:rsidR="00855DDD">
              <w:rPr>
                <w:noProof/>
                <w:webHidden/>
              </w:rPr>
              <w:fldChar w:fldCharType="begin"/>
            </w:r>
            <w:r w:rsidR="00855DDD">
              <w:rPr>
                <w:noProof/>
                <w:webHidden/>
              </w:rPr>
              <w:instrText xml:space="preserve"> PAGEREF _Toc466281056 \h </w:instrText>
            </w:r>
            <w:r w:rsidR="00855DDD">
              <w:rPr>
                <w:noProof/>
                <w:webHidden/>
              </w:rPr>
            </w:r>
            <w:r w:rsidR="00855DDD">
              <w:rPr>
                <w:noProof/>
                <w:webHidden/>
              </w:rPr>
              <w:fldChar w:fldCharType="separate"/>
            </w:r>
            <w:r w:rsidR="00CB01A6">
              <w:rPr>
                <w:noProof/>
                <w:webHidden/>
              </w:rPr>
              <w:t>25</w:t>
            </w:r>
            <w:r w:rsidR="00855DDD">
              <w:rPr>
                <w:noProof/>
                <w:webHidden/>
              </w:rPr>
              <w:fldChar w:fldCharType="end"/>
            </w:r>
          </w:hyperlink>
        </w:p>
        <w:p w14:paraId="2FF63BAA" w14:textId="77777777" w:rsidR="00855DDD" w:rsidRDefault="00790703">
          <w:pPr>
            <w:pStyle w:val="Spistreci2"/>
            <w:tabs>
              <w:tab w:val="right" w:leader="dot" w:pos="9394"/>
            </w:tabs>
            <w:rPr>
              <w:rFonts w:asciiTheme="minorHAnsi" w:eastAsiaTheme="minorEastAsia" w:hAnsiTheme="minorHAnsi" w:cstheme="minorBidi"/>
              <w:noProof/>
              <w:sz w:val="22"/>
              <w:szCs w:val="22"/>
            </w:rPr>
          </w:pPr>
          <w:hyperlink w:anchor="_Toc466281057" w:history="1">
            <w:r w:rsidR="00855DDD" w:rsidRPr="00E75B63">
              <w:rPr>
                <w:rStyle w:val="Hipercze"/>
                <w:rFonts w:ascii="Tahoma" w:hAnsi="Tahoma" w:cs="Tahoma"/>
                <w:noProof/>
              </w:rPr>
              <w:t>Załącznik nr 5</w:t>
            </w:r>
            <w:r w:rsidR="00855DDD">
              <w:rPr>
                <w:noProof/>
                <w:webHidden/>
              </w:rPr>
              <w:tab/>
            </w:r>
            <w:r w:rsidR="00855DDD">
              <w:rPr>
                <w:noProof/>
                <w:webHidden/>
              </w:rPr>
              <w:fldChar w:fldCharType="begin"/>
            </w:r>
            <w:r w:rsidR="00855DDD">
              <w:rPr>
                <w:noProof/>
                <w:webHidden/>
              </w:rPr>
              <w:instrText xml:space="preserve"> PAGEREF _Toc466281057 \h </w:instrText>
            </w:r>
            <w:r w:rsidR="00855DDD">
              <w:rPr>
                <w:noProof/>
                <w:webHidden/>
              </w:rPr>
            </w:r>
            <w:r w:rsidR="00855DDD">
              <w:rPr>
                <w:noProof/>
                <w:webHidden/>
              </w:rPr>
              <w:fldChar w:fldCharType="separate"/>
            </w:r>
            <w:r w:rsidR="00CB01A6">
              <w:rPr>
                <w:noProof/>
                <w:webHidden/>
              </w:rPr>
              <w:t>26</w:t>
            </w:r>
            <w:r w:rsidR="00855DDD">
              <w:rPr>
                <w:noProof/>
                <w:webHidden/>
              </w:rPr>
              <w:fldChar w:fldCharType="end"/>
            </w:r>
          </w:hyperlink>
        </w:p>
        <w:p w14:paraId="145BBC4E" w14:textId="77777777" w:rsidR="00855DDD" w:rsidRDefault="00790703">
          <w:pPr>
            <w:pStyle w:val="Spistreci2"/>
            <w:tabs>
              <w:tab w:val="right" w:leader="dot" w:pos="9394"/>
            </w:tabs>
            <w:rPr>
              <w:rFonts w:asciiTheme="minorHAnsi" w:eastAsiaTheme="minorEastAsia" w:hAnsiTheme="minorHAnsi" w:cstheme="minorBidi"/>
              <w:noProof/>
              <w:sz w:val="22"/>
              <w:szCs w:val="22"/>
            </w:rPr>
          </w:pPr>
          <w:hyperlink w:anchor="_Toc466281058" w:history="1">
            <w:r w:rsidR="00855DDD" w:rsidRPr="00E75B63">
              <w:rPr>
                <w:rStyle w:val="Hipercze"/>
                <w:rFonts w:ascii="Tahoma" w:hAnsi="Tahoma" w:cs="Tahoma"/>
                <w:noProof/>
              </w:rPr>
              <w:t>Załącznik nr 6</w:t>
            </w:r>
            <w:r w:rsidR="00855DDD">
              <w:rPr>
                <w:noProof/>
                <w:webHidden/>
              </w:rPr>
              <w:tab/>
            </w:r>
            <w:r w:rsidR="00855DDD">
              <w:rPr>
                <w:noProof/>
                <w:webHidden/>
              </w:rPr>
              <w:fldChar w:fldCharType="begin"/>
            </w:r>
            <w:r w:rsidR="00855DDD">
              <w:rPr>
                <w:noProof/>
                <w:webHidden/>
              </w:rPr>
              <w:instrText xml:space="preserve"> PAGEREF _Toc466281058 \h </w:instrText>
            </w:r>
            <w:r w:rsidR="00855DDD">
              <w:rPr>
                <w:noProof/>
                <w:webHidden/>
              </w:rPr>
            </w:r>
            <w:r w:rsidR="00855DDD">
              <w:rPr>
                <w:noProof/>
                <w:webHidden/>
              </w:rPr>
              <w:fldChar w:fldCharType="separate"/>
            </w:r>
            <w:r w:rsidR="00CB01A6">
              <w:rPr>
                <w:noProof/>
                <w:webHidden/>
              </w:rPr>
              <w:t>27</w:t>
            </w:r>
            <w:r w:rsidR="00855DDD">
              <w:rPr>
                <w:noProof/>
                <w:webHidden/>
              </w:rPr>
              <w:fldChar w:fldCharType="end"/>
            </w:r>
          </w:hyperlink>
        </w:p>
        <w:p w14:paraId="1E53C41F" w14:textId="77777777" w:rsidR="00855DDD" w:rsidRDefault="00790703">
          <w:pPr>
            <w:pStyle w:val="Spistreci1"/>
            <w:tabs>
              <w:tab w:val="right" w:leader="dot" w:pos="9394"/>
            </w:tabs>
            <w:rPr>
              <w:rFonts w:asciiTheme="minorHAnsi" w:eastAsiaTheme="minorEastAsia" w:hAnsiTheme="minorHAnsi" w:cstheme="minorBidi"/>
              <w:noProof/>
              <w:sz w:val="22"/>
              <w:szCs w:val="22"/>
            </w:rPr>
          </w:pPr>
          <w:hyperlink w:anchor="_Toc466281059" w:history="1">
            <w:r w:rsidR="00855DDD" w:rsidRPr="00E75B63">
              <w:rPr>
                <w:rStyle w:val="Hipercze"/>
                <w:rFonts w:ascii="Tahoma" w:hAnsi="Tahoma" w:cs="Tahoma"/>
                <w:noProof/>
              </w:rPr>
              <w:t>ROZDZIAŁ III Formularz Oferty</w:t>
            </w:r>
            <w:r w:rsidR="00855DDD">
              <w:rPr>
                <w:noProof/>
                <w:webHidden/>
              </w:rPr>
              <w:tab/>
            </w:r>
            <w:r w:rsidR="00855DDD">
              <w:rPr>
                <w:noProof/>
                <w:webHidden/>
              </w:rPr>
              <w:fldChar w:fldCharType="begin"/>
            </w:r>
            <w:r w:rsidR="00855DDD">
              <w:rPr>
                <w:noProof/>
                <w:webHidden/>
              </w:rPr>
              <w:instrText xml:space="preserve"> PAGEREF _Toc466281059 \h </w:instrText>
            </w:r>
            <w:r w:rsidR="00855DDD">
              <w:rPr>
                <w:noProof/>
                <w:webHidden/>
              </w:rPr>
            </w:r>
            <w:r w:rsidR="00855DDD">
              <w:rPr>
                <w:noProof/>
                <w:webHidden/>
              </w:rPr>
              <w:fldChar w:fldCharType="separate"/>
            </w:r>
            <w:r w:rsidR="00CB01A6">
              <w:rPr>
                <w:noProof/>
                <w:webHidden/>
              </w:rPr>
              <w:t>28</w:t>
            </w:r>
            <w:r w:rsidR="00855DDD">
              <w:rPr>
                <w:noProof/>
                <w:webHidden/>
              </w:rPr>
              <w:fldChar w:fldCharType="end"/>
            </w:r>
          </w:hyperlink>
        </w:p>
        <w:p w14:paraId="0E978D31" w14:textId="77777777" w:rsidR="00855DDD" w:rsidRDefault="00790703">
          <w:pPr>
            <w:pStyle w:val="Spistreci1"/>
            <w:tabs>
              <w:tab w:val="right" w:leader="dot" w:pos="9394"/>
            </w:tabs>
            <w:rPr>
              <w:rFonts w:asciiTheme="minorHAnsi" w:eastAsiaTheme="minorEastAsia" w:hAnsiTheme="minorHAnsi" w:cstheme="minorBidi"/>
              <w:noProof/>
              <w:sz w:val="22"/>
              <w:szCs w:val="22"/>
            </w:rPr>
          </w:pPr>
          <w:hyperlink w:anchor="_Toc466281060" w:history="1">
            <w:r w:rsidR="00855DDD" w:rsidRPr="00E75B63">
              <w:rPr>
                <w:rStyle w:val="Hipercze"/>
                <w:rFonts w:ascii="Tahoma" w:hAnsi="Tahoma" w:cs="Tahoma"/>
                <w:noProof/>
              </w:rPr>
              <w:t>ROZDZIAŁ IV Wzór Umowy</w:t>
            </w:r>
            <w:r w:rsidR="00855DDD">
              <w:rPr>
                <w:noProof/>
                <w:webHidden/>
              </w:rPr>
              <w:tab/>
            </w:r>
            <w:r w:rsidR="00855DDD">
              <w:rPr>
                <w:noProof/>
                <w:webHidden/>
              </w:rPr>
              <w:fldChar w:fldCharType="begin"/>
            </w:r>
            <w:r w:rsidR="00855DDD">
              <w:rPr>
                <w:noProof/>
                <w:webHidden/>
              </w:rPr>
              <w:instrText xml:space="preserve"> PAGEREF _Toc466281060 \h </w:instrText>
            </w:r>
            <w:r w:rsidR="00855DDD">
              <w:rPr>
                <w:noProof/>
                <w:webHidden/>
              </w:rPr>
            </w:r>
            <w:r w:rsidR="00855DDD">
              <w:rPr>
                <w:noProof/>
                <w:webHidden/>
              </w:rPr>
              <w:fldChar w:fldCharType="separate"/>
            </w:r>
            <w:r w:rsidR="00CB01A6">
              <w:rPr>
                <w:noProof/>
                <w:webHidden/>
              </w:rPr>
              <w:t>31</w:t>
            </w:r>
            <w:r w:rsidR="00855DDD">
              <w:rPr>
                <w:noProof/>
                <w:webHidden/>
              </w:rPr>
              <w:fldChar w:fldCharType="end"/>
            </w:r>
          </w:hyperlink>
        </w:p>
        <w:p w14:paraId="67103F8E" w14:textId="77777777" w:rsidR="00855DDD" w:rsidRDefault="00790703">
          <w:pPr>
            <w:pStyle w:val="Spistreci2"/>
            <w:tabs>
              <w:tab w:val="right" w:leader="dot" w:pos="9394"/>
            </w:tabs>
            <w:rPr>
              <w:rFonts w:asciiTheme="minorHAnsi" w:eastAsiaTheme="minorEastAsia" w:hAnsiTheme="minorHAnsi" w:cstheme="minorBidi"/>
              <w:noProof/>
              <w:sz w:val="22"/>
              <w:szCs w:val="22"/>
            </w:rPr>
          </w:pPr>
          <w:hyperlink w:anchor="_Toc466281061" w:history="1">
            <w:r w:rsidR="00855DDD" w:rsidRPr="00E75B63">
              <w:rPr>
                <w:rStyle w:val="Hipercze"/>
                <w:rFonts w:ascii="Tahoma" w:hAnsi="Tahoma" w:cs="Tahoma"/>
                <w:noProof/>
              </w:rPr>
              <w:t>Załącznik nr 1 do wzoru umowy</w:t>
            </w:r>
            <w:r w:rsidR="00855DDD">
              <w:rPr>
                <w:noProof/>
                <w:webHidden/>
              </w:rPr>
              <w:tab/>
            </w:r>
            <w:r w:rsidR="00855DDD">
              <w:rPr>
                <w:noProof/>
                <w:webHidden/>
              </w:rPr>
              <w:fldChar w:fldCharType="begin"/>
            </w:r>
            <w:r w:rsidR="00855DDD">
              <w:rPr>
                <w:noProof/>
                <w:webHidden/>
              </w:rPr>
              <w:instrText xml:space="preserve"> PAGEREF _Toc466281061 \h </w:instrText>
            </w:r>
            <w:r w:rsidR="00855DDD">
              <w:rPr>
                <w:noProof/>
                <w:webHidden/>
              </w:rPr>
            </w:r>
            <w:r w:rsidR="00855DDD">
              <w:rPr>
                <w:noProof/>
                <w:webHidden/>
              </w:rPr>
              <w:fldChar w:fldCharType="separate"/>
            </w:r>
            <w:r w:rsidR="00CB01A6">
              <w:rPr>
                <w:noProof/>
                <w:webHidden/>
              </w:rPr>
              <w:t>37</w:t>
            </w:r>
            <w:r w:rsidR="00855DDD">
              <w:rPr>
                <w:noProof/>
                <w:webHidden/>
              </w:rPr>
              <w:fldChar w:fldCharType="end"/>
            </w:r>
          </w:hyperlink>
        </w:p>
        <w:p w14:paraId="7563119C" w14:textId="77777777" w:rsidR="00855DDD" w:rsidRDefault="00790703">
          <w:pPr>
            <w:pStyle w:val="Spistreci2"/>
            <w:tabs>
              <w:tab w:val="right" w:leader="dot" w:pos="9394"/>
            </w:tabs>
            <w:rPr>
              <w:rFonts w:asciiTheme="minorHAnsi" w:eastAsiaTheme="minorEastAsia" w:hAnsiTheme="minorHAnsi" w:cstheme="minorBidi"/>
              <w:noProof/>
              <w:sz w:val="22"/>
              <w:szCs w:val="22"/>
            </w:rPr>
          </w:pPr>
          <w:hyperlink w:anchor="_Toc466281062" w:history="1">
            <w:r w:rsidR="00855DDD" w:rsidRPr="00E75B63">
              <w:rPr>
                <w:rStyle w:val="Hipercze"/>
                <w:rFonts w:ascii="Tahoma" w:hAnsi="Tahoma" w:cs="Tahoma"/>
                <w:noProof/>
              </w:rPr>
              <w:t>Załącznik nr 2 do wzoru umowy</w:t>
            </w:r>
            <w:r w:rsidR="00855DDD">
              <w:rPr>
                <w:noProof/>
                <w:webHidden/>
              </w:rPr>
              <w:tab/>
            </w:r>
            <w:r w:rsidR="00855DDD">
              <w:rPr>
                <w:noProof/>
                <w:webHidden/>
              </w:rPr>
              <w:fldChar w:fldCharType="begin"/>
            </w:r>
            <w:r w:rsidR="00855DDD">
              <w:rPr>
                <w:noProof/>
                <w:webHidden/>
              </w:rPr>
              <w:instrText xml:space="preserve"> PAGEREF _Toc466281062 \h </w:instrText>
            </w:r>
            <w:r w:rsidR="00855DDD">
              <w:rPr>
                <w:noProof/>
                <w:webHidden/>
              </w:rPr>
            </w:r>
            <w:r w:rsidR="00855DDD">
              <w:rPr>
                <w:noProof/>
                <w:webHidden/>
              </w:rPr>
              <w:fldChar w:fldCharType="separate"/>
            </w:r>
            <w:r w:rsidR="00CB01A6">
              <w:rPr>
                <w:noProof/>
                <w:webHidden/>
              </w:rPr>
              <w:t>38</w:t>
            </w:r>
            <w:r w:rsidR="00855DDD">
              <w:rPr>
                <w:noProof/>
                <w:webHidden/>
              </w:rPr>
              <w:fldChar w:fldCharType="end"/>
            </w:r>
          </w:hyperlink>
        </w:p>
        <w:p w14:paraId="74A78481" w14:textId="77777777" w:rsidR="00855DDD" w:rsidRDefault="00790703">
          <w:pPr>
            <w:pStyle w:val="Spistreci1"/>
            <w:tabs>
              <w:tab w:val="right" w:leader="dot" w:pos="9394"/>
            </w:tabs>
            <w:rPr>
              <w:rFonts w:asciiTheme="minorHAnsi" w:eastAsiaTheme="minorEastAsia" w:hAnsiTheme="minorHAnsi" w:cstheme="minorBidi"/>
              <w:noProof/>
              <w:sz w:val="22"/>
              <w:szCs w:val="22"/>
            </w:rPr>
          </w:pPr>
          <w:hyperlink w:anchor="_Toc466281063" w:history="1">
            <w:r w:rsidR="00855DDD" w:rsidRPr="00E75B63">
              <w:rPr>
                <w:rStyle w:val="Hipercze"/>
                <w:rFonts w:ascii="Tahoma" w:hAnsi="Tahoma" w:cs="Tahoma"/>
                <w:noProof/>
              </w:rPr>
              <w:t>ROZDZIAŁ V Opis przedmiotu zamówienia</w:t>
            </w:r>
            <w:r w:rsidR="00855DDD">
              <w:rPr>
                <w:noProof/>
                <w:webHidden/>
              </w:rPr>
              <w:tab/>
            </w:r>
            <w:r w:rsidR="00855DDD">
              <w:rPr>
                <w:noProof/>
                <w:webHidden/>
              </w:rPr>
              <w:fldChar w:fldCharType="begin"/>
            </w:r>
            <w:r w:rsidR="00855DDD">
              <w:rPr>
                <w:noProof/>
                <w:webHidden/>
              </w:rPr>
              <w:instrText xml:space="preserve"> PAGEREF _Toc466281063 \h </w:instrText>
            </w:r>
            <w:r w:rsidR="00855DDD">
              <w:rPr>
                <w:noProof/>
                <w:webHidden/>
              </w:rPr>
            </w:r>
            <w:r w:rsidR="00855DDD">
              <w:rPr>
                <w:noProof/>
                <w:webHidden/>
              </w:rPr>
              <w:fldChar w:fldCharType="separate"/>
            </w:r>
            <w:r w:rsidR="00CB01A6">
              <w:rPr>
                <w:noProof/>
                <w:webHidden/>
              </w:rPr>
              <w:t>39</w:t>
            </w:r>
            <w:r w:rsidR="00855DDD">
              <w:rPr>
                <w:noProof/>
                <w:webHidden/>
              </w:rPr>
              <w:fldChar w:fldCharType="end"/>
            </w:r>
          </w:hyperlink>
        </w:p>
        <w:p w14:paraId="5BE2EAE3" w14:textId="77777777" w:rsidR="00FA40FF" w:rsidRDefault="00FA40FF">
          <w:r>
            <w:rPr>
              <w:b/>
              <w:bCs/>
            </w:rPr>
            <w:fldChar w:fldCharType="end"/>
          </w:r>
        </w:p>
      </w:sdtContent>
    </w:sdt>
    <w:p w14:paraId="2B59E507" w14:textId="77777777" w:rsidR="00BD27B6" w:rsidRDefault="00BD27B6" w:rsidP="00F23316">
      <w:pPr>
        <w:rPr>
          <w:rFonts w:ascii="Tahoma" w:hAnsi="Tahoma" w:cs="Tahoma"/>
          <w:b/>
          <w:iCs/>
          <w:sz w:val="20"/>
          <w:szCs w:val="20"/>
        </w:rPr>
      </w:pPr>
    </w:p>
    <w:p w14:paraId="3D854F3A" w14:textId="77777777" w:rsidR="00BD27B6" w:rsidRPr="00984183" w:rsidRDefault="00BD27B6" w:rsidP="009E2D83">
      <w:pPr>
        <w:pStyle w:val="tekstdokumentu"/>
      </w:pPr>
    </w:p>
    <w:p w14:paraId="3E3D49E6" w14:textId="77777777" w:rsidR="00BD27B6" w:rsidRPr="00984183" w:rsidRDefault="00BD27B6" w:rsidP="00E55895">
      <w:pPr>
        <w:pStyle w:val="Tekstpodstawowywcity"/>
        <w:ind w:left="0"/>
        <w:rPr>
          <w:rFonts w:ascii="Tahoma" w:hAnsi="Tahoma" w:cs="Tahoma"/>
          <w:b/>
          <w:sz w:val="20"/>
        </w:rPr>
      </w:pPr>
      <w:r w:rsidRPr="00984183">
        <w:rPr>
          <w:rFonts w:ascii="Tahoma" w:hAnsi="Tahoma" w:cs="Tahoma"/>
          <w:b/>
          <w:sz w:val="20"/>
        </w:rPr>
        <w:t>Niniejsza Specyfikacja Istotnych Warunków Zamówienia zwana jest w dalszej treści Specyfikacją Istotnych Warunków Zamówienia, SIWZ lub Specyfikacją.</w:t>
      </w:r>
    </w:p>
    <w:p w14:paraId="5048D0A0" w14:textId="77777777" w:rsidR="00BD27B6" w:rsidRPr="00984183" w:rsidRDefault="00BD27B6" w:rsidP="004E4853">
      <w:pPr>
        <w:pStyle w:val="rozdzia"/>
      </w:pPr>
    </w:p>
    <w:p w14:paraId="14785C53" w14:textId="77777777" w:rsidR="00BD27B6" w:rsidRPr="00984183" w:rsidRDefault="00BD27B6" w:rsidP="004E4853">
      <w:pPr>
        <w:pStyle w:val="rozdzia"/>
      </w:pPr>
    </w:p>
    <w:p w14:paraId="687A9997" w14:textId="77777777" w:rsidR="00BD27B6" w:rsidRPr="00984183" w:rsidRDefault="00BD27B6" w:rsidP="004E4853">
      <w:pPr>
        <w:pStyle w:val="rozdzia"/>
      </w:pPr>
      <w:r w:rsidRPr="00984183">
        <w:t xml:space="preserve">NINIEJSZA SPECYFIKACJA ISTOTNYCH WARUNKÓW ZAMÓWIENIA JEST DOSTĘPNA  NA INTERNETOWEJ STRONIE ZAMAWIAJĄCEGO </w:t>
      </w:r>
      <w:hyperlink r:id="rId8" w:history="1">
        <w:r w:rsidRPr="00984183">
          <w:rPr>
            <w:rStyle w:val="Hipercze"/>
            <w:rFonts w:cs="Tahoma"/>
          </w:rPr>
          <w:t>www.zdm.waw.pl</w:t>
        </w:r>
      </w:hyperlink>
    </w:p>
    <w:p w14:paraId="426333F6" w14:textId="77777777" w:rsidR="00BD27B6" w:rsidRPr="00984183" w:rsidRDefault="00BD27B6" w:rsidP="004E4853">
      <w:pPr>
        <w:pStyle w:val="rozdzia"/>
      </w:pPr>
    </w:p>
    <w:p w14:paraId="72CD32BD" w14:textId="77777777" w:rsidR="00BD27B6" w:rsidRPr="00984183" w:rsidRDefault="00BD27B6" w:rsidP="004E4853">
      <w:pPr>
        <w:pStyle w:val="rozdzia"/>
      </w:pPr>
    </w:p>
    <w:p w14:paraId="45207CB6" w14:textId="77777777" w:rsidR="00BD27B6" w:rsidRPr="00984183" w:rsidRDefault="00BD27B6" w:rsidP="004E4853">
      <w:pPr>
        <w:pStyle w:val="rozdzia"/>
      </w:pPr>
    </w:p>
    <w:p w14:paraId="0A5D3C4B" w14:textId="77777777" w:rsidR="00BD27B6" w:rsidRPr="00984183" w:rsidRDefault="00BD27B6" w:rsidP="004E4853">
      <w:pPr>
        <w:pStyle w:val="rozdzia"/>
      </w:pPr>
    </w:p>
    <w:p w14:paraId="35DECB7C" w14:textId="77777777" w:rsidR="00BD27B6" w:rsidRPr="00984183" w:rsidRDefault="00BD27B6" w:rsidP="004E4853">
      <w:pPr>
        <w:pStyle w:val="rozdzia"/>
      </w:pPr>
    </w:p>
    <w:p w14:paraId="3F311D67" w14:textId="77777777" w:rsidR="00BD27B6" w:rsidRPr="00984183" w:rsidRDefault="00BD27B6" w:rsidP="004E4853">
      <w:pPr>
        <w:pStyle w:val="rozdzia"/>
      </w:pPr>
    </w:p>
    <w:p w14:paraId="5A41CB96" w14:textId="77777777" w:rsidR="00BD27B6" w:rsidRPr="00984183" w:rsidRDefault="00BD27B6" w:rsidP="004E4853">
      <w:pPr>
        <w:pStyle w:val="rozdzia"/>
      </w:pPr>
    </w:p>
    <w:p w14:paraId="292C2B29" w14:textId="77777777" w:rsidR="00BD27B6" w:rsidRPr="00984183" w:rsidRDefault="00BD27B6" w:rsidP="004E4853">
      <w:pPr>
        <w:pStyle w:val="rozdzia"/>
      </w:pPr>
    </w:p>
    <w:p w14:paraId="1E808C6D" w14:textId="77777777" w:rsidR="00BD27B6" w:rsidRPr="00984183" w:rsidRDefault="00BD27B6" w:rsidP="004E4853">
      <w:pPr>
        <w:pStyle w:val="rozdzia"/>
      </w:pPr>
    </w:p>
    <w:p w14:paraId="449804D8" w14:textId="77777777" w:rsidR="00BD27B6" w:rsidRPr="00984183" w:rsidRDefault="00BD27B6" w:rsidP="004E4853">
      <w:pPr>
        <w:pStyle w:val="rozdzia"/>
      </w:pPr>
    </w:p>
    <w:p w14:paraId="16FEA4BE" w14:textId="77777777" w:rsidR="00BD27B6" w:rsidRPr="00984183" w:rsidRDefault="00BD27B6" w:rsidP="004E4853">
      <w:pPr>
        <w:pStyle w:val="rozdzia"/>
      </w:pPr>
    </w:p>
    <w:p w14:paraId="4202D16F" w14:textId="77777777" w:rsidR="00BD27B6" w:rsidRPr="00984183" w:rsidRDefault="00BD27B6" w:rsidP="004E4853">
      <w:pPr>
        <w:pStyle w:val="rozdzia"/>
      </w:pPr>
    </w:p>
    <w:p w14:paraId="012962F3" w14:textId="77777777" w:rsidR="00BD27B6" w:rsidRPr="00984183" w:rsidRDefault="00BD27B6" w:rsidP="004E4853">
      <w:pPr>
        <w:pStyle w:val="rozdzia"/>
      </w:pPr>
    </w:p>
    <w:p w14:paraId="2BC5ACAA" w14:textId="77777777" w:rsidR="00BD27B6" w:rsidRPr="00984183" w:rsidRDefault="00BD27B6" w:rsidP="004E4853">
      <w:pPr>
        <w:pStyle w:val="rozdzia"/>
      </w:pPr>
    </w:p>
    <w:p w14:paraId="597DCBED" w14:textId="77777777" w:rsidR="00BD27B6" w:rsidRPr="00984183" w:rsidRDefault="00BD27B6" w:rsidP="004E4853">
      <w:pPr>
        <w:pStyle w:val="rozdzia"/>
      </w:pPr>
    </w:p>
    <w:p w14:paraId="4A052418" w14:textId="77777777" w:rsidR="00BD27B6" w:rsidRPr="00984183" w:rsidRDefault="00BD27B6" w:rsidP="004E4853">
      <w:pPr>
        <w:pStyle w:val="rozdzia"/>
      </w:pPr>
    </w:p>
    <w:p w14:paraId="4246788C" w14:textId="77777777" w:rsidR="00BD27B6" w:rsidRPr="00984183" w:rsidRDefault="00BD27B6" w:rsidP="004E4853">
      <w:pPr>
        <w:pStyle w:val="rozdzia"/>
      </w:pPr>
    </w:p>
    <w:p w14:paraId="248B65CF" w14:textId="77777777" w:rsidR="00BD27B6" w:rsidRPr="00984183" w:rsidRDefault="00BD27B6" w:rsidP="004E4853">
      <w:pPr>
        <w:pStyle w:val="rozdzia"/>
      </w:pPr>
    </w:p>
    <w:p w14:paraId="12CD6C9A" w14:textId="77777777" w:rsidR="00BD27B6" w:rsidRPr="00984183" w:rsidRDefault="00BD27B6" w:rsidP="004E4853">
      <w:pPr>
        <w:pStyle w:val="rozdzia"/>
      </w:pPr>
    </w:p>
    <w:p w14:paraId="6DCBFE79" w14:textId="77777777" w:rsidR="00BD27B6" w:rsidRPr="00984183" w:rsidRDefault="00BD27B6" w:rsidP="004E4853">
      <w:pPr>
        <w:pStyle w:val="rozdzia"/>
      </w:pPr>
    </w:p>
    <w:p w14:paraId="45EE6071" w14:textId="77777777" w:rsidR="00BD27B6" w:rsidRPr="00984183" w:rsidRDefault="00BD27B6" w:rsidP="004E4853">
      <w:pPr>
        <w:pStyle w:val="rozdzia"/>
      </w:pPr>
    </w:p>
    <w:p w14:paraId="64F6ABE3" w14:textId="77777777" w:rsidR="00BD27B6" w:rsidRPr="00984183" w:rsidRDefault="00BD27B6" w:rsidP="004E4853">
      <w:pPr>
        <w:pStyle w:val="rozdzia"/>
      </w:pPr>
    </w:p>
    <w:p w14:paraId="662CFF53" w14:textId="77777777" w:rsidR="00BD27B6" w:rsidRPr="00984183" w:rsidRDefault="00BD27B6" w:rsidP="004E4853">
      <w:pPr>
        <w:pStyle w:val="rozdzia"/>
      </w:pPr>
    </w:p>
    <w:p w14:paraId="674C0784" w14:textId="77777777" w:rsidR="00BD27B6" w:rsidRPr="00984183" w:rsidRDefault="00BD27B6" w:rsidP="004E4853">
      <w:pPr>
        <w:pStyle w:val="rozdzia"/>
      </w:pPr>
    </w:p>
    <w:p w14:paraId="6AC93029" w14:textId="77777777" w:rsidR="00BD27B6" w:rsidRDefault="00BD27B6" w:rsidP="004E4853">
      <w:pPr>
        <w:pStyle w:val="rozdzia"/>
      </w:pPr>
    </w:p>
    <w:p w14:paraId="43499399" w14:textId="77777777" w:rsidR="00E55895" w:rsidRDefault="00E55895" w:rsidP="004E4853">
      <w:pPr>
        <w:pStyle w:val="rozdzia"/>
      </w:pPr>
    </w:p>
    <w:p w14:paraId="78B0346A" w14:textId="77777777" w:rsidR="00E55895" w:rsidRDefault="00E55895" w:rsidP="004E4853">
      <w:pPr>
        <w:pStyle w:val="rozdzia"/>
      </w:pPr>
    </w:p>
    <w:p w14:paraId="1AD7AC90" w14:textId="77777777" w:rsidR="00E55895" w:rsidRDefault="00E55895" w:rsidP="004E4853">
      <w:pPr>
        <w:pStyle w:val="rozdzia"/>
      </w:pPr>
    </w:p>
    <w:p w14:paraId="5F03D312" w14:textId="77777777" w:rsidR="00E55895" w:rsidRDefault="00E55895" w:rsidP="004E4853">
      <w:pPr>
        <w:pStyle w:val="rozdzia"/>
      </w:pPr>
    </w:p>
    <w:p w14:paraId="30C553AC" w14:textId="77777777" w:rsidR="00E55895" w:rsidRDefault="00E55895" w:rsidP="004E4853">
      <w:pPr>
        <w:pStyle w:val="rozdzia"/>
      </w:pPr>
    </w:p>
    <w:p w14:paraId="1D27CA2C" w14:textId="77777777" w:rsidR="00E55895" w:rsidRDefault="00E55895" w:rsidP="004E4853">
      <w:pPr>
        <w:pStyle w:val="rozdzia"/>
      </w:pPr>
    </w:p>
    <w:p w14:paraId="1A83C7EA" w14:textId="77777777" w:rsidR="00E55895" w:rsidRDefault="00E55895" w:rsidP="004E4853">
      <w:pPr>
        <w:pStyle w:val="rozdzia"/>
      </w:pPr>
    </w:p>
    <w:p w14:paraId="5DF792F5" w14:textId="77777777" w:rsidR="001E2E82" w:rsidRDefault="001E2E82" w:rsidP="004E4853">
      <w:pPr>
        <w:pStyle w:val="rozdzia"/>
      </w:pPr>
    </w:p>
    <w:p w14:paraId="7DCDB0B8" w14:textId="77777777" w:rsidR="001E2E82" w:rsidRDefault="001E2E82" w:rsidP="004E4853">
      <w:pPr>
        <w:pStyle w:val="rozdzia"/>
      </w:pPr>
    </w:p>
    <w:p w14:paraId="57017C60" w14:textId="77777777" w:rsidR="001E2E82" w:rsidRDefault="001E2E82" w:rsidP="004E4853">
      <w:pPr>
        <w:pStyle w:val="rozdzia"/>
      </w:pPr>
    </w:p>
    <w:p w14:paraId="6F0D60B0" w14:textId="77777777" w:rsidR="001E2E82" w:rsidRDefault="001E2E82" w:rsidP="004E4853">
      <w:pPr>
        <w:pStyle w:val="rozdzia"/>
      </w:pPr>
    </w:p>
    <w:p w14:paraId="6F433CC4" w14:textId="77777777" w:rsidR="001E2E82" w:rsidRDefault="001E2E82" w:rsidP="004E4853">
      <w:pPr>
        <w:pStyle w:val="rozdzia"/>
      </w:pPr>
    </w:p>
    <w:p w14:paraId="017F1CB9" w14:textId="77777777" w:rsidR="001E2E82" w:rsidRDefault="001E2E82" w:rsidP="004E4853">
      <w:pPr>
        <w:pStyle w:val="rozdzia"/>
      </w:pPr>
    </w:p>
    <w:p w14:paraId="4C990BE3" w14:textId="77777777" w:rsidR="00E55895" w:rsidRDefault="00E55895" w:rsidP="004E4853">
      <w:pPr>
        <w:pStyle w:val="rozdzia"/>
      </w:pPr>
    </w:p>
    <w:p w14:paraId="2669DFEE" w14:textId="77777777" w:rsidR="00BD27B6" w:rsidRPr="00984183" w:rsidRDefault="00BD27B6" w:rsidP="00767A4E">
      <w:pPr>
        <w:pStyle w:val="Nagwek1"/>
        <w:jc w:val="center"/>
        <w:rPr>
          <w:rFonts w:ascii="Tahoma" w:hAnsi="Tahoma" w:cs="Tahoma"/>
        </w:rPr>
      </w:pPr>
      <w:bookmarkStart w:id="0" w:name="_Toc466281030"/>
      <w:r w:rsidRPr="00984183">
        <w:rPr>
          <w:rFonts w:ascii="Tahoma" w:hAnsi="Tahoma" w:cs="Tahoma"/>
        </w:rPr>
        <w:t>ROZDZIAŁ I</w:t>
      </w:r>
      <w:r w:rsidR="00767A4E" w:rsidRPr="00984183">
        <w:rPr>
          <w:rFonts w:ascii="Tahoma" w:hAnsi="Tahoma" w:cs="Tahoma"/>
        </w:rPr>
        <w:t xml:space="preserve"> </w:t>
      </w:r>
      <w:r w:rsidR="00767A4E" w:rsidRPr="00984183">
        <w:rPr>
          <w:rFonts w:ascii="Tahoma" w:hAnsi="Tahoma" w:cs="Tahoma"/>
          <w:sz w:val="24"/>
        </w:rPr>
        <w:t>Instrukcja dla Wykonawców</w:t>
      </w:r>
      <w:bookmarkEnd w:id="0"/>
    </w:p>
    <w:p w14:paraId="46C0667B" w14:textId="77777777" w:rsidR="00BD27B6" w:rsidRPr="00984183" w:rsidRDefault="00BD27B6" w:rsidP="004E4853">
      <w:pPr>
        <w:pStyle w:val="rozdzia"/>
      </w:pPr>
    </w:p>
    <w:p w14:paraId="5E285F4A" w14:textId="77777777" w:rsidR="00BD27B6" w:rsidRPr="00984183" w:rsidRDefault="00BD27B6" w:rsidP="004E4853">
      <w:pPr>
        <w:pStyle w:val="rozdzia"/>
      </w:pPr>
    </w:p>
    <w:p w14:paraId="4DDC7538" w14:textId="77777777" w:rsidR="00BD27B6" w:rsidRPr="00984183" w:rsidRDefault="00BD27B6" w:rsidP="004E4853">
      <w:pPr>
        <w:pStyle w:val="rozdzia"/>
      </w:pPr>
    </w:p>
    <w:p w14:paraId="1D89CF4B" w14:textId="77777777" w:rsidR="00BD27B6" w:rsidRPr="00984183" w:rsidRDefault="00BD27B6" w:rsidP="004E4853">
      <w:pPr>
        <w:pStyle w:val="rozdzia"/>
      </w:pPr>
    </w:p>
    <w:p w14:paraId="4AE243F1" w14:textId="77777777" w:rsidR="00BD27B6" w:rsidRPr="00984183" w:rsidRDefault="00BD27B6" w:rsidP="004E4853">
      <w:pPr>
        <w:pStyle w:val="rozdzia"/>
      </w:pPr>
    </w:p>
    <w:p w14:paraId="65554A44" w14:textId="77777777" w:rsidR="00BD27B6" w:rsidRPr="00984183" w:rsidRDefault="00BD27B6" w:rsidP="004E4853">
      <w:pPr>
        <w:pStyle w:val="rozdzia"/>
      </w:pPr>
    </w:p>
    <w:p w14:paraId="140F0B1E" w14:textId="77777777" w:rsidR="00BD27B6" w:rsidRPr="00984183" w:rsidRDefault="00E55895" w:rsidP="004E4853">
      <w:pPr>
        <w:pStyle w:val="rozdzia"/>
      </w:pPr>
      <w:r>
        <w:br w:type="column"/>
      </w:r>
    </w:p>
    <w:p w14:paraId="202A2D68" w14:textId="77777777" w:rsidR="00452E7B" w:rsidRDefault="00507A31" w:rsidP="00634170">
      <w:pPr>
        <w:pStyle w:val="Nagwek2"/>
        <w:numPr>
          <w:ilvl w:val="0"/>
          <w:numId w:val="8"/>
        </w:numPr>
        <w:spacing w:line="276" w:lineRule="auto"/>
        <w:ind w:left="652" w:hanging="652"/>
        <w:jc w:val="left"/>
        <w:rPr>
          <w:rFonts w:ascii="Tahoma" w:hAnsi="Tahoma" w:cs="Tahoma"/>
          <w:b/>
          <w:highlight w:val="lightGray"/>
        </w:rPr>
      </w:pPr>
      <w:bookmarkStart w:id="1" w:name="_Toc459195120"/>
      <w:bookmarkStart w:id="2" w:name="_Toc459703868"/>
      <w:bookmarkStart w:id="3" w:name="_Toc461011538"/>
      <w:bookmarkStart w:id="4" w:name="_Toc464472175"/>
      <w:bookmarkStart w:id="5" w:name="_Toc465331263"/>
      <w:bookmarkStart w:id="6" w:name="_Toc466281031"/>
      <w:r w:rsidRPr="00984183">
        <w:rPr>
          <w:rFonts w:ascii="Tahoma" w:hAnsi="Tahoma" w:cs="Tahoma"/>
          <w:b/>
          <w:highlight w:val="lightGray"/>
        </w:rPr>
        <w:t>Zamawiający</w:t>
      </w:r>
      <w:bookmarkEnd w:id="1"/>
      <w:bookmarkEnd w:id="2"/>
      <w:bookmarkEnd w:id="3"/>
      <w:bookmarkEnd w:id="4"/>
      <w:bookmarkEnd w:id="5"/>
      <w:bookmarkEnd w:id="6"/>
    </w:p>
    <w:p w14:paraId="0D1CA868" w14:textId="77777777" w:rsidR="00BD27B6" w:rsidRPr="00452E7B" w:rsidRDefault="00BD27B6" w:rsidP="00634170">
      <w:pPr>
        <w:pStyle w:val="Akapitzlist"/>
        <w:numPr>
          <w:ilvl w:val="1"/>
          <w:numId w:val="9"/>
        </w:numPr>
        <w:spacing w:after="0" w:line="240" w:lineRule="auto"/>
        <w:ind w:left="720"/>
        <w:jc w:val="both"/>
        <w:rPr>
          <w:rFonts w:ascii="Tahoma" w:hAnsi="Tahoma" w:cs="Tahoma"/>
          <w:sz w:val="18"/>
          <w:szCs w:val="18"/>
        </w:rPr>
      </w:pPr>
      <w:r w:rsidRPr="00452E7B">
        <w:rPr>
          <w:rFonts w:ascii="Tahoma" w:hAnsi="Tahoma" w:cs="Tahoma"/>
          <w:sz w:val="18"/>
          <w:szCs w:val="18"/>
        </w:rPr>
        <w:t>Zamawiającym jest Miasto Stołeczne Warszawa pl. Bankowy 3/5, 00-950 Warszawa, NIP 525-22-48-481</w:t>
      </w:r>
      <w:r w:rsidR="005A27D3" w:rsidRPr="00452E7B">
        <w:rPr>
          <w:rFonts w:ascii="Tahoma" w:hAnsi="Tahoma" w:cs="Tahoma"/>
          <w:sz w:val="18"/>
          <w:szCs w:val="18"/>
        </w:rPr>
        <w:t xml:space="preserve"> </w:t>
      </w:r>
      <w:r w:rsidRPr="00452E7B">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w:t>
      </w:r>
      <w:r w:rsidR="00984183" w:rsidRPr="00452E7B">
        <w:rPr>
          <w:rFonts w:ascii="Tahoma" w:hAnsi="Tahoma" w:cs="Tahoma"/>
          <w:sz w:val="18"/>
          <w:szCs w:val="18"/>
        </w:rPr>
        <w:t>,</w:t>
      </w:r>
      <w:r w:rsidRPr="00452E7B">
        <w:rPr>
          <w:rFonts w:ascii="Tahoma" w:hAnsi="Tahoma" w:cs="Tahoma"/>
          <w:sz w:val="18"/>
          <w:szCs w:val="18"/>
        </w:rPr>
        <w:t xml:space="preserve"> </w:t>
      </w:r>
      <w:r w:rsidR="00984183" w:rsidRPr="00452E7B">
        <w:rPr>
          <w:rFonts w:ascii="Tahoma" w:hAnsi="Tahoma" w:cs="Tahoma"/>
          <w:sz w:val="18"/>
          <w:szCs w:val="18"/>
        </w:rPr>
        <w:t xml:space="preserve"> </w:t>
      </w:r>
      <w:r w:rsidRPr="00452E7B">
        <w:rPr>
          <w:rFonts w:ascii="Tahoma" w:hAnsi="Tahoma" w:cs="Tahoma"/>
          <w:sz w:val="18"/>
          <w:szCs w:val="18"/>
        </w:rPr>
        <w:t>Adres: 00-801 Warszawa, ul. Chmielna 120</w:t>
      </w:r>
      <w:r w:rsidR="00984183" w:rsidRPr="00452E7B">
        <w:rPr>
          <w:rFonts w:ascii="Tahoma" w:hAnsi="Tahoma" w:cs="Tahoma"/>
          <w:sz w:val="18"/>
          <w:szCs w:val="18"/>
        </w:rPr>
        <w:t>,</w:t>
      </w:r>
    </w:p>
    <w:p w14:paraId="1F75450C" w14:textId="77777777" w:rsidR="00CE0780" w:rsidRPr="00977D3B" w:rsidRDefault="00977D3B" w:rsidP="00CE0780">
      <w:pPr>
        <w:pStyle w:val="Akapitzlist"/>
        <w:spacing w:after="0" w:line="240" w:lineRule="auto"/>
        <w:jc w:val="both"/>
        <w:rPr>
          <w:rFonts w:ascii="Tahoma" w:hAnsi="Tahoma" w:cs="Tahoma"/>
          <w:sz w:val="18"/>
          <w:szCs w:val="18"/>
          <w:lang w:val="en-US"/>
        </w:rPr>
      </w:pPr>
      <w:r w:rsidRPr="00977D3B">
        <w:rPr>
          <w:rFonts w:ascii="Tahoma" w:hAnsi="Tahoma" w:cs="Tahoma"/>
          <w:sz w:val="18"/>
          <w:szCs w:val="18"/>
          <w:lang w:val="en-US"/>
        </w:rPr>
        <w:t xml:space="preserve">Tel.: +48  (22) 55-89-000    </w:t>
      </w:r>
      <w:proofErr w:type="spellStart"/>
      <w:r w:rsidRPr="00977D3B">
        <w:rPr>
          <w:rFonts w:ascii="Tahoma" w:hAnsi="Tahoma" w:cs="Tahoma"/>
          <w:sz w:val="18"/>
          <w:szCs w:val="18"/>
          <w:lang w:val="en-US"/>
        </w:rPr>
        <w:t>faks</w:t>
      </w:r>
      <w:proofErr w:type="spellEnd"/>
      <w:r w:rsidR="00BD27B6" w:rsidRPr="00977D3B">
        <w:rPr>
          <w:rFonts w:ascii="Tahoma" w:hAnsi="Tahoma" w:cs="Tahoma"/>
          <w:sz w:val="18"/>
          <w:szCs w:val="18"/>
          <w:lang w:val="en-US"/>
        </w:rPr>
        <w:t>.: +48 (22) 620-06-08    e-mail: </w:t>
      </w:r>
      <w:hyperlink r:id="rId9" w:history="1">
        <w:r w:rsidR="00BD27B6" w:rsidRPr="00977D3B">
          <w:rPr>
            <w:lang w:val="en-US"/>
          </w:rPr>
          <w:t>zzp@zdm.waw.pl</w:t>
        </w:r>
      </w:hyperlink>
      <w:r w:rsidR="00CE0780" w:rsidRPr="00977D3B">
        <w:rPr>
          <w:lang w:val="en-US"/>
        </w:rPr>
        <w:t>,</w:t>
      </w:r>
    </w:p>
    <w:p w14:paraId="70E697BA" w14:textId="77777777" w:rsidR="00BD27B6" w:rsidRPr="0057506E" w:rsidRDefault="00790703" w:rsidP="00CE0780">
      <w:pPr>
        <w:pStyle w:val="Akapitzlist"/>
        <w:spacing w:after="0" w:line="240" w:lineRule="auto"/>
        <w:jc w:val="both"/>
        <w:rPr>
          <w:rFonts w:ascii="Tahoma" w:hAnsi="Tahoma" w:cs="Tahoma"/>
          <w:sz w:val="18"/>
          <w:szCs w:val="18"/>
          <w:lang w:val="en-US"/>
        </w:rPr>
      </w:pPr>
      <w:hyperlink r:id="rId10" w:history="1">
        <w:r w:rsidR="00BD27B6" w:rsidRPr="0057506E">
          <w:rPr>
            <w:lang w:val="en-US"/>
          </w:rPr>
          <w:t>http://www.zdm.waw.pl</w:t>
        </w:r>
      </w:hyperlink>
      <w:r w:rsidR="005C0AE2" w:rsidRPr="0057506E">
        <w:rPr>
          <w:sz w:val="18"/>
          <w:szCs w:val="18"/>
          <w:lang w:val="en-US"/>
        </w:rPr>
        <w:br/>
      </w:r>
    </w:p>
    <w:p w14:paraId="5957A784" w14:textId="77777777" w:rsidR="00452E7B" w:rsidRPr="00452E7B" w:rsidRDefault="00BD27B6" w:rsidP="00634170">
      <w:pPr>
        <w:pStyle w:val="Nagwek2"/>
        <w:numPr>
          <w:ilvl w:val="0"/>
          <w:numId w:val="8"/>
        </w:numPr>
        <w:spacing w:line="276" w:lineRule="auto"/>
        <w:ind w:left="652" w:hanging="652"/>
        <w:jc w:val="left"/>
        <w:rPr>
          <w:rFonts w:ascii="Tahoma" w:hAnsi="Tahoma" w:cs="Tahoma"/>
          <w:b/>
          <w:highlight w:val="lightGray"/>
        </w:rPr>
      </w:pPr>
      <w:bookmarkStart w:id="7" w:name="_Toc459195121"/>
      <w:bookmarkStart w:id="8" w:name="_Toc459703869"/>
      <w:bookmarkStart w:id="9" w:name="_Toc461011539"/>
      <w:bookmarkStart w:id="10" w:name="_Toc464472176"/>
      <w:bookmarkStart w:id="11" w:name="_Toc465331264"/>
      <w:bookmarkStart w:id="12" w:name="_Toc466281032"/>
      <w:r w:rsidRPr="00984183">
        <w:rPr>
          <w:rFonts w:ascii="Tahoma" w:hAnsi="Tahoma" w:cs="Tahoma"/>
          <w:b/>
          <w:highlight w:val="lightGray"/>
        </w:rPr>
        <w:t>Opis sposobu porozumienia się Zamawiającego z Wykonawcami wraz</w:t>
      </w:r>
      <w:r w:rsidR="00507A31" w:rsidRPr="00984183">
        <w:rPr>
          <w:rFonts w:ascii="Tahoma" w:hAnsi="Tahoma" w:cs="Tahoma"/>
          <w:b/>
          <w:highlight w:val="lightGray"/>
        </w:rPr>
        <w:br/>
      </w:r>
      <w:r w:rsidRPr="00984183">
        <w:rPr>
          <w:rFonts w:ascii="Tahoma" w:hAnsi="Tahoma" w:cs="Tahoma"/>
          <w:b/>
          <w:highlight w:val="lightGray"/>
        </w:rPr>
        <w:t>ze wskazaniem przez  Zamawia</w:t>
      </w:r>
      <w:r w:rsidR="00802794" w:rsidRPr="00984183">
        <w:rPr>
          <w:rFonts w:ascii="Tahoma" w:hAnsi="Tahoma" w:cs="Tahoma"/>
          <w:b/>
          <w:highlight w:val="lightGray"/>
        </w:rPr>
        <w:t xml:space="preserve">jącego osób uprawnionych do </w:t>
      </w:r>
      <w:r w:rsidRPr="00984183">
        <w:rPr>
          <w:rFonts w:ascii="Tahoma" w:hAnsi="Tahoma" w:cs="Tahoma"/>
          <w:b/>
          <w:highlight w:val="lightGray"/>
        </w:rPr>
        <w:t>kontaktów</w:t>
      </w:r>
      <w:bookmarkEnd w:id="7"/>
      <w:bookmarkEnd w:id="8"/>
      <w:bookmarkEnd w:id="9"/>
      <w:bookmarkEnd w:id="10"/>
      <w:bookmarkEnd w:id="11"/>
      <w:bookmarkEnd w:id="12"/>
    </w:p>
    <w:p w14:paraId="12C250FE" w14:textId="77777777" w:rsidR="00CE0780" w:rsidRPr="00CE0780" w:rsidRDefault="00CE0780" w:rsidP="00634170">
      <w:pPr>
        <w:pStyle w:val="Akapitzlist"/>
        <w:numPr>
          <w:ilvl w:val="0"/>
          <w:numId w:val="9"/>
        </w:numPr>
        <w:jc w:val="both"/>
        <w:rPr>
          <w:rFonts w:ascii="Tahoma" w:hAnsi="Tahoma" w:cs="Tahoma"/>
          <w:vanish/>
          <w:sz w:val="18"/>
          <w:szCs w:val="18"/>
        </w:rPr>
      </w:pPr>
    </w:p>
    <w:p w14:paraId="43A9D22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sidR="00984183">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(Dz. U. poz. 1529 oraz z 2015 r. poz. 1830), osobiście, za pośrednictwem posłańca, faksu pod numerem: (22) 890-92-11 lub przy użyciu środków komunikacji elektronicznej na e-mail: zzp@zdm.waw.pl.</w:t>
      </w:r>
      <w:r w:rsidRPr="00452E7B">
        <w:rPr>
          <w:rFonts w:ascii="Tahoma" w:hAnsi="Tahoma" w:cs="Tahoma"/>
          <w:sz w:val="18"/>
          <w:szCs w:val="18"/>
        </w:rPr>
        <w:t xml:space="preserve"> </w:t>
      </w:r>
    </w:p>
    <w:p w14:paraId="64F0E123"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w:t>
      </w:r>
    </w:p>
    <w:p w14:paraId="07F9DEE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w:t>
      </w:r>
      <w:r w:rsidR="00977D3B">
        <w:rPr>
          <w:rFonts w:ascii="Tahoma" w:hAnsi="Tahoma" w:cs="Tahoma"/>
          <w:sz w:val="18"/>
          <w:szCs w:val="18"/>
        </w:rPr>
        <w:t>również zobowiązany przesłać faks</w:t>
      </w:r>
      <w:r w:rsidRPr="00984183">
        <w:rPr>
          <w:rFonts w:ascii="Tahoma" w:hAnsi="Tahoma" w:cs="Tahoma"/>
          <w:sz w:val="18"/>
          <w:szCs w:val="18"/>
        </w:rPr>
        <w:t>em lub przy użyciu środków komunikacji elektronicznej kopię wyjaśnień lub uzupełnień, które zamierza przedłożyć na wezwanie Zamawiającego.</w:t>
      </w:r>
    </w:p>
    <w:p w14:paraId="17E9CA1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1" w:history="1">
        <w:r w:rsidRPr="00CE0780">
          <w:rPr>
            <w:rFonts w:ascii="Tahoma" w:hAnsi="Tahoma" w:cs="Tahoma"/>
            <w:sz w:val="18"/>
            <w:szCs w:val="18"/>
          </w:rPr>
          <w:t>zzp@zdm.waw.pl</w:t>
        </w:r>
      </w:hyperlink>
    </w:p>
    <w:p w14:paraId="7EFAC3B2" w14:textId="542B0B5B"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Postępowanie, którego dotyczy niniejsza specyfikacja istotnych warunków zamówienia</w:t>
      </w:r>
      <w:r w:rsidR="00F23073">
        <w:rPr>
          <w:rFonts w:ascii="Tahoma" w:hAnsi="Tahoma" w:cs="Tahoma"/>
          <w:sz w:val="18"/>
          <w:szCs w:val="18"/>
        </w:rPr>
        <w:t xml:space="preserve">, jest oznaczone znakiem: </w:t>
      </w:r>
      <w:r w:rsidR="006B4125">
        <w:rPr>
          <w:rFonts w:ascii="Tahoma" w:hAnsi="Tahoma" w:cs="Tahoma"/>
          <w:b/>
          <w:sz w:val="18"/>
          <w:szCs w:val="18"/>
        </w:rPr>
        <w:t>DPZ/1</w:t>
      </w:r>
      <w:r w:rsidR="00EB423A">
        <w:rPr>
          <w:rFonts w:ascii="Tahoma" w:hAnsi="Tahoma" w:cs="Tahoma"/>
          <w:b/>
          <w:sz w:val="18"/>
          <w:szCs w:val="18"/>
        </w:rPr>
        <w:t>27/PN/112</w:t>
      </w:r>
      <w:r w:rsidRPr="00F23073">
        <w:rPr>
          <w:rFonts w:ascii="Tahoma" w:hAnsi="Tahoma" w:cs="Tahoma"/>
          <w:b/>
          <w:sz w:val="18"/>
          <w:szCs w:val="18"/>
        </w:rPr>
        <w:t>/16.</w:t>
      </w:r>
      <w:r w:rsidR="00FF640F">
        <w:rPr>
          <w:rFonts w:ascii="Tahoma" w:hAnsi="Tahoma" w:cs="Tahoma"/>
          <w:b/>
          <w:sz w:val="18"/>
          <w:szCs w:val="18"/>
        </w:rPr>
        <w:t xml:space="preserve"> </w:t>
      </w:r>
      <w:r w:rsidRPr="00984183">
        <w:rPr>
          <w:rFonts w:ascii="Tahoma" w:hAnsi="Tahoma" w:cs="Tahoma"/>
          <w:sz w:val="18"/>
          <w:szCs w:val="18"/>
        </w:rPr>
        <w:t>Wykonawcy winni we wszelkich kontaktach z Zamawiającym powoływać się na wyżej podane oznaczenie.</w:t>
      </w:r>
    </w:p>
    <w:p w14:paraId="753280B7"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Osobami uprawnionymi do kontaktu z Wykonawcami są: </w:t>
      </w:r>
      <w:r w:rsidR="00977D3B">
        <w:rPr>
          <w:rFonts w:ascii="Tahoma" w:hAnsi="Tahoma" w:cs="Tahoma"/>
          <w:sz w:val="18"/>
          <w:szCs w:val="18"/>
        </w:rPr>
        <w:t xml:space="preserve">Anna Rosińska, </w:t>
      </w:r>
      <w:r w:rsidR="00977D3B" w:rsidRPr="00F04D57">
        <w:rPr>
          <w:rFonts w:ascii="Tahoma" w:hAnsi="Tahoma" w:cs="Tahoma"/>
          <w:b/>
          <w:sz w:val="18"/>
          <w:szCs w:val="18"/>
        </w:rPr>
        <w:t>faks</w:t>
      </w:r>
      <w:r w:rsidRPr="00F04D57">
        <w:rPr>
          <w:rFonts w:ascii="Tahoma" w:hAnsi="Tahoma" w:cs="Tahoma"/>
          <w:b/>
          <w:sz w:val="18"/>
          <w:szCs w:val="18"/>
        </w:rPr>
        <w:t>: (22) 890-92-11</w:t>
      </w:r>
      <w:r w:rsidRPr="00984183">
        <w:rPr>
          <w:rFonts w:ascii="Tahoma" w:hAnsi="Tahoma" w:cs="Tahoma"/>
          <w:sz w:val="18"/>
          <w:szCs w:val="18"/>
        </w:rPr>
        <w:t>.</w:t>
      </w:r>
    </w:p>
    <w:p w14:paraId="2D80F2D4" w14:textId="77777777" w:rsidR="00BD27B6" w:rsidRPr="00984183" w:rsidRDefault="00BD27B6" w:rsidP="002035A9">
      <w:pPr>
        <w:rPr>
          <w:rFonts w:ascii="Tahoma" w:hAnsi="Tahoma" w:cs="Tahoma"/>
          <w:sz w:val="18"/>
          <w:szCs w:val="18"/>
        </w:rPr>
      </w:pPr>
    </w:p>
    <w:p w14:paraId="46F07CB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3" w:name="_Toc459195122"/>
      <w:bookmarkStart w:id="14" w:name="_Toc459703870"/>
      <w:bookmarkStart w:id="15" w:name="_Toc461011540"/>
      <w:bookmarkStart w:id="16" w:name="_Toc464472177"/>
      <w:bookmarkStart w:id="17" w:name="_Toc465331265"/>
      <w:bookmarkStart w:id="18" w:name="_Toc466281033"/>
      <w:r w:rsidRPr="00984183">
        <w:rPr>
          <w:rFonts w:ascii="Tahoma" w:hAnsi="Tahoma" w:cs="Tahoma"/>
          <w:b/>
          <w:highlight w:val="lightGray"/>
        </w:rPr>
        <w:t>Tryb udzielenia zamówienia</w:t>
      </w:r>
      <w:bookmarkEnd w:id="13"/>
      <w:bookmarkEnd w:id="14"/>
      <w:bookmarkEnd w:id="15"/>
      <w:bookmarkEnd w:id="16"/>
      <w:bookmarkEnd w:id="17"/>
      <w:bookmarkEnd w:id="18"/>
    </w:p>
    <w:p w14:paraId="12ED602F"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378FAD89"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o udzielenie zamówienia prowadzone jest w trybie przetargu nieograniczonego na podstawie ustawy z dnia 29 stycznia 2004 roku Prawo zamówień publicznych (Dz. U. z 2015r. poz. 2164, z </w:t>
      </w:r>
      <w:proofErr w:type="spellStart"/>
      <w:r w:rsidRPr="00984183">
        <w:rPr>
          <w:rFonts w:ascii="Tahoma" w:hAnsi="Tahoma" w:cs="Tahoma"/>
          <w:sz w:val="18"/>
          <w:szCs w:val="18"/>
        </w:rPr>
        <w:t>późn</w:t>
      </w:r>
      <w:proofErr w:type="spellEnd"/>
      <w:r w:rsidRPr="00984183">
        <w:rPr>
          <w:rFonts w:ascii="Tahoma" w:hAnsi="Tahoma" w:cs="Tahoma"/>
          <w:sz w:val="18"/>
          <w:szCs w:val="18"/>
        </w:rPr>
        <w:t xml:space="preserve">. zm.).  </w:t>
      </w:r>
    </w:p>
    <w:p w14:paraId="1E013F08" w14:textId="77777777" w:rsidR="00955537"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Ilekroć w niniejszej Specyfikacji Istotnych Warunków Zamówienia zastosowane jest pojęcie „ustawa </w:t>
      </w:r>
      <w:proofErr w:type="spellStart"/>
      <w:r w:rsidRPr="00984183">
        <w:rPr>
          <w:rFonts w:ascii="Tahoma" w:hAnsi="Tahoma" w:cs="Tahoma"/>
          <w:sz w:val="18"/>
          <w:szCs w:val="18"/>
        </w:rPr>
        <w:t>Pzp</w:t>
      </w:r>
      <w:proofErr w:type="spellEnd"/>
      <w:r w:rsidRPr="00984183">
        <w:rPr>
          <w:rFonts w:ascii="Tahoma" w:hAnsi="Tahoma" w:cs="Tahoma"/>
          <w:sz w:val="18"/>
          <w:szCs w:val="18"/>
        </w:rPr>
        <w:t>”, należy przez to rozumieć ustawę Prawo zamówień publicznych, o której mowa w pkt 3.1.</w:t>
      </w:r>
    </w:p>
    <w:p w14:paraId="30DBDCB7" w14:textId="77777777" w:rsidR="00BD27B6" w:rsidRPr="00984183" w:rsidRDefault="00BD27B6" w:rsidP="0004006E">
      <w:pPr>
        <w:ind w:left="720" w:hanging="720"/>
        <w:jc w:val="both"/>
        <w:rPr>
          <w:rFonts w:ascii="Tahoma" w:hAnsi="Tahoma" w:cs="Tahoma"/>
          <w:sz w:val="18"/>
          <w:szCs w:val="18"/>
        </w:rPr>
      </w:pPr>
    </w:p>
    <w:p w14:paraId="7DAF24E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9" w:name="_Toc459195123"/>
      <w:bookmarkStart w:id="20" w:name="_Toc459703871"/>
      <w:bookmarkStart w:id="21" w:name="_Toc461011541"/>
      <w:bookmarkStart w:id="22" w:name="_Toc464472178"/>
      <w:bookmarkStart w:id="23" w:name="_Toc465331266"/>
      <w:bookmarkStart w:id="24" w:name="_Toc466281034"/>
      <w:r w:rsidRPr="00984183">
        <w:rPr>
          <w:rFonts w:ascii="Tahoma" w:hAnsi="Tahoma" w:cs="Tahoma"/>
          <w:b/>
          <w:highlight w:val="lightGray"/>
        </w:rPr>
        <w:t>Opis przedmiotu zamówienia, oferty częściowe, podwykonawcy</w:t>
      </w:r>
      <w:bookmarkEnd w:id="19"/>
      <w:bookmarkEnd w:id="20"/>
      <w:bookmarkEnd w:id="21"/>
      <w:bookmarkEnd w:id="22"/>
      <w:bookmarkEnd w:id="23"/>
      <w:bookmarkEnd w:id="24"/>
    </w:p>
    <w:p w14:paraId="4327BC9C"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667B8EE7" w14:textId="77777777" w:rsidR="0092025D" w:rsidRDefault="0092025D" w:rsidP="0092025D">
      <w:pPr>
        <w:jc w:val="both"/>
        <w:rPr>
          <w:rFonts w:ascii="Tahoma" w:hAnsi="Tahoma" w:cs="Tahoma"/>
          <w:sz w:val="18"/>
          <w:szCs w:val="18"/>
        </w:rPr>
      </w:pPr>
    </w:p>
    <w:p w14:paraId="1B1AD81C" w14:textId="47D4A02C" w:rsidR="000E3C68" w:rsidRPr="00855DDD" w:rsidRDefault="00FB1C16" w:rsidP="00D057AE">
      <w:pPr>
        <w:pStyle w:val="Akapitzlist"/>
        <w:numPr>
          <w:ilvl w:val="1"/>
          <w:numId w:val="9"/>
        </w:numPr>
        <w:ind w:left="720"/>
        <w:rPr>
          <w:rFonts w:ascii="Tahoma" w:hAnsi="Tahoma" w:cs="Tahoma"/>
          <w:b/>
          <w:sz w:val="18"/>
          <w:szCs w:val="18"/>
        </w:rPr>
      </w:pPr>
      <w:r w:rsidRPr="00855DDD">
        <w:rPr>
          <w:rFonts w:ascii="Tahoma" w:hAnsi="Tahoma" w:cs="Tahoma"/>
          <w:sz w:val="18"/>
          <w:szCs w:val="18"/>
        </w:rPr>
        <w:t>Przedmiotem zamówienia</w:t>
      </w:r>
      <w:r w:rsidR="00254341" w:rsidRPr="00855DDD">
        <w:rPr>
          <w:rFonts w:ascii="Tahoma" w:hAnsi="Tahoma" w:cs="Tahoma"/>
          <w:sz w:val="18"/>
          <w:szCs w:val="18"/>
        </w:rPr>
        <w:t xml:space="preserve"> </w:t>
      </w:r>
      <w:r w:rsidR="00EB423A" w:rsidRPr="00855DDD">
        <w:rPr>
          <w:rFonts w:ascii="Tahoma" w:hAnsi="Tahoma" w:cs="Tahoma"/>
          <w:b/>
          <w:sz w:val="18"/>
          <w:szCs w:val="18"/>
        </w:rPr>
        <w:t>jest</w:t>
      </w:r>
      <w:r w:rsidR="00977391" w:rsidRPr="00855DDD">
        <w:rPr>
          <w:rFonts w:ascii="Tahoma" w:hAnsi="Tahoma" w:cs="Tahoma"/>
          <w:b/>
          <w:sz w:val="18"/>
          <w:szCs w:val="18"/>
        </w:rPr>
        <w:t xml:space="preserve"> </w:t>
      </w:r>
      <w:r w:rsidR="00EB423A" w:rsidRPr="00855DDD">
        <w:rPr>
          <w:rFonts w:ascii="Tahoma" w:hAnsi="Tahoma" w:cs="Tahoma"/>
          <w:b/>
          <w:sz w:val="18"/>
          <w:szCs w:val="18"/>
        </w:rPr>
        <w:t>usługa polegająca na utrzymaniu systemu odwodnienia Al. Jerozolimskich i węzła Al. Jerozolimskie – Łopuszańska wraz z obiektami i urządzeniami towarzyszącymi.</w:t>
      </w:r>
      <w:r w:rsidR="00977391" w:rsidRPr="00855DDD">
        <w:rPr>
          <w:rFonts w:ascii="Tahoma" w:hAnsi="Tahoma" w:cs="Tahoma"/>
          <w:b/>
          <w:sz w:val="18"/>
          <w:szCs w:val="18"/>
        </w:rPr>
        <w:t xml:space="preserve"> </w:t>
      </w:r>
      <w:r w:rsidR="000E3C68" w:rsidRPr="00855DDD">
        <w:rPr>
          <w:rFonts w:ascii="Tahoma" w:hAnsi="Tahoma" w:cs="Tahoma"/>
          <w:b/>
          <w:sz w:val="18"/>
          <w:szCs w:val="18"/>
        </w:rPr>
        <w:t xml:space="preserve">Szczegółowy opis przedmiotu zamówienia znajduje się w </w:t>
      </w:r>
      <w:r w:rsidR="0086689F" w:rsidRPr="00855DDD">
        <w:rPr>
          <w:rFonts w:ascii="Tahoma" w:hAnsi="Tahoma" w:cs="Tahoma"/>
          <w:b/>
          <w:sz w:val="18"/>
          <w:szCs w:val="18"/>
        </w:rPr>
        <w:t>Opisie Przedmiotu Zamówienia w Rozdziale V</w:t>
      </w:r>
      <w:r w:rsidR="000E3C68" w:rsidRPr="00855DDD">
        <w:rPr>
          <w:rFonts w:ascii="Tahoma" w:hAnsi="Tahoma" w:cs="Tahoma"/>
          <w:b/>
          <w:sz w:val="18"/>
          <w:szCs w:val="18"/>
        </w:rPr>
        <w:t xml:space="preserve"> SIWZ. </w:t>
      </w:r>
    </w:p>
    <w:p w14:paraId="28AB347C" w14:textId="5A2CFB99" w:rsidR="00FB1C16" w:rsidRDefault="00BD27B6" w:rsidP="00634170">
      <w:pPr>
        <w:pStyle w:val="Akapitzlist"/>
        <w:numPr>
          <w:ilvl w:val="1"/>
          <w:numId w:val="9"/>
        </w:numPr>
        <w:ind w:left="720"/>
        <w:jc w:val="both"/>
        <w:rPr>
          <w:rFonts w:ascii="Tahoma" w:hAnsi="Tahoma" w:cs="Tahoma"/>
          <w:sz w:val="18"/>
          <w:szCs w:val="18"/>
        </w:rPr>
      </w:pPr>
      <w:r w:rsidRPr="00FB1C16">
        <w:rPr>
          <w:rFonts w:ascii="Tahoma" w:hAnsi="Tahoma" w:cs="Tahoma"/>
          <w:sz w:val="18"/>
          <w:szCs w:val="18"/>
        </w:rPr>
        <w:t>Główny przedmiot zamówienia wg Wspólnego Słownika Zamówień (CPV):</w:t>
      </w:r>
      <w:r w:rsidR="00FB1C16" w:rsidRPr="00FB1C16">
        <w:rPr>
          <w:rFonts w:ascii="Tahoma" w:hAnsi="Tahoma" w:cs="Tahoma"/>
          <w:sz w:val="18"/>
          <w:szCs w:val="18"/>
        </w:rPr>
        <w:t xml:space="preserve"> </w:t>
      </w:r>
      <w:r w:rsidR="00D057AE">
        <w:rPr>
          <w:rFonts w:ascii="Tahoma" w:hAnsi="Tahoma" w:cs="Tahoma"/>
          <w:b/>
          <w:sz w:val="18"/>
          <w:szCs w:val="18"/>
        </w:rPr>
        <w:t>90640000-5</w:t>
      </w:r>
      <w:r w:rsidR="00977391" w:rsidRPr="00977391">
        <w:rPr>
          <w:rFonts w:ascii="Tahoma" w:hAnsi="Tahoma" w:cs="Tahoma"/>
          <w:b/>
          <w:sz w:val="18"/>
          <w:szCs w:val="18"/>
        </w:rPr>
        <w:t xml:space="preserve"> – usługi </w:t>
      </w:r>
      <w:r w:rsidR="00D057AE">
        <w:rPr>
          <w:rFonts w:ascii="Tahoma" w:hAnsi="Tahoma" w:cs="Tahoma"/>
          <w:b/>
          <w:sz w:val="18"/>
          <w:szCs w:val="18"/>
        </w:rPr>
        <w:t>czyszczenie i opróżniania kanałów ściekowych; 35125100-7 – czujniki</w:t>
      </w:r>
      <w:r w:rsidR="004D6B86">
        <w:rPr>
          <w:rFonts w:ascii="Tahoma" w:hAnsi="Tahoma" w:cs="Tahoma"/>
          <w:b/>
          <w:sz w:val="18"/>
          <w:szCs w:val="18"/>
        </w:rPr>
        <w:t>.</w:t>
      </w:r>
    </w:p>
    <w:p w14:paraId="4B094ADE" w14:textId="77777777" w:rsidR="00BD27B6" w:rsidRPr="00FB1C16" w:rsidRDefault="00BD27B6" w:rsidP="00634170">
      <w:pPr>
        <w:pStyle w:val="Akapitzlist"/>
        <w:numPr>
          <w:ilvl w:val="1"/>
          <w:numId w:val="9"/>
        </w:numPr>
        <w:ind w:left="720"/>
        <w:jc w:val="both"/>
        <w:rPr>
          <w:rFonts w:ascii="Tahoma" w:hAnsi="Tahoma" w:cs="Tahoma"/>
          <w:sz w:val="18"/>
          <w:szCs w:val="18"/>
        </w:rPr>
      </w:pPr>
      <w:r w:rsidRPr="00FB1C16">
        <w:rPr>
          <w:rFonts w:ascii="Tahoma" w:hAnsi="Tahoma" w:cs="Tahoma"/>
          <w:sz w:val="18"/>
          <w:szCs w:val="18"/>
        </w:rPr>
        <w:t>Zamawiający nie dopuszcza możliwoś</w:t>
      </w:r>
      <w:r w:rsidR="00FB1C16">
        <w:rPr>
          <w:rFonts w:ascii="Tahoma" w:hAnsi="Tahoma" w:cs="Tahoma"/>
          <w:sz w:val="18"/>
          <w:szCs w:val="18"/>
        </w:rPr>
        <w:t>ci składania ofert częściowych.</w:t>
      </w:r>
      <w:r w:rsidRPr="00FB1C16" w:rsidDel="005B07E8">
        <w:rPr>
          <w:rFonts w:ascii="Tahoma" w:hAnsi="Tahoma" w:cs="Tahoma"/>
          <w:sz w:val="18"/>
          <w:szCs w:val="18"/>
        </w:rPr>
        <w:t xml:space="preserve"> </w:t>
      </w:r>
    </w:p>
    <w:p w14:paraId="3E8A0DFA"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 xml:space="preserve">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w:t>
      </w:r>
      <w:r w:rsidRPr="00CE0780">
        <w:rPr>
          <w:rFonts w:ascii="Tahoma" w:hAnsi="Tahoma" w:cs="Tahoma"/>
          <w:sz w:val="18"/>
          <w:szCs w:val="18"/>
        </w:rPr>
        <w:lastRenderedPageBreak/>
        <w:t>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14:paraId="5146F5CD"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 xml:space="preserve">Jeżeli zmiana albo rezygnacja z podwykonawcy dotyczy podmiotu, na którego zasoby Wykonawca powoływał się, na zasadach określonych w art. 22a ust. 1 ustawy </w:t>
      </w:r>
      <w:proofErr w:type="spellStart"/>
      <w:r w:rsidRPr="00CE0780">
        <w:rPr>
          <w:rFonts w:ascii="Tahoma" w:hAnsi="Tahoma" w:cs="Tahoma"/>
          <w:sz w:val="18"/>
          <w:szCs w:val="18"/>
        </w:rPr>
        <w:t>Pzp</w:t>
      </w:r>
      <w:proofErr w:type="spellEnd"/>
      <w:r w:rsidRPr="00CE0780">
        <w:rPr>
          <w:rFonts w:ascii="Tahoma" w:hAnsi="Tahoma" w:cs="Tahom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A50AC57"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14:paraId="73F04A89"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p>
    <w:p w14:paraId="64686E2A" w14:textId="77777777" w:rsidR="00BD27B6" w:rsidRPr="00984183" w:rsidRDefault="00BD27B6" w:rsidP="00C364CE">
      <w:pPr>
        <w:ind w:left="840" w:hanging="1200"/>
        <w:jc w:val="both"/>
        <w:rPr>
          <w:rFonts w:ascii="Tahoma" w:hAnsi="Tahoma" w:cs="Tahoma"/>
          <w:b/>
          <w:sz w:val="18"/>
          <w:szCs w:val="18"/>
        </w:rPr>
      </w:pPr>
    </w:p>
    <w:p w14:paraId="15573FF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25" w:name="_Toc459195124"/>
      <w:bookmarkStart w:id="26" w:name="_Toc459703872"/>
      <w:bookmarkStart w:id="27" w:name="_Toc461011542"/>
      <w:bookmarkStart w:id="28" w:name="_Toc464472179"/>
      <w:bookmarkStart w:id="29" w:name="_Toc465331267"/>
      <w:bookmarkStart w:id="30" w:name="_Toc466281035"/>
      <w:r w:rsidRPr="00984183">
        <w:rPr>
          <w:rFonts w:ascii="Tahoma" w:hAnsi="Tahoma" w:cs="Tahoma"/>
          <w:b/>
          <w:highlight w:val="lightGray"/>
        </w:rPr>
        <w:t>Termin realizacji zamówienia</w:t>
      </w:r>
      <w:bookmarkEnd w:id="25"/>
      <w:bookmarkEnd w:id="26"/>
      <w:bookmarkEnd w:id="27"/>
      <w:bookmarkEnd w:id="28"/>
      <w:bookmarkEnd w:id="29"/>
      <w:bookmarkEnd w:id="30"/>
    </w:p>
    <w:p w14:paraId="4F3DA020"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0A34CAB6" w14:textId="77777777" w:rsidR="00BD27B6" w:rsidRPr="00394A73" w:rsidRDefault="00BD27B6" w:rsidP="00634170">
      <w:pPr>
        <w:pStyle w:val="Akapitzlist"/>
        <w:numPr>
          <w:ilvl w:val="1"/>
          <w:numId w:val="9"/>
        </w:numPr>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14:paraId="26516EDA" w14:textId="5B547493" w:rsidR="00BD27B6" w:rsidRPr="00A73838" w:rsidRDefault="007B2B6A" w:rsidP="00634170">
      <w:pPr>
        <w:pStyle w:val="Akapitzlist"/>
        <w:numPr>
          <w:ilvl w:val="2"/>
          <w:numId w:val="9"/>
        </w:numPr>
        <w:spacing w:after="0" w:line="240" w:lineRule="auto"/>
        <w:ind w:left="680" w:hanging="680"/>
        <w:jc w:val="both"/>
        <w:rPr>
          <w:rFonts w:ascii="Tahoma" w:hAnsi="Tahoma" w:cs="Tahoma"/>
          <w:b/>
          <w:sz w:val="18"/>
          <w:szCs w:val="18"/>
        </w:rPr>
      </w:pPr>
      <w:r w:rsidRPr="00A73838">
        <w:rPr>
          <w:rFonts w:ascii="Tahoma" w:hAnsi="Tahoma" w:cs="Tahoma"/>
          <w:b/>
          <w:sz w:val="18"/>
          <w:szCs w:val="18"/>
        </w:rPr>
        <w:t>termin rozpoczęcia</w:t>
      </w:r>
      <w:r w:rsidR="00BD27B6" w:rsidRPr="00A73838">
        <w:rPr>
          <w:rFonts w:ascii="Tahoma" w:hAnsi="Tahoma" w:cs="Tahoma"/>
          <w:b/>
          <w:sz w:val="18"/>
          <w:szCs w:val="18"/>
        </w:rPr>
        <w:t xml:space="preserve">: </w:t>
      </w:r>
      <w:r w:rsidR="00D057AE">
        <w:rPr>
          <w:rFonts w:ascii="Tahoma" w:hAnsi="Tahoma" w:cs="Tahoma"/>
          <w:b/>
          <w:sz w:val="18"/>
          <w:szCs w:val="18"/>
        </w:rPr>
        <w:t>01.01.2017 r.</w:t>
      </w:r>
    </w:p>
    <w:p w14:paraId="1D1666A8" w14:textId="78E1C920" w:rsidR="00BD27B6" w:rsidRPr="00A73838" w:rsidRDefault="007B2B6A" w:rsidP="00634170">
      <w:pPr>
        <w:pStyle w:val="Akapitzlist"/>
        <w:numPr>
          <w:ilvl w:val="2"/>
          <w:numId w:val="9"/>
        </w:numPr>
        <w:spacing w:after="0" w:line="240" w:lineRule="auto"/>
        <w:ind w:left="680" w:hanging="680"/>
        <w:jc w:val="both"/>
        <w:rPr>
          <w:rFonts w:ascii="Tahoma" w:hAnsi="Tahoma" w:cs="Tahoma"/>
          <w:sz w:val="18"/>
          <w:szCs w:val="18"/>
        </w:rPr>
      </w:pPr>
      <w:r w:rsidRPr="00A73838">
        <w:rPr>
          <w:rFonts w:ascii="Tahoma" w:hAnsi="Tahoma" w:cs="Tahoma"/>
          <w:b/>
          <w:sz w:val="18"/>
          <w:szCs w:val="18"/>
        </w:rPr>
        <w:t>termin zakończenia</w:t>
      </w:r>
      <w:r w:rsidR="00BD27B6" w:rsidRPr="00A73838">
        <w:rPr>
          <w:rFonts w:ascii="Tahoma" w:hAnsi="Tahoma" w:cs="Tahoma"/>
          <w:b/>
          <w:sz w:val="18"/>
          <w:szCs w:val="18"/>
        </w:rPr>
        <w:t>:</w:t>
      </w:r>
      <w:r w:rsidRPr="00A73838">
        <w:rPr>
          <w:rFonts w:ascii="Tahoma" w:hAnsi="Tahoma" w:cs="Tahoma"/>
          <w:b/>
          <w:sz w:val="18"/>
          <w:szCs w:val="18"/>
        </w:rPr>
        <w:t xml:space="preserve"> </w:t>
      </w:r>
      <w:r w:rsidR="00D057AE">
        <w:rPr>
          <w:rFonts w:ascii="Tahoma" w:hAnsi="Tahoma" w:cs="Tahoma"/>
          <w:b/>
          <w:sz w:val="18"/>
          <w:szCs w:val="18"/>
        </w:rPr>
        <w:t>31.12</w:t>
      </w:r>
      <w:r w:rsidR="00254341" w:rsidRPr="00A73838">
        <w:rPr>
          <w:rFonts w:ascii="Tahoma" w:hAnsi="Tahoma" w:cs="Tahoma"/>
          <w:b/>
          <w:sz w:val="18"/>
          <w:szCs w:val="18"/>
        </w:rPr>
        <w:t>.2017</w:t>
      </w:r>
      <w:r w:rsidR="00BD27B6" w:rsidRPr="00A73838">
        <w:rPr>
          <w:rFonts w:ascii="Tahoma" w:hAnsi="Tahoma" w:cs="Tahoma"/>
          <w:b/>
          <w:sz w:val="18"/>
          <w:szCs w:val="18"/>
        </w:rPr>
        <w:t xml:space="preserve"> r</w:t>
      </w:r>
      <w:r w:rsidR="00BD27B6" w:rsidRPr="00A73838">
        <w:rPr>
          <w:rFonts w:ascii="Tahoma" w:hAnsi="Tahoma" w:cs="Tahoma"/>
          <w:sz w:val="18"/>
          <w:szCs w:val="18"/>
        </w:rPr>
        <w:t>.</w:t>
      </w:r>
      <w:r w:rsidR="00977391" w:rsidRPr="00A73838">
        <w:t xml:space="preserve"> </w:t>
      </w:r>
    </w:p>
    <w:p w14:paraId="7F6CFD1D" w14:textId="77777777" w:rsidR="00BD27B6" w:rsidRPr="00984183" w:rsidRDefault="00BD27B6" w:rsidP="00852D5E">
      <w:pPr>
        <w:ind w:left="720"/>
        <w:jc w:val="both"/>
        <w:rPr>
          <w:rFonts w:ascii="Tahoma" w:hAnsi="Tahoma" w:cs="Tahoma"/>
          <w:b/>
          <w:sz w:val="18"/>
          <w:szCs w:val="18"/>
        </w:rPr>
      </w:pPr>
    </w:p>
    <w:p w14:paraId="133749AF"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31" w:name="_Toc459195125"/>
      <w:bookmarkStart w:id="32" w:name="_Toc459703873"/>
      <w:bookmarkStart w:id="33" w:name="_Toc461011543"/>
      <w:bookmarkStart w:id="34" w:name="_Toc464472180"/>
      <w:bookmarkStart w:id="35" w:name="_Toc465331268"/>
      <w:bookmarkStart w:id="36" w:name="_Toc466281036"/>
      <w:r w:rsidRPr="00984183">
        <w:rPr>
          <w:rFonts w:ascii="Tahoma" w:hAnsi="Tahoma" w:cs="Tahoma"/>
          <w:b/>
          <w:highlight w:val="lightGray"/>
        </w:rPr>
        <w:t>Oferty wariantowe oraz informacja o powtórzeniu podobnych zamówień</w:t>
      </w:r>
      <w:bookmarkEnd w:id="31"/>
      <w:bookmarkEnd w:id="32"/>
      <w:bookmarkEnd w:id="33"/>
      <w:bookmarkEnd w:id="34"/>
      <w:bookmarkEnd w:id="35"/>
      <w:bookmarkEnd w:id="36"/>
    </w:p>
    <w:p w14:paraId="4B1273B3"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1DED6B8D"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14:paraId="3843CBAD" w14:textId="18A4045C" w:rsidR="00BD27B6" w:rsidRPr="00CE0780" w:rsidRDefault="00750B27" w:rsidP="00634170">
      <w:pPr>
        <w:pStyle w:val="Akapitzlist"/>
        <w:numPr>
          <w:ilvl w:val="1"/>
          <w:numId w:val="9"/>
        </w:numPr>
        <w:spacing w:after="0" w:line="240" w:lineRule="auto"/>
        <w:ind w:left="720"/>
        <w:jc w:val="both"/>
        <w:rPr>
          <w:rFonts w:ascii="Tahoma" w:hAnsi="Tahoma" w:cs="Tahoma"/>
          <w:sz w:val="18"/>
          <w:szCs w:val="18"/>
        </w:rPr>
      </w:pPr>
      <w:r>
        <w:rPr>
          <w:rFonts w:ascii="Tahoma" w:hAnsi="Tahoma" w:cs="Tahoma"/>
          <w:sz w:val="18"/>
          <w:szCs w:val="18"/>
        </w:rPr>
        <w:t>Zamawiający</w:t>
      </w:r>
      <w:r w:rsidR="00254341">
        <w:rPr>
          <w:rFonts w:ascii="Tahoma" w:hAnsi="Tahoma" w:cs="Tahoma"/>
          <w:sz w:val="18"/>
          <w:szCs w:val="18"/>
        </w:rPr>
        <w:t xml:space="preserve"> nie</w:t>
      </w:r>
      <w:r>
        <w:rPr>
          <w:rFonts w:ascii="Tahoma" w:hAnsi="Tahoma" w:cs="Tahoma"/>
          <w:sz w:val="18"/>
          <w:szCs w:val="18"/>
        </w:rPr>
        <w:t xml:space="preserve"> </w:t>
      </w:r>
      <w:r w:rsidR="00BD27B6" w:rsidRPr="00CE0780">
        <w:rPr>
          <w:rFonts w:ascii="Tahoma" w:hAnsi="Tahoma" w:cs="Tahoma"/>
          <w:sz w:val="18"/>
          <w:szCs w:val="18"/>
        </w:rPr>
        <w:t xml:space="preserve">przewiduje możliwość udzielenia zamówień uzupełniających, o których mowa w art. 67 ust. 1 pkt 6 ustawy </w:t>
      </w:r>
      <w:proofErr w:type="spellStart"/>
      <w:r w:rsidR="00BD27B6" w:rsidRPr="00CE0780">
        <w:rPr>
          <w:rFonts w:ascii="Tahoma" w:hAnsi="Tahoma" w:cs="Tahoma"/>
          <w:sz w:val="18"/>
          <w:szCs w:val="18"/>
        </w:rPr>
        <w:t>Pzp</w:t>
      </w:r>
      <w:proofErr w:type="spellEnd"/>
      <w:r w:rsidR="00BD27B6" w:rsidRPr="00CE0780">
        <w:rPr>
          <w:rFonts w:ascii="Tahoma" w:hAnsi="Tahoma" w:cs="Tahoma"/>
          <w:sz w:val="18"/>
          <w:szCs w:val="18"/>
        </w:rPr>
        <w:t>.</w:t>
      </w:r>
    </w:p>
    <w:p w14:paraId="1BE98251" w14:textId="77777777" w:rsidR="00BD27B6" w:rsidRPr="00984183" w:rsidRDefault="00BD27B6" w:rsidP="004E1F4B">
      <w:pPr>
        <w:tabs>
          <w:tab w:val="left" w:pos="3030"/>
        </w:tabs>
        <w:ind w:left="720" w:hanging="720"/>
        <w:jc w:val="both"/>
        <w:rPr>
          <w:rStyle w:val="tekstdokbold"/>
          <w:rFonts w:ascii="Tahoma" w:hAnsi="Tahoma" w:cs="Tahoma"/>
          <w:b w:val="0"/>
          <w:sz w:val="18"/>
          <w:szCs w:val="18"/>
        </w:rPr>
      </w:pPr>
    </w:p>
    <w:p w14:paraId="6839286D"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37" w:name="_Toc459195126"/>
      <w:bookmarkStart w:id="38" w:name="_Toc459703874"/>
      <w:bookmarkStart w:id="39" w:name="_Toc461011544"/>
      <w:bookmarkStart w:id="40" w:name="_Toc464472181"/>
      <w:bookmarkStart w:id="41" w:name="_Toc465331269"/>
      <w:bookmarkStart w:id="42" w:name="_Toc466281037"/>
      <w:r w:rsidRPr="00984183">
        <w:rPr>
          <w:rFonts w:ascii="Tahoma" w:hAnsi="Tahoma" w:cs="Tahoma"/>
          <w:b/>
          <w:highlight w:val="lightGray"/>
        </w:rPr>
        <w:t>Warunki udziału w postępowaniu i podstawy wykluczenia</w:t>
      </w:r>
      <w:bookmarkEnd w:id="37"/>
      <w:bookmarkEnd w:id="38"/>
      <w:bookmarkEnd w:id="39"/>
      <w:bookmarkEnd w:id="40"/>
      <w:bookmarkEnd w:id="41"/>
      <w:bookmarkEnd w:id="42"/>
    </w:p>
    <w:p w14:paraId="73D0D6FB" w14:textId="77777777" w:rsidR="00BD27B6" w:rsidRPr="00984183" w:rsidRDefault="00BD27B6" w:rsidP="00394A73">
      <w:pPr>
        <w:tabs>
          <w:tab w:val="left" w:pos="3030"/>
        </w:tabs>
        <w:spacing w:before="120"/>
        <w:jc w:val="both"/>
        <w:rPr>
          <w:rFonts w:ascii="Tahoma" w:hAnsi="Tahoma" w:cs="Tahoma"/>
        </w:rPr>
      </w:pPr>
      <w:r w:rsidRPr="00984183">
        <w:rPr>
          <w:rFonts w:ascii="Tahoma" w:hAnsi="Tahoma" w:cs="Tahoma"/>
          <w:sz w:val="18"/>
          <w:szCs w:val="18"/>
          <w:u w:val="single"/>
        </w:rPr>
        <w:t>O udzielenie zamówienia mogą ubiegać się Wykonawcy, którzy:</w:t>
      </w:r>
    </w:p>
    <w:p w14:paraId="2DD43EEA" w14:textId="77777777" w:rsidR="00394A73" w:rsidRPr="00394A73" w:rsidRDefault="00394A73" w:rsidP="00634170">
      <w:pPr>
        <w:pStyle w:val="Akapitzlist"/>
        <w:numPr>
          <w:ilvl w:val="0"/>
          <w:numId w:val="9"/>
        </w:numPr>
        <w:spacing w:after="0" w:line="240" w:lineRule="auto"/>
        <w:jc w:val="both"/>
        <w:rPr>
          <w:rFonts w:ascii="Tahoma" w:hAnsi="Tahoma" w:cs="Tahoma"/>
          <w:vanish/>
          <w:sz w:val="18"/>
          <w:szCs w:val="18"/>
        </w:rPr>
      </w:pPr>
    </w:p>
    <w:p w14:paraId="427E67D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14:paraId="06631607" w14:textId="77777777" w:rsidR="00394A73" w:rsidRPr="00394A7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14:paraId="48E462EE" w14:textId="58E61CFC" w:rsidR="00F66430" w:rsidRPr="00F66430" w:rsidRDefault="00BD27B6" w:rsidP="00F66430">
      <w:pPr>
        <w:pStyle w:val="Akapitzlist"/>
        <w:numPr>
          <w:ilvl w:val="2"/>
          <w:numId w:val="9"/>
        </w:numPr>
        <w:spacing w:after="0" w:line="240" w:lineRule="auto"/>
        <w:ind w:left="680" w:hanging="680"/>
        <w:jc w:val="both"/>
        <w:rPr>
          <w:rFonts w:ascii="Tahoma" w:hAnsi="Tahoma" w:cs="Tahoma"/>
          <w:sz w:val="18"/>
          <w:szCs w:val="18"/>
        </w:rPr>
      </w:pPr>
      <w:r w:rsidRPr="00394A73">
        <w:rPr>
          <w:rFonts w:ascii="Tahoma" w:hAnsi="Tahoma" w:cs="Tahoma"/>
          <w:sz w:val="18"/>
          <w:szCs w:val="18"/>
        </w:rPr>
        <w:t xml:space="preserve"> </w:t>
      </w:r>
      <w:r w:rsidRPr="00C82EF5">
        <w:rPr>
          <w:rFonts w:ascii="Tahoma" w:hAnsi="Tahoma" w:cs="Tahoma"/>
          <w:b/>
          <w:sz w:val="18"/>
          <w:szCs w:val="18"/>
        </w:rPr>
        <w:t xml:space="preserve">sytuacji ekonomicznej lub finansowej </w:t>
      </w:r>
      <w:r w:rsidRPr="00C82EF5">
        <w:rPr>
          <w:rFonts w:ascii="Tahoma" w:hAnsi="Tahoma" w:cs="Tahoma"/>
          <w:sz w:val="18"/>
          <w:szCs w:val="18"/>
        </w:rPr>
        <w:t>tj.:</w:t>
      </w:r>
    </w:p>
    <w:p w14:paraId="2C5DCDA6" w14:textId="6EAE49DE" w:rsidR="00F66430" w:rsidRPr="00F66430" w:rsidRDefault="00F66430" w:rsidP="00F66430">
      <w:pPr>
        <w:pStyle w:val="Akapitzlist"/>
        <w:numPr>
          <w:ilvl w:val="3"/>
          <w:numId w:val="9"/>
        </w:numPr>
        <w:spacing w:after="0" w:line="240" w:lineRule="auto"/>
        <w:ind w:left="1588" w:hanging="851"/>
        <w:jc w:val="both"/>
        <w:rPr>
          <w:rFonts w:ascii="Tahoma" w:hAnsi="Tahoma" w:cs="Tahoma"/>
          <w:iCs/>
          <w:sz w:val="18"/>
          <w:szCs w:val="18"/>
        </w:rPr>
      </w:pPr>
      <w:r w:rsidRPr="00F66430">
        <w:rPr>
          <w:rFonts w:ascii="Tahoma" w:hAnsi="Tahoma" w:cs="Tahoma"/>
          <w:iCs/>
          <w:sz w:val="18"/>
          <w:szCs w:val="18"/>
        </w:rPr>
        <w:t>Wykonawca uzyskał średni przychód za ostatnie 3 lata obrotowe (na podstawie „rachunków zysku i strat” pozycja „przychód netto ze sprzedaży produktów, towarów i materiałów” lub „przychód netto ze sprzedaży i  zrównane z nimi”)</w:t>
      </w:r>
      <w:r>
        <w:rPr>
          <w:rFonts w:ascii="Tahoma" w:hAnsi="Tahoma" w:cs="Tahoma"/>
          <w:iCs/>
          <w:sz w:val="18"/>
          <w:szCs w:val="18"/>
        </w:rPr>
        <w:t xml:space="preserve"> w wysokości nie mniejszej niż </w:t>
      </w:r>
      <w:r w:rsidRPr="00F66430">
        <w:rPr>
          <w:rFonts w:ascii="Tahoma" w:hAnsi="Tahoma" w:cs="Tahoma"/>
          <w:b/>
          <w:iCs/>
          <w:sz w:val="18"/>
          <w:szCs w:val="18"/>
        </w:rPr>
        <w:t>400 000,00</w:t>
      </w:r>
      <w:r w:rsidRPr="00F66430">
        <w:rPr>
          <w:rFonts w:ascii="Tahoma" w:hAnsi="Tahoma" w:cs="Tahoma"/>
          <w:iCs/>
          <w:sz w:val="18"/>
          <w:szCs w:val="18"/>
        </w:rPr>
        <w:t xml:space="preserve"> (słownie: </w:t>
      </w:r>
      <w:r w:rsidRPr="00F66430">
        <w:rPr>
          <w:rFonts w:ascii="Tahoma" w:hAnsi="Tahoma" w:cs="Tahoma"/>
          <w:b/>
          <w:iCs/>
          <w:sz w:val="18"/>
          <w:szCs w:val="18"/>
        </w:rPr>
        <w:t>czterysta tysięcy złotych</w:t>
      </w:r>
      <w:r w:rsidRPr="00F66430">
        <w:rPr>
          <w:rFonts w:ascii="Tahoma" w:hAnsi="Tahoma" w:cs="Tahoma"/>
          <w:iCs/>
          <w:sz w:val="18"/>
          <w:szCs w:val="18"/>
        </w:rPr>
        <w:t>).</w:t>
      </w:r>
    </w:p>
    <w:p w14:paraId="0DE45F83" w14:textId="11F03D9E" w:rsidR="00394A73" w:rsidRPr="00C82EF5"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C82EF5">
        <w:rPr>
          <w:rFonts w:ascii="Tahoma" w:hAnsi="Tahoma" w:cs="Tahoma"/>
          <w:iCs/>
          <w:sz w:val="18"/>
          <w:szCs w:val="18"/>
        </w:rPr>
        <w:t>Wykonawca j</w:t>
      </w:r>
      <w:r w:rsidRPr="00C82EF5">
        <w:rPr>
          <w:rFonts w:ascii="Tahoma" w:hAnsi="Tahoma" w:cs="Tahoma"/>
          <w:bCs/>
          <w:iCs/>
          <w:sz w:val="18"/>
          <w:szCs w:val="18"/>
        </w:rPr>
        <w:t xml:space="preserve">est </w:t>
      </w:r>
      <w:r w:rsidRPr="00C82EF5">
        <w:rPr>
          <w:rFonts w:ascii="Tahoma" w:hAnsi="Tahoma" w:cs="Tahoma"/>
          <w:sz w:val="18"/>
          <w:szCs w:val="18"/>
        </w:rPr>
        <w:t xml:space="preserve">ubezpieczony od odpowiedzialności cywilnej w zakresie prowadzonej działalności związanej z przedmiotem niniejszego zamówienia, </w:t>
      </w:r>
      <w:r w:rsidRPr="00C82EF5">
        <w:rPr>
          <w:rFonts w:ascii="Tahoma" w:hAnsi="Tahoma" w:cs="Tahoma"/>
          <w:iCs/>
          <w:sz w:val="18"/>
          <w:szCs w:val="18"/>
        </w:rPr>
        <w:t xml:space="preserve">na sumę gwarancyjną co najmniej </w:t>
      </w:r>
      <w:r w:rsidR="00F66430">
        <w:rPr>
          <w:rFonts w:ascii="Tahoma" w:hAnsi="Tahoma" w:cs="Tahoma"/>
          <w:b/>
          <w:sz w:val="18"/>
          <w:szCs w:val="18"/>
        </w:rPr>
        <w:t>20</w:t>
      </w:r>
      <w:r w:rsidR="00750B27" w:rsidRPr="00C82EF5">
        <w:rPr>
          <w:rFonts w:ascii="Tahoma" w:hAnsi="Tahoma" w:cs="Tahoma"/>
          <w:b/>
          <w:sz w:val="18"/>
          <w:szCs w:val="18"/>
        </w:rPr>
        <w:t>0</w:t>
      </w:r>
      <w:r w:rsidRPr="00C82EF5">
        <w:rPr>
          <w:rFonts w:ascii="Tahoma" w:hAnsi="Tahoma" w:cs="Tahoma"/>
          <w:b/>
          <w:sz w:val="18"/>
          <w:szCs w:val="18"/>
        </w:rPr>
        <w:t xml:space="preserve"> 000,00 zł </w:t>
      </w:r>
      <w:r w:rsidRPr="00C82EF5">
        <w:rPr>
          <w:rFonts w:ascii="Tahoma" w:hAnsi="Tahoma" w:cs="Tahoma"/>
          <w:sz w:val="18"/>
          <w:szCs w:val="18"/>
        </w:rPr>
        <w:t xml:space="preserve">(słownie: </w:t>
      </w:r>
      <w:r w:rsidR="00F66430">
        <w:rPr>
          <w:rFonts w:ascii="Tahoma" w:hAnsi="Tahoma" w:cs="Tahoma"/>
          <w:b/>
          <w:iCs/>
          <w:sz w:val="18"/>
          <w:szCs w:val="18"/>
        </w:rPr>
        <w:t>dwieście</w:t>
      </w:r>
      <w:r w:rsidR="004A7A7C" w:rsidRPr="00C82EF5">
        <w:rPr>
          <w:rFonts w:ascii="Tahoma" w:hAnsi="Tahoma" w:cs="Tahoma"/>
          <w:b/>
          <w:iCs/>
          <w:sz w:val="18"/>
          <w:szCs w:val="18"/>
        </w:rPr>
        <w:t xml:space="preserve"> </w:t>
      </w:r>
      <w:r w:rsidRPr="00C82EF5">
        <w:rPr>
          <w:rFonts w:ascii="Tahoma" w:hAnsi="Tahoma" w:cs="Tahoma"/>
          <w:b/>
          <w:sz w:val="18"/>
          <w:szCs w:val="18"/>
        </w:rPr>
        <w:t>tysięcy złotych</w:t>
      </w:r>
      <w:r w:rsidRPr="00C82EF5">
        <w:rPr>
          <w:rFonts w:ascii="Tahoma" w:hAnsi="Tahoma" w:cs="Tahoma"/>
          <w:sz w:val="18"/>
          <w:szCs w:val="18"/>
        </w:rPr>
        <w:t>).</w:t>
      </w:r>
    </w:p>
    <w:p w14:paraId="0D30CA95"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b/>
          <w:sz w:val="18"/>
          <w:szCs w:val="18"/>
        </w:rPr>
      </w:pPr>
      <w:r w:rsidRPr="00984183">
        <w:rPr>
          <w:rFonts w:ascii="Tahoma" w:hAnsi="Tahoma" w:cs="Tahoma"/>
          <w:b/>
          <w:sz w:val="18"/>
          <w:szCs w:val="18"/>
        </w:rPr>
        <w:t xml:space="preserve">zdolności technicznej </w:t>
      </w:r>
      <w:r w:rsidRPr="00394A73">
        <w:rPr>
          <w:rFonts w:ascii="Tahoma" w:hAnsi="Tahoma" w:cs="Tahoma"/>
          <w:b/>
          <w:sz w:val="18"/>
          <w:szCs w:val="18"/>
        </w:rPr>
        <w:t>lub</w:t>
      </w:r>
      <w:r w:rsidRPr="00984183">
        <w:rPr>
          <w:rFonts w:ascii="Tahoma" w:hAnsi="Tahoma" w:cs="Tahoma"/>
          <w:b/>
          <w:sz w:val="18"/>
          <w:szCs w:val="18"/>
        </w:rPr>
        <w:t xml:space="preserve"> zawodowej, </w:t>
      </w:r>
      <w:r w:rsidRPr="00394A73">
        <w:rPr>
          <w:rFonts w:ascii="Tahoma" w:hAnsi="Tahoma" w:cs="Tahoma"/>
          <w:b/>
          <w:sz w:val="18"/>
          <w:szCs w:val="18"/>
        </w:rPr>
        <w:t>tj.:</w:t>
      </w:r>
      <w:r w:rsidRPr="00984183">
        <w:rPr>
          <w:rFonts w:ascii="Tahoma" w:hAnsi="Tahoma" w:cs="Tahoma"/>
          <w:b/>
          <w:sz w:val="18"/>
          <w:szCs w:val="18"/>
        </w:rPr>
        <w:t xml:space="preserve"> </w:t>
      </w:r>
    </w:p>
    <w:p w14:paraId="23D86D21" w14:textId="77777777" w:rsidR="00BD27B6" w:rsidRPr="00C0629B"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984183">
        <w:rPr>
          <w:rFonts w:ascii="Tahoma" w:hAnsi="Tahoma" w:cs="Tahoma"/>
          <w:sz w:val="18"/>
          <w:szCs w:val="18"/>
        </w:rPr>
        <w:t>Wykonawca w okresie ostatnich 3 lat przed upływem terminu składania ofert, a jeżeli okres prowadzenia działalności jest k</w:t>
      </w:r>
      <w:r w:rsidR="006A7936">
        <w:rPr>
          <w:rFonts w:ascii="Tahoma" w:hAnsi="Tahoma" w:cs="Tahoma"/>
          <w:sz w:val="18"/>
          <w:szCs w:val="18"/>
        </w:rPr>
        <w:t xml:space="preserve">rótszy – w tym okresie, wykonał (w przypadku </w:t>
      </w:r>
      <w:r w:rsidR="00C72F96">
        <w:rPr>
          <w:rFonts w:ascii="Tahoma" w:hAnsi="Tahoma" w:cs="Tahoma"/>
          <w:sz w:val="18"/>
          <w:szCs w:val="18"/>
        </w:rPr>
        <w:t>usług</w:t>
      </w:r>
      <w:r w:rsidR="006A7936">
        <w:rPr>
          <w:rFonts w:ascii="Tahoma" w:hAnsi="Tahoma" w:cs="Tahoma"/>
          <w:sz w:val="18"/>
          <w:szCs w:val="18"/>
        </w:rPr>
        <w:t xml:space="preserve"> okresowych </w:t>
      </w:r>
      <w:r w:rsidR="006A7936" w:rsidRPr="00C0629B">
        <w:rPr>
          <w:rFonts w:ascii="Tahoma" w:hAnsi="Tahoma" w:cs="Tahoma"/>
          <w:sz w:val="18"/>
          <w:szCs w:val="18"/>
        </w:rPr>
        <w:t>również wykonuje):</w:t>
      </w:r>
    </w:p>
    <w:p w14:paraId="0D1FC964" w14:textId="2276D02B" w:rsidR="00CC09E4" w:rsidRPr="00C0629B" w:rsidRDefault="005547EF" w:rsidP="00CC09E4">
      <w:pPr>
        <w:pStyle w:val="Akapitzlist"/>
        <w:ind w:left="1588"/>
        <w:jc w:val="both"/>
        <w:rPr>
          <w:rFonts w:ascii="Tahoma" w:hAnsi="Tahoma" w:cs="Tahoma"/>
          <w:b/>
          <w:sz w:val="18"/>
          <w:szCs w:val="18"/>
        </w:rPr>
      </w:pPr>
      <w:r w:rsidRPr="00C0629B">
        <w:rPr>
          <w:rFonts w:ascii="Tahoma" w:hAnsi="Tahoma" w:cs="Tahoma"/>
          <w:b/>
          <w:sz w:val="18"/>
          <w:szCs w:val="18"/>
        </w:rPr>
        <w:t>- c</w:t>
      </w:r>
      <w:r w:rsidR="006B4311" w:rsidRPr="00C0629B">
        <w:rPr>
          <w:rFonts w:ascii="Tahoma" w:hAnsi="Tahoma" w:cs="Tahoma"/>
          <w:b/>
          <w:sz w:val="18"/>
          <w:szCs w:val="18"/>
        </w:rPr>
        <w:t>o najmniej</w:t>
      </w:r>
      <w:r w:rsidR="00CC09E4" w:rsidRPr="00C0629B">
        <w:rPr>
          <w:rFonts w:ascii="Tahoma" w:hAnsi="Tahoma" w:cs="Tahoma"/>
          <w:b/>
          <w:sz w:val="18"/>
          <w:szCs w:val="18"/>
        </w:rPr>
        <w:t xml:space="preserve"> dwa zamówienia o wartości nie mniejszej</w:t>
      </w:r>
      <w:r w:rsidR="006B4311" w:rsidRPr="00C0629B">
        <w:rPr>
          <w:rFonts w:ascii="Tahoma" w:hAnsi="Tahoma" w:cs="Tahoma"/>
          <w:b/>
          <w:sz w:val="18"/>
          <w:szCs w:val="18"/>
        </w:rPr>
        <w:t xml:space="preserve"> </w:t>
      </w:r>
      <w:r w:rsidR="00CC09E4" w:rsidRPr="00C0629B">
        <w:rPr>
          <w:rFonts w:ascii="Tahoma" w:hAnsi="Tahoma" w:cs="Tahoma"/>
          <w:b/>
          <w:sz w:val="18"/>
          <w:szCs w:val="18"/>
        </w:rPr>
        <w:t>niż 500</w:t>
      </w:r>
      <w:r w:rsidR="00B53A17" w:rsidRPr="00C0629B">
        <w:rPr>
          <w:rFonts w:ascii="Tahoma" w:hAnsi="Tahoma" w:cs="Tahoma"/>
          <w:b/>
          <w:sz w:val="18"/>
          <w:szCs w:val="18"/>
        </w:rPr>
        <w:t> </w:t>
      </w:r>
      <w:r w:rsidR="00CC09E4" w:rsidRPr="00C0629B">
        <w:rPr>
          <w:rFonts w:ascii="Tahoma" w:hAnsi="Tahoma" w:cs="Tahoma"/>
          <w:b/>
          <w:sz w:val="18"/>
          <w:szCs w:val="18"/>
        </w:rPr>
        <w:t>000</w:t>
      </w:r>
      <w:r w:rsidR="00B53A17" w:rsidRPr="00C0629B">
        <w:rPr>
          <w:rFonts w:ascii="Tahoma" w:hAnsi="Tahoma" w:cs="Tahoma"/>
          <w:b/>
          <w:sz w:val="18"/>
          <w:szCs w:val="18"/>
        </w:rPr>
        <w:t>,00</w:t>
      </w:r>
      <w:r w:rsidR="00CC09E4" w:rsidRPr="00C0629B">
        <w:rPr>
          <w:rFonts w:ascii="Tahoma" w:hAnsi="Tahoma" w:cs="Tahoma"/>
          <w:b/>
          <w:sz w:val="18"/>
          <w:szCs w:val="18"/>
        </w:rPr>
        <w:t xml:space="preserve"> zł</w:t>
      </w:r>
      <w:r w:rsidR="00E01920" w:rsidRPr="00C0629B">
        <w:rPr>
          <w:rFonts w:ascii="Tahoma" w:hAnsi="Tahoma" w:cs="Tahoma"/>
          <w:b/>
          <w:sz w:val="18"/>
          <w:szCs w:val="18"/>
        </w:rPr>
        <w:t xml:space="preserve"> netto</w:t>
      </w:r>
      <w:r w:rsidR="00B53A17" w:rsidRPr="00C0629B">
        <w:rPr>
          <w:rFonts w:ascii="Tahoma" w:hAnsi="Tahoma" w:cs="Tahoma"/>
          <w:b/>
          <w:sz w:val="18"/>
          <w:szCs w:val="18"/>
        </w:rPr>
        <w:t xml:space="preserve"> za</w:t>
      </w:r>
      <w:r w:rsidR="0050571B" w:rsidRPr="00C0629B">
        <w:rPr>
          <w:rFonts w:ascii="Tahoma" w:hAnsi="Tahoma" w:cs="Tahoma"/>
          <w:b/>
          <w:sz w:val="18"/>
          <w:szCs w:val="18"/>
        </w:rPr>
        <w:t xml:space="preserve"> każde</w:t>
      </w:r>
      <w:r w:rsidR="00E01920" w:rsidRPr="00C0629B">
        <w:rPr>
          <w:rFonts w:ascii="Tahoma" w:hAnsi="Tahoma" w:cs="Tahoma"/>
          <w:b/>
          <w:sz w:val="18"/>
          <w:szCs w:val="18"/>
        </w:rPr>
        <w:t xml:space="preserve"> zamówienie</w:t>
      </w:r>
      <w:r w:rsidR="00B53A17" w:rsidRPr="00C0629B">
        <w:rPr>
          <w:rFonts w:ascii="Tahoma" w:hAnsi="Tahoma" w:cs="Tahoma"/>
          <w:b/>
          <w:sz w:val="18"/>
          <w:szCs w:val="18"/>
        </w:rPr>
        <w:t>,</w:t>
      </w:r>
      <w:r w:rsidR="00CC09E4" w:rsidRPr="00C0629B">
        <w:rPr>
          <w:rFonts w:ascii="Tahoma" w:hAnsi="Tahoma" w:cs="Tahoma"/>
          <w:b/>
          <w:sz w:val="18"/>
          <w:szCs w:val="18"/>
        </w:rPr>
        <w:t xml:space="preserve"> w zakresie eksploatacji urządzeń systemów kanalizacyjnych tj. obejmujących przepompownie ścieków, zbiorniki retencyjne, osadniki, kanały ściekowe, </w:t>
      </w:r>
      <w:proofErr w:type="spellStart"/>
      <w:r w:rsidR="00CC09E4" w:rsidRPr="00C0629B">
        <w:rPr>
          <w:rFonts w:ascii="Tahoma" w:hAnsi="Tahoma" w:cs="Tahoma"/>
          <w:b/>
          <w:sz w:val="18"/>
          <w:szCs w:val="18"/>
        </w:rPr>
        <w:t>przykanaliki</w:t>
      </w:r>
      <w:proofErr w:type="spellEnd"/>
      <w:r w:rsidR="00CC09E4" w:rsidRPr="00C0629B">
        <w:rPr>
          <w:rFonts w:ascii="Tahoma" w:hAnsi="Tahoma" w:cs="Tahoma"/>
          <w:b/>
          <w:sz w:val="18"/>
          <w:szCs w:val="18"/>
        </w:rPr>
        <w:t>, studnie oraz zasuwy, w tym</w:t>
      </w:r>
      <w:r w:rsidRPr="00C0629B">
        <w:rPr>
          <w:rFonts w:ascii="Tahoma" w:hAnsi="Tahoma" w:cs="Tahoma"/>
          <w:b/>
          <w:sz w:val="18"/>
          <w:szCs w:val="18"/>
        </w:rPr>
        <w:t xml:space="preserve"> -</w:t>
      </w:r>
      <w:r w:rsidR="00F54CE5" w:rsidRPr="00C0629B">
        <w:rPr>
          <w:rFonts w:ascii="Tahoma" w:hAnsi="Tahoma" w:cs="Tahoma"/>
          <w:b/>
          <w:sz w:val="18"/>
          <w:szCs w:val="18"/>
        </w:rPr>
        <w:t xml:space="preserve"> w każdym </w:t>
      </w:r>
      <w:r w:rsidR="0050571B" w:rsidRPr="00C0629B">
        <w:rPr>
          <w:rFonts w:ascii="Tahoma" w:hAnsi="Tahoma" w:cs="Tahoma"/>
          <w:b/>
          <w:sz w:val="18"/>
          <w:szCs w:val="18"/>
        </w:rPr>
        <w:t>zamówieniu</w:t>
      </w:r>
      <w:r w:rsidRPr="00C0629B">
        <w:rPr>
          <w:rFonts w:ascii="Tahoma" w:hAnsi="Tahoma" w:cs="Tahoma"/>
          <w:b/>
          <w:sz w:val="18"/>
          <w:szCs w:val="18"/>
        </w:rPr>
        <w:t xml:space="preserve"> -</w:t>
      </w:r>
      <w:r w:rsidR="00CC09E4" w:rsidRPr="00C0629B">
        <w:rPr>
          <w:rFonts w:ascii="Tahoma" w:hAnsi="Tahoma" w:cs="Tahoma"/>
          <w:b/>
          <w:sz w:val="18"/>
          <w:szCs w:val="18"/>
        </w:rPr>
        <w:t xml:space="preserve"> był operatorem systemu monitoringu elektronicznego pracy przepompowni i innych urządzeń odwodnienia, w </w:t>
      </w:r>
      <w:r w:rsidR="009A129A" w:rsidRPr="00C0629B">
        <w:rPr>
          <w:rFonts w:ascii="Tahoma" w:hAnsi="Tahoma" w:cs="Tahoma"/>
          <w:b/>
          <w:sz w:val="18"/>
          <w:szCs w:val="18"/>
        </w:rPr>
        <w:t>zakresie</w:t>
      </w:r>
      <w:r w:rsidR="00CC09E4" w:rsidRPr="00C0629B">
        <w:rPr>
          <w:rFonts w:ascii="Tahoma" w:hAnsi="Tahoma" w:cs="Tahoma"/>
          <w:b/>
          <w:sz w:val="18"/>
          <w:szCs w:val="18"/>
        </w:rPr>
        <w:t xml:space="preserve"> którego dokumentował na nośniku elektronicznym historyczne dane monitorowanych parametrów wraz z wizualizac</w:t>
      </w:r>
      <w:r w:rsidR="00B53A17" w:rsidRPr="00C0629B">
        <w:rPr>
          <w:rFonts w:ascii="Tahoma" w:hAnsi="Tahoma" w:cs="Tahoma"/>
          <w:b/>
          <w:sz w:val="18"/>
          <w:szCs w:val="18"/>
        </w:rPr>
        <w:t>ją monitoringu na urządzeniach z</w:t>
      </w:r>
      <w:r w:rsidR="00CC09E4" w:rsidRPr="00C0629B">
        <w:rPr>
          <w:rFonts w:ascii="Tahoma" w:hAnsi="Tahoma" w:cs="Tahoma"/>
          <w:b/>
          <w:sz w:val="18"/>
          <w:szCs w:val="18"/>
        </w:rPr>
        <w:t>amawiającego oraz był konserwatorem systemu kanalizacji z obsługą pomp zatapialnych;</w:t>
      </w:r>
    </w:p>
    <w:p w14:paraId="3D9BBA76" w14:textId="431CBDF0" w:rsidR="00C901D7" w:rsidRPr="00C0629B" w:rsidRDefault="002A0DFD" w:rsidP="00CC09E4">
      <w:pPr>
        <w:pStyle w:val="Akapitzlist"/>
        <w:spacing w:after="0" w:line="240" w:lineRule="auto"/>
        <w:ind w:left="1588"/>
        <w:jc w:val="both"/>
        <w:rPr>
          <w:rFonts w:ascii="Tahoma" w:hAnsi="Tahoma" w:cs="Tahoma"/>
          <w:b/>
          <w:sz w:val="18"/>
          <w:szCs w:val="18"/>
        </w:rPr>
      </w:pPr>
      <w:r w:rsidRPr="00C0629B">
        <w:rPr>
          <w:rFonts w:ascii="Tahoma" w:hAnsi="Tahoma" w:cs="Tahoma"/>
          <w:b/>
          <w:sz w:val="18"/>
          <w:szCs w:val="18"/>
        </w:rPr>
        <w:t>–</w:t>
      </w:r>
      <w:r w:rsidR="005547EF" w:rsidRPr="00C0629B">
        <w:rPr>
          <w:rFonts w:ascii="Tahoma" w:hAnsi="Tahoma" w:cs="Tahoma"/>
          <w:b/>
          <w:sz w:val="18"/>
          <w:szCs w:val="18"/>
        </w:rPr>
        <w:t xml:space="preserve"> zamówienie</w:t>
      </w:r>
      <w:r w:rsidR="00B53A17" w:rsidRPr="00C0629B">
        <w:rPr>
          <w:rFonts w:ascii="Tahoma" w:hAnsi="Tahoma" w:cs="Tahoma"/>
          <w:b/>
          <w:sz w:val="18"/>
          <w:szCs w:val="18"/>
        </w:rPr>
        <w:t>,</w:t>
      </w:r>
      <w:r w:rsidR="005547EF" w:rsidRPr="00C0629B">
        <w:rPr>
          <w:rFonts w:ascii="Tahoma" w:hAnsi="Tahoma" w:cs="Tahoma"/>
          <w:b/>
          <w:sz w:val="18"/>
          <w:szCs w:val="18"/>
        </w:rPr>
        <w:t xml:space="preserve"> w zakresie którego</w:t>
      </w:r>
      <w:r w:rsidR="0050571B" w:rsidRPr="00C0629B">
        <w:rPr>
          <w:rFonts w:ascii="Tahoma" w:hAnsi="Tahoma" w:cs="Tahoma"/>
          <w:b/>
          <w:sz w:val="18"/>
          <w:szCs w:val="18"/>
        </w:rPr>
        <w:t xml:space="preserve"> przez co najmniej 2 lata</w:t>
      </w:r>
      <w:r w:rsidRPr="00C0629B">
        <w:rPr>
          <w:rFonts w:ascii="Tahoma" w:hAnsi="Tahoma" w:cs="Tahoma"/>
          <w:b/>
          <w:sz w:val="18"/>
          <w:szCs w:val="18"/>
        </w:rPr>
        <w:t xml:space="preserve"> </w:t>
      </w:r>
      <w:r w:rsidR="00CC09E4" w:rsidRPr="00C0629B">
        <w:rPr>
          <w:rFonts w:ascii="Tahoma" w:hAnsi="Tahoma" w:cs="Tahoma"/>
          <w:b/>
          <w:sz w:val="18"/>
          <w:szCs w:val="18"/>
        </w:rPr>
        <w:t>był operatorem systemu sterowania instalacjami odwodnienia</w:t>
      </w:r>
      <w:r w:rsidR="00C901D7" w:rsidRPr="00C0629B">
        <w:rPr>
          <w:rFonts w:ascii="Tahoma" w:hAnsi="Tahoma" w:cs="Tahoma"/>
          <w:b/>
          <w:sz w:val="18"/>
          <w:szCs w:val="18"/>
        </w:rPr>
        <w:t xml:space="preserve"> wraz z monitoringiem elektronicznym i </w:t>
      </w:r>
      <w:r w:rsidR="009A129A" w:rsidRPr="00C0629B">
        <w:rPr>
          <w:rFonts w:ascii="Tahoma" w:hAnsi="Tahoma" w:cs="Tahoma"/>
          <w:b/>
          <w:sz w:val="18"/>
          <w:szCs w:val="18"/>
        </w:rPr>
        <w:t>wizualizacją p</w:t>
      </w:r>
      <w:r w:rsidR="00C901D7" w:rsidRPr="00C0629B">
        <w:rPr>
          <w:rFonts w:ascii="Tahoma" w:hAnsi="Tahoma" w:cs="Tahoma"/>
          <w:b/>
          <w:sz w:val="18"/>
          <w:szCs w:val="18"/>
        </w:rPr>
        <w:t xml:space="preserve">racy tego systemu o </w:t>
      </w:r>
      <w:r w:rsidR="00C901D7" w:rsidRPr="00C0629B">
        <w:rPr>
          <w:rFonts w:ascii="Tahoma" w:hAnsi="Tahoma" w:cs="Tahoma"/>
          <w:b/>
          <w:sz w:val="18"/>
          <w:szCs w:val="18"/>
          <w:u w:val="single"/>
        </w:rPr>
        <w:t>rocznej</w:t>
      </w:r>
      <w:r w:rsidR="00C901D7" w:rsidRPr="00C0629B">
        <w:rPr>
          <w:rFonts w:ascii="Tahoma" w:hAnsi="Tahoma" w:cs="Tahoma"/>
          <w:b/>
          <w:sz w:val="18"/>
          <w:szCs w:val="18"/>
        </w:rPr>
        <w:t xml:space="preserve"> wartości</w:t>
      </w:r>
      <w:r w:rsidR="0050571B" w:rsidRPr="00C0629B">
        <w:rPr>
          <w:rFonts w:ascii="Tahoma" w:hAnsi="Tahoma" w:cs="Tahoma"/>
          <w:b/>
          <w:sz w:val="18"/>
          <w:szCs w:val="18"/>
        </w:rPr>
        <w:t xml:space="preserve"> zamówienia</w:t>
      </w:r>
      <w:r w:rsidR="00C901D7" w:rsidRPr="00C0629B">
        <w:rPr>
          <w:rFonts w:ascii="Tahoma" w:hAnsi="Tahoma" w:cs="Tahoma"/>
          <w:b/>
          <w:sz w:val="18"/>
          <w:szCs w:val="18"/>
        </w:rPr>
        <w:t xml:space="preserve"> co najmniej 250 000,00 zł</w:t>
      </w:r>
      <w:r w:rsidR="00E01920" w:rsidRPr="00C0629B">
        <w:rPr>
          <w:rFonts w:ascii="Tahoma" w:hAnsi="Tahoma" w:cs="Tahoma"/>
          <w:b/>
          <w:sz w:val="18"/>
          <w:szCs w:val="18"/>
        </w:rPr>
        <w:t xml:space="preserve"> netto</w:t>
      </w:r>
      <w:r w:rsidR="005547EF" w:rsidRPr="00C0629B">
        <w:rPr>
          <w:rFonts w:ascii="Tahoma" w:hAnsi="Tahoma" w:cs="Tahoma"/>
          <w:b/>
          <w:sz w:val="18"/>
          <w:szCs w:val="18"/>
        </w:rPr>
        <w:t>.</w:t>
      </w:r>
    </w:p>
    <w:p w14:paraId="70E812EB" w14:textId="77777777" w:rsidR="009A129A" w:rsidRPr="00C0629B" w:rsidRDefault="009A129A" w:rsidP="00CC09E4">
      <w:pPr>
        <w:pStyle w:val="Akapitzlist"/>
        <w:spacing w:after="0" w:line="240" w:lineRule="auto"/>
        <w:ind w:left="1588"/>
        <w:jc w:val="both"/>
        <w:rPr>
          <w:rFonts w:ascii="Tahoma" w:hAnsi="Tahoma" w:cs="Tahoma"/>
          <w:b/>
          <w:sz w:val="18"/>
          <w:szCs w:val="18"/>
        </w:rPr>
      </w:pPr>
    </w:p>
    <w:p w14:paraId="040842FA" w14:textId="4878938A" w:rsidR="00F66430" w:rsidRDefault="00750B27" w:rsidP="00F66430">
      <w:pPr>
        <w:pStyle w:val="Akapitzlist"/>
        <w:spacing w:after="0" w:line="240" w:lineRule="auto"/>
        <w:ind w:left="1588"/>
        <w:jc w:val="both"/>
        <w:rPr>
          <w:rFonts w:ascii="Tahoma" w:hAnsi="Tahoma" w:cs="Tahoma"/>
          <w:sz w:val="18"/>
          <w:szCs w:val="18"/>
        </w:rPr>
      </w:pPr>
      <w:r w:rsidRPr="00C0629B">
        <w:rPr>
          <w:rFonts w:ascii="Tahoma" w:hAnsi="Tahoma" w:cs="Tahoma"/>
          <w:sz w:val="18"/>
          <w:szCs w:val="18"/>
        </w:rPr>
        <w:t xml:space="preserve">W celu potwierdzenia </w:t>
      </w:r>
      <w:r w:rsidR="00BE7750" w:rsidRPr="00C0629B">
        <w:rPr>
          <w:rFonts w:ascii="Tahoma" w:hAnsi="Tahoma" w:cs="Tahoma"/>
          <w:sz w:val="18"/>
          <w:szCs w:val="18"/>
        </w:rPr>
        <w:t>wykonanych</w:t>
      </w:r>
      <w:r w:rsidRPr="00C0629B">
        <w:rPr>
          <w:rFonts w:ascii="Tahoma" w:hAnsi="Tahoma" w:cs="Tahoma"/>
          <w:sz w:val="18"/>
          <w:szCs w:val="18"/>
        </w:rPr>
        <w:t xml:space="preserve"> lub wykonywanych usług Wykonawca musi przedstawić wykaz</w:t>
      </w:r>
      <w:r w:rsidRPr="00A73838">
        <w:rPr>
          <w:rFonts w:ascii="Tahoma" w:hAnsi="Tahoma" w:cs="Tahoma"/>
          <w:sz w:val="18"/>
          <w:szCs w:val="18"/>
        </w:rPr>
        <w:t xml:space="preserve"> tych usług wraz z</w:t>
      </w:r>
      <w:r w:rsidR="006A7936" w:rsidRPr="00A73838">
        <w:rPr>
          <w:rFonts w:ascii="Tahoma" w:hAnsi="Tahoma" w:cs="Tahoma"/>
          <w:sz w:val="18"/>
          <w:szCs w:val="18"/>
        </w:rPr>
        <w:t xml:space="preserve"> podaniem ich wartości, przedmiotu zamówienia, dat wykonania i podmiotów na rzecz których </w:t>
      </w:r>
      <w:r w:rsidR="00BE7750" w:rsidRPr="00A73838">
        <w:rPr>
          <w:rFonts w:ascii="Tahoma" w:hAnsi="Tahoma" w:cs="Tahoma"/>
          <w:sz w:val="18"/>
          <w:szCs w:val="18"/>
        </w:rPr>
        <w:t xml:space="preserve">usługi </w:t>
      </w:r>
      <w:r w:rsidR="006A7936" w:rsidRPr="00A73838">
        <w:rPr>
          <w:rFonts w:ascii="Tahoma" w:hAnsi="Tahoma" w:cs="Tahoma"/>
          <w:sz w:val="18"/>
          <w:szCs w:val="18"/>
        </w:rPr>
        <w:t xml:space="preserve">te zostały wykonane oraz dowodów potwierdzających, że </w:t>
      </w:r>
      <w:r w:rsidR="00BE7750" w:rsidRPr="00A73838">
        <w:rPr>
          <w:rFonts w:ascii="Tahoma" w:hAnsi="Tahoma" w:cs="Tahoma"/>
          <w:sz w:val="18"/>
          <w:szCs w:val="18"/>
        </w:rPr>
        <w:t>usługi</w:t>
      </w:r>
      <w:r w:rsidR="006A7936" w:rsidRPr="00A73838">
        <w:rPr>
          <w:rFonts w:ascii="Tahoma" w:hAnsi="Tahoma" w:cs="Tahoma"/>
          <w:sz w:val="18"/>
          <w:szCs w:val="18"/>
        </w:rPr>
        <w:t xml:space="preserve"> te zostały</w:t>
      </w:r>
      <w:r w:rsidR="00BE7750" w:rsidRPr="00A73838">
        <w:rPr>
          <w:rFonts w:ascii="Tahoma" w:hAnsi="Tahoma" w:cs="Tahoma"/>
          <w:sz w:val="18"/>
          <w:szCs w:val="18"/>
        </w:rPr>
        <w:t xml:space="preserve"> lub są wykonywane</w:t>
      </w:r>
      <w:r w:rsidR="006A7936" w:rsidRPr="00A73838">
        <w:rPr>
          <w:rFonts w:ascii="Tahoma" w:hAnsi="Tahoma" w:cs="Tahoma"/>
          <w:sz w:val="18"/>
          <w:szCs w:val="18"/>
        </w:rPr>
        <w:t xml:space="preserve"> należycie.</w:t>
      </w:r>
      <w:r w:rsidR="00D078B7" w:rsidRPr="00A73838">
        <w:rPr>
          <w:rFonts w:ascii="Tahoma" w:hAnsi="Tahoma" w:cs="Tahoma"/>
          <w:sz w:val="18"/>
          <w:szCs w:val="18"/>
        </w:rPr>
        <w:t xml:space="preserve"> Wymóg ten nie dotyczy sytuacji gdy realizacja dotyczyła Zamawiającego</w:t>
      </w:r>
      <w:r w:rsidR="00F04D57" w:rsidRPr="00A73838">
        <w:rPr>
          <w:rFonts w:ascii="Tahoma" w:hAnsi="Tahoma" w:cs="Tahoma"/>
          <w:sz w:val="18"/>
          <w:szCs w:val="18"/>
        </w:rPr>
        <w:t>.</w:t>
      </w:r>
    </w:p>
    <w:p w14:paraId="54C0F75D" w14:textId="77777777" w:rsidR="00F66430" w:rsidRPr="00F66430" w:rsidRDefault="00F66430" w:rsidP="00F66430">
      <w:pPr>
        <w:pStyle w:val="Akapitzlist"/>
        <w:spacing w:after="0" w:line="240" w:lineRule="auto"/>
        <w:ind w:left="1588"/>
        <w:jc w:val="both"/>
        <w:rPr>
          <w:rFonts w:ascii="Tahoma" w:hAnsi="Tahoma" w:cs="Tahoma"/>
          <w:sz w:val="18"/>
          <w:szCs w:val="18"/>
        </w:rPr>
      </w:pPr>
    </w:p>
    <w:p w14:paraId="553BE783" w14:textId="1BB71DD6" w:rsidR="00F66430" w:rsidRPr="00C0629B" w:rsidRDefault="00F66430" w:rsidP="00FD36E3">
      <w:pPr>
        <w:pStyle w:val="Akapitzlist"/>
        <w:numPr>
          <w:ilvl w:val="3"/>
          <w:numId w:val="9"/>
        </w:numPr>
        <w:spacing w:after="0" w:line="240" w:lineRule="auto"/>
        <w:ind w:left="1588" w:hanging="851"/>
        <w:jc w:val="both"/>
        <w:rPr>
          <w:rFonts w:ascii="Tahoma" w:hAnsi="Tahoma" w:cs="Tahoma"/>
          <w:sz w:val="18"/>
          <w:szCs w:val="18"/>
        </w:rPr>
      </w:pPr>
      <w:r w:rsidRPr="00C0629B">
        <w:rPr>
          <w:rFonts w:ascii="Tahoma" w:hAnsi="Tahoma" w:cs="Tahoma"/>
          <w:sz w:val="18"/>
          <w:szCs w:val="18"/>
        </w:rPr>
        <w:t>Wykonawca ma do dyspozycji osoby legitymujące się doświadczeniem i kwalifikacjami zawodowymi odpowiednimi do stanowisk, jakie zostaną im powierzone, zgodnie z poniższym wykazem:</w:t>
      </w:r>
      <w:r w:rsidRPr="00C0629B">
        <w:rPr>
          <w:rFonts w:ascii="Tahoma" w:hAnsi="Tahoma" w:cs="Tahoma"/>
          <w:sz w:val="18"/>
          <w:szCs w:val="18"/>
        </w:rPr>
        <w:br/>
        <w:t xml:space="preserve">Lp. Stanowisko - Wymagana liczba osób - Okres posiadania wymaganych uprawnień (w latach) – Doświadczenie zawodowe  (liczba lat pracy na danym stanowisku) </w:t>
      </w:r>
    </w:p>
    <w:p w14:paraId="6057D14D" w14:textId="48B24A8B" w:rsidR="00F66430" w:rsidRPr="00C0629B" w:rsidRDefault="00F66430" w:rsidP="00F66430">
      <w:pPr>
        <w:pStyle w:val="Akapitzlist"/>
        <w:spacing w:after="0" w:line="240" w:lineRule="auto"/>
        <w:ind w:left="1588"/>
        <w:jc w:val="both"/>
        <w:rPr>
          <w:rFonts w:ascii="Tahoma" w:hAnsi="Tahoma" w:cs="Tahoma"/>
          <w:b/>
          <w:sz w:val="18"/>
          <w:szCs w:val="18"/>
        </w:rPr>
      </w:pPr>
      <w:r w:rsidRPr="00C0629B">
        <w:rPr>
          <w:rFonts w:ascii="Tahoma" w:hAnsi="Tahoma" w:cs="Tahoma"/>
          <w:b/>
          <w:sz w:val="18"/>
          <w:szCs w:val="18"/>
        </w:rPr>
        <w:t xml:space="preserve">1. Monter sieci </w:t>
      </w:r>
      <w:proofErr w:type="spellStart"/>
      <w:r w:rsidRPr="00C0629B">
        <w:rPr>
          <w:rFonts w:ascii="Tahoma" w:hAnsi="Tahoma" w:cs="Tahoma"/>
          <w:b/>
          <w:sz w:val="18"/>
          <w:szCs w:val="18"/>
        </w:rPr>
        <w:t>wodno</w:t>
      </w:r>
      <w:proofErr w:type="spellEnd"/>
      <w:r w:rsidRPr="00C0629B">
        <w:rPr>
          <w:rFonts w:ascii="Tahoma" w:hAnsi="Tahoma" w:cs="Tahoma"/>
          <w:b/>
          <w:sz w:val="18"/>
          <w:szCs w:val="18"/>
        </w:rPr>
        <w:t xml:space="preserve"> –</w:t>
      </w:r>
      <w:r w:rsidR="00C0629B" w:rsidRPr="00C0629B">
        <w:rPr>
          <w:rFonts w:ascii="Tahoma" w:hAnsi="Tahoma" w:cs="Tahoma"/>
          <w:b/>
          <w:sz w:val="18"/>
          <w:szCs w:val="18"/>
        </w:rPr>
        <w:t xml:space="preserve"> kanalizacyjnej – 5 osób – nie dotyczy</w:t>
      </w:r>
      <w:r w:rsidRPr="00C0629B">
        <w:rPr>
          <w:rFonts w:ascii="Tahoma" w:hAnsi="Tahoma" w:cs="Tahoma"/>
          <w:b/>
          <w:sz w:val="18"/>
          <w:szCs w:val="18"/>
        </w:rPr>
        <w:t xml:space="preserve"> – 5 lat,</w:t>
      </w:r>
    </w:p>
    <w:p w14:paraId="43A4BECD" w14:textId="2B5845BE" w:rsidR="00F66430" w:rsidRPr="00C0629B" w:rsidRDefault="00F66430" w:rsidP="00F66430">
      <w:pPr>
        <w:pStyle w:val="Akapitzlist"/>
        <w:spacing w:after="0" w:line="240" w:lineRule="auto"/>
        <w:ind w:left="1588"/>
        <w:jc w:val="both"/>
        <w:rPr>
          <w:rFonts w:ascii="Tahoma" w:hAnsi="Tahoma" w:cs="Tahoma"/>
          <w:b/>
          <w:sz w:val="18"/>
          <w:szCs w:val="18"/>
        </w:rPr>
      </w:pPr>
      <w:r w:rsidRPr="00C0629B">
        <w:rPr>
          <w:rFonts w:ascii="Tahoma" w:hAnsi="Tahoma" w:cs="Tahoma"/>
          <w:b/>
          <w:sz w:val="18"/>
          <w:szCs w:val="18"/>
        </w:rPr>
        <w:t>2. Automatyk z uprawnieniami eksploatacyjnymi do 1kv – 1 osoba – 5 lat – 5 lat,</w:t>
      </w:r>
    </w:p>
    <w:p w14:paraId="32AA4929" w14:textId="5F04B937" w:rsidR="00F66430" w:rsidRPr="00C0629B" w:rsidRDefault="00F66430" w:rsidP="00F66430">
      <w:pPr>
        <w:pStyle w:val="Akapitzlist"/>
        <w:spacing w:after="0" w:line="240" w:lineRule="auto"/>
        <w:ind w:left="1588"/>
        <w:jc w:val="both"/>
        <w:rPr>
          <w:rFonts w:ascii="Tahoma" w:hAnsi="Tahoma" w:cs="Tahoma"/>
          <w:b/>
          <w:sz w:val="18"/>
          <w:szCs w:val="18"/>
        </w:rPr>
      </w:pPr>
      <w:r w:rsidRPr="00C0629B">
        <w:rPr>
          <w:rFonts w:ascii="Tahoma" w:hAnsi="Tahoma" w:cs="Tahoma"/>
          <w:b/>
          <w:sz w:val="18"/>
          <w:szCs w:val="18"/>
        </w:rPr>
        <w:t>3. Monter robót tele</w:t>
      </w:r>
      <w:r w:rsidR="00C0629B" w:rsidRPr="00C0629B">
        <w:rPr>
          <w:rFonts w:ascii="Tahoma" w:hAnsi="Tahoma" w:cs="Tahoma"/>
          <w:b/>
          <w:sz w:val="18"/>
          <w:szCs w:val="18"/>
        </w:rPr>
        <w:t>technicznych – 1 osoba – nie dotyczy</w:t>
      </w:r>
      <w:r w:rsidRPr="00C0629B">
        <w:rPr>
          <w:rFonts w:ascii="Tahoma" w:hAnsi="Tahoma" w:cs="Tahoma"/>
          <w:b/>
          <w:sz w:val="18"/>
          <w:szCs w:val="18"/>
        </w:rPr>
        <w:t xml:space="preserve"> – 5 lat,</w:t>
      </w:r>
    </w:p>
    <w:p w14:paraId="61BE5100" w14:textId="0682011A" w:rsidR="00C0629B" w:rsidRPr="00C0629B" w:rsidRDefault="00F66430" w:rsidP="00C0629B">
      <w:pPr>
        <w:pStyle w:val="Akapitzlist"/>
        <w:spacing w:after="0" w:line="240" w:lineRule="auto"/>
        <w:ind w:left="1588"/>
        <w:jc w:val="both"/>
        <w:rPr>
          <w:rFonts w:ascii="Tahoma" w:hAnsi="Tahoma" w:cs="Tahoma"/>
          <w:b/>
          <w:sz w:val="18"/>
          <w:szCs w:val="18"/>
        </w:rPr>
      </w:pPr>
      <w:r w:rsidRPr="00C0629B">
        <w:rPr>
          <w:rFonts w:ascii="Tahoma" w:hAnsi="Tahoma" w:cs="Tahoma"/>
          <w:b/>
          <w:sz w:val="18"/>
          <w:szCs w:val="18"/>
        </w:rPr>
        <w:t>4. Kierownik robót wodociągowych, kanalizacji deszczowej, c.o. – 1 osoba - 5 lat – 5 lat.</w:t>
      </w:r>
    </w:p>
    <w:p w14:paraId="5D364EC5" w14:textId="77777777" w:rsidR="00C0629B" w:rsidRPr="00C0629B" w:rsidRDefault="00C0629B" w:rsidP="00F66430">
      <w:pPr>
        <w:pStyle w:val="Akapitzlist"/>
        <w:spacing w:after="0" w:line="240" w:lineRule="auto"/>
        <w:ind w:left="1588"/>
        <w:jc w:val="both"/>
        <w:rPr>
          <w:rFonts w:ascii="Tahoma" w:hAnsi="Tahoma" w:cs="Tahoma"/>
          <w:b/>
          <w:sz w:val="18"/>
          <w:szCs w:val="18"/>
        </w:rPr>
      </w:pPr>
    </w:p>
    <w:p w14:paraId="3E039C5A" w14:textId="77777777" w:rsidR="000C3868" w:rsidRPr="00C0629B" w:rsidRDefault="000C3868" w:rsidP="000C3868">
      <w:pPr>
        <w:pStyle w:val="Akapitzlist"/>
        <w:numPr>
          <w:ilvl w:val="3"/>
          <w:numId w:val="9"/>
        </w:numPr>
        <w:spacing w:after="0" w:line="240" w:lineRule="auto"/>
        <w:ind w:left="1588" w:hanging="851"/>
        <w:jc w:val="both"/>
        <w:rPr>
          <w:rFonts w:ascii="Tahoma" w:hAnsi="Tahoma" w:cs="Tahoma"/>
          <w:sz w:val="18"/>
          <w:szCs w:val="18"/>
        </w:rPr>
      </w:pPr>
      <w:r w:rsidRPr="00C0629B">
        <w:rPr>
          <w:rFonts w:ascii="Tahoma" w:hAnsi="Tahoma" w:cs="Tahoma"/>
          <w:sz w:val="18"/>
          <w:szCs w:val="18"/>
        </w:rPr>
        <w:t>W celu oceny spełniania warunku dotyczącego dysponowania odpowiednim potencjałem technicznym, Wykonawca musi mieć do dyspozycji następujące narzędzia, wyposażenie zakładu i urządzenia niezbędne do wykonania zamówienia:</w:t>
      </w:r>
    </w:p>
    <w:p w14:paraId="2B920456" w14:textId="3627B85F" w:rsidR="000C3868" w:rsidRPr="00C0629B" w:rsidRDefault="000C3868" w:rsidP="00EF2261">
      <w:pPr>
        <w:pStyle w:val="Akapitzlist"/>
        <w:numPr>
          <w:ilvl w:val="3"/>
          <w:numId w:val="8"/>
        </w:numPr>
        <w:spacing w:after="0"/>
        <w:ind w:left="1872" w:hanging="284"/>
        <w:jc w:val="both"/>
        <w:rPr>
          <w:rFonts w:ascii="Tahoma" w:hAnsi="Tahoma" w:cs="Tahoma"/>
          <w:b/>
          <w:sz w:val="18"/>
          <w:szCs w:val="18"/>
        </w:rPr>
      </w:pPr>
      <w:r w:rsidRPr="00C0629B">
        <w:rPr>
          <w:rFonts w:ascii="Tahoma" w:hAnsi="Tahoma" w:cs="Tahoma"/>
          <w:b/>
          <w:sz w:val="18"/>
          <w:szCs w:val="18"/>
        </w:rPr>
        <w:t xml:space="preserve">Pompy do wody brudnej – </w:t>
      </w:r>
      <w:r w:rsidR="000E0F89" w:rsidRPr="00C0629B">
        <w:rPr>
          <w:rFonts w:ascii="Tahoma" w:hAnsi="Tahoma" w:cs="Tahoma"/>
          <w:b/>
          <w:sz w:val="18"/>
          <w:szCs w:val="18"/>
        </w:rPr>
        <w:t>min. 2</w:t>
      </w:r>
      <w:r w:rsidRPr="00C0629B">
        <w:rPr>
          <w:rFonts w:ascii="Tahoma" w:hAnsi="Tahoma" w:cs="Tahoma"/>
          <w:b/>
          <w:sz w:val="18"/>
          <w:szCs w:val="18"/>
        </w:rPr>
        <w:t xml:space="preserve"> sztuki.</w:t>
      </w:r>
    </w:p>
    <w:p w14:paraId="1BBD1057" w14:textId="76562B98" w:rsidR="000C3868" w:rsidRPr="00C0629B" w:rsidRDefault="000C3868" w:rsidP="00EF2261">
      <w:pPr>
        <w:pStyle w:val="Akapitzlist"/>
        <w:numPr>
          <w:ilvl w:val="3"/>
          <w:numId w:val="8"/>
        </w:numPr>
        <w:spacing w:after="0"/>
        <w:ind w:left="1872" w:hanging="284"/>
        <w:jc w:val="both"/>
        <w:rPr>
          <w:rFonts w:ascii="Tahoma" w:hAnsi="Tahoma" w:cs="Tahoma"/>
          <w:b/>
          <w:sz w:val="18"/>
          <w:szCs w:val="18"/>
        </w:rPr>
      </w:pPr>
      <w:r w:rsidRPr="00C0629B">
        <w:rPr>
          <w:rFonts w:ascii="Tahoma" w:hAnsi="Tahoma" w:cs="Tahoma"/>
          <w:b/>
          <w:sz w:val="18"/>
          <w:szCs w:val="18"/>
        </w:rPr>
        <w:t>Samochód specjalny próżniowo-ssący do czyszczenia kanałów, studzienek, przepustów – 1 sztuka</w:t>
      </w:r>
      <w:r w:rsidR="00EF2261" w:rsidRPr="00C0629B">
        <w:rPr>
          <w:rFonts w:ascii="Tahoma" w:hAnsi="Tahoma" w:cs="Tahoma"/>
          <w:b/>
          <w:sz w:val="18"/>
          <w:szCs w:val="18"/>
        </w:rPr>
        <w:t>.</w:t>
      </w:r>
    </w:p>
    <w:p w14:paraId="079BAF24" w14:textId="77777777" w:rsidR="00B2358D" w:rsidRPr="00171256" w:rsidRDefault="00B2358D" w:rsidP="00171256">
      <w:pPr>
        <w:rPr>
          <w:rFonts w:ascii="Tahoma" w:hAnsi="Tahoma" w:cs="Tahoma"/>
          <w:b/>
          <w:sz w:val="18"/>
          <w:szCs w:val="18"/>
        </w:rPr>
      </w:pPr>
    </w:p>
    <w:p w14:paraId="0731277B" w14:textId="77777777" w:rsidR="00BD27B6" w:rsidRPr="00921456" w:rsidRDefault="006A7936" w:rsidP="00921456">
      <w:pPr>
        <w:pStyle w:val="Akapitzlist"/>
        <w:numPr>
          <w:ilvl w:val="2"/>
          <w:numId w:val="9"/>
        </w:numPr>
        <w:spacing w:after="0" w:line="240" w:lineRule="auto"/>
        <w:ind w:left="680" w:hanging="680"/>
        <w:jc w:val="both"/>
        <w:rPr>
          <w:rFonts w:ascii="Tahoma" w:hAnsi="Tahoma" w:cs="Tahoma"/>
          <w:sz w:val="18"/>
          <w:szCs w:val="18"/>
        </w:rPr>
      </w:pPr>
      <w:r w:rsidRPr="00921456">
        <w:rPr>
          <w:rFonts w:ascii="Tahoma" w:hAnsi="Tahoma" w:cs="Tahoma"/>
          <w:sz w:val="18"/>
          <w:szCs w:val="18"/>
        </w:rPr>
        <w:t>Wykonawcy wspólnie ubiegający się o udzielenie niniejszego zamówienia muszą wykazać, że łącznie</w:t>
      </w:r>
      <w:r w:rsidR="00921456">
        <w:rPr>
          <w:rFonts w:ascii="Tahoma" w:hAnsi="Tahoma" w:cs="Tahoma"/>
          <w:sz w:val="18"/>
          <w:szCs w:val="18"/>
        </w:rPr>
        <w:t xml:space="preserve"> spełniają warunki określone</w:t>
      </w:r>
      <w:r w:rsidRPr="00921456">
        <w:rPr>
          <w:rFonts w:ascii="Tahoma" w:hAnsi="Tahoma" w:cs="Tahoma"/>
          <w:sz w:val="18"/>
          <w:szCs w:val="18"/>
        </w:rPr>
        <w:t xml:space="preserve"> w punkcie</w:t>
      </w:r>
      <w:r w:rsidR="008753B5" w:rsidRPr="00921456">
        <w:rPr>
          <w:rFonts w:ascii="Tahoma" w:hAnsi="Tahoma" w:cs="Tahoma"/>
          <w:sz w:val="18"/>
          <w:szCs w:val="18"/>
        </w:rPr>
        <w:t xml:space="preserve"> 7.2.2</w:t>
      </w:r>
      <w:r w:rsidRPr="00921456">
        <w:rPr>
          <w:rFonts w:ascii="Tahoma" w:hAnsi="Tahoma" w:cs="Tahoma"/>
          <w:sz w:val="18"/>
          <w:szCs w:val="18"/>
        </w:rPr>
        <w:t>.</w:t>
      </w:r>
      <w:r w:rsidR="00921456">
        <w:rPr>
          <w:rFonts w:ascii="Tahoma" w:hAnsi="Tahoma" w:cs="Tahoma"/>
          <w:sz w:val="18"/>
          <w:szCs w:val="18"/>
        </w:rPr>
        <w:t xml:space="preserve"> SIWZ</w:t>
      </w:r>
    </w:p>
    <w:p w14:paraId="03C457A7" w14:textId="77777777" w:rsidR="00BD27B6" w:rsidRPr="006A7936" w:rsidRDefault="00BD27B6" w:rsidP="00634170">
      <w:pPr>
        <w:pStyle w:val="Akapitzlist"/>
        <w:numPr>
          <w:ilvl w:val="1"/>
          <w:numId w:val="9"/>
        </w:numPr>
        <w:spacing w:after="0" w:line="240" w:lineRule="auto"/>
        <w:ind w:left="720"/>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BC21E6">
        <w:rPr>
          <w:rFonts w:ascii="Tahoma" w:hAnsi="Tahoma" w:cs="Tahoma"/>
          <w:b/>
          <w:sz w:val="18"/>
          <w:szCs w:val="18"/>
        </w:rPr>
        <w:t>12 – 23</w:t>
      </w:r>
      <w:r w:rsidRPr="00BC21E6">
        <w:rPr>
          <w:rFonts w:ascii="Tahoma" w:hAnsi="Tahoma" w:cs="Tahoma"/>
          <w:sz w:val="18"/>
          <w:szCs w:val="18"/>
        </w:rPr>
        <w:t xml:space="preserve"> ustawy </w:t>
      </w:r>
      <w:proofErr w:type="spellStart"/>
      <w:r w:rsidRPr="00BC21E6">
        <w:rPr>
          <w:rFonts w:ascii="Tahoma" w:hAnsi="Tahoma" w:cs="Tahoma"/>
          <w:sz w:val="18"/>
          <w:szCs w:val="18"/>
        </w:rPr>
        <w:t>Pzp</w:t>
      </w:r>
      <w:proofErr w:type="spellEnd"/>
      <w:r w:rsidRPr="00BC21E6">
        <w:rPr>
          <w:rFonts w:ascii="Tahoma" w:hAnsi="Tahoma" w:cs="Tahoma"/>
          <w:sz w:val="18"/>
          <w:szCs w:val="18"/>
        </w:rPr>
        <w:t>, tj.:</w:t>
      </w:r>
      <w:r w:rsidR="006A7936">
        <w:rPr>
          <w:rFonts w:ascii="Tahoma" w:hAnsi="Tahoma" w:cs="Tahoma"/>
          <w:sz w:val="18"/>
          <w:szCs w:val="18"/>
        </w:rPr>
        <w:t xml:space="preserve"> </w:t>
      </w:r>
    </w:p>
    <w:p w14:paraId="1E635D77"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wykazał braku podstaw wykluczenia,</w:t>
      </w:r>
    </w:p>
    <w:p w14:paraId="65054FC2"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14:paraId="17D1A1CA"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a) </w:t>
      </w:r>
      <w:r w:rsidR="00BD27B6" w:rsidRPr="00194178">
        <w:rPr>
          <w:rFonts w:ascii="Tahoma" w:hAnsi="Tahoma" w:cs="Tahoma"/>
          <w:sz w:val="18"/>
          <w:szCs w:val="18"/>
        </w:rPr>
        <w:t xml:space="preserve">o którym mowa w art. 165a, art. 181-188, art. 189a, art. 218-221, art. 228-230a, art. 250a, art. 258 lub art. 270-309 ustawy z dnia 6 czerwca 1997 r. - Kodeks karny (Dz. U. poz. 553, z </w:t>
      </w:r>
      <w:proofErr w:type="spellStart"/>
      <w:r w:rsidR="00BD27B6" w:rsidRPr="00194178">
        <w:rPr>
          <w:rFonts w:ascii="Tahoma" w:hAnsi="Tahoma" w:cs="Tahoma"/>
          <w:sz w:val="18"/>
          <w:szCs w:val="18"/>
        </w:rPr>
        <w:t>późn</w:t>
      </w:r>
      <w:proofErr w:type="spellEnd"/>
      <w:r w:rsidR="00BD27B6" w:rsidRPr="00194178">
        <w:rPr>
          <w:rFonts w:ascii="Tahoma" w:hAnsi="Tahoma" w:cs="Tahoma"/>
          <w:sz w:val="18"/>
          <w:szCs w:val="18"/>
        </w:rPr>
        <w:t xml:space="preserve">. zm.) lub art. 46 lub art. 48 ustawy z dnia 25 czerwca 2010 r. o sporcie (Dz. U. z 2016 r. poz. 176), </w:t>
      </w:r>
    </w:p>
    <w:p w14:paraId="603893D4"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b) </w:t>
      </w:r>
      <w:r w:rsidR="00BD27B6" w:rsidRPr="00194178">
        <w:rPr>
          <w:rFonts w:ascii="Tahoma" w:hAnsi="Tahoma" w:cs="Tahoma"/>
          <w:sz w:val="18"/>
          <w:szCs w:val="18"/>
        </w:rPr>
        <w:t xml:space="preserve">o charakterze terrorystycznym, o którym mowa w art. 115 § 20 ustawy z dnia 6 czerwca 1997 r. - Kodeks karny, </w:t>
      </w:r>
    </w:p>
    <w:p w14:paraId="758C16DC"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c)</w:t>
      </w:r>
      <w:r w:rsidR="00BD27B6" w:rsidRPr="00194178">
        <w:rPr>
          <w:rFonts w:ascii="Tahoma" w:hAnsi="Tahoma" w:cs="Tahoma"/>
          <w:sz w:val="18"/>
          <w:szCs w:val="18"/>
        </w:rPr>
        <w:t xml:space="preserve">skarbowe, </w:t>
      </w:r>
    </w:p>
    <w:p w14:paraId="1A55F6E0"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d) </w:t>
      </w:r>
      <w:r w:rsidR="00BD27B6" w:rsidRPr="00194178">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14:paraId="6EECBA13"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14:paraId="0AAB6EC8"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6DC5962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501DD8B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240FC53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14:paraId="0C0D9591"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02F933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3C2ED5DB"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lastRenderedPageBreak/>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6BCF139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14:paraId="022F78B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14:paraId="723633C8" w14:textId="77777777" w:rsidR="00BD27B6" w:rsidRPr="00984183" w:rsidRDefault="00BD27B6" w:rsidP="000B116D">
      <w:pPr>
        <w:spacing w:before="120" w:after="120" w:line="276" w:lineRule="auto"/>
        <w:jc w:val="both"/>
        <w:rPr>
          <w:rFonts w:ascii="Tahoma" w:hAnsi="Tahoma" w:cs="Tahoma"/>
          <w:b/>
          <w:sz w:val="18"/>
          <w:szCs w:val="18"/>
        </w:rPr>
      </w:pPr>
      <w:r w:rsidRPr="00984183">
        <w:rPr>
          <w:rFonts w:ascii="Tahoma" w:hAnsi="Tahoma" w:cs="Tahoma"/>
          <w:b/>
          <w:sz w:val="18"/>
          <w:szCs w:val="18"/>
        </w:rPr>
        <w:t xml:space="preserve">            a także w przypadku gdy:</w:t>
      </w:r>
    </w:p>
    <w:p w14:paraId="246D67D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 xml:space="preserve">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w:t>
      </w:r>
      <w:proofErr w:type="spellStart"/>
      <w:r w:rsidRPr="00BC21E6">
        <w:rPr>
          <w:rFonts w:ascii="Tahoma" w:hAnsi="Tahoma" w:cs="Tahoma"/>
          <w:sz w:val="18"/>
          <w:szCs w:val="18"/>
        </w:rPr>
        <w:t>późn</w:t>
      </w:r>
      <w:proofErr w:type="spellEnd"/>
      <w:r w:rsidRPr="00BC21E6">
        <w:rPr>
          <w:rFonts w:ascii="Tahoma" w:hAnsi="Tahoma" w:cs="Tahoma"/>
          <w:sz w:val="18"/>
          <w:szCs w:val="18"/>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BC21E6">
        <w:rPr>
          <w:rFonts w:ascii="Tahoma" w:hAnsi="Tahoma" w:cs="Tahoma"/>
          <w:sz w:val="18"/>
          <w:szCs w:val="18"/>
        </w:rPr>
        <w:t>późn</w:t>
      </w:r>
      <w:proofErr w:type="spellEnd"/>
      <w:r w:rsidRPr="00BC21E6">
        <w:rPr>
          <w:rFonts w:ascii="Tahoma" w:hAnsi="Tahoma" w:cs="Tahoma"/>
          <w:sz w:val="18"/>
          <w:szCs w:val="18"/>
        </w:rPr>
        <w:t>. zm.);</w:t>
      </w:r>
    </w:p>
    <w:p w14:paraId="14344D3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3581EDE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 xml:space="preserve">Wykonawca,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BC21E6">
        <w:rPr>
          <w:rFonts w:ascii="Tahoma" w:hAnsi="Tahoma" w:cs="Tahoma"/>
          <w:sz w:val="18"/>
          <w:szCs w:val="18"/>
        </w:rPr>
        <w:t>Pzp</w:t>
      </w:r>
      <w:proofErr w:type="spellEnd"/>
      <w:r w:rsidRPr="00BC21E6">
        <w:rPr>
          <w:rFonts w:ascii="Tahoma" w:hAnsi="Tahoma" w:cs="Tahoma"/>
          <w:sz w:val="18"/>
          <w:szCs w:val="18"/>
        </w:rPr>
        <w:t>, co doprowadziło do rozwiązania umowy lub zasądzenia odszkodowania.</w:t>
      </w:r>
    </w:p>
    <w:p w14:paraId="548F7022" w14:textId="77777777" w:rsidR="00BD27B6" w:rsidRPr="00BC21E6" w:rsidRDefault="00BD27B6" w:rsidP="00634170">
      <w:pPr>
        <w:pStyle w:val="Akapitzlist"/>
        <w:numPr>
          <w:ilvl w:val="1"/>
          <w:numId w:val="9"/>
        </w:numPr>
        <w:spacing w:after="0" w:line="240" w:lineRule="auto"/>
        <w:ind w:left="720"/>
        <w:jc w:val="both"/>
        <w:rPr>
          <w:rFonts w:ascii="Tahoma" w:hAnsi="Tahoma" w:cs="Tahoma"/>
          <w:sz w:val="18"/>
          <w:szCs w:val="18"/>
        </w:rPr>
      </w:pPr>
      <w:r w:rsidRPr="00BC21E6">
        <w:rPr>
          <w:rFonts w:ascii="Tahoma" w:hAnsi="Tahoma" w:cs="Tahoma"/>
          <w:sz w:val="18"/>
          <w:szCs w:val="18"/>
        </w:rPr>
        <w:t>Wykluczenie wykonawcy następuje:</w:t>
      </w:r>
    </w:p>
    <w:p w14:paraId="1DCDA65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14:paraId="75721C5B"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14:paraId="35B6D255" w14:textId="77777777" w:rsidR="00BD27B6" w:rsidRPr="00BC21E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14:paraId="41AFE9B6" w14:textId="77777777" w:rsidR="00BD27B6" w:rsidRPr="00BC21E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14:paraId="14A5B500" w14:textId="77777777" w:rsidR="00BD27B6" w:rsidRPr="00BC21E6" w:rsidRDefault="004C5CC4" w:rsidP="004C5CC4">
      <w:pPr>
        <w:ind w:left="680"/>
        <w:jc w:val="both"/>
        <w:rPr>
          <w:rFonts w:ascii="Tahoma" w:hAnsi="Tahoma" w:cs="Tahoma"/>
          <w:sz w:val="18"/>
          <w:szCs w:val="18"/>
        </w:rPr>
      </w:pPr>
      <w:r>
        <w:rPr>
          <w:rFonts w:ascii="Tahoma" w:hAnsi="Tahoma" w:cs="Tahoma"/>
          <w:sz w:val="18"/>
          <w:szCs w:val="18"/>
        </w:rPr>
        <w:t xml:space="preserve">- </w:t>
      </w:r>
      <w:r w:rsidR="00BD27B6"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41D7839"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14:paraId="6999F786"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14:paraId="52B9C132"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14:paraId="3B357C1F"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w:t>
      </w:r>
      <w:r w:rsidRPr="00194178">
        <w:rPr>
          <w:rFonts w:ascii="Tahoma" w:hAnsi="Tahoma" w:cs="Tahoma"/>
          <w:sz w:val="18"/>
          <w:szCs w:val="18"/>
        </w:rPr>
        <w:t>podstawie pkt 7.3.2., 7.3.3., 7.3.5. – 7.3.9. lub pkt 7.3.13.</w:t>
      </w:r>
      <w:r w:rsidR="004C5CC4" w:rsidRPr="00194178">
        <w:rPr>
          <w:rFonts w:ascii="Tahoma" w:hAnsi="Tahoma" w:cs="Tahoma"/>
          <w:sz w:val="18"/>
          <w:szCs w:val="18"/>
        </w:rPr>
        <w:t xml:space="preserve"> </w:t>
      </w:r>
      <w:r w:rsidRPr="00194178">
        <w:rPr>
          <w:rFonts w:ascii="Tahoma" w:hAnsi="Tahoma" w:cs="Tahoma"/>
          <w:sz w:val="18"/>
          <w:szCs w:val="18"/>
        </w:rPr>
        <w:t>- 7.3.15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14:paraId="0DE78CC1"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14:paraId="070F7347"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lastRenderedPageBreak/>
        <w:t>W przypadkach, o których mowa w pkt 7.3.8. SIWZ</w:t>
      </w:r>
      <w:r w:rsidR="00194178">
        <w:rPr>
          <w:rFonts w:ascii="Tahoma" w:hAnsi="Tahoma" w:cs="Tahoma"/>
          <w:sz w:val="18"/>
          <w:szCs w:val="18"/>
        </w:rPr>
        <w:t xml:space="preserve"> przed wykluczeniem wykonawcy, Z</w:t>
      </w:r>
      <w:r w:rsidRPr="004C5CC4">
        <w:rPr>
          <w:rFonts w:ascii="Tahoma" w:hAnsi="Tahoma" w:cs="Tahoma"/>
          <w:sz w:val="18"/>
          <w:szCs w:val="18"/>
        </w:rPr>
        <w:t>amawiający zapewnia temu wykonawcy możliwość udowodnienia, że jego udział w przygotowaniu postępowania o udzielenie zamówienia nie zakłóci konkurencji. Zamawiający wskazuje w protokole sposób zapewnienia konkurencji.</w:t>
      </w:r>
    </w:p>
    <w:p w14:paraId="76C60FE1"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14:paraId="275C2792"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1566D732"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14:paraId="255A53C3" w14:textId="77777777" w:rsidR="00BD27B6" w:rsidRPr="00984183" w:rsidRDefault="00BD27B6" w:rsidP="000B116D">
      <w:pPr>
        <w:ind w:left="709" w:hanging="709"/>
        <w:jc w:val="both"/>
        <w:rPr>
          <w:rFonts w:ascii="Tahoma" w:hAnsi="Tahoma" w:cs="Tahoma"/>
          <w:iCs/>
          <w:sz w:val="18"/>
          <w:szCs w:val="18"/>
        </w:rPr>
      </w:pPr>
    </w:p>
    <w:p w14:paraId="154C14F8"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43" w:name="_Toc459195127"/>
      <w:bookmarkStart w:id="44" w:name="_Toc459703875"/>
      <w:bookmarkStart w:id="45" w:name="_Toc461011545"/>
      <w:bookmarkStart w:id="46" w:name="_Toc464472182"/>
      <w:bookmarkStart w:id="47" w:name="_Toc465331270"/>
      <w:bookmarkStart w:id="48" w:name="_Toc466281038"/>
      <w:r w:rsidRPr="00984183">
        <w:rPr>
          <w:rFonts w:ascii="Tahoma" w:hAnsi="Tahoma" w:cs="Tahoma"/>
          <w:b/>
          <w:highlight w:val="lightGray"/>
        </w:rPr>
        <w:t>Opis sposobu przygotowania ofert</w:t>
      </w:r>
      <w:bookmarkEnd w:id="43"/>
      <w:bookmarkEnd w:id="44"/>
      <w:bookmarkEnd w:id="45"/>
      <w:bookmarkEnd w:id="46"/>
      <w:bookmarkEnd w:id="47"/>
      <w:bookmarkEnd w:id="48"/>
    </w:p>
    <w:p w14:paraId="22CD1941" w14:textId="77777777" w:rsidR="00BD27B6" w:rsidRPr="00984183" w:rsidRDefault="00BD27B6" w:rsidP="00E8434A">
      <w:pPr>
        <w:ind w:left="720"/>
        <w:jc w:val="both"/>
        <w:rPr>
          <w:rStyle w:val="tekstdokbold"/>
          <w:rFonts w:ascii="Tahoma" w:hAnsi="Tahoma" w:cs="Tahoma"/>
          <w:sz w:val="18"/>
          <w:szCs w:val="18"/>
        </w:rPr>
      </w:pPr>
    </w:p>
    <w:p w14:paraId="314E9E11" w14:textId="77777777" w:rsidR="007A6503" w:rsidRPr="007A6503" w:rsidRDefault="007A6503" w:rsidP="00634170">
      <w:pPr>
        <w:pStyle w:val="Akapitzlist"/>
        <w:numPr>
          <w:ilvl w:val="0"/>
          <w:numId w:val="9"/>
        </w:numPr>
        <w:spacing w:after="0" w:line="240" w:lineRule="auto"/>
        <w:jc w:val="both"/>
        <w:rPr>
          <w:rFonts w:ascii="Tahoma" w:hAnsi="Tahoma" w:cs="Tahoma"/>
          <w:vanish/>
          <w:sz w:val="18"/>
          <w:szCs w:val="18"/>
        </w:rPr>
      </w:pPr>
    </w:p>
    <w:p w14:paraId="3012C8A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złożyć tylko jedną ofertę. </w:t>
      </w:r>
    </w:p>
    <w:p w14:paraId="5BA82CF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Oferta musi być sporządzona w języku polskim w formie pisemnej pod rygorem nieważności.</w:t>
      </w:r>
    </w:p>
    <w:p w14:paraId="5DD112EF"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Do oferty należy załączyć aktualne na dzień składania ofert:</w:t>
      </w:r>
    </w:p>
    <w:p w14:paraId="47487097" w14:textId="56D91443" w:rsidR="000F48C7" w:rsidRPr="000F48C7" w:rsidRDefault="00BD27B6" w:rsidP="000F48C7">
      <w:pPr>
        <w:pStyle w:val="Akapitzlist"/>
        <w:numPr>
          <w:ilvl w:val="2"/>
          <w:numId w:val="9"/>
        </w:numPr>
        <w:spacing w:after="0" w:line="240" w:lineRule="auto"/>
        <w:ind w:left="680" w:hanging="680"/>
        <w:jc w:val="both"/>
        <w:rPr>
          <w:rFonts w:ascii="Tahoma" w:hAnsi="Tahoma" w:cs="Tahoma"/>
          <w:sz w:val="18"/>
          <w:szCs w:val="18"/>
        </w:rPr>
      </w:pPr>
      <w:r w:rsidRPr="007A6503">
        <w:rPr>
          <w:rFonts w:ascii="Tahoma" w:hAnsi="Tahoma" w:cs="Tahoma"/>
          <w:sz w:val="18"/>
          <w:szCs w:val="18"/>
        </w:rPr>
        <w:t>oświadczenie Wykonawcy  o spełnianiu w</w:t>
      </w:r>
      <w:r w:rsidR="00D157B2">
        <w:rPr>
          <w:rFonts w:ascii="Tahoma" w:hAnsi="Tahoma" w:cs="Tahoma"/>
          <w:sz w:val="18"/>
          <w:szCs w:val="18"/>
        </w:rPr>
        <w:t xml:space="preserve">arunków udziału w postępowaniu </w:t>
      </w:r>
      <w:r w:rsidR="00D157B2" w:rsidRPr="00F04D57">
        <w:rPr>
          <w:rFonts w:ascii="Tahoma" w:hAnsi="Tahoma" w:cs="Tahoma"/>
          <w:b/>
          <w:sz w:val="18"/>
          <w:szCs w:val="18"/>
        </w:rPr>
        <w:t>oraz</w:t>
      </w:r>
      <w:r w:rsidRPr="007A6503">
        <w:rPr>
          <w:rFonts w:ascii="Tahoma" w:hAnsi="Tahoma" w:cs="Tahoma"/>
          <w:sz w:val="18"/>
          <w:szCs w:val="18"/>
        </w:rPr>
        <w:t xml:space="preserve"> </w:t>
      </w:r>
      <w:r w:rsidRPr="00D157B2">
        <w:rPr>
          <w:rFonts w:ascii="Tahoma" w:hAnsi="Tahoma" w:cs="Tahoma"/>
          <w:sz w:val="18"/>
          <w:szCs w:val="18"/>
        </w:rPr>
        <w:t xml:space="preserve">oświadczenie Wykonawcy, że </w:t>
      </w:r>
      <w:r w:rsidRPr="00F04D57">
        <w:rPr>
          <w:rFonts w:ascii="Tahoma" w:hAnsi="Tahoma" w:cs="Tahoma"/>
          <w:sz w:val="18"/>
          <w:szCs w:val="18"/>
        </w:rPr>
        <w:t xml:space="preserve">nie podlega wykluczeniu na podstawie art. 24 ust. 1 pkt 12 – 23 i ust. 5 pkt 1, 2 i 4  ustawy </w:t>
      </w:r>
      <w:proofErr w:type="spellStart"/>
      <w:r w:rsidRPr="00F04D57">
        <w:rPr>
          <w:rFonts w:ascii="Tahoma" w:hAnsi="Tahoma" w:cs="Tahoma"/>
          <w:sz w:val="18"/>
          <w:szCs w:val="18"/>
        </w:rPr>
        <w:t>Pzp</w:t>
      </w:r>
      <w:proofErr w:type="spellEnd"/>
      <w:r w:rsidRPr="00F04D57">
        <w:rPr>
          <w:rFonts w:ascii="Tahoma" w:hAnsi="Tahoma" w:cs="Tahoma"/>
          <w:sz w:val="18"/>
          <w:szCs w:val="18"/>
        </w:rPr>
        <w:t xml:space="preserve"> – </w:t>
      </w:r>
      <w:r w:rsidRPr="00F04D57">
        <w:rPr>
          <w:rFonts w:ascii="Tahoma" w:hAnsi="Tahoma" w:cs="Tahoma"/>
          <w:b/>
          <w:sz w:val="18"/>
          <w:szCs w:val="18"/>
        </w:rPr>
        <w:t>załącznik nr 1</w:t>
      </w:r>
      <w:r w:rsidR="00D157B2" w:rsidRPr="00F04D57">
        <w:rPr>
          <w:rFonts w:ascii="Tahoma" w:hAnsi="Tahoma" w:cs="Tahoma"/>
          <w:b/>
          <w:sz w:val="18"/>
          <w:szCs w:val="18"/>
        </w:rPr>
        <w:t>a</w:t>
      </w:r>
      <w:r w:rsidRPr="00F04D57">
        <w:rPr>
          <w:rFonts w:ascii="Tahoma" w:hAnsi="Tahoma" w:cs="Tahoma"/>
          <w:sz w:val="18"/>
          <w:szCs w:val="18"/>
        </w:rPr>
        <w:t>.</w:t>
      </w:r>
    </w:p>
    <w:p w14:paraId="73AD8B61" w14:textId="626CBB2C" w:rsidR="000F48C7" w:rsidRPr="00FD36E3" w:rsidRDefault="000F48C7" w:rsidP="00634170">
      <w:pPr>
        <w:pStyle w:val="Akapitzlist"/>
        <w:numPr>
          <w:ilvl w:val="2"/>
          <w:numId w:val="9"/>
        </w:numPr>
        <w:spacing w:after="0" w:line="240" w:lineRule="auto"/>
        <w:ind w:left="680" w:hanging="680"/>
        <w:jc w:val="both"/>
        <w:rPr>
          <w:rFonts w:ascii="Tahoma" w:hAnsi="Tahoma" w:cs="Tahoma"/>
          <w:b/>
          <w:sz w:val="18"/>
          <w:szCs w:val="18"/>
        </w:rPr>
      </w:pPr>
      <w:r w:rsidRPr="00FD36E3">
        <w:rPr>
          <w:rFonts w:ascii="Tahoma" w:hAnsi="Tahoma" w:cs="Tahoma"/>
          <w:b/>
          <w:sz w:val="18"/>
          <w:szCs w:val="18"/>
        </w:rPr>
        <w:t>F</w:t>
      </w:r>
      <w:r w:rsidR="000C4716" w:rsidRPr="00FD36E3">
        <w:rPr>
          <w:rFonts w:ascii="Tahoma" w:hAnsi="Tahoma" w:cs="Tahoma"/>
          <w:b/>
          <w:sz w:val="18"/>
          <w:szCs w:val="18"/>
        </w:rPr>
        <w:t>ormularz cenowy – załącznik nr 6</w:t>
      </w:r>
    </w:p>
    <w:p w14:paraId="215401EC"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w:t>
      </w:r>
      <w:proofErr w:type="spellStart"/>
      <w:r w:rsidRPr="00984183">
        <w:rPr>
          <w:rFonts w:ascii="Tahoma" w:hAnsi="Tahoma" w:cs="Tahoma"/>
          <w:sz w:val="18"/>
          <w:szCs w:val="18"/>
        </w:rPr>
        <w:t>pózn</w:t>
      </w:r>
      <w:proofErr w:type="spellEnd"/>
      <w:r w:rsidRPr="00984183">
        <w:rPr>
          <w:rFonts w:ascii="Tahoma" w:hAnsi="Tahoma" w:cs="Tahoma"/>
          <w:sz w:val="18"/>
          <w:szCs w:val="18"/>
        </w:rPr>
        <w:t xml:space="preserve">. zm.) albo zaświadczenia o wpisie do Centralnej Ewidencji i Informacji o Działalności Gospodarczej zgodnie z art. 38 ust. 4 ustawy o swobodzie działalności gospodarczej z dnia 2 lipca 2004 r. (Dz.U. z 2015 r., poz. 584, z </w:t>
      </w:r>
      <w:proofErr w:type="spellStart"/>
      <w:r w:rsidRPr="00984183">
        <w:rPr>
          <w:rFonts w:ascii="Tahoma" w:hAnsi="Tahoma" w:cs="Tahoma"/>
          <w:sz w:val="18"/>
          <w:szCs w:val="18"/>
        </w:rPr>
        <w:t>późn</w:t>
      </w:r>
      <w:proofErr w:type="spellEnd"/>
      <w:r w:rsidRPr="00984183">
        <w:rPr>
          <w:rFonts w:ascii="Tahoma" w:hAnsi="Tahoma" w:cs="Tahoma"/>
          <w:sz w:val="18"/>
          <w:szCs w:val="18"/>
        </w:rPr>
        <w:t>. zm.)).</w:t>
      </w:r>
    </w:p>
    <w:p w14:paraId="2EDA6DB0" w14:textId="77777777" w:rsidR="00BD27B6" w:rsidRPr="00984183" w:rsidRDefault="00BD27B6" w:rsidP="00E8434A">
      <w:pPr>
        <w:jc w:val="both"/>
        <w:rPr>
          <w:rFonts w:ascii="Tahoma" w:hAnsi="Tahoma" w:cs="Tahoma"/>
          <w:sz w:val="18"/>
          <w:szCs w:val="18"/>
        </w:rPr>
      </w:pPr>
    </w:p>
    <w:p w14:paraId="0CAEC033" w14:textId="77777777" w:rsidR="00BD27B6" w:rsidRPr="00B51F42" w:rsidRDefault="00BD27B6" w:rsidP="00634170">
      <w:pPr>
        <w:pStyle w:val="Akapitzlist"/>
        <w:numPr>
          <w:ilvl w:val="1"/>
          <w:numId w:val="9"/>
        </w:numPr>
        <w:spacing w:after="0" w:line="240" w:lineRule="auto"/>
        <w:ind w:left="720"/>
        <w:jc w:val="both"/>
        <w:rPr>
          <w:rFonts w:ascii="Tahoma" w:hAnsi="Tahoma" w:cs="Tahoma"/>
          <w:sz w:val="18"/>
          <w:szCs w:val="18"/>
          <w:u w:val="single"/>
        </w:rPr>
      </w:pPr>
      <w:r w:rsidRPr="00B51F42">
        <w:rPr>
          <w:rFonts w:ascii="Tahoma" w:hAnsi="Tahoma" w:cs="Tahoma"/>
          <w:b/>
          <w:sz w:val="18"/>
          <w:szCs w:val="18"/>
          <w:u w:val="single"/>
        </w:rPr>
        <w:t>Zasady składania oferty przez podmioty występujące wspólnie</w:t>
      </w:r>
      <w:r w:rsidRPr="00B51F42">
        <w:rPr>
          <w:rFonts w:ascii="Tahoma" w:hAnsi="Tahoma" w:cs="Tahoma"/>
          <w:sz w:val="18"/>
          <w:szCs w:val="18"/>
          <w:u w:val="single"/>
        </w:rPr>
        <w:t>:</w:t>
      </w:r>
    </w:p>
    <w:p w14:paraId="27100E0A" w14:textId="72EC6C94"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7A6503">
        <w:rPr>
          <w:rFonts w:ascii="Tahoma" w:hAnsi="Tahoma" w:cs="Tahoma"/>
          <w:sz w:val="18"/>
          <w:szCs w:val="18"/>
        </w:rPr>
        <w:t>Wymagane oświadczenia wskazane w pkt 8.3.</w:t>
      </w:r>
      <w:r w:rsidR="00F04D57">
        <w:rPr>
          <w:rFonts w:ascii="Tahoma" w:hAnsi="Tahoma" w:cs="Tahoma"/>
          <w:sz w:val="18"/>
          <w:szCs w:val="18"/>
        </w:rPr>
        <w:t>1.</w:t>
      </w:r>
      <w:r w:rsidRPr="007A6503">
        <w:rPr>
          <w:rFonts w:ascii="Tahoma" w:hAnsi="Tahoma" w:cs="Tahoma"/>
          <w:sz w:val="18"/>
          <w:szCs w:val="18"/>
        </w:rPr>
        <w:t xml:space="preserve"> powinny być złożone przez każdego Wykonawcę wspólnie ubiegającego się o zamówienie. Oświadczenia te mają potwierdzać spełnianie warunków udziału w 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14:paraId="2DF7613D"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14:paraId="065A1F3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w:t>
      </w:r>
      <w:r w:rsidRPr="007A6503">
        <w:rPr>
          <w:rFonts w:ascii="Tahoma" w:hAnsi="Tahoma" w:cs="Tahoma"/>
          <w:sz w:val="18"/>
          <w:szCs w:val="18"/>
          <w:u w:val="single"/>
        </w:rPr>
        <w:t xml:space="preserve">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w:t>
      </w:r>
      <w:proofErr w:type="spellStart"/>
      <w:r w:rsidRPr="007A6503">
        <w:rPr>
          <w:rFonts w:ascii="Tahoma" w:hAnsi="Tahoma" w:cs="Tahoma"/>
          <w:sz w:val="18"/>
          <w:szCs w:val="18"/>
          <w:u w:val="single"/>
        </w:rPr>
        <w:t>pózn</w:t>
      </w:r>
      <w:proofErr w:type="spellEnd"/>
      <w:r w:rsidRPr="007A6503">
        <w:rPr>
          <w:rFonts w:ascii="Tahoma" w:hAnsi="Tahoma" w:cs="Tahoma"/>
          <w:sz w:val="18"/>
          <w:szCs w:val="18"/>
          <w:u w:val="single"/>
        </w:rPr>
        <w:t xml:space="preserve">. zm.) albo zaświadczenia o wpisie do Centralnej Ewidencji i Informacji o Działalności Gospodarczej zgodnie z art. 38 ust. 4 ustawy o swobodzie działalności gospodarczej z dnia 2 lipca 2004 r. (Dz.U. z 2015 r., poz. 584, z </w:t>
      </w:r>
      <w:proofErr w:type="spellStart"/>
      <w:r w:rsidRPr="007A6503">
        <w:rPr>
          <w:rFonts w:ascii="Tahoma" w:hAnsi="Tahoma" w:cs="Tahoma"/>
          <w:sz w:val="18"/>
          <w:szCs w:val="18"/>
          <w:u w:val="single"/>
        </w:rPr>
        <w:t>późn</w:t>
      </w:r>
      <w:proofErr w:type="spellEnd"/>
      <w:r w:rsidRPr="007A6503">
        <w:rPr>
          <w:rFonts w:ascii="Tahoma" w:hAnsi="Tahoma" w:cs="Tahoma"/>
          <w:sz w:val="18"/>
          <w:szCs w:val="18"/>
          <w:u w:val="single"/>
        </w:rPr>
        <w:t>. zm.)).</w:t>
      </w:r>
    </w:p>
    <w:p w14:paraId="4A6BD0A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lastRenderedPageBreak/>
        <w:t>Wszelka korespondencja oraz rozliczenia dokonywane będą wyłącznie z pełnomocnikiem.</w:t>
      </w:r>
    </w:p>
    <w:p w14:paraId="25306A71"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14:paraId="4D702760" w14:textId="77777777" w:rsidR="00BD27B6" w:rsidRPr="00984183" w:rsidRDefault="00BD27B6" w:rsidP="00E8434A">
      <w:pPr>
        <w:ind w:left="720" w:hanging="720"/>
        <w:jc w:val="both"/>
        <w:rPr>
          <w:rFonts w:ascii="Tahoma" w:hAnsi="Tahoma" w:cs="Tahoma"/>
          <w:b/>
          <w:sz w:val="18"/>
          <w:szCs w:val="18"/>
        </w:rPr>
      </w:pPr>
    </w:p>
    <w:p w14:paraId="62A35BCC" w14:textId="77777777" w:rsidR="00BD27B6" w:rsidRPr="008753B5" w:rsidRDefault="00BD27B6" w:rsidP="00E8434A">
      <w:pPr>
        <w:pStyle w:val="Akapitzlist"/>
        <w:numPr>
          <w:ilvl w:val="1"/>
          <w:numId w:val="9"/>
        </w:numPr>
        <w:spacing w:after="0" w:line="240" w:lineRule="auto"/>
        <w:ind w:left="720"/>
        <w:jc w:val="both"/>
        <w:rPr>
          <w:rFonts w:ascii="Tahoma" w:hAnsi="Tahoma" w:cs="Tahoma"/>
          <w:b/>
          <w:sz w:val="18"/>
          <w:szCs w:val="18"/>
        </w:rPr>
      </w:pPr>
      <w:r w:rsidRPr="007A6503">
        <w:rPr>
          <w:rFonts w:ascii="Tahoma" w:hAnsi="Tahoma" w:cs="Tahoma"/>
          <w:b/>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w:t>
      </w:r>
      <w:r w:rsidR="00526AC4">
        <w:rPr>
          <w:rFonts w:ascii="Tahoma" w:hAnsi="Tahoma" w:cs="Tahoma"/>
          <w:b/>
          <w:sz w:val="18"/>
          <w:szCs w:val="18"/>
        </w:rPr>
        <w:t xml:space="preserve"> (załącznik 1a)</w:t>
      </w:r>
      <w:r w:rsidRPr="007A6503">
        <w:rPr>
          <w:rFonts w:ascii="Tahoma" w:hAnsi="Tahoma" w:cs="Tahoma"/>
          <w:b/>
          <w:sz w:val="18"/>
          <w:szCs w:val="18"/>
        </w:rPr>
        <w:t>, o których mowa w pkt 8.3.</w:t>
      </w:r>
      <w:r w:rsidR="00B51F42">
        <w:rPr>
          <w:rFonts w:ascii="Tahoma" w:hAnsi="Tahoma" w:cs="Tahoma"/>
          <w:b/>
          <w:sz w:val="18"/>
          <w:szCs w:val="18"/>
        </w:rPr>
        <w:t>1.</w:t>
      </w:r>
    </w:p>
    <w:p w14:paraId="30059DB7"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0D0777">
        <w:rPr>
          <w:rFonts w:ascii="Tahoma" w:hAnsi="Tahoma" w:cs="Tahoma"/>
          <w:b/>
          <w:sz w:val="18"/>
          <w:szCs w:val="18"/>
        </w:rPr>
        <w:t>Oferta powinna być sporządzona zgodnie ze wzorem stanowiącym Rozdział III SIWZ, co do treści oraz formy</w:t>
      </w:r>
      <w:r w:rsidRPr="007A6503">
        <w:rPr>
          <w:rFonts w:ascii="Tahoma" w:hAnsi="Tahoma" w:cs="Tahoma"/>
          <w:sz w:val="18"/>
          <w:szCs w:val="18"/>
        </w:rPr>
        <w:t>.</w:t>
      </w:r>
    </w:p>
    <w:p w14:paraId="628051F1"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 xml:space="preserve">Każda zawierająca jakąkolwiek treść strona oferty musi być podpisana przez Wykonawcę. Każda poprawka w treści oferty, a w szczególności każde przerobienie, przekreślenie, uzupełnienie, nadpisanie, przesłonięcie korektorem, </w:t>
      </w:r>
      <w:proofErr w:type="spellStart"/>
      <w:r w:rsidRPr="007A6503">
        <w:rPr>
          <w:rFonts w:ascii="Tahoma" w:hAnsi="Tahoma" w:cs="Tahoma"/>
          <w:sz w:val="18"/>
          <w:szCs w:val="18"/>
        </w:rPr>
        <w:t>etc</w:t>
      </w:r>
      <w:proofErr w:type="spellEnd"/>
      <w:r w:rsidRPr="007A6503">
        <w:rPr>
          <w:rFonts w:ascii="Tahoma" w:hAnsi="Tahoma" w:cs="Tahoma"/>
          <w:sz w:val="18"/>
          <w:szCs w:val="18"/>
        </w:rPr>
        <w:t xml:space="preserve"> powinny być podpisane przez Wykonawcę.</w:t>
      </w:r>
    </w:p>
    <w:p w14:paraId="6FD469EF"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14:paraId="42F0D86E"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 xml:space="preserve">Oferta oraz oświadczenia muszą być czytelne. </w:t>
      </w:r>
    </w:p>
    <w:p w14:paraId="2CABCF4D"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w:t>
      </w:r>
      <w:proofErr w:type="spellStart"/>
      <w:r w:rsidRPr="007A6503">
        <w:rPr>
          <w:rFonts w:ascii="Tahoma" w:hAnsi="Tahoma" w:cs="Tahoma"/>
          <w:sz w:val="18"/>
          <w:szCs w:val="18"/>
        </w:rPr>
        <w:t>późn</w:t>
      </w:r>
      <w:proofErr w:type="spellEnd"/>
      <w:r w:rsidRPr="007A6503">
        <w:rPr>
          <w:rFonts w:ascii="Tahoma" w:hAnsi="Tahoma" w:cs="Tahoma"/>
          <w:sz w:val="18"/>
          <w:szCs w:val="18"/>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14:paraId="563C808F" w14:textId="77777777" w:rsidR="00BD27B6" w:rsidRPr="007A6503" w:rsidRDefault="00BD27B6"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 xml:space="preserve">Powyższe informacje muszą być oznaczone klauzulą: „Informacje stanowiące tajemnicę przedsiębiorstwa w rozumieniu art. 11 ust. 4 ustawy z dnia 16 kwietnia 1993 r. o zwalczaniu nieuczciwej konkurencji (Dz. U. z 2003r. nr 153 poz. 1503, z </w:t>
      </w:r>
      <w:proofErr w:type="spellStart"/>
      <w:r w:rsidRPr="007A6503">
        <w:rPr>
          <w:rFonts w:ascii="Tahoma" w:hAnsi="Tahoma" w:cs="Tahoma"/>
          <w:sz w:val="18"/>
          <w:szCs w:val="18"/>
        </w:rPr>
        <w:t>późn</w:t>
      </w:r>
      <w:proofErr w:type="spellEnd"/>
      <w:r w:rsidRPr="007A6503">
        <w:rPr>
          <w:rFonts w:ascii="Tahoma" w:hAnsi="Tahoma" w:cs="Tahoma"/>
          <w:sz w:val="18"/>
          <w:szCs w:val="18"/>
        </w:rPr>
        <w:t>. zm.)” - zaleca się, aby były trwale, oddzielnie spięte.</w:t>
      </w:r>
    </w:p>
    <w:p w14:paraId="6A1CC1A4" w14:textId="77777777" w:rsidR="00BD27B6" w:rsidRPr="007A6503" w:rsidRDefault="00BD27B6"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6C3DACA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p>
    <w:p w14:paraId="1515A172" w14:textId="2BBD5722" w:rsidR="00BD27B6" w:rsidRPr="007A6503" w:rsidRDefault="00BD27B6" w:rsidP="007A6503">
      <w:pPr>
        <w:pStyle w:val="Akapitzlist"/>
        <w:spacing w:after="0" w:line="240" w:lineRule="auto"/>
        <w:jc w:val="both"/>
        <w:rPr>
          <w:rFonts w:ascii="Tahoma" w:hAnsi="Tahoma" w:cs="Tahoma"/>
          <w:sz w:val="18"/>
          <w:szCs w:val="18"/>
        </w:rPr>
      </w:pPr>
      <w:r w:rsidRPr="00984183">
        <w:rPr>
          <w:rFonts w:ascii="Tahoma" w:hAnsi="Tahoma" w:cs="Tahoma"/>
          <w:sz w:val="18"/>
          <w:szCs w:val="18"/>
        </w:rPr>
        <w:t xml:space="preserve">tego opakowania. Opakowanie winno być oznaczone nazwą (firmą) i adresem Wykonawcy, zaadresowane na adres </w:t>
      </w:r>
      <w:r w:rsidRPr="00526AC4">
        <w:rPr>
          <w:rFonts w:ascii="Tahoma" w:hAnsi="Tahoma" w:cs="Tahoma"/>
          <w:b/>
          <w:sz w:val="18"/>
          <w:szCs w:val="18"/>
        </w:rPr>
        <w:t>Zarząd Dróg Miejskich ul. Chmielna 120, 00-801 Warszawa oraz opisane</w:t>
      </w:r>
      <w:r w:rsidR="000D0777">
        <w:rPr>
          <w:rFonts w:ascii="Tahoma" w:hAnsi="Tahoma" w:cs="Tahoma"/>
          <w:sz w:val="18"/>
          <w:szCs w:val="18"/>
        </w:rPr>
        <w:t>:</w:t>
      </w:r>
    </w:p>
    <w:p w14:paraId="79DF41FE" w14:textId="141AF01D" w:rsidR="00BD27B6" w:rsidRPr="003801D5" w:rsidRDefault="00BD27B6" w:rsidP="007A6503">
      <w:pPr>
        <w:pStyle w:val="Akapitzlist"/>
        <w:spacing w:after="0" w:line="240" w:lineRule="auto"/>
        <w:jc w:val="both"/>
        <w:rPr>
          <w:rFonts w:ascii="Tahoma" w:hAnsi="Tahoma" w:cs="Tahoma"/>
          <w:b/>
          <w:sz w:val="18"/>
          <w:szCs w:val="18"/>
        </w:rPr>
      </w:pPr>
      <w:r w:rsidRPr="003801D5">
        <w:rPr>
          <w:rFonts w:ascii="Tahoma" w:hAnsi="Tahoma" w:cs="Tahoma"/>
          <w:b/>
          <w:sz w:val="18"/>
          <w:szCs w:val="18"/>
        </w:rPr>
        <w:t>„</w:t>
      </w:r>
      <w:r w:rsidR="00C935FA" w:rsidRPr="003801D5">
        <w:rPr>
          <w:rFonts w:ascii="Tahoma" w:hAnsi="Tahoma" w:cs="Tahoma"/>
          <w:b/>
          <w:sz w:val="18"/>
          <w:szCs w:val="18"/>
        </w:rPr>
        <w:t>Utrzymanie systemu odwodnienia Al. Jerozolimskich i węzła Al. Jerozolimskie - Łopuszańska wraz z obiektami i urządzeniami towarzyszącymi</w:t>
      </w:r>
      <w:r w:rsidR="00D157B2" w:rsidRPr="003801D5">
        <w:rPr>
          <w:rFonts w:ascii="Tahoma" w:hAnsi="Tahoma" w:cs="Tahoma"/>
          <w:b/>
          <w:sz w:val="18"/>
          <w:szCs w:val="18"/>
        </w:rPr>
        <w:t xml:space="preserve">. Nr postępowania </w:t>
      </w:r>
      <w:r w:rsidRPr="003801D5">
        <w:rPr>
          <w:rFonts w:ascii="Tahoma" w:hAnsi="Tahoma" w:cs="Tahoma"/>
          <w:b/>
          <w:sz w:val="18"/>
          <w:szCs w:val="18"/>
        </w:rPr>
        <w:t>DPZ/</w:t>
      </w:r>
      <w:r w:rsidR="00C935FA" w:rsidRPr="003801D5">
        <w:rPr>
          <w:rFonts w:ascii="Tahoma" w:hAnsi="Tahoma" w:cs="Tahoma"/>
          <w:b/>
          <w:sz w:val="18"/>
          <w:szCs w:val="18"/>
        </w:rPr>
        <w:t>127/PN/112</w:t>
      </w:r>
      <w:r w:rsidRPr="003801D5">
        <w:rPr>
          <w:rFonts w:ascii="Tahoma" w:hAnsi="Tahoma" w:cs="Tahoma"/>
          <w:b/>
          <w:sz w:val="18"/>
          <w:szCs w:val="18"/>
        </w:rPr>
        <w:t>/16</w:t>
      </w:r>
      <w:r w:rsidR="00171256" w:rsidRPr="003801D5">
        <w:rPr>
          <w:rFonts w:ascii="Tahoma" w:hAnsi="Tahoma" w:cs="Tahoma"/>
          <w:b/>
          <w:sz w:val="18"/>
          <w:szCs w:val="18"/>
        </w:rPr>
        <w:t>”</w:t>
      </w:r>
      <w:r w:rsidRPr="003801D5">
        <w:rPr>
          <w:rFonts w:ascii="Tahoma" w:hAnsi="Tahoma" w:cs="Tahoma"/>
          <w:b/>
          <w:sz w:val="18"/>
          <w:szCs w:val="18"/>
        </w:rPr>
        <w:t xml:space="preserve">. Nie otwierać przed dniem </w:t>
      </w:r>
      <w:r w:rsidR="00790703" w:rsidRPr="003801D5">
        <w:rPr>
          <w:rFonts w:ascii="Tahoma" w:hAnsi="Tahoma" w:cs="Tahoma"/>
          <w:b/>
          <w:sz w:val="18"/>
          <w:szCs w:val="18"/>
        </w:rPr>
        <w:t>29.11</w:t>
      </w:r>
      <w:r w:rsidR="00DE5BB4" w:rsidRPr="003801D5">
        <w:rPr>
          <w:rFonts w:ascii="Tahoma" w:hAnsi="Tahoma" w:cs="Tahoma"/>
          <w:b/>
          <w:sz w:val="18"/>
          <w:szCs w:val="18"/>
        </w:rPr>
        <w:t>.</w:t>
      </w:r>
      <w:r w:rsidR="00EA1175" w:rsidRPr="003801D5">
        <w:rPr>
          <w:rFonts w:ascii="Tahoma" w:hAnsi="Tahoma" w:cs="Tahoma"/>
          <w:b/>
          <w:sz w:val="18"/>
          <w:szCs w:val="18"/>
        </w:rPr>
        <w:t>2016r.</w:t>
      </w:r>
      <w:r w:rsidR="00C935FA" w:rsidRPr="003801D5">
        <w:rPr>
          <w:rFonts w:ascii="Tahoma" w:hAnsi="Tahoma" w:cs="Tahoma"/>
          <w:b/>
          <w:sz w:val="18"/>
          <w:szCs w:val="18"/>
        </w:rPr>
        <w:t xml:space="preserve"> do godz. </w:t>
      </w:r>
      <w:r w:rsidR="00790703" w:rsidRPr="003801D5">
        <w:rPr>
          <w:rFonts w:ascii="Tahoma" w:hAnsi="Tahoma" w:cs="Tahoma"/>
          <w:b/>
          <w:sz w:val="18"/>
          <w:szCs w:val="18"/>
        </w:rPr>
        <w:t>12:30</w:t>
      </w:r>
      <w:r w:rsidRPr="003801D5">
        <w:rPr>
          <w:rFonts w:ascii="Tahoma" w:hAnsi="Tahoma" w:cs="Tahoma"/>
          <w:b/>
          <w:sz w:val="18"/>
          <w:szCs w:val="18"/>
        </w:rPr>
        <w:t xml:space="preserve">”.  </w:t>
      </w:r>
    </w:p>
    <w:p w14:paraId="04F3943B"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3801D5">
        <w:rPr>
          <w:rFonts w:ascii="Tahoma" w:hAnsi="Tahoma" w:cs="Tahoma"/>
          <w:sz w:val="18"/>
          <w:szCs w:val="18"/>
        </w:rPr>
        <w:t>Wykonawca może wprowadzić zmiany, poprawki, modyfikacje i uzupełnienia do złożonej oferty pod</w:t>
      </w:r>
      <w:r w:rsidRPr="007A6503">
        <w:rPr>
          <w:rFonts w:ascii="Tahoma" w:hAnsi="Tahoma" w:cs="Tahoma"/>
          <w:sz w:val="18"/>
          <w:szCs w:val="18"/>
        </w:rPr>
        <w:t xml:space="preserve">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14:paraId="0F8A3EBA"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14:paraId="45952E40" w14:textId="77777777" w:rsidR="00BD27B6" w:rsidRPr="00984183" w:rsidRDefault="00BD27B6" w:rsidP="00E8434A">
      <w:pPr>
        <w:jc w:val="both"/>
        <w:rPr>
          <w:rFonts w:ascii="Tahoma" w:hAnsi="Tahoma" w:cs="Tahoma"/>
          <w:sz w:val="18"/>
          <w:szCs w:val="18"/>
        </w:rPr>
      </w:pPr>
    </w:p>
    <w:p w14:paraId="071C2E70"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u w:val="single"/>
        </w:rPr>
        <w:t>W celu wykazania braku podstaw do wykluczenia z postępowania o udzielenie zamówienia publicznego w okolicznościach, o których mowa w pkt 7.3.12 SIWZ</w:t>
      </w:r>
      <w:r w:rsidRPr="007A6503">
        <w:rPr>
          <w:rFonts w:ascii="Tahoma" w:hAnsi="Tahoma" w:cs="Tahoma"/>
          <w:sz w:val="18"/>
          <w:szCs w:val="18"/>
        </w:rPr>
        <w:t xml:space="preserve">, </w:t>
      </w:r>
      <w:r w:rsidRPr="00526AC4">
        <w:rPr>
          <w:rFonts w:ascii="Tahoma" w:hAnsi="Tahoma" w:cs="Tahoma"/>
          <w:b/>
          <w:sz w:val="18"/>
          <w:szCs w:val="18"/>
          <w:u w:val="single"/>
        </w:rPr>
        <w:t>Wykonawca w terminie 3 dni od zamieszczenia na stronie internetowej informacji</w:t>
      </w:r>
      <w:r w:rsidRPr="007A6503">
        <w:rPr>
          <w:rFonts w:ascii="Tahoma" w:hAnsi="Tahoma" w:cs="Tahoma"/>
          <w:b/>
          <w:sz w:val="18"/>
          <w:szCs w:val="18"/>
        </w:rPr>
        <w:t xml:space="preserve">, o której mowa w art. 86 ust. 5 ustawy </w:t>
      </w:r>
      <w:proofErr w:type="spellStart"/>
      <w:r w:rsidRPr="007A6503">
        <w:rPr>
          <w:rFonts w:ascii="Tahoma" w:hAnsi="Tahoma" w:cs="Tahoma"/>
          <w:b/>
          <w:sz w:val="18"/>
          <w:szCs w:val="18"/>
        </w:rPr>
        <w:t>Pzp</w:t>
      </w:r>
      <w:proofErr w:type="spellEnd"/>
      <w:r w:rsidRPr="007A6503">
        <w:rPr>
          <w:rFonts w:ascii="Tahoma" w:hAnsi="Tahoma" w:cs="Tahoma"/>
          <w:b/>
          <w:sz w:val="18"/>
          <w:szCs w:val="18"/>
        </w:rPr>
        <w:t xml:space="preserve"> przekazuje Zamawiającemu oświadczenie o przynależności lub braku przynależności do tej samej grupy kapitałowej</w:t>
      </w:r>
      <w:r w:rsidRPr="007A6503">
        <w:rPr>
          <w:rFonts w:ascii="Tahoma" w:hAnsi="Tahoma" w:cs="Tahoma"/>
          <w:sz w:val="18"/>
          <w:szCs w:val="18"/>
        </w:rPr>
        <w:t xml:space="preserve"> o której mowa w art. 24 ust. 1 pkt 23 ustawy </w:t>
      </w:r>
      <w:proofErr w:type="spellStart"/>
      <w:r w:rsidRPr="007A6503">
        <w:rPr>
          <w:rFonts w:ascii="Tahoma" w:hAnsi="Tahoma" w:cs="Tahoma"/>
          <w:sz w:val="18"/>
          <w:szCs w:val="18"/>
        </w:rPr>
        <w:t>Pzp</w:t>
      </w:r>
      <w:proofErr w:type="spellEnd"/>
      <w:r w:rsidRPr="007A6503">
        <w:rPr>
          <w:rFonts w:ascii="Tahoma" w:hAnsi="Tahoma" w:cs="Tahoma"/>
          <w:sz w:val="18"/>
          <w:szCs w:val="18"/>
        </w:rPr>
        <w:t xml:space="preserve">. Wraz ze złożeniem oświadczenia, wykonawca powinien przedstawić, pod rygorem wykluczenia z postępowania o udzielenie zamówienia, dowody, że </w:t>
      </w:r>
      <w:r w:rsidRPr="007A6503">
        <w:rPr>
          <w:rFonts w:ascii="Tahoma" w:hAnsi="Tahoma" w:cs="Tahoma"/>
          <w:sz w:val="18"/>
          <w:szCs w:val="18"/>
        </w:rPr>
        <w:lastRenderedPageBreak/>
        <w:t>powiązani</w:t>
      </w:r>
      <w:r w:rsidR="00526AC4">
        <w:rPr>
          <w:rFonts w:ascii="Tahoma" w:hAnsi="Tahoma" w:cs="Tahoma"/>
          <w:sz w:val="18"/>
          <w:szCs w:val="18"/>
        </w:rPr>
        <w:t>a z innym wykonawcą nie prowadzą</w:t>
      </w:r>
      <w:r w:rsidRPr="007A6503">
        <w:rPr>
          <w:rFonts w:ascii="Tahoma" w:hAnsi="Tahoma" w:cs="Tahoma"/>
          <w:sz w:val="18"/>
          <w:szCs w:val="18"/>
        </w:rPr>
        <w:t xml:space="preserve">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14:paraId="5F2E225A" w14:textId="5B004E71" w:rsidR="00BD27B6" w:rsidRPr="007A6503" w:rsidRDefault="00BD27B6" w:rsidP="007A6503">
      <w:pPr>
        <w:pStyle w:val="Akapitzlist"/>
        <w:spacing w:after="0" w:line="240" w:lineRule="auto"/>
        <w:jc w:val="both"/>
        <w:rPr>
          <w:rFonts w:ascii="Tahoma" w:hAnsi="Tahoma" w:cs="Tahoma"/>
          <w:b/>
          <w:sz w:val="18"/>
          <w:szCs w:val="18"/>
        </w:rPr>
      </w:pPr>
      <w:r w:rsidRPr="007A6503">
        <w:rPr>
          <w:rFonts w:ascii="Tahoma" w:hAnsi="Tahoma" w:cs="Tahoma"/>
          <w:b/>
          <w:sz w:val="18"/>
          <w:szCs w:val="18"/>
        </w:rPr>
        <w:t>Wymagane oświadczenia, o którym mowa w zdaniu pierwszym powinny być złożone przez każdego Wykonawcę wspólnie ubiegającego s</w:t>
      </w:r>
      <w:r w:rsidR="000D0777">
        <w:rPr>
          <w:rFonts w:ascii="Tahoma" w:hAnsi="Tahoma" w:cs="Tahoma"/>
          <w:b/>
          <w:sz w:val="18"/>
          <w:szCs w:val="18"/>
        </w:rPr>
        <w:t xml:space="preserve">ię o </w:t>
      </w:r>
      <w:r w:rsidR="000D0777" w:rsidRPr="00FD36E3">
        <w:rPr>
          <w:rFonts w:ascii="Tahoma" w:hAnsi="Tahoma" w:cs="Tahoma"/>
          <w:b/>
          <w:sz w:val="18"/>
          <w:szCs w:val="18"/>
        </w:rPr>
        <w:t xml:space="preserve">zamówienie </w:t>
      </w:r>
      <w:r w:rsidR="000C4716" w:rsidRPr="00FD36E3">
        <w:rPr>
          <w:rFonts w:ascii="Tahoma" w:hAnsi="Tahoma" w:cs="Tahoma"/>
          <w:b/>
          <w:sz w:val="18"/>
          <w:szCs w:val="18"/>
        </w:rPr>
        <w:t>– załącznik nr 5</w:t>
      </w:r>
      <w:r w:rsidR="00FD36E3">
        <w:rPr>
          <w:rFonts w:ascii="Tahoma" w:hAnsi="Tahoma" w:cs="Tahoma"/>
          <w:b/>
          <w:sz w:val="18"/>
          <w:szCs w:val="18"/>
        </w:rPr>
        <w:t>.</w:t>
      </w:r>
      <w:r w:rsidRPr="007A6503">
        <w:rPr>
          <w:rFonts w:ascii="Tahoma" w:hAnsi="Tahoma" w:cs="Tahoma"/>
          <w:b/>
          <w:sz w:val="18"/>
          <w:szCs w:val="18"/>
        </w:rPr>
        <w:t xml:space="preserve"> </w:t>
      </w:r>
    </w:p>
    <w:p w14:paraId="076FAAED" w14:textId="0D87F535"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49" w:name="_Toc459195128"/>
      <w:bookmarkStart w:id="50" w:name="_Toc459703876"/>
      <w:bookmarkStart w:id="51" w:name="_Toc461011546"/>
      <w:bookmarkStart w:id="52" w:name="_Toc464472183"/>
      <w:bookmarkStart w:id="53" w:name="_Toc465331271"/>
      <w:bookmarkStart w:id="54" w:name="_Toc466281039"/>
      <w:r w:rsidRPr="00984183">
        <w:rPr>
          <w:rFonts w:ascii="Tahoma" w:hAnsi="Tahoma" w:cs="Tahoma"/>
          <w:b/>
          <w:highlight w:val="lightGray"/>
        </w:rPr>
        <w:t>Wykaz oświadczeń i dokumentów potwierdzających spełnianie warunków udziału w</w:t>
      </w:r>
      <w:r w:rsidR="002B4222">
        <w:rPr>
          <w:rFonts w:ascii="Tahoma" w:hAnsi="Tahoma" w:cs="Tahoma"/>
          <w:b/>
          <w:highlight w:val="lightGray"/>
        </w:rPr>
        <w:t xml:space="preserve"> postępowaniu oraz brak podstaw</w:t>
      </w:r>
      <w:r w:rsidRPr="00984183">
        <w:rPr>
          <w:rFonts w:ascii="Tahoma" w:hAnsi="Tahoma" w:cs="Tahoma"/>
          <w:b/>
          <w:highlight w:val="lightGray"/>
        </w:rPr>
        <w:t xml:space="preserve"> wykluczenia</w:t>
      </w:r>
      <w:bookmarkEnd w:id="49"/>
      <w:bookmarkEnd w:id="50"/>
      <w:bookmarkEnd w:id="51"/>
      <w:bookmarkEnd w:id="52"/>
      <w:bookmarkEnd w:id="53"/>
      <w:bookmarkEnd w:id="54"/>
      <w:r w:rsidRPr="00984183">
        <w:rPr>
          <w:rFonts w:ascii="Tahoma" w:hAnsi="Tahoma" w:cs="Tahoma"/>
          <w:b/>
          <w:highlight w:val="lightGray"/>
        </w:rPr>
        <w:t xml:space="preserve"> </w:t>
      </w:r>
    </w:p>
    <w:p w14:paraId="3EE8A621" w14:textId="77777777" w:rsidR="003247AC" w:rsidRPr="003247AC" w:rsidRDefault="003247AC" w:rsidP="00634170">
      <w:pPr>
        <w:pStyle w:val="Akapitzlist"/>
        <w:numPr>
          <w:ilvl w:val="0"/>
          <w:numId w:val="9"/>
        </w:numPr>
        <w:spacing w:after="0" w:line="240" w:lineRule="auto"/>
        <w:jc w:val="both"/>
        <w:rPr>
          <w:rFonts w:ascii="Tahoma" w:hAnsi="Tahoma" w:cs="Tahoma"/>
          <w:vanish/>
          <w:sz w:val="18"/>
          <w:szCs w:val="18"/>
        </w:rPr>
      </w:pPr>
    </w:p>
    <w:p w14:paraId="7E3A18A0" w14:textId="77777777" w:rsidR="00BD27B6" w:rsidRPr="003247AC" w:rsidRDefault="00BD27B6" w:rsidP="00634170">
      <w:pPr>
        <w:pStyle w:val="Akapitzlist"/>
        <w:numPr>
          <w:ilvl w:val="1"/>
          <w:numId w:val="9"/>
        </w:numPr>
        <w:spacing w:after="0" w:line="240" w:lineRule="auto"/>
        <w:ind w:left="720"/>
        <w:jc w:val="both"/>
        <w:rPr>
          <w:rFonts w:ascii="Tahoma" w:hAnsi="Tahoma" w:cs="Tahoma"/>
          <w:b/>
          <w:sz w:val="18"/>
          <w:szCs w:val="18"/>
        </w:rPr>
      </w:pPr>
      <w:r w:rsidRPr="003247AC">
        <w:rPr>
          <w:rFonts w:ascii="Tahoma" w:hAnsi="Tahoma" w:cs="Tahoma"/>
          <w:b/>
          <w:sz w:val="18"/>
          <w:szCs w:val="18"/>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14:paraId="740B4016" w14:textId="77777777" w:rsidR="00501134" w:rsidRPr="00984183" w:rsidRDefault="00501134" w:rsidP="00501134">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rPr>
        <w:t>W celu potwierdzenia spełniania warunku o którym mowa w pkt 7.2.1.1. SIWZ</w:t>
      </w:r>
      <w:r w:rsidRPr="00984183">
        <w:rPr>
          <w:rFonts w:ascii="Tahoma" w:hAnsi="Tahoma" w:cs="Tahoma"/>
          <w:sz w:val="18"/>
          <w:szCs w:val="18"/>
        </w:rPr>
        <w:t xml:space="preserve"> - części sprawozdania </w:t>
      </w:r>
      <w:r w:rsidRPr="003247AC">
        <w:rPr>
          <w:rFonts w:ascii="Tahoma" w:hAnsi="Tahoma" w:cs="Tahoma"/>
          <w:sz w:val="18"/>
          <w:szCs w:val="18"/>
        </w:rPr>
        <w:t>finansowego, w przypadku gdy sporządzenie sprawozdania wymagane jest przepisami prawa kraju , w którym wykonawca ma siedzibę lub miejsce zamieszkania, a jeżeli podlega ono badaniu przez biegłego rewidenta zgodnie z przepisami o rachunkowości, również z opinią o części badanego sprawozdania, a w przypadku wykonawców niezobowiązanych do sporządzania sprawozdania finansowego, innych dokumentów określających przychody – za okres nie dłuższy niż ostatnie trzy lata obrotowe, a jeżeli okres prowadzenia działalności jest krótszy – za ten okres.</w:t>
      </w:r>
      <w:r w:rsidRPr="00984183">
        <w:rPr>
          <w:rFonts w:ascii="Tahoma" w:hAnsi="Tahoma" w:cs="Tahoma"/>
          <w:sz w:val="18"/>
          <w:szCs w:val="18"/>
        </w:rPr>
        <w:t xml:space="preserve">  </w:t>
      </w:r>
    </w:p>
    <w:p w14:paraId="6EA67B1C" w14:textId="77777777" w:rsidR="00501134" w:rsidRPr="003247AC" w:rsidRDefault="00501134" w:rsidP="00501134">
      <w:pPr>
        <w:pStyle w:val="Akapitzlist"/>
        <w:spacing w:after="0" w:line="240" w:lineRule="auto"/>
        <w:ind w:left="680"/>
        <w:jc w:val="both"/>
        <w:rPr>
          <w:rFonts w:ascii="Tahoma" w:hAnsi="Tahoma" w:cs="Tahoma"/>
          <w:sz w:val="18"/>
          <w:szCs w:val="18"/>
          <w:u w:val="single"/>
        </w:rPr>
      </w:pPr>
      <w:r w:rsidRPr="003247AC">
        <w:rPr>
          <w:rFonts w:ascii="Tahoma" w:hAnsi="Tahoma" w:cs="Tahoma"/>
          <w:sz w:val="18"/>
          <w:szCs w:val="18"/>
          <w:u w:val="single"/>
        </w:rPr>
        <w:t>W przypadku Wykonawców niezobowiązanych do sporządzania sprawozdania finansowego Zamawiający,              za „ inne dokumenty” uzna m.in. deklarację podatkowa PIT złożoną w Urzędzie Skarbowym.</w:t>
      </w:r>
    </w:p>
    <w:p w14:paraId="5B49BA3A" w14:textId="32310A53" w:rsidR="00BD27B6" w:rsidRPr="00C82EF5" w:rsidRDefault="00171256" w:rsidP="00C82EF5">
      <w:pPr>
        <w:pStyle w:val="Akapitzlist"/>
        <w:numPr>
          <w:ilvl w:val="2"/>
          <w:numId w:val="9"/>
        </w:numPr>
        <w:spacing w:after="0" w:line="240" w:lineRule="auto"/>
        <w:ind w:left="680" w:hanging="680"/>
        <w:jc w:val="both"/>
        <w:rPr>
          <w:rFonts w:ascii="Tahoma" w:hAnsi="Tahoma" w:cs="Tahoma"/>
          <w:sz w:val="18"/>
          <w:szCs w:val="18"/>
          <w:u w:val="single"/>
        </w:rPr>
      </w:pPr>
      <w:r w:rsidRPr="00C82EF5">
        <w:rPr>
          <w:rFonts w:ascii="Tahoma" w:hAnsi="Tahoma" w:cs="Tahoma"/>
          <w:b/>
          <w:sz w:val="18"/>
          <w:szCs w:val="18"/>
        </w:rPr>
        <w:t>W celu potwierdzenia spełniania war</w:t>
      </w:r>
      <w:r w:rsidR="00CB01A6">
        <w:rPr>
          <w:rFonts w:ascii="Tahoma" w:hAnsi="Tahoma" w:cs="Tahoma"/>
          <w:b/>
          <w:sz w:val="18"/>
          <w:szCs w:val="18"/>
        </w:rPr>
        <w:t>unku o którym mowa w pkt 7.2.1.2</w:t>
      </w:r>
      <w:r w:rsidRPr="00C82EF5">
        <w:rPr>
          <w:rFonts w:ascii="Tahoma" w:hAnsi="Tahoma" w:cs="Tahoma"/>
          <w:b/>
          <w:sz w:val="18"/>
          <w:szCs w:val="18"/>
        </w:rPr>
        <w:t>. SIWZ</w:t>
      </w:r>
      <w:r w:rsidR="00C82EF5" w:rsidRPr="00C82EF5">
        <w:rPr>
          <w:rFonts w:ascii="Tahoma" w:hAnsi="Tahoma" w:cs="Tahoma"/>
          <w:b/>
          <w:sz w:val="18"/>
          <w:szCs w:val="18"/>
        </w:rPr>
        <w:t xml:space="preserve"> </w:t>
      </w:r>
      <w:r w:rsidR="00BD27B6" w:rsidRPr="00C82EF5">
        <w:rPr>
          <w:rFonts w:ascii="Tahoma" w:hAnsi="Tahoma" w:cs="Tahoma"/>
          <w:sz w:val="18"/>
          <w:szCs w:val="18"/>
        </w:rPr>
        <w:t>- dokumentów potwierdzających, że Wykonawca jest ubezpieczony od odpowiedzialności cywilnej w zakresie prowadzonej działalności związanej z przedmiotem niniejszego zamówienia na sumę gwarancyjną określoną przez Zamawiającego</w:t>
      </w:r>
      <w:r w:rsidR="00C82EF5" w:rsidRPr="00C82EF5">
        <w:rPr>
          <w:rFonts w:ascii="Tahoma" w:hAnsi="Tahoma" w:cs="Tahoma"/>
          <w:sz w:val="18"/>
          <w:szCs w:val="18"/>
        </w:rPr>
        <w:t xml:space="preserve"> (zawierających potwierdzenie zapłaty ubezpieczenia).</w:t>
      </w:r>
    </w:p>
    <w:p w14:paraId="367A193D" w14:textId="5CD0C352" w:rsidR="000241C3" w:rsidRPr="00DF050F" w:rsidRDefault="00BD27B6" w:rsidP="000241C3">
      <w:pPr>
        <w:pStyle w:val="Akapitzlist"/>
        <w:numPr>
          <w:ilvl w:val="2"/>
          <w:numId w:val="9"/>
        </w:numPr>
        <w:spacing w:after="0" w:line="240" w:lineRule="auto"/>
        <w:ind w:left="680" w:hanging="680"/>
        <w:jc w:val="both"/>
        <w:rPr>
          <w:rFonts w:ascii="Tahoma" w:hAnsi="Tahoma" w:cs="Tahoma"/>
          <w:sz w:val="18"/>
          <w:szCs w:val="18"/>
        </w:rPr>
      </w:pPr>
      <w:r w:rsidRPr="00DF050F">
        <w:rPr>
          <w:rFonts w:ascii="Tahoma" w:hAnsi="Tahoma" w:cs="Tahoma"/>
          <w:b/>
          <w:sz w:val="18"/>
          <w:szCs w:val="18"/>
          <w:u w:val="single"/>
        </w:rPr>
        <w:t>W celu potwierdzenia spełniania warunku, o którym mowa w pkt 7.2.2.1 SIWZ</w:t>
      </w:r>
      <w:r w:rsidRPr="00DF050F">
        <w:rPr>
          <w:rFonts w:ascii="Tahoma" w:hAnsi="Tahoma" w:cs="Tahoma"/>
          <w:sz w:val="18"/>
          <w:szCs w:val="18"/>
        </w:rPr>
        <w:t xml:space="preserve"> - wykazu </w:t>
      </w:r>
      <w:r w:rsidR="00C72F96" w:rsidRPr="00DF050F">
        <w:rPr>
          <w:rFonts w:ascii="Tahoma" w:hAnsi="Tahoma" w:cs="Tahoma"/>
          <w:sz w:val="18"/>
          <w:szCs w:val="18"/>
        </w:rPr>
        <w:t>usług</w:t>
      </w:r>
      <w:r w:rsidRPr="00DF050F">
        <w:rPr>
          <w:rFonts w:ascii="Tahoma" w:hAnsi="Tahoma" w:cs="Tahoma"/>
          <w:sz w:val="18"/>
          <w:szCs w:val="18"/>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w:t>
      </w:r>
      <w:r w:rsidR="00C72F96" w:rsidRPr="00DF050F">
        <w:rPr>
          <w:rFonts w:ascii="Tahoma" w:hAnsi="Tahoma" w:cs="Tahoma"/>
          <w:sz w:val="18"/>
          <w:szCs w:val="18"/>
        </w:rPr>
        <w:t>usługi</w:t>
      </w:r>
      <w:r w:rsidRPr="00DF050F">
        <w:rPr>
          <w:rFonts w:ascii="Tahoma" w:hAnsi="Tahoma" w:cs="Tahoma"/>
          <w:sz w:val="18"/>
          <w:szCs w:val="18"/>
        </w:rPr>
        <w:t xml:space="preserve"> zostały wykonane</w:t>
      </w:r>
      <w:r w:rsidR="000241C3" w:rsidRPr="00DF050F">
        <w:rPr>
          <w:rFonts w:ascii="Tahoma" w:hAnsi="Tahoma" w:cs="Tahoma"/>
          <w:sz w:val="18"/>
          <w:szCs w:val="18"/>
        </w:rPr>
        <w:t xml:space="preserve"> </w:t>
      </w:r>
      <w:r w:rsidRPr="00DF050F">
        <w:rPr>
          <w:rFonts w:ascii="Tahoma" w:hAnsi="Tahoma" w:cs="Tahoma"/>
          <w:sz w:val="18"/>
          <w:szCs w:val="18"/>
        </w:rPr>
        <w:t xml:space="preserve">-  </w:t>
      </w:r>
      <w:r w:rsidR="00171256" w:rsidRPr="00DF050F">
        <w:rPr>
          <w:rFonts w:ascii="Tahoma" w:hAnsi="Tahoma" w:cs="Tahoma"/>
          <w:b/>
          <w:sz w:val="18"/>
          <w:szCs w:val="18"/>
        </w:rPr>
        <w:t>załącznik nr 2</w:t>
      </w:r>
      <w:r w:rsidRPr="00DF050F">
        <w:rPr>
          <w:rFonts w:ascii="Tahoma" w:hAnsi="Tahoma" w:cs="Tahoma"/>
          <w:b/>
          <w:sz w:val="18"/>
          <w:szCs w:val="18"/>
        </w:rPr>
        <w:t xml:space="preserve"> („Doświadczenie Wykonawcy”).</w:t>
      </w:r>
    </w:p>
    <w:p w14:paraId="05270EA8" w14:textId="77777777" w:rsidR="004F4B3A" w:rsidRPr="00DF050F" w:rsidRDefault="00BD27B6" w:rsidP="008C1247">
      <w:pPr>
        <w:pStyle w:val="Akapitzlist"/>
        <w:spacing w:after="0" w:line="240" w:lineRule="auto"/>
        <w:ind w:left="680"/>
        <w:jc w:val="both"/>
        <w:rPr>
          <w:rFonts w:ascii="Tahoma" w:hAnsi="Tahoma" w:cs="Tahoma"/>
          <w:sz w:val="18"/>
          <w:szCs w:val="18"/>
        </w:rPr>
      </w:pPr>
      <w:r w:rsidRPr="00DF050F">
        <w:rPr>
          <w:rFonts w:ascii="Tahoma" w:hAnsi="Tahoma" w:cs="Tahoma"/>
          <w:sz w:val="18"/>
          <w:szCs w:val="18"/>
        </w:rPr>
        <w:t xml:space="preserve">Do powyższego wykazu powinny być dołączone dowody określające, czy wymienione w wykazie </w:t>
      </w:r>
      <w:r w:rsidR="00921456" w:rsidRPr="00DF050F">
        <w:rPr>
          <w:rFonts w:ascii="Tahoma" w:hAnsi="Tahoma" w:cs="Tahoma"/>
          <w:sz w:val="18"/>
          <w:szCs w:val="18"/>
        </w:rPr>
        <w:t>usługi</w:t>
      </w:r>
      <w:r w:rsidRPr="00DF050F">
        <w:rPr>
          <w:rFonts w:ascii="Tahoma" w:hAnsi="Tahoma" w:cs="Tahoma"/>
          <w:sz w:val="18"/>
          <w:szCs w:val="18"/>
        </w:rPr>
        <w:t xml:space="preserve"> zostały wykonane lub są wykonywane należycie, przy czym dowodami, o których mowa są referencje bądź inne dokumenty wystawione przez podmiot, na rzecz którego </w:t>
      </w:r>
      <w:r w:rsidR="00921456" w:rsidRPr="00DF050F">
        <w:rPr>
          <w:rFonts w:ascii="Tahoma" w:hAnsi="Tahoma" w:cs="Tahoma"/>
          <w:sz w:val="18"/>
          <w:szCs w:val="18"/>
        </w:rPr>
        <w:t>usługi</w:t>
      </w:r>
      <w:r w:rsidRPr="00DF050F">
        <w:rPr>
          <w:rFonts w:ascii="Tahoma" w:hAnsi="Tahoma" w:cs="Tahoma"/>
          <w:sz w:val="18"/>
          <w:szCs w:val="18"/>
        </w:rPr>
        <w:t xml:space="preserve"> były wykonywane, a w przypadku świadczeń ciągłych lub okresowych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466A002C" w14:textId="2B9AE130" w:rsidR="000F11E8" w:rsidRDefault="000F11E8" w:rsidP="004F4B3A">
      <w:pPr>
        <w:pStyle w:val="Akapitzlist"/>
        <w:numPr>
          <w:ilvl w:val="2"/>
          <w:numId w:val="9"/>
        </w:numPr>
        <w:spacing w:after="0" w:line="240" w:lineRule="auto"/>
        <w:ind w:left="680" w:hanging="680"/>
        <w:jc w:val="both"/>
        <w:rPr>
          <w:rFonts w:ascii="Tahoma" w:hAnsi="Tahoma" w:cs="Tahoma"/>
          <w:sz w:val="18"/>
          <w:szCs w:val="18"/>
        </w:rPr>
      </w:pPr>
      <w:r w:rsidRPr="00DF050F">
        <w:rPr>
          <w:rFonts w:ascii="Tahoma" w:hAnsi="Tahoma" w:cs="Tahoma"/>
          <w:b/>
          <w:sz w:val="18"/>
          <w:szCs w:val="18"/>
        </w:rPr>
        <w:t>W celu potwierdzenia spełniania warunku o którym mowa w pkt 7.2.2</w:t>
      </w:r>
      <w:r w:rsidR="00921456" w:rsidRPr="00DF050F">
        <w:rPr>
          <w:rFonts w:ascii="Tahoma" w:hAnsi="Tahoma" w:cs="Tahoma"/>
          <w:b/>
          <w:sz w:val="18"/>
          <w:szCs w:val="18"/>
        </w:rPr>
        <w:t>.2</w:t>
      </w:r>
      <w:r w:rsidRPr="00DF050F">
        <w:rPr>
          <w:rFonts w:ascii="Tahoma" w:hAnsi="Tahoma" w:cs="Tahoma"/>
          <w:b/>
          <w:sz w:val="18"/>
          <w:szCs w:val="18"/>
        </w:rPr>
        <w:t xml:space="preserve"> SIWZ</w:t>
      </w:r>
      <w:r w:rsidRPr="00DF050F">
        <w:rPr>
          <w:rFonts w:ascii="Tahoma" w:hAnsi="Tahoma" w:cs="Tahoma"/>
          <w:sz w:val="18"/>
          <w:szCs w:val="18"/>
        </w:rPr>
        <w:t xml:space="preserve"> - wykaz osób, skierowanych przez Wykonawcę do realizacji zamówienia publicznego, które będą uczestniczyć w wykonywaniu zamówienia, wraz z informacjami na temat ich kwalifikacji zawodowych, uprawnień, doświadczenia i wykształcenia niezbędnych dla wykonania zamówienia, a także zakresu wykonywanych przez nie czynności wraz z informacją o podstawie do dysponowan</w:t>
      </w:r>
      <w:r w:rsidR="00921456" w:rsidRPr="00DF050F">
        <w:rPr>
          <w:rFonts w:ascii="Tahoma" w:hAnsi="Tahoma" w:cs="Tahoma"/>
          <w:sz w:val="18"/>
          <w:szCs w:val="18"/>
        </w:rPr>
        <w:t xml:space="preserve">ia tymi osobami - </w:t>
      </w:r>
      <w:r w:rsidR="00171256" w:rsidRPr="00DF050F">
        <w:rPr>
          <w:rFonts w:ascii="Tahoma" w:hAnsi="Tahoma" w:cs="Tahoma"/>
          <w:b/>
          <w:sz w:val="18"/>
          <w:szCs w:val="18"/>
        </w:rPr>
        <w:t>załącznik nr 3</w:t>
      </w:r>
      <w:r w:rsidRPr="00DF050F">
        <w:rPr>
          <w:rFonts w:ascii="Tahoma" w:hAnsi="Tahoma" w:cs="Tahoma"/>
          <w:b/>
          <w:sz w:val="18"/>
          <w:szCs w:val="18"/>
        </w:rPr>
        <w:t xml:space="preserve"> („WYKAZ OSÓB”</w:t>
      </w:r>
      <w:r w:rsidRPr="00DF050F">
        <w:rPr>
          <w:rFonts w:ascii="Tahoma" w:hAnsi="Tahoma" w:cs="Tahoma"/>
          <w:sz w:val="18"/>
          <w:szCs w:val="18"/>
        </w:rPr>
        <w:t>).</w:t>
      </w:r>
    </w:p>
    <w:p w14:paraId="4DA991E0" w14:textId="79D521A7" w:rsidR="00C935FA" w:rsidRPr="00A81400" w:rsidRDefault="00C935FA" w:rsidP="00A81400">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rPr>
        <w:t>W celu potwierdzenia spełniania warunku o którym mowa w pkt 7.2.2</w:t>
      </w:r>
      <w:r>
        <w:rPr>
          <w:rFonts w:ascii="Tahoma" w:hAnsi="Tahoma" w:cs="Tahoma"/>
          <w:b/>
          <w:sz w:val="18"/>
          <w:szCs w:val="18"/>
        </w:rPr>
        <w:t>.3</w:t>
      </w:r>
      <w:r w:rsidRPr="000D0777">
        <w:rPr>
          <w:rFonts w:ascii="Tahoma" w:hAnsi="Tahoma" w:cs="Tahoma"/>
          <w:b/>
          <w:sz w:val="18"/>
          <w:szCs w:val="18"/>
        </w:rPr>
        <w:t xml:space="preserve"> SIWZ</w:t>
      </w:r>
      <w:r>
        <w:rPr>
          <w:rFonts w:ascii="Tahoma" w:hAnsi="Tahoma" w:cs="Tahoma"/>
          <w:b/>
          <w:sz w:val="18"/>
          <w:szCs w:val="18"/>
        </w:rPr>
        <w:t xml:space="preserve"> - </w:t>
      </w:r>
      <w:r>
        <w:rPr>
          <w:rFonts w:ascii="Tahoma" w:hAnsi="Tahoma" w:cs="Tahoma"/>
          <w:sz w:val="18"/>
          <w:szCs w:val="18"/>
        </w:rPr>
        <w:t>w</w:t>
      </w:r>
      <w:r w:rsidRPr="008C1247">
        <w:rPr>
          <w:rFonts w:ascii="Tahoma" w:hAnsi="Tahoma" w:cs="Tahoma"/>
          <w:sz w:val="18"/>
          <w:szCs w:val="18"/>
        </w:rPr>
        <w:t>ykaz narzędzi, wyposażenia zakładu i urządzeń technicznych dostępnych Wykonawcy usługi w celu realizacji zamówienia, w zakresie niezbędnym do wykazania spełnienia warunku dotyczącego dysponowania odpowiednim potencjałem tech</w:t>
      </w:r>
      <w:r>
        <w:rPr>
          <w:rFonts w:ascii="Tahoma" w:hAnsi="Tahoma" w:cs="Tahoma"/>
          <w:sz w:val="18"/>
          <w:szCs w:val="18"/>
        </w:rPr>
        <w:t xml:space="preserve">nicznym </w:t>
      </w:r>
      <w:r w:rsidRPr="008C1247">
        <w:rPr>
          <w:rFonts w:ascii="Tahoma" w:hAnsi="Tahoma" w:cs="Tahoma"/>
          <w:sz w:val="18"/>
          <w:szCs w:val="18"/>
        </w:rPr>
        <w:t xml:space="preserve">wraz z informacją o podstawie dysponowania tymi zasobami – </w:t>
      </w:r>
      <w:r>
        <w:rPr>
          <w:rFonts w:ascii="Tahoma" w:hAnsi="Tahoma" w:cs="Tahoma"/>
          <w:b/>
          <w:sz w:val="18"/>
          <w:szCs w:val="18"/>
        </w:rPr>
        <w:t>załącznik nr 4</w:t>
      </w:r>
      <w:r w:rsidRPr="008C1247">
        <w:rPr>
          <w:rFonts w:ascii="Tahoma" w:hAnsi="Tahoma" w:cs="Tahoma"/>
          <w:b/>
          <w:sz w:val="18"/>
          <w:szCs w:val="18"/>
        </w:rPr>
        <w:t>.</w:t>
      </w:r>
    </w:p>
    <w:p w14:paraId="607E6ED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DF050F">
        <w:rPr>
          <w:rFonts w:ascii="Tahoma" w:hAnsi="Tahoma" w:cs="Tahoma"/>
          <w:sz w:val="18"/>
          <w:szCs w:val="18"/>
          <w:u w:val="single"/>
        </w:rPr>
        <w:t xml:space="preserve">W celu potwierdzenia braku podstaw wykluczenia na podstawie art. 24 ust. 5 pkt 1 ustawy </w:t>
      </w:r>
      <w:proofErr w:type="spellStart"/>
      <w:r w:rsidRPr="00DF050F">
        <w:rPr>
          <w:rFonts w:ascii="Tahoma" w:hAnsi="Tahoma" w:cs="Tahoma"/>
          <w:sz w:val="18"/>
          <w:szCs w:val="18"/>
          <w:u w:val="single"/>
        </w:rPr>
        <w:t>Pzp</w:t>
      </w:r>
      <w:proofErr w:type="spellEnd"/>
      <w:r w:rsidRPr="00DF050F">
        <w:rPr>
          <w:rFonts w:ascii="Tahoma" w:hAnsi="Tahoma" w:cs="Tahoma"/>
          <w:sz w:val="18"/>
          <w:szCs w:val="18"/>
        </w:rPr>
        <w:t xml:space="preserve"> – odpis z właściwego rejestru lub z centralnej ewidencji i informacji o działalności gospodarczej, jeżeli odrębne przepisy</w:t>
      </w:r>
      <w:r w:rsidRPr="00984183">
        <w:rPr>
          <w:rFonts w:ascii="Tahoma" w:hAnsi="Tahoma" w:cs="Tahoma"/>
          <w:sz w:val="18"/>
          <w:szCs w:val="18"/>
        </w:rPr>
        <w:t xml:space="preserve"> wymagają wpisu do rejestru </w:t>
      </w:r>
      <w:r w:rsidRPr="003247AC">
        <w:rPr>
          <w:rFonts w:ascii="Tahoma" w:hAnsi="Tahoma" w:cs="Tahoma"/>
          <w:sz w:val="18"/>
          <w:szCs w:val="18"/>
        </w:rPr>
        <w:t>lub ewidencji.</w:t>
      </w:r>
      <w:r w:rsidRPr="00984183">
        <w:rPr>
          <w:rFonts w:ascii="Tahoma" w:hAnsi="Tahoma" w:cs="Tahoma"/>
          <w:sz w:val="18"/>
          <w:szCs w:val="18"/>
        </w:rPr>
        <w:t xml:space="preserve"> </w:t>
      </w:r>
    </w:p>
    <w:p w14:paraId="5757232C" w14:textId="77777777" w:rsidR="00BD27B6" w:rsidRPr="003247AC" w:rsidRDefault="00BD27B6" w:rsidP="00634170">
      <w:pPr>
        <w:pStyle w:val="Akapitzlist"/>
        <w:numPr>
          <w:ilvl w:val="1"/>
          <w:numId w:val="9"/>
        </w:numPr>
        <w:spacing w:after="0" w:line="240" w:lineRule="auto"/>
        <w:ind w:left="720"/>
        <w:jc w:val="both"/>
        <w:rPr>
          <w:rFonts w:ascii="Tahoma" w:hAnsi="Tahoma" w:cs="Tahoma"/>
          <w:sz w:val="18"/>
          <w:szCs w:val="18"/>
        </w:rPr>
      </w:pPr>
      <w:r w:rsidRPr="003247AC">
        <w:rPr>
          <w:rFonts w:ascii="Tahoma" w:hAnsi="Tahoma" w:cs="Tahoma"/>
          <w:sz w:val="18"/>
          <w:szCs w:val="18"/>
        </w:rPr>
        <w:t xml:space="preserve">UWAGA: </w:t>
      </w:r>
      <w:r w:rsidRPr="003247AC">
        <w:rPr>
          <w:rFonts w:ascii="Tahoma" w:hAnsi="Tahoma" w:cs="Tahoma"/>
          <w:b/>
          <w:sz w:val="18"/>
          <w:szCs w:val="18"/>
        </w:rPr>
        <w:t>Wykonawca nie jest obowiązany</w:t>
      </w:r>
      <w:r w:rsidRPr="003247AC">
        <w:rPr>
          <w:rFonts w:ascii="Tahoma" w:hAnsi="Tahoma" w:cs="Tahoma"/>
          <w:sz w:val="18"/>
          <w:szCs w:val="18"/>
        </w:rPr>
        <w:t xml:space="preserve"> do złożenia oświadczeń  lub dokumentów potwierdzających okoliczności, o których mowa </w:t>
      </w:r>
      <w:r w:rsidRPr="00095609">
        <w:rPr>
          <w:rFonts w:ascii="Tahoma" w:hAnsi="Tahoma" w:cs="Tahoma"/>
          <w:sz w:val="18"/>
          <w:szCs w:val="18"/>
        </w:rPr>
        <w:t>w pkt 9.1., jeżeli</w:t>
      </w:r>
      <w:r w:rsidRPr="003247AC">
        <w:rPr>
          <w:rFonts w:ascii="Tahoma" w:hAnsi="Tahoma" w:cs="Tahoma"/>
          <w:sz w:val="18"/>
          <w:szCs w:val="18"/>
        </w:rPr>
        <w:t>:</w:t>
      </w:r>
    </w:p>
    <w:p w14:paraId="44ED2E38" w14:textId="77777777" w:rsidR="00BD27B6" w:rsidRPr="00095609"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95609">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14:paraId="236829AC" w14:textId="7023F745" w:rsidR="00BD27B6" w:rsidRPr="00822593" w:rsidRDefault="00BD27B6" w:rsidP="00822593">
      <w:pPr>
        <w:pStyle w:val="Akapitzlist"/>
        <w:spacing w:after="0" w:line="240" w:lineRule="auto"/>
        <w:ind w:left="680"/>
        <w:jc w:val="both"/>
        <w:rPr>
          <w:rFonts w:ascii="Tahoma" w:hAnsi="Tahoma" w:cs="Tahoma"/>
          <w:sz w:val="18"/>
          <w:szCs w:val="18"/>
        </w:rPr>
      </w:pPr>
      <w:r w:rsidRPr="00095609">
        <w:rPr>
          <w:rFonts w:ascii="Tahoma" w:hAnsi="Tahoma" w:cs="Tahoma"/>
          <w:sz w:val="18"/>
          <w:szCs w:val="18"/>
        </w:rPr>
        <w:t xml:space="preserve">Dotyczy to w szczególności informacji odpowiadającej odpisowi aktualnemu Rejestru Przedsiębiorców pobieranej na podstawie art. 4 ust. 4aa ustawy z dnia 20 sierpnia 1997 r. o Krajowym Rejestrze Sądowym (Dz. U. z 2007 r. Nr 168, poz.1186, z </w:t>
      </w:r>
      <w:proofErr w:type="spellStart"/>
      <w:r w:rsidRPr="00095609">
        <w:rPr>
          <w:rFonts w:ascii="Tahoma" w:hAnsi="Tahoma" w:cs="Tahoma"/>
          <w:sz w:val="18"/>
          <w:szCs w:val="18"/>
        </w:rPr>
        <w:t>pózn</w:t>
      </w:r>
      <w:proofErr w:type="spellEnd"/>
      <w:r w:rsidRPr="00095609">
        <w:rPr>
          <w:rFonts w:ascii="Tahoma" w:hAnsi="Tahoma" w:cs="Tahoma"/>
          <w:sz w:val="18"/>
          <w:szCs w:val="18"/>
        </w:rPr>
        <w:t xml:space="preserve">. zm.) oraz wydruków z Centralnej Ewidencji i Informacji o Działalności </w:t>
      </w:r>
      <w:r w:rsidRPr="00095609">
        <w:rPr>
          <w:rFonts w:ascii="Tahoma" w:hAnsi="Tahoma" w:cs="Tahoma"/>
          <w:sz w:val="18"/>
          <w:szCs w:val="18"/>
        </w:rPr>
        <w:lastRenderedPageBreak/>
        <w:t xml:space="preserve">Gospodarczej zgodnie z art. 38 ust. 4 ustawy o swobodzie działalności gospodarczej z dnia 2 lipca 2004 r. (Dz.U. z 2015 r., poz. 584, z </w:t>
      </w:r>
      <w:proofErr w:type="spellStart"/>
      <w:r w:rsidRPr="00095609">
        <w:rPr>
          <w:rFonts w:ascii="Tahoma" w:hAnsi="Tahoma" w:cs="Tahoma"/>
          <w:sz w:val="18"/>
          <w:szCs w:val="18"/>
        </w:rPr>
        <w:t>późn</w:t>
      </w:r>
      <w:proofErr w:type="spellEnd"/>
      <w:r w:rsidRPr="00095609">
        <w:rPr>
          <w:rFonts w:ascii="Tahoma" w:hAnsi="Tahoma" w:cs="Tahoma"/>
          <w:sz w:val="18"/>
          <w:szCs w:val="18"/>
        </w:rPr>
        <w:t>. zm.),</w:t>
      </w:r>
    </w:p>
    <w:p w14:paraId="7A7C1A86" w14:textId="3142F0FD" w:rsidR="00BD27B6" w:rsidRPr="00822593" w:rsidRDefault="00BD27B6" w:rsidP="00822593">
      <w:pPr>
        <w:pStyle w:val="Akapitzlist"/>
        <w:numPr>
          <w:ilvl w:val="2"/>
          <w:numId w:val="9"/>
        </w:numPr>
        <w:spacing w:after="0" w:line="240" w:lineRule="auto"/>
        <w:ind w:left="680" w:hanging="680"/>
        <w:jc w:val="both"/>
        <w:rPr>
          <w:rFonts w:ascii="Tahoma" w:hAnsi="Tahoma" w:cs="Tahoma"/>
          <w:sz w:val="18"/>
          <w:szCs w:val="18"/>
          <w:u w:val="single"/>
        </w:rPr>
      </w:pPr>
      <w:r w:rsidRPr="003F3E30">
        <w:rPr>
          <w:rFonts w:ascii="Tahoma" w:hAnsi="Tahoma" w:cs="Tahoma"/>
          <w:sz w:val="18"/>
          <w:szCs w:val="18"/>
          <w:u w:val="single"/>
        </w:rPr>
        <w:t xml:space="preserve">Wykonawca wskaże oświadczenia lub dokumenty, o których mowa w pkt 9.1., które znajdują się w posiadaniu Zamawiającego, w szczególności oświadczenia lub dokumenty przechowywane przez Zamawiającego zgodnie z art. 97 ust. 1 ustawy </w:t>
      </w:r>
      <w:proofErr w:type="spellStart"/>
      <w:r w:rsidRPr="003F3E30">
        <w:rPr>
          <w:rFonts w:ascii="Tahoma" w:hAnsi="Tahoma" w:cs="Tahoma"/>
          <w:sz w:val="18"/>
          <w:szCs w:val="18"/>
          <w:u w:val="single"/>
        </w:rPr>
        <w:t>Pzp</w:t>
      </w:r>
      <w:proofErr w:type="spellEnd"/>
      <w:r w:rsidRPr="003F3E30">
        <w:rPr>
          <w:rFonts w:ascii="Tahoma" w:hAnsi="Tahoma" w:cs="Tahoma"/>
          <w:sz w:val="18"/>
          <w:szCs w:val="18"/>
          <w:u w:val="single"/>
        </w:rPr>
        <w:t xml:space="preserve">. W takim przypadku Zamawiający w celu potwierdzenia spełniania warunków udziału w postępowaniu oraz braku podstaw wykluczenia, korzysta z posiadanych oświadczeń lub dokumentów, o ile są one aktualne. </w:t>
      </w:r>
    </w:p>
    <w:p w14:paraId="0F9F5FEC" w14:textId="7C9478DC" w:rsidR="00BD27B6" w:rsidRPr="00822593" w:rsidRDefault="00BD27B6" w:rsidP="004E35DF">
      <w:pPr>
        <w:pStyle w:val="Akapitzlist"/>
        <w:numPr>
          <w:ilvl w:val="1"/>
          <w:numId w:val="9"/>
        </w:numPr>
        <w:spacing w:after="0" w:line="240" w:lineRule="auto"/>
        <w:ind w:left="720"/>
        <w:jc w:val="both"/>
        <w:rPr>
          <w:rFonts w:ascii="Tahoma" w:hAnsi="Tahoma" w:cs="Tahoma"/>
          <w:sz w:val="18"/>
          <w:szCs w:val="18"/>
        </w:rPr>
      </w:pPr>
      <w:r w:rsidRPr="00095609">
        <w:rPr>
          <w:rFonts w:ascii="Tahoma" w:hAnsi="Tahoma" w:cs="Tahoma"/>
          <w:sz w:val="18"/>
          <w:szCs w:val="18"/>
        </w:rPr>
        <w:t>Jeżeli z uzasadnionej przyczyny Wykonawca nie może przedstawić dokumentów wymi</w:t>
      </w:r>
      <w:r w:rsidR="00D87E4C">
        <w:rPr>
          <w:rFonts w:ascii="Tahoma" w:hAnsi="Tahoma" w:cs="Tahoma"/>
          <w:sz w:val="18"/>
          <w:szCs w:val="18"/>
        </w:rPr>
        <w:t>enionych w pkt 9.1.1.</w:t>
      </w:r>
      <w:r w:rsidRPr="00095609">
        <w:rPr>
          <w:rFonts w:ascii="Tahoma" w:hAnsi="Tahoma" w:cs="Tahoma"/>
          <w:sz w:val="18"/>
          <w:szCs w:val="18"/>
        </w:rPr>
        <w:t>, może przedstawić inny dokument, który w wystarczający sposób potwierdza spełnianie warunków opisanych w pkt 7.2.1.</w:t>
      </w:r>
    </w:p>
    <w:p w14:paraId="702F8FF0" w14:textId="4799BB41"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Wykonawca ma siedzibę lub miejsce zamieszkania poza terytor</w:t>
      </w:r>
      <w:r w:rsidR="00D87E4C">
        <w:rPr>
          <w:rFonts w:ascii="Tahoma" w:hAnsi="Tahoma" w:cs="Tahoma"/>
          <w:sz w:val="18"/>
          <w:szCs w:val="18"/>
        </w:rPr>
        <w:t xml:space="preserve">ium Rzeczypospolitej Polskiej, </w:t>
      </w:r>
      <w:r w:rsidRPr="00984183">
        <w:rPr>
          <w:rFonts w:ascii="Tahoma" w:hAnsi="Tahoma" w:cs="Tahoma"/>
          <w:sz w:val="18"/>
          <w:szCs w:val="18"/>
        </w:rPr>
        <w:t xml:space="preserve">zamiast dokumentów, o których </w:t>
      </w:r>
      <w:r w:rsidRPr="00095609">
        <w:rPr>
          <w:rFonts w:ascii="Tahoma" w:hAnsi="Tahoma" w:cs="Tahoma"/>
          <w:sz w:val="18"/>
          <w:szCs w:val="18"/>
        </w:rPr>
        <w:t xml:space="preserve">mowa w </w:t>
      </w:r>
      <w:r w:rsidR="00CB01A6">
        <w:rPr>
          <w:rFonts w:ascii="Tahoma" w:hAnsi="Tahoma" w:cs="Tahoma"/>
          <w:sz w:val="18"/>
          <w:szCs w:val="18"/>
        </w:rPr>
        <w:t>pkt 9.1.6</w:t>
      </w:r>
      <w:r w:rsidRPr="00095609">
        <w:rPr>
          <w:rFonts w:ascii="Tahoma" w:hAnsi="Tahoma" w:cs="Tahoma"/>
          <w:sz w:val="18"/>
          <w:szCs w:val="18"/>
        </w:rPr>
        <w:t>.</w:t>
      </w:r>
      <w:r w:rsidRPr="00984183">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14:paraId="6BB1D4A9" w14:textId="77777777" w:rsidR="00BD27B6" w:rsidRPr="003F3E30"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3F3E30">
        <w:rPr>
          <w:rFonts w:ascii="Tahoma" w:hAnsi="Tahoma" w:cs="Tahoma"/>
          <w:sz w:val="18"/>
          <w:szCs w:val="18"/>
        </w:rPr>
        <w:t>Dokumenty, o których mowa w pkt</w:t>
      </w:r>
      <w:r w:rsidR="003F3E30" w:rsidRPr="003F3E30">
        <w:rPr>
          <w:rFonts w:ascii="Tahoma" w:hAnsi="Tahoma" w:cs="Tahoma"/>
          <w:sz w:val="18"/>
          <w:szCs w:val="18"/>
        </w:rPr>
        <w:t xml:space="preserve">. </w:t>
      </w:r>
      <w:r w:rsidRPr="003F3E30">
        <w:rPr>
          <w:rFonts w:ascii="Tahoma" w:hAnsi="Tahoma" w:cs="Tahoma"/>
          <w:sz w:val="18"/>
          <w:szCs w:val="18"/>
        </w:rPr>
        <w:t>9.4., powinny być wystawione nie wcześniej niż 6 miesięcy przed upływem terminu składania ofert.</w:t>
      </w:r>
    </w:p>
    <w:p w14:paraId="2038359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sidR="003F3E30">
        <w:rPr>
          <w:rFonts w:ascii="Tahoma" w:hAnsi="Tahoma" w:cs="Tahoma"/>
          <w:sz w:val="18"/>
          <w:szCs w:val="18"/>
        </w:rPr>
        <w:t xml:space="preserve">. </w:t>
      </w:r>
      <w:r w:rsidRPr="003F3E30">
        <w:rPr>
          <w:rFonts w:ascii="Tahoma" w:hAnsi="Tahoma" w:cs="Tahoma"/>
          <w:sz w:val="18"/>
          <w:szCs w:val="18"/>
        </w:rPr>
        <w:t>9.4.</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9.4.1. stosuje się.</w:t>
      </w:r>
    </w:p>
    <w:p w14:paraId="276C550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wątpliwości co do tr</w:t>
      </w:r>
      <w:r w:rsidR="00095609">
        <w:rPr>
          <w:rFonts w:ascii="Tahoma" w:hAnsi="Tahoma" w:cs="Tahoma"/>
          <w:sz w:val="18"/>
          <w:szCs w:val="18"/>
        </w:rPr>
        <w:t>eści dokumentu złożonego przez Wykonawcę, Z</w:t>
      </w:r>
      <w:r w:rsidRPr="00984183">
        <w:rPr>
          <w:rFonts w:ascii="Tahoma" w:hAnsi="Tahoma" w:cs="Tahoma"/>
          <w:sz w:val="18"/>
          <w:szCs w:val="18"/>
        </w:rPr>
        <w:t>amawiający może zwrócić się do właściwych organ</w:t>
      </w:r>
      <w:r w:rsidR="00095609">
        <w:rPr>
          <w:rFonts w:ascii="Tahoma" w:hAnsi="Tahoma" w:cs="Tahoma"/>
          <w:sz w:val="18"/>
          <w:szCs w:val="18"/>
        </w:rPr>
        <w:t>ów odpowiednio kraju, w którym W</w:t>
      </w:r>
      <w:r w:rsidRPr="00984183">
        <w:rPr>
          <w:rFonts w:ascii="Tahoma" w:hAnsi="Tahoma" w:cs="Tahoma"/>
          <w:sz w:val="18"/>
          <w:szCs w:val="18"/>
        </w:rPr>
        <w:t>ykonawca ma siedzibę lub miejsce zamieszkania lub miejsce zamieszkania ma osoba, której dokument dotyczy, o udzielenie niezbędnych informacji dotyczących tego dokumentu.</w:t>
      </w:r>
    </w:p>
    <w:p w14:paraId="02075E84"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Składane dokumenty (określone w p</w:t>
      </w:r>
      <w:r w:rsidR="00095609">
        <w:rPr>
          <w:rFonts w:ascii="Tahoma" w:hAnsi="Tahoma" w:cs="Tahoma"/>
          <w:sz w:val="18"/>
          <w:szCs w:val="18"/>
        </w:rPr>
        <w:t>kt 9 niniejszej Instrukcji dla W</w:t>
      </w:r>
      <w:r w:rsidRPr="003F3E30">
        <w:rPr>
          <w:rFonts w:ascii="Tahoma" w:hAnsi="Tahoma" w:cs="Tahoma"/>
          <w:sz w:val="18"/>
          <w:szCs w:val="18"/>
        </w:rPr>
        <w:t xml:space="preserve">ykonawców) mogą być złożone w oryginale lub kopii poświadczonej za zgodność z oryginałem. </w:t>
      </w:r>
    </w:p>
    <w:p w14:paraId="6FC1A76C"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Poświadczenia za zgodność z oryginałem doko</w:t>
      </w:r>
      <w:r w:rsidR="00095609">
        <w:rPr>
          <w:rFonts w:ascii="Tahoma" w:hAnsi="Tahoma" w:cs="Tahoma"/>
          <w:sz w:val="18"/>
          <w:szCs w:val="18"/>
        </w:rPr>
        <w:t>nuje odpowiednio W</w:t>
      </w:r>
      <w:r w:rsidRPr="003F3E30">
        <w:rPr>
          <w:rFonts w:ascii="Tahoma" w:hAnsi="Tahoma" w:cs="Tahoma"/>
          <w:sz w:val="18"/>
          <w:szCs w:val="18"/>
        </w:rPr>
        <w:t>ykonawca, podmiot, na którego zd</w:t>
      </w:r>
      <w:r w:rsidR="00095609">
        <w:rPr>
          <w:rFonts w:ascii="Tahoma" w:hAnsi="Tahoma" w:cs="Tahoma"/>
          <w:sz w:val="18"/>
          <w:szCs w:val="18"/>
        </w:rPr>
        <w:t>olnościach lub sytuacji polega W</w:t>
      </w:r>
      <w:r w:rsidRPr="003F3E30">
        <w:rPr>
          <w:rFonts w:ascii="Tahoma" w:hAnsi="Tahoma" w:cs="Tahoma"/>
          <w:sz w:val="18"/>
          <w:szCs w:val="18"/>
        </w:rPr>
        <w:t>ykonawca, wykonawcy wspólnie ubiegający się o udzielenie zamówienia publicznego albo podwykonawca, w zakresie dokumentów, które każdego z nich dotyczą.</w:t>
      </w:r>
    </w:p>
    <w:p w14:paraId="7340C049"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Poświadczenie za zgodność z oryginałem następuje w formie pisemnej.</w:t>
      </w:r>
    </w:p>
    <w:p w14:paraId="161DB093"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14:paraId="0C0BBB37"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14:paraId="3919EF38"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W przypadku, o którym mowa w pkt 9.2. SIW</w:t>
      </w:r>
      <w:r w:rsidR="00095609">
        <w:rPr>
          <w:rFonts w:ascii="Tahoma" w:hAnsi="Tahoma" w:cs="Tahoma"/>
          <w:sz w:val="18"/>
          <w:szCs w:val="18"/>
        </w:rPr>
        <w:t>Z Zamawiający będzie żądał od W</w:t>
      </w:r>
      <w:r w:rsidRPr="003F3E30">
        <w:rPr>
          <w:rFonts w:ascii="Tahoma" w:hAnsi="Tahoma" w:cs="Tahoma"/>
          <w:sz w:val="18"/>
          <w:szCs w:val="18"/>
        </w:rPr>
        <w:t xml:space="preserve">ykonawcy przedstawienia tłumaczenia na język polski wskazanych przez Wykonawcę i pobranych samodzielnie przez Zamawiającego dokumentów. </w:t>
      </w:r>
    </w:p>
    <w:p w14:paraId="32FB00B3"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14:paraId="6256A632"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 xml:space="preserve">Każda poprawka w treści dokumentów, a w szczególności każde przerobienie, przekreślenie, uzupełnienie, nadpisanie, przesłonięcie korektorem, </w:t>
      </w:r>
      <w:r w:rsidR="00BF07E1" w:rsidRPr="003F3E30">
        <w:rPr>
          <w:rFonts w:ascii="Tahoma" w:hAnsi="Tahoma" w:cs="Tahoma"/>
          <w:sz w:val="18"/>
          <w:szCs w:val="18"/>
        </w:rPr>
        <w:t>etc.</w:t>
      </w:r>
      <w:r w:rsidRPr="003F3E30">
        <w:rPr>
          <w:rFonts w:ascii="Tahoma" w:hAnsi="Tahoma" w:cs="Tahoma"/>
          <w:sz w:val="18"/>
          <w:szCs w:val="18"/>
        </w:rPr>
        <w:t xml:space="preserve"> powinny być podpisane przez Wykonawcę.</w:t>
      </w:r>
    </w:p>
    <w:p w14:paraId="02A95CEA" w14:textId="4F77A3F4" w:rsidR="00BD27B6" w:rsidRPr="00CB01A6" w:rsidRDefault="00BD27B6" w:rsidP="00023FBD">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14:paraId="5579E21A" w14:textId="58BFCA14" w:rsidR="00BD27B6" w:rsidRPr="00CB01A6" w:rsidRDefault="00BD27B6" w:rsidP="00CB01A6">
      <w:pPr>
        <w:pStyle w:val="Nagwek2"/>
        <w:numPr>
          <w:ilvl w:val="0"/>
          <w:numId w:val="8"/>
        </w:numPr>
        <w:spacing w:line="276" w:lineRule="auto"/>
        <w:ind w:left="652" w:hanging="652"/>
        <w:jc w:val="left"/>
        <w:rPr>
          <w:rFonts w:ascii="Tahoma" w:hAnsi="Tahoma" w:cs="Tahoma"/>
          <w:b/>
          <w:highlight w:val="lightGray"/>
        </w:rPr>
      </w:pPr>
      <w:bookmarkStart w:id="55" w:name="_Toc459195129"/>
      <w:bookmarkStart w:id="56" w:name="_Toc459703877"/>
      <w:bookmarkStart w:id="57" w:name="_Toc461011547"/>
      <w:bookmarkStart w:id="58" w:name="_Toc464472184"/>
      <w:bookmarkStart w:id="59" w:name="_Toc465331272"/>
      <w:bookmarkStart w:id="60" w:name="_Toc466281040"/>
      <w:r w:rsidRPr="00984183">
        <w:rPr>
          <w:rFonts w:ascii="Tahoma" w:hAnsi="Tahoma" w:cs="Tahoma"/>
          <w:b/>
          <w:highlight w:val="lightGray"/>
        </w:rPr>
        <w:t>Powoływanie się na zasoby podmiotów trzecich</w:t>
      </w:r>
      <w:bookmarkEnd w:id="55"/>
      <w:bookmarkEnd w:id="56"/>
      <w:bookmarkEnd w:id="57"/>
      <w:bookmarkEnd w:id="58"/>
      <w:bookmarkEnd w:id="59"/>
      <w:bookmarkEnd w:id="60"/>
      <w:r w:rsidRPr="00984183">
        <w:rPr>
          <w:rFonts w:ascii="Tahoma" w:hAnsi="Tahoma" w:cs="Tahoma"/>
          <w:b/>
          <w:highlight w:val="lightGray"/>
        </w:rPr>
        <w:t xml:space="preserve"> </w:t>
      </w:r>
    </w:p>
    <w:p w14:paraId="3FE3DADC" w14:textId="77777777" w:rsidR="000B483A" w:rsidRPr="000B483A" w:rsidRDefault="000B483A" w:rsidP="00634170">
      <w:pPr>
        <w:pStyle w:val="Akapitzlist"/>
        <w:numPr>
          <w:ilvl w:val="0"/>
          <w:numId w:val="9"/>
        </w:numPr>
        <w:spacing w:after="0" w:line="240" w:lineRule="auto"/>
        <w:jc w:val="both"/>
        <w:rPr>
          <w:rFonts w:ascii="Tahoma" w:hAnsi="Tahoma" w:cs="Tahoma"/>
          <w:vanish/>
          <w:sz w:val="18"/>
          <w:szCs w:val="18"/>
        </w:rPr>
      </w:pPr>
    </w:p>
    <w:p w14:paraId="234FF47A"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D62BBE5" w14:textId="42E419AB" w:rsidR="00BD27B6" w:rsidRPr="000B483A" w:rsidRDefault="00BF07E1" w:rsidP="00634170">
      <w:pPr>
        <w:pStyle w:val="Akapitzlist"/>
        <w:numPr>
          <w:ilvl w:val="1"/>
          <w:numId w:val="9"/>
        </w:numPr>
        <w:spacing w:after="0" w:line="240" w:lineRule="auto"/>
        <w:ind w:left="720"/>
        <w:jc w:val="both"/>
        <w:rPr>
          <w:rFonts w:ascii="Tahoma" w:hAnsi="Tahoma" w:cs="Tahoma"/>
          <w:b/>
          <w:sz w:val="18"/>
          <w:szCs w:val="18"/>
        </w:rPr>
      </w:pPr>
      <w:r>
        <w:rPr>
          <w:rFonts w:ascii="Tahoma" w:hAnsi="Tahoma" w:cs="Tahoma"/>
          <w:b/>
          <w:sz w:val="18"/>
          <w:szCs w:val="18"/>
        </w:rPr>
        <w:t>Zamawiający żąda od W</w:t>
      </w:r>
      <w:r w:rsidR="00BD27B6" w:rsidRPr="000B483A">
        <w:rPr>
          <w:rFonts w:ascii="Tahoma" w:hAnsi="Tahoma" w:cs="Tahoma"/>
          <w:b/>
          <w:sz w:val="18"/>
          <w:szCs w:val="18"/>
        </w:rPr>
        <w:t xml:space="preserve">ykonawcy, który polega na zdolnościach lub sytuacji innych podmiotów na zasadach określonych w art. 22a ustawy </w:t>
      </w:r>
      <w:proofErr w:type="spellStart"/>
      <w:r w:rsidR="00BD27B6" w:rsidRPr="000B483A">
        <w:rPr>
          <w:rFonts w:ascii="Tahoma" w:hAnsi="Tahoma" w:cs="Tahoma"/>
          <w:b/>
          <w:sz w:val="18"/>
          <w:szCs w:val="18"/>
        </w:rPr>
        <w:t>Pzp</w:t>
      </w:r>
      <w:proofErr w:type="spellEnd"/>
      <w:r w:rsidR="00BD27B6" w:rsidRPr="000B483A">
        <w:rPr>
          <w:rFonts w:ascii="Tahoma" w:hAnsi="Tahoma" w:cs="Tahoma"/>
          <w:b/>
          <w:sz w:val="18"/>
          <w:szCs w:val="18"/>
        </w:rPr>
        <w:t xml:space="preserve">, przedstawienia w odniesieniu do tych podmiotów dokumentów wymienionych </w:t>
      </w:r>
      <w:r w:rsidR="00BD27B6" w:rsidRPr="00BF07E1">
        <w:rPr>
          <w:rFonts w:ascii="Tahoma" w:hAnsi="Tahoma" w:cs="Tahoma"/>
          <w:b/>
          <w:sz w:val="18"/>
          <w:szCs w:val="18"/>
        </w:rPr>
        <w:t xml:space="preserve">w </w:t>
      </w:r>
      <w:r w:rsidR="00383A90">
        <w:rPr>
          <w:rFonts w:ascii="Tahoma" w:hAnsi="Tahoma" w:cs="Tahoma"/>
          <w:b/>
          <w:sz w:val="18"/>
          <w:szCs w:val="18"/>
        </w:rPr>
        <w:t>pkt 9.1.6</w:t>
      </w:r>
      <w:r w:rsidR="00BD27B6" w:rsidRPr="00BF07E1">
        <w:rPr>
          <w:rFonts w:ascii="Tahoma" w:hAnsi="Tahoma" w:cs="Tahoma"/>
          <w:b/>
          <w:sz w:val="18"/>
          <w:szCs w:val="18"/>
        </w:rPr>
        <w:t>.</w:t>
      </w:r>
    </w:p>
    <w:p w14:paraId="5FCF1648" w14:textId="77777777" w:rsidR="00BD27B6" w:rsidRPr="00CB01A6" w:rsidRDefault="00BD27B6" w:rsidP="00634170">
      <w:pPr>
        <w:pStyle w:val="Akapitzlist"/>
        <w:numPr>
          <w:ilvl w:val="1"/>
          <w:numId w:val="9"/>
        </w:numPr>
        <w:spacing w:after="0" w:line="240" w:lineRule="auto"/>
        <w:ind w:left="720"/>
        <w:jc w:val="both"/>
        <w:rPr>
          <w:rFonts w:ascii="Tahoma" w:hAnsi="Tahoma" w:cs="Tahoma"/>
          <w:sz w:val="16"/>
          <w:szCs w:val="16"/>
        </w:rPr>
      </w:pPr>
      <w:r w:rsidRPr="00CB01A6">
        <w:rPr>
          <w:rFonts w:ascii="Tahoma" w:hAnsi="Tahoma" w:cs="Tahoma"/>
          <w:sz w:val="16"/>
          <w:szCs w:val="1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696BD0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lastRenderedPageBreak/>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14:paraId="7FDF369E"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13F539F" w14:textId="77777777"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w:t>
      </w:r>
      <w:proofErr w:type="spellStart"/>
      <w:r w:rsidRPr="000B483A">
        <w:rPr>
          <w:rFonts w:ascii="Tahoma" w:hAnsi="Tahoma" w:cs="Tahoma"/>
          <w:sz w:val="18"/>
          <w:szCs w:val="18"/>
        </w:rPr>
        <w:t>Pzp</w:t>
      </w:r>
      <w:proofErr w:type="spellEnd"/>
      <w:r w:rsidRPr="000B483A">
        <w:rPr>
          <w:rFonts w:ascii="Tahoma" w:hAnsi="Tahoma" w:cs="Tahoma"/>
          <w:sz w:val="18"/>
          <w:szCs w:val="18"/>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14:paraId="6577B6ED"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14:paraId="3CB19CD5"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14:paraId="04DA5F17"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14:paraId="487EA250"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3D25B04D" w14:textId="77777777"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9E9609F" w14:textId="77777777"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w:t>
      </w:r>
      <w:r w:rsidR="00BF07E1">
        <w:rPr>
          <w:rFonts w:ascii="Tahoma" w:hAnsi="Tahoma" w:cs="Tahoma"/>
          <w:sz w:val="18"/>
          <w:szCs w:val="18"/>
        </w:rPr>
        <w:t xml:space="preserve"> potwierdzają spełnienia przez W</w:t>
      </w:r>
      <w:r w:rsidRPr="000B483A">
        <w:rPr>
          <w:rFonts w:ascii="Tahoma" w:hAnsi="Tahoma" w:cs="Tahoma"/>
          <w:sz w:val="18"/>
          <w:szCs w:val="18"/>
        </w:rPr>
        <w:t>ykonawcę warunków udziału w postępowaniu lub zachodzą wobec tych p</w:t>
      </w:r>
      <w:r w:rsidR="00BF07E1">
        <w:rPr>
          <w:rFonts w:ascii="Tahoma" w:hAnsi="Tahoma" w:cs="Tahoma"/>
          <w:sz w:val="18"/>
          <w:szCs w:val="18"/>
        </w:rPr>
        <w:t>odmiotów podstawy wykluczenia, Z</w:t>
      </w:r>
      <w:r w:rsidRPr="000B483A">
        <w:rPr>
          <w:rFonts w:ascii="Tahoma" w:hAnsi="Tahoma" w:cs="Tahoma"/>
          <w:sz w:val="18"/>
          <w:szCs w:val="18"/>
        </w:rPr>
        <w:t>amawiający żąda, aby wykonawca w terminie określonym przez zamawiającego:</w:t>
      </w:r>
    </w:p>
    <w:p w14:paraId="392CAE1F" w14:textId="77777777" w:rsidR="00BD27B6" w:rsidRPr="00984183" w:rsidRDefault="00BD27B6" w:rsidP="005F3DA4">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14:paraId="0220A67E" w14:textId="77777777" w:rsidR="00BD27B6" w:rsidRPr="00ED4EC7" w:rsidRDefault="00BD27B6" w:rsidP="00ED4EC7">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pkt 10.1. </w:t>
      </w:r>
    </w:p>
    <w:p w14:paraId="399FF156" w14:textId="77777777" w:rsidR="00BD27B6" w:rsidRPr="00984183" w:rsidRDefault="00BD27B6" w:rsidP="00023FBD">
      <w:pPr>
        <w:pStyle w:val="Tekstpodstawowy"/>
        <w:jc w:val="both"/>
        <w:rPr>
          <w:rFonts w:ascii="Tahoma" w:hAnsi="Tahoma" w:cs="Tahoma"/>
          <w:sz w:val="18"/>
          <w:szCs w:val="18"/>
        </w:rPr>
      </w:pPr>
    </w:p>
    <w:p w14:paraId="47FA479C"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61" w:name="_Toc459195130"/>
      <w:bookmarkStart w:id="62" w:name="_Toc459703878"/>
      <w:bookmarkStart w:id="63" w:name="_Toc461011548"/>
      <w:bookmarkStart w:id="64" w:name="_Toc464472185"/>
      <w:bookmarkStart w:id="65" w:name="_Toc465331273"/>
      <w:bookmarkStart w:id="66" w:name="_Toc466281041"/>
      <w:r w:rsidRPr="00984183">
        <w:rPr>
          <w:rFonts w:ascii="Tahoma" w:hAnsi="Tahoma" w:cs="Tahoma"/>
          <w:b/>
          <w:highlight w:val="lightGray"/>
        </w:rPr>
        <w:t>Opis sposobu udzielania wyjaśnień treści  SIWZ</w:t>
      </w:r>
      <w:bookmarkEnd w:id="61"/>
      <w:bookmarkEnd w:id="62"/>
      <w:bookmarkEnd w:id="63"/>
      <w:bookmarkEnd w:id="64"/>
      <w:bookmarkEnd w:id="65"/>
      <w:bookmarkEnd w:id="66"/>
      <w:r w:rsidRPr="00984183">
        <w:rPr>
          <w:rFonts w:ascii="Tahoma" w:hAnsi="Tahoma" w:cs="Tahoma"/>
          <w:b/>
          <w:highlight w:val="lightGray"/>
        </w:rPr>
        <w:t xml:space="preserve"> </w:t>
      </w:r>
    </w:p>
    <w:p w14:paraId="679A1492" w14:textId="77777777" w:rsidR="000B483A" w:rsidRPr="000B483A" w:rsidRDefault="000B483A" w:rsidP="00634170">
      <w:pPr>
        <w:pStyle w:val="Akapitzlist"/>
        <w:numPr>
          <w:ilvl w:val="0"/>
          <w:numId w:val="9"/>
        </w:numPr>
        <w:spacing w:after="0" w:line="240" w:lineRule="auto"/>
        <w:jc w:val="both"/>
        <w:rPr>
          <w:rFonts w:ascii="Tahoma" w:hAnsi="Tahoma" w:cs="Tahoma"/>
          <w:vanish/>
          <w:sz w:val="18"/>
          <w:szCs w:val="18"/>
        </w:rPr>
      </w:pPr>
    </w:p>
    <w:p w14:paraId="1D140A4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 (</w:t>
      </w:r>
      <w:hyperlink r:id="rId12" w:history="1">
        <w:r w:rsidRPr="000B483A">
          <w:t>http://www.zdm.waw.pl</w:t>
        </w:r>
      </w:hyperlink>
      <w:r w:rsidRPr="00984183">
        <w:rPr>
          <w:rFonts w:ascii="Tahoma" w:hAnsi="Tahoma" w:cs="Tahoma"/>
          <w:sz w:val="18"/>
          <w:szCs w:val="18"/>
        </w:rPr>
        <w:t>).</w:t>
      </w:r>
    </w:p>
    <w:p w14:paraId="24DABBC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Pytania należy kierować na adres: </w:t>
      </w:r>
    </w:p>
    <w:p w14:paraId="7661A7E9" w14:textId="77777777" w:rsidR="00BD27B6" w:rsidRPr="00984183" w:rsidRDefault="00BD27B6" w:rsidP="00023FBD">
      <w:pPr>
        <w:tabs>
          <w:tab w:val="left" w:leader="dot" w:pos="9072"/>
        </w:tabs>
        <w:ind w:left="720"/>
        <w:jc w:val="center"/>
        <w:rPr>
          <w:rFonts w:ascii="Tahoma" w:hAnsi="Tahoma" w:cs="Tahoma"/>
          <w:b/>
          <w:bCs/>
          <w:sz w:val="18"/>
          <w:szCs w:val="18"/>
        </w:rPr>
      </w:pPr>
    </w:p>
    <w:p w14:paraId="1B739CD1"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14:paraId="3D53CB7A"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14:paraId="52B1E115"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00-801 Warszawa </w:t>
      </w:r>
    </w:p>
    <w:p w14:paraId="0D14D3B3"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ul. Chmielna 120 </w:t>
      </w:r>
    </w:p>
    <w:p w14:paraId="730A312C" w14:textId="77777777" w:rsidR="00BD27B6" w:rsidRDefault="00790703" w:rsidP="00023FBD">
      <w:pPr>
        <w:tabs>
          <w:tab w:val="left" w:leader="dot" w:pos="9072"/>
        </w:tabs>
        <w:ind w:left="720"/>
        <w:jc w:val="center"/>
        <w:rPr>
          <w:rFonts w:ascii="Tahoma" w:hAnsi="Tahoma" w:cs="Tahoma"/>
          <w:b/>
          <w:bCs/>
          <w:sz w:val="18"/>
          <w:szCs w:val="18"/>
        </w:rPr>
      </w:pPr>
      <w:hyperlink r:id="rId13" w:history="1">
        <w:r w:rsidR="00D87E4C" w:rsidRPr="008C2CF7">
          <w:rPr>
            <w:rStyle w:val="Hipercze"/>
            <w:rFonts w:ascii="Tahoma" w:hAnsi="Tahoma" w:cs="Tahoma"/>
            <w:b/>
            <w:bCs/>
            <w:sz w:val="18"/>
            <w:szCs w:val="18"/>
          </w:rPr>
          <w:t>zzp@zdm.waw.pl</w:t>
        </w:r>
      </w:hyperlink>
    </w:p>
    <w:p w14:paraId="690D5932" w14:textId="77777777" w:rsidR="00D87E4C" w:rsidRPr="00984183" w:rsidRDefault="00D87E4C" w:rsidP="00023FBD">
      <w:pPr>
        <w:tabs>
          <w:tab w:val="left" w:leader="dot" w:pos="9072"/>
        </w:tabs>
        <w:ind w:left="720"/>
        <w:jc w:val="center"/>
        <w:rPr>
          <w:rFonts w:ascii="Tahoma" w:hAnsi="Tahoma" w:cs="Tahoma"/>
          <w:b/>
          <w:bCs/>
          <w:sz w:val="18"/>
          <w:szCs w:val="18"/>
        </w:rPr>
      </w:pPr>
    </w:p>
    <w:p w14:paraId="4023C8E0"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sidR="00E07F12">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14:paraId="37DE20E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14:paraId="5FA1FEF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14:paraId="64BFF00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14:paraId="3268E8C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t>i informuje o tym Wykonawców, którym przekazano SIWZ oraz zamieszcza stosowną informację na stronie internetowej (</w:t>
      </w:r>
      <w:hyperlink r:id="rId14" w:history="1">
        <w:r w:rsidRPr="00E07F12">
          <w:t>http://www.zdm.waw.pl</w:t>
        </w:r>
      </w:hyperlink>
      <w:r w:rsidRPr="00984183">
        <w:rPr>
          <w:rFonts w:ascii="Tahoma" w:hAnsi="Tahoma" w:cs="Tahoma"/>
          <w:sz w:val="18"/>
          <w:szCs w:val="18"/>
        </w:rPr>
        <w:t>).</w:t>
      </w:r>
    </w:p>
    <w:p w14:paraId="7DB7141F" w14:textId="77777777" w:rsidR="00BD27B6" w:rsidRPr="00984183" w:rsidRDefault="00BD27B6" w:rsidP="00023FBD">
      <w:pPr>
        <w:jc w:val="both"/>
        <w:rPr>
          <w:rStyle w:val="tekstdokbold"/>
          <w:rFonts w:ascii="Tahoma" w:hAnsi="Tahoma" w:cs="Tahoma"/>
          <w:sz w:val="18"/>
          <w:szCs w:val="18"/>
        </w:rPr>
      </w:pPr>
    </w:p>
    <w:p w14:paraId="738BF6CC" w14:textId="77777777" w:rsidR="007A7EA6" w:rsidRPr="007A7EA6" w:rsidRDefault="00BD27B6" w:rsidP="007A7EA6">
      <w:pPr>
        <w:pStyle w:val="Nagwek2"/>
        <w:numPr>
          <w:ilvl w:val="0"/>
          <w:numId w:val="8"/>
        </w:numPr>
        <w:spacing w:line="276" w:lineRule="auto"/>
        <w:ind w:left="652" w:hanging="652"/>
        <w:jc w:val="left"/>
        <w:rPr>
          <w:rFonts w:ascii="Tahoma" w:hAnsi="Tahoma" w:cs="Tahoma"/>
          <w:b/>
          <w:highlight w:val="lightGray"/>
        </w:rPr>
      </w:pPr>
      <w:bookmarkStart w:id="67" w:name="_Toc459195131"/>
      <w:bookmarkStart w:id="68" w:name="_Toc459703879"/>
      <w:bookmarkStart w:id="69" w:name="_Toc461011549"/>
      <w:bookmarkStart w:id="70" w:name="_Toc464472186"/>
      <w:bookmarkStart w:id="71" w:name="_Toc465331274"/>
      <w:bookmarkStart w:id="72" w:name="_Toc466281042"/>
      <w:r w:rsidRPr="00984183">
        <w:rPr>
          <w:rFonts w:ascii="Tahoma" w:hAnsi="Tahoma" w:cs="Tahoma"/>
          <w:b/>
          <w:highlight w:val="lightGray"/>
        </w:rPr>
        <w:lastRenderedPageBreak/>
        <w:t>Opis sposobu obliczenia ceny oferty</w:t>
      </w:r>
      <w:bookmarkEnd w:id="67"/>
      <w:bookmarkEnd w:id="68"/>
      <w:bookmarkEnd w:id="69"/>
      <w:bookmarkEnd w:id="70"/>
      <w:bookmarkEnd w:id="71"/>
      <w:bookmarkEnd w:id="72"/>
    </w:p>
    <w:p w14:paraId="5B87F4F5" w14:textId="77777777" w:rsidR="00E07F12" w:rsidRPr="00E07F12" w:rsidRDefault="00E07F12" w:rsidP="00634170">
      <w:pPr>
        <w:pStyle w:val="Akapitzlist"/>
        <w:numPr>
          <w:ilvl w:val="0"/>
          <w:numId w:val="9"/>
        </w:numPr>
        <w:spacing w:after="0" w:line="240" w:lineRule="auto"/>
        <w:jc w:val="both"/>
        <w:rPr>
          <w:rFonts w:ascii="Tahoma" w:hAnsi="Tahoma" w:cs="Tahoma"/>
          <w:vanish/>
          <w:sz w:val="18"/>
          <w:szCs w:val="18"/>
        </w:rPr>
      </w:pPr>
    </w:p>
    <w:p w14:paraId="604543A0" w14:textId="07D1AF81" w:rsidR="00BD27B6" w:rsidRPr="00DF050F" w:rsidRDefault="00BD27B6" w:rsidP="002B24EE">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Cena oferty powinna zostać wyliczona przez Wykonawcę w oparciu o całkowity zakr</w:t>
      </w:r>
      <w:r w:rsidR="007A7EA6">
        <w:rPr>
          <w:rFonts w:ascii="Tahoma" w:hAnsi="Tahoma" w:cs="Tahoma"/>
          <w:sz w:val="18"/>
          <w:szCs w:val="18"/>
        </w:rPr>
        <w:t>es prac</w:t>
      </w:r>
      <w:r w:rsidR="002B24EE">
        <w:rPr>
          <w:rFonts w:ascii="Tahoma" w:hAnsi="Tahoma" w:cs="Tahoma"/>
          <w:sz w:val="18"/>
          <w:szCs w:val="18"/>
        </w:rPr>
        <w:t xml:space="preserve"> </w:t>
      </w:r>
      <w:r w:rsidR="007A7EA6">
        <w:rPr>
          <w:rFonts w:ascii="Tahoma" w:hAnsi="Tahoma" w:cs="Tahoma"/>
          <w:sz w:val="18"/>
          <w:szCs w:val="18"/>
        </w:rPr>
        <w:t>przedstawiony</w:t>
      </w:r>
      <w:r w:rsidR="002B24EE">
        <w:rPr>
          <w:rFonts w:ascii="Tahoma" w:hAnsi="Tahoma" w:cs="Tahoma"/>
          <w:sz w:val="18"/>
          <w:szCs w:val="18"/>
        </w:rPr>
        <w:t xml:space="preserve"> </w:t>
      </w:r>
      <w:r w:rsidR="007A7EA6" w:rsidRPr="002B24EE">
        <w:rPr>
          <w:rFonts w:ascii="Tahoma" w:hAnsi="Tahoma" w:cs="Tahoma"/>
          <w:sz w:val="18"/>
          <w:szCs w:val="18"/>
        </w:rPr>
        <w:t xml:space="preserve">w </w:t>
      </w:r>
      <w:r w:rsidR="002B4222" w:rsidRPr="00DF050F">
        <w:rPr>
          <w:rFonts w:ascii="Tahoma" w:hAnsi="Tahoma" w:cs="Tahoma"/>
          <w:b/>
          <w:sz w:val="18"/>
          <w:szCs w:val="18"/>
        </w:rPr>
        <w:t>Opisie Przedmiotu Zamówienia (Rozdział V SIWZ)</w:t>
      </w:r>
      <w:r w:rsidRPr="00DF050F">
        <w:rPr>
          <w:rFonts w:ascii="Tahoma" w:hAnsi="Tahoma" w:cs="Tahoma"/>
          <w:sz w:val="18"/>
          <w:szCs w:val="18"/>
        </w:rPr>
        <w:t>. Uznaje się, że cena oferty w całości pokrywa</w:t>
      </w:r>
      <w:r w:rsidRPr="002B24EE">
        <w:rPr>
          <w:rFonts w:ascii="Tahoma" w:hAnsi="Tahoma" w:cs="Tahoma"/>
          <w:sz w:val="18"/>
          <w:szCs w:val="18"/>
        </w:rPr>
        <w:t xml:space="preserve"> </w:t>
      </w:r>
      <w:r w:rsidRPr="00DF050F">
        <w:rPr>
          <w:rFonts w:ascii="Tahoma" w:hAnsi="Tahoma" w:cs="Tahoma"/>
          <w:sz w:val="18"/>
          <w:szCs w:val="18"/>
        </w:rPr>
        <w:t xml:space="preserve">wynagrodzenie Wykonawcy, za które zobowiązuje się wykonać całość przedmiotu zamówienia. </w:t>
      </w:r>
    </w:p>
    <w:p w14:paraId="29F515CC" w14:textId="00C0BE1E" w:rsidR="00C935FA" w:rsidRPr="00C935FA" w:rsidRDefault="00BD27B6" w:rsidP="00C935FA">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Cena oferty musi obejmować całkowity koszt wykonania przedmiotu zamówienia, w tym również wszelkie koszty towarzyszące wykonaniu prac.</w:t>
      </w:r>
    </w:p>
    <w:p w14:paraId="00260C24" w14:textId="77777777" w:rsidR="00C935FA" w:rsidRDefault="00C935FA" w:rsidP="00C935FA">
      <w:pPr>
        <w:pStyle w:val="Akapitzlist"/>
        <w:numPr>
          <w:ilvl w:val="1"/>
          <w:numId w:val="9"/>
        </w:numPr>
        <w:spacing w:after="0" w:line="240" w:lineRule="auto"/>
        <w:ind w:left="720"/>
        <w:jc w:val="both"/>
        <w:rPr>
          <w:rFonts w:ascii="Tahoma" w:hAnsi="Tahoma" w:cs="Tahoma"/>
          <w:sz w:val="18"/>
          <w:szCs w:val="18"/>
        </w:rPr>
      </w:pPr>
      <w:r>
        <w:rPr>
          <w:rFonts w:ascii="Tahoma" w:hAnsi="Tahoma" w:cs="Tahoma"/>
          <w:sz w:val="18"/>
          <w:szCs w:val="18"/>
        </w:rPr>
        <w:t>Wyk</w:t>
      </w:r>
      <w:r w:rsidRPr="00F03117">
        <w:rPr>
          <w:rFonts w:ascii="Tahoma" w:hAnsi="Tahoma" w:cs="Tahoma"/>
          <w:sz w:val="18"/>
          <w:szCs w:val="18"/>
        </w:rPr>
        <w:t>onawca, pod rygorem odrzucenia oferty nie może samodzielnie wprowadzać jakichkolwiek zmian w</w:t>
      </w:r>
      <w:r w:rsidRPr="00395EBF">
        <w:rPr>
          <w:rFonts w:ascii="Tahoma" w:hAnsi="Tahoma" w:cs="Tahoma"/>
          <w:sz w:val="18"/>
          <w:szCs w:val="18"/>
        </w:rPr>
        <w:t xml:space="preserve"> formularzu cenowym</w:t>
      </w:r>
      <w:r>
        <w:rPr>
          <w:rFonts w:ascii="Tahoma" w:hAnsi="Tahoma" w:cs="Tahoma"/>
          <w:sz w:val="18"/>
          <w:szCs w:val="18"/>
        </w:rPr>
        <w:t>.</w:t>
      </w:r>
    </w:p>
    <w:p w14:paraId="195D16FA" w14:textId="2995CD9F" w:rsidR="00C935FA" w:rsidRPr="00C935FA" w:rsidRDefault="00C935FA" w:rsidP="00C935FA">
      <w:pPr>
        <w:pStyle w:val="Akapitzlist"/>
        <w:numPr>
          <w:ilvl w:val="1"/>
          <w:numId w:val="9"/>
        </w:numPr>
        <w:spacing w:after="0" w:line="240" w:lineRule="auto"/>
        <w:ind w:left="720"/>
        <w:jc w:val="both"/>
        <w:rPr>
          <w:rFonts w:ascii="Tahoma" w:hAnsi="Tahoma" w:cs="Tahoma"/>
          <w:sz w:val="18"/>
          <w:szCs w:val="18"/>
        </w:rPr>
      </w:pPr>
      <w:r w:rsidRPr="00E60D61">
        <w:rPr>
          <w:rFonts w:ascii="Tahoma" w:hAnsi="Tahoma" w:cs="Tahoma"/>
          <w:sz w:val="18"/>
          <w:szCs w:val="18"/>
        </w:rPr>
        <w:t xml:space="preserve">Wykonawca przedstawi w formularzu cenowym ceny netto dla każdej wyszczególnionej pozycji a następnie zwiększy o należny podatek VAT i wyliczy kwotę brutto. </w:t>
      </w:r>
      <w:r>
        <w:rPr>
          <w:rFonts w:ascii="Tahoma" w:hAnsi="Tahoma" w:cs="Tahoma"/>
          <w:sz w:val="18"/>
          <w:szCs w:val="18"/>
        </w:rPr>
        <w:t>Łączną c</w:t>
      </w:r>
      <w:r w:rsidRPr="00E60D61">
        <w:rPr>
          <w:rFonts w:ascii="Tahoma" w:hAnsi="Tahoma" w:cs="Tahoma"/>
          <w:sz w:val="18"/>
          <w:szCs w:val="18"/>
        </w:rPr>
        <w:t xml:space="preserve">enę oferty </w:t>
      </w:r>
      <w:r>
        <w:rPr>
          <w:rFonts w:ascii="Tahoma" w:hAnsi="Tahoma" w:cs="Tahoma"/>
          <w:sz w:val="18"/>
          <w:szCs w:val="18"/>
        </w:rPr>
        <w:t xml:space="preserve">netto oraz </w:t>
      </w:r>
      <w:r w:rsidRPr="00E60D61">
        <w:rPr>
          <w:rFonts w:ascii="Tahoma" w:hAnsi="Tahoma" w:cs="Tahoma"/>
          <w:sz w:val="18"/>
          <w:szCs w:val="18"/>
        </w:rPr>
        <w:t>brutto podaną w formularzu cenowym, Wykonawca po</w:t>
      </w:r>
      <w:r>
        <w:rPr>
          <w:rFonts w:ascii="Tahoma" w:hAnsi="Tahoma" w:cs="Tahoma"/>
          <w:sz w:val="18"/>
          <w:szCs w:val="18"/>
        </w:rPr>
        <w:t>winien przenieść do Formularza O</w:t>
      </w:r>
      <w:r w:rsidRPr="00E60D61">
        <w:rPr>
          <w:rFonts w:ascii="Tahoma" w:hAnsi="Tahoma" w:cs="Tahoma"/>
          <w:sz w:val="18"/>
          <w:szCs w:val="18"/>
        </w:rPr>
        <w:t>fer</w:t>
      </w:r>
      <w:r>
        <w:rPr>
          <w:rFonts w:ascii="Tahoma" w:hAnsi="Tahoma" w:cs="Tahoma"/>
          <w:sz w:val="18"/>
          <w:szCs w:val="18"/>
        </w:rPr>
        <w:t>ty.</w:t>
      </w:r>
    </w:p>
    <w:p w14:paraId="24753AA3"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14:paraId="40574C8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Cena oferty winna być wyrażona w złotych polskich (PLN), w złotych polskich będą prowadzone również rozliczenia pomiędzy Zamawiającym a Wykonawcą. </w:t>
      </w:r>
    </w:p>
    <w:p w14:paraId="7020355A"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Wszystkie wartości powinny być liczone z dokładnością do dwóch miejsc po przecinku.</w:t>
      </w:r>
    </w:p>
    <w:p w14:paraId="1EABBB21" w14:textId="77777777" w:rsidR="00BD27B6" w:rsidRPr="00984183" w:rsidRDefault="00BD27B6" w:rsidP="00023FBD">
      <w:pPr>
        <w:jc w:val="both"/>
        <w:rPr>
          <w:rStyle w:val="tekstdokbold"/>
          <w:rFonts w:ascii="Tahoma" w:hAnsi="Tahoma" w:cs="Tahoma"/>
          <w:strike/>
          <w:sz w:val="18"/>
          <w:szCs w:val="18"/>
        </w:rPr>
      </w:pPr>
    </w:p>
    <w:p w14:paraId="3D369729" w14:textId="77777777" w:rsidR="00BD27B6" w:rsidRPr="003801D5" w:rsidRDefault="00BD27B6" w:rsidP="00634170">
      <w:pPr>
        <w:pStyle w:val="Nagwek2"/>
        <w:numPr>
          <w:ilvl w:val="0"/>
          <w:numId w:val="8"/>
        </w:numPr>
        <w:spacing w:line="276" w:lineRule="auto"/>
        <w:ind w:left="652" w:hanging="652"/>
        <w:jc w:val="left"/>
        <w:rPr>
          <w:rFonts w:ascii="Tahoma" w:hAnsi="Tahoma" w:cs="Tahoma"/>
          <w:b/>
        </w:rPr>
      </w:pPr>
      <w:bookmarkStart w:id="73" w:name="_Toc459195132"/>
      <w:bookmarkStart w:id="74" w:name="_Toc459703880"/>
      <w:bookmarkStart w:id="75" w:name="_Toc461011550"/>
      <w:bookmarkStart w:id="76" w:name="_Toc464472187"/>
      <w:bookmarkStart w:id="77" w:name="_Toc465331275"/>
      <w:bookmarkStart w:id="78" w:name="_Toc466281043"/>
      <w:r w:rsidRPr="003801D5">
        <w:rPr>
          <w:rFonts w:ascii="Tahoma" w:hAnsi="Tahoma" w:cs="Tahoma"/>
          <w:b/>
        </w:rPr>
        <w:t>Miejsce i termin składania ofert</w:t>
      </w:r>
      <w:bookmarkEnd w:id="73"/>
      <w:bookmarkEnd w:id="74"/>
      <w:bookmarkEnd w:id="75"/>
      <w:bookmarkEnd w:id="76"/>
      <w:bookmarkEnd w:id="77"/>
      <w:bookmarkEnd w:id="78"/>
      <w:r w:rsidRPr="003801D5">
        <w:rPr>
          <w:rFonts w:ascii="Tahoma" w:hAnsi="Tahoma" w:cs="Tahoma"/>
          <w:b/>
        </w:rPr>
        <w:t xml:space="preserve">    </w:t>
      </w:r>
    </w:p>
    <w:p w14:paraId="7251E63E" w14:textId="77777777" w:rsidR="00E07F12" w:rsidRPr="003801D5" w:rsidRDefault="00E07F12" w:rsidP="00634170">
      <w:pPr>
        <w:pStyle w:val="Akapitzlist"/>
        <w:numPr>
          <w:ilvl w:val="0"/>
          <w:numId w:val="9"/>
        </w:numPr>
        <w:spacing w:after="0" w:line="240" w:lineRule="auto"/>
        <w:jc w:val="both"/>
        <w:rPr>
          <w:rFonts w:ascii="Tahoma" w:hAnsi="Tahoma" w:cs="Tahoma"/>
          <w:vanish/>
          <w:sz w:val="18"/>
          <w:szCs w:val="18"/>
        </w:rPr>
      </w:pPr>
    </w:p>
    <w:p w14:paraId="4AFADD5F" w14:textId="5B2B4A48" w:rsidR="00BD27B6" w:rsidRPr="003801D5" w:rsidRDefault="00BD27B6" w:rsidP="00634170">
      <w:pPr>
        <w:pStyle w:val="Akapitzlist"/>
        <w:numPr>
          <w:ilvl w:val="1"/>
          <w:numId w:val="9"/>
        </w:numPr>
        <w:spacing w:after="0" w:line="240" w:lineRule="auto"/>
        <w:ind w:left="720"/>
        <w:jc w:val="both"/>
        <w:rPr>
          <w:rFonts w:ascii="Tahoma" w:hAnsi="Tahoma" w:cs="Tahoma"/>
          <w:sz w:val="18"/>
          <w:szCs w:val="18"/>
        </w:rPr>
      </w:pPr>
      <w:r w:rsidRPr="003801D5">
        <w:rPr>
          <w:rFonts w:ascii="Tahoma" w:hAnsi="Tahoma" w:cs="Tahoma"/>
          <w:sz w:val="18"/>
          <w:szCs w:val="18"/>
        </w:rPr>
        <w:t xml:space="preserve">Oferty powinny być złożone w siedzibie Zamawiającego w Warszawie przy ul. Chmielnej 120, Kancelaria – pok. 16, </w:t>
      </w:r>
      <w:r w:rsidR="0057506E" w:rsidRPr="003801D5">
        <w:rPr>
          <w:rFonts w:ascii="Tahoma" w:hAnsi="Tahoma" w:cs="Tahoma"/>
          <w:b/>
          <w:sz w:val="18"/>
          <w:szCs w:val="18"/>
        </w:rPr>
        <w:t xml:space="preserve">w terminie do </w:t>
      </w:r>
      <w:r w:rsidR="00790703" w:rsidRPr="003801D5">
        <w:rPr>
          <w:rFonts w:ascii="Tahoma" w:hAnsi="Tahoma" w:cs="Tahoma"/>
          <w:b/>
          <w:sz w:val="18"/>
          <w:szCs w:val="18"/>
        </w:rPr>
        <w:t>29.11</w:t>
      </w:r>
      <w:r w:rsidR="00DE5BB4" w:rsidRPr="003801D5">
        <w:rPr>
          <w:rFonts w:ascii="Tahoma" w:hAnsi="Tahoma" w:cs="Tahoma"/>
          <w:b/>
          <w:sz w:val="18"/>
          <w:szCs w:val="18"/>
        </w:rPr>
        <w:t>.</w:t>
      </w:r>
      <w:r w:rsidR="008B7F55" w:rsidRPr="003801D5">
        <w:rPr>
          <w:rFonts w:ascii="Tahoma" w:hAnsi="Tahoma" w:cs="Tahoma"/>
          <w:b/>
          <w:sz w:val="18"/>
          <w:szCs w:val="18"/>
        </w:rPr>
        <w:t>2016</w:t>
      </w:r>
      <w:r w:rsidR="005D3AFA" w:rsidRPr="003801D5">
        <w:rPr>
          <w:rFonts w:ascii="Tahoma" w:hAnsi="Tahoma" w:cs="Tahoma"/>
          <w:b/>
          <w:sz w:val="18"/>
          <w:szCs w:val="18"/>
        </w:rPr>
        <w:t xml:space="preserve"> r.</w:t>
      </w:r>
      <w:r w:rsidR="0057506E" w:rsidRPr="003801D5">
        <w:rPr>
          <w:rFonts w:ascii="Tahoma" w:hAnsi="Tahoma" w:cs="Tahoma"/>
          <w:b/>
          <w:sz w:val="18"/>
          <w:szCs w:val="18"/>
        </w:rPr>
        <w:t xml:space="preserve"> </w:t>
      </w:r>
      <w:r w:rsidRPr="003801D5">
        <w:rPr>
          <w:rFonts w:ascii="Tahoma" w:hAnsi="Tahoma" w:cs="Tahoma"/>
          <w:b/>
          <w:sz w:val="18"/>
          <w:szCs w:val="18"/>
        </w:rPr>
        <w:t xml:space="preserve">do godziny </w:t>
      </w:r>
      <w:r w:rsidR="008B7F55" w:rsidRPr="003801D5">
        <w:rPr>
          <w:rFonts w:ascii="Tahoma" w:hAnsi="Tahoma" w:cs="Tahoma"/>
          <w:b/>
          <w:sz w:val="18"/>
          <w:szCs w:val="18"/>
        </w:rPr>
        <w:t>10:00</w:t>
      </w:r>
      <w:r w:rsidRPr="003801D5">
        <w:rPr>
          <w:rFonts w:ascii="Tahoma" w:hAnsi="Tahoma" w:cs="Tahoma"/>
          <w:b/>
          <w:sz w:val="18"/>
          <w:szCs w:val="18"/>
        </w:rPr>
        <w:t>.</w:t>
      </w:r>
      <w:r w:rsidRPr="003801D5">
        <w:rPr>
          <w:rFonts w:ascii="Tahoma" w:hAnsi="Tahoma" w:cs="Tahoma"/>
          <w:sz w:val="18"/>
          <w:szCs w:val="18"/>
        </w:rPr>
        <w:t xml:space="preserve"> </w:t>
      </w:r>
    </w:p>
    <w:p w14:paraId="150B614D" w14:textId="77777777" w:rsidR="00BD27B6" w:rsidRPr="003801D5" w:rsidRDefault="00BD27B6" w:rsidP="00634170">
      <w:pPr>
        <w:pStyle w:val="Akapitzlist"/>
        <w:numPr>
          <w:ilvl w:val="1"/>
          <w:numId w:val="9"/>
        </w:numPr>
        <w:spacing w:after="0" w:line="240" w:lineRule="auto"/>
        <w:ind w:left="720"/>
        <w:jc w:val="both"/>
        <w:rPr>
          <w:rFonts w:ascii="Tahoma" w:hAnsi="Tahoma" w:cs="Tahoma"/>
          <w:sz w:val="18"/>
          <w:szCs w:val="18"/>
        </w:rPr>
      </w:pPr>
      <w:r w:rsidRPr="003801D5">
        <w:rPr>
          <w:rFonts w:ascii="Tahoma" w:hAnsi="Tahoma" w:cs="Tahoma"/>
          <w:sz w:val="18"/>
          <w:szCs w:val="18"/>
        </w:rPr>
        <w:t>Oferta otrzymana przez Zamawiającego po terminie składania ofert, zostanie niezwłocznie zwrócona Wykonawcy.</w:t>
      </w:r>
    </w:p>
    <w:p w14:paraId="70A08E01" w14:textId="77777777" w:rsidR="00BD27B6" w:rsidRPr="00984183" w:rsidRDefault="00BD27B6" w:rsidP="00023FBD">
      <w:pPr>
        <w:ind w:left="708" w:hanging="708"/>
        <w:jc w:val="both"/>
        <w:rPr>
          <w:rFonts w:ascii="Tahoma" w:hAnsi="Tahoma" w:cs="Tahoma"/>
          <w:b/>
          <w:sz w:val="18"/>
          <w:szCs w:val="18"/>
        </w:rPr>
      </w:pPr>
    </w:p>
    <w:p w14:paraId="5A749DB2"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79" w:name="_Toc459195133"/>
      <w:bookmarkStart w:id="80" w:name="_Toc459703881"/>
      <w:bookmarkStart w:id="81" w:name="_Toc461011551"/>
      <w:bookmarkStart w:id="82" w:name="_Toc464472188"/>
      <w:bookmarkStart w:id="83" w:name="_Toc465331276"/>
      <w:bookmarkStart w:id="84" w:name="_Toc466281044"/>
      <w:r w:rsidRPr="00984183">
        <w:rPr>
          <w:rFonts w:ascii="Tahoma" w:hAnsi="Tahoma" w:cs="Tahoma"/>
          <w:b/>
          <w:highlight w:val="lightGray"/>
        </w:rPr>
        <w:t>Terminy związania ofertą</w:t>
      </w:r>
      <w:bookmarkEnd w:id="79"/>
      <w:bookmarkEnd w:id="80"/>
      <w:bookmarkEnd w:id="81"/>
      <w:bookmarkEnd w:id="82"/>
      <w:bookmarkEnd w:id="83"/>
      <w:bookmarkEnd w:id="84"/>
    </w:p>
    <w:p w14:paraId="46D28DB4" w14:textId="77777777" w:rsidR="00923220" w:rsidRPr="00923220" w:rsidRDefault="00923220" w:rsidP="00634170">
      <w:pPr>
        <w:pStyle w:val="Akapitzlist"/>
        <w:numPr>
          <w:ilvl w:val="0"/>
          <w:numId w:val="9"/>
        </w:numPr>
        <w:spacing w:after="0" w:line="240" w:lineRule="auto"/>
        <w:jc w:val="both"/>
        <w:rPr>
          <w:rFonts w:ascii="Tahoma" w:hAnsi="Tahoma" w:cs="Tahoma"/>
          <w:vanish/>
          <w:sz w:val="18"/>
          <w:szCs w:val="18"/>
        </w:rPr>
      </w:pPr>
    </w:p>
    <w:p w14:paraId="16931CA4" w14:textId="77777777" w:rsidR="00BD27B6" w:rsidRPr="00E07F12" w:rsidRDefault="00BD27B6" w:rsidP="00634170">
      <w:pPr>
        <w:pStyle w:val="Akapitzlist"/>
        <w:numPr>
          <w:ilvl w:val="1"/>
          <w:numId w:val="9"/>
        </w:numPr>
        <w:spacing w:after="0" w:line="240" w:lineRule="auto"/>
        <w:ind w:left="720"/>
        <w:jc w:val="both"/>
        <w:rPr>
          <w:rFonts w:ascii="Tahoma" w:hAnsi="Tahoma" w:cs="Tahoma"/>
          <w:sz w:val="18"/>
          <w:szCs w:val="18"/>
        </w:rPr>
      </w:pPr>
      <w:r w:rsidRPr="00E07F12">
        <w:rPr>
          <w:rFonts w:ascii="Tahoma" w:hAnsi="Tahoma" w:cs="Tahoma"/>
          <w:sz w:val="18"/>
          <w:szCs w:val="18"/>
        </w:rPr>
        <w:t>Termin związania ofertą wynosi 30 dni. Bieg terminu związania ofertą rozpoczyna się wraz z upływem terminu składania ofert.</w:t>
      </w:r>
    </w:p>
    <w:p w14:paraId="24BE88C9" w14:textId="77777777" w:rsidR="00BD27B6" w:rsidRPr="00E07F12" w:rsidRDefault="00BD27B6" w:rsidP="00634170">
      <w:pPr>
        <w:pStyle w:val="Akapitzlist"/>
        <w:numPr>
          <w:ilvl w:val="1"/>
          <w:numId w:val="9"/>
        </w:numPr>
        <w:spacing w:after="0" w:line="240" w:lineRule="auto"/>
        <w:ind w:left="720"/>
        <w:jc w:val="both"/>
        <w:rPr>
          <w:rFonts w:ascii="Tahoma" w:hAnsi="Tahoma" w:cs="Tahoma"/>
          <w:sz w:val="18"/>
          <w:szCs w:val="18"/>
        </w:rPr>
      </w:pPr>
      <w:r w:rsidRPr="00E07F12">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14:paraId="3C924C41" w14:textId="77777777" w:rsidR="00BD27B6" w:rsidRPr="00984183" w:rsidRDefault="00BD27B6" w:rsidP="00023FBD">
      <w:pPr>
        <w:pStyle w:val="Tekstpodstawowy"/>
        <w:rPr>
          <w:rFonts w:ascii="Tahoma" w:hAnsi="Tahoma" w:cs="Tahoma"/>
          <w:sz w:val="18"/>
          <w:szCs w:val="18"/>
        </w:rPr>
      </w:pPr>
    </w:p>
    <w:p w14:paraId="53842D28" w14:textId="77777777" w:rsidR="00BD27B6" w:rsidRPr="00760056" w:rsidRDefault="00BD27B6" w:rsidP="00634170">
      <w:pPr>
        <w:pStyle w:val="Nagwek2"/>
        <w:numPr>
          <w:ilvl w:val="0"/>
          <w:numId w:val="8"/>
        </w:numPr>
        <w:spacing w:line="276" w:lineRule="auto"/>
        <w:ind w:left="652" w:hanging="652"/>
        <w:jc w:val="left"/>
        <w:rPr>
          <w:rFonts w:ascii="Tahoma" w:hAnsi="Tahoma" w:cs="Tahoma"/>
          <w:b/>
        </w:rPr>
      </w:pPr>
      <w:bookmarkStart w:id="85" w:name="_Toc459195134"/>
      <w:bookmarkStart w:id="86" w:name="_Toc459703882"/>
      <w:bookmarkStart w:id="87" w:name="_Toc461011552"/>
      <w:bookmarkStart w:id="88" w:name="_Toc464472189"/>
      <w:bookmarkStart w:id="89" w:name="_Toc465331277"/>
      <w:bookmarkStart w:id="90" w:name="_Toc466281045"/>
      <w:r w:rsidRPr="00760056">
        <w:rPr>
          <w:rFonts w:ascii="Tahoma" w:hAnsi="Tahoma" w:cs="Tahoma"/>
          <w:b/>
        </w:rPr>
        <w:t>Miejsce i termin otwarcia ofert oraz ocena ofert</w:t>
      </w:r>
      <w:bookmarkEnd w:id="85"/>
      <w:bookmarkEnd w:id="86"/>
      <w:bookmarkEnd w:id="87"/>
      <w:bookmarkEnd w:id="88"/>
      <w:bookmarkEnd w:id="89"/>
      <w:bookmarkEnd w:id="90"/>
      <w:r w:rsidRPr="00760056">
        <w:rPr>
          <w:rFonts w:ascii="Tahoma" w:hAnsi="Tahoma" w:cs="Tahoma"/>
          <w:b/>
        </w:rPr>
        <w:t xml:space="preserve">  </w:t>
      </w:r>
    </w:p>
    <w:p w14:paraId="10C545AE" w14:textId="77777777" w:rsidR="00923220" w:rsidRPr="00760056" w:rsidRDefault="00923220" w:rsidP="00634170">
      <w:pPr>
        <w:pStyle w:val="Akapitzlist"/>
        <w:numPr>
          <w:ilvl w:val="0"/>
          <w:numId w:val="9"/>
        </w:numPr>
        <w:spacing w:after="0" w:line="240" w:lineRule="auto"/>
        <w:jc w:val="both"/>
        <w:rPr>
          <w:rFonts w:ascii="Tahoma" w:hAnsi="Tahoma" w:cs="Tahoma"/>
          <w:vanish/>
          <w:sz w:val="18"/>
          <w:szCs w:val="18"/>
        </w:rPr>
      </w:pPr>
    </w:p>
    <w:p w14:paraId="7B0ED822" w14:textId="1D46F6C0" w:rsidR="00BD27B6" w:rsidRPr="00760056" w:rsidRDefault="00BD27B6" w:rsidP="00634170">
      <w:pPr>
        <w:pStyle w:val="Akapitzlist"/>
        <w:numPr>
          <w:ilvl w:val="1"/>
          <w:numId w:val="9"/>
        </w:numPr>
        <w:spacing w:after="0" w:line="240" w:lineRule="auto"/>
        <w:ind w:left="720"/>
        <w:jc w:val="both"/>
        <w:rPr>
          <w:rFonts w:ascii="Tahoma" w:hAnsi="Tahoma" w:cs="Tahoma"/>
          <w:b/>
          <w:sz w:val="18"/>
          <w:szCs w:val="18"/>
        </w:rPr>
      </w:pPr>
      <w:r w:rsidRPr="00760056">
        <w:rPr>
          <w:rFonts w:ascii="Tahoma" w:hAnsi="Tahoma" w:cs="Tahoma"/>
          <w:sz w:val="18"/>
          <w:szCs w:val="18"/>
        </w:rPr>
        <w:t>Otwarcie ofert nastąpi w siedzibie Zamawiającego przy ul. Chmielnej 120, w Warszawie, w sali nr</w:t>
      </w:r>
      <w:r w:rsidR="00790703" w:rsidRPr="00760056">
        <w:rPr>
          <w:rFonts w:ascii="Tahoma" w:hAnsi="Tahoma" w:cs="Tahoma"/>
          <w:b/>
          <w:sz w:val="18"/>
          <w:szCs w:val="18"/>
        </w:rPr>
        <w:t xml:space="preserve"> 311</w:t>
      </w:r>
      <w:r w:rsidRPr="00760056">
        <w:rPr>
          <w:rFonts w:ascii="Tahoma" w:hAnsi="Tahoma" w:cs="Tahoma"/>
          <w:sz w:val="18"/>
          <w:szCs w:val="18"/>
        </w:rPr>
        <w:t xml:space="preserve">, w dniu </w:t>
      </w:r>
      <w:r w:rsidR="00790703" w:rsidRPr="00760056">
        <w:rPr>
          <w:rFonts w:ascii="Tahoma" w:hAnsi="Tahoma" w:cs="Tahoma"/>
          <w:b/>
          <w:sz w:val="18"/>
          <w:szCs w:val="18"/>
        </w:rPr>
        <w:t>29.11</w:t>
      </w:r>
      <w:r w:rsidR="002B68B0" w:rsidRPr="00760056">
        <w:rPr>
          <w:rFonts w:ascii="Tahoma" w:hAnsi="Tahoma" w:cs="Tahoma"/>
          <w:b/>
          <w:sz w:val="18"/>
          <w:szCs w:val="18"/>
        </w:rPr>
        <w:t>.</w:t>
      </w:r>
      <w:r w:rsidR="008B7F55" w:rsidRPr="00760056">
        <w:rPr>
          <w:rFonts w:ascii="Tahoma" w:hAnsi="Tahoma" w:cs="Tahoma"/>
          <w:b/>
          <w:sz w:val="18"/>
          <w:szCs w:val="18"/>
        </w:rPr>
        <w:t>2016</w:t>
      </w:r>
      <w:r w:rsidR="005D3AFA" w:rsidRPr="00760056">
        <w:rPr>
          <w:rFonts w:ascii="Tahoma" w:hAnsi="Tahoma" w:cs="Tahoma"/>
          <w:b/>
          <w:sz w:val="18"/>
          <w:szCs w:val="18"/>
        </w:rPr>
        <w:t>r.</w:t>
      </w:r>
      <w:r w:rsidR="008B7F55" w:rsidRPr="00760056">
        <w:rPr>
          <w:rFonts w:ascii="Tahoma" w:hAnsi="Tahoma" w:cs="Tahoma"/>
          <w:b/>
          <w:sz w:val="18"/>
          <w:szCs w:val="18"/>
        </w:rPr>
        <w:t xml:space="preserve"> </w:t>
      </w:r>
      <w:r w:rsidR="00654AA9" w:rsidRPr="00760056">
        <w:rPr>
          <w:rFonts w:ascii="Tahoma" w:hAnsi="Tahoma" w:cs="Tahoma"/>
          <w:b/>
          <w:sz w:val="18"/>
          <w:szCs w:val="18"/>
        </w:rPr>
        <w:t>o godz.</w:t>
      </w:r>
      <w:r w:rsidR="002B68B0" w:rsidRPr="00760056">
        <w:rPr>
          <w:rFonts w:ascii="Tahoma" w:hAnsi="Tahoma" w:cs="Tahoma"/>
          <w:b/>
          <w:sz w:val="18"/>
          <w:szCs w:val="18"/>
        </w:rPr>
        <w:t xml:space="preserve"> </w:t>
      </w:r>
      <w:r w:rsidR="00790703" w:rsidRPr="00760056">
        <w:rPr>
          <w:rFonts w:ascii="Tahoma" w:hAnsi="Tahoma" w:cs="Tahoma"/>
          <w:b/>
          <w:sz w:val="18"/>
          <w:szCs w:val="18"/>
        </w:rPr>
        <w:t>12:30.</w:t>
      </w:r>
    </w:p>
    <w:p w14:paraId="03868BD6"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760056">
        <w:rPr>
          <w:rFonts w:ascii="Tahoma" w:hAnsi="Tahoma" w:cs="Tahoma"/>
          <w:sz w:val="18"/>
          <w:szCs w:val="18"/>
        </w:rPr>
        <w:t>Otwarcie ofert jest jawne. Wykonawcy mogą uczestniczyć</w:t>
      </w:r>
      <w:r w:rsidR="00923220" w:rsidRPr="00760056">
        <w:rPr>
          <w:rFonts w:ascii="Tahoma" w:hAnsi="Tahoma" w:cs="Tahoma"/>
          <w:sz w:val="18"/>
          <w:szCs w:val="18"/>
        </w:rPr>
        <w:t xml:space="preserve"> w otwarciu ofert. W przypadku </w:t>
      </w:r>
      <w:r w:rsidRPr="00760056">
        <w:rPr>
          <w:rFonts w:ascii="Tahoma" w:hAnsi="Tahoma" w:cs="Tahoma"/>
          <w:sz w:val="18"/>
          <w:szCs w:val="18"/>
        </w:rPr>
        <w:t>nieobecności</w:t>
      </w:r>
      <w:r w:rsidRPr="00984183">
        <w:rPr>
          <w:rFonts w:ascii="Tahoma" w:hAnsi="Tahoma" w:cs="Tahoma"/>
          <w:sz w:val="18"/>
          <w:szCs w:val="18"/>
        </w:rPr>
        <w:t xml:space="preserve"> Wykonawcy przy otwieraniu ofert, Zamawiający prześle W</w:t>
      </w:r>
      <w:r w:rsidR="007A7EA6">
        <w:rPr>
          <w:rFonts w:ascii="Tahoma" w:hAnsi="Tahoma" w:cs="Tahoma"/>
          <w:sz w:val="18"/>
          <w:szCs w:val="18"/>
        </w:rPr>
        <w:t xml:space="preserve">ykonawcy informację z otwarcia </w:t>
      </w:r>
      <w:r w:rsidRPr="00984183">
        <w:rPr>
          <w:rFonts w:ascii="Tahoma" w:hAnsi="Tahoma" w:cs="Tahoma"/>
          <w:sz w:val="18"/>
          <w:szCs w:val="18"/>
        </w:rPr>
        <w:t xml:space="preserve">ofert na wniosek Wykonawcy. </w:t>
      </w:r>
    </w:p>
    <w:p w14:paraId="5BAF5167"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Bezpośrednio przed otwarciem ofert Zamawiający poda kwotę</w:t>
      </w:r>
      <w:r w:rsidR="00923220">
        <w:rPr>
          <w:rFonts w:ascii="Tahoma" w:hAnsi="Tahoma" w:cs="Tahoma"/>
          <w:sz w:val="18"/>
          <w:szCs w:val="18"/>
        </w:rPr>
        <w:t xml:space="preserve">, jaką zamierza przeznaczyć na </w:t>
      </w:r>
      <w:r w:rsidRPr="00984183">
        <w:rPr>
          <w:rFonts w:ascii="Tahoma" w:hAnsi="Tahoma" w:cs="Tahoma"/>
          <w:sz w:val="18"/>
          <w:szCs w:val="18"/>
        </w:rPr>
        <w:t>sfinansowanie zamówienia. W trakcie otwarcia ofert Zamawiający od</w:t>
      </w:r>
      <w:r w:rsidR="007A7EA6">
        <w:rPr>
          <w:rFonts w:ascii="Tahoma" w:hAnsi="Tahoma" w:cs="Tahoma"/>
          <w:sz w:val="18"/>
          <w:szCs w:val="18"/>
        </w:rPr>
        <w:t xml:space="preserve">czyta nazwę (firmę) oraz adres </w:t>
      </w:r>
      <w:r w:rsidRPr="00984183">
        <w:rPr>
          <w:rFonts w:ascii="Tahoma" w:hAnsi="Tahoma" w:cs="Tahoma"/>
          <w:sz w:val="18"/>
          <w:szCs w:val="18"/>
        </w:rPr>
        <w:t xml:space="preserve">Wykonawcy, którego oferta jest otwierana oraz informacje dotyczące </w:t>
      </w:r>
      <w:r w:rsidR="007A7EA6">
        <w:rPr>
          <w:rFonts w:ascii="Tahoma" w:hAnsi="Tahoma" w:cs="Tahoma"/>
          <w:sz w:val="18"/>
          <w:szCs w:val="18"/>
        </w:rPr>
        <w:t xml:space="preserve">ceny oferty, terminu wykonania </w:t>
      </w:r>
      <w:r w:rsidRPr="00984183">
        <w:rPr>
          <w:rFonts w:ascii="Tahoma" w:hAnsi="Tahoma" w:cs="Tahoma"/>
          <w:sz w:val="18"/>
          <w:szCs w:val="18"/>
        </w:rPr>
        <w:t>zamówienia, okresu gwarancji i warunków płatności zawartych w ofercie.</w:t>
      </w:r>
    </w:p>
    <w:p w14:paraId="6FD2D340" w14:textId="77777777" w:rsidR="00BD27B6" w:rsidRPr="00984183" w:rsidRDefault="00BD27B6" w:rsidP="001744E0">
      <w:pPr>
        <w:pStyle w:val="Akapitzlist"/>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14:paraId="05FF419A" w14:textId="77777777" w:rsidR="00BD27B6" w:rsidRPr="00984183" w:rsidRDefault="00BD27B6"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14:paraId="2C847475" w14:textId="77777777" w:rsidR="00BD27B6" w:rsidRPr="00984183" w:rsidRDefault="00BD27B6"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14:paraId="7074793A" w14:textId="77777777" w:rsidR="00BD27B6" w:rsidRPr="00984183" w:rsidRDefault="00BD27B6" w:rsidP="00923220">
      <w:pPr>
        <w:pStyle w:val="Akapitzlist"/>
        <w:spacing w:after="0" w:line="240" w:lineRule="auto"/>
        <w:jc w:val="both"/>
        <w:rPr>
          <w:rFonts w:ascii="Tahoma" w:hAnsi="Tahoma" w:cs="Tahoma"/>
          <w:sz w:val="18"/>
          <w:szCs w:val="18"/>
        </w:rPr>
      </w:pPr>
      <w:r w:rsidRPr="00B622C5">
        <w:rPr>
          <w:rFonts w:ascii="Tahoma" w:hAnsi="Tahoma" w:cs="Tahoma"/>
          <w:sz w:val="18"/>
          <w:szCs w:val="18"/>
        </w:rPr>
        <w:t>3) ceny, terminu wykonania zamówienia, okresu gwarancji i warunków płatności zawartych w ofertach.</w:t>
      </w:r>
    </w:p>
    <w:p w14:paraId="3F5BA646" w14:textId="77777777" w:rsidR="00BD27B6" w:rsidRPr="001744E0" w:rsidRDefault="00BD27B6" w:rsidP="00634170">
      <w:pPr>
        <w:pStyle w:val="Akapitzlist"/>
        <w:numPr>
          <w:ilvl w:val="1"/>
          <w:numId w:val="9"/>
        </w:numPr>
        <w:spacing w:after="0" w:line="240" w:lineRule="auto"/>
        <w:ind w:left="720"/>
        <w:jc w:val="both"/>
        <w:rPr>
          <w:rFonts w:ascii="Tahoma" w:hAnsi="Tahoma" w:cs="Tahoma"/>
          <w:b/>
          <w:sz w:val="18"/>
          <w:szCs w:val="18"/>
        </w:rPr>
      </w:pPr>
      <w:r w:rsidRPr="001744E0">
        <w:rPr>
          <w:rFonts w:ascii="Tahoma" w:hAnsi="Tahoma" w:cs="Tahoma"/>
          <w:b/>
          <w:sz w:val="18"/>
          <w:szCs w:val="18"/>
        </w:rPr>
        <w:t>Jeżeli Wykonawca nie złożył wymaganych przez Zamawiającego oświadcz</w:t>
      </w:r>
      <w:r w:rsidR="00C67A1F">
        <w:rPr>
          <w:rFonts w:ascii="Tahoma" w:hAnsi="Tahoma" w:cs="Tahoma"/>
          <w:b/>
          <w:sz w:val="18"/>
          <w:szCs w:val="18"/>
        </w:rPr>
        <w:t>eń, o których mowa w pkt 8.3.1.</w:t>
      </w:r>
      <w:r w:rsidRPr="001744E0">
        <w:rPr>
          <w:rFonts w:ascii="Tahoma" w:hAnsi="Tahoma" w:cs="Tahoma"/>
          <w:b/>
          <w:sz w:val="18"/>
          <w:szCs w:val="18"/>
        </w:rPr>
        <w:t xml:space="preserve">, nie złożył na wezwanie Zamawiającego, o którym mowa w pkt 9.1. oświadczeń lub dokumentów wskazanych w pkt 9. niniejszej SIWZ potwierdzających okoliczności spełniania </w:t>
      </w:r>
      <w:r w:rsidRPr="001744E0">
        <w:rPr>
          <w:rFonts w:ascii="Tahoma" w:hAnsi="Tahoma" w:cs="Tahoma"/>
          <w:b/>
          <w:sz w:val="18"/>
          <w:szCs w:val="18"/>
        </w:rPr>
        <w:lastRenderedPageBreak/>
        <w:t>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3A069D2D" w14:textId="77777777" w:rsidR="00BD27B6" w:rsidRPr="001744E0" w:rsidRDefault="00BD27B6" w:rsidP="001744E0">
      <w:pPr>
        <w:pStyle w:val="Akapitzlist"/>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14:paraId="2AC8A7B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14:paraId="03A3F72D" w14:textId="15F3F559" w:rsidR="004A57C1" w:rsidRPr="004A57C1" w:rsidRDefault="00BD27B6" w:rsidP="004A57C1">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5B1A818D" w14:textId="478D7D0A" w:rsidR="004A57C1" w:rsidRPr="004A57C1" w:rsidRDefault="004A57C1" w:rsidP="004A57C1">
      <w:pPr>
        <w:pStyle w:val="Akapitzlist"/>
        <w:numPr>
          <w:ilvl w:val="2"/>
          <w:numId w:val="9"/>
        </w:numPr>
        <w:spacing w:after="0" w:line="240" w:lineRule="auto"/>
        <w:ind w:left="680" w:hanging="680"/>
        <w:jc w:val="both"/>
        <w:rPr>
          <w:rFonts w:ascii="Tahoma" w:hAnsi="Tahoma" w:cs="Tahoma"/>
          <w:sz w:val="18"/>
          <w:szCs w:val="18"/>
        </w:rPr>
      </w:pPr>
      <w:r w:rsidRPr="004A57C1">
        <w:rPr>
          <w:rFonts w:ascii="Tahoma" w:hAnsi="Tahoma" w:cs="Tahoma"/>
          <w:sz w:val="18"/>
          <w:szCs w:val="18"/>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w:t>
      </w:r>
      <w:r>
        <w:rPr>
          <w:rFonts w:ascii="Tahoma" w:hAnsi="Tahoma" w:cs="Tahoma"/>
          <w:sz w:val="18"/>
          <w:szCs w:val="18"/>
        </w:rPr>
        <w:t>008 oraz z 2016 r. poz. 1265);</w:t>
      </w:r>
    </w:p>
    <w:p w14:paraId="2385232E"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14:paraId="45A367FD"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14:paraId="28D92B4E"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14:paraId="2E5F135F"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14:paraId="1076FAA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14:paraId="3F7ABC06"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14:paraId="628C0679"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14:paraId="30E1370F"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14:paraId="4B0A11E4"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14:paraId="5C5D30B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14:paraId="7E21E078" w14:textId="77777777" w:rsidR="00BD27B6" w:rsidRPr="00FF2A63" w:rsidRDefault="00BD27B6" w:rsidP="00634170">
      <w:pPr>
        <w:pStyle w:val="Akapitzlist"/>
        <w:numPr>
          <w:ilvl w:val="1"/>
          <w:numId w:val="9"/>
        </w:numPr>
        <w:spacing w:after="0" w:line="240" w:lineRule="auto"/>
        <w:ind w:left="720"/>
        <w:jc w:val="both"/>
        <w:rPr>
          <w:rFonts w:ascii="Tahoma" w:hAnsi="Tahoma" w:cs="Tahoma"/>
          <w:sz w:val="18"/>
          <w:szCs w:val="18"/>
        </w:rPr>
      </w:pPr>
      <w:r w:rsidRPr="00FF2A63">
        <w:rPr>
          <w:rFonts w:ascii="Tahoma" w:hAnsi="Tahoma" w:cs="Tahoma"/>
          <w:sz w:val="18"/>
          <w:szCs w:val="18"/>
        </w:rPr>
        <w:t>Zamawiający:</w:t>
      </w:r>
    </w:p>
    <w:p w14:paraId="74AD6A8E" w14:textId="77777777" w:rsidR="00BD27B6" w:rsidRPr="00FF2A6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FF2A63">
        <w:rPr>
          <w:rFonts w:ascii="Tahoma" w:hAnsi="Tahoma" w:cs="Tahoma"/>
          <w:sz w:val="18"/>
          <w:szCs w:val="18"/>
        </w:rPr>
        <w:t xml:space="preserve">wykluczy Wykonawcę z postępowania, o ile zajdą wobec tego Wykonawcy okoliczności wskazane w art. 24 ust. 1 pkt 12 – 23 oraz ust. 5 pkt 1, 2 i 4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14:paraId="3BDDB94E" w14:textId="77777777" w:rsidR="00BD27B6" w:rsidRPr="00FF2A6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FF2A63">
        <w:rPr>
          <w:rFonts w:ascii="Tahoma" w:hAnsi="Tahoma" w:cs="Tahoma"/>
          <w:sz w:val="18"/>
          <w:szCs w:val="18"/>
        </w:rPr>
        <w:t xml:space="preserve">odrzuci każdą ofertę w przypadku zaistnienia przesłanek określonych w art. 89 ust. 1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14:paraId="441AB89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14:paraId="5027FE66"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95779D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14:paraId="1BE98DA3"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14:paraId="69EB74F6" w14:textId="77777777" w:rsidR="00BD27B6" w:rsidRPr="00984183" w:rsidRDefault="00BD27B6" w:rsidP="005127C3">
      <w:pPr>
        <w:pStyle w:val="Akapitzlist"/>
        <w:spacing w:after="0" w:line="240" w:lineRule="auto"/>
        <w:ind w:left="680"/>
        <w:jc w:val="both"/>
        <w:rPr>
          <w:rFonts w:ascii="Tahoma" w:hAnsi="Tahoma" w:cs="Tahoma"/>
          <w:sz w:val="18"/>
          <w:szCs w:val="18"/>
        </w:rPr>
      </w:pPr>
      <w:r w:rsidRPr="00984183">
        <w:rPr>
          <w:rFonts w:ascii="Tahoma" w:hAnsi="Tahoma" w:cs="Tahoma"/>
          <w:sz w:val="18"/>
          <w:szCs w:val="18"/>
        </w:rPr>
        <w:lastRenderedPageBreak/>
        <w:t xml:space="preserve">mowa w art. 89 ust. 4 i 5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braku równoważności lub braku spełniania wymagań dotyczących wydajności lub funkcjonalności  </w:t>
      </w:r>
    </w:p>
    <w:p w14:paraId="08F2FDE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14:paraId="6D03360C" w14:textId="77777777" w:rsidR="00BD27B6" w:rsidRPr="00984183" w:rsidRDefault="00BD27B6" w:rsidP="003325CC">
      <w:pPr>
        <w:jc w:val="both"/>
        <w:rPr>
          <w:rFonts w:ascii="Tahoma" w:hAnsi="Tahoma" w:cs="Tahoma"/>
          <w:sz w:val="18"/>
          <w:szCs w:val="18"/>
        </w:rPr>
      </w:pPr>
      <w:r w:rsidRPr="00984183">
        <w:rPr>
          <w:rFonts w:ascii="Tahoma" w:hAnsi="Tahoma" w:cs="Tahoma"/>
          <w:sz w:val="18"/>
          <w:szCs w:val="18"/>
        </w:rPr>
        <w:t>– podając uzasadnienie faktyczne i prawne.</w:t>
      </w:r>
    </w:p>
    <w:p w14:paraId="2F3D4DDE"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sidR="005127C3">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14:paraId="5DE0F984"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In</w:t>
      </w:r>
      <w:r w:rsidR="005127C3">
        <w:rPr>
          <w:rFonts w:ascii="Tahoma" w:hAnsi="Tahoma" w:cs="Tahoma"/>
          <w:sz w:val="18"/>
          <w:szCs w:val="18"/>
        </w:rPr>
        <w:t>formacje, o których mowa w 15.12.1 i 15.12</w:t>
      </w:r>
      <w:r w:rsidRPr="00984183">
        <w:rPr>
          <w:rFonts w:ascii="Tahoma" w:hAnsi="Tahoma" w:cs="Tahoma"/>
          <w:sz w:val="18"/>
          <w:szCs w:val="18"/>
        </w:rPr>
        <w:t>.4 Zamawiający zamieści na stronie internetowej (</w:t>
      </w:r>
      <w:hyperlink r:id="rId15" w:history="1">
        <w:r w:rsidRPr="005127C3">
          <w:t>http://www.zdm.waw.pl</w:t>
        </w:r>
      </w:hyperlink>
      <w:r w:rsidRPr="00984183">
        <w:rPr>
          <w:rFonts w:ascii="Tahoma" w:hAnsi="Tahoma" w:cs="Tahoma"/>
          <w:sz w:val="18"/>
          <w:szCs w:val="18"/>
        </w:rPr>
        <w:t>).</w:t>
      </w:r>
    </w:p>
    <w:p w14:paraId="1AD11BD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unieważni postępowanie w przypadkach określonych w art. 93 ust. 1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14:paraId="6324D2C0" w14:textId="77777777" w:rsidR="00BD27B6" w:rsidRPr="00984183" w:rsidRDefault="00BD27B6" w:rsidP="009056E9">
      <w:pPr>
        <w:ind w:left="720" w:hanging="720"/>
        <w:jc w:val="both"/>
        <w:rPr>
          <w:rFonts w:ascii="Tahoma" w:hAnsi="Tahoma" w:cs="Tahoma"/>
          <w:sz w:val="18"/>
          <w:szCs w:val="18"/>
        </w:rPr>
      </w:pPr>
    </w:p>
    <w:p w14:paraId="16B607F0" w14:textId="77777777" w:rsidR="00BD27B6" w:rsidRPr="00A73838" w:rsidRDefault="00BD27B6" w:rsidP="00611002">
      <w:pPr>
        <w:pStyle w:val="Nagwek2"/>
        <w:numPr>
          <w:ilvl w:val="0"/>
          <w:numId w:val="8"/>
        </w:numPr>
        <w:spacing w:line="276" w:lineRule="auto"/>
        <w:ind w:left="652" w:hanging="652"/>
        <w:jc w:val="left"/>
        <w:rPr>
          <w:rFonts w:ascii="Tahoma" w:hAnsi="Tahoma" w:cs="Tahoma"/>
          <w:b/>
        </w:rPr>
      </w:pPr>
      <w:bookmarkStart w:id="91" w:name="_Toc459195135"/>
      <w:bookmarkStart w:id="92" w:name="_Toc459703883"/>
      <w:bookmarkStart w:id="93" w:name="_Toc461011553"/>
      <w:bookmarkStart w:id="94" w:name="_Toc464472190"/>
      <w:bookmarkStart w:id="95" w:name="_Toc465331278"/>
      <w:bookmarkStart w:id="96" w:name="_Toc466281046"/>
      <w:r w:rsidRPr="00A73838">
        <w:rPr>
          <w:rFonts w:ascii="Tahoma" w:hAnsi="Tahoma" w:cs="Tahoma"/>
          <w:b/>
        </w:rPr>
        <w:t>Opis kryteriów oceny ofert oraz aukcja elektroniczna</w:t>
      </w:r>
      <w:bookmarkEnd w:id="91"/>
      <w:bookmarkEnd w:id="92"/>
      <w:bookmarkEnd w:id="93"/>
      <w:bookmarkEnd w:id="94"/>
      <w:bookmarkEnd w:id="95"/>
      <w:bookmarkEnd w:id="96"/>
      <w:r w:rsidRPr="00A73838">
        <w:rPr>
          <w:rFonts w:ascii="Tahoma" w:hAnsi="Tahoma" w:cs="Tahoma"/>
          <w:b/>
        </w:rPr>
        <w:t xml:space="preserve"> </w:t>
      </w:r>
    </w:p>
    <w:p w14:paraId="605B4326" w14:textId="77777777" w:rsidR="005127C3" w:rsidRPr="00A73838" w:rsidRDefault="005127C3" w:rsidP="00634170">
      <w:pPr>
        <w:pStyle w:val="Akapitzlist"/>
        <w:numPr>
          <w:ilvl w:val="0"/>
          <w:numId w:val="9"/>
        </w:numPr>
        <w:spacing w:after="0" w:line="240" w:lineRule="auto"/>
        <w:jc w:val="both"/>
        <w:rPr>
          <w:rFonts w:ascii="Tahoma" w:hAnsi="Tahoma" w:cs="Tahoma"/>
          <w:vanish/>
          <w:sz w:val="18"/>
          <w:szCs w:val="18"/>
        </w:rPr>
      </w:pPr>
    </w:p>
    <w:p w14:paraId="282BF527" w14:textId="77777777" w:rsidR="00BD27B6" w:rsidRPr="00A73838" w:rsidRDefault="00BD27B6" w:rsidP="00634170">
      <w:pPr>
        <w:pStyle w:val="Akapitzlist"/>
        <w:numPr>
          <w:ilvl w:val="1"/>
          <w:numId w:val="9"/>
        </w:numPr>
        <w:spacing w:after="0" w:line="240" w:lineRule="auto"/>
        <w:ind w:left="720"/>
        <w:jc w:val="both"/>
        <w:rPr>
          <w:rFonts w:ascii="Tahoma" w:hAnsi="Tahoma" w:cs="Tahoma"/>
          <w:sz w:val="18"/>
          <w:szCs w:val="18"/>
        </w:rPr>
      </w:pPr>
      <w:r w:rsidRPr="00A73838">
        <w:rPr>
          <w:rFonts w:ascii="Tahoma" w:hAnsi="Tahoma" w:cs="Tahoma"/>
          <w:sz w:val="18"/>
          <w:szCs w:val="18"/>
        </w:rPr>
        <w:t>Przy wyborze najkorzystniejszej oferty Zamawiający stosować będzie dwa kryteria oceny oferty:</w:t>
      </w:r>
    </w:p>
    <w:p w14:paraId="3968A5AC" w14:textId="77777777" w:rsidR="00C67A1F" w:rsidRPr="00A73838" w:rsidRDefault="00C67A1F" w:rsidP="00C67A1F">
      <w:pPr>
        <w:ind w:firstLine="567"/>
        <w:jc w:val="both"/>
        <w:rPr>
          <w:rFonts w:ascii="Tahoma" w:hAnsi="Tahoma" w:cs="Tahoma"/>
          <w:b/>
          <w:sz w:val="18"/>
          <w:szCs w:val="18"/>
        </w:rPr>
      </w:pPr>
      <w:r w:rsidRPr="00A73838">
        <w:rPr>
          <w:rFonts w:ascii="Tahoma" w:hAnsi="Tahoma" w:cs="Tahoma"/>
          <w:b/>
          <w:sz w:val="18"/>
          <w:szCs w:val="18"/>
        </w:rPr>
        <w:t>1. Cena ofertowa brutto – 60%,</w:t>
      </w:r>
    </w:p>
    <w:p w14:paraId="54C1FCF1" w14:textId="34628772" w:rsidR="00E93423" w:rsidRPr="00A73838" w:rsidRDefault="00C67A1F" w:rsidP="00E93423">
      <w:pPr>
        <w:ind w:left="567"/>
        <w:jc w:val="both"/>
        <w:rPr>
          <w:rFonts w:ascii="Tahoma" w:hAnsi="Tahoma" w:cs="Tahoma"/>
          <w:b/>
          <w:sz w:val="18"/>
          <w:szCs w:val="18"/>
        </w:rPr>
      </w:pPr>
      <w:r w:rsidRPr="00A73838">
        <w:rPr>
          <w:rFonts w:ascii="Tahoma" w:hAnsi="Tahoma" w:cs="Tahoma"/>
          <w:b/>
          <w:sz w:val="18"/>
          <w:szCs w:val="18"/>
        </w:rPr>
        <w:t>2.</w:t>
      </w:r>
      <w:r w:rsidR="002C1F79" w:rsidRPr="00A73838">
        <w:rPr>
          <w:rFonts w:ascii="Tahoma" w:hAnsi="Tahoma" w:cs="Tahoma"/>
          <w:b/>
          <w:sz w:val="18"/>
          <w:szCs w:val="18"/>
        </w:rPr>
        <w:t xml:space="preserve"> </w:t>
      </w:r>
      <w:r w:rsidR="00FD36E3">
        <w:rPr>
          <w:rFonts w:ascii="Tahoma" w:hAnsi="Tahoma" w:cs="Tahoma"/>
          <w:b/>
          <w:sz w:val="18"/>
          <w:szCs w:val="18"/>
        </w:rPr>
        <w:t>C</w:t>
      </w:r>
      <w:r w:rsidR="00A81400" w:rsidRPr="00A81400">
        <w:rPr>
          <w:rFonts w:ascii="Tahoma" w:hAnsi="Tahoma" w:cs="Tahoma"/>
          <w:b/>
          <w:sz w:val="18"/>
          <w:szCs w:val="18"/>
        </w:rPr>
        <w:t xml:space="preserve">zas reakcji w przypadku awarii </w:t>
      </w:r>
      <w:r w:rsidR="007C2692" w:rsidRPr="00A73838">
        <w:rPr>
          <w:rFonts w:ascii="Tahoma" w:hAnsi="Tahoma" w:cs="Tahoma"/>
          <w:b/>
          <w:sz w:val="18"/>
          <w:szCs w:val="18"/>
        </w:rPr>
        <w:t>– 40 %</w:t>
      </w:r>
    </w:p>
    <w:p w14:paraId="18A886A0" w14:textId="087CFE68" w:rsidR="00611002" w:rsidRPr="00A73838" w:rsidRDefault="00BD27B6" w:rsidP="00E93423">
      <w:pPr>
        <w:ind w:left="567"/>
        <w:jc w:val="both"/>
        <w:rPr>
          <w:rFonts w:ascii="Tahoma" w:hAnsi="Tahoma" w:cs="Tahoma"/>
          <w:b/>
          <w:sz w:val="18"/>
          <w:szCs w:val="18"/>
        </w:rPr>
      </w:pPr>
      <w:r w:rsidRPr="00A73838">
        <w:rPr>
          <w:rFonts w:ascii="Tahoma" w:hAnsi="Tahoma" w:cs="Tahoma"/>
          <w:sz w:val="18"/>
          <w:szCs w:val="18"/>
        </w:rPr>
        <w:t>Oferta spełniająca w najwyższym stopniu wymagania kryterium otrzyma najwyższą ilość punktów</w:t>
      </w:r>
      <w:r w:rsidR="00611002" w:rsidRPr="00A73838">
        <w:rPr>
          <w:rFonts w:ascii="Tahoma" w:hAnsi="Tahoma" w:cs="Tahoma"/>
          <w:sz w:val="18"/>
          <w:szCs w:val="18"/>
        </w:rPr>
        <w:t xml:space="preserve"> – 100 pkt</w:t>
      </w:r>
      <w:r w:rsidRPr="00A73838">
        <w:rPr>
          <w:rFonts w:ascii="Tahoma" w:hAnsi="Tahoma" w:cs="Tahoma"/>
          <w:sz w:val="18"/>
          <w:szCs w:val="18"/>
        </w:rPr>
        <w:t>. Pozostałym Wykonawcom przypisana zostanie odpowiednio mniejsza ilość punktów.</w:t>
      </w:r>
    </w:p>
    <w:p w14:paraId="14416186" w14:textId="77777777" w:rsidR="003C33BB" w:rsidRPr="00A73838" w:rsidRDefault="003C33BB" w:rsidP="003C33BB">
      <w:pPr>
        <w:jc w:val="both"/>
        <w:rPr>
          <w:rFonts w:ascii="Tahoma" w:hAnsi="Tahoma" w:cs="Tahoma"/>
          <w:sz w:val="18"/>
          <w:szCs w:val="18"/>
        </w:rPr>
      </w:pPr>
    </w:p>
    <w:p w14:paraId="2B470A67" w14:textId="77777777" w:rsidR="00BD27B6" w:rsidRPr="00A73838" w:rsidRDefault="00BD27B6" w:rsidP="00634170">
      <w:pPr>
        <w:pStyle w:val="Akapitzlist"/>
        <w:numPr>
          <w:ilvl w:val="1"/>
          <w:numId w:val="9"/>
        </w:numPr>
        <w:spacing w:after="0" w:line="240" w:lineRule="auto"/>
        <w:ind w:left="720"/>
        <w:jc w:val="both"/>
        <w:rPr>
          <w:rFonts w:ascii="Tahoma" w:hAnsi="Tahoma" w:cs="Tahoma"/>
          <w:sz w:val="18"/>
          <w:szCs w:val="18"/>
        </w:rPr>
      </w:pPr>
      <w:r w:rsidRPr="00A73838">
        <w:rPr>
          <w:rFonts w:ascii="Tahoma" w:hAnsi="Tahoma" w:cs="Tahoma"/>
          <w:sz w:val="18"/>
          <w:szCs w:val="18"/>
        </w:rPr>
        <w:t>Ocena ofert w zakresie przedstawionego kryterium zostanie dokonana według następujących zasad:</w:t>
      </w:r>
    </w:p>
    <w:p w14:paraId="5F66D826" w14:textId="77777777" w:rsidR="00BD27B6" w:rsidRPr="00A73838"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A73838">
        <w:rPr>
          <w:rFonts w:ascii="Tahoma" w:hAnsi="Tahoma" w:cs="Tahoma"/>
          <w:sz w:val="18"/>
          <w:szCs w:val="18"/>
        </w:rPr>
        <w:t>W zakresie kryterium „</w:t>
      </w:r>
      <w:r w:rsidR="003C33BB" w:rsidRPr="00A73838">
        <w:rPr>
          <w:rFonts w:ascii="Tahoma" w:hAnsi="Tahoma" w:cs="Tahoma"/>
          <w:b/>
          <w:sz w:val="18"/>
          <w:szCs w:val="18"/>
        </w:rPr>
        <w:t>C</w:t>
      </w:r>
      <w:r w:rsidRPr="00A73838">
        <w:rPr>
          <w:rFonts w:ascii="Tahoma" w:hAnsi="Tahoma" w:cs="Tahoma"/>
          <w:b/>
          <w:sz w:val="18"/>
          <w:szCs w:val="18"/>
        </w:rPr>
        <w:t>ena ofertowa brutto”</w:t>
      </w:r>
      <w:r w:rsidRPr="00A73838">
        <w:rPr>
          <w:rFonts w:ascii="Tahoma" w:hAnsi="Tahoma" w:cs="Tahoma"/>
          <w:sz w:val="18"/>
          <w:szCs w:val="18"/>
        </w:rPr>
        <w:t xml:space="preserve"> of</w:t>
      </w:r>
      <w:r w:rsidR="00611002" w:rsidRPr="00A73838">
        <w:rPr>
          <w:rFonts w:ascii="Tahoma" w:hAnsi="Tahoma" w:cs="Tahoma"/>
          <w:sz w:val="18"/>
          <w:szCs w:val="18"/>
        </w:rPr>
        <w:t>erta może uzyskać maksymalnie 60</w:t>
      </w:r>
      <w:r w:rsidRPr="00A73838">
        <w:rPr>
          <w:rFonts w:ascii="Tahoma" w:hAnsi="Tahoma" w:cs="Tahoma"/>
          <w:sz w:val="18"/>
          <w:szCs w:val="18"/>
        </w:rPr>
        <w:t xml:space="preserve"> punktów.</w:t>
      </w:r>
    </w:p>
    <w:p w14:paraId="077F15A1" w14:textId="77777777" w:rsidR="00BD27B6" w:rsidRPr="00A73838" w:rsidRDefault="00BD27B6" w:rsidP="005127C3">
      <w:pPr>
        <w:pStyle w:val="Akapitzlist"/>
        <w:spacing w:after="0" w:line="240" w:lineRule="auto"/>
        <w:ind w:left="680"/>
        <w:jc w:val="both"/>
        <w:rPr>
          <w:rFonts w:ascii="Tahoma" w:hAnsi="Tahoma" w:cs="Tahoma"/>
          <w:sz w:val="18"/>
          <w:szCs w:val="18"/>
        </w:rPr>
      </w:pPr>
      <w:r w:rsidRPr="00A73838">
        <w:rPr>
          <w:rFonts w:ascii="Tahoma" w:hAnsi="Tahoma" w:cs="Tahoma"/>
          <w:sz w:val="18"/>
          <w:szCs w:val="18"/>
        </w:rPr>
        <w:t>Ocena punktowa dokonana zostanie zgodnie z formułą:</w:t>
      </w:r>
    </w:p>
    <w:p w14:paraId="316D8394" w14:textId="77777777" w:rsidR="00BD27B6" w:rsidRPr="00A73838" w:rsidRDefault="00BD27B6" w:rsidP="009716DE">
      <w:pPr>
        <w:rPr>
          <w:rStyle w:val="tekstdokbold"/>
          <w:rFonts w:ascii="Tahoma" w:hAnsi="Tahoma" w:cs="Tahoma"/>
          <w:b w:val="0"/>
          <w:sz w:val="18"/>
          <w:szCs w:val="18"/>
        </w:rPr>
      </w:pPr>
    </w:p>
    <w:p w14:paraId="515D802F" w14:textId="77777777" w:rsidR="00BD27B6" w:rsidRPr="00A73838" w:rsidRDefault="00BD27B6" w:rsidP="009716DE">
      <w:pPr>
        <w:rPr>
          <w:rStyle w:val="tekstdokbold"/>
          <w:rFonts w:ascii="Tahoma" w:hAnsi="Tahoma" w:cs="Tahoma"/>
          <w:sz w:val="18"/>
          <w:szCs w:val="18"/>
        </w:rPr>
      </w:pPr>
      <w:r w:rsidRPr="00A73838">
        <w:rPr>
          <w:rStyle w:val="tekstdokbold"/>
          <w:rFonts w:ascii="Tahoma" w:hAnsi="Tahoma" w:cs="Tahoma"/>
          <w:b w:val="0"/>
          <w:sz w:val="18"/>
          <w:szCs w:val="18"/>
        </w:rPr>
        <w:tab/>
      </w:r>
      <w:r w:rsidRPr="00A73838">
        <w:rPr>
          <w:rStyle w:val="tekstdokbold"/>
          <w:rFonts w:ascii="Tahoma" w:hAnsi="Tahoma" w:cs="Tahoma"/>
          <w:b w:val="0"/>
          <w:sz w:val="18"/>
          <w:szCs w:val="18"/>
        </w:rPr>
        <w:tab/>
      </w:r>
      <w:r w:rsidRPr="00A73838">
        <w:rPr>
          <w:rStyle w:val="tekstdokbold"/>
          <w:rFonts w:ascii="Tahoma" w:hAnsi="Tahoma" w:cs="Tahoma"/>
          <w:sz w:val="18"/>
          <w:szCs w:val="18"/>
        </w:rPr>
        <w:t>Cena minimalna</w:t>
      </w:r>
    </w:p>
    <w:p w14:paraId="0B0B667E" w14:textId="77777777" w:rsidR="00BD27B6" w:rsidRPr="00A73838" w:rsidRDefault="00BD27B6" w:rsidP="009716DE">
      <w:pPr>
        <w:rPr>
          <w:rStyle w:val="tekstdokbold"/>
          <w:rFonts w:ascii="Tahoma" w:hAnsi="Tahoma" w:cs="Tahoma"/>
          <w:sz w:val="18"/>
          <w:szCs w:val="18"/>
        </w:rPr>
      </w:pPr>
      <w:r w:rsidRPr="00A73838">
        <w:rPr>
          <w:rStyle w:val="tekstdokbold"/>
          <w:rFonts w:ascii="Tahoma" w:hAnsi="Tahoma" w:cs="Tahoma"/>
          <w:b w:val="0"/>
          <w:sz w:val="18"/>
          <w:szCs w:val="18"/>
        </w:rPr>
        <w:tab/>
      </w:r>
      <w:proofErr w:type="spellStart"/>
      <w:r w:rsidRPr="00A73838">
        <w:rPr>
          <w:rStyle w:val="tekstdokbold"/>
          <w:rFonts w:ascii="Tahoma" w:hAnsi="Tahoma" w:cs="Tahoma"/>
          <w:sz w:val="18"/>
          <w:szCs w:val="18"/>
        </w:rPr>
        <w:t>Wc</w:t>
      </w:r>
      <w:proofErr w:type="spellEnd"/>
      <w:r w:rsidRPr="00A73838">
        <w:rPr>
          <w:rStyle w:val="tekstdokbold"/>
          <w:rFonts w:ascii="Tahoma" w:hAnsi="Tahoma" w:cs="Tahoma"/>
          <w:b w:val="0"/>
          <w:sz w:val="18"/>
          <w:szCs w:val="18"/>
        </w:rPr>
        <w:t xml:space="preserve"> = </w:t>
      </w:r>
      <w:r w:rsidRPr="00A73838">
        <w:rPr>
          <w:rStyle w:val="tekstdokbold"/>
          <w:rFonts w:ascii="Tahoma" w:hAnsi="Tahoma" w:cs="Tahoma"/>
          <w:sz w:val="18"/>
          <w:szCs w:val="18"/>
        </w:rPr>
        <w:t>---</w:t>
      </w:r>
      <w:r w:rsidR="00611002" w:rsidRPr="00A73838">
        <w:rPr>
          <w:rStyle w:val="tekstdokbold"/>
          <w:rFonts w:ascii="Tahoma" w:hAnsi="Tahoma" w:cs="Tahoma"/>
          <w:sz w:val="18"/>
          <w:szCs w:val="18"/>
        </w:rPr>
        <w:t>--------------------------- x 60</w:t>
      </w:r>
      <w:r w:rsidRPr="00A73838">
        <w:rPr>
          <w:rStyle w:val="tekstdokbold"/>
          <w:rFonts w:ascii="Tahoma" w:hAnsi="Tahoma" w:cs="Tahoma"/>
          <w:sz w:val="18"/>
          <w:szCs w:val="18"/>
        </w:rPr>
        <w:t xml:space="preserve"> pkt </w:t>
      </w:r>
    </w:p>
    <w:p w14:paraId="4F6793F7" w14:textId="77777777" w:rsidR="00BD27B6" w:rsidRPr="00A73838" w:rsidRDefault="00BD27B6" w:rsidP="009716DE">
      <w:pPr>
        <w:rPr>
          <w:rFonts w:ascii="Tahoma" w:hAnsi="Tahoma" w:cs="Tahoma"/>
          <w:sz w:val="18"/>
          <w:szCs w:val="18"/>
        </w:rPr>
      </w:pPr>
      <w:r w:rsidRPr="00A73838">
        <w:rPr>
          <w:rStyle w:val="tekstdokbold"/>
          <w:rFonts w:ascii="Tahoma" w:hAnsi="Tahoma" w:cs="Tahoma"/>
          <w:sz w:val="18"/>
          <w:szCs w:val="18"/>
        </w:rPr>
        <w:tab/>
      </w:r>
      <w:r w:rsidRPr="00A73838">
        <w:rPr>
          <w:rStyle w:val="tekstdokbold"/>
          <w:rFonts w:ascii="Tahoma" w:hAnsi="Tahoma" w:cs="Tahoma"/>
          <w:sz w:val="18"/>
          <w:szCs w:val="18"/>
        </w:rPr>
        <w:tab/>
        <w:t>Cena ofertowa</w:t>
      </w:r>
    </w:p>
    <w:p w14:paraId="53A43A4E" w14:textId="77777777" w:rsidR="00BD27B6" w:rsidRPr="00A73838" w:rsidRDefault="00BD27B6" w:rsidP="009716DE">
      <w:pPr>
        <w:rPr>
          <w:rStyle w:val="tekstdokbold"/>
          <w:rFonts w:ascii="Tahoma" w:hAnsi="Tahoma" w:cs="Tahoma"/>
          <w:b w:val="0"/>
          <w:sz w:val="18"/>
          <w:szCs w:val="18"/>
        </w:rPr>
      </w:pPr>
      <w:r w:rsidRPr="00A73838">
        <w:rPr>
          <w:rStyle w:val="tekstdokbold"/>
          <w:rFonts w:ascii="Tahoma" w:hAnsi="Tahoma" w:cs="Tahoma"/>
          <w:b w:val="0"/>
          <w:sz w:val="18"/>
          <w:szCs w:val="18"/>
        </w:rPr>
        <w:tab/>
      </w:r>
      <w:r w:rsidRPr="00A73838">
        <w:rPr>
          <w:rStyle w:val="tekstdokbold"/>
          <w:rFonts w:ascii="Tahoma" w:hAnsi="Tahoma" w:cs="Tahoma"/>
          <w:b w:val="0"/>
          <w:sz w:val="18"/>
          <w:szCs w:val="18"/>
        </w:rPr>
        <w:tab/>
      </w:r>
    </w:p>
    <w:p w14:paraId="5E5D986D" w14:textId="77777777" w:rsidR="00BD27B6" w:rsidRPr="00A73838" w:rsidRDefault="00BD27B6" w:rsidP="009716DE">
      <w:pPr>
        <w:rPr>
          <w:rStyle w:val="tekstdokbold"/>
          <w:rFonts w:ascii="Tahoma" w:hAnsi="Tahoma" w:cs="Tahoma"/>
          <w:b w:val="0"/>
          <w:sz w:val="18"/>
          <w:szCs w:val="18"/>
        </w:rPr>
      </w:pPr>
      <w:r w:rsidRPr="00A73838">
        <w:rPr>
          <w:rStyle w:val="tekstdokbold"/>
          <w:rFonts w:ascii="Tahoma" w:hAnsi="Tahoma" w:cs="Tahoma"/>
          <w:b w:val="0"/>
          <w:sz w:val="18"/>
          <w:szCs w:val="18"/>
        </w:rPr>
        <w:tab/>
      </w:r>
      <w:r w:rsidRPr="00A73838">
        <w:rPr>
          <w:rFonts w:ascii="Tahoma" w:hAnsi="Tahoma" w:cs="Tahoma"/>
          <w:bCs/>
          <w:sz w:val="18"/>
          <w:szCs w:val="18"/>
        </w:rPr>
        <w:t>Obliczenie punktacji w kryterium „</w:t>
      </w:r>
      <w:r w:rsidRPr="00A73838">
        <w:rPr>
          <w:rStyle w:val="tekstdokbold"/>
          <w:rFonts w:ascii="Tahoma" w:hAnsi="Tahoma" w:cs="Tahoma"/>
          <w:b w:val="0"/>
          <w:sz w:val="18"/>
          <w:szCs w:val="18"/>
        </w:rPr>
        <w:t>cena ofertowa brutto</w:t>
      </w:r>
      <w:r w:rsidRPr="00A73838">
        <w:rPr>
          <w:rFonts w:ascii="Tahoma" w:hAnsi="Tahoma" w:cs="Tahoma"/>
          <w:bCs/>
          <w:sz w:val="18"/>
          <w:szCs w:val="18"/>
        </w:rPr>
        <w:t>” dokonane będzie do dwóch miejsc po przecinku.</w:t>
      </w:r>
    </w:p>
    <w:p w14:paraId="12A995B1" w14:textId="77777777" w:rsidR="000E0F89" w:rsidRPr="00A73838" w:rsidRDefault="000E0F89" w:rsidP="009716DE">
      <w:pPr>
        <w:rPr>
          <w:rStyle w:val="tekstdokbold"/>
          <w:rFonts w:ascii="Tahoma" w:hAnsi="Tahoma" w:cs="Tahoma"/>
          <w:b w:val="0"/>
          <w:sz w:val="18"/>
          <w:szCs w:val="18"/>
        </w:rPr>
      </w:pPr>
    </w:p>
    <w:p w14:paraId="0531FE52" w14:textId="2593FA24" w:rsidR="00197CBE" w:rsidRPr="004821E0" w:rsidRDefault="00611002" w:rsidP="002B30FE">
      <w:pPr>
        <w:pStyle w:val="Akapitzlist"/>
        <w:numPr>
          <w:ilvl w:val="2"/>
          <w:numId w:val="9"/>
        </w:numPr>
        <w:spacing w:after="0" w:line="240" w:lineRule="auto"/>
        <w:ind w:left="680" w:hanging="680"/>
        <w:jc w:val="both"/>
        <w:rPr>
          <w:rFonts w:ascii="Tahoma" w:hAnsi="Tahoma" w:cs="Tahoma"/>
          <w:sz w:val="18"/>
          <w:szCs w:val="18"/>
        </w:rPr>
      </w:pPr>
      <w:r w:rsidRPr="004821E0">
        <w:rPr>
          <w:rFonts w:ascii="Tahoma" w:hAnsi="Tahoma" w:cs="Tahoma"/>
          <w:sz w:val="18"/>
          <w:szCs w:val="18"/>
        </w:rPr>
        <w:t xml:space="preserve">W zakresie kryterium </w:t>
      </w:r>
      <w:r w:rsidRPr="004821E0">
        <w:rPr>
          <w:rFonts w:ascii="Tahoma" w:hAnsi="Tahoma" w:cs="Tahoma"/>
          <w:b/>
          <w:sz w:val="18"/>
          <w:szCs w:val="18"/>
        </w:rPr>
        <w:t>„</w:t>
      </w:r>
      <w:r w:rsidR="002B30FE" w:rsidRPr="004821E0">
        <w:rPr>
          <w:rFonts w:ascii="Tahoma" w:hAnsi="Tahoma" w:cs="Tahoma"/>
          <w:b/>
          <w:sz w:val="18"/>
          <w:szCs w:val="18"/>
          <w:lang w:eastAsia="pl-PL"/>
        </w:rPr>
        <w:t>czas reakcji w przypadku awarii</w:t>
      </w:r>
      <w:r w:rsidR="002C1F79" w:rsidRPr="004821E0">
        <w:rPr>
          <w:rFonts w:ascii="Tahoma" w:hAnsi="Tahoma" w:cs="Tahoma"/>
          <w:sz w:val="18"/>
          <w:szCs w:val="18"/>
        </w:rPr>
        <w:t>” oferta może uzyskać</w:t>
      </w:r>
      <w:r w:rsidR="007C2692" w:rsidRPr="004821E0">
        <w:rPr>
          <w:rFonts w:ascii="Tahoma" w:hAnsi="Tahoma" w:cs="Tahoma"/>
          <w:sz w:val="18"/>
          <w:szCs w:val="18"/>
        </w:rPr>
        <w:t xml:space="preserve"> maks.</w:t>
      </w:r>
      <w:r w:rsidR="002C1F79" w:rsidRPr="004821E0">
        <w:rPr>
          <w:rFonts w:ascii="Tahoma" w:hAnsi="Tahoma" w:cs="Tahoma"/>
          <w:sz w:val="18"/>
          <w:szCs w:val="18"/>
        </w:rPr>
        <w:t xml:space="preserve"> 40</w:t>
      </w:r>
      <w:r w:rsidRPr="004821E0">
        <w:rPr>
          <w:rFonts w:ascii="Tahoma" w:hAnsi="Tahoma" w:cs="Tahoma"/>
          <w:sz w:val="18"/>
          <w:szCs w:val="18"/>
        </w:rPr>
        <w:t xml:space="preserve"> punktów</w:t>
      </w:r>
      <w:r w:rsidR="00084831" w:rsidRPr="004821E0">
        <w:rPr>
          <w:rFonts w:ascii="Tahoma" w:hAnsi="Tahoma" w:cs="Tahoma"/>
          <w:sz w:val="18"/>
          <w:szCs w:val="18"/>
        </w:rPr>
        <w:t>.</w:t>
      </w:r>
      <w:r w:rsidRPr="004821E0">
        <w:rPr>
          <w:rFonts w:ascii="Tahoma" w:hAnsi="Tahoma" w:cs="Tahoma"/>
          <w:sz w:val="18"/>
          <w:szCs w:val="18"/>
        </w:rPr>
        <w:t xml:space="preserve"> </w:t>
      </w:r>
      <w:r w:rsidR="00197CBE" w:rsidRPr="004821E0">
        <w:rPr>
          <w:rFonts w:ascii="Tahoma" w:hAnsi="Tahoma" w:cs="Tahoma"/>
          <w:sz w:val="18"/>
          <w:szCs w:val="18"/>
        </w:rPr>
        <w:t>Ocena punktowa dokonana zostanie zgodnie z po</w:t>
      </w:r>
      <w:r w:rsidR="002B30FE" w:rsidRPr="004821E0">
        <w:rPr>
          <w:rFonts w:ascii="Tahoma" w:hAnsi="Tahoma" w:cs="Tahoma"/>
          <w:sz w:val="18"/>
          <w:szCs w:val="18"/>
        </w:rPr>
        <w:t xml:space="preserve">niższym wykazem </w:t>
      </w:r>
      <w:r w:rsidR="00197CBE" w:rsidRPr="004821E0">
        <w:rPr>
          <w:rFonts w:ascii="Tahoma" w:hAnsi="Tahoma" w:cs="Tahoma"/>
          <w:sz w:val="18"/>
          <w:szCs w:val="18"/>
        </w:rPr>
        <w:t>(odpowiednia liczba punktów zostanie przyznana na podstawie zadeklarowanego</w:t>
      </w:r>
      <w:r w:rsidR="002B30FE" w:rsidRPr="004821E0">
        <w:rPr>
          <w:rFonts w:ascii="Tahoma" w:hAnsi="Tahoma" w:cs="Tahoma"/>
          <w:sz w:val="18"/>
          <w:szCs w:val="18"/>
        </w:rPr>
        <w:t xml:space="preserve"> przez Wykonawcę</w:t>
      </w:r>
      <w:r w:rsidR="00197CBE" w:rsidRPr="004821E0">
        <w:rPr>
          <w:rFonts w:ascii="Tahoma" w:hAnsi="Tahoma" w:cs="Tahoma"/>
          <w:sz w:val="18"/>
          <w:szCs w:val="18"/>
        </w:rPr>
        <w:t xml:space="preserve"> </w:t>
      </w:r>
      <w:r w:rsidR="002B30FE" w:rsidRPr="004821E0">
        <w:rPr>
          <w:rFonts w:ascii="Tahoma" w:hAnsi="Tahoma" w:cs="Tahoma"/>
          <w:sz w:val="18"/>
          <w:szCs w:val="18"/>
        </w:rPr>
        <w:t>czasu</w:t>
      </w:r>
      <w:r w:rsidR="000E0F89" w:rsidRPr="004821E0">
        <w:rPr>
          <w:rFonts w:ascii="Tahoma" w:hAnsi="Tahoma" w:cs="Tahoma"/>
          <w:sz w:val="18"/>
          <w:szCs w:val="18"/>
        </w:rPr>
        <w:t xml:space="preserve"> w jakim przystąpi do usuwania awarii</w:t>
      </w:r>
      <w:r w:rsidR="00FD36E3" w:rsidRPr="004821E0">
        <w:rPr>
          <w:rFonts w:ascii="Tahoma" w:hAnsi="Tahoma" w:cs="Tahoma"/>
          <w:sz w:val="18"/>
          <w:szCs w:val="18"/>
        </w:rPr>
        <w:t>,</w:t>
      </w:r>
      <w:r w:rsidR="00197CBE" w:rsidRPr="004821E0">
        <w:rPr>
          <w:rFonts w:ascii="Tahoma" w:hAnsi="Tahoma" w:cs="Tahoma"/>
          <w:sz w:val="18"/>
          <w:szCs w:val="18"/>
        </w:rPr>
        <w:t xml:space="preserve"> </w:t>
      </w:r>
      <w:r w:rsidR="002B30FE" w:rsidRPr="004821E0">
        <w:rPr>
          <w:rFonts w:ascii="Tahoma" w:hAnsi="Tahoma" w:cs="Tahoma"/>
          <w:sz w:val="18"/>
          <w:szCs w:val="18"/>
        </w:rPr>
        <w:t>w formularzu oferty - pkt nr 5):</w:t>
      </w:r>
      <w:r w:rsidR="00197CBE" w:rsidRPr="004821E0">
        <w:rPr>
          <w:rFonts w:ascii="Tahoma" w:hAnsi="Tahoma" w:cs="Tahoma"/>
          <w:sz w:val="18"/>
          <w:szCs w:val="18"/>
        </w:rPr>
        <w:t xml:space="preserve"> </w:t>
      </w:r>
    </w:p>
    <w:p w14:paraId="6B22D081" w14:textId="5FF6AB19" w:rsidR="002B30FE" w:rsidRPr="004821E0" w:rsidRDefault="002B30FE" w:rsidP="001664FA">
      <w:pPr>
        <w:pStyle w:val="Akapitzlist"/>
        <w:numPr>
          <w:ilvl w:val="0"/>
          <w:numId w:val="12"/>
        </w:numPr>
        <w:spacing w:after="0" w:line="240" w:lineRule="auto"/>
        <w:jc w:val="both"/>
        <w:rPr>
          <w:rFonts w:ascii="Tahoma" w:hAnsi="Tahoma" w:cs="Tahoma"/>
          <w:sz w:val="18"/>
          <w:szCs w:val="18"/>
        </w:rPr>
      </w:pPr>
      <w:r w:rsidRPr="004821E0">
        <w:rPr>
          <w:rFonts w:ascii="Tahoma" w:hAnsi="Tahoma" w:cs="Tahoma"/>
          <w:sz w:val="18"/>
          <w:szCs w:val="18"/>
        </w:rPr>
        <w:t>10 min – 40 punktów</w:t>
      </w:r>
    </w:p>
    <w:p w14:paraId="5FB6D690" w14:textId="6BC56367" w:rsidR="002B30FE" w:rsidRPr="004821E0" w:rsidRDefault="002B30FE" w:rsidP="001664FA">
      <w:pPr>
        <w:pStyle w:val="Akapitzlist"/>
        <w:numPr>
          <w:ilvl w:val="0"/>
          <w:numId w:val="12"/>
        </w:numPr>
        <w:spacing w:after="0" w:line="240" w:lineRule="auto"/>
        <w:jc w:val="both"/>
        <w:rPr>
          <w:rFonts w:ascii="Tahoma" w:hAnsi="Tahoma" w:cs="Tahoma"/>
          <w:sz w:val="18"/>
          <w:szCs w:val="18"/>
        </w:rPr>
      </w:pPr>
      <w:r w:rsidRPr="004821E0">
        <w:rPr>
          <w:rFonts w:ascii="Tahoma" w:hAnsi="Tahoma" w:cs="Tahoma"/>
          <w:sz w:val="18"/>
          <w:szCs w:val="18"/>
        </w:rPr>
        <w:t>30 min – 30 punktów</w:t>
      </w:r>
    </w:p>
    <w:p w14:paraId="150ED0BA" w14:textId="74DA8437" w:rsidR="002B30FE" w:rsidRPr="004821E0" w:rsidRDefault="002B30FE" w:rsidP="001664FA">
      <w:pPr>
        <w:pStyle w:val="Akapitzlist"/>
        <w:numPr>
          <w:ilvl w:val="0"/>
          <w:numId w:val="12"/>
        </w:numPr>
        <w:spacing w:after="0" w:line="240" w:lineRule="auto"/>
        <w:jc w:val="both"/>
        <w:rPr>
          <w:rFonts w:ascii="Tahoma" w:hAnsi="Tahoma" w:cs="Tahoma"/>
          <w:sz w:val="18"/>
          <w:szCs w:val="18"/>
        </w:rPr>
      </w:pPr>
      <w:r w:rsidRPr="004821E0">
        <w:rPr>
          <w:rFonts w:ascii="Tahoma" w:hAnsi="Tahoma" w:cs="Tahoma"/>
          <w:sz w:val="18"/>
          <w:szCs w:val="18"/>
        </w:rPr>
        <w:t>60 min – 0 punktów</w:t>
      </w:r>
    </w:p>
    <w:p w14:paraId="69F64FC7" w14:textId="77777777" w:rsidR="00197CBE" w:rsidRPr="004821E0" w:rsidRDefault="00197CBE" w:rsidP="00197CBE">
      <w:pPr>
        <w:jc w:val="both"/>
        <w:rPr>
          <w:rFonts w:ascii="Tahoma" w:hAnsi="Tahoma" w:cs="Tahoma"/>
          <w:sz w:val="18"/>
          <w:szCs w:val="18"/>
        </w:rPr>
      </w:pPr>
    </w:p>
    <w:p w14:paraId="5D4CD9FC" w14:textId="1595AEEE" w:rsidR="002947FA" w:rsidRPr="004821E0" w:rsidRDefault="00FD36E3" w:rsidP="00E252D9">
      <w:pPr>
        <w:ind w:left="680"/>
        <w:rPr>
          <w:rFonts w:ascii="Tahoma" w:hAnsi="Tahoma" w:cs="Tahoma"/>
          <w:sz w:val="18"/>
          <w:szCs w:val="18"/>
          <w:u w:val="single"/>
        </w:rPr>
      </w:pPr>
      <w:r w:rsidRPr="004821E0">
        <w:rPr>
          <w:rStyle w:val="tekstdokbold"/>
          <w:rFonts w:ascii="Tahoma" w:hAnsi="Tahoma" w:cs="Tahoma"/>
          <w:b w:val="0"/>
          <w:sz w:val="18"/>
          <w:szCs w:val="18"/>
          <w:u w:val="single"/>
        </w:rPr>
        <w:t>„Czas reakcji w przypadku awarii” rozumiany będzie jako czas w jakim Wykonawca przystąpi do usuwania awarii</w:t>
      </w:r>
      <w:r w:rsidR="00197CBE" w:rsidRPr="004821E0">
        <w:rPr>
          <w:rFonts w:ascii="Tahoma" w:hAnsi="Tahoma" w:cs="Tahoma"/>
          <w:sz w:val="18"/>
          <w:szCs w:val="18"/>
          <w:u w:val="single"/>
        </w:rPr>
        <w:t xml:space="preserve">. </w:t>
      </w:r>
      <w:r w:rsidR="00084831" w:rsidRPr="004821E0">
        <w:rPr>
          <w:rFonts w:ascii="Tahoma" w:hAnsi="Tahoma" w:cs="Tahoma"/>
          <w:sz w:val="18"/>
          <w:szCs w:val="18"/>
          <w:u w:val="single"/>
        </w:rPr>
        <w:t xml:space="preserve">Wykonawca </w:t>
      </w:r>
      <w:r w:rsidR="00A90015" w:rsidRPr="004821E0">
        <w:rPr>
          <w:rFonts w:ascii="Tahoma" w:hAnsi="Tahoma" w:cs="Tahoma"/>
          <w:sz w:val="18"/>
          <w:szCs w:val="18"/>
          <w:u w:val="single"/>
        </w:rPr>
        <w:t>oferuje</w:t>
      </w:r>
      <w:r w:rsidR="00084831" w:rsidRPr="004821E0">
        <w:rPr>
          <w:rFonts w:ascii="Tahoma" w:hAnsi="Tahoma" w:cs="Tahoma"/>
          <w:sz w:val="18"/>
          <w:szCs w:val="18"/>
          <w:u w:val="single"/>
        </w:rPr>
        <w:t xml:space="preserve"> spełnienie </w:t>
      </w:r>
      <w:r w:rsidR="00A90015" w:rsidRPr="004821E0">
        <w:rPr>
          <w:rFonts w:ascii="Tahoma" w:hAnsi="Tahoma" w:cs="Tahoma"/>
          <w:sz w:val="18"/>
          <w:szCs w:val="18"/>
          <w:u w:val="single"/>
        </w:rPr>
        <w:t>ww.</w:t>
      </w:r>
      <w:r w:rsidR="00084831" w:rsidRPr="004821E0">
        <w:rPr>
          <w:rFonts w:ascii="Tahoma" w:hAnsi="Tahoma" w:cs="Tahoma"/>
          <w:sz w:val="18"/>
          <w:szCs w:val="18"/>
          <w:u w:val="single"/>
        </w:rPr>
        <w:t xml:space="preserve"> kryterium w formularzu ofertowym</w:t>
      </w:r>
      <w:r w:rsidR="00A90015" w:rsidRPr="004821E0">
        <w:rPr>
          <w:rFonts w:ascii="Tahoma" w:hAnsi="Tahoma" w:cs="Tahoma"/>
          <w:sz w:val="18"/>
          <w:szCs w:val="18"/>
          <w:u w:val="single"/>
        </w:rPr>
        <w:t xml:space="preserve"> w</w:t>
      </w:r>
      <w:r w:rsidR="00084831" w:rsidRPr="004821E0">
        <w:rPr>
          <w:rFonts w:ascii="Tahoma" w:hAnsi="Tahoma" w:cs="Tahoma"/>
          <w:sz w:val="18"/>
          <w:szCs w:val="18"/>
          <w:u w:val="single"/>
        </w:rPr>
        <w:t xml:space="preserve"> pkt 5. </w:t>
      </w:r>
      <w:r w:rsidR="00E93423" w:rsidRPr="004821E0">
        <w:rPr>
          <w:rFonts w:ascii="Tahoma" w:hAnsi="Tahoma" w:cs="Tahoma"/>
          <w:sz w:val="18"/>
          <w:szCs w:val="18"/>
          <w:u w:val="single"/>
        </w:rPr>
        <w:t xml:space="preserve">W przypadku nie </w:t>
      </w:r>
      <w:r w:rsidR="002B30FE" w:rsidRPr="004821E0">
        <w:rPr>
          <w:rFonts w:ascii="Tahoma" w:hAnsi="Tahoma" w:cs="Tahoma"/>
          <w:sz w:val="18"/>
          <w:szCs w:val="18"/>
          <w:u w:val="single"/>
        </w:rPr>
        <w:t xml:space="preserve">zadeklarowania czasu </w:t>
      </w:r>
      <w:r w:rsidR="00E01920" w:rsidRPr="004821E0">
        <w:rPr>
          <w:rFonts w:ascii="Tahoma" w:hAnsi="Tahoma" w:cs="Tahoma"/>
          <w:sz w:val="18"/>
          <w:szCs w:val="18"/>
          <w:u w:val="single"/>
        </w:rPr>
        <w:t>w jakim Wykonawca przystąpi do usuwania awarii</w:t>
      </w:r>
      <w:r w:rsidR="002F496F" w:rsidRPr="004821E0">
        <w:rPr>
          <w:rFonts w:ascii="Tahoma" w:hAnsi="Tahoma" w:cs="Tahoma"/>
          <w:sz w:val="18"/>
          <w:szCs w:val="18"/>
          <w:u w:val="single"/>
        </w:rPr>
        <w:t xml:space="preserve"> -</w:t>
      </w:r>
      <w:r w:rsidR="00E93423" w:rsidRPr="004821E0">
        <w:rPr>
          <w:rFonts w:ascii="Tahoma" w:hAnsi="Tahoma" w:cs="Tahoma"/>
          <w:sz w:val="18"/>
          <w:szCs w:val="18"/>
          <w:u w:val="single"/>
        </w:rPr>
        <w:t xml:space="preserve"> gdy Wykonawca</w:t>
      </w:r>
      <w:r w:rsidR="002B30FE" w:rsidRPr="004821E0">
        <w:rPr>
          <w:rFonts w:ascii="Tahoma" w:hAnsi="Tahoma" w:cs="Tahoma"/>
          <w:sz w:val="18"/>
          <w:szCs w:val="18"/>
          <w:u w:val="single"/>
        </w:rPr>
        <w:t xml:space="preserve"> wpisze w formularzu oferty 0 min</w:t>
      </w:r>
      <w:r w:rsidR="00E93423" w:rsidRPr="004821E0">
        <w:rPr>
          <w:rFonts w:ascii="Tahoma" w:hAnsi="Tahoma" w:cs="Tahoma"/>
          <w:sz w:val="18"/>
          <w:szCs w:val="18"/>
          <w:u w:val="single"/>
        </w:rPr>
        <w:t xml:space="preserve"> lub, gdy pozostawi miejsc puste - otrzyma 0 pkt w ww. kryterium oceny ofert.</w:t>
      </w:r>
    </w:p>
    <w:p w14:paraId="71FFA3A3" w14:textId="77777777" w:rsidR="00E93423" w:rsidRPr="004821E0" w:rsidRDefault="00E93423" w:rsidP="00E93423">
      <w:pPr>
        <w:pStyle w:val="Akapitzlist"/>
        <w:spacing w:after="0" w:line="240" w:lineRule="auto"/>
        <w:ind w:left="680"/>
        <w:jc w:val="both"/>
        <w:rPr>
          <w:rStyle w:val="tekstdokbold"/>
          <w:rFonts w:ascii="Tahoma" w:hAnsi="Tahoma" w:cs="Tahoma"/>
          <w:b w:val="0"/>
          <w:sz w:val="18"/>
          <w:szCs w:val="18"/>
        </w:rPr>
      </w:pPr>
    </w:p>
    <w:p w14:paraId="68538558" w14:textId="77777777" w:rsidR="00BD27B6" w:rsidRPr="004821E0" w:rsidRDefault="00BD27B6" w:rsidP="00634170">
      <w:pPr>
        <w:pStyle w:val="Akapitzlist"/>
        <w:numPr>
          <w:ilvl w:val="1"/>
          <w:numId w:val="9"/>
        </w:numPr>
        <w:spacing w:after="0" w:line="240" w:lineRule="auto"/>
        <w:ind w:left="720"/>
        <w:jc w:val="both"/>
        <w:rPr>
          <w:rFonts w:ascii="Tahoma" w:hAnsi="Tahoma" w:cs="Tahoma"/>
          <w:sz w:val="18"/>
          <w:szCs w:val="18"/>
        </w:rPr>
      </w:pPr>
      <w:r w:rsidRPr="004821E0">
        <w:rPr>
          <w:rFonts w:ascii="Tahoma" w:hAnsi="Tahoma" w:cs="Tahoma"/>
          <w:sz w:val="18"/>
          <w:szCs w:val="18"/>
        </w:rPr>
        <w:t>Za najkorzystniejszą zostanie uznana oferta, która nie podlega odrzuceni</w:t>
      </w:r>
      <w:r w:rsidR="005127C3" w:rsidRPr="004821E0">
        <w:rPr>
          <w:rFonts w:ascii="Tahoma" w:hAnsi="Tahoma" w:cs="Tahoma"/>
          <w:sz w:val="18"/>
          <w:szCs w:val="18"/>
        </w:rPr>
        <w:t xml:space="preserve">u oraz uzyska największą ilość </w:t>
      </w:r>
      <w:r w:rsidRPr="004821E0">
        <w:rPr>
          <w:rFonts w:ascii="Tahoma" w:hAnsi="Tahoma" w:cs="Tahoma"/>
          <w:sz w:val="18"/>
          <w:szCs w:val="18"/>
        </w:rPr>
        <w:t xml:space="preserve">punktów łącznie w </w:t>
      </w:r>
      <w:r w:rsidR="00E87632" w:rsidRPr="004821E0">
        <w:rPr>
          <w:rFonts w:ascii="Tahoma" w:hAnsi="Tahoma" w:cs="Tahoma"/>
          <w:sz w:val="18"/>
          <w:szCs w:val="18"/>
        </w:rPr>
        <w:t>wszystkich</w:t>
      </w:r>
      <w:r w:rsidRPr="004821E0">
        <w:rPr>
          <w:rFonts w:ascii="Tahoma" w:hAnsi="Tahoma" w:cs="Tahoma"/>
          <w:sz w:val="18"/>
          <w:szCs w:val="18"/>
        </w:rPr>
        <w:t xml:space="preserve"> kryteriach oceny ofert.</w:t>
      </w:r>
    </w:p>
    <w:p w14:paraId="672F5F4D"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4821E0">
        <w:rPr>
          <w:rFonts w:ascii="Tahoma" w:hAnsi="Tahoma" w:cs="Tahoma"/>
          <w:sz w:val="18"/>
          <w:szCs w:val="18"/>
        </w:rPr>
        <w:t>Jeżeli nie można dokonać wyboru najkorzystniejszej oferty z uwagi na to, że dwie lub więcej ofert przedstawia</w:t>
      </w:r>
      <w:r w:rsidRPr="005127C3">
        <w:rPr>
          <w:rFonts w:ascii="Tahoma" w:hAnsi="Tahoma" w:cs="Tahoma"/>
          <w:sz w:val="18"/>
          <w:szCs w:val="18"/>
        </w:rPr>
        <w:t xml:space="preserve"> taki sam bilans ceny</w:t>
      </w:r>
      <w:r w:rsidR="005127C3" w:rsidRPr="005127C3">
        <w:rPr>
          <w:rFonts w:ascii="Tahoma" w:hAnsi="Tahoma" w:cs="Tahoma"/>
          <w:sz w:val="18"/>
          <w:szCs w:val="18"/>
        </w:rPr>
        <w:t xml:space="preserve"> </w:t>
      </w:r>
      <w:r w:rsidRPr="005127C3">
        <w:rPr>
          <w:rFonts w:ascii="Tahoma" w:hAnsi="Tahoma" w:cs="Tahoma"/>
          <w:sz w:val="18"/>
          <w:szCs w:val="18"/>
        </w:rPr>
        <w:t>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p w14:paraId="1F68011D"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nie przewiduje przeprowadzenia aukcji elektronicznej (nie przewidział jej również w </w:t>
      </w:r>
      <w:r w:rsidRPr="005127C3">
        <w:rPr>
          <w:rFonts w:ascii="Tahoma" w:hAnsi="Tahoma" w:cs="Tahoma"/>
          <w:sz w:val="18"/>
          <w:szCs w:val="18"/>
        </w:rPr>
        <w:tab/>
        <w:t>ogłoszeniu o zamówieniu).</w:t>
      </w:r>
    </w:p>
    <w:p w14:paraId="73FF7DD7" w14:textId="77777777" w:rsidR="00BD27B6" w:rsidRPr="00984183" w:rsidRDefault="00BD27B6" w:rsidP="00023FBD">
      <w:pPr>
        <w:ind w:left="708" w:hanging="708"/>
        <w:jc w:val="both"/>
        <w:rPr>
          <w:rStyle w:val="tekstdokbold"/>
          <w:rFonts w:ascii="Tahoma" w:hAnsi="Tahoma" w:cs="Tahoma"/>
          <w:sz w:val="18"/>
          <w:szCs w:val="18"/>
        </w:rPr>
      </w:pPr>
      <w:r w:rsidRPr="00984183">
        <w:rPr>
          <w:rStyle w:val="tekstdokbold"/>
          <w:rFonts w:ascii="Tahoma" w:hAnsi="Tahoma" w:cs="Tahoma"/>
          <w:sz w:val="18"/>
          <w:szCs w:val="18"/>
        </w:rPr>
        <w:tab/>
      </w:r>
    </w:p>
    <w:p w14:paraId="2B8B85D0"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97" w:name="_Toc459195136"/>
      <w:bookmarkStart w:id="98" w:name="_Toc459703884"/>
      <w:bookmarkStart w:id="99" w:name="_Toc461011554"/>
      <w:bookmarkStart w:id="100" w:name="_Toc464472191"/>
      <w:bookmarkStart w:id="101" w:name="_Toc465331279"/>
      <w:bookmarkStart w:id="102" w:name="_Toc466281047"/>
      <w:r w:rsidRPr="00984183">
        <w:rPr>
          <w:rFonts w:ascii="Tahoma" w:hAnsi="Tahoma" w:cs="Tahoma"/>
          <w:b/>
          <w:highlight w:val="lightGray"/>
        </w:rPr>
        <w:t>Udzielenie zamówienia</w:t>
      </w:r>
      <w:bookmarkEnd w:id="97"/>
      <w:bookmarkEnd w:id="98"/>
      <w:bookmarkEnd w:id="99"/>
      <w:bookmarkEnd w:id="100"/>
      <w:bookmarkEnd w:id="101"/>
      <w:bookmarkEnd w:id="102"/>
      <w:r w:rsidRPr="00984183">
        <w:rPr>
          <w:rFonts w:ascii="Tahoma" w:hAnsi="Tahoma" w:cs="Tahoma"/>
          <w:b/>
          <w:highlight w:val="lightGray"/>
        </w:rPr>
        <w:t xml:space="preserve"> </w:t>
      </w:r>
    </w:p>
    <w:p w14:paraId="229934D6" w14:textId="77777777" w:rsidR="005127C3" w:rsidRPr="005127C3" w:rsidRDefault="005127C3" w:rsidP="00634170">
      <w:pPr>
        <w:pStyle w:val="Akapitzlist"/>
        <w:numPr>
          <w:ilvl w:val="0"/>
          <w:numId w:val="9"/>
        </w:numPr>
        <w:spacing w:after="0" w:line="240" w:lineRule="auto"/>
        <w:jc w:val="both"/>
        <w:rPr>
          <w:rFonts w:ascii="Tahoma" w:hAnsi="Tahoma" w:cs="Tahoma"/>
          <w:vanish/>
          <w:sz w:val="18"/>
          <w:szCs w:val="18"/>
        </w:rPr>
      </w:pPr>
    </w:p>
    <w:p w14:paraId="6A8CB907"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udzieli zamówienia Wykonawcy, którego oferta odpowiada wszystkim wymaganiom określonym w ustawie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oraz w niniejszej specyfikacji i została oceniona jako najkorzystniejsza w oparciu o podane kryteria wyboru.</w:t>
      </w:r>
    </w:p>
    <w:p w14:paraId="33A31FBB" w14:textId="33636F06"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udzielenia zamówienia Wykonawcom określonym w art. 23 ust. 1 ustawy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w:t>
      </w:r>
      <w:r w:rsidRPr="005127C3">
        <w:rPr>
          <w:rFonts w:ascii="Tahoma" w:hAnsi="Tahoma" w:cs="Tahoma"/>
          <w:sz w:val="18"/>
          <w:szCs w:val="18"/>
        </w:rPr>
        <w:lastRenderedPageBreak/>
        <w:t>konsorcjum (obejmującego okres realizacji przedmiotu zamówie</w:t>
      </w:r>
      <w:r w:rsidR="00CF2609">
        <w:rPr>
          <w:rFonts w:ascii="Tahoma" w:hAnsi="Tahoma" w:cs="Tahoma"/>
          <w:sz w:val="18"/>
          <w:szCs w:val="18"/>
        </w:rPr>
        <w:t>nia, gwarancji</w:t>
      </w:r>
      <w:r w:rsidRPr="005127C3">
        <w:rPr>
          <w:rFonts w:ascii="Tahoma" w:hAnsi="Tahoma" w:cs="Tahoma"/>
          <w:sz w:val="18"/>
          <w:szCs w:val="18"/>
        </w:rPr>
        <w:t>), wykluczenie możliwości wypowiedzenia umowy konsorcjum przez któregokolwiek z jego członków do czasu wykonania zamówienia.</w:t>
      </w:r>
    </w:p>
    <w:p w14:paraId="140508C7"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zawrze umowę w sprawie zamówienia publicznego w terminie nie krótszym niż 5 dni od dnia przesłania zawiadomienia o wyborze najkorzystniejszej oferty, z zastrzeżeniem odmiennych postanowień art. 94 ustawy </w:t>
      </w:r>
      <w:proofErr w:type="spellStart"/>
      <w:r w:rsidRPr="005127C3">
        <w:rPr>
          <w:rFonts w:ascii="Tahoma" w:hAnsi="Tahoma" w:cs="Tahoma"/>
          <w:sz w:val="18"/>
          <w:szCs w:val="18"/>
        </w:rPr>
        <w:t>Pzp</w:t>
      </w:r>
      <w:proofErr w:type="spellEnd"/>
      <w:r w:rsidRPr="005127C3">
        <w:rPr>
          <w:rFonts w:ascii="Tahoma" w:hAnsi="Tahoma" w:cs="Tahoma"/>
          <w:sz w:val="18"/>
          <w:szCs w:val="18"/>
        </w:rPr>
        <w:t>.</w:t>
      </w:r>
    </w:p>
    <w:p w14:paraId="202E647B"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w:t>
      </w:r>
      <w:proofErr w:type="spellStart"/>
      <w:r w:rsidRPr="005127C3">
        <w:rPr>
          <w:rFonts w:ascii="Tahoma" w:hAnsi="Tahoma" w:cs="Tahoma"/>
          <w:sz w:val="18"/>
          <w:szCs w:val="18"/>
        </w:rPr>
        <w:t>Pzp</w:t>
      </w:r>
      <w:proofErr w:type="spellEnd"/>
      <w:r w:rsidRPr="005127C3">
        <w:rPr>
          <w:rFonts w:ascii="Tahoma" w:hAnsi="Tahoma" w:cs="Tahoma"/>
          <w:sz w:val="18"/>
          <w:szCs w:val="18"/>
        </w:rPr>
        <w:t>.</w:t>
      </w:r>
    </w:p>
    <w:p w14:paraId="593F6F4E" w14:textId="77777777" w:rsidR="006E46CC" w:rsidRDefault="006E46CC" w:rsidP="00E66A58">
      <w:pPr>
        <w:jc w:val="both"/>
        <w:rPr>
          <w:rFonts w:ascii="Tahoma" w:hAnsi="Tahoma" w:cs="Tahoma"/>
          <w:spacing w:val="4"/>
          <w:sz w:val="18"/>
          <w:szCs w:val="18"/>
        </w:rPr>
      </w:pPr>
    </w:p>
    <w:p w14:paraId="719DDDC6" w14:textId="77777777" w:rsidR="006E46CC" w:rsidRDefault="006E46CC" w:rsidP="00023FBD">
      <w:pPr>
        <w:ind w:left="720" w:hanging="720"/>
        <w:jc w:val="both"/>
        <w:rPr>
          <w:rFonts w:ascii="Tahoma" w:hAnsi="Tahoma" w:cs="Tahoma"/>
          <w:spacing w:val="4"/>
          <w:sz w:val="18"/>
          <w:szCs w:val="18"/>
        </w:rPr>
      </w:pPr>
    </w:p>
    <w:p w14:paraId="5051D7FC" w14:textId="77777777" w:rsidR="006E46CC" w:rsidRPr="00F11B10" w:rsidRDefault="006E46CC" w:rsidP="006E46CC">
      <w:pPr>
        <w:pStyle w:val="Nagwek2"/>
        <w:numPr>
          <w:ilvl w:val="0"/>
          <w:numId w:val="8"/>
        </w:numPr>
        <w:spacing w:line="276" w:lineRule="auto"/>
        <w:ind w:left="652" w:hanging="652"/>
        <w:jc w:val="left"/>
        <w:rPr>
          <w:rFonts w:ascii="Tahoma" w:hAnsi="Tahoma" w:cs="Tahoma"/>
          <w:b/>
          <w:szCs w:val="24"/>
          <w:highlight w:val="lightGray"/>
        </w:rPr>
      </w:pPr>
      <w:bookmarkStart w:id="103" w:name="_Toc461011555"/>
      <w:bookmarkStart w:id="104" w:name="_Toc464472192"/>
      <w:bookmarkStart w:id="105" w:name="_Toc465331280"/>
      <w:bookmarkStart w:id="106" w:name="_Toc466281048"/>
      <w:r w:rsidRPr="00F11B10">
        <w:rPr>
          <w:rFonts w:ascii="Tahoma" w:hAnsi="Tahoma" w:cs="Tahoma"/>
          <w:b/>
          <w:szCs w:val="24"/>
          <w:highlight w:val="lightGray"/>
        </w:rPr>
        <w:t>Zabezpieczenie należytego wykonania umowy</w:t>
      </w:r>
      <w:bookmarkEnd w:id="103"/>
      <w:bookmarkEnd w:id="104"/>
      <w:bookmarkEnd w:id="105"/>
      <w:bookmarkEnd w:id="106"/>
    </w:p>
    <w:p w14:paraId="6ED7BD7A" w14:textId="77777777" w:rsidR="006E46CC" w:rsidRPr="006E46CC" w:rsidRDefault="006E46CC" w:rsidP="006E46CC">
      <w:pPr>
        <w:pStyle w:val="Akapitzlist"/>
        <w:numPr>
          <w:ilvl w:val="0"/>
          <w:numId w:val="9"/>
        </w:numPr>
        <w:spacing w:after="0" w:line="240" w:lineRule="auto"/>
        <w:jc w:val="both"/>
        <w:rPr>
          <w:rFonts w:ascii="Tahoma" w:hAnsi="Tahoma" w:cs="Tahoma"/>
          <w:vanish/>
          <w:sz w:val="18"/>
          <w:szCs w:val="18"/>
        </w:rPr>
      </w:pPr>
    </w:p>
    <w:p w14:paraId="658CF6D7" w14:textId="77777777" w:rsidR="006E46CC" w:rsidRPr="00F319C6" w:rsidRDefault="006E46CC" w:rsidP="006E46CC">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 xml:space="preserve">Wykonawca zobowiązany jest do wniesienia zabezpieczenia należytego wykonania umowy na kwotę stanowiącą </w:t>
      </w:r>
      <w:r w:rsidRPr="006E46CC">
        <w:rPr>
          <w:rFonts w:ascii="Tahoma" w:hAnsi="Tahoma" w:cs="Tahoma"/>
          <w:b/>
          <w:sz w:val="18"/>
          <w:szCs w:val="18"/>
        </w:rPr>
        <w:t>5% zaoferowanej ceny brutto</w:t>
      </w:r>
      <w:r w:rsidRPr="00F319C6">
        <w:rPr>
          <w:rFonts w:ascii="Tahoma" w:hAnsi="Tahoma" w:cs="Tahoma"/>
          <w:sz w:val="18"/>
          <w:szCs w:val="18"/>
        </w:rPr>
        <w:t xml:space="preserve"> w następujących formie/formach, w zależności od wyboru Wykonawcy:</w:t>
      </w:r>
    </w:p>
    <w:p w14:paraId="6BE68A51"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pieniądzu, przelewem na oprocentowany rachunek bankowy</w:t>
      </w:r>
      <w:r w:rsidRPr="006E46CC">
        <w:rPr>
          <w:rFonts w:ascii="Tahoma" w:hAnsi="Tahoma" w:cs="Tahoma"/>
          <w:sz w:val="18"/>
          <w:szCs w:val="18"/>
        </w:rPr>
        <w:t xml:space="preserve"> </w:t>
      </w:r>
      <w:r w:rsidRPr="00F319C6">
        <w:rPr>
          <w:rFonts w:ascii="Tahoma" w:hAnsi="Tahoma" w:cs="Tahoma"/>
          <w:sz w:val="18"/>
          <w:szCs w:val="18"/>
        </w:rPr>
        <w:t xml:space="preserve">Zamawiającego: </w:t>
      </w:r>
      <w:r w:rsidRPr="006E46CC">
        <w:rPr>
          <w:rFonts w:ascii="Tahoma" w:hAnsi="Tahoma" w:cs="Tahoma"/>
          <w:b/>
          <w:sz w:val="18"/>
          <w:szCs w:val="18"/>
        </w:rPr>
        <w:t>51103015080000000550059088;</w:t>
      </w:r>
    </w:p>
    <w:p w14:paraId="06553B11"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poręczeniach bankowych lub poręczeniach spółdzielczej kasy oszczędnościowo-kredytowej, z tym, że zobowiązanie kasy jest zawsze zobowiązaniem pieniężnym;</w:t>
      </w:r>
    </w:p>
    <w:p w14:paraId="0EC7B58C"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gwarancjach bankowych;</w:t>
      </w:r>
    </w:p>
    <w:p w14:paraId="1E8C8272"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gwarancjach ubezpieczeniowych;</w:t>
      </w:r>
    </w:p>
    <w:p w14:paraId="0F7506F0"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poręczeniach udzielanych przez podmioty, o których mowa w art. 6b ust. 5 pkt 2 ustawy z dnia 9 listopada 2000 r. o utworzeniu Polskiej Agencji Rozwoju Przedsiębiorczości (</w:t>
      </w:r>
      <w:proofErr w:type="spellStart"/>
      <w:r w:rsidRPr="00F319C6">
        <w:rPr>
          <w:rFonts w:ascii="Tahoma" w:hAnsi="Tahoma" w:cs="Tahoma"/>
          <w:sz w:val="18"/>
          <w:szCs w:val="18"/>
        </w:rPr>
        <w:t>t.j</w:t>
      </w:r>
      <w:proofErr w:type="spellEnd"/>
      <w:r w:rsidRPr="00F319C6">
        <w:rPr>
          <w:rFonts w:ascii="Tahoma" w:hAnsi="Tahoma" w:cs="Tahoma"/>
          <w:sz w:val="18"/>
          <w:szCs w:val="18"/>
        </w:rPr>
        <w:t>. Dz. U. 2016 poz. 359).</w:t>
      </w:r>
    </w:p>
    <w:p w14:paraId="1797EF85" w14:textId="77777777" w:rsidR="006E46CC" w:rsidRPr="00F319C6" w:rsidRDefault="006E46CC" w:rsidP="006E46CC">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 xml:space="preserve">Zamawiający nie wyraża zgody na wniesienie zabezpieczenia należytego wykonania umowy w formach wskazanych w art. 148 ust. 2 ustawy </w:t>
      </w:r>
      <w:proofErr w:type="spellStart"/>
      <w:r w:rsidRPr="00F319C6">
        <w:rPr>
          <w:rFonts w:ascii="Tahoma" w:hAnsi="Tahoma" w:cs="Tahoma"/>
          <w:sz w:val="18"/>
          <w:szCs w:val="18"/>
        </w:rPr>
        <w:t>Pzp</w:t>
      </w:r>
      <w:proofErr w:type="spellEnd"/>
      <w:r w:rsidRPr="00F319C6">
        <w:rPr>
          <w:rFonts w:ascii="Tahoma" w:hAnsi="Tahoma" w:cs="Tahoma"/>
          <w:sz w:val="18"/>
          <w:szCs w:val="18"/>
        </w:rPr>
        <w:t>.</w:t>
      </w:r>
    </w:p>
    <w:p w14:paraId="3ACC7BFC" w14:textId="77777777" w:rsidR="006E46CC" w:rsidRPr="00F319C6" w:rsidRDefault="006E46CC" w:rsidP="006E46CC">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Zabezpieczenie należytego wykonania umowy wniesione w formie gwarancji lub poręczeń powinny w swej treści mieć wymienionych wszystkich wykonawców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14:paraId="51BD5500" w14:textId="77777777" w:rsidR="006E46CC" w:rsidRPr="006E46CC" w:rsidRDefault="006E46CC" w:rsidP="006E46CC">
      <w:pPr>
        <w:pStyle w:val="Akapitzlist"/>
        <w:numPr>
          <w:ilvl w:val="1"/>
          <w:numId w:val="9"/>
        </w:numPr>
        <w:spacing w:after="0" w:line="240" w:lineRule="auto"/>
        <w:ind w:left="720"/>
        <w:jc w:val="both"/>
        <w:rPr>
          <w:rFonts w:ascii="Tahoma" w:hAnsi="Tahoma" w:cs="Tahoma"/>
          <w:sz w:val="18"/>
          <w:szCs w:val="18"/>
        </w:rPr>
      </w:pPr>
      <w:r w:rsidRPr="006E46CC">
        <w:rPr>
          <w:rFonts w:ascii="Tahoma" w:hAnsi="Tahoma" w:cs="Tahoma"/>
          <w:sz w:val="18"/>
          <w:szCs w:val="18"/>
        </w:rPr>
        <w:t xml:space="preserve">Zabezpieczenie </w:t>
      </w:r>
      <w:r w:rsidRPr="00F319C6">
        <w:rPr>
          <w:rFonts w:ascii="Tahoma" w:hAnsi="Tahoma" w:cs="Tahoma"/>
          <w:sz w:val="18"/>
          <w:szCs w:val="18"/>
        </w:rPr>
        <w:t xml:space="preserve">należytego wykonania umowy </w:t>
      </w:r>
      <w:r w:rsidRPr="006E46CC">
        <w:rPr>
          <w:rFonts w:ascii="Tahoma" w:hAnsi="Tahoma" w:cs="Tahoma"/>
          <w:sz w:val="18"/>
          <w:szCs w:val="18"/>
        </w:rPr>
        <w:t>musi być wniesione przed podpisaniem umowy przez Wykonawcę.</w:t>
      </w:r>
    </w:p>
    <w:p w14:paraId="6772D4C3" w14:textId="77777777" w:rsidR="006E46CC" w:rsidRPr="006E46CC" w:rsidRDefault="006E46CC" w:rsidP="006E46CC">
      <w:pPr>
        <w:pStyle w:val="Akapitzlist"/>
        <w:numPr>
          <w:ilvl w:val="1"/>
          <w:numId w:val="9"/>
        </w:numPr>
        <w:spacing w:after="0" w:line="240" w:lineRule="auto"/>
        <w:ind w:left="720"/>
        <w:jc w:val="both"/>
        <w:rPr>
          <w:rFonts w:ascii="Tahoma" w:hAnsi="Tahoma" w:cs="Tahoma"/>
          <w:sz w:val="18"/>
          <w:szCs w:val="18"/>
        </w:rPr>
      </w:pPr>
      <w:r w:rsidRPr="006E46CC">
        <w:rPr>
          <w:rFonts w:ascii="Tahoma" w:hAnsi="Tahoma" w:cs="Tahoma"/>
          <w:sz w:val="18"/>
          <w:szCs w:val="18"/>
        </w:rPr>
        <w:t>Treść dokumentu zabezpieczenia należytego wykonania umowy przedstawiona przez Wykonawcę, w innej formie niż w pieniądzu, podlega akceptacji Zamawiającego przed podpisaniem umowy.</w:t>
      </w:r>
    </w:p>
    <w:p w14:paraId="3E45EBBF" w14:textId="4EF93F87" w:rsidR="003D4FDB" w:rsidRPr="003D4FDB" w:rsidRDefault="006E46CC" w:rsidP="003D4FDB">
      <w:pPr>
        <w:pStyle w:val="Akapitzlist"/>
        <w:numPr>
          <w:ilvl w:val="1"/>
          <w:numId w:val="9"/>
        </w:numPr>
        <w:spacing w:after="0" w:line="240" w:lineRule="auto"/>
        <w:ind w:left="720"/>
        <w:jc w:val="both"/>
        <w:rPr>
          <w:rFonts w:ascii="Tahoma" w:hAnsi="Tahoma" w:cs="Tahoma"/>
          <w:sz w:val="18"/>
          <w:szCs w:val="18"/>
        </w:rPr>
      </w:pPr>
      <w:r w:rsidRPr="003D4FDB">
        <w:rPr>
          <w:rFonts w:ascii="Tahoma" w:hAnsi="Tahoma" w:cs="Tahoma"/>
          <w:sz w:val="18"/>
          <w:szCs w:val="18"/>
        </w:rPr>
        <w:t>Zabezpieczenia należytego wykonania umowy będą zawierały klauzulę, że gwarant/poręczyciel zobowiązuje się dokonać wypłaty do wysokości sumy gwarancyjnej na pierwsze pisemne żądanie Zamawiającego – nieodwołalnie, bezwarunkowo i bezzwłocznie – zgodnie z załączonym wzorem zabezpieczenia należytego wykonania umowy – zał. nr 1</w:t>
      </w:r>
      <w:r w:rsidR="003D4FDB" w:rsidRPr="003D4FDB">
        <w:rPr>
          <w:rFonts w:ascii="Tahoma" w:hAnsi="Tahoma" w:cs="Tahoma"/>
          <w:sz w:val="18"/>
          <w:szCs w:val="18"/>
        </w:rPr>
        <w:t xml:space="preserve"> do wzoru umowy i zgodnie z załączonym wzorem zabezpieczenia z tytułu rękojmi</w:t>
      </w:r>
      <w:r w:rsidR="001B593A">
        <w:rPr>
          <w:rFonts w:ascii="Tahoma" w:hAnsi="Tahoma" w:cs="Tahoma"/>
          <w:sz w:val="18"/>
          <w:szCs w:val="18"/>
        </w:rPr>
        <w:t xml:space="preserve"> </w:t>
      </w:r>
      <w:r w:rsidR="003D4FDB" w:rsidRPr="003D4FDB">
        <w:rPr>
          <w:rFonts w:ascii="Tahoma" w:hAnsi="Tahoma" w:cs="Tahoma"/>
          <w:sz w:val="18"/>
          <w:szCs w:val="18"/>
        </w:rPr>
        <w:t>– zał. nr 2 do wzoru umowy.</w:t>
      </w:r>
    </w:p>
    <w:p w14:paraId="676E18DA" w14:textId="77777777" w:rsidR="006E46CC" w:rsidRPr="006E46CC" w:rsidRDefault="006E46CC" w:rsidP="006E46CC">
      <w:pPr>
        <w:pStyle w:val="Akapitzlist"/>
        <w:numPr>
          <w:ilvl w:val="1"/>
          <w:numId w:val="9"/>
        </w:numPr>
        <w:spacing w:after="0" w:line="240" w:lineRule="auto"/>
        <w:ind w:left="720"/>
        <w:jc w:val="both"/>
        <w:rPr>
          <w:rFonts w:ascii="Tahoma" w:hAnsi="Tahoma" w:cs="Tahoma"/>
          <w:sz w:val="18"/>
          <w:szCs w:val="18"/>
        </w:rPr>
      </w:pPr>
      <w:r w:rsidRPr="006E46CC">
        <w:rPr>
          <w:rFonts w:ascii="Tahoma" w:hAnsi="Tahoma" w:cs="Tahoma"/>
          <w:sz w:val="18"/>
          <w:szCs w:val="18"/>
        </w:rPr>
        <w:t>Zabezpieczenie należytego wykonania umowy zostanie zwrócone Wykonawcy w terminie:</w:t>
      </w:r>
    </w:p>
    <w:p w14:paraId="053CA251" w14:textId="29F01625" w:rsidR="003D4FDB" w:rsidRPr="00515372" w:rsidRDefault="006E46CC" w:rsidP="003D4FDB">
      <w:pPr>
        <w:pStyle w:val="Akapitzlist"/>
        <w:numPr>
          <w:ilvl w:val="2"/>
          <w:numId w:val="9"/>
        </w:numPr>
        <w:spacing w:after="0" w:line="240" w:lineRule="auto"/>
        <w:ind w:left="680" w:hanging="680"/>
        <w:jc w:val="both"/>
        <w:rPr>
          <w:rFonts w:ascii="Tahoma" w:hAnsi="Tahoma" w:cs="Tahoma"/>
          <w:sz w:val="18"/>
          <w:szCs w:val="18"/>
        </w:rPr>
      </w:pPr>
      <w:r w:rsidRPr="006E46CC">
        <w:rPr>
          <w:rFonts w:ascii="Tahoma" w:hAnsi="Tahoma" w:cs="Tahoma"/>
          <w:sz w:val="18"/>
          <w:szCs w:val="18"/>
        </w:rPr>
        <w:t>30 dni od daty obustronnie podpisanego protokołu odbioru końcowego przedmiotu umowy (70 % wartości zabezpieczenia);</w:t>
      </w:r>
    </w:p>
    <w:p w14:paraId="5FDB2ED9" w14:textId="2191E5E8" w:rsidR="003D4FDB" w:rsidRPr="00515372" w:rsidRDefault="003D4FDB" w:rsidP="003D4FDB">
      <w:pPr>
        <w:pStyle w:val="Akapitzlist"/>
        <w:numPr>
          <w:ilvl w:val="2"/>
          <w:numId w:val="9"/>
        </w:numPr>
        <w:spacing w:after="0" w:line="240" w:lineRule="auto"/>
        <w:ind w:left="680" w:hanging="680"/>
        <w:jc w:val="both"/>
        <w:rPr>
          <w:rFonts w:ascii="Tahoma" w:hAnsi="Tahoma" w:cs="Tahoma"/>
          <w:sz w:val="18"/>
          <w:szCs w:val="18"/>
        </w:rPr>
      </w:pPr>
      <w:r w:rsidRPr="00610A53">
        <w:rPr>
          <w:rFonts w:ascii="Tahoma" w:hAnsi="Tahoma" w:cs="Tahoma"/>
          <w:sz w:val="18"/>
          <w:szCs w:val="18"/>
        </w:rPr>
        <w:t>nie później niż w 15-stym dniu po dacie podpisania protokołu odbioru ostatecznego sporządzonego po upływie okresu rękojmi za wady (30 % wartości zabezpieczenia).</w:t>
      </w:r>
    </w:p>
    <w:p w14:paraId="07E8FA7F" w14:textId="77777777" w:rsidR="004F1DF5" w:rsidRDefault="006E46CC" w:rsidP="004F1DF5">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14:paraId="33F0CC39" w14:textId="46AA990C" w:rsidR="004F1DF5" w:rsidRPr="001B593A" w:rsidRDefault="004F1DF5" w:rsidP="004F1DF5">
      <w:pPr>
        <w:pStyle w:val="Akapitzlist"/>
        <w:numPr>
          <w:ilvl w:val="1"/>
          <w:numId w:val="9"/>
        </w:numPr>
        <w:spacing w:after="0" w:line="240" w:lineRule="auto"/>
        <w:ind w:left="720"/>
        <w:jc w:val="both"/>
        <w:rPr>
          <w:rFonts w:ascii="Tahoma" w:hAnsi="Tahoma" w:cs="Tahoma"/>
          <w:b/>
          <w:sz w:val="18"/>
          <w:szCs w:val="18"/>
        </w:rPr>
      </w:pPr>
      <w:r w:rsidRPr="001B593A">
        <w:rPr>
          <w:rFonts w:ascii="Tahoma" w:hAnsi="Tahoma" w:cs="Tahoma"/>
          <w:b/>
          <w:sz w:val="18"/>
          <w:szCs w:val="18"/>
        </w:rPr>
        <w:t>Wykonawca jest odpowiedzialny z tytułu rękojmi za wady p</w:t>
      </w:r>
      <w:r w:rsidR="002A364C" w:rsidRPr="001B593A">
        <w:rPr>
          <w:rFonts w:ascii="Tahoma" w:hAnsi="Tahoma" w:cs="Tahoma"/>
          <w:b/>
          <w:sz w:val="18"/>
          <w:szCs w:val="18"/>
        </w:rPr>
        <w:t>rzedmiotu zamówienia w okresie 12</w:t>
      </w:r>
      <w:r w:rsidRPr="001B593A">
        <w:rPr>
          <w:rFonts w:ascii="Tahoma" w:hAnsi="Tahoma" w:cs="Tahoma"/>
          <w:b/>
          <w:sz w:val="18"/>
          <w:szCs w:val="18"/>
        </w:rPr>
        <w:t xml:space="preserve"> miesięcy od daty zakończenia realizacji przedmiotu umowy. </w:t>
      </w:r>
    </w:p>
    <w:p w14:paraId="34BD13B0" w14:textId="77777777" w:rsidR="0066018C" w:rsidRDefault="0066018C" w:rsidP="0066018C">
      <w:pPr>
        <w:jc w:val="both"/>
        <w:rPr>
          <w:rFonts w:ascii="Tahoma" w:hAnsi="Tahoma" w:cs="Tahoma"/>
          <w:sz w:val="18"/>
          <w:szCs w:val="18"/>
        </w:rPr>
      </w:pPr>
    </w:p>
    <w:p w14:paraId="6D53A3D1" w14:textId="13646D7D" w:rsidR="0066018C" w:rsidRPr="00F11B10" w:rsidRDefault="0066018C" w:rsidP="0066018C">
      <w:pPr>
        <w:pStyle w:val="Nagwek2"/>
        <w:numPr>
          <w:ilvl w:val="0"/>
          <w:numId w:val="8"/>
        </w:numPr>
        <w:spacing w:line="276" w:lineRule="auto"/>
        <w:ind w:left="652" w:hanging="652"/>
        <w:jc w:val="left"/>
        <w:rPr>
          <w:rFonts w:ascii="Tahoma" w:hAnsi="Tahoma" w:cs="Tahoma"/>
          <w:b/>
          <w:szCs w:val="24"/>
          <w:highlight w:val="lightGray"/>
        </w:rPr>
      </w:pPr>
      <w:bookmarkStart w:id="107" w:name="_Toc464472193"/>
      <w:bookmarkStart w:id="108" w:name="_Toc465331281"/>
      <w:bookmarkStart w:id="109" w:name="_Toc466281049"/>
      <w:r w:rsidRPr="00F11B10">
        <w:rPr>
          <w:rFonts w:ascii="Tahoma" w:hAnsi="Tahoma" w:cs="Tahoma"/>
          <w:b/>
          <w:szCs w:val="24"/>
          <w:highlight w:val="lightGray"/>
        </w:rPr>
        <w:t>Wadium</w:t>
      </w:r>
      <w:bookmarkEnd w:id="107"/>
      <w:bookmarkEnd w:id="108"/>
      <w:bookmarkEnd w:id="109"/>
    </w:p>
    <w:p w14:paraId="0F48303B" w14:textId="77777777" w:rsidR="00F11B10" w:rsidRPr="00F11B10" w:rsidRDefault="00F11B10" w:rsidP="00F11B10">
      <w:pPr>
        <w:pStyle w:val="Akapitzlist"/>
        <w:numPr>
          <w:ilvl w:val="0"/>
          <w:numId w:val="9"/>
        </w:numPr>
        <w:spacing w:after="0" w:line="240" w:lineRule="auto"/>
        <w:jc w:val="both"/>
        <w:rPr>
          <w:rFonts w:ascii="Tahoma" w:hAnsi="Tahoma" w:cs="Tahoma"/>
          <w:vanish/>
          <w:sz w:val="18"/>
          <w:szCs w:val="18"/>
        </w:rPr>
      </w:pPr>
    </w:p>
    <w:p w14:paraId="3CC079D8" w14:textId="5F6EF9B5" w:rsidR="0066018C" w:rsidRPr="008205CC" w:rsidRDefault="0066018C" w:rsidP="00F11B10">
      <w:pPr>
        <w:pStyle w:val="Akapitzlist"/>
        <w:numPr>
          <w:ilvl w:val="1"/>
          <w:numId w:val="9"/>
        </w:numPr>
        <w:spacing w:after="0" w:line="240" w:lineRule="auto"/>
        <w:ind w:left="720"/>
        <w:jc w:val="both"/>
        <w:rPr>
          <w:rFonts w:ascii="Tahoma" w:hAnsi="Tahoma" w:cs="Tahoma"/>
          <w:sz w:val="18"/>
          <w:szCs w:val="18"/>
        </w:rPr>
      </w:pPr>
      <w:r w:rsidRPr="008205CC">
        <w:rPr>
          <w:rFonts w:ascii="Tahoma" w:hAnsi="Tahoma" w:cs="Tahoma"/>
          <w:sz w:val="18"/>
          <w:szCs w:val="18"/>
        </w:rPr>
        <w:t>Wykonawca przystępujący do przetargu jest obowiązany, przed upływem terminu składania ofert, wnieść wadium na cały okres związania z ofertą, w wysokości:</w:t>
      </w:r>
    </w:p>
    <w:p w14:paraId="3F0F231E" w14:textId="39E69DEB" w:rsidR="0066018C" w:rsidRPr="00F11B10" w:rsidRDefault="000E45C9" w:rsidP="00F11B10">
      <w:pPr>
        <w:pStyle w:val="Akapitzlist"/>
        <w:spacing w:after="0" w:line="240" w:lineRule="auto"/>
        <w:jc w:val="both"/>
        <w:rPr>
          <w:rFonts w:ascii="Tahoma" w:hAnsi="Tahoma" w:cs="Tahoma"/>
          <w:b/>
          <w:sz w:val="18"/>
          <w:szCs w:val="18"/>
        </w:rPr>
      </w:pPr>
      <w:r>
        <w:rPr>
          <w:rFonts w:ascii="Tahoma" w:hAnsi="Tahoma" w:cs="Tahoma"/>
          <w:b/>
          <w:sz w:val="18"/>
          <w:szCs w:val="18"/>
        </w:rPr>
        <w:t xml:space="preserve">10 </w:t>
      </w:r>
      <w:r w:rsidR="00DE5BB4">
        <w:rPr>
          <w:rFonts w:ascii="Tahoma" w:hAnsi="Tahoma" w:cs="Tahoma"/>
          <w:b/>
          <w:sz w:val="18"/>
          <w:szCs w:val="18"/>
        </w:rPr>
        <w:t>0</w:t>
      </w:r>
      <w:r w:rsidR="0066018C" w:rsidRPr="00F11B10">
        <w:rPr>
          <w:rFonts w:ascii="Tahoma" w:hAnsi="Tahoma" w:cs="Tahoma"/>
          <w:b/>
          <w:sz w:val="18"/>
          <w:szCs w:val="18"/>
        </w:rPr>
        <w:t>00</w:t>
      </w:r>
      <w:r w:rsidR="00F11B10" w:rsidRPr="00F11B10">
        <w:rPr>
          <w:rFonts w:ascii="Tahoma" w:hAnsi="Tahoma" w:cs="Tahoma"/>
          <w:b/>
          <w:sz w:val="18"/>
          <w:szCs w:val="18"/>
        </w:rPr>
        <w:t>,00</w:t>
      </w:r>
      <w:r w:rsidR="0066018C" w:rsidRPr="00F11B10">
        <w:rPr>
          <w:rFonts w:ascii="Tahoma" w:hAnsi="Tahoma" w:cs="Tahoma"/>
          <w:b/>
          <w:sz w:val="18"/>
          <w:szCs w:val="18"/>
        </w:rPr>
        <w:t xml:space="preserve"> złotych </w:t>
      </w:r>
      <w:r w:rsidR="00F11B10" w:rsidRPr="00F11B10">
        <w:rPr>
          <w:rFonts w:ascii="Tahoma" w:hAnsi="Tahoma" w:cs="Tahoma"/>
          <w:b/>
          <w:sz w:val="18"/>
          <w:szCs w:val="18"/>
        </w:rPr>
        <w:t xml:space="preserve">(słownie: </w:t>
      </w:r>
      <w:r>
        <w:rPr>
          <w:rFonts w:ascii="Tahoma" w:hAnsi="Tahoma" w:cs="Tahoma"/>
          <w:b/>
          <w:sz w:val="18"/>
          <w:szCs w:val="18"/>
        </w:rPr>
        <w:t>dziesięć tysięcy</w:t>
      </w:r>
      <w:r w:rsidR="00F11B10" w:rsidRPr="00F11B10">
        <w:rPr>
          <w:rFonts w:ascii="Tahoma" w:hAnsi="Tahoma" w:cs="Tahoma"/>
          <w:b/>
          <w:sz w:val="18"/>
          <w:szCs w:val="18"/>
        </w:rPr>
        <w:t xml:space="preserve"> złotych</w:t>
      </w:r>
      <w:r w:rsidR="0066018C" w:rsidRPr="00F11B10">
        <w:rPr>
          <w:rFonts w:ascii="Tahoma" w:hAnsi="Tahoma" w:cs="Tahoma"/>
          <w:b/>
          <w:sz w:val="18"/>
          <w:szCs w:val="18"/>
        </w:rPr>
        <w:t>)</w:t>
      </w:r>
      <w:r w:rsidR="00F11B10" w:rsidRPr="00F11B10">
        <w:rPr>
          <w:rFonts w:ascii="Tahoma" w:hAnsi="Tahoma" w:cs="Tahoma"/>
          <w:b/>
          <w:sz w:val="18"/>
          <w:szCs w:val="18"/>
        </w:rPr>
        <w:t>.</w:t>
      </w:r>
    </w:p>
    <w:p w14:paraId="42C312F6" w14:textId="0FA5F491" w:rsidR="0066018C" w:rsidRPr="00D56F8F" w:rsidRDefault="0066018C" w:rsidP="008205CC">
      <w:pPr>
        <w:pStyle w:val="Akapitzlist"/>
        <w:numPr>
          <w:ilvl w:val="1"/>
          <w:numId w:val="9"/>
        </w:numPr>
        <w:spacing w:after="0" w:line="240" w:lineRule="auto"/>
        <w:ind w:left="720"/>
        <w:jc w:val="both"/>
        <w:rPr>
          <w:rFonts w:ascii="Tahoma" w:hAnsi="Tahoma" w:cs="Tahoma"/>
          <w:sz w:val="18"/>
          <w:szCs w:val="18"/>
        </w:rPr>
      </w:pPr>
      <w:r w:rsidRPr="008205CC">
        <w:rPr>
          <w:rFonts w:ascii="Tahoma" w:hAnsi="Tahoma" w:cs="Tahoma"/>
          <w:sz w:val="18"/>
          <w:szCs w:val="18"/>
        </w:rPr>
        <w:t>Wadium musi być wniesione przed upływem terminu składania ofert w jednej lub kilku z następujących form,</w:t>
      </w:r>
      <w:r w:rsidRPr="00D56F8F">
        <w:rPr>
          <w:rFonts w:ascii="Tahoma" w:hAnsi="Tahoma" w:cs="Tahoma"/>
          <w:sz w:val="18"/>
          <w:szCs w:val="18"/>
        </w:rPr>
        <w:t xml:space="preserve"> w zależności od wyboru Wykonawcy:</w:t>
      </w:r>
    </w:p>
    <w:p w14:paraId="50BB31C5" w14:textId="4ABC6F51"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14:paraId="38713A91" w14:textId="77777777"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lastRenderedPageBreak/>
        <w:t>poręczeniach bankowych lub poręczeniach spółdzielczej kasy oszczędnościowo-kredytowej, z tym, że poręczenie kasy musi być zawsze poręczeniem pieniężnym;</w:t>
      </w:r>
    </w:p>
    <w:p w14:paraId="6AE0AB02" w14:textId="77777777"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gwarancjach bankowych;</w:t>
      </w:r>
    </w:p>
    <w:p w14:paraId="480D5FDE" w14:textId="77777777"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gwarancjach ubezpieczeniowych;</w:t>
      </w:r>
    </w:p>
    <w:p w14:paraId="4423901B" w14:textId="77777777" w:rsidR="0066018C"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poręczeniach udzielanych przez podmioty, o których mowa w art. 6b ust. 5 pkt  2 ustawy z dnia 9 listopada 2000 roku o utworzeniu Polskiej Agencji Roz</w:t>
      </w:r>
      <w:r>
        <w:rPr>
          <w:rFonts w:ascii="Tahoma" w:hAnsi="Tahoma" w:cs="Tahoma"/>
          <w:sz w:val="18"/>
          <w:szCs w:val="18"/>
        </w:rPr>
        <w:t>woju Przedsiębiorczości (</w:t>
      </w:r>
      <w:proofErr w:type="spellStart"/>
      <w:r>
        <w:rPr>
          <w:rFonts w:ascii="Tahoma" w:hAnsi="Tahoma" w:cs="Tahoma"/>
          <w:sz w:val="18"/>
          <w:szCs w:val="18"/>
        </w:rPr>
        <w:t>t.j</w:t>
      </w:r>
      <w:proofErr w:type="spellEnd"/>
      <w:r>
        <w:rPr>
          <w:rFonts w:ascii="Tahoma" w:hAnsi="Tahoma" w:cs="Tahoma"/>
          <w:sz w:val="18"/>
          <w:szCs w:val="18"/>
        </w:rPr>
        <w:t xml:space="preserve">. </w:t>
      </w:r>
      <w:r w:rsidRPr="008A6B4D">
        <w:rPr>
          <w:rFonts w:ascii="Tahoma" w:hAnsi="Tahoma" w:cs="Tahoma"/>
          <w:sz w:val="18"/>
          <w:szCs w:val="18"/>
        </w:rPr>
        <w:t xml:space="preserve">Dz. </w:t>
      </w:r>
      <w:r>
        <w:rPr>
          <w:rFonts w:ascii="Tahoma" w:hAnsi="Tahoma" w:cs="Tahoma"/>
          <w:sz w:val="18"/>
          <w:szCs w:val="18"/>
        </w:rPr>
        <w:t xml:space="preserve">U. 2014 poz. 1804 z </w:t>
      </w:r>
      <w:proofErr w:type="spellStart"/>
      <w:r>
        <w:rPr>
          <w:rFonts w:ascii="Tahoma" w:hAnsi="Tahoma" w:cs="Tahoma"/>
          <w:sz w:val="18"/>
          <w:szCs w:val="18"/>
        </w:rPr>
        <w:t>późn</w:t>
      </w:r>
      <w:proofErr w:type="spellEnd"/>
      <w:r>
        <w:rPr>
          <w:rFonts w:ascii="Tahoma" w:hAnsi="Tahoma" w:cs="Tahoma"/>
          <w:sz w:val="18"/>
          <w:szCs w:val="18"/>
        </w:rPr>
        <w:t>. zm.</w:t>
      </w:r>
      <w:r w:rsidRPr="00D56F8F">
        <w:rPr>
          <w:rFonts w:ascii="Tahoma" w:hAnsi="Tahoma" w:cs="Tahoma"/>
          <w:sz w:val="18"/>
          <w:szCs w:val="18"/>
        </w:rPr>
        <w:t>).</w:t>
      </w:r>
    </w:p>
    <w:p w14:paraId="235C2816" w14:textId="77777777" w:rsidR="0066018C" w:rsidRPr="00771499"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771499">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14:paraId="217AAA63" w14:textId="77777777"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stosowne </w:t>
      </w:r>
      <w:r w:rsidRPr="00F11B10">
        <w:rPr>
          <w:rFonts w:ascii="Tahoma" w:hAnsi="Tahoma" w:cs="Tahoma"/>
          <w:sz w:val="18"/>
          <w:szCs w:val="18"/>
        </w:rPr>
        <w:t>zaświadczenie o złożeniu wadium, które należy dołączyć do oferty.</w:t>
      </w:r>
    </w:p>
    <w:p w14:paraId="79E75BFF" w14:textId="77777777"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Wadium musi obejmować cały okres związania ofertą.</w:t>
      </w:r>
    </w:p>
    <w:p w14:paraId="3BC14324" w14:textId="77777777"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 xml:space="preserve">Wadium wniesione w pieniądzu Zamawiający przechowuje na rachunku bankowym. </w:t>
      </w:r>
    </w:p>
    <w:p w14:paraId="00399F83" w14:textId="72BE1FF6"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 xml:space="preserve">Wadium wnoszone w formach innych niż w pieniądzu, musi być złożone w oryginale i musi obejmować cały okres związania ofertą. Wykonawca, który nie wniesie wadium w wysokości określonej w pkt </w:t>
      </w:r>
      <w:r w:rsidR="00404952">
        <w:rPr>
          <w:rFonts w:ascii="Tahoma" w:hAnsi="Tahoma" w:cs="Tahoma"/>
          <w:sz w:val="18"/>
          <w:szCs w:val="18"/>
        </w:rPr>
        <w:t>19</w:t>
      </w:r>
      <w:r w:rsidRPr="00D56F8F">
        <w:rPr>
          <w:rFonts w:ascii="Tahoma" w:hAnsi="Tahoma" w:cs="Tahoma"/>
          <w:sz w:val="18"/>
          <w:szCs w:val="18"/>
        </w:rPr>
        <w:t xml:space="preserve">.1., w formie lub formach oraz w terminie, o których mowa w pkt </w:t>
      </w:r>
      <w:r w:rsidR="00404952">
        <w:rPr>
          <w:rFonts w:ascii="Tahoma" w:hAnsi="Tahoma" w:cs="Tahoma"/>
          <w:sz w:val="18"/>
          <w:szCs w:val="18"/>
        </w:rPr>
        <w:t>19</w:t>
      </w:r>
      <w:r w:rsidRPr="00D56F8F">
        <w:rPr>
          <w:rFonts w:ascii="Tahoma" w:hAnsi="Tahoma" w:cs="Tahoma"/>
          <w:sz w:val="18"/>
          <w:szCs w:val="18"/>
        </w:rPr>
        <w:t>.2. zostanie wykluczony z postępowania.</w:t>
      </w:r>
    </w:p>
    <w:p w14:paraId="3DA9197D" w14:textId="77777777"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D56F8F">
        <w:rPr>
          <w:rFonts w:ascii="Tahoma" w:hAnsi="Tahoma" w:cs="Tahoma"/>
          <w:sz w:val="18"/>
          <w:szCs w:val="18"/>
        </w:rPr>
        <w:t>Pzp</w:t>
      </w:r>
      <w:proofErr w:type="spellEnd"/>
      <w:r w:rsidRPr="00D56F8F">
        <w:rPr>
          <w:rFonts w:ascii="Tahoma" w:hAnsi="Tahoma" w:cs="Tahoma"/>
          <w:sz w:val="18"/>
          <w:szCs w:val="18"/>
        </w:rPr>
        <w:t>).</w:t>
      </w:r>
    </w:p>
    <w:p w14:paraId="1B43B365" w14:textId="77777777"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Wykonawcy, którego oferta została w</w:t>
      </w:r>
      <w:r>
        <w:rPr>
          <w:rFonts w:ascii="Tahoma" w:hAnsi="Tahoma" w:cs="Tahoma"/>
          <w:sz w:val="18"/>
          <w:szCs w:val="18"/>
        </w:rPr>
        <w:t>ybrana jako najkorzystniejsza, Z</w:t>
      </w:r>
      <w:r w:rsidRPr="00D56F8F">
        <w:rPr>
          <w:rFonts w:ascii="Tahoma" w:hAnsi="Tahoma" w:cs="Tahoma"/>
          <w:sz w:val="18"/>
          <w:szCs w:val="18"/>
        </w:rPr>
        <w:t>amawiający zwraca wadium niezwłocznie po zawarciu umowy w sprawie zamówienia publicznego oraz wniesieniu zabezpieczenia należytego wykonania umowy, jeżeli jego wniesienia żądano.</w:t>
      </w:r>
    </w:p>
    <w:p w14:paraId="0F45E989" w14:textId="77777777"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Zamawiający zwraca niezwłocznie wadium na wniosek Wykonawcy, który wycofał ofertę przed upływem terminu składania ofert.</w:t>
      </w:r>
    </w:p>
    <w:p w14:paraId="081CD6F5" w14:textId="77777777"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Jeżeli wadium wniesion</w:t>
      </w:r>
      <w:r>
        <w:rPr>
          <w:rFonts w:ascii="Tahoma" w:hAnsi="Tahoma" w:cs="Tahoma"/>
          <w:sz w:val="18"/>
          <w:szCs w:val="18"/>
        </w:rPr>
        <w:t>o w pieniądzu Zamawiający zwraca</w:t>
      </w:r>
      <w:r w:rsidRPr="00D56F8F">
        <w:rPr>
          <w:rFonts w:ascii="Tahoma" w:hAnsi="Tahoma" w:cs="Tahoma"/>
          <w:sz w:val="18"/>
          <w:szCs w:val="18"/>
        </w:rPr>
        <w:t xml:space="preserve"> je wraz z odsetkami wynikającymi z umowy rachunku bankowego, na którym było ono przechowywane, pomniejszone o koszty prowadzenia rachunku oraz prowizji bankowej za przelew pieniędzy na rachunek bankowy wskazany przez Wykonawcę.</w:t>
      </w:r>
    </w:p>
    <w:p w14:paraId="556F3298" w14:textId="77777777" w:rsidR="0066018C" w:rsidRPr="00F11B10" w:rsidRDefault="0066018C" w:rsidP="00F11B10">
      <w:pPr>
        <w:pStyle w:val="Akapitzlist"/>
        <w:numPr>
          <w:ilvl w:val="1"/>
          <w:numId w:val="9"/>
        </w:numPr>
        <w:spacing w:after="0" w:line="240" w:lineRule="auto"/>
        <w:ind w:left="720"/>
        <w:jc w:val="both"/>
        <w:rPr>
          <w:rFonts w:ascii="Tahoma" w:hAnsi="Tahoma" w:cs="Tahoma"/>
          <w:sz w:val="18"/>
          <w:szCs w:val="18"/>
        </w:rPr>
      </w:pPr>
      <w:r w:rsidRPr="00F11B10">
        <w:rPr>
          <w:rFonts w:ascii="Tahoma" w:hAnsi="Tahoma" w:cs="Tahoma"/>
          <w:sz w:val="18"/>
          <w:szCs w:val="18"/>
        </w:rPr>
        <w:t xml:space="preserve">Zamawiający zatrzymuje wadium wraz z odsetkami, </w:t>
      </w:r>
      <w:r w:rsidRPr="00D56F8F">
        <w:rPr>
          <w:rFonts w:ascii="Tahoma" w:hAnsi="Tahoma" w:cs="Tahoma"/>
          <w:sz w:val="18"/>
          <w:szCs w:val="18"/>
        </w:rPr>
        <w:t>jeżeli Wykonawca w odpowiedzi na wezwanie, o którym mowa w art. 26 ust. 3</w:t>
      </w:r>
      <w:r>
        <w:rPr>
          <w:rFonts w:ascii="Tahoma" w:hAnsi="Tahoma" w:cs="Tahoma"/>
          <w:sz w:val="18"/>
          <w:szCs w:val="18"/>
        </w:rPr>
        <w:t xml:space="preserve"> i 3a</w:t>
      </w:r>
      <w:r w:rsidRPr="00D56F8F">
        <w:rPr>
          <w:rFonts w:ascii="Tahoma" w:hAnsi="Tahoma" w:cs="Tahoma"/>
          <w:sz w:val="18"/>
          <w:szCs w:val="18"/>
        </w:rPr>
        <w:t xml:space="preserve"> ustawy </w:t>
      </w:r>
      <w:proofErr w:type="spellStart"/>
      <w:r w:rsidRPr="00D56F8F">
        <w:rPr>
          <w:rFonts w:ascii="Tahoma" w:hAnsi="Tahoma" w:cs="Tahoma"/>
          <w:sz w:val="18"/>
          <w:szCs w:val="18"/>
        </w:rPr>
        <w:t>Pzp</w:t>
      </w:r>
      <w:proofErr w:type="spellEnd"/>
      <w:r w:rsidRPr="00D56F8F">
        <w:rPr>
          <w:rFonts w:ascii="Tahoma" w:hAnsi="Tahoma" w:cs="Tahoma"/>
          <w:sz w:val="18"/>
          <w:szCs w:val="18"/>
        </w:rPr>
        <w:t xml:space="preserve">, </w:t>
      </w:r>
      <w:r>
        <w:rPr>
          <w:rFonts w:ascii="Tahoma" w:hAnsi="Tahoma" w:cs="Tahoma"/>
          <w:sz w:val="18"/>
          <w:szCs w:val="18"/>
        </w:rPr>
        <w:t xml:space="preserve">z przyczyn leżących po jego stronie, </w:t>
      </w:r>
      <w:r w:rsidRPr="00D56F8F">
        <w:rPr>
          <w:rFonts w:ascii="Tahoma" w:hAnsi="Tahoma" w:cs="Tahoma"/>
          <w:sz w:val="18"/>
          <w:szCs w:val="18"/>
        </w:rPr>
        <w:t xml:space="preserve">nie złożył </w:t>
      </w:r>
      <w:r>
        <w:rPr>
          <w:rFonts w:ascii="Tahoma" w:hAnsi="Tahoma" w:cs="Tahoma"/>
          <w:sz w:val="18"/>
          <w:szCs w:val="18"/>
        </w:rPr>
        <w:t>oświadczeń lub dokumentów potwierdzających okoliczności</w:t>
      </w:r>
      <w:r w:rsidRPr="00D56F8F">
        <w:rPr>
          <w:rFonts w:ascii="Tahoma" w:hAnsi="Tahoma" w:cs="Tahoma"/>
          <w:sz w:val="18"/>
          <w:szCs w:val="18"/>
        </w:rPr>
        <w:t>, o których mowa</w:t>
      </w:r>
      <w:r>
        <w:rPr>
          <w:rFonts w:ascii="Tahoma" w:hAnsi="Tahoma" w:cs="Tahoma"/>
          <w:sz w:val="18"/>
          <w:szCs w:val="18"/>
        </w:rPr>
        <w:t xml:space="preserve"> w art. 25 ust. 1 ustawy </w:t>
      </w:r>
      <w:proofErr w:type="spellStart"/>
      <w:r>
        <w:rPr>
          <w:rFonts w:ascii="Tahoma" w:hAnsi="Tahoma" w:cs="Tahoma"/>
          <w:sz w:val="18"/>
          <w:szCs w:val="18"/>
        </w:rPr>
        <w:t>Pzp</w:t>
      </w:r>
      <w:proofErr w:type="spellEnd"/>
      <w:r>
        <w:rPr>
          <w:rFonts w:ascii="Tahoma" w:hAnsi="Tahoma" w:cs="Tahoma"/>
          <w:sz w:val="18"/>
          <w:szCs w:val="18"/>
        </w:rPr>
        <w:t>,</w:t>
      </w:r>
      <w:r w:rsidRPr="00D56F8F">
        <w:rPr>
          <w:rFonts w:ascii="Tahoma" w:hAnsi="Tahoma" w:cs="Tahoma"/>
          <w:sz w:val="18"/>
          <w:szCs w:val="18"/>
        </w:rPr>
        <w:t xml:space="preserve"> </w:t>
      </w:r>
      <w:r>
        <w:rPr>
          <w:rFonts w:ascii="Tahoma" w:hAnsi="Tahoma" w:cs="Tahoma"/>
          <w:sz w:val="18"/>
          <w:szCs w:val="18"/>
        </w:rPr>
        <w:t xml:space="preserve">oświadczenia, o którym mowa w art. 25a ust. 1, </w:t>
      </w:r>
      <w:r w:rsidRPr="00D56F8F">
        <w:rPr>
          <w:rFonts w:ascii="Tahoma" w:hAnsi="Tahoma" w:cs="Tahoma"/>
          <w:sz w:val="18"/>
          <w:szCs w:val="18"/>
        </w:rPr>
        <w:t>pełnomocnictw</w:t>
      </w:r>
      <w:r>
        <w:rPr>
          <w:rFonts w:ascii="Tahoma" w:hAnsi="Tahoma" w:cs="Tahoma"/>
          <w:sz w:val="18"/>
          <w:szCs w:val="18"/>
        </w:rPr>
        <w:t xml:space="preserve"> lub nie wyraził zgody na poprawienie omyłki, o której mowa w art. 87 ust. 2 pkt 3, co spowodowało brak możliwości wybrania oferty złożonej przez Wykonawcę jako najkorzystniejszej</w:t>
      </w:r>
      <w:r w:rsidRPr="00D56F8F">
        <w:rPr>
          <w:rFonts w:ascii="Tahoma" w:hAnsi="Tahoma" w:cs="Tahoma"/>
          <w:sz w:val="18"/>
          <w:szCs w:val="18"/>
        </w:rPr>
        <w:t>.</w:t>
      </w:r>
    </w:p>
    <w:p w14:paraId="25F4D6E6" w14:textId="77777777" w:rsidR="0066018C" w:rsidRPr="00CE3BAB" w:rsidRDefault="0066018C" w:rsidP="00F11B10">
      <w:pPr>
        <w:pStyle w:val="Akapitzlist"/>
        <w:numPr>
          <w:ilvl w:val="1"/>
          <w:numId w:val="9"/>
        </w:numPr>
        <w:spacing w:after="0" w:line="240" w:lineRule="auto"/>
        <w:ind w:left="720"/>
        <w:jc w:val="both"/>
        <w:rPr>
          <w:rFonts w:ascii="Tahoma" w:hAnsi="Tahoma" w:cs="Tahoma"/>
          <w:sz w:val="18"/>
          <w:szCs w:val="18"/>
        </w:rPr>
      </w:pPr>
      <w:r w:rsidRPr="00CE3BAB">
        <w:rPr>
          <w:rFonts w:ascii="Tahoma" w:hAnsi="Tahoma" w:cs="Tahoma"/>
          <w:sz w:val="18"/>
          <w:szCs w:val="18"/>
        </w:rPr>
        <w:t>Wykonawca, którego oferta zostanie wybrana jako najkorzystniejsza utraci wadium wraz z odsetkami na rzecz Zamawiającego w przypadku, gdy:</w:t>
      </w:r>
    </w:p>
    <w:p w14:paraId="3CE4FBB0" w14:textId="1D3C6710" w:rsidR="0066018C" w:rsidRPr="00CE3BAB"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CE3BAB">
        <w:rPr>
          <w:rFonts w:ascii="Tahoma" w:hAnsi="Tahoma" w:cs="Tahoma"/>
          <w:sz w:val="18"/>
          <w:szCs w:val="18"/>
        </w:rPr>
        <w:t>odmówi podpisania umowy w sprawie niniejszego zamówienia na warunkach określonych w ofercie;</w:t>
      </w:r>
    </w:p>
    <w:p w14:paraId="37986960" w14:textId="314A827E" w:rsidR="0066018C" w:rsidRPr="00CE3BAB"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CE3BAB">
        <w:rPr>
          <w:rFonts w:ascii="Tahoma" w:hAnsi="Tahoma" w:cs="Tahoma"/>
          <w:sz w:val="18"/>
          <w:szCs w:val="18"/>
        </w:rPr>
        <w:t>nie wniesie wymaganego zabezpieczenia należytego wykonania umowy;</w:t>
      </w:r>
    </w:p>
    <w:p w14:paraId="34279388" w14:textId="750AC446" w:rsidR="0066018C" w:rsidRPr="00952320" w:rsidRDefault="0066018C" w:rsidP="0066018C">
      <w:pPr>
        <w:pStyle w:val="Akapitzlist"/>
        <w:numPr>
          <w:ilvl w:val="2"/>
          <w:numId w:val="9"/>
        </w:numPr>
        <w:spacing w:after="0" w:line="240" w:lineRule="auto"/>
        <w:ind w:left="680" w:hanging="680"/>
        <w:jc w:val="both"/>
        <w:rPr>
          <w:rFonts w:ascii="Tahoma" w:hAnsi="Tahoma" w:cs="Tahoma"/>
          <w:sz w:val="18"/>
          <w:szCs w:val="18"/>
        </w:rPr>
      </w:pPr>
      <w:r w:rsidRPr="00CE3BAB">
        <w:rPr>
          <w:rFonts w:ascii="Tahoma" w:hAnsi="Tahoma" w:cs="Tahoma"/>
          <w:sz w:val="18"/>
          <w:szCs w:val="18"/>
        </w:rPr>
        <w:t>zawarcie umowy w sprawie niniejszego zamówienia stanie się niemożliwe z przyczyn leżących po stronie Wykonawcy.</w:t>
      </w:r>
    </w:p>
    <w:p w14:paraId="53213FAD" w14:textId="77777777" w:rsidR="00BD27B6" w:rsidRPr="00984183" w:rsidRDefault="00BD27B6" w:rsidP="00802839">
      <w:pPr>
        <w:jc w:val="both"/>
        <w:rPr>
          <w:rFonts w:ascii="Tahoma" w:hAnsi="Tahoma" w:cs="Tahoma"/>
          <w:iCs/>
          <w:sz w:val="18"/>
          <w:szCs w:val="18"/>
        </w:rPr>
      </w:pPr>
    </w:p>
    <w:p w14:paraId="3D94ACAF"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10" w:name="_Toc459195139"/>
      <w:bookmarkStart w:id="111" w:name="_Toc459703885"/>
      <w:bookmarkStart w:id="112" w:name="_Toc461011556"/>
      <w:bookmarkStart w:id="113" w:name="_Toc464472194"/>
      <w:bookmarkStart w:id="114" w:name="_Toc465331282"/>
      <w:bookmarkStart w:id="115" w:name="_Toc466281050"/>
      <w:r w:rsidRPr="00984183">
        <w:rPr>
          <w:rFonts w:ascii="Tahoma" w:hAnsi="Tahoma" w:cs="Tahoma"/>
          <w:b/>
          <w:highlight w:val="lightGray"/>
        </w:rPr>
        <w:t>Pouczenie o środkach ochrony prawnej</w:t>
      </w:r>
      <w:bookmarkEnd w:id="110"/>
      <w:bookmarkEnd w:id="111"/>
      <w:bookmarkEnd w:id="112"/>
      <w:bookmarkEnd w:id="113"/>
      <w:bookmarkEnd w:id="114"/>
      <w:bookmarkEnd w:id="115"/>
      <w:r w:rsidRPr="00984183">
        <w:rPr>
          <w:rFonts w:ascii="Tahoma" w:hAnsi="Tahoma" w:cs="Tahoma"/>
          <w:b/>
          <w:highlight w:val="lightGray"/>
        </w:rPr>
        <w:t xml:space="preserve"> </w:t>
      </w:r>
    </w:p>
    <w:p w14:paraId="0BB19171" w14:textId="77777777" w:rsidR="00A86940" w:rsidRPr="00A86940" w:rsidRDefault="00A86940" w:rsidP="00634170">
      <w:pPr>
        <w:pStyle w:val="Akapitzlist"/>
        <w:numPr>
          <w:ilvl w:val="0"/>
          <w:numId w:val="9"/>
        </w:numPr>
        <w:spacing w:after="0" w:line="240" w:lineRule="auto"/>
        <w:jc w:val="both"/>
        <w:rPr>
          <w:rFonts w:ascii="Tahoma" w:hAnsi="Tahoma" w:cs="Tahoma"/>
          <w:vanish/>
          <w:sz w:val="18"/>
          <w:szCs w:val="18"/>
        </w:rPr>
      </w:pPr>
    </w:p>
    <w:p w14:paraId="362543B0"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 xml:space="preserve">Środki ochrony prawnej określone są w dziale VI Ustawy </w:t>
      </w:r>
      <w:proofErr w:type="spellStart"/>
      <w:r w:rsidRPr="00A86940">
        <w:rPr>
          <w:rFonts w:ascii="Tahoma" w:hAnsi="Tahoma" w:cs="Tahoma"/>
          <w:sz w:val="18"/>
          <w:szCs w:val="18"/>
        </w:rPr>
        <w:t>Pzp</w:t>
      </w:r>
      <w:proofErr w:type="spellEnd"/>
      <w:r w:rsidRPr="00A86940">
        <w:rPr>
          <w:rFonts w:ascii="Tahoma" w:hAnsi="Tahoma" w:cs="Tahoma"/>
          <w:sz w:val="18"/>
          <w:szCs w:val="18"/>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14:paraId="4EA29426"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 xml:space="preserve">Środki ochrony prawnej wobec ogłoszenia o zamówieniu oraz Specyfikacji Istotnych Warunków Zamówienia przysługują również organizacjom wpisanym na listę, o której mowa w art. 154 pkt 5.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14:paraId="4E1A4E25"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14:paraId="6234C133"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14:paraId="1CE4A09D"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14:paraId="09F26DC5"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 xml:space="preserve">Domniemywa się, iż Zamawiający mógł zapoznać się z treścią odwołania przed upływem terminu do jego wniesienia, jeżeli </w:t>
      </w:r>
      <w:r w:rsidRPr="00984183">
        <w:rPr>
          <w:rFonts w:ascii="Tahoma" w:hAnsi="Tahoma" w:cs="Tahoma"/>
          <w:sz w:val="18"/>
          <w:szCs w:val="18"/>
        </w:rPr>
        <w:lastRenderedPageBreak/>
        <w:t>przesłanie jego kopii nastąpiło przed upływem terminu do jego wniesienia przy użyciu środków komunikacji elektronicznej.</w:t>
      </w:r>
    </w:p>
    <w:p w14:paraId="3469E407"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5D5DA2A1"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14:paraId="6C34DC44" w14:textId="47C979B0"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Na cz</w:t>
      </w:r>
      <w:r w:rsidR="00FF1929">
        <w:rPr>
          <w:rFonts w:ascii="Tahoma" w:hAnsi="Tahoma" w:cs="Tahoma"/>
          <w:sz w:val="18"/>
          <w:szCs w:val="18"/>
        </w:rPr>
        <w:t>ynno</w:t>
      </w:r>
      <w:r w:rsidR="00F11B10">
        <w:rPr>
          <w:rFonts w:ascii="Tahoma" w:hAnsi="Tahoma" w:cs="Tahoma"/>
          <w:sz w:val="18"/>
          <w:szCs w:val="18"/>
        </w:rPr>
        <w:t>ści, o których mowa w pkt 20</w:t>
      </w:r>
      <w:r w:rsidRPr="00A86940">
        <w:rPr>
          <w:rFonts w:ascii="Tahoma" w:hAnsi="Tahoma" w:cs="Tahoma"/>
          <w:sz w:val="18"/>
          <w:szCs w:val="18"/>
        </w:rPr>
        <w:t xml:space="preserve">.8 nie przysługuje odwołanie, z zastrzeżeniem art. 180 ust. 2.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14:paraId="42F31E7B"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14:paraId="03E51F3E"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07EC36BD" w14:textId="5E7AA705"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Odwołanie wobec czynności innych niż określone w pkt </w:t>
      </w:r>
      <w:r w:rsidR="00F11B10">
        <w:rPr>
          <w:rFonts w:ascii="Tahoma" w:hAnsi="Tahoma" w:cs="Tahoma"/>
          <w:sz w:val="18"/>
          <w:szCs w:val="18"/>
        </w:rPr>
        <w:t>20.10 i 10</w:t>
      </w:r>
      <w:r w:rsidRPr="00A86940">
        <w:rPr>
          <w:rFonts w:ascii="Tahoma" w:hAnsi="Tahoma" w:cs="Tahoma"/>
          <w:sz w:val="18"/>
          <w:szCs w:val="18"/>
        </w:rPr>
        <w:t>.11 wnosi się w terminie 5 dni od dnia, którym powzięto lub przy zachowaniu należytej staranności można było powziąć wiadomość o okolicznościach stanowiących podstawę jego wniesienia.</w:t>
      </w:r>
    </w:p>
    <w:p w14:paraId="0BFCA065"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14:paraId="75A1EADA"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po upływie terminu składania ofert bieg terminu związania ofertą ulega zawieszeniu do czasu ogłoszenia przez izbę orzeczenia.</w:t>
      </w:r>
    </w:p>
    <w:p w14:paraId="5FBB94D2"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Na orzeczenie Izby Stronom oraz uczestnikom postępowania odwoławczego przysługuje skarga do sądu.</w:t>
      </w:r>
    </w:p>
    <w:p w14:paraId="3A491E39" w14:textId="77777777" w:rsidR="00BD27B6" w:rsidRPr="00984183" w:rsidRDefault="00BD27B6" w:rsidP="00AA6384">
      <w:pPr>
        <w:ind w:left="708" w:hanging="708"/>
        <w:jc w:val="both"/>
        <w:rPr>
          <w:rFonts w:ascii="Tahoma" w:hAnsi="Tahoma" w:cs="Tahoma"/>
          <w:iCs/>
          <w:sz w:val="18"/>
          <w:szCs w:val="18"/>
        </w:rPr>
      </w:pPr>
    </w:p>
    <w:p w14:paraId="221933B2"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16" w:name="_Toc459195140"/>
      <w:bookmarkStart w:id="117" w:name="_Toc459703886"/>
      <w:bookmarkStart w:id="118" w:name="_Toc461011557"/>
      <w:bookmarkStart w:id="119" w:name="_Toc464472195"/>
      <w:bookmarkStart w:id="120" w:name="_Toc465331283"/>
      <w:bookmarkStart w:id="121" w:name="_Toc466281051"/>
      <w:r w:rsidRPr="00984183">
        <w:rPr>
          <w:rFonts w:ascii="Tahoma" w:hAnsi="Tahoma" w:cs="Tahoma"/>
          <w:b/>
          <w:highlight w:val="lightGray"/>
        </w:rPr>
        <w:t>Ochrona danych osobowych, inne informacje</w:t>
      </w:r>
      <w:bookmarkEnd w:id="116"/>
      <w:bookmarkEnd w:id="117"/>
      <w:bookmarkEnd w:id="118"/>
      <w:bookmarkEnd w:id="119"/>
      <w:bookmarkEnd w:id="120"/>
      <w:bookmarkEnd w:id="121"/>
    </w:p>
    <w:p w14:paraId="3BE0F5FA" w14:textId="77777777" w:rsidR="007A499C" w:rsidRPr="007A499C" w:rsidRDefault="007A499C" w:rsidP="00634170">
      <w:pPr>
        <w:pStyle w:val="Akapitzlist"/>
        <w:numPr>
          <w:ilvl w:val="0"/>
          <w:numId w:val="9"/>
        </w:numPr>
        <w:spacing w:after="0" w:line="240" w:lineRule="auto"/>
        <w:jc w:val="both"/>
        <w:rPr>
          <w:rFonts w:ascii="Tahoma" w:hAnsi="Tahoma" w:cs="Tahoma"/>
          <w:vanish/>
          <w:sz w:val="18"/>
          <w:szCs w:val="18"/>
        </w:rPr>
      </w:pPr>
    </w:p>
    <w:p w14:paraId="40494825" w14:textId="77777777" w:rsidR="00BD27B6" w:rsidRPr="007A499C" w:rsidRDefault="00BD27B6" w:rsidP="00634170">
      <w:pPr>
        <w:pStyle w:val="Akapitzlist"/>
        <w:numPr>
          <w:ilvl w:val="1"/>
          <w:numId w:val="9"/>
        </w:numPr>
        <w:spacing w:after="0" w:line="240" w:lineRule="auto"/>
        <w:ind w:left="720"/>
        <w:jc w:val="both"/>
        <w:rPr>
          <w:rFonts w:ascii="Tahoma" w:hAnsi="Tahoma" w:cs="Tahoma"/>
          <w:sz w:val="18"/>
          <w:szCs w:val="18"/>
        </w:rPr>
      </w:pPr>
      <w:r w:rsidRPr="007A499C">
        <w:rPr>
          <w:rFonts w:ascii="Tahoma" w:hAnsi="Tahoma" w:cs="Tahoma"/>
          <w:sz w:val="18"/>
          <w:szCs w:val="18"/>
        </w:rPr>
        <w:t xml:space="preserve">Podane w dokumentacji postępowania o udzielenie zamówienia publicznego dane osobowe będą przetwarzane zgodnie z ustawa z dnia 29.08.1997 r. o ochronie danych osobowych ( </w:t>
      </w:r>
      <w:proofErr w:type="spellStart"/>
      <w:r w:rsidRPr="007A499C">
        <w:rPr>
          <w:rFonts w:ascii="Tahoma" w:hAnsi="Tahoma" w:cs="Tahoma"/>
          <w:sz w:val="18"/>
          <w:szCs w:val="18"/>
        </w:rPr>
        <w:t>t.j</w:t>
      </w:r>
      <w:proofErr w:type="spellEnd"/>
      <w:r w:rsidRPr="007A499C">
        <w:rPr>
          <w:rFonts w:ascii="Tahoma" w:hAnsi="Tahoma" w:cs="Tahoma"/>
          <w:sz w:val="18"/>
          <w:szCs w:val="18"/>
        </w:rPr>
        <w:t>.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14:paraId="5661827D" w14:textId="77777777" w:rsidR="00BD27B6"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14:paraId="0FD77D2E" w14:textId="77777777" w:rsidR="00BB7EEE" w:rsidRDefault="00BB7EEE" w:rsidP="00BB7EEE">
      <w:pPr>
        <w:jc w:val="both"/>
        <w:rPr>
          <w:rFonts w:ascii="Tahoma" w:hAnsi="Tahoma" w:cs="Tahoma"/>
          <w:sz w:val="18"/>
          <w:szCs w:val="18"/>
        </w:rPr>
      </w:pPr>
    </w:p>
    <w:p w14:paraId="22FCB58A" w14:textId="77777777" w:rsidR="00BB7EEE" w:rsidRDefault="00BB7EEE" w:rsidP="00BB7EEE">
      <w:pPr>
        <w:jc w:val="both"/>
        <w:rPr>
          <w:rFonts w:ascii="Tahoma" w:hAnsi="Tahoma" w:cs="Tahoma"/>
          <w:sz w:val="18"/>
          <w:szCs w:val="18"/>
        </w:rPr>
      </w:pPr>
      <w:r>
        <w:rPr>
          <w:rFonts w:ascii="Tahoma" w:hAnsi="Tahoma" w:cs="Tahoma"/>
          <w:sz w:val="18"/>
          <w:szCs w:val="18"/>
        </w:rPr>
        <w:br w:type="column"/>
      </w:r>
    </w:p>
    <w:p w14:paraId="0361820F" w14:textId="77777777" w:rsidR="00BB7EEE" w:rsidRPr="00BB7EEE" w:rsidRDefault="00BB7EEE" w:rsidP="00BB7EEE">
      <w:pPr>
        <w:jc w:val="both"/>
        <w:rPr>
          <w:rFonts w:ascii="Tahoma" w:hAnsi="Tahoma" w:cs="Tahoma"/>
          <w:sz w:val="18"/>
          <w:szCs w:val="18"/>
        </w:rPr>
      </w:pPr>
    </w:p>
    <w:p w14:paraId="4EC7279B" w14:textId="77777777" w:rsidR="00BB7EEE" w:rsidRPr="00BB7EEE" w:rsidRDefault="00BB7EEE" w:rsidP="00BB7EEE">
      <w:pPr>
        <w:rPr>
          <w:sz w:val="18"/>
          <w:szCs w:val="18"/>
        </w:rPr>
      </w:pPr>
    </w:p>
    <w:p w14:paraId="49473AF4" w14:textId="77777777" w:rsidR="00BB7EEE" w:rsidRPr="00BB7EEE" w:rsidRDefault="00BB7EEE" w:rsidP="00BB7EEE">
      <w:pPr>
        <w:rPr>
          <w:sz w:val="18"/>
          <w:szCs w:val="18"/>
        </w:rPr>
      </w:pPr>
    </w:p>
    <w:p w14:paraId="4CAD6DB8" w14:textId="77777777" w:rsidR="00BB7EEE" w:rsidRPr="00BB7EEE" w:rsidRDefault="00BB7EEE" w:rsidP="00BB7EEE">
      <w:pPr>
        <w:rPr>
          <w:sz w:val="18"/>
          <w:szCs w:val="18"/>
        </w:rPr>
      </w:pPr>
    </w:p>
    <w:p w14:paraId="345705D5" w14:textId="77777777" w:rsidR="00BB7EEE" w:rsidRPr="00BB7EEE" w:rsidRDefault="00BB7EEE" w:rsidP="00BB7EEE">
      <w:pPr>
        <w:rPr>
          <w:sz w:val="18"/>
          <w:szCs w:val="18"/>
        </w:rPr>
      </w:pPr>
    </w:p>
    <w:p w14:paraId="2121CB15" w14:textId="77777777" w:rsidR="00BB7EEE" w:rsidRPr="00BB7EEE" w:rsidRDefault="00BB7EEE" w:rsidP="00BB7EEE">
      <w:pPr>
        <w:rPr>
          <w:sz w:val="18"/>
          <w:szCs w:val="18"/>
        </w:rPr>
      </w:pPr>
    </w:p>
    <w:p w14:paraId="4CE34958" w14:textId="77777777" w:rsidR="00BB7EEE" w:rsidRPr="00BB7EEE" w:rsidRDefault="00BB7EEE" w:rsidP="00BB7EEE">
      <w:pPr>
        <w:rPr>
          <w:sz w:val="18"/>
          <w:szCs w:val="18"/>
        </w:rPr>
      </w:pPr>
    </w:p>
    <w:p w14:paraId="468195B3" w14:textId="77777777" w:rsidR="00BB7EEE" w:rsidRPr="00BB7EEE" w:rsidRDefault="00BB7EEE" w:rsidP="00BB7EEE">
      <w:pPr>
        <w:rPr>
          <w:sz w:val="18"/>
          <w:szCs w:val="18"/>
        </w:rPr>
      </w:pPr>
    </w:p>
    <w:p w14:paraId="7458E0F8" w14:textId="77777777" w:rsidR="00BB7EEE" w:rsidRDefault="00BB7EEE" w:rsidP="00BB7EEE">
      <w:pPr>
        <w:rPr>
          <w:sz w:val="18"/>
          <w:szCs w:val="18"/>
        </w:rPr>
      </w:pPr>
    </w:p>
    <w:p w14:paraId="72CC0341" w14:textId="77777777" w:rsidR="00BB7EEE" w:rsidRDefault="00BB7EEE" w:rsidP="00BB7EEE">
      <w:pPr>
        <w:rPr>
          <w:sz w:val="18"/>
          <w:szCs w:val="18"/>
        </w:rPr>
      </w:pPr>
    </w:p>
    <w:p w14:paraId="17A5BAD1" w14:textId="77777777" w:rsidR="00BB7EEE" w:rsidRDefault="00BB7EEE" w:rsidP="00BB7EEE">
      <w:pPr>
        <w:rPr>
          <w:sz w:val="18"/>
          <w:szCs w:val="18"/>
        </w:rPr>
      </w:pPr>
    </w:p>
    <w:p w14:paraId="4BFCB479" w14:textId="77777777" w:rsidR="00BB7EEE" w:rsidRDefault="00BB7EEE" w:rsidP="00BB7EEE">
      <w:pPr>
        <w:rPr>
          <w:sz w:val="18"/>
          <w:szCs w:val="18"/>
        </w:rPr>
      </w:pPr>
    </w:p>
    <w:p w14:paraId="38A469EA" w14:textId="77777777" w:rsidR="00BB7EEE" w:rsidRDefault="00BB7EEE" w:rsidP="00BB7EEE">
      <w:pPr>
        <w:rPr>
          <w:sz w:val="18"/>
          <w:szCs w:val="18"/>
        </w:rPr>
      </w:pPr>
    </w:p>
    <w:p w14:paraId="167FF553" w14:textId="77777777" w:rsidR="00BB7EEE" w:rsidRPr="00BB7EEE" w:rsidRDefault="00BB7EEE" w:rsidP="00BB7EEE">
      <w:pPr>
        <w:rPr>
          <w:sz w:val="18"/>
          <w:szCs w:val="18"/>
        </w:rPr>
      </w:pPr>
    </w:p>
    <w:p w14:paraId="10BB8E58" w14:textId="77777777" w:rsidR="00BB7EEE" w:rsidRPr="00BB7EEE" w:rsidRDefault="00BB7EEE" w:rsidP="00BB7EEE">
      <w:pPr>
        <w:rPr>
          <w:sz w:val="18"/>
          <w:szCs w:val="18"/>
        </w:rPr>
      </w:pPr>
    </w:p>
    <w:p w14:paraId="186E3540" w14:textId="53CD3B1C" w:rsidR="00BD27B6" w:rsidRPr="00984183" w:rsidRDefault="00BD27B6" w:rsidP="00BB7EEE">
      <w:pPr>
        <w:pStyle w:val="Nagwek1"/>
        <w:jc w:val="center"/>
        <w:rPr>
          <w:rFonts w:ascii="Tahoma" w:hAnsi="Tahoma" w:cs="Tahoma"/>
        </w:rPr>
      </w:pPr>
      <w:bookmarkStart w:id="122" w:name="_Toc466281052"/>
      <w:r w:rsidRPr="00984183">
        <w:rPr>
          <w:rFonts w:ascii="Tahoma" w:hAnsi="Tahoma" w:cs="Tahoma"/>
        </w:rPr>
        <w:t>ROZDZIAŁ II</w:t>
      </w:r>
      <w:r w:rsidR="00767A4E" w:rsidRPr="00984183">
        <w:rPr>
          <w:rFonts w:ascii="Tahoma" w:hAnsi="Tahoma" w:cs="Tahoma"/>
        </w:rPr>
        <w:t xml:space="preserve"> </w:t>
      </w:r>
      <w:r w:rsidR="00767A4E" w:rsidRPr="00BB7EEE">
        <w:rPr>
          <w:rFonts w:ascii="Tahoma" w:hAnsi="Tahoma" w:cs="Tahoma"/>
        </w:rPr>
        <w:t>Załączniki - Wzory</w:t>
      </w:r>
      <w:bookmarkEnd w:id="122"/>
    </w:p>
    <w:p w14:paraId="56FD9D2F" w14:textId="77777777" w:rsidR="005C0AE2" w:rsidRPr="00984183" w:rsidRDefault="005C0AE2" w:rsidP="00494475">
      <w:pPr>
        <w:jc w:val="both"/>
        <w:rPr>
          <w:rFonts w:ascii="Tahoma" w:hAnsi="Tahoma" w:cs="Tahoma"/>
          <w:b/>
          <w:sz w:val="20"/>
          <w:szCs w:val="20"/>
          <w:u w:val="single"/>
        </w:rPr>
      </w:pPr>
    </w:p>
    <w:p w14:paraId="2BB73714" w14:textId="77777777" w:rsidR="00BB7EEE" w:rsidRDefault="00BB7EEE" w:rsidP="00BB7EEE"/>
    <w:p w14:paraId="2EC8C7D1" w14:textId="77777777" w:rsidR="00BB7EEE" w:rsidRDefault="00BB7EEE" w:rsidP="00BB7EEE"/>
    <w:p w14:paraId="67A676B0" w14:textId="77777777" w:rsidR="00BB7EEE" w:rsidRDefault="00BB7EEE" w:rsidP="00BB7EEE"/>
    <w:p w14:paraId="78242F00" w14:textId="77777777" w:rsidR="00BB7EEE" w:rsidRPr="00BB7EEE" w:rsidRDefault="00BB7EEE" w:rsidP="00BB7EEE"/>
    <w:p w14:paraId="5A83F21C" w14:textId="77777777" w:rsidR="00B96A33" w:rsidRPr="00E55895" w:rsidRDefault="005C0AE2" w:rsidP="00B96A33">
      <w:pPr>
        <w:pStyle w:val="Nagwek2"/>
        <w:jc w:val="right"/>
        <w:rPr>
          <w:rFonts w:ascii="Tahoma" w:hAnsi="Tahoma" w:cs="Tahoma"/>
          <w:sz w:val="18"/>
          <w:szCs w:val="18"/>
        </w:rPr>
      </w:pPr>
      <w:r w:rsidRPr="00984183">
        <w:rPr>
          <w:rFonts w:ascii="Tahoma" w:hAnsi="Tahoma" w:cs="Tahoma"/>
          <w:b/>
          <w:sz w:val="20"/>
          <w:u w:val="single"/>
        </w:rPr>
        <w:br w:type="column"/>
      </w:r>
      <w:bookmarkStart w:id="123" w:name="_Toc466281053"/>
      <w:r w:rsidR="00B96A33" w:rsidRPr="00E55895">
        <w:rPr>
          <w:rFonts w:ascii="Tahoma" w:hAnsi="Tahoma" w:cs="Tahoma"/>
          <w:sz w:val="18"/>
          <w:szCs w:val="18"/>
        </w:rPr>
        <w:lastRenderedPageBreak/>
        <w:t>Załącznik nr 1a</w:t>
      </w:r>
      <w:bookmarkEnd w:id="123"/>
    </w:p>
    <w:p w14:paraId="12EBF471" w14:textId="77777777" w:rsidR="00B96A33" w:rsidRPr="00E212BB" w:rsidRDefault="00B96A33" w:rsidP="00B96A33">
      <w:pPr>
        <w:pStyle w:val="Zwykytekst"/>
        <w:rPr>
          <w:rFonts w:ascii="Tahoma" w:hAnsi="Tahoma" w:cs="Tahoma"/>
          <w:b/>
          <w:sz w:val="18"/>
          <w:szCs w:val="18"/>
          <w:u w:val="single"/>
        </w:rPr>
      </w:pPr>
      <w:r w:rsidRPr="00E212BB">
        <w:rPr>
          <w:rFonts w:ascii="Tahoma" w:hAnsi="Tahoma" w:cs="Tahoma"/>
          <w:b/>
          <w:sz w:val="18"/>
          <w:szCs w:val="18"/>
          <w:u w:val="single"/>
        </w:rPr>
        <w:t>DOKUMENT SKŁADANY WRAZ Z OFERTĄ</w:t>
      </w:r>
    </w:p>
    <w:p w14:paraId="010D457B" w14:textId="77777777" w:rsidR="00B96A33" w:rsidRPr="00E212BB" w:rsidRDefault="00B96A33" w:rsidP="00B96A33">
      <w:pPr>
        <w:jc w:val="right"/>
        <w:rPr>
          <w:rFonts w:ascii="Tahoma" w:hAnsi="Tahoma" w:cs="Tahoma"/>
          <w:b/>
          <w:sz w:val="18"/>
          <w:szCs w:val="18"/>
        </w:rPr>
      </w:pPr>
      <w:r w:rsidRPr="00E212BB">
        <w:rPr>
          <w:rFonts w:ascii="Tahoma" w:hAnsi="Tahoma" w:cs="Tahoma"/>
          <w:b/>
          <w:sz w:val="18"/>
          <w:szCs w:val="18"/>
        </w:rPr>
        <w:t>Zamawiający:</w:t>
      </w:r>
    </w:p>
    <w:p w14:paraId="752F3C86"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Miasto Stołeczne Warszawa</w:t>
      </w:r>
    </w:p>
    <w:p w14:paraId="3031CD67"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 Zarząd Dróg Miejskich</w:t>
      </w:r>
    </w:p>
    <w:p w14:paraId="01A1BD04"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00-801 Warszawa</w:t>
      </w:r>
    </w:p>
    <w:p w14:paraId="34DCF8B4"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ul. Chmielna 120</w:t>
      </w:r>
    </w:p>
    <w:p w14:paraId="1C3DD85A" w14:textId="77777777" w:rsidR="00B96A33" w:rsidRPr="00E212BB" w:rsidRDefault="00B96A33" w:rsidP="00B96A33">
      <w:pPr>
        <w:rPr>
          <w:rFonts w:ascii="Tahoma" w:hAnsi="Tahoma" w:cs="Tahoma"/>
          <w:b/>
          <w:sz w:val="18"/>
          <w:szCs w:val="18"/>
        </w:rPr>
      </w:pPr>
      <w:r w:rsidRPr="00E212BB">
        <w:rPr>
          <w:rFonts w:ascii="Tahoma" w:hAnsi="Tahoma" w:cs="Tahoma"/>
          <w:b/>
          <w:sz w:val="18"/>
          <w:szCs w:val="18"/>
        </w:rPr>
        <w:t>Wykonawca:</w:t>
      </w:r>
    </w:p>
    <w:p w14:paraId="0BA1B433" w14:textId="77777777" w:rsidR="00B96A33" w:rsidRPr="00E212BB" w:rsidRDefault="00B96A33" w:rsidP="00B96A33">
      <w:pPr>
        <w:jc w:val="both"/>
        <w:rPr>
          <w:rFonts w:ascii="Tahoma" w:hAnsi="Tahoma" w:cs="Tahoma"/>
          <w:sz w:val="18"/>
          <w:szCs w:val="18"/>
          <w:highlight w:val="cyan"/>
        </w:rPr>
      </w:pPr>
    </w:p>
    <w:p w14:paraId="558ACCE6"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48E376DF"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14:paraId="59542CF7"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NIP/PESEL, KRS/</w:t>
      </w:r>
      <w:proofErr w:type="spellStart"/>
      <w:r w:rsidRPr="00944CC5">
        <w:rPr>
          <w:rFonts w:ascii="Tahoma" w:hAnsi="Tahoma" w:cs="Tahoma"/>
          <w:sz w:val="14"/>
          <w:szCs w:val="14"/>
        </w:rPr>
        <w:t>CEiDG</w:t>
      </w:r>
      <w:proofErr w:type="spellEnd"/>
      <w:r w:rsidRPr="00944CC5">
        <w:rPr>
          <w:rFonts w:ascii="Tahoma" w:hAnsi="Tahoma" w:cs="Tahoma"/>
          <w:sz w:val="14"/>
          <w:szCs w:val="14"/>
        </w:rPr>
        <w:t>)</w:t>
      </w:r>
    </w:p>
    <w:p w14:paraId="0D4DE569"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reprezentowany przez:</w:t>
      </w:r>
    </w:p>
    <w:p w14:paraId="0066B348" w14:textId="77777777" w:rsidR="00B96A33" w:rsidRPr="00E212BB" w:rsidRDefault="00B96A33" w:rsidP="00B96A33">
      <w:pPr>
        <w:jc w:val="both"/>
        <w:rPr>
          <w:rFonts w:ascii="Tahoma" w:hAnsi="Tahoma" w:cs="Tahoma"/>
          <w:sz w:val="18"/>
          <w:szCs w:val="18"/>
        </w:rPr>
      </w:pPr>
    </w:p>
    <w:p w14:paraId="7EF8853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1F1C0B7E"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(imię, nazwisko, stanowisko/podstawa do reprezentacji)</w:t>
      </w:r>
    </w:p>
    <w:p w14:paraId="11F1A795" w14:textId="77777777" w:rsidR="00B96A33" w:rsidRPr="00E212BB" w:rsidRDefault="00B96A33" w:rsidP="00B96A33">
      <w:pPr>
        <w:rPr>
          <w:rFonts w:ascii="Tahoma" w:hAnsi="Tahoma" w:cs="Tahoma"/>
          <w:i/>
          <w:sz w:val="18"/>
          <w:szCs w:val="18"/>
        </w:rPr>
      </w:pPr>
    </w:p>
    <w:p w14:paraId="7EB6CB8D" w14:textId="77777777" w:rsidR="00B96A33" w:rsidRPr="00E212BB" w:rsidRDefault="00B96A33" w:rsidP="00B96A33">
      <w:pPr>
        <w:rPr>
          <w:rFonts w:ascii="Tahoma" w:hAnsi="Tahoma" w:cs="Tahoma"/>
          <w:b/>
          <w:sz w:val="18"/>
          <w:szCs w:val="18"/>
        </w:rPr>
      </w:pPr>
    </w:p>
    <w:p w14:paraId="45ABEAEA" w14:textId="77777777" w:rsidR="00B96A33" w:rsidRPr="00E212BB" w:rsidRDefault="00B96A33" w:rsidP="00B96A33">
      <w:pPr>
        <w:jc w:val="center"/>
        <w:rPr>
          <w:rFonts w:ascii="Tahoma" w:hAnsi="Tahoma" w:cs="Tahoma"/>
          <w:b/>
          <w:sz w:val="18"/>
          <w:szCs w:val="18"/>
          <w:u w:val="single"/>
        </w:rPr>
      </w:pPr>
      <w:r>
        <w:rPr>
          <w:rFonts w:ascii="Tahoma" w:hAnsi="Tahoma" w:cs="Tahoma"/>
          <w:b/>
          <w:sz w:val="18"/>
          <w:szCs w:val="18"/>
          <w:u w:val="single"/>
        </w:rPr>
        <w:t>Oświadczenie W</w:t>
      </w:r>
      <w:r w:rsidRPr="00E212BB">
        <w:rPr>
          <w:rFonts w:ascii="Tahoma" w:hAnsi="Tahoma" w:cs="Tahoma"/>
          <w:b/>
          <w:sz w:val="18"/>
          <w:szCs w:val="18"/>
          <w:u w:val="single"/>
        </w:rPr>
        <w:t xml:space="preserve">ykonawcy dotyczące spełniania warunków udziału w postępowaniu </w:t>
      </w:r>
      <w:r w:rsidRPr="00E212BB">
        <w:rPr>
          <w:rFonts w:ascii="Tahoma" w:hAnsi="Tahoma" w:cs="Tahoma"/>
          <w:b/>
          <w:sz w:val="18"/>
          <w:szCs w:val="18"/>
          <w:u w:val="single"/>
        </w:rPr>
        <w:br/>
        <w:t>oraz przesłanek wykluczenia z postępowania</w:t>
      </w:r>
    </w:p>
    <w:p w14:paraId="6F5FF53C" w14:textId="77777777" w:rsidR="00B96A33" w:rsidRPr="00E212BB" w:rsidRDefault="00B96A33" w:rsidP="00B96A33">
      <w:pPr>
        <w:jc w:val="center"/>
        <w:rPr>
          <w:rFonts w:ascii="Tahoma" w:hAnsi="Tahoma" w:cs="Tahoma"/>
          <w:b/>
          <w:sz w:val="18"/>
          <w:szCs w:val="18"/>
          <w:u w:val="single"/>
        </w:rPr>
      </w:pPr>
    </w:p>
    <w:p w14:paraId="4F500405" w14:textId="66A0DC22" w:rsidR="00B96A33" w:rsidRPr="00E212BB" w:rsidRDefault="00B96A33" w:rsidP="00B96A33">
      <w:pPr>
        <w:rPr>
          <w:rFonts w:ascii="Tahoma" w:hAnsi="Tahoma" w:cs="Tahoma"/>
          <w:sz w:val="18"/>
          <w:szCs w:val="18"/>
        </w:rPr>
      </w:pPr>
      <w:r w:rsidRPr="00E212BB">
        <w:rPr>
          <w:rFonts w:ascii="Tahoma" w:hAnsi="Tahoma" w:cs="Tahoma"/>
          <w:sz w:val="18"/>
          <w:szCs w:val="18"/>
        </w:rPr>
        <w:t xml:space="preserve">składane na podstawie art. 25a ust. 1 ustawy z dnia 29 stycznia 2004 r. Prawo zamówień publicznych (dalej jako: ustawa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na potrzeby postępowania o udzielenie zamówienia publicznego pn. </w:t>
      </w:r>
      <w:r w:rsidR="0045241C" w:rsidRPr="0045241C">
        <w:rPr>
          <w:rFonts w:ascii="Tahoma" w:hAnsi="Tahoma" w:cs="Tahoma"/>
          <w:b/>
          <w:sz w:val="18"/>
          <w:szCs w:val="18"/>
        </w:rPr>
        <w:t>„</w:t>
      </w:r>
      <w:r w:rsidR="00C935FA" w:rsidRPr="00C935FA">
        <w:rPr>
          <w:rFonts w:ascii="Tahoma" w:hAnsi="Tahoma" w:cs="Tahoma"/>
          <w:b/>
          <w:sz w:val="18"/>
          <w:szCs w:val="18"/>
        </w:rPr>
        <w:t>Utrzymanie systemu odwodnienia Al. Jerozolimskich i węzła Al. Jerozolimskie - Łopuszańska wraz z obiektam</w:t>
      </w:r>
      <w:r w:rsidR="00C935FA">
        <w:rPr>
          <w:rFonts w:ascii="Tahoma" w:hAnsi="Tahoma" w:cs="Tahoma"/>
          <w:b/>
          <w:sz w:val="18"/>
          <w:szCs w:val="18"/>
        </w:rPr>
        <w:t>i i urządzeniami towarzyszącymi”, n</w:t>
      </w:r>
      <w:r w:rsidR="00C935FA" w:rsidRPr="00C935FA">
        <w:rPr>
          <w:rFonts w:ascii="Tahoma" w:hAnsi="Tahoma" w:cs="Tahoma"/>
          <w:b/>
          <w:sz w:val="18"/>
          <w:szCs w:val="18"/>
        </w:rPr>
        <w:t>r postępowania D</w:t>
      </w:r>
      <w:r w:rsidR="00C935FA">
        <w:rPr>
          <w:rFonts w:ascii="Tahoma" w:hAnsi="Tahoma" w:cs="Tahoma"/>
          <w:b/>
          <w:sz w:val="18"/>
          <w:szCs w:val="18"/>
        </w:rPr>
        <w:t>PZ/127/PN/112/16</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14:paraId="4BB70C28" w14:textId="77777777" w:rsidR="00B96A33" w:rsidRPr="00E212BB" w:rsidRDefault="00B96A33" w:rsidP="00B96A33">
      <w:pPr>
        <w:jc w:val="both"/>
        <w:rPr>
          <w:rFonts w:ascii="Tahoma" w:hAnsi="Tahoma" w:cs="Tahoma"/>
          <w:sz w:val="18"/>
          <w:szCs w:val="18"/>
        </w:rPr>
      </w:pPr>
    </w:p>
    <w:p w14:paraId="485A3A4A" w14:textId="77777777" w:rsidR="00B96A33" w:rsidRPr="00E212BB" w:rsidRDefault="00B96A33" w:rsidP="00B96A33">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14:paraId="487B07F7" w14:textId="77777777" w:rsidR="00B96A33" w:rsidRPr="00944CC5" w:rsidRDefault="00B96A33" w:rsidP="00B96A33">
      <w:pPr>
        <w:jc w:val="both"/>
        <w:rPr>
          <w:rFonts w:ascii="Tahoma" w:hAnsi="Tahoma" w:cs="Tahoma"/>
          <w:sz w:val="18"/>
          <w:szCs w:val="18"/>
        </w:rPr>
      </w:pPr>
    </w:p>
    <w:p w14:paraId="32ED7BD4" w14:textId="77777777" w:rsidR="00B96A33" w:rsidRDefault="00B96A33" w:rsidP="00634170">
      <w:pPr>
        <w:pStyle w:val="Akapitzlist"/>
        <w:numPr>
          <w:ilvl w:val="0"/>
          <w:numId w:val="10"/>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określone przez zamawiającego w</w:t>
      </w:r>
      <w:r w:rsidRPr="00944CC5">
        <w:rPr>
          <w:rFonts w:ascii="Tahoma" w:hAnsi="Tahoma" w:cs="Tahoma"/>
          <w:sz w:val="18"/>
          <w:szCs w:val="18"/>
        </w:rPr>
        <w:t>  pkt 7.2. SIWZ</w:t>
      </w:r>
    </w:p>
    <w:p w14:paraId="5BB43979" w14:textId="77777777" w:rsidR="00B96A33" w:rsidRPr="00944CC5" w:rsidRDefault="00B96A33" w:rsidP="00634170">
      <w:pPr>
        <w:pStyle w:val="Akapitzlist"/>
        <w:numPr>
          <w:ilvl w:val="0"/>
          <w:numId w:val="10"/>
        </w:numPr>
        <w:jc w:val="both"/>
        <w:rPr>
          <w:rFonts w:ascii="Tahoma" w:hAnsi="Tahoma" w:cs="Tahoma"/>
          <w:sz w:val="18"/>
          <w:szCs w:val="18"/>
        </w:rPr>
      </w:pPr>
      <w:r w:rsidRPr="00944CC5">
        <w:rPr>
          <w:rFonts w:ascii="Tahoma" w:hAnsi="Tahoma" w:cs="Tahoma"/>
          <w:sz w:val="18"/>
          <w:szCs w:val="18"/>
        </w:rPr>
        <w:t xml:space="preserve">Oświadczam, że nie podlegam wykluczeniu z postępowania na podstawie art. 24 ust 1 pkt 12-23 ustawy </w:t>
      </w:r>
      <w:proofErr w:type="spellStart"/>
      <w:r w:rsidRPr="00944CC5">
        <w:rPr>
          <w:rFonts w:ascii="Tahoma" w:hAnsi="Tahoma" w:cs="Tahoma"/>
          <w:sz w:val="18"/>
          <w:szCs w:val="18"/>
        </w:rPr>
        <w:t>Pzp</w:t>
      </w:r>
      <w:proofErr w:type="spellEnd"/>
      <w:r w:rsidRPr="00944CC5">
        <w:rPr>
          <w:rFonts w:ascii="Tahoma" w:hAnsi="Tahoma" w:cs="Tahoma"/>
          <w:sz w:val="18"/>
          <w:szCs w:val="18"/>
        </w:rPr>
        <w:t>.</w:t>
      </w:r>
    </w:p>
    <w:p w14:paraId="2C0DBF69" w14:textId="77777777" w:rsidR="00B96A33" w:rsidRPr="00E212BB" w:rsidRDefault="00B96A33" w:rsidP="00634170">
      <w:pPr>
        <w:pStyle w:val="Akapitzlist"/>
        <w:numPr>
          <w:ilvl w:val="0"/>
          <w:numId w:val="10"/>
        </w:numPr>
        <w:spacing w:after="0" w:line="240" w:lineRule="auto"/>
        <w:contextualSpacing/>
        <w:jc w:val="both"/>
        <w:rPr>
          <w:rFonts w:ascii="Tahoma" w:hAnsi="Tahoma" w:cs="Tahoma"/>
          <w:sz w:val="18"/>
          <w:szCs w:val="18"/>
        </w:rPr>
      </w:pPr>
      <w:r w:rsidRPr="00E212BB">
        <w:rPr>
          <w:rFonts w:ascii="Tahoma" w:hAnsi="Tahoma" w:cs="Tahoma"/>
          <w:sz w:val="18"/>
          <w:szCs w:val="18"/>
        </w:rPr>
        <w:t xml:space="preserve">Oświadczam, że nie podlegam wykluczeniu z postępowania na podstawie art. 24 ust. 5 pkt 1,2,4 ustawy </w:t>
      </w:r>
      <w:proofErr w:type="spellStart"/>
      <w:r w:rsidRPr="00E212BB">
        <w:rPr>
          <w:rFonts w:ascii="Tahoma" w:hAnsi="Tahoma" w:cs="Tahoma"/>
          <w:sz w:val="18"/>
          <w:szCs w:val="18"/>
        </w:rPr>
        <w:t>Pzp</w:t>
      </w:r>
      <w:proofErr w:type="spellEnd"/>
      <w:r w:rsidRPr="00E212BB">
        <w:rPr>
          <w:rFonts w:ascii="Tahoma" w:hAnsi="Tahoma" w:cs="Tahoma"/>
          <w:sz w:val="18"/>
          <w:szCs w:val="18"/>
        </w:rPr>
        <w:t>.</w:t>
      </w:r>
    </w:p>
    <w:p w14:paraId="2674DA91" w14:textId="77777777" w:rsidR="00B96A33" w:rsidRPr="00E212BB" w:rsidRDefault="00B96A33" w:rsidP="00B96A33">
      <w:pPr>
        <w:jc w:val="both"/>
        <w:rPr>
          <w:rFonts w:ascii="Tahoma" w:hAnsi="Tahoma" w:cs="Tahoma"/>
          <w:i/>
          <w:sz w:val="18"/>
          <w:szCs w:val="18"/>
        </w:rPr>
      </w:pPr>
    </w:p>
    <w:p w14:paraId="6BF1A1B9"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w:t>
      </w:r>
      <w:r w:rsidRPr="00E212BB">
        <w:rPr>
          <w:rFonts w:ascii="Tahoma" w:hAnsi="Tahoma" w:cs="Tahoma"/>
          <w:i/>
          <w:sz w:val="18"/>
          <w:szCs w:val="18"/>
        </w:rPr>
        <w:t xml:space="preserve">(podać mającą zastosowanie podstawę wykluczenia spośród wymienionych w art. 24 ust. 1 pkt 13-14, 16-20 lub art. 24 ust. 5 ustawy </w:t>
      </w:r>
      <w:proofErr w:type="spellStart"/>
      <w:r w:rsidRPr="00E212BB">
        <w:rPr>
          <w:rFonts w:ascii="Tahoma" w:hAnsi="Tahoma" w:cs="Tahoma"/>
          <w:i/>
          <w:sz w:val="18"/>
          <w:szCs w:val="18"/>
        </w:rPr>
        <w:t>Pzp</w:t>
      </w:r>
      <w:proofErr w:type="spellEnd"/>
      <w:r w:rsidRPr="00E212BB">
        <w:rPr>
          <w:rFonts w:ascii="Tahoma" w:hAnsi="Tahoma" w:cs="Tahoma"/>
          <w:i/>
          <w:sz w:val="18"/>
          <w:szCs w:val="18"/>
        </w:rPr>
        <w:t>).</w:t>
      </w:r>
      <w:r w:rsidRPr="00E212BB">
        <w:rPr>
          <w:rFonts w:ascii="Tahoma" w:hAnsi="Tahoma" w:cs="Tahoma"/>
          <w:sz w:val="18"/>
          <w:szCs w:val="18"/>
        </w:rPr>
        <w:t xml:space="preserve"> Jednocześnie oświadczam, że w związku z ww. okolicznością, na podstawie art. 24 ust. 8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podjąłem następujące środki naprawcze: </w:t>
      </w:r>
    </w:p>
    <w:p w14:paraId="2FD62720"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14:paraId="45A7C646" w14:textId="77777777" w:rsidR="00B96A33" w:rsidRPr="00E212BB" w:rsidRDefault="00B96A33" w:rsidP="00B96A33">
      <w:pPr>
        <w:jc w:val="both"/>
        <w:rPr>
          <w:rFonts w:ascii="Tahoma" w:hAnsi="Tahoma" w:cs="Tahoma"/>
          <w:sz w:val="18"/>
          <w:szCs w:val="18"/>
        </w:rPr>
      </w:pPr>
    </w:p>
    <w:p w14:paraId="506E487D" w14:textId="77777777" w:rsidR="00B96A33" w:rsidRPr="00E212BB" w:rsidRDefault="00B96A33" w:rsidP="00B96A33">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14:paraId="31DFD42E" w14:textId="77777777" w:rsidR="00B96A33" w:rsidRPr="00E212BB" w:rsidRDefault="00B96A33" w:rsidP="00B96A33">
      <w:pPr>
        <w:jc w:val="both"/>
        <w:rPr>
          <w:rFonts w:ascii="Tahoma" w:hAnsi="Tahoma" w:cs="Tahoma"/>
          <w:sz w:val="18"/>
          <w:szCs w:val="18"/>
        </w:rPr>
      </w:pPr>
    </w:p>
    <w:p w14:paraId="72DBAA58" w14:textId="77777777" w:rsidR="00B96A33" w:rsidRDefault="00B96A33" w:rsidP="00B96A33">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w pkt 7.2. SIWZ</w:t>
      </w:r>
      <w:r w:rsidRPr="00944CC5">
        <w:rPr>
          <w:rFonts w:ascii="Tahoma" w:hAnsi="Tahoma" w:cs="Tahoma"/>
          <w:i/>
          <w:sz w:val="18"/>
          <w:szCs w:val="18"/>
        </w:rPr>
        <w:t>,</w:t>
      </w:r>
      <w:r w:rsidRPr="00944CC5">
        <w:rPr>
          <w:rFonts w:ascii="Tahoma" w:hAnsi="Tahoma" w:cs="Tahoma"/>
          <w:sz w:val="18"/>
          <w:szCs w:val="18"/>
        </w:rPr>
        <w:t xml:space="preserve"> polegam na zasobach następującego/</w:t>
      </w:r>
      <w:proofErr w:type="spellStart"/>
      <w:r w:rsidRPr="00944CC5">
        <w:rPr>
          <w:rFonts w:ascii="Tahoma" w:hAnsi="Tahoma" w:cs="Tahoma"/>
          <w:sz w:val="18"/>
          <w:szCs w:val="18"/>
        </w:rPr>
        <w:t>ych</w:t>
      </w:r>
      <w:proofErr w:type="spellEnd"/>
      <w:r w:rsidRPr="00944CC5">
        <w:rPr>
          <w:rFonts w:ascii="Tahoma" w:hAnsi="Tahoma" w:cs="Tahoma"/>
          <w:sz w:val="18"/>
          <w:szCs w:val="18"/>
        </w:rPr>
        <w:t xml:space="preserve"> podmiotu/ów:</w:t>
      </w:r>
    </w:p>
    <w:p w14:paraId="7022F6A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085DCBF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 następującym zakresie:</w:t>
      </w:r>
    </w:p>
    <w:p w14:paraId="1166DECF"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327E6C63" w14:textId="77777777" w:rsidR="00B96A33" w:rsidRPr="00E212BB" w:rsidRDefault="00B96A33" w:rsidP="00B96A33">
      <w:pPr>
        <w:jc w:val="both"/>
        <w:rPr>
          <w:rFonts w:ascii="Tahoma" w:hAnsi="Tahoma" w:cs="Tahoma"/>
          <w:i/>
          <w:sz w:val="18"/>
          <w:szCs w:val="18"/>
        </w:rPr>
      </w:pPr>
      <w:r w:rsidRPr="00E212BB">
        <w:rPr>
          <w:rFonts w:ascii="Tahoma" w:hAnsi="Tahoma" w:cs="Tahoma"/>
          <w:sz w:val="18"/>
          <w:szCs w:val="18"/>
        </w:rPr>
        <w:t>(wskazać podmiot i określić odpowiedni zakres dla wskazanego podmiotu)</w:t>
      </w:r>
      <w:r w:rsidRPr="00E212BB">
        <w:rPr>
          <w:rFonts w:ascii="Tahoma" w:hAnsi="Tahoma" w:cs="Tahoma"/>
          <w:i/>
          <w:sz w:val="18"/>
          <w:szCs w:val="18"/>
        </w:rPr>
        <w:t xml:space="preserve">. </w:t>
      </w:r>
    </w:p>
    <w:p w14:paraId="3710ECDB" w14:textId="77777777" w:rsidR="00B96A33" w:rsidRPr="00E212BB" w:rsidRDefault="00B96A33" w:rsidP="00B96A33">
      <w:pPr>
        <w:jc w:val="both"/>
        <w:rPr>
          <w:rFonts w:ascii="Tahoma" w:hAnsi="Tahoma" w:cs="Tahoma"/>
          <w:sz w:val="18"/>
          <w:szCs w:val="18"/>
        </w:rPr>
      </w:pPr>
    </w:p>
    <w:p w14:paraId="1F5B4DB3"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0CC09217"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r w:rsidRPr="00E212BB">
        <w:rPr>
          <w:rFonts w:ascii="Tahoma" w:hAnsi="Tahoma" w:cs="Tahoma"/>
          <w:sz w:val="18"/>
          <w:szCs w:val="18"/>
        </w:rPr>
        <w:tab/>
        <w:t>…………………………………………</w:t>
      </w:r>
    </w:p>
    <w:p w14:paraId="52B12976" w14:textId="77777777" w:rsidR="00B96A33" w:rsidRPr="00944CC5" w:rsidRDefault="00B96A33" w:rsidP="00B96A33">
      <w:pPr>
        <w:ind w:left="3540" w:firstLine="708"/>
        <w:jc w:val="center"/>
        <w:rPr>
          <w:rFonts w:ascii="Tahoma" w:hAnsi="Tahoma" w:cs="Tahoma"/>
          <w:i/>
          <w:sz w:val="14"/>
          <w:szCs w:val="14"/>
        </w:rPr>
      </w:pPr>
      <w:r w:rsidRPr="00944CC5">
        <w:rPr>
          <w:rFonts w:ascii="Tahoma" w:hAnsi="Tahoma" w:cs="Tahoma"/>
          <w:i/>
          <w:sz w:val="14"/>
          <w:szCs w:val="14"/>
        </w:rPr>
        <w:t>(podpis)</w:t>
      </w:r>
    </w:p>
    <w:p w14:paraId="71907B0A" w14:textId="77777777" w:rsidR="00B96A33" w:rsidRDefault="00B96A33" w:rsidP="004E4853">
      <w:pPr>
        <w:pStyle w:val="rozdzia"/>
      </w:pPr>
    </w:p>
    <w:p w14:paraId="4ECD3368" w14:textId="77777777" w:rsidR="00B96A33" w:rsidRDefault="00B96A33" w:rsidP="004E4853">
      <w:pPr>
        <w:pStyle w:val="rozdzia"/>
      </w:pPr>
    </w:p>
    <w:p w14:paraId="6222DBCB" w14:textId="77777777" w:rsidR="00EC13C6" w:rsidRDefault="00822593" w:rsidP="004E4853">
      <w:pPr>
        <w:pStyle w:val="rozdzia"/>
      </w:pPr>
      <w:r>
        <w:br/>
      </w:r>
      <w:r>
        <w:br/>
      </w:r>
    </w:p>
    <w:p w14:paraId="3139F187" w14:textId="6E56D316" w:rsidR="00B96A33" w:rsidRPr="00E212BB" w:rsidRDefault="00822593" w:rsidP="004E4853">
      <w:pPr>
        <w:pStyle w:val="rozdzia"/>
      </w:pPr>
      <w:r>
        <w:lastRenderedPageBreak/>
        <w:br/>
      </w:r>
      <w:r w:rsidR="00B96A33" w:rsidRPr="00E212BB">
        <w:t>UWAGA</w:t>
      </w:r>
    </w:p>
    <w:p w14:paraId="16F38C3B" w14:textId="77777777" w:rsidR="00B96A33" w:rsidRDefault="00B96A33" w:rsidP="004E4853">
      <w:pPr>
        <w:pStyle w:val="rozdzia"/>
      </w:pPr>
    </w:p>
    <w:p w14:paraId="18577227" w14:textId="443303F0" w:rsidR="00B96A33" w:rsidRPr="00515372" w:rsidRDefault="00B96A33" w:rsidP="002F496F">
      <w:pPr>
        <w:pStyle w:val="rozdzia"/>
        <w:jc w:val="both"/>
      </w:pPr>
      <w:r w:rsidRPr="00515372">
        <w:t>W przypadku Wykonawców wspólnie ubiegających si</w:t>
      </w:r>
      <w:r w:rsidR="00515372" w:rsidRPr="00515372">
        <w:t>ę o udzielenie zamówienia wymóg</w:t>
      </w:r>
      <w:r w:rsidR="00515372">
        <w:t xml:space="preserve"> </w:t>
      </w:r>
      <w:r w:rsidRPr="00515372">
        <w:t>złożenia niniejszego oświadczenia dotyczy każdego z Wykonawców.</w:t>
      </w:r>
    </w:p>
    <w:p w14:paraId="6DC2F6EA" w14:textId="77777777" w:rsidR="00B96A33" w:rsidRPr="00515372" w:rsidRDefault="00B96A33" w:rsidP="002F496F">
      <w:pPr>
        <w:pStyle w:val="Zwykytekst"/>
        <w:jc w:val="both"/>
        <w:rPr>
          <w:rFonts w:ascii="Tahoma" w:hAnsi="Tahoma" w:cs="Tahoma"/>
          <w:b/>
          <w:sz w:val="18"/>
          <w:szCs w:val="18"/>
        </w:rPr>
      </w:pPr>
      <w:r w:rsidRPr="00515372">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 zamieszcza informacje o tych podmiotach w niniejszym oświadczeniu.</w:t>
      </w:r>
    </w:p>
    <w:p w14:paraId="6B876A6A" w14:textId="77777777" w:rsidR="00B96A33" w:rsidRDefault="00B96A33" w:rsidP="00B96A33">
      <w:pPr>
        <w:pStyle w:val="Zwykytekst"/>
        <w:jc w:val="both"/>
        <w:rPr>
          <w:rFonts w:ascii="Tahoma" w:hAnsi="Tahoma" w:cs="Tahoma"/>
          <w:b/>
          <w:sz w:val="18"/>
          <w:szCs w:val="18"/>
        </w:rPr>
      </w:pPr>
    </w:p>
    <w:p w14:paraId="450A44A4" w14:textId="77777777" w:rsidR="00B96A33" w:rsidRDefault="00B96A33" w:rsidP="00B96A33">
      <w:pPr>
        <w:pStyle w:val="Zwykytekst"/>
        <w:jc w:val="both"/>
        <w:rPr>
          <w:rFonts w:ascii="Tahoma" w:hAnsi="Tahoma" w:cs="Tahoma"/>
          <w:b/>
          <w:sz w:val="18"/>
          <w:szCs w:val="18"/>
        </w:rPr>
      </w:pPr>
    </w:p>
    <w:p w14:paraId="35F82337" w14:textId="77777777" w:rsidR="00B96A33" w:rsidRPr="00E212BB" w:rsidRDefault="00B96A33" w:rsidP="00B96A33">
      <w:pPr>
        <w:pStyle w:val="Zwykytekst"/>
        <w:jc w:val="both"/>
        <w:rPr>
          <w:rFonts w:ascii="Tahoma" w:hAnsi="Tahoma" w:cs="Tahoma"/>
          <w:b/>
          <w:sz w:val="18"/>
          <w:szCs w:val="18"/>
        </w:rPr>
      </w:pPr>
    </w:p>
    <w:p w14:paraId="0B6BD471" w14:textId="77777777" w:rsidR="00B96A33" w:rsidRPr="00E212BB" w:rsidRDefault="00B96A33" w:rsidP="00B96A33">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14:paraId="42C1B643" w14:textId="77777777" w:rsidR="00B96A33" w:rsidRPr="00E212BB" w:rsidRDefault="00B96A33" w:rsidP="00B96A33">
      <w:pPr>
        <w:jc w:val="both"/>
        <w:rPr>
          <w:rFonts w:ascii="Tahoma" w:hAnsi="Tahoma" w:cs="Tahoma"/>
          <w:b/>
          <w:sz w:val="18"/>
          <w:szCs w:val="18"/>
        </w:rPr>
      </w:pPr>
    </w:p>
    <w:p w14:paraId="1C79FF8F" w14:textId="77777777" w:rsidR="00B96A33" w:rsidRPr="00E212BB" w:rsidRDefault="00B96A33" w:rsidP="00B96A33">
      <w:pPr>
        <w:jc w:val="both"/>
        <w:rPr>
          <w:rFonts w:ascii="Tahoma" w:hAnsi="Tahoma" w:cs="Tahoma"/>
          <w:i/>
          <w:sz w:val="18"/>
          <w:szCs w:val="18"/>
        </w:rPr>
      </w:pPr>
      <w:r w:rsidRPr="00E212BB">
        <w:rPr>
          <w:rFonts w:ascii="Tahoma" w:hAnsi="Tahoma" w:cs="Tahoma"/>
          <w:sz w:val="18"/>
          <w:szCs w:val="18"/>
        </w:rPr>
        <w:t>Oświadczam, że następujący/e podmiot/y, na którego/</w:t>
      </w:r>
      <w:proofErr w:type="spellStart"/>
      <w:r w:rsidRPr="00E212BB">
        <w:rPr>
          <w:rFonts w:ascii="Tahoma" w:hAnsi="Tahoma" w:cs="Tahoma"/>
          <w:sz w:val="18"/>
          <w:szCs w:val="18"/>
        </w:rPr>
        <w:t>ych</w:t>
      </w:r>
      <w:proofErr w:type="spellEnd"/>
      <w:r w:rsidRPr="00E212BB">
        <w:rPr>
          <w:rFonts w:ascii="Tahoma" w:hAnsi="Tahoma" w:cs="Tahoma"/>
          <w:sz w:val="18"/>
          <w:szCs w:val="18"/>
        </w:rPr>
        <w:t xml:space="preserve">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w:t>
      </w:r>
      <w:proofErr w:type="spellStart"/>
      <w:r w:rsidRPr="00944CC5">
        <w:rPr>
          <w:rFonts w:ascii="Tahoma" w:hAnsi="Tahoma" w:cs="Tahoma"/>
          <w:i/>
          <w:sz w:val="14"/>
          <w:szCs w:val="14"/>
        </w:rPr>
        <w:t>CEiDG</w:t>
      </w:r>
      <w:proofErr w:type="spellEnd"/>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14:paraId="0F4DD4EA" w14:textId="77777777" w:rsidR="00B96A33" w:rsidRPr="00E212BB" w:rsidRDefault="00B96A33" w:rsidP="00B96A33">
      <w:pPr>
        <w:jc w:val="both"/>
        <w:rPr>
          <w:rFonts w:ascii="Tahoma" w:hAnsi="Tahoma" w:cs="Tahoma"/>
          <w:sz w:val="18"/>
          <w:szCs w:val="18"/>
        </w:rPr>
      </w:pPr>
    </w:p>
    <w:p w14:paraId="37EDBED2"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36BE3F67"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14:paraId="3B932657" w14:textId="77777777" w:rsidR="00B96A33" w:rsidRPr="00944CC5" w:rsidRDefault="00B96A33" w:rsidP="00B96A33">
      <w:pPr>
        <w:ind w:left="3540" w:firstLine="708"/>
        <w:jc w:val="center"/>
        <w:rPr>
          <w:rFonts w:ascii="Tahoma" w:hAnsi="Tahoma" w:cs="Tahoma"/>
          <w:i/>
          <w:sz w:val="14"/>
          <w:szCs w:val="14"/>
        </w:rPr>
      </w:pPr>
      <w:r w:rsidRPr="00944CC5">
        <w:rPr>
          <w:rFonts w:ascii="Tahoma" w:hAnsi="Tahoma" w:cs="Tahoma"/>
          <w:i/>
          <w:sz w:val="14"/>
          <w:szCs w:val="14"/>
        </w:rPr>
        <w:t>(podpis)</w:t>
      </w:r>
    </w:p>
    <w:p w14:paraId="17329BDE" w14:textId="77777777" w:rsidR="00B96A33" w:rsidRPr="00E212BB" w:rsidRDefault="00B96A33" w:rsidP="00B96A33">
      <w:pPr>
        <w:jc w:val="both"/>
        <w:rPr>
          <w:rFonts w:ascii="Tahoma" w:hAnsi="Tahoma" w:cs="Tahoma"/>
          <w:i/>
          <w:sz w:val="18"/>
          <w:szCs w:val="18"/>
        </w:rPr>
      </w:pPr>
    </w:p>
    <w:p w14:paraId="0B925956" w14:textId="77777777" w:rsidR="00B96A33" w:rsidRPr="00E212BB" w:rsidRDefault="00B96A33" w:rsidP="00B96A33">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14:paraId="0879E8E0" w14:textId="77777777" w:rsidR="00B96A33" w:rsidRPr="00E212BB" w:rsidRDefault="00B96A33" w:rsidP="00B96A33">
      <w:pPr>
        <w:jc w:val="both"/>
        <w:rPr>
          <w:rFonts w:ascii="Tahoma" w:hAnsi="Tahoma" w:cs="Tahoma"/>
          <w:b/>
          <w:sz w:val="18"/>
          <w:szCs w:val="18"/>
        </w:rPr>
      </w:pPr>
    </w:p>
    <w:p w14:paraId="47E7886E"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14:paraId="1869C080" w14:textId="77777777" w:rsidR="00B96A33" w:rsidRPr="00E212BB" w:rsidRDefault="00B96A33" w:rsidP="00B96A33">
      <w:pPr>
        <w:jc w:val="both"/>
        <w:rPr>
          <w:rFonts w:ascii="Tahoma" w:hAnsi="Tahoma" w:cs="Tahoma"/>
          <w:sz w:val="18"/>
          <w:szCs w:val="18"/>
        </w:rPr>
      </w:pPr>
    </w:p>
    <w:p w14:paraId="2C0AAE7E"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30D4CFE5"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14:paraId="6F385FE7" w14:textId="77777777" w:rsidR="00B96A33" w:rsidRPr="00944CC5" w:rsidRDefault="00B96A33" w:rsidP="00B96A33">
      <w:pPr>
        <w:ind w:left="2832" w:firstLine="708"/>
        <w:jc w:val="center"/>
        <w:rPr>
          <w:rFonts w:ascii="Tahoma" w:hAnsi="Tahoma" w:cs="Tahoma"/>
          <w:i/>
          <w:sz w:val="14"/>
          <w:szCs w:val="14"/>
        </w:rPr>
      </w:pPr>
      <w:r w:rsidRPr="00944CC5">
        <w:rPr>
          <w:rFonts w:ascii="Tahoma" w:hAnsi="Tahoma" w:cs="Tahoma"/>
          <w:i/>
          <w:sz w:val="14"/>
          <w:szCs w:val="14"/>
        </w:rPr>
        <w:t>(podpis)</w:t>
      </w:r>
    </w:p>
    <w:p w14:paraId="60C40758" w14:textId="77777777" w:rsidR="00B96A33" w:rsidRPr="00E212BB" w:rsidRDefault="00B96A33" w:rsidP="004E4853">
      <w:pPr>
        <w:pStyle w:val="rozdzia"/>
      </w:pPr>
    </w:p>
    <w:p w14:paraId="5B5AA07F" w14:textId="77777777" w:rsidR="00B96A33" w:rsidRPr="00E212BB" w:rsidRDefault="00B96A33" w:rsidP="004E4853">
      <w:pPr>
        <w:pStyle w:val="rozdzia"/>
      </w:pPr>
    </w:p>
    <w:p w14:paraId="3ECC06B2" w14:textId="77777777" w:rsidR="00B96A33" w:rsidRPr="00E212BB" w:rsidRDefault="00B96A33" w:rsidP="00B96A33">
      <w:pPr>
        <w:rPr>
          <w:rFonts w:ascii="Tahoma" w:hAnsi="Tahoma" w:cs="Tahoma"/>
          <w:sz w:val="18"/>
          <w:szCs w:val="18"/>
        </w:rPr>
      </w:pPr>
    </w:p>
    <w:p w14:paraId="3429BD58" w14:textId="77777777" w:rsidR="00B96A33" w:rsidRPr="00E212BB" w:rsidRDefault="00B96A33" w:rsidP="00B96A33">
      <w:pPr>
        <w:pStyle w:val="Zwykytekst"/>
        <w:rPr>
          <w:rFonts w:ascii="Tahoma" w:hAnsi="Tahoma" w:cs="Tahoma"/>
          <w:b/>
          <w:sz w:val="18"/>
          <w:szCs w:val="18"/>
        </w:rPr>
      </w:pPr>
    </w:p>
    <w:p w14:paraId="4051BB46" w14:textId="77777777" w:rsidR="00B96A33" w:rsidRPr="00E212BB" w:rsidRDefault="00B96A33" w:rsidP="00B96A33">
      <w:pPr>
        <w:pStyle w:val="Zwykytekst"/>
        <w:jc w:val="center"/>
        <w:rPr>
          <w:rFonts w:ascii="Tahoma" w:hAnsi="Tahoma" w:cs="Tahoma"/>
          <w:b/>
          <w:sz w:val="18"/>
          <w:szCs w:val="18"/>
        </w:rPr>
      </w:pPr>
    </w:p>
    <w:p w14:paraId="1A8A5243" w14:textId="77777777" w:rsidR="00B96A33" w:rsidRPr="00E212BB" w:rsidRDefault="00B96A33" w:rsidP="00B96A33">
      <w:pPr>
        <w:pStyle w:val="Zwykytekst"/>
        <w:jc w:val="center"/>
        <w:rPr>
          <w:rFonts w:ascii="Tahoma" w:hAnsi="Tahoma" w:cs="Tahoma"/>
          <w:b/>
          <w:sz w:val="18"/>
          <w:szCs w:val="18"/>
        </w:rPr>
      </w:pPr>
    </w:p>
    <w:p w14:paraId="4782820C" w14:textId="77777777" w:rsidR="00B96A33" w:rsidRPr="0085658E" w:rsidRDefault="00B96A33" w:rsidP="00B96A33">
      <w:pPr>
        <w:pStyle w:val="Zwykyteks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14:paraId="74C3D88E" w14:textId="77777777" w:rsidR="00B96A33" w:rsidRPr="00E212BB" w:rsidRDefault="00B96A33" w:rsidP="00B96A33">
      <w:pPr>
        <w:pStyle w:val="Zwykytekst"/>
        <w:rPr>
          <w:rFonts w:ascii="Tahoma" w:hAnsi="Tahoma" w:cs="Tahoma"/>
          <w:b/>
          <w:sz w:val="18"/>
          <w:szCs w:val="18"/>
        </w:rPr>
      </w:pPr>
    </w:p>
    <w:p w14:paraId="1857A365" w14:textId="77777777" w:rsidR="00BD27B6" w:rsidRDefault="00BD27B6" w:rsidP="00494475">
      <w:pPr>
        <w:jc w:val="both"/>
        <w:rPr>
          <w:rFonts w:ascii="Tahoma" w:hAnsi="Tahoma" w:cs="Tahoma"/>
          <w:sz w:val="18"/>
          <w:szCs w:val="18"/>
        </w:rPr>
      </w:pPr>
    </w:p>
    <w:p w14:paraId="75240B11" w14:textId="77777777" w:rsidR="00B96A33" w:rsidRDefault="00B96A33" w:rsidP="00494475">
      <w:pPr>
        <w:jc w:val="both"/>
        <w:rPr>
          <w:rFonts w:ascii="Tahoma" w:hAnsi="Tahoma" w:cs="Tahoma"/>
          <w:sz w:val="18"/>
          <w:szCs w:val="18"/>
        </w:rPr>
      </w:pPr>
    </w:p>
    <w:p w14:paraId="02C97FEB" w14:textId="77777777" w:rsidR="00B96A33" w:rsidRDefault="00B96A33" w:rsidP="00494475">
      <w:pPr>
        <w:jc w:val="both"/>
        <w:rPr>
          <w:rFonts w:ascii="Tahoma" w:hAnsi="Tahoma" w:cs="Tahoma"/>
          <w:sz w:val="18"/>
          <w:szCs w:val="18"/>
        </w:rPr>
      </w:pPr>
    </w:p>
    <w:p w14:paraId="073D0DDA" w14:textId="77777777" w:rsidR="00B96A33" w:rsidRDefault="00B96A33" w:rsidP="00494475">
      <w:pPr>
        <w:jc w:val="both"/>
        <w:rPr>
          <w:rFonts w:ascii="Tahoma" w:hAnsi="Tahoma" w:cs="Tahoma"/>
          <w:sz w:val="18"/>
          <w:szCs w:val="18"/>
        </w:rPr>
      </w:pPr>
    </w:p>
    <w:p w14:paraId="4C490F81" w14:textId="77777777" w:rsidR="00B96A33" w:rsidRDefault="00B96A33" w:rsidP="00494475">
      <w:pPr>
        <w:jc w:val="both"/>
        <w:rPr>
          <w:rFonts w:ascii="Tahoma" w:hAnsi="Tahoma" w:cs="Tahoma"/>
          <w:sz w:val="18"/>
          <w:szCs w:val="18"/>
        </w:rPr>
      </w:pPr>
    </w:p>
    <w:p w14:paraId="467D2520" w14:textId="12913D3E" w:rsidR="00B96A33" w:rsidRDefault="00B96A33" w:rsidP="001E2E82">
      <w:pPr>
        <w:rPr>
          <w:rFonts w:ascii="Tahoma" w:hAnsi="Tahoma" w:cs="Tahoma"/>
          <w:sz w:val="18"/>
          <w:szCs w:val="18"/>
        </w:rPr>
      </w:pPr>
      <w:r>
        <w:rPr>
          <w:rFonts w:ascii="Tahoma" w:hAnsi="Tahoma" w:cs="Tahoma"/>
          <w:sz w:val="18"/>
          <w:szCs w:val="18"/>
        </w:rPr>
        <w:br w:type="page"/>
      </w:r>
    </w:p>
    <w:p w14:paraId="30D6BC23" w14:textId="77777777" w:rsidR="00BD27B6" w:rsidRPr="00984183" w:rsidRDefault="00BD27B6" w:rsidP="00CC673E">
      <w:pPr>
        <w:pStyle w:val="Zwykytekst"/>
        <w:ind w:left="1503"/>
        <w:jc w:val="right"/>
        <w:rPr>
          <w:rFonts w:ascii="Tahoma" w:hAnsi="Tahoma" w:cs="Tahoma"/>
          <w:sz w:val="18"/>
          <w:szCs w:val="18"/>
        </w:rPr>
      </w:pPr>
    </w:p>
    <w:p w14:paraId="38FC460F" w14:textId="77777777" w:rsidR="00BD27B6" w:rsidRPr="00984183" w:rsidRDefault="00BD27B6" w:rsidP="001A3A80">
      <w:pPr>
        <w:spacing w:before="120"/>
        <w:rPr>
          <w:rFonts w:ascii="Tahoma" w:hAnsi="Tahoma" w:cs="Tahoma"/>
          <w:b/>
          <w:u w:val="single"/>
        </w:rPr>
      </w:pPr>
      <w:r w:rsidRPr="00D1749C">
        <w:rPr>
          <w:rFonts w:ascii="Tahoma" w:hAnsi="Tahoma" w:cs="Tahoma"/>
          <w:b/>
          <w:color w:val="FF0000"/>
          <w:sz w:val="20"/>
          <w:szCs w:val="20"/>
          <w:u w:val="single"/>
        </w:rPr>
        <w:t>DOKUMENT SKŁADANY NA WEZWANIE ZAMAWIAJĄCEGO</w:t>
      </w:r>
    </w:p>
    <w:p w14:paraId="411881E5" w14:textId="5F7FBFBF" w:rsidR="00BD27B6" w:rsidRPr="00984183" w:rsidRDefault="00BD27B6" w:rsidP="005C0AE2">
      <w:pPr>
        <w:pStyle w:val="Nagwek2"/>
        <w:jc w:val="right"/>
        <w:rPr>
          <w:rFonts w:ascii="Tahoma" w:hAnsi="Tahoma" w:cs="Tahoma"/>
        </w:rPr>
      </w:pPr>
      <w:bookmarkStart w:id="124" w:name="_Toc466281054"/>
      <w:r w:rsidRPr="00984183">
        <w:rPr>
          <w:rFonts w:ascii="Tahoma" w:hAnsi="Tahoma" w:cs="Tahoma"/>
        </w:rPr>
        <w:t xml:space="preserve">Załącznik nr </w:t>
      </w:r>
      <w:r w:rsidR="00043BED">
        <w:rPr>
          <w:rFonts w:ascii="Tahoma" w:hAnsi="Tahoma" w:cs="Tahoma"/>
        </w:rPr>
        <w:t>2</w:t>
      </w:r>
      <w:bookmarkEnd w:id="124"/>
    </w:p>
    <w:p w14:paraId="643BFCDD" w14:textId="77777777" w:rsidR="00BD27B6" w:rsidRPr="00984183" w:rsidRDefault="00BD27B6" w:rsidP="002114BA">
      <w:pPr>
        <w:pStyle w:val="Zwykyteks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076"/>
      </w:tblGrid>
      <w:tr w:rsidR="00BD27B6" w:rsidRPr="00984183" w14:paraId="3348D195" w14:textId="77777777" w:rsidTr="007C15C2">
        <w:tc>
          <w:tcPr>
            <w:tcW w:w="3348" w:type="dxa"/>
            <w:shd w:val="clear" w:color="auto" w:fill="FFFFFF"/>
          </w:tcPr>
          <w:p w14:paraId="6C609FD8" w14:textId="77777777" w:rsidR="00BD27B6" w:rsidRPr="00984183" w:rsidRDefault="00BD27B6" w:rsidP="007C15C2">
            <w:pPr>
              <w:pStyle w:val="Zwykytekst"/>
              <w:spacing w:before="120"/>
              <w:jc w:val="center"/>
              <w:rPr>
                <w:rFonts w:ascii="Tahoma" w:hAnsi="Tahoma" w:cs="Tahoma"/>
                <w:b/>
                <w:sz w:val="18"/>
                <w:szCs w:val="18"/>
              </w:rPr>
            </w:pPr>
          </w:p>
          <w:p w14:paraId="51E12172" w14:textId="77777777" w:rsidR="00BD27B6" w:rsidRPr="00984183" w:rsidRDefault="00BD27B6" w:rsidP="007C15C2">
            <w:pPr>
              <w:pStyle w:val="Zwykytekst"/>
              <w:spacing w:before="120"/>
              <w:jc w:val="center"/>
              <w:rPr>
                <w:rFonts w:ascii="Tahoma" w:hAnsi="Tahoma" w:cs="Tahoma"/>
                <w:b/>
                <w:sz w:val="18"/>
                <w:szCs w:val="18"/>
              </w:rPr>
            </w:pPr>
          </w:p>
          <w:p w14:paraId="44CCF58B" w14:textId="77777777" w:rsidR="00BD27B6" w:rsidRPr="00984183" w:rsidRDefault="00BD27B6" w:rsidP="007C15C2">
            <w:pPr>
              <w:pStyle w:val="Zwykytekst"/>
              <w:spacing w:before="120"/>
              <w:jc w:val="center"/>
              <w:rPr>
                <w:rFonts w:ascii="Tahoma" w:hAnsi="Tahoma" w:cs="Tahoma"/>
                <w:b/>
                <w:sz w:val="18"/>
                <w:szCs w:val="18"/>
              </w:rPr>
            </w:pPr>
          </w:p>
          <w:p w14:paraId="05F4BB41" w14:textId="77777777" w:rsidR="00BD27B6" w:rsidRPr="00984183" w:rsidRDefault="00BD27B6" w:rsidP="007C15C2">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14:paraId="18C0535B" w14:textId="77777777" w:rsidR="00BD27B6" w:rsidRPr="00984183" w:rsidRDefault="00BD27B6" w:rsidP="007C15C2">
            <w:pPr>
              <w:jc w:val="center"/>
              <w:rPr>
                <w:rFonts w:ascii="Tahoma" w:hAnsi="Tahoma" w:cs="Tahoma"/>
                <w:b/>
              </w:rPr>
            </w:pPr>
          </w:p>
          <w:p w14:paraId="254A7A04" w14:textId="77777777" w:rsidR="00BD27B6" w:rsidRPr="00984183" w:rsidRDefault="00BD27B6" w:rsidP="007C15C2">
            <w:pPr>
              <w:jc w:val="center"/>
              <w:rPr>
                <w:rFonts w:ascii="Tahoma" w:hAnsi="Tahoma" w:cs="Tahoma"/>
                <w:b/>
              </w:rPr>
            </w:pPr>
            <w:r w:rsidRPr="00984183">
              <w:rPr>
                <w:rFonts w:ascii="Tahoma" w:hAnsi="Tahoma" w:cs="Tahoma"/>
                <w:b/>
              </w:rPr>
              <w:t>DOŚWIADCZENIE WYKONAWCY</w:t>
            </w:r>
          </w:p>
          <w:p w14:paraId="3537A885" w14:textId="77777777" w:rsidR="00BD27B6" w:rsidRPr="00984183" w:rsidRDefault="00BD27B6" w:rsidP="007C15C2">
            <w:pPr>
              <w:pStyle w:val="Zwykytekst"/>
              <w:spacing w:before="120"/>
              <w:jc w:val="center"/>
              <w:rPr>
                <w:rFonts w:ascii="Tahoma" w:hAnsi="Tahoma" w:cs="Tahoma"/>
                <w:b/>
                <w:sz w:val="28"/>
              </w:rPr>
            </w:pPr>
          </w:p>
        </w:tc>
      </w:tr>
    </w:tbl>
    <w:p w14:paraId="0B9CFDC0" w14:textId="77777777" w:rsidR="00BD27B6" w:rsidRPr="00984183" w:rsidRDefault="00BD27B6" w:rsidP="00D01AB9">
      <w:pPr>
        <w:pStyle w:val="Zwykytekst"/>
        <w:spacing w:before="120"/>
        <w:jc w:val="both"/>
        <w:rPr>
          <w:rFonts w:ascii="Tahoma" w:hAnsi="Tahoma" w:cs="Tahoma"/>
          <w:sz w:val="18"/>
          <w:szCs w:val="18"/>
        </w:rPr>
      </w:pPr>
    </w:p>
    <w:p w14:paraId="20BF6034" w14:textId="55B6BAD4" w:rsidR="00BD27B6" w:rsidRDefault="00BD27B6" w:rsidP="00D01AB9">
      <w:pPr>
        <w:jc w:val="both"/>
        <w:rPr>
          <w:rFonts w:ascii="Tahoma" w:hAnsi="Tahoma" w:cs="Tahoma"/>
          <w:sz w:val="18"/>
          <w:szCs w:val="18"/>
        </w:rPr>
      </w:pPr>
      <w:r w:rsidRPr="00984183">
        <w:rPr>
          <w:rFonts w:ascii="Tahoma" w:hAnsi="Tahoma" w:cs="Tahoma"/>
          <w:sz w:val="18"/>
          <w:szCs w:val="18"/>
        </w:rPr>
        <w:t xml:space="preserve">Składając ofertę w przetargu nieograniczonym na </w:t>
      </w:r>
      <w:r w:rsidR="00C935FA" w:rsidRPr="00C935FA">
        <w:rPr>
          <w:rFonts w:ascii="Tahoma" w:hAnsi="Tahoma" w:cs="Tahoma"/>
          <w:b/>
          <w:sz w:val="18"/>
          <w:szCs w:val="18"/>
        </w:rPr>
        <w:t>„Utrzymanie systemu odwodnienia Al. Jerozolimskich i węzła Al. Jerozolimskie - Łopuszańska wraz z obiektami i urządzeniami towarzyszącymi”, nr postępowania DPZ/127/PN/112/16</w:t>
      </w:r>
      <w:r w:rsidRPr="00984183">
        <w:rPr>
          <w:rFonts w:ascii="Tahoma" w:hAnsi="Tahoma" w:cs="Tahoma"/>
          <w:sz w:val="18"/>
          <w:szCs w:val="18"/>
        </w:rPr>
        <w:t>, oświadczam/y, że reprezentowana/e przez nas firma/firmy zrealizowała/y w ciągu ostatnich 3 lat przed up</w:t>
      </w:r>
      <w:r w:rsidR="000D0777">
        <w:rPr>
          <w:rFonts w:ascii="Tahoma" w:hAnsi="Tahoma" w:cs="Tahoma"/>
          <w:sz w:val="18"/>
          <w:szCs w:val="18"/>
        </w:rPr>
        <w:t xml:space="preserve">ływem terminu składania ofert, </w:t>
      </w:r>
      <w:r w:rsidRPr="00984183">
        <w:rPr>
          <w:rFonts w:ascii="Tahoma" w:hAnsi="Tahoma" w:cs="Tahoma"/>
          <w:sz w:val="18"/>
          <w:szCs w:val="18"/>
        </w:rPr>
        <w:t xml:space="preserve">następujące zamówienia: </w:t>
      </w:r>
    </w:p>
    <w:p w14:paraId="05234A10" w14:textId="77777777" w:rsidR="00231F07" w:rsidRPr="00984183" w:rsidRDefault="00231F07" w:rsidP="00D01AB9">
      <w:pPr>
        <w:jc w:val="both"/>
        <w:rPr>
          <w:rFonts w:ascii="Tahoma" w:hAnsi="Tahoma" w:cs="Tahoma"/>
          <w:b/>
          <w:sz w:val="18"/>
          <w:szCs w:val="18"/>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80"/>
        <w:gridCol w:w="1440"/>
        <w:gridCol w:w="1800"/>
        <w:gridCol w:w="1560"/>
      </w:tblGrid>
      <w:tr w:rsidR="00231F07" w:rsidRPr="00610A53" w14:paraId="410A3951" w14:textId="77777777" w:rsidTr="006B4311">
        <w:trPr>
          <w:cantSplit/>
        </w:trPr>
        <w:tc>
          <w:tcPr>
            <w:tcW w:w="2230" w:type="dxa"/>
          </w:tcPr>
          <w:p w14:paraId="068A2163" w14:textId="77777777" w:rsidR="00231F07" w:rsidRPr="00231F07" w:rsidRDefault="00231F07" w:rsidP="006B4311">
            <w:pPr>
              <w:pStyle w:val="Zwykytekst"/>
              <w:spacing w:before="120"/>
              <w:jc w:val="center"/>
              <w:rPr>
                <w:rFonts w:ascii="Tahoma" w:hAnsi="Tahoma" w:cs="Tahoma"/>
                <w:b/>
                <w:sz w:val="18"/>
                <w:szCs w:val="18"/>
              </w:rPr>
            </w:pPr>
            <w:r w:rsidRPr="00231F07">
              <w:rPr>
                <w:rFonts w:ascii="Tahoma" w:hAnsi="Tahoma" w:cs="Tahoma"/>
                <w:b/>
                <w:sz w:val="18"/>
                <w:szCs w:val="18"/>
              </w:rPr>
              <w:t>Nazwa i adres Zamawiającego</w:t>
            </w:r>
          </w:p>
          <w:p w14:paraId="7C2F9952" w14:textId="77777777" w:rsidR="00231F07" w:rsidRPr="00231F07" w:rsidRDefault="00231F07" w:rsidP="006B4311">
            <w:pPr>
              <w:pStyle w:val="Zwykytekst"/>
              <w:spacing w:before="120"/>
              <w:jc w:val="center"/>
              <w:rPr>
                <w:rFonts w:ascii="Tahoma" w:hAnsi="Tahoma" w:cs="Tahoma"/>
                <w:b/>
                <w:sz w:val="16"/>
                <w:szCs w:val="16"/>
              </w:rPr>
            </w:pPr>
          </w:p>
        </w:tc>
        <w:tc>
          <w:tcPr>
            <w:tcW w:w="2880" w:type="dxa"/>
          </w:tcPr>
          <w:p w14:paraId="4919CE22" w14:textId="77777777" w:rsidR="00231F07" w:rsidRPr="00231F07" w:rsidRDefault="00231F07" w:rsidP="006B4311">
            <w:pPr>
              <w:pStyle w:val="Zwykytekst"/>
              <w:spacing w:before="120"/>
              <w:jc w:val="center"/>
              <w:rPr>
                <w:rFonts w:ascii="Tahoma" w:hAnsi="Tahoma" w:cs="Tahoma"/>
                <w:b/>
                <w:sz w:val="18"/>
                <w:szCs w:val="18"/>
              </w:rPr>
            </w:pPr>
            <w:r w:rsidRPr="00231F07">
              <w:rPr>
                <w:rFonts w:ascii="Tahoma" w:hAnsi="Tahoma" w:cs="Tahoma"/>
                <w:b/>
                <w:sz w:val="18"/>
                <w:szCs w:val="18"/>
              </w:rPr>
              <w:t>Nazwa i zakres (rodzaj) prac, miejsce wykonywania prac</w:t>
            </w:r>
          </w:p>
          <w:p w14:paraId="7E05C531" w14:textId="77777777" w:rsidR="00231F07" w:rsidRPr="00231F07" w:rsidRDefault="00231F07" w:rsidP="006B4311">
            <w:pPr>
              <w:pStyle w:val="Zwykytekst"/>
              <w:spacing w:before="120"/>
              <w:jc w:val="center"/>
              <w:rPr>
                <w:rFonts w:ascii="Tahoma" w:hAnsi="Tahoma" w:cs="Tahoma"/>
                <w:b/>
                <w:sz w:val="16"/>
                <w:szCs w:val="16"/>
              </w:rPr>
            </w:pPr>
          </w:p>
        </w:tc>
        <w:tc>
          <w:tcPr>
            <w:tcW w:w="1440" w:type="dxa"/>
          </w:tcPr>
          <w:p w14:paraId="3E6AD6A5" w14:textId="77777777" w:rsidR="00231F07" w:rsidRPr="00231F07" w:rsidRDefault="00231F07" w:rsidP="006B4311">
            <w:pPr>
              <w:pStyle w:val="Zwykytekst"/>
              <w:spacing w:before="120"/>
              <w:jc w:val="center"/>
              <w:rPr>
                <w:rFonts w:ascii="Tahoma" w:hAnsi="Tahoma" w:cs="Tahoma"/>
                <w:b/>
                <w:sz w:val="18"/>
                <w:szCs w:val="18"/>
              </w:rPr>
            </w:pPr>
            <w:r w:rsidRPr="00231F07">
              <w:rPr>
                <w:rFonts w:ascii="Tahoma" w:hAnsi="Tahoma" w:cs="Tahoma"/>
                <w:b/>
                <w:sz w:val="18"/>
                <w:szCs w:val="18"/>
              </w:rPr>
              <w:t>Wartość zamówienia</w:t>
            </w:r>
          </w:p>
          <w:p w14:paraId="23B95CDF" w14:textId="1620F0D4" w:rsidR="00231F07" w:rsidRPr="002F496F" w:rsidRDefault="00231F07" w:rsidP="006B4311">
            <w:pPr>
              <w:pStyle w:val="Zwykytekst"/>
              <w:spacing w:before="120"/>
              <w:jc w:val="center"/>
              <w:rPr>
                <w:rFonts w:ascii="Tahoma" w:hAnsi="Tahoma" w:cs="Tahoma"/>
                <w:b/>
                <w:sz w:val="18"/>
                <w:szCs w:val="18"/>
              </w:rPr>
            </w:pPr>
            <w:r w:rsidRPr="002F496F">
              <w:rPr>
                <w:rFonts w:ascii="Tahoma" w:hAnsi="Tahoma" w:cs="Tahoma"/>
                <w:b/>
                <w:sz w:val="18"/>
                <w:szCs w:val="18"/>
              </w:rPr>
              <w:t>(</w:t>
            </w:r>
            <w:r w:rsidR="00E01920" w:rsidRPr="002F496F">
              <w:rPr>
                <w:rFonts w:ascii="Tahoma" w:hAnsi="Tahoma" w:cs="Tahoma"/>
                <w:b/>
                <w:sz w:val="18"/>
                <w:szCs w:val="18"/>
              </w:rPr>
              <w:t>netto</w:t>
            </w:r>
            <w:r w:rsidRPr="002F496F">
              <w:rPr>
                <w:rFonts w:ascii="Tahoma" w:hAnsi="Tahoma" w:cs="Tahoma"/>
                <w:b/>
                <w:sz w:val="18"/>
                <w:szCs w:val="18"/>
              </w:rPr>
              <w:t>)</w:t>
            </w:r>
          </w:p>
          <w:p w14:paraId="192CA431" w14:textId="77777777" w:rsidR="00231F07" w:rsidRPr="00231F07" w:rsidRDefault="00231F07" w:rsidP="006B4311">
            <w:pPr>
              <w:pStyle w:val="Zwykytekst"/>
              <w:spacing w:before="120"/>
              <w:jc w:val="center"/>
              <w:rPr>
                <w:rFonts w:ascii="Tahoma" w:hAnsi="Tahoma" w:cs="Tahoma"/>
                <w:b/>
                <w:sz w:val="16"/>
                <w:szCs w:val="16"/>
              </w:rPr>
            </w:pPr>
          </w:p>
        </w:tc>
        <w:tc>
          <w:tcPr>
            <w:tcW w:w="3360" w:type="dxa"/>
            <w:gridSpan w:val="2"/>
          </w:tcPr>
          <w:p w14:paraId="60A3A2B9" w14:textId="77777777" w:rsidR="00231F07" w:rsidRPr="00231F07" w:rsidRDefault="00231F07" w:rsidP="006B4311">
            <w:pPr>
              <w:pStyle w:val="Zwykytekst"/>
              <w:spacing w:before="120"/>
              <w:jc w:val="center"/>
              <w:rPr>
                <w:rFonts w:ascii="Tahoma" w:hAnsi="Tahoma" w:cs="Tahoma"/>
                <w:b/>
                <w:sz w:val="18"/>
                <w:szCs w:val="18"/>
              </w:rPr>
            </w:pPr>
            <w:r w:rsidRPr="00231F07">
              <w:rPr>
                <w:rFonts w:ascii="Tahoma" w:hAnsi="Tahoma" w:cs="Tahoma"/>
                <w:b/>
                <w:sz w:val="18"/>
                <w:szCs w:val="18"/>
              </w:rPr>
              <w:t>Czas realizacji</w:t>
            </w:r>
          </w:p>
          <w:p w14:paraId="00A67285" w14:textId="77777777" w:rsidR="00231F07" w:rsidRPr="00231F07" w:rsidRDefault="00231F07" w:rsidP="006B4311">
            <w:pPr>
              <w:pStyle w:val="Zwykytekst"/>
              <w:spacing w:before="120"/>
              <w:jc w:val="center"/>
              <w:rPr>
                <w:rFonts w:ascii="Tahoma" w:hAnsi="Tahoma" w:cs="Tahoma"/>
                <w:b/>
                <w:sz w:val="18"/>
                <w:szCs w:val="18"/>
              </w:rPr>
            </w:pPr>
            <w:r w:rsidRPr="00231F07">
              <w:rPr>
                <w:rFonts w:ascii="Tahoma" w:hAnsi="Tahoma" w:cs="Tahoma"/>
                <w:b/>
                <w:sz w:val="18"/>
                <w:szCs w:val="18"/>
              </w:rPr>
              <w:t>od ..... do .....</w:t>
            </w:r>
          </w:p>
          <w:p w14:paraId="0C840D98" w14:textId="77777777" w:rsidR="00231F07" w:rsidRPr="00231F07" w:rsidRDefault="00231F07" w:rsidP="006B4311">
            <w:pPr>
              <w:pStyle w:val="Zwykytekst"/>
              <w:spacing w:before="120"/>
              <w:jc w:val="center"/>
              <w:rPr>
                <w:rFonts w:ascii="Tahoma" w:hAnsi="Tahoma" w:cs="Tahoma"/>
                <w:b/>
                <w:sz w:val="16"/>
                <w:szCs w:val="16"/>
              </w:rPr>
            </w:pPr>
            <w:r w:rsidRPr="00231F07">
              <w:rPr>
                <w:rFonts w:ascii="Tahoma" w:hAnsi="Tahoma" w:cs="Tahoma"/>
                <w:b/>
                <w:sz w:val="18"/>
                <w:szCs w:val="18"/>
              </w:rPr>
              <w:t>(daty dzienne)</w:t>
            </w:r>
          </w:p>
        </w:tc>
      </w:tr>
      <w:tr w:rsidR="00231F07" w:rsidRPr="00610A53" w14:paraId="7F028A08" w14:textId="77777777" w:rsidTr="006B4311">
        <w:trPr>
          <w:trHeight w:val="256"/>
        </w:trPr>
        <w:tc>
          <w:tcPr>
            <w:tcW w:w="2230" w:type="dxa"/>
          </w:tcPr>
          <w:p w14:paraId="4045A723" w14:textId="77777777" w:rsidR="00231F07" w:rsidRPr="00610A53" w:rsidRDefault="00231F07" w:rsidP="00E1139E">
            <w:pPr>
              <w:pStyle w:val="Zwykytekst"/>
              <w:numPr>
                <w:ilvl w:val="0"/>
                <w:numId w:val="11"/>
              </w:numPr>
              <w:spacing w:before="120"/>
              <w:rPr>
                <w:rFonts w:ascii="Tahoma" w:hAnsi="Tahoma" w:cs="Tahoma"/>
                <w:b/>
              </w:rPr>
            </w:pPr>
          </w:p>
        </w:tc>
        <w:tc>
          <w:tcPr>
            <w:tcW w:w="2880" w:type="dxa"/>
          </w:tcPr>
          <w:p w14:paraId="4B29CF9E" w14:textId="77777777" w:rsidR="00231F07" w:rsidRPr="00610A53" w:rsidRDefault="00231F07" w:rsidP="00E1139E">
            <w:pPr>
              <w:pStyle w:val="Zwykytekst"/>
              <w:numPr>
                <w:ilvl w:val="0"/>
                <w:numId w:val="11"/>
              </w:numPr>
              <w:spacing w:before="120"/>
              <w:rPr>
                <w:rFonts w:ascii="Tahoma" w:hAnsi="Tahoma" w:cs="Tahoma"/>
                <w:b/>
              </w:rPr>
            </w:pPr>
          </w:p>
        </w:tc>
        <w:tc>
          <w:tcPr>
            <w:tcW w:w="1440" w:type="dxa"/>
          </w:tcPr>
          <w:p w14:paraId="1E0EBB70" w14:textId="77777777" w:rsidR="00231F07" w:rsidRPr="00610A53" w:rsidRDefault="00231F07" w:rsidP="00E1139E">
            <w:pPr>
              <w:pStyle w:val="Zwykytekst"/>
              <w:numPr>
                <w:ilvl w:val="0"/>
                <w:numId w:val="11"/>
              </w:numPr>
              <w:spacing w:before="120"/>
              <w:rPr>
                <w:rFonts w:ascii="Tahoma" w:hAnsi="Tahoma" w:cs="Tahoma"/>
                <w:b/>
              </w:rPr>
            </w:pPr>
          </w:p>
        </w:tc>
        <w:tc>
          <w:tcPr>
            <w:tcW w:w="1800" w:type="dxa"/>
          </w:tcPr>
          <w:p w14:paraId="363985C4" w14:textId="77777777" w:rsidR="00231F07" w:rsidRPr="00610A53" w:rsidRDefault="00231F07" w:rsidP="00E1139E">
            <w:pPr>
              <w:pStyle w:val="Zwykytekst"/>
              <w:numPr>
                <w:ilvl w:val="0"/>
                <w:numId w:val="11"/>
              </w:numPr>
              <w:spacing w:before="120"/>
              <w:rPr>
                <w:rFonts w:ascii="Tahoma" w:hAnsi="Tahoma" w:cs="Tahoma"/>
                <w:b/>
              </w:rPr>
            </w:pPr>
          </w:p>
        </w:tc>
        <w:tc>
          <w:tcPr>
            <w:tcW w:w="1560" w:type="dxa"/>
          </w:tcPr>
          <w:p w14:paraId="57CD6E05" w14:textId="77777777" w:rsidR="00231F07" w:rsidRPr="00610A53" w:rsidRDefault="00231F07" w:rsidP="00E1139E">
            <w:pPr>
              <w:pStyle w:val="Zwykytekst"/>
              <w:numPr>
                <w:ilvl w:val="0"/>
                <w:numId w:val="11"/>
              </w:numPr>
              <w:spacing w:before="120"/>
              <w:rPr>
                <w:rFonts w:ascii="Tahoma" w:hAnsi="Tahoma" w:cs="Tahoma"/>
                <w:b/>
              </w:rPr>
            </w:pPr>
          </w:p>
        </w:tc>
      </w:tr>
      <w:tr w:rsidR="00231F07" w:rsidRPr="00610A53" w14:paraId="164967F0" w14:textId="77777777" w:rsidTr="006B4311">
        <w:trPr>
          <w:trHeight w:val="795"/>
        </w:trPr>
        <w:tc>
          <w:tcPr>
            <w:tcW w:w="2230" w:type="dxa"/>
          </w:tcPr>
          <w:p w14:paraId="1F765B68" w14:textId="77777777" w:rsidR="00231F07" w:rsidRPr="00610A53" w:rsidRDefault="00231F07" w:rsidP="006B4311">
            <w:pPr>
              <w:pStyle w:val="Zwykytekst"/>
              <w:spacing w:before="120"/>
              <w:jc w:val="both"/>
              <w:rPr>
                <w:rFonts w:ascii="Tahoma" w:hAnsi="Tahoma" w:cs="Tahoma"/>
              </w:rPr>
            </w:pPr>
          </w:p>
        </w:tc>
        <w:tc>
          <w:tcPr>
            <w:tcW w:w="2880" w:type="dxa"/>
          </w:tcPr>
          <w:p w14:paraId="1A9D5A0F" w14:textId="77777777" w:rsidR="00231F07" w:rsidRPr="00610A53" w:rsidRDefault="00231F07" w:rsidP="006B4311">
            <w:pPr>
              <w:pStyle w:val="Zwykytekst"/>
              <w:spacing w:before="120"/>
              <w:jc w:val="both"/>
              <w:rPr>
                <w:rFonts w:ascii="Tahoma" w:hAnsi="Tahoma" w:cs="Tahoma"/>
              </w:rPr>
            </w:pPr>
          </w:p>
        </w:tc>
        <w:tc>
          <w:tcPr>
            <w:tcW w:w="1440" w:type="dxa"/>
          </w:tcPr>
          <w:p w14:paraId="2194AA8C" w14:textId="77777777" w:rsidR="00231F07" w:rsidRPr="00610A53" w:rsidRDefault="00231F07" w:rsidP="006B4311">
            <w:pPr>
              <w:pStyle w:val="Zwykytekst"/>
              <w:spacing w:before="120"/>
              <w:jc w:val="both"/>
              <w:rPr>
                <w:rFonts w:ascii="Tahoma" w:hAnsi="Tahoma" w:cs="Tahoma"/>
                <w:sz w:val="16"/>
                <w:szCs w:val="16"/>
              </w:rPr>
            </w:pPr>
            <w:r w:rsidRPr="00610A53">
              <w:rPr>
                <w:rFonts w:ascii="Tahoma" w:hAnsi="Tahoma" w:cs="Tahoma"/>
                <w:sz w:val="16"/>
                <w:szCs w:val="16"/>
              </w:rPr>
              <w:t>…………………...zł</w:t>
            </w:r>
          </w:p>
          <w:p w14:paraId="5F5F8012" w14:textId="77777777" w:rsidR="00231F07" w:rsidRPr="00610A53" w:rsidRDefault="00231F07" w:rsidP="006B4311">
            <w:pPr>
              <w:pStyle w:val="Zwykytekst"/>
              <w:spacing w:before="120"/>
              <w:jc w:val="both"/>
              <w:rPr>
                <w:rFonts w:ascii="Tahoma" w:hAnsi="Tahoma" w:cs="Tahoma"/>
              </w:rPr>
            </w:pPr>
          </w:p>
        </w:tc>
        <w:tc>
          <w:tcPr>
            <w:tcW w:w="1800" w:type="dxa"/>
          </w:tcPr>
          <w:p w14:paraId="6DC109C1" w14:textId="77777777" w:rsidR="00231F07" w:rsidRPr="00610A53" w:rsidRDefault="00231F07" w:rsidP="006B4311">
            <w:pPr>
              <w:pStyle w:val="Zwykytekst"/>
              <w:spacing w:before="120"/>
              <w:jc w:val="both"/>
              <w:rPr>
                <w:rFonts w:ascii="Tahoma" w:hAnsi="Tahoma" w:cs="Tahoma"/>
              </w:rPr>
            </w:pPr>
          </w:p>
        </w:tc>
        <w:tc>
          <w:tcPr>
            <w:tcW w:w="1560" w:type="dxa"/>
          </w:tcPr>
          <w:p w14:paraId="21A01B70" w14:textId="77777777" w:rsidR="00231F07" w:rsidRPr="00610A53" w:rsidRDefault="00231F07" w:rsidP="006B4311">
            <w:pPr>
              <w:pStyle w:val="Zwykytekst"/>
              <w:spacing w:before="120"/>
              <w:jc w:val="both"/>
              <w:rPr>
                <w:rFonts w:ascii="Tahoma" w:hAnsi="Tahoma" w:cs="Tahoma"/>
              </w:rPr>
            </w:pPr>
          </w:p>
        </w:tc>
      </w:tr>
      <w:tr w:rsidR="00231F07" w:rsidRPr="00610A53" w14:paraId="32A8B053" w14:textId="77777777" w:rsidTr="006B4311">
        <w:trPr>
          <w:trHeight w:val="833"/>
        </w:trPr>
        <w:tc>
          <w:tcPr>
            <w:tcW w:w="2230" w:type="dxa"/>
          </w:tcPr>
          <w:p w14:paraId="19252A45" w14:textId="77777777" w:rsidR="00231F07" w:rsidRPr="00610A53" w:rsidRDefault="00231F07" w:rsidP="006B4311">
            <w:pPr>
              <w:rPr>
                <w:rFonts w:ascii="Tahoma" w:hAnsi="Tahoma" w:cs="Tahoma"/>
                <w:sz w:val="20"/>
                <w:szCs w:val="20"/>
              </w:rPr>
            </w:pPr>
          </w:p>
        </w:tc>
        <w:tc>
          <w:tcPr>
            <w:tcW w:w="2880" w:type="dxa"/>
          </w:tcPr>
          <w:p w14:paraId="41D368DE" w14:textId="77777777" w:rsidR="00231F07" w:rsidRPr="00610A53" w:rsidRDefault="00231F07" w:rsidP="006B4311">
            <w:pPr>
              <w:pStyle w:val="Zwykytekst"/>
              <w:spacing w:before="120"/>
              <w:jc w:val="both"/>
              <w:rPr>
                <w:rFonts w:ascii="Tahoma" w:hAnsi="Tahoma" w:cs="Tahoma"/>
              </w:rPr>
            </w:pPr>
          </w:p>
        </w:tc>
        <w:tc>
          <w:tcPr>
            <w:tcW w:w="1440" w:type="dxa"/>
          </w:tcPr>
          <w:p w14:paraId="666AD148" w14:textId="77777777" w:rsidR="00231F07" w:rsidRPr="00610A53" w:rsidRDefault="00231F07" w:rsidP="006B4311">
            <w:pPr>
              <w:pStyle w:val="Zwykytekst"/>
              <w:spacing w:before="120"/>
              <w:jc w:val="both"/>
              <w:rPr>
                <w:rFonts w:ascii="Tahoma" w:hAnsi="Tahoma" w:cs="Tahoma"/>
                <w:sz w:val="16"/>
                <w:szCs w:val="16"/>
              </w:rPr>
            </w:pPr>
            <w:r w:rsidRPr="00610A53">
              <w:rPr>
                <w:rFonts w:ascii="Tahoma" w:hAnsi="Tahoma" w:cs="Tahoma"/>
                <w:sz w:val="16"/>
                <w:szCs w:val="16"/>
              </w:rPr>
              <w:t>…………………...zł</w:t>
            </w:r>
          </w:p>
          <w:p w14:paraId="2AEB9FAF" w14:textId="77777777" w:rsidR="00231F07" w:rsidRPr="00610A53" w:rsidRDefault="00231F07" w:rsidP="006B4311">
            <w:pPr>
              <w:pStyle w:val="Zwykytekst"/>
              <w:spacing w:before="120"/>
              <w:jc w:val="both"/>
              <w:rPr>
                <w:rFonts w:ascii="Tahoma" w:hAnsi="Tahoma" w:cs="Tahoma"/>
              </w:rPr>
            </w:pPr>
          </w:p>
        </w:tc>
        <w:tc>
          <w:tcPr>
            <w:tcW w:w="1800" w:type="dxa"/>
          </w:tcPr>
          <w:p w14:paraId="2C59BEF6" w14:textId="77777777" w:rsidR="00231F07" w:rsidRPr="00610A53" w:rsidRDefault="00231F07" w:rsidP="006B4311">
            <w:pPr>
              <w:pStyle w:val="Zwykytekst"/>
              <w:spacing w:before="120"/>
              <w:jc w:val="both"/>
              <w:rPr>
                <w:rFonts w:ascii="Tahoma" w:hAnsi="Tahoma" w:cs="Tahoma"/>
              </w:rPr>
            </w:pPr>
          </w:p>
        </w:tc>
        <w:tc>
          <w:tcPr>
            <w:tcW w:w="1560" w:type="dxa"/>
          </w:tcPr>
          <w:p w14:paraId="09FFBAAA" w14:textId="77777777" w:rsidR="00231F07" w:rsidRPr="00610A53" w:rsidRDefault="00231F07" w:rsidP="006B4311">
            <w:pPr>
              <w:pStyle w:val="Zwykytekst"/>
              <w:spacing w:before="120"/>
              <w:jc w:val="both"/>
              <w:rPr>
                <w:rFonts w:ascii="Tahoma" w:hAnsi="Tahoma" w:cs="Tahoma"/>
              </w:rPr>
            </w:pPr>
          </w:p>
        </w:tc>
      </w:tr>
      <w:tr w:rsidR="00231F07" w:rsidRPr="00610A53" w14:paraId="7B2B0763" w14:textId="77777777" w:rsidTr="006B4311">
        <w:trPr>
          <w:trHeight w:val="833"/>
        </w:trPr>
        <w:tc>
          <w:tcPr>
            <w:tcW w:w="2230" w:type="dxa"/>
          </w:tcPr>
          <w:p w14:paraId="0C812C35" w14:textId="77777777" w:rsidR="00231F07" w:rsidRPr="00610A53" w:rsidRDefault="00231F07" w:rsidP="006B4311">
            <w:pPr>
              <w:rPr>
                <w:rFonts w:ascii="Tahoma" w:hAnsi="Tahoma" w:cs="Tahoma"/>
                <w:sz w:val="20"/>
                <w:szCs w:val="20"/>
              </w:rPr>
            </w:pPr>
          </w:p>
          <w:p w14:paraId="5289AEBE" w14:textId="77777777" w:rsidR="00231F07" w:rsidRPr="00610A53" w:rsidRDefault="00231F07" w:rsidP="006B4311">
            <w:pPr>
              <w:pStyle w:val="Zwykytekst"/>
              <w:spacing w:before="120"/>
              <w:jc w:val="both"/>
              <w:rPr>
                <w:rFonts w:ascii="Tahoma" w:hAnsi="Tahoma" w:cs="Tahoma"/>
              </w:rPr>
            </w:pPr>
          </w:p>
        </w:tc>
        <w:tc>
          <w:tcPr>
            <w:tcW w:w="2880" w:type="dxa"/>
          </w:tcPr>
          <w:p w14:paraId="07017F6D" w14:textId="77777777" w:rsidR="00231F07" w:rsidRPr="00610A53" w:rsidRDefault="00231F07" w:rsidP="006B4311">
            <w:pPr>
              <w:pStyle w:val="Zwykytekst"/>
              <w:spacing w:before="120"/>
              <w:jc w:val="both"/>
              <w:rPr>
                <w:rFonts w:ascii="Tahoma" w:hAnsi="Tahoma" w:cs="Tahoma"/>
              </w:rPr>
            </w:pPr>
          </w:p>
        </w:tc>
        <w:tc>
          <w:tcPr>
            <w:tcW w:w="1440" w:type="dxa"/>
          </w:tcPr>
          <w:p w14:paraId="5F822840" w14:textId="77777777" w:rsidR="00231F07" w:rsidRPr="00610A53" w:rsidRDefault="00231F07" w:rsidP="006B4311">
            <w:pPr>
              <w:pStyle w:val="Zwykytekst"/>
              <w:spacing w:before="120"/>
              <w:jc w:val="both"/>
              <w:rPr>
                <w:rFonts w:ascii="Tahoma" w:hAnsi="Tahoma" w:cs="Tahoma"/>
                <w:sz w:val="16"/>
                <w:szCs w:val="16"/>
              </w:rPr>
            </w:pPr>
            <w:r w:rsidRPr="00610A53">
              <w:rPr>
                <w:rFonts w:ascii="Tahoma" w:hAnsi="Tahoma" w:cs="Tahoma"/>
                <w:sz w:val="16"/>
                <w:szCs w:val="16"/>
              </w:rPr>
              <w:t xml:space="preserve"> …………………...zł</w:t>
            </w:r>
          </w:p>
          <w:p w14:paraId="1F4F0D2C" w14:textId="77777777" w:rsidR="00231F07" w:rsidRPr="00610A53" w:rsidRDefault="00231F07" w:rsidP="006B4311">
            <w:pPr>
              <w:pStyle w:val="Zwykytekst"/>
              <w:spacing w:before="120"/>
              <w:jc w:val="both"/>
              <w:rPr>
                <w:rFonts w:ascii="Tahoma" w:hAnsi="Tahoma" w:cs="Tahoma"/>
              </w:rPr>
            </w:pPr>
          </w:p>
        </w:tc>
        <w:tc>
          <w:tcPr>
            <w:tcW w:w="1800" w:type="dxa"/>
          </w:tcPr>
          <w:p w14:paraId="36B9165E" w14:textId="77777777" w:rsidR="00231F07" w:rsidRPr="00610A53" w:rsidRDefault="00231F07" w:rsidP="006B4311">
            <w:pPr>
              <w:pStyle w:val="Zwykytekst"/>
              <w:spacing w:before="120"/>
              <w:jc w:val="both"/>
              <w:rPr>
                <w:rFonts w:ascii="Tahoma" w:hAnsi="Tahoma" w:cs="Tahoma"/>
              </w:rPr>
            </w:pPr>
          </w:p>
        </w:tc>
        <w:tc>
          <w:tcPr>
            <w:tcW w:w="1560" w:type="dxa"/>
          </w:tcPr>
          <w:p w14:paraId="759BF5A1" w14:textId="77777777" w:rsidR="00231F07" w:rsidRPr="00610A53" w:rsidRDefault="00231F07" w:rsidP="006B4311">
            <w:pPr>
              <w:pStyle w:val="Zwykytekst"/>
              <w:spacing w:before="120"/>
              <w:jc w:val="both"/>
              <w:rPr>
                <w:rFonts w:ascii="Tahoma" w:hAnsi="Tahoma" w:cs="Tahoma"/>
              </w:rPr>
            </w:pPr>
          </w:p>
        </w:tc>
      </w:tr>
      <w:tr w:rsidR="00231F07" w:rsidRPr="00610A53" w14:paraId="418E24B7" w14:textId="77777777" w:rsidTr="006B4311">
        <w:trPr>
          <w:trHeight w:val="833"/>
        </w:trPr>
        <w:tc>
          <w:tcPr>
            <w:tcW w:w="2230" w:type="dxa"/>
          </w:tcPr>
          <w:p w14:paraId="3CC7625E" w14:textId="77777777" w:rsidR="00231F07" w:rsidRPr="00610A53" w:rsidRDefault="00231F07" w:rsidP="006B4311">
            <w:pPr>
              <w:rPr>
                <w:rFonts w:ascii="Tahoma" w:hAnsi="Tahoma" w:cs="Tahoma"/>
                <w:sz w:val="20"/>
                <w:szCs w:val="20"/>
              </w:rPr>
            </w:pPr>
          </w:p>
        </w:tc>
        <w:tc>
          <w:tcPr>
            <w:tcW w:w="2880" w:type="dxa"/>
          </w:tcPr>
          <w:p w14:paraId="48157E4C" w14:textId="77777777" w:rsidR="00231F07" w:rsidRPr="00610A53" w:rsidRDefault="00231F07" w:rsidP="006B4311">
            <w:pPr>
              <w:pStyle w:val="Zwykytekst"/>
              <w:spacing w:before="120"/>
              <w:jc w:val="both"/>
              <w:rPr>
                <w:rFonts w:ascii="Tahoma" w:hAnsi="Tahoma" w:cs="Tahoma"/>
              </w:rPr>
            </w:pPr>
          </w:p>
        </w:tc>
        <w:tc>
          <w:tcPr>
            <w:tcW w:w="1440" w:type="dxa"/>
          </w:tcPr>
          <w:p w14:paraId="7B9B14C1" w14:textId="77777777" w:rsidR="00231F07" w:rsidRPr="00610A53" w:rsidRDefault="00231F07" w:rsidP="006B4311">
            <w:pPr>
              <w:pStyle w:val="Zwykytekst"/>
              <w:spacing w:before="120"/>
              <w:jc w:val="both"/>
              <w:rPr>
                <w:rFonts w:ascii="Tahoma" w:hAnsi="Tahoma" w:cs="Tahoma"/>
                <w:sz w:val="16"/>
                <w:szCs w:val="16"/>
              </w:rPr>
            </w:pPr>
            <w:r w:rsidRPr="00610A53">
              <w:rPr>
                <w:rFonts w:ascii="Tahoma" w:hAnsi="Tahoma" w:cs="Tahoma"/>
                <w:sz w:val="16"/>
                <w:szCs w:val="16"/>
              </w:rPr>
              <w:t xml:space="preserve"> …………………...zł</w:t>
            </w:r>
          </w:p>
          <w:p w14:paraId="07782694" w14:textId="77777777" w:rsidR="00231F07" w:rsidRPr="00610A53" w:rsidRDefault="00231F07" w:rsidP="006B4311">
            <w:pPr>
              <w:pStyle w:val="Zwykytekst"/>
              <w:spacing w:before="120"/>
              <w:jc w:val="both"/>
              <w:rPr>
                <w:rFonts w:ascii="Tahoma" w:hAnsi="Tahoma" w:cs="Tahoma"/>
              </w:rPr>
            </w:pPr>
          </w:p>
        </w:tc>
        <w:tc>
          <w:tcPr>
            <w:tcW w:w="1800" w:type="dxa"/>
          </w:tcPr>
          <w:p w14:paraId="276CB5FD" w14:textId="77777777" w:rsidR="00231F07" w:rsidRPr="00610A53" w:rsidRDefault="00231F07" w:rsidP="006B4311">
            <w:pPr>
              <w:pStyle w:val="Zwykytekst"/>
              <w:spacing w:before="120"/>
              <w:jc w:val="both"/>
              <w:rPr>
                <w:rFonts w:ascii="Tahoma" w:hAnsi="Tahoma" w:cs="Tahoma"/>
              </w:rPr>
            </w:pPr>
          </w:p>
        </w:tc>
        <w:tc>
          <w:tcPr>
            <w:tcW w:w="1560" w:type="dxa"/>
          </w:tcPr>
          <w:p w14:paraId="108E638F" w14:textId="77777777" w:rsidR="00231F07" w:rsidRPr="00610A53" w:rsidRDefault="00231F07" w:rsidP="006B4311">
            <w:pPr>
              <w:pStyle w:val="Zwykytekst"/>
              <w:spacing w:before="120"/>
              <w:jc w:val="both"/>
              <w:rPr>
                <w:rFonts w:ascii="Tahoma" w:hAnsi="Tahoma" w:cs="Tahoma"/>
              </w:rPr>
            </w:pPr>
          </w:p>
        </w:tc>
      </w:tr>
    </w:tbl>
    <w:p w14:paraId="23F59D26" w14:textId="77777777" w:rsidR="00BD27B6" w:rsidRPr="00984183" w:rsidRDefault="00BD27B6" w:rsidP="00231F07">
      <w:pPr>
        <w:pStyle w:val="Zwykytekst"/>
        <w:spacing w:before="120"/>
        <w:jc w:val="both"/>
        <w:rPr>
          <w:rFonts w:ascii="Tahoma" w:hAnsi="Tahoma" w:cs="Tahoma"/>
          <w:sz w:val="18"/>
          <w:szCs w:val="18"/>
        </w:rPr>
      </w:pPr>
    </w:p>
    <w:p w14:paraId="209A6FEE" w14:textId="62902FF3" w:rsidR="00BD27B6" w:rsidRPr="00984183" w:rsidRDefault="00BD27B6" w:rsidP="00D01AB9">
      <w:pPr>
        <w:pStyle w:val="Zwykytekst"/>
        <w:spacing w:before="120"/>
        <w:ind w:left="840" w:hanging="840"/>
        <w:jc w:val="both"/>
        <w:rPr>
          <w:rFonts w:ascii="Tahoma" w:hAnsi="Tahoma" w:cs="Tahoma"/>
          <w:sz w:val="18"/>
          <w:szCs w:val="18"/>
        </w:rPr>
      </w:pPr>
      <w:r w:rsidRPr="00984183">
        <w:rPr>
          <w:rFonts w:ascii="Tahoma" w:hAnsi="Tahoma" w:cs="Tahoma"/>
          <w:b/>
          <w:sz w:val="18"/>
          <w:szCs w:val="18"/>
        </w:rPr>
        <w:t>Uwaga:</w:t>
      </w:r>
      <w:r w:rsidRPr="00984183">
        <w:rPr>
          <w:rFonts w:ascii="Tahoma" w:hAnsi="Tahoma" w:cs="Tahoma"/>
          <w:sz w:val="18"/>
          <w:szCs w:val="18"/>
        </w:rPr>
        <w:tab/>
        <w:t xml:space="preserve">Należy załączyć dokumenty wymagane </w:t>
      </w:r>
      <w:r w:rsidR="00760056">
        <w:rPr>
          <w:rFonts w:ascii="Tahoma" w:hAnsi="Tahoma" w:cs="Tahoma"/>
          <w:sz w:val="18"/>
          <w:szCs w:val="18"/>
        </w:rPr>
        <w:t>postanowieniami pkt 9.1.3</w:t>
      </w:r>
      <w:r w:rsidRPr="009610FF">
        <w:rPr>
          <w:rFonts w:ascii="Tahoma" w:hAnsi="Tahoma" w:cs="Tahoma"/>
          <w:sz w:val="18"/>
          <w:szCs w:val="18"/>
        </w:rPr>
        <w:t>. Instrukcji</w:t>
      </w:r>
      <w:r w:rsidRPr="00984183">
        <w:rPr>
          <w:rFonts w:ascii="Tahoma" w:hAnsi="Tahoma" w:cs="Tahoma"/>
          <w:sz w:val="18"/>
          <w:szCs w:val="18"/>
        </w:rPr>
        <w:t xml:space="preserve"> dla Wykonawców.</w:t>
      </w:r>
    </w:p>
    <w:p w14:paraId="5FC4CEFB" w14:textId="77777777" w:rsidR="00BD27B6" w:rsidRPr="00984183" w:rsidRDefault="00BD27B6" w:rsidP="00D01AB9">
      <w:pPr>
        <w:pStyle w:val="Zwykytekst"/>
        <w:spacing w:before="120"/>
        <w:ind w:left="840" w:hanging="840"/>
        <w:jc w:val="both"/>
        <w:rPr>
          <w:rFonts w:ascii="Tahoma" w:hAnsi="Tahoma" w:cs="Tahoma"/>
          <w:sz w:val="18"/>
          <w:szCs w:val="18"/>
        </w:rPr>
      </w:pPr>
      <w:r w:rsidRPr="00984183">
        <w:rPr>
          <w:rFonts w:ascii="Tahoma" w:hAnsi="Tahoma" w:cs="Tahoma"/>
          <w:sz w:val="18"/>
          <w:szCs w:val="18"/>
        </w:rPr>
        <w:tab/>
        <w:t xml:space="preserve">W tabeli należy podać charakterystykę zamówienia potwierdzającą spełnienie warunku dotyczącego zdolności technicznej lub zawodowej, o </w:t>
      </w:r>
      <w:r w:rsidRPr="009610FF">
        <w:rPr>
          <w:rFonts w:ascii="Tahoma" w:hAnsi="Tahoma" w:cs="Tahoma"/>
          <w:sz w:val="18"/>
          <w:szCs w:val="18"/>
        </w:rPr>
        <w:t>którym mowa w pkt 7.2.2.1.</w:t>
      </w:r>
    </w:p>
    <w:p w14:paraId="1C456501" w14:textId="77777777" w:rsidR="00BD27B6" w:rsidRPr="00984183" w:rsidRDefault="00BD27B6" w:rsidP="00D01AB9">
      <w:pPr>
        <w:pStyle w:val="Zwykytekst"/>
        <w:spacing w:before="120"/>
        <w:jc w:val="both"/>
        <w:rPr>
          <w:rFonts w:ascii="Tahoma" w:hAnsi="Tahoma" w:cs="Tahoma"/>
          <w:sz w:val="18"/>
          <w:szCs w:val="18"/>
        </w:rPr>
      </w:pPr>
    </w:p>
    <w:p w14:paraId="2D408778" w14:textId="77777777" w:rsidR="00BD27B6" w:rsidRPr="00984183" w:rsidRDefault="00BD27B6" w:rsidP="00D01AB9">
      <w:pPr>
        <w:pStyle w:val="Zwykytekst"/>
        <w:spacing w:before="120"/>
        <w:jc w:val="both"/>
        <w:rPr>
          <w:rFonts w:ascii="Tahoma" w:hAnsi="Tahoma" w:cs="Tahoma"/>
          <w:sz w:val="18"/>
          <w:szCs w:val="18"/>
        </w:rPr>
      </w:pPr>
    </w:p>
    <w:p w14:paraId="1F99D199" w14:textId="77777777" w:rsidR="00BD27B6" w:rsidRPr="00984183" w:rsidRDefault="00BD27B6" w:rsidP="00D01AB9">
      <w:pPr>
        <w:pStyle w:val="Zwykytekst"/>
        <w:spacing w:before="120"/>
        <w:ind w:left="900" w:hanging="900"/>
        <w:rPr>
          <w:rFonts w:ascii="Tahoma" w:hAnsi="Tahoma" w:cs="Tahoma"/>
          <w:sz w:val="18"/>
          <w:szCs w:val="18"/>
        </w:rPr>
      </w:pPr>
      <w:r w:rsidRPr="00984183">
        <w:rPr>
          <w:rFonts w:ascii="Tahoma" w:hAnsi="Tahoma" w:cs="Tahoma"/>
          <w:sz w:val="18"/>
          <w:szCs w:val="18"/>
        </w:rPr>
        <w:t>_______________ dnia __ __ __ roku</w:t>
      </w:r>
    </w:p>
    <w:p w14:paraId="6B0AAD9A" w14:textId="77777777" w:rsidR="00BD27B6" w:rsidRPr="00984183" w:rsidRDefault="00BD27B6" w:rsidP="00D01AB9">
      <w:pPr>
        <w:pStyle w:val="Zwykytekst"/>
        <w:spacing w:before="120"/>
        <w:ind w:firstLine="5580"/>
        <w:jc w:val="center"/>
        <w:rPr>
          <w:rFonts w:ascii="Tahoma" w:hAnsi="Tahoma" w:cs="Tahoma"/>
          <w:sz w:val="18"/>
          <w:szCs w:val="18"/>
        </w:rPr>
      </w:pPr>
      <w:r w:rsidRPr="00984183">
        <w:rPr>
          <w:rFonts w:ascii="Tahoma" w:hAnsi="Tahoma" w:cs="Tahoma"/>
          <w:sz w:val="18"/>
          <w:szCs w:val="18"/>
        </w:rPr>
        <w:t>_________________________________</w:t>
      </w:r>
    </w:p>
    <w:p w14:paraId="13B2D0AE" w14:textId="77777777" w:rsidR="00BD27B6" w:rsidRPr="00984183" w:rsidRDefault="00BD27B6" w:rsidP="00D01AB9">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14:paraId="4DFC4DB2" w14:textId="77777777" w:rsidR="00BD27B6" w:rsidRPr="00984183" w:rsidRDefault="00BD27B6" w:rsidP="006F5866">
      <w:pPr>
        <w:pStyle w:val="Zwykytekst"/>
        <w:ind w:left="6372" w:firstLine="487"/>
        <w:jc w:val="center"/>
        <w:rPr>
          <w:rFonts w:ascii="Tahoma" w:hAnsi="Tahoma" w:cs="Tahoma"/>
          <w:b/>
          <w:sz w:val="24"/>
          <w:szCs w:val="24"/>
        </w:rPr>
      </w:pPr>
      <w:r w:rsidRPr="00984183">
        <w:rPr>
          <w:rFonts w:ascii="Tahoma" w:hAnsi="Tahoma" w:cs="Tahoma"/>
          <w:b/>
          <w:sz w:val="24"/>
          <w:szCs w:val="24"/>
        </w:rPr>
        <w:t xml:space="preserve">            </w:t>
      </w:r>
    </w:p>
    <w:p w14:paraId="64D2F01B" w14:textId="62689AC6" w:rsidR="00D8559D" w:rsidRPr="00D1749C" w:rsidRDefault="00EC13C6" w:rsidP="00D8559D">
      <w:pPr>
        <w:spacing w:before="120"/>
        <w:rPr>
          <w:rFonts w:ascii="Tahoma" w:hAnsi="Tahoma" w:cs="Tahoma"/>
          <w:b/>
          <w:u w:val="single"/>
        </w:rPr>
      </w:pPr>
      <w:r>
        <w:rPr>
          <w:rFonts w:ascii="Tahoma" w:hAnsi="Tahoma" w:cs="Tahoma"/>
          <w:b/>
        </w:rPr>
        <w:br w:type="column"/>
      </w:r>
      <w:r w:rsidR="00D8559D" w:rsidRPr="00D1749C">
        <w:rPr>
          <w:rFonts w:ascii="Tahoma" w:hAnsi="Tahoma" w:cs="Tahoma"/>
          <w:b/>
          <w:color w:val="FF0000"/>
          <w:sz w:val="20"/>
          <w:szCs w:val="20"/>
          <w:u w:val="single"/>
        </w:rPr>
        <w:lastRenderedPageBreak/>
        <w:t>DOKUMENT SKŁADANY NA WEZWANIE ZAMAWIAJĄCEGO</w:t>
      </w:r>
    </w:p>
    <w:p w14:paraId="0B52192C" w14:textId="70212F92" w:rsidR="00D8559D" w:rsidRPr="00D8559D" w:rsidRDefault="00D8559D" w:rsidP="00D8559D">
      <w:pPr>
        <w:pStyle w:val="Nagwek2"/>
        <w:jc w:val="right"/>
        <w:rPr>
          <w:rFonts w:ascii="Tahoma" w:hAnsi="Tahoma" w:cs="Tahoma"/>
        </w:rPr>
      </w:pPr>
      <w:bookmarkStart w:id="125" w:name="_Toc466281055"/>
      <w:r w:rsidRPr="00D8559D">
        <w:rPr>
          <w:rFonts w:ascii="Tahoma" w:hAnsi="Tahoma" w:cs="Tahoma"/>
        </w:rPr>
        <w:t xml:space="preserve">Załącznik nr </w:t>
      </w:r>
      <w:r w:rsidR="00043BED">
        <w:rPr>
          <w:rFonts w:ascii="Tahoma" w:hAnsi="Tahoma" w:cs="Tahoma"/>
        </w:rPr>
        <w:t>3</w:t>
      </w:r>
      <w:bookmarkEnd w:id="125"/>
      <w:r w:rsidRPr="00D8559D">
        <w:rPr>
          <w:rFonts w:ascii="Tahoma" w:hAnsi="Tahoma" w:cs="Tahoma"/>
        </w:rPr>
        <w:t xml:space="preserve"> </w:t>
      </w:r>
    </w:p>
    <w:p w14:paraId="679C6CE5" w14:textId="77777777" w:rsidR="00D8559D" w:rsidRDefault="00D8559D" w:rsidP="00D8559D">
      <w:pPr>
        <w:pStyle w:val="Zwykytekst"/>
        <w:spacing w:before="120"/>
        <w:jc w:val="both"/>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3323"/>
        <w:gridCol w:w="6071"/>
      </w:tblGrid>
      <w:tr w:rsidR="00D8559D" w:rsidRPr="00AF0813" w14:paraId="6F5379B0" w14:textId="77777777" w:rsidTr="00D87E4C">
        <w:tc>
          <w:tcPr>
            <w:tcW w:w="3348" w:type="dxa"/>
            <w:shd w:val="clear" w:color="auto" w:fill="FFFFFF"/>
          </w:tcPr>
          <w:p w14:paraId="770A8B11" w14:textId="77777777" w:rsidR="00D8559D" w:rsidRPr="00AF0813" w:rsidRDefault="00D8559D" w:rsidP="00D87E4C">
            <w:pPr>
              <w:spacing w:before="120"/>
              <w:jc w:val="center"/>
              <w:rPr>
                <w:rFonts w:ascii="Tahoma" w:hAnsi="Tahoma" w:cs="Tahoma"/>
                <w:b/>
                <w:sz w:val="18"/>
                <w:szCs w:val="18"/>
              </w:rPr>
            </w:pPr>
          </w:p>
          <w:p w14:paraId="6A86115F" w14:textId="77777777" w:rsidR="00D8559D" w:rsidRPr="00AF0813" w:rsidRDefault="00D8559D" w:rsidP="00D87E4C">
            <w:pPr>
              <w:spacing w:before="120"/>
              <w:jc w:val="center"/>
              <w:rPr>
                <w:rFonts w:ascii="Tahoma" w:hAnsi="Tahoma" w:cs="Tahoma"/>
                <w:b/>
                <w:sz w:val="18"/>
                <w:szCs w:val="18"/>
              </w:rPr>
            </w:pPr>
          </w:p>
          <w:p w14:paraId="34554FA4" w14:textId="77777777" w:rsidR="00D8559D" w:rsidRPr="00AF0813" w:rsidRDefault="00D8559D" w:rsidP="00D87E4C">
            <w:pPr>
              <w:spacing w:before="120"/>
              <w:jc w:val="center"/>
              <w:rPr>
                <w:rFonts w:ascii="Tahoma" w:hAnsi="Tahoma" w:cs="Tahoma"/>
                <w:b/>
                <w:sz w:val="18"/>
                <w:szCs w:val="18"/>
              </w:rPr>
            </w:pPr>
          </w:p>
          <w:p w14:paraId="47DD1028" w14:textId="77777777" w:rsidR="00D8559D" w:rsidRPr="00AF0813" w:rsidRDefault="00D8559D" w:rsidP="00D87E4C">
            <w:pPr>
              <w:jc w:val="center"/>
              <w:rPr>
                <w:rFonts w:ascii="Tahoma" w:hAnsi="Tahoma" w:cs="Tahoma"/>
                <w:i/>
                <w:sz w:val="18"/>
                <w:szCs w:val="18"/>
              </w:rPr>
            </w:pPr>
            <w:r w:rsidRPr="00AF0813">
              <w:rPr>
                <w:rFonts w:ascii="Tahoma" w:hAnsi="Tahoma" w:cs="Tahoma"/>
                <w:i/>
                <w:sz w:val="18"/>
                <w:szCs w:val="18"/>
              </w:rPr>
              <w:t>(pieczęć Wykonawcy/Wykonawców)</w:t>
            </w:r>
          </w:p>
        </w:tc>
        <w:tc>
          <w:tcPr>
            <w:tcW w:w="6196" w:type="dxa"/>
            <w:shd w:val="clear" w:color="auto" w:fill="B3B3B3"/>
            <w:vAlign w:val="center"/>
          </w:tcPr>
          <w:p w14:paraId="06C1B69C" w14:textId="77777777" w:rsidR="00D8559D" w:rsidRPr="00AF0813" w:rsidRDefault="00D8559D" w:rsidP="00D87E4C">
            <w:pPr>
              <w:jc w:val="center"/>
              <w:rPr>
                <w:rFonts w:ascii="Tahoma" w:hAnsi="Tahoma" w:cs="Tahoma"/>
                <w:b/>
              </w:rPr>
            </w:pPr>
          </w:p>
          <w:p w14:paraId="50873D9C" w14:textId="77777777" w:rsidR="00D8559D" w:rsidRPr="00AF0813" w:rsidRDefault="00D8559D" w:rsidP="00D87E4C">
            <w:pPr>
              <w:spacing w:before="120"/>
              <w:jc w:val="center"/>
              <w:rPr>
                <w:rFonts w:ascii="Tahoma" w:hAnsi="Tahoma" w:cs="Tahoma"/>
                <w:b/>
                <w:sz w:val="28"/>
                <w:szCs w:val="20"/>
              </w:rPr>
            </w:pPr>
            <w:r>
              <w:rPr>
                <w:rFonts w:ascii="Tahoma" w:hAnsi="Tahoma" w:cs="Tahoma"/>
                <w:b/>
                <w:sz w:val="28"/>
                <w:szCs w:val="20"/>
              </w:rPr>
              <w:t xml:space="preserve">WYKAZ OSÓB </w:t>
            </w:r>
          </w:p>
        </w:tc>
      </w:tr>
    </w:tbl>
    <w:p w14:paraId="707043FB" w14:textId="77777777" w:rsidR="00D8559D" w:rsidRDefault="00D8559D" w:rsidP="00D8559D">
      <w:pPr>
        <w:pStyle w:val="Zwykytekst"/>
        <w:spacing w:before="120"/>
        <w:jc w:val="both"/>
        <w:rPr>
          <w:rFonts w:ascii="Tahoma" w:hAnsi="Tahoma" w:cs="Tahoma"/>
          <w:b/>
          <w:sz w:val="18"/>
          <w:szCs w:val="18"/>
        </w:rPr>
      </w:pPr>
    </w:p>
    <w:p w14:paraId="6D760C52" w14:textId="3EAB3A9A" w:rsidR="00EC13C6" w:rsidRDefault="00D8559D" w:rsidP="00D8559D">
      <w:pPr>
        <w:pStyle w:val="Zwykytekst"/>
        <w:spacing w:before="120"/>
        <w:jc w:val="both"/>
        <w:rPr>
          <w:rFonts w:ascii="Tahoma" w:hAnsi="Tahoma" w:cs="Tahoma"/>
          <w:b/>
          <w:sz w:val="18"/>
          <w:szCs w:val="18"/>
        </w:rPr>
      </w:pPr>
      <w:r w:rsidRPr="007F2625">
        <w:rPr>
          <w:rFonts w:ascii="Tahoma" w:hAnsi="Tahoma" w:cs="Tahoma"/>
          <w:b/>
          <w:sz w:val="18"/>
          <w:szCs w:val="18"/>
        </w:rPr>
        <w:t>Oświadczamy, że do realizacji niniejszego zamówienia skierujemy następując</w:t>
      </w:r>
      <w:r>
        <w:rPr>
          <w:rFonts w:ascii="Tahoma" w:hAnsi="Tahoma" w:cs="Tahoma"/>
          <w:b/>
          <w:sz w:val="18"/>
          <w:szCs w:val="18"/>
        </w:rPr>
        <w:t>e</w:t>
      </w:r>
      <w:r w:rsidRPr="007F2625">
        <w:rPr>
          <w:rFonts w:ascii="Tahoma" w:hAnsi="Tahoma" w:cs="Tahoma"/>
          <w:b/>
          <w:sz w:val="18"/>
          <w:szCs w:val="18"/>
        </w:rPr>
        <w:t xml:space="preserve"> osob</w:t>
      </w:r>
      <w:r>
        <w:rPr>
          <w:rFonts w:ascii="Tahoma" w:hAnsi="Tahoma" w:cs="Tahoma"/>
          <w:b/>
          <w:sz w:val="18"/>
          <w:szCs w:val="18"/>
        </w:rPr>
        <w:t>y</w:t>
      </w:r>
      <w:r w:rsidRPr="007F2625">
        <w:rPr>
          <w:rFonts w:ascii="Tahoma" w:hAnsi="Tahoma" w:cs="Tahoma"/>
          <w:b/>
          <w:sz w:val="18"/>
          <w:szCs w:val="18"/>
        </w:rPr>
        <w:t>:</w:t>
      </w:r>
    </w:p>
    <w:p w14:paraId="59196376" w14:textId="77777777" w:rsidR="00231F07" w:rsidRDefault="00231F07" w:rsidP="00D8559D">
      <w:pPr>
        <w:pStyle w:val="Zwykytekst"/>
        <w:spacing w:before="120"/>
        <w:jc w:val="both"/>
        <w:rPr>
          <w:rFonts w:ascii="Tahoma" w:hAnsi="Tahoma" w:cs="Tahoma"/>
          <w:b/>
          <w:sz w:val="18"/>
          <w:szCs w:val="18"/>
        </w:rPr>
      </w:pPr>
    </w:p>
    <w:tbl>
      <w:tblPr>
        <w:tblW w:w="97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1320"/>
        <w:gridCol w:w="1680"/>
        <w:gridCol w:w="2005"/>
        <w:gridCol w:w="1715"/>
        <w:gridCol w:w="2514"/>
      </w:tblGrid>
      <w:tr w:rsidR="00231F07" w:rsidRPr="00610A53" w14:paraId="4B33D6A2" w14:textId="77777777" w:rsidTr="00231F07">
        <w:trPr>
          <w:trHeight w:val="2037"/>
        </w:trPr>
        <w:tc>
          <w:tcPr>
            <w:tcW w:w="480" w:type="dxa"/>
            <w:tcBorders>
              <w:top w:val="single" w:sz="4" w:space="0" w:color="auto"/>
              <w:left w:val="single" w:sz="4" w:space="0" w:color="auto"/>
              <w:bottom w:val="single" w:sz="4" w:space="0" w:color="auto"/>
              <w:right w:val="single" w:sz="4" w:space="0" w:color="auto"/>
            </w:tcBorders>
          </w:tcPr>
          <w:p w14:paraId="6EA996D3" w14:textId="77777777" w:rsidR="00231F07" w:rsidRPr="00610A53" w:rsidRDefault="00231F07" w:rsidP="006B4311">
            <w:pPr>
              <w:spacing w:before="120"/>
              <w:jc w:val="center"/>
              <w:rPr>
                <w:rFonts w:ascii="Tahoma" w:hAnsi="Tahoma" w:cs="Tahoma"/>
                <w:b/>
                <w:sz w:val="16"/>
                <w:szCs w:val="16"/>
              </w:rPr>
            </w:pPr>
            <w:r w:rsidRPr="00610A53">
              <w:rPr>
                <w:rFonts w:ascii="Tahoma" w:hAnsi="Tahoma" w:cs="Tahoma"/>
                <w:b/>
                <w:sz w:val="16"/>
                <w:szCs w:val="16"/>
              </w:rPr>
              <w:t>LP</w:t>
            </w:r>
          </w:p>
        </w:tc>
        <w:tc>
          <w:tcPr>
            <w:tcW w:w="1320" w:type="dxa"/>
            <w:tcBorders>
              <w:top w:val="single" w:sz="4" w:space="0" w:color="auto"/>
              <w:left w:val="single" w:sz="4" w:space="0" w:color="auto"/>
              <w:bottom w:val="single" w:sz="4" w:space="0" w:color="auto"/>
              <w:right w:val="single" w:sz="4" w:space="0" w:color="auto"/>
            </w:tcBorders>
          </w:tcPr>
          <w:p w14:paraId="7B0C1A74" w14:textId="5878CD95" w:rsidR="00231F07" w:rsidRPr="00610A53" w:rsidRDefault="00231F07" w:rsidP="00231F07">
            <w:pPr>
              <w:spacing w:before="120"/>
              <w:jc w:val="center"/>
              <w:rPr>
                <w:rFonts w:ascii="Tahoma" w:hAnsi="Tahoma" w:cs="Tahoma"/>
                <w:b/>
                <w:sz w:val="16"/>
                <w:szCs w:val="16"/>
              </w:rPr>
            </w:pPr>
            <w:r>
              <w:rPr>
                <w:rFonts w:ascii="Tahoma" w:hAnsi="Tahoma" w:cs="Tahoma"/>
                <w:b/>
                <w:sz w:val="16"/>
                <w:szCs w:val="16"/>
              </w:rPr>
              <w:t>Imię i</w:t>
            </w:r>
            <w:r w:rsidRPr="00610A53">
              <w:rPr>
                <w:rFonts w:ascii="Tahoma" w:hAnsi="Tahoma" w:cs="Tahoma"/>
                <w:b/>
                <w:sz w:val="16"/>
                <w:szCs w:val="16"/>
              </w:rPr>
              <w:t xml:space="preserve"> Nazwisko</w:t>
            </w:r>
          </w:p>
          <w:p w14:paraId="1A5FD372" w14:textId="77777777" w:rsidR="00231F07" w:rsidRPr="00610A53" w:rsidRDefault="00231F07" w:rsidP="00231F07">
            <w:pPr>
              <w:spacing w:before="120"/>
              <w:jc w:val="center"/>
              <w:rPr>
                <w:rFonts w:ascii="Tahoma" w:hAnsi="Tahoma" w:cs="Tahoma"/>
                <w:b/>
                <w:sz w:val="16"/>
                <w:szCs w:val="16"/>
              </w:rPr>
            </w:pPr>
          </w:p>
        </w:tc>
        <w:tc>
          <w:tcPr>
            <w:tcW w:w="1680" w:type="dxa"/>
            <w:tcBorders>
              <w:top w:val="single" w:sz="4" w:space="0" w:color="auto"/>
              <w:left w:val="single" w:sz="4" w:space="0" w:color="auto"/>
              <w:bottom w:val="single" w:sz="4" w:space="0" w:color="auto"/>
              <w:right w:val="single" w:sz="4" w:space="0" w:color="auto"/>
            </w:tcBorders>
          </w:tcPr>
          <w:p w14:paraId="693F8744" w14:textId="50E41B74" w:rsidR="00231F07" w:rsidRPr="00610A53" w:rsidRDefault="00231F07" w:rsidP="00231F07">
            <w:pPr>
              <w:spacing w:before="120"/>
              <w:jc w:val="center"/>
              <w:rPr>
                <w:rFonts w:ascii="Tahoma" w:hAnsi="Tahoma" w:cs="Tahoma"/>
                <w:b/>
                <w:sz w:val="16"/>
                <w:szCs w:val="16"/>
              </w:rPr>
            </w:pPr>
            <w:r>
              <w:rPr>
                <w:rFonts w:ascii="Tahoma" w:hAnsi="Tahoma" w:cs="Tahoma"/>
                <w:b/>
                <w:sz w:val="16"/>
                <w:szCs w:val="16"/>
              </w:rPr>
              <w:t>Rola w realizacji z</w:t>
            </w:r>
            <w:r w:rsidRPr="00610A53">
              <w:rPr>
                <w:rFonts w:ascii="Tahoma" w:hAnsi="Tahoma" w:cs="Tahoma"/>
                <w:b/>
                <w:sz w:val="16"/>
                <w:szCs w:val="16"/>
              </w:rPr>
              <w:t>amówienia</w:t>
            </w:r>
          </w:p>
        </w:tc>
        <w:tc>
          <w:tcPr>
            <w:tcW w:w="2005" w:type="dxa"/>
            <w:tcBorders>
              <w:top w:val="single" w:sz="4" w:space="0" w:color="auto"/>
              <w:left w:val="single" w:sz="4" w:space="0" w:color="auto"/>
              <w:bottom w:val="single" w:sz="4" w:space="0" w:color="auto"/>
              <w:right w:val="single" w:sz="4" w:space="0" w:color="auto"/>
            </w:tcBorders>
          </w:tcPr>
          <w:p w14:paraId="45352726" w14:textId="77777777" w:rsidR="00231F07" w:rsidRPr="00610A53" w:rsidRDefault="00231F07" w:rsidP="00231F07">
            <w:pPr>
              <w:jc w:val="center"/>
              <w:rPr>
                <w:rFonts w:ascii="Tahoma" w:hAnsi="Tahoma" w:cs="Tahoma"/>
                <w:b/>
                <w:sz w:val="16"/>
                <w:szCs w:val="16"/>
              </w:rPr>
            </w:pPr>
          </w:p>
          <w:p w14:paraId="232BC8C7" w14:textId="654D48B6" w:rsidR="00231F07" w:rsidRPr="00610A53" w:rsidRDefault="00F31ABB" w:rsidP="00231F07">
            <w:pPr>
              <w:jc w:val="center"/>
              <w:rPr>
                <w:rFonts w:ascii="Tahoma" w:hAnsi="Tahoma" w:cs="Tahoma"/>
                <w:b/>
                <w:sz w:val="16"/>
                <w:szCs w:val="16"/>
              </w:rPr>
            </w:pPr>
            <w:r>
              <w:rPr>
                <w:rFonts w:ascii="Tahoma" w:hAnsi="Tahoma" w:cs="Tahoma"/>
                <w:b/>
                <w:sz w:val="16"/>
                <w:szCs w:val="16"/>
              </w:rPr>
              <w:t>Okres posiadania wymaganych uprawnień</w:t>
            </w:r>
          </w:p>
          <w:p w14:paraId="50AC65DA" w14:textId="408A0D44" w:rsidR="00231F07" w:rsidRPr="00610A53" w:rsidRDefault="00231F07" w:rsidP="00F31ABB">
            <w:pPr>
              <w:jc w:val="center"/>
              <w:rPr>
                <w:rFonts w:ascii="Tahoma" w:hAnsi="Tahoma" w:cs="Tahoma"/>
                <w:b/>
                <w:sz w:val="16"/>
                <w:szCs w:val="16"/>
              </w:rPr>
            </w:pPr>
          </w:p>
        </w:tc>
        <w:tc>
          <w:tcPr>
            <w:tcW w:w="1715" w:type="dxa"/>
            <w:tcBorders>
              <w:top w:val="single" w:sz="4" w:space="0" w:color="auto"/>
              <w:left w:val="single" w:sz="4" w:space="0" w:color="auto"/>
              <w:bottom w:val="single" w:sz="4" w:space="0" w:color="auto"/>
              <w:right w:val="single" w:sz="4" w:space="0" w:color="auto"/>
            </w:tcBorders>
          </w:tcPr>
          <w:p w14:paraId="2A64946D" w14:textId="77777777" w:rsidR="002F496F" w:rsidRDefault="002F496F" w:rsidP="00231F07">
            <w:pPr>
              <w:jc w:val="center"/>
              <w:rPr>
                <w:rFonts w:ascii="Tahoma" w:hAnsi="Tahoma" w:cs="Tahoma"/>
                <w:b/>
                <w:sz w:val="16"/>
                <w:szCs w:val="16"/>
              </w:rPr>
            </w:pPr>
          </w:p>
          <w:p w14:paraId="7E13CF81" w14:textId="322BB7DA" w:rsidR="00231F07" w:rsidRPr="00DC4427" w:rsidRDefault="00231F07" w:rsidP="00231F07">
            <w:pPr>
              <w:jc w:val="center"/>
              <w:rPr>
                <w:rFonts w:ascii="Tahoma" w:hAnsi="Tahoma" w:cs="Tahoma"/>
                <w:b/>
                <w:sz w:val="16"/>
                <w:szCs w:val="16"/>
              </w:rPr>
            </w:pPr>
            <w:r w:rsidRPr="00DC4427">
              <w:rPr>
                <w:rFonts w:ascii="Tahoma" w:hAnsi="Tahoma" w:cs="Tahoma"/>
                <w:b/>
                <w:sz w:val="16"/>
                <w:szCs w:val="16"/>
              </w:rPr>
              <w:t>Staż pracy</w:t>
            </w:r>
          </w:p>
          <w:p w14:paraId="590C885D" w14:textId="77777777" w:rsidR="00231F07" w:rsidRPr="00231F07" w:rsidRDefault="00231F07" w:rsidP="00231F07">
            <w:pPr>
              <w:jc w:val="center"/>
              <w:rPr>
                <w:rFonts w:ascii="Tahoma" w:hAnsi="Tahoma" w:cs="Tahoma"/>
                <w:sz w:val="18"/>
                <w:szCs w:val="18"/>
              </w:rPr>
            </w:pPr>
            <w:r w:rsidRPr="00DC4427">
              <w:rPr>
                <w:rFonts w:ascii="Tahoma" w:hAnsi="Tahoma" w:cs="Tahoma"/>
                <w:sz w:val="16"/>
                <w:szCs w:val="16"/>
              </w:rPr>
              <w:t>(w latach)</w:t>
            </w:r>
          </w:p>
        </w:tc>
        <w:tc>
          <w:tcPr>
            <w:tcW w:w="2514" w:type="dxa"/>
            <w:tcBorders>
              <w:top w:val="single" w:sz="4" w:space="0" w:color="auto"/>
              <w:left w:val="single" w:sz="4" w:space="0" w:color="auto"/>
              <w:bottom w:val="single" w:sz="4" w:space="0" w:color="auto"/>
              <w:right w:val="single" w:sz="4" w:space="0" w:color="auto"/>
            </w:tcBorders>
          </w:tcPr>
          <w:p w14:paraId="710DAFC6" w14:textId="77777777" w:rsidR="002F496F" w:rsidRDefault="002F496F" w:rsidP="00231F07">
            <w:pPr>
              <w:jc w:val="center"/>
              <w:rPr>
                <w:rFonts w:ascii="Tahoma" w:hAnsi="Tahoma" w:cs="Tahoma"/>
                <w:b/>
                <w:sz w:val="16"/>
                <w:szCs w:val="16"/>
              </w:rPr>
            </w:pPr>
          </w:p>
          <w:p w14:paraId="50D84568" w14:textId="6CA386D7" w:rsidR="00231F07" w:rsidRPr="00610A53" w:rsidRDefault="00231F07" w:rsidP="00231F07">
            <w:pPr>
              <w:jc w:val="center"/>
              <w:rPr>
                <w:rFonts w:ascii="Tahoma" w:hAnsi="Tahoma" w:cs="Tahoma"/>
                <w:b/>
                <w:sz w:val="16"/>
                <w:szCs w:val="16"/>
              </w:rPr>
            </w:pPr>
            <w:r w:rsidRPr="00610A53">
              <w:rPr>
                <w:rFonts w:ascii="Tahoma" w:hAnsi="Tahoma" w:cs="Tahoma"/>
                <w:b/>
                <w:sz w:val="16"/>
                <w:szCs w:val="16"/>
              </w:rPr>
              <w:t>Podstawa do dysponowania osobą</w:t>
            </w:r>
          </w:p>
          <w:p w14:paraId="13EB76A8" w14:textId="77777777" w:rsidR="00231F07" w:rsidRPr="00231F07" w:rsidRDefault="00231F07" w:rsidP="00231F07">
            <w:pPr>
              <w:jc w:val="center"/>
              <w:rPr>
                <w:rFonts w:ascii="Tahoma" w:hAnsi="Tahoma" w:cs="Tahoma"/>
                <w:sz w:val="16"/>
                <w:szCs w:val="16"/>
              </w:rPr>
            </w:pPr>
            <w:r w:rsidRPr="00231F07">
              <w:rPr>
                <w:rFonts w:ascii="Tahoma" w:hAnsi="Tahoma" w:cs="Tahoma"/>
                <w:sz w:val="16"/>
                <w:szCs w:val="16"/>
              </w:rPr>
              <w:t>(pracownik własny - np. umowa o pracę, umowa zlecenia)/ pracownik oddany do dyspozycji przez inny podmiot</w:t>
            </w:r>
          </w:p>
        </w:tc>
      </w:tr>
      <w:tr w:rsidR="00231F07" w:rsidRPr="00610A53" w14:paraId="6E925779" w14:textId="77777777" w:rsidTr="006B4311">
        <w:trPr>
          <w:trHeight w:val="190"/>
        </w:trPr>
        <w:tc>
          <w:tcPr>
            <w:tcW w:w="480" w:type="dxa"/>
            <w:tcBorders>
              <w:top w:val="single" w:sz="4" w:space="0" w:color="auto"/>
              <w:left w:val="single" w:sz="4" w:space="0" w:color="auto"/>
              <w:bottom w:val="single" w:sz="4" w:space="0" w:color="auto"/>
              <w:right w:val="single" w:sz="4" w:space="0" w:color="auto"/>
            </w:tcBorders>
          </w:tcPr>
          <w:p w14:paraId="1EBDE942" w14:textId="77777777" w:rsidR="00231F07" w:rsidRPr="00610A53" w:rsidRDefault="00231F07" w:rsidP="006B4311">
            <w:pPr>
              <w:spacing w:before="120"/>
              <w:jc w:val="center"/>
              <w:rPr>
                <w:rFonts w:ascii="Tahoma" w:hAnsi="Tahoma" w:cs="Tahoma"/>
                <w:sz w:val="16"/>
                <w:szCs w:val="16"/>
              </w:rPr>
            </w:pPr>
            <w:r w:rsidRPr="00610A53">
              <w:rPr>
                <w:rFonts w:ascii="Tahoma" w:hAnsi="Tahoma" w:cs="Tahoma"/>
                <w:sz w:val="16"/>
                <w:szCs w:val="16"/>
              </w:rPr>
              <w:t>1</w:t>
            </w:r>
          </w:p>
        </w:tc>
        <w:tc>
          <w:tcPr>
            <w:tcW w:w="1320" w:type="dxa"/>
            <w:tcBorders>
              <w:top w:val="single" w:sz="4" w:space="0" w:color="auto"/>
              <w:left w:val="single" w:sz="4" w:space="0" w:color="auto"/>
              <w:bottom w:val="single" w:sz="4" w:space="0" w:color="auto"/>
              <w:right w:val="single" w:sz="4" w:space="0" w:color="auto"/>
            </w:tcBorders>
          </w:tcPr>
          <w:p w14:paraId="76AA4BBC" w14:textId="77777777" w:rsidR="00231F07" w:rsidRPr="00610A53" w:rsidRDefault="00231F07" w:rsidP="006B4311">
            <w:pPr>
              <w:spacing w:before="120"/>
              <w:jc w:val="center"/>
              <w:rPr>
                <w:rFonts w:ascii="Tahoma" w:hAnsi="Tahoma" w:cs="Tahoma"/>
                <w:sz w:val="16"/>
                <w:szCs w:val="16"/>
              </w:rPr>
            </w:pPr>
            <w:r w:rsidRPr="00610A53">
              <w:rPr>
                <w:rFonts w:ascii="Tahoma" w:hAnsi="Tahoma" w:cs="Tahoma"/>
                <w:sz w:val="16"/>
                <w:szCs w:val="16"/>
              </w:rPr>
              <w:t>2</w:t>
            </w:r>
          </w:p>
        </w:tc>
        <w:tc>
          <w:tcPr>
            <w:tcW w:w="1680" w:type="dxa"/>
            <w:tcBorders>
              <w:top w:val="single" w:sz="4" w:space="0" w:color="auto"/>
              <w:left w:val="single" w:sz="4" w:space="0" w:color="auto"/>
              <w:bottom w:val="single" w:sz="4" w:space="0" w:color="auto"/>
              <w:right w:val="single" w:sz="4" w:space="0" w:color="auto"/>
            </w:tcBorders>
          </w:tcPr>
          <w:p w14:paraId="7E28656D" w14:textId="77777777" w:rsidR="00231F07" w:rsidRPr="00610A53" w:rsidRDefault="00231F07" w:rsidP="006B4311">
            <w:pPr>
              <w:pStyle w:val="Tekstpodstawowy"/>
              <w:spacing w:before="120"/>
              <w:jc w:val="center"/>
              <w:rPr>
                <w:rFonts w:ascii="Tahoma" w:hAnsi="Tahoma" w:cs="Tahoma"/>
                <w:sz w:val="16"/>
                <w:szCs w:val="16"/>
              </w:rPr>
            </w:pPr>
            <w:r w:rsidRPr="00610A53">
              <w:rPr>
                <w:rFonts w:ascii="Tahoma" w:hAnsi="Tahoma" w:cs="Tahoma"/>
                <w:sz w:val="16"/>
                <w:szCs w:val="16"/>
              </w:rPr>
              <w:t>3</w:t>
            </w:r>
          </w:p>
        </w:tc>
        <w:tc>
          <w:tcPr>
            <w:tcW w:w="2005" w:type="dxa"/>
            <w:tcBorders>
              <w:top w:val="single" w:sz="4" w:space="0" w:color="auto"/>
              <w:left w:val="single" w:sz="4" w:space="0" w:color="auto"/>
              <w:bottom w:val="single" w:sz="4" w:space="0" w:color="auto"/>
              <w:right w:val="single" w:sz="4" w:space="0" w:color="auto"/>
            </w:tcBorders>
          </w:tcPr>
          <w:p w14:paraId="6EC809CB" w14:textId="77777777" w:rsidR="00231F07" w:rsidRPr="00610A53" w:rsidRDefault="00231F07" w:rsidP="006B4311">
            <w:pPr>
              <w:spacing w:before="120"/>
              <w:ind w:right="770"/>
              <w:jc w:val="center"/>
              <w:rPr>
                <w:rFonts w:ascii="Tahoma" w:hAnsi="Tahoma" w:cs="Tahoma"/>
                <w:sz w:val="16"/>
                <w:szCs w:val="16"/>
              </w:rPr>
            </w:pPr>
            <w:r w:rsidRPr="00610A53">
              <w:rPr>
                <w:rFonts w:ascii="Tahoma" w:hAnsi="Tahoma" w:cs="Tahoma"/>
                <w:sz w:val="16"/>
                <w:szCs w:val="16"/>
              </w:rPr>
              <w:t xml:space="preserve">      4</w:t>
            </w:r>
          </w:p>
        </w:tc>
        <w:tc>
          <w:tcPr>
            <w:tcW w:w="1715" w:type="dxa"/>
            <w:tcBorders>
              <w:top w:val="single" w:sz="4" w:space="0" w:color="auto"/>
              <w:left w:val="single" w:sz="4" w:space="0" w:color="auto"/>
              <w:bottom w:val="single" w:sz="4" w:space="0" w:color="auto"/>
              <w:right w:val="single" w:sz="4" w:space="0" w:color="auto"/>
            </w:tcBorders>
          </w:tcPr>
          <w:p w14:paraId="0B2CB30D" w14:textId="77777777" w:rsidR="00231F07" w:rsidRPr="00610A53" w:rsidRDefault="00231F07" w:rsidP="006B4311">
            <w:pPr>
              <w:spacing w:before="120"/>
              <w:ind w:right="770"/>
              <w:jc w:val="center"/>
              <w:rPr>
                <w:rFonts w:ascii="Tahoma" w:hAnsi="Tahoma" w:cs="Tahoma"/>
                <w:sz w:val="16"/>
                <w:szCs w:val="16"/>
              </w:rPr>
            </w:pPr>
            <w:r w:rsidRPr="00610A53">
              <w:rPr>
                <w:rFonts w:ascii="Tahoma" w:hAnsi="Tahoma" w:cs="Tahoma"/>
                <w:sz w:val="16"/>
                <w:szCs w:val="16"/>
              </w:rPr>
              <w:t xml:space="preserve">          5</w:t>
            </w:r>
          </w:p>
        </w:tc>
        <w:tc>
          <w:tcPr>
            <w:tcW w:w="2514" w:type="dxa"/>
            <w:tcBorders>
              <w:top w:val="single" w:sz="4" w:space="0" w:color="auto"/>
              <w:left w:val="single" w:sz="4" w:space="0" w:color="auto"/>
              <w:bottom w:val="single" w:sz="4" w:space="0" w:color="auto"/>
              <w:right w:val="single" w:sz="4" w:space="0" w:color="auto"/>
            </w:tcBorders>
          </w:tcPr>
          <w:p w14:paraId="4CDDA867" w14:textId="77777777" w:rsidR="00231F07" w:rsidRPr="00610A53" w:rsidRDefault="00231F07" w:rsidP="006B4311">
            <w:pPr>
              <w:spacing w:before="120"/>
              <w:ind w:right="770"/>
              <w:jc w:val="center"/>
              <w:rPr>
                <w:rFonts w:ascii="Tahoma" w:hAnsi="Tahoma" w:cs="Tahoma"/>
                <w:sz w:val="16"/>
                <w:szCs w:val="16"/>
              </w:rPr>
            </w:pPr>
            <w:r w:rsidRPr="00610A53">
              <w:rPr>
                <w:rFonts w:ascii="Tahoma" w:hAnsi="Tahoma" w:cs="Tahoma"/>
                <w:sz w:val="16"/>
                <w:szCs w:val="16"/>
              </w:rPr>
              <w:t xml:space="preserve">          5</w:t>
            </w:r>
          </w:p>
        </w:tc>
      </w:tr>
      <w:tr w:rsidR="00DC4427" w:rsidRPr="007E570E" w14:paraId="2871B768" w14:textId="77777777" w:rsidTr="0087450B">
        <w:trPr>
          <w:trHeight w:hRule="exact" w:val="2125"/>
        </w:trPr>
        <w:tc>
          <w:tcPr>
            <w:tcW w:w="480" w:type="dxa"/>
            <w:tcBorders>
              <w:top w:val="single" w:sz="4" w:space="0" w:color="auto"/>
              <w:left w:val="single" w:sz="4" w:space="0" w:color="auto"/>
              <w:bottom w:val="single" w:sz="4" w:space="0" w:color="auto"/>
              <w:right w:val="single" w:sz="4" w:space="0" w:color="auto"/>
            </w:tcBorders>
            <w:vAlign w:val="center"/>
          </w:tcPr>
          <w:p w14:paraId="7F32B7E9" w14:textId="77777777" w:rsidR="00DC4427" w:rsidRPr="00803A9A" w:rsidRDefault="00DC4427" w:rsidP="0087450B">
            <w:pPr>
              <w:spacing w:before="120"/>
              <w:jc w:val="center"/>
              <w:rPr>
                <w:rFonts w:ascii="Tahoma" w:hAnsi="Tahoma" w:cs="Tahoma"/>
                <w:sz w:val="16"/>
                <w:szCs w:val="16"/>
              </w:rPr>
            </w:pPr>
          </w:p>
          <w:p w14:paraId="57C668B1" w14:textId="77777777" w:rsidR="00DC4427" w:rsidRPr="00803A9A" w:rsidRDefault="00DC4427" w:rsidP="0087450B">
            <w:pPr>
              <w:spacing w:before="120"/>
              <w:jc w:val="center"/>
              <w:rPr>
                <w:rFonts w:ascii="Tahoma" w:hAnsi="Tahoma" w:cs="Tahoma"/>
                <w:sz w:val="16"/>
                <w:szCs w:val="16"/>
              </w:rPr>
            </w:pPr>
          </w:p>
          <w:p w14:paraId="71AB42A9" w14:textId="77777777" w:rsidR="00DC4427" w:rsidRPr="00803A9A" w:rsidRDefault="00DC4427" w:rsidP="0087450B">
            <w:pPr>
              <w:spacing w:before="120"/>
              <w:jc w:val="center"/>
              <w:rPr>
                <w:rFonts w:ascii="Tahoma" w:hAnsi="Tahoma" w:cs="Tahoma"/>
                <w:sz w:val="16"/>
                <w:szCs w:val="16"/>
              </w:rPr>
            </w:pPr>
            <w:r w:rsidRPr="00803A9A">
              <w:rPr>
                <w:rFonts w:ascii="Tahoma" w:hAnsi="Tahoma" w:cs="Tahoma"/>
                <w:sz w:val="16"/>
                <w:szCs w:val="16"/>
              </w:rPr>
              <w:t>1.</w:t>
            </w:r>
          </w:p>
        </w:tc>
        <w:tc>
          <w:tcPr>
            <w:tcW w:w="1320" w:type="dxa"/>
            <w:tcBorders>
              <w:top w:val="single" w:sz="4" w:space="0" w:color="auto"/>
              <w:left w:val="single" w:sz="4" w:space="0" w:color="auto"/>
              <w:bottom w:val="single" w:sz="4" w:space="0" w:color="auto"/>
              <w:right w:val="single" w:sz="4" w:space="0" w:color="auto"/>
            </w:tcBorders>
          </w:tcPr>
          <w:p w14:paraId="522950F8" w14:textId="77777777" w:rsidR="00DC4427" w:rsidRPr="00803A9A" w:rsidRDefault="00DC4427" w:rsidP="00DC4427">
            <w:pPr>
              <w:spacing w:before="120"/>
              <w:jc w:val="center"/>
              <w:rPr>
                <w:rFonts w:ascii="Tahoma" w:hAnsi="Tahoma" w:cs="Tahoma"/>
                <w:sz w:val="16"/>
                <w:szCs w:val="16"/>
              </w:rPr>
            </w:pPr>
          </w:p>
          <w:p w14:paraId="16141270" w14:textId="77777777" w:rsidR="00DC4427" w:rsidRPr="00803A9A" w:rsidRDefault="00DC4427" w:rsidP="00DC4427">
            <w:pPr>
              <w:spacing w:before="120"/>
              <w:jc w:val="center"/>
              <w:rPr>
                <w:rFonts w:ascii="Tahoma" w:hAnsi="Tahoma" w:cs="Tahoma"/>
                <w:sz w:val="16"/>
                <w:szCs w:val="16"/>
              </w:rPr>
            </w:pPr>
          </w:p>
          <w:p w14:paraId="39424CA3" w14:textId="77777777" w:rsidR="00803A9A" w:rsidRDefault="00803A9A" w:rsidP="00DC4427">
            <w:pPr>
              <w:spacing w:before="120"/>
              <w:rPr>
                <w:rFonts w:ascii="Tahoma" w:hAnsi="Tahoma" w:cs="Tahoma"/>
                <w:sz w:val="16"/>
                <w:szCs w:val="16"/>
              </w:rPr>
            </w:pPr>
          </w:p>
          <w:p w14:paraId="1B140C16" w14:textId="77777777" w:rsidR="00DC4427" w:rsidRPr="00803A9A" w:rsidRDefault="00DC4427" w:rsidP="00DC4427">
            <w:pPr>
              <w:spacing w:before="120"/>
              <w:rPr>
                <w:rFonts w:ascii="Tahoma" w:hAnsi="Tahoma" w:cs="Tahoma"/>
                <w:sz w:val="16"/>
                <w:szCs w:val="16"/>
              </w:rPr>
            </w:pPr>
            <w:r w:rsidRPr="00803A9A">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14:paraId="138CEA71" w14:textId="796B4422" w:rsidR="00DC4427" w:rsidRPr="00803A9A" w:rsidRDefault="00803A9A" w:rsidP="00DC4427">
            <w:pPr>
              <w:pStyle w:val="Tekstpodstawowy"/>
              <w:spacing w:before="120"/>
              <w:jc w:val="center"/>
              <w:rPr>
                <w:rFonts w:ascii="Tahoma" w:hAnsi="Tahoma" w:cs="Tahoma"/>
                <w:sz w:val="16"/>
                <w:szCs w:val="16"/>
              </w:rPr>
            </w:pPr>
            <w:r w:rsidRPr="00803A9A">
              <w:rPr>
                <w:rFonts w:ascii="Tahoma" w:hAnsi="Tahoma" w:cs="Tahoma"/>
                <w:sz w:val="16"/>
                <w:szCs w:val="16"/>
              </w:rPr>
              <w:t xml:space="preserve">Monter sieci </w:t>
            </w:r>
            <w:proofErr w:type="spellStart"/>
            <w:r w:rsidRPr="00803A9A">
              <w:rPr>
                <w:rFonts w:ascii="Tahoma" w:hAnsi="Tahoma" w:cs="Tahoma"/>
                <w:sz w:val="16"/>
                <w:szCs w:val="16"/>
              </w:rPr>
              <w:t>wodno</w:t>
            </w:r>
            <w:proofErr w:type="spellEnd"/>
            <w:r w:rsidRPr="00803A9A">
              <w:rPr>
                <w:rFonts w:ascii="Tahoma" w:hAnsi="Tahoma" w:cs="Tahoma"/>
                <w:sz w:val="16"/>
                <w:szCs w:val="16"/>
              </w:rPr>
              <w:t xml:space="preserve"> – kanalizacyjnej</w:t>
            </w:r>
          </w:p>
        </w:tc>
        <w:tc>
          <w:tcPr>
            <w:tcW w:w="2005" w:type="dxa"/>
            <w:tcBorders>
              <w:top w:val="single" w:sz="4" w:space="0" w:color="auto"/>
              <w:left w:val="single" w:sz="4" w:space="0" w:color="auto"/>
              <w:bottom w:val="single" w:sz="4" w:space="0" w:color="auto"/>
              <w:right w:val="single" w:sz="4" w:space="0" w:color="auto"/>
            </w:tcBorders>
            <w:vAlign w:val="center"/>
          </w:tcPr>
          <w:p w14:paraId="3F82E59A" w14:textId="77777777" w:rsidR="00803A9A" w:rsidRDefault="00803A9A" w:rsidP="00DC4427">
            <w:pPr>
              <w:spacing w:before="120"/>
              <w:ind w:left="180"/>
              <w:jc w:val="center"/>
              <w:rPr>
                <w:rFonts w:ascii="Tahoma" w:hAnsi="Tahoma" w:cs="Tahoma"/>
                <w:sz w:val="16"/>
                <w:szCs w:val="16"/>
              </w:rPr>
            </w:pPr>
          </w:p>
          <w:p w14:paraId="395201C7" w14:textId="1A74E2E0" w:rsidR="00DC4427" w:rsidRPr="00803A9A" w:rsidRDefault="004821E0" w:rsidP="00803A9A">
            <w:pPr>
              <w:spacing w:before="120"/>
              <w:ind w:right="-70"/>
              <w:jc w:val="center"/>
              <w:rPr>
                <w:rFonts w:ascii="Tahoma" w:hAnsi="Tahoma" w:cs="Tahoma"/>
                <w:sz w:val="16"/>
                <w:szCs w:val="16"/>
              </w:rPr>
            </w:pPr>
            <w:r>
              <w:rPr>
                <w:rFonts w:ascii="Tahoma" w:hAnsi="Tahoma" w:cs="Tahoma"/>
                <w:sz w:val="16"/>
                <w:szCs w:val="16"/>
              </w:rPr>
              <w:t>Nie dotyczy</w:t>
            </w:r>
          </w:p>
        </w:tc>
        <w:tc>
          <w:tcPr>
            <w:tcW w:w="1715" w:type="dxa"/>
            <w:tcBorders>
              <w:top w:val="single" w:sz="4" w:space="0" w:color="auto"/>
              <w:left w:val="single" w:sz="4" w:space="0" w:color="auto"/>
              <w:bottom w:val="single" w:sz="4" w:space="0" w:color="auto"/>
              <w:right w:val="single" w:sz="4" w:space="0" w:color="auto"/>
            </w:tcBorders>
            <w:vAlign w:val="center"/>
          </w:tcPr>
          <w:p w14:paraId="1BAF1D5D" w14:textId="77777777" w:rsidR="00803A9A" w:rsidRDefault="00803A9A" w:rsidP="00DC4427">
            <w:pPr>
              <w:spacing w:before="120"/>
              <w:ind w:left="180"/>
              <w:jc w:val="center"/>
              <w:rPr>
                <w:rFonts w:ascii="Tahoma" w:hAnsi="Tahoma" w:cs="Tahoma"/>
                <w:sz w:val="16"/>
                <w:szCs w:val="16"/>
              </w:rPr>
            </w:pPr>
          </w:p>
          <w:p w14:paraId="6AD0A972" w14:textId="17A2BCCA" w:rsidR="00DC4427" w:rsidRPr="00803A9A" w:rsidRDefault="00DC4427" w:rsidP="00DC4427">
            <w:pPr>
              <w:spacing w:before="120"/>
              <w:ind w:left="180"/>
              <w:jc w:val="center"/>
              <w:rPr>
                <w:rFonts w:ascii="Tahoma" w:hAnsi="Tahoma" w:cs="Tahoma"/>
                <w:sz w:val="16"/>
                <w:szCs w:val="16"/>
              </w:rPr>
            </w:pPr>
            <w:r w:rsidRPr="00803A9A">
              <w:rPr>
                <w:rFonts w:ascii="Tahoma" w:hAnsi="Tahoma" w:cs="Tahoma"/>
                <w:sz w:val="16"/>
                <w:szCs w:val="16"/>
              </w:rPr>
              <w:t>………………………</w:t>
            </w:r>
          </w:p>
          <w:p w14:paraId="2A402FE8" w14:textId="71B6ED13" w:rsidR="00DC4427" w:rsidRPr="00803A9A" w:rsidRDefault="00803A9A" w:rsidP="00DC4427">
            <w:pPr>
              <w:spacing w:before="120"/>
              <w:ind w:right="-70"/>
              <w:jc w:val="center"/>
              <w:rPr>
                <w:rFonts w:ascii="Tahoma" w:hAnsi="Tahoma" w:cs="Tahoma"/>
                <w:sz w:val="16"/>
                <w:szCs w:val="16"/>
              </w:rPr>
            </w:pPr>
            <w:r w:rsidRPr="00803A9A">
              <w:rPr>
                <w:rFonts w:ascii="Tahoma" w:hAnsi="Tahoma" w:cs="Tahoma"/>
                <w:sz w:val="16"/>
                <w:szCs w:val="16"/>
              </w:rPr>
              <w:t>(co najmniej 5</w:t>
            </w:r>
            <w:r>
              <w:rPr>
                <w:rFonts w:ascii="Tahoma" w:hAnsi="Tahoma" w:cs="Tahoma"/>
                <w:sz w:val="16"/>
                <w:szCs w:val="16"/>
              </w:rPr>
              <w:t xml:space="preserve"> lat</w:t>
            </w:r>
            <w:r w:rsidR="00DC4427" w:rsidRPr="00803A9A">
              <w:rPr>
                <w:rFonts w:ascii="Tahoma" w:hAnsi="Tahoma" w:cs="Tahoma"/>
                <w:sz w:val="16"/>
                <w:szCs w:val="16"/>
              </w:rPr>
              <w:t>)</w:t>
            </w:r>
          </w:p>
        </w:tc>
        <w:tc>
          <w:tcPr>
            <w:tcW w:w="2514" w:type="dxa"/>
            <w:tcBorders>
              <w:top w:val="single" w:sz="4" w:space="0" w:color="auto"/>
              <w:left w:val="single" w:sz="4" w:space="0" w:color="auto"/>
              <w:bottom w:val="single" w:sz="4" w:space="0" w:color="auto"/>
              <w:right w:val="single" w:sz="4" w:space="0" w:color="auto"/>
            </w:tcBorders>
            <w:vAlign w:val="center"/>
          </w:tcPr>
          <w:p w14:paraId="11CB41C5" w14:textId="77777777" w:rsidR="00803A9A" w:rsidRDefault="00803A9A" w:rsidP="00DC4427">
            <w:pPr>
              <w:spacing w:before="120"/>
              <w:ind w:left="180"/>
              <w:jc w:val="center"/>
              <w:rPr>
                <w:rFonts w:ascii="Tahoma" w:hAnsi="Tahoma" w:cs="Tahoma"/>
                <w:sz w:val="16"/>
                <w:szCs w:val="16"/>
              </w:rPr>
            </w:pPr>
          </w:p>
          <w:p w14:paraId="3DA6E9AC" w14:textId="77777777" w:rsidR="00803A9A" w:rsidRDefault="00803A9A" w:rsidP="00DC4427">
            <w:pPr>
              <w:spacing w:before="120"/>
              <w:ind w:left="180"/>
              <w:jc w:val="center"/>
              <w:rPr>
                <w:rFonts w:ascii="Tahoma" w:hAnsi="Tahoma" w:cs="Tahoma"/>
                <w:sz w:val="16"/>
                <w:szCs w:val="16"/>
              </w:rPr>
            </w:pPr>
          </w:p>
          <w:p w14:paraId="611DD91C" w14:textId="7B8478CC" w:rsidR="00DC4427" w:rsidRPr="00803A9A" w:rsidRDefault="00DC4427" w:rsidP="00DC4427">
            <w:pPr>
              <w:spacing w:before="120"/>
              <w:ind w:left="180"/>
              <w:jc w:val="center"/>
              <w:rPr>
                <w:rFonts w:ascii="Tahoma" w:hAnsi="Tahoma" w:cs="Tahoma"/>
                <w:sz w:val="16"/>
                <w:szCs w:val="16"/>
              </w:rPr>
            </w:pPr>
            <w:r w:rsidRPr="00803A9A">
              <w:rPr>
                <w:rFonts w:ascii="Tahoma" w:hAnsi="Tahoma" w:cs="Tahoma"/>
                <w:sz w:val="16"/>
                <w:szCs w:val="16"/>
              </w:rPr>
              <w:t>………………………</w:t>
            </w:r>
          </w:p>
          <w:p w14:paraId="28063926" w14:textId="77777777" w:rsidR="00DC4427" w:rsidRDefault="00DC4427" w:rsidP="00803A9A">
            <w:pPr>
              <w:spacing w:before="120"/>
              <w:ind w:right="-70"/>
              <w:jc w:val="center"/>
              <w:rPr>
                <w:rFonts w:ascii="Tahoma" w:hAnsi="Tahoma" w:cs="Tahoma"/>
                <w:sz w:val="16"/>
                <w:szCs w:val="16"/>
              </w:rPr>
            </w:pPr>
          </w:p>
          <w:p w14:paraId="7B7A934C" w14:textId="73444A2B" w:rsidR="00803A9A" w:rsidRPr="00803A9A" w:rsidRDefault="00803A9A" w:rsidP="00803A9A">
            <w:pPr>
              <w:spacing w:before="120"/>
              <w:ind w:right="-70"/>
              <w:rPr>
                <w:rFonts w:ascii="Tahoma" w:hAnsi="Tahoma" w:cs="Tahoma"/>
                <w:sz w:val="16"/>
                <w:szCs w:val="16"/>
              </w:rPr>
            </w:pPr>
          </w:p>
        </w:tc>
      </w:tr>
      <w:tr w:rsidR="00803A9A" w:rsidRPr="007E570E" w14:paraId="187B4233" w14:textId="77777777" w:rsidTr="0087450B">
        <w:trPr>
          <w:trHeight w:hRule="exact" w:val="2125"/>
        </w:trPr>
        <w:tc>
          <w:tcPr>
            <w:tcW w:w="480" w:type="dxa"/>
            <w:tcBorders>
              <w:top w:val="single" w:sz="4" w:space="0" w:color="auto"/>
              <w:left w:val="single" w:sz="4" w:space="0" w:color="auto"/>
              <w:bottom w:val="single" w:sz="4" w:space="0" w:color="auto"/>
              <w:right w:val="single" w:sz="4" w:space="0" w:color="auto"/>
            </w:tcBorders>
            <w:vAlign w:val="center"/>
          </w:tcPr>
          <w:p w14:paraId="7F1DC6B2" w14:textId="1198F0CB" w:rsidR="00803A9A" w:rsidRPr="00610A53" w:rsidRDefault="00803A9A" w:rsidP="0087450B">
            <w:pPr>
              <w:spacing w:before="120"/>
              <w:jc w:val="center"/>
              <w:rPr>
                <w:rFonts w:ascii="Tahoma" w:hAnsi="Tahoma" w:cs="Tahoma"/>
                <w:sz w:val="16"/>
                <w:szCs w:val="16"/>
              </w:rPr>
            </w:pPr>
            <w:r>
              <w:rPr>
                <w:rFonts w:ascii="Tahoma" w:hAnsi="Tahoma" w:cs="Tahoma"/>
                <w:sz w:val="16"/>
                <w:szCs w:val="16"/>
              </w:rPr>
              <w:t>2.</w:t>
            </w:r>
          </w:p>
        </w:tc>
        <w:tc>
          <w:tcPr>
            <w:tcW w:w="1320" w:type="dxa"/>
            <w:tcBorders>
              <w:top w:val="single" w:sz="4" w:space="0" w:color="auto"/>
              <w:left w:val="single" w:sz="4" w:space="0" w:color="auto"/>
              <w:bottom w:val="single" w:sz="4" w:space="0" w:color="auto"/>
              <w:right w:val="single" w:sz="4" w:space="0" w:color="auto"/>
            </w:tcBorders>
          </w:tcPr>
          <w:p w14:paraId="353999E5" w14:textId="77777777" w:rsidR="00803A9A" w:rsidRPr="00803A9A" w:rsidRDefault="00803A9A" w:rsidP="00803A9A">
            <w:pPr>
              <w:spacing w:before="120"/>
              <w:jc w:val="center"/>
              <w:rPr>
                <w:rFonts w:ascii="Tahoma" w:hAnsi="Tahoma" w:cs="Tahoma"/>
                <w:sz w:val="16"/>
                <w:szCs w:val="16"/>
              </w:rPr>
            </w:pPr>
          </w:p>
          <w:p w14:paraId="7DD1BB9B" w14:textId="77777777" w:rsidR="00803A9A" w:rsidRPr="00803A9A" w:rsidRDefault="00803A9A" w:rsidP="00803A9A">
            <w:pPr>
              <w:spacing w:before="120"/>
              <w:jc w:val="center"/>
              <w:rPr>
                <w:rFonts w:ascii="Tahoma" w:hAnsi="Tahoma" w:cs="Tahoma"/>
                <w:sz w:val="16"/>
                <w:szCs w:val="16"/>
              </w:rPr>
            </w:pPr>
          </w:p>
          <w:p w14:paraId="72172C35" w14:textId="77777777" w:rsidR="00803A9A" w:rsidRDefault="00803A9A" w:rsidP="00803A9A">
            <w:pPr>
              <w:spacing w:before="120"/>
              <w:rPr>
                <w:rFonts w:ascii="Tahoma" w:hAnsi="Tahoma" w:cs="Tahoma"/>
                <w:sz w:val="16"/>
                <w:szCs w:val="16"/>
              </w:rPr>
            </w:pPr>
          </w:p>
          <w:p w14:paraId="345C9F23" w14:textId="7E07D3AD" w:rsidR="00803A9A" w:rsidRPr="007E570E" w:rsidRDefault="00803A9A" w:rsidP="00803A9A">
            <w:pPr>
              <w:spacing w:before="120"/>
              <w:jc w:val="center"/>
              <w:rPr>
                <w:rFonts w:ascii="Tahoma" w:hAnsi="Tahoma" w:cs="Tahoma"/>
                <w:sz w:val="16"/>
                <w:szCs w:val="16"/>
                <w:highlight w:val="red"/>
              </w:rPr>
            </w:pPr>
            <w:r w:rsidRPr="00803A9A">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14:paraId="6051E0F2" w14:textId="0D509FBE" w:rsidR="00803A9A" w:rsidRPr="00803A9A" w:rsidRDefault="00803A9A" w:rsidP="00803A9A">
            <w:pPr>
              <w:pStyle w:val="Tekstpodstawowy"/>
              <w:spacing w:before="120"/>
              <w:jc w:val="center"/>
              <w:rPr>
                <w:rFonts w:ascii="Tahoma" w:hAnsi="Tahoma" w:cs="Tahoma"/>
                <w:sz w:val="16"/>
                <w:szCs w:val="16"/>
              </w:rPr>
            </w:pPr>
            <w:r w:rsidRPr="00803A9A">
              <w:rPr>
                <w:rFonts w:ascii="Tahoma" w:hAnsi="Tahoma" w:cs="Tahoma"/>
                <w:sz w:val="16"/>
                <w:szCs w:val="16"/>
              </w:rPr>
              <w:t xml:space="preserve">Monter sieci </w:t>
            </w:r>
            <w:proofErr w:type="spellStart"/>
            <w:r w:rsidRPr="00803A9A">
              <w:rPr>
                <w:rFonts w:ascii="Tahoma" w:hAnsi="Tahoma" w:cs="Tahoma"/>
                <w:sz w:val="16"/>
                <w:szCs w:val="16"/>
              </w:rPr>
              <w:t>wodno</w:t>
            </w:r>
            <w:proofErr w:type="spellEnd"/>
            <w:r w:rsidRPr="00803A9A">
              <w:rPr>
                <w:rFonts w:ascii="Tahoma" w:hAnsi="Tahoma" w:cs="Tahoma"/>
                <w:sz w:val="16"/>
                <w:szCs w:val="16"/>
              </w:rPr>
              <w:t xml:space="preserve"> – kanalizacyjnej</w:t>
            </w:r>
          </w:p>
        </w:tc>
        <w:tc>
          <w:tcPr>
            <w:tcW w:w="2005" w:type="dxa"/>
            <w:tcBorders>
              <w:top w:val="single" w:sz="4" w:space="0" w:color="auto"/>
              <w:left w:val="single" w:sz="4" w:space="0" w:color="auto"/>
              <w:bottom w:val="single" w:sz="4" w:space="0" w:color="auto"/>
              <w:right w:val="single" w:sz="4" w:space="0" w:color="auto"/>
            </w:tcBorders>
            <w:vAlign w:val="center"/>
          </w:tcPr>
          <w:p w14:paraId="690CF44B" w14:textId="77777777" w:rsidR="00803A9A" w:rsidRDefault="00803A9A" w:rsidP="00803A9A">
            <w:pPr>
              <w:spacing w:before="120"/>
              <w:ind w:left="180"/>
              <w:jc w:val="center"/>
              <w:rPr>
                <w:rFonts w:ascii="Tahoma" w:hAnsi="Tahoma" w:cs="Tahoma"/>
                <w:sz w:val="16"/>
                <w:szCs w:val="16"/>
              </w:rPr>
            </w:pPr>
          </w:p>
          <w:p w14:paraId="402F9EF2" w14:textId="02F49887" w:rsidR="00803A9A" w:rsidRPr="007E570E" w:rsidRDefault="004821E0" w:rsidP="00803A9A">
            <w:pPr>
              <w:spacing w:before="120"/>
              <w:ind w:left="180"/>
              <w:jc w:val="center"/>
              <w:rPr>
                <w:rFonts w:ascii="Tahoma" w:hAnsi="Tahoma" w:cs="Tahoma"/>
                <w:sz w:val="16"/>
                <w:szCs w:val="16"/>
                <w:highlight w:val="red"/>
              </w:rPr>
            </w:pPr>
            <w:r>
              <w:rPr>
                <w:rFonts w:ascii="Tahoma" w:hAnsi="Tahoma" w:cs="Tahoma"/>
                <w:sz w:val="16"/>
                <w:szCs w:val="16"/>
              </w:rPr>
              <w:t>Nie dotyczy</w:t>
            </w:r>
          </w:p>
        </w:tc>
        <w:tc>
          <w:tcPr>
            <w:tcW w:w="1715" w:type="dxa"/>
            <w:tcBorders>
              <w:top w:val="single" w:sz="4" w:space="0" w:color="auto"/>
              <w:left w:val="single" w:sz="4" w:space="0" w:color="auto"/>
              <w:bottom w:val="single" w:sz="4" w:space="0" w:color="auto"/>
              <w:right w:val="single" w:sz="4" w:space="0" w:color="auto"/>
            </w:tcBorders>
            <w:vAlign w:val="center"/>
          </w:tcPr>
          <w:p w14:paraId="381DF614" w14:textId="77777777" w:rsidR="00803A9A" w:rsidRDefault="00803A9A" w:rsidP="00803A9A">
            <w:pPr>
              <w:spacing w:before="120"/>
              <w:ind w:left="180"/>
              <w:jc w:val="center"/>
              <w:rPr>
                <w:rFonts w:ascii="Tahoma" w:hAnsi="Tahoma" w:cs="Tahoma"/>
                <w:sz w:val="16"/>
                <w:szCs w:val="16"/>
              </w:rPr>
            </w:pPr>
          </w:p>
          <w:p w14:paraId="70762DD0" w14:textId="77777777" w:rsidR="00803A9A" w:rsidRPr="00803A9A" w:rsidRDefault="00803A9A" w:rsidP="00803A9A">
            <w:pPr>
              <w:spacing w:before="120"/>
              <w:ind w:left="180"/>
              <w:jc w:val="center"/>
              <w:rPr>
                <w:rFonts w:ascii="Tahoma" w:hAnsi="Tahoma" w:cs="Tahoma"/>
                <w:sz w:val="16"/>
                <w:szCs w:val="16"/>
              </w:rPr>
            </w:pPr>
            <w:r w:rsidRPr="00803A9A">
              <w:rPr>
                <w:rFonts w:ascii="Tahoma" w:hAnsi="Tahoma" w:cs="Tahoma"/>
                <w:sz w:val="16"/>
                <w:szCs w:val="16"/>
              </w:rPr>
              <w:t>………………………</w:t>
            </w:r>
          </w:p>
          <w:p w14:paraId="7DF18D7E" w14:textId="48CC0095" w:rsidR="00803A9A" w:rsidRPr="007E570E" w:rsidRDefault="00803A9A" w:rsidP="00803A9A">
            <w:pPr>
              <w:spacing w:before="120"/>
              <w:ind w:left="180"/>
              <w:jc w:val="center"/>
              <w:rPr>
                <w:rFonts w:ascii="Tahoma" w:hAnsi="Tahoma" w:cs="Tahoma"/>
                <w:sz w:val="16"/>
                <w:szCs w:val="16"/>
                <w:highlight w:val="red"/>
              </w:rPr>
            </w:pPr>
            <w:r w:rsidRPr="00803A9A">
              <w:rPr>
                <w:rFonts w:ascii="Tahoma" w:hAnsi="Tahoma" w:cs="Tahoma"/>
                <w:sz w:val="16"/>
                <w:szCs w:val="16"/>
              </w:rPr>
              <w:t>(co najmniej 5</w:t>
            </w:r>
            <w:r>
              <w:rPr>
                <w:rFonts w:ascii="Tahoma" w:hAnsi="Tahoma" w:cs="Tahoma"/>
                <w:sz w:val="16"/>
                <w:szCs w:val="16"/>
              </w:rPr>
              <w:t xml:space="preserve"> lat</w:t>
            </w:r>
            <w:r w:rsidRPr="00803A9A">
              <w:rPr>
                <w:rFonts w:ascii="Tahoma" w:hAnsi="Tahoma" w:cs="Tahoma"/>
                <w:sz w:val="16"/>
                <w:szCs w:val="16"/>
              </w:rPr>
              <w:t>)</w:t>
            </w:r>
          </w:p>
        </w:tc>
        <w:tc>
          <w:tcPr>
            <w:tcW w:w="2514" w:type="dxa"/>
            <w:tcBorders>
              <w:top w:val="single" w:sz="4" w:space="0" w:color="auto"/>
              <w:left w:val="single" w:sz="4" w:space="0" w:color="auto"/>
              <w:bottom w:val="single" w:sz="4" w:space="0" w:color="auto"/>
              <w:right w:val="single" w:sz="4" w:space="0" w:color="auto"/>
            </w:tcBorders>
            <w:vAlign w:val="center"/>
          </w:tcPr>
          <w:p w14:paraId="235E75C8" w14:textId="77777777" w:rsidR="00803A9A" w:rsidRDefault="00803A9A" w:rsidP="00803A9A">
            <w:pPr>
              <w:spacing w:before="120"/>
              <w:ind w:left="180"/>
              <w:jc w:val="center"/>
              <w:rPr>
                <w:rFonts w:ascii="Tahoma" w:hAnsi="Tahoma" w:cs="Tahoma"/>
                <w:sz w:val="16"/>
                <w:szCs w:val="16"/>
              </w:rPr>
            </w:pPr>
          </w:p>
          <w:p w14:paraId="79D94DB9" w14:textId="77777777" w:rsidR="00803A9A" w:rsidRDefault="00803A9A" w:rsidP="00803A9A">
            <w:pPr>
              <w:spacing w:before="120"/>
              <w:ind w:left="180"/>
              <w:jc w:val="center"/>
              <w:rPr>
                <w:rFonts w:ascii="Tahoma" w:hAnsi="Tahoma" w:cs="Tahoma"/>
                <w:sz w:val="16"/>
                <w:szCs w:val="16"/>
              </w:rPr>
            </w:pPr>
          </w:p>
          <w:p w14:paraId="2087B645" w14:textId="77777777" w:rsidR="00803A9A" w:rsidRPr="00803A9A" w:rsidRDefault="00803A9A" w:rsidP="00803A9A">
            <w:pPr>
              <w:spacing w:before="120"/>
              <w:ind w:left="180"/>
              <w:jc w:val="center"/>
              <w:rPr>
                <w:rFonts w:ascii="Tahoma" w:hAnsi="Tahoma" w:cs="Tahoma"/>
                <w:sz w:val="16"/>
                <w:szCs w:val="16"/>
              </w:rPr>
            </w:pPr>
            <w:r w:rsidRPr="00803A9A">
              <w:rPr>
                <w:rFonts w:ascii="Tahoma" w:hAnsi="Tahoma" w:cs="Tahoma"/>
                <w:sz w:val="16"/>
                <w:szCs w:val="16"/>
              </w:rPr>
              <w:t>………………………</w:t>
            </w:r>
          </w:p>
          <w:p w14:paraId="11684146" w14:textId="77777777" w:rsidR="00803A9A" w:rsidRDefault="00803A9A" w:rsidP="00803A9A">
            <w:pPr>
              <w:spacing w:before="120"/>
              <w:ind w:right="-70"/>
              <w:jc w:val="center"/>
              <w:rPr>
                <w:rFonts w:ascii="Tahoma" w:hAnsi="Tahoma" w:cs="Tahoma"/>
                <w:sz w:val="16"/>
                <w:szCs w:val="16"/>
              </w:rPr>
            </w:pPr>
          </w:p>
          <w:p w14:paraId="36CE03F9" w14:textId="77777777" w:rsidR="00803A9A" w:rsidRPr="007E570E" w:rsidRDefault="00803A9A" w:rsidP="00803A9A">
            <w:pPr>
              <w:spacing w:before="120"/>
              <w:ind w:left="180"/>
              <w:jc w:val="center"/>
              <w:rPr>
                <w:rFonts w:ascii="Tahoma" w:hAnsi="Tahoma" w:cs="Tahoma"/>
                <w:sz w:val="16"/>
                <w:szCs w:val="16"/>
                <w:highlight w:val="red"/>
              </w:rPr>
            </w:pPr>
          </w:p>
        </w:tc>
      </w:tr>
      <w:tr w:rsidR="00803A9A" w:rsidRPr="007E570E" w14:paraId="62638DF0" w14:textId="77777777" w:rsidTr="0087450B">
        <w:trPr>
          <w:trHeight w:hRule="exact" w:val="2125"/>
        </w:trPr>
        <w:tc>
          <w:tcPr>
            <w:tcW w:w="480" w:type="dxa"/>
            <w:tcBorders>
              <w:top w:val="single" w:sz="4" w:space="0" w:color="auto"/>
              <w:left w:val="single" w:sz="4" w:space="0" w:color="auto"/>
              <w:bottom w:val="single" w:sz="4" w:space="0" w:color="auto"/>
              <w:right w:val="single" w:sz="4" w:space="0" w:color="auto"/>
            </w:tcBorders>
            <w:vAlign w:val="center"/>
          </w:tcPr>
          <w:p w14:paraId="6CE5664C" w14:textId="335A5EBC" w:rsidR="00803A9A" w:rsidRPr="00610A53" w:rsidRDefault="00803A9A" w:rsidP="0087450B">
            <w:pPr>
              <w:spacing w:before="120"/>
              <w:jc w:val="center"/>
              <w:rPr>
                <w:rFonts w:ascii="Tahoma" w:hAnsi="Tahoma" w:cs="Tahoma"/>
                <w:sz w:val="16"/>
                <w:szCs w:val="16"/>
              </w:rPr>
            </w:pPr>
            <w:r>
              <w:rPr>
                <w:rFonts w:ascii="Tahoma" w:hAnsi="Tahoma" w:cs="Tahoma"/>
                <w:sz w:val="16"/>
                <w:szCs w:val="16"/>
              </w:rPr>
              <w:t>3.</w:t>
            </w:r>
          </w:p>
        </w:tc>
        <w:tc>
          <w:tcPr>
            <w:tcW w:w="1320" w:type="dxa"/>
            <w:tcBorders>
              <w:top w:val="single" w:sz="4" w:space="0" w:color="auto"/>
              <w:left w:val="single" w:sz="4" w:space="0" w:color="auto"/>
              <w:bottom w:val="single" w:sz="4" w:space="0" w:color="auto"/>
              <w:right w:val="single" w:sz="4" w:space="0" w:color="auto"/>
            </w:tcBorders>
          </w:tcPr>
          <w:p w14:paraId="679CC37D" w14:textId="77777777" w:rsidR="00803A9A" w:rsidRPr="00803A9A" w:rsidRDefault="00803A9A" w:rsidP="00803A9A">
            <w:pPr>
              <w:spacing w:before="120"/>
              <w:jc w:val="center"/>
              <w:rPr>
                <w:rFonts w:ascii="Tahoma" w:hAnsi="Tahoma" w:cs="Tahoma"/>
                <w:sz w:val="16"/>
                <w:szCs w:val="16"/>
              </w:rPr>
            </w:pPr>
          </w:p>
          <w:p w14:paraId="040480EF" w14:textId="77777777" w:rsidR="00803A9A" w:rsidRPr="00803A9A" w:rsidRDefault="00803A9A" w:rsidP="00803A9A">
            <w:pPr>
              <w:spacing w:before="120"/>
              <w:jc w:val="center"/>
              <w:rPr>
                <w:rFonts w:ascii="Tahoma" w:hAnsi="Tahoma" w:cs="Tahoma"/>
                <w:sz w:val="16"/>
                <w:szCs w:val="16"/>
              </w:rPr>
            </w:pPr>
          </w:p>
          <w:p w14:paraId="3BD3013A" w14:textId="77777777" w:rsidR="00803A9A" w:rsidRDefault="00803A9A" w:rsidP="00803A9A">
            <w:pPr>
              <w:spacing w:before="120"/>
              <w:rPr>
                <w:rFonts w:ascii="Tahoma" w:hAnsi="Tahoma" w:cs="Tahoma"/>
                <w:sz w:val="16"/>
                <w:szCs w:val="16"/>
              </w:rPr>
            </w:pPr>
          </w:p>
          <w:p w14:paraId="379251F8" w14:textId="28E2F4F3" w:rsidR="00803A9A" w:rsidRPr="007E570E" w:rsidRDefault="00803A9A" w:rsidP="00803A9A">
            <w:pPr>
              <w:spacing w:before="120"/>
              <w:jc w:val="center"/>
              <w:rPr>
                <w:rFonts w:ascii="Tahoma" w:hAnsi="Tahoma" w:cs="Tahoma"/>
                <w:sz w:val="16"/>
                <w:szCs w:val="16"/>
                <w:highlight w:val="red"/>
              </w:rPr>
            </w:pPr>
            <w:r w:rsidRPr="00803A9A">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14:paraId="035F615A" w14:textId="25DBD0D1" w:rsidR="00803A9A" w:rsidRPr="00803A9A" w:rsidRDefault="00803A9A" w:rsidP="00803A9A">
            <w:pPr>
              <w:pStyle w:val="Tekstpodstawowy"/>
              <w:spacing w:before="120"/>
              <w:jc w:val="center"/>
              <w:rPr>
                <w:rFonts w:ascii="Tahoma" w:hAnsi="Tahoma" w:cs="Tahoma"/>
                <w:sz w:val="16"/>
                <w:szCs w:val="16"/>
              </w:rPr>
            </w:pPr>
            <w:r w:rsidRPr="00803A9A">
              <w:rPr>
                <w:rFonts w:ascii="Tahoma" w:hAnsi="Tahoma" w:cs="Tahoma"/>
                <w:sz w:val="16"/>
                <w:szCs w:val="16"/>
              </w:rPr>
              <w:t xml:space="preserve">Monter sieci </w:t>
            </w:r>
            <w:proofErr w:type="spellStart"/>
            <w:r w:rsidRPr="00803A9A">
              <w:rPr>
                <w:rFonts w:ascii="Tahoma" w:hAnsi="Tahoma" w:cs="Tahoma"/>
                <w:sz w:val="16"/>
                <w:szCs w:val="16"/>
              </w:rPr>
              <w:t>wodno</w:t>
            </w:r>
            <w:proofErr w:type="spellEnd"/>
            <w:r w:rsidRPr="00803A9A">
              <w:rPr>
                <w:rFonts w:ascii="Tahoma" w:hAnsi="Tahoma" w:cs="Tahoma"/>
                <w:sz w:val="16"/>
                <w:szCs w:val="16"/>
              </w:rPr>
              <w:t xml:space="preserve"> – kanalizacyjnej</w:t>
            </w:r>
          </w:p>
        </w:tc>
        <w:tc>
          <w:tcPr>
            <w:tcW w:w="2005" w:type="dxa"/>
            <w:tcBorders>
              <w:top w:val="single" w:sz="4" w:space="0" w:color="auto"/>
              <w:left w:val="single" w:sz="4" w:space="0" w:color="auto"/>
              <w:bottom w:val="single" w:sz="4" w:space="0" w:color="auto"/>
              <w:right w:val="single" w:sz="4" w:space="0" w:color="auto"/>
            </w:tcBorders>
            <w:vAlign w:val="center"/>
          </w:tcPr>
          <w:p w14:paraId="7CE6A0CA" w14:textId="77777777" w:rsidR="00803A9A" w:rsidRDefault="00803A9A" w:rsidP="00803A9A">
            <w:pPr>
              <w:spacing w:before="120"/>
              <w:ind w:left="180"/>
              <w:jc w:val="center"/>
              <w:rPr>
                <w:rFonts w:ascii="Tahoma" w:hAnsi="Tahoma" w:cs="Tahoma"/>
                <w:sz w:val="16"/>
                <w:szCs w:val="16"/>
              </w:rPr>
            </w:pPr>
          </w:p>
          <w:p w14:paraId="7D266D64" w14:textId="254A498A" w:rsidR="00803A9A" w:rsidRPr="007E570E" w:rsidRDefault="004821E0" w:rsidP="00803A9A">
            <w:pPr>
              <w:spacing w:before="120"/>
              <w:ind w:left="180"/>
              <w:jc w:val="center"/>
              <w:rPr>
                <w:rFonts w:ascii="Tahoma" w:hAnsi="Tahoma" w:cs="Tahoma"/>
                <w:sz w:val="16"/>
                <w:szCs w:val="16"/>
                <w:highlight w:val="red"/>
              </w:rPr>
            </w:pPr>
            <w:r>
              <w:rPr>
                <w:rFonts w:ascii="Tahoma" w:hAnsi="Tahoma" w:cs="Tahoma"/>
                <w:sz w:val="16"/>
                <w:szCs w:val="16"/>
              </w:rPr>
              <w:t>Nie dotyczy</w:t>
            </w:r>
          </w:p>
        </w:tc>
        <w:tc>
          <w:tcPr>
            <w:tcW w:w="1715" w:type="dxa"/>
            <w:tcBorders>
              <w:top w:val="single" w:sz="4" w:space="0" w:color="auto"/>
              <w:left w:val="single" w:sz="4" w:space="0" w:color="auto"/>
              <w:bottom w:val="single" w:sz="4" w:space="0" w:color="auto"/>
              <w:right w:val="single" w:sz="4" w:space="0" w:color="auto"/>
            </w:tcBorders>
            <w:vAlign w:val="center"/>
          </w:tcPr>
          <w:p w14:paraId="58A0FD2C" w14:textId="77777777" w:rsidR="00803A9A" w:rsidRDefault="00803A9A" w:rsidP="00803A9A">
            <w:pPr>
              <w:spacing w:before="120"/>
              <w:ind w:left="180"/>
              <w:jc w:val="center"/>
              <w:rPr>
                <w:rFonts w:ascii="Tahoma" w:hAnsi="Tahoma" w:cs="Tahoma"/>
                <w:sz w:val="16"/>
                <w:szCs w:val="16"/>
              </w:rPr>
            </w:pPr>
          </w:p>
          <w:p w14:paraId="331D6CA8" w14:textId="77777777" w:rsidR="00803A9A" w:rsidRPr="00803A9A" w:rsidRDefault="00803A9A" w:rsidP="00803A9A">
            <w:pPr>
              <w:spacing w:before="120"/>
              <w:ind w:left="180"/>
              <w:jc w:val="center"/>
              <w:rPr>
                <w:rFonts w:ascii="Tahoma" w:hAnsi="Tahoma" w:cs="Tahoma"/>
                <w:sz w:val="16"/>
                <w:szCs w:val="16"/>
              </w:rPr>
            </w:pPr>
            <w:r w:rsidRPr="00803A9A">
              <w:rPr>
                <w:rFonts w:ascii="Tahoma" w:hAnsi="Tahoma" w:cs="Tahoma"/>
                <w:sz w:val="16"/>
                <w:szCs w:val="16"/>
              </w:rPr>
              <w:t>………………………</w:t>
            </w:r>
          </w:p>
          <w:p w14:paraId="463FA245" w14:textId="63D5879F" w:rsidR="00803A9A" w:rsidRPr="007E570E" w:rsidRDefault="00803A9A" w:rsidP="00803A9A">
            <w:pPr>
              <w:spacing w:before="120"/>
              <w:ind w:left="180"/>
              <w:jc w:val="center"/>
              <w:rPr>
                <w:rFonts w:ascii="Tahoma" w:hAnsi="Tahoma" w:cs="Tahoma"/>
                <w:sz w:val="16"/>
                <w:szCs w:val="16"/>
                <w:highlight w:val="red"/>
              </w:rPr>
            </w:pPr>
            <w:r w:rsidRPr="00803A9A">
              <w:rPr>
                <w:rFonts w:ascii="Tahoma" w:hAnsi="Tahoma" w:cs="Tahoma"/>
                <w:sz w:val="16"/>
                <w:szCs w:val="16"/>
              </w:rPr>
              <w:t>(co najmniej 5</w:t>
            </w:r>
            <w:r>
              <w:rPr>
                <w:rFonts w:ascii="Tahoma" w:hAnsi="Tahoma" w:cs="Tahoma"/>
                <w:sz w:val="16"/>
                <w:szCs w:val="16"/>
              </w:rPr>
              <w:t xml:space="preserve"> lat</w:t>
            </w:r>
            <w:r w:rsidRPr="00803A9A">
              <w:rPr>
                <w:rFonts w:ascii="Tahoma" w:hAnsi="Tahoma" w:cs="Tahoma"/>
                <w:sz w:val="16"/>
                <w:szCs w:val="16"/>
              </w:rPr>
              <w:t>)</w:t>
            </w:r>
          </w:p>
        </w:tc>
        <w:tc>
          <w:tcPr>
            <w:tcW w:w="2514" w:type="dxa"/>
            <w:tcBorders>
              <w:top w:val="single" w:sz="4" w:space="0" w:color="auto"/>
              <w:left w:val="single" w:sz="4" w:space="0" w:color="auto"/>
              <w:bottom w:val="single" w:sz="4" w:space="0" w:color="auto"/>
              <w:right w:val="single" w:sz="4" w:space="0" w:color="auto"/>
            </w:tcBorders>
            <w:vAlign w:val="center"/>
          </w:tcPr>
          <w:p w14:paraId="0BD21586" w14:textId="77777777" w:rsidR="00803A9A" w:rsidRDefault="00803A9A" w:rsidP="00803A9A">
            <w:pPr>
              <w:spacing w:before="120"/>
              <w:ind w:left="180"/>
              <w:jc w:val="center"/>
              <w:rPr>
                <w:rFonts w:ascii="Tahoma" w:hAnsi="Tahoma" w:cs="Tahoma"/>
                <w:sz w:val="16"/>
                <w:szCs w:val="16"/>
              </w:rPr>
            </w:pPr>
          </w:p>
          <w:p w14:paraId="159069FC" w14:textId="77777777" w:rsidR="00803A9A" w:rsidRDefault="00803A9A" w:rsidP="00803A9A">
            <w:pPr>
              <w:spacing w:before="120"/>
              <w:ind w:left="180"/>
              <w:jc w:val="center"/>
              <w:rPr>
                <w:rFonts w:ascii="Tahoma" w:hAnsi="Tahoma" w:cs="Tahoma"/>
                <w:sz w:val="16"/>
                <w:szCs w:val="16"/>
              </w:rPr>
            </w:pPr>
          </w:p>
          <w:p w14:paraId="603E93C7" w14:textId="77777777" w:rsidR="00803A9A" w:rsidRPr="00803A9A" w:rsidRDefault="00803A9A" w:rsidP="00803A9A">
            <w:pPr>
              <w:spacing w:before="120"/>
              <w:ind w:left="180"/>
              <w:jc w:val="center"/>
              <w:rPr>
                <w:rFonts w:ascii="Tahoma" w:hAnsi="Tahoma" w:cs="Tahoma"/>
                <w:sz w:val="16"/>
                <w:szCs w:val="16"/>
              </w:rPr>
            </w:pPr>
            <w:r w:rsidRPr="00803A9A">
              <w:rPr>
                <w:rFonts w:ascii="Tahoma" w:hAnsi="Tahoma" w:cs="Tahoma"/>
                <w:sz w:val="16"/>
                <w:szCs w:val="16"/>
              </w:rPr>
              <w:t>………………………</w:t>
            </w:r>
          </w:p>
          <w:p w14:paraId="5BB83213" w14:textId="77777777" w:rsidR="00803A9A" w:rsidRDefault="00803A9A" w:rsidP="00803A9A">
            <w:pPr>
              <w:spacing w:before="120"/>
              <w:ind w:right="-70"/>
              <w:jc w:val="center"/>
              <w:rPr>
                <w:rFonts w:ascii="Tahoma" w:hAnsi="Tahoma" w:cs="Tahoma"/>
                <w:sz w:val="16"/>
                <w:szCs w:val="16"/>
              </w:rPr>
            </w:pPr>
          </w:p>
          <w:p w14:paraId="1240FE2C" w14:textId="77777777" w:rsidR="00803A9A" w:rsidRPr="007E570E" w:rsidRDefault="00803A9A" w:rsidP="00803A9A">
            <w:pPr>
              <w:spacing w:before="120"/>
              <w:ind w:left="180"/>
              <w:jc w:val="center"/>
              <w:rPr>
                <w:rFonts w:ascii="Tahoma" w:hAnsi="Tahoma" w:cs="Tahoma"/>
                <w:sz w:val="16"/>
                <w:szCs w:val="16"/>
                <w:highlight w:val="red"/>
              </w:rPr>
            </w:pPr>
          </w:p>
        </w:tc>
      </w:tr>
      <w:tr w:rsidR="00803A9A" w:rsidRPr="007E570E" w14:paraId="78C344FB" w14:textId="77777777" w:rsidTr="0087450B">
        <w:trPr>
          <w:trHeight w:hRule="exact" w:val="2125"/>
        </w:trPr>
        <w:tc>
          <w:tcPr>
            <w:tcW w:w="480" w:type="dxa"/>
            <w:tcBorders>
              <w:top w:val="single" w:sz="4" w:space="0" w:color="auto"/>
              <w:left w:val="single" w:sz="4" w:space="0" w:color="auto"/>
              <w:bottom w:val="single" w:sz="4" w:space="0" w:color="auto"/>
              <w:right w:val="single" w:sz="4" w:space="0" w:color="auto"/>
            </w:tcBorders>
            <w:vAlign w:val="center"/>
          </w:tcPr>
          <w:p w14:paraId="06BC40F5" w14:textId="2CF1149C" w:rsidR="00803A9A" w:rsidRPr="00610A53" w:rsidRDefault="00803A9A" w:rsidP="0087450B">
            <w:pPr>
              <w:spacing w:before="120"/>
              <w:jc w:val="center"/>
              <w:rPr>
                <w:rFonts w:ascii="Tahoma" w:hAnsi="Tahoma" w:cs="Tahoma"/>
                <w:sz w:val="16"/>
                <w:szCs w:val="16"/>
              </w:rPr>
            </w:pPr>
            <w:r>
              <w:rPr>
                <w:rFonts w:ascii="Tahoma" w:hAnsi="Tahoma" w:cs="Tahoma"/>
                <w:sz w:val="16"/>
                <w:szCs w:val="16"/>
              </w:rPr>
              <w:lastRenderedPageBreak/>
              <w:t>4.</w:t>
            </w:r>
          </w:p>
        </w:tc>
        <w:tc>
          <w:tcPr>
            <w:tcW w:w="1320" w:type="dxa"/>
            <w:tcBorders>
              <w:top w:val="single" w:sz="4" w:space="0" w:color="auto"/>
              <w:left w:val="single" w:sz="4" w:space="0" w:color="auto"/>
              <w:bottom w:val="single" w:sz="4" w:space="0" w:color="auto"/>
              <w:right w:val="single" w:sz="4" w:space="0" w:color="auto"/>
            </w:tcBorders>
          </w:tcPr>
          <w:p w14:paraId="64E893D7" w14:textId="77777777" w:rsidR="00803A9A" w:rsidRPr="00803A9A" w:rsidRDefault="00803A9A" w:rsidP="00803A9A">
            <w:pPr>
              <w:spacing w:before="120"/>
              <w:jc w:val="center"/>
              <w:rPr>
                <w:rFonts w:ascii="Tahoma" w:hAnsi="Tahoma" w:cs="Tahoma"/>
                <w:sz w:val="16"/>
                <w:szCs w:val="16"/>
              </w:rPr>
            </w:pPr>
          </w:p>
          <w:p w14:paraId="497C865B" w14:textId="77777777" w:rsidR="00803A9A" w:rsidRPr="00803A9A" w:rsidRDefault="00803A9A" w:rsidP="00803A9A">
            <w:pPr>
              <w:spacing w:before="120"/>
              <w:jc w:val="center"/>
              <w:rPr>
                <w:rFonts w:ascii="Tahoma" w:hAnsi="Tahoma" w:cs="Tahoma"/>
                <w:sz w:val="16"/>
                <w:szCs w:val="16"/>
              </w:rPr>
            </w:pPr>
          </w:p>
          <w:p w14:paraId="493B3670" w14:textId="77777777" w:rsidR="00803A9A" w:rsidRDefault="00803A9A" w:rsidP="00803A9A">
            <w:pPr>
              <w:spacing w:before="120"/>
              <w:rPr>
                <w:rFonts w:ascii="Tahoma" w:hAnsi="Tahoma" w:cs="Tahoma"/>
                <w:sz w:val="16"/>
                <w:szCs w:val="16"/>
              </w:rPr>
            </w:pPr>
          </w:p>
          <w:p w14:paraId="7F14BC02" w14:textId="7FA4374F" w:rsidR="00803A9A" w:rsidRPr="007E570E" w:rsidRDefault="00803A9A" w:rsidP="00803A9A">
            <w:pPr>
              <w:spacing w:before="120"/>
              <w:jc w:val="center"/>
              <w:rPr>
                <w:rFonts w:ascii="Tahoma" w:hAnsi="Tahoma" w:cs="Tahoma"/>
                <w:sz w:val="16"/>
                <w:szCs w:val="16"/>
                <w:highlight w:val="red"/>
              </w:rPr>
            </w:pPr>
            <w:r w:rsidRPr="00803A9A">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14:paraId="597DA418" w14:textId="59EABC9F" w:rsidR="00803A9A" w:rsidRPr="00803A9A" w:rsidRDefault="00803A9A" w:rsidP="00803A9A">
            <w:pPr>
              <w:pStyle w:val="Tekstpodstawowy"/>
              <w:spacing w:before="120"/>
              <w:jc w:val="center"/>
              <w:rPr>
                <w:rFonts w:ascii="Tahoma" w:hAnsi="Tahoma" w:cs="Tahoma"/>
                <w:sz w:val="16"/>
                <w:szCs w:val="16"/>
              </w:rPr>
            </w:pPr>
            <w:r w:rsidRPr="00803A9A">
              <w:rPr>
                <w:rFonts w:ascii="Tahoma" w:hAnsi="Tahoma" w:cs="Tahoma"/>
                <w:sz w:val="16"/>
                <w:szCs w:val="16"/>
              </w:rPr>
              <w:t xml:space="preserve">Monter sieci </w:t>
            </w:r>
            <w:proofErr w:type="spellStart"/>
            <w:r w:rsidRPr="00803A9A">
              <w:rPr>
                <w:rFonts w:ascii="Tahoma" w:hAnsi="Tahoma" w:cs="Tahoma"/>
                <w:sz w:val="16"/>
                <w:szCs w:val="16"/>
              </w:rPr>
              <w:t>wodno</w:t>
            </w:r>
            <w:proofErr w:type="spellEnd"/>
            <w:r w:rsidRPr="00803A9A">
              <w:rPr>
                <w:rFonts w:ascii="Tahoma" w:hAnsi="Tahoma" w:cs="Tahoma"/>
                <w:sz w:val="16"/>
                <w:szCs w:val="16"/>
              </w:rPr>
              <w:t xml:space="preserve"> – kanalizacyjnej</w:t>
            </w:r>
          </w:p>
        </w:tc>
        <w:tc>
          <w:tcPr>
            <w:tcW w:w="2005" w:type="dxa"/>
            <w:tcBorders>
              <w:top w:val="single" w:sz="4" w:space="0" w:color="auto"/>
              <w:left w:val="single" w:sz="4" w:space="0" w:color="auto"/>
              <w:bottom w:val="single" w:sz="4" w:space="0" w:color="auto"/>
              <w:right w:val="single" w:sz="4" w:space="0" w:color="auto"/>
            </w:tcBorders>
            <w:vAlign w:val="center"/>
          </w:tcPr>
          <w:p w14:paraId="1D530165" w14:textId="77777777" w:rsidR="00803A9A" w:rsidRDefault="00803A9A" w:rsidP="00803A9A">
            <w:pPr>
              <w:spacing w:before="120"/>
              <w:ind w:left="180"/>
              <w:jc w:val="center"/>
              <w:rPr>
                <w:rFonts w:ascii="Tahoma" w:hAnsi="Tahoma" w:cs="Tahoma"/>
                <w:sz w:val="16"/>
                <w:szCs w:val="16"/>
              </w:rPr>
            </w:pPr>
          </w:p>
          <w:p w14:paraId="440D00DD" w14:textId="0394A14F" w:rsidR="00803A9A" w:rsidRPr="007E570E" w:rsidRDefault="004821E0" w:rsidP="00803A9A">
            <w:pPr>
              <w:spacing w:before="120"/>
              <w:ind w:left="180"/>
              <w:jc w:val="center"/>
              <w:rPr>
                <w:rFonts w:ascii="Tahoma" w:hAnsi="Tahoma" w:cs="Tahoma"/>
                <w:sz w:val="16"/>
                <w:szCs w:val="16"/>
                <w:highlight w:val="red"/>
              </w:rPr>
            </w:pPr>
            <w:r>
              <w:rPr>
                <w:rFonts w:ascii="Tahoma" w:hAnsi="Tahoma" w:cs="Tahoma"/>
                <w:sz w:val="16"/>
                <w:szCs w:val="16"/>
              </w:rPr>
              <w:t>Nie dotyczy</w:t>
            </w:r>
          </w:p>
        </w:tc>
        <w:tc>
          <w:tcPr>
            <w:tcW w:w="1715" w:type="dxa"/>
            <w:tcBorders>
              <w:top w:val="single" w:sz="4" w:space="0" w:color="auto"/>
              <w:left w:val="single" w:sz="4" w:space="0" w:color="auto"/>
              <w:bottom w:val="single" w:sz="4" w:space="0" w:color="auto"/>
              <w:right w:val="single" w:sz="4" w:space="0" w:color="auto"/>
            </w:tcBorders>
            <w:vAlign w:val="center"/>
          </w:tcPr>
          <w:p w14:paraId="04BB00B3" w14:textId="77777777" w:rsidR="00803A9A" w:rsidRDefault="00803A9A" w:rsidP="00803A9A">
            <w:pPr>
              <w:spacing w:before="120"/>
              <w:ind w:left="180"/>
              <w:jc w:val="center"/>
              <w:rPr>
                <w:rFonts w:ascii="Tahoma" w:hAnsi="Tahoma" w:cs="Tahoma"/>
                <w:sz w:val="16"/>
                <w:szCs w:val="16"/>
              </w:rPr>
            </w:pPr>
          </w:p>
          <w:p w14:paraId="151689CE" w14:textId="77777777" w:rsidR="00803A9A" w:rsidRPr="00803A9A" w:rsidRDefault="00803A9A" w:rsidP="00803A9A">
            <w:pPr>
              <w:spacing w:before="120"/>
              <w:ind w:left="180"/>
              <w:jc w:val="center"/>
              <w:rPr>
                <w:rFonts w:ascii="Tahoma" w:hAnsi="Tahoma" w:cs="Tahoma"/>
                <w:sz w:val="16"/>
                <w:szCs w:val="16"/>
              </w:rPr>
            </w:pPr>
            <w:r w:rsidRPr="00803A9A">
              <w:rPr>
                <w:rFonts w:ascii="Tahoma" w:hAnsi="Tahoma" w:cs="Tahoma"/>
                <w:sz w:val="16"/>
                <w:szCs w:val="16"/>
              </w:rPr>
              <w:t>………………………</w:t>
            </w:r>
          </w:p>
          <w:p w14:paraId="41E6F773" w14:textId="31DA7E7A" w:rsidR="00803A9A" w:rsidRPr="007E570E" w:rsidRDefault="00803A9A" w:rsidP="00803A9A">
            <w:pPr>
              <w:spacing w:before="120"/>
              <w:ind w:left="180"/>
              <w:jc w:val="center"/>
              <w:rPr>
                <w:rFonts w:ascii="Tahoma" w:hAnsi="Tahoma" w:cs="Tahoma"/>
                <w:sz w:val="16"/>
                <w:szCs w:val="16"/>
                <w:highlight w:val="red"/>
              </w:rPr>
            </w:pPr>
            <w:r w:rsidRPr="00803A9A">
              <w:rPr>
                <w:rFonts w:ascii="Tahoma" w:hAnsi="Tahoma" w:cs="Tahoma"/>
                <w:sz w:val="16"/>
                <w:szCs w:val="16"/>
              </w:rPr>
              <w:t>(co najmniej 5</w:t>
            </w:r>
            <w:r>
              <w:rPr>
                <w:rFonts w:ascii="Tahoma" w:hAnsi="Tahoma" w:cs="Tahoma"/>
                <w:sz w:val="16"/>
                <w:szCs w:val="16"/>
              </w:rPr>
              <w:t xml:space="preserve"> lat</w:t>
            </w:r>
            <w:r w:rsidRPr="00803A9A">
              <w:rPr>
                <w:rFonts w:ascii="Tahoma" w:hAnsi="Tahoma" w:cs="Tahoma"/>
                <w:sz w:val="16"/>
                <w:szCs w:val="16"/>
              </w:rPr>
              <w:t>)</w:t>
            </w:r>
          </w:p>
        </w:tc>
        <w:tc>
          <w:tcPr>
            <w:tcW w:w="2514" w:type="dxa"/>
            <w:tcBorders>
              <w:top w:val="single" w:sz="4" w:space="0" w:color="auto"/>
              <w:left w:val="single" w:sz="4" w:space="0" w:color="auto"/>
              <w:bottom w:val="single" w:sz="4" w:space="0" w:color="auto"/>
              <w:right w:val="single" w:sz="4" w:space="0" w:color="auto"/>
            </w:tcBorders>
            <w:vAlign w:val="center"/>
          </w:tcPr>
          <w:p w14:paraId="592A9859" w14:textId="77777777" w:rsidR="00803A9A" w:rsidRDefault="00803A9A" w:rsidP="00803A9A">
            <w:pPr>
              <w:spacing w:before="120"/>
              <w:ind w:left="180"/>
              <w:jc w:val="center"/>
              <w:rPr>
                <w:rFonts w:ascii="Tahoma" w:hAnsi="Tahoma" w:cs="Tahoma"/>
                <w:sz w:val="16"/>
                <w:szCs w:val="16"/>
              </w:rPr>
            </w:pPr>
          </w:p>
          <w:p w14:paraId="52236D0A" w14:textId="77777777" w:rsidR="00803A9A" w:rsidRDefault="00803A9A" w:rsidP="00803A9A">
            <w:pPr>
              <w:spacing w:before="120"/>
              <w:ind w:left="180"/>
              <w:jc w:val="center"/>
              <w:rPr>
                <w:rFonts w:ascii="Tahoma" w:hAnsi="Tahoma" w:cs="Tahoma"/>
                <w:sz w:val="16"/>
                <w:szCs w:val="16"/>
              </w:rPr>
            </w:pPr>
          </w:p>
          <w:p w14:paraId="341B0940" w14:textId="77777777" w:rsidR="00803A9A" w:rsidRPr="00803A9A" w:rsidRDefault="00803A9A" w:rsidP="00803A9A">
            <w:pPr>
              <w:spacing w:before="120"/>
              <w:ind w:left="180"/>
              <w:jc w:val="center"/>
              <w:rPr>
                <w:rFonts w:ascii="Tahoma" w:hAnsi="Tahoma" w:cs="Tahoma"/>
                <w:sz w:val="16"/>
                <w:szCs w:val="16"/>
              </w:rPr>
            </w:pPr>
            <w:r w:rsidRPr="00803A9A">
              <w:rPr>
                <w:rFonts w:ascii="Tahoma" w:hAnsi="Tahoma" w:cs="Tahoma"/>
                <w:sz w:val="16"/>
                <w:szCs w:val="16"/>
              </w:rPr>
              <w:t>………………………</w:t>
            </w:r>
          </w:p>
          <w:p w14:paraId="0C3EB651" w14:textId="77777777" w:rsidR="00803A9A" w:rsidRDefault="00803A9A" w:rsidP="00803A9A">
            <w:pPr>
              <w:spacing w:before="120"/>
              <w:ind w:right="-70"/>
              <w:jc w:val="center"/>
              <w:rPr>
                <w:rFonts w:ascii="Tahoma" w:hAnsi="Tahoma" w:cs="Tahoma"/>
                <w:sz w:val="16"/>
                <w:szCs w:val="16"/>
              </w:rPr>
            </w:pPr>
          </w:p>
          <w:p w14:paraId="54AFD676" w14:textId="77777777" w:rsidR="00803A9A" w:rsidRPr="007E570E" w:rsidRDefault="00803A9A" w:rsidP="00803A9A">
            <w:pPr>
              <w:spacing w:before="120"/>
              <w:ind w:left="180"/>
              <w:jc w:val="center"/>
              <w:rPr>
                <w:rFonts w:ascii="Tahoma" w:hAnsi="Tahoma" w:cs="Tahoma"/>
                <w:sz w:val="16"/>
                <w:szCs w:val="16"/>
                <w:highlight w:val="red"/>
              </w:rPr>
            </w:pPr>
          </w:p>
        </w:tc>
      </w:tr>
      <w:tr w:rsidR="00803A9A" w:rsidRPr="007E570E" w14:paraId="01842BDD" w14:textId="77777777" w:rsidTr="0087450B">
        <w:trPr>
          <w:trHeight w:hRule="exact" w:val="2125"/>
        </w:trPr>
        <w:tc>
          <w:tcPr>
            <w:tcW w:w="480" w:type="dxa"/>
            <w:tcBorders>
              <w:top w:val="single" w:sz="4" w:space="0" w:color="auto"/>
              <w:left w:val="single" w:sz="4" w:space="0" w:color="auto"/>
              <w:bottom w:val="single" w:sz="4" w:space="0" w:color="auto"/>
              <w:right w:val="single" w:sz="4" w:space="0" w:color="auto"/>
            </w:tcBorders>
            <w:vAlign w:val="center"/>
          </w:tcPr>
          <w:p w14:paraId="30CB12C4" w14:textId="37B074FF" w:rsidR="00803A9A" w:rsidRPr="00610A53" w:rsidRDefault="00803A9A" w:rsidP="0087450B">
            <w:pPr>
              <w:spacing w:before="120"/>
              <w:jc w:val="center"/>
              <w:rPr>
                <w:rFonts w:ascii="Tahoma" w:hAnsi="Tahoma" w:cs="Tahoma"/>
                <w:sz w:val="16"/>
                <w:szCs w:val="16"/>
              </w:rPr>
            </w:pPr>
            <w:r>
              <w:rPr>
                <w:rFonts w:ascii="Tahoma" w:hAnsi="Tahoma" w:cs="Tahoma"/>
                <w:sz w:val="16"/>
                <w:szCs w:val="16"/>
              </w:rPr>
              <w:t>5.</w:t>
            </w:r>
          </w:p>
        </w:tc>
        <w:tc>
          <w:tcPr>
            <w:tcW w:w="1320" w:type="dxa"/>
            <w:tcBorders>
              <w:top w:val="single" w:sz="4" w:space="0" w:color="auto"/>
              <w:left w:val="single" w:sz="4" w:space="0" w:color="auto"/>
              <w:bottom w:val="single" w:sz="4" w:space="0" w:color="auto"/>
              <w:right w:val="single" w:sz="4" w:space="0" w:color="auto"/>
            </w:tcBorders>
          </w:tcPr>
          <w:p w14:paraId="5CE501A3" w14:textId="77777777" w:rsidR="00803A9A" w:rsidRPr="00803A9A" w:rsidRDefault="00803A9A" w:rsidP="00803A9A">
            <w:pPr>
              <w:spacing w:before="120"/>
              <w:jc w:val="center"/>
              <w:rPr>
                <w:rFonts w:ascii="Tahoma" w:hAnsi="Tahoma" w:cs="Tahoma"/>
                <w:sz w:val="16"/>
                <w:szCs w:val="16"/>
              </w:rPr>
            </w:pPr>
          </w:p>
          <w:p w14:paraId="587CBD9A" w14:textId="77777777" w:rsidR="00803A9A" w:rsidRPr="00803A9A" w:rsidRDefault="00803A9A" w:rsidP="00803A9A">
            <w:pPr>
              <w:spacing w:before="120"/>
              <w:jc w:val="center"/>
              <w:rPr>
                <w:rFonts w:ascii="Tahoma" w:hAnsi="Tahoma" w:cs="Tahoma"/>
                <w:sz w:val="16"/>
                <w:szCs w:val="16"/>
              </w:rPr>
            </w:pPr>
          </w:p>
          <w:p w14:paraId="4482B2A8" w14:textId="77777777" w:rsidR="00803A9A" w:rsidRDefault="00803A9A" w:rsidP="00803A9A">
            <w:pPr>
              <w:spacing w:before="120"/>
              <w:rPr>
                <w:rFonts w:ascii="Tahoma" w:hAnsi="Tahoma" w:cs="Tahoma"/>
                <w:sz w:val="16"/>
                <w:szCs w:val="16"/>
              </w:rPr>
            </w:pPr>
          </w:p>
          <w:p w14:paraId="799BBCE5" w14:textId="650CBE95" w:rsidR="00803A9A" w:rsidRPr="007E570E" w:rsidRDefault="00803A9A" w:rsidP="00803A9A">
            <w:pPr>
              <w:spacing w:before="120"/>
              <w:jc w:val="center"/>
              <w:rPr>
                <w:rFonts w:ascii="Tahoma" w:hAnsi="Tahoma" w:cs="Tahoma"/>
                <w:sz w:val="16"/>
                <w:szCs w:val="16"/>
                <w:highlight w:val="red"/>
              </w:rPr>
            </w:pPr>
            <w:r w:rsidRPr="00803A9A">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14:paraId="66AA9945" w14:textId="34F83505" w:rsidR="00803A9A" w:rsidRPr="00803A9A" w:rsidRDefault="00803A9A" w:rsidP="00803A9A">
            <w:pPr>
              <w:pStyle w:val="Tekstpodstawowy"/>
              <w:spacing w:before="120"/>
              <w:jc w:val="center"/>
              <w:rPr>
                <w:rFonts w:ascii="Tahoma" w:hAnsi="Tahoma" w:cs="Tahoma"/>
                <w:sz w:val="16"/>
                <w:szCs w:val="16"/>
              </w:rPr>
            </w:pPr>
            <w:r w:rsidRPr="00803A9A">
              <w:rPr>
                <w:rFonts w:ascii="Tahoma" w:hAnsi="Tahoma" w:cs="Tahoma"/>
                <w:sz w:val="16"/>
                <w:szCs w:val="16"/>
              </w:rPr>
              <w:t xml:space="preserve">Monter sieci </w:t>
            </w:r>
            <w:proofErr w:type="spellStart"/>
            <w:r w:rsidRPr="00803A9A">
              <w:rPr>
                <w:rFonts w:ascii="Tahoma" w:hAnsi="Tahoma" w:cs="Tahoma"/>
                <w:sz w:val="16"/>
                <w:szCs w:val="16"/>
              </w:rPr>
              <w:t>wodno</w:t>
            </w:r>
            <w:proofErr w:type="spellEnd"/>
            <w:r w:rsidRPr="00803A9A">
              <w:rPr>
                <w:rFonts w:ascii="Tahoma" w:hAnsi="Tahoma" w:cs="Tahoma"/>
                <w:sz w:val="16"/>
                <w:szCs w:val="16"/>
              </w:rPr>
              <w:t xml:space="preserve"> – kanalizacyjnej</w:t>
            </w:r>
          </w:p>
        </w:tc>
        <w:tc>
          <w:tcPr>
            <w:tcW w:w="2005" w:type="dxa"/>
            <w:tcBorders>
              <w:top w:val="single" w:sz="4" w:space="0" w:color="auto"/>
              <w:left w:val="single" w:sz="4" w:space="0" w:color="auto"/>
              <w:bottom w:val="single" w:sz="4" w:space="0" w:color="auto"/>
              <w:right w:val="single" w:sz="4" w:space="0" w:color="auto"/>
            </w:tcBorders>
            <w:vAlign w:val="center"/>
          </w:tcPr>
          <w:p w14:paraId="3116C0F5" w14:textId="77777777" w:rsidR="00803A9A" w:rsidRDefault="00803A9A" w:rsidP="00803A9A">
            <w:pPr>
              <w:spacing w:before="120"/>
              <w:ind w:left="180"/>
              <w:jc w:val="center"/>
              <w:rPr>
                <w:rFonts w:ascii="Tahoma" w:hAnsi="Tahoma" w:cs="Tahoma"/>
                <w:sz w:val="16"/>
                <w:szCs w:val="16"/>
              </w:rPr>
            </w:pPr>
          </w:p>
          <w:p w14:paraId="39C6E47A" w14:textId="4239CD50" w:rsidR="00803A9A" w:rsidRPr="007E570E" w:rsidRDefault="004821E0" w:rsidP="00803A9A">
            <w:pPr>
              <w:spacing w:before="120"/>
              <w:ind w:left="180"/>
              <w:jc w:val="center"/>
              <w:rPr>
                <w:rFonts w:ascii="Tahoma" w:hAnsi="Tahoma" w:cs="Tahoma"/>
                <w:sz w:val="16"/>
                <w:szCs w:val="16"/>
                <w:highlight w:val="red"/>
              </w:rPr>
            </w:pPr>
            <w:r>
              <w:rPr>
                <w:rFonts w:ascii="Tahoma" w:hAnsi="Tahoma" w:cs="Tahoma"/>
                <w:sz w:val="16"/>
                <w:szCs w:val="16"/>
              </w:rPr>
              <w:t>Nie dotyczy</w:t>
            </w:r>
          </w:p>
        </w:tc>
        <w:tc>
          <w:tcPr>
            <w:tcW w:w="1715" w:type="dxa"/>
            <w:tcBorders>
              <w:top w:val="single" w:sz="4" w:space="0" w:color="auto"/>
              <w:left w:val="single" w:sz="4" w:space="0" w:color="auto"/>
              <w:bottom w:val="single" w:sz="4" w:space="0" w:color="auto"/>
              <w:right w:val="single" w:sz="4" w:space="0" w:color="auto"/>
            </w:tcBorders>
            <w:vAlign w:val="center"/>
          </w:tcPr>
          <w:p w14:paraId="53AB4B55" w14:textId="77777777" w:rsidR="00803A9A" w:rsidRDefault="00803A9A" w:rsidP="00803A9A">
            <w:pPr>
              <w:spacing w:before="120"/>
              <w:ind w:left="180"/>
              <w:jc w:val="center"/>
              <w:rPr>
                <w:rFonts w:ascii="Tahoma" w:hAnsi="Tahoma" w:cs="Tahoma"/>
                <w:sz w:val="16"/>
                <w:szCs w:val="16"/>
              </w:rPr>
            </w:pPr>
          </w:p>
          <w:p w14:paraId="6D75DA5C" w14:textId="77777777" w:rsidR="00803A9A" w:rsidRPr="00803A9A" w:rsidRDefault="00803A9A" w:rsidP="00803A9A">
            <w:pPr>
              <w:spacing w:before="120"/>
              <w:ind w:left="180"/>
              <w:jc w:val="center"/>
              <w:rPr>
                <w:rFonts w:ascii="Tahoma" w:hAnsi="Tahoma" w:cs="Tahoma"/>
                <w:sz w:val="16"/>
                <w:szCs w:val="16"/>
              </w:rPr>
            </w:pPr>
            <w:r w:rsidRPr="00803A9A">
              <w:rPr>
                <w:rFonts w:ascii="Tahoma" w:hAnsi="Tahoma" w:cs="Tahoma"/>
                <w:sz w:val="16"/>
                <w:szCs w:val="16"/>
              </w:rPr>
              <w:t>………………………</w:t>
            </w:r>
          </w:p>
          <w:p w14:paraId="1E37F231" w14:textId="5F2CA0EC" w:rsidR="00803A9A" w:rsidRPr="007E570E" w:rsidRDefault="00803A9A" w:rsidP="00803A9A">
            <w:pPr>
              <w:spacing w:before="120"/>
              <w:ind w:left="180"/>
              <w:jc w:val="center"/>
              <w:rPr>
                <w:rFonts w:ascii="Tahoma" w:hAnsi="Tahoma" w:cs="Tahoma"/>
                <w:sz w:val="16"/>
                <w:szCs w:val="16"/>
                <w:highlight w:val="red"/>
              </w:rPr>
            </w:pPr>
            <w:r w:rsidRPr="00803A9A">
              <w:rPr>
                <w:rFonts w:ascii="Tahoma" w:hAnsi="Tahoma" w:cs="Tahoma"/>
                <w:sz w:val="16"/>
                <w:szCs w:val="16"/>
              </w:rPr>
              <w:t>(co najmniej 5</w:t>
            </w:r>
            <w:r>
              <w:rPr>
                <w:rFonts w:ascii="Tahoma" w:hAnsi="Tahoma" w:cs="Tahoma"/>
                <w:sz w:val="16"/>
                <w:szCs w:val="16"/>
              </w:rPr>
              <w:t xml:space="preserve"> lat</w:t>
            </w:r>
            <w:r w:rsidRPr="00803A9A">
              <w:rPr>
                <w:rFonts w:ascii="Tahoma" w:hAnsi="Tahoma" w:cs="Tahoma"/>
                <w:sz w:val="16"/>
                <w:szCs w:val="16"/>
              </w:rPr>
              <w:t>)</w:t>
            </w:r>
          </w:p>
        </w:tc>
        <w:tc>
          <w:tcPr>
            <w:tcW w:w="2514" w:type="dxa"/>
            <w:tcBorders>
              <w:top w:val="single" w:sz="4" w:space="0" w:color="auto"/>
              <w:left w:val="single" w:sz="4" w:space="0" w:color="auto"/>
              <w:bottom w:val="single" w:sz="4" w:space="0" w:color="auto"/>
              <w:right w:val="single" w:sz="4" w:space="0" w:color="auto"/>
            </w:tcBorders>
            <w:vAlign w:val="center"/>
          </w:tcPr>
          <w:p w14:paraId="0777D791" w14:textId="77777777" w:rsidR="00803A9A" w:rsidRDefault="00803A9A" w:rsidP="00803A9A">
            <w:pPr>
              <w:spacing w:before="120"/>
              <w:ind w:left="180"/>
              <w:jc w:val="center"/>
              <w:rPr>
                <w:rFonts w:ascii="Tahoma" w:hAnsi="Tahoma" w:cs="Tahoma"/>
                <w:sz w:val="16"/>
                <w:szCs w:val="16"/>
              </w:rPr>
            </w:pPr>
          </w:p>
          <w:p w14:paraId="1B9594C5" w14:textId="77777777" w:rsidR="00803A9A" w:rsidRDefault="00803A9A" w:rsidP="00803A9A">
            <w:pPr>
              <w:spacing w:before="120"/>
              <w:ind w:left="180"/>
              <w:jc w:val="center"/>
              <w:rPr>
                <w:rFonts w:ascii="Tahoma" w:hAnsi="Tahoma" w:cs="Tahoma"/>
                <w:sz w:val="16"/>
                <w:szCs w:val="16"/>
              </w:rPr>
            </w:pPr>
          </w:p>
          <w:p w14:paraId="5478FACB" w14:textId="77777777" w:rsidR="00803A9A" w:rsidRPr="00803A9A" w:rsidRDefault="00803A9A" w:rsidP="00803A9A">
            <w:pPr>
              <w:spacing w:before="120"/>
              <w:ind w:left="180"/>
              <w:jc w:val="center"/>
              <w:rPr>
                <w:rFonts w:ascii="Tahoma" w:hAnsi="Tahoma" w:cs="Tahoma"/>
                <w:sz w:val="16"/>
                <w:szCs w:val="16"/>
              </w:rPr>
            </w:pPr>
            <w:r w:rsidRPr="00803A9A">
              <w:rPr>
                <w:rFonts w:ascii="Tahoma" w:hAnsi="Tahoma" w:cs="Tahoma"/>
                <w:sz w:val="16"/>
                <w:szCs w:val="16"/>
              </w:rPr>
              <w:t>………………………</w:t>
            </w:r>
          </w:p>
          <w:p w14:paraId="403A248C" w14:textId="77777777" w:rsidR="00803A9A" w:rsidRDefault="00803A9A" w:rsidP="00803A9A">
            <w:pPr>
              <w:spacing w:before="120"/>
              <w:ind w:right="-70"/>
              <w:jc w:val="center"/>
              <w:rPr>
                <w:rFonts w:ascii="Tahoma" w:hAnsi="Tahoma" w:cs="Tahoma"/>
                <w:sz w:val="16"/>
                <w:szCs w:val="16"/>
              </w:rPr>
            </w:pPr>
          </w:p>
          <w:p w14:paraId="6352FB6B" w14:textId="77777777" w:rsidR="00803A9A" w:rsidRPr="007E570E" w:rsidRDefault="00803A9A" w:rsidP="00803A9A">
            <w:pPr>
              <w:spacing w:before="120"/>
              <w:ind w:left="180"/>
              <w:jc w:val="center"/>
              <w:rPr>
                <w:rFonts w:ascii="Tahoma" w:hAnsi="Tahoma" w:cs="Tahoma"/>
                <w:sz w:val="16"/>
                <w:szCs w:val="16"/>
                <w:highlight w:val="red"/>
              </w:rPr>
            </w:pPr>
          </w:p>
        </w:tc>
      </w:tr>
      <w:tr w:rsidR="00DC4427" w:rsidRPr="007E570E" w14:paraId="307650B8" w14:textId="77777777" w:rsidTr="0087450B">
        <w:trPr>
          <w:trHeight w:hRule="exact" w:val="1402"/>
        </w:trPr>
        <w:tc>
          <w:tcPr>
            <w:tcW w:w="480" w:type="dxa"/>
            <w:tcBorders>
              <w:top w:val="single" w:sz="4" w:space="0" w:color="auto"/>
              <w:left w:val="single" w:sz="4" w:space="0" w:color="auto"/>
              <w:bottom w:val="single" w:sz="4" w:space="0" w:color="auto"/>
              <w:right w:val="single" w:sz="4" w:space="0" w:color="auto"/>
            </w:tcBorders>
            <w:vAlign w:val="center"/>
          </w:tcPr>
          <w:p w14:paraId="2D95E0BB" w14:textId="77777777" w:rsidR="00DC4427" w:rsidRPr="0087450B" w:rsidRDefault="00DC4427" w:rsidP="0087450B">
            <w:pPr>
              <w:spacing w:before="120"/>
              <w:jc w:val="center"/>
              <w:rPr>
                <w:rFonts w:ascii="Tahoma" w:hAnsi="Tahoma" w:cs="Tahoma"/>
                <w:sz w:val="16"/>
                <w:szCs w:val="16"/>
              </w:rPr>
            </w:pPr>
          </w:p>
          <w:p w14:paraId="69DB3881" w14:textId="77777777" w:rsidR="00DC4427" w:rsidRPr="0087450B" w:rsidRDefault="00DC4427" w:rsidP="0087450B">
            <w:pPr>
              <w:spacing w:before="120"/>
              <w:jc w:val="center"/>
              <w:rPr>
                <w:rFonts w:ascii="Tahoma" w:hAnsi="Tahoma" w:cs="Tahoma"/>
                <w:sz w:val="16"/>
                <w:szCs w:val="16"/>
              </w:rPr>
            </w:pPr>
          </w:p>
          <w:p w14:paraId="1A138D26" w14:textId="25CC1634" w:rsidR="00DC4427" w:rsidRPr="0087450B" w:rsidRDefault="0087450B" w:rsidP="0087450B">
            <w:pPr>
              <w:spacing w:before="120"/>
              <w:jc w:val="center"/>
              <w:rPr>
                <w:rFonts w:ascii="Tahoma" w:hAnsi="Tahoma" w:cs="Tahoma"/>
                <w:sz w:val="16"/>
                <w:szCs w:val="16"/>
              </w:rPr>
            </w:pPr>
            <w:r>
              <w:rPr>
                <w:rFonts w:ascii="Tahoma" w:hAnsi="Tahoma" w:cs="Tahoma"/>
                <w:sz w:val="16"/>
                <w:szCs w:val="16"/>
              </w:rPr>
              <w:t>6</w:t>
            </w:r>
            <w:r w:rsidR="00DC4427" w:rsidRPr="0087450B">
              <w:rPr>
                <w:rFonts w:ascii="Tahoma" w:hAnsi="Tahoma" w:cs="Tahoma"/>
                <w:sz w:val="16"/>
                <w:szCs w:val="16"/>
              </w:rPr>
              <w:t>.</w:t>
            </w:r>
          </w:p>
        </w:tc>
        <w:tc>
          <w:tcPr>
            <w:tcW w:w="1320" w:type="dxa"/>
            <w:tcBorders>
              <w:top w:val="single" w:sz="4" w:space="0" w:color="auto"/>
              <w:left w:val="single" w:sz="4" w:space="0" w:color="auto"/>
              <w:bottom w:val="single" w:sz="4" w:space="0" w:color="auto"/>
              <w:right w:val="single" w:sz="4" w:space="0" w:color="auto"/>
            </w:tcBorders>
          </w:tcPr>
          <w:p w14:paraId="7B1AADF0" w14:textId="77777777" w:rsidR="00DC4427" w:rsidRPr="0087450B" w:rsidRDefault="00DC4427" w:rsidP="00DC4427">
            <w:pPr>
              <w:spacing w:before="120"/>
              <w:jc w:val="center"/>
              <w:rPr>
                <w:rFonts w:ascii="Tahoma" w:hAnsi="Tahoma" w:cs="Tahoma"/>
                <w:sz w:val="16"/>
                <w:szCs w:val="16"/>
              </w:rPr>
            </w:pPr>
          </w:p>
          <w:p w14:paraId="498FC6CC" w14:textId="77777777" w:rsidR="00DC4427" w:rsidRPr="0087450B" w:rsidRDefault="00DC4427" w:rsidP="00DC4427">
            <w:pPr>
              <w:spacing w:before="120"/>
              <w:rPr>
                <w:rFonts w:ascii="Tahoma" w:hAnsi="Tahoma" w:cs="Tahoma"/>
                <w:sz w:val="16"/>
                <w:szCs w:val="16"/>
              </w:rPr>
            </w:pPr>
          </w:p>
          <w:p w14:paraId="2BCA6EA1" w14:textId="77777777" w:rsidR="00DC4427" w:rsidRPr="0087450B" w:rsidRDefault="00DC4427" w:rsidP="00DC4427">
            <w:pPr>
              <w:spacing w:before="120"/>
              <w:rPr>
                <w:rFonts w:ascii="Tahoma" w:hAnsi="Tahoma" w:cs="Tahoma"/>
                <w:sz w:val="16"/>
                <w:szCs w:val="16"/>
              </w:rPr>
            </w:pPr>
            <w:r w:rsidRPr="0087450B">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14:paraId="1002ED42" w14:textId="2993A386" w:rsidR="00DC4427" w:rsidRPr="0087450B" w:rsidRDefault="00803A9A" w:rsidP="00DC4427">
            <w:pPr>
              <w:pStyle w:val="Tekstpodstawowy"/>
              <w:spacing w:before="120"/>
              <w:jc w:val="center"/>
              <w:rPr>
                <w:rFonts w:ascii="Tahoma" w:hAnsi="Tahoma" w:cs="Tahoma"/>
                <w:sz w:val="16"/>
                <w:szCs w:val="16"/>
              </w:rPr>
            </w:pPr>
            <w:r w:rsidRPr="0087450B">
              <w:rPr>
                <w:rFonts w:ascii="Tahoma" w:hAnsi="Tahoma" w:cs="Tahoma"/>
                <w:sz w:val="16"/>
                <w:szCs w:val="16"/>
              </w:rPr>
              <w:t>Automatyk z uprawnieniami eksploatacyjnymi do 1kv</w:t>
            </w:r>
          </w:p>
        </w:tc>
        <w:tc>
          <w:tcPr>
            <w:tcW w:w="2005" w:type="dxa"/>
            <w:tcBorders>
              <w:top w:val="single" w:sz="4" w:space="0" w:color="auto"/>
              <w:left w:val="single" w:sz="4" w:space="0" w:color="auto"/>
              <w:bottom w:val="single" w:sz="4" w:space="0" w:color="auto"/>
              <w:right w:val="single" w:sz="4" w:space="0" w:color="auto"/>
            </w:tcBorders>
            <w:vAlign w:val="center"/>
          </w:tcPr>
          <w:p w14:paraId="2CF22974" w14:textId="5C116132" w:rsidR="00DC4427" w:rsidRPr="0087450B" w:rsidRDefault="00DC4427" w:rsidP="00DC4427">
            <w:pPr>
              <w:spacing w:before="120"/>
              <w:ind w:left="180"/>
              <w:jc w:val="center"/>
              <w:rPr>
                <w:rFonts w:ascii="Tahoma" w:hAnsi="Tahoma" w:cs="Tahoma"/>
                <w:sz w:val="16"/>
                <w:szCs w:val="16"/>
              </w:rPr>
            </w:pPr>
            <w:r w:rsidRPr="0087450B">
              <w:rPr>
                <w:rFonts w:ascii="Tahoma" w:hAnsi="Tahoma" w:cs="Tahoma"/>
                <w:sz w:val="16"/>
                <w:szCs w:val="16"/>
              </w:rPr>
              <w:t>………………………</w:t>
            </w:r>
          </w:p>
          <w:p w14:paraId="6629D125" w14:textId="302D2185" w:rsidR="00DC4427" w:rsidRPr="0087450B" w:rsidRDefault="00803A9A" w:rsidP="00DC4427">
            <w:pPr>
              <w:spacing w:before="120"/>
              <w:ind w:right="-70"/>
              <w:jc w:val="center"/>
              <w:rPr>
                <w:rFonts w:ascii="Tahoma" w:hAnsi="Tahoma" w:cs="Tahoma"/>
                <w:sz w:val="16"/>
                <w:szCs w:val="16"/>
              </w:rPr>
            </w:pPr>
            <w:r w:rsidRPr="0087450B">
              <w:rPr>
                <w:rFonts w:ascii="Tahoma" w:hAnsi="Tahoma" w:cs="Tahoma"/>
                <w:sz w:val="16"/>
                <w:szCs w:val="16"/>
              </w:rPr>
              <w:t>(co najmniej 5 lat</w:t>
            </w:r>
            <w:r w:rsidR="00DC4427" w:rsidRPr="0087450B">
              <w:rPr>
                <w:rFonts w:ascii="Tahoma" w:hAnsi="Tahoma" w:cs="Tahoma"/>
                <w:sz w:val="16"/>
                <w:szCs w:val="16"/>
              </w:rPr>
              <w:t>)</w:t>
            </w:r>
          </w:p>
        </w:tc>
        <w:tc>
          <w:tcPr>
            <w:tcW w:w="1715" w:type="dxa"/>
            <w:tcBorders>
              <w:top w:val="single" w:sz="4" w:space="0" w:color="auto"/>
              <w:left w:val="single" w:sz="4" w:space="0" w:color="auto"/>
              <w:bottom w:val="single" w:sz="4" w:space="0" w:color="auto"/>
              <w:right w:val="single" w:sz="4" w:space="0" w:color="auto"/>
            </w:tcBorders>
            <w:vAlign w:val="center"/>
          </w:tcPr>
          <w:p w14:paraId="3F0664EB" w14:textId="5436A60E" w:rsidR="00DC4427" w:rsidRPr="0087450B" w:rsidRDefault="00DC4427" w:rsidP="00DC4427">
            <w:pPr>
              <w:spacing w:before="120"/>
              <w:ind w:left="180"/>
              <w:jc w:val="center"/>
              <w:rPr>
                <w:rFonts w:ascii="Tahoma" w:hAnsi="Tahoma" w:cs="Tahoma"/>
                <w:sz w:val="16"/>
                <w:szCs w:val="16"/>
              </w:rPr>
            </w:pPr>
            <w:r w:rsidRPr="0087450B">
              <w:rPr>
                <w:rFonts w:ascii="Tahoma" w:hAnsi="Tahoma" w:cs="Tahoma"/>
                <w:sz w:val="16"/>
                <w:szCs w:val="16"/>
              </w:rPr>
              <w:t>………………………</w:t>
            </w:r>
          </w:p>
          <w:p w14:paraId="0761F262" w14:textId="3F6EDA40" w:rsidR="00DC4427" w:rsidRPr="0087450B" w:rsidRDefault="00803A9A" w:rsidP="00DC4427">
            <w:pPr>
              <w:spacing w:before="120"/>
              <w:ind w:right="-70"/>
              <w:jc w:val="center"/>
              <w:rPr>
                <w:rFonts w:ascii="Tahoma" w:hAnsi="Tahoma" w:cs="Tahoma"/>
                <w:sz w:val="16"/>
                <w:szCs w:val="16"/>
              </w:rPr>
            </w:pPr>
            <w:r w:rsidRPr="0087450B">
              <w:rPr>
                <w:rFonts w:ascii="Tahoma" w:hAnsi="Tahoma" w:cs="Tahoma"/>
                <w:sz w:val="16"/>
                <w:szCs w:val="16"/>
              </w:rPr>
              <w:t>(co najmniej 5 lat</w:t>
            </w:r>
            <w:r w:rsidR="00DC4427" w:rsidRPr="0087450B">
              <w:rPr>
                <w:rFonts w:ascii="Tahoma" w:hAnsi="Tahoma" w:cs="Tahoma"/>
                <w:sz w:val="16"/>
                <w:szCs w:val="16"/>
              </w:rPr>
              <w:t>)</w:t>
            </w:r>
          </w:p>
        </w:tc>
        <w:tc>
          <w:tcPr>
            <w:tcW w:w="2514" w:type="dxa"/>
            <w:tcBorders>
              <w:top w:val="single" w:sz="4" w:space="0" w:color="auto"/>
              <w:left w:val="single" w:sz="4" w:space="0" w:color="auto"/>
              <w:bottom w:val="single" w:sz="4" w:space="0" w:color="auto"/>
              <w:right w:val="single" w:sz="4" w:space="0" w:color="auto"/>
            </w:tcBorders>
            <w:vAlign w:val="center"/>
          </w:tcPr>
          <w:p w14:paraId="64BD7D2B" w14:textId="40C5D5B9" w:rsidR="00DC4427" w:rsidRPr="0087450B" w:rsidRDefault="00DC4427" w:rsidP="00DC4427">
            <w:pPr>
              <w:spacing w:before="120"/>
              <w:ind w:left="180"/>
              <w:jc w:val="center"/>
              <w:rPr>
                <w:rFonts w:ascii="Tahoma" w:hAnsi="Tahoma" w:cs="Tahoma"/>
                <w:sz w:val="16"/>
                <w:szCs w:val="16"/>
              </w:rPr>
            </w:pPr>
            <w:r w:rsidRPr="0087450B">
              <w:rPr>
                <w:rFonts w:ascii="Tahoma" w:hAnsi="Tahoma" w:cs="Tahoma"/>
                <w:sz w:val="16"/>
                <w:szCs w:val="16"/>
              </w:rPr>
              <w:t>………………………</w:t>
            </w:r>
          </w:p>
          <w:p w14:paraId="539C5BB0" w14:textId="0EB120CB" w:rsidR="00DC4427" w:rsidRPr="0087450B" w:rsidRDefault="00DC4427" w:rsidP="00803A9A">
            <w:pPr>
              <w:spacing w:before="120"/>
              <w:ind w:right="-70"/>
              <w:rPr>
                <w:rFonts w:ascii="Tahoma" w:hAnsi="Tahoma" w:cs="Tahoma"/>
                <w:sz w:val="16"/>
                <w:szCs w:val="16"/>
              </w:rPr>
            </w:pPr>
          </w:p>
        </w:tc>
      </w:tr>
      <w:tr w:rsidR="0087450B" w:rsidRPr="007E570E" w14:paraId="342B1DAC" w14:textId="77777777" w:rsidTr="0087450B">
        <w:trPr>
          <w:trHeight w:hRule="exact" w:val="1402"/>
        </w:trPr>
        <w:tc>
          <w:tcPr>
            <w:tcW w:w="480" w:type="dxa"/>
            <w:tcBorders>
              <w:top w:val="single" w:sz="4" w:space="0" w:color="auto"/>
              <w:left w:val="single" w:sz="4" w:space="0" w:color="auto"/>
              <w:bottom w:val="single" w:sz="4" w:space="0" w:color="auto"/>
              <w:right w:val="single" w:sz="4" w:space="0" w:color="auto"/>
            </w:tcBorders>
            <w:vAlign w:val="center"/>
          </w:tcPr>
          <w:p w14:paraId="51D5B6D5" w14:textId="217C82AA" w:rsidR="0087450B" w:rsidRPr="0087450B" w:rsidRDefault="0087450B" w:rsidP="0087450B">
            <w:pPr>
              <w:spacing w:before="120"/>
              <w:jc w:val="center"/>
              <w:rPr>
                <w:rFonts w:ascii="Tahoma" w:hAnsi="Tahoma" w:cs="Tahoma"/>
                <w:sz w:val="16"/>
                <w:szCs w:val="16"/>
              </w:rPr>
            </w:pPr>
            <w:r>
              <w:rPr>
                <w:rFonts w:ascii="Tahoma" w:hAnsi="Tahoma" w:cs="Tahoma"/>
                <w:sz w:val="16"/>
                <w:szCs w:val="16"/>
              </w:rPr>
              <w:t>7.</w:t>
            </w:r>
          </w:p>
        </w:tc>
        <w:tc>
          <w:tcPr>
            <w:tcW w:w="1320" w:type="dxa"/>
            <w:tcBorders>
              <w:top w:val="single" w:sz="4" w:space="0" w:color="auto"/>
              <w:left w:val="single" w:sz="4" w:space="0" w:color="auto"/>
              <w:bottom w:val="single" w:sz="4" w:space="0" w:color="auto"/>
              <w:right w:val="single" w:sz="4" w:space="0" w:color="auto"/>
            </w:tcBorders>
          </w:tcPr>
          <w:p w14:paraId="0ED3E731" w14:textId="77777777" w:rsidR="0087450B" w:rsidRPr="0087450B" w:rsidRDefault="0087450B" w:rsidP="0087450B">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14:paraId="72590629" w14:textId="337B8B88" w:rsidR="0087450B" w:rsidRPr="0087450B" w:rsidRDefault="0087450B" w:rsidP="0087450B">
            <w:pPr>
              <w:pStyle w:val="Tekstpodstawowy"/>
              <w:spacing w:before="120"/>
              <w:jc w:val="center"/>
              <w:rPr>
                <w:rFonts w:ascii="Tahoma" w:hAnsi="Tahoma" w:cs="Tahoma"/>
                <w:sz w:val="16"/>
                <w:szCs w:val="16"/>
              </w:rPr>
            </w:pPr>
            <w:r w:rsidRPr="0087450B">
              <w:rPr>
                <w:rFonts w:ascii="Tahoma" w:hAnsi="Tahoma" w:cs="Tahoma"/>
                <w:sz w:val="16"/>
                <w:szCs w:val="16"/>
              </w:rPr>
              <w:t>Monter robót teletechnicznych</w:t>
            </w:r>
          </w:p>
        </w:tc>
        <w:tc>
          <w:tcPr>
            <w:tcW w:w="2005" w:type="dxa"/>
            <w:tcBorders>
              <w:top w:val="single" w:sz="4" w:space="0" w:color="auto"/>
              <w:left w:val="single" w:sz="4" w:space="0" w:color="auto"/>
              <w:bottom w:val="single" w:sz="4" w:space="0" w:color="auto"/>
              <w:right w:val="single" w:sz="4" w:space="0" w:color="auto"/>
            </w:tcBorders>
            <w:vAlign w:val="center"/>
          </w:tcPr>
          <w:p w14:paraId="5C4E380C" w14:textId="6A35CDF1" w:rsidR="0087450B" w:rsidRPr="0087450B" w:rsidRDefault="004821E0" w:rsidP="0087450B">
            <w:pPr>
              <w:spacing w:before="120"/>
              <w:ind w:left="180"/>
              <w:jc w:val="center"/>
              <w:rPr>
                <w:rFonts w:ascii="Tahoma" w:hAnsi="Tahoma" w:cs="Tahoma"/>
                <w:sz w:val="16"/>
                <w:szCs w:val="16"/>
              </w:rPr>
            </w:pPr>
            <w:r>
              <w:rPr>
                <w:rFonts w:ascii="Tahoma" w:hAnsi="Tahoma" w:cs="Tahoma"/>
                <w:sz w:val="16"/>
                <w:szCs w:val="16"/>
              </w:rPr>
              <w:t>Nie dotyczy</w:t>
            </w:r>
          </w:p>
        </w:tc>
        <w:tc>
          <w:tcPr>
            <w:tcW w:w="1715" w:type="dxa"/>
            <w:tcBorders>
              <w:top w:val="single" w:sz="4" w:space="0" w:color="auto"/>
              <w:left w:val="single" w:sz="4" w:space="0" w:color="auto"/>
              <w:bottom w:val="single" w:sz="4" w:space="0" w:color="auto"/>
              <w:right w:val="single" w:sz="4" w:space="0" w:color="auto"/>
            </w:tcBorders>
            <w:vAlign w:val="center"/>
          </w:tcPr>
          <w:p w14:paraId="63040BCD" w14:textId="77777777" w:rsidR="0087450B" w:rsidRPr="0087450B" w:rsidRDefault="0087450B" w:rsidP="0087450B">
            <w:pPr>
              <w:spacing w:before="120"/>
              <w:ind w:left="180"/>
              <w:jc w:val="center"/>
              <w:rPr>
                <w:rFonts w:ascii="Tahoma" w:hAnsi="Tahoma" w:cs="Tahoma"/>
                <w:sz w:val="16"/>
                <w:szCs w:val="16"/>
              </w:rPr>
            </w:pPr>
            <w:r w:rsidRPr="0087450B">
              <w:rPr>
                <w:rFonts w:ascii="Tahoma" w:hAnsi="Tahoma" w:cs="Tahoma"/>
                <w:sz w:val="16"/>
                <w:szCs w:val="16"/>
              </w:rPr>
              <w:t>………………………</w:t>
            </w:r>
          </w:p>
          <w:p w14:paraId="3FC90697" w14:textId="2D45949C" w:rsidR="0087450B" w:rsidRPr="0087450B" w:rsidRDefault="0087450B" w:rsidP="0087450B">
            <w:pPr>
              <w:spacing w:before="120"/>
              <w:ind w:left="180"/>
              <w:jc w:val="center"/>
              <w:rPr>
                <w:rFonts w:ascii="Tahoma" w:hAnsi="Tahoma" w:cs="Tahoma"/>
                <w:sz w:val="16"/>
                <w:szCs w:val="16"/>
              </w:rPr>
            </w:pPr>
            <w:r w:rsidRPr="0087450B">
              <w:rPr>
                <w:rFonts w:ascii="Tahoma" w:hAnsi="Tahoma" w:cs="Tahoma"/>
                <w:sz w:val="16"/>
                <w:szCs w:val="16"/>
              </w:rPr>
              <w:t>(co najmniej 5 lat)</w:t>
            </w:r>
          </w:p>
        </w:tc>
        <w:tc>
          <w:tcPr>
            <w:tcW w:w="2514" w:type="dxa"/>
            <w:tcBorders>
              <w:top w:val="single" w:sz="4" w:space="0" w:color="auto"/>
              <w:left w:val="single" w:sz="4" w:space="0" w:color="auto"/>
              <w:bottom w:val="single" w:sz="4" w:space="0" w:color="auto"/>
              <w:right w:val="single" w:sz="4" w:space="0" w:color="auto"/>
            </w:tcBorders>
            <w:vAlign w:val="center"/>
          </w:tcPr>
          <w:p w14:paraId="6162F60B" w14:textId="77777777" w:rsidR="0087450B" w:rsidRPr="0087450B" w:rsidRDefault="0087450B" w:rsidP="0087450B">
            <w:pPr>
              <w:spacing w:before="120"/>
              <w:ind w:left="180"/>
              <w:jc w:val="center"/>
              <w:rPr>
                <w:rFonts w:ascii="Tahoma" w:hAnsi="Tahoma" w:cs="Tahoma"/>
                <w:sz w:val="16"/>
                <w:szCs w:val="16"/>
              </w:rPr>
            </w:pPr>
            <w:r w:rsidRPr="0087450B">
              <w:rPr>
                <w:rFonts w:ascii="Tahoma" w:hAnsi="Tahoma" w:cs="Tahoma"/>
                <w:sz w:val="16"/>
                <w:szCs w:val="16"/>
              </w:rPr>
              <w:t>………………………</w:t>
            </w:r>
          </w:p>
          <w:p w14:paraId="1E0EADB8" w14:textId="77777777" w:rsidR="0087450B" w:rsidRPr="0087450B" w:rsidRDefault="0087450B" w:rsidP="0087450B">
            <w:pPr>
              <w:spacing w:before="120"/>
              <w:ind w:left="180"/>
              <w:jc w:val="center"/>
              <w:rPr>
                <w:rFonts w:ascii="Tahoma" w:hAnsi="Tahoma" w:cs="Tahoma"/>
                <w:sz w:val="16"/>
                <w:szCs w:val="16"/>
              </w:rPr>
            </w:pPr>
          </w:p>
        </w:tc>
      </w:tr>
      <w:tr w:rsidR="0087450B" w:rsidRPr="007E570E" w14:paraId="50565226" w14:textId="77777777" w:rsidTr="0087450B">
        <w:trPr>
          <w:trHeight w:hRule="exact" w:val="1402"/>
        </w:trPr>
        <w:tc>
          <w:tcPr>
            <w:tcW w:w="480" w:type="dxa"/>
            <w:tcBorders>
              <w:top w:val="single" w:sz="4" w:space="0" w:color="auto"/>
              <w:left w:val="single" w:sz="4" w:space="0" w:color="auto"/>
              <w:bottom w:val="single" w:sz="4" w:space="0" w:color="auto"/>
              <w:right w:val="single" w:sz="4" w:space="0" w:color="auto"/>
            </w:tcBorders>
            <w:vAlign w:val="center"/>
          </w:tcPr>
          <w:p w14:paraId="622E31EB" w14:textId="40AD68F5" w:rsidR="0087450B" w:rsidRPr="0087450B" w:rsidRDefault="0087450B" w:rsidP="0087450B">
            <w:pPr>
              <w:spacing w:before="120"/>
              <w:jc w:val="center"/>
              <w:rPr>
                <w:rFonts w:ascii="Tahoma" w:hAnsi="Tahoma" w:cs="Tahoma"/>
                <w:sz w:val="16"/>
                <w:szCs w:val="16"/>
              </w:rPr>
            </w:pPr>
            <w:r>
              <w:rPr>
                <w:rFonts w:ascii="Tahoma" w:hAnsi="Tahoma" w:cs="Tahoma"/>
                <w:sz w:val="16"/>
                <w:szCs w:val="16"/>
              </w:rPr>
              <w:t>8.</w:t>
            </w:r>
          </w:p>
        </w:tc>
        <w:tc>
          <w:tcPr>
            <w:tcW w:w="1320" w:type="dxa"/>
            <w:tcBorders>
              <w:top w:val="single" w:sz="4" w:space="0" w:color="auto"/>
              <w:left w:val="single" w:sz="4" w:space="0" w:color="auto"/>
              <w:bottom w:val="single" w:sz="4" w:space="0" w:color="auto"/>
              <w:right w:val="single" w:sz="4" w:space="0" w:color="auto"/>
            </w:tcBorders>
          </w:tcPr>
          <w:p w14:paraId="213DDC7D" w14:textId="77777777" w:rsidR="0087450B" w:rsidRPr="0087450B" w:rsidRDefault="0087450B" w:rsidP="0087450B">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14:paraId="5D407243" w14:textId="7DAC9A65" w:rsidR="0087450B" w:rsidRPr="0087450B" w:rsidRDefault="0087450B" w:rsidP="0087450B">
            <w:pPr>
              <w:pStyle w:val="Tekstpodstawowy"/>
              <w:spacing w:before="120"/>
              <w:jc w:val="center"/>
              <w:rPr>
                <w:rFonts w:ascii="Tahoma" w:hAnsi="Tahoma" w:cs="Tahoma"/>
                <w:sz w:val="16"/>
                <w:szCs w:val="16"/>
              </w:rPr>
            </w:pPr>
            <w:r w:rsidRPr="0087450B">
              <w:rPr>
                <w:rFonts w:ascii="Tahoma" w:hAnsi="Tahoma" w:cs="Tahoma"/>
                <w:sz w:val="16"/>
                <w:szCs w:val="16"/>
              </w:rPr>
              <w:t>Kierownik robót wodociągowych, kan. deszczowej, sanitarnej, c.o.</w:t>
            </w:r>
          </w:p>
        </w:tc>
        <w:tc>
          <w:tcPr>
            <w:tcW w:w="2005" w:type="dxa"/>
            <w:tcBorders>
              <w:top w:val="single" w:sz="4" w:space="0" w:color="auto"/>
              <w:left w:val="single" w:sz="4" w:space="0" w:color="auto"/>
              <w:bottom w:val="single" w:sz="4" w:space="0" w:color="auto"/>
              <w:right w:val="single" w:sz="4" w:space="0" w:color="auto"/>
            </w:tcBorders>
            <w:vAlign w:val="center"/>
          </w:tcPr>
          <w:p w14:paraId="03D03FDC" w14:textId="77777777" w:rsidR="0087450B" w:rsidRPr="0087450B" w:rsidRDefault="0087450B" w:rsidP="0087450B">
            <w:pPr>
              <w:spacing w:before="120"/>
              <w:ind w:left="180"/>
              <w:jc w:val="center"/>
              <w:rPr>
                <w:rFonts w:ascii="Tahoma" w:hAnsi="Tahoma" w:cs="Tahoma"/>
                <w:sz w:val="16"/>
                <w:szCs w:val="16"/>
              </w:rPr>
            </w:pPr>
            <w:r w:rsidRPr="0087450B">
              <w:rPr>
                <w:rFonts w:ascii="Tahoma" w:hAnsi="Tahoma" w:cs="Tahoma"/>
                <w:sz w:val="16"/>
                <w:szCs w:val="16"/>
              </w:rPr>
              <w:t>………………………</w:t>
            </w:r>
          </w:p>
          <w:p w14:paraId="0C6C5FCA" w14:textId="672E8195" w:rsidR="0087450B" w:rsidRPr="0087450B" w:rsidRDefault="0087450B" w:rsidP="0087450B">
            <w:pPr>
              <w:spacing w:before="120"/>
              <w:ind w:left="180"/>
              <w:jc w:val="center"/>
              <w:rPr>
                <w:rFonts w:ascii="Tahoma" w:hAnsi="Tahoma" w:cs="Tahoma"/>
                <w:sz w:val="16"/>
                <w:szCs w:val="16"/>
              </w:rPr>
            </w:pPr>
            <w:r w:rsidRPr="0087450B">
              <w:rPr>
                <w:rFonts w:ascii="Tahoma" w:hAnsi="Tahoma" w:cs="Tahoma"/>
                <w:sz w:val="16"/>
                <w:szCs w:val="16"/>
              </w:rPr>
              <w:t>(co najmniej 5 lat)</w:t>
            </w:r>
          </w:p>
        </w:tc>
        <w:tc>
          <w:tcPr>
            <w:tcW w:w="1715" w:type="dxa"/>
            <w:tcBorders>
              <w:top w:val="single" w:sz="4" w:space="0" w:color="auto"/>
              <w:left w:val="single" w:sz="4" w:space="0" w:color="auto"/>
              <w:bottom w:val="single" w:sz="4" w:space="0" w:color="auto"/>
              <w:right w:val="single" w:sz="4" w:space="0" w:color="auto"/>
            </w:tcBorders>
            <w:vAlign w:val="center"/>
          </w:tcPr>
          <w:p w14:paraId="7E2E26D6" w14:textId="77777777" w:rsidR="0087450B" w:rsidRPr="0087450B" w:rsidRDefault="0087450B" w:rsidP="0087450B">
            <w:pPr>
              <w:spacing w:before="120"/>
              <w:ind w:left="180"/>
              <w:jc w:val="center"/>
              <w:rPr>
                <w:rFonts w:ascii="Tahoma" w:hAnsi="Tahoma" w:cs="Tahoma"/>
                <w:sz w:val="16"/>
                <w:szCs w:val="16"/>
              </w:rPr>
            </w:pPr>
            <w:r w:rsidRPr="0087450B">
              <w:rPr>
                <w:rFonts w:ascii="Tahoma" w:hAnsi="Tahoma" w:cs="Tahoma"/>
                <w:sz w:val="16"/>
                <w:szCs w:val="16"/>
              </w:rPr>
              <w:t>………………………</w:t>
            </w:r>
          </w:p>
          <w:p w14:paraId="34A38DFE" w14:textId="4B94EDA8" w:rsidR="0087450B" w:rsidRPr="0087450B" w:rsidRDefault="0087450B" w:rsidP="0087450B">
            <w:pPr>
              <w:spacing w:before="120"/>
              <w:ind w:left="180"/>
              <w:jc w:val="center"/>
              <w:rPr>
                <w:rFonts w:ascii="Tahoma" w:hAnsi="Tahoma" w:cs="Tahoma"/>
                <w:sz w:val="16"/>
                <w:szCs w:val="16"/>
              </w:rPr>
            </w:pPr>
            <w:r w:rsidRPr="0087450B">
              <w:rPr>
                <w:rFonts w:ascii="Tahoma" w:hAnsi="Tahoma" w:cs="Tahoma"/>
                <w:sz w:val="16"/>
                <w:szCs w:val="16"/>
              </w:rPr>
              <w:t>(co najmniej 5 lat)</w:t>
            </w:r>
          </w:p>
        </w:tc>
        <w:tc>
          <w:tcPr>
            <w:tcW w:w="2514" w:type="dxa"/>
            <w:tcBorders>
              <w:top w:val="single" w:sz="4" w:space="0" w:color="auto"/>
              <w:left w:val="single" w:sz="4" w:space="0" w:color="auto"/>
              <w:bottom w:val="single" w:sz="4" w:space="0" w:color="auto"/>
              <w:right w:val="single" w:sz="4" w:space="0" w:color="auto"/>
            </w:tcBorders>
            <w:vAlign w:val="center"/>
          </w:tcPr>
          <w:p w14:paraId="2B6E2112" w14:textId="77777777" w:rsidR="0087450B" w:rsidRPr="0087450B" w:rsidRDefault="0087450B" w:rsidP="0087450B">
            <w:pPr>
              <w:spacing w:before="120"/>
              <w:ind w:left="180"/>
              <w:jc w:val="center"/>
              <w:rPr>
                <w:rFonts w:ascii="Tahoma" w:hAnsi="Tahoma" w:cs="Tahoma"/>
                <w:sz w:val="16"/>
                <w:szCs w:val="16"/>
              </w:rPr>
            </w:pPr>
            <w:r w:rsidRPr="0087450B">
              <w:rPr>
                <w:rFonts w:ascii="Tahoma" w:hAnsi="Tahoma" w:cs="Tahoma"/>
                <w:sz w:val="16"/>
                <w:szCs w:val="16"/>
              </w:rPr>
              <w:t>………………………</w:t>
            </w:r>
          </w:p>
          <w:p w14:paraId="018B194D" w14:textId="77777777" w:rsidR="0087450B" w:rsidRPr="0087450B" w:rsidRDefault="0087450B" w:rsidP="0087450B">
            <w:pPr>
              <w:spacing w:before="120"/>
              <w:ind w:left="180"/>
              <w:jc w:val="center"/>
              <w:rPr>
                <w:rFonts w:ascii="Tahoma" w:hAnsi="Tahoma" w:cs="Tahoma"/>
                <w:sz w:val="16"/>
                <w:szCs w:val="16"/>
              </w:rPr>
            </w:pPr>
          </w:p>
        </w:tc>
      </w:tr>
    </w:tbl>
    <w:p w14:paraId="4F14609E" w14:textId="77777777" w:rsidR="00803A9A" w:rsidRDefault="00803A9A" w:rsidP="00D8559D">
      <w:pPr>
        <w:autoSpaceDE w:val="0"/>
        <w:autoSpaceDN w:val="0"/>
        <w:adjustRightInd w:val="0"/>
        <w:jc w:val="both"/>
        <w:rPr>
          <w:rFonts w:ascii="Tahoma" w:hAnsi="Tahoma" w:cs="Tahoma"/>
          <w:sz w:val="16"/>
          <w:szCs w:val="16"/>
          <w:highlight w:val="red"/>
        </w:rPr>
      </w:pPr>
    </w:p>
    <w:p w14:paraId="5BCB5C72" w14:textId="77777777" w:rsidR="00803A9A" w:rsidRPr="007E570E" w:rsidRDefault="00803A9A" w:rsidP="00D8559D">
      <w:pPr>
        <w:autoSpaceDE w:val="0"/>
        <w:autoSpaceDN w:val="0"/>
        <w:adjustRightInd w:val="0"/>
        <w:jc w:val="both"/>
        <w:rPr>
          <w:rFonts w:ascii="Tahoma" w:hAnsi="Tahoma" w:cs="Tahoma"/>
          <w:sz w:val="16"/>
          <w:szCs w:val="16"/>
          <w:highlight w:val="red"/>
        </w:rPr>
      </w:pPr>
    </w:p>
    <w:p w14:paraId="69E6ED8B" w14:textId="77777777" w:rsidR="00D8559D" w:rsidRPr="0087450B" w:rsidRDefault="00D8559D" w:rsidP="00D8559D">
      <w:pPr>
        <w:autoSpaceDE w:val="0"/>
        <w:autoSpaceDN w:val="0"/>
        <w:adjustRightInd w:val="0"/>
        <w:jc w:val="both"/>
        <w:rPr>
          <w:rFonts w:ascii="Tahoma" w:hAnsi="Tahoma" w:cs="Tahoma"/>
          <w:sz w:val="18"/>
          <w:szCs w:val="18"/>
        </w:rPr>
      </w:pPr>
    </w:p>
    <w:p w14:paraId="5B33E65B" w14:textId="73CDD16B" w:rsidR="00D8559D" w:rsidRPr="0087450B" w:rsidRDefault="00D8559D" w:rsidP="00D8559D">
      <w:pPr>
        <w:autoSpaceDE w:val="0"/>
        <w:autoSpaceDN w:val="0"/>
        <w:adjustRightInd w:val="0"/>
        <w:jc w:val="both"/>
        <w:rPr>
          <w:rFonts w:ascii="Tahoma" w:hAnsi="Tahoma" w:cs="Tahoma"/>
          <w:sz w:val="18"/>
          <w:szCs w:val="18"/>
        </w:rPr>
      </w:pPr>
      <w:r w:rsidRPr="0087450B">
        <w:rPr>
          <w:rFonts w:ascii="Tahoma" w:hAnsi="Tahoma" w:cs="Tahoma"/>
          <w:sz w:val="18"/>
          <w:szCs w:val="18"/>
        </w:rPr>
        <w:t>*) w przypadku gdy osoba wskazana w wykazie, została oddana do d</w:t>
      </w:r>
      <w:r w:rsidR="000D0777" w:rsidRPr="0087450B">
        <w:rPr>
          <w:rFonts w:ascii="Tahoma" w:hAnsi="Tahoma" w:cs="Tahoma"/>
          <w:sz w:val="18"/>
          <w:szCs w:val="18"/>
        </w:rPr>
        <w:t>yspozycji przez inne podmioty, W</w:t>
      </w:r>
      <w:r w:rsidRPr="0087450B">
        <w:rPr>
          <w:rFonts w:ascii="Tahoma" w:hAnsi="Tahoma" w:cs="Tahoma"/>
          <w:sz w:val="18"/>
          <w:szCs w:val="18"/>
        </w:rPr>
        <w:t>ykonawca dołączy pisemne zobowiązanie tych podmiotów do oddania mu do dyspozycji niezbędnych osób na potrzeby realizacji zamówienia</w:t>
      </w:r>
    </w:p>
    <w:p w14:paraId="71190A5F" w14:textId="77777777" w:rsidR="00D8559D" w:rsidRPr="0087450B" w:rsidRDefault="00D8559D" w:rsidP="00D8559D">
      <w:pPr>
        <w:autoSpaceDE w:val="0"/>
        <w:autoSpaceDN w:val="0"/>
        <w:adjustRightInd w:val="0"/>
        <w:jc w:val="both"/>
        <w:rPr>
          <w:rFonts w:ascii="Tahoma" w:hAnsi="Tahoma" w:cs="Tahoma"/>
          <w:b/>
          <w:sz w:val="18"/>
          <w:szCs w:val="18"/>
        </w:rPr>
      </w:pPr>
    </w:p>
    <w:p w14:paraId="5108CEA1" w14:textId="77777777" w:rsidR="00231F07" w:rsidRPr="0087450B" w:rsidRDefault="00231F07" w:rsidP="00231F07">
      <w:pPr>
        <w:autoSpaceDE w:val="0"/>
        <w:autoSpaceDN w:val="0"/>
        <w:adjustRightInd w:val="0"/>
        <w:jc w:val="both"/>
        <w:rPr>
          <w:rFonts w:ascii="Tahoma" w:hAnsi="Tahoma" w:cs="Tahoma"/>
          <w:b/>
          <w:sz w:val="18"/>
          <w:szCs w:val="18"/>
        </w:rPr>
      </w:pPr>
      <w:r w:rsidRPr="0087450B">
        <w:rPr>
          <w:rFonts w:ascii="Tahoma" w:hAnsi="Tahoma" w:cs="Tahoma"/>
          <w:b/>
          <w:sz w:val="18"/>
          <w:szCs w:val="18"/>
        </w:rPr>
        <w:t xml:space="preserve">Oświadczamy, że osoby, </w:t>
      </w:r>
      <w:r w:rsidRPr="0087450B">
        <w:rPr>
          <w:rFonts w:ascii="Tahoma" w:hAnsi="Tahoma" w:cs="Tahoma"/>
          <w:b/>
          <w:iCs/>
          <w:sz w:val="18"/>
          <w:szCs w:val="18"/>
        </w:rPr>
        <w:t>które będą uczestniczyć w wykonywaniu zamówienia, posiadają wymagane uprawnienia, jeżeli ustawy nakładają obowiązek posiadania takich uprawnień.</w:t>
      </w:r>
    </w:p>
    <w:p w14:paraId="397B7A1F" w14:textId="77777777" w:rsidR="00231F07" w:rsidRPr="0087450B" w:rsidRDefault="00231F07" w:rsidP="00D8559D">
      <w:pPr>
        <w:autoSpaceDE w:val="0"/>
        <w:autoSpaceDN w:val="0"/>
        <w:adjustRightInd w:val="0"/>
        <w:jc w:val="both"/>
        <w:rPr>
          <w:rFonts w:ascii="Tahoma" w:hAnsi="Tahoma" w:cs="Tahoma"/>
          <w:b/>
          <w:sz w:val="18"/>
          <w:szCs w:val="18"/>
        </w:rPr>
      </w:pPr>
    </w:p>
    <w:p w14:paraId="68AFCC21" w14:textId="77777777" w:rsidR="00D8559D" w:rsidRDefault="00D8559D" w:rsidP="00D8559D">
      <w:pPr>
        <w:pStyle w:val="Zwykytekst"/>
        <w:spacing w:before="120"/>
        <w:rPr>
          <w:rFonts w:ascii="Tahoma" w:hAnsi="Tahoma" w:cs="Tahoma"/>
          <w:sz w:val="18"/>
          <w:szCs w:val="18"/>
        </w:rPr>
      </w:pPr>
      <w:r w:rsidRPr="0087450B">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w:t>
      </w:r>
    </w:p>
    <w:p w14:paraId="3B37044D" w14:textId="77777777" w:rsidR="00D8559D" w:rsidRDefault="00D8559D" w:rsidP="00D8559D">
      <w:pPr>
        <w:pStyle w:val="Zwykytekst"/>
        <w:spacing w:before="120"/>
        <w:ind w:firstLine="4820"/>
        <w:rPr>
          <w:rFonts w:ascii="Tahoma" w:hAnsi="Tahoma" w:cs="Tahoma"/>
          <w:sz w:val="18"/>
          <w:szCs w:val="18"/>
        </w:rPr>
      </w:pPr>
      <w:r w:rsidRPr="00F92A21">
        <w:rPr>
          <w:rFonts w:ascii="Tahoma" w:hAnsi="Tahoma" w:cs="Tahoma"/>
          <w:sz w:val="18"/>
          <w:szCs w:val="18"/>
        </w:rPr>
        <w:t xml:space="preserve"> _________________________________                    </w:t>
      </w:r>
    </w:p>
    <w:p w14:paraId="48ACD08B" w14:textId="77777777" w:rsidR="00D8559D" w:rsidRPr="00F92A21" w:rsidRDefault="00D8559D" w:rsidP="00D8559D">
      <w:pPr>
        <w:pStyle w:val="Zwykytekst"/>
        <w:spacing w:before="120"/>
        <w:ind w:firstLine="4820"/>
        <w:rPr>
          <w:rFonts w:ascii="Tahoma" w:hAnsi="Tahoma" w:cs="Tahoma"/>
          <w:sz w:val="18"/>
          <w:szCs w:val="18"/>
        </w:rPr>
      </w:pPr>
      <w:r w:rsidRPr="00F92A21">
        <w:rPr>
          <w:rFonts w:ascii="Tahoma" w:hAnsi="Tahoma" w:cs="Tahoma"/>
          <w:sz w:val="18"/>
          <w:szCs w:val="18"/>
        </w:rPr>
        <w:t xml:space="preserve"> (podpis Wykonawcy/Wykonawców)</w:t>
      </w:r>
    </w:p>
    <w:p w14:paraId="28C944C8" w14:textId="77777777" w:rsidR="00D8559D" w:rsidRDefault="00D8559D" w:rsidP="00B96A33">
      <w:pPr>
        <w:pStyle w:val="Zwykytekst"/>
        <w:rPr>
          <w:rFonts w:ascii="Tahoma" w:hAnsi="Tahoma" w:cs="Tahoma"/>
          <w:b/>
          <w:sz w:val="24"/>
          <w:szCs w:val="24"/>
        </w:rPr>
      </w:pPr>
    </w:p>
    <w:p w14:paraId="29A90B0C" w14:textId="77777777" w:rsidR="00C935FA" w:rsidRPr="00D1749C" w:rsidRDefault="00C935FA" w:rsidP="00C935FA">
      <w:pPr>
        <w:spacing w:before="120"/>
        <w:rPr>
          <w:rFonts w:ascii="Tahoma" w:hAnsi="Tahoma" w:cs="Tahoma"/>
          <w:b/>
          <w:u w:val="single"/>
        </w:rPr>
      </w:pPr>
      <w:r>
        <w:rPr>
          <w:rFonts w:ascii="Tahoma" w:hAnsi="Tahoma" w:cs="Tahoma"/>
          <w:b/>
        </w:rPr>
        <w:br w:type="column"/>
      </w:r>
      <w:r w:rsidRPr="00D1749C">
        <w:rPr>
          <w:rFonts w:ascii="Tahoma" w:hAnsi="Tahoma" w:cs="Tahoma"/>
          <w:b/>
          <w:color w:val="FF0000"/>
          <w:sz w:val="20"/>
          <w:szCs w:val="20"/>
          <w:u w:val="single"/>
        </w:rPr>
        <w:lastRenderedPageBreak/>
        <w:t>DOKUMENT SKŁADANY NA WEZWANIE ZAMAWIAJĄCEGO</w:t>
      </w:r>
    </w:p>
    <w:p w14:paraId="55198F8B" w14:textId="77777777" w:rsidR="00C935FA" w:rsidRDefault="00C935FA" w:rsidP="00C935FA">
      <w:pPr>
        <w:rPr>
          <w:rFonts w:ascii="Tahoma" w:hAnsi="Tahoma" w:cs="Tahoma"/>
          <w:b/>
        </w:rPr>
      </w:pPr>
    </w:p>
    <w:p w14:paraId="50A4AC93" w14:textId="77777777" w:rsidR="00C935FA" w:rsidRPr="004F4B3A" w:rsidRDefault="00C935FA" w:rsidP="00C935FA">
      <w:pPr>
        <w:pStyle w:val="Nagwek2"/>
        <w:jc w:val="right"/>
        <w:rPr>
          <w:rFonts w:ascii="Tahoma" w:hAnsi="Tahoma" w:cs="Tahoma"/>
        </w:rPr>
      </w:pPr>
      <w:bookmarkStart w:id="126" w:name="_Toc464472200"/>
      <w:bookmarkStart w:id="127" w:name="_Toc466281056"/>
      <w:r>
        <w:rPr>
          <w:rFonts w:ascii="Tahoma" w:hAnsi="Tahoma" w:cs="Tahoma"/>
        </w:rPr>
        <w:t>Załącznik nr 4</w:t>
      </w:r>
      <w:bookmarkEnd w:id="126"/>
      <w:bookmarkEnd w:id="127"/>
      <w:r w:rsidRPr="004F4B3A">
        <w:rPr>
          <w:rFonts w:ascii="Tahoma" w:hAnsi="Tahoma" w:cs="Tahoma"/>
        </w:rPr>
        <w:t xml:space="preserve"> </w:t>
      </w:r>
    </w:p>
    <w:p w14:paraId="587D5E84" w14:textId="77777777" w:rsidR="00C935FA" w:rsidRPr="00604D9C" w:rsidRDefault="00C935FA" w:rsidP="00C935FA">
      <w:pPr>
        <w:jc w:val="center"/>
        <w:rPr>
          <w:rFonts w:ascii="Tahoma" w:hAnsi="Tahoma" w:cs="Tahoma"/>
          <w:b/>
          <w:sz w:val="18"/>
          <w:szCs w:val="18"/>
        </w:rPr>
      </w:pPr>
      <w:r w:rsidRPr="00604D9C">
        <w:rPr>
          <w:rFonts w:ascii="Tahoma" w:hAnsi="Tahoma" w:cs="Tahoma"/>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168"/>
        <w:gridCol w:w="6020"/>
      </w:tblGrid>
      <w:tr w:rsidR="00C935FA" w:rsidRPr="00CE1F93" w14:paraId="3BAAFAA7" w14:textId="77777777" w:rsidTr="009A129A">
        <w:trPr>
          <w:trHeight w:val="1499"/>
        </w:trPr>
        <w:tc>
          <w:tcPr>
            <w:tcW w:w="3168" w:type="dxa"/>
            <w:shd w:val="clear" w:color="auto" w:fill="auto"/>
          </w:tcPr>
          <w:p w14:paraId="5C9FC2FF" w14:textId="77777777" w:rsidR="00C935FA" w:rsidRPr="00CE1F93" w:rsidRDefault="00C935FA" w:rsidP="009A129A">
            <w:pPr>
              <w:pStyle w:val="Zwykytekst"/>
              <w:jc w:val="center"/>
              <w:rPr>
                <w:rFonts w:ascii="Tahoma" w:hAnsi="Tahoma" w:cs="Tahoma"/>
                <w:i/>
                <w:sz w:val="18"/>
                <w:szCs w:val="18"/>
              </w:rPr>
            </w:pPr>
          </w:p>
          <w:p w14:paraId="780890B1" w14:textId="77777777" w:rsidR="00C935FA" w:rsidRPr="00CE1F93" w:rsidRDefault="00C935FA" w:rsidP="009A129A">
            <w:pPr>
              <w:pStyle w:val="Zwykytekst"/>
              <w:jc w:val="center"/>
              <w:rPr>
                <w:rFonts w:ascii="Tahoma" w:hAnsi="Tahoma" w:cs="Tahoma"/>
                <w:i/>
                <w:sz w:val="18"/>
                <w:szCs w:val="18"/>
              </w:rPr>
            </w:pPr>
          </w:p>
          <w:p w14:paraId="7BA3D141" w14:textId="77777777" w:rsidR="00C935FA" w:rsidRPr="00CE1F93" w:rsidRDefault="00C935FA" w:rsidP="009A129A">
            <w:pPr>
              <w:pStyle w:val="Zwykytekst"/>
              <w:jc w:val="center"/>
              <w:rPr>
                <w:rFonts w:ascii="Tahoma" w:hAnsi="Tahoma" w:cs="Tahoma"/>
                <w:i/>
                <w:sz w:val="18"/>
                <w:szCs w:val="18"/>
              </w:rPr>
            </w:pPr>
          </w:p>
          <w:p w14:paraId="569FADA9" w14:textId="77777777" w:rsidR="00C935FA" w:rsidRPr="00CE1F93" w:rsidRDefault="00C935FA" w:rsidP="009A129A">
            <w:pPr>
              <w:pStyle w:val="Zwykytekst"/>
              <w:jc w:val="center"/>
              <w:rPr>
                <w:rFonts w:ascii="Tahoma" w:hAnsi="Tahoma" w:cs="Tahoma"/>
                <w:i/>
                <w:sz w:val="18"/>
                <w:szCs w:val="18"/>
              </w:rPr>
            </w:pPr>
          </w:p>
          <w:p w14:paraId="46D620C2" w14:textId="77777777" w:rsidR="00C935FA" w:rsidRPr="00CE1F93" w:rsidRDefault="00C935FA" w:rsidP="009A129A">
            <w:pPr>
              <w:pStyle w:val="Zwykytekst"/>
              <w:jc w:val="center"/>
              <w:rPr>
                <w:rFonts w:ascii="Tahoma" w:hAnsi="Tahoma" w:cs="Tahoma"/>
                <w:i/>
                <w:sz w:val="18"/>
                <w:szCs w:val="18"/>
              </w:rPr>
            </w:pPr>
          </w:p>
          <w:p w14:paraId="1FB38FB1" w14:textId="77777777" w:rsidR="00C935FA" w:rsidRPr="00CE1F93" w:rsidRDefault="00C935FA" w:rsidP="009A129A">
            <w:pPr>
              <w:pStyle w:val="Zwykytekst"/>
              <w:jc w:val="center"/>
              <w:rPr>
                <w:rFonts w:ascii="Tahoma" w:hAnsi="Tahoma" w:cs="Tahoma"/>
                <w:i/>
                <w:sz w:val="18"/>
                <w:szCs w:val="18"/>
              </w:rPr>
            </w:pPr>
          </w:p>
          <w:p w14:paraId="469C2B47" w14:textId="77777777" w:rsidR="00C935FA" w:rsidRPr="00CE1F93" w:rsidRDefault="00C935FA" w:rsidP="009A129A">
            <w:pPr>
              <w:pStyle w:val="Zwykytekst"/>
              <w:jc w:val="center"/>
              <w:rPr>
                <w:rFonts w:ascii="Tahoma" w:hAnsi="Tahoma" w:cs="Tahoma"/>
                <w:b/>
                <w:sz w:val="18"/>
                <w:szCs w:val="18"/>
              </w:rPr>
            </w:pPr>
            <w:r w:rsidRPr="00CE1F93">
              <w:rPr>
                <w:rFonts w:ascii="Tahoma" w:hAnsi="Tahoma" w:cs="Tahoma"/>
                <w:i/>
                <w:sz w:val="18"/>
                <w:szCs w:val="18"/>
              </w:rPr>
              <w:t>(pieczęć Wykonawcy/Wykonawców)</w:t>
            </w:r>
          </w:p>
        </w:tc>
        <w:tc>
          <w:tcPr>
            <w:tcW w:w="6020" w:type="dxa"/>
            <w:shd w:val="clear" w:color="auto" w:fill="C0C0C0"/>
          </w:tcPr>
          <w:p w14:paraId="7035228C" w14:textId="77777777" w:rsidR="00C935FA" w:rsidRPr="00CE1F93" w:rsidRDefault="00C935FA" w:rsidP="009A129A">
            <w:pPr>
              <w:pStyle w:val="Zwykytekst"/>
              <w:jc w:val="center"/>
              <w:rPr>
                <w:rFonts w:ascii="Tahoma" w:hAnsi="Tahoma" w:cs="Tahoma"/>
                <w:b/>
                <w:sz w:val="18"/>
                <w:szCs w:val="18"/>
              </w:rPr>
            </w:pPr>
          </w:p>
          <w:p w14:paraId="417B5A4F" w14:textId="77777777" w:rsidR="00C935FA" w:rsidRPr="00CE1F93" w:rsidRDefault="00C935FA" w:rsidP="009A129A">
            <w:pPr>
              <w:pStyle w:val="Zwykytekst"/>
              <w:jc w:val="center"/>
              <w:rPr>
                <w:rFonts w:ascii="Tahoma" w:hAnsi="Tahoma" w:cs="Tahoma"/>
                <w:b/>
                <w:sz w:val="18"/>
                <w:szCs w:val="18"/>
              </w:rPr>
            </w:pPr>
          </w:p>
          <w:p w14:paraId="34444F82" w14:textId="77777777" w:rsidR="00C935FA" w:rsidRPr="00CE1F93" w:rsidRDefault="00C935FA" w:rsidP="009A129A">
            <w:pPr>
              <w:pStyle w:val="Zwykytekst"/>
              <w:jc w:val="center"/>
              <w:rPr>
                <w:rFonts w:ascii="Tahoma" w:hAnsi="Tahoma" w:cs="Tahoma"/>
                <w:b/>
                <w:sz w:val="24"/>
                <w:szCs w:val="24"/>
              </w:rPr>
            </w:pPr>
            <w:r w:rsidRPr="00CE1F93">
              <w:rPr>
                <w:rFonts w:ascii="Tahoma" w:hAnsi="Tahoma" w:cs="Tahoma"/>
                <w:b/>
                <w:sz w:val="24"/>
                <w:szCs w:val="24"/>
              </w:rPr>
              <w:t>OŚWIADCZENIE O POSIADANYM POTENCJALE TECHNICZNYM</w:t>
            </w:r>
          </w:p>
        </w:tc>
      </w:tr>
    </w:tbl>
    <w:p w14:paraId="295EBD00" w14:textId="77777777" w:rsidR="00C935FA" w:rsidRPr="00604D9C" w:rsidRDefault="00C935FA" w:rsidP="00C935FA">
      <w:pPr>
        <w:jc w:val="both"/>
        <w:rPr>
          <w:rFonts w:ascii="Tahoma" w:hAnsi="Tahoma" w:cs="Tahoma"/>
          <w:b/>
          <w:sz w:val="18"/>
          <w:szCs w:val="18"/>
        </w:rPr>
      </w:pPr>
    </w:p>
    <w:p w14:paraId="328564CB" w14:textId="1861C5A2" w:rsidR="00C935FA" w:rsidRPr="00157E95" w:rsidRDefault="00C935FA" w:rsidP="00C935FA">
      <w:pPr>
        <w:pStyle w:val="Zwykytekst"/>
        <w:spacing w:before="120"/>
        <w:jc w:val="both"/>
        <w:rPr>
          <w:rFonts w:ascii="Tahoma" w:hAnsi="Tahoma" w:cs="Tahoma"/>
          <w:sz w:val="18"/>
          <w:szCs w:val="18"/>
        </w:rPr>
      </w:pPr>
      <w:r w:rsidRPr="00157E95">
        <w:rPr>
          <w:rFonts w:ascii="Tahoma" w:hAnsi="Tahoma" w:cs="Tahoma"/>
          <w:sz w:val="18"/>
          <w:szCs w:val="18"/>
        </w:rPr>
        <w:t xml:space="preserve">Składając ofertę w </w:t>
      </w:r>
      <w:r>
        <w:rPr>
          <w:rFonts w:ascii="Tahoma" w:hAnsi="Tahoma" w:cs="Tahoma"/>
          <w:sz w:val="18"/>
          <w:szCs w:val="18"/>
        </w:rPr>
        <w:t xml:space="preserve">postępowaniu o udzielenie zamówienia, którego przedmiotem jest </w:t>
      </w:r>
      <w:r w:rsidRPr="0045241C">
        <w:rPr>
          <w:rFonts w:ascii="Tahoma" w:hAnsi="Tahoma" w:cs="Tahoma"/>
          <w:b/>
          <w:sz w:val="18"/>
          <w:szCs w:val="18"/>
        </w:rPr>
        <w:t>„</w:t>
      </w:r>
      <w:r w:rsidRPr="00C935FA">
        <w:rPr>
          <w:rFonts w:ascii="Tahoma" w:hAnsi="Tahoma" w:cs="Tahoma"/>
          <w:b/>
          <w:sz w:val="18"/>
          <w:szCs w:val="18"/>
        </w:rPr>
        <w:t>Utrzymanie systemu odwodnienia Al. Jerozolimskich i węzła Al. Jerozolimskie - Łopuszańska wraz z obiektam</w:t>
      </w:r>
      <w:r>
        <w:rPr>
          <w:rFonts w:ascii="Tahoma" w:hAnsi="Tahoma" w:cs="Tahoma"/>
          <w:b/>
          <w:sz w:val="18"/>
          <w:szCs w:val="18"/>
        </w:rPr>
        <w:t>i i urządzeniami towarzyszącymi”, n</w:t>
      </w:r>
      <w:r w:rsidRPr="00C935FA">
        <w:rPr>
          <w:rFonts w:ascii="Tahoma" w:hAnsi="Tahoma" w:cs="Tahoma"/>
          <w:b/>
          <w:sz w:val="18"/>
          <w:szCs w:val="18"/>
        </w:rPr>
        <w:t>r postępowania D</w:t>
      </w:r>
      <w:r>
        <w:rPr>
          <w:rFonts w:ascii="Tahoma" w:hAnsi="Tahoma" w:cs="Tahoma"/>
          <w:b/>
          <w:sz w:val="18"/>
          <w:szCs w:val="18"/>
        </w:rPr>
        <w:t>PZ/127/PN/112/16</w:t>
      </w:r>
      <w:r w:rsidRPr="00604D9C">
        <w:rPr>
          <w:rFonts w:ascii="Tahoma" w:hAnsi="Tahoma" w:cs="Tahoma"/>
          <w:b/>
          <w:sz w:val="18"/>
          <w:szCs w:val="18"/>
        </w:rPr>
        <w:t xml:space="preserve">, </w:t>
      </w:r>
      <w:r w:rsidRPr="00157E95">
        <w:rPr>
          <w:rFonts w:ascii="Tahoma" w:hAnsi="Tahoma" w:cs="Tahoma"/>
          <w:sz w:val="18"/>
          <w:szCs w:val="18"/>
        </w:rPr>
        <w:t>oświadczamy, że reprezentowana/e przez nas firma/firmy dysponuje/ą w pełni sprawnymi narzędziami, wyposażeniem zakładu i urządzeniami technicznymi, niezbędnymi do wykonania zamówienia</w:t>
      </w:r>
      <w:r>
        <w:rPr>
          <w:rFonts w:ascii="Tahoma" w:hAnsi="Tahoma" w:cs="Tahoma"/>
          <w:sz w:val="18"/>
          <w:szCs w:val="18"/>
        </w:rPr>
        <w:t>:</w:t>
      </w:r>
    </w:p>
    <w:p w14:paraId="427897A3" w14:textId="77777777" w:rsidR="00C935FA" w:rsidRDefault="00C935FA" w:rsidP="00C935FA">
      <w:pPr>
        <w:pStyle w:val="Zwykytekst"/>
        <w:spacing w:before="120"/>
        <w:jc w:val="both"/>
        <w:rPr>
          <w:rFonts w:ascii="Tahoma" w:hAnsi="Tahoma" w:cs="Tahoma"/>
          <w:b/>
          <w:sz w:val="18"/>
          <w:szCs w:val="18"/>
        </w:rPr>
      </w:pPr>
    </w:p>
    <w:tbl>
      <w:tblPr>
        <w:tblW w:w="89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7"/>
        <w:gridCol w:w="4655"/>
        <w:gridCol w:w="1417"/>
        <w:gridCol w:w="1993"/>
      </w:tblGrid>
      <w:tr w:rsidR="00C935FA" w:rsidRPr="00EB49D8" w14:paraId="49D75E4C" w14:textId="77777777" w:rsidTr="009A129A">
        <w:trPr>
          <w:cantSplit/>
          <w:jc w:val="center"/>
        </w:trPr>
        <w:tc>
          <w:tcPr>
            <w:tcW w:w="927" w:type="dxa"/>
            <w:tcBorders>
              <w:top w:val="single" w:sz="6" w:space="0" w:color="auto"/>
              <w:left w:val="single" w:sz="6" w:space="0" w:color="auto"/>
              <w:bottom w:val="single" w:sz="6" w:space="0" w:color="auto"/>
              <w:right w:val="single" w:sz="6" w:space="0" w:color="auto"/>
            </w:tcBorders>
          </w:tcPr>
          <w:p w14:paraId="275E2487" w14:textId="77777777" w:rsidR="00C935FA" w:rsidRPr="00A9483B" w:rsidRDefault="00C935FA" w:rsidP="009A129A">
            <w:pPr>
              <w:jc w:val="center"/>
              <w:rPr>
                <w:rFonts w:ascii="Tahoma" w:hAnsi="Tahoma" w:cs="Tahoma"/>
                <w:sz w:val="18"/>
                <w:szCs w:val="18"/>
              </w:rPr>
            </w:pPr>
          </w:p>
          <w:p w14:paraId="61AC207D" w14:textId="77777777" w:rsidR="00C935FA" w:rsidRPr="00A9483B" w:rsidRDefault="00C935FA" w:rsidP="009A129A">
            <w:pPr>
              <w:jc w:val="center"/>
              <w:rPr>
                <w:rFonts w:ascii="Tahoma" w:hAnsi="Tahoma" w:cs="Tahoma"/>
                <w:sz w:val="18"/>
                <w:szCs w:val="18"/>
              </w:rPr>
            </w:pPr>
            <w:r w:rsidRPr="00A9483B">
              <w:rPr>
                <w:rFonts w:ascii="Tahoma" w:hAnsi="Tahoma" w:cs="Tahoma"/>
                <w:sz w:val="18"/>
                <w:szCs w:val="18"/>
              </w:rPr>
              <w:t>Lp.</w:t>
            </w:r>
          </w:p>
        </w:tc>
        <w:tc>
          <w:tcPr>
            <w:tcW w:w="4655" w:type="dxa"/>
            <w:tcBorders>
              <w:top w:val="single" w:sz="6" w:space="0" w:color="auto"/>
              <w:left w:val="single" w:sz="6" w:space="0" w:color="auto"/>
              <w:bottom w:val="single" w:sz="6" w:space="0" w:color="auto"/>
              <w:right w:val="single" w:sz="6" w:space="0" w:color="auto"/>
            </w:tcBorders>
          </w:tcPr>
          <w:p w14:paraId="23674643" w14:textId="77777777" w:rsidR="00C935FA" w:rsidRPr="00A9483B" w:rsidRDefault="00C935FA" w:rsidP="009A129A">
            <w:pPr>
              <w:jc w:val="center"/>
              <w:rPr>
                <w:rFonts w:ascii="Tahoma" w:hAnsi="Tahoma" w:cs="Tahoma"/>
                <w:sz w:val="18"/>
                <w:szCs w:val="18"/>
              </w:rPr>
            </w:pPr>
          </w:p>
          <w:p w14:paraId="4BFF2C91" w14:textId="77777777" w:rsidR="00C935FA" w:rsidRPr="00A9483B" w:rsidRDefault="00C935FA" w:rsidP="009A129A">
            <w:pPr>
              <w:jc w:val="center"/>
              <w:rPr>
                <w:rFonts w:ascii="Tahoma" w:hAnsi="Tahoma" w:cs="Tahoma"/>
                <w:sz w:val="18"/>
                <w:szCs w:val="18"/>
              </w:rPr>
            </w:pPr>
            <w:r w:rsidRPr="00A9483B">
              <w:rPr>
                <w:rFonts w:ascii="Tahoma" w:hAnsi="Tahoma" w:cs="Tahoma"/>
                <w:sz w:val="18"/>
                <w:szCs w:val="18"/>
              </w:rPr>
              <w:t>Rodzaj narzędzi, wyposażenia zakładu i urządzeń technicznych</w:t>
            </w:r>
          </w:p>
        </w:tc>
        <w:tc>
          <w:tcPr>
            <w:tcW w:w="1417" w:type="dxa"/>
            <w:tcBorders>
              <w:top w:val="single" w:sz="6" w:space="0" w:color="auto"/>
              <w:left w:val="single" w:sz="6" w:space="0" w:color="auto"/>
              <w:bottom w:val="single" w:sz="6" w:space="0" w:color="auto"/>
              <w:right w:val="single" w:sz="4" w:space="0" w:color="auto"/>
            </w:tcBorders>
          </w:tcPr>
          <w:p w14:paraId="175D814F" w14:textId="77777777" w:rsidR="00C935FA" w:rsidRPr="00A9483B" w:rsidRDefault="00C935FA" w:rsidP="009A129A">
            <w:pPr>
              <w:jc w:val="center"/>
              <w:rPr>
                <w:rFonts w:ascii="Tahoma" w:hAnsi="Tahoma" w:cs="Tahoma"/>
                <w:sz w:val="18"/>
                <w:szCs w:val="18"/>
              </w:rPr>
            </w:pPr>
          </w:p>
          <w:p w14:paraId="793663E0" w14:textId="77777777" w:rsidR="00C935FA" w:rsidRPr="00A9483B" w:rsidRDefault="00C935FA" w:rsidP="009A129A">
            <w:pPr>
              <w:jc w:val="center"/>
              <w:rPr>
                <w:rFonts w:ascii="Tahoma" w:hAnsi="Tahoma" w:cs="Tahoma"/>
                <w:sz w:val="18"/>
                <w:szCs w:val="18"/>
              </w:rPr>
            </w:pPr>
            <w:r w:rsidRPr="00A9483B">
              <w:rPr>
                <w:rFonts w:ascii="Tahoma" w:hAnsi="Tahoma" w:cs="Tahoma"/>
                <w:sz w:val="18"/>
                <w:szCs w:val="18"/>
              </w:rPr>
              <w:t>Ilość (w sztukach)</w:t>
            </w:r>
          </w:p>
        </w:tc>
        <w:tc>
          <w:tcPr>
            <w:tcW w:w="1993" w:type="dxa"/>
            <w:tcBorders>
              <w:top w:val="single" w:sz="6" w:space="0" w:color="auto"/>
              <w:left w:val="single" w:sz="4" w:space="0" w:color="auto"/>
              <w:bottom w:val="single" w:sz="6" w:space="0" w:color="auto"/>
              <w:right w:val="single" w:sz="6" w:space="0" w:color="auto"/>
            </w:tcBorders>
          </w:tcPr>
          <w:p w14:paraId="36A280B6" w14:textId="77777777" w:rsidR="00C935FA" w:rsidRPr="00A9483B" w:rsidRDefault="00C935FA" w:rsidP="009A129A">
            <w:pPr>
              <w:jc w:val="center"/>
              <w:rPr>
                <w:rFonts w:ascii="Tahoma" w:hAnsi="Tahoma" w:cs="Tahoma"/>
                <w:sz w:val="18"/>
                <w:szCs w:val="18"/>
              </w:rPr>
            </w:pPr>
            <w:r w:rsidRPr="00A9483B">
              <w:rPr>
                <w:rFonts w:ascii="Tahoma" w:hAnsi="Tahoma" w:cs="Tahoma"/>
                <w:sz w:val="18"/>
                <w:szCs w:val="18"/>
              </w:rPr>
              <w:t xml:space="preserve">Informacja </w:t>
            </w:r>
          </w:p>
          <w:p w14:paraId="1330952B" w14:textId="77777777" w:rsidR="00C935FA" w:rsidRPr="00A9483B" w:rsidRDefault="00C935FA" w:rsidP="009A129A">
            <w:pPr>
              <w:jc w:val="center"/>
              <w:rPr>
                <w:rFonts w:ascii="Tahoma" w:hAnsi="Tahoma" w:cs="Tahoma"/>
                <w:sz w:val="18"/>
                <w:szCs w:val="18"/>
              </w:rPr>
            </w:pPr>
            <w:r w:rsidRPr="00A9483B">
              <w:rPr>
                <w:rFonts w:ascii="Tahoma" w:hAnsi="Tahoma" w:cs="Tahoma"/>
                <w:sz w:val="18"/>
                <w:szCs w:val="18"/>
              </w:rPr>
              <w:t>o podstawie dysponowania</w:t>
            </w:r>
          </w:p>
        </w:tc>
      </w:tr>
      <w:tr w:rsidR="00C935FA" w:rsidRPr="00EB49D8" w14:paraId="2826A0EE" w14:textId="77777777" w:rsidTr="00C935FA">
        <w:trPr>
          <w:cantSplit/>
          <w:trHeight w:val="425"/>
          <w:jc w:val="center"/>
        </w:trPr>
        <w:tc>
          <w:tcPr>
            <w:tcW w:w="927" w:type="dxa"/>
            <w:tcBorders>
              <w:top w:val="single" w:sz="6" w:space="0" w:color="auto"/>
              <w:left w:val="single" w:sz="6" w:space="0" w:color="auto"/>
              <w:bottom w:val="single" w:sz="6" w:space="0" w:color="auto"/>
              <w:right w:val="single" w:sz="6" w:space="0" w:color="auto"/>
            </w:tcBorders>
            <w:vAlign w:val="center"/>
          </w:tcPr>
          <w:p w14:paraId="664974FB" w14:textId="77777777" w:rsidR="00C935FA" w:rsidRPr="00B74049" w:rsidRDefault="00C935FA" w:rsidP="00C935FA">
            <w:pPr>
              <w:jc w:val="center"/>
              <w:rPr>
                <w:rFonts w:ascii="Tahoma" w:hAnsi="Tahoma" w:cs="Tahoma"/>
                <w:sz w:val="18"/>
                <w:szCs w:val="18"/>
              </w:rPr>
            </w:pPr>
            <w:r w:rsidRPr="00B74049">
              <w:rPr>
                <w:rFonts w:ascii="Tahoma" w:hAnsi="Tahoma" w:cs="Tahoma"/>
                <w:sz w:val="18"/>
                <w:szCs w:val="18"/>
              </w:rPr>
              <w:t>1.</w:t>
            </w:r>
          </w:p>
        </w:tc>
        <w:tc>
          <w:tcPr>
            <w:tcW w:w="4655" w:type="dxa"/>
            <w:tcBorders>
              <w:top w:val="single" w:sz="6" w:space="0" w:color="auto"/>
              <w:left w:val="single" w:sz="6" w:space="0" w:color="auto"/>
              <w:bottom w:val="single" w:sz="6" w:space="0" w:color="auto"/>
              <w:right w:val="single" w:sz="6" w:space="0" w:color="auto"/>
            </w:tcBorders>
            <w:vAlign w:val="center"/>
          </w:tcPr>
          <w:p w14:paraId="2B19A630" w14:textId="1081F759" w:rsidR="00C935FA" w:rsidRPr="00B74049" w:rsidRDefault="00C935FA" w:rsidP="00C135E0">
            <w:pPr>
              <w:widowControl w:val="0"/>
              <w:rPr>
                <w:rFonts w:ascii="Tahoma" w:hAnsi="Tahoma" w:cs="Tahoma"/>
                <w:b/>
                <w:color w:val="000000"/>
                <w:sz w:val="18"/>
                <w:szCs w:val="18"/>
                <w:vertAlign w:val="superscript"/>
              </w:rPr>
            </w:pPr>
            <w:r w:rsidRPr="00B74049">
              <w:rPr>
                <w:rFonts w:ascii="Tahoma" w:hAnsi="Tahoma" w:cs="Tahoma"/>
                <w:b/>
                <w:sz w:val="18"/>
                <w:szCs w:val="18"/>
              </w:rPr>
              <w:t>Pompy do</w:t>
            </w:r>
            <w:r w:rsidR="00C135E0" w:rsidRPr="00B74049">
              <w:rPr>
                <w:rFonts w:ascii="Tahoma" w:hAnsi="Tahoma" w:cs="Tahoma"/>
                <w:b/>
                <w:sz w:val="18"/>
                <w:szCs w:val="18"/>
              </w:rPr>
              <w:t xml:space="preserve"> wody brudnej </w:t>
            </w:r>
          </w:p>
        </w:tc>
        <w:tc>
          <w:tcPr>
            <w:tcW w:w="1417" w:type="dxa"/>
            <w:tcBorders>
              <w:top w:val="single" w:sz="6" w:space="0" w:color="auto"/>
              <w:left w:val="single" w:sz="6" w:space="0" w:color="auto"/>
              <w:bottom w:val="single" w:sz="6" w:space="0" w:color="auto"/>
              <w:right w:val="single" w:sz="4" w:space="0" w:color="auto"/>
            </w:tcBorders>
            <w:vAlign w:val="center"/>
          </w:tcPr>
          <w:p w14:paraId="12095396" w14:textId="23E1AF87" w:rsidR="00C935FA" w:rsidRPr="00B74049" w:rsidRDefault="00B74049" w:rsidP="00C935FA">
            <w:pPr>
              <w:jc w:val="center"/>
              <w:rPr>
                <w:rFonts w:ascii="Tahoma" w:hAnsi="Tahoma" w:cs="Tahoma"/>
                <w:sz w:val="18"/>
                <w:szCs w:val="18"/>
              </w:rPr>
            </w:pPr>
            <w:r>
              <w:rPr>
                <w:rFonts w:ascii="Tahoma" w:hAnsi="Tahoma" w:cs="Tahoma"/>
                <w:sz w:val="18"/>
                <w:szCs w:val="18"/>
              </w:rPr>
              <w:t>m</w:t>
            </w:r>
            <w:r w:rsidR="000E0F89" w:rsidRPr="00B74049">
              <w:rPr>
                <w:rFonts w:ascii="Tahoma" w:hAnsi="Tahoma" w:cs="Tahoma"/>
                <w:sz w:val="18"/>
                <w:szCs w:val="18"/>
              </w:rPr>
              <w:t>in. 2</w:t>
            </w:r>
          </w:p>
        </w:tc>
        <w:tc>
          <w:tcPr>
            <w:tcW w:w="1993" w:type="dxa"/>
            <w:tcBorders>
              <w:top w:val="single" w:sz="6" w:space="0" w:color="auto"/>
              <w:left w:val="single" w:sz="4" w:space="0" w:color="auto"/>
              <w:bottom w:val="single" w:sz="6" w:space="0" w:color="auto"/>
              <w:right w:val="single" w:sz="6" w:space="0" w:color="auto"/>
            </w:tcBorders>
            <w:vAlign w:val="center"/>
          </w:tcPr>
          <w:p w14:paraId="0AD8544C" w14:textId="77777777" w:rsidR="00C935FA" w:rsidRPr="00A9483B" w:rsidRDefault="00C935FA" w:rsidP="00C935FA">
            <w:pPr>
              <w:rPr>
                <w:rFonts w:ascii="Tahoma" w:hAnsi="Tahoma" w:cs="Tahoma"/>
                <w:sz w:val="18"/>
                <w:szCs w:val="18"/>
              </w:rPr>
            </w:pPr>
          </w:p>
        </w:tc>
      </w:tr>
      <w:tr w:rsidR="00C935FA" w:rsidRPr="00EB49D8" w14:paraId="5F607CF7" w14:textId="77777777" w:rsidTr="00C935FA">
        <w:trPr>
          <w:cantSplit/>
          <w:trHeight w:val="425"/>
          <w:jc w:val="center"/>
        </w:trPr>
        <w:tc>
          <w:tcPr>
            <w:tcW w:w="927" w:type="dxa"/>
            <w:tcBorders>
              <w:top w:val="single" w:sz="6" w:space="0" w:color="auto"/>
              <w:left w:val="single" w:sz="6" w:space="0" w:color="auto"/>
              <w:bottom w:val="single" w:sz="6" w:space="0" w:color="auto"/>
              <w:right w:val="single" w:sz="6" w:space="0" w:color="auto"/>
            </w:tcBorders>
            <w:vAlign w:val="center"/>
          </w:tcPr>
          <w:p w14:paraId="6CF8A293" w14:textId="77777777" w:rsidR="00C935FA" w:rsidRPr="00B74049" w:rsidRDefault="00C935FA" w:rsidP="00C935FA">
            <w:pPr>
              <w:jc w:val="center"/>
              <w:rPr>
                <w:rFonts w:ascii="Tahoma" w:hAnsi="Tahoma" w:cs="Tahoma"/>
                <w:sz w:val="18"/>
                <w:szCs w:val="18"/>
              </w:rPr>
            </w:pPr>
            <w:r w:rsidRPr="00B74049">
              <w:rPr>
                <w:rFonts w:ascii="Tahoma" w:hAnsi="Tahoma" w:cs="Tahoma"/>
                <w:sz w:val="18"/>
                <w:szCs w:val="18"/>
              </w:rPr>
              <w:t>2.</w:t>
            </w:r>
          </w:p>
        </w:tc>
        <w:tc>
          <w:tcPr>
            <w:tcW w:w="4655" w:type="dxa"/>
            <w:tcBorders>
              <w:top w:val="single" w:sz="6" w:space="0" w:color="auto"/>
              <w:left w:val="single" w:sz="6" w:space="0" w:color="auto"/>
              <w:bottom w:val="single" w:sz="6" w:space="0" w:color="auto"/>
              <w:right w:val="single" w:sz="6" w:space="0" w:color="auto"/>
            </w:tcBorders>
            <w:vAlign w:val="center"/>
          </w:tcPr>
          <w:p w14:paraId="1981D29F" w14:textId="1544F322" w:rsidR="00C935FA" w:rsidRPr="00B74049" w:rsidRDefault="00C935FA" w:rsidP="00C935FA">
            <w:pPr>
              <w:widowControl w:val="0"/>
              <w:rPr>
                <w:rFonts w:ascii="Tahoma" w:hAnsi="Tahoma" w:cs="Tahoma"/>
                <w:b/>
                <w:color w:val="000000"/>
                <w:sz w:val="18"/>
                <w:szCs w:val="18"/>
                <w:vertAlign w:val="superscript"/>
              </w:rPr>
            </w:pPr>
            <w:r w:rsidRPr="00B74049">
              <w:rPr>
                <w:rFonts w:ascii="Tahoma" w:hAnsi="Tahoma" w:cs="Tahoma"/>
                <w:b/>
                <w:sz w:val="18"/>
                <w:szCs w:val="18"/>
              </w:rPr>
              <w:t>Samochód specjalny próżniowo-ssący do czyszczenia kanałów, studzienek, przepustów</w:t>
            </w:r>
          </w:p>
        </w:tc>
        <w:tc>
          <w:tcPr>
            <w:tcW w:w="1417" w:type="dxa"/>
            <w:tcBorders>
              <w:top w:val="single" w:sz="6" w:space="0" w:color="auto"/>
              <w:left w:val="single" w:sz="6" w:space="0" w:color="auto"/>
              <w:bottom w:val="single" w:sz="6" w:space="0" w:color="auto"/>
              <w:right w:val="single" w:sz="4" w:space="0" w:color="auto"/>
            </w:tcBorders>
            <w:vAlign w:val="center"/>
          </w:tcPr>
          <w:p w14:paraId="2479E2EC" w14:textId="251C523B" w:rsidR="00C935FA" w:rsidRPr="00B74049" w:rsidRDefault="00C935FA" w:rsidP="00C935FA">
            <w:pPr>
              <w:jc w:val="center"/>
              <w:rPr>
                <w:rFonts w:ascii="Tahoma" w:hAnsi="Tahoma" w:cs="Tahoma"/>
                <w:sz w:val="18"/>
                <w:szCs w:val="18"/>
              </w:rPr>
            </w:pPr>
            <w:r w:rsidRPr="00B74049">
              <w:rPr>
                <w:rFonts w:ascii="Tahoma" w:hAnsi="Tahoma" w:cs="Tahoma"/>
                <w:sz w:val="18"/>
                <w:szCs w:val="18"/>
              </w:rPr>
              <w:t>1</w:t>
            </w:r>
          </w:p>
        </w:tc>
        <w:tc>
          <w:tcPr>
            <w:tcW w:w="1993" w:type="dxa"/>
            <w:tcBorders>
              <w:top w:val="single" w:sz="6" w:space="0" w:color="auto"/>
              <w:left w:val="single" w:sz="4" w:space="0" w:color="auto"/>
              <w:bottom w:val="single" w:sz="6" w:space="0" w:color="auto"/>
              <w:right w:val="single" w:sz="6" w:space="0" w:color="auto"/>
            </w:tcBorders>
            <w:vAlign w:val="center"/>
          </w:tcPr>
          <w:p w14:paraId="7303444F" w14:textId="77777777" w:rsidR="00C935FA" w:rsidRPr="00A9483B" w:rsidRDefault="00C935FA" w:rsidP="00C935FA">
            <w:pPr>
              <w:rPr>
                <w:rFonts w:ascii="Tahoma" w:hAnsi="Tahoma" w:cs="Tahoma"/>
                <w:sz w:val="18"/>
                <w:szCs w:val="18"/>
              </w:rPr>
            </w:pPr>
          </w:p>
        </w:tc>
      </w:tr>
    </w:tbl>
    <w:p w14:paraId="13A6E9B9" w14:textId="77777777" w:rsidR="00C935FA" w:rsidRPr="00604D9C" w:rsidRDefault="00C935FA" w:rsidP="00C935FA">
      <w:pPr>
        <w:widowControl w:val="0"/>
        <w:jc w:val="both"/>
        <w:rPr>
          <w:rFonts w:ascii="Tahoma" w:hAnsi="Tahoma" w:cs="Tahoma"/>
          <w:color w:val="FF0000"/>
          <w:sz w:val="18"/>
          <w:szCs w:val="18"/>
          <w:vertAlign w:val="superscript"/>
        </w:rPr>
      </w:pPr>
    </w:p>
    <w:p w14:paraId="05611775" w14:textId="77777777" w:rsidR="00C935FA" w:rsidRDefault="00C935FA" w:rsidP="00C935FA">
      <w:pPr>
        <w:widowControl w:val="0"/>
        <w:jc w:val="both"/>
        <w:rPr>
          <w:rFonts w:ascii="Tahoma" w:hAnsi="Tahoma" w:cs="Tahoma"/>
          <w:sz w:val="18"/>
          <w:szCs w:val="18"/>
          <w:vertAlign w:val="superscript"/>
        </w:rPr>
      </w:pPr>
    </w:p>
    <w:p w14:paraId="727B396F" w14:textId="77777777" w:rsidR="00803A9A" w:rsidRDefault="00803A9A" w:rsidP="00C935FA">
      <w:pPr>
        <w:widowControl w:val="0"/>
        <w:jc w:val="both"/>
        <w:rPr>
          <w:rFonts w:ascii="Tahoma" w:hAnsi="Tahoma" w:cs="Tahoma"/>
          <w:sz w:val="18"/>
          <w:szCs w:val="18"/>
          <w:vertAlign w:val="superscript"/>
        </w:rPr>
      </w:pPr>
    </w:p>
    <w:p w14:paraId="04D174D1" w14:textId="77777777" w:rsidR="00803A9A" w:rsidRPr="00604D9C" w:rsidRDefault="00803A9A" w:rsidP="00C935FA">
      <w:pPr>
        <w:widowControl w:val="0"/>
        <w:jc w:val="both"/>
        <w:rPr>
          <w:rFonts w:ascii="Tahoma" w:hAnsi="Tahoma" w:cs="Tahoma"/>
          <w:sz w:val="18"/>
          <w:szCs w:val="18"/>
          <w:vertAlign w:val="superscript"/>
        </w:rPr>
      </w:pPr>
    </w:p>
    <w:p w14:paraId="78CD8E49" w14:textId="77777777" w:rsidR="00C935FA" w:rsidRPr="00604D9C" w:rsidRDefault="00C935FA" w:rsidP="00C935FA">
      <w:pPr>
        <w:pStyle w:val="Zwykytekst"/>
        <w:spacing w:before="120"/>
        <w:jc w:val="both"/>
        <w:rPr>
          <w:rFonts w:ascii="Tahoma" w:hAnsi="Tahoma" w:cs="Tahoma"/>
          <w:sz w:val="18"/>
          <w:szCs w:val="18"/>
        </w:rPr>
      </w:pPr>
      <w:r w:rsidRPr="00604D9C">
        <w:rPr>
          <w:rFonts w:ascii="Tahoma" w:hAnsi="Tahoma" w:cs="Tahoma"/>
          <w:sz w:val="18"/>
          <w:szCs w:val="18"/>
        </w:rPr>
        <w:t>*) w przypadku gdy narzędzia, wyposażenie zakładu i urządzenia techniczne wskazane w wykazie, zostały oddane do dyspozycji przez inne podmioty, Wykonawca dołączy pisemne zobowiązanie tych podmiotów do oddania mu do dyspozycji niezbędnych zasobów na okres korzystania z nich przy wykonywaniu zamówienia</w:t>
      </w:r>
      <w:r>
        <w:rPr>
          <w:rFonts w:ascii="Tahoma" w:hAnsi="Tahoma" w:cs="Tahoma"/>
          <w:sz w:val="18"/>
          <w:szCs w:val="18"/>
        </w:rPr>
        <w:t>.</w:t>
      </w:r>
    </w:p>
    <w:p w14:paraId="00D87BDD" w14:textId="77777777" w:rsidR="00C935FA" w:rsidRPr="00604D9C" w:rsidRDefault="00C935FA" w:rsidP="00C935FA">
      <w:pPr>
        <w:pStyle w:val="Zwykytekst"/>
        <w:spacing w:before="120"/>
        <w:rPr>
          <w:rFonts w:ascii="Tahoma" w:hAnsi="Tahoma" w:cs="Tahoma"/>
          <w:sz w:val="18"/>
          <w:szCs w:val="18"/>
        </w:rPr>
      </w:pPr>
    </w:p>
    <w:p w14:paraId="0C146BC9" w14:textId="77777777" w:rsidR="00C935FA" w:rsidRPr="00604D9C" w:rsidRDefault="00C935FA" w:rsidP="00C935FA">
      <w:pPr>
        <w:pStyle w:val="Zwykytekst"/>
        <w:spacing w:before="120"/>
        <w:rPr>
          <w:rFonts w:ascii="Tahoma" w:hAnsi="Tahoma" w:cs="Tahoma"/>
          <w:sz w:val="18"/>
          <w:szCs w:val="18"/>
        </w:rPr>
      </w:pPr>
      <w:r w:rsidRPr="00604D9C">
        <w:rPr>
          <w:rFonts w:ascii="Tahoma" w:hAnsi="Tahoma" w:cs="Tahoma"/>
          <w:sz w:val="18"/>
          <w:szCs w:val="18"/>
        </w:rPr>
        <w:t>__________________ dnia __________r.</w:t>
      </w:r>
    </w:p>
    <w:p w14:paraId="0677AEBA" w14:textId="77777777" w:rsidR="00C935FA" w:rsidRPr="00604D9C" w:rsidRDefault="00C935FA" w:rsidP="00C935FA">
      <w:pPr>
        <w:jc w:val="both"/>
        <w:rPr>
          <w:rFonts w:ascii="Tahoma" w:hAnsi="Tahoma" w:cs="Tahoma"/>
          <w:spacing w:val="4"/>
          <w:sz w:val="18"/>
          <w:szCs w:val="18"/>
        </w:rPr>
      </w:pPr>
    </w:p>
    <w:p w14:paraId="3876D719" w14:textId="77777777" w:rsidR="00C935FA" w:rsidRPr="00604D9C" w:rsidRDefault="00C935FA" w:rsidP="00C935FA">
      <w:pPr>
        <w:pStyle w:val="Zwykytekst"/>
        <w:spacing w:before="120"/>
        <w:jc w:val="center"/>
        <w:rPr>
          <w:rFonts w:ascii="Tahoma" w:hAnsi="Tahoma" w:cs="Tahoma"/>
          <w:b/>
          <w:sz w:val="18"/>
          <w:szCs w:val="18"/>
        </w:rPr>
      </w:pPr>
    </w:p>
    <w:p w14:paraId="42269AC8" w14:textId="77777777" w:rsidR="00C935FA" w:rsidRPr="00604D9C" w:rsidRDefault="00C935FA" w:rsidP="00C935FA">
      <w:pPr>
        <w:pStyle w:val="Zwykytekst"/>
        <w:spacing w:before="120"/>
        <w:jc w:val="center"/>
        <w:rPr>
          <w:rFonts w:ascii="Tahoma" w:hAnsi="Tahoma" w:cs="Tahoma"/>
          <w:b/>
          <w:sz w:val="18"/>
          <w:szCs w:val="18"/>
        </w:rPr>
      </w:pPr>
    </w:p>
    <w:p w14:paraId="5E0CD1C2" w14:textId="77777777" w:rsidR="00C935FA" w:rsidRPr="00604D9C" w:rsidRDefault="00C935FA" w:rsidP="00C935FA">
      <w:pPr>
        <w:pStyle w:val="Zwykytekst"/>
        <w:spacing w:before="120"/>
        <w:ind w:left="3540" w:firstLine="708"/>
        <w:jc w:val="center"/>
        <w:rPr>
          <w:rFonts w:ascii="Tahoma" w:hAnsi="Tahoma" w:cs="Tahoma"/>
          <w:sz w:val="18"/>
          <w:szCs w:val="18"/>
        </w:rPr>
      </w:pPr>
      <w:r w:rsidRPr="00604D9C">
        <w:rPr>
          <w:rFonts w:ascii="Tahoma" w:hAnsi="Tahoma" w:cs="Tahoma"/>
          <w:sz w:val="18"/>
          <w:szCs w:val="18"/>
        </w:rPr>
        <w:t>_________________________</w:t>
      </w:r>
    </w:p>
    <w:p w14:paraId="2CD7D6EB" w14:textId="77777777" w:rsidR="00C935FA" w:rsidRPr="00604D9C" w:rsidRDefault="00C935FA" w:rsidP="00C935FA">
      <w:pPr>
        <w:pStyle w:val="Zwykytekst"/>
        <w:spacing w:before="120"/>
        <w:ind w:left="3540" w:firstLine="708"/>
        <w:jc w:val="center"/>
        <w:rPr>
          <w:rFonts w:ascii="Tahoma" w:hAnsi="Tahoma" w:cs="Tahoma"/>
          <w:i/>
          <w:sz w:val="18"/>
          <w:szCs w:val="18"/>
        </w:rPr>
      </w:pPr>
      <w:r w:rsidRPr="00604D9C">
        <w:rPr>
          <w:rFonts w:ascii="Tahoma" w:hAnsi="Tahoma" w:cs="Tahoma"/>
          <w:i/>
          <w:sz w:val="18"/>
          <w:szCs w:val="18"/>
        </w:rPr>
        <w:t>(podpis Wykonawcy/Wykonawców)</w:t>
      </w:r>
    </w:p>
    <w:p w14:paraId="6F5CCE3C" w14:textId="77777777" w:rsidR="00C935FA" w:rsidRPr="00604D9C" w:rsidRDefault="00C935FA" w:rsidP="00C935FA">
      <w:pPr>
        <w:pStyle w:val="Zwykytekst"/>
        <w:spacing w:before="120"/>
        <w:ind w:firstLine="5580"/>
        <w:jc w:val="center"/>
        <w:rPr>
          <w:rFonts w:ascii="Tahoma" w:hAnsi="Tahoma" w:cs="Tahoma"/>
          <w:i/>
          <w:sz w:val="18"/>
          <w:szCs w:val="18"/>
        </w:rPr>
      </w:pPr>
    </w:p>
    <w:p w14:paraId="070D70B2" w14:textId="5864BBC4" w:rsidR="00C935FA" w:rsidRDefault="00C935FA" w:rsidP="00C935FA">
      <w:pPr>
        <w:rPr>
          <w:rFonts w:ascii="Tahoma" w:hAnsi="Tahoma" w:cs="Tahoma"/>
          <w:b/>
        </w:rPr>
      </w:pPr>
      <w:r>
        <w:rPr>
          <w:rFonts w:ascii="Tahoma" w:hAnsi="Tahoma" w:cs="Tahoma"/>
          <w:b/>
        </w:rPr>
        <w:br w:type="page"/>
      </w:r>
    </w:p>
    <w:p w14:paraId="2AAD8EFF" w14:textId="77777777" w:rsidR="004F4B3A" w:rsidRDefault="004F4B3A">
      <w:pPr>
        <w:rPr>
          <w:rFonts w:ascii="Tahoma" w:hAnsi="Tahoma" w:cs="Tahoma"/>
          <w:b/>
        </w:rPr>
      </w:pPr>
    </w:p>
    <w:p w14:paraId="738B0C2D" w14:textId="0C53ADE2" w:rsidR="00BD27B6" w:rsidRPr="00984183" w:rsidRDefault="00BD27B6" w:rsidP="005A27D3">
      <w:pPr>
        <w:pStyle w:val="Nagwek2"/>
        <w:jc w:val="right"/>
        <w:rPr>
          <w:rFonts w:ascii="Tahoma" w:hAnsi="Tahoma" w:cs="Tahoma"/>
        </w:rPr>
      </w:pPr>
      <w:bookmarkStart w:id="128" w:name="_Toc466281057"/>
      <w:r w:rsidRPr="00FD36E3">
        <w:rPr>
          <w:rFonts w:ascii="Tahoma" w:hAnsi="Tahoma" w:cs="Tahoma"/>
        </w:rPr>
        <w:t xml:space="preserve">Załącznik nr </w:t>
      </w:r>
      <w:r w:rsidR="00C935FA" w:rsidRPr="00FD36E3">
        <w:rPr>
          <w:rFonts w:ascii="Tahoma" w:hAnsi="Tahoma" w:cs="Tahoma"/>
        </w:rPr>
        <w:t>5</w:t>
      </w:r>
      <w:bookmarkEnd w:id="128"/>
      <w:r w:rsidR="005A27D3" w:rsidRPr="00984183">
        <w:rPr>
          <w:rFonts w:ascii="Tahoma" w:hAnsi="Tahoma" w:cs="Tahoma"/>
        </w:rPr>
        <w:t xml:space="preserve"> </w:t>
      </w:r>
      <w:r w:rsidRPr="00984183">
        <w:rPr>
          <w:rFonts w:ascii="Tahoma" w:hAnsi="Tahoma" w:cs="Tahoma"/>
        </w:rPr>
        <w:t xml:space="preserve"> </w:t>
      </w:r>
    </w:p>
    <w:p w14:paraId="385F05A5" w14:textId="77777777" w:rsidR="00BD27B6" w:rsidRPr="00984183" w:rsidRDefault="00BD27B6" w:rsidP="00FE2C6D">
      <w:pPr>
        <w:pStyle w:val="Zwykytekst"/>
        <w:jc w:val="both"/>
        <w:rPr>
          <w:rFonts w:ascii="Tahoma" w:hAnsi="Tahoma" w:cs="Tahoma"/>
          <w:b/>
          <w:color w:val="FF0000"/>
          <w:sz w:val="24"/>
          <w:szCs w:val="24"/>
        </w:rPr>
      </w:pPr>
    </w:p>
    <w:p w14:paraId="306868FA" w14:textId="77777777" w:rsidR="00BD27B6" w:rsidRPr="00984183" w:rsidRDefault="007A499C" w:rsidP="00FE2C6D">
      <w:pPr>
        <w:pStyle w:val="Zwykytekst"/>
        <w:jc w:val="both"/>
        <w:rPr>
          <w:rFonts w:ascii="Tahoma" w:hAnsi="Tahoma" w:cs="Tahoma"/>
          <w:b/>
          <w:u w:val="single"/>
        </w:rPr>
      </w:pPr>
      <w:r w:rsidRPr="007A499C">
        <w:rPr>
          <w:rFonts w:ascii="Tahoma" w:hAnsi="Tahoma" w:cs="Tahoma"/>
          <w:b/>
        </w:rPr>
        <w:t xml:space="preserve">UWAGA: </w:t>
      </w:r>
      <w:r w:rsidR="00BD27B6" w:rsidRPr="007A499C">
        <w:rPr>
          <w:rFonts w:ascii="Tahoma" w:hAnsi="Tahoma" w:cs="Tahoma"/>
          <w:b/>
        </w:rPr>
        <w:t xml:space="preserve">Oświadczenie o przynależności lub braku przynależności do tej samej grupy kapitałowej o której mowa w art. 24 </w:t>
      </w:r>
      <w:r w:rsidR="00BD27B6" w:rsidRPr="007A499C">
        <w:rPr>
          <w:rFonts w:ascii="Tahoma" w:hAnsi="Tahoma" w:cs="Tahoma"/>
          <w:b/>
          <w:bCs/>
        </w:rPr>
        <w:t xml:space="preserve">ust. 1 pkt 23 ustawy </w:t>
      </w:r>
      <w:proofErr w:type="spellStart"/>
      <w:r w:rsidR="00BD27B6" w:rsidRPr="007A499C">
        <w:rPr>
          <w:rFonts w:ascii="Tahoma" w:hAnsi="Tahoma" w:cs="Tahoma"/>
          <w:b/>
          <w:bCs/>
        </w:rPr>
        <w:t>Pzp</w:t>
      </w:r>
      <w:proofErr w:type="spellEnd"/>
      <w:r w:rsidR="00BD27B6" w:rsidRPr="007A499C">
        <w:rPr>
          <w:rFonts w:ascii="Tahoma" w:hAnsi="Tahoma" w:cs="Tahoma"/>
          <w:b/>
        </w:rPr>
        <w:t xml:space="preserve">, </w:t>
      </w:r>
      <w:r w:rsidR="00BD27B6" w:rsidRPr="00022E2F">
        <w:rPr>
          <w:rFonts w:ascii="Tahoma" w:hAnsi="Tahoma" w:cs="Tahoma"/>
          <w:b/>
          <w:color w:val="FF0000"/>
        </w:rPr>
        <w:t xml:space="preserve">Wykonawca przekazuje </w:t>
      </w:r>
      <w:r w:rsidR="00BD27B6" w:rsidRPr="00D1749C">
        <w:rPr>
          <w:rFonts w:ascii="Tahoma" w:hAnsi="Tahoma" w:cs="Tahoma"/>
          <w:b/>
          <w:color w:val="FF0000"/>
        </w:rPr>
        <w:t xml:space="preserve">Zamawiającemu </w:t>
      </w:r>
      <w:r w:rsidR="00BD27B6" w:rsidRPr="00D1749C">
        <w:rPr>
          <w:rFonts w:ascii="Tahoma" w:hAnsi="Tahoma" w:cs="Tahoma"/>
          <w:b/>
          <w:color w:val="FF0000"/>
          <w:u w:val="single"/>
        </w:rPr>
        <w:t xml:space="preserve">w terminie 3 dni od </w:t>
      </w:r>
      <w:r w:rsidR="00BD27B6" w:rsidRPr="00D1749C">
        <w:rPr>
          <w:rFonts w:ascii="Tahoma" w:hAnsi="Tahoma" w:cs="Tahoma"/>
          <w:b/>
          <w:bCs/>
          <w:color w:val="FF0000"/>
          <w:u w:val="single"/>
        </w:rPr>
        <w:t>zamieszczenia na stronie internetowej informacji</w:t>
      </w:r>
      <w:r w:rsidR="00BD27B6" w:rsidRPr="00D1749C">
        <w:rPr>
          <w:rFonts w:ascii="Tahoma" w:hAnsi="Tahoma" w:cs="Tahoma"/>
          <w:b/>
          <w:bCs/>
          <w:color w:val="FF0000"/>
        </w:rPr>
        <w:t xml:space="preserve">, </w:t>
      </w:r>
      <w:r w:rsidR="00BD27B6" w:rsidRPr="007A499C">
        <w:rPr>
          <w:rFonts w:ascii="Tahoma" w:hAnsi="Tahoma" w:cs="Tahoma"/>
          <w:b/>
          <w:bCs/>
        </w:rPr>
        <w:t xml:space="preserve">o której mowa w art. 86 ust. 5 ustawy </w:t>
      </w:r>
      <w:proofErr w:type="spellStart"/>
      <w:r w:rsidR="00BD27B6" w:rsidRPr="007A499C">
        <w:rPr>
          <w:rFonts w:ascii="Tahoma" w:hAnsi="Tahoma" w:cs="Tahoma"/>
          <w:b/>
          <w:bCs/>
        </w:rPr>
        <w:t>Pzp</w:t>
      </w:r>
      <w:proofErr w:type="spellEnd"/>
    </w:p>
    <w:p w14:paraId="30901716" w14:textId="77777777" w:rsidR="00BD27B6" w:rsidRPr="00984183" w:rsidRDefault="00BD27B6" w:rsidP="00E530AB">
      <w:pPr>
        <w:pStyle w:val="Zwykyteks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BD27B6" w:rsidRPr="00984183" w14:paraId="206A1A52" w14:textId="77777777" w:rsidTr="007C15C2">
        <w:tc>
          <w:tcPr>
            <w:tcW w:w="3434" w:type="dxa"/>
          </w:tcPr>
          <w:p w14:paraId="22D27FC9" w14:textId="77777777" w:rsidR="00BD27B6" w:rsidRPr="00984183" w:rsidRDefault="00BD27B6" w:rsidP="007C15C2">
            <w:pPr>
              <w:jc w:val="center"/>
              <w:rPr>
                <w:rFonts w:ascii="Tahoma" w:hAnsi="Tahoma" w:cs="Tahoma"/>
                <w:i/>
                <w:sz w:val="18"/>
              </w:rPr>
            </w:pPr>
          </w:p>
          <w:p w14:paraId="007CFEDE" w14:textId="77777777" w:rsidR="00BD27B6" w:rsidRPr="00984183" w:rsidRDefault="00BD27B6" w:rsidP="007C15C2">
            <w:pPr>
              <w:jc w:val="center"/>
              <w:rPr>
                <w:rFonts w:ascii="Tahoma" w:hAnsi="Tahoma" w:cs="Tahoma"/>
                <w:i/>
                <w:sz w:val="18"/>
              </w:rPr>
            </w:pPr>
          </w:p>
          <w:p w14:paraId="564A2AA4" w14:textId="77777777" w:rsidR="00BD27B6" w:rsidRPr="00984183" w:rsidRDefault="00BD27B6" w:rsidP="007C15C2">
            <w:pPr>
              <w:jc w:val="center"/>
              <w:rPr>
                <w:rFonts w:ascii="Tahoma" w:hAnsi="Tahoma" w:cs="Tahoma"/>
                <w:i/>
                <w:sz w:val="18"/>
              </w:rPr>
            </w:pPr>
          </w:p>
          <w:p w14:paraId="7652C4EB" w14:textId="77777777" w:rsidR="00BD27B6" w:rsidRPr="00984183" w:rsidRDefault="00BD27B6" w:rsidP="007C15C2">
            <w:pPr>
              <w:jc w:val="center"/>
              <w:rPr>
                <w:rFonts w:ascii="Tahoma" w:hAnsi="Tahoma" w:cs="Tahoma"/>
                <w:i/>
                <w:sz w:val="18"/>
              </w:rPr>
            </w:pPr>
          </w:p>
          <w:p w14:paraId="605973E4" w14:textId="77777777" w:rsidR="00BD27B6" w:rsidRPr="00984183" w:rsidRDefault="00BD27B6" w:rsidP="007C15C2">
            <w:pPr>
              <w:jc w:val="center"/>
              <w:rPr>
                <w:rFonts w:ascii="Tahoma" w:hAnsi="Tahoma" w:cs="Tahoma"/>
                <w:i/>
                <w:sz w:val="18"/>
              </w:rPr>
            </w:pPr>
            <w:r w:rsidRPr="00984183">
              <w:rPr>
                <w:rFonts w:ascii="Tahoma" w:hAnsi="Tahoma" w:cs="Tahoma"/>
                <w:i/>
                <w:sz w:val="18"/>
              </w:rPr>
              <w:t>(pieczęć Wykonawcy/Wykonawców)</w:t>
            </w:r>
          </w:p>
          <w:p w14:paraId="62BFC9DE" w14:textId="77777777" w:rsidR="00BD27B6" w:rsidRPr="00984183" w:rsidRDefault="00BD27B6" w:rsidP="007C15C2">
            <w:pPr>
              <w:jc w:val="center"/>
              <w:rPr>
                <w:rFonts w:ascii="Tahoma" w:hAnsi="Tahoma" w:cs="Tahoma"/>
                <w:b/>
                <w:sz w:val="28"/>
                <w:szCs w:val="28"/>
              </w:rPr>
            </w:pPr>
          </w:p>
        </w:tc>
        <w:tc>
          <w:tcPr>
            <w:tcW w:w="6394" w:type="dxa"/>
            <w:shd w:val="clear" w:color="auto" w:fill="A6A6A6"/>
          </w:tcPr>
          <w:p w14:paraId="72B033E5" w14:textId="77777777" w:rsidR="00BD27B6" w:rsidRPr="00984183" w:rsidRDefault="00BD27B6" w:rsidP="007C15C2">
            <w:pPr>
              <w:jc w:val="center"/>
              <w:rPr>
                <w:rFonts w:ascii="Tahoma" w:hAnsi="Tahoma" w:cs="Tahoma"/>
                <w:b/>
                <w:sz w:val="18"/>
                <w:szCs w:val="18"/>
              </w:rPr>
            </w:pPr>
          </w:p>
          <w:p w14:paraId="6CC3C7C2" w14:textId="77777777" w:rsidR="00BD27B6" w:rsidRPr="00984183" w:rsidRDefault="00BD27B6" w:rsidP="007C15C2">
            <w:pPr>
              <w:jc w:val="center"/>
              <w:rPr>
                <w:rFonts w:ascii="Tahoma" w:hAnsi="Tahoma" w:cs="Tahoma"/>
                <w:b/>
                <w:sz w:val="18"/>
                <w:szCs w:val="18"/>
              </w:rPr>
            </w:pPr>
          </w:p>
          <w:p w14:paraId="2DD34926" w14:textId="77777777" w:rsidR="00BD27B6" w:rsidRPr="00984183" w:rsidRDefault="00BD27B6" w:rsidP="007C15C2">
            <w:pPr>
              <w:jc w:val="center"/>
              <w:rPr>
                <w:rFonts w:ascii="Tahoma" w:hAnsi="Tahoma" w:cs="Tahoma"/>
                <w:b/>
                <w:sz w:val="28"/>
                <w:szCs w:val="28"/>
              </w:rPr>
            </w:pPr>
            <w:r w:rsidRPr="00984183">
              <w:rPr>
                <w:rFonts w:ascii="Tahoma" w:hAnsi="Tahoma" w:cs="Tahoma"/>
                <w:b/>
                <w:sz w:val="28"/>
                <w:szCs w:val="28"/>
              </w:rPr>
              <w:t>OŚWIADCZENIE WYKONAWCY</w:t>
            </w:r>
          </w:p>
          <w:p w14:paraId="1DAA1165" w14:textId="77777777" w:rsidR="00BD27B6" w:rsidRPr="00984183" w:rsidRDefault="00BD27B6" w:rsidP="007C15C2">
            <w:pPr>
              <w:jc w:val="center"/>
              <w:rPr>
                <w:rFonts w:ascii="Tahoma" w:hAnsi="Tahoma" w:cs="Tahoma"/>
                <w:b/>
                <w:sz w:val="28"/>
                <w:szCs w:val="28"/>
              </w:rPr>
            </w:pPr>
          </w:p>
        </w:tc>
      </w:tr>
    </w:tbl>
    <w:p w14:paraId="21809255" w14:textId="77777777" w:rsidR="00BD27B6" w:rsidRPr="00984183" w:rsidRDefault="00BD27B6" w:rsidP="00023FBD">
      <w:pPr>
        <w:rPr>
          <w:rFonts w:ascii="Tahoma" w:hAnsi="Tahoma" w:cs="Tahoma"/>
          <w:sz w:val="18"/>
          <w:szCs w:val="18"/>
        </w:rPr>
      </w:pPr>
    </w:p>
    <w:p w14:paraId="5C7A98D9" w14:textId="77777777" w:rsidR="00BD27B6" w:rsidRPr="00984183" w:rsidRDefault="00BD27B6" w:rsidP="00023FBD">
      <w:pPr>
        <w:rPr>
          <w:rFonts w:ascii="Tahoma" w:hAnsi="Tahoma" w:cs="Tahoma"/>
          <w:sz w:val="18"/>
          <w:szCs w:val="18"/>
        </w:rPr>
      </w:pPr>
    </w:p>
    <w:p w14:paraId="6646B218" w14:textId="77777777" w:rsidR="00BD27B6" w:rsidRPr="00984183" w:rsidRDefault="00BD27B6" w:rsidP="000614D2">
      <w:pPr>
        <w:jc w:val="center"/>
        <w:rPr>
          <w:rFonts w:ascii="Tahoma" w:hAnsi="Tahoma" w:cs="Tahoma"/>
          <w:b/>
          <w:sz w:val="22"/>
          <w:szCs w:val="22"/>
        </w:rPr>
      </w:pPr>
      <w:r w:rsidRPr="00984183">
        <w:rPr>
          <w:rFonts w:ascii="Tahoma" w:hAnsi="Tahoma" w:cs="Tahoma"/>
          <w:b/>
          <w:sz w:val="22"/>
          <w:szCs w:val="22"/>
        </w:rPr>
        <w:t>Oświadczenie</w:t>
      </w:r>
    </w:p>
    <w:p w14:paraId="412B26D3" w14:textId="77777777" w:rsidR="00BD27B6" w:rsidRPr="00984183" w:rsidRDefault="00BD27B6" w:rsidP="000614D2">
      <w:pPr>
        <w:ind w:right="48"/>
        <w:jc w:val="center"/>
        <w:rPr>
          <w:rFonts w:ascii="Tahoma" w:hAnsi="Tahoma" w:cs="Tahoma"/>
          <w:b/>
          <w:sz w:val="22"/>
          <w:szCs w:val="22"/>
        </w:rPr>
      </w:pPr>
    </w:p>
    <w:p w14:paraId="2F7D39E8" w14:textId="23275C71" w:rsidR="00BD27B6" w:rsidRPr="00984183" w:rsidRDefault="00BD27B6" w:rsidP="000614D2">
      <w:pPr>
        <w:pStyle w:val="Tekstpodstawowy"/>
        <w:ind w:right="48"/>
        <w:jc w:val="both"/>
        <w:rPr>
          <w:rFonts w:ascii="Tahoma" w:hAnsi="Tahoma" w:cs="Tahoma"/>
          <w:b/>
          <w:sz w:val="18"/>
          <w:szCs w:val="18"/>
        </w:rPr>
      </w:pPr>
      <w:r w:rsidRPr="00984183">
        <w:rPr>
          <w:rFonts w:ascii="Tahoma" w:hAnsi="Tahoma" w:cs="Tahoma"/>
          <w:sz w:val="18"/>
          <w:szCs w:val="18"/>
        </w:rPr>
        <w:t xml:space="preserve">Składając ofertę w postępowaniu o udzielenie zamówienia na </w:t>
      </w:r>
      <w:r w:rsidR="0045241C" w:rsidRPr="0045241C">
        <w:rPr>
          <w:rFonts w:ascii="Tahoma" w:hAnsi="Tahoma" w:cs="Tahoma"/>
          <w:b/>
          <w:sz w:val="18"/>
          <w:szCs w:val="18"/>
        </w:rPr>
        <w:t>„</w:t>
      </w:r>
      <w:r w:rsidR="00C935FA" w:rsidRPr="00C935FA">
        <w:rPr>
          <w:rFonts w:ascii="Tahoma" w:hAnsi="Tahoma" w:cs="Tahoma"/>
          <w:b/>
          <w:sz w:val="18"/>
          <w:szCs w:val="18"/>
        </w:rPr>
        <w:t>Utrzymanie systemu odwodnienia Al. Jerozolimskich i węzła Al. Jerozolimskie - Łopuszańska wraz z obiektam</w:t>
      </w:r>
      <w:r w:rsidR="00C935FA">
        <w:rPr>
          <w:rFonts w:ascii="Tahoma" w:hAnsi="Tahoma" w:cs="Tahoma"/>
          <w:b/>
          <w:sz w:val="18"/>
          <w:szCs w:val="18"/>
        </w:rPr>
        <w:t>i i urządzeniami towarzyszącymi”, n</w:t>
      </w:r>
      <w:r w:rsidR="00C935FA" w:rsidRPr="00C935FA">
        <w:rPr>
          <w:rFonts w:ascii="Tahoma" w:hAnsi="Tahoma" w:cs="Tahoma"/>
          <w:b/>
          <w:sz w:val="18"/>
          <w:szCs w:val="18"/>
        </w:rPr>
        <w:t>r postępowania D</w:t>
      </w:r>
      <w:r w:rsidR="00C935FA">
        <w:rPr>
          <w:rFonts w:ascii="Tahoma" w:hAnsi="Tahoma" w:cs="Tahoma"/>
          <w:b/>
          <w:sz w:val="18"/>
          <w:szCs w:val="18"/>
        </w:rPr>
        <w:t>PZ/127/PN/112/16</w:t>
      </w:r>
      <w:r w:rsidRPr="00984183">
        <w:rPr>
          <w:rFonts w:ascii="Tahoma" w:hAnsi="Tahoma" w:cs="Tahoma"/>
          <w:sz w:val="18"/>
          <w:szCs w:val="18"/>
        </w:rPr>
        <w:t xml:space="preserve">, w związku z art. 24 ust. 11 ustawy z dnia 29 stycznia 2004 r. (Dz. U. z 2015r. poz. 2164 z </w:t>
      </w:r>
      <w:proofErr w:type="spellStart"/>
      <w:r w:rsidRPr="00984183">
        <w:rPr>
          <w:rFonts w:ascii="Tahoma" w:hAnsi="Tahoma" w:cs="Tahoma"/>
          <w:sz w:val="18"/>
          <w:szCs w:val="18"/>
        </w:rPr>
        <w:t>późn</w:t>
      </w:r>
      <w:proofErr w:type="spellEnd"/>
      <w:r w:rsidRPr="00984183">
        <w:rPr>
          <w:rFonts w:ascii="Tahoma" w:hAnsi="Tahoma" w:cs="Tahoma"/>
          <w:sz w:val="18"/>
          <w:szCs w:val="18"/>
        </w:rPr>
        <w:t>. zm.) Prawo zamówień publicznych, oświadczamy, że;</w:t>
      </w:r>
    </w:p>
    <w:p w14:paraId="7223372B" w14:textId="77777777" w:rsidR="00BD27B6" w:rsidRPr="002C1F79" w:rsidRDefault="00BD27B6" w:rsidP="002C1F79">
      <w:pPr>
        <w:pStyle w:val="Tekstpodstawowy2"/>
        <w:tabs>
          <w:tab w:val="left" w:pos="284"/>
        </w:tabs>
        <w:ind w:left="284" w:hanging="284"/>
        <w:jc w:val="left"/>
        <w:rPr>
          <w:rFonts w:ascii="Tahoma" w:hAnsi="Tahoma" w:cs="Tahoma"/>
          <w:b w:val="0"/>
          <w:sz w:val="18"/>
          <w:szCs w:val="18"/>
        </w:rPr>
      </w:pPr>
      <w:r w:rsidRPr="002C1F79">
        <w:rPr>
          <w:rFonts w:ascii="Tahoma" w:hAnsi="Tahoma" w:cs="Tahoma"/>
          <w:b w:val="0"/>
          <w:bCs w:val="0"/>
          <w:sz w:val="18"/>
          <w:szCs w:val="18"/>
        </w:rPr>
        <w:t>1.</w:t>
      </w:r>
      <w:r w:rsidRPr="002C1F79">
        <w:rPr>
          <w:rFonts w:ascii="Tahoma" w:hAnsi="Tahoma" w:cs="Tahoma"/>
          <w:b w:val="0"/>
          <w:bCs w:val="0"/>
          <w:sz w:val="18"/>
          <w:szCs w:val="18"/>
        </w:rPr>
        <w:tab/>
        <w:t xml:space="preserve">nie należymy do </w:t>
      </w:r>
      <w:r w:rsidRPr="002C1F79">
        <w:rPr>
          <w:rFonts w:ascii="Tahoma" w:hAnsi="Tahoma" w:cs="Tahoma"/>
          <w:b w:val="0"/>
          <w:sz w:val="18"/>
          <w:szCs w:val="18"/>
        </w:rPr>
        <w:t>tej samej grupy kapitałowej, co inni wykonawcy, którzy w tym postępowaniu złożyli oferty lub oferty częściowe*</w:t>
      </w:r>
    </w:p>
    <w:p w14:paraId="4C086E2C" w14:textId="77777777" w:rsidR="00BD27B6" w:rsidRPr="00984183" w:rsidRDefault="00BD27B6" w:rsidP="002C1F79">
      <w:pPr>
        <w:pStyle w:val="Tekstpodstawowy2"/>
        <w:tabs>
          <w:tab w:val="left" w:pos="284"/>
        </w:tabs>
        <w:ind w:left="284" w:hanging="284"/>
        <w:jc w:val="left"/>
        <w:rPr>
          <w:rFonts w:ascii="Tahoma" w:hAnsi="Tahoma" w:cs="Tahoma"/>
          <w:sz w:val="18"/>
          <w:szCs w:val="18"/>
        </w:rPr>
      </w:pPr>
      <w:r w:rsidRPr="002C1F79">
        <w:rPr>
          <w:rFonts w:ascii="Tahoma" w:hAnsi="Tahoma" w:cs="Tahoma"/>
          <w:b w:val="0"/>
          <w:bCs w:val="0"/>
          <w:sz w:val="18"/>
          <w:szCs w:val="18"/>
        </w:rPr>
        <w:t>2.</w:t>
      </w:r>
      <w:r w:rsidRPr="002C1F79">
        <w:rPr>
          <w:rFonts w:ascii="Tahoma" w:hAnsi="Tahoma" w:cs="Tahoma"/>
          <w:b w:val="0"/>
          <w:bCs w:val="0"/>
          <w:sz w:val="18"/>
          <w:szCs w:val="18"/>
        </w:rPr>
        <w:tab/>
        <w:t xml:space="preserve">należymy do grupy kapitałowej </w:t>
      </w:r>
      <w:r w:rsidRPr="002C1F79">
        <w:rPr>
          <w:rFonts w:ascii="Tahoma" w:hAnsi="Tahoma" w:cs="Tahoma"/>
          <w:b w:val="0"/>
          <w:sz w:val="18"/>
          <w:szCs w:val="18"/>
        </w:rPr>
        <w:t>co inni wykonawcy, którzy w tym postępowaniu złożyli oferty lub oferty częściowe</w:t>
      </w:r>
      <w:r w:rsidRPr="002C1F79">
        <w:rPr>
          <w:rFonts w:ascii="Tahoma" w:hAnsi="Tahoma" w:cs="Tahoma"/>
          <w:b w:val="0"/>
          <w:bCs w:val="0"/>
          <w:sz w:val="18"/>
          <w:szCs w:val="18"/>
        </w:rPr>
        <w:t xml:space="preserve"> i p</w:t>
      </w:r>
      <w:r w:rsidRPr="002C1F79">
        <w:rPr>
          <w:rFonts w:ascii="Tahoma" w:hAnsi="Tahoma" w:cs="Tahoma"/>
          <w:b w:val="0"/>
          <w:sz w:val="18"/>
          <w:szCs w:val="18"/>
        </w:rPr>
        <w:t>rzedstawiamy/nie przedstawiamy* następujące dowody, że powiązania z innymi wykonaw</w:t>
      </w:r>
      <w:r w:rsidR="002C1F79">
        <w:rPr>
          <w:rFonts w:ascii="Tahoma" w:hAnsi="Tahoma" w:cs="Tahoma"/>
          <w:b w:val="0"/>
          <w:sz w:val="18"/>
          <w:szCs w:val="18"/>
        </w:rPr>
        <w:t xml:space="preserve">cami nie prowadzą do zakłócenia </w:t>
      </w:r>
      <w:r w:rsidRPr="002C1F79">
        <w:rPr>
          <w:rFonts w:ascii="Tahoma" w:hAnsi="Tahoma" w:cs="Tahoma"/>
          <w:b w:val="0"/>
          <w:sz w:val="18"/>
          <w:szCs w:val="18"/>
        </w:rPr>
        <w:t>konkurencji w postępowaniu o udzielenie zamówienia</w:t>
      </w:r>
      <w:r w:rsidRPr="00984183">
        <w:rPr>
          <w:rFonts w:ascii="Tahoma" w:hAnsi="Tahoma" w:cs="Tahoma"/>
          <w:sz w:val="18"/>
          <w:szCs w:val="18"/>
        </w:rPr>
        <w:t xml:space="preserve"> _____________________________________________________________</w:t>
      </w:r>
    </w:p>
    <w:p w14:paraId="7A776A11" w14:textId="77777777" w:rsidR="00BD27B6" w:rsidRPr="00984183" w:rsidRDefault="00BD27B6" w:rsidP="000614D2">
      <w:pPr>
        <w:pStyle w:val="Stopka"/>
        <w:rPr>
          <w:rFonts w:ascii="Tahoma" w:hAnsi="Tahoma" w:cs="Tahoma"/>
          <w:sz w:val="18"/>
          <w:szCs w:val="18"/>
        </w:rPr>
      </w:pPr>
    </w:p>
    <w:p w14:paraId="522D1772" w14:textId="77777777" w:rsidR="00BD27B6" w:rsidRPr="00E64297" w:rsidRDefault="00BD27B6" w:rsidP="000614D2">
      <w:pPr>
        <w:pStyle w:val="Zwykytekst"/>
        <w:spacing w:before="120"/>
        <w:rPr>
          <w:rFonts w:ascii="Tahoma" w:hAnsi="Tahoma" w:cs="Tahoma"/>
          <w:sz w:val="16"/>
          <w:szCs w:val="16"/>
        </w:rPr>
      </w:pPr>
      <w:r w:rsidRPr="00E64297">
        <w:rPr>
          <w:rFonts w:ascii="Tahoma" w:hAnsi="Tahoma" w:cs="Tahoma"/>
          <w:sz w:val="16"/>
          <w:szCs w:val="16"/>
        </w:rPr>
        <w:t>* niepotrzebne skreślić</w:t>
      </w:r>
    </w:p>
    <w:p w14:paraId="26E94143" w14:textId="77777777" w:rsidR="00BD27B6" w:rsidRPr="00984183" w:rsidRDefault="00BD27B6" w:rsidP="000614D2">
      <w:pPr>
        <w:pStyle w:val="Zwykytekst"/>
        <w:spacing w:before="120"/>
        <w:ind w:left="900" w:hanging="900"/>
        <w:rPr>
          <w:rFonts w:ascii="Tahoma" w:hAnsi="Tahoma" w:cs="Tahoma"/>
          <w:sz w:val="18"/>
          <w:szCs w:val="18"/>
        </w:rPr>
      </w:pPr>
      <w:r w:rsidRPr="00984183">
        <w:rPr>
          <w:rFonts w:ascii="Tahoma" w:hAnsi="Tahoma" w:cs="Tahoma"/>
          <w:sz w:val="18"/>
          <w:szCs w:val="18"/>
        </w:rPr>
        <w:t>Uwaga:</w:t>
      </w:r>
    </w:p>
    <w:p w14:paraId="5D7980CE" w14:textId="77777777" w:rsidR="00BD27B6" w:rsidRPr="00984183" w:rsidRDefault="00BD27B6" w:rsidP="000614D2">
      <w:pPr>
        <w:pStyle w:val="Zwykytekst"/>
        <w:spacing w:before="120"/>
        <w:rPr>
          <w:rFonts w:ascii="Tahoma" w:hAnsi="Tahoma" w:cs="Tahoma"/>
          <w:sz w:val="18"/>
          <w:szCs w:val="18"/>
        </w:rPr>
      </w:pPr>
      <w:r w:rsidRPr="00984183">
        <w:rPr>
          <w:rFonts w:ascii="Tahoma" w:hAnsi="Tahoma" w:cs="Tahoma"/>
          <w:sz w:val="18"/>
          <w:szCs w:val="18"/>
        </w:rPr>
        <w:t>W przypadku złożenia oferty przez podmioty występujące wspólnie, wymagane oświadczenie winno być złożone przez każdy podmiot.</w:t>
      </w:r>
    </w:p>
    <w:p w14:paraId="194F3408" w14:textId="77777777" w:rsidR="00BD27B6" w:rsidRPr="00984183" w:rsidRDefault="00BD27B6" w:rsidP="000614D2">
      <w:pPr>
        <w:pStyle w:val="Zwykytekst"/>
        <w:spacing w:before="120"/>
        <w:jc w:val="both"/>
        <w:rPr>
          <w:rFonts w:ascii="Tahoma" w:hAnsi="Tahoma" w:cs="Tahoma"/>
          <w:sz w:val="18"/>
          <w:szCs w:val="18"/>
        </w:rPr>
      </w:pPr>
      <w:r w:rsidRPr="00984183">
        <w:rPr>
          <w:rFonts w:ascii="Tahoma" w:hAnsi="Tahoma" w:cs="Tahoma"/>
          <w:sz w:val="18"/>
          <w:szCs w:val="18"/>
        </w:rPr>
        <w:t>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14:paraId="0E8BDE8B" w14:textId="77777777" w:rsidR="00BD27B6" w:rsidRPr="00984183" w:rsidRDefault="00BD27B6" w:rsidP="00023FBD">
      <w:pPr>
        <w:pStyle w:val="Stopka"/>
        <w:rPr>
          <w:rFonts w:ascii="Tahoma" w:hAnsi="Tahoma" w:cs="Tahoma"/>
          <w:sz w:val="18"/>
          <w:szCs w:val="18"/>
        </w:rPr>
      </w:pPr>
    </w:p>
    <w:p w14:paraId="26E5207D" w14:textId="77777777" w:rsidR="00BD27B6" w:rsidRPr="00984183" w:rsidRDefault="00BD27B6" w:rsidP="00023FBD">
      <w:pPr>
        <w:pStyle w:val="Stopka"/>
        <w:rPr>
          <w:rFonts w:ascii="Tahoma" w:hAnsi="Tahoma" w:cs="Tahoma"/>
          <w:sz w:val="18"/>
          <w:szCs w:val="18"/>
        </w:rPr>
      </w:pPr>
    </w:p>
    <w:p w14:paraId="3F1C1268" w14:textId="77777777" w:rsidR="00BD27B6" w:rsidRPr="00984183" w:rsidRDefault="00BD27B6" w:rsidP="003508C5">
      <w:pPr>
        <w:pStyle w:val="Zwykyteks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14:paraId="32FB060F" w14:textId="77777777" w:rsidR="00BD27B6" w:rsidRPr="00984183" w:rsidRDefault="00BD27B6" w:rsidP="00382502">
      <w:pPr>
        <w:pStyle w:val="Zwykytekst"/>
        <w:spacing w:before="120"/>
        <w:rPr>
          <w:rFonts w:ascii="Tahoma" w:hAnsi="Tahoma" w:cs="Tahoma"/>
          <w:sz w:val="18"/>
          <w:szCs w:val="18"/>
        </w:rPr>
      </w:pPr>
    </w:p>
    <w:p w14:paraId="632444F7" w14:textId="77777777" w:rsidR="00BD27B6" w:rsidRPr="00984183" w:rsidRDefault="00BD27B6" w:rsidP="00023FBD">
      <w:pPr>
        <w:pStyle w:val="Zwykyteks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14:paraId="01769791" w14:textId="77777777" w:rsidR="00BD27B6" w:rsidRPr="00984183" w:rsidRDefault="00BD27B6" w:rsidP="00023FBD">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14:paraId="3DA1555E" w14:textId="77777777" w:rsidR="00BD27B6" w:rsidRPr="00984183" w:rsidRDefault="00BD27B6" w:rsidP="00023FBD">
      <w:pPr>
        <w:pStyle w:val="Zwykytekst"/>
        <w:jc w:val="both"/>
        <w:rPr>
          <w:rFonts w:ascii="Tahoma" w:hAnsi="Tahoma" w:cs="Tahoma"/>
          <w:b/>
          <w:sz w:val="18"/>
          <w:szCs w:val="18"/>
        </w:rPr>
      </w:pPr>
    </w:p>
    <w:p w14:paraId="7154B9C2" w14:textId="77777777" w:rsidR="00BD27B6" w:rsidRPr="00984183" w:rsidRDefault="00BD27B6" w:rsidP="00023FBD">
      <w:pPr>
        <w:pStyle w:val="Zwykytekst"/>
        <w:jc w:val="both"/>
        <w:rPr>
          <w:rFonts w:ascii="Tahoma" w:hAnsi="Tahoma" w:cs="Tahoma"/>
          <w:b/>
          <w:sz w:val="18"/>
          <w:szCs w:val="18"/>
        </w:rPr>
      </w:pPr>
    </w:p>
    <w:p w14:paraId="5A673F23" w14:textId="77777777" w:rsidR="00BD27B6" w:rsidRPr="00984183" w:rsidRDefault="00BD27B6" w:rsidP="00023FBD">
      <w:pPr>
        <w:pStyle w:val="Zwykytekst"/>
        <w:jc w:val="both"/>
        <w:rPr>
          <w:rFonts w:ascii="Tahoma" w:hAnsi="Tahoma" w:cs="Tahoma"/>
          <w:b/>
          <w:sz w:val="18"/>
          <w:szCs w:val="18"/>
        </w:rPr>
      </w:pPr>
    </w:p>
    <w:p w14:paraId="45EDFEB3" w14:textId="77777777" w:rsidR="00BD27B6" w:rsidRDefault="00BD27B6" w:rsidP="00023FBD">
      <w:pPr>
        <w:jc w:val="center"/>
        <w:rPr>
          <w:rFonts w:ascii="Tahoma" w:hAnsi="Tahoma" w:cs="Tahoma"/>
          <w:b/>
        </w:rPr>
      </w:pPr>
    </w:p>
    <w:p w14:paraId="07C8A82F" w14:textId="26050830" w:rsidR="00926941" w:rsidRPr="00105080" w:rsidRDefault="00926941" w:rsidP="00926941">
      <w:pPr>
        <w:rPr>
          <w:rFonts w:ascii="Tahoma" w:hAnsi="Tahoma" w:cs="Tahoma"/>
          <w:b/>
        </w:rPr>
      </w:pPr>
    </w:p>
    <w:p w14:paraId="42228CEF" w14:textId="77777777" w:rsidR="005F64C3" w:rsidRDefault="005F64C3" w:rsidP="00926941">
      <w:pPr>
        <w:rPr>
          <w:rFonts w:ascii="Tahoma" w:hAnsi="Tahoma" w:cs="Tahoma"/>
          <w:b/>
        </w:rPr>
      </w:pPr>
      <w:r>
        <w:rPr>
          <w:rFonts w:ascii="Tahoma" w:hAnsi="Tahoma" w:cs="Tahoma"/>
          <w:b/>
        </w:rPr>
        <w:br w:type="column"/>
      </w:r>
    </w:p>
    <w:p w14:paraId="166C865D" w14:textId="2EFD143E" w:rsidR="005F64C3" w:rsidRPr="00FD36E3" w:rsidRDefault="005F64C3" w:rsidP="005F64C3">
      <w:pPr>
        <w:pStyle w:val="Nagwek2"/>
        <w:jc w:val="right"/>
        <w:rPr>
          <w:rFonts w:ascii="Tahoma" w:hAnsi="Tahoma" w:cs="Tahoma"/>
        </w:rPr>
      </w:pPr>
      <w:bookmarkStart w:id="129" w:name="_Toc466281058"/>
      <w:bookmarkStart w:id="130" w:name="_GoBack"/>
      <w:bookmarkEnd w:id="130"/>
      <w:r w:rsidRPr="00FD36E3">
        <w:rPr>
          <w:rFonts w:ascii="Tahoma" w:hAnsi="Tahoma" w:cs="Tahoma"/>
        </w:rPr>
        <w:t>Załącznik</w:t>
      </w:r>
      <w:r w:rsidR="000C4716" w:rsidRPr="00FD36E3">
        <w:rPr>
          <w:rFonts w:ascii="Tahoma" w:hAnsi="Tahoma" w:cs="Tahoma"/>
        </w:rPr>
        <w:t xml:space="preserve"> nr</w:t>
      </w:r>
      <w:r w:rsidRPr="00FD36E3">
        <w:rPr>
          <w:rFonts w:ascii="Tahoma" w:hAnsi="Tahoma" w:cs="Tahoma"/>
        </w:rPr>
        <w:t xml:space="preserve"> 6</w:t>
      </w:r>
      <w:bookmarkEnd w:id="129"/>
    </w:p>
    <w:p w14:paraId="027E3F68" w14:textId="77777777" w:rsidR="005F64C3" w:rsidRDefault="005F64C3" w:rsidP="00926941">
      <w:pPr>
        <w:rPr>
          <w:rFonts w:ascii="Tahoma" w:hAnsi="Tahoma" w:cs="Tahoma"/>
          <w:b/>
        </w:rPr>
      </w:pPr>
    </w:p>
    <w:p w14:paraId="5077016E" w14:textId="77777777" w:rsidR="005F64C3" w:rsidRDefault="005F64C3" w:rsidP="00926941">
      <w:pPr>
        <w:rPr>
          <w:rFonts w:ascii="Tahoma" w:hAnsi="Tahoma" w:cs="Tahoma"/>
          <w:b/>
        </w:rPr>
      </w:pPr>
    </w:p>
    <w:p w14:paraId="3B615040" w14:textId="77777777" w:rsidR="000C4716" w:rsidRDefault="000C4716" w:rsidP="000C4716">
      <w:pPr>
        <w:jc w:val="center"/>
        <w:rPr>
          <w:rFonts w:ascii="Tahoma" w:hAnsi="Tahoma" w:cs="Tahoma"/>
          <w:b/>
        </w:rPr>
      </w:pPr>
    </w:p>
    <w:p w14:paraId="1F50831D" w14:textId="77777777" w:rsidR="000C4716" w:rsidRDefault="000C4716" w:rsidP="000C4716">
      <w:pPr>
        <w:jc w:val="center"/>
        <w:rPr>
          <w:rFonts w:ascii="Tahoma" w:hAnsi="Tahoma" w:cs="Tahoma"/>
          <w:b/>
        </w:rPr>
      </w:pPr>
    </w:p>
    <w:p w14:paraId="6EC2BD88" w14:textId="77777777" w:rsidR="000C4716" w:rsidRDefault="000C4716" w:rsidP="000C4716">
      <w:pPr>
        <w:jc w:val="center"/>
        <w:rPr>
          <w:rFonts w:ascii="Tahoma" w:hAnsi="Tahoma" w:cs="Tahoma"/>
          <w:b/>
        </w:rPr>
      </w:pPr>
    </w:p>
    <w:p w14:paraId="3FEE0DFB" w14:textId="77777777" w:rsidR="000C4716" w:rsidRDefault="000C4716" w:rsidP="000C4716">
      <w:pPr>
        <w:jc w:val="center"/>
        <w:rPr>
          <w:rFonts w:ascii="Tahoma" w:hAnsi="Tahoma" w:cs="Tahoma"/>
          <w:b/>
        </w:rPr>
      </w:pPr>
    </w:p>
    <w:p w14:paraId="2A9B2E87" w14:textId="77777777" w:rsidR="000C4716" w:rsidRDefault="000C4716" w:rsidP="000C4716">
      <w:pPr>
        <w:jc w:val="center"/>
        <w:rPr>
          <w:rFonts w:ascii="Tahoma" w:hAnsi="Tahoma" w:cs="Tahoma"/>
          <w:b/>
        </w:rPr>
      </w:pPr>
    </w:p>
    <w:p w14:paraId="1E54AA71" w14:textId="77777777" w:rsidR="000C4716" w:rsidRDefault="000C4716" w:rsidP="000C4716">
      <w:pPr>
        <w:jc w:val="center"/>
        <w:rPr>
          <w:rFonts w:ascii="Tahoma" w:hAnsi="Tahoma" w:cs="Tahoma"/>
          <w:b/>
        </w:rPr>
      </w:pPr>
    </w:p>
    <w:p w14:paraId="311B69C6" w14:textId="77777777" w:rsidR="000C4716" w:rsidRDefault="000C4716" w:rsidP="000C4716">
      <w:pPr>
        <w:jc w:val="center"/>
        <w:rPr>
          <w:rFonts w:ascii="Tahoma" w:hAnsi="Tahoma" w:cs="Tahoma"/>
          <w:b/>
        </w:rPr>
      </w:pPr>
    </w:p>
    <w:p w14:paraId="03B597AA" w14:textId="77777777" w:rsidR="000C4716" w:rsidRDefault="000C4716" w:rsidP="000C4716">
      <w:pPr>
        <w:jc w:val="center"/>
        <w:rPr>
          <w:rFonts w:ascii="Tahoma" w:hAnsi="Tahoma" w:cs="Tahoma"/>
          <w:b/>
        </w:rPr>
      </w:pPr>
    </w:p>
    <w:p w14:paraId="68881A37" w14:textId="77777777" w:rsidR="000C4716" w:rsidRDefault="000C4716" w:rsidP="000C4716">
      <w:pPr>
        <w:jc w:val="center"/>
        <w:rPr>
          <w:rFonts w:ascii="Tahoma" w:hAnsi="Tahoma" w:cs="Tahoma"/>
          <w:b/>
        </w:rPr>
      </w:pPr>
    </w:p>
    <w:p w14:paraId="4862986E" w14:textId="77777777" w:rsidR="000C4716" w:rsidRDefault="000C4716" w:rsidP="000C4716">
      <w:pPr>
        <w:jc w:val="center"/>
        <w:rPr>
          <w:rFonts w:ascii="Tahoma" w:hAnsi="Tahoma" w:cs="Tahoma"/>
          <w:b/>
        </w:rPr>
      </w:pPr>
    </w:p>
    <w:p w14:paraId="097E95BF" w14:textId="77777777" w:rsidR="000C4716" w:rsidRDefault="000C4716" w:rsidP="000C4716">
      <w:pPr>
        <w:jc w:val="center"/>
        <w:rPr>
          <w:rFonts w:ascii="Tahoma" w:hAnsi="Tahoma" w:cs="Tahoma"/>
          <w:b/>
        </w:rPr>
      </w:pPr>
    </w:p>
    <w:p w14:paraId="5843756F" w14:textId="77777777" w:rsidR="000C4716" w:rsidRDefault="000C4716" w:rsidP="000C4716">
      <w:pPr>
        <w:jc w:val="center"/>
        <w:rPr>
          <w:rFonts w:ascii="Tahoma" w:hAnsi="Tahoma" w:cs="Tahoma"/>
          <w:b/>
        </w:rPr>
      </w:pPr>
    </w:p>
    <w:p w14:paraId="007EA70A" w14:textId="0A145800" w:rsidR="005F64C3" w:rsidRPr="000C4716" w:rsidRDefault="005F64C3" w:rsidP="000C4716">
      <w:pPr>
        <w:jc w:val="center"/>
        <w:rPr>
          <w:rFonts w:ascii="Tahoma" w:hAnsi="Tahoma" w:cs="Tahoma"/>
          <w:b/>
        </w:rPr>
      </w:pPr>
      <w:r w:rsidRPr="000C4716">
        <w:rPr>
          <w:rFonts w:ascii="Tahoma" w:hAnsi="Tahoma" w:cs="Tahoma"/>
          <w:b/>
        </w:rPr>
        <w:t>Formularz cenowy</w:t>
      </w:r>
    </w:p>
    <w:p w14:paraId="15DAE874" w14:textId="72B8BC3B" w:rsidR="005F64C3" w:rsidRPr="000C4716" w:rsidRDefault="005F64C3" w:rsidP="000C4716">
      <w:pPr>
        <w:jc w:val="center"/>
        <w:rPr>
          <w:rFonts w:ascii="Tahoma" w:hAnsi="Tahoma" w:cs="Tahoma"/>
          <w:i/>
          <w:sz w:val="20"/>
          <w:szCs w:val="20"/>
        </w:rPr>
      </w:pPr>
      <w:r w:rsidRPr="000C4716">
        <w:rPr>
          <w:rFonts w:ascii="Tahoma" w:hAnsi="Tahoma" w:cs="Tahoma"/>
          <w:i/>
          <w:sz w:val="20"/>
          <w:szCs w:val="20"/>
        </w:rPr>
        <w:t>(znajduje się w oddzielnym pliku)</w:t>
      </w:r>
    </w:p>
    <w:p w14:paraId="5C6B6D48" w14:textId="77777777" w:rsidR="005F64C3" w:rsidRDefault="005F64C3" w:rsidP="000C4716">
      <w:pPr>
        <w:jc w:val="center"/>
        <w:rPr>
          <w:rFonts w:ascii="Tahoma" w:hAnsi="Tahoma" w:cs="Tahoma"/>
          <w:b/>
        </w:rPr>
      </w:pPr>
    </w:p>
    <w:p w14:paraId="7D4CE15B" w14:textId="42857F2C" w:rsidR="00926941" w:rsidRPr="00105080" w:rsidRDefault="005F64C3" w:rsidP="00926941">
      <w:pPr>
        <w:rPr>
          <w:rFonts w:ascii="Tahoma" w:hAnsi="Tahoma" w:cs="Tahoma"/>
          <w:b/>
        </w:rPr>
      </w:pPr>
      <w:r>
        <w:rPr>
          <w:rFonts w:ascii="Tahoma" w:hAnsi="Tahoma" w:cs="Tahoma"/>
          <w:b/>
        </w:rPr>
        <w:br w:type="column"/>
      </w:r>
    </w:p>
    <w:p w14:paraId="096E6B34" w14:textId="77777777" w:rsidR="00926941" w:rsidRPr="00105080" w:rsidRDefault="00926941" w:rsidP="00926941">
      <w:pPr>
        <w:jc w:val="center"/>
        <w:rPr>
          <w:rFonts w:ascii="Tahoma" w:hAnsi="Tahoma" w:cs="Tahoma"/>
          <w:b/>
        </w:rPr>
      </w:pPr>
    </w:p>
    <w:p w14:paraId="0D669E7B" w14:textId="77777777" w:rsidR="00926941" w:rsidRPr="00984183" w:rsidRDefault="00926941" w:rsidP="00926941">
      <w:pPr>
        <w:rPr>
          <w:rFonts w:ascii="Tahoma" w:hAnsi="Tahoma" w:cs="Tahoma"/>
          <w:b/>
        </w:rPr>
      </w:pPr>
    </w:p>
    <w:p w14:paraId="565102D3" w14:textId="77777777" w:rsidR="00BD27B6" w:rsidRPr="00984183" w:rsidRDefault="00BD27B6" w:rsidP="00023FBD">
      <w:pPr>
        <w:pStyle w:val="Zwykytekst"/>
        <w:spacing w:before="120"/>
        <w:ind w:left="6372" w:firstLine="708"/>
        <w:rPr>
          <w:rFonts w:ascii="Tahoma" w:hAnsi="Tahoma" w:cs="Tahoma"/>
          <w:b/>
          <w:sz w:val="24"/>
          <w:szCs w:val="24"/>
        </w:rPr>
      </w:pPr>
    </w:p>
    <w:p w14:paraId="7CE644C5" w14:textId="77777777" w:rsidR="00BD27B6" w:rsidRPr="00984183" w:rsidRDefault="00BD27B6" w:rsidP="004E4853">
      <w:pPr>
        <w:pStyle w:val="rozdzia"/>
      </w:pPr>
    </w:p>
    <w:p w14:paraId="7A5B963C" w14:textId="77777777" w:rsidR="00177276" w:rsidRDefault="00177276" w:rsidP="004E4853">
      <w:pPr>
        <w:pStyle w:val="rozdzia"/>
      </w:pPr>
    </w:p>
    <w:p w14:paraId="269F8571" w14:textId="77777777" w:rsidR="00177276" w:rsidRDefault="00177276" w:rsidP="004E4853">
      <w:pPr>
        <w:pStyle w:val="rozdzia"/>
      </w:pPr>
    </w:p>
    <w:p w14:paraId="50CF0D73" w14:textId="77777777" w:rsidR="00177276" w:rsidRDefault="00177276" w:rsidP="004E4853">
      <w:pPr>
        <w:pStyle w:val="rozdzia"/>
      </w:pPr>
    </w:p>
    <w:p w14:paraId="3243E6F8" w14:textId="77777777" w:rsidR="00177276" w:rsidRDefault="00177276" w:rsidP="004E4853">
      <w:pPr>
        <w:pStyle w:val="rozdzia"/>
      </w:pPr>
    </w:p>
    <w:p w14:paraId="05A209A8" w14:textId="77777777" w:rsidR="00177276" w:rsidRDefault="00177276" w:rsidP="004E4853">
      <w:pPr>
        <w:pStyle w:val="rozdzia"/>
      </w:pPr>
    </w:p>
    <w:p w14:paraId="34592848" w14:textId="77777777" w:rsidR="00177276" w:rsidRPr="00984183" w:rsidRDefault="00177276" w:rsidP="004E4853">
      <w:pPr>
        <w:pStyle w:val="rozdzia"/>
      </w:pPr>
    </w:p>
    <w:p w14:paraId="618F3E93" w14:textId="77777777" w:rsidR="00BD27B6" w:rsidRDefault="00BD27B6" w:rsidP="004E4853">
      <w:pPr>
        <w:pStyle w:val="rozdzia"/>
      </w:pPr>
    </w:p>
    <w:p w14:paraId="5B6B191D" w14:textId="77777777" w:rsidR="00177276" w:rsidRDefault="00177276" w:rsidP="004E4853">
      <w:pPr>
        <w:pStyle w:val="rozdzia"/>
      </w:pPr>
    </w:p>
    <w:p w14:paraId="36AF47E6" w14:textId="77777777" w:rsidR="00177276" w:rsidRDefault="00177276" w:rsidP="004E4853">
      <w:pPr>
        <w:pStyle w:val="rozdzia"/>
      </w:pPr>
    </w:p>
    <w:p w14:paraId="7D661EA3" w14:textId="77777777" w:rsidR="00177276" w:rsidRDefault="00177276" w:rsidP="004E4853">
      <w:pPr>
        <w:pStyle w:val="rozdzia"/>
      </w:pPr>
    </w:p>
    <w:p w14:paraId="06509060" w14:textId="77777777" w:rsidR="00BB7EEE" w:rsidRDefault="00BB7EEE" w:rsidP="004E4853">
      <w:pPr>
        <w:pStyle w:val="rozdzia"/>
      </w:pPr>
    </w:p>
    <w:p w14:paraId="5BBF7483" w14:textId="77777777" w:rsidR="00BB7EEE" w:rsidRPr="00984183" w:rsidRDefault="00BB7EEE" w:rsidP="004E4853">
      <w:pPr>
        <w:pStyle w:val="rozdzia"/>
      </w:pPr>
    </w:p>
    <w:p w14:paraId="4F60704F" w14:textId="77777777" w:rsidR="00BD27B6" w:rsidRPr="00984183" w:rsidRDefault="00BD27B6" w:rsidP="00767A4E">
      <w:pPr>
        <w:pStyle w:val="Nagwek1"/>
        <w:jc w:val="center"/>
        <w:rPr>
          <w:rFonts w:ascii="Tahoma" w:hAnsi="Tahoma" w:cs="Tahoma"/>
        </w:rPr>
      </w:pPr>
      <w:bookmarkStart w:id="131" w:name="_Toc466281059"/>
      <w:r w:rsidRPr="00984183">
        <w:rPr>
          <w:rFonts w:ascii="Tahoma" w:hAnsi="Tahoma" w:cs="Tahoma"/>
        </w:rPr>
        <w:t>ROZDZIAŁ III</w:t>
      </w:r>
      <w:r w:rsidR="00767A4E" w:rsidRPr="00984183">
        <w:rPr>
          <w:rFonts w:ascii="Tahoma" w:hAnsi="Tahoma" w:cs="Tahoma"/>
        </w:rPr>
        <w:t xml:space="preserve"> Formularz Oferty</w:t>
      </w:r>
      <w:bookmarkEnd w:id="131"/>
    </w:p>
    <w:p w14:paraId="41C1578C" w14:textId="77777777" w:rsidR="00BD27B6" w:rsidRPr="00984183" w:rsidRDefault="00BD27B6" w:rsidP="00560200">
      <w:pPr>
        <w:pStyle w:val="Zwykytekst"/>
        <w:spacing w:before="120"/>
        <w:rPr>
          <w:rFonts w:ascii="Tahoma" w:hAnsi="Tahoma" w:cs="Tahoma"/>
          <w:b/>
          <w:sz w:val="22"/>
          <w:szCs w:val="22"/>
        </w:rPr>
      </w:pPr>
    </w:p>
    <w:p w14:paraId="31486F53" w14:textId="77777777" w:rsidR="00BD27B6" w:rsidRPr="00984183" w:rsidRDefault="00BD27B6" w:rsidP="00560200">
      <w:pPr>
        <w:pStyle w:val="Zwykytekst"/>
        <w:spacing w:before="120"/>
        <w:rPr>
          <w:rFonts w:ascii="Tahoma" w:hAnsi="Tahoma" w:cs="Tahoma"/>
          <w:b/>
          <w:sz w:val="22"/>
          <w:szCs w:val="22"/>
        </w:rPr>
      </w:pPr>
    </w:p>
    <w:p w14:paraId="42E39859" w14:textId="77777777" w:rsidR="00BD27B6" w:rsidRPr="00984183" w:rsidRDefault="00BD27B6" w:rsidP="00560200">
      <w:pPr>
        <w:pStyle w:val="Zwykytekst"/>
        <w:spacing w:before="120"/>
        <w:rPr>
          <w:rFonts w:ascii="Tahoma" w:hAnsi="Tahoma" w:cs="Tahoma"/>
          <w:b/>
          <w:sz w:val="22"/>
          <w:szCs w:val="22"/>
        </w:rPr>
      </w:pPr>
    </w:p>
    <w:p w14:paraId="305855F7" w14:textId="77777777" w:rsidR="00BD27B6" w:rsidRPr="00984183" w:rsidRDefault="00BD27B6" w:rsidP="00560200">
      <w:pPr>
        <w:pStyle w:val="Zwykytekst"/>
        <w:spacing w:before="120"/>
        <w:rPr>
          <w:rFonts w:ascii="Tahoma" w:hAnsi="Tahoma" w:cs="Tahoma"/>
          <w:b/>
          <w:sz w:val="22"/>
          <w:szCs w:val="22"/>
        </w:rPr>
      </w:pPr>
    </w:p>
    <w:p w14:paraId="47E6B115" w14:textId="77777777" w:rsidR="00BD27B6" w:rsidRPr="00984183" w:rsidRDefault="00BD27B6" w:rsidP="00560200">
      <w:pPr>
        <w:pStyle w:val="Zwykytekst"/>
        <w:spacing w:before="120"/>
        <w:rPr>
          <w:rFonts w:ascii="Tahoma" w:hAnsi="Tahoma" w:cs="Tahoma"/>
          <w:b/>
          <w:sz w:val="22"/>
          <w:szCs w:val="22"/>
        </w:rPr>
      </w:pPr>
    </w:p>
    <w:p w14:paraId="78244FFD" w14:textId="77777777" w:rsidR="00BD27B6" w:rsidRPr="00984183" w:rsidRDefault="00B64199" w:rsidP="002D5A63">
      <w:pPr>
        <w:pStyle w:val="Zwykytekst"/>
        <w:spacing w:before="120"/>
        <w:rPr>
          <w:rFonts w:ascii="Tahoma" w:hAnsi="Tahoma" w:cs="Tahoma"/>
          <w:b/>
        </w:rPr>
      </w:pPr>
      <w:r>
        <w:rPr>
          <w:rFonts w:ascii="Tahoma" w:hAnsi="Tahoma" w:cs="Tahoma"/>
          <w:b/>
          <w:sz w:val="22"/>
          <w:szCs w:val="22"/>
        </w:rPr>
        <w:br w:type="column"/>
      </w:r>
      <w:r w:rsidR="00377A0F" w:rsidRPr="00984183">
        <w:rPr>
          <w:rFonts w:ascii="Tahoma" w:hAnsi="Tahoma" w:cs="Tahoma"/>
          <w:noProof/>
        </w:rPr>
        <w:lastRenderedPageBreak/>
        <mc:AlternateContent>
          <mc:Choice Requires="wps">
            <w:drawing>
              <wp:anchor distT="0" distB="0" distL="114300" distR="114300" simplePos="0" relativeHeight="251658240" behindDoc="0" locked="0" layoutInCell="1" allowOverlap="1" wp14:anchorId="2F386FF6" wp14:editId="232BEFD5">
                <wp:simplePos x="0" y="0"/>
                <wp:positionH relativeFrom="column">
                  <wp:posOffset>152400</wp:posOffset>
                </wp:positionH>
                <wp:positionV relativeFrom="paragraph">
                  <wp:posOffset>310515</wp:posOffset>
                </wp:positionV>
                <wp:extent cx="2080895" cy="937260"/>
                <wp:effectExtent l="0" t="0" r="14605" b="15240"/>
                <wp:wrapTight wrapText="bothSides">
                  <wp:wrapPolygon edited="0">
                    <wp:start x="0" y="0"/>
                    <wp:lineTo x="0" y="21512"/>
                    <wp:lineTo x="21554" y="21512"/>
                    <wp:lineTo x="21554" y="0"/>
                    <wp:lineTo x="0" y="0"/>
                  </wp:wrapPolygon>
                </wp:wrapTight>
                <wp:docPr id="4"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895" cy="937260"/>
                        </a:xfrm>
                        <a:prstGeom prst="rect">
                          <a:avLst/>
                        </a:prstGeom>
                        <a:solidFill>
                          <a:srgbClr val="FFFFFF"/>
                        </a:solidFill>
                        <a:ln w="9525">
                          <a:solidFill>
                            <a:srgbClr val="000000"/>
                          </a:solidFill>
                          <a:miter lim="800000"/>
                          <a:headEnd/>
                          <a:tailEnd/>
                        </a:ln>
                      </wps:spPr>
                      <wps:txbx>
                        <w:txbxContent>
                          <w:p w14:paraId="211754D2" w14:textId="77777777" w:rsidR="00790703" w:rsidRDefault="00790703" w:rsidP="00023FBD">
                            <w:pPr>
                              <w:jc w:val="center"/>
                              <w:rPr>
                                <w:i/>
                                <w:sz w:val="18"/>
                              </w:rPr>
                            </w:pPr>
                          </w:p>
                          <w:p w14:paraId="171DCB7E" w14:textId="77777777" w:rsidR="00790703" w:rsidRDefault="00790703" w:rsidP="00023FBD">
                            <w:pPr>
                              <w:jc w:val="center"/>
                              <w:rPr>
                                <w:i/>
                                <w:sz w:val="18"/>
                              </w:rPr>
                            </w:pPr>
                          </w:p>
                          <w:p w14:paraId="6D145406" w14:textId="77777777" w:rsidR="00790703" w:rsidRDefault="00790703" w:rsidP="00023FBD">
                            <w:pPr>
                              <w:jc w:val="center"/>
                              <w:rPr>
                                <w:i/>
                                <w:sz w:val="18"/>
                              </w:rPr>
                            </w:pPr>
                          </w:p>
                          <w:p w14:paraId="3FE84D4F" w14:textId="77777777" w:rsidR="00790703" w:rsidRDefault="00790703" w:rsidP="00023FBD">
                            <w:pPr>
                              <w:jc w:val="center"/>
                              <w:rPr>
                                <w:i/>
                                <w:sz w:val="18"/>
                              </w:rPr>
                            </w:pPr>
                          </w:p>
                          <w:p w14:paraId="4DEAB587" w14:textId="77777777" w:rsidR="00790703" w:rsidRDefault="00790703" w:rsidP="00023FBD">
                            <w:pPr>
                              <w:jc w:val="center"/>
                              <w:rPr>
                                <w:i/>
                                <w:sz w:val="18"/>
                              </w:rPr>
                            </w:pPr>
                          </w:p>
                          <w:p w14:paraId="4042D01D" w14:textId="77777777" w:rsidR="00790703" w:rsidRDefault="00790703" w:rsidP="00023FBD">
                            <w:pPr>
                              <w:jc w:val="center"/>
                              <w:rPr>
                                <w:i/>
                                <w:sz w:val="18"/>
                              </w:rPr>
                            </w:pPr>
                            <w:r w:rsidRPr="005B4725">
                              <w:rPr>
                                <w:rFonts w:ascii="Tahoma" w:hAnsi="Tahoma" w:cs="Tahoma"/>
                                <w:i/>
                                <w:sz w:val="18"/>
                              </w:rPr>
                              <w:t>(pieczęć Wykonawcy/Wykonawców</w:t>
                            </w:r>
                            <w:r>
                              <w:rPr>
                                <w:i/>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86FF6"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w:txbxContent>
                    <w:p w14:paraId="211754D2" w14:textId="77777777" w:rsidR="00790703" w:rsidRDefault="00790703" w:rsidP="00023FBD">
                      <w:pPr>
                        <w:jc w:val="center"/>
                        <w:rPr>
                          <w:i/>
                          <w:sz w:val="18"/>
                        </w:rPr>
                      </w:pPr>
                    </w:p>
                    <w:p w14:paraId="171DCB7E" w14:textId="77777777" w:rsidR="00790703" w:rsidRDefault="00790703" w:rsidP="00023FBD">
                      <w:pPr>
                        <w:jc w:val="center"/>
                        <w:rPr>
                          <w:i/>
                          <w:sz w:val="18"/>
                        </w:rPr>
                      </w:pPr>
                    </w:p>
                    <w:p w14:paraId="6D145406" w14:textId="77777777" w:rsidR="00790703" w:rsidRDefault="00790703" w:rsidP="00023FBD">
                      <w:pPr>
                        <w:jc w:val="center"/>
                        <w:rPr>
                          <w:i/>
                          <w:sz w:val="18"/>
                        </w:rPr>
                      </w:pPr>
                    </w:p>
                    <w:p w14:paraId="3FE84D4F" w14:textId="77777777" w:rsidR="00790703" w:rsidRDefault="00790703" w:rsidP="00023FBD">
                      <w:pPr>
                        <w:jc w:val="center"/>
                        <w:rPr>
                          <w:i/>
                          <w:sz w:val="18"/>
                        </w:rPr>
                      </w:pPr>
                    </w:p>
                    <w:p w14:paraId="4DEAB587" w14:textId="77777777" w:rsidR="00790703" w:rsidRDefault="00790703" w:rsidP="00023FBD">
                      <w:pPr>
                        <w:jc w:val="center"/>
                        <w:rPr>
                          <w:i/>
                          <w:sz w:val="18"/>
                        </w:rPr>
                      </w:pPr>
                    </w:p>
                    <w:p w14:paraId="4042D01D" w14:textId="77777777" w:rsidR="00790703" w:rsidRDefault="00790703"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mc:Fallback>
        </mc:AlternateContent>
      </w:r>
      <w:r w:rsidR="00377A0F" w:rsidRPr="00984183">
        <w:rPr>
          <w:rFonts w:ascii="Tahoma" w:hAnsi="Tahoma" w:cs="Tahoma"/>
          <w:noProof/>
        </w:rPr>
        <mc:AlternateContent>
          <mc:Choice Requires="wps">
            <w:drawing>
              <wp:anchor distT="0" distB="0" distL="114300" distR="114300" simplePos="0" relativeHeight="251659264" behindDoc="0" locked="0" layoutInCell="1" allowOverlap="1" wp14:anchorId="679C9272" wp14:editId="7CAB17F8">
                <wp:simplePos x="0" y="0"/>
                <wp:positionH relativeFrom="column">
                  <wp:posOffset>2209800</wp:posOffset>
                </wp:positionH>
                <wp:positionV relativeFrom="paragraph">
                  <wp:posOffset>310515</wp:posOffset>
                </wp:positionV>
                <wp:extent cx="3946525" cy="937260"/>
                <wp:effectExtent l="0" t="0" r="15875" b="15240"/>
                <wp:wrapTight wrapText="bothSides">
                  <wp:wrapPolygon edited="0">
                    <wp:start x="0" y="0"/>
                    <wp:lineTo x="0" y="21512"/>
                    <wp:lineTo x="21583" y="21512"/>
                    <wp:lineTo x="21583" y="0"/>
                    <wp:lineTo x="0" y="0"/>
                  </wp:wrapPolygon>
                </wp:wrapTight>
                <wp:docPr id="3"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6525" cy="937260"/>
                        </a:xfrm>
                        <a:prstGeom prst="rect">
                          <a:avLst/>
                        </a:prstGeom>
                        <a:solidFill>
                          <a:srgbClr val="C0C0C0"/>
                        </a:solidFill>
                        <a:ln w="9525">
                          <a:solidFill>
                            <a:srgbClr val="000000"/>
                          </a:solidFill>
                          <a:miter lim="800000"/>
                          <a:headEnd/>
                          <a:tailEnd/>
                        </a:ln>
                      </wps:spPr>
                      <wps:txbx>
                        <w:txbxContent>
                          <w:p w14:paraId="74A67BBC" w14:textId="77777777" w:rsidR="00790703" w:rsidRDefault="00790703" w:rsidP="00023FBD">
                            <w:pPr>
                              <w:jc w:val="center"/>
                              <w:rPr>
                                <w:b/>
                                <w:sz w:val="32"/>
                              </w:rPr>
                            </w:pPr>
                          </w:p>
                          <w:p w14:paraId="31E5D967" w14:textId="77777777" w:rsidR="00790703" w:rsidRDefault="00790703" w:rsidP="00023FBD">
                            <w:pPr>
                              <w:jc w:val="center"/>
                              <w:rPr>
                                <w:b/>
                                <w:sz w:val="32"/>
                              </w:rPr>
                            </w:pPr>
                            <w:r w:rsidRPr="00E70C13">
                              <w:rPr>
                                <w:b/>
                                <w:sz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C9272" id=" 22" o:spid="_x0000_s1027" type="#_x0000_t202" style="position:absolute;margin-left:174pt;margin-top:24.45pt;width:310.7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w:txbxContent>
                    <w:p w14:paraId="74A67BBC" w14:textId="77777777" w:rsidR="00790703" w:rsidRDefault="00790703" w:rsidP="00023FBD">
                      <w:pPr>
                        <w:jc w:val="center"/>
                        <w:rPr>
                          <w:b/>
                          <w:sz w:val="32"/>
                        </w:rPr>
                      </w:pPr>
                    </w:p>
                    <w:p w14:paraId="31E5D967" w14:textId="77777777" w:rsidR="00790703" w:rsidRDefault="00790703" w:rsidP="00023FBD">
                      <w:pPr>
                        <w:jc w:val="center"/>
                        <w:rPr>
                          <w:b/>
                          <w:sz w:val="32"/>
                        </w:rPr>
                      </w:pPr>
                      <w:r w:rsidRPr="00E70C13">
                        <w:rPr>
                          <w:b/>
                          <w:sz w:val="32"/>
                        </w:rPr>
                        <w:t>OFERTA</w:t>
                      </w:r>
                    </w:p>
                  </w:txbxContent>
                </v:textbox>
                <w10:wrap type="tight"/>
              </v:shape>
            </w:pict>
          </mc:Fallback>
        </mc:AlternateContent>
      </w:r>
    </w:p>
    <w:p w14:paraId="241D8330" w14:textId="77777777" w:rsidR="00BD27B6" w:rsidRPr="00984183" w:rsidRDefault="00BD27B6" w:rsidP="00023FBD">
      <w:pPr>
        <w:ind w:left="6108" w:hanging="444"/>
        <w:rPr>
          <w:rFonts w:ascii="Tahoma" w:hAnsi="Tahoma" w:cs="Tahoma"/>
          <w:b/>
          <w:sz w:val="20"/>
          <w:szCs w:val="20"/>
        </w:rPr>
      </w:pPr>
      <w:r w:rsidRPr="00984183">
        <w:rPr>
          <w:rFonts w:ascii="Tahoma" w:hAnsi="Tahoma" w:cs="Tahoma"/>
          <w:b/>
          <w:sz w:val="20"/>
          <w:szCs w:val="20"/>
        </w:rPr>
        <w:t>Do Miasta Stołecznego Warszawa</w:t>
      </w:r>
    </w:p>
    <w:p w14:paraId="1B3EA008" w14:textId="77777777" w:rsidR="00BD27B6" w:rsidRPr="00984183" w:rsidRDefault="00BD27B6" w:rsidP="00023FBD">
      <w:pPr>
        <w:ind w:left="5136" w:firstLine="528"/>
        <w:rPr>
          <w:rFonts w:ascii="Tahoma" w:hAnsi="Tahoma" w:cs="Tahoma"/>
          <w:b/>
          <w:sz w:val="20"/>
          <w:szCs w:val="20"/>
        </w:rPr>
      </w:pPr>
      <w:r w:rsidRPr="00984183">
        <w:rPr>
          <w:rFonts w:ascii="Tahoma" w:hAnsi="Tahoma" w:cs="Tahoma"/>
          <w:b/>
          <w:sz w:val="20"/>
          <w:szCs w:val="20"/>
        </w:rPr>
        <w:t>- Zarząd Dróg Miejskich</w:t>
      </w:r>
    </w:p>
    <w:p w14:paraId="4C8E1358" w14:textId="77777777" w:rsidR="00BD27B6" w:rsidRPr="00984183" w:rsidRDefault="00BD27B6" w:rsidP="00023FBD">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14:paraId="0188F8E7" w14:textId="77777777" w:rsidR="00BD27B6" w:rsidRPr="00984183" w:rsidRDefault="00BD27B6" w:rsidP="00023FBD">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14:paraId="7EC178E6" w14:textId="77777777" w:rsidR="00BD27B6" w:rsidRPr="00984183" w:rsidRDefault="00BD27B6" w:rsidP="00023FBD">
      <w:pPr>
        <w:pStyle w:val="Zwykytekst"/>
        <w:tabs>
          <w:tab w:val="left" w:leader="dot" w:pos="9072"/>
        </w:tabs>
        <w:spacing w:before="120"/>
        <w:jc w:val="both"/>
        <w:rPr>
          <w:rFonts w:ascii="Tahoma" w:hAnsi="Tahoma" w:cs="Tahoma"/>
          <w:b/>
        </w:rPr>
      </w:pPr>
    </w:p>
    <w:p w14:paraId="5F481E98" w14:textId="512C8CCA" w:rsidR="00BD27B6" w:rsidRPr="00984183" w:rsidRDefault="00BD27B6" w:rsidP="00EA5448">
      <w:pPr>
        <w:pStyle w:val="Tekstpodstawowy"/>
        <w:ind w:right="-425"/>
        <w:jc w:val="both"/>
        <w:rPr>
          <w:rFonts w:ascii="Tahoma" w:hAnsi="Tahoma" w:cs="Tahoma"/>
          <w:b/>
          <w:i/>
          <w:sz w:val="18"/>
          <w:szCs w:val="18"/>
        </w:rPr>
      </w:pPr>
      <w:r w:rsidRPr="00984183">
        <w:rPr>
          <w:rFonts w:ascii="Tahoma" w:hAnsi="Tahoma" w:cs="Tahoma"/>
          <w:sz w:val="18"/>
          <w:szCs w:val="18"/>
        </w:rPr>
        <w:t>Nawiązując do ogłoszenia o przetargu nieograniczonym na</w:t>
      </w:r>
      <w:r w:rsidRPr="00984183">
        <w:rPr>
          <w:rFonts w:ascii="Tahoma" w:hAnsi="Tahoma" w:cs="Tahoma"/>
          <w:b/>
          <w:sz w:val="18"/>
          <w:szCs w:val="18"/>
        </w:rPr>
        <w:t xml:space="preserve"> </w:t>
      </w:r>
      <w:r w:rsidR="0045241C" w:rsidRPr="0045241C">
        <w:rPr>
          <w:rFonts w:ascii="Tahoma" w:hAnsi="Tahoma" w:cs="Tahoma"/>
          <w:b/>
          <w:sz w:val="18"/>
          <w:szCs w:val="18"/>
        </w:rPr>
        <w:t>„</w:t>
      </w:r>
      <w:r w:rsidR="000C4716" w:rsidRPr="000C4716">
        <w:rPr>
          <w:rFonts w:ascii="Tahoma" w:hAnsi="Tahoma" w:cs="Tahoma"/>
          <w:b/>
          <w:sz w:val="18"/>
          <w:szCs w:val="18"/>
        </w:rPr>
        <w:t>Utrzymanie systemu odwodnienia Al. Jerozolimskich i węzła Al. Jerozolimskie - Łopuszańska wraz z obiektami i urządzeniami towarzyszącymi”, nr</w:t>
      </w:r>
      <w:r w:rsidR="000C4716">
        <w:rPr>
          <w:rFonts w:ascii="Tahoma" w:hAnsi="Tahoma" w:cs="Tahoma"/>
          <w:b/>
          <w:sz w:val="18"/>
          <w:szCs w:val="18"/>
        </w:rPr>
        <w:t xml:space="preserve"> postępowania DPZ/127/PN/112/16</w:t>
      </w:r>
      <w:r w:rsidR="0092025D">
        <w:rPr>
          <w:rFonts w:ascii="Tahoma" w:hAnsi="Tahoma" w:cs="Tahoma"/>
          <w:b/>
          <w:sz w:val="18"/>
          <w:szCs w:val="18"/>
        </w:rPr>
        <w:t>,</w:t>
      </w:r>
    </w:p>
    <w:p w14:paraId="6CCA8927" w14:textId="77777777" w:rsidR="00BD27B6" w:rsidRPr="00984183" w:rsidRDefault="00BD27B6" w:rsidP="00023FBD">
      <w:pPr>
        <w:pStyle w:val="Tekstpodstawowy"/>
        <w:spacing w:line="360" w:lineRule="auto"/>
        <w:ind w:right="-427"/>
        <w:jc w:val="both"/>
        <w:rPr>
          <w:rFonts w:ascii="Tahoma" w:hAnsi="Tahoma" w:cs="Tahoma"/>
          <w:b/>
          <w:sz w:val="18"/>
          <w:szCs w:val="18"/>
        </w:rPr>
      </w:pPr>
    </w:p>
    <w:p w14:paraId="30FC9880" w14:textId="77777777" w:rsidR="00BD27B6" w:rsidRPr="00984183" w:rsidRDefault="00BD27B6" w:rsidP="00023FBD">
      <w:pPr>
        <w:pStyle w:val="Tekstpodstawowy"/>
        <w:spacing w:line="360" w:lineRule="auto"/>
        <w:ind w:right="-427"/>
        <w:jc w:val="both"/>
        <w:rPr>
          <w:rFonts w:ascii="Tahoma" w:hAnsi="Tahoma" w:cs="Tahoma"/>
          <w:b/>
          <w:sz w:val="18"/>
          <w:szCs w:val="18"/>
        </w:rPr>
      </w:pPr>
      <w:r w:rsidRPr="00984183">
        <w:rPr>
          <w:rFonts w:ascii="Tahoma" w:hAnsi="Tahoma" w:cs="Tahoma"/>
          <w:b/>
          <w:sz w:val="18"/>
          <w:szCs w:val="18"/>
        </w:rPr>
        <w:t>MY NIŻEJ PODPISANI</w:t>
      </w:r>
    </w:p>
    <w:p w14:paraId="65733FBD" w14:textId="77777777" w:rsidR="00BD27B6" w:rsidRPr="00984183" w:rsidRDefault="00BD27B6" w:rsidP="00023FBD">
      <w:pPr>
        <w:pStyle w:val="Zwykytekst"/>
        <w:tabs>
          <w:tab w:val="left" w:leader="dot" w:pos="9072"/>
        </w:tabs>
        <w:jc w:val="both"/>
        <w:rPr>
          <w:rFonts w:ascii="Tahoma" w:hAnsi="Tahoma" w:cs="Tahoma"/>
        </w:rPr>
      </w:pPr>
      <w:r w:rsidRPr="00984183">
        <w:rPr>
          <w:rFonts w:ascii="Tahoma" w:hAnsi="Tahoma" w:cs="Tahoma"/>
        </w:rPr>
        <w:t xml:space="preserve">______________________________________________________ </w:t>
      </w:r>
    </w:p>
    <w:p w14:paraId="11611C51" w14:textId="77777777" w:rsidR="00BD27B6" w:rsidRPr="00984183" w:rsidRDefault="00BD27B6" w:rsidP="00023FBD">
      <w:pPr>
        <w:pStyle w:val="Zwykytekst"/>
        <w:tabs>
          <w:tab w:val="left" w:leader="dot" w:pos="9072"/>
        </w:tabs>
        <w:spacing w:before="120"/>
        <w:jc w:val="both"/>
        <w:rPr>
          <w:rFonts w:ascii="Tahoma" w:hAnsi="Tahoma" w:cs="Tahoma"/>
          <w:sz w:val="18"/>
          <w:szCs w:val="18"/>
        </w:rPr>
      </w:pPr>
      <w:r w:rsidRPr="00984183">
        <w:rPr>
          <w:rFonts w:ascii="Tahoma" w:hAnsi="Tahoma" w:cs="Tahoma"/>
          <w:sz w:val="18"/>
          <w:szCs w:val="18"/>
        </w:rPr>
        <w:t>działając w imieniu i na rzecz</w:t>
      </w:r>
    </w:p>
    <w:p w14:paraId="5587FD0E" w14:textId="77777777" w:rsidR="00BD27B6" w:rsidRPr="00984183" w:rsidRDefault="00BD27B6" w:rsidP="00023FBD">
      <w:pPr>
        <w:pStyle w:val="Zwykytekst"/>
        <w:tabs>
          <w:tab w:val="left" w:leader="dot" w:pos="9072"/>
        </w:tabs>
        <w:spacing w:before="120"/>
        <w:jc w:val="both"/>
        <w:rPr>
          <w:rFonts w:ascii="Tahoma" w:hAnsi="Tahoma" w:cs="Tahoma"/>
        </w:rPr>
      </w:pPr>
      <w:r w:rsidRPr="00984183">
        <w:rPr>
          <w:rFonts w:ascii="Tahoma" w:hAnsi="Tahoma" w:cs="Tahoma"/>
        </w:rPr>
        <w:t>______________________________________________________</w:t>
      </w:r>
    </w:p>
    <w:p w14:paraId="5D03F3AD" w14:textId="77777777" w:rsidR="00BD27B6" w:rsidRPr="00984183" w:rsidRDefault="00BD27B6" w:rsidP="00023FBD">
      <w:pPr>
        <w:pStyle w:val="Zwykyteks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14:paraId="7BA81BC5" w14:textId="77777777" w:rsidR="00BD27B6" w:rsidRPr="00984183" w:rsidRDefault="00BD27B6" w:rsidP="00023FBD">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(nazwa (firma) dokładny adres Wykonawcy/Wykonawców)</w:t>
      </w:r>
    </w:p>
    <w:p w14:paraId="7B3E524B" w14:textId="77777777" w:rsidR="00BD27B6" w:rsidRPr="00084831" w:rsidRDefault="00BD27B6" w:rsidP="00084831">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14:paraId="20E7FFA8" w14:textId="77777777" w:rsidR="00BD27B6" w:rsidRPr="00984183" w:rsidRDefault="00BD27B6" w:rsidP="00634170">
      <w:pPr>
        <w:pStyle w:val="Zwykytekst"/>
        <w:numPr>
          <w:ilvl w:val="0"/>
          <w:numId w:val="3"/>
        </w:numPr>
        <w:tabs>
          <w:tab w:val="clear" w:pos="480"/>
          <w:tab w:val="num" w:pos="-360"/>
        </w:tabs>
        <w:spacing w:before="120"/>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14:paraId="7F47A5F8" w14:textId="77777777" w:rsidR="00BD27B6" w:rsidRPr="00984183" w:rsidRDefault="00BD27B6" w:rsidP="00634170">
      <w:pPr>
        <w:pStyle w:val="Zwykytekst"/>
        <w:numPr>
          <w:ilvl w:val="0"/>
          <w:numId w:val="3"/>
        </w:numPr>
        <w:spacing w:before="120"/>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14:paraId="7AB72868" w14:textId="77777777" w:rsidR="00BD27B6" w:rsidRPr="00984183" w:rsidRDefault="00BD27B6" w:rsidP="00634170">
      <w:pPr>
        <w:pStyle w:val="Zwykytekst"/>
        <w:numPr>
          <w:ilvl w:val="0"/>
          <w:numId w:val="3"/>
        </w:numPr>
        <w:spacing w:before="120"/>
        <w:ind w:left="360"/>
        <w:jc w:val="both"/>
        <w:rPr>
          <w:rFonts w:ascii="Tahoma" w:hAnsi="Tahoma" w:cs="Tahoma"/>
          <w:sz w:val="18"/>
          <w:szCs w:val="18"/>
        </w:rPr>
      </w:pPr>
      <w:r w:rsidRPr="00984183">
        <w:rPr>
          <w:rFonts w:ascii="Tahoma" w:hAnsi="Tahoma" w:cs="Tahoma"/>
          <w:b/>
          <w:sz w:val="18"/>
          <w:szCs w:val="18"/>
        </w:rPr>
        <w:t xml:space="preserve">OFERUJEMY </w:t>
      </w:r>
      <w:r w:rsidRPr="00984183">
        <w:rPr>
          <w:rFonts w:ascii="Tahoma" w:hAnsi="Tahoma" w:cs="Tahoma"/>
          <w:sz w:val="18"/>
          <w:szCs w:val="18"/>
        </w:rPr>
        <w:t>wykonanie przedmiotu zamówienia za cenę:</w:t>
      </w:r>
    </w:p>
    <w:p w14:paraId="4C86DF1D" w14:textId="77777777" w:rsidR="00E64297" w:rsidRDefault="00E64297" w:rsidP="00BB016C">
      <w:pPr>
        <w:ind w:left="705" w:hanging="705"/>
        <w:jc w:val="both"/>
        <w:rPr>
          <w:rFonts w:ascii="Tahoma" w:hAnsi="Tahoma" w:cs="Tahoma"/>
          <w:sz w:val="18"/>
          <w:szCs w:val="18"/>
        </w:rPr>
      </w:pPr>
    </w:p>
    <w:p w14:paraId="1A9C3A3B" w14:textId="77777777" w:rsidR="00BD27B6" w:rsidRPr="00DD0D04" w:rsidRDefault="00BD27B6" w:rsidP="00BB016C">
      <w:pPr>
        <w:ind w:left="705" w:hanging="705"/>
        <w:jc w:val="both"/>
        <w:rPr>
          <w:rFonts w:ascii="Tahoma" w:hAnsi="Tahoma" w:cs="Tahoma"/>
          <w:sz w:val="18"/>
          <w:szCs w:val="18"/>
        </w:rPr>
      </w:pPr>
      <w:r w:rsidRPr="00DD0D04">
        <w:rPr>
          <w:rFonts w:ascii="Tahoma" w:hAnsi="Tahoma" w:cs="Tahoma"/>
          <w:sz w:val="18"/>
          <w:szCs w:val="18"/>
        </w:rPr>
        <w:t>netto: ____________ zł słownie: ___________________________________________ zł</w:t>
      </w:r>
    </w:p>
    <w:p w14:paraId="7672AB38" w14:textId="77777777" w:rsidR="00BD27B6" w:rsidRPr="00DD0D04" w:rsidRDefault="00BD27B6" w:rsidP="00776DF9">
      <w:pPr>
        <w:pStyle w:val="Zwykytekst"/>
        <w:jc w:val="both"/>
        <w:rPr>
          <w:rFonts w:ascii="Tahoma" w:hAnsi="Tahoma" w:cs="Tahoma"/>
          <w:sz w:val="18"/>
          <w:szCs w:val="18"/>
        </w:rPr>
      </w:pPr>
      <w:r w:rsidRPr="00DD0D04">
        <w:rPr>
          <w:rFonts w:ascii="Tahoma" w:hAnsi="Tahoma" w:cs="Tahoma"/>
          <w:sz w:val="18"/>
          <w:szCs w:val="18"/>
        </w:rPr>
        <w:t>podatek VAT _______ % ____________ zł</w:t>
      </w:r>
    </w:p>
    <w:p w14:paraId="281F6F9E" w14:textId="77777777" w:rsidR="00BD27B6" w:rsidRPr="00DD0D04" w:rsidRDefault="00BD27B6" w:rsidP="00776DF9">
      <w:pPr>
        <w:pStyle w:val="Zwykytekst"/>
        <w:jc w:val="both"/>
        <w:rPr>
          <w:rFonts w:ascii="Tahoma" w:hAnsi="Tahoma" w:cs="Tahoma"/>
          <w:sz w:val="18"/>
          <w:szCs w:val="18"/>
        </w:rPr>
      </w:pPr>
      <w:r w:rsidRPr="00DD0D04">
        <w:rPr>
          <w:rFonts w:ascii="Tahoma" w:hAnsi="Tahoma" w:cs="Tahoma"/>
          <w:sz w:val="18"/>
          <w:szCs w:val="18"/>
        </w:rPr>
        <w:t>brutto: ___________ zł  słownie: ___________________________________________</w:t>
      </w:r>
      <w:r w:rsidRPr="00DD0D04">
        <w:rPr>
          <w:rFonts w:ascii="Tahoma" w:hAnsi="Tahoma" w:cs="Tahoma"/>
          <w:b/>
          <w:sz w:val="18"/>
          <w:szCs w:val="18"/>
        </w:rPr>
        <w:t xml:space="preserve"> </w:t>
      </w:r>
      <w:r w:rsidRPr="00DD0D04">
        <w:rPr>
          <w:rFonts w:ascii="Tahoma" w:hAnsi="Tahoma" w:cs="Tahoma"/>
          <w:sz w:val="18"/>
          <w:szCs w:val="18"/>
        </w:rPr>
        <w:t>zł</w:t>
      </w:r>
    </w:p>
    <w:p w14:paraId="06B2C477" w14:textId="0D072CF4" w:rsidR="00C135E0" w:rsidRPr="00984183" w:rsidRDefault="00C135E0" w:rsidP="00776DF9">
      <w:pPr>
        <w:pStyle w:val="Zwykytekst"/>
        <w:jc w:val="both"/>
        <w:rPr>
          <w:rFonts w:ascii="Tahoma" w:hAnsi="Tahoma" w:cs="Tahoma"/>
          <w:sz w:val="18"/>
          <w:szCs w:val="18"/>
        </w:rPr>
      </w:pPr>
    </w:p>
    <w:p w14:paraId="66FE0ABF" w14:textId="77777777" w:rsidR="00BD27B6" w:rsidRPr="00A36722" w:rsidRDefault="00BD27B6" w:rsidP="000D4F7C">
      <w:pPr>
        <w:pStyle w:val="WW-Tekstpodstawowy2"/>
        <w:overflowPunct w:val="0"/>
        <w:autoSpaceDE w:val="0"/>
        <w:autoSpaceDN w:val="0"/>
        <w:adjustRightInd w:val="0"/>
        <w:rPr>
          <w:rFonts w:ascii="Tahoma" w:hAnsi="Tahoma" w:cs="Tahoma"/>
          <w:b/>
          <w:sz w:val="18"/>
          <w:szCs w:val="18"/>
        </w:rPr>
      </w:pPr>
      <w:r w:rsidRPr="00A36722">
        <w:rPr>
          <w:rFonts w:ascii="Tahoma" w:hAnsi="Tahoma" w:cs="Tahoma"/>
          <w:b/>
          <w:sz w:val="18"/>
          <w:szCs w:val="18"/>
        </w:rPr>
        <w:t xml:space="preserve">W cenie zawarto wszystkie koszty związane z pełnym i prawidłowym wykonaniem przedmiotu zamówienia. </w:t>
      </w:r>
    </w:p>
    <w:p w14:paraId="3AEF414A" w14:textId="77777777" w:rsidR="00BD27B6" w:rsidRPr="00984183" w:rsidRDefault="00BD27B6" w:rsidP="000D4F7C">
      <w:pPr>
        <w:pStyle w:val="WW-Tekstpodstawowy2"/>
        <w:overflowPunct w:val="0"/>
        <w:autoSpaceDE w:val="0"/>
        <w:autoSpaceDN w:val="0"/>
        <w:adjustRightInd w:val="0"/>
        <w:rPr>
          <w:rFonts w:ascii="Tahoma" w:hAnsi="Tahoma" w:cs="Tahoma"/>
          <w:sz w:val="18"/>
          <w:szCs w:val="18"/>
        </w:rPr>
      </w:pPr>
    </w:p>
    <w:p w14:paraId="07A8900C" w14:textId="77777777" w:rsidR="00BD27B6" w:rsidRPr="00A36722" w:rsidRDefault="00BD27B6" w:rsidP="00634170">
      <w:pPr>
        <w:pStyle w:val="Zwykytekst"/>
        <w:numPr>
          <w:ilvl w:val="0"/>
          <w:numId w:val="3"/>
        </w:numPr>
        <w:spacing w:before="120"/>
        <w:ind w:left="360"/>
        <w:jc w:val="both"/>
        <w:rPr>
          <w:rFonts w:ascii="Tahoma" w:hAnsi="Tahoma" w:cs="Tahoma"/>
          <w:b/>
          <w:sz w:val="18"/>
          <w:szCs w:val="18"/>
        </w:rPr>
      </w:pPr>
      <w:r w:rsidRPr="00984183">
        <w:rPr>
          <w:rFonts w:ascii="Tahoma" w:hAnsi="Tahoma" w:cs="Tahoma"/>
          <w:b/>
          <w:sz w:val="18"/>
          <w:szCs w:val="18"/>
        </w:rPr>
        <w:t xml:space="preserve">Stosownie do art. 91 ust. 3a ustawy </w:t>
      </w:r>
      <w:proofErr w:type="spellStart"/>
      <w:r w:rsidRPr="00984183">
        <w:rPr>
          <w:rFonts w:ascii="Tahoma" w:hAnsi="Tahoma" w:cs="Tahoma"/>
          <w:b/>
          <w:sz w:val="18"/>
          <w:szCs w:val="18"/>
        </w:rPr>
        <w:t>Pzp</w:t>
      </w:r>
      <w:proofErr w:type="spellEnd"/>
      <w:r w:rsidRPr="00984183">
        <w:rPr>
          <w:rFonts w:ascii="Tahoma" w:hAnsi="Tahoma" w:cs="Tahoma"/>
          <w:b/>
          <w:sz w:val="18"/>
          <w:szCs w:val="18"/>
        </w:rPr>
        <w:t>, oświadczamy, że wybór naszej oferty</w:t>
      </w:r>
      <w:r w:rsidRPr="00A36722">
        <w:rPr>
          <w:rFonts w:ascii="Tahoma" w:hAnsi="Tahoma" w:cs="Tahoma"/>
          <w:b/>
          <w:sz w:val="18"/>
          <w:szCs w:val="18"/>
        </w:rPr>
        <w:t xml:space="preserve"> </w:t>
      </w:r>
    </w:p>
    <w:p w14:paraId="68AADFDE"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BD27B6" w:rsidRPr="00984183" w14:paraId="6B0F863F" w14:textId="77777777">
        <w:tc>
          <w:tcPr>
            <w:tcW w:w="8574" w:type="dxa"/>
          </w:tcPr>
          <w:p w14:paraId="7E5B3ABC"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nie będzie * </w:t>
            </w:r>
            <w:r w:rsidRPr="00984183">
              <w:rPr>
                <w:rFonts w:ascii="Tahoma" w:hAnsi="Tahoma" w:cs="Tahoma"/>
                <w:sz w:val="18"/>
                <w:szCs w:val="18"/>
              </w:rPr>
              <w:t xml:space="preserve">prowadził do powstania u Zamawiającego obowiązku podatkowego zgodnie  z przepisami ustawy z dnia 11 marca 2004 r. o podatku od towarów i usług (Dz. U. z 2011 r. Nr 177, poz. 1054, z </w:t>
            </w:r>
            <w:proofErr w:type="spellStart"/>
            <w:r w:rsidRPr="00984183">
              <w:rPr>
                <w:rFonts w:ascii="Tahoma" w:hAnsi="Tahoma" w:cs="Tahoma"/>
                <w:sz w:val="18"/>
                <w:szCs w:val="18"/>
              </w:rPr>
              <w:t>późn</w:t>
            </w:r>
            <w:proofErr w:type="spellEnd"/>
            <w:r w:rsidRPr="00984183">
              <w:rPr>
                <w:rFonts w:ascii="Tahoma" w:hAnsi="Tahoma" w:cs="Tahoma"/>
                <w:sz w:val="18"/>
                <w:szCs w:val="18"/>
              </w:rPr>
              <w:t>. zm.)</w:t>
            </w:r>
          </w:p>
          <w:p w14:paraId="0CE93E81"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c>
      </w:tr>
      <w:tr w:rsidR="00BD27B6" w:rsidRPr="00984183" w14:paraId="17243F49" w14:textId="77777777">
        <w:tc>
          <w:tcPr>
            <w:tcW w:w="8574" w:type="dxa"/>
          </w:tcPr>
          <w:p w14:paraId="4D9DFF3E"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 xml:space="preserve">prowadził do powstania u Zamawiającego obowiązku podatkowego zgodnie  z przepisami ustawy z dnia 11 marca 2004 r. o podatku od towarów i usług (Dz. U. z 2011 r. Nr 177, poz. 1054, z </w:t>
            </w:r>
            <w:proofErr w:type="spellStart"/>
            <w:r w:rsidRPr="00984183">
              <w:rPr>
                <w:rFonts w:ascii="Tahoma" w:hAnsi="Tahoma" w:cs="Tahoma"/>
                <w:sz w:val="18"/>
                <w:szCs w:val="18"/>
              </w:rPr>
              <w:t>późn</w:t>
            </w:r>
            <w:proofErr w:type="spellEnd"/>
            <w:r w:rsidRPr="00984183">
              <w:rPr>
                <w:rFonts w:ascii="Tahoma" w:hAnsi="Tahoma" w:cs="Tahoma"/>
                <w:sz w:val="18"/>
                <w:szCs w:val="18"/>
              </w:rPr>
              <w:t>. zm.),</w:t>
            </w:r>
          </w:p>
          <w:p w14:paraId="4155DE24"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14:paraId="1637E525"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14:paraId="795E7CA7"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14:paraId="38E1060F"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lastRenderedPageBreak/>
              <w:t xml:space="preserve"> ……………………………………………………………………………………</w:t>
            </w:r>
          </w:p>
          <w:p w14:paraId="2BB23CCD"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wraz z określeniem ich wartości bez kwoty podatku…………………………………….</w:t>
            </w:r>
          </w:p>
          <w:p w14:paraId="6FD345A8"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c>
      </w:tr>
    </w:tbl>
    <w:p w14:paraId="649C93BB" w14:textId="77777777" w:rsidR="00BD27B6" w:rsidRDefault="00BD27B6" w:rsidP="00560200">
      <w:pPr>
        <w:pStyle w:val="WW-Tekstpodstawowy2"/>
        <w:overflowPunct w:val="0"/>
        <w:autoSpaceDE w:val="0"/>
        <w:autoSpaceDN w:val="0"/>
        <w:adjustRightInd w:val="0"/>
        <w:rPr>
          <w:rFonts w:ascii="Tahoma" w:hAnsi="Tahoma" w:cs="Tahoma"/>
          <w:sz w:val="18"/>
          <w:szCs w:val="18"/>
          <w:u w:val="single"/>
        </w:rPr>
      </w:pPr>
      <w:r w:rsidRPr="00984183">
        <w:rPr>
          <w:rFonts w:ascii="Tahoma" w:hAnsi="Tahoma" w:cs="Tahoma"/>
          <w:bCs/>
          <w:sz w:val="18"/>
          <w:szCs w:val="18"/>
        </w:rPr>
        <w:lastRenderedPageBreak/>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obowiązku podatkowego po stronie Zamawiającego nie będzie w przypadku, gdy obowiązek rozliczenia podatku VAT będzie po stronie Wykonawcy).</w:t>
      </w:r>
    </w:p>
    <w:p w14:paraId="65DC6052" w14:textId="77777777" w:rsidR="00A36722" w:rsidRDefault="00A36722" w:rsidP="00560200">
      <w:pPr>
        <w:pStyle w:val="WW-Tekstpodstawowy2"/>
        <w:overflowPunct w:val="0"/>
        <w:autoSpaceDE w:val="0"/>
        <w:autoSpaceDN w:val="0"/>
        <w:adjustRightInd w:val="0"/>
        <w:rPr>
          <w:rFonts w:ascii="Tahoma" w:hAnsi="Tahoma" w:cs="Tahoma"/>
          <w:sz w:val="18"/>
          <w:szCs w:val="18"/>
          <w:u w:val="single"/>
        </w:rPr>
      </w:pPr>
    </w:p>
    <w:p w14:paraId="7F8D590C" w14:textId="63ADFC2D" w:rsidR="00084831" w:rsidRPr="00A04A59" w:rsidRDefault="00A36722" w:rsidP="007C2692">
      <w:pPr>
        <w:pStyle w:val="Zwykytekst"/>
        <w:numPr>
          <w:ilvl w:val="0"/>
          <w:numId w:val="3"/>
        </w:numPr>
        <w:spacing w:before="120"/>
        <w:jc w:val="both"/>
        <w:rPr>
          <w:rFonts w:ascii="Tahoma" w:hAnsi="Tahoma" w:cs="Tahoma"/>
          <w:b/>
          <w:sz w:val="18"/>
          <w:szCs w:val="18"/>
        </w:rPr>
      </w:pPr>
      <w:r w:rsidRPr="00A04A59">
        <w:rPr>
          <w:rFonts w:ascii="Tahoma" w:hAnsi="Tahoma" w:cs="Tahoma"/>
          <w:b/>
          <w:sz w:val="18"/>
          <w:szCs w:val="18"/>
        </w:rPr>
        <w:t xml:space="preserve">OFERUJEMY </w:t>
      </w:r>
      <w:r w:rsidR="007E570E" w:rsidRPr="00A04A59">
        <w:rPr>
          <w:rFonts w:ascii="Tahoma" w:hAnsi="Tahoma" w:cs="Tahoma"/>
          <w:b/>
          <w:sz w:val="18"/>
          <w:szCs w:val="18"/>
        </w:rPr>
        <w:t>czas reakcji w przypadku awarii</w:t>
      </w:r>
      <w:r w:rsidR="007C2692" w:rsidRPr="00A04A59">
        <w:rPr>
          <w:rFonts w:ascii="Tahoma" w:hAnsi="Tahoma" w:cs="Tahoma"/>
          <w:b/>
          <w:sz w:val="18"/>
          <w:szCs w:val="18"/>
        </w:rPr>
        <w:t xml:space="preserve"> </w:t>
      </w:r>
      <w:r w:rsidR="00E923B4" w:rsidRPr="00A04A59">
        <w:rPr>
          <w:rFonts w:ascii="Tahoma" w:hAnsi="Tahoma" w:cs="Tahoma"/>
          <w:sz w:val="18"/>
          <w:szCs w:val="18"/>
        </w:rPr>
        <w:t xml:space="preserve"> </w:t>
      </w:r>
      <w:r w:rsidR="00B74049" w:rsidRPr="00A04A59">
        <w:rPr>
          <w:rFonts w:ascii="Tahoma" w:hAnsi="Tahoma" w:cs="Tahoma"/>
          <w:sz w:val="18"/>
          <w:szCs w:val="18"/>
        </w:rPr>
        <w:t xml:space="preserve">……… </w:t>
      </w:r>
      <w:r w:rsidR="007E570E" w:rsidRPr="00A04A59">
        <w:rPr>
          <w:rFonts w:ascii="Tahoma" w:hAnsi="Tahoma" w:cs="Tahoma"/>
          <w:sz w:val="18"/>
          <w:szCs w:val="18"/>
        </w:rPr>
        <w:t xml:space="preserve"> </w:t>
      </w:r>
      <w:r w:rsidR="00B74049" w:rsidRPr="00A04A59">
        <w:rPr>
          <w:rFonts w:ascii="Tahoma" w:hAnsi="Tahoma" w:cs="Tahoma"/>
          <w:sz w:val="18"/>
          <w:szCs w:val="18"/>
        </w:rPr>
        <w:t>minut</w:t>
      </w:r>
      <w:r w:rsidR="00E93423" w:rsidRPr="00A04A59">
        <w:rPr>
          <w:rFonts w:ascii="Tahoma" w:hAnsi="Tahoma" w:cs="Tahoma"/>
          <w:sz w:val="18"/>
          <w:szCs w:val="18"/>
        </w:rPr>
        <w:t xml:space="preserve"> </w:t>
      </w:r>
      <w:r w:rsidR="002C1F79" w:rsidRPr="00A04A59">
        <w:rPr>
          <w:rFonts w:ascii="Tahoma" w:hAnsi="Tahoma" w:cs="Tahoma"/>
          <w:sz w:val="18"/>
          <w:szCs w:val="18"/>
        </w:rPr>
        <w:t xml:space="preserve">– </w:t>
      </w:r>
      <w:r w:rsidR="007C2692" w:rsidRPr="00A04A59">
        <w:rPr>
          <w:rFonts w:ascii="Tahoma" w:hAnsi="Tahoma" w:cs="Tahoma"/>
          <w:sz w:val="18"/>
          <w:szCs w:val="18"/>
        </w:rPr>
        <w:t xml:space="preserve">(wpisać liczbę </w:t>
      </w:r>
      <w:r w:rsidR="00B74049" w:rsidRPr="00A04A59">
        <w:rPr>
          <w:rFonts w:ascii="Tahoma" w:hAnsi="Tahoma" w:cs="Tahoma"/>
          <w:sz w:val="18"/>
          <w:szCs w:val="18"/>
        </w:rPr>
        <w:t>minut 10 lub 30</w:t>
      </w:r>
      <w:r w:rsidR="002C1F79" w:rsidRPr="00A04A59">
        <w:rPr>
          <w:rFonts w:ascii="Tahoma" w:hAnsi="Tahoma" w:cs="Tahoma"/>
          <w:sz w:val="18"/>
          <w:szCs w:val="18"/>
        </w:rPr>
        <w:t>).</w:t>
      </w:r>
    </w:p>
    <w:p w14:paraId="610FCB7E" w14:textId="77777777" w:rsidR="007C2692" w:rsidRPr="00A04A59" w:rsidRDefault="007C2692" w:rsidP="00D94099">
      <w:pPr>
        <w:pStyle w:val="Zwykytekst"/>
        <w:rPr>
          <w:rFonts w:ascii="Tahoma" w:hAnsi="Tahoma" w:cs="Tahoma"/>
          <w:sz w:val="16"/>
          <w:szCs w:val="16"/>
          <w:u w:val="single"/>
        </w:rPr>
      </w:pPr>
    </w:p>
    <w:p w14:paraId="6C9E229C" w14:textId="377A9D46" w:rsidR="00BD27B6" w:rsidRPr="00A04A59" w:rsidRDefault="00A36722" w:rsidP="00D94099">
      <w:pPr>
        <w:pStyle w:val="Zwykytekst"/>
        <w:rPr>
          <w:rFonts w:ascii="Tahoma" w:hAnsi="Tahoma" w:cs="Tahoma"/>
          <w:sz w:val="16"/>
          <w:szCs w:val="16"/>
          <w:u w:val="single"/>
        </w:rPr>
      </w:pPr>
      <w:r w:rsidRPr="00A04A59">
        <w:rPr>
          <w:rFonts w:ascii="Tahoma" w:hAnsi="Tahoma" w:cs="Tahoma"/>
          <w:sz w:val="16"/>
          <w:szCs w:val="16"/>
          <w:u w:val="single"/>
        </w:rPr>
        <w:t>W przypad</w:t>
      </w:r>
      <w:r w:rsidR="00F83C79" w:rsidRPr="00A04A59">
        <w:rPr>
          <w:rFonts w:ascii="Tahoma" w:hAnsi="Tahoma" w:cs="Tahoma"/>
          <w:sz w:val="16"/>
          <w:szCs w:val="16"/>
          <w:u w:val="single"/>
        </w:rPr>
        <w:t>ku</w:t>
      </w:r>
      <w:r w:rsidR="00E93423" w:rsidRPr="00A04A59">
        <w:rPr>
          <w:rFonts w:ascii="Tahoma" w:hAnsi="Tahoma" w:cs="Tahoma"/>
          <w:sz w:val="16"/>
          <w:szCs w:val="16"/>
          <w:u w:val="single"/>
        </w:rPr>
        <w:t xml:space="preserve"> wpisania 0 </w:t>
      </w:r>
      <w:r w:rsidR="00B74049" w:rsidRPr="00A04A59">
        <w:rPr>
          <w:rFonts w:ascii="Tahoma" w:hAnsi="Tahoma" w:cs="Tahoma"/>
          <w:sz w:val="16"/>
          <w:szCs w:val="16"/>
          <w:u w:val="single"/>
        </w:rPr>
        <w:t>min.</w:t>
      </w:r>
      <w:r w:rsidR="00E93423" w:rsidRPr="00A04A59">
        <w:rPr>
          <w:rFonts w:ascii="Tahoma" w:hAnsi="Tahoma" w:cs="Tahoma"/>
          <w:sz w:val="16"/>
          <w:szCs w:val="16"/>
          <w:u w:val="single"/>
        </w:rPr>
        <w:t xml:space="preserve"> lub</w:t>
      </w:r>
      <w:r w:rsidR="00F83C79" w:rsidRPr="00A04A59">
        <w:rPr>
          <w:rFonts w:ascii="Tahoma" w:hAnsi="Tahoma" w:cs="Tahoma"/>
          <w:sz w:val="16"/>
          <w:szCs w:val="16"/>
          <w:u w:val="single"/>
        </w:rPr>
        <w:t xml:space="preserve"> pozostawienia pustego pola,</w:t>
      </w:r>
      <w:r w:rsidRPr="00A04A59">
        <w:rPr>
          <w:rFonts w:ascii="Tahoma" w:hAnsi="Tahoma" w:cs="Tahoma"/>
          <w:sz w:val="16"/>
          <w:szCs w:val="16"/>
          <w:u w:val="single"/>
        </w:rPr>
        <w:t xml:space="preserve"> Wykonawca otrzyma 0 pkt w </w:t>
      </w:r>
      <w:r w:rsidR="002C1F79" w:rsidRPr="00A04A59">
        <w:rPr>
          <w:rFonts w:ascii="Tahoma" w:hAnsi="Tahoma" w:cs="Tahoma"/>
          <w:sz w:val="16"/>
          <w:szCs w:val="16"/>
          <w:u w:val="single"/>
        </w:rPr>
        <w:t>zakresie</w:t>
      </w:r>
      <w:r w:rsidRPr="00A04A59">
        <w:rPr>
          <w:rFonts w:ascii="Tahoma" w:hAnsi="Tahoma" w:cs="Tahoma"/>
          <w:sz w:val="16"/>
          <w:szCs w:val="16"/>
          <w:u w:val="single"/>
        </w:rPr>
        <w:t xml:space="preserve"> kryterium </w:t>
      </w:r>
      <w:r w:rsidR="002C1F79" w:rsidRPr="00A04A59">
        <w:rPr>
          <w:rFonts w:ascii="Tahoma" w:hAnsi="Tahoma" w:cs="Tahoma"/>
          <w:sz w:val="16"/>
          <w:szCs w:val="16"/>
          <w:u w:val="single"/>
        </w:rPr>
        <w:t>oceny ofert opisanym w pkt. 16.2.2. SIWZ.</w:t>
      </w:r>
    </w:p>
    <w:p w14:paraId="09A2A141" w14:textId="77777777" w:rsidR="00BD27B6" w:rsidRPr="00A73838" w:rsidRDefault="00BD27B6" w:rsidP="00634170">
      <w:pPr>
        <w:pStyle w:val="Zwykytekst"/>
        <w:numPr>
          <w:ilvl w:val="0"/>
          <w:numId w:val="3"/>
        </w:numPr>
        <w:spacing w:before="120"/>
        <w:ind w:left="360"/>
        <w:jc w:val="both"/>
        <w:rPr>
          <w:rFonts w:ascii="Tahoma" w:hAnsi="Tahoma" w:cs="Tahoma"/>
          <w:sz w:val="18"/>
          <w:szCs w:val="18"/>
        </w:rPr>
      </w:pPr>
      <w:r w:rsidRPr="00A04A59">
        <w:rPr>
          <w:rFonts w:ascii="Tahoma" w:hAnsi="Tahoma" w:cs="Tahoma"/>
          <w:b/>
          <w:sz w:val="18"/>
          <w:szCs w:val="18"/>
        </w:rPr>
        <w:t>ZOBOWIĄZUJEMY SIĘ</w:t>
      </w:r>
      <w:r w:rsidRPr="00A04A59">
        <w:rPr>
          <w:rFonts w:ascii="Tahoma" w:hAnsi="Tahoma" w:cs="Tahoma"/>
          <w:sz w:val="18"/>
          <w:szCs w:val="18"/>
        </w:rPr>
        <w:t xml:space="preserve"> do wykonania przedmiotu zamówienia w terminach określonych w Specyfikacj</w:t>
      </w:r>
      <w:r w:rsidR="002C1F79" w:rsidRPr="00A04A59">
        <w:rPr>
          <w:rFonts w:ascii="Tahoma" w:hAnsi="Tahoma" w:cs="Tahoma"/>
          <w:sz w:val="18"/>
          <w:szCs w:val="18"/>
        </w:rPr>
        <w:t>i Istotnych</w:t>
      </w:r>
      <w:r w:rsidR="002C1F79" w:rsidRPr="00A73838">
        <w:rPr>
          <w:rFonts w:ascii="Tahoma" w:hAnsi="Tahoma" w:cs="Tahoma"/>
          <w:sz w:val="18"/>
          <w:szCs w:val="18"/>
        </w:rPr>
        <w:t xml:space="preserve"> Warunków Zamówienia.</w:t>
      </w:r>
    </w:p>
    <w:p w14:paraId="3F10E15A" w14:textId="77777777" w:rsidR="00BD27B6" w:rsidRPr="00A73838" w:rsidRDefault="00BD27B6" w:rsidP="00634170">
      <w:pPr>
        <w:pStyle w:val="Zwykytekst"/>
        <w:numPr>
          <w:ilvl w:val="0"/>
          <w:numId w:val="3"/>
        </w:numPr>
        <w:spacing w:before="120"/>
        <w:ind w:left="360"/>
        <w:jc w:val="both"/>
        <w:rPr>
          <w:rFonts w:ascii="Tahoma" w:hAnsi="Tahoma" w:cs="Tahoma"/>
          <w:sz w:val="18"/>
          <w:szCs w:val="18"/>
        </w:rPr>
      </w:pPr>
      <w:r w:rsidRPr="00A73838">
        <w:rPr>
          <w:rFonts w:ascii="Tahoma" w:hAnsi="Tahoma" w:cs="Tahoma"/>
          <w:b/>
          <w:sz w:val="18"/>
          <w:szCs w:val="18"/>
        </w:rPr>
        <w:t>AKCEPTUJEMY warunki płatności</w:t>
      </w:r>
      <w:r w:rsidRPr="00A73838">
        <w:rPr>
          <w:rFonts w:ascii="Tahoma" w:hAnsi="Tahoma" w:cs="Tahoma"/>
          <w:sz w:val="18"/>
          <w:szCs w:val="18"/>
        </w:rPr>
        <w:t xml:space="preserve"> określone przez Zamawiającego w Specyfikacji Istotnych Warunków Zamówienia. </w:t>
      </w:r>
    </w:p>
    <w:p w14:paraId="05A21004" w14:textId="77777777" w:rsidR="00BD27B6" w:rsidRPr="007C2692" w:rsidRDefault="00BD27B6" w:rsidP="00634170">
      <w:pPr>
        <w:pStyle w:val="Zwykytekst"/>
        <w:numPr>
          <w:ilvl w:val="0"/>
          <w:numId w:val="3"/>
        </w:numPr>
        <w:spacing w:before="120"/>
        <w:ind w:left="360"/>
        <w:jc w:val="both"/>
        <w:rPr>
          <w:rFonts w:ascii="Tahoma" w:hAnsi="Tahoma" w:cs="Tahoma"/>
          <w:sz w:val="18"/>
          <w:szCs w:val="18"/>
        </w:rPr>
      </w:pPr>
      <w:r w:rsidRPr="007C2692">
        <w:rPr>
          <w:rFonts w:ascii="Tahoma" w:hAnsi="Tahoma" w:cs="Tahoma"/>
          <w:b/>
          <w:sz w:val="18"/>
          <w:szCs w:val="18"/>
        </w:rPr>
        <w:t>ZASTRZEGAMY</w:t>
      </w:r>
      <w:r w:rsidRPr="007C2692">
        <w:rPr>
          <w:rFonts w:ascii="Tahoma" w:hAnsi="Tahoma" w:cs="Tahoma"/>
          <w:sz w:val="18"/>
          <w:szCs w:val="18"/>
        </w:rPr>
        <w:t>, że tajemnicę przedsiębiorstwa będą stanowić następujące dokumenty:</w:t>
      </w:r>
    </w:p>
    <w:p w14:paraId="354D2685" w14:textId="77777777" w:rsidR="00BD27B6" w:rsidRPr="00984183" w:rsidRDefault="00BD27B6" w:rsidP="00751D88">
      <w:pPr>
        <w:pStyle w:val="Zwykytekst"/>
        <w:spacing w:before="120"/>
        <w:ind w:left="480" w:hanging="54"/>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___________________________________________________________________________________________________________________________________________________________ </w:t>
      </w:r>
    </w:p>
    <w:p w14:paraId="6BCB9794" w14:textId="77777777" w:rsidR="00BD27B6" w:rsidRPr="00A36722" w:rsidRDefault="00BD27B6" w:rsidP="00634170">
      <w:pPr>
        <w:pStyle w:val="Zwykytekst"/>
        <w:numPr>
          <w:ilvl w:val="0"/>
          <w:numId w:val="3"/>
        </w:numPr>
        <w:spacing w:before="120"/>
        <w:ind w:left="360"/>
        <w:jc w:val="both"/>
        <w:rPr>
          <w:rFonts w:ascii="Tahoma" w:hAnsi="Tahoma" w:cs="Tahoma"/>
          <w:sz w:val="18"/>
          <w:szCs w:val="18"/>
        </w:rPr>
      </w:pPr>
      <w:r w:rsidRPr="00984183">
        <w:rPr>
          <w:rFonts w:ascii="Tahoma" w:hAnsi="Tahoma" w:cs="Tahoma"/>
          <w:b/>
          <w:sz w:val="18"/>
          <w:szCs w:val="18"/>
        </w:rPr>
        <w:t>UWAŻAMY SIĘ</w:t>
      </w:r>
      <w:r w:rsidRPr="00A36722">
        <w:rPr>
          <w:rFonts w:ascii="Tahoma" w:hAnsi="Tahoma" w:cs="Tahoma"/>
          <w:b/>
          <w:sz w:val="18"/>
          <w:szCs w:val="18"/>
        </w:rPr>
        <w:t xml:space="preserve"> </w:t>
      </w:r>
      <w:r w:rsidRPr="00A36722">
        <w:rPr>
          <w:rFonts w:ascii="Tahoma" w:hAnsi="Tahoma" w:cs="Tahoma"/>
          <w:sz w:val="18"/>
          <w:szCs w:val="18"/>
        </w:rPr>
        <w:t>za związanych niniejszą ofertą przez czas wskazany w Specyfikacji Istotnych Warunków Zamówienia, tj. przez okres 30  dni od up</w:t>
      </w:r>
      <w:r w:rsidR="00A36722">
        <w:rPr>
          <w:rFonts w:ascii="Tahoma" w:hAnsi="Tahoma" w:cs="Tahoma"/>
          <w:sz w:val="18"/>
          <w:szCs w:val="18"/>
        </w:rPr>
        <w:t>ływu terminu składania ofert.</w:t>
      </w:r>
    </w:p>
    <w:p w14:paraId="459AD647" w14:textId="64926E30" w:rsidR="00BD27B6" w:rsidRDefault="00BD27B6" w:rsidP="00E923B4">
      <w:pPr>
        <w:pStyle w:val="Zwykytekst"/>
        <w:numPr>
          <w:ilvl w:val="0"/>
          <w:numId w:val="3"/>
        </w:numPr>
        <w:spacing w:before="120"/>
        <w:ind w:left="360"/>
        <w:jc w:val="both"/>
        <w:rPr>
          <w:rFonts w:ascii="Tahoma" w:hAnsi="Tahoma" w:cs="Tahoma"/>
          <w:sz w:val="18"/>
          <w:szCs w:val="18"/>
        </w:rPr>
      </w:pPr>
      <w:r w:rsidRPr="00984183">
        <w:rPr>
          <w:rFonts w:ascii="Tahoma" w:hAnsi="Tahoma" w:cs="Tahoma"/>
          <w:b/>
          <w:sz w:val="18"/>
          <w:szCs w:val="18"/>
        </w:rPr>
        <w:t xml:space="preserve">OŚWIADCZAMY, </w:t>
      </w:r>
      <w:r w:rsidR="002F5D0F">
        <w:rPr>
          <w:rFonts w:ascii="Tahoma" w:hAnsi="Tahoma" w:cs="Tahoma"/>
          <w:sz w:val="18"/>
          <w:szCs w:val="18"/>
        </w:rPr>
        <w:t>że zamówienie wykonamy sami</w:t>
      </w:r>
      <w:r w:rsidRPr="00A36722">
        <w:rPr>
          <w:rFonts w:ascii="Tahoma" w:hAnsi="Tahoma" w:cs="Tahoma"/>
          <w:sz w:val="18"/>
          <w:szCs w:val="18"/>
        </w:rPr>
        <w:t>/ część zamówi</w:t>
      </w:r>
      <w:r w:rsidR="00A36722">
        <w:rPr>
          <w:rFonts w:ascii="Tahoma" w:hAnsi="Tahoma" w:cs="Tahoma"/>
          <w:sz w:val="18"/>
          <w:szCs w:val="18"/>
        </w:rPr>
        <w:t xml:space="preserve">enia zlecimy podwykonawcom*. </w:t>
      </w:r>
      <w:r w:rsidRPr="00A36722">
        <w:rPr>
          <w:rFonts w:ascii="Tahoma" w:hAnsi="Tahoma" w:cs="Tahoma"/>
          <w:sz w:val="18"/>
          <w:szCs w:val="18"/>
        </w:rPr>
        <w:t>Podwykonawcom zamierzamy powierzyć określoną część (zakres) prac, tj.:</w:t>
      </w:r>
    </w:p>
    <w:p w14:paraId="547376F9" w14:textId="100A48A4" w:rsidR="00E923B4" w:rsidRDefault="002F5D0F" w:rsidP="00E923B4">
      <w:pPr>
        <w:pStyle w:val="Zwykytekst"/>
        <w:spacing w:before="120"/>
        <w:ind w:left="360"/>
        <w:jc w:val="both"/>
        <w:rPr>
          <w:rFonts w:ascii="Tahoma" w:hAnsi="Tahoma" w:cs="Tahoma"/>
          <w:sz w:val="18"/>
          <w:szCs w:val="18"/>
        </w:rPr>
      </w:pPr>
      <w:r>
        <w:rPr>
          <w:rFonts w:ascii="Tahoma" w:hAnsi="Tahoma" w:cs="Tahoma"/>
          <w:sz w:val="18"/>
          <w:szCs w:val="18"/>
        </w:rPr>
        <w:t>*niepotrzebne skreślić</w:t>
      </w:r>
    </w:p>
    <w:p w14:paraId="609A06F8" w14:textId="77777777" w:rsidR="002F5D0F" w:rsidRPr="00E923B4" w:rsidRDefault="002F5D0F" w:rsidP="00E923B4">
      <w:pPr>
        <w:pStyle w:val="Zwykytekst"/>
        <w:spacing w:before="120"/>
        <w:ind w:left="360"/>
        <w:jc w:val="both"/>
        <w:rPr>
          <w:rFonts w:ascii="Tahoma" w:hAnsi="Tahoma" w:cs="Tahoma"/>
          <w:sz w:val="18"/>
          <w:szCs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7"/>
        <w:gridCol w:w="4637"/>
      </w:tblGrid>
      <w:tr w:rsidR="00BD27B6" w:rsidRPr="00984183" w14:paraId="3375095A" w14:textId="77777777" w:rsidTr="00F31C70">
        <w:tc>
          <w:tcPr>
            <w:tcW w:w="4772" w:type="dxa"/>
          </w:tcPr>
          <w:p w14:paraId="601B3E2E" w14:textId="77777777" w:rsidR="00BD27B6" w:rsidRPr="00984183" w:rsidRDefault="00BD27B6" w:rsidP="00F31C70">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Firma (nazwa) Podwykonawcy </w:t>
            </w:r>
          </w:p>
        </w:tc>
        <w:tc>
          <w:tcPr>
            <w:tcW w:w="4772" w:type="dxa"/>
          </w:tcPr>
          <w:p w14:paraId="102D4321" w14:textId="77777777" w:rsidR="00BD27B6" w:rsidRPr="00984183" w:rsidRDefault="00BD27B6" w:rsidP="00F31C70">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BD27B6" w:rsidRPr="00984183" w14:paraId="1E0E04CD" w14:textId="77777777" w:rsidTr="00F31C70">
        <w:tc>
          <w:tcPr>
            <w:tcW w:w="4772" w:type="dxa"/>
          </w:tcPr>
          <w:p w14:paraId="2BF49CA9" w14:textId="77777777" w:rsidR="00BD27B6" w:rsidRPr="00984183" w:rsidRDefault="00BD27B6" w:rsidP="00F31C70">
            <w:pPr>
              <w:pStyle w:val="Zwykytekst"/>
              <w:spacing w:before="120" w:line="360" w:lineRule="auto"/>
              <w:jc w:val="both"/>
              <w:rPr>
                <w:rFonts w:ascii="Tahoma" w:hAnsi="Tahoma" w:cs="Tahoma"/>
                <w:sz w:val="18"/>
                <w:szCs w:val="18"/>
              </w:rPr>
            </w:pPr>
          </w:p>
        </w:tc>
        <w:tc>
          <w:tcPr>
            <w:tcW w:w="4772" w:type="dxa"/>
          </w:tcPr>
          <w:p w14:paraId="622AC680" w14:textId="77777777" w:rsidR="00BD27B6" w:rsidRPr="00984183" w:rsidRDefault="00BD27B6" w:rsidP="00F31C70">
            <w:pPr>
              <w:pStyle w:val="Zwykytekst"/>
              <w:spacing w:before="120" w:line="360" w:lineRule="auto"/>
              <w:jc w:val="both"/>
              <w:rPr>
                <w:rFonts w:ascii="Tahoma" w:hAnsi="Tahoma" w:cs="Tahoma"/>
                <w:sz w:val="18"/>
                <w:szCs w:val="18"/>
              </w:rPr>
            </w:pPr>
          </w:p>
        </w:tc>
      </w:tr>
    </w:tbl>
    <w:p w14:paraId="1ADB0052" w14:textId="77777777" w:rsidR="00D94099" w:rsidRPr="00D94099" w:rsidRDefault="00D94099" w:rsidP="00D94099">
      <w:pPr>
        <w:pStyle w:val="Zwykytekst"/>
        <w:numPr>
          <w:ilvl w:val="0"/>
          <w:numId w:val="3"/>
        </w:numPr>
        <w:spacing w:before="120"/>
        <w:ind w:left="360"/>
        <w:jc w:val="both"/>
        <w:rPr>
          <w:rFonts w:ascii="Tahoma" w:hAnsi="Tahoma" w:cs="Tahoma"/>
          <w:sz w:val="18"/>
          <w:szCs w:val="18"/>
        </w:rPr>
      </w:pPr>
      <w:r w:rsidRPr="00D94099">
        <w:rPr>
          <w:rFonts w:ascii="Tahoma" w:hAnsi="Tahoma" w:cs="Tahoma"/>
          <w:b/>
          <w:sz w:val="18"/>
          <w:szCs w:val="18"/>
        </w:rPr>
        <w:t>DEKLARUJEMY</w:t>
      </w:r>
      <w:r w:rsidRPr="00D94099">
        <w:rPr>
          <w:rFonts w:ascii="Tahoma" w:hAnsi="Tahoma" w:cs="Tahoma"/>
          <w:sz w:val="18"/>
          <w:szCs w:val="18"/>
        </w:rPr>
        <w:t xml:space="preserve"> wniesienie przed podpisaniem umowy zabezpieczenia należytego wykonania umowy w wysokości 5 % ceny brutto określonej w pkt 3 oferty, w przypadku otrzymania od Zamawiającego informacji o wyborze złożonej oferty jako oferty najkorzystniejszej.</w:t>
      </w:r>
    </w:p>
    <w:p w14:paraId="5EA80714" w14:textId="77777777" w:rsidR="00BD27B6" w:rsidRPr="00984183" w:rsidRDefault="00BD27B6" w:rsidP="00634170">
      <w:pPr>
        <w:pStyle w:val="Zwykytekst"/>
        <w:numPr>
          <w:ilvl w:val="0"/>
          <w:numId w:val="3"/>
        </w:numPr>
        <w:spacing w:before="120"/>
        <w:ind w:left="360"/>
        <w:jc w:val="both"/>
        <w:rPr>
          <w:rFonts w:ascii="Tahoma" w:hAnsi="Tahoma" w:cs="Tahoma"/>
          <w:sz w:val="18"/>
          <w:szCs w:val="18"/>
        </w:rPr>
      </w:pPr>
      <w:r w:rsidRPr="00A36722">
        <w:rPr>
          <w:rFonts w:ascii="Tahoma" w:hAnsi="Tahoma" w:cs="Tahoma"/>
          <w:b/>
          <w:sz w:val="18"/>
          <w:szCs w:val="18"/>
        </w:rPr>
        <w:t>OŚWIADCZAMY</w:t>
      </w:r>
      <w:r w:rsidRPr="00A36722">
        <w:rPr>
          <w:rFonts w:ascii="Tahoma" w:hAnsi="Tahoma" w:cs="Tahoma"/>
          <w:sz w:val="18"/>
          <w:szCs w:val="18"/>
        </w:rPr>
        <w:t>,</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6F247A6E" w14:textId="77777777" w:rsidR="00BD27B6" w:rsidRPr="00984183" w:rsidRDefault="00BD27B6" w:rsidP="00634170">
      <w:pPr>
        <w:pStyle w:val="Zwykytekst"/>
        <w:numPr>
          <w:ilvl w:val="0"/>
          <w:numId w:val="3"/>
        </w:numPr>
        <w:spacing w:before="120"/>
        <w:ind w:left="360"/>
        <w:jc w:val="both"/>
        <w:rPr>
          <w:rFonts w:ascii="Tahoma" w:hAnsi="Tahoma" w:cs="Tahoma"/>
          <w:sz w:val="18"/>
          <w:szCs w:val="18"/>
        </w:rPr>
      </w:pPr>
      <w:r w:rsidRPr="00A36722">
        <w:rPr>
          <w:rFonts w:ascii="Tahoma" w:hAnsi="Tahoma" w:cs="Tahoma"/>
          <w:b/>
          <w:sz w:val="18"/>
          <w:szCs w:val="18"/>
        </w:rPr>
        <w:t>WSZELKĄ KORESPONDENCJĘ</w:t>
      </w:r>
      <w:r w:rsidRPr="00984183">
        <w:rPr>
          <w:rFonts w:ascii="Tahoma" w:hAnsi="Tahoma" w:cs="Tahoma"/>
          <w:sz w:val="18"/>
          <w:szCs w:val="18"/>
        </w:rPr>
        <w:t xml:space="preserve"> w sprawie niniejszego postępowania należy kierować na poniższy adres:</w:t>
      </w:r>
    </w:p>
    <w:p w14:paraId="6579CAF0" w14:textId="77777777" w:rsidR="00BD27B6" w:rsidRPr="00E2536E" w:rsidRDefault="00BD27B6" w:rsidP="00B64199">
      <w:pPr>
        <w:pStyle w:val="Zwykytekst"/>
        <w:spacing w:before="120"/>
        <w:ind w:left="360"/>
        <w:jc w:val="both"/>
        <w:rPr>
          <w:rFonts w:ascii="Tahoma" w:hAnsi="Tahoma" w:cs="Tahoma"/>
          <w:sz w:val="18"/>
          <w:szCs w:val="18"/>
        </w:rPr>
      </w:pPr>
      <w:r w:rsidRPr="00E2536E">
        <w:rPr>
          <w:rFonts w:ascii="Tahoma" w:hAnsi="Tahoma" w:cs="Tahoma"/>
          <w:sz w:val="18"/>
          <w:szCs w:val="18"/>
        </w:rPr>
        <w:t>____________________________________________________________________________________</w:t>
      </w:r>
    </w:p>
    <w:p w14:paraId="0C6B587E" w14:textId="77777777" w:rsidR="00BD27B6" w:rsidRPr="00E2536E" w:rsidRDefault="00BD27B6" w:rsidP="00FE2C6D">
      <w:pPr>
        <w:pStyle w:val="Zwykytekst"/>
        <w:jc w:val="both"/>
        <w:rPr>
          <w:rFonts w:ascii="Tahoma" w:hAnsi="Tahoma" w:cs="Tahoma"/>
          <w:sz w:val="18"/>
          <w:szCs w:val="18"/>
        </w:rPr>
      </w:pPr>
    </w:p>
    <w:p w14:paraId="0D2EA48E" w14:textId="05393E73" w:rsidR="00BD27B6" w:rsidRPr="00E2536E" w:rsidRDefault="00E923B4" w:rsidP="00FE2C6D">
      <w:pPr>
        <w:pStyle w:val="Zwykytekst"/>
        <w:jc w:val="both"/>
        <w:rPr>
          <w:rFonts w:ascii="Tahoma" w:hAnsi="Tahoma" w:cs="Tahoma"/>
          <w:sz w:val="18"/>
          <w:szCs w:val="18"/>
        </w:rPr>
      </w:pPr>
      <w:r>
        <w:rPr>
          <w:rFonts w:ascii="Tahoma" w:hAnsi="Tahoma" w:cs="Tahoma"/>
          <w:sz w:val="18"/>
          <w:szCs w:val="18"/>
        </w:rPr>
        <w:t>nr tel.</w:t>
      </w:r>
      <w:r w:rsidR="00BD27B6" w:rsidRPr="00E2536E">
        <w:rPr>
          <w:rFonts w:ascii="Tahoma" w:hAnsi="Tahoma" w:cs="Tahoma"/>
          <w:sz w:val="18"/>
          <w:szCs w:val="18"/>
        </w:rPr>
        <w:t>___________________</w:t>
      </w:r>
    </w:p>
    <w:p w14:paraId="60B2DAB4" w14:textId="77777777" w:rsidR="002F5D0F" w:rsidRPr="00E2536E" w:rsidRDefault="002F5D0F" w:rsidP="002F5D0F">
      <w:pPr>
        <w:pStyle w:val="Zwykytekst"/>
        <w:jc w:val="both"/>
        <w:rPr>
          <w:rFonts w:ascii="Tahoma" w:hAnsi="Tahoma" w:cs="Tahoma"/>
          <w:sz w:val="18"/>
          <w:szCs w:val="18"/>
        </w:rPr>
      </w:pPr>
      <w:r w:rsidRPr="00E2536E">
        <w:rPr>
          <w:rFonts w:ascii="Tahoma" w:hAnsi="Tahoma" w:cs="Tahoma"/>
          <w:sz w:val="18"/>
          <w:szCs w:val="18"/>
        </w:rPr>
        <w:t>e-mail ___________________</w:t>
      </w:r>
    </w:p>
    <w:p w14:paraId="516B99B3" w14:textId="72F88050" w:rsidR="00BD27B6" w:rsidRPr="00E2536E" w:rsidRDefault="00E923B4" w:rsidP="00FE2C6D">
      <w:pPr>
        <w:pStyle w:val="Zwykytekst"/>
        <w:jc w:val="both"/>
        <w:rPr>
          <w:rFonts w:ascii="Tahoma" w:hAnsi="Tahoma" w:cs="Tahoma"/>
          <w:sz w:val="18"/>
          <w:szCs w:val="18"/>
        </w:rPr>
      </w:pPr>
      <w:r>
        <w:rPr>
          <w:rFonts w:ascii="Tahoma" w:hAnsi="Tahoma" w:cs="Tahoma"/>
          <w:sz w:val="18"/>
          <w:szCs w:val="18"/>
        </w:rPr>
        <w:t>nr faks</w:t>
      </w:r>
      <w:r w:rsidR="00BD27B6" w:rsidRPr="00E2536E">
        <w:rPr>
          <w:rFonts w:ascii="Tahoma" w:hAnsi="Tahoma" w:cs="Tahoma"/>
          <w:sz w:val="18"/>
          <w:szCs w:val="18"/>
        </w:rPr>
        <w:t xml:space="preserve"> ___________________</w:t>
      </w:r>
    </w:p>
    <w:p w14:paraId="63E56CE9" w14:textId="77777777" w:rsidR="00BD27B6" w:rsidRPr="00984183" w:rsidRDefault="00BD27B6" w:rsidP="00FA47BB">
      <w:pPr>
        <w:pStyle w:val="Zwykytekst"/>
        <w:spacing w:before="120"/>
        <w:jc w:val="both"/>
        <w:rPr>
          <w:rFonts w:ascii="Tahoma" w:hAnsi="Tahoma" w:cs="Tahoma"/>
          <w:sz w:val="18"/>
          <w:szCs w:val="18"/>
        </w:rPr>
      </w:pPr>
      <w:r w:rsidRPr="00984183">
        <w:rPr>
          <w:rFonts w:ascii="Tahoma" w:hAnsi="Tahoma" w:cs="Tahoma"/>
          <w:b/>
          <w:sz w:val="18"/>
          <w:szCs w:val="18"/>
        </w:rPr>
        <w:t xml:space="preserve">14. OFERTĘ </w:t>
      </w:r>
      <w:r w:rsidRPr="00984183">
        <w:rPr>
          <w:rFonts w:ascii="Tahoma" w:hAnsi="Tahoma" w:cs="Tahoma"/>
          <w:sz w:val="18"/>
          <w:szCs w:val="18"/>
        </w:rPr>
        <w:t>niniejszą składamy na ______ stronach.</w:t>
      </w:r>
    </w:p>
    <w:p w14:paraId="739003B4" w14:textId="77777777" w:rsidR="00BD27B6" w:rsidRPr="00984183" w:rsidRDefault="00BD27B6" w:rsidP="00FA47BB">
      <w:pPr>
        <w:pStyle w:val="Zwykytekst"/>
        <w:spacing w:before="120"/>
        <w:rPr>
          <w:rFonts w:ascii="Tahoma" w:hAnsi="Tahoma" w:cs="Tahoma"/>
          <w:sz w:val="18"/>
          <w:szCs w:val="18"/>
        </w:rPr>
      </w:pPr>
    </w:p>
    <w:p w14:paraId="76EB0128" w14:textId="77777777" w:rsidR="00BD27B6" w:rsidRPr="00984183" w:rsidRDefault="00BD27B6" w:rsidP="00FA47BB">
      <w:pPr>
        <w:pStyle w:val="Zwykytekst"/>
        <w:spacing w:before="120"/>
        <w:rPr>
          <w:rFonts w:ascii="Tahoma" w:hAnsi="Tahoma" w:cs="Tahoma"/>
          <w:sz w:val="18"/>
          <w:szCs w:val="18"/>
        </w:rPr>
      </w:pPr>
      <w:r w:rsidRPr="00984183">
        <w:rPr>
          <w:rFonts w:ascii="Tahoma" w:hAnsi="Tahoma" w:cs="Tahoma"/>
          <w:sz w:val="18"/>
          <w:szCs w:val="18"/>
        </w:rPr>
        <w:t>______________________dnia _______roku</w:t>
      </w:r>
    </w:p>
    <w:p w14:paraId="3098439C" w14:textId="77777777" w:rsidR="00BD27B6" w:rsidRPr="00984183" w:rsidRDefault="00BD27B6" w:rsidP="00046460">
      <w:pPr>
        <w:shd w:val="clear" w:color="auto" w:fill="FFFFFF"/>
        <w:tabs>
          <w:tab w:val="left" w:pos="2941"/>
          <w:tab w:val="right" w:pos="10207"/>
        </w:tabs>
        <w:spacing w:line="454" w:lineRule="exact"/>
        <w:ind w:left="511"/>
        <w:rPr>
          <w:rFonts w:ascii="Tahoma" w:hAnsi="Tahoma" w:cs="Tahoma"/>
          <w:bCs/>
          <w:i/>
          <w:iCs/>
          <w:spacing w:val="2"/>
          <w:sz w:val="18"/>
          <w:szCs w:val="18"/>
        </w:rPr>
      </w:pPr>
      <w:r w:rsidRPr="00984183">
        <w:rPr>
          <w:rFonts w:ascii="Tahoma" w:hAnsi="Tahoma" w:cs="Tahoma"/>
          <w:bCs/>
          <w:i/>
          <w:iCs/>
          <w:spacing w:val="2"/>
          <w:sz w:val="18"/>
          <w:szCs w:val="18"/>
        </w:rPr>
        <w:tab/>
        <w:t xml:space="preserve">                                            ________________________________</w:t>
      </w:r>
    </w:p>
    <w:p w14:paraId="5C6676AF" w14:textId="77777777" w:rsidR="00BD27B6" w:rsidRPr="00984183" w:rsidRDefault="00BD27B6" w:rsidP="00046460">
      <w:pPr>
        <w:shd w:val="clear" w:color="auto" w:fill="FFFFFF"/>
        <w:tabs>
          <w:tab w:val="left" w:pos="2941"/>
          <w:tab w:val="right" w:pos="10207"/>
        </w:tabs>
        <w:rPr>
          <w:rFonts w:ascii="Tahoma" w:hAnsi="Tahoma" w:cs="Tahoma"/>
          <w:i/>
          <w:sz w:val="18"/>
          <w:szCs w:val="18"/>
        </w:rPr>
      </w:pPr>
      <w:r w:rsidRPr="00984183">
        <w:rPr>
          <w:rFonts w:ascii="Tahoma" w:hAnsi="Tahoma" w:cs="Tahoma"/>
          <w:i/>
          <w:sz w:val="18"/>
          <w:szCs w:val="18"/>
        </w:rPr>
        <w:t xml:space="preserve">                                                                                                      (podpis  Wykonawcy/Wykonawców)</w:t>
      </w:r>
    </w:p>
    <w:p w14:paraId="61E40E8F" w14:textId="77777777" w:rsidR="00BD27B6" w:rsidRPr="00984183" w:rsidRDefault="00BD27B6" w:rsidP="00046460">
      <w:pPr>
        <w:shd w:val="clear" w:color="auto" w:fill="FFFFFF"/>
        <w:tabs>
          <w:tab w:val="left" w:pos="2490"/>
        </w:tabs>
        <w:spacing w:line="454" w:lineRule="exact"/>
        <w:rPr>
          <w:rFonts w:ascii="Tahoma" w:hAnsi="Tahoma" w:cs="Tahoma"/>
          <w:bCs/>
          <w:i/>
          <w:iCs/>
          <w:spacing w:val="2"/>
          <w:sz w:val="18"/>
          <w:szCs w:val="18"/>
        </w:rPr>
      </w:pPr>
    </w:p>
    <w:p w14:paraId="050F6EE0" w14:textId="77777777" w:rsidR="00BD27B6" w:rsidRPr="00984183" w:rsidRDefault="00BD27B6" w:rsidP="004E4853">
      <w:pPr>
        <w:pStyle w:val="rozdzia"/>
      </w:pPr>
    </w:p>
    <w:p w14:paraId="3C1D4292" w14:textId="77777777" w:rsidR="00BD27B6" w:rsidRPr="00984183" w:rsidRDefault="00BD27B6" w:rsidP="004E4853">
      <w:pPr>
        <w:pStyle w:val="rozdzia"/>
      </w:pPr>
    </w:p>
    <w:p w14:paraId="498FA18C" w14:textId="77777777" w:rsidR="00BD27B6" w:rsidRPr="00984183" w:rsidRDefault="00BD27B6" w:rsidP="004E4853">
      <w:pPr>
        <w:pStyle w:val="rozdzia"/>
      </w:pPr>
    </w:p>
    <w:p w14:paraId="26354EC7" w14:textId="77777777" w:rsidR="00BD27B6" w:rsidRPr="00984183" w:rsidRDefault="00BD27B6" w:rsidP="004E4853">
      <w:pPr>
        <w:pStyle w:val="rozdzia"/>
      </w:pPr>
    </w:p>
    <w:p w14:paraId="661BF6BE" w14:textId="77777777" w:rsidR="00BD27B6" w:rsidRPr="00984183" w:rsidRDefault="00BD27B6" w:rsidP="004E4853">
      <w:pPr>
        <w:pStyle w:val="rozdzia"/>
      </w:pPr>
    </w:p>
    <w:p w14:paraId="59D5B7AE" w14:textId="77777777" w:rsidR="00BD27B6" w:rsidRPr="00984183" w:rsidRDefault="00BD27B6" w:rsidP="004E4853">
      <w:pPr>
        <w:pStyle w:val="rozdzia"/>
      </w:pPr>
    </w:p>
    <w:p w14:paraId="76F4742F" w14:textId="77777777" w:rsidR="00BD27B6" w:rsidRPr="00984183" w:rsidRDefault="00BD27B6" w:rsidP="004E4853">
      <w:pPr>
        <w:pStyle w:val="rozdzia"/>
      </w:pPr>
    </w:p>
    <w:p w14:paraId="1B1A3772" w14:textId="77777777" w:rsidR="00BD27B6" w:rsidRPr="00984183" w:rsidRDefault="00BD27B6" w:rsidP="004E4853">
      <w:pPr>
        <w:pStyle w:val="rozdzia"/>
      </w:pPr>
    </w:p>
    <w:p w14:paraId="57CDDA5E" w14:textId="77777777" w:rsidR="00BD27B6" w:rsidRPr="00984183" w:rsidRDefault="00BD27B6" w:rsidP="004E4853">
      <w:pPr>
        <w:pStyle w:val="rozdzia"/>
      </w:pPr>
    </w:p>
    <w:p w14:paraId="0F3F2CB5" w14:textId="77777777" w:rsidR="00BD27B6" w:rsidRPr="00984183" w:rsidRDefault="00BD27B6" w:rsidP="004E4853">
      <w:pPr>
        <w:pStyle w:val="rozdzia"/>
      </w:pPr>
    </w:p>
    <w:p w14:paraId="05A2C618" w14:textId="77777777" w:rsidR="00BD27B6" w:rsidRPr="00984183" w:rsidRDefault="00BD27B6" w:rsidP="004E4853">
      <w:pPr>
        <w:pStyle w:val="rozdzia"/>
      </w:pPr>
    </w:p>
    <w:p w14:paraId="50962BE2" w14:textId="77777777" w:rsidR="00BD27B6" w:rsidRPr="00984183" w:rsidRDefault="00BD27B6" w:rsidP="004E4853">
      <w:pPr>
        <w:pStyle w:val="rozdzia"/>
      </w:pPr>
    </w:p>
    <w:p w14:paraId="2C1E5A8A" w14:textId="77777777" w:rsidR="00BD27B6" w:rsidRPr="00984183" w:rsidRDefault="00BD27B6" w:rsidP="004E4853">
      <w:pPr>
        <w:pStyle w:val="rozdzia"/>
      </w:pPr>
    </w:p>
    <w:p w14:paraId="23842704" w14:textId="77777777" w:rsidR="00BD27B6" w:rsidRPr="00984183" w:rsidRDefault="00BD27B6" w:rsidP="004E4853">
      <w:pPr>
        <w:pStyle w:val="rozdzia"/>
      </w:pPr>
    </w:p>
    <w:p w14:paraId="1FD997DA" w14:textId="77777777" w:rsidR="00BD27B6" w:rsidRPr="00984183" w:rsidRDefault="00BD27B6" w:rsidP="004E4853">
      <w:pPr>
        <w:pStyle w:val="rozdzia"/>
      </w:pPr>
    </w:p>
    <w:p w14:paraId="79A34009" w14:textId="77777777" w:rsidR="00BD27B6" w:rsidRPr="00984183" w:rsidRDefault="00BD27B6" w:rsidP="004E4853">
      <w:pPr>
        <w:pStyle w:val="rozdzia"/>
      </w:pPr>
    </w:p>
    <w:p w14:paraId="1D172D15" w14:textId="77777777" w:rsidR="00BD27B6" w:rsidRPr="00984183" w:rsidRDefault="00BD27B6" w:rsidP="004E4853">
      <w:pPr>
        <w:pStyle w:val="rozdzia"/>
      </w:pPr>
    </w:p>
    <w:p w14:paraId="1D2948E3" w14:textId="77777777" w:rsidR="00BD27B6" w:rsidRPr="00984183" w:rsidRDefault="00BD27B6" w:rsidP="004E4853">
      <w:pPr>
        <w:pStyle w:val="rozdzia"/>
      </w:pPr>
    </w:p>
    <w:p w14:paraId="53DDE02A" w14:textId="77777777" w:rsidR="00BD27B6" w:rsidRPr="00984183" w:rsidRDefault="00BD27B6" w:rsidP="004E4853">
      <w:pPr>
        <w:pStyle w:val="rozdzia"/>
      </w:pPr>
    </w:p>
    <w:p w14:paraId="01ED91D7" w14:textId="77777777" w:rsidR="00BD27B6" w:rsidRPr="00984183" w:rsidRDefault="00BD27B6" w:rsidP="004E4853">
      <w:pPr>
        <w:pStyle w:val="rozdzia"/>
      </w:pPr>
    </w:p>
    <w:p w14:paraId="12008BC6" w14:textId="77777777" w:rsidR="00BD27B6" w:rsidRPr="00984183" w:rsidRDefault="00BD27B6" w:rsidP="004E4853">
      <w:pPr>
        <w:pStyle w:val="rozdzia"/>
      </w:pPr>
    </w:p>
    <w:p w14:paraId="39FED3EB" w14:textId="77777777" w:rsidR="00BD27B6" w:rsidRPr="00984183" w:rsidRDefault="00BD27B6" w:rsidP="004E4853">
      <w:pPr>
        <w:pStyle w:val="rozdzia"/>
      </w:pPr>
    </w:p>
    <w:p w14:paraId="0014B691" w14:textId="77777777" w:rsidR="00BD27B6" w:rsidRPr="00984183" w:rsidRDefault="00BD27B6" w:rsidP="004E4853">
      <w:pPr>
        <w:pStyle w:val="rozdzia"/>
      </w:pPr>
    </w:p>
    <w:p w14:paraId="35AC8423" w14:textId="77777777" w:rsidR="00BD27B6" w:rsidRPr="00984183" w:rsidRDefault="00BD27B6" w:rsidP="00767A4E">
      <w:pPr>
        <w:pStyle w:val="Nagwek1"/>
        <w:jc w:val="center"/>
        <w:rPr>
          <w:rFonts w:ascii="Tahoma" w:hAnsi="Tahoma" w:cs="Tahoma"/>
        </w:rPr>
      </w:pPr>
      <w:bookmarkStart w:id="132" w:name="_Toc466281060"/>
      <w:r w:rsidRPr="00984183">
        <w:rPr>
          <w:rFonts w:ascii="Tahoma" w:hAnsi="Tahoma" w:cs="Tahoma"/>
        </w:rPr>
        <w:t>ROZDZIAŁ IV</w:t>
      </w:r>
      <w:r w:rsidR="00767A4E" w:rsidRPr="00984183">
        <w:rPr>
          <w:rFonts w:ascii="Tahoma" w:hAnsi="Tahoma" w:cs="Tahoma"/>
        </w:rPr>
        <w:t xml:space="preserve"> Wzór Umowy</w:t>
      </w:r>
      <w:bookmarkEnd w:id="132"/>
    </w:p>
    <w:p w14:paraId="3655F3AE" w14:textId="77777777" w:rsidR="00BD27B6" w:rsidRPr="00984183" w:rsidRDefault="00BD27B6" w:rsidP="00023FBD">
      <w:pPr>
        <w:spacing w:before="120"/>
        <w:jc w:val="center"/>
        <w:rPr>
          <w:rFonts w:ascii="Tahoma" w:hAnsi="Tahoma" w:cs="Tahoma"/>
        </w:rPr>
      </w:pPr>
    </w:p>
    <w:p w14:paraId="1A722DD5" w14:textId="77777777" w:rsidR="00BD27B6" w:rsidRPr="00984183" w:rsidRDefault="00BD27B6" w:rsidP="00023FBD">
      <w:pPr>
        <w:spacing w:before="120"/>
        <w:jc w:val="center"/>
        <w:rPr>
          <w:rFonts w:ascii="Tahoma" w:hAnsi="Tahoma" w:cs="Tahoma"/>
        </w:rPr>
      </w:pPr>
    </w:p>
    <w:p w14:paraId="29551321" w14:textId="77777777" w:rsidR="00BD27B6" w:rsidRDefault="00BD27B6" w:rsidP="00023FBD">
      <w:pPr>
        <w:spacing w:before="120"/>
        <w:jc w:val="center"/>
        <w:rPr>
          <w:rFonts w:ascii="Tahoma" w:hAnsi="Tahoma" w:cs="Tahoma"/>
        </w:rPr>
      </w:pPr>
    </w:p>
    <w:p w14:paraId="3FCBAF28" w14:textId="77777777" w:rsidR="00B64199" w:rsidRDefault="00B64199" w:rsidP="00023FBD">
      <w:pPr>
        <w:spacing w:before="120"/>
        <w:jc w:val="center"/>
        <w:rPr>
          <w:rFonts w:ascii="Tahoma" w:hAnsi="Tahoma" w:cs="Tahoma"/>
        </w:rPr>
      </w:pPr>
    </w:p>
    <w:p w14:paraId="040B6707" w14:textId="77777777" w:rsidR="00B64199" w:rsidRDefault="00B64199">
      <w:pPr>
        <w:rPr>
          <w:rFonts w:ascii="Tahoma" w:hAnsi="Tahoma" w:cs="Tahoma"/>
        </w:rPr>
      </w:pPr>
      <w:r>
        <w:rPr>
          <w:rFonts w:ascii="Tahoma" w:hAnsi="Tahoma" w:cs="Tahoma"/>
        </w:rPr>
        <w:br w:type="page"/>
      </w:r>
    </w:p>
    <w:p w14:paraId="447C34AF" w14:textId="77777777" w:rsidR="00B64199" w:rsidRDefault="00B64199" w:rsidP="00B64199">
      <w:pPr>
        <w:pStyle w:val="Tekstpodstawowywcity"/>
        <w:ind w:left="0"/>
        <w:jc w:val="center"/>
        <w:rPr>
          <w:rFonts w:ascii="Tahoma" w:hAnsi="Tahoma" w:cs="Tahoma"/>
          <w:b/>
          <w:sz w:val="18"/>
          <w:szCs w:val="18"/>
        </w:rPr>
      </w:pPr>
    </w:p>
    <w:p w14:paraId="6BFDFFCE" w14:textId="41ADBCC4" w:rsidR="00B64199" w:rsidRDefault="000C4716" w:rsidP="00B64199">
      <w:pPr>
        <w:pStyle w:val="Tekstpodstawowywcity"/>
        <w:ind w:left="0"/>
        <w:jc w:val="center"/>
        <w:rPr>
          <w:rFonts w:ascii="Tahoma" w:hAnsi="Tahoma" w:cs="Tahoma"/>
          <w:b/>
          <w:sz w:val="18"/>
          <w:szCs w:val="18"/>
        </w:rPr>
      </w:pPr>
      <w:r>
        <w:rPr>
          <w:rFonts w:ascii="Tahoma" w:hAnsi="Tahoma" w:cs="Tahoma"/>
          <w:b/>
          <w:sz w:val="18"/>
          <w:szCs w:val="18"/>
        </w:rPr>
        <w:t>WZÓR UMOWY Nr DPZ/127/PN/112</w:t>
      </w:r>
      <w:r w:rsidR="00B64199" w:rsidRPr="00B64199">
        <w:rPr>
          <w:rFonts w:ascii="Tahoma" w:hAnsi="Tahoma" w:cs="Tahoma"/>
          <w:b/>
          <w:sz w:val="18"/>
          <w:szCs w:val="18"/>
        </w:rPr>
        <w:t>/16</w:t>
      </w:r>
    </w:p>
    <w:p w14:paraId="7D6A672E" w14:textId="77777777" w:rsidR="00FC3884" w:rsidRDefault="00FC3884" w:rsidP="00FC3884">
      <w:pPr>
        <w:spacing w:after="120" w:line="360" w:lineRule="auto"/>
        <w:rPr>
          <w:rFonts w:ascii="Tahoma" w:hAnsi="Tahoma" w:cs="Tahoma"/>
          <w:b/>
          <w:sz w:val="18"/>
          <w:szCs w:val="18"/>
        </w:rPr>
      </w:pPr>
    </w:p>
    <w:p w14:paraId="7800A30C" w14:textId="77777777" w:rsidR="00FC3884" w:rsidRDefault="00FC3884" w:rsidP="00FC3884">
      <w:pPr>
        <w:jc w:val="both"/>
        <w:rPr>
          <w:rFonts w:ascii="Tahoma" w:hAnsi="Tahoma" w:cs="Tahoma"/>
          <w:sz w:val="18"/>
          <w:szCs w:val="18"/>
        </w:rPr>
      </w:pPr>
      <w:r w:rsidRPr="00BA6F1F">
        <w:rPr>
          <w:rFonts w:ascii="Tahoma" w:hAnsi="Tahoma" w:cs="Tahoma"/>
          <w:sz w:val="18"/>
          <w:szCs w:val="18"/>
        </w:rPr>
        <w:t xml:space="preserve">W dniu ______________ roku w Warszawie pomiędzy </w:t>
      </w:r>
    </w:p>
    <w:p w14:paraId="4B7BF866" w14:textId="77777777" w:rsidR="00FC3884" w:rsidRPr="00BA6F1F" w:rsidRDefault="00FC3884" w:rsidP="00FC3884">
      <w:pPr>
        <w:jc w:val="both"/>
        <w:rPr>
          <w:rFonts w:ascii="Tahoma" w:hAnsi="Tahoma" w:cs="Tahoma"/>
          <w:sz w:val="18"/>
          <w:szCs w:val="18"/>
        </w:rPr>
      </w:pPr>
      <w:r w:rsidRPr="00BA6F1F">
        <w:rPr>
          <w:rFonts w:ascii="Tahoma" w:hAnsi="Tahoma" w:cs="Tahoma"/>
          <w:sz w:val="18"/>
          <w:szCs w:val="18"/>
        </w:rPr>
        <w:t xml:space="preserve">Miastem Stołecznym Warszawa </w:t>
      </w:r>
      <w:r>
        <w:rPr>
          <w:rFonts w:ascii="Tahoma" w:hAnsi="Tahoma" w:cs="Tahoma"/>
          <w:sz w:val="18"/>
          <w:szCs w:val="18"/>
        </w:rPr>
        <w:t xml:space="preserve">pl. Bankowy 3/5, 00-950 Warszawa, NIP 525-22-48-481 w imieniu i na rzecz którego działa </w:t>
      </w:r>
      <w:r w:rsidRPr="00BA6F1F">
        <w:rPr>
          <w:rFonts w:ascii="Tahoma" w:hAnsi="Tahoma" w:cs="Tahoma"/>
          <w:sz w:val="18"/>
          <w:szCs w:val="18"/>
        </w:rPr>
        <w:t>- Z</w:t>
      </w:r>
      <w:r>
        <w:rPr>
          <w:rFonts w:ascii="Tahoma" w:hAnsi="Tahoma" w:cs="Tahoma"/>
          <w:sz w:val="18"/>
          <w:szCs w:val="18"/>
        </w:rPr>
        <w:t xml:space="preserve">arząd Dróg Miejskich, </w:t>
      </w:r>
      <w:r w:rsidRPr="00BA6F1F">
        <w:rPr>
          <w:rFonts w:ascii="Tahoma" w:hAnsi="Tahoma" w:cs="Tahoma"/>
          <w:sz w:val="18"/>
          <w:szCs w:val="18"/>
        </w:rPr>
        <w:t xml:space="preserve">ul. Chmielna 120, 00-801 Warszawa </w:t>
      </w:r>
      <w:r>
        <w:rPr>
          <w:rFonts w:ascii="Tahoma" w:hAnsi="Tahoma" w:cs="Tahoma"/>
          <w:sz w:val="18"/>
          <w:szCs w:val="18"/>
        </w:rPr>
        <w:t>powołany uchwałą</w:t>
      </w:r>
      <w:r w:rsidRPr="00BA6F1F">
        <w:rPr>
          <w:rFonts w:ascii="Tahoma" w:hAnsi="Tahoma" w:cs="Tahoma"/>
          <w:sz w:val="18"/>
          <w:szCs w:val="18"/>
        </w:rPr>
        <w:t xml:space="preserve"> Rady Miasta Stołecznego Warszawy z dnia 26-04-1993 r. nr XLV/259/93 w sprawie utworzenia Zarządu Dróg Miejskich, uchwały Rady Miasta Stołecznego Warszawy z dnia 29 maja 2008 r. nr XXXIV/1023/2008 w sprawie statutu Zarządu Dróg Miejskich</w:t>
      </w:r>
      <w:r>
        <w:rPr>
          <w:rFonts w:ascii="Tahoma" w:hAnsi="Tahoma" w:cs="Tahoma"/>
          <w:sz w:val="18"/>
          <w:szCs w:val="18"/>
        </w:rPr>
        <w:t>, reprezentowanym</w:t>
      </w:r>
      <w:r w:rsidRPr="00BA6F1F">
        <w:rPr>
          <w:rFonts w:ascii="Tahoma" w:hAnsi="Tahoma" w:cs="Tahoma"/>
          <w:sz w:val="18"/>
          <w:szCs w:val="18"/>
        </w:rPr>
        <w:t xml:space="preserve"> </w:t>
      </w:r>
      <w:r>
        <w:rPr>
          <w:rFonts w:ascii="Tahoma" w:hAnsi="Tahoma" w:cs="Tahoma"/>
          <w:sz w:val="18"/>
          <w:szCs w:val="18"/>
        </w:rPr>
        <w:t>na</w:t>
      </w:r>
      <w:r w:rsidRPr="00BA6F1F">
        <w:rPr>
          <w:rFonts w:ascii="Tahoma" w:hAnsi="Tahoma" w:cs="Tahoma"/>
          <w:sz w:val="18"/>
          <w:szCs w:val="18"/>
        </w:rPr>
        <w:t xml:space="preserve"> </w:t>
      </w:r>
      <w:r>
        <w:rPr>
          <w:rFonts w:ascii="Tahoma" w:hAnsi="Tahoma" w:cs="Tahoma"/>
          <w:sz w:val="18"/>
          <w:szCs w:val="18"/>
        </w:rPr>
        <w:t xml:space="preserve">podstawie </w:t>
      </w:r>
      <w:r w:rsidRPr="00BA6F1F">
        <w:rPr>
          <w:rFonts w:ascii="Tahoma" w:hAnsi="Tahoma" w:cs="Tahoma"/>
          <w:sz w:val="18"/>
          <w:szCs w:val="18"/>
        </w:rPr>
        <w:t xml:space="preserve">pełnomocnictwa </w:t>
      </w:r>
      <w:r>
        <w:rPr>
          <w:rFonts w:ascii="Tahoma" w:hAnsi="Tahoma" w:cs="Tahoma"/>
          <w:sz w:val="18"/>
          <w:szCs w:val="18"/>
        </w:rPr>
        <w:t xml:space="preserve">nr …………….. z dnia ……………………r. </w:t>
      </w:r>
      <w:r w:rsidRPr="00BA6F1F">
        <w:rPr>
          <w:rFonts w:ascii="Tahoma" w:hAnsi="Tahoma" w:cs="Tahoma"/>
          <w:sz w:val="18"/>
          <w:szCs w:val="18"/>
        </w:rPr>
        <w:t xml:space="preserve"> </w:t>
      </w:r>
      <w:r>
        <w:rPr>
          <w:rFonts w:ascii="Tahoma" w:hAnsi="Tahoma" w:cs="Tahoma"/>
          <w:sz w:val="18"/>
          <w:szCs w:val="18"/>
        </w:rPr>
        <w:t>…………………………..</w:t>
      </w:r>
      <w:r w:rsidRPr="00BA6F1F">
        <w:rPr>
          <w:rFonts w:ascii="Tahoma" w:hAnsi="Tahoma" w:cs="Tahoma"/>
          <w:sz w:val="18"/>
          <w:szCs w:val="18"/>
        </w:rPr>
        <w:t xml:space="preserve">, </w:t>
      </w:r>
      <w:r>
        <w:rPr>
          <w:rFonts w:ascii="Tahoma" w:hAnsi="Tahoma" w:cs="Tahoma"/>
          <w:sz w:val="18"/>
          <w:szCs w:val="18"/>
        </w:rPr>
        <w:t>.</w:t>
      </w:r>
    </w:p>
    <w:p w14:paraId="6DF53067" w14:textId="77777777" w:rsidR="00FC3884" w:rsidRPr="00FA66AA" w:rsidRDefault="00FC3884" w:rsidP="00FC3884">
      <w:pPr>
        <w:pStyle w:val="Tekstpodstawowy"/>
        <w:overflowPunct w:val="0"/>
        <w:autoSpaceDE w:val="0"/>
        <w:autoSpaceDN w:val="0"/>
        <w:adjustRightInd w:val="0"/>
        <w:jc w:val="both"/>
        <w:rPr>
          <w:rFonts w:ascii="Tahoma" w:hAnsi="Tahoma" w:cs="Tahoma"/>
          <w:b/>
          <w:sz w:val="18"/>
          <w:szCs w:val="18"/>
        </w:rPr>
      </w:pPr>
      <w:r>
        <w:rPr>
          <w:rFonts w:ascii="Tahoma" w:hAnsi="Tahoma" w:cs="Tahoma"/>
          <w:b/>
          <w:sz w:val="18"/>
          <w:szCs w:val="18"/>
        </w:rPr>
        <w:t>………………  - …………………..</w:t>
      </w:r>
    </w:p>
    <w:p w14:paraId="724EC6F7" w14:textId="77777777" w:rsidR="00FC3884" w:rsidRPr="00BA6F1F" w:rsidRDefault="00FC3884" w:rsidP="00FC3884">
      <w:pPr>
        <w:jc w:val="both"/>
        <w:rPr>
          <w:rFonts w:ascii="Tahoma" w:hAnsi="Tahoma" w:cs="Tahoma"/>
          <w:sz w:val="18"/>
          <w:szCs w:val="18"/>
        </w:rPr>
      </w:pPr>
      <w:r w:rsidRPr="00BA6F1F">
        <w:rPr>
          <w:rFonts w:ascii="Tahoma" w:hAnsi="Tahoma" w:cs="Tahoma"/>
          <w:sz w:val="18"/>
          <w:szCs w:val="18"/>
        </w:rPr>
        <w:t xml:space="preserve">zwanym dalej „Zamawiającym” </w:t>
      </w:r>
    </w:p>
    <w:p w14:paraId="5333F321" w14:textId="77777777" w:rsidR="00FC3884" w:rsidRPr="00BA6F1F" w:rsidRDefault="00FC3884" w:rsidP="00FC3884">
      <w:pPr>
        <w:jc w:val="both"/>
        <w:rPr>
          <w:rFonts w:ascii="Tahoma" w:hAnsi="Tahoma" w:cs="Tahoma"/>
          <w:sz w:val="18"/>
          <w:szCs w:val="18"/>
        </w:rPr>
      </w:pPr>
    </w:p>
    <w:p w14:paraId="0B032D81" w14:textId="77777777" w:rsidR="00FC3884" w:rsidRPr="00FA66AA" w:rsidRDefault="00FC3884" w:rsidP="00FC3884">
      <w:pPr>
        <w:pStyle w:val="Tekstpodstawowy"/>
        <w:jc w:val="both"/>
        <w:rPr>
          <w:rFonts w:ascii="Tahoma" w:hAnsi="Tahoma" w:cs="Tahoma"/>
          <w:b/>
          <w:bCs/>
          <w:i/>
          <w:sz w:val="18"/>
          <w:szCs w:val="18"/>
        </w:rPr>
      </w:pPr>
      <w:r>
        <w:rPr>
          <w:rFonts w:ascii="Tahoma" w:hAnsi="Tahoma" w:cs="Tahoma"/>
          <w:sz w:val="18"/>
          <w:szCs w:val="18"/>
        </w:rPr>
        <w:t>a firmą …………………………………………………………………………………………..</w:t>
      </w:r>
    </w:p>
    <w:p w14:paraId="13F572A7" w14:textId="77777777" w:rsidR="00FC3884" w:rsidRPr="00BA6F1F" w:rsidRDefault="00FC3884" w:rsidP="00FC3884">
      <w:pPr>
        <w:pStyle w:val="Tekstpodstawowy"/>
        <w:jc w:val="both"/>
        <w:rPr>
          <w:rFonts w:ascii="Tahoma" w:hAnsi="Tahoma" w:cs="Tahoma"/>
          <w:sz w:val="18"/>
          <w:szCs w:val="18"/>
        </w:rPr>
      </w:pPr>
      <w:r w:rsidRPr="00BA6F1F">
        <w:rPr>
          <w:rFonts w:ascii="Tahoma" w:hAnsi="Tahoma" w:cs="Tahoma"/>
          <w:sz w:val="18"/>
          <w:szCs w:val="18"/>
        </w:rPr>
        <w:t>którą reprezentuje:</w:t>
      </w:r>
    </w:p>
    <w:p w14:paraId="4A3C1A67" w14:textId="77777777" w:rsidR="00FC3884" w:rsidRPr="00BA6F1F" w:rsidRDefault="00FC3884" w:rsidP="00FC3884">
      <w:pPr>
        <w:pStyle w:val="Tekstpodstawowy"/>
        <w:overflowPunct w:val="0"/>
        <w:autoSpaceDE w:val="0"/>
        <w:autoSpaceDN w:val="0"/>
        <w:adjustRightInd w:val="0"/>
        <w:jc w:val="both"/>
        <w:rPr>
          <w:rFonts w:ascii="Tahoma" w:hAnsi="Tahoma" w:cs="Tahoma"/>
          <w:sz w:val="18"/>
          <w:szCs w:val="18"/>
        </w:rPr>
      </w:pPr>
      <w:r w:rsidRPr="00BA6F1F">
        <w:rPr>
          <w:rFonts w:ascii="Tahoma" w:hAnsi="Tahoma" w:cs="Tahoma"/>
          <w:sz w:val="18"/>
          <w:szCs w:val="18"/>
        </w:rPr>
        <w:t>_____________________________________________________________________________________</w:t>
      </w:r>
    </w:p>
    <w:p w14:paraId="7ECDC1EC" w14:textId="77777777" w:rsidR="00FC3884" w:rsidRPr="00BA6F1F" w:rsidRDefault="00FC3884" w:rsidP="00FC3884">
      <w:pPr>
        <w:pStyle w:val="Tekstpodstawowy"/>
        <w:overflowPunct w:val="0"/>
        <w:autoSpaceDE w:val="0"/>
        <w:autoSpaceDN w:val="0"/>
        <w:adjustRightInd w:val="0"/>
        <w:jc w:val="both"/>
        <w:rPr>
          <w:rFonts w:ascii="Tahoma" w:hAnsi="Tahoma" w:cs="Tahoma"/>
          <w:sz w:val="18"/>
          <w:szCs w:val="18"/>
        </w:rPr>
      </w:pPr>
      <w:r w:rsidRPr="00BA6F1F">
        <w:rPr>
          <w:rFonts w:ascii="Tahoma" w:hAnsi="Tahoma" w:cs="Tahoma"/>
          <w:sz w:val="18"/>
          <w:szCs w:val="18"/>
        </w:rPr>
        <w:t>zwanym dalej „Wykonawcą”</w:t>
      </w:r>
    </w:p>
    <w:p w14:paraId="36957924" w14:textId="77777777" w:rsidR="00FC3884" w:rsidRPr="00BA6F1F" w:rsidRDefault="00FC3884" w:rsidP="00FC3884">
      <w:pPr>
        <w:jc w:val="both"/>
        <w:rPr>
          <w:rFonts w:ascii="Tahoma" w:hAnsi="Tahoma" w:cs="Tahoma"/>
          <w:sz w:val="18"/>
          <w:szCs w:val="18"/>
        </w:rPr>
      </w:pPr>
      <w:r w:rsidRPr="00BA6F1F">
        <w:rPr>
          <w:rFonts w:ascii="Tahoma" w:hAnsi="Tahoma" w:cs="Tahoma"/>
          <w:sz w:val="18"/>
          <w:szCs w:val="18"/>
        </w:rPr>
        <w:t>REGON:</w:t>
      </w:r>
      <w:r w:rsidRPr="00BA6F1F">
        <w:rPr>
          <w:rFonts w:ascii="Tahoma" w:hAnsi="Tahoma" w:cs="Tahoma"/>
          <w:sz w:val="18"/>
          <w:szCs w:val="18"/>
        </w:rPr>
        <w:tab/>
        <w:t xml:space="preserve">________ </w:t>
      </w:r>
      <w:r w:rsidRPr="00BA6F1F">
        <w:rPr>
          <w:rFonts w:ascii="Tahoma" w:hAnsi="Tahoma" w:cs="Tahoma"/>
          <w:sz w:val="18"/>
          <w:szCs w:val="18"/>
        </w:rPr>
        <w:tab/>
      </w:r>
      <w:r>
        <w:rPr>
          <w:rFonts w:ascii="Tahoma" w:hAnsi="Tahoma" w:cs="Tahoma"/>
          <w:sz w:val="18"/>
          <w:szCs w:val="18"/>
        </w:rPr>
        <w:t xml:space="preserve">                              </w:t>
      </w:r>
      <w:r w:rsidRPr="00BA6F1F">
        <w:rPr>
          <w:rFonts w:ascii="Tahoma" w:hAnsi="Tahoma" w:cs="Tahoma"/>
          <w:sz w:val="18"/>
          <w:szCs w:val="18"/>
        </w:rPr>
        <w:t>NIP: ________</w:t>
      </w:r>
    </w:p>
    <w:p w14:paraId="1F551E0A" w14:textId="77777777" w:rsidR="00FC3884" w:rsidRPr="00BA6F1F" w:rsidRDefault="00FC3884" w:rsidP="00FC3884">
      <w:pPr>
        <w:tabs>
          <w:tab w:val="left" w:pos="5400"/>
          <w:tab w:val="right" w:pos="9070"/>
        </w:tabs>
        <w:rPr>
          <w:rFonts w:ascii="Tahoma" w:hAnsi="Tahoma" w:cs="Tahoma"/>
          <w:sz w:val="18"/>
          <w:szCs w:val="18"/>
        </w:rPr>
      </w:pPr>
    </w:p>
    <w:p w14:paraId="1F6E35CF" w14:textId="77777777" w:rsidR="00FC3884" w:rsidRPr="00BA6F1F" w:rsidRDefault="00FC3884" w:rsidP="00FC3884">
      <w:pPr>
        <w:pStyle w:val="Tekstpodstawowy"/>
        <w:jc w:val="both"/>
        <w:rPr>
          <w:rFonts w:ascii="Tahoma" w:hAnsi="Tahoma" w:cs="Tahoma"/>
          <w:sz w:val="18"/>
          <w:szCs w:val="18"/>
        </w:rPr>
      </w:pPr>
      <w:r w:rsidRPr="00BA6F1F">
        <w:rPr>
          <w:rFonts w:ascii="Tahoma" w:hAnsi="Tahoma" w:cs="Tahoma"/>
          <w:sz w:val="18"/>
          <w:szCs w:val="18"/>
        </w:rPr>
        <w:t xml:space="preserve">została zawarta umowa </w:t>
      </w:r>
      <w:r w:rsidRPr="00BA6F1F">
        <w:rPr>
          <w:rFonts w:ascii="Tahoma" w:hAnsi="Tahoma" w:cs="Tahoma"/>
          <w:bCs/>
          <w:sz w:val="18"/>
          <w:szCs w:val="18"/>
        </w:rPr>
        <w:t xml:space="preserve">w </w:t>
      </w:r>
      <w:r w:rsidRPr="00BA6F1F">
        <w:rPr>
          <w:rFonts w:ascii="Tahoma" w:hAnsi="Tahoma" w:cs="Tahoma"/>
          <w:sz w:val="18"/>
          <w:szCs w:val="18"/>
        </w:rPr>
        <w:t xml:space="preserve">wyniku rozstrzygnięcia </w:t>
      </w:r>
      <w:r>
        <w:rPr>
          <w:rFonts w:ascii="Tahoma" w:hAnsi="Tahoma" w:cs="Tahoma"/>
          <w:sz w:val="18"/>
          <w:szCs w:val="18"/>
        </w:rPr>
        <w:t>postępowania o udzielenie zamówienia publicznego</w:t>
      </w:r>
      <w:r w:rsidRPr="00BA6F1F">
        <w:rPr>
          <w:rFonts w:ascii="Tahoma" w:hAnsi="Tahoma" w:cs="Tahoma"/>
          <w:sz w:val="18"/>
          <w:szCs w:val="18"/>
        </w:rPr>
        <w:t xml:space="preserve"> w </w:t>
      </w:r>
      <w:r w:rsidRPr="00BA6F1F">
        <w:rPr>
          <w:rFonts w:ascii="Tahoma" w:hAnsi="Tahoma" w:cs="Tahoma"/>
          <w:bCs/>
          <w:sz w:val="18"/>
          <w:szCs w:val="18"/>
        </w:rPr>
        <w:t>t</w:t>
      </w:r>
      <w:r>
        <w:rPr>
          <w:rFonts w:ascii="Tahoma" w:hAnsi="Tahoma" w:cs="Tahoma"/>
          <w:bCs/>
          <w:sz w:val="18"/>
          <w:szCs w:val="18"/>
        </w:rPr>
        <w:t>rybie przetargu nieograniczonego prowadzonego na podstawie przepisów ustawy z dnia 29 stycznia 2004r.</w:t>
      </w:r>
      <w:r w:rsidRPr="00BA6F1F">
        <w:rPr>
          <w:rFonts w:ascii="Tahoma" w:hAnsi="Tahoma" w:cs="Tahoma"/>
          <w:bCs/>
          <w:sz w:val="18"/>
          <w:szCs w:val="18"/>
        </w:rPr>
        <w:t xml:space="preserve"> Prawo zamówień publicznych (</w:t>
      </w:r>
      <w:r>
        <w:rPr>
          <w:rFonts w:ascii="Tahoma" w:hAnsi="Tahoma" w:cs="Tahoma"/>
          <w:sz w:val="18"/>
          <w:szCs w:val="18"/>
        </w:rPr>
        <w:t>Dz. U. z 2015</w:t>
      </w:r>
      <w:r w:rsidRPr="008514C6">
        <w:rPr>
          <w:rFonts w:ascii="Tahoma" w:hAnsi="Tahoma" w:cs="Tahoma"/>
          <w:sz w:val="18"/>
          <w:szCs w:val="18"/>
        </w:rPr>
        <w:t xml:space="preserve">, </w:t>
      </w:r>
      <w:r>
        <w:rPr>
          <w:rFonts w:ascii="Tahoma" w:hAnsi="Tahoma" w:cs="Tahoma"/>
          <w:sz w:val="18"/>
          <w:szCs w:val="18"/>
        </w:rPr>
        <w:t xml:space="preserve">poz. 2164 z </w:t>
      </w:r>
      <w:proofErr w:type="spellStart"/>
      <w:r>
        <w:rPr>
          <w:rFonts w:ascii="Tahoma" w:hAnsi="Tahoma" w:cs="Tahoma"/>
          <w:sz w:val="18"/>
          <w:szCs w:val="18"/>
        </w:rPr>
        <w:t>późn</w:t>
      </w:r>
      <w:proofErr w:type="spellEnd"/>
      <w:r>
        <w:rPr>
          <w:rFonts w:ascii="Tahoma" w:hAnsi="Tahoma" w:cs="Tahoma"/>
          <w:sz w:val="18"/>
          <w:szCs w:val="18"/>
        </w:rPr>
        <w:t>. zm.</w:t>
      </w:r>
      <w:r w:rsidRPr="00BA6F1F">
        <w:rPr>
          <w:rFonts w:ascii="Tahoma" w:hAnsi="Tahoma" w:cs="Tahoma"/>
          <w:bCs/>
          <w:sz w:val="18"/>
          <w:szCs w:val="18"/>
        </w:rPr>
        <w:t xml:space="preserve">) </w:t>
      </w:r>
      <w:r>
        <w:rPr>
          <w:rFonts w:ascii="Tahoma" w:hAnsi="Tahoma" w:cs="Tahoma"/>
          <w:bCs/>
          <w:sz w:val="18"/>
          <w:szCs w:val="18"/>
        </w:rPr>
        <w:t xml:space="preserve">o  </w:t>
      </w:r>
      <w:r w:rsidRPr="00BA6F1F">
        <w:rPr>
          <w:rFonts w:ascii="Tahoma" w:hAnsi="Tahoma" w:cs="Tahoma"/>
          <w:bCs/>
          <w:sz w:val="18"/>
          <w:szCs w:val="18"/>
        </w:rPr>
        <w:t>następującej</w:t>
      </w:r>
      <w:r w:rsidRPr="00BA6F1F">
        <w:rPr>
          <w:rFonts w:ascii="Tahoma" w:hAnsi="Tahoma" w:cs="Tahoma"/>
          <w:sz w:val="18"/>
          <w:szCs w:val="18"/>
        </w:rPr>
        <w:t xml:space="preserve"> treści:</w:t>
      </w:r>
    </w:p>
    <w:p w14:paraId="6213074F" w14:textId="77777777" w:rsidR="00FC3884" w:rsidRPr="00BA6F1F" w:rsidRDefault="00FC3884" w:rsidP="00FC3884">
      <w:pPr>
        <w:rPr>
          <w:rFonts w:ascii="Tahoma" w:hAnsi="Tahoma" w:cs="Tahoma"/>
          <w:b/>
          <w:sz w:val="18"/>
          <w:szCs w:val="18"/>
        </w:rPr>
      </w:pPr>
    </w:p>
    <w:p w14:paraId="0F0C5BFC" w14:textId="77777777" w:rsidR="00FC3884" w:rsidRPr="00F453B1" w:rsidRDefault="00FC3884" w:rsidP="00FC3884">
      <w:pPr>
        <w:jc w:val="center"/>
        <w:rPr>
          <w:rFonts w:ascii="Tahoma" w:hAnsi="Tahoma" w:cs="Tahoma"/>
          <w:b/>
          <w:sz w:val="18"/>
          <w:szCs w:val="18"/>
        </w:rPr>
      </w:pPr>
      <w:r w:rsidRPr="00F453B1">
        <w:rPr>
          <w:rFonts w:ascii="Tahoma" w:hAnsi="Tahoma" w:cs="Tahoma"/>
          <w:b/>
          <w:sz w:val="18"/>
          <w:szCs w:val="18"/>
        </w:rPr>
        <w:t>§ 1</w:t>
      </w:r>
    </w:p>
    <w:p w14:paraId="683196CE" w14:textId="77777777" w:rsidR="00FC3884" w:rsidRPr="004C7A9E" w:rsidRDefault="00FC3884" w:rsidP="00FC3884">
      <w:pPr>
        <w:ind w:left="360" w:hanging="360"/>
        <w:jc w:val="both"/>
        <w:rPr>
          <w:rFonts w:ascii="Tahoma" w:hAnsi="Tahoma" w:cs="Tahoma"/>
          <w:color w:val="000000"/>
          <w:sz w:val="16"/>
          <w:szCs w:val="16"/>
        </w:rPr>
      </w:pPr>
      <w:r w:rsidRPr="00786F1C">
        <w:rPr>
          <w:rFonts w:ascii="Tahoma" w:hAnsi="Tahoma" w:cs="Tahoma"/>
          <w:sz w:val="18"/>
          <w:szCs w:val="18"/>
        </w:rPr>
        <w:t>1.</w:t>
      </w:r>
      <w:r>
        <w:rPr>
          <w:rFonts w:ascii="Tahoma" w:hAnsi="Tahoma" w:cs="Tahoma"/>
          <w:b/>
          <w:sz w:val="18"/>
          <w:szCs w:val="18"/>
        </w:rPr>
        <w:tab/>
      </w:r>
      <w:r w:rsidRPr="009F26F4">
        <w:rPr>
          <w:rFonts w:ascii="Tahoma" w:hAnsi="Tahoma" w:cs="Tahoma"/>
          <w:sz w:val="18"/>
          <w:szCs w:val="18"/>
        </w:rPr>
        <w:t>Zamawiający</w:t>
      </w:r>
      <w:r>
        <w:rPr>
          <w:rFonts w:ascii="Tahoma" w:hAnsi="Tahoma" w:cs="Tahoma"/>
          <w:sz w:val="18"/>
          <w:szCs w:val="18"/>
        </w:rPr>
        <w:t xml:space="preserve"> zleca</w:t>
      </w:r>
      <w:r w:rsidRPr="009F26F4">
        <w:rPr>
          <w:rFonts w:ascii="Tahoma" w:hAnsi="Tahoma" w:cs="Tahoma"/>
          <w:sz w:val="18"/>
          <w:szCs w:val="18"/>
        </w:rPr>
        <w:t xml:space="preserve">, a Wykonawca przyjmuje do wykonania </w:t>
      </w:r>
      <w:r>
        <w:rPr>
          <w:rFonts w:ascii="Tahoma" w:hAnsi="Tahoma" w:cs="Tahoma"/>
          <w:b/>
          <w:sz w:val="18"/>
          <w:szCs w:val="18"/>
        </w:rPr>
        <w:t>usługę polegającą na utrzymaniu systemu odwodnienia Al. Jerozolimskich i węzła Al. Jerozolimskie - Łopuszańska wraz z obiektami i urządzeniami towarzyszącymi.</w:t>
      </w:r>
    </w:p>
    <w:p w14:paraId="517348E2" w14:textId="77777777" w:rsidR="00FC3884" w:rsidRPr="00F453B1" w:rsidRDefault="00FC3884" w:rsidP="00FC3884">
      <w:pPr>
        <w:ind w:left="360" w:hanging="360"/>
        <w:jc w:val="both"/>
        <w:rPr>
          <w:rFonts w:ascii="Tahoma" w:hAnsi="Tahoma" w:cs="Tahoma"/>
          <w:b/>
          <w:sz w:val="18"/>
          <w:szCs w:val="18"/>
        </w:rPr>
      </w:pPr>
      <w:r w:rsidRPr="00786F1C">
        <w:rPr>
          <w:rFonts w:ascii="Tahoma" w:hAnsi="Tahoma" w:cs="Tahoma"/>
          <w:sz w:val="18"/>
          <w:szCs w:val="18"/>
        </w:rPr>
        <w:t>2.</w:t>
      </w:r>
      <w:r>
        <w:rPr>
          <w:rFonts w:ascii="Tahoma" w:hAnsi="Tahoma" w:cs="Tahoma"/>
          <w:b/>
          <w:sz w:val="18"/>
          <w:szCs w:val="18"/>
        </w:rPr>
        <w:tab/>
      </w:r>
      <w:r w:rsidRPr="00F453B1">
        <w:rPr>
          <w:rFonts w:ascii="Tahoma" w:hAnsi="Tahoma" w:cs="Tahoma"/>
          <w:sz w:val="18"/>
          <w:szCs w:val="18"/>
        </w:rPr>
        <w:t>Wykonawca zobowiązuje się wykonać powyższe prace zgodnie</w:t>
      </w:r>
      <w:r>
        <w:rPr>
          <w:rFonts w:ascii="Tahoma" w:hAnsi="Tahoma" w:cs="Tahoma"/>
          <w:sz w:val="18"/>
          <w:szCs w:val="18"/>
        </w:rPr>
        <w:t xml:space="preserve"> z</w:t>
      </w:r>
      <w:r w:rsidRPr="00F453B1">
        <w:rPr>
          <w:rFonts w:ascii="Tahoma" w:hAnsi="Tahoma" w:cs="Tahoma"/>
          <w:sz w:val="18"/>
          <w:szCs w:val="18"/>
        </w:rPr>
        <w:t xml:space="preserve"> opisem przedmiotu zamówienia</w:t>
      </w:r>
      <w:r>
        <w:rPr>
          <w:rFonts w:ascii="Tahoma" w:hAnsi="Tahoma" w:cs="Tahoma"/>
          <w:sz w:val="18"/>
          <w:szCs w:val="18"/>
        </w:rPr>
        <w:t xml:space="preserve"> (załącznik nr 1 do umowy)</w:t>
      </w:r>
      <w:r w:rsidRPr="00F453B1">
        <w:rPr>
          <w:rFonts w:ascii="Tahoma" w:hAnsi="Tahoma" w:cs="Tahoma"/>
          <w:sz w:val="18"/>
          <w:szCs w:val="18"/>
        </w:rPr>
        <w:t>, formularzem cenowym</w:t>
      </w:r>
      <w:r>
        <w:rPr>
          <w:rFonts w:ascii="Tahoma" w:hAnsi="Tahoma" w:cs="Tahoma"/>
          <w:sz w:val="18"/>
          <w:szCs w:val="18"/>
        </w:rPr>
        <w:t xml:space="preserve"> (załącznik nr 2 do umowy)</w:t>
      </w:r>
      <w:r w:rsidRPr="00F453B1">
        <w:rPr>
          <w:rFonts w:ascii="Tahoma" w:hAnsi="Tahoma" w:cs="Tahoma"/>
          <w:sz w:val="18"/>
          <w:szCs w:val="18"/>
        </w:rPr>
        <w:t xml:space="preserve"> i zaleceniami Inspektora Nadzoru oraz obowiązującymi przepisami. </w:t>
      </w:r>
    </w:p>
    <w:p w14:paraId="4EBFDD18" w14:textId="77777777" w:rsidR="00FC3884" w:rsidRPr="00F453B1" w:rsidRDefault="00FC3884" w:rsidP="00FC3884">
      <w:pPr>
        <w:jc w:val="both"/>
        <w:rPr>
          <w:rFonts w:ascii="Tahoma" w:hAnsi="Tahoma" w:cs="Tahoma"/>
          <w:b/>
          <w:sz w:val="18"/>
          <w:szCs w:val="18"/>
        </w:rPr>
      </w:pPr>
    </w:p>
    <w:p w14:paraId="3191B723" w14:textId="77777777" w:rsidR="00FC3884" w:rsidRPr="00F453B1" w:rsidRDefault="00FC3884" w:rsidP="00FC3884">
      <w:pPr>
        <w:jc w:val="center"/>
        <w:rPr>
          <w:rFonts w:ascii="Tahoma" w:hAnsi="Tahoma" w:cs="Tahoma"/>
          <w:b/>
          <w:sz w:val="18"/>
          <w:szCs w:val="18"/>
        </w:rPr>
      </w:pPr>
      <w:r w:rsidRPr="00F453B1">
        <w:rPr>
          <w:rFonts w:ascii="Tahoma" w:hAnsi="Tahoma" w:cs="Tahoma"/>
          <w:b/>
          <w:sz w:val="18"/>
          <w:szCs w:val="18"/>
        </w:rPr>
        <w:t>§ 2</w:t>
      </w:r>
    </w:p>
    <w:p w14:paraId="3E2B9640" w14:textId="77777777" w:rsidR="00FC3884" w:rsidRPr="006D5F64" w:rsidRDefault="00FC3884" w:rsidP="00FC3884">
      <w:pPr>
        <w:pStyle w:val="Tekstpodstawowy"/>
        <w:ind w:left="360" w:hanging="360"/>
        <w:jc w:val="both"/>
        <w:rPr>
          <w:rFonts w:ascii="Tahoma" w:hAnsi="Tahoma" w:cs="Tahoma"/>
          <w:b/>
          <w:sz w:val="18"/>
          <w:szCs w:val="18"/>
        </w:rPr>
      </w:pPr>
      <w:r w:rsidRPr="00786F1C">
        <w:rPr>
          <w:rFonts w:ascii="Tahoma" w:hAnsi="Tahoma" w:cs="Tahoma"/>
          <w:sz w:val="18"/>
          <w:szCs w:val="18"/>
        </w:rPr>
        <w:t>1.</w:t>
      </w:r>
      <w:r>
        <w:rPr>
          <w:rFonts w:ascii="Tahoma" w:hAnsi="Tahoma" w:cs="Tahoma"/>
          <w:b/>
          <w:sz w:val="18"/>
          <w:szCs w:val="18"/>
        </w:rPr>
        <w:tab/>
      </w:r>
      <w:r w:rsidRPr="00F453B1">
        <w:rPr>
          <w:rFonts w:ascii="Tahoma" w:hAnsi="Tahoma" w:cs="Tahoma"/>
          <w:sz w:val="18"/>
          <w:szCs w:val="18"/>
        </w:rPr>
        <w:t xml:space="preserve">Termin rozpoczęcia realizacji </w:t>
      </w:r>
      <w:r w:rsidRPr="006D5F64">
        <w:rPr>
          <w:rFonts w:ascii="Tahoma" w:hAnsi="Tahoma" w:cs="Tahoma"/>
          <w:sz w:val="18"/>
          <w:szCs w:val="18"/>
        </w:rPr>
        <w:t>umowy</w:t>
      </w:r>
      <w:r w:rsidRPr="00E54011">
        <w:rPr>
          <w:rFonts w:ascii="Tahoma" w:hAnsi="Tahoma" w:cs="Tahoma"/>
          <w:sz w:val="18"/>
          <w:szCs w:val="18"/>
        </w:rPr>
        <w:t>:</w:t>
      </w:r>
      <w:r>
        <w:rPr>
          <w:rFonts w:ascii="Tahoma" w:hAnsi="Tahoma" w:cs="Tahoma"/>
          <w:sz w:val="18"/>
          <w:szCs w:val="18"/>
        </w:rPr>
        <w:t xml:space="preserve"> </w:t>
      </w:r>
      <w:r w:rsidRPr="009F70FD">
        <w:rPr>
          <w:rFonts w:ascii="Tahoma" w:hAnsi="Tahoma" w:cs="Tahoma"/>
          <w:b/>
          <w:sz w:val="18"/>
          <w:szCs w:val="18"/>
        </w:rPr>
        <w:t>01.01.2017r</w:t>
      </w:r>
    </w:p>
    <w:p w14:paraId="292FFB9B" w14:textId="77777777" w:rsidR="00FC3884" w:rsidRPr="00F453B1" w:rsidRDefault="00FC3884" w:rsidP="00FC3884">
      <w:pPr>
        <w:pStyle w:val="Tekstpodstawowy"/>
        <w:ind w:left="360" w:hanging="360"/>
        <w:jc w:val="both"/>
        <w:rPr>
          <w:rFonts w:ascii="Tahoma" w:hAnsi="Tahoma" w:cs="Tahoma"/>
          <w:b/>
          <w:sz w:val="18"/>
          <w:szCs w:val="18"/>
        </w:rPr>
      </w:pPr>
      <w:r w:rsidRPr="00786F1C">
        <w:rPr>
          <w:rFonts w:ascii="Tahoma" w:hAnsi="Tahoma" w:cs="Tahoma"/>
          <w:sz w:val="18"/>
          <w:szCs w:val="18"/>
        </w:rPr>
        <w:t>2.</w:t>
      </w:r>
      <w:r>
        <w:rPr>
          <w:rFonts w:ascii="Tahoma" w:hAnsi="Tahoma" w:cs="Tahoma"/>
          <w:b/>
          <w:sz w:val="18"/>
          <w:szCs w:val="18"/>
        </w:rPr>
        <w:tab/>
      </w:r>
      <w:r w:rsidRPr="00F453B1">
        <w:rPr>
          <w:rFonts w:ascii="Tahoma" w:hAnsi="Tahoma" w:cs="Tahoma"/>
          <w:sz w:val="18"/>
          <w:szCs w:val="18"/>
        </w:rPr>
        <w:t>Termin zakończenia realizacji umowy Strony ust</w:t>
      </w:r>
      <w:r>
        <w:rPr>
          <w:rFonts w:ascii="Tahoma" w:hAnsi="Tahoma" w:cs="Tahoma"/>
          <w:sz w:val="18"/>
          <w:szCs w:val="18"/>
        </w:rPr>
        <w:t xml:space="preserve">alają na dzień </w:t>
      </w:r>
      <w:r>
        <w:rPr>
          <w:rFonts w:ascii="Tahoma" w:hAnsi="Tahoma" w:cs="Tahoma"/>
          <w:b/>
          <w:sz w:val="18"/>
          <w:szCs w:val="18"/>
        </w:rPr>
        <w:t xml:space="preserve"> 31.12.2017r</w:t>
      </w:r>
    </w:p>
    <w:p w14:paraId="30D4216E" w14:textId="77777777" w:rsidR="00FC3884" w:rsidRPr="00F453B1" w:rsidRDefault="00FC3884" w:rsidP="00FC3884">
      <w:pPr>
        <w:jc w:val="both"/>
        <w:rPr>
          <w:rFonts w:ascii="Tahoma" w:hAnsi="Tahoma" w:cs="Tahoma"/>
          <w:b/>
          <w:sz w:val="18"/>
          <w:szCs w:val="18"/>
        </w:rPr>
      </w:pPr>
    </w:p>
    <w:p w14:paraId="551354AC" w14:textId="77777777" w:rsidR="00FC3884" w:rsidRPr="00F453B1" w:rsidRDefault="00FC3884" w:rsidP="00FC3884">
      <w:pPr>
        <w:jc w:val="center"/>
        <w:rPr>
          <w:rFonts w:ascii="Tahoma" w:hAnsi="Tahoma" w:cs="Tahoma"/>
          <w:b/>
          <w:sz w:val="18"/>
          <w:szCs w:val="18"/>
        </w:rPr>
      </w:pPr>
      <w:r w:rsidRPr="00F453B1">
        <w:rPr>
          <w:rFonts w:ascii="Tahoma" w:hAnsi="Tahoma" w:cs="Tahoma"/>
          <w:b/>
          <w:sz w:val="18"/>
          <w:szCs w:val="18"/>
        </w:rPr>
        <w:t>§ 3</w:t>
      </w:r>
    </w:p>
    <w:p w14:paraId="61A430E9" w14:textId="77777777" w:rsidR="00FC3884" w:rsidRPr="00F453B1" w:rsidRDefault="00FC3884" w:rsidP="001664FA">
      <w:pPr>
        <w:pStyle w:val="Tekstpodstawowy"/>
        <w:numPr>
          <w:ilvl w:val="0"/>
          <w:numId w:val="17"/>
        </w:numPr>
        <w:tabs>
          <w:tab w:val="clear" w:pos="720"/>
          <w:tab w:val="num" w:pos="360"/>
        </w:tabs>
        <w:ind w:left="360"/>
        <w:jc w:val="both"/>
        <w:rPr>
          <w:rFonts w:ascii="Tahoma" w:hAnsi="Tahoma" w:cs="Tahoma"/>
          <w:sz w:val="18"/>
          <w:szCs w:val="18"/>
        </w:rPr>
      </w:pPr>
      <w:r>
        <w:rPr>
          <w:rFonts w:ascii="Tahoma" w:hAnsi="Tahoma" w:cs="Tahoma"/>
          <w:sz w:val="18"/>
          <w:szCs w:val="18"/>
        </w:rPr>
        <w:t>Za prawidłowe i terminowe wykonanie usługi, o której mowa w § 1, Wykonawca otrzyma wynagrodzenie w wysokości</w:t>
      </w:r>
      <w:r w:rsidRPr="00F453B1">
        <w:rPr>
          <w:rFonts w:ascii="Tahoma" w:hAnsi="Tahoma" w:cs="Tahoma"/>
          <w:sz w:val="18"/>
          <w:szCs w:val="18"/>
        </w:rPr>
        <w:t xml:space="preserve">: </w:t>
      </w:r>
    </w:p>
    <w:p w14:paraId="72F54018" w14:textId="77777777" w:rsidR="00FC3884" w:rsidRPr="00913202" w:rsidRDefault="00FC3884" w:rsidP="00FC3884">
      <w:pPr>
        <w:pStyle w:val="Tekstpodstawowyzwciciem2"/>
        <w:overflowPunct w:val="0"/>
        <w:autoSpaceDE w:val="0"/>
        <w:autoSpaceDN w:val="0"/>
        <w:adjustRightInd w:val="0"/>
        <w:ind w:left="600" w:firstLine="0"/>
        <w:jc w:val="both"/>
        <w:rPr>
          <w:rFonts w:ascii="Tahoma" w:hAnsi="Tahoma" w:cs="Tahoma"/>
          <w:sz w:val="18"/>
          <w:szCs w:val="18"/>
        </w:rPr>
      </w:pPr>
      <w:r w:rsidRPr="00913202">
        <w:rPr>
          <w:rFonts w:ascii="Tahoma" w:hAnsi="Tahoma" w:cs="Tahoma"/>
          <w:sz w:val="18"/>
          <w:szCs w:val="18"/>
        </w:rPr>
        <w:t>Netto: ……………………………………</w:t>
      </w:r>
      <w:r>
        <w:rPr>
          <w:rFonts w:ascii="Tahoma" w:hAnsi="Tahoma" w:cs="Tahoma"/>
          <w:sz w:val="18"/>
          <w:szCs w:val="18"/>
        </w:rPr>
        <w:t>……słownie ………………………………………………….</w:t>
      </w:r>
    </w:p>
    <w:p w14:paraId="45A8D6AC" w14:textId="77777777" w:rsidR="00FC3884" w:rsidRDefault="00FC3884" w:rsidP="00FC3884">
      <w:pPr>
        <w:pStyle w:val="Tekstpodstawowyzwciciem2"/>
        <w:overflowPunct w:val="0"/>
        <w:autoSpaceDE w:val="0"/>
        <w:autoSpaceDN w:val="0"/>
        <w:adjustRightInd w:val="0"/>
        <w:ind w:left="600" w:firstLine="0"/>
        <w:jc w:val="both"/>
        <w:rPr>
          <w:rFonts w:ascii="Tahoma" w:hAnsi="Tahoma" w:cs="Tahoma"/>
          <w:sz w:val="18"/>
          <w:szCs w:val="18"/>
        </w:rPr>
      </w:pPr>
      <w:r>
        <w:rPr>
          <w:rFonts w:ascii="Tahoma" w:hAnsi="Tahoma" w:cs="Tahoma"/>
          <w:sz w:val="18"/>
          <w:szCs w:val="18"/>
        </w:rPr>
        <w:t>Podatek VAT ……………………………………..</w:t>
      </w:r>
    </w:p>
    <w:p w14:paraId="79406B5C" w14:textId="77777777" w:rsidR="00FC3884" w:rsidRDefault="00FC3884" w:rsidP="00FC3884">
      <w:pPr>
        <w:pStyle w:val="Tekstpodstawowyzwciciem2"/>
        <w:overflowPunct w:val="0"/>
        <w:autoSpaceDE w:val="0"/>
        <w:autoSpaceDN w:val="0"/>
        <w:adjustRightInd w:val="0"/>
        <w:ind w:left="600" w:firstLine="0"/>
        <w:jc w:val="both"/>
        <w:rPr>
          <w:rFonts w:ascii="Tahoma" w:hAnsi="Tahoma" w:cs="Tahoma"/>
          <w:sz w:val="18"/>
          <w:szCs w:val="18"/>
        </w:rPr>
      </w:pPr>
      <w:r>
        <w:rPr>
          <w:rFonts w:ascii="Tahoma" w:hAnsi="Tahoma" w:cs="Tahoma"/>
          <w:sz w:val="18"/>
          <w:szCs w:val="18"/>
        </w:rPr>
        <w:t>Brutto …………………………………………słownie …………………………………………………..</w:t>
      </w:r>
    </w:p>
    <w:p w14:paraId="37639153" w14:textId="77777777" w:rsidR="00FC3884" w:rsidRDefault="00FC3884" w:rsidP="00FC3884">
      <w:pPr>
        <w:ind w:left="360" w:hanging="360"/>
        <w:jc w:val="both"/>
        <w:rPr>
          <w:rFonts w:ascii="Tahoma" w:hAnsi="Tahoma" w:cs="Tahoma"/>
          <w:sz w:val="18"/>
          <w:szCs w:val="18"/>
        </w:rPr>
      </w:pPr>
      <w:r w:rsidRPr="00786F1C">
        <w:rPr>
          <w:rFonts w:ascii="Tahoma" w:hAnsi="Tahoma" w:cs="Tahoma"/>
          <w:sz w:val="18"/>
          <w:szCs w:val="18"/>
        </w:rPr>
        <w:t>2.</w:t>
      </w:r>
      <w:r>
        <w:rPr>
          <w:rFonts w:ascii="Tahoma" w:hAnsi="Tahoma" w:cs="Tahoma"/>
          <w:b/>
          <w:sz w:val="18"/>
          <w:szCs w:val="18"/>
        </w:rPr>
        <w:tab/>
      </w:r>
      <w:r w:rsidRPr="00F66258">
        <w:rPr>
          <w:rFonts w:ascii="Tahoma" w:hAnsi="Tahoma" w:cs="Tahoma"/>
          <w:sz w:val="18"/>
          <w:szCs w:val="18"/>
        </w:rPr>
        <w:t>Należność</w:t>
      </w:r>
      <w:r>
        <w:rPr>
          <w:rFonts w:ascii="Tahoma" w:hAnsi="Tahoma" w:cs="Tahoma"/>
          <w:b/>
          <w:sz w:val="18"/>
          <w:szCs w:val="18"/>
        </w:rPr>
        <w:t xml:space="preserve"> </w:t>
      </w:r>
      <w:r w:rsidRPr="00F66258">
        <w:rPr>
          <w:rFonts w:ascii="Tahoma" w:hAnsi="Tahoma" w:cs="Tahoma"/>
          <w:sz w:val="18"/>
          <w:szCs w:val="18"/>
        </w:rPr>
        <w:t>za wykonanie usługi płatna</w:t>
      </w:r>
      <w:r>
        <w:rPr>
          <w:rFonts w:ascii="Tahoma" w:hAnsi="Tahoma" w:cs="Tahoma"/>
          <w:b/>
          <w:sz w:val="18"/>
          <w:szCs w:val="18"/>
        </w:rPr>
        <w:t xml:space="preserve"> </w:t>
      </w:r>
      <w:r w:rsidRPr="00F453B1">
        <w:rPr>
          <w:rFonts w:ascii="Tahoma" w:hAnsi="Tahoma" w:cs="Tahoma"/>
          <w:sz w:val="18"/>
          <w:szCs w:val="18"/>
        </w:rPr>
        <w:t>będzie</w:t>
      </w:r>
      <w:r>
        <w:rPr>
          <w:rFonts w:ascii="Tahoma" w:hAnsi="Tahoma" w:cs="Tahoma"/>
          <w:sz w:val="18"/>
          <w:szCs w:val="18"/>
        </w:rPr>
        <w:t xml:space="preserve"> w równych comiesięcznych ratach</w:t>
      </w:r>
      <w:r w:rsidRPr="00F453B1">
        <w:rPr>
          <w:rFonts w:ascii="Tahoma" w:hAnsi="Tahoma" w:cs="Tahoma"/>
          <w:sz w:val="18"/>
          <w:szCs w:val="18"/>
        </w:rPr>
        <w:t xml:space="preserve"> </w:t>
      </w:r>
      <w:r>
        <w:rPr>
          <w:rFonts w:ascii="Tahoma" w:hAnsi="Tahoma" w:cs="Tahoma"/>
          <w:sz w:val="18"/>
          <w:szCs w:val="18"/>
        </w:rPr>
        <w:t xml:space="preserve">na podstawie faktur VAT wystawionych w oparciu o podpisane przez Strony częściowe protokoły odbioru potwierdzające należyte wykonanie usług . Odrębnemu dodatkowemu częściowemu odbiorowi podlegają  konserwacje wykonane na danym obiekcie zgodnie z opisem zamówienia, jednakże rozliczenie z tego tytułu uwzględniane jest w comiesięcznych  płatnościach . Podstawą wystawienia ostatniej miesięcznej faktury VAT będzie podpisany przez strony końcowy protokół odbioru prac. </w:t>
      </w:r>
    </w:p>
    <w:p w14:paraId="01CADC05" w14:textId="77777777" w:rsidR="00FC3884" w:rsidRDefault="00FC3884" w:rsidP="00FC3884">
      <w:pPr>
        <w:ind w:left="360" w:hanging="360"/>
        <w:jc w:val="both"/>
        <w:rPr>
          <w:rFonts w:ascii="Tahoma" w:hAnsi="Tahoma" w:cs="Tahoma"/>
          <w:sz w:val="18"/>
          <w:szCs w:val="18"/>
        </w:rPr>
      </w:pPr>
      <w:r>
        <w:rPr>
          <w:rFonts w:ascii="Tahoma" w:hAnsi="Tahoma" w:cs="Tahoma"/>
          <w:sz w:val="18"/>
          <w:szCs w:val="18"/>
        </w:rPr>
        <w:t xml:space="preserve"> </w:t>
      </w:r>
      <w:r w:rsidRPr="00786F1C">
        <w:rPr>
          <w:rFonts w:ascii="Tahoma" w:hAnsi="Tahoma" w:cs="Tahoma"/>
          <w:sz w:val="18"/>
          <w:szCs w:val="18"/>
        </w:rPr>
        <w:t>3.</w:t>
      </w:r>
      <w:r>
        <w:rPr>
          <w:rFonts w:ascii="Tahoma" w:hAnsi="Tahoma" w:cs="Tahoma"/>
          <w:b/>
          <w:sz w:val="18"/>
          <w:szCs w:val="18"/>
        </w:rPr>
        <w:tab/>
      </w:r>
      <w:r w:rsidRPr="00913202">
        <w:rPr>
          <w:rFonts w:ascii="Tahoma" w:hAnsi="Tahoma" w:cs="Tahoma"/>
          <w:sz w:val="18"/>
          <w:szCs w:val="18"/>
        </w:rPr>
        <w:t>Fakturę należy wystawić na Miasto Stołeczne Warszawa</w:t>
      </w:r>
      <w:r>
        <w:rPr>
          <w:rFonts w:ascii="Tahoma" w:hAnsi="Tahoma" w:cs="Tahoma"/>
          <w:sz w:val="18"/>
          <w:szCs w:val="18"/>
        </w:rPr>
        <w:t>, Pl. Bankowy 3/5, 00 – 950 Warszawa, NIP 525-22-48-481, natomiast odbiorcą faktury i płatnikiem będzie</w:t>
      </w:r>
      <w:r w:rsidRPr="00913202">
        <w:rPr>
          <w:rFonts w:ascii="Tahoma" w:hAnsi="Tahoma" w:cs="Tahoma"/>
          <w:sz w:val="18"/>
          <w:szCs w:val="18"/>
        </w:rPr>
        <w:t xml:space="preserve"> Zarząd Dróg Miejskich </w:t>
      </w:r>
      <w:r>
        <w:rPr>
          <w:rFonts w:ascii="Tahoma" w:hAnsi="Tahoma" w:cs="Tahoma"/>
          <w:sz w:val="18"/>
          <w:szCs w:val="18"/>
        </w:rPr>
        <w:t>ul. Chmielna 120, 00 – 801 Warszawa.</w:t>
      </w:r>
    </w:p>
    <w:p w14:paraId="5E676E80" w14:textId="76850116" w:rsidR="00FC3884" w:rsidRDefault="00FC3884" w:rsidP="00FC3884">
      <w:pPr>
        <w:ind w:left="360" w:hanging="360"/>
        <w:jc w:val="both"/>
        <w:rPr>
          <w:rFonts w:ascii="Tahoma" w:hAnsi="Tahoma" w:cs="Tahoma"/>
          <w:color w:val="000000"/>
          <w:sz w:val="18"/>
          <w:szCs w:val="18"/>
        </w:rPr>
      </w:pPr>
      <w:r>
        <w:rPr>
          <w:rFonts w:ascii="Tahoma" w:hAnsi="Tahoma" w:cs="Tahoma"/>
          <w:sz w:val="18"/>
          <w:szCs w:val="18"/>
        </w:rPr>
        <w:t xml:space="preserve">4.  Płatność będzie realizowana </w:t>
      </w:r>
      <w:r w:rsidRPr="00913202">
        <w:rPr>
          <w:rFonts w:ascii="Tahoma" w:hAnsi="Tahoma" w:cs="Tahoma"/>
          <w:sz w:val="18"/>
          <w:szCs w:val="18"/>
        </w:rPr>
        <w:t>w ciągu 21 dni od daty złożenia prawidłowo</w:t>
      </w:r>
      <w:r w:rsidRPr="00C959FA">
        <w:rPr>
          <w:rFonts w:ascii="Tahoma" w:hAnsi="Tahoma" w:cs="Tahoma"/>
          <w:sz w:val="18"/>
          <w:szCs w:val="18"/>
        </w:rPr>
        <w:t xml:space="preserve"> wystawionej faktury w kancelarii Zarządu Dróg Miejskich na poniżej podany numer rachunku bankowego </w:t>
      </w:r>
      <w:r w:rsidRPr="00296349">
        <w:rPr>
          <w:rFonts w:ascii="Tahoma" w:hAnsi="Tahoma" w:cs="Tahoma"/>
          <w:i/>
          <w:sz w:val="18"/>
          <w:szCs w:val="18"/>
        </w:rPr>
        <w:t>__________________________________</w:t>
      </w:r>
      <w:r w:rsidRPr="00C959FA">
        <w:rPr>
          <w:rFonts w:ascii="Tahoma" w:hAnsi="Tahoma" w:cs="Tahoma"/>
          <w:sz w:val="18"/>
          <w:szCs w:val="18"/>
        </w:rPr>
        <w:t xml:space="preserve"> </w:t>
      </w:r>
      <w:r w:rsidR="00855DDD">
        <w:rPr>
          <w:rFonts w:ascii="Tahoma" w:hAnsi="Tahoma" w:cs="Tahoma"/>
          <w:sz w:val="18"/>
          <w:szCs w:val="18"/>
        </w:rPr>
        <w:br/>
      </w:r>
      <w:r w:rsidRPr="00C959FA">
        <w:rPr>
          <w:rFonts w:ascii="Tahoma" w:hAnsi="Tahoma" w:cs="Tahoma"/>
          <w:sz w:val="18"/>
          <w:szCs w:val="18"/>
        </w:rPr>
        <w:t>w Banku</w:t>
      </w:r>
      <w:r w:rsidRPr="00296349">
        <w:rPr>
          <w:rFonts w:ascii="Tahoma" w:hAnsi="Tahoma" w:cs="Tahoma"/>
          <w:i/>
          <w:sz w:val="18"/>
          <w:szCs w:val="18"/>
        </w:rPr>
        <w:t>______________________________________________</w:t>
      </w:r>
      <w:r w:rsidRPr="00C959FA">
        <w:rPr>
          <w:rFonts w:ascii="Tahoma" w:hAnsi="Tahoma" w:cs="Tahoma"/>
          <w:sz w:val="18"/>
          <w:szCs w:val="18"/>
        </w:rPr>
        <w:t>.</w:t>
      </w:r>
      <w:r>
        <w:rPr>
          <w:rFonts w:ascii="Tahoma" w:hAnsi="Tahoma" w:cs="Tahoma"/>
          <w:color w:val="000000"/>
          <w:sz w:val="18"/>
          <w:szCs w:val="18"/>
        </w:rPr>
        <w:t xml:space="preserve"> </w:t>
      </w:r>
    </w:p>
    <w:p w14:paraId="410717AB" w14:textId="77777777" w:rsidR="00FC3884" w:rsidRPr="00F453B1" w:rsidRDefault="00FC3884" w:rsidP="00FC3884">
      <w:pPr>
        <w:ind w:left="360" w:hanging="360"/>
        <w:jc w:val="both"/>
        <w:rPr>
          <w:rFonts w:ascii="Tahoma" w:hAnsi="Tahoma" w:cs="Tahoma"/>
          <w:sz w:val="18"/>
          <w:szCs w:val="18"/>
        </w:rPr>
      </w:pPr>
      <w:r>
        <w:rPr>
          <w:rFonts w:ascii="Tahoma" w:hAnsi="Tahoma" w:cs="Tahoma"/>
          <w:sz w:val="18"/>
          <w:szCs w:val="18"/>
        </w:rPr>
        <w:t>5</w:t>
      </w:r>
      <w:r w:rsidRPr="00786F1C">
        <w:rPr>
          <w:rFonts w:ascii="Tahoma" w:hAnsi="Tahoma" w:cs="Tahoma"/>
          <w:sz w:val="18"/>
          <w:szCs w:val="18"/>
        </w:rPr>
        <w:t>.</w:t>
      </w:r>
      <w:r>
        <w:rPr>
          <w:rFonts w:ascii="Tahoma" w:hAnsi="Tahoma" w:cs="Tahoma"/>
          <w:sz w:val="18"/>
          <w:szCs w:val="18"/>
        </w:rPr>
        <w:tab/>
      </w:r>
      <w:r w:rsidRPr="00F453B1">
        <w:rPr>
          <w:rFonts w:ascii="Tahoma" w:hAnsi="Tahoma" w:cs="Tahoma"/>
          <w:sz w:val="18"/>
          <w:szCs w:val="18"/>
        </w:rPr>
        <w:t>Za termin realizacji faktury uznaje się dzień, w którym Zamawiający polecił swojemu bankowi dokonanie przelewu na rachunek Wykonawcy.</w:t>
      </w:r>
    </w:p>
    <w:p w14:paraId="4823CC91" w14:textId="77777777" w:rsidR="00FC3884" w:rsidRDefault="00FC3884" w:rsidP="00FC3884">
      <w:pPr>
        <w:ind w:left="360" w:hanging="360"/>
        <w:jc w:val="both"/>
        <w:rPr>
          <w:rFonts w:ascii="Tahoma" w:hAnsi="Tahoma" w:cs="Tahoma"/>
          <w:sz w:val="18"/>
          <w:szCs w:val="18"/>
        </w:rPr>
      </w:pPr>
      <w:r>
        <w:rPr>
          <w:rFonts w:ascii="Tahoma" w:hAnsi="Tahoma" w:cs="Tahoma"/>
          <w:sz w:val="18"/>
          <w:szCs w:val="18"/>
        </w:rPr>
        <w:t xml:space="preserve">6. </w:t>
      </w:r>
      <w:r>
        <w:rPr>
          <w:rFonts w:ascii="Tahoma" w:hAnsi="Tahoma" w:cs="Tahoma"/>
          <w:sz w:val="18"/>
          <w:szCs w:val="18"/>
        </w:rPr>
        <w:tab/>
      </w:r>
      <w:r w:rsidRPr="00F57170">
        <w:rPr>
          <w:rFonts w:ascii="Tahoma" w:hAnsi="Tahoma" w:cs="Tahoma"/>
          <w:sz w:val="18"/>
          <w:szCs w:val="18"/>
        </w:rPr>
        <w:t xml:space="preserve">W przypadku wystąpienia prac dodatkowych i prac zamiennych, Wykonawca sporządza kosztorys na podstawie KNR-ów i czynników cenotwórczych nie wyższych od średnich publikowanych w wydawnictwie SECOCENBUD </w:t>
      </w:r>
      <w:r w:rsidRPr="00F57170">
        <w:rPr>
          <w:rFonts w:ascii="Tahoma" w:hAnsi="Tahoma" w:cs="Tahoma"/>
          <w:sz w:val="18"/>
          <w:szCs w:val="18"/>
        </w:rPr>
        <w:lastRenderedPageBreak/>
        <w:t>obowiązujących w danym okresie rozliczeniowym. Zamawiający indywidualnie rozpatrzy możliwość zlecenia prac dodatkowych temu samemu wykonawcy.</w:t>
      </w:r>
      <w:r>
        <w:rPr>
          <w:rFonts w:ascii="Tahoma" w:hAnsi="Tahoma" w:cs="Tahoma"/>
          <w:sz w:val="18"/>
          <w:szCs w:val="18"/>
        </w:rPr>
        <w:t xml:space="preserve"> </w:t>
      </w:r>
    </w:p>
    <w:p w14:paraId="206BC187" w14:textId="77777777" w:rsidR="00FC3884" w:rsidRDefault="00FC3884" w:rsidP="00FC3884">
      <w:pPr>
        <w:ind w:left="360" w:hanging="360"/>
        <w:jc w:val="both"/>
        <w:rPr>
          <w:rFonts w:ascii="Tahoma" w:hAnsi="Tahoma" w:cs="Tahoma"/>
          <w:sz w:val="18"/>
          <w:szCs w:val="18"/>
        </w:rPr>
      </w:pPr>
      <w:r>
        <w:rPr>
          <w:rFonts w:ascii="Tahoma" w:hAnsi="Tahoma" w:cs="Tahoma"/>
          <w:sz w:val="18"/>
          <w:szCs w:val="18"/>
        </w:rPr>
        <w:t>7.  Wykonawca ze względu na specyfikę usługi zobowiązany jest do zapewnienia stałej obecności kierownika robót na terenie m.st. Warszawy na czas realizacji umowy.</w:t>
      </w:r>
    </w:p>
    <w:p w14:paraId="60EC0C44" w14:textId="77777777" w:rsidR="00FC3884" w:rsidRDefault="00FC3884" w:rsidP="00FC3884">
      <w:pPr>
        <w:ind w:left="360" w:hanging="360"/>
        <w:jc w:val="both"/>
        <w:rPr>
          <w:rFonts w:ascii="Tahoma" w:hAnsi="Tahoma" w:cs="Tahoma"/>
          <w:sz w:val="18"/>
          <w:szCs w:val="18"/>
        </w:rPr>
      </w:pPr>
      <w:r>
        <w:rPr>
          <w:rFonts w:ascii="Tahoma" w:hAnsi="Tahoma" w:cs="Tahoma"/>
          <w:sz w:val="18"/>
          <w:szCs w:val="18"/>
        </w:rPr>
        <w:t>8.  Wykonawca jest odpowiedzialny za jakość wykonanej usługi, jej zgodność z obowiązującymi przepisami i normami, opisem przedmiotu zamówienia oraz poleceniami Inspektora Nadzoru.</w:t>
      </w:r>
    </w:p>
    <w:p w14:paraId="5A9F7DB2" w14:textId="77777777" w:rsidR="00FC3884" w:rsidRDefault="00FC3884" w:rsidP="00FC3884">
      <w:pPr>
        <w:ind w:left="360" w:hanging="360"/>
        <w:jc w:val="both"/>
        <w:rPr>
          <w:rFonts w:ascii="Tahoma" w:hAnsi="Tahoma" w:cs="Tahoma"/>
          <w:sz w:val="18"/>
          <w:szCs w:val="18"/>
        </w:rPr>
      </w:pPr>
      <w:r>
        <w:rPr>
          <w:rFonts w:ascii="Tahoma" w:hAnsi="Tahoma" w:cs="Tahoma"/>
          <w:sz w:val="18"/>
          <w:szCs w:val="18"/>
        </w:rPr>
        <w:t>9.   Wykonawca jest odpowiedzialny za zapewnienie właściwych warunków realizacji i bezpieczeństwa pracy oraz ochronę środowiska w miejscu wykonywanej usługi i w jego otoczeniu.</w:t>
      </w:r>
    </w:p>
    <w:p w14:paraId="33A5EC35" w14:textId="77777777" w:rsidR="00FC3884" w:rsidRDefault="00FC3884" w:rsidP="00FC3884">
      <w:pPr>
        <w:ind w:left="360" w:hanging="360"/>
        <w:jc w:val="both"/>
        <w:rPr>
          <w:rFonts w:ascii="Tahoma" w:hAnsi="Tahoma" w:cs="Tahoma"/>
          <w:sz w:val="18"/>
          <w:szCs w:val="18"/>
        </w:rPr>
      </w:pPr>
      <w:r>
        <w:rPr>
          <w:rFonts w:ascii="Tahoma" w:hAnsi="Tahoma" w:cs="Tahoma"/>
          <w:sz w:val="18"/>
          <w:szCs w:val="18"/>
        </w:rPr>
        <w:t xml:space="preserve">10. Wykonawca jest odpowiedzialny za używanie </w:t>
      </w:r>
      <w:smartTag w:uri="urn:schemas-microsoft-com:office:smarttags" w:element="PersonName">
        <w:r>
          <w:rPr>
            <w:rFonts w:ascii="Tahoma" w:hAnsi="Tahoma" w:cs="Tahoma"/>
            <w:sz w:val="18"/>
            <w:szCs w:val="18"/>
          </w:rPr>
          <w:t>mat</w:t>
        </w:r>
      </w:smartTag>
      <w:r>
        <w:rPr>
          <w:rFonts w:ascii="Tahoma" w:hAnsi="Tahoma" w:cs="Tahoma"/>
          <w:sz w:val="18"/>
          <w:szCs w:val="18"/>
        </w:rPr>
        <w:t>eriałów zgodnych ze specyfikacjami technicznymi, posiadającymi aktualne świadectwo dopuszczenia do stosowania, atesty, udokumentowane źródło pochodzenia – akceptowane przez Inspektora Nadzoru.</w:t>
      </w:r>
    </w:p>
    <w:p w14:paraId="7F637F39" w14:textId="77777777" w:rsidR="00FC3884" w:rsidRDefault="00FC3884" w:rsidP="00FC3884">
      <w:pPr>
        <w:ind w:left="360" w:hanging="360"/>
        <w:jc w:val="both"/>
        <w:rPr>
          <w:rFonts w:ascii="Tahoma" w:hAnsi="Tahoma" w:cs="Tahoma"/>
          <w:sz w:val="18"/>
          <w:szCs w:val="18"/>
        </w:rPr>
      </w:pPr>
      <w:r>
        <w:rPr>
          <w:rFonts w:ascii="Tahoma" w:hAnsi="Tahoma" w:cs="Tahoma"/>
          <w:sz w:val="18"/>
          <w:szCs w:val="18"/>
        </w:rPr>
        <w:t>11.  Wykonawca we własnym zakresie wykona wszelkie usługi i czynności dodatkowe, służące bezpiecznej i zgodnej z przepisami realizacji przedmiotu umowy, w tym związane z opracowaniem wymaganej dokumentacji, uzyskaniem pozwoleń, uzgodnień itp., a w szczególności:                                                            wynikające z opracowania i wdrożenia projektu czasowej organizacji ruchu na czas wykonywania umowy</w:t>
      </w:r>
    </w:p>
    <w:p w14:paraId="2714A2F9" w14:textId="77777777" w:rsidR="00FC3884" w:rsidRDefault="00FC3884" w:rsidP="00FC3884">
      <w:pPr>
        <w:ind w:left="360" w:hanging="360"/>
        <w:jc w:val="both"/>
        <w:rPr>
          <w:rFonts w:ascii="Tahoma" w:hAnsi="Tahoma" w:cs="Tahoma"/>
          <w:sz w:val="18"/>
          <w:szCs w:val="18"/>
        </w:rPr>
      </w:pPr>
      <w:r>
        <w:rPr>
          <w:rFonts w:ascii="Tahoma" w:hAnsi="Tahoma" w:cs="Tahoma"/>
          <w:sz w:val="18"/>
          <w:szCs w:val="18"/>
        </w:rPr>
        <w:t xml:space="preserve">       f</w:t>
      </w:r>
      <w:r w:rsidRPr="00BD3345">
        <w:rPr>
          <w:rFonts w:ascii="Tahoma" w:hAnsi="Tahoma" w:cs="Tahoma"/>
          <w:sz w:val="18"/>
          <w:szCs w:val="18"/>
        </w:rPr>
        <w:t>ormalności związane z pracami na sieciach MPWiK S.A.</w:t>
      </w:r>
      <w:r>
        <w:rPr>
          <w:rFonts w:ascii="Tahoma" w:hAnsi="Tahoma" w:cs="Tahoma"/>
          <w:sz w:val="18"/>
          <w:szCs w:val="18"/>
        </w:rPr>
        <w:t>,</w:t>
      </w:r>
      <w:r w:rsidRPr="00BD3345">
        <w:rPr>
          <w:rFonts w:ascii="Tahoma" w:hAnsi="Tahoma" w:cs="Tahoma"/>
          <w:sz w:val="18"/>
          <w:szCs w:val="18"/>
        </w:rPr>
        <w:t xml:space="preserve"> w tym nadzory i przeglądy</w:t>
      </w:r>
      <w:r>
        <w:rPr>
          <w:rFonts w:ascii="Tahoma" w:hAnsi="Tahoma" w:cs="Tahoma"/>
          <w:sz w:val="18"/>
          <w:szCs w:val="18"/>
        </w:rPr>
        <w:t xml:space="preserve"> (w miarę potrzeb).      </w:t>
      </w:r>
    </w:p>
    <w:p w14:paraId="5DBCE845" w14:textId="77777777" w:rsidR="00FC3884" w:rsidRDefault="00FC3884" w:rsidP="00FC3884">
      <w:pPr>
        <w:ind w:left="360" w:hanging="360"/>
        <w:jc w:val="both"/>
        <w:rPr>
          <w:rFonts w:ascii="Tahoma" w:hAnsi="Tahoma" w:cs="Tahoma"/>
          <w:sz w:val="18"/>
          <w:szCs w:val="18"/>
        </w:rPr>
      </w:pPr>
      <w:r>
        <w:rPr>
          <w:rFonts w:ascii="Tahoma" w:hAnsi="Tahoma" w:cs="Tahoma"/>
          <w:sz w:val="18"/>
          <w:szCs w:val="18"/>
        </w:rPr>
        <w:t>12.  Wykonawca oświadcza, że odpady powstałe w wyniku realizacji przedmiotu umowy zostaną wywiezione i utylizowane przez firmę specjalistyczną posiadającą aktualne zezwolenie na odbiór, transport i utylizację odpadów niebezpiecznych wydaną przez właściwy organ.</w:t>
      </w:r>
    </w:p>
    <w:p w14:paraId="332799A6" w14:textId="77777777" w:rsidR="00FC3884" w:rsidRDefault="00FC3884" w:rsidP="00FC3884">
      <w:pPr>
        <w:ind w:left="360" w:hanging="360"/>
        <w:jc w:val="both"/>
        <w:rPr>
          <w:rFonts w:ascii="Tahoma" w:hAnsi="Tahoma" w:cs="Tahoma"/>
          <w:sz w:val="18"/>
          <w:szCs w:val="18"/>
        </w:rPr>
      </w:pPr>
      <w:r>
        <w:rPr>
          <w:rFonts w:ascii="Tahoma" w:hAnsi="Tahoma" w:cs="Tahoma"/>
          <w:sz w:val="18"/>
          <w:szCs w:val="18"/>
        </w:rPr>
        <w:t>13. Wykonawca jest zobowiązany dostarczyć Zamawiającemu oryginał karty przekazania odpadów po każdorazowym transporcie i utylizacji odpadów niebezpiecznych.</w:t>
      </w:r>
    </w:p>
    <w:p w14:paraId="113E5571" w14:textId="77777777" w:rsidR="00FC3884" w:rsidRDefault="00FC3884" w:rsidP="00FC3884">
      <w:pPr>
        <w:jc w:val="both"/>
        <w:rPr>
          <w:rFonts w:ascii="Tahoma" w:hAnsi="Tahoma" w:cs="Tahoma"/>
          <w:sz w:val="18"/>
          <w:szCs w:val="18"/>
        </w:rPr>
      </w:pPr>
      <w:r>
        <w:rPr>
          <w:rFonts w:ascii="Tahoma" w:hAnsi="Tahoma" w:cs="Tahoma"/>
          <w:sz w:val="18"/>
          <w:szCs w:val="18"/>
        </w:rPr>
        <w:t>14.  Fakt serwisowania przez Wykonawcę urządzeń należy udokumentować dostarczonym Zamawiającemu</w:t>
      </w:r>
    </w:p>
    <w:p w14:paraId="1F608541" w14:textId="77777777" w:rsidR="00FC3884" w:rsidRDefault="00FC3884" w:rsidP="00FC3884">
      <w:pPr>
        <w:jc w:val="both"/>
        <w:rPr>
          <w:rFonts w:ascii="Tahoma" w:hAnsi="Tahoma" w:cs="Tahoma"/>
          <w:sz w:val="18"/>
          <w:szCs w:val="18"/>
        </w:rPr>
      </w:pPr>
      <w:r>
        <w:rPr>
          <w:rFonts w:ascii="Tahoma" w:hAnsi="Tahoma" w:cs="Tahoma"/>
          <w:sz w:val="18"/>
          <w:szCs w:val="18"/>
        </w:rPr>
        <w:t xml:space="preserve">       protokołem przeglądu urządzenia wykonanym przez firmę specjalistyczną.</w:t>
      </w:r>
    </w:p>
    <w:p w14:paraId="54E4C0BD" w14:textId="77777777" w:rsidR="00FC3884" w:rsidRDefault="00FC3884" w:rsidP="00FC3884">
      <w:pPr>
        <w:ind w:left="360" w:hanging="360"/>
        <w:jc w:val="both"/>
        <w:rPr>
          <w:rFonts w:ascii="Tahoma" w:hAnsi="Tahoma" w:cs="Tahoma"/>
          <w:sz w:val="18"/>
          <w:szCs w:val="18"/>
        </w:rPr>
      </w:pPr>
      <w:r>
        <w:rPr>
          <w:rFonts w:ascii="Tahoma" w:hAnsi="Tahoma" w:cs="Tahoma"/>
          <w:sz w:val="18"/>
          <w:szCs w:val="18"/>
        </w:rPr>
        <w:t xml:space="preserve">       </w:t>
      </w:r>
    </w:p>
    <w:p w14:paraId="66C3005A" w14:textId="77777777" w:rsidR="00FC3884" w:rsidRDefault="00FC3884" w:rsidP="00FC3884">
      <w:pPr>
        <w:ind w:left="360" w:hanging="360"/>
        <w:jc w:val="both"/>
        <w:rPr>
          <w:rFonts w:ascii="Tahoma" w:hAnsi="Tahoma" w:cs="Tahoma"/>
          <w:sz w:val="18"/>
          <w:szCs w:val="18"/>
        </w:rPr>
      </w:pPr>
    </w:p>
    <w:p w14:paraId="61F179E6" w14:textId="77777777" w:rsidR="00FC3884" w:rsidRPr="00F453B1" w:rsidRDefault="00FC3884" w:rsidP="00FC3884">
      <w:pPr>
        <w:jc w:val="center"/>
        <w:rPr>
          <w:rFonts w:ascii="Tahoma" w:hAnsi="Tahoma" w:cs="Tahoma"/>
          <w:sz w:val="18"/>
          <w:szCs w:val="18"/>
        </w:rPr>
      </w:pPr>
      <w:r w:rsidRPr="007C578E">
        <w:rPr>
          <w:rFonts w:ascii="Tahoma" w:hAnsi="Tahoma" w:cs="Tahoma"/>
          <w:b/>
          <w:sz w:val="18"/>
          <w:szCs w:val="18"/>
        </w:rPr>
        <w:t>§ 4</w:t>
      </w:r>
    </w:p>
    <w:p w14:paraId="07DE5A67" w14:textId="77777777" w:rsidR="00FC3884" w:rsidRPr="00253713" w:rsidRDefault="00FC3884" w:rsidP="001664FA">
      <w:pPr>
        <w:pStyle w:val="Tekstpodstawowywcity"/>
        <w:numPr>
          <w:ilvl w:val="0"/>
          <w:numId w:val="18"/>
        </w:numPr>
        <w:ind w:left="357" w:hanging="357"/>
        <w:jc w:val="both"/>
        <w:rPr>
          <w:rFonts w:ascii="Tahoma" w:hAnsi="Tahoma" w:cs="Tahoma"/>
          <w:sz w:val="18"/>
          <w:szCs w:val="18"/>
        </w:rPr>
      </w:pPr>
      <w:r w:rsidRPr="00253713">
        <w:rPr>
          <w:rFonts w:ascii="Tahoma" w:hAnsi="Tahoma" w:cs="Tahoma"/>
          <w:sz w:val="18"/>
          <w:szCs w:val="18"/>
        </w:rPr>
        <w:t xml:space="preserve">Wykonawca wniósł zabezpieczenie należytego wykonania umowy przed </w:t>
      </w:r>
      <w:r>
        <w:rPr>
          <w:rFonts w:ascii="Tahoma" w:hAnsi="Tahoma" w:cs="Tahoma"/>
          <w:sz w:val="18"/>
          <w:szCs w:val="18"/>
        </w:rPr>
        <w:t>zawarciem</w:t>
      </w:r>
      <w:r w:rsidRPr="00253713">
        <w:rPr>
          <w:rFonts w:ascii="Tahoma" w:hAnsi="Tahoma" w:cs="Tahoma"/>
          <w:sz w:val="18"/>
          <w:szCs w:val="18"/>
        </w:rPr>
        <w:t xml:space="preserve"> umowy, w wysokości 5% wartości prac z VAT ustalonej w niniejszej umowie, czyli kwotę: </w:t>
      </w:r>
      <w:r>
        <w:rPr>
          <w:rFonts w:ascii="Tahoma" w:hAnsi="Tahoma" w:cs="Tahoma"/>
          <w:sz w:val="18"/>
          <w:szCs w:val="18"/>
        </w:rPr>
        <w:t xml:space="preserve"> ..................................................... zł.     </w:t>
      </w:r>
    </w:p>
    <w:p w14:paraId="783EDFD5" w14:textId="77777777" w:rsidR="00FC3884" w:rsidRPr="00253713" w:rsidRDefault="00FC3884" w:rsidP="001664FA">
      <w:pPr>
        <w:pStyle w:val="Tekstpodstawowywcity"/>
        <w:numPr>
          <w:ilvl w:val="0"/>
          <w:numId w:val="18"/>
        </w:numPr>
        <w:ind w:left="357" w:hanging="357"/>
        <w:jc w:val="both"/>
        <w:rPr>
          <w:rFonts w:ascii="Tahoma" w:hAnsi="Tahoma" w:cs="Tahoma"/>
          <w:sz w:val="18"/>
          <w:szCs w:val="18"/>
        </w:rPr>
      </w:pPr>
      <w:r w:rsidRPr="00253713">
        <w:rPr>
          <w:rFonts w:ascii="Tahoma" w:hAnsi="Tahoma" w:cs="Tahoma"/>
          <w:sz w:val="18"/>
          <w:szCs w:val="18"/>
        </w:rPr>
        <w:t>Zabezpieczenie gwarantuje wykonanie prac zgodnie z umową oraz służy do pokrycia roszczeń z tytułu rękojmi za wykonane prace.</w:t>
      </w:r>
    </w:p>
    <w:p w14:paraId="1F1DD3FC" w14:textId="77777777" w:rsidR="00FC3884" w:rsidRPr="003D1B07" w:rsidRDefault="00FC3884" w:rsidP="001664FA">
      <w:pPr>
        <w:pStyle w:val="Tekstpodstawowy"/>
        <w:numPr>
          <w:ilvl w:val="0"/>
          <w:numId w:val="18"/>
        </w:numPr>
        <w:overflowPunct w:val="0"/>
        <w:autoSpaceDE w:val="0"/>
        <w:autoSpaceDN w:val="0"/>
        <w:adjustRightInd w:val="0"/>
        <w:ind w:left="357" w:hanging="357"/>
        <w:jc w:val="both"/>
        <w:rPr>
          <w:rFonts w:ascii="Tahoma" w:hAnsi="Tahoma" w:cs="Tahoma"/>
          <w:sz w:val="18"/>
          <w:szCs w:val="18"/>
        </w:rPr>
      </w:pPr>
      <w:r w:rsidRPr="003D1B07">
        <w:rPr>
          <w:rFonts w:ascii="Tahoma" w:hAnsi="Tahoma" w:cs="Tahoma"/>
          <w:sz w:val="18"/>
          <w:szCs w:val="18"/>
        </w:rPr>
        <w:t>Zwrot zabezpieczenia należytego wykonania umowy nastąpi w terminie:</w:t>
      </w:r>
    </w:p>
    <w:p w14:paraId="565A29B6" w14:textId="77777777" w:rsidR="00FC3884" w:rsidRPr="00154BC1" w:rsidRDefault="00FC3884" w:rsidP="001664FA">
      <w:pPr>
        <w:numPr>
          <w:ilvl w:val="0"/>
          <w:numId w:val="15"/>
        </w:numPr>
        <w:tabs>
          <w:tab w:val="left" w:pos="360"/>
        </w:tabs>
        <w:overflowPunct w:val="0"/>
        <w:autoSpaceDE w:val="0"/>
        <w:autoSpaceDN w:val="0"/>
        <w:adjustRightInd w:val="0"/>
        <w:ind w:left="720" w:hanging="360"/>
        <w:jc w:val="both"/>
        <w:rPr>
          <w:rFonts w:ascii="Tahoma" w:hAnsi="Tahoma" w:cs="Tahoma"/>
          <w:sz w:val="18"/>
          <w:szCs w:val="18"/>
        </w:rPr>
      </w:pPr>
      <w:r w:rsidRPr="00154BC1">
        <w:rPr>
          <w:rFonts w:ascii="Tahoma" w:hAnsi="Tahoma" w:cs="Tahoma"/>
          <w:sz w:val="18"/>
          <w:szCs w:val="18"/>
        </w:rPr>
        <w:t>30 dni od daty obustronnie podpisanego protokołu odbioru końcowego przedmiotu umow</w:t>
      </w:r>
      <w:r>
        <w:rPr>
          <w:rFonts w:ascii="Tahoma" w:hAnsi="Tahoma" w:cs="Tahoma"/>
          <w:sz w:val="18"/>
          <w:szCs w:val="18"/>
        </w:rPr>
        <w:t>y (70% wartości zabezpieczenia);</w:t>
      </w:r>
    </w:p>
    <w:p w14:paraId="5BFF09AD" w14:textId="77777777" w:rsidR="00FC3884" w:rsidRPr="00BE365F" w:rsidRDefault="00FC3884" w:rsidP="001664FA">
      <w:pPr>
        <w:numPr>
          <w:ilvl w:val="0"/>
          <w:numId w:val="15"/>
        </w:numPr>
        <w:tabs>
          <w:tab w:val="left" w:pos="360"/>
        </w:tabs>
        <w:overflowPunct w:val="0"/>
        <w:autoSpaceDE w:val="0"/>
        <w:autoSpaceDN w:val="0"/>
        <w:adjustRightInd w:val="0"/>
        <w:ind w:left="720" w:hanging="360"/>
        <w:jc w:val="both"/>
        <w:rPr>
          <w:rFonts w:ascii="Tahoma" w:hAnsi="Tahoma" w:cs="Tahoma"/>
          <w:sz w:val="18"/>
          <w:szCs w:val="18"/>
        </w:rPr>
      </w:pPr>
      <w:r>
        <w:rPr>
          <w:rFonts w:ascii="Tahoma" w:hAnsi="Tahoma" w:cs="Tahoma"/>
          <w:sz w:val="18"/>
          <w:szCs w:val="18"/>
        </w:rPr>
        <w:t xml:space="preserve">nie później niż  w </w:t>
      </w:r>
      <w:r w:rsidRPr="00BE365F">
        <w:rPr>
          <w:rFonts w:ascii="Tahoma" w:hAnsi="Tahoma" w:cs="Tahoma"/>
          <w:sz w:val="18"/>
          <w:szCs w:val="18"/>
        </w:rPr>
        <w:t>15 dni</w:t>
      </w:r>
      <w:r>
        <w:rPr>
          <w:rFonts w:ascii="Tahoma" w:hAnsi="Tahoma" w:cs="Tahoma"/>
          <w:sz w:val="18"/>
          <w:szCs w:val="18"/>
        </w:rPr>
        <w:t xml:space="preserve">u po dacie protokołu odbioru ostatecznego sporządzonego po </w:t>
      </w:r>
      <w:r w:rsidRPr="00BE365F">
        <w:rPr>
          <w:rFonts w:ascii="Tahoma" w:hAnsi="Tahoma" w:cs="Tahoma"/>
          <w:sz w:val="18"/>
          <w:szCs w:val="18"/>
        </w:rPr>
        <w:t>upływ</w:t>
      </w:r>
      <w:r>
        <w:rPr>
          <w:rFonts w:ascii="Tahoma" w:hAnsi="Tahoma" w:cs="Tahoma"/>
          <w:sz w:val="18"/>
          <w:szCs w:val="18"/>
        </w:rPr>
        <w:t xml:space="preserve">ie </w:t>
      </w:r>
      <w:r w:rsidRPr="00BE365F">
        <w:rPr>
          <w:rFonts w:ascii="Tahoma" w:hAnsi="Tahoma" w:cs="Tahoma"/>
          <w:sz w:val="18"/>
          <w:szCs w:val="18"/>
        </w:rPr>
        <w:t xml:space="preserve"> okresu rękojmi (30% wartości zabezpieczenia).</w:t>
      </w:r>
    </w:p>
    <w:p w14:paraId="62231487" w14:textId="77777777" w:rsidR="00FC3884" w:rsidRPr="004453E6" w:rsidRDefault="00FC3884" w:rsidP="001664FA">
      <w:pPr>
        <w:pStyle w:val="Tekstpodstawowy"/>
        <w:numPr>
          <w:ilvl w:val="0"/>
          <w:numId w:val="18"/>
        </w:numPr>
        <w:overflowPunct w:val="0"/>
        <w:autoSpaceDE w:val="0"/>
        <w:autoSpaceDN w:val="0"/>
        <w:adjustRightInd w:val="0"/>
        <w:ind w:left="357" w:hanging="357"/>
        <w:jc w:val="both"/>
        <w:rPr>
          <w:rFonts w:ascii="Tahoma" w:hAnsi="Tahoma" w:cs="Tahoma"/>
          <w:sz w:val="18"/>
          <w:szCs w:val="18"/>
        </w:rPr>
      </w:pPr>
      <w:r w:rsidRPr="004453E6">
        <w:rPr>
          <w:rFonts w:ascii="Tahoma" w:hAnsi="Tahoma" w:cs="Tahoma"/>
          <w:sz w:val="18"/>
          <w:szCs w:val="18"/>
        </w:rPr>
        <w:t xml:space="preserve">W przypadku, gdy przedmiot </w:t>
      </w:r>
      <w:r>
        <w:rPr>
          <w:rFonts w:ascii="Tahoma" w:hAnsi="Tahoma" w:cs="Tahoma"/>
          <w:sz w:val="18"/>
          <w:szCs w:val="18"/>
        </w:rPr>
        <w:t>umowy</w:t>
      </w:r>
      <w:r w:rsidRPr="004453E6">
        <w:rPr>
          <w:rFonts w:ascii="Tahoma" w:hAnsi="Tahoma" w:cs="Tahoma"/>
          <w:sz w:val="18"/>
          <w:szCs w:val="18"/>
        </w:rPr>
        <w:t xml:space="preserve"> nie został wykonany w terminie określonym w § 2 ust. 2. umowy, a zabezpieczenie zostało wniesione w innej formie niż w pieniądzu, najpóźniej na </w:t>
      </w:r>
      <w:r>
        <w:rPr>
          <w:rFonts w:ascii="Tahoma" w:hAnsi="Tahoma" w:cs="Tahoma"/>
          <w:sz w:val="18"/>
          <w:szCs w:val="18"/>
        </w:rPr>
        <w:t>5</w:t>
      </w:r>
      <w:r w:rsidRPr="004453E6">
        <w:rPr>
          <w:rFonts w:ascii="Tahoma" w:hAnsi="Tahoma" w:cs="Tahoma"/>
          <w:sz w:val="18"/>
          <w:szCs w:val="18"/>
        </w:rPr>
        <w:t xml:space="preserve"> dni roboczych</w:t>
      </w:r>
      <w:r>
        <w:rPr>
          <w:rFonts w:ascii="Tahoma" w:hAnsi="Tahoma" w:cs="Tahoma"/>
          <w:sz w:val="18"/>
          <w:szCs w:val="18"/>
        </w:rPr>
        <w:t xml:space="preserve"> (w rozumieniu umowy to dni tygodnia od poniedziałku do piątku za wyjątkiem dni ustawowo wolnych od pracy)</w:t>
      </w:r>
      <w:r w:rsidRPr="004453E6">
        <w:rPr>
          <w:rFonts w:ascii="Tahoma" w:hAnsi="Tahoma" w:cs="Tahoma"/>
          <w:sz w:val="18"/>
          <w:szCs w:val="18"/>
        </w:rPr>
        <w:t xml:space="preserve"> przed upływem ważności zabezpieczenia Wykonawca zobowiązany jest przedłużyć obowiązując</w:t>
      </w:r>
      <w:r>
        <w:rPr>
          <w:rFonts w:ascii="Tahoma" w:hAnsi="Tahoma" w:cs="Tahoma"/>
          <w:sz w:val="18"/>
          <w:szCs w:val="18"/>
        </w:rPr>
        <w:t>ą</w:t>
      </w:r>
      <w:r w:rsidRPr="004453E6">
        <w:rPr>
          <w:rFonts w:ascii="Tahoma" w:hAnsi="Tahoma" w:cs="Tahoma"/>
          <w:sz w:val="18"/>
          <w:szCs w:val="18"/>
        </w:rPr>
        <w:t xml:space="preserve"> gwarancję i/lub poręczenie lub przedłożyć nową gwarancję i/lub poręczenie lub wpłacić pełną kwotę zabezpieczenia na konto Zamawiającego na termin niezbędny do zakończenia prac.</w:t>
      </w:r>
    </w:p>
    <w:p w14:paraId="76D76159" w14:textId="77777777" w:rsidR="00FC3884" w:rsidRDefault="00FC3884" w:rsidP="001664FA">
      <w:pPr>
        <w:pStyle w:val="Tekstpodstawowy"/>
        <w:numPr>
          <w:ilvl w:val="0"/>
          <w:numId w:val="18"/>
        </w:numPr>
        <w:overflowPunct w:val="0"/>
        <w:autoSpaceDE w:val="0"/>
        <w:autoSpaceDN w:val="0"/>
        <w:adjustRightInd w:val="0"/>
        <w:ind w:left="357" w:hanging="357"/>
        <w:jc w:val="both"/>
        <w:rPr>
          <w:rFonts w:ascii="Tahoma" w:hAnsi="Tahoma" w:cs="Tahoma"/>
          <w:sz w:val="18"/>
          <w:szCs w:val="18"/>
        </w:rPr>
      </w:pPr>
      <w:r w:rsidRPr="004453E6">
        <w:rPr>
          <w:rFonts w:ascii="Tahoma" w:hAnsi="Tahoma" w:cs="Tahoma"/>
          <w:sz w:val="18"/>
          <w:szCs w:val="18"/>
        </w:rPr>
        <w:t xml:space="preserve"> Jeśli Wykonawca nie dokona czynności, o których </w:t>
      </w:r>
      <w:r w:rsidRPr="003728C0">
        <w:rPr>
          <w:rFonts w:ascii="Tahoma" w:hAnsi="Tahoma" w:cs="Tahoma"/>
          <w:sz w:val="18"/>
          <w:szCs w:val="18"/>
        </w:rPr>
        <w:t>mowa w § 4 ust. 4,</w:t>
      </w:r>
      <w:r w:rsidRPr="004453E6">
        <w:rPr>
          <w:rFonts w:ascii="Tahoma" w:hAnsi="Tahoma" w:cs="Tahoma"/>
          <w:sz w:val="18"/>
          <w:szCs w:val="18"/>
        </w:rPr>
        <w:t xml:space="preserve"> Zamawiającemu przysługuje prawo wystąpienia z wezwaniem do zapłaty zabezpieczenia w pełnej kwocie z dotychczasowej gwarancji należytego wykonania umowy a także do odstąpienia od umowy z winy Wykonawcy.</w:t>
      </w:r>
    </w:p>
    <w:p w14:paraId="3FBE7929" w14:textId="77777777" w:rsidR="00FC3884" w:rsidRDefault="00FC3884" w:rsidP="00FC3884">
      <w:pPr>
        <w:jc w:val="both"/>
        <w:rPr>
          <w:rFonts w:ascii="Tahoma" w:hAnsi="Tahoma" w:cs="Tahoma"/>
          <w:sz w:val="18"/>
          <w:szCs w:val="18"/>
        </w:rPr>
      </w:pPr>
    </w:p>
    <w:p w14:paraId="093AEE0B" w14:textId="77777777" w:rsidR="00FC3884" w:rsidRPr="00C56FEB" w:rsidRDefault="00FC3884" w:rsidP="00FC3884">
      <w:pPr>
        <w:jc w:val="center"/>
        <w:rPr>
          <w:rFonts w:ascii="Tahoma" w:hAnsi="Tahoma" w:cs="Tahoma"/>
          <w:b/>
          <w:sz w:val="18"/>
          <w:szCs w:val="18"/>
        </w:rPr>
      </w:pPr>
      <w:r w:rsidRPr="00F453B1">
        <w:rPr>
          <w:rFonts w:ascii="Tahoma" w:hAnsi="Tahoma" w:cs="Tahoma"/>
          <w:b/>
          <w:sz w:val="18"/>
          <w:szCs w:val="18"/>
        </w:rPr>
        <w:t>§ 5</w:t>
      </w:r>
    </w:p>
    <w:p w14:paraId="34CACECC" w14:textId="77777777" w:rsidR="00FC3884" w:rsidRDefault="00FC3884" w:rsidP="001664FA">
      <w:pPr>
        <w:pStyle w:val="Tekstpodstawowy"/>
        <w:numPr>
          <w:ilvl w:val="0"/>
          <w:numId w:val="19"/>
        </w:numPr>
        <w:tabs>
          <w:tab w:val="clear" w:pos="1440"/>
          <w:tab w:val="num" w:pos="360"/>
        </w:tabs>
        <w:overflowPunct w:val="0"/>
        <w:autoSpaceDE w:val="0"/>
        <w:autoSpaceDN w:val="0"/>
        <w:adjustRightInd w:val="0"/>
        <w:ind w:left="360"/>
        <w:jc w:val="both"/>
        <w:rPr>
          <w:rFonts w:ascii="Tahoma" w:hAnsi="Tahoma" w:cs="Tahoma"/>
          <w:sz w:val="18"/>
          <w:szCs w:val="18"/>
        </w:rPr>
      </w:pPr>
      <w:r w:rsidRPr="007231FE">
        <w:rPr>
          <w:rFonts w:ascii="Tahoma" w:hAnsi="Tahoma" w:cs="Tahoma"/>
          <w:sz w:val="18"/>
          <w:szCs w:val="18"/>
        </w:rPr>
        <w:t xml:space="preserve">Wykonawca jest odpowiedzialny z tytułu rękojmi za wady przedmiotu umowy w </w:t>
      </w:r>
      <w:r w:rsidRPr="00455896">
        <w:rPr>
          <w:rFonts w:ascii="Tahoma" w:hAnsi="Tahoma" w:cs="Tahoma"/>
          <w:sz w:val="18"/>
          <w:szCs w:val="18"/>
        </w:rPr>
        <w:t xml:space="preserve">okresie </w:t>
      </w:r>
      <w:r>
        <w:rPr>
          <w:rFonts w:ascii="Tahoma" w:hAnsi="Tahoma" w:cs="Tahoma"/>
          <w:sz w:val="18"/>
          <w:szCs w:val="18"/>
        </w:rPr>
        <w:t>12 miesięcy</w:t>
      </w:r>
      <w:r w:rsidRPr="00455896">
        <w:rPr>
          <w:rFonts w:ascii="Tahoma" w:hAnsi="Tahoma" w:cs="Tahoma"/>
          <w:sz w:val="18"/>
          <w:szCs w:val="18"/>
        </w:rPr>
        <w:t xml:space="preserve"> od daty odbioru końcowego prze</w:t>
      </w:r>
      <w:r>
        <w:rPr>
          <w:rFonts w:ascii="Tahoma" w:hAnsi="Tahoma" w:cs="Tahoma"/>
          <w:sz w:val="18"/>
          <w:szCs w:val="18"/>
        </w:rPr>
        <w:t xml:space="preserve">dmiotu </w:t>
      </w:r>
      <w:r w:rsidRPr="00BD3345">
        <w:rPr>
          <w:rFonts w:ascii="Tahoma" w:hAnsi="Tahoma" w:cs="Tahoma"/>
          <w:sz w:val="18"/>
          <w:szCs w:val="18"/>
        </w:rPr>
        <w:t>umowy</w:t>
      </w:r>
      <w:r>
        <w:rPr>
          <w:rFonts w:ascii="Tahoma" w:hAnsi="Tahoma" w:cs="Tahoma"/>
          <w:sz w:val="18"/>
          <w:szCs w:val="18"/>
        </w:rPr>
        <w:t>.</w:t>
      </w:r>
    </w:p>
    <w:p w14:paraId="636C47CA" w14:textId="77777777" w:rsidR="00FC3884" w:rsidRDefault="00FC3884" w:rsidP="001664FA">
      <w:pPr>
        <w:pStyle w:val="Tekstpodstawowy"/>
        <w:numPr>
          <w:ilvl w:val="0"/>
          <w:numId w:val="19"/>
        </w:numPr>
        <w:tabs>
          <w:tab w:val="clear" w:pos="1440"/>
          <w:tab w:val="num"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Data podpisania przez Strony umowy protokołu odbioru końcowego przedmiotu umowy jest datą rozpoczęcia okresu rękojmi dla prac objętych przedmiotem umowy</w:t>
      </w:r>
    </w:p>
    <w:p w14:paraId="4C0B0EDD" w14:textId="77777777" w:rsidR="00FC3884" w:rsidRDefault="00FC3884" w:rsidP="001664FA">
      <w:pPr>
        <w:pStyle w:val="Tekstpodstawowy"/>
        <w:numPr>
          <w:ilvl w:val="0"/>
          <w:numId w:val="19"/>
        </w:numPr>
        <w:tabs>
          <w:tab w:val="clear" w:pos="1440"/>
          <w:tab w:val="num" w:pos="360"/>
        </w:tabs>
        <w:overflowPunct w:val="0"/>
        <w:autoSpaceDE w:val="0"/>
        <w:autoSpaceDN w:val="0"/>
        <w:adjustRightInd w:val="0"/>
        <w:ind w:left="360"/>
        <w:jc w:val="both"/>
        <w:rPr>
          <w:rFonts w:ascii="Tahoma" w:hAnsi="Tahoma" w:cs="Tahoma"/>
          <w:sz w:val="18"/>
          <w:szCs w:val="18"/>
        </w:rPr>
      </w:pPr>
      <w:r w:rsidRPr="00774342">
        <w:rPr>
          <w:rFonts w:ascii="Tahoma" w:hAnsi="Tahoma" w:cs="Tahoma"/>
          <w:sz w:val="18"/>
          <w:szCs w:val="18"/>
        </w:rPr>
        <w:t>W okresie rękojmi Wykonawca jest obowiązany do nieodpłatnego usuwania wad ujawnionych po odbiorze końcowym przedmiotu</w:t>
      </w:r>
      <w:r w:rsidRPr="00A27CD3">
        <w:rPr>
          <w:rFonts w:ascii="Tahoma" w:hAnsi="Tahoma" w:cs="Tahoma"/>
          <w:sz w:val="18"/>
          <w:szCs w:val="18"/>
        </w:rPr>
        <w:t xml:space="preserve"> umowy</w:t>
      </w:r>
      <w:r>
        <w:rPr>
          <w:rFonts w:ascii="Tahoma" w:hAnsi="Tahoma" w:cs="Tahoma"/>
          <w:sz w:val="18"/>
          <w:szCs w:val="18"/>
        </w:rPr>
        <w:t>,</w:t>
      </w:r>
      <w:r w:rsidRPr="00EC558A">
        <w:rPr>
          <w:rFonts w:ascii="Tahoma" w:hAnsi="Tahoma" w:cs="Tahoma"/>
          <w:sz w:val="18"/>
          <w:szCs w:val="18"/>
        </w:rPr>
        <w:t xml:space="preserve"> które wynikną z nieprawidłowego wykonania </w:t>
      </w:r>
      <w:r>
        <w:rPr>
          <w:rFonts w:ascii="Tahoma" w:hAnsi="Tahoma" w:cs="Tahoma"/>
          <w:sz w:val="18"/>
          <w:szCs w:val="18"/>
        </w:rPr>
        <w:t>przedmiotu umowy</w:t>
      </w:r>
      <w:r w:rsidRPr="00EC558A">
        <w:rPr>
          <w:rFonts w:ascii="Tahoma" w:hAnsi="Tahoma" w:cs="Tahoma"/>
          <w:sz w:val="18"/>
          <w:szCs w:val="18"/>
        </w:rPr>
        <w:t xml:space="preserve"> </w:t>
      </w:r>
      <w:r>
        <w:rPr>
          <w:rFonts w:ascii="Tahoma" w:hAnsi="Tahoma" w:cs="Tahoma"/>
          <w:sz w:val="18"/>
          <w:szCs w:val="18"/>
        </w:rPr>
        <w:t>albo</w:t>
      </w:r>
      <w:r w:rsidRPr="00EC558A">
        <w:rPr>
          <w:rFonts w:ascii="Tahoma" w:hAnsi="Tahoma" w:cs="Tahoma"/>
          <w:sz w:val="18"/>
          <w:szCs w:val="18"/>
        </w:rPr>
        <w:t xml:space="preserve"> jego części, lub</w:t>
      </w:r>
      <w:r>
        <w:rPr>
          <w:rFonts w:ascii="Tahoma" w:hAnsi="Tahoma" w:cs="Tahoma"/>
          <w:sz w:val="18"/>
          <w:szCs w:val="18"/>
        </w:rPr>
        <w:t xml:space="preserve"> </w:t>
      </w:r>
      <w:r w:rsidRPr="00EC558A">
        <w:rPr>
          <w:rFonts w:ascii="Tahoma" w:hAnsi="Tahoma" w:cs="Tahoma"/>
          <w:sz w:val="18"/>
          <w:szCs w:val="18"/>
        </w:rPr>
        <w:t>z jakiegokolwiek działania lub zaniedbania Wykonawcy</w:t>
      </w:r>
      <w:r w:rsidRPr="00A27CD3">
        <w:rPr>
          <w:rFonts w:ascii="Tahoma" w:hAnsi="Tahoma" w:cs="Tahoma"/>
          <w:sz w:val="18"/>
          <w:szCs w:val="18"/>
        </w:rPr>
        <w:t>.</w:t>
      </w:r>
    </w:p>
    <w:p w14:paraId="5F45FF23" w14:textId="77777777" w:rsidR="00FC3884" w:rsidRDefault="00FC3884" w:rsidP="001664FA">
      <w:pPr>
        <w:pStyle w:val="Tekstpodstawowy"/>
        <w:numPr>
          <w:ilvl w:val="0"/>
          <w:numId w:val="19"/>
        </w:numPr>
        <w:tabs>
          <w:tab w:val="clear" w:pos="1440"/>
          <w:tab w:val="num" w:pos="360"/>
        </w:tabs>
        <w:overflowPunct w:val="0"/>
        <w:autoSpaceDE w:val="0"/>
        <w:autoSpaceDN w:val="0"/>
        <w:adjustRightInd w:val="0"/>
        <w:ind w:left="360"/>
        <w:jc w:val="both"/>
        <w:rPr>
          <w:rFonts w:ascii="Tahoma" w:hAnsi="Tahoma" w:cs="Tahoma"/>
          <w:sz w:val="18"/>
          <w:szCs w:val="18"/>
        </w:rPr>
      </w:pPr>
      <w:r w:rsidRPr="00EC558A">
        <w:rPr>
          <w:rFonts w:ascii="Tahoma" w:hAnsi="Tahoma" w:cs="Tahoma"/>
          <w:sz w:val="18"/>
          <w:szCs w:val="18"/>
        </w:rPr>
        <w:t xml:space="preserve">Zamawiający może dochodzić roszczeń z tytułu </w:t>
      </w:r>
      <w:r w:rsidRPr="007231FE">
        <w:rPr>
          <w:rFonts w:ascii="Tahoma" w:hAnsi="Tahoma" w:cs="Tahoma"/>
          <w:sz w:val="18"/>
          <w:szCs w:val="18"/>
        </w:rPr>
        <w:t xml:space="preserve">rękojmi </w:t>
      </w:r>
      <w:r w:rsidRPr="00EC558A">
        <w:rPr>
          <w:rFonts w:ascii="Tahoma" w:hAnsi="Tahoma" w:cs="Tahoma"/>
          <w:sz w:val="18"/>
          <w:szCs w:val="18"/>
        </w:rPr>
        <w:t xml:space="preserve">także po terminie określonym w </w:t>
      </w:r>
      <w:r w:rsidRPr="00635379">
        <w:rPr>
          <w:rFonts w:ascii="Tahoma" w:hAnsi="Tahoma" w:cs="Tahoma"/>
          <w:sz w:val="18"/>
          <w:szCs w:val="18"/>
        </w:rPr>
        <w:t>ust. 1,</w:t>
      </w:r>
      <w:r w:rsidRPr="00EC558A">
        <w:rPr>
          <w:rFonts w:ascii="Tahoma" w:hAnsi="Tahoma" w:cs="Tahoma"/>
          <w:sz w:val="18"/>
          <w:szCs w:val="18"/>
        </w:rPr>
        <w:t xml:space="preserve"> jeżeli reklamował wadę przed upływem tego terminu.</w:t>
      </w:r>
    </w:p>
    <w:p w14:paraId="1B59CD2A" w14:textId="77777777" w:rsidR="00FC3884" w:rsidRDefault="00FC3884" w:rsidP="001664FA">
      <w:pPr>
        <w:pStyle w:val="Tekstpodstawowy"/>
        <w:numPr>
          <w:ilvl w:val="0"/>
          <w:numId w:val="19"/>
        </w:numPr>
        <w:tabs>
          <w:tab w:val="clear" w:pos="1440"/>
          <w:tab w:val="num" w:pos="360"/>
        </w:tabs>
        <w:overflowPunct w:val="0"/>
        <w:autoSpaceDE w:val="0"/>
        <w:autoSpaceDN w:val="0"/>
        <w:adjustRightInd w:val="0"/>
        <w:ind w:left="360"/>
        <w:jc w:val="both"/>
        <w:rPr>
          <w:rFonts w:ascii="Tahoma" w:hAnsi="Tahoma" w:cs="Tahoma"/>
          <w:sz w:val="18"/>
          <w:szCs w:val="18"/>
        </w:rPr>
      </w:pPr>
      <w:r w:rsidRPr="00A27CD3">
        <w:rPr>
          <w:rFonts w:ascii="Tahoma" w:hAnsi="Tahoma" w:cs="Tahoma"/>
          <w:sz w:val="18"/>
          <w:szCs w:val="18"/>
        </w:rPr>
        <w:t>W przypadku zwłoki w usunięciu wad przez Wykonawcę, Zamawiający ma prawo do zlecenia zastępczego ich usunięcia innemu Wykonawcy, a koszt wykonania pokryty zostanie z zabezpieczenia z tytułu rękojmi.</w:t>
      </w:r>
    </w:p>
    <w:p w14:paraId="5F2089DD" w14:textId="77777777" w:rsidR="00FC3884" w:rsidRDefault="00FC3884" w:rsidP="001664FA">
      <w:pPr>
        <w:pStyle w:val="Tekstpodstawowy"/>
        <w:numPr>
          <w:ilvl w:val="0"/>
          <w:numId w:val="19"/>
        </w:numPr>
        <w:tabs>
          <w:tab w:val="clear" w:pos="1440"/>
          <w:tab w:val="num" w:pos="360"/>
        </w:tabs>
        <w:overflowPunct w:val="0"/>
        <w:autoSpaceDE w:val="0"/>
        <w:autoSpaceDN w:val="0"/>
        <w:adjustRightInd w:val="0"/>
        <w:ind w:left="360"/>
        <w:jc w:val="both"/>
        <w:rPr>
          <w:rFonts w:ascii="Tahoma" w:hAnsi="Tahoma" w:cs="Tahoma"/>
          <w:sz w:val="18"/>
          <w:szCs w:val="18"/>
        </w:rPr>
      </w:pPr>
      <w:r w:rsidRPr="00A27CD3">
        <w:rPr>
          <w:rFonts w:ascii="Tahoma" w:hAnsi="Tahoma" w:cs="Tahoma"/>
          <w:sz w:val="18"/>
          <w:szCs w:val="18"/>
        </w:rPr>
        <w:t xml:space="preserve">W przypadku, gdy koszty usunięcia wad przekroczą kwotę zabezpieczenia z tytułu rękojmi, Wykonawca zobowiązany jest do pokrycia różnicy pomiędzy kosztami </w:t>
      </w:r>
      <w:r>
        <w:rPr>
          <w:rFonts w:ascii="Tahoma" w:hAnsi="Tahoma" w:cs="Tahoma"/>
          <w:sz w:val="18"/>
          <w:szCs w:val="18"/>
        </w:rPr>
        <w:t>prac</w:t>
      </w:r>
      <w:r w:rsidRPr="00A27CD3">
        <w:rPr>
          <w:rFonts w:ascii="Tahoma" w:hAnsi="Tahoma" w:cs="Tahoma"/>
          <w:sz w:val="18"/>
          <w:szCs w:val="18"/>
        </w:rPr>
        <w:t>, a wielkością zabezpieczenia z tytułu rękojmi.</w:t>
      </w:r>
    </w:p>
    <w:p w14:paraId="7E55D9AB" w14:textId="77777777" w:rsidR="00FC3884" w:rsidRPr="001C18A6" w:rsidRDefault="00FC3884" w:rsidP="001664FA">
      <w:pPr>
        <w:pStyle w:val="Tekstpodstawowy"/>
        <w:numPr>
          <w:ilvl w:val="0"/>
          <w:numId w:val="19"/>
        </w:numPr>
        <w:tabs>
          <w:tab w:val="clear" w:pos="1440"/>
          <w:tab w:val="num" w:pos="360"/>
        </w:tabs>
        <w:overflowPunct w:val="0"/>
        <w:autoSpaceDE w:val="0"/>
        <w:autoSpaceDN w:val="0"/>
        <w:adjustRightInd w:val="0"/>
        <w:ind w:left="360"/>
        <w:jc w:val="both"/>
        <w:rPr>
          <w:rFonts w:ascii="Tahoma" w:hAnsi="Tahoma" w:cs="Tahoma"/>
          <w:sz w:val="18"/>
          <w:szCs w:val="18"/>
        </w:rPr>
      </w:pPr>
      <w:r w:rsidRPr="001C18A6">
        <w:rPr>
          <w:rFonts w:ascii="Tahoma" w:hAnsi="Tahoma" w:cs="Tahoma"/>
          <w:sz w:val="18"/>
          <w:szCs w:val="18"/>
        </w:rPr>
        <w:lastRenderedPageBreak/>
        <w:t>Uprawnienia Zamawiającego z tytułu rękojmi za wady fizyczne wygasają po dokonaniu czynności odbioru ostatecznego.</w:t>
      </w:r>
    </w:p>
    <w:p w14:paraId="3E8C7506" w14:textId="77777777" w:rsidR="00FC3884" w:rsidRDefault="00FC3884" w:rsidP="001664FA">
      <w:pPr>
        <w:pStyle w:val="Tekstpodstawowy"/>
        <w:numPr>
          <w:ilvl w:val="0"/>
          <w:numId w:val="19"/>
        </w:numPr>
        <w:tabs>
          <w:tab w:val="clear" w:pos="1440"/>
          <w:tab w:val="num" w:pos="360"/>
        </w:tabs>
        <w:overflowPunct w:val="0"/>
        <w:autoSpaceDE w:val="0"/>
        <w:autoSpaceDN w:val="0"/>
        <w:adjustRightInd w:val="0"/>
        <w:ind w:left="360"/>
        <w:jc w:val="both"/>
        <w:rPr>
          <w:rFonts w:ascii="Tahoma" w:hAnsi="Tahoma" w:cs="Tahoma"/>
          <w:sz w:val="18"/>
          <w:szCs w:val="18"/>
        </w:rPr>
      </w:pPr>
      <w:r w:rsidRPr="00EC558A">
        <w:rPr>
          <w:rFonts w:ascii="Tahoma" w:hAnsi="Tahoma" w:cs="Tahoma"/>
          <w:sz w:val="18"/>
          <w:szCs w:val="18"/>
        </w:rPr>
        <w:t>Wykonawca zwróci Zamawiającemu koszty, jakie Zamawiający poniósł w związku z wystąpieniem przerw w w</w:t>
      </w:r>
      <w:r>
        <w:rPr>
          <w:rFonts w:ascii="Tahoma" w:hAnsi="Tahoma" w:cs="Tahoma"/>
          <w:sz w:val="18"/>
          <w:szCs w:val="18"/>
        </w:rPr>
        <w:t>ykonywanym przedmiocie umowy</w:t>
      </w:r>
      <w:r w:rsidRPr="00E308A6">
        <w:rPr>
          <w:rFonts w:ascii="Tahoma" w:hAnsi="Tahoma" w:cs="Tahoma"/>
          <w:sz w:val="18"/>
          <w:szCs w:val="18"/>
        </w:rPr>
        <w:t>, jeżeli przerwy</w:t>
      </w:r>
      <w:r w:rsidRPr="00EC558A">
        <w:rPr>
          <w:rFonts w:ascii="Tahoma" w:hAnsi="Tahoma" w:cs="Tahoma"/>
          <w:sz w:val="18"/>
          <w:szCs w:val="18"/>
        </w:rPr>
        <w:t xml:space="preserve"> te i straty powstały z powodu wad ujawnionych w </w:t>
      </w:r>
      <w:r>
        <w:rPr>
          <w:rFonts w:ascii="Tahoma" w:hAnsi="Tahoma" w:cs="Tahoma"/>
          <w:sz w:val="18"/>
          <w:szCs w:val="18"/>
        </w:rPr>
        <w:t xml:space="preserve">pracach </w:t>
      </w:r>
      <w:r w:rsidRPr="00EC558A">
        <w:rPr>
          <w:rFonts w:ascii="Tahoma" w:hAnsi="Tahoma" w:cs="Tahoma"/>
          <w:sz w:val="18"/>
          <w:szCs w:val="18"/>
        </w:rPr>
        <w:t>wykonanych przez Wykonawcę.</w:t>
      </w:r>
    </w:p>
    <w:p w14:paraId="2D72436B" w14:textId="77777777" w:rsidR="00FC3884" w:rsidRDefault="00FC3884" w:rsidP="00FC3884">
      <w:pPr>
        <w:pStyle w:val="Tekstpodstawowy"/>
        <w:overflowPunct w:val="0"/>
        <w:autoSpaceDE w:val="0"/>
        <w:autoSpaceDN w:val="0"/>
        <w:adjustRightInd w:val="0"/>
        <w:ind w:left="360" w:hanging="360"/>
        <w:jc w:val="both"/>
        <w:rPr>
          <w:rFonts w:ascii="Tahoma" w:hAnsi="Tahoma" w:cs="Tahoma"/>
          <w:sz w:val="18"/>
          <w:szCs w:val="18"/>
        </w:rPr>
      </w:pPr>
      <w:r>
        <w:rPr>
          <w:rFonts w:ascii="Tahoma" w:hAnsi="Tahoma" w:cs="Tahoma"/>
          <w:sz w:val="18"/>
          <w:szCs w:val="18"/>
        </w:rPr>
        <w:t xml:space="preserve">9.  </w:t>
      </w:r>
      <w:r w:rsidRPr="004718EF">
        <w:rPr>
          <w:rFonts w:ascii="Tahoma" w:hAnsi="Tahoma" w:cs="Tahoma"/>
          <w:sz w:val="18"/>
          <w:szCs w:val="18"/>
        </w:rPr>
        <w:t xml:space="preserve">O zauważonych wadach Zamawiający zawiadomi Wykonawcę niezwłocznie po ich ujawnieniu. Wykonawca zobowiązany jest do usunięcia wad w terminie obopólnie uzgodnionym. Uzgodniony przedział czasowy na usunięcie wady nie może mieć wpływu na wydłużenie czasu realizacji </w:t>
      </w:r>
      <w:r>
        <w:rPr>
          <w:rFonts w:ascii="Tahoma" w:hAnsi="Tahoma" w:cs="Tahoma"/>
          <w:sz w:val="18"/>
          <w:szCs w:val="18"/>
        </w:rPr>
        <w:t>usług.</w:t>
      </w:r>
    </w:p>
    <w:p w14:paraId="13912A5A" w14:textId="77777777" w:rsidR="00FC3884" w:rsidRDefault="00FC3884" w:rsidP="00FC3884">
      <w:pPr>
        <w:jc w:val="both"/>
        <w:rPr>
          <w:rFonts w:ascii="Tahoma" w:hAnsi="Tahoma" w:cs="Tahoma"/>
          <w:sz w:val="18"/>
          <w:szCs w:val="18"/>
        </w:rPr>
      </w:pPr>
      <w:r w:rsidRPr="00847E3C">
        <w:rPr>
          <w:rFonts w:ascii="Tahoma" w:hAnsi="Tahoma" w:cs="Tahoma"/>
          <w:sz w:val="18"/>
          <w:szCs w:val="18"/>
        </w:rPr>
        <w:t>10.  Jeżeli w toku czynności odbioru zostaną stwierdzone wady</w:t>
      </w:r>
      <w:r>
        <w:rPr>
          <w:rFonts w:ascii="Tahoma" w:hAnsi="Tahoma" w:cs="Tahoma"/>
          <w:sz w:val="18"/>
          <w:szCs w:val="18"/>
        </w:rPr>
        <w:t>,</w:t>
      </w:r>
      <w:r w:rsidRPr="00847E3C">
        <w:rPr>
          <w:rFonts w:ascii="Tahoma" w:hAnsi="Tahoma" w:cs="Tahoma"/>
          <w:sz w:val="18"/>
          <w:szCs w:val="18"/>
        </w:rPr>
        <w:t xml:space="preserve"> które</w:t>
      </w:r>
      <w:r>
        <w:rPr>
          <w:rFonts w:ascii="Tahoma" w:hAnsi="Tahoma" w:cs="Tahoma"/>
          <w:sz w:val="18"/>
          <w:szCs w:val="18"/>
        </w:rPr>
        <w:t xml:space="preserve"> n</w:t>
      </w:r>
      <w:r w:rsidRPr="00847E3C">
        <w:rPr>
          <w:rFonts w:ascii="Tahoma" w:hAnsi="Tahoma" w:cs="Tahoma"/>
          <w:sz w:val="18"/>
          <w:szCs w:val="18"/>
        </w:rPr>
        <w:t>adają się do usunięcia – Zamawiający</w:t>
      </w:r>
    </w:p>
    <w:p w14:paraId="4312874D" w14:textId="77777777" w:rsidR="00FC3884" w:rsidRPr="00847E3C" w:rsidRDefault="00FC3884" w:rsidP="00FC3884">
      <w:pPr>
        <w:jc w:val="both"/>
        <w:rPr>
          <w:rFonts w:ascii="Tahoma" w:hAnsi="Tahoma" w:cs="Tahoma"/>
          <w:sz w:val="18"/>
          <w:szCs w:val="18"/>
        </w:rPr>
      </w:pPr>
      <w:r>
        <w:rPr>
          <w:rFonts w:ascii="Tahoma" w:hAnsi="Tahoma" w:cs="Tahoma"/>
          <w:sz w:val="18"/>
          <w:szCs w:val="18"/>
        </w:rPr>
        <w:t xml:space="preserve">  </w:t>
      </w:r>
      <w:r w:rsidRPr="00847E3C">
        <w:rPr>
          <w:rFonts w:ascii="Tahoma" w:hAnsi="Tahoma" w:cs="Tahoma"/>
          <w:sz w:val="18"/>
          <w:szCs w:val="18"/>
        </w:rPr>
        <w:t xml:space="preserve"> </w:t>
      </w:r>
      <w:r>
        <w:rPr>
          <w:rFonts w:ascii="Tahoma" w:hAnsi="Tahoma" w:cs="Tahoma"/>
          <w:sz w:val="18"/>
          <w:szCs w:val="18"/>
        </w:rPr>
        <w:t xml:space="preserve">   </w:t>
      </w:r>
      <w:r w:rsidRPr="00847E3C">
        <w:rPr>
          <w:rFonts w:ascii="Tahoma" w:hAnsi="Tahoma" w:cs="Tahoma"/>
          <w:sz w:val="18"/>
          <w:szCs w:val="18"/>
        </w:rPr>
        <w:t xml:space="preserve">wyznaczy dodatkowy termin ich usunięcia.  </w:t>
      </w:r>
    </w:p>
    <w:p w14:paraId="38DD6F30" w14:textId="77777777" w:rsidR="00FC3884" w:rsidRPr="00847E3C" w:rsidRDefault="00FC3884" w:rsidP="00FC3884">
      <w:pPr>
        <w:ind w:left="360" w:hanging="360"/>
        <w:jc w:val="both"/>
        <w:rPr>
          <w:rFonts w:ascii="Tahoma" w:hAnsi="Tahoma" w:cs="Tahoma"/>
          <w:sz w:val="18"/>
          <w:szCs w:val="18"/>
        </w:rPr>
      </w:pPr>
    </w:p>
    <w:p w14:paraId="21FF5297" w14:textId="77777777" w:rsidR="00FC3884" w:rsidRDefault="00FC3884" w:rsidP="00FC3884">
      <w:pPr>
        <w:jc w:val="both"/>
        <w:rPr>
          <w:rFonts w:ascii="Tahoma" w:hAnsi="Tahoma" w:cs="Tahoma"/>
          <w:b/>
          <w:sz w:val="18"/>
          <w:szCs w:val="18"/>
        </w:rPr>
      </w:pPr>
    </w:p>
    <w:p w14:paraId="5B102FA3" w14:textId="77777777" w:rsidR="00FC3884" w:rsidRPr="00F453B1" w:rsidRDefault="00FC3884" w:rsidP="00FC3884">
      <w:pPr>
        <w:jc w:val="center"/>
        <w:rPr>
          <w:rFonts w:ascii="Tahoma" w:hAnsi="Tahoma" w:cs="Tahoma"/>
          <w:b/>
          <w:sz w:val="18"/>
          <w:szCs w:val="18"/>
        </w:rPr>
      </w:pPr>
      <w:r w:rsidRPr="00F453B1">
        <w:rPr>
          <w:rFonts w:ascii="Tahoma" w:hAnsi="Tahoma" w:cs="Tahoma"/>
          <w:b/>
          <w:sz w:val="18"/>
          <w:szCs w:val="18"/>
        </w:rPr>
        <w:t xml:space="preserve">§ </w:t>
      </w:r>
      <w:r>
        <w:rPr>
          <w:rFonts w:ascii="Tahoma" w:hAnsi="Tahoma" w:cs="Tahoma"/>
          <w:b/>
          <w:sz w:val="18"/>
          <w:szCs w:val="18"/>
        </w:rPr>
        <w:t>6</w:t>
      </w:r>
    </w:p>
    <w:p w14:paraId="170076AE" w14:textId="77777777" w:rsidR="00FC3884" w:rsidRPr="00F453B1" w:rsidRDefault="00FC3884" w:rsidP="00FC3884">
      <w:pPr>
        <w:ind w:left="360" w:hanging="360"/>
        <w:jc w:val="both"/>
        <w:rPr>
          <w:rFonts w:ascii="Tahoma" w:hAnsi="Tahoma" w:cs="Tahoma"/>
          <w:b/>
          <w:sz w:val="18"/>
          <w:szCs w:val="18"/>
        </w:rPr>
      </w:pPr>
      <w:r w:rsidRPr="00786F1C">
        <w:rPr>
          <w:rFonts w:ascii="Tahoma" w:hAnsi="Tahoma" w:cs="Tahoma"/>
          <w:sz w:val="18"/>
          <w:szCs w:val="18"/>
        </w:rPr>
        <w:t>1.</w:t>
      </w:r>
      <w:r>
        <w:rPr>
          <w:rFonts w:ascii="Tahoma" w:hAnsi="Tahoma" w:cs="Tahoma"/>
          <w:b/>
          <w:sz w:val="18"/>
          <w:szCs w:val="18"/>
        </w:rPr>
        <w:tab/>
      </w:r>
      <w:r w:rsidRPr="00F453B1">
        <w:rPr>
          <w:rFonts w:ascii="Tahoma" w:hAnsi="Tahoma" w:cs="Tahoma"/>
          <w:sz w:val="18"/>
          <w:szCs w:val="18"/>
        </w:rPr>
        <w:t>Nadzór inwestorski ze stro</w:t>
      </w:r>
      <w:r>
        <w:rPr>
          <w:rFonts w:ascii="Tahoma" w:hAnsi="Tahoma" w:cs="Tahoma"/>
          <w:sz w:val="18"/>
          <w:szCs w:val="18"/>
        </w:rPr>
        <w:t>ny Zamawiającego pełni Pan Krzysztof Czapkiewicz</w:t>
      </w:r>
    </w:p>
    <w:p w14:paraId="07D5AB5C" w14:textId="77777777" w:rsidR="00FC3884" w:rsidRDefault="00FC3884" w:rsidP="00FC3884">
      <w:pPr>
        <w:ind w:left="360" w:hanging="360"/>
        <w:jc w:val="both"/>
        <w:rPr>
          <w:rFonts w:ascii="Tahoma" w:hAnsi="Tahoma" w:cs="Tahoma"/>
          <w:sz w:val="18"/>
          <w:szCs w:val="18"/>
        </w:rPr>
      </w:pPr>
      <w:r w:rsidRPr="00786F1C">
        <w:rPr>
          <w:rFonts w:ascii="Tahoma" w:hAnsi="Tahoma" w:cs="Tahoma"/>
          <w:sz w:val="18"/>
          <w:szCs w:val="18"/>
        </w:rPr>
        <w:t>2.</w:t>
      </w:r>
      <w:r>
        <w:rPr>
          <w:rFonts w:ascii="Tahoma" w:hAnsi="Tahoma" w:cs="Tahoma"/>
          <w:b/>
          <w:sz w:val="18"/>
          <w:szCs w:val="18"/>
        </w:rPr>
        <w:tab/>
      </w:r>
      <w:r w:rsidRPr="00F453B1">
        <w:rPr>
          <w:rFonts w:ascii="Tahoma" w:hAnsi="Tahoma" w:cs="Tahoma"/>
          <w:sz w:val="18"/>
          <w:szCs w:val="18"/>
        </w:rPr>
        <w:t xml:space="preserve">Wykonawca wyznacza p. </w:t>
      </w:r>
      <w:r>
        <w:rPr>
          <w:rFonts w:ascii="Tahoma" w:hAnsi="Tahoma" w:cs="Tahoma"/>
          <w:sz w:val="18"/>
          <w:szCs w:val="18"/>
        </w:rPr>
        <w:t>________________________________</w:t>
      </w:r>
      <w:r w:rsidRPr="00F453B1">
        <w:rPr>
          <w:rFonts w:ascii="Tahoma" w:hAnsi="Tahoma" w:cs="Tahoma"/>
          <w:sz w:val="18"/>
          <w:szCs w:val="18"/>
        </w:rPr>
        <w:t xml:space="preserve"> uprawnienia nr </w:t>
      </w:r>
      <w:r>
        <w:rPr>
          <w:rFonts w:ascii="Tahoma" w:hAnsi="Tahoma" w:cs="Tahoma"/>
          <w:sz w:val="18"/>
          <w:szCs w:val="18"/>
        </w:rPr>
        <w:t>____________________</w:t>
      </w:r>
      <w:r w:rsidRPr="00F453B1">
        <w:rPr>
          <w:rFonts w:ascii="Tahoma" w:hAnsi="Tahoma" w:cs="Tahoma"/>
          <w:sz w:val="18"/>
          <w:szCs w:val="18"/>
        </w:rPr>
        <w:t xml:space="preserve"> do kierowania pracami stanowiącymi przedmiot umowy.</w:t>
      </w:r>
    </w:p>
    <w:p w14:paraId="2B1B9A1A" w14:textId="77777777" w:rsidR="00FC3884" w:rsidRPr="00F453B1" w:rsidRDefault="00FC3884" w:rsidP="00FC3884">
      <w:pPr>
        <w:ind w:left="360" w:hanging="360"/>
        <w:jc w:val="both"/>
        <w:rPr>
          <w:rFonts w:ascii="Tahoma" w:hAnsi="Tahoma" w:cs="Tahoma"/>
          <w:b/>
          <w:sz w:val="18"/>
          <w:szCs w:val="18"/>
        </w:rPr>
      </w:pPr>
      <w:r>
        <w:rPr>
          <w:rFonts w:ascii="Tahoma" w:hAnsi="Tahoma" w:cs="Tahoma"/>
          <w:sz w:val="18"/>
          <w:szCs w:val="18"/>
        </w:rPr>
        <w:t>3.   O  zmianie osób, o których mowa w ust. 1 i 2 dana Strona zobowiązana jest powiadomić na piśmie drugą Stronę na 7 dni przed dokonaniem zmiany. Zmiany te nie wymagają aneksu do umowy.</w:t>
      </w:r>
    </w:p>
    <w:p w14:paraId="5CF39B54" w14:textId="77777777" w:rsidR="00FC3884" w:rsidRDefault="00FC3884" w:rsidP="00FC3884">
      <w:pPr>
        <w:jc w:val="both"/>
        <w:rPr>
          <w:rFonts w:ascii="Tahoma" w:hAnsi="Tahoma" w:cs="Tahoma"/>
          <w:b/>
          <w:sz w:val="18"/>
          <w:szCs w:val="18"/>
        </w:rPr>
      </w:pPr>
    </w:p>
    <w:p w14:paraId="089AD516" w14:textId="77777777" w:rsidR="00FC3884" w:rsidRPr="00F453B1" w:rsidRDefault="00FC3884" w:rsidP="00FC3884">
      <w:pPr>
        <w:jc w:val="center"/>
        <w:rPr>
          <w:rFonts w:ascii="Tahoma" w:hAnsi="Tahoma" w:cs="Tahoma"/>
          <w:b/>
          <w:sz w:val="18"/>
          <w:szCs w:val="18"/>
        </w:rPr>
      </w:pPr>
      <w:r w:rsidRPr="00F453B1">
        <w:rPr>
          <w:rFonts w:ascii="Tahoma" w:hAnsi="Tahoma" w:cs="Tahoma"/>
          <w:b/>
          <w:sz w:val="18"/>
          <w:szCs w:val="18"/>
        </w:rPr>
        <w:t xml:space="preserve">§ </w:t>
      </w:r>
      <w:r>
        <w:rPr>
          <w:rFonts w:ascii="Tahoma" w:hAnsi="Tahoma" w:cs="Tahoma"/>
          <w:b/>
          <w:sz w:val="18"/>
          <w:szCs w:val="18"/>
        </w:rPr>
        <w:t>7</w:t>
      </w:r>
    </w:p>
    <w:p w14:paraId="36ED723A" w14:textId="77777777" w:rsidR="00FC3884" w:rsidRPr="00F453B1" w:rsidRDefault="00FC3884" w:rsidP="00FC3884">
      <w:pPr>
        <w:pStyle w:val="Tekstpodstawowy"/>
        <w:ind w:left="360" w:hanging="360"/>
        <w:jc w:val="both"/>
        <w:rPr>
          <w:rFonts w:ascii="Tahoma" w:hAnsi="Tahoma" w:cs="Tahoma"/>
          <w:sz w:val="18"/>
          <w:szCs w:val="18"/>
        </w:rPr>
      </w:pPr>
      <w:r w:rsidRPr="00786F1C">
        <w:rPr>
          <w:rFonts w:ascii="Tahoma" w:hAnsi="Tahoma" w:cs="Tahoma"/>
          <w:bCs/>
          <w:sz w:val="18"/>
          <w:szCs w:val="18"/>
        </w:rPr>
        <w:t>1.</w:t>
      </w:r>
      <w:r>
        <w:rPr>
          <w:rFonts w:ascii="Tahoma" w:hAnsi="Tahoma" w:cs="Tahoma"/>
          <w:b/>
          <w:bCs/>
          <w:sz w:val="18"/>
          <w:szCs w:val="18"/>
        </w:rPr>
        <w:tab/>
      </w:r>
      <w:r w:rsidRPr="00F453B1">
        <w:rPr>
          <w:rFonts w:ascii="Tahoma" w:hAnsi="Tahoma" w:cs="Tahoma"/>
          <w:sz w:val="18"/>
          <w:szCs w:val="18"/>
        </w:rPr>
        <w:t>Wykonawca zapłaci Zamawiającemu karę umowną:</w:t>
      </w:r>
    </w:p>
    <w:p w14:paraId="4E43EE9D" w14:textId="77777777" w:rsidR="00FC3884" w:rsidRPr="00F453B1" w:rsidRDefault="00FC3884" w:rsidP="001664FA">
      <w:pPr>
        <w:numPr>
          <w:ilvl w:val="0"/>
          <w:numId w:val="16"/>
        </w:numPr>
        <w:tabs>
          <w:tab w:val="left" w:pos="360"/>
        </w:tabs>
        <w:overflowPunct w:val="0"/>
        <w:autoSpaceDE w:val="0"/>
        <w:autoSpaceDN w:val="0"/>
        <w:adjustRightInd w:val="0"/>
        <w:jc w:val="both"/>
        <w:rPr>
          <w:rFonts w:ascii="Tahoma" w:hAnsi="Tahoma" w:cs="Tahoma"/>
          <w:sz w:val="18"/>
          <w:szCs w:val="18"/>
        </w:rPr>
      </w:pPr>
      <w:r w:rsidRPr="00F453B1">
        <w:rPr>
          <w:rFonts w:ascii="Tahoma" w:hAnsi="Tahoma" w:cs="Tahoma"/>
          <w:sz w:val="18"/>
          <w:szCs w:val="18"/>
        </w:rPr>
        <w:t xml:space="preserve">za </w:t>
      </w:r>
      <w:r>
        <w:rPr>
          <w:rFonts w:ascii="Tahoma" w:hAnsi="Tahoma" w:cs="Tahoma"/>
          <w:sz w:val="18"/>
          <w:szCs w:val="18"/>
        </w:rPr>
        <w:t>zwłokę</w:t>
      </w:r>
      <w:r w:rsidRPr="00F453B1">
        <w:rPr>
          <w:rFonts w:ascii="Tahoma" w:hAnsi="Tahoma" w:cs="Tahoma"/>
          <w:sz w:val="18"/>
          <w:szCs w:val="18"/>
        </w:rPr>
        <w:t xml:space="preserve"> w rozpoczęciu lub zakończeniu prac będących p</w:t>
      </w:r>
      <w:r>
        <w:rPr>
          <w:rFonts w:ascii="Tahoma" w:hAnsi="Tahoma" w:cs="Tahoma"/>
          <w:sz w:val="18"/>
          <w:szCs w:val="18"/>
        </w:rPr>
        <w:t>rzedmiotem umowy - w wysokości 0,2</w:t>
      </w:r>
      <w:r w:rsidRPr="00F453B1">
        <w:rPr>
          <w:rFonts w:ascii="Tahoma" w:hAnsi="Tahoma" w:cs="Tahoma"/>
          <w:sz w:val="18"/>
          <w:szCs w:val="18"/>
        </w:rPr>
        <w:t xml:space="preserve"> % wynagrodzenia umownego brutto, wymienionego w § 3 ust.1 umowy</w:t>
      </w:r>
      <w:r>
        <w:rPr>
          <w:rFonts w:ascii="Tahoma" w:hAnsi="Tahoma" w:cs="Tahoma"/>
          <w:sz w:val="18"/>
          <w:szCs w:val="18"/>
        </w:rPr>
        <w:t>,</w:t>
      </w:r>
      <w:r w:rsidRPr="00F453B1">
        <w:rPr>
          <w:rFonts w:ascii="Tahoma" w:hAnsi="Tahoma" w:cs="Tahoma"/>
          <w:sz w:val="18"/>
          <w:szCs w:val="18"/>
        </w:rPr>
        <w:t xml:space="preserve"> za każdy dzień </w:t>
      </w:r>
      <w:r>
        <w:rPr>
          <w:rFonts w:ascii="Tahoma" w:hAnsi="Tahoma" w:cs="Tahoma"/>
          <w:sz w:val="18"/>
          <w:szCs w:val="18"/>
        </w:rPr>
        <w:t>zwłoki, lecz nie więcej niż 20 % wynagrodzenia umownego brutto,</w:t>
      </w:r>
    </w:p>
    <w:p w14:paraId="1F25EB2F" w14:textId="77777777" w:rsidR="00FC3884" w:rsidRDefault="00FC3884" w:rsidP="001664FA">
      <w:pPr>
        <w:numPr>
          <w:ilvl w:val="0"/>
          <w:numId w:val="16"/>
        </w:numPr>
        <w:tabs>
          <w:tab w:val="left" w:pos="360"/>
        </w:tabs>
        <w:overflowPunct w:val="0"/>
        <w:autoSpaceDE w:val="0"/>
        <w:autoSpaceDN w:val="0"/>
        <w:adjustRightInd w:val="0"/>
        <w:jc w:val="both"/>
        <w:rPr>
          <w:rFonts w:ascii="Tahoma" w:hAnsi="Tahoma" w:cs="Tahoma"/>
          <w:sz w:val="18"/>
          <w:szCs w:val="18"/>
        </w:rPr>
      </w:pPr>
      <w:r w:rsidRPr="00F453B1">
        <w:rPr>
          <w:rFonts w:ascii="Tahoma" w:hAnsi="Tahoma" w:cs="Tahoma"/>
          <w:sz w:val="18"/>
          <w:szCs w:val="18"/>
        </w:rPr>
        <w:t>za odstąpienie od umowy przez Zamawiającego wskutek okoliczności, za które odpowiada Wykonawca</w:t>
      </w:r>
      <w:r>
        <w:rPr>
          <w:rFonts w:ascii="Tahoma" w:hAnsi="Tahoma" w:cs="Tahoma"/>
          <w:sz w:val="18"/>
          <w:szCs w:val="18"/>
        </w:rPr>
        <w:t xml:space="preserve"> lub za odstąpienie od umowy przez Wykonawcę z przyczyn, za które Zamawiający nie ponosi odpowiedzialności</w:t>
      </w:r>
      <w:r w:rsidRPr="00F453B1">
        <w:rPr>
          <w:rFonts w:ascii="Tahoma" w:hAnsi="Tahoma" w:cs="Tahoma"/>
          <w:sz w:val="18"/>
          <w:szCs w:val="18"/>
        </w:rPr>
        <w:t xml:space="preserve">- w wysokości </w:t>
      </w:r>
      <w:r>
        <w:rPr>
          <w:rFonts w:ascii="Tahoma" w:hAnsi="Tahoma" w:cs="Tahoma"/>
          <w:sz w:val="18"/>
          <w:szCs w:val="18"/>
        </w:rPr>
        <w:t>20</w:t>
      </w:r>
      <w:r w:rsidRPr="00F453B1">
        <w:rPr>
          <w:rFonts w:ascii="Tahoma" w:hAnsi="Tahoma" w:cs="Tahoma"/>
          <w:sz w:val="18"/>
          <w:szCs w:val="18"/>
        </w:rPr>
        <w:t xml:space="preserve">% </w:t>
      </w:r>
      <w:r>
        <w:rPr>
          <w:rFonts w:ascii="Tahoma" w:hAnsi="Tahoma" w:cs="Tahoma"/>
          <w:sz w:val="18"/>
          <w:szCs w:val="18"/>
        </w:rPr>
        <w:t>wynagrodzenia umownego brutto,</w:t>
      </w:r>
      <w:r w:rsidRPr="00101B53">
        <w:rPr>
          <w:rFonts w:ascii="Tahoma" w:hAnsi="Tahoma" w:cs="Tahoma"/>
          <w:sz w:val="18"/>
          <w:szCs w:val="18"/>
        </w:rPr>
        <w:t xml:space="preserve"> </w:t>
      </w:r>
      <w:r w:rsidRPr="00F453B1">
        <w:rPr>
          <w:rFonts w:ascii="Tahoma" w:hAnsi="Tahoma" w:cs="Tahoma"/>
          <w:sz w:val="18"/>
          <w:szCs w:val="18"/>
        </w:rPr>
        <w:t>wymienionego w § 3 ust.1 umowy</w:t>
      </w:r>
    </w:p>
    <w:p w14:paraId="0CBC1E01" w14:textId="77777777" w:rsidR="00FC3884" w:rsidRDefault="00FC3884" w:rsidP="001664FA">
      <w:pPr>
        <w:numPr>
          <w:ilvl w:val="0"/>
          <w:numId w:val="16"/>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za zwłokę w usunięciu wad stwierdzonych w okresie rękojmi – w wysokości 0,2 % wynagrodzenia umownego brutto, o którym mowa w</w:t>
      </w:r>
      <w:r w:rsidRPr="00F453B1">
        <w:rPr>
          <w:rFonts w:ascii="Tahoma" w:hAnsi="Tahoma" w:cs="Tahoma"/>
          <w:sz w:val="18"/>
          <w:szCs w:val="18"/>
        </w:rPr>
        <w:t>§ 3 ust.1 umowy</w:t>
      </w:r>
      <w:r>
        <w:rPr>
          <w:rFonts w:ascii="Tahoma" w:hAnsi="Tahoma" w:cs="Tahoma"/>
          <w:sz w:val="18"/>
          <w:szCs w:val="18"/>
        </w:rPr>
        <w:t>,</w:t>
      </w:r>
      <w:r w:rsidRPr="00F453B1">
        <w:rPr>
          <w:rFonts w:ascii="Tahoma" w:hAnsi="Tahoma" w:cs="Tahoma"/>
          <w:sz w:val="18"/>
          <w:szCs w:val="18"/>
        </w:rPr>
        <w:t xml:space="preserve"> za każdy dzień </w:t>
      </w:r>
      <w:r>
        <w:rPr>
          <w:rFonts w:ascii="Tahoma" w:hAnsi="Tahoma" w:cs="Tahoma"/>
          <w:sz w:val="18"/>
          <w:szCs w:val="18"/>
        </w:rPr>
        <w:t>zwłoki, lecz nie więcej niż 20 % wynagrodzenia umownego brutto.</w:t>
      </w:r>
    </w:p>
    <w:p w14:paraId="27D7BB1F" w14:textId="77777777" w:rsidR="00FC3884" w:rsidRDefault="00FC3884" w:rsidP="001664FA">
      <w:pPr>
        <w:numPr>
          <w:ilvl w:val="0"/>
          <w:numId w:val="16"/>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za opóźnienie w realizacji uruchomienia systemu monitoringu, o którym mowa w pkt. 5  załącznika nr 1 do umowy  - w wysokości 0,5% wynagrodzenia umownego brutto, o którym mowa w</w:t>
      </w:r>
      <w:r w:rsidRPr="00F453B1">
        <w:rPr>
          <w:rFonts w:ascii="Tahoma" w:hAnsi="Tahoma" w:cs="Tahoma"/>
          <w:sz w:val="18"/>
          <w:szCs w:val="18"/>
        </w:rPr>
        <w:t>§ 3 ust.1 umowy</w:t>
      </w:r>
      <w:r>
        <w:rPr>
          <w:rFonts w:ascii="Tahoma" w:hAnsi="Tahoma" w:cs="Tahoma"/>
          <w:sz w:val="18"/>
          <w:szCs w:val="18"/>
        </w:rPr>
        <w:t>, za każde rozpoczęte 24 godziny opóźnienia po upływie wymaganych 48 godzin, lecz nie więcej niż 20 % wynagrodzenia umownego brutto,</w:t>
      </w:r>
    </w:p>
    <w:p w14:paraId="1A3254ED" w14:textId="77777777" w:rsidR="00FC3884" w:rsidRDefault="00FC3884" w:rsidP="001664FA">
      <w:pPr>
        <w:numPr>
          <w:ilvl w:val="0"/>
          <w:numId w:val="16"/>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za brak dostępności do systemu monitoringu,</w:t>
      </w:r>
      <w:r w:rsidRPr="005069A0">
        <w:rPr>
          <w:rFonts w:ascii="Tahoma" w:hAnsi="Tahoma" w:cs="Tahoma"/>
          <w:sz w:val="18"/>
          <w:szCs w:val="18"/>
        </w:rPr>
        <w:t xml:space="preserve"> </w:t>
      </w:r>
      <w:r>
        <w:rPr>
          <w:rFonts w:ascii="Tahoma" w:hAnsi="Tahoma" w:cs="Tahoma"/>
          <w:sz w:val="18"/>
          <w:szCs w:val="18"/>
        </w:rPr>
        <w:t>o którym mowa w pkt. 5  załącznika nr 1 do umowy,  przez okres ciągły powyżej 3 godzin – w wysokości 0,5% wynagrodzenia umownego brutto, o którym mowa w</w:t>
      </w:r>
      <w:r w:rsidRPr="00F453B1">
        <w:rPr>
          <w:rFonts w:ascii="Tahoma" w:hAnsi="Tahoma" w:cs="Tahoma"/>
          <w:sz w:val="18"/>
          <w:szCs w:val="18"/>
        </w:rPr>
        <w:t>§ 3 ust.1 umowy</w:t>
      </w:r>
      <w:r>
        <w:rPr>
          <w:rFonts w:ascii="Tahoma" w:hAnsi="Tahoma" w:cs="Tahoma"/>
          <w:sz w:val="18"/>
          <w:szCs w:val="18"/>
        </w:rPr>
        <w:t>, za każdą rozpoczętą godzinę powyżej dopuszczalnych 3 godzin, lecz nie więcej niż 20 % wynagrodzenia umownego brutto,</w:t>
      </w:r>
    </w:p>
    <w:p w14:paraId="17F0D893" w14:textId="77777777" w:rsidR="00FC3884" w:rsidRDefault="00FC3884" w:rsidP="001664FA">
      <w:pPr>
        <w:numPr>
          <w:ilvl w:val="0"/>
          <w:numId w:val="16"/>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za brak dostępności do systemu monitoringu,</w:t>
      </w:r>
      <w:r w:rsidRPr="005069A0">
        <w:rPr>
          <w:rFonts w:ascii="Tahoma" w:hAnsi="Tahoma" w:cs="Tahoma"/>
          <w:sz w:val="18"/>
          <w:szCs w:val="18"/>
        </w:rPr>
        <w:t xml:space="preserve"> </w:t>
      </w:r>
      <w:r>
        <w:rPr>
          <w:rFonts w:ascii="Tahoma" w:hAnsi="Tahoma" w:cs="Tahoma"/>
          <w:sz w:val="18"/>
          <w:szCs w:val="18"/>
        </w:rPr>
        <w:t>o którym mowa w pkt. 5  załącznika nr 1 do umowy,  więcej niż 5 razy w miesięcznym okresie rozliczeniowym dla pojedynczych przypadków niedostępności wynoszących minimum 30 minut  - w wysokości 0,5% wynagrodzenia umownego brutto,</w:t>
      </w:r>
      <w:r w:rsidRPr="002E241E">
        <w:rPr>
          <w:rFonts w:ascii="Tahoma" w:hAnsi="Tahoma" w:cs="Tahoma"/>
          <w:sz w:val="18"/>
          <w:szCs w:val="18"/>
        </w:rPr>
        <w:t xml:space="preserve"> </w:t>
      </w:r>
      <w:r>
        <w:rPr>
          <w:rFonts w:ascii="Tahoma" w:hAnsi="Tahoma" w:cs="Tahoma"/>
          <w:sz w:val="18"/>
          <w:szCs w:val="18"/>
        </w:rPr>
        <w:t>o którym mowa w</w:t>
      </w:r>
      <w:r w:rsidRPr="00F453B1">
        <w:rPr>
          <w:rFonts w:ascii="Tahoma" w:hAnsi="Tahoma" w:cs="Tahoma"/>
          <w:sz w:val="18"/>
          <w:szCs w:val="18"/>
        </w:rPr>
        <w:t>§ 3 ust.1 umowy</w:t>
      </w:r>
      <w:r>
        <w:rPr>
          <w:rFonts w:ascii="Tahoma" w:hAnsi="Tahoma" w:cs="Tahoma"/>
          <w:sz w:val="18"/>
          <w:szCs w:val="18"/>
        </w:rPr>
        <w:t>,  za każdy przypadek, lecz nie więcej niż 20 % wynagrodzenia umownego brutto,</w:t>
      </w:r>
    </w:p>
    <w:p w14:paraId="0DB13607" w14:textId="77777777" w:rsidR="00FC3884" w:rsidRDefault="00FC3884" w:rsidP="001664FA">
      <w:pPr>
        <w:numPr>
          <w:ilvl w:val="0"/>
          <w:numId w:val="16"/>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za opóźnienie w  przekazaniu danych, o których mowa w pkt 4.g) i pkt 5 załącznika nr 1 do umowy  – w wysokości 0,5% wynagrodzenia umownego brutto,</w:t>
      </w:r>
      <w:r w:rsidRPr="002E241E">
        <w:rPr>
          <w:rFonts w:ascii="Tahoma" w:hAnsi="Tahoma" w:cs="Tahoma"/>
          <w:sz w:val="18"/>
          <w:szCs w:val="18"/>
        </w:rPr>
        <w:t xml:space="preserve"> </w:t>
      </w:r>
      <w:r>
        <w:rPr>
          <w:rFonts w:ascii="Tahoma" w:hAnsi="Tahoma" w:cs="Tahoma"/>
          <w:sz w:val="18"/>
          <w:szCs w:val="18"/>
        </w:rPr>
        <w:t>o którym mowa w</w:t>
      </w:r>
      <w:r w:rsidRPr="00F453B1">
        <w:rPr>
          <w:rFonts w:ascii="Tahoma" w:hAnsi="Tahoma" w:cs="Tahoma"/>
          <w:sz w:val="18"/>
          <w:szCs w:val="18"/>
        </w:rPr>
        <w:t>§ 3 ust.1 umowy</w:t>
      </w:r>
      <w:r>
        <w:rPr>
          <w:rFonts w:ascii="Tahoma" w:hAnsi="Tahoma" w:cs="Tahoma"/>
          <w:sz w:val="18"/>
          <w:szCs w:val="18"/>
        </w:rPr>
        <w:t>,  za każdy dzień opóźnienia w przekazaniu danych,</w:t>
      </w:r>
      <w:r w:rsidRPr="009B4FE9">
        <w:rPr>
          <w:rFonts w:ascii="Tahoma" w:hAnsi="Tahoma" w:cs="Tahoma"/>
          <w:sz w:val="18"/>
          <w:szCs w:val="18"/>
        </w:rPr>
        <w:t xml:space="preserve"> </w:t>
      </w:r>
      <w:r>
        <w:rPr>
          <w:rFonts w:ascii="Tahoma" w:hAnsi="Tahoma" w:cs="Tahoma"/>
          <w:sz w:val="18"/>
          <w:szCs w:val="18"/>
        </w:rPr>
        <w:t>lecz nie więcej niż 20 % wynagrodzenia umownego brutto.</w:t>
      </w:r>
    </w:p>
    <w:p w14:paraId="62726DFA" w14:textId="77777777" w:rsidR="00FC3884" w:rsidRDefault="00FC3884" w:rsidP="00FC3884">
      <w:pPr>
        <w:tabs>
          <w:tab w:val="left" w:pos="360"/>
        </w:tabs>
        <w:overflowPunct w:val="0"/>
        <w:autoSpaceDE w:val="0"/>
        <w:autoSpaceDN w:val="0"/>
        <w:adjustRightInd w:val="0"/>
        <w:ind w:left="360" w:hanging="360"/>
        <w:jc w:val="both"/>
        <w:rPr>
          <w:rFonts w:ascii="Tahoma" w:hAnsi="Tahoma" w:cs="Tahoma"/>
          <w:sz w:val="18"/>
          <w:szCs w:val="18"/>
        </w:rPr>
      </w:pPr>
      <w:r w:rsidRPr="00786F1C">
        <w:rPr>
          <w:rFonts w:ascii="Tahoma" w:hAnsi="Tahoma" w:cs="Tahoma"/>
          <w:sz w:val="18"/>
          <w:szCs w:val="18"/>
        </w:rPr>
        <w:t>2.</w:t>
      </w:r>
      <w:r>
        <w:rPr>
          <w:rFonts w:ascii="Tahoma" w:hAnsi="Tahoma" w:cs="Tahoma"/>
          <w:b/>
          <w:sz w:val="18"/>
          <w:szCs w:val="18"/>
        </w:rPr>
        <w:tab/>
      </w:r>
      <w:r>
        <w:rPr>
          <w:rFonts w:ascii="Tahoma" w:hAnsi="Tahoma" w:cs="Tahoma"/>
          <w:sz w:val="18"/>
          <w:szCs w:val="18"/>
        </w:rPr>
        <w:t>Zapłata przez Wykonawcę kar umownych</w:t>
      </w:r>
      <w:r w:rsidRPr="00F453B1">
        <w:rPr>
          <w:rFonts w:ascii="Tahoma" w:hAnsi="Tahoma" w:cs="Tahoma"/>
          <w:sz w:val="18"/>
          <w:szCs w:val="18"/>
        </w:rPr>
        <w:t xml:space="preserve"> nie zwalnia </w:t>
      </w:r>
      <w:r>
        <w:rPr>
          <w:rFonts w:ascii="Tahoma" w:hAnsi="Tahoma" w:cs="Tahoma"/>
          <w:sz w:val="18"/>
          <w:szCs w:val="18"/>
        </w:rPr>
        <w:t>W</w:t>
      </w:r>
      <w:r w:rsidRPr="00F453B1">
        <w:rPr>
          <w:rFonts w:ascii="Tahoma" w:hAnsi="Tahoma" w:cs="Tahoma"/>
          <w:sz w:val="18"/>
          <w:szCs w:val="18"/>
        </w:rPr>
        <w:t>ykonawcy z wykonania zobowiązań wynikających z umowy.</w:t>
      </w:r>
    </w:p>
    <w:p w14:paraId="5AF1FBF1" w14:textId="77777777" w:rsidR="00FC3884" w:rsidRPr="00F453B1" w:rsidRDefault="00FC3884" w:rsidP="00FC3884">
      <w:pPr>
        <w:tabs>
          <w:tab w:val="left" w:pos="360"/>
        </w:tabs>
        <w:overflowPunct w:val="0"/>
        <w:autoSpaceDE w:val="0"/>
        <w:autoSpaceDN w:val="0"/>
        <w:adjustRightInd w:val="0"/>
        <w:ind w:left="360" w:hanging="360"/>
        <w:jc w:val="both"/>
        <w:rPr>
          <w:rFonts w:ascii="Tahoma" w:hAnsi="Tahoma" w:cs="Tahoma"/>
          <w:sz w:val="18"/>
          <w:szCs w:val="18"/>
        </w:rPr>
      </w:pPr>
      <w:r>
        <w:rPr>
          <w:rFonts w:ascii="Tahoma" w:hAnsi="Tahoma" w:cs="Tahoma"/>
          <w:sz w:val="18"/>
          <w:szCs w:val="18"/>
        </w:rPr>
        <w:t>3.</w:t>
      </w:r>
      <w:r>
        <w:rPr>
          <w:rFonts w:ascii="Tahoma" w:hAnsi="Tahoma" w:cs="Tahoma"/>
          <w:sz w:val="18"/>
          <w:szCs w:val="18"/>
        </w:rPr>
        <w:tab/>
        <w:t>Kary umowne będą naliczane za każdy rozpoczęty dzień</w:t>
      </w:r>
      <w:r w:rsidRPr="00A57F58">
        <w:rPr>
          <w:rFonts w:ascii="Tahoma" w:hAnsi="Tahoma" w:cs="Tahoma"/>
          <w:sz w:val="18"/>
          <w:szCs w:val="18"/>
        </w:rPr>
        <w:t xml:space="preserve">, maksymalnie do 20% wartości wynagrodzenia </w:t>
      </w:r>
      <w:r>
        <w:rPr>
          <w:rFonts w:ascii="Tahoma" w:hAnsi="Tahoma" w:cs="Tahoma"/>
          <w:sz w:val="18"/>
          <w:szCs w:val="18"/>
        </w:rPr>
        <w:t xml:space="preserve">umownego </w:t>
      </w:r>
      <w:r w:rsidRPr="00A57F58">
        <w:rPr>
          <w:rFonts w:ascii="Tahoma" w:hAnsi="Tahoma" w:cs="Tahoma"/>
          <w:sz w:val="18"/>
          <w:szCs w:val="18"/>
        </w:rPr>
        <w:t>brutto.</w:t>
      </w:r>
    </w:p>
    <w:p w14:paraId="105B2A84" w14:textId="77777777" w:rsidR="00FC3884" w:rsidRPr="00F453B1" w:rsidRDefault="00FC3884" w:rsidP="00FC3884">
      <w:pPr>
        <w:pStyle w:val="Tekstpodstawowy"/>
        <w:ind w:left="360" w:hanging="360"/>
        <w:jc w:val="both"/>
        <w:rPr>
          <w:rFonts w:ascii="Tahoma" w:hAnsi="Tahoma" w:cs="Tahoma"/>
          <w:sz w:val="18"/>
          <w:szCs w:val="18"/>
        </w:rPr>
      </w:pPr>
      <w:r>
        <w:rPr>
          <w:rFonts w:ascii="Tahoma" w:hAnsi="Tahoma" w:cs="Tahoma"/>
          <w:bCs/>
          <w:sz w:val="18"/>
          <w:szCs w:val="18"/>
        </w:rPr>
        <w:t>4</w:t>
      </w:r>
      <w:r w:rsidRPr="00786F1C">
        <w:rPr>
          <w:rFonts w:ascii="Tahoma" w:hAnsi="Tahoma" w:cs="Tahoma"/>
          <w:bCs/>
          <w:sz w:val="18"/>
          <w:szCs w:val="18"/>
        </w:rPr>
        <w:t>.</w:t>
      </w:r>
      <w:r>
        <w:rPr>
          <w:rFonts w:ascii="Tahoma" w:hAnsi="Tahoma" w:cs="Tahoma"/>
          <w:b/>
          <w:bCs/>
          <w:sz w:val="18"/>
          <w:szCs w:val="18"/>
        </w:rPr>
        <w:tab/>
      </w:r>
      <w:r w:rsidRPr="00F453B1">
        <w:rPr>
          <w:rFonts w:ascii="Tahoma" w:hAnsi="Tahoma" w:cs="Tahoma"/>
          <w:sz w:val="18"/>
          <w:szCs w:val="18"/>
        </w:rPr>
        <w:t xml:space="preserve">Wykonawca wyraża zgodę na potrącenia przez Zamawiającego kar umownych z </w:t>
      </w:r>
      <w:r>
        <w:rPr>
          <w:rFonts w:ascii="Tahoma" w:hAnsi="Tahoma" w:cs="Tahoma"/>
          <w:sz w:val="18"/>
          <w:szCs w:val="18"/>
        </w:rPr>
        <w:t>wszelkich należności przysługujących mu od Zamawiającego</w:t>
      </w:r>
      <w:r w:rsidRPr="00F453B1">
        <w:rPr>
          <w:rFonts w:ascii="Tahoma" w:hAnsi="Tahoma" w:cs="Tahoma"/>
          <w:sz w:val="18"/>
          <w:szCs w:val="18"/>
        </w:rPr>
        <w:t>.</w:t>
      </w:r>
    </w:p>
    <w:p w14:paraId="147AB4E4" w14:textId="77777777" w:rsidR="00FC3884" w:rsidRPr="00F453B1" w:rsidRDefault="00FC3884" w:rsidP="00FC3884">
      <w:pPr>
        <w:ind w:left="360" w:hanging="360"/>
        <w:jc w:val="both"/>
        <w:rPr>
          <w:rFonts w:ascii="Tahoma" w:hAnsi="Tahoma" w:cs="Tahoma"/>
          <w:sz w:val="18"/>
          <w:szCs w:val="18"/>
        </w:rPr>
      </w:pPr>
      <w:r>
        <w:rPr>
          <w:rFonts w:ascii="Tahoma" w:hAnsi="Tahoma" w:cs="Tahoma"/>
          <w:bCs/>
          <w:sz w:val="18"/>
          <w:szCs w:val="18"/>
        </w:rPr>
        <w:t>5</w:t>
      </w:r>
      <w:r w:rsidRPr="00786F1C">
        <w:rPr>
          <w:rFonts w:ascii="Tahoma" w:hAnsi="Tahoma" w:cs="Tahoma"/>
          <w:bCs/>
          <w:sz w:val="18"/>
          <w:szCs w:val="18"/>
        </w:rPr>
        <w:t>.</w:t>
      </w:r>
      <w:r>
        <w:rPr>
          <w:rFonts w:ascii="Tahoma" w:hAnsi="Tahoma" w:cs="Tahoma"/>
          <w:b/>
          <w:bCs/>
          <w:sz w:val="18"/>
          <w:szCs w:val="18"/>
        </w:rPr>
        <w:tab/>
      </w:r>
      <w:r w:rsidRPr="00F453B1">
        <w:rPr>
          <w:rFonts w:ascii="Tahoma" w:hAnsi="Tahoma" w:cs="Tahoma"/>
          <w:sz w:val="18"/>
          <w:szCs w:val="18"/>
        </w:rPr>
        <w:t>Zamawiający ma prawo dochodzić odszkodowania uzupełniającego, jeżeli szkoda przewyższy wysokość kar umownych.</w:t>
      </w:r>
    </w:p>
    <w:p w14:paraId="427A4560" w14:textId="77777777" w:rsidR="00FC3884" w:rsidRDefault="00FC3884" w:rsidP="00FC3884">
      <w:pPr>
        <w:jc w:val="center"/>
        <w:rPr>
          <w:rFonts w:ascii="Tahoma" w:hAnsi="Tahoma" w:cs="Tahoma"/>
          <w:b/>
          <w:sz w:val="18"/>
          <w:szCs w:val="18"/>
        </w:rPr>
      </w:pPr>
      <w:r w:rsidRPr="00646AEA">
        <w:rPr>
          <w:rFonts w:ascii="Tahoma" w:hAnsi="Tahoma" w:cs="Tahoma"/>
          <w:b/>
          <w:sz w:val="18"/>
          <w:szCs w:val="18"/>
        </w:rPr>
        <w:t xml:space="preserve">§ </w:t>
      </w:r>
      <w:r>
        <w:rPr>
          <w:rFonts w:ascii="Tahoma" w:hAnsi="Tahoma" w:cs="Tahoma"/>
          <w:b/>
          <w:sz w:val="18"/>
          <w:szCs w:val="18"/>
        </w:rPr>
        <w:t>8</w:t>
      </w:r>
    </w:p>
    <w:p w14:paraId="67C456B4" w14:textId="77777777" w:rsidR="00FC3884" w:rsidRDefault="00FC3884" w:rsidP="00FC3884">
      <w:pPr>
        <w:tabs>
          <w:tab w:val="left" w:pos="240"/>
          <w:tab w:val="left" w:pos="360"/>
        </w:tabs>
        <w:ind w:left="360" w:hanging="360"/>
        <w:jc w:val="both"/>
        <w:rPr>
          <w:rFonts w:ascii="Tahoma" w:hAnsi="Tahoma" w:cs="Tahoma"/>
          <w:sz w:val="18"/>
          <w:szCs w:val="18"/>
        </w:rPr>
      </w:pPr>
      <w:r w:rsidRPr="00BD3345">
        <w:rPr>
          <w:rFonts w:ascii="Tahoma" w:hAnsi="Tahoma" w:cs="Tahoma"/>
          <w:sz w:val="18"/>
          <w:szCs w:val="18"/>
        </w:rPr>
        <w:t xml:space="preserve">Wykonawca, na czas wykonywania usługi objętej umową tj. na okres od dnia  </w:t>
      </w:r>
      <w:r>
        <w:rPr>
          <w:rFonts w:ascii="Tahoma" w:hAnsi="Tahoma" w:cs="Tahoma"/>
          <w:sz w:val="18"/>
          <w:szCs w:val="18"/>
        </w:rPr>
        <w:t>zawarcia</w:t>
      </w:r>
      <w:r w:rsidRPr="00BD3345">
        <w:rPr>
          <w:rFonts w:ascii="Tahoma" w:hAnsi="Tahoma" w:cs="Tahoma"/>
          <w:sz w:val="18"/>
          <w:szCs w:val="18"/>
        </w:rPr>
        <w:t xml:space="preserve"> umowy do dnia</w:t>
      </w:r>
    </w:p>
    <w:p w14:paraId="723F27A1" w14:textId="77777777" w:rsidR="00FC3884" w:rsidRDefault="00FC3884" w:rsidP="00FC3884">
      <w:pPr>
        <w:tabs>
          <w:tab w:val="left" w:pos="240"/>
          <w:tab w:val="left" w:pos="360"/>
        </w:tabs>
        <w:ind w:left="360" w:hanging="360"/>
        <w:jc w:val="both"/>
        <w:rPr>
          <w:rFonts w:ascii="Tahoma" w:hAnsi="Tahoma" w:cs="Tahoma"/>
          <w:sz w:val="18"/>
          <w:szCs w:val="18"/>
        </w:rPr>
      </w:pPr>
      <w:r w:rsidRPr="00BD3345">
        <w:rPr>
          <w:rFonts w:ascii="Tahoma" w:hAnsi="Tahoma" w:cs="Tahoma"/>
          <w:sz w:val="18"/>
          <w:szCs w:val="18"/>
        </w:rPr>
        <w:t>obustronnie podpisanego protokołu końcowego przedmiotu umowy – będzie kontynuował umowę ubezpieczenia</w:t>
      </w:r>
    </w:p>
    <w:p w14:paraId="7BE04F6F" w14:textId="77777777" w:rsidR="00FC3884" w:rsidRDefault="00FC3884" w:rsidP="00FC3884">
      <w:pPr>
        <w:tabs>
          <w:tab w:val="left" w:pos="240"/>
          <w:tab w:val="left" w:pos="360"/>
        </w:tabs>
        <w:ind w:left="360" w:hanging="360"/>
        <w:jc w:val="both"/>
        <w:rPr>
          <w:rFonts w:ascii="Tahoma" w:hAnsi="Tahoma" w:cs="Tahoma"/>
          <w:b/>
          <w:sz w:val="18"/>
          <w:szCs w:val="18"/>
        </w:rPr>
      </w:pPr>
      <w:r w:rsidRPr="00BD3345">
        <w:rPr>
          <w:rFonts w:ascii="Tahoma" w:hAnsi="Tahoma" w:cs="Tahoma"/>
          <w:sz w:val="18"/>
          <w:szCs w:val="18"/>
        </w:rPr>
        <w:t>od odpowiedzialności cywilnej na wartość, co najmniej</w:t>
      </w:r>
      <w:r>
        <w:rPr>
          <w:rFonts w:ascii="Tahoma" w:hAnsi="Tahoma" w:cs="Tahoma"/>
          <w:sz w:val="18"/>
          <w:szCs w:val="18"/>
        </w:rPr>
        <w:t xml:space="preserve"> </w:t>
      </w:r>
      <w:r>
        <w:rPr>
          <w:rFonts w:ascii="Tahoma" w:hAnsi="Tahoma" w:cs="Tahoma"/>
          <w:b/>
          <w:sz w:val="18"/>
          <w:szCs w:val="18"/>
        </w:rPr>
        <w:t>..............................................</w:t>
      </w:r>
      <w:r w:rsidRPr="00614A90">
        <w:rPr>
          <w:rFonts w:ascii="Tahoma" w:hAnsi="Tahoma" w:cs="Tahoma"/>
          <w:b/>
          <w:sz w:val="18"/>
          <w:szCs w:val="18"/>
        </w:rPr>
        <w:t xml:space="preserve"> zł (słownie:</w:t>
      </w:r>
    </w:p>
    <w:p w14:paraId="67545094" w14:textId="77777777" w:rsidR="00FC3884" w:rsidRDefault="00FC3884" w:rsidP="00FC3884">
      <w:pPr>
        <w:tabs>
          <w:tab w:val="left" w:pos="240"/>
          <w:tab w:val="left" w:pos="360"/>
        </w:tabs>
        <w:ind w:left="360" w:hanging="360"/>
        <w:jc w:val="both"/>
        <w:rPr>
          <w:rFonts w:ascii="Tahoma" w:hAnsi="Tahoma" w:cs="Tahoma"/>
          <w:b/>
          <w:sz w:val="18"/>
          <w:szCs w:val="18"/>
        </w:rPr>
      </w:pPr>
      <w:r>
        <w:rPr>
          <w:rFonts w:ascii="Tahoma" w:hAnsi="Tahoma" w:cs="Tahoma"/>
          <w:b/>
          <w:sz w:val="18"/>
          <w:szCs w:val="18"/>
        </w:rPr>
        <w:t>........................................................................................................................................</w:t>
      </w:r>
      <w:r w:rsidRPr="00614A90">
        <w:rPr>
          <w:rFonts w:ascii="Tahoma" w:hAnsi="Tahoma" w:cs="Tahoma"/>
          <w:b/>
          <w:sz w:val="18"/>
          <w:szCs w:val="18"/>
        </w:rPr>
        <w:t>).</w:t>
      </w:r>
    </w:p>
    <w:p w14:paraId="28A43654" w14:textId="77777777" w:rsidR="00FC3884" w:rsidRDefault="00FC3884" w:rsidP="00FC3884">
      <w:pPr>
        <w:tabs>
          <w:tab w:val="left" w:pos="240"/>
          <w:tab w:val="left" w:pos="360"/>
        </w:tabs>
        <w:ind w:left="360" w:hanging="360"/>
        <w:jc w:val="both"/>
        <w:rPr>
          <w:rFonts w:ascii="Tahoma" w:hAnsi="Tahoma" w:cs="Tahoma"/>
          <w:sz w:val="18"/>
          <w:szCs w:val="18"/>
        </w:rPr>
      </w:pPr>
    </w:p>
    <w:p w14:paraId="3EC4F1F5" w14:textId="77777777" w:rsidR="00FC3884" w:rsidRPr="00773AC1" w:rsidRDefault="00FC3884" w:rsidP="00FC3884">
      <w:pPr>
        <w:tabs>
          <w:tab w:val="left" w:pos="240"/>
          <w:tab w:val="left" w:pos="360"/>
        </w:tabs>
        <w:ind w:left="360" w:hanging="360"/>
        <w:jc w:val="both"/>
        <w:rPr>
          <w:rFonts w:ascii="Tahoma" w:hAnsi="Tahoma" w:cs="Tahoma"/>
          <w:sz w:val="18"/>
          <w:szCs w:val="18"/>
        </w:rPr>
      </w:pPr>
      <w:r>
        <w:rPr>
          <w:rFonts w:ascii="Tahoma" w:hAnsi="Tahoma" w:cs="Tahoma"/>
          <w:sz w:val="18"/>
          <w:szCs w:val="18"/>
        </w:rPr>
        <w:t xml:space="preserve">  </w:t>
      </w:r>
    </w:p>
    <w:p w14:paraId="24831BBF" w14:textId="77777777" w:rsidR="00FC3884" w:rsidRDefault="00FC3884" w:rsidP="00FC3884">
      <w:pPr>
        <w:jc w:val="center"/>
        <w:rPr>
          <w:rFonts w:ascii="Tahoma" w:hAnsi="Tahoma" w:cs="Tahoma"/>
          <w:b/>
          <w:sz w:val="18"/>
          <w:szCs w:val="18"/>
        </w:rPr>
      </w:pPr>
      <w:r w:rsidRPr="00646AEA">
        <w:rPr>
          <w:rFonts w:ascii="Tahoma" w:hAnsi="Tahoma" w:cs="Tahoma"/>
          <w:b/>
          <w:sz w:val="18"/>
          <w:szCs w:val="18"/>
        </w:rPr>
        <w:lastRenderedPageBreak/>
        <w:t xml:space="preserve">§ </w:t>
      </w:r>
      <w:r>
        <w:rPr>
          <w:rFonts w:ascii="Tahoma" w:hAnsi="Tahoma" w:cs="Tahoma"/>
          <w:b/>
          <w:sz w:val="18"/>
          <w:szCs w:val="18"/>
        </w:rPr>
        <w:t>9</w:t>
      </w:r>
    </w:p>
    <w:p w14:paraId="54CC3CC3" w14:textId="77777777" w:rsidR="00FC3884" w:rsidRDefault="00FC3884" w:rsidP="001664FA">
      <w:pPr>
        <w:numPr>
          <w:ilvl w:val="0"/>
          <w:numId w:val="20"/>
        </w:numPr>
        <w:jc w:val="both"/>
        <w:rPr>
          <w:rFonts w:ascii="Tahoma" w:hAnsi="Tahoma" w:cs="Tahoma"/>
          <w:sz w:val="18"/>
          <w:szCs w:val="18"/>
        </w:rPr>
      </w:pPr>
      <w:r>
        <w:rPr>
          <w:rFonts w:ascii="Tahoma" w:hAnsi="Tahoma" w:cs="Tahoma"/>
          <w:sz w:val="18"/>
          <w:szCs w:val="18"/>
        </w:rPr>
        <w:t>Bez pisemnej zgody Zamawiającego Wykonawca nie ma prawa cesji ani przelewu wierzytelności wynikających z niniejszej umowy na osobę trzecią (art.509 KC).</w:t>
      </w:r>
    </w:p>
    <w:p w14:paraId="3A43DE88" w14:textId="77777777" w:rsidR="00FC3884" w:rsidRPr="005069A0" w:rsidRDefault="00FC3884" w:rsidP="001664FA">
      <w:pPr>
        <w:numPr>
          <w:ilvl w:val="0"/>
          <w:numId w:val="20"/>
        </w:numPr>
        <w:jc w:val="both"/>
        <w:rPr>
          <w:rFonts w:ascii="Tahoma" w:hAnsi="Tahoma" w:cs="Tahoma"/>
          <w:sz w:val="18"/>
          <w:szCs w:val="18"/>
        </w:rPr>
      </w:pPr>
      <w:r w:rsidRPr="005069A0">
        <w:rPr>
          <w:rFonts w:ascii="Tahoma" w:hAnsi="Tahoma" w:cs="Tahoma"/>
          <w:sz w:val="18"/>
          <w:szCs w:val="18"/>
        </w:rPr>
        <w:t>Wykonawca posiada uprawnienia do zlecenia podwykonawcom jedynie części (zakresu) umowy w skazanej w ofercie</w:t>
      </w:r>
      <w:r w:rsidRPr="005069A0">
        <w:rPr>
          <w:rFonts w:ascii="Tahoma" w:hAnsi="Tahoma" w:cs="Tahoma"/>
          <w:bCs/>
          <w:sz w:val="18"/>
          <w:szCs w:val="18"/>
        </w:rPr>
        <w:t xml:space="preserve"> przez podwykonawców, których firmy Wykonawca wskazał w ofercie, z zastrzeżeniem ust.6.</w:t>
      </w:r>
    </w:p>
    <w:p w14:paraId="58BCCB24" w14:textId="77777777" w:rsidR="00FC3884" w:rsidRPr="005069A0" w:rsidRDefault="00FC3884" w:rsidP="001664FA">
      <w:pPr>
        <w:numPr>
          <w:ilvl w:val="0"/>
          <w:numId w:val="20"/>
        </w:numPr>
        <w:shd w:val="clear" w:color="auto" w:fill="FFFFFF"/>
        <w:autoSpaceDE w:val="0"/>
        <w:autoSpaceDN w:val="0"/>
        <w:adjustRightInd w:val="0"/>
        <w:jc w:val="both"/>
        <w:rPr>
          <w:rFonts w:ascii="Tahoma" w:hAnsi="Tahoma" w:cs="Tahoma"/>
          <w:sz w:val="18"/>
          <w:szCs w:val="18"/>
        </w:rPr>
      </w:pPr>
      <w:r w:rsidRPr="005069A0">
        <w:rPr>
          <w:rFonts w:ascii="Tahoma" w:hAnsi="Tahoma" w:cs="Tahoma"/>
          <w:sz w:val="18"/>
          <w:szCs w:val="18"/>
        </w:rPr>
        <w:t>Z uwagi, że usługi,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w:t>
      </w:r>
      <w:smartTag w:uri="urn:schemas-microsoft-com:office:smarttags" w:element="PersonName">
        <w:r w:rsidRPr="005069A0">
          <w:rPr>
            <w:rFonts w:ascii="Tahoma" w:hAnsi="Tahoma" w:cs="Tahoma"/>
            <w:sz w:val="18"/>
            <w:szCs w:val="18"/>
          </w:rPr>
          <w:t>mat</w:t>
        </w:r>
      </w:smartTag>
      <w:r w:rsidRPr="005069A0">
        <w:rPr>
          <w:rFonts w:ascii="Tahoma" w:hAnsi="Tahoma" w:cs="Tahoma"/>
          <w:sz w:val="18"/>
          <w:szCs w:val="18"/>
        </w:rPr>
        <w:t xml:space="preserve"> nowych podwykonawców, którym w późniejszym okresie zamierza powierzyć realizację usług.</w:t>
      </w:r>
    </w:p>
    <w:p w14:paraId="5DCA05B5" w14:textId="77777777" w:rsidR="00FC3884" w:rsidRPr="005069A0" w:rsidRDefault="00FC3884" w:rsidP="001664FA">
      <w:pPr>
        <w:numPr>
          <w:ilvl w:val="0"/>
          <w:numId w:val="20"/>
        </w:numPr>
        <w:autoSpaceDE w:val="0"/>
        <w:autoSpaceDN w:val="0"/>
        <w:adjustRightInd w:val="0"/>
        <w:jc w:val="both"/>
        <w:rPr>
          <w:rFonts w:ascii="Tahoma" w:hAnsi="Tahoma" w:cs="Tahoma"/>
          <w:sz w:val="18"/>
          <w:szCs w:val="18"/>
        </w:rPr>
      </w:pPr>
      <w:r w:rsidRPr="005069A0">
        <w:rPr>
          <w:rFonts w:ascii="Tahoma" w:hAnsi="Tahoma" w:cs="Tahoma"/>
          <w:sz w:val="18"/>
          <w:szCs w:val="18"/>
        </w:rPr>
        <w:t xml:space="preserve">Jeżeli zmiana albo rezygnacja z podwykonawcy dotyczy podmiotu, na którego zasoby wykonawca powoływał się, na zasadach określonych w art. 22a ust. 1 ustawy </w:t>
      </w:r>
      <w:proofErr w:type="spellStart"/>
      <w:r w:rsidRPr="005069A0">
        <w:rPr>
          <w:rFonts w:ascii="Tahoma" w:hAnsi="Tahoma" w:cs="Tahoma"/>
          <w:sz w:val="18"/>
          <w:szCs w:val="18"/>
        </w:rPr>
        <w:t>Pzp</w:t>
      </w:r>
      <w:proofErr w:type="spellEnd"/>
      <w:r w:rsidRPr="005069A0">
        <w:rPr>
          <w:rFonts w:ascii="Tahoma" w:hAnsi="Tahoma" w:cs="Tahom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A49E498" w14:textId="77777777" w:rsidR="00FC3884" w:rsidRPr="005069A0" w:rsidRDefault="00FC3884" w:rsidP="001664FA">
      <w:pPr>
        <w:numPr>
          <w:ilvl w:val="0"/>
          <w:numId w:val="20"/>
        </w:numPr>
        <w:jc w:val="both"/>
        <w:rPr>
          <w:rFonts w:ascii="Tahoma" w:hAnsi="Tahoma" w:cs="Tahoma"/>
          <w:sz w:val="18"/>
          <w:szCs w:val="18"/>
        </w:rPr>
      </w:pPr>
      <w:r w:rsidRPr="005069A0">
        <w:rPr>
          <w:rFonts w:ascii="Tahoma" w:hAnsi="Tahoma" w:cs="Tahoma"/>
          <w:sz w:val="18"/>
          <w:szCs w:val="18"/>
        </w:rPr>
        <w:t>Podwykonawcy muszą posiadać wymagane prawem uprawnienia do wykonywania zleconej im części prac.</w:t>
      </w:r>
    </w:p>
    <w:p w14:paraId="6FD36E03" w14:textId="77777777" w:rsidR="00FC3884" w:rsidRPr="005069A0" w:rsidRDefault="00FC3884" w:rsidP="001664FA">
      <w:pPr>
        <w:numPr>
          <w:ilvl w:val="0"/>
          <w:numId w:val="20"/>
        </w:numPr>
        <w:jc w:val="both"/>
        <w:rPr>
          <w:rFonts w:ascii="Tahoma" w:hAnsi="Tahoma" w:cs="Tahoma"/>
          <w:sz w:val="18"/>
          <w:szCs w:val="18"/>
        </w:rPr>
      </w:pPr>
      <w:r w:rsidRPr="005069A0">
        <w:rPr>
          <w:rFonts w:ascii="Tahoma" w:hAnsi="Tahoma" w:cs="Tahoma"/>
          <w:bCs/>
          <w:sz w:val="18"/>
          <w:szCs w:val="18"/>
        </w:rPr>
        <w:t>Jeżeli powierzenie podwykonawcy wykonania części zamówienia na usługi następuje w trakcie jego realizacji, wykonawca na żądanie Zamawiającego przedstawia oświadczenia lub dokumenty potwierdzające brak podstaw wykluczenia wobec tego podwykonawcy .</w:t>
      </w:r>
    </w:p>
    <w:p w14:paraId="1D305E48" w14:textId="77777777" w:rsidR="00FC3884" w:rsidRPr="005069A0" w:rsidRDefault="00FC3884" w:rsidP="001664FA">
      <w:pPr>
        <w:numPr>
          <w:ilvl w:val="0"/>
          <w:numId w:val="20"/>
        </w:numPr>
        <w:shd w:val="clear" w:color="auto" w:fill="FFFFFF"/>
        <w:autoSpaceDE w:val="0"/>
        <w:jc w:val="both"/>
        <w:rPr>
          <w:rFonts w:ascii="Tahoma" w:hAnsi="Tahoma" w:cs="Tahoma"/>
          <w:bCs/>
          <w:sz w:val="18"/>
          <w:szCs w:val="18"/>
        </w:rPr>
      </w:pPr>
      <w:r w:rsidRPr="005069A0">
        <w:rPr>
          <w:rFonts w:ascii="Tahoma" w:hAnsi="Tahoma" w:cs="Tahoma"/>
          <w:bCs/>
          <w:sz w:val="18"/>
          <w:szCs w:val="18"/>
        </w:rPr>
        <w:t>Jeżeli Zamawiający stwierdzi, że wobec danego podwykonawcy zachodzą podstawy wykluczenia, wykonawca obowiązany jest zastąpić tego podwykonawcę lub zrezygnować z powierzenia wykonania części zamówienia podwykonawcy.</w:t>
      </w:r>
    </w:p>
    <w:p w14:paraId="639DA6ED" w14:textId="77777777" w:rsidR="00FC3884" w:rsidRPr="005069A0" w:rsidRDefault="00FC3884" w:rsidP="001664FA">
      <w:pPr>
        <w:numPr>
          <w:ilvl w:val="0"/>
          <w:numId w:val="20"/>
        </w:numPr>
        <w:shd w:val="clear" w:color="auto" w:fill="FFFFFF"/>
        <w:autoSpaceDE w:val="0"/>
        <w:jc w:val="both"/>
        <w:rPr>
          <w:rFonts w:ascii="Tahoma" w:hAnsi="Tahoma" w:cs="Tahoma"/>
          <w:bCs/>
          <w:sz w:val="18"/>
          <w:szCs w:val="18"/>
        </w:rPr>
      </w:pPr>
      <w:r w:rsidRPr="005069A0">
        <w:rPr>
          <w:rFonts w:ascii="Tahoma" w:hAnsi="Tahoma" w:cs="Tahoma"/>
          <w:bCs/>
          <w:sz w:val="18"/>
          <w:szCs w:val="18"/>
        </w:rPr>
        <w:t>Powierzenie wykonania części zamówienia podwykonawcom nie zwalnia wykonawcy z odpowiedzialności za należyte wykonanie tego zamówienia.</w:t>
      </w:r>
    </w:p>
    <w:p w14:paraId="3219C9D6" w14:textId="77777777" w:rsidR="00FC3884" w:rsidRPr="005069A0" w:rsidRDefault="00FC3884" w:rsidP="001664FA">
      <w:pPr>
        <w:numPr>
          <w:ilvl w:val="0"/>
          <w:numId w:val="20"/>
        </w:numPr>
        <w:jc w:val="both"/>
        <w:rPr>
          <w:rFonts w:ascii="Tahoma" w:hAnsi="Tahoma" w:cs="Tahoma"/>
          <w:sz w:val="18"/>
          <w:szCs w:val="18"/>
        </w:rPr>
      </w:pPr>
      <w:r w:rsidRPr="005069A0">
        <w:rPr>
          <w:rFonts w:ascii="Tahoma" w:hAnsi="Tahoma" w:cs="Tahoma"/>
          <w:sz w:val="18"/>
          <w:szCs w:val="18"/>
        </w:rPr>
        <w:t>Wykonawca zapewni, aby wszystkie umowy z Podwykonawcami zostały sporządzone na piśmie i przekaże Zamawiającemu na jego wezwanie, kopie każdej z umów z Podwykonawcą.</w:t>
      </w:r>
    </w:p>
    <w:p w14:paraId="2260D443" w14:textId="77777777" w:rsidR="00FC3884" w:rsidRPr="005069A0" w:rsidRDefault="00FC3884" w:rsidP="001664FA">
      <w:pPr>
        <w:numPr>
          <w:ilvl w:val="0"/>
          <w:numId w:val="20"/>
        </w:numPr>
        <w:jc w:val="both"/>
        <w:rPr>
          <w:rFonts w:ascii="Tahoma" w:hAnsi="Tahoma" w:cs="Tahoma"/>
          <w:sz w:val="18"/>
          <w:szCs w:val="18"/>
        </w:rPr>
      </w:pPr>
      <w:r w:rsidRPr="005069A0">
        <w:rPr>
          <w:rFonts w:ascii="Tahoma" w:hAnsi="Tahoma" w:cs="Tahoma"/>
          <w:sz w:val="18"/>
          <w:szCs w:val="18"/>
        </w:rPr>
        <w:t>Wykonawca odpowiada za działania, zaniechania, zaniedbania i uchybienia każdego Podwykonawcy tak, jakby to były działania, zaniechania, zaniedbania i uchybienia własne.</w:t>
      </w:r>
    </w:p>
    <w:p w14:paraId="77BBC6AF" w14:textId="77777777" w:rsidR="00FC3884" w:rsidRPr="005069A0" w:rsidRDefault="00FC3884" w:rsidP="001664FA">
      <w:pPr>
        <w:numPr>
          <w:ilvl w:val="0"/>
          <w:numId w:val="20"/>
        </w:numPr>
        <w:jc w:val="both"/>
        <w:rPr>
          <w:rFonts w:ascii="Tahoma" w:hAnsi="Tahoma" w:cs="Tahoma"/>
          <w:sz w:val="18"/>
          <w:szCs w:val="18"/>
        </w:rPr>
      </w:pPr>
      <w:r w:rsidRPr="005069A0">
        <w:rPr>
          <w:rFonts w:ascii="Tahoma" w:hAnsi="Tahoma" w:cs="Tahoma"/>
          <w:sz w:val="18"/>
          <w:szCs w:val="18"/>
        </w:rPr>
        <w:t>Wykonawca zobowiązany jest pisemnie poinformować Podwykonawców o warunkach niniejszej umowy.</w:t>
      </w:r>
    </w:p>
    <w:p w14:paraId="79C21830" w14:textId="77777777" w:rsidR="00FC3884" w:rsidRPr="005069A0" w:rsidRDefault="00FC3884" w:rsidP="001664FA">
      <w:pPr>
        <w:numPr>
          <w:ilvl w:val="0"/>
          <w:numId w:val="20"/>
        </w:numPr>
        <w:jc w:val="both"/>
        <w:rPr>
          <w:rFonts w:ascii="Tahoma" w:hAnsi="Tahoma" w:cs="Tahoma"/>
          <w:sz w:val="18"/>
          <w:szCs w:val="18"/>
        </w:rPr>
      </w:pPr>
      <w:r w:rsidRPr="005069A0">
        <w:rPr>
          <w:rFonts w:ascii="Tahoma" w:hAnsi="Tahoma" w:cs="Tahoma"/>
          <w:sz w:val="18"/>
          <w:szCs w:val="18"/>
        </w:rPr>
        <w:t xml:space="preserve">Nie zastosowanie się Wykonawcy do wymogów wynikających z postanowień umowy zawartych </w:t>
      </w:r>
    </w:p>
    <w:p w14:paraId="2626E9F1" w14:textId="77777777" w:rsidR="00FC3884" w:rsidRDefault="00FC3884" w:rsidP="00FC3884">
      <w:pPr>
        <w:ind w:left="708"/>
        <w:jc w:val="both"/>
        <w:rPr>
          <w:rFonts w:ascii="Tahoma" w:hAnsi="Tahoma" w:cs="Tahoma"/>
          <w:sz w:val="18"/>
          <w:szCs w:val="18"/>
        </w:rPr>
      </w:pPr>
      <w:r w:rsidRPr="005069A0">
        <w:rPr>
          <w:rFonts w:ascii="Tahoma" w:hAnsi="Tahoma" w:cs="Tahoma"/>
          <w:sz w:val="18"/>
          <w:szCs w:val="18"/>
        </w:rPr>
        <w:t>powyżej upoważnia Zamawiającego do podjęcia wszelkich niezbędnych działań w celu wyegzekwowania od Wykonawcy i wszystkich Podwykonawców ustaleń zawartych w umowie, aż do odstąpienia od umowy</w:t>
      </w:r>
      <w:r w:rsidRPr="009762BD">
        <w:rPr>
          <w:rFonts w:ascii="Tahoma" w:hAnsi="Tahoma" w:cs="Tahoma"/>
          <w:sz w:val="18"/>
          <w:szCs w:val="18"/>
        </w:rPr>
        <w:t xml:space="preserve"> z</w:t>
      </w:r>
      <w:r>
        <w:rPr>
          <w:rFonts w:ascii="Tahoma" w:hAnsi="Tahoma" w:cs="Tahoma"/>
          <w:sz w:val="18"/>
          <w:szCs w:val="18"/>
        </w:rPr>
        <w:t xml:space="preserve"> Wykonawcą z winy Wykonawcy włącznie. Prawo do odstąpienia Zamawiający może wykonać w ciągu 30 dni od dnia powzięcia wiadomości o zdarzeniach uzasadniających odstąpienie.</w:t>
      </w:r>
    </w:p>
    <w:p w14:paraId="3DE989CF" w14:textId="77777777" w:rsidR="00FC3884" w:rsidRPr="00776A02" w:rsidRDefault="00FC3884" w:rsidP="00FC3884">
      <w:pPr>
        <w:ind w:left="360" w:hanging="360"/>
        <w:jc w:val="both"/>
        <w:rPr>
          <w:rFonts w:ascii="Tahoma" w:hAnsi="Tahoma" w:cs="Tahoma"/>
          <w:sz w:val="18"/>
          <w:szCs w:val="18"/>
        </w:rPr>
      </w:pPr>
    </w:p>
    <w:p w14:paraId="43589A13" w14:textId="77777777" w:rsidR="00FC3884" w:rsidRDefault="00FC3884" w:rsidP="00FC3884">
      <w:pPr>
        <w:jc w:val="center"/>
        <w:rPr>
          <w:rFonts w:ascii="Tahoma" w:hAnsi="Tahoma" w:cs="Tahoma"/>
          <w:b/>
          <w:sz w:val="18"/>
          <w:szCs w:val="18"/>
        </w:rPr>
      </w:pPr>
      <w:r w:rsidRPr="00934F99">
        <w:rPr>
          <w:rFonts w:ascii="Tahoma" w:hAnsi="Tahoma" w:cs="Tahoma"/>
          <w:b/>
          <w:sz w:val="18"/>
          <w:szCs w:val="18"/>
        </w:rPr>
        <w:t xml:space="preserve">§ </w:t>
      </w:r>
      <w:r>
        <w:rPr>
          <w:rFonts w:ascii="Tahoma" w:hAnsi="Tahoma" w:cs="Tahoma"/>
          <w:b/>
          <w:sz w:val="18"/>
          <w:szCs w:val="18"/>
        </w:rPr>
        <w:t>10</w:t>
      </w:r>
    </w:p>
    <w:p w14:paraId="391B9681" w14:textId="77777777" w:rsidR="00FC3884" w:rsidRPr="009762BD" w:rsidRDefault="00FC3884" w:rsidP="001664FA">
      <w:pPr>
        <w:numPr>
          <w:ilvl w:val="0"/>
          <w:numId w:val="21"/>
        </w:numPr>
        <w:jc w:val="both"/>
        <w:rPr>
          <w:rFonts w:ascii="Tahoma" w:hAnsi="Tahoma" w:cs="Tahoma"/>
          <w:sz w:val="18"/>
          <w:szCs w:val="18"/>
        </w:rPr>
      </w:pPr>
      <w:r>
        <w:rPr>
          <w:rFonts w:ascii="Tahoma" w:hAnsi="Tahoma" w:cs="Tahoma"/>
          <w:sz w:val="18"/>
          <w:szCs w:val="18"/>
        </w:rPr>
        <w:t xml:space="preserve">Zamawiający może odstąpić od umowy w terminie 7 dni o powzięciu wiadomości o przyczynach odstąpienia, </w:t>
      </w:r>
      <w:r w:rsidRPr="009762BD">
        <w:rPr>
          <w:rFonts w:ascii="Tahoma" w:hAnsi="Tahoma" w:cs="Tahoma"/>
          <w:sz w:val="18"/>
          <w:szCs w:val="18"/>
        </w:rPr>
        <w:t>jeżeli:</w:t>
      </w:r>
    </w:p>
    <w:p w14:paraId="7269B744" w14:textId="77777777" w:rsidR="00FC3884" w:rsidRDefault="00FC3884" w:rsidP="001664FA">
      <w:pPr>
        <w:numPr>
          <w:ilvl w:val="1"/>
          <w:numId w:val="22"/>
        </w:numPr>
        <w:tabs>
          <w:tab w:val="left" w:pos="720"/>
        </w:tabs>
        <w:jc w:val="both"/>
        <w:rPr>
          <w:rFonts w:ascii="Tahoma" w:hAnsi="Tahoma" w:cs="Tahoma"/>
          <w:sz w:val="18"/>
          <w:szCs w:val="18"/>
        </w:rPr>
      </w:pPr>
      <w:r>
        <w:rPr>
          <w:rFonts w:ascii="Tahoma" w:hAnsi="Tahoma" w:cs="Tahoma"/>
          <w:sz w:val="18"/>
          <w:szCs w:val="18"/>
        </w:rPr>
        <w:t xml:space="preserve">   Wykonawca nie podjął realizacji prac w terminie 2 dni od umownej daty ich rozpoczęcia lub w terminie 3 dni od wezwania go przez Zamawiającego do ich rozpoczęcia z przyczyn zależnych od Wykonawcy;</w:t>
      </w:r>
    </w:p>
    <w:p w14:paraId="5CA894D3" w14:textId="77777777" w:rsidR="00FC3884" w:rsidRDefault="00FC3884" w:rsidP="001664FA">
      <w:pPr>
        <w:numPr>
          <w:ilvl w:val="1"/>
          <w:numId w:val="22"/>
        </w:numPr>
        <w:tabs>
          <w:tab w:val="left" w:pos="720"/>
        </w:tabs>
        <w:jc w:val="both"/>
        <w:rPr>
          <w:rFonts w:ascii="Tahoma" w:hAnsi="Tahoma" w:cs="Tahoma"/>
          <w:sz w:val="18"/>
          <w:szCs w:val="18"/>
        </w:rPr>
      </w:pPr>
      <w:r>
        <w:rPr>
          <w:rFonts w:ascii="Tahoma" w:hAnsi="Tahoma" w:cs="Tahoma"/>
          <w:sz w:val="18"/>
          <w:szCs w:val="18"/>
        </w:rPr>
        <w:t xml:space="preserve">   Wykonawca pomimo uprzednich pisemnych zastrzeżeń Inspektora nadzoru nie wykonuje prac zgodnie z warunkami umownymi lub w rażący sposób zaniedbuje zobowiązania umowne, w tym w szczególności gdy wartość kar umownych przekroczy 20% wynagrodzenia umownego brutto;</w:t>
      </w:r>
    </w:p>
    <w:p w14:paraId="4A625CDC" w14:textId="77777777" w:rsidR="00FC3884" w:rsidRDefault="00FC3884" w:rsidP="001664FA">
      <w:pPr>
        <w:numPr>
          <w:ilvl w:val="1"/>
          <w:numId w:val="22"/>
        </w:numPr>
        <w:tabs>
          <w:tab w:val="left" w:pos="360"/>
        </w:tabs>
        <w:jc w:val="both"/>
        <w:rPr>
          <w:rFonts w:ascii="Tahoma" w:hAnsi="Tahoma" w:cs="Tahoma"/>
          <w:sz w:val="18"/>
          <w:szCs w:val="18"/>
        </w:rPr>
      </w:pPr>
      <w:r>
        <w:rPr>
          <w:rFonts w:ascii="Tahoma" w:hAnsi="Tahoma" w:cs="Tahoma"/>
          <w:sz w:val="18"/>
          <w:szCs w:val="18"/>
        </w:rPr>
        <w:t>Wykonawca zaniechał realizacji umowy, a w szczególności przerwał realizację prac przez okres dłuższy niż 7 dni;</w:t>
      </w:r>
    </w:p>
    <w:p w14:paraId="3A914794" w14:textId="77777777" w:rsidR="00FC3884" w:rsidRPr="002E241E" w:rsidRDefault="00FC3884" w:rsidP="001664FA">
      <w:pPr>
        <w:numPr>
          <w:ilvl w:val="1"/>
          <w:numId w:val="22"/>
        </w:numPr>
        <w:tabs>
          <w:tab w:val="left" w:pos="360"/>
        </w:tabs>
        <w:jc w:val="both"/>
        <w:rPr>
          <w:rFonts w:ascii="Tahoma" w:hAnsi="Tahoma" w:cs="Tahoma"/>
          <w:sz w:val="18"/>
          <w:szCs w:val="18"/>
        </w:rPr>
      </w:pPr>
      <w:r>
        <w:rPr>
          <w:rFonts w:ascii="Tahoma" w:hAnsi="Tahoma" w:cs="Tahoma"/>
          <w:sz w:val="18"/>
          <w:szCs w:val="18"/>
        </w:rPr>
        <w:t>otwarto likwidację Wykonawcy;</w:t>
      </w:r>
    </w:p>
    <w:p w14:paraId="7273C291" w14:textId="77777777" w:rsidR="00FC3884" w:rsidRPr="005069A0" w:rsidRDefault="00FC3884" w:rsidP="001664FA">
      <w:pPr>
        <w:numPr>
          <w:ilvl w:val="1"/>
          <w:numId w:val="22"/>
        </w:numPr>
        <w:tabs>
          <w:tab w:val="left" w:pos="360"/>
        </w:tabs>
        <w:jc w:val="both"/>
        <w:rPr>
          <w:rFonts w:ascii="Tahoma" w:hAnsi="Tahoma" w:cs="Tahoma"/>
          <w:sz w:val="18"/>
          <w:szCs w:val="18"/>
        </w:rPr>
      </w:pPr>
      <w:r w:rsidRPr="005069A0">
        <w:rPr>
          <w:rFonts w:ascii="Tahoma" w:hAnsi="Tahoma" w:cs="Tahoma"/>
          <w:sz w:val="18"/>
          <w:szCs w:val="18"/>
        </w:rPr>
        <w:t>zaistniała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powzięcia wiadomości o tych okolicznościach. W takim wypadku Wykonawca może żądać jedynie wynagrodzenia należnego mu z tytułu wykonania części Umowy.</w:t>
      </w:r>
    </w:p>
    <w:p w14:paraId="5DFC31A8" w14:textId="77777777" w:rsidR="00FC3884" w:rsidRPr="005069A0" w:rsidRDefault="00FC3884" w:rsidP="001664FA">
      <w:pPr>
        <w:numPr>
          <w:ilvl w:val="0"/>
          <w:numId w:val="21"/>
        </w:numPr>
        <w:jc w:val="both"/>
        <w:rPr>
          <w:rFonts w:ascii="Tahoma" w:hAnsi="Tahoma" w:cs="Tahoma"/>
          <w:sz w:val="18"/>
          <w:szCs w:val="18"/>
        </w:rPr>
      </w:pPr>
      <w:r w:rsidRPr="005069A0">
        <w:rPr>
          <w:rFonts w:ascii="Tahoma" w:hAnsi="Tahoma" w:cs="Tahoma"/>
          <w:sz w:val="18"/>
          <w:szCs w:val="18"/>
        </w:rPr>
        <w:t>W przypadku odstąpienia od Umowy Wykonawcę oraz Zamawiającego obciążają następujące obowiązki szczegółowe:</w:t>
      </w:r>
    </w:p>
    <w:p w14:paraId="2F09D2F9" w14:textId="77777777" w:rsidR="00FC3884" w:rsidRPr="005069A0" w:rsidRDefault="00FC3884" w:rsidP="001664FA">
      <w:pPr>
        <w:numPr>
          <w:ilvl w:val="0"/>
          <w:numId w:val="23"/>
        </w:numPr>
        <w:tabs>
          <w:tab w:val="left" w:pos="360"/>
        </w:tabs>
        <w:jc w:val="both"/>
        <w:rPr>
          <w:rFonts w:ascii="Tahoma" w:hAnsi="Tahoma" w:cs="Tahoma"/>
          <w:sz w:val="18"/>
          <w:szCs w:val="18"/>
        </w:rPr>
      </w:pPr>
      <w:r w:rsidRPr="005069A0">
        <w:rPr>
          <w:rFonts w:ascii="Tahoma" w:hAnsi="Tahoma" w:cs="Tahoma"/>
          <w:sz w:val="18"/>
          <w:szCs w:val="18"/>
        </w:rPr>
        <w:t xml:space="preserve"> Wykonawca sporządzi zestawienie zawierające wykaz i określenie stopnia zaawansowania wykonanych usług wraz z zestawieniem ich wartości i przedłoży je do Inspektorowi nadzoru;</w:t>
      </w:r>
    </w:p>
    <w:p w14:paraId="26EF653D" w14:textId="77777777" w:rsidR="00FC3884" w:rsidRPr="005069A0" w:rsidRDefault="00FC3884" w:rsidP="001664FA">
      <w:pPr>
        <w:numPr>
          <w:ilvl w:val="0"/>
          <w:numId w:val="23"/>
        </w:numPr>
        <w:tabs>
          <w:tab w:val="left" w:pos="360"/>
        </w:tabs>
        <w:jc w:val="both"/>
        <w:rPr>
          <w:rFonts w:ascii="Tahoma" w:hAnsi="Tahoma" w:cs="Tahoma"/>
          <w:sz w:val="18"/>
          <w:szCs w:val="18"/>
        </w:rPr>
      </w:pPr>
      <w:r w:rsidRPr="005069A0">
        <w:rPr>
          <w:rFonts w:ascii="Tahoma" w:hAnsi="Tahoma" w:cs="Tahoma"/>
          <w:sz w:val="18"/>
          <w:szCs w:val="18"/>
        </w:rPr>
        <w:t xml:space="preserve"> w terminie 7 dni od daty przedłożenia zestawienia, o którym mowa w ust. 2 pkt. 1., Inspektor nadzoru przy udziale Wykonawcy dokona sprawdzenia zgodności zestawienia ze stanem faktycznym i sporządzi wspólnie </w:t>
      </w:r>
      <w:r w:rsidRPr="005069A0">
        <w:rPr>
          <w:rFonts w:ascii="Tahoma" w:hAnsi="Tahoma" w:cs="Tahoma"/>
          <w:sz w:val="18"/>
          <w:szCs w:val="18"/>
        </w:rPr>
        <w:lastRenderedPageBreak/>
        <w:t>z Wykonawcą szczegółowy protokół inwentaryzacji wraz z zestawieniem należnego wynagrodzenia za zinwentaryzowane usługi.</w:t>
      </w:r>
    </w:p>
    <w:p w14:paraId="490B9347" w14:textId="77777777" w:rsidR="00FC3884" w:rsidRDefault="00FC3884" w:rsidP="00FC3884">
      <w:pPr>
        <w:jc w:val="center"/>
        <w:rPr>
          <w:rFonts w:ascii="Tahoma" w:hAnsi="Tahoma" w:cs="Tahoma"/>
          <w:b/>
          <w:sz w:val="18"/>
          <w:szCs w:val="18"/>
        </w:rPr>
      </w:pPr>
      <w:r>
        <w:rPr>
          <w:rFonts w:ascii="Tahoma" w:hAnsi="Tahoma" w:cs="Tahoma"/>
          <w:sz w:val="18"/>
          <w:szCs w:val="18"/>
        </w:rPr>
        <w:br/>
      </w:r>
      <w:r w:rsidRPr="007231FE">
        <w:rPr>
          <w:rFonts w:ascii="Tahoma" w:hAnsi="Tahoma" w:cs="Tahoma"/>
          <w:b/>
          <w:sz w:val="18"/>
          <w:szCs w:val="18"/>
        </w:rPr>
        <w:t xml:space="preserve">§ </w:t>
      </w:r>
      <w:r>
        <w:rPr>
          <w:rFonts w:ascii="Tahoma" w:hAnsi="Tahoma" w:cs="Tahoma"/>
          <w:b/>
          <w:sz w:val="18"/>
          <w:szCs w:val="18"/>
        </w:rPr>
        <w:t>11</w:t>
      </w:r>
    </w:p>
    <w:p w14:paraId="5C1DD485" w14:textId="77777777" w:rsidR="00FC3884" w:rsidRPr="005069A0" w:rsidRDefault="00FC3884" w:rsidP="001664FA">
      <w:pPr>
        <w:numPr>
          <w:ilvl w:val="0"/>
          <w:numId w:val="25"/>
        </w:numPr>
        <w:jc w:val="both"/>
        <w:rPr>
          <w:rFonts w:ascii="Tahoma" w:hAnsi="Tahoma" w:cs="Tahoma"/>
          <w:sz w:val="18"/>
          <w:szCs w:val="18"/>
        </w:rPr>
      </w:pPr>
      <w:r w:rsidRPr="005069A0">
        <w:rPr>
          <w:rFonts w:ascii="Tahoma" w:hAnsi="Tahoma" w:cs="Tahoma"/>
          <w:sz w:val="18"/>
          <w:szCs w:val="18"/>
        </w:rPr>
        <w:t>Zamawiający przewiduje zmiany postanowień zawartej umowy w stosunku do treści oferty na podstawie której dokonano wyboru Wykonawcy dotyczące odpowiednio zmiany sposobu rozliczeń, zmiany terminu rozliczeń, wartości umowy, zmiany zakresu przedmiotu umowy lub zmiany terminu realizacji zamówienia w przypadku zaistnienia następujących okoliczności:</w:t>
      </w:r>
    </w:p>
    <w:p w14:paraId="7F6EE853" w14:textId="77777777" w:rsidR="00FC3884" w:rsidRDefault="00FC3884" w:rsidP="001664FA">
      <w:pPr>
        <w:numPr>
          <w:ilvl w:val="0"/>
          <w:numId w:val="24"/>
        </w:numPr>
        <w:tabs>
          <w:tab w:val="left" w:pos="360"/>
        </w:tabs>
        <w:jc w:val="both"/>
        <w:rPr>
          <w:rFonts w:ascii="Tahoma" w:hAnsi="Tahoma" w:cs="Tahoma"/>
          <w:sz w:val="18"/>
          <w:szCs w:val="18"/>
        </w:rPr>
      </w:pPr>
      <w:r>
        <w:rPr>
          <w:rFonts w:ascii="Tahoma" w:hAnsi="Tahoma" w:cs="Tahoma"/>
          <w:sz w:val="18"/>
          <w:szCs w:val="18"/>
        </w:rPr>
        <w:t xml:space="preserve"> w razie konieczności podjęcia działań zmierzających do ograniczenia skutków zdarzenia losowego</w:t>
      </w:r>
    </w:p>
    <w:p w14:paraId="5CD3BB93" w14:textId="77777777" w:rsidR="00FC3884" w:rsidRPr="00AE5BB1" w:rsidRDefault="00FC3884" w:rsidP="00FC3884">
      <w:pPr>
        <w:tabs>
          <w:tab w:val="left" w:pos="360"/>
        </w:tabs>
        <w:ind w:left="900"/>
        <w:jc w:val="both"/>
        <w:rPr>
          <w:rFonts w:ascii="Tahoma" w:hAnsi="Tahoma" w:cs="Tahoma"/>
          <w:sz w:val="18"/>
          <w:szCs w:val="18"/>
        </w:rPr>
      </w:pPr>
      <w:r>
        <w:rPr>
          <w:rFonts w:ascii="Tahoma" w:hAnsi="Tahoma" w:cs="Tahoma"/>
          <w:sz w:val="18"/>
          <w:szCs w:val="18"/>
        </w:rPr>
        <w:t>wywołanego przez czynniki zewnętrzne, którego nie można było przewidzieć z pewnością, szczególnie zagrażające</w:t>
      </w:r>
      <w:r w:rsidRPr="00AE5BB1">
        <w:rPr>
          <w:rFonts w:ascii="Tahoma" w:hAnsi="Tahoma" w:cs="Tahoma"/>
          <w:sz w:val="18"/>
          <w:szCs w:val="18"/>
        </w:rPr>
        <w:t xml:space="preserve"> bezpośrednio życiu lub zdrowiu ludzi;</w:t>
      </w:r>
    </w:p>
    <w:p w14:paraId="41CFE752" w14:textId="77777777" w:rsidR="00FC3884" w:rsidRPr="00AE5BB1" w:rsidRDefault="00FC3884" w:rsidP="001664FA">
      <w:pPr>
        <w:numPr>
          <w:ilvl w:val="0"/>
          <w:numId w:val="24"/>
        </w:numPr>
        <w:tabs>
          <w:tab w:val="left" w:pos="360"/>
        </w:tabs>
        <w:jc w:val="both"/>
        <w:rPr>
          <w:rFonts w:ascii="Tahoma" w:hAnsi="Tahoma" w:cs="Tahoma"/>
          <w:sz w:val="18"/>
          <w:szCs w:val="18"/>
        </w:rPr>
      </w:pPr>
      <w:r>
        <w:rPr>
          <w:rFonts w:ascii="Tahoma" w:hAnsi="Tahoma" w:cs="Tahoma"/>
          <w:sz w:val="18"/>
          <w:szCs w:val="18"/>
        </w:rPr>
        <w:t xml:space="preserve"> </w:t>
      </w:r>
      <w:r w:rsidRPr="00AE5BB1">
        <w:rPr>
          <w:rFonts w:ascii="Tahoma" w:hAnsi="Tahoma" w:cs="Tahoma"/>
          <w:sz w:val="18"/>
          <w:szCs w:val="18"/>
        </w:rPr>
        <w:t>ograniczenia środków budżetowych przeznaczonych na realizację zamówienia;</w:t>
      </w:r>
    </w:p>
    <w:p w14:paraId="5FEA045C" w14:textId="77777777" w:rsidR="00FC3884" w:rsidRDefault="00FC3884" w:rsidP="001664FA">
      <w:pPr>
        <w:numPr>
          <w:ilvl w:val="0"/>
          <w:numId w:val="24"/>
        </w:numPr>
        <w:tabs>
          <w:tab w:val="left" w:pos="360"/>
        </w:tabs>
        <w:jc w:val="both"/>
        <w:rPr>
          <w:rFonts w:ascii="Tahoma" w:hAnsi="Tahoma" w:cs="Tahoma"/>
          <w:sz w:val="18"/>
          <w:szCs w:val="18"/>
        </w:rPr>
      </w:pPr>
      <w:r>
        <w:rPr>
          <w:rFonts w:ascii="Tahoma" w:hAnsi="Tahoma" w:cs="Tahoma"/>
          <w:sz w:val="18"/>
          <w:szCs w:val="18"/>
        </w:rPr>
        <w:t xml:space="preserve"> zaistnienia nieprzewidzianych sytuacji, takich jak kolizje komunikacyjne, powodzie itp. powodujące</w:t>
      </w:r>
    </w:p>
    <w:p w14:paraId="2FB639E1" w14:textId="77777777" w:rsidR="00FC3884" w:rsidRDefault="00FC3884" w:rsidP="00FC3884">
      <w:pPr>
        <w:tabs>
          <w:tab w:val="left" w:pos="360"/>
        </w:tabs>
        <w:ind w:left="900"/>
        <w:jc w:val="both"/>
        <w:rPr>
          <w:rFonts w:ascii="Tahoma" w:hAnsi="Tahoma" w:cs="Tahoma"/>
          <w:sz w:val="18"/>
          <w:szCs w:val="18"/>
        </w:rPr>
      </w:pPr>
      <w:r>
        <w:rPr>
          <w:rFonts w:ascii="Tahoma" w:hAnsi="Tahoma" w:cs="Tahoma"/>
          <w:sz w:val="18"/>
          <w:szCs w:val="18"/>
        </w:rPr>
        <w:t>zniszczenia , uszkodzenia wymagające naprawy lub wstrzymanie prac ze względu na akcję ratowniczą,</w:t>
      </w:r>
    </w:p>
    <w:p w14:paraId="7CD73B42" w14:textId="77777777" w:rsidR="00FC3884" w:rsidRPr="00887AB7" w:rsidRDefault="00FC3884" w:rsidP="00FC3884">
      <w:pPr>
        <w:tabs>
          <w:tab w:val="left" w:pos="360"/>
        </w:tabs>
        <w:jc w:val="both"/>
        <w:rPr>
          <w:rFonts w:ascii="Tahoma" w:hAnsi="Tahoma" w:cs="Tahoma"/>
          <w:sz w:val="20"/>
          <w:szCs w:val="20"/>
        </w:rPr>
      </w:pPr>
      <w:r>
        <w:rPr>
          <w:rFonts w:ascii="Tahoma" w:hAnsi="Tahoma" w:cs="Tahoma"/>
          <w:color w:val="000000"/>
          <w:sz w:val="18"/>
          <w:szCs w:val="18"/>
        </w:rPr>
        <w:tab/>
        <w:t xml:space="preserve">- </w:t>
      </w:r>
      <w:r w:rsidRPr="00887AB7">
        <w:rPr>
          <w:rFonts w:ascii="Tahoma" w:hAnsi="Tahoma" w:cs="Tahoma"/>
          <w:color w:val="000000"/>
          <w:sz w:val="18"/>
          <w:szCs w:val="18"/>
        </w:rPr>
        <w:t>odpowiednio do tego jaki wpływ na te zmiany będą miały ww. przypadki</w:t>
      </w:r>
      <w:r w:rsidRPr="00887AB7">
        <w:rPr>
          <w:rFonts w:ascii="Tahoma" w:hAnsi="Tahoma" w:cs="Tahoma"/>
          <w:sz w:val="20"/>
          <w:szCs w:val="20"/>
        </w:rPr>
        <w:t>.</w:t>
      </w:r>
    </w:p>
    <w:p w14:paraId="680960F7" w14:textId="77777777" w:rsidR="00FC3884" w:rsidRDefault="00FC3884" w:rsidP="001664FA">
      <w:pPr>
        <w:numPr>
          <w:ilvl w:val="0"/>
          <w:numId w:val="25"/>
        </w:numPr>
        <w:jc w:val="both"/>
        <w:rPr>
          <w:rFonts w:ascii="Tahoma" w:hAnsi="Tahoma" w:cs="Tahoma"/>
          <w:sz w:val="18"/>
          <w:szCs w:val="18"/>
        </w:rPr>
      </w:pPr>
      <w:r>
        <w:rPr>
          <w:rFonts w:ascii="Tahoma" w:hAnsi="Tahoma" w:cs="Tahoma"/>
          <w:sz w:val="18"/>
          <w:szCs w:val="18"/>
        </w:rPr>
        <w:t>Warunkiem wprowadzenia zmian zawartej umowy jest sporządzenie podpisanego przez strony Protokołu konieczności określającego przyczyny zmiany oraz potwierdzającego wystąpienie (odpowiednio) co najmniej jednej okoliczności wymienionych w niniejszym paragrafie. Protokół konieczności będzie załącznikiem do aneksu</w:t>
      </w:r>
      <w:r w:rsidRPr="00887AB7">
        <w:rPr>
          <w:rFonts w:ascii="Tahoma" w:hAnsi="Tahoma" w:cs="Tahoma"/>
          <w:sz w:val="18"/>
          <w:szCs w:val="18"/>
        </w:rPr>
        <w:t>, o którym mowa w § 12 ust. 1 umow</w:t>
      </w:r>
      <w:r>
        <w:rPr>
          <w:rFonts w:ascii="Tahoma" w:hAnsi="Tahoma" w:cs="Tahoma"/>
          <w:sz w:val="18"/>
          <w:szCs w:val="18"/>
        </w:rPr>
        <w:t>y .</w:t>
      </w:r>
    </w:p>
    <w:p w14:paraId="4AD9C5A9" w14:textId="77777777" w:rsidR="00FC3884" w:rsidRPr="005069A0" w:rsidRDefault="00FC3884" w:rsidP="001664FA">
      <w:pPr>
        <w:numPr>
          <w:ilvl w:val="0"/>
          <w:numId w:val="25"/>
        </w:numPr>
        <w:jc w:val="both"/>
        <w:rPr>
          <w:rFonts w:ascii="Tahoma" w:hAnsi="Tahoma" w:cs="Tahoma"/>
          <w:sz w:val="18"/>
          <w:szCs w:val="18"/>
        </w:rPr>
      </w:pPr>
      <w:r w:rsidRPr="005069A0">
        <w:rPr>
          <w:rFonts w:ascii="Tahoma" w:hAnsi="Tahoma" w:cs="Tahoma"/>
          <w:sz w:val="18"/>
          <w:szCs w:val="18"/>
        </w:rPr>
        <w:t xml:space="preserve">Zmiany umowy mogą być dokonane również w przypadku zaistnienia okoliczności wskazanych w art. 144 ust. 1 pkt 2-6 ustawy </w:t>
      </w:r>
      <w:proofErr w:type="spellStart"/>
      <w:r w:rsidRPr="005069A0">
        <w:rPr>
          <w:rFonts w:ascii="Tahoma" w:hAnsi="Tahoma" w:cs="Tahoma"/>
          <w:sz w:val="18"/>
          <w:szCs w:val="18"/>
        </w:rPr>
        <w:t>Pzp</w:t>
      </w:r>
      <w:proofErr w:type="spellEnd"/>
      <w:r w:rsidRPr="005069A0">
        <w:rPr>
          <w:rFonts w:ascii="Tahoma" w:hAnsi="Tahoma" w:cs="Tahoma"/>
          <w:sz w:val="18"/>
          <w:szCs w:val="18"/>
        </w:rPr>
        <w:t>.</w:t>
      </w:r>
    </w:p>
    <w:p w14:paraId="1F80CDBF" w14:textId="77777777" w:rsidR="00FC3884" w:rsidRPr="00E23B3F" w:rsidRDefault="00FC3884" w:rsidP="00FC3884">
      <w:pPr>
        <w:jc w:val="both"/>
        <w:rPr>
          <w:rFonts w:ascii="Tahoma" w:hAnsi="Tahoma" w:cs="Tahoma"/>
          <w:sz w:val="18"/>
          <w:szCs w:val="18"/>
        </w:rPr>
      </w:pPr>
    </w:p>
    <w:p w14:paraId="2B61DAB3" w14:textId="77777777" w:rsidR="00FC3884" w:rsidRDefault="00FC3884" w:rsidP="00FC3884">
      <w:pPr>
        <w:jc w:val="center"/>
        <w:rPr>
          <w:rFonts w:ascii="Tahoma" w:hAnsi="Tahoma" w:cs="Tahoma"/>
          <w:b/>
          <w:sz w:val="18"/>
          <w:szCs w:val="18"/>
        </w:rPr>
      </w:pPr>
      <w:r w:rsidRPr="001528B1">
        <w:rPr>
          <w:rFonts w:ascii="Tahoma" w:hAnsi="Tahoma" w:cs="Tahoma"/>
          <w:b/>
          <w:sz w:val="18"/>
          <w:szCs w:val="18"/>
        </w:rPr>
        <w:t>§ 1</w:t>
      </w:r>
      <w:r>
        <w:rPr>
          <w:rFonts w:ascii="Tahoma" w:hAnsi="Tahoma" w:cs="Tahoma"/>
          <w:b/>
          <w:sz w:val="18"/>
          <w:szCs w:val="18"/>
        </w:rPr>
        <w:t>2</w:t>
      </w:r>
    </w:p>
    <w:p w14:paraId="640FD559" w14:textId="77777777" w:rsidR="00FC3884" w:rsidRPr="00950645" w:rsidRDefault="00FC3884" w:rsidP="001664FA">
      <w:pPr>
        <w:pStyle w:val="Tekstpodstawowy"/>
        <w:numPr>
          <w:ilvl w:val="0"/>
          <w:numId w:val="14"/>
        </w:numPr>
        <w:tabs>
          <w:tab w:val="clear" w:pos="1440"/>
          <w:tab w:val="num" w:pos="360"/>
        </w:tabs>
        <w:overflowPunct w:val="0"/>
        <w:autoSpaceDE w:val="0"/>
        <w:autoSpaceDN w:val="0"/>
        <w:adjustRightInd w:val="0"/>
        <w:ind w:left="360"/>
        <w:jc w:val="both"/>
        <w:rPr>
          <w:rFonts w:ascii="Tahoma" w:hAnsi="Tahoma" w:cs="Tahoma"/>
          <w:sz w:val="18"/>
          <w:szCs w:val="18"/>
        </w:rPr>
      </w:pPr>
      <w:r w:rsidRPr="00950645">
        <w:rPr>
          <w:rFonts w:ascii="Tahoma" w:hAnsi="Tahoma" w:cs="Tahoma"/>
          <w:sz w:val="18"/>
          <w:szCs w:val="18"/>
        </w:rPr>
        <w:t>Wszelkie zmiany treści umowy mogą być dokonywane wyłącznie w formie pisemne</w:t>
      </w:r>
      <w:r>
        <w:rPr>
          <w:rFonts w:ascii="Tahoma" w:hAnsi="Tahoma" w:cs="Tahoma"/>
          <w:sz w:val="18"/>
          <w:szCs w:val="18"/>
        </w:rPr>
        <w:t>j w postaci aneksu pod rygorem nieważności.</w:t>
      </w:r>
    </w:p>
    <w:p w14:paraId="4E78ACBE" w14:textId="77777777" w:rsidR="00FC3884" w:rsidRPr="00950645" w:rsidRDefault="00FC3884" w:rsidP="001664FA">
      <w:pPr>
        <w:pStyle w:val="Tekstpodstawowy"/>
        <w:numPr>
          <w:ilvl w:val="0"/>
          <w:numId w:val="14"/>
        </w:numPr>
        <w:tabs>
          <w:tab w:val="clear" w:pos="1440"/>
          <w:tab w:val="num" w:pos="360"/>
          <w:tab w:val="num" w:pos="426"/>
        </w:tabs>
        <w:suppressAutoHyphens/>
        <w:ind w:left="360"/>
        <w:jc w:val="both"/>
        <w:rPr>
          <w:rFonts w:ascii="Tahoma" w:hAnsi="Tahoma" w:cs="Tahoma"/>
          <w:sz w:val="18"/>
          <w:szCs w:val="18"/>
        </w:rPr>
      </w:pPr>
      <w:r w:rsidRPr="00950645">
        <w:rPr>
          <w:rFonts w:ascii="Tahoma" w:hAnsi="Tahoma" w:cs="Tahoma"/>
          <w:sz w:val="18"/>
          <w:szCs w:val="18"/>
        </w:rPr>
        <w:t>W sprawach nie unormowanych niniejszą umową mają zastosowania przepisy Kodeksu cywilnego oraz Kodeksu postępowania cywilnego</w:t>
      </w:r>
      <w:r>
        <w:rPr>
          <w:rFonts w:ascii="Tahoma" w:hAnsi="Tahoma" w:cs="Tahoma"/>
          <w:sz w:val="18"/>
          <w:szCs w:val="18"/>
        </w:rPr>
        <w:t>, ustawy Prawo zamówień publicznych</w:t>
      </w:r>
      <w:r w:rsidRPr="00950645">
        <w:rPr>
          <w:rFonts w:ascii="Tahoma" w:hAnsi="Tahoma" w:cs="Tahoma"/>
          <w:sz w:val="18"/>
          <w:szCs w:val="18"/>
        </w:rPr>
        <w:t>.</w:t>
      </w:r>
    </w:p>
    <w:p w14:paraId="0687E711" w14:textId="77777777" w:rsidR="00FC3884" w:rsidRPr="00950645" w:rsidRDefault="00FC3884" w:rsidP="001664FA">
      <w:pPr>
        <w:pStyle w:val="Tekstpodstawowy"/>
        <w:numPr>
          <w:ilvl w:val="0"/>
          <w:numId w:val="14"/>
        </w:numPr>
        <w:tabs>
          <w:tab w:val="clear" w:pos="1440"/>
          <w:tab w:val="num" w:pos="360"/>
        </w:tabs>
        <w:suppressAutoHyphens/>
        <w:ind w:left="360"/>
        <w:jc w:val="both"/>
        <w:rPr>
          <w:rFonts w:ascii="Tahoma" w:hAnsi="Tahoma" w:cs="Tahoma"/>
          <w:sz w:val="18"/>
          <w:szCs w:val="18"/>
        </w:rPr>
      </w:pPr>
      <w:r w:rsidRPr="00950645">
        <w:rPr>
          <w:rFonts w:ascii="Tahoma" w:hAnsi="Tahoma" w:cs="Tahoma"/>
          <w:sz w:val="18"/>
          <w:szCs w:val="18"/>
        </w:rPr>
        <w:t>Spory mogące wynikać z realizacji niniejszej umowy będą rozstrzygane przez sąd powszechny właściwy miejscowo dla siedziby Zamawiającego.</w:t>
      </w:r>
    </w:p>
    <w:p w14:paraId="26B83C30" w14:textId="77777777" w:rsidR="00FC3884" w:rsidRPr="00201AB2" w:rsidRDefault="00FC3884" w:rsidP="00FC3884">
      <w:pPr>
        <w:tabs>
          <w:tab w:val="left" w:pos="-1080"/>
        </w:tabs>
        <w:overflowPunct w:val="0"/>
        <w:autoSpaceDE w:val="0"/>
        <w:autoSpaceDN w:val="0"/>
        <w:adjustRightInd w:val="0"/>
        <w:ind w:left="360" w:hanging="360"/>
        <w:jc w:val="both"/>
        <w:rPr>
          <w:rFonts w:ascii="Tahoma" w:hAnsi="Tahoma" w:cs="Tahoma"/>
          <w:sz w:val="18"/>
          <w:szCs w:val="18"/>
        </w:rPr>
      </w:pPr>
      <w:r>
        <w:rPr>
          <w:rFonts w:ascii="Tahoma" w:hAnsi="Tahoma" w:cs="Tahoma"/>
          <w:sz w:val="18"/>
          <w:szCs w:val="18"/>
        </w:rPr>
        <w:t xml:space="preserve">4.   </w:t>
      </w:r>
      <w:r w:rsidRPr="00950645">
        <w:rPr>
          <w:rFonts w:ascii="Tahoma" w:hAnsi="Tahoma" w:cs="Tahoma"/>
          <w:sz w:val="18"/>
          <w:szCs w:val="18"/>
        </w:rPr>
        <w:t xml:space="preserve">Strony powinny dążyć do polubownego rozwiązywania sporów, w szczególności poprzez zawezwanie do próby </w:t>
      </w:r>
      <w:r>
        <w:rPr>
          <w:rFonts w:ascii="Tahoma" w:hAnsi="Tahoma" w:cs="Tahoma"/>
          <w:sz w:val="18"/>
          <w:szCs w:val="18"/>
        </w:rPr>
        <w:t xml:space="preserve"> </w:t>
      </w:r>
      <w:r w:rsidRPr="00950645">
        <w:rPr>
          <w:rFonts w:ascii="Tahoma" w:hAnsi="Tahoma" w:cs="Tahoma"/>
          <w:sz w:val="18"/>
          <w:szCs w:val="18"/>
        </w:rPr>
        <w:t>ugodowej określonej przepisami art. 184-186 Kodeksu postępowania cywilnego.</w:t>
      </w:r>
    </w:p>
    <w:p w14:paraId="04E9BC15" w14:textId="77777777" w:rsidR="00FC3884" w:rsidRDefault="00FC3884" w:rsidP="00FC3884">
      <w:pPr>
        <w:jc w:val="center"/>
        <w:rPr>
          <w:rFonts w:ascii="Tahoma" w:hAnsi="Tahoma" w:cs="Tahoma"/>
          <w:b/>
          <w:sz w:val="18"/>
          <w:szCs w:val="18"/>
        </w:rPr>
      </w:pPr>
    </w:p>
    <w:p w14:paraId="15E11F6A" w14:textId="77777777" w:rsidR="00FC3884" w:rsidRDefault="00FC3884" w:rsidP="00FC3884">
      <w:pPr>
        <w:jc w:val="center"/>
        <w:rPr>
          <w:rFonts w:ascii="Tahoma" w:hAnsi="Tahoma" w:cs="Tahoma"/>
          <w:b/>
          <w:sz w:val="18"/>
          <w:szCs w:val="18"/>
        </w:rPr>
      </w:pPr>
      <w:r>
        <w:rPr>
          <w:rFonts w:ascii="Tahoma" w:hAnsi="Tahoma" w:cs="Tahoma"/>
          <w:b/>
          <w:sz w:val="18"/>
          <w:szCs w:val="18"/>
        </w:rPr>
        <w:t>§ 13</w:t>
      </w:r>
    </w:p>
    <w:p w14:paraId="787ED84E" w14:textId="77777777" w:rsidR="00FC3884" w:rsidRDefault="00FC3884" w:rsidP="00FC3884">
      <w:pPr>
        <w:ind w:left="360" w:hanging="360"/>
        <w:jc w:val="both"/>
        <w:rPr>
          <w:rFonts w:ascii="Tahoma" w:hAnsi="Tahoma"/>
          <w:sz w:val="18"/>
        </w:rPr>
      </w:pPr>
      <w:r>
        <w:rPr>
          <w:rFonts w:ascii="Tahoma" w:hAnsi="Tahoma"/>
          <w:sz w:val="18"/>
        </w:rPr>
        <w:t xml:space="preserve">1.  Wykonawca oświadcza, że znany jest mu fakt, iż treść niniejszej umowy, a w szczególności dane identyfikujące, przedmiot umowy i wysokość wynagrodzenia, stanowią informację publiczna w rozumieniu art. 1 ust. 1 ustawy z dnia 6 września 2001 r. o dostępie do informacji publicznej    (Dz. U. z 2015 r. poz. 2058 z </w:t>
      </w:r>
      <w:proofErr w:type="spellStart"/>
      <w:r>
        <w:rPr>
          <w:rFonts w:ascii="Tahoma" w:hAnsi="Tahoma"/>
          <w:sz w:val="18"/>
        </w:rPr>
        <w:t>późn</w:t>
      </w:r>
      <w:proofErr w:type="spellEnd"/>
      <w:r>
        <w:rPr>
          <w:rFonts w:ascii="Tahoma" w:hAnsi="Tahoma"/>
          <w:sz w:val="18"/>
        </w:rPr>
        <w:t xml:space="preserve">. </w:t>
      </w:r>
      <w:proofErr w:type="spellStart"/>
      <w:r>
        <w:rPr>
          <w:rFonts w:ascii="Tahoma" w:hAnsi="Tahoma"/>
          <w:sz w:val="18"/>
        </w:rPr>
        <w:t>zm</w:t>
      </w:r>
      <w:proofErr w:type="spellEnd"/>
      <w:r>
        <w:rPr>
          <w:rFonts w:ascii="Tahoma" w:hAnsi="Tahoma"/>
          <w:sz w:val="18"/>
        </w:rPr>
        <w:t>), która podlega udostępnieniu w trybie przedmiotowej ustawy, (ew. z zastrzeżeniem ust. 2.)</w:t>
      </w:r>
    </w:p>
    <w:p w14:paraId="353D2E62" w14:textId="77777777" w:rsidR="00FC3884" w:rsidRDefault="00FC3884" w:rsidP="00FC3884">
      <w:pPr>
        <w:ind w:left="360" w:hanging="360"/>
        <w:jc w:val="both"/>
        <w:rPr>
          <w:rFonts w:ascii="Tahoma" w:hAnsi="Tahoma"/>
          <w:sz w:val="18"/>
        </w:rPr>
      </w:pPr>
      <w:r>
        <w:rPr>
          <w:rFonts w:ascii="Tahoma" w:hAnsi="Tahoma"/>
          <w:sz w:val="18"/>
        </w:rPr>
        <w:t xml:space="preserve">2.  Ze względu na tajemnicę przedsiębiorcy udostępnieniu, o którym mowa w ust. 1, nie będą podlegały informacje zawarte w </w:t>
      </w:r>
      <w:r>
        <w:rPr>
          <w:rFonts w:ascii="Tahoma" w:hAnsi="Tahoma" w:cs="Tahoma"/>
          <w:sz w:val="18"/>
        </w:rPr>
        <w:t>§</w:t>
      </w:r>
      <w:r>
        <w:rPr>
          <w:rFonts w:ascii="Courier New" w:hAnsi="Courier New" w:cs="Courier New"/>
          <w:sz w:val="18"/>
        </w:rPr>
        <w:t xml:space="preserve"> ___</w:t>
      </w:r>
      <w:r>
        <w:rPr>
          <w:rFonts w:ascii="Tahoma" w:hAnsi="Tahoma"/>
          <w:sz w:val="18"/>
        </w:rPr>
        <w:t xml:space="preserve"> /załączniku nr _______do niniejszej umowy stanowiące informacje techniczne, technologiczne, organizacyjne przedsiębiorstwa lub inne posiadające wartość gospodarczą.</w:t>
      </w:r>
    </w:p>
    <w:p w14:paraId="07293DCC" w14:textId="77777777" w:rsidR="00FC3884" w:rsidRDefault="00FC3884" w:rsidP="00FC3884">
      <w:pPr>
        <w:rPr>
          <w:rFonts w:ascii="Tahoma" w:hAnsi="Tahoma" w:cs="Tahoma"/>
          <w:b/>
          <w:sz w:val="18"/>
          <w:szCs w:val="18"/>
        </w:rPr>
      </w:pPr>
    </w:p>
    <w:p w14:paraId="54346691" w14:textId="77777777" w:rsidR="00FC3884" w:rsidRDefault="00FC3884" w:rsidP="00FC3884">
      <w:pPr>
        <w:jc w:val="center"/>
        <w:rPr>
          <w:rFonts w:ascii="Tahoma" w:hAnsi="Tahoma" w:cs="Tahoma"/>
          <w:b/>
          <w:sz w:val="18"/>
          <w:szCs w:val="18"/>
        </w:rPr>
      </w:pPr>
      <w:r w:rsidRPr="00201AB2">
        <w:rPr>
          <w:rFonts w:ascii="Tahoma" w:hAnsi="Tahoma" w:cs="Tahoma"/>
          <w:b/>
          <w:sz w:val="18"/>
          <w:szCs w:val="18"/>
        </w:rPr>
        <w:t>§ 1</w:t>
      </w:r>
      <w:r>
        <w:rPr>
          <w:rFonts w:ascii="Tahoma" w:hAnsi="Tahoma" w:cs="Tahoma"/>
          <w:b/>
          <w:sz w:val="18"/>
          <w:szCs w:val="18"/>
        </w:rPr>
        <w:t>4</w:t>
      </w:r>
    </w:p>
    <w:p w14:paraId="794FB000" w14:textId="77777777" w:rsidR="00FC3884" w:rsidRPr="002571C7" w:rsidRDefault="00FC3884" w:rsidP="00FC3884">
      <w:pPr>
        <w:spacing w:line="276" w:lineRule="auto"/>
        <w:jc w:val="both"/>
        <w:rPr>
          <w:rFonts w:ascii="Tahoma" w:hAnsi="Tahoma" w:cs="Tahoma"/>
          <w:sz w:val="18"/>
          <w:szCs w:val="18"/>
        </w:rPr>
      </w:pPr>
      <w:r w:rsidRPr="002571C7">
        <w:rPr>
          <w:rFonts w:ascii="Tahoma" w:hAnsi="Tahoma" w:cs="Tahoma"/>
          <w:sz w:val="18"/>
          <w:szCs w:val="18"/>
        </w:rPr>
        <w:t>Integralnymi składnikami niniejszej umowy, są następujące dokumenty:</w:t>
      </w:r>
    </w:p>
    <w:p w14:paraId="011FDC5A" w14:textId="77777777" w:rsidR="00FC3884" w:rsidRDefault="00FC3884" w:rsidP="001664FA">
      <w:pPr>
        <w:numPr>
          <w:ilvl w:val="0"/>
          <w:numId w:val="13"/>
        </w:numPr>
        <w:tabs>
          <w:tab w:val="left" w:pos="567"/>
          <w:tab w:val="num" w:pos="720"/>
        </w:tabs>
        <w:overflowPunct w:val="0"/>
        <w:autoSpaceDE w:val="0"/>
        <w:autoSpaceDN w:val="0"/>
        <w:adjustRightInd w:val="0"/>
        <w:spacing w:line="276" w:lineRule="auto"/>
        <w:ind w:hanging="2416"/>
        <w:jc w:val="both"/>
        <w:rPr>
          <w:rFonts w:ascii="Tahoma" w:hAnsi="Tahoma" w:cs="Tahoma"/>
          <w:sz w:val="18"/>
          <w:szCs w:val="18"/>
        </w:rPr>
      </w:pPr>
      <w:r>
        <w:rPr>
          <w:rFonts w:ascii="Tahoma" w:hAnsi="Tahoma" w:cs="Tahoma"/>
          <w:sz w:val="18"/>
          <w:szCs w:val="18"/>
        </w:rPr>
        <w:t>Opis przedmiotu zamówienia</w:t>
      </w:r>
    </w:p>
    <w:p w14:paraId="3E550EFC" w14:textId="77777777" w:rsidR="00FC3884" w:rsidRPr="002571C7" w:rsidRDefault="00FC3884" w:rsidP="001664FA">
      <w:pPr>
        <w:numPr>
          <w:ilvl w:val="0"/>
          <w:numId w:val="13"/>
        </w:numPr>
        <w:tabs>
          <w:tab w:val="left" w:pos="567"/>
          <w:tab w:val="num" w:pos="720"/>
        </w:tabs>
        <w:overflowPunct w:val="0"/>
        <w:autoSpaceDE w:val="0"/>
        <w:autoSpaceDN w:val="0"/>
        <w:adjustRightInd w:val="0"/>
        <w:spacing w:line="276" w:lineRule="auto"/>
        <w:ind w:hanging="2416"/>
        <w:jc w:val="both"/>
        <w:rPr>
          <w:rFonts w:ascii="Tahoma" w:hAnsi="Tahoma" w:cs="Tahoma"/>
          <w:sz w:val="18"/>
          <w:szCs w:val="18"/>
        </w:rPr>
      </w:pPr>
      <w:r>
        <w:rPr>
          <w:rFonts w:ascii="Tahoma" w:hAnsi="Tahoma" w:cs="Tahoma"/>
          <w:sz w:val="18"/>
          <w:szCs w:val="18"/>
        </w:rPr>
        <w:t>Formularz cenowy</w:t>
      </w:r>
    </w:p>
    <w:p w14:paraId="602CAC6B" w14:textId="77777777" w:rsidR="00FC3884" w:rsidRPr="002571C7" w:rsidRDefault="00FC3884" w:rsidP="001664FA">
      <w:pPr>
        <w:numPr>
          <w:ilvl w:val="0"/>
          <w:numId w:val="13"/>
        </w:numPr>
        <w:tabs>
          <w:tab w:val="left" w:pos="567"/>
          <w:tab w:val="num" w:pos="720"/>
        </w:tabs>
        <w:overflowPunct w:val="0"/>
        <w:autoSpaceDE w:val="0"/>
        <w:autoSpaceDN w:val="0"/>
        <w:adjustRightInd w:val="0"/>
        <w:spacing w:line="276" w:lineRule="auto"/>
        <w:ind w:hanging="2416"/>
        <w:jc w:val="both"/>
        <w:rPr>
          <w:rFonts w:ascii="Tahoma" w:hAnsi="Tahoma" w:cs="Tahoma"/>
          <w:sz w:val="18"/>
          <w:szCs w:val="18"/>
        </w:rPr>
      </w:pPr>
      <w:r>
        <w:rPr>
          <w:rFonts w:ascii="Tahoma" w:hAnsi="Tahoma" w:cs="Tahoma"/>
          <w:sz w:val="18"/>
          <w:szCs w:val="18"/>
        </w:rPr>
        <w:t>Oferta wraz załącznikami;</w:t>
      </w:r>
    </w:p>
    <w:p w14:paraId="2CDF6621" w14:textId="77777777" w:rsidR="00FC3884" w:rsidRPr="002571C7" w:rsidRDefault="00FC3884" w:rsidP="001664FA">
      <w:pPr>
        <w:numPr>
          <w:ilvl w:val="0"/>
          <w:numId w:val="13"/>
        </w:numPr>
        <w:tabs>
          <w:tab w:val="left" w:pos="567"/>
          <w:tab w:val="num" w:pos="720"/>
        </w:tabs>
        <w:overflowPunct w:val="0"/>
        <w:autoSpaceDE w:val="0"/>
        <w:autoSpaceDN w:val="0"/>
        <w:adjustRightInd w:val="0"/>
        <w:spacing w:line="276" w:lineRule="auto"/>
        <w:ind w:hanging="2416"/>
        <w:jc w:val="both"/>
        <w:rPr>
          <w:rFonts w:ascii="Tahoma" w:hAnsi="Tahoma" w:cs="Tahoma"/>
          <w:sz w:val="18"/>
          <w:szCs w:val="18"/>
        </w:rPr>
      </w:pPr>
      <w:r>
        <w:rPr>
          <w:rFonts w:ascii="Tahoma" w:hAnsi="Tahoma" w:cs="Tahoma"/>
          <w:sz w:val="18"/>
          <w:szCs w:val="18"/>
        </w:rPr>
        <w:t>P</w:t>
      </w:r>
      <w:r w:rsidRPr="002571C7">
        <w:rPr>
          <w:rFonts w:ascii="Tahoma" w:hAnsi="Tahoma" w:cs="Tahoma"/>
          <w:sz w:val="18"/>
          <w:szCs w:val="18"/>
        </w:rPr>
        <w:t>ismo o wyborze Wykonawcy.</w:t>
      </w:r>
    </w:p>
    <w:p w14:paraId="115DD0FD" w14:textId="77777777" w:rsidR="00FC3884" w:rsidRDefault="00FC3884" w:rsidP="00FC3884">
      <w:pPr>
        <w:jc w:val="both"/>
        <w:rPr>
          <w:rFonts w:ascii="Tahoma" w:hAnsi="Tahoma" w:cs="Tahoma"/>
          <w:b/>
          <w:sz w:val="18"/>
          <w:szCs w:val="18"/>
        </w:rPr>
      </w:pPr>
    </w:p>
    <w:p w14:paraId="57273AF2" w14:textId="77777777" w:rsidR="00FC3884" w:rsidRDefault="00FC3884" w:rsidP="00FC3884">
      <w:pPr>
        <w:jc w:val="center"/>
        <w:rPr>
          <w:rFonts w:ascii="Tahoma" w:hAnsi="Tahoma" w:cs="Tahoma"/>
          <w:b/>
          <w:sz w:val="18"/>
          <w:szCs w:val="18"/>
        </w:rPr>
      </w:pPr>
      <w:r w:rsidRPr="00201AB2">
        <w:rPr>
          <w:rFonts w:ascii="Tahoma" w:hAnsi="Tahoma" w:cs="Tahoma"/>
          <w:b/>
          <w:sz w:val="18"/>
          <w:szCs w:val="18"/>
        </w:rPr>
        <w:t>§ 1</w:t>
      </w:r>
      <w:r>
        <w:rPr>
          <w:rFonts w:ascii="Tahoma" w:hAnsi="Tahoma" w:cs="Tahoma"/>
          <w:b/>
          <w:sz w:val="18"/>
          <w:szCs w:val="18"/>
        </w:rPr>
        <w:t>5</w:t>
      </w:r>
    </w:p>
    <w:p w14:paraId="602B7762" w14:textId="77777777" w:rsidR="00FC3884" w:rsidRDefault="00FC3884" w:rsidP="00FC3884">
      <w:pPr>
        <w:jc w:val="both"/>
        <w:rPr>
          <w:rFonts w:ascii="Tahoma" w:hAnsi="Tahoma" w:cs="Tahoma"/>
          <w:sz w:val="18"/>
          <w:szCs w:val="18"/>
        </w:rPr>
      </w:pPr>
      <w:r w:rsidRPr="00201AB2">
        <w:rPr>
          <w:rFonts w:ascii="Tahoma" w:hAnsi="Tahoma" w:cs="Tahoma"/>
          <w:sz w:val="18"/>
          <w:szCs w:val="18"/>
        </w:rPr>
        <w:t>Umowę sporządzono w 5 jednobrzmiących egzemplarzach – 3 pozostają u Zamawiającego, a 2 otrzymuje Wykonawca.</w:t>
      </w:r>
    </w:p>
    <w:p w14:paraId="6FE82CC2" w14:textId="77777777" w:rsidR="00FC3884" w:rsidRDefault="00FC3884" w:rsidP="00FC3884">
      <w:pPr>
        <w:jc w:val="both"/>
        <w:rPr>
          <w:rFonts w:ascii="Tahoma" w:hAnsi="Tahoma" w:cs="Tahoma"/>
          <w:sz w:val="18"/>
          <w:szCs w:val="18"/>
        </w:rPr>
      </w:pPr>
    </w:p>
    <w:p w14:paraId="3084AAD8" w14:textId="7E8FDB97" w:rsidR="00095D9C" w:rsidRPr="00FC3884" w:rsidRDefault="00FC3884" w:rsidP="00FC3884">
      <w:pPr>
        <w:jc w:val="both"/>
        <w:rPr>
          <w:rFonts w:ascii="Tahoma" w:hAnsi="Tahoma" w:cs="Tahoma"/>
          <w:sz w:val="18"/>
          <w:szCs w:val="18"/>
        </w:rPr>
      </w:pPr>
      <w:r w:rsidRPr="00F83DEE">
        <w:rPr>
          <w:rFonts w:ascii="Tahoma" w:hAnsi="Tahoma" w:cs="Tahoma"/>
          <w:b/>
          <w:bCs/>
          <w:sz w:val="18"/>
          <w:szCs w:val="18"/>
        </w:rPr>
        <w:tab/>
      </w:r>
    </w:p>
    <w:p w14:paraId="039BD6CF" w14:textId="06F42B3D" w:rsidR="00043BED" w:rsidRPr="00FC3884" w:rsidRDefault="00095D9C" w:rsidP="00FC3884">
      <w:pPr>
        <w:widowControl w:val="0"/>
        <w:suppressAutoHyphens/>
        <w:spacing w:before="100" w:beforeAutospacing="1" w:after="100" w:afterAutospacing="1"/>
        <w:jc w:val="center"/>
        <w:rPr>
          <w:rFonts w:ascii="Tahoma" w:hAnsi="Tahoma" w:cs="Tahoma"/>
          <w:kern w:val="1"/>
          <w:lang w:eastAsia="ar-SA"/>
        </w:rPr>
      </w:pPr>
      <w:r w:rsidRPr="00610A53">
        <w:rPr>
          <w:rFonts w:ascii="Tahoma" w:hAnsi="Tahoma" w:cs="Tahoma"/>
          <w:b/>
          <w:kern w:val="1"/>
          <w:sz w:val="18"/>
          <w:szCs w:val="18"/>
          <w:lang w:eastAsia="ar-SA"/>
        </w:rPr>
        <w:t>ZAMAWIAJĄCY</w:t>
      </w:r>
      <w:r w:rsidRPr="00610A53">
        <w:rPr>
          <w:rFonts w:ascii="Tahoma" w:hAnsi="Tahoma" w:cs="Tahoma"/>
          <w:b/>
          <w:kern w:val="1"/>
          <w:sz w:val="18"/>
          <w:szCs w:val="18"/>
          <w:lang w:eastAsia="ar-SA"/>
        </w:rPr>
        <w:tab/>
      </w:r>
      <w:r w:rsidRPr="00610A53">
        <w:rPr>
          <w:rFonts w:ascii="Tahoma" w:hAnsi="Tahoma" w:cs="Tahoma"/>
          <w:b/>
          <w:kern w:val="1"/>
          <w:sz w:val="18"/>
          <w:szCs w:val="18"/>
          <w:lang w:eastAsia="ar-SA"/>
        </w:rPr>
        <w:tab/>
      </w:r>
      <w:r w:rsidRPr="00610A53">
        <w:rPr>
          <w:rFonts w:ascii="Tahoma" w:hAnsi="Tahoma" w:cs="Tahoma"/>
          <w:b/>
          <w:kern w:val="1"/>
          <w:sz w:val="18"/>
          <w:szCs w:val="18"/>
          <w:lang w:eastAsia="ar-SA"/>
        </w:rPr>
        <w:tab/>
      </w:r>
      <w:r w:rsidRPr="00610A53">
        <w:rPr>
          <w:rFonts w:ascii="Tahoma" w:hAnsi="Tahoma" w:cs="Tahoma"/>
          <w:b/>
          <w:kern w:val="1"/>
          <w:sz w:val="18"/>
          <w:szCs w:val="18"/>
          <w:lang w:eastAsia="ar-SA"/>
        </w:rPr>
        <w:tab/>
      </w:r>
      <w:r w:rsidRPr="00610A53">
        <w:rPr>
          <w:rFonts w:ascii="Tahoma" w:hAnsi="Tahoma" w:cs="Tahoma"/>
          <w:b/>
          <w:kern w:val="1"/>
          <w:sz w:val="18"/>
          <w:szCs w:val="18"/>
          <w:lang w:eastAsia="ar-SA"/>
        </w:rPr>
        <w:tab/>
      </w:r>
      <w:r w:rsidRPr="00610A53">
        <w:rPr>
          <w:rFonts w:ascii="Tahoma" w:hAnsi="Tahoma" w:cs="Tahoma"/>
          <w:b/>
          <w:kern w:val="1"/>
          <w:sz w:val="18"/>
          <w:szCs w:val="18"/>
          <w:lang w:eastAsia="ar-SA"/>
        </w:rPr>
        <w:tab/>
        <w:t>WYKONAWCA</w:t>
      </w:r>
    </w:p>
    <w:p w14:paraId="1D0C42B8" w14:textId="50B70868" w:rsidR="00B64199" w:rsidRPr="00FC3884" w:rsidRDefault="00D105C1" w:rsidP="00FC3884">
      <w:pPr>
        <w:spacing w:before="100" w:beforeAutospacing="1" w:after="100" w:afterAutospacing="1"/>
        <w:ind w:left="708" w:firstLine="708"/>
        <w:jc w:val="both"/>
        <w:rPr>
          <w:rFonts w:ascii="Tahoma" w:hAnsi="Tahoma" w:cs="Tahoma"/>
          <w:sz w:val="18"/>
          <w:szCs w:val="18"/>
        </w:rPr>
      </w:pPr>
      <w:r w:rsidRPr="00D105C1">
        <w:rPr>
          <w:rFonts w:ascii="Tahoma" w:hAnsi="Tahoma" w:cs="Tahoma"/>
          <w:sz w:val="18"/>
          <w:szCs w:val="18"/>
        </w:rPr>
        <w:t>……………………………………..</w:t>
      </w:r>
      <w:r w:rsidRPr="00D105C1">
        <w:rPr>
          <w:rFonts w:ascii="Tahoma" w:hAnsi="Tahoma" w:cs="Tahoma"/>
          <w:sz w:val="18"/>
          <w:szCs w:val="18"/>
        </w:rPr>
        <w:tab/>
      </w:r>
      <w:r w:rsidRPr="00D105C1">
        <w:rPr>
          <w:rFonts w:ascii="Tahoma" w:hAnsi="Tahoma" w:cs="Tahoma"/>
          <w:sz w:val="18"/>
          <w:szCs w:val="18"/>
        </w:rPr>
        <w:tab/>
      </w:r>
      <w:r w:rsidRPr="00D105C1">
        <w:rPr>
          <w:rFonts w:ascii="Tahoma" w:hAnsi="Tahoma" w:cs="Tahoma"/>
          <w:sz w:val="18"/>
          <w:szCs w:val="18"/>
        </w:rPr>
        <w:tab/>
      </w:r>
      <w:r w:rsidRPr="00D105C1">
        <w:rPr>
          <w:rFonts w:ascii="Tahoma" w:hAnsi="Tahoma" w:cs="Tahoma"/>
          <w:sz w:val="18"/>
          <w:szCs w:val="18"/>
        </w:rPr>
        <w:tab/>
        <w:t>………………………………..</w:t>
      </w:r>
    </w:p>
    <w:p w14:paraId="7A684EDA" w14:textId="77777777" w:rsidR="00B64199" w:rsidRDefault="00B64199" w:rsidP="00B64199">
      <w:pPr>
        <w:rPr>
          <w:rFonts w:ascii="Tahoma" w:hAnsi="Tahoma" w:cs="Tahoma"/>
          <w:b/>
        </w:rPr>
      </w:pPr>
    </w:p>
    <w:p w14:paraId="725C65DE" w14:textId="77777777" w:rsidR="003D4FDB" w:rsidRPr="000E6890" w:rsidRDefault="003D4FDB" w:rsidP="003D4FDB">
      <w:pPr>
        <w:pStyle w:val="Nagwek2"/>
        <w:jc w:val="right"/>
        <w:rPr>
          <w:rFonts w:ascii="Tahoma" w:hAnsi="Tahoma" w:cs="Tahoma"/>
          <w:sz w:val="18"/>
          <w:szCs w:val="18"/>
        </w:rPr>
      </w:pPr>
      <w:bookmarkStart w:id="133" w:name="_Toc456688980"/>
      <w:bookmarkStart w:id="134" w:name="_Toc466281061"/>
      <w:r w:rsidRPr="000E6890">
        <w:rPr>
          <w:rFonts w:ascii="Tahoma" w:hAnsi="Tahoma" w:cs="Tahoma"/>
          <w:sz w:val="18"/>
          <w:szCs w:val="18"/>
        </w:rPr>
        <w:t>Załącznik nr 1 do wzoru umowy</w:t>
      </w:r>
      <w:bookmarkEnd w:id="133"/>
      <w:bookmarkEnd w:id="134"/>
    </w:p>
    <w:p w14:paraId="5DBCFBD8" w14:textId="77777777" w:rsidR="003D4FDB" w:rsidRPr="000E6890" w:rsidRDefault="003D4FDB" w:rsidP="003D4FDB">
      <w:pPr>
        <w:pStyle w:val="Tekstpodstawowywcity"/>
        <w:ind w:left="0"/>
        <w:jc w:val="center"/>
        <w:rPr>
          <w:rFonts w:ascii="Tahoma" w:hAnsi="Tahoma" w:cs="Tahoma"/>
          <w:b/>
          <w:bCs/>
          <w:sz w:val="18"/>
          <w:szCs w:val="18"/>
        </w:rPr>
      </w:pPr>
    </w:p>
    <w:p w14:paraId="36167399" w14:textId="77777777" w:rsidR="003D4FDB" w:rsidRPr="000E6890" w:rsidRDefault="003D4FDB" w:rsidP="003D4FDB">
      <w:pPr>
        <w:pStyle w:val="Tekstpodstawowywcity"/>
        <w:ind w:left="0"/>
        <w:jc w:val="center"/>
        <w:rPr>
          <w:rFonts w:ascii="Tahoma" w:hAnsi="Tahoma" w:cs="Tahoma"/>
          <w:b/>
          <w:bCs/>
          <w:sz w:val="18"/>
          <w:szCs w:val="18"/>
        </w:rPr>
      </w:pPr>
    </w:p>
    <w:p w14:paraId="165D7E2A" w14:textId="77777777" w:rsidR="003D4FDB" w:rsidRPr="000E6890" w:rsidRDefault="003D4FDB" w:rsidP="003D4FDB">
      <w:pPr>
        <w:pStyle w:val="Tekstpodstawowywcity"/>
        <w:ind w:left="0"/>
        <w:jc w:val="center"/>
        <w:rPr>
          <w:rFonts w:ascii="Tahoma" w:hAnsi="Tahoma" w:cs="Tahoma"/>
          <w:b/>
          <w:bCs/>
          <w:sz w:val="18"/>
          <w:szCs w:val="18"/>
        </w:rPr>
      </w:pPr>
    </w:p>
    <w:p w14:paraId="1BBDD2F9" w14:textId="77777777" w:rsidR="003D4FDB" w:rsidRPr="000E6890" w:rsidRDefault="003D4FDB" w:rsidP="003D4FDB">
      <w:pPr>
        <w:pStyle w:val="Tekstpodstawowywcity"/>
        <w:ind w:left="0"/>
        <w:jc w:val="center"/>
        <w:rPr>
          <w:rFonts w:ascii="Tahoma" w:hAnsi="Tahoma" w:cs="Tahoma"/>
          <w:b/>
          <w:bCs/>
          <w:sz w:val="18"/>
          <w:szCs w:val="18"/>
        </w:rPr>
      </w:pPr>
    </w:p>
    <w:p w14:paraId="5C535965" w14:textId="77777777" w:rsidR="003D4FDB" w:rsidRPr="000E6890" w:rsidRDefault="003D4FDB" w:rsidP="003D4FDB">
      <w:pPr>
        <w:pStyle w:val="Tekstpodstawowywcity"/>
        <w:ind w:left="0"/>
        <w:jc w:val="center"/>
        <w:rPr>
          <w:rFonts w:ascii="Tahoma" w:hAnsi="Tahoma" w:cs="Tahoma"/>
          <w:b/>
          <w:bCs/>
          <w:sz w:val="20"/>
        </w:rPr>
      </w:pPr>
      <w:r w:rsidRPr="000E6890">
        <w:rPr>
          <w:rFonts w:ascii="Tahoma" w:hAnsi="Tahoma" w:cs="Tahoma"/>
          <w:b/>
          <w:bCs/>
          <w:sz w:val="20"/>
        </w:rPr>
        <w:t>WZÓR  ZABEZPIECZENIA Z TYTUŁU NALEŻYTEGO WYKONANIA  UMOWY</w:t>
      </w:r>
    </w:p>
    <w:p w14:paraId="049967B7"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p>
    <w:p w14:paraId="0C2C79CD" w14:textId="2F0C8B50"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r w:rsidRPr="000E6890">
        <w:rPr>
          <w:rFonts w:ascii="Tahoma" w:hAnsi="Tahoma" w:cs="Tahoma"/>
          <w:sz w:val="18"/>
          <w:szCs w:val="18"/>
        </w:rPr>
        <w:t xml:space="preserve">My, niżej podpisani [ nazwisko, nazwa firmy, adres] niniejszym oświadczamy, iż udzielamy Miastu Stołecznemu Warszawa, pl. Bankowy 3/5, 00-950 Warszawa, NIP 525-22-48-481, w imieniu i na rzecz którego działa  Zarząd Dróg Miejskich ul. Chmielna 120, 00-801 Warszawa  nie tylko solidarnie, ale również jako główny dłużnik, bezwarunkowej i nieodwołalnej gwarancji w imieniu [nazwa i adres Wykonawcy] zapłaty         [ kwota zabezpieczenia wykonania] równoważnej zabezpieczeniu wykonania zgodnie z Umową nr </w:t>
      </w:r>
      <w:r w:rsidR="000C4716">
        <w:rPr>
          <w:rFonts w:ascii="Tahoma" w:hAnsi="Tahoma" w:cs="Tahoma"/>
          <w:b/>
          <w:sz w:val="18"/>
          <w:szCs w:val="18"/>
        </w:rPr>
        <w:t>DPZ/127/PN/112</w:t>
      </w:r>
      <w:r w:rsidRPr="000E6890">
        <w:rPr>
          <w:rFonts w:ascii="Tahoma" w:hAnsi="Tahoma" w:cs="Tahoma"/>
          <w:b/>
          <w:sz w:val="18"/>
          <w:szCs w:val="18"/>
        </w:rPr>
        <w:t>/16</w:t>
      </w:r>
      <w:r w:rsidRPr="000E6890">
        <w:rPr>
          <w:rFonts w:ascii="Tahoma" w:hAnsi="Tahoma" w:cs="Tahoma"/>
          <w:sz w:val="18"/>
          <w:szCs w:val="18"/>
        </w:rPr>
        <w:t>, bezspornie, z chwilą otrzymania pierwszego wezwania na piśmie od adresata</w:t>
      </w:r>
      <w:r w:rsidR="00197CBE">
        <w:rPr>
          <w:rFonts w:ascii="Tahoma" w:hAnsi="Tahoma" w:cs="Tahoma"/>
          <w:sz w:val="18"/>
          <w:szCs w:val="18"/>
        </w:rPr>
        <w:t>.</w:t>
      </w:r>
    </w:p>
    <w:p w14:paraId="2149684B"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p>
    <w:p w14:paraId="1832CF47" w14:textId="31881D16"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r w:rsidRPr="000E6890">
        <w:rPr>
          <w:rFonts w:ascii="Tahoma" w:hAnsi="Tahoma" w:cs="Tahoma"/>
          <w:sz w:val="18"/>
          <w:szCs w:val="18"/>
        </w:rPr>
        <w:t>Ponadto oświadczamy, że żadna zmiana, uzupełnienie lub modyfikacja Umowy, lub zakresu robót</w:t>
      </w:r>
      <w:r w:rsidR="00197CBE">
        <w:rPr>
          <w:rFonts w:ascii="Tahoma" w:hAnsi="Tahoma" w:cs="Tahoma"/>
          <w:sz w:val="18"/>
          <w:szCs w:val="18"/>
        </w:rPr>
        <w:t>/usług</w:t>
      </w:r>
      <w:r w:rsidRPr="000E6890">
        <w:rPr>
          <w:rFonts w:ascii="Tahoma" w:hAnsi="Tahoma" w:cs="Tahoma"/>
          <w:sz w:val="18"/>
          <w:szCs w:val="18"/>
        </w:rPr>
        <w: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14:paraId="70469BF3"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p>
    <w:p w14:paraId="5FD9AC37"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r w:rsidRPr="000E6890">
        <w:rPr>
          <w:rFonts w:ascii="Tahoma" w:hAnsi="Tahoma" w:cs="Tahoma"/>
          <w:sz w:val="18"/>
          <w:szCs w:val="18"/>
        </w:rPr>
        <w:t>Niniejsza gwarancja wchodzi w życie i staje się ważna od daty podpisania umowy i ważna będzie do dnia wystawienia protokołu odbioru końcowego przedmiotu umowy.</w:t>
      </w:r>
    </w:p>
    <w:p w14:paraId="3CB0AC66"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p>
    <w:p w14:paraId="60D2868A"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r w:rsidRPr="000E6890">
        <w:rPr>
          <w:rFonts w:ascii="Tahoma" w:hAnsi="Tahoma" w:cs="Tahoma"/>
          <w:sz w:val="18"/>
          <w:szCs w:val="18"/>
        </w:rPr>
        <w:t>Przyjmujemy, że gwarancja zostanie zwolniona i powiadomicie nas Państwo o tym w ciągu trzydziestu dni od daty wystawienia protokołu odbioru końcowego przedmiotu umowy.</w:t>
      </w:r>
    </w:p>
    <w:p w14:paraId="078052E6"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p>
    <w:p w14:paraId="60F8F135"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r w:rsidRPr="000E6890">
        <w:rPr>
          <w:rFonts w:ascii="Tahoma" w:hAnsi="Tahoma" w:cs="Tahoma"/>
          <w:sz w:val="18"/>
          <w:szCs w:val="18"/>
        </w:rPr>
        <w:t xml:space="preserve">Wszelkie spory dotyczące gwarancji podlegają rozstrzygnięciu zgodnie z prawem Rzeczpospolitej Polski i podlegają jurysdykcji sądu właściwego dla siedziby Zamawiającego. </w:t>
      </w:r>
    </w:p>
    <w:p w14:paraId="494A6C2C"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p>
    <w:p w14:paraId="4724BFBB"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p>
    <w:p w14:paraId="67DC4A6A" w14:textId="77777777" w:rsidR="003D4FDB" w:rsidRPr="000E6890" w:rsidRDefault="003D4FDB" w:rsidP="003D4FDB">
      <w:pPr>
        <w:pStyle w:val="Tytu0"/>
        <w:jc w:val="both"/>
        <w:rPr>
          <w:rFonts w:ascii="Tahoma" w:hAnsi="Tahoma" w:cs="Tahoma"/>
          <w:sz w:val="18"/>
          <w:szCs w:val="18"/>
        </w:rPr>
      </w:pPr>
    </w:p>
    <w:p w14:paraId="091FAA6A" w14:textId="77777777" w:rsidR="003D4FDB" w:rsidRPr="000E6890" w:rsidRDefault="003D4FDB" w:rsidP="003D4FDB">
      <w:pPr>
        <w:pStyle w:val="Tytu0"/>
        <w:jc w:val="left"/>
        <w:rPr>
          <w:rFonts w:ascii="Tahoma" w:hAnsi="Tahoma" w:cs="Tahoma"/>
          <w:sz w:val="18"/>
          <w:szCs w:val="18"/>
        </w:rPr>
      </w:pPr>
    </w:p>
    <w:p w14:paraId="1ED9592F" w14:textId="77777777" w:rsidR="003D4FDB" w:rsidRPr="000E6890" w:rsidRDefault="003D4FDB" w:rsidP="003D4FDB">
      <w:pPr>
        <w:pStyle w:val="Tytu0"/>
        <w:jc w:val="left"/>
        <w:rPr>
          <w:rFonts w:ascii="Tahoma" w:hAnsi="Tahoma" w:cs="Tahoma"/>
          <w:sz w:val="18"/>
          <w:szCs w:val="18"/>
        </w:rPr>
      </w:pPr>
    </w:p>
    <w:p w14:paraId="133F2E27"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Sporządzono w: [</w:t>
      </w:r>
      <w:r w:rsidRPr="000E6890">
        <w:rPr>
          <w:rFonts w:ascii="Tahoma" w:hAnsi="Tahoma" w:cs="Tahoma"/>
          <w:i/>
          <w:sz w:val="18"/>
          <w:szCs w:val="18"/>
        </w:rPr>
        <w:t>nazwa miejscowości</w:t>
      </w:r>
      <w:r w:rsidRPr="000E6890">
        <w:rPr>
          <w:rFonts w:ascii="Tahoma" w:hAnsi="Tahoma" w:cs="Tahoma"/>
          <w:sz w:val="18"/>
          <w:szCs w:val="18"/>
        </w:rPr>
        <w:t>]………………………….., dnia ………………………</w:t>
      </w:r>
    </w:p>
    <w:p w14:paraId="79DA4BFB" w14:textId="77777777" w:rsidR="003D4FDB" w:rsidRPr="000E6890" w:rsidRDefault="003D4FDB" w:rsidP="003D4FDB">
      <w:pPr>
        <w:pStyle w:val="Tytu0"/>
        <w:jc w:val="left"/>
        <w:rPr>
          <w:rFonts w:ascii="Tahoma" w:hAnsi="Tahoma" w:cs="Tahoma"/>
          <w:sz w:val="18"/>
          <w:szCs w:val="18"/>
        </w:rPr>
      </w:pPr>
    </w:p>
    <w:p w14:paraId="46A1D6C4"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Nazwisko i imię: ………………………………………</w:t>
      </w:r>
    </w:p>
    <w:p w14:paraId="49B8FD56"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W imieniu           ………………………………………</w:t>
      </w:r>
    </w:p>
    <w:p w14:paraId="58DBA7CE" w14:textId="77777777" w:rsidR="003D4FDB" w:rsidRPr="000E6890" w:rsidRDefault="003D4FDB" w:rsidP="003D4FDB">
      <w:pPr>
        <w:pStyle w:val="Tytu0"/>
        <w:jc w:val="left"/>
        <w:rPr>
          <w:rFonts w:ascii="Tahoma" w:hAnsi="Tahoma" w:cs="Tahoma"/>
          <w:sz w:val="18"/>
          <w:szCs w:val="18"/>
        </w:rPr>
      </w:pPr>
    </w:p>
    <w:p w14:paraId="7DC16253"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Podpis:                ………………………………………</w:t>
      </w:r>
    </w:p>
    <w:p w14:paraId="7EE5F7D8" w14:textId="77777777" w:rsidR="003D4FDB" w:rsidRPr="000E6890" w:rsidRDefault="003D4FDB" w:rsidP="003D4FDB">
      <w:pPr>
        <w:pStyle w:val="Tytu0"/>
        <w:jc w:val="left"/>
        <w:rPr>
          <w:rFonts w:ascii="Tahoma" w:hAnsi="Tahoma" w:cs="Tahoma"/>
          <w:sz w:val="18"/>
          <w:szCs w:val="18"/>
        </w:rPr>
      </w:pPr>
    </w:p>
    <w:p w14:paraId="576216AC"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[pieczęć organu wystawiającego Gwarancję]</w:t>
      </w:r>
    </w:p>
    <w:p w14:paraId="690CB267" w14:textId="77777777" w:rsidR="003D4FDB" w:rsidRPr="000E6890" w:rsidRDefault="003D4FDB" w:rsidP="003D4FDB">
      <w:pPr>
        <w:pStyle w:val="Tekstpodstawowywcity"/>
        <w:jc w:val="right"/>
        <w:rPr>
          <w:rFonts w:ascii="Tahoma" w:hAnsi="Tahoma" w:cs="Tahoma"/>
          <w:bCs/>
          <w:sz w:val="18"/>
          <w:szCs w:val="18"/>
        </w:rPr>
      </w:pPr>
      <w:r w:rsidRPr="000E6890">
        <w:rPr>
          <w:rFonts w:ascii="Tahoma" w:hAnsi="Tahoma" w:cs="Tahoma"/>
          <w:bCs/>
          <w:sz w:val="18"/>
          <w:szCs w:val="18"/>
        </w:rPr>
        <w:br/>
      </w:r>
    </w:p>
    <w:p w14:paraId="2725052B" w14:textId="77777777" w:rsidR="003D4FDB" w:rsidRPr="00610A53" w:rsidRDefault="003D4FDB" w:rsidP="003D4FDB">
      <w:pPr>
        <w:pStyle w:val="Tekstpodstawowywcity"/>
        <w:jc w:val="right"/>
        <w:rPr>
          <w:rFonts w:ascii="Tahoma" w:hAnsi="Tahoma" w:cs="Tahoma"/>
          <w:bCs/>
          <w:sz w:val="18"/>
          <w:szCs w:val="18"/>
        </w:rPr>
      </w:pPr>
    </w:p>
    <w:p w14:paraId="5243FDBD" w14:textId="77777777" w:rsidR="003D4FDB" w:rsidRPr="00610A53" w:rsidRDefault="003D4FDB" w:rsidP="003D4FDB">
      <w:pPr>
        <w:pStyle w:val="Tekstpodstawowywcity"/>
        <w:jc w:val="right"/>
        <w:rPr>
          <w:rFonts w:ascii="Tahoma" w:hAnsi="Tahoma" w:cs="Tahoma"/>
          <w:bCs/>
          <w:sz w:val="18"/>
          <w:szCs w:val="18"/>
        </w:rPr>
      </w:pPr>
    </w:p>
    <w:p w14:paraId="156A2191" w14:textId="77777777" w:rsidR="003D4FDB" w:rsidRPr="00610A53" w:rsidRDefault="003D4FDB" w:rsidP="003D4FDB">
      <w:pPr>
        <w:pStyle w:val="Tekstpodstawowywcity"/>
        <w:jc w:val="right"/>
        <w:rPr>
          <w:rFonts w:ascii="Tahoma" w:hAnsi="Tahoma" w:cs="Tahoma"/>
          <w:bCs/>
          <w:sz w:val="18"/>
          <w:szCs w:val="18"/>
        </w:rPr>
      </w:pPr>
    </w:p>
    <w:p w14:paraId="23966C5A" w14:textId="77777777" w:rsidR="003D4FDB" w:rsidRPr="00610A53" w:rsidRDefault="003D4FDB" w:rsidP="003D4FDB">
      <w:pPr>
        <w:pStyle w:val="Tekstpodstawowywcity"/>
        <w:jc w:val="right"/>
        <w:rPr>
          <w:rFonts w:ascii="Tahoma" w:hAnsi="Tahoma" w:cs="Tahoma"/>
          <w:bCs/>
          <w:sz w:val="18"/>
          <w:szCs w:val="18"/>
        </w:rPr>
      </w:pPr>
    </w:p>
    <w:p w14:paraId="5CC786C5" w14:textId="77777777" w:rsidR="003D4FDB" w:rsidRPr="00610A53" w:rsidRDefault="003D4FDB" w:rsidP="003D4FDB">
      <w:pPr>
        <w:pStyle w:val="Tekstpodstawowywcity"/>
        <w:jc w:val="right"/>
        <w:rPr>
          <w:rFonts w:ascii="Tahoma" w:hAnsi="Tahoma" w:cs="Tahoma"/>
          <w:bCs/>
          <w:sz w:val="18"/>
          <w:szCs w:val="18"/>
        </w:rPr>
      </w:pPr>
    </w:p>
    <w:p w14:paraId="6D8A17BE" w14:textId="77777777" w:rsidR="003D4FDB" w:rsidRPr="00610A53" w:rsidRDefault="003D4FDB" w:rsidP="003D4FDB">
      <w:pPr>
        <w:pStyle w:val="Tekstpodstawowywcity"/>
        <w:jc w:val="right"/>
        <w:rPr>
          <w:rFonts w:ascii="Tahoma" w:hAnsi="Tahoma" w:cs="Tahoma"/>
          <w:bCs/>
          <w:sz w:val="18"/>
          <w:szCs w:val="18"/>
        </w:rPr>
      </w:pPr>
    </w:p>
    <w:p w14:paraId="65BDCE9B" w14:textId="77777777" w:rsidR="003D4FDB" w:rsidRPr="00610A53" w:rsidRDefault="003D4FDB" w:rsidP="003D4FDB">
      <w:pPr>
        <w:pStyle w:val="Tekstpodstawowywcity"/>
        <w:jc w:val="right"/>
        <w:rPr>
          <w:rFonts w:ascii="Tahoma" w:hAnsi="Tahoma" w:cs="Tahoma"/>
          <w:bCs/>
          <w:sz w:val="18"/>
          <w:szCs w:val="18"/>
        </w:rPr>
      </w:pPr>
    </w:p>
    <w:p w14:paraId="3DABF071" w14:textId="77777777" w:rsidR="003D4FDB" w:rsidRPr="00610A53" w:rsidRDefault="003D4FDB" w:rsidP="003D4FDB">
      <w:pPr>
        <w:pStyle w:val="Tekstpodstawowywcity"/>
        <w:jc w:val="right"/>
        <w:rPr>
          <w:rFonts w:ascii="Tahoma" w:hAnsi="Tahoma" w:cs="Tahoma"/>
          <w:bCs/>
          <w:sz w:val="18"/>
          <w:szCs w:val="18"/>
        </w:rPr>
      </w:pPr>
    </w:p>
    <w:p w14:paraId="0833FA9E" w14:textId="77777777" w:rsidR="003D4FDB" w:rsidRPr="00610A53" w:rsidRDefault="003D4FDB" w:rsidP="003D4FDB">
      <w:pPr>
        <w:pStyle w:val="Tekstpodstawowywcity"/>
        <w:jc w:val="right"/>
        <w:rPr>
          <w:rFonts w:ascii="Tahoma" w:hAnsi="Tahoma" w:cs="Tahoma"/>
          <w:bCs/>
          <w:sz w:val="18"/>
          <w:szCs w:val="18"/>
        </w:rPr>
      </w:pPr>
    </w:p>
    <w:p w14:paraId="4D223186" w14:textId="77777777" w:rsidR="003D4FDB" w:rsidRPr="00610A53" w:rsidRDefault="003D4FDB" w:rsidP="003D4FDB">
      <w:pPr>
        <w:pStyle w:val="Tekstpodstawowywcity"/>
        <w:jc w:val="right"/>
        <w:rPr>
          <w:rFonts w:ascii="Tahoma" w:hAnsi="Tahoma" w:cs="Tahoma"/>
          <w:bCs/>
          <w:sz w:val="18"/>
          <w:szCs w:val="18"/>
        </w:rPr>
      </w:pPr>
    </w:p>
    <w:p w14:paraId="33D2CF60" w14:textId="77777777" w:rsidR="003D4FDB" w:rsidRPr="00610A53" w:rsidRDefault="003D4FDB" w:rsidP="003D4FDB">
      <w:pPr>
        <w:pStyle w:val="Tekstpodstawowywcity"/>
        <w:jc w:val="right"/>
        <w:rPr>
          <w:rFonts w:ascii="Tahoma" w:hAnsi="Tahoma" w:cs="Tahoma"/>
          <w:bCs/>
          <w:sz w:val="18"/>
          <w:szCs w:val="18"/>
        </w:rPr>
      </w:pPr>
    </w:p>
    <w:p w14:paraId="396A6CB8" w14:textId="77777777" w:rsidR="003D4FDB" w:rsidRPr="00610A53" w:rsidRDefault="003D4FDB" w:rsidP="003D4FDB">
      <w:pPr>
        <w:pStyle w:val="Tekstpodstawowywcity"/>
        <w:jc w:val="right"/>
        <w:rPr>
          <w:rFonts w:ascii="Tahoma" w:hAnsi="Tahoma" w:cs="Tahoma"/>
          <w:bCs/>
          <w:sz w:val="18"/>
          <w:szCs w:val="18"/>
        </w:rPr>
      </w:pPr>
    </w:p>
    <w:p w14:paraId="42D99653" w14:textId="77777777" w:rsidR="003D4FDB" w:rsidRPr="00610A53" w:rsidRDefault="003D4FDB" w:rsidP="003D4FDB">
      <w:pPr>
        <w:pStyle w:val="Tekstpodstawowywcity"/>
        <w:jc w:val="right"/>
        <w:rPr>
          <w:rFonts w:ascii="Tahoma" w:hAnsi="Tahoma" w:cs="Tahoma"/>
          <w:bCs/>
          <w:sz w:val="18"/>
          <w:szCs w:val="18"/>
        </w:rPr>
      </w:pPr>
    </w:p>
    <w:p w14:paraId="3068D2EF" w14:textId="77777777" w:rsidR="003D4FDB" w:rsidRPr="00610A53" w:rsidRDefault="003D4FDB" w:rsidP="003D4FDB">
      <w:pPr>
        <w:pStyle w:val="Tekstpodstawowywcity"/>
        <w:jc w:val="right"/>
        <w:rPr>
          <w:rFonts w:ascii="Tahoma" w:hAnsi="Tahoma" w:cs="Tahoma"/>
          <w:bCs/>
          <w:sz w:val="18"/>
          <w:szCs w:val="18"/>
        </w:rPr>
      </w:pPr>
    </w:p>
    <w:p w14:paraId="4070DA10" w14:textId="77777777" w:rsidR="003D4FDB" w:rsidRPr="00610A53" w:rsidRDefault="003D4FDB" w:rsidP="003D4FDB">
      <w:pPr>
        <w:pStyle w:val="Tekstpodstawowywcity"/>
        <w:ind w:left="0"/>
        <w:rPr>
          <w:rFonts w:ascii="Tahoma" w:hAnsi="Tahoma" w:cs="Tahoma"/>
          <w:bCs/>
          <w:sz w:val="18"/>
          <w:szCs w:val="18"/>
        </w:rPr>
      </w:pPr>
    </w:p>
    <w:p w14:paraId="446A7D57" w14:textId="77777777" w:rsidR="003D4FDB" w:rsidRPr="00610A53" w:rsidRDefault="003D4FDB" w:rsidP="003D4FDB">
      <w:pPr>
        <w:pStyle w:val="Tekstpodstawowywcity"/>
        <w:jc w:val="right"/>
        <w:rPr>
          <w:rFonts w:ascii="Tahoma" w:hAnsi="Tahoma" w:cs="Tahoma"/>
          <w:bCs/>
          <w:sz w:val="18"/>
          <w:szCs w:val="18"/>
        </w:rPr>
      </w:pPr>
    </w:p>
    <w:p w14:paraId="4457512A" w14:textId="77777777" w:rsidR="003D4FDB" w:rsidRPr="000E6890" w:rsidRDefault="003D4FDB" w:rsidP="003D4FDB">
      <w:pPr>
        <w:pStyle w:val="Nagwek2"/>
        <w:jc w:val="right"/>
        <w:rPr>
          <w:rFonts w:ascii="Tahoma" w:hAnsi="Tahoma" w:cs="Tahoma"/>
          <w:sz w:val="18"/>
          <w:szCs w:val="18"/>
        </w:rPr>
      </w:pPr>
      <w:bookmarkStart w:id="135" w:name="_Toc456688981"/>
      <w:bookmarkStart w:id="136" w:name="_Toc466281062"/>
      <w:r w:rsidRPr="000E6890">
        <w:rPr>
          <w:rFonts w:ascii="Tahoma" w:hAnsi="Tahoma" w:cs="Tahoma"/>
          <w:sz w:val="18"/>
          <w:szCs w:val="18"/>
        </w:rPr>
        <w:lastRenderedPageBreak/>
        <w:t>Załącznik nr 2 do wzoru umowy</w:t>
      </w:r>
      <w:bookmarkEnd w:id="135"/>
      <w:bookmarkEnd w:id="136"/>
    </w:p>
    <w:p w14:paraId="64D19AF0" w14:textId="77777777" w:rsidR="003D4FDB" w:rsidRPr="000E6890" w:rsidRDefault="003D4FDB" w:rsidP="003D4FDB">
      <w:pPr>
        <w:rPr>
          <w:rFonts w:ascii="Tahoma" w:hAnsi="Tahoma" w:cs="Tahoma"/>
          <w:b/>
          <w:sz w:val="18"/>
          <w:szCs w:val="18"/>
          <w:u w:val="single"/>
        </w:rPr>
      </w:pPr>
    </w:p>
    <w:p w14:paraId="5831CB7E" w14:textId="77777777" w:rsidR="003D4FDB" w:rsidRPr="000E6890" w:rsidRDefault="003D4FDB" w:rsidP="003D4FDB">
      <w:pPr>
        <w:rPr>
          <w:rFonts w:ascii="Tahoma" w:hAnsi="Tahoma" w:cs="Tahoma"/>
          <w:b/>
          <w:sz w:val="18"/>
          <w:szCs w:val="18"/>
          <w:u w:val="single"/>
        </w:rPr>
      </w:pPr>
    </w:p>
    <w:p w14:paraId="0958869B" w14:textId="77777777" w:rsidR="003D4FDB" w:rsidRPr="000E6890" w:rsidRDefault="003D4FDB" w:rsidP="003D4FDB">
      <w:pPr>
        <w:rPr>
          <w:rFonts w:ascii="Tahoma" w:hAnsi="Tahoma" w:cs="Tahoma"/>
          <w:b/>
          <w:sz w:val="18"/>
          <w:szCs w:val="18"/>
          <w:u w:val="single"/>
        </w:rPr>
      </w:pPr>
    </w:p>
    <w:p w14:paraId="24309604" w14:textId="0DAB03AB" w:rsidR="003D4FDB" w:rsidRPr="000E6890" w:rsidRDefault="003D4FDB" w:rsidP="004E4853">
      <w:pPr>
        <w:pStyle w:val="rozdzia"/>
      </w:pPr>
      <w:r w:rsidRPr="000E6890">
        <w:t>WZÓR  ZABEZPIECZENIA Z TYTUŁU RĘKOJMI</w:t>
      </w:r>
    </w:p>
    <w:p w14:paraId="76F7E9A5" w14:textId="77777777" w:rsidR="003D4FDB" w:rsidRPr="000E6890" w:rsidRDefault="003D4FDB" w:rsidP="003D4FDB">
      <w:pPr>
        <w:pStyle w:val="Tekstpodstawowywcity"/>
        <w:ind w:left="0"/>
        <w:rPr>
          <w:rFonts w:ascii="Tahoma" w:hAnsi="Tahoma" w:cs="Tahoma"/>
          <w:b/>
          <w:sz w:val="18"/>
          <w:szCs w:val="18"/>
        </w:rPr>
      </w:pPr>
    </w:p>
    <w:p w14:paraId="1FCB691D" w14:textId="00311705" w:rsidR="003D4FDB" w:rsidRPr="000E6890" w:rsidRDefault="003D4FDB" w:rsidP="003D4FDB">
      <w:pPr>
        <w:pStyle w:val="Tytu0"/>
        <w:jc w:val="both"/>
        <w:rPr>
          <w:rFonts w:ascii="Tahoma" w:hAnsi="Tahoma" w:cs="Tahoma"/>
          <w:sz w:val="18"/>
          <w:szCs w:val="18"/>
        </w:rPr>
      </w:pPr>
      <w:r w:rsidRPr="000E6890">
        <w:rPr>
          <w:rFonts w:ascii="Tahoma" w:hAnsi="Tahoma" w:cs="Tahoma"/>
          <w:sz w:val="18"/>
          <w:szCs w:val="18"/>
        </w:rPr>
        <w:t xml:space="preserve">My, niżej podpisani [ </w:t>
      </w:r>
      <w:r w:rsidRPr="000E6890">
        <w:rPr>
          <w:rFonts w:ascii="Tahoma" w:hAnsi="Tahoma" w:cs="Tahoma"/>
          <w:i/>
          <w:sz w:val="18"/>
          <w:szCs w:val="18"/>
        </w:rPr>
        <w:t>nazwisko, nazwa firmy, adres</w:t>
      </w:r>
      <w:r w:rsidRPr="000E6890">
        <w:rPr>
          <w:rFonts w:ascii="Tahoma" w:hAnsi="Tahoma" w:cs="Tahoma"/>
          <w:sz w:val="18"/>
          <w:szCs w:val="18"/>
        </w:rPr>
        <w:t>] niniejszym oświadczamy, iż udzielamy Miastu Stołecznemu Warszawa, pl. Bankowy 3/5, 00-950 Warszawa, NIP 525-22-48-481, w imieniu i na rzecz którego działa  Zarząd Dróg Miejskich z siedzibą: 00-801 Warszawa ul. Chmielna 120 nie tylko solidarnie, ale również jako główny dłużnik, bezwarunkowej i nieodwołalnej gwarancji w imieniu [</w:t>
      </w:r>
      <w:r w:rsidRPr="000E6890">
        <w:rPr>
          <w:rFonts w:ascii="Tahoma" w:hAnsi="Tahoma" w:cs="Tahoma"/>
          <w:i/>
          <w:sz w:val="18"/>
          <w:szCs w:val="18"/>
        </w:rPr>
        <w:t>nazwa i adres Wykonawcy</w:t>
      </w:r>
      <w:r w:rsidRPr="000E6890">
        <w:rPr>
          <w:rFonts w:ascii="Tahoma" w:hAnsi="Tahoma" w:cs="Tahoma"/>
          <w:sz w:val="18"/>
          <w:szCs w:val="18"/>
        </w:rPr>
        <w:t xml:space="preserve">] zapłaty [ </w:t>
      </w:r>
      <w:r w:rsidRPr="000E6890">
        <w:rPr>
          <w:rFonts w:ascii="Tahoma" w:hAnsi="Tahoma" w:cs="Tahoma"/>
          <w:i/>
          <w:sz w:val="18"/>
          <w:szCs w:val="18"/>
        </w:rPr>
        <w:t>kwota zabezpieczenia na okres rękojmi</w:t>
      </w:r>
      <w:r w:rsidRPr="000E6890">
        <w:rPr>
          <w:rFonts w:ascii="Tahoma" w:hAnsi="Tahoma" w:cs="Tahoma"/>
          <w:sz w:val="18"/>
          <w:szCs w:val="18"/>
        </w:rPr>
        <w:t xml:space="preserve">] równoważnej zabezpieczeniu wykonania zgodnie z umową nr </w:t>
      </w:r>
      <w:r w:rsidR="000C4716">
        <w:rPr>
          <w:rFonts w:ascii="Tahoma" w:hAnsi="Tahoma" w:cs="Tahoma"/>
          <w:b/>
          <w:sz w:val="18"/>
          <w:szCs w:val="18"/>
        </w:rPr>
        <w:t>DPZ/127/PN/112</w:t>
      </w:r>
      <w:r w:rsidRPr="000E6890">
        <w:rPr>
          <w:rFonts w:ascii="Tahoma" w:hAnsi="Tahoma" w:cs="Tahoma"/>
          <w:b/>
          <w:sz w:val="18"/>
          <w:szCs w:val="18"/>
        </w:rPr>
        <w:t>/16</w:t>
      </w:r>
      <w:r w:rsidRPr="000E6890">
        <w:rPr>
          <w:rFonts w:ascii="Tahoma" w:hAnsi="Tahoma" w:cs="Tahoma"/>
          <w:sz w:val="18"/>
          <w:szCs w:val="18"/>
        </w:rPr>
        <w:t>, bezspornie, z chwilą otrzymania pierwszego wezwania na piśmie od adresata.</w:t>
      </w:r>
    </w:p>
    <w:p w14:paraId="598C2EE9" w14:textId="77777777" w:rsidR="003D4FDB" w:rsidRPr="000E6890" w:rsidRDefault="003D4FDB" w:rsidP="003D4FDB">
      <w:pPr>
        <w:pStyle w:val="Tytu0"/>
        <w:jc w:val="both"/>
        <w:rPr>
          <w:rFonts w:ascii="Tahoma" w:hAnsi="Tahoma" w:cs="Tahoma"/>
          <w:sz w:val="18"/>
          <w:szCs w:val="18"/>
        </w:rPr>
      </w:pPr>
    </w:p>
    <w:p w14:paraId="71F09561" w14:textId="561D362A" w:rsidR="003D4FDB" w:rsidRPr="000E6890" w:rsidRDefault="003D4FDB" w:rsidP="003D4FDB">
      <w:pPr>
        <w:pStyle w:val="Tytu0"/>
        <w:jc w:val="both"/>
        <w:rPr>
          <w:rFonts w:ascii="Tahoma" w:hAnsi="Tahoma" w:cs="Tahoma"/>
          <w:sz w:val="18"/>
          <w:szCs w:val="18"/>
        </w:rPr>
      </w:pPr>
      <w:r w:rsidRPr="000E6890">
        <w:rPr>
          <w:rFonts w:ascii="Tahoma" w:hAnsi="Tahoma" w:cs="Tahoma"/>
          <w:sz w:val="18"/>
          <w:szCs w:val="18"/>
        </w:rPr>
        <w:t>Ponadto oświadczamy, że żadna zmiana, uzupełnienie lub modyfikacja Umowy, lub zakresu robót</w:t>
      </w:r>
      <w:r w:rsidR="00197CBE">
        <w:rPr>
          <w:rFonts w:ascii="Tahoma" w:hAnsi="Tahoma" w:cs="Tahoma"/>
          <w:sz w:val="18"/>
          <w:szCs w:val="18"/>
        </w:rPr>
        <w:t>/usług</w:t>
      </w:r>
      <w:r w:rsidRPr="000E6890">
        <w:rPr>
          <w:rFonts w:ascii="Tahoma" w:hAnsi="Tahoma" w:cs="Tahoma"/>
          <w:sz w:val="18"/>
          <w:szCs w:val="18"/>
        </w:rPr>
        <w: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14:paraId="359FAA4B" w14:textId="77777777" w:rsidR="003D4FDB" w:rsidRPr="000E6890" w:rsidRDefault="003D4FDB" w:rsidP="003D4FDB">
      <w:pPr>
        <w:pStyle w:val="Tytu0"/>
        <w:jc w:val="both"/>
        <w:rPr>
          <w:rFonts w:ascii="Tahoma" w:hAnsi="Tahoma" w:cs="Tahoma"/>
          <w:sz w:val="18"/>
          <w:szCs w:val="18"/>
        </w:rPr>
      </w:pPr>
    </w:p>
    <w:p w14:paraId="4954C30E" w14:textId="77777777" w:rsidR="003D4FDB" w:rsidRPr="000E6890" w:rsidRDefault="003D4FDB" w:rsidP="003D4FDB">
      <w:pPr>
        <w:pStyle w:val="Tytu0"/>
        <w:jc w:val="both"/>
        <w:rPr>
          <w:rFonts w:ascii="Tahoma" w:hAnsi="Tahoma" w:cs="Tahoma"/>
          <w:sz w:val="18"/>
          <w:szCs w:val="18"/>
        </w:rPr>
      </w:pPr>
      <w:r w:rsidRPr="000E6890">
        <w:rPr>
          <w:rFonts w:ascii="Tahoma" w:hAnsi="Tahoma" w:cs="Tahoma"/>
          <w:sz w:val="18"/>
          <w:szCs w:val="18"/>
        </w:rPr>
        <w:t>Niniejsza gwarancja wchodzi w życie i staje się ważna od daty wystawienia protokołu odbioru końcowego przedmiotu umowy.</w:t>
      </w:r>
    </w:p>
    <w:p w14:paraId="53CBD8AF" w14:textId="77777777" w:rsidR="003D4FDB" w:rsidRPr="000E6890" w:rsidRDefault="003D4FDB" w:rsidP="003D4FDB">
      <w:pPr>
        <w:pStyle w:val="Tytu0"/>
        <w:jc w:val="both"/>
        <w:rPr>
          <w:rFonts w:ascii="Tahoma" w:hAnsi="Tahoma" w:cs="Tahoma"/>
          <w:sz w:val="18"/>
          <w:szCs w:val="18"/>
        </w:rPr>
      </w:pPr>
    </w:p>
    <w:p w14:paraId="4E44A14B" w14:textId="77777777" w:rsidR="003D4FDB" w:rsidRPr="000E6890" w:rsidRDefault="003D4FDB" w:rsidP="003D4FDB">
      <w:pPr>
        <w:pStyle w:val="Tytu0"/>
        <w:jc w:val="both"/>
        <w:rPr>
          <w:rFonts w:ascii="Tahoma" w:hAnsi="Tahoma" w:cs="Tahoma"/>
          <w:sz w:val="18"/>
          <w:szCs w:val="18"/>
        </w:rPr>
      </w:pPr>
      <w:r w:rsidRPr="000E6890">
        <w:rPr>
          <w:rFonts w:ascii="Tahoma" w:hAnsi="Tahoma" w:cs="Tahoma"/>
          <w:sz w:val="18"/>
          <w:szCs w:val="18"/>
        </w:rPr>
        <w:t>Przyjmujemy, że gwarancja zostanie zwolniona i powiadomicie nas Państwo o tym w ciągu piętnastu dni po upływie okresu rękojmi tj. od daty wystawienia protokołu odbioru końcowego przedmiotu umowy do daty odbioru ostatecznego.</w:t>
      </w:r>
    </w:p>
    <w:p w14:paraId="39EC8D6B" w14:textId="77777777" w:rsidR="003D4FDB" w:rsidRPr="000E6890" w:rsidRDefault="003D4FDB" w:rsidP="003D4FDB">
      <w:pPr>
        <w:pStyle w:val="Tytu0"/>
        <w:jc w:val="both"/>
        <w:rPr>
          <w:rFonts w:ascii="Tahoma" w:hAnsi="Tahoma" w:cs="Tahoma"/>
          <w:sz w:val="18"/>
          <w:szCs w:val="18"/>
        </w:rPr>
      </w:pPr>
    </w:p>
    <w:p w14:paraId="42FA0D2D" w14:textId="77777777" w:rsidR="003D4FDB" w:rsidRPr="000E6890" w:rsidRDefault="003D4FDB" w:rsidP="003D4FDB">
      <w:pPr>
        <w:pStyle w:val="Tytu0"/>
        <w:jc w:val="both"/>
        <w:rPr>
          <w:rFonts w:ascii="Tahoma" w:hAnsi="Tahoma" w:cs="Tahoma"/>
          <w:sz w:val="18"/>
          <w:szCs w:val="18"/>
        </w:rPr>
      </w:pPr>
      <w:r w:rsidRPr="000E6890">
        <w:rPr>
          <w:rFonts w:ascii="Tahoma" w:hAnsi="Tahoma" w:cs="Tahoma"/>
          <w:sz w:val="18"/>
          <w:szCs w:val="18"/>
        </w:rPr>
        <w:t>Wszelkie spory dotyczące gwarancji podlegają rozstrzygnięciu zgodnie z prawem Rzeczpospolitej Polski i podlegają jurysdykcji sądu właściwego dla siedziby Zamawiającego.</w:t>
      </w:r>
    </w:p>
    <w:p w14:paraId="0DD83FE2" w14:textId="77777777" w:rsidR="003D4FDB" w:rsidRPr="000E6890" w:rsidRDefault="003D4FDB" w:rsidP="003D4FDB">
      <w:pPr>
        <w:pStyle w:val="Tytu0"/>
        <w:jc w:val="left"/>
        <w:rPr>
          <w:rFonts w:ascii="Tahoma" w:hAnsi="Tahoma" w:cs="Tahoma"/>
          <w:sz w:val="18"/>
          <w:szCs w:val="18"/>
        </w:rPr>
      </w:pPr>
    </w:p>
    <w:p w14:paraId="3C176DFC" w14:textId="77777777" w:rsidR="003D4FDB" w:rsidRPr="000E6890" w:rsidRDefault="003D4FDB" w:rsidP="003D4FDB">
      <w:pPr>
        <w:pStyle w:val="Tytu0"/>
        <w:jc w:val="left"/>
        <w:rPr>
          <w:rFonts w:ascii="Tahoma" w:hAnsi="Tahoma" w:cs="Tahoma"/>
          <w:sz w:val="18"/>
          <w:szCs w:val="18"/>
        </w:rPr>
      </w:pPr>
    </w:p>
    <w:p w14:paraId="69E32ED1"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Sporządzono w: [</w:t>
      </w:r>
      <w:r w:rsidRPr="000E6890">
        <w:rPr>
          <w:rFonts w:ascii="Tahoma" w:hAnsi="Tahoma" w:cs="Tahoma"/>
          <w:i/>
          <w:sz w:val="18"/>
          <w:szCs w:val="18"/>
        </w:rPr>
        <w:t>nazwa miejscowości</w:t>
      </w:r>
      <w:r w:rsidRPr="000E6890">
        <w:rPr>
          <w:rFonts w:ascii="Tahoma" w:hAnsi="Tahoma" w:cs="Tahoma"/>
          <w:sz w:val="18"/>
          <w:szCs w:val="18"/>
        </w:rPr>
        <w:t>]………………………….., dnia ………………………</w:t>
      </w:r>
    </w:p>
    <w:p w14:paraId="4B87F2B3" w14:textId="77777777" w:rsidR="003D4FDB" w:rsidRPr="000E6890" w:rsidRDefault="003D4FDB" w:rsidP="003D4FDB">
      <w:pPr>
        <w:pStyle w:val="Tytu0"/>
        <w:jc w:val="left"/>
        <w:rPr>
          <w:rFonts w:ascii="Tahoma" w:hAnsi="Tahoma" w:cs="Tahoma"/>
          <w:sz w:val="18"/>
          <w:szCs w:val="18"/>
        </w:rPr>
      </w:pPr>
    </w:p>
    <w:p w14:paraId="397690A6"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Nazwisko i imię: ………………………………………</w:t>
      </w:r>
    </w:p>
    <w:p w14:paraId="1497FF0F"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W imieniu           ………………………………………</w:t>
      </w:r>
    </w:p>
    <w:p w14:paraId="26209241" w14:textId="77777777" w:rsidR="003D4FDB" w:rsidRPr="000E6890" w:rsidRDefault="003D4FDB" w:rsidP="003D4FDB">
      <w:pPr>
        <w:pStyle w:val="Tytu0"/>
        <w:jc w:val="left"/>
        <w:rPr>
          <w:rFonts w:ascii="Tahoma" w:hAnsi="Tahoma" w:cs="Tahoma"/>
          <w:sz w:val="18"/>
          <w:szCs w:val="18"/>
        </w:rPr>
      </w:pPr>
    </w:p>
    <w:p w14:paraId="4A979D1B"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Podpis:                ………………………………………</w:t>
      </w:r>
    </w:p>
    <w:p w14:paraId="3572F850" w14:textId="77777777" w:rsidR="003D4FDB" w:rsidRPr="000E6890" w:rsidRDefault="003D4FDB" w:rsidP="003D4FDB">
      <w:pPr>
        <w:pStyle w:val="Tytu0"/>
        <w:jc w:val="left"/>
        <w:rPr>
          <w:rFonts w:ascii="Tahoma" w:hAnsi="Tahoma" w:cs="Tahoma"/>
          <w:sz w:val="18"/>
          <w:szCs w:val="18"/>
        </w:rPr>
      </w:pPr>
    </w:p>
    <w:p w14:paraId="16ACF74C"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[pieczęć organu wystawiającego Gwarancję]</w:t>
      </w:r>
    </w:p>
    <w:p w14:paraId="0497D71C" w14:textId="77777777" w:rsidR="003D4FDB" w:rsidRPr="00610A53" w:rsidRDefault="003D4FDB" w:rsidP="003D4FDB">
      <w:pPr>
        <w:pStyle w:val="Tytu0"/>
        <w:jc w:val="left"/>
        <w:rPr>
          <w:rFonts w:ascii="Tahoma" w:hAnsi="Tahoma" w:cs="Tahoma"/>
          <w:sz w:val="18"/>
          <w:szCs w:val="18"/>
        </w:rPr>
      </w:pPr>
    </w:p>
    <w:p w14:paraId="6D2F8C5F" w14:textId="77777777" w:rsidR="00704B85" w:rsidRDefault="00704B85" w:rsidP="0024792A">
      <w:pPr>
        <w:widowControl w:val="0"/>
        <w:shd w:val="clear" w:color="auto" w:fill="FFFFFF"/>
        <w:autoSpaceDE w:val="0"/>
        <w:autoSpaceDN w:val="0"/>
        <w:adjustRightInd w:val="0"/>
        <w:spacing w:line="322" w:lineRule="exact"/>
      </w:pPr>
    </w:p>
    <w:p w14:paraId="5C978E37" w14:textId="77777777" w:rsidR="00704B85" w:rsidRDefault="00704B85" w:rsidP="004E4853">
      <w:pPr>
        <w:pStyle w:val="rozdzia"/>
      </w:pPr>
    </w:p>
    <w:p w14:paraId="3D37CD37" w14:textId="77777777" w:rsidR="00704B85" w:rsidRDefault="00704B85" w:rsidP="004E4853">
      <w:pPr>
        <w:pStyle w:val="rozdzia"/>
      </w:pPr>
    </w:p>
    <w:p w14:paraId="20C88CC7" w14:textId="77777777" w:rsidR="00704B85" w:rsidRDefault="00704B85" w:rsidP="004E4853">
      <w:pPr>
        <w:pStyle w:val="rozdzia"/>
      </w:pPr>
    </w:p>
    <w:p w14:paraId="48CD60F2" w14:textId="77777777" w:rsidR="00704B85" w:rsidRDefault="00704B85" w:rsidP="004E4853">
      <w:pPr>
        <w:pStyle w:val="rozdzia"/>
      </w:pPr>
    </w:p>
    <w:p w14:paraId="0A0CF5AA" w14:textId="77777777" w:rsidR="00704B85" w:rsidRDefault="00704B85" w:rsidP="004E4853">
      <w:pPr>
        <w:pStyle w:val="rozdzia"/>
      </w:pPr>
    </w:p>
    <w:p w14:paraId="2E3934C1" w14:textId="0E467AB8" w:rsidR="00704B85" w:rsidRDefault="000E6890" w:rsidP="004E4853">
      <w:pPr>
        <w:pStyle w:val="rozdzia"/>
      </w:pPr>
      <w:r>
        <w:br w:type="column"/>
      </w:r>
    </w:p>
    <w:p w14:paraId="40DE94CC" w14:textId="77777777" w:rsidR="000E6890" w:rsidRDefault="000E6890" w:rsidP="004E4853">
      <w:pPr>
        <w:pStyle w:val="rozdzia"/>
      </w:pPr>
    </w:p>
    <w:p w14:paraId="4A198BAC" w14:textId="77777777" w:rsidR="000E6890" w:rsidRDefault="000E6890" w:rsidP="004E4853">
      <w:pPr>
        <w:pStyle w:val="rozdzia"/>
      </w:pPr>
    </w:p>
    <w:p w14:paraId="5B70D7E6" w14:textId="4FCBCA2C" w:rsidR="00F3740C" w:rsidRDefault="00F3740C" w:rsidP="000E6890"/>
    <w:p w14:paraId="1317668D" w14:textId="77777777" w:rsidR="00F3740C" w:rsidRDefault="00F3740C" w:rsidP="004E4853">
      <w:pPr>
        <w:pStyle w:val="rozdzia"/>
      </w:pPr>
    </w:p>
    <w:p w14:paraId="342A8D44" w14:textId="77777777" w:rsidR="006B4311" w:rsidRDefault="006B4311" w:rsidP="006B4311">
      <w:bookmarkStart w:id="137" w:name="_Toc456866772"/>
    </w:p>
    <w:p w14:paraId="5F7A4AE2" w14:textId="77777777" w:rsidR="006B4311" w:rsidRDefault="006B4311" w:rsidP="006B4311"/>
    <w:p w14:paraId="7197B07E" w14:textId="77777777" w:rsidR="006B4311" w:rsidRDefault="006B4311" w:rsidP="006B4311"/>
    <w:p w14:paraId="0CC7B237" w14:textId="77777777" w:rsidR="006B4311" w:rsidRDefault="006B4311" w:rsidP="006B4311"/>
    <w:p w14:paraId="640C9769" w14:textId="77777777" w:rsidR="006B4311" w:rsidRDefault="006B4311" w:rsidP="006B4311"/>
    <w:p w14:paraId="52197029" w14:textId="77777777" w:rsidR="006B4311" w:rsidRDefault="006B4311" w:rsidP="006B4311"/>
    <w:p w14:paraId="34F0A6A4" w14:textId="77777777" w:rsidR="006B4311" w:rsidRDefault="006B4311" w:rsidP="006B4311"/>
    <w:p w14:paraId="0F35C1F0" w14:textId="77777777" w:rsidR="006B4311" w:rsidRDefault="006B4311" w:rsidP="006B4311"/>
    <w:p w14:paraId="1C5DDE4B" w14:textId="77777777" w:rsidR="006B4311" w:rsidRDefault="006B4311" w:rsidP="006B4311"/>
    <w:p w14:paraId="5825AF5F" w14:textId="77777777" w:rsidR="006B4311" w:rsidRDefault="006B4311" w:rsidP="006B4311"/>
    <w:p w14:paraId="38C5BE55" w14:textId="77777777" w:rsidR="006B4311" w:rsidRDefault="006B4311" w:rsidP="006B4311"/>
    <w:p w14:paraId="15238F29" w14:textId="77777777" w:rsidR="006B4311" w:rsidRPr="006B4311" w:rsidRDefault="006B4311" w:rsidP="006B4311"/>
    <w:p w14:paraId="238C58A8" w14:textId="0708FE21" w:rsidR="00704B85" w:rsidRPr="000E6890" w:rsidRDefault="00704B85" w:rsidP="000E6890">
      <w:pPr>
        <w:pStyle w:val="Nagwek1"/>
        <w:jc w:val="center"/>
        <w:rPr>
          <w:rFonts w:ascii="Tahoma" w:hAnsi="Tahoma" w:cs="Tahoma"/>
        </w:rPr>
      </w:pPr>
      <w:bookmarkStart w:id="138" w:name="_Toc466281063"/>
      <w:r w:rsidRPr="000E6890">
        <w:rPr>
          <w:rFonts w:ascii="Tahoma" w:hAnsi="Tahoma" w:cs="Tahoma"/>
        </w:rPr>
        <w:t>ROZDZIAŁ V Opis przedmiotu zamówienia</w:t>
      </w:r>
      <w:bookmarkEnd w:id="137"/>
      <w:bookmarkEnd w:id="138"/>
    </w:p>
    <w:p w14:paraId="5A31E6F8" w14:textId="77777777" w:rsidR="00BD27B6" w:rsidRPr="000E6890" w:rsidRDefault="00BD27B6"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47768BF0" w14:textId="77777777" w:rsidR="00BD27B6" w:rsidRPr="000E6890" w:rsidRDefault="00BD27B6"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03F2E3EC" w14:textId="77777777" w:rsidR="002F5D0F" w:rsidRDefault="006B4311" w:rsidP="002F5D0F">
      <w:pPr>
        <w:widowControl w:val="0"/>
        <w:shd w:val="clear" w:color="auto" w:fill="FFFFFF"/>
        <w:autoSpaceDE w:val="0"/>
        <w:autoSpaceDN w:val="0"/>
        <w:adjustRightInd w:val="0"/>
        <w:spacing w:line="322" w:lineRule="exact"/>
        <w:jc w:val="center"/>
        <w:rPr>
          <w:rFonts w:ascii="Tahoma" w:hAnsi="Tahoma" w:cs="Tahoma"/>
          <w:b/>
          <w:bCs/>
          <w:spacing w:val="2"/>
        </w:rPr>
      </w:pPr>
      <w:r>
        <w:rPr>
          <w:rFonts w:ascii="Tahoma" w:hAnsi="Tahoma" w:cs="Tahoma"/>
          <w:b/>
          <w:bCs/>
          <w:spacing w:val="2"/>
        </w:rPr>
        <w:br w:type="column"/>
      </w:r>
    </w:p>
    <w:p w14:paraId="7EA31891" w14:textId="181E8763" w:rsidR="000D3873" w:rsidRPr="000D3873" w:rsidRDefault="000D3873" w:rsidP="002F5D0F">
      <w:pPr>
        <w:widowControl w:val="0"/>
        <w:shd w:val="clear" w:color="auto" w:fill="FFFFFF"/>
        <w:autoSpaceDE w:val="0"/>
        <w:autoSpaceDN w:val="0"/>
        <w:adjustRightInd w:val="0"/>
        <w:spacing w:line="322" w:lineRule="exact"/>
        <w:jc w:val="center"/>
        <w:rPr>
          <w:rFonts w:ascii="Tahoma" w:hAnsi="Tahoma" w:cs="Tahoma"/>
          <w:sz w:val="18"/>
          <w:szCs w:val="18"/>
        </w:rPr>
      </w:pPr>
      <w:r w:rsidRPr="000D3873">
        <w:rPr>
          <w:rFonts w:ascii="Tahoma" w:hAnsi="Tahoma" w:cs="Tahoma"/>
          <w:b/>
          <w:bCs/>
          <w:color w:val="000000"/>
          <w:spacing w:val="4"/>
          <w:sz w:val="18"/>
          <w:szCs w:val="18"/>
        </w:rPr>
        <w:t>OPIS PRZEDMIOTU ZAMÓWIENIA</w:t>
      </w:r>
    </w:p>
    <w:p w14:paraId="51F26BD6" w14:textId="1493E06D" w:rsidR="000D3873" w:rsidRPr="000D3873" w:rsidRDefault="000D3873" w:rsidP="000D3873">
      <w:pPr>
        <w:shd w:val="clear" w:color="auto" w:fill="FFFFFF"/>
        <w:spacing w:before="91" w:line="278" w:lineRule="exact"/>
        <w:jc w:val="both"/>
        <w:rPr>
          <w:rFonts w:ascii="Tahoma" w:hAnsi="Tahoma" w:cs="Tahoma"/>
          <w:sz w:val="18"/>
          <w:szCs w:val="18"/>
        </w:rPr>
      </w:pPr>
      <w:r w:rsidRPr="000D3873">
        <w:rPr>
          <w:rFonts w:ascii="Tahoma" w:hAnsi="Tahoma" w:cs="Tahoma"/>
          <w:color w:val="000000"/>
          <w:spacing w:val="8"/>
          <w:sz w:val="18"/>
          <w:szCs w:val="18"/>
        </w:rPr>
        <w:t>Przedmiotem zamówienia jest obsługa i utrzymanie</w:t>
      </w:r>
      <w:r>
        <w:rPr>
          <w:rFonts w:ascii="Tahoma" w:hAnsi="Tahoma" w:cs="Tahoma"/>
          <w:color w:val="000000"/>
          <w:spacing w:val="8"/>
          <w:sz w:val="18"/>
          <w:szCs w:val="18"/>
        </w:rPr>
        <w:t xml:space="preserve"> systemu odwodnienia Alei</w:t>
      </w:r>
      <w:r w:rsidRPr="000D3873">
        <w:rPr>
          <w:rFonts w:ascii="Tahoma" w:hAnsi="Tahoma" w:cs="Tahoma"/>
          <w:color w:val="000000"/>
          <w:spacing w:val="8"/>
          <w:sz w:val="18"/>
          <w:szCs w:val="18"/>
        </w:rPr>
        <w:t xml:space="preserve"> Jerozolimskich od najazdu na </w:t>
      </w:r>
      <w:r w:rsidRPr="000D3873">
        <w:rPr>
          <w:rFonts w:ascii="Tahoma" w:hAnsi="Tahoma" w:cs="Tahoma"/>
          <w:color w:val="000000"/>
          <w:spacing w:val="1"/>
          <w:sz w:val="18"/>
          <w:szCs w:val="18"/>
        </w:rPr>
        <w:t>estakadę nad rondem Zesłańców Syberyjskich do ul.</w:t>
      </w:r>
      <w:r>
        <w:rPr>
          <w:rFonts w:ascii="Tahoma" w:hAnsi="Tahoma" w:cs="Tahoma"/>
          <w:color w:val="000000"/>
          <w:spacing w:val="1"/>
          <w:sz w:val="18"/>
          <w:szCs w:val="18"/>
        </w:rPr>
        <w:t xml:space="preserve"> </w:t>
      </w:r>
      <w:r w:rsidRPr="000D3873">
        <w:rPr>
          <w:rFonts w:ascii="Tahoma" w:hAnsi="Tahoma" w:cs="Tahoma"/>
          <w:color w:val="000000"/>
          <w:spacing w:val="1"/>
          <w:sz w:val="18"/>
          <w:szCs w:val="18"/>
        </w:rPr>
        <w:t>Łopuszańskiej, wraz z węzłem</w:t>
      </w:r>
      <w:r w:rsidRPr="000D3873">
        <w:rPr>
          <w:rFonts w:ascii="Tahoma" w:hAnsi="Tahoma" w:cs="Tahoma"/>
          <w:color w:val="000000"/>
          <w:spacing w:val="-2"/>
          <w:sz w:val="18"/>
          <w:szCs w:val="18"/>
        </w:rPr>
        <w:t xml:space="preserve"> </w:t>
      </w:r>
      <w:proofErr w:type="spellStart"/>
      <w:r w:rsidRPr="000D3873">
        <w:rPr>
          <w:rFonts w:ascii="Tahoma" w:hAnsi="Tahoma" w:cs="Tahoma"/>
          <w:color w:val="000000"/>
          <w:spacing w:val="-2"/>
          <w:sz w:val="18"/>
          <w:szCs w:val="18"/>
        </w:rPr>
        <w:t>Al.Jerozolimskie</w:t>
      </w:r>
      <w:proofErr w:type="spellEnd"/>
      <w:r w:rsidRPr="000D3873">
        <w:rPr>
          <w:rFonts w:ascii="Tahoma" w:hAnsi="Tahoma" w:cs="Tahoma"/>
          <w:color w:val="000000"/>
          <w:spacing w:val="-2"/>
          <w:sz w:val="18"/>
          <w:szCs w:val="18"/>
        </w:rPr>
        <w:t xml:space="preserve"> – ul. Łopuszańska oraz z czyszczeniem wpustów deszczowych w ul. Prymasa Tysiąclecia pod wiaduktem PKP.</w:t>
      </w:r>
    </w:p>
    <w:p w14:paraId="5C1FBFA4" w14:textId="77777777" w:rsidR="000D3873" w:rsidRPr="000D3873" w:rsidRDefault="000D3873" w:rsidP="000D3873">
      <w:pPr>
        <w:shd w:val="clear" w:color="auto" w:fill="FFFFFF"/>
        <w:tabs>
          <w:tab w:val="left" w:pos="1464"/>
        </w:tabs>
        <w:spacing w:before="264" w:line="274" w:lineRule="exact"/>
        <w:rPr>
          <w:rFonts w:ascii="Tahoma" w:hAnsi="Tahoma" w:cs="Tahoma"/>
          <w:sz w:val="18"/>
          <w:szCs w:val="18"/>
        </w:rPr>
      </w:pPr>
      <w:r w:rsidRPr="000D3873">
        <w:rPr>
          <w:rFonts w:ascii="Tahoma" w:hAnsi="Tahoma" w:cs="Tahoma"/>
          <w:b/>
          <w:bCs/>
          <w:color w:val="000000"/>
          <w:spacing w:val="-19"/>
          <w:sz w:val="18"/>
          <w:szCs w:val="18"/>
        </w:rPr>
        <w:t>1.</w:t>
      </w:r>
      <w:r w:rsidRPr="000D3873">
        <w:rPr>
          <w:rFonts w:ascii="Tahoma" w:hAnsi="Tahoma" w:cs="Tahoma"/>
          <w:b/>
          <w:bCs/>
          <w:color w:val="000000"/>
          <w:sz w:val="18"/>
          <w:szCs w:val="18"/>
        </w:rPr>
        <w:t xml:space="preserve"> </w:t>
      </w:r>
      <w:r w:rsidRPr="000D3873">
        <w:rPr>
          <w:rFonts w:ascii="Tahoma" w:hAnsi="Tahoma" w:cs="Tahoma"/>
          <w:b/>
          <w:bCs/>
          <w:color w:val="000000"/>
          <w:spacing w:val="1"/>
          <w:sz w:val="18"/>
          <w:szCs w:val="18"/>
        </w:rPr>
        <w:t>Przedmiotem   zamówienia   jest   eksploatacja   układu   odwodnienia</w:t>
      </w:r>
    </w:p>
    <w:p w14:paraId="4907DAAF" w14:textId="77777777" w:rsidR="000D3873" w:rsidRPr="000D3873" w:rsidRDefault="000D3873" w:rsidP="000D3873">
      <w:pPr>
        <w:shd w:val="clear" w:color="auto" w:fill="FFFFFF"/>
        <w:spacing w:line="274" w:lineRule="exact"/>
        <w:ind w:left="259"/>
        <w:rPr>
          <w:rFonts w:ascii="Tahoma" w:hAnsi="Tahoma" w:cs="Tahoma"/>
          <w:b/>
          <w:bCs/>
          <w:color w:val="000000"/>
          <w:spacing w:val="-1"/>
          <w:sz w:val="18"/>
          <w:szCs w:val="18"/>
        </w:rPr>
      </w:pPr>
      <w:r w:rsidRPr="000D3873">
        <w:rPr>
          <w:rFonts w:ascii="Tahoma" w:hAnsi="Tahoma" w:cs="Tahoma"/>
          <w:b/>
          <w:bCs/>
          <w:color w:val="000000"/>
          <w:spacing w:val="-1"/>
          <w:sz w:val="18"/>
          <w:szCs w:val="18"/>
        </w:rPr>
        <w:t>składającego się z następujących części:</w:t>
      </w:r>
    </w:p>
    <w:p w14:paraId="4D5D38D3" w14:textId="77777777" w:rsidR="000D3873" w:rsidRPr="000D3873" w:rsidRDefault="000D3873" w:rsidP="000D3873">
      <w:pPr>
        <w:shd w:val="clear" w:color="auto" w:fill="FFFFFF"/>
        <w:spacing w:line="274" w:lineRule="exact"/>
        <w:ind w:left="259"/>
        <w:rPr>
          <w:rFonts w:ascii="Tahoma" w:hAnsi="Tahoma" w:cs="Tahoma"/>
          <w:sz w:val="18"/>
          <w:szCs w:val="18"/>
        </w:rPr>
      </w:pPr>
      <w:r w:rsidRPr="000D3873">
        <w:rPr>
          <w:rFonts w:ascii="Tahoma" w:hAnsi="Tahoma" w:cs="Tahoma"/>
          <w:b/>
          <w:bCs/>
          <w:color w:val="000000"/>
          <w:spacing w:val="-1"/>
          <w:sz w:val="18"/>
          <w:szCs w:val="18"/>
        </w:rPr>
        <w:t>A. Al. Jerozolimskie</w:t>
      </w:r>
    </w:p>
    <w:p w14:paraId="0C59DAE9" w14:textId="77777777" w:rsidR="000D3873" w:rsidRPr="000D3873" w:rsidRDefault="000D3873" w:rsidP="000D3873">
      <w:pPr>
        <w:shd w:val="clear" w:color="auto" w:fill="FFFFFF"/>
        <w:tabs>
          <w:tab w:val="left" w:pos="970"/>
        </w:tabs>
        <w:spacing w:line="274" w:lineRule="exact"/>
        <w:ind w:left="749"/>
        <w:rPr>
          <w:rFonts w:ascii="Tahoma" w:hAnsi="Tahoma" w:cs="Tahoma"/>
          <w:sz w:val="18"/>
          <w:szCs w:val="18"/>
        </w:rPr>
      </w:pPr>
      <w:r w:rsidRPr="000D3873">
        <w:rPr>
          <w:rFonts w:ascii="Tahoma" w:hAnsi="Tahoma" w:cs="Tahoma"/>
          <w:color w:val="000000"/>
          <w:spacing w:val="-14"/>
          <w:sz w:val="18"/>
          <w:szCs w:val="18"/>
        </w:rPr>
        <w:t>a.</w:t>
      </w:r>
      <w:r w:rsidRPr="000D3873">
        <w:rPr>
          <w:rFonts w:ascii="Tahoma" w:hAnsi="Tahoma" w:cs="Tahoma"/>
          <w:color w:val="000000"/>
          <w:sz w:val="18"/>
          <w:szCs w:val="18"/>
        </w:rPr>
        <w:tab/>
        <w:t>Cztery układy sterowania zasuwami nożowymi umieszczone na odpływach ze</w:t>
      </w:r>
    </w:p>
    <w:p w14:paraId="6E2FD177" w14:textId="77777777" w:rsidR="000D3873" w:rsidRPr="000D3873" w:rsidRDefault="000D3873" w:rsidP="000D3873">
      <w:pPr>
        <w:shd w:val="clear" w:color="auto" w:fill="FFFFFF"/>
        <w:spacing w:line="274" w:lineRule="exact"/>
        <w:ind w:left="1104" w:right="355"/>
        <w:jc w:val="both"/>
        <w:rPr>
          <w:rFonts w:ascii="Tahoma" w:hAnsi="Tahoma" w:cs="Tahoma"/>
          <w:sz w:val="18"/>
          <w:szCs w:val="18"/>
        </w:rPr>
      </w:pPr>
      <w:r w:rsidRPr="000D3873">
        <w:rPr>
          <w:rFonts w:ascii="Tahoma" w:hAnsi="Tahoma" w:cs="Tahoma"/>
          <w:color w:val="000000"/>
          <w:spacing w:val="-2"/>
          <w:sz w:val="18"/>
          <w:szCs w:val="18"/>
        </w:rPr>
        <w:t xml:space="preserve">zbiorników retencyjnych gromadzących wodę mających lokalizację w Alejach </w:t>
      </w:r>
      <w:r w:rsidRPr="000D3873">
        <w:rPr>
          <w:rFonts w:ascii="Tahoma" w:hAnsi="Tahoma" w:cs="Tahoma"/>
          <w:color w:val="000000"/>
          <w:spacing w:val="-1"/>
          <w:sz w:val="18"/>
          <w:szCs w:val="18"/>
        </w:rPr>
        <w:t xml:space="preserve">Jerozolimskich przy rondzie Zesłańców Syberyjskich, ul. Mszczonowskiej, ul. </w:t>
      </w:r>
      <w:proofErr w:type="spellStart"/>
      <w:r w:rsidRPr="000D3873">
        <w:rPr>
          <w:rFonts w:ascii="Tahoma" w:hAnsi="Tahoma" w:cs="Tahoma"/>
          <w:color w:val="000000"/>
          <w:spacing w:val="-1"/>
          <w:sz w:val="18"/>
          <w:szCs w:val="18"/>
        </w:rPr>
        <w:t>Opaczewskiej</w:t>
      </w:r>
      <w:proofErr w:type="spellEnd"/>
      <w:r w:rsidRPr="000D3873">
        <w:rPr>
          <w:rFonts w:ascii="Tahoma" w:hAnsi="Tahoma" w:cs="Tahoma"/>
          <w:color w:val="000000"/>
          <w:spacing w:val="-1"/>
          <w:sz w:val="18"/>
          <w:szCs w:val="18"/>
        </w:rPr>
        <w:t xml:space="preserve"> i ul. Popularnej.</w:t>
      </w:r>
    </w:p>
    <w:p w14:paraId="3B83C49B" w14:textId="77777777" w:rsidR="000D3873" w:rsidRPr="000D3873" w:rsidRDefault="000D3873" w:rsidP="000D3873">
      <w:pPr>
        <w:shd w:val="clear" w:color="auto" w:fill="FFFFFF"/>
        <w:tabs>
          <w:tab w:val="left" w:pos="970"/>
        </w:tabs>
        <w:spacing w:line="274" w:lineRule="exact"/>
        <w:ind w:left="749"/>
        <w:rPr>
          <w:rFonts w:ascii="Tahoma" w:hAnsi="Tahoma" w:cs="Tahoma"/>
          <w:sz w:val="18"/>
          <w:szCs w:val="18"/>
        </w:rPr>
      </w:pPr>
      <w:r w:rsidRPr="000D3873">
        <w:rPr>
          <w:rFonts w:ascii="Tahoma" w:hAnsi="Tahoma" w:cs="Tahoma"/>
          <w:color w:val="000000"/>
          <w:spacing w:val="-16"/>
          <w:sz w:val="18"/>
          <w:szCs w:val="18"/>
        </w:rPr>
        <w:t>b.</w:t>
      </w:r>
      <w:r w:rsidRPr="000D3873">
        <w:rPr>
          <w:rFonts w:ascii="Tahoma" w:hAnsi="Tahoma" w:cs="Tahoma"/>
          <w:color w:val="000000"/>
          <w:sz w:val="18"/>
          <w:szCs w:val="18"/>
        </w:rPr>
        <w:tab/>
      </w:r>
      <w:r w:rsidRPr="000D3873">
        <w:rPr>
          <w:rFonts w:ascii="Tahoma" w:hAnsi="Tahoma" w:cs="Tahoma"/>
          <w:color w:val="000000"/>
          <w:spacing w:val="-1"/>
          <w:sz w:val="18"/>
          <w:szCs w:val="18"/>
        </w:rPr>
        <w:t>Układ pomiaru napełnienia kanału ogólnospławnego V klasy usytuowanego</w:t>
      </w:r>
    </w:p>
    <w:p w14:paraId="491A4A3F" w14:textId="77777777" w:rsidR="000D3873" w:rsidRPr="000D3873" w:rsidRDefault="000D3873" w:rsidP="000D3873">
      <w:pPr>
        <w:shd w:val="clear" w:color="auto" w:fill="FFFFFF"/>
        <w:spacing w:line="274" w:lineRule="exact"/>
        <w:ind w:left="1094"/>
        <w:rPr>
          <w:rFonts w:ascii="Tahoma" w:hAnsi="Tahoma" w:cs="Tahoma"/>
          <w:sz w:val="18"/>
          <w:szCs w:val="18"/>
        </w:rPr>
      </w:pPr>
      <w:r w:rsidRPr="000D3873">
        <w:rPr>
          <w:rFonts w:ascii="Tahoma" w:hAnsi="Tahoma" w:cs="Tahoma"/>
          <w:color w:val="000000"/>
          <w:spacing w:val="-1"/>
          <w:sz w:val="18"/>
          <w:szCs w:val="18"/>
        </w:rPr>
        <w:t>wzdłuż Alej Jerozolimskich przy ul. Na Bateryjce</w:t>
      </w:r>
    </w:p>
    <w:p w14:paraId="109F27DC" w14:textId="77777777" w:rsidR="000D3873" w:rsidRPr="000D3873" w:rsidRDefault="000D3873" w:rsidP="000D3873">
      <w:pPr>
        <w:shd w:val="clear" w:color="auto" w:fill="FFFFFF"/>
        <w:tabs>
          <w:tab w:val="left" w:pos="970"/>
        </w:tabs>
        <w:spacing w:line="274" w:lineRule="exact"/>
        <w:ind w:left="749"/>
        <w:rPr>
          <w:rFonts w:ascii="Tahoma" w:hAnsi="Tahoma" w:cs="Tahoma"/>
          <w:sz w:val="18"/>
          <w:szCs w:val="18"/>
        </w:rPr>
      </w:pPr>
      <w:r w:rsidRPr="000D3873">
        <w:rPr>
          <w:rFonts w:ascii="Tahoma" w:hAnsi="Tahoma" w:cs="Tahoma"/>
          <w:color w:val="000000"/>
          <w:spacing w:val="-19"/>
          <w:sz w:val="18"/>
          <w:szCs w:val="18"/>
        </w:rPr>
        <w:t>c.</w:t>
      </w:r>
      <w:r w:rsidRPr="000D3873">
        <w:rPr>
          <w:rFonts w:ascii="Tahoma" w:hAnsi="Tahoma" w:cs="Tahoma"/>
          <w:color w:val="000000"/>
          <w:sz w:val="18"/>
          <w:szCs w:val="18"/>
        </w:rPr>
        <w:tab/>
      </w:r>
      <w:r w:rsidRPr="000D3873">
        <w:rPr>
          <w:rFonts w:ascii="Tahoma" w:hAnsi="Tahoma" w:cs="Tahoma"/>
          <w:color w:val="000000"/>
          <w:spacing w:val="-1"/>
          <w:sz w:val="18"/>
          <w:szCs w:val="18"/>
        </w:rPr>
        <w:t>Systemu czterech przepompowni wód opadowych zlokalizowanych w obrębie</w:t>
      </w:r>
    </w:p>
    <w:p w14:paraId="44C8D5A6" w14:textId="6FB6AC0B" w:rsidR="000D3873" w:rsidRPr="000D3873" w:rsidRDefault="000D3873" w:rsidP="000D3873">
      <w:pPr>
        <w:shd w:val="clear" w:color="auto" w:fill="FFFFFF"/>
        <w:spacing w:line="274" w:lineRule="exact"/>
        <w:ind w:left="1099"/>
        <w:rPr>
          <w:rFonts w:ascii="Tahoma" w:hAnsi="Tahoma" w:cs="Tahoma"/>
          <w:sz w:val="18"/>
          <w:szCs w:val="18"/>
        </w:rPr>
      </w:pPr>
      <w:r w:rsidRPr="000D3873">
        <w:rPr>
          <w:rFonts w:ascii="Tahoma" w:hAnsi="Tahoma" w:cs="Tahoma"/>
          <w:color w:val="000000"/>
          <w:spacing w:val="-1"/>
          <w:sz w:val="18"/>
          <w:szCs w:val="18"/>
        </w:rPr>
        <w:t>Ronda Zesłańców Syberyjskich i drodze serwisowej Al. Jerozolimskich na docinku P</w:t>
      </w:r>
      <w:r w:rsidR="004D6B86">
        <w:rPr>
          <w:rFonts w:ascii="Tahoma" w:hAnsi="Tahoma" w:cs="Tahoma"/>
          <w:color w:val="000000"/>
          <w:spacing w:val="-1"/>
          <w:sz w:val="18"/>
          <w:szCs w:val="18"/>
        </w:rPr>
        <w:t>opularna – Kleszczowa.</w:t>
      </w:r>
      <w:r w:rsidRPr="000D3873">
        <w:rPr>
          <w:rFonts w:ascii="Tahoma" w:hAnsi="Tahoma" w:cs="Tahoma"/>
          <w:color w:val="000000"/>
          <w:spacing w:val="-1"/>
          <w:sz w:val="18"/>
          <w:szCs w:val="18"/>
        </w:rPr>
        <w:t xml:space="preserve">       </w:t>
      </w:r>
    </w:p>
    <w:p w14:paraId="67B91A05" w14:textId="77777777" w:rsidR="000D3873" w:rsidRPr="000D3873" w:rsidRDefault="000D3873" w:rsidP="000D3873">
      <w:pPr>
        <w:shd w:val="clear" w:color="auto" w:fill="FFFFFF"/>
        <w:tabs>
          <w:tab w:val="left" w:pos="970"/>
        </w:tabs>
        <w:spacing w:line="274" w:lineRule="exact"/>
        <w:ind w:left="749"/>
        <w:rPr>
          <w:rFonts w:ascii="Tahoma" w:hAnsi="Tahoma" w:cs="Tahoma"/>
          <w:sz w:val="18"/>
          <w:szCs w:val="18"/>
        </w:rPr>
      </w:pPr>
      <w:r w:rsidRPr="000D3873">
        <w:rPr>
          <w:rFonts w:ascii="Tahoma" w:hAnsi="Tahoma" w:cs="Tahoma"/>
          <w:iCs/>
          <w:color w:val="000000"/>
          <w:spacing w:val="-19"/>
          <w:sz w:val="18"/>
          <w:szCs w:val="18"/>
        </w:rPr>
        <w:t>d.</w:t>
      </w:r>
      <w:r w:rsidRPr="000D3873">
        <w:rPr>
          <w:rFonts w:ascii="Tahoma" w:hAnsi="Tahoma" w:cs="Tahoma"/>
          <w:iCs/>
          <w:color w:val="000000"/>
          <w:sz w:val="18"/>
          <w:szCs w:val="18"/>
        </w:rPr>
        <w:tab/>
      </w:r>
      <w:r w:rsidRPr="000D3873">
        <w:rPr>
          <w:rFonts w:ascii="Tahoma" w:hAnsi="Tahoma" w:cs="Tahoma"/>
          <w:color w:val="000000"/>
          <w:spacing w:val="-1"/>
          <w:sz w:val="18"/>
          <w:szCs w:val="18"/>
        </w:rPr>
        <w:t>Utrzymanie w sprawności technicznej sieci kanalizacji deszczowej na podanym</w:t>
      </w:r>
    </w:p>
    <w:p w14:paraId="43280E0E" w14:textId="77777777" w:rsidR="000D3873" w:rsidRPr="000D3873" w:rsidRDefault="000D3873" w:rsidP="000D3873">
      <w:pPr>
        <w:shd w:val="clear" w:color="auto" w:fill="FFFFFF"/>
        <w:spacing w:line="274" w:lineRule="exact"/>
        <w:ind w:left="1099"/>
        <w:rPr>
          <w:rFonts w:ascii="Tahoma" w:hAnsi="Tahoma" w:cs="Tahoma"/>
          <w:sz w:val="18"/>
          <w:szCs w:val="18"/>
        </w:rPr>
      </w:pPr>
      <w:r w:rsidRPr="000D3873">
        <w:rPr>
          <w:rFonts w:ascii="Tahoma" w:hAnsi="Tahoma" w:cs="Tahoma"/>
          <w:color w:val="000000"/>
          <w:spacing w:val="-2"/>
          <w:sz w:val="18"/>
          <w:szCs w:val="18"/>
        </w:rPr>
        <w:t>odcinku</w:t>
      </w:r>
    </w:p>
    <w:p w14:paraId="72AFF990" w14:textId="77777777" w:rsidR="000D3873" w:rsidRPr="000D3873" w:rsidRDefault="000D3873" w:rsidP="004D6B86">
      <w:pPr>
        <w:shd w:val="clear" w:color="auto" w:fill="FFFFFF"/>
        <w:spacing w:line="274" w:lineRule="exact"/>
        <w:rPr>
          <w:rFonts w:ascii="Tahoma" w:hAnsi="Tahoma" w:cs="Tahoma"/>
          <w:sz w:val="18"/>
          <w:szCs w:val="18"/>
        </w:rPr>
      </w:pPr>
      <w:r w:rsidRPr="000D3873">
        <w:rPr>
          <w:rFonts w:ascii="Tahoma" w:hAnsi="Tahoma" w:cs="Tahoma"/>
          <w:color w:val="000000"/>
          <w:spacing w:val="-4"/>
          <w:sz w:val="18"/>
          <w:szCs w:val="18"/>
        </w:rPr>
        <w:t xml:space="preserve">Układy sterowania zasuwami, pompownie i punkt pomiarowy wyposażone są w </w:t>
      </w:r>
      <w:r w:rsidRPr="000D3873">
        <w:rPr>
          <w:rFonts w:ascii="Tahoma" w:hAnsi="Tahoma" w:cs="Tahoma"/>
          <w:color w:val="000000"/>
          <w:spacing w:val="-6"/>
          <w:sz w:val="18"/>
          <w:szCs w:val="18"/>
        </w:rPr>
        <w:t>następujące urządzenia elektryczne:</w:t>
      </w:r>
    </w:p>
    <w:p w14:paraId="6405F848" w14:textId="77777777" w:rsidR="000D3873" w:rsidRPr="000D3873" w:rsidRDefault="000D3873" w:rsidP="001664FA">
      <w:pPr>
        <w:widowControl w:val="0"/>
        <w:numPr>
          <w:ilvl w:val="0"/>
          <w:numId w:val="26"/>
        </w:numPr>
        <w:shd w:val="clear" w:color="auto" w:fill="FFFFFF"/>
        <w:tabs>
          <w:tab w:val="left" w:pos="1459"/>
        </w:tabs>
        <w:autoSpaceDE w:val="0"/>
        <w:autoSpaceDN w:val="0"/>
        <w:adjustRightInd w:val="0"/>
        <w:spacing w:line="274" w:lineRule="exact"/>
        <w:ind w:left="360" w:hanging="360"/>
        <w:rPr>
          <w:rFonts w:ascii="Tahoma" w:hAnsi="Tahoma" w:cs="Tahoma"/>
          <w:color w:val="000000"/>
          <w:sz w:val="18"/>
          <w:szCs w:val="18"/>
        </w:rPr>
      </w:pPr>
      <w:r w:rsidRPr="000D3873">
        <w:rPr>
          <w:rFonts w:ascii="Tahoma" w:hAnsi="Tahoma" w:cs="Tahoma"/>
          <w:color w:val="000000"/>
          <w:spacing w:val="-3"/>
          <w:sz w:val="18"/>
          <w:szCs w:val="18"/>
        </w:rPr>
        <w:t>rozdzielnie z urządzeniami zasilająco-sterującymi, z zasilającymi je kablami</w:t>
      </w:r>
      <w:r w:rsidRPr="000D3873">
        <w:rPr>
          <w:rFonts w:ascii="Tahoma" w:hAnsi="Tahoma" w:cs="Tahoma"/>
          <w:color w:val="000000"/>
          <w:spacing w:val="-3"/>
          <w:sz w:val="18"/>
          <w:szCs w:val="18"/>
        </w:rPr>
        <w:br/>
      </w:r>
      <w:r w:rsidRPr="000D3873">
        <w:rPr>
          <w:rFonts w:ascii="Tahoma" w:hAnsi="Tahoma" w:cs="Tahoma"/>
          <w:color w:val="000000"/>
          <w:spacing w:val="-4"/>
          <w:sz w:val="18"/>
          <w:szCs w:val="18"/>
        </w:rPr>
        <w:t>oraz instalacjami wewnętrznymi,</w:t>
      </w:r>
    </w:p>
    <w:p w14:paraId="5412BC72" w14:textId="77777777" w:rsidR="000D3873" w:rsidRPr="000D3873" w:rsidRDefault="000D3873" w:rsidP="001664FA">
      <w:pPr>
        <w:widowControl w:val="0"/>
        <w:numPr>
          <w:ilvl w:val="0"/>
          <w:numId w:val="26"/>
        </w:numPr>
        <w:shd w:val="clear" w:color="auto" w:fill="FFFFFF"/>
        <w:tabs>
          <w:tab w:val="left" w:pos="1459"/>
        </w:tabs>
        <w:autoSpaceDE w:val="0"/>
        <w:autoSpaceDN w:val="0"/>
        <w:adjustRightInd w:val="0"/>
        <w:spacing w:line="274" w:lineRule="exact"/>
        <w:ind w:left="360" w:hanging="360"/>
        <w:rPr>
          <w:rFonts w:ascii="Tahoma" w:hAnsi="Tahoma" w:cs="Tahoma"/>
          <w:color w:val="000000"/>
          <w:sz w:val="18"/>
          <w:szCs w:val="18"/>
        </w:rPr>
      </w:pPr>
      <w:r w:rsidRPr="000D3873">
        <w:rPr>
          <w:rFonts w:ascii="Tahoma" w:hAnsi="Tahoma" w:cs="Tahoma"/>
          <w:color w:val="000000"/>
          <w:spacing w:val="-6"/>
          <w:sz w:val="18"/>
          <w:szCs w:val="18"/>
        </w:rPr>
        <w:t>napędy elektryczne pomp i zasuw z ich kablami zasilającymi i sterowniczymi,</w:t>
      </w:r>
    </w:p>
    <w:p w14:paraId="6DD43688" w14:textId="77777777" w:rsidR="000D3873" w:rsidRPr="000D3873" w:rsidRDefault="000D3873" w:rsidP="001664FA">
      <w:pPr>
        <w:widowControl w:val="0"/>
        <w:numPr>
          <w:ilvl w:val="0"/>
          <w:numId w:val="26"/>
        </w:numPr>
        <w:shd w:val="clear" w:color="auto" w:fill="FFFFFF"/>
        <w:tabs>
          <w:tab w:val="left" w:pos="1459"/>
        </w:tabs>
        <w:autoSpaceDE w:val="0"/>
        <w:autoSpaceDN w:val="0"/>
        <w:adjustRightInd w:val="0"/>
        <w:spacing w:line="274" w:lineRule="exact"/>
        <w:ind w:left="360" w:hanging="360"/>
        <w:rPr>
          <w:rFonts w:ascii="Tahoma" w:hAnsi="Tahoma" w:cs="Tahoma"/>
          <w:color w:val="000000"/>
          <w:sz w:val="18"/>
          <w:szCs w:val="18"/>
        </w:rPr>
      </w:pPr>
      <w:r w:rsidRPr="000D3873">
        <w:rPr>
          <w:rFonts w:ascii="Tahoma" w:hAnsi="Tahoma" w:cs="Tahoma"/>
          <w:color w:val="000000"/>
          <w:spacing w:val="-3"/>
          <w:sz w:val="18"/>
          <w:szCs w:val="18"/>
        </w:rPr>
        <w:t xml:space="preserve">czujniki pomiaru poziomu w studniach </w:t>
      </w:r>
      <w:proofErr w:type="spellStart"/>
      <w:r w:rsidRPr="000D3873">
        <w:rPr>
          <w:rFonts w:ascii="Tahoma" w:hAnsi="Tahoma" w:cs="Tahoma"/>
          <w:color w:val="000000"/>
          <w:spacing w:val="-3"/>
          <w:sz w:val="18"/>
          <w:szCs w:val="18"/>
        </w:rPr>
        <w:t>zlewczych</w:t>
      </w:r>
      <w:proofErr w:type="spellEnd"/>
      <w:r w:rsidRPr="000D3873">
        <w:rPr>
          <w:rFonts w:ascii="Tahoma" w:hAnsi="Tahoma" w:cs="Tahoma"/>
          <w:color w:val="000000"/>
          <w:spacing w:val="-3"/>
          <w:sz w:val="18"/>
          <w:szCs w:val="18"/>
        </w:rPr>
        <w:t xml:space="preserve"> i kanału ogólnospławnego</w:t>
      </w:r>
    </w:p>
    <w:p w14:paraId="013CE670" w14:textId="77777777" w:rsidR="000D3873" w:rsidRPr="000D3873" w:rsidRDefault="000D3873" w:rsidP="000D3873">
      <w:pPr>
        <w:shd w:val="clear" w:color="auto" w:fill="FFFFFF"/>
        <w:tabs>
          <w:tab w:val="left" w:pos="1459"/>
        </w:tabs>
        <w:spacing w:line="274" w:lineRule="exact"/>
        <w:rPr>
          <w:rFonts w:ascii="Tahoma" w:hAnsi="Tahoma" w:cs="Tahoma"/>
          <w:b/>
          <w:color w:val="000000"/>
          <w:spacing w:val="-3"/>
          <w:sz w:val="18"/>
          <w:szCs w:val="18"/>
        </w:rPr>
      </w:pPr>
      <w:r w:rsidRPr="000D3873">
        <w:rPr>
          <w:rFonts w:ascii="Tahoma" w:hAnsi="Tahoma" w:cs="Tahoma"/>
          <w:color w:val="000000"/>
          <w:spacing w:val="-3"/>
          <w:sz w:val="18"/>
          <w:szCs w:val="18"/>
        </w:rPr>
        <w:t xml:space="preserve">      </w:t>
      </w:r>
      <w:r w:rsidRPr="000D3873">
        <w:rPr>
          <w:rFonts w:ascii="Tahoma" w:hAnsi="Tahoma" w:cs="Tahoma"/>
          <w:b/>
          <w:color w:val="000000"/>
          <w:spacing w:val="-3"/>
          <w:sz w:val="18"/>
          <w:szCs w:val="18"/>
        </w:rPr>
        <w:t xml:space="preserve">B. Węzeł Al. Jerozolimskie - ul. Łopuszańska </w:t>
      </w:r>
    </w:p>
    <w:p w14:paraId="186100E0" w14:textId="77777777" w:rsidR="000D3873" w:rsidRPr="000D3873" w:rsidRDefault="000D3873" w:rsidP="000D3873">
      <w:pPr>
        <w:shd w:val="clear" w:color="auto" w:fill="FFFFFF"/>
        <w:tabs>
          <w:tab w:val="left" w:pos="1459"/>
        </w:tabs>
        <w:spacing w:line="274" w:lineRule="exact"/>
        <w:rPr>
          <w:rFonts w:ascii="Tahoma" w:hAnsi="Tahoma" w:cs="Tahoma"/>
          <w:color w:val="000000"/>
          <w:spacing w:val="-3"/>
          <w:sz w:val="18"/>
          <w:szCs w:val="18"/>
        </w:rPr>
      </w:pPr>
      <w:r w:rsidRPr="000D3873">
        <w:rPr>
          <w:rFonts w:ascii="Tahoma" w:hAnsi="Tahoma" w:cs="Tahoma"/>
          <w:b/>
          <w:color w:val="000000"/>
          <w:spacing w:val="-3"/>
          <w:sz w:val="18"/>
          <w:szCs w:val="18"/>
        </w:rPr>
        <w:t xml:space="preserve">              </w:t>
      </w:r>
      <w:r w:rsidRPr="000D3873">
        <w:rPr>
          <w:rFonts w:ascii="Tahoma" w:hAnsi="Tahoma" w:cs="Tahoma"/>
          <w:color w:val="000000"/>
          <w:spacing w:val="-3"/>
          <w:sz w:val="18"/>
          <w:szCs w:val="18"/>
        </w:rPr>
        <w:t>a. System dwóch przepompowni wód opadowych zlokalizowanych w pasie</w:t>
      </w:r>
    </w:p>
    <w:p w14:paraId="5C6B4EF7" w14:textId="77777777" w:rsidR="000D3873" w:rsidRPr="000D3873" w:rsidRDefault="000D3873" w:rsidP="000D3873">
      <w:pPr>
        <w:shd w:val="clear" w:color="auto" w:fill="FFFFFF"/>
        <w:tabs>
          <w:tab w:val="left" w:pos="1459"/>
        </w:tabs>
        <w:spacing w:line="274" w:lineRule="exact"/>
        <w:rPr>
          <w:rFonts w:ascii="Tahoma" w:hAnsi="Tahoma" w:cs="Tahoma"/>
          <w:color w:val="000000"/>
          <w:spacing w:val="-3"/>
          <w:sz w:val="18"/>
          <w:szCs w:val="18"/>
        </w:rPr>
      </w:pPr>
      <w:r w:rsidRPr="000D3873">
        <w:rPr>
          <w:rFonts w:ascii="Tahoma" w:hAnsi="Tahoma" w:cs="Tahoma"/>
          <w:color w:val="000000"/>
          <w:spacing w:val="-3"/>
          <w:sz w:val="18"/>
          <w:szCs w:val="18"/>
        </w:rPr>
        <w:t xml:space="preserve">                  drogowym węzła drogowego.</w:t>
      </w:r>
    </w:p>
    <w:p w14:paraId="1BC14AEA" w14:textId="77777777" w:rsidR="000D3873" w:rsidRPr="000D3873" w:rsidRDefault="000D3873" w:rsidP="000D3873">
      <w:pPr>
        <w:shd w:val="clear" w:color="auto" w:fill="FFFFFF"/>
        <w:tabs>
          <w:tab w:val="left" w:pos="1459"/>
        </w:tabs>
        <w:spacing w:line="274" w:lineRule="exact"/>
        <w:rPr>
          <w:rFonts w:ascii="Tahoma" w:hAnsi="Tahoma" w:cs="Tahoma"/>
          <w:color w:val="000000"/>
          <w:spacing w:val="-3"/>
          <w:sz w:val="18"/>
          <w:szCs w:val="18"/>
        </w:rPr>
      </w:pPr>
      <w:r w:rsidRPr="000D3873">
        <w:rPr>
          <w:rFonts w:ascii="Tahoma" w:hAnsi="Tahoma" w:cs="Tahoma"/>
          <w:color w:val="000000"/>
          <w:spacing w:val="-3"/>
          <w:sz w:val="18"/>
          <w:szCs w:val="18"/>
        </w:rPr>
        <w:t xml:space="preserve">               b. Utrzymanie w sprawności technicznej sieci kanalizacji deszczowej na podanym</w:t>
      </w:r>
    </w:p>
    <w:p w14:paraId="6163A176" w14:textId="77777777" w:rsidR="000D3873" w:rsidRPr="000D3873" w:rsidRDefault="000D3873" w:rsidP="000D3873">
      <w:pPr>
        <w:shd w:val="clear" w:color="auto" w:fill="FFFFFF"/>
        <w:tabs>
          <w:tab w:val="left" w:pos="1459"/>
        </w:tabs>
        <w:spacing w:line="274" w:lineRule="exact"/>
        <w:rPr>
          <w:rFonts w:ascii="Tahoma" w:hAnsi="Tahoma" w:cs="Tahoma"/>
          <w:color w:val="000000"/>
          <w:spacing w:val="-3"/>
          <w:sz w:val="18"/>
          <w:szCs w:val="18"/>
        </w:rPr>
      </w:pPr>
      <w:r w:rsidRPr="000D3873">
        <w:rPr>
          <w:rFonts w:ascii="Tahoma" w:hAnsi="Tahoma" w:cs="Tahoma"/>
          <w:color w:val="000000"/>
          <w:spacing w:val="-3"/>
          <w:sz w:val="18"/>
          <w:szCs w:val="18"/>
        </w:rPr>
        <w:t xml:space="preserve">                   odcinku.</w:t>
      </w:r>
    </w:p>
    <w:p w14:paraId="46361D62" w14:textId="77777777" w:rsidR="000D3873" w:rsidRPr="000D3873" w:rsidRDefault="000D3873" w:rsidP="000D3873">
      <w:pPr>
        <w:shd w:val="clear" w:color="auto" w:fill="FFFFFF"/>
        <w:tabs>
          <w:tab w:val="left" w:pos="1459"/>
        </w:tabs>
        <w:spacing w:line="274" w:lineRule="exact"/>
        <w:rPr>
          <w:rFonts w:ascii="Tahoma" w:hAnsi="Tahoma" w:cs="Tahoma"/>
          <w:sz w:val="18"/>
          <w:szCs w:val="18"/>
        </w:rPr>
      </w:pPr>
      <w:r w:rsidRPr="000D3873">
        <w:rPr>
          <w:rFonts w:ascii="Tahoma" w:hAnsi="Tahoma" w:cs="Tahoma"/>
          <w:b/>
          <w:bCs/>
          <w:color w:val="000000"/>
          <w:spacing w:val="-9"/>
          <w:sz w:val="18"/>
          <w:szCs w:val="18"/>
        </w:rPr>
        <w:t>2.</w:t>
      </w:r>
      <w:r w:rsidRPr="000D3873">
        <w:rPr>
          <w:rFonts w:ascii="Tahoma" w:hAnsi="Tahoma" w:cs="Tahoma"/>
          <w:b/>
          <w:bCs/>
          <w:color w:val="000000"/>
          <w:sz w:val="18"/>
          <w:szCs w:val="18"/>
        </w:rPr>
        <w:t xml:space="preserve">  </w:t>
      </w:r>
      <w:r w:rsidRPr="000D3873">
        <w:rPr>
          <w:rFonts w:ascii="Tahoma" w:hAnsi="Tahoma" w:cs="Tahoma"/>
          <w:b/>
          <w:bCs/>
          <w:color w:val="000000"/>
          <w:spacing w:val="-1"/>
          <w:sz w:val="18"/>
          <w:szCs w:val="18"/>
        </w:rPr>
        <w:t>Opis zasady działania</w:t>
      </w:r>
    </w:p>
    <w:p w14:paraId="25121990" w14:textId="77777777" w:rsidR="000D3873" w:rsidRPr="000D3873" w:rsidRDefault="000D3873" w:rsidP="000D3873">
      <w:pPr>
        <w:shd w:val="clear" w:color="auto" w:fill="FFFFFF"/>
        <w:spacing w:line="274" w:lineRule="exact"/>
        <w:jc w:val="both"/>
        <w:rPr>
          <w:rFonts w:ascii="Tahoma" w:hAnsi="Tahoma" w:cs="Tahoma"/>
          <w:sz w:val="18"/>
          <w:szCs w:val="18"/>
        </w:rPr>
      </w:pPr>
      <w:r w:rsidRPr="000D3873">
        <w:rPr>
          <w:rFonts w:ascii="Tahoma" w:hAnsi="Tahoma" w:cs="Tahoma"/>
          <w:color w:val="000000"/>
          <w:sz w:val="18"/>
          <w:szCs w:val="18"/>
        </w:rPr>
        <w:t xml:space="preserve">Głównym celem systemu odwodnienia Alej Jerozolimskich jest ochrona przed zalaniem jezdni tunelu pod torami stacji Warszawa Zachodnia. Pod tunelem biegnie kanał kanalizacji ogólnospławnej typu Gr. 1,8x2,25, do którego jest podłączony kanał usytuowany wzdłuż Alej Jerozolimskich kanalizacji ogólnospławnej V klasy 1,00x1,5 z </w:t>
      </w:r>
      <w:r w:rsidRPr="000D3873">
        <w:rPr>
          <w:rFonts w:ascii="Tahoma" w:hAnsi="Tahoma" w:cs="Tahoma"/>
          <w:color w:val="000000"/>
          <w:spacing w:val="-1"/>
          <w:sz w:val="18"/>
          <w:szCs w:val="18"/>
        </w:rPr>
        <w:t xml:space="preserve">podłączonymi czterema zbiornikami retencyjnymi, oraz pomiarem kontrolującym </w:t>
      </w:r>
      <w:r w:rsidRPr="000D3873">
        <w:rPr>
          <w:rFonts w:ascii="Tahoma" w:hAnsi="Tahoma" w:cs="Tahoma"/>
          <w:color w:val="000000"/>
          <w:spacing w:val="-2"/>
          <w:sz w:val="18"/>
          <w:szCs w:val="18"/>
        </w:rPr>
        <w:t xml:space="preserve">napełnienie kanału ściekami. Zrzut wód opadowych ze zbiorników retencyjnych musi się </w:t>
      </w:r>
      <w:r w:rsidRPr="000D3873">
        <w:rPr>
          <w:rFonts w:ascii="Tahoma" w:hAnsi="Tahoma" w:cs="Tahoma"/>
          <w:color w:val="000000"/>
          <w:spacing w:val="-1"/>
          <w:sz w:val="18"/>
          <w:szCs w:val="18"/>
        </w:rPr>
        <w:t xml:space="preserve">odbywać gdy napełnienie kanału odbierającego medium nie jest większe niż 500 mm. </w:t>
      </w:r>
      <w:r w:rsidRPr="000D3873">
        <w:rPr>
          <w:rFonts w:ascii="Tahoma" w:hAnsi="Tahoma" w:cs="Tahoma"/>
          <w:color w:val="000000"/>
          <w:sz w:val="18"/>
          <w:szCs w:val="18"/>
        </w:rPr>
        <w:t xml:space="preserve">W przypadku przekroczenia poziomu napełnienia zasuwy nożowe muszą zamknąć się automatycznie uniemożliwiając dalszy zrzut wód opadowych ze </w:t>
      </w:r>
      <w:r w:rsidRPr="000D3873">
        <w:rPr>
          <w:rFonts w:ascii="Tahoma" w:hAnsi="Tahoma" w:cs="Tahoma"/>
          <w:color w:val="000000"/>
          <w:spacing w:val="-1"/>
          <w:sz w:val="18"/>
          <w:szCs w:val="18"/>
        </w:rPr>
        <w:t xml:space="preserve">zbiorników retencyjnych i ponownie umożliwić ich uruchomienie po opadnięciu poziomu wód poniżej ustalonej </w:t>
      </w:r>
      <w:r w:rsidRPr="000D3873">
        <w:rPr>
          <w:rFonts w:ascii="Tahoma" w:hAnsi="Tahoma" w:cs="Tahoma"/>
          <w:color w:val="000000"/>
          <w:spacing w:val="-3"/>
          <w:sz w:val="18"/>
          <w:szCs w:val="18"/>
        </w:rPr>
        <w:t>wartości.</w:t>
      </w:r>
    </w:p>
    <w:p w14:paraId="426B5E70" w14:textId="77777777" w:rsidR="000D3873" w:rsidRPr="000D3873" w:rsidRDefault="000D3873" w:rsidP="000D3873">
      <w:pPr>
        <w:shd w:val="clear" w:color="auto" w:fill="FFFFFF"/>
        <w:spacing w:line="274" w:lineRule="exact"/>
        <w:jc w:val="both"/>
        <w:rPr>
          <w:rFonts w:ascii="Tahoma" w:hAnsi="Tahoma" w:cs="Tahoma"/>
          <w:sz w:val="18"/>
          <w:szCs w:val="18"/>
        </w:rPr>
      </w:pPr>
      <w:r w:rsidRPr="000D3873">
        <w:rPr>
          <w:rFonts w:ascii="Tahoma" w:hAnsi="Tahoma" w:cs="Tahoma"/>
          <w:color w:val="000000"/>
          <w:sz w:val="18"/>
          <w:szCs w:val="18"/>
        </w:rPr>
        <w:t xml:space="preserve">Trzy przepompownie wód opadowych zabudowane na Rondzie Zesłańców </w:t>
      </w:r>
      <w:r w:rsidRPr="000D3873">
        <w:rPr>
          <w:rFonts w:ascii="Tahoma" w:hAnsi="Tahoma" w:cs="Tahoma"/>
          <w:color w:val="000000"/>
          <w:spacing w:val="-1"/>
          <w:sz w:val="18"/>
          <w:szCs w:val="18"/>
        </w:rPr>
        <w:t xml:space="preserve">Syberyjskich mają za zadanie odprowadzić wody opadowe z tego rejonu i ochronić przed zalaniem tunel łączący Aleje Jerozolimskie z ul. Prymasa Tysiąclecia. </w:t>
      </w:r>
      <w:r w:rsidRPr="000D3873">
        <w:rPr>
          <w:rFonts w:ascii="Tahoma" w:hAnsi="Tahoma" w:cs="Tahoma"/>
          <w:color w:val="000000"/>
          <w:spacing w:val="-2"/>
          <w:sz w:val="18"/>
          <w:szCs w:val="18"/>
        </w:rPr>
        <w:t xml:space="preserve">Przepompownie są układami dwupompowymi pracującymi naprzemiennie włączanymi </w:t>
      </w:r>
      <w:r w:rsidRPr="000D3873">
        <w:rPr>
          <w:rFonts w:ascii="Tahoma" w:hAnsi="Tahoma" w:cs="Tahoma"/>
          <w:color w:val="000000"/>
          <w:spacing w:val="-1"/>
          <w:sz w:val="18"/>
          <w:szCs w:val="18"/>
        </w:rPr>
        <w:t xml:space="preserve">sygnałem poziomu napełnienia studni </w:t>
      </w:r>
      <w:proofErr w:type="spellStart"/>
      <w:r w:rsidRPr="000D3873">
        <w:rPr>
          <w:rFonts w:ascii="Tahoma" w:hAnsi="Tahoma" w:cs="Tahoma"/>
          <w:color w:val="000000"/>
          <w:spacing w:val="-1"/>
          <w:sz w:val="18"/>
          <w:szCs w:val="18"/>
        </w:rPr>
        <w:t>zlewczych</w:t>
      </w:r>
      <w:proofErr w:type="spellEnd"/>
      <w:r w:rsidRPr="000D3873">
        <w:rPr>
          <w:rFonts w:ascii="Tahoma" w:hAnsi="Tahoma" w:cs="Tahoma"/>
          <w:color w:val="000000"/>
          <w:spacing w:val="-1"/>
          <w:sz w:val="18"/>
          <w:szCs w:val="18"/>
        </w:rPr>
        <w:t>.</w:t>
      </w:r>
    </w:p>
    <w:p w14:paraId="2C12C036" w14:textId="77777777" w:rsidR="000D3873" w:rsidRPr="000D3873" w:rsidRDefault="000D3873" w:rsidP="000D3873">
      <w:pPr>
        <w:shd w:val="clear" w:color="auto" w:fill="FFFFFF"/>
        <w:spacing w:line="274" w:lineRule="exact"/>
        <w:jc w:val="both"/>
        <w:rPr>
          <w:rFonts w:ascii="Tahoma" w:hAnsi="Tahoma" w:cs="Tahoma"/>
          <w:color w:val="000000"/>
          <w:spacing w:val="-1"/>
          <w:sz w:val="18"/>
          <w:szCs w:val="18"/>
        </w:rPr>
      </w:pPr>
      <w:r w:rsidRPr="000D3873">
        <w:rPr>
          <w:rFonts w:ascii="Tahoma" w:hAnsi="Tahoma" w:cs="Tahoma"/>
          <w:color w:val="000000"/>
          <w:spacing w:val="-2"/>
          <w:sz w:val="18"/>
          <w:szCs w:val="18"/>
        </w:rPr>
        <w:t xml:space="preserve">Czwarta przepompownia odprowadza wody opadowe z Al. Jerozolimskich na </w:t>
      </w:r>
      <w:r w:rsidRPr="000D3873">
        <w:rPr>
          <w:rFonts w:ascii="Tahoma" w:hAnsi="Tahoma" w:cs="Tahoma"/>
          <w:color w:val="000000"/>
          <w:spacing w:val="-1"/>
          <w:sz w:val="18"/>
          <w:szCs w:val="18"/>
        </w:rPr>
        <w:t>odcinku od ul. Popularnej w kierunku ul. Kleszczowej do kanału ogólnospławnego przebiegającego pod rondem zesłańców Syberyjskich.</w:t>
      </w:r>
    </w:p>
    <w:p w14:paraId="6664A311" w14:textId="77777777" w:rsidR="000D3873" w:rsidRPr="000D3873" w:rsidRDefault="000D3873" w:rsidP="000D3873">
      <w:pPr>
        <w:shd w:val="clear" w:color="auto" w:fill="FFFFFF"/>
        <w:spacing w:line="274" w:lineRule="exact"/>
        <w:jc w:val="both"/>
        <w:rPr>
          <w:rFonts w:ascii="Tahoma" w:hAnsi="Tahoma" w:cs="Tahoma"/>
          <w:color w:val="000000"/>
          <w:spacing w:val="-1"/>
          <w:sz w:val="18"/>
          <w:szCs w:val="18"/>
        </w:rPr>
      </w:pPr>
      <w:r w:rsidRPr="000D3873">
        <w:rPr>
          <w:rFonts w:ascii="Tahoma" w:hAnsi="Tahoma" w:cs="Tahoma"/>
          <w:color w:val="000000"/>
          <w:spacing w:val="-1"/>
          <w:sz w:val="18"/>
          <w:szCs w:val="18"/>
        </w:rPr>
        <w:t>Dwie przepompownie odprowadzają wodę z węzła Łopuszańska – Al. Jerozolimskie</w:t>
      </w:r>
    </w:p>
    <w:p w14:paraId="3DD0C002" w14:textId="77777777" w:rsidR="000D3873" w:rsidRPr="000D3873" w:rsidRDefault="000D3873" w:rsidP="000D3873">
      <w:pPr>
        <w:shd w:val="clear" w:color="auto" w:fill="FFFFFF"/>
        <w:spacing w:line="274" w:lineRule="exact"/>
        <w:ind w:left="226" w:firstLine="720"/>
        <w:rPr>
          <w:rFonts w:ascii="Tahoma" w:hAnsi="Tahoma" w:cs="Tahoma"/>
          <w:color w:val="000000"/>
          <w:spacing w:val="-1"/>
          <w:sz w:val="18"/>
          <w:szCs w:val="18"/>
        </w:rPr>
      </w:pPr>
    </w:p>
    <w:p w14:paraId="0C62D7BC" w14:textId="77777777" w:rsidR="000D3873" w:rsidRPr="000D3873" w:rsidRDefault="000D3873" w:rsidP="000D3873">
      <w:pPr>
        <w:shd w:val="clear" w:color="auto" w:fill="FFFFFF"/>
        <w:spacing w:line="274" w:lineRule="exact"/>
        <w:ind w:left="226" w:firstLine="720"/>
        <w:rPr>
          <w:rFonts w:ascii="Tahoma" w:hAnsi="Tahoma" w:cs="Tahoma"/>
          <w:sz w:val="18"/>
          <w:szCs w:val="18"/>
        </w:rPr>
      </w:pPr>
      <w:r w:rsidRPr="000D3873">
        <w:rPr>
          <w:rFonts w:ascii="Tahoma" w:hAnsi="Tahoma" w:cs="Tahoma"/>
          <w:b/>
          <w:bCs/>
          <w:color w:val="000000"/>
          <w:spacing w:val="-15"/>
          <w:sz w:val="18"/>
          <w:szCs w:val="18"/>
        </w:rPr>
        <w:lastRenderedPageBreak/>
        <w:t>3.</w:t>
      </w:r>
      <w:r w:rsidRPr="000D3873">
        <w:rPr>
          <w:rFonts w:ascii="Tahoma" w:hAnsi="Tahoma" w:cs="Tahoma"/>
          <w:b/>
          <w:bCs/>
          <w:color w:val="000000"/>
          <w:sz w:val="18"/>
          <w:szCs w:val="18"/>
        </w:rPr>
        <w:tab/>
      </w:r>
      <w:r w:rsidRPr="000D3873">
        <w:rPr>
          <w:rFonts w:ascii="Tahoma" w:hAnsi="Tahoma" w:cs="Tahoma"/>
          <w:b/>
          <w:bCs/>
          <w:color w:val="000000"/>
          <w:spacing w:val="-1"/>
          <w:sz w:val="18"/>
          <w:szCs w:val="18"/>
        </w:rPr>
        <w:t>Zakres prac utrzymaniowych i obsługi.</w:t>
      </w:r>
    </w:p>
    <w:p w14:paraId="46FAF3F4" w14:textId="77777777" w:rsidR="000D3873" w:rsidRPr="000D3873" w:rsidRDefault="000D3873" w:rsidP="000D3873">
      <w:pPr>
        <w:shd w:val="clear" w:color="auto" w:fill="FFFFFF"/>
        <w:tabs>
          <w:tab w:val="left" w:pos="600"/>
        </w:tabs>
        <w:ind w:left="221"/>
        <w:rPr>
          <w:rFonts w:ascii="Tahoma" w:hAnsi="Tahoma" w:cs="Tahoma"/>
          <w:sz w:val="18"/>
          <w:szCs w:val="18"/>
        </w:rPr>
      </w:pPr>
    </w:p>
    <w:p w14:paraId="246DBB5F" w14:textId="77777777" w:rsidR="000D3873" w:rsidRPr="000D3873" w:rsidRDefault="000D3873" w:rsidP="001664FA">
      <w:pPr>
        <w:widowControl w:val="0"/>
        <w:numPr>
          <w:ilvl w:val="0"/>
          <w:numId w:val="27"/>
        </w:numPr>
        <w:shd w:val="clear" w:color="auto" w:fill="FFFFFF"/>
        <w:tabs>
          <w:tab w:val="left" w:pos="854"/>
        </w:tabs>
        <w:autoSpaceDE w:val="0"/>
        <w:autoSpaceDN w:val="0"/>
        <w:adjustRightInd w:val="0"/>
        <w:spacing w:line="264" w:lineRule="exact"/>
        <w:ind w:left="555" w:hanging="555"/>
        <w:rPr>
          <w:rFonts w:ascii="Tahoma" w:hAnsi="Tahoma" w:cs="Tahoma"/>
          <w:color w:val="000000"/>
          <w:spacing w:val="-20"/>
          <w:sz w:val="18"/>
          <w:szCs w:val="18"/>
        </w:rPr>
      </w:pPr>
      <w:r w:rsidRPr="000D3873">
        <w:rPr>
          <w:rFonts w:ascii="Tahoma" w:hAnsi="Tahoma" w:cs="Tahoma"/>
          <w:color w:val="000000"/>
          <w:spacing w:val="-10"/>
          <w:sz w:val="18"/>
          <w:szCs w:val="18"/>
        </w:rPr>
        <w:t xml:space="preserve">obsługa i utrzymanie wpustów ulicznych z </w:t>
      </w:r>
      <w:proofErr w:type="spellStart"/>
      <w:r w:rsidRPr="000D3873">
        <w:rPr>
          <w:rFonts w:ascii="Tahoma" w:hAnsi="Tahoma" w:cs="Tahoma"/>
          <w:color w:val="000000"/>
          <w:spacing w:val="-10"/>
          <w:sz w:val="18"/>
          <w:szCs w:val="18"/>
        </w:rPr>
        <w:t>przykanalikami</w:t>
      </w:r>
      <w:proofErr w:type="spellEnd"/>
      <w:r w:rsidRPr="000D3873">
        <w:rPr>
          <w:rFonts w:ascii="Tahoma" w:hAnsi="Tahoma" w:cs="Tahoma"/>
          <w:color w:val="000000"/>
          <w:spacing w:val="-10"/>
          <w:sz w:val="18"/>
          <w:szCs w:val="18"/>
        </w:rPr>
        <w:t xml:space="preserve"> z wymianą uszkodzonych elementów</w:t>
      </w:r>
    </w:p>
    <w:p w14:paraId="20B9FC49" w14:textId="77777777" w:rsidR="000D3873" w:rsidRPr="000D3873" w:rsidRDefault="000D3873" w:rsidP="001664FA">
      <w:pPr>
        <w:widowControl w:val="0"/>
        <w:numPr>
          <w:ilvl w:val="0"/>
          <w:numId w:val="27"/>
        </w:numPr>
        <w:shd w:val="clear" w:color="auto" w:fill="FFFFFF"/>
        <w:tabs>
          <w:tab w:val="left" w:pos="854"/>
        </w:tabs>
        <w:autoSpaceDE w:val="0"/>
        <w:autoSpaceDN w:val="0"/>
        <w:adjustRightInd w:val="0"/>
        <w:spacing w:line="264" w:lineRule="exact"/>
        <w:ind w:left="555" w:hanging="555"/>
        <w:rPr>
          <w:rFonts w:ascii="Tahoma" w:hAnsi="Tahoma" w:cs="Tahoma"/>
          <w:color w:val="000000"/>
          <w:spacing w:val="-25"/>
          <w:sz w:val="18"/>
          <w:szCs w:val="18"/>
        </w:rPr>
      </w:pPr>
      <w:r w:rsidRPr="000D3873">
        <w:rPr>
          <w:rFonts w:ascii="Tahoma" w:hAnsi="Tahoma" w:cs="Tahoma"/>
          <w:color w:val="000000"/>
          <w:spacing w:val="-10"/>
          <w:sz w:val="18"/>
          <w:szCs w:val="18"/>
        </w:rPr>
        <w:t>obsługa i utrzymanie systemu rurociągów kanalizacyjnych z wymianą uszkodzonych elementów</w:t>
      </w:r>
    </w:p>
    <w:p w14:paraId="1A104F05" w14:textId="77777777" w:rsidR="000D3873" w:rsidRPr="000D3873" w:rsidRDefault="000D3873" w:rsidP="001664FA">
      <w:pPr>
        <w:widowControl w:val="0"/>
        <w:numPr>
          <w:ilvl w:val="0"/>
          <w:numId w:val="27"/>
        </w:numPr>
        <w:shd w:val="clear" w:color="auto" w:fill="FFFFFF"/>
        <w:tabs>
          <w:tab w:val="left" w:pos="854"/>
        </w:tabs>
        <w:autoSpaceDE w:val="0"/>
        <w:autoSpaceDN w:val="0"/>
        <w:adjustRightInd w:val="0"/>
        <w:spacing w:line="264" w:lineRule="exact"/>
        <w:ind w:left="555" w:hanging="555"/>
        <w:rPr>
          <w:rFonts w:ascii="Tahoma" w:hAnsi="Tahoma" w:cs="Tahoma"/>
          <w:color w:val="000000"/>
          <w:spacing w:val="-21"/>
          <w:sz w:val="18"/>
          <w:szCs w:val="18"/>
        </w:rPr>
      </w:pPr>
      <w:r w:rsidRPr="000D3873">
        <w:rPr>
          <w:rFonts w:ascii="Tahoma" w:hAnsi="Tahoma" w:cs="Tahoma"/>
          <w:color w:val="000000"/>
          <w:spacing w:val="-12"/>
          <w:sz w:val="18"/>
          <w:szCs w:val="18"/>
        </w:rPr>
        <w:t>obsługa i utrzymanie pompowni wód deszczowych wraz z wyposażeniem(PWD) z wymianą uszkodzonych elementów</w:t>
      </w:r>
    </w:p>
    <w:p w14:paraId="7EB425C4" w14:textId="77777777" w:rsidR="000D3873" w:rsidRPr="000D3873" w:rsidRDefault="000D3873" w:rsidP="001664FA">
      <w:pPr>
        <w:widowControl w:val="0"/>
        <w:numPr>
          <w:ilvl w:val="0"/>
          <w:numId w:val="27"/>
        </w:numPr>
        <w:shd w:val="clear" w:color="auto" w:fill="FFFFFF"/>
        <w:tabs>
          <w:tab w:val="left" w:pos="854"/>
        </w:tabs>
        <w:autoSpaceDE w:val="0"/>
        <w:autoSpaceDN w:val="0"/>
        <w:adjustRightInd w:val="0"/>
        <w:spacing w:line="264" w:lineRule="exact"/>
        <w:ind w:left="555" w:hanging="555"/>
        <w:rPr>
          <w:rFonts w:ascii="Tahoma" w:hAnsi="Tahoma" w:cs="Tahoma"/>
          <w:color w:val="000000"/>
          <w:spacing w:val="-21"/>
          <w:sz w:val="18"/>
          <w:szCs w:val="18"/>
        </w:rPr>
      </w:pPr>
      <w:r w:rsidRPr="000D3873">
        <w:rPr>
          <w:rFonts w:ascii="Tahoma" w:hAnsi="Tahoma" w:cs="Tahoma"/>
          <w:color w:val="000000"/>
          <w:spacing w:val="-10"/>
          <w:sz w:val="18"/>
          <w:szCs w:val="18"/>
        </w:rPr>
        <w:t>obsługa i utrzymanie zbiorników retencyjnych (ZR) z wymianą uszkodzonych elementów</w:t>
      </w:r>
    </w:p>
    <w:p w14:paraId="6019BDD2" w14:textId="77777777" w:rsidR="000D3873" w:rsidRPr="000D3873" w:rsidRDefault="000D3873" w:rsidP="001664FA">
      <w:pPr>
        <w:widowControl w:val="0"/>
        <w:numPr>
          <w:ilvl w:val="0"/>
          <w:numId w:val="27"/>
        </w:numPr>
        <w:shd w:val="clear" w:color="auto" w:fill="FFFFFF"/>
        <w:tabs>
          <w:tab w:val="left" w:pos="854"/>
        </w:tabs>
        <w:autoSpaceDE w:val="0"/>
        <w:autoSpaceDN w:val="0"/>
        <w:adjustRightInd w:val="0"/>
        <w:spacing w:line="264" w:lineRule="exact"/>
        <w:ind w:left="555" w:hanging="555"/>
        <w:rPr>
          <w:rFonts w:ascii="Tahoma" w:hAnsi="Tahoma" w:cs="Tahoma"/>
          <w:color w:val="000000"/>
          <w:spacing w:val="-19"/>
          <w:sz w:val="18"/>
          <w:szCs w:val="18"/>
        </w:rPr>
      </w:pPr>
      <w:r w:rsidRPr="000D3873">
        <w:rPr>
          <w:rFonts w:ascii="Tahoma" w:hAnsi="Tahoma" w:cs="Tahoma"/>
          <w:color w:val="000000"/>
          <w:spacing w:val="-11"/>
          <w:sz w:val="18"/>
          <w:szCs w:val="18"/>
        </w:rPr>
        <w:t>obsługa separatorów wód deszczowych (SWD) i osadników (O)</w:t>
      </w:r>
    </w:p>
    <w:p w14:paraId="5694179A" w14:textId="77777777" w:rsidR="000D3873" w:rsidRPr="000D3873" w:rsidRDefault="000D3873" w:rsidP="000D3873">
      <w:pPr>
        <w:rPr>
          <w:rFonts w:ascii="Tahoma" w:hAnsi="Tahoma" w:cs="Tahoma"/>
          <w:sz w:val="18"/>
          <w:szCs w:val="18"/>
        </w:rPr>
      </w:pPr>
    </w:p>
    <w:p w14:paraId="0A5A4185" w14:textId="77777777" w:rsidR="000D3873" w:rsidRPr="000D3873" w:rsidRDefault="000D3873" w:rsidP="001664FA">
      <w:pPr>
        <w:widowControl w:val="0"/>
        <w:numPr>
          <w:ilvl w:val="0"/>
          <w:numId w:val="28"/>
        </w:numPr>
        <w:shd w:val="clear" w:color="auto" w:fill="FFFFFF"/>
        <w:tabs>
          <w:tab w:val="left" w:pos="1200"/>
        </w:tabs>
        <w:autoSpaceDE w:val="0"/>
        <w:autoSpaceDN w:val="0"/>
        <w:adjustRightInd w:val="0"/>
        <w:spacing w:before="10" w:line="264" w:lineRule="exact"/>
        <w:ind w:left="480" w:hanging="360"/>
        <w:rPr>
          <w:rFonts w:ascii="Tahoma" w:hAnsi="Tahoma" w:cs="Tahoma"/>
          <w:color w:val="000000"/>
          <w:sz w:val="18"/>
          <w:szCs w:val="18"/>
        </w:rPr>
      </w:pPr>
      <w:r w:rsidRPr="000D3873">
        <w:rPr>
          <w:rFonts w:ascii="Tahoma" w:hAnsi="Tahoma" w:cs="Tahoma"/>
          <w:color w:val="000000"/>
          <w:spacing w:val="-11"/>
          <w:sz w:val="18"/>
          <w:szCs w:val="18"/>
        </w:rPr>
        <w:t xml:space="preserve">okresowe czyszczenie separatorów i osadników  2x w roku kalendarzowym </w:t>
      </w:r>
    </w:p>
    <w:p w14:paraId="4390453C" w14:textId="77777777" w:rsidR="000D3873" w:rsidRPr="000D3873" w:rsidRDefault="000D3873" w:rsidP="000D3873">
      <w:pPr>
        <w:shd w:val="clear" w:color="auto" w:fill="FFFFFF"/>
        <w:tabs>
          <w:tab w:val="left" w:pos="1200"/>
        </w:tabs>
        <w:spacing w:before="10" w:line="264" w:lineRule="exact"/>
        <w:ind w:left="869"/>
        <w:rPr>
          <w:rFonts w:ascii="Tahoma" w:hAnsi="Tahoma" w:cs="Tahoma"/>
          <w:color w:val="000000"/>
          <w:sz w:val="18"/>
          <w:szCs w:val="18"/>
        </w:rPr>
      </w:pPr>
      <w:r w:rsidRPr="000D3873">
        <w:rPr>
          <w:rFonts w:ascii="Tahoma" w:hAnsi="Tahoma" w:cs="Tahoma"/>
          <w:color w:val="000000"/>
          <w:spacing w:val="-11"/>
          <w:sz w:val="18"/>
          <w:szCs w:val="18"/>
        </w:rPr>
        <w:t xml:space="preserve"> - całkowite opróżnienie separatora</w:t>
      </w:r>
    </w:p>
    <w:p w14:paraId="10BCF84D" w14:textId="77777777" w:rsidR="000D3873" w:rsidRPr="000D3873" w:rsidRDefault="000D3873" w:rsidP="000D3873">
      <w:pPr>
        <w:shd w:val="clear" w:color="auto" w:fill="FFFFFF"/>
        <w:tabs>
          <w:tab w:val="left" w:pos="1200"/>
        </w:tabs>
        <w:spacing w:before="10" w:line="264" w:lineRule="exact"/>
        <w:ind w:left="869"/>
        <w:rPr>
          <w:rFonts w:ascii="Tahoma" w:hAnsi="Tahoma" w:cs="Tahoma"/>
          <w:color w:val="000000"/>
          <w:sz w:val="18"/>
          <w:szCs w:val="18"/>
        </w:rPr>
      </w:pPr>
      <w:r w:rsidRPr="000D3873">
        <w:rPr>
          <w:rFonts w:ascii="Tahoma" w:hAnsi="Tahoma" w:cs="Tahoma"/>
          <w:color w:val="000000"/>
          <w:spacing w:val="-11"/>
          <w:sz w:val="18"/>
          <w:szCs w:val="18"/>
        </w:rPr>
        <w:t xml:space="preserve"> - odtłuszczenie preparatami </w:t>
      </w:r>
      <w:proofErr w:type="spellStart"/>
      <w:r w:rsidRPr="000D3873">
        <w:rPr>
          <w:rFonts w:ascii="Tahoma" w:hAnsi="Tahoma" w:cs="Tahoma"/>
          <w:color w:val="000000"/>
          <w:spacing w:val="-11"/>
          <w:sz w:val="18"/>
          <w:szCs w:val="18"/>
        </w:rPr>
        <w:t>biodegralnymi</w:t>
      </w:r>
      <w:proofErr w:type="spellEnd"/>
      <w:r w:rsidRPr="000D3873">
        <w:rPr>
          <w:rFonts w:ascii="Tahoma" w:hAnsi="Tahoma" w:cs="Tahoma"/>
          <w:color w:val="000000"/>
          <w:spacing w:val="-11"/>
          <w:sz w:val="18"/>
          <w:szCs w:val="18"/>
        </w:rPr>
        <w:t xml:space="preserve"> i oczyszczenie ścian separatora</w:t>
      </w:r>
    </w:p>
    <w:p w14:paraId="3C8E4BDC" w14:textId="77777777" w:rsidR="000D3873" w:rsidRPr="000D3873" w:rsidRDefault="000D3873" w:rsidP="000D3873">
      <w:pPr>
        <w:shd w:val="clear" w:color="auto" w:fill="FFFFFF"/>
        <w:tabs>
          <w:tab w:val="left" w:pos="1200"/>
        </w:tabs>
        <w:spacing w:before="10" w:line="264" w:lineRule="exact"/>
        <w:ind w:left="869"/>
        <w:rPr>
          <w:rFonts w:ascii="Tahoma" w:hAnsi="Tahoma" w:cs="Tahoma"/>
          <w:color w:val="000000"/>
          <w:spacing w:val="-11"/>
          <w:sz w:val="18"/>
          <w:szCs w:val="18"/>
        </w:rPr>
      </w:pPr>
      <w:r w:rsidRPr="000D3873">
        <w:rPr>
          <w:rFonts w:ascii="Tahoma" w:hAnsi="Tahoma" w:cs="Tahoma"/>
          <w:color w:val="000000"/>
          <w:spacing w:val="-11"/>
          <w:sz w:val="18"/>
          <w:szCs w:val="18"/>
        </w:rPr>
        <w:t xml:space="preserve"> -  czyszczenie i przegląd elementów składowych separatorów</w:t>
      </w:r>
    </w:p>
    <w:p w14:paraId="3A00FF01" w14:textId="77777777" w:rsidR="000D3873" w:rsidRPr="000D3873" w:rsidRDefault="000D3873" w:rsidP="000D3873">
      <w:pPr>
        <w:shd w:val="clear" w:color="auto" w:fill="FFFFFF"/>
        <w:tabs>
          <w:tab w:val="left" w:pos="1200"/>
        </w:tabs>
        <w:spacing w:before="10" w:line="264" w:lineRule="exact"/>
        <w:ind w:left="869"/>
        <w:rPr>
          <w:rFonts w:ascii="Tahoma" w:hAnsi="Tahoma" w:cs="Tahoma"/>
          <w:color w:val="000000"/>
          <w:spacing w:val="-11"/>
          <w:sz w:val="18"/>
          <w:szCs w:val="18"/>
        </w:rPr>
      </w:pPr>
      <w:r w:rsidRPr="000D3873">
        <w:rPr>
          <w:rFonts w:ascii="Tahoma" w:hAnsi="Tahoma" w:cs="Tahoma"/>
          <w:color w:val="000000"/>
          <w:spacing w:val="-11"/>
          <w:sz w:val="18"/>
          <w:szCs w:val="18"/>
        </w:rPr>
        <w:t xml:space="preserve">     przegrody</w:t>
      </w:r>
    </w:p>
    <w:p w14:paraId="53439929" w14:textId="77777777" w:rsidR="000D3873" w:rsidRPr="000D3873" w:rsidRDefault="000D3873" w:rsidP="000D3873">
      <w:pPr>
        <w:shd w:val="clear" w:color="auto" w:fill="FFFFFF"/>
        <w:tabs>
          <w:tab w:val="left" w:pos="1200"/>
        </w:tabs>
        <w:spacing w:before="10" w:line="264" w:lineRule="exact"/>
        <w:ind w:left="869"/>
        <w:rPr>
          <w:rFonts w:ascii="Tahoma" w:hAnsi="Tahoma" w:cs="Tahoma"/>
          <w:color w:val="000000"/>
          <w:spacing w:val="-11"/>
          <w:sz w:val="18"/>
          <w:szCs w:val="18"/>
        </w:rPr>
      </w:pPr>
      <w:r w:rsidRPr="000D3873">
        <w:rPr>
          <w:rFonts w:ascii="Tahoma" w:hAnsi="Tahoma" w:cs="Tahoma"/>
          <w:color w:val="000000"/>
          <w:spacing w:val="-11"/>
          <w:sz w:val="18"/>
          <w:szCs w:val="18"/>
        </w:rPr>
        <w:t xml:space="preserve">     zawory pływakowe</w:t>
      </w:r>
    </w:p>
    <w:p w14:paraId="6357A4E4" w14:textId="77777777" w:rsidR="000D3873" w:rsidRPr="000D3873" w:rsidRDefault="000D3873" w:rsidP="000D3873">
      <w:pPr>
        <w:shd w:val="clear" w:color="auto" w:fill="FFFFFF"/>
        <w:tabs>
          <w:tab w:val="left" w:pos="1200"/>
        </w:tabs>
        <w:spacing w:before="10" w:line="264" w:lineRule="exact"/>
        <w:ind w:left="869"/>
        <w:rPr>
          <w:rFonts w:ascii="Tahoma" w:hAnsi="Tahoma" w:cs="Tahoma"/>
          <w:color w:val="000000"/>
          <w:spacing w:val="-11"/>
          <w:sz w:val="18"/>
          <w:szCs w:val="18"/>
        </w:rPr>
      </w:pPr>
      <w:r w:rsidRPr="000D3873">
        <w:rPr>
          <w:rFonts w:ascii="Tahoma" w:hAnsi="Tahoma" w:cs="Tahoma"/>
          <w:color w:val="000000"/>
          <w:spacing w:val="-11"/>
          <w:sz w:val="18"/>
          <w:szCs w:val="18"/>
        </w:rPr>
        <w:t xml:space="preserve">     maty filtracyjne</w:t>
      </w:r>
    </w:p>
    <w:p w14:paraId="345DA75B" w14:textId="77777777" w:rsidR="000D3873" w:rsidRPr="000D3873" w:rsidRDefault="000D3873" w:rsidP="000D3873">
      <w:pPr>
        <w:shd w:val="clear" w:color="auto" w:fill="FFFFFF"/>
        <w:tabs>
          <w:tab w:val="left" w:pos="1200"/>
        </w:tabs>
        <w:spacing w:before="10" w:line="264" w:lineRule="exact"/>
        <w:ind w:left="869"/>
        <w:rPr>
          <w:rFonts w:ascii="Tahoma" w:hAnsi="Tahoma" w:cs="Tahoma"/>
          <w:color w:val="000000"/>
          <w:spacing w:val="-11"/>
          <w:sz w:val="18"/>
          <w:szCs w:val="18"/>
        </w:rPr>
      </w:pPr>
      <w:r w:rsidRPr="000D3873">
        <w:rPr>
          <w:rFonts w:ascii="Tahoma" w:hAnsi="Tahoma" w:cs="Tahoma"/>
          <w:color w:val="000000"/>
          <w:spacing w:val="-11"/>
          <w:sz w:val="18"/>
          <w:szCs w:val="18"/>
        </w:rPr>
        <w:t xml:space="preserve">     sekcje </w:t>
      </w:r>
      <w:proofErr w:type="spellStart"/>
      <w:r w:rsidRPr="000D3873">
        <w:rPr>
          <w:rFonts w:ascii="Tahoma" w:hAnsi="Tahoma" w:cs="Tahoma"/>
          <w:color w:val="000000"/>
          <w:spacing w:val="-11"/>
          <w:sz w:val="18"/>
          <w:szCs w:val="18"/>
        </w:rPr>
        <w:t>lamelowe</w:t>
      </w:r>
      <w:proofErr w:type="spellEnd"/>
    </w:p>
    <w:p w14:paraId="07EA1073" w14:textId="77777777" w:rsidR="000D3873" w:rsidRPr="000D3873" w:rsidRDefault="000D3873" w:rsidP="000D3873">
      <w:pPr>
        <w:shd w:val="clear" w:color="auto" w:fill="FFFFFF"/>
        <w:tabs>
          <w:tab w:val="left" w:pos="1200"/>
        </w:tabs>
        <w:spacing w:before="10" w:line="264" w:lineRule="exact"/>
        <w:ind w:left="869"/>
        <w:rPr>
          <w:rFonts w:ascii="Tahoma" w:hAnsi="Tahoma" w:cs="Tahoma"/>
          <w:color w:val="000000"/>
          <w:spacing w:val="-11"/>
          <w:sz w:val="18"/>
          <w:szCs w:val="18"/>
        </w:rPr>
      </w:pPr>
      <w:r w:rsidRPr="000D3873">
        <w:rPr>
          <w:rFonts w:ascii="Tahoma" w:hAnsi="Tahoma" w:cs="Tahoma"/>
          <w:color w:val="000000"/>
          <w:spacing w:val="-11"/>
          <w:sz w:val="18"/>
          <w:szCs w:val="18"/>
        </w:rPr>
        <w:t xml:space="preserve">     wkłady </w:t>
      </w:r>
      <w:proofErr w:type="spellStart"/>
      <w:r w:rsidRPr="000D3873">
        <w:rPr>
          <w:rFonts w:ascii="Tahoma" w:hAnsi="Tahoma" w:cs="Tahoma"/>
          <w:color w:val="000000"/>
          <w:spacing w:val="-11"/>
          <w:sz w:val="18"/>
          <w:szCs w:val="18"/>
        </w:rPr>
        <w:t>koalescyjne</w:t>
      </w:r>
      <w:proofErr w:type="spellEnd"/>
    </w:p>
    <w:p w14:paraId="3985BCB5" w14:textId="77777777" w:rsidR="000D3873" w:rsidRPr="000D3873" w:rsidRDefault="000D3873" w:rsidP="000D3873">
      <w:pPr>
        <w:shd w:val="clear" w:color="auto" w:fill="FFFFFF"/>
        <w:tabs>
          <w:tab w:val="left" w:pos="1200"/>
        </w:tabs>
        <w:spacing w:before="10" w:line="264" w:lineRule="exact"/>
        <w:ind w:left="869"/>
        <w:rPr>
          <w:rFonts w:ascii="Tahoma" w:hAnsi="Tahoma" w:cs="Tahoma"/>
          <w:color w:val="000000"/>
          <w:spacing w:val="-11"/>
          <w:sz w:val="18"/>
          <w:szCs w:val="18"/>
        </w:rPr>
      </w:pPr>
      <w:r w:rsidRPr="000D3873">
        <w:rPr>
          <w:rFonts w:ascii="Tahoma" w:hAnsi="Tahoma" w:cs="Tahoma"/>
          <w:color w:val="000000"/>
          <w:spacing w:val="-11"/>
          <w:sz w:val="18"/>
          <w:szCs w:val="18"/>
        </w:rPr>
        <w:t xml:space="preserve">     wymiana uszkodzonych lub skradzionych elementów na nowe</w:t>
      </w:r>
    </w:p>
    <w:p w14:paraId="5AA536AE" w14:textId="77777777" w:rsidR="000D3873" w:rsidRPr="000D3873" w:rsidRDefault="000D3873" w:rsidP="000D3873">
      <w:pPr>
        <w:shd w:val="clear" w:color="auto" w:fill="FFFFFF"/>
        <w:tabs>
          <w:tab w:val="left" w:pos="1200"/>
        </w:tabs>
        <w:spacing w:before="10" w:line="264" w:lineRule="exact"/>
        <w:ind w:left="869"/>
        <w:rPr>
          <w:rFonts w:ascii="Tahoma" w:hAnsi="Tahoma" w:cs="Tahoma"/>
          <w:color w:val="000000"/>
          <w:sz w:val="18"/>
          <w:szCs w:val="18"/>
        </w:rPr>
      </w:pPr>
      <w:r w:rsidRPr="000D3873">
        <w:rPr>
          <w:rFonts w:ascii="Tahoma" w:hAnsi="Tahoma" w:cs="Tahoma"/>
          <w:color w:val="000000"/>
          <w:spacing w:val="-11"/>
          <w:sz w:val="18"/>
          <w:szCs w:val="18"/>
        </w:rPr>
        <w:t xml:space="preserve">     - oczyszczenie piaskowników</w:t>
      </w:r>
    </w:p>
    <w:p w14:paraId="0F2FA3A1" w14:textId="77777777" w:rsidR="000D3873" w:rsidRPr="000D3873" w:rsidRDefault="000D3873" w:rsidP="000D3873">
      <w:pPr>
        <w:shd w:val="clear" w:color="auto" w:fill="FFFFFF"/>
        <w:tabs>
          <w:tab w:val="left" w:pos="1200"/>
        </w:tabs>
        <w:spacing w:before="14" w:line="264" w:lineRule="exact"/>
        <w:ind w:left="869"/>
        <w:rPr>
          <w:rFonts w:ascii="Tahoma" w:hAnsi="Tahoma" w:cs="Tahoma"/>
          <w:color w:val="000000"/>
          <w:spacing w:val="-13"/>
          <w:sz w:val="18"/>
          <w:szCs w:val="18"/>
        </w:rPr>
      </w:pPr>
      <w:r w:rsidRPr="000D3873">
        <w:rPr>
          <w:rFonts w:ascii="Tahoma" w:hAnsi="Tahoma" w:cs="Tahoma"/>
          <w:color w:val="000000"/>
          <w:spacing w:val="-13"/>
          <w:sz w:val="18"/>
          <w:szCs w:val="18"/>
        </w:rPr>
        <w:t xml:space="preserve">    - gospodarka odpadami – transport i unieszkodliwienie odpadów niebezpiecznych</w:t>
      </w:r>
    </w:p>
    <w:p w14:paraId="31A518FA" w14:textId="77777777" w:rsidR="000D3873" w:rsidRPr="000D3873" w:rsidRDefault="000D3873" w:rsidP="000D3873">
      <w:pPr>
        <w:shd w:val="clear" w:color="auto" w:fill="FFFFFF"/>
        <w:tabs>
          <w:tab w:val="left" w:pos="1200"/>
        </w:tabs>
        <w:spacing w:before="14" w:line="264" w:lineRule="exact"/>
        <w:ind w:left="869"/>
        <w:rPr>
          <w:rFonts w:ascii="Tahoma" w:hAnsi="Tahoma" w:cs="Tahoma"/>
          <w:color w:val="000000"/>
          <w:spacing w:val="-13"/>
          <w:sz w:val="18"/>
          <w:szCs w:val="18"/>
        </w:rPr>
      </w:pPr>
      <w:r w:rsidRPr="000D3873">
        <w:rPr>
          <w:rFonts w:ascii="Tahoma" w:hAnsi="Tahoma" w:cs="Tahoma"/>
          <w:color w:val="000000"/>
          <w:spacing w:val="-13"/>
          <w:sz w:val="18"/>
          <w:szCs w:val="18"/>
        </w:rPr>
        <w:t xml:space="preserve">       zgodnie z obowiązującymi przepisami potwierdzone kartą przekazania odpadu do</w:t>
      </w:r>
    </w:p>
    <w:p w14:paraId="25BBFF38" w14:textId="77777777" w:rsidR="000D3873" w:rsidRPr="000D3873" w:rsidRDefault="000D3873" w:rsidP="000D3873">
      <w:pPr>
        <w:shd w:val="clear" w:color="auto" w:fill="FFFFFF"/>
        <w:tabs>
          <w:tab w:val="left" w:pos="1200"/>
        </w:tabs>
        <w:spacing w:before="14" w:line="264" w:lineRule="exact"/>
        <w:ind w:left="869"/>
        <w:rPr>
          <w:rFonts w:ascii="Tahoma" w:hAnsi="Tahoma" w:cs="Tahoma"/>
          <w:color w:val="000000"/>
          <w:spacing w:val="-13"/>
          <w:sz w:val="18"/>
          <w:szCs w:val="18"/>
        </w:rPr>
      </w:pPr>
      <w:r w:rsidRPr="000D3873">
        <w:rPr>
          <w:rFonts w:ascii="Tahoma" w:hAnsi="Tahoma" w:cs="Tahoma"/>
          <w:color w:val="000000"/>
          <w:spacing w:val="-13"/>
          <w:sz w:val="18"/>
          <w:szCs w:val="18"/>
        </w:rPr>
        <w:t xml:space="preserve">      unieszkodliwienia</w:t>
      </w:r>
    </w:p>
    <w:p w14:paraId="383ADD5D" w14:textId="77777777" w:rsidR="000D3873" w:rsidRPr="000D3873" w:rsidRDefault="000D3873" w:rsidP="001664FA">
      <w:pPr>
        <w:widowControl w:val="0"/>
        <w:numPr>
          <w:ilvl w:val="0"/>
          <w:numId w:val="28"/>
        </w:numPr>
        <w:shd w:val="clear" w:color="auto" w:fill="FFFFFF"/>
        <w:tabs>
          <w:tab w:val="left" w:pos="1200"/>
        </w:tabs>
        <w:autoSpaceDE w:val="0"/>
        <w:autoSpaceDN w:val="0"/>
        <w:adjustRightInd w:val="0"/>
        <w:spacing w:before="5" w:line="264" w:lineRule="exact"/>
        <w:ind w:left="480" w:hanging="360"/>
        <w:rPr>
          <w:rFonts w:ascii="Tahoma" w:hAnsi="Tahoma" w:cs="Tahoma"/>
          <w:color w:val="000000"/>
          <w:sz w:val="18"/>
          <w:szCs w:val="18"/>
        </w:rPr>
      </w:pPr>
      <w:r w:rsidRPr="000D3873">
        <w:rPr>
          <w:rFonts w:ascii="Tahoma" w:hAnsi="Tahoma" w:cs="Tahoma"/>
          <w:color w:val="000000"/>
          <w:spacing w:val="-12"/>
          <w:sz w:val="18"/>
          <w:szCs w:val="18"/>
        </w:rPr>
        <w:t>stały monitoring systemu /kontrola stanu technicznego urządzeń, pracy zasuw</w:t>
      </w:r>
    </w:p>
    <w:p w14:paraId="454B0057" w14:textId="77777777" w:rsidR="000D3873" w:rsidRPr="000D3873" w:rsidRDefault="000D3873" w:rsidP="000D3873">
      <w:pPr>
        <w:shd w:val="clear" w:color="auto" w:fill="FFFFFF"/>
        <w:tabs>
          <w:tab w:val="left" w:pos="1200"/>
        </w:tabs>
        <w:spacing w:before="5" w:line="264" w:lineRule="exact"/>
        <w:ind w:left="869"/>
        <w:rPr>
          <w:rFonts w:ascii="Tahoma" w:hAnsi="Tahoma" w:cs="Tahoma"/>
          <w:color w:val="000000"/>
          <w:spacing w:val="-12"/>
          <w:sz w:val="18"/>
          <w:szCs w:val="18"/>
        </w:rPr>
      </w:pPr>
      <w:r w:rsidRPr="000D3873">
        <w:rPr>
          <w:rFonts w:ascii="Tahoma" w:hAnsi="Tahoma" w:cs="Tahoma"/>
          <w:color w:val="000000"/>
          <w:spacing w:val="-12"/>
          <w:sz w:val="18"/>
          <w:szCs w:val="18"/>
        </w:rPr>
        <w:t xml:space="preserve">      nożowych, pompowni, stopień wypełnienia kanału </w:t>
      </w:r>
      <w:proofErr w:type="spellStart"/>
      <w:r w:rsidRPr="000D3873">
        <w:rPr>
          <w:rFonts w:ascii="Tahoma" w:hAnsi="Tahoma" w:cs="Tahoma"/>
          <w:color w:val="000000"/>
          <w:spacing w:val="-12"/>
          <w:sz w:val="18"/>
          <w:szCs w:val="18"/>
        </w:rPr>
        <w:t>itp</w:t>
      </w:r>
      <w:proofErr w:type="spellEnd"/>
      <w:r w:rsidRPr="000D3873">
        <w:rPr>
          <w:rFonts w:ascii="Tahoma" w:hAnsi="Tahoma" w:cs="Tahoma"/>
          <w:color w:val="000000"/>
          <w:spacing w:val="-12"/>
          <w:sz w:val="18"/>
          <w:szCs w:val="18"/>
        </w:rPr>
        <w:t xml:space="preserve">/ </w:t>
      </w:r>
    </w:p>
    <w:p w14:paraId="6958F55A" w14:textId="77777777" w:rsidR="000D3873" w:rsidRPr="000D3873" w:rsidRDefault="000D3873" w:rsidP="000D3873">
      <w:pPr>
        <w:shd w:val="clear" w:color="auto" w:fill="FFFFFF"/>
        <w:tabs>
          <w:tab w:val="left" w:pos="1200"/>
        </w:tabs>
        <w:spacing w:before="5" w:line="264" w:lineRule="exact"/>
        <w:ind w:left="869"/>
        <w:rPr>
          <w:rFonts w:ascii="Tahoma" w:hAnsi="Tahoma" w:cs="Tahoma"/>
          <w:b/>
          <w:color w:val="000000"/>
          <w:spacing w:val="-12"/>
          <w:sz w:val="18"/>
          <w:szCs w:val="18"/>
        </w:rPr>
      </w:pPr>
    </w:p>
    <w:p w14:paraId="14C95F2E" w14:textId="77777777" w:rsidR="000D3873" w:rsidRPr="000D3873" w:rsidRDefault="000D3873" w:rsidP="000D3873">
      <w:pPr>
        <w:shd w:val="clear" w:color="auto" w:fill="FFFFFF"/>
        <w:tabs>
          <w:tab w:val="left" w:pos="1200"/>
        </w:tabs>
        <w:spacing w:before="5" w:line="264" w:lineRule="exact"/>
        <w:jc w:val="both"/>
        <w:rPr>
          <w:rFonts w:ascii="Tahoma" w:hAnsi="Tahoma" w:cs="Tahoma"/>
          <w:color w:val="000000"/>
          <w:sz w:val="18"/>
          <w:szCs w:val="18"/>
        </w:rPr>
      </w:pPr>
      <w:r w:rsidRPr="000D3873">
        <w:rPr>
          <w:rFonts w:ascii="Tahoma" w:hAnsi="Tahoma" w:cs="Tahoma"/>
          <w:spacing w:val="-12"/>
          <w:sz w:val="18"/>
          <w:szCs w:val="18"/>
        </w:rPr>
        <w:t xml:space="preserve">- </w:t>
      </w:r>
      <w:r w:rsidRPr="000D3873">
        <w:rPr>
          <w:rFonts w:ascii="Tahoma" w:hAnsi="Tahoma" w:cs="Tahoma"/>
          <w:sz w:val="18"/>
          <w:szCs w:val="18"/>
          <w:shd w:val="clear" w:color="auto" w:fill="FFFFFF"/>
        </w:rPr>
        <w:t xml:space="preserve">system monitorowania musi umożliwiać Zamawiającemu podgląd wybranego parametru w zadanym przedziale czasowym w formie tabelarycznej oraz na wykresie. Dla każdego monitorowanego parametru pracy może to być przedział czasowy z predefiniowanych dostępnych w interfejsie graficznym: ostatnie:  24 godz., 1 tydzień, miesiąc, 3 miesiące, 6 miesięcy, 12 miesięcy wybrany w uzgodnieniu z Zamawiającym. W dacie zakończenia umowy Wykonawca przekaże na żądanie Zamawiającemu historyczne dane wszystkich monitorowanych parametrów z całego okresu realizacji umowy. Dane powinny zostać zapisane w formacie </w:t>
      </w:r>
      <w:proofErr w:type="spellStart"/>
      <w:r w:rsidRPr="000D3873">
        <w:rPr>
          <w:rFonts w:ascii="Tahoma" w:hAnsi="Tahoma" w:cs="Tahoma"/>
          <w:sz w:val="18"/>
          <w:szCs w:val="18"/>
          <w:shd w:val="clear" w:color="auto" w:fill="FFFFFF"/>
        </w:rPr>
        <w:t>csv</w:t>
      </w:r>
      <w:proofErr w:type="spellEnd"/>
      <w:r w:rsidRPr="000D3873">
        <w:rPr>
          <w:rFonts w:ascii="Tahoma" w:hAnsi="Tahoma" w:cs="Tahoma"/>
          <w:sz w:val="18"/>
          <w:szCs w:val="18"/>
          <w:shd w:val="clear" w:color="auto" w:fill="FFFFFF"/>
        </w:rPr>
        <w:t xml:space="preserve">. Do danych powinien zostać dołączony opis umożliwiający ich poprawny odczyt i interpretację. Dostęp do systemu powinien zostać zrealizowany przy pomocy przeglądarki internetowej z wykorzystaniem sieci Internet z zapewnieniem odpowiedniej ochrony w oparciu o autoryzację użytkowników (konto – hasło). System musi zostać wdrożony na infrastrukturze Wykonawcy. Wszelkie koszty związane z funkcjonowaniem systemu oraz zapewnieniem odpowiedniego dostępu do danych Zamawiającemu, obciążają Wykonawcę. Wykonawca dostarczy Zamawiającemu dokumentację wdrożonego systemu (warunek odbioru) oraz przeszkoli personel Zamawiającego w ilości 2 pracowników. </w:t>
      </w:r>
    </w:p>
    <w:p w14:paraId="0C552741" w14:textId="77777777" w:rsidR="000D3873" w:rsidRPr="000D3873" w:rsidRDefault="000D3873" w:rsidP="000D3873">
      <w:pPr>
        <w:shd w:val="clear" w:color="auto" w:fill="FFFFFF"/>
        <w:tabs>
          <w:tab w:val="left" w:pos="1200"/>
        </w:tabs>
        <w:spacing w:before="5" w:line="264" w:lineRule="exact"/>
        <w:ind w:left="869"/>
        <w:rPr>
          <w:rFonts w:ascii="Tahoma" w:hAnsi="Tahoma" w:cs="Tahoma"/>
          <w:color w:val="000000"/>
          <w:sz w:val="18"/>
          <w:szCs w:val="18"/>
        </w:rPr>
      </w:pPr>
    </w:p>
    <w:p w14:paraId="6CD1EDF5" w14:textId="1A8AC5BE" w:rsidR="000D3873" w:rsidRPr="004D6B86" w:rsidRDefault="000D3873" w:rsidP="004D6B86">
      <w:pPr>
        <w:widowControl w:val="0"/>
        <w:numPr>
          <w:ilvl w:val="0"/>
          <w:numId w:val="27"/>
        </w:numPr>
        <w:shd w:val="clear" w:color="auto" w:fill="FFFFFF"/>
        <w:tabs>
          <w:tab w:val="left" w:pos="854"/>
        </w:tabs>
        <w:autoSpaceDE w:val="0"/>
        <w:autoSpaceDN w:val="0"/>
        <w:adjustRightInd w:val="0"/>
        <w:spacing w:line="264" w:lineRule="exact"/>
        <w:ind w:left="555" w:hanging="555"/>
        <w:rPr>
          <w:rFonts w:ascii="Tahoma" w:hAnsi="Tahoma" w:cs="Tahoma"/>
          <w:color w:val="000000"/>
          <w:spacing w:val="-11"/>
          <w:sz w:val="18"/>
          <w:szCs w:val="18"/>
        </w:rPr>
      </w:pPr>
      <w:r w:rsidRPr="004D6B86">
        <w:rPr>
          <w:rFonts w:ascii="Tahoma" w:hAnsi="Tahoma" w:cs="Tahoma"/>
          <w:color w:val="000000"/>
          <w:spacing w:val="-11"/>
          <w:sz w:val="18"/>
          <w:szCs w:val="18"/>
        </w:rPr>
        <w:t>obsługa i utrzymanie zasilania energetycznego pompowni, separatorów i zasuw</w:t>
      </w:r>
      <w:r w:rsidR="004D6B86">
        <w:rPr>
          <w:rFonts w:ascii="Tahoma" w:hAnsi="Tahoma" w:cs="Tahoma"/>
          <w:color w:val="000000"/>
          <w:spacing w:val="-11"/>
          <w:sz w:val="18"/>
          <w:szCs w:val="18"/>
        </w:rPr>
        <w:t xml:space="preserve"> </w:t>
      </w:r>
      <w:r w:rsidRPr="004D6B86">
        <w:rPr>
          <w:rFonts w:ascii="Tahoma" w:hAnsi="Tahoma" w:cs="Tahoma"/>
          <w:color w:val="000000"/>
          <w:spacing w:val="-11"/>
          <w:sz w:val="18"/>
          <w:szCs w:val="18"/>
        </w:rPr>
        <w:t>nożowych z wymianą uszkodzonych elementów.</w:t>
      </w:r>
    </w:p>
    <w:p w14:paraId="4CA2B42F" w14:textId="58D0BCC0" w:rsidR="000D3873" w:rsidRPr="000D3873" w:rsidRDefault="000D3873" w:rsidP="004D6B86">
      <w:pPr>
        <w:widowControl w:val="0"/>
        <w:numPr>
          <w:ilvl w:val="0"/>
          <w:numId w:val="27"/>
        </w:numPr>
        <w:shd w:val="clear" w:color="auto" w:fill="FFFFFF"/>
        <w:tabs>
          <w:tab w:val="left" w:pos="854"/>
        </w:tabs>
        <w:autoSpaceDE w:val="0"/>
        <w:autoSpaceDN w:val="0"/>
        <w:adjustRightInd w:val="0"/>
        <w:spacing w:line="264" w:lineRule="exact"/>
        <w:ind w:left="555" w:hanging="555"/>
        <w:rPr>
          <w:rFonts w:ascii="Tahoma" w:hAnsi="Tahoma" w:cs="Tahoma"/>
          <w:color w:val="000000"/>
          <w:spacing w:val="-11"/>
          <w:sz w:val="18"/>
          <w:szCs w:val="18"/>
        </w:rPr>
      </w:pPr>
      <w:r w:rsidRPr="000D3873">
        <w:rPr>
          <w:rFonts w:ascii="Tahoma" w:hAnsi="Tahoma" w:cs="Tahoma"/>
          <w:color w:val="000000"/>
          <w:spacing w:val="-11"/>
          <w:sz w:val="18"/>
          <w:szCs w:val="18"/>
        </w:rPr>
        <w:t>ochrona całego systemu przed kradzieżą i dewastacją, w przypadku kradzieży lub dewastacji elementów systemu odwodnienia, urządzenie należy naprawić lub wymienić na nowe, w tym samym standardzie.</w:t>
      </w:r>
    </w:p>
    <w:p w14:paraId="18E7435F" w14:textId="77777777" w:rsidR="000D3873" w:rsidRPr="000D3873" w:rsidRDefault="000D3873" w:rsidP="000D3873">
      <w:pPr>
        <w:shd w:val="clear" w:color="auto" w:fill="FFFFFF"/>
        <w:ind w:left="586"/>
        <w:rPr>
          <w:rFonts w:ascii="Tahoma" w:hAnsi="Tahoma" w:cs="Tahoma"/>
          <w:color w:val="000000"/>
          <w:spacing w:val="-11"/>
          <w:sz w:val="18"/>
          <w:szCs w:val="18"/>
        </w:rPr>
      </w:pPr>
      <w:r w:rsidRPr="000D3873">
        <w:rPr>
          <w:rFonts w:ascii="Tahoma" w:hAnsi="Tahoma" w:cs="Tahoma"/>
          <w:color w:val="000000"/>
          <w:spacing w:val="-11"/>
          <w:sz w:val="18"/>
          <w:szCs w:val="18"/>
        </w:rPr>
        <w:t xml:space="preserve">- zapewnić czas reakcji  - w czasie zadeklarowanym w ofercie po uruchomieniu alarmu monitoringu  /ocena stanu obiektu dokonana przez serwis operatora/ </w:t>
      </w:r>
      <w:r w:rsidRPr="000D3873">
        <w:rPr>
          <w:rFonts w:ascii="Tahoma" w:hAnsi="Tahoma" w:cs="Tahoma"/>
          <w:color w:val="000000"/>
          <w:spacing w:val="-5"/>
          <w:sz w:val="18"/>
          <w:szCs w:val="18"/>
        </w:rPr>
        <w:t>wraz z przystąpieniem do usuwania awarii</w:t>
      </w:r>
    </w:p>
    <w:p w14:paraId="7B10543F" w14:textId="77777777" w:rsidR="000D3873" w:rsidRPr="000D3873" w:rsidRDefault="000D3873" w:rsidP="000D3873">
      <w:pPr>
        <w:shd w:val="clear" w:color="auto" w:fill="FFFFFF"/>
        <w:ind w:left="586"/>
        <w:rPr>
          <w:rFonts w:ascii="Tahoma" w:hAnsi="Tahoma" w:cs="Tahoma"/>
          <w:color w:val="000000"/>
          <w:spacing w:val="-11"/>
          <w:sz w:val="18"/>
          <w:szCs w:val="18"/>
        </w:rPr>
      </w:pPr>
      <w:r w:rsidRPr="000D3873">
        <w:rPr>
          <w:rFonts w:ascii="Tahoma" w:hAnsi="Tahoma" w:cs="Tahoma"/>
          <w:color w:val="000000"/>
          <w:spacing w:val="-11"/>
          <w:sz w:val="18"/>
          <w:szCs w:val="18"/>
        </w:rPr>
        <w:t>- zapewnić czas naprawy – 24 godzin</w:t>
      </w:r>
    </w:p>
    <w:p w14:paraId="3C7CF2B1" w14:textId="77777777" w:rsidR="000D3873" w:rsidRPr="000D3873" w:rsidRDefault="000D3873" w:rsidP="000D3873">
      <w:pPr>
        <w:shd w:val="clear" w:color="auto" w:fill="FFFFFF"/>
        <w:ind w:left="586"/>
        <w:rPr>
          <w:rFonts w:ascii="Tahoma" w:hAnsi="Tahoma" w:cs="Tahoma"/>
          <w:sz w:val="18"/>
          <w:szCs w:val="18"/>
        </w:rPr>
      </w:pPr>
      <w:r w:rsidRPr="000D3873">
        <w:rPr>
          <w:rFonts w:ascii="Tahoma" w:hAnsi="Tahoma" w:cs="Tahoma"/>
          <w:color w:val="000000"/>
          <w:spacing w:val="-11"/>
          <w:sz w:val="18"/>
          <w:szCs w:val="18"/>
        </w:rPr>
        <w:t>- należy przejąć kontrolę nad systemem odwodnienia w czasie 48 godzin od podpisania umowy</w:t>
      </w:r>
    </w:p>
    <w:p w14:paraId="2077493E" w14:textId="77777777" w:rsidR="000D3873" w:rsidRPr="000D3873" w:rsidRDefault="000D3873" w:rsidP="000D3873">
      <w:pPr>
        <w:shd w:val="clear" w:color="auto" w:fill="FFFFFF"/>
        <w:tabs>
          <w:tab w:val="left" w:pos="158"/>
        </w:tabs>
        <w:spacing w:line="274" w:lineRule="exact"/>
        <w:ind w:left="5"/>
        <w:jc w:val="both"/>
        <w:rPr>
          <w:rFonts w:ascii="Tahoma" w:hAnsi="Tahoma" w:cs="Tahoma"/>
          <w:b/>
          <w:color w:val="000000"/>
          <w:spacing w:val="-5"/>
          <w:sz w:val="18"/>
          <w:szCs w:val="18"/>
        </w:rPr>
      </w:pPr>
    </w:p>
    <w:p w14:paraId="1B419A4E" w14:textId="77777777" w:rsidR="000D3873" w:rsidRPr="000D3873" w:rsidRDefault="000D3873" w:rsidP="000D3873">
      <w:pPr>
        <w:shd w:val="clear" w:color="auto" w:fill="FFFFFF"/>
        <w:tabs>
          <w:tab w:val="left" w:pos="158"/>
        </w:tabs>
        <w:spacing w:line="274" w:lineRule="exact"/>
        <w:ind w:left="5"/>
        <w:jc w:val="both"/>
        <w:rPr>
          <w:rFonts w:ascii="Tahoma" w:hAnsi="Tahoma" w:cs="Tahoma"/>
          <w:b/>
          <w:color w:val="000000"/>
          <w:spacing w:val="-5"/>
          <w:sz w:val="18"/>
          <w:szCs w:val="18"/>
        </w:rPr>
      </w:pPr>
      <w:r w:rsidRPr="000D3873">
        <w:rPr>
          <w:rFonts w:ascii="Tahoma" w:hAnsi="Tahoma" w:cs="Tahoma"/>
          <w:b/>
          <w:color w:val="000000"/>
          <w:spacing w:val="-5"/>
          <w:sz w:val="18"/>
          <w:szCs w:val="18"/>
        </w:rPr>
        <w:t>4.  Wykonawca zobowiązany jest:</w:t>
      </w:r>
    </w:p>
    <w:p w14:paraId="3EC96074" w14:textId="77777777" w:rsidR="000D3873" w:rsidRPr="000D3873" w:rsidRDefault="000D3873" w:rsidP="000D3873">
      <w:pPr>
        <w:shd w:val="clear" w:color="auto" w:fill="FFFFFF"/>
        <w:tabs>
          <w:tab w:val="left" w:pos="158"/>
        </w:tabs>
        <w:spacing w:line="274" w:lineRule="exact"/>
        <w:ind w:left="5"/>
        <w:jc w:val="both"/>
        <w:rPr>
          <w:rFonts w:ascii="Tahoma" w:hAnsi="Tahoma" w:cs="Tahoma"/>
          <w:i/>
          <w:color w:val="000000"/>
          <w:spacing w:val="-5"/>
          <w:sz w:val="18"/>
          <w:szCs w:val="18"/>
        </w:rPr>
      </w:pPr>
      <w:r w:rsidRPr="000D3873">
        <w:rPr>
          <w:rFonts w:ascii="Tahoma" w:hAnsi="Tahoma" w:cs="Tahoma"/>
          <w:color w:val="000000"/>
          <w:spacing w:val="-5"/>
          <w:sz w:val="18"/>
          <w:szCs w:val="18"/>
        </w:rPr>
        <w:t>- Przejąć kontrolę nad systemem odwodnienia w czasie 48 godzin od podpisania umowy</w:t>
      </w:r>
      <w:r w:rsidRPr="000D3873">
        <w:rPr>
          <w:rFonts w:ascii="Tahoma" w:hAnsi="Tahoma" w:cs="Tahoma"/>
          <w:i/>
          <w:color w:val="000000"/>
          <w:spacing w:val="-5"/>
          <w:sz w:val="18"/>
          <w:szCs w:val="18"/>
        </w:rPr>
        <w:t xml:space="preserve">, </w:t>
      </w:r>
    </w:p>
    <w:p w14:paraId="4E860BDF" w14:textId="77777777" w:rsidR="000D3873" w:rsidRPr="000D3873" w:rsidRDefault="000D3873" w:rsidP="000D3873">
      <w:pPr>
        <w:pStyle w:val="xmsonormal"/>
        <w:shd w:val="clear" w:color="auto" w:fill="FFFFFF"/>
        <w:spacing w:before="0" w:beforeAutospacing="0" w:after="0" w:afterAutospacing="0"/>
        <w:rPr>
          <w:rFonts w:ascii="Tahoma" w:hAnsi="Tahoma" w:cs="Tahoma"/>
          <w:sz w:val="18"/>
          <w:szCs w:val="18"/>
        </w:rPr>
      </w:pPr>
      <w:r w:rsidRPr="000D3873">
        <w:rPr>
          <w:rFonts w:ascii="Tahoma" w:hAnsi="Tahoma" w:cs="Tahoma"/>
          <w:i/>
          <w:spacing w:val="-5"/>
          <w:sz w:val="18"/>
          <w:szCs w:val="18"/>
        </w:rPr>
        <w:lastRenderedPageBreak/>
        <w:t xml:space="preserve">- </w:t>
      </w:r>
      <w:r w:rsidRPr="000D3873">
        <w:rPr>
          <w:rFonts w:ascii="Tahoma" w:hAnsi="Tahoma" w:cs="Tahoma"/>
          <w:sz w:val="18"/>
          <w:szCs w:val="18"/>
        </w:rPr>
        <w:t xml:space="preserve">Wykonawca  w tym czasie dostarczy i zainstaluje niezbędne urządzenia wraz z oprogramowaniem celem uruchomienia </w:t>
      </w:r>
      <w:r w:rsidRPr="000D3873">
        <w:rPr>
          <w:rFonts w:ascii="Tahoma" w:hAnsi="Tahoma" w:cs="Tahoma"/>
          <w:b/>
          <w:sz w:val="18"/>
          <w:szCs w:val="18"/>
        </w:rPr>
        <w:t>całodobowego</w:t>
      </w:r>
      <w:r w:rsidRPr="000D3873">
        <w:rPr>
          <w:rFonts w:ascii="Tahoma" w:hAnsi="Tahoma" w:cs="Tahoma"/>
          <w:sz w:val="18"/>
          <w:szCs w:val="18"/>
        </w:rPr>
        <w:t xml:space="preserve"> systemu monitorowania sprawności pracy systemu odwodnienia tj. poprawności pracy przepompowni, zasuw, separatorów i innych urządzeń. System ten musi dostarczać bieżącej, aktualizowanej w odstępach 2-5 minut, informacji o następujących parametrach pracy:</w:t>
      </w:r>
    </w:p>
    <w:p w14:paraId="078239AA" w14:textId="77777777" w:rsidR="000D3873" w:rsidRPr="000D3873" w:rsidRDefault="000D3873" w:rsidP="001664FA">
      <w:pPr>
        <w:pStyle w:val="xmsolistparagraph"/>
        <w:numPr>
          <w:ilvl w:val="0"/>
          <w:numId w:val="37"/>
        </w:numPr>
        <w:shd w:val="clear" w:color="auto" w:fill="FFFFFF"/>
        <w:spacing w:before="0" w:beforeAutospacing="0" w:after="0" w:afterAutospacing="0"/>
        <w:rPr>
          <w:rFonts w:ascii="Tahoma" w:hAnsi="Tahoma" w:cs="Tahoma"/>
          <w:sz w:val="18"/>
          <w:szCs w:val="18"/>
        </w:rPr>
      </w:pPr>
      <w:r w:rsidRPr="000D3873">
        <w:rPr>
          <w:rFonts w:ascii="Tahoma" w:hAnsi="Tahoma" w:cs="Tahoma"/>
          <w:sz w:val="18"/>
          <w:szCs w:val="18"/>
        </w:rPr>
        <w:t>aktualny czas odczytu danych</w:t>
      </w:r>
    </w:p>
    <w:p w14:paraId="29EAE575" w14:textId="77777777" w:rsidR="000D3873" w:rsidRPr="000D3873" w:rsidRDefault="000D3873" w:rsidP="001664FA">
      <w:pPr>
        <w:pStyle w:val="xmsolistparagraph"/>
        <w:numPr>
          <w:ilvl w:val="0"/>
          <w:numId w:val="37"/>
        </w:numPr>
        <w:shd w:val="clear" w:color="auto" w:fill="FFFFFF"/>
        <w:spacing w:before="0" w:beforeAutospacing="0" w:after="0" w:afterAutospacing="0"/>
        <w:rPr>
          <w:rFonts w:ascii="Tahoma" w:hAnsi="Tahoma" w:cs="Tahoma"/>
          <w:sz w:val="18"/>
          <w:szCs w:val="18"/>
        </w:rPr>
      </w:pPr>
      <w:r w:rsidRPr="000D3873">
        <w:rPr>
          <w:rFonts w:ascii="Tahoma" w:hAnsi="Tahoma" w:cs="Tahoma"/>
          <w:sz w:val="18"/>
          <w:szCs w:val="18"/>
        </w:rPr>
        <w:t>praca pomp wg numeracji (włączona/wyłączona)</w:t>
      </w:r>
    </w:p>
    <w:p w14:paraId="337183E9" w14:textId="77777777" w:rsidR="000D3873" w:rsidRPr="000D3873" w:rsidRDefault="000D3873" w:rsidP="001664FA">
      <w:pPr>
        <w:pStyle w:val="xmsolistparagraph"/>
        <w:numPr>
          <w:ilvl w:val="0"/>
          <w:numId w:val="37"/>
        </w:numPr>
        <w:shd w:val="clear" w:color="auto" w:fill="FFFFFF"/>
        <w:spacing w:before="0" w:beforeAutospacing="0" w:after="0" w:afterAutospacing="0"/>
        <w:rPr>
          <w:rFonts w:ascii="Tahoma" w:hAnsi="Tahoma" w:cs="Tahoma"/>
          <w:sz w:val="18"/>
          <w:szCs w:val="18"/>
        </w:rPr>
      </w:pPr>
      <w:r w:rsidRPr="000D3873">
        <w:rPr>
          <w:rFonts w:ascii="Tahoma" w:hAnsi="Tahoma" w:cs="Tahoma"/>
          <w:sz w:val="18"/>
          <w:szCs w:val="18"/>
        </w:rPr>
        <w:t xml:space="preserve">poziom </w:t>
      </w:r>
      <w:proofErr w:type="spellStart"/>
      <w:r w:rsidRPr="000D3873">
        <w:rPr>
          <w:rFonts w:ascii="Tahoma" w:hAnsi="Tahoma" w:cs="Tahoma"/>
          <w:sz w:val="18"/>
          <w:szCs w:val="18"/>
        </w:rPr>
        <w:t>suchobiegu</w:t>
      </w:r>
      <w:proofErr w:type="spellEnd"/>
      <w:r w:rsidRPr="000D3873">
        <w:rPr>
          <w:rFonts w:ascii="Tahoma" w:hAnsi="Tahoma" w:cs="Tahoma"/>
          <w:sz w:val="18"/>
          <w:szCs w:val="18"/>
        </w:rPr>
        <w:t xml:space="preserve"> (działa/nie)</w:t>
      </w:r>
    </w:p>
    <w:p w14:paraId="24DE4349" w14:textId="77777777" w:rsidR="000D3873" w:rsidRPr="000D3873" w:rsidRDefault="000D3873" w:rsidP="001664FA">
      <w:pPr>
        <w:pStyle w:val="xmsolistparagraph"/>
        <w:numPr>
          <w:ilvl w:val="0"/>
          <w:numId w:val="37"/>
        </w:numPr>
        <w:shd w:val="clear" w:color="auto" w:fill="FFFFFF"/>
        <w:spacing w:before="0" w:beforeAutospacing="0" w:after="0" w:afterAutospacing="0"/>
        <w:rPr>
          <w:rFonts w:ascii="Tahoma" w:hAnsi="Tahoma" w:cs="Tahoma"/>
          <w:sz w:val="18"/>
          <w:szCs w:val="18"/>
        </w:rPr>
      </w:pPr>
      <w:r w:rsidRPr="000D3873">
        <w:rPr>
          <w:rFonts w:ascii="Tahoma" w:hAnsi="Tahoma" w:cs="Tahoma"/>
          <w:sz w:val="18"/>
          <w:szCs w:val="18"/>
        </w:rPr>
        <w:t>poziom maksymalny  (działa/nie)</w:t>
      </w:r>
    </w:p>
    <w:p w14:paraId="7DC7FF7D" w14:textId="77777777" w:rsidR="000D3873" w:rsidRPr="000D3873" w:rsidRDefault="000D3873" w:rsidP="001664FA">
      <w:pPr>
        <w:pStyle w:val="xmsolistparagraph"/>
        <w:numPr>
          <w:ilvl w:val="0"/>
          <w:numId w:val="37"/>
        </w:numPr>
        <w:shd w:val="clear" w:color="auto" w:fill="FFFFFF"/>
        <w:spacing w:before="0" w:beforeAutospacing="0" w:after="0" w:afterAutospacing="0"/>
        <w:rPr>
          <w:rFonts w:ascii="Tahoma" w:hAnsi="Tahoma" w:cs="Tahoma"/>
          <w:sz w:val="18"/>
          <w:szCs w:val="18"/>
        </w:rPr>
      </w:pPr>
      <w:r w:rsidRPr="000D3873">
        <w:rPr>
          <w:rFonts w:ascii="Tahoma" w:hAnsi="Tahoma" w:cs="Tahoma"/>
          <w:sz w:val="18"/>
          <w:szCs w:val="18"/>
        </w:rPr>
        <w:t>praca automatyczna/ręczna</w:t>
      </w:r>
    </w:p>
    <w:p w14:paraId="7CA1528C" w14:textId="77777777" w:rsidR="000D3873" w:rsidRPr="000D3873" w:rsidRDefault="000D3873" w:rsidP="001664FA">
      <w:pPr>
        <w:pStyle w:val="xmsolistparagraph"/>
        <w:numPr>
          <w:ilvl w:val="0"/>
          <w:numId w:val="37"/>
        </w:numPr>
        <w:shd w:val="clear" w:color="auto" w:fill="FFFFFF"/>
        <w:spacing w:before="0" w:beforeAutospacing="0" w:after="0" w:afterAutospacing="0"/>
        <w:rPr>
          <w:rFonts w:ascii="Tahoma" w:hAnsi="Tahoma" w:cs="Tahoma"/>
          <w:sz w:val="18"/>
          <w:szCs w:val="18"/>
        </w:rPr>
      </w:pPr>
      <w:r w:rsidRPr="000D3873">
        <w:rPr>
          <w:rFonts w:ascii="Tahoma" w:hAnsi="Tahoma" w:cs="Tahoma"/>
          <w:sz w:val="18"/>
          <w:szCs w:val="18"/>
        </w:rPr>
        <w:t>włamanie do szaf, włazów, inne</w:t>
      </w:r>
    </w:p>
    <w:p w14:paraId="53E8B3AD" w14:textId="77777777" w:rsidR="000D3873" w:rsidRPr="000D3873" w:rsidRDefault="000D3873" w:rsidP="001664FA">
      <w:pPr>
        <w:pStyle w:val="xmsolistparagraph"/>
        <w:numPr>
          <w:ilvl w:val="0"/>
          <w:numId w:val="37"/>
        </w:numPr>
        <w:shd w:val="clear" w:color="auto" w:fill="FFFFFF"/>
        <w:spacing w:before="0" w:beforeAutospacing="0" w:after="0" w:afterAutospacing="0"/>
        <w:rPr>
          <w:rFonts w:ascii="Tahoma" w:hAnsi="Tahoma" w:cs="Tahoma"/>
          <w:sz w:val="18"/>
          <w:szCs w:val="18"/>
        </w:rPr>
      </w:pPr>
      <w:r w:rsidRPr="000D3873">
        <w:rPr>
          <w:rFonts w:ascii="Tahoma" w:hAnsi="Tahoma" w:cs="Tahoma"/>
          <w:sz w:val="18"/>
          <w:szCs w:val="18"/>
        </w:rPr>
        <w:t>komunikacja  (działa/nie)</w:t>
      </w:r>
    </w:p>
    <w:p w14:paraId="2141E691" w14:textId="77777777" w:rsidR="000D3873" w:rsidRPr="000D3873" w:rsidRDefault="000D3873" w:rsidP="001664FA">
      <w:pPr>
        <w:pStyle w:val="xmsolistparagraph"/>
        <w:numPr>
          <w:ilvl w:val="0"/>
          <w:numId w:val="37"/>
        </w:numPr>
        <w:shd w:val="clear" w:color="auto" w:fill="FFFFFF"/>
        <w:spacing w:before="0" w:beforeAutospacing="0" w:after="0" w:afterAutospacing="0"/>
        <w:rPr>
          <w:rFonts w:ascii="Tahoma" w:hAnsi="Tahoma" w:cs="Tahoma"/>
          <w:sz w:val="18"/>
          <w:szCs w:val="18"/>
        </w:rPr>
      </w:pPr>
      <w:r w:rsidRPr="000D3873">
        <w:rPr>
          <w:rFonts w:ascii="Tahoma" w:hAnsi="Tahoma" w:cs="Tahoma"/>
          <w:sz w:val="18"/>
          <w:szCs w:val="18"/>
        </w:rPr>
        <w:t>zasuwy (zamknięta/otwarta) (na obiektach z zasuwami)</w:t>
      </w:r>
    </w:p>
    <w:p w14:paraId="7836FFAC" w14:textId="77777777" w:rsidR="000D3873" w:rsidRPr="000D3873" w:rsidRDefault="000D3873" w:rsidP="001664FA">
      <w:pPr>
        <w:pStyle w:val="xmsolistparagraph"/>
        <w:numPr>
          <w:ilvl w:val="0"/>
          <w:numId w:val="37"/>
        </w:numPr>
        <w:shd w:val="clear" w:color="auto" w:fill="FFFFFF"/>
        <w:spacing w:before="0" w:beforeAutospacing="0" w:after="0" w:afterAutospacing="0"/>
        <w:rPr>
          <w:rFonts w:ascii="Tahoma" w:hAnsi="Tahoma" w:cs="Tahoma"/>
          <w:sz w:val="18"/>
          <w:szCs w:val="18"/>
        </w:rPr>
      </w:pPr>
      <w:r w:rsidRPr="000D3873">
        <w:rPr>
          <w:rFonts w:ascii="Tahoma" w:hAnsi="Tahoma" w:cs="Tahoma"/>
          <w:sz w:val="18"/>
          <w:szCs w:val="18"/>
        </w:rPr>
        <w:t>separatory – przepełnienie (o  ile występuje taka opcja)</w:t>
      </w:r>
    </w:p>
    <w:p w14:paraId="70FB4FC2" w14:textId="77777777" w:rsidR="000D3873" w:rsidRPr="000D3873" w:rsidRDefault="000D3873" w:rsidP="001664FA">
      <w:pPr>
        <w:pStyle w:val="xmsolistparagraph"/>
        <w:numPr>
          <w:ilvl w:val="0"/>
          <w:numId w:val="37"/>
        </w:numPr>
        <w:shd w:val="clear" w:color="auto" w:fill="FFFFFF"/>
        <w:spacing w:before="0" w:beforeAutospacing="0" w:after="0" w:afterAutospacing="0"/>
        <w:rPr>
          <w:rFonts w:ascii="Tahoma" w:hAnsi="Tahoma" w:cs="Tahoma"/>
          <w:sz w:val="18"/>
          <w:szCs w:val="18"/>
        </w:rPr>
      </w:pPr>
      <w:r w:rsidRPr="000D3873">
        <w:rPr>
          <w:rFonts w:ascii="Tahoma" w:hAnsi="Tahoma" w:cs="Tahoma"/>
          <w:sz w:val="18"/>
          <w:szCs w:val="18"/>
        </w:rPr>
        <w:t>poziom zmierzony cm</w:t>
      </w:r>
    </w:p>
    <w:p w14:paraId="742FC36E" w14:textId="77777777" w:rsidR="000D3873" w:rsidRPr="000D3873" w:rsidRDefault="000D3873" w:rsidP="001664FA">
      <w:pPr>
        <w:pStyle w:val="xmsolistparagraph"/>
        <w:numPr>
          <w:ilvl w:val="0"/>
          <w:numId w:val="37"/>
        </w:numPr>
        <w:shd w:val="clear" w:color="auto" w:fill="FFFFFF"/>
        <w:spacing w:before="0" w:beforeAutospacing="0" w:after="0" w:afterAutospacing="0"/>
        <w:rPr>
          <w:rFonts w:ascii="Tahoma" w:hAnsi="Tahoma" w:cs="Tahoma"/>
          <w:sz w:val="18"/>
          <w:szCs w:val="18"/>
        </w:rPr>
      </w:pPr>
      <w:r w:rsidRPr="000D3873">
        <w:rPr>
          <w:rFonts w:ascii="Tahoma" w:hAnsi="Tahoma" w:cs="Tahoma"/>
          <w:sz w:val="18"/>
          <w:szCs w:val="18"/>
        </w:rPr>
        <w:t>poziom wyłączenia cm</w:t>
      </w:r>
    </w:p>
    <w:p w14:paraId="676939D6" w14:textId="77777777" w:rsidR="000D3873" w:rsidRPr="000D3873" w:rsidRDefault="000D3873" w:rsidP="001664FA">
      <w:pPr>
        <w:pStyle w:val="xmsolistparagraph"/>
        <w:numPr>
          <w:ilvl w:val="0"/>
          <w:numId w:val="37"/>
        </w:numPr>
        <w:shd w:val="clear" w:color="auto" w:fill="FFFFFF"/>
        <w:spacing w:before="0" w:beforeAutospacing="0" w:after="0" w:afterAutospacing="0"/>
        <w:rPr>
          <w:rFonts w:ascii="Tahoma" w:hAnsi="Tahoma" w:cs="Tahoma"/>
          <w:sz w:val="18"/>
          <w:szCs w:val="18"/>
        </w:rPr>
      </w:pPr>
      <w:r w:rsidRPr="000D3873">
        <w:rPr>
          <w:rFonts w:ascii="Tahoma" w:hAnsi="Tahoma" w:cs="Tahoma"/>
          <w:sz w:val="18"/>
          <w:szCs w:val="18"/>
        </w:rPr>
        <w:t>poziom załączenia wg numeracji pomp cm</w:t>
      </w:r>
    </w:p>
    <w:p w14:paraId="4ADCAFB7" w14:textId="77777777" w:rsidR="000D3873" w:rsidRPr="000D3873" w:rsidRDefault="000D3873" w:rsidP="001664FA">
      <w:pPr>
        <w:pStyle w:val="xmsolistparagraph"/>
        <w:numPr>
          <w:ilvl w:val="0"/>
          <w:numId w:val="37"/>
        </w:numPr>
        <w:shd w:val="clear" w:color="auto" w:fill="FFFFFF"/>
        <w:spacing w:before="0" w:beforeAutospacing="0" w:after="0" w:afterAutospacing="0"/>
        <w:rPr>
          <w:rFonts w:ascii="Tahoma" w:hAnsi="Tahoma" w:cs="Tahoma"/>
          <w:sz w:val="18"/>
          <w:szCs w:val="18"/>
        </w:rPr>
      </w:pPr>
      <w:r w:rsidRPr="000D3873">
        <w:rPr>
          <w:rFonts w:ascii="Tahoma" w:hAnsi="Tahoma" w:cs="Tahoma"/>
          <w:sz w:val="18"/>
          <w:szCs w:val="18"/>
        </w:rPr>
        <w:t xml:space="preserve">liczba załączeń pomp  wg numeracji pomp </w:t>
      </w:r>
    </w:p>
    <w:p w14:paraId="0F4DEBAE" w14:textId="77777777" w:rsidR="000D3873" w:rsidRPr="000D3873" w:rsidRDefault="000D3873" w:rsidP="001664FA">
      <w:pPr>
        <w:pStyle w:val="xmsolistparagraph"/>
        <w:numPr>
          <w:ilvl w:val="0"/>
          <w:numId w:val="37"/>
        </w:numPr>
        <w:shd w:val="clear" w:color="auto" w:fill="FFFFFF"/>
        <w:spacing w:before="0" w:beforeAutospacing="0" w:after="0" w:afterAutospacing="0"/>
        <w:rPr>
          <w:rFonts w:ascii="Tahoma" w:hAnsi="Tahoma" w:cs="Tahoma"/>
          <w:sz w:val="18"/>
          <w:szCs w:val="18"/>
        </w:rPr>
      </w:pPr>
      <w:r w:rsidRPr="000D3873">
        <w:rPr>
          <w:rFonts w:ascii="Tahoma" w:hAnsi="Tahoma" w:cs="Tahoma"/>
          <w:sz w:val="18"/>
          <w:szCs w:val="18"/>
        </w:rPr>
        <w:t>czas pracy pomp wg numeracji pomp (</w:t>
      </w:r>
      <w:proofErr w:type="spellStart"/>
      <w:r w:rsidRPr="000D3873">
        <w:rPr>
          <w:rFonts w:ascii="Tahoma" w:hAnsi="Tahoma" w:cs="Tahoma"/>
          <w:sz w:val="18"/>
          <w:szCs w:val="18"/>
        </w:rPr>
        <w:t>h.m.s</w:t>
      </w:r>
      <w:proofErr w:type="spellEnd"/>
      <w:r w:rsidRPr="000D3873">
        <w:rPr>
          <w:rFonts w:ascii="Tahoma" w:hAnsi="Tahoma" w:cs="Tahoma"/>
          <w:sz w:val="18"/>
          <w:szCs w:val="18"/>
        </w:rPr>
        <w:t xml:space="preserve"> lub h)</w:t>
      </w:r>
    </w:p>
    <w:p w14:paraId="3B5730C7" w14:textId="77777777" w:rsidR="000D3873" w:rsidRPr="000D3873" w:rsidRDefault="000D3873" w:rsidP="001664FA">
      <w:pPr>
        <w:pStyle w:val="xmsolistparagraph"/>
        <w:numPr>
          <w:ilvl w:val="0"/>
          <w:numId w:val="37"/>
        </w:numPr>
        <w:shd w:val="clear" w:color="auto" w:fill="FFFFFF"/>
        <w:spacing w:before="0" w:beforeAutospacing="0" w:after="0" w:afterAutospacing="0"/>
        <w:rPr>
          <w:rFonts w:ascii="Tahoma" w:hAnsi="Tahoma" w:cs="Tahoma"/>
          <w:sz w:val="18"/>
          <w:szCs w:val="18"/>
        </w:rPr>
      </w:pPr>
      <w:r w:rsidRPr="000D3873">
        <w:rPr>
          <w:rFonts w:ascii="Tahoma" w:hAnsi="Tahoma" w:cs="Tahoma"/>
          <w:sz w:val="18"/>
          <w:szCs w:val="18"/>
        </w:rPr>
        <w:t>wg potrzeb poziom odbiornika</w:t>
      </w:r>
    </w:p>
    <w:p w14:paraId="1AF70F79" w14:textId="77777777" w:rsidR="000D3873" w:rsidRPr="000D3873" w:rsidRDefault="000D3873" w:rsidP="001664FA">
      <w:pPr>
        <w:pStyle w:val="xmsolistparagraph"/>
        <w:numPr>
          <w:ilvl w:val="0"/>
          <w:numId w:val="37"/>
        </w:numPr>
        <w:shd w:val="clear" w:color="auto" w:fill="FFFFFF"/>
        <w:spacing w:before="0" w:beforeAutospacing="0" w:after="0" w:afterAutospacing="0"/>
        <w:rPr>
          <w:rFonts w:ascii="Tahoma" w:hAnsi="Tahoma" w:cs="Tahoma"/>
          <w:sz w:val="18"/>
          <w:szCs w:val="18"/>
        </w:rPr>
      </w:pPr>
      <w:r w:rsidRPr="000D3873">
        <w:rPr>
          <w:rFonts w:ascii="Tahoma" w:hAnsi="Tahoma" w:cs="Tahoma"/>
          <w:sz w:val="18"/>
          <w:szCs w:val="18"/>
        </w:rPr>
        <w:t>stacje pomiarowe o odczyty danych</w:t>
      </w:r>
    </w:p>
    <w:p w14:paraId="13194BE2" w14:textId="77777777" w:rsidR="000D3873" w:rsidRPr="000D3873" w:rsidRDefault="000D3873" w:rsidP="000D3873">
      <w:pPr>
        <w:pStyle w:val="xmsolistparagraph"/>
        <w:shd w:val="clear" w:color="auto" w:fill="FFFFFF"/>
        <w:spacing w:before="0" w:beforeAutospacing="0" w:after="0" w:afterAutospacing="0"/>
        <w:rPr>
          <w:rFonts w:ascii="Tahoma" w:hAnsi="Tahoma" w:cs="Tahoma"/>
          <w:sz w:val="18"/>
          <w:szCs w:val="18"/>
        </w:rPr>
      </w:pPr>
      <w:r w:rsidRPr="000D3873">
        <w:rPr>
          <w:rFonts w:ascii="Tahoma" w:hAnsi="Tahoma" w:cs="Tahoma"/>
          <w:sz w:val="18"/>
          <w:szCs w:val="18"/>
        </w:rPr>
        <w:t xml:space="preserve">oraz innych niezbędnych danych do prawidłowego funkcjonowania systemu. </w:t>
      </w:r>
    </w:p>
    <w:p w14:paraId="4C80D60C" w14:textId="77777777" w:rsidR="000D3873" w:rsidRPr="000D3873" w:rsidRDefault="000D3873" w:rsidP="000D3873">
      <w:pPr>
        <w:shd w:val="clear" w:color="auto" w:fill="FFFFFF"/>
        <w:spacing w:before="250" w:line="274" w:lineRule="exact"/>
        <w:jc w:val="both"/>
        <w:rPr>
          <w:rFonts w:ascii="Tahoma" w:hAnsi="Tahoma" w:cs="Tahoma"/>
          <w:color w:val="000000"/>
          <w:spacing w:val="-1"/>
          <w:sz w:val="18"/>
          <w:szCs w:val="18"/>
        </w:rPr>
      </w:pPr>
      <w:r w:rsidRPr="000D3873">
        <w:rPr>
          <w:rFonts w:ascii="Tahoma" w:hAnsi="Tahoma" w:cs="Tahoma"/>
          <w:color w:val="000000"/>
          <w:spacing w:val="-1"/>
          <w:sz w:val="18"/>
          <w:szCs w:val="18"/>
        </w:rPr>
        <w:t xml:space="preserve">Do obowiązków Wykonawcy należy wymiana lub naprawa uszkodzonych lub skradzionych elementów przepompowni jak również likwidacja skutków /naprawa/ powstałych uszkodzeń infrastruktury, w tym drogowej spowodowanych nieszczelnością urządzeń odwadniających lub nieprawidłowym działaniem systemu odwadniającego. </w:t>
      </w:r>
    </w:p>
    <w:p w14:paraId="05A06600" w14:textId="4160B378" w:rsidR="000D3873" w:rsidRPr="000D3873" w:rsidRDefault="000D3873" w:rsidP="000D3873">
      <w:pPr>
        <w:shd w:val="clear" w:color="auto" w:fill="FFFFFF"/>
        <w:spacing w:before="250" w:line="274" w:lineRule="exact"/>
        <w:ind w:left="5"/>
        <w:jc w:val="both"/>
        <w:rPr>
          <w:rFonts w:ascii="Tahoma" w:hAnsi="Tahoma" w:cs="Tahoma"/>
          <w:sz w:val="18"/>
          <w:szCs w:val="18"/>
        </w:rPr>
      </w:pPr>
      <w:r w:rsidRPr="000D3873">
        <w:rPr>
          <w:rFonts w:ascii="Tahoma" w:hAnsi="Tahoma" w:cs="Tahoma"/>
          <w:color w:val="000000"/>
          <w:spacing w:val="-6"/>
          <w:sz w:val="18"/>
          <w:szCs w:val="18"/>
        </w:rPr>
        <w:t>Wykonawca powi</w:t>
      </w:r>
      <w:r w:rsidR="004D6B86">
        <w:rPr>
          <w:rFonts w:ascii="Tahoma" w:hAnsi="Tahoma" w:cs="Tahoma"/>
          <w:color w:val="000000"/>
          <w:spacing w:val="-6"/>
          <w:sz w:val="18"/>
          <w:szCs w:val="18"/>
        </w:rPr>
        <w:t>nien mieć możliwości techniczne</w:t>
      </w:r>
      <w:r w:rsidRPr="000D3873">
        <w:rPr>
          <w:rFonts w:ascii="Tahoma" w:hAnsi="Tahoma" w:cs="Tahoma"/>
          <w:color w:val="000000"/>
          <w:spacing w:val="-6"/>
          <w:sz w:val="18"/>
          <w:szCs w:val="18"/>
        </w:rPr>
        <w:t xml:space="preserve">, aby natychmiast po podpisaniu umowy uruchomić w </w:t>
      </w:r>
      <w:r w:rsidRPr="000D3873">
        <w:rPr>
          <w:rFonts w:ascii="Tahoma" w:hAnsi="Tahoma" w:cs="Tahoma"/>
          <w:color w:val="000000"/>
          <w:spacing w:val="-5"/>
          <w:sz w:val="18"/>
          <w:szCs w:val="18"/>
        </w:rPr>
        <w:t xml:space="preserve">ramach umowy system sterowania, mogący obsługiwać istniejącą infrastrukturę </w:t>
      </w:r>
      <w:r w:rsidRPr="000D3873">
        <w:rPr>
          <w:rFonts w:ascii="Tahoma" w:hAnsi="Tahoma" w:cs="Tahoma"/>
          <w:color w:val="000000"/>
          <w:spacing w:val="-6"/>
          <w:sz w:val="18"/>
          <w:szCs w:val="18"/>
        </w:rPr>
        <w:t>odwodnienia Al. Jerozolimskich, i węzeł Al. Jerozolimskie - Łopuszańska jak również system monitoringu poprawności pracy zabudowanych urządzeń i układów pomiarowych.</w:t>
      </w:r>
    </w:p>
    <w:p w14:paraId="5714F7F2" w14:textId="77777777" w:rsidR="004D6B86" w:rsidRDefault="000D3873" w:rsidP="000D3873">
      <w:pPr>
        <w:shd w:val="clear" w:color="auto" w:fill="FFFFFF"/>
        <w:spacing w:line="274" w:lineRule="exact"/>
        <w:jc w:val="both"/>
        <w:rPr>
          <w:rFonts w:ascii="Tahoma" w:hAnsi="Tahoma" w:cs="Tahoma"/>
          <w:color w:val="000000"/>
          <w:sz w:val="18"/>
          <w:szCs w:val="18"/>
        </w:rPr>
      </w:pPr>
      <w:r w:rsidRPr="000D3873">
        <w:rPr>
          <w:rFonts w:ascii="Tahoma" w:hAnsi="Tahoma" w:cs="Tahoma"/>
          <w:color w:val="000000"/>
          <w:spacing w:val="-7"/>
          <w:sz w:val="18"/>
          <w:szCs w:val="18"/>
        </w:rPr>
        <w:t xml:space="preserve">W ramach utrzymania sprawności technicznej odwodnienia Wykonawca powinien </w:t>
      </w:r>
      <w:r w:rsidRPr="000D3873">
        <w:rPr>
          <w:rFonts w:ascii="Tahoma" w:hAnsi="Tahoma" w:cs="Tahoma"/>
          <w:color w:val="000000"/>
          <w:sz w:val="18"/>
          <w:szCs w:val="18"/>
        </w:rPr>
        <w:t>wykonać:</w:t>
      </w:r>
    </w:p>
    <w:p w14:paraId="7575C718" w14:textId="6A3709AD" w:rsidR="000D3873" w:rsidRPr="000D3873" w:rsidRDefault="000D3873" w:rsidP="000D3873">
      <w:pPr>
        <w:shd w:val="clear" w:color="auto" w:fill="FFFFFF"/>
        <w:spacing w:line="274" w:lineRule="exact"/>
        <w:jc w:val="both"/>
        <w:rPr>
          <w:rFonts w:ascii="Tahoma" w:hAnsi="Tahoma" w:cs="Tahoma"/>
          <w:sz w:val="18"/>
          <w:szCs w:val="18"/>
        </w:rPr>
      </w:pPr>
      <w:r w:rsidRPr="000D3873">
        <w:rPr>
          <w:rFonts w:ascii="Tahoma" w:hAnsi="Tahoma" w:cs="Tahoma"/>
          <w:color w:val="000000"/>
          <w:sz w:val="18"/>
          <w:szCs w:val="18"/>
        </w:rPr>
        <w:t xml:space="preserve"> </w:t>
      </w:r>
      <w:r w:rsidRPr="000D3873">
        <w:rPr>
          <w:rFonts w:ascii="Tahoma" w:hAnsi="Tahoma" w:cs="Tahoma"/>
          <w:color w:val="000000"/>
          <w:spacing w:val="-6"/>
          <w:sz w:val="18"/>
          <w:szCs w:val="18"/>
        </w:rPr>
        <w:t>- czyszczenie separatorów i osadników dwukrotnie w ciągu roku co winno być potwierdzone protokołami czyszczenia</w:t>
      </w:r>
      <w:r w:rsidR="004D6B86">
        <w:rPr>
          <w:rFonts w:ascii="Tahoma" w:hAnsi="Tahoma" w:cs="Tahoma"/>
          <w:color w:val="000000"/>
          <w:spacing w:val="-6"/>
          <w:sz w:val="18"/>
          <w:szCs w:val="18"/>
        </w:rPr>
        <w:t>,</w:t>
      </w:r>
    </w:p>
    <w:p w14:paraId="09C78D8B" w14:textId="16DE0834" w:rsidR="000D3873" w:rsidRPr="000D3873" w:rsidRDefault="000D3873" w:rsidP="000D3873">
      <w:pPr>
        <w:shd w:val="clear" w:color="auto" w:fill="FFFFFF"/>
        <w:tabs>
          <w:tab w:val="left" w:pos="158"/>
        </w:tabs>
        <w:spacing w:line="274" w:lineRule="exact"/>
        <w:ind w:left="5"/>
        <w:jc w:val="both"/>
        <w:rPr>
          <w:rFonts w:ascii="Tahoma" w:hAnsi="Tahoma" w:cs="Tahoma"/>
          <w:sz w:val="18"/>
          <w:szCs w:val="18"/>
        </w:rPr>
      </w:pPr>
      <w:r w:rsidRPr="000D3873">
        <w:rPr>
          <w:rFonts w:ascii="Tahoma" w:hAnsi="Tahoma" w:cs="Tahoma"/>
          <w:color w:val="000000"/>
          <w:sz w:val="18"/>
          <w:szCs w:val="18"/>
        </w:rPr>
        <w:t>-</w:t>
      </w:r>
      <w:r w:rsidRPr="000D3873">
        <w:rPr>
          <w:rFonts w:ascii="Tahoma" w:hAnsi="Tahoma" w:cs="Tahoma"/>
          <w:color w:val="000000"/>
          <w:sz w:val="18"/>
          <w:szCs w:val="18"/>
        </w:rPr>
        <w:tab/>
      </w:r>
      <w:r w:rsidRPr="000D3873">
        <w:rPr>
          <w:rFonts w:ascii="Tahoma" w:hAnsi="Tahoma" w:cs="Tahoma"/>
          <w:color w:val="000000"/>
          <w:spacing w:val="-4"/>
          <w:sz w:val="18"/>
          <w:szCs w:val="18"/>
        </w:rPr>
        <w:t>czys</w:t>
      </w:r>
      <w:r w:rsidR="004D6B86">
        <w:rPr>
          <w:rFonts w:ascii="Tahoma" w:hAnsi="Tahoma" w:cs="Tahoma"/>
          <w:color w:val="000000"/>
          <w:spacing w:val="-4"/>
          <w:sz w:val="18"/>
          <w:szCs w:val="18"/>
        </w:rPr>
        <w:t>zczenie przynajmniej raz w roku: wpustów</w:t>
      </w:r>
      <w:r w:rsidRPr="000D3873">
        <w:rPr>
          <w:rFonts w:ascii="Tahoma" w:hAnsi="Tahoma" w:cs="Tahoma"/>
          <w:color w:val="000000"/>
          <w:spacing w:val="-4"/>
          <w:sz w:val="18"/>
          <w:szCs w:val="18"/>
        </w:rPr>
        <w:t>, studni w okresie kwiecień -</w:t>
      </w:r>
      <w:r>
        <w:rPr>
          <w:rFonts w:ascii="Tahoma" w:hAnsi="Tahoma" w:cs="Tahoma"/>
          <w:sz w:val="18"/>
          <w:szCs w:val="18"/>
        </w:rPr>
        <w:t xml:space="preserve"> </w:t>
      </w:r>
      <w:r w:rsidRPr="000D3873">
        <w:rPr>
          <w:rFonts w:ascii="Tahoma" w:hAnsi="Tahoma" w:cs="Tahoma"/>
          <w:color w:val="000000"/>
          <w:spacing w:val="-6"/>
          <w:sz w:val="18"/>
          <w:szCs w:val="18"/>
        </w:rPr>
        <w:t>maj</w:t>
      </w:r>
      <w:r>
        <w:rPr>
          <w:rFonts w:ascii="Tahoma" w:hAnsi="Tahoma" w:cs="Tahoma"/>
          <w:color w:val="000000"/>
          <w:spacing w:val="-6"/>
          <w:sz w:val="18"/>
          <w:szCs w:val="18"/>
        </w:rPr>
        <w:t xml:space="preserve"> i w miarę potrzeb rurociągów</w:t>
      </w:r>
      <w:r w:rsidRPr="000D3873">
        <w:rPr>
          <w:rFonts w:ascii="Tahoma" w:hAnsi="Tahoma" w:cs="Tahoma"/>
          <w:color w:val="000000"/>
          <w:sz w:val="18"/>
          <w:szCs w:val="18"/>
        </w:rPr>
        <w:t>,</w:t>
      </w:r>
    </w:p>
    <w:p w14:paraId="478DB210" w14:textId="5C7B216A" w:rsidR="000D3873" w:rsidRPr="000D3873" w:rsidRDefault="000D3873" w:rsidP="000D3873">
      <w:pPr>
        <w:shd w:val="clear" w:color="auto" w:fill="FFFFFF"/>
        <w:tabs>
          <w:tab w:val="left" w:pos="158"/>
        </w:tabs>
        <w:spacing w:line="274" w:lineRule="exact"/>
        <w:ind w:left="5"/>
        <w:jc w:val="both"/>
        <w:rPr>
          <w:rFonts w:ascii="Tahoma" w:hAnsi="Tahoma" w:cs="Tahoma"/>
          <w:sz w:val="18"/>
          <w:szCs w:val="18"/>
        </w:rPr>
      </w:pPr>
      <w:r w:rsidRPr="000D3873">
        <w:rPr>
          <w:rFonts w:ascii="Tahoma" w:hAnsi="Tahoma" w:cs="Tahoma"/>
          <w:color w:val="000000"/>
          <w:sz w:val="18"/>
          <w:szCs w:val="18"/>
        </w:rPr>
        <w:t>-</w:t>
      </w:r>
      <w:r w:rsidRPr="000D3873">
        <w:rPr>
          <w:rFonts w:ascii="Tahoma" w:hAnsi="Tahoma" w:cs="Tahoma"/>
          <w:color w:val="000000"/>
          <w:sz w:val="18"/>
          <w:szCs w:val="18"/>
        </w:rPr>
        <w:tab/>
      </w:r>
      <w:r w:rsidRPr="000D3873">
        <w:rPr>
          <w:rFonts w:ascii="Tahoma" w:hAnsi="Tahoma" w:cs="Tahoma"/>
          <w:color w:val="000000"/>
          <w:spacing w:val="-5"/>
          <w:sz w:val="18"/>
          <w:szCs w:val="18"/>
        </w:rPr>
        <w:t>czyszczenie zbiorników retencyjnych i przepompowni dwukrotnie w ciągu roku</w:t>
      </w:r>
      <w:r w:rsidR="004D6B86">
        <w:rPr>
          <w:rFonts w:ascii="Tahoma" w:hAnsi="Tahoma" w:cs="Tahoma"/>
          <w:color w:val="000000"/>
          <w:spacing w:val="-5"/>
          <w:sz w:val="18"/>
          <w:szCs w:val="18"/>
        </w:rPr>
        <w:t>.</w:t>
      </w:r>
    </w:p>
    <w:p w14:paraId="21F4DBDE" w14:textId="77777777" w:rsidR="000D3873" w:rsidRPr="000D3873" w:rsidRDefault="000D3873" w:rsidP="000D3873">
      <w:pPr>
        <w:shd w:val="clear" w:color="auto" w:fill="FFFFFF"/>
        <w:spacing w:line="274" w:lineRule="exact"/>
        <w:ind w:left="5"/>
        <w:jc w:val="both"/>
        <w:rPr>
          <w:rFonts w:ascii="Tahoma" w:hAnsi="Tahoma" w:cs="Tahoma"/>
          <w:color w:val="000000"/>
          <w:spacing w:val="-6"/>
          <w:sz w:val="18"/>
          <w:szCs w:val="18"/>
        </w:rPr>
      </w:pPr>
      <w:r w:rsidRPr="000D3873">
        <w:rPr>
          <w:rFonts w:ascii="Tahoma" w:hAnsi="Tahoma" w:cs="Tahoma"/>
          <w:color w:val="000000"/>
          <w:spacing w:val="-6"/>
          <w:sz w:val="18"/>
          <w:szCs w:val="18"/>
        </w:rPr>
        <w:t>Utrzymanie pogotowia awaryjnego do reakcji na powiadomienie i naprawę w ciągu 24 godz. Wykaz rurociągów i urządzeń objętych zamówieniem :</w:t>
      </w:r>
    </w:p>
    <w:p w14:paraId="49A39523" w14:textId="77777777" w:rsidR="000D3873" w:rsidRPr="000D3873" w:rsidRDefault="000D3873" w:rsidP="000D3873">
      <w:pPr>
        <w:shd w:val="clear" w:color="auto" w:fill="FFFFFF"/>
        <w:spacing w:line="274" w:lineRule="exact"/>
        <w:ind w:left="5" w:firstLine="576"/>
        <w:rPr>
          <w:rFonts w:ascii="Tahoma" w:hAnsi="Tahoma" w:cs="Tahoma"/>
          <w:color w:val="000000"/>
          <w:spacing w:val="-6"/>
          <w:sz w:val="18"/>
          <w:szCs w:val="18"/>
        </w:rPr>
      </w:pPr>
    </w:p>
    <w:p w14:paraId="239D301D" w14:textId="77777777" w:rsidR="000D3873" w:rsidRPr="000D3873" w:rsidRDefault="000D3873" w:rsidP="000D3873">
      <w:pPr>
        <w:shd w:val="clear" w:color="auto" w:fill="FFFFFF"/>
        <w:spacing w:line="274" w:lineRule="exact"/>
        <w:ind w:left="5" w:firstLine="576"/>
        <w:rPr>
          <w:rFonts w:ascii="Tahoma" w:hAnsi="Tahoma" w:cs="Tahoma"/>
          <w:b/>
          <w:sz w:val="18"/>
          <w:szCs w:val="18"/>
        </w:rPr>
      </w:pPr>
      <w:r w:rsidRPr="000D3873">
        <w:rPr>
          <w:rFonts w:ascii="Tahoma" w:hAnsi="Tahoma" w:cs="Tahoma"/>
          <w:b/>
          <w:color w:val="000000"/>
          <w:spacing w:val="-6"/>
          <w:sz w:val="18"/>
          <w:szCs w:val="18"/>
        </w:rPr>
        <w:t>A. Al. Jerozolimskie</w:t>
      </w:r>
    </w:p>
    <w:p w14:paraId="604B9E8D" w14:textId="77777777" w:rsidR="000D3873" w:rsidRPr="000D3873" w:rsidRDefault="000D3873" w:rsidP="000D3873">
      <w:pPr>
        <w:shd w:val="clear" w:color="auto" w:fill="FFFFFF"/>
        <w:tabs>
          <w:tab w:val="left" w:pos="734"/>
        </w:tabs>
        <w:spacing w:before="274" w:line="274" w:lineRule="exact"/>
        <w:ind w:left="384"/>
        <w:rPr>
          <w:rFonts w:ascii="Tahoma" w:hAnsi="Tahoma" w:cs="Tahoma"/>
          <w:sz w:val="18"/>
          <w:szCs w:val="18"/>
        </w:rPr>
      </w:pPr>
      <w:r w:rsidRPr="000D3873">
        <w:rPr>
          <w:rFonts w:ascii="Tahoma" w:hAnsi="Tahoma" w:cs="Tahoma"/>
          <w:color w:val="000000"/>
          <w:spacing w:val="-28"/>
          <w:sz w:val="18"/>
          <w:szCs w:val="18"/>
        </w:rPr>
        <w:t>1.</w:t>
      </w:r>
      <w:r w:rsidRPr="000D3873">
        <w:rPr>
          <w:rFonts w:ascii="Tahoma" w:hAnsi="Tahoma" w:cs="Tahoma"/>
          <w:color w:val="000000"/>
          <w:sz w:val="18"/>
          <w:szCs w:val="18"/>
        </w:rPr>
        <w:tab/>
      </w:r>
      <w:r w:rsidRPr="000D3873">
        <w:rPr>
          <w:rFonts w:ascii="Tahoma" w:hAnsi="Tahoma" w:cs="Tahoma"/>
          <w:color w:val="000000"/>
          <w:spacing w:val="-3"/>
          <w:sz w:val="18"/>
          <w:szCs w:val="18"/>
        </w:rPr>
        <w:t xml:space="preserve">Rurociąg </w:t>
      </w:r>
      <w:r w:rsidRPr="000D3873">
        <w:rPr>
          <w:rFonts w:ascii="Tahoma" w:hAnsi="Tahoma" w:cs="Tahoma"/>
          <w:color w:val="000000"/>
          <w:spacing w:val="-3"/>
          <w:sz w:val="18"/>
          <w:szCs w:val="18"/>
        </w:rPr>
        <w:sym w:font="PanRoman" w:char="F0AF"/>
      </w:r>
      <w:r w:rsidRPr="000D3873">
        <w:rPr>
          <w:rFonts w:ascii="Tahoma" w:hAnsi="Tahoma" w:cs="Tahoma"/>
          <w:color w:val="000000"/>
          <w:spacing w:val="-3"/>
          <w:sz w:val="18"/>
          <w:szCs w:val="18"/>
        </w:rPr>
        <w:t xml:space="preserve"> 600 mm - 180 m</w:t>
      </w:r>
    </w:p>
    <w:p w14:paraId="500E7524" w14:textId="77777777" w:rsidR="000D3873" w:rsidRPr="000D3873" w:rsidRDefault="000D3873" w:rsidP="001664FA">
      <w:pPr>
        <w:widowControl w:val="0"/>
        <w:numPr>
          <w:ilvl w:val="0"/>
          <w:numId w:val="29"/>
        </w:numPr>
        <w:shd w:val="clear" w:color="auto" w:fill="FFFFFF"/>
        <w:tabs>
          <w:tab w:val="left" w:pos="1853"/>
        </w:tabs>
        <w:autoSpaceDE w:val="0"/>
        <w:autoSpaceDN w:val="0"/>
        <w:adjustRightInd w:val="0"/>
        <w:spacing w:line="274" w:lineRule="exact"/>
        <w:ind w:left="1421" w:hanging="341"/>
        <w:rPr>
          <w:rFonts w:ascii="Tahoma" w:hAnsi="Tahoma" w:cs="Tahoma"/>
          <w:color w:val="000000"/>
          <w:spacing w:val="-18"/>
          <w:sz w:val="18"/>
          <w:szCs w:val="18"/>
        </w:rPr>
      </w:pPr>
      <w:r w:rsidRPr="000D3873">
        <w:rPr>
          <w:rFonts w:ascii="Tahoma" w:hAnsi="Tahoma" w:cs="Tahoma"/>
          <w:color w:val="000000"/>
          <w:sz w:val="18"/>
          <w:szCs w:val="18"/>
        </w:rPr>
        <w:sym w:font="PanRoman" w:char="F0AF"/>
      </w:r>
      <w:r w:rsidRPr="000D3873">
        <w:rPr>
          <w:rFonts w:ascii="Tahoma" w:hAnsi="Tahoma" w:cs="Tahoma"/>
          <w:color w:val="000000"/>
          <w:sz w:val="18"/>
          <w:szCs w:val="18"/>
        </w:rPr>
        <w:t xml:space="preserve"> 500 mm - 280 m</w:t>
      </w:r>
    </w:p>
    <w:p w14:paraId="55B0D1D3" w14:textId="77777777" w:rsidR="000D3873" w:rsidRPr="000D3873" w:rsidRDefault="000D3873" w:rsidP="001664FA">
      <w:pPr>
        <w:widowControl w:val="0"/>
        <w:numPr>
          <w:ilvl w:val="0"/>
          <w:numId w:val="29"/>
        </w:numPr>
        <w:shd w:val="clear" w:color="auto" w:fill="FFFFFF"/>
        <w:tabs>
          <w:tab w:val="left" w:pos="1853"/>
        </w:tabs>
        <w:autoSpaceDE w:val="0"/>
        <w:autoSpaceDN w:val="0"/>
        <w:adjustRightInd w:val="0"/>
        <w:spacing w:line="274" w:lineRule="exact"/>
        <w:ind w:left="1421" w:hanging="341"/>
        <w:rPr>
          <w:rFonts w:ascii="Tahoma" w:hAnsi="Tahoma" w:cs="Tahoma"/>
          <w:color w:val="000000"/>
          <w:spacing w:val="-20"/>
          <w:sz w:val="18"/>
          <w:szCs w:val="18"/>
        </w:rPr>
      </w:pPr>
      <w:r w:rsidRPr="000D3873">
        <w:rPr>
          <w:rFonts w:ascii="Tahoma" w:hAnsi="Tahoma" w:cs="Tahoma"/>
          <w:color w:val="000000"/>
          <w:spacing w:val="15"/>
          <w:sz w:val="18"/>
          <w:szCs w:val="18"/>
        </w:rPr>
        <w:sym w:font="PanRoman" w:char="F0AF"/>
      </w:r>
      <w:r w:rsidRPr="000D3873">
        <w:rPr>
          <w:rFonts w:ascii="Tahoma" w:hAnsi="Tahoma" w:cs="Tahoma"/>
          <w:color w:val="000000"/>
          <w:spacing w:val="15"/>
          <w:sz w:val="18"/>
          <w:szCs w:val="18"/>
        </w:rPr>
        <w:t>400 mm-400 m</w:t>
      </w:r>
    </w:p>
    <w:p w14:paraId="7B6E6D21" w14:textId="77777777" w:rsidR="000D3873" w:rsidRPr="000D3873" w:rsidRDefault="000D3873" w:rsidP="001664FA">
      <w:pPr>
        <w:widowControl w:val="0"/>
        <w:numPr>
          <w:ilvl w:val="0"/>
          <w:numId w:val="29"/>
        </w:numPr>
        <w:shd w:val="clear" w:color="auto" w:fill="FFFFFF"/>
        <w:tabs>
          <w:tab w:val="left" w:pos="1853"/>
        </w:tabs>
        <w:autoSpaceDE w:val="0"/>
        <w:autoSpaceDN w:val="0"/>
        <w:adjustRightInd w:val="0"/>
        <w:spacing w:line="274" w:lineRule="exact"/>
        <w:ind w:left="1421" w:hanging="341"/>
        <w:rPr>
          <w:rFonts w:ascii="Tahoma" w:hAnsi="Tahoma" w:cs="Tahoma"/>
          <w:color w:val="000000"/>
          <w:spacing w:val="-19"/>
          <w:sz w:val="18"/>
          <w:szCs w:val="18"/>
        </w:rPr>
      </w:pPr>
      <w:r w:rsidRPr="000D3873">
        <w:rPr>
          <w:rFonts w:ascii="Tahoma" w:hAnsi="Tahoma" w:cs="Tahoma"/>
          <w:color w:val="000000"/>
          <w:sz w:val="18"/>
          <w:szCs w:val="18"/>
        </w:rPr>
        <w:sym w:font="PanRoman" w:char="F0AF"/>
      </w:r>
      <w:r w:rsidRPr="000D3873">
        <w:rPr>
          <w:rFonts w:ascii="Tahoma" w:hAnsi="Tahoma" w:cs="Tahoma"/>
          <w:color w:val="000000"/>
          <w:sz w:val="18"/>
          <w:szCs w:val="18"/>
        </w:rPr>
        <w:t xml:space="preserve"> 300 mm - 2900 m</w:t>
      </w:r>
    </w:p>
    <w:p w14:paraId="565D9741" w14:textId="77777777" w:rsidR="000D3873" w:rsidRPr="000D3873" w:rsidRDefault="000D3873" w:rsidP="001664FA">
      <w:pPr>
        <w:widowControl w:val="0"/>
        <w:numPr>
          <w:ilvl w:val="0"/>
          <w:numId w:val="29"/>
        </w:numPr>
        <w:shd w:val="clear" w:color="auto" w:fill="FFFFFF"/>
        <w:tabs>
          <w:tab w:val="left" w:pos="1853"/>
        </w:tabs>
        <w:autoSpaceDE w:val="0"/>
        <w:autoSpaceDN w:val="0"/>
        <w:adjustRightInd w:val="0"/>
        <w:spacing w:line="274" w:lineRule="exact"/>
        <w:ind w:left="1421" w:hanging="341"/>
        <w:rPr>
          <w:rFonts w:ascii="Tahoma" w:hAnsi="Tahoma" w:cs="Tahoma"/>
          <w:color w:val="000000"/>
          <w:spacing w:val="-20"/>
          <w:sz w:val="18"/>
          <w:szCs w:val="18"/>
        </w:rPr>
      </w:pPr>
      <w:r w:rsidRPr="000D3873">
        <w:rPr>
          <w:rFonts w:ascii="Tahoma" w:hAnsi="Tahoma" w:cs="Tahoma"/>
          <w:color w:val="000000"/>
          <w:spacing w:val="9"/>
          <w:sz w:val="18"/>
          <w:szCs w:val="18"/>
        </w:rPr>
        <w:sym w:font="PanRoman" w:char="F0AF"/>
      </w:r>
      <w:r w:rsidRPr="000D3873">
        <w:rPr>
          <w:rFonts w:ascii="Tahoma" w:hAnsi="Tahoma" w:cs="Tahoma"/>
          <w:color w:val="000000"/>
          <w:spacing w:val="9"/>
          <w:sz w:val="18"/>
          <w:szCs w:val="18"/>
        </w:rPr>
        <w:t>200 mm- 2120 m</w:t>
      </w:r>
    </w:p>
    <w:p w14:paraId="5F8073A6" w14:textId="77777777" w:rsidR="000D3873" w:rsidRPr="000D3873" w:rsidRDefault="000D3873" w:rsidP="001664FA">
      <w:pPr>
        <w:widowControl w:val="0"/>
        <w:numPr>
          <w:ilvl w:val="0"/>
          <w:numId w:val="29"/>
        </w:numPr>
        <w:shd w:val="clear" w:color="auto" w:fill="FFFFFF"/>
        <w:tabs>
          <w:tab w:val="left" w:pos="1853"/>
        </w:tabs>
        <w:autoSpaceDE w:val="0"/>
        <w:autoSpaceDN w:val="0"/>
        <w:adjustRightInd w:val="0"/>
        <w:spacing w:line="274" w:lineRule="exact"/>
        <w:ind w:left="1421" w:hanging="341"/>
        <w:rPr>
          <w:rFonts w:ascii="Tahoma" w:hAnsi="Tahoma" w:cs="Tahoma"/>
          <w:color w:val="000000"/>
          <w:spacing w:val="-19"/>
          <w:sz w:val="18"/>
          <w:szCs w:val="18"/>
        </w:rPr>
      </w:pPr>
      <w:r w:rsidRPr="000D3873">
        <w:rPr>
          <w:rFonts w:ascii="Tahoma" w:hAnsi="Tahoma" w:cs="Tahoma"/>
          <w:color w:val="000000"/>
          <w:spacing w:val="17"/>
          <w:sz w:val="18"/>
          <w:szCs w:val="18"/>
        </w:rPr>
        <w:sym w:font="PanRoman" w:char="F0AF"/>
      </w:r>
      <w:r w:rsidRPr="000D3873">
        <w:rPr>
          <w:rFonts w:ascii="Tahoma" w:hAnsi="Tahoma" w:cs="Tahoma"/>
          <w:color w:val="000000"/>
          <w:spacing w:val="17"/>
          <w:sz w:val="18"/>
          <w:szCs w:val="18"/>
        </w:rPr>
        <w:t>150 mm-50 m</w:t>
      </w:r>
    </w:p>
    <w:p w14:paraId="5DE19BBE" w14:textId="77777777" w:rsidR="000D3873" w:rsidRPr="000D3873" w:rsidRDefault="000D3873" w:rsidP="000D3873">
      <w:pPr>
        <w:rPr>
          <w:rFonts w:ascii="Tahoma" w:hAnsi="Tahoma" w:cs="Tahoma"/>
          <w:sz w:val="18"/>
          <w:szCs w:val="18"/>
        </w:rPr>
      </w:pPr>
    </w:p>
    <w:p w14:paraId="3320AC34" w14:textId="77777777" w:rsidR="000D3873" w:rsidRPr="000D3873" w:rsidRDefault="000D3873" w:rsidP="001664FA">
      <w:pPr>
        <w:widowControl w:val="0"/>
        <w:numPr>
          <w:ilvl w:val="0"/>
          <w:numId w:val="30"/>
        </w:numPr>
        <w:shd w:val="clear" w:color="auto" w:fill="FFFFFF"/>
        <w:tabs>
          <w:tab w:val="left" w:pos="706"/>
        </w:tabs>
        <w:autoSpaceDE w:val="0"/>
        <w:autoSpaceDN w:val="0"/>
        <w:adjustRightInd w:val="0"/>
        <w:spacing w:line="274" w:lineRule="exact"/>
        <w:ind w:left="284" w:hanging="284"/>
        <w:rPr>
          <w:rFonts w:ascii="Tahoma" w:hAnsi="Tahoma" w:cs="Tahoma"/>
          <w:color w:val="000000"/>
          <w:spacing w:val="-19"/>
          <w:sz w:val="18"/>
          <w:szCs w:val="18"/>
        </w:rPr>
      </w:pPr>
      <w:r w:rsidRPr="000D3873">
        <w:rPr>
          <w:rFonts w:ascii="Tahoma" w:hAnsi="Tahoma" w:cs="Tahoma"/>
          <w:color w:val="000000"/>
          <w:spacing w:val="-3"/>
          <w:sz w:val="18"/>
          <w:szCs w:val="18"/>
        </w:rPr>
        <w:t xml:space="preserve">Studnie </w:t>
      </w:r>
      <w:r w:rsidRPr="000D3873">
        <w:rPr>
          <w:rFonts w:ascii="Tahoma" w:hAnsi="Tahoma" w:cs="Tahoma"/>
          <w:color w:val="000000"/>
          <w:spacing w:val="-3"/>
          <w:sz w:val="18"/>
          <w:szCs w:val="18"/>
        </w:rPr>
        <w:sym w:font="PanRoman" w:char="F0AF"/>
      </w:r>
      <w:r w:rsidRPr="000D3873">
        <w:rPr>
          <w:rFonts w:ascii="Tahoma" w:hAnsi="Tahoma" w:cs="Tahoma"/>
          <w:color w:val="000000"/>
          <w:spacing w:val="-3"/>
          <w:sz w:val="18"/>
          <w:szCs w:val="18"/>
        </w:rPr>
        <w:t>1200-1600 mm - 248 szt.</w:t>
      </w:r>
    </w:p>
    <w:p w14:paraId="077B1B1D" w14:textId="77777777" w:rsidR="000D3873" w:rsidRPr="000D3873" w:rsidRDefault="000D3873" w:rsidP="001664FA">
      <w:pPr>
        <w:widowControl w:val="0"/>
        <w:numPr>
          <w:ilvl w:val="0"/>
          <w:numId w:val="30"/>
        </w:numPr>
        <w:shd w:val="clear" w:color="auto" w:fill="FFFFFF"/>
        <w:tabs>
          <w:tab w:val="left" w:pos="706"/>
        </w:tabs>
        <w:autoSpaceDE w:val="0"/>
        <w:autoSpaceDN w:val="0"/>
        <w:adjustRightInd w:val="0"/>
        <w:spacing w:line="274" w:lineRule="exact"/>
        <w:ind w:left="284" w:hanging="284"/>
        <w:rPr>
          <w:rFonts w:ascii="Tahoma" w:hAnsi="Tahoma" w:cs="Tahoma"/>
          <w:color w:val="000000"/>
          <w:spacing w:val="-21"/>
          <w:sz w:val="18"/>
          <w:szCs w:val="18"/>
        </w:rPr>
      </w:pPr>
      <w:r w:rsidRPr="000D3873">
        <w:rPr>
          <w:rFonts w:ascii="Tahoma" w:hAnsi="Tahoma" w:cs="Tahoma"/>
          <w:color w:val="000000"/>
          <w:spacing w:val="-4"/>
          <w:sz w:val="18"/>
          <w:szCs w:val="18"/>
        </w:rPr>
        <w:t>Wpusty uliczne - 193 szt.</w:t>
      </w:r>
    </w:p>
    <w:p w14:paraId="18CBE14F" w14:textId="77777777" w:rsidR="000D3873" w:rsidRPr="000D3873" w:rsidRDefault="000D3873" w:rsidP="001664FA">
      <w:pPr>
        <w:widowControl w:val="0"/>
        <w:numPr>
          <w:ilvl w:val="0"/>
          <w:numId w:val="31"/>
        </w:numPr>
        <w:shd w:val="clear" w:color="auto" w:fill="FFFFFF"/>
        <w:tabs>
          <w:tab w:val="left" w:pos="706"/>
        </w:tabs>
        <w:autoSpaceDE w:val="0"/>
        <w:autoSpaceDN w:val="0"/>
        <w:adjustRightInd w:val="0"/>
        <w:spacing w:line="274" w:lineRule="exact"/>
        <w:ind w:left="1020" w:right="518" w:hanging="510"/>
        <w:rPr>
          <w:rFonts w:ascii="Tahoma" w:hAnsi="Tahoma" w:cs="Tahoma"/>
          <w:color w:val="000000"/>
          <w:spacing w:val="-21"/>
          <w:sz w:val="18"/>
          <w:szCs w:val="18"/>
        </w:rPr>
      </w:pPr>
      <w:r w:rsidRPr="000D3873">
        <w:rPr>
          <w:rFonts w:ascii="Tahoma" w:hAnsi="Tahoma" w:cs="Tahoma"/>
          <w:color w:val="000000"/>
          <w:spacing w:val="-6"/>
          <w:sz w:val="18"/>
          <w:szCs w:val="18"/>
        </w:rPr>
        <w:t xml:space="preserve">Separator </w:t>
      </w:r>
      <w:proofErr w:type="spellStart"/>
      <w:r w:rsidRPr="000D3873">
        <w:rPr>
          <w:rFonts w:ascii="Tahoma" w:hAnsi="Tahoma" w:cs="Tahoma"/>
          <w:color w:val="000000"/>
          <w:spacing w:val="-6"/>
          <w:sz w:val="18"/>
          <w:szCs w:val="18"/>
        </w:rPr>
        <w:t>koalescencyjny</w:t>
      </w:r>
      <w:proofErr w:type="spellEnd"/>
      <w:r w:rsidRPr="000D3873">
        <w:rPr>
          <w:rFonts w:ascii="Tahoma" w:hAnsi="Tahoma" w:cs="Tahoma"/>
          <w:color w:val="000000"/>
          <w:spacing w:val="-6"/>
          <w:sz w:val="18"/>
          <w:szCs w:val="18"/>
        </w:rPr>
        <w:t xml:space="preserve"> z systemem alarmowym z sygnalizacją GSM</w:t>
      </w:r>
      <w:r w:rsidRPr="000D3873">
        <w:rPr>
          <w:rFonts w:ascii="Tahoma" w:hAnsi="Tahoma" w:cs="Tahoma"/>
          <w:color w:val="000000"/>
          <w:spacing w:val="-6"/>
          <w:sz w:val="18"/>
          <w:szCs w:val="18"/>
        </w:rPr>
        <w:br/>
      </w:r>
      <w:r w:rsidRPr="000D3873">
        <w:rPr>
          <w:rFonts w:ascii="Tahoma" w:hAnsi="Tahoma" w:cs="Tahoma"/>
          <w:color w:val="000000"/>
          <w:spacing w:val="-2"/>
          <w:sz w:val="18"/>
          <w:szCs w:val="18"/>
        </w:rPr>
        <w:t xml:space="preserve">SK200- 1 szt.    </w:t>
      </w:r>
    </w:p>
    <w:p w14:paraId="608F48E6" w14:textId="77777777" w:rsidR="000D3873" w:rsidRPr="000D3873" w:rsidRDefault="000D3873" w:rsidP="000D3873">
      <w:pPr>
        <w:shd w:val="clear" w:color="auto" w:fill="FFFFFF"/>
        <w:tabs>
          <w:tab w:val="left" w:pos="1243"/>
        </w:tabs>
        <w:spacing w:line="274" w:lineRule="exact"/>
        <w:ind w:left="370"/>
        <w:rPr>
          <w:rFonts w:ascii="Tahoma" w:hAnsi="Tahoma" w:cs="Tahoma"/>
          <w:sz w:val="18"/>
          <w:szCs w:val="18"/>
        </w:rPr>
      </w:pPr>
      <w:r w:rsidRPr="000D3873">
        <w:rPr>
          <w:rFonts w:ascii="Tahoma" w:hAnsi="Tahoma" w:cs="Tahoma"/>
          <w:color w:val="000000"/>
          <w:spacing w:val="-21"/>
          <w:sz w:val="18"/>
          <w:szCs w:val="18"/>
        </w:rPr>
        <w:t>10.</w:t>
      </w:r>
      <w:r w:rsidRPr="000D3873">
        <w:rPr>
          <w:rFonts w:ascii="Tahoma" w:hAnsi="Tahoma" w:cs="Tahoma"/>
          <w:color w:val="000000"/>
          <w:sz w:val="18"/>
          <w:szCs w:val="18"/>
        </w:rPr>
        <w:tab/>
      </w:r>
      <w:proofErr w:type="spellStart"/>
      <w:r w:rsidRPr="000D3873">
        <w:rPr>
          <w:rFonts w:ascii="Tahoma" w:hAnsi="Tahoma" w:cs="Tahoma"/>
          <w:color w:val="000000"/>
          <w:spacing w:val="2"/>
          <w:sz w:val="18"/>
          <w:szCs w:val="18"/>
        </w:rPr>
        <w:t>J.w</w:t>
      </w:r>
      <w:proofErr w:type="spellEnd"/>
      <w:r w:rsidRPr="000D3873">
        <w:rPr>
          <w:rFonts w:ascii="Tahoma" w:hAnsi="Tahoma" w:cs="Tahoma"/>
          <w:color w:val="000000"/>
          <w:spacing w:val="2"/>
          <w:sz w:val="18"/>
          <w:szCs w:val="18"/>
        </w:rPr>
        <w:t>.         SK400-4szt.</w:t>
      </w:r>
    </w:p>
    <w:p w14:paraId="73EC780B" w14:textId="77777777" w:rsidR="000D3873" w:rsidRPr="000D3873" w:rsidRDefault="000D3873" w:rsidP="000D3873">
      <w:pPr>
        <w:shd w:val="clear" w:color="auto" w:fill="FFFFFF"/>
        <w:tabs>
          <w:tab w:val="left" w:pos="706"/>
        </w:tabs>
        <w:spacing w:line="274" w:lineRule="exact"/>
        <w:ind w:left="365"/>
        <w:rPr>
          <w:rFonts w:ascii="Tahoma" w:hAnsi="Tahoma" w:cs="Tahoma"/>
          <w:sz w:val="18"/>
          <w:szCs w:val="18"/>
        </w:rPr>
      </w:pPr>
      <w:r w:rsidRPr="000D3873">
        <w:rPr>
          <w:rFonts w:ascii="Tahoma" w:hAnsi="Tahoma" w:cs="Tahoma"/>
          <w:color w:val="000000"/>
          <w:spacing w:val="-21"/>
          <w:sz w:val="18"/>
          <w:szCs w:val="18"/>
        </w:rPr>
        <w:t>11.</w:t>
      </w:r>
      <w:r w:rsidRPr="000D3873">
        <w:rPr>
          <w:rFonts w:ascii="Tahoma" w:hAnsi="Tahoma" w:cs="Tahoma"/>
          <w:color w:val="000000"/>
          <w:sz w:val="18"/>
          <w:szCs w:val="18"/>
        </w:rPr>
        <w:tab/>
      </w:r>
      <w:r w:rsidRPr="000D3873">
        <w:rPr>
          <w:rFonts w:ascii="Tahoma" w:hAnsi="Tahoma" w:cs="Tahoma"/>
          <w:color w:val="000000"/>
          <w:spacing w:val="-2"/>
          <w:sz w:val="18"/>
          <w:szCs w:val="18"/>
        </w:rPr>
        <w:t>Osadnik V=7500 1-1 szt.</w:t>
      </w:r>
    </w:p>
    <w:p w14:paraId="51C62BB1" w14:textId="77777777" w:rsidR="000D3873" w:rsidRPr="000D3873" w:rsidRDefault="000D3873" w:rsidP="000D3873">
      <w:pPr>
        <w:shd w:val="clear" w:color="auto" w:fill="FFFFFF"/>
        <w:tabs>
          <w:tab w:val="left" w:pos="1694"/>
        </w:tabs>
        <w:spacing w:line="274" w:lineRule="exact"/>
        <w:ind w:left="360"/>
        <w:rPr>
          <w:rFonts w:ascii="Tahoma" w:hAnsi="Tahoma" w:cs="Tahoma"/>
          <w:sz w:val="18"/>
          <w:szCs w:val="18"/>
        </w:rPr>
      </w:pPr>
      <w:r w:rsidRPr="000D3873">
        <w:rPr>
          <w:rFonts w:ascii="Tahoma" w:hAnsi="Tahoma" w:cs="Tahoma"/>
          <w:color w:val="000000"/>
          <w:spacing w:val="-19"/>
          <w:sz w:val="18"/>
          <w:szCs w:val="18"/>
        </w:rPr>
        <w:lastRenderedPageBreak/>
        <w:t>12.</w:t>
      </w:r>
      <w:r w:rsidRPr="000D3873">
        <w:rPr>
          <w:rFonts w:ascii="Tahoma" w:hAnsi="Tahoma" w:cs="Tahoma"/>
          <w:color w:val="000000"/>
          <w:sz w:val="18"/>
          <w:szCs w:val="18"/>
        </w:rPr>
        <w:tab/>
      </w:r>
      <w:r w:rsidRPr="000D3873">
        <w:rPr>
          <w:rFonts w:ascii="Tahoma" w:hAnsi="Tahoma" w:cs="Tahoma"/>
          <w:color w:val="000000"/>
          <w:spacing w:val="1"/>
          <w:sz w:val="18"/>
          <w:szCs w:val="18"/>
        </w:rPr>
        <w:t>V= 10000 l-4 szt.</w:t>
      </w:r>
    </w:p>
    <w:p w14:paraId="3A86FC25" w14:textId="77777777" w:rsidR="000D3873" w:rsidRPr="000D3873" w:rsidRDefault="000D3873" w:rsidP="000D3873">
      <w:pPr>
        <w:shd w:val="clear" w:color="auto" w:fill="FFFFFF"/>
        <w:tabs>
          <w:tab w:val="left" w:pos="696"/>
        </w:tabs>
        <w:spacing w:line="274" w:lineRule="exact"/>
        <w:ind w:left="360"/>
        <w:rPr>
          <w:rFonts w:ascii="Tahoma" w:hAnsi="Tahoma" w:cs="Tahoma"/>
          <w:sz w:val="18"/>
          <w:szCs w:val="18"/>
        </w:rPr>
      </w:pPr>
      <w:r w:rsidRPr="000D3873">
        <w:rPr>
          <w:rFonts w:ascii="Tahoma" w:hAnsi="Tahoma" w:cs="Tahoma"/>
          <w:color w:val="000000"/>
          <w:spacing w:val="-21"/>
          <w:sz w:val="18"/>
          <w:szCs w:val="18"/>
        </w:rPr>
        <w:t>13.</w:t>
      </w:r>
      <w:r w:rsidRPr="000D3873">
        <w:rPr>
          <w:rFonts w:ascii="Tahoma" w:hAnsi="Tahoma" w:cs="Tahoma"/>
          <w:color w:val="000000"/>
          <w:sz w:val="18"/>
          <w:szCs w:val="18"/>
        </w:rPr>
        <w:tab/>
      </w:r>
      <w:r w:rsidRPr="000D3873">
        <w:rPr>
          <w:rFonts w:ascii="Tahoma" w:hAnsi="Tahoma" w:cs="Tahoma"/>
          <w:color w:val="000000"/>
          <w:spacing w:val="-2"/>
          <w:sz w:val="18"/>
          <w:szCs w:val="18"/>
        </w:rPr>
        <w:t xml:space="preserve">Zbiornik retencyjny </w:t>
      </w:r>
      <w:r w:rsidRPr="000D3873">
        <w:rPr>
          <w:rFonts w:ascii="Tahoma" w:hAnsi="Tahoma" w:cs="Tahoma"/>
          <w:color w:val="000000"/>
          <w:spacing w:val="-2"/>
          <w:sz w:val="18"/>
          <w:szCs w:val="18"/>
        </w:rPr>
        <w:sym w:font="PanRoman" w:char="F0AF"/>
      </w:r>
      <w:r w:rsidRPr="000D3873">
        <w:rPr>
          <w:rFonts w:ascii="Tahoma" w:hAnsi="Tahoma" w:cs="Tahoma"/>
          <w:color w:val="000000"/>
          <w:spacing w:val="-2"/>
          <w:sz w:val="18"/>
          <w:szCs w:val="18"/>
        </w:rPr>
        <w:t xml:space="preserve">2400 mm -4 </w:t>
      </w:r>
      <w:proofErr w:type="spellStart"/>
      <w:r w:rsidRPr="000D3873">
        <w:rPr>
          <w:rFonts w:ascii="Tahoma" w:hAnsi="Tahoma" w:cs="Tahoma"/>
          <w:color w:val="000000"/>
          <w:spacing w:val="-2"/>
          <w:sz w:val="18"/>
          <w:szCs w:val="18"/>
        </w:rPr>
        <w:t>szt</w:t>
      </w:r>
      <w:proofErr w:type="spellEnd"/>
      <w:r w:rsidRPr="000D3873">
        <w:rPr>
          <w:rFonts w:ascii="Tahoma" w:hAnsi="Tahoma" w:cs="Tahoma"/>
          <w:color w:val="000000"/>
          <w:spacing w:val="-2"/>
          <w:sz w:val="18"/>
          <w:szCs w:val="18"/>
        </w:rPr>
        <w:t xml:space="preserve"> L=(78,0+96,0+60,0+84,0) m = 318,0 m</w:t>
      </w:r>
    </w:p>
    <w:p w14:paraId="6783DEEC" w14:textId="77777777" w:rsidR="000D3873" w:rsidRPr="000D3873" w:rsidRDefault="000D3873" w:rsidP="000D3873">
      <w:pPr>
        <w:shd w:val="clear" w:color="auto" w:fill="FFFFFF"/>
        <w:tabs>
          <w:tab w:val="left" w:pos="2770"/>
        </w:tabs>
        <w:spacing w:line="274" w:lineRule="exact"/>
        <w:ind w:left="360"/>
        <w:rPr>
          <w:rFonts w:ascii="Tahoma" w:hAnsi="Tahoma" w:cs="Tahoma"/>
          <w:sz w:val="18"/>
          <w:szCs w:val="18"/>
        </w:rPr>
      </w:pPr>
      <w:r w:rsidRPr="000D3873">
        <w:rPr>
          <w:rFonts w:ascii="Tahoma" w:hAnsi="Tahoma" w:cs="Tahoma"/>
          <w:color w:val="000000"/>
          <w:spacing w:val="-21"/>
          <w:sz w:val="18"/>
          <w:szCs w:val="18"/>
        </w:rPr>
        <w:t>14.</w:t>
      </w:r>
      <w:r w:rsidRPr="000D3873">
        <w:rPr>
          <w:rFonts w:ascii="Tahoma" w:hAnsi="Tahoma" w:cs="Tahoma"/>
          <w:color w:val="000000"/>
          <w:sz w:val="18"/>
          <w:szCs w:val="18"/>
        </w:rPr>
        <w:tab/>
      </w:r>
      <w:r w:rsidRPr="000D3873">
        <w:rPr>
          <w:rFonts w:ascii="Tahoma" w:hAnsi="Tahoma" w:cs="Tahoma"/>
          <w:color w:val="000000"/>
          <w:spacing w:val="-4"/>
          <w:sz w:val="18"/>
          <w:szCs w:val="18"/>
        </w:rPr>
        <w:sym w:font="PanRoman" w:char="F0AF"/>
      </w:r>
      <w:r w:rsidRPr="000D3873">
        <w:rPr>
          <w:rFonts w:ascii="Tahoma" w:hAnsi="Tahoma" w:cs="Tahoma"/>
          <w:color w:val="000000"/>
          <w:spacing w:val="-4"/>
          <w:sz w:val="18"/>
          <w:szCs w:val="18"/>
        </w:rPr>
        <w:t xml:space="preserve">2200 mm — 1 szt. l_= 90,0 m </w:t>
      </w:r>
    </w:p>
    <w:p w14:paraId="490BE883" w14:textId="77777777" w:rsidR="000D3873" w:rsidRPr="000D3873" w:rsidRDefault="000D3873" w:rsidP="001664FA">
      <w:pPr>
        <w:widowControl w:val="0"/>
        <w:numPr>
          <w:ilvl w:val="0"/>
          <w:numId w:val="32"/>
        </w:numPr>
        <w:shd w:val="clear" w:color="auto" w:fill="FFFFFF"/>
        <w:tabs>
          <w:tab w:val="left" w:pos="701"/>
        </w:tabs>
        <w:autoSpaceDE w:val="0"/>
        <w:autoSpaceDN w:val="0"/>
        <w:adjustRightInd w:val="0"/>
        <w:spacing w:before="5" w:line="274" w:lineRule="exact"/>
        <w:ind w:left="1260" w:hanging="360"/>
        <w:rPr>
          <w:rFonts w:ascii="Tahoma" w:hAnsi="Tahoma" w:cs="Tahoma"/>
          <w:color w:val="000000"/>
          <w:spacing w:val="-21"/>
          <w:sz w:val="18"/>
          <w:szCs w:val="18"/>
        </w:rPr>
      </w:pPr>
      <w:r w:rsidRPr="000D3873">
        <w:rPr>
          <w:rFonts w:ascii="Tahoma" w:hAnsi="Tahoma" w:cs="Tahoma"/>
          <w:color w:val="000000"/>
          <w:spacing w:val="-1"/>
          <w:sz w:val="18"/>
          <w:szCs w:val="18"/>
        </w:rPr>
        <w:t>Przepompownia - 4 szt.</w:t>
      </w:r>
    </w:p>
    <w:p w14:paraId="68E3CF31" w14:textId="77777777" w:rsidR="000D3873" w:rsidRPr="000D3873" w:rsidRDefault="000D3873" w:rsidP="001664FA">
      <w:pPr>
        <w:widowControl w:val="0"/>
        <w:numPr>
          <w:ilvl w:val="0"/>
          <w:numId w:val="32"/>
        </w:numPr>
        <w:shd w:val="clear" w:color="auto" w:fill="FFFFFF"/>
        <w:tabs>
          <w:tab w:val="left" w:pos="701"/>
        </w:tabs>
        <w:autoSpaceDE w:val="0"/>
        <w:autoSpaceDN w:val="0"/>
        <w:adjustRightInd w:val="0"/>
        <w:spacing w:line="274" w:lineRule="exact"/>
        <w:ind w:left="1260" w:hanging="360"/>
        <w:rPr>
          <w:rFonts w:ascii="Tahoma" w:hAnsi="Tahoma" w:cs="Tahoma"/>
          <w:color w:val="000000"/>
          <w:spacing w:val="-21"/>
          <w:sz w:val="18"/>
          <w:szCs w:val="18"/>
        </w:rPr>
      </w:pPr>
      <w:r w:rsidRPr="000D3873">
        <w:rPr>
          <w:rFonts w:ascii="Tahoma" w:hAnsi="Tahoma" w:cs="Tahoma"/>
          <w:color w:val="000000"/>
          <w:spacing w:val="-5"/>
          <w:sz w:val="18"/>
          <w:szCs w:val="18"/>
        </w:rPr>
        <w:t xml:space="preserve">Zasuwy nożowe z napędem elektrycznym i sterowaniem GSM </w:t>
      </w:r>
      <w:r w:rsidRPr="000D3873">
        <w:rPr>
          <w:rFonts w:ascii="Tahoma" w:hAnsi="Tahoma" w:cs="Tahoma"/>
          <w:color w:val="000000"/>
          <w:spacing w:val="-5"/>
          <w:sz w:val="18"/>
          <w:szCs w:val="18"/>
        </w:rPr>
        <w:sym w:font="SansSerif" w:char="F0D8"/>
      </w:r>
      <w:r w:rsidRPr="000D3873">
        <w:rPr>
          <w:rFonts w:ascii="Tahoma" w:hAnsi="Tahoma" w:cs="Tahoma"/>
          <w:color w:val="000000"/>
          <w:spacing w:val="-5"/>
          <w:sz w:val="18"/>
          <w:szCs w:val="18"/>
        </w:rPr>
        <w:t xml:space="preserve"> 400 mm - 4 szt.</w:t>
      </w:r>
    </w:p>
    <w:p w14:paraId="06907055" w14:textId="77777777" w:rsidR="000D3873" w:rsidRPr="000D3873" w:rsidRDefault="000D3873" w:rsidP="001664FA">
      <w:pPr>
        <w:widowControl w:val="0"/>
        <w:numPr>
          <w:ilvl w:val="0"/>
          <w:numId w:val="32"/>
        </w:numPr>
        <w:shd w:val="clear" w:color="auto" w:fill="FFFFFF"/>
        <w:tabs>
          <w:tab w:val="left" w:pos="701"/>
        </w:tabs>
        <w:autoSpaceDE w:val="0"/>
        <w:autoSpaceDN w:val="0"/>
        <w:adjustRightInd w:val="0"/>
        <w:spacing w:line="274" w:lineRule="exact"/>
        <w:ind w:left="1260" w:hanging="360"/>
        <w:rPr>
          <w:rFonts w:ascii="Tahoma" w:hAnsi="Tahoma" w:cs="Tahoma"/>
          <w:color w:val="000000"/>
          <w:spacing w:val="-21"/>
          <w:sz w:val="18"/>
          <w:szCs w:val="18"/>
        </w:rPr>
      </w:pPr>
      <w:r w:rsidRPr="000D3873">
        <w:rPr>
          <w:rFonts w:ascii="Tahoma" w:hAnsi="Tahoma" w:cs="Tahoma"/>
          <w:color w:val="000000"/>
          <w:spacing w:val="-6"/>
          <w:sz w:val="18"/>
          <w:szCs w:val="18"/>
        </w:rPr>
        <w:t>Czujniki poziomu wody w kanale ogólnospławnym z przekazem GSM - 1 szt.</w:t>
      </w:r>
    </w:p>
    <w:p w14:paraId="6E322513" w14:textId="77777777" w:rsidR="000D3873" w:rsidRPr="000D3873" w:rsidRDefault="000D3873" w:rsidP="001664FA">
      <w:pPr>
        <w:widowControl w:val="0"/>
        <w:numPr>
          <w:ilvl w:val="0"/>
          <w:numId w:val="32"/>
        </w:numPr>
        <w:shd w:val="clear" w:color="auto" w:fill="FFFFFF"/>
        <w:tabs>
          <w:tab w:val="left" w:pos="701"/>
        </w:tabs>
        <w:autoSpaceDE w:val="0"/>
        <w:autoSpaceDN w:val="0"/>
        <w:adjustRightInd w:val="0"/>
        <w:spacing w:line="274" w:lineRule="exact"/>
        <w:ind w:left="1260" w:hanging="360"/>
        <w:rPr>
          <w:rFonts w:ascii="Tahoma" w:hAnsi="Tahoma" w:cs="Tahoma"/>
          <w:color w:val="000000"/>
          <w:spacing w:val="-21"/>
          <w:sz w:val="18"/>
          <w:szCs w:val="18"/>
        </w:rPr>
      </w:pPr>
      <w:r w:rsidRPr="000D3873">
        <w:rPr>
          <w:rFonts w:ascii="Tahoma" w:hAnsi="Tahoma" w:cs="Tahoma"/>
          <w:color w:val="000000"/>
          <w:spacing w:val="-6"/>
          <w:sz w:val="18"/>
          <w:szCs w:val="18"/>
        </w:rPr>
        <w:t>Opracowanie i wdrożenie  utrzymanie projektu czasowej organizacji ruchu w przypadku takiej konieczności.</w:t>
      </w:r>
    </w:p>
    <w:p w14:paraId="14C52C96" w14:textId="77777777" w:rsidR="000D3873" w:rsidRPr="000D3873" w:rsidRDefault="000D3873" w:rsidP="000D3873">
      <w:pPr>
        <w:shd w:val="clear" w:color="auto" w:fill="FFFFFF"/>
        <w:tabs>
          <w:tab w:val="left" w:pos="701"/>
        </w:tabs>
        <w:spacing w:line="274" w:lineRule="exact"/>
        <w:ind w:left="360"/>
        <w:rPr>
          <w:rFonts w:ascii="Tahoma" w:hAnsi="Tahoma" w:cs="Tahoma"/>
          <w:color w:val="000000"/>
          <w:spacing w:val="-21"/>
          <w:sz w:val="18"/>
          <w:szCs w:val="18"/>
        </w:rPr>
      </w:pPr>
    </w:p>
    <w:p w14:paraId="6B4C3282" w14:textId="77777777" w:rsidR="000D3873" w:rsidRPr="000D3873" w:rsidRDefault="000D3873" w:rsidP="000D3873">
      <w:pPr>
        <w:shd w:val="clear" w:color="auto" w:fill="FFFFFF"/>
        <w:tabs>
          <w:tab w:val="left" w:pos="701"/>
        </w:tabs>
        <w:spacing w:line="274" w:lineRule="exact"/>
        <w:ind w:left="360"/>
        <w:rPr>
          <w:rFonts w:ascii="Tahoma" w:hAnsi="Tahoma" w:cs="Tahoma"/>
          <w:b/>
          <w:color w:val="000000"/>
          <w:spacing w:val="-6"/>
          <w:sz w:val="18"/>
          <w:szCs w:val="18"/>
        </w:rPr>
      </w:pPr>
      <w:r w:rsidRPr="000D3873">
        <w:rPr>
          <w:rFonts w:ascii="Tahoma" w:hAnsi="Tahoma" w:cs="Tahoma"/>
          <w:b/>
          <w:color w:val="000000"/>
          <w:spacing w:val="-6"/>
          <w:sz w:val="18"/>
          <w:szCs w:val="18"/>
        </w:rPr>
        <w:t>B. węzeł Al. Jerozolimskie – ul. Łopuszańska</w:t>
      </w:r>
    </w:p>
    <w:p w14:paraId="653A9205" w14:textId="77777777" w:rsidR="000D3873" w:rsidRPr="000D3873" w:rsidRDefault="000D3873" w:rsidP="000D3873">
      <w:pPr>
        <w:shd w:val="clear" w:color="auto" w:fill="FFFFFF"/>
        <w:tabs>
          <w:tab w:val="left" w:pos="701"/>
        </w:tabs>
        <w:spacing w:line="274" w:lineRule="exact"/>
        <w:ind w:left="360"/>
        <w:rPr>
          <w:rFonts w:ascii="Tahoma" w:hAnsi="Tahoma" w:cs="Tahoma"/>
          <w:b/>
          <w:color w:val="000000"/>
          <w:spacing w:val="-6"/>
          <w:sz w:val="18"/>
          <w:szCs w:val="18"/>
        </w:rPr>
      </w:pPr>
    </w:p>
    <w:p w14:paraId="1300C022" w14:textId="77777777" w:rsidR="000D3873" w:rsidRPr="000D3873" w:rsidRDefault="000D3873" w:rsidP="000D3873">
      <w:pPr>
        <w:shd w:val="clear" w:color="auto" w:fill="FFFFFF"/>
        <w:tabs>
          <w:tab w:val="left" w:pos="701"/>
        </w:tabs>
        <w:spacing w:line="274" w:lineRule="exact"/>
        <w:ind w:left="360"/>
        <w:rPr>
          <w:rFonts w:ascii="Tahoma" w:hAnsi="Tahoma" w:cs="Tahoma"/>
          <w:b/>
          <w:color w:val="000000"/>
          <w:spacing w:val="-6"/>
          <w:sz w:val="18"/>
          <w:szCs w:val="18"/>
        </w:rPr>
      </w:pPr>
      <w:r w:rsidRPr="000D3873">
        <w:rPr>
          <w:rFonts w:ascii="Tahoma" w:hAnsi="Tahoma" w:cs="Tahoma"/>
          <w:b/>
          <w:color w:val="000000"/>
          <w:spacing w:val="-6"/>
          <w:sz w:val="18"/>
          <w:szCs w:val="18"/>
        </w:rPr>
        <w:t xml:space="preserve">Al. Jerozolimskie </w:t>
      </w:r>
    </w:p>
    <w:p w14:paraId="1ED78490" w14:textId="77777777" w:rsidR="000D3873" w:rsidRPr="000D3873" w:rsidRDefault="000D3873" w:rsidP="001664FA">
      <w:pPr>
        <w:widowControl w:val="0"/>
        <w:numPr>
          <w:ilvl w:val="0"/>
          <w:numId w:val="34"/>
        </w:numPr>
        <w:shd w:val="clear" w:color="auto" w:fill="FFFFFF"/>
        <w:autoSpaceDE w:val="0"/>
        <w:autoSpaceDN w:val="0"/>
        <w:adjustRightInd w:val="0"/>
        <w:spacing w:line="274" w:lineRule="exact"/>
        <w:rPr>
          <w:rFonts w:ascii="Tahoma" w:hAnsi="Tahoma" w:cs="Tahoma"/>
          <w:color w:val="000000"/>
          <w:spacing w:val="-6"/>
          <w:sz w:val="18"/>
          <w:szCs w:val="18"/>
        </w:rPr>
      </w:pPr>
      <w:r w:rsidRPr="000D3873">
        <w:rPr>
          <w:rFonts w:ascii="Tahoma" w:hAnsi="Tahoma" w:cs="Tahoma"/>
          <w:color w:val="000000"/>
          <w:spacing w:val="-6"/>
          <w:sz w:val="18"/>
          <w:szCs w:val="18"/>
        </w:rPr>
        <w:t xml:space="preserve">Kanał z rur GRP </w:t>
      </w:r>
      <w:r w:rsidRPr="000D3873">
        <w:rPr>
          <w:rFonts w:ascii="Tahoma" w:hAnsi="Tahoma" w:cs="Tahoma"/>
          <w:color w:val="000000"/>
          <w:spacing w:val="-6"/>
          <w:sz w:val="18"/>
          <w:szCs w:val="18"/>
        </w:rPr>
        <w:sym w:font="PanRoman" w:char="F0AF"/>
      </w:r>
      <w:r w:rsidRPr="000D3873">
        <w:rPr>
          <w:rFonts w:ascii="Tahoma" w:hAnsi="Tahoma" w:cs="Tahoma"/>
          <w:color w:val="000000"/>
          <w:spacing w:val="-6"/>
          <w:sz w:val="18"/>
          <w:szCs w:val="18"/>
        </w:rPr>
        <w:t xml:space="preserve"> 600 - 10,9 m</w:t>
      </w:r>
    </w:p>
    <w:p w14:paraId="4D05423B" w14:textId="77777777" w:rsidR="000D3873" w:rsidRPr="000D3873" w:rsidRDefault="000D3873" w:rsidP="001664FA">
      <w:pPr>
        <w:widowControl w:val="0"/>
        <w:numPr>
          <w:ilvl w:val="0"/>
          <w:numId w:val="34"/>
        </w:numPr>
        <w:shd w:val="clear" w:color="auto" w:fill="FFFFFF"/>
        <w:autoSpaceDE w:val="0"/>
        <w:autoSpaceDN w:val="0"/>
        <w:adjustRightInd w:val="0"/>
        <w:spacing w:line="274" w:lineRule="exact"/>
        <w:rPr>
          <w:rFonts w:ascii="Tahoma" w:hAnsi="Tahoma" w:cs="Tahoma"/>
          <w:color w:val="000000"/>
          <w:spacing w:val="-21"/>
          <w:sz w:val="18"/>
          <w:szCs w:val="18"/>
        </w:rPr>
      </w:pPr>
      <w:r w:rsidRPr="000D3873">
        <w:rPr>
          <w:rFonts w:ascii="Tahoma" w:hAnsi="Tahoma" w:cs="Tahoma"/>
          <w:color w:val="000000"/>
          <w:spacing w:val="-6"/>
          <w:sz w:val="18"/>
          <w:szCs w:val="18"/>
        </w:rPr>
        <w:t xml:space="preserve">Kanał z rur GRP </w:t>
      </w:r>
      <w:r w:rsidRPr="000D3873">
        <w:rPr>
          <w:rFonts w:ascii="Tahoma" w:hAnsi="Tahoma" w:cs="Tahoma"/>
          <w:color w:val="000000"/>
          <w:spacing w:val="-6"/>
          <w:sz w:val="18"/>
          <w:szCs w:val="18"/>
        </w:rPr>
        <w:sym w:font="PanRoman" w:char="F0AF"/>
      </w:r>
      <w:r w:rsidRPr="000D3873">
        <w:rPr>
          <w:rFonts w:ascii="Tahoma" w:hAnsi="Tahoma" w:cs="Tahoma"/>
          <w:color w:val="000000"/>
          <w:spacing w:val="-6"/>
          <w:sz w:val="18"/>
          <w:szCs w:val="18"/>
        </w:rPr>
        <w:t xml:space="preserve"> 500  - 336,45m </w:t>
      </w:r>
    </w:p>
    <w:p w14:paraId="5DCABAEE" w14:textId="77777777" w:rsidR="000D3873" w:rsidRPr="000D3873" w:rsidRDefault="000D3873" w:rsidP="001664FA">
      <w:pPr>
        <w:widowControl w:val="0"/>
        <w:numPr>
          <w:ilvl w:val="0"/>
          <w:numId w:val="34"/>
        </w:numPr>
        <w:shd w:val="clear" w:color="auto" w:fill="FFFFFF"/>
        <w:autoSpaceDE w:val="0"/>
        <w:autoSpaceDN w:val="0"/>
        <w:adjustRightInd w:val="0"/>
        <w:spacing w:line="274" w:lineRule="exact"/>
        <w:rPr>
          <w:rFonts w:ascii="Tahoma" w:hAnsi="Tahoma" w:cs="Tahoma"/>
          <w:color w:val="000000"/>
          <w:spacing w:val="-21"/>
          <w:sz w:val="18"/>
          <w:szCs w:val="18"/>
        </w:rPr>
      </w:pPr>
      <w:r w:rsidRPr="000D3873">
        <w:rPr>
          <w:rFonts w:ascii="Tahoma" w:hAnsi="Tahoma" w:cs="Tahoma"/>
          <w:color w:val="000000"/>
          <w:spacing w:val="-6"/>
          <w:sz w:val="18"/>
          <w:szCs w:val="18"/>
        </w:rPr>
        <w:t xml:space="preserve">Kanał z rur GRP </w:t>
      </w:r>
      <w:r w:rsidRPr="000D3873">
        <w:rPr>
          <w:rFonts w:ascii="Tahoma" w:hAnsi="Tahoma" w:cs="Tahoma"/>
          <w:color w:val="000000"/>
          <w:spacing w:val="-6"/>
          <w:sz w:val="18"/>
          <w:szCs w:val="18"/>
        </w:rPr>
        <w:sym w:font="PanRoman" w:char="F0AF"/>
      </w:r>
      <w:r w:rsidRPr="000D3873">
        <w:rPr>
          <w:rFonts w:ascii="Tahoma" w:hAnsi="Tahoma" w:cs="Tahoma"/>
          <w:color w:val="000000"/>
          <w:spacing w:val="-6"/>
          <w:sz w:val="18"/>
          <w:szCs w:val="18"/>
        </w:rPr>
        <w:t xml:space="preserve"> 400 - 255,6 m</w:t>
      </w:r>
    </w:p>
    <w:p w14:paraId="45723313" w14:textId="77777777" w:rsidR="000D3873" w:rsidRPr="000D3873" w:rsidRDefault="000D3873" w:rsidP="001664FA">
      <w:pPr>
        <w:widowControl w:val="0"/>
        <w:numPr>
          <w:ilvl w:val="0"/>
          <w:numId w:val="34"/>
        </w:numPr>
        <w:shd w:val="clear" w:color="auto" w:fill="FFFFFF"/>
        <w:autoSpaceDE w:val="0"/>
        <w:autoSpaceDN w:val="0"/>
        <w:adjustRightInd w:val="0"/>
        <w:spacing w:line="274" w:lineRule="exact"/>
        <w:rPr>
          <w:rFonts w:ascii="Tahoma" w:hAnsi="Tahoma" w:cs="Tahoma"/>
          <w:color w:val="000000"/>
          <w:spacing w:val="-21"/>
          <w:sz w:val="18"/>
          <w:szCs w:val="18"/>
        </w:rPr>
      </w:pPr>
      <w:r w:rsidRPr="000D3873">
        <w:rPr>
          <w:rFonts w:ascii="Tahoma" w:hAnsi="Tahoma" w:cs="Tahoma"/>
          <w:color w:val="000000"/>
          <w:spacing w:val="-6"/>
          <w:sz w:val="18"/>
          <w:szCs w:val="18"/>
        </w:rPr>
        <w:t xml:space="preserve">Kanał z rur GRP </w:t>
      </w:r>
      <w:r w:rsidRPr="000D3873">
        <w:rPr>
          <w:rFonts w:ascii="Tahoma" w:hAnsi="Tahoma" w:cs="Tahoma"/>
          <w:color w:val="000000"/>
          <w:spacing w:val="-6"/>
          <w:sz w:val="18"/>
          <w:szCs w:val="18"/>
        </w:rPr>
        <w:sym w:font="PanRoman" w:char="F0AF"/>
      </w:r>
      <w:r w:rsidRPr="000D3873">
        <w:rPr>
          <w:rFonts w:ascii="Tahoma" w:hAnsi="Tahoma" w:cs="Tahoma"/>
          <w:color w:val="000000"/>
          <w:spacing w:val="-6"/>
          <w:sz w:val="18"/>
          <w:szCs w:val="18"/>
        </w:rPr>
        <w:t xml:space="preserve"> 300 - 1596,45 m</w:t>
      </w:r>
    </w:p>
    <w:p w14:paraId="491E27FC" w14:textId="77777777" w:rsidR="000D3873" w:rsidRPr="000D3873" w:rsidRDefault="000D3873" w:rsidP="001664FA">
      <w:pPr>
        <w:widowControl w:val="0"/>
        <w:numPr>
          <w:ilvl w:val="0"/>
          <w:numId w:val="34"/>
        </w:numPr>
        <w:shd w:val="clear" w:color="auto" w:fill="FFFFFF"/>
        <w:autoSpaceDE w:val="0"/>
        <w:autoSpaceDN w:val="0"/>
        <w:adjustRightInd w:val="0"/>
        <w:spacing w:line="274" w:lineRule="exact"/>
        <w:rPr>
          <w:rFonts w:ascii="Tahoma" w:hAnsi="Tahoma" w:cs="Tahoma"/>
          <w:color w:val="000000"/>
          <w:spacing w:val="-21"/>
          <w:sz w:val="18"/>
          <w:szCs w:val="18"/>
        </w:rPr>
      </w:pPr>
      <w:r w:rsidRPr="000D3873">
        <w:rPr>
          <w:rFonts w:ascii="Tahoma" w:hAnsi="Tahoma" w:cs="Tahoma"/>
          <w:color w:val="000000"/>
          <w:spacing w:val="-6"/>
          <w:sz w:val="18"/>
          <w:szCs w:val="18"/>
        </w:rPr>
        <w:t xml:space="preserve">Kanał z rur GRP </w:t>
      </w:r>
      <w:r w:rsidRPr="000D3873">
        <w:rPr>
          <w:rFonts w:ascii="Tahoma" w:hAnsi="Tahoma" w:cs="Tahoma"/>
          <w:color w:val="000000"/>
          <w:spacing w:val="-6"/>
          <w:sz w:val="18"/>
          <w:szCs w:val="18"/>
        </w:rPr>
        <w:sym w:font="PanRoman" w:char="F0AF"/>
      </w:r>
      <w:r w:rsidRPr="000D3873">
        <w:rPr>
          <w:rFonts w:ascii="Tahoma" w:hAnsi="Tahoma" w:cs="Tahoma"/>
          <w:color w:val="000000"/>
          <w:spacing w:val="-6"/>
          <w:sz w:val="18"/>
          <w:szCs w:val="18"/>
        </w:rPr>
        <w:t xml:space="preserve"> 200 - 619,45m</w:t>
      </w:r>
    </w:p>
    <w:p w14:paraId="24F0BE59" w14:textId="77777777" w:rsidR="000D3873" w:rsidRPr="000D3873" w:rsidRDefault="000D3873" w:rsidP="001664FA">
      <w:pPr>
        <w:widowControl w:val="0"/>
        <w:numPr>
          <w:ilvl w:val="0"/>
          <w:numId w:val="34"/>
        </w:numPr>
        <w:shd w:val="clear" w:color="auto" w:fill="FFFFFF"/>
        <w:autoSpaceDE w:val="0"/>
        <w:autoSpaceDN w:val="0"/>
        <w:adjustRightInd w:val="0"/>
        <w:spacing w:line="274" w:lineRule="exact"/>
        <w:rPr>
          <w:rFonts w:ascii="Tahoma" w:hAnsi="Tahoma" w:cs="Tahoma"/>
          <w:color w:val="000000"/>
          <w:spacing w:val="-21"/>
          <w:sz w:val="18"/>
          <w:szCs w:val="18"/>
        </w:rPr>
      </w:pPr>
      <w:r w:rsidRPr="000D3873">
        <w:rPr>
          <w:rFonts w:ascii="Tahoma" w:hAnsi="Tahoma" w:cs="Tahoma"/>
          <w:color w:val="000000"/>
          <w:spacing w:val="-21"/>
          <w:sz w:val="18"/>
          <w:szCs w:val="18"/>
        </w:rPr>
        <w:t xml:space="preserve">Rurociąg tłoczny  PE-HD - </w:t>
      </w:r>
      <w:r w:rsidRPr="000D3873">
        <w:rPr>
          <w:rFonts w:ascii="Tahoma" w:hAnsi="Tahoma" w:cs="Tahoma"/>
          <w:color w:val="000000"/>
          <w:spacing w:val="-6"/>
          <w:sz w:val="18"/>
          <w:szCs w:val="18"/>
        </w:rPr>
        <w:sym w:font="PanRoman" w:char="F0AF"/>
      </w:r>
      <w:r w:rsidRPr="000D3873">
        <w:rPr>
          <w:rFonts w:ascii="Tahoma" w:hAnsi="Tahoma" w:cs="Tahoma"/>
          <w:color w:val="000000"/>
          <w:spacing w:val="-6"/>
          <w:sz w:val="18"/>
          <w:szCs w:val="18"/>
        </w:rPr>
        <w:t xml:space="preserve"> 200 – 159,2 m</w:t>
      </w:r>
    </w:p>
    <w:p w14:paraId="42C320F7" w14:textId="77777777" w:rsidR="000D3873" w:rsidRPr="000D3873" w:rsidRDefault="000D3873" w:rsidP="001664FA">
      <w:pPr>
        <w:widowControl w:val="0"/>
        <w:numPr>
          <w:ilvl w:val="0"/>
          <w:numId w:val="34"/>
        </w:numPr>
        <w:shd w:val="clear" w:color="auto" w:fill="FFFFFF"/>
        <w:autoSpaceDE w:val="0"/>
        <w:autoSpaceDN w:val="0"/>
        <w:adjustRightInd w:val="0"/>
        <w:spacing w:line="274" w:lineRule="exact"/>
        <w:rPr>
          <w:rFonts w:ascii="Tahoma" w:hAnsi="Tahoma" w:cs="Tahoma"/>
          <w:color w:val="000000"/>
          <w:spacing w:val="-21"/>
          <w:sz w:val="18"/>
          <w:szCs w:val="18"/>
        </w:rPr>
      </w:pPr>
      <w:r w:rsidRPr="000D3873">
        <w:rPr>
          <w:rFonts w:ascii="Tahoma" w:hAnsi="Tahoma" w:cs="Tahoma"/>
          <w:color w:val="000000"/>
          <w:spacing w:val="-6"/>
          <w:sz w:val="18"/>
          <w:szCs w:val="18"/>
        </w:rPr>
        <w:t xml:space="preserve">Rurociąg tłoczny – PE-HD </w:t>
      </w:r>
      <w:r w:rsidRPr="000D3873">
        <w:rPr>
          <w:rFonts w:ascii="Tahoma" w:hAnsi="Tahoma" w:cs="Tahoma"/>
          <w:color w:val="000000"/>
          <w:spacing w:val="-6"/>
          <w:sz w:val="18"/>
          <w:szCs w:val="18"/>
        </w:rPr>
        <w:sym w:font="PanRoman" w:char="F0AF"/>
      </w:r>
      <w:r w:rsidRPr="000D3873">
        <w:rPr>
          <w:rFonts w:ascii="Tahoma" w:hAnsi="Tahoma" w:cs="Tahoma"/>
          <w:color w:val="000000"/>
          <w:spacing w:val="-6"/>
          <w:sz w:val="18"/>
          <w:szCs w:val="18"/>
        </w:rPr>
        <w:t xml:space="preserve"> - 179,75 m</w:t>
      </w:r>
    </w:p>
    <w:p w14:paraId="52D48C41" w14:textId="77777777" w:rsidR="000D3873" w:rsidRPr="000D3873" w:rsidRDefault="000D3873" w:rsidP="000D3873">
      <w:pPr>
        <w:shd w:val="clear" w:color="auto" w:fill="FFFFFF"/>
        <w:spacing w:line="274" w:lineRule="exact"/>
        <w:rPr>
          <w:rFonts w:ascii="Tahoma" w:hAnsi="Tahoma" w:cs="Tahoma"/>
          <w:color w:val="000000"/>
          <w:spacing w:val="-6"/>
          <w:sz w:val="18"/>
          <w:szCs w:val="18"/>
        </w:rPr>
      </w:pPr>
    </w:p>
    <w:p w14:paraId="3F15825D" w14:textId="77777777" w:rsidR="000D3873" w:rsidRPr="000D3873" w:rsidRDefault="000D3873" w:rsidP="000D3873">
      <w:pPr>
        <w:shd w:val="clear" w:color="auto" w:fill="FFFFFF"/>
        <w:spacing w:line="274" w:lineRule="exact"/>
        <w:rPr>
          <w:rFonts w:ascii="Tahoma" w:hAnsi="Tahoma" w:cs="Tahoma"/>
          <w:color w:val="000000"/>
          <w:spacing w:val="-21"/>
          <w:sz w:val="18"/>
          <w:szCs w:val="18"/>
        </w:rPr>
      </w:pPr>
    </w:p>
    <w:p w14:paraId="37370114" w14:textId="77777777" w:rsidR="000D3873" w:rsidRPr="000D3873" w:rsidRDefault="000D3873" w:rsidP="000D3873">
      <w:pPr>
        <w:shd w:val="clear" w:color="auto" w:fill="FFFFFF"/>
        <w:spacing w:line="274" w:lineRule="exact"/>
        <w:ind w:left="360"/>
        <w:rPr>
          <w:rFonts w:ascii="Tahoma" w:hAnsi="Tahoma" w:cs="Tahoma"/>
          <w:b/>
          <w:color w:val="000000"/>
          <w:spacing w:val="-21"/>
          <w:sz w:val="18"/>
          <w:szCs w:val="18"/>
        </w:rPr>
      </w:pPr>
      <w:r w:rsidRPr="000D3873">
        <w:rPr>
          <w:rFonts w:ascii="Tahoma" w:hAnsi="Tahoma" w:cs="Tahoma"/>
          <w:b/>
          <w:color w:val="000000"/>
          <w:spacing w:val="-6"/>
          <w:sz w:val="18"/>
          <w:szCs w:val="18"/>
        </w:rPr>
        <w:t>Ul. Łopuszańska</w:t>
      </w:r>
    </w:p>
    <w:p w14:paraId="54312731" w14:textId="77777777" w:rsidR="000D3873" w:rsidRPr="000D3873" w:rsidRDefault="000D3873" w:rsidP="001664FA">
      <w:pPr>
        <w:widowControl w:val="0"/>
        <w:numPr>
          <w:ilvl w:val="0"/>
          <w:numId w:val="35"/>
        </w:numPr>
        <w:shd w:val="clear" w:color="auto" w:fill="FFFFFF"/>
        <w:autoSpaceDE w:val="0"/>
        <w:autoSpaceDN w:val="0"/>
        <w:adjustRightInd w:val="0"/>
        <w:spacing w:line="274" w:lineRule="exact"/>
        <w:rPr>
          <w:rFonts w:ascii="Tahoma" w:hAnsi="Tahoma" w:cs="Tahoma"/>
          <w:color w:val="000000"/>
          <w:spacing w:val="-21"/>
          <w:sz w:val="18"/>
          <w:szCs w:val="18"/>
        </w:rPr>
      </w:pPr>
      <w:r w:rsidRPr="000D3873">
        <w:rPr>
          <w:rFonts w:ascii="Tahoma" w:hAnsi="Tahoma" w:cs="Tahoma"/>
          <w:color w:val="000000"/>
          <w:spacing w:val="-6"/>
          <w:sz w:val="18"/>
          <w:szCs w:val="18"/>
        </w:rPr>
        <w:t xml:space="preserve">Kanał z rur </w:t>
      </w:r>
      <w:r w:rsidRPr="000D3873">
        <w:rPr>
          <w:rFonts w:ascii="Tahoma" w:hAnsi="Tahoma" w:cs="Tahoma"/>
          <w:color w:val="000000"/>
          <w:spacing w:val="-6"/>
          <w:sz w:val="18"/>
          <w:szCs w:val="18"/>
        </w:rPr>
        <w:sym w:font="PanRoman" w:char="F0AF"/>
      </w:r>
      <w:r w:rsidRPr="000D3873">
        <w:rPr>
          <w:rFonts w:ascii="Tahoma" w:hAnsi="Tahoma" w:cs="Tahoma"/>
          <w:color w:val="000000"/>
          <w:spacing w:val="-6"/>
          <w:sz w:val="18"/>
          <w:szCs w:val="18"/>
        </w:rPr>
        <w:t xml:space="preserve"> 300 - 538,05 m</w:t>
      </w:r>
    </w:p>
    <w:p w14:paraId="7CB97537" w14:textId="77777777" w:rsidR="000D3873" w:rsidRPr="000D3873" w:rsidRDefault="000D3873" w:rsidP="001664FA">
      <w:pPr>
        <w:widowControl w:val="0"/>
        <w:numPr>
          <w:ilvl w:val="0"/>
          <w:numId w:val="35"/>
        </w:numPr>
        <w:shd w:val="clear" w:color="auto" w:fill="FFFFFF"/>
        <w:autoSpaceDE w:val="0"/>
        <w:autoSpaceDN w:val="0"/>
        <w:adjustRightInd w:val="0"/>
        <w:spacing w:line="274" w:lineRule="exact"/>
        <w:rPr>
          <w:rFonts w:ascii="Tahoma" w:hAnsi="Tahoma" w:cs="Tahoma"/>
          <w:color w:val="000000"/>
          <w:spacing w:val="-21"/>
          <w:sz w:val="18"/>
          <w:szCs w:val="18"/>
        </w:rPr>
      </w:pPr>
      <w:r w:rsidRPr="000D3873">
        <w:rPr>
          <w:rFonts w:ascii="Tahoma" w:hAnsi="Tahoma" w:cs="Tahoma"/>
          <w:color w:val="000000"/>
          <w:spacing w:val="-6"/>
          <w:sz w:val="18"/>
          <w:szCs w:val="18"/>
        </w:rPr>
        <w:t xml:space="preserve">Kanał z rur </w:t>
      </w:r>
      <w:r w:rsidRPr="000D3873">
        <w:rPr>
          <w:rFonts w:ascii="Tahoma" w:hAnsi="Tahoma" w:cs="Tahoma"/>
          <w:color w:val="000000"/>
          <w:spacing w:val="-6"/>
          <w:sz w:val="18"/>
          <w:szCs w:val="18"/>
        </w:rPr>
        <w:sym w:font="PanRoman" w:char="F0AF"/>
      </w:r>
      <w:r w:rsidRPr="000D3873">
        <w:rPr>
          <w:rFonts w:ascii="Tahoma" w:hAnsi="Tahoma" w:cs="Tahoma"/>
          <w:color w:val="000000"/>
          <w:spacing w:val="-6"/>
          <w:sz w:val="18"/>
          <w:szCs w:val="18"/>
        </w:rPr>
        <w:t xml:space="preserve"> 200- 380,55 m</w:t>
      </w:r>
    </w:p>
    <w:p w14:paraId="71D2A6D4" w14:textId="77777777" w:rsidR="000D3873" w:rsidRPr="000D3873" w:rsidRDefault="000D3873" w:rsidP="000D3873">
      <w:pPr>
        <w:shd w:val="clear" w:color="auto" w:fill="FFFFFF"/>
        <w:spacing w:line="274" w:lineRule="exact"/>
        <w:rPr>
          <w:rFonts w:ascii="Tahoma" w:hAnsi="Tahoma" w:cs="Tahoma"/>
          <w:color w:val="000000"/>
          <w:spacing w:val="-6"/>
          <w:sz w:val="18"/>
          <w:szCs w:val="18"/>
        </w:rPr>
      </w:pPr>
    </w:p>
    <w:p w14:paraId="395709ED" w14:textId="77777777" w:rsidR="000D3873" w:rsidRPr="000D3873" w:rsidRDefault="000D3873" w:rsidP="000D3873">
      <w:pPr>
        <w:shd w:val="clear" w:color="auto" w:fill="FFFFFF"/>
        <w:spacing w:line="274" w:lineRule="exact"/>
        <w:rPr>
          <w:rFonts w:ascii="Tahoma" w:hAnsi="Tahoma" w:cs="Tahoma"/>
          <w:color w:val="000000"/>
          <w:spacing w:val="-21"/>
          <w:sz w:val="18"/>
          <w:szCs w:val="18"/>
        </w:rPr>
      </w:pPr>
    </w:p>
    <w:p w14:paraId="5B24AD20" w14:textId="77777777" w:rsidR="000D3873" w:rsidRPr="000D3873" w:rsidRDefault="000D3873" w:rsidP="000D3873">
      <w:pPr>
        <w:shd w:val="clear" w:color="auto" w:fill="FFFFFF"/>
        <w:tabs>
          <w:tab w:val="left" w:pos="701"/>
        </w:tabs>
        <w:spacing w:line="274" w:lineRule="exact"/>
        <w:ind w:left="360"/>
        <w:rPr>
          <w:rFonts w:ascii="Tahoma" w:hAnsi="Tahoma" w:cs="Tahoma"/>
          <w:color w:val="000000"/>
          <w:spacing w:val="-6"/>
          <w:sz w:val="18"/>
          <w:szCs w:val="18"/>
        </w:rPr>
      </w:pPr>
      <w:r w:rsidRPr="000D3873">
        <w:rPr>
          <w:rFonts w:ascii="Tahoma" w:hAnsi="Tahoma" w:cs="Tahoma"/>
          <w:color w:val="000000"/>
          <w:spacing w:val="-6"/>
          <w:sz w:val="18"/>
          <w:szCs w:val="18"/>
        </w:rPr>
        <w:t xml:space="preserve">Studnie betonowe – 108 </w:t>
      </w:r>
      <w:proofErr w:type="spellStart"/>
      <w:r w:rsidRPr="000D3873">
        <w:rPr>
          <w:rFonts w:ascii="Tahoma" w:hAnsi="Tahoma" w:cs="Tahoma"/>
          <w:color w:val="000000"/>
          <w:spacing w:val="-6"/>
          <w:sz w:val="18"/>
          <w:szCs w:val="18"/>
        </w:rPr>
        <w:t>szt</w:t>
      </w:r>
      <w:proofErr w:type="spellEnd"/>
      <w:r w:rsidRPr="000D3873">
        <w:rPr>
          <w:rFonts w:ascii="Tahoma" w:hAnsi="Tahoma" w:cs="Tahoma"/>
          <w:color w:val="000000"/>
          <w:spacing w:val="-6"/>
          <w:sz w:val="18"/>
          <w:szCs w:val="18"/>
        </w:rPr>
        <w:t xml:space="preserve"> /parametry techniczne określone w formularzu cenowym/.</w:t>
      </w:r>
    </w:p>
    <w:p w14:paraId="29129146" w14:textId="77777777" w:rsidR="000D3873" w:rsidRPr="000D3873" w:rsidRDefault="000D3873" w:rsidP="000D3873">
      <w:pPr>
        <w:shd w:val="clear" w:color="auto" w:fill="FFFFFF"/>
        <w:tabs>
          <w:tab w:val="left" w:pos="701"/>
        </w:tabs>
        <w:spacing w:line="274" w:lineRule="exact"/>
        <w:ind w:left="360"/>
        <w:rPr>
          <w:rFonts w:ascii="Tahoma" w:hAnsi="Tahoma" w:cs="Tahoma"/>
          <w:color w:val="000000"/>
          <w:spacing w:val="-6"/>
          <w:sz w:val="18"/>
          <w:szCs w:val="18"/>
        </w:rPr>
      </w:pPr>
      <w:r w:rsidRPr="000D3873">
        <w:rPr>
          <w:rFonts w:ascii="Tahoma" w:hAnsi="Tahoma" w:cs="Tahoma"/>
          <w:color w:val="000000"/>
          <w:spacing w:val="-6"/>
          <w:sz w:val="18"/>
          <w:szCs w:val="18"/>
        </w:rPr>
        <w:t xml:space="preserve">Wpusty uliczne </w:t>
      </w:r>
      <w:r w:rsidRPr="000D3873">
        <w:rPr>
          <w:rFonts w:ascii="Tahoma" w:hAnsi="Tahoma" w:cs="Tahoma"/>
          <w:color w:val="000000"/>
          <w:spacing w:val="-6"/>
          <w:sz w:val="18"/>
          <w:szCs w:val="18"/>
        </w:rPr>
        <w:sym w:font="PanRoman" w:char="F0AF"/>
      </w:r>
      <w:r w:rsidRPr="000D3873">
        <w:rPr>
          <w:rFonts w:ascii="Tahoma" w:hAnsi="Tahoma" w:cs="Tahoma"/>
          <w:color w:val="000000"/>
          <w:spacing w:val="-6"/>
          <w:sz w:val="18"/>
          <w:szCs w:val="18"/>
        </w:rPr>
        <w:t xml:space="preserve"> 500 – 145 szt.</w:t>
      </w:r>
    </w:p>
    <w:p w14:paraId="485BEC71" w14:textId="77777777" w:rsidR="000D3873" w:rsidRPr="000D3873" w:rsidRDefault="000D3873" w:rsidP="000D3873">
      <w:pPr>
        <w:shd w:val="clear" w:color="auto" w:fill="FFFFFF"/>
        <w:tabs>
          <w:tab w:val="left" w:pos="701"/>
        </w:tabs>
        <w:spacing w:line="274" w:lineRule="exact"/>
        <w:ind w:left="360"/>
        <w:rPr>
          <w:rFonts w:ascii="Tahoma" w:hAnsi="Tahoma" w:cs="Tahoma"/>
          <w:color w:val="000000"/>
          <w:spacing w:val="-6"/>
          <w:sz w:val="18"/>
          <w:szCs w:val="18"/>
        </w:rPr>
      </w:pPr>
    </w:p>
    <w:p w14:paraId="098A85DE" w14:textId="77777777" w:rsidR="000D3873" w:rsidRPr="000D3873" w:rsidRDefault="000D3873" w:rsidP="000D3873">
      <w:pPr>
        <w:shd w:val="clear" w:color="auto" w:fill="FFFFFF"/>
        <w:tabs>
          <w:tab w:val="left" w:pos="701"/>
        </w:tabs>
        <w:spacing w:line="274" w:lineRule="exact"/>
        <w:ind w:left="360"/>
        <w:rPr>
          <w:rFonts w:ascii="Tahoma" w:hAnsi="Tahoma" w:cs="Tahoma"/>
          <w:color w:val="000000"/>
          <w:spacing w:val="-6"/>
          <w:sz w:val="18"/>
          <w:szCs w:val="18"/>
        </w:rPr>
      </w:pPr>
      <w:r w:rsidRPr="000D3873">
        <w:rPr>
          <w:rFonts w:ascii="Tahoma" w:hAnsi="Tahoma" w:cs="Tahoma"/>
          <w:color w:val="000000"/>
          <w:spacing w:val="-6"/>
          <w:sz w:val="18"/>
          <w:szCs w:val="18"/>
        </w:rPr>
        <w:t xml:space="preserve">Przepompownie wód opadowych </w:t>
      </w:r>
      <w:proofErr w:type="spellStart"/>
      <w:r w:rsidRPr="000D3873">
        <w:rPr>
          <w:rFonts w:ascii="Tahoma" w:hAnsi="Tahoma" w:cs="Tahoma"/>
          <w:color w:val="000000"/>
          <w:spacing w:val="-6"/>
          <w:sz w:val="18"/>
          <w:szCs w:val="18"/>
        </w:rPr>
        <w:t>szt</w:t>
      </w:r>
      <w:proofErr w:type="spellEnd"/>
      <w:r w:rsidRPr="000D3873">
        <w:rPr>
          <w:rFonts w:ascii="Tahoma" w:hAnsi="Tahoma" w:cs="Tahoma"/>
          <w:color w:val="000000"/>
          <w:spacing w:val="-6"/>
          <w:sz w:val="18"/>
          <w:szCs w:val="18"/>
        </w:rPr>
        <w:t xml:space="preserve"> 2</w:t>
      </w:r>
    </w:p>
    <w:p w14:paraId="223E4ED2" w14:textId="77777777" w:rsidR="000D3873" w:rsidRPr="000D3873" w:rsidRDefault="000D3873" w:rsidP="000D3873">
      <w:pPr>
        <w:shd w:val="clear" w:color="auto" w:fill="FFFFFF"/>
        <w:tabs>
          <w:tab w:val="left" w:pos="701"/>
        </w:tabs>
        <w:spacing w:line="274" w:lineRule="exact"/>
        <w:ind w:left="360"/>
        <w:rPr>
          <w:rFonts w:ascii="Tahoma" w:hAnsi="Tahoma" w:cs="Tahoma"/>
          <w:color w:val="000000"/>
          <w:spacing w:val="-6"/>
          <w:sz w:val="18"/>
          <w:szCs w:val="18"/>
        </w:rPr>
      </w:pPr>
    </w:p>
    <w:p w14:paraId="4B629878" w14:textId="77777777" w:rsidR="000D3873" w:rsidRPr="000D3873" w:rsidRDefault="000D3873" w:rsidP="000D3873">
      <w:pPr>
        <w:shd w:val="clear" w:color="auto" w:fill="FFFFFF"/>
        <w:tabs>
          <w:tab w:val="left" w:pos="701"/>
        </w:tabs>
        <w:spacing w:line="274" w:lineRule="exact"/>
        <w:ind w:left="360"/>
        <w:rPr>
          <w:rFonts w:ascii="Tahoma" w:hAnsi="Tahoma" w:cs="Tahoma"/>
          <w:color w:val="000000"/>
          <w:spacing w:val="-6"/>
          <w:sz w:val="18"/>
          <w:szCs w:val="18"/>
        </w:rPr>
      </w:pPr>
      <w:r w:rsidRPr="000D3873">
        <w:rPr>
          <w:rFonts w:ascii="Tahoma" w:hAnsi="Tahoma" w:cs="Tahoma"/>
          <w:color w:val="000000"/>
          <w:spacing w:val="-6"/>
          <w:sz w:val="18"/>
          <w:szCs w:val="18"/>
        </w:rPr>
        <w:t>Osadniki piasku szt. 4 /parametry techniczne określone w formularzu cenowym/</w:t>
      </w:r>
    </w:p>
    <w:p w14:paraId="208006B1" w14:textId="77777777" w:rsidR="000D3873" w:rsidRPr="000D3873" w:rsidRDefault="000D3873" w:rsidP="000D3873">
      <w:pPr>
        <w:shd w:val="clear" w:color="auto" w:fill="FFFFFF"/>
        <w:tabs>
          <w:tab w:val="left" w:pos="701"/>
        </w:tabs>
        <w:spacing w:line="274" w:lineRule="exact"/>
        <w:ind w:left="360"/>
        <w:rPr>
          <w:rFonts w:ascii="Tahoma" w:hAnsi="Tahoma" w:cs="Tahoma"/>
          <w:color w:val="000000"/>
          <w:spacing w:val="-6"/>
          <w:sz w:val="18"/>
          <w:szCs w:val="18"/>
        </w:rPr>
      </w:pPr>
    </w:p>
    <w:p w14:paraId="6A8D78A2" w14:textId="77777777" w:rsidR="000D3873" w:rsidRPr="000D3873" w:rsidRDefault="000D3873" w:rsidP="000D3873">
      <w:pPr>
        <w:shd w:val="clear" w:color="auto" w:fill="FFFFFF"/>
        <w:tabs>
          <w:tab w:val="left" w:pos="701"/>
        </w:tabs>
        <w:spacing w:line="274" w:lineRule="exact"/>
        <w:ind w:left="360"/>
        <w:rPr>
          <w:rFonts w:ascii="Tahoma" w:hAnsi="Tahoma" w:cs="Tahoma"/>
          <w:color w:val="000000"/>
          <w:spacing w:val="-6"/>
          <w:sz w:val="18"/>
          <w:szCs w:val="18"/>
        </w:rPr>
      </w:pPr>
      <w:r w:rsidRPr="000D3873">
        <w:rPr>
          <w:rFonts w:ascii="Tahoma" w:hAnsi="Tahoma" w:cs="Tahoma"/>
          <w:color w:val="000000"/>
          <w:spacing w:val="-6"/>
          <w:sz w:val="18"/>
          <w:szCs w:val="18"/>
        </w:rPr>
        <w:t xml:space="preserve">Zbiornik retencyjny </w:t>
      </w:r>
      <w:r w:rsidRPr="000D3873">
        <w:rPr>
          <w:rFonts w:ascii="Tahoma" w:hAnsi="Tahoma" w:cs="Tahoma"/>
          <w:color w:val="000000"/>
          <w:spacing w:val="-6"/>
          <w:sz w:val="18"/>
          <w:szCs w:val="18"/>
        </w:rPr>
        <w:sym w:font="PanRoman" w:char="F0AF"/>
      </w:r>
      <w:r w:rsidRPr="000D3873">
        <w:rPr>
          <w:rFonts w:ascii="Tahoma" w:hAnsi="Tahoma" w:cs="Tahoma"/>
          <w:color w:val="000000"/>
          <w:spacing w:val="-6"/>
          <w:sz w:val="18"/>
          <w:szCs w:val="18"/>
        </w:rPr>
        <w:t xml:space="preserve"> 3 000 – 20 </w:t>
      </w:r>
      <w:proofErr w:type="spellStart"/>
      <w:r w:rsidRPr="000D3873">
        <w:rPr>
          <w:rFonts w:ascii="Tahoma" w:hAnsi="Tahoma" w:cs="Tahoma"/>
          <w:color w:val="000000"/>
          <w:spacing w:val="-6"/>
          <w:sz w:val="18"/>
          <w:szCs w:val="18"/>
        </w:rPr>
        <w:t>mb</w:t>
      </w:r>
      <w:proofErr w:type="spellEnd"/>
    </w:p>
    <w:p w14:paraId="5059D1DE" w14:textId="77777777" w:rsidR="000D3873" w:rsidRPr="000D3873" w:rsidRDefault="000D3873" w:rsidP="000D3873">
      <w:pPr>
        <w:shd w:val="clear" w:color="auto" w:fill="FFFFFF"/>
        <w:tabs>
          <w:tab w:val="left" w:pos="701"/>
        </w:tabs>
        <w:spacing w:line="274" w:lineRule="exact"/>
        <w:ind w:left="360"/>
        <w:rPr>
          <w:rFonts w:ascii="Tahoma" w:hAnsi="Tahoma" w:cs="Tahoma"/>
          <w:color w:val="000000"/>
          <w:spacing w:val="-6"/>
          <w:sz w:val="18"/>
          <w:szCs w:val="18"/>
        </w:rPr>
      </w:pPr>
      <w:r w:rsidRPr="000D3873">
        <w:rPr>
          <w:rFonts w:ascii="Tahoma" w:hAnsi="Tahoma" w:cs="Tahoma"/>
          <w:color w:val="000000"/>
          <w:spacing w:val="-6"/>
          <w:sz w:val="18"/>
          <w:szCs w:val="18"/>
        </w:rPr>
        <w:t xml:space="preserve">Zbiornik retencyjny </w:t>
      </w:r>
      <w:r w:rsidRPr="000D3873">
        <w:rPr>
          <w:rFonts w:ascii="Tahoma" w:hAnsi="Tahoma" w:cs="Tahoma"/>
          <w:color w:val="000000"/>
          <w:spacing w:val="-6"/>
          <w:sz w:val="18"/>
          <w:szCs w:val="18"/>
        </w:rPr>
        <w:sym w:font="PanRoman" w:char="F0AF"/>
      </w:r>
      <w:r w:rsidRPr="000D3873">
        <w:rPr>
          <w:rFonts w:ascii="Tahoma" w:hAnsi="Tahoma" w:cs="Tahoma"/>
          <w:color w:val="000000"/>
          <w:spacing w:val="-6"/>
          <w:sz w:val="18"/>
          <w:szCs w:val="18"/>
        </w:rPr>
        <w:t xml:space="preserve"> 2 400 – 90 </w:t>
      </w:r>
      <w:proofErr w:type="spellStart"/>
      <w:r w:rsidRPr="000D3873">
        <w:rPr>
          <w:rFonts w:ascii="Tahoma" w:hAnsi="Tahoma" w:cs="Tahoma"/>
          <w:color w:val="000000"/>
          <w:spacing w:val="-6"/>
          <w:sz w:val="18"/>
          <w:szCs w:val="18"/>
        </w:rPr>
        <w:t>mb</w:t>
      </w:r>
      <w:proofErr w:type="spellEnd"/>
    </w:p>
    <w:p w14:paraId="20D50485" w14:textId="77777777" w:rsidR="000D3873" w:rsidRPr="000D3873" w:rsidRDefault="000D3873" w:rsidP="000D3873">
      <w:pPr>
        <w:shd w:val="clear" w:color="auto" w:fill="FFFFFF"/>
        <w:tabs>
          <w:tab w:val="left" w:pos="701"/>
        </w:tabs>
        <w:spacing w:line="274" w:lineRule="exact"/>
        <w:ind w:left="360"/>
        <w:rPr>
          <w:rFonts w:ascii="Tahoma" w:hAnsi="Tahoma" w:cs="Tahoma"/>
          <w:color w:val="000000"/>
          <w:spacing w:val="-6"/>
          <w:sz w:val="18"/>
          <w:szCs w:val="18"/>
        </w:rPr>
      </w:pPr>
      <w:r w:rsidRPr="000D3873">
        <w:rPr>
          <w:rFonts w:ascii="Tahoma" w:hAnsi="Tahoma" w:cs="Tahoma"/>
          <w:color w:val="000000"/>
          <w:spacing w:val="-6"/>
          <w:sz w:val="18"/>
          <w:szCs w:val="18"/>
        </w:rPr>
        <w:t xml:space="preserve">Zbiornik retencyjny </w:t>
      </w:r>
      <w:r w:rsidRPr="000D3873">
        <w:rPr>
          <w:rFonts w:ascii="Tahoma" w:hAnsi="Tahoma" w:cs="Tahoma"/>
          <w:color w:val="000000"/>
          <w:spacing w:val="-6"/>
          <w:sz w:val="18"/>
          <w:szCs w:val="18"/>
        </w:rPr>
        <w:sym w:font="PanRoman" w:char="F0AF"/>
      </w:r>
      <w:r w:rsidRPr="000D3873">
        <w:rPr>
          <w:rFonts w:ascii="Tahoma" w:hAnsi="Tahoma" w:cs="Tahoma"/>
          <w:color w:val="000000"/>
          <w:spacing w:val="-6"/>
          <w:sz w:val="18"/>
          <w:szCs w:val="18"/>
        </w:rPr>
        <w:t xml:space="preserve"> 2 000 – 22 </w:t>
      </w:r>
      <w:proofErr w:type="spellStart"/>
      <w:r w:rsidRPr="000D3873">
        <w:rPr>
          <w:rFonts w:ascii="Tahoma" w:hAnsi="Tahoma" w:cs="Tahoma"/>
          <w:color w:val="000000"/>
          <w:spacing w:val="-6"/>
          <w:sz w:val="18"/>
          <w:szCs w:val="18"/>
        </w:rPr>
        <w:t>mb</w:t>
      </w:r>
      <w:proofErr w:type="spellEnd"/>
    </w:p>
    <w:p w14:paraId="271B381C" w14:textId="77777777" w:rsidR="000D3873" w:rsidRPr="000D3873" w:rsidRDefault="000D3873" w:rsidP="000D3873">
      <w:pPr>
        <w:shd w:val="clear" w:color="auto" w:fill="FFFFFF"/>
        <w:tabs>
          <w:tab w:val="left" w:pos="701"/>
        </w:tabs>
        <w:spacing w:line="274" w:lineRule="exact"/>
        <w:ind w:left="360"/>
        <w:rPr>
          <w:rFonts w:ascii="Tahoma" w:hAnsi="Tahoma" w:cs="Tahoma"/>
          <w:color w:val="000000"/>
          <w:spacing w:val="-21"/>
          <w:sz w:val="18"/>
          <w:szCs w:val="18"/>
        </w:rPr>
      </w:pPr>
    </w:p>
    <w:p w14:paraId="5A44632F" w14:textId="77777777" w:rsidR="000D3873" w:rsidRPr="000D3873" w:rsidRDefault="000D3873" w:rsidP="000D3873">
      <w:pPr>
        <w:shd w:val="clear" w:color="auto" w:fill="FFFFFF"/>
        <w:spacing w:before="269"/>
        <w:ind w:left="336"/>
        <w:rPr>
          <w:rFonts w:ascii="Tahoma" w:hAnsi="Tahoma" w:cs="Tahoma"/>
          <w:sz w:val="18"/>
          <w:szCs w:val="18"/>
        </w:rPr>
      </w:pPr>
      <w:r w:rsidRPr="000D3873">
        <w:rPr>
          <w:rFonts w:ascii="Tahoma" w:hAnsi="Tahoma" w:cs="Tahoma"/>
          <w:color w:val="000000"/>
          <w:spacing w:val="-4"/>
          <w:sz w:val="18"/>
          <w:szCs w:val="18"/>
        </w:rPr>
        <w:t>Terytorialny zakres zamówienia Warszawa :</w:t>
      </w:r>
    </w:p>
    <w:p w14:paraId="0C9DFA30" w14:textId="77777777" w:rsidR="000D3873" w:rsidRPr="000D3873" w:rsidRDefault="000D3873" w:rsidP="001664FA">
      <w:pPr>
        <w:widowControl w:val="0"/>
        <w:numPr>
          <w:ilvl w:val="0"/>
          <w:numId w:val="33"/>
        </w:numPr>
        <w:shd w:val="clear" w:color="auto" w:fill="FFFFFF"/>
        <w:tabs>
          <w:tab w:val="left" w:pos="590"/>
        </w:tabs>
        <w:autoSpaceDE w:val="0"/>
        <w:autoSpaceDN w:val="0"/>
        <w:adjustRightInd w:val="0"/>
        <w:spacing w:before="274" w:line="274" w:lineRule="exact"/>
        <w:ind w:left="720" w:hanging="360"/>
        <w:rPr>
          <w:rFonts w:ascii="Tahoma" w:hAnsi="Tahoma" w:cs="Tahoma"/>
          <w:sz w:val="18"/>
          <w:szCs w:val="18"/>
        </w:rPr>
      </w:pPr>
      <w:r w:rsidRPr="000D3873">
        <w:rPr>
          <w:rFonts w:ascii="Tahoma" w:hAnsi="Tahoma" w:cs="Tahoma"/>
          <w:color w:val="000000"/>
          <w:spacing w:val="-4"/>
          <w:sz w:val="18"/>
          <w:szCs w:val="18"/>
        </w:rPr>
        <w:t>W ciągu Al. Jerozolimskich od najazdu na estakadę nad rondem Zesłańców</w:t>
      </w:r>
      <w:r w:rsidRPr="000D3873">
        <w:rPr>
          <w:rFonts w:ascii="Tahoma" w:hAnsi="Tahoma" w:cs="Tahoma"/>
          <w:color w:val="000000"/>
          <w:spacing w:val="-4"/>
          <w:sz w:val="18"/>
          <w:szCs w:val="18"/>
        </w:rPr>
        <w:br/>
      </w:r>
      <w:r w:rsidRPr="000D3873">
        <w:rPr>
          <w:rFonts w:ascii="Tahoma" w:hAnsi="Tahoma" w:cs="Tahoma"/>
          <w:color w:val="000000"/>
          <w:spacing w:val="-5"/>
          <w:sz w:val="18"/>
          <w:szCs w:val="18"/>
        </w:rPr>
        <w:t>Syberyjskich od strony Centrum W-wy  do węzła Al. Jerozolimskie – Łopuszańska.</w:t>
      </w:r>
    </w:p>
    <w:p w14:paraId="2393BD6F" w14:textId="77777777" w:rsidR="000D3873" w:rsidRPr="004D6B86" w:rsidRDefault="000D3873" w:rsidP="001664FA">
      <w:pPr>
        <w:widowControl w:val="0"/>
        <w:numPr>
          <w:ilvl w:val="0"/>
          <w:numId w:val="33"/>
        </w:numPr>
        <w:shd w:val="clear" w:color="auto" w:fill="FFFFFF"/>
        <w:tabs>
          <w:tab w:val="left" w:pos="590"/>
        </w:tabs>
        <w:autoSpaceDE w:val="0"/>
        <w:autoSpaceDN w:val="0"/>
        <w:adjustRightInd w:val="0"/>
        <w:spacing w:line="274" w:lineRule="exact"/>
        <w:ind w:left="720" w:hanging="360"/>
        <w:rPr>
          <w:rFonts w:ascii="Tahoma" w:hAnsi="Tahoma" w:cs="Tahoma"/>
          <w:color w:val="000000"/>
          <w:spacing w:val="-19"/>
          <w:sz w:val="18"/>
          <w:szCs w:val="18"/>
        </w:rPr>
      </w:pPr>
      <w:r w:rsidRPr="000D3873">
        <w:rPr>
          <w:rFonts w:ascii="Tahoma" w:hAnsi="Tahoma" w:cs="Tahoma"/>
          <w:color w:val="000000"/>
          <w:spacing w:val="-3"/>
          <w:sz w:val="18"/>
          <w:szCs w:val="18"/>
        </w:rPr>
        <w:t>Ul. Bitwy Warszawskiej 1920r- 150 m od Al. Jerozolimskich.</w:t>
      </w:r>
    </w:p>
    <w:p w14:paraId="75D7156D" w14:textId="72B38243" w:rsidR="000D3873" w:rsidRPr="004D6B86" w:rsidRDefault="000D3873" w:rsidP="004D6B86">
      <w:pPr>
        <w:widowControl w:val="0"/>
        <w:numPr>
          <w:ilvl w:val="0"/>
          <w:numId w:val="33"/>
        </w:numPr>
        <w:shd w:val="clear" w:color="auto" w:fill="FFFFFF"/>
        <w:tabs>
          <w:tab w:val="left" w:pos="590"/>
        </w:tabs>
        <w:autoSpaceDE w:val="0"/>
        <w:autoSpaceDN w:val="0"/>
        <w:adjustRightInd w:val="0"/>
        <w:spacing w:line="274" w:lineRule="exact"/>
        <w:ind w:left="720" w:hanging="360"/>
        <w:rPr>
          <w:rFonts w:ascii="Tahoma" w:hAnsi="Tahoma" w:cs="Tahoma"/>
          <w:color w:val="000000"/>
          <w:spacing w:val="-19"/>
          <w:sz w:val="18"/>
          <w:szCs w:val="18"/>
        </w:rPr>
      </w:pPr>
      <w:r w:rsidRPr="004D6B86">
        <w:rPr>
          <w:rFonts w:ascii="Tahoma" w:hAnsi="Tahoma" w:cs="Tahoma"/>
          <w:color w:val="000000"/>
          <w:spacing w:val="-4"/>
          <w:sz w:val="18"/>
          <w:szCs w:val="18"/>
        </w:rPr>
        <w:t xml:space="preserve">Al. Prymasa 1000 </w:t>
      </w:r>
      <w:proofErr w:type="spellStart"/>
      <w:r w:rsidRPr="004D6B86">
        <w:rPr>
          <w:rFonts w:ascii="Tahoma" w:hAnsi="Tahoma" w:cs="Tahoma"/>
          <w:color w:val="000000"/>
          <w:spacing w:val="-4"/>
          <w:sz w:val="18"/>
          <w:szCs w:val="18"/>
        </w:rPr>
        <w:t>lecia</w:t>
      </w:r>
      <w:proofErr w:type="spellEnd"/>
      <w:r w:rsidRPr="004D6B86">
        <w:rPr>
          <w:rFonts w:ascii="Tahoma" w:hAnsi="Tahoma" w:cs="Tahoma"/>
          <w:color w:val="000000"/>
          <w:spacing w:val="-4"/>
          <w:sz w:val="18"/>
          <w:szCs w:val="18"/>
        </w:rPr>
        <w:t xml:space="preserve"> - od </w:t>
      </w:r>
      <w:proofErr w:type="spellStart"/>
      <w:r w:rsidRPr="004D6B86">
        <w:rPr>
          <w:rFonts w:ascii="Tahoma" w:hAnsi="Tahoma" w:cs="Tahoma"/>
          <w:color w:val="000000"/>
          <w:spacing w:val="-4"/>
          <w:sz w:val="18"/>
          <w:szCs w:val="18"/>
        </w:rPr>
        <w:t>Al.Jerozolimskich</w:t>
      </w:r>
      <w:proofErr w:type="spellEnd"/>
      <w:r w:rsidRPr="004D6B86">
        <w:rPr>
          <w:rFonts w:ascii="Tahoma" w:hAnsi="Tahoma" w:cs="Tahoma"/>
          <w:color w:val="000000"/>
          <w:spacing w:val="-4"/>
          <w:sz w:val="18"/>
          <w:szCs w:val="18"/>
        </w:rPr>
        <w:t xml:space="preserve"> do wyjazdu z tunelu pod torami kolejowymi wraz z wpustami deszczowymi pod tunelem PKP.</w:t>
      </w:r>
    </w:p>
    <w:p w14:paraId="575DE916" w14:textId="1ABBEBF7" w:rsidR="000D3873" w:rsidRPr="004D6B86" w:rsidRDefault="000D3873" w:rsidP="004D6B86">
      <w:pPr>
        <w:widowControl w:val="0"/>
        <w:numPr>
          <w:ilvl w:val="0"/>
          <w:numId w:val="33"/>
        </w:numPr>
        <w:shd w:val="clear" w:color="auto" w:fill="FFFFFF"/>
        <w:tabs>
          <w:tab w:val="left" w:pos="590"/>
        </w:tabs>
        <w:autoSpaceDE w:val="0"/>
        <w:autoSpaceDN w:val="0"/>
        <w:adjustRightInd w:val="0"/>
        <w:spacing w:line="274" w:lineRule="exact"/>
        <w:ind w:left="720" w:hanging="360"/>
        <w:rPr>
          <w:rFonts w:ascii="Tahoma" w:hAnsi="Tahoma" w:cs="Tahoma"/>
          <w:color w:val="000000"/>
          <w:spacing w:val="-19"/>
          <w:sz w:val="18"/>
          <w:szCs w:val="18"/>
        </w:rPr>
      </w:pPr>
      <w:r w:rsidRPr="004D6B86">
        <w:rPr>
          <w:rFonts w:ascii="Tahoma" w:hAnsi="Tahoma" w:cs="Tahoma"/>
          <w:color w:val="000000"/>
          <w:spacing w:val="-4"/>
          <w:sz w:val="18"/>
          <w:szCs w:val="18"/>
        </w:rPr>
        <w:t>Ulice odchodzące od Al. Jerozolimskich na odcinku jak w p-</w:t>
      </w:r>
      <w:proofErr w:type="spellStart"/>
      <w:r w:rsidRPr="004D6B86">
        <w:rPr>
          <w:rFonts w:ascii="Tahoma" w:hAnsi="Tahoma" w:cs="Tahoma"/>
          <w:color w:val="000000"/>
          <w:spacing w:val="-4"/>
          <w:sz w:val="18"/>
          <w:szCs w:val="18"/>
        </w:rPr>
        <w:t>cie</w:t>
      </w:r>
      <w:proofErr w:type="spellEnd"/>
      <w:r w:rsidRPr="004D6B86">
        <w:rPr>
          <w:rFonts w:ascii="Tahoma" w:hAnsi="Tahoma" w:cs="Tahoma"/>
          <w:color w:val="000000"/>
          <w:spacing w:val="-4"/>
          <w:sz w:val="18"/>
          <w:szCs w:val="18"/>
        </w:rPr>
        <w:t xml:space="preserve"> 1 do odległości 50 m</w:t>
      </w:r>
    </w:p>
    <w:p w14:paraId="48C3DFD0" w14:textId="37A93395" w:rsidR="000D3873" w:rsidRPr="004D6B86" w:rsidRDefault="000D3873" w:rsidP="004D6B86">
      <w:pPr>
        <w:widowControl w:val="0"/>
        <w:numPr>
          <w:ilvl w:val="0"/>
          <w:numId w:val="33"/>
        </w:numPr>
        <w:shd w:val="clear" w:color="auto" w:fill="FFFFFF"/>
        <w:tabs>
          <w:tab w:val="left" w:pos="590"/>
        </w:tabs>
        <w:autoSpaceDE w:val="0"/>
        <w:autoSpaceDN w:val="0"/>
        <w:adjustRightInd w:val="0"/>
        <w:spacing w:line="274" w:lineRule="exact"/>
        <w:ind w:left="720" w:hanging="360"/>
        <w:rPr>
          <w:rFonts w:ascii="Tahoma" w:hAnsi="Tahoma" w:cs="Tahoma"/>
          <w:color w:val="000000"/>
          <w:spacing w:val="-19"/>
          <w:sz w:val="18"/>
          <w:szCs w:val="18"/>
        </w:rPr>
      </w:pPr>
      <w:r w:rsidRPr="004D6B86">
        <w:rPr>
          <w:rFonts w:ascii="Tahoma" w:hAnsi="Tahoma" w:cs="Tahoma"/>
          <w:color w:val="000000"/>
          <w:spacing w:val="-4"/>
          <w:sz w:val="18"/>
          <w:szCs w:val="18"/>
        </w:rPr>
        <w:t>Węzeł Al. Jerozolimskie – ul. Łopuszańska</w:t>
      </w:r>
    </w:p>
    <w:p w14:paraId="1D6DFAD8" w14:textId="77777777" w:rsidR="000D3873" w:rsidRPr="000D3873" w:rsidRDefault="000D3873" w:rsidP="000D3873">
      <w:pPr>
        <w:shd w:val="clear" w:color="auto" w:fill="FFFFFF"/>
        <w:spacing w:line="274" w:lineRule="exact"/>
        <w:ind w:left="562" w:hanging="211"/>
        <w:rPr>
          <w:rFonts w:ascii="Tahoma" w:hAnsi="Tahoma" w:cs="Tahoma"/>
          <w:color w:val="000000"/>
          <w:spacing w:val="-1"/>
          <w:sz w:val="18"/>
          <w:szCs w:val="18"/>
        </w:rPr>
      </w:pPr>
    </w:p>
    <w:p w14:paraId="1F3CE080" w14:textId="77777777" w:rsidR="000D3873" w:rsidRPr="000D3873" w:rsidRDefault="000D3873" w:rsidP="000D3873">
      <w:pPr>
        <w:shd w:val="clear" w:color="auto" w:fill="FFFFFF"/>
        <w:spacing w:line="274" w:lineRule="exact"/>
        <w:jc w:val="both"/>
        <w:rPr>
          <w:rFonts w:ascii="Tahoma" w:hAnsi="Tahoma" w:cs="Tahoma"/>
          <w:color w:val="000000"/>
          <w:spacing w:val="2"/>
          <w:sz w:val="18"/>
          <w:szCs w:val="18"/>
        </w:rPr>
      </w:pPr>
      <w:r w:rsidRPr="000D3873">
        <w:rPr>
          <w:rFonts w:ascii="Tahoma" w:hAnsi="Tahoma" w:cs="Tahoma"/>
          <w:color w:val="000000"/>
          <w:spacing w:val="2"/>
          <w:sz w:val="18"/>
          <w:szCs w:val="18"/>
        </w:rPr>
        <w:lastRenderedPageBreak/>
        <w:t>Lokalizacja urządzeń do wglądu znajduje się w siedzibie Zamawiającego - Zarząd Dróg Miejskich - w Wydziale Utrzymania i Remontów Dróg, ul. Gołdapska 7, Warszawa.</w:t>
      </w:r>
    </w:p>
    <w:p w14:paraId="7D7D5288" w14:textId="37DAAD7B" w:rsidR="000D3873" w:rsidRPr="000D3873" w:rsidRDefault="000D3873" w:rsidP="000D3873">
      <w:pPr>
        <w:shd w:val="clear" w:color="auto" w:fill="FFFFFF"/>
        <w:spacing w:before="259" w:line="254" w:lineRule="exact"/>
        <w:jc w:val="both"/>
        <w:rPr>
          <w:rFonts w:ascii="Tahoma" w:hAnsi="Tahoma" w:cs="Tahoma"/>
          <w:color w:val="000000"/>
          <w:spacing w:val="2"/>
          <w:sz w:val="18"/>
          <w:szCs w:val="18"/>
        </w:rPr>
      </w:pPr>
      <w:r w:rsidRPr="000D3873">
        <w:rPr>
          <w:rFonts w:ascii="Tahoma" w:hAnsi="Tahoma" w:cs="Tahoma"/>
          <w:color w:val="000000"/>
          <w:spacing w:val="2"/>
          <w:sz w:val="18"/>
          <w:szCs w:val="18"/>
        </w:rPr>
        <w:t>Należność za wykonanie usługi płatna miesięcznie po dostarczeniu protokołu odbioru podpisanego przez inspektora nadzoru /protokół powinien zawierać spis robót wykonanych w</w:t>
      </w:r>
      <w:r w:rsidR="004D6B86">
        <w:rPr>
          <w:rFonts w:ascii="Tahoma" w:hAnsi="Tahoma" w:cs="Tahoma"/>
          <w:color w:val="000000"/>
          <w:spacing w:val="2"/>
          <w:sz w:val="18"/>
          <w:szCs w:val="18"/>
        </w:rPr>
        <w:t xml:space="preserve"> danym miesiącu i oświadczenia W</w:t>
      </w:r>
      <w:r w:rsidRPr="000D3873">
        <w:rPr>
          <w:rFonts w:ascii="Tahoma" w:hAnsi="Tahoma" w:cs="Tahoma"/>
          <w:color w:val="000000"/>
          <w:spacing w:val="2"/>
          <w:sz w:val="18"/>
          <w:szCs w:val="18"/>
        </w:rPr>
        <w:t xml:space="preserve">ykonawcy o prawidłowo wykonanej usłudze zapewniającej pełną sprawność działania systemu, natomiast za czerwiec i listopad również po przekazaniu protokołów z czyszczenia separatorów i osadników oraz dostarczeniu Karty utylizacji odpadów. </w:t>
      </w:r>
    </w:p>
    <w:p w14:paraId="4BD428E9" w14:textId="77777777" w:rsidR="000D3873" w:rsidRPr="000D3873" w:rsidRDefault="000D3873" w:rsidP="000D3873">
      <w:pPr>
        <w:shd w:val="clear" w:color="auto" w:fill="FFFFFF"/>
        <w:spacing w:before="259" w:line="254" w:lineRule="exact"/>
        <w:jc w:val="both"/>
        <w:rPr>
          <w:rFonts w:ascii="Tahoma" w:hAnsi="Tahoma" w:cs="Tahoma"/>
          <w:color w:val="000000"/>
          <w:spacing w:val="2"/>
          <w:sz w:val="18"/>
          <w:szCs w:val="18"/>
        </w:rPr>
      </w:pPr>
      <w:r w:rsidRPr="000D3873">
        <w:rPr>
          <w:rFonts w:ascii="Tahoma" w:hAnsi="Tahoma" w:cs="Tahoma"/>
          <w:sz w:val="18"/>
          <w:szCs w:val="18"/>
          <w:shd w:val="clear" w:color="auto" w:fill="FFFFFF"/>
        </w:rPr>
        <w:t>W dacie zakończenia umowy Wykonawca przekaże na żądanie Zamawiającemu historyczne dane wszystkich monitorowanych parametrów z całego okresu realizacji umowy zapisane na przenośnych nośnikach danych</w:t>
      </w:r>
      <w:r w:rsidRPr="000D3873">
        <w:rPr>
          <w:rFonts w:ascii="Tahoma" w:hAnsi="Tahoma" w:cs="Tahoma"/>
          <w:color w:val="000000"/>
          <w:spacing w:val="2"/>
          <w:sz w:val="18"/>
          <w:szCs w:val="18"/>
        </w:rPr>
        <w:t xml:space="preserve">. </w:t>
      </w:r>
    </w:p>
    <w:p w14:paraId="775B78A7" w14:textId="77777777" w:rsidR="004D6B86" w:rsidRDefault="004D6B86" w:rsidP="000D3873">
      <w:pPr>
        <w:rPr>
          <w:rFonts w:ascii="Tahoma" w:hAnsi="Tahoma" w:cs="Tahoma"/>
          <w:sz w:val="18"/>
          <w:szCs w:val="18"/>
        </w:rPr>
      </w:pPr>
    </w:p>
    <w:p w14:paraId="171CF22B" w14:textId="5B3E1293" w:rsidR="000D3873" w:rsidRPr="000D3873" w:rsidRDefault="000D3873" w:rsidP="000D3873">
      <w:pPr>
        <w:rPr>
          <w:rFonts w:ascii="Tahoma" w:hAnsi="Tahoma" w:cs="Tahoma"/>
          <w:sz w:val="18"/>
          <w:szCs w:val="18"/>
        </w:rPr>
      </w:pPr>
      <w:r w:rsidRPr="000D3873">
        <w:rPr>
          <w:rFonts w:ascii="Tahoma" w:hAnsi="Tahoma" w:cs="Tahoma"/>
          <w:sz w:val="18"/>
          <w:szCs w:val="18"/>
        </w:rPr>
        <w:t>Realizacja usługi prowadzona będzie zgodne warunkami określonymi w następujących dokumentach:</w:t>
      </w:r>
    </w:p>
    <w:p w14:paraId="4C83183D" w14:textId="77777777" w:rsidR="000D3873" w:rsidRPr="000D3873" w:rsidRDefault="000D3873" w:rsidP="001664FA">
      <w:pPr>
        <w:numPr>
          <w:ilvl w:val="0"/>
          <w:numId w:val="36"/>
        </w:numPr>
        <w:rPr>
          <w:rFonts w:ascii="Tahoma" w:hAnsi="Tahoma" w:cs="Tahoma"/>
          <w:sz w:val="18"/>
          <w:szCs w:val="18"/>
        </w:rPr>
      </w:pPr>
      <w:r w:rsidRPr="000D3873">
        <w:rPr>
          <w:rFonts w:ascii="Tahoma" w:hAnsi="Tahoma" w:cs="Tahoma"/>
          <w:color w:val="000000"/>
          <w:spacing w:val="2"/>
          <w:sz w:val="18"/>
          <w:szCs w:val="18"/>
        </w:rPr>
        <w:t>Ustawie z dnia 27 kwietnia 2001r o odpadach (tekst jednolity Dz.U. z 2010r Nr 185, poz. 1243 )</w:t>
      </w:r>
    </w:p>
    <w:p w14:paraId="688147D3" w14:textId="5F26EE76" w:rsidR="000D3873" w:rsidRPr="0055553A" w:rsidRDefault="000D3873" w:rsidP="0055553A">
      <w:pPr>
        <w:numPr>
          <w:ilvl w:val="0"/>
          <w:numId w:val="36"/>
        </w:numPr>
        <w:rPr>
          <w:rFonts w:ascii="Tahoma" w:hAnsi="Tahoma" w:cs="Tahoma"/>
          <w:sz w:val="18"/>
          <w:szCs w:val="18"/>
        </w:rPr>
      </w:pPr>
      <w:r w:rsidRPr="000D3873">
        <w:rPr>
          <w:rFonts w:ascii="Tahoma" w:hAnsi="Tahoma" w:cs="Tahoma"/>
          <w:color w:val="000000"/>
          <w:spacing w:val="2"/>
          <w:sz w:val="18"/>
          <w:szCs w:val="18"/>
        </w:rPr>
        <w:t>Wykonawca zabezpieczy wywóz i utylizację odpadów niebezpiecznych prze</w:t>
      </w:r>
      <w:r w:rsidR="004D6B86">
        <w:rPr>
          <w:rFonts w:ascii="Tahoma" w:hAnsi="Tahoma" w:cs="Tahoma"/>
          <w:color w:val="000000"/>
          <w:spacing w:val="2"/>
          <w:sz w:val="18"/>
          <w:szCs w:val="18"/>
        </w:rPr>
        <w:t xml:space="preserve">z </w:t>
      </w:r>
      <w:r w:rsidRPr="004D6B86">
        <w:rPr>
          <w:rFonts w:ascii="Tahoma" w:hAnsi="Tahoma" w:cs="Tahoma"/>
          <w:color w:val="000000"/>
          <w:spacing w:val="2"/>
          <w:sz w:val="18"/>
          <w:szCs w:val="18"/>
        </w:rPr>
        <w:t>firmę specjalistyczną posiadającą aktualne zezwolenie na transport i utylizację</w:t>
      </w:r>
      <w:r w:rsidR="0055553A">
        <w:rPr>
          <w:rFonts w:ascii="Tahoma" w:hAnsi="Tahoma" w:cs="Tahoma"/>
          <w:sz w:val="18"/>
          <w:szCs w:val="18"/>
        </w:rPr>
        <w:t xml:space="preserve"> </w:t>
      </w:r>
      <w:r w:rsidRPr="0055553A">
        <w:rPr>
          <w:rFonts w:ascii="Tahoma" w:hAnsi="Tahoma" w:cs="Tahoma"/>
          <w:color w:val="000000"/>
          <w:spacing w:val="2"/>
          <w:sz w:val="18"/>
          <w:szCs w:val="18"/>
        </w:rPr>
        <w:t>odpadów niebezpiecznych wydaną przez właściwy organ.</w:t>
      </w:r>
    </w:p>
    <w:p w14:paraId="42AD5447" w14:textId="77777777" w:rsidR="000D3873" w:rsidRPr="000D3873" w:rsidRDefault="000D3873" w:rsidP="000D3873">
      <w:pPr>
        <w:ind w:left="420"/>
        <w:rPr>
          <w:rFonts w:ascii="Tahoma" w:hAnsi="Tahoma" w:cs="Tahoma"/>
          <w:color w:val="000000"/>
          <w:spacing w:val="2"/>
          <w:sz w:val="18"/>
          <w:szCs w:val="18"/>
        </w:rPr>
      </w:pPr>
      <w:r w:rsidRPr="000D3873">
        <w:rPr>
          <w:rFonts w:ascii="Tahoma" w:hAnsi="Tahoma" w:cs="Tahoma"/>
          <w:color w:val="000000"/>
          <w:spacing w:val="2"/>
          <w:sz w:val="18"/>
          <w:szCs w:val="18"/>
        </w:rPr>
        <w:t>3.  Wykonawca jest zobowiązany dostarczyć Zamawiającemu oryginał Karty</w:t>
      </w:r>
    </w:p>
    <w:p w14:paraId="0E86ED7B" w14:textId="77777777" w:rsidR="000D3873" w:rsidRPr="000D3873" w:rsidRDefault="000D3873" w:rsidP="0055553A">
      <w:pPr>
        <w:rPr>
          <w:rFonts w:ascii="Tahoma" w:hAnsi="Tahoma" w:cs="Tahoma"/>
          <w:sz w:val="18"/>
          <w:szCs w:val="18"/>
        </w:rPr>
      </w:pPr>
      <w:r w:rsidRPr="000D3873">
        <w:rPr>
          <w:rFonts w:ascii="Tahoma" w:hAnsi="Tahoma" w:cs="Tahoma"/>
          <w:color w:val="000000"/>
          <w:spacing w:val="2"/>
          <w:sz w:val="18"/>
          <w:szCs w:val="18"/>
        </w:rPr>
        <w:t>Przekazania odpadów po każdorazowym transporcie i utylizacji odpadów.</w:t>
      </w:r>
    </w:p>
    <w:p w14:paraId="70DCF161" w14:textId="77777777" w:rsidR="00BD27B6" w:rsidRPr="000D3873" w:rsidRDefault="00BD27B6" w:rsidP="00E14053">
      <w:pPr>
        <w:widowControl w:val="0"/>
        <w:shd w:val="clear" w:color="auto" w:fill="FFFFFF"/>
        <w:autoSpaceDE w:val="0"/>
        <w:autoSpaceDN w:val="0"/>
        <w:adjustRightInd w:val="0"/>
        <w:spacing w:line="322" w:lineRule="exact"/>
        <w:rPr>
          <w:rFonts w:ascii="Tahoma" w:hAnsi="Tahoma" w:cs="Tahoma"/>
          <w:b/>
          <w:bCs/>
          <w:spacing w:val="2"/>
          <w:sz w:val="18"/>
          <w:szCs w:val="18"/>
        </w:rPr>
      </w:pPr>
    </w:p>
    <w:p w14:paraId="3D5406F7" w14:textId="77777777" w:rsidR="000C4716" w:rsidRPr="000D3873" w:rsidRDefault="000C4716" w:rsidP="00E14053">
      <w:pPr>
        <w:widowControl w:val="0"/>
        <w:shd w:val="clear" w:color="auto" w:fill="FFFFFF"/>
        <w:autoSpaceDE w:val="0"/>
        <w:autoSpaceDN w:val="0"/>
        <w:adjustRightInd w:val="0"/>
        <w:spacing w:line="322" w:lineRule="exact"/>
        <w:rPr>
          <w:rFonts w:ascii="Tahoma" w:hAnsi="Tahoma" w:cs="Tahoma"/>
          <w:b/>
          <w:bCs/>
          <w:spacing w:val="2"/>
          <w:sz w:val="18"/>
          <w:szCs w:val="18"/>
        </w:rPr>
      </w:pPr>
    </w:p>
    <w:p w14:paraId="7B71029F" w14:textId="77777777" w:rsidR="000E6890" w:rsidRPr="000D3873" w:rsidRDefault="000E6890" w:rsidP="00E14053">
      <w:pPr>
        <w:widowControl w:val="0"/>
        <w:shd w:val="clear" w:color="auto" w:fill="FFFFFF"/>
        <w:autoSpaceDE w:val="0"/>
        <w:autoSpaceDN w:val="0"/>
        <w:adjustRightInd w:val="0"/>
        <w:spacing w:line="322" w:lineRule="exact"/>
        <w:rPr>
          <w:rFonts w:ascii="Tahoma" w:hAnsi="Tahoma" w:cs="Tahoma"/>
          <w:b/>
          <w:bCs/>
          <w:spacing w:val="2"/>
          <w:sz w:val="18"/>
          <w:szCs w:val="18"/>
        </w:rPr>
      </w:pPr>
    </w:p>
    <w:p w14:paraId="1D7052E9" w14:textId="32A218A0" w:rsidR="000E6890" w:rsidRPr="000D3873" w:rsidRDefault="000E6890" w:rsidP="00E14053">
      <w:pPr>
        <w:widowControl w:val="0"/>
        <w:shd w:val="clear" w:color="auto" w:fill="FFFFFF"/>
        <w:autoSpaceDE w:val="0"/>
        <w:autoSpaceDN w:val="0"/>
        <w:adjustRightInd w:val="0"/>
        <w:spacing w:line="322" w:lineRule="exact"/>
        <w:rPr>
          <w:rFonts w:ascii="Tahoma" w:hAnsi="Tahoma" w:cs="Tahoma"/>
          <w:b/>
          <w:bCs/>
          <w:spacing w:val="2"/>
          <w:sz w:val="18"/>
          <w:szCs w:val="18"/>
        </w:rPr>
      </w:pPr>
    </w:p>
    <w:sectPr w:rsidR="000E6890" w:rsidRPr="000D3873" w:rsidSect="00767A4E">
      <w:headerReference w:type="even" r:id="rId16"/>
      <w:headerReference w:type="default" r:id="rId17"/>
      <w:footerReference w:type="even" r:id="rId18"/>
      <w:footerReference w:type="default" r:id="rId19"/>
      <w:pgSz w:w="12240" w:h="15840" w:code="1"/>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332DA" w14:textId="77777777" w:rsidR="007418AB" w:rsidRDefault="007418AB">
      <w:r>
        <w:separator/>
      </w:r>
    </w:p>
  </w:endnote>
  <w:endnote w:type="continuationSeparator" w:id="0">
    <w:p w14:paraId="5B5BEDA5" w14:textId="77777777" w:rsidR="007418AB" w:rsidRDefault="00741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PanRoman">
    <w:panose1 w:val="00000400000000000000"/>
    <w:charset w:val="02"/>
    <w:family w:val="auto"/>
    <w:pitch w:val="variable"/>
    <w:sig w:usb0="00000000" w:usb1="10000000" w:usb2="00000000" w:usb3="00000000" w:csb0="80000000" w:csb1="00000000"/>
  </w:font>
  <w:font w:name="SansSerif">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C875F" w14:textId="77777777" w:rsidR="00790703" w:rsidRDefault="00790703" w:rsidP="00BA74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EC2361C" w14:textId="77777777" w:rsidR="00790703" w:rsidRDefault="0079070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6C240" w14:textId="77777777" w:rsidR="00790703" w:rsidRPr="00011869" w:rsidRDefault="00790703" w:rsidP="00BA7431">
    <w:pPr>
      <w:pStyle w:val="Stopka"/>
      <w:framePr w:wrap="around"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760056">
      <w:rPr>
        <w:rStyle w:val="Numerstrony"/>
        <w:rFonts w:ascii="Tahoma" w:hAnsi="Tahoma" w:cs="Tahoma"/>
        <w:noProof/>
        <w:sz w:val="16"/>
        <w:szCs w:val="16"/>
      </w:rPr>
      <w:t>36</w:t>
    </w:r>
    <w:r w:rsidRPr="00011869">
      <w:rPr>
        <w:rStyle w:val="Numerstrony"/>
        <w:rFonts w:ascii="Tahoma" w:hAnsi="Tahoma" w:cs="Tahoma"/>
        <w:sz w:val="16"/>
        <w:szCs w:val="16"/>
      </w:rPr>
      <w:fldChar w:fldCharType="end"/>
    </w:r>
  </w:p>
  <w:p w14:paraId="60C6FA86" w14:textId="77777777" w:rsidR="00790703" w:rsidRPr="00BA7431" w:rsidRDefault="00790703" w:rsidP="003D3E3A">
    <w:pPr>
      <w:pStyle w:val="Stopka"/>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1091A" w14:textId="77777777" w:rsidR="007418AB" w:rsidRDefault="007418AB">
      <w:r>
        <w:separator/>
      </w:r>
    </w:p>
  </w:footnote>
  <w:footnote w:type="continuationSeparator" w:id="0">
    <w:p w14:paraId="02868D29" w14:textId="77777777" w:rsidR="007418AB" w:rsidRDefault="00741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97E7C" w14:textId="77777777" w:rsidR="00790703" w:rsidRDefault="00790703" w:rsidP="00AE79C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14:paraId="0A563C3C" w14:textId="77777777" w:rsidR="00790703" w:rsidRDefault="00790703" w:rsidP="00AE79C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13364" w14:textId="2F99A61D" w:rsidR="00790703" w:rsidRPr="006355C6" w:rsidRDefault="00790703" w:rsidP="00BC388B">
    <w:pPr>
      <w:pStyle w:val="Stopka"/>
      <w:framePr w:wrap="auto" w:vAnchor="text" w:hAnchor="page" w:x="1659" w:y="-228"/>
      <w:ind w:right="360"/>
      <w:jc w:val="center"/>
      <w:rPr>
        <w:rFonts w:ascii="Tahoma" w:hAnsi="Tahoma" w:cs="Tahoma"/>
        <w:sz w:val="16"/>
        <w:szCs w:val="16"/>
      </w:rPr>
    </w:pPr>
    <w:r w:rsidRPr="00FF640F">
      <w:rPr>
        <w:rFonts w:ascii="Tahoma" w:hAnsi="Tahoma" w:cs="Tahoma"/>
        <w:sz w:val="16"/>
        <w:szCs w:val="16"/>
      </w:rPr>
      <w:t>D</w:t>
    </w:r>
    <w:r>
      <w:rPr>
        <w:rFonts w:ascii="Tahoma" w:hAnsi="Tahoma" w:cs="Tahoma"/>
        <w:sz w:val="16"/>
        <w:szCs w:val="16"/>
      </w:rPr>
      <w:t>PZ/127/PN/112</w:t>
    </w:r>
    <w:r w:rsidRPr="00FF640F">
      <w:rPr>
        <w:rFonts w:ascii="Tahoma" w:hAnsi="Tahoma" w:cs="Tahoma"/>
        <w:sz w:val="16"/>
        <w:szCs w:val="16"/>
      </w:rPr>
      <w:t>/16</w:t>
    </w:r>
  </w:p>
  <w:p w14:paraId="617D4FE7" w14:textId="77777777" w:rsidR="00790703" w:rsidRPr="00B67D42" w:rsidRDefault="00790703"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14:paraId="1F6F4330" w14:textId="77777777" w:rsidR="00790703" w:rsidRPr="002D02FC" w:rsidRDefault="00790703"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Pr>
        <w:rFonts w:ascii="Tahoma" w:hAnsi="Tahoma" w:cs="Tahoma"/>
        <w:sz w:val="16"/>
        <w:szCs w:val="16"/>
      </w:rPr>
      <w:t>(22) 558-90-00  faks</w:t>
    </w:r>
    <w:r w:rsidRPr="002D02FC">
      <w:rPr>
        <w:rFonts w:ascii="Tahoma" w:hAnsi="Tahoma" w:cs="Tahoma"/>
        <w:sz w:val="16"/>
        <w:szCs w:val="16"/>
      </w:rPr>
      <w:t xml:space="preserve">: (22) 620-06-08   NIP </w:t>
    </w:r>
    <w:r w:rsidRPr="00B7077F">
      <w:rPr>
        <w:rFonts w:ascii="Tahoma" w:hAnsi="Tahoma" w:cs="Tahoma"/>
        <w:sz w:val="16"/>
        <w:szCs w:val="16"/>
      </w:rPr>
      <w:t>525-22-48-481</w:t>
    </w:r>
  </w:p>
  <w:p w14:paraId="0A713BFE" w14:textId="77777777" w:rsidR="00790703" w:rsidRPr="00931291" w:rsidRDefault="00790703" w:rsidP="00BC388B">
    <w:pPr>
      <w:pStyle w:val="Nagwek"/>
      <w:framePr w:wrap="auto" w:vAnchor="text" w:hAnchor="page" w:x="1659" w:y="-228"/>
      <w:jc w:val="center"/>
      <w:rPr>
        <w:rFonts w:ascii="Tahoma" w:hAnsi="Tahoma" w:cs="Tahoma"/>
        <w:bCs/>
        <w:sz w:val="16"/>
        <w:szCs w:val="16"/>
        <w:lang w:val="en-US"/>
      </w:rPr>
    </w:pPr>
    <w:hyperlink r:id="rId1" w:history="1">
      <w:r w:rsidRPr="00CA6DF5">
        <w:rPr>
          <w:rStyle w:val="Hipercze"/>
          <w:rFonts w:ascii="Tahoma" w:hAnsi="Tahoma" w:cs="Tahoma"/>
          <w:sz w:val="16"/>
          <w:szCs w:val="16"/>
          <w:lang w:val="de-DE"/>
        </w:rPr>
        <w:t>http://www.zdm.waw.pl</w:t>
      </w:r>
    </w:hyperlink>
    <w:r w:rsidRPr="00CA6DF5">
      <w:rPr>
        <w:rFonts w:ascii="Tahoma" w:hAnsi="Tahoma" w:cs="Tahoma"/>
        <w:sz w:val="16"/>
        <w:szCs w:val="16"/>
        <w:lang w:val="de-DE"/>
      </w:rPr>
      <w:t xml:space="preserve"> </w:t>
    </w:r>
    <w:proofErr w:type="spellStart"/>
    <w:r w:rsidRPr="00CA6DF5">
      <w:rPr>
        <w:rFonts w:ascii="Tahoma" w:hAnsi="Tahoma" w:cs="Tahoma"/>
        <w:sz w:val="16"/>
        <w:szCs w:val="16"/>
        <w:lang w:val="de-DE"/>
      </w:rPr>
      <w:t>e-mail</w:t>
    </w:r>
    <w:proofErr w:type="spellEnd"/>
    <w:r w:rsidRPr="00CA6DF5">
      <w:rPr>
        <w:rFonts w:ascii="Tahoma" w:hAnsi="Tahoma" w:cs="Tahoma"/>
        <w:sz w:val="16"/>
        <w:szCs w:val="16"/>
        <w:lang w:val="de-DE"/>
      </w:rPr>
      <w:t xml:space="preserve">: </w:t>
    </w:r>
    <w:hyperlink r:id="rId2" w:history="1">
      <w:r>
        <w:rPr>
          <w:rStyle w:val="Hipercze"/>
          <w:rFonts w:ascii="Tahoma" w:hAnsi="Tahoma" w:cs="Tahoma"/>
          <w:sz w:val="16"/>
          <w:szCs w:val="16"/>
          <w:lang w:val="de-DE"/>
        </w:rPr>
        <w:t>zzp</w:t>
      </w:r>
      <w:r w:rsidRPr="00CA6DF5">
        <w:rPr>
          <w:rStyle w:val="Hipercze"/>
          <w:rFonts w:ascii="Tahoma" w:hAnsi="Tahoma" w:cs="Tahoma"/>
          <w:sz w:val="16"/>
          <w:szCs w:val="16"/>
          <w:lang w:val="de-DE"/>
        </w:rPr>
        <w:t>@zdm.waw.pl</w:t>
      </w:r>
    </w:hyperlink>
  </w:p>
  <w:p w14:paraId="3517318D" w14:textId="77777777" w:rsidR="00790703" w:rsidRPr="00931291" w:rsidRDefault="00790703" w:rsidP="00095BDE">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7B2CA78"/>
    <w:lvl w:ilvl="0">
      <w:numFmt w:val="decimal"/>
      <w:lvlText w:val="*"/>
      <w:lvlJc w:val="left"/>
    </w:lvl>
  </w:abstractNum>
  <w:abstractNum w:abstractNumId="2" w15:restartNumberingAfterBreak="0">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3" w15:restartNumberingAfterBreak="0">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4" w15:restartNumberingAfterBreak="0">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5" w15:restartNumberingAfterBreak="0">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6" w15:restartNumberingAfterBreak="0">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7" w15:restartNumberingAfterBreak="0">
    <w:nsid w:val="037D79DC"/>
    <w:multiLevelType w:val="hybridMultilevel"/>
    <w:tmpl w:val="3350E5C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5B77DF6"/>
    <w:multiLevelType w:val="singleLevel"/>
    <w:tmpl w:val="FA7279BE"/>
    <w:lvl w:ilvl="0">
      <w:start w:val="1"/>
      <w:numFmt w:val="decimal"/>
      <w:lvlText w:val="%1."/>
      <w:legacy w:legacy="1" w:legacySpace="0" w:legacyIndent="259"/>
      <w:lvlJc w:val="left"/>
      <w:rPr>
        <w:rFonts w:ascii="Arial" w:hAnsi="Arial" w:cs="Arial" w:hint="default"/>
      </w:rPr>
    </w:lvl>
  </w:abstractNum>
  <w:abstractNum w:abstractNumId="9" w15:restartNumberingAfterBreak="0">
    <w:nsid w:val="11B50767"/>
    <w:multiLevelType w:val="hybridMultilevel"/>
    <w:tmpl w:val="6C44FE40"/>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0" w15:restartNumberingAfterBreak="0">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1" w15:restartNumberingAfterBreak="0">
    <w:nsid w:val="151F6A91"/>
    <w:multiLevelType w:val="hybridMultilevel"/>
    <w:tmpl w:val="A4ACF16E"/>
    <w:lvl w:ilvl="0" w:tplc="B4DCD710">
      <w:start w:val="1"/>
      <w:numFmt w:val="decimal"/>
      <w:lvlText w:val="%1."/>
      <w:lvlJc w:val="left"/>
      <w:pPr>
        <w:tabs>
          <w:tab w:val="num" w:pos="1440"/>
        </w:tabs>
        <w:ind w:left="144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C02488"/>
    <w:multiLevelType w:val="hybridMultilevel"/>
    <w:tmpl w:val="5E565E20"/>
    <w:lvl w:ilvl="0" w:tplc="5294819A">
      <w:start w:val="1"/>
      <w:numFmt w:val="decimal"/>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15" w15:restartNumberingAfterBreak="0">
    <w:nsid w:val="1F1E6846"/>
    <w:multiLevelType w:val="hybridMultilevel"/>
    <w:tmpl w:val="39BC3E08"/>
    <w:lvl w:ilvl="0" w:tplc="7456844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6C7C68"/>
    <w:multiLevelType w:val="hybridMultilevel"/>
    <w:tmpl w:val="A218F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ED37FD"/>
    <w:multiLevelType w:val="hybridMultilevel"/>
    <w:tmpl w:val="C682E61C"/>
    <w:lvl w:ilvl="0" w:tplc="A8FC64D2">
      <w:start w:val="1"/>
      <w:numFmt w:val="decimal"/>
      <w:lvlText w:val="%1)"/>
      <w:lvlJc w:val="left"/>
      <w:pPr>
        <w:tabs>
          <w:tab w:val="num" w:pos="720"/>
        </w:tabs>
        <w:ind w:left="700" w:hanging="34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2CB253C0"/>
    <w:multiLevelType w:val="singleLevel"/>
    <w:tmpl w:val="4718C260"/>
    <w:lvl w:ilvl="0">
      <w:start w:val="2"/>
      <w:numFmt w:val="decimal"/>
      <w:lvlText w:val="%1."/>
      <w:legacy w:legacy="1" w:legacySpace="0" w:legacyIndent="1498"/>
      <w:lvlJc w:val="left"/>
      <w:rPr>
        <w:rFonts w:ascii="Arial" w:hAnsi="Arial" w:cs="Arial" w:hint="default"/>
      </w:rPr>
    </w:lvl>
  </w:abstractNum>
  <w:abstractNum w:abstractNumId="20" w15:restartNumberingAfterBreak="0">
    <w:nsid w:val="37587150"/>
    <w:multiLevelType w:val="hybridMultilevel"/>
    <w:tmpl w:val="A218F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D84CEB"/>
    <w:multiLevelType w:val="multilevel"/>
    <w:tmpl w:val="FB3E18DC"/>
    <w:lvl w:ilvl="0">
      <w:start w:val="1"/>
      <w:numFmt w:val="decimal"/>
      <w:lvlText w:val="%1."/>
      <w:lvlJc w:val="left"/>
      <w:pPr>
        <w:tabs>
          <w:tab w:val="num" w:pos="1320"/>
        </w:tabs>
        <w:ind w:left="1320" w:hanging="360"/>
      </w:pPr>
      <w:rPr>
        <w:rFonts w:hint="default"/>
        <w:b w:val="0"/>
        <w:sz w:val="18"/>
        <w:szCs w:val="18"/>
      </w:rPr>
    </w:lvl>
    <w:lvl w:ilvl="1">
      <w:start w:val="3"/>
      <w:numFmt w:val="decimal"/>
      <w:isLgl/>
      <w:lvlText w:val="%1.%2"/>
      <w:lvlJc w:val="left"/>
      <w:pPr>
        <w:tabs>
          <w:tab w:val="num" w:pos="1695"/>
        </w:tabs>
        <w:ind w:left="1695" w:hanging="375"/>
      </w:pPr>
      <w:rPr>
        <w:rFonts w:ascii="Arial" w:hAnsi="Arial" w:hint="default"/>
      </w:rPr>
    </w:lvl>
    <w:lvl w:ilvl="2">
      <w:start w:val="1"/>
      <w:numFmt w:val="decimal"/>
      <w:isLgl/>
      <w:lvlText w:val="%1.%2.%3"/>
      <w:lvlJc w:val="left"/>
      <w:pPr>
        <w:tabs>
          <w:tab w:val="num" w:pos="3000"/>
        </w:tabs>
        <w:ind w:left="3000" w:hanging="720"/>
      </w:pPr>
      <w:rPr>
        <w:rFonts w:ascii="Arial" w:hAnsi="Arial" w:hint="default"/>
      </w:rPr>
    </w:lvl>
    <w:lvl w:ilvl="3">
      <w:start w:val="1"/>
      <w:numFmt w:val="decimal"/>
      <w:isLgl/>
      <w:lvlText w:val="%1.%2.%3.%4"/>
      <w:lvlJc w:val="left"/>
      <w:pPr>
        <w:tabs>
          <w:tab w:val="num" w:pos="3960"/>
        </w:tabs>
        <w:ind w:left="3960" w:hanging="720"/>
      </w:pPr>
      <w:rPr>
        <w:rFonts w:ascii="Arial" w:hAnsi="Arial" w:hint="default"/>
      </w:rPr>
    </w:lvl>
    <w:lvl w:ilvl="4">
      <w:start w:val="1"/>
      <w:numFmt w:val="decimal"/>
      <w:isLgl/>
      <w:lvlText w:val="%1.%2.%3.%4.%5"/>
      <w:lvlJc w:val="left"/>
      <w:pPr>
        <w:tabs>
          <w:tab w:val="num" w:pos="5280"/>
        </w:tabs>
        <w:ind w:left="5280" w:hanging="1080"/>
      </w:pPr>
      <w:rPr>
        <w:rFonts w:ascii="Arial" w:hAnsi="Arial" w:hint="default"/>
      </w:rPr>
    </w:lvl>
    <w:lvl w:ilvl="5">
      <w:start w:val="1"/>
      <w:numFmt w:val="decimal"/>
      <w:isLgl/>
      <w:lvlText w:val="%1.%2.%3.%4.%5.%6"/>
      <w:lvlJc w:val="left"/>
      <w:pPr>
        <w:tabs>
          <w:tab w:val="num" w:pos="6240"/>
        </w:tabs>
        <w:ind w:left="6240" w:hanging="1080"/>
      </w:pPr>
      <w:rPr>
        <w:rFonts w:ascii="Arial" w:hAnsi="Arial" w:hint="default"/>
      </w:rPr>
    </w:lvl>
    <w:lvl w:ilvl="6">
      <w:start w:val="1"/>
      <w:numFmt w:val="decimal"/>
      <w:isLgl/>
      <w:lvlText w:val="%1.%2.%3.%4.%5.%6.%7"/>
      <w:lvlJc w:val="left"/>
      <w:pPr>
        <w:tabs>
          <w:tab w:val="num" w:pos="7560"/>
        </w:tabs>
        <w:ind w:left="7560" w:hanging="1440"/>
      </w:pPr>
      <w:rPr>
        <w:rFonts w:ascii="Arial" w:hAnsi="Arial" w:hint="default"/>
      </w:rPr>
    </w:lvl>
    <w:lvl w:ilvl="7">
      <w:start w:val="1"/>
      <w:numFmt w:val="decimal"/>
      <w:isLgl/>
      <w:lvlText w:val="%1.%2.%3.%4.%5.%6.%7.%8"/>
      <w:lvlJc w:val="left"/>
      <w:pPr>
        <w:tabs>
          <w:tab w:val="num" w:pos="8520"/>
        </w:tabs>
        <w:ind w:left="8520" w:hanging="1440"/>
      </w:pPr>
      <w:rPr>
        <w:rFonts w:ascii="Arial" w:hAnsi="Arial" w:hint="default"/>
      </w:rPr>
    </w:lvl>
    <w:lvl w:ilvl="8">
      <w:start w:val="1"/>
      <w:numFmt w:val="decimal"/>
      <w:isLgl/>
      <w:lvlText w:val="%1.%2.%3.%4.%5.%6.%7.%8.%9"/>
      <w:lvlJc w:val="left"/>
      <w:pPr>
        <w:tabs>
          <w:tab w:val="num" w:pos="9840"/>
        </w:tabs>
        <w:ind w:left="9840" w:hanging="1800"/>
      </w:pPr>
      <w:rPr>
        <w:rFonts w:ascii="Arial" w:hAnsi="Arial" w:hint="default"/>
      </w:rPr>
    </w:lvl>
  </w:abstractNum>
  <w:abstractNum w:abstractNumId="22" w15:restartNumberingAfterBreak="0">
    <w:nsid w:val="415464F5"/>
    <w:multiLevelType w:val="singleLevel"/>
    <w:tmpl w:val="D28A7F72"/>
    <w:lvl w:ilvl="0">
      <w:start w:val="7"/>
      <w:numFmt w:val="decimal"/>
      <w:lvlText w:val="%1."/>
      <w:legacy w:legacy="1" w:legacySpace="0" w:legacyIndent="351"/>
      <w:lvlJc w:val="left"/>
      <w:rPr>
        <w:rFonts w:ascii="Arial" w:hAnsi="Arial" w:cs="Arial" w:hint="default"/>
      </w:rPr>
    </w:lvl>
  </w:abstractNum>
  <w:abstractNum w:abstractNumId="23" w15:restartNumberingAfterBreak="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45825A95"/>
    <w:multiLevelType w:val="hybridMultilevel"/>
    <w:tmpl w:val="B0344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8E3882"/>
    <w:multiLevelType w:val="hybridMultilevel"/>
    <w:tmpl w:val="2F9C0092"/>
    <w:lvl w:ilvl="0" w:tplc="4C2A775E">
      <w:start w:val="1"/>
      <w:numFmt w:val="decimal"/>
      <w:lvlText w:val="%1)"/>
      <w:lvlJc w:val="left"/>
      <w:pPr>
        <w:tabs>
          <w:tab w:val="num" w:pos="180"/>
        </w:tabs>
        <w:ind w:left="160" w:hanging="340"/>
      </w:pPr>
    </w:lvl>
    <w:lvl w:ilvl="1" w:tplc="04150011">
      <w:start w:val="1"/>
      <w:numFmt w:val="decimal"/>
      <w:lvlText w:val="%2)"/>
      <w:lvlJc w:val="left"/>
      <w:pPr>
        <w:tabs>
          <w:tab w:val="num" w:pos="900"/>
        </w:tabs>
        <w:ind w:left="9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A542E8C"/>
    <w:multiLevelType w:val="multilevel"/>
    <w:tmpl w:val="CBF02EB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DAD3ABC"/>
    <w:multiLevelType w:val="singleLevel"/>
    <w:tmpl w:val="1466F91A"/>
    <w:lvl w:ilvl="0">
      <w:start w:val="15"/>
      <w:numFmt w:val="decimal"/>
      <w:lvlText w:val="%1."/>
      <w:legacy w:legacy="1" w:legacySpace="0" w:legacyIndent="341"/>
      <w:lvlJc w:val="left"/>
      <w:rPr>
        <w:rFonts w:ascii="Arial" w:hAnsi="Arial" w:cs="Arial" w:hint="default"/>
      </w:rPr>
    </w:lvl>
  </w:abstractNum>
  <w:abstractNum w:abstractNumId="28" w15:restartNumberingAfterBreak="0">
    <w:nsid w:val="4E282692"/>
    <w:multiLevelType w:val="hybridMultilevel"/>
    <w:tmpl w:val="EFF669CE"/>
    <w:lvl w:ilvl="0" w:tplc="04150011">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9" w15:restartNumberingAfterBreak="0">
    <w:nsid w:val="55E1716D"/>
    <w:multiLevelType w:val="hybridMultilevel"/>
    <w:tmpl w:val="2F30A54C"/>
    <w:lvl w:ilvl="0" w:tplc="5DFACE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7FA5CEB"/>
    <w:multiLevelType w:val="hybridMultilevel"/>
    <w:tmpl w:val="EFF669CE"/>
    <w:lvl w:ilvl="0" w:tplc="04150011">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1" w15:restartNumberingAfterBreak="0">
    <w:nsid w:val="5B175D1B"/>
    <w:multiLevelType w:val="hybridMultilevel"/>
    <w:tmpl w:val="45BCC26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tentative="1">
      <w:start w:val="1"/>
      <w:numFmt w:val="lowerRoman"/>
      <w:lvlText w:val="%3."/>
      <w:lvlJc w:val="right"/>
      <w:pPr>
        <w:tabs>
          <w:tab w:val="num" w:pos="2310"/>
        </w:tabs>
        <w:ind w:left="2310" w:hanging="180"/>
      </w:pPr>
      <w:rPr>
        <w:rFonts w:cs="Times New Roman"/>
      </w:rPr>
    </w:lvl>
    <w:lvl w:ilvl="3" w:tplc="7646CDA6" w:tentative="1">
      <w:start w:val="1"/>
      <w:numFmt w:val="decimal"/>
      <w:lvlText w:val="%4."/>
      <w:lvlJc w:val="left"/>
      <w:pPr>
        <w:tabs>
          <w:tab w:val="num" w:pos="3030"/>
        </w:tabs>
        <w:ind w:left="3030" w:hanging="360"/>
      </w:pPr>
      <w:rPr>
        <w:rFonts w:cs="Times New Roman"/>
      </w:rPr>
    </w:lvl>
    <w:lvl w:ilvl="4" w:tplc="E6B0799C" w:tentative="1">
      <w:start w:val="1"/>
      <w:numFmt w:val="lowerLetter"/>
      <w:lvlText w:val="%5."/>
      <w:lvlJc w:val="left"/>
      <w:pPr>
        <w:tabs>
          <w:tab w:val="num" w:pos="3750"/>
        </w:tabs>
        <w:ind w:left="3750" w:hanging="360"/>
      </w:pPr>
      <w:rPr>
        <w:rFonts w:cs="Times New Roman"/>
      </w:rPr>
    </w:lvl>
    <w:lvl w:ilvl="5" w:tplc="B19A1858" w:tentative="1">
      <w:start w:val="1"/>
      <w:numFmt w:val="lowerRoman"/>
      <w:lvlText w:val="%6."/>
      <w:lvlJc w:val="right"/>
      <w:pPr>
        <w:tabs>
          <w:tab w:val="num" w:pos="4470"/>
        </w:tabs>
        <w:ind w:left="4470" w:hanging="180"/>
      </w:pPr>
      <w:rPr>
        <w:rFonts w:cs="Times New Roman"/>
      </w:rPr>
    </w:lvl>
    <w:lvl w:ilvl="6" w:tplc="529CB3E2" w:tentative="1">
      <w:start w:val="1"/>
      <w:numFmt w:val="decimal"/>
      <w:lvlText w:val="%7."/>
      <w:lvlJc w:val="left"/>
      <w:pPr>
        <w:tabs>
          <w:tab w:val="num" w:pos="5190"/>
        </w:tabs>
        <w:ind w:left="5190" w:hanging="360"/>
      </w:pPr>
      <w:rPr>
        <w:rFonts w:cs="Times New Roman"/>
      </w:rPr>
    </w:lvl>
    <w:lvl w:ilvl="7" w:tplc="8880FDC4" w:tentative="1">
      <w:start w:val="1"/>
      <w:numFmt w:val="lowerLetter"/>
      <w:lvlText w:val="%8."/>
      <w:lvlJc w:val="left"/>
      <w:pPr>
        <w:tabs>
          <w:tab w:val="num" w:pos="5910"/>
        </w:tabs>
        <w:ind w:left="5910" w:hanging="360"/>
      </w:pPr>
      <w:rPr>
        <w:rFonts w:cs="Times New Roman"/>
      </w:rPr>
    </w:lvl>
    <w:lvl w:ilvl="8" w:tplc="F7B0C960" w:tentative="1">
      <w:start w:val="1"/>
      <w:numFmt w:val="lowerRoman"/>
      <w:lvlText w:val="%9."/>
      <w:lvlJc w:val="right"/>
      <w:pPr>
        <w:tabs>
          <w:tab w:val="num" w:pos="6630"/>
        </w:tabs>
        <w:ind w:left="6630" w:hanging="180"/>
      </w:pPr>
      <w:rPr>
        <w:rFonts w:cs="Times New Roman"/>
      </w:rPr>
    </w:lvl>
  </w:abstractNum>
  <w:abstractNum w:abstractNumId="33" w15:restartNumberingAfterBreak="0">
    <w:nsid w:val="6328478B"/>
    <w:multiLevelType w:val="hybridMultilevel"/>
    <w:tmpl w:val="EC7E29A2"/>
    <w:lvl w:ilvl="0" w:tplc="935233C2">
      <w:start w:val="1"/>
      <w:numFmt w:val="decimal"/>
      <w:lvlText w:val="%1)"/>
      <w:lvlJc w:val="left"/>
      <w:pPr>
        <w:tabs>
          <w:tab w:val="num" w:pos="2700"/>
        </w:tabs>
        <w:ind w:left="2700" w:hanging="360"/>
      </w:pPr>
      <w:rPr>
        <w:rFonts w:hint="default"/>
        <w:b w:val="0"/>
        <w:sz w:val="18"/>
        <w:szCs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15:restartNumberingAfterBreak="0">
    <w:nsid w:val="65042181"/>
    <w:multiLevelType w:val="hybridMultilevel"/>
    <w:tmpl w:val="1F68193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5" w15:restartNumberingAfterBreak="0">
    <w:nsid w:val="68205038"/>
    <w:multiLevelType w:val="hybridMultilevel"/>
    <w:tmpl w:val="BE426148"/>
    <w:lvl w:ilvl="0" w:tplc="9BCC6A00">
      <w:start w:val="1"/>
      <w:numFmt w:val="decimal"/>
      <w:lvlText w:val="%1."/>
      <w:lvlJc w:val="left"/>
      <w:pPr>
        <w:tabs>
          <w:tab w:val="num" w:pos="1440"/>
        </w:tabs>
        <w:ind w:left="14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A947474"/>
    <w:multiLevelType w:val="hybridMultilevel"/>
    <w:tmpl w:val="DAD22598"/>
    <w:lvl w:ilvl="0" w:tplc="EA2C51EA">
      <w:start w:val="1"/>
      <w:numFmt w:val="decimal"/>
      <w:lvlText w:val="%1."/>
      <w:lvlJc w:val="left"/>
      <w:pPr>
        <w:tabs>
          <w:tab w:val="num" w:pos="870"/>
        </w:tabs>
        <w:ind w:left="87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D5C26C6"/>
    <w:multiLevelType w:val="multilevel"/>
    <w:tmpl w:val="CAA4ACC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7DD643E4"/>
    <w:multiLevelType w:val="singleLevel"/>
    <w:tmpl w:val="6B062442"/>
    <w:lvl w:ilvl="0">
      <w:start w:val="1"/>
      <w:numFmt w:val="lowerLetter"/>
      <w:lvlText w:val="%1)"/>
      <w:legacy w:legacy="1" w:legacySpace="0" w:legacyIndent="273"/>
      <w:lvlJc w:val="left"/>
      <w:rPr>
        <w:rFonts w:ascii="Arial" w:hAnsi="Arial" w:cs="Arial" w:hint="default"/>
      </w:rPr>
    </w:lvl>
  </w:abstractNum>
  <w:num w:numId="1">
    <w:abstractNumId w:val="0"/>
  </w:num>
  <w:num w:numId="2">
    <w:abstractNumId w:val="13"/>
  </w:num>
  <w:num w:numId="3">
    <w:abstractNumId w:val="1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3"/>
  </w:num>
  <w:num w:numId="8">
    <w:abstractNumId w:val="15"/>
  </w:num>
  <w:num w:numId="9">
    <w:abstractNumId w:val="26"/>
  </w:num>
  <w:num w:numId="10">
    <w:abstractNumId w:val="12"/>
  </w:num>
  <w:num w:numId="11">
    <w:abstractNumId w:val="21"/>
  </w:num>
  <w:num w:numId="12">
    <w:abstractNumId w:val="9"/>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7"/>
  </w:num>
  <w:num w:numId="19">
    <w:abstractNumId w:val="11"/>
  </w:num>
  <w:num w:numId="20">
    <w:abstractNumId w:val="20"/>
  </w:num>
  <w:num w:numId="21">
    <w:abstractNumId w:val="16"/>
  </w:num>
  <w:num w:numId="22">
    <w:abstractNumId w:val="25"/>
  </w:num>
  <w:num w:numId="23">
    <w:abstractNumId w:val="28"/>
  </w:num>
  <w:num w:numId="24">
    <w:abstractNumId w:val="30"/>
  </w:num>
  <w:num w:numId="25">
    <w:abstractNumId w:val="24"/>
  </w:num>
  <w:num w:numId="26">
    <w:abstractNumId w:val="1"/>
    <w:lvlOverride w:ilvl="0">
      <w:lvl w:ilvl="0">
        <w:start w:val="65535"/>
        <w:numFmt w:val="bullet"/>
        <w:lvlText w:val="•"/>
        <w:legacy w:legacy="1" w:legacySpace="0" w:legacyIndent="355"/>
        <w:lvlJc w:val="left"/>
        <w:rPr>
          <w:rFonts w:ascii="Arial" w:hAnsi="Arial" w:cs="Arial" w:hint="default"/>
        </w:rPr>
      </w:lvl>
    </w:lvlOverride>
  </w:num>
  <w:num w:numId="27">
    <w:abstractNumId w:val="38"/>
  </w:num>
  <w:num w:numId="28">
    <w:abstractNumId w:val="1"/>
    <w:lvlOverride w:ilvl="0">
      <w:lvl w:ilvl="0">
        <w:start w:val="65535"/>
        <w:numFmt w:val="bullet"/>
        <w:lvlText w:val="•"/>
        <w:legacy w:legacy="1" w:legacySpace="0" w:legacyIndent="331"/>
        <w:lvlJc w:val="left"/>
        <w:rPr>
          <w:rFonts w:ascii="Arial" w:hAnsi="Arial" w:cs="Arial" w:hint="default"/>
        </w:rPr>
      </w:lvl>
    </w:lvlOverride>
  </w:num>
  <w:num w:numId="29">
    <w:abstractNumId w:val="19"/>
  </w:num>
  <w:num w:numId="30">
    <w:abstractNumId w:val="22"/>
  </w:num>
  <w:num w:numId="31">
    <w:abstractNumId w:val="22"/>
    <w:lvlOverride w:ilvl="0">
      <w:lvl w:ilvl="0">
        <w:start w:val="7"/>
        <w:numFmt w:val="decimal"/>
        <w:lvlText w:val="%1."/>
        <w:legacy w:legacy="1" w:legacySpace="0" w:legacyIndent="350"/>
        <w:lvlJc w:val="left"/>
        <w:rPr>
          <w:rFonts w:ascii="Arial" w:hAnsi="Arial" w:cs="Arial" w:hint="default"/>
        </w:rPr>
      </w:lvl>
    </w:lvlOverride>
  </w:num>
  <w:num w:numId="32">
    <w:abstractNumId w:val="27"/>
  </w:num>
  <w:num w:numId="33">
    <w:abstractNumId w:val="8"/>
  </w:num>
  <w:num w:numId="34">
    <w:abstractNumId w:val="7"/>
  </w:num>
  <w:num w:numId="35">
    <w:abstractNumId w:val="31"/>
  </w:num>
  <w:num w:numId="36">
    <w:abstractNumId w:val="34"/>
  </w:num>
  <w:num w:numId="37">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CAA"/>
    <w:rsid w:val="00005848"/>
    <w:rsid w:val="00006783"/>
    <w:rsid w:val="0000685F"/>
    <w:rsid w:val="00006C69"/>
    <w:rsid w:val="000070BA"/>
    <w:rsid w:val="00010735"/>
    <w:rsid w:val="00010E16"/>
    <w:rsid w:val="000111B5"/>
    <w:rsid w:val="0001138C"/>
    <w:rsid w:val="00011869"/>
    <w:rsid w:val="000119D3"/>
    <w:rsid w:val="000125D2"/>
    <w:rsid w:val="00012A2D"/>
    <w:rsid w:val="00013310"/>
    <w:rsid w:val="00013F90"/>
    <w:rsid w:val="00014DC5"/>
    <w:rsid w:val="00014EF3"/>
    <w:rsid w:val="00015AE3"/>
    <w:rsid w:val="000162F8"/>
    <w:rsid w:val="000169B1"/>
    <w:rsid w:val="00020CA7"/>
    <w:rsid w:val="00020F6B"/>
    <w:rsid w:val="00021055"/>
    <w:rsid w:val="00021567"/>
    <w:rsid w:val="00021875"/>
    <w:rsid w:val="000218E9"/>
    <w:rsid w:val="00022E2F"/>
    <w:rsid w:val="00023CDC"/>
    <w:rsid w:val="00023FBD"/>
    <w:rsid w:val="000240B9"/>
    <w:rsid w:val="000241C3"/>
    <w:rsid w:val="000242B6"/>
    <w:rsid w:val="0002442A"/>
    <w:rsid w:val="00024957"/>
    <w:rsid w:val="000249C3"/>
    <w:rsid w:val="00024C83"/>
    <w:rsid w:val="000252AF"/>
    <w:rsid w:val="00025C8D"/>
    <w:rsid w:val="00025DC1"/>
    <w:rsid w:val="00027ED1"/>
    <w:rsid w:val="000307A0"/>
    <w:rsid w:val="00030993"/>
    <w:rsid w:val="0003149F"/>
    <w:rsid w:val="000314FE"/>
    <w:rsid w:val="00031526"/>
    <w:rsid w:val="00031B35"/>
    <w:rsid w:val="000326C8"/>
    <w:rsid w:val="00032B35"/>
    <w:rsid w:val="0003372B"/>
    <w:rsid w:val="00033AE4"/>
    <w:rsid w:val="00033DDA"/>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D"/>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9C4"/>
    <w:rsid w:val="00056B05"/>
    <w:rsid w:val="00056D7E"/>
    <w:rsid w:val="00057012"/>
    <w:rsid w:val="00057033"/>
    <w:rsid w:val="00057B58"/>
    <w:rsid w:val="0006030F"/>
    <w:rsid w:val="0006077D"/>
    <w:rsid w:val="00060DBA"/>
    <w:rsid w:val="000612B5"/>
    <w:rsid w:val="000613EB"/>
    <w:rsid w:val="000614D2"/>
    <w:rsid w:val="000620DF"/>
    <w:rsid w:val="00062E46"/>
    <w:rsid w:val="000646A4"/>
    <w:rsid w:val="00064932"/>
    <w:rsid w:val="000659F3"/>
    <w:rsid w:val="00065DE2"/>
    <w:rsid w:val="0006678D"/>
    <w:rsid w:val="00066F61"/>
    <w:rsid w:val="000678AA"/>
    <w:rsid w:val="00067ACA"/>
    <w:rsid w:val="000705C6"/>
    <w:rsid w:val="000721BC"/>
    <w:rsid w:val="00072418"/>
    <w:rsid w:val="0007259A"/>
    <w:rsid w:val="00072FD4"/>
    <w:rsid w:val="00072FEA"/>
    <w:rsid w:val="00073245"/>
    <w:rsid w:val="00074337"/>
    <w:rsid w:val="0007444D"/>
    <w:rsid w:val="0007460B"/>
    <w:rsid w:val="00074745"/>
    <w:rsid w:val="0007501F"/>
    <w:rsid w:val="00075927"/>
    <w:rsid w:val="00075DA6"/>
    <w:rsid w:val="00076ABC"/>
    <w:rsid w:val="00076C2C"/>
    <w:rsid w:val="0007749F"/>
    <w:rsid w:val="0007786B"/>
    <w:rsid w:val="00077FDA"/>
    <w:rsid w:val="000806E9"/>
    <w:rsid w:val="00080804"/>
    <w:rsid w:val="000808BC"/>
    <w:rsid w:val="00081931"/>
    <w:rsid w:val="00082148"/>
    <w:rsid w:val="000825B2"/>
    <w:rsid w:val="00083096"/>
    <w:rsid w:val="000832B9"/>
    <w:rsid w:val="000838E5"/>
    <w:rsid w:val="00084831"/>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279A"/>
    <w:rsid w:val="00093A2C"/>
    <w:rsid w:val="00093AB0"/>
    <w:rsid w:val="00094078"/>
    <w:rsid w:val="000947C5"/>
    <w:rsid w:val="00094B40"/>
    <w:rsid w:val="00094EFA"/>
    <w:rsid w:val="00095207"/>
    <w:rsid w:val="0009542E"/>
    <w:rsid w:val="00095609"/>
    <w:rsid w:val="00095ADD"/>
    <w:rsid w:val="00095BDE"/>
    <w:rsid w:val="00095D9C"/>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5F7E"/>
    <w:rsid w:val="000A62C7"/>
    <w:rsid w:val="000A7BEF"/>
    <w:rsid w:val="000A7C5B"/>
    <w:rsid w:val="000B05E8"/>
    <w:rsid w:val="000B06F2"/>
    <w:rsid w:val="000B09D6"/>
    <w:rsid w:val="000B116D"/>
    <w:rsid w:val="000B11B8"/>
    <w:rsid w:val="000B1E0E"/>
    <w:rsid w:val="000B265D"/>
    <w:rsid w:val="000B34F3"/>
    <w:rsid w:val="000B3C3E"/>
    <w:rsid w:val="000B3FCB"/>
    <w:rsid w:val="000B483A"/>
    <w:rsid w:val="000B4EBB"/>
    <w:rsid w:val="000B4F07"/>
    <w:rsid w:val="000B6084"/>
    <w:rsid w:val="000B63F0"/>
    <w:rsid w:val="000B6DFB"/>
    <w:rsid w:val="000B730E"/>
    <w:rsid w:val="000B79E6"/>
    <w:rsid w:val="000C04F9"/>
    <w:rsid w:val="000C0CD5"/>
    <w:rsid w:val="000C15A5"/>
    <w:rsid w:val="000C1F6E"/>
    <w:rsid w:val="000C203E"/>
    <w:rsid w:val="000C255C"/>
    <w:rsid w:val="000C29B5"/>
    <w:rsid w:val="000C3732"/>
    <w:rsid w:val="000C3868"/>
    <w:rsid w:val="000C3ED1"/>
    <w:rsid w:val="000C40B1"/>
    <w:rsid w:val="000C4430"/>
    <w:rsid w:val="000C4716"/>
    <w:rsid w:val="000C4930"/>
    <w:rsid w:val="000C494B"/>
    <w:rsid w:val="000C4B4C"/>
    <w:rsid w:val="000C56FA"/>
    <w:rsid w:val="000C5C45"/>
    <w:rsid w:val="000C5E2E"/>
    <w:rsid w:val="000C64E0"/>
    <w:rsid w:val="000C6AE4"/>
    <w:rsid w:val="000C7267"/>
    <w:rsid w:val="000C7572"/>
    <w:rsid w:val="000C767B"/>
    <w:rsid w:val="000C7C5C"/>
    <w:rsid w:val="000D0613"/>
    <w:rsid w:val="000D06D6"/>
    <w:rsid w:val="000D0777"/>
    <w:rsid w:val="000D0823"/>
    <w:rsid w:val="000D0D6D"/>
    <w:rsid w:val="000D1142"/>
    <w:rsid w:val="000D1A10"/>
    <w:rsid w:val="000D1B01"/>
    <w:rsid w:val="000D1EFA"/>
    <w:rsid w:val="000D223D"/>
    <w:rsid w:val="000D28D4"/>
    <w:rsid w:val="000D2958"/>
    <w:rsid w:val="000D2B43"/>
    <w:rsid w:val="000D2C7C"/>
    <w:rsid w:val="000D3873"/>
    <w:rsid w:val="000D3E60"/>
    <w:rsid w:val="000D418B"/>
    <w:rsid w:val="000D4192"/>
    <w:rsid w:val="000D42E6"/>
    <w:rsid w:val="000D4C25"/>
    <w:rsid w:val="000D4F7C"/>
    <w:rsid w:val="000D5486"/>
    <w:rsid w:val="000D5559"/>
    <w:rsid w:val="000D5AC3"/>
    <w:rsid w:val="000E0116"/>
    <w:rsid w:val="000E0314"/>
    <w:rsid w:val="000E069F"/>
    <w:rsid w:val="000E09F0"/>
    <w:rsid w:val="000E0BF5"/>
    <w:rsid w:val="000E0F89"/>
    <w:rsid w:val="000E2631"/>
    <w:rsid w:val="000E292E"/>
    <w:rsid w:val="000E2A92"/>
    <w:rsid w:val="000E2B5B"/>
    <w:rsid w:val="000E2EB8"/>
    <w:rsid w:val="000E344E"/>
    <w:rsid w:val="000E3C68"/>
    <w:rsid w:val="000E3CC4"/>
    <w:rsid w:val="000E45C9"/>
    <w:rsid w:val="000E4840"/>
    <w:rsid w:val="000E49D7"/>
    <w:rsid w:val="000E4A79"/>
    <w:rsid w:val="000E5218"/>
    <w:rsid w:val="000E59CA"/>
    <w:rsid w:val="000E6238"/>
    <w:rsid w:val="000E64B1"/>
    <w:rsid w:val="000E64C2"/>
    <w:rsid w:val="000E6714"/>
    <w:rsid w:val="000E6740"/>
    <w:rsid w:val="000E6890"/>
    <w:rsid w:val="000E68A7"/>
    <w:rsid w:val="000E70A8"/>
    <w:rsid w:val="000F046D"/>
    <w:rsid w:val="000F0AEC"/>
    <w:rsid w:val="000F10ED"/>
    <w:rsid w:val="000F11CB"/>
    <w:rsid w:val="000F11E8"/>
    <w:rsid w:val="000F1229"/>
    <w:rsid w:val="000F1E85"/>
    <w:rsid w:val="000F2324"/>
    <w:rsid w:val="000F242F"/>
    <w:rsid w:val="000F2452"/>
    <w:rsid w:val="000F2A82"/>
    <w:rsid w:val="000F34C3"/>
    <w:rsid w:val="000F38B7"/>
    <w:rsid w:val="000F4104"/>
    <w:rsid w:val="000F432D"/>
    <w:rsid w:val="000F433E"/>
    <w:rsid w:val="000F46DB"/>
    <w:rsid w:val="000F474B"/>
    <w:rsid w:val="000F48C7"/>
    <w:rsid w:val="000F5057"/>
    <w:rsid w:val="000F54BD"/>
    <w:rsid w:val="000F5E61"/>
    <w:rsid w:val="000F6452"/>
    <w:rsid w:val="000F683B"/>
    <w:rsid w:val="000F683C"/>
    <w:rsid w:val="000F6B1F"/>
    <w:rsid w:val="000F73C3"/>
    <w:rsid w:val="000F7D1E"/>
    <w:rsid w:val="00100478"/>
    <w:rsid w:val="001006AC"/>
    <w:rsid w:val="00100810"/>
    <w:rsid w:val="00101672"/>
    <w:rsid w:val="00101AC8"/>
    <w:rsid w:val="00101E13"/>
    <w:rsid w:val="0010202C"/>
    <w:rsid w:val="0010285F"/>
    <w:rsid w:val="00102BE2"/>
    <w:rsid w:val="001033C2"/>
    <w:rsid w:val="00103520"/>
    <w:rsid w:val="001037F6"/>
    <w:rsid w:val="0010395C"/>
    <w:rsid w:val="00103DA7"/>
    <w:rsid w:val="00104625"/>
    <w:rsid w:val="00105339"/>
    <w:rsid w:val="00105FEC"/>
    <w:rsid w:val="001060BD"/>
    <w:rsid w:val="001060D4"/>
    <w:rsid w:val="0010618D"/>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147"/>
    <w:rsid w:val="00113A53"/>
    <w:rsid w:val="00113D8A"/>
    <w:rsid w:val="0011413A"/>
    <w:rsid w:val="00114B74"/>
    <w:rsid w:val="001154D2"/>
    <w:rsid w:val="00115D3E"/>
    <w:rsid w:val="00115FB6"/>
    <w:rsid w:val="00116543"/>
    <w:rsid w:val="001171A7"/>
    <w:rsid w:val="00120B9E"/>
    <w:rsid w:val="00120D06"/>
    <w:rsid w:val="001210E9"/>
    <w:rsid w:val="00122529"/>
    <w:rsid w:val="00122E9A"/>
    <w:rsid w:val="00123DF1"/>
    <w:rsid w:val="00124269"/>
    <w:rsid w:val="001243C5"/>
    <w:rsid w:val="00124FED"/>
    <w:rsid w:val="001258FD"/>
    <w:rsid w:val="00125AE7"/>
    <w:rsid w:val="001261BB"/>
    <w:rsid w:val="001261DE"/>
    <w:rsid w:val="00126378"/>
    <w:rsid w:val="001263E0"/>
    <w:rsid w:val="001268FD"/>
    <w:rsid w:val="00127E2C"/>
    <w:rsid w:val="00131ED8"/>
    <w:rsid w:val="00132736"/>
    <w:rsid w:val="00132E62"/>
    <w:rsid w:val="00133D68"/>
    <w:rsid w:val="00133DC1"/>
    <w:rsid w:val="00133F88"/>
    <w:rsid w:val="0013410F"/>
    <w:rsid w:val="0013438B"/>
    <w:rsid w:val="00134703"/>
    <w:rsid w:val="00134DFA"/>
    <w:rsid w:val="00135393"/>
    <w:rsid w:val="00135B5C"/>
    <w:rsid w:val="00135CBA"/>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24D"/>
    <w:rsid w:val="0014458A"/>
    <w:rsid w:val="001448FB"/>
    <w:rsid w:val="00146353"/>
    <w:rsid w:val="00147D72"/>
    <w:rsid w:val="001504BC"/>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4F04"/>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72C"/>
    <w:rsid w:val="00164B04"/>
    <w:rsid w:val="0016528A"/>
    <w:rsid w:val="0016529D"/>
    <w:rsid w:val="00165B7E"/>
    <w:rsid w:val="001664FA"/>
    <w:rsid w:val="00166654"/>
    <w:rsid w:val="00166B60"/>
    <w:rsid w:val="00167102"/>
    <w:rsid w:val="00167304"/>
    <w:rsid w:val="00167429"/>
    <w:rsid w:val="001675CA"/>
    <w:rsid w:val="00167918"/>
    <w:rsid w:val="00167E12"/>
    <w:rsid w:val="00171256"/>
    <w:rsid w:val="0017165F"/>
    <w:rsid w:val="00171DBA"/>
    <w:rsid w:val="0017233F"/>
    <w:rsid w:val="00172D2E"/>
    <w:rsid w:val="00173ABB"/>
    <w:rsid w:val="00173AEE"/>
    <w:rsid w:val="00173FC5"/>
    <w:rsid w:val="0017437C"/>
    <w:rsid w:val="001744E0"/>
    <w:rsid w:val="00174552"/>
    <w:rsid w:val="00174829"/>
    <w:rsid w:val="001748AD"/>
    <w:rsid w:val="001748C5"/>
    <w:rsid w:val="001762F3"/>
    <w:rsid w:val="00176DFD"/>
    <w:rsid w:val="00177276"/>
    <w:rsid w:val="001774DD"/>
    <w:rsid w:val="0017785F"/>
    <w:rsid w:val="00177A78"/>
    <w:rsid w:val="0018061A"/>
    <w:rsid w:val="00180F18"/>
    <w:rsid w:val="00181274"/>
    <w:rsid w:val="00181687"/>
    <w:rsid w:val="001816EC"/>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D6E"/>
    <w:rsid w:val="00191804"/>
    <w:rsid w:val="00191823"/>
    <w:rsid w:val="00192732"/>
    <w:rsid w:val="00192FF6"/>
    <w:rsid w:val="00193615"/>
    <w:rsid w:val="00193952"/>
    <w:rsid w:val="00193E01"/>
    <w:rsid w:val="00194138"/>
    <w:rsid w:val="00194178"/>
    <w:rsid w:val="001954C4"/>
    <w:rsid w:val="00195A2A"/>
    <w:rsid w:val="00196022"/>
    <w:rsid w:val="0019657B"/>
    <w:rsid w:val="00196772"/>
    <w:rsid w:val="00196A05"/>
    <w:rsid w:val="0019727D"/>
    <w:rsid w:val="001977B0"/>
    <w:rsid w:val="00197CBE"/>
    <w:rsid w:val="001A01FF"/>
    <w:rsid w:val="001A04E5"/>
    <w:rsid w:val="001A12B1"/>
    <w:rsid w:val="001A3A80"/>
    <w:rsid w:val="001A4B92"/>
    <w:rsid w:val="001A5E2A"/>
    <w:rsid w:val="001A666D"/>
    <w:rsid w:val="001A68C5"/>
    <w:rsid w:val="001A6A2F"/>
    <w:rsid w:val="001A6DF3"/>
    <w:rsid w:val="001A6F49"/>
    <w:rsid w:val="001A7CEA"/>
    <w:rsid w:val="001A7DF1"/>
    <w:rsid w:val="001B139A"/>
    <w:rsid w:val="001B165B"/>
    <w:rsid w:val="001B1EEF"/>
    <w:rsid w:val="001B22D1"/>
    <w:rsid w:val="001B2852"/>
    <w:rsid w:val="001B574F"/>
    <w:rsid w:val="001B593A"/>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1CC"/>
    <w:rsid w:val="001C232D"/>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B14"/>
    <w:rsid w:val="001C7FA6"/>
    <w:rsid w:val="001D043E"/>
    <w:rsid w:val="001D0603"/>
    <w:rsid w:val="001D0BA8"/>
    <w:rsid w:val="001D1B43"/>
    <w:rsid w:val="001D21F4"/>
    <w:rsid w:val="001D229B"/>
    <w:rsid w:val="001D3A19"/>
    <w:rsid w:val="001D3AD7"/>
    <w:rsid w:val="001D519A"/>
    <w:rsid w:val="001D526E"/>
    <w:rsid w:val="001D52DA"/>
    <w:rsid w:val="001D5C6B"/>
    <w:rsid w:val="001D5D44"/>
    <w:rsid w:val="001D6262"/>
    <w:rsid w:val="001D638B"/>
    <w:rsid w:val="001D6D19"/>
    <w:rsid w:val="001D6DD7"/>
    <w:rsid w:val="001D7BE3"/>
    <w:rsid w:val="001D7EEB"/>
    <w:rsid w:val="001E02D7"/>
    <w:rsid w:val="001E09E6"/>
    <w:rsid w:val="001E0A1E"/>
    <w:rsid w:val="001E1DD6"/>
    <w:rsid w:val="001E25FD"/>
    <w:rsid w:val="001E2C27"/>
    <w:rsid w:val="001E2DEE"/>
    <w:rsid w:val="001E2E82"/>
    <w:rsid w:val="001E3756"/>
    <w:rsid w:val="001E3C53"/>
    <w:rsid w:val="001E3E7C"/>
    <w:rsid w:val="001E4525"/>
    <w:rsid w:val="001E46AE"/>
    <w:rsid w:val="001E537B"/>
    <w:rsid w:val="001E53E4"/>
    <w:rsid w:val="001E55F6"/>
    <w:rsid w:val="001E570F"/>
    <w:rsid w:val="001E6272"/>
    <w:rsid w:val="001E66C3"/>
    <w:rsid w:val="001E6CFE"/>
    <w:rsid w:val="001E78C5"/>
    <w:rsid w:val="001E7960"/>
    <w:rsid w:val="001F040C"/>
    <w:rsid w:val="001F04D0"/>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1F7F38"/>
    <w:rsid w:val="00201231"/>
    <w:rsid w:val="00201F2D"/>
    <w:rsid w:val="00202F0D"/>
    <w:rsid w:val="002035A9"/>
    <w:rsid w:val="00203D9E"/>
    <w:rsid w:val="002043C5"/>
    <w:rsid w:val="00206B47"/>
    <w:rsid w:val="00206FCC"/>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30E8"/>
    <w:rsid w:val="0022462B"/>
    <w:rsid w:val="00224BE2"/>
    <w:rsid w:val="00224CFA"/>
    <w:rsid w:val="00225488"/>
    <w:rsid w:val="00225891"/>
    <w:rsid w:val="00225AAF"/>
    <w:rsid w:val="0022606B"/>
    <w:rsid w:val="0022615F"/>
    <w:rsid w:val="00226779"/>
    <w:rsid w:val="00226BD4"/>
    <w:rsid w:val="00226DA6"/>
    <w:rsid w:val="00227423"/>
    <w:rsid w:val="00227501"/>
    <w:rsid w:val="00227DE3"/>
    <w:rsid w:val="0023040F"/>
    <w:rsid w:val="00230F11"/>
    <w:rsid w:val="002318DD"/>
    <w:rsid w:val="00231DA1"/>
    <w:rsid w:val="00231E43"/>
    <w:rsid w:val="00231F07"/>
    <w:rsid w:val="002328F4"/>
    <w:rsid w:val="002329A2"/>
    <w:rsid w:val="00232E4A"/>
    <w:rsid w:val="002330EC"/>
    <w:rsid w:val="002335A4"/>
    <w:rsid w:val="002337F3"/>
    <w:rsid w:val="002339F1"/>
    <w:rsid w:val="0023413F"/>
    <w:rsid w:val="002348A2"/>
    <w:rsid w:val="00234F1E"/>
    <w:rsid w:val="00235800"/>
    <w:rsid w:val="002361FF"/>
    <w:rsid w:val="002364CB"/>
    <w:rsid w:val="002368A7"/>
    <w:rsid w:val="002376B5"/>
    <w:rsid w:val="00240E2F"/>
    <w:rsid w:val="00240EE1"/>
    <w:rsid w:val="00240F43"/>
    <w:rsid w:val="00241171"/>
    <w:rsid w:val="00241328"/>
    <w:rsid w:val="00241586"/>
    <w:rsid w:val="002415D7"/>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DB9"/>
    <w:rsid w:val="0024792A"/>
    <w:rsid w:val="00247F1F"/>
    <w:rsid w:val="00250A0E"/>
    <w:rsid w:val="00251AA5"/>
    <w:rsid w:val="002527D4"/>
    <w:rsid w:val="0025285D"/>
    <w:rsid w:val="00252B13"/>
    <w:rsid w:val="0025397B"/>
    <w:rsid w:val="00254341"/>
    <w:rsid w:val="002547CE"/>
    <w:rsid w:val="00255A08"/>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60EB"/>
    <w:rsid w:val="0026690D"/>
    <w:rsid w:val="00266A05"/>
    <w:rsid w:val="00266BA7"/>
    <w:rsid w:val="00267867"/>
    <w:rsid w:val="00271491"/>
    <w:rsid w:val="00272E14"/>
    <w:rsid w:val="0027346E"/>
    <w:rsid w:val="0027371A"/>
    <w:rsid w:val="00273C75"/>
    <w:rsid w:val="00273E59"/>
    <w:rsid w:val="0027474E"/>
    <w:rsid w:val="00274AF9"/>
    <w:rsid w:val="00275DFD"/>
    <w:rsid w:val="002761FA"/>
    <w:rsid w:val="002763D5"/>
    <w:rsid w:val="00276899"/>
    <w:rsid w:val="00276ABC"/>
    <w:rsid w:val="002804A8"/>
    <w:rsid w:val="00280836"/>
    <w:rsid w:val="00280B27"/>
    <w:rsid w:val="00280E24"/>
    <w:rsid w:val="0028163F"/>
    <w:rsid w:val="00281A6D"/>
    <w:rsid w:val="00281F5F"/>
    <w:rsid w:val="0028281B"/>
    <w:rsid w:val="00282FEA"/>
    <w:rsid w:val="00283221"/>
    <w:rsid w:val="00283A50"/>
    <w:rsid w:val="00283D85"/>
    <w:rsid w:val="00283E3E"/>
    <w:rsid w:val="0028480C"/>
    <w:rsid w:val="00284A8A"/>
    <w:rsid w:val="002859D6"/>
    <w:rsid w:val="00285A92"/>
    <w:rsid w:val="00286BEE"/>
    <w:rsid w:val="002875BC"/>
    <w:rsid w:val="00290751"/>
    <w:rsid w:val="00290B0B"/>
    <w:rsid w:val="00291B49"/>
    <w:rsid w:val="00292B0C"/>
    <w:rsid w:val="00292FD0"/>
    <w:rsid w:val="002939C1"/>
    <w:rsid w:val="00293FD1"/>
    <w:rsid w:val="00294444"/>
    <w:rsid w:val="002947FA"/>
    <w:rsid w:val="00294DB0"/>
    <w:rsid w:val="0029512B"/>
    <w:rsid w:val="00295325"/>
    <w:rsid w:val="002953C4"/>
    <w:rsid w:val="002953ED"/>
    <w:rsid w:val="002969E3"/>
    <w:rsid w:val="0029717D"/>
    <w:rsid w:val="00297CC6"/>
    <w:rsid w:val="00297F45"/>
    <w:rsid w:val="002A0A15"/>
    <w:rsid w:val="002A0DFD"/>
    <w:rsid w:val="002A0EF3"/>
    <w:rsid w:val="002A1068"/>
    <w:rsid w:val="002A19A7"/>
    <w:rsid w:val="002A1C31"/>
    <w:rsid w:val="002A22F5"/>
    <w:rsid w:val="002A23CE"/>
    <w:rsid w:val="002A289C"/>
    <w:rsid w:val="002A2F6F"/>
    <w:rsid w:val="002A33CD"/>
    <w:rsid w:val="002A364C"/>
    <w:rsid w:val="002A4597"/>
    <w:rsid w:val="002A466D"/>
    <w:rsid w:val="002A4EE9"/>
    <w:rsid w:val="002A5BA9"/>
    <w:rsid w:val="002A6D4D"/>
    <w:rsid w:val="002A7324"/>
    <w:rsid w:val="002A7564"/>
    <w:rsid w:val="002A76CB"/>
    <w:rsid w:val="002A7FE2"/>
    <w:rsid w:val="002B0298"/>
    <w:rsid w:val="002B0299"/>
    <w:rsid w:val="002B0503"/>
    <w:rsid w:val="002B156F"/>
    <w:rsid w:val="002B20C9"/>
    <w:rsid w:val="002B2194"/>
    <w:rsid w:val="002B24B9"/>
    <w:rsid w:val="002B24EE"/>
    <w:rsid w:val="002B2AFC"/>
    <w:rsid w:val="002B2E19"/>
    <w:rsid w:val="002B2E57"/>
    <w:rsid w:val="002B30FE"/>
    <w:rsid w:val="002B353C"/>
    <w:rsid w:val="002B380A"/>
    <w:rsid w:val="002B3C46"/>
    <w:rsid w:val="002B4222"/>
    <w:rsid w:val="002B4543"/>
    <w:rsid w:val="002B491A"/>
    <w:rsid w:val="002B4C1B"/>
    <w:rsid w:val="002B4EFB"/>
    <w:rsid w:val="002B4FCD"/>
    <w:rsid w:val="002B52D1"/>
    <w:rsid w:val="002B6105"/>
    <w:rsid w:val="002B6300"/>
    <w:rsid w:val="002B68B0"/>
    <w:rsid w:val="002B6F77"/>
    <w:rsid w:val="002B729A"/>
    <w:rsid w:val="002B7592"/>
    <w:rsid w:val="002B7D6A"/>
    <w:rsid w:val="002C0047"/>
    <w:rsid w:val="002C07A3"/>
    <w:rsid w:val="002C0C14"/>
    <w:rsid w:val="002C129C"/>
    <w:rsid w:val="002C1AE5"/>
    <w:rsid w:val="002C1F79"/>
    <w:rsid w:val="002C1F89"/>
    <w:rsid w:val="002C235B"/>
    <w:rsid w:val="002C2761"/>
    <w:rsid w:val="002C2C4F"/>
    <w:rsid w:val="002C32E3"/>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F02E1"/>
    <w:rsid w:val="002F0499"/>
    <w:rsid w:val="002F0B70"/>
    <w:rsid w:val="002F1CC2"/>
    <w:rsid w:val="002F29A2"/>
    <w:rsid w:val="002F2AEC"/>
    <w:rsid w:val="002F3240"/>
    <w:rsid w:val="002F4532"/>
    <w:rsid w:val="002F496F"/>
    <w:rsid w:val="002F4A2F"/>
    <w:rsid w:val="002F537F"/>
    <w:rsid w:val="002F59E7"/>
    <w:rsid w:val="002F5D0F"/>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543D"/>
    <w:rsid w:val="0030658F"/>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9C7"/>
    <w:rsid w:val="00314EE4"/>
    <w:rsid w:val="003152FF"/>
    <w:rsid w:val="003156BB"/>
    <w:rsid w:val="00315895"/>
    <w:rsid w:val="0031609A"/>
    <w:rsid w:val="003160E8"/>
    <w:rsid w:val="00316B96"/>
    <w:rsid w:val="00316D1A"/>
    <w:rsid w:val="00320706"/>
    <w:rsid w:val="00320BC4"/>
    <w:rsid w:val="00320C90"/>
    <w:rsid w:val="00321B0A"/>
    <w:rsid w:val="00321E9C"/>
    <w:rsid w:val="00322570"/>
    <w:rsid w:val="003227C9"/>
    <w:rsid w:val="00322CA5"/>
    <w:rsid w:val="00323005"/>
    <w:rsid w:val="00323114"/>
    <w:rsid w:val="00323167"/>
    <w:rsid w:val="00323C93"/>
    <w:rsid w:val="003246EE"/>
    <w:rsid w:val="003247AC"/>
    <w:rsid w:val="00324942"/>
    <w:rsid w:val="00325156"/>
    <w:rsid w:val="00325332"/>
    <w:rsid w:val="003256C9"/>
    <w:rsid w:val="003258E6"/>
    <w:rsid w:val="003258F5"/>
    <w:rsid w:val="00326B0D"/>
    <w:rsid w:val="00326E73"/>
    <w:rsid w:val="003300CF"/>
    <w:rsid w:val="003304D4"/>
    <w:rsid w:val="0033051C"/>
    <w:rsid w:val="003307C8"/>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516"/>
    <w:rsid w:val="0033682F"/>
    <w:rsid w:val="00336928"/>
    <w:rsid w:val="00336E69"/>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46D"/>
    <w:rsid w:val="00354E7B"/>
    <w:rsid w:val="003551AE"/>
    <w:rsid w:val="00355518"/>
    <w:rsid w:val="003556A0"/>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CC8"/>
    <w:rsid w:val="00366E6C"/>
    <w:rsid w:val="00367CAD"/>
    <w:rsid w:val="00370410"/>
    <w:rsid w:val="003705C3"/>
    <w:rsid w:val="00370DF4"/>
    <w:rsid w:val="0037115C"/>
    <w:rsid w:val="00371788"/>
    <w:rsid w:val="00373262"/>
    <w:rsid w:val="0037378E"/>
    <w:rsid w:val="00374541"/>
    <w:rsid w:val="003747BA"/>
    <w:rsid w:val="00375808"/>
    <w:rsid w:val="00375E26"/>
    <w:rsid w:val="00376049"/>
    <w:rsid w:val="00376DEC"/>
    <w:rsid w:val="00376FF7"/>
    <w:rsid w:val="00377037"/>
    <w:rsid w:val="003770F5"/>
    <w:rsid w:val="00377A0F"/>
    <w:rsid w:val="003801B9"/>
    <w:rsid w:val="003801D5"/>
    <w:rsid w:val="003805E3"/>
    <w:rsid w:val="00380E9B"/>
    <w:rsid w:val="0038112C"/>
    <w:rsid w:val="003812F6"/>
    <w:rsid w:val="00381D79"/>
    <w:rsid w:val="0038227D"/>
    <w:rsid w:val="00382502"/>
    <w:rsid w:val="00383133"/>
    <w:rsid w:val="0038363F"/>
    <w:rsid w:val="003836DA"/>
    <w:rsid w:val="00383A90"/>
    <w:rsid w:val="00383D89"/>
    <w:rsid w:val="003847FC"/>
    <w:rsid w:val="003850B4"/>
    <w:rsid w:val="003856EC"/>
    <w:rsid w:val="00385B92"/>
    <w:rsid w:val="00386399"/>
    <w:rsid w:val="00386C9D"/>
    <w:rsid w:val="003874EA"/>
    <w:rsid w:val="00387E26"/>
    <w:rsid w:val="00390DAB"/>
    <w:rsid w:val="003916D3"/>
    <w:rsid w:val="003916F1"/>
    <w:rsid w:val="0039255E"/>
    <w:rsid w:val="003936E2"/>
    <w:rsid w:val="00393D48"/>
    <w:rsid w:val="00393DF3"/>
    <w:rsid w:val="00394035"/>
    <w:rsid w:val="00394103"/>
    <w:rsid w:val="0039441D"/>
    <w:rsid w:val="00394919"/>
    <w:rsid w:val="00394A73"/>
    <w:rsid w:val="00394EC5"/>
    <w:rsid w:val="00394FE5"/>
    <w:rsid w:val="00395C30"/>
    <w:rsid w:val="00395C58"/>
    <w:rsid w:val="003968F2"/>
    <w:rsid w:val="0039704B"/>
    <w:rsid w:val="0039717B"/>
    <w:rsid w:val="003971C8"/>
    <w:rsid w:val="00397FAA"/>
    <w:rsid w:val="003A0829"/>
    <w:rsid w:val="003A0EC3"/>
    <w:rsid w:val="003A1121"/>
    <w:rsid w:val="003A1F27"/>
    <w:rsid w:val="003A2579"/>
    <w:rsid w:val="003A25E2"/>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3BB"/>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23F3"/>
    <w:rsid w:val="003D272A"/>
    <w:rsid w:val="003D3719"/>
    <w:rsid w:val="003D3E3A"/>
    <w:rsid w:val="003D4A47"/>
    <w:rsid w:val="003D4F32"/>
    <w:rsid w:val="003D4FDB"/>
    <w:rsid w:val="003D57DB"/>
    <w:rsid w:val="003D5DF3"/>
    <w:rsid w:val="003D5F83"/>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3E30"/>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311E"/>
    <w:rsid w:val="0040355C"/>
    <w:rsid w:val="00403AC8"/>
    <w:rsid w:val="00404227"/>
    <w:rsid w:val="004043A7"/>
    <w:rsid w:val="00404952"/>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43B7"/>
    <w:rsid w:val="004144E5"/>
    <w:rsid w:val="004148A5"/>
    <w:rsid w:val="00414D0F"/>
    <w:rsid w:val="00414F95"/>
    <w:rsid w:val="004157B7"/>
    <w:rsid w:val="004158B6"/>
    <w:rsid w:val="00415E41"/>
    <w:rsid w:val="004176C6"/>
    <w:rsid w:val="00420590"/>
    <w:rsid w:val="00420AD6"/>
    <w:rsid w:val="004212A2"/>
    <w:rsid w:val="004212A9"/>
    <w:rsid w:val="004213F9"/>
    <w:rsid w:val="00421559"/>
    <w:rsid w:val="004215D4"/>
    <w:rsid w:val="00421D6D"/>
    <w:rsid w:val="0042222F"/>
    <w:rsid w:val="00423605"/>
    <w:rsid w:val="0042363E"/>
    <w:rsid w:val="004236FF"/>
    <w:rsid w:val="004239AE"/>
    <w:rsid w:val="004239D4"/>
    <w:rsid w:val="004241FE"/>
    <w:rsid w:val="00424940"/>
    <w:rsid w:val="004252B1"/>
    <w:rsid w:val="00425573"/>
    <w:rsid w:val="00425B79"/>
    <w:rsid w:val="0042670D"/>
    <w:rsid w:val="00427F09"/>
    <w:rsid w:val="00430EA2"/>
    <w:rsid w:val="00431556"/>
    <w:rsid w:val="004316CA"/>
    <w:rsid w:val="00431818"/>
    <w:rsid w:val="00431C0F"/>
    <w:rsid w:val="00432313"/>
    <w:rsid w:val="0043470F"/>
    <w:rsid w:val="00434EEB"/>
    <w:rsid w:val="00436144"/>
    <w:rsid w:val="0043637E"/>
    <w:rsid w:val="00436D82"/>
    <w:rsid w:val="00437A19"/>
    <w:rsid w:val="00437F83"/>
    <w:rsid w:val="00440E38"/>
    <w:rsid w:val="00440E6D"/>
    <w:rsid w:val="00442A70"/>
    <w:rsid w:val="00442A75"/>
    <w:rsid w:val="00442BA9"/>
    <w:rsid w:val="004431DE"/>
    <w:rsid w:val="004432AF"/>
    <w:rsid w:val="00443CF5"/>
    <w:rsid w:val="00443D00"/>
    <w:rsid w:val="00443F41"/>
    <w:rsid w:val="004449F6"/>
    <w:rsid w:val="00446718"/>
    <w:rsid w:val="0044717F"/>
    <w:rsid w:val="004475CB"/>
    <w:rsid w:val="0045008A"/>
    <w:rsid w:val="004508FB"/>
    <w:rsid w:val="0045241C"/>
    <w:rsid w:val="00452B18"/>
    <w:rsid w:val="00452E35"/>
    <w:rsid w:val="00452E7B"/>
    <w:rsid w:val="004531A8"/>
    <w:rsid w:val="00453B3D"/>
    <w:rsid w:val="00454333"/>
    <w:rsid w:val="00454C97"/>
    <w:rsid w:val="00455001"/>
    <w:rsid w:val="00455573"/>
    <w:rsid w:val="00456717"/>
    <w:rsid w:val="00456C85"/>
    <w:rsid w:val="00456FA3"/>
    <w:rsid w:val="004575A2"/>
    <w:rsid w:val="00461219"/>
    <w:rsid w:val="00461752"/>
    <w:rsid w:val="00462AD4"/>
    <w:rsid w:val="004633DD"/>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1E0"/>
    <w:rsid w:val="0048279E"/>
    <w:rsid w:val="00482DF2"/>
    <w:rsid w:val="00483488"/>
    <w:rsid w:val="00483847"/>
    <w:rsid w:val="0048399C"/>
    <w:rsid w:val="00483E30"/>
    <w:rsid w:val="00484B89"/>
    <w:rsid w:val="0048506C"/>
    <w:rsid w:val="004851B9"/>
    <w:rsid w:val="0048619E"/>
    <w:rsid w:val="00486839"/>
    <w:rsid w:val="00486E20"/>
    <w:rsid w:val="004874A8"/>
    <w:rsid w:val="00487998"/>
    <w:rsid w:val="00487A8C"/>
    <w:rsid w:val="00487F72"/>
    <w:rsid w:val="00487F83"/>
    <w:rsid w:val="00487FB7"/>
    <w:rsid w:val="0049058D"/>
    <w:rsid w:val="004906BC"/>
    <w:rsid w:val="0049072A"/>
    <w:rsid w:val="00490F7F"/>
    <w:rsid w:val="004911FB"/>
    <w:rsid w:val="0049179E"/>
    <w:rsid w:val="00491C4F"/>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725"/>
    <w:rsid w:val="004A2A77"/>
    <w:rsid w:val="004A332F"/>
    <w:rsid w:val="004A361E"/>
    <w:rsid w:val="004A4ACD"/>
    <w:rsid w:val="004A4DC8"/>
    <w:rsid w:val="004A511A"/>
    <w:rsid w:val="004A52A8"/>
    <w:rsid w:val="004A57C1"/>
    <w:rsid w:val="004A6424"/>
    <w:rsid w:val="004A69C6"/>
    <w:rsid w:val="004A6BB6"/>
    <w:rsid w:val="004A7186"/>
    <w:rsid w:val="004A7A7C"/>
    <w:rsid w:val="004B00A9"/>
    <w:rsid w:val="004B095A"/>
    <w:rsid w:val="004B1A62"/>
    <w:rsid w:val="004B1B6C"/>
    <w:rsid w:val="004B204D"/>
    <w:rsid w:val="004B317A"/>
    <w:rsid w:val="004B38EF"/>
    <w:rsid w:val="004B3FBA"/>
    <w:rsid w:val="004B45CA"/>
    <w:rsid w:val="004B4829"/>
    <w:rsid w:val="004B52B5"/>
    <w:rsid w:val="004B5D2F"/>
    <w:rsid w:val="004B65CC"/>
    <w:rsid w:val="004B6E2D"/>
    <w:rsid w:val="004B6E34"/>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3FD"/>
    <w:rsid w:val="004C4B88"/>
    <w:rsid w:val="004C5CC4"/>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6A9"/>
    <w:rsid w:val="004D67FD"/>
    <w:rsid w:val="004D69CA"/>
    <w:rsid w:val="004D6B86"/>
    <w:rsid w:val="004D737F"/>
    <w:rsid w:val="004D74A6"/>
    <w:rsid w:val="004D77F3"/>
    <w:rsid w:val="004D7E2C"/>
    <w:rsid w:val="004E07E1"/>
    <w:rsid w:val="004E12B4"/>
    <w:rsid w:val="004E1B11"/>
    <w:rsid w:val="004E1CC8"/>
    <w:rsid w:val="004E1E40"/>
    <w:rsid w:val="004E1F4B"/>
    <w:rsid w:val="004E2312"/>
    <w:rsid w:val="004E2421"/>
    <w:rsid w:val="004E2788"/>
    <w:rsid w:val="004E286B"/>
    <w:rsid w:val="004E2914"/>
    <w:rsid w:val="004E2DEA"/>
    <w:rsid w:val="004E35DF"/>
    <w:rsid w:val="004E3ACB"/>
    <w:rsid w:val="004E3C81"/>
    <w:rsid w:val="004E404F"/>
    <w:rsid w:val="004E4853"/>
    <w:rsid w:val="004E48FC"/>
    <w:rsid w:val="004E4B01"/>
    <w:rsid w:val="004E4D4D"/>
    <w:rsid w:val="004E567A"/>
    <w:rsid w:val="004E56F5"/>
    <w:rsid w:val="004E5766"/>
    <w:rsid w:val="004E5FBB"/>
    <w:rsid w:val="004E6057"/>
    <w:rsid w:val="004F0357"/>
    <w:rsid w:val="004F03F1"/>
    <w:rsid w:val="004F1DF5"/>
    <w:rsid w:val="004F1F3E"/>
    <w:rsid w:val="004F22C8"/>
    <w:rsid w:val="004F2629"/>
    <w:rsid w:val="004F28E4"/>
    <w:rsid w:val="004F29C8"/>
    <w:rsid w:val="004F2F62"/>
    <w:rsid w:val="004F30D1"/>
    <w:rsid w:val="004F35AB"/>
    <w:rsid w:val="004F3668"/>
    <w:rsid w:val="004F4B3A"/>
    <w:rsid w:val="004F4E2C"/>
    <w:rsid w:val="004F5227"/>
    <w:rsid w:val="004F540A"/>
    <w:rsid w:val="004F55E2"/>
    <w:rsid w:val="004F5B98"/>
    <w:rsid w:val="004F617C"/>
    <w:rsid w:val="004F7CE1"/>
    <w:rsid w:val="0050044D"/>
    <w:rsid w:val="0050073A"/>
    <w:rsid w:val="00501134"/>
    <w:rsid w:val="005013EE"/>
    <w:rsid w:val="00501BAF"/>
    <w:rsid w:val="00501FDC"/>
    <w:rsid w:val="005022CF"/>
    <w:rsid w:val="00502410"/>
    <w:rsid w:val="005028A8"/>
    <w:rsid w:val="00502D2F"/>
    <w:rsid w:val="00502F0E"/>
    <w:rsid w:val="00503230"/>
    <w:rsid w:val="00503659"/>
    <w:rsid w:val="005039F5"/>
    <w:rsid w:val="00503B20"/>
    <w:rsid w:val="00503F36"/>
    <w:rsid w:val="00505140"/>
    <w:rsid w:val="00505235"/>
    <w:rsid w:val="0050571B"/>
    <w:rsid w:val="00506562"/>
    <w:rsid w:val="00506CE9"/>
    <w:rsid w:val="00507A31"/>
    <w:rsid w:val="00507E9F"/>
    <w:rsid w:val="00510080"/>
    <w:rsid w:val="00510E59"/>
    <w:rsid w:val="005115B4"/>
    <w:rsid w:val="0051178A"/>
    <w:rsid w:val="0051188F"/>
    <w:rsid w:val="0051206C"/>
    <w:rsid w:val="005125C6"/>
    <w:rsid w:val="005127C3"/>
    <w:rsid w:val="00512A4D"/>
    <w:rsid w:val="00513014"/>
    <w:rsid w:val="00513B9F"/>
    <w:rsid w:val="00513CE3"/>
    <w:rsid w:val="00513FAE"/>
    <w:rsid w:val="00514C73"/>
    <w:rsid w:val="00514D5C"/>
    <w:rsid w:val="00514F53"/>
    <w:rsid w:val="00515326"/>
    <w:rsid w:val="00515372"/>
    <w:rsid w:val="00515BFA"/>
    <w:rsid w:val="005161ED"/>
    <w:rsid w:val="00516539"/>
    <w:rsid w:val="00517044"/>
    <w:rsid w:val="00517CAA"/>
    <w:rsid w:val="0052011A"/>
    <w:rsid w:val="005216B5"/>
    <w:rsid w:val="00521CE2"/>
    <w:rsid w:val="00522167"/>
    <w:rsid w:val="0052255A"/>
    <w:rsid w:val="0052267B"/>
    <w:rsid w:val="00524219"/>
    <w:rsid w:val="00524399"/>
    <w:rsid w:val="00524589"/>
    <w:rsid w:val="00524AB3"/>
    <w:rsid w:val="0052598C"/>
    <w:rsid w:val="005259BD"/>
    <w:rsid w:val="00525BC5"/>
    <w:rsid w:val="00526182"/>
    <w:rsid w:val="0052630B"/>
    <w:rsid w:val="00526865"/>
    <w:rsid w:val="00526868"/>
    <w:rsid w:val="00526AC4"/>
    <w:rsid w:val="00526F2B"/>
    <w:rsid w:val="005271DE"/>
    <w:rsid w:val="0052739D"/>
    <w:rsid w:val="005274F1"/>
    <w:rsid w:val="005276AF"/>
    <w:rsid w:val="00527E04"/>
    <w:rsid w:val="00527E95"/>
    <w:rsid w:val="00530066"/>
    <w:rsid w:val="00530073"/>
    <w:rsid w:val="0053014E"/>
    <w:rsid w:val="00530167"/>
    <w:rsid w:val="005303FA"/>
    <w:rsid w:val="0053126B"/>
    <w:rsid w:val="0053195A"/>
    <w:rsid w:val="005319CA"/>
    <w:rsid w:val="00531E11"/>
    <w:rsid w:val="00532276"/>
    <w:rsid w:val="00532B3D"/>
    <w:rsid w:val="005330DD"/>
    <w:rsid w:val="005331B3"/>
    <w:rsid w:val="005332ED"/>
    <w:rsid w:val="005336FF"/>
    <w:rsid w:val="00534AB4"/>
    <w:rsid w:val="00534AF3"/>
    <w:rsid w:val="005363FC"/>
    <w:rsid w:val="00536F79"/>
    <w:rsid w:val="00537828"/>
    <w:rsid w:val="0054031F"/>
    <w:rsid w:val="00540BC2"/>
    <w:rsid w:val="00540F43"/>
    <w:rsid w:val="005410EF"/>
    <w:rsid w:val="00541ABA"/>
    <w:rsid w:val="00542117"/>
    <w:rsid w:val="00542FDD"/>
    <w:rsid w:val="00543060"/>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C6D"/>
    <w:rsid w:val="00551D34"/>
    <w:rsid w:val="00552266"/>
    <w:rsid w:val="005522AC"/>
    <w:rsid w:val="00552E1D"/>
    <w:rsid w:val="005547EF"/>
    <w:rsid w:val="005548F3"/>
    <w:rsid w:val="00555052"/>
    <w:rsid w:val="005550B8"/>
    <w:rsid w:val="0055553A"/>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9DA"/>
    <w:rsid w:val="00572C5B"/>
    <w:rsid w:val="005730E6"/>
    <w:rsid w:val="00573998"/>
    <w:rsid w:val="00573B98"/>
    <w:rsid w:val="00574771"/>
    <w:rsid w:val="0057506E"/>
    <w:rsid w:val="005752E3"/>
    <w:rsid w:val="005755FC"/>
    <w:rsid w:val="00575B29"/>
    <w:rsid w:val="00575B3E"/>
    <w:rsid w:val="00575EB8"/>
    <w:rsid w:val="005766F8"/>
    <w:rsid w:val="00576FB1"/>
    <w:rsid w:val="00577378"/>
    <w:rsid w:val="005775A7"/>
    <w:rsid w:val="0057760D"/>
    <w:rsid w:val="00577932"/>
    <w:rsid w:val="00580417"/>
    <w:rsid w:val="00580503"/>
    <w:rsid w:val="005809FA"/>
    <w:rsid w:val="005817C6"/>
    <w:rsid w:val="00581B42"/>
    <w:rsid w:val="005823AC"/>
    <w:rsid w:val="00582D44"/>
    <w:rsid w:val="005843D0"/>
    <w:rsid w:val="0058476B"/>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50"/>
    <w:rsid w:val="005A0EBA"/>
    <w:rsid w:val="005A10BD"/>
    <w:rsid w:val="005A138A"/>
    <w:rsid w:val="005A1ABD"/>
    <w:rsid w:val="005A2261"/>
    <w:rsid w:val="005A27D3"/>
    <w:rsid w:val="005A2DA8"/>
    <w:rsid w:val="005A332B"/>
    <w:rsid w:val="005A3561"/>
    <w:rsid w:val="005A3D56"/>
    <w:rsid w:val="005A4586"/>
    <w:rsid w:val="005A4791"/>
    <w:rsid w:val="005A5256"/>
    <w:rsid w:val="005A60DA"/>
    <w:rsid w:val="005A70C3"/>
    <w:rsid w:val="005A71B9"/>
    <w:rsid w:val="005A73FB"/>
    <w:rsid w:val="005A754C"/>
    <w:rsid w:val="005A7555"/>
    <w:rsid w:val="005B021F"/>
    <w:rsid w:val="005B07E8"/>
    <w:rsid w:val="005B10E2"/>
    <w:rsid w:val="005B117A"/>
    <w:rsid w:val="005B1C46"/>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AE2"/>
    <w:rsid w:val="005C0F8D"/>
    <w:rsid w:val="005C12E8"/>
    <w:rsid w:val="005C1A22"/>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E91"/>
    <w:rsid w:val="005D215A"/>
    <w:rsid w:val="005D2647"/>
    <w:rsid w:val="005D2DFA"/>
    <w:rsid w:val="005D300C"/>
    <w:rsid w:val="005D3AFA"/>
    <w:rsid w:val="005D3D50"/>
    <w:rsid w:val="005D412E"/>
    <w:rsid w:val="005D44D0"/>
    <w:rsid w:val="005D4889"/>
    <w:rsid w:val="005D4C09"/>
    <w:rsid w:val="005D4D19"/>
    <w:rsid w:val="005D5123"/>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AE"/>
    <w:rsid w:val="005E725E"/>
    <w:rsid w:val="005F00F4"/>
    <w:rsid w:val="005F0AD4"/>
    <w:rsid w:val="005F1D17"/>
    <w:rsid w:val="005F277B"/>
    <w:rsid w:val="005F2904"/>
    <w:rsid w:val="005F2B38"/>
    <w:rsid w:val="005F2E72"/>
    <w:rsid w:val="005F3DA4"/>
    <w:rsid w:val="005F4E6D"/>
    <w:rsid w:val="005F515F"/>
    <w:rsid w:val="005F5257"/>
    <w:rsid w:val="005F5A44"/>
    <w:rsid w:val="005F63AC"/>
    <w:rsid w:val="005F64C3"/>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02"/>
    <w:rsid w:val="00611092"/>
    <w:rsid w:val="00611377"/>
    <w:rsid w:val="00611478"/>
    <w:rsid w:val="00611678"/>
    <w:rsid w:val="00611A36"/>
    <w:rsid w:val="006121A2"/>
    <w:rsid w:val="0061250C"/>
    <w:rsid w:val="0061295B"/>
    <w:rsid w:val="00612ACB"/>
    <w:rsid w:val="00614F3B"/>
    <w:rsid w:val="0061581A"/>
    <w:rsid w:val="006163D5"/>
    <w:rsid w:val="006164D4"/>
    <w:rsid w:val="006166DD"/>
    <w:rsid w:val="0061690C"/>
    <w:rsid w:val="0061714C"/>
    <w:rsid w:val="006173E3"/>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2333"/>
    <w:rsid w:val="00632691"/>
    <w:rsid w:val="006331BF"/>
    <w:rsid w:val="00633510"/>
    <w:rsid w:val="00633649"/>
    <w:rsid w:val="00633C10"/>
    <w:rsid w:val="00633FAB"/>
    <w:rsid w:val="00634170"/>
    <w:rsid w:val="006342B0"/>
    <w:rsid w:val="0063431D"/>
    <w:rsid w:val="00634555"/>
    <w:rsid w:val="00634D8F"/>
    <w:rsid w:val="006355C6"/>
    <w:rsid w:val="0063588A"/>
    <w:rsid w:val="00635F24"/>
    <w:rsid w:val="0063616A"/>
    <w:rsid w:val="00636626"/>
    <w:rsid w:val="0063693C"/>
    <w:rsid w:val="00636AD7"/>
    <w:rsid w:val="00637155"/>
    <w:rsid w:val="0063722B"/>
    <w:rsid w:val="00637DB6"/>
    <w:rsid w:val="0064015D"/>
    <w:rsid w:val="006401F6"/>
    <w:rsid w:val="00640DA8"/>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F20"/>
    <w:rsid w:val="00645F70"/>
    <w:rsid w:val="00647482"/>
    <w:rsid w:val="0065021D"/>
    <w:rsid w:val="00652C95"/>
    <w:rsid w:val="00652D29"/>
    <w:rsid w:val="00652E9C"/>
    <w:rsid w:val="00653319"/>
    <w:rsid w:val="0065355B"/>
    <w:rsid w:val="00654022"/>
    <w:rsid w:val="006543A0"/>
    <w:rsid w:val="006545F3"/>
    <w:rsid w:val="00654AA9"/>
    <w:rsid w:val="00655993"/>
    <w:rsid w:val="00655DC3"/>
    <w:rsid w:val="006567F6"/>
    <w:rsid w:val="0065680A"/>
    <w:rsid w:val="00656913"/>
    <w:rsid w:val="00657883"/>
    <w:rsid w:val="00657E2C"/>
    <w:rsid w:val="00657E7A"/>
    <w:rsid w:val="0066018C"/>
    <w:rsid w:val="00661128"/>
    <w:rsid w:val="00661260"/>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0566"/>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168E"/>
    <w:rsid w:val="00691D67"/>
    <w:rsid w:val="00691E1F"/>
    <w:rsid w:val="00692A52"/>
    <w:rsid w:val="00692D58"/>
    <w:rsid w:val="00692DD9"/>
    <w:rsid w:val="00693865"/>
    <w:rsid w:val="00693D82"/>
    <w:rsid w:val="00694894"/>
    <w:rsid w:val="00694FC2"/>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C04"/>
    <w:rsid w:val="006A6CEC"/>
    <w:rsid w:val="006A6D1A"/>
    <w:rsid w:val="006A7206"/>
    <w:rsid w:val="006A73BA"/>
    <w:rsid w:val="006A7936"/>
    <w:rsid w:val="006A7B08"/>
    <w:rsid w:val="006A7D7A"/>
    <w:rsid w:val="006B02F6"/>
    <w:rsid w:val="006B08F4"/>
    <w:rsid w:val="006B0AE4"/>
    <w:rsid w:val="006B13EA"/>
    <w:rsid w:val="006B15F9"/>
    <w:rsid w:val="006B1CEA"/>
    <w:rsid w:val="006B1DE8"/>
    <w:rsid w:val="006B2361"/>
    <w:rsid w:val="006B2664"/>
    <w:rsid w:val="006B39D5"/>
    <w:rsid w:val="006B3B60"/>
    <w:rsid w:val="006B3D25"/>
    <w:rsid w:val="006B3D80"/>
    <w:rsid w:val="006B4125"/>
    <w:rsid w:val="006B4311"/>
    <w:rsid w:val="006B50AD"/>
    <w:rsid w:val="006B5162"/>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5EC6"/>
    <w:rsid w:val="006C6108"/>
    <w:rsid w:val="006C6CC5"/>
    <w:rsid w:val="006C6D22"/>
    <w:rsid w:val="006C7867"/>
    <w:rsid w:val="006D041A"/>
    <w:rsid w:val="006D07BD"/>
    <w:rsid w:val="006D15F9"/>
    <w:rsid w:val="006D2B5C"/>
    <w:rsid w:val="006D416C"/>
    <w:rsid w:val="006D4395"/>
    <w:rsid w:val="006D4E27"/>
    <w:rsid w:val="006D506F"/>
    <w:rsid w:val="006D649A"/>
    <w:rsid w:val="006D6616"/>
    <w:rsid w:val="006D7615"/>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489"/>
    <w:rsid w:val="006E46CC"/>
    <w:rsid w:val="006E47B9"/>
    <w:rsid w:val="006E4BE3"/>
    <w:rsid w:val="006E4CD1"/>
    <w:rsid w:val="006E4FC0"/>
    <w:rsid w:val="006E5079"/>
    <w:rsid w:val="006E5D6A"/>
    <w:rsid w:val="006E6418"/>
    <w:rsid w:val="006E673D"/>
    <w:rsid w:val="006E68F6"/>
    <w:rsid w:val="006E7027"/>
    <w:rsid w:val="006E73E2"/>
    <w:rsid w:val="006F0498"/>
    <w:rsid w:val="006F07C2"/>
    <w:rsid w:val="006F0881"/>
    <w:rsid w:val="006F0885"/>
    <w:rsid w:val="006F0D61"/>
    <w:rsid w:val="006F0D74"/>
    <w:rsid w:val="006F10A1"/>
    <w:rsid w:val="006F167C"/>
    <w:rsid w:val="006F193D"/>
    <w:rsid w:val="006F19BA"/>
    <w:rsid w:val="006F27E2"/>
    <w:rsid w:val="006F2953"/>
    <w:rsid w:val="006F2AFB"/>
    <w:rsid w:val="006F3064"/>
    <w:rsid w:val="006F3139"/>
    <w:rsid w:val="006F3879"/>
    <w:rsid w:val="006F3AD6"/>
    <w:rsid w:val="006F3E66"/>
    <w:rsid w:val="006F3F07"/>
    <w:rsid w:val="006F5866"/>
    <w:rsid w:val="006F5F31"/>
    <w:rsid w:val="006F608C"/>
    <w:rsid w:val="006F694E"/>
    <w:rsid w:val="006F75AD"/>
    <w:rsid w:val="006F75BE"/>
    <w:rsid w:val="006F76CE"/>
    <w:rsid w:val="00700B96"/>
    <w:rsid w:val="00701528"/>
    <w:rsid w:val="00701E6F"/>
    <w:rsid w:val="007026DA"/>
    <w:rsid w:val="00702E48"/>
    <w:rsid w:val="007034C1"/>
    <w:rsid w:val="00704677"/>
    <w:rsid w:val="00704B85"/>
    <w:rsid w:val="00704C3C"/>
    <w:rsid w:val="00704DBC"/>
    <w:rsid w:val="00705215"/>
    <w:rsid w:val="007056FE"/>
    <w:rsid w:val="0070626F"/>
    <w:rsid w:val="007064E6"/>
    <w:rsid w:val="00706A64"/>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1438"/>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1446"/>
    <w:rsid w:val="0073157B"/>
    <w:rsid w:val="007315A7"/>
    <w:rsid w:val="00731AE3"/>
    <w:rsid w:val="007324A3"/>
    <w:rsid w:val="00733104"/>
    <w:rsid w:val="007333E2"/>
    <w:rsid w:val="00733971"/>
    <w:rsid w:val="007343A0"/>
    <w:rsid w:val="007345F5"/>
    <w:rsid w:val="00734D2F"/>
    <w:rsid w:val="007353D4"/>
    <w:rsid w:val="00735421"/>
    <w:rsid w:val="00735980"/>
    <w:rsid w:val="007367BD"/>
    <w:rsid w:val="00736888"/>
    <w:rsid w:val="00736D89"/>
    <w:rsid w:val="00741831"/>
    <w:rsid w:val="007418AB"/>
    <w:rsid w:val="00741A9A"/>
    <w:rsid w:val="00742352"/>
    <w:rsid w:val="00743292"/>
    <w:rsid w:val="0074362D"/>
    <w:rsid w:val="00743758"/>
    <w:rsid w:val="00744F97"/>
    <w:rsid w:val="007454C1"/>
    <w:rsid w:val="00745C49"/>
    <w:rsid w:val="00746926"/>
    <w:rsid w:val="00746DB5"/>
    <w:rsid w:val="0074763E"/>
    <w:rsid w:val="00747B7E"/>
    <w:rsid w:val="0075029C"/>
    <w:rsid w:val="0075090B"/>
    <w:rsid w:val="00750A90"/>
    <w:rsid w:val="00750AB5"/>
    <w:rsid w:val="00750B27"/>
    <w:rsid w:val="007510F6"/>
    <w:rsid w:val="00751637"/>
    <w:rsid w:val="00751C36"/>
    <w:rsid w:val="00751CFF"/>
    <w:rsid w:val="00751D88"/>
    <w:rsid w:val="00752079"/>
    <w:rsid w:val="0075227F"/>
    <w:rsid w:val="00752964"/>
    <w:rsid w:val="007550AB"/>
    <w:rsid w:val="007553B6"/>
    <w:rsid w:val="00755B69"/>
    <w:rsid w:val="00755D80"/>
    <w:rsid w:val="007565BC"/>
    <w:rsid w:val="0075662F"/>
    <w:rsid w:val="007575D9"/>
    <w:rsid w:val="0075763F"/>
    <w:rsid w:val="0075788E"/>
    <w:rsid w:val="00757EDE"/>
    <w:rsid w:val="00757EF9"/>
    <w:rsid w:val="00760056"/>
    <w:rsid w:val="007603E7"/>
    <w:rsid w:val="00760A9B"/>
    <w:rsid w:val="00761042"/>
    <w:rsid w:val="00761607"/>
    <w:rsid w:val="00761E15"/>
    <w:rsid w:val="00761E40"/>
    <w:rsid w:val="00761EC4"/>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710E"/>
    <w:rsid w:val="00767222"/>
    <w:rsid w:val="00767A4E"/>
    <w:rsid w:val="00767A99"/>
    <w:rsid w:val="00767B8A"/>
    <w:rsid w:val="007702BA"/>
    <w:rsid w:val="007710C6"/>
    <w:rsid w:val="00771311"/>
    <w:rsid w:val="00771499"/>
    <w:rsid w:val="0077149F"/>
    <w:rsid w:val="0077261A"/>
    <w:rsid w:val="00772AB2"/>
    <w:rsid w:val="00772DB1"/>
    <w:rsid w:val="00772DDD"/>
    <w:rsid w:val="0077317B"/>
    <w:rsid w:val="00773320"/>
    <w:rsid w:val="00773C70"/>
    <w:rsid w:val="00774586"/>
    <w:rsid w:val="00774B28"/>
    <w:rsid w:val="00774D75"/>
    <w:rsid w:val="00776C36"/>
    <w:rsid w:val="00776DF9"/>
    <w:rsid w:val="0077780D"/>
    <w:rsid w:val="00777A09"/>
    <w:rsid w:val="00777C09"/>
    <w:rsid w:val="00780E19"/>
    <w:rsid w:val="007817B9"/>
    <w:rsid w:val="00781C80"/>
    <w:rsid w:val="007820FD"/>
    <w:rsid w:val="00782895"/>
    <w:rsid w:val="00782B45"/>
    <w:rsid w:val="00783041"/>
    <w:rsid w:val="0078375E"/>
    <w:rsid w:val="00783D10"/>
    <w:rsid w:val="00784268"/>
    <w:rsid w:val="0078430B"/>
    <w:rsid w:val="00784E2D"/>
    <w:rsid w:val="00786092"/>
    <w:rsid w:val="007860C1"/>
    <w:rsid w:val="007862E3"/>
    <w:rsid w:val="00786DCE"/>
    <w:rsid w:val="00787B97"/>
    <w:rsid w:val="00787C4C"/>
    <w:rsid w:val="00790527"/>
    <w:rsid w:val="00790665"/>
    <w:rsid w:val="00790703"/>
    <w:rsid w:val="00790D34"/>
    <w:rsid w:val="007926F4"/>
    <w:rsid w:val="00793679"/>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D9"/>
    <w:rsid w:val="007A2107"/>
    <w:rsid w:val="007A234B"/>
    <w:rsid w:val="007A257A"/>
    <w:rsid w:val="007A2C3A"/>
    <w:rsid w:val="007A34A5"/>
    <w:rsid w:val="007A3669"/>
    <w:rsid w:val="007A3722"/>
    <w:rsid w:val="007A499C"/>
    <w:rsid w:val="007A4D42"/>
    <w:rsid w:val="007A5211"/>
    <w:rsid w:val="007A5311"/>
    <w:rsid w:val="007A5CB4"/>
    <w:rsid w:val="007A5E2D"/>
    <w:rsid w:val="007A6264"/>
    <w:rsid w:val="007A64F8"/>
    <w:rsid w:val="007A6503"/>
    <w:rsid w:val="007A6ABD"/>
    <w:rsid w:val="007A7450"/>
    <w:rsid w:val="007A7E0F"/>
    <w:rsid w:val="007A7EA6"/>
    <w:rsid w:val="007B0C50"/>
    <w:rsid w:val="007B0DD2"/>
    <w:rsid w:val="007B2B6A"/>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AF6"/>
    <w:rsid w:val="007C0E50"/>
    <w:rsid w:val="007C15C2"/>
    <w:rsid w:val="007C1969"/>
    <w:rsid w:val="007C24F1"/>
    <w:rsid w:val="007C2692"/>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1B10"/>
    <w:rsid w:val="007D1DAB"/>
    <w:rsid w:val="007D33C6"/>
    <w:rsid w:val="007D3588"/>
    <w:rsid w:val="007D3E57"/>
    <w:rsid w:val="007D4A6B"/>
    <w:rsid w:val="007D5295"/>
    <w:rsid w:val="007D57D0"/>
    <w:rsid w:val="007D5B04"/>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4462"/>
    <w:rsid w:val="007E4B6D"/>
    <w:rsid w:val="007E5397"/>
    <w:rsid w:val="007E5419"/>
    <w:rsid w:val="007E570E"/>
    <w:rsid w:val="007E623B"/>
    <w:rsid w:val="007E64B4"/>
    <w:rsid w:val="007E7547"/>
    <w:rsid w:val="007E7DDF"/>
    <w:rsid w:val="007E7E25"/>
    <w:rsid w:val="007F0306"/>
    <w:rsid w:val="007F03BC"/>
    <w:rsid w:val="007F0AB3"/>
    <w:rsid w:val="007F0D43"/>
    <w:rsid w:val="007F1BAF"/>
    <w:rsid w:val="007F1EC2"/>
    <w:rsid w:val="007F2406"/>
    <w:rsid w:val="007F2425"/>
    <w:rsid w:val="007F25F0"/>
    <w:rsid w:val="007F2625"/>
    <w:rsid w:val="007F290F"/>
    <w:rsid w:val="007F2B86"/>
    <w:rsid w:val="007F31CE"/>
    <w:rsid w:val="007F3268"/>
    <w:rsid w:val="007F3D17"/>
    <w:rsid w:val="007F414C"/>
    <w:rsid w:val="007F41A3"/>
    <w:rsid w:val="007F43AB"/>
    <w:rsid w:val="007F4834"/>
    <w:rsid w:val="007F48E1"/>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794"/>
    <w:rsid w:val="0080280D"/>
    <w:rsid w:val="00802839"/>
    <w:rsid w:val="008028F2"/>
    <w:rsid w:val="008029BC"/>
    <w:rsid w:val="00802CC0"/>
    <w:rsid w:val="00802DEB"/>
    <w:rsid w:val="008036A6"/>
    <w:rsid w:val="00803A9A"/>
    <w:rsid w:val="00803D06"/>
    <w:rsid w:val="008052D3"/>
    <w:rsid w:val="008057C4"/>
    <w:rsid w:val="00805BFD"/>
    <w:rsid w:val="008066F3"/>
    <w:rsid w:val="00806A46"/>
    <w:rsid w:val="00806DE0"/>
    <w:rsid w:val="00806E88"/>
    <w:rsid w:val="00807E03"/>
    <w:rsid w:val="00807E9B"/>
    <w:rsid w:val="00810414"/>
    <w:rsid w:val="00810D00"/>
    <w:rsid w:val="00810D9E"/>
    <w:rsid w:val="0081185C"/>
    <w:rsid w:val="008121B9"/>
    <w:rsid w:val="008121EA"/>
    <w:rsid w:val="00812852"/>
    <w:rsid w:val="00812E61"/>
    <w:rsid w:val="00813444"/>
    <w:rsid w:val="008138EC"/>
    <w:rsid w:val="00813B05"/>
    <w:rsid w:val="00814338"/>
    <w:rsid w:val="008157F4"/>
    <w:rsid w:val="00815A6D"/>
    <w:rsid w:val="00816A4B"/>
    <w:rsid w:val="008172C1"/>
    <w:rsid w:val="008205CC"/>
    <w:rsid w:val="0082093C"/>
    <w:rsid w:val="00821180"/>
    <w:rsid w:val="0082132A"/>
    <w:rsid w:val="008217B2"/>
    <w:rsid w:val="0082185E"/>
    <w:rsid w:val="0082188A"/>
    <w:rsid w:val="00821AAD"/>
    <w:rsid w:val="00822593"/>
    <w:rsid w:val="008226FC"/>
    <w:rsid w:val="008229DB"/>
    <w:rsid w:val="00822DE5"/>
    <w:rsid w:val="00823485"/>
    <w:rsid w:val="0082370F"/>
    <w:rsid w:val="00824470"/>
    <w:rsid w:val="00824B15"/>
    <w:rsid w:val="00825EA1"/>
    <w:rsid w:val="00825F1B"/>
    <w:rsid w:val="00826260"/>
    <w:rsid w:val="00826BBD"/>
    <w:rsid w:val="008274A1"/>
    <w:rsid w:val="00827D69"/>
    <w:rsid w:val="00830001"/>
    <w:rsid w:val="00830259"/>
    <w:rsid w:val="00830EA1"/>
    <w:rsid w:val="00831E42"/>
    <w:rsid w:val="008321D4"/>
    <w:rsid w:val="0083236E"/>
    <w:rsid w:val="00832AB5"/>
    <w:rsid w:val="00832AE3"/>
    <w:rsid w:val="00832BC8"/>
    <w:rsid w:val="00832C40"/>
    <w:rsid w:val="008333F2"/>
    <w:rsid w:val="00833D53"/>
    <w:rsid w:val="00833F6A"/>
    <w:rsid w:val="0083419F"/>
    <w:rsid w:val="00834439"/>
    <w:rsid w:val="0083490D"/>
    <w:rsid w:val="00834C4B"/>
    <w:rsid w:val="0083519C"/>
    <w:rsid w:val="00835CCC"/>
    <w:rsid w:val="00835E37"/>
    <w:rsid w:val="00836B5B"/>
    <w:rsid w:val="00837140"/>
    <w:rsid w:val="008373B0"/>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DD"/>
    <w:rsid w:val="00855DFA"/>
    <w:rsid w:val="008560CF"/>
    <w:rsid w:val="00856259"/>
    <w:rsid w:val="0085645C"/>
    <w:rsid w:val="00856733"/>
    <w:rsid w:val="00856DAC"/>
    <w:rsid w:val="00856F00"/>
    <w:rsid w:val="00857362"/>
    <w:rsid w:val="00857A50"/>
    <w:rsid w:val="008604F9"/>
    <w:rsid w:val="00860A6E"/>
    <w:rsid w:val="00861505"/>
    <w:rsid w:val="00861AF1"/>
    <w:rsid w:val="00861BB8"/>
    <w:rsid w:val="00861E7A"/>
    <w:rsid w:val="00863522"/>
    <w:rsid w:val="00863896"/>
    <w:rsid w:val="00864550"/>
    <w:rsid w:val="00864717"/>
    <w:rsid w:val="00864A7D"/>
    <w:rsid w:val="00864FAD"/>
    <w:rsid w:val="00864FF1"/>
    <w:rsid w:val="00865A67"/>
    <w:rsid w:val="00865DF6"/>
    <w:rsid w:val="0086689F"/>
    <w:rsid w:val="0086722D"/>
    <w:rsid w:val="00867FA0"/>
    <w:rsid w:val="00871508"/>
    <w:rsid w:val="008716EF"/>
    <w:rsid w:val="00871DBB"/>
    <w:rsid w:val="0087263E"/>
    <w:rsid w:val="008726D0"/>
    <w:rsid w:val="00872A0E"/>
    <w:rsid w:val="00873EF6"/>
    <w:rsid w:val="00873FB3"/>
    <w:rsid w:val="00873FBD"/>
    <w:rsid w:val="0087446A"/>
    <w:rsid w:val="0087450B"/>
    <w:rsid w:val="00874F8A"/>
    <w:rsid w:val="008753B5"/>
    <w:rsid w:val="0087548E"/>
    <w:rsid w:val="008760FF"/>
    <w:rsid w:val="00876336"/>
    <w:rsid w:val="00876380"/>
    <w:rsid w:val="008767B5"/>
    <w:rsid w:val="00876C4A"/>
    <w:rsid w:val="00876CF8"/>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87FBE"/>
    <w:rsid w:val="008903CC"/>
    <w:rsid w:val="00890469"/>
    <w:rsid w:val="008905D2"/>
    <w:rsid w:val="00890885"/>
    <w:rsid w:val="00890D19"/>
    <w:rsid w:val="0089126F"/>
    <w:rsid w:val="0089165C"/>
    <w:rsid w:val="00891893"/>
    <w:rsid w:val="00892812"/>
    <w:rsid w:val="00893379"/>
    <w:rsid w:val="008934A9"/>
    <w:rsid w:val="008942FA"/>
    <w:rsid w:val="0089525F"/>
    <w:rsid w:val="00896721"/>
    <w:rsid w:val="0089754A"/>
    <w:rsid w:val="008A0EAA"/>
    <w:rsid w:val="008A102C"/>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F1A"/>
    <w:rsid w:val="008B302C"/>
    <w:rsid w:val="008B3C17"/>
    <w:rsid w:val="008B44BD"/>
    <w:rsid w:val="008B4783"/>
    <w:rsid w:val="008B495F"/>
    <w:rsid w:val="008B49B1"/>
    <w:rsid w:val="008B5825"/>
    <w:rsid w:val="008B5AAD"/>
    <w:rsid w:val="008B5C51"/>
    <w:rsid w:val="008B633E"/>
    <w:rsid w:val="008B7184"/>
    <w:rsid w:val="008B7F55"/>
    <w:rsid w:val="008C00AB"/>
    <w:rsid w:val="008C0321"/>
    <w:rsid w:val="008C054A"/>
    <w:rsid w:val="008C067F"/>
    <w:rsid w:val="008C07B4"/>
    <w:rsid w:val="008C09C1"/>
    <w:rsid w:val="008C1247"/>
    <w:rsid w:val="008C192F"/>
    <w:rsid w:val="008C2001"/>
    <w:rsid w:val="008C2679"/>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1630"/>
    <w:rsid w:val="008D1708"/>
    <w:rsid w:val="008D22B6"/>
    <w:rsid w:val="008D2D46"/>
    <w:rsid w:val="008D2FC0"/>
    <w:rsid w:val="008D354A"/>
    <w:rsid w:val="008D3A65"/>
    <w:rsid w:val="008D4954"/>
    <w:rsid w:val="008D4BD9"/>
    <w:rsid w:val="008D5030"/>
    <w:rsid w:val="008D509F"/>
    <w:rsid w:val="008D50D1"/>
    <w:rsid w:val="008D582A"/>
    <w:rsid w:val="008D5AAA"/>
    <w:rsid w:val="008D5D56"/>
    <w:rsid w:val="008D6DDA"/>
    <w:rsid w:val="008D7217"/>
    <w:rsid w:val="008D73DB"/>
    <w:rsid w:val="008D7BA9"/>
    <w:rsid w:val="008D7C89"/>
    <w:rsid w:val="008E03CD"/>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703"/>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D4"/>
    <w:rsid w:val="008F6164"/>
    <w:rsid w:val="008F6C0F"/>
    <w:rsid w:val="008F7292"/>
    <w:rsid w:val="008F7AD2"/>
    <w:rsid w:val="00900629"/>
    <w:rsid w:val="00900F8F"/>
    <w:rsid w:val="00901D96"/>
    <w:rsid w:val="00901DE6"/>
    <w:rsid w:val="00901E0B"/>
    <w:rsid w:val="00901EAF"/>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725E"/>
    <w:rsid w:val="009174F6"/>
    <w:rsid w:val="00917B7E"/>
    <w:rsid w:val="0092025D"/>
    <w:rsid w:val="00920456"/>
    <w:rsid w:val="00920F3B"/>
    <w:rsid w:val="00921456"/>
    <w:rsid w:val="009220DF"/>
    <w:rsid w:val="0092218D"/>
    <w:rsid w:val="009224DC"/>
    <w:rsid w:val="0092252E"/>
    <w:rsid w:val="009227E7"/>
    <w:rsid w:val="00922992"/>
    <w:rsid w:val="00922DFD"/>
    <w:rsid w:val="00923220"/>
    <w:rsid w:val="00923893"/>
    <w:rsid w:val="00923A26"/>
    <w:rsid w:val="00923FC3"/>
    <w:rsid w:val="0092421B"/>
    <w:rsid w:val="009258C8"/>
    <w:rsid w:val="00925AC9"/>
    <w:rsid w:val="00925CC2"/>
    <w:rsid w:val="00926116"/>
    <w:rsid w:val="009264E7"/>
    <w:rsid w:val="00926651"/>
    <w:rsid w:val="00926941"/>
    <w:rsid w:val="00926BE3"/>
    <w:rsid w:val="00930E19"/>
    <w:rsid w:val="00931291"/>
    <w:rsid w:val="00931B3D"/>
    <w:rsid w:val="00931CB9"/>
    <w:rsid w:val="00931FF8"/>
    <w:rsid w:val="00932211"/>
    <w:rsid w:val="0093264D"/>
    <w:rsid w:val="009326BD"/>
    <w:rsid w:val="00932F99"/>
    <w:rsid w:val="00933580"/>
    <w:rsid w:val="00933742"/>
    <w:rsid w:val="00933D1D"/>
    <w:rsid w:val="00933EC2"/>
    <w:rsid w:val="009347BD"/>
    <w:rsid w:val="009348EA"/>
    <w:rsid w:val="0093492F"/>
    <w:rsid w:val="00934DB1"/>
    <w:rsid w:val="009353EA"/>
    <w:rsid w:val="00935CF0"/>
    <w:rsid w:val="00935F92"/>
    <w:rsid w:val="009360F7"/>
    <w:rsid w:val="0093681D"/>
    <w:rsid w:val="00936C55"/>
    <w:rsid w:val="00936DC8"/>
    <w:rsid w:val="00936DD5"/>
    <w:rsid w:val="00937147"/>
    <w:rsid w:val="009375EB"/>
    <w:rsid w:val="00937B29"/>
    <w:rsid w:val="00940005"/>
    <w:rsid w:val="00940928"/>
    <w:rsid w:val="00940E00"/>
    <w:rsid w:val="009410D3"/>
    <w:rsid w:val="009412F5"/>
    <w:rsid w:val="00941394"/>
    <w:rsid w:val="00941785"/>
    <w:rsid w:val="009417A9"/>
    <w:rsid w:val="00941861"/>
    <w:rsid w:val="00942BAA"/>
    <w:rsid w:val="009431CA"/>
    <w:rsid w:val="00943234"/>
    <w:rsid w:val="0094398F"/>
    <w:rsid w:val="009440BE"/>
    <w:rsid w:val="00944317"/>
    <w:rsid w:val="009447D9"/>
    <w:rsid w:val="0094488B"/>
    <w:rsid w:val="0094600D"/>
    <w:rsid w:val="00946C7C"/>
    <w:rsid w:val="00946DE2"/>
    <w:rsid w:val="00946E22"/>
    <w:rsid w:val="00947A88"/>
    <w:rsid w:val="00947D0C"/>
    <w:rsid w:val="0095020F"/>
    <w:rsid w:val="009504AF"/>
    <w:rsid w:val="009504F0"/>
    <w:rsid w:val="00950DAE"/>
    <w:rsid w:val="00950DFA"/>
    <w:rsid w:val="0095136B"/>
    <w:rsid w:val="00951557"/>
    <w:rsid w:val="00951973"/>
    <w:rsid w:val="00952320"/>
    <w:rsid w:val="009524A2"/>
    <w:rsid w:val="00952E98"/>
    <w:rsid w:val="009537CC"/>
    <w:rsid w:val="0095409F"/>
    <w:rsid w:val="0095414E"/>
    <w:rsid w:val="00954265"/>
    <w:rsid w:val="009544C2"/>
    <w:rsid w:val="00954530"/>
    <w:rsid w:val="00954D28"/>
    <w:rsid w:val="009551B3"/>
    <w:rsid w:val="009553F1"/>
    <w:rsid w:val="00955537"/>
    <w:rsid w:val="0095579A"/>
    <w:rsid w:val="009557E7"/>
    <w:rsid w:val="00956325"/>
    <w:rsid w:val="00956B17"/>
    <w:rsid w:val="0095709D"/>
    <w:rsid w:val="009570B6"/>
    <w:rsid w:val="00957127"/>
    <w:rsid w:val="009572EC"/>
    <w:rsid w:val="009575B5"/>
    <w:rsid w:val="00957964"/>
    <w:rsid w:val="00957AE4"/>
    <w:rsid w:val="009604D2"/>
    <w:rsid w:val="00960DED"/>
    <w:rsid w:val="009610FF"/>
    <w:rsid w:val="00961397"/>
    <w:rsid w:val="009618D8"/>
    <w:rsid w:val="00961B0F"/>
    <w:rsid w:val="00961CF0"/>
    <w:rsid w:val="00962386"/>
    <w:rsid w:val="00962AC0"/>
    <w:rsid w:val="009632E8"/>
    <w:rsid w:val="009638C3"/>
    <w:rsid w:val="00963BA7"/>
    <w:rsid w:val="00964052"/>
    <w:rsid w:val="009642D2"/>
    <w:rsid w:val="009646E7"/>
    <w:rsid w:val="00964D89"/>
    <w:rsid w:val="00965B71"/>
    <w:rsid w:val="009667EE"/>
    <w:rsid w:val="00966859"/>
    <w:rsid w:val="00966CBF"/>
    <w:rsid w:val="00967054"/>
    <w:rsid w:val="009674A0"/>
    <w:rsid w:val="00967A6F"/>
    <w:rsid w:val="00967AFC"/>
    <w:rsid w:val="00970FB8"/>
    <w:rsid w:val="009716DE"/>
    <w:rsid w:val="009723C2"/>
    <w:rsid w:val="0097256E"/>
    <w:rsid w:val="009727FE"/>
    <w:rsid w:val="00972B6E"/>
    <w:rsid w:val="00973057"/>
    <w:rsid w:val="00973FA7"/>
    <w:rsid w:val="00974292"/>
    <w:rsid w:val="0097435C"/>
    <w:rsid w:val="0097464C"/>
    <w:rsid w:val="00975720"/>
    <w:rsid w:val="009757FB"/>
    <w:rsid w:val="00976297"/>
    <w:rsid w:val="00976483"/>
    <w:rsid w:val="00976500"/>
    <w:rsid w:val="00976531"/>
    <w:rsid w:val="00977336"/>
    <w:rsid w:val="00977391"/>
    <w:rsid w:val="00977D3B"/>
    <w:rsid w:val="00980B58"/>
    <w:rsid w:val="00980C21"/>
    <w:rsid w:val="00981DF1"/>
    <w:rsid w:val="00982766"/>
    <w:rsid w:val="00982A57"/>
    <w:rsid w:val="00982CAF"/>
    <w:rsid w:val="00983188"/>
    <w:rsid w:val="00983727"/>
    <w:rsid w:val="00983DC2"/>
    <w:rsid w:val="00983F02"/>
    <w:rsid w:val="00984183"/>
    <w:rsid w:val="00984342"/>
    <w:rsid w:val="009849EE"/>
    <w:rsid w:val="009859EE"/>
    <w:rsid w:val="00985C7B"/>
    <w:rsid w:val="00985E2A"/>
    <w:rsid w:val="00986908"/>
    <w:rsid w:val="00986A3B"/>
    <w:rsid w:val="00986D96"/>
    <w:rsid w:val="0098733C"/>
    <w:rsid w:val="00991709"/>
    <w:rsid w:val="009919FF"/>
    <w:rsid w:val="00991AAC"/>
    <w:rsid w:val="00991B50"/>
    <w:rsid w:val="009937B0"/>
    <w:rsid w:val="00993A3B"/>
    <w:rsid w:val="00994156"/>
    <w:rsid w:val="00994743"/>
    <w:rsid w:val="00994896"/>
    <w:rsid w:val="00995617"/>
    <w:rsid w:val="0099606A"/>
    <w:rsid w:val="009971C7"/>
    <w:rsid w:val="0099747C"/>
    <w:rsid w:val="00997960"/>
    <w:rsid w:val="009A06EC"/>
    <w:rsid w:val="009A071C"/>
    <w:rsid w:val="009A0977"/>
    <w:rsid w:val="009A129A"/>
    <w:rsid w:val="009A1FCE"/>
    <w:rsid w:val="009A29A0"/>
    <w:rsid w:val="009A2EE3"/>
    <w:rsid w:val="009A34F7"/>
    <w:rsid w:val="009A37C1"/>
    <w:rsid w:val="009A39CE"/>
    <w:rsid w:val="009A47B6"/>
    <w:rsid w:val="009A49C5"/>
    <w:rsid w:val="009A53E4"/>
    <w:rsid w:val="009A543A"/>
    <w:rsid w:val="009A58D6"/>
    <w:rsid w:val="009A5A2F"/>
    <w:rsid w:val="009A69FF"/>
    <w:rsid w:val="009A7655"/>
    <w:rsid w:val="009A7A6E"/>
    <w:rsid w:val="009B037E"/>
    <w:rsid w:val="009B0A40"/>
    <w:rsid w:val="009B0D2D"/>
    <w:rsid w:val="009B1A2A"/>
    <w:rsid w:val="009B1DB8"/>
    <w:rsid w:val="009B201D"/>
    <w:rsid w:val="009B20BE"/>
    <w:rsid w:val="009B22E9"/>
    <w:rsid w:val="009B2BF6"/>
    <w:rsid w:val="009B40A0"/>
    <w:rsid w:val="009B4448"/>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CDD"/>
    <w:rsid w:val="009D4198"/>
    <w:rsid w:val="009D4510"/>
    <w:rsid w:val="009D47C4"/>
    <w:rsid w:val="009D487A"/>
    <w:rsid w:val="009D4EDB"/>
    <w:rsid w:val="009D55C9"/>
    <w:rsid w:val="009D5D8D"/>
    <w:rsid w:val="009D5EDE"/>
    <w:rsid w:val="009D7287"/>
    <w:rsid w:val="009E0193"/>
    <w:rsid w:val="009E097A"/>
    <w:rsid w:val="009E18C7"/>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7BF"/>
    <w:rsid w:val="009E799A"/>
    <w:rsid w:val="009E7BFC"/>
    <w:rsid w:val="009E7FC8"/>
    <w:rsid w:val="009F0C63"/>
    <w:rsid w:val="009F1345"/>
    <w:rsid w:val="009F13A7"/>
    <w:rsid w:val="009F1F0B"/>
    <w:rsid w:val="009F2BB5"/>
    <w:rsid w:val="009F3A6D"/>
    <w:rsid w:val="009F4978"/>
    <w:rsid w:val="009F4A3C"/>
    <w:rsid w:val="009F4D0B"/>
    <w:rsid w:val="009F5937"/>
    <w:rsid w:val="009F6170"/>
    <w:rsid w:val="009F6441"/>
    <w:rsid w:val="009F6692"/>
    <w:rsid w:val="009F734B"/>
    <w:rsid w:val="009F75E0"/>
    <w:rsid w:val="009F7701"/>
    <w:rsid w:val="00A0008E"/>
    <w:rsid w:val="00A0023B"/>
    <w:rsid w:val="00A007E8"/>
    <w:rsid w:val="00A00A8A"/>
    <w:rsid w:val="00A02BC3"/>
    <w:rsid w:val="00A02DD6"/>
    <w:rsid w:val="00A02DDC"/>
    <w:rsid w:val="00A03C90"/>
    <w:rsid w:val="00A04127"/>
    <w:rsid w:val="00A04203"/>
    <w:rsid w:val="00A0439B"/>
    <w:rsid w:val="00A04699"/>
    <w:rsid w:val="00A04A59"/>
    <w:rsid w:val="00A053F5"/>
    <w:rsid w:val="00A057E2"/>
    <w:rsid w:val="00A058AD"/>
    <w:rsid w:val="00A06070"/>
    <w:rsid w:val="00A062D1"/>
    <w:rsid w:val="00A0645A"/>
    <w:rsid w:val="00A06C28"/>
    <w:rsid w:val="00A07977"/>
    <w:rsid w:val="00A1080A"/>
    <w:rsid w:val="00A10B6A"/>
    <w:rsid w:val="00A11986"/>
    <w:rsid w:val="00A119DD"/>
    <w:rsid w:val="00A12469"/>
    <w:rsid w:val="00A124A7"/>
    <w:rsid w:val="00A125BC"/>
    <w:rsid w:val="00A12738"/>
    <w:rsid w:val="00A12986"/>
    <w:rsid w:val="00A129B2"/>
    <w:rsid w:val="00A13355"/>
    <w:rsid w:val="00A135CD"/>
    <w:rsid w:val="00A13EEB"/>
    <w:rsid w:val="00A148F3"/>
    <w:rsid w:val="00A14A94"/>
    <w:rsid w:val="00A1500E"/>
    <w:rsid w:val="00A16E42"/>
    <w:rsid w:val="00A174FF"/>
    <w:rsid w:val="00A1774E"/>
    <w:rsid w:val="00A1783B"/>
    <w:rsid w:val="00A207D3"/>
    <w:rsid w:val="00A2093A"/>
    <w:rsid w:val="00A2138D"/>
    <w:rsid w:val="00A217AA"/>
    <w:rsid w:val="00A21C5C"/>
    <w:rsid w:val="00A2217D"/>
    <w:rsid w:val="00A22C55"/>
    <w:rsid w:val="00A22DCF"/>
    <w:rsid w:val="00A22FEF"/>
    <w:rsid w:val="00A23FF2"/>
    <w:rsid w:val="00A24003"/>
    <w:rsid w:val="00A24181"/>
    <w:rsid w:val="00A243E9"/>
    <w:rsid w:val="00A24406"/>
    <w:rsid w:val="00A24C88"/>
    <w:rsid w:val="00A2639E"/>
    <w:rsid w:val="00A26643"/>
    <w:rsid w:val="00A26F02"/>
    <w:rsid w:val="00A27B96"/>
    <w:rsid w:val="00A32BF7"/>
    <w:rsid w:val="00A330BF"/>
    <w:rsid w:val="00A33FB7"/>
    <w:rsid w:val="00A340C3"/>
    <w:rsid w:val="00A34A2F"/>
    <w:rsid w:val="00A35A7B"/>
    <w:rsid w:val="00A36722"/>
    <w:rsid w:val="00A3702B"/>
    <w:rsid w:val="00A376B5"/>
    <w:rsid w:val="00A376D7"/>
    <w:rsid w:val="00A37A5C"/>
    <w:rsid w:val="00A40381"/>
    <w:rsid w:val="00A40700"/>
    <w:rsid w:val="00A409DB"/>
    <w:rsid w:val="00A40CB4"/>
    <w:rsid w:val="00A41597"/>
    <w:rsid w:val="00A41786"/>
    <w:rsid w:val="00A42875"/>
    <w:rsid w:val="00A42B29"/>
    <w:rsid w:val="00A42E28"/>
    <w:rsid w:val="00A43FA0"/>
    <w:rsid w:val="00A44786"/>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DF6"/>
    <w:rsid w:val="00A61660"/>
    <w:rsid w:val="00A61CD1"/>
    <w:rsid w:val="00A629DB"/>
    <w:rsid w:val="00A62DA6"/>
    <w:rsid w:val="00A62DE7"/>
    <w:rsid w:val="00A636F6"/>
    <w:rsid w:val="00A65277"/>
    <w:rsid w:val="00A655DD"/>
    <w:rsid w:val="00A65825"/>
    <w:rsid w:val="00A66678"/>
    <w:rsid w:val="00A66BA8"/>
    <w:rsid w:val="00A66CA2"/>
    <w:rsid w:val="00A7111A"/>
    <w:rsid w:val="00A71281"/>
    <w:rsid w:val="00A71CA2"/>
    <w:rsid w:val="00A737B9"/>
    <w:rsid w:val="00A73838"/>
    <w:rsid w:val="00A73880"/>
    <w:rsid w:val="00A7399B"/>
    <w:rsid w:val="00A73A96"/>
    <w:rsid w:val="00A74759"/>
    <w:rsid w:val="00A7482C"/>
    <w:rsid w:val="00A74E52"/>
    <w:rsid w:val="00A7567A"/>
    <w:rsid w:val="00A759E6"/>
    <w:rsid w:val="00A75B09"/>
    <w:rsid w:val="00A767BE"/>
    <w:rsid w:val="00A76891"/>
    <w:rsid w:val="00A77675"/>
    <w:rsid w:val="00A778BC"/>
    <w:rsid w:val="00A80249"/>
    <w:rsid w:val="00A8038B"/>
    <w:rsid w:val="00A8055B"/>
    <w:rsid w:val="00A8081D"/>
    <w:rsid w:val="00A81009"/>
    <w:rsid w:val="00A81400"/>
    <w:rsid w:val="00A81AC9"/>
    <w:rsid w:val="00A825CF"/>
    <w:rsid w:val="00A82B97"/>
    <w:rsid w:val="00A8316A"/>
    <w:rsid w:val="00A83DB7"/>
    <w:rsid w:val="00A8459C"/>
    <w:rsid w:val="00A846CF"/>
    <w:rsid w:val="00A84DF2"/>
    <w:rsid w:val="00A84E36"/>
    <w:rsid w:val="00A84EDE"/>
    <w:rsid w:val="00A857BF"/>
    <w:rsid w:val="00A85E96"/>
    <w:rsid w:val="00A860E1"/>
    <w:rsid w:val="00A864B3"/>
    <w:rsid w:val="00A86940"/>
    <w:rsid w:val="00A86E8B"/>
    <w:rsid w:val="00A86EFA"/>
    <w:rsid w:val="00A86F4F"/>
    <w:rsid w:val="00A86F69"/>
    <w:rsid w:val="00A86FF9"/>
    <w:rsid w:val="00A8762A"/>
    <w:rsid w:val="00A90015"/>
    <w:rsid w:val="00A9034C"/>
    <w:rsid w:val="00A907D5"/>
    <w:rsid w:val="00A91BEE"/>
    <w:rsid w:val="00A91C7B"/>
    <w:rsid w:val="00A92952"/>
    <w:rsid w:val="00A92BD7"/>
    <w:rsid w:val="00A92FAC"/>
    <w:rsid w:val="00A930B0"/>
    <w:rsid w:val="00A93129"/>
    <w:rsid w:val="00A935DC"/>
    <w:rsid w:val="00A93875"/>
    <w:rsid w:val="00A93AB6"/>
    <w:rsid w:val="00A93CE5"/>
    <w:rsid w:val="00A9412D"/>
    <w:rsid w:val="00A941A1"/>
    <w:rsid w:val="00A9423B"/>
    <w:rsid w:val="00A9483B"/>
    <w:rsid w:val="00A94A05"/>
    <w:rsid w:val="00A94F4C"/>
    <w:rsid w:val="00A95BB1"/>
    <w:rsid w:val="00A962CB"/>
    <w:rsid w:val="00A96B79"/>
    <w:rsid w:val="00A96D17"/>
    <w:rsid w:val="00A97350"/>
    <w:rsid w:val="00A976A7"/>
    <w:rsid w:val="00AA0729"/>
    <w:rsid w:val="00AA10C2"/>
    <w:rsid w:val="00AA186B"/>
    <w:rsid w:val="00AA1CE2"/>
    <w:rsid w:val="00AA23A1"/>
    <w:rsid w:val="00AA2583"/>
    <w:rsid w:val="00AA2C1B"/>
    <w:rsid w:val="00AA2E13"/>
    <w:rsid w:val="00AA3D5F"/>
    <w:rsid w:val="00AA4156"/>
    <w:rsid w:val="00AA4388"/>
    <w:rsid w:val="00AA480F"/>
    <w:rsid w:val="00AA48D7"/>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48"/>
    <w:rsid w:val="00AC1CB8"/>
    <w:rsid w:val="00AC2235"/>
    <w:rsid w:val="00AC3676"/>
    <w:rsid w:val="00AC37F5"/>
    <w:rsid w:val="00AC3B1F"/>
    <w:rsid w:val="00AC3C89"/>
    <w:rsid w:val="00AC4736"/>
    <w:rsid w:val="00AC4C48"/>
    <w:rsid w:val="00AC50BB"/>
    <w:rsid w:val="00AC5408"/>
    <w:rsid w:val="00AC563E"/>
    <w:rsid w:val="00AC5967"/>
    <w:rsid w:val="00AC5BBB"/>
    <w:rsid w:val="00AC626A"/>
    <w:rsid w:val="00AC6AF8"/>
    <w:rsid w:val="00AC6BB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A3B"/>
    <w:rsid w:val="00AE1CDE"/>
    <w:rsid w:val="00AE22A5"/>
    <w:rsid w:val="00AE2B20"/>
    <w:rsid w:val="00AE3854"/>
    <w:rsid w:val="00AE399A"/>
    <w:rsid w:val="00AE3E35"/>
    <w:rsid w:val="00AE45FA"/>
    <w:rsid w:val="00AE62E0"/>
    <w:rsid w:val="00AE79CD"/>
    <w:rsid w:val="00AE7D6E"/>
    <w:rsid w:val="00AF004F"/>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7E4"/>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58D"/>
    <w:rsid w:val="00B23B72"/>
    <w:rsid w:val="00B23CD6"/>
    <w:rsid w:val="00B240BC"/>
    <w:rsid w:val="00B243B3"/>
    <w:rsid w:val="00B2473D"/>
    <w:rsid w:val="00B25496"/>
    <w:rsid w:val="00B257E3"/>
    <w:rsid w:val="00B26C2A"/>
    <w:rsid w:val="00B2728A"/>
    <w:rsid w:val="00B27461"/>
    <w:rsid w:val="00B27D58"/>
    <w:rsid w:val="00B304A4"/>
    <w:rsid w:val="00B3161F"/>
    <w:rsid w:val="00B31AE1"/>
    <w:rsid w:val="00B32666"/>
    <w:rsid w:val="00B32B79"/>
    <w:rsid w:val="00B32C5D"/>
    <w:rsid w:val="00B33109"/>
    <w:rsid w:val="00B33500"/>
    <w:rsid w:val="00B33ADD"/>
    <w:rsid w:val="00B34629"/>
    <w:rsid w:val="00B34BE6"/>
    <w:rsid w:val="00B35011"/>
    <w:rsid w:val="00B36F0A"/>
    <w:rsid w:val="00B37C20"/>
    <w:rsid w:val="00B4039A"/>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1F42"/>
    <w:rsid w:val="00B522E4"/>
    <w:rsid w:val="00B52335"/>
    <w:rsid w:val="00B5375E"/>
    <w:rsid w:val="00B5390F"/>
    <w:rsid w:val="00B53A17"/>
    <w:rsid w:val="00B53FCC"/>
    <w:rsid w:val="00B54046"/>
    <w:rsid w:val="00B558E5"/>
    <w:rsid w:val="00B559D7"/>
    <w:rsid w:val="00B55AF7"/>
    <w:rsid w:val="00B55DE2"/>
    <w:rsid w:val="00B55FC7"/>
    <w:rsid w:val="00B55FCE"/>
    <w:rsid w:val="00B5702D"/>
    <w:rsid w:val="00B57623"/>
    <w:rsid w:val="00B578D4"/>
    <w:rsid w:val="00B6015C"/>
    <w:rsid w:val="00B6048C"/>
    <w:rsid w:val="00B605B5"/>
    <w:rsid w:val="00B60B22"/>
    <w:rsid w:val="00B60ED5"/>
    <w:rsid w:val="00B62173"/>
    <w:rsid w:val="00B622C5"/>
    <w:rsid w:val="00B6288F"/>
    <w:rsid w:val="00B62DB8"/>
    <w:rsid w:val="00B62E22"/>
    <w:rsid w:val="00B63C06"/>
    <w:rsid w:val="00B63E80"/>
    <w:rsid w:val="00B64199"/>
    <w:rsid w:val="00B64253"/>
    <w:rsid w:val="00B644A4"/>
    <w:rsid w:val="00B64A42"/>
    <w:rsid w:val="00B652EC"/>
    <w:rsid w:val="00B65592"/>
    <w:rsid w:val="00B660D4"/>
    <w:rsid w:val="00B666C3"/>
    <w:rsid w:val="00B66EBC"/>
    <w:rsid w:val="00B66F68"/>
    <w:rsid w:val="00B673F6"/>
    <w:rsid w:val="00B67900"/>
    <w:rsid w:val="00B67D42"/>
    <w:rsid w:val="00B70273"/>
    <w:rsid w:val="00B7077F"/>
    <w:rsid w:val="00B70AE1"/>
    <w:rsid w:val="00B71308"/>
    <w:rsid w:val="00B7137C"/>
    <w:rsid w:val="00B7144D"/>
    <w:rsid w:val="00B739D2"/>
    <w:rsid w:val="00B74049"/>
    <w:rsid w:val="00B74788"/>
    <w:rsid w:val="00B74D36"/>
    <w:rsid w:val="00B74F0A"/>
    <w:rsid w:val="00B7501E"/>
    <w:rsid w:val="00B7551C"/>
    <w:rsid w:val="00B75E77"/>
    <w:rsid w:val="00B765F9"/>
    <w:rsid w:val="00B76732"/>
    <w:rsid w:val="00B76DFD"/>
    <w:rsid w:val="00B774E9"/>
    <w:rsid w:val="00B778A6"/>
    <w:rsid w:val="00B82FAB"/>
    <w:rsid w:val="00B8365C"/>
    <w:rsid w:val="00B84A39"/>
    <w:rsid w:val="00B850D6"/>
    <w:rsid w:val="00B86BF3"/>
    <w:rsid w:val="00B878BF"/>
    <w:rsid w:val="00B9075F"/>
    <w:rsid w:val="00B9127D"/>
    <w:rsid w:val="00B917F4"/>
    <w:rsid w:val="00B91975"/>
    <w:rsid w:val="00B91FB2"/>
    <w:rsid w:val="00B921A2"/>
    <w:rsid w:val="00B92361"/>
    <w:rsid w:val="00B92E6D"/>
    <w:rsid w:val="00B934DC"/>
    <w:rsid w:val="00B94412"/>
    <w:rsid w:val="00B946D5"/>
    <w:rsid w:val="00B94A4B"/>
    <w:rsid w:val="00B95100"/>
    <w:rsid w:val="00B95A0C"/>
    <w:rsid w:val="00B95BE4"/>
    <w:rsid w:val="00B968FF"/>
    <w:rsid w:val="00B96A33"/>
    <w:rsid w:val="00B97457"/>
    <w:rsid w:val="00B976FF"/>
    <w:rsid w:val="00B9773D"/>
    <w:rsid w:val="00B9779A"/>
    <w:rsid w:val="00B97AB0"/>
    <w:rsid w:val="00B97D99"/>
    <w:rsid w:val="00BA003E"/>
    <w:rsid w:val="00BA0C72"/>
    <w:rsid w:val="00BA199E"/>
    <w:rsid w:val="00BA1B69"/>
    <w:rsid w:val="00BA2476"/>
    <w:rsid w:val="00BA25AF"/>
    <w:rsid w:val="00BA3043"/>
    <w:rsid w:val="00BA34AC"/>
    <w:rsid w:val="00BA38D7"/>
    <w:rsid w:val="00BA3C0E"/>
    <w:rsid w:val="00BA3CF7"/>
    <w:rsid w:val="00BA4AF1"/>
    <w:rsid w:val="00BA4CDE"/>
    <w:rsid w:val="00BA58EB"/>
    <w:rsid w:val="00BA5A28"/>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4C6B"/>
    <w:rsid w:val="00BB4E5C"/>
    <w:rsid w:val="00BB4E8C"/>
    <w:rsid w:val="00BB5036"/>
    <w:rsid w:val="00BB56A5"/>
    <w:rsid w:val="00BB5FCA"/>
    <w:rsid w:val="00BB6397"/>
    <w:rsid w:val="00BB6829"/>
    <w:rsid w:val="00BB7B68"/>
    <w:rsid w:val="00BB7C4D"/>
    <w:rsid w:val="00BB7DFC"/>
    <w:rsid w:val="00BB7EEE"/>
    <w:rsid w:val="00BC1277"/>
    <w:rsid w:val="00BC155F"/>
    <w:rsid w:val="00BC197D"/>
    <w:rsid w:val="00BC1993"/>
    <w:rsid w:val="00BC21E6"/>
    <w:rsid w:val="00BC26BD"/>
    <w:rsid w:val="00BC287F"/>
    <w:rsid w:val="00BC2BF6"/>
    <w:rsid w:val="00BC2F62"/>
    <w:rsid w:val="00BC3607"/>
    <w:rsid w:val="00BC36C2"/>
    <w:rsid w:val="00BC388B"/>
    <w:rsid w:val="00BC3EE1"/>
    <w:rsid w:val="00BC3F59"/>
    <w:rsid w:val="00BC4141"/>
    <w:rsid w:val="00BC4234"/>
    <w:rsid w:val="00BC4532"/>
    <w:rsid w:val="00BC474E"/>
    <w:rsid w:val="00BC4C02"/>
    <w:rsid w:val="00BC5F42"/>
    <w:rsid w:val="00BC66FC"/>
    <w:rsid w:val="00BC670A"/>
    <w:rsid w:val="00BC6967"/>
    <w:rsid w:val="00BC6B58"/>
    <w:rsid w:val="00BD0176"/>
    <w:rsid w:val="00BD092F"/>
    <w:rsid w:val="00BD0F03"/>
    <w:rsid w:val="00BD19BB"/>
    <w:rsid w:val="00BD19C9"/>
    <w:rsid w:val="00BD27B6"/>
    <w:rsid w:val="00BD2AD2"/>
    <w:rsid w:val="00BD2B8F"/>
    <w:rsid w:val="00BD2D02"/>
    <w:rsid w:val="00BD2FB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4256"/>
    <w:rsid w:val="00BE4410"/>
    <w:rsid w:val="00BE4966"/>
    <w:rsid w:val="00BE53DA"/>
    <w:rsid w:val="00BE560F"/>
    <w:rsid w:val="00BE576E"/>
    <w:rsid w:val="00BE61FD"/>
    <w:rsid w:val="00BE64E0"/>
    <w:rsid w:val="00BE6691"/>
    <w:rsid w:val="00BE67C2"/>
    <w:rsid w:val="00BE6CD0"/>
    <w:rsid w:val="00BE7750"/>
    <w:rsid w:val="00BF01D3"/>
    <w:rsid w:val="00BF07E1"/>
    <w:rsid w:val="00BF0C87"/>
    <w:rsid w:val="00BF15C5"/>
    <w:rsid w:val="00BF18CD"/>
    <w:rsid w:val="00BF1BE8"/>
    <w:rsid w:val="00BF1F3F"/>
    <w:rsid w:val="00BF2889"/>
    <w:rsid w:val="00BF2EF5"/>
    <w:rsid w:val="00BF3108"/>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127"/>
    <w:rsid w:val="00C042FB"/>
    <w:rsid w:val="00C04304"/>
    <w:rsid w:val="00C04C4A"/>
    <w:rsid w:val="00C04CEF"/>
    <w:rsid w:val="00C052B9"/>
    <w:rsid w:val="00C055C8"/>
    <w:rsid w:val="00C0629B"/>
    <w:rsid w:val="00C06654"/>
    <w:rsid w:val="00C06AE5"/>
    <w:rsid w:val="00C06DCD"/>
    <w:rsid w:val="00C075E2"/>
    <w:rsid w:val="00C07F08"/>
    <w:rsid w:val="00C10C3A"/>
    <w:rsid w:val="00C11DAB"/>
    <w:rsid w:val="00C12E2B"/>
    <w:rsid w:val="00C13523"/>
    <w:rsid w:val="00C135E0"/>
    <w:rsid w:val="00C1366D"/>
    <w:rsid w:val="00C136E0"/>
    <w:rsid w:val="00C139FB"/>
    <w:rsid w:val="00C13FD2"/>
    <w:rsid w:val="00C141C1"/>
    <w:rsid w:val="00C145FA"/>
    <w:rsid w:val="00C14FB0"/>
    <w:rsid w:val="00C157EA"/>
    <w:rsid w:val="00C16478"/>
    <w:rsid w:val="00C16559"/>
    <w:rsid w:val="00C166FE"/>
    <w:rsid w:val="00C168E5"/>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75B4"/>
    <w:rsid w:val="00C378D7"/>
    <w:rsid w:val="00C40281"/>
    <w:rsid w:val="00C40421"/>
    <w:rsid w:val="00C40568"/>
    <w:rsid w:val="00C40C1D"/>
    <w:rsid w:val="00C41B87"/>
    <w:rsid w:val="00C434E5"/>
    <w:rsid w:val="00C43923"/>
    <w:rsid w:val="00C44353"/>
    <w:rsid w:val="00C4470A"/>
    <w:rsid w:val="00C44F5F"/>
    <w:rsid w:val="00C454E7"/>
    <w:rsid w:val="00C45D23"/>
    <w:rsid w:val="00C45E08"/>
    <w:rsid w:val="00C45EF5"/>
    <w:rsid w:val="00C46402"/>
    <w:rsid w:val="00C46BCC"/>
    <w:rsid w:val="00C46F1D"/>
    <w:rsid w:val="00C47144"/>
    <w:rsid w:val="00C50328"/>
    <w:rsid w:val="00C505AA"/>
    <w:rsid w:val="00C51005"/>
    <w:rsid w:val="00C51013"/>
    <w:rsid w:val="00C5129B"/>
    <w:rsid w:val="00C51487"/>
    <w:rsid w:val="00C516BE"/>
    <w:rsid w:val="00C522DF"/>
    <w:rsid w:val="00C5257E"/>
    <w:rsid w:val="00C5290F"/>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C"/>
    <w:rsid w:val="00C644AF"/>
    <w:rsid w:val="00C645CE"/>
    <w:rsid w:val="00C6463A"/>
    <w:rsid w:val="00C64753"/>
    <w:rsid w:val="00C64B17"/>
    <w:rsid w:val="00C65283"/>
    <w:rsid w:val="00C661F8"/>
    <w:rsid w:val="00C6635A"/>
    <w:rsid w:val="00C669B6"/>
    <w:rsid w:val="00C66C34"/>
    <w:rsid w:val="00C67606"/>
    <w:rsid w:val="00C67711"/>
    <w:rsid w:val="00C67A1F"/>
    <w:rsid w:val="00C67BBF"/>
    <w:rsid w:val="00C67E86"/>
    <w:rsid w:val="00C67E92"/>
    <w:rsid w:val="00C70037"/>
    <w:rsid w:val="00C70B12"/>
    <w:rsid w:val="00C70BA9"/>
    <w:rsid w:val="00C71A64"/>
    <w:rsid w:val="00C723BC"/>
    <w:rsid w:val="00C725AC"/>
    <w:rsid w:val="00C72C22"/>
    <w:rsid w:val="00C72DEA"/>
    <w:rsid w:val="00C72F96"/>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209C"/>
    <w:rsid w:val="00C82564"/>
    <w:rsid w:val="00C827B1"/>
    <w:rsid w:val="00C82EF5"/>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1D7"/>
    <w:rsid w:val="00C902B7"/>
    <w:rsid w:val="00C918FB"/>
    <w:rsid w:val="00C9225E"/>
    <w:rsid w:val="00C9234B"/>
    <w:rsid w:val="00C92BB2"/>
    <w:rsid w:val="00C935FA"/>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DA4"/>
    <w:rsid w:val="00CA2DBA"/>
    <w:rsid w:val="00CA2EA3"/>
    <w:rsid w:val="00CA43F7"/>
    <w:rsid w:val="00CA44B8"/>
    <w:rsid w:val="00CA4683"/>
    <w:rsid w:val="00CA4B88"/>
    <w:rsid w:val="00CA4F41"/>
    <w:rsid w:val="00CA5E3C"/>
    <w:rsid w:val="00CA6825"/>
    <w:rsid w:val="00CA6DF5"/>
    <w:rsid w:val="00CA7B43"/>
    <w:rsid w:val="00CA7F0A"/>
    <w:rsid w:val="00CB01A6"/>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1BD"/>
    <w:rsid w:val="00CB6615"/>
    <w:rsid w:val="00CB6B70"/>
    <w:rsid w:val="00CB6CA7"/>
    <w:rsid w:val="00CB6EAB"/>
    <w:rsid w:val="00CB7244"/>
    <w:rsid w:val="00CB7560"/>
    <w:rsid w:val="00CB79AD"/>
    <w:rsid w:val="00CB7A55"/>
    <w:rsid w:val="00CB7CCE"/>
    <w:rsid w:val="00CC04AD"/>
    <w:rsid w:val="00CC08D8"/>
    <w:rsid w:val="00CC09E4"/>
    <w:rsid w:val="00CC1613"/>
    <w:rsid w:val="00CC16AB"/>
    <w:rsid w:val="00CC191E"/>
    <w:rsid w:val="00CC34F0"/>
    <w:rsid w:val="00CC3824"/>
    <w:rsid w:val="00CC432A"/>
    <w:rsid w:val="00CC45A1"/>
    <w:rsid w:val="00CC4EB4"/>
    <w:rsid w:val="00CC4F42"/>
    <w:rsid w:val="00CC508C"/>
    <w:rsid w:val="00CC53C5"/>
    <w:rsid w:val="00CC5B50"/>
    <w:rsid w:val="00CC61A3"/>
    <w:rsid w:val="00CC6447"/>
    <w:rsid w:val="00CC673E"/>
    <w:rsid w:val="00CC6874"/>
    <w:rsid w:val="00CC6896"/>
    <w:rsid w:val="00CC6BDC"/>
    <w:rsid w:val="00CC71CF"/>
    <w:rsid w:val="00CC7315"/>
    <w:rsid w:val="00CC73F2"/>
    <w:rsid w:val="00CC7779"/>
    <w:rsid w:val="00CC78DE"/>
    <w:rsid w:val="00CD143C"/>
    <w:rsid w:val="00CD2552"/>
    <w:rsid w:val="00CD291D"/>
    <w:rsid w:val="00CD2C0C"/>
    <w:rsid w:val="00CD326D"/>
    <w:rsid w:val="00CD44A8"/>
    <w:rsid w:val="00CD4579"/>
    <w:rsid w:val="00CD495A"/>
    <w:rsid w:val="00CD4B57"/>
    <w:rsid w:val="00CD501E"/>
    <w:rsid w:val="00CD58C6"/>
    <w:rsid w:val="00CD5A46"/>
    <w:rsid w:val="00CD5ECF"/>
    <w:rsid w:val="00CD633F"/>
    <w:rsid w:val="00CD67CF"/>
    <w:rsid w:val="00CD74E0"/>
    <w:rsid w:val="00CD7961"/>
    <w:rsid w:val="00CD79F2"/>
    <w:rsid w:val="00CE0780"/>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EF0"/>
    <w:rsid w:val="00CF04E3"/>
    <w:rsid w:val="00CF0600"/>
    <w:rsid w:val="00CF0A78"/>
    <w:rsid w:val="00CF1210"/>
    <w:rsid w:val="00CF1378"/>
    <w:rsid w:val="00CF14CE"/>
    <w:rsid w:val="00CF20A7"/>
    <w:rsid w:val="00CF25A9"/>
    <w:rsid w:val="00CF2609"/>
    <w:rsid w:val="00CF2A35"/>
    <w:rsid w:val="00CF2B0D"/>
    <w:rsid w:val="00CF311C"/>
    <w:rsid w:val="00CF330E"/>
    <w:rsid w:val="00CF3B25"/>
    <w:rsid w:val="00CF3B55"/>
    <w:rsid w:val="00CF4132"/>
    <w:rsid w:val="00CF7152"/>
    <w:rsid w:val="00D00AE4"/>
    <w:rsid w:val="00D01AB9"/>
    <w:rsid w:val="00D01AF7"/>
    <w:rsid w:val="00D01F07"/>
    <w:rsid w:val="00D02075"/>
    <w:rsid w:val="00D02386"/>
    <w:rsid w:val="00D02458"/>
    <w:rsid w:val="00D033A6"/>
    <w:rsid w:val="00D03636"/>
    <w:rsid w:val="00D03C03"/>
    <w:rsid w:val="00D04D13"/>
    <w:rsid w:val="00D04D6F"/>
    <w:rsid w:val="00D057AE"/>
    <w:rsid w:val="00D060BB"/>
    <w:rsid w:val="00D06605"/>
    <w:rsid w:val="00D0695F"/>
    <w:rsid w:val="00D06D13"/>
    <w:rsid w:val="00D070B8"/>
    <w:rsid w:val="00D078B7"/>
    <w:rsid w:val="00D101AA"/>
    <w:rsid w:val="00D105C1"/>
    <w:rsid w:val="00D10B62"/>
    <w:rsid w:val="00D10C1E"/>
    <w:rsid w:val="00D118C0"/>
    <w:rsid w:val="00D11F16"/>
    <w:rsid w:val="00D12678"/>
    <w:rsid w:val="00D134F0"/>
    <w:rsid w:val="00D13DF1"/>
    <w:rsid w:val="00D13E1A"/>
    <w:rsid w:val="00D13F31"/>
    <w:rsid w:val="00D1434C"/>
    <w:rsid w:val="00D143C9"/>
    <w:rsid w:val="00D14AA9"/>
    <w:rsid w:val="00D157B2"/>
    <w:rsid w:val="00D1597D"/>
    <w:rsid w:val="00D16593"/>
    <w:rsid w:val="00D16C49"/>
    <w:rsid w:val="00D1749C"/>
    <w:rsid w:val="00D17631"/>
    <w:rsid w:val="00D178A0"/>
    <w:rsid w:val="00D17926"/>
    <w:rsid w:val="00D17FC0"/>
    <w:rsid w:val="00D20CC9"/>
    <w:rsid w:val="00D21AF5"/>
    <w:rsid w:val="00D22024"/>
    <w:rsid w:val="00D22D0F"/>
    <w:rsid w:val="00D22F0F"/>
    <w:rsid w:val="00D23BAA"/>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7013"/>
    <w:rsid w:val="00D4739D"/>
    <w:rsid w:val="00D47707"/>
    <w:rsid w:val="00D47B28"/>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7A1"/>
    <w:rsid w:val="00D5628B"/>
    <w:rsid w:val="00D56F8F"/>
    <w:rsid w:val="00D57AF2"/>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4206"/>
    <w:rsid w:val="00D6429C"/>
    <w:rsid w:val="00D649D1"/>
    <w:rsid w:val="00D66329"/>
    <w:rsid w:val="00D6662E"/>
    <w:rsid w:val="00D6678E"/>
    <w:rsid w:val="00D667FA"/>
    <w:rsid w:val="00D668A3"/>
    <w:rsid w:val="00D66C5E"/>
    <w:rsid w:val="00D66EE9"/>
    <w:rsid w:val="00D67976"/>
    <w:rsid w:val="00D67DCA"/>
    <w:rsid w:val="00D7016F"/>
    <w:rsid w:val="00D70428"/>
    <w:rsid w:val="00D7051C"/>
    <w:rsid w:val="00D712D7"/>
    <w:rsid w:val="00D71694"/>
    <w:rsid w:val="00D71A5E"/>
    <w:rsid w:val="00D72571"/>
    <w:rsid w:val="00D725B1"/>
    <w:rsid w:val="00D729CD"/>
    <w:rsid w:val="00D73AE2"/>
    <w:rsid w:val="00D73EC2"/>
    <w:rsid w:val="00D7440C"/>
    <w:rsid w:val="00D74488"/>
    <w:rsid w:val="00D767B2"/>
    <w:rsid w:val="00D76A70"/>
    <w:rsid w:val="00D774CB"/>
    <w:rsid w:val="00D77569"/>
    <w:rsid w:val="00D77D3D"/>
    <w:rsid w:val="00D80E88"/>
    <w:rsid w:val="00D81264"/>
    <w:rsid w:val="00D819E8"/>
    <w:rsid w:val="00D81EC5"/>
    <w:rsid w:val="00D822A7"/>
    <w:rsid w:val="00D82CEF"/>
    <w:rsid w:val="00D839EF"/>
    <w:rsid w:val="00D84AD5"/>
    <w:rsid w:val="00D84D09"/>
    <w:rsid w:val="00D84E24"/>
    <w:rsid w:val="00D84FFB"/>
    <w:rsid w:val="00D8559D"/>
    <w:rsid w:val="00D85B78"/>
    <w:rsid w:val="00D85CB2"/>
    <w:rsid w:val="00D866A2"/>
    <w:rsid w:val="00D87D76"/>
    <w:rsid w:val="00D87E4C"/>
    <w:rsid w:val="00D87FB5"/>
    <w:rsid w:val="00D9017A"/>
    <w:rsid w:val="00D90245"/>
    <w:rsid w:val="00D90B6D"/>
    <w:rsid w:val="00D90F8E"/>
    <w:rsid w:val="00D915D2"/>
    <w:rsid w:val="00D91CC7"/>
    <w:rsid w:val="00D92579"/>
    <w:rsid w:val="00D92684"/>
    <w:rsid w:val="00D92B60"/>
    <w:rsid w:val="00D93BFF"/>
    <w:rsid w:val="00D94099"/>
    <w:rsid w:val="00D945B2"/>
    <w:rsid w:val="00D95BE3"/>
    <w:rsid w:val="00D9604A"/>
    <w:rsid w:val="00D96F9F"/>
    <w:rsid w:val="00D97426"/>
    <w:rsid w:val="00D97A30"/>
    <w:rsid w:val="00DA02B3"/>
    <w:rsid w:val="00DA03AD"/>
    <w:rsid w:val="00DA1042"/>
    <w:rsid w:val="00DA10A8"/>
    <w:rsid w:val="00DA11F4"/>
    <w:rsid w:val="00DA1CC8"/>
    <w:rsid w:val="00DA2280"/>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FFA"/>
    <w:rsid w:val="00DB7217"/>
    <w:rsid w:val="00DB767E"/>
    <w:rsid w:val="00DB7A80"/>
    <w:rsid w:val="00DC0A7B"/>
    <w:rsid w:val="00DC10BC"/>
    <w:rsid w:val="00DC1215"/>
    <w:rsid w:val="00DC16CE"/>
    <w:rsid w:val="00DC1BA3"/>
    <w:rsid w:val="00DC2AC4"/>
    <w:rsid w:val="00DC2D26"/>
    <w:rsid w:val="00DC3473"/>
    <w:rsid w:val="00DC3B95"/>
    <w:rsid w:val="00DC3F04"/>
    <w:rsid w:val="00DC4427"/>
    <w:rsid w:val="00DC463C"/>
    <w:rsid w:val="00DC4D74"/>
    <w:rsid w:val="00DC50EE"/>
    <w:rsid w:val="00DC5496"/>
    <w:rsid w:val="00DC5C8B"/>
    <w:rsid w:val="00DC641D"/>
    <w:rsid w:val="00DC6B25"/>
    <w:rsid w:val="00DC7243"/>
    <w:rsid w:val="00DC7550"/>
    <w:rsid w:val="00DD0010"/>
    <w:rsid w:val="00DD0246"/>
    <w:rsid w:val="00DD0D04"/>
    <w:rsid w:val="00DD1308"/>
    <w:rsid w:val="00DD1D49"/>
    <w:rsid w:val="00DD1E73"/>
    <w:rsid w:val="00DD3103"/>
    <w:rsid w:val="00DD3256"/>
    <w:rsid w:val="00DD3B6A"/>
    <w:rsid w:val="00DD47D9"/>
    <w:rsid w:val="00DD4976"/>
    <w:rsid w:val="00DD4BB4"/>
    <w:rsid w:val="00DD5062"/>
    <w:rsid w:val="00DD69A5"/>
    <w:rsid w:val="00DD7171"/>
    <w:rsid w:val="00DD71C0"/>
    <w:rsid w:val="00DE00CE"/>
    <w:rsid w:val="00DE0185"/>
    <w:rsid w:val="00DE212D"/>
    <w:rsid w:val="00DE2BF2"/>
    <w:rsid w:val="00DE369C"/>
    <w:rsid w:val="00DE3FA7"/>
    <w:rsid w:val="00DE4096"/>
    <w:rsid w:val="00DE4165"/>
    <w:rsid w:val="00DE471A"/>
    <w:rsid w:val="00DE4724"/>
    <w:rsid w:val="00DE54F6"/>
    <w:rsid w:val="00DE5A2C"/>
    <w:rsid w:val="00DE5BB4"/>
    <w:rsid w:val="00DE608A"/>
    <w:rsid w:val="00DE6821"/>
    <w:rsid w:val="00DE6B06"/>
    <w:rsid w:val="00DE6E51"/>
    <w:rsid w:val="00DE75B4"/>
    <w:rsid w:val="00DE766C"/>
    <w:rsid w:val="00DE783B"/>
    <w:rsid w:val="00DF050F"/>
    <w:rsid w:val="00DF0A72"/>
    <w:rsid w:val="00DF0C31"/>
    <w:rsid w:val="00DF0F32"/>
    <w:rsid w:val="00DF267A"/>
    <w:rsid w:val="00DF2EF1"/>
    <w:rsid w:val="00DF313F"/>
    <w:rsid w:val="00DF3A7D"/>
    <w:rsid w:val="00DF4486"/>
    <w:rsid w:val="00DF4AFB"/>
    <w:rsid w:val="00DF4C2D"/>
    <w:rsid w:val="00DF514C"/>
    <w:rsid w:val="00DF5635"/>
    <w:rsid w:val="00DF5EF1"/>
    <w:rsid w:val="00DF6D6E"/>
    <w:rsid w:val="00DF7821"/>
    <w:rsid w:val="00E00D33"/>
    <w:rsid w:val="00E01157"/>
    <w:rsid w:val="00E01624"/>
    <w:rsid w:val="00E01920"/>
    <w:rsid w:val="00E01C83"/>
    <w:rsid w:val="00E02285"/>
    <w:rsid w:val="00E02322"/>
    <w:rsid w:val="00E02402"/>
    <w:rsid w:val="00E02CA1"/>
    <w:rsid w:val="00E032C6"/>
    <w:rsid w:val="00E03416"/>
    <w:rsid w:val="00E03658"/>
    <w:rsid w:val="00E03CFE"/>
    <w:rsid w:val="00E03E18"/>
    <w:rsid w:val="00E04670"/>
    <w:rsid w:val="00E04823"/>
    <w:rsid w:val="00E04FE1"/>
    <w:rsid w:val="00E051F3"/>
    <w:rsid w:val="00E0534E"/>
    <w:rsid w:val="00E05387"/>
    <w:rsid w:val="00E058A0"/>
    <w:rsid w:val="00E05B2B"/>
    <w:rsid w:val="00E06B57"/>
    <w:rsid w:val="00E07F12"/>
    <w:rsid w:val="00E1095B"/>
    <w:rsid w:val="00E10D81"/>
    <w:rsid w:val="00E1139E"/>
    <w:rsid w:val="00E11695"/>
    <w:rsid w:val="00E126C8"/>
    <w:rsid w:val="00E13857"/>
    <w:rsid w:val="00E14053"/>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29D5"/>
    <w:rsid w:val="00E23FEC"/>
    <w:rsid w:val="00E2417C"/>
    <w:rsid w:val="00E2446F"/>
    <w:rsid w:val="00E24577"/>
    <w:rsid w:val="00E252D9"/>
    <w:rsid w:val="00E2536E"/>
    <w:rsid w:val="00E253FF"/>
    <w:rsid w:val="00E25C48"/>
    <w:rsid w:val="00E26464"/>
    <w:rsid w:val="00E2651F"/>
    <w:rsid w:val="00E26993"/>
    <w:rsid w:val="00E26AF2"/>
    <w:rsid w:val="00E305CF"/>
    <w:rsid w:val="00E3147A"/>
    <w:rsid w:val="00E3173B"/>
    <w:rsid w:val="00E319C0"/>
    <w:rsid w:val="00E31A64"/>
    <w:rsid w:val="00E31C06"/>
    <w:rsid w:val="00E31F21"/>
    <w:rsid w:val="00E33044"/>
    <w:rsid w:val="00E33393"/>
    <w:rsid w:val="00E3351D"/>
    <w:rsid w:val="00E33815"/>
    <w:rsid w:val="00E33B46"/>
    <w:rsid w:val="00E3467F"/>
    <w:rsid w:val="00E34882"/>
    <w:rsid w:val="00E348A5"/>
    <w:rsid w:val="00E34B80"/>
    <w:rsid w:val="00E34BDC"/>
    <w:rsid w:val="00E36524"/>
    <w:rsid w:val="00E366FC"/>
    <w:rsid w:val="00E36E09"/>
    <w:rsid w:val="00E37209"/>
    <w:rsid w:val="00E376B6"/>
    <w:rsid w:val="00E37954"/>
    <w:rsid w:val="00E37E5A"/>
    <w:rsid w:val="00E4051C"/>
    <w:rsid w:val="00E40756"/>
    <w:rsid w:val="00E4189D"/>
    <w:rsid w:val="00E42C90"/>
    <w:rsid w:val="00E43007"/>
    <w:rsid w:val="00E43E33"/>
    <w:rsid w:val="00E453C7"/>
    <w:rsid w:val="00E455EF"/>
    <w:rsid w:val="00E45808"/>
    <w:rsid w:val="00E45929"/>
    <w:rsid w:val="00E45E44"/>
    <w:rsid w:val="00E464E9"/>
    <w:rsid w:val="00E466B4"/>
    <w:rsid w:val="00E46A03"/>
    <w:rsid w:val="00E46F88"/>
    <w:rsid w:val="00E477F4"/>
    <w:rsid w:val="00E47FA3"/>
    <w:rsid w:val="00E50878"/>
    <w:rsid w:val="00E50AD8"/>
    <w:rsid w:val="00E51212"/>
    <w:rsid w:val="00E51476"/>
    <w:rsid w:val="00E51652"/>
    <w:rsid w:val="00E51826"/>
    <w:rsid w:val="00E51B61"/>
    <w:rsid w:val="00E51B84"/>
    <w:rsid w:val="00E51E21"/>
    <w:rsid w:val="00E5238A"/>
    <w:rsid w:val="00E530AB"/>
    <w:rsid w:val="00E53483"/>
    <w:rsid w:val="00E54E68"/>
    <w:rsid w:val="00E54FB0"/>
    <w:rsid w:val="00E55895"/>
    <w:rsid w:val="00E56944"/>
    <w:rsid w:val="00E60347"/>
    <w:rsid w:val="00E60643"/>
    <w:rsid w:val="00E61032"/>
    <w:rsid w:val="00E61170"/>
    <w:rsid w:val="00E61714"/>
    <w:rsid w:val="00E6232C"/>
    <w:rsid w:val="00E625D2"/>
    <w:rsid w:val="00E62953"/>
    <w:rsid w:val="00E62BC2"/>
    <w:rsid w:val="00E62F46"/>
    <w:rsid w:val="00E6371F"/>
    <w:rsid w:val="00E63BD5"/>
    <w:rsid w:val="00E63E5C"/>
    <w:rsid w:val="00E64297"/>
    <w:rsid w:val="00E6493B"/>
    <w:rsid w:val="00E64AF6"/>
    <w:rsid w:val="00E65A3C"/>
    <w:rsid w:val="00E66220"/>
    <w:rsid w:val="00E6655E"/>
    <w:rsid w:val="00E66A58"/>
    <w:rsid w:val="00E66CB0"/>
    <w:rsid w:val="00E671B1"/>
    <w:rsid w:val="00E67334"/>
    <w:rsid w:val="00E674E1"/>
    <w:rsid w:val="00E70250"/>
    <w:rsid w:val="00E702EB"/>
    <w:rsid w:val="00E708C3"/>
    <w:rsid w:val="00E70C13"/>
    <w:rsid w:val="00E70ECD"/>
    <w:rsid w:val="00E71100"/>
    <w:rsid w:val="00E719E1"/>
    <w:rsid w:val="00E72176"/>
    <w:rsid w:val="00E724AC"/>
    <w:rsid w:val="00E72653"/>
    <w:rsid w:val="00E7344F"/>
    <w:rsid w:val="00E736F3"/>
    <w:rsid w:val="00E73BDE"/>
    <w:rsid w:val="00E73FC4"/>
    <w:rsid w:val="00E74071"/>
    <w:rsid w:val="00E746DD"/>
    <w:rsid w:val="00E74A37"/>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632"/>
    <w:rsid w:val="00E87EE1"/>
    <w:rsid w:val="00E90D95"/>
    <w:rsid w:val="00E91616"/>
    <w:rsid w:val="00E91839"/>
    <w:rsid w:val="00E91BEB"/>
    <w:rsid w:val="00E9219B"/>
    <w:rsid w:val="00E9221B"/>
    <w:rsid w:val="00E923B4"/>
    <w:rsid w:val="00E92570"/>
    <w:rsid w:val="00E92706"/>
    <w:rsid w:val="00E92F7B"/>
    <w:rsid w:val="00E93423"/>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175"/>
    <w:rsid w:val="00EA12A3"/>
    <w:rsid w:val="00EA1499"/>
    <w:rsid w:val="00EA14D9"/>
    <w:rsid w:val="00EA1B58"/>
    <w:rsid w:val="00EA211A"/>
    <w:rsid w:val="00EA21B8"/>
    <w:rsid w:val="00EA2474"/>
    <w:rsid w:val="00EA3043"/>
    <w:rsid w:val="00EA3210"/>
    <w:rsid w:val="00EA3767"/>
    <w:rsid w:val="00EA4559"/>
    <w:rsid w:val="00EA51F0"/>
    <w:rsid w:val="00EA5448"/>
    <w:rsid w:val="00EA6411"/>
    <w:rsid w:val="00EA74CD"/>
    <w:rsid w:val="00EB0557"/>
    <w:rsid w:val="00EB065B"/>
    <w:rsid w:val="00EB09F6"/>
    <w:rsid w:val="00EB1144"/>
    <w:rsid w:val="00EB1D9E"/>
    <w:rsid w:val="00EB1DB3"/>
    <w:rsid w:val="00EB1E66"/>
    <w:rsid w:val="00EB20C7"/>
    <w:rsid w:val="00EB2701"/>
    <w:rsid w:val="00EB29CD"/>
    <w:rsid w:val="00EB29EA"/>
    <w:rsid w:val="00EB309D"/>
    <w:rsid w:val="00EB33C6"/>
    <w:rsid w:val="00EB3C9D"/>
    <w:rsid w:val="00EB423A"/>
    <w:rsid w:val="00EB44C9"/>
    <w:rsid w:val="00EB45A6"/>
    <w:rsid w:val="00EB45B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B8"/>
    <w:rsid w:val="00EC13C6"/>
    <w:rsid w:val="00EC159F"/>
    <w:rsid w:val="00EC1A53"/>
    <w:rsid w:val="00EC1AFE"/>
    <w:rsid w:val="00EC1DEF"/>
    <w:rsid w:val="00EC1F5E"/>
    <w:rsid w:val="00EC2537"/>
    <w:rsid w:val="00EC2A4D"/>
    <w:rsid w:val="00EC2FB8"/>
    <w:rsid w:val="00EC31F1"/>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2B10"/>
    <w:rsid w:val="00ED3331"/>
    <w:rsid w:val="00ED36C9"/>
    <w:rsid w:val="00ED3EA4"/>
    <w:rsid w:val="00ED42B6"/>
    <w:rsid w:val="00ED4367"/>
    <w:rsid w:val="00ED44D5"/>
    <w:rsid w:val="00ED4556"/>
    <w:rsid w:val="00ED49CE"/>
    <w:rsid w:val="00ED4D53"/>
    <w:rsid w:val="00ED4EC7"/>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261"/>
    <w:rsid w:val="00EF2BED"/>
    <w:rsid w:val="00EF3B32"/>
    <w:rsid w:val="00EF3C71"/>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4D57"/>
    <w:rsid w:val="00F056FA"/>
    <w:rsid w:val="00F05CEC"/>
    <w:rsid w:val="00F061F4"/>
    <w:rsid w:val="00F06784"/>
    <w:rsid w:val="00F06EDD"/>
    <w:rsid w:val="00F071A3"/>
    <w:rsid w:val="00F075F8"/>
    <w:rsid w:val="00F07C1A"/>
    <w:rsid w:val="00F10501"/>
    <w:rsid w:val="00F110AF"/>
    <w:rsid w:val="00F11A66"/>
    <w:rsid w:val="00F11AB5"/>
    <w:rsid w:val="00F11B10"/>
    <w:rsid w:val="00F11D84"/>
    <w:rsid w:val="00F12125"/>
    <w:rsid w:val="00F12689"/>
    <w:rsid w:val="00F12FAF"/>
    <w:rsid w:val="00F130CD"/>
    <w:rsid w:val="00F13226"/>
    <w:rsid w:val="00F1322B"/>
    <w:rsid w:val="00F137E4"/>
    <w:rsid w:val="00F143EA"/>
    <w:rsid w:val="00F14B7A"/>
    <w:rsid w:val="00F1535C"/>
    <w:rsid w:val="00F15D85"/>
    <w:rsid w:val="00F160DA"/>
    <w:rsid w:val="00F167E6"/>
    <w:rsid w:val="00F16D69"/>
    <w:rsid w:val="00F16ECE"/>
    <w:rsid w:val="00F16F91"/>
    <w:rsid w:val="00F1724C"/>
    <w:rsid w:val="00F1756D"/>
    <w:rsid w:val="00F2011D"/>
    <w:rsid w:val="00F208CB"/>
    <w:rsid w:val="00F209DF"/>
    <w:rsid w:val="00F20B79"/>
    <w:rsid w:val="00F20BFA"/>
    <w:rsid w:val="00F20C29"/>
    <w:rsid w:val="00F2151D"/>
    <w:rsid w:val="00F217D0"/>
    <w:rsid w:val="00F218AD"/>
    <w:rsid w:val="00F2194E"/>
    <w:rsid w:val="00F220AF"/>
    <w:rsid w:val="00F22AB5"/>
    <w:rsid w:val="00F22E40"/>
    <w:rsid w:val="00F23073"/>
    <w:rsid w:val="00F231B1"/>
    <w:rsid w:val="00F23316"/>
    <w:rsid w:val="00F23D74"/>
    <w:rsid w:val="00F23DEF"/>
    <w:rsid w:val="00F2400D"/>
    <w:rsid w:val="00F25058"/>
    <w:rsid w:val="00F2510A"/>
    <w:rsid w:val="00F26232"/>
    <w:rsid w:val="00F262E2"/>
    <w:rsid w:val="00F27F73"/>
    <w:rsid w:val="00F30534"/>
    <w:rsid w:val="00F30A91"/>
    <w:rsid w:val="00F312EA"/>
    <w:rsid w:val="00F313D6"/>
    <w:rsid w:val="00F3147D"/>
    <w:rsid w:val="00F3162A"/>
    <w:rsid w:val="00F319C6"/>
    <w:rsid w:val="00F31ABB"/>
    <w:rsid w:val="00F31BD3"/>
    <w:rsid w:val="00F31C70"/>
    <w:rsid w:val="00F32751"/>
    <w:rsid w:val="00F33AC3"/>
    <w:rsid w:val="00F3471C"/>
    <w:rsid w:val="00F35EF0"/>
    <w:rsid w:val="00F362A5"/>
    <w:rsid w:val="00F367F6"/>
    <w:rsid w:val="00F36893"/>
    <w:rsid w:val="00F36BD9"/>
    <w:rsid w:val="00F3740C"/>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D5A"/>
    <w:rsid w:val="00F45DBA"/>
    <w:rsid w:val="00F46762"/>
    <w:rsid w:val="00F47426"/>
    <w:rsid w:val="00F47BB4"/>
    <w:rsid w:val="00F50F31"/>
    <w:rsid w:val="00F51A3D"/>
    <w:rsid w:val="00F51DB7"/>
    <w:rsid w:val="00F51DC2"/>
    <w:rsid w:val="00F51F17"/>
    <w:rsid w:val="00F51FE9"/>
    <w:rsid w:val="00F52182"/>
    <w:rsid w:val="00F52364"/>
    <w:rsid w:val="00F52F0E"/>
    <w:rsid w:val="00F534E2"/>
    <w:rsid w:val="00F537CE"/>
    <w:rsid w:val="00F54680"/>
    <w:rsid w:val="00F54CE5"/>
    <w:rsid w:val="00F54F78"/>
    <w:rsid w:val="00F5525D"/>
    <w:rsid w:val="00F555AB"/>
    <w:rsid w:val="00F556D9"/>
    <w:rsid w:val="00F55F0E"/>
    <w:rsid w:val="00F561D8"/>
    <w:rsid w:val="00F564EC"/>
    <w:rsid w:val="00F565E3"/>
    <w:rsid w:val="00F56ABE"/>
    <w:rsid w:val="00F56B83"/>
    <w:rsid w:val="00F57C72"/>
    <w:rsid w:val="00F600E5"/>
    <w:rsid w:val="00F601F0"/>
    <w:rsid w:val="00F608D1"/>
    <w:rsid w:val="00F60F02"/>
    <w:rsid w:val="00F6104F"/>
    <w:rsid w:val="00F623E8"/>
    <w:rsid w:val="00F62731"/>
    <w:rsid w:val="00F63C46"/>
    <w:rsid w:val="00F64680"/>
    <w:rsid w:val="00F64D88"/>
    <w:rsid w:val="00F651A9"/>
    <w:rsid w:val="00F65811"/>
    <w:rsid w:val="00F65C32"/>
    <w:rsid w:val="00F6608A"/>
    <w:rsid w:val="00F66430"/>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529"/>
    <w:rsid w:val="00F73935"/>
    <w:rsid w:val="00F73FAC"/>
    <w:rsid w:val="00F74162"/>
    <w:rsid w:val="00F741EE"/>
    <w:rsid w:val="00F74431"/>
    <w:rsid w:val="00F74BEF"/>
    <w:rsid w:val="00F75135"/>
    <w:rsid w:val="00F75AA5"/>
    <w:rsid w:val="00F763DC"/>
    <w:rsid w:val="00F76A3B"/>
    <w:rsid w:val="00F80872"/>
    <w:rsid w:val="00F817DF"/>
    <w:rsid w:val="00F8321A"/>
    <w:rsid w:val="00F83C79"/>
    <w:rsid w:val="00F83C82"/>
    <w:rsid w:val="00F8447F"/>
    <w:rsid w:val="00F8451A"/>
    <w:rsid w:val="00F84564"/>
    <w:rsid w:val="00F84BB3"/>
    <w:rsid w:val="00F850FB"/>
    <w:rsid w:val="00F852F1"/>
    <w:rsid w:val="00F8569E"/>
    <w:rsid w:val="00F85CD8"/>
    <w:rsid w:val="00F861E8"/>
    <w:rsid w:val="00F86991"/>
    <w:rsid w:val="00F87C1B"/>
    <w:rsid w:val="00F87D8B"/>
    <w:rsid w:val="00F906E7"/>
    <w:rsid w:val="00F90788"/>
    <w:rsid w:val="00F9095C"/>
    <w:rsid w:val="00F90C29"/>
    <w:rsid w:val="00F92241"/>
    <w:rsid w:val="00F92A21"/>
    <w:rsid w:val="00F92E5C"/>
    <w:rsid w:val="00F933E5"/>
    <w:rsid w:val="00F942BA"/>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274"/>
    <w:rsid w:val="00FA2354"/>
    <w:rsid w:val="00FA2E29"/>
    <w:rsid w:val="00FA2EC0"/>
    <w:rsid w:val="00FA38ED"/>
    <w:rsid w:val="00FA40FF"/>
    <w:rsid w:val="00FA42E2"/>
    <w:rsid w:val="00FA47BB"/>
    <w:rsid w:val="00FA4B2D"/>
    <w:rsid w:val="00FA5698"/>
    <w:rsid w:val="00FA5B81"/>
    <w:rsid w:val="00FA5C53"/>
    <w:rsid w:val="00FA60A0"/>
    <w:rsid w:val="00FA6736"/>
    <w:rsid w:val="00FA6DEC"/>
    <w:rsid w:val="00FA758F"/>
    <w:rsid w:val="00FB0345"/>
    <w:rsid w:val="00FB0666"/>
    <w:rsid w:val="00FB08DF"/>
    <w:rsid w:val="00FB0A9D"/>
    <w:rsid w:val="00FB0B8C"/>
    <w:rsid w:val="00FB17A5"/>
    <w:rsid w:val="00FB1C16"/>
    <w:rsid w:val="00FB2444"/>
    <w:rsid w:val="00FB275F"/>
    <w:rsid w:val="00FB2D55"/>
    <w:rsid w:val="00FB3620"/>
    <w:rsid w:val="00FB3CC3"/>
    <w:rsid w:val="00FB44A2"/>
    <w:rsid w:val="00FB4F65"/>
    <w:rsid w:val="00FB50D2"/>
    <w:rsid w:val="00FB52A2"/>
    <w:rsid w:val="00FB6DCE"/>
    <w:rsid w:val="00FB7259"/>
    <w:rsid w:val="00FB7411"/>
    <w:rsid w:val="00FB783B"/>
    <w:rsid w:val="00FB7A26"/>
    <w:rsid w:val="00FB7C58"/>
    <w:rsid w:val="00FB7DAE"/>
    <w:rsid w:val="00FC04DC"/>
    <w:rsid w:val="00FC09F1"/>
    <w:rsid w:val="00FC0B54"/>
    <w:rsid w:val="00FC12AE"/>
    <w:rsid w:val="00FC1548"/>
    <w:rsid w:val="00FC1C2E"/>
    <w:rsid w:val="00FC1D0C"/>
    <w:rsid w:val="00FC2280"/>
    <w:rsid w:val="00FC2620"/>
    <w:rsid w:val="00FC2BED"/>
    <w:rsid w:val="00FC3884"/>
    <w:rsid w:val="00FC3EF8"/>
    <w:rsid w:val="00FC4AC9"/>
    <w:rsid w:val="00FC59CA"/>
    <w:rsid w:val="00FC5C48"/>
    <w:rsid w:val="00FC5E08"/>
    <w:rsid w:val="00FC6111"/>
    <w:rsid w:val="00FC6B35"/>
    <w:rsid w:val="00FC6B76"/>
    <w:rsid w:val="00FC6C96"/>
    <w:rsid w:val="00FC730F"/>
    <w:rsid w:val="00FC756E"/>
    <w:rsid w:val="00FC7788"/>
    <w:rsid w:val="00FC78B7"/>
    <w:rsid w:val="00FC7B12"/>
    <w:rsid w:val="00FC7DE2"/>
    <w:rsid w:val="00FC7E0C"/>
    <w:rsid w:val="00FD0082"/>
    <w:rsid w:val="00FD0713"/>
    <w:rsid w:val="00FD0915"/>
    <w:rsid w:val="00FD0C94"/>
    <w:rsid w:val="00FD11A3"/>
    <w:rsid w:val="00FD1241"/>
    <w:rsid w:val="00FD18B8"/>
    <w:rsid w:val="00FD2440"/>
    <w:rsid w:val="00FD2460"/>
    <w:rsid w:val="00FD2496"/>
    <w:rsid w:val="00FD2E02"/>
    <w:rsid w:val="00FD36E3"/>
    <w:rsid w:val="00FD3AEF"/>
    <w:rsid w:val="00FD528A"/>
    <w:rsid w:val="00FD5479"/>
    <w:rsid w:val="00FD5A6C"/>
    <w:rsid w:val="00FD645A"/>
    <w:rsid w:val="00FD6674"/>
    <w:rsid w:val="00FD6E53"/>
    <w:rsid w:val="00FD70B8"/>
    <w:rsid w:val="00FD73D1"/>
    <w:rsid w:val="00FD7809"/>
    <w:rsid w:val="00FD7BEF"/>
    <w:rsid w:val="00FE02D0"/>
    <w:rsid w:val="00FE06F9"/>
    <w:rsid w:val="00FE0A60"/>
    <w:rsid w:val="00FE11AF"/>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929"/>
    <w:rsid w:val="00FF1A9F"/>
    <w:rsid w:val="00FF1FA4"/>
    <w:rsid w:val="00FF1FCD"/>
    <w:rsid w:val="00FF2088"/>
    <w:rsid w:val="00FF2998"/>
    <w:rsid w:val="00FF2A63"/>
    <w:rsid w:val="00FF2D27"/>
    <w:rsid w:val="00FF2ECF"/>
    <w:rsid w:val="00FF32C5"/>
    <w:rsid w:val="00FF33B8"/>
    <w:rsid w:val="00FF3770"/>
    <w:rsid w:val="00FF4F83"/>
    <w:rsid w:val="00FF5338"/>
    <w:rsid w:val="00FF54D9"/>
    <w:rsid w:val="00FF55E6"/>
    <w:rsid w:val="00FF624F"/>
    <w:rsid w:val="00FF62A1"/>
    <w:rsid w:val="00FF640F"/>
    <w:rsid w:val="00FF6718"/>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6931D56A"/>
  <w15:docId w15:val="{D824237D-CF56-46B2-811D-6FD8758A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iPriority="0"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002"/>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sz w:val="25"/>
    </w:rPr>
  </w:style>
  <w:style w:type="paragraph" w:styleId="Nagwek2">
    <w:name w:val="heading 2"/>
    <w:basedOn w:val="Normalny"/>
    <w:next w:val="Normalny"/>
    <w:link w:val="Nagwek2Znak"/>
    <w:qFormat/>
    <w:rsid w:val="007C6AAE"/>
    <w:pPr>
      <w:keepNext/>
      <w:jc w:val="both"/>
      <w:outlineLvl w:val="1"/>
    </w:pPr>
    <w:rPr>
      <w:szCs w:val="20"/>
    </w:r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rFonts w:cs="Arial"/>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b/>
      <w:szCs w:val="20"/>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szCs w:val="20"/>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Times New Roman"/>
      <w:b/>
      <w:bCs/>
      <w:kern w:val="32"/>
      <w:sz w:val="32"/>
      <w:szCs w:val="32"/>
    </w:rPr>
  </w:style>
  <w:style w:type="character" w:customStyle="1" w:styleId="Nagwek2Znak">
    <w:name w:val="Nagłówek 2 Znak"/>
    <w:basedOn w:val="Domylnaczcionkaakapitu"/>
    <w:link w:val="Nagwek2"/>
    <w:locked/>
    <w:rsid w:val="007064E6"/>
    <w:rPr>
      <w:rFonts w:cs="Times New Roman"/>
      <w:sz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Times New Roman"/>
      <w:b/>
      <w:bCs/>
    </w:rPr>
  </w:style>
  <w:style w:type="character" w:customStyle="1" w:styleId="Nagwek7Znak">
    <w:name w:val="Nagłówek 7 Znak"/>
    <w:basedOn w:val="Domylnaczcionkaakapitu"/>
    <w:link w:val="Nagwek7"/>
    <w:uiPriority w:val="99"/>
    <w:semiHidden/>
    <w:locked/>
    <w:rsid w:val="009F734B"/>
    <w:rPr>
      <w:rFonts w:ascii="Calibri" w:hAnsi="Calibri" w:cs="Times New Roman"/>
      <w:sz w:val="24"/>
      <w:szCs w:val="24"/>
    </w:rPr>
  </w:style>
  <w:style w:type="character" w:customStyle="1" w:styleId="Nagwek8Znak">
    <w:name w:val="Nagłówek 8 Znak"/>
    <w:basedOn w:val="Domylnaczcionkaakapitu"/>
    <w:link w:val="Nagwek8"/>
    <w:uiPriority w:val="99"/>
    <w:locked/>
    <w:rsid w:val="009F734B"/>
    <w:rPr>
      <w:rFonts w:ascii="Arial" w:hAnsi="Arial"/>
      <w:sz w:val="24"/>
      <w:szCs w:val="20"/>
    </w:rPr>
  </w:style>
  <w:style w:type="character" w:customStyle="1" w:styleId="Nagwek9Znak">
    <w:name w:val="Nagłówek 9 Znak"/>
    <w:basedOn w:val="Domylnaczcionkaakapitu"/>
    <w:link w:val="Nagwek9"/>
    <w:uiPriority w:val="99"/>
    <w:semiHidden/>
    <w:locked/>
    <w:rsid w:val="009F734B"/>
    <w:rPr>
      <w:rFonts w:ascii="Cambria" w:hAnsi="Cambria" w:cs="Times New Roman"/>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rsid w:val="007C6AAE"/>
    <w:rPr>
      <w:rFonts w:ascii="Arial" w:hAnsi="Arial"/>
      <w:szCs w:val="20"/>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locked/>
    <w:rsid w:val="009D5EDE"/>
    <w:rPr>
      <w:rFonts w:ascii="Arial" w:hAnsi="Arial" w:cs="Times New Roman"/>
      <w:sz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bCs/>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rFonts w:cs="Times New Roman"/>
      <w:sz w:val="24"/>
      <w:szCs w:val="24"/>
    </w:rPr>
  </w:style>
  <w:style w:type="paragraph" w:styleId="Tekstpodstawowywcity">
    <w:name w:val="Body Text Indent"/>
    <w:basedOn w:val="Normalny"/>
    <w:link w:val="TekstpodstawowywcityZnak"/>
    <w:rsid w:val="007C6AAE"/>
    <w:pPr>
      <w:ind w:left="1416"/>
    </w:pPr>
    <w:rPr>
      <w:sz w:val="32"/>
      <w:szCs w:val="20"/>
    </w:rPr>
  </w:style>
  <w:style w:type="character" w:customStyle="1" w:styleId="TekstpodstawowywcityZnak">
    <w:name w:val="Tekst podstawowy wcięty Znak"/>
    <w:basedOn w:val="Domylnaczcionkaakapitu"/>
    <w:link w:val="Tekstpodstawowywcity"/>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ny"/>
    <w:autoRedefine/>
    <w:uiPriority w:val="99"/>
    <w:rsid w:val="009E2D83"/>
    <w:rPr>
      <w:rFonts w:ascii="Tahoma" w:hAnsi="Tahoma" w:cs="Tahoma"/>
      <w:b/>
      <w:i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ny"/>
    <w:autoRedefine/>
    <w:rsid w:val="004E4853"/>
    <w:pPr>
      <w:tabs>
        <w:tab w:val="left" w:pos="0"/>
      </w:tabs>
      <w:jc w:val="center"/>
    </w:pPr>
    <w:rPr>
      <w:rFonts w:ascii="Tahoma" w:hAnsi="Tahoma" w:cs="Tahoma"/>
      <w:b/>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rPr>
  </w:style>
  <w:style w:type="character" w:customStyle="1" w:styleId="Tekstpodstawowy2Znak">
    <w:name w:val="Tekst podstawowy 2 Znak"/>
    <w:basedOn w:val="Domylnaczcionkaakapitu"/>
    <w:link w:val="Tekstpodstawowy2"/>
    <w:uiPriority w:val="99"/>
    <w:semiHidden/>
    <w:locked/>
    <w:rsid w:val="009F734B"/>
    <w:rPr>
      <w:rFonts w:cs="Times New Roman"/>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locked/>
    <w:rsid w:val="007064E6"/>
    <w:rPr>
      <w:rFonts w:cs="Times New Roman"/>
      <w:i/>
      <w:sz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rFonts w:cs="Times New Roman"/>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uiPriority w:val="99"/>
    <w:semiHidden/>
    <w:locked/>
    <w:rsid w:val="009F734B"/>
    <w:rPr>
      <w:rFonts w:cs="Times New Roman"/>
      <w:sz w:val="16"/>
      <w:szCs w:val="16"/>
    </w:rPr>
  </w:style>
  <w:style w:type="paragraph" w:styleId="Zwykytekst">
    <w:name w:val="Plain Text"/>
    <w:basedOn w:val="Normalny"/>
    <w:link w:val="ZwykytekstZnak"/>
    <w:rsid w:val="007C6AAE"/>
    <w:rPr>
      <w:rFonts w:ascii="Courier New" w:hAnsi="Courier New"/>
      <w:sz w:val="20"/>
      <w:szCs w:val="20"/>
    </w:rPr>
  </w:style>
  <w:style w:type="character" w:customStyle="1" w:styleId="ZwykytekstZnak">
    <w:name w:val="Zwykły tekst Znak"/>
    <w:basedOn w:val="Domylnaczcionkaakapitu"/>
    <w:link w:val="Zwykytekst"/>
    <w:locked/>
    <w:rsid w:val="0074763E"/>
    <w:rPr>
      <w:rFonts w:ascii="Courier New" w:hAnsi="Courier New" w:cs="Times New Roman"/>
      <w:lang w:val="pl-PL" w:eastAsia="pl-PL"/>
    </w:rPr>
  </w:style>
  <w:style w:type="character" w:styleId="Numerstrony">
    <w:name w:val="page number"/>
    <w:basedOn w:val="Domylnaczcionkaakapitu"/>
    <w:uiPriority w:val="99"/>
    <w:rsid w:val="007C6AAE"/>
    <w:rPr>
      <w:rFonts w:cs="Times New Roman"/>
    </w:rPr>
  </w:style>
  <w:style w:type="paragraph" w:styleId="Tytu0">
    <w:name w:val="Title"/>
    <w:basedOn w:val="Normalny"/>
    <w:link w:val="TytuZnak"/>
    <w:qFormat/>
    <w:rsid w:val="007C6AAE"/>
    <w:pPr>
      <w:jc w:val="center"/>
    </w:pPr>
    <w:rPr>
      <w:sz w:val="28"/>
    </w:rPr>
  </w:style>
  <w:style w:type="character" w:customStyle="1" w:styleId="TytuZnak">
    <w:name w:val="Tytuł Znak"/>
    <w:basedOn w:val="Domylnaczcionkaakapitu"/>
    <w:link w:val="Tytu0"/>
    <w:locked/>
    <w:rsid w:val="00C20B6F"/>
    <w:rPr>
      <w:rFonts w:cs="Times New Roman"/>
      <w:sz w:val="24"/>
      <w:lang w:val="pl-PL" w:eastAsia="pl-PL"/>
    </w:rPr>
  </w:style>
  <w:style w:type="character" w:styleId="Pogrubienie">
    <w:name w:val="Strong"/>
    <w:basedOn w:val="Domylnaczcionkaakapitu"/>
    <w:uiPriority w:val="99"/>
    <w:qFormat/>
    <w:rsid w:val="007C6AAE"/>
    <w:rPr>
      <w:rFonts w:cs="Times New Roman"/>
      <w:b/>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rFonts w:cs="Times New Roman"/>
      <w:vertAlign w:val="superscript"/>
    </w:rPr>
  </w:style>
  <w:style w:type="paragraph" w:styleId="Lista">
    <w:name w:val="List"/>
    <w:basedOn w:val="Normalny"/>
    <w:uiPriority w:val="99"/>
    <w:rsid w:val="007C6AAE"/>
    <w:pPr>
      <w:ind w:left="283" w:hanging="283"/>
    </w:pPr>
    <w:rPr>
      <w:rFonts w:ascii="Arial" w:hAnsi="Arial"/>
      <w:szCs w:val="20"/>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bCs/>
      <w:sz w:val="36"/>
    </w:rPr>
  </w:style>
  <w:style w:type="paragraph" w:customStyle="1" w:styleId="normaltableau">
    <w:name w:val="normal_tableau"/>
    <w:basedOn w:val="Normalny"/>
    <w:uiPriority w:val="99"/>
    <w:rsid w:val="007C6AAE"/>
    <w:pPr>
      <w:spacing w:before="120" w:after="120"/>
      <w:jc w:val="both"/>
    </w:pPr>
    <w:rPr>
      <w:rFonts w:ascii="Optima" w:hAnsi="Optima"/>
      <w:sz w:val="22"/>
      <w:szCs w:val="20"/>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rFonts w:cs="Times New Roman"/>
      <w:sz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rFonts w:cs="Times New Roman"/>
      <w:sz w:val="2"/>
    </w:rPr>
  </w:style>
  <w:style w:type="character" w:styleId="Hipercze">
    <w:name w:val="Hyperlink"/>
    <w:basedOn w:val="Domylnaczcionkaakapitu"/>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rsid w:val="00106536"/>
    <w:pPr>
      <w:tabs>
        <w:tab w:val="center" w:pos="4153"/>
        <w:tab w:val="right" w:pos="8306"/>
      </w:tabs>
    </w:pPr>
    <w:rPr>
      <w:sz w:val="20"/>
      <w:szCs w:val="20"/>
      <w:lang w:val="en-GB"/>
    </w:rPr>
  </w:style>
  <w:style w:type="paragraph" w:customStyle="1" w:styleId="tabulka">
    <w:name w:val="tabulka"/>
    <w:basedOn w:val="Normalny"/>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0"/>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rFonts w:cs="Times New Roman"/>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rFonts w:cs="Times New Roman"/>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rFonts w:cs="Times New Roman"/>
      <w:sz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rFonts w:cs="Times New Roman"/>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Times New Roman"/>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szCs w:val="24"/>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Times New Roman"/>
      <w:sz w:val="24"/>
      <w:szCs w:val="24"/>
      <w:lang w:val="pl-PL" w:eastAsia="pl-PL"/>
    </w:rPr>
  </w:style>
  <w:style w:type="paragraph" w:styleId="Tekstpodstawowyzwciciem2">
    <w:name w:val="Body Text First Indent 2"/>
    <w:basedOn w:val="Tekstpodstawowywcity"/>
    <w:link w:val="Tekstpodstawowyzwciciem2Znak"/>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rFonts w:cs="Times New Roman"/>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sz w:val="22"/>
      <w:szCs w:val="20"/>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ny"/>
    <w:uiPriority w:val="99"/>
    <w:rsid w:val="00C45E08"/>
    <w:pPr>
      <w:numPr>
        <w:numId w:val="7"/>
      </w:numPr>
      <w:jc w:val="both"/>
    </w:pPr>
  </w:style>
  <w:style w:type="paragraph" w:customStyle="1" w:styleId="literowanie">
    <w:name w:val="literowanie"/>
    <w:basedOn w:val="Normalny"/>
    <w:uiPriority w:val="99"/>
    <w:rsid w:val="00C45E08"/>
    <w:pPr>
      <w:numPr>
        <w:numId w:val="6"/>
      </w:numPr>
      <w:jc w:val="both"/>
    </w:pPr>
  </w:style>
  <w:style w:type="paragraph" w:customStyle="1" w:styleId="literowanie4">
    <w:name w:val="literowanie 4"/>
    <w:basedOn w:val="Nagwek3"/>
    <w:uiPriority w:val="99"/>
    <w:rsid w:val="00C45E08"/>
    <w:pPr>
      <w:numPr>
        <w:numId w:val="4"/>
      </w:numPr>
      <w:jc w:val="both"/>
    </w:pPr>
    <w:rPr>
      <w:rFonts w:cs="Arial"/>
      <w:bCs/>
      <w:i w:val="0"/>
      <w:iCs w:val="0"/>
      <w:szCs w:val="26"/>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5"/>
      </w:numPr>
      <w:spacing w:before="120" w:after="120"/>
      <w:jc w:val="both"/>
      <w:outlineLvl w:val="2"/>
    </w:pPr>
    <w:rPr>
      <w:rFonts w:ascii="Arial" w:hAnsi="Arial"/>
      <w:b/>
      <w:bCs/>
      <w:sz w:val="26"/>
      <w:szCs w:val="20"/>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rFonts w:cs="Times New Roman"/>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uiPriority w:val="99"/>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34"/>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ny"/>
    <w:uiPriority w:val="99"/>
    <w:rsid w:val="004E3C81"/>
    <w:pPr>
      <w:ind w:left="720"/>
      <w:contextualSpacing/>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styleId="Nagwekspisutreci">
    <w:name w:val="TOC Heading"/>
    <w:basedOn w:val="Nagwek1"/>
    <w:next w:val="Normalny"/>
    <w:uiPriority w:val="39"/>
    <w:unhideWhenUsed/>
    <w:qFormat/>
    <w:rsid w:val="00FA40FF"/>
    <w:pPr>
      <w:keepLines/>
      <w:spacing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FA40FF"/>
    <w:pPr>
      <w:spacing w:after="100"/>
    </w:pPr>
  </w:style>
  <w:style w:type="paragraph" w:styleId="Spistreci2">
    <w:name w:val="toc 2"/>
    <w:basedOn w:val="Normalny"/>
    <w:next w:val="Normalny"/>
    <w:autoRedefine/>
    <w:uiPriority w:val="39"/>
    <w:unhideWhenUsed/>
    <w:rsid w:val="00FA40FF"/>
    <w:pPr>
      <w:spacing w:after="100"/>
      <w:ind w:left="240"/>
    </w:pPr>
  </w:style>
  <w:style w:type="paragraph" w:styleId="Spistreci3">
    <w:name w:val="toc 3"/>
    <w:basedOn w:val="Normalny"/>
    <w:next w:val="Normalny"/>
    <w:autoRedefine/>
    <w:uiPriority w:val="39"/>
    <w:unhideWhenUsed/>
    <w:rsid w:val="00FA40FF"/>
    <w:pPr>
      <w:spacing w:after="100" w:line="259" w:lineRule="auto"/>
      <w:ind w:left="440"/>
    </w:pPr>
    <w:rPr>
      <w:rFonts w:asciiTheme="minorHAnsi" w:eastAsiaTheme="minorEastAsia" w:hAnsiTheme="minorHAnsi"/>
      <w:sz w:val="22"/>
      <w:szCs w:val="22"/>
    </w:rPr>
  </w:style>
  <w:style w:type="paragraph" w:customStyle="1" w:styleId="Akapitzlist2">
    <w:name w:val="Akapit z listą2"/>
    <w:basedOn w:val="Normalny"/>
    <w:rsid w:val="00043BED"/>
    <w:pPr>
      <w:ind w:left="708"/>
    </w:pPr>
    <w:rPr>
      <w:rFonts w:eastAsia="Calibri"/>
      <w:lang w:val="en-US" w:eastAsia="en-US"/>
    </w:rPr>
  </w:style>
  <w:style w:type="paragraph" w:customStyle="1" w:styleId="Znak1ZnakZnak0">
    <w:name w:val="Znak1 Znak Znak"/>
    <w:basedOn w:val="Normalny"/>
    <w:rsid w:val="00E70C13"/>
  </w:style>
  <w:style w:type="paragraph" w:customStyle="1" w:styleId="Znak5">
    <w:name w:val="Znak5"/>
    <w:basedOn w:val="Normalny"/>
    <w:rsid w:val="00E70C13"/>
    <w:pPr>
      <w:suppressAutoHyphens/>
      <w:spacing w:line="360" w:lineRule="auto"/>
      <w:jc w:val="both"/>
    </w:pPr>
    <w:rPr>
      <w:rFonts w:ascii="Verdana" w:hAnsi="Verdana"/>
      <w:sz w:val="20"/>
      <w:szCs w:val="20"/>
      <w:lang w:eastAsia="ar-SA"/>
    </w:rPr>
  </w:style>
  <w:style w:type="character" w:customStyle="1" w:styleId="TekstpodstawowywcityZnak1">
    <w:name w:val="Tekst podstawowy wcięty Znak1"/>
    <w:rsid w:val="003D4FDB"/>
    <w:rPr>
      <w:sz w:val="32"/>
      <w:lang w:val="pl-PL" w:eastAsia="pl-PL" w:bidi="ar-SA"/>
    </w:rPr>
  </w:style>
  <w:style w:type="paragraph" w:customStyle="1" w:styleId="Znak1ZnakZnak1">
    <w:name w:val="Znak1 Znak Znak"/>
    <w:basedOn w:val="Normalny"/>
    <w:rsid w:val="006B4311"/>
  </w:style>
  <w:style w:type="paragraph" w:customStyle="1" w:styleId="xmsonormal">
    <w:name w:val="x_msonormal"/>
    <w:basedOn w:val="Normalny"/>
    <w:rsid w:val="000D3873"/>
    <w:pPr>
      <w:spacing w:before="100" w:beforeAutospacing="1" w:after="100" w:afterAutospacing="1"/>
    </w:pPr>
  </w:style>
  <w:style w:type="paragraph" w:customStyle="1" w:styleId="xmsolistparagraph">
    <w:name w:val="x_msolistparagraph"/>
    <w:basedOn w:val="Normalny"/>
    <w:rsid w:val="000D38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195810">
      <w:bodyDiv w:val="1"/>
      <w:marLeft w:val="0"/>
      <w:marRight w:val="0"/>
      <w:marTop w:val="0"/>
      <w:marBottom w:val="0"/>
      <w:divBdr>
        <w:top w:val="none" w:sz="0" w:space="0" w:color="auto"/>
        <w:left w:val="none" w:sz="0" w:space="0" w:color="auto"/>
        <w:bottom w:val="none" w:sz="0" w:space="0" w:color="auto"/>
        <w:right w:val="none" w:sz="0" w:space="0" w:color="auto"/>
      </w:divBdr>
    </w:div>
    <w:div w:id="971054177">
      <w:bodyDiv w:val="1"/>
      <w:marLeft w:val="0"/>
      <w:marRight w:val="0"/>
      <w:marTop w:val="0"/>
      <w:marBottom w:val="0"/>
      <w:divBdr>
        <w:top w:val="none" w:sz="0" w:space="0" w:color="auto"/>
        <w:left w:val="none" w:sz="0" w:space="0" w:color="auto"/>
        <w:bottom w:val="none" w:sz="0" w:space="0" w:color="auto"/>
        <w:right w:val="none" w:sz="0" w:space="0" w:color="auto"/>
      </w:divBdr>
    </w:div>
    <w:div w:id="1386753640">
      <w:bodyDiv w:val="1"/>
      <w:marLeft w:val="0"/>
      <w:marRight w:val="0"/>
      <w:marTop w:val="0"/>
      <w:marBottom w:val="0"/>
      <w:divBdr>
        <w:top w:val="none" w:sz="0" w:space="0" w:color="auto"/>
        <w:left w:val="none" w:sz="0" w:space="0" w:color="auto"/>
        <w:bottom w:val="none" w:sz="0" w:space="0" w:color="auto"/>
        <w:right w:val="none" w:sz="0" w:space="0" w:color="auto"/>
      </w:divBdr>
    </w:div>
    <w:div w:id="1777826237">
      <w:marLeft w:val="0"/>
      <w:marRight w:val="0"/>
      <w:marTop w:val="0"/>
      <w:marBottom w:val="0"/>
      <w:divBdr>
        <w:top w:val="none" w:sz="0" w:space="0" w:color="auto"/>
        <w:left w:val="none" w:sz="0" w:space="0" w:color="auto"/>
        <w:bottom w:val="none" w:sz="0" w:space="0" w:color="auto"/>
        <w:right w:val="none" w:sz="0" w:space="0" w:color="auto"/>
      </w:divBdr>
    </w:div>
    <w:div w:id="1777826238">
      <w:marLeft w:val="0"/>
      <w:marRight w:val="0"/>
      <w:marTop w:val="0"/>
      <w:marBottom w:val="0"/>
      <w:divBdr>
        <w:top w:val="none" w:sz="0" w:space="0" w:color="auto"/>
        <w:left w:val="none" w:sz="0" w:space="0" w:color="auto"/>
        <w:bottom w:val="none" w:sz="0" w:space="0" w:color="auto"/>
        <w:right w:val="none" w:sz="0" w:space="0" w:color="auto"/>
      </w:divBdr>
    </w:div>
    <w:div w:id="1777826239">
      <w:marLeft w:val="0"/>
      <w:marRight w:val="0"/>
      <w:marTop w:val="0"/>
      <w:marBottom w:val="0"/>
      <w:divBdr>
        <w:top w:val="none" w:sz="0" w:space="0" w:color="auto"/>
        <w:left w:val="none" w:sz="0" w:space="0" w:color="auto"/>
        <w:bottom w:val="none" w:sz="0" w:space="0" w:color="auto"/>
        <w:right w:val="none" w:sz="0" w:space="0" w:color="auto"/>
      </w:divBdr>
    </w:div>
    <w:div w:id="1777826240">
      <w:marLeft w:val="0"/>
      <w:marRight w:val="0"/>
      <w:marTop w:val="0"/>
      <w:marBottom w:val="0"/>
      <w:divBdr>
        <w:top w:val="none" w:sz="0" w:space="0" w:color="auto"/>
        <w:left w:val="none" w:sz="0" w:space="0" w:color="auto"/>
        <w:bottom w:val="none" w:sz="0" w:space="0" w:color="auto"/>
        <w:right w:val="none" w:sz="0" w:space="0" w:color="auto"/>
      </w:divBdr>
    </w:div>
    <w:div w:id="1777826241">
      <w:marLeft w:val="0"/>
      <w:marRight w:val="0"/>
      <w:marTop w:val="0"/>
      <w:marBottom w:val="0"/>
      <w:divBdr>
        <w:top w:val="none" w:sz="0" w:space="0" w:color="auto"/>
        <w:left w:val="none" w:sz="0" w:space="0" w:color="auto"/>
        <w:bottom w:val="none" w:sz="0" w:space="0" w:color="auto"/>
        <w:right w:val="none" w:sz="0" w:space="0" w:color="auto"/>
      </w:divBdr>
    </w:div>
    <w:div w:id="1777826242">
      <w:marLeft w:val="0"/>
      <w:marRight w:val="0"/>
      <w:marTop w:val="0"/>
      <w:marBottom w:val="0"/>
      <w:divBdr>
        <w:top w:val="none" w:sz="0" w:space="0" w:color="auto"/>
        <w:left w:val="none" w:sz="0" w:space="0" w:color="auto"/>
        <w:bottom w:val="none" w:sz="0" w:space="0" w:color="auto"/>
        <w:right w:val="none" w:sz="0" w:space="0" w:color="auto"/>
      </w:divBdr>
    </w:div>
    <w:div w:id="1777826243">
      <w:marLeft w:val="0"/>
      <w:marRight w:val="0"/>
      <w:marTop w:val="0"/>
      <w:marBottom w:val="0"/>
      <w:divBdr>
        <w:top w:val="none" w:sz="0" w:space="0" w:color="auto"/>
        <w:left w:val="none" w:sz="0" w:space="0" w:color="auto"/>
        <w:bottom w:val="none" w:sz="0" w:space="0" w:color="auto"/>
        <w:right w:val="none" w:sz="0" w:space="0" w:color="auto"/>
      </w:divBdr>
    </w:div>
    <w:div w:id="1777826244">
      <w:marLeft w:val="0"/>
      <w:marRight w:val="0"/>
      <w:marTop w:val="0"/>
      <w:marBottom w:val="0"/>
      <w:divBdr>
        <w:top w:val="none" w:sz="0" w:space="0" w:color="auto"/>
        <w:left w:val="none" w:sz="0" w:space="0" w:color="auto"/>
        <w:bottom w:val="none" w:sz="0" w:space="0" w:color="auto"/>
        <w:right w:val="none" w:sz="0" w:space="0" w:color="auto"/>
      </w:divBdr>
    </w:div>
    <w:div w:id="1777826245">
      <w:marLeft w:val="0"/>
      <w:marRight w:val="0"/>
      <w:marTop w:val="0"/>
      <w:marBottom w:val="0"/>
      <w:divBdr>
        <w:top w:val="none" w:sz="0" w:space="0" w:color="auto"/>
        <w:left w:val="none" w:sz="0" w:space="0" w:color="auto"/>
        <w:bottom w:val="none" w:sz="0" w:space="0" w:color="auto"/>
        <w:right w:val="none" w:sz="0" w:space="0" w:color="auto"/>
      </w:divBdr>
    </w:div>
    <w:div w:id="1777826246">
      <w:marLeft w:val="0"/>
      <w:marRight w:val="0"/>
      <w:marTop w:val="0"/>
      <w:marBottom w:val="0"/>
      <w:divBdr>
        <w:top w:val="none" w:sz="0" w:space="0" w:color="auto"/>
        <w:left w:val="none" w:sz="0" w:space="0" w:color="auto"/>
        <w:bottom w:val="none" w:sz="0" w:space="0" w:color="auto"/>
        <w:right w:val="none" w:sz="0" w:space="0" w:color="auto"/>
      </w:divBdr>
    </w:div>
    <w:div w:id="1777826247">
      <w:marLeft w:val="0"/>
      <w:marRight w:val="0"/>
      <w:marTop w:val="0"/>
      <w:marBottom w:val="0"/>
      <w:divBdr>
        <w:top w:val="none" w:sz="0" w:space="0" w:color="auto"/>
        <w:left w:val="none" w:sz="0" w:space="0" w:color="auto"/>
        <w:bottom w:val="none" w:sz="0" w:space="0" w:color="auto"/>
        <w:right w:val="none" w:sz="0" w:space="0" w:color="auto"/>
      </w:divBdr>
    </w:div>
    <w:div w:id="1777826248">
      <w:marLeft w:val="0"/>
      <w:marRight w:val="0"/>
      <w:marTop w:val="0"/>
      <w:marBottom w:val="0"/>
      <w:divBdr>
        <w:top w:val="none" w:sz="0" w:space="0" w:color="auto"/>
        <w:left w:val="none" w:sz="0" w:space="0" w:color="auto"/>
        <w:bottom w:val="none" w:sz="0" w:space="0" w:color="auto"/>
        <w:right w:val="none" w:sz="0" w:space="0" w:color="auto"/>
      </w:divBdr>
    </w:div>
    <w:div w:id="1777826249">
      <w:marLeft w:val="0"/>
      <w:marRight w:val="0"/>
      <w:marTop w:val="0"/>
      <w:marBottom w:val="0"/>
      <w:divBdr>
        <w:top w:val="none" w:sz="0" w:space="0" w:color="auto"/>
        <w:left w:val="none" w:sz="0" w:space="0" w:color="auto"/>
        <w:bottom w:val="none" w:sz="0" w:space="0" w:color="auto"/>
        <w:right w:val="none" w:sz="0" w:space="0" w:color="auto"/>
      </w:divBdr>
    </w:div>
    <w:div w:id="1777826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dm.waw.pl" TargetMode="External"/><Relationship Id="rId13" Type="http://schemas.openxmlformats.org/officeDocument/2006/relationships/hyperlink" Target="mailto:zzp@zdm.waw.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dm.waw.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zp@zdm.waw.pl" TargetMode="External"/><Relationship Id="rId5" Type="http://schemas.openxmlformats.org/officeDocument/2006/relationships/webSettings" Target="webSettings.xml"/><Relationship Id="rId15" Type="http://schemas.openxmlformats.org/officeDocument/2006/relationships/hyperlink" Target="http://www.zdm.waw.pl" TargetMode="External"/><Relationship Id="rId10" Type="http://schemas.openxmlformats.org/officeDocument/2006/relationships/hyperlink" Target="http://www.zdm.waw.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ancelaria@zdm.waw.pl" TargetMode="External"/><Relationship Id="rId14" Type="http://schemas.openxmlformats.org/officeDocument/2006/relationships/hyperlink" Target="http://www.zdm.waw.pl"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B18E1-47B6-425F-AD53-2A2FF7BE5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44</Pages>
  <Words>16863</Words>
  <Characters>101178</Characters>
  <Application>Microsoft Office Word</Application>
  <DocSecurity>0</DocSecurity>
  <Lines>843</Lines>
  <Paragraphs>235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Centrum Zamówień Publicznych</Company>
  <LinksUpToDate>false</LinksUpToDate>
  <CharactersWithSpaces>117806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Anna Rosińska</cp:lastModifiedBy>
  <cp:revision>36</cp:revision>
  <cp:lastPrinted>2016-11-21T08:24:00Z</cp:lastPrinted>
  <dcterms:created xsi:type="dcterms:W3CDTF">2016-11-02T10:25:00Z</dcterms:created>
  <dcterms:modified xsi:type="dcterms:W3CDTF">2016-11-21T10:31:00Z</dcterms:modified>
</cp:coreProperties>
</file>