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21" w:rsidRPr="00984183" w:rsidRDefault="003F7C21"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3F7C21" w:rsidRPr="00984183" w:rsidRDefault="003F7C21"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3F7C21" w:rsidRPr="00984183" w:rsidRDefault="003F7C21"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3F7C21" w:rsidRPr="00984183" w:rsidRDefault="003F7C21" w:rsidP="00782B45">
      <w:pPr>
        <w:pStyle w:val="Title"/>
        <w:rPr>
          <w:rFonts w:ascii="Tahoma" w:hAnsi="Tahoma" w:cs="Tahoma"/>
          <w:sz w:val="18"/>
          <w:szCs w:val="18"/>
        </w:rPr>
      </w:pPr>
      <w:r w:rsidRPr="00984183">
        <w:rPr>
          <w:rFonts w:ascii="Tahoma" w:hAnsi="Tahoma" w:cs="Tahoma"/>
          <w:sz w:val="18"/>
          <w:szCs w:val="18"/>
        </w:rPr>
        <w:t>ul. CHMIELNA 120, 00-801 WARSZAWA</w:t>
      </w:r>
    </w:p>
    <w:p w:rsidR="003F7C21" w:rsidRPr="00984183" w:rsidRDefault="003F7C21" w:rsidP="006D2B5C">
      <w:pPr>
        <w:pStyle w:val="BodyText"/>
        <w:spacing w:line="360" w:lineRule="auto"/>
        <w:ind w:right="-427"/>
        <w:rPr>
          <w:rFonts w:ascii="Tahoma" w:hAnsi="Tahoma" w:cs="Tahoma"/>
          <w:b/>
          <w:sz w:val="22"/>
          <w:szCs w:val="22"/>
        </w:rPr>
      </w:pPr>
    </w:p>
    <w:p w:rsidR="003F7C21" w:rsidRPr="00984183" w:rsidRDefault="003F7C21" w:rsidP="00C93975">
      <w:pPr>
        <w:pStyle w:val="BodyText"/>
        <w:spacing w:line="360" w:lineRule="auto"/>
        <w:ind w:right="-427"/>
        <w:jc w:val="center"/>
        <w:rPr>
          <w:rFonts w:ascii="Tahoma" w:hAnsi="Tahoma" w:cs="Tahoma"/>
          <w:b/>
          <w:sz w:val="22"/>
          <w:szCs w:val="22"/>
        </w:rPr>
      </w:pPr>
    </w:p>
    <w:p w:rsidR="003F7C21" w:rsidRPr="00984183" w:rsidRDefault="003F7C21" w:rsidP="00C93975">
      <w:pPr>
        <w:pStyle w:val="BodyText"/>
        <w:spacing w:line="360" w:lineRule="auto"/>
        <w:ind w:right="-427"/>
        <w:jc w:val="center"/>
        <w:rPr>
          <w:rFonts w:ascii="Tahoma" w:hAnsi="Tahoma" w:cs="Tahoma"/>
          <w:b/>
          <w:sz w:val="22"/>
          <w:szCs w:val="22"/>
        </w:rPr>
      </w:pPr>
    </w:p>
    <w:p w:rsidR="003F7C21" w:rsidRPr="00984183" w:rsidRDefault="003F7C21"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3F7C21" w:rsidRPr="00984183" w:rsidRDefault="003F7C21"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3F7C21" w:rsidRPr="00984183" w:rsidRDefault="003F7C21"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3F7C21" w:rsidRPr="00984183" w:rsidRDefault="003F7C21" w:rsidP="00F713FC">
      <w:pPr>
        <w:spacing w:after="60"/>
        <w:jc w:val="center"/>
        <w:rPr>
          <w:rFonts w:ascii="Tahoma" w:hAnsi="Tahoma" w:cs="Tahoma"/>
          <w:sz w:val="22"/>
          <w:szCs w:val="22"/>
        </w:rPr>
      </w:pPr>
    </w:p>
    <w:p w:rsidR="003F7C21" w:rsidRPr="00CA3484" w:rsidRDefault="003F7C21" w:rsidP="0011567B">
      <w:pPr>
        <w:spacing w:before="100" w:beforeAutospacing="1" w:after="100" w:afterAutospacing="1"/>
        <w:jc w:val="center"/>
        <w:rPr>
          <w:rFonts w:ascii="Tahoma" w:hAnsi="Tahoma" w:cs="Tahoma"/>
          <w:b/>
          <w:sz w:val="22"/>
          <w:szCs w:val="22"/>
        </w:rPr>
      </w:pPr>
      <w:r w:rsidRPr="00D87465">
        <w:rPr>
          <w:rFonts w:ascii="Tahoma" w:hAnsi="Tahoma" w:cs="Tahoma"/>
          <w:b/>
          <w:sz w:val="22"/>
          <w:szCs w:val="22"/>
        </w:rPr>
        <w:t>Świadczenie usług z zakresu medycyny pracy oraz innych świadczeń zdrowotnych</w:t>
      </w:r>
    </w:p>
    <w:p w:rsidR="003F7C21" w:rsidRPr="00984183" w:rsidRDefault="003F7C21" w:rsidP="008274A1">
      <w:pPr>
        <w:pStyle w:val="BodyText"/>
        <w:jc w:val="center"/>
        <w:rPr>
          <w:rFonts w:ascii="Tahoma" w:hAnsi="Tahoma" w:cs="Tahoma"/>
          <w:b/>
          <w:sz w:val="22"/>
          <w:szCs w:val="22"/>
        </w:rPr>
      </w:pPr>
    </w:p>
    <w:p w:rsidR="003F7C21" w:rsidRPr="00984183" w:rsidRDefault="003F7C21" w:rsidP="008274A1">
      <w:pPr>
        <w:pStyle w:val="BodyText"/>
        <w:jc w:val="center"/>
        <w:rPr>
          <w:rFonts w:ascii="Tahoma" w:hAnsi="Tahoma" w:cs="Tahoma"/>
          <w:b/>
          <w:sz w:val="22"/>
          <w:szCs w:val="22"/>
        </w:rPr>
      </w:pPr>
    </w:p>
    <w:p w:rsidR="003F7C21" w:rsidRPr="00984183" w:rsidRDefault="003F7C21" w:rsidP="00F713FC">
      <w:pPr>
        <w:pStyle w:val="BodyText"/>
        <w:spacing w:line="360" w:lineRule="auto"/>
        <w:ind w:right="-427"/>
        <w:jc w:val="center"/>
        <w:rPr>
          <w:rFonts w:ascii="Tahoma" w:hAnsi="Tahoma" w:cs="Tahoma"/>
          <w:sz w:val="22"/>
          <w:szCs w:val="22"/>
        </w:rPr>
      </w:pPr>
    </w:p>
    <w:p w:rsidR="003F7C21" w:rsidRPr="00984183" w:rsidRDefault="003F7C21" w:rsidP="00F713FC">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w:t>
      </w:r>
      <w:r w:rsidRPr="00CA3484">
        <w:rPr>
          <w:rFonts w:ascii="Tahoma" w:hAnsi="Tahoma" w:cs="Tahoma"/>
          <w:sz w:val="22"/>
          <w:szCs w:val="22"/>
        </w:rPr>
        <w:t>209 000 EURO</w:t>
      </w:r>
      <w:r w:rsidRPr="00984183">
        <w:rPr>
          <w:rFonts w:ascii="Tahoma" w:hAnsi="Tahoma" w:cs="Tahoma"/>
          <w:sz w:val="22"/>
          <w:szCs w:val="22"/>
        </w:rPr>
        <w:t xml:space="preserve"> </w:t>
      </w: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105948" w:rsidRDefault="003F7C21" w:rsidP="005049E8">
      <w:pPr>
        <w:pStyle w:val="rozdzia"/>
        <w:ind w:left="5664" w:firstLine="708"/>
        <w:rPr>
          <w:sz w:val="22"/>
          <w:szCs w:val="22"/>
        </w:rPr>
      </w:pPr>
      <w:r>
        <w:tab/>
      </w:r>
      <w:r>
        <w:tab/>
      </w:r>
      <w:r>
        <w:tab/>
      </w:r>
      <w:r>
        <w:tab/>
      </w:r>
      <w:r>
        <w:tab/>
      </w:r>
      <w:r w:rsidRPr="00105948">
        <w:rPr>
          <w:sz w:val="22"/>
          <w:szCs w:val="22"/>
        </w:rPr>
        <w:t>ZATWIERDZAM:</w:t>
      </w:r>
    </w:p>
    <w:p w:rsidR="003F7C21" w:rsidRPr="00105948" w:rsidRDefault="003F7C21" w:rsidP="005049E8">
      <w:pPr>
        <w:ind w:left="7080"/>
        <w:rPr>
          <w:rFonts w:ascii="Tahoma" w:hAnsi="Tahoma" w:cs="Tahoma"/>
          <w:sz w:val="22"/>
          <w:szCs w:val="22"/>
        </w:rPr>
      </w:pPr>
      <w:r w:rsidRPr="00105948">
        <w:rPr>
          <w:rFonts w:ascii="Tahoma" w:hAnsi="Tahoma" w:cs="Tahoma"/>
          <w:b/>
          <w:sz w:val="22"/>
          <w:szCs w:val="22"/>
        </w:rPr>
        <w:t xml:space="preserve">       </w:t>
      </w:r>
      <w:r w:rsidRPr="00105948">
        <w:rPr>
          <w:rFonts w:ascii="Tahoma" w:hAnsi="Tahoma" w:cs="Tahoma"/>
          <w:sz w:val="22"/>
          <w:szCs w:val="22"/>
        </w:rPr>
        <w:t xml:space="preserve">Dyrektor </w:t>
      </w:r>
    </w:p>
    <w:p w:rsidR="003F7C21" w:rsidRPr="00105948" w:rsidRDefault="003F7C21" w:rsidP="005049E8">
      <w:pPr>
        <w:ind w:left="5664"/>
        <w:rPr>
          <w:rFonts w:ascii="Tahoma" w:hAnsi="Tahoma" w:cs="Tahoma"/>
          <w:sz w:val="22"/>
          <w:szCs w:val="22"/>
        </w:rPr>
      </w:pPr>
      <w:r w:rsidRPr="00105948">
        <w:rPr>
          <w:rFonts w:ascii="Tahoma" w:hAnsi="Tahoma" w:cs="Tahoma"/>
          <w:sz w:val="22"/>
          <w:szCs w:val="22"/>
        </w:rPr>
        <w:t xml:space="preserve">         </w:t>
      </w:r>
      <w:r w:rsidRPr="00105948">
        <w:rPr>
          <w:rFonts w:ascii="Tahoma" w:hAnsi="Tahoma" w:cs="Tahoma"/>
          <w:sz w:val="22"/>
          <w:szCs w:val="22"/>
        </w:rPr>
        <w:tab/>
        <w:t xml:space="preserve">        Zarządu Dróg Miejskich</w:t>
      </w:r>
    </w:p>
    <w:p w:rsidR="003F7C21" w:rsidRPr="003A4F3C" w:rsidRDefault="003F7C21" w:rsidP="005049E8">
      <w:pPr>
        <w:pStyle w:val="rozdzia"/>
      </w:pPr>
      <w:r w:rsidRPr="00105948">
        <w:rPr>
          <w:b w:val="0"/>
          <w:sz w:val="22"/>
          <w:szCs w:val="22"/>
        </w:rPr>
        <w:t xml:space="preserve"> </w:t>
      </w:r>
      <w:r>
        <w:rPr>
          <w:b w:val="0"/>
          <w:sz w:val="22"/>
          <w:szCs w:val="22"/>
        </w:rPr>
        <w:t xml:space="preserve">                                                                                       </w:t>
      </w:r>
      <w:r w:rsidRPr="00105948">
        <w:rPr>
          <w:b w:val="0"/>
          <w:sz w:val="22"/>
          <w:szCs w:val="22"/>
        </w:rPr>
        <w:t xml:space="preserve"> Łukasz Puchalski</w:t>
      </w:r>
    </w:p>
    <w:p w:rsidR="003F7C21" w:rsidRDefault="003F7C21" w:rsidP="00A1676C">
      <w:pPr>
        <w:pStyle w:val="rozdzia"/>
        <w:rPr>
          <w:b w:val="0"/>
        </w:rPr>
      </w:pPr>
      <w:r w:rsidRPr="003A4F3C">
        <w:rPr>
          <w:b w:val="0"/>
        </w:rPr>
        <w:t xml:space="preserve">       </w:t>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r w:rsidRPr="003A4F3C">
        <w:rPr>
          <w:b w:val="0"/>
        </w:rPr>
        <w:tab/>
      </w:r>
    </w:p>
    <w:p w:rsidR="003F7C21" w:rsidRDefault="003F7C21" w:rsidP="00A1676C">
      <w:pPr>
        <w:pStyle w:val="rozdzia"/>
        <w:rPr>
          <w:b w:val="0"/>
        </w:rPr>
      </w:pPr>
    </w:p>
    <w:p w:rsidR="003F7C21" w:rsidRDefault="003F7C21" w:rsidP="00A1676C">
      <w:pPr>
        <w:pStyle w:val="rozdzia"/>
        <w:rPr>
          <w:b w:val="0"/>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Pr="00984183" w:rsidRDefault="003F7C21" w:rsidP="00782B45">
      <w:pPr>
        <w:ind w:left="-284"/>
        <w:jc w:val="center"/>
        <w:rPr>
          <w:rFonts w:ascii="Tahoma" w:hAnsi="Tahoma" w:cs="Tahoma"/>
          <w:sz w:val="22"/>
          <w:szCs w:val="22"/>
        </w:rPr>
      </w:pPr>
    </w:p>
    <w:p w:rsidR="003F7C21" w:rsidRDefault="003F7C21" w:rsidP="0011567B">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3F7C21" w:rsidRDefault="003F7C21" w:rsidP="0011567B">
      <w:pPr>
        <w:rPr>
          <w:rFonts w:ascii="Tahoma" w:hAnsi="Tahoma" w:cs="Tahoma"/>
          <w:sz w:val="22"/>
          <w:szCs w:val="22"/>
        </w:rPr>
      </w:pPr>
    </w:p>
    <w:p w:rsidR="003F7C21" w:rsidRDefault="003F7C21" w:rsidP="0011567B">
      <w:pPr>
        <w:rPr>
          <w:rFonts w:ascii="Tahoma" w:hAnsi="Tahoma" w:cs="Tahoma"/>
          <w:b/>
          <w:iCs/>
          <w:sz w:val="18"/>
        </w:rPr>
      </w:pPr>
    </w:p>
    <w:p w:rsidR="003F7C21" w:rsidRPr="008B0C5B" w:rsidRDefault="003F7C21" w:rsidP="0011567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3F7C21" w:rsidRPr="008B0C5B" w:rsidRDefault="003F7C21" w:rsidP="0011567B">
      <w:pPr>
        <w:rPr>
          <w:rFonts w:ascii="Tahoma" w:hAnsi="Tahoma" w:cs="Tahoma"/>
          <w:b/>
          <w:iCs/>
          <w:sz w:val="18"/>
          <w:szCs w:val="18"/>
        </w:rPr>
      </w:pPr>
    </w:p>
    <w:p w:rsidR="003F7C21" w:rsidRPr="008B0C5B" w:rsidRDefault="003F7C21" w:rsidP="0011567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3F7C21" w:rsidRPr="0099201A" w:rsidRDefault="003F7C21" w:rsidP="00DA2529">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3F7C21" w:rsidRPr="0099201A" w:rsidRDefault="003F7C21" w:rsidP="0011567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3F7C21" w:rsidRPr="0099201A" w:rsidRDefault="003F7C21" w:rsidP="0011567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 xml:space="preserve">Wykaz </w:t>
      </w:r>
      <w:r>
        <w:rPr>
          <w:rFonts w:ascii="Tahoma" w:hAnsi="Tahoma" w:cs="Tahoma"/>
          <w:iCs/>
          <w:sz w:val="18"/>
          <w:szCs w:val="18"/>
        </w:rPr>
        <w:t>narzędzi, wyposażenia zakładu lub urządzeń technicznych</w:t>
      </w:r>
    </w:p>
    <w:p w:rsidR="003F7C21" w:rsidRDefault="003F7C21" w:rsidP="0011567B">
      <w:pPr>
        <w:tabs>
          <w:tab w:val="left" w:pos="1701"/>
        </w:tabs>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3F7C21" w:rsidRPr="00FF2D27" w:rsidRDefault="003F7C21" w:rsidP="0011567B">
      <w:pPr>
        <w:tabs>
          <w:tab w:val="left" w:pos="1701"/>
        </w:tabs>
        <w:ind w:left="1680" w:hanging="1680"/>
        <w:jc w:val="both"/>
        <w:rPr>
          <w:rFonts w:ascii="Tahoma" w:hAnsi="Tahoma" w:cs="Tahoma"/>
          <w:iCs/>
          <w:sz w:val="18"/>
          <w:szCs w:val="18"/>
        </w:rPr>
      </w:pPr>
      <w:r>
        <w:rPr>
          <w:rFonts w:ascii="Tahoma" w:hAnsi="Tahoma" w:cs="Tahoma"/>
          <w:iCs/>
          <w:sz w:val="18"/>
          <w:szCs w:val="18"/>
        </w:rPr>
        <w:t>załącznik nr 5</w:t>
      </w:r>
      <w:r>
        <w:rPr>
          <w:rFonts w:ascii="Tahoma" w:hAnsi="Tahoma" w:cs="Tahoma"/>
          <w:iCs/>
          <w:sz w:val="18"/>
          <w:szCs w:val="18"/>
        </w:rPr>
        <w:tab/>
      </w:r>
      <w:r w:rsidRPr="00F07937">
        <w:rPr>
          <w:rFonts w:ascii="Tahoma" w:hAnsi="Tahoma" w:cs="Tahoma"/>
          <w:iCs/>
          <w:sz w:val="18"/>
          <w:szCs w:val="18"/>
        </w:rPr>
        <w:t>Formularz cenowy</w:t>
      </w:r>
    </w:p>
    <w:p w:rsidR="003F7C21" w:rsidRPr="00FF2D27" w:rsidRDefault="003F7C21" w:rsidP="0011567B">
      <w:pPr>
        <w:tabs>
          <w:tab w:val="left" w:pos="1701"/>
        </w:tabs>
        <w:jc w:val="both"/>
        <w:rPr>
          <w:rFonts w:ascii="Tahoma" w:hAnsi="Tahoma" w:cs="Tahoma"/>
          <w:iCs/>
          <w:sz w:val="18"/>
          <w:szCs w:val="18"/>
        </w:rPr>
      </w:pPr>
    </w:p>
    <w:p w:rsidR="003F7C21" w:rsidRPr="001A6A2F" w:rsidRDefault="003F7C21"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3F7C21" w:rsidRPr="00156580" w:rsidRDefault="003F7C21" w:rsidP="0011567B">
      <w:pPr>
        <w:tabs>
          <w:tab w:val="left" w:pos="1701"/>
        </w:tabs>
        <w:ind w:left="1701" w:hanging="1701"/>
        <w:jc w:val="both"/>
        <w:rPr>
          <w:rFonts w:ascii="Tahoma" w:hAnsi="Tahoma" w:cs="Tahoma"/>
          <w:i/>
          <w:iCs/>
          <w:sz w:val="18"/>
          <w:szCs w:val="18"/>
        </w:rPr>
      </w:pPr>
    </w:p>
    <w:p w:rsidR="003F7C21" w:rsidRDefault="003F7C21" w:rsidP="0011567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umowy </w:t>
      </w:r>
    </w:p>
    <w:p w:rsidR="003F7C21" w:rsidRPr="001B4A51" w:rsidRDefault="003F7C21" w:rsidP="0011567B">
      <w:pPr>
        <w:tabs>
          <w:tab w:val="left" w:pos="1701"/>
        </w:tabs>
        <w:ind w:left="1701" w:hanging="1701"/>
        <w:jc w:val="both"/>
        <w:rPr>
          <w:rFonts w:ascii="Tahoma" w:hAnsi="Tahoma" w:cs="Tahoma"/>
          <w:sz w:val="18"/>
          <w:szCs w:val="18"/>
        </w:rPr>
      </w:pPr>
      <w:r>
        <w:rPr>
          <w:rFonts w:ascii="Tahoma" w:hAnsi="Tahoma" w:cs="Tahoma"/>
          <w:b/>
          <w:iCs/>
          <w:sz w:val="18"/>
          <w:szCs w:val="18"/>
        </w:rPr>
        <w:tab/>
      </w:r>
      <w:r w:rsidRPr="001B4A51">
        <w:rPr>
          <w:rFonts w:ascii="Tahoma" w:hAnsi="Tahoma" w:cs="Tahoma"/>
          <w:sz w:val="18"/>
          <w:szCs w:val="18"/>
        </w:rPr>
        <w:t xml:space="preserve">wzór umowy z  </w:t>
      </w:r>
      <w:r>
        <w:rPr>
          <w:rFonts w:ascii="Tahoma" w:hAnsi="Tahoma" w:cs="Tahoma"/>
          <w:sz w:val="18"/>
          <w:szCs w:val="18"/>
        </w:rPr>
        <w:t>Miastem Stołecznym Warszawa w imieniu i na rzecz którego działa Zarząd Dróg Miejskich</w:t>
      </w:r>
    </w:p>
    <w:p w:rsidR="003F7C21" w:rsidRPr="00156580" w:rsidRDefault="003F7C21" w:rsidP="0011567B">
      <w:pPr>
        <w:tabs>
          <w:tab w:val="left" w:pos="1701"/>
        </w:tabs>
        <w:ind w:left="1701" w:hanging="1701"/>
        <w:jc w:val="both"/>
        <w:rPr>
          <w:rFonts w:ascii="Tahoma" w:hAnsi="Tahoma" w:cs="Tahoma"/>
          <w:iCs/>
          <w:sz w:val="18"/>
          <w:szCs w:val="18"/>
        </w:rPr>
      </w:pPr>
      <w:r w:rsidRPr="001B4A51">
        <w:rPr>
          <w:rFonts w:ascii="Tahoma" w:hAnsi="Tahoma" w:cs="Tahoma"/>
          <w:iCs/>
          <w:sz w:val="18"/>
          <w:szCs w:val="18"/>
        </w:rPr>
        <w:tab/>
      </w:r>
      <w:r w:rsidRPr="001B4A51">
        <w:rPr>
          <w:rFonts w:ascii="Tahoma" w:hAnsi="Tahoma" w:cs="Tahoma"/>
          <w:sz w:val="18"/>
          <w:szCs w:val="18"/>
        </w:rPr>
        <w:t xml:space="preserve">wzór umowy ze  </w:t>
      </w:r>
      <w:r>
        <w:rPr>
          <w:rFonts w:ascii="Tahoma" w:hAnsi="Tahoma" w:cs="Tahoma"/>
          <w:sz w:val="18"/>
          <w:szCs w:val="18"/>
        </w:rPr>
        <w:t>Związkiem Zawodowym Pracowników Administracji Samorządowej</w:t>
      </w:r>
      <w:r>
        <w:rPr>
          <w:rFonts w:ascii="Tahoma" w:hAnsi="Tahoma" w:cs="Tahoma"/>
          <w:iCs/>
          <w:sz w:val="18"/>
          <w:szCs w:val="18"/>
        </w:rPr>
        <w:tab/>
      </w:r>
    </w:p>
    <w:p w:rsidR="003F7C21" w:rsidRPr="008B0C5B" w:rsidRDefault="003F7C21" w:rsidP="0011567B">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3F7C21" w:rsidRPr="00A14F56" w:rsidRDefault="003F7C21" w:rsidP="0011567B">
      <w:pPr>
        <w:rPr>
          <w:rFonts w:ascii="Tahoma" w:hAnsi="Tahoma" w:cs="Tahoma"/>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A14F56">
        <w:rPr>
          <w:rFonts w:ascii="Tahoma" w:hAnsi="Tahoma" w:cs="Tahoma"/>
          <w:b/>
          <w:sz w:val="18"/>
          <w:szCs w:val="18"/>
        </w:rPr>
        <w:t>Opis przedmiotu zamówienia z załącznik</w:t>
      </w:r>
      <w:r>
        <w:rPr>
          <w:rFonts w:ascii="Tahoma" w:hAnsi="Tahoma" w:cs="Tahoma"/>
          <w:b/>
          <w:sz w:val="18"/>
          <w:szCs w:val="18"/>
        </w:rPr>
        <w:t>iem</w:t>
      </w:r>
      <w:r w:rsidRPr="00A14F56">
        <w:rPr>
          <w:rFonts w:ascii="Tahoma" w:hAnsi="Tahoma" w:cs="Tahoma"/>
          <w:b/>
          <w:sz w:val="18"/>
          <w:szCs w:val="18"/>
        </w:rPr>
        <w:t xml:space="preserve"> </w:t>
      </w:r>
    </w:p>
    <w:p w:rsidR="003F7C21" w:rsidRPr="00A14F56" w:rsidRDefault="003F7C21" w:rsidP="00A14F56">
      <w:pPr>
        <w:tabs>
          <w:tab w:val="left" w:pos="1320"/>
        </w:tabs>
        <w:ind w:left="1701" w:hanging="1701"/>
        <w:jc w:val="both"/>
        <w:rPr>
          <w:rFonts w:ascii="Tahoma" w:hAnsi="Tahoma" w:cs="Tahoma"/>
          <w:iCs/>
          <w:sz w:val="18"/>
          <w:szCs w:val="18"/>
        </w:rPr>
      </w:pPr>
      <w:r w:rsidRPr="00A14F56">
        <w:rPr>
          <w:rFonts w:ascii="Tahoma" w:hAnsi="Tahoma" w:cs="Tahoma"/>
          <w:iCs/>
          <w:sz w:val="18"/>
          <w:szCs w:val="18"/>
        </w:rPr>
        <w:t xml:space="preserve">załącznik nr </w:t>
      </w:r>
      <w:r>
        <w:rPr>
          <w:rFonts w:ascii="Tahoma" w:hAnsi="Tahoma" w:cs="Tahoma"/>
          <w:iCs/>
          <w:sz w:val="18"/>
          <w:szCs w:val="18"/>
        </w:rPr>
        <w:t>1</w:t>
      </w:r>
      <w:r w:rsidRPr="00A14F56">
        <w:rPr>
          <w:rFonts w:ascii="Tahoma" w:hAnsi="Tahoma" w:cs="Tahoma"/>
          <w:iCs/>
          <w:sz w:val="18"/>
          <w:szCs w:val="18"/>
        </w:rPr>
        <w:t xml:space="preserve">           </w:t>
      </w:r>
      <w:r w:rsidRPr="001B4A51">
        <w:rPr>
          <w:rFonts w:ascii="Tahoma" w:hAnsi="Tahoma" w:cs="Tahoma"/>
          <w:iCs/>
          <w:sz w:val="18"/>
          <w:szCs w:val="18"/>
        </w:rPr>
        <w:t>wzór skierowania</w:t>
      </w:r>
      <w:r w:rsidRPr="00A14F56">
        <w:rPr>
          <w:rFonts w:ascii="Tahoma" w:hAnsi="Tahoma" w:cs="Tahoma"/>
          <w:iCs/>
          <w:sz w:val="18"/>
          <w:szCs w:val="18"/>
        </w:rPr>
        <w:t xml:space="preserve"> na badania </w:t>
      </w:r>
      <w:r w:rsidRPr="00507014">
        <w:rPr>
          <w:rFonts w:ascii="Tahoma" w:hAnsi="Tahoma" w:cs="Tahoma"/>
          <w:iCs/>
          <w:sz w:val="18"/>
          <w:szCs w:val="18"/>
        </w:rPr>
        <w:t>profilaktyczne, wstępne</w:t>
      </w:r>
      <w:r w:rsidRPr="00A14F56">
        <w:rPr>
          <w:rFonts w:ascii="Tahoma" w:hAnsi="Tahoma" w:cs="Tahoma"/>
          <w:iCs/>
          <w:sz w:val="18"/>
          <w:szCs w:val="18"/>
        </w:rPr>
        <w:t>, okresowe, kontrolne</w:t>
      </w:r>
    </w:p>
    <w:p w:rsidR="003F7C21" w:rsidRPr="0011567B" w:rsidRDefault="003F7C21" w:rsidP="00F23316">
      <w:pPr>
        <w:rPr>
          <w:rFonts w:ascii="Tahoma" w:hAnsi="Tahoma" w:cs="Tahoma"/>
          <w:b/>
          <w:iCs/>
          <w:sz w:val="20"/>
          <w:szCs w:val="20"/>
        </w:rPr>
      </w:pPr>
    </w:p>
    <w:p w:rsidR="003F7C21" w:rsidRDefault="003F7C21" w:rsidP="00F23316">
      <w:pPr>
        <w:rPr>
          <w:rFonts w:ascii="Tahoma" w:hAnsi="Tahoma" w:cs="Tahoma"/>
          <w:b/>
          <w:iCs/>
          <w:sz w:val="20"/>
          <w:szCs w:val="20"/>
        </w:rPr>
      </w:pPr>
    </w:p>
    <w:p w:rsidR="003F7C21" w:rsidRPr="00984183" w:rsidRDefault="003F7C21" w:rsidP="00F23316">
      <w:pPr>
        <w:rPr>
          <w:rFonts w:ascii="Tahoma" w:hAnsi="Tahoma" w:cs="Tahoma"/>
          <w:b/>
          <w:iCs/>
          <w:sz w:val="20"/>
          <w:szCs w:val="20"/>
        </w:rPr>
      </w:pPr>
    </w:p>
    <w:p w:rsidR="003F7C21" w:rsidRPr="00984183" w:rsidRDefault="003F7C21" w:rsidP="00F51DB7">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3F7C21" w:rsidRPr="00984183" w:rsidRDefault="003F7C21"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3F7C21" w:rsidRPr="00984183" w:rsidRDefault="003F7C21" w:rsidP="00774D75">
      <w:pPr>
        <w:pStyle w:val="BodyTextIndent"/>
        <w:tabs>
          <w:tab w:val="left" w:pos="1680"/>
        </w:tabs>
        <w:ind w:left="0"/>
        <w:jc w:val="both"/>
        <w:rPr>
          <w:rFonts w:ascii="Tahoma" w:hAnsi="Tahoma" w:cs="Tahoma"/>
          <w:b/>
          <w:sz w:val="20"/>
        </w:rPr>
      </w:pPr>
    </w:p>
    <w:p w:rsidR="003F7C21" w:rsidRPr="00984183" w:rsidRDefault="003F7C21" w:rsidP="009E2D83">
      <w:pPr>
        <w:pStyle w:val="tekstdokumentu"/>
      </w:pPr>
    </w:p>
    <w:p w:rsidR="003F7C21" w:rsidRPr="00984183" w:rsidRDefault="003F7C21" w:rsidP="009E2D83">
      <w:pPr>
        <w:pStyle w:val="tekstdokumentu"/>
      </w:pPr>
    </w:p>
    <w:p w:rsidR="003F7C21" w:rsidRPr="00984183" w:rsidRDefault="003F7C21" w:rsidP="009E2D83">
      <w:pPr>
        <w:pStyle w:val="tekstdokumentu"/>
      </w:pPr>
    </w:p>
    <w:p w:rsidR="003F7C21" w:rsidRPr="00984183" w:rsidRDefault="003F7C21">
      <w:pPr>
        <w:pStyle w:val="BodyTextIndent"/>
        <w:ind w:left="0"/>
        <w:jc w:val="both"/>
        <w:rPr>
          <w:rFonts w:ascii="Tahoma" w:hAnsi="Tahoma" w:cs="Tahoma"/>
          <w:sz w:val="20"/>
        </w:rPr>
      </w:pPr>
    </w:p>
    <w:p w:rsidR="003F7C21" w:rsidRPr="00984183" w:rsidRDefault="003F7C21">
      <w:pPr>
        <w:pStyle w:val="BodyTextIndent"/>
        <w:ind w:left="0"/>
        <w:jc w:val="both"/>
        <w:rPr>
          <w:rFonts w:ascii="Tahoma" w:hAnsi="Tahoma" w:cs="Tahoma"/>
          <w:sz w:val="20"/>
        </w:rPr>
      </w:pPr>
    </w:p>
    <w:p w:rsidR="003F7C21" w:rsidRPr="00984183" w:rsidRDefault="003F7C21">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Default="003F7C21" w:rsidP="00767A4E">
      <w:pPr>
        <w:pStyle w:val="Heading1"/>
        <w:jc w:val="center"/>
        <w:rPr>
          <w:rFonts w:ascii="Tahoma" w:hAnsi="Tahoma" w:cs="Tahoma"/>
          <w:sz w:val="24"/>
        </w:rPr>
      </w:pPr>
      <w:bookmarkStart w:id="0" w:name="_Toc459195119"/>
    </w:p>
    <w:p w:rsidR="003F7C21" w:rsidRPr="00416A3D" w:rsidRDefault="003F7C21" w:rsidP="00767A4E">
      <w:pPr>
        <w:pStyle w:val="Heading1"/>
        <w:jc w:val="center"/>
        <w:rPr>
          <w:rFonts w:ascii="Tahoma" w:hAnsi="Tahoma" w:cs="Tahoma"/>
          <w:sz w:val="24"/>
        </w:rPr>
      </w:pPr>
      <w:r w:rsidRPr="00416A3D">
        <w:rPr>
          <w:rFonts w:ascii="Tahoma" w:hAnsi="Tahoma" w:cs="Tahoma"/>
          <w:sz w:val="24"/>
        </w:rPr>
        <w:t xml:space="preserve">ROZDZIAŁ I </w:t>
      </w:r>
    </w:p>
    <w:p w:rsidR="003F7C21" w:rsidRPr="00416A3D" w:rsidRDefault="003F7C21" w:rsidP="00767A4E">
      <w:pPr>
        <w:pStyle w:val="Heading1"/>
        <w:jc w:val="center"/>
        <w:rPr>
          <w:rFonts w:ascii="Tahoma" w:hAnsi="Tahoma" w:cs="Tahoma"/>
          <w:sz w:val="24"/>
        </w:rPr>
      </w:pPr>
      <w:r w:rsidRPr="00416A3D">
        <w:rPr>
          <w:rFonts w:ascii="Tahoma" w:hAnsi="Tahoma" w:cs="Tahoma"/>
          <w:sz w:val="24"/>
        </w:rPr>
        <w:t>Instrukcja dla Wykonawców</w:t>
      </w:r>
      <w:bookmarkEnd w:id="0"/>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r w:rsidRPr="00984183">
        <w:br/>
      </w:r>
    </w:p>
    <w:p w:rsidR="003F7C21" w:rsidRPr="00E62708"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r w:rsidRPr="00E62708">
        <w:rPr>
          <w:rFonts w:ascii="Tahoma" w:hAnsi="Tahoma" w:cs="Tahoma"/>
          <w:b/>
          <w:sz w:val="18"/>
          <w:szCs w:val="18"/>
          <w:highlight w:val="lightGray"/>
        </w:rPr>
        <w:t>Zamawiający</w:t>
      </w:r>
      <w:bookmarkEnd w:id="1"/>
    </w:p>
    <w:p w:rsidR="003F7C21" w:rsidRPr="00C1508A" w:rsidRDefault="003F7C21" w:rsidP="009C1C15">
      <w:pPr>
        <w:pStyle w:val="ListParagraph"/>
        <w:numPr>
          <w:ilvl w:val="1"/>
          <w:numId w:val="18"/>
        </w:numPr>
        <w:spacing w:after="0" w:line="240" w:lineRule="auto"/>
        <w:ind w:left="720"/>
        <w:jc w:val="both"/>
        <w:rPr>
          <w:rFonts w:ascii="Tahoma" w:hAnsi="Tahoma" w:cs="Tahoma"/>
          <w:b/>
          <w:sz w:val="18"/>
          <w:szCs w:val="18"/>
        </w:rPr>
      </w:pPr>
      <w:r w:rsidRPr="00C1508A">
        <w:rPr>
          <w:rFonts w:ascii="Tahoma" w:hAnsi="Tahoma" w:cs="Tahoma"/>
          <w:b/>
          <w:sz w:val="18"/>
          <w:szCs w:val="18"/>
        </w:rPr>
        <w:t>Zamawiający wspólnie prowadzący postępowanie o udzielenie zamówienia:</w:t>
      </w:r>
    </w:p>
    <w:p w:rsidR="003F7C21" w:rsidRPr="00627EE3" w:rsidRDefault="003F7C21" w:rsidP="008E05D7">
      <w:pPr>
        <w:pStyle w:val="ListParagraph"/>
        <w:spacing w:after="0" w:line="240" w:lineRule="auto"/>
        <w:jc w:val="both"/>
        <w:rPr>
          <w:rFonts w:ascii="Tahoma" w:hAnsi="Tahoma" w:cs="Tahoma"/>
          <w:sz w:val="18"/>
          <w:szCs w:val="18"/>
        </w:rPr>
      </w:pPr>
      <w:r>
        <w:rPr>
          <w:rFonts w:ascii="Tahoma" w:hAnsi="Tahoma" w:cs="Tahoma"/>
          <w:sz w:val="18"/>
          <w:szCs w:val="18"/>
        </w:rPr>
        <w:t xml:space="preserve">1) </w:t>
      </w:r>
      <w:r w:rsidRPr="00627EE3">
        <w:rPr>
          <w:rFonts w:ascii="Tahoma" w:hAnsi="Tahoma" w:cs="Tahoma"/>
          <w:sz w:val="18"/>
          <w:szCs w:val="18"/>
        </w:rPr>
        <w:t xml:space="preserve">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color w:val="FF0000"/>
          <w:sz w:val="18"/>
          <w:szCs w:val="18"/>
        </w:rPr>
        <w:t xml:space="preserve"> - </w:t>
      </w:r>
    </w:p>
    <w:p w:rsidR="003F7C21" w:rsidRPr="005D16E3" w:rsidRDefault="003F7C21" w:rsidP="00627EE3">
      <w:pPr>
        <w:spacing w:after="60"/>
        <w:ind w:firstLine="708"/>
        <w:jc w:val="both"/>
        <w:rPr>
          <w:rFonts w:ascii="Tahoma" w:hAnsi="Tahoma" w:cs="Tahoma"/>
          <w:sz w:val="18"/>
          <w:szCs w:val="18"/>
        </w:rPr>
      </w:pPr>
      <w:r w:rsidRPr="005D16E3">
        <w:rPr>
          <w:rFonts w:ascii="Tahoma" w:hAnsi="Tahoma" w:cs="Tahoma"/>
          <w:sz w:val="18"/>
          <w:szCs w:val="18"/>
        </w:rPr>
        <w:t>Adres: 00-801 Warszawa, ul. Chmielna 120</w:t>
      </w:r>
    </w:p>
    <w:p w:rsidR="003F7C21" w:rsidRPr="00EE3999" w:rsidRDefault="003F7C21" w:rsidP="00627EE3">
      <w:pPr>
        <w:pStyle w:val="ListParagraph"/>
        <w:spacing w:after="0" w:line="240" w:lineRule="auto"/>
        <w:ind w:left="708"/>
        <w:jc w:val="both"/>
        <w:rPr>
          <w:rFonts w:ascii="Tahoma" w:hAnsi="Tahoma" w:cs="Tahoma"/>
          <w:sz w:val="18"/>
          <w:szCs w:val="18"/>
          <w:lang w:val="en-US"/>
        </w:rPr>
      </w:pPr>
      <w:r w:rsidRPr="00EE3999">
        <w:rPr>
          <w:rFonts w:ascii="Tahoma" w:hAnsi="Tahoma" w:cs="Tahoma"/>
          <w:sz w:val="18"/>
          <w:szCs w:val="18"/>
          <w:lang w:val="en-US"/>
        </w:rPr>
        <w:t>Tel.: +48  (22) 55-89-000    fax.: +48 (22) 620-06-08    e-mail: </w:t>
      </w:r>
      <w:hyperlink r:id="rId8" w:history="1">
        <w:r w:rsidRPr="00EE3999">
          <w:rPr>
            <w:rStyle w:val="Hyperlink"/>
            <w:rFonts w:ascii="Tahoma" w:hAnsi="Tahoma" w:cs="Tahoma"/>
            <w:sz w:val="18"/>
            <w:szCs w:val="18"/>
            <w:lang w:val="en-US"/>
          </w:rPr>
          <w:t>zzp@zdm.waw.pl</w:t>
        </w:r>
      </w:hyperlink>
      <w:r w:rsidRPr="00EE3999">
        <w:rPr>
          <w:rFonts w:ascii="Tahoma" w:hAnsi="Tahoma" w:cs="Tahoma"/>
          <w:sz w:val="18"/>
          <w:szCs w:val="18"/>
          <w:lang w:val="en-US"/>
        </w:rPr>
        <w:t xml:space="preserve">     </w:t>
      </w:r>
      <w:hyperlink r:id="rId9" w:history="1">
        <w:r w:rsidRPr="00EE3999">
          <w:rPr>
            <w:rStyle w:val="Hyperlink"/>
            <w:rFonts w:ascii="Tahoma" w:hAnsi="Tahoma" w:cs="Tahoma"/>
            <w:sz w:val="18"/>
            <w:szCs w:val="18"/>
            <w:lang w:val="en-US"/>
          </w:rPr>
          <w:t>http://www.zdm.waw.pl</w:t>
        </w:r>
      </w:hyperlink>
    </w:p>
    <w:p w:rsidR="003F7C21" w:rsidRPr="00EE3999" w:rsidRDefault="003F7C21" w:rsidP="00627EE3">
      <w:pPr>
        <w:pStyle w:val="ListParagraph"/>
        <w:spacing w:after="0" w:line="240" w:lineRule="auto"/>
        <w:ind w:left="708"/>
        <w:jc w:val="both"/>
        <w:rPr>
          <w:rFonts w:ascii="Tahoma" w:hAnsi="Tahoma" w:cs="Tahoma"/>
          <w:color w:val="FF0000"/>
          <w:sz w:val="18"/>
          <w:szCs w:val="18"/>
          <w:lang w:val="en-US"/>
        </w:rPr>
      </w:pPr>
    </w:p>
    <w:p w:rsidR="003F7C21" w:rsidRPr="005D16E3" w:rsidRDefault="003F7C21" w:rsidP="00627EE3">
      <w:pPr>
        <w:pStyle w:val="ListParagraph"/>
        <w:spacing w:after="0" w:line="240" w:lineRule="auto"/>
        <w:ind w:left="708"/>
        <w:jc w:val="both"/>
        <w:rPr>
          <w:rFonts w:ascii="Tahoma" w:hAnsi="Tahoma" w:cs="Tahoma"/>
          <w:color w:val="FF0000"/>
          <w:sz w:val="18"/>
          <w:szCs w:val="18"/>
        </w:rPr>
      </w:pPr>
      <w:r w:rsidRPr="005D16E3">
        <w:rPr>
          <w:rFonts w:ascii="Tahoma" w:hAnsi="Tahoma" w:cs="Tahoma"/>
          <w:sz w:val="18"/>
          <w:szCs w:val="18"/>
        </w:rPr>
        <w:t xml:space="preserve">2) Związek Zawodowy Administracji Samorządowej Pracowników Zarządu Dróg Miejskich zarejestrowany w Sądzie Rejonowym dla m.st. Warszawy w Warszawie, XII Wydział Gospodarczy Krajowego Rejestru Sądowego pod numerem KRS 0000260834. </w:t>
      </w:r>
    </w:p>
    <w:p w:rsidR="003F7C21" w:rsidRPr="005D16E3" w:rsidRDefault="003F7C21" w:rsidP="00627EE3">
      <w:pPr>
        <w:pStyle w:val="ListParagraph"/>
        <w:spacing w:after="0" w:line="240" w:lineRule="auto"/>
        <w:ind w:left="708"/>
        <w:jc w:val="both"/>
        <w:rPr>
          <w:rFonts w:ascii="Tahoma" w:hAnsi="Tahoma" w:cs="Tahoma"/>
          <w:color w:val="FF0000"/>
          <w:sz w:val="18"/>
          <w:szCs w:val="18"/>
        </w:rPr>
      </w:pPr>
    </w:p>
    <w:p w:rsidR="003F7C21" w:rsidRPr="00636823" w:rsidRDefault="003F7C21" w:rsidP="00525827">
      <w:pPr>
        <w:ind w:left="720"/>
        <w:jc w:val="both"/>
        <w:rPr>
          <w:rFonts w:ascii="Tahoma" w:hAnsi="Tahoma" w:cs="Tahoma"/>
          <w:sz w:val="18"/>
          <w:szCs w:val="18"/>
        </w:rPr>
      </w:pPr>
      <w:r w:rsidRPr="005D16E3">
        <w:rPr>
          <w:rFonts w:ascii="Tahoma" w:hAnsi="Tahoma" w:cs="Tahoma"/>
          <w:sz w:val="18"/>
          <w:szCs w:val="18"/>
        </w:rPr>
        <w:t>Postępowanie o udzielenie zamówienia jest prowadzone</w:t>
      </w:r>
      <w:r w:rsidRPr="00636823">
        <w:rPr>
          <w:rFonts w:ascii="Tahoma" w:hAnsi="Tahoma" w:cs="Tahoma"/>
          <w:sz w:val="18"/>
          <w:szCs w:val="18"/>
        </w:rPr>
        <w:t xml:space="preserve"> </w:t>
      </w:r>
      <w:r w:rsidRPr="00636823">
        <w:rPr>
          <w:rStyle w:val="highlightselected"/>
          <w:rFonts w:ascii="Tahoma" w:hAnsi="Tahoma" w:cs="Tahoma"/>
          <w:sz w:val="18"/>
          <w:szCs w:val="18"/>
        </w:rPr>
        <w:t>wspólnie</w:t>
      </w:r>
      <w:r w:rsidRPr="00636823">
        <w:rPr>
          <w:rFonts w:ascii="Tahoma" w:hAnsi="Tahoma" w:cs="Tahoma"/>
          <w:sz w:val="18"/>
          <w:szCs w:val="18"/>
        </w:rPr>
        <w:t xml:space="preserve"> na podstawie </w:t>
      </w:r>
      <w:r>
        <w:rPr>
          <w:rFonts w:ascii="Tahoma" w:hAnsi="Tahoma" w:cs="Tahoma"/>
          <w:sz w:val="18"/>
          <w:szCs w:val="18"/>
        </w:rPr>
        <w:t>porozumienia</w:t>
      </w:r>
      <w:r w:rsidRPr="00636823">
        <w:rPr>
          <w:rFonts w:ascii="Tahoma" w:hAnsi="Tahoma" w:cs="Tahoma"/>
          <w:sz w:val="18"/>
          <w:szCs w:val="18"/>
        </w:rPr>
        <w:t xml:space="preserve"> zawartego przez ww. Zamawiających zgodnie art. 16 ust. 1 ustawy z dnia 29 stycznia 2004 roku Prawo zamówień publicznych (Dz. U. z 2015r. poz. 2164, z późn. zm.). Uczestnicy </w:t>
      </w:r>
      <w:r>
        <w:rPr>
          <w:rFonts w:ascii="Tahoma" w:hAnsi="Tahoma" w:cs="Tahoma"/>
          <w:sz w:val="18"/>
          <w:szCs w:val="18"/>
        </w:rPr>
        <w:t xml:space="preserve">w/w </w:t>
      </w:r>
      <w:r w:rsidRPr="00636823">
        <w:rPr>
          <w:rFonts w:ascii="Tahoma" w:hAnsi="Tahoma" w:cs="Tahoma"/>
          <w:sz w:val="18"/>
          <w:szCs w:val="18"/>
        </w:rPr>
        <w:t>porozumienia wyznaczają Zarząd Dróg Miejskich w Warszawie ul. Chmielna 120 jako wspólnego Zamawiającego upoważnionego do prowadzenia postępowania</w:t>
      </w:r>
      <w:r w:rsidRPr="00715578">
        <w:rPr>
          <w:rFonts w:ascii="Tahoma" w:hAnsi="Tahoma" w:cs="Tahoma"/>
          <w:sz w:val="18"/>
          <w:szCs w:val="18"/>
        </w:rPr>
        <w:t xml:space="preserve"> </w:t>
      </w:r>
      <w:r w:rsidRPr="005D16E3">
        <w:rPr>
          <w:rFonts w:ascii="Tahoma" w:hAnsi="Tahoma" w:cs="Tahoma"/>
          <w:sz w:val="18"/>
          <w:szCs w:val="18"/>
        </w:rPr>
        <w:t>o udzielenie zamówienia</w:t>
      </w:r>
      <w:r>
        <w:rPr>
          <w:rFonts w:ascii="Tahoma" w:hAnsi="Tahoma" w:cs="Tahoma"/>
          <w:sz w:val="18"/>
          <w:szCs w:val="18"/>
        </w:rPr>
        <w:t>.</w:t>
      </w:r>
    </w:p>
    <w:p w:rsidR="003F7C21" w:rsidRDefault="003F7C21" w:rsidP="00627EE3">
      <w:pPr>
        <w:pStyle w:val="ListParagraph"/>
        <w:spacing w:after="0" w:line="240" w:lineRule="auto"/>
        <w:ind w:left="708"/>
        <w:jc w:val="both"/>
        <w:rPr>
          <w:rFonts w:ascii="Tahoma" w:hAnsi="Tahoma" w:cs="Tahoma"/>
          <w:color w:val="FF0000"/>
          <w:sz w:val="18"/>
          <w:szCs w:val="18"/>
        </w:rPr>
      </w:pPr>
    </w:p>
    <w:p w:rsidR="003F7C21" w:rsidRPr="008A434B" w:rsidRDefault="003F7C21" w:rsidP="009C1C15">
      <w:pPr>
        <w:pStyle w:val="Heading2"/>
        <w:numPr>
          <w:ilvl w:val="0"/>
          <w:numId w:val="17"/>
        </w:numPr>
        <w:spacing w:line="276" w:lineRule="auto"/>
        <w:ind w:left="652" w:hanging="652"/>
        <w:rPr>
          <w:rFonts w:ascii="Tahoma" w:hAnsi="Tahoma" w:cs="Tahoma"/>
          <w:b/>
          <w:sz w:val="18"/>
          <w:szCs w:val="18"/>
          <w:highlight w:val="lightGray"/>
        </w:rPr>
      </w:pPr>
      <w:bookmarkStart w:id="2"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2"/>
    </w:p>
    <w:p w:rsidR="003F7C21" w:rsidRPr="00CE0780" w:rsidRDefault="003F7C21" w:rsidP="00CE0780">
      <w:pPr>
        <w:pStyle w:val="ListParagraph"/>
        <w:numPr>
          <w:ilvl w:val="0"/>
          <w:numId w:val="18"/>
        </w:numPr>
        <w:jc w:val="both"/>
        <w:rPr>
          <w:rFonts w:ascii="Tahoma" w:hAnsi="Tahoma" w:cs="Tahoma"/>
          <w:vanish/>
          <w:sz w:val="18"/>
          <w:szCs w:val="18"/>
        </w:rPr>
      </w:pP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125</w:t>
      </w:r>
      <w:r w:rsidRPr="00984183">
        <w:rPr>
          <w:rFonts w:ascii="Tahoma" w:hAnsi="Tahoma" w:cs="Tahoma"/>
          <w:sz w:val="18"/>
          <w:szCs w:val="18"/>
        </w:rPr>
        <w:t>/PN/</w:t>
      </w:r>
      <w:r>
        <w:rPr>
          <w:rFonts w:ascii="Tahoma" w:hAnsi="Tahoma" w:cs="Tahoma"/>
          <w:sz w:val="18"/>
          <w:szCs w:val="18"/>
        </w:rPr>
        <w:t>110</w:t>
      </w:r>
      <w:r w:rsidRPr="00984183">
        <w:rPr>
          <w:rFonts w:ascii="Tahoma" w:hAnsi="Tahoma" w:cs="Tahoma"/>
          <w:sz w:val="18"/>
          <w:szCs w:val="18"/>
        </w:rPr>
        <w:t>/16. Wykonawcy winni we wszelkich kontaktach z Zamawiającym powoływać się na wyżej podane oznaczenie.</w:t>
      </w: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3F7C21" w:rsidRPr="00984183" w:rsidRDefault="003F7C21" w:rsidP="002035A9">
      <w:pPr>
        <w:rPr>
          <w:rFonts w:ascii="Tahoma" w:hAnsi="Tahoma" w:cs="Tahoma"/>
          <w:sz w:val="18"/>
          <w:szCs w:val="18"/>
        </w:rPr>
      </w:pPr>
    </w:p>
    <w:p w:rsidR="003F7C21" w:rsidRPr="00226CB6"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3" w:name="_Toc459195122"/>
      <w:r w:rsidRPr="00226CB6">
        <w:rPr>
          <w:rFonts w:ascii="Tahoma" w:hAnsi="Tahoma" w:cs="Tahoma"/>
          <w:b/>
          <w:sz w:val="18"/>
          <w:szCs w:val="18"/>
          <w:highlight w:val="lightGray"/>
        </w:rPr>
        <w:t>Tryb udzielenia zamówienia</w:t>
      </w:r>
      <w:bookmarkEnd w:id="3"/>
    </w:p>
    <w:p w:rsidR="003F7C21" w:rsidRPr="00CE0780" w:rsidRDefault="003F7C21" w:rsidP="00CE0780">
      <w:pPr>
        <w:pStyle w:val="ListParagraph"/>
        <w:numPr>
          <w:ilvl w:val="0"/>
          <w:numId w:val="18"/>
        </w:numPr>
        <w:spacing w:after="0" w:line="240" w:lineRule="auto"/>
        <w:jc w:val="both"/>
        <w:rPr>
          <w:rFonts w:ascii="Tahoma" w:hAnsi="Tahoma" w:cs="Tahoma"/>
          <w:vanish/>
          <w:sz w:val="18"/>
          <w:szCs w:val="18"/>
        </w:rPr>
      </w:pP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3F7C21" w:rsidRPr="00984183" w:rsidRDefault="003F7C21" w:rsidP="0004006E">
      <w:pPr>
        <w:ind w:left="720" w:hanging="720"/>
        <w:jc w:val="both"/>
        <w:rPr>
          <w:rFonts w:ascii="Tahoma" w:hAnsi="Tahoma" w:cs="Tahoma"/>
          <w:sz w:val="18"/>
          <w:szCs w:val="18"/>
        </w:rPr>
      </w:pPr>
    </w:p>
    <w:p w:rsidR="003F7C21" w:rsidRPr="00872E2E"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4" w:name="_Toc459195123"/>
      <w:r w:rsidRPr="00872E2E">
        <w:rPr>
          <w:rFonts w:ascii="Tahoma" w:hAnsi="Tahoma" w:cs="Tahoma"/>
          <w:b/>
          <w:sz w:val="18"/>
          <w:szCs w:val="18"/>
          <w:highlight w:val="lightGray"/>
        </w:rPr>
        <w:t>Opis przedmiotu zamówienia, oferty częściowe, podwykonawcy</w:t>
      </w:r>
      <w:bookmarkEnd w:id="4"/>
    </w:p>
    <w:p w:rsidR="003F7C21" w:rsidRPr="00CE0780" w:rsidRDefault="003F7C21" w:rsidP="00CE0780">
      <w:pPr>
        <w:pStyle w:val="ListParagraph"/>
        <w:numPr>
          <w:ilvl w:val="0"/>
          <w:numId w:val="18"/>
        </w:numPr>
        <w:spacing w:after="0" w:line="240" w:lineRule="auto"/>
        <w:jc w:val="both"/>
        <w:rPr>
          <w:rFonts w:ascii="Tahoma" w:hAnsi="Tahoma" w:cs="Tahoma"/>
          <w:vanish/>
          <w:sz w:val="18"/>
          <w:szCs w:val="18"/>
        </w:rPr>
      </w:pPr>
    </w:p>
    <w:p w:rsidR="003F7C21" w:rsidRPr="007D690C"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7D690C">
        <w:rPr>
          <w:rFonts w:ascii="Tahoma" w:hAnsi="Tahoma" w:cs="Tahoma"/>
          <w:b/>
          <w:sz w:val="18"/>
          <w:szCs w:val="18"/>
        </w:rPr>
        <w:t>świadczenie usług z zakresu medycyny pracy oraz innych świadczeń zdrowotnych</w:t>
      </w:r>
      <w:r w:rsidRPr="007D690C">
        <w:rPr>
          <w:rFonts w:ascii="Tahoma" w:hAnsi="Tahoma" w:cs="Tahoma"/>
          <w:sz w:val="18"/>
          <w:szCs w:val="18"/>
        </w:rPr>
        <w:t>.</w:t>
      </w:r>
    </w:p>
    <w:p w:rsidR="003F7C21" w:rsidRPr="007D690C" w:rsidRDefault="003F7C21" w:rsidP="009C1C15">
      <w:pPr>
        <w:pStyle w:val="ListParagraph"/>
        <w:numPr>
          <w:ilvl w:val="1"/>
          <w:numId w:val="18"/>
        </w:numPr>
        <w:spacing w:after="0" w:line="240" w:lineRule="auto"/>
        <w:ind w:left="720"/>
        <w:jc w:val="both"/>
        <w:rPr>
          <w:rFonts w:ascii="Tahoma" w:hAnsi="Tahoma" w:cs="Tahoma"/>
          <w:sz w:val="18"/>
          <w:szCs w:val="18"/>
        </w:rPr>
      </w:pPr>
      <w:r w:rsidRPr="007D690C">
        <w:rPr>
          <w:rFonts w:ascii="Tahoma" w:hAnsi="Tahoma" w:cs="Tahoma"/>
          <w:sz w:val="18"/>
          <w:szCs w:val="18"/>
        </w:rPr>
        <w:t>Główny przedmiot zamówienia wg Wspólnego Słownika Zamówień (CPV): usługi zdrowotne 85.10.00.00- 0; usługi praktyki medycznej; 85.12.10.00-3.</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częściowych.</w:t>
      </w:r>
      <w:r w:rsidRPr="00CE0780">
        <w:rPr>
          <w:rFonts w:ascii="Tahoma" w:hAnsi="Tahoma" w:cs="Tahoma"/>
          <w:sz w:val="18"/>
          <w:szCs w:val="18"/>
        </w:rPr>
        <w:tab/>
      </w:r>
      <w:r w:rsidRPr="00984183" w:rsidDel="005B07E8">
        <w:rPr>
          <w:rFonts w:ascii="Tahoma" w:hAnsi="Tahoma" w:cs="Tahoma"/>
          <w:sz w:val="18"/>
          <w:szCs w:val="18"/>
        </w:rPr>
        <w:t xml:space="preserve"> </w:t>
      </w:r>
    </w:p>
    <w:p w:rsidR="003F7C21"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(Rozdział V).</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3F7C21" w:rsidRPr="00984183" w:rsidRDefault="003F7C21" w:rsidP="00C364CE">
      <w:pPr>
        <w:ind w:left="840" w:hanging="1200"/>
        <w:jc w:val="both"/>
        <w:rPr>
          <w:rFonts w:ascii="Tahoma" w:hAnsi="Tahoma" w:cs="Tahoma"/>
          <w:b/>
          <w:sz w:val="18"/>
          <w:szCs w:val="18"/>
        </w:rPr>
      </w:pPr>
    </w:p>
    <w:p w:rsidR="003F7C21" w:rsidRPr="002B49CD"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5" w:name="_Toc459195124"/>
      <w:r w:rsidRPr="002B49CD">
        <w:rPr>
          <w:rFonts w:ascii="Tahoma" w:hAnsi="Tahoma" w:cs="Tahoma"/>
          <w:b/>
          <w:sz w:val="18"/>
          <w:szCs w:val="18"/>
          <w:highlight w:val="lightGray"/>
        </w:rPr>
        <w:t>Termin realizacji zamówienia</w:t>
      </w:r>
      <w:bookmarkEnd w:id="5"/>
    </w:p>
    <w:p w:rsidR="003F7C21" w:rsidRPr="00CE0780" w:rsidRDefault="003F7C21" w:rsidP="00CE0780">
      <w:pPr>
        <w:pStyle w:val="ListParagraph"/>
        <w:numPr>
          <w:ilvl w:val="0"/>
          <w:numId w:val="18"/>
        </w:numPr>
        <w:spacing w:after="0" w:line="240" w:lineRule="auto"/>
        <w:jc w:val="both"/>
        <w:rPr>
          <w:rFonts w:ascii="Tahoma" w:hAnsi="Tahoma" w:cs="Tahoma"/>
          <w:vanish/>
          <w:sz w:val="18"/>
          <w:szCs w:val="18"/>
        </w:rPr>
      </w:pPr>
    </w:p>
    <w:p w:rsidR="003F7C21" w:rsidRPr="00394A73" w:rsidRDefault="003F7C21" w:rsidP="009C1C15">
      <w:pPr>
        <w:pStyle w:val="ListParagraph"/>
        <w:numPr>
          <w:ilvl w:val="1"/>
          <w:numId w:val="18"/>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3F7C21" w:rsidRPr="00CE0780" w:rsidRDefault="003F7C21" w:rsidP="009C1C15">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sidRPr="00DB77E9">
        <w:rPr>
          <w:rFonts w:ascii="Tahoma" w:hAnsi="Tahoma" w:cs="Tahoma"/>
          <w:b/>
          <w:sz w:val="18"/>
          <w:szCs w:val="18"/>
        </w:rPr>
        <w:t>01.01.201</w:t>
      </w:r>
      <w:r>
        <w:rPr>
          <w:rFonts w:ascii="Tahoma" w:hAnsi="Tahoma" w:cs="Tahoma"/>
          <w:b/>
          <w:sz w:val="18"/>
          <w:szCs w:val="18"/>
        </w:rPr>
        <w:t>7 r</w:t>
      </w:r>
      <w:r w:rsidRPr="00DB77E9">
        <w:rPr>
          <w:rFonts w:ascii="Tahoma" w:hAnsi="Tahoma" w:cs="Tahoma"/>
          <w:b/>
          <w:sz w:val="18"/>
          <w:szCs w:val="18"/>
        </w:rPr>
        <w:t>.</w:t>
      </w:r>
      <w:r w:rsidRPr="00CE0780">
        <w:rPr>
          <w:rFonts w:ascii="Tahoma" w:hAnsi="Tahoma" w:cs="Tahoma"/>
          <w:sz w:val="18"/>
          <w:szCs w:val="18"/>
        </w:rPr>
        <w:t>,</w:t>
      </w:r>
    </w:p>
    <w:p w:rsidR="003F7C21" w:rsidRPr="00CE0780" w:rsidRDefault="003F7C21" w:rsidP="009C1C15">
      <w:pPr>
        <w:pStyle w:val="ListParagraph"/>
        <w:numPr>
          <w:ilvl w:val="2"/>
          <w:numId w:val="18"/>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sidRPr="00E0597D">
        <w:rPr>
          <w:rFonts w:ascii="Tahoma" w:hAnsi="Tahoma" w:cs="Tahoma"/>
          <w:b/>
          <w:sz w:val="18"/>
          <w:szCs w:val="18"/>
        </w:rPr>
        <w:t>31.12.201</w:t>
      </w:r>
      <w:r>
        <w:rPr>
          <w:rFonts w:ascii="Tahoma" w:hAnsi="Tahoma" w:cs="Tahoma"/>
          <w:b/>
          <w:sz w:val="18"/>
          <w:szCs w:val="18"/>
        </w:rPr>
        <w:t xml:space="preserve">8 </w:t>
      </w:r>
      <w:r w:rsidRPr="00E0597D">
        <w:rPr>
          <w:rFonts w:ascii="Tahoma" w:hAnsi="Tahoma" w:cs="Tahoma"/>
          <w:b/>
          <w:sz w:val="18"/>
          <w:szCs w:val="18"/>
        </w:rPr>
        <w:t>r.</w:t>
      </w:r>
    </w:p>
    <w:p w:rsidR="003F7C21" w:rsidRPr="00984183" w:rsidRDefault="003F7C21" w:rsidP="00852D5E">
      <w:pPr>
        <w:ind w:left="720"/>
        <w:jc w:val="both"/>
        <w:rPr>
          <w:rFonts w:ascii="Tahoma" w:hAnsi="Tahoma" w:cs="Tahoma"/>
          <w:b/>
          <w:sz w:val="18"/>
          <w:szCs w:val="18"/>
        </w:rPr>
      </w:pPr>
    </w:p>
    <w:p w:rsidR="003F7C21" w:rsidRPr="002B49CD"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5"/>
      <w:r w:rsidRPr="002B49CD">
        <w:rPr>
          <w:rFonts w:ascii="Tahoma" w:hAnsi="Tahoma" w:cs="Tahoma"/>
          <w:b/>
          <w:sz w:val="18"/>
          <w:szCs w:val="18"/>
          <w:highlight w:val="lightGray"/>
        </w:rPr>
        <w:t>Oferty wariantowe oraz informacja o powtórzeniu podobnych zamówień</w:t>
      </w:r>
      <w:bookmarkEnd w:id="6"/>
    </w:p>
    <w:p w:rsidR="003F7C21" w:rsidRPr="00CE0780" w:rsidRDefault="003F7C21" w:rsidP="00CE0780">
      <w:pPr>
        <w:pStyle w:val="ListParagraph"/>
        <w:numPr>
          <w:ilvl w:val="0"/>
          <w:numId w:val="18"/>
        </w:numPr>
        <w:spacing w:after="0" w:line="240" w:lineRule="auto"/>
        <w:jc w:val="both"/>
        <w:rPr>
          <w:rFonts w:ascii="Tahoma" w:hAnsi="Tahoma" w:cs="Tahoma"/>
          <w:vanish/>
          <w:sz w:val="18"/>
          <w:szCs w:val="18"/>
        </w:rPr>
      </w:pP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3F7C21" w:rsidRPr="00CE0780" w:rsidRDefault="003F7C21" w:rsidP="009C1C15">
      <w:pPr>
        <w:pStyle w:val="ListParagraph"/>
        <w:numPr>
          <w:ilvl w:val="1"/>
          <w:numId w:val="18"/>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001841">
        <w:rPr>
          <w:rFonts w:ascii="Tahoma" w:hAnsi="Tahoma" w:cs="Tahoma"/>
          <w:sz w:val="18"/>
          <w:szCs w:val="18"/>
        </w:rPr>
        <w:t>nie przewiduje możliwość udzielenia zamówień uzupełniających, o których mowa w art. 67 ust. 1 pkt 6 ustawy Pzp.</w:t>
      </w:r>
    </w:p>
    <w:p w:rsidR="003F7C21" w:rsidRPr="002B49CD" w:rsidRDefault="003F7C21" w:rsidP="004E1F4B">
      <w:pPr>
        <w:tabs>
          <w:tab w:val="left" w:pos="3030"/>
        </w:tabs>
        <w:ind w:left="720" w:hanging="720"/>
        <w:jc w:val="both"/>
        <w:rPr>
          <w:rStyle w:val="tekstdokbold"/>
          <w:rFonts w:ascii="Tahoma" w:hAnsi="Tahoma" w:cs="Tahoma"/>
          <w:b w:val="0"/>
          <w:sz w:val="18"/>
          <w:szCs w:val="18"/>
        </w:rPr>
      </w:pPr>
    </w:p>
    <w:p w:rsidR="003F7C21" w:rsidRPr="002B49CD"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7" w:name="_Toc459195126"/>
      <w:r w:rsidRPr="002B49CD">
        <w:rPr>
          <w:rFonts w:ascii="Tahoma" w:hAnsi="Tahoma" w:cs="Tahoma"/>
          <w:b/>
          <w:sz w:val="18"/>
          <w:szCs w:val="18"/>
          <w:highlight w:val="lightGray"/>
        </w:rPr>
        <w:t>Warunki udziału w postępowaniu i podstawy wykluczenia</w:t>
      </w:r>
      <w:bookmarkEnd w:id="7"/>
    </w:p>
    <w:p w:rsidR="003F7C21" w:rsidRPr="00984183" w:rsidRDefault="003F7C21"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3F7C21" w:rsidRPr="00394A73" w:rsidRDefault="003F7C21" w:rsidP="00394A73">
      <w:pPr>
        <w:pStyle w:val="ListParagraph"/>
        <w:numPr>
          <w:ilvl w:val="0"/>
          <w:numId w:val="18"/>
        </w:numPr>
        <w:spacing w:after="0" w:line="240" w:lineRule="auto"/>
        <w:jc w:val="both"/>
        <w:rPr>
          <w:rFonts w:ascii="Tahoma" w:hAnsi="Tahoma" w:cs="Tahoma"/>
          <w:vanish/>
          <w:sz w:val="18"/>
          <w:szCs w:val="18"/>
        </w:rPr>
      </w:pPr>
    </w:p>
    <w:p w:rsidR="003F7C21" w:rsidRPr="00984183"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3F7C21" w:rsidRDefault="003F7C21" w:rsidP="009C1C15">
      <w:pPr>
        <w:pStyle w:val="ListParagraph"/>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3F7C21" w:rsidRPr="00A855E3" w:rsidRDefault="003F7C21" w:rsidP="007B664D">
      <w:pPr>
        <w:pStyle w:val="ListParagraph"/>
        <w:spacing w:after="0" w:line="240" w:lineRule="auto"/>
        <w:ind w:left="0"/>
        <w:jc w:val="both"/>
        <w:rPr>
          <w:rFonts w:ascii="Tahoma" w:hAnsi="Tahoma" w:cs="Tahoma"/>
          <w:color w:val="FF0000"/>
          <w:sz w:val="18"/>
          <w:szCs w:val="18"/>
        </w:rPr>
      </w:pPr>
    </w:p>
    <w:p w:rsidR="003F7C21" w:rsidRPr="00BC29AF" w:rsidRDefault="003F7C21" w:rsidP="009C1C15">
      <w:pPr>
        <w:pStyle w:val="ListParagraph"/>
        <w:numPr>
          <w:ilvl w:val="2"/>
          <w:numId w:val="18"/>
        </w:numPr>
        <w:spacing w:after="0" w:line="240" w:lineRule="auto"/>
        <w:ind w:left="680" w:hanging="680"/>
        <w:jc w:val="both"/>
        <w:rPr>
          <w:rFonts w:ascii="Tahoma" w:hAnsi="Tahoma" w:cs="Tahoma"/>
          <w:sz w:val="18"/>
          <w:szCs w:val="18"/>
        </w:rPr>
      </w:pPr>
      <w:r w:rsidRPr="00BC29AF">
        <w:rPr>
          <w:rFonts w:ascii="Tahoma" w:hAnsi="Tahoma" w:cs="Tahoma"/>
          <w:b/>
          <w:bCs/>
          <w:sz w:val="18"/>
          <w:szCs w:val="18"/>
        </w:rPr>
        <w:t>kompetencji lub uprawnień do prowadzenia określonej działalności zawodowej, o ile wynika to z odrębnych przepisów</w:t>
      </w:r>
      <w:r w:rsidRPr="00BC29AF">
        <w:rPr>
          <w:rFonts w:ascii="Tahoma" w:hAnsi="Tahoma" w:cs="Tahoma"/>
          <w:sz w:val="18"/>
          <w:szCs w:val="18"/>
        </w:rPr>
        <w:t xml:space="preserve"> tj.: </w:t>
      </w:r>
    </w:p>
    <w:p w:rsidR="003F7C21" w:rsidRDefault="003F7C21" w:rsidP="00BC29AF">
      <w:pPr>
        <w:pStyle w:val="ListParagraph"/>
        <w:spacing w:after="0" w:line="240" w:lineRule="auto"/>
        <w:ind w:left="680"/>
        <w:jc w:val="both"/>
        <w:rPr>
          <w:rFonts w:ascii="Tahoma" w:hAnsi="Tahoma" w:cs="Tahoma"/>
          <w:sz w:val="18"/>
          <w:szCs w:val="18"/>
        </w:rPr>
      </w:pPr>
      <w:r w:rsidRPr="008A3491">
        <w:rPr>
          <w:rFonts w:ascii="Tahoma" w:hAnsi="Tahoma" w:cs="Tahoma"/>
          <w:sz w:val="18"/>
          <w:szCs w:val="18"/>
        </w:rPr>
        <w:t>Wykon</w:t>
      </w:r>
      <w:r w:rsidRPr="006B4BD5">
        <w:rPr>
          <w:rFonts w:ascii="Tahoma" w:hAnsi="Tahoma" w:cs="Tahoma"/>
          <w:sz w:val="18"/>
          <w:szCs w:val="18"/>
        </w:rPr>
        <w:t>awca jest wpisany do rejestru zakładów opieki zdrowotnej prowadzonego przez właściwego wojewodę zgodnie z przepisami ustawy z dnia 15 kwietnia 2011 r. o działalności leczniczej (</w:t>
      </w:r>
      <w:r w:rsidRPr="00276373">
        <w:rPr>
          <w:rFonts w:ascii="Tahoma" w:hAnsi="Tahoma" w:cs="Tahoma"/>
          <w:sz w:val="18"/>
          <w:szCs w:val="18"/>
        </w:rPr>
        <w:t>Dz. U. 2016., poz.1638).</w:t>
      </w:r>
    </w:p>
    <w:p w:rsidR="003F7C21" w:rsidRDefault="003F7C21" w:rsidP="00BC29AF">
      <w:pPr>
        <w:pStyle w:val="ListParagraph"/>
        <w:spacing w:after="0" w:line="240" w:lineRule="auto"/>
        <w:ind w:left="680"/>
        <w:jc w:val="both"/>
        <w:rPr>
          <w:rFonts w:ascii="Tahoma" w:hAnsi="Tahoma" w:cs="Tahoma"/>
          <w:sz w:val="18"/>
          <w:szCs w:val="18"/>
        </w:rPr>
      </w:pPr>
    </w:p>
    <w:p w:rsidR="003F7C21" w:rsidRDefault="003F7C21" w:rsidP="009C1C15">
      <w:pPr>
        <w:pStyle w:val="ListParagraph"/>
        <w:numPr>
          <w:ilvl w:val="2"/>
          <w:numId w:val="18"/>
        </w:numPr>
        <w:spacing w:after="0" w:line="240" w:lineRule="auto"/>
        <w:ind w:left="680" w:hanging="680"/>
        <w:jc w:val="both"/>
        <w:rPr>
          <w:rFonts w:ascii="Tahoma" w:hAnsi="Tahoma" w:cs="Tahoma"/>
          <w:sz w:val="18"/>
          <w:szCs w:val="18"/>
        </w:rPr>
      </w:pPr>
      <w:r w:rsidRPr="00394A73">
        <w:rPr>
          <w:rFonts w:ascii="Tahoma" w:hAnsi="Tahoma" w:cs="Tahoma"/>
          <w:b/>
          <w:sz w:val="18"/>
          <w:szCs w:val="18"/>
        </w:rPr>
        <w:t xml:space="preserve">sytuacji ekonomicznej lub finansowej </w:t>
      </w:r>
      <w:r w:rsidRPr="00394A73">
        <w:rPr>
          <w:rFonts w:ascii="Tahoma" w:hAnsi="Tahoma" w:cs="Tahoma"/>
          <w:sz w:val="18"/>
          <w:szCs w:val="18"/>
        </w:rPr>
        <w:t>tj.:</w:t>
      </w:r>
      <w:r>
        <w:rPr>
          <w:rFonts w:ascii="Tahoma" w:hAnsi="Tahoma" w:cs="Tahoma"/>
          <w:sz w:val="18"/>
          <w:szCs w:val="18"/>
        </w:rPr>
        <w:t xml:space="preserve"> </w:t>
      </w:r>
    </w:p>
    <w:p w:rsidR="003F7C21" w:rsidRPr="00274E8F" w:rsidRDefault="003F7C21" w:rsidP="00274E8F">
      <w:pPr>
        <w:pStyle w:val="ListParagraph"/>
        <w:spacing w:after="0" w:line="240" w:lineRule="auto"/>
        <w:ind w:left="737"/>
        <w:jc w:val="both"/>
        <w:rPr>
          <w:rFonts w:ascii="Tahoma" w:hAnsi="Tahoma" w:cs="Tahoma"/>
          <w:color w:val="FF0000"/>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394A73">
        <w:rPr>
          <w:rFonts w:ascii="Tahoma" w:hAnsi="Tahoma" w:cs="Tahoma"/>
          <w:iCs/>
          <w:sz w:val="18"/>
          <w:szCs w:val="18"/>
        </w:rPr>
        <w:t xml:space="preserve">na </w:t>
      </w:r>
      <w:r w:rsidRPr="00274E8F">
        <w:rPr>
          <w:rFonts w:ascii="Tahoma" w:hAnsi="Tahoma" w:cs="Tahoma"/>
          <w:iCs/>
          <w:sz w:val="18"/>
          <w:szCs w:val="18"/>
        </w:rPr>
        <w:t>sumę gwarancyjną</w:t>
      </w:r>
      <w:r w:rsidRPr="00394A73">
        <w:rPr>
          <w:rFonts w:ascii="Tahoma" w:hAnsi="Tahoma" w:cs="Tahoma"/>
          <w:iCs/>
          <w:sz w:val="18"/>
          <w:szCs w:val="18"/>
        </w:rPr>
        <w:t xml:space="preserve"> co </w:t>
      </w:r>
      <w:r w:rsidRPr="008A3491">
        <w:rPr>
          <w:rFonts w:ascii="Tahoma" w:hAnsi="Tahoma" w:cs="Tahoma"/>
          <w:iCs/>
          <w:sz w:val="18"/>
          <w:szCs w:val="18"/>
        </w:rPr>
        <w:t xml:space="preserve">najmniej </w:t>
      </w:r>
      <w:r w:rsidRPr="008A3491">
        <w:rPr>
          <w:rFonts w:ascii="Tahoma" w:hAnsi="Tahoma" w:cs="Tahoma"/>
          <w:b/>
          <w:sz w:val="18"/>
          <w:szCs w:val="18"/>
        </w:rPr>
        <w:t xml:space="preserve">1 000 000,00 zł </w:t>
      </w:r>
      <w:r w:rsidRPr="008A3491">
        <w:rPr>
          <w:rFonts w:ascii="Tahoma" w:hAnsi="Tahoma" w:cs="Tahoma"/>
          <w:sz w:val="18"/>
          <w:szCs w:val="18"/>
        </w:rPr>
        <w:t>(słownie</w:t>
      </w:r>
      <w:r w:rsidRPr="005D75D6">
        <w:rPr>
          <w:rFonts w:ascii="Tahoma" w:hAnsi="Tahoma" w:cs="Tahoma"/>
          <w:sz w:val="18"/>
          <w:szCs w:val="18"/>
        </w:rPr>
        <w:t xml:space="preserve">: </w:t>
      </w:r>
      <w:r>
        <w:rPr>
          <w:rFonts w:ascii="Tahoma" w:hAnsi="Tahoma" w:cs="Tahoma"/>
          <w:sz w:val="18"/>
          <w:szCs w:val="18"/>
        </w:rPr>
        <w:t>jeden milion</w:t>
      </w:r>
      <w:r w:rsidRPr="005D75D6">
        <w:rPr>
          <w:rFonts w:ascii="Tahoma" w:hAnsi="Tahoma" w:cs="Tahoma"/>
          <w:sz w:val="18"/>
          <w:szCs w:val="18"/>
        </w:rPr>
        <w:t xml:space="preserve"> złotych).  </w:t>
      </w:r>
    </w:p>
    <w:p w:rsidR="003F7C21" w:rsidRPr="00394A73" w:rsidRDefault="003F7C21" w:rsidP="007B664D">
      <w:pPr>
        <w:pStyle w:val="ListParagraph"/>
        <w:spacing w:after="0" w:line="240" w:lineRule="auto"/>
        <w:ind w:left="737"/>
        <w:jc w:val="both"/>
        <w:rPr>
          <w:rFonts w:ascii="Tahoma" w:hAnsi="Tahoma" w:cs="Tahoma"/>
          <w:sz w:val="18"/>
          <w:szCs w:val="18"/>
        </w:rPr>
      </w:pPr>
    </w:p>
    <w:p w:rsidR="003F7C21" w:rsidRPr="00984183" w:rsidRDefault="003F7C21" w:rsidP="009C1C15">
      <w:pPr>
        <w:pStyle w:val="ListParagraph"/>
        <w:numPr>
          <w:ilvl w:val="2"/>
          <w:numId w:val="18"/>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3F7C21" w:rsidRPr="00BC16B7" w:rsidRDefault="003F7C21" w:rsidP="009C1C15">
      <w:pPr>
        <w:pStyle w:val="ListParagraph"/>
        <w:numPr>
          <w:ilvl w:val="3"/>
          <w:numId w:val="18"/>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0C6A2B">
        <w:rPr>
          <w:rFonts w:ascii="Tahoma" w:hAnsi="Tahoma" w:cs="Tahoma"/>
          <w:sz w:val="18"/>
          <w:szCs w:val="18"/>
        </w:rPr>
        <w:t xml:space="preserve">Wykonawca w okresie ostatnich 3 lat przed upływem terminu składania ofert, a jeżeli okres prowadzenia działalności jest krótszy – w tym okresie, </w:t>
      </w:r>
      <w:r w:rsidRPr="00CA60C9">
        <w:rPr>
          <w:rFonts w:ascii="Tahoma" w:hAnsi="Tahoma" w:cs="Tahoma"/>
          <w:sz w:val="18"/>
          <w:szCs w:val="18"/>
        </w:rPr>
        <w:t xml:space="preserve">wykonał (w przypadku świadczeń okresowych </w:t>
      </w:r>
      <w:r w:rsidRPr="00BC16B7">
        <w:rPr>
          <w:rFonts w:ascii="Tahoma" w:hAnsi="Tahoma" w:cs="Tahoma"/>
          <w:sz w:val="18"/>
          <w:szCs w:val="18"/>
        </w:rPr>
        <w:t xml:space="preserve">lub ciągłych również wykonuje) </w:t>
      </w:r>
      <w:r w:rsidRPr="008A3491">
        <w:rPr>
          <w:rFonts w:ascii="Tahoma" w:hAnsi="Tahoma" w:cs="Tahoma"/>
          <w:sz w:val="18"/>
          <w:szCs w:val="18"/>
        </w:rPr>
        <w:t>usługi medyczne</w:t>
      </w:r>
      <w:r w:rsidRPr="00BC16B7">
        <w:rPr>
          <w:rFonts w:ascii="Tahoma" w:hAnsi="Tahoma" w:cs="Tahoma"/>
          <w:sz w:val="18"/>
          <w:szCs w:val="18"/>
        </w:rPr>
        <w:t xml:space="preserve"> dla co najmniej dwóch zamawiających, posiadających minimum 400 pracowników.</w:t>
      </w:r>
    </w:p>
    <w:p w:rsidR="003F7C21" w:rsidRPr="00BC16B7" w:rsidRDefault="003F7C21" w:rsidP="00394A73">
      <w:pPr>
        <w:pStyle w:val="ListParagraph"/>
        <w:spacing w:after="0" w:line="240" w:lineRule="auto"/>
        <w:ind w:left="1588"/>
        <w:jc w:val="both"/>
        <w:rPr>
          <w:rFonts w:ascii="Tahoma" w:hAnsi="Tahoma" w:cs="Tahoma"/>
          <w:sz w:val="18"/>
          <w:szCs w:val="18"/>
        </w:rPr>
      </w:pPr>
    </w:p>
    <w:p w:rsidR="003F7C21" w:rsidRDefault="003F7C21" w:rsidP="009C1C15">
      <w:pPr>
        <w:pStyle w:val="ListParagraph"/>
        <w:numPr>
          <w:ilvl w:val="3"/>
          <w:numId w:val="18"/>
        </w:numPr>
        <w:spacing w:after="0" w:line="240" w:lineRule="auto"/>
        <w:ind w:left="1588" w:hanging="851"/>
        <w:jc w:val="both"/>
        <w:rPr>
          <w:rFonts w:ascii="Tahoma" w:hAnsi="Tahoma" w:cs="Tahoma"/>
          <w:sz w:val="18"/>
          <w:szCs w:val="18"/>
        </w:rPr>
      </w:pPr>
      <w:r w:rsidRPr="00BC16B7">
        <w:rPr>
          <w:rFonts w:ascii="Tahoma" w:hAnsi="Tahoma" w:cs="Tahoma"/>
          <w:sz w:val="18"/>
          <w:szCs w:val="18"/>
        </w:rPr>
        <w:t xml:space="preserve">  Wykonawca </w:t>
      </w:r>
      <w:r>
        <w:rPr>
          <w:rFonts w:ascii="Tahoma" w:hAnsi="Tahoma" w:cs="Tahoma"/>
          <w:sz w:val="18"/>
          <w:szCs w:val="18"/>
        </w:rPr>
        <w:t>dysponuje</w:t>
      </w:r>
      <w:r w:rsidRPr="00BC16B7">
        <w:rPr>
          <w:rFonts w:ascii="Tahoma" w:hAnsi="Tahoma" w:cs="Tahoma"/>
          <w:sz w:val="18"/>
          <w:szCs w:val="18"/>
        </w:rPr>
        <w:t xml:space="preserve"> następując</w:t>
      </w:r>
      <w:r>
        <w:rPr>
          <w:rFonts w:ascii="Tahoma" w:hAnsi="Tahoma" w:cs="Tahoma"/>
          <w:sz w:val="18"/>
          <w:szCs w:val="18"/>
        </w:rPr>
        <w:t>ymi</w:t>
      </w:r>
      <w:r w:rsidRPr="00BC16B7">
        <w:rPr>
          <w:rFonts w:ascii="Tahoma" w:hAnsi="Tahoma" w:cs="Tahoma"/>
          <w:sz w:val="18"/>
          <w:szCs w:val="18"/>
        </w:rPr>
        <w:t xml:space="preserve"> narzędzia</w:t>
      </w:r>
      <w:r>
        <w:rPr>
          <w:rFonts w:ascii="Tahoma" w:hAnsi="Tahoma" w:cs="Tahoma"/>
          <w:sz w:val="18"/>
          <w:szCs w:val="18"/>
        </w:rPr>
        <w:t>mi</w:t>
      </w:r>
      <w:r w:rsidRPr="00BC16B7">
        <w:rPr>
          <w:rFonts w:ascii="Tahoma" w:hAnsi="Tahoma" w:cs="Tahoma"/>
          <w:sz w:val="18"/>
          <w:szCs w:val="18"/>
        </w:rPr>
        <w:t>, wyposażenie</w:t>
      </w:r>
      <w:r>
        <w:rPr>
          <w:rFonts w:ascii="Tahoma" w:hAnsi="Tahoma" w:cs="Tahoma"/>
          <w:sz w:val="18"/>
          <w:szCs w:val="18"/>
        </w:rPr>
        <w:t>m</w:t>
      </w:r>
      <w:r w:rsidRPr="00BC16B7">
        <w:rPr>
          <w:rFonts w:ascii="Tahoma" w:hAnsi="Tahoma" w:cs="Tahoma"/>
          <w:sz w:val="18"/>
          <w:szCs w:val="18"/>
        </w:rPr>
        <w:t xml:space="preserve"> zakładu lub urządzenia</w:t>
      </w:r>
      <w:r>
        <w:rPr>
          <w:rFonts w:ascii="Tahoma" w:hAnsi="Tahoma" w:cs="Tahoma"/>
          <w:sz w:val="18"/>
          <w:szCs w:val="18"/>
        </w:rPr>
        <w:t>mi</w:t>
      </w:r>
      <w:r w:rsidRPr="00BC16B7">
        <w:rPr>
          <w:rFonts w:ascii="Tahoma" w:hAnsi="Tahoma" w:cs="Tahoma"/>
          <w:sz w:val="18"/>
          <w:szCs w:val="18"/>
        </w:rPr>
        <w:t xml:space="preserve">  techniczn</w:t>
      </w:r>
      <w:r>
        <w:rPr>
          <w:rFonts w:ascii="Tahoma" w:hAnsi="Tahoma" w:cs="Tahoma"/>
          <w:sz w:val="18"/>
          <w:szCs w:val="18"/>
        </w:rPr>
        <w:t>ymi</w:t>
      </w:r>
      <w:r w:rsidRPr="00BC16B7">
        <w:rPr>
          <w:rFonts w:ascii="Tahoma" w:hAnsi="Tahoma" w:cs="Tahoma"/>
          <w:sz w:val="18"/>
          <w:szCs w:val="18"/>
        </w:rPr>
        <w:t>:</w:t>
      </w:r>
    </w:p>
    <w:p w:rsidR="003F7C21" w:rsidRDefault="003F7C21" w:rsidP="00BC16B7">
      <w:pPr>
        <w:autoSpaceDE w:val="0"/>
        <w:autoSpaceDN w:val="0"/>
        <w:adjustRightInd w:val="0"/>
        <w:ind w:left="1588"/>
        <w:jc w:val="both"/>
        <w:rPr>
          <w:rFonts w:ascii="Tahoma" w:hAnsi="Tahoma" w:cs="Tahoma"/>
          <w:sz w:val="18"/>
          <w:szCs w:val="18"/>
        </w:rPr>
      </w:pPr>
      <w:r>
        <w:rPr>
          <w:rFonts w:ascii="Tahoma" w:hAnsi="Tahoma" w:cs="Tahoma"/>
          <w:sz w:val="18"/>
          <w:szCs w:val="18"/>
        </w:rPr>
        <w:t xml:space="preserve">1)  </w:t>
      </w:r>
      <w:r w:rsidRPr="0043282E">
        <w:rPr>
          <w:rFonts w:ascii="Tahoma" w:hAnsi="Tahoma" w:cs="Tahoma"/>
          <w:sz w:val="18"/>
          <w:szCs w:val="18"/>
        </w:rPr>
        <w:t>minimum 7 placów</w:t>
      </w:r>
      <w:r>
        <w:rPr>
          <w:rFonts w:ascii="Tahoma" w:hAnsi="Tahoma" w:cs="Tahoma"/>
          <w:sz w:val="18"/>
          <w:szCs w:val="18"/>
        </w:rPr>
        <w:t>ek</w:t>
      </w:r>
      <w:r w:rsidRPr="0043282E">
        <w:rPr>
          <w:rFonts w:ascii="Tahoma" w:hAnsi="Tahoma" w:cs="Tahoma"/>
          <w:sz w:val="18"/>
          <w:szCs w:val="18"/>
        </w:rPr>
        <w:t xml:space="preserve"> </w:t>
      </w:r>
      <w:r w:rsidRPr="009B7359">
        <w:rPr>
          <w:rFonts w:ascii="Tahoma" w:hAnsi="Tahoma" w:cs="Tahoma"/>
          <w:sz w:val="18"/>
          <w:szCs w:val="18"/>
        </w:rPr>
        <w:t>medycznych w obrębie siedziby głównej Zarządu Dróg Miejskich w granicach dzielnic: Śródmieście, Wola, Ochota, Mokotów, świadczących usługi w zakresie     medycyny pracy oraz opiekę medyczną inną niż medycyna pracy, a w</w:t>
      </w:r>
      <w:r>
        <w:rPr>
          <w:rFonts w:ascii="Tahoma" w:hAnsi="Tahoma" w:cs="Tahoma"/>
          <w:sz w:val="18"/>
          <w:szCs w:val="18"/>
        </w:rPr>
        <w:t xml:space="preserve"> tym przynajmniej 1 placówka medyczna w Warszawie działająca</w:t>
      </w:r>
      <w:r w:rsidRPr="0043282E">
        <w:rPr>
          <w:rFonts w:ascii="Tahoma" w:hAnsi="Tahoma" w:cs="Tahoma"/>
          <w:sz w:val="18"/>
          <w:szCs w:val="18"/>
        </w:rPr>
        <w:t xml:space="preserve"> 24h / 7 dni w tygodniu</w:t>
      </w:r>
      <w:r>
        <w:rPr>
          <w:rFonts w:ascii="Tahoma" w:hAnsi="Tahoma" w:cs="Tahoma"/>
          <w:sz w:val="18"/>
          <w:szCs w:val="18"/>
        </w:rPr>
        <w:t>;</w:t>
      </w:r>
    </w:p>
    <w:p w:rsidR="003F7C21" w:rsidRDefault="003F7C21" w:rsidP="00BC16B7">
      <w:pPr>
        <w:autoSpaceDE w:val="0"/>
        <w:autoSpaceDN w:val="0"/>
        <w:adjustRightInd w:val="0"/>
        <w:ind w:left="1588"/>
        <w:jc w:val="both"/>
        <w:rPr>
          <w:rFonts w:ascii="Tahoma" w:hAnsi="Tahoma" w:cs="Tahoma"/>
          <w:sz w:val="18"/>
          <w:szCs w:val="18"/>
        </w:rPr>
      </w:pPr>
      <w:r>
        <w:rPr>
          <w:rFonts w:ascii="Tahoma" w:hAnsi="Tahoma" w:cs="Tahoma"/>
          <w:sz w:val="18"/>
          <w:szCs w:val="18"/>
        </w:rPr>
        <w:t xml:space="preserve">2) </w:t>
      </w:r>
      <w:r w:rsidRPr="00D15274">
        <w:rPr>
          <w:rFonts w:ascii="Tahoma" w:hAnsi="Tahoma" w:cs="Tahoma"/>
          <w:sz w:val="18"/>
          <w:szCs w:val="18"/>
        </w:rPr>
        <w:t xml:space="preserve">zintegrowany, elektroniczny system obsługi dokumentacji pacjenta (zawierający co najmniej: historię chorób pacjenta, wykaz wszystkich konsultacji lekarskich, wykaz stosowanych lekarstw, wyniki badań laboratoryjnych i diagnostycznych oraz inne ważne informacje o pacjencie) dostępny we wszystkich placówkach </w:t>
      </w:r>
      <w:r>
        <w:rPr>
          <w:rFonts w:ascii="Tahoma" w:hAnsi="Tahoma" w:cs="Tahoma"/>
          <w:sz w:val="18"/>
          <w:szCs w:val="18"/>
        </w:rPr>
        <w:t>W</w:t>
      </w:r>
      <w:r w:rsidRPr="00D15274">
        <w:rPr>
          <w:rFonts w:ascii="Tahoma" w:hAnsi="Tahoma" w:cs="Tahoma"/>
          <w:sz w:val="18"/>
          <w:szCs w:val="18"/>
        </w:rPr>
        <w:t xml:space="preserve">ykonawcy; </w:t>
      </w:r>
    </w:p>
    <w:p w:rsidR="003F7C21" w:rsidRDefault="003F7C21" w:rsidP="004C0F78">
      <w:pPr>
        <w:autoSpaceDE w:val="0"/>
        <w:autoSpaceDN w:val="0"/>
        <w:adjustRightInd w:val="0"/>
        <w:ind w:left="1588"/>
        <w:jc w:val="both"/>
        <w:rPr>
          <w:rFonts w:ascii="Tahoma" w:hAnsi="Tahoma" w:cs="Tahoma"/>
          <w:sz w:val="18"/>
          <w:szCs w:val="18"/>
        </w:rPr>
      </w:pPr>
      <w:r>
        <w:rPr>
          <w:rFonts w:ascii="Tahoma" w:hAnsi="Tahoma" w:cs="Tahoma"/>
          <w:sz w:val="18"/>
          <w:szCs w:val="18"/>
        </w:rPr>
        <w:t xml:space="preserve">3) </w:t>
      </w:r>
      <w:r w:rsidRPr="00755CF1">
        <w:rPr>
          <w:rFonts w:ascii="Tahoma" w:hAnsi="Tahoma" w:cs="Tahoma"/>
          <w:sz w:val="18"/>
          <w:szCs w:val="18"/>
        </w:rPr>
        <w:t>zintegrowan</w:t>
      </w:r>
      <w:r>
        <w:rPr>
          <w:rFonts w:ascii="Tahoma" w:hAnsi="Tahoma" w:cs="Tahoma"/>
          <w:sz w:val="18"/>
          <w:szCs w:val="18"/>
        </w:rPr>
        <w:t>y, elektroniczny system, obsługa</w:t>
      </w:r>
      <w:r w:rsidRPr="00755CF1">
        <w:rPr>
          <w:rFonts w:ascii="Tahoma" w:hAnsi="Tahoma" w:cs="Tahoma"/>
          <w:sz w:val="18"/>
          <w:szCs w:val="18"/>
        </w:rPr>
        <w:t xml:space="preserve"> online, które powinny obejmować: możliwość rezerwacji i rejestracji wizyt przez pacjenta, możliwość sprawdzenia dostępności do poszczególnych specjalistów, możliwość sprawdzenia wyników badań, komentarz lekarzy do badań, czaty z lekarzami, możliwość zamówienia recepty, przypominanie drogą elektroniczną - sms lub e-mailami o wizytach oraz możliwość rezerwacji wizyt lekarskich i badań pod ogólnodostępnym nr telefonu przez 24 h na dobę / 7 dni w tygodniu,) dostępny we wszystkich placówkach Wykonawcy</w:t>
      </w:r>
      <w:r>
        <w:rPr>
          <w:rFonts w:ascii="Tahoma" w:hAnsi="Tahoma" w:cs="Tahoma"/>
          <w:sz w:val="18"/>
          <w:szCs w:val="18"/>
        </w:rPr>
        <w:t>.</w:t>
      </w:r>
    </w:p>
    <w:p w:rsidR="003F7C21" w:rsidRPr="00984183" w:rsidRDefault="003F7C21" w:rsidP="004702AA">
      <w:pPr>
        <w:ind w:left="705"/>
        <w:jc w:val="both"/>
        <w:rPr>
          <w:rFonts w:ascii="Tahoma" w:hAnsi="Tahoma" w:cs="Tahoma"/>
          <w:sz w:val="18"/>
          <w:szCs w:val="18"/>
        </w:rPr>
      </w:pPr>
    </w:p>
    <w:p w:rsidR="003F7C21" w:rsidRPr="00BC21E6" w:rsidRDefault="003F7C21" w:rsidP="009C1C15">
      <w:pPr>
        <w:pStyle w:val="ListParagraph"/>
        <w:numPr>
          <w:ilvl w:val="1"/>
          <w:numId w:val="20"/>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  </w:t>
      </w:r>
    </w:p>
    <w:p w:rsidR="003F7C21" w:rsidRPr="00984183" w:rsidRDefault="003F7C21" w:rsidP="008C2679">
      <w:pPr>
        <w:pStyle w:val="Default"/>
        <w:jc w:val="both"/>
        <w:rPr>
          <w:rFonts w:ascii="Tahoma" w:hAnsi="Tahoma" w:cs="Tahoma"/>
        </w:rPr>
      </w:pPr>
      <w:r w:rsidRPr="00984183">
        <w:rPr>
          <w:rFonts w:ascii="Tahoma" w:hAnsi="Tahoma" w:cs="Tahoma"/>
        </w:rPr>
        <w:t xml:space="preserve">         </w:t>
      </w:r>
    </w:p>
    <w:p w:rsidR="003F7C21" w:rsidRPr="00BC21E6" w:rsidRDefault="003F7C21" w:rsidP="009C1C15">
      <w:pPr>
        <w:pStyle w:val="ListParagraph"/>
        <w:numPr>
          <w:ilvl w:val="2"/>
          <w:numId w:val="29"/>
        </w:numPr>
        <w:spacing w:after="0" w:line="240" w:lineRule="auto"/>
        <w:ind w:left="72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3F7C21" w:rsidRPr="00984183" w:rsidRDefault="003F7C21" w:rsidP="009C1C15">
      <w:pPr>
        <w:pStyle w:val="ListParagraph"/>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3F7C21" w:rsidRPr="00984183" w:rsidRDefault="003F7C21" w:rsidP="009C1C15">
      <w:pPr>
        <w:pStyle w:val="ListParagraph"/>
        <w:numPr>
          <w:ilvl w:val="3"/>
          <w:numId w:val="30"/>
        </w:numPr>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3F7C21" w:rsidRPr="00984183" w:rsidRDefault="003F7C21" w:rsidP="009C1C15">
      <w:pPr>
        <w:pStyle w:val="ListParagraph"/>
        <w:numPr>
          <w:ilvl w:val="3"/>
          <w:numId w:val="30"/>
        </w:numPr>
        <w:spacing w:after="0" w:line="240" w:lineRule="auto"/>
        <w:ind w:left="1440" w:hanging="70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3F7C21" w:rsidRPr="00984183" w:rsidRDefault="003F7C21" w:rsidP="009C1C15">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3F7C21" w:rsidRPr="00984183" w:rsidRDefault="003F7C21" w:rsidP="009C1C15">
      <w:pPr>
        <w:pStyle w:val="ListParagraph"/>
        <w:numPr>
          <w:ilvl w:val="3"/>
          <w:numId w:val="30"/>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3F7C21" w:rsidRPr="00984183"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3F7C21" w:rsidRPr="00984183" w:rsidRDefault="003F7C21"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3F7C21" w:rsidRPr="00BC21E6"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3F7C21" w:rsidRPr="00BC21E6"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7C21" w:rsidRPr="00BC21E6" w:rsidRDefault="003F7C21" w:rsidP="009C1C15">
      <w:pPr>
        <w:pStyle w:val="ListParagraph"/>
        <w:numPr>
          <w:ilvl w:val="2"/>
          <w:numId w:val="30"/>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3F7C21" w:rsidRPr="00BC21E6" w:rsidRDefault="003F7C21" w:rsidP="009C1C15">
      <w:pPr>
        <w:pStyle w:val="ListParagraph"/>
        <w:numPr>
          <w:ilvl w:val="1"/>
          <w:numId w:val="30"/>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3F7C21" w:rsidRPr="00BC21E6" w:rsidRDefault="003F7C21" w:rsidP="009C1C15">
      <w:pPr>
        <w:pStyle w:val="ListParagraph"/>
        <w:numPr>
          <w:ilvl w:val="2"/>
          <w:numId w:val="68"/>
        </w:numPr>
        <w:spacing w:after="0" w:line="240" w:lineRule="auto"/>
        <w:ind w:left="72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3F7C21" w:rsidRPr="00BC21E6" w:rsidRDefault="003F7C21" w:rsidP="009C1C15">
      <w:pPr>
        <w:pStyle w:val="ListParagraph"/>
        <w:numPr>
          <w:ilvl w:val="2"/>
          <w:numId w:val="68"/>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3F7C21" w:rsidRPr="00BC21E6" w:rsidRDefault="003F7C21" w:rsidP="009C1C15">
      <w:pPr>
        <w:pStyle w:val="ListParagraph"/>
        <w:numPr>
          <w:ilvl w:val="3"/>
          <w:numId w:val="6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3F7C21" w:rsidRPr="00BC21E6" w:rsidRDefault="003F7C21" w:rsidP="009C1C15">
      <w:pPr>
        <w:pStyle w:val="ListParagraph"/>
        <w:numPr>
          <w:ilvl w:val="3"/>
          <w:numId w:val="68"/>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3F7C21" w:rsidRPr="00BC21E6" w:rsidRDefault="003F7C21" w:rsidP="004C5CC4">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F7C21" w:rsidRPr="004C5CC4" w:rsidRDefault="003F7C21" w:rsidP="009C1C15">
      <w:pPr>
        <w:pStyle w:val="ListParagraph"/>
        <w:numPr>
          <w:ilvl w:val="2"/>
          <w:numId w:val="6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3F7C21" w:rsidRPr="004C5CC4" w:rsidRDefault="003F7C21" w:rsidP="009C1C15">
      <w:pPr>
        <w:pStyle w:val="ListParagraph"/>
        <w:numPr>
          <w:ilvl w:val="2"/>
          <w:numId w:val="6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3F7C21" w:rsidRPr="004C5CC4" w:rsidRDefault="003F7C21" w:rsidP="009C1C15">
      <w:pPr>
        <w:pStyle w:val="ListParagraph"/>
        <w:numPr>
          <w:ilvl w:val="2"/>
          <w:numId w:val="68"/>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3F7C21" w:rsidRPr="004C5CC4" w:rsidRDefault="003F7C21" w:rsidP="009C1C15">
      <w:pPr>
        <w:pStyle w:val="ListParagraph"/>
        <w:numPr>
          <w:ilvl w:val="1"/>
          <w:numId w:val="68"/>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3F7C21" w:rsidRPr="004C5CC4" w:rsidRDefault="003F7C21" w:rsidP="009C1C15">
      <w:pPr>
        <w:pStyle w:val="ListParagraph"/>
        <w:numPr>
          <w:ilvl w:val="2"/>
          <w:numId w:val="31"/>
        </w:numPr>
        <w:spacing w:after="0" w:line="240" w:lineRule="auto"/>
        <w:ind w:left="72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3F7C21" w:rsidRPr="004C5CC4" w:rsidRDefault="003F7C21" w:rsidP="009C1C15">
      <w:pPr>
        <w:pStyle w:val="ListParagraph"/>
        <w:numPr>
          <w:ilvl w:val="2"/>
          <w:numId w:val="3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3F7C21" w:rsidRPr="004C5CC4" w:rsidRDefault="003F7C21" w:rsidP="009C1C15">
      <w:pPr>
        <w:pStyle w:val="ListParagraph"/>
        <w:numPr>
          <w:ilvl w:val="1"/>
          <w:numId w:val="31"/>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3F7C21" w:rsidRPr="004C5CC4" w:rsidRDefault="003F7C21" w:rsidP="009C1C15">
      <w:pPr>
        <w:pStyle w:val="ListParagraph"/>
        <w:numPr>
          <w:ilvl w:val="1"/>
          <w:numId w:val="31"/>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F7C21" w:rsidRPr="004C5CC4" w:rsidRDefault="003F7C21" w:rsidP="009C1C15">
      <w:pPr>
        <w:pStyle w:val="ListParagraph"/>
        <w:numPr>
          <w:ilvl w:val="1"/>
          <w:numId w:val="31"/>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3F7C21" w:rsidRPr="00984183" w:rsidRDefault="003F7C21" w:rsidP="000B116D">
      <w:pPr>
        <w:ind w:left="709" w:hanging="709"/>
        <w:jc w:val="both"/>
        <w:rPr>
          <w:rFonts w:ascii="Tahoma" w:hAnsi="Tahoma" w:cs="Tahoma"/>
          <w:iCs/>
          <w:sz w:val="18"/>
          <w:szCs w:val="18"/>
        </w:rPr>
      </w:pPr>
    </w:p>
    <w:p w:rsidR="003F7C21" w:rsidRPr="00845724"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8" w:name="_Toc459195127"/>
      <w:r w:rsidRPr="00845724">
        <w:rPr>
          <w:rFonts w:ascii="Tahoma" w:hAnsi="Tahoma" w:cs="Tahoma"/>
          <w:b/>
          <w:sz w:val="18"/>
          <w:szCs w:val="18"/>
          <w:highlight w:val="lightGray"/>
        </w:rPr>
        <w:t>Opis sposobu przygotowania ofert</w:t>
      </w:r>
      <w:bookmarkEnd w:id="8"/>
    </w:p>
    <w:p w:rsidR="003F7C21" w:rsidRPr="007A6503" w:rsidRDefault="003F7C21" w:rsidP="00595108">
      <w:pPr>
        <w:pStyle w:val="ListParagraph"/>
        <w:numPr>
          <w:ilvl w:val="0"/>
          <w:numId w:val="32"/>
        </w:numPr>
        <w:spacing w:after="0" w:line="240" w:lineRule="auto"/>
        <w:jc w:val="both"/>
        <w:rPr>
          <w:rFonts w:ascii="Tahoma" w:hAnsi="Tahoma" w:cs="Tahoma"/>
          <w:vanish/>
          <w:sz w:val="18"/>
          <w:szCs w:val="18"/>
        </w:rPr>
      </w:pPr>
    </w:p>
    <w:p w:rsidR="003F7C21" w:rsidRPr="00984183" w:rsidRDefault="003F7C21" w:rsidP="009C1C15">
      <w:pPr>
        <w:pStyle w:val="ListParagraph"/>
        <w:numPr>
          <w:ilvl w:val="1"/>
          <w:numId w:val="3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3F7C21" w:rsidRPr="00C10A3F" w:rsidRDefault="003F7C21" w:rsidP="009C1C15">
      <w:pPr>
        <w:pStyle w:val="ListParagraph"/>
        <w:numPr>
          <w:ilvl w:val="1"/>
          <w:numId w:val="32"/>
        </w:numPr>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3F7C21" w:rsidRPr="00C10A3F" w:rsidRDefault="003F7C21" w:rsidP="00627861">
      <w:pPr>
        <w:pStyle w:val="ListParagraph"/>
        <w:spacing w:after="0" w:line="240" w:lineRule="auto"/>
        <w:ind w:left="0"/>
        <w:jc w:val="both"/>
        <w:rPr>
          <w:rFonts w:ascii="Tahoma" w:hAnsi="Tahoma" w:cs="Tahoma"/>
          <w:sz w:val="18"/>
          <w:szCs w:val="18"/>
        </w:rPr>
      </w:pPr>
    </w:p>
    <w:p w:rsidR="003F7C21" w:rsidRPr="00F07937" w:rsidRDefault="003F7C21" w:rsidP="009C1C15">
      <w:pPr>
        <w:pStyle w:val="ListParagraph"/>
        <w:numPr>
          <w:ilvl w:val="1"/>
          <w:numId w:val="32"/>
        </w:numPr>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F07937">
        <w:rPr>
          <w:rFonts w:ascii="Tahoma" w:hAnsi="Tahoma" w:cs="Tahoma"/>
          <w:sz w:val="18"/>
          <w:szCs w:val="18"/>
        </w:rPr>
        <w:t xml:space="preserve">– </w:t>
      </w:r>
      <w:r w:rsidRPr="00F07937">
        <w:rPr>
          <w:rFonts w:ascii="Tahoma" w:hAnsi="Tahoma" w:cs="Tahoma"/>
          <w:b/>
          <w:sz w:val="18"/>
          <w:szCs w:val="18"/>
        </w:rPr>
        <w:t>załącznik nr 1.</w:t>
      </w:r>
    </w:p>
    <w:p w:rsidR="003F7C21" w:rsidRDefault="003F7C21" w:rsidP="00167582">
      <w:pPr>
        <w:pStyle w:val="ListParagraph"/>
        <w:spacing w:after="0" w:line="240" w:lineRule="auto"/>
        <w:ind w:left="0"/>
        <w:jc w:val="both"/>
        <w:rPr>
          <w:rFonts w:ascii="Tahoma" w:hAnsi="Tahoma" w:cs="Tahoma"/>
          <w:b/>
          <w:iCs/>
          <w:sz w:val="18"/>
          <w:szCs w:val="18"/>
        </w:rPr>
      </w:pPr>
      <w:r w:rsidRPr="00F07937">
        <w:rPr>
          <w:rFonts w:ascii="Tahoma" w:hAnsi="Tahoma" w:cs="Tahoma"/>
          <w:sz w:val="18"/>
          <w:szCs w:val="18"/>
        </w:rPr>
        <w:t>8.3.1.</w:t>
      </w:r>
      <w:r w:rsidRPr="00F07937">
        <w:rPr>
          <w:rFonts w:ascii="Tahoma" w:hAnsi="Tahoma" w:cs="Tahoma"/>
          <w:color w:val="FF0000"/>
          <w:sz w:val="18"/>
          <w:szCs w:val="18"/>
        </w:rPr>
        <w:t xml:space="preserve">    </w:t>
      </w:r>
      <w:r w:rsidRPr="00F07937">
        <w:rPr>
          <w:rFonts w:ascii="Tahoma" w:hAnsi="Tahoma" w:cs="Tahoma"/>
          <w:b/>
          <w:sz w:val="18"/>
          <w:szCs w:val="18"/>
          <w:u w:val="single"/>
        </w:rPr>
        <w:t>Wykonawca załączy do oferty:</w:t>
      </w:r>
      <w:r w:rsidRPr="00F07937">
        <w:rPr>
          <w:rFonts w:ascii="Tahoma" w:hAnsi="Tahoma" w:cs="Tahoma"/>
          <w:b/>
          <w:iCs/>
          <w:sz w:val="18"/>
          <w:szCs w:val="18"/>
          <w:u w:val="single"/>
        </w:rPr>
        <w:t xml:space="preserve"> formularz cenowy</w:t>
      </w:r>
      <w:r w:rsidRPr="00F07937">
        <w:rPr>
          <w:rFonts w:ascii="Tahoma" w:hAnsi="Tahoma" w:cs="Tahoma"/>
          <w:b/>
          <w:iCs/>
          <w:sz w:val="18"/>
          <w:szCs w:val="18"/>
        </w:rPr>
        <w:t xml:space="preserve"> (załącznik nr 5).</w:t>
      </w:r>
    </w:p>
    <w:p w:rsidR="003F7C21" w:rsidRPr="00C10A3F" w:rsidRDefault="003F7C21" w:rsidP="00167582">
      <w:pPr>
        <w:pStyle w:val="ListParagraph"/>
        <w:spacing w:after="0" w:line="240" w:lineRule="auto"/>
        <w:ind w:left="0"/>
        <w:jc w:val="both"/>
        <w:rPr>
          <w:rFonts w:ascii="Tahoma" w:hAnsi="Tahoma" w:cs="Tahoma"/>
          <w:color w:val="FF0000"/>
          <w:sz w:val="18"/>
          <w:szCs w:val="18"/>
        </w:rPr>
      </w:pPr>
    </w:p>
    <w:p w:rsidR="003F7C21" w:rsidRPr="00C10A3F" w:rsidRDefault="003F7C21" w:rsidP="009C1C15">
      <w:pPr>
        <w:pStyle w:val="ListParagraph"/>
        <w:numPr>
          <w:ilvl w:val="1"/>
          <w:numId w:val="32"/>
        </w:numPr>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3F7C21" w:rsidRPr="00C10A3F" w:rsidRDefault="003F7C21" w:rsidP="00E8434A">
      <w:pPr>
        <w:jc w:val="both"/>
        <w:rPr>
          <w:rFonts w:ascii="Tahoma" w:hAnsi="Tahoma" w:cs="Tahoma"/>
          <w:sz w:val="18"/>
          <w:szCs w:val="18"/>
        </w:rPr>
      </w:pPr>
    </w:p>
    <w:p w:rsidR="003F7C21" w:rsidRPr="00C10A3F" w:rsidRDefault="003F7C21" w:rsidP="009C1C15">
      <w:pPr>
        <w:pStyle w:val="ListParagraph"/>
        <w:numPr>
          <w:ilvl w:val="1"/>
          <w:numId w:val="32"/>
        </w:numPr>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3F7C21" w:rsidRPr="00984183" w:rsidRDefault="003F7C21" w:rsidP="009C1C15">
      <w:pPr>
        <w:pStyle w:val="ListParagraph"/>
        <w:numPr>
          <w:ilvl w:val="2"/>
          <w:numId w:val="32"/>
        </w:numPr>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3F7C21" w:rsidRPr="00984183" w:rsidRDefault="003F7C21" w:rsidP="009C1C15">
      <w:pPr>
        <w:pStyle w:val="ListParagraph"/>
        <w:numPr>
          <w:ilvl w:val="2"/>
          <w:numId w:val="3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3F7C21" w:rsidRPr="00984183" w:rsidRDefault="003F7C21" w:rsidP="009C1C15">
      <w:pPr>
        <w:pStyle w:val="ListParagraph"/>
        <w:numPr>
          <w:ilvl w:val="2"/>
          <w:numId w:val="32"/>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3F7C21" w:rsidRPr="00984183" w:rsidRDefault="003F7C21" w:rsidP="009C1C15">
      <w:pPr>
        <w:pStyle w:val="ListParagraph"/>
        <w:numPr>
          <w:ilvl w:val="2"/>
          <w:numId w:val="32"/>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3F7C21" w:rsidRPr="00984183" w:rsidRDefault="003F7C21" w:rsidP="009C1C15">
      <w:pPr>
        <w:pStyle w:val="ListParagraph"/>
        <w:numPr>
          <w:ilvl w:val="2"/>
          <w:numId w:val="3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3F7C21" w:rsidRPr="00984183" w:rsidRDefault="003F7C21" w:rsidP="00E8434A">
      <w:pPr>
        <w:ind w:left="720" w:hanging="720"/>
        <w:jc w:val="both"/>
        <w:rPr>
          <w:rFonts w:ascii="Tahoma" w:hAnsi="Tahoma" w:cs="Tahoma"/>
          <w:b/>
          <w:sz w:val="18"/>
          <w:szCs w:val="18"/>
        </w:rPr>
      </w:pPr>
    </w:p>
    <w:p w:rsidR="003F7C21" w:rsidRPr="007A6503" w:rsidRDefault="003F7C21" w:rsidP="009C1C15">
      <w:pPr>
        <w:pStyle w:val="ListParagraph"/>
        <w:numPr>
          <w:ilvl w:val="1"/>
          <w:numId w:val="32"/>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3F7C21" w:rsidRPr="00984183" w:rsidRDefault="003F7C21" w:rsidP="00E8434A">
      <w:pPr>
        <w:jc w:val="both"/>
        <w:rPr>
          <w:rFonts w:ascii="Tahoma" w:hAnsi="Tahoma" w:cs="Tahoma"/>
          <w:sz w:val="18"/>
          <w:szCs w:val="18"/>
        </w:rPr>
      </w:pPr>
    </w:p>
    <w:p w:rsidR="003F7C21" w:rsidRPr="00984183" w:rsidRDefault="003F7C21" w:rsidP="00E8434A">
      <w:pPr>
        <w:jc w:val="both"/>
        <w:rPr>
          <w:rFonts w:ascii="Tahoma" w:hAnsi="Tahoma" w:cs="Tahoma"/>
          <w:sz w:val="18"/>
          <w:szCs w:val="18"/>
        </w:rPr>
      </w:pP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3F7C21" w:rsidRPr="007A6503" w:rsidRDefault="003F7C21"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3F7C21" w:rsidRPr="007A6503" w:rsidRDefault="003F7C21"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3F7C21" w:rsidRPr="007A6503" w:rsidRDefault="003F7C21"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sidRPr="000C63DD">
        <w:rPr>
          <w:rFonts w:ascii="Tahoma" w:hAnsi="Tahoma" w:cs="Tahoma"/>
          <w:b/>
          <w:sz w:val="18"/>
          <w:szCs w:val="18"/>
        </w:rPr>
        <w:t>Świadczenie usług z zakresu medycyny pracy oraz innych świadczeń zdrowotnych”.</w:t>
      </w:r>
      <w:r w:rsidRPr="007A6503">
        <w:rPr>
          <w:rFonts w:ascii="Tahoma" w:hAnsi="Tahoma" w:cs="Tahoma"/>
          <w:b/>
          <w:sz w:val="18"/>
          <w:szCs w:val="18"/>
        </w:rPr>
        <w:t xml:space="preserve"> Nr postępowania DPZ/</w:t>
      </w:r>
      <w:r>
        <w:rPr>
          <w:rFonts w:ascii="Tahoma" w:hAnsi="Tahoma" w:cs="Tahoma"/>
          <w:b/>
          <w:sz w:val="18"/>
          <w:szCs w:val="18"/>
        </w:rPr>
        <w:t>125</w:t>
      </w:r>
      <w:r w:rsidRPr="007A6503">
        <w:rPr>
          <w:rFonts w:ascii="Tahoma" w:hAnsi="Tahoma" w:cs="Tahoma"/>
          <w:b/>
          <w:sz w:val="18"/>
          <w:szCs w:val="18"/>
        </w:rPr>
        <w:t>/PN/</w:t>
      </w:r>
      <w:r>
        <w:rPr>
          <w:rFonts w:ascii="Tahoma" w:hAnsi="Tahoma" w:cs="Tahoma"/>
          <w:b/>
          <w:sz w:val="18"/>
          <w:szCs w:val="18"/>
        </w:rPr>
        <w:t>110</w:t>
      </w:r>
      <w:r w:rsidRPr="007A6503">
        <w:rPr>
          <w:rFonts w:ascii="Tahoma" w:hAnsi="Tahoma" w:cs="Tahoma"/>
          <w:b/>
          <w:sz w:val="18"/>
          <w:szCs w:val="18"/>
        </w:rPr>
        <w:t xml:space="preserve">/16. Nie otwierać przed dniem </w:t>
      </w:r>
      <w:r>
        <w:rPr>
          <w:rFonts w:ascii="Tahoma" w:hAnsi="Tahoma" w:cs="Tahoma"/>
          <w:b/>
          <w:sz w:val="18"/>
          <w:szCs w:val="18"/>
        </w:rPr>
        <w:t>01.12.2016r.</w:t>
      </w:r>
      <w:r w:rsidRPr="007A6503">
        <w:rPr>
          <w:rFonts w:ascii="Tahoma" w:hAnsi="Tahoma" w:cs="Tahoma"/>
          <w:b/>
          <w:sz w:val="18"/>
          <w:szCs w:val="18"/>
        </w:rPr>
        <w:t xml:space="preserve"> do godz.</w:t>
      </w:r>
      <w:r>
        <w:rPr>
          <w:rFonts w:ascii="Tahoma" w:hAnsi="Tahoma" w:cs="Tahoma"/>
          <w:b/>
          <w:sz w:val="18"/>
          <w:szCs w:val="18"/>
        </w:rPr>
        <w:t>11:00</w:t>
      </w:r>
      <w:r w:rsidRPr="007A6503">
        <w:rPr>
          <w:rFonts w:ascii="Tahoma" w:hAnsi="Tahoma" w:cs="Tahoma"/>
          <w:b/>
          <w:sz w:val="18"/>
          <w:szCs w:val="18"/>
        </w:rPr>
        <w:t xml:space="preserve">”.                                         </w:t>
      </w: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3F7C21" w:rsidRPr="00984183" w:rsidRDefault="003F7C21" w:rsidP="009C1C15">
      <w:pPr>
        <w:pStyle w:val="ListParagraph"/>
        <w:numPr>
          <w:ilvl w:val="1"/>
          <w:numId w:val="32"/>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3F7C21" w:rsidRPr="00984183" w:rsidRDefault="003F7C21" w:rsidP="00E8434A">
      <w:pPr>
        <w:jc w:val="both"/>
        <w:rPr>
          <w:rFonts w:ascii="Tahoma" w:hAnsi="Tahoma" w:cs="Tahoma"/>
          <w:sz w:val="18"/>
          <w:szCs w:val="18"/>
        </w:rPr>
      </w:pPr>
    </w:p>
    <w:p w:rsidR="003F7C21" w:rsidRPr="007A6503" w:rsidRDefault="003F7C21" w:rsidP="009C1C15">
      <w:pPr>
        <w:pStyle w:val="ListParagraph"/>
        <w:numPr>
          <w:ilvl w:val="1"/>
          <w:numId w:val="32"/>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3F7C21" w:rsidRPr="007A6503" w:rsidRDefault="003F7C21"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 – załącznik nr 4.</w:t>
      </w:r>
      <w:r w:rsidRPr="007A6503">
        <w:rPr>
          <w:rFonts w:ascii="Tahoma" w:hAnsi="Tahoma" w:cs="Tahoma"/>
          <w:b/>
          <w:sz w:val="18"/>
          <w:szCs w:val="18"/>
        </w:rPr>
        <w:t xml:space="preserve"> </w:t>
      </w:r>
    </w:p>
    <w:p w:rsidR="003F7C21" w:rsidRPr="00984183" w:rsidRDefault="003F7C21" w:rsidP="00E8434A">
      <w:pPr>
        <w:autoSpaceDE w:val="0"/>
        <w:autoSpaceDN w:val="0"/>
        <w:adjustRightInd w:val="0"/>
        <w:ind w:left="720"/>
        <w:jc w:val="both"/>
        <w:rPr>
          <w:rFonts w:ascii="Tahoma" w:hAnsi="Tahoma" w:cs="Tahoma"/>
          <w:b/>
          <w:sz w:val="18"/>
          <w:szCs w:val="18"/>
        </w:rPr>
      </w:pPr>
    </w:p>
    <w:p w:rsidR="003F7C21" w:rsidRPr="008844EF" w:rsidRDefault="003F7C21" w:rsidP="009C1C15">
      <w:pPr>
        <w:pStyle w:val="Heading2"/>
        <w:numPr>
          <w:ilvl w:val="0"/>
          <w:numId w:val="17"/>
        </w:numPr>
        <w:spacing w:line="276" w:lineRule="auto"/>
        <w:ind w:left="652" w:hanging="652"/>
        <w:rPr>
          <w:rFonts w:ascii="Tahoma" w:hAnsi="Tahoma" w:cs="Tahoma"/>
          <w:b/>
          <w:sz w:val="18"/>
          <w:szCs w:val="18"/>
          <w:highlight w:val="lightGray"/>
        </w:rPr>
      </w:pPr>
      <w:bookmarkStart w:id="9" w:name="_Toc459195128"/>
      <w:r w:rsidRPr="008844EF">
        <w:rPr>
          <w:rFonts w:ascii="Tahoma" w:hAnsi="Tahoma" w:cs="Tahoma"/>
          <w:b/>
          <w:sz w:val="18"/>
          <w:szCs w:val="18"/>
          <w:highlight w:val="lightGray"/>
        </w:rPr>
        <w:t>Wykaz oświadczeń i dokumentów potwierdzających spełnianie warunków udziału w postępowaniu oraz brak podstaw  wykluczenia</w:t>
      </w:r>
      <w:bookmarkEnd w:id="9"/>
      <w:r w:rsidRPr="008844EF">
        <w:rPr>
          <w:rFonts w:ascii="Tahoma" w:hAnsi="Tahoma" w:cs="Tahoma"/>
          <w:b/>
          <w:sz w:val="18"/>
          <w:szCs w:val="18"/>
          <w:highlight w:val="lightGray"/>
        </w:rPr>
        <w:t xml:space="preserve"> </w:t>
      </w:r>
    </w:p>
    <w:p w:rsidR="003F7C21" w:rsidRPr="00984183" w:rsidRDefault="003F7C21" w:rsidP="00B04A55">
      <w:pPr>
        <w:ind w:left="720"/>
        <w:jc w:val="both"/>
        <w:rPr>
          <w:rFonts w:ascii="Tahoma" w:hAnsi="Tahoma" w:cs="Tahoma"/>
          <w:b/>
          <w:sz w:val="18"/>
          <w:szCs w:val="18"/>
          <w:u w:val="single"/>
        </w:rPr>
      </w:pPr>
    </w:p>
    <w:p w:rsidR="003F7C21" w:rsidRPr="003247AC" w:rsidRDefault="003F7C21" w:rsidP="00262EA3">
      <w:pPr>
        <w:pStyle w:val="ListParagraph"/>
        <w:numPr>
          <w:ilvl w:val="0"/>
          <w:numId w:val="24"/>
        </w:numPr>
        <w:spacing w:after="0" w:line="240" w:lineRule="auto"/>
        <w:jc w:val="both"/>
        <w:rPr>
          <w:rFonts w:ascii="Tahoma" w:hAnsi="Tahoma" w:cs="Tahoma"/>
          <w:vanish/>
          <w:sz w:val="18"/>
          <w:szCs w:val="18"/>
        </w:rPr>
      </w:pPr>
    </w:p>
    <w:p w:rsidR="003F7C21" w:rsidRPr="003247AC" w:rsidRDefault="003F7C21" w:rsidP="009C1C15">
      <w:pPr>
        <w:pStyle w:val="ListParagraph"/>
        <w:numPr>
          <w:ilvl w:val="1"/>
          <w:numId w:val="24"/>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3F7C21" w:rsidRPr="00D15E99" w:rsidRDefault="003F7C21" w:rsidP="009C1C15">
      <w:pPr>
        <w:pStyle w:val="ListParagraph"/>
        <w:numPr>
          <w:ilvl w:val="2"/>
          <w:numId w:val="21"/>
        </w:numPr>
        <w:spacing w:after="0" w:line="240" w:lineRule="auto"/>
        <w:ind w:left="720"/>
        <w:jc w:val="both"/>
        <w:rPr>
          <w:rFonts w:ascii="Tahoma" w:hAnsi="Tahoma" w:cs="Tahoma"/>
          <w:sz w:val="18"/>
          <w:szCs w:val="18"/>
        </w:rPr>
      </w:pPr>
      <w:r w:rsidRPr="00D15E99">
        <w:rPr>
          <w:rFonts w:ascii="Tahoma" w:hAnsi="Tahoma" w:cs="Tahoma"/>
          <w:sz w:val="18"/>
          <w:szCs w:val="18"/>
          <w:u w:val="single"/>
        </w:rPr>
        <w:t xml:space="preserve">W celu potwierdzenia spełniania warunku o którym mowa w pkt 7.2.1. SIWZ </w:t>
      </w:r>
      <w:r w:rsidRPr="00D15E99">
        <w:rPr>
          <w:rFonts w:ascii="Tahoma" w:hAnsi="Tahoma" w:cs="Tahoma"/>
          <w:sz w:val="18"/>
          <w:szCs w:val="18"/>
        </w:rPr>
        <w:t xml:space="preserve">- aktualnego  </w:t>
      </w:r>
      <w:r w:rsidRPr="00CB0DC8">
        <w:rPr>
          <w:rFonts w:ascii="Tahoma" w:hAnsi="Tahoma" w:cs="Tahoma"/>
          <w:sz w:val="18"/>
          <w:szCs w:val="18"/>
        </w:rPr>
        <w:t>wpisu do rejestru zakładów opieki zdrowotnej prowadzonego przez właściwego wojewodę zgodnie z przepisa</w:t>
      </w:r>
      <w:r w:rsidRPr="00D15E99">
        <w:rPr>
          <w:rFonts w:ascii="Tahoma" w:hAnsi="Tahoma" w:cs="Tahoma"/>
          <w:sz w:val="18"/>
          <w:szCs w:val="18"/>
        </w:rPr>
        <w:t xml:space="preserve">mi ustawy z dnia 15 kwietnia 2011 r. o działalności </w:t>
      </w:r>
      <w:r w:rsidRPr="00BA25C9">
        <w:rPr>
          <w:rFonts w:ascii="Tahoma" w:hAnsi="Tahoma" w:cs="Tahoma"/>
          <w:sz w:val="18"/>
          <w:szCs w:val="18"/>
        </w:rPr>
        <w:t>leczniczej (Dz. U. 2016., poz.1638).</w:t>
      </w:r>
    </w:p>
    <w:p w:rsidR="003F7C21" w:rsidRPr="00984183" w:rsidRDefault="003F7C21" w:rsidP="009C1C15">
      <w:pPr>
        <w:pStyle w:val="ListParagraph"/>
        <w:numPr>
          <w:ilvl w:val="2"/>
          <w:numId w:val="21"/>
        </w:numPr>
        <w:spacing w:after="0" w:line="240" w:lineRule="auto"/>
        <w:ind w:left="680" w:hanging="680"/>
        <w:jc w:val="both"/>
        <w:rPr>
          <w:rFonts w:ascii="Tahoma" w:hAnsi="Tahoma" w:cs="Tahoma"/>
          <w:sz w:val="18"/>
          <w:szCs w:val="18"/>
        </w:rPr>
      </w:pPr>
      <w:r w:rsidRPr="00D15E99">
        <w:rPr>
          <w:rFonts w:ascii="Tahoma" w:hAnsi="Tahoma" w:cs="Tahoma"/>
          <w:sz w:val="18"/>
          <w:szCs w:val="18"/>
          <w:u w:val="single"/>
        </w:rPr>
        <w:t>W celu potwierdzenia</w:t>
      </w:r>
      <w:r w:rsidRPr="003247AC">
        <w:rPr>
          <w:rFonts w:ascii="Tahoma" w:hAnsi="Tahoma" w:cs="Tahoma"/>
          <w:sz w:val="18"/>
          <w:szCs w:val="18"/>
          <w:u w:val="single"/>
        </w:rPr>
        <w:t xml:space="preserve"> spełniania warunku o którym mowa </w:t>
      </w:r>
      <w:r w:rsidRPr="00603D2F">
        <w:rPr>
          <w:rFonts w:ascii="Tahoma" w:hAnsi="Tahoma" w:cs="Tahoma"/>
          <w:sz w:val="18"/>
          <w:szCs w:val="18"/>
          <w:u w:val="single"/>
        </w:rPr>
        <w:t xml:space="preserve">w pkt </w:t>
      </w:r>
      <w:r w:rsidRPr="00D15E99">
        <w:rPr>
          <w:rFonts w:ascii="Tahoma" w:hAnsi="Tahoma" w:cs="Tahoma"/>
          <w:sz w:val="18"/>
          <w:szCs w:val="18"/>
          <w:u w:val="single"/>
        </w:rPr>
        <w:t>7.2.2.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Pr="00EE1D3C">
        <w:rPr>
          <w:rFonts w:ascii="Tahoma" w:hAnsi="Tahoma" w:cs="Tahoma"/>
          <w:sz w:val="18"/>
          <w:szCs w:val="18"/>
        </w:rPr>
        <w:t>(</w:t>
      </w:r>
      <w:r w:rsidRPr="00451DF8">
        <w:rPr>
          <w:rFonts w:ascii="Tahoma" w:hAnsi="Tahoma" w:cs="Tahoma"/>
          <w:b/>
          <w:sz w:val="18"/>
          <w:szCs w:val="18"/>
          <w:u w:val="single"/>
        </w:rPr>
        <w:t>zawierając</w:t>
      </w:r>
      <w:r>
        <w:rPr>
          <w:rFonts w:ascii="Tahoma" w:hAnsi="Tahoma" w:cs="Tahoma"/>
          <w:b/>
          <w:sz w:val="18"/>
          <w:szCs w:val="18"/>
          <w:u w:val="single"/>
        </w:rPr>
        <w:t>ych</w:t>
      </w:r>
      <w:r w:rsidRPr="00451DF8">
        <w:rPr>
          <w:rFonts w:ascii="Tahoma" w:hAnsi="Tahoma" w:cs="Tahoma"/>
          <w:b/>
          <w:sz w:val="18"/>
          <w:szCs w:val="18"/>
          <w:u w:val="single"/>
        </w:rPr>
        <w:t xml:space="preserve"> potwierdzenie zapłaty ubezpieczenia</w:t>
      </w:r>
      <w:r w:rsidRPr="006B4B53">
        <w:rPr>
          <w:rFonts w:ascii="Tahoma" w:hAnsi="Tahoma" w:cs="Tahoma"/>
          <w:sz w:val="18"/>
          <w:szCs w:val="18"/>
          <w:u w:val="single"/>
        </w:rPr>
        <w:t>).</w:t>
      </w:r>
    </w:p>
    <w:p w:rsidR="003F7C21" w:rsidRPr="00984183" w:rsidRDefault="003F7C21" w:rsidP="009C1C15">
      <w:pPr>
        <w:pStyle w:val="ListParagraph"/>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 xml:space="preserve">w </w:t>
      </w:r>
      <w:r w:rsidRPr="005772D2">
        <w:rPr>
          <w:rFonts w:ascii="Tahoma" w:hAnsi="Tahoma" w:cs="Tahoma"/>
          <w:sz w:val="18"/>
          <w:szCs w:val="18"/>
          <w:u w:val="single"/>
        </w:rPr>
        <w:t>pkt 7.2.3.1</w:t>
      </w:r>
      <w:r w:rsidRPr="00533F20">
        <w:rPr>
          <w:rFonts w:ascii="Tahoma" w:hAnsi="Tahoma" w:cs="Tahoma"/>
          <w:sz w:val="18"/>
          <w:szCs w:val="18"/>
          <w:u w:val="single"/>
        </w:rPr>
        <w:t xml:space="preserve">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p>
    <w:p w:rsidR="003F7C21" w:rsidRPr="00984183" w:rsidRDefault="003F7C21" w:rsidP="003247AC">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772D2">
        <w:rPr>
          <w:rFonts w:ascii="Tahoma" w:hAnsi="Tahoma" w:cs="Tahoma"/>
          <w:sz w:val="18"/>
          <w:szCs w:val="18"/>
          <w:u w:val="single"/>
        </w:rPr>
        <w:t>nie wcześniej niż 3 miesiące przed upływem terminu składania ofert.</w:t>
      </w:r>
      <w:r w:rsidRPr="00984183">
        <w:rPr>
          <w:rFonts w:ascii="Tahoma" w:hAnsi="Tahoma" w:cs="Tahoma"/>
          <w:sz w:val="18"/>
          <w:szCs w:val="18"/>
        </w:rPr>
        <w:t xml:space="preserve"> </w:t>
      </w:r>
    </w:p>
    <w:p w:rsidR="003F7C21" w:rsidRPr="00FF7F4F" w:rsidRDefault="003F7C21" w:rsidP="009C1C15">
      <w:pPr>
        <w:pStyle w:val="ListParagraph"/>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 xml:space="preserve">mowa w </w:t>
      </w:r>
      <w:r w:rsidRPr="005772D2">
        <w:rPr>
          <w:rFonts w:ascii="Tahoma" w:hAnsi="Tahoma" w:cs="Tahoma"/>
          <w:sz w:val="18"/>
          <w:szCs w:val="18"/>
          <w:u w:val="single"/>
        </w:rPr>
        <w:t>pkt 7.2.3.2</w:t>
      </w:r>
      <w:r w:rsidRPr="00533F20">
        <w:rPr>
          <w:rFonts w:ascii="Tahoma" w:hAnsi="Tahoma" w:cs="Tahoma"/>
          <w:sz w:val="18"/>
          <w:szCs w:val="18"/>
          <w:u w:val="single"/>
        </w:rPr>
        <w:t xml:space="preserve"> SIWZ</w:t>
      </w:r>
      <w:r w:rsidRPr="00533F20">
        <w:rPr>
          <w:rFonts w:ascii="Tahoma" w:hAnsi="Tahoma" w:cs="Tahoma"/>
          <w:sz w:val="18"/>
          <w:szCs w:val="18"/>
        </w:rPr>
        <w:t xml:space="preserve"> - wykazu</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3247AC">
        <w:rPr>
          <w:rFonts w:ascii="Tahoma" w:hAnsi="Tahoma" w:cs="Tahoma"/>
          <w:b/>
          <w:sz w:val="18"/>
          <w:szCs w:val="18"/>
        </w:rPr>
        <w:t xml:space="preserve">załącznik nr 3 </w:t>
      </w:r>
      <w:r w:rsidRPr="00AE64AA">
        <w:rPr>
          <w:rFonts w:ascii="Tahoma" w:hAnsi="Tahoma" w:cs="Tahoma"/>
          <w:b/>
          <w:sz w:val="18"/>
          <w:szCs w:val="18"/>
        </w:rPr>
        <w:t>(„Wykaz narzędzi, wyposażenia zakładu lub urządzeń technicznych”).</w:t>
      </w:r>
    </w:p>
    <w:p w:rsidR="003F7C21" w:rsidRPr="00984183" w:rsidRDefault="003F7C21" w:rsidP="00546E72">
      <w:pPr>
        <w:pStyle w:val="NormalWeb"/>
        <w:spacing w:before="0" w:beforeAutospacing="0" w:after="0" w:afterAutospacing="0"/>
        <w:rPr>
          <w:rFonts w:ascii="Tahoma" w:hAnsi="Tahoma" w:cs="Tahoma"/>
          <w:sz w:val="18"/>
          <w:szCs w:val="18"/>
        </w:rPr>
      </w:pPr>
    </w:p>
    <w:p w:rsidR="003F7C21" w:rsidRPr="00EB7F60" w:rsidRDefault="003F7C21" w:rsidP="009C1C15">
      <w:pPr>
        <w:pStyle w:val="ListParagraph"/>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w:t>
      </w:r>
      <w:r>
        <w:rPr>
          <w:rFonts w:ascii="Tahoma" w:hAnsi="Tahoma" w:cs="Tahoma"/>
          <w:sz w:val="18"/>
          <w:szCs w:val="18"/>
          <w:u w:val="single"/>
        </w:rPr>
        <w:t>:</w:t>
      </w:r>
    </w:p>
    <w:p w:rsidR="003F7C21" w:rsidRDefault="003F7C21" w:rsidP="009C1C15">
      <w:pPr>
        <w:pStyle w:val="ListParagraph"/>
        <w:numPr>
          <w:ilvl w:val="3"/>
          <w:numId w:val="22"/>
        </w:numPr>
        <w:spacing w:after="0" w:line="240" w:lineRule="auto"/>
        <w:ind w:left="1440" w:hanging="720"/>
        <w:jc w:val="both"/>
        <w:rPr>
          <w:rFonts w:ascii="Tahoma" w:hAnsi="Tahoma" w:cs="Tahoma"/>
          <w:sz w:val="18"/>
          <w:szCs w:val="18"/>
        </w:rPr>
      </w:pPr>
      <w:r w:rsidRPr="00FD530D">
        <w:rPr>
          <w:rFonts w:ascii="Tahoma" w:hAnsi="Tahoma" w:cs="Tahoma"/>
          <w:sz w:val="18"/>
          <w:szCs w:val="18"/>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Pr>
          <w:rFonts w:ascii="Tahoma" w:hAnsi="Tahoma" w:cs="Tahoma"/>
          <w:sz w:val="18"/>
          <w:szCs w:val="18"/>
        </w:rPr>
        <w:t>lub ewidencji.</w:t>
      </w:r>
    </w:p>
    <w:p w:rsidR="003F7C21" w:rsidRPr="00EB7F60" w:rsidRDefault="003F7C21" w:rsidP="009C1C15">
      <w:pPr>
        <w:pStyle w:val="ListParagraph"/>
        <w:numPr>
          <w:ilvl w:val="3"/>
          <w:numId w:val="22"/>
        </w:numPr>
        <w:spacing w:after="0" w:line="240" w:lineRule="auto"/>
        <w:ind w:left="1440" w:hanging="720"/>
        <w:jc w:val="both"/>
        <w:rPr>
          <w:rFonts w:ascii="Tahoma" w:hAnsi="Tahoma" w:cs="Tahoma"/>
          <w:sz w:val="18"/>
          <w:szCs w:val="18"/>
        </w:rPr>
      </w:pPr>
      <w:r>
        <w:rPr>
          <w:rFonts w:ascii="Tahoma" w:hAnsi="Tahoma" w:cs="Tahoma"/>
          <w:sz w:val="18"/>
          <w:szCs w:val="18"/>
        </w:rPr>
        <w:t>Z</w:t>
      </w:r>
      <w:r w:rsidRPr="005B5179">
        <w:rPr>
          <w:rFonts w:ascii="Tahoma" w:hAnsi="Tahoma" w:cs="Tahoma"/>
          <w:sz w:val="18"/>
          <w:szCs w:val="18"/>
        </w:rPr>
        <w:t xml:space="preserve">aświadczenie właściwego naczelnika urzędu skarbowego potwierdzające, że Wykonawca nie zalega z opłacaniem podatków, </w:t>
      </w:r>
      <w:r w:rsidRPr="00AB0EA0">
        <w:rPr>
          <w:rFonts w:ascii="Tahoma" w:hAnsi="Tahoma" w:cs="Tahoma"/>
          <w:i/>
          <w:sz w:val="18"/>
          <w:szCs w:val="18"/>
        </w:rPr>
        <w:t>wystawione nie wcześniej niż 3 miesiące przed upływem terminu składania ofert</w:t>
      </w:r>
      <w:r w:rsidRPr="005B5179">
        <w:rPr>
          <w:rFonts w:ascii="Tahoma" w:hAnsi="Tahoma" w:cs="Tahoma"/>
          <w:sz w:val="18"/>
          <w:szCs w:val="18"/>
        </w:rPr>
        <w:t xml:space="preserve"> lub inny dokument potwierdzający, że Wykonawca zawarł porozumienie z właściwym organem </w:t>
      </w:r>
      <w:r w:rsidRPr="00140B49">
        <w:rPr>
          <w:rFonts w:ascii="Tahoma" w:hAnsi="Tahoma" w:cs="Tahoma"/>
          <w:sz w:val="18"/>
          <w:szCs w:val="18"/>
        </w:rPr>
        <w:t>podatkowym</w:t>
      </w:r>
      <w:r w:rsidRPr="005B5179">
        <w:rPr>
          <w:rFonts w:ascii="Tahoma" w:hAnsi="Tahoma" w:cs="Tahoma"/>
          <w:sz w:val="18"/>
          <w:szCs w:val="18"/>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i/>
          <w:sz w:val="18"/>
          <w:szCs w:val="18"/>
        </w:rPr>
        <w:t>.</w:t>
      </w:r>
    </w:p>
    <w:p w:rsidR="003F7C21" w:rsidRPr="00EB7F60" w:rsidRDefault="003F7C21" w:rsidP="009C1C15">
      <w:pPr>
        <w:pStyle w:val="ListParagraph"/>
        <w:numPr>
          <w:ilvl w:val="3"/>
          <w:numId w:val="22"/>
        </w:numPr>
        <w:spacing w:after="0" w:line="240" w:lineRule="auto"/>
        <w:ind w:left="1440" w:hanging="720"/>
        <w:jc w:val="both"/>
        <w:rPr>
          <w:rFonts w:ascii="Tahoma" w:hAnsi="Tahoma" w:cs="Tahoma"/>
          <w:sz w:val="18"/>
          <w:szCs w:val="18"/>
        </w:rPr>
      </w:pPr>
      <w:r>
        <w:rPr>
          <w:rFonts w:ascii="Tahoma" w:hAnsi="Tahoma" w:cs="Tahoma"/>
          <w:sz w:val="18"/>
          <w:szCs w:val="18"/>
        </w:rPr>
        <w:t>Z</w:t>
      </w:r>
      <w:r w:rsidRPr="005B5179">
        <w:rPr>
          <w:rFonts w:ascii="Tahoma" w:hAnsi="Tahoma" w:cs="Tahoma"/>
          <w:sz w:val="18"/>
          <w:szCs w:val="18"/>
        </w:rPr>
        <w:t>aświadczenie właściwej terenowej jednostki organizacyjnej Zakładu Ubezpieczeń Społecznych lub Kasy Rolniczego Ube</w:t>
      </w:r>
      <w:r>
        <w:rPr>
          <w:rFonts w:ascii="Tahoma" w:hAnsi="Tahoma" w:cs="Tahoma"/>
          <w:sz w:val="18"/>
          <w:szCs w:val="18"/>
        </w:rPr>
        <w:t>zpieczenia Społecznego albo inny</w:t>
      </w:r>
      <w:r w:rsidRPr="005B5179">
        <w:rPr>
          <w:rFonts w:ascii="Tahoma" w:hAnsi="Tahoma" w:cs="Tahoma"/>
          <w:sz w:val="18"/>
          <w:szCs w:val="18"/>
        </w:rPr>
        <w:t xml:space="preserve"> dokument potwierdzając</w:t>
      </w:r>
      <w:r>
        <w:rPr>
          <w:rFonts w:ascii="Tahoma" w:hAnsi="Tahoma" w:cs="Tahoma"/>
          <w:sz w:val="18"/>
          <w:szCs w:val="18"/>
        </w:rPr>
        <w:t>y</w:t>
      </w:r>
      <w:r w:rsidRPr="005B5179">
        <w:rPr>
          <w:rFonts w:ascii="Tahoma" w:hAnsi="Tahoma" w:cs="Tahoma"/>
          <w:sz w:val="18"/>
          <w:szCs w:val="18"/>
        </w:rPr>
        <w:t xml:space="preserve">, że Wykonawca nie zalega z opłacaniem składek na ubezpieczenie społeczne lub zdrowotne, </w:t>
      </w:r>
      <w:r w:rsidRPr="00AB0EA0">
        <w:rPr>
          <w:rFonts w:ascii="Tahoma" w:hAnsi="Tahoma" w:cs="Tahoma"/>
          <w:i/>
          <w:sz w:val="18"/>
          <w:szCs w:val="18"/>
        </w:rPr>
        <w:t>wy</w:t>
      </w:r>
      <w:r>
        <w:rPr>
          <w:rFonts w:ascii="Tahoma" w:hAnsi="Tahoma" w:cs="Tahoma"/>
          <w:i/>
          <w:sz w:val="18"/>
          <w:szCs w:val="18"/>
        </w:rPr>
        <w:t>stawione</w:t>
      </w:r>
      <w:r w:rsidRPr="00AB0EA0">
        <w:rPr>
          <w:rFonts w:ascii="Tahoma" w:hAnsi="Tahoma" w:cs="Tahoma"/>
          <w:i/>
          <w:sz w:val="18"/>
          <w:szCs w:val="18"/>
        </w:rPr>
        <w:t xml:space="preserve"> nie wcześniej niż 3 miesiące przed upływem terminu składania ofert</w:t>
      </w:r>
      <w:r w:rsidRPr="005B5179">
        <w:rPr>
          <w:rFonts w:ascii="Tahoma" w:hAnsi="Tahoma" w:cs="Tahoma"/>
          <w:sz w:val="18"/>
          <w:szCs w:val="18"/>
        </w:rPr>
        <w:t>, lub inn</w:t>
      </w:r>
      <w:r>
        <w:rPr>
          <w:rFonts w:ascii="Tahoma" w:hAnsi="Tahoma" w:cs="Tahoma"/>
          <w:sz w:val="18"/>
          <w:szCs w:val="18"/>
        </w:rPr>
        <w:t>y</w:t>
      </w:r>
      <w:r w:rsidRPr="005B5179">
        <w:rPr>
          <w:rFonts w:ascii="Tahoma" w:hAnsi="Tahoma" w:cs="Tahoma"/>
          <w:sz w:val="18"/>
          <w:szCs w:val="18"/>
        </w:rPr>
        <w:t xml:space="preserve"> dokument potwierdzając</w:t>
      </w:r>
      <w:r>
        <w:rPr>
          <w:rFonts w:ascii="Tahoma" w:hAnsi="Tahoma" w:cs="Tahoma"/>
          <w:sz w:val="18"/>
          <w:szCs w:val="18"/>
        </w:rPr>
        <w:t>y</w:t>
      </w:r>
      <w:r w:rsidRPr="005B5179">
        <w:rPr>
          <w:rFonts w:ascii="Tahoma" w:hAnsi="Tahoma" w:cs="Tahoma"/>
          <w:sz w:val="18"/>
          <w:szCs w:val="18"/>
        </w:rPr>
        <w:t xml:space="preserve">, że </w:t>
      </w:r>
      <w:r>
        <w:rPr>
          <w:rFonts w:ascii="Tahoma" w:hAnsi="Tahoma" w:cs="Tahoma"/>
          <w:sz w:val="18"/>
          <w:szCs w:val="18"/>
        </w:rPr>
        <w:t>W</w:t>
      </w:r>
      <w:r w:rsidRPr="005B5179">
        <w:rPr>
          <w:rFonts w:ascii="Tahoma" w:hAnsi="Tahoma" w:cs="Tahoma"/>
          <w:sz w:val="18"/>
          <w:szCs w:val="18"/>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8B64C9">
        <w:rPr>
          <w:rFonts w:ascii="Tahoma" w:hAnsi="Tahoma" w:cs="Tahoma"/>
          <w:sz w:val="18"/>
          <w:szCs w:val="18"/>
        </w:rPr>
        <w:t>właściwego organu</w:t>
      </w:r>
      <w:r>
        <w:rPr>
          <w:rFonts w:ascii="Tahoma" w:hAnsi="Tahoma" w:cs="Tahoma"/>
          <w:sz w:val="18"/>
          <w:szCs w:val="18"/>
        </w:rPr>
        <w:t>.</w:t>
      </w:r>
    </w:p>
    <w:p w:rsidR="003F7C21" w:rsidRDefault="003F7C21" w:rsidP="00EB7F60">
      <w:pPr>
        <w:pStyle w:val="ListParagraph"/>
        <w:spacing w:after="0" w:line="240" w:lineRule="auto"/>
        <w:ind w:left="0"/>
        <w:jc w:val="both"/>
        <w:rPr>
          <w:rFonts w:ascii="Tahoma" w:hAnsi="Tahoma" w:cs="Tahoma"/>
          <w:sz w:val="18"/>
          <w:szCs w:val="18"/>
          <w:u w:val="single"/>
        </w:rPr>
      </w:pPr>
    </w:p>
    <w:p w:rsidR="003F7C21" w:rsidRPr="003247AC" w:rsidRDefault="003F7C21" w:rsidP="009C1C15">
      <w:pPr>
        <w:pStyle w:val="ListParagraph"/>
        <w:numPr>
          <w:ilvl w:val="1"/>
          <w:numId w:val="23"/>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3F7C21" w:rsidRPr="00533F20" w:rsidRDefault="003F7C21" w:rsidP="009C1C15">
      <w:pPr>
        <w:pStyle w:val="ListParagraph"/>
        <w:numPr>
          <w:ilvl w:val="2"/>
          <w:numId w:val="25"/>
        </w:numPr>
        <w:spacing w:after="0" w:line="240" w:lineRule="auto"/>
        <w:ind w:left="72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3F7C21" w:rsidRPr="00533F20" w:rsidRDefault="003F7C21" w:rsidP="003F3E30">
      <w:pPr>
        <w:pStyle w:val="ListParagraph"/>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3F7C21" w:rsidRPr="003F3E30" w:rsidRDefault="003F7C21" w:rsidP="009C1C15">
      <w:pPr>
        <w:pStyle w:val="ListParagraph"/>
        <w:numPr>
          <w:ilvl w:val="2"/>
          <w:numId w:val="25"/>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3F7C21" w:rsidRPr="000B483A" w:rsidRDefault="003F7C21" w:rsidP="009C1C15">
      <w:pPr>
        <w:pStyle w:val="ListParagraph"/>
        <w:numPr>
          <w:ilvl w:val="1"/>
          <w:numId w:val="25"/>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w:t>
      </w:r>
      <w:r>
        <w:rPr>
          <w:rFonts w:ascii="Tahoma" w:hAnsi="Tahoma" w:cs="Tahoma"/>
          <w:sz w:val="18"/>
          <w:szCs w:val="18"/>
        </w:rPr>
        <w:t>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w:t>
      </w:r>
      <w:r>
        <w:rPr>
          <w:rFonts w:ascii="Tahoma" w:hAnsi="Tahoma" w:cs="Tahoma"/>
          <w:sz w:val="18"/>
          <w:szCs w:val="18"/>
        </w:rPr>
        <w:t>2</w:t>
      </w:r>
      <w:r w:rsidRPr="00D26D6B">
        <w:rPr>
          <w:rFonts w:ascii="Tahoma" w:hAnsi="Tahoma" w:cs="Tahoma"/>
          <w:sz w:val="18"/>
          <w:szCs w:val="18"/>
        </w:rPr>
        <w:t>.</w:t>
      </w:r>
    </w:p>
    <w:p w:rsidR="003F7C21" w:rsidRPr="008842D1" w:rsidRDefault="003F7C21" w:rsidP="009C1C15">
      <w:pPr>
        <w:pStyle w:val="ListParagraph"/>
        <w:numPr>
          <w:ilvl w:val="1"/>
          <w:numId w:val="25"/>
        </w:numPr>
        <w:spacing w:after="0" w:line="240" w:lineRule="auto"/>
        <w:ind w:left="720"/>
        <w:jc w:val="both"/>
        <w:rPr>
          <w:rFonts w:ascii="Tahoma" w:hAnsi="Tahoma" w:cs="Tahoma"/>
          <w:sz w:val="18"/>
          <w:szCs w:val="18"/>
        </w:rPr>
      </w:pPr>
      <w:r w:rsidRPr="008842D1">
        <w:rPr>
          <w:rFonts w:ascii="Tahoma" w:hAnsi="Tahoma" w:cs="Tahoma"/>
          <w:sz w:val="18"/>
          <w:szCs w:val="18"/>
        </w:rPr>
        <w:t xml:space="preserve">Jeżeli Wykonawca ma siedzibę lub miejsce zamieszkania poza terytorium Rzeczypospolitej Polskiej, zamiast dokumentów, o których mowa w pkt 9.1.5.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3F7C21" w:rsidRPr="003F3E30" w:rsidRDefault="003F7C21" w:rsidP="009C1C15">
      <w:pPr>
        <w:pStyle w:val="ListParagraph"/>
        <w:numPr>
          <w:ilvl w:val="2"/>
          <w:numId w:val="25"/>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w:t>
      </w:r>
      <w:r>
        <w:rPr>
          <w:rFonts w:ascii="Tahoma" w:hAnsi="Tahoma" w:cs="Tahoma"/>
          <w:sz w:val="18"/>
          <w:szCs w:val="18"/>
        </w:rPr>
        <w:t xml:space="preserve"> lit b)</w:t>
      </w:r>
      <w:r w:rsidRPr="003F3E30">
        <w:rPr>
          <w:rFonts w:ascii="Tahoma" w:hAnsi="Tahoma" w:cs="Tahoma"/>
          <w:sz w:val="18"/>
          <w:szCs w:val="18"/>
        </w:rPr>
        <w:t xml:space="preserve">, powinny być wystawione nie wcześniej niż 6 miesięcy przed </w:t>
      </w:r>
      <w:r>
        <w:rPr>
          <w:rFonts w:ascii="Tahoma" w:hAnsi="Tahoma" w:cs="Tahoma"/>
          <w:sz w:val="18"/>
          <w:szCs w:val="18"/>
        </w:rPr>
        <w:t>upływem terminu składania ofert. Dokument,</w:t>
      </w:r>
      <w:r w:rsidRPr="007043FB">
        <w:rPr>
          <w:rFonts w:ascii="Tahoma" w:hAnsi="Tahoma" w:cs="Tahoma"/>
          <w:sz w:val="18"/>
          <w:szCs w:val="18"/>
        </w:rPr>
        <w:t xml:space="preserve"> </w:t>
      </w:r>
      <w:r w:rsidRPr="003F3E30">
        <w:rPr>
          <w:rFonts w:ascii="Tahoma" w:hAnsi="Tahoma" w:cs="Tahoma"/>
          <w:sz w:val="18"/>
          <w:szCs w:val="18"/>
        </w:rPr>
        <w:t>o który</w:t>
      </w:r>
      <w:r>
        <w:rPr>
          <w:rFonts w:ascii="Tahoma" w:hAnsi="Tahoma" w:cs="Tahoma"/>
          <w:sz w:val="18"/>
          <w:szCs w:val="18"/>
        </w:rPr>
        <w:t>m</w:t>
      </w:r>
      <w:r w:rsidRPr="003F3E30">
        <w:rPr>
          <w:rFonts w:ascii="Tahoma" w:hAnsi="Tahoma" w:cs="Tahoma"/>
          <w:sz w:val="18"/>
          <w:szCs w:val="18"/>
        </w:rPr>
        <w:t xml:space="preserve"> mowa w pkt. 9.4.</w:t>
      </w:r>
      <w:r>
        <w:rPr>
          <w:rFonts w:ascii="Tahoma" w:hAnsi="Tahoma" w:cs="Tahoma"/>
          <w:sz w:val="18"/>
          <w:szCs w:val="18"/>
        </w:rPr>
        <w:t xml:space="preserve"> lit a)</w:t>
      </w:r>
      <w:r w:rsidRPr="003F3E30">
        <w:rPr>
          <w:rFonts w:ascii="Tahoma" w:hAnsi="Tahoma" w:cs="Tahoma"/>
          <w:sz w:val="18"/>
          <w:szCs w:val="18"/>
        </w:rPr>
        <w:t>, powin</w:t>
      </w:r>
      <w:r>
        <w:rPr>
          <w:rFonts w:ascii="Tahoma" w:hAnsi="Tahoma" w:cs="Tahoma"/>
          <w:sz w:val="18"/>
          <w:szCs w:val="18"/>
        </w:rPr>
        <w:t>ien</w:t>
      </w:r>
      <w:r w:rsidRPr="003F3E30">
        <w:rPr>
          <w:rFonts w:ascii="Tahoma" w:hAnsi="Tahoma" w:cs="Tahoma"/>
          <w:sz w:val="18"/>
          <w:szCs w:val="18"/>
        </w:rPr>
        <w:t xml:space="preserve"> być wystawion</w:t>
      </w:r>
      <w:r>
        <w:rPr>
          <w:rFonts w:ascii="Tahoma" w:hAnsi="Tahoma" w:cs="Tahoma"/>
          <w:sz w:val="18"/>
          <w:szCs w:val="18"/>
        </w:rPr>
        <w:t>y</w:t>
      </w:r>
      <w:r w:rsidRPr="003F3E30">
        <w:rPr>
          <w:rFonts w:ascii="Tahoma" w:hAnsi="Tahoma" w:cs="Tahoma"/>
          <w:sz w:val="18"/>
          <w:szCs w:val="18"/>
        </w:rPr>
        <w:t xml:space="preserve"> nie wcześniej niż </w:t>
      </w:r>
      <w:r>
        <w:rPr>
          <w:rFonts w:ascii="Tahoma" w:hAnsi="Tahoma" w:cs="Tahoma"/>
          <w:sz w:val="18"/>
          <w:szCs w:val="18"/>
        </w:rPr>
        <w:t>3</w:t>
      </w:r>
      <w:r w:rsidRPr="003F3E30">
        <w:rPr>
          <w:rFonts w:ascii="Tahoma" w:hAnsi="Tahoma" w:cs="Tahoma"/>
          <w:sz w:val="18"/>
          <w:szCs w:val="18"/>
        </w:rPr>
        <w:t xml:space="preserve"> miesi</w:t>
      </w:r>
      <w:r>
        <w:rPr>
          <w:rFonts w:ascii="Tahoma" w:hAnsi="Tahoma" w:cs="Tahoma"/>
          <w:sz w:val="18"/>
          <w:szCs w:val="18"/>
        </w:rPr>
        <w:t>ące</w:t>
      </w:r>
      <w:r w:rsidRPr="003F3E30">
        <w:rPr>
          <w:rFonts w:ascii="Tahoma" w:hAnsi="Tahoma" w:cs="Tahoma"/>
          <w:sz w:val="18"/>
          <w:szCs w:val="18"/>
        </w:rPr>
        <w:t xml:space="preserve"> przed </w:t>
      </w:r>
      <w:r>
        <w:rPr>
          <w:rFonts w:ascii="Tahoma" w:hAnsi="Tahoma" w:cs="Tahoma"/>
          <w:sz w:val="18"/>
          <w:szCs w:val="18"/>
        </w:rPr>
        <w:t>upływem terminu składania ofert.</w:t>
      </w:r>
    </w:p>
    <w:p w:rsidR="003F7C21" w:rsidRPr="00984183" w:rsidRDefault="003F7C21" w:rsidP="009C1C15">
      <w:pPr>
        <w:pStyle w:val="ListParagraph"/>
        <w:numPr>
          <w:ilvl w:val="1"/>
          <w:numId w:val="25"/>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3F7C21" w:rsidRPr="00984183" w:rsidRDefault="003F7C21" w:rsidP="009C1C15">
      <w:pPr>
        <w:pStyle w:val="ListParagraph"/>
        <w:numPr>
          <w:ilvl w:val="1"/>
          <w:numId w:val="25"/>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3F7C21" w:rsidRPr="003F3E30" w:rsidRDefault="003F7C21" w:rsidP="009C1C15">
      <w:pPr>
        <w:pStyle w:val="ListParagraph"/>
        <w:numPr>
          <w:ilvl w:val="1"/>
          <w:numId w:val="25"/>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3F7C21" w:rsidRPr="00B81702" w:rsidRDefault="003F7C21" w:rsidP="00023FBD">
      <w:pPr>
        <w:jc w:val="both"/>
        <w:rPr>
          <w:rFonts w:ascii="Tahoma" w:hAnsi="Tahoma" w:cs="Tahoma"/>
          <w:sz w:val="18"/>
          <w:szCs w:val="18"/>
        </w:rPr>
      </w:pPr>
    </w:p>
    <w:p w:rsidR="003F7C21" w:rsidRPr="00B81702"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0" w:name="_Toc459195129"/>
      <w:r w:rsidRPr="00B81702">
        <w:rPr>
          <w:rFonts w:ascii="Tahoma" w:hAnsi="Tahoma" w:cs="Tahoma"/>
          <w:b/>
          <w:sz w:val="18"/>
          <w:szCs w:val="18"/>
          <w:highlight w:val="lightGray"/>
        </w:rPr>
        <w:t>Powoływanie się na zasoby podmiotów trzecich</w:t>
      </w:r>
      <w:bookmarkEnd w:id="10"/>
      <w:r w:rsidRPr="00B81702">
        <w:rPr>
          <w:rFonts w:ascii="Tahoma" w:hAnsi="Tahoma" w:cs="Tahoma"/>
          <w:b/>
          <w:sz w:val="18"/>
          <w:szCs w:val="18"/>
          <w:highlight w:val="lightGray"/>
        </w:rPr>
        <w:t xml:space="preserve"> </w:t>
      </w:r>
    </w:p>
    <w:p w:rsidR="003F7C21" w:rsidRPr="000B483A" w:rsidRDefault="003F7C21" w:rsidP="007847FE">
      <w:pPr>
        <w:pStyle w:val="ListParagraph"/>
        <w:numPr>
          <w:ilvl w:val="0"/>
          <w:numId w:val="33"/>
        </w:numPr>
        <w:spacing w:after="0" w:line="240" w:lineRule="auto"/>
        <w:jc w:val="both"/>
        <w:rPr>
          <w:rFonts w:ascii="Tahoma" w:hAnsi="Tahoma" w:cs="Tahoma"/>
          <w:vanish/>
          <w:sz w:val="18"/>
          <w:szCs w:val="18"/>
        </w:rPr>
      </w:pP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7C21" w:rsidRPr="000B483A" w:rsidRDefault="003F7C21" w:rsidP="009C1C15">
      <w:pPr>
        <w:pStyle w:val="ListParagraph"/>
        <w:numPr>
          <w:ilvl w:val="1"/>
          <w:numId w:val="33"/>
        </w:numPr>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 xml:space="preserve">W odniesieniu do warunków dotyczących wykształcenia, kwalifikacji zawodowych lub doświadczenia, wykonawcy mogą polegać na zdolnościach innych podmiotów, </w:t>
      </w:r>
      <w:r w:rsidRPr="0044731F">
        <w:rPr>
          <w:rFonts w:ascii="Tahoma" w:hAnsi="Tahoma" w:cs="Tahoma"/>
          <w:sz w:val="18"/>
          <w:szCs w:val="18"/>
          <w:u w:val="single"/>
        </w:rPr>
        <w:t>jeśli podmioty te zrealizują roboty budowlane lub usługi, do realizacji których te zdolności są wymagane.</w:t>
      </w:r>
    </w:p>
    <w:p w:rsidR="003F7C21" w:rsidRPr="000B483A" w:rsidRDefault="003F7C21" w:rsidP="009C1C15">
      <w:pPr>
        <w:pStyle w:val="ListParagraph"/>
        <w:numPr>
          <w:ilvl w:val="1"/>
          <w:numId w:val="33"/>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3F7C21" w:rsidRPr="000B483A" w:rsidRDefault="003F7C21" w:rsidP="009C1C15">
      <w:pPr>
        <w:pStyle w:val="ListParagraph"/>
        <w:numPr>
          <w:ilvl w:val="2"/>
          <w:numId w:val="33"/>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3F7C21" w:rsidRPr="000B483A" w:rsidRDefault="003F7C21" w:rsidP="009C1C15">
      <w:pPr>
        <w:pStyle w:val="ListParagraph"/>
        <w:numPr>
          <w:ilvl w:val="2"/>
          <w:numId w:val="33"/>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3F7C21" w:rsidRPr="000B483A" w:rsidRDefault="003F7C21" w:rsidP="009C1C15">
      <w:pPr>
        <w:pStyle w:val="ListParagraph"/>
        <w:numPr>
          <w:ilvl w:val="2"/>
          <w:numId w:val="33"/>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3F7C21" w:rsidRPr="000B483A" w:rsidRDefault="003F7C21" w:rsidP="009C1C15">
      <w:pPr>
        <w:pStyle w:val="ListParagraph"/>
        <w:numPr>
          <w:ilvl w:val="2"/>
          <w:numId w:val="33"/>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F7C21" w:rsidRPr="000B483A" w:rsidRDefault="003F7C21" w:rsidP="009C1C15">
      <w:pPr>
        <w:pStyle w:val="ListParagraph"/>
        <w:numPr>
          <w:ilvl w:val="1"/>
          <w:numId w:val="33"/>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7C21" w:rsidRPr="000B483A" w:rsidRDefault="003F7C21" w:rsidP="009C1C15">
      <w:pPr>
        <w:pStyle w:val="ListParagraph"/>
        <w:numPr>
          <w:ilvl w:val="1"/>
          <w:numId w:val="33"/>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3F7C21" w:rsidRPr="00984183" w:rsidRDefault="003F7C21"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3F7C21" w:rsidRPr="00984183" w:rsidRDefault="003F7C21"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3F7C21" w:rsidRPr="00984183" w:rsidRDefault="003F7C21" w:rsidP="00023FBD">
      <w:pPr>
        <w:pStyle w:val="BodyText"/>
        <w:jc w:val="both"/>
        <w:rPr>
          <w:rFonts w:ascii="Tahoma" w:hAnsi="Tahoma" w:cs="Tahoma"/>
          <w:sz w:val="18"/>
          <w:szCs w:val="18"/>
        </w:rPr>
      </w:pPr>
    </w:p>
    <w:p w:rsidR="003F7C21" w:rsidRPr="00A75022"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30"/>
      <w:r w:rsidRPr="00A75022">
        <w:rPr>
          <w:rFonts w:ascii="Tahoma" w:hAnsi="Tahoma" w:cs="Tahoma"/>
          <w:b/>
          <w:sz w:val="18"/>
          <w:szCs w:val="18"/>
          <w:highlight w:val="lightGray"/>
        </w:rPr>
        <w:t>Opis sposobu udzielania wyjaśnień treści  SIWZ</w:t>
      </w:r>
      <w:bookmarkEnd w:id="11"/>
      <w:r w:rsidRPr="00A75022">
        <w:rPr>
          <w:rFonts w:ascii="Tahoma" w:hAnsi="Tahoma" w:cs="Tahoma"/>
          <w:b/>
          <w:sz w:val="18"/>
          <w:szCs w:val="18"/>
          <w:highlight w:val="lightGray"/>
        </w:rPr>
        <w:t xml:space="preserve"> </w:t>
      </w:r>
    </w:p>
    <w:p w:rsidR="003F7C21" w:rsidRPr="000B483A" w:rsidRDefault="003F7C21" w:rsidP="000B483A">
      <w:pPr>
        <w:pStyle w:val="ListParagraph"/>
        <w:numPr>
          <w:ilvl w:val="0"/>
          <w:numId w:val="33"/>
        </w:numPr>
        <w:spacing w:after="0" w:line="240" w:lineRule="auto"/>
        <w:jc w:val="both"/>
        <w:rPr>
          <w:rFonts w:ascii="Tahoma" w:hAnsi="Tahoma" w:cs="Tahoma"/>
          <w:vanish/>
          <w:sz w:val="18"/>
          <w:szCs w:val="18"/>
        </w:rPr>
      </w:pP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0B483A">
          <w:t>http://www.zdm.waw.pl</w:t>
        </w:r>
      </w:hyperlink>
      <w:r w:rsidRPr="00984183">
        <w:rPr>
          <w:rFonts w:ascii="Tahoma" w:hAnsi="Tahoma" w:cs="Tahoma"/>
          <w:sz w:val="18"/>
          <w:szCs w:val="18"/>
        </w:rPr>
        <w:t>).</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3F7C21" w:rsidRPr="00984183" w:rsidRDefault="003F7C21" w:rsidP="00023FBD">
      <w:pPr>
        <w:tabs>
          <w:tab w:val="left" w:leader="dot" w:pos="9072"/>
        </w:tabs>
        <w:ind w:left="720"/>
        <w:jc w:val="center"/>
        <w:rPr>
          <w:rFonts w:ascii="Tahoma" w:hAnsi="Tahoma" w:cs="Tahoma"/>
          <w:b/>
          <w:bCs/>
          <w:sz w:val="18"/>
          <w:szCs w:val="18"/>
        </w:rPr>
      </w:pPr>
    </w:p>
    <w:p w:rsidR="003F7C21" w:rsidRPr="00984183" w:rsidRDefault="003F7C21"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3F7C21" w:rsidRPr="00984183" w:rsidRDefault="003F7C21"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3F7C21" w:rsidRPr="004E5B96" w:rsidRDefault="003F7C21"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3F7C21" w:rsidRPr="00984183" w:rsidRDefault="003F7C21" w:rsidP="00023FBD">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3F7C21" w:rsidRPr="00EE3999" w:rsidRDefault="003F7C21" w:rsidP="00023FBD">
      <w:pPr>
        <w:tabs>
          <w:tab w:val="left" w:leader="dot" w:pos="9072"/>
        </w:tabs>
        <w:ind w:left="720"/>
        <w:jc w:val="center"/>
        <w:rPr>
          <w:rFonts w:ascii="Tahoma" w:hAnsi="Tahoma" w:cs="Tahoma"/>
          <w:b/>
          <w:bCs/>
          <w:sz w:val="18"/>
          <w:szCs w:val="18"/>
          <w:lang w:val="en-US"/>
        </w:rPr>
      </w:pPr>
      <w:r w:rsidRPr="00EE3999">
        <w:rPr>
          <w:rFonts w:ascii="Tahoma" w:hAnsi="Tahoma" w:cs="Tahoma"/>
          <w:b/>
          <w:sz w:val="18"/>
          <w:szCs w:val="18"/>
          <w:lang w:val="en-US"/>
        </w:rPr>
        <w:t>fax.: +48 (22) 890-92-11       e-mail: </w:t>
      </w:r>
      <w:hyperlink r:id="rId12" w:history="1">
        <w:r w:rsidRPr="00EE3999">
          <w:rPr>
            <w:rStyle w:val="Hyperlink"/>
            <w:rFonts w:ascii="Tahoma" w:hAnsi="Tahoma" w:cs="Tahoma"/>
            <w:b/>
            <w:sz w:val="18"/>
            <w:szCs w:val="18"/>
            <w:lang w:val="en-US"/>
          </w:rPr>
          <w:t>zzp@zdm.waw.pl</w:t>
        </w:r>
      </w:hyperlink>
    </w:p>
    <w:p w:rsidR="003F7C21" w:rsidRPr="00EE3999" w:rsidRDefault="003F7C21" w:rsidP="00023FBD">
      <w:pPr>
        <w:tabs>
          <w:tab w:val="left" w:leader="dot" w:pos="9072"/>
        </w:tabs>
        <w:ind w:left="720"/>
        <w:jc w:val="center"/>
        <w:rPr>
          <w:rFonts w:ascii="Tahoma" w:hAnsi="Tahoma" w:cs="Tahoma"/>
          <w:b/>
          <w:bCs/>
          <w:sz w:val="18"/>
          <w:szCs w:val="18"/>
          <w:lang w:val="en-US"/>
        </w:rPr>
      </w:pP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3F7C21" w:rsidRPr="00984183" w:rsidRDefault="003F7C21" w:rsidP="009C1C15">
      <w:pPr>
        <w:pStyle w:val="ListParagraph"/>
        <w:numPr>
          <w:ilvl w:val="1"/>
          <w:numId w:val="33"/>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3" w:history="1">
        <w:r w:rsidRPr="00E07F12">
          <w:t>http://www.zdm.waw.pl</w:t>
        </w:r>
      </w:hyperlink>
      <w:r w:rsidRPr="00984183">
        <w:rPr>
          <w:rFonts w:ascii="Tahoma" w:hAnsi="Tahoma" w:cs="Tahoma"/>
          <w:sz w:val="18"/>
          <w:szCs w:val="18"/>
        </w:rPr>
        <w:t>).</w:t>
      </w:r>
    </w:p>
    <w:p w:rsidR="003F7C21" w:rsidRPr="00984183" w:rsidRDefault="003F7C21" w:rsidP="00023FBD">
      <w:pPr>
        <w:jc w:val="both"/>
        <w:rPr>
          <w:rStyle w:val="tekstdokbold"/>
          <w:rFonts w:ascii="Tahoma" w:hAnsi="Tahoma" w:cs="Tahoma"/>
          <w:sz w:val="18"/>
          <w:szCs w:val="18"/>
        </w:rPr>
      </w:pPr>
    </w:p>
    <w:p w:rsidR="003F7C21" w:rsidRPr="00377E69"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2" w:name="_Toc459195131"/>
      <w:r w:rsidRPr="00377E69">
        <w:rPr>
          <w:rFonts w:ascii="Tahoma" w:hAnsi="Tahoma" w:cs="Tahoma"/>
          <w:b/>
          <w:sz w:val="18"/>
          <w:szCs w:val="18"/>
          <w:highlight w:val="lightGray"/>
        </w:rPr>
        <w:t>Opis sposobu obliczenia ceny oferty</w:t>
      </w:r>
      <w:bookmarkEnd w:id="12"/>
    </w:p>
    <w:p w:rsidR="003F7C21" w:rsidRPr="00C1508A" w:rsidRDefault="003F7C21" w:rsidP="009C1C15">
      <w:pPr>
        <w:pStyle w:val="ListParagraph"/>
        <w:numPr>
          <w:ilvl w:val="1"/>
          <w:numId w:val="69"/>
        </w:numPr>
        <w:spacing w:after="0" w:line="240" w:lineRule="auto"/>
        <w:ind w:left="720"/>
        <w:jc w:val="both"/>
        <w:rPr>
          <w:rFonts w:ascii="Tahoma" w:hAnsi="Tahoma" w:cs="Tahoma"/>
          <w:vanish/>
          <w:sz w:val="18"/>
          <w:szCs w:val="18"/>
        </w:rPr>
      </w:pPr>
      <w:r w:rsidRPr="00C1508A">
        <w:rPr>
          <w:rFonts w:ascii="Tahoma" w:hAnsi="Tahoma" w:cs="Tahoma"/>
          <w:sz w:val="18"/>
          <w:szCs w:val="18"/>
          <w:u w:val="single"/>
        </w:rPr>
        <w:t>C</w:t>
      </w:r>
    </w:p>
    <w:p w:rsidR="003F7C21" w:rsidRPr="004C0A8E" w:rsidRDefault="003F7C21" w:rsidP="004C0A8E">
      <w:pPr>
        <w:pStyle w:val="ListParagraph"/>
        <w:spacing w:after="0" w:line="240" w:lineRule="auto"/>
        <w:ind w:hanging="720"/>
        <w:jc w:val="both"/>
        <w:rPr>
          <w:rFonts w:ascii="Tahoma" w:hAnsi="Tahoma" w:cs="Tahoma"/>
          <w:color w:val="FF0000"/>
          <w:sz w:val="18"/>
          <w:szCs w:val="18"/>
        </w:rPr>
      </w:pPr>
      <w:r w:rsidRPr="00C1508A">
        <w:rPr>
          <w:rFonts w:ascii="Tahoma" w:hAnsi="Tahoma" w:cs="Tahoma"/>
          <w:sz w:val="18"/>
          <w:szCs w:val="18"/>
          <w:u w:val="single"/>
        </w:rPr>
        <w:t>ena oferty odnosi się do świadczenia usług zdrowotnych z zakresu medycyny pracy oraz dodatkowych świadczeń zdrowotnych na rzecz pracowników Zarządu Dróg Miejskich w Warszawie i w tym zakresie</w:t>
      </w:r>
      <w:r>
        <w:rPr>
          <w:rFonts w:ascii="Tahoma" w:hAnsi="Tahoma" w:cs="Tahoma"/>
          <w:sz w:val="18"/>
          <w:szCs w:val="18"/>
          <w:u w:val="single"/>
        </w:rPr>
        <w:t xml:space="preserve"> </w:t>
      </w:r>
      <w:r w:rsidRPr="000B571A">
        <w:rPr>
          <w:rFonts w:ascii="Tahoma" w:hAnsi="Tahoma" w:cs="Tahoma"/>
          <w:sz w:val="18"/>
          <w:szCs w:val="18"/>
        </w:rPr>
        <w:t xml:space="preserve"> </w:t>
      </w:r>
      <w:r w:rsidRPr="00DD31F9">
        <w:rPr>
          <w:rFonts w:ascii="Tahoma" w:hAnsi="Tahoma" w:cs="Tahoma"/>
          <w:sz w:val="18"/>
          <w:szCs w:val="18"/>
        </w:rPr>
        <w:t>powinna obejmować wszelkie koszty związane z wykonaniem przedmiotu zamówienia, niezbędne dla prawidłowego wykonania zamówienia i być wyliczona przez Wykonawcę w oparciu o zakres prac</w:t>
      </w:r>
      <w:r>
        <w:rPr>
          <w:rFonts w:ascii="Tahoma" w:hAnsi="Tahoma" w:cs="Tahoma"/>
          <w:sz w:val="18"/>
          <w:szCs w:val="18"/>
        </w:rPr>
        <w:t xml:space="preserve"> </w:t>
      </w:r>
      <w:r w:rsidRPr="00DD31F9">
        <w:rPr>
          <w:rFonts w:ascii="Tahoma" w:hAnsi="Tahoma" w:cs="Tahoma"/>
          <w:sz w:val="18"/>
          <w:szCs w:val="18"/>
        </w:rPr>
        <w:t xml:space="preserve"> przedstawiony w opisie przedmiotu zamówienia</w:t>
      </w:r>
      <w:r>
        <w:rPr>
          <w:rFonts w:ascii="Tahoma" w:hAnsi="Tahoma" w:cs="Tahoma"/>
          <w:sz w:val="18"/>
          <w:szCs w:val="18"/>
        </w:rPr>
        <w:t xml:space="preserve"> dla w/w świadczeń</w:t>
      </w:r>
      <w:r w:rsidRPr="00DD31F9">
        <w:rPr>
          <w:rFonts w:ascii="Tahoma" w:hAnsi="Tahoma" w:cs="Tahoma"/>
          <w:sz w:val="18"/>
          <w:szCs w:val="18"/>
        </w:rPr>
        <w:t xml:space="preserve">. </w:t>
      </w:r>
    </w:p>
    <w:p w:rsidR="003F7C21" w:rsidRDefault="003F7C21" w:rsidP="001702D6">
      <w:pPr>
        <w:pStyle w:val="ListParagraph"/>
        <w:spacing w:after="0" w:line="240" w:lineRule="auto"/>
        <w:ind w:hanging="12"/>
        <w:jc w:val="both"/>
        <w:rPr>
          <w:rFonts w:ascii="Tahoma" w:hAnsi="Tahoma" w:cs="Tahoma"/>
          <w:sz w:val="18"/>
          <w:szCs w:val="18"/>
        </w:rPr>
      </w:pPr>
      <w:r w:rsidRPr="00DD31F9">
        <w:rPr>
          <w:rFonts w:ascii="Tahoma" w:hAnsi="Tahoma" w:cs="Tahoma"/>
          <w:sz w:val="18"/>
          <w:szCs w:val="18"/>
        </w:rPr>
        <w:t>Uznaje się, że cena oferty pokrywa wynagrodzenie Wykonawcy, za które zobowiązuje się wykonać przedmiot zamówienia w zakresie świadczenia usług zdrowotnych z zakresu medycyny pracy oraz dodatkowych świadczeń zdrowotnych na rzecz pracowników Zarządu Dróg Miejskich w Warszawie</w:t>
      </w:r>
      <w:r>
        <w:rPr>
          <w:rFonts w:ascii="Tahoma" w:hAnsi="Tahoma" w:cs="Tahoma"/>
          <w:sz w:val="18"/>
          <w:szCs w:val="18"/>
        </w:rPr>
        <w:t>.</w:t>
      </w:r>
    </w:p>
    <w:p w:rsidR="003F7C21" w:rsidRPr="006E15F2" w:rsidRDefault="003F7C21" w:rsidP="009C1C15">
      <w:pPr>
        <w:pStyle w:val="ListParagraph"/>
        <w:numPr>
          <w:ilvl w:val="1"/>
          <w:numId w:val="69"/>
        </w:numPr>
        <w:spacing w:after="0" w:line="240" w:lineRule="auto"/>
        <w:ind w:left="720"/>
        <w:jc w:val="both"/>
        <w:rPr>
          <w:rFonts w:ascii="Tahoma" w:hAnsi="Tahoma" w:cs="Tahoma"/>
          <w:sz w:val="18"/>
          <w:szCs w:val="18"/>
        </w:rPr>
      </w:pPr>
      <w:r w:rsidRPr="006E15F2">
        <w:rPr>
          <w:rFonts w:ascii="Tahoma" w:hAnsi="Tahoma" w:cs="Tahoma"/>
          <w:sz w:val="18"/>
          <w:szCs w:val="18"/>
        </w:rPr>
        <w:t>Cena oferty zostanie wyliczona przez Wykonawcę na podstawie wypełnionego formularza cenowego i przedstawiona w składanej ofercie.</w:t>
      </w:r>
    </w:p>
    <w:p w:rsidR="003F7C21" w:rsidRPr="007C30C7" w:rsidRDefault="003F7C21" w:rsidP="009C1C15">
      <w:pPr>
        <w:pStyle w:val="ListParagraph"/>
        <w:numPr>
          <w:ilvl w:val="1"/>
          <w:numId w:val="69"/>
        </w:numPr>
        <w:spacing w:after="0" w:line="240" w:lineRule="auto"/>
        <w:ind w:left="720"/>
        <w:jc w:val="both"/>
        <w:rPr>
          <w:rFonts w:ascii="Tahoma" w:hAnsi="Tahoma" w:cs="Tahoma"/>
          <w:sz w:val="18"/>
          <w:szCs w:val="18"/>
        </w:rPr>
      </w:pPr>
      <w:r>
        <w:rPr>
          <w:rFonts w:ascii="Tahoma" w:hAnsi="Tahoma" w:cs="Tahoma"/>
          <w:sz w:val="18"/>
          <w:szCs w:val="18"/>
        </w:rPr>
        <w:t>Wykonawca nie może w f</w:t>
      </w:r>
      <w:r w:rsidRPr="00437767">
        <w:rPr>
          <w:rFonts w:ascii="Tahoma" w:hAnsi="Tahoma" w:cs="Tahoma"/>
          <w:sz w:val="18"/>
          <w:szCs w:val="18"/>
        </w:rPr>
        <w:t>ormularzu cenowym samodzielnie zmieniać</w:t>
      </w:r>
      <w:r>
        <w:rPr>
          <w:rFonts w:ascii="Tahoma" w:hAnsi="Tahoma" w:cs="Tahoma"/>
          <w:sz w:val="18"/>
          <w:szCs w:val="18"/>
        </w:rPr>
        <w:t>, pomijać</w:t>
      </w:r>
      <w:r w:rsidRPr="00437767">
        <w:rPr>
          <w:rFonts w:ascii="Tahoma" w:hAnsi="Tahoma" w:cs="Tahoma"/>
          <w:sz w:val="18"/>
          <w:szCs w:val="18"/>
        </w:rPr>
        <w:t xml:space="preserve"> i wprowadzać dodatkowych pozycji.</w:t>
      </w:r>
      <w:r w:rsidRPr="007C30C7">
        <w:rPr>
          <w:rFonts w:ascii="Tahoma" w:hAnsi="Tahoma" w:cs="Tahoma"/>
          <w:spacing w:val="4"/>
          <w:sz w:val="18"/>
          <w:szCs w:val="18"/>
          <w:highlight w:val="green"/>
        </w:rPr>
        <w:t xml:space="preserve"> </w:t>
      </w:r>
    </w:p>
    <w:p w:rsidR="003F7C21" w:rsidRPr="00DD31F9" w:rsidRDefault="003F7C21" w:rsidP="009C1C15">
      <w:pPr>
        <w:pStyle w:val="ListParagraph"/>
        <w:numPr>
          <w:ilvl w:val="1"/>
          <w:numId w:val="69"/>
        </w:numPr>
        <w:spacing w:after="0" w:line="240" w:lineRule="auto"/>
        <w:ind w:left="720"/>
        <w:jc w:val="both"/>
        <w:rPr>
          <w:rFonts w:ascii="Tahoma" w:hAnsi="Tahoma" w:cs="Tahoma"/>
          <w:sz w:val="18"/>
          <w:szCs w:val="18"/>
        </w:rPr>
      </w:pPr>
      <w:r w:rsidRPr="00DD31F9">
        <w:rPr>
          <w:rFonts w:ascii="Tahoma" w:hAnsi="Tahoma" w:cs="Tahoma"/>
          <w:sz w:val="18"/>
          <w:szCs w:val="18"/>
        </w:rPr>
        <w:t>Cena oferty musi obejmować całkowity koszt wykonania przedmiotu zamówienia, w tym również wszelkie koszty towarzyszące wykonaniu prac, w zakresie świadczenia usług zdrowotnych z zakresu medycyny pracy oraz dodatkowych świadczeń zdrowotnych na rzecz pracowników Zarządu Dróg Miejskich w Warszawie.</w:t>
      </w:r>
    </w:p>
    <w:p w:rsidR="003F7C21" w:rsidRPr="000B571A" w:rsidRDefault="003F7C21" w:rsidP="009C1C15">
      <w:pPr>
        <w:pStyle w:val="ListParagraph"/>
        <w:numPr>
          <w:ilvl w:val="1"/>
          <w:numId w:val="69"/>
        </w:numPr>
        <w:spacing w:after="0" w:line="240" w:lineRule="auto"/>
        <w:ind w:left="720"/>
        <w:jc w:val="both"/>
        <w:rPr>
          <w:rFonts w:ascii="Tahoma" w:hAnsi="Tahoma" w:cs="Tahoma"/>
          <w:sz w:val="18"/>
          <w:szCs w:val="18"/>
        </w:rPr>
      </w:pPr>
      <w:r w:rsidRPr="00DD31F9">
        <w:rPr>
          <w:rFonts w:ascii="Tahoma" w:hAnsi="Tahoma" w:cs="Tahoma"/>
          <w:sz w:val="18"/>
          <w:szCs w:val="18"/>
        </w:rPr>
        <w:t>Jeżeli złożono ofertę, której wybór prowadziłby do powstania u Zamawiającego obowiązku podatkowego zgodnie</w:t>
      </w:r>
      <w:r w:rsidRPr="000B571A">
        <w:rPr>
          <w:rFonts w:ascii="Tahoma" w:hAnsi="Tahoma" w:cs="Tahoma"/>
          <w:sz w:val="18"/>
          <w:szCs w:val="18"/>
        </w:rPr>
        <w:t xml:space="preserv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F7C21" w:rsidRPr="000B571A" w:rsidRDefault="003F7C21" w:rsidP="009C1C15">
      <w:pPr>
        <w:pStyle w:val="ListParagraph"/>
        <w:numPr>
          <w:ilvl w:val="1"/>
          <w:numId w:val="69"/>
        </w:numPr>
        <w:spacing w:after="0" w:line="240" w:lineRule="auto"/>
        <w:ind w:left="720"/>
        <w:jc w:val="both"/>
        <w:rPr>
          <w:rFonts w:ascii="Tahoma" w:hAnsi="Tahoma" w:cs="Tahoma"/>
          <w:sz w:val="18"/>
          <w:szCs w:val="18"/>
        </w:rPr>
      </w:pPr>
      <w:r w:rsidRPr="000B571A">
        <w:rPr>
          <w:rFonts w:ascii="Tahoma" w:hAnsi="Tahoma" w:cs="Tahoma"/>
          <w:sz w:val="18"/>
          <w:szCs w:val="18"/>
        </w:rPr>
        <w:t xml:space="preserve">Cena oferty winna być wyrażona w złotych polskich (PLN), w złotych polskich będą prowadzone również rozliczenia pomiędzy Zamawiającym a Wykonawcą. </w:t>
      </w:r>
    </w:p>
    <w:p w:rsidR="003F7C21" w:rsidRPr="000B571A" w:rsidRDefault="003F7C21" w:rsidP="009C1C15">
      <w:pPr>
        <w:pStyle w:val="ListParagraph"/>
        <w:numPr>
          <w:ilvl w:val="1"/>
          <w:numId w:val="69"/>
        </w:numPr>
        <w:spacing w:after="0" w:line="240" w:lineRule="auto"/>
        <w:ind w:left="720"/>
        <w:jc w:val="both"/>
        <w:rPr>
          <w:rFonts w:ascii="Tahoma" w:hAnsi="Tahoma" w:cs="Tahoma"/>
          <w:sz w:val="18"/>
          <w:szCs w:val="18"/>
        </w:rPr>
      </w:pPr>
      <w:r w:rsidRPr="000B571A">
        <w:rPr>
          <w:rFonts w:ascii="Tahoma" w:hAnsi="Tahoma" w:cs="Tahoma"/>
          <w:sz w:val="18"/>
          <w:szCs w:val="18"/>
        </w:rPr>
        <w:t>Wszystkie wartości powinny być liczone z dokładnością do dwóch miejsc po przecinku.</w:t>
      </w:r>
    </w:p>
    <w:p w:rsidR="003F7C21" w:rsidRPr="00984183" w:rsidRDefault="003F7C21" w:rsidP="00023FBD">
      <w:pPr>
        <w:jc w:val="both"/>
        <w:rPr>
          <w:rStyle w:val="tekstdokbold"/>
          <w:rFonts w:ascii="Tahoma" w:hAnsi="Tahoma" w:cs="Tahoma"/>
          <w:strike/>
          <w:sz w:val="18"/>
          <w:szCs w:val="18"/>
        </w:rPr>
      </w:pPr>
    </w:p>
    <w:p w:rsidR="003F7C21" w:rsidRPr="00377E69"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3" w:name="_Toc459195132"/>
      <w:r w:rsidRPr="00377E69">
        <w:rPr>
          <w:rFonts w:ascii="Tahoma" w:hAnsi="Tahoma" w:cs="Tahoma"/>
          <w:b/>
          <w:sz w:val="18"/>
          <w:szCs w:val="18"/>
          <w:highlight w:val="lightGray"/>
        </w:rPr>
        <w:t>Miejsce i termin składania ofert</w:t>
      </w:r>
      <w:bookmarkEnd w:id="13"/>
      <w:r w:rsidRPr="00377E69">
        <w:rPr>
          <w:rFonts w:ascii="Tahoma" w:hAnsi="Tahoma" w:cs="Tahoma"/>
          <w:b/>
          <w:sz w:val="18"/>
          <w:szCs w:val="18"/>
          <w:highlight w:val="lightGray"/>
        </w:rPr>
        <w:t xml:space="preserve">    </w:t>
      </w:r>
    </w:p>
    <w:p w:rsidR="003F7C21" w:rsidRPr="00E07F12" w:rsidRDefault="003F7C21" w:rsidP="00E07F12">
      <w:pPr>
        <w:pStyle w:val="ListParagraph"/>
        <w:numPr>
          <w:ilvl w:val="0"/>
          <w:numId w:val="69"/>
        </w:numPr>
        <w:spacing w:after="0" w:line="240" w:lineRule="auto"/>
        <w:jc w:val="both"/>
        <w:rPr>
          <w:rFonts w:ascii="Tahoma" w:hAnsi="Tahoma" w:cs="Tahoma"/>
          <w:vanish/>
          <w:sz w:val="18"/>
          <w:szCs w:val="18"/>
        </w:rPr>
      </w:pPr>
    </w:p>
    <w:p w:rsidR="003F7C21" w:rsidRPr="00E07F12"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w:t>
      </w:r>
      <w:r>
        <w:rPr>
          <w:rFonts w:ascii="Tahoma" w:hAnsi="Tahoma" w:cs="Tahoma"/>
          <w:sz w:val="18"/>
          <w:szCs w:val="18"/>
        </w:rPr>
        <w:t xml:space="preserve">            </w:t>
      </w:r>
      <w:r w:rsidRPr="00E07F12">
        <w:rPr>
          <w:rFonts w:ascii="Tahoma" w:hAnsi="Tahoma" w:cs="Tahoma"/>
          <w:b/>
          <w:sz w:val="18"/>
          <w:szCs w:val="18"/>
        </w:rPr>
        <w:t xml:space="preserve">w terminie do dnia  </w:t>
      </w:r>
      <w:r>
        <w:rPr>
          <w:rFonts w:ascii="Tahoma" w:hAnsi="Tahoma" w:cs="Tahoma"/>
          <w:b/>
          <w:sz w:val="18"/>
          <w:szCs w:val="18"/>
        </w:rPr>
        <w:t>01.12.2016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3F7C21" w:rsidRPr="00984183" w:rsidRDefault="003F7C21" w:rsidP="00023FBD">
      <w:pPr>
        <w:ind w:left="708" w:hanging="708"/>
        <w:jc w:val="both"/>
        <w:rPr>
          <w:rFonts w:ascii="Tahoma" w:hAnsi="Tahoma" w:cs="Tahoma"/>
          <w:b/>
          <w:sz w:val="18"/>
          <w:szCs w:val="18"/>
        </w:rPr>
      </w:pPr>
    </w:p>
    <w:p w:rsidR="003F7C21" w:rsidRPr="000A6864"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4" w:name="_Toc459195133"/>
      <w:r w:rsidRPr="000A6864">
        <w:rPr>
          <w:rFonts w:ascii="Tahoma" w:hAnsi="Tahoma" w:cs="Tahoma"/>
          <w:b/>
          <w:sz w:val="18"/>
          <w:szCs w:val="18"/>
          <w:highlight w:val="lightGray"/>
        </w:rPr>
        <w:t>Terminy związania ofertą</w:t>
      </w:r>
      <w:bookmarkEnd w:id="14"/>
    </w:p>
    <w:p w:rsidR="003F7C21" w:rsidRPr="00923220" w:rsidRDefault="003F7C21" w:rsidP="00923220">
      <w:pPr>
        <w:pStyle w:val="ListParagraph"/>
        <w:numPr>
          <w:ilvl w:val="0"/>
          <w:numId w:val="69"/>
        </w:numPr>
        <w:spacing w:after="0" w:line="240" w:lineRule="auto"/>
        <w:jc w:val="both"/>
        <w:rPr>
          <w:rFonts w:ascii="Tahoma" w:hAnsi="Tahoma" w:cs="Tahoma"/>
          <w:vanish/>
          <w:sz w:val="18"/>
          <w:szCs w:val="18"/>
        </w:rPr>
      </w:pPr>
    </w:p>
    <w:p w:rsidR="003F7C21" w:rsidRPr="00E07F12" w:rsidRDefault="003F7C21" w:rsidP="009C1C15">
      <w:pPr>
        <w:pStyle w:val="ListParagraph"/>
        <w:numPr>
          <w:ilvl w:val="1"/>
          <w:numId w:val="6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3F7C21" w:rsidRPr="00E07F12" w:rsidRDefault="003F7C21" w:rsidP="009C1C15">
      <w:pPr>
        <w:pStyle w:val="ListParagraph"/>
        <w:numPr>
          <w:ilvl w:val="1"/>
          <w:numId w:val="6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3F7C21" w:rsidRPr="00984183" w:rsidRDefault="003F7C21" w:rsidP="00023FBD">
      <w:pPr>
        <w:pStyle w:val="BodyText"/>
        <w:rPr>
          <w:rFonts w:ascii="Tahoma" w:hAnsi="Tahoma" w:cs="Tahoma"/>
          <w:sz w:val="18"/>
          <w:szCs w:val="18"/>
        </w:rPr>
      </w:pPr>
    </w:p>
    <w:p w:rsidR="003F7C21" w:rsidRPr="000A6864"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5" w:name="_Toc459195134"/>
      <w:r w:rsidRPr="000A6864">
        <w:rPr>
          <w:rFonts w:ascii="Tahoma" w:hAnsi="Tahoma" w:cs="Tahoma"/>
          <w:b/>
          <w:sz w:val="18"/>
          <w:szCs w:val="18"/>
          <w:highlight w:val="lightGray"/>
        </w:rPr>
        <w:t>Miejsce i termin otwarcia ofert oraz ocena ofert</w:t>
      </w:r>
      <w:bookmarkEnd w:id="15"/>
      <w:r w:rsidRPr="000A6864">
        <w:rPr>
          <w:rFonts w:ascii="Tahoma" w:hAnsi="Tahoma" w:cs="Tahoma"/>
          <w:b/>
          <w:sz w:val="18"/>
          <w:szCs w:val="18"/>
          <w:highlight w:val="lightGray"/>
        </w:rPr>
        <w:t xml:space="preserve">  </w:t>
      </w:r>
    </w:p>
    <w:p w:rsidR="003F7C21" w:rsidRPr="00923220" w:rsidRDefault="003F7C21" w:rsidP="00923220">
      <w:pPr>
        <w:pStyle w:val="ListParagraph"/>
        <w:numPr>
          <w:ilvl w:val="0"/>
          <w:numId w:val="69"/>
        </w:numPr>
        <w:spacing w:after="0" w:line="240" w:lineRule="auto"/>
        <w:jc w:val="both"/>
        <w:rPr>
          <w:rFonts w:ascii="Tahoma" w:hAnsi="Tahoma" w:cs="Tahoma"/>
          <w:vanish/>
          <w:sz w:val="18"/>
          <w:szCs w:val="18"/>
        </w:rPr>
      </w:pPr>
    </w:p>
    <w:p w:rsidR="003F7C21" w:rsidRPr="00923220" w:rsidRDefault="003F7C21" w:rsidP="009C1C15">
      <w:pPr>
        <w:pStyle w:val="ListParagraph"/>
        <w:numPr>
          <w:ilvl w:val="1"/>
          <w:numId w:val="69"/>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311</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01.12</w:t>
      </w:r>
      <w:r w:rsidRPr="00320F1C">
        <w:rPr>
          <w:rFonts w:ascii="Tahoma" w:hAnsi="Tahoma" w:cs="Tahoma"/>
          <w:b/>
          <w:sz w:val="18"/>
          <w:szCs w:val="18"/>
        </w:rPr>
        <w:t>.2016 r. , o godz. 11:00.</w:t>
      </w:r>
      <w:r w:rsidRPr="00923220">
        <w:rPr>
          <w:rFonts w:ascii="Tahoma" w:hAnsi="Tahoma" w:cs="Tahoma"/>
          <w:sz w:val="18"/>
          <w:szCs w:val="18"/>
        </w:rPr>
        <w:t xml:space="preserve"> </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t>
      </w:r>
      <w:r w:rsidRPr="00984183">
        <w:rPr>
          <w:rFonts w:ascii="Tahoma" w:hAnsi="Tahoma" w:cs="Tahoma"/>
          <w:sz w:val="18"/>
          <w:szCs w:val="18"/>
        </w:rPr>
        <w:tab/>
        <w:t xml:space="preserve">Wykonawcy, którego oferta jest otwierana oraz informacje dotyczące ceny oferty, terminu wykonania </w:t>
      </w:r>
      <w:r w:rsidRPr="00984183">
        <w:rPr>
          <w:rFonts w:ascii="Tahoma" w:hAnsi="Tahoma" w:cs="Tahoma"/>
          <w:sz w:val="18"/>
          <w:szCs w:val="18"/>
        </w:rPr>
        <w:tab/>
        <w:t>zamówienia, okresu gwarancji i warunków płatności zawartych w ofercie.</w:t>
      </w:r>
    </w:p>
    <w:p w:rsidR="003F7C21" w:rsidRPr="00984183" w:rsidRDefault="003F7C21"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3F7C21" w:rsidRPr="00984183" w:rsidRDefault="003F7C21"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3F7C21" w:rsidRPr="00984183" w:rsidRDefault="003F7C21"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3F7C21" w:rsidRPr="00984183" w:rsidRDefault="003F7C21"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3F7C21" w:rsidRPr="001744E0" w:rsidRDefault="003F7C21" w:rsidP="009C1C15">
      <w:pPr>
        <w:pStyle w:val="ListParagraph"/>
        <w:numPr>
          <w:ilvl w:val="1"/>
          <w:numId w:val="6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F7C21" w:rsidRPr="001744E0" w:rsidRDefault="003F7C21"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3F7C21" w:rsidRPr="00FF2A63" w:rsidRDefault="003F7C21" w:rsidP="009C1C15">
      <w:pPr>
        <w:pStyle w:val="ListParagraph"/>
        <w:numPr>
          <w:ilvl w:val="1"/>
          <w:numId w:val="6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3F7C21" w:rsidRPr="00FF2A6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3F7C21" w:rsidRPr="00FF2A6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3F7C21" w:rsidRPr="00984183" w:rsidRDefault="003F7C21"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3F7C21" w:rsidRPr="0098418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3F7C21" w:rsidRPr="00984183" w:rsidRDefault="003F7C21" w:rsidP="003325CC">
      <w:pPr>
        <w:jc w:val="both"/>
        <w:rPr>
          <w:rFonts w:ascii="Tahoma" w:hAnsi="Tahoma" w:cs="Tahoma"/>
          <w:sz w:val="18"/>
          <w:szCs w:val="18"/>
        </w:rPr>
      </w:pPr>
      <w:r w:rsidRPr="00984183">
        <w:rPr>
          <w:rFonts w:ascii="Tahoma" w:hAnsi="Tahoma" w:cs="Tahoma"/>
          <w:sz w:val="18"/>
          <w:szCs w:val="18"/>
        </w:rPr>
        <w:t>– podając uzasadnienie faktyczne i prawne.</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4" w:history="1">
        <w:r w:rsidRPr="005127C3">
          <w:t>http://www.zdm.waw.pl</w:t>
        </w:r>
      </w:hyperlink>
      <w:r w:rsidRPr="00984183">
        <w:rPr>
          <w:rFonts w:ascii="Tahoma" w:hAnsi="Tahoma" w:cs="Tahoma"/>
          <w:sz w:val="18"/>
          <w:szCs w:val="18"/>
        </w:rPr>
        <w:t>).</w:t>
      </w:r>
    </w:p>
    <w:p w:rsidR="003F7C21" w:rsidRPr="00984183" w:rsidRDefault="003F7C21" w:rsidP="009C1C15">
      <w:pPr>
        <w:pStyle w:val="ListParagraph"/>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3F7C21" w:rsidRPr="00984183" w:rsidRDefault="003F7C21" w:rsidP="009056E9">
      <w:pPr>
        <w:ind w:left="720" w:hanging="720"/>
        <w:jc w:val="both"/>
        <w:rPr>
          <w:rFonts w:ascii="Tahoma" w:hAnsi="Tahoma" w:cs="Tahoma"/>
          <w:sz w:val="18"/>
          <w:szCs w:val="18"/>
        </w:rPr>
      </w:pPr>
    </w:p>
    <w:p w:rsidR="003F7C21" w:rsidRPr="00D97CA7"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6" w:name="_Toc459195135"/>
      <w:r w:rsidRPr="00D97CA7">
        <w:rPr>
          <w:rFonts w:ascii="Tahoma" w:hAnsi="Tahoma" w:cs="Tahoma"/>
          <w:b/>
          <w:sz w:val="18"/>
          <w:szCs w:val="18"/>
          <w:highlight w:val="lightGray"/>
        </w:rPr>
        <w:t>Opis kryteriów oceny ofert oraz aukcja elektroniczna</w:t>
      </w:r>
      <w:bookmarkEnd w:id="16"/>
      <w:r w:rsidRPr="00D97CA7">
        <w:rPr>
          <w:rFonts w:ascii="Tahoma" w:hAnsi="Tahoma" w:cs="Tahoma"/>
          <w:b/>
          <w:sz w:val="18"/>
          <w:szCs w:val="18"/>
          <w:highlight w:val="lightGray"/>
        </w:rPr>
        <w:t xml:space="preserve"> </w:t>
      </w:r>
    </w:p>
    <w:p w:rsidR="003F7C21" w:rsidRPr="005127C3" w:rsidRDefault="003F7C21" w:rsidP="005127C3">
      <w:pPr>
        <w:pStyle w:val="ListParagraph"/>
        <w:numPr>
          <w:ilvl w:val="0"/>
          <w:numId w:val="69"/>
        </w:numPr>
        <w:spacing w:after="0" w:line="240" w:lineRule="auto"/>
        <w:jc w:val="both"/>
        <w:rPr>
          <w:rFonts w:ascii="Tahoma" w:hAnsi="Tahoma" w:cs="Tahoma"/>
          <w:vanish/>
          <w:sz w:val="18"/>
          <w:szCs w:val="18"/>
        </w:rPr>
      </w:pPr>
    </w:p>
    <w:p w:rsidR="003F7C21" w:rsidRPr="005127C3" w:rsidRDefault="003F7C21" w:rsidP="009C1C15">
      <w:pPr>
        <w:pStyle w:val="ListParagraph"/>
        <w:numPr>
          <w:ilvl w:val="1"/>
          <w:numId w:val="69"/>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3F7C21" w:rsidRPr="0060590C" w:rsidRDefault="003F7C21" w:rsidP="005127C3">
      <w:pPr>
        <w:pStyle w:val="ListParagraph"/>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cena ofertowa brutto</w:t>
      </w:r>
      <w:r>
        <w:rPr>
          <w:rFonts w:ascii="Tahoma" w:hAnsi="Tahoma" w:cs="Tahoma"/>
          <w:sz w:val="18"/>
          <w:szCs w:val="18"/>
        </w:rPr>
        <w:t xml:space="preserve"> (za</w:t>
      </w:r>
      <w:r w:rsidRPr="005B4068">
        <w:rPr>
          <w:rFonts w:ascii="Tahoma" w:hAnsi="Tahoma" w:cs="Tahoma"/>
          <w:sz w:val="18"/>
          <w:szCs w:val="18"/>
          <w:u w:val="single"/>
        </w:rPr>
        <w:t xml:space="preserve"> </w:t>
      </w:r>
      <w:r w:rsidRPr="008E2EAD">
        <w:rPr>
          <w:rFonts w:ascii="Tahoma" w:hAnsi="Tahoma" w:cs="Tahoma"/>
          <w:sz w:val="18"/>
          <w:szCs w:val="18"/>
          <w:u w:val="single"/>
        </w:rPr>
        <w:t>świadczeni</w:t>
      </w:r>
      <w:r>
        <w:rPr>
          <w:rFonts w:ascii="Tahoma" w:hAnsi="Tahoma" w:cs="Tahoma"/>
          <w:sz w:val="18"/>
          <w:szCs w:val="18"/>
          <w:u w:val="single"/>
        </w:rPr>
        <w:t>e</w:t>
      </w:r>
      <w:r w:rsidRPr="008E2EAD">
        <w:rPr>
          <w:rFonts w:ascii="Tahoma" w:hAnsi="Tahoma" w:cs="Tahoma"/>
          <w:sz w:val="18"/>
          <w:szCs w:val="18"/>
          <w:u w:val="single"/>
        </w:rPr>
        <w:t xml:space="preserve"> usług zdrowotnych z zakresu medycyny pracy oraz dodatkowych świadczeń zdrowotnych na </w:t>
      </w:r>
      <w:r w:rsidRPr="0060590C">
        <w:rPr>
          <w:rFonts w:ascii="Tahoma" w:hAnsi="Tahoma" w:cs="Tahoma"/>
          <w:sz w:val="18"/>
          <w:szCs w:val="18"/>
          <w:u w:val="single"/>
        </w:rPr>
        <w:t>rzecz pracowników Zarządu Dróg Miejskich w Warszawie</w:t>
      </w:r>
      <w:r w:rsidRPr="0060590C">
        <w:rPr>
          <w:rFonts w:ascii="Tahoma" w:hAnsi="Tahoma" w:cs="Tahoma"/>
          <w:sz w:val="18"/>
          <w:szCs w:val="18"/>
        </w:rPr>
        <w:t xml:space="preserve">: 60% </w:t>
      </w:r>
    </w:p>
    <w:p w:rsidR="003F7C21" w:rsidRPr="005127C3" w:rsidRDefault="003F7C21" w:rsidP="005127C3">
      <w:pPr>
        <w:pStyle w:val="ListParagraph"/>
        <w:spacing w:after="0" w:line="240" w:lineRule="auto"/>
        <w:jc w:val="both"/>
        <w:rPr>
          <w:rFonts w:ascii="Tahoma" w:hAnsi="Tahoma" w:cs="Tahoma"/>
          <w:sz w:val="18"/>
          <w:szCs w:val="18"/>
        </w:rPr>
      </w:pPr>
      <w:r w:rsidRPr="0060590C">
        <w:rPr>
          <w:rFonts w:ascii="Tahoma" w:hAnsi="Tahoma" w:cs="Tahoma"/>
          <w:sz w:val="18"/>
          <w:szCs w:val="18"/>
        </w:rPr>
        <w:t>- liczba dostępnych placówek medycznych powyżej 7 w obrębie siedziby głównej ZDM w granicach dzielnic: Śródmieście, Wola, Ochota, Mokotów: 40 %</w:t>
      </w:r>
    </w:p>
    <w:p w:rsidR="003F7C21" w:rsidRPr="005127C3" w:rsidRDefault="003F7C21" w:rsidP="009C1C15">
      <w:pPr>
        <w:pStyle w:val="ListParagraph"/>
        <w:numPr>
          <w:ilvl w:val="1"/>
          <w:numId w:val="6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 kryteriów</w:t>
      </w:r>
      <w:r w:rsidRPr="005127C3">
        <w:rPr>
          <w:rFonts w:ascii="Tahoma" w:hAnsi="Tahoma" w:cs="Tahoma"/>
          <w:sz w:val="18"/>
          <w:szCs w:val="18"/>
        </w:rPr>
        <w:t xml:space="preserve"> zostanie dokonana według następujących zasad:</w:t>
      </w:r>
    </w:p>
    <w:p w:rsidR="003F7C21" w:rsidRPr="005127C3" w:rsidRDefault="003F7C21" w:rsidP="009C1C15">
      <w:pPr>
        <w:pStyle w:val="ListParagraph"/>
        <w:numPr>
          <w:ilvl w:val="2"/>
          <w:numId w:val="6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3F7C21" w:rsidRPr="005127C3" w:rsidRDefault="003F7C21" w:rsidP="005127C3">
      <w:pPr>
        <w:pStyle w:val="ListParagraph"/>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3F7C21" w:rsidRPr="00984183" w:rsidRDefault="003F7C21" w:rsidP="009716DE">
      <w:pPr>
        <w:rPr>
          <w:rStyle w:val="tekstdokbold"/>
          <w:rFonts w:ascii="Tahoma" w:hAnsi="Tahoma" w:cs="Tahoma"/>
          <w:b w:val="0"/>
          <w:sz w:val="18"/>
          <w:szCs w:val="18"/>
        </w:rPr>
      </w:pPr>
    </w:p>
    <w:p w:rsidR="003F7C21" w:rsidRDefault="003F7C21"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3F7C21" w:rsidRPr="00984183" w:rsidRDefault="003F7C21" w:rsidP="003237E7">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3F7C21" w:rsidRPr="00984183" w:rsidRDefault="003F7C21" w:rsidP="009716DE">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3F7C21" w:rsidRDefault="003F7C21" w:rsidP="009716DE">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3F7C21" w:rsidRDefault="003F7C21" w:rsidP="009716DE">
      <w:pPr>
        <w:rPr>
          <w:rStyle w:val="tekstdokbold"/>
          <w:rFonts w:ascii="Tahoma" w:hAnsi="Tahoma" w:cs="Tahoma"/>
          <w:sz w:val="18"/>
          <w:szCs w:val="18"/>
        </w:rPr>
      </w:pPr>
    </w:p>
    <w:p w:rsidR="003F7C21" w:rsidRDefault="003F7C21" w:rsidP="00EE460A">
      <w:pPr>
        <w:jc w:val="both"/>
        <w:rPr>
          <w:rFonts w:ascii="Tahoma" w:hAnsi="Tahoma" w:cs="Tahoma"/>
          <w:sz w:val="18"/>
          <w:szCs w:val="18"/>
        </w:rPr>
      </w:pPr>
      <w:r>
        <w:rPr>
          <w:rFonts w:ascii="Tahoma" w:hAnsi="Tahoma" w:cs="Tahoma"/>
          <w:sz w:val="18"/>
          <w:szCs w:val="18"/>
        </w:rPr>
        <w:t xml:space="preserve">             gdzie:</w:t>
      </w:r>
    </w:p>
    <w:p w:rsidR="003F7C21" w:rsidRPr="00984183" w:rsidRDefault="003F7C21" w:rsidP="00EE460A">
      <w:pPr>
        <w:ind w:left="720" w:hanging="12"/>
        <w:jc w:val="both"/>
        <w:rPr>
          <w:rFonts w:ascii="Tahoma" w:hAnsi="Tahoma" w:cs="Tahoma"/>
          <w:sz w:val="18"/>
          <w:szCs w:val="18"/>
        </w:rPr>
      </w:pPr>
      <w:r w:rsidRPr="0004128B">
        <w:rPr>
          <w:rFonts w:ascii="Tahoma" w:hAnsi="Tahoma" w:cs="Tahoma"/>
          <w:sz w:val="18"/>
          <w:szCs w:val="18"/>
          <w:u w:val="single"/>
        </w:rPr>
        <w:t>cena minimalna</w:t>
      </w:r>
      <w:r w:rsidRPr="00013B4F">
        <w:rPr>
          <w:rFonts w:ascii="Tahoma" w:hAnsi="Tahoma" w:cs="Tahoma"/>
          <w:sz w:val="18"/>
          <w:szCs w:val="18"/>
        </w:rPr>
        <w:t xml:space="preserve"> – najniższa cena </w:t>
      </w:r>
      <w:r>
        <w:rPr>
          <w:rFonts w:ascii="Tahoma" w:hAnsi="Tahoma" w:cs="Tahoma"/>
          <w:sz w:val="18"/>
          <w:szCs w:val="18"/>
        </w:rPr>
        <w:t xml:space="preserve">ofertowa brutto </w:t>
      </w:r>
      <w:r w:rsidRPr="0004128B">
        <w:rPr>
          <w:rFonts w:ascii="Tahoma" w:hAnsi="Tahoma" w:cs="Tahoma"/>
          <w:sz w:val="18"/>
          <w:szCs w:val="18"/>
        </w:rPr>
        <w:t>(za świadczenie usług zdrowotnych z zakresu medycyny pracy oraz dodatkowych świadczeń zdrowotnych na rzecz pracowników Zarządu Dróg Miejskich w Warszawie)</w:t>
      </w:r>
      <w:r w:rsidRPr="00013B4F">
        <w:rPr>
          <w:rFonts w:ascii="Tahoma" w:hAnsi="Tahoma" w:cs="Tahoma"/>
          <w:sz w:val="18"/>
          <w:szCs w:val="18"/>
        </w:rPr>
        <w:t xml:space="preserve"> spośród ofert złożonych w postępowaniu</w:t>
      </w:r>
    </w:p>
    <w:p w:rsidR="003F7C21" w:rsidRPr="00984183" w:rsidRDefault="003F7C21" w:rsidP="00EE460A">
      <w:pPr>
        <w:ind w:left="720" w:hanging="12"/>
        <w:jc w:val="both"/>
        <w:rPr>
          <w:rStyle w:val="tekstdokbold"/>
          <w:rFonts w:ascii="Tahoma" w:hAnsi="Tahoma" w:cs="Tahoma"/>
          <w:b w:val="0"/>
          <w:sz w:val="18"/>
          <w:szCs w:val="18"/>
        </w:rPr>
      </w:pPr>
      <w:r w:rsidRPr="00984183">
        <w:rPr>
          <w:rStyle w:val="tekstdokbold"/>
          <w:rFonts w:ascii="Tahoma" w:hAnsi="Tahoma" w:cs="Tahoma"/>
          <w:b w:val="0"/>
          <w:sz w:val="18"/>
          <w:szCs w:val="18"/>
        </w:rPr>
        <w:tab/>
      </w:r>
      <w:r w:rsidRPr="0004128B">
        <w:rPr>
          <w:rFonts w:ascii="Tahoma" w:hAnsi="Tahoma" w:cs="Tahoma"/>
          <w:sz w:val="18"/>
          <w:szCs w:val="18"/>
          <w:u w:val="single"/>
        </w:rPr>
        <w:t>cena ofertowa</w:t>
      </w:r>
      <w:r w:rsidRPr="00013B4F">
        <w:rPr>
          <w:rFonts w:ascii="Tahoma" w:hAnsi="Tahoma" w:cs="Tahoma"/>
          <w:sz w:val="18"/>
          <w:szCs w:val="18"/>
        </w:rPr>
        <w:t xml:space="preserve"> – cena </w:t>
      </w:r>
      <w:r>
        <w:rPr>
          <w:rFonts w:ascii="Tahoma" w:hAnsi="Tahoma" w:cs="Tahoma"/>
          <w:sz w:val="18"/>
          <w:szCs w:val="18"/>
        </w:rPr>
        <w:t xml:space="preserve">ofertowa brutto </w:t>
      </w:r>
      <w:r w:rsidRPr="0004128B">
        <w:rPr>
          <w:rFonts w:ascii="Tahoma" w:hAnsi="Tahoma" w:cs="Tahoma"/>
          <w:sz w:val="18"/>
          <w:szCs w:val="18"/>
        </w:rPr>
        <w:t>(za świadczenie usług zdrowotnych z zakresu medycyny pracy oraz dodatkowych świadczeń zdrowotnych na rzecz pracowników Zarządu Dróg Miejskich w Warszawie)</w:t>
      </w:r>
      <w:r w:rsidRPr="00013B4F">
        <w:rPr>
          <w:rFonts w:ascii="Tahoma" w:hAnsi="Tahoma" w:cs="Tahoma"/>
          <w:sz w:val="18"/>
          <w:szCs w:val="18"/>
        </w:rPr>
        <w:t xml:space="preserve"> oferty badanej</w:t>
      </w:r>
      <w:r w:rsidRPr="00984183">
        <w:rPr>
          <w:rStyle w:val="tekstdokbold"/>
          <w:rFonts w:ascii="Tahoma" w:hAnsi="Tahoma" w:cs="Tahoma"/>
          <w:b w:val="0"/>
          <w:sz w:val="18"/>
          <w:szCs w:val="18"/>
        </w:rPr>
        <w:tab/>
      </w:r>
    </w:p>
    <w:p w:rsidR="003F7C21" w:rsidRDefault="003F7C21" w:rsidP="009716DE">
      <w:pPr>
        <w:rPr>
          <w:rStyle w:val="tekstdokbold"/>
          <w:rFonts w:ascii="Tahoma" w:hAnsi="Tahoma" w:cs="Tahoma"/>
          <w:b w:val="0"/>
          <w:sz w:val="18"/>
          <w:szCs w:val="18"/>
        </w:rPr>
      </w:pPr>
      <w:r w:rsidRPr="00984183">
        <w:rPr>
          <w:rStyle w:val="tekstdokbold"/>
          <w:rFonts w:ascii="Tahoma" w:hAnsi="Tahoma" w:cs="Tahoma"/>
          <w:b w:val="0"/>
          <w:sz w:val="18"/>
          <w:szCs w:val="18"/>
        </w:rPr>
        <w:tab/>
      </w:r>
    </w:p>
    <w:p w:rsidR="003F7C21" w:rsidRPr="00984183" w:rsidRDefault="003F7C21" w:rsidP="00CF304D">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3F7C21" w:rsidRPr="00984183" w:rsidRDefault="003F7C21" w:rsidP="009716DE">
      <w:pPr>
        <w:rPr>
          <w:rStyle w:val="tekstdokbold"/>
          <w:rFonts w:ascii="Tahoma" w:hAnsi="Tahoma" w:cs="Tahoma"/>
          <w:b w:val="0"/>
          <w:sz w:val="18"/>
          <w:szCs w:val="18"/>
        </w:rPr>
      </w:pPr>
    </w:p>
    <w:p w:rsidR="003F7C21" w:rsidRPr="00237472" w:rsidRDefault="003F7C21" w:rsidP="009C1C15">
      <w:pPr>
        <w:pStyle w:val="ListParagraph"/>
        <w:numPr>
          <w:ilvl w:val="2"/>
          <w:numId w:val="69"/>
        </w:numPr>
        <w:spacing w:after="0" w:line="240" w:lineRule="auto"/>
        <w:ind w:left="680" w:hanging="680"/>
        <w:jc w:val="both"/>
        <w:rPr>
          <w:rFonts w:ascii="Tahoma" w:hAnsi="Tahoma" w:cs="Tahoma"/>
          <w:sz w:val="18"/>
          <w:szCs w:val="18"/>
          <w:u w:val="single"/>
        </w:rPr>
      </w:pPr>
      <w:r w:rsidRPr="005127C3">
        <w:rPr>
          <w:rFonts w:ascii="Tahoma" w:hAnsi="Tahoma" w:cs="Tahoma"/>
          <w:sz w:val="18"/>
          <w:szCs w:val="18"/>
          <w:u w:val="single"/>
        </w:rPr>
        <w:t xml:space="preserve">W zakresie </w:t>
      </w:r>
      <w:r w:rsidRPr="00B77B59">
        <w:rPr>
          <w:rFonts w:ascii="Tahoma" w:hAnsi="Tahoma" w:cs="Tahoma"/>
          <w:sz w:val="18"/>
          <w:szCs w:val="18"/>
          <w:u w:val="single"/>
        </w:rPr>
        <w:t xml:space="preserve">kryterium „liczba dostępnych placówek </w:t>
      </w:r>
      <w:r w:rsidRPr="00237472">
        <w:rPr>
          <w:rFonts w:ascii="Tahoma" w:hAnsi="Tahoma" w:cs="Tahoma"/>
          <w:sz w:val="18"/>
          <w:szCs w:val="18"/>
          <w:u w:val="single"/>
        </w:rPr>
        <w:t xml:space="preserve">medycznych powyżej 7 w obrębie siedziby głównej ZDM w granicach dzielnic: Śródmieście, Wola, Ochota, Mokotów” oferta może uzyskać maksymalnie 40 punktów. </w:t>
      </w:r>
    </w:p>
    <w:p w:rsidR="003F7C21" w:rsidRPr="0068319C" w:rsidRDefault="003F7C21" w:rsidP="005127C3">
      <w:pPr>
        <w:pStyle w:val="ListParagraph"/>
        <w:spacing w:after="0" w:line="240" w:lineRule="auto"/>
        <w:ind w:left="680"/>
        <w:jc w:val="both"/>
        <w:rPr>
          <w:rFonts w:ascii="Tahoma" w:hAnsi="Tahoma" w:cs="Tahoma"/>
          <w:sz w:val="18"/>
          <w:szCs w:val="18"/>
        </w:rPr>
      </w:pPr>
      <w:r w:rsidRPr="00237472">
        <w:rPr>
          <w:rFonts w:ascii="Tahoma" w:hAnsi="Tahoma" w:cs="Tahoma"/>
          <w:sz w:val="18"/>
          <w:szCs w:val="18"/>
        </w:rPr>
        <w:t>Ocena punktowa dokonana zostanie zgodnie z tabelą poniżej (odpowiednia liczba punktów zostanie przyznana na podstawie liczby dostępnych placówek medycznych powyżej</w:t>
      </w:r>
      <w:r w:rsidRPr="004F4020">
        <w:rPr>
          <w:rFonts w:ascii="Tahoma" w:hAnsi="Tahoma" w:cs="Tahoma"/>
          <w:sz w:val="18"/>
          <w:szCs w:val="18"/>
        </w:rPr>
        <w:t xml:space="preserve"> 7</w:t>
      </w:r>
      <w:r w:rsidRPr="00D846C3">
        <w:rPr>
          <w:rFonts w:ascii="Tahoma" w:hAnsi="Tahoma" w:cs="Tahoma"/>
          <w:sz w:val="18"/>
          <w:szCs w:val="18"/>
        </w:rPr>
        <w:t xml:space="preserve"> w obrębie siedziby głównej ZDM w granicach dzielnic: Śródmieście, Wola, Ochota, Mokotów</w:t>
      </w:r>
      <w:r>
        <w:rPr>
          <w:rFonts w:ascii="Tahoma" w:hAnsi="Tahoma" w:cs="Tahoma"/>
          <w:sz w:val="18"/>
          <w:szCs w:val="18"/>
        </w:rPr>
        <w:t>, zadeklarowanej</w:t>
      </w:r>
      <w:r w:rsidRPr="0068319C">
        <w:rPr>
          <w:rFonts w:ascii="Tahoma" w:hAnsi="Tahoma" w:cs="Tahoma"/>
          <w:sz w:val="18"/>
          <w:szCs w:val="18"/>
        </w:rPr>
        <w:t xml:space="preserve"> przez Wykonawcę w formularzu oferty). </w:t>
      </w:r>
    </w:p>
    <w:p w:rsidR="003F7C21" w:rsidRDefault="003F7C21" w:rsidP="000D476F">
      <w:pPr>
        <w:ind w:left="720"/>
        <w:jc w:val="both"/>
        <w:rPr>
          <w:rFonts w:ascii="Tahoma" w:hAnsi="Tahoma" w:cs="Tahoma"/>
          <w:sz w:val="18"/>
          <w:szCs w:val="18"/>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6"/>
        <w:gridCol w:w="533"/>
        <w:gridCol w:w="776"/>
        <w:gridCol w:w="673"/>
        <w:gridCol w:w="776"/>
        <w:gridCol w:w="776"/>
        <w:gridCol w:w="879"/>
        <w:gridCol w:w="776"/>
        <w:gridCol w:w="692"/>
        <w:gridCol w:w="1003"/>
      </w:tblGrid>
      <w:tr w:rsidR="003F7C21" w:rsidRPr="00237472" w:rsidTr="009F55C3">
        <w:trPr>
          <w:trHeight w:val="510"/>
        </w:trPr>
        <w:tc>
          <w:tcPr>
            <w:tcW w:w="2666" w:type="dxa"/>
            <w:vAlign w:val="center"/>
          </w:tcPr>
          <w:p w:rsidR="003F7C21" w:rsidRPr="00237472" w:rsidRDefault="003F7C21" w:rsidP="00183064">
            <w:pPr>
              <w:rPr>
                <w:rFonts w:ascii="Tahoma" w:hAnsi="Tahoma" w:cs="Tahoma"/>
                <w:sz w:val="18"/>
                <w:szCs w:val="18"/>
              </w:rPr>
            </w:pPr>
            <w:r w:rsidRPr="00237472">
              <w:rPr>
                <w:rFonts w:ascii="Tahoma" w:hAnsi="Tahoma" w:cs="Tahoma"/>
                <w:spacing w:val="4"/>
                <w:sz w:val="18"/>
                <w:szCs w:val="18"/>
              </w:rPr>
              <w:t xml:space="preserve">Liczba dostępnych placówek medycznych ponad wymagane 7 </w:t>
            </w:r>
          </w:p>
        </w:tc>
        <w:tc>
          <w:tcPr>
            <w:tcW w:w="533" w:type="dxa"/>
            <w:vAlign w:val="center"/>
          </w:tcPr>
          <w:p w:rsidR="003F7C21" w:rsidRPr="00237472" w:rsidRDefault="003F7C21" w:rsidP="00183064">
            <w:pPr>
              <w:rPr>
                <w:rFonts w:ascii="Tahoma" w:hAnsi="Tahoma" w:cs="Tahoma"/>
                <w:sz w:val="18"/>
                <w:szCs w:val="18"/>
              </w:rPr>
            </w:pPr>
            <w:r w:rsidRPr="00237472">
              <w:rPr>
                <w:rFonts w:ascii="Tahoma" w:hAnsi="Tahoma" w:cs="Tahoma"/>
                <w:sz w:val="18"/>
                <w:szCs w:val="18"/>
              </w:rPr>
              <w:t xml:space="preserve">  7</w:t>
            </w:r>
          </w:p>
        </w:tc>
        <w:tc>
          <w:tcPr>
            <w:tcW w:w="776" w:type="dxa"/>
            <w:vAlign w:val="center"/>
          </w:tcPr>
          <w:p w:rsidR="003F7C21" w:rsidRPr="00237472" w:rsidRDefault="003F7C21" w:rsidP="00183064">
            <w:pPr>
              <w:rPr>
                <w:rFonts w:ascii="Tahoma" w:hAnsi="Tahoma" w:cs="Tahoma"/>
                <w:sz w:val="18"/>
                <w:szCs w:val="18"/>
              </w:rPr>
            </w:pPr>
            <w:r w:rsidRPr="00237472">
              <w:rPr>
                <w:rFonts w:ascii="Tahoma" w:hAnsi="Tahoma" w:cs="Tahoma"/>
                <w:sz w:val="18"/>
                <w:szCs w:val="18"/>
              </w:rPr>
              <w:t xml:space="preserve">   8 </w:t>
            </w:r>
          </w:p>
        </w:tc>
        <w:tc>
          <w:tcPr>
            <w:tcW w:w="673"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9</w:t>
            </w:r>
          </w:p>
        </w:tc>
        <w:tc>
          <w:tcPr>
            <w:tcW w:w="776"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10</w:t>
            </w:r>
          </w:p>
        </w:tc>
        <w:tc>
          <w:tcPr>
            <w:tcW w:w="776"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11</w:t>
            </w:r>
          </w:p>
        </w:tc>
        <w:tc>
          <w:tcPr>
            <w:tcW w:w="879"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12</w:t>
            </w:r>
          </w:p>
        </w:tc>
        <w:tc>
          <w:tcPr>
            <w:tcW w:w="776"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13</w:t>
            </w:r>
          </w:p>
        </w:tc>
        <w:tc>
          <w:tcPr>
            <w:tcW w:w="692"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 xml:space="preserve">14 </w:t>
            </w:r>
          </w:p>
        </w:tc>
        <w:tc>
          <w:tcPr>
            <w:tcW w:w="1003"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 xml:space="preserve">15 </w:t>
            </w: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 xml:space="preserve">lub więcej </w:t>
            </w:r>
          </w:p>
        </w:tc>
      </w:tr>
      <w:tr w:rsidR="003F7C21" w:rsidRPr="00237472" w:rsidTr="009F55C3">
        <w:trPr>
          <w:trHeight w:val="525"/>
        </w:trPr>
        <w:tc>
          <w:tcPr>
            <w:tcW w:w="2666" w:type="dxa"/>
            <w:vAlign w:val="center"/>
          </w:tcPr>
          <w:p w:rsidR="003F7C21" w:rsidRPr="00237472" w:rsidRDefault="003F7C21" w:rsidP="00183064">
            <w:pPr>
              <w:rPr>
                <w:rFonts w:ascii="Tahoma" w:hAnsi="Tahoma" w:cs="Tahoma"/>
                <w:sz w:val="18"/>
                <w:szCs w:val="18"/>
              </w:rPr>
            </w:pPr>
            <w:r w:rsidRPr="00237472">
              <w:rPr>
                <w:rFonts w:ascii="Tahoma" w:hAnsi="Tahoma" w:cs="Tahoma"/>
                <w:sz w:val="18"/>
                <w:szCs w:val="18"/>
              </w:rPr>
              <w:t>Ilość przyznanych punktów</w:t>
            </w:r>
          </w:p>
        </w:tc>
        <w:tc>
          <w:tcPr>
            <w:tcW w:w="533"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0 pkt</w:t>
            </w:r>
          </w:p>
        </w:tc>
        <w:tc>
          <w:tcPr>
            <w:tcW w:w="776"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5 pkt</w:t>
            </w:r>
          </w:p>
        </w:tc>
        <w:tc>
          <w:tcPr>
            <w:tcW w:w="673"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10 pkt</w:t>
            </w:r>
          </w:p>
        </w:tc>
        <w:tc>
          <w:tcPr>
            <w:tcW w:w="776"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15 pkt</w:t>
            </w:r>
          </w:p>
        </w:tc>
        <w:tc>
          <w:tcPr>
            <w:tcW w:w="776"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20 pkt</w:t>
            </w:r>
          </w:p>
        </w:tc>
        <w:tc>
          <w:tcPr>
            <w:tcW w:w="879" w:type="dxa"/>
            <w:vAlign w:val="center"/>
          </w:tcPr>
          <w:p w:rsidR="003F7C21" w:rsidRPr="00237472" w:rsidRDefault="003F7C21" w:rsidP="00183064">
            <w:pPr>
              <w:jc w:val="center"/>
              <w:rPr>
                <w:rFonts w:ascii="Tahoma" w:hAnsi="Tahoma" w:cs="Tahoma"/>
                <w:sz w:val="18"/>
                <w:szCs w:val="18"/>
              </w:rPr>
            </w:pPr>
            <w:r w:rsidRPr="00237472">
              <w:rPr>
                <w:rFonts w:ascii="Tahoma" w:hAnsi="Tahoma" w:cs="Tahoma"/>
                <w:sz w:val="18"/>
                <w:szCs w:val="18"/>
              </w:rPr>
              <w:t>25 pkt</w:t>
            </w:r>
          </w:p>
        </w:tc>
        <w:tc>
          <w:tcPr>
            <w:tcW w:w="776"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30 pkt</w:t>
            </w:r>
          </w:p>
        </w:tc>
        <w:tc>
          <w:tcPr>
            <w:tcW w:w="692"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35 pkt</w:t>
            </w:r>
          </w:p>
        </w:tc>
        <w:tc>
          <w:tcPr>
            <w:tcW w:w="1003" w:type="dxa"/>
          </w:tcPr>
          <w:p w:rsidR="003F7C21" w:rsidRPr="00237472" w:rsidRDefault="003F7C21" w:rsidP="00183064">
            <w:pPr>
              <w:jc w:val="center"/>
              <w:rPr>
                <w:rFonts w:ascii="Tahoma" w:hAnsi="Tahoma" w:cs="Tahoma"/>
                <w:sz w:val="18"/>
                <w:szCs w:val="18"/>
              </w:rPr>
            </w:pPr>
          </w:p>
          <w:p w:rsidR="003F7C21" w:rsidRPr="00237472" w:rsidRDefault="003F7C21" w:rsidP="00183064">
            <w:pPr>
              <w:jc w:val="center"/>
              <w:rPr>
                <w:rFonts w:ascii="Tahoma" w:hAnsi="Tahoma" w:cs="Tahoma"/>
                <w:sz w:val="18"/>
                <w:szCs w:val="18"/>
              </w:rPr>
            </w:pPr>
            <w:r w:rsidRPr="00237472">
              <w:rPr>
                <w:rFonts w:ascii="Tahoma" w:hAnsi="Tahoma" w:cs="Tahoma"/>
                <w:sz w:val="18"/>
                <w:szCs w:val="18"/>
              </w:rPr>
              <w:t>40 pkt</w:t>
            </w:r>
          </w:p>
        </w:tc>
      </w:tr>
    </w:tbl>
    <w:p w:rsidR="003F7C21" w:rsidRPr="00237472" w:rsidRDefault="003F7C21" w:rsidP="00B77B59">
      <w:pPr>
        <w:ind w:left="720"/>
        <w:jc w:val="both"/>
        <w:rPr>
          <w:rStyle w:val="tekstdokbold"/>
          <w:rFonts w:ascii="Tahoma" w:hAnsi="Tahoma" w:cs="Tahoma"/>
          <w:b w:val="0"/>
          <w:sz w:val="18"/>
          <w:szCs w:val="18"/>
          <w:u w:val="single"/>
        </w:rPr>
      </w:pPr>
    </w:p>
    <w:p w:rsidR="003F7C21" w:rsidRPr="00093F11" w:rsidRDefault="003F7C21" w:rsidP="00B77B59">
      <w:pPr>
        <w:ind w:left="720"/>
        <w:jc w:val="both"/>
        <w:rPr>
          <w:rFonts w:ascii="Tahoma" w:hAnsi="Tahoma" w:cs="Tahoma"/>
          <w:sz w:val="18"/>
          <w:szCs w:val="18"/>
        </w:rPr>
      </w:pPr>
      <w:r w:rsidRPr="00237472">
        <w:rPr>
          <w:rStyle w:val="tekstdokbold"/>
          <w:rFonts w:ascii="Tahoma" w:hAnsi="Tahoma" w:cs="Tahoma"/>
          <w:b w:val="0"/>
          <w:sz w:val="18"/>
          <w:szCs w:val="18"/>
        </w:rPr>
        <w:t>Minimalna w</w:t>
      </w:r>
      <w:r w:rsidRPr="00237472">
        <w:rPr>
          <w:rFonts w:ascii="Tahoma" w:hAnsi="Tahoma" w:cs="Tahoma"/>
          <w:sz w:val="18"/>
          <w:szCs w:val="18"/>
        </w:rPr>
        <w:t xml:space="preserve">ymagana </w:t>
      </w:r>
      <w:r w:rsidRPr="00237472">
        <w:rPr>
          <w:rFonts w:ascii="Tahoma" w:hAnsi="Tahoma" w:cs="Tahoma"/>
          <w:spacing w:val="4"/>
          <w:sz w:val="18"/>
          <w:szCs w:val="18"/>
        </w:rPr>
        <w:t>liczba dostępnych placówek medycznych w</w:t>
      </w:r>
      <w:r w:rsidRPr="00093F11">
        <w:rPr>
          <w:rFonts w:ascii="Tahoma" w:hAnsi="Tahoma" w:cs="Tahoma"/>
          <w:spacing w:val="4"/>
          <w:sz w:val="18"/>
          <w:szCs w:val="18"/>
        </w:rPr>
        <w:t>ynosi 7</w:t>
      </w:r>
      <w:r w:rsidRPr="00093F11">
        <w:rPr>
          <w:rFonts w:ascii="Tahoma" w:hAnsi="Tahoma" w:cs="Tahoma"/>
          <w:sz w:val="18"/>
          <w:szCs w:val="18"/>
        </w:rPr>
        <w:t>. Punkty zostaną przyznane w przypadku zaoferowania dodatkowych placówek medycznych w obrębie siedziby głównej ZDM w granicach dzielnic: Śródmieście, Wola, Ochota, Mokotów.</w:t>
      </w:r>
    </w:p>
    <w:p w:rsidR="003F7C21" w:rsidRPr="0027040B" w:rsidRDefault="003F7C21" w:rsidP="00B77B59">
      <w:pPr>
        <w:ind w:left="720"/>
        <w:jc w:val="both"/>
        <w:rPr>
          <w:rStyle w:val="tekstdokbold"/>
          <w:rFonts w:ascii="Tahoma" w:hAnsi="Tahoma" w:cs="Tahoma"/>
          <w:b w:val="0"/>
          <w:sz w:val="18"/>
          <w:szCs w:val="18"/>
          <w:u w:val="single"/>
        </w:rPr>
      </w:pPr>
    </w:p>
    <w:p w:rsidR="003F7C21" w:rsidRPr="00984183" w:rsidRDefault="003F7C21" w:rsidP="005D5123">
      <w:pPr>
        <w:jc w:val="center"/>
        <w:rPr>
          <w:rStyle w:val="tekstdokbold"/>
          <w:rFonts w:ascii="Tahoma" w:hAnsi="Tahoma" w:cs="Tahoma"/>
          <w:sz w:val="18"/>
          <w:szCs w:val="18"/>
          <w:u w:val="single"/>
        </w:rPr>
      </w:pPr>
      <w:r w:rsidRPr="00984183">
        <w:rPr>
          <w:rStyle w:val="tekstdokbold"/>
          <w:rFonts w:ascii="Tahoma" w:hAnsi="Tahoma" w:cs="Tahoma"/>
          <w:sz w:val="18"/>
          <w:szCs w:val="18"/>
          <w:u w:val="single"/>
        </w:rPr>
        <w:t>UWAGA!</w:t>
      </w:r>
    </w:p>
    <w:p w:rsidR="003F7C21" w:rsidRPr="00093F11" w:rsidRDefault="003F7C21" w:rsidP="005D5123">
      <w:pPr>
        <w:ind w:left="720"/>
        <w:jc w:val="both"/>
        <w:rPr>
          <w:rStyle w:val="tekstdokbold"/>
          <w:rFonts w:ascii="Tahoma" w:hAnsi="Tahoma" w:cs="Tahoma"/>
          <w:sz w:val="18"/>
          <w:szCs w:val="18"/>
        </w:rPr>
      </w:pPr>
      <w:r w:rsidRPr="00093F11">
        <w:rPr>
          <w:rFonts w:ascii="Tahoma" w:hAnsi="Tahoma" w:cs="Tahoma"/>
          <w:sz w:val="18"/>
          <w:szCs w:val="18"/>
        </w:rPr>
        <w:t>Zaoferowaną liczbę  dostępnych placówek medycznych (powyżej 7) w obrębie siedziby głównej ZDM w granicach dzielnic: Śródmieście, Wola, Ochota, Mokotów Wykonawca zobowiązany jest podać w składanym Formularzu oferty (pkt 5) zaznaczając znakiem X w odpowiednim oknie (pozycji) tabeli.</w:t>
      </w:r>
    </w:p>
    <w:p w:rsidR="003F7C21" w:rsidRPr="00B906CD" w:rsidRDefault="003F7C21" w:rsidP="007E5397">
      <w:pPr>
        <w:ind w:left="720" w:hanging="12"/>
        <w:jc w:val="both"/>
        <w:rPr>
          <w:rStyle w:val="tekstdokbold"/>
          <w:rFonts w:ascii="Tahoma" w:hAnsi="Tahoma" w:cs="Tahoma"/>
          <w:b w:val="0"/>
          <w:sz w:val="18"/>
          <w:szCs w:val="18"/>
        </w:rPr>
      </w:pPr>
      <w:r w:rsidRPr="00093F11">
        <w:rPr>
          <w:rFonts w:ascii="Tahoma" w:hAnsi="Tahoma" w:cs="Tahoma"/>
          <w:sz w:val="18"/>
          <w:szCs w:val="18"/>
        </w:rPr>
        <w:t xml:space="preserve">W przypadku wypełnienia pkt 5 Formularza oferty niezgodnie z wymaganiami Zamawiającego, tj. m.in. w przypadku nie zaznaczenia żadnej pozycji, zaznaczenia więcej pozycji niż jedna, wpisania innej niż możliwa liczby dostępnych placówek medycznych </w:t>
      </w:r>
      <w:r w:rsidRPr="007B1ED9">
        <w:rPr>
          <w:rFonts w:ascii="Tahoma" w:hAnsi="Tahoma" w:cs="Tahoma"/>
          <w:sz w:val="18"/>
          <w:szCs w:val="18"/>
        </w:rPr>
        <w:t>(powyżej 7) w</w:t>
      </w:r>
      <w:r w:rsidRPr="00093F11">
        <w:rPr>
          <w:rFonts w:ascii="Tahoma" w:hAnsi="Tahoma" w:cs="Tahoma"/>
          <w:sz w:val="18"/>
          <w:szCs w:val="18"/>
        </w:rPr>
        <w:t xml:space="preserve"> obrębie siedziby głównej ZDM w granicach dzielnic: Śródmieście, Wola, Ochota, Mokotów, Zamawiający przyzna Wykonawcy 0 pkt w </w:t>
      </w:r>
      <w:r w:rsidRPr="00093F11">
        <w:rPr>
          <w:rStyle w:val="tekstdokbold"/>
          <w:rFonts w:ascii="Tahoma" w:hAnsi="Tahoma" w:cs="Tahoma"/>
          <w:b w:val="0"/>
          <w:sz w:val="18"/>
          <w:szCs w:val="18"/>
        </w:rPr>
        <w:t xml:space="preserve">kryterium </w:t>
      </w:r>
      <w:r w:rsidRPr="00093F11">
        <w:rPr>
          <w:rStyle w:val="tekstdokbold"/>
          <w:rFonts w:ascii="Tahoma" w:hAnsi="Tahoma" w:cs="Tahoma"/>
          <w:sz w:val="18"/>
          <w:szCs w:val="18"/>
        </w:rPr>
        <w:t>„</w:t>
      </w:r>
      <w:r w:rsidRPr="00093F11">
        <w:rPr>
          <w:rStyle w:val="tekstdokbold"/>
          <w:rFonts w:ascii="Tahoma" w:hAnsi="Tahoma" w:cs="Tahoma"/>
          <w:b w:val="0"/>
          <w:sz w:val="18"/>
          <w:szCs w:val="18"/>
        </w:rPr>
        <w:t>liczba</w:t>
      </w:r>
      <w:r w:rsidRPr="00093F11">
        <w:rPr>
          <w:rStyle w:val="tekstdokbold"/>
          <w:rFonts w:ascii="Tahoma" w:hAnsi="Tahoma" w:cs="Tahoma"/>
          <w:sz w:val="18"/>
          <w:szCs w:val="18"/>
        </w:rPr>
        <w:t xml:space="preserve"> </w:t>
      </w:r>
      <w:r w:rsidRPr="00093F11">
        <w:rPr>
          <w:rFonts w:ascii="Tahoma" w:hAnsi="Tahoma" w:cs="Tahoma"/>
          <w:sz w:val="18"/>
          <w:szCs w:val="18"/>
        </w:rPr>
        <w:t>dostępnych placówek medycznych powyżej 7 w obrębie siedziby głównej ZDM w granicach dzielnic: Śródmieście, Wola, Ochota, Mokotów</w:t>
      </w:r>
      <w:r w:rsidRPr="00093F11">
        <w:rPr>
          <w:rStyle w:val="tekstdokbold"/>
          <w:rFonts w:ascii="Tahoma" w:hAnsi="Tahoma" w:cs="Tahoma"/>
          <w:b w:val="0"/>
          <w:sz w:val="18"/>
          <w:szCs w:val="18"/>
        </w:rPr>
        <w:t>.</w:t>
      </w:r>
    </w:p>
    <w:p w:rsidR="003F7C21" w:rsidRPr="00984183" w:rsidRDefault="003F7C21" w:rsidP="009716DE">
      <w:pPr>
        <w:jc w:val="both"/>
        <w:rPr>
          <w:rStyle w:val="tekstdokbold"/>
          <w:rFonts w:ascii="Tahoma" w:hAnsi="Tahoma" w:cs="Tahoma"/>
          <w:b w:val="0"/>
          <w:sz w:val="18"/>
          <w:szCs w:val="18"/>
        </w:rPr>
      </w:pPr>
    </w:p>
    <w:p w:rsidR="003F7C21" w:rsidRPr="005127C3" w:rsidRDefault="003F7C21" w:rsidP="009C1C15">
      <w:pPr>
        <w:pStyle w:val="ListParagraph"/>
        <w:numPr>
          <w:ilvl w:val="1"/>
          <w:numId w:val="6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3F7C21" w:rsidRPr="005127C3" w:rsidRDefault="003F7C21" w:rsidP="009C1C15">
      <w:pPr>
        <w:pStyle w:val="ListParagraph"/>
        <w:numPr>
          <w:ilvl w:val="1"/>
          <w:numId w:val="6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3F7C21" w:rsidRPr="005127C3" w:rsidRDefault="003F7C21" w:rsidP="009C1C15">
      <w:pPr>
        <w:pStyle w:val="ListParagraph"/>
        <w:numPr>
          <w:ilvl w:val="1"/>
          <w:numId w:val="6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w:t>
      </w:r>
      <w:r w:rsidRPr="007B1ED9">
        <w:rPr>
          <w:rFonts w:ascii="Tahoma" w:hAnsi="Tahoma" w:cs="Tahoma"/>
          <w:sz w:val="18"/>
          <w:szCs w:val="18"/>
        </w:rPr>
        <w:t>aukcji elektronicznej</w:t>
      </w:r>
      <w:r w:rsidRPr="005127C3">
        <w:rPr>
          <w:rFonts w:ascii="Tahoma" w:hAnsi="Tahoma" w:cs="Tahoma"/>
          <w:sz w:val="18"/>
          <w:szCs w:val="18"/>
        </w:rPr>
        <w:t xml:space="preserve"> (nie przewidział jej również w </w:t>
      </w:r>
      <w:r w:rsidRPr="005127C3">
        <w:rPr>
          <w:rFonts w:ascii="Tahoma" w:hAnsi="Tahoma" w:cs="Tahoma"/>
          <w:sz w:val="18"/>
          <w:szCs w:val="18"/>
        </w:rPr>
        <w:tab/>
        <w:t>ogłoszeniu o zamówieniu).</w:t>
      </w:r>
    </w:p>
    <w:p w:rsidR="003F7C21" w:rsidRPr="00984183" w:rsidRDefault="003F7C21"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3F7C21" w:rsidRPr="00D361C6"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7" w:name="_Toc459195136"/>
      <w:r w:rsidRPr="00D361C6">
        <w:rPr>
          <w:rFonts w:ascii="Tahoma" w:hAnsi="Tahoma" w:cs="Tahoma"/>
          <w:b/>
          <w:sz w:val="18"/>
          <w:szCs w:val="18"/>
          <w:highlight w:val="lightGray"/>
        </w:rPr>
        <w:t>Udzielenie zamówienia</w:t>
      </w:r>
      <w:bookmarkEnd w:id="17"/>
      <w:r w:rsidRPr="00D361C6">
        <w:rPr>
          <w:rFonts w:ascii="Tahoma" w:hAnsi="Tahoma" w:cs="Tahoma"/>
          <w:b/>
          <w:sz w:val="18"/>
          <w:szCs w:val="18"/>
          <w:highlight w:val="lightGray"/>
        </w:rPr>
        <w:t xml:space="preserve"> </w:t>
      </w:r>
    </w:p>
    <w:p w:rsidR="003F7C21" w:rsidRPr="005127C3" w:rsidRDefault="003F7C21" w:rsidP="009F39B2">
      <w:pPr>
        <w:pStyle w:val="ListParagraph"/>
        <w:numPr>
          <w:ilvl w:val="0"/>
          <w:numId w:val="28"/>
        </w:numPr>
        <w:spacing w:after="0" w:line="240" w:lineRule="auto"/>
        <w:jc w:val="both"/>
        <w:rPr>
          <w:rFonts w:ascii="Tahoma" w:hAnsi="Tahoma" w:cs="Tahoma"/>
          <w:vanish/>
          <w:sz w:val="18"/>
          <w:szCs w:val="18"/>
        </w:rPr>
      </w:pPr>
    </w:p>
    <w:p w:rsidR="003F7C21" w:rsidRPr="005127C3" w:rsidRDefault="003F7C21" w:rsidP="009C1C15">
      <w:pPr>
        <w:pStyle w:val="ListParagraph"/>
        <w:numPr>
          <w:ilvl w:val="1"/>
          <w:numId w:val="28"/>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3F7C21" w:rsidRPr="005127C3" w:rsidRDefault="003F7C21" w:rsidP="009C1C15">
      <w:pPr>
        <w:pStyle w:val="ListParagraph"/>
        <w:numPr>
          <w:ilvl w:val="1"/>
          <w:numId w:val="28"/>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F7C21" w:rsidRPr="005127C3" w:rsidRDefault="003F7C21" w:rsidP="009C1C15">
      <w:pPr>
        <w:pStyle w:val="ListParagraph"/>
        <w:numPr>
          <w:ilvl w:val="1"/>
          <w:numId w:val="28"/>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3F7C21" w:rsidRPr="005127C3" w:rsidRDefault="003F7C21" w:rsidP="009C1C15">
      <w:pPr>
        <w:pStyle w:val="ListParagraph"/>
        <w:numPr>
          <w:ilvl w:val="1"/>
          <w:numId w:val="28"/>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3F7C21" w:rsidRPr="00984183" w:rsidRDefault="003F7C21" w:rsidP="00023FBD">
      <w:pPr>
        <w:ind w:left="720" w:hanging="720"/>
        <w:jc w:val="both"/>
        <w:rPr>
          <w:rFonts w:ascii="Tahoma" w:hAnsi="Tahoma" w:cs="Tahoma"/>
          <w:spacing w:val="4"/>
          <w:sz w:val="18"/>
          <w:szCs w:val="18"/>
        </w:rPr>
      </w:pPr>
    </w:p>
    <w:p w:rsidR="003F7C21" w:rsidRPr="00732443"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8" w:name="_Toc459195137"/>
      <w:r w:rsidRPr="00732443">
        <w:rPr>
          <w:rFonts w:ascii="Tahoma" w:hAnsi="Tahoma" w:cs="Tahoma"/>
          <w:b/>
          <w:sz w:val="18"/>
          <w:szCs w:val="18"/>
          <w:highlight w:val="lightGray"/>
        </w:rPr>
        <w:t>Zabezpieczenie należytego wykonania umowy</w:t>
      </w:r>
      <w:bookmarkEnd w:id="18"/>
    </w:p>
    <w:p w:rsidR="003F7C21" w:rsidRPr="005127C3" w:rsidRDefault="003F7C21" w:rsidP="00FE5BC1">
      <w:pPr>
        <w:pStyle w:val="ListParagraph"/>
        <w:numPr>
          <w:ilvl w:val="0"/>
          <w:numId w:val="27"/>
        </w:numPr>
        <w:spacing w:after="0" w:line="240" w:lineRule="auto"/>
        <w:jc w:val="both"/>
        <w:rPr>
          <w:rFonts w:ascii="Tahoma" w:hAnsi="Tahoma" w:cs="Tahoma"/>
          <w:vanish/>
          <w:sz w:val="18"/>
          <w:szCs w:val="18"/>
        </w:rPr>
      </w:pPr>
    </w:p>
    <w:p w:rsidR="003F7C21" w:rsidRPr="007B1ED9" w:rsidRDefault="003F7C21" w:rsidP="009C1C15">
      <w:pPr>
        <w:pStyle w:val="ListParagraph"/>
        <w:numPr>
          <w:ilvl w:val="1"/>
          <w:numId w:val="27"/>
        </w:numPr>
        <w:spacing w:after="0" w:line="240" w:lineRule="auto"/>
        <w:ind w:left="720"/>
        <w:jc w:val="both"/>
        <w:rPr>
          <w:rFonts w:ascii="Tahoma" w:hAnsi="Tahoma" w:cs="Tahoma"/>
          <w:sz w:val="18"/>
          <w:szCs w:val="18"/>
        </w:rPr>
      </w:pPr>
      <w:r w:rsidRPr="007B1ED9">
        <w:rPr>
          <w:rFonts w:ascii="Tahoma" w:hAnsi="Tahoma" w:cs="Tahoma"/>
          <w:sz w:val="18"/>
          <w:szCs w:val="18"/>
        </w:rPr>
        <w:t xml:space="preserve">Zamawiający nie wymaga wniesienia zabezpieczenia należytego wykonania umowy. </w:t>
      </w:r>
    </w:p>
    <w:p w:rsidR="003F7C21" w:rsidRPr="00984183" w:rsidRDefault="003F7C21" w:rsidP="00023FBD">
      <w:pPr>
        <w:jc w:val="both"/>
        <w:rPr>
          <w:rFonts w:ascii="Tahoma" w:hAnsi="Tahoma" w:cs="Tahoma"/>
          <w:iCs/>
          <w:sz w:val="18"/>
          <w:szCs w:val="18"/>
        </w:rPr>
      </w:pPr>
    </w:p>
    <w:p w:rsidR="003F7C21" w:rsidRPr="005E6124"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19" w:name="_Toc459195138"/>
      <w:r w:rsidRPr="005E6124">
        <w:rPr>
          <w:rFonts w:ascii="Tahoma" w:hAnsi="Tahoma" w:cs="Tahoma"/>
          <w:b/>
          <w:sz w:val="18"/>
          <w:szCs w:val="18"/>
          <w:highlight w:val="lightGray"/>
        </w:rPr>
        <w:t>Wadium</w:t>
      </w:r>
      <w:bookmarkEnd w:id="19"/>
    </w:p>
    <w:p w:rsidR="003F7C21" w:rsidRPr="00A86940" w:rsidRDefault="003F7C21" w:rsidP="00FE5BC1">
      <w:pPr>
        <w:pStyle w:val="ListParagraph"/>
        <w:numPr>
          <w:ilvl w:val="0"/>
          <w:numId w:val="26"/>
        </w:numPr>
        <w:spacing w:after="0" w:line="240" w:lineRule="auto"/>
        <w:jc w:val="both"/>
        <w:rPr>
          <w:rFonts w:ascii="Tahoma" w:hAnsi="Tahoma" w:cs="Tahoma"/>
          <w:vanish/>
          <w:sz w:val="18"/>
          <w:szCs w:val="18"/>
        </w:rPr>
      </w:pPr>
    </w:p>
    <w:p w:rsidR="003F7C21" w:rsidRPr="007B1ED9" w:rsidRDefault="003F7C21" w:rsidP="009C1C15">
      <w:pPr>
        <w:pStyle w:val="ListParagraph"/>
        <w:numPr>
          <w:ilvl w:val="1"/>
          <w:numId w:val="26"/>
        </w:numPr>
        <w:spacing w:after="0" w:line="240" w:lineRule="auto"/>
        <w:ind w:left="720"/>
        <w:jc w:val="both"/>
        <w:rPr>
          <w:rFonts w:ascii="Tahoma" w:hAnsi="Tahoma" w:cs="Tahoma"/>
          <w:b/>
          <w:sz w:val="18"/>
          <w:szCs w:val="18"/>
        </w:rPr>
      </w:pPr>
      <w:r w:rsidRPr="007B1ED9">
        <w:rPr>
          <w:rFonts w:ascii="Tahoma" w:hAnsi="Tahoma" w:cs="Tahoma"/>
          <w:sz w:val="18"/>
          <w:szCs w:val="18"/>
        </w:rPr>
        <w:t>Zamawiający nie wymaga wniesienia wadium.</w:t>
      </w:r>
    </w:p>
    <w:p w:rsidR="003F7C21" w:rsidRPr="00984183" w:rsidRDefault="003F7C21" w:rsidP="00802839">
      <w:pPr>
        <w:jc w:val="both"/>
        <w:rPr>
          <w:rFonts w:ascii="Tahoma" w:hAnsi="Tahoma" w:cs="Tahoma"/>
          <w:iCs/>
          <w:sz w:val="18"/>
          <w:szCs w:val="18"/>
        </w:rPr>
      </w:pPr>
    </w:p>
    <w:p w:rsidR="003F7C21" w:rsidRPr="00B53EB3"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3F7C21" w:rsidRPr="00A86940" w:rsidRDefault="003F7C21" w:rsidP="00A86940">
      <w:pPr>
        <w:pStyle w:val="ListParagraph"/>
        <w:numPr>
          <w:ilvl w:val="0"/>
          <w:numId w:val="26"/>
        </w:numPr>
        <w:spacing w:after="0" w:line="240" w:lineRule="auto"/>
        <w:jc w:val="both"/>
        <w:rPr>
          <w:rFonts w:ascii="Tahoma" w:hAnsi="Tahoma" w:cs="Tahoma"/>
          <w:vanish/>
          <w:sz w:val="18"/>
          <w:szCs w:val="18"/>
        </w:rPr>
      </w:pP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3F7C21" w:rsidRPr="00A86940" w:rsidRDefault="003F7C21" w:rsidP="009C1C15">
      <w:pPr>
        <w:pStyle w:val="ListParagraph"/>
        <w:numPr>
          <w:ilvl w:val="1"/>
          <w:numId w:val="26"/>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3F7C21" w:rsidRPr="00984183" w:rsidRDefault="003F7C21" w:rsidP="00AA6384">
      <w:pPr>
        <w:ind w:left="708" w:hanging="708"/>
        <w:jc w:val="both"/>
        <w:rPr>
          <w:rFonts w:ascii="Tahoma" w:hAnsi="Tahoma" w:cs="Tahoma"/>
          <w:iCs/>
          <w:sz w:val="18"/>
          <w:szCs w:val="18"/>
        </w:rPr>
      </w:pPr>
    </w:p>
    <w:p w:rsidR="003F7C21" w:rsidRPr="0026377C" w:rsidRDefault="003F7C21" w:rsidP="009C1C15">
      <w:pPr>
        <w:pStyle w:val="Heading2"/>
        <w:numPr>
          <w:ilvl w:val="0"/>
          <w:numId w:val="17"/>
        </w:numPr>
        <w:spacing w:line="276" w:lineRule="auto"/>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3F7C21" w:rsidRPr="007A499C" w:rsidRDefault="003F7C21" w:rsidP="007A499C">
      <w:pPr>
        <w:pStyle w:val="ListParagraph"/>
        <w:numPr>
          <w:ilvl w:val="0"/>
          <w:numId w:val="26"/>
        </w:numPr>
        <w:spacing w:after="0" w:line="240" w:lineRule="auto"/>
        <w:jc w:val="both"/>
        <w:rPr>
          <w:rFonts w:ascii="Tahoma" w:hAnsi="Tahoma" w:cs="Tahoma"/>
          <w:vanish/>
          <w:sz w:val="18"/>
          <w:szCs w:val="18"/>
        </w:rPr>
      </w:pPr>
    </w:p>
    <w:p w:rsidR="003F7C21" w:rsidRPr="007A499C" w:rsidRDefault="003F7C21" w:rsidP="009C1C15">
      <w:pPr>
        <w:pStyle w:val="ListParagraph"/>
        <w:numPr>
          <w:ilvl w:val="1"/>
          <w:numId w:val="26"/>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F7C21" w:rsidRPr="00984183" w:rsidRDefault="003F7C21" w:rsidP="009C1C15">
      <w:pPr>
        <w:pStyle w:val="ListParagraph"/>
        <w:numPr>
          <w:ilvl w:val="1"/>
          <w:numId w:val="26"/>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3F7C21" w:rsidRPr="00984183" w:rsidRDefault="003F7C21" w:rsidP="00023FBD">
      <w:pPr>
        <w:ind w:left="708" w:hanging="708"/>
        <w:jc w:val="center"/>
        <w:rPr>
          <w:rFonts w:ascii="Tahoma" w:hAnsi="Tahoma" w:cs="Tahoma"/>
          <w:b/>
        </w:rPr>
      </w:pPr>
    </w:p>
    <w:p w:rsidR="003F7C21" w:rsidRPr="00984183" w:rsidRDefault="003F7C21" w:rsidP="00023FBD">
      <w:pPr>
        <w:ind w:left="708" w:hanging="708"/>
        <w:jc w:val="center"/>
        <w:rPr>
          <w:rFonts w:ascii="Tahoma" w:hAnsi="Tahoma" w:cs="Tahoma"/>
          <w:b/>
        </w:rPr>
      </w:pPr>
    </w:p>
    <w:p w:rsidR="003F7C21" w:rsidRPr="00984183" w:rsidRDefault="003F7C21" w:rsidP="00023FBD">
      <w:pPr>
        <w:ind w:left="708" w:hanging="708"/>
        <w:jc w:val="center"/>
        <w:rPr>
          <w:rFonts w:ascii="Tahoma" w:hAnsi="Tahoma" w:cs="Tahoma"/>
          <w:b/>
        </w:rPr>
      </w:pPr>
    </w:p>
    <w:p w:rsidR="003F7C21" w:rsidRPr="00984183" w:rsidRDefault="003F7C21" w:rsidP="00023FBD">
      <w:pPr>
        <w:ind w:left="708" w:hanging="708"/>
        <w:jc w:val="center"/>
        <w:rPr>
          <w:rFonts w:ascii="Tahoma" w:hAnsi="Tahoma" w:cs="Tahoma"/>
          <w:b/>
        </w:rPr>
      </w:pPr>
    </w:p>
    <w:p w:rsidR="003F7C21" w:rsidRPr="00984183" w:rsidRDefault="003F7C21" w:rsidP="00023FBD">
      <w:pPr>
        <w:ind w:left="708" w:hanging="708"/>
        <w:jc w:val="cente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984183" w:rsidRDefault="003F7C21" w:rsidP="0026345C">
      <w:pPr>
        <w:rPr>
          <w:rFonts w:ascii="Tahoma" w:hAnsi="Tahoma" w:cs="Tahoma"/>
          <w:b/>
        </w:rPr>
      </w:pPr>
    </w:p>
    <w:p w:rsidR="003F7C21" w:rsidRPr="002550F8" w:rsidRDefault="003F7C21" w:rsidP="00767A4E">
      <w:pPr>
        <w:pStyle w:val="Heading1"/>
        <w:jc w:val="center"/>
        <w:rPr>
          <w:rFonts w:ascii="Tahoma" w:hAnsi="Tahoma" w:cs="Tahoma"/>
          <w:sz w:val="24"/>
        </w:rPr>
      </w:pPr>
      <w:bookmarkStart w:id="22" w:name="_Toc459195141"/>
      <w:r w:rsidRPr="002550F8">
        <w:rPr>
          <w:rFonts w:ascii="Tahoma" w:hAnsi="Tahoma" w:cs="Tahoma"/>
          <w:sz w:val="24"/>
        </w:rPr>
        <w:t xml:space="preserve">ROZDZIAŁ II </w:t>
      </w:r>
    </w:p>
    <w:p w:rsidR="003F7C21" w:rsidRPr="002550F8" w:rsidRDefault="003F7C21" w:rsidP="00767A4E">
      <w:pPr>
        <w:pStyle w:val="Heading1"/>
        <w:jc w:val="center"/>
        <w:rPr>
          <w:rFonts w:ascii="Tahoma" w:hAnsi="Tahoma" w:cs="Tahoma"/>
          <w:sz w:val="24"/>
        </w:rPr>
      </w:pPr>
      <w:r w:rsidRPr="002550F8">
        <w:rPr>
          <w:rFonts w:ascii="Tahoma" w:hAnsi="Tahoma" w:cs="Tahoma"/>
          <w:sz w:val="24"/>
        </w:rPr>
        <w:t>Załączniki - Wzory</w:t>
      </w:r>
      <w:bookmarkEnd w:id="22"/>
    </w:p>
    <w:p w:rsidR="003F7C21" w:rsidRPr="00984183" w:rsidRDefault="003F7C21" w:rsidP="00494475">
      <w:pPr>
        <w:jc w:val="both"/>
        <w:rPr>
          <w:rFonts w:ascii="Tahoma" w:hAnsi="Tahoma" w:cs="Tahoma"/>
          <w:b/>
          <w:sz w:val="20"/>
          <w:szCs w:val="20"/>
          <w:u w:val="single"/>
        </w:rPr>
      </w:pPr>
    </w:p>
    <w:p w:rsidR="003F7C21" w:rsidRPr="00984183" w:rsidRDefault="003F7C21" w:rsidP="00494475">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3F7C21" w:rsidRPr="00984183" w:rsidRDefault="003F7C21" w:rsidP="005C0AE2">
      <w:pPr>
        <w:pStyle w:val="Heading2"/>
        <w:jc w:val="right"/>
        <w:rPr>
          <w:rFonts w:ascii="Tahoma" w:hAnsi="Tahoma" w:cs="Tahoma"/>
        </w:rPr>
      </w:pPr>
      <w:bookmarkStart w:id="23" w:name="_Toc459195142"/>
      <w:r>
        <w:rPr>
          <w:rFonts w:ascii="Tahoma" w:hAnsi="Tahoma" w:cs="Tahoma"/>
        </w:rPr>
        <w:t>Załącznik nr 1</w:t>
      </w:r>
      <w:bookmarkEnd w:id="23"/>
    </w:p>
    <w:p w:rsidR="003F7C21" w:rsidRPr="00984183" w:rsidRDefault="003F7C21" w:rsidP="00023FBD">
      <w:pPr>
        <w:pStyle w:val="PlainText"/>
        <w:spacing w:before="120"/>
        <w:jc w:val="both"/>
        <w:rPr>
          <w:rFonts w:ascii="Tahoma" w:hAnsi="Tahoma" w:cs="Tahoma"/>
          <w:b/>
        </w:rPr>
      </w:pPr>
    </w:p>
    <w:p w:rsidR="003F7C21" w:rsidRDefault="003F7C21" w:rsidP="00DE589A">
      <w:pPr>
        <w:jc w:val="right"/>
        <w:rPr>
          <w:rFonts w:ascii="Tahoma" w:hAnsi="Tahoma" w:cs="Tahoma"/>
          <w:b/>
          <w:sz w:val="18"/>
          <w:szCs w:val="18"/>
        </w:rPr>
      </w:pPr>
    </w:p>
    <w:p w:rsidR="003F7C21" w:rsidRPr="00E212BB" w:rsidRDefault="003F7C21" w:rsidP="00DE589A">
      <w:pPr>
        <w:jc w:val="right"/>
        <w:rPr>
          <w:rFonts w:ascii="Tahoma" w:hAnsi="Tahoma" w:cs="Tahoma"/>
          <w:b/>
          <w:sz w:val="18"/>
          <w:szCs w:val="18"/>
        </w:rPr>
      </w:pPr>
      <w:r w:rsidRPr="00E212BB">
        <w:rPr>
          <w:rFonts w:ascii="Tahoma" w:hAnsi="Tahoma" w:cs="Tahoma"/>
          <w:b/>
          <w:sz w:val="18"/>
          <w:szCs w:val="18"/>
        </w:rPr>
        <w:t>Zamawiający:</w:t>
      </w:r>
    </w:p>
    <w:p w:rsidR="003F7C21" w:rsidRPr="00E212BB" w:rsidRDefault="003F7C21" w:rsidP="00DE589A">
      <w:pPr>
        <w:jc w:val="right"/>
        <w:rPr>
          <w:rFonts w:ascii="Tahoma" w:hAnsi="Tahoma" w:cs="Tahoma"/>
          <w:sz w:val="18"/>
          <w:szCs w:val="18"/>
        </w:rPr>
      </w:pPr>
      <w:r w:rsidRPr="00E212BB">
        <w:rPr>
          <w:rFonts w:ascii="Tahoma" w:hAnsi="Tahoma" w:cs="Tahoma"/>
          <w:sz w:val="18"/>
          <w:szCs w:val="18"/>
        </w:rPr>
        <w:t>Miasto Stołeczne Warszawa</w:t>
      </w:r>
    </w:p>
    <w:p w:rsidR="003F7C21" w:rsidRPr="00E212BB" w:rsidRDefault="003F7C21" w:rsidP="00DE589A">
      <w:pPr>
        <w:jc w:val="right"/>
        <w:rPr>
          <w:rFonts w:ascii="Tahoma" w:hAnsi="Tahoma" w:cs="Tahoma"/>
          <w:sz w:val="18"/>
          <w:szCs w:val="18"/>
        </w:rPr>
      </w:pPr>
      <w:r w:rsidRPr="00E212BB">
        <w:rPr>
          <w:rFonts w:ascii="Tahoma" w:hAnsi="Tahoma" w:cs="Tahoma"/>
          <w:sz w:val="18"/>
          <w:szCs w:val="18"/>
        </w:rPr>
        <w:t>- Zarząd Dróg Miejskich</w:t>
      </w:r>
    </w:p>
    <w:p w:rsidR="003F7C21" w:rsidRPr="00E212BB" w:rsidRDefault="003F7C21" w:rsidP="00DE589A">
      <w:pPr>
        <w:jc w:val="right"/>
        <w:rPr>
          <w:rFonts w:ascii="Tahoma" w:hAnsi="Tahoma" w:cs="Tahoma"/>
          <w:sz w:val="18"/>
          <w:szCs w:val="18"/>
        </w:rPr>
      </w:pPr>
      <w:r w:rsidRPr="00E212BB">
        <w:rPr>
          <w:rFonts w:ascii="Tahoma" w:hAnsi="Tahoma" w:cs="Tahoma"/>
          <w:sz w:val="18"/>
          <w:szCs w:val="18"/>
        </w:rPr>
        <w:t>00-801 Warszawa</w:t>
      </w:r>
    </w:p>
    <w:p w:rsidR="003F7C21" w:rsidRPr="00E212BB" w:rsidRDefault="003F7C21" w:rsidP="00DE589A">
      <w:pPr>
        <w:jc w:val="right"/>
        <w:rPr>
          <w:rFonts w:ascii="Tahoma" w:hAnsi="Tahoma" w:cs="Tahoma"/>
          <w:sz w:val="18"/>
          <w:szCs w:val="18"/>
        </w:rPr>
      </w:pPr>
      <w:r w:rsidRPr="00E212BB">
        <w:rPr>
          <w:rFonts w:ascii="Tahoma" w:hAnsi="Tahoma" w:cs="Tahoma"/>
          <w:sz w:val="18"/>
          <w:szCs w:val="18"/>
        </w:rPr>
        <w:t>ul. Chmielna 120</w:t>
      </w:r>
    </w:p>
    <w:p w:rsidR="003F7C21" w:rsidRPr="00E212BB" w:rsidRDefault="003F7C21" w:rsidP="00DE589A">
      <w:pPr>
        <w:rPr>
          <w:rFonts w:ascii="Tahoma" w:hAnsi="Tahoma" w:cs="Tahoma"/>
          <w:b/>
          <w:sz w:val="18"/>
          <w:szCs w:val="18"/>
        </w:rPr>
      </w:pPr>
      <w:r w:rsidRPr="00E212BB">
        <w:rPr>
          <w:rFonts w:ascii="Tahoma" w:hAnsi="Tahoma" w:cs="Tahoma"/>
          <w:b/>
          <w:sz w:val="18"/>
          <w:szCs w:val="18"/>
        </w:rPr>
        <w:t>Wykonawca:</w:t>
      </w:r>
    </w:p>
    <w:p w:rsidR="003F7C21" w:rsidRPr="00E212BB" w:rsidRDefault="003F7C21" w:rsidP="00DE589A">
      <w:pPr>
        <w:jc w:val="both"/>
        <w:rPr>
          <w:rFonts w:ascii="Tahoma" w:hAnsi="Tahoma" w:cs="Tahoma"/>
          <w:sz w:val="18"/>
          <w:szCs w:val="18"/>
          <w:highlight w:val="cyan"/>
        </w:rPr>
      </w:pPr>
    </w:p>
    <w:p w:rsidR="003F7C21" w:rsidRPr="00E212BB" w:rsidRDefault="003F7C21" w:rsidP="00DE589A">
      <w:pPr>
        <w:jc w:val="both"/>
        <w:rPr>
          <w:rFonts w:ascii="Tahoma" w:hAnsi="Tahoma" w:cs="Tahoma"/>
          <w:sz w:val="18"/>
          <w:szCs w:val="18"/>
        </w:rPr>
      </w:pPr>
      <w:r w:rsidRPr="00E212BB">
        <w:rPr>
          <w:rFonts w:ascii="Tahoma" w:hAnsi="Tahoma" w:cs="Tahoma"/>
          <w:sz w:val="18"/>
          <w:szCs w:val="18"/>
        </w:rPr>
        <w:t>………………………………………</w:t>
      </w:r>
    </w:p>
    <w:p w:rsidR="003F7C21" w:rsidRPr="00944CC5" w:rsidRDefault="003F7C21" w:rsidP="00DE589A">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3F7C21" w:rsidRPr="00944CC5" w:rsidRDefault="003F7C21" w:rsidP="00DE589A">
      <w:pPr>
        <w:jc w:val="both"/>
        <w:rPr>
          <w:rFonts w:ascii="Tahoma" w:hAnsi="Tahoma" w:cs="Tahoma"/>
          <w:sz w:val="14"/>
          <w:szCs w:val="14"/>
        </w:rPr>
      </w:pPr>
      <w:r w:rsidRPr="00944CC5">
        <w:rPr>
          <w:rFonts w:ascii="Tahoma" w:hAnsi="Tahoma" w:cs="Tahoma"/>
          <w:sz w:val="14"/>
          <w:szCs w:val="14"/>
        </w:rPr>
        <w:t>NIP/PESEL, KRS/CEiDG)</w:t>
      </w:r>
    </w:p>
    <w:p w:rsidR="003F7C21" w:rsidRPr="00E212BB" w:rsidRDefault="003F7C21" w:rsidP="00DE589A">
      <w:pPr>
        <w:jc w:val="both"/>
        <w:rPr>
          <w:rFonts w:ascii="Tahoma" w:hAnsi="Tahoma" w:cs="Tahoma"/>
          <w:sz w:val="18"/>
          <w:szCs w:val="18"/>
        </w:rPr>
      </w:pPr>
      <w:r w:rsidRPr="00E212BB">
        <w:rPr>
          <w:rFonts w:ascii="Tahoma" w:hAnsi="Tahoma" w:cs="Tahoma"/>
          <w:sz w:val="18"/>
          <w:szCs w:val="18"/>
        </w:rPr>
        <w:t>reprezentowany przez:</w:t>
      </w:r>
    </w:p>
    <w:p w:rsidR="003F7C21" w:rsidRPr="00E212BB" w:rsidRDefault="003F7C21" w:rsidP="00DE589A">
      <w:pPr>
        <w:jc w:val="both"/>
        <w:rPr>
          <w:rFonts w:ascii="Tahoma" w:hAnsi="Tahoma" w:cs="Tahoma"/>
          <w:sz w:val="18"/>
          <w:szCs w:val="18"/>
        </w:rPr>
      </w:pPr>
    </w:p>
    <w:p w:rsidR="003F7C21" w:rsidRPr="00E212BB" w:rsidRDefault="003F7C21" w:rsidP="00DE589A">
      <w:pPr>
        <w:jc w:val="both"/>
        <w:rPr>
          <w:rFonts w:ascii="Tahoma" w:hAnsi="Tahoma" w:cs="Tahoma"/>
          <w:sz w:val="18"/>
          <w:szCs w:val="18"/>
        </w:rPr>
      </w:pPr>
      <w:r w:rsidRPr="00E212BB">
        <w:rPr>
          <w:rFonts w:ascii="Tahoma" w:hAnsi="Tahoma" w:cs="Tahoma"/>
          <w:sz w:val="18"/>
          <w:szCs w:val="18"/>
        </w:rPr>
        <w:t>………………………………………</w:t>
      </w:r>
    </w:p>
    <w:p w:rsidR="003F7C21" w:rsidRPr="00944CC5" w:rsidRDefault="003F7C21" w:rsidP="00DE589A">
      <w:pPr>
        <w:jc w:val="both"/>
        <w:rPr>
          <w:rFonts w:ascii="Tahoma" w:hAnsi="Tahoma" w:cs="Tahoma"/>
          <w:sz w:val="14"/>
          <w:szCs w:val="14"/>
        </w:rPr>
      </w:pPr>
      <w:r w:rsidRPr="00944CC5">
        <w:rPr>
          <w:rFonts w:ascii="Tahoma" w:hAnsi="Tahoma" w:cs="Tahoma"/>
          <w:sz w:val="14"/>
          <w:szCs w:val="14"/>
        </w:rPr>
        <w:t>(imię, nazwisko, stanowisko/podstawa do reprezentacji)</w:t>
      </w:r>
    </w:p>
    <w:p w:rsidR="003F7C21" w:rsidRPr="00E212BB" w:rsidRDefault="003F7C21" w:rsidP="00DE589A">
      <w:pPr>
        <w:rPr>
          <w:rFonts w:ascii="Tahoma" w:hAnsi="Tahoma" w:cs="Tahoma"/>
          <w:i/>
          <w:sz w:val="18"/>
          <w:szCs w:val="18"/>
        </w:rPr>
      </w:pPr>
    </w:p>
    <w:p w:rsidR="003F7C21" w:rsidRPr="00E212BB" w:rsidRDefault="003F7C21" w:rsidP="00DE589A">
      <w:pPr>
        <w:rPr>
          <w:rFonts w:ascii="Tahoma" w:hAnsi="Tahoma" w:cs="Tahoma"/>
          <w:b/>
          <w:sz w:val="18"/>
          <w:szCs w:val="18"/>
        </w:rPr>
      </w:pPr>
    </w:p>
    <w:p w:rsidR="003F7C21" w:rsidRDefault="003F7C21" w:rsidP="00DE589A">
      <w:pPr>
        <w:jc w:val="center"/>
        <w:rPr>
          <w:rFonts w:ascii="Tahoma" w:hAnsi="Tahoma" w:cs="Tahoma"/>
          <w:b/>
          <w:sz w:val="20"/>
          <w:szCs w:val="20"/>
          <w:u w:val="single"/>
        </w:rPr>
      </w:pPr>
    </w:p>
    <w:p w:rsidR="003F7C21" w:rsidRDefault="003F7C21" w:rsidP="00DE589A">
      <w:pPr>
        <w:jc w:val="center"/>
        <w:rPr>
          <w:rFonts w:ascii="Tahoma" w:hAnsi="Tahoma" w:cs="Tahoma"/>
          <w:b/>
          <w:sz w:val="20"/>
          <w:szCs w:val="20"/>
          <w:u w:val="single"/>
        </w:rPr>
      </w:pPr>
    </w:p>
    <w:p w:rsidR="003F7C21" w:rsidRPr="00AC26A6" w:rsidRDefault="003F7C21" w:rsidP="00DE589A">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3F7C21" w:rsidRDefault="003F7C21" w:rsidP="00DE57F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3F7C21" w:rsidRDefault="003F7C21" w:rsidP="00DE57FC">
      <w:pPr>
        <w:jc w:val="center"/>
        <w:rPr>
          <w:rFonts w:ascii="Tahoma" w:hAnsi="Tahoma" w:cs="Tahoma"/>
          <w:sz w:val="18"/>
          <w:szCs w:val="18"/>
        </w:rPr>
      </w:pPr>
    </w:p>
    <w:p w:rsidR="003F7C21" w:rsidRDefault="003F7C21" w:rsidP="00DE57FC">
      <w:pPr>
        <w:jc w:val="center"/>
        <w:rPr>
          <w:rFonts w:ascii="Tahoma" w:hAnsi="Tahoma" w:cs="Tahoma"/>
          <w:sz w:val="18"/>
          <w:szCs w:val="18"/>
        </w:rPr>
      </w:pPr>
    </w:p>
    <w:p w:rsidR="003F7C21" w:rsidRPr="00E212BB" w:rsidRDefault="003F7C21" w:rsidP="00A20040">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Pr>
          <w:rFonts w:ascii="Tahoma" w:hAnsi="Tahoma" w:cs="Tahoma"/>
          <w:sz w:val="18"/>
          <w:szCs w:val="18"/>
        </w:rPr>
        <w:t>„</w:t>
      </w:r>
      <w:r w:rsidRPr="00DD4D92">
        <w:rPr>
          <w:rFonts w:ascii="Tahoma" w:hAnsi="Tahoma" w:cs="Tahoma"/>
          <w:b/>
          <w:sz w:val="18"/>
          <w:szCs w:val="18"/>
        </w:rPr>
        <w:t>Świadczenie usług z zakresu medycyny pracy oraz innych świadczeń zdrowotnych</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3F7C21" w:rsidRPr="00E212BB" w:rsidRDefault="003F7C21" w:rsidP="00DE589A">
      <w:pPr>
        <w:jc w:val="both"/>
        <w:rPr>
          <w:rFonts w:ascii="Tahoma" w:hAnsi="Tahoma" w:cs="Tahoma"/>
          <w:sz w:val="18"/>
          <w:szCs w:val="18"/>
        </w:rPr>
      </w:pPr>
    </w:p>
    <w:p w:rsidR="003F7C21" w:rsidRPr="00E212BB" w:rsidRDefault="003F7C21" w:rsidP="00DE589A">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3F7C21" w:rsidRPr="00944CC5" w:rsidRDefault="003F7C21" w:rsidP="00DE589A">
      <w:pPr>
        <w:jc w:val="both"/>
        <w:rPr>
          <w:rFonts w:ascii="Tahoma" w:hAnsi="Tahoma" w:cs="Tahoma"/>
          <w:sz w:val="18"/>
          <w:szCs w:val="18"/>
        </w:rPr>
      </w:pPr>
    </w:p>
    <w:p w:rsidR="003F7C21" w:rsidRDefault="003F7C21"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3F7C21" w:rsidRPr="00944CC5" w:rsidRDefault="003F7C21" w:rsidP="00DE589A">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3F7C21" w:rsidRPr="00E212BB" w:rsidRDefault="003F7C21" w:rsidP="00DE589A">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3F7C21" w:rsidRPr="00E212BB" w:rsidRDefault="003F7C21" w:rsidP="00DE589A">
      <w:pPr>
        <w:jc w:val="both"/>
        <w:rPr>
          <w:rFonts w:ascii="Tahoma" w:hAnsi="Tahoma" w:cs="Tahoma"/>
          <w:i/>
          <w:sz w:val="18"/>
          <w:szCs w:val="18"/>
        </w:rPr>
      </w:pPr>
    </w:p>
    <w:p w:rsidR="003F7C21" w:rsidRDefault="003F7C21" w:rsidP="00534FC9">
      <w:pPr>
        <w:spacing w:line="360" w:lineRule="auto"/>
        <w:jc w:val="both"/>
        <w:rPr>
          <w:rFonts w:ascii="Tahoma" w:hAnsi="Tahoma" w:cs="Tahoma"/>
          <w:sz w:val="18"/>
          <w:szCs w:val="18"/>
        </w:rPr>
      </w:pPr>
    </w:p>
    <w:p w:rsidR="003F7C21" w:rsidRPr="002969E3" w:rsidRDefault="003F7C21" w:rsidP="00534FC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7C21" w:rsidRPr="0041291A" w:rsidRDefault="003F7C21" w:rsidP="00534FC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7C21" w:rsidRDefault="003F7C21" w:rsidP="00534FC9">
      <w:pPr>
        <w:ind w:left="5664" w:firstLine="708"/>
        <w:jc w:val="both"/>
        <w:rPr>
          <w:rFonts w:ascii="Tahoma" w:hAnsi="Tahoma" w:cs="Tahoma"/>
          <w:sz w:val="18"/>
          <w:szCs w:val="18"/>
        </w:rPr>
      </w:pPr>
      <w:r w:rsidRPr="002A466D">
        <w:rPr>
          <w:rFonts w:ascii="Tahoma" w:hAnsi="Tahoma" w:cs="Tahoma"/>
          <w:i/>
          <w:sz w:val="16"/>
          <w:szCs w:val="16"/>
        </w:rPr>
        <w:t>(podpis)</w:t>
      </w:r>
    </w:p>
    <w:p w:rsidR="003F7C21" w:rsidRDefault="003F7C21" w:rsidP="00DE589A">
      <w:pPr>
        <w:jc w:val="both"/>
        <w:rPr>
          <w:rFonts w:ascii="Tahoma" w:hAnsi="Tahoma" w:cs="Tahoma"/>
          <w:sz w:val="18"/>
          <w:szCs w:val="18"/>
        </w:rPr>
      </w:pPr>
    </w:p>
    <w:p w:rsidR="003F7C21" w:rsidRPr="00E212BB" w:rsidRDefault="003F7C21" w:rsidP="00DE589A">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3F7C21" w:rsidRPr="00E212BB" w:rsidRDefault="003F7C21" w:rsidP="00DE589A">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3F7C21" w:rsidRDefault="003F7C21" w:rsidP="00AD0BAD">
      <w:pPr>
        <w:spacing w:line="360" w:lineRule="auto"/>
        <w:jc w:val="both"/>
        <w:rPr>
          <w:rFonts w:ascii="Tahoma" w:hAnsi="Tahoma" w:cs="Tahoma"/>
          <w:sz w:val="18"/>
          <w:szCs w:val="18"/>
        </w:rPr>
      </w:pPr>
    </w:p>
    <w:p w:rsidR="003F7C21" w:rsidRPr="002969E3" w:rsidRDefault="003F7C21"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7C21" w:rsidRPr="0041291A" w:rsidRDefault="003F7C21"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7C21" w:rsidRDefault="003F7C21" w:rsidP="00AD0BAD">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3F7C21" w:rsidRDefault="003F7C21" w:rsidP="00AD0BAD">
      <w:pPr>
        <w:spacing w:line="360" w:lineRule="auto"/>
        <w:ind w:left="5664" w:firstLine="708"/>
        <w:jc w:val="both"/>
        <w:rPr>
          <w:rFonts w:ascii="Tahoma" w:hAnsi="Tahoma" w:cs="Tahoma"/>
          <w:i/>
          <w:sz w:val="16"/>
          <w:szCs w:val="16"/>
        </w:rPr>
      </w:pPr>
    </w:p>
    <w:p w:rsidR="003F7C21" w:rsidRPr="00E212BB" w:rsidRDefault="003F7C21" w:rsidP="00DE589A">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3F7C21" w:rsidRPr="00E212BB" w:rsidRDefault="003F7C21" w:rsidP="00DE589A">
      <w:pPr>
        <w:jc w:val="both"/>
        <w:rPr>
          <w:rFonts w:ascii="Tahoma" w:hAnsi="Tahoma" w:cs="Tahoma"/>
          <w:sz w:val="18"/>
          <w:szCs w:val="18"/>
        </w:rPr>
      </w:pPr>
    </w:p>
    <w:p w:rsidR="003F7C21" w:rsidRDefault="003F7C21" w:rsidP="00DE589A">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3F7C21" w:rsidRPr="00E212BB" w:rsidRDefault="003F7C21" w:rsidP="00DE589A">
      <w:pPr>
        <w:jc w:val="both"/>
        <w:rPr>
          <w:rFonts w:ascii="Tahoma" w:hAnsi="Tahoma" w:cs="Tahoma"/>
          <w:sz w:val="18"/>
          <w:szCs w:val="18"/>
        </w:rPr>
      </w:pPr>
      <w:r w:rsidRPr="00E212BB">
        <w:rPr>
          <w:rFonts w:ascii="Tahoma" w:hAnsi="Tahoma" w:cs="Tahoma"/>
          <w:sz w:val="18"/>
          <w:szCs w:val="18"/>
        </w:rPr>
        <w:t>………………………………………………………………………………………………………………………………………………………………….</w:t>
      </w:r>
    </w:p>
    <w:p w:rsidR="003F7C21" w:rsidRPr="00E212BB" w:rsidRDefault="003F7C21" w:rsidP="00DE589A">
      <w:pPr>
        <w:jc w:val="both"/>
        <w:rPr>
          <w:rFonts w:ascii="Tahoma" w:hAnsi="Tahoma" w:cs="Tahoma"/>
          <w:sz w:val="18"/>
          <w:szCs w:val="18"/>
        </w:rPr>
      </w:pPr>
      <w:r w:rsidRPr="00E212BB">
        <w:rPr>
          <w:rFonts w:ascii="Tahoma" w:hAnsi="Tahoma" w:cs="Tahoma"/>
          <w:sz w:val="18"/>
          <w:szCs w:val="18"/>
        </w:rPr>
        <w:t>w następującym zakresie:</w:t>
      </w:r>
    </w:p>
    <w:p w:rsidR="003F7C21" w:rsidRPr="00E212BB" w:rsidRDefault="003F7C21" w:rsidP="00DE589A">
      <w:pPr>
        <w:jc w:val="both"/>
        <w:rPr>
          <w:rFonts w:ascii="Tahoma" w:hAnsi="Tahoma" w:cs="Tahoma"/>
          <w:sz w:val="18"/>
          <w:szCs w:val="18"/>
        </w:rPr>
      </w:pPr>
      <w:r w:rsidRPr="00E212BB">
        <w:rPr>
          <w:rFonts w:ascii="Tahoma" w:hAnsi="Tahoma" w:cs="Tahoma"/>
          <w:sz w:val="18"/>
          <w:szCs w:val="18"/>
        </w:rPr>
        <w:t>…………………………………………………………………………………………………………………………….……</w:t>
      </w:r>
    </w:p>
    <w:p w:rsidR="003F7C21" w:rsidRPr="00DA259B" w:rsidRDefault="003F7C21" w:rsidP="00DE589A">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3F7C21" w:rsidRPr="00E212BB" w:rsidRDefault="003F7C21" w:rsidP="00DE589A">
      <w:pPr>
        <w:jc w:val="both"/>
        <w:rPr>
          <w:rFonts w:ascii="Tahoma" w:hAnsi="Tahoma" w:cs="Tahoma"/>
          <w:sz w:val="18"/>
          <w:szCs w:val="18"/>
        </w:rPr>
      </w:pPr>
    </w:p>
    <w:p w:rsidR="003F7C21" w:rsidRDefault="003F7C21" w:rsidP="00AD0BAD">
      <w:pPr>
        <w:spacing w:line="360" w:lineRule="auto"/>
        <w:jc w:val="both"/>
        <w:rPr>
          <w:rFonts w:ascii="Tahoma" w:hAnsi="Tahoma" w:cs="Tahoma"/>
          <w:sz w:val="18"/>
          <w:szCs w:val="18"/>
        </w:rPr>
      </w:pPr>
    </w:p>
    <w:p w:rsidR="003F7C21" w:rsidRPr="002969E3" w:rsidRDefault="003F7C21"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7C21" w:rsidRPr="0041291A" w:rsidRDefault="003F7C21"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7C21" w:rsidRPr="002969E3" w:rsidRDefault="003F7C21"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3F7C21" w:rsidRDefault="003F7C21" w:rsidP="00DE589A">
      <w:pPr>
        <w:jc w:val="both"/>
        <w:rPr>
          <w:rFonts w:ascii="Tahoma" w:hAnsi="Tahoma" w:cs="Tahoma"/>
          <w:sz w:val="18"/>
          <w:szCs w:val="18"/>
        </w:rPr>
      </w:pPr>
    </w:p>
    <w:p w:rsidR="003F7C21" w:rsidRPr="00E212BB" w:rsidRDefault="003F7C21"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3F7C21" w:rsidRPr="00E212BB" w:rsidRDefault="003F7C21" w:rsidP="00DE589A">
      <w:pPr>
        <w:jc w:val="both"/>
        <w:rPr>
          <w:rFonts w:ascii="Tahoma" w:hAnsi="Tahoma" w:cs="Tahoma"/>
          <w:b/>
          <w:sz w:val="18"/>
          <w:szCs w:val="18"/>
        </w:rPr>
      </w:pPr>
    </w:p>
    <w:p w:rsidR="003F7C21" w:rsidRPr="00E212BB" w:rsidRDefault="003F7C21" w:rsidP="00DE589A">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3F7C21" w:rsidRPr="00E212BB" w:rsidRDefault="003F7C21" w:rsidP="00DE589A">
      <w:pPr>
        <w:jc w:val="both"/>
        <w:rPr>
          <w:rFonts w:ascii="Tahoma" w:hAnsi="Tahoma" w:cs="Tahoma"/>
          <w:sz w:val="18"/>
          <w:szCs w:val="18"/>
        </w:rPr>
      </w:pPr>
    </w:p>
    <w:p w:rsidR="003F7C21" w:rsidRDefault="003F7C21" w:rsidP="00332F79">
      <w:pPr>
        <w:spacing w:line="360" w:lineRule="auto"/>
        <w:jc w:val="both"/>
        <w:rPr>
          <w:rFonts w:ascii="Tahoma" w:hAnsi="Tahoma" w:cs="Tahoma"/>
          <w:sz w:val="18"/>
          <w:szCs w:val="18"/>
        </w:rPr>
      </w:pPr>
    </w:p>
    <w:p w:rsidR="003F7C21" w:rsidRPr="002969E3" w:rsidRDefault="003F7C21" w:rsidP="00332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7C21" w:rsidRPr="0041291A" w:rsidRDefault="003F7C21" w:rsidP="00332F79">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7C21" w:rsidRPr="002969E3" w:rsidRDefault="003F7C21" w:rsidP="00332F79">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3F7C21" w:rsidRPr="00E212BB" w:rsidRDefault="003F7C21" w:rsidP="00DE589A">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3F7C21" w:rsidRPr="00E212BB" w:rsidRDefault="003F7C21" w:rsidP="00DE589A">
      <w:pPr>
        <w:jc w:val="both"/>
        <w:rPr>
          <w:rFonts w:ascii="Tahoma" w:hAnsi="Tahoma" w:cs="Tahoma"/>
          <w:b/>
          <w:sz w:val="18"/>
          <w:szCs w:val="18"/>
        </w:rPr>
      </w:pPr>
    </w:p>
    <w:p w:rsidR="003F7C21" w:rsidRPr="00E212BB" w:rsidRDefault="003F7C21" w:rsidP="00DE589A">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3F7C21" w:rsidRPr="00E212BB" w:rsidRDefault="003F7C21" w:rsidP="00DE589A">
      <w:pPr>
        <w:jc w:val="both"/>
        <w:rPr>
          <w:rFonts w:ascii="Tahoma" w:hAnsi="Tahoma" w:cs="Tahoma"/>
          <w:sz w:val="18"/>
          <w:szCs w:val="18"/>
        </w:rPr>
      </w:pPr>
    </w:p>
    <w:p w:rsidR="003F7C21" w:rsidRDefault="003F7C21" w:rsidP="00AD0BAD">
      <w:pPr>
        <w:spacing w:line="360" w:lineRule="auto"/>
        <w:jc w:val="both"/>
        <w:rPr>
          <w:rFonts w:ascii="Tahoma" w:hAnsi="Tahoma" w:cs="Tahoma"/>
          <w:sz w:val="18"/>
          <w:szCs w:val="18"/>
        </w:rPr>
      </w:pPr>
    </w:p>
    <w:p w:rsidR="003F7C21" w:rsidRPr="002969E3" w:rsidRDefault="003F7C21" w:rsidP="00AD0BAD">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3F7C21" w:rsidRPr="0041291A" w:rsidRDefault="003F7C21" w:rsidP="00AD0BAD">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3F7C21" w:rsidRPr="002969E3" w:rsidRDefault="003F7C21" w:rsidP="00AD0BAD">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3F7C21" w:rsidRPr="00944CC5" w:rsidRDefault="003F7C21" w:rsidP="00DE589A">
      <w:pPr>
        <w:ind w:left="2832" w:firstLine="708"/>
        <w:jc w:val="center"/>
        <w:rPr>
          <w:rFonts w:ascii="Tahoma" w:hAnsi="Tahoma" w:cs="Tahoma"/>
          <w:i/>
          <w:sz w:val="14"/>
          <w:szCs w:val="14"/>
        </w:rPr>
      </w:pPr>
    </w:p>
    <w:p w:rsidR="003F7C21" w:rsidRPr="00E212BB" w:rsidRDefault="003F7C21" w:rsidP="00DE589A">
      <w:pPr>
        <w:pStyle w:val="rozdzia"/>
      </w:pPr>
    </w:p>
    <w:p w:rsidR="003F7C21" w:rsidRPr="00E212BB" w:rsidRDefault="003F7C21" w:rsidP="00DE589A">
      <w:pPr>
        <w:pStyle w:val="rozdzia"/>
      </w:pPr>
    </w:p>
    <w:p w:rsidR="003F7C21" w:rsidRPr="00E212BB" w:rsidRDefault="003F7C21" w:rsidP="00D301E6">
      <w:pPr>
        <w:pStyle w:val="rozdzia"/>
      </w:pPr>
      <w:r w:rsidRPr="00E212BB">
        <w:t>UWAGA</w:t>
      </w:r>
    </w:p>
    <w:p w:rsidR="003F7C21" w:rsidRDefault="003F7C21" w:rsidP="00D301E6">
      <w:pPr>
        <w:pStyle w:val="rozdzia"/>
        <w:jc w:val="both"/>
      </w:pPr>
    </w:p>
    <w:p w:rsidR="003F7C21" w:rsidRPr="00944CC5" w:rsidRDefault="003F7C21" w:rsidP="00D301E6">
      <w:pPr>
        <w:pStyle w:val="rozdzia"/>
        <w:jc w:val="both"/>
        <w:rPr>
          <w:sz w:val="18"/>
          <w:szCs w:val="18"/>
        </w:rPr>
      </w:pPr>
      <w:r w:rsidRPr="00944CC5">
        <w:rPr>
          <w:sz w:val="18"/>
          <w:szCs w:val="18"/>
        </w:rPr>
        <w:t>W przypadku Wykonawców wspólnie ubiegających się o udzielenie zamówienia wymóg złożenia niniejszego oświadczenia</w:t>
      </w:r>
      <w:r>
        <w:rPr>
          <w:sz w:val="18"/>
          <w:szCs w:val="18"/>
        </w:rPr>
        <w:t xml:space="preserve"> (załącznik nr 1)</w:t>
      </w:r>
      <w:r w:rsidRPr="00944CC5">
        <w:rPr>
          <w:sz w:val="18"/>
          <w:szCs w:val="18"/>
        </w:rPr>
        <w:t xml:space="preserve"> dotyczy każdego z Wykonawców.</w:t>
      </w:r>
    </w:p>
    <w:p w:rsidR="003F7C21" w:rsidRDefault="003F7C21" w:rsidP="00D301E6">
      <w:pPr>
        <w:rPr>
          <w:rFonts w:ascii="Tahoma" w:hAnsi="Tahoma" w:cs="Tahoma"/>
          <w:b/>
          <w:sz w:val="18"/>
          <w:szCs w:val="18"/>
        </w:rPr>
      </w:pPr>
    </w:p>
    <w:p w:rsidR="003F7C21" w:rsidRPr="00E212BB" w:rsidRDefault="003F7C21" w:rsidP="00D301E6">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3F7C21" w:rsidRPr="00E212BB" w:rsidRDefault="003F7C21" w:rsidP="00DE589A">
      <w:pPr>
        <w:pStyle w:val="PlainText"/>
        <w:rPr>
          <w:rFonts w:ascii="Tahoma" w:hAnsi="Tahoma" w:cs="Tahoma"/>
          <w:b/>
          <w:sz w:val="18"/>
          <w:szCs w:val="18"/>
        </w:rPr>
      </w:pPr>
    </w:p>
    <w:p w:rsidR="003F7C21" w:rsidRPr="00E212BB" w:rsidRDefault="003F7C21" w:rsidP="00DE589A">
      <w:pPr>
        <w:pStyle w:val="PlainText"/>
        <w:jc w:val="center"/>
        <w:rPr>
          <w:rFonts w:ascii="Tahoma" w:hAnsi="Tahoma" w:cs="Tahoma"/>
          <w:b/>
          <w:sz w:val="18"/>
          <w:szCs w:val="18"/>
        </w:rPr>
      </w:pPr>
    </w:p>
    <w:p w:rsidR="003F7C21" w:rsidRPr="00E212BB" w:rsidRDefault="003F7C21" w:rsidP="00DE589A">
      <w:pPr>
        <w:pStyle w:val="PlainText"/>
        <w:jc w:val="center"/>
        <w:rPr>
          <w:rFonts w:ascii="Tahoma" w:hAnsi="Tahoma" w:cs="Tahoma"/>
          <w:b/>
          <w:sz w:val="18"/>
          <w:szCs w:val="18"/>
        </w:rPr>
      </w:pPr>
    </w:p>
    <w:p w:rsidR="003F7C21" w:rsidRPr="0085658E" w:rsidRDefault="003F7C21" w:rsidP="00DE589A">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3F7C21" w:rsidRPr="00E212BB" w:rsidRDefault="003F7C21" w:rsidP="00DE589A">
      <w:pPr>
        <w:pStyle w:val="PlainText"/>
        <w:rPr>
          <w:rFonts w:ascii="Tahoma" w:hAnsi="Tahoma" w:cs="Tahoma"/>
          <w:b/>
          <w:sz w:val="18"/>
          <w:szCs w:val="18"/>
        </w:rPr>
      </w:pPr>
    </w:p>
    <w:p w:rsidR="003F7C21" w:rsidRDefault="003F7C21" w:rsidP="001A3A80">
      <w:pPr>
        <w:spacing w:before="120"/>
        <w:rPr>
          <w:rFonts w:ascii="Tahoma" w:hAnsi="Tahoma" w:cs="Tahoma"/>
          <w:b/>
          <w:sz w:val="20"/>
          <w:szCs w:val="20"/>
          <w:u w:val="single"/>
        </w:rPr>
      </w:pPr>
    </w:p>
    <w:p w:rsidR="003F7C21" w:rsidRPr="00984183" w:rsidRDefault="003F7C21"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3F7C21" w:rsidRPr="00984183" w:rsidRDefault="003F7C21" w:rsidP="005C0AE2">
      <w:pPr>
        <w:pStyle w:val="Heading2"/>
        <w:jc w:val="right"/>
        <w:rPr>
          <w:rFonts w:ascii="Tahoma" w:hAnsi="Tahoma" w:cs="Tahoma"/>
        </w:rPr>
      </w:pPr>
      <w:bookmarkStart w:id="24" w:name="_Toc459195144"/>
      <w:r w:rsidRPr="00984183">
        <w:rPr>
          <w:rFonts w:ascii="Tahoma" w:hAnsi="Tahoma" w:cs="Tahoma"/>
        </w:rPr>
        <w:t>Załącznik nr 2</w:t>
      </w:r>
      <w:bookmarkEnd w:id="24"/>
    </w:p>
    <w:p w:rsidR="003F7C21" w:rsidRPr="00984183" w:rsidRDefault="003F7C21"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3F7C21" w:rsidRPr="00984183" w:rsidTr="007C15C2">
        <w:tc>
          <w:tcPr>
            <w:tcW w:w="3348" w:type="dxa"/>
            <w:shd w:val="clear" w:color="auto" w:fill="FFFFFF"/>
          </w:tcPr>
          <w:p w:rsidR="003F7C21" w:rsidRPr="00984183" w:rsidRDefault="003F7C21" w:rsidP="007C15C2">
            <w:pPr>
              <w:pStyle w:val="PlainText"/>
              <w:spacing w:before="120"/>
              <w:jc w:val="center"/>
              <w:rPr>
                <w:rFonts w:ascii="Tahoma" w:hAnsi="Tahoma" w:cs="Tahoma"/>
                <w:b/>
                <w:sz w:val="18"/>
                <w:szCs w:val="18"/>
              </w:rPr>
            </w:pPr>
          </w:p>
          <w:p w:rsidR="003F7C21" w:rsidRPr="00984183" w:rsidRDefault="003F7C21" w:rsidP="007C15C2">
            <w:pPr>
              <w:pStyle w:val="PlainText"/>
              <w:spacing w:before="120"/>
              <w:jc w:val="center"/>
              <w:rPr>
                <w:rFonts w:ascii="Tahoma" w:hAnsi="Tahoma" w:cs="Tahoma"/>
                <w:b/>
                <w:sz w:val="18"/>
                <w:szCs w:val="18"/>
              </w:rPr>
            </w:pPr>
          </w:p>
          <w:p w:rsidR="003F7C21" w:rsidRPr="00984183" w:rsidRDefault="003F7C21" w:rsidP="007C15C2">
            <w:pPr>
              <w:pStyle w:val="PlainText"/>
              <w:spacing w:before="120"/>
              <w:jc w:val="center"/>
              <w:rPr>
                <w:rFonts w:ascii="Tahoma" w:hAnsi="Tahoma" w:cs="Tahoma"/>
                <w:b/>
                <w:sz w:val="18"/>
                <w:szCs w:val="18"/>
              </w:rPr>
            </w:pPr>
          </w:p>
          <w:p w:rsidR="003F7C21" w:rsidRPr="00984183" w:rsidRDefault="003F7C21"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3F7C21" w:rsidRPr="00984183" w:rsidRDefault="003F7C21" w:rsidP="007C15C2">
            <w:pPr>
              <w:jc w:val="center"/>
              <w:rPr>
                <w:rFonts w:ascii="Tahoma" w:hAnsi="Tahoma" w:cs="Tahoma"/>
                <w:b/>
              </w:rPr>
            </w:pPr>
          </w:p>
          <w:p w:rsidR="003F7C21" w:rsidRPr="00984183" w:rsidRDefault="003F7C21" w:rsidP="007C15C2">
            <w:pPr>
              <w:jc w:val="center"/>
              <w:rPr>
                <w:rFonts w:ascii="Tahoma" w:hAnsi="Tahoma" w:cs="Tahoma"/>
                <w:b/>
              </w:rPr>
            </w:pPr>
            <w:r w:rsidRPr="00984183">
              <w:rPr>
                <w:rFonts w:ascii="Tahoma" w:hAnsi="Tahoma" w:cs="Tahoma"/>
                <w:b/>
              </w:rPr>
              <w:t>DOŚWIADCZENIE WYKONAWCY</w:t>
            </w:r>
          </w:p>
          <w:p w:rsidR="003F7C21" w:rsidRPr="00984183" w:rsidRDefault="003F7C21" w:rsidP="007C15C2">
            <w:pPr>
              <w:pStyle w:val="PlainText"/>
              <w:spacing w:before="120"/>
              <w:jc w:val="center"/>
              <w:rPr>
                <w:rFonts w:ascii="Tahoma" w:hAnsi="Tahoma" w:cs="Tahoma"/>
                <w:b/>
                <w:sz w:val="28"/>
              </w:rPr>
            </w:pPr>
          </w:p>
        </w:tc>
      </w:tr>
    </w:tbl>
    <w:p w:rsidR="003F7C21" w:rsidRPr="00984183" w:rsidRDefault="003F7C21" w:rsidP="00D01AB9">
      <w:pPr>
        <w:pStyle w:val="PlainText"/>
        <w:spacing w:before="120"/>
        <w:jc w:val="both"/>
        <w:rPr>
          <w:rFonts w:ascii="Tahoma" w:hAnsi="Tahoma" w:cs="Tahoma"/>
          <w:sz w:val="18"/>
          <w:szCs w:val="18"/>
        </w:rPr>
      </w:pPr>
    </w:p>
    <w:p w:rsidR="003F7C21" w:rsidRPr="00984183" w:rsidRDefault="003F7C21"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Pr="00984183">
        <w:rPr>
          <w:rFonts w:ascii="Tahoma" w:hAnsi="Tahoma" w:cs="Tahoma"/>
          <w:b/>
          <w:sz w:val="18"/>
          <w:szCs w:val="18"/>
        </w:rPr>
        <w:t>„</w:t>
      </w:r>
      <w:r w:rsidRPr="00FA540A">
        <w:rPr>
          <w:rFonts w:ascii="Tahoma" w:hAnsi="Tahoma" w:cs="Tahoma"/>
          <w:b/>
          <w:sz w:val="18"/>
          <w:szCs w:val="18"/>
        </w:rPr>
        <w:t>Świadczenie usług z zakresu medycyny pracy oraz innych świadczeń zdrowotnych”</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3F7C21" w:rsidRPr="00984183" w:rsidRDefault="003F7C21"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3F7C21" w:rsidRPr="00984183">
        <w:trPr>
          <w:cantSplit/>
        </w:trPr>
        <w:tc>
          <w:tcPr>
            <w:tcW w:w="2230" w:type="dxa"/>
          </w:tcPr>
          <w:p w:rsidR="003F7C21" w:rsidRPr="00984183" w:rsidRDefault="003F7C21" w:rsidP="00BF65F5">
            <w:pPr>
              <w:pStyle w:val="PlainText"/>
              <w:spacing w:before="120"/>
              <w:jc w:val="center"/>
              <w:rPr>
                <w:rFonts w:ascii="Tahoma" w:hAnsi="Tahoma" w:cs="Tahoma"/>
                <w:b/>
                <w:sz w:val="18"/>
                <w:szCs w:val="18"/>
              </w:rPr>
            </w:pPr>
            <w:r w:rsidRPr="00984183">
              <w:rPr>
                <w:rFonts w:ascii="Tahoma" w:hAnsi="Tahoma" w:cs="Tahoma"/>
                <w:b/>
                <w:sz w:val="18"/>
                <w:szCs w:val="18"/>
              </w:rPr>
              <w:t>Nazwa i adres zamawiającego</w:t>
            </w:r>
          </w:p>
          <w:p w:rsidR="003F7C21" w:rsidRPr="00984183" w:rsidRDefault="003F7C21" w:rsidP="00BF65F5">
            <w:pPr>
              <w:pStyle w:val="PlainText"/>
              <w:spacing w:before="120"/>
              <w:jc w:val="center"/>
              <w:rPr>
                <w:rFonts w:ascii="Tahoma" w:hAnsi="Tahoma" w:cs="Tahoma"/>
                <w:b/>
                <w:sz w:val="16"/>
                <w:szCs w:val="16"/>
              </w:rPr>
            </w:pPr>
          </w:p>
        </w:tc>
        <w:tc>
          <w:tcPr>
            <w:tcW w:w="3040" w:type="dxa"/>
          </w:tcPr>
          <w:p w:rsidR="003F7C21" w:rsidRPr="00984183" w:rsidRDefault="003F7C21" w:rsidP="00BF65F5">
            <w:pPr>
              <w:pStyle w:val="PlainTex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3F7C21" w:rsidRPr="00984183" w:rsidRDefault="003F7C21" w:rsidP="00BF65F5">
            <w:pPr>
              <w:pStyle w:val="PlainText"/>
              <w:spacing w:before="120"/>
              <w:jc w:val="center"/>
              <w:rPr>
                <w:rFonts w:ascii="Tahoma" w:hAnsi="Tahoma" w:cs="Tahoma"/>
                <w:b/>
                <w:sz w:val="16"/>
                <w:szCs w:val="16"/>
              </w:rPr>
            </w:pPr>
            <w:r w:rsidRPr="00A96B79">
              <w:rPr>
                <w:rFonts w:ascii="Tahoma" w:hAnsi="Tahoma" w:cs="Tahoma"/>
                <w:sz w:val="16"/>
                <w:szCs w:val="16"/>
              </w:rPr>
              <w:t>(</w:t>
            </w:r>
            <w:r>
              <w:rPr>
                <w:rFonts w:ascii="Tahoma" w:hAnsi="Tahoma" w:cs="Tahoma"/>
                <w:sz w:val="16"/>
                <w:szCs w:val="16"/>
              </w:rPr>
              <w:t xml:space="preserve">opis </w:t>
            </w:r>
            <w:r w:rsidRPr="00A96B79">
              <w:rPr>
                <w:rFonts w:ascii="Tahoma" w:hAnsi="Tahoma" w:cs="Tahoma"/>
                <w:sz w:val="16"/>
                <w:szCs w:val="16"/>
              </w:rPr>
              <w:t>zgodny z warunkiem</w:t>
            </w:r>
            <w:r>
              <w:rPr>
                <w:rFonts w:ascii="Tahoma" w:hAnsi="Tahoma" w:cs="Tahoma"/>
                <w:sz w:val="16"/>
                <w:szCs w:val="16"/>
              </w:rPr>
              <w:t>, w tym liczba pracowników zamawiającego</w:t>
            </w:r>
            <w:r w:rsidRPr="00A96B79">
              <w:rPr>
                <w:rFonts w:ascii="Tahoma" w:hAnsi="Tahoma" w:cs="Tahoma"/>
                <w:sz w:val="16"/>
                <w:szCs w:val="16"/>
              </w:rPr>
              <w:t>)</w:t>
            </w:r>
          </w:p>
        </w:tc>
        <w:tc>
          <w:tcPr>
            <w:tcW w:w="1440" w:type="dxa"/>
          </w:tcPr>
          <w:p w:rsidR="003F7C21" w:rsidRPr="00984183" w:rsidRDefault="003F7C21" w:rsidP="00BF65F5">
            <w:pPr>
              <w:pStyle w:val="PlainText"/>
              <w:spacing w:before="120"/>
              <w:jc w:val="center"/>
              <w:rPr>
                <w:rFonts w:ascii="Tahoma" w:hAnsi="Tahoma" w:cs="Tahoma"/>
                <w:b/>
                <w:sz w:val="18"/>
                <w:szCs w:val="18"/>
              </w:rPr>
            </w:pPr>
            <w:r w:rsidRPr="00984183">
              <w:rPr>
                <w:rFonts w:ascii="Tahoma" w:hAnsi="Tahoma" w:cs="Tahoma"/>
                <w:b/>
                <w:sz w:val="18"/>
                <w:szCs w:val="18"/>
              </w:rPr>
              <w:t>Wartość zamówienia</w:t>
            </w:r>
          </w:p>
          <w:p w:rsidR="003F7C21" w:rsidRPr="00984183" w:rsidRDefault="003F7C21" w:rsidP="00BF65F5">
            <w:pPr>
              <w:pStyle w:val="PlainTex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3F7C21" w:rsidRPr="00984183" w:rsidRDefault="003F7C21" w:rsidP="00BF65F5">
            <w:pPr>
              <w:pStyle w:val="PlainText"/>
              <w:spacing w:before="120"/>
              <w:jc w:val="center"/>
              <w:rPr>
                <w:rFonts w:ascii="Tahoma" w:hAnsi="Tahoma" w:cs="Tahoma"/>
                <w:b/>
                <w:sz w:val="18"/>
                <w:szCs w:val="18"/>
              </w:rPr>
            </w:pPr>
            <w:r w:rsidRPr="00984183">
              <w:rPr>
                <w:rFonts w:ascii="Tahoma" w:hAnsi="Tahoma" w:cs="Tahoma"/>
                <w:b/>
                <w:sz w:val="18"/>
                <w:szCs w:val="18"/>
              </w:rPr>
              <w:t>Czas realizacji</w:t>
            </w:r>
          </w:p>
          <w:p w:rsidR="003F7C21" w:rsidRPr="00984183" w:rsidRDefault="003F7C21" w:rsidP="00BF65F5">
            <w:pPr>
              <w:pStyle w:val="PlainText"/>
              <w:spacing w:before="120"/>
              <w:jc w:val="center"/>
              <w:rPr>
                <w:rFonts w:ascii="Tahoma" w:hAnsi="Tahoma" w:cs="Tahoma"/>
                <w:b/>
                <w:sz w:val="18"/>
                <w:szCs w:val="18"/>
              </w:rPr>
            </w:pPr>
            <w:r w:rsidRPr="00984183">
              <w:rPr>
                <w:rFonts w:ascii="Tahoma" w:hAnsi="Tahoma" w:cs="Tahoma"/>
                <w:b/>
                <w:sz w:val="18"/>
                <w:szCs w:val="18"/>
              </w:rPr>
              <w:t>od ..... do .....</w:t>
            </w:r>
          </w:p>
          <w:p w:rsidR="003F7C21" w:rsidRPr="00984183" w:rsidRDefault="003F7C21" w:rsidP="00BF65F5">
            <w:pPr>
              <w:pStyle w:val="PlainText"/>
              <w:spacing w:before="120"/>
              <w:jc w:val="center"/>
              <w:rPr>
                <w:rFonts w:ascii="Tahoma" w:hAnsi="Tahoma" w:cs="Tahoma"/>
                <w:b/>
                <w:sz w:val="16"/>
                <w:szCs w:val="16"/>
              </w:rPr>
            </w:pPr>
            <w:r w:rsidRPr="00984183">
              <w:rPr>
                <w:rFonts w:ascii="Tahoma" w:hAnsi="Tahoma" w:cs="Tahoma"/>
                <w:b/>
                <w:sz w:val="18"/>
                <w:szCs w:val="18"/>
              </w:rPr>
              <w:t>(daty dzienne)</w:t>
            </w:r>
          </w:p>
        </w:tc>
      </w:tr>
      <w:tr w:rsidR="003F7C21" w:rsidRPr="00984183">
        <w:trPr>
          <w:trHeight w:val="256"/>
        </w:trPr>
        <w:tc>
          <w:tcPr>
            <w:tcW w:w="2230" w:type="dxa"/>
          </w:tcPr>
          <w:p w:rsidR="003F7C21" w:rsidRPr="00984183" w:rsidRDefault="003F7C21" w:rsidP="00D01AB9">
            <w:pPr>
              <w:pStyle w:val="PlainTex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3F7C21" w:rsidRPr="00984183" w:rsidRDefault="003F7C21" w:rsidP="00D01AB9">
            <w:pPr>
              <w:pStyle w:val="PlainTex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3F7C21" w:rsidRPr="00984183" w:rsidRDefault="003F7C21" w:rsidP="00D01AB9">
            <w:pPr>
              <w:pStyle w:val="PlainTex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3F7C21" w:rsidRPr="00984183" w:rsidRDefault="003F7C21" w:rsidP="00D01AB9">
            <w:pPr>
              <w:pStyle w:val="PlainTex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3F7C21" w:rsidRPr="00984183" w:rsidRDefault="003F7C21" w:rsidP="00D01AB9">
            <w:pPr>
              <w:pStyle w:val="PlainText"/>
              <w:spacing w:before="120"/>
              <w:rPr>
                <w:rFonts w:ascii="Tahoma" w:hAnsi="Tahoma" w:cs="Tahoma"/>
                <w:b/>
                <w:sz w:val="18"/>
                <w:szCs w:val="18"/>
              </w:rPr>
            </w:pPr>
            <w:r w:rsidRPr="00984183">
              <w:rPr>
                <w:rFonts w:ascii="Tahoma" w:hAnsi="Tahoma" w:cs="Tahoma"/>
                <w:b/>
                <w:sz w:val="18"/>
                <w:szCs w:val="18"/>
              </w:rPr>
              <w:t xml:space="preserve">           5</w:t>
            </w:r>
          </w:p>
        </w:tc>
      </w:tr>
      <w:tr w:rsidR="003F7C21" w:rsidRPr="00984183">
        <w:trPr>
          <w:trHeight w:val="795"/>
        </w:trPr>
        <w:tc>
          <w:tcPr>
            <w:tcW w:w="2230" w:type="dxa"/>
          </w:tcPr>
          <w:p w:rsidR="003F7C21" w:rsidRPr="00984183" w:rsidRDefault="003F7C21" w:rsidP="00BF65F5">
            <w:pPr>
              <w:pStyle w:val="PlainText"/>
              <w:spacing w:before="120"/>
              <w:jc w:val="both"/>
              <w:rPr>
                <w:rFonts w:ascii="Tahoma" w:hAnsi="Tahoma" w:cs="Tahoma"/>
              </w:rPr>
            </w:pPr>
          </w:p>
        </w:tc>
        <w:tc>
          <w:tcPr>
            <w:tcW w:w="3040" w:type="dxa"/>
          </w:tcPr>
          <w:p w:rsidR="003F7C21" w:rsidRPr="00984183" w:rsidRDefault="003F7C21" w:rsidP="00BF65F5">
            <w:pPr>
              <w:pStyle w:val="PlainText"/>
              <w:spacing w:before="120"/>
              <w:jc w:val="both"/>
              <w:rPr>
                <w:rFonts w:ascii="Tahoma" w:hAnsi="Tahoma" w:cs="Tahoma"/>
              </w:rPr>
            </w:pPr>
          </w:p>
        </w:tc>
        <w:tc>
          <w:tcPr>
            <w:tcW w:w="1440" w:type="dxa"/>
          </w:tcPr>
          <w:p w:rsidR="003F7C21" w:rsidRPr="00984183" w:rsidRDefault="003F7C21" w:rsidP="00BF65F5">
            <w:pPr>
              <w:pStyle w:val="PlainText"/>
              <w:spacing w:before="120"/>
              <w:jc w:val="both"/>
              <w:rPr>
                <w:rFonts w:ascii="Tahoma" w:hAnsi="Tahoma" w:cs="Tahoma"/>
              </w:rPr>
            </w:pPr>
          </w:p>
        </w:tc>
        <w:tc>
          <w:tcPr>
            <w:tcW w:w="1800" w:type="dxa"/>
          </w:tcPr>
          <w:p w:rsidR="003F7C21" w:rsidRPr="00984183" w:rsidRDefault="003F7C21" w:rsidP="00BF65F5">
            <w:pPr>
              <w:pStyle w:val="PlainText"/>
              <w:spacing w:before="120"/>
              <w:jc w:val="both"/>
              <w:rPr>
                <w:rFonts w:ascii="Tahoma" w:hAnsi="Tahoma" w:cs="Tahoma"/>
              </w:rPr>
            </w:pPr>
          </w:p>
        </w:tc>
        <w:tc>
          <w:tcPr>
            <w:tcW w:w="1560" w:type="dxa"/>
          </w:tcPr>
          <w:p w:rsidR="003F7C21" w:rsidRPr="00984183" w:rsidRDefault="003F7C21" w:rsidP="00BF65F5">
            <w:pPr>
              <w:pStyle w:val="PlainText"/>
              <w:spacing w:before="120"/>
              <w:jc w:val="both"/>
              <w:rPr>
                <w:rFonts w:ascii="Tahoma" w:hAnsi="Tahoma" w:cs="Tahoma"/>
              </w:rPr>
            </w:pPr>
          </w:p>
        </w:tc>
      </w:tr>
      <w:tr w:rsidR="003F7C21" w:rsidRPr="00984183">
        <w:trPr>
          <w:trHeight w:val="833"/>
        </w:trPr>
        <w:tc>
          <w:tcPr>
            <w:tcW w:w="2230" w:type="dxa"/>
          </w:tcPr>
          <w:p w:rsidR="003F7C21" w:rsidRPr="00984183" w:rsidRDefault="003F7C21" w:rsidP="00BF65F5">
            <w:pPr>
              <w:rPr>
                <w:rFonts w:ascii="Tahoma" w:hAnsi="Tahoma" w:cs="Tahoma"/>
                <w:sz w:val="20"/>
                <w:szCs w:val="20"/>
              </w:rPr>
            </w:pPr>
          </w:p>
        </w:tc>
        <w:tc>
          <w:tcPr>
            <w:tcW w:w="3040" w:type="dxa"/>
          </w:tcPr>
          <w:p w:rsidR="003F7C21" w:rsidRPr="00984183" w:rsidRDefault="003F7C21" w:rsidP="00BF65F5">
            <w:pPr>
              <w:pStyle w:val="PlainText"/>
              <w:spacing w:before="120"/>
              <w:jc w:val="both"/>
              <w:rPr>
                <w:rFonts w:ascii="Tahoma" w:hAnsi="Tahoma" w:cs="Tahoma"/>
              </w:rPr>
            </w:pPr>
          </w:p>
        </w:tc>
        <w:tc>
          <w:tcPr>
            <w:tcW w:w="1440" w:type="dxa"/>
          </w:tcPr>
          <w:p w:rsidR="003F7C21" w:rsidRPr="00984183" w:rsidRDefault="003F7C21" w:rsidP="00BF65F5">
            <w:pPr>
              <w:pStyle w:val="PlainText"/>
              <w:spacing w:before="120"/>
              <w:jc w:val="both"/>
              <w:rPr>
                <w:rFonts w:ascii="Tahoma" w:hAnsi="Tahoma" w:cs="Tahoma"/>
              </w:rPr>
            </w:pPr>
          </w:p>
        </w:tc>
        <w:tc>
          <w:tcPr>
            <w:tcW w:w="1800" w:type="dxa"/>
          </w:tcPr>
          <w:p w:rsidR="003F7C21" w:rsidRPr="00984183" w:rsidRDefault="003F7C21" w:rsidP="00BF65F5">
            <w:pPr>
              <w:pStyle w:val="PlainText"/>
              <w:spacing w:before="120"/>
              <w:jc w:val="both"/>
              <w:rPr>
                <w:rFonts w:ascii="Tahoma" w:hAnsi="Tahoma" w:cs="Tahoma"/>
              </w:rPr>
            </w:pPr>
          </w:p>
        </w:tc>
        <w:tc>
          <w:tcPr>
            <w:tcW w:w="1560" w:type="dxa"/>
          </w:tcPr>
          <w:p w:rsidR="003F7C21" w:rsidRPr="00984183" w:rsidRDefault="003F7C21" w:rsidP="00BF65F5">
            <w:pPr>
              <w:pStyle w:val="PlainText"/>
              <w:spacing w:before="120"/>
              <w:jc w:val="both"/>
              <w:rPr>
                <w:rFonts w:ascii="Tahoma" w:hAnsi="Tahoma" w:cs="Tahoma"/>
              </w:rPr>
            </w:pPr>
          </w:p>
        </w:tc>
      </w:tr>
      <w:tr w:rsidR="003F7C21" w:rsidRPr="00984183">
        <w:trPr>
          <w:trHeight w:val="833"/>
        </w:trPr>
        <w:tc>
          <w:tcPr>
            <w:tcW w:w="2230" w:type="dxa"/>
          </w:tcPr>
          <w:p w:rsidR="003F7C21" w:rsidRPr="00984183" w:rsidRDefault="003F7C21" w:rsidP="00BF65F5">
            <w:pPr>
              <w:rPr>
                <w:rFonts w:ascii="Tahoma" w:hAnsi="Tahoma" w:cs="Tahoma"/>
                <w:sz w:val="20"/>
                <w:szCs w:val="20"/>
              </w:rPr>
            </w:pPr>
          </w:p>
          <w:p w:rsidR="003F7C21" w:rsidRPr="00984183" w:rsidRDefault="003F7C21" w:rsidP="00BF65F5">
            <w:pPr>
              <w:pStyle w:val="PlainText"/>
              <w:spacing w:before="120"/>
              <w:jc w:val="both"/>
              <w:rPr>
                <w:rFonts w:ascii="Tahoma" w:hAnsi="Tahoma" w:cs="Tahoma"/>
              </w:rPr>
            </w:pPr>
          </w:p>
        </w:tc>
        <w:tc>
          <w:tcPr>
            <w:tcW w:w="3040" w:type="dxa"/>
          </w:tcPr>
          <w:p w:rsidR="003F7C21" w:rsidRPr="00984183" w:rsidRDefault="003F7C21" w:rsidP="00BF65F5">
            <w:pPr>
              <w:pStyle w:val="PlainText"/>
              <w:spacing w:before="120"/>
              <w:jc w:val="both"/>
              <w:rPr>
                <w:rFonts w:ascii="Tahoma" w:hAnsi="Tahoma" w:cs="Tahoma"/>
              </w:rPr>
            </w:pPr>
          </w:p>
        </w:tc>
        <w:tc>
          <w:tcPr>
            <w:tcW w:w="1440" w:type="dxa"/>
          </w:tcPr>
          <w:p w:rsidR="003F7C21" w:rsidRPr="00984183" w:rsidRDefault="003F7C21" w:rsidP="00BF65F5">
            <w:pPr>
              <w:pStyle w:val="PlainText"/>
              <w:spacing w:before="120"/>
              <w:jc w:val="both"/>
              <w:rPr>
                <w:rFonts w:ascii="Tahoma" w:hAnsi="Tahoma" w:cs="Tahoma"/>
              </w:rPr>
            </w:pPr>
          </w:p>
        </w:tc>
        <w:tc>
          <w:tcPr>
            <w:tcW w:w="1800" w:type="dxa"/>
          </w:tcPr>
          <w:p w:rsidR="003F7C21" w:rsidRPr="00984183" w:rsidRDefault="003F7C21" w:rsidP="00BF65F5">
            <w:pPr>
              <w:pStyle w:val="PlainText"/>
              <w:spacing w:before="120"/>
              <w:jc w:val="both"/>
              <w:rPr>
                <w:rFonts w:ascii="Tahoma" w:hAnsi="Tahoma" w:cs="Tahoma"/>
              </w:rPr>
            </w:pPr>
          </w:p>
        </w:tc>
        <w:tc>
          <w:tcPr>
            <w:tcW w:w="1560" w:type="dxa"/>
          </w:tcPr>
          <w:p w:rsidR="003F7C21" w:rsidRPr="00984183" w:rsidRDefault="003F7C21" w:rsidP="00BF65F5">
            <w:pPr>
              <w:pStyle w:val="PlainText"/>
              <w:spacing w:before="120"/>
              <w:jc w:val="both"/>
              <w:rPr>
                <w:rFonts w:ascii="Tahoma" w:hAnsi="Tahoma" w:cs="Tahoma"/>
              </w:rPr>
            </w:pPr>
          </w:p>
        </w:tc>
      </w:tr>
      <w:tr w:rsidR="003F7C21" w:rsidRPr="00984183">
        <w:trPr>
          <w:trHeight w:val="833"/>
        </w:trPr>
        <w:tc>
          <w:tcPr>
            <w:tcW w:w="2230" w:type="dxa"/>
          </w:tcPr>
          <w:p w:rsidR="003F7C21" w:rsidRPr="00984183" w:rsidRDefault="003F7C21" w:rsidP="00BF65F5">
            <w:pPr>
              <w:rPr>
                <w:rFonts w:ascii="Tahoma" w:hAnsi="Tahoma" w:cs="Tahoma"/>
                <w:sz w:val="20"/>
                <w:szCs w:val="20"/>
              </w:rPr>
            </w:pPr>
          </w:p>
        </w:tc>
        <w:tc>
          <w:tcPr>
            <w:tcW w:w="3040" w:type="dxa"/>
          </w:tcPr>
          <w:p w:rsidR="003F7C21" w:rsidRPr="00984183" w:rsidRDefault="003F7C21" w:rsidP="00BF65F5">
            <w:pPr>
              <w:pStyle w:val="PlainText"/>
              <w:spacing w:before="120"/>
              <w:jc w:val="both"/>
              <w:rPr>
                <w:rFonts w:ascii="Tahoma" w:hAnsi="Tahoma" w:cs="Tahoma"/>
              </w:rPr>
            </w:pPr>
          </w:p>
        </w:tc>
        <w:tc>
          <w:tcPr>
            <w:tcW w:w="1440" w:type="dxa"/>
          </w:tcPr>
          <w:p w:rsidR="003F7C21" w:rsidRPr="00984183" w:rsidRDefault="003F7C21" w:rsidP="00BF65F5">
            <w:pPr>
              <w:pStyle w:val="PlainText"/>
              <w:spacing w:before="120"/>
              <w:jc w:val="both"/>
              <w:rPr>
                <w:rFonts w:ascii="Tahoma" w:hAnsi="Tahoma" w:cs="Tahoma"/>
              </w:rPr>
            </w:pPr>
          </w:p>
        </w:tc>
        <w:tc>
          <w:tcPr>
            <w:tcW w:w="1800" w:type="dxa"/>
          </w:tcPr>
          <w:p w:rsidR="003F7C21" w:rsidRPr="00984183" w:rsidRDefault="003F7C21" w:rsidP="00BF65F5">
            <w:pPr>
              <w:pStyle w:val="PlainText"/>
              <w:spacing w:before="120"/>
              <w:jc w:val="both"/>
              <w:rPr>
                <w:rFonts w:ascii="Tahoma" w:hAnsi="Tahoma" w:cs="Tahoma"/>
              </w:rPr>
            </w:pPr>
          </w:p>
        </w:tc>
        <w:tc>
          <w:tcPr>
            <w:tcW w:w="1560" w:type="dxa"/>
          </w:tcPr>
          <w:p w:rsidR="003F7C21" w:rsidRPr="00984183" w:rsidRDefault="003F7C21" w:rsidP="00BF65F5">
            <w:pPr>
              <w:pStyle w:val="PlainText"/>
              <w:spacing w:before="120"/>
              <w:jc w:val="both"/>
              <w:rPr>
                <w:rFonts w:ascii="Tahoma" w:hAnsi="Tahoma" w:cs="Tahoma"/>
              </w:rPr>
            </w:pPr>
          </w:p>
        </w:tc>
      </w:tr>
    </w:tbl>
    <w:p w:rsidR="003F7C21" w:rsidRPr="00984183" w:rsidRDefault="003F7C21" w:rsidP="00D01AB9">
      <w:pPr>
        <w:pStyle w:val="PlainText"/>
        <w:spacing w:before="120"/>
        <w:ind w:left="900" w:hanging="900"/>
        <w:jc w:val="both"/>
        <w:rPr>
          <w:rFonts w:ascii="Tahoma" w:hAnsi="Tahoma" w:cs="Tahoma"/>
          <w:sz w:val="18"/>
          <w:szCs w:val="18"/>
        </w:rPr>
      </w:pPr>
    </w:p>
    <w:p w:rsidR="003F7C21" w:rsidRPr="00984183" w:rsidRDefault="003F7C21"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 xml:space="preserve">postanowieniami pkt </w:t>
      </w:r>
      <w:r w:rsidRPr="00FA540A">
        <w:rPr>
          <w:rFonts w:ascii="Tahoma" w:hAnsi="Tahoma" w:cs="Tahoma"/>
          <w:sz w:val="18"/>
          <w:szCs w:val="18"/>
        </w:rPr>
        <w:t>9.1.3.</w:t>
      </w:r>
      <w:r w:rsidRPr="00D043DC">
        <w:rPr>
          <w:rFonts w:ascii="Tahoma" w:hAnsi="Tahoma" w:cs="Tahoma"/>
          <w:sz w:val="18"/>
          <w:szCs w:val="18"/>
        </w:rPr>
        <w:t xml:space="preserve"> Instrukcji</w:t>
      </w:r>
      <w:r w:rsidRPr="00984183">
        <w:rPr>
          <w:rFonts w:ascii="Tahoma" w:hAnsi="Tahoma" w:cs="Tahoma"/>
          <w:sz w:val="18"/>
          <w:szCs w:val="18"/>
        </w:rPr>
        <w:t xml:space="preserve"> dla Wykonawców.</w:t>
      </w:r>
    </w:p>
    <w:p w:rsidR="003F7C21" w:rsidRPr="00984183" w:rsidRDefault="003F7C21"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 xml:space="preserve">mowa w </w:t>
      </w:r>
      <w:r w:rsidRPr="00940935">
        <w:rPr>
          <w:rFonts w:ascii="Tahoma" w:hAnsi="Tahoma" w:cs="Tahoma"/>
          <w:sz w:val="18"/>
          <w:szCs w:val="18"/>
        </w:rPr>
        <w:t>pkt 7.2.3.1.</w:t>
      </w:r>
    </w:p>
    <w:p w:rsidR="003F7C21" w:rsidRPr="00984183" w:rsidRDefault="003F7C21" w:rsidP="00D01AB9">
      <w:pPr>
        <w:pStyle w:val="PlainText"/>
        <w:spacing w:before="120"/>
        <w:jc w:val="both"/>
        <w:rPr>
          <w:rFonts w:ascii="Tahoma" w:hAnsi="Tahoma" w:cs="Tahoma"/>
          <w:sz w:val="18"/>
          <w:szCs w:val="18"/>
        </w:rPr>
      </w:pPr>
    </w:p>
    <w:p w:rsidR="003F7C21" w:rsidRPr="00984183" w:rsidRDefault="003F7C21" w:rsidP="00D01AB9">
      <w:pPr>
        <w:pStyle w:val="PlainText"/>
        <w:spacing w:before="120"/>
        <w:jc w:val="both"/>
        <w:rPr>
          <w:rFonts w:ascii="Tahoma" w:hAnsi="Tahoma" w:cs="Tahoma"/>
          <w:sz w:val="18"/>
          <w:szCs w:val="18"/>
        </w:rPr>
      </w:pPr>
    </w:p>
    <w:p w:rsidR="003F7C21" w:rsidRPr="00984183" w:rsidRDefault="003F7C21"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3F7C21" w:rsidRPr="00984183" w:rsidRDefault="003F7C21"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3F7C21" w:rsidRPr="00984183" w:rsidRDefault="003F7C21"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3F7C21" w:rsidRPr="00984183" w:rsidRDefault="003F7C21"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3F7C21" w:rsidRPr="00984183" w:rsidRDefault="003F7C21" w:rsidP="006F5866">
      <w:pPr>
        <w:pStyle w:val="PlainText"/>
        <w:ind w:left="6372" w:firstLine="487"/>
        <w:jc w:val="center"/>
        <w:rPr>
          <w:rFonts w:ascii="Tahoma" w:hAnsi="Tahoma" w:cs="Tahoma"/>
          <w:b/>
          <w:sz w:val="24"/>
          <w:szCs w:val="24"/>
        </w:rPr>
      </w:pPr>
    </w:p>
    <w:p w:rsidR="003F7C21" w:rsidRDefault="003F7C21" w:rsidP="001A3A80">
      <w:pPr>
        <w:spacing w:before="120"/>
        <w:rPr>
          <w:rFonts w:ascii="Tahoma" w:hAnsi="Tahoma" w:cs="Tahoma"/>
          <w:b/>
          <w:sz w:val="20"/>
          <w:szCs w:val="20"/>
        </w:rPr>
      </w:pPr>
    </w:p>
    <w:p w:rsidR="003F7C21" w:rsidRDefault="003F7C21" w:rsidP="001A3A80">
      <w:pPr>
        <w:spacing w:before="120"/>
        <w:rPr>
          <w:rFonts w:ascii="Tahoma" w:hAnsi="Tahoma" w:cs="Tahoma"/>
          <w:b/>
          <w:sz w:val="20"/>
          <w:szCs w:val="20"/>
        </w:rPr>
      </w:pPr>
    </w:p>
    <w:p w:rsidR="003F7C21" w:rsidRPr="00984183" w:rsidRDefault="003F7C21" w:rsidP="001A3A80">
      <w:pPr>
        <w:spacing w:before="120"/>
        <w:rPr>
          <w:rFonts w:ascii="Tahoma" w:hAnsi="Tahoma" w:cs="Tahoma"/>
          <w:b/>
          <w:sz w:val="20"/>
          <w:szCs w:val="20"/>
        </w:rPr>
      </w:pPr>
    </w:p>
    <w:p w:rsidR="003F7C21" w:rsidRPr="00984183" w:rsidRDefault="003F7C21"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3F7C21" w:rsidRPr="00984183" w:rsidRDefault="003F7C21" w:rsidP="005C0AE2">
      <w:pPr>
        <w:pStyle w:val="Heading2"/>
        <w:jc w:val="right"/>
        <w:rPr>
          <w:rFonts w:ascii="Tahoma" w:hAnsi="Tahoma" w:cs="Tahoma"/>
        </w:rPr>
      </w:pPr>
      <w:bookmarkStart w:id="25" w:name="_Toc459195145"/>
      <w:r w:rsidRPr="00984183">
        <w:rPr>
          <w:rFonts w:ascii="Tahoma" w:hAnsi="Tahoma" w:cs="Tahoma"/>
        </w:rPr>
        <w:t xml:space="preserve">Załącznik nr </w:t>
      </w:r>
      <w:r>
        <w:rPr>
          <w:rFonts w:ascii="Tahoma" w:hAnsi="Tahoma" w:cs="Tahoma"/>
        </w:rPr>
        <w:t>3</w:t>
      </w:r>
      <w:bookmarkEnd w:id="25"/>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51"/>
      </w:tblGrid>
      <w:tr w:rsidR="003F7C21" w:rsidRPr="00D56F8F" w:rsidTr="00183064">
        <w:trPr>
          <w:trHeight w:val="1100"/>
        </w:trPr>
        <w:tc>
          <w:tcPr>
            <w:tcW w:w="3119" w:type="dxa"/>
            <w:tcBorders>
              <w:top w:val="single" w:sz="4" w:space="0" w:color="auto"/>
              <w:bottom w:val="single" w:sz="4" w:space="0" w:color="auto"/>
              <w:right w:val="nil"/>
            </w:tcBorders>
          </w:tcPr>
          <w:p w:rsidR="003F7C21" w:rsidRPr="00D56F8F" w:rsidRDefault="003F7C21" w:rsidP="00183064">
            <w:pPr>
              <w:rPr>
                <w:rFonts w:ascii="Tahoma" w:hAnsi="Tahoma" w:cs="Tahoma"/>
                <w:sz w:val="18"/>
                <w:szCs w:val="18"/>
              </w:rPr>
            </w:pPr>
          </w:p>
          <w:p w:rsidR="003F7C21" w:rsidRPr="00D56F8F" w:rsidRDefault="003F7C21" w:rsidP="00183064">
            <w:pPr>
              <w:rPr>
                <w:rFonts w:ascii="Tahoma" w:hAnsi="Tahoma" w:cs="Tahoma"/>
                <w:sz w:val="18"/>
                <w:szCs w:val="18"/>
              </w:rPr>
            </w:pPr>
          </w:p>
          <w:p w:rsidR="003F7C21" w:rsidRPr="00D56F8F" w:rsidRDefault="003F7C21" w:rsidP="00183064">
            <w:pPr>
              <w:rPr>
                <w:rFonts w:ascii="Tahoma" w:hAnsi="Tahoma" w:cs="Tahoma"/>
                <w:sz w:val="18"/>
                <w:szCs w:val="18"/>
              </w:rPr>
            </w:pPr>
          </w:p>
          <w:p w:rsidR="003F7C21" w:rsidRPr="00D56F8F" w:rsidRDefault="003F7C21" w:rsidP="00183064">
            <w:pPr>
              <w:rPr>
                <w:rFonts w:ascii="Tahoma" w:hAnsi="Tahoma" w:cs="Tahoma"/>
                <w:i/>
                <w:sz w:val="18"/>
                <w:szCs w:val="18"/>
              </w:rPr>
            </w:pPr>
            <w:r w:rsidRPr="00D56F8F">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3F7C21" w:rsidRPr="00D56F8F" w:rsidRDefault="003F7C21" w:rsidP="00183064">
            <w:pPr>
              <w:rPr>
                <w:rFonts w:ascii="Tahoma" w:hAnsi="Tahoma" w:cs="Tahoma"/>
                <w:sz w:val="18"/>
                <w:szCs w:val="18"/>
              </w:rPr>
            </w:pPr>
          </w:p>
          <w:p w:rsidR="003F7C21" w:rsidRDefault="003F7C21" w:rsidP="00C84EBA">
            <w:pPr>
              <w:jc w:val="center"/>
              <w:rPr>
                <w:rFonts w:ascii="Tahoma" w:hAnsi="Tahoma" w:cs="Tahoma"/>
                <w:b/>
                <w:sz w:val="18"/>
                <w:szCs w:val="18"/>
              </w:rPr>
            </w:pPr>
            <w:r w:rsidRPr="00C84EBA">
              <w:rPr>
                <w:rFonts w:ascii="Tahoma" w:hAnsi="Tahoma" w:cs="Tahoma"/>
                <w:b/>
                <w:sz w:val="18"/>
                <w:szCs w:val="18"/>
              </w:rPr>
              <w:t>W</w:t>
            </w:r>
            <w:r>
              <w:rPr>
                <w:rFonts w:ascii="Tahoma" w:hAnsi="Tahoma" w:cs="Tahoma"/>
                <w:b/>
                <w:sz w:val="18"/>
                <w:szCs w:val="18"/>
              </w:rPr>
              <w:t>YKAZ NARZĘDZI, WYPOSAŻ</w:t>
            </w:r>
            <w:r w:rsidRPr="00C84EBA">
              <w:rPr>
                <w:rFonts w:ascii="Tahoma" w:hAnsi="Tahoma" w:cs="Tahoma"/>
                <w:b/>
                <w:sz w:val="18"/>
                <w:szCs w:val="18"/>
              </w:rPr>
              <w:t xml:space="preserve">ENIA ZAKŁADU </w:t>
            </w:r>
          </w:p>
          <w:p w:rsidR="003F7C21" w:rsidRPr="00C84EBA" w:rsidRDefault="003F7C21" w:rsidP="00C84EBA">
            <w:pPr>
              <w:jc w:val="center"/>
              <w:rPr>
                <w:rFonts w:ascii="Tahoma" w:hAnsi="Tahoma" w:cs="Tahoma"/>
                <w:b/>
                <w:sz w:val="18"/>
                <w:szCs w:val="18"/>
              </w:rPr>
            </w:pPr>
            <w:r w:rsidRPr="00C84EBA">
              <w:rPr>
                <w:rFonts w:ascii="Tahoma" w:hAnsi="Tahoma" w:cs="Tahoma"/>
                <w:b/>
                <w:sz w:val="18"/>
                <w:szCs w:val="18"/>
              </w:rPr>
              <w:t>LUB URZĄDZEŃ TECHNICZNYCH</w:t>
            </w:r>
          </w:p>
          <w:p w:rsidR="003F7C21" w:rsidRPr="00D56F8F" w:rsidRDefault="003F7C21" w:rsidP="00183064">
            <w:pPr>
              <w:rPr>
                <w:rFonts w:ascii="Tahoma" w:hAnsi="Tahoma" w:cs="Tahoma"/>
                <w:b/>
                <w:sz w:val="18"/>
                <w:szCs w:val="18"/>
              </w:rPr>
            </w:pPr>
          </w:p>
        </w:tc>
      </w:tr>
    </w:tbl>
    <w:p w:rsidR="003F7C21" w:rsidRPr="002202C3" w:rsidRDefault="003F7C21" w:rsidP="0008284D">
      <w:pPr>
        <w:pStyle w:val="PlainText"/>
        <w:spacing w:before="120"/>
        <w:jc w:val="both"/>
        <w:rPr>
          <w:rFonts w:ascii="Tahoma" w:hAnsi="Tahoma" w:cs="Tahoma"/>
          <w:sz w:val="18"/>
          <w:szCs w:val="18"/>
        </w:rPr>
      </w:pPr>
      <w:r w:rsidRPr="00834448">
        <w:rPr>
          <w:rFonts w:ascii="Tahoma" w:hAnsi="Tahoma" w:cs="Tahoma"/>
          <w:sz w:val="18"/>
          <w:szCs w:val="18"/>
        </w:rPr>
        <w:t xml:space="preserve">Składając </w:t>
      </w:r>
      <w:r w:rsidRPr="002202C3">
        <w:rPr>
          <w:rFonts w:ascii="Tahoma" w:hAnsi="Tahoma" w:cs="Tahoma"/>
          <w:sz w:val="18"/>
          <w:szCs w:val="18"/>
        </w:rPr>
        <w:t>ofertę w przetargu nieograniczonym na</w:t>
      </w:r>
      <w:r w:rsidRPr="002202C3">
        <w:rPr>
          <w:rFonts w:ascii="Tahoma" w:hAnsi="Tahoma" w:cs="Tahoma"/>
          <w:b/>
          <w:sz w:val="18"/>
          <w:szCs w:val="18"/>
        </w:rPr>
        <w:t xml:space="preserve"> „</w:t>
      </w:r>
      <w:r w:rsidRPr="00B67EEB">
        <w:rPr>
          <w:rFonts w:ascii="Tahoma" w:hAnsi="Tahoma" w:cs="Tahoma"/>
          <w:b/>
          <w:sz w:val="18"/>
          <w:szCs w:val="18"/>
        </w:rPr>
        <w:t>Świadczenie usług z zakresu medycyny pracy oraz innych świadczeń zdrowotnych</w:t>
      </w:r>
      <w:r w:rsidRPr="002202C3">
        <w:rPr>
          <w:rFonts w:ascii="Tahoma" w:hAnsi="Tahoma" w:cs="Tahoma"/>
          <w:b/>
          <w:sz w:val="18"/>
          <w:szCs w:val="18"/>
        </w:rPr>
        <w:t xml:space="preserve">” </w:t>
      </w:r>
      <w:r w:rsidRPr="002202C3">
        <w:rPr>
          <w:rFonts w:ascii="Tahoma" w:hAnsi="Tahoma" w:cs="Tahoma"/>
          <w:sz w:val="18"/>
          <w:szCs w:val="18"/>
        </w:rPr>
        <w:t>oświadczamy, że reprezentowana/e przez nas firma/firmy dysponuje/ą w pełni sprawnymi nar</w:t>
      </w:r>
      <w:r>
        <w:rPr>
          <w:rFonts w:ascii="Tahoma" w:hAnsi="Tahoma" w:cs="Tahoma"/>
          <w:sz w:val="18"/>
          <w:szCs w:val="18"/>
        </w:rPr>
        <w:t>zędziami, wyposażeniem zakładu lub</w:t>
      </w:r>
      <w:r w:rsidRPr="002202C3">
        <w:rPr>
          <w:rFonts w:ascii="Tahoma" w:hAnsi="Tahoma" w:cs="Tahoma"/>
          <w:sz w:val="18"/>
          <w:szCs w:val="18"/>
        </w:rPr>
        <w:t xml:space="preserve"> urządzeniami technicznymi, </w:t>
      </w:r>
      <w:r>
        <w:rPr>
          <w:rFonts w:ascii="Tahoma" w:hAnsi="Tahoma" w:cs="Tahoma"/>
          <w:sz w:val="18"/>
          <w:szCs w:val="18"/>
        </w:rPr>
        <w:t>w celu</w:t>
      </w:r>
      <w:r w:rsidRPr="002202C3">
        <w:rPr>
          <w:rFonts w:ascii="Tahoma" w:hAnsi="Tahoma" w:cs="Tahoma"/>
          <w:sz w:val="18"/>
          <w:szCs w:val="18"/>
        </w:rPr>
        <w:t xml:space="preserve"> wykonania zamówienia</w:t>
      </w:r>
      <w:r>
        <w:rPr>
          <w:rFonts w:ascii="Tahoma" w:hAnsi="Tahoma" w:cs="Tahoma"/>
          <w:sz w:val="18"/>
          <w:szCs w:val="18"/>
        </w:rPr>
        <w:t>.</w:t>
      </w:r>
    </w:p>
    <w:p w:rsidR="003F7C21" w:rsidRDefault="003F7C21" w:rsidP="0008284D">
      <w:pPr>
        <w:pStyle w:val="PlainText"/>
        <w:spacing w:before="120"/>
        <w:jc w:val="both"/>
        <w:rPr>
          <w:rFonts w:ascii="Tahoma" w:hAnsi="Tahoma" w:cs="Tahoma"/>
          <w:b/>
          <w:sz w:val="18"/>
          <w:szCs w:val="18"/>
        </w:rPr>
      </w:pPr>
      <w:r>
        <w:rPr>
          <w:rFonts w:ascii="Tahoma" w:hAnsi="Tahoma" w:cs="Tahoma"/>
          <w:b/>
          <w:sz w:val="18"/>
          <w:szCs w:val="18"/>
        </w:rPr>
        <w:t xml:space="preserve">                                                  </w:t>
      </w:r>
    </w:p>
    <w:p w:rsidR="003F7C21" w:rsidRPr="005C1C62" w:rsidRDefault="003F7C21" w:rsidP="00AD3EBD">
      <w:pPr>
        <w:pStyle w:val="PlainText"/>
        <w:spacing w:before="120"/>
        <w:jc w:val="center"/>
        <w:rPr>
          <w:rFonts w:ascii="Tahoma" w:hAnsi="Tahoma" w:cs="Tahoma"/>
          <w:b/>
          <w:color w:val="FF0000"/>
          <w:sz w:val="18"/>
          <w:szCs w:val="18"/>
        </w:rPr>
      </w:pPr>
      <w:r w:rsidRPr="00AD3EBD">
        <w:rPr>
          <w:rFonts w:ascii="Tahoma" w:hAnsi="Tahoma" w:cs="Tahoma"/>
          <w:b/>
          <w:sz w:val="18"/>
          <w:szCs w:val="18"/>
          <w:u w:val="single"/>
        </w:rPr>
        <w:t>Wykaz placówek medycznych</w:t>
      </w:r>
      <w:r>
        <w:rPr>
          <w:rFonts w:ascii="Tahoma" w:hAnsi="Tahoma" w:cs="Tahoma"/>
          <w:b/>
          <w:sz w:val="18"/>
          <w:szCs w:val="18"/>
        </w:rPr>
        <w:t xml:space="preserve"> </w:t>
      </w:r>
    </w:p>
    <w:p w:rsidR="003F7C21" w:rsidRDefault="003F7C21" w:rsidP="0008284D">
      <w:pPr>
        <w:pStyle w:val="PlainText"/>
        <w:spacing w:before="120"/>
        <w:jc w:val="both"/>
        <w:rPr>
          <w:rFonts w:ascii="Tahoma" w:hAnsi="Tahoma" w:cs="Tahoma"/>
          <w:b/>
          <w:sz w:val="18"/>
          <w:szCs w:val="18"/>
        </w:rPr>
      </w:pPr>
      <w:r>
        <w:rPr>
          <w:rFonts w:ascii="Tahoma" w:hAnsi="Tahoma" w:cs="Tahoma"/>
          <w:sz w:val="18"/>
          <w:szCs w:val="18"/>
        </w:rPr>
        <w:t>(</w:t>
      </w:r>
      <w:r w:rsidRPr="0043282E">
        <w:rPr>
          <w:rFonts w:ascii="Tahoma" w:hAnsi="Tahoma" w:cs="Tahoma"/>
          <w:sz w:val="18"/>
          <w:szCs w:val="18"/>
        </w:rPr>
        <w:t>minimum 7 placów</w:t>
      </w:r>
      <w:r>
        <w:rPr>
          <w:rFonts w:ascii="Tahoma" w:hAnsi="Tahoma" w:cs="Tahoma"/>
          <w:sz w:val="18"/>
          <w:szCs w:val="18"/>
        </w:rPr>
        <w:t>ek</w:t>
      </w:r>
      <w:r w:rsidRPr="0043282E">
        <w:rPr>
          <w:rFonts w:ascii="Tahoma" w:hAnsi="Tahoma" w:cs="Tahoma"/>
          <w:sz w:val="18"/>
          <w:szCs w:val="18"/>
        </w:rPr>
        <w:t xml:space="preserve"> </w:t>
      </w:r>
      <w:r w:rsidRPr="00237472">
        <w:rPr>
          <w:rFonts w:ascii="Tahoma" w:hAnsi="Tahoma" w:cs="Tahoma"/>
          <w:sz w:val="18"/>
          <w:szCs w:val="18"/>
        </w:rPr>
        <w:t>medycznych w</w:t>
      </w:r>
      <w:r>
        <w:rPr>
          <w:rFonts w:ascii="Tahoma" w:hAnsi="Tahoma" w:cs="Tahoma"/>
          <w:sz w:val="18"/>
          <w:szCs w:val="18"/>
        </w:rPr>
        <w:t xml:space="preserve"> obrębie siedziby głównej Zarządu Dróg Miejskich w granicach dzielnic: Śródmieście, Wola, Ochota, Mokotów, </w:t>
      </w:r>
      <w:r w:rsidRPr="009B7359">
        <w:rPr>
          <w:rFonts w:ascii="Tahoma" w:hAnsi="Tahoma" w:cs="Tahoma"/>
          <w:sz w:val="18"/>
          <w:szCs w:val="18"/>
        </w:rPr>
        <w:t>świadczących usługi w zakresie medycyny pracy oraz opiekę medyczną inną niż medycyna pracy, a w tym przynajmniej 1</w:t>
      </w:r>
      <w:r>
        <w:rPr>
          <w:rFonts w:ascii="Tahoma" w:hAnsi="Tahoma" w:cs="Tahoma"/>
          <w:sz w:val="18"/>
          <w:szCs w:val="18"/>
        </w:rPr>
        <w:t xml:space="preserve"> placówka medyczna</w:t>
      </w:r>
      <w:r w:rsidRPr="0043282E">
        <w:rPr>
          <w:rFonts w:ascii="Tahoma" w:hAnsi="Tahoma" w:cs="Tahoma"/>
          <w:sz w:val="18"/>
          <w:szCs w:val="18"/>
        </w:rPr>
        <w:t xml:space="preserve"> w Warszawie</w:t>
      </w:r>
      <w:r>
        <w:rPr>
          <w:rFonts w:ascii="Tahoma" w:hAnsi="Tahoma" w:cs="Tahoma"/>
          <w:sz w:val="18"/>
          <w:szCs w:val="18"/>
        </w:rPr>
        <w:t xml:space="preserve"> działająca</w:t>
      </w:r>
      <w:r w:rsidRPr="0043282E">
        <w:rPr>
          <w:rFonts w:ascii="Tahoma" w:hAnsi="Tahoma" w:cs="Tahoma"/>
          <w:sz w:val="18"/>
          <w:szCs w:val="18"/>
        </w:rPr>
        <w:t xml:space="preserve"> 24h / 7 dni w tygodniu</w:t>
      </w:r>
      <w:r>
        <w:rPr>
          <w:rFonts w:ascii="Tahoma" w:hAnsi="Tahoma" w:cs="Tahoma"/>
          <w:sz w:val="18"/>
          <w:szCs w:val="18"/>
        </w:rPr>
        <w:t>)</w:t>
      </w:r>
    </w:p>
    <w:p w:rsidR="003F7C21" w:rsidRDefault="003F7C21" w:rsidP="0008284D">
      <w:pPr>
        <w:pStyle w:val="PlainText"/>
        <w:spacing w:before="120"/>
        <w:jc w:val="both"/>
        <w:rPr>
          <w:rFonts w:ascii="Tahoma" w:hAnsi="Tahoma" w:cs="Tahoma"/>
          <w:b/>
          <w:sz w:val="18"/>
          <w:szCs w:val="18"/>
        </w:rPr>
      </w:pPr>
    </w:p>
    <w:tbl>
      <w:tblPr>
        <w:tblW w:w="94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4806"/>
        <w:gridCol w:w="4080"/>
      </w:tblGrid>
      <w:tr w:rsidR="003F7C21" w:rsidRPr="002202C3" w:rsidTr="00183064">
        <w:trPr>
          <w:trHeight w:val="480"/>
        </w:trPr>
        <w:tc>
          <w:tcPr>
            <w:tcW w:w="594" w:type="dxa"/>
          </w:tcPr>
          <w:p w:rsidR="003F7C21" w:rsidRPr="002202C3" w:rsidRDefault="003F7C21" w:rsidP="00183064">
            <w:pPr>
              <w:pStyle w:val="PlainText"/>
              <w:spacing w:before="120"/>
              <w:jc w:val="both"/>
              <w:rPr>
                <w:rFonts w:ascii="Tahoma" w:hAnsi="Tahoma" w:cs="Tahoma"/>
                <w:b/>
                <w:sz w:val="16"/>
                <w:szCs w:val="16"/>
              </w:rPr>
            </w:pPr>
            <w:r w:rsidRPr="002202C3">
              <w:rPr>
                <w:rFonts w:ascii="Tahoma" w:hAnsi="Tahoma" w:cs="Tahoma"/>
                <w:b/>
                <w:sz w:val="16"/>
                <w:szCs w:val="16"/>
              </w:rPr>
              <w:t>Lp.</w:t>
            </w:r>
          </w:p>
        </w:tc>
        <w:tc>
          <w:tcPr>
            <w:tcW w:w="4806" w:type="dxa"/>
          </w:tcPr>
          <w:p w:rsidR="003F7C21" w:rsidRPr="00AB40E6" w:rsidRDefault="003F7C21" w:rsidP="00183064">
            <w:pPr>
              <w:pStyle w:val="PlainText"/>
              <w:spacing w:before="120"/>
              <w:jc w:val="both"/>
              <w:rPr>
                <w:rFonts w:ascii="Tahoma" w:hAnsi="Tahoma" w:cs="Tahoma"/>
                <w:b/>
                <w:color w:val="000000"/>
                <w:sz w:val="18"/>
                <w:szCs w:val="18"/>
              </w:rPr>
            </w:pPr>
            <w:r w:rsidRPr="00AB40E6">
              <w:rPr>
                <w:rFonts w:ascii="Tahoma" w:hAnsi="Tahoma" w:cs="Tahoma"/>
                <w:b/>
                <w:color w:val="000000"/>
                <w:sz w:val="18"/>
                <w:szCs w:val="18"/>
              </w:rPr>
              <w:t>Placówka medyczna ( nazwa, adres)</w:t>
            </w:r>
          </w:p>
          <w:p w:rsidR="003F7C21" w:rsidRPr="00AB40E6" w:rsidRDefault="003F7C21" w:rsidP="00183064">
            <w:pPr>
              <w:pStyle w:val="PlainText"/>
              <w:spacing w:before="120"/>
              <w:jc w:val="both"/>
              <w:rPr>
                <w:rFonts w:ascii="Tahoma" w:hAnsi="Tahoma" w:cs="Tahoma"/>
                <w:b/>
                <w:color w:val="000000"/>
                <w:sz w:val="18"/>
                <w:szCs w:val="18"/>
              </w:rPr>
            </w:pPr>
            <w:r w:rsidRPr="00AB40E6">
              <w:rPr>
                <w:rFonts w:ascii="Tahoma" w:hAnsi="Tahoma" w:cs="Tahoma"/>
                <w:color w:val="000000"/>
                <w:sz w:val="18"/>
                <w:szCs w:val="18"/>
              </w:rPr>
              <w:t>(ze wskazaniem, która</w:t>
            </w:r>
            <w:r w:rsidRPr="00AB40E6">
              <w:rPr>
                <w:rFonts w:ascii="Tahoma" w:hAnsi="Tahoma" w:cs="Tahoma"/>
                <w:sz w:val="18"/>
                <w:szCs w:val="18"/>
              </w:rPr>
              <w:t xml:space="preserve"> placówka medyczna działa </w:t>
            </w:r>
            <w:r>
              <w:rPr>
                <w:rFonts w:ascii="Tahoma" w:hAnsi="Tahoma" w:cs="Tahoma"/>
                <w:sz w:val="18"/>
                <w:szCs w:val="18"/>
              </w:rPr>
              <w:t xml:space="preserve">               </w:t>
            </w:r>
            <w:r w:rsidRPr="00AB40E6">
              <w:rPr>
                <w:rFonts w:ascii="Tahoma" w:hAnsi="Tahoma" w:cs="Tahoma"/>
                <w:sz w:val="18"/>
                <w:szCs w:val="18"/>
              </w:rPr>
              <w:t>24h / 7 dni w tygodniu</w:t>
            </w:r>
            <w:r>
              <w:rPr>
                <w:rFonts w:ascii="Tahoma" w:hAnsi="Tahoma" w:cs="Tahoma"/>
                <w:sz w:val="18"/>
                <w:szCs w:val="18"/>
              </w:rPr>
              <w:t>)</w:t>
            </w:r>
          </w:p>
        </w:tc>
        <w:tc>
          <w:tcPr>
            <w:tcW w:w="4080" w:type="dxa"/>
          </w:tcPr>
          <w:p w:rsidR="003F7C21" w:rsidRPr="00AB40E6" w:rsidRDefault="003F7C21" w:rsidP="00183064">
            <w:pPr>
              <w:pStyle w:val="PlainText"/>
              <w:spacing w:before="120"/>
              <w:rPr>
                <w:rFonts w:ascii="Tahoma" w:hAnsi="Tahoma" w:cs="Tahoma"/>
                <w:b/>
                <w:sz w:val="18"/>
                <w:szCs w:val="18"/>
              </w:rPr>
            </w:pPr>
            <w:r w:rsidRPr="00AB40E6">
              <w:rPr>
                <w:rFonts w:ascii="Tahoma" w:hAnsi="Tahoma" w:cs="Tahoma"/>
                <w:b/>
                <w:sz w:val="18"/>
                <w:szCs w:val="18"/>
              </w:rPr>
              <w:t>Informacja o podstawie dysponowania</w:t>
            </w: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1.</w:t>
            </w:r>
          </w:p>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 xml:space="preserve"> </w:t>
            </w:r>
          </w:p>
        </w:tc>
        <w:tc>
          <w:tcPr>
            <w:tcW w:w="4806" w:type="dxa"/>
          </w:tcPr>
          <w:p w:rsidR="003F7C21" w:rsidRPr="00744F30" w:rsidRDefault="003F7C21" w:rsidP="00183064">
            <w:pPr>
              <w:jc w:val="both"/>
              <w:rPr>
                <w:rFonts w:ascii="Tahoma" w:hAnsi="Tahoma" w:cs="Tahoma"/>
                <w:b/>
                <w:sz w:val="18"/>
                <w:szCs w:val="18"/>
              </w:rPr>
            </w:pPr>
          </w:p>
          <w:p w:rsidR="003F7C21" w:rsidRPr="00744F30" w:rsidRDefault="003F7C21" w:rsidP="00183064">
            <w:pPr>
              <w:jc w:val="both"/>
              <w:rPr>
                <w:rFonts w:ascii="Tahoma" w:hAnsi="Tahoma" w:cs="Tahoma"/>
                <w:b/>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2.</w:t>
            </w:r>
          </w:p>
        </w:tc>
        <w:tc>
          <w:tcPr>
            <w:tcW w:w="4806" w:type="dxa"/>
          </w:tcPr>
          <w:p w:rsidR="003F7C21" w:rsidRPr="00744F30" w:rsidRDefault="003F7C21" w:rsidP="00183064">
            <w:pPr>
              <w:jc w:val="both"/>
              <w:rPr>
                <w:rFonts w:ascii="Tahoma" w:hAnsi="Tahoma" w:cs="Tahoma"/>
                <w:b/>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3.</w:t>
            </w:r>
          </w:p>
        </w:tc>
        <w:tc>
          <w:tcPr>
            <w:tcW w:w="4806" w:type="dxa"/>
          </w:tcPr>
          <w:p w:rsidR="003F7C21" w:rsidRPr="00744F30" w:rsidRDefault="003F7C21" w:rsidP="00183064">
            <w:pPr>
              <w:jc w:val="both"/>
              <w:rPr>
                <w:rFonts w:ascii="Tahoma" w:hAnsi="Tahoma" w:cs="Tahoma"/>
                <w:b/>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4.</w:t>
            </w:r>
          </w:p>
        </w:tc>
        <w:tc>
          <w:tcPr>
            <w:tcW w:w="4806" w:type="dxa"/>
          </w:tcPr>
          <w:p w:rsidR="003F7C21" w:rsidRPr="00744F30" w:rsidRDefault="003F7C21" w:rsidP="00183064">
            <w:pPr>
              <w:jc w:val="both"/>
              <w:rPr>
                <w:rFonts w:ascii="Tahoma" w:hAnsi="Tahoma" w:cs="Tahoma"/>
                <w:b/>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5.</w:t>
            </w:r>
          </w:p>
        </w:tc>
        <w:tc>
          <w:tcPr>
            <w:tcW w:w="4806" w:type="dxa"/>
          </w:tcPr>
          <w:p w:rsidR="003F7C21" w:rsidRPr="00744F30" w:rsidRDefault="003F7C21" w:rsidP="00183064">
            <w:pPr>
              <w:jc w:val="both"/>
              <w:rPr>
                <w:rFonts w:ascii="Tahoma" w:hAnsi="Tahoma" w:cs="Tahoma"/>
                <w:b/>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6.</w:t>
            </w:r>
          </w:p>
        </w:tc>
        <w:tc>
          <w:tcPr>
            <w:tcW w:w="4806" w:type="dxa"/>
          </w:tcPr>
          <w:p w:rsidR="003F7C21" w:rsidRPr="00744F30" w:rsidRDefault="003F7C21" w:rsidP="00183064">
            <w:pPr>
              <w:jc w:val="both"/>
              <w:rPr>
                <w:rFonts w:ascii="Tahoma" w:hAnsi="Tahoma" w:cs="Tahoma"/>
                <w:b/>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r w:rsidR="003F7C21" w:rsidRPr="00834448" w:rsidTr="00183064">
        <w:trPr>
          <w:trHeight w:val="648"/>
        </w:trPr>
        <w:tc>
          <w:tcPr>
            <w:tcW w:w="594" w:type="dxa"/>
          </w:tcPr>
          <w:p w:rsidR="003F7C21" w:rsidRPr="00744F30" w:rsidRDefault="003F7C21" w:rsidP="00183064">
            <w:pPr>
              <w:pStyle w:val="PlainText"/>
              <w:spacing w:before="120"/>
              <w:jc w:val="both"/>
              <w:rPr>
                <w:rFonts w:ascii="Tahoma" w:hAnsi="Tahoma" w:cs="Tahoma"/>
                <w:b/>
                <w:sz w:val="18"/>
                <w:szCs w:val="18"/>
              </w:rPr>
            </w:pPr>
            <w:r w:rsidRPr="00744F30">
              <w:rPr>
                <w:rFonts w:ascii="Tahoma" w:hAnsi="Tahoma" w:cs="Tahoma"/>
                <w:b/>
                <w:sz w:val="18"/>
                <w:szCs w:val="18"/>
              </w:rPr>
              <w:t>7.</w:t>
            </w:r>
          </w:p>
        </w:tc>
        <w:tc>
          <w:tcPr>
            <w:tcW w:w="4806" w:type="dxa"/>
          </w:tcPr>
          <w:p w:rsidR="003F7C21" w:rsidRPr="00834448" w:rsidRDefault="003F7C21" w:rsidP="00183064">
            <w:pPr>
              <w:jc w:val="both"/>
              <w:rPr>
                <w:rFonts w:ascii="Tahoma" w:hAnsi="Tahoma" w:cs="Tahoma"/>
                <w:b/>
                <w:color w:val="FF0000"/>
                <w:sz w:val="18"/>
                <w:szCs w:val="18"/>
              </w:rPr>
            </w:pPr>
          </w:p>
        </w:tc>
        <w:tc>
          <w:tcPr>
            <w:tcW w:w="4080" w:type="dxa"/>
          </w:tcPr>
          <w:p w:rsidR="003F7C21" w:rsidRPr="00834448" w:rsidRDefault="003F7C21" w:rsidP="00183064">
            <w:pPr>
              <w:pStyle w:val="PlainText"/>
              <w:spacing w:before="120"/>
              <w:jc w:val="both"/>
              <w:rPr>
                <w:rFonts w:ascii="Tahoma" w:hAnsi="Tahoma" w:cs="Tahoma"/>
                <w:b/>
                <w:color w:val="FF0000"/>
                <w:sz w:val="18"/>
                <w:szCs w:val="18"/>
              </w:rPr>
            </w:pPr>
          </w:p>
        </w:tc>
      </w:tr>
    </w:tbl>
    <w:p w:rsidR="003F7C21" w:rsidRDefault="003F7C21" w:rsidP="0008284D">
      <w:pPr>
        <w:pStyle w:val="PlainText"/>
        <w:spacing w:before="120"/>
        <w:jc w:val="both"/>
        <w:rPr>
          <w:rFonts w:ascii="Tahoma" w:hAnsi="Tahoma" w:cs="Tahoma"/>
          <w:b/>
          <w:sz w:val="18"/>
          <w:szCs w:val="18"/>
        </w:rPr>
      </w:pPr>
      <w:r>
        <w:rPr>
          <w:rFonts w:ascii="Tahoma" w:hAnsi="Tahoma" w:cs="Tahoma"/>
          <w:b/>
          <w:sz w:val="18"/>
          <w:szCs w:val="18"/>
        </w:rPr>
        <w:t xml:space="preserve">                                                     </w:t>
      </w:r>
    </w:p>
    <w:p w:rsidR="003F7C21" w:rsidRDefault="003F7C21" w:rsidP="00EF77C5">
      <w:pPr>
        <w:pStyle w:val="PlainText"/>
        <w:spacing w:before="120"/>
        <w:jc w:val="center"/>
        <w:rPr>
          <w:rFonts w:ascii="Tahoma" w:hAnsi="Tahoma" w:cs="Tahoma"/>
          <w:b/>
          <w:sz w:val="18"/>
          <w:szCs w:val="18"/>
          <w:u w:val="single"/>
        </w:rPr>
      </w:pPr>
      <w:r w:rsidRPr="00741B42">
        <w:rPr>
          <w:rFonts w:ascii="Tahoma" w:hAnsi="Tahoma" w:cs="Tahoma"/>
          <w:b/>
          <w:sz w:val="18"/>
          <w:szCs w:val="18"/>
          <w:u w:val="single"/>
        </w:rPr>
        <w:t>Wykaz systemów obsługi pacjenta</w:t>
      </w:r>
    </w:p>
    <w:tbl>
      <w:tblPr>
        <w:tblW w:w="94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4806"/>
        <w:gridCol w:w="4080"/>
      </w:tblGrid>
      <w:tr w:rsidR="003F7C21" w:rsidRPr="002202C3" w:rsidTr="00183064">
        <w:trPr>
          <w:trHeight w:val="480"/>
        </w:trPr>
        <w:tc>
          <w:tcPr>
            <w:tcW w:w="594" w:type="dxa"/>
          </w:tcPr>
          <w:p w:rsidR="003F7C21" w:rsidRPr="002202C3" w:rsidRDefault="003F7C21" w:rsidP="00183064">
            <w:pPr>
              <w:pStyle w:val="PlainText"/>
              <w:spacing w:before="120"/>
              <w:jc w:val="both"/>
              <w:rPr>
                <w:rFonts w:ascii="Tahoma" w:hAnsi="Tahoma" w:cs="Tahoma"/>
                <w:b/>
                <w:sz w:val="16"/>
                <w:szCs w:val="16"/>
              </w:rPr>
            </w:pPr>
            <w:r w:rsidRPr="002202C3">
              <w:rPr>
                <w:rFonts w:ascii="Tahoma" w:hAnsi="Tahoma" w:cs="Tahoma"/>
                <w:b/>
                <w:sz w:val="16"/>
                <w:szCs w:val="16"/>
              </w:rPr>
              <w:t>Lp.</w:t>
            </w:r>
          </w:p>
        </w:tc>
        <w:tc>
          <w:tcPr>
            <w:tcW w:w="4806" w:type="dxa"/>
          </w:tcPr>
          <w:p w:rsidR="003F7C21" w:rsidRPr="00744F30" w:rsidRDefault="003F7C21" w:rsidP="00183064">
            <w:pPr>
              <w:pStyle w:val="PlainText"/>
              <w:spacing w:before="120"/>
              <w:jc w:val="both"/>
              <w:rPr>
                <w:rFonts w:ascii="Tahoma" w:hAnsi="Tahoma" w:cs="Tahoma"/>
                <w:b/>
                <w:color w:val="000000"/>
                <w:sz w:val="16"/>
                <w:szCs w:val="16"/>
              </w:rPr>
            </w:pPr>
            <w:r>
              <w:rPr>
                <w:rFonts w:ascii="Tahoma" w:hAnsi="Tahoma" w:cs="Tahoma"/>
                <w:b/>
                <w:color w:val="000000"/>
                <w:sz w:val="16"/>
                <w:szCs w:val="16"/>
              </w:rPr>
              <w:t xml:space="preserve">System </w:t>
            </w:r>
            <w:r w:rsidRPr="00741B42">
              <w:rPr>
                <w:rFonts w:ascii="Tahoma" w:hAnsi="Tahoma" w:cs="Tahoma"/>
                <w:b/>
                <w:color w:val="000000"/>
                <w:sz w:val="16"/>
                <w:szCs w:val="16"/>
              </w:rPr>
              <w:t xml:space="preserve">obsługi </w:t>
            </w:r>
            <w:r w:rsidRPr="00237472">
              <w:rPr>
                <w:rFonts w:ascii="Tahoma" w:hAnsi="Tahoma" w:cs="Tahoma"/>
                <w:b/>
                <w:color w:val="000000"/>
                <w:sz w:val="16"/>
                <w:szCs w:val="16"/>
              </w:rPr>
              <w:t>pacjenta  ( nazwa, opis)</w:t>
            </w:r>
          </w:p>
        </w:tc>
        <w:tc>
          <w:tcPr>
            <w:tcW w:w="4080" w:type="dxa"/>
          </w:tcPr>
          <w:p w:rsidR="003F7C21" w:rsidRPr="002202C3" w:rsidRDefault="003F7C21" w:rsidP="00183064">
            <w:pPr>
              <w:pStyle w:val="PlainText"/>
              <w:spacing w:before="120"/>
              <w:rPr>
                <w:rFonts w:ascii="Tahoma" w:hAnsi="Tahoma" w:cs="Tahoma"/>
                <w:b/>
                <w:sz w:val="16"/>
                <w:szCs w:val="16"/>
              </w:rPr>
            </w:pPr>
            <w:r w:rsidRPr="002202C3">
              <w:rPr>
                <w:rFonts w:ascii="Tahoma" w:hAnsi="Tahoma" w:cs="Tahoma"/>
                <w:b/>
                <w:sz w:val="16"/>
                <w:szCs w:val="16"/>
              </w:rPr>
              <w:t>Informacja o podstawie dysponowania</w:t>
            </w:r>
          </w:p>
        </w:tc>
      </w:tr>
      <w:tr w:rsidR="003F7C21" w:rsidRPr="00744F30" w:rsidTr="00183064">
        <w:trPr>
          <w:trHeight w:val="648"/>
        </w:trPr>
        <w:tc>
          <w:tcPr>
            <w:tcW w:w="594" w:type="dxa"/>
          </w:tcPr>
          <w:p w:rsidR="003F7C21" w:rsidRPr="00744F30" w:rsidRDefault="003F7C21" w:rsidP="00183064">
            <w:pPr>
              <w:pStyle w:val="PlainText"/>
              <w:spacing w:before="120"/>
              <w:jc w:val="both"/>
              <w:rPr>
                <w:rFonts w:ascii="Tahoma" w:hAnsi="Tahoma" w:cs="Tahoma"/>
                <w:b/>
                <w:color w:val="000000"/>
                <w:sz w:val="18"/>
                <w:szCs w:val="18"/>
              </w:rPr>
            </w:pPr>
            <w:r w:rsidRPr="00744F30">
              <w:rPr>
                <w:rFonts w:ascii="Tahoma" w:hAnsi="Tahoma" w:cs="Tahoma"/>
                <w:b/>
                <w:color w:val="000000"/>
                <w:sz w:val="18"/>
                <w:szCs w:val="18"/>
              </w:rPr>
              <w:t>1.</w:t>
            </w:r>
          </w:p>
          <w:p w:rsidR="003F7C21" w:rsidRPr="00744F30" w:rsidRDefault="003F7C21" w:rsidP="00183064">
            <w:pPr>
              <w:pStyle w:val="PlainText"/>
              <w:spacing w:before="120"/>
              <w:jc w:val="both"/>
              <w:rPr>
                <w:rFonts w:ascii="Tahoma" w:hAnsi="Tahoma" w:cs="Tahoma"/>
                <w:b/>
                <w:color w:val="000000"/>
                <w:sz w:val="18"/>
                <w:szCs w:val="18"/>
              </w:rPr>
            </w:pPr>
            <w:r w:rsidRPr="00744F30">
              <w:rPr>
                <w:rFonts w:ascii="Tahoma" w:hAnsi="Tahoma" w:cs="Tahoma"/>
                <w:b/>
                <w:color w:val="000000"/>
                <w:sz w:val="18"/>
                <w:szCs w:val="18"/>
              </w:rPr>
              <w:t xml:space="preserve"> </w:t>
            </w:r>
          </w:p>
        </w:tc>
        <w:tc>
          <w:tcPr>
            <w:tcW w:w="4806" w:type="dxa"/>
          </w:tcPr>
          <w:p w:rsidR="003F7C21" w:rsidRPr="00744F30" w:rsidRDefault="003F7C21" w:rsidP="00183064">
            <w:pPr>
              <w:jc w:val="both"/>
              <w:rPr>
                <w:rFonts w:ascii="Tahoma" w:hAnsi="Tahoma" w:cs="Tahoma"/>
                <w:b/>
                <w:color w:val="000000"/>
                <w:sz w:val="18"/>
                <w:szCs w:val="18"/>
              </w:rPr>
            </w:pPr>
            <w:r>
              <w:rPr>
                <w:rFonts w:ascii="Tahoma" w:hAnsi="Tahoma" w:cs="Tahoma"/>
                <w:b/>
                <w:color w:val="000000"/>
                <w:sz w:val="18"/>
                <w:szCs w:val="18"/>
              </w:rPr>
              <w:t>…………………………………………………………………..</w:t>
            </w:r>
          </w:p>
          <w:p w:rsidR="003F7C21" w:rsidRDefault="003F7C21" w:rsidP="00FE5BC1">
            <w:pPr>
              <w:autoSpaceDE w:val="0"/>
              <w:autoSpaceDN w:val="0"/>
              <w:adjustRightInd w:val="0"/>
              <w:jc w:val="both"/>
              <w:rPr>
                <w:rFonts w:ascii="Tahoma" w:hAnsi="Tahoma" w:cs="Tahoma"/>
                <w:sz w:val="18"/>
                <w:szCs w:val="18"/>
              </w:rPr>
            </w:pPr>
            <w:r w:rsidRPr="00D15274">
              <w:rPr>
                <w:rFonts w:ascii="Tahoma" w:hAnsi="Tahoma" w:cs="Tahoma"/>
                <w:sz w:val="18"/>
                <w:szCs w:val="18"/>
              </w:rPr>
              <w:t xml:space="preserve">zintegrowany, elektroniczny system obsługi dokumentacji pacjenta (zawierający co najmniej: historię chorób pacjenta, wykaz wszystkich konsultacji lekarskich, wykaz stosowanych lekarstw, wyniki badań laboratoryjnych i diagnostycznych oraz inne ważne informacje o pacjencie) dostępny we wszystkich placówkach </w:t>
            </w:r>
            <w:r>
              <w:rPr>
                <w:rFonts w:ascii="Tahoma" w:hAnsi="Tahoma" w:cs="Tahoma"/>
                <w:sz w:val="18"/>
                <w:szCs w:val="18"/>
              </w:rPr>
              <w:t>Wykonawcy</w:t>
            </w:r>
          </w:p>
          <w:p w:rsidR="003F7C21" w:rsidRPr="00744F30" w:rsidRDefault="003F7C21" w:rsidP="00FE5BC1">
            <w:pPr>
              <w:jc w:val="both"/>
              <w:rPr>
                <w:rFonts w:ascii="Tahoma" w:hAnsi="Tahoma" w:cs="Tahoma"/>
                <w:b/>
                <w:color w:val="000000"/>
                <w:sz w:val="18"/>
                <w:szCs w:val="18"/>
              </w:rPr>
            </w:pPr>
          </w:p>
        </w:tc>
        <w:tc>
          <w:tcPr>
            <w:tcW w:w="4080" w:type="dxa"/>
          </w:tcPr>
          <w:p w:rsidR="003F7C21" w:rsidRPr="00744F30" w:rsidRDefault="003F7C21" w:rsidP="00183064">
            <w:pPr>
              <w:pStyle w:val="PlainText"/>
              <w:spacing w:before="120"/>
              <w:jc w:val="both"/>
              <w:rPr>
                <w:rFonts w:ascii="Tahoma" w:hAnsi="Tahoma" w:cs="Tahoma"/>
                <w:b/>
                <w:color w:val="000000"/>
                <w:sz w:val="18"/>
                <w:szCs w:val="18"/>
              </w:rPr>
            </w:pPr>
          </w:p>
        </w:tc>
      </w:tr>
      <w:tr w:rsidR="003F7C21" w:rsidRPr="00744F30" w:rsidTr="00183064">
        <w:trPr>
          <w:trHeight w:val="648"/>
        </w:trPr>
        <w:tc>
          <w:tcPr>
            <w:tcW w:w="594" w:type="dxa"/>
          </w:tcPr>
          <w:p w:rsidR="003F7C21" w:rsidRPr="00744F30" w:rsidRDefault="003F7C21" w:rsidP="00183064">
            <w:pPr>
              <w:pStyle w:val="PlainText"/>
              <w:spacing w:before="120"/>
              <w:jc w:val="both"/>
              <w:rPr>
                <w:rFonts w:ascii="Tahoma" w:hAnsi="Tahoma" w:cs="Tahoma"/>
                <w:b/>
                <w:color w:val="000000"/>
                <w:sz w:val="18"/>
                <w:szCs w:val="18"/>
              </w:rPr>
            </w:pPr>
            <w:r w:rsidRPr="00744F30">
              <w:rPr>
                <w:rFonts w:ascii="Tahoma" w:hAnsi="Tahoma" w:cs="Tahoma"/>
                <w:b/>
                <w:color w:val="000000"/>
                <w:sz w:val="18"/>
                <w:szCs w:val="18"/>
              </w:rPr>
              <w:t>2.</w:t>
            </w:r>
          </w:p>
        </w:tc>
        <w:tc>
          <w:tcPr>
            <w:tcW w:w="4806" w:type="dxa"/>
          </w:tcPr>
          <w:p w:rsidR="003F7C21" w:rsidRDefault="003F7C21" w:rsidP="00183064">
            <w:pPr>
              <w:jc w:val="both"/>
              <w:rPr>
                <w:rFonts w:ascii="Tahoma" w:hAnsi="Tahoma" w:cs="Tahoma"/>
                <w:sz w:val="18"/>
                <w:szCs w:val="18"/>
              </w:rPr>
            </w:pPr>
            <w:r>
              <w:rPr>
                <w:rFonts w:ascii="Tahoma" w:hAnsi="Tahoma" w:cs="Tahoma"/>
                <w:sz w:val="18"/>
                <w:szCs w:val="18"/>
              </w:rPr>
              <w:t>………………………………………………………………………………….</w:t>
            </w:r>
          </w:p>
          <w:p w:rsidR="003F7C21" w:rsidRPr="00744F30" w:rsidRDefault="003F7C21" w:rsidP="00183064">
            <w:pPr>
              <w:jc w:val="both"/>
              <w:rPr>
                <w:rFonts w:ascii="Tahoma" w:hAnsi="Tahoma" w:cs="Tahoma"/>
                <w:b/>
                <w:color w:val="000000"/>
                <w:sz w:val="18"/>
                <w:szCs w:val="18"/>
              </w:rPr>
            </w:pPr>
            <w:r w:rsidRPr="00755CF1">
              <w:rPr>
                <w:rFonts w:ascii="Tahoma" w:hAnsi="Tahoma" w:cs="Tahoma"/>
                <w:sz w:val="18"/>
                <w:szCs w:val="18"/>
              </w:rPr>
              <w:t>zintegrowany, elektroniczny system, obsługę online, które powinny obejmować: możliwość rezerwacji i rejestracji wizyt przez pacjenta, możliwość sprawdzenia dostępności do poszczególnych specjalistów, możliwość sprawdzenia wyników badań, komentarz lekarzy do badań, czaty z lekarzami, możliwość zamówienia recepty, przypominanie drogą elektroniczną - sms lub e-mailami o wizytach oraz możliwość rezerwacji wizyt lekarskich i badań pod ogólnodostępnym nr telefonu przez 24 h na dobę / 7 dni w tygodniu,) dostępnym we wszystkich placówkach Wykonawcy</w:t>
            </w:r>
          </w:p>
        </w:tc>
        <w:tc>
          <w:tcPr>
            <w:tcW w:w="4080" w:type="dxa"/>
          </w:tcPr>
          <w:p w:rsidR="003F7C21" w:rsidRPr="00744F30" w:rsidRDefault="003F7C21" w:rsidP="00183064">
            <w:pPr>
              <w:pStyle w:val="PlainText"/>
              <w:spacing w:before="120"/>
              <w:jc w:val="both"/>
              <w:rPr>
                <w:rFonts w:ascii="Tahoma" w:hAnsi="Tahoma" w:cs="Tahoma"/>
                <w:b/>
                <w:color w:val="000000"/>
                <w:sz w:val="18"/>
                <w:szCs w:val="18"/>
              </w:rPr>
            </w:pPr>
          </w:p>
        </w:tc>
      </w:tr>
    </w:tbl>
    <w:p w:rsidR="003F7C21" w:rsidRDefault="003F7C21" w:rsidP="0008284D">
      <w:pPr>
        <w:spacing w:line="480" w:lineRule="auto"/>
        <w:rPr>
          <w:rFonts w:ascii="Tahoma" w:hAnsi="Tahoma" w:cs="Tahoma"/>
          <w:color w:val="000000"/>
          <w:sz w:val="18"/>
          <w:szCs w:val="18"/>
        </w:rPr>
      </w:pPr>
    </w:p>
    <w:p w:rsidR="003F7C21" w:rsidRPr="00744F30" w:rsidRDefault="003F7C21" w:rsidP="0008284D">
      <w:pPr>
        <w:spacing w:line="480" w:lineRule="auto"/>
        <w:rPr>
          <w:rFonts w:ascii="Tahoma" w:hAnsi="Tahoma" w:cs="Tahoma"/>
          <w:color w:val="000000"/>
          <w:sz w:val="18"/>
          <w:szCs w:val="18"/>
        </w:rPr>
      </w:pPr>
      <w:r w:rsidRPr="00744F30">
        <w:rPr>
          <w:rFonts w:ascii="Tahoma" w:hAnsi="Tahoma" w:cs="Tahoma"/>
          <w:color w:val="000000"/>
          <w:sz w:val="18"/>
          <w:szCs w:val="18"/>
        </w:rPr>
        <w:t xml:space="preserve">*) zgodnie z wymogami opisanymi </w:t>
      </w:r>
      <w:r w:rsidRPr="00B67EEB">
        <w:rPr>
          <w:rFonts w:ascii="Tahoma" w:hAnsi="Tahoma" w:cs="Tahoma"/>
          <w:color w:val="000000"/>
          <w:sz w:val="18"/>
          <w:szCs w:val="18"/>
        </w:rPr>
        <w:t>w punkcie 7.2.3.2</w:t>
      </w:r>
      <w:r>
        <w:rPr>
          <w:rFonts w:ascii="Tahoma" w:hAnsi="Tahoma" w:cs="Tahoma"/>
          <w:color w:val="000000"/>
          <w:sz w:val="18"/>
          <w:szCs w:val="18"/>
        </w:rPr>
        <w:t>. SIWZ</w:t>
      </w:r>
    </w:p>
    <w:p w:rsidR="003F7C21" w:rsidRDefault="003F7C21" w:rsidP="0008284D">
      <w:pPr>
        <w:rPr>
          <w:rFonts w:ascii="Tahoma" w:hAnsi="Tahoma" w:cs="Tahoma"/>
          <w:sz w:val="18"/>
          <w:szCs w:val="18"/>
        </w:rPr>
      </w:pPr>
    </w:p>
    <w:p w:rsidR="003F7C21" w:rsidRDefault="003F7C21" w:rsidP="0008284D">
      <w:pPr>
        <w:rPr>
          <w:rFonts w:ascii="Tahoma" w:hAnsi="Tahoma" w:cs="Tahoma"/>
          <w:sz w:val="18"/>
          <w:szCs w:val="18"/>
        </w:rPr>
      </w:pPr>
      <w:r w:rsidRPr="00947DC6">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w:t>
      </w:r>
      <w:r>
        <w:rPr>
          <w:rFonts w:ascii="Tahoma" w:hAnsi="Tahoma" w:cs="Tahoma"/>
          <w:sz w:val="18"/>
          <w:szCs w:val="18"/>
        </w:rPr>
        <w:t xml:space="preserve"> </w:t>
      </w:r>
      <w:r w:rsidRPr="00947DC6">
        <w:rPr>
          <w:rFonts w:ascii="Tahoma" w:hAnsi="Tahoma" w:cs="Tahoma"/>
          <w:sz w:val="18"/>
          <w:szCs w:val="18"/>
        </w:rPr>
        <w:t>na potrzeby</w:t>
      </w:r>
      <w:r w:rsidRPr="005C7307">
        <w:rPr>
          <w:rFonts w:ascii="Tahoma" w:hAnsi="Tahoma" w:cs="Tahoma"/>
          <w:sz w:val="18"/>
          <w:szCs w:val="18"/>
        </w:rPr>
        <w:t xml:space="preserve"> realizacji zamówienia.</w:t>
      </w:r>
    </w:p>
    <w:p w:rsidR="003F7C21" w:rsidRPr="00D56F8F" w:rsidRDefault="003F7C21" w:rsidP="0008284D">
      <w:pPr>
        <w:rPr>
          <w:rFonts w:ascii="Tahoma" w:hAnsi="Tahoma" w:cs="Tahoma"/>
          <w:sz w:val="18"/>
          <w:szCs w:val="18"/>
        </w:rPr>
      </w:pPr>
    </w:p>
    <w:p w:rsidR="003F7C21" w:rsidRDefault="003F7C21" w:rsidP="0008284D">
      <w:pPr>
        <w:pStyle w:val="PlainText"/>
        <w:spacing w:before="120"/>
        <w:rPr>
          <w:rFonts w:ascii="Tahoma" w:hAnsi="Tahoma" w:cs="Tahoma"/>
          <w:sz w:val="18"/>
          <w:szCs w:val="18"/>
        </w:rPr>
      </w:pPr>
    </w:p>
    <w:p w:rsidR="003F7C21" w:rsidRPr="00D56F8F" w:rsidRDefault="003F7C21" w:rsidP="0008284D">
      <w:pPr>
        <w:pStyle w:val="PlainText"/>
        <w:spacing w:before="120"/>
        <w:rPr>
          <w:rFonts w:ascii="Tahoma" w:hAnsi="Tahoma" w:cs="Tahoma"/>
          <w:i/>
          <w:sz w:val="18"/>
          <w:szCs w:val="18"/>
        </w:rPr>
      </w:pPr>
      <w:r w:rsidRPr="00D56F8F">
        <w:rPr>
          <w:rFonts w:ascii="Tahoma" w:hAnsi="Tahoma" w:cs="Tahoma"/>
          <w:sz w:val="18"/>
          <w:szCs w:val="18"/>
        </w:rPr>
        <w:t>__________________ dnia __________r.</w:t>
      </w:r>
      <w:r>
        <w:rPr>
          <w:rFonts w:ascii="Tahoma" w:hAnsi="Tahoma" w:cs="Tahoma"/>
          <w:sz w:val="18"/>
          <w:szCs w:val="18"/>
        </w:rPr>
        <w:t xml:space="preserve">                                               </w:t>
      </w:r>
      <w:r w:rsidRPr="00D56F8F">
        <w:rPr>
          <w:rFonts w:ascii="Tahoma" w:hAnsi="Tahoma" w:cs="Tahoma"/>
          <w:i/>
          <w:sz w:val="18"/>
          <w:szCs w:val="18"/>
        </w:rPr>
        <w:t>______________________________</w:t>
      </w:r>
    </w:p>
    <w:p w:rsidR="003F7C21" w:rsidRPr="00D56F8F" w:rsidRDefault="003F7C21" w:rsidP="0008284D">
      <w:pPr>
        <w:pStyle w:val="PlainText"/>
        <w:spacing w:before="120"/>
        <w:ind w:firstLine="4500"/>
        <w:jc w:val="center"/>
        <w:rPr>
          <w:rFonts w:ascii="Tahoma" w:hAnsi="Tahoma" w:cs="Tahoma"/>
          <w:b/>
          <w:sz w:val="18"/>
          <w:szCs w:val="18"/>
        </w:rPr>
      </w:pPr>
      <w:r w:rsidRPr="00D56F8F">
        <w:rPr>
          <w:rFonts w:ascii="Tahoma" w:hAnsi="Tahoma" w:cs="Tahoma"/>
          <w:i/>
          <w:sz w:val="18"/>
          <w:szCs w:val="18"/>
        </w:rPr>
        <w:t xml:space="preserve">         (podpis Wykonawcy/Wykonawców)</w:t>
      </w:r>
    </w:p>
    <w:p w:rsidR="003F7C21" w:rsidRPr="00984183" w:rsidRDefault="003F7C21" w:rsidP="00303AE9">
      <w:pPr>
        <w:pStyle w:val="PlainText"/>
        <w:spacing w:before="120"/>
        <w:jc w:val="both"/>
        <w:rPr>
          <w:rFonts w:ascii="Tahoma" w:hAnsi="Tahoma" w:cs="Tahoma"/>
          <w:b/>
          <w:sz w:val="18"/>
          <w:szCs w:val="18"/>
        </w:rPr>
      </w:pPr>
    </w:p>
    <w:p w:rsidR="003F7C21" w:rsidRPr="00984183" w:rsidRDefault="003F7C21" w:rsidP="00BB1B30">
      <w:pPr>
        <w:pStyle w:val="PlainText"/>
        <w:spacing w:before="120"/>
        <w:ind w:firstLine="4820"/>
        <w:rPr>
          <w:rFonts w:ascii="Tahoma" w:hAnsi="Tahoma" w:cs="Tahoma"/>
          <w:sz w:val="18"/>
          <w:szCs w:val="18"/>
        </w:rPr>
      </w:pPr>
    </w:p>
    <w:p w:rsidR="003F7C21" w:rsidRPr="00984183" w:rsidRDefault="003F7C21" w:rsidP="00E530AB">
      <w:pPr>
        <w:pStyle w:val="PlainText"/>
        <w:ind w:left="6373" w:firstLine="709"/>
        <w:rPr>
          <w:rFonts w:ascii="Tahoma" w:hAnsi="Tahoma" w:cs="Tahoma"/>
          <w:b/>
          <w:sz w:val="24"/>
          <w:szCs w:val="24"/>
        </w:rPr>
      </w:pPr>
      <w:r w:rsidRPr="00984183">
        <w:rPr>
          <w:rFonts w:ascii="Tahoma" w:hAnsi="Tahoma" w:cs="Tahoma"/>
          <w:b/>
          <w:sz w:val="24"/>
          <w:szCs w:val="24"/>
        </w:rPr>
        <w:t xml:space="preserve">        </w:t>
      </w:r>
    </w:p>
    <w:p w:rsidR="003F7C21" w:rsidRPr="00984183"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Pr="00984183" w:rsidRDefault="003F7C21" w:rsidP="00E530AB">
      <w:pPr>
        <w:pStyle w:val="PlainText"/>
        <w:ind w:left="6373" w:firstLine="709"/>
        <w:rPr>
          <w:rFonts w:ascii="Tahoma" w:hAnsi="Tahoma" w:cs="Tahoma"/>
          <w:b/>
          <w:sz w:val="24"/>
          <w:szCs w:val="24"/>
        </w:rPr>
      </w:pPr>
    </w:p>
    <w:p w:rsidR="003F7C21" w:rsidRPr="00984183" w:rsidRDefault="003F7C21" w:rsidP="00E530AB">
      <w:pPr>
        <w:pStyle w:val="PlainText"/>
        <w:ind w:left="6373" w:firstLine="709"/>
        <w:rPr>
          <w:rFonts w:ascii="Tahoma" w:hAnsi="Tahoma" w:cs="Tahoma"/>
          <w:b/>
          <w:sz w:val="24"/>
          <w:szCs w:val="24"/>
        </w:rPr>
      </w:pPr>
    </w:p>
    <w:p w:rsidR="003F7C21" w:rsidRPr="00984183"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Default="003F7C21" w:rsidP="00E530AB">
      <w:pPr>
        <w:pStyle w:val="PlainText"/>
        <w:ind w:left="6373" w:firstLine="709"/>
        <w:rPr>
          <w:rFonts w:ascii="Tahoma" w:hAnsi="Tahoma" w:cs="Tahoma"/>
          <w:b/>
          <w:sz w:val="24"/>
          <w:szCs w:val="24"/>
        </w:rPr>
      </w:pPr>
    </w:p>
    <w:p w:rsidR="003F7C21" w:rsidRPr="00984183" w:rsidRDefault="003F7C21" w:rsidP="00E530AB">
      <w:pPr>
        <w:pStyle w:val="PlainText"/>
        <w:ind w:left="6373" w:firstLine="709"/>
        <w:rPr>
          <w:rFonts w:ascii="Tahoma" w:hAnsi="Tahoma" w:cs="Tahoma"/>
          <w:b/>
          <w:sz w:val="24"/>
          <w:szCs w:val="24"/>
        </w:rPr>
      </w:pPr>
    </w:p>
    <w:p w:rsidR="003F7C21" w:rsidRPr="00984183" w:rsidRDefault="003F7C21" w:rsidP="00E530AB">
      <w:pPr>
        <w:pStyle w:val="PlainText"/>
        <w:ind w:left="6373" w:firstLine="709"/>
        <w:rPr>
          <w:rFonts w:ascii="Tahoma" w:hAnsi="Tahoma" w:cs="Tahoma"/>
          <w:b/>
          <w:sz w:val="24"/>
          <w:szCs w:val="24"/>
        </w:rPr>
      </w:pPr>
    </w:p>
    <w:p w:rsidR="003F7C21" w:rsidRPr="00984183" w:rsidRDefault="003F7C21" w:rsidP="005A27D3">
      <w:pPr>
        <w:pStyle w:val="Heading2"/>
        <w:jc w:val="right"/>
        <w:rPr>
          <w:rFonts w:ascii="Tahoma" w:hAnsi="Tahoma" w:cs="Tahoma"/>
        </w:rPr>
      </w:pPr>
      <w:bookmarkStart w:id="26" w:name="_Toc459195146"/>
      <w:r w:rsidRPr="00984183">
        <w:rPr>
          <w:rFonts w:ascii="Tahoma" w:hAnsi="Tahoma" w:cs="Tahoma"/>
        </w:rPr>
        <w:t>Załącznik nr 4</w:t>
      </w:r>
      <w:bookmarkEnd w:id="26"/>
    </w:p>
    <w:p w:rsidR="003F7C21" w:rsidRPr="00984183" w:rsidRDefault="003F7C21" w:rsidP="000F2A82">
      <w:pPr>
        <w:pStyle w:val="PlainText"/>
        <w:spacing w:before="120"/>
        <w:ind w:left="7800" w:hanging="720"/>
        <w:jc w:val="center"/>
        <w:rPr>
          <w:rFonts w:ascii="Tahoma" w:hAnsi="Tahoma" w:cs="Tahoma"/>
          <w:b/>
          <w:sz w:val="24"/>
          <w:szCs w:val="24"/>
        </w:rPr>
      </w:pPr>
    </w:p>
    <w:p w:rsidR="003F7C21" w:rsidRPr="00984183" w:rsidRDefault="003F7C21" w:rsidP="00FE2C6D">
      <w:pPr>
        <w:pStyle w:val="PlainText"/>
        <w:jc w:val="both"/>
        <w:rPr>
          <w:rFonts w:ascii="Tahoma" w:hAnsi="Tahoma" w:cs="Tahoma"/>
          <w:b/>
          <w:color w:val="FF0000"/>
          <w:sz w:val="24"/>
          <w:szCs w:val="24"/>
        </w:rPr>
      </w:pPr>
    </w:p>
    <w:p w:rsidR="003F7C21" w:rsidRPr="00984183" w:rsidRDefault="003F7C21"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p>
    <w:p w:rsidR="003F7C21" w:rsidRPr="00984183" w:rsidRDefault="003F7C21"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3F7C21" w:rsidRPr="00984183" w:rsidTr="007C15C2">
        <w:tc>
          <w:tcPr>
            <w:tcW w:w="3434" w:type="dxa"/>
          </w:tcPr>
          <w:p w:rsidR="003F7C21" w:rsidRPr="00984183" w:rsidRDefault="003F7C21" w:rsidP="007C15C2">
            <w:pPr>
              <w:jc w:val="center"/>
              <w:rPr>
                <w:rFonts w:ascii="Tahoma" w:hAnsi="Tahoma" w:cs="Tahoma"/>
                <w:i/>
                <w:sz w:val="18"/>
              </w:rPr>
            </w:pPr>
          </w:p>
          <w:p w:rsidR="003F7C21" w:rsidRPr="00984183" w:rsidRDefault="003F7C21" w:rsidP="007C15C2">
            <w:pPr>
              <w:jc w:val="center"/>
              <w:rPr>
                <w:rFonts w:ascii="Tahoma" w:hAnsi="Tahoma" w:cs="Tahoma"/>
                <w:i/>
                <w:sz w:val="18"/>
              </w:rPr>
            </w:pPr>
          </w:p>
          <w:p w:rsidR="003F7C21" w:rsidRPr="00984183" w:rsidRDefault="003F7C21" w:rsidP="007C15C2">
            <w:pPr>
              <w:jc w:val="center"/>
              <w:rPr>
                <w:rFonts w:ascii="Tahoma" w:hAnsi="Tahoma" w:cs="Tahoma"/>
                <w:i/>
                <w:sz w:val="18"/>
              </w:rPr>
            </w:pPr>
          </w:p>
          <w:p w:rsidR="003F7C21" w:rsidRPr="00984183" w:rsidRDefault="003F7C21" w:rsidP="007C15C2">
            <w:pPr>
              <w:jc w:val="center"/>
              <w:rPr>
                <w:rFonts w:ascii="Tahoma" w:hAnsi="Tahoma" w:cs="Tahoma"/>
                <w:i/>
                <w:sz w:val="18"/>
              </w:rPr>
            </w:pPr>
          </w:p>
          <w:p w:rsidR="003F7C21" w:rsidRPr="00984183" w:rsidRDefault="003F7C21" w:rsidP="007C15C2">
            <w:pPr>
              <w:jc w:val="center"/>
              <w:rPr>
                <w:rFonts w:ascii="Tahoma" w:hAnsi="Tahoma" w:cs="Tahoma"/>
                <w:i/>
                <w:sz w:val="18"/>
              </w:rPr>
            </w:pPr>
            <w:r w:rsidRPr="00984183">
              <w:rPr>
                <w:rFonts w:ascii="Tahoma" w:hAnsi="Tahoma" w:cs="Tahoma"/>
                <w:i/>
                <w:sz w:val="18"/>
              </w:rPr>
              <w:t>(pieczęć Wykonawcy/Wykonawców)</w:t>
            </w:r>
          </w:p>
          <w:p w:rsidR="003F7C21" w:rsidRPr="00984183" w:rsidRDefault="003F7C21" w:rsidP="007C15C2">
            <w:pPr>
              <w:jc w:val="center"/>
              <w:rPr>
                <w:rFonts w:ascii="Tahoma" w:hAnsi="Tahoma" w:cs="Tahoma"/>
                <w:b/>
                <w:sz w:val="28"/>
                <w:szCs w:val="28"/>
              </w:rPr>
            </w:pPr>
          </w:p>
        </w:tc>
        <w:tc>
          <w:tcPr>
            <w:tcW w:w="6394" w:type="dxa"/>
            <w:shd w:val="clear" w:color="auto" w:fill="A6A6A6"/>
          </w:tcPr>
          <w:p w:rsidR="003F7C21" w:rsidRPr="00984183" w:rsidRDefault="003F7C21" w:rsidP="007C15C2">
            <w:pPr>
              <w:jc w:val="center"/>
              <w:rPr>
                <w:rFonts w:ascii="Tahoma" w:hAnsi="Tahoma" w:cs="Tahoma"/>
                <w:b/>
                <w:sz w:val="18"/>
                <w:szCs w:val="18"/>
              </w:rPr>
            </w:pPr>
          </w:p>
          <w:p w:rsidR="003F7C21" w:rsidRPr="00984183" w:rsidRDefault="003F7C21" w:rsidP="007C15C2">
            <w:pPr>
              <w:jc w:val="center"/>
              <w:rPr>
                <w:rFonts w:ascii="Tahoma" w:hAnsi="Tahoma" w:cs="Tahoma"/>
                <w:b/>
                <w:sz w:val="18"/>
                <w:szCs w:val="18"/>
              </w:rPr>
            </w:pPr>
          </w:p>
          <w:p w:rsidR="003F7C21" w:rsidRPr="00984183" w:rsidRDefault="003F7C21" w:rsidP="007C15C2">
            <w:pPr>
              <w:jc w:val="center"/>
              <w:rPr>
                <w:rFonts w:ascii="Tahoma" w:hAnsi="Tahoma" w:cs="Tahoma"/>
                <w:b/>
                <w:sz w:val="28"/>
                <w:szCs w:val="28"/>
              </w:rPr>
            </w:pPr>
            <w:r w:rsidRPr="00984183">
              <w:rPr>
                <w:rFonts w:ascii="Tahoma" w:hAnsi="Tahoma" w:cs="Tahoma"/>
                <w:b/>
                <w:sz w:val="28"/>
                <w:szCs w:val="28"/>
              </w:rPr>
              <w:t>OŚWIADCZENIE WYKONAWCY</w:t>
            </w:r>
          </w:p>
          <w:p w:rsidR="003F7C21" w:rsidRPr="00984183" w:rsidRDefault="003F7C21" w:rsidP="007C15C2">
            <w:pPr>
              <w:jc w:val="center"/>
              <w:rPr>
                <w:rFonts w:ascii="Tahoma" w:hAnsi="Tahoma" w:cs="Tahoma"/>
                <w:b/>
                <w:sz w:val="28"/>
                <w:szCs w:val="28"/>
              </w:rPr>
            </w:pPr>
          </w:p>
        </w:tc>
      </w:tr>
    </w:tbl>
    <w:p w:rsidR="003F7C21" w:rsidRPr="00984183" w:rsidRDefault="003F7C21" w:rsidP="00023FBD">
      <w:pPr>
        <w:rPr>
          <w:rFonts w:ascii="Tahoma" w:hAnsi="Tahoma" w:cs="Tahoma"/>
          <w:sz w:val="18"/>
          <w:szCs w:val="18"/>
        </w:rPr>
      </w:pPr>
    </w:p>
    <w:p w:rsidR="003F7C21" w:rsidRPr="00984183" w:rsidRDefault="003F7C21" w:rsidP="00023FBD">
      <w:pPr>
        <w:rPr>
          <w:rFonts w:ascii="Tahoma" w:hAnsi="Tahoma" w:cs="Tahoma"/>
          <w:sz w:val="18"/>
          <w:szCs w:val="18"/>
        </w:rPr>
      </w:pPr>
    </w:p>
    <w:p w:rsidR="003F7C21" w:rsidRPr="00984183" w:rsidRDefault="003F7C21" w:rsidP="000614D2">
      <w:pPr>
        <w:jc w:val="center"/>
        <w:rPr>
          <w:rFonts w:ascii="Tahoma" w:hAnsi="Tahoma" w:cs="Tahoma"/>
          <w:b/>
          <w:sz w:val="22"/>
          <w:szCs w:val="22"/>
        </w:rPr>
      </w:pPr>
      <w:r w:rsidRPr="00984183">
        <w:rPr>
          <w:rFonts w:ascii="Tahoma" w:hAnsi="Tahoma" w:cs="Tahoma"/>
          <w:b/>
          <w:sz w:val="22"/>
          <w:szCs w:val="22"/>
        </w:rPr>
        <w:t>Oświadczenie</w:t>
      </w:r>
    </w:p>
    <w:p w:rsidR="003F7C21" w:rsidRPr="00984183" w:rsidRDefault="003F7C21" w:rsidP="000614D2">
      <w:pPr>
        <w:ind w:right="48"/>
        <w:jc w:val="center"/>
        <w:rPr>
          <w:rFonts w:ascii="Tahoma" w:hAnsi="Tahoma" w:cs="Tahoma"/>
          <w:b/>
          <w:sz w:val="22"/>
          <w:szCs w:val="22"/>
        </w:rPr>
      </w:pPr>
    </w:p>
    <w:p w:rsidR="003F7C21" w:rsidRPr="00984183" w:rsidRDefault="003F7C21" w:rsidP="000614D2">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Pr="002338FF">
        <w:rPr>
          <w:rFonts w:ascii="Tahoma" w:hAnsi="Tahoma" w:cs="Tahoma"/>
          <w:b/>
          <w:sz w:val="18"/>
          <w:szCs w:val="18"/>
        </w:rPr>
        <w:t>Świadczenie usług z zakresu medycyny pracy oraz innych świadczeń zdrowotnych</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125</w:t>
      </w:r>
      <w:r w:rsidRPr="00984183">
        <w:rPr>
          <w:rFonts w:ascii="Tahoma" w:hAnsi="Tahoma" w:cs="Tahoma"/>
          <w:b/>
          <w:sz w:val="18"/>
          <w:szCs w:val="18"/>
        </w:rPr>
        <w:t>/PN/</w:t>
      </w:r>
      <w:r>
        <w:rPr>
          <w:rFonts w:ascii="Tahoma" w:hAnsi="Tahoma" w:cs="Tahoma"/>
          <w:b/>
          <w:sz w:val="18"/>
          <w:szCs w:val="18"/>
        </w:rPr>
        <w:t>110</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3F7C21" w:rsidRPr="00984183" w:rsidRDefault="003F7C21"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3F7C21" w:rsidRPr="00984183" w:rsidRDefault="003F7C21" w:rsidP="000614D2">
      <w:pPr>
        <w:pStyle w:val="BodyText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3F7C21" w:rsidRPr="00984183" w:rsidRDefault="003F7C21" w:rsidP="000614D2">
      <w:pPr>
        <w:pStyle w:val="Footer"/>
        <w:rPr>
          <w:rFonts w:ascii="Tahoma" w:hAnsi="Tahoma" w:cs="Tahoma"/>
          <w:sz w:val="18"/>
          <w:szCs w:val="18"/>
        </w:rPr>
      </w:pPr>
    </w:p>
    <w:p w:rsidR="003F7C21" w:rsidRPr="00984183" w:rsidRDefault="003F7C21"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3F7C21" w:rsidRPr="00984183" w:rsidRDefault="003F7C21"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3F7C21" w:rsidRPr="00984183" w:rsidRDefault="003F7C21"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3F7C21" w:rsidRPr="00984183" w:rsidRDefault="003F7C21"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3F7C21" w:rsidRPr="00984183" w:rsidRDefault="003F7C21" w:rsidP="00023FBD">
      <w:pPr>
        <w:pStyle w:val="Footer"/>
        <w:rPr>
          <w:rFonts w:ascii="Tahoma" w:hAnsi="Tahoma" w:cs="Tahoma"/>
          <w:sz w:val="18"/>
          <w:szCs w:val="18"/>
        </w:rPr>
      </w:pPr>
    </w:p>
    <w:p w:rsidR="003F7C21" w:rsidRPr="00984183" w:rsidRDefault="003F7C21" w:rsidP="00023FBD">
      <w:pPr>
        <w:pStyle w:val="Footer"/>
        <w:rPr>
          <w:rFonts w:ascii="Tahoma" w:hAnsi="Tahoma" w:cs="Tahoma"/>
          <w:sz w:val="18"/>
          <w:szCs w:val="18"/>
        </w:rPr>
      </w:pPr>
    </w:p>
    <w:p w:rsidR="003F7C21" w:rsidRPr="00984183" w:rsidRDefault="003F7C21"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3F7C21" w:rsidRPr="00984183" w:rsidRDefault="003F7C21" w:rsidP="00382502">
      <w:pPr>
        <w:pStyle w:val="PlainText"/>
        <w:spacing w:before="120"/>
        <w:rPr>
          <w:rFonts w:ascii="Tahoma" w:hAnsi="Tahoma" w:cs="Tahoma"/>
          <w:sz w:val="18"/>
          <w:szCs w:val="18"/>
        </w:rPr>
      </w:pPr>
    </w:p>
    <w:p w:rsidR="003F7C21" w:rsidRPr="00984183" w:rsidRDefault="003F7C21"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3F7C21" w:rsidRPr="00984183" w:rsidRDefault="003F7C21"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3F7C21" w:rsidRPr="00984183" w:rsidRDefault="003F7C21" w:rsidP="00023FBD">
      <w:pPr>
        <w:pStyle w:val="PlainText"/>
        <w:jc w:val="both"/>
        <w:rPr>
          <w:rFonts w:ascii="Tahoma" w:hAnsi="Tahoma" w:cs="Tahoma"/>
          <w:b/>
          <w:sz w:val="18"/>
          <w:szCs w:val="18"/>
        </w:rPr>
      </w:pPr>
    </w:p>
    <w:p w:rsidR="003F7C21" w:rsidRPr="00984183" w:rsidRDefault="003F7C21" w:rsidP="00023FBD">
      <w:pPr>
        <w:pStyle w:val="PlainText"/>
        <w:jc w:val="both"/>
        <w:rPr>
          <w:rFonts w:ascii="Tahoma" w:hAnsi="Tahoma" w:cs="Tahoma"/>
          <w:b/>
          <w:sz w:val="18"/>
          <w:szCs w:val="18"/>
        </w:rPr>
      </w:pPr>
    </w:p>
    <w:p w:rsidR="003F7C21" w:rsidRPr="00984183" w:rsidRDefault="003F7C21" w:rsidP="0067521C">
      <w:pPr>
        <w:pStyle w:val="rozdzia"/>
      </w:pPr>
    </w:p>
    <w:p w:rsidR="003F7C21" w:rsidRPr="00984183"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Pr="00984183" w:rsidRDefault="003F7C21" w:rsidP="00892BD3">
      <w:pPr>
        <w:pStyle w:val="Heading2"/>
        <w:jc w:val="right"/>
        <w:rPr>
          <w:rFonts w:ascii="Tahoma" w:hAnsi="Tahoma" w:cs="Tahoma"/>
        </w:rPr>
      </w:pPr>
      <w:r w:rsidRPr="00984183">
        <w:rPr>
          <w:rFonts w:ascii="Tahoma" w:hAnsi="Tahoma" w:cs="Tahoma"/>
        </w:rPr>
        <w:t xml:space="preserve">Załącznik nr </w:t>
      </w:r>
      <w:r>
        <w:rPr>
          <w:rFonts w:ascii="Tahoma" w:hAnsi="Tahoma" w:cs="Tahoma"/>
        </w:rPr>
        <w:t>5</w:t>
      </w: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4E24EC">
      <w:pPr>
        <w:pStyle w:val="PlainText"/>
        <w:spacing w:before="120"/>
        <w:jc w:val="both"/>
        <w:rPr>
          <w:rFonts w:ascii="Tahoma" w:hAnsi="Tahoma" w:cs="Tahoma"/>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8.05pt;width:310.75pt;height:59.85pt;z-index:251659264" wrapcoords="-52 -270 -52 21330 21652 21330 21652 -270 -52 -270" fillcolor="silver">
            <v:textbox style="mso-next-textbox:#_x0000_s1026">
              <w:txbxContent>
                <w:p w:rsidR="003F7C21" w:rsidRDefault="003F7C21" w:rsidP="00892BD3">
                  <w:pPr>
                    <w:jc w:val="center"/>
                    <w:rPr>
                      <w:b/>
                      <w:sz w:val="32"/>
                    </w:rPr>
                  </w:pPr>
                </w:p>
                <w:p w:rsidR="003F7C21" w:rsidRDefault="003F7C21" w:rsidP="00892BD3">
                  <w:pPr>
                    <w:jc w:val="center"/>
                    <w:rPr>
                      <w:rFonts w:ascii="Tahoma" w:hAnsi="Tahoma" w:cs="Tahoma"/>
                      <w:b/>
                    </w:rPr>
                  </w:pPr>
                  <w:r>
                    <w:rPr>
                      <w:rFonts w:ascii="Tahoma" w:hAnsi="Tahoma" w:cs="Tahoma"/>
                      <w:b/>
                    </w:rPr>
                    <w:t>FORMULARZ CENOWY</w:t>
                  </w:r>
                </w:p>
                <w:p w:rsidR="003F7C21" w:rsidRDefault="003F7C21" w:rsidP="00892BD3">
                  <w:pPr>
                    <w:jc w:val="center"/>
                    <w:rPr>
                      <w:b/>
                      <w:sz w:val="28"/>
                    </w:rPr>
                  </w:pPr>
                </w:p>
              </w:txbxContent>
            </v:textbox>
            <w10:wrap type="tight"/>
          </v:shape>
        </w:pict>
      </w:r>
      <w:r>
        <w:rPr>
          <w:noProof/>
        </w:rPr>
        <w:pict>
          <v:shape id="_x0000_s1027" type="#_x0000_t202" style="position:absolute;left:0;text-align:left;margin-left:9pt;margin-top:8.05pt;width:163.85pt;height:59.85pt;z-index:251658240" wrapcoords="-99 -270 -99 21330 21699 21330 21699 -270 -99 -270">
            <v:textbox style="mso-next-textbox:#_x0000_s1027">
              <w:txbxContent>
                <w:p w:rsidR="003F7C21" w:rsidRDefault="003F7C21" w:rsidP="00892BD3">
                  <w:pPr>
                    <w:jc w:val="center"/>
                    <w:rPr>
                      <w:i/>
                      <w:sz w:val="18"/>
                    </w:rPr>
                  </w:pPr>
                </w:p>
                <w:p w:rsidR="003F7C21" w:rsidRDefault="003F7C21" w:rsidP="00892BD3">
                  <w:pPr>
                    <w:jc w:val="center"/>
                    <w:rPr>
                      <w:i/>
                      <w:sz w:val="18"/>
                    </w:rPr>
                  </w:pPr>
                </w:p>
                <w:p w:rsidR="003F7C21" w:rsidRDefault="003F7C21" w:rsidP="00892BD3">
                  <w:pPr>
                    <w:jc w:val="center"/>
                    <w:rPr>
                      <w:i/>
                      <w:sz w:val="18"/>
                    </w:rPr>
                  </w:pPr>
                </w:p>
                <w:p w:rsidR="003F7C21" w:rsidRDefault="003F7C21" w:rsidP="00892BD3">
                  <w:pPr>
                    <w:jc w:val="center"/>
                    <w:rPr>
                      <w:i/>
                      <w:sz w:val="18"/>
                    </w:rPr>
                  </w:pPr>
                </w:p>
                <w:p w:rsidR="003F7C21" w:rsidRDefault="003F7C21" w:rsidP="00892BD3">
                  <w:pPr>
                    <w:jc w:val="center"/>
                    <w:rPr>
                      <w:i/>
                      <w:sz w:val="18"/>
                    </w:rPr>
                  </w:pPr>
                  <w:r>
                    <w:rPr>
                      <w:rFonts w:ascii="Tahoma" w:hAnsi="Tahoma" w:cs="Tahoma"/>
                      <w:i/>
                      <w:sz w:val="18"/>
                    </w:rPr>
                    <w:t>(pieczęć Wykonawcy/Wykonawców</w:t>
                  </w:r>
                  <w:r>
                    <w:rPr>
                      <w:i/>
                      <w:sz w:val="18"/>
                    </w:rPr>
                    <w:t>)</w:t>
                  </w:r>
                </w:p>
              </w:txbxContent>
            </v:textbox>
            <w10:wrap type="tight"/>
          </v:shape>
        </w:pict>
      </w:r>
    </w:p>
    <w:p w:rsidR="003F7C21" w:rsidRDefault="003F7C21" w:rsidP="00892BD3">
      <w:pPr>
        <w:jc w:val="center"/>
        <w:rPr>
          <w:rFonts w:ascii="Tahoma" w:hAnsi="Tahoma" w:cs="Tahoma"/>
          <w:b/>
        </w:rPr>
      </w:pPr>
    </w:p>
    <w:p w:rsidR="003F7C21" w:rsidRDefault="003F7C21" w:rsidP="00892BD3">
      <w:pPr>
        <w:jc w:val="center"/>
        <w:rPr>
          <w:rFonts w:ascii="Tahoma" w:hAnsi="Tahoma" w:cs="Tahoma"/>
          <w:b/>
          <w:iCs/>
          <w:sz w:val="18"/>
          <w:szCs w:val="18"/>
        </w:rPr>
      </w:pPr>
      <w:r>
        <w:rPr>
          <w:rFonts w:ascii="Tahoma" w:hAnsi="Tahoma" w:cs="Tahoma"/>
          <w:b/>
          <w:iCs/>
          <w:sz w:val="18"/>
          <w:szCs w:val="18"/>
          <w:highlight w:val="lightGray"/>
        </w:rPr>
        <w:t>U</w:t>
      </w:r>
      <w:r w:rsidRPr="00E95825">
        <w:rPr>
          <w:rFonts w:ascii="Tahoma" w:hAnsi="Tahoma" w:cs="Tahoma"/>
          <w:b/>
          <w:iCs/>
          <w:sz w:val="18"/>
          <w:szCs w:val="18"/>
          <w:highlight w:val="lightGray"/>
        </w:rPr>
        <w:t xml:space="preserve">dzielenie świadczeń zdrowotnych na rzecz pracowników Zarządu Dróg Miejskich </w:t>
      </w:r>
    </w:p>
    <w:p w:rsidR="003F7C21" w:rsidRDefault="003F7C21" w:rsidP="00892BD3">
      <w:pPr>
        <w:jc w:val="center"/>
        <w:rPr>
          <w:rFonts w:ascii="Tahoma" w:hAnsi="Tahoma" w:cs="Tahoma"/>
          <w:b/>
          <w:iCs/>
          <w:sz w:val="18"/>
          <w:szCs w:val="18"/>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4068"/>
        <w:gridCol w:w="1620"/>
        <w:gridCol w:w="1320"/>
        <w:gridCol w:w="1200"/>
        <w:gridCol w:w="1620"/>
      </w:tblGrid>
      <w:tr w:rsidR="003F7C21" w:rsidRPr="00E95825" w:rsidTr="0023088A">
        <w:trPr>
          <w:trHeight w:val="830"/>
        </w:trPr>
        <w:tc>
          <w:tcPr>
            <w:tcW w:w="4080" w:type="dxa"/>
            <w:gridSpan w:val="2"/>
          </w:tcPr>
          <w:p w:rsidR="003F7C21" w:rsidRPr="00E95825" w:rsidRDefault="003F7C21" w:rsidP="00E3395C">
            <w:pPr>
              <w:pStyle w:val="PlainText"/>
              <w:spacing w:before="120"/>
              <w:rPr>
                <w:rFonts w:ascii="Tahoma" w:hAnsi="Tahoma" w:cs="Tahoma"/>
                <w:b/>
                <w:sz w:val="18"/>
                <w:szCs w:val="18"/>
              </w:rPr>
            </w:pPr>
            <w:r w:rsidRPr="00E95825">
              <w:rPr>
                <w:rFonts w:ascii="Tahoma" w:hAnsi="Tahoma" w:cs="Tahoma"/>
                <w:b/>
                <w:sz w:val="18"/>
                <w:szCs w:val="18"/>
              </w:rPr>
              <w:t xml:space="preserve">                  USŁUGA </w:t>
            </w:r>
          </w:p>
        </w:tc>
        <w:tc>
          <w:tcPr>
            <w:tcW w:w="1620" w:type="dxa"/>
          </w:tcPr>
          <w:p w:rsidR="003F7C21" w:rsidRPr="00E95825" w:rsidRDefault="003F7C21" w:rsidP="00E3395C">
            <w:pPr>
              <w:pStyle w:val="PlainText"/>
              <w:jc w:val="center"/>
              <w:rPr>
                <w:rFonts w:ascii="Tahoma" w:hAnsi="Tahoma" w:cs="Tahoma"/>
                <w:b/>
                <w:sz w:val="18"/>
                <w:szCs w:val="18"/>
              </w:rPr>
            </w:pPr>
            <w:r w:rsidRPr="00E95825">
              <w:rPr>
                <w:rFonts w:ascii="Tahoma" w:hAnsi="Tahoma" w:cs="Tahoma"/>
                <w:b/>
                <w:sz w:val="18"/>
                <w:szCs w:val="18"/>
              </w:rPr>
              <w:t xml:space="preserve">CENA USŁUGI   NETTO       </w:t>
            </w:r>
          </w:p>
          <w:p w:rsidR="003F7C21" w:rsidRDefault="003F7C21" w:rsidP="00E3395C">
            <w:pPr>
              <w:pStyle w:val="PlainText"/>
              <w:jc w:val="center"/>
              <w:rPr>
                <w:rFonts w:ascii="Tahoma" w:hAnsi="Tahoma" w:cs="Tahoma"/>
                <w:b/>
                <w:sz w:val="18"/>
                <w:szCs w:val="18"/>
              </w:rPr>
            </w:pPr>
            <w:r w:rsidRPr="00E95825">
              <w:rPr>
                <w:rFonts w:ascii="Tahoma" w:hAnsi="Tahoma" w:cs="Tahoma"/>
                <w:b/>
                <w:sz w:val="18"/>
                <w:szCs w:val="18"/>
              </w:rPr>
              <w:t xml:space="preserve">   ZA 1 MIESIĄC</w:t>
            </w:r>
          </w:p>
          <w:p w:rsidR="003F7C21" w:rsidRDefault="003F7C21" w:rsidP="00E3395C">
            <w:pPr>
              <w:pStyle w:val="PlainText"/>
              <w:jc w:val="center"/>
              <w:rPr>
                <w:rFonts w:ascii="Tahoma" w:hAnsi="Tahoma" w:cs="Tahoma"/>
                <w:sz w:val="18"/>
                <w:szCs w:val="18"/>
              </w:rPr>
            </w:pPr>
            <w:r w:rsidRPr="00C901CE">
              <w:rPr>
                <w:rFonts w:ascii="Tahoma" w:hAnsi="Tahoma" w:cs="Tahoma"/>
                <w:sz w:val="18"/>
                <w:szCs w:val="18"/>
              </w:rPr>
              <w:t>(za jedną osobę)</w:t>
            </w:r>
            <w:r>
              <w:rPr>
                <w:rFonts w:ascii="Tahoma" w:hAnsi="Tahoma" w:cs="Tahoma"/>
                <w:sz w:val="18"/>
                <w:szCs w:val="18"/>
              </w:rPr>
              <w:t xml:space="preserve"> (Cj)</w:t>
            </w:r>
          </w:p>
          <w:p w:rsidR="003F7C21" w:rsidRPr="00C901CE" w:rsidRDefault="003F7C21" w:rsidP="00E3395C">
            <w:pPr>
              <w:pStyle w:val="PlainText"/>
              <w:jc w:val="center"/>
              <w:rPr>
                <w:rFonts w:ascii="Tahoma" w:hAnsi="Tahoma" w:cs="Tahoma"/>
                <w:sz w:val="18"/>
                <w:szCs w:val="18"/>
              </w:rPr>
            </w:pPr>
          </w:p>
        </w:tc>
        <w:tc>
          <w:tcPr>
            <w:tcW w:w="1320" w:type="dxa"/>
          </w:tcPr>
          <w:p w:rsidR="003F7C21" w:rsidRPr="00EC7E71" w:rsidRDefault="003F7C21" w:rsidP="00E3395C">
            <w:pPr>
              <w:pStyle w:val="PlainText"/>
              <w:jc w:val="center"/>
              <w:rPr>
                <w:rFonts w:ascii="Tahoma" w:hAnsi="Tahoma" w:cs="Tahoma"/>
                <w:b/>
                <w:sz w:val="18"/>
                <w:szCs w:val="18"/>
              </w:rPr>
            </w:pPr>
            <w:r w:rsidRPr="00EC7E71">
              <w:rPr>
                <w:rFonts w:ascii="Tahoma" w:hAnsi="Tahoma" w:cs="Tahoma"/>
                <w:b/>
                <w:sz w:val="18"/>
                <w:szCs w:val="18"/>
              </w:rPr>
              <w:t>PRZEWIDY-WANA LICZBA</w:t>
            </w:r>
          </w:p>
          <w:p w:rsidR="003F7C21" w:rsidRPr="00EC7E71" w:rsidRDefault="003F7C21" w:rsidP="00E3395C">
            <w:pPr>
              <w:pStyle w:val="PlainText"/>
              <w:jc w:val="center"/>
              <w:rPr>
                <w:rFonts w:ascii="Tahoma" w:hAnsi="Tahoma" w:cs="Tahoma"/>
                <w:sz w:val="18"/>
                <w:szCs w:val="18"/>
              </w:rPr>
            </w:pPr>
            <w:r w:rsidRPr="00EC7E71">
              <w:rPr>
                <w:rFonts w:ascii="Tahoma" w:hAnsi="Tahoma" w:cs="Tahoma"/>
                <w:b/>
                <w:sz w:val="18"/>
                <w:szCs w:val="18"/>
              </w:rPr>
              <w:t xml:space="preserve">OSÓB </w:t>
            </w:r>
            <w:r w:rsidRPr="00EC7E71">
              <w:rPr>
                <w:rFonts w:ascii="Tahoma" w:hAnsi="Tahoma" w:cs="Tahoma"/>
                <w:sz w:val="18"/>
                <w:szCs w:val="18"/>
              </w:rPr>
              <w:t>*</w:t>
            </w:r>
          </w:p>
          <w:p w:rsidR="003F7C21" w:rsidRPr="00E95825" w:rsidRDefault="003F7C21" w:rsidP="00E3395C">
            <w:pPr>
              <w:pStyle w:val="PlainText"/>
              <w:jc w:val="center"/>
              <w:rPr>
                <w:rFonts w:ascii="Tahoma" w:hAnsi="Tahoma" w:cs="Tahoma"/>
                <w:b/>
                <w:sz w:val="18"/>
                <w:szCs w:val="18"/>
              </w:rPr>
            </w:pPr>
            <w:r w:rsidRPr="00EC7E71">
              <w:rPr>
                <w:rFonts w:ascii="Tahoma" w:hAnsi="Tahoma" w:cs="Tahoma"/>
                <w:sz w:val="18"/>
                <w:szCs w:val="18"/>
              </w:rPr>
              <w:t>(Lo)</w:t>
            </w:r>
          </w:p>
        </w:tc>
        <w:tc>
          <w:tcPr>
            <w:tcW w:w="1200" w:type="dxa"/>
          </w:tcPr>
          <w:p w:rsidR="003F7C21" w:rsidRPr="00E95825" w:rsidRDefault="003F7C21" w:rsidP="00E3395C">
            <w:pPr>
              <w:pStyle w:val="PlainText"/>
              <w:jc w:val="center"/>
              <w:rPr>
                <w:rFonts w:ascii="Tahoma" w:hAnsi="Tahoma" w:cs="Tahoma"/>
                <w:b/>
                <w:sz w:val="18"/>
                <w:szCs w:val="18"/>
              </w:rPr>
            </w:pPr>
            <w:r w:rsidRPr="00E95825">
              <w:rPr>
                <w:rFonts w:ascii="Tahoma" w:hAnsi="Tahoma" w:cs="Tahoma"/>
                <w:b/>
                <w:sz w:val="18"/>
                <w:szCs w:val="18"/>
              </w:rPr>
              <w:t>ILOŚĆ</w:t>
            </w:r>
          </w:p>
          <w:p w:rsidR="003F7C21" w:rsidRDefault="003F7C21" w:rsidP="00E3395C">
            <w:pPr>
              <w:pStyle w:val="PlainText"/>
              <w:jc w:val="center"/>
              <w:rPr>
                <w:rFonts w:ascii="Tahoma" w:hAnsi="Tahoma" w:cs="Tahoma"/>
                <w:b/>
                <w:sz w:val="18"/>
                <w:szCs w:val="18"/>
              </w:rPr>
            </w:pPr>
            <w:r w:rsidRPr="00E95825">
              <w:rPr>
                <w:rFonts w:ascii="Tahoma" w:hAnsi="Tahoma" w:cs="Tahoma"/>
                <w:b/>
                <w:sz w:val="18"/>
                <w:szCs w:val="18"/>
              </w:rPr>
              <w:t>MIESIĘCY</w:t>
            </w:r>
          </w:p>
          <w:p w:rsidR="003F7C21" w:rsidRPr="0023088A" w:rsidRDefault="003F7C21" w:rsidP="00E3395C">
            <w:pPr>
              <w:pStyle w:val="PlainText"/>
              <w:jc w:val="center"/>
              <w:rPr>
                <w:rFonts w:ascii="Tahoma" w:hAnsi="Tahoma" w:cs="Tahoma"/>
                <w:sz w:val="18"/>
                <w:szCs w:val="18"/>
              </w:rPr>
            </w:pPr>
            <w:r w:rsidRPr="0023088A">
              <w:rPr>
                <w:rFonts w:ascii="Tahoma" w:hAnsi="Tahoma" w:cs="Tahoma"/>
                <w:sz w:val="18"/>
                <w:szCs w:val="18"/>
              </w:rPr>
              <w:t>(Lm)</w:t>
            </w:r>
          </w:p>
        </w:tc>
        <w:tc>
          <w:tcPr>
            <w:tcW w:w="1620" w:type="dxa"/>
            <w:vAlign w:val="center"/>
          </w:tcPr>
          <w:p w:rsidR="003F7C21" w:rsidRPr="00E95825" w:rsidRDefault="003F7C21" w:rsidP="00E3395C">
            <w:pPr>
              <w:pStyle w:val="PlainText"/>
              <w:jc w:val="center"/>
              <w:rPr>
                <w:rFonts w:ascii="Tahoma" w:hAnsi="Tahoma" w:cs="Tahoma"/>
                <w:b/>
                <w:sz w:val="18"/>
                <w:szCs w:val="18"/>
              </w:rPr>
            </w:pPr>
            <w:r w:rsidRPr="00E95825">
              <w:rPr>
                <w:rFonts w:ascii="Tahoma" w:hAnsi="Tahoma" w:cs="Tahoma"/>
                <w:b/>
                <w:sz w:val="18"/>
                <w:szCs w:val="18"/>
              </w:rPr>
              <w:t>CENA USŁUGI</w:t>
            </w:r>
          </w:p>
          <w:p w:rsidR="003F7C21" w:rsidRPr="00E95825" w:rsidRDefault="003F7C21" w:rsidP="00E3395C">
            <w:pPr>
              <w:pStyle w:val="PlainText"/>
              <w:jc w:val="center"/>
              <w:rPr>
                <w:rFonts w:ascii="Tahoma" w:hAnsi="Tahoma" w:cs="Tahoma"/>
                <w:b/>
                <w:sz w:val="18"/>
                <w:szCs w:val="18"/>
              </w:rPr>
            </w:pPr>
            <w:r w:rsidRPr="00E95825">
              <w:rPr>
                <w:rFonts w:ascii="Tahoma" w:hAnsi="Tahoma" w:cs="Tahoma"/>
                <w:b/>
                <w:sz w:val="18"/>
                <w:szCs w:val="18"/>
              </w:rPr>
              <w:t>NETTO</w:t>
            </w:r>
          </w:p>
          <w:p w:rsidR="003F7C21" w:rsidRDefault="003F7C21" w:rsidP="00E3395C">
            <w:pPr>
              <w:pStyle w:val="PlainText"/>
              <w:jc w:val="center"/>
              <w:rPr>
                <w:rFonts w:ascii="Tahoma" w:hAnsi="Tahoma" w:cs="Tahoma"/>
                <w:b/>
                <w:sz w:val="18"/>
                <w:szCs w:val="18"/>
              </w:rPr>
            </w:pPr>
            <w:r w:rsidRPr="00E95825">
              <w:rPr>
                <w:rFonts w:ascii="Tahoma" w:hAnsi="Tahoma" w:cs="Tahoma"/>
                <w:b/>
                <w:sz w:val="18"/>
                <w:szCs w:val="18"/>
              </w:rPr>
              <w:t>ZA 24 MIESIĄCE</w:t>
            </w:r>
          </w:p>
          <w:p w:rsidR="003F7C21" w:rsidRPr="0023088A" w:rsidRDefault="003F7C21" w:rsidP="00E3395C">
            <w:pPr>
              <w:pStyle w:val="PlainText"/>
              <w:jc w:val="center"/>
              <w:rPr>
                <w:rFonts w:ascii="Tahoma" w:hAnsi="Tahoma" w:cs="Tahoma"/>
                <w:sz w:val="18"/>
                <w:szCs w:val="18"/>
              </w:rPr>
            </w:pPr>
            <w:r w:rsidRPr="0023088A">
              <w:rPr>
                <w:rFonts w:ascii="Tahoma" w:hAnsi="Tahoma" w:cs="Tahoma"/>
                <w:sz w:val="18"/>
                <w:szCs w:val="18"/>
              </w:rPr>
              <w:t>(CjxLoxLm)</w:t>
            </w:r>
          </w:p>
        </w:tc>
      </w:tr>
      <w:tr w:rsidR="003F7C21" w:rsidRPr="00E95825" w:rsidTr="0023088A">
        <w:trPr>
          <w:gridBefore w:val="1"/>
          <w:wBefore w:w="12" w:type="dxa"/>
          <w:trHeight w:val="643"/>
        </w:trPr>
        <w:tc>
          <w:tcPr>
            <w:tcW w:w="4068" w:type="dxa"/>
          </w:tcPr>
          <w:p w:rsidR="003F7C21" w:rsidRPr="00E95825" w:rsidRDefault="003F7C21" w:rsidP="00E3395C">
            <w:pPr>
              <w:pStyle w:val="PlainText"/>
              <w:rPr>
                <w:rFonts w:ascii="Tahoma" w:hAnsi="Tahoma" w:cs="Tahoma"/>
                <w:sz w:val="18"/>
                <w:szCs w:val="18"/>
              </w:rPr>
            </w:pPr>
            <w:r w:rsidRPr="00E95825">
              <w:rPr>
                <w:rFonts w:ascii="Tahoma" w:hAnsi="Tahoma" w:cs="Tahoma"/>
                <w:iCs/>
                <w:sz w:val="18"/>
                <w:szCs w:val="18"/>
              </w:rPr>
              <w:t>Za świadczenie wchodzące w zakres świadczeń zdrowotnych medycyny pracy za jedną osobę wpisaną na listę</w:t>
            </w:r>
          </w:p>
        </w:tc>
        <w:tc>
          <w:tcPr>
            <w:tcW w:w="1620" w:type="dxa"/>
          </w:tcPr>
          <w:p w:rsidR="003F7C21" w:rsidRPr="00E95825" w:rsidRDefault="003F7C21" w:rsidP="00E3395C">
            <w:pPr>
              <w:pStyle w:val="PlainText"/>
              <w:spacing w:before="120"/>
              <w:rPr>
                <w:rFonts w:ascii="Tahoma" w:hAnsi="Tahoma" w:cs="Tahoma"/>
                <w:sz w:val="18"/>
                <w:szCs w:val="18"/>
              </w:rPr>
            </w:pPr>
          </w:p>
        </w:tc>
        <w:tc>
          <w:tcPr>
            <w:tcW w:w="1320" w:type="dxa"/>
          </w:tcPr>
          <w:p w:rsidR="003F7C21" w:rsidRPr="00E95825" w:rsidRDefault="003F7C21" w:rsidP="00E3395C">
            <w:pPr>
              <w:pStyle w:val="PlainText"/>
              <w:spacing w:before="120"/>
              <w:jc w:val="center"/>
              <w:rPr>
                <w:rFonts w:ascii="Tahoma" w:hAnsi="Tahoma" w:cs="Tahoma"/>
                <w:b/>
                <w:sz w:val="18"/>
                <w:szCs w:val="18"/>
              </w:rPr>
            </w:pPr>
            <w:r>
              <w:rPr>
                <w:rFonts w:ascii="Tahoma" w:hAnsi="Tahoma" w:cs="Tahoma"/>
                <w:b/>
                <w:sz w:val="18"/>
                <w:szCs w:val="18"/>
              </w:rPr>
              <w:t>480</w:t>
            </w:r>
          </w:p>
        </w:tc>
        <w:tc>
          <w:tcPr>
            <w:tcW w:w="1200" w:type="dxa"/>
            <w:vAlign w:val="center"/>
          </w:tcPr>
          <w:p w:rsidR="003F7C21" w:rsidRPr="00E95825" w:rsidRDefault="003F7C21" w:rsidP="00E3395C">
            <w:pPr>
              <w:pStyle w:val="PlainText"/>
              <w:spacing w:before="120"/>
              <w:jc w:val="center"/>
              <w:rPr>
                <w:rFonts w:ascii="Tahoma" w:hAnsi="Tahoma" w:cs="Tahoma"/>
                <w:b/>
                <w:sz w:val="18"/>
                <w:szCs w:val="18"/>
              </w:rPr>
            </w:pPr>
            <w:r w:rsidRPr="00E95825">
              <w:rPr>
                <w:rFonts w:ascii="Tahoma" w:hAnsi="Tahoma" w:cs="Tahoma"/>
                <w:b/>
                <w:sz w:val="18"/>
                <w:szCs w:val="18"/>
              </w:rPr>
              <w:t>24</w:t>
            </w:r>
          </w:p>
        </w:tc>
        <w:tc>
          <w:tcPr>
            <w:tcW w:w="1620" w:type="dxa"/>
          </w:tcPr>
          <w:p w:rsidR="003F7C21" w:rsidRPr="00E95825" w:rsidRDefault="003F7C21" w:rsidP="00E3395C">
            <w:pPr>
              <w:pStyle w:val="PlainText"/>
              <w:spacing w:before="120"/>
              <w:rPr>
                <w:rFonts w:ascii="Tahoma" w:hAnsi="Tahoma" w:cs="Tahoma"/>
                <w:sz w:val="18"/>
                <w:szCs w:val="18"/>
              </w:rPr>
            </w:pPr>
          </w:p>
        </w:tc>
      </w:tr>
      <w:tr w:rsidR="003F7C21" w:rsidRPr="00E95825" w:rsidTr="0023088A">
        <w:trPr>
          <w:gridBefore w:val="1"/>
          <w:wBefore w:w="12" w:type="dxa"/>
          <w:trHeight w:val="643"/>
        </w:trPr>
        <w:tc>
          <w:tcPr>
            <w:tcW w:w="4068" w:type="dxa"/>
          </w:tcPr>
          <w:p w:rsidR="003F7C21" w:rsidRPr="00E95825" w:rsidRDefault="003F7C21" w:rsidP="00E3395C">
            <w:pPr>
              <w:pStyle w:val="PlainText"/>
              <w:rPr>
                <w:rFonts w:ascii="Tahoma" w:hAnsi="Tahoma" w:cs="Tahoma"/>
                <w:sz w:val="18"/>
                <w:szCs w:val="18"/>
              </w:rPr>
            </w:pPr>
            <w:r w:rsidRPr="00E95825">
              <w:rPr>
                <w:rFonts w:ascii="Tahoma" w:hAnsi="Tahoma" w:cs="Tahoma"/>
                <w:iCs/>
                <w:sz w:val="18"/>
                <w:szCs w:val="18"/>
              </w:rPr>
              <w:t>Za świadczenie wchodzące w zakres dodatkowych świadczeń zdrowotnych za jedną osobę wpisaną na listę</w:t>
            </w:r>
          </w:p>
        </w:tc>
        <w:tc>
          <w:tcPr>
            <w:tcW w:w="1620" w:type="dxa"/>
          </w:tcPr>
          <w:p w:rsidR="003F7C21" w:rsidRPr="00E95825" w:rsidRDefault="003F7C21" w:rsidP="00E3395C">
            <w:pPr>
              <w:pStyle w:val="PlainText"/>
              <w:spacing w:before="120"/>
              <w:rPr>
                <w:rFonts w:ascii="Tahoma" w:hAnsi="Tahoma" w:cs="Tahoma"/>
                <w:sz w:val="18"/>
                <w:szCs w:val="18"/>
              </w:rPr>
            </w:pPr>
          </w:p>
        </w:tc>
        <w:tc>
          <w:tcPr>
            <w:tcW w:w="1320" w:type="dxa"/>
          </w:tcPr>
          <w:p w:rsidR="003F7C21" w:rsidRPr="00E95825" w:rsidRDefault="003F7C21" w:rsidP="00E3395C">
            <w:pPr>
              <w:pStyle w:val="PlainText"/>
              <w:spacing w:before="120"/>
              <w:jc w:val="center"/>
              <w:rPr>
                <w:rFonts w:ascii="Tahoma" w:hAnsi="Tahoma" w:cs="Tahoma"/>
                <w:b/>
                <w:sz w:val="18"/>
                <w:szCs w:val="18"/>
              </w:rPr>
            </w:pPr>
            <w:r>
              <w:rPr>
                <w:rFonts w:ascii="Tahoma" w:hAnsi="Tahoma" w:cs="Tahoma"/>
                <w:b/>
                <w:sz w:val="18"/>
                <w:szCs w:val="18"/>
              </w:rPr>
              <w:t>442</w:t>
            </w:r>
          </w:p>
        </w:tc>
        <w:tc>
          <w:tcPr>
            <w:tcW w:w="1200" w:type="dxa"/>
            <w:vAlign w:val="center"/>
          </w:tcPr>
          <w:p w:rsidR="003F7C21" w:rsidRPr="00E95825" w:rsidRDefault="003F7C21" w:rsidP="00E3395C">
            <w:pPr>
              <w:pStyle w:val="PlainText"/>
              <w:spacing w:before="120"/>
              <w:jc w:val="center"/>
              <w:rPr>
                <w:rFonts w:ascii="Tahoma" w:hAnsi="Tahoma" w:cs="Tahoma"/>
                <w:b/>
                <w:sz w:val="18"/>
                <w:szCs w:val="18"/>
              </w:rPr>
            </w:pPr>
            <w:r w:rsidRPr="00E95825">
              <w:rPr>
                <w:rFonts w:ascii="Tahoma" w:hAnsi="Tahoma" w:cs="Tahoma"/>
                <w:b/>
                <w:sz w:val="18"/>
                <w:szCs w:val="18"/>
              </w:rPr>
              <w:t>24</w:t>
            </w:r>
          </w:p>
        </w:tc>
        <w:tc>
          <w:tcPr>
            <w:tcW w:w="1620" w:type="dxa"/>
          </w:tcPr>
          <w:p w:rsidR="003F7C21" w:rsidRPr="00E95825" w:rsidRDefault="003F7C21" w:rsidP="00E3395C">
            <w:pPr>
              <w:pStyle w:val="PlainText"/>
              <w:spacing w:before="120"/>
              <w:rPr>
                <w:rFonts w:ascii="Tahoma" w:hAnsi="Tahoma" w:cs="Tahoma"/>
                <w:sz w:val="18"/>
                <w:szCs w:val="18"/>
              </w:rPr>
            </w:pPr>
          </w:p>
        </w:tc>
      </w:tr>
      <w:tr w:rsidR="003F7C21" w:rsidRPr="00506945" w:rsidTr="0023088A">
        <w:trPr>
          <w:gridBefore w:val="1"/>
          <w:wBefore w:w="12" w:type="dxa"/>
          <w:trHeight w:val="643"/>
        </w:trPr>
        <w:tc>
          <w:tcPr>
            <w:tcW w:w="7008" w:type="dxa"/>
            <w:gridSpan w:val="3"/>
          </w:tcPr>
          <w:p w:rsidR="003F7C21" w:rsidRDefault="003F7C21" w:rsidP="00E3395C">
            <w:pPr>
              <w:pStyle w:val="PlainText"/>
              <w:rPr>
                <w:rFonts w:ascii="Tahoma" w:hAnsi="Tahoma" w:cs="Tahoma"/>
                <w:iCs/>
                <w:sz w:val="18"/>
                <w:szCs w:val="18"/>
              </w:rPr>
            </w:pPr>
            <w:r w:rsidRPr="00E95825">
              <w:rPr>
                <w:rFonts w:ascii="Tahoma" w:hAnsi="Tahoma" w:cs="Tahoma"/>
                <w:sz w:val="18"/>
                <w:szCs w:val="18"/>
              </w:rPr>
              <w:t>Łączna</w:t>
            </w:r>
            <w:r w:rsidRPr="00E95825">
              <w:rPr>
                <w:rFonts w:ascii="Tahoma" w:hAnsi="Tahoma" w:cs="Tahoma"/>
                <w:iCs/>
                <w:sz w:val="18"/>
                <w:szCs w:val="18"/>
              </w:rPr>
              <w:t xml:space="preserve"> wysokość wynagrodzenia za udzielenie świadczeń zdrowotnych na rzecz pracowników Zarządu Dróg Miejskich </w:t>
            </w:r>
          </w:p>
          <w:p w:rsidR="003F7C21" w:rsidRPr="00E95825" w:rsidRDefault="003F7C21" w:rsidP="00E3395C">
            <w:pPr>
              <w:pStyle w:val="PlainText"/>
              <w:spacing w:before="120"/>
              <w:jc w:val="center"/>
              <w:rPr>
                <w:rFonts w:ascii="Tahoma" w:hAnsi="Tahoma" w:cs="Tahoma"/>
                <w:b/>
                <w:sz w:val="18"/>
                <w:szCs w:val="18"/>
              </w:rPr>
            </w:pPr>
            <w:r w:rsidRPr="0084501F">
              <w:rPr>
                <w:rFonts w:ascii="Tahoma" w:hAnsi="Tahoma" w:cs="Tahoma"/>
                <w:b/>
                <w:iCs/>
                <w:sz w:val="18"/>
                <w:szCs w:val="18"/>
              </w:rPr>
              <w:t>(suma pozycji 1 i 2)</w:t>
            </w:r>
          </w:p>
        </w:tc>
        <w:tc>
          <w:tcPr>
            <w:tcW w:w="1200" w:type="dxa"/>
            <w:vAlign w:val="center"/>
          </w:tcPr>
          <w:p w:rsidR="003F7C21" w:rsidRDefault="003F7C21" w:rsidP="00E3395C">
            <w:pPr>
              <w:pStyle w:val="PlainText"/>
              <w:spacing w:before="120"/>
              <w:jc w:val="center"/>
              <w:rPr>
                <w:rFonts w:ascii="Tahoma" w:hAnsi="Tahoma" w:cs="Tahoma"/>
                <w:b/>
                <w:sz w:val="18"/>
                <w:szCs w:val="18"/>
              </w:rPr>
            </w:pPr>
            <w:r w:rsidRPr="00E95825">
              <w:rPr>
                <w:rFonts w:ascii="Tahoma" w:hAnsi="Tahoma" w:cs="Tahoma"/>
                <w:b/>
                <w:sz w:val="18"/>
                <w:szCs w:val="18"/>
              </w:rPr>
              <w:t>24</w:t>
            </w:r>
          </w:p>
        </w:tc>
        <w:tc>
          <w:tcPr>
            <w:tcW w:w="1620" w:type="dxa"/>
          </w:tcPr>
          <w:p w:rsidR="003F7C21" w:rsidRPr="00405A98" w:rsidRDefault="003F7C21" w:rsidP="00E3395C">
            <w:pPr>
              <w:pStyle w:val="PlainText"/>
              <w:spacing w:before="120"/>
              <w:rPr>
                <w:rFonts w:ascii="Tahoma" w:hAnsi="Tahoma" w:cs="Tahoma"/>
                <w:sz w:val="18"/>
                <w:szCs w:val="18"/>
              </w:rPr>
            </w:pPr>
          </w:p>
        </w:tc>
      </w:tr>
    </w:tbl>
    <w:p w:rsidR="003F7C21" w:rsidRDefault="003F7C21" w:rsidP="00892BD3">
      <w:pPr>
        <w:pStyle w:val="PlainText"/>
        <w:spacing w:before="120"/>
        <w:jc w:val="both"/>
        <w:rPr>
          <w:rFonts w:ascii="Tahoma" w:hAnsi="Tahoma" w:cs="Tahoma"/>
          <w:b/>
          <w:sz w:val="18"/>
          <w:szCs w:val="18"/>
        </w:rPr>
      </w:pPr>
      <w:r w:rsidRPr="00EC7E71">
        <w:rPr>
          <w:rFonts w:ascii="Tahoma" w:hAnsi="Tahoma" w:cs="Tahoma"/>
          <w:sz w:val="18"/>
          <w:szCs w:val="18"/>
        </w:rPr>
        <w:t>* Zamawiający zastrzega, że przewidywana liczba osób jest ilością szacunkową i może ulec zmianie.</w:t>
      </w:r>
    </w:p>
    <w:p w:rsidR="003F7C21" w:rsidRDefault="003F7C21" w:rsidP="00892BD3">
      <w:pPr>
        <w:pStyle w:val="PlainText"/>
        <w:spacing w:before="120"/>
        <w:rPr>
          <w:rFonts w:ascii="Tahoma" w:hAnsi="Tahoma" w:cs="Tahoma"/>
          <w:sz w:val="18"/>
          <w:szCs w:val="18"/>
        </w:rPr>
      </w:pPr>
    </w:p>
    <w:p w:rsidR="003F7C21" w:rsidRDefault="003F7C21" w:rsidP="00892BD3">
      <w:pPr>
        <w:pStyle w:val="PlainText"/>
        <w:spacing w:before="120"/>
        <w:rPr>
          <w:rFonts w:ascii="Tahoma" w:hAnsi="Tahoma" w:cs="Tahoma"/>
          <w:sz w:val="18"/>
          <w:szCs w:val="18"/>
        </w:rPr>
      </w:pPr>
    </w:p>
    <w:p w:rsidR="003F7C21" w:rsidRDefault="003F7C21" w:rsidP="00892BD3">
      <w:pPr>
        <w:pStyle w:val="PlainText"/>
        <w:spacing w:before="120"/>
        <w:rPr>
          <w:rFonts w:ascii="Tahoma" w:hAnsi="Tahoma" w:cs="Tahoma"/>
          <w:sz w:val="18"/>
          <w:szCs w:val="18"/>
        </w:rPr>
      </w:pPr>
      <w:r w:rsidRPr="00154EAF">
        <w:rPr>
          <w:rFonts w:ascii="Tahoma" w:hAnsi="Tahoma" w:cs="Tahoma"/>
          <w:sz w:val="18"/>
          <w:szCs w:val="18"/>
        </w:rPr>
        <w:t xml:space="preserve">Cena </w:t>
      </w:r>
      <w:r>
        <w:rPr>
          <w:rFonts w:ascii="Tahoma" w:hAnsi="Tahoma" w:cs="Tahoma"/>
          <w:sz w:val="18"/>
          <w:szCs w:val="18"/>
        </w:rPr>
        <w:t xml:space="preserve">(ofertowa) netto </w:t>
      </w:r>
      <w:r w:rsidRPr="008F5261">
        <w:rPr>
          <w:rFonts w:ascii="Tahoma" w:hAnsi="Tahoma" w:cs="Tahoma"/>
          <w:sz w:val="18"/>
          <w:szCs w:val="18"/>
          <w:u w:val="single"/>
        </w:rPr>
        <w:t xml:space="preserve">za </w:t>
      </w:r>
      <w:r>
        <w:rPr>
          <w:rFonts w:ascii="Tahoma" w:hAnsi="Tahoma" w:cs="Tahoma"/>
          <w:sz w:val="18"/>
          <w:szCs w:val="18"/>
          <w:u w:val="single"/>
        </w:rPr>
        <w:t>24 miesią</w:t>
      </w:r>
      <w:r w:rsidRPr="008F5261">
        <w:rPr>
          <w:rFonts w:ascii="Tahoma" w:hAnsi="Tahoma" w:cs="Tahoma"/>
          <w:sz w:val="18"/>
          <w:szCs w:val="18"/>
          <w:u w:val="single"/>
        </w:rPr>
        <w:t>c</w:t>
      </w:r>
      <w:r>
        <w:rPr>
          <w:rFonts w:ascii="Tahoma" w:hAnsi="Tahoma" w:cs="Tahoma"/>
          <w:sz w:val="18"/>
          <w:szCs w:val="18"/>
          <w:u w:val="single"/>
        </w:rPr>
        <w:t>e</w:t>
      </w:r>
      <w:r w:rsidRPr="008F5261">
        <w:rPr>
          <w:rFonts w:ascii="Tahoma" w:hAnsi="Tahoma" w:cs="Tahoma"/>
          <w:sz w:val="18"/>
          <w:szCs w:val="18"/>
          <w:u w:val="single"/>
        </w:rPr>
        <w:t>:</w:t>
      </w:r>
      <w:r w:rsidRPr="008F5261">
        <w:rPr>
          <w:rFonts w:ascii="Tahoma" w:hAnsi="Tahoma" w:cs="Tahoma"/>
          <w:sz w:val="18"/>
          <w:szCs w:val="18"/>
        </w:rPr>
        <w:t xml:space="preserve"> </w:t>
      </w:r>
      <w:r>
        <w:rPr>
          <w:rFonts w:ascii="Tahoma" w:hAnsi="Tahoma" w:cs="Tahoma"/>
          <w:sz w:val="18"/>
          <w:szCs w:val="18"/>
        </w:rPr>
        <w:t xml:space="preserve"> </w:t>
      </w:r>
      <w:r w:rsidRPr="00154EAF">
        <w:rPr>
          <w:rFonts w:ascii="Tahoma" w:hAnsi="Tahoma" w:cs="Tahoma"/>
          <w:sz w:val="18"/>
          <w:szCs w:val="18"/>
        </w:rPr>
        <w:t>__________________zł</w:t>
      </w:r>
    </w:p>
    <w:p w:rsidR="003F7C21" w:rsidRPr="00506945" w:rsidRDefault="003F7C21" w:rsidP="00892BD3">
      <w:pPr>
        <w:pStyle w:val="PlainText"/>
        <w:spacing w:before="120"/>
        <w:rPr>
          <w:rFonts w:ascii="Tahoma" w:hAnsi="Tahoma" w:cs="Tahoma"/>
          <w:sz w:val="18"/>
          <w:szCs w:val="18"/>
        </w:rPr>
      </w:pPr>
      <w:r>
        <w:rPr>
          <w:rFonts w:ascii="Tahoma" w:hAnsi="Tahoma" w:cs="Tahoma"/>
          <w:iCs/>
          <w:sz w:val="18"/>
          <w:szCs w:val="18"/>
        </w:rPr>
        <w:t xml:space="preserve">stawka </w:t>
      </w:r>
      <w:r w:rsidRPr="00237472">
        <w:rPr>
          <w:rFonts w:ascii="Tahoma" w:hAnsi="Tahoma" w:cs="Tahoma"/>
          <w:iCs/>
          <w:sz w:val="18"/>
          <w:szCs w:val="18"/>
        </w:rPr>
        <w:t>podatku VAT -  zwolniony</w:t>
      </w:r>
    </w:p>
    <w:p w:rsidR="003F7C21" w:rsidRPr="00506945" w:rsidRDefault="003F7C21" w:rsidP="00892BD3">
      <w:pPr>
        <w:pStyle w:val="PlainText"/>
        <w:spacing w:before="120"/>
        <w:rPr>
          <w:rFonts w:ascii="Tahoma" w:hAnsi="Tahoma" w:cs="Tahoma"/>
          <w:sz w:val="18"/>
          <w:szCs w:val="18"/>
        </w:rPr>
      </w:pPr>
      <w:r w:rsidRPr="00154EAF">
        <w:rPr>
          <w:rFonts w:ascii="Tahoma" w:hAnsi="Tahoma" w:cs="Tahoma"/>
          <w:sz w:val="18"/>
          <w:szCs w:val="18"/>
        </w:rPr>
        <w:t xml:space="preserve">Cena </w:t>
      </w:r>
      <w:r>
        <w:rPr>
          <w:rFonts w:ascii="Tahoma" w:hAnsi="Tahoma" w:cs="Tahoma"/>
          <w:sz w:val="18"/>
          <w:szCs w:val="18"/>
        </w:rPr>
        <w:t xml:space="preserve">(ofertowa) brutto </w:t>
      </w:r>
      <w:r w:rsidRPr="008F5261">
        <w:rPr>
          <w:rFonts w:ascii="Tahoma" w:hAnsi="Tahoma" w:cs="Tahoma"/>
          <w:sz w:val="18"/>
          <w:szCs w:val="18"/>
          <w:u w:val="single"/>
        </w:rPr>
        <w:t xml:space="preserve">za </w:t>
      </w:r>
      <w:r>
        <w:rPr>
          <w:rFonts w:ascii="Tahoma" w:hAnsi="Tahoma" w:cs="Tahoma"/>
          <w:sz w:val="18"/>
          <w:szCs w:val="18"/>
          <w:u w:val="single"/>
        </w:rPr>
        <w:t>24 miesią</w:t>
      </w:r>
      <w:r w:rsidRPr="008F5261">
        <w:rPr>
          <w:rFonts w:ascii="Tahoma" w:hAnsi="Tahoma" w:cs="Tahoma"/>
          <w:sz w:val="18"/>
          <w:szCs w:val="18"/>
          <w:u w:val="single"/>
        </w:rPr>
        <w:t>c</w:t>
      </w:r>
      <w:r>
        <w:rPr>
          <w:rFonts w:ascii="Tahoma" w:hAnsi="Tahoma" w:cs="Tahoma"/>
          <w:sz w:val="18"/>
          <w:szCs w:val="18"/>
          <w:u w:val="single"/>
        </w:rPr>
        <w:t>e</w:t>
      </w:r>
      <w:r w:rsidRPr="008F5261">
        <w:rPr>
          <w:rFonts w:ascii="Tahoma" w:hAnsi="Tahoma" w:cs="Tahoma"/>
          <w:sz w:val="18"/>
          <w:szCs w:val="18"/>
          <w:u w:val="single"/>
        </w:rPr>
        <w:t>:</w:t>
      </w:r>
      <w:r w:rsidRPr="008F5261">
        <w:rPr>
          <w:rFonts w:ascii="Tahoma" w:hAnsi="Tahoma" w:cs="Tahoma"/>
          <w:sz w:val="18"/>
          <w:szCs w:val="18"/>
        </w:rPr>
        <w:t xml:space="preserve"> </w:t>
      </w:r>
      <w:r>
        <w:rPr>
          <w:rFonts w:ascii="Tahoma" w:hAnsi="Tahoma" w:cs="Tahoma"/>
          <w:sz w:val="18"/>
          <w:szCs w:val="18"/>
        </w:rPr>
        <w:t xml:space="preserve"> </w:t>
      </w:r>
      <w:r w:rsidRPr="00154EAF">
        <w:rPr>
          <w:rFonts w:ascii="Tahoma" w:hAnsi="Tahoma" w:cs="Tahoma"/>
          <w:sz w:val="18"/>
          <w:szCs w:val="18"/>
        </w:rPr>
        <w:t>__________________zł</w:t>
      </w:r>
    </w:p>
    <w:p w:rsidR="003F7C21" w:rsidRDefault="003F7C21" w:rsidP="00892BD3">
      <w:pPr>
        <w:pStyle w:val="PlainText"/>
        <w:spacing w:before="120"/>
        <w:rPr>
          <w:rFonts w:ascii="Tahoma" w:hAnsi="Tahoma" w:cs="Tahoma"/>
          <w:sz w:val="18"/>
          <w:szCs w:val="18"/>
        </w:rPr>
      </w:pPr>
    </w:p>
    <w:p w:rsidR="003F7C21" w:rsidRPr="00506945" w:rsidRDefault="003F7C21" w:rsidP="00892BD3">
      <w:pPr>
        <w:pStyle w:val="PlainText"/>
        <w:spacing w:before="120"/>
        <w:rPr>
          <w:rFonts w:ascii="Tahoma" w:hAnsi="Tahoma" w:cs="Tahoma"/>
          <w:sz w:val="18"/>
          <w:szCs w:val="18"/>
        </w:rPr>
      </w:pPr>
    </w:p>
    <w:p w:rsidR="003F7C21" w:rsidRPr="00506945" w:rsidRDefault="003F7C21" w:rsidP="00892BD3">
      <w:pPr>
        <w:pStyle w:val="PlainText"/>
        <w:spacing w:before="120"/>
        <w:rPr>
          <w:rFonts w:ascii="Tahoma" w:hAnsi="Tahoma" w:cs="Tahoma"/>
          <w:sz w:val="18"/>
          <w:szCs w:val="18"/>
        </w:rPr>
      </w:pPr>
    </w:p>
    <w:p w:rsidR="003F7C21" w:rsidRPr="00506945" w:rsidRDefault="003F7C21" w:rsidP="00892BD3">
      <w:pPr>
        <w:pStyle w:val="PlainText"/>
        <w:spacing w:before="120"/>
        <w:jc w:val="center"/>
        <w:rPr>
          <w:rFonts w:ascii="Tahoma" w:hAnsi="Tahoma" w:cs="Tahoma"/>
          <w:sz w:val="18"/>
          <w:szCs w:val="18"/>
        </w:rPr>
      </w:pPr>
      <w:r>
        <w:rPr>
          <w:rFonts w:ascii="Tahoma" w:hAnsi="Tahoma" w:cs="Tahoma"/>
          <w:sz w:val="18"/>
          <w:szCs w:val="18"/>
        </w:rPr>
        <w:t xml:space="preserve">Cenę ofertową brutto </w:t>
      </w:r>
      <w:r w:rsidRPr="008F5261">
        <w:rPr>
          <w:rFonts w:ascii="Tahoma" w:hAnsi="Tahoma" w:cs="Tahoma"/>
          <w:sz w:val="18"/>
          <w:szCs w:val="18"/>
          <w:u w:val="single"/>
        </w:rPr>
        <w:t xml:space="preserve">za </w:t>
      </w:r>
      <w:r>
        <w:rPr>
          <w:rFonts w:ascii="Tahoma" w:hAnsi="Tahoma" w:cs="Tahoma"/>
          <w:sz w:val="18"/>
          <w:szCs w:val="18"/>
          <w:u w:val="single"/>
        </w:rPr>
        <w:t>24 miesiące</w:t>
      </w:r>
      <w:r>
        <w:rPr>
          <w:rFonts w:ascii="Tahoma" w:hAnsi="Tahoma" w:cs="Tahoma"/>
          <w:sz w:val="18"/>
          <w:szCs w:val="18"/>
        </w:rPr>
        <w:t xml:space="preserve"> należy przenieść do Formularza oferty</w:t>
      </w:r>
    </w:p>
    <w:p w:rsidR="003F7C21" w:rsidRDefault="003F7C21" w:rsidP="00892BD3"/>
    <w:p w:rsidR="003F7C21" w:rsidRDefault="003F7C21" w:rsidP="00892BD3"/>
    <w:p w:rsidR="003F7C21" w:rsidRPr="00E01505" w:rsidRDefault="003F7C21" w:rsidP="00892BD3">
      <w:pPr>
        <w:pStyle w:val="rozdzia"/>
      </w:pPr>
    </w:p>
    <w:p w:rsidR="003F7C21" w:rsidRPr="00E01505" w:rsidRDefault="003F7C21" w:rsidP="00892BD3">
      <w:pPr>
        <w:pStyle w:val="rozdzia"/>
      </w:pPr>
    </w:p>
    <w:p w:rsidR="003F7C21" w:rsidRDefault="003F7C21" w:rsidP="00892BD3">
      <w:pPr>
        <w:pStyle w:val="PlainText"/>
        <w:spacing w:before="120"/>
        <w:ind w:left="900" w:hanging="900"/>
        <w:rPr>
          <w:rFonts w:ascii="Tahoma" w:hAnsi="Tahoma" w:cs="Tahoma"/>
          <w:sz w:val="18"/>
          <w:szCs w:val="18"/>
        </w:rPr>
      </w:pPr>
    </w:p>
    <w:p w:rsidR="003F7C21" w:rsidRPr="00F50F31" w:rsidRDefault="003F7C21" w:rsidP="00892BD3">
      <w:pPr>
        <w:pStyle w:val="PlainText"/>
        <w:spacing w:before="120"/>
        <w:ind w:left="900" w:hanging="900"/>
        <w:rPr>
          <w:rFonts w:ascii="Tahoma" w:hAnsi="Tahoma" w:cs="Tahoma"/>
          <w:sz w:val="18"/>
          <w:szCs w:val="18"/>
        </w:rPr>
      </w:pPr>
      <w:r w:rsidRPr="00D56F8F">
        <w:rPr>
          <w:rFonts w:ascii="Tahoma" w:hAnsi="Tahoma" w:cs="Tahoma"/>
          <w:sz w:val="18"/>
          <w:szCs w:val="18"/>
        </w:rPr>
        <w:t>__________________ dnia __________r.</w:t>
      </w:r>
      <w:r w:rsidRPr="00F50F31">
        <w:rPr>
          <w:rFonts w:ascii="Tahoma" w:hAnsi="Tahoma" w:cs="Tahoma"/>
          <w:sz w:val="18"/>
          <w:szCs w:val="18"/>
        </w:rPr>
        <w:t xml:space="preserve"> </w:t>
      </w:r>
    </w:p>
    <w:p w:rsidR="003F7C21" w:rsidRPr="00F50F31" w:rsidRDefault="003F7C21" w:rsidP="00892BD3">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3F7C21" w:rsidRPr="00F50F31" w:rsidRDefault="003F7C21" w:rsidP="00892BD3">
      <w:pPr>
        <w:pStyle w:val="PlainText"/>
        <w:spacing w:before="120"/>
        <w:ind w:firstLine="5580"/>
        <w:jc w:val="center"/>
        <w:rPr>
          <w:rFonts w:ascii="Tahoma" w:hAnsi="Tahoma" w:cs="Tahoma"/>
          <w:i/>
          <w:sz w:val="18"/>
          <w:szCs w:val="18"/>
        </w:rPr>
      </w:pPr>
      <w:r w:rsidRPr="00F50F31">
        <w:rPr>
          <w:rFonts w:ascii="Tahoma" w:hAnsi="Tahoma" w:cs="Tahoma"/>
          <w:i/>
          <w:sz w:val="18"/>
          <w:szCs w:val="18"/>
        </w:rPr>
        <w:t>(podpis Wykonawcy/Wykonawców)</w:t>
      </w: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0906DA">
      <w:pPr>
        <w:pStyle w:val="zacznik"/>
        <w:rPr>
          <w:iCs w:val="0"/>
          <w:color w:val="auto"/>
          <w:spacing w:val="8"/>
        </w:rPr>
      </w:pPr>
    </w:p>
    <w:p w:rsidR="003F7C21" w:rsidRDefault="003F7C21" w:rsidP="00767A4E">
      <w:pPr>
        <w:pStyle w:val="Heading1"/>
        <w:jc w:val="center"/>
        <w:rPr>
          <w:rFonts w:ascii="Tahoma" w:hAnsi="Tahoma" w:cs="Tahoma"/>
          <w:sz w:val="24"/>
        </w:rPr>
      </w:pPr>
      <w:bookmarkStart w:id="27" w:name="_Toc459195148"/>
    </w:p>
    <w:p w:rsidR="003F7C21" w:rsidRDefault="003F7C21" w:rsidP="00767A4E">
      <w:pPr>
        <w:pStyle w:val="Heading1"/>
        <w:jc w:val="center"/>
        <w:rPr>
          <w:rFonts w:ascii="Tahoma" w:hAnsi="Tahoma" w:cs="Tahoma"/>
          <w:sz w:val="24"/>
        </w:rPr>
      </w:pPr>
      <w:r w:rsidRPr="00FC2C3D">
        <w:rPr>
          <w:rFonts w:ascii="Tahoma" w:hAnsi="Tahoma" w:cs="Tahoma"/>
          <w:sz w:val="24"/>
        </w:rPr>
        <w:t xml:space="preserve">ROZDZIAŁ III </w:t>
      </w:r>
    </w:p>
    <w:p w:rsidR="003F7C21" w:rsidRPr="00FC2C3D" w:rsidRDefault="003F7C21" w:rsidP="00767A4E">
      <w:pPr>
        <w:pStyle w:val="Heading1"/>
        <w:jc w:val="center"/>
        <w:rPr>
          <w:rFonts w:ascii="Tahoma" w:hAnsi="Tahoma" w:cs="Tahoma"/>
          <w:sz w:val="24"/>
        </w:rPr>
      </w:pPr>
      <w:r w:rsidRPr="00FC2C3D">
        <w:rPr>
          <w:rFonts w:ascii="Tahoma" w:hAnsi="Tahoma" w:cs="Tahoma"/>
          <w:sz w:val="24"/>
        </w:rPr>
        <w:t>Formularz Oferty</w:t>
      </w:r>
      <w:bookmarkEnd w:id="27"/>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Pr="00984183"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p>
    <w:p w:rsidR="003F7C21" w:rsidRDefault="003F7C21" w:rsidP="00560200">
      <w:pPr>
        <w:pStyle w:val="PlainText"/>
        <w:spacing w:before="120"/>
        <w:rPr>
          <w:rFonts w:ascii="Tahoma" w:hAnsi="Tahoma" w:cs="Tahoma"/>
          <w:b/>
          <w:sz w:val="22"/>
          <w:szCs w:val="22"/>
        </w:rPr>
      </w:pPr>
      <w:r>
        <w:rPr>
          <w:noProof/>
        </w:rPr>
        <w:pict>
          <v:shape id=" 22" o:spid="_x0000_s1028" type="#_x0000_t202" style="position:absolute;margin-left:138pt;margin-top:8.15pt;width:310.75pt;height:73.8pt;z-index:251657216;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3F7C21" w:rsidRDefault="003F7C21" w:rsidP="00023FBD">
                  <w:pPr>
                    <w:jc w:val="center"/>
                    <w:rPr>
                      <w:b/>
                      <w:sz w:val="32"/>
                    </w:rPr>
                  </w:pPr>
                </w:p>
                <w:p w:rsidR="003F7C21" w:rsidRDefault="003F7C21" w:rsidP="00023FBD">
                  <w:pPr>
                    <w:jc w:val="center"/>
                    <w:rPr>
                      <w:b/>
                      <w:sz w:val="32"/>
                    </w:rPr>
                  </w:pPr>
                  <w:r>
                    <w:rPr>
                      <w:b/>
                      <w:sz w:val="32"/>
                    </w:rPr>
                    <w:t>OFERTA</w:t>
                  </w:r>
                </w:p>
              </w:txbxContent>
            </v:textbox>
            <w10:wrap type="tight"/>
          </v:shape>
        </w:pict>
      </w:r>
      <w:r>
        <w:rPr>
          <w:noProof/>
        </w:rPr>
        <w:pict>
          <v:shape id=" 21" o:spid="_x0000_s1029" type="#_x0000_t202" style="position:absolute;margin-left:-24pt;margin-top:8.15pt;width:163.85pt;height:73.8pt;z-index:251656192;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3F7C21" w:rsidRDefault="003F7C21" w:rsidP="00023FBD">
                  <w:pPr>
                    <w:jc w:val="center"/>
                    <w:rPr>
                      <w:i/>
                      <w:sz w:val="18"/>
                    </w:rPr>
                  </w:pPr>
                </w:p>
                <w:p w:rsidR="003F7C21" w:rsidRDefault="003F7C21" w:rsidP="00023FBD">
                  <w:pPr>
                    <w:jc w:val="center"/>
                    <w:rPr>
                      <w:i/>
                      <w:sz w:val="18"/>
                    </w:rPr>
                  </w:pPr>
                </w:p>
                <w:p w:rsidR="003F7C21" w:rsidRDefault="003F7C21" w:rsidP="00023FBD">
                  <w:pPr>
                    <w:jc w:val="center"/>
                    <w:rPr>
                      <w:i/>
                      <w:sz w:val="18"/>
                    </w:rPr>
                  </w:pPr>
                </w:p>
                <w:p w:rsidR="003F7C21" w:rsidRDefault="003F7C21" w:rsidP="00023FBD">
                  <w:pPr>
                    <w:jc w:val="center"/>
                    <w:rPr>
                      <w:i/>
                      <w:sz w:val="18"/>
                    </w:rPr>
                  </w:pPr>
                </w:p>
                <w:p w:rsidR="003F7C21" w:rsidRDefault="003F7C21" w:rsidP="00023FBD">
                  <w:pPr>
                    <w:jc w:val="center"/>
                    <w:rPr>
                      <w:i/>
                      <w:sz w:val="18"/>
                    </w:rPr>
                  </w:pPr>
                </w:p>
                <w:p w:rsidR="003F7C21" w:rsidRDefault="003F7C21"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p>
    <w:p w:rsidR="003F7C21" w:rsidRPr="00984183" w:rsidRDefault="003F7C21" w:rsidP="002D5A63">
      <w:pPr>
        <w:pStyle w:val="PlainText"/>
        <w:spacing w:before="120"/>
        <w:rPr>
          <w:rFonts w:ascii="Tahoma" w:hAnsi="Tahoma" w:cs="Tahoma"/>
          <w:b/>
        </w:rPr>
      </w:pPr>
    </w:p>
    <w:p w:rsidR="003F7C21" w:rsidRDefault="003F7C21" w:rsidP="00023FBD">
      <w:pPr>
        <w:ind w:left="6108" w:hanging="444"/>
        <w:rPr>
          <w:rFonts w:ascii="Tahoma" w:hAnsi="Tahoma" w:cs="Tahoma"/>
          <w:b/>
          <w:sz w:val="20"/>
          <w:szCs w:val="20"/>
        </w:rPr>
      </w:pPr>
    </w:p>
    <w:p w:rsidR="003F7C21" w:rsidRDefault="003F7C21" w:rsidP="00023FBD">
      <w:pPr>
        <w:ind w:left="6108" w:hanging="444"/>
        <w:rPr>
          <w:rFonts w:ascii="Tahoma" w:hAnsi="Tahoma" w:cs="Tahoma"/>
          <w:b/>
          <w:sz w:val="20"/>
          <w:szCs w:val="20"/>
        </w:rPr>
      </w:pPr>
    </w:p>
    <w:p w:rsidR="003F7C21" w:rsidRDefault="003F7C21" w:rsidP="00023FBD">
      <w:pPr>
        <w:ind w:left="6108" w:hanging="444"/>
        <w:rPr>
          <w:rFonts w:ascii="Tahoma" w:hAnsi="Tahoma" w:cs="Tahoma"/>
          <w:b/>
          <w:sz w:val="20"/>
          <w:szCs w:val="20"/>
        </w:rPr>
      </w:pPr>
    </w:p>
    <w:p w:rsidR="003F7C21" w:rsidRDefault="003F7C21" w:rsidP="00023FBD">
      <w:pPr>
        <w:ind w:left="6108" w:hanging="444"/>
        <w:rPr>
          <w:rFonts w:ascii="Tahoma" w:hAnsi="Tahoma" w:cs="Tahoma"/>
          <w:b/>
          <w:sz w:val="20"/>
          <w:szCs w:val="20"/>
        </w:rPr>
      </w:pPr>
    </w:p>
    <w:p w:rsidR="003F7C21" w:rsidRDefault="003F7C21" w:rsidP="00023FBD">
      <w:pPr>
        <w:ind w:left="6108" w:hanging="444"/>
        <w:rPr>
          <w:rFonts w:ascii="Tahoma" w:hAnsi="Tahoma" w:cs="Tahoma"/>
          <w:b/>
          <w:sz w:val="20"/>
          <w:szCs w:val="20"/>
        </w:rPr>
      </w:pPr>
    </w:p>
    <w:p w:rsidR="003F7C21" w:rsidRDefault="003F7C21" w:rsidP="00023FBD">
      <w:pPr>
        <w:ind w:left="6108" w:hanging="444"/>
        <w:rPr>
          <w:rFonts w:ascii="Tahoma" w:hAnsi="Tahoma" w:cs="Tahoma"/>
          <w:b/>
          <w:sz w:val="20"/>
          <w:szCs w:val="20"/>
        </w:rPr>
      </w:pPr>
    </w:p>
    <w:p w:rsidR="003F7C21" w:rsidRDefault="003F7C21" w:rsidP="00023FBD">
      <w:pPr>
        <w:ind w:left="6108" w:hanging="444"/>
        <w:rPr>
          <w:rFonts w:ascii="Tahoma" w:hAnsi="Tahoma" w:cs="Tahoma"/>
          <w:b/>
          <w:sz w:val="20"/>
          <w:szCs w:val="20"/>
        </w:rPr>
      </w:pPr>
    </w:p>
    <w:p w:rsidR="003F7C21" w:rsidRPr="00984183" w:rsidRDefault="003F7C21"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3F7C21" w:rsidRPr="00984183" w:rsidRDefault="003F7C21"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3F7C21" w:rsidRPr="00984183" w:rsidRDefault="003F7C21"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3F7C21" w:rsidRPr="00984183" w:rsidRDefault="003F7C21"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3F7C21" w:rsidRPr="00984183" w:rsidRDefault="003F7C21" w:rsidP="00023FBD">
      <w:pPr>
        <w:pStyle w:val="PlainText"/>
        <w:tabs>
          <w:tab w:val="left" w:leader="dot" w:pos="9072"/>
        </w:tabs>
        <w:spacing w:before="120"/>
        <w:jc w:val="both"/>
        <w:rPr>
          <w:rFonts w:ascii="Tahoma" w:hAnsi="Tahoma" w:cs="Tahoma"/>
          <w:b/>
        </w:rPr>
      </w:pPr>
    </w:p>
    <w:p w:rsidR="003F7C21" w:rsidRPr="00984183" w:rsidRDefault="003F7C21"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656959">
        <w:rPr>
          <w:rFonts w:ascii="Tahoma" w:hAnsi="Tahoma" w:cs="Tahoma"/>
          <w:b/>
          <w:sz w:val="18"/>
          <w:szCs w:val="18"/>
        </w:rPr>
        <w:t>Świadczenie usług z zakresu medycyny pracy oraz innych świadczeń zdrowotnych</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125</w:t>
      </w:r>
      <w:r w:rsidRPr="00984183">
        <w:rPr>
          <w:rFonts w:ascii="Tahoma" w:hAnsi="Tahoma" w:cs="Tahoma"/>
          <w:b/>
          <w:sz w:val="18"/>
          <w:szCs w:val="18"/>
        </w:rPr>
        <w:t>/PN/</w:t>
      </w:r>
      <w:r>
        <w:rPr>
          <w:rFonts w:ascii="Tahoma" w:hAnsi="Tahoma" w:cs="Tahoma"/>
          <w:b/>
          <w:sz w:val="18"/>
          <w:szCs w:val="18"/>
        </w:rPr>
        <w:t>110</w:t>
      </w:r>
      <w:r w:rsidRPr="00984183">
        <w:rPr>
          <w:rFonts w:ascii="Tahoma" w:hAnsi="Tahoma" w:cs="Tahoma"/>
          <w:b/>
          <w:sz w:val="18"/>
          <w:szCs w:val="18"/>
        </w:rPr>
        <w:t>/16</w:t>
      </w:r>
    </w:p>
    <w:p w:rsidR="003F7C21" w:rsidRPr="00984183" w:rsidRDefault="003F7C21" w:rsidP="00023FBD">
      <w:pPr>
        <w:pStyle w:val="BodyText"/>
        <w:spacing w:line="360" w:lineRule="auto"/>
        <w:ind w:right="-427"/>
        <w:jc w:val="both"/>
        <w:rPr>
          <w:rFonts w:ascii="Tahoma" w:hAnsi="Tahoma" w:cs="Tahoma"/>
          <w:b/>
          <w:sz w:val="18"/>
          <w:szCs w:val="18"/>
        </w:rPr>
      </w:pPr>
    </w:p>
    <w:p w:rsidR="003F7C21" w:rsidRPr="00984183" w:rsidRDefault="003F7C21"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3F7C21" w:rsidRPr="00984183" w:rsidRDefault="003F7C21"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3F7C21" w:rsidRPr="00984183" w:rsidRDefault="003F7C21"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3F7C21" w:rsidRPr="00984183" w:rsidRDefault="003F7C21"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3F7C21" w:rsidRPr="00984183" w:rsidRDefault="003F7C21"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3F7C21" w:rsidRPr="00984183" w:rsidRDefault="003F7C21"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3F7C21" w:rsidRPr="00984183" w:rsidRDefault="003F7C21"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3F7C21" w:rsidRPr="00984183" w:rsidRDefault="003F7C21"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3F7C21" w:rsidRPr="00984183" w:rsidRDefault="003F7C21" w:rsidP="00023FBD">
      <w:pPr>
        <w:pStyle w:val="PlainText"/>
        <w:tabs>
          <w:tab w:val="left" w:leader="dot" w:pos="9072"/>
        </w:tabs>
        <w:spacing w:before="120"/>
        <w:jc w:val="center"/>
        <w:rPr>
          <w:rFonts w:ascii="Tahoma" w:hAnsi="Tahoma" w:cs="Tahoma"/>
          <w:sz w:val="16"/>
          <w:szCs w:val="16"/>
        </w:rPr>
      </w:pPr>
    </w:p>
    <w:p w:rsidR="003F7C21" w:rsidRPr="00984183" w:rsidRDefault="003F7C21" w:rsidP="009C1C15">
      <w:pPr>
        <w:pStyle w:val="PlainText"/>
        <w:numPr>
          <w:ilvl w:val="0"/>
          <w:numId w:val="12"/>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3F7C21" w:rsidRPr="00984183" w:rsidRDefault="003F7C21" w:rsidP="009C1C15">
      <w:pPr>
        <w:pStyle w:val="PlainText"/>
        <w:numPr>
          <w:ilvl w:val="0"/>
          <w:numId w:val="12"/>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3F7C21" w:rsidRPr="004168E0" w:rsidRDefault="003F7C21" w:rsidP="009C1C15">
      <w:pPr>
        <w:pStyle w:val="PlainText"/>
        <w:numPr>
          <w:ilvl w:val="0"/>
          <w:numId w:val="12"/>
        </w:numPr>
        <w:spacing w:before="120"/>
        <w:ind w:hanging="480"/>
        <w:jc w:val="both"/>
        <w:rPr>
          <w:rFonts w:ascii="Tahoma" w:hAnsi="Tahoma" w:cs="Tahoma"/>
          <w:iCs/>
          <w:sz w:val="18"/>
          <w:szCs w:val="18"/>
        </w:rPr>
      </w:pPr>
      <w:r w:rsidRPr="009F07A3">
        <w:rPr>
          <w:rFonts w:ascii="Tahoma" w:hAnsi="Tahoma" w:cs="Tahoma"/>
          <w:b/>
          <w:sz w:val="18"/>
          <w:szCs w:val="18"/>
        </w:rPr>
        <w:t>OFERUJEMY</w:t>
      </w:r>
      <w:r w:rsidRPr="00003B92">
        <w:rPr>
          <w:rFonts w:ascii="Tahoma" w:hAnsi="Tahoma" w:cs="Tahoma"/>
          <w:b/>
          <w:sz w:val="18"/>
          <w:szCs w:val="18"/>
        </w:rPr>
        <w:t xml:space="preserve"> </w:t>
      </w:r>
      <w:r>
        <w:rPr>
          <w:rFonts w:ascii="Tahoma" w:hAnsi="Tahoma" w:cs="Tahoma"/>
          <w:b/>
          <w:sz w:val="18"/>
          <w:szCs w:val="18"/>
        </w:rPr>
        <w:t>na podstawie wypełnionego formularza cenowego</w:t>
      </w:r>
      <w:r w:rsidRPr="003948DE">
        <w:rPr>
          <w:rFonts w:ascii="Tahoma" w:hAnsi="Tahoma" w:cs="Tahoma"/>
          <w:b/>
          <w:iCs/>
          <w:sz w:val="18"/>
          <w:szCs w:val="18"/>
          <w:highlight w:val="lightGray"/>
          <w:u w:val="single"/>
        </w:rPr>
        <w:t xml:space="preserve"> udzielenie świadczeń zdrowotnych na rzecz pracowników Zarządu Dróg </w:t>
      </w:r>
      <w:r w:rsidRPr="004168E0">
        <w:rPr>
          <w:rFonts w:ascii="Tahoma" w:hAnsi="Tahoma" w:cs="Tahoma"/>
          <w:b/>
          <w:iCs/>
          <w:sz w:val="18"/>
          <w:szCs w:val="18"/>
          <w:highlight w:val="lightGray"/>
          <w:u w:val="single"/>
        </w:rPr>
        <w:t>Miejskich</w:t>
      </w:r>
      <w:r w:rsidRPr="004168E0">
        <w:rPr>
          <w:rFonts w:ascii="Tahoma" w:hAnsi="Tahoma" w:cs="Tahoma"/>
          <w:b/>
          <w:sz w:val="18"/>
          <w:szCs w:val="18"/>
        </w:rPr>
        <w:t xml:space="preserve"> za cenę</w:t>
      </w:r>
      <w:r>
        <w:rPr>
          <w:rFonts w:ascii="Tahoma" w:hAnsi="Tahoma" w:cs="Tahoma"/>
          <w:sz w:val="18"/>
          <w:szCs w:val="18"/>
        </w:rPr>
        <w:t>:</w:t>
      </w:r>
    </w:p>
    <w:p w:rsidR="003F7C21" w:rsidRDefault="003F7C21" w:rsidP="009F39B2">
      <w:pPr>
        <w:pStyle w:val="PlainText"/>
        <w:spacing w:before="120"/>
        <w:ind w:left="600"/>
        <w:jc w:val="both"/>
        <w:rPr>
          <w:rFonts w:ascii="Tahoma" w:hAnsi="Tahoma" w:cs="Tahoma"/>
          <w:iCs/>
          <w:sz w:val="18"/>
          <w:szCs w:val="18"/>
        </w:rPr>
      </w:pPr>
    </w:p>
    <w:p w:rsidR="003F7C21" w:rsidRDefault="003F7C21" w:rsidP="009F39B2">
      <w:pPr>
        <w:pStyle w:val="PlainText"/>
        <w:spacing w:before="120"/>
        <w:ind w:left="600"/>
        <w:jc w:val="both"/>
        <w:rPr>
          <w:rFonts w:ascii="Tahoma" w:hAnsi="Tahoma" w:cs="Tahoma"/>
          <w:iCs/>
          <w:sz w:val="18"/>
          <w:szCs w:val="18"/>
        </w:rPr>
      </w:pPr>
      <w:r>
        <w:rPr>
          <w:rFonts w:ascii="Tahoma" w:hAnsi="Tahoma" w:cs="Tahoma"/>
          <w:iCs/>
          <w:sz w:val="18"/>
          <w:szCs w:val="18"/>
        </w:rPr>
        <w:t>wartość netto:___________________ (słownie:____________________________________ złotych)</w:t>
      </w:r>
    </w:p>
    <w:p w:rsidR="003F7C21" w:rsidRPr="00B651A6" w:rsidRDefault="003F7C21" w:rsidP="009F39B2">
      <w:pPr>
        <w:pStyle w:val="PlainText"/>
        <w:spacing w:before="120"/>
        <w:ind w:left="600"/>
        <w:jc w:val="both"/>
        <w:rPr>
          <w:rFonts w:ascii="Tahoma" w:hAnsi="Tahoma" w:cs="Tahoma"/>
          <w:iCs/>
          <w:color w:val="FF0000"/>
          <w:sz w:val="18"/>
          <w:szCs w:val="18"/>
        </w:rPr>
      </w:pPr>
      <w:r>
        <w:rPr>
          <w:rFonts w:ascii="Tahoma" w:hAnsi="Tahoma" w:cs="Tahoma"/>
          <w:iCs/>
          <w:sz w:val="18"/>
          <w:szCs w:val="18"/>
        </w:rPr>
        <w:t xml:space="preserve">stawka </w:t>
      </w:r>
      <w:r w:rsidRPr="00237472">
        <w:rPr>
          <w:rFonts w:ascii="Tahoma" w:hAnsi="Tahoma" w:cs="Tahoma"/>
          <w:iCs/>
          <w:sz w:val="18"/>
          <w:szCs w:val="18"/>
        </w:rPr>
        <w:t xml:space="preserve">podatku VAT -  </w:t>
      </w:r>
      <w:r w:rsidRPr="004168E0">
        <w:rPr>
          <w:rFonts w:ascii="Tahoma" w:hAnsi="Tahoma" w:cs="Tahoma"/>
          <w:iCs/>
          <w:sz w:val="18"/>
          <w:szCs w:val="18"/>
        </w:rPr>
        <w:t>zwolniony</w:t>
      </w:r>
    </w:p>
    <w:p w:rsidR="003F7C21" w:rsidRDefault="003F7C21" w:rsidP="009F39B2">
      <w:pPr>
        <w:pStyle w:val="PlainText"/>
        <w:spacing w:before="120"/>
        <w:ind w:left="600"/>
        <w:jc w:val="both"/>
        <w:rPr>
          <w:rFonts w:ascii="Tahoma" w:hAnsi="Tahoma" w:cs="Tahoma"/>
          <w:iCs/>
          <w:sz w:val="18"/>
          <w:szCs w:val="18"/>
        </w:rPr>
      </w:pPr>
      <w:r>
        <w:rPr>
          <w:rFonts w:ascii="Tahoma" w:hAnsi="Tahoma" w:cs="Tahoma"/>
          <w:iCs/>
          <w:sz w:val="18"/>
          <w:szCs w:val="18"/>
        </w:rPr>
        <w:t xml:space="preserve">wartość brutto: __________________ (słownie: ____________________________________złotych) </w:t>
      </w:r>
    </w:p>
    <w:p w:rsidR="003F7C21" w:rsidRDefault="003F7C21" w:rsidP="009F39B2">
      <w:pPr>
        <w:pStyle w:val="PlainText"/>
        <w:spacing w:before="120"/>
        <w:ind w:left="600"/>
        <w:jc w:val="both"/>
        <w:rPr>
          <w:rFonts w:ascii="Tahoma" w:hAnsi="Tahoma" w:cs="Tahoma"/>
          <w:iCs/>
          <w:sz w:val="18"/>
          <w:szCs w:val="18"/>
        </w:rPr>
      </w:pPr>
      <w:r>
        <w:rPr>
          <w:rFonts w:ascii="Tahoma" w:hAnsi="Tahoma" w:cs="Tahoma"/>
          <w:iCs/>
          <w:sz w:val="18"/>
          <w:szCs w:val="18"/>
        </w:rPr>
        <w:t>(cena ofertowa brutto za 24 miesiące).</w:t>
      </w:r>
    </w:p>
    <w:p w:rsidR="003F7C21" w:rsidRPr="00FD47CB" w:rsidRDefault="003F7C21" w:rsidP="009F39B2">
      <w:pPr>
        <w:pStyle w:val="PlainText"/>
        <w:spacing w:before="120"/>
        <w:ind w:left="600"/>
        <w:jc w:val="both"/>
        <w:rPr>
          <w:rFonts w:ascii="Tahoma" w:hAnsi="Tahoma" w:cs="Tahoma"/>
          <w:iCs/>
          <w:sz w:val="18"/>
          <w:szCs w:val="18"/>
        </w:rPr>
      </w:pPr>
      <w:r>
        <w:rPr>
          <w:rFonts w:ascii="Tahoma" w:hAnsi="Tahoma" w:cs="Tahoma"/>
          <w:b/>
          <w:iCs/>
          <w:sz w:val="18"/>
          <w:szCs w:val="18"/>
        </w:rPr>
        <w:t xml:space="preserve">           </w:t>
      </w:r>
    </w:p>
    <w:p w:rsidR="003F7C21" w:rsidRPr="00984183" w:rsidRDefault="003F7C21" w:rsidP="009C1C15">
      <w:pPr>
        <w:pStyle w:val="PlainText"/>
        <w:numPr>
          <w:ilvl w:val="0"/>
          <w:numId w:val="12"/>
        </w:numPr>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3F7C21" w:rsidRPr="00984183">
        <w:tc>
          <w:tcPr>
            <w:tcW w:w="8574" w:type="dxa"/>
          </w:tcPr>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p>
        </w:tc>
      </w:tr>
      <w:tr w:rsidR="003F7C21" w:rsidRPr="00984183">
        <w:tc>
          <w:tcPr>
            <w:tcW w:w="8574" w:type="dxa"/>
          </w:tcPr>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3F7C21" w:rsidRPr="00984183" w:rsidRDefault="003F7C21" w:rsidP="00560200">
            <w:pPr>
              <w:pStyle w:val="WW-Tekstpodstawowy2"/>
              <w:overflowPunct w:val="0"/>
              <w:autoSpaceDE w:val="0"/>
              <w:autoSpaceDN w:val="0"/>
              <w:adjustRightInd w:val="0"/>
              <w:rPr>
                <w:rFonts w:ascii="Tahoma" w:hAnsi="Tahoma" w:cs="Tahoma"/>
                <w:sz w:val="18"/>
                <w:szCs w:val="18"/>
              </w:rPr>
            </w:pPr>
          </w:p>
        </w:tc>
      </w:tr>
    </w:tbl>
    <w:p w:rsidR="003F7C21" w:rsidRPr="0040110F" w:rsidRDefault="003F7C21"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w:t>
      </w:r>
      <w:r w:rsidRPr="0040110F">
        <w:rPr>
          <w:rFonts w:ascii="Tahoma" w:hAnsi="Tahoma" w:cs="Tahoma"/>
          <w:sz w:val="18"/>
          <w:szCs w:val="18"/>
        </w:rPr>
        <w:t xml:space="preserve">Należy zaznaczyć powyżej w pkt 4. właściwe pole i ewentualnie wskazać wymagane informacje (należy zapoznać się z w/w ustawą o podatku od towarów i usług, a w szczególności z załącznikiem nr 11 do ustawy; </w:t>
      </w:r>
      <w:r w:rsidRPr="0040110F">
        <w:rPr>
          <w:rFonts w:ascii="Tahoma" w:hAnsi="Tahoma" w:cs="Tahoma"/>
          <w:sz w:val="18"/>
          <w:szCs w:val="18"/>
          <w:u w:val="single"/>
        </w:rPr>
        <w:t>obowiązku podatkowego po stronie Zamawiającego nie będzie w przypadku, gdy obowiązek rozliczenia podatku VAT będzie po stronie Wykonawcy).</w:t>
      </w:r>
    </w:p>
    <w:p w:rsidR="003F7C21" w:rsidRPr="0040110F" w:rsidRDefault="003F7C21" w:rsidP="00023FBD">
      <w:pPr>
        <w:pStyle w:val="WW-Tekstpodstawowy2"/>
        <w:overflowPunct w:val="0"/>
        <w:autoSpaceDE w:val="0"/>
        <w:autoSpaceDN w:val="0"/>
        <w:adjustRightInd w:val="0"/>
        <w:ind w:firstLine="360"/>
        <w:rPr>
          <w:rFonts w:ascii="Tahoma" w:hAnsi="Tahoma" w:cs="Tahoma"/>
          <w:b/>
          <w:sz w:val="18"/>
          <w:szCs w:val="18"/>
        </w:rPr>
      </w:pPr>
    </w:p>
    <w:p w:rsidR="003F7C21" w:rsidRPr="0040110F" w:rsidRDefault="003F7C21" w:rsidP="009C1C15">
      <w:pPr>
        <w:pStyle w:val="PlainText"/>
        <w:numPr>
          <w:ilvl w:val="0"/>
          <w:numId w:val="12"/>
        </w:numPr>
        <w:tabs>
          <w:tab w:val="num" w:pos="0"/>
        </w:tabs>
        <w:spacing w:before="120"/>
        <w:ind w:left="360"/>
        <w:jc w:val="both"/>
        <w:rPr>
          <w:rStyle w:val="tekstdokbold"/>
          <w:rFonts w:ascii="Tahoma" w:hAnsi="Tahoma" w:cs="Tahoma"/>
          <w:b w:val="0"/>
          <w:i/>
          <w:sz w:val="18"/>
          <w:szCs w:val="18"/>
        </w:rPr>
      </w:pPr>
      <w:r w:rsidRPr="0040110F">
        <w:rPr>
          <w:rFonts w:ascii="Tahoma" w:hAnsi="Tahoma" w:cs="Tahoma"/>
          <w:b/>
          <w:sz w:val="18"/>
          <w:szCs w:val="18"/>
        </w:rPr>
        <w:t xml:space="preserve">OŚWIADCZAMY </w:t>
      </w:r>
      <w:r w:rsidRPr="0040110F">
        <w:rPr>
          <w:rFonts w:ascii="Tahoma" w:hAnsi="Tahoma" w:cs="Tahoma"/>
          <w:sz w:val="18"/>
          <w:szCs w:val="18"/>
        </w:rPr>
        <w:t>(zaznaczając znakiem x</w:t>
      </w:r>
      <w:r w:rsidRPr="0040110F">
        <w:rPr>
          <w:rFonts w:ascii="Tahoma" w:hAnsi="Tahoma" w:cs="Tahoma"/>
          <w:b/>
          <w:sz w:val="18"/>
          <w:szCs w:val="18"/>
        </w:rPr>
        <w:t xml:space="preserve"> </w:t>
      </w:r>
      <w:r w:rsidRPr="0040110F">
        <w:rPr>
          <w:rFonts w:ascii="Tahoma" w:hAnsi="Tahoma" w:cs="Tahoma"/>
          <w:sz w:val="18"/>
          <w:szCs w:val="18"/>
        </w:rPr>
        <w:t>w odpowiednim oknie poniższej tabeli),</w:t>
      </w:r>
      <w:r w:rsidRPr="0040110F">
        <w:rPr>
          <w:rFonts w:ascii="Tahoma" w:hAnsi="Tahoma" w:cs="Tahoma"/>
          <w:b/>
          <w:sz w:val="18"/>
          <w:szCs w:val="18"/>
        </w:rPr>
        <w:t xml:space="preserve"> </w:t>
      </w:r>
      <w:r w:rsidRPr="0040110F">
        <w:rPr>
          <w:rFonts w:ascii="Tahoma" w:hAnsi="Tahoma" w:cs="Tahoma"/>
          <w:sz w:val="18"/>
          <w:szCs w:val="18"/>
        </w:rPr>
        <w:t xml:space="preserve">iż dysponujemy </w:t>
      </w:r>
      <w:r w:rsidRPr="0040110F">
        <w:rPr>
          <w:rStyle w:val="tekstdokbold"/>
          <w:rFonts w:ascii="Tahoma" w:hAnsi="Tahoma" w:cs="Tahoma"/>
          <w:b w:val="0"/>
          <w:sz w:val="18"/>
          <w:szCs w:val="18"/>
        </w:rPr>
        <w:t xml:space="preserve">placówkami medycznymi </w:t>
      </w:r>
      <w:r w:rsidRPr="0040110F">
        <w:rPr>
          <w:rFonts w:ascii="Tahoma" w:hAnsi="Tahoma" w:cs="Tahoma"/>
          <w:b/>
          <w:sz w:val="18"/>
          <w:szCs w:val="18"/>
        </w:rPr>
        <w:t>w obrębie siedziby głównej ZDM w granicach dzielnic: Śródmieście, Wola, Ochota, Mokotów</w:t>
      </w:r>
      <w:r w:rsidRPr="0040110F">
        <w:rPr>
          <w:rStyle w:val="tekstdokbold"/>
          <w:rFonts w:ascii="Tahoma" w:hAnsi="Tahoma" w:cs="Tahoma"/>
          <w:b w:val="0"/>
          <w:sz w:val="18"/>
          <w:szCs w:val="18"/>
        </w:rPr>
        <w:t xml:space="preserve"> w ilości:</w:t>
      </w:r>
    </w:p>
    <w:p w:rsidR="003F7C21" w:rsidRPr="0040110F" w:rsidRDefault="003F7C21" w:rsidP="0046505C">
      <w:pPr>
        <w:pStyle w:val="PlainText"/>
        <w:spacing w:before="120"/>
        <w:ind w:left="480"/>
        <w:jc w:val="both"/>
        <w:rPr>
          <w:rStyle w:val="tekstdokbold"/>
          <w:rFonts w:ascii="Tahoma" w:hAnsi="Tahoma" w:cs="Tahoma"/>
          <w:b w:val="0"/>
          <w:i/>
          <w:sz w:val="18"/>
          <w:szCs w:val="18"/>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840"/>
        <w:gridCol w:w="840"/>
        <w:gridCol w:w="960"/>
        <w:gridCol w:w="1080"/>
        <w:gridCol w:w="960"/>
        <w:gridCol w:w="1080"/>
        <w:gridCol w:w="1200"/>
        <w:gridCol w:w="1680"/>
      </w:tblGrid>
      <w:tr w:rsidR="003F7C21" w:rsidRPr="00C3718F" w:rsidTr="00183064">
        <w:trPr>
          <w:trHeight w:val="510"/>
        </w:trPr>
        <w:tc>
          <w:tcPr>
            <w:tcW w:w="720" w:type="dxa"/>
            <w:vAlign w:val="center"/>
          </w:tcPr>
          <w:p w:rsidR="003F7C21" w:rsidRPr="0040110F" w:rsidRDefault="003F7C21" w:rsidP="00183064">
            <w:pPr>
              <w:rPr>
                <w:rFonts w:ascii="Tahoma" w:hAnsi="Tahoma" w:cs="Tahoma"/>
                <w:sz w:val="18"/>
                <w:szCs w:val="18"/>
              </w:rPr>
            </w:pPr>
            <w:r w:rsidRPr="0040110F">
              <w:rPr>
                <w:rFonts w:ascii="Tahoma" w:hAnsi="Tahoma" w:cs="Tahoma"/>
                <w:sz w:val="18"/>
                <w:szCs w:val="18"/>
              </w:rPr>
              <w:t xml:space="preserve">  7</w:t>
            </w:r>
          </w:p>
        </w:tc>
        <w:tc>
          <w:tcPr>
            <w:tcW w:w="840" w:type="dxa"/>
            <w:vAlign w:val="center"/>
          </w:tcPr>
          <w:p w:rsidR="003F7C21" w:rsidRPr="0040110F" w:rsidRDefault="003F7C21" w:rsidP="00183064">
            <w:pPr>
              <w:rPr>
                <w:rFonts w:ascii="Tahoma" w:hAnsi="Tahoma" w:cs="Tahoma"/>
                <w:sz w:val="18"/>
                <w:szCs w:val="18"/>
              </w:rPr>
            </w:pPr>
            <w:r w:rsidRPr="0040110F">
              <w:rPr>
                <w:rFonts w:ascii="Tahoma" w:hAnsi="Tahoma" w:cs="Tahoma"/>
                <w:sz w:val="18"/>
                <w:szCs w:val="18"/>
              </w:rPr>
              <w:t xml:space="preserve">   8 </w:t>
            </w:r>
          </w:p>
        </w:tc>
        <w:tc>
          <w:tcPr>
            <w:tcW w:w="840" w:type="dxa"/>
            <w:vAlign w:val="center"/>
          </w:tcPr>
          <w:p w:rsidR="003F7C21" w:rsidRPr="0040110F" w:rsidRDefault="003F7C21" w:rsidP="00183064">
            <w:pPr>
              <w:jc w:val="center"/>
              <w:rPr>
                <w:rFonts w:ascii="Tahoma" w:hAnsi="Tahoma" w:cs="Tahoma"/>
                <w:sz w:val="18"/>
                <w:szCs w:val="18"/>
              </w:rPr>
            </w:pPr>
            <w:r w:rsidRPr="0040110F">
              <w:rPr>
                <w:rFonts w:ascii="Tahoma" w:hAnsi="Tahoma" w:cs="Tahoma"/>
                <w:sz w:val="18"/>
                <w:szCs w:val="18"/>
              </w:rPr>
              <w:t>9</w:t>
            </w:r>
          </w:p>
        </w:tc>
        <w:tc>
          <w:tcPr>
            <w:tcW w:w="960" w:type="dxa"/>
            <w:vAlign w:val="center"/>
          </w:tcPr>
          <w:p w:rsidR="003F7C21" w:rsidRPr="0040110F" w:rsidRDefault="003F7C21" w:rsidP="00183064">
            <w:pPr>
              <w:jc w:val="center"/>
              <w:rPr>
                <w:rFonts w:ascii="Tahoma" w:hAnsi="Tahoma" w:cs="Tahoma"/>
                <w:sz w:val="18"/>
                <w:szCs w:val="18"/>
              </w:rPr>
            </w:pPr>
            <w:r w:rsidRPr="0040110F">
              <w:rPr>
                <w:rFonts w:ascii="Tahoma" w:hAnsi="Tahoma" w:cs="Tahoma"/>
                <w:sz w:val="18"/>
                <w:szCs w:val="18"/>
              </w:rPr>
              <w:t>10</w:t>
            </w:r>
          </w:p>
        </w:tc>
        <w:tc>
          <w:tcPr>
            <w:tcW w:w="1080" w:type="dxa"/>
            <w:vAlign w:val="center"/>
          </w:tcPr>
          <w:p w:rsidR="003F7C21" w:rsidRPr="0040110F" w:rsidRDefault="003F7C21" w:rsidP="00183064">
            <w:pPr>
              <w:jc w:val="center"/>
              <w:rPr>
                <w:rFonts w:ascii="Tahoma" w:hAnsi="Tahoma" w:cs="Tahoma"/>
                <w:sz w:val="18"/>
                <w:szCs w:val="18"/>
              </w:rPr>
            </w:pPr>
            <w:r w:rsidRPr="0040110F">
              <w:rPr>
                <w:rFonts w:ascii="Tahoma" w:hAnsi="Tahoma" w:cs="Tahoma"/>
                <w:sz w:val="18"/>
                <w:szCs w:val="18"/>
              </w:rPr>
              <w:t>11</w:t>
            </w:r>
          </w:p>
        </w:tc>
        <w:tc>
          <w:tcPr>
            <w:tcW w:w="960" w:type="dxa"/>
          </w:tcPr>
          <w:p w:rsidR="003F7C21" w:rsidRPr="0040110F" w:rsidRDefault="003F7C21" w:rsidP="00183064">
            <w:pPr>
              <w:jc w:val="center"/>
              <w:rPr>
                <w:rFonts w:ascii="Tahoma" w:hAnsi="Tahoma" w:cs="Tahoma"/>
                <w:sz w:val="18"/>
                <w:szCs w:val="18"/>
              </w:rPr>
            </w:pPr>
          </w:p>
          <w:p w:rsidR="003F7C21" w:rsidRPr="0040110F" w:rsidRDefault="003F7C21" w:rsidP="00183064">
            <w:pPr>
              <w:jc w:val="center"/>
              <w:rPr>
                <w:rFonts w:ascii="Tahoma" w:hAnsi="Tahoma" w:cs="Tahoma"/>
                <w:sz w:val="18"/>
                <w:szCs w:val="18"/>
              </w:rPr>
            </w:pPr>
            <w:r w:rsidRPr="0040110F">
              <w:rPr>
                <w:rFonts w:ascii="Tahoma" w:hAnsi="Tahoma" w:cs="Tahoma"/>
                <w:sz w:val="18"/>
                <w:szCs w:val="18"/>
              </w:rPr>
              <w:t>12</w:t>
            </w:r>
          </w:p>
        </w:tc>
        <w:tc>
          <w:tcPr>
            <w:tcW w:w="1080" w:type="dxa"/>
          </w:tcPr>
          <w:p w:rsidR="003F7C21" w:rsidRPr="0040110F" w:rsidRDefault="003F7C21" w:rsidP="00183064">
            <w:pPr>
              <w:jc w:val="center"/>
              <w:rPr>
                <w:rFonts w:ascii="Tahoma" w:hAnsi="Tahoma" w:cs="Tahoma"/>
                <w:sz w:val="18"/>
                <w:szCs w:val="18"/>
              </w:rPr>
            </w:pPr>
          </w:p>
          <w:p w:rsidR="003F7C21" w:rsidRPr="0040110F" w:rsidRDefault="003F7C21" w:rsidP="00183064">
            <w:pPr>
              <w:jc w:val="center"/>
              <w:rPr>
                <w:rFonts w:ascii="Tahoma" w:hAnsi="Tahoma" w:cs="Tahoma"/>
                <w:sz w:val="18"/>
                <w:szCs w:val="18"/>
              </w:rPr>
            </w:pPr>
            <w:r w:rsidRPr="0040110F">
              <w:rPr>
                <w:rFonts w:ascii="Tahoma" w:hAnsi="Tahoma" w:cs="Tahoma"/>
                <w:sz w:val="18"/>
                <w:szCs w:val="18"/>
              </w:rPr>
              <w:t>13</w:t>
            </w:r>
          </w:p>
        </w:tc>
        <w:tc>
          <w:tcPr>
            <w:tcW w:w="1200" w:type="dxa"/>
          </w:tcPr>
          <w:p w:rsidR="003F7C21" w:rsidRPr="0040110F" w:rsidRDefault="003F7C21" w:rsidP="00183064">
            <w:pPr>
              <w:jc w:val="center"/>
              <w:rPr>
                <w:rFonts w:ascii="Tahoma" w:hAnsi="Tahoma" w:cs="Tahoma"/>
                <w:sz w:val="18"/>
                <w:szCs w:val="18"/>
              </w:rPr>
            </w:pPr>
          </w:p>
          <w:p w:rsidR="003F7C21" w:rsidRPr="0040110F" w:rsidRDefault="003F7C21" w:rsidP="00183064">
            <w:pPr>
              <w:jc w:val="center"/>
              <w:rPr>
                <w:rFonts w:ascii="Tahoma" w:hAnsi="Tahoma" w:cs="Tahoma"/>
                <w:sz w:val="18"/>
                <w:szCs w:val="18"/>
              </w:rPr>
            </w:pPr>
            <w:r w:rsidRPr="0040110F">
              <w:rPr>
                <w:rFonts w:ascii="Tahoma" w:hAnsi="Tahoma" w:cs="Tahoma"/>
                <w:sz w:val="18"/>
                <w:szCs w:val="18"/>
              </w:rPr>
              <w:t xml:space="preserve">14 </w:t>
            </w:r>
          </w:p>
        </w:tc>
        <w:tc>
          <w:tcPr>
            <w:tcW w:w="1680" w:type="dxa"/>
          </w:tcPr>
          <w:p w:rsidR="003F7C21" w:rsidRPr="0040110F" w:rsidRDefault="003F7C21" w:rsidP="00183064">
            <w:pPr>
              <w:jc w:val="center"/>
              <w:rPr>
                <w:rFonts w:ascii="Tahoma" w:hAnsi="Tahoma" w:cs="Tahoma"/>
                <w:sz w:val="18"/>
                <w:szCs w:val="18"/>
              </w:rPr>
            </w:pPr>
          </w:p>
          <w:p w:rsidR="003F7C21" w:rsidRDefault="003F7C21" w:rsidP="00183064">
            <w:pPr>
              <w:jc w:val="center"/>
              <w:rPr>
                <w:rFonts w:ascii="Tahoma" w:hAnsi="Tahoma" w:cs="Tahoma"/>
                <w:sz w:val="18"/>
                <w:szCs w:val="18"/>
              </w:rPr>
            </w:pPr>
            <w:r w:rsidRPr="0040110F">
              <w:rPr>
                <w:rFonts w:ascii="Tahoma" w:hAnsi="Tahoma" w:cs="Tahoma"/>
                <w:sz w:val="18"/>
                <w:szCs w:val="18"/>
              </w:rPr>
              <w:t>15 lub więcej</w:t>
            </w:r>
            <w:r>
              <w:rPr>
                <w:rFonts w:ascii="Tahoma" w:hAnsi="Tahoma" w:cs="Tahoma"/>
                <w:sz w:val="18"/>
                <w:szCs w:val="18"/>
              </w:rPr>
              <w:t xml:space="preserve"> </w:t>
            </w:r>
          </w:p>
        </w:tc>
      </w:tr>
      <w:tr w:rsidR="003F7C21" w:rsidRPr="00AF449B" w:rsidTr="00183064">
        <w:trPr>
          <w:trHeight w:val="525"/>
        </w:trPr>
        <w:tc>
          <w:tcPr>
            <w:tcW w:w="720" w:type="dxa"/>
            <w:vAlign w:val="center"/>
          </w:tcPr>
          <w:p w:rsidR="003F7C21" w:rsidRPr="00C3718F" w:rsidRDefault="003F7C21" w:rsidP="00183064">
            <w:pPr>
              <w:jc w:val="center"/>
              <w:rPr>
                <w:rFonts w:ascii="Tahoma" w:hAnsi="Tahoma" w:cs="Tahoma"/>
                <w:sz w:val="18"/>
                <w:szCs w:val="18"/>
              </w:rPr>
            </w:pPr>
          </w:p>
        </w:tc>
        <w:tc>
          <w:tcPr>
            <w:tcW w:w="840" w:type="dxa"/>
            <w:vAlign w:val="center"/>
          </w:tcPr>
          <w:p w:rsidR="003F7C21" w:rsidRPr="00C3718F" w:rsidRDefault="003F7C21" w:rsidP="00183064">
            <w:pPr>
              <w:jc w:val="center"/>
              <w:rPr>
                <w:rFonts w:ascii="Tahoma" w:hAnsi="Tahoma" w:cs="Tahoma"/>
                <w:sz w:val="18"/>
                <w:szCs w:val="18"/>
              </w:rPr>
            </w:pPr>
          </w:p>
        </w:tc>
        <w:tc>
          <w:tcPr>
            <w:tcW w:w="840" w:type="dxa"/>
            <w:vAlign w:val="center"/>
          </w:tcPr>
          <w:p w:rsidR="003F7C21" w:rsidRPr="00C3718F" w:rsidRDefault="003F7C21" w:rsidP="00183064">
            <w:pPr>
              <w:jc w:val="center"/>
              <w:rPr>
                <w:rFonts w:ascii="Tahoma" w:hAnsi="Tahoma" w:cs="Tahoma"/>
                <w:sz w:val="18"/>
                <w:szCs w:val="18"/>
              </w:rPr>
            </w:pPr>
          </w:p>
        </w:tc>
        <w:tc>
          <w:tcPr>
            <w:tcW w:w="960" w:type="dxa"/>
            <w:vAlign w:val="center"/>
          </w:tcPr>
          <w:p w:rsidR="003F7C21" w:rsidRPr="00C3718F" w:rsidRDefault="003F7C21" w:rsidP="00183064">
            <w:pPr>
              <w:jc w:val="center"/>
              <w:rPr>
                <w:rFonts w:ascii="Tahoma" w:hAnsi="Tahoma" w:cs="Tahoma"/>
                <w:sz w:val="18"/>
                <w:szCs w:val="18"/>
              </w:rPr>
            </w:pPr>
          </w:p>
        </w:tc>
        <w:tc>
          <w:tcPr>
            <w:tcW w:w="1080" w:type="dxa"/>
            <w:vAlign w:val="center"/>
          </w:tcPr>
          <w:p w:rsidR="003F7C21" w:rsidRPr="00C3718F" w:rsidRDefault="003F7C21" w:rsidP="00183064">
            <w:pPr>
              <w:jc w:val="center"/>
              <w:rPr>
                <w:rFonts w:ascii="Tahoma" w:hAnsi="Tahoma" w:cs="Tahoma"/>
                <w:sz w:val="18"/>
                <w:szCs w:val="18"/>
              </w:rPr>
            </w:pPr>
          </w:p>
        </w:tc>
        <w:tc>
          <w:tcPr>
            <w:tcW w:w="960" w:type="dxa"/>
            <w:vAlign w:val="center"/>
          </w:tcPr>
          <w:p w:rsidR="003F7C21" w:rsidRPr="00C3718F" w:rsidRDefault="003F7C21" w:rsidP="00183064">
            <w:pPr>
              <w:jc w:val="center"/>
              <w:rPr>
                <w:rFonts w:ascii="Tahoma" w:hAnsi="Tahoma" w:cs="Tahoma"/>
                <w:sz w:val="18"/>
                <w:szCs w:val="18"/>
              </w:rPr>
            </w:pPr>
          </w:p>
        </w:tc>
        <w:tc>
          <w:tcPr>
            <w:tcW w:w="1080" w:type="dxa"/>
          </w:tcPr>
          <w:p w:rsidR="003F7C21" w:rsidRDefault="003F7C21" w:rsidP="00183064">
            <w:pPr>
              <w:jc w:val="center"/>
              <w:rPr>
                <w:rFonts w:ascii="Tahoma" w:hAnsi="Tahoma" w:cs="Tahoma"/>
                <w:sz w:val="18"/>
                <w:szCs w:val="18"/>
              </w:rPr>
            </w:pPr>
          </w:p>
          <w:p w:rsidR="003F7C21" w:rsidRDefault="003F7C21" w:rsidP="00183064">
            <w:pPr>
              <w:jc w:val="center"/>
              <w:rPr>
                <w:rFonts w:ascii="Tahoma" w:hAnsi="Tahoma" w:cs="Tahoma"/>
                <w:sz w:val="18"/>
                <w:szCs w:val="18"/>
              </w:rPr>
            </w:pPr>
          </w:p>
        </w:tc>
        <w:tc>
          <w:tcPr>
            <w:tcW w:w="1200" w:type="dxa"/>
          </w:tcPr>
          <w:p w:rsidR="003F7C21" w:rsidRDefault="003F7C21" w:rsidP="00183064">
            <w:pPr>
              <w:jc w:val="center"/>
              <w:rPr>
                <w:rFonts w:ascii="Tahoma" w:hAnsi="Tahoma" w:cs="Tahoma"/>
                <w:sz w:val="18"/>
                <w:szCs w:val="18"/>
              </w:rPr>
            </w:pPr>
          </w:p>
          <w:p w:rsidR="003F7C21" w:rsidRDefault="003F7C21" w:rsidP="00183064">
            <w:pPr>
              <w:jc w:val="center"/>
              <w:rPr>
                <w:rFonts w:ascii="Tahoma" w:hAnsi="Tahoma" w:cs="Tahoma"/>
                <w:sz w:val="18"/>
                <w:szCs w:val="18"/>
              </w:rPr>
            </w:pPr>
          </w:p>
        </w:tc>
        <w:tc>
          <w:tcPr>
            <w:tcW w:w="1680" w:type="dxa"/>
          </w:tcPr>
          <w:p w:rsidR="003F7C21" w:rsidRDefault="003F7C21" w:rsidP="00183064">
            <w:pPr>
              <w:jc w:val="center"/>
              <w:rPr>
                <w:rFonts w:ascii="Tahoma" w:hAnsi="Tahoma" w:cs="Tahoma"/>
                <w:sz w:val="18"/>
                <w:szCs w:val="18"/>
              </w:rPr>
            </w:pPr>
          </w:p>
          <w:p w:rsidR="003F7C21" w:rsidRDefault="003F7C21" w:rsidP="00183064">
            <w:pPr>
              <w:jc w:val="center"/>
              <w:rPr>
                <w:rFonts w:ascii="Tahoma" w:hAnsi="Tahoma" w:cs="Tahoma"/>
                <w:sz w:val="18"/>
                <w:szCs w:val="18"/>
              </w:rPr>
            </w:pPr>
          </w:p>
        </w:tc>
      </w:tr>
    </w:tbl>
    <w:p w:rsidR="003F7C21" w:rsidRDefault="003F7C21" w:rsidP="0046505C">
      <w:pPr>
        <w:jc w:val="both"/>
        <w:rPr>
          <w:rFonts w:ascii="Tahoma" w:hAnsi="Tahoma" w:cs="Tahoma"/>
          <w:sz w:val="18"/>
          <w:szCs w:val="18"/>
        </w:rPr>
      </w:pPr>
    </w:p>
    <w:p w:rsidR="003F7C21" w:rsidRDefault="003F7C21" w:rsidP="0046505C">
      <w:pPr>
        <w:jc w:val="both"/>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ależ</w:t>
      </w:r>
      <w:r w:rsidRPr="00602231">
        <w:rPr>
          <w:rFonts w:ascii="Tahoma" w:hAnsi="Tahoma" w:cs="Tahoma"/>
          <w:sz w:val="18"/>
          <w:szCs w:val="18"/>
        </w:rPr>
        <w:t>y zaznaczyć tylko jedną pozycję – patrz pkt 16.2.2. Instrukcji dla Wykonawców</w:t>
      </w:r>
    </w:p>
    <w:p w:rsidR="003F7C21" w:rsidRDefault="003F7C21" w:rsidP="0046505C">
      <w:pPr>
        <w:jc w:val="both"/>
        <w:rPr>
          <w:rFonts w:ascii="Tahoma" w:hAnsi="Tahoma" w:cs="Tahoma"/>
          <w:sz w:val="18"/>
          <w:szCs w:val="18"/>
        </w:rPr>
      </w:pPr>
    </w:p>
    <w:p w:rsidR="003F7C21" w:rsidRDefault="003F7C21" w:rsidP="009C1C15">
      <w:pPr>
        <w:pStyle w:val="WW-Tekstpodstawowy2"/>
        <w:numPr>
          <w:ilvl w:val="0"/>
          <w:numId w:val="12"/>
        </w:numPr>
        <w:overflowPunct w:val="0"/>
        <w:autoSpaceDE w:val="0"/>
        <w:autoSpaceDN w:val="0"/>
        <w:adjustRightInd w:val="0"/>
        <w:ind w:hanging="480"/>
        <w:rPr>
          <w:rFonts w:ascii="Tahoma" w:hAnsi="Tahoma" w:cs="Tahoma"/>
          <w:sz w:val="18"/>
          <w:szCs w:val="18"/>
        </w:rPr>
      </w:pPr>
      <w:r w:rsidRPr="009F07A3">
        <w:rPr>
          <w:rFonts w:ascii="Tahoma" w:hAnsi="Tahoma" w:cs="Tahoma"/>
          <w:b/>
          <w:sz w:val="18"/>
          <w:szCs w:val="18"/>
        </w:rPr>
        <w:t>OFERUJEMY</w:t>
      </w:r>
      <w:r w:rsidRPr="00003B92">
        <w:rPr>
          <w:rFonts w:ascii="Tahoma" w:hAnsi="Tahoma" w:cs="Tahoma"/>
          <w:b/>
          <w:sz w:val="18"/>
          <w:szCs w:val="18"/>
        </w:rPr>
        <w:t xml:space="preserve"> </w:t>
      </w:r>
      <w:r w:rsidRPr="00790827">
        <w:rPr>
          <w:rFonts w:ascii="Tahoma" w:hAnsi="Tahoma" w:cs="Tahoma"/>
          <w:b/>
          <w:iCs/>
          <w:sz w:val="18"/>
          <w:szCs w:val="18"/>
        </w:rPr>
        <w:t xml:space="preserve">udzielenie </w:t>
      </w:r>
      <w:r w:rsidRPr="00790827">
        <w:rPr>
          <w:rFonts w:ascii="Tahoma" w:hAnsi="Tahoma" w:cs="Tahoma"/>
          <w:b/>
          <w:iCs/>
          <w:sz w:val="18"/>
          <w:szCs w:val="18"/>
          <w:highlight w:val="lightGray"/>
        </w:rPr>
        <w:t>dodatkowych świadczeń zdrowotnych (</w:t>
      </w:r>
      <w:r w:rsidRPr="00790827">
        <w:rPr>
          <w:rFonts w:ascii="Tahoma" w:hAnsi="Tahoma" w:cs="Tahoma"/>
          <w:b/>
          <w:sz w:val="18"/>
          <w:szCs w:val="18"/>
          <w:highlight w:val="lightGray"/>
        </w:rPr>
        <w:t>bez medycyny pracy) – pakiety dla rodzin pracowników</w:t>
      </w:r>
      <w:r w:rsidRPr="004168E0">
        <w:rPr>
          <w:rFonts w:ascii="Tahoma" w:hAnsi="Tahoma" w:cs="Tahoma"/>
          <w:b/>
          <w:sz w:val="18"/>
          <w:szCs w:val="18"/>
        </w:rPr>
        <w:t xml:space="preserve"> za cenę</w:t>
      </w:r>
      <w:r>
        <w:rPr>
          <w:rFonts w:ascii="Tahoma" w:hAnsi="Tahoma" w:cs="Tahoma"/>
          <w:b/>
          <w:sz w:val="18"/>
          <w:szCs w:val="18"/>
        </w:rPr>
        <w:t xml:space="preserve"> </w:t>
      </w:r>
      <w:r w:rsidRPr="00790827">
        <w:rPr>
          <w:rFonts w:ascii="Tahoma" w:hAnsi="Tahoma" w:cs="Tahoma"/>
          <w:b/>
          <w:sz w:val="18"/>
          <w:szCs w:val="18"/>
          <w:u w:val="single"/>
        </w:rPr>
        <w:t>miesięczną</w:t>
      </w:r>
      <w:r>
        <w:rPr>
          <w:rFonts w:ascii="Tahoma" w:hAnsi="Tahoma" w:cs="Tahoma"/>
          <w:sz w:val="18"/>
          <w:szCs w:val="18"/>
        </w:rPr>
        <w:t xml:space="preserve">: </w:t>
      </w:r>
    </w:p>
    <w:p w:rsidR="003F7C21" w:rsidRDefault="003F7C21" w:rsidP="00790827">
      <w:pPr>
        <w:pStyle w:val="WW-Tekstpodstawowy2"/>
        <w:overflowPunct w:val="0"/>
        <w:autoSpaceDE w:val="0"/>
        <w:autoSpaceDN w:val="0"/>
        <w:adjustRightInd w:val="0"/>
        <w:rPr>
          <w:rFonts w:ascii="Tahoma" w:hAnsi="Tahoma" w:cs="Tahoma"/>
          <w:sz w:val="18"/>
          <w:szCs w:val="18"/>
        </w:rPr>
      </w:pPr>
    </w:p>
    <w:p w:rsidR="003F7C21" w:rsidRDefault="003F7C21" w:rsidP="00790827">
      <w:pPr>
        <w:pStyle w:val="Standard"/>
        <w:ind w:left="480"/>
        <w:jc w:val="both"/>
        <w:rPr>
          <w:rFonts w:ascii="Tahoma" w:hAnsi="Tahoma" w:cs="Tahoma"/>
          <w:sz w:val="18"/>
          <w:szCs w:val="18"/>
        </w:rPr>
      </w:pPr>
    </w:p>
    <w:p w:rsidR="003F7C21" w:rsidRPr="005107B3" w:rsidRDefault="003F7C21" w:rsidP="00790827">
      <w:pPr>
        <w:pStyle w:val="Standard"/>
        <w:ind w:left="720" w:hanging="240"/>
        <w:jc w:val="both"/>
        <w:rPr>
          <w:rFonts w:ascii="Tahoma" w:hAnsi="Tahoma" w:cs="Tahoma"/>
          <w:b/>
          <w:sz w:val="18"/>
          <w:szCs w:val="18"/>
          <w:u w:val="single"/>
        </w:rPr>
      </w:pPr>
      <w:r w:rsidRPr="00235BA5">
        <w:rPr>
          <w:rFonts w:ascii="Tahoma" w:hAnsi="Tahoma" w:cs="Tahoma"/>
          <w:sz w:val="18"/>
          <w:szCs w:val="18"/>
        </w:rPr>
        <w:t>a)</w:t>
      </w:r>
      <w:r>
        <w:rPr>
          <w:rFonts w:ascii="Tahoma" w:hAnsi="Tahoma" w:cs="Tahoma"/>
          <w:sz w:val="18"/>
          <w:szCs w:val="18"/>
        </w:rPr>
        <w:t xml:space="preserve"> </w:t>
      </w:r>
      <w:r w:rsidRPr="005107B3">
        <w:rPr>
          <w:rFonts w:ascii="Tahoma" w:hAnsi="Tahoma" w:cs="Tahoma"/>
          <w:sz w:val="18"/>
          <w:szCs w:val="18"/>
          <w:u w:val="single"/>
        </w:rPr>
        <w:t xml:space="preserve">za jedną osobę z rodziny pracownika: współmałżonka/partnera życiowego lub dziecko do 26 roku życia </w:t>
      </w:r>
      <w:r w:rsidRPr="005107B3">
        <w:rPr>
          <w:rFonts w:ascii="Tahoma" w:hAnsi="Tahoma" w:cs="Tahoma"/>
          <w:b/>
          <w:sz w:val="18"/>
          <w:szCs w:val="18"/>
          <w:u w:val="single"/>
        </w:rPr>
        <w:t>(pakiet partnerski)</w:t>
      </w:r>
      <w:r>
        <w:rPr>
          <w:rFonts w:ascii="Tahoma" w:hAnsi="Tahoma" w:cs="Tahoma"/>
          <w:b/>
          <w:sz w:val="18"/>
          <w:szCs w:val="18"/>
          <w:u w:val="single"/>
        </w:rPr>
        <w:t xml:space="preserve"> </w:t>
      </w:r>
      <w:r w:rsidRPr="00790827">
        <w:rPr>
          <w:rFonts w:ascii="Tahoma" w:hAnsi="Tahoma" w:cs="Tahoma"/>
          <w:sz w:val="18"/>
          <w:szCs w:val="18"/>
          <w:u w:val="single"/>
        </w:rPr>
        <w:t>za 1 miesiąc</w:t>
      </w:r>
    </w:p>
    <w:p w:rsidR="003F7C21" w:rsidRPr="00F45891" w:rsidRDefault="003F7C21" w:rsidP="00790827">
      <w:pPr>
        <w:pStyle w:val="PlainText"/>
        <w:spacing w:before="120"/>
        <w:ind w:left="480"/>
        <w:jc w:val="both"/>
        <w:rPr>
          <w:rFonts w:ascii="Tahoma" w:hAnsi="Tahoma" w:cs="Tahoma"/>
          <w:iCs/>
          <w:color w:val="FF0000"/>
          <w:sz w:val="18"/>
          <w:szCs w:val="18"/>
        </w:rPr>
      </w:pPr>
      <w:r>
        <w:rPr>
          <w:rFonts w:ascii="Tahoma" w:hAnsi="Tahoma" w:cs="Tahoma"/>
          <w:iCs/>
          <w:sz w:val="18"/>
          <w:szCs w:val="18"/>
        </w:rPr>
        <w:t>wartość netto:___________________ (słownie:____________________________________ złotych)</w:t>
      </w:r>
    </w:p>
    <w:p w:rsidR="003F7C21" w:rsidRDefault="003F7C21" w:rsidP="00790827">
      <w:pPr>
        <w:pStyle w:val="PlainText"/>
        <w:tabs>
          <w:tab w:val="center" w:pos="5002"/>
        </w:tabs>
        <w:spacing w:before="120"/>
        <w:ind w:left="480"/>
        <w:jc w:val="both"/>
        <w:rPr>
          <w:rFonts w:ascii="Tahoma" w:hAnsi="Tahoma" w:cs="Tahoma"/>
          <w:iCs/>
          <w:sz w:val="18"/>
          <w:szCs w:val="18"/>
        </w:rPr>
      </w:pPr>
      <w:r>
        <w:rPr>
          <w:rFonts w:ascii="Tahoma" w:hAnsi="Tahoma" w:cs="Tahoma"/>
          <w:iCs/>
          <w:sz w:val="18"/>
          <w:szCs w:val="18"/>
        </w:rPr>
        <w:t xml:space="preserve">stawka </w:t>
      </w:r>
      <w:r w:rsidRPr="00237472">
        <w:rPr>
          <w:rFonts w:ascii="Tahoma" w:hAnsi="Tahoma" w:cs="Tahoma"/>
          <w:iCs/>
          <w:sz w:val="18"/>
          <w:szCs w:val="18"/>
        </w:rPr>
        <w:t>podatku VAT -  zwolniony</w:t>
      </w:r>
      <w:r>
        <w:rPr>
          <w:rFonts w:ascii="Tahoma" w:hAnsi="Tahoma" w:cs="Tahoma"/>
          <w:iCs/>
          <w:sz w:val="18"/>
          <w:szCs w:val="18"/>
        </w:rPr>
        <w:tab/>
      </w:r>
    </w:p>
    <w:p w:rsidR="003F7C21" w:rsidRDefault="003F7C21" w:rsidP="00790827">
      <w:pPr>
        <w:pStyle w:val="Standard"/>
        <w:ind w:left="480"/>
        <w:jc w:val="both"/>
        <w:rPr>
          <w:rFonts w:ascii="Tahoma" w:hAnsi="Tahoma" w:cs="Tahoma"/>
          <w:b/>
          <w:sz w:val="18"/>
          <w:szCs w:val="18"/>
        </w:rPr>
      </w:pPr>
      <w:r>
        <w:rPr>
          <w:rFonts w:ascii="Tahoma" w:hAnsi="Tahoma" w:cs="Tahoma"/>
          <w:iCs/>
          <w:sz w:val="18"/>
          <w:szCs w:val="18"/>
        </w:rPr>
        <w:t>wartość brutto: __________________ (słownie: ____________________________________złotych)</w:t>
      </w:r>
    </w:p>
    <w:p w:rsidR="003F7C21" w:rsidRDefault="003F7C21" w:rsidP="00790827">
      <w:pPr>
        <w:pStyle w:val="Standard"/>
        <w:ind w:left="480"/>
        <w:jc w:val="both"/>
        <w:rPr>
          <w:rFonts w:ascii="Tahoma" w:hAnsi="Tahoma" w:cs="Tahoma"/>
          <w:sz w:val="18"/>
          <w:szCs w:val="18"/>
        </w:rPr>
      </w:pPr>
    </w:p>
    <w:p w:rsidR="003F7C21" w:rsidRDefault="003F7C21" w:rsidP="00790827">
      <w:pPr>
        <w:pStyle w:val="Standard"/>
        <w:ind w:left="720" w:hanging="240"/>
        <w:jc w:val="both"/>
        <w:rPr>
          <w:rFonts w:ascii="Tahoma" w:hAnsi="Tahoma" w:cs="Tahoma"/>
          <w:b/>
          <w:sz w:val="18"/>
          <w:szCs w:val="18"/>
        </w:rPr>
      </w:pPr>
      <w:r>
        <w:rPr>
          <w:rFonts w:ascii="Tahoma" w:hAnsi="Tahoma" w:cs="Tahoma"/>
          <w:sz w:val="18"/>
          <w:szCs w:val="18"/>
        </w:rPr>
        <w:t xml:space="preserve">b) </w:t>
      </w:r>
      <w:r w:rsidRPr="005107B3">
        <w:rPr>
          <w:rFonts w:ascii="Tahoma" w:hAnsi="Tahoma" w:cs="Tahoma"/>
          <w:sz w:val="18"/>
          <w:szCs w:val="18"/>
          <w:u w:val="single"/>
        </w:rPr>
        <w:t xml:space="preserve">za wszystkie osoby z rodziny pracownika w przypadku zgłoszenia więcej niż 1 / słownie: jednej / osoby z rodziny pracownika: współmałżonka/partnera życiowego i/lub dzieci do 26 roku </w:t>
      </w:r>
      <w:r w:rsidRPr="005107B3">
        <w:rPr>
          <w:rFonts w:ascii="Tahoma" w:hAnsi="Tahoma" w:cs="Tahoma"/>
          <w:b/>
          <w:sz w:val="18"/>
          <w:szCs w:val="18"/>
          <w:u w:val="single"/>
        </w:rPr>
        <w:t>(pakiet  rodzinny)</w:t>
      </w:r>
      <w:r w:rsidRPr="00790827">
        <w:rPr>
          <w:rFonts w:ascii="Tahoma" w:hAnsi="Tahoma" w:cs="Tahoma"/>
          <w:sz w:val="18"/>
          <w:szCs w:val="18"/>
          <w:u w:val="single"/>
        </w:rPr>
        <w:t xml:space="preserve"> </w:t>
      </w:r>
      <w:r>
        <w:rPr>
          <w:rFonts w:ascii="Tahoma" w:hAnsi="Tahoma" w:cs="Tahoma"/>
          <w:sz w:val="18"/>
          <w:szCs w:val="18"/>
          <w:u w:val="single"/>
        </w:rPr>
        <w:t xml:space="preserve">                </w:t>
      </w:r>
      <w:r w:rsidRPr="00790827">
        <w:rPr>
          <w:rFonts w:ascii="Tahoma" w:hAnsi="Tahoma" w:cs="Tahoma"/>
          <w:sz w:val="18"/>
          <w:szCs w:val="18"/>
          <w:u w:val="single"/>
        </w:rPr>
        <w:t>za 1 miesiąc</w:t>
      </w:r>
    </w:p>
    <w:p w:rsidR="003F7C21" w:rsidRPr="00F45891" w:rsidRDefault="003F7C21" w:rsidP="00790827">
      <w:pPr>
        <w:pStyle w:val="PlainText"/>
        <w:spacing w:before="120"/>
        <w:ind w:left="480"/>
        <w:jc w:val="both"/>
        <w:rPr>
          <w:rFonts w:ascii="Tahoma" w:hAnsi="Tahoma" w:cs="Tahoma"/>
          <w:iCs/>
          <w:color w:val="FF0000"/>
          <w:sz w:val="18"/>
          <w:szCs w:val="18"/>
        </w:rPr>
      </w:pPr>
      <w:r>
        <w:rPr>
          <w:rFonts w:ascii="Tahoma" w:hAnsi="Tahoma" w:cs="Tahoma"/>
          <w:iCs/>
          <w:sz w:val="18"/>
          <w:szCs w:val="18"/>
        </w:rPr>
        <w:t>wartość netto:___________________ (słownie:____________________________________ złotych)</w:t>
      </w:r>
    </w:p>
    <w:p w:rsidR="003F7C21" w:rsidRDefault="003F7C21" w:rsidP="00790827">
      <w:pPr>
        <w:pStyle w:val="PlainText"/>
        <w:tabs>
          <w:tab w:val="center" w:pos="5002"/>
        </w:tabs>
        <w:spacing w:before="120"/>
        <w:ind w:left="480"/>
        <w:jc w:val="both"/>
        <w:rPr>
          <w:rFonts w:ascii="Tahoma" w:hAnsi="Tahoma" w:cs="Tahoma"/>
          <w:iCs/>
          <w:sz w:val="18"/>
          <w:szCs w:val="18"/>
        </w:rPr>
      </w:pPr>
      <w:r>
        <w:rPr>
          <w:rFonts w:ascii="Tahoma" w:hAnsi="Tahoma" w:cs="Tahoma"/>
          <w:iCs/>
          <w:sz w:val="18"/>
          <w:szCs w:val="18"/>
        </w:rPr>
        <w:t xml:space="preserve">stawka </w:t>
      </w:r>
      <w:r w:rsidRPr="00237472">
        <w:rPr>
          <w:rFonts w:ascii="Tahoma" w:hAnsi="Tahoma" w:cs="Tahoma"/>
          <w:iCs/>
          <w:sz w:val="18"/>
          <w:szCs w:val="18"/>
        </w:rPr>
        <w:t>podatku VAT -  zwolniony</w:t>
      </w:r>
      <w:r>
        <w:rPr>
          <w:rFonts w:ascii="Tahoma" w:hAnsi="Tahoma" w:cs="Tahoma"/>
          <w:iCs/>
          <w:sz w:val="18"/>
          <w:szCs w:val="18"/>
        </w:rPr>
        <w:tab/>
      </w:r>
    </w:p>
    <w:p w:rsidR="003F7C21" w:rsidRPr="00345D6E" w:rsidRDefault="003F7C21" w:rsidP="00790827">
      <w:pPr>
        <w:pStyle w:val="Standard"/>
        <w:ind w:left="480"/>
        <w:jc w:val="both"/>
        <w:rPr>
          <w:rFonts w:ascii="Tahoma" w:hAnsi="Tahoma" w:cs="Tahoma"/>
          <w:sz w:val="18"/>
          <w:szCs w:val="18"/>
        </w:rPr>
      </w:pPr>
      <w:r>
        <w:rPr>
          <w:rFonts w:ascii="Tahoma" w:hAnsi="Tahoma" w:cs="Tahoma"/>
          <w:iCs/>
          <w:sz w:val="18"/>
          <w:szCs w:val="18"/>
        </w:rPr>
        <w:t>wartość brutto: __________________ (słownie: ____________________________________złotych)</w:t>
      </w:r>
    </w:p>
    <w:p w:rsidR="003F7C21" w:rsidRPr="005107B3" w:rsidRDefault="003F7C21" w:rsidP="00790827">
      <w:pPr>
        <w:pStyle w:val="PlainText"/>
        <w:spacing w:before="120"/>
        <w:ind w:left="720" w:hanging="240"/>
        <w:jc w:val="both"/>
        <w:rPr>
          <w:rFonts w:ascii="Tahoma" w:hAnsi="Tahoma" w:cs="Tahoma"/>
          <w:b/>
          <w:sz w:val="18"/>
          <w:szCs w:val="18"/>
          <w:u w:val="single"/>
        </w:rPr>
      </w:pPr>
      <w:r w:rsidRPr="00E128ED">
        <w:rPr>
          <w:rFonts w:ascii="Tahoma" w:hAnsi="Tahoma" w:cs="Tahoma"/>
          <w:sz w:val="18"/>
          <w:szCs w:val="18"/>
        </w:rPr>
        <w:t xml:space="preserve">c) </w:t>
      </w:r>
      <w:r>
        <w:rPr>
          <w:rFonts w:ascii="Tahoma" w:hAnsi="Tahoma" w:cs="Tahoma"/>
          <w:sz w:val="18"/>
          <w:szCs w:val="18"/>
        </w:rPr>
        <w:t xml:space="preserve">za </w:t>
      </w:r>
      <w:r w:rsidRPr="005107B3">
        <w:rPr>
          <w:rFonts w:ascii="Tahoma" w:hAnsi="Tahoma" w:cs="Tahoma"/>
          <w:sz w:val="18"/>
          <w:szCs w:val="18"/>
          <w:u w:val="single"/>
        </w:rPr>
        <w:t>rodzic</w:t>
      </w:r>
      <w:r>
        <w:rPr>
          <w:rFonts w:ascii="Tahoma" w:hAnsi="Tahoma" w:cs="Tahoma"/>
          <w:sz w:val="18"/>
          <w:szCs w:val="18"/>
          <w:u w:val="single"/>
        </w:rPr>
        <w:t>ów</w:t>
      </w:r>
      <w:r w:rsidRPr="005107B3">
        <w:rPr>
          <w:rFonts w:ascii="Tahoma" w:hAnsi="Tahoma" w:cs="Tahoma"/>
          <w:sz w:val="18"/>
          <w:szCs w:val="18"/>
          <w:u w:val="single"/>
        </w:rPr>
        <w:t xml:space="preserve"> pracownika, jak również rodzic</w:t>
      </w:r>
      <w:r>
        <w:rPr>
          <w:rFonts w:ascii="Tahoma" w:hAnsi="Tahoma" w:cs="Tahoma"/>
          <w:sz w:val="18"/>
          <w:szCs w:val="18"/>
          <w:u w:val="single"/>
        </w:rPr>
        <w:t>ów objętego opieką</w:t>
      </w:r>
      <w:r w:rsidRPr="005107B3">
        <w:rPr>
          <w:rFonts w:ascii="Tahoma" w:hAnsi="Tahoma" w:cs="Tahoma"/>
          <w:sz w:val="18"/>
          <w:szCs w:val="18"/>
          <w:u w:val="single"/>
        </w:rPr>
        <w:t xml:space="preserve"> medyczną współmałżonka albo partnera życiowego, w liczbie nie większej niż 4 / słownie: cztery / na jednego pracownika </w:t>
      </w:r>
      <w:r w:rsidRPr="005107B3">
        <w:rPr>
          <w:rFonts w:ascii="Tahoma" w:hAnsi="Tahoma" w:cs="Tahoma"/>
          <w:b/>
          <w:sz w:val="18"/>
          <w:szCs w:val="18"/>
          <w:u w:val="single"/>
        </w:rPr>
        <w:t>(pakiet  rodzic)</w:t>
      </w:r>
      <w:r w:rsidRPr="00790827">
        <w:rPr>
          <w:rFonts w:ascii="Tahoma" w:hAnsi="Tahoma" w:cs="Tahoma"/>
          <w:sz w:val="18"/>
          <w:szCs w:val="18"/>
          <w:u w:val="single"/>
        </w:rPr>
        <w:t xml:space="preserve"> </w:t>
      </w:r>
      <w:r>
        <w:rPr>
          <w:rFonts w:ascii="Tahoma" w:hAnsi="Tahoma" w:cs="Tahoma"/>
          <w:sz w:val="18"/>
          <w:szCs w:val="18"/>
          <w:u w:val="single"/>
        </w:rPr>
        <w:t xml:space="preserve">                    </w:t>
      </w:r>
      <w:r w:rsidRPr="00790827">
        <w:rPr>
          <w:rFonts w:ascii="Tahoma" w:hAnsi="Tahoma" w:cs="Tahoma"/>
          <w:sz w:val="18"/>
          <w:szCs w:val="18"/>
          <w:u w:val="single"/>
        </w:rPr>
        <w:t>za 1 miesiąc</w:t>
      </w:r>
    </w:p>
    <w:p w:rsidR="003F7C21" w:rsidRPr="00F45891" w:rsidRDefault="003F7C21" w:rsidP="00790827">
      <w:pPr>
        <w:pStyle w:val="PlainText"/>
        <w:spacing w:before="120"/>
        <w:ind w:left="480"/>
        <w:jc w:val="both"/>
        <w:rPr>
          <w:rFonts w:ascii="Tahoma" w:hAnsi="Tahoma" w:cs="Tahoma"/>
          <w:iCs/>
          <w:color w:val="FF0000"/>
          <w:sz w:val="18"/>
          <w:szCs w:val="18"/>
        </w:rPr>
      </w:pPr>
      <w:r>
        <w:rPr>
          <w:rFonts w:ascii="Tahoma" w:hAnsi="Tahoma" w:cs="Tahoma"/>
          <w:iCs/>
          <w:sz w:val="18"/>
          <w:szCs w:val="18"/>
        </w:rPr>
        <w:t>wartość netto:___________________ (słownie:____________________________________ złotych)</w:t>
      </w:r>
    </w:p>
    <w:p w:rsidR="003F7C21" w:rsidRDefault="003F7C21" w:rsidP="00790827">
      <w:pPr>
        <w:pStyle w:val="PlainText"/>
        <w:tabs>
          <w:tab w:val="center" w:pos="5002"/>
        </w:tabs>
        <w:spacing w:before="120"/>
        <w:ind w:left="480"/>
        <w:jc w:val="both"/>
        <w:rPr>
          <w:rFonts w:ascii="Tahoma" w:hAnsi="Tahoma" w:cs="Tahoma"/>
          <w:iCs/>
          <w:sz w:val="18"/>
          <w:szCs w:val="18"/>
        </w:rPr>
      </w:pPr>
      <w:r>
        <w:rPr>
          <w:rFonts w:ascii="Tahoma" w:hAnsi="Tahoma" w:cs="Tahoma"/>
          <w:iCs/>
          <w:sz w:val="18"/>
          <w:szCs w:val="18"/>
        </w:rPr>
        <w:t xml:space="preserve">stawka </w:t>
      </w:r>
      <w:r w:rsidRPr="00237472">
        <w:rPr>
          <w:rFonts w:ascii="Tahoma" w:hAnsi="Tahoma" w:cs="Tahoma"/>
          <w:iCs/>
          <w:sz w:val="18"/>
          <w:szCs w:val="18"/>
        </w:rPr>
        <w:t>podatku VAT -  zwolniony</w:t>
      </w:r>
      <w:r>
        <w:rPr>
          <w:rFonts w:ascii="Tahoma" w:hAnsi="Tahoma" w:cs="Tahoma"/>
          <w:iCs/>
          <w:sz w:val="18"/>
          <w:szCs w:val="18"/>
        </w:rPr>
        <w:tab/>
      </w:r>
    </w:p>
    <w:p w:rsidR="003F7C21" w:rsidRDefault="003F7C21" w:rsidP="00790827">
      <w:pPr>
        <w:pStyle w:val="PlainText"/>
        <w:spacing w:before="120"/>
        <w:ind w:left="480"/>
        <w:jc w:val="both"/>
        <w:rPr>
          <w:rFonts w:ascii="Tahoma" w:hAnsi="Tahoma" w:cs="Tahoma"/>
          <w:iCs/>
          <w:sz w:val="18"/>
          <w:szCs w:val="18"/>
        </w:rPr>
      </w:pPr>
      <w:r>
        <w:rPr>
          <w:rFonts w:ascii="Tahoma" w:hAnsi="Tahoma" w:cs="Tahoma"/>
          <w:iCs/>
          <w:sz w:val="18"/>
          <w:szCs w:val="18"/>
        </w:rPr>
        <w:t>wartość brutto: __________________ (słownie: ____________________________________złotych)</w:t>
      </w:r>
    </w:p>
    <w:p w:rsidR="003F7C21" w:rsidRDefault="003F7C21" w:rsidP="00790827">
      <w:pPr>
        <w:pStyle w:val="PlainText"/>
        <w:spacing w:before="120"/>
        <w:ind w:left="480"/>
        <w:jc w:val="both"/>
        <w:rPr>
          <w:rFonts w:ascii="Tahoma" w:hAnsi="Tahoma" w:cs="Tahoma"/>
          <w:iCs/>
          <w:sz w:val="18"/>
          <w:szCs w:val="18"/>
        </w:rPr>
      </w:pPr>
    </w:p>
    <w:p w:rsidR="003F7C21" w:rsidRDefault="003F7C21" w:rsidP="00790827">
      <w:pPr>
        <w:pStyle w:val="PlainText"/>
        <w:spacing w:before="120"/>
        <w:jc w:val="both"/>
        <w:rPr>
          <w:rFonts w:ascii="Tahoma" w:hAnsi="Tahoma" w:cs="Tahoma"/>
          <w:sz w:val="18"/>
          <w:szCs w:val="18"/>
        </w:rPr>
      </w:pPr>
      <w:r w:rsidRPr="00771226">
        <w:rPr>
          <w:rFonts w:ascii="Tahoma" w:hAnsi="Tahoma" w:cs="Tahoma"/>
          <w:sz w:val="18"/>
          <w:szCs w:val="18"/>
        </w:rPr>
        <w:t xml:space="preserve">W cenach zawarto wszystkie koszty związane z prawidłowym wykonaniem przedmiotu zamówienia w odniesieniu </w:t>
      </w:r>
      <w:r>
        <w:rPr>
          <w:rFonts w:ascii="Tahoma" w:hAnsi="Tahoma" w:cs="Tahoma"/>
          <w:sz w:val="18"/>
          <w:szCs w:val="18"/>
        </w:rPr>
        <w:t xml:space="preserve">             </w:t>
      </w:r>
      <w:r w:rsidRPr="00771226">
        <w:rPr>
          <w:rFonts w:ascii="Tahoma" w:hAnsi="Tahoma" w:cs="Tahoma"/>
          <w:sz w:val="18"/>
          <w:szCs w:val="18"/>
        </w:rPr>
        <w:t xml:space="preserve">do poszczególnych </w:t>
      </w:r>
      <w:r>
        <w:rPr>
          <w:rFonts w:ascii="Tahoma" w:hAnsi="Tahoma" w:cs="Tahoma"/>
          <w:sz w:val="18"/>
          <w:szCs w:val="18"/>
        </w:rPr>
        <w:t>pakiet</w:t>
      </w:r>
      <w:r w:rsidRPr="00771226">
        <w:rPr>
          <w:rFonts w:ascii="Tahoma" w:hAnsi="Tahoma" w:cs="Tahoma"/>
          <w:sz w:val="18"/>
          <w:szCs w:val="18"/>
        </w:rPr>
        <w:t>ów.</w:t>
      </w:r>
    </w:p>
    <w:p w:rsidR="003F7C21" w:rsidRPr="002C7D50" w:rsidRDefault="003F7C21" w:rsidP="00790827">
      <w:pPr>
        <w:pStyle w:val="PlainText"/>
        <w:spacing w:before="120"/>
        <w:jc w:val="both"/>
        <w:rPr>
          <w:rFonts w:ascii="Tahoma" w:hAnsi="Tahoma" w:cs="Tahoma"/>
          <w:sz w:val="18"/>
          <w:szCs w:val="18"/>
          <w:u w:val="single"/>
        </w:rPr>
      </w:pPr>
      <w:r w:rsidRPr="002C7D50">
        <w:rPr>
          <w:rFonts w:ascii="Tahoma" w:hAnsi="Tahoma" w:cs="Tahoma"/>
          <w:iCs/>
          <w:color w:val="000000"/>
          <w:sz w:val="18"/>
          <w:szCs w:val="18"/>
          <w:u w:val="single"/>
        </w:rPr>
        <w:t xml:space="preserve">Wskazane w tym punkcie ceny, nie będą brane pod uwagę przy obliczaniu ceny ofertowej i wyborze najkorzystniejszej oferty, jednak wysokość zaoferowanych powyżej cen, </w:t>
      </w:r>
      <w:r w:rsidRPr="002C7D50">
        <w:rPr>
          <w:rFonts w:ascii="Tahoma" w:hAnsi="Tahoma" w:cs="Tahoma"/>
          <w:bCs/>
          <w:iCs/>
          <w:color w:val="000000"/>
          <w:sz w:val="18"/>
          <w:szCs w:val="18"/>
          <w:u w:val="single"/>
        </w:rPr>
        <w:t>z pewnością</w:t>
      </w:r>
      <w:r w:rsidRPr="002C7D50">
        <w:rPr>
          <w:rFonts w:ascii="Tahoma" w:hAnsi="Tahoma" w:cs="Tahoma"/>
          <w:iCs/>
          <w:color w:val="000000"/>
          <w:sz w:val="18"/>
          <w:szCs w:val="18"/>
          <w:u w:val="single"/>
        </w:rPr>
        <w:t xml:space="preserve"> wpłynie na ilość zgłoszonych </w:t>
      </w:r>
      <w:r w:rsidRPr="002C7D50">
        <w:rPr>
          <w:rFonts w:ascii="Tahoma" w:hAnsi="Tahoma" w:cs="Tahoma"/>
          <w:bCs/>
          <w:iCs/>
          <w:color w:val="000000"/>
          <w:sz w:val="18"/>
          <w:szCs w:val="18"/>
          <w:u w:val="single"/>
        </w:rPr>
        <w:t xml:space="preserve">i opłacanych </w:t>
      </w:r>
      <w:r>
        <w:rPr>
          <w:rFonts w:ascii="Tahoma" w:hAnsi="Tahoma" w:cs="Tahoma"/>
          <w:bCs/>
          <w:iCs/>
          <w:color w:val="000000"/>
          <w:sz w:val="18"/>
          <w:szCs w:val="18"/>
          <w:u w:val="single"/>
        </w:rPr>
        <w:t xml:space="preserve">                    </w:t>
      </w:r>
      <w:r w:rsidRPr="002C7D50">
        <w:rPr>
          <w:rFonts w:ascii="Tahoma" w:hAnsi="Tahoma" w:cs="Tahoma"/>
          <w:bCs/>
          <w:iCs/>
          <w:color w:val="000000"/>
          <w:sz w:val="18"/>
          <w:szCs w:val="18"/>
          <w:u w:val="single"/>
        </w:rPr>
        <w:t>z własnych środków przez pracowników ZDM pakietów rodzinnych (rodzinny, partnerski i rodzic) dla </w:t>
      </w:r>
      <w:r w:rsidRPr="002C7D50">
        <w:rPr>
          <w:rFonts w:ascii="Tahoma" w:hAnsi="Tahoma" w:cs="Tahoma"/>
          <w:iCs/>
          <w:color w:val="000000"/>
          <w:sz w:val="18"/>
          <w:szCs w:val="18"/>
          <w:u w:val="single"/>
        </w:rPr>
        <w:t xml:space="preserve">członków </w:t>
      </w:r>
      <w:r w:rsidRPr="002C7D50">
        <w:rPr>
          <w:rFonts w:ascii="Tahoma" w:hAnsi="Tahoma" w:cs="Tahoma"/>
          <w:bCs/>
          <w:iCs/>
          <w:color w:val="000000"/>
          <w:sz w:val="18"/>
          <w:szCs w:val="18"/>
          <w:u w:val="single"/>
        </w:rPr>
        <w:t>swoich</w:t>
      </w:r>
      <w:r w:rsidRPr="002C7D50">
        <w:rPr>
          <w:rFonts w:ascii="Tahoma" w:hAnsi="Tahoma" w:cs="Tahoma"/>
          <w:iCs/>
          <w:color w:val="000000"/>
          <w:sz w:val="18"/>
          <w:szCs w:val="18"/>
          <w:u w:val="single"/>
        </w:rPr>
        <w:t xml:space="preserve"> rodzin.</w:t>
      </w:r>
    </w:p>
    <w:p w:rsidR="003F7C21" w:rsidRPr="00790827" w:rsidRDefault="003F7C21" w:rsidP="00790827">
      <w:pPr>
        <w:pStyle w:val="WW-Tekstpodstawowy2"/>
        <w:overflowPunct w:val="0"/>
        <w:autoSpaceDE w:val="0"/>
        <w:autoSpaceDN w:val="0"/>
        <w:adjustRightInd w:val="0"/>
        <w:ind w:left="480"/>
        <w:rPr>
          <w:rFonts w:ascii="Tahoma" w:hAnsi="Tahoma" w:cs="Tahoma"/>
          <w:sz w:val="18"/>
          <w:szCs w:val="18"/>
        </w:rPr>
      </w:pPr>
    </w:p>
    <w:p w:rsidR="003F7C21" w:rsidRPr="00602231" w:rsidRDefault="003F7C21" w:rsidP="009C1C15">
      <w:pPr>
        <w:pStyle w:val="WW-Tekstpodstawowy2"/>
        <w:numPr>
          <w:ilvl w:val="0"/>
          <w:numId w:val="12"/>
        </w:numPr>
        <w:overflowPunct w:val="0"/>
        <w:autoSpaceDE w:val="0"/>
        <w:autoSpaceDN w:val="0"/>
        <w:adjustRightInd w:val="0"/>
        <w:ind w:hanging="480"/>
        <w:rPr>
          <w:rFonts w:ascii="Tahoma" w:hAnsi="Tahoma" w:cs="Tahoma"/>
          <w:sz w:val="18"/>
          <w:szCs w:val="18"/>
        </w:rPr>
      </w:pPr>
      <w:r w:rsidRPr="00602231">
        <w:rPr>
          <w:rFonts w:ascii="Tahoma" w:hAnsi="Tahoma" w:cs="Tahoma"/>
          <w:b/>
          <w:sz w:val="18"/>
          <w:szCs w:val="18"/>
        </w:rPr>
        <w:t>ZOBOWIĄZUJEMY SIĘ</w:t>
      </w:r>
      <w:r w:rsidRPr="00602231">
        <w:rPr>
          <w:rFonts w:ascii="Tahoma" w:hAnsi="Tahoma" w:cs="Tahoma"/>
          <w:sz w:val="18"/>
          <w:szCs w:val="18"/>
        </w:rPr>
        <w:t xml:space="preserve"> do wykonania przedmiotu zamówienia w terminach określonych w Specyfikacji Istotnych Warunków Zamówienia.</w:t>
      </w:r>
    </w:p>
    <w:p w:rsidR="003F7C21" w:rsidRPr="00984183" w:rsidRDefault="003F7C21" w:rsidP="00FA47BB">
      <w:pPr>
        <w:pStyle w:val="PlainText"/>
        <w:spacing w:before="120"/>
        <w:ind w:left="480" w:hanging="480"/>
        <w:jc w:val="both"/>
        <w:rPr>
          <w:rFonts w:ascii="Tahoma" w:hAnsi="Tahoma" w:cs="Tahoma"/>
          <w:sz w:val="18"/>
          <w:szCs w:val="18"/>
        </w:rPr>
      </w:pPr>
      <w:r>
        <w:rPr>
          <w:rFonts w:ascii="Tahoma" w:hAnsi="Tahoma" w:cs="Tahoma"/>
          <w:b/>
          <w:sz w:val="18"/>
          <w:szCs w:val="18"/>
        </w:rPr>
        <w:t>8</w:t>
      </w:r>
      <w:r w:rsidRPr="00602231">
        <w:rPr>
          <w:rFonts w:ascii="Tahoma" w:hAnsi="Tahoma" w:cs="Tahoma"/>
          <w:b/>
          <w:sz w:val="18"/>
          <w:szCs w:val="18"/>
        </w:rPr>
        <w:t>.  AKCEPTUJEMY</w:t>
      </w:r>
      <w:r w:rsidRPr="00984183">
        <w:rPr>
          <w:rFonts w:ascii="Tahoma" w:hAnsi="Tahoma" w:cs="Tahoma"/>
          <w:b/>
          <w:sz w:val="18"/>
          <w:szCs w:val="18"/>
        </w:rPr>
        <w:t xml:space="preserve"> </w:t>
      </w:r>
      <w:r w:rsidRPr="00984183">
        <w:rPr>
          <w:rFonts w:ascii="Tahoma" w:hAnsi="Tahoma" w:cs="Tahoma"/>
          <w:sz w:val="18"/>
          <w:szCs w:val="18"/>
        </w:rPr>
        <w:t xml:space="preserve">warunki płatności określone przez Zamawiającego w Specyfikacji Istotnych Warunków Zamówienia. </w:t>
      </w:r>
    </w:p>
    <w:p w:rsidR="003F7C21" w:rsidRPr="00984183" w:rsidRDefault="003F7C21" w:rsidP="00FA47BB">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3F7C21" w:rsidRPr="00984183" w:rsidRDefault="003F7C21"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3F7C21" w:rsidRPr="00984183" w:rsidRDefault="003F7C21" w:rsidP="00FA47BB">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3F7C21" w:rsidRPr="00984183" w:rsidRDefault="003F7C21"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3F7C21" w:rsidRPr="00984183" w:rsidRDefault="003F7C21"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3F7C21" w:rsidRPr="00984183" w:rsidTr="00F31C70">
        <w:tc>
          <w:tcPr>
            <w:tcW w:w="4772" w:type="dxa"/>
          </w:tcPr>
          <w:p w:rsidR="003F7C21" w:rsidRPr="00984183" w:rsidRDefault="003F7C21"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3F7C21" w:rsidRPr="00984183" w:rsidRDefault="003F7C21"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3F7C21" w:rsidRPr="00984183" w:rsidTr="00F31C70">
        <w:tc>
          <w:tcPr>
            <w:tcW w:w="4772" w:type="dxa"/>
          </w:tcPr>
          <w:p w:rsidR="003F7C21" w:rsidRPr="00984183" w:rsidRDefault="003F7C21" w:rsidP="00F31C70">
            <w:pPr>
              <w:pStyle w:val="PlainText"/>
              <w:spacing w:before="120" w:line="360" w:lineRule="auto"/>
              <w:jc w:val="both"/>
              <w:rPr>
                <w:rFonts w:ascii="Tahoma" w:hAnsi="Tahoma" w:cs="Tahoma"/>
                <w:sz w:val="18"/>
                <w:szCs w:val="18"/>
              </w:rPr>
            </w:pPr>
          </w:p>
        </w:tc>
        <w:tc>
          <w:tcPr>
            <w:tcW w:w="4772" w:type="dxa"/>
          </w:tcPr>
          <w:p w:rsidR="003F7C21" w:rsidRPr="00984183" w:rsidRDefault="003F7C21" w:rsidP="00F31C70">
            <w:pPr>
              <w:pStyle w:val="PlainText"/>
              <w:spacing w:before="120" w:line="360" w:lineRule="auto"/>
              <w:jc w:val="both"/>
              <w:rPr>
                <w:rFonts w:ascii="Tahoma" w:hAnsi="Tahoma" w:cs="Tahoma"/>
                <w:sz w:val="18"/>
                <w:szCs w:val="18"/>
              </w:rPr>
            </w:pPr>
          </w:p>
        </w:tc>
      </w:tr>
    </w:tbl>
    <w:p w:rsidR="003F7C21" w:rsidRPr="00984183" w:rsidRDefault="003F7C21"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3F7C21" w:rsidRPr="00984183" w:rsidRDefault="003F7C21"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F7C21" w:rsidRPr="00984183" w:rsidRDefault="003F7C21"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3F7C21" w:rsidRPr="00416A3D" w:rsidRDefault="003F7C21"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3F7C21" w:rsidRPr="00416A3D" w:rsidRDefault="003F7C21" w:rsidP="00FE2C6D">
      <w:pPr>
        <w:pStyle w:val="PlainText"/>
        <w:jc w:val="both"/>
        <w:rPr>
          <w:rFonts w:ascii="Tahoma" w:hAnsi="Tahoma" w:cs="Tahoma"/>
          <w:sz w:val="18"/>
          <w:szCs w:val="18"/>
          <w:lang w:val="en-US"/>
        </w:rPr>
      </w:pPr>
    </w:p>
    <w:p w:rsidR="003F7C21" w:rsidRPr="00416A3D" w:rsidRDefault="003F7C21" w:rsidP="00FE2C6D">
      <w:pPr>
        <w:pStyle w:val="PlainText"/>
        <w:jc w:val="both"/>
        <w:rPr>
          <w:rFonts w:ascii="Tahoma" w:hAnsi="Tahoma" w:cs="Tahoma"/>
          <w:sz w:val="18"/>
          <w:szCs w:val="18"/>
          <w:lang w:val="en-US"/>
        </w:rPr>
      </w:pPr>
    </w:p>
    <w:p w:rsidR="003F7C21" w:rsidRPr="00416A3D" w:rsidRDefault="003F7C21"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3F7C21" w:rsidRPr="00416A3D" w:rsidRDefault="003F7C21"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3F7C21" w:rsidRPr="00416A3D" w:rsidRDefault="003F7C21"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3F7C21" w:rsidRPr="00984183" w:rsidRDefault="003F7C21"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3F7C21" w:rsidRPr="00984183" w:rsidRDefault="003F7C21" w:rsidP="00FA47BB">
      <w:pPr>
        <w:pStyle w:val="PlainText"/>
        <w:spacing w:before="120"/>
        <w:rPr>
          <w:rFonts w:ascii="Tahoma" w:hAnsi="Tahoma" w:cs="Tahoma"/>
          <w:sz w:val="18"/>
          <w:szCs w:val="18"/>
        </w:rPr>
      </w:pPr>
    </w:p>
    <w:p w:rsidR="003F7C21" w:rsidRPr="00984183" w:rsidRDefault="003F7C21"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3F7C21" w:rsidRPr="00984183" w:rsidRDefault="003F7C21"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3F7C21" w:rsidRPr="00984183" w:rsidRDefault="003F7C21"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3F7C21" w:rsidRPr="00984183" w:rsidRDefault="003F7C21" w:rsidP="00046460">
      <w:pPr>
        <w:shd w:val="clear" w:color="auto" w:fill="FFFFFF"/>
        <w:tabs>
          <w:tab w:val="left" w:pos="2490"/>
        </w:tabs>
        <w:spacing w:line="454" w:lineRule="exact"/>
        <w:rPr>
          <w:rFonts w:ascii="Tahoma" w:hAnsi="Tahoma" w:cs="Tahoma"/>
          <w:bCs/>
          <w:i/>
          <w:iCs/>
          <w:spacing w:val="2"/>
          <w:sz w:val="18"/>
          <w:szCs w:val="18"/>
        </w:rPr>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Pr="00984183" w:rsidRDefault="003F7C21" w:rsidP="0067521C">
      <w:pPr>
        <w:pStyle w:val="rozdzia"/>
      </w:pPr>
    </w:p>
    <w:p w:rsidR="003F7C21" w:rsidRDefault="003F7C21" w:rsidP="00767A4E">
      <w:pPr>
        <w:pStyle w:val="Heading1"/>
        <w:jc w:val="center"/>
        <w:rPr>
          <w:rFonts w:ascii="Tahoma" w:hAnsi="Tahoma" w:cs="Tahoma"/>
          <w:sz w:val="24"/>
        </w:rPr>
      </w:pPr>
      <w:bookmarkStart w:id="28" w:name="_Toc459195149"/>
    </w:p>
    <w:p w:rsidR="003F7C21" w:rsidRDefault="003F7C21" w:rsidP="00767A4E">
      <w:pPr>
        <w:pStyle w:val="Heading1"/>
        <w:jc w:val="center"/>
        <w:rPr>
          <w:rFonts w:ascii="Tahoma" w:hAnsi="Tahoma" w:cs="Tahoma"/>
          <w:sz w:val="24"/>
        </w:rPr>
      </w:pPr>
    </w:p>
    <w:p w:rsidR="003F7C21" w:rsidRDefault="003F7C21" w:rsidP="00767A4E">
      <w:pPr>
        <w:pStyle w:val="Heading1"/>
        <w:jc w:val="center"/>
        <w:rPr>
          <w:rFonts w:ascii="Tahoma" w:hAnsi="Tahoma" w:cs="Tahoma"/>
          <w:sz w:val="24"/>
        </w:rPr>
      </w:pPr>
    </w:p>
    <w:p w:rsidR="003F7C21" w:rsidRDefault="003F7C21" w:rsidP="00767A4E">
      <w:pPr>
        <w:pStyle w:val="Heading1"/>
        <w:jc w:val="center"/>
        <w:rPr>
          <w:rFonts w:ascii="Tahoma" w:hAnsi="Tahoma" w:cs="Tahoma"/>
          <w:sz w:val="24"/>
        </w:rPr>
      </w:pPr>
      <w:r w:rsidRPr="00901E28">
        <w:rPr>
          <w:rFonts w:ascii="Tahoma" w:hAnsi="Tahoma" w:cs="Tahoma"/>
          <w:sz w:val="24"/>
        </w:rPr>
        <w:t xml:space="preserve">ROZDZIAŁ IV </w:t>
      </w:r>
    </w:p>
    <w:p w:rsidR="003F7C21" w:rsidRDefault="003F7C21" w:rsidP="00767A4E">
      <w:pPr>
        <w:pStyle w:val="Heading1"/>
        <w:jc w:val="center"/>
        <w:rPr>
          <w:rFonts w:ascii="Tahoma" w:hAnsi="Tahoma" w:cs="Tahoma"/>
          <w:sz w:val="24"/>
        </w:rPr>
      </w:pPr>
      <w:r w:rsidRPr="00901E28">
        <w:rPr>
          <w:rFonts w:ascii="Tahoma" w:hAnsi="Tahoma" w:cs="Tahoma"/>
          <w:sz w:val="24"/>
        </w:rPr>
        <w:t>Wzór Umowy</w:t>
      </w:r>
      <w:bookmarkEnd w:id="28"/>
    </w:p>
    <w:p w:rsidR="003F7C21" w:rsidRDefault="003F7C21" w:rsidP="00DF5338">
      <w:pPr>
        <w:jc w:val="center"/>
        <w:rPr>
          <w:rFonts w:ascii="Tahoma" w:hAnsi="Tahoma" w:cs="Tahoma"/>
          <w:sz w:val="18"/>
          <w:szCs w:val="18"/>
        </w:rPr>
      </w:pPr>
    </w:p>
    <w:p w:rsidR="003F7C21" w:rsidRPr="00DF5338" w:rsidRDefault="003F7C21" w:rsidP="00DF5338">
      <w:pPr>
        <w:jc w:val="center"/>
        <w:rPr>
          <w:rFonts w:ascii="Tahoma" w:hAnsi="Tahoma" w:cs="Tahoma"/>
          <w:sz w:val="18"/>
          <w:szCs w:val="18"/>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A5631B">
      <w:pPr>
        <w:rPr>
          <w:rFonts w:ascii="Tahoma" w:hAnsi="Tahoma" w:cs="Tahoma"/>
          <w:sz w:val="18"/>
          <w:szCs w:val="18"/>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3F7C21" w:rsidRPr="00984183" w:rsidRDefault="003F7C21" w:rsidP="00023FBD">
      <w:pPr>
        <w:spacing w:before="120"/>
        <w:jc w:val="center"/>
        <w:rPr>
          <w:rFonts w:ascii="Tahoma" w:hAnsi="Tahoma" w:cs="Tahoma"/>
        </w:rPr>
      </w:pPr>
    </w:p>
    <w:p w:rsidR="003F7C21" w:rsidRPr="00984183" w:rsidRDefault="003F7C21" w:rsidP="00023FBD">
      <w:pPr>
        <w:spacing w:before="120"/>
        <w:jc w:val="center"/>
        <w:rPr>
          <w:rFonts w:ascii="Tahoma" w:hAnsi="Tahoma" w:cs="Tahoma"/>
        </w:rPr>
      </w:pPr>
      <w:r w:rsidRPr="00984183">
        <w:rPr>
          <w:rFonts w:ascii="Tahoma" w:hAnsi="Tahoma" w:cs="Tahoma"/>
        </w:rPr>
        <w:br/>
      </w:r>
    </w:p>
    <w:p w:rsidR="003F7C21" w:rsidRDefault="003F7C21" w:rsidP="00D62B61">
      <w:pPr>
        <w:jc w:val="center"/>
        <w:outlineLvl w:val="0"/>
        <w:rPr>
          <w:rFonts w:ascii="Tahoma" w:hAnsi="Tahoma" w:cs="Tahoma"/>
          <w:b/>
          <w:sz w:val="18"/>
          <w:szCs w:val="18"/>
        </w:rPr>
      </w:pPr>
      <w:r>
        <w:rPr>
          <w:rFonts w:ascii="Tahoma" w:hAnsi="Tahoma" w:cs="Tahoma"/>
        </w:rPr>
        <w:br w:type="column"/>
      </w:r>
      <w:r>
        <w:rPr>
          <w:rFonts w:ascii="Tahoma" w:hAnsi="Tahoma" w:cs="Tahoma"/>
          <w:b/>
          <w:sz w:val="18"/>
          <w:szCs w:val="18"/>
        </w:rPr>
        <w:t>WZÓR UMOWY NR DPZ/125/PN/110/16</w:t>
      </w:r>
    </w:p>
    <w:p w:rsidR="003F7C21" w:rsidRDefault="003F7C21" w:rsidP="00D62B61">
      <w:pPr>
        <w:jc w:val="center"/>
        <w:outlineLvl w:val="0"/>
        <w:rPr>
          <w:rFonts w:ascii="Tahoma" w:hAnsi="Tahoma" w:cs="Tahoma"/>
          <w:b/>
          <w:sz w:val="18"/>
          <w:szCs w:val="18"/>
        </w:rPr>
      </w:pPr>
    </w:p>
    <w:p w:rsidR="003F7C21" w:rsidRDefault="003F7C21" w:rsidP="00D62B61">
      <w:pPr>
        <w:pStyle w:val="ListParagraph"/>
        <w:ind w:left="0"/>
        <w:jc w:val="both"/>
        <w:rPr>
          <w:rFonts w:ascii="Tahoma" w:hAnsi="Tahoma" w:cs="Tahoma"/>
          <w:sz w:val="18"/>
          <w:szCs w:val="18"/>
        </w:rPr>
      </w:pPr>
      <w:r>
        <w:rPr>
          <w:rFonts w:ascii="Tahoma" w:hAnsi="Tahoma" w:cs="Tahoma"/>
          <w:sz w:val="18"/>
          <w:szCs w:val="18"/>
        </w:rPr>
        <w:t>zawarta w dniu ……………………… w wyniku rozstrzygnięcia postępowania o udzielenie zamówienia w trybie przetargu nieograniczonego prowadzonego na podstawie przepisów ustawy Prawo zamówień publicznych (Dz. U. z 2015 r., poz. 2164, z późn. zm.) pomiędzy:</w:t>
      </w:r>
    </w:p>
    <w:p w:rsidR="003F7C21" w:rsidRDefault="003F7C21" w:rsidP="00D62B61">
      <w:pPr>
        <w:jc w:val="both"/>
        <w:rPr>
          <w:rFonts w:ascii="Tahoma" w:hAnsi="Tahoma" w:cs="Tahoma"/>
          <w:sz w:val="18"/>
          <w:szCs w:val="18"/>
        </w:rPr>
      </w:pPr>
      <w:r>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GP-OR.0052.4330.2015 z dnia 05.11.2015 r. przez:</w:t>
      </w:r>
    </w:p>
    <w:p w:rsidR="003F7C21" w:rsidRDefault="003F7C21" w:rsidP="00D62B61">
      <w:pPr>
        <w:jc w:val="both"/>
        <w:rPr>
          <w:rFonts w:ascii="Tahoma" w:hAnsi="Tahoma" w:cs="Tahoma"/>
          <w:sz w:val="18"/>
          <w:szCs w:val="18"/>
        </w:rPr>
      </w:pPr>
    </w:p>
    <w:p w:rsidR="003F7C21" w:rsidRDefault="003F7C21" w:rsidP="00D62B61">
      <w:pPr>
        <w:jc w:val="both"/>
        <w:rPr>
          <w:rFonts w:ascii="Tahoma" w:hAnsi="Tahoma" w:cs="Tahoma"/>
          <w:b/>
          <w:sz w:val="18"/>
          <w:szCs w:val="18"/>
        </w:rPr>
      </w:pPr>
      <w:r w:rsidRPr="00997E6B">
        <w:rPr>
          <w:rFonts w:ascii="Tahoma" w:hAnsi="Tahoma" w:cs="Tahoma"/>
          <w:b/>
          <w:sz w:val="18"/>
          <w:szCs w:val="18"/>
        </w:rPr>
        <w:t>Łukasza Puchalskiego – Dyrektora Zarządu Dróg Miejskich</w:t>
      </w:r>
    </w:p>
    <w:p w:rsidR="003F7C21" w:rsidRDefault="003F7C21" w:rsidP="00D62B61">
      <w:pPr>
        <w:jc w:val="both"/>
        <w:rPr>
          <w:rFonts w:ascii="Tahoma" w:hAnsi="Tahoma" w:cs="Tahoma"/>
          <w:sz w:val="18"/>
          <w:szCs w:val="18"/>
        </w:rPr>
      </w:pPr>
      <w:r w:rsidRPr="00997E6B">
        <w:rPr>
          <w:rFonts w:ascii="Tahoma" w:hAnsi="Tahoma" w:cs="Tahoma"/>
          <w:sz w:val="18"/>
          <w:szCs w:val="18"/>
        </w:rPr>
        <w:t>zwanym dalej „Zamawiającym”</w:t>
      </w:r>
    </w:p>
    <w:p w:rsidR="003F7C21" w:rsidRPr="00997E6B" w:rsidRDefault="003F7C21" w:rsidP="00D62B61">
      <w:pPr>
        <w:jc w:val="both"/>
        <w:rPr>
          <w:rFonts w:ascii="Tahoma" w:hAnsi="Tahoma" w:cs="Tahoma"/>
          <w:sz w:val="18"/>
          <w:szCs w:val="18"/>
        </w:rPr>
      </w:pPr>
    </w:p>
    <w:p w:rsidR="003F7C21" w:rsidRPr="00997E6B" w:rsidRDefault="003F7C21" w:rsidP="00D62B61">
      <w:pPr>
        <w:jc w:val="both"/>
        <w:rPr>
          <w:rFonts w:ascii="Tahoma" w:hAnsi="Tahoma" w:cs="Tahoma"/>
          <w:bCs/>
          <w:sz w:val="18"/>
          <w:szCs w:val="18"/>
        </w:rPr>
      </w:pPr>
      <w:r>
        <w:rPr>
          <w:rFonts w:ascii="Tahoma" w:hAnsi="Tahoma" w:cs="Tahoma"/>
          <w:sz w:val="18"/>
          <w:szCs w:val="18"/>
        </w:rPr>
        <w:t>a Firmą</w:t>
      </w:r>
      <w:r>
        <w:rPr>
          <w:rFonts w:ascii="Tahoma" w:hAnsi="Tahoma" w:cs="Tahoma"/>
          <w:b/>
          <w:bCs/>
          <w:sz w:val="18"/>
          <w:szCs w:val="18"/>
        </w:rPr>
        <w:t xml:space="preserve"> </w:t>
      </w:r>
      <w:r w:rsidRPr="000D34C9">
        <w:rPr>
          <w:rFonts w:ascii="Tahoma" w:hAnsi="Tahoma" w:cs="Tahoma"/>
          <w:bCs/>
          <w:sz w:val="18"/>
          <w:szCs w:val="18"/>
        </w:rPr>
        <w:t>…………………</w:t>
      </w:r>
      <w:r>
        <w:rPr>
          <w:rFonts w:ascii="Tahoma" w:hAnsi="Tahoma" w:cs="Tahoma"/>
          <w:bCs/>
          <w:sz w:val="18"/>
          <w:szCs w:val="18"/>
        </w:rPr>
        <w:t>…………….</w:t>
      </w:r>
      <w:r>
        <w:rPr>
          <w:rFonts w:ascii="Tahoma" w:hAnsi="Tahoma" w:cs="Tahoma"/>
          <w:b/>
          <w:bCs/>
          <w:sz w:val="18"/>
          <w:szCs w:val="18"/>
        </w:rPr>
        <w:t xml:space="preserve"> </w:t>
      </w:r>
      <w:r>
        <w:rPr>
          <w:rFonts w:ascii="Tahoma" w:hAnsi="Tahoma" w:cs="Tahoma"/>
          <w:bCs/>
          <w:sz w:val="18"/>
          <w:szCs w:val="18"/>
        </w:rPr>
        <w:t xml:space="preserve">zarejestrowaną </w:t>
      </w:r>
      <w:r w:rsidRPr="00997E6B">
        <w:rPr>
          <w:rFonts w:ascii="Tahoma" w:hAnsi="Tahoma" w:cs="Tahoma"/>
          <w:bCs/>
          <w:sz w:val="18"/>
          <w:szCs w:val="18"/>
        </w:rPr>
        <w:t xml:space="preserve">w </w:t>
      </w:r>
      <w:r>
        <w:rPr>
          <w:rFonts w:ascii="Tahoma" w:hAnsi="Tahoma" w:cs="Tahoma"/>
          <w:bCs/>
          <w:sz w:val="18"/>
          <w:szCs w:val="18"/>
        </w:rPr>
        <w:t xml:space="preserve">…………………………. </w:t>
      </w:r>
      <w:r w:rsidRPr="00997E6B">
        <w:rPr>
          <w:rFonts w:ascii="Tahoma" w:hAnsi="Tahoma" w:cs="Tahoma"/>
          <w:bCs/>
          <w:sz w:val="18"/>
          <w:szCs w:val="18"/>
        </w:rPr>
        <w:t>pod numerem KRS:</w:t>
      </w:r>
      <w:r>
        <w:rPr>
          <w:rFonts w:ascii="Tahoma" w:hAnsi="Tahoma" w:cs="Tahoma"/>
          <w:bCs/>
          <w:sz w:val="18"/>
          <w:szCs w:val="18"/>
        </w:rPr>
        <w:t>………………………………</w:t>
      </w:r>
      <w:r w:rsidRPr="00997E6B">
        <w:rPr>
          <w:rFonts w:ascii="Tahoma" w:hAnsi="Tahoma" w:cs="Tahoma"/>
          <w:bCs/>
          <w:sz w:val="18"/>
          <w:szCs w:val="18"/>
        </w:rPr>
        <w:t xml:space="preserve">, posługującą się numerem REGON: </w:t>
      </w:r>
      <w:r>
        <w:rPr>
          <w:rFonts w:ascii="Tahoma" w:hAnsi="Tahoma" w:cs="Tahoma"/>
          <w:bCs/>
          <w:sz w:val="18"/>
          <w:szCs w:val="18"/>
        </w:rPr>
        <w:t xml:space="preserve">………………………… </w:t>
      </w:r>
      <w:r w:rsidRPr="00997E6B">
        <w:rPr>
          <w:rFonts w:ascii="Tahoma" w:hAnsi="Tahoma" w:cs="Tahoma"/>
          <w:bCs/>
          <w:sz w:val="18"/>
          <w:szCs w:val="18"/>
        </w:rPr>
        <w:t>oraz</w:t>
      </w:r>
      <w:r>
        <w:rPr>
          <w:rFonts w:ascii="Tahoma" w:hAnsi="Tahoma" w:cs="Tahoma"/>
          <w:b/>
          <w:bCs/>
          <w:sz w:val="18"/>
          <w:szCs w:val="18"/>
        </w:rPr>
        <w:t xml:space="preserve"> </w:t>
      </w:r>
      <w:r w:rsidRPr="00997E6B">
        <w:rPr>
          <w:rFonts w:ascii="Tahoma" w:hAnsi="Tahoma" w:cs="Tahoma"/>
          <w:bCs/>
          <w:sz w:val="18"/>
          <w:szCs w:val="18"/>
        </w:rPr>
        <w:t>numerem NIP:</w:t>
      </w:r>
      <w:r>
        <w:rPr>
          <w:rFonts w:ascii="Tahoma" w:hAnsi="Tahoma" w:cs="Tahoma"/>
          <w:bCs/>
          <w:sz w:val="18"/>
          <w:szCs w:val="18"/>
        </w:rPr>
        <w:t>……………………………………………………….</w:t>
      </w:r>
    </w:p>
    <w:p w:rsidR="003F7C21" w:rsidRDefault="003F7C21" w:rsidP="00D62B61">
      <w:pPr>
        <w:rPr>
          <w:rFonts w:ascii="Tahoma" w:hAnsi="Tahoma" w:cs="Tahoma"/>
          <w:bCs/>
          <w:sz w:val="18"/>
          <w:szCs w:val="18"/>
        </w:rPr>
      </w:pPr>
    </w:p>
    <w:p w:rsidR="003F7C21" w:rsidRDefault="003F7C21" w:rsidP="00D62B61">
      <w:pPr>
        <w:rPr>
          <w:rFonts w:ascii="Tahoma" w:hAnsi="Tahoma" w:cs="Tahoma"/>
          <w:bCs/>
          <w:sz w:val="18"/>
          <w:szCs w:val="18"/>
        </w:rPr>
      </w:pPr>
      <w:r>
        <w:rPr>
          <w:rFonts w:ascii="Tahoma" w:hAnsi="Tahoma" w:cs="Tahoma"/>
          <w:bCs/>
          <w:sz w:val="18"/>
          <w:szCs w:val="18"/>
        </w:rPr>
        <w:t>reprezentowanym przez:</w:t>
      </w:r>
    </w:p>
    <w:p w:rsidR="003F7C21" w:rsidRDefault="003F7C21" w:rsidP="00D62B61">
      <w:pPr>
        <w:ind w:right="57"/>
        <w:rPr>
          <w:rFonts w:ascii="Tahoma" w:hAnsi="Tahoma" w:cs="Tahoma"/>
          <w:bCs/>
          <w:sz w:val="18"/>
          <w:szCs w:val="18"/>
        </w:rPr>
      </w:pPr>
      <w:r>
        <w:rPr>
          <w:rFonts w:ascii="Tahoma" w:hAnsi="Tahoma" w:cs="Tahoma"/>
          <w:bCs/>
          <w:sz w:val="18"/>
          <w:szCs w:val="18"/>
        </w:rPr>
        <w:t>………………………………………………………………………………………………………</w:t>
      </w:r>
    </w:p>
    <w:p w:rsidR="003F7C21" w:rsidRDefault="003F7C21" w:rsidP="00D62B61">
      <w:pPr>
        <w:ind w:right="57"/>
        <w:rPr>
          <w:rFonts w:ascii="Tahoma" w:hAnsi="Tahoma" w:cs="Tahoma"/>
          <w:bCs/>
          <w:sz w:val="18"/>
          <w:szCs w:val="18"/>
        </w:rPr>
      </w:pPr>
    </w:p>
    <w:p w:rsidR="003F7C21" w:rsidRDefault="003F7C21" w:rsidP="00D62B61">
      <w:pPr>
        <w:ind w:right="57"/>
        <w:rPr>
          <w:rFonts w:ascii="Tahoma" w:hAnsi="Tahoma" w:cs="Tahoma"/>
          <w:bCs/>
          <w:sz w:val="18"/>
          <w:szCs w:val="18"/>
        </w:rPr>
      </w:pPr>
      <w:r>
        <w:rPr>
          <w:rFonts w:ascii="Tahoma" w:hAnsi="Tahoma" w:cs="Tahoma"/>
          <w:bCs/>
          <w:sz w:val="18"/>
          <w:szCs w:val="18"/>
        </w:rPr>
        <w:t>………………………………………………………………………………………………………</w:t>
      </w:r>
    </w:p>
    <w:p w:rsidR="003F7C21" w:rsidRDefault="003F7C21" w:rsidP="00D62B61">
      <w:pPr>
        <w:rPr>
          <w:rFonts w:ascii="Tahoma" w:hAnsi="Tahoma" w:cs="Tahoma"/>
          <w:bCs/>
          <w:sz w:val="18"/>
          <w:szCs w:val="18"/>
        </w:rPr>
      </w:pPr>
      <w:r>
        <w:rPr>
          <w:rFonts w:ascii="Tahoma" w:hAnsi="Tahoma" w:cs="Tahoma"/>
          <w:bCs/>
          <w:sz w:val="18"/>
          <w:szCs w:val="18"/>
        </w:rPr>
        <w:t>zwany dalej “Wykonawcą”,</w:t>
      </w:r>
    </w:p>
    <w:p w:rsidR="003F7C21" w:rsidRDefault="003F7C21" w:rsidP="00D62B61">
      <w:pPr>
        <w:jc w:val="center"/>
        <w:rPr>
          <w:rFonts w:ascii="Tahoma" w:hAnsi="Tahoma" w:cs="Tahoma"/>
          <w:b/>
          <w:sz w:val="18"/>
          <w:szCs w:val="18"/>
        </w:rPr>
      </w:pPr>
    </w:p>
    <w:p w:rsidR="003F7C21" w:rsidRPr="00C6264F" w:rsidRDefault="003F7C21" w:rsidP="00D62B61">
      <w:pPr>
        <w:jc w:val="center"/>
        <w:rPr>
          <w:rFonts w:ascii="Tahoma" w:hAnsi="Tahoma" w:cs="Tahoma"/>
          <w:b/>
          <w:sz w:val="18"/>
          <w:szCs w:val="18"/>
        </w:rPr>
      </w:pPr>
      <w:r w:rsidRPr="00C6264F">
        <w:rPr>
          <w:rFonts w:ascii="Tahoma" w:hAnsi="Tahoma" w:cs="Tahoma"/>
          <w:b/>
          <w:sz w:val="18"/>
          <w:szCs w:val="18"/>
        </w:rPr>
        <w:t>Przedmiot umowy</w:t>
      </w:r>
    </w:p>
    <w:p w:rsidR="003F7C21" w:rsidRDefault="003F7C21" w:rsidP="00D62B61">
      <w:pPr>
        <w:pStyle w:val="Standard"/>
        <w:jc w:val="center"/>
        <w:rPr>
          <w:rFonts w:ascii="Tahoma" w:hAnsi="Tahoma" w:cs="Tahoma"/>
          <w:b/>
          <w:sz w:val="18"/>
          <w:szCs w:val="18"/>
        </w:rPr>
      </w:pPr>
      <w:r>
        <w:rPr>
          <w:rFonts w:ascii="Tahoma" w:hAnsi="Tahoma" w:cs="Tahoma"/>
          <w:b/>
          <w:sz w:val="18"/>
          <w:szCs w:val="18"/>
        </w:rPr>
        <w:t>§ 1</w:t>
      </w:r>
    </w:p>
    <w:p w:rsidR="003F7C21" w:rsidRDefault="003F7C21" w:rsidP="00D62B61">
      <w:pPr>
        <w:pStyle w:val="Textbody"/>
        <w:spacing w:after="0"/>
        <w:jc w:val="both"/>
        <w:rPr>
          <w:rFonts w:ascii="Tahoma" w:hAnsi="Tahoma" w:cs="Tahoma"/>
          <w:b/>
          <w:sz w:val="18"/>
          <w:szCs w:val="18"/>
        </w:rPr>
      </w:pPr>
      <w:r>
        <w:rPr>
          <w:rFonts w:ascii="Tahoma" w:hAnsi="Tahoma" w:cs="Tahoma"/>
          <w:sz w:val="18"/>
          <w:szCs w:val="18"/>
        </w:rPr>
        <w:t xml:space="preserve">Przedmiotem umowy </w:t>
      </w:r>
      <w:r>
        <w:rPr>
          <w:rFonts w:ascii="Tahoma" w:hAnsi="Tahoma" w:cs="Tahoma"/>
          <w:b/>
          <w:sz w:val="18"/>
          <w:szCs w:val="18"/>
        </w:rPr>
        <w:t>jest świadczenie usług medycznych dla pracowników Zarządu Dróg Miejskich            w Warszawie.</w:t>
      </w:r>
    </w:p>
    <w:p w:rsidR="003F7C21" w:rsidRDefault="003F7C21" w:rsidP="00D62B61">
      <w:pPr>
        <w:pStyle w:val="Textbodyindent"/>
        <w:ind w:left="0"/>
        <w:jc w:val="center"/>
        <w:rPr>
          <w:rFonts w:ascii="Tahoma" w:hAnsi="Tahoma" w:cs="Tahoma"/>
          <w:b/>
          <w:sz w:val="18"/>
          <w:szCs w:val="18"/>
        </w:rPr>
      </w:pPr>
      <w:r>
        <w:rPr>
          <w:rFonts w:ascii="Tahoma" w:hAnsi="Tahoma" w:cs="Tahoma"/>
          <w:b/>
          <w:sz w:val="18"/>
          <w:szCs w:val="18"/>
        </w:rPr>
        <w:t>Zakres usług</w:t>
      </w:r>
    </w:p>
    <w:p w:rsidR="003F7C21" w:rsidRDefault="003F7C21" w:rsidP="00D62B61">
      <w:pPr>
        <w:pStyle w:val="Standard"/>
        <w:tabs>
          <w:tab w:val="left" w:pos="284"/>
          <w:tab w:val="left" w:pos="426"/>
        </w:tabs>
        <w:jc w:val="center"/>
        <w:rPr>
          <w:rFonts w:ascii="Tahoma" w:hAnsi="Tahoma" w:cs="Tahoma"/>
          <w:b/>
          <w:sz w:val="18"/>
          <w:szCs w:val="18"/>
        </w:rPr>
      </w:pPr>
      <w:r>
        <w:rPr>
          <w:rFonts w:ascii="Tahoma" w:hAnsi="Tahoma" w:cs="Tahoma"/>
          <w:b/>
          <w:sz w:val="18"/>
          <w:szCs w:val="18"/>
        </w:rPr>
        <w:t>§ 2</w:t>
      </w:r>
    </w:p>
    <w:p w:rsidR="003F7C21" w:rsidRDefault="003F7C21" w:rsidP="009C1C15">
      <w:pPr>
        <w:pStyle w:val="Textbodyindent"/>
        <w:numPr>
          <w:ilvl w:val="1"/>
          <w:numId w:val="35"/>
        </w:numPr>
        <w:ind w:left="555" w:hanging="555"/>
        <w:jc w:val="both"/>
        <w:rPr>
          <w:rFonts w:ascii="Tahoma" w:hAnsi="Tahoma" w:cs="Tahoma"/>
          <w:sz w:val="18"/>
          <w:szCs w:val="18"/>
        </w:rPr>
      </w:pPr>
      <w:r>
        <w:rPr>
          <w:rFonts w:ascii="Tahoma" w:hAnsi="Tahoma" w:cs="Tahoma"/>
          <w:b/>
          <w:bCs/>
          <w:sz w:val="18"/>
          <w:szCs w:val="18"/>
        </w:rPr>
        <w:t>Wykonawca</w:t>
      </w:r>
      <w:r>
        <w:rPr>
          <w:rFonts w:ascii="Tahoma" w:hAnsi="Tahoma" w:cs="Tahoma"/>
          <w:sz w:val="18"/>
          <w:szCs w:val="18"/>
        </w:rPr>
        <w:t xml:space="preserve"> zobowiązuje się do udzielania na warunkach niniejszej umowy:</w:t>
      </w:r>
    </w:p>
    <w:p w:rsidR="003F7C21" w:rsidRDefault="003F7C21" w:rsidP="00D62B61">
      <w:pPr>
        <w:pStyle w:val="Textbodyindent"/>
        <w:numPr>
          <w:ilvl w:val="0"/>
          <w:numId w:val="36"/>
        </w:numPr>
        <w:jc w:val="both"/>
        <w:rPr>
          <w:rFonts w:ascii="Tahoma" w:hAnsi="Tahoma" w:cs="Tahoma"/>
          <w:sz w:val="18"/>
          <w:szCs w:val="18"/>
        </w:rPr>
      </w:pPr>
      <w:r>
        <w:rPr>
          <w:rFonts w:ascii="Tahoma" w:hAnsi="Tahoma" w:cs="Tahoma"/>
          <w:b/>
          <w:bCs/>
          <w:sz w:val="18"/>
          <w:szCs w:val="18"/>
        </w:rPr>
        <w:t xml:space="preserve">świadczeń zdrowotnych z zakresu medycyny pracy </w:t>
      </w:r>
      <w:r>
        <w:rPr>
          <w:rFonts w:ascii="Tahoma" w:hAnsi="Tahoma" w:cs="Tahoma"/>
          <w:sz w:val="18"/>
          <w:szCs w:val="18"/>
        </w:rPr>
        <w:t>– zgodnie z przepisami: Kodeksu pracy, Rozporządzenia Ministra Zdrowia i Opieki Społecznej z dnia 30 maja 1996 r. (Dz.U. Nr 69 poz.332 ze zm.) w sprawie przeprowadzania badań lekarskich pracowników, zakresu profilaktycznej opieki zdrowotnej nad pracownikami oraz orzeczeń lekarskich wydawanych do celów przewidzianych w Kodeksie pracy,  ustawą  o służbie medycyny pracy z dnia 27 czerwca 1997 r. (Dz. U. 2014.1184 j.t.), orzeczeń psychologa, badań psychotechnicznych kierowców – zgodnie z Ustawą o Kierujących pojazdami z dnia  5 stycznia 2011 r. (Dz. U. 2016. poz. 627, z późn. zm.) oraz wydanymi na ich podstawie innymi aktami prawnymi a także na podstawie punktu 1  Załącznika nr 1 do niniejszej umowy – Opis przedmiotu zamówienia.</w:t>
      </w:r>
    </w:p>
    <w:p w:rsidR="003F7C21" w:rsidRDefault="003F7C21" w:rsidP="00CE4646">
      <w:pPr>
        <w:pStyle w:val="Textbodyindent"/>
        <w:tabs>
          <w:tab w:val="left" w:pos="993"/>
        </w:tabs>
        <w:ind w:left="720" w:hanging="360"/>
        <w:jc w:val="both"/>
        <w:rPr>
          <w:rFonts w:ascii="Tahoma" w:hAnsi="Tahoma" w:cs="Tahoma"/>
          <w:sz w:val="18"/>
          <w:szCs w:val="18"/>
        </w:rPr>
      </w:pPr>
      <w:r w:rsidRPr="00D61C47">
        <w:rPr>
          <w:rFonts w:ascii="Tahoma" w:hAnsi="Tahoma" w:cs="Tahoma"/>
          <w:bCs/>
          <w:sz w:val="18"/>
          <w:szCs w:val="18"/>
        </w:rPr>
        <w:t>2)</w:t>
      </w:r>
      <w:r>
        <w:rPr>
          <w:rFonts w:ascii="Tahoma" w:hAnsi="Tahoma" w:cs="Tahoma"/>
          <w:b/>
          <w:bCs/>
          <w:sz w:val="18"/>
          <w:szCs w:val="18"/>
        </w:rPr>
        <w:t xml:space="preserve">   dodatkowych świadczeń zdrowotnych, </w:t>
      </w:r>
      <w:r>
        <w:rPr>
          <w:rFonts w:ascii="Tahoma" w:hAnsi="Tahoma" w:cs="Tahoma"/>
          <w:bCs/>
          <w:sz w:val="18"/>
          <w:szCs w:val="18"/>
        </w:rPr>
        <w:t>których zakres opisany jest w punkcie 2 Załącznika nr  1 do umowy – Opis przedmiotu zamówienia.</w:t>
      </w:r>
      <w:r>
        <w:rPr>
          <w:rFonts w:ascii="Tahoma" w:hAnsi="Tahoma" w:cs="Tahoma"/>
          <w:b/>
          <w:bCs/>
          <w:sz w:val="18"/>
          <w:szCs w:val="18"/>
        </w:rPr>
        <w:t xml:space="preserve">           </w:t>
      </w:r>
    </w:p>
    <w:p w:rsidR="003F7C21" w:rsidRDefault="003F7C21" w:rsidP="009C1C15">
      <w:pPr>
        <w:pStyle w:val="Textbodyindent"/>
        <w:numPr>
          <w:ilvl w:val="1"/>
          <w:numId w:val="35"/>
        </w:numPr>
        <w:ind w:left="555" w:hanging="555"/>
        <w:jc w:val="both"/>
        <w:rPr>
          <w:rFonts w:ascii="Tahoma" w:hAnsi="Tahoma" w:cs="Tahoma"/>
          <w:sz w:val="18"/>
          <w:szCs w:val="18"/>
        </w:rPr>
      </w:pPr>
      <w:r>
        <w:rPr>
          <w:rFonts w:ascii="Tahoma" w:hAnsi="Tahoma" w:cs="Tahoma"/>
          <w:sz w:val="18"/>
          <w:szCs w:val="18"/>
        </w:rPr>
        <w:t>Umowa zostaje zawarta na czas określony od dnia 01.01.2017 r. do dnia 31.12.2018 r.</w:t>
      </w:r>
    </w:p>
    <w:p w:rsidR="003F7C21" w:rsidRPr="00F92A20" w:rsidRDefault="003F7C21" w:rsidP="009C1C15">
      <w:pPr>
        <w:pStyle w:val="Textbodyindent"/>
        <w:numPr>
          <w:ilvl w:val="1"/>
          <w:numId w:val="35"/>
        </w:numPr>
        <w:ind w:left="555" w:hanging="555"/>
        <w:jc w:val="both"/>
        <w:rPr>
          <w:rFonts w:ascii="Tahoma" w:hAnsi="Tahoma" w:cs="Tahoma"/>
          <w:sz w:val="18"/>
          <w:szCs w:val="18"/>
        </w:rPr>
      </w:pPr>
      <w:r w:rsidRPr="00D15D48">
        <w:rPr>
          <w:rFonts w:ascii="Tahoma" w:hAnsi="Tahoma" w:cs="Tahoma"/>
          <w:b/>
          <w:bCs/>
          <w:sz w:val="18"/>
          <w:szCs w:val="18"/>
        </w:rPr>
        <w:t xml:space="preserve">Wartość przedmiotu zamówienia nie może przekroczyć kwoty  </w:t>
      </w:r>
      <w:r>
        <w:rPr>
          <w:rFonts w:ascii="Tahoma" w:hAnsi="Tahoma" w:cs="Tahoma"/>
          <w:bCs/>
          <w:sz w:val="18"/>
          <w:szCs w:val="18"/>
        </w:rPr>
        <w:t>…………………………………………………</w:t>
      </w:r>
    </w:p>
    <w:p w:rsidR="003F7C21" w:rsidRPr="00D15D48" w:rsidRDefault="003F7C21" w:rsidP="00D62B61">
      <w:pPr>
        <w:pStyle w:val="Textbodyindent"/>
        <w:ind w:left="0"/>
        <w:jc w:val="both"/>
        <w:rPr>
          <w:rFonts w:ascii="Tahoma" w:hAnsi="Tahoma" w:cs="Tahoma"/>
          <w:b/>
          <w:sz w:val="18"/>
          <w:szCs w:val="18"/>
        </w:rPr>
      </w:pPr>
    </w:p>
    <w:p w:rsidR="003F7C21" w:rsidRPr="00C6264F" w:rsidRDefault="003F7C21" w:rsidP="00D62B61">
      <w:pPr>
        <w:pStyle w:val="Textbodyindent"/>
        <w:ind w:left="0"/>
        <w:jc w:val="center"/>
        <w:rPr>
          <w:rFonts w:ascii="Tahoma" w:hAnsi="Tahoma" w:cs="Tahoma"/>
          <w:b/>
          <w:color w:val="000000"/>
          <w:sz w:val="18"/>
          <w:szCs w:val="18"/>
        </w:rPr>
      </w:pPr>
      <w:r w:rsidRPr="00C6264F">
        <w:rPr>
          <w:rFonts w:ascii="Tahoma" w:hAnsi="Tahoma" w:cs="Tahoma"/>
          <w:b/>
          <w:sz w:val="18"/>
          <w:szCs w:val="18"/>
        </w:rPr>
        <w:t>Warunki i sposób realizacji świadczeń</w:t>
      </w:r>
    </w:p>
    <w:p w:rsidR="003F7C21" w:rsidRDefault="003F7C21" w:rsidP="00D62B61">
      <w:pPr>
        <w:pStyle w:val="Textbody"/>
        <w:spacing w:after="0"/>
        <w:jc w:val="center"/>
        <w:rPr>
          <w:rFonts w:ascii="Tahoma" w:hAnsi="Tahoma" w:cs="Tahoma"/>
          <w:b/>
          <w:bCs/>
          <w:sz w:val="18"/>
          <w:szCs w:val="18"/>
        </w:rPr>
      </w:pPr>
      <w:r>
        <w:rPr>
          <w:rFonts w:ascii="Tahoma" w:hAnsi="Tahoma" w:cs="Tahoma"/>
          <w:b/>
          <w:bCs/>
          <w:sz w:val="18"/>
          <w:szCs w:val="18"/>
        </w:rPr>
        <w:t>§ 3</w:t>
      </w:r>
    </w:p>
    <w:p w:rsidR="003F7C21" w:rsidRPr="00930DD7" w:rsidRDefault="003F7C21" w:rsidP="00D62B61">
      <w:pPr>
        <w:pStyle w:val="Textbody"/>
        <w:numPr>
          <w:ilvl w:val="0"/>
          <w:numId w:val="37"/>
        </w:numPr>
        <w:spacing w:after="0"/>
        <w:rPr>
          <w:rFonts w:ascii="Tahoma" w:hAnsi="Tahoma" w:cs="Tahoma"/>
          <w:b/>
          <w:sz w:val="18"/>
          <w:szCs w:val="18"/>
        </w:rPr>
      </w:pPr>
      <w:r w:rsidRPr="00930DD7">
        <w:rPr>
          <w:rFonts w:ascii="Tahoma" w:hAnsi="Tahoma" w:cs="Tahoma"/>
          <w:b/>
          <w:sz w:val="18"/>
          <w:szCs w:val="18"/>
        </w:rPr>
        <w:t xml:space="preserve">Usługi świadczone są w </w:t>
      </w:r>
      <w:r w:rsidRPr="00C6264F">
        <w:rPr>
          <w:rFonts w:ascii="Tahoma" w:hAnsi="Tahoma" w:cs="Tahoma"/>
          <w:sz w:val="18"/>
          <w:szCs w:val="18"/>
        </w:rPr>
        <w:t>…</w:t>
      </w:r>
      <w:r w:rsidRPr="000D34C9">
        <w:rPr>
          <w:rFonts w:ascii="Tahoma" w:hAnsi="Tahoma" w:cs="Tahoma"/>
          <w:sz w:val="18"/>
          <w:szCs w:val="18"/>
        </w:rPr>
        <w:t>…………………………………</w:t>
      </w:r>
      <w:r>
        <w:rPr>
          <w:rFonts w:ascii="Tahoma" w:hAnsi="Tahoma" w:cs="Tahoma"/>
          <w:sz w:val="18"/>
          <w:szCs w:val="18"/>
        </w:rPr>
        <w:t>….</w:t>
      </w:r>
      <w:r w:rsidRPr="000D34C9">
        <w:rPr>
          <w:rFonts w:ascii="Tahoma" w:hAnsi="Tahoma" w:cs="Tahoma"/>
          <w:sz w:val="18"/>
          <w:szCs w:val="18"/>
        </w:rPr>
        <w:t xml:space="preserve">  </w:t>
      </w:r>
      <w:r w:rsidRPr="00930DD7">
        <w:rPr>
          <w:rFonts w:ascii="Tahoma" w:hAnsi="Tahoma" w:cs="Tahoma"/>
          <w:b/>
          <w:sz w:val="18"/>
          <w:szCs w:val="18"/>
        </w:rPr>
        <w:t xml:space="preserve">oraz jednostki współpracujące. </w:t>
      </w:r>
    </w:p>
    <w:p w:rsidR="003F7C21" w:rsidRDefault="003F7C21" w:rsidP="00D62B61">
      <w:pPr>
        <w:pStyle w:val="Textbody"/>
        <w:numPr>
          <w:ilvl w:val="0"/>
          <w:numId w:val="37"/>
        </w:numPr>
        <w:spacing w:after="0"/>
        <w:jc w:val="both"/>
        <w:rPr>
          <w:rFonts w:ascii="Tahoma" w:hAnsi="Tahoma" w:cs="Tahoma"/>
          <w:sz w:val="18"/>
          <w:szCs w:val="18"/>
        </w:rPr>
      </w:pPr>
      <w:r>
        <w:rPr>
          <w:rFonts w:ascii="Tahoma" w:hAnsi="Tahoma" w:cs="Tahoma"/>
          <w:sz w:val="18"/>
          <w:szCs w:val="18"/>
        </w:rPr>
        <w:t xml:space="preserve">Badania wstępne, okresowe i kontrolne pracowników Zamawiającego wykonywane są na podstawie skierowania, którego wzór stanowi </w:t>
      </w:r>
      <w:r>
        <w:rPr>
          <w:rFonts w:ascii="Tahoma" w:hAnsi="Tahoma" w:cs="Tahoma"/>
          <w:bCs/>
          <w:sz w:val="18"/>
          <w:szCs w:val="18"/>
        </w:rPr>
        <w:t>Załącznik nr 2</w:t>
      </w:r>
      <w:r>
        <w:rPr>
          <w:rFonts w:ascii="Tahoma" w:hAnsi="Tahoma" w:cs="Tahoma"/>
          <w:sz w:val="18"/>
          <w:szCs w:val="18"/>
        </w:rPr>
        <w:t xml:space="preserve"> do niniejszej umowy. Każdy pracownik wykonujący badania wstępne i okresowe bez względu na warunki pracy musi być poddany podstawowej analityce oraz RTG klatki piersiowej. Badanie kończy się  wydaniem orzeczenia lekarskiego w formie zaświadczenia, którego odbiór pracownik poświadcza na piśmie w rejestrze wydanych zaświadczeń lekarskich  o zdolności do pracy.</w:t>
      </w:r>
    </w:p>
    <w:p w:rsidR="003F7C21" w:rsidRDefault="003F7C21" w:rsidP="00D62B61">
      <w:pPr>
        <w:pStyle w:val="Textbody"/>
        <w:numPr>
          <w:ilvl w:val="0"/>
          <w:numId w:val="37"/>
        </w:numPr>
        <w:spacing w:after="0"/>
        <w:jc w:val="both"/>
        <w:rPr>
          <w:rFonts w:ascii="Tahoma" w:hAnsi="Tahoma" w:cs="Tahoma"/>
          <w:sz w:val="18"/>
          <w:szCs w:val="18"/>
        </w:rPr>
      </w:pPr>
      <w:r>
        <w:rPr>
          <w:rFonts w:ascii="Tahoma" w:hAnsi="Tahoma" w:cs="Tahoma"/>
          <w:sz w:val="18"/>
          <w:szCs w:val="18"/>
        </w:rPr>
        <w:t>Strony ustalają, że wszelkie skargi i wnioski dotyczące jakości realizowanych usług przyjmowane są         w formie pisemnej najdalej w ciągu 14 dni od daty zdarzenia. Jednocześnie Wykonawca zobowiązuje się ustosunkować pisemnie w ciągu 14 dni od daty otrzymania skargi lub wniosku.</w:t>
      </w:r>
    </w:p>
    <w:p w:rsidR="003F7C21" w:rsidRPr="00F46F49" w:rsidRDefault="003F7C21" w:rsidP="00D62B61">
      <w:pPr>
        <w:pStyle w:val="Standard"/>
        <w:numPr>
          <w:ilvl w:val="0"/>
          <w:numId w:val="37"/>
        </w:numPr>
        <w:jc w:val="both"/>
        <w:rPr>
          <w:rFonts w:ascii="Tahoma" w:hAnsi="Tahoma" w:cs="Tahoma"/>
          <w:b/>
          <w:sz w:val="18"/>
          <w:szCs w:val="18"/>
        </w:rPr>
      </w:pPr>
      <w:r>
        <w:rPr>
          <w:rFonts w:ascii="Tahoma" w:hAnsi="Tahoma" w:cs="Tahoma"/>
          <w:b/>
          <w:sz w:val="18"/>
          <w:szCs w:val="18"/>
        </w:rPr>
        <w:t xml:space="preserve">Standardy dostępności świadczeń </w:t>
      </w:r>
    </w:p>
    <w:p w:rsidR="003F7C21" w:rsidRDefault="003F7C21" w:rsidP="00D62B61">
      <w:pPr>
        <w:pStyle w:val="Standard"/>
        <w:ind w:left="644"/>
        <w:jc w:val="both"/>
        <w:rPr>
          <w:rFonts w:ascii="Tahoma" w:hAnsi="Tahoma" w:cs="Tahoma"/>
          <w:sz w:val="18"/>
          <w:szCs w:val="18"/>
        </w:rPr>
      </w:pPr>
      <w:r>
        <w:rPr>
          <w:rFonts w:ascii="Tahoma" w:hAnsi="Tahoma" w:cs="Tahoma"/>
          <w:sz w:val="18"/>
          <w:szCs w:val="18"/>
        </w:rPr>
        <w:t xml:space="preserve">     Wykonawca</w:t>
      </w:r>
      <w:r>
        <w:rPr>
          <w:rFonts w:ascii="Tahoma" w:hAnsi="Tahoma" w:cs="Tahoma"/>
          <w:b/>
          <w:bCs/>
          <w:sz w:val="18"/>
          <w:szCs w:val="18"/>
        </w:rPr>
        <w:t xml:space="preserve"> </w:t>
      </w:r>
      <w:r>
        <w:rPr>
          <w:rFonts w:ascii="Tahoma" w:hAnsi="Tahoma" w:cs="Tahoma"/>
          <w:sz w:val="18"/>
          <w:szCs w:val="18"/>
        </w:rPr>
        <w:t>zobowiązuje się do przeprowadzania badania pracowników Zamawiającego:</w:t>
      </w:r>
    </w:p>
    <w:p w:rsidR="003F7C21" w:rsidRDefault="003F7C21" w:rsidP="00D62B61">
      <w:pPr>
        <w:pStyle w:val="Standard"/>
        <w:numPr>
          <w:ilvl w:val="0"/>
          <w:numId w:val="38"/>
        </w:numPr>
        <w:jc w:val="both"/>
        <w:rPr>
          <w:rFonts w:ascii="Tahoma" w:hAnsi="Tahoma" w:cs="Tahoma"/>
          <w:sz w:val="18"/>
          <w:szCs w:val="18"/>
        </w:rPr>
      </w:pPr>
      <w:r>
        <w:rPr>
          <w:rFonts w:ascii="Tahoma" w:hAnsi="Tahoma" w:cs="Tahoma"/>
          <w:b/>
          <w:sz w:val="18"/>
          <w:szCs w:val="18"/>
        </w:rPr>
        <w:t>planowana wizyta u lekarzy medycyny</w:t>
      </w:r>
      <w:r>
        <w:rPr>
          <w:rFonts w:ascii="Tahoma" w:hAnsi="Tahoma" w:cs="Tahoma"/>
          <w:sz w:val="18"/>
          <w:szCs w:val="18"/>
        </w:rPr>
        <w:t xml:space="preserve"> pracy realizowana jest w ciągu jednego dnia roboczego. Oczekiwanie na wizytę wynosi nie więcej niż 3 dni robocze od czasu uzyskania wszystkich wyników badań koniecznych do wydania orzeczenia,</w:t>
      </w:r>
    </w:p>
    <w:p w:rsidR="003F7C21" w:rsidRDefault="003F7C21" w:rsidP="00D62B61">
      <w:pPr>
        <w:pStyle w:val="Standard"/>
        <w:numPr>
          <w:ilvl w:val="0"/>
          <w:numId w:val="38"/>
        </w:numPr>
        <w:jc w:val="both"/>
        <w:rPr>
          <w:rFonts w:ascii="Tahoma" w:hAnsi="Tahoma" w:cs="Tahoma"/>
          <w:sz w:val="18"/>
          <w:szCs w:val="18"/>
        </w:rPr>
      </w:pPr>
      <w:r>
        <w:rPr>
          <w:rFonts w:ascii="Tahoma" w:hAnsi="Tahoma" w:cs="Tahoma"/>
          <w:b/>
          <w:sz w:val="18"/>
          <w:szCs w:val="18"/>
        </w:rPr>
        <w:t>pilna wizyta u lekarza internisty lub lekarza rodzinnego</w:t>
      </w:r>
      <w:r>
        <w:rPr>
          <w:rFonts w:ascii="Tahoma" w:hAnsi="Tahoma" w:cs="Tahoma"/>
          <w:sz w:val="18"/>
          <w:szCs w:val="18"/>
        </w:rPr>
        <w:t>, podyktowana nagłym lub szybko               postępującym pogorszeniem stanu zdrowia, realizowana jest do 12 godzin,</w:t>
      </w:r>
    </w:p>
    <w:p w:rsidR="003F7C21" w:rsidRDefault="003F7C21" w:rsidP="009C1C15">
      <w:pPr>
        <w:pStyle w:val="Standard"/>
        <w:numPr>
          <w:ilvl w:val="0"/>
          <w:numId w:val="38"/>
        </w:numPr>
        <w:ind w:left="1069"/>
        <w:jc w:val="both"/>
        <w:rPr>
          <w:rFonts w:ascii="Tahoma" w:hAnsi="Tahoma" w:cs="Tahoma"/>
          <w:sz w:val="18"/>
          <w:szCs w:val="18"/>
        </w:rPr>
      </w:pPr>
      <w:r>
        <w:rPr>
          <w:rFonts w:ascii="Tahoma" w:hAnsi="Tahoma" w:cs="Tahoma"/>
          <w:b/>
          <w:sz w:val="18"/>
          <w:szCs w:val="18"/>
        </w:rPr>
        <w:t>planowane wizyty u lekarzy pierwszego kontaktu</w:t>
      </w:r>
      <w:r>
        <w:rPr>
          <w:rFonts w:ascii="Tahoma" w:hAnsi="Tahoma" w:cs="Tahoma"/>
          <w:sz w:val="18"/>
          <w:szCs w:val="18"/>
        </w:rPr>
        <w:t>: internista, lekarz rodzinny, pediatra realizowane są w czasie do 24 godzin (z wyłączeniem niedziel i świąt),</w:t>
      </w:r>
    </w:p>
    <w:p w:rsidR="003F7C21" w:rsidRDefault="003F7C21" w:rsidP="009C1C15">
      <w:pPr>
        <w:pStyle w:val="Standard"/>
        <w:numPr>
          <w:ilvl w:val="0"/>
          <w:numId w:val="38"/>
        </w:numPr>
        <w:ind w:left="1069"/>
        <w:jc w:val="both"/>
        <w:rPr>
          <w:rFonts w:ascii="Tahoma" w:hAnsi="Tahoma" w:cs="Tahoma"/>
          <w:sz w:val="18"/>
          <w:szCs w:val="18"/>
        </w:rPr>
      </w:pPr>
      <w:r>
        <w:rPr>
          <w:rFonts w:ascii="Tahoma" w:hAnsi="Tahoma" w:cs="Tahoma"/>
          <w:b/>
          <w:sz w:val="18"/>
          <w:szCs w:val="18"/>
        </w:rPr>
        <w:t>planowane wizyty u lekarzy specjalistów</w:t>
      </w:r>
      <w:r>
        <w:rPr>
          <w:rFonts w:ascii="Tahoma" w:hAnsi="Tahoma" w:cs="Tahoma"/>
          <w:sz w:val="18"/>
          <w:szCs w:val="18"/>
        </w:rPr>
        <w:t xml:space="preserve">: ginekolog, ginekolog-położnik, chirurg, okulista realizowane są do 3 dni roboczych z wyłączeniem niedziel i świąt, </w:t>
      </w:r>
    </w:p>
    <w:p w:rsidR="003F7C21" w:rsidRPr="003D63DA" w:rsidRDefault="003F7C21" w:rsidP="009C1C15">
      <w:pPr>
        <w:pStyle w:val="Standard"/>
        <w:numPr>
          <w:ilvl w:val="0"/>
          <w:numId w:val="38"/>
        </w:numPr>
        <w:ind w:left="1069"/>
        <w:jc w:val="both"/>
        <w:rPr>
          <w:rFonts w:ascii="Tahoma" w:hAnsi="Tahoma" w:cs="Tahoma"/>
          <w:sz w:val="18"/>
          <w:szCs w:val="18"/>
        </w:rPr>
      </w:pPr>
      <w:r>
        <w:rPr>
          <w:rFonts w:ascii="Tahoma" w:hAnsi="Tahoma" w:cs="Tahoma"/>
          <w:b/>
          <w:sz w:val="18"/>
          <w:szCs w:val="18"/>
        </w:rPr>
        <w:t xml:space="preserve">planowane wizyty u lekarzy specjalistów: </w:t>
      </w:r>
      <w:r w:rsidRPr="003D63DA">
        <w:rPr>
          <w:rFonts w:ascii="Tahoma" w:hAnsi="Tahoma" w:cs="Tahoma"/>
          <w:sz w:val="18"/>
          <w:szCs w:val="18"/>
        </w:rPr>
        <w:t xml:space="preserve">hematolog realizowane są </w:t>
      </w:r>
      <w:r>
        <w:rPr>
          <w:rFonts w:ascii="Tahoma" w:hAnsi="Tahoma" w:cs="Tahoma"/>
          <w:sz w:val="18"/>
          <w:szCs w:val="18"/>
        </w:rPr>
        <w:t xml:space="preserve">w czasie </w:t>
      </w:r>
      <w:r w:rsidRPr="003D63DA">
        <w:rPr>
          <w:rFonts w:ascii="Tahoma" w:hAnsi="Tahoma" w:cs="Tahoma"/>
          <w:sz w:val="18"/>
          <w:szCs w:val="18"/>
        </w:rPr>
        <w:t xml:space="preserve">do 14 dni roboczych </w:t>
      </w:r>
      <w:r>
        <w:rPr>
          <w:rFonts w:ascii="Tahoma" w:hAnsi="Tahoma" w:cs="Tahoma"/>
          <w:sz w:val="18"/>
          <w:szCs w:val="18"/>
        </w:rPr>
        <w:t>z wyłączeniem niedzieli i świąt,</w:t>
      </w:r>
    </w:p>
    <w:p w:rsidR="003F7C21" w:rsidRDefault="003F7C21" w:rsidP="009C1C15">
      <w:pPr>
        <w:pStyle w:val="Standard"/>
        <w:numPr>
          <w:ilvl w:val="0"/>
          <w:numId w:val="38"/>
        </w:numPr>
        <w:ind w:left="1069"/>
        <w:jc w:val="both"/>
        <w:rPr>
          <w:rFonts w:ascii="Tahoma" w:hAnsi="Tahoma" w:cs="Tahoma"/>
          <w:sz w:val="18"/>
          <w:szCs w:val="18"/>
        </w:rPr>
      </w:pPr>
      <w:r w:rsidRPr="00287D87">
        <w:rPr>
          <w:rFonts w:ascii="Tahoma" w:hAnsi="Tahoma" w:cs="Tahoma"/>
          <w:b/>
          <w:sz w:val="18"/>
          <w:szCs w:val="18"/>
        </w:rPr>
        <w:t>planowane wizyty u pozostałych lekarzy specjalistów</w:t>
      </w:r>
      <w:r>
        <w:rPr>
          <w:rFonts w:ascii="Tahoma" w:hAnsi="Tahoma" w:cs="Tahoma"/>
          <w:sz w:val="18"/>
          <w:szCs w:val="18"/>
        </w:rPr>
        <w:t xml:space="preserve"> realizowane są w czasie do 7 dni roboczych, z wyłączeniem niedzieli i świat,</w:t>
      </w:r>
    </w:p>
    <w:p w:rsidR="003F7C21" w:rsidRDefault="003F7C21" w:rsidP="009C1C15">
      <w:pPr>
        <w:pStyle w:val="Standard"/>
        <w:numPr>
          <w:ilvl w:val="0"/>
          <w:numId w:val="38"/>
        </w:numPr>
        <w:ind w:hanging="295"/>
        <w:jc w:val="both"/>
        <w:rPr>
          <w:rFonts w:ascii="Tahoma" w:hAnsi="Tahoma" w:cs="Tahoma"/>
          <w:iCs/>
          <w:color w:val="000000"/>
          <w:sz w:val="18"/>
          <w:szCs w:val="18"/>
        </w:rPr>
      </w:pPr>
      <w:r>
        <w:rPr>
          <w:rFonts w:ascii="Tahoma" w:hAnsi="Tahoma" w:cs="Tahoma"/>
          <w:b/>
          <w:sz w:val="18"/>
          <w:szCs w:val="18"/>
        </w:rPr>
        <w:t>zlecone badania przez lekarzy Zleceniobiorcy</w:t>
      </w:r>
      <w:r>
        <w:rPr>
          <w:rFonts w:ascii="Tahoma" w:hAnsi="Tahoma" w:cs="Tahoma"/>
          <w:sz w:val="18"/>
          <w:szCs w:val="18"/>
        </w:rPr>
        <w:t xml:space="preserve"> (</w:t>
      </w:r>
      <w:r>
        <w:rPr>
          <w:rFonts w:ascii="Tahoma" w:hAnsi="Tahoma" w:cs="Tahoma"/>
          <w:color w:val="000000"/>
          <w:sz w:val="18"/>
          <w:szCs w:val="18"/>
        </w:rPr>
        <w:t>badania</w:t>
      </w:r>
      <w:r>
        <w:rPr>
          <w:rFonts w:ascii="Tahoma" w:hAnsi="Tahoma" w:cs="Tahoma"/>
          <w:iCs/>
          <w:color w:val="000000"/>
          <w:sz w:val="18"/>
          <w:szCs w:val="18"/>
        </w:rPr>
        <w:t xml:space="preserve"> elektrokardiograficzne,</w:t>
      </w:r>
      <w:r>
        <w:rPr>
          <w:rFonts w:ascii="Tahoma" w:hAnsi="Tahoma" w:cs="Tahoma"/>
          <w:sz w:val="18"/>
          <w:szCs w:val="18"/>
        </w:rPr>
        <w:t xml:space="preserve"> </w:t>
      </w:r>
      <w:r>
        <w:rPr>
          <w:rFonts w:ascii="Tahoma" w:hAnsi="Tahoma" w:cs="Tahoma"/>
          <w:iCs/>
          <w:color w:val="000000"/>
          <w:sz w:val="18"/>
          <w:szCs w:val="18"/>
        </w:rPr>
        <w:t>badania</w:t>
      </w:r>
    </w:p>
    <w:p w:rsidR="003F7C21" w:rsidRDefault="003F7C21" w:rsidP="00D62B61">
      <w:pPr>
        <w:pStyle w:val="Standard"/>
        <w:ind w:left="720"/>
        <w:jc w:val="both"/>
        <w:rPr>
          <w:rFonts w:ascii="Tahoma" w:hAnsi="Tahoma" w:cs="Tahoma"/>
          <w:color w:val="000000"/>
          <w:sz w:val="18"/>
          <w:szCs w:val="18"/>
        </w:rPr>
      </w:pPr>
      <w:r>
        <w:rPr>
          <w:rFonts w:ascii="Tahoma" w:hAnsi="Tahoma" w:cs="Tahoma"/>
          <w:iCs/>
          <w:color w:val="000000"/>
          <w:sz w:val="18"/>
          <w:szCs w:val="18"/>
        </w:rPr>
        <w:t xml:space="preserve">      ultrasonograficzne badania endoskopowe</w:t>
      </w:r>
      <w:r>
        <w:rPr>
          <w:rFonts w:ascii="Tahoma" w:hAnsi="Tahoma" w:cs="Tahoma"/>
          <w:color w:val="000000"/>
          <w:sz w:val="18"/>
          <w:szCs w:val="18"/>
        </w:rPr>
        <w:t xml:space="preserve"> badania okulistyczne, rezonanse, tomografie, i inne</w:t>
      </w:r>
    </w:p>
    <w:p w:rsidR="003F7C21" w:rsidRDefault="003F7C21" w:rsidP="00D62B61">
      <w:pPr>
        <w:pStyle w:val="Standard"/>
        <w:ind w:left="720"/>
        <w:jc w:val="both"/>
        <w:rPr>
          <w:rFonts w:ascii="Tahoma" w:hAnsi="Tahoma" w:cs="Tahoma"/>
          <w:sz w:val="18"/>
          <w:szCs w:val="18"/>
        </w:rPr>
      </w:pPr>
      <w:r>
        <w:rPr>
          <w:rFonts w:ascii="Tahoma" w:hAnsi="Tahoma" w:cs="Tahoma"/>
          <w:color w:val="000000"/>
          <w:sz w:val="18"/>
          <w:szCs w:val="18"/>
        </w:rPr>
        <w:t xml:space="preserve">      badania diagnostyczne realizowane są w ciągu 15 dni roboczych (z wyłączeniem świąt i niedziel)</w:t>
      </w:r>
    </w:p>
    <w:p w:rsidR="003F7C21" w:rsidRDefault="003F7C21" w:rsidP="00D62B61">
      <w:pPr>
        <w:pStyle w:val="Standard"/>
        <w:tabs>
          <w:tab w:val="left" w:pos="960"/>
          <w:tab w:val="left" w:pos="4560"/>
        </w:tabs>
        <w:ind w:left="900" w:hanging="332"/>
        <w:jc w:val="both"/>
        <w:rPr>
          <w:rFonts w:ascii="Tahoma" w:hAnsi="Tahoma" w:cs="Tahoma"/>
          <w:sz w:val="18"/>
          <w:szCs w:val="18"/>
        </w:rPr>
      </w:pPr>
      <w:r>
        <w:rPr>
          <w:rFonts w:ascii="Tahoma" w:hAnsi="Tahoma" w:cs="Tahoma"/>
          <w:sz w:val="18"/>
          <w:szCs w:val="18"/>
        </w:rPr>
        <w:t>5.  Zamawiający wymaga, aby była dostępna przez 7 dni w tygodniu (Warszawa) doraźna pomoc  ortopedyczna dla dorosłych. W ramach dyżuru specjaliści udzielą pomocy m.in.: w przypadku konieczności zszycia rany, zmiany opatrunku, usunięcia ciała obcego, poparzenia, a także zwichnięcia    i złamania.</w:t>
      </w:r>
    </w:p>
    <w:p w:rsidR="003F7C21" w:rsidRDefault="003F7C21" w:rsidP="00D62B61">
      <w:pPr>
        <w:pStyle w:val="Standard"/>
        <w:numPr>
          <w:ilvl w:val="0"/>
          <w:numId w:val="44"/>
        </w:numPr>
        <w:jc w:val="both"/>
        <w:rPr>
          <w:rFonts w:ascii="Tahoma" w:hAnsi="Tahoma" w:cs="Tahoma"/>
          <w:sz w:val="18"/>
          <w:szCs w:val="18"/>
        </w:rPr>
      </w:pPr>
      <w:r>
        <w:rPr>
          <w:rFonts w:ascii="Tahoma" w:hAnsi="Tahoma" w:cs="Tahoma"/>
          <w:sz w:val="18"/>
          <w:szCs w:val="18"/>
        </w:rPr>
        <w:t>Zamawiający wymaga aby Wykonawca posiadał przynajmniej 1 placówkę medyczną w Warszawie działającą całą dobę / 7 dni w tygodniu.</w:t>
      </w:r>
    </w:p>
    <w:p w:rsidR="003F7C21" w:rsidRDefault="003F7C21" w:rsidP="00D62B61">
      <w:pPr>
        <w:pStyle w:val="Standard"/>
        <w:numPr>
          <w:ilvl w:val="0"/>
          <w:numId w:val="44"/>
        </w:numPr>
        <w:jc w:val="both"/>
        <w:rPr>
          <w:rFonts w:ascii="Tahoma" w:hAnsi="Tahoma" w:cs="Tahoma"/>
          <w:sz w:val="18"/>
          <w:szCs w:val="18"/>
        </w:rPr>
      </w:pPr>
      <w:r>
        <w:rPr>
          <w:rFonts w:ascii="Tahoma" w:hAnsi="Tahoma" w:cs="Tahoma"/>
          <w:sz w:val="18"/>
          <w:szCs w:val="18"/>
        </w:rPr>
        <w:t>Zleceniodawca wymaga dotrzymania terminów określonych w § 3 ust. 4 niniejszej umowy.</w:t>
      </w:r>
    </w:p>
    <w:p w:rsidR="003F7C21" w:rsidRDefault="003F7C21" w:rsidP="00D62B61">
      <w:pPr>
        <w:pStyle w:val="Standard"/>
        <w:ind w:left="928"/>
        <w:jc w:val="both"/>
        <w:rPr>
          <w:rFonts w:ascii="Tahoma" w:hAnsi="Tahoma" w:cs="Tahoma"/>
          <w:sz w:val="18"/>
          <w:szCs w:val="18"/>
        </w:rPr>
      </w:pPr>
      <w:r>
        <w:rPr>
          <w:rFonts w:ascii="Tahoma" w:hAnsi="Tahoma" w:cs="Tahoma"/>
          <w:sz w:val="18"/>
          <w:szCs w:val="18"/>
        </w:rPr>
        <w:t>W przypadku braku dostępności o której mowa powyżej Wykonawca może skierować osobę uprawnioną do wykonania usługi u innych podmiotów wykonujących działalność leczniczą, współpracujących z Wykonawca. Jeżeli wykonanie świadczenia objętego przedmiotem umowy (wykonanie badania w terminie określonym w § 3) nie jest również możliwe u wskazanego przez Wykonawcę podmiotu, o którym mowa powyżej Wykonawca zobowiązuje się do 100% refundacji kosztów leczenia osobom uprawnionym, objętych niniejszą umową. Prawo do skorzystania z refundacji osoba uprawniona uzyskuje w przypadku braku dostępności świadczenia w placówkach własnych i współpracujących w terminach wskazanych w standardach dostępności świadczeń.</w:t>
      </w:r>
    </w:p>
    <w:p w:rsidR="003F7C21" w:rsidRDefault="003F7C21" w:rsidP="00D62B61">
      <w:pPr>
        <w:pStyle w:val="Standard"/>
        <w:numPr>
          <w:ilvl w:val="0"/>
          <w:numId w:val="44"/>
        </w:numPr>
        <w:jc w:val="both"/>
        <w:rPr>
          <w:rFonts w:ascii="Tahoma" w:hAnsi="Tahoma" w:cs="Tahoma"/>
          <w:sz w:val="18"/>
          <w:szCs w:val="18"/>
        </w:rPr>
      </w:pPr>
      <w:r>
        <w:rPr>
          <w:rFonts w:ascii="Tahoma" w:hAnsi="Tahoma" w:cs="Tahoma"/>
          <w:sz w:val="18"/>
          <w:szCs w:val="18"/>
        </w:rPr>
        <w:t>Wykonawca jest zobowiązany do przestrzegania praw pacjenta wynikających z obowiązujących przepisów prawa, prowadzenia dokumentacji medycznej zgodnie z obowiązującymi przepisami.</w:t>
      </w:r>
    </w:p>
    <w:p w:rsidR="003F7C21" w:rsidRDefault="003F7C21" w:rsidP="00D62B61">
      <w:pPr>
        <w:pStyle w:val="Standard"/>
        <w:numPr>
          <w:ilvl w:val="0"/>
          <w:numId w:val="44"/>
        </w:numPr>
        <w:jc w:val="both"/>
        <w:rPr>
          <w:rFonts w:ascii="Tahoma" w:hAnsi="Tahoma" w:cs="Tahoma"/>
          <w:sz w:val="18"/>
          <w:szCs w:val="18"/>
        </w:rPr>
      </w:pPr>
      <w:r>
        <w:rPr>
          <w:rFonts w:ascii="Tahoma" w:hAnsi="Tahoma" w:cs="Tahoma"/>
          <w:sz w:val="18"/>
          <w:szCs w:val="18"/>
        </w:rPr>
        <w:t>Wykonawca co do zasady ponosi odpowiedzialność za szkody poniesione przez Zamawiającego bądź pracowników w bezpośrednim związku z realizacją Umowy, jednakże Wykonawca nie ponosi odpowiedzialności za szkody poniesione przez Zamawiającego oraz pracowników w związku  z realizacją niniejszej Umowy, o ile do nich dojdzie na skutek działania siły wyższej lub z innych przyczyn niezależnych od  Wykonawcy jak również na skutek niestosowania się do zaleceń lekarza Wykonawcy.</w:t>
      </w:r>
    </w:p>
    <w:p w:rsidR="003F7C21" w:rsidRDefault="003F7C21" w:rsidP="00D62B61">
      <w:pPr>
        <w:pStyle w:val="Standard"/>
        <w:numPr>
          <w:ilvl w:val="0"/>
          <w:numId w:val="44"/>
        </w:numPr>
        <w:jc w:val="both"/>
        <w:rPr>
          <w:rFonts w:ascii="Tahoma" w:hAnsi="Tahoma" w:cs="Tahoma"/>
          <w:sz w:val="18"/>
          <w:szCs w:val="18"/>
        </w:rPr>
      </w:pPr>
      <w:r>
        <w:rPr>
          <w:rFonts w:ascii="Tahoma" w:hAnsi="Tahoma" w:cs="Tahoma"/>
          <w:sz w:val="18"/>
          <w:szCs w:val="18"/>
        </w:rPr>
        <w:t>Wykonawca zobowiązuje się do uruchomienia procedury i przejęcia indywidualnej dokumentacji medycznej pracowników Zamawiającego od poprzedniego świadczeniodawcy usług medycznych, wskazanego przez Zamawiającego.</w:t>
      </w:r>
    </w:p>
    <w:p w:rsidR="003F7C21" w:rsidRDefault="003F7C21" w:rsidP="00D62B61">
      <w:pPr>
        <w:pStyle w:val="Textbody"/>
        <w:tabs>
          <w:tab w:val="left" w:pos="4500"/>
        </w:tabs>
        <w:spacing w:after="0"/>
        <w:ind w:left="720"/>
        <w:rPr>
          <w:rFonts w:ascii="Tahoma" w:hAnsi="Tahoma" w:cs="Tahoma"/>
          <w:b/>
          <w:bCs/>
          <w:sz w:val="18"/>
          <w:szCs w:val="18"/>
        </w:rPr>
      </w:pPr>
      <w:r>
        <w:rPr>
          <w:rFonts w:ascii="Tahoma" w:hAnsi="Tahoma" w:cs="Tahoma"/>
          <w:b/>
          <w:bCs/>
          <w:sz w:val="18"/>
          <w:szCs w:val="18"/>
        </w:rPr>
        <w:t xml:space="preserve">                                                                        § 4</w:t>
      </w:r>
    </w:p>
    <w:p w:rsidR="003F7C21" w:rsidRDefault="003F7C21" w:rsidP="00D62B61">
      <w:pPr>
        <w:pStyle w:val="Standard"/>
        <w:numPr>
          <w:ilvl w:val="0"/>
          <w:numId w:val="39"/>
        </w:numPr>
        <w:tabs>
          <w:tab w:val="left" w:pos="1080"/>
        </w:tabs>
        <w:jc w:val="both"/>
        <w:rPr>
          <w:rFonts w:ascii="Tahoma" w:hAnsi="Tahoma" w:cs="Tahoma"/>
          <w:sz w:val="18"/>
          <w:szCs w:val="18"/>
        </w:rPr>
      </w:pPr>
      <w:r>
        <w:rPr>
          <w:rFonts w:ascii="Tahoma" w:hAnsi="Tahoma" w:cs="Tahoma"/>
          <w:sz w:val="18"/>
          <w:szCs w:val="18"/>
        </w:rPr>
        <w:t>Zamawiający w ciągu 10  dni od daty zawarcia niniejszej umowy przekaże Wykonawcy wykaz osób uprawionych do otrzymywania świadczeń na podstawie niniejszej umowy z wyszczególnieniem osób, które nie będą korzystały ze świadczeń wchodzących w zakres dodatkowych świadczeń zdrowotnych. Wzór wykazu przygotuje Wykonawca i przekaże Zamawiającemu niezwłocznie po podpisaniu umowy. Zamawiający powinien wypełnić co najmniej następujące rubryki listy: imię i nazwisko, PESEL, adres zamieszkania.</w:t>
      </w:r>
    </w:p>
    <w:p w:rsidR="003F7C21" w:rsidRDefault="003F7C21" w:rsidP="00D62B61">
      <w:pPr>
        <w:pStyle w:val="Standard"/>
        <w:numPr>
          <w:ilvl w:val="0"/>
          <w:numId w:val="39"/>
        </w:numPr>
        <w:jc w:val="both"/>
        <w:rPr>
          <w:rFonts w:ascii="Tahoma" w:hAnsi="Tahoma" w:cs="Tahoma"/>
          <w:sz w:val="18"/>
          <w:szCs w:val="18"/>
        </w:rPr>
      </w:pPr>
      <w:r>
        <w:rPr>
          <w:rFonts w:ascii="Tahoma" w:hAnsi="Tahoma" w:cs="Tahoma"/>
          <w:sz w:val="18"/>
          <w:szCs w:val="18"/>
        </w:rPr>
        <w:t xml:space="preserve">Liczba uprawnionych wykazana przez Zamawiającego w Załączniku nr 1 „Opis przedmiotu zamówienia” jest ilością szacunkową i może ulec zmianie. Jest ona uzależniona od potrzeb Zamawiającego oraz aktualnej liczby zatrudnionych, którzy zainteresowani będą przystąpieniem do programu opieki medycznej świadczonej przez Wykonawcę. W razie zmniejszenia liczby osób objętych opieką medyczną Wykonawcy nie przysługują od Zamawiającego żadne roszczenia. </w:t>
      </w:r>
    </w:p>
    <w:p w:rsidR="003F7C21" w:rsidRDefault="003F7C21" w:rsidP="00D62B61">
      <w:pPr>
        <w:pStyle w:val="Standard"/>
        <w:numPr>
          <w:ilvl w:val="0"/>
          <w:numId w:val="39"/>
        </w:numPr>
        <w:tabs>
          <w:tab w:val="left" w:pos="-18720"/>
          <w:tab w:val="left" w:pos="-17640"/>
          <w:tab w:val="left" w:pos="1080"/>
        </w:tabs>
        <w:jc w:val="both"/>
        <w:rPr>
          <w:rFonts w:ascii="Tahoma" w:hAnsi="Tahoma" w:cs="Tahoma"/>
          <w:sz w:val="18"/>
          <w:szCs w:val="18"/>
        </w:rPr>
      </w:pPr>
      <w:r>
        <w:rPr>
          <w:rFonts w:ascii="Tahoma" w:hAnsi="Tahoma" w:cs="Tahoma"/>
          <w:sz w:val="18"/>
          <w:szCs w:val="18"/>
        </w:rPr>
        <w:t xml:space="preserve">Zamawiający jest uprawniony do modyfikowania listy osób uprawnionych w przypadku wystąpienia zmian w zakresie osób uprawnionych. Zamawiający przekazywać będzie Wykonawcy pisemną aktualizację list osób uprawnionych najpóźniej do drugiego dnia roboczego bieżącego miesiąca udzielania świadczeń zdrowotnych objętych niniejszą umową. Aktualizacja będzie przekazywana drogą elektroniczną na adres poczty elektronicznej osoby wskazanej w </w:t>
      </w:r>
      <w:r>
        <w:rPr>
          <w:rFonts w:ascii="Tahoma" w:hAnsi="Tahoma" w:cs="Tahoma"/>
          <w:color w:val="000000"/>
          <w:sz w:val="18"/>
          <w:szCs w:val="18"/>
        </w:rPr>
        <w:t>§ 6 ust. 2</w:t>
      </w:r>
      <w:r>
        <w:rPr>
          <w:rFonts w:ascii="Tahoma" w:hAnsi="Tahoma" w:cs="Tahoma"/>
          <w:sz w:val="18"/>
          <w:szCs w:val="18"/>
        </w:rPr>
        <w:t xml:space="preserve">. Wykonawca zobowiązuje się do wprowadzenia zmian najpóźniej w ciągu 3 dni roboczych od przekazania przez Zamawiającego aktualizacji na zasadach określonych w niniejszym ustępie. </w:t>
      </w:r>
    </w:p>
    <w:p w:rsidR="003F7C21" w:rsidRDefault="003F7C21" w:rsidP="00D62B61">
      <w:pPr>
        <w:pStyle w:val="Standard"/>
        <w:numPr>
          <w:ilvl w:val="0"/>
          <w:numId w:val="39"/>
        </w:numPr>
        <w:tabs>
          <w:tab w:val="left" w:pos="-18720"/>
          <w:tab w:val="left" w:pos="-17640"/>
        </w:tabs>
        <w:jc w:val="both"/>
        <w:rPr>
          <w:rFonts w:ascii="Tahoma" w:hAnsi="Tahoma" w:cs="Tahoma"/>
          <w:sz w:val="18"/>
          <w:szCs w:val="18"/>
        </w:rPr>
      </w:pPr>
      <w:r>
        <w:rPr>
          <w:rFonts w:ascii="Tahoma" w:hAnsi="Tahoma" w:cs="Tahoma"/>
          <w:color w:val="000000"/>
          <w:sz w:val="18"/>
          <w:szCs w:val="18"/>
        </w:rPr>
        <w:t>Comiesięcznie do otrzymania świadczeń zdrowotnych są uprawnione osoby wskazane na aktualnej liście.</w:t>
      </w:r>
    </w:p>
    <w:p w:rsidR="003F7C21" w:rsidRDefault="003F7C21" w:rsidP="00D62B61">
      <w:pPr>
        <w:pStyle w:val="Standard"/>
        <w:numPr>
          <w:ilvl w:val="0"/>
          <w:numId w:val="39"/>
        </w:numPr>
        <w:tabs>
          <w:tab w:val="left" w:pos="-18720"/>
          <w:tab w:val="left" w:pos="-17640"/>
        </w:tabs>
        <w:jc w:val="both"/>
        <w:rPr>
          <w:rFonts w:ascii="Tahoma" w:hAnsi="Tahoma" w:cs="Tahoma"/>
          <w:sz w:val="18"/>
          <w:szCs w:val="18"/>
        </w:rPr>
      </w:pPr>
      <w:r>
        <w:rPr>
          <w:rFonts w:ascii="Tahoma" w:hAnsi="Tahoma" w:cs="Tahoma"/>
          <w:color w:val="000000"/>
          <w:sz w:val="18"/>
          <w:szCs w:val="18"/>
        </w:rPr>
        <w:t xml:space="preserve">Podstawą przeprowadzania badań w zakresie wskazanym w § 2 ust. 1 pkt 1 dla kandydatów do pracy nie wpisanych na listę,  będzie skierowanie wystawione przez Zamawiającego. </w:t>
      </w:r>
    </w:p>
    <w:p w:rsidR="003F7C21" w:rsidRDefault="003F7C21" w:rsidP="00D62B61">
      <w:pPr>
        <w:pStyle w:val="Textbody"/>
        <w:numPr>
          <w:ilvl w:val="0"/>
          <w:numId w:val="39"/>
        </w:numPr>
        <w:spacing w:after="0"/>
        <w:jc w:val="both"/>
        <w:rPr>
          <w:rFonts w:ascii="Tahoma" w:hAnsi="Tahoma" w:cs="Tahoma"/>
          <w:sz w:val="18"/>
          <w:szCs w:val="18"/>
        </w:rPr>
      </w:pPr>
      <w:r>
        <w:rPr>
          <w:rFonts w:ascii="Tahoma" w:hAnsi="Tahoma" w:cs="Tahoma"/>
          <w:sz w:val="18"/>
          <w:szCs w:val="18"/>
        </w:rPr>
        <w:t>Zmiana osób uprawnionych następuje w formie pisemnej, nie wymaga jednakże zmiany umowy.</w:t>
      </w:r>
    </w:p>
    <w:p w:rsidR="003F7C21" w:rsidRDefault="003F7C21" w:rsidP="00D62B61">
      <w:pPr>
        <w:pStyle w:val="Textbody"/>
        <w:numPr>
          <w:ilvl w:val="0"/>
          <w:numId w:val="39"/>
        </w:numPr>
        <w:spacing w:after="0"/>
        <w:jc w:val="both"/>
        <w:rPr>
          <w:rFonts w:ascii="Tahoma" w:hAnsi="Tahoma" w:cs="Tahoma"/>
          <w:sz w:val="18"/>
          <w:szCs w:val="18"/>
        </w:rPr>
      </w:pPr>
      <w:r>
        <w:rPr>
          <w:rFonts w:ascii="Tahoma" w:hAnsi="Tahoma" w:cs="Tahoma"/>
          <w:sz w:val="18"/>
          <w:szCs w:val="18"/>
        </w:rPr>
        <w:t>Różnice wynikające ze zmian na liście przekazywane przez Zamawiającego w ciągu miesiąca będą korygowane w miesiącu następnym.</w:t>
      </w:r>
    </w:p>
    <w:p w:rsidR="003F7C21" w:rsidRDefault="003F7C21" w:rsidP="00D62B61">
      <w:pPr>
        <w:pStyle w:val="Textbody"/>
        <w:numPr>
          <w:ilvl w:val="0"/>
          <w:numId w:val="39"/>
        </w:numPr>
        <w:spacing w:after="0"/>
        <w:jc w:val="both"/>
        <w:rPr>
          <w:rFonts w:ascii="Tahoma" w:hAnsi="Tahoma" w:cs="Tahoma"/>
          <w:sz w:val="18"/>
          <w:szCs w:val="18"/>
        </w:rPr>
      </w:pPr>
      <w:r>
        <w:rPr>
          <w:rFonts w:ascii="Tahoma" w:hAnsi="Tahoma" w:cs="Tahoma"/>
          <w:sz w:val="18"/>
          <w:szCs w:val="18"/>
        </w:rPr>
        <w:t>Zamawiający przekazuje informacje o występowaniu czynników szkodliwych dla zdrowia lub warunków uciążliwych wraz z aktualnymi wynikami badań i pomiarów tych czynników.</w:t>
      </w:r>
    </w:p>
    <w:p w:rsidR="003F7C21" w:rsidRDefault="003F7C21" w:rsidP="00D62B61">
      <w:pPr>
        <w:pStyle w:val="Textbodyindent"/>
        <w:numPr>
          <w:ilvl w:val="0"/>
          <w:numId w:val="39"/>
        </w:numPr>
        <w:jc w:val="both"/>
        <w:rPr>
          <w:rFonts w:ascii="Tahoma" w:hAnsi="Tahoma" w:cs="Tahoma"/>
          <w:sz w:val="18"/>
          <w:szCs w:val="18"/>
        </w:rPr>
      </w:pPr>
      <w:r>
        <w:rPr>
          <w:rFonts w:ascii="Tahoma" w:hAnsi="Tahoma" w:cs="Tahoma"/>
          <w:sz w:val="18"/>
          <w:szCs w:val="18"/>
        </w:rPr>
        <w:t>Zamawiający zapewnia Wykonawcy możliwość przeglądu stanowisk pracy w celu dokonania oceny warunków pracy oraz udostępnia dokumentację wyników przeglądu warunków pracy w części odnoszącej się do ochrony zdrowia.</w:t>
      </w:r>
    </w:p>
    <w:p w:rsidR="003F7C21" w:rsidRDefault="003F7C21" w:rsidP="00D62B61">
      <w:pPr>
        <w:pStyle w:val="Textbodyindent"/>
        <w:numPr>
          <w:ilvl w:val="0"/>
          <w:numId w:val="39"/>
        </w:numPr>
        <w:jc w:val="both"/>
        <w:rPr>
          <w:rFonts w:ascii="Tahoma" w:hAnsi="Tahoma" w:cs="Tahoma"/>
          <w:sz w:val="18"/>
          <w:szCs w:val="18"/>
        </w:rPr>
      </w:pPr>
      <w:r>
        <w:rPr>
          <w:rFonts w:ascii="Tahoma" w:hAnsi="Tahoma" w:cs="Tahoma"/>
          <w:sz w:val="18"/>
          <w:szCs w:val="18"/>
        </w:rPr>
        <w:t>Zamawiający ma prawo kontrolowania wykonywania postanowień Umowy poprzez sprawdzanie dostępności świadczeń i realizacji usług objętych niniejszą umową.</w:t>
      </w:r>
    </w:p>
    <w:p w:rsidR="003F7C21" w:rsidRDefault="003F7C21" w:rsidP="00D62B61">
      <w:pPr>
        <w:pStyle w:val="Textbodyindent"/>
        <w:ind w:left="1069"/>
        <w:jc w:val="both"/>
        <w:rPr>
          <w:rFonts w:ascii="Tahoma" w:hAnsi="Tahoma" w:cs="Tahoma"/>
          <w:sz w:val="18"/>
          <w:szCs w:val="18"/>
        </w:rPr>
      </w:pPr>
    </w:p>
    <w:p w:rsidR="003F7C21" w:rsidRDefault="003F7C21" w:rsidP="00D62B61">
      <w:pPr>
        <w:pStyle w:val="Textbodyindent"/>
        <w:ind w:left="0"/>
        <w:jc w:val="center"/>
        <w:rPr>
          <w:rFonts w:ascii="Tahoma" w:hAnsi="Tahoma" w:cs="Tahoma"/>
          <w:b/>
          <w:sz w:val="18"/>
          <w:szCs w:val="18"/>
        </w:rPr>
      </w:pPr>
      <w:r>
        <w:rPr>
          <w:rFonts w:ascii="Tahoma" w:hAnsi="Tahoma" w:cs="Tahoma"/>
          <w:b/>
          <w:sz w:val="18"/>
          <w:szCs w:val="18"/>
        </w:rPr>
        <w:t xml:space="preserve">    Wynagrodzenie</w:t>
      </w:r>
    </w:p>
    <w:p w:rsidR="003F7C21" w:rsidRDefault="003F7C21" w:rsidP="00D62B61">
      <w:pPr>
        <w:pStyle w:val="Textbodyindent"/>
        <w:tabs>
          <w:tab w:val="left" w:pos="4500"/>
        </w:tabs>
        <w:ind w:left="0"/>
        <w:jc w:val="center"/>
        <w:rPr>
          <w:rFonts w:ascii="Tahoma" w:hAnsi="Tahoma" w:cs="Tahoma"/>
          <w:b/>
          <w:bCs/>
          <w:sz w:val="18"/>
          <w:szCs w:val="18"/>
        </w:rPr>
      </w:pPr>
      <w:r>
        <w:rPr>
          <w:rFonts w:ascii="Tahoma" w:hAnsi="Tahoma" w:cs="Tahoma"/>
          <w:b/>
          <w:bCs/>
          <w:sz w:val="18"/>
          <w:szCs w:val="18"/>
        </w:rPr>
        <w:t xml:space="preserve">   § 5</w:t>
      </w:r>
    </w:p>
    <w:p w:rsidR="003F7C21" w:rsidRDefault="003F7C21" w:rsidP="00D62B61">
      <w:pPr>
        <w:pStyle w:val="Textbodyindent"/>
        <w:ind w:left="705" w:hanging="345"/>
        <w:jc w:val="both"/>
        <w:rPr>
          <w:rFonts w:ascii="Tahoma" w:hAnsi="Tahoma" w:cs="Tahoma"/>
          <w:sz w:val="18"/>
          <w:szCs w:val="18"/>
        </w:rPr>
      </w:pPr>
      <w:r>
        <w:rPr>
          <w:rFonts w:ascii="Tahoma" w:hAnsi="Tahoma" w:cs="Tahoma"/>
          <w:sz w:val="18"/>
          <w:szCs w:val="18"/>
        </w:rPr>
        <w:t>1.</w:t>
      </w:r>
      <w:r>
        <w:rPr>
          <w:rFonts w:ascii="Tahoma" w:hAnsi="Tahoma" w:cs="Tahoma"/>
          <w:sz w:val="18"/>
          <w:szCs w:val="18"/>
        </w:rPr>
        <w:tab/>
        <w:t xml:space="preserve">Wysokość miesięcznego wynagrodzenia Wykonawcy za udzielenie świadczeń zdrowotnych została ustalona w sposób zryczałtowany i wynosi </w:t>
      </w:r>
      <w:r>
        <w:rPr>
          <w:rFonts w:ascii="Tahoma" w:hAnsi="Tahoma" w:cs="Tahoma"/>
          <w:b/>
          <w:sz w:val="18"/>
          <w:szCs w:val="18"/>
        </w:rPr>
        <w:t>……………..</w:t>
      </w:r>
      <w:r w:rsidRPr="00D61C47">
        <w:rPr>
          <w:rFonts w:ascii="Tahoma" w:hAnsi="Tahoma" w:cs="Tahoma"/>
          <w:b/>
          <w:sz w:val="18"/>
          <w:szCs w:val="18"/>
        </w:rPr>
        <w:t xml:space="preserve"> zł brutto</w:t>
      </w:r>
      <w:r>
        <w:rPr>
          <w:rFonts w:ascii="Tahoma" w:hAnsi="Tahoma" w:cs="Tahoma"/>
          <w:sz w:val="18"/>
          <w:szCs w:val="18"/>
        </w:rPr>
        <w:t xml:space="preserve"> - słownie złotych: złotych (wartość netto ………………. zł, stawka podatku VAT zwolniony)</w:t>
      </w:r>
    </w:p>
    <w:p w:rsidR="003F7C21" w:rsidRPr="008615B7" w:rsidRDefault="003F7C21" w:rsidP="00D62B61">
      <w:pPr>
        <w:pStyle w:val="Textbodyindent"/>
        <w:ind w:left="705"/>
        <w:jc w:val="both"/>
        <w:rPr>
          <w:rFonts w:ascii="Tahoma" w:hAnsi="Tahoma" w:cs="Tahoma"/>
          <w:sz w:val="18"/>
          <w:szCs w:val="18"/>
        </w:rPr>
      </w:pPr>
      <w:r w:rsidRPr="008615B7">
        <w:rPr>
          <w:rFonts w:ascii="Tahoma" w:hAnsi="Tahoma" w:cs="Tahoma"/>
          <w:sz w:val="18"/>
          <w:szCs w:val="18"/>
        </w:rPr>
        <w:t xml:space="preserve"> za jedną osobę wpisaną na listę w podziale:</w:t>
      </w:r>
    </w:p>
    <w:p w:rsidR="003F7C21" w:rsidRDefault="003F7C21" w:rsidP="00D62B61">
      <w:pPr>
        <w:pStyle w:val="Textbodyindent"/>
        <w:numPr>
          <w:ilvl w:val="2"/>
          <w:numId w:val="46"/>
        </w:numPr>
        <w:jc w:val="both"/>
        <w:rPr>
          <w:rFonts w:ascii="Tahoma" w:hAnsi="Tahoma" w:cs="Tahoma"/>
          <w:sz w:val="18"/>
          <w:szCs w:val="18"/>
        </w:rPr>
      </w:pPr>
      <w:r>
        <w:rPr>
          <w:rFonts w:ascii="Tahoma" w:hAnsi="Tahoma" w:cs="Tahoma"/>
          <w:b/>
          <w:sz w:val="18"/>
          <w:szCs w:val="18"/>
        </w:rPr>
        <w:t>…………….</w:t>
      </w:r>
      <w:r w:rsidRPr="00D61C47">
        <w:rPr>
          <w:rFonts w:ascii="Tahoma" w:hAnsi="Tahoma" w:cs="Tahoma"/>
          <w:b/>
          <w:sz w:val="18"/>
          <w:szCs w:val="18"/>
        </w:rPr>
        <w:t xml:space="preserve"> zł brutto</w:t>
      </w:r>
      <w:r>
        <w:rPr>
          <w:rFonts w:ascii="Tahoma" w:hAnsi="Tahoma" w:cs="Tahoma"/>
          <w:sz w:val="18"/>
          <w:szCs w:val="18"/>
        </w:rPr>
        <w:t xml:space="preserve"> - słownie złotych:  </w:t>
      </w:r>
    </w:p>
    <w:p w:rsidR="003F7C21" w:rsidRDefault="003F7C21" w:rsidP="00D62B61">
      <w:pPr>
        <w:pStyle w:val="Textbodyindent"/>
        <w:ind w:left="705"/>
        <w:jc w:val="both"/>
        <w:rPr>
          <w:rFonts w:ascii="Tahoma" w:hAnsi="Tahoma" w:cs="Tahoma"/>
          <w:sz w:val="18"/>
          <w:szCs w:val="18"/>
        </w:rPr>
      </w:pPr>
      <w:r>
        <w:rPr>
          <w:rFonts w:ascii="Tahoma" w:hAnsi="Tahoma" w:cs="Tahoma"/>
          <w:sz w:val="18"/>
          <w:szCs w:val="18"/>
        </w:rPr>
        <w:t>(wartość netto …………… zł, stawka podatku VAT zwolniony)</w:t>
      </w:r>
    </w:p>
    <w:p w:rsidR="003F7C21" w:rsidRDefault="003F7C21" w:rsidP="00D62B61">
      <w:pPr>
        <w:pStyle w:val="Textbodyindent"/>
        <w:ind w:left="705"/>
        <w:jc w:val="both"/>
        <w:rPr>
          <w:rFonts w:ascii="Tahoma" w:hAnsi="Tahoma" w:cs="Tahoma"/>
          <w:sz w:val="18"/>
          <w:szCs w:val="18"/>
        </w:rPr>
      </w:pPr>
      <w:r w:rsidRPr="00613E6F">
        <w:rPr>
          <w:rFonts w:ascii="Tahoma" w:hAnsi="Tahoma" w:cs="Tahoma"/>
          <w:b/>
          <w:sz w:val="18"/>
          <w:szCs w:val="18"/>
        </w:rPr>
        <w:t>za świadczenia wchodzące w zakres świadczeń zdrowotnych medycyny pracy</w:t>
      </w:r>
      <w:r>
        <w:rPr>
          <w:rFonts w:ascii="Tahoma" w:hAnsi="Tahoma" w:cs="Tahoma"/>
          <w:sz w:val="18"/>
          <w:szCs w:val="18"/>
        </w:rPr>
        <w:t>,</w:t>
      </w:r>
    </w:p>
    <w:p w:rsidR="003F7C21" w:rsidRDefault="003F7C21" w:rsidP="00D62B61">
      <w:pPr>
        <w:pStyle w:val="Textbodyindent"/>
        <w:numPr>
          <w:ilvl w:val="2"/>
          <w:numId w:val="46"/>
        </w:numPr>
        <w:jc w:val="both"/>
        <w:rPr>
          <w:rFonts w:ascii="Tahoma" w:hAnsi="Tahoma" w:cs="Tahoma"/>
          <w:sz w:val="18"/>
          <w:szCs w:val="18"/>
        </w:rPr>
      </w:pPr>
      <w:r>
        <w:rPr>
          <w:rFonts w:ascii="Tahoma" w:hAnsi="Tahoma" w:cs="Tahoma"/>
          <w:b/>
          <w:sz w:val="18"/>
          <w:szCs w:val="18"/>
        </w:rPr>
        <w:t>………………..</w:t>
      </w:r>
      <w:r w:rsidRPr="00D61C47">
        <w:rPr>
          <w:rFonts w:ascii="Tahoma" w:hAnsi="Tahoma" w:cs="Tahoma"/>
          <w:b/>
          <w:sz w:val="18"/>
          <w:szCs w:val="18"/>
        </w:rPr>
        <w:t xml:space="preserve"> zł brutto</w:t>
      </w:r>
      <w:r>
        <w:rPr>
          <w:rFonts w:ascii="Tahoma" w:hAnsi="Tahoma" w:cs="Tahoma"/>
          <w:sz w:val="18"/>
          <w:szCs w:val="18"/>
        </w:rPr>
        <w:t xml:space="preserve"> - słownie złotych: </w:t>
      </w:r>
    </w:p>
    <w:p w:rsidR="003F7C21" w:rsidRDefault="003F7C21" w:rsidP="00D62B61">
      <w:pPr>
        <w:pStyle w:val="Textbodyindent"/>
        <w:jc w:val="both"/>
        <w:rPr>
          <w:rFonts w:ascii="Tahoma" w:hAnsi="Tahoma" w:cs="Tahoma"/>
          <w:sz w:val="18"/>
          <w:szCs w:val="18"/>
        </w:rPr>
      </w:pPr>
      <w:r>
        <w:rPr>
          <w:rFonts w:ascii="Tahoma" w:hAnsi="Tahoma" w:cs="Tahoma"/>
          <w:sz w:val="18"/>
          <w:szCs w:val="18"/>
        </w:rPr>
        <w:t xml:space="preserve">      (wartość netto ……………….. zł, stawka podatku VAT zwolniony)</w:t>
      </w:r>
    </w:p>
    <w:p w:rsidR="003F7C21" w:rsidRDefault="003F7C21" w:rsidP="00D62B61">
      <w:pPr>
        <w:pStyle w:val="Textbodyindent"/>
        <w:ind w:left="709"/>
        <w:jc w:val="both"/>
        <w:rPr>
          <w:rFonts w:ascii="Tahoma" w:hAnsi="Tahoma" w:cs="Tahoma"/>
          <w:sz w:val="18"/>
          <w:szCs w:val="18"/>
        </w:rPr>
      </w:pPr>
      <w:r w:rsidRPr="00613E6F">
        <w:rPr>
          <w:rFonts w:ascii="Tahoma" w:hAnsi="Tahoma" w:cs="Tahoma"/>
          <w:b/>
          <w:sz w:val="18"/>
          <w:szCs w:val="18"/>
        </w:rPr>
        <w:t>za świadczenia wchodzące w zakres dodatkowych świadczeń zdrowotnych</w:t>
      </w:r>
      <w:r>
        <w:rPr>
          <w:rFonts w:ascii="Tahoma" w:hAnsi="Tahoma" w:cs="Tahoma"/>
          <w:sz w:val="18"/>
          <w:szCs w:val="18"/>
        </w:rPr>
        <w:t>.</w:t>
      </w:r>
    </w:p>
    <w:p w:rsidR="003F7C21" w:rsidRDefault="003F7C21" w:rsidP="00D62B61">
      <w:pPr>
        <w:pStyle w:val="Textbodyindent"/>
        <w:numPr>
          <w:ilvl w:val="0"/>
          <w:numId w:val="49"/>
        </w:numPr>
        <w:jc w:val="both"/>
        <w:rPr>
          <w:rFonts w:ascii="Tahoma" w:hAnsi="Tahoma" w:cs="Tahoma"/>
          <w:sz w:val="18"/>
          <w:szCs w:val="18"/>
        </w:rPr>
      </w:pPr>
      <w:r w:rsidRPr="003C6144">
        <w:rPr>
          <w:rFonts w:ascii="Tahoma" w:hAnsi="Tahoma" w:cs="Tahoma"/>
          <w:sz w:val="18"/>
          <w:szCs w:val="18"/>
        </w:rPr>
        <w:t>Wysokość miesięcznego wynagro</w:t>
      </w:r>
      <w:r>
        <w:rPr>
          <w:rFonts w:ascii="Tahoma" w:hAnsi="Tahoma" w:cs="Tahoma"/>
          <w:sz w:val="18"/>
          <w:szCs w:val="18"/>
        </w:rPr>
        <w:t xml:space="preserve">dzenia Wykonawcy za udzielenie </w:t>
      </w:r>
      <w:r w:rsidRPr="008615B7">
        <w:rPr>
          <w:rFonts w:ascii="Tahoma" w:hAnsi="Tahoma" w:cs="Tahoma"/>
          <w:b/>
          <w:sz w:val="18"/>
          <w:szCs w:val="18"/>
        </w:rPr>
        <w:t>tylko</w:t>
      </w:r>
      <w:r>
        <w:rPr>
          <w:rFonts w:ascii="Tahoma" w:hAnsi="Tahoma" w:cs="Tahoma"/>
          <w:sz w:val="18"/>
          <w:szCs w:val="18"/>
        </w:rPr>
        <w:t xml:space="preserve"> </w:t>
      </w:r>
      <w:r>
        <w:rPr>
          <w:rFonts w:ascii="Tahoma" w:hAnsi="Tahoma" w:cs="Tahoma"/>
          <w:b/>
          <w:sz w:val="18"/>
          <w:szCs w:val="18"/>
        </w:rPr>
        <w:t>ś</w:t>
      </w:r>
      <w:r w:rsidRPr="003C6144">
        <w:rPr>
          <w:rFonts w:ascii="Tahoma" w:hAnsi="Tahoma" w:cs="Tahoma"/>
          <w:b/>
          <w:sz w:val="18"/>
          <w:szCs w:val="18"/>
        </w:rPr>
        <w:t>wiadczeń</w:t>
      </w:r>
      <w:r>
        <w:rPr>
          <w:rFonts w:ascii="Tahoma" w:hAnsi="Tahoma" w:cs="Tahoma"/>
          <w:b/>
          <w:sz w:val="18"/>
          <w:szCs w:val="18"/>
        </w:rPr>
        <w:t xml:space="preserve"> zdrowotnych medycyny pracy </w:t>
      </w:r>
      <w:r w:rsidRPr="00F92A20">
        <w:rPr>
          <w:rFonts w:ascii="Tahoma" w:hAnsi="Tahoma" w:cs="Tahoma"/>
          <w:sz w:val="18"/>
          <w:szCs w:val="18"/>
        </w:rPr>
        <w:t>została ustalona w sposób zryczałtowany i wynosi</w:t>
      </w:r>
      <w:r>
        <w:rPr>
          <w:rFonts w:ascii="Tahoma" w:hAnsi="Tahoma" w:cs="Tahoma"/>
          <w:b/>
          <w:sz w:val="18"/>
          <w:szCs w:val="18"/>
        </w:rPr>
        <w:t xml:space="preserve"> ………………..</w:t>
      </w:r>
      <w:r w:rsidRPr="00D61C47">
        <w:rPr>
          <w:rFonts w:ascii="Tahoma" w:hAnsi="Tahoma" w:cs="Tahoma"/>
          <w:b/>
          <w:sz w:val="18"/>
          <w:szCs w:val="18"/>
        </w:rPr>
        <w:t xml:space="preserve"> zł brutto</w:t>
      </w:r>
      <w:r>
        <w:rPr>
          <w:rFonts w:ascii="Tahoma" w:hAnsi="Tahoma" w:cs="Tahoma"/>
          <w:sz w:val="18"/>
          <w:szCs w:val="18"/>
        </w:rPr>
        <w:t xml:space="preserve"> - słownie złotych: złotych (wartość netto ………………. zł, stawka podatku VAT zwolniony) za jedną osobę wpisaną na listę.</w:t>
      </w:r>
    </w:p>
    <w:p w:rsidR="003F7C21" w:rsidRDefault="003F7C21" w:rsidP="00D62B61">
      <w:pPr>
        <w:pStyle w:val="Textbodyindent"/>
        <w:ind w:left="705" w:hanging="345"/>
        <w:jc w:val="both"/>
        <w:rPr>
          <w:rFonts w:ascii="Tahoma" w:hAnsi="Tahoma" w:cs="Tahoma"/>
          <w:color w:val="000000"/>
          <w:sz w:val="18"/>
          <w:szCs w:val="18"/>
        </w:rPr>
      </w:pPr>
      <w:r>
        <w:rPr>
          <w:rFonts w:ascii="Tahoma" w:hAnsi="Tahoma" w:cs="Tahoma"/>
          <w:color w:val="000000"/>
          <w:sz w:val="18"/>
          <w:szCs w:val="18"/>
        </w:rPr>
        <w:t xml:space="preserve">3. </w:t>
      </w:r>
      <w:r>
        <w:rPr>
          <w:rFonts w:ascii="Tahoma" w:hAnsi="Tahoma" w:cs="Tahoma"/>
          <w:color w:val="000000"/>
          <w:sz w:val="18"/>
          <w:szCs w:val="18"/>
        </w:rPr>
        <w:tab/>
        <w:t>Ryczałty na pracowników są niezmienne przez cały okres realizacji niniejszej umowy.</w:t>
      </w:r>
    </w:p>
    <w:p w:rsidR="003F7C21" w:rsidRDefault="003F7C21" w:rsidP="00D62B61">
      <w:pPr>
        <w:pStyle w:val="Standard"/>
        <w:tabs>
          <w:tab w:val="left" w:pos="-18720"/>
          <w:tab w:val="left" w:pos="-18000"/>
        </w:tabs>
        <w:ind w:left="705" w:hanging="345"/>
        <w:jc w:val="both"/>
        <w:rPr>
          <w:rFonts w:ascii="Tahoma" w:hAnsi="Tahoma" w:cs="Tahoma"/>
          <w:sz w:val="18"/>
          <w:szCs w:val="18"/>
        </w:rPr>
      </w:pPr>
      <w:r>
        <w:rPr>
          <w:rFonts w:ascii="Tahoma" w:hAnsi="Tahoma" w:cs="Tahoma"/>
          <w:bCs/>
          <w:sz w:val="18"/>
          <w:szCs w:val="18"/>
        </w:rPr>
        <w:t>4</w:t>
      </w:r>
      <w:r>
        <w:rPr>
          <w:rFonts w:ascii="Tahoma" w:hAnsi="Tahoma" w:cs="Tahoma"/>
          <w:bCs/>
          <w:sz w:val="18"/>
          <w:szCs w:val="18"/>
        </w:rPr>
        <w:tab/>
        <w:t xml:space="preserve">Podstawą do obliczenia należnego Wykonawcy wynagrodzenia będą aktualne listy, o których mowa               w §  </w:t>
      </w:r>
      <w:r>
        <w:rPr>
          <w:rFonts w:ascii="Tahoma" w:hAnsi="Tahoma" w:cs="Tahoma"/>
          <w:sz w:val="18"/>
          <w:szCs w:val="18"/>
        </w:rPr>
        <w:t xml:space="preserve">4 </w:t>
      </w:r>
      <w:r>
        <w:rPr>
          <w:rFonts w:ascii="Tahoma" w:hAnsi="Tahoma" w:cs="Tahoma"/>
          <w:bCs/>
          <w:sz w:val="18"/>
          <w:szCs w:val="18"/>
        </w:rPr>
        <w:t xml:space="preserve">niniejszej umowy, przekazane przez Zamawiającego Wykonawcy. W przypadku kandydatów do pracy podstawą do obliczenia wynagrodzenia z zakresu świadczeń wskazanych </w:t>
      </w:r>
      <w:r>
        <w:rPr>
          <w:rFonts w:ascii="Tahoma" w:hAnsi="Tahoma" w:cs="Tahoma"/>
          <w:color w:val="000000"/>
          <w:sz w:val="18"/>
          <w:szCs w:val="18"/>
        </w:rPr>
        <w:t>w ust. 1 pkt 1</w:t>
      </w:r>
      <w:r>
        <w:rPr>
          <w:rFonts w:ascii="Tahoma" w:hAnsi="Tahoma" w:cs="Tahoma"/>
          <w:bCs/>
          <w:sz w:val="18"/>
          <w:szCs w:val="18"/>
        </w:rPr>
        <w:t xml:space="preserve"> będzie skierowanie wystawione przez Zamawiającego</w:t>
      </w:r>
      <w:r>
        <w:rPr>
          <w:rFonts w:ascii="Tahoma" w:hAnsi="Tahoma" w:cs="Tahoma"/>
          <w:color w:val="000000"/>
          <w:sz w:val="18"/>
          <w:szCs w:val="18"/>
        </w:rPr>
        <w:t>.</w:t>
      </w:r>
    </w:p>
    <w:p w:rsidR="003F7C21" w:rsidRDefault="003F7C21" w:rsidP="00D62B61">
      <w:pPr>
        <w:pStyle w:val="Standard"/>
        <w:tabs>
          <w:tab w:val="left" w:pos="-18720"/>
          <w:tab w:val="left" w:pos="-18000"/>
        </w:tabs>
        <w:ind w:left="705" w:hanging="345"/>
        <w:jc w:val="both"/>
        <w:rPr>
          <w:rFonts w:ascii="Tahoma" w:hAnsi="Tahoma" w:cs="Tahoma"/>
          <w:bCs/>
          <w:sz w:val="18"/>
          <w:szCs w:val="18"/>
        </w:rPr>
      </w:pPr>
      <w:r>
        <w:rPr>
          <w:rFonts w:ascii="Tahoma" w:hAnsi="Tahoma" w:cs="Tahoma"/>
          <w:bCs/>
          <w:sz w:val="18"/>
          <w:szCs w:val="18"/>
        </w:rPr>
        <w:t>5.</w:t>
      </w:r>
      <w:r>
        <w:rPr>
          <w:rFonts w:ascii="Tahoma" w:hAnsi="Tahoma" w:cs="Tahoma"/>
          <w:bCs/>
          <w:sz w:val="18"/>
          <w:szCs w:val="18"/>
        </w:rPr>
        <w:tab/>
        <w:t>Wynagrodzenie miesięczne stanowi iloczyn opłaty ryczałtowej w wysokości wskazanej w ust. 1 i liczby osób uprawnionych, na rzecz których Wykonawca zobowiązany był świadczyć usługi.</w:t>
      </w:r>
    </w:p>
    <w:p w:rsidR="003F7C21" w:rsidRPr="009A5764" w:rsidRDefault="003F7C21" w:rsidP="00D62B61">
      <w:pPr>
        <w:pStyle w:val="Standard"/>
        <w:tabs>
          <w:tab w:val="left" w:pos="-18720"/>
          <w:tab w:val="left" w:pos="-18000"/>
        </w:tabs>
        <w:ind w:left="705" w:hanging="345"/>
        <w:jc w:val="both"/>
        <w:rPr>
          <w:rFonts w:ascii="Tahoma" w:hAnsi="Tahoma" w:cs="Tahoma"/>
          <w:sz w:val="18"/>
          <w:szCs w:val="18"/>
        </w:rPr>
      </w:pPr>
      <w:r>
        <w:rPr>
          <w:rFonts w:ascii="Tahoma" w:hAnsi="Tahoma" w:cs="Tahoma"/>
          <w:sz w:val="18"/>
          <w:szCs w:val="18"/>
        </w:rPr>
        <w:t>6</w:t>
      </w:r>
      <w:r w:rsidRPr="009A5764">
        <w:rPr>
          <w:rFonts w:ascii="Tahoma" w:hAnsi="Tahoma" w:cs="Tahoma"/>
          <w:sz w:val="18"/>
          <w:szCs w:val="18"/>
        </w:rPr>
        <w:t xml:space="preserve">. </w:t>
      </w:r>
      <w:r w:rsidRPr="009A5764">
        <w:rPr>
          <w:rFonts w:ascii="Tahoma" w:hAnsi="Tahoma" w:cs="Tahoma"/>
          <w:sz w:val="18"/>
          <w:szCs w:val="18"/>
        </w:rPr>
        <w:tab/>
        <w:t xml:space="preserve">Zamawiający zapłaci wynagrodzenie, o którym mowa w ust. 1 z dołu, na podstawie faktury VAT, wystawionej co miesiąc (do 15 dnia każdego miesiąca) przez Wykonawcę, w ciągu 21 dni od dnia otrzymania faktury, wystawionej zgodnie z przepisami prawa i niniejszą umową  na rachunek bankowy Wykonawcy. Wartość wynagrodzenia za pierwszy miesiąc, w którym zostanie zawarta umowa, oblicza się proporcjonalnie do liczby dnia świadczenia przez Wykonawcę usługi będącej przedmiotem umowy, liczonych od dnia jej zawarcia do ostatniego dnia w danym miesiącu kalendarzowym. Faktura VAT wystawiona będzie na Miasto Stołeczne Warszawa pl. Bankowy3/5   00-950 Warszawa a płatnikiem </w:t>
      </w:r>
      <w:r>
        <w:rPr>
          <w:rFonts w:ascii="Tahoma" w:hAnsi="Tahoma" w:cs="Tahoma"/>
          <w:sz w:val="18"/>
          <w:szCs w:val="18"/>
        </w:rPr>
        <w:t xml:space="preserve"> </w:t>
      </w:r>
      <w:r w:rsidRPr="009A5764">
        <w:rPr>
          <w:rFonts w:ascii="Tahoma" w:hAnsi="Tahoma" w:cs="Tahoma"/>
          <w:sz w:val="18"/>
          <w:szCs w:val="18"/>
        </w:rPr>
        <w:t>i odbiorcą faktury VAT jest Zarząd Dróg Miejskich ul. Chmielna 120 00-801 Warszawa</w:t>
      </w:r>
      <w:r>
        <w:rPr>
          <w:rFonts w:ascii="Tahoma" w:hAnsi="Tahoma" w:cs="Tahoma"/>
          <w:sz w:val="18"/>
          <w:szCs w:val="18"/>
        </w:rPr>
        <w:t>.</w:t>
      </w:r>
    </w:p>
    <w:p w:rsidR="003F7C21" w:rsidRPr="00F92A20" w:rsidRDefault="003F7C21" w:rsidP="00D62B61">
      <w:pPr>
        <w:pStyle w:val="Textbodyindent"/>
        <w:tabs>
          <w:tab w:val="left" w:pos="720"/>
          <w:tab w:val="left" w:pos="4500"/>
        </w:tabs>
        <w:jc w:val="both"/>
        <w:rPr>
          <w:rFonts w:ascii="Tahoma" w:hAnsi="Tahoma" w:cs="Tahoma"/>
          <w:bCs/>
          <w:sz w:val="18"/>
          <w:szCs w:val="18"/>
        </w:rPr>
      </w:pPr>
      <w:r>
        <w:rPr>
          <w:rFonts w:ascii="Tahoma" w:hAnsi="Tahoma" w:cs="Tahoma"/>
          <w:bCs/>
          <w:sz w:val="18"/>
          <w:szCs w:val="18"/>
        </w:rPr>
        <w:t>7.   Faktura zawierać będzie kalkulacje kosztów w podziale na zakres usług, o których mowa w ust. 1 i 2.</w:t>
      </w:r>
    </w:p>
    <w:p w:rsidR="003F7C21" w:rsidRDefault="003F7C21" w:rsidP="00D62B61">
      <w:pPr>
        <w:pStyle w:val="Standard"/>
        <w:numPr>
          <w:ilvl w:val="0"/>
          <w:numId w:val="50"/>
        </w:numPr>
        <w:tabs>
          <w:tab w:val="left" w:pos="-18720"/>
          <w:tab w:val="left" w:pos="-18000"/>
        </w:tabs>
        <w:jc w:val="both"/>
        <w:rPr>
          <w:rFonts w:ascii="Tahoma" w:hAnsi="Tahoma" w:cs="Tahoma"/>
          <w:bCs/>
          <w:sz w:val="18"/>
          <w:szCs w:val="18"/>
        </w:rPr>
      </w:pPr>
      <w:r>
        <w:rPr>
          <w:rFonts w:ascii="Tahoma" w:hAnsi="Tahoma" w:cs="Tahoma"/>
          <w:sz w:val="18"/>
          <w:szCs w:val="18"/>
        </w:rPr>
        <w:t>Za dzień wpłaty Strony uznają datę obciążenia rachunku Zamawiającego.</w:t>
      </w:r>
    </w:p>
    <w:p w:rsidR="003F7C21" w:rsidRDefault="003F7C21" w:rsidP="00D62B61">
      <w:pPr>
        <w:pStyle w:val="Textbodyindent"/>
        <w:ind w:left="0"/>
        <w:jc w:val="both"/>
        <w:rPr>
          <w:rFonts w:ascii="Tahoma" w:hAnsi="Tahoma" w:cs="Tahoma"/>
          <w:sz w:val="18"/>
          <w:szCs w:val="18"/>
        </w:rPr>
      </w:pPr>
    </w:p>
    <w:p w:rsidR="003F7C21" w:rsidRDefault="003F7C21" w:rsidP="00D62B61">
      <w:pPr>
        <w:pStyle w:val="Textbody"/>
        <w:spacing w:after="0"/>
        <w:jc w:val="center"/>
        <w:rPr>
          <w:rFonts w:ascii="Tahoma" w:hAnsi="Tahoma" w:cs="Tahoma"/>
          <w:b/>
          <w:bCs/>
          <w:sz w:val="18"/>
          <w:szCs w:val="18"/>
        </w:rPr>
      </w:pPr>
      <w:r>
        <w:rPr>
          <w:rFonts w:ascii="Tahoma" w:hAnsi="Tahoma" w:cs="Tahoma"/>
          <w:b/>
          <w:bCs/>
          <w:sz w:val="18"/>
          <w:szCs w:val="18"/>
        </w:rPr>
        <w:t xml:space="preserve">                    Osoby koordynujące i odpowiedzialne za realizację umowy</w:t>
      </w:r>
    </w:p>
    <w:p w:rsidR="003F7C21" w:rsidRDefault="003F7C21" w:rsidP="00D62B61">
      <w:pPr>
        <w:pStyle w:val="Textbody"/>
        <w:tabs>
          <w:tab w:val="left" w:pos="4500"/>
        </w:tabs>
        <w:spacing w:after="0"/>
        <w:ind w:left="720"/>
        <w:rPr>
          <w:rFonts w:ascii="Tahoma" w:hAnsi="Tahoma" w:cs="Tahoma"/>
          <w:b/>
          <w:sz w:val="18"/>
          <w:szCs w:val="18"/>
        </w:rPr>
      </w:pPr>
      <w:r>
        <w:rPr>
          <w:rFonts w:ascii="Tahoma" w:hAnsi="Tahoma" w:cs="Tahoma"/>
          <w:b/>
          <w:sz w:val="18"/>
          <w:szCs w:val="18"/>
        </w:rPr>
        <w:t xml:space="preserve">                                                                        § 6</w:t>
      </w:r>
    </w:p>
    <w:p w:rsidR="003F7C21" w:rsidRDefault="003F7C21" w:rsidP="00D62B61">
      <w:pPr>
        <w:pStyle w:val="Textbody"/>
        <w:spacing w:after="0"/>
        <w:ind w:left="709"/>
        <w:jc w:val="both"/>
        <w:rPr>
          <w:rFonts w:ascii="Tahoma" w:hAnsi="Tahoma" w:cs="Tahoma"/>
          <w:b/>
          <w:bCs/>
          <w:sz w:val="18"/>
          <w:szCs w:val="18"/>
        </w:rPr>
      </w:pPr>
      <w:r>
        <w:rPr>
          <w:rFonts w:ascii="Tahoma" w:hAnsi="Tahoma" w:cs="Tahoma"/>
          <w:sz w:val="18"/>
          <w:szCs w:val="18"/>
        </w:rPr>
        <w:t>Osobami uprawnionymi do kontaktów we wszelkich sprawach związanych z realizacją niniejszej umowy są:</w:t>
      </w:r>
    </w:p>
    <w:p w:rsidR="003F7C21" w:rsidRDefault="003F7C21" w:rsidP="00D62B61">
      <w:pPr>
        <w:pStyle w:val="Textbody"/>
        <w:tabs>
          <w:tab w:val="left" w:pos="1134"/>
        </w:tabs>
        <w:spacing w:after="0"/>
        <w:ind w:left="709"/>
        <w:jc w:val="both"/>
        <w:rPr>
          <w:rFonts w:ascii="Tahoma" w:hAnsi="Tahoma" w:cs="Tahoma"/>
          <w:b/>
          <w:bCs/>
          <w:sz w:val="18"/>
          <w:szCs w:val="18"/>
        </w:rPr>
      </w:pPr>
      <w:r>
        <w:rPr>
          <w:rFonts w:ascii="Tahoma" w:hAnsi="Tahoma" w:cs="Tahoma"/>
          <w:bCs/>
          <w:sz w:val="18"/>
          <w:szCs w:val="18"/>
        </w:rPr>
        <w:t>1</w:t>
      </w:r>
      <w:r>
        <w:rPr>
          <w:rFonts w:ascii="Tahoma" w:hAnsi="Tahoma" w:cs="Tahoma"/>
          <w:b/>
          <w:bCs/>
          <w:sz w:val="18"/>
          <w:szCs w:val="18"/>
        </w:rPr>
        <w:t>.</w:t>
      </w:r>
      <w:r>
        <w:rPr>
          <w:rFonts w:ascii="Tahoma" w:hAnsi="Tahoma" w:cs="Tahoma"/>
          <w:b/>
          <w:bCs/>
          <w:sz w:val="18"/>
          <w:szCs w:val="18"/>
        </w:rPr>
        <w:tab/>
        <w:t>Ze strony Zamawiającego:</w:t>
      </w:r>
    </w:p>
    <w:p w:rsidR="003F7C21" w:rsidRDefault="003F7C21" w:rsidP="00D62B61">
      <w:pPr>
        <w:pStyle w:val="Textbody"/>
        <w:spacing w:after="0"/>
        <w:ind w:left="1429"/>
        <w:jc w:val="both"/>
        <w:rPr>
          <w:rFonts w:ascii="Tahoma" w:hAnsi="Tahoma" w:cs="Tahoma"/>
          <w:sz w:val="18"/>
          <w:szCs w:val="18"/>
        </w:rPr>
      </w:pPr>
      <w:r>
        <w:rPr>
          <w:rFonts w:ascii="Tahoma" w:hAnsi="Tahoma" w:cs="Tahoma"/>
          <w:sz w:val="18"/>
          <w:szCs w:val="18"/>
        </w:rPr>
        <w:t>Imię i nazwisko: Lilianna Starczewska</w:t>
      </w:r>
    </w:p>
    <w:p w:rsidR="003F7C21" w:rsidRPr="00016D47" w:rsidRDefault="003F7C21" w:rsidP="00D62B61">
      <w:pPr>
        <w:pStyle w:val="Textbody"/>
        <w:spacing w:after="0"/>
        <w:ind w:left="709" w:firstLine="709"/>
        <w:jc w:val="both"/>
        <w:rPr>
          <w:rFonts w:ascii="Tahoma" w:hAnsi="Tahoma" w:cs="Tahoma"/>
          <w:sz w:val="18"/>
          <w:szCs w:val="18"/>
          <w:lang w:val="en-US"/>
        </w:rPr>
      </w:pPr>
      <w:r w:rsidRPr="00016D47">
        <w:rPr>
          <w:rFonts w:ascii="Tahoma" w:hAnsi="Tahoma" w:cs="Tahoma"/>
          <w:sz w:val="18"/>
          <w:szCs w:val="18"/>
          <w:lang w:val="en-US"/>
        </w:rPr>
        <w:t>tel. 22 55-89-139 faks 22 55-89-438 e-mail. l.starczew</w:t>
      </w:r>
      <w:r>
        <w:rPr>
          <w:rFonts w:ascii="Tahoma" w:hAnsi="Tahoma" w:cs="Tahoma"/>
          <w:sz w:val="18"/>
          <w:szCs w:val="18"/>
          <w:lang w:val="en-US"/>
        </w:rPr>
        <w:t>ska</w:t>
      </w:r>
      <w:r w:rsidRPr="00016D47">
        <w:rPr>
          <w:rFonts w:ascii="Tahoma" w:hAnsi="Tahoma" w:cs="Tahoma"/>
          <w:sz w:val="18"/>
          <w:szCs w:val="18"/>
          <w:lang w:val="en-US"/>
        </w:rPr>
        <w:t>@zdm.waw.pl</w:t>
      </w:r>
    </w:p>
    <w:p w:rsidR="003F7C21" w:rsidRDefault="003F7C21" w:rsidP="00D62B61">
      <w:pPr>
        <w:pStyle w:val="Textbody"/>
        <w:spacing w:after="0"/>
        <w:ind w:left="1429"/>
        <w:jc w:val="both"/>
        <w:rPr>
          <w:rFonts w:ascii="Tahoma" w:hAnsi="Tahoma" w:cs="Tahoma"/>
          <w:sz w:val="18"/>
          <w:szCs w:val="18"/>
        </w:rPr>
      </w:pPr>
      <w:r>
        <w:rPr>
          <w:rFonts w:ascii="Tahoma" w:hAnsi="Tahoma" w:cs="Tahoma"/>
          <w:sz w:val="18"/>
          <w:szCs w:val="18"/>
        </w:rPr>
        <w:t xml:space="preserve">Imię i nazwisko: Agnieszka Buk </w:t>
      </w:r>
    </w:p>
    <w:p w:rsidR="003F7C21" w:rsidRPr="00544D5C" w:rsidRDefault="003F7C21" w:rsidP="00D62B61">
      <w:pPr>
        <w:pStyle w:val="Textbody"/>
        <w:tabs>
          <w:tab w:val="left" w:pos="4500"/>
        </w:tabs>
        <w:spacing w:after="0"/>
        <w:ind w:left="709" w:firstLine="709"/>
        <w:jc w:val="both"/>
        <w:rPr>
          <w:rFonts w:ascii="Tahoma" w:hAnsi="Tahoma" w:cs="Tahoma"/>
          <w:sz w:val="18"/>
          <w:szCs w:val="18"/>
        </w:rPr>
      </w:pPr>
      <w:r w:rsidRPr="00544D5C">
        <w:rPr>
          <w:rFonts w:ascii="Tahoma" w:hAnsi="Tahoma" w:cs="Tahoma"/>
          <w:sz w:val="18"/>
          <w:szCs w:val="18"/>
        </w:rPr>
        <w:t xml:space="preserve">tel. 22 55-89-355 faks 22 55-89-438  e-mail. a.buk@zdm.waw.pl </w:t>
      </w:r>
    </w:p>
    <w:p w:rsidR="003F7C21" w:rsidRDefault="003F7C21" w:rsidP="00D62B61">
      <w:pPr>
        <w:pStyle w:val="Textbody"/>
        <w:numPr>
          <w:ilvl w:val="0"/>
          <w:numId w:val="40"/>
        </w:numPr>
        <w:spacing w:after="0"/>
        <w:jc w:val="both"/>
        <w:rPr>
          <w:rFonts w:ascii="Tahoma" w:hAnsi="Tahoma" w:cs="Tahoma"/>
          <w:sz w:val="18"/>
          <w:szCs w:val="18"/>
        </w:rPr>
      </w:pPr>
      <w:r>
        <w:rPr>
          <w:rFonts w:ascii="Tahoma" w:hAnsi="Tahoma" w:cs="Tahoma"/>
          <w:b/>
          <w:bCs/>
          <w:sz w:val="18"/>
          <w:szCs w:val="18"/>
        </w:rPr>
        <w:t>Ze strony Wykonawcy:</w:t>
      </w:r>
    </w:p>
    <w:p w:rsidR="003F7C21" w:rsidRDefault="003F7C21" w:rsidP="00D62B61">
      <w:pPr>
        <w:pStyle w:val="Textbody"/>
        <w:spacing w:after="0"/>
        <w:ind w:left="1429"/>
        <w:jc w:val="both"/>
        <w:rPr>
          <w:rFonts w:ascii="Tahoma" w:hAnsi="Tahoma" w:cs="Tahoma"/>
          <w:sz w:val="18"/>
          <w:szCs w:val="18"/>
        </w:rPr>
      </w:pPr>
      <w:r>
        <w:rPr>
          <w:rFonts w:ascii="Tahoma" w:hAnsi="Tahoma" w:cs="Tahoma"/>
          <w:sz w:val="18"/>
          <w:szCs w:val="18"/>
        </w:rPr>
        <w:t>Imię i nazwisko ______________________________________________</w:t>
      </w:r>
    </w:p>
    <w:p w:rsidR="003F7C21" w:rsidRDefault="003F7C21" w:rsidP="00D62B61">
      <w:pPr>
        <w:pStyle w:val="Textbody"/>
        <w:spacing w:after="0"/>
        <w:ind w:left="1429"/>
        <w:jc w:val="both"/>
        <w:rPr>
          <w:rFonts w:ascii="Tahoma" w:hAnsi="Tahoma" w:cs="Tahoma"/>
          <w:sz w:val="18"/>
          <w:szCs w:val="18"/>
        </w:rPr>
      </w:pPr>
      <w:r>
        <w:rPr>
          <w:rFonts w:ascii="Tahoma" w:hAnsi="Tahoma" w:cs="Tahoma"/>
          <w:sz w:val="18"/>
          <w:szCs w:val="18"/>
        </w:rPr>
        <w:t>tel.__________________  faks____________________  e-mail_______________________</w:t>
      </w:r>
    </w:p>
    <w:p w:rsidR="003F7C21" w:rsidRDefault="003F7C21" w:rsidP="00D62B61">
      <w:pPr>
        <w:pStyle w:val="Textbody"/>
        <w:spacing w:after="0"/>
        <w:ind w:left="1429"/>
        <w:jc w:val="both"/>
        <w:rPr>
          <w:rFonts w:ascii="Tahoma" w:hAnsi="Tahoma" w:cs="Tahoma"/>
          <w:sz w:val="18"/>
          <w:szCs w:val="18"/>
        </w:rPr>
      </w:pPr>
      <w:r>
        <w:rPr>
          <w:rFonts w:ascii="Tahoma" w:hAnsi="Tahoma" w:cs="Tahoma"/>
          <w:sz w:val="18"/>
          <w:szCs w:val="18"/>
        </w:rPr>
        <w:t>imię i nazwisko _______________________________________________</w:t>
      </w:r>
    </w:p>
    <w:p w:rsidR="003F7C21" w:rsidRDefault="003F7C21" w:rsidP="00D62B61">
      <w:pPr>
        <w:pStyle w:val="Textbody"/>
        <w:spacing w:after="0"/>
        <w:ind w:left="1429"/>
        <w:jc w:val="both"/>
        <w:rPr>
          <w:rFonts w:ascii="Tahoma" w:hAnsi="Tahoma" w:cs="Tahoma"/>
          <w:sz w:val="18"/>
          <w:szCs w:val="18"/>
        </w:rPr>
      </w:pPr>
      <w:r>
        <w:rPr>
          <w:rFonts w:ascii="Tahoma" w:hAnsi="Tahoma" w:cs="Tahoma"/>
          <w:sz w:val="18"/>
          <w:szCs w:val="18"/>
        </w:rPr>
        <w:t>tel. __________________ faks____________________ e-mail________________________</w:t>
      </w:r>
    </w:p>
    <w:p w:rsidR="003F7C21" w:rsidRDefault="003F7C21" w:rsidP="00D62B61">
      <w:pPr>
        <w:pStyle w:val="Textbody"/>
        <w:numPr>
          <w:ilvl w:val="0"/>
          <w:numId w:val="40"/>
        </w:numPr>
        <w:spacing w:after="0"/>
        <w:jc w:val="both"/>
        <w:rPr>
          <w:rFonts w:ascii="Tahoma" w:hAnsi="Tahoma" w:cs="Tahoma"/>
          <w:sz w:val="18"/>
          <w:szCs w:val="18"/>
        </w:rPr>
      </w:pPr>
      <w:r>
        <w:rPr>
          <w:rFonts w:ascii="Tahoma" w:hAnsi="Tahoma" w:cs="Tahoma"/>
          <w:sz w:val="18"/>
          <w:szCs w:val="18"/>
        </w:rPr>
        <w:t>Strony zgodnie zastrzegają, że zmiana wskazanych powyżej osób nie stanowi zmiany Umowy.</w:t>
      </w:r>
    </w:p>
    <w:p w:rsidR="003F7C21" w:rsidRDefault="003F7C21" w:rsidP="00D62B61">
      <w:pPr>
        <w:pStyle w:val="Textbodyindent"/>
        <w:ind w:left="502"/>
        <w:jc w:val="both"/>
        <w:rPr>
          <w:rFonts w:ascii="Tahoma" w:hAnsi="Tahoma" w:cs="Tahoma"/>
          <w:b/>
          <w:sz w:val="18"/>
          <w:szCs w:val="18"/>
        </w:rPr>
      </w:pPr>
    </w:p>
    <w:p w:rsidR="003F7C21" w:rsidRDefault="003F7C21" w:rsidP="00D62B61">
      <w:pPr>
        <w:pStyle w:val="Textbodyindent"/>
        <w:ind w:left="502"/>
        <w:jc w:val="center"/>
        <w:rPr>
          <w:rFonts w:ascii="Tahoma" w:hAnsi="Tahoma" w:cs="Tahoma"/>
          <w:b/>
          <w:sz w:val="18"/>
          <w:szCs w:val="18"/>
        </w:rPr>
      </w:pPr>
      <w:r>
        <w:rPr>
          <w:rFonts w:ascii="Tahoma" w:hAnsi="Tahoma" w:cs="Tahoma"/>
          <w:b/>
          <w:sz w:val="18"/>
          <w:szCs w:val="18"/>
        </w:rPr>
        <w:t>Ochrona danych osobowych</w:t>
      </w:r>
    </w:p>
    <w:p w:rsidR="003F7C21" w:rsidRDefault="003F7C21" w:rsidP="00D62B61">
      <w:pPr>
        <w:pStyle w:val="Textbodyindent"/>
        <w:tabs>
          <w:tab w:val="left" w:pos="4500"/>
        </w:tabs>
        <w:ind w:left="0"/>
        <w:jc w:val="center"/>
        <w:rPr>
          <w:rFonts w:ascii="Tahoma" w:hAnsi="Tahoma" w:cs="Tahoma"/>
          <w:b/>
          <w:bCs/>
          <w:sz w:val="18"/>
          <w:szCs w:val="18"/>
        </w:rPr>
      </w:pPr>
      <w:r>
        <w:rPr>
          <w:rFonts w:ascii="Tahoma" w:hAnsi="Tahoma" w:cs="Tahoma"/>
          <w:b/>
          <w:bCs/>
          <w:sz w:val="18"/>
          <w:szCs w:val="18"/>
        </w:rPr>
        <w:t>§ 7</w:t>
      </w:r>
    </w:p>
    <w:p w:rsidR="003F7C21" w:rsidRDefault="003F7C21" w:rsidP="00D62B61">
      <w:pPr>
        <w:pStyle w:val="Textbodyindent"/>
        <w:ind w:left="567" w:hanging="283"/>
        <w:jc w:val="both"/>
        <w:rPr>
          <w:rFonts w:ascii="Tahoma" w:hAnsi="Tahoma" w:cs="Tahoma"/>
          <w:bCs/>
          <w:sz w:val="18"/>
          <w:szCs w:val="18"/>
        </w:rPr>
      </w:pPr>
      <w:r>
        <w:rPr>
          <w:rFonts w:ascii="Tahoma" w:hAnsi="Tahoma" w:cs="Tahoma"/>
          <w:bCs/>
          <w:sz w:val="18"/>
          <w:szCs w:val="18"/>
        </w:rPr>
        <w:t>1.</w:t>
      </w:r>
      <w:r>
        <w:rPr>
          <w:rFonts w:ascii="Tahoma" w:hAnsi="Tahoma" w:cs="Tahoma"/>
          <w:bCs/>
          <w:sz w:val="18"/>
          <w:szCs w:val="18"/>
        </w:rPr>
        <w:tab/>
        <w:t>Zamawiający udostępnia, w rozumieniu ustawy z dnia 29 sierpnia 1997 r o ochronie danych osobowych (Dz.U.2016 r. poz. 922, z późn. zm.), Wykonawcy dane osobowe uprawnionych do korzystania ze świadczeń medycznych w zakresie i celu związanym z realizacją niniejszej umowy.</w:t>
      </w:r>
    </w:p>
    <w:p w:rsidR="003F7C21" w:rsidRDefault="003F7C21" w:rsidP="00D62B61">
      <w:pPr>
        <w:pStyle w:val="Textbodyindent"/>
        <w:ind w:left="567" w:hanging="283"/>
        <w:jc w:val="both"/>
        <w:rPr>
          <w:rFonts w:ascii="Tahoma" w:hAnsi="Tahoma" w:cs="Tahoma"/>
          <w:bCs/>
          <w:sz w:val="18"/>
          <w:szCs w:val="18"/>
        </w:rPr>
      </w:pPr>
      <w:r>
        <w:rPr>
          <w:rFonts w:ascii="Tahoma" w:hAnsi="Tahoma" w:cs="Tahoma"/>
          <w:bCs/>
          <w:sz w:val="18"/>
          <w:szCs w:val="18"/>
        </w:rPr>
        <w:t>2.</w:t>
      </w:r>
      <w:r>
        <w:rPr>
          <w:rFonts w:ascii="Tahoma" w:hAnsi="Tahoma" w:cs="Tahoma"/>
          <w:bCs/>
          <w:sz w:val="18"/>
          <w:szCs w:val="18"/>
        </w:rPr>
        <w:tab/>
        <w:t>Zamawiający przekazując każdorazowo listę osób uprawnionych lub jej aktualizację zapewnia tym samym o wyrażeniu zgody przez każdą z osób uprawnionych na przekazanie jej danych osobowych Wykonawcy.</w:t>
      </w:r>
    </w:p>
    <w:p w:rsidR="003F7C21" w:rsidRDefault="003F7C21" w:rsidP="00D62B61">
      <w:pPr>
        <w:pStyle w:val="Textbodyindent"/>
        <w:ind w:left="567" w:hanging="283"/>
        <w:jc w:val="both"/>
        <w:rPr>
          <w:rFonts w:ascii="Tahoma" w:hAnsi="Tahoma" w:cs="Tahoma"/>
          <w:bCs/>
          <w:sz w:val="18"/>
          <w:szCs w:val="18"/>
        </w:rPr>
      </w:pPr>
      <w:r>
        <w:rPr>
          <w:rFonts w:ascii="Tahoma" w:hAnsi="Tahoma" w:cs="Tahoma"/>
          <w:bCs/>
          <w:sz w:val="18"/>
          <w:szCs w:val="18"/>
        </w:rPr>
        <w:t>3.</w:t>
      </w:r>
      <w:r>
        <w:rPr>
          <w:rFonts w:ascii="Tahoma" w:hAnsi="Tahoma" w:cs="Tahoma"/>
          <w:bCs/>
          <w:sz w:val="18"/>
          <w:szCs w:val="18"/>
        </w:rPr>
        <w:tab/>
        <w:t>Dane osobowe mogą być przetwarzane wyłącznie w celu wykonywania zawartej pomiędzy stronami Umowy oraz w zakresie niezbędnym do wykonania przez Wykonawcę obowiązków wynikających z tej Umowy.</w:t>
      </w:r>
    </w:p>
    <w:p w:rsidR="003F7C21" w:rsidRDefault="003F7C21" w:rsidP="00C0611F">
      <w:pPr>
        <w:pStyle w:val="Standard"/>
        <w:ind w:left="600" w:hanging="316"/>
        <w:jc w:val="both"/>
        <w:rPr>
          <w:rFonts w:ascii="Tahoma" w:hAnsi="Tahoma" w:cs="Tahoma"/>
          <w:sz w:val="18"/>
          <w:szCs w:val="18"/>
        </w:rPr>
      </w:pPr>
      <w:r>
        <w:rPr>
          <w:rFonts w:ascii="Tahoma" w:hAnsi="Tahoma" w:cs="Tahoma"/>
          <w:sz w:val="18"/>
          <w:szCs w:val="18"/>
        </w:rPr>
        <w:t xml:space="preserve">4.  Wykonawca oświadcza, że jako podmiot wykonujący działalność leczniczą, przetwarza dane osobowe w celu udzielania świadczeń zdrowotnych, wykonywania rozliczeń z tego tytułu oraz prowadzenia, przechowywania i udostępniania dokumentacji medycznej na podstawie przepisów ustawy z dnia 15 kwietnia 2011 r. o działalności leczniczej (Dz. U. 2016 r. poz. 1638) oraz ustawy z dnia 6 listopada 2008 r.  o prawach pacjenta i Rzeczniku Praw Pacjenta (Dz. U. 2016.poz. 186 z późn. zm.).        </w:t>
      </w:r>
    </w:p>
    <w:p w:rsidR="003F7C21" w:rsidRDefault="003F7C21" w:rsidP="00C0611F">
      <w:pPr>
        <w:pStyle w:val="Standard"/>
        <w:ind w:left="600" w:hanging="600"/>
        <w:jc w:val="both"/>
        <w:rPr>
          <w:rFonts w:ascii="Tahoma" w:hAnsi="Tahoma" w:cs="Tahoma"/>
          <w:sz w:val="18"/>
          <w:szCs w:val="18"/>
        </w:rPr>
      </w:pPr>
      <w:r>
        <w:rPr>
          <w:rFonts w:ascii="Tahoma" w:hAnsi="Tahoma" w:cs="Tahoma"/>
          <w:sz w:val="18"/>
          <w:szCs w:val="18"/>
        </w:rPr>
        <w:t xml:space="preserve">          W związku  z  powyższym Wykonawca oświadcza, że jest administratorem danych w rozumieniu ustawy z dnia 29 sierpnia 1997 r. o ochronie danych osobowych ( Dz. U. 2016 r. poz. 922 z późn. zm.) w odniesieniu do przekazanych mu przez Zmawiającego zgodnie z Umową danych osobowych osób uprawnionych.</w:t>
      </w:r>
    </w:p>
    <w:p w:rsidR="003F7C21" w:rsidRDefault="003F7C21" w:rsidP="00D62B61">
      <w:pPr>
        <w:pStyle w:val="Textbodyindent"/>
        <w:ind w:left="567" w:hanging="283"/>
        <w:jc w:val="both"/>
        <w:rPr>
          <w:rFonts w:ascii="Tahoma" w:hAnsi="Tahoma" w:cs="Tahoma"/>
          <w:bCs/>
          <w:sz w:val="18"/>
          <w:szCs w:val="18"/>
        </w:rPr>
      </w:pPr>
      <w:r>
        <w:rPr>
          <w:rFonts w:ascii="Tahoma" w:hAnsi="Tahoma" w:cs="Tahoma"/>
          <w:bCs/>
          <w:sz w:val="18"/>
          <w:szCs w:val="18"/>
        </w:rPr>
        <w:t>5.</w:t>
      </w:r>
      <w:r>
        <w:rPr>
          <w:rFonts w:ascii="Tahoma" w:hAnsi="Tahoma" w:cs="Tahoma"/>
          <w:bCs/>
          <w:sz w:val="18"/>
          <w:szCs w:val="18"/>
        </w:rPr>
        <w:tab/>
        <w:t>Wykonawca zobowiązuje się do przetwarzania danych osobowych z zachowaniem szczególnej staranności oraz zabezpieczenia danych osobowych przed ich udostępnianiem osobom nieupoważnionym a także stosowania środków technicznych i organizacyjnych zapewniających ochronę przetwarzanych danych osobowych.</w:t>
      </w:r>
    </w:p>
    <w:p w:rsidR="003F7C21" w:rsidRDefault="003F7C21" w:rsidP="00D62B61">
      <w:pPr>
        <w:pStyle w:val="Textbodyindent"/>
        <w:ind w:left="567" w:hanging="283"/>
        <w:jc w:val="both"/>
        <w:rPr>
          <w:rFonts w:ascii="Tahoma" w:hAnsi="Tahoma" w:cs="Tahoma"/>
          <w:bCs/>
          <w:sz w:val="18"/>
          <w:szCs w:val="18"/>
        </w:rPr>
      </w:pPr>
      <w:r>
        <w:rPr>
          <w:rFonts w:ascii="Tahoma" w:hAnsi="Tahoma" w:cs="Tahoma"/>
          <w:bCs/>
          <w:sz w:val="18"/>
          <w:szCs w:val="18"/>
        </w:rPr>
        <w:t>6.  Zamawiający i Wykonawca oświadcza, że znane im są przepisy prawa regulującego przetwarzanie danych osobowych zawarte w ustawie z dnia 29 sierpnia 1997 r. o ochronie danych osobowych  i wynikających              z niej aktów wykonawczych oraz zobowiązują się do ich przestrzegania.</w:t>
      </w:r>
    </w:p>
    <w:p w:rsidR="003F7C21" w:rsidRPr="00C543C1" w:rsidRDefault="003F7C21" w:rsidP="00D62B61">
      <w:pPr>
        <w:jc w:val="both"/>
        <w:rPr>
          <w:rFonts w:ascii="Tahoma" w:hAnsi="Tahoma" w:cs="Tahoma"/>
          <w:sz w:val="18"/>
          <w:szCs w:val="18"/>
        </w:rPr>
      </w:pPr>
      <w:r>
        <w:rPr>
          <w:rFonts w:ascii="Tahoma" w:hAnsi="Tahoma" w:cs="Tahoma"/>
          <w:bCs/>
          <w:sz w:val="18"/>
          <w:szCs w:val="18"/>
        </w:rPr>
        <w:t xml:space="preserve">     7</w:t>
      </w:r>
      <w:r w:rsidRPr="00C543C1">
        <w:rPr>
          <w:rFonts w:ascii="Tahoma" w:hAnsi="Tahoma" w:cs="Tahoma"/>
          <w:bCs/>
          <w:sz w:val="18"/>
          <w:szCs w:val="18"/>
        </w:rPr>
        <w:t xml:space="preserve">.  </w:t>
      </w:r>
      <w:r w:rsidRPr="00C543C1">
        <w:rPr>
          <w:rFonts w:ascii="Tahoma" w:hAnsi="Tahoma" w:cs="Tahoma"/>
          <w:sz w:val="18"/>
          <w:szCs w:val="18"/>
        </w:rPr>
        <w:t>Zamawiający zobowiązuje się do niezwłocznego zawiadomienia Osób Uprawnionych o:</w:t>
      </w:r>
    </w:p>
    <w:p w:rsidR="003F7C21" w:rsidRPr="00C543C1" w:rsidRDefault="003F7C21" w:rsidP="00D62B61">
      <w:pPr>
        <w:ind w:left="540" w:hanging="540"/>
        <w:rPr>
          <w:rFonts w:ascii="Tahoma" w:hAnsi="Tahoma" w:cs="Tahoma"/>
          <w:sz w:val="18"/>
          <w:szCs w:val="18"/>
        </w:rPr>
      </w:pPr>
      <w:r>
        <w:rPr>
          <w:rFonts w:ascii="Tahoma" w:hAnsi="Tahoma" w:cs="Tahoma"/>
          <w:sz w:val="18"/>
          <w:szCs w:val="18"/>
        </w:rPr>
        <w:t xml:space="preserve">          1) </w:t>
      </w:r>
      <w:r w:rsidRPr="00C543C1">
        <w:rPr>
          <w:rFonts w:ascii="Tahoma" w:hAnsi="Tahoma" w:cs="Tahoma"/>
          <w:sz w:val="18"/>
          <w:szCs w:val="18"/>
        </w:rPr>
        <w:t xml:space="preserve">adresie siedziby i pełnej nazwie Wykonawcy jako administratora danych w odniesieniu do przekazanych </w:t>
      </w:r>
      <w:r>
        <w:rPr>
          <w:rFonts w:ascii="Tahoma" w:hAnsi="Tahoma" w:cs="Tahoma"/>
          <w:sz w:val="18"/>
          <w:szCs w:val="18"/>
        </w:rPr>
        <w:t xml:space="preserve"> </w:t>
      </w:r>
      <w:r w:rsidRPr="00C543C1">
        <w:rPr>
          <w:rFonts w:ascii="Tahoma" w:hAnsi="Tahoma" w:cs="Tahoma"/>
          <w:sz w:val="18"/>
          <w:szCs w:val="18"/>
        </w:rPr>
        <w:t>mu przez Zamawiającego  zgodnie z Umową danych osobowych Osób Uprawnionych;</w:t>
      </w:r>
      <w:r w:rsidRPr="00C543C1">
        <w:rPr>
          <w:rFonts w:ascii="Tahoma" w:hAnsi="Tahoma" w:cs="Tahoma"/>
          <w:sz w:val="18"/>
          <w:szCs w:val="18"/>
        </w:rPr>
        <w:br/>
        <w:t>2)  celu i zakresie zbierania przez Wykonawcę danych, o których mowa w pkt 1) powyżej;</w:t>
      </w:r>
      <w:r w:rsidRPr="00C543C1">
        <w:rPr>
          <w:rFonts w:ascii="Tahoma" w:hAnsi="Tahoma" w:cs="Tahoma"/>
          <w:sz w:val="18"/>
          <w:szCs w:val="18"/>
        </w:rPr>
        <w:br/>
        <w:t>3)  źródle danych, o których mowa w pkt 1 powyżej;</w:t>
      </w:r>
      <w:r w:rsidRPr="00C543C1">
        <w:rPr>
          <w:rFonts w:ascii="Tahoma" w:hAnsi="Tahoma" w:cs="Tahoma"/>
          <w:sz w:val="18"/>
          <w:szCs w:val="18"/>
        </w:rPr>
        <w:br/>
        <w:t>4)  prawie dostępu Osób Uprawnionych do treści swoich danych przetwarzanych przez Wykonawcę jako administratora danych oraz prawie do ich poprawiania;</w:t>
      </w:r>
      <w:r w:rsidRPr="00C543C1">
        <w:rPr>
          <w:rFonts w:ascii="Tahoma" w:hAnsi="Tahoma" w:cs="Tahoma"/>
          <w:sz w:val="18"/>
          <w:szCs w:val="18"/>
        </w:rPr>
        <w:br/>
        <w:t>5)  uprawnieniach wynikających z art. 32 ust. 1 pkt 7 i 8 Ustawy.</w:t>
      </w:r>
      <w:r w:rsidRPr="00C543C1">
        <w:rPr>
          <w:rFonts w:ascii="Tahoma" w:hAnsi="Tahoma" w:cs="Tahoma"/>
          <w:sz w:val="18"/>
          <w:szCs w:val="18"/>
        </w:rPr>
        <w:br/>
        <w:t>6)   w celu wykonania zobowiązania określonego w ust. 4 powyżej Wykonawca udziela niniejszym Zamawiającego pełnomocnictwa. Na żądanie Wykonawcy, Zamawiający przekaże Wykonawcy oryginały zawiadomień, o których mowa w ust. 4 powyżej wraz z dowodami ich doręczenia</w:t>
      </w:r>
      <w:r>
        <w:rPr>
          <w:rFonts w:ascii="Tahoma" w:hAnsi="Tahoma" w:cs="Tahoma"/>
          <w:sz w:val="18"/>
          <w:szCs w:val="18"/>
        </w:rPr>
        <w:t>.</w:t>
      </w:r>
    </w:p>
    <w:p w:rsidR="003F7C21" w:rsidRDefault="003F7C21" w:rsidP="00D62B61">
      <w:pPr>
        <w:pStyle w:val="Textbodyindent"/>
        <w:ind w:left="567" w:hanging="283"/>
        <w:jc w:val="both"/>
        <w:rPr>
          <w:rFonts w:ascii="Tahoma" w:hAnsi="Tahoma" w:cs="Tahoma"/>
          <w:bCs/>
          <w:sz w:val="18"/>
          <w:szCs w:val="18"/>
        </w:rPr>
      </w:pPr>
    </w:p>
    <w:p w:rsidR="003F7C21" w:rsidRDefault="003F7C21" w:rsidP="00D62B61">
      <w:pPr>
        <w:pStyle w:val="Textbodyindent"/>
        <w:ind w:left="567" w:hanging="283"/>
        <w:jc w:val="both"/>
        <w:rPr>
          <w:rFonts w:ascii="Tahoma" w:hAnsi="Tahoma" w:cs="Tahoma"/>
          <w:b/>
          <w:bCs/>
          <w:sz w:val="18"/>
          <w:szCs w:val="18"/>
        </w:rPr>
      </w:pPr>
      <w:r>
        <w:rPr>
          <w:rFonts w:ascii="Tahoma" w:hAnsi="Tahoma" w:cs="Tahoma"/>
          <w:bCs/>
          <w:sz w:val="18"/>
          <w:szCs w:val="18"/>
        </w:rPr>
        <w:t xml:space="preserve">                                                               </w:t>
      </w:r>
      <w:r>
        <w:rPr>
          <w:rFonts w:ascii="Tahoma" w:hAnsi="Tahoma" w:cs="Tahoma"/>
          <w:b/>
          <w:bCs/>
          <w:sz w:val="18"/>
          <w:szCs w:val="18"/>
        </w:rPr>
        <w:t>Podwykonawstwo</w:t>
      </w:r>
    </w:p>
    <w:p w:rsidR="003F7C21" w:rsidRDefault="003F7C21" w:rsidP="00D62B61">
      <w:pPr>
        <w:pStyle w:val="Textbodyindent"/>
        <w:tabs>
          <w:tab w:val="left" w:pos="4500"/>
        </w:tabs>
        <w:ind w:left="0"/>
        <w:jc w:val="both"/>
        <w:rPr>
          <w:rFonts w:ascii="Tahoma" w:hAnsi="Tahoma" w:cs="Tahoma"/>
          <w:b/>
          <w:bCs/>
          <w:sz w:val="18"/>
          <w:szCs w:val="18"/>
        </w:rPr>
      </w:pPr>
      <w:r>
        <w:rPr>
          <w:rFonts w:ascii="Tahoma" w:hAnsi="Tahoma" w:cs="Tahoma"/>
          <w:b/>
          <w:bCs/>
          <w:sz w:val="18"/>
          <w:szCs w:val="18"/>
        </w:rPr>
        <w:t xml:space="preserve">                                                                                     § 8</w:t>
      </w:r>
    </w:p>
    <w:p w:rsidR="003F7C21" w:rsidRDefault="003F7C21" w:rsidP="00D62B61">
      <w:pPr>
        <w:numPr>
          <w:ilvl w:val="0"/>
          <w:numId w:val="48"/>
        </w:numPr>
        <w:jc w:val="both"/>
        <w:rPr>
          <w:rFonts w:ascii="Tahoma" w:hAnsi="Tahoma" w:cs="Tahoma"/>
          <w:sz w:val="18"/>
          <w:szCs w:val="18"/>
        </w:rPr>
      </w:pPr>
      <w:r>
        <w:rPr>
          <w:rFonts w:ascii="Tahoma" w:hAnsi="Tahoma" w:cs="Tahoma"/>
          <w:sz w:val="18"/>
          <w:szCs w:val="18"/>
        </w:rPr>
        <w:t>Wykonawca posiada uprawnienia do zlecenia podwykonawcom jedynie części (zakresu) prac wskazanych             w ofercie.</w:t>
      </w:r>
    </w:p>
    <w:p w:rsidR="003F7C21" w:rsidRDefault="003F7C21" w:rsidP="00D62B61">
      <w:pPr>
        <w:ind w:left="360" w:hanging="360"/>
        <w:jc w:val="both"/>
        <w:rPr>
          <w:rFonts w:ascii="Tahoma" w:hAnsi="Tahoma" w:cs="Tahoma"/>
          <w:sz w:val="18"/>
          <w:szCs w:val="18"/>
        </w:rPr>
      </w:pPr>
      <w:r>
        <w:rPr>
          <w:rFonts w:ascii="Tahoma" w:hAnsi="Tahoma" w:cs="Tahoma"/>
          <w:sz w:val="18"/>
          <w:szCs w:val="18"/>
        </w:rPr>
        <w:t>2.  Wykonawca zapewni, aby wszystkie umowy z podwykonawcami zostały sporządzone na piśmie i przekaże Zamawiającemu, na jego wezwanie, kopie każdej z tych umów z Podwykonawcą.</w:t>
      </w:r>
    </w:p>
    <w:p w:rsidR="003F7C21" w:rsidRDefault="003F7C21" w:rsidP="00D62B61">
      <w:pPr>
        <w:tabs>
          <w:tab w:val="num" w:pos="360"/>
        </w:tabs>
        <w:ind w:left="360" w:hanging="360"/>
        <w:jc w:val="both"/>
        <w:rPr>
          <w:rFonts w:ascii="Tahoma" w:hAnsi="Tahoma" w:cs="Tahoma"/>
          <w:sz w:val="18"/>
          <w:szCs w:val="18"/>
        </w:rPr>
      </w:pPr>
      <w:r>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rsidR="003F7C21" w:rsidRDefault="003F7C21" w:rsidP="00D62B61">
      <w:pPr>
        <w:tabs>
          <w:tab w:val="num" w:pos="360"/>
        </w:tabs>
        <w:ind w:left="360" w:hanging="360"/>
        <w:jc w:val="both"/>
        <w:rPr>
          <w:rFonts w:ascii="Tahoma" w:hAnsi="Tahoma" w:cs="Tahoma"/>
          <w:sz w:val="18"/>
          <w:szCs w:val="18"/>
        </w:rPr>
      </w:pPr>
      <w:r>
        <w:rPr>
          <w:rFonts w:ascii="Tahoma" w:hAnsi="Tahoma" w:cs="Tahoma"/>
          <w:sz w:val="18"/>
          <w:szCs w:val="18"/>
        </w:rPr>
        <w:t xml:space="preserve">4.  </w:t>
      </w:r>
      <w:r w:rsidRPr="0041533B">
        <w:rPr>
          <w:rFonts w:ascii="Tahoma" w:hAnsi="Tahoma" w:cs="Tahoma"/>
          <w:sz w:val="18"/>
          <w:szCs w:val="18"/>
        </w:rPr>
        <w:t xml:space="preserve"> </w:t>
      </w:r>
      <w:r w:rsidRPr="0041533B">
        <w:rPr>
          <w:rFonts w:ascii="Tahoma" w:hAnsi="Tahoma" w:cs="Tahoma"/>
          <w:color w:val="000000"/>
          <w:sz w:val="18"/>
          <w:szCs w:val="18"/>
          <w:shd w:val="clear" w:color="auto" w:fill="FFFFFF"/>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1533B">
        <w:rPr>
          <w:rFonts w:ascii="Tahoma" w:hAnsi="Tahoma" w:cs="Tahoma"/>
          <w:sz w:val="18"/>
          <w:szCs w:val="18"/>
        </w:rPr>
        <w:t xml:space="preserve">.   </w:t>
      </w:r>
    </w:p>
    <w:p w:rsidR="003F7C21" w:rsidRDefault="003F7C21" w:rsidP="00D62B61">
      <w:pPr>
        <w:pStyle w:val="BodyTextIndent"/>
        <w:tabs>
          <w:tab w:val="num" w:pos="360"/>
        </w:tabs>
        <w:ind w:left="360" w:hanging="360"/>
        <w:jc w:val="both"/>
        <w:rPr>
          <w:rFonts w:ascii="Tahoma" w:hAnsi="Tahoma" w:cs="Tahoma"/>
          <w:bCs/>
          <w:sz w:val="18"/>
          <w:szCs w:val="18"/>
        </w:rPr>
      </w:pPr>
      <w:r>
        <w:rPr>
          <w:rFonts w:ascii="Tahoma" w:hAnsi="Tahoma" w:cs="Tahoma"/>
          <w:bCs/>
          <w:sz w:val="18"/>
          <w:szCs w:val="18"/>
        </w:rPr>
        <w:t>5.    Wykonawca zobowiązany jest pisemnie poinformować podwykonawców o warunkach niniejszej umowy.</w:t>
      </w:r>
    </w:p>
    <w:p w:rsidR="003F7C21" w:rsidRDefault="003F7C21" w:rsidP="00D62B61">
      <w:pPr>
        <w:ind w:left="360" w:hanging="360"/>
        <w:jc w:val="both"/>
        <w:rPr>
          <w:rFonts w:ascii="Tahoma" w:hAnsi="Tahoma" w:cs="Tahoma"/>
          <w:sz w:val="18"/>
          <w:szCs w:val="18"/>
        </w:rPr>
      </w:pPr>
      <w:r>
        <w:rPr>
          <w:rFonts w:ascii="Tahoma" w:hAnsi="Tahoma" w:cs="Tahoma"/>
          <w:sz w:val="18"/>
          <w:szCs w:val="18"/>
        </w:rPr>
        <w:t>6.   Nie zastosowanie się Wykonawcy do wymogów wynikających z postanowień umowy zawartych w ust. 1 - 5 upoważnia Zamawiającego do podjęcia wszelkich niezbędnych działań w celu wyegzekwowania od Wykonawcy i wszystkich podwykonawców ustaleń danej umowy, aż do odstąpienia od umowy z Wykonawcą z winy Wykonawcy włącznie.</w:t>
      </w:r>
    </w:p>
    <w:p w:rsidR="003F7C21" w:rsidRDefault="003F7C21" w:rsidP="00D62B61">
      <w:pPr>
        <w:pStyle w:val="Textbodyindent"/>
        <w:jc w:val="both"/>
        <w:rPr>
          <w:rFonts w:ascii="Tahoma" w:hAnsi="Tahoma" w:cs="Tahoma"/>
          <w:sz w:val="18"/>
          <w:szCs w:val="18"/>
        </w:rPr>
      </w:pPr>
    </w:p>
    <w:p w:rsidR="003F7C21" w:rsidRDefault="003F7C21" w:rsidP="00D62B61">
      <w:pPr>
        <w:pStyle w:val="Textbodyindent"/>
        <w:ind w:left="0"/>
        <w:jc w:val="center"/>
        <w:rPr>
          <w:rFonts w:ascii="Tahoma" w:hAnsi="Tahoma" w:cs="Tahoma"/>
          <w:b/>
          <w:sz w:val="18"/>
          <w:szCs w:val="18"/>
        </w:rPr>
      </w:pPr>
    </w:p>
    <w:p w:rsidR="003F7C21" w:rsidRDefault="003F7C21" w:rsidP="00D62B61">
      <w:pPr>
        <w:pStyle w:val="Textbodyindent"/>
        <w:ind w:left="0"/>
        <w:jc w:val="center"/>
        <w:rPr>
          <w:rFonts w:ascii="Tahoma" w:hAnsi="Tahoma" w:cs="Tahoma"/>
          <w:b/>
          <w:sz w:val="18"/>
          <w:szCs w:val="18"/>
        </w:rPr>
      </w:pPr>
      <w:r>
        <w:rPr>
          <w:rFonts w:ascii="Tahoma" w:hAnsi="Tahoma" w:cs="Tahoma"/>
          <w:b/>
          <w:sz w:val="18"/>
          <w:szCs w:val="18"/>
        </w:rPr>
        <w:t>Zmiana umowy</w:t>
      </w:r>
    </w:p>
    <w:p w:rsidR="003F7C21" w:rsidRPr="00C6264F" w:rsidRDefault="003F7C21" w:rsidP="00D62B61">
      <w:pPr>
        <w:pStyle w:val="Textbodyindent"/>
        <w:tabs>
          <w:tab w:val="left" w:pos="4500"/>
        </w:tabs>
        <w:ind w:left="0"/>
        <w:jc w:val="center"/>
        <w:rPr>
          <w:rFonts w:ascii="Tahoma" w:hAnsi="Tahoma" w:cs="Tahoma"/>
          <w:b/>
          <w:bCs/>
          <w:sz w:val="18"/>
          <w:szCs w:val="18"/>
        </w:rPr>
      </w:pPr>
      <w:r w:rsidRPr="00C6264F">
        <w:rPr>
          <w:rFonts w:ascii="Tahoma" w:hAnsi="Tahoma" w:cs="Tahoma"/>
          <w:b/>
          <w:sz w:val="18"/>
          <w:szCs w:val="18"/>
        </w:rPr>
        <w:t xml:space="preserve">   § 9</w:t>
      </w:r>
    </w:p>
    <w:p w:rsidR="003F7C21" w:rsidRPr="00BD3978" w:rsidRDefault="003F7C21" w:rsidP="00D62B61">
      <w:pPr>
        <w:pStyle w:val="NormalWeb"/>
        <w:numPr>
          <w:ilvl w:val="0"/>
          <w:numId w:val="47"/>
        </w:numPr>
        <w:shd w:val="clear" w:color="auto" w:fill="FFFFFF"/>
        <w:spacing w:before="0" w:beforeAutospacing="0" w:after="0" w:afterAutospacing="0"/>
        <w:rPr>
          <w:rFonts w:ascii="Tahoma" w:hAnsi="Tahoma" w:cs="Tahoma"/>
          <w:color w:val="000000"/>
          <w:sz w:val="18"/>
          <w:szCs w:val="18"/>
        </w:rPr>
      </w:pPr>
      <w:r w:rsidRPr="00BD3978">
        <w:rPr>
          <w:rFonts w:ascii="Tahoma" w:hAnsi="Tahoma" w:cs="Tahoma"/>
          <w:iCs/>
          <w:color w:val="000000"/>
          <w:sz w:val="18"/>
          <w:szCs w:val="18"/>
        </w:rPr>
        <w:t>Zamawiający przewiduje wprowadzanie odpowiednich zmian wysokości wynagrodzenia należnego wykonawcy, w przypadku zmiany:</w:t>
      </w:r>
    </w:p>
    <w:p w:rsidR="003F7C21" w:rsidRPr="00BD3978" w:rsidRDefault="003F7C21" w:rsidP="00D62B61">
      <w:pPr>
        <w:pStyle w:val="NormalWeb"/>
        <w:shd w:val="clear" w:color="auto" w:fill="FFFFFF"/>
        <w:spacing w:before="0" w:beforeAutospacing="0" w:after="0" w:afterAutospacing="0"/>
        <w:ind w:left="708" w:firstLine="12"/>
        <w:rPr>
          <w:rFonts w:ascii="Tahoma" w:hAnsi="Tahoma" w:cs="Tahoma"/>
          <w:color w:val="000000"/>
          <w:sz w:val="18"/>
          <w:szCs w:val="18"/>
        </w:rPr>
      </w:pPr>
      <w:r w:rsidRPr="00BD3978">
        <w:rPr>
          <w:rFonts w:ascii="Tahoma" w:hAnsi="Tahoma" w:cs="Tahoma"/>
          <w:iCs/>
          <w:color w:val="000000"/>
          <w:sz w:val="18"/>
          <w:szCs w:val="18"/>
        </w:rPr>
        <w:t>a)</w:t>
      </w:r>
      <w:r w:rsidRPr="00BD3978">
        <w:rPr>
          <w:rFonts w:ascii="Tahoma" w:hAnsi="Tahoma" w:cs="Tahoma"/>
          <w:color w:val="000000"/>
          <w:sz w:val="18"/>
          <w:szCs w:val="18"/>
        </w:rPr>
        <w:t>  </w:t>
      </w:r>
      <w:r w:rsidRPr="00BD3978">
        <w:rPr>
          <w:rStyle w:val="apple-converted-space"/>
          <w:rFonts w:ascii="Tahoma" w:hAnsi="Tahoma" w:cs="Tahoma"/>
          <w:color w:val="000000"/>
          <w:sz w:val="18"/>
          <w:szCs w:val="18"/>
        </w:rPr>
        <w:t> </w:t>
      </w:r>
      <w:r w:rsidRPr="00BD3978">
        <w:rPr>
          <w:rFonts w:ascii="Tahoma" w:hAnsi="Tahoma" w:cs="Tahoma"/>
          <w:iCs/>
          <w:color w:val="000000"/>
          <w:sz w:val="18"/>
          <w:szCs w:val="18"/>
        </w:rPr>
        <w:t xml:space="preserve">stawki podatku (VAT) na usługi będące przedmiotem zamówienia – w przypadku ustawowej zmiany </w:t>
      </w:r>
      <w:r>
        <w:rPr>
          <w:rFonts w:ascii="Tahoma" w:hAnsi="Tahoma" w:cs="Tahoma"/>
          <w:iCs/>
          <w:color w:val="000000"/>
          <w:sz w:val="18"/>
          <w:szCs w:val="18"/>
        </w:rPr>
        <w:t xml:space="preserve">                                                     </w:t>
      </w:r>
      <w:r w:rsidRPr="00BD3978">
        <w:rPr>
          <w:rFonts w:ascii="Tahoma" w:hAnsi="Tahoma" w:cs="Tahoma"/>
          <w:iCs/>
          <w:color w:val="000000"/>
          <w:sz w:val="18"/>
          <w:szCs w:val="18"/>
        </w:rPr>
        <w:t>podatku VAT; wówczas wynagrodzenie umowne brutto ulegnie modyfikacji proporcjonalnie do tej zmiany;</w:t>
      </w:r>
    </w:p>
    <w:p w:rsidR="003F7C21" w:rsidRPr="00BD3978" w:rsidRDefault="003F7C21" w:rsidP="00D62B61">
      <w:pPr>
        <w:pStyle w:val="NormalWeb"/>
        <w:shd w:val="clear" w:color="auto" w:fill="FFFFFF"/>
        <w:spacing w:before="0" w:beforeAutospacing="0" w:after="0" w:afterAutospacing="0"/>
        <w:ind w:left="708" w:firstLine="12"/>
        <w:rPr>
          <w:rFonts w:ascii="Tahoma" w:hAnsi="Tahoma" w:cs="Tahoma"/>
          <w:color w:val="000000"/>
          <w:sz w:val="18"/>
          <w:szCs w:val="18"/>
        </w:rPr>
      </w:pPr>
      <w:r w:rsidRPr="00BD3978">
        <w:rPr>
          <w:rFonts w:ascii="Tahoma" w:hAnsi="Tahoma" w:cs="Tahoma"/>
          <w:iCs/>
          <w:color w:val="000000"/>
          <w:sz w:val="18"/>
          <w:szCs w:val="18"/>
        </w:rPr>
        <w:t>b)</w:t>
      </w:r>
      <w:r w:rsidRPr="00BD3978">
        <w:rPr>
          <w:rFonts w:ascii="Tahoma" w:hAnsi="Tahoma" w:cs="Tahoma"/>
          <w:color w:val="000000"/>
          <w:sz w:val="18"/>
          <w:szCs w:val="18"/>
        </w:rPr>
        <w:t>  </w:t>
      </w:r>
      <w:r w:rsidRPr="00BD3978">
        <w:rPr>
          <w:rStyle w:val="apple-converted-space"/>
          <w:rFonts w:ascii="Tahoma" w:hAnsi="Tahoma" w:cs="Tahoma"/>
          <w:color w:val="000000"/>
          <w:sz w:val="18"/>
          <w:szCs w:val="18"/>
        </w:rPr>
        <w:t> </w:t>
      </w:r>
      <w:r w:rsidRPr="00BD3978">
        <w:rPr>
          <w:rFonts w:ascii="Tahoma" w:hAnsi="Tahoma" w:cs="Tahoma"/>
          <w:iCs/>
          <w:color w:val="000000"/>
          <w:sz w:val="18"/>
          <w:szCs w:val="18"/>
        </w:rPr>
        <w:t>wysokości minimalnego wynagrodzenia za pracę albo wysokości minimalnej stawki godzinowej, ustalonych na podstawie przepisów ustawy z dnia 10 października 2002 r. o minimalnym wynagrodzeniu za pracę;</w:t>
      </w:r>
    </w:p>
    <w:p w:rsidR="003F7C21" w:rsidRPr="00BD3978" w:rsidRDefault="003F7C21" w:rsidP="00D62B61">
      <w:pPr>
        <w:pStyle w:val="NormalWeb"/>
        <w:shd w:val="clear" w:color="auto" w:fill="FFFFFF"/>
        <w:spacing w:before="0" w:beforeAutospacing="0" w:after="0" w:afterAutospacing="0"/>
        <w:ind w:left="708" w:firstLine="12"/>
        <w:rPr>
          <w:rFonts w:ascii="Tahoma" w:hAnsi="Tahoma" w:cs="Tahoma"/>
          <w:color w:val="000000"/>
          <w:sz w:val="18"/>
          <w:szCs w:val="18"/>
        </w:rPr>
      </w:pPr>
      <w:r w:rsidRPr="00BD3978">
        <w:rPr>
          <w:rFonts w:ascii="Tahoma" w:hAnsi="Tahoma" w:cs="Tahoma"/>
          <w:iCs/>
          <w:color w:val="000000"/>
          <w:sz w:val="18"/>
          <w:szCs w:val="18"/>
        </w:rPr>
        <w:t>c)</w:t>
      </w:r>
      <w:r w:rsidRPr="00BD3978">
        <w:rPr>
          <w:rFonts w:ascii="Tahoma" w:hAnsi="Tahoma" w:cs="Tahoma"/>
          <w:color w:val="000000"/>
          <w:sz w:val="18"/>
          <w:szCs w:val="18"/>
        </w:rPr>
        <w:t>   </w:t>
      </w:r>
      <w:r w:rsidRPr="00BD3978">
        <w:rPr>
          <w:rStyle w:val="apple-converted-space"/>
          <w:rFonts w:ascii="Tahoma" w:hAnsi="Tahoma" w:cs="Tahoma"/>
          <w:color w:val="000000"/>
          <w:sz w:val="18"/>
          <w:szCs w:val="18"/>
        </w:rPr>
        <w:t> </w:t>
      </w:r>
      <w:r w:rsidRPr="00BD3978">
        <w:rPr>
          <w:rFonts w:ascii="Tahoma" w:hAnsi="Tahoma" w:cs="Tahoma"/>
          <w:iCs/>
          <w:color w:val="000000"/>
          <w:sz w:val="18"/>
          <w:szCs w:val="18"/>
        </w:rPr>
        <w:t>wysokości wynagrodzenia należnego Wykonawcy w przypadku zmiany zasad podlegania ubezpieczeniom społecznym, ubezpieczeniu zdrowotnemu lub wysokości stawki składki na ubezpieczenia społeczne lub zdrowotne;</w:t>
      </w:r>
    </w:p>
    <w:p w:rsidR="003F7C21" w:rsidRPr="00BD3978" w:rsidRDefault="003F7C21" w:rsidP="00D62B61">
      <w:pPr>
        <w:pStyle w:val="NormalWeb"/>
        <w:shd w:val="clear" w:color="auto" w:fill="FFFFFF"/>
        <w:spacing w:before="0" w:beforeAutospacing="0" w:after="0" w:afterAutospacing="0"/>
        <w:ind w:firstLine="720"/>
        <w:rPr>
          <w:rFonts w:ascii="Tahoma" w:hAnsi="Tahoma" w:cs="Tahoma"/>
          <w:color w:val="000000"/>
          <w:sz w:val="18"/>
          <w:szCs w:val="18"/>
        </w:rPr>
      </w:pPr>
      <w:r w:rsidRPr="00BD3978">
        <w:rPr>
          <w:rFonts w:ascii="Tahoma" w:hAnsi="Tahoma" w:cs="Tahoma"/>
          <w:iCs/>
          <w:color w:val="000000"/>
          <w:sz w:val="18"/>
          <w:szCs w:val="18"/>
        </w:rPr>
        <w:t>- jeśli zmiany te będą miały wpływ na koszty wykonania zamówienia przez Wykonawcę.</w:t>
      </w:r>
    </w:p>
    <w:p w:rsidR="003F7C21" w:rsidRPr="00BD3978" w:rsidRDefault="003F7C21" w:rsidP="00C0611F">
      <w:pPr>
        <w:pStyle w:val="NormalWeb"/>
        <w:shd w:val="clear" w:color="auto" w:fill="FFFFFF"/>
        <w:spacing w:before="0" w:beforeAutospacing="0" w:after="0" w:afterAutospacing="0"/>
        <w:ind w:left="240" w:hanging="240"/>
        <w:rPr>
          <w:rFonts w:ascii="Tahoma" w:hAnsi="Tahoma" w:cs="Tahoma"/>
          <w:color w:val="000000"/>
          <w:sz w:val="18"/>
          <w:szCs w:val="18"/>
        </w:rPr>
      </w:pPr>
      <w:r w:rsidRPr="00BD3978">
        <w:rPr>
          <w:rFonts w:ascii="Tahoma" w:hAnsi="Tahoma" w:cs="Tahoma"/>
          <w:iCs/>
          <w:color w:val="000000"/>
          <w:sz w:val="18"/>
          <w:szCs w:val="18"/>
        </w:rPr>
        <w:t>2. Warunkiem dokonania zmian, o których mowa w ust. 1 lit. b - c będzie skierowanie do Zamawiającego</w:t>
      </w:r>
      <w:r>
        <w:rPr>
          <w:rFonts w:ascii="Tahoma" w:hAnsi="Tahoma" w:cs="Tahoma"/>
          <w:iCs/>
          <w:color w:val="000000"/>
          <w:sz w:val="18"/>
          <w:szCs w:val="18"/>
        </w:rPr>
        <w:t xml:space="preserve"> </w:t>
      </w:r>
      <w:r w:rsidRPr="00BD3978">
        <w:rPr>
          <w:rFonts w:ascii="Tahoma" w:hAnsi="Tahoma" w:cs="Tahoma"/>
          <w:iCs/>
          <w:color w:val="000000"/>
          <w:sz w:val="18"/>
          <w:szCs w:val="18"/>
        </w:rPr>
        <w:t xml:space="preserve"> </w:t>
      </w:r>
      <w:r>
        <w:rPr>
          <w:rFonts w:ascii="Tahoma" w:hAnsi="Tahoma" w:cs="Tahoma"/>
          <w:iCs/>
          <w:color w:val="000000"/>
          <w:sz w:val="18"/>
          <w:szCs w:val="18"/>
        </w:rPr>
        <w:t xml:space="preserve">   </w:t>
      </w:r>
      <w:r w:rsidRPr="00BD3978">
        <w:rPr>
          <w:rFonts w:ascii="Tahoma" w:hAnsi="Tahoma" w:cs="Tahoma"/>
          <w:iCs/>
          <w:color w:val="000000"/>
          <w:sz w:val="18"/>
          <w:szCs w:val="18"/>
        </w:rPr>
        <w:t>pisemnego wniosku Wykonawcy zawierającego uzasadnienie i szczegółowy sposób wyliczenia nowych cen oraz</w:t>
      </w:r>
      <w:r>
        <w:rPr>
          <w:rFonts w:ascii="Tahoma" w:hAnsi="Tahoma" w:cs="Tahoma"/>
          <w:iCs/>
          <w:color w:val="000000"/>
          <w:sz w:val="18"/>
          <w:szCs w:val="18"/>
        </w:rPr>
        <w:t xml:space="preserve"> </w:t>
      </w:r>
      <w:r w:rsidRPr="00BD3978">
        <w:rPr>
          <w:rFonts w:ascii="Tahoma" w:hAnsi="Tahoma" w:cs="Tahoma"/>
          <w:iCs/>
          <w:color w:val="000000"/>
          <w:sz w:val="18"/>
          <w:szCs w:val="18"/>
        </w:rPr>
        <w:t xml:space="preserve"> </w:t>
      </w:r>
      <w:r>
        <w:rPr>
          <w:rFonts w:ascii="Tahoma" w:hAnsi="Tahoma" w:cs="Tahoma"/>
          <w:iCs/>
          <w:color w:val="000000"/>
          <w:sz w:val="18"/>
          <w:szCs w:val="18"/>
        </w:rPr>
        <w:t xml:space="preserve">   </w:t>
      </w:r>
      <w:r w:rsidRPr="00BD3978">
        <w:rPr>
          <w:rFonts w:ascii="Tahoma" w:hAnsi="Tahoma" w:cs="Tahoma"/>
          <w:iCs/>
          <w:color w:val="000000"/>
          <w:sz w:val="18"/>
          <w:szCs w:val="18"/>
        </w:rPr>
        <w:t>wpływ zmiany na wynagrodzenie Wykonawcy w terminie nie dłuższym niż 30 dni od dnia wprowadzenia</w:t>
      </w:r>
      <w:r>
        <w:rPr>
          <w:rFonts w:ascii="Tahoma" w:hAnsi="Tahoma" w:cs="Tahoma"/>
          <w:iCs/>
          <w:color w:val="000000"/>
          <w:sz w:val="18"/>
          <w:szCs w:val="18"/>
        </w:rPr>
        <w:t xml:space="preserve"> zmiany, o </w:t>
      </w:r>
      <w:r w:rsidRPr="00BD3978">
        <w:rPr>
          <w:rFonts w:ascii="Tahoma" w:hAnsi="Tahoma" w:cs="Tahoma"/>
          <w:iCs/>
          <w:color w:val="000000"/>
          <w:sz w:val="18"/>
          <w:szCs w:val="18"/>
        </w:rPr>
        <w:t>których mowa w ust. 1 lit. b – c.</w:t>
      </w:r>
    </w:p>
    <w:p w:rsidR="003F7C21" w:rsidRPr="00BD3978" w:rsidRDefault="003F7C21" w:rsidP="00D62B61">
      <w:pPr>
        <w:pStyle w:val="NormalWeb"/>
        <w:shd w:val="clear" w:color="auto" w:fill="FFFFFF"/>
        <w:spacing w:before="0" w:beforeAutospacing="0" w:after="0" w:afterAutospacing="0"/>
        <w:rPr>
          <w:rFonts w:ascii="Tahoma" w:hAnsi="Tahoma" w:cs="Tahoma"/>
          <w:color w:val="000000"/>
          <w:sz w:val="18"/>
          <w:szCs w:val="18"/>
        </w:rPr>
      </w:pPr>
      <w:r w:rsidRPr="00BD3978">
        <w:rPr>
          <w:rFonts w:ascii="Tahoma" w:hAnsi="Tahoma" w:cs="Tahoma"/>
          <w:iCs/>
          <w:color w:val="000000"/>
          <w:sz w:val="18"/>
          <w:szCs w:val="18"/>
        </w:rPr>
        <w:t>3. Waloryzacja wynagrodzenia będzie mogła nastąpić od dnia wprowadzenia:</w:t>
      </w:r>
    </w:p>
    <w:p w:rsidR="003F7C21" w:rsidRPr="00BD3978" w:rsidRDefault="003F7C21" w:rsidP="00D62B61">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iCs/>
          <w:color w:val="000000"/>
          <w:sz w:val="18"/>
          <w:szCs w:val="18"/>
        </w:rPr>
        <w:t xml:space="preserve">        </w:t>
      </w:r>
      <w:r w:rsidRPr="00BD3978">
        <w:rPr>
          <w:rFonts w:ascii="Tahoma" w:hAnsi="Tahoma" w:cs="Tahoma"/>
          <w:iCs/>
          <w:color w:val="000000"/>
          <w:sz w:val="18"/>
          <w:szCs w:val="18"/>
        </w:rPr>
        <w:t>a)</w:t>
      </w:r>
      <w:r w:rsidRPr="00BD3978">
        <w:rPr>
          <w:rFonts w:ascii="Tahoma" w:hAnsi="Tahoma" w:cs="Tahoma"/>
          <w:color w:val="000000"/>
          <w:sz w:val="18"/>
          <w:szCs w:val="18"/>
        </w:rPr>
        <w:t>  </w:t>
      </w:r>
      <w:r>
        <w:rPr>
          <w:rFonts w:ascii="Tahoma" w:hAnsi="Tahoma" w:cs="Tahoma"/>
          <w:color w:val="000000"/>
          <w:sz w:val="18"/>
          <w:szCs w:val="18"/>
        </w:rPr>
        <w:t xml:space="preserve"> </w:t>
      </w:r>
      <w:r w:rsidRPr="00BD3978">
        <w:rPr>
          <w:rFonts w:ascii="Tahoma" w:hAnsi="Tahoma" w:cs="Tahoma"/>
          <w:iCs/>
          <w:color w:val="000000"/>
          <w:sz w:val="18"/>
          <w:szCs w:val="18"/>
        </w:rPr>
        <w:t>nowych stawek podatku od towarów i usług;</w:t>
      </w:r>
    </w:p>
    <w:p w:rsidR="003F7C21" w:rsidRPr="00BD3978" w:rsidRDefault="003F7C21" w:rsidP="00D62B61">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iCs/>
          <w:color w:val="000000"/>
          <w:sz w:val="18"/>
          <w:szCs w:val="18"/>
        </w:rPr>
        <w:t xml:space="preserve">        </w:t>
      </w:r>
      <w:r w:rsidRPr="00BD3978">
        <w:rPr>
          <w:rFonts w:ascii="Tahoma" w:hAnsi="Tahoma" w:cs="Tahoma"/>
          <w:iCs/>
          <w:color w:val="000000"/>
          <w:sz w:val="18"/>
          <w:szCs w:val="18"/>
        </w:rPr>
        <w:t>b)</w:t>
      </w:r>
      <w:r w:rsidRPr="00BD3978">
        <w:rPr>
          <w:rFonts w:ascii="Tahoma" w:hAnsi="Tahoma" w:cs="Tahoma"/>
          <w:color w:val="000000"/>
          <w:sz w:val="18"/>
          <w:szCs w:val="18"/>
        </w:rPr>
        <w:t>   </w:t>
      </w:r>
      <w:r w:rsidRPr="00BD3978">
        <w:rPr>
          <w:rFonts w:ascii="Tahoma" w:hAnsi="Tahoma" w:cs="Tahoma"/>
          <w:iCs/>
          <w:color w:val="000000"/>
          <w:sz w:val="18"/>
          <w:szCs w:val="18"/>
        </w:rPr>
        <w:t>nowej kwoty minimalnego wynagrodzenia za pracę</w:t>
      </w:r>
      <w:r w:rsidRPr="00BD3978">
        <w:rPr>
          <w:rStyle w:val="apple-converted-space"/>
          <w:rFonts w:ascii="Tahoma" w:hAnsi="Tahoma" w:cs="Tahoma"/>
          <w:iCs/>
          <w:color w:val="000000"/>
          <w:sz w:val="18"/>
          <w:szCs w:val="18"/>
        </w:rPr>
        <w:t> </w:t>
      </w:r>
      <w:r w:rsidRPr="00BD3978">
        <w:rPr>
          <w:rFonts w:ascii="Tahoma" w:hAnsi="Tahoma" w:cs="Tahoma"/>
          <w:iCs/>
          <w:color w:val="000000"/>
          <w:sz w:val="18"/>
          <w:szCs w:val="18"/>
        </w:rPr>
        <w:t>albo minimalnej stawki godzinowej;</w:t>
      </w:r>
    </w:p>
    <w:p w:rsidR="003F7C21" w:rsidRDefault="003F7C21" w:rsidP="00D62B61">
      <w:pPr>
        <w:pStyle w:val="NormalWeb"/>
        <w:shd w:val="clear" w:color="auto" w:fill="FFFFFF"/>
        <w:spacing w:before="0" w:beforeAutospacing="0" w:after="0" w:afterAutospacing="0"/>
        <w:rPr>
          <w:rFonts w:ascii="Tahoma" w:hAnsi="Tahoma" w:cs="Tahoma"/>
          <w:iCs/>
          <w:color w:val="000000"/>
          <w:sz w:val="18"/>
          <w:szCs w:val="18"/>
        </w:rPr>
      </w:pPr>
      <w:r>
        <w:rPr>
          <w:rFonts w:ascii="Tahoma" w:hAnsi="Tahoma" w:cs="Tahoma"/>
          <w:iCs/>
          <w:color w:val="000000"/>
          <w:sz w:val="18"/>
          <w:szCs w:val="18"/>
        </w:rPr>
        <w:t xml:space="preserve">        </w:t>
      </w:r>
      <w:r w:rsidRPr="00BD3978">
        <w:rPr>
          <w:rFonts w:ascii="Tahoma" w:hAnsi="Tahoma" w:cs="Tahoma"/>
          <w:iCs/>
          <w:color w:val="000000"/>
          <w:sz w:val="18"/>
          <w:szCs w:val="18"/>
        </w:rPr>
        <w:t>c)</w:t>
      </w:r>
      <w:r w:rsidRPr="00BD3978">
        <w:rPr>
          <w:rFonts w:ascii="Tahoma" w:hAnsi="Tahoma" w:cs="Tahoma"/>
          <w:color w:val="000000"/>
          <w:sz w:val="18"/>
          <w:szCs w:val="18"/>
        </w:rPr>
        <w:t>  </w:t>
      </w:r>
      <w:r w:rsidRPr="00BD3978">
        <w:rPr>
          <w:rFonts w:ascii="Tahoma" w:hAnsi="Tahoma" w:cs="Tahoma"/>
          <w:iCs/>
          <w:color w:val="000000"/>
          <w:sz w:val="18"/>
          <w:szCs w:val="18"/>
        </w:rPr>
        <w:t xml:space="preserve"> nowych zasad podlegania ubezpieczeniom społecznym, ubezpieczeniu zdrowotnemu lub </w:t>
      </w:r>
      <w:r>
        <w:rPr>
          <w:rFonts w:ascii="Tahoma" w:hAnsi="Tahoma" w:cs="Tahoma"/>
          <w:iCs/>
          <w:color w:val="000000"/>
          <w:sz w:val="18"/>
          <w:szCs w:val="18"/>
        </w:rPr>
        <w:t>wysokości</w:t>
      </w:r>
    </w:p>
    <w:p w:rsidR="003F7C21" w:rsidRPr="00BD3978" w:rsidRDefault="003F7C21" w:rsidP="00D62B61">
      <w:pPr>
        <w:pStyle w:val="NormalWeb"/>
        <w:shd w:val="clear" w:color="auto" w:fill="FFFFFF"/>
        <w:spacing w:before="0" w:beforeAutospacing="0" w:after="0" w:afterAutospacing="0"/>
        <w:rPr>
          <w:rFonts w:ascii="Tahoma" w:hAnsi="Tahoma" w:cs="Tahoma"/>
          <w:color w:val="000000"/>
          <w:sz w:val="18"/>
          <w:szCs w:val="18"/>
        </w:rPr>
      </w:pPr>
      <w:r w:rsidRPr="00BD3978">
        <w:rPr>
          <w:rFonts w:ascii="Tahoma" w:hAnsi="Tahoma" w:cs="Tahoma"/>
          <w:iCs/>
          <w:color w:val="000000"/>
          <w:sz w:val="18"/>
          <w:szCs w:val="18"/>
        </w:rPr>
        <w:t xml:space="preserve"> </w:t>
      </w:r>
      <w:r>
        <w:rPr>
          <w:rFonts w:ascii="Tahoma" w:hAnsi="Tahoma" w:cs="Tahoma"/>
          <w:iCs/>
          <w:color w:val="000000"/>
          <w:sz w:val="18"/>
          <w:szCs w:val="18"/>
        </w:rPr>
        <w:t xml:space="preserve">   </w:t>
      </w:r>
      <w:r w:rsidRPr="00BD3978">
        <w:rPr>
          <w:rFonts w:ascii="Tahoma" w:hAnsi="Tahoma" w:cs="Tahoma"/>
          <w:iCs/>
          <w:color w:val="000000"/>
          <w:sz w:val="18"/>
          <w:szCs w:val="18"/>
        </w:rPr>
        <w:t>stawki składki na ubezpieczenia społeczne lub zdrowotne.</w:t>
      </w:r>
    </w:p>
    <w:p w:rsidR="003F7C21" w:rsidRPr="006B340D" w:rsidRDefault="003F7C21" w:rsidP="00C0611F">
      <w:pPr>
        <w:pStyle w:val="Textbodyindent"/>
        <w:ind w:left="240" w:hanging="240"/>
        <w:jc w:val="both"/>
        <w:rPr>
          <w:rFonts w:ascii="Tahoma" w:hAnsi="Tahoma" w:cs="Tahoma"/>
          <w:b/>
          <w:bCs/>
          <w:sz w:val="18"/>
          <w:szCs w:val="18"/>
        </w:rPr>
      </w:pPr>
      <w:r>
        <w:rPr>
          <w:rFonts w:ascii="Tahoma" w:hAnsi="Tahoma" w:cs="Tahoma"/>
          <w:sz w:val="18"/>
          <w:szCs w:val="18"/>
        </w:rPr>
        <w:t>4. Warunkiem wprowadzenia zmian zawartej umowy jest sporządzenie podpisanego przez Strony Protokołu     konieczności określającego przyczyny zmiany. Protokół konieczności będzie załącznikiem do aneksu, o którym     mowa w § 12 ust. 1 niniejszej umowy.</w:t>
      </w:r>
    </w:p>
    <w:p w:rsidR="003F7C21" w:rsidRDefault="003F7C21" w:rsidP="00D62B61">
      <w:pPr>
        <w:pStyle w:val="Textbodyindent"/>
        <w:ind w:left="0"/>
        <w:rPr>
          <w:rFonts w:ascii="Tahoma" w:hAnsi="Tahoma" w:cs="Tahoma"/>
          <w:b/>
          <w:sz w:val="18"/>
          <w:szCs w:val="18"/>
        </w:rPr>
      </w:pPr>
    </w:p>
    <w:p w:rsidR="003F7C21" w:rsidRDefault="003F7C21" w:rsidP="00D62B61">
      <w:pPr>
        <w:pStyle w:val="Textbodyindent"/>
        <w:ind w:left="0"/>
        <w:jc w:val="center"/>
        <w:rPr>
          <w:rFonts w:ascii="Tahoma" w:hAnsi="Tahoma" w:cs="Tahoma"/>
          <w:b/>
          <w:sz w:val="18"/>
          <w:szCs w:val="18"/>
        </w:rPr>
      </w:pPr>
      <w:r>
        <w:rPr>
          <w:rFonts w:ascii="Tahoma" w:hAnsi="Tahoma" w:cs="Tahoma"/>
          <w:b/>
          <w:sz w:val="18"/>
          <w:szCs w:val="18"/>
        </w:rPr>
        <w:t>Odstąpienie od umowy</w:t>
      </w:r>
    </w:p>
    <w:p w:rsidR="003F7C21" w:rsidRDefault="003F7C21" w:rsidP="00D62B61">
      <w:pPr>
        <w:pStyle w:val="Textbodyindent"/>
        <w:tabs>
          <w:tab w:val="left" w:pos="4500"/>
        </w:tabs>
        <w:ind w:left="720"/>
        <w:rPr>
          <w:rFonts w:ascii="Tahoma" w:hAnsi="Tahoma" w:cs="Tahoma"/>
          <w:b/>
          <w:sz w:val="18"/>
          <w:szCs w:val="18"/>
        </w:rPr>
      </w:pPr>
      <w:r>
        <w:rPr>
          <w:rFonts w:ascii="Tahoma" w:hAnsi="Tahoma" w:cs="Tahoma"/>
          <w:b/>
          <w:sz w:val="18"/>
          <w:szCs w:val="18"/>
        </w:rPr>
        <w:t xml:space="preserve">                                                                        § 10</w:t>
      </w:r>
    </w:p>
    <w:p w:rsidR="003F7C21" w:rsidRDefault="003F7C21" w:rsidP="009C1C15">
      <w:pPr>
        <w:pStyle w:val="Textbodyindent"/>
        <w:numPr>
          <w:ilvl w:val="3"/>
          <w:numId w:val="45"/>
        </w:numPr>
        <w:tabs>
          <w:tab w:val="clear" w:pos="2880"/>
          <w:tab w:val="num" w:pos="540"/>
        </w:tabs>
        <w:ind w:left="567" w:hanging="283"/>
        <w:jc w:val="both"/>
        <w:rPr>
          <w:rFonts w:ascii="Tahoma" w:hAnsi="Tahoma" w:cs="Tahoma"/>
          <w:b/>
          <w:sz w:val="18"/>
          <w:szCs w:val="18"/>
        </w:rPr>
      </w:pPr>
      <w:r>
        <w:rPr>
          <w:rFonts w:ascii="Tahoma" w:hAnsi="Tahoma" w:cs="Tahoma"/>
          <w:sz w:val="18"/>
          <w:szCs w:val="18"/>
        </w:rPr>
        <w:t>Zamawiający może odstąpić od Umowy w terminie 30 dni od powzięcia wiadomości o okolicznościach uzasadniających odstąpienie w przypadkach przewidzianych przepisami prawa oraz jeżeli Wykonawca narusza w sposób istotny  postanowienia Umowy.</w:t>
      </w:r>
    </w:p>
    <w:p w:rsidR="003F7C21" w:rsidRDefault="003F7C21" w:rsidP="009C1C15">
      <w:pPr>
        <w:pStyle w:val="Textbodyindent"/>
        <w:numPr>
          <w:ilvl w:val="3"/>
          <w:numId w:val="45"/>
        </w:numPr>
        <w:tabs>
          <w:tab w:val="clear" w:pos="2880"/>
        </w:tabs>
        <w:ind w:left="567" w:hanging="283"/>
        <w:jc w:val="both"/>
        <w:rPr>
          <w:rFonts w:ascii="Tahoma" w:hAnsi="Tahoma" w:cs="Tahoma"/>
          <w:b/>
          <w:sz w:val="18"/>
          <w:szCs w:val="18"/>
        </w:rPr>
      </w:pPr>
      <w:r>
        <w:rPr>
          <w:rFonts w:ascii="Tahoma" w:hAnsi="Tahoma" w:cs="Tahoma"/>
          <w:sz w:val="18"/>
          <w:szCs w:val="18"/>
        </w:rPr>
        <w:t>Do istotnych naruszeń postanowień Umowy zalicza się w szczególności, następujące okoliczność:</w:t>
      </w:r>
    </w:p>
    <w:p w:rsidR="003F7C21" w:rsidRDefault="003F7C21" w:rsidP="009C1C15">
      <w:pPr>
        <w:pStyle w:val="Textbodyindent"/>
        <w:numPr>
          <w:ilvl w:val="0"/>
          <w:numId w:val="41"/>
        </w:numPr>
        <w:tabs>
          <w:tab w:val="clear" w:pos="397"/>
          <w:tab w:val="num" w:pos="851"/>
        </w:tabs>
        <w:ind w:left="851" w:hanging="284"/>
        <w:jc w:val="both"/>
        <w:rPr>
          <w:rFonts w:ascii="Tahoma" w:hAnsi="Tahoma" w:cs="Tahoma"/>
          <w:b/>
          <w:sz w:val="18"/>
          <w:szCs w:val="18"/>
        </w:rPr>
      </w:pPr>
      <w:r>
        <w:rPr>
          <w:rFonts w:ascii="Tahoma" w:hAnsi="Tahoma" w:cs="Tahoma"/>
          <w:sz w:val="18"/>
          <w:szCs w:val="18"/>
        </w:rPr>
        <w:t>zostanie złożony wniosek o otwarcie likwidacji Wykonawcy;</w:t>
      </w:r>
    </w:p>
    <w:p w:rsidR="003F7C21" w:rsidRDefault="003F7C21" w:rsidP="009C1C15">
      <w:pPr>
        <w:pStyle w:val="Textbodyindent"/>
        <w:numPr>
          <w:ilvl w:val="0"/>
          <w:numId w:val="41"/>
        </w:numPr>
        <w:tabs>
          <w:tab w:val="clear" w:pos="397"/>
          <w:tab w:val="num" w:pos="851"/>
        </w:tabs>
        <w:ind w:left="851" w:hanging="284"/>
        <w:jc w:val="both"/>
        <w:rPr>
          <w:rFonts w:ascii="Tahoma" w:hAnsi="Tahoma" w:cs="Tahoma"/>
          <w:b/>
          <w:sz w:val="18"/>
          <w:szCs w:val="18"/>
        </w:rPr>
      </w:pPr>
      <w:r>
        <w:rPr>
          <w:rFonts w:ascii="Tahoma" w:hAnsi="Tahoma" w:cs="Tahoma"/>
          <w:sz w:val="18"/>
          <w:szCs w:val="18"/>
        </w:rPr>
        <w:t>zostanie wydany, w wyniku postępowania egzekucyjnego, nakaz zajęcia całości lub części majątku Wykonawcy uniemożliwiający wykonanie przedmiotu zamówienia;</w:t>
      </w:r>
    </w:p>
    <w:p w:rsidR="003F7C21" w:rsidRDefault="003F7C21" w:rsidP="009C1C15">
      <w:pPr>
        <w:pStyle w:val="Textbodyindent"/>
        <w:numPr>
          <w:ilvl w:val="0"/>
          <w:numId w:val="41"/>
        </w:numPr>
        <w:tabs>
          <w:tab w:val="clear" w:pos="397"/>
          <w:tab w:val="num" w:pos="851"/>
        </w:tabs>
        <w:ind w:left="851" w:hanging="284"/>
        <w:jc w:val="both"/>
        <w:rPr>
          <w:rFonts w:ascii="Tahoma" w:hAnsi="Tahoma" w:cs="Tahoma"/>
          <w:b/>
          <w:sz w:val="18"/>
          <w:szCs w:val="18"/>
        </w:rPr>
      </w:pPr>
      <w:r>
        <w:rPr>
          <w:rFonts w:ascii="Tahoma" w:hAnsi="Tahoma" w:cs="Tahoma"/>
          <w:sz w:val="18"/>
          <w:szCs w:val="18"/>
        </w:rPr>
        <w:t>Wykonawca zaniecha realizacji usługi, tj. nie realizuje ich przez okres następujących po sobie 7 dni;</w:t>
      </w:r>
    </w:p>
    <w:p w:rsidR="003F7C21" w:rsidRDefault="003F7C21" w:rsidP="009C1C15">
      <w:pPr>
        <w:pStyle w:val="Textbodyindent"/>
        <w:numPr>
          <w:ilvl w:val="0"/>
          <w:numId w:val="41"/>
        </w:numPr>
        <w:tabs>
          <w:tab w:val="clear" w:pos="397"/>
          <w:tab w:val="num" w:pos="851"/>
        </w:tabs>
        <w:ind w:left="851" w:hanging="284"/>
        <w:jc w:val="both"/>
        <w:rPr>
          <w:rFonts w:ascii="Tahoma" w:hAnsi="Tahoma" w:cs="Tahoma"/>
          <w:b/>
          <w:sz w:val="18"/>
          <w:szCs w:val="18"/>
        </w:rPr>
      </w:pPr>
      <w:r>
        <w:rPr>
          <w:rFonts w:ascii="Tahoma" w:hAnsi="Tahoma" w:cs="Tahoma"/>
          <w:sz w:val="18"/>
          <w:szCs w:val="18"/>
        </w:rPr>
        <w:t>Wykonawca nie rozpoczął realizacji przedmiotu zamówienia w terminie 7 dni od umownej daty ich rozpoczęcia, lub w przypadku wstrzymania ich przez Zamawiającego, nie podjął ich w ciągu 7 dni od chwili otrzymania dyspozycji o ich wznowienia;</w:t>
      </w:r>
    </w:p>
    <w:p w:rsidR="003F7C21" w:rsidRDefault="003F7C21" w:rsidP="009C1C15">
      <w:pPr>
        <w:pStyle w:val="Textbodyindent"/>
        <w:numPr>
          <w:ilvl w:val="0"/>
          <w:numId w:val="41"/>
        </w:numPr>
        <w:tabs>
          <w:tab w:val="clear" w:pos="397"/>
          <w:tab w:val="num" w:pos="851"/>
        </w:tabs>
        <w:ind w:left="851" w:hanging="284"/>
        <w:jc w:val="both"/>
        <w:rPr>
          <w:rFonts w:ascii="Tahoma" w:hAnsi="Tahoma" w:cs="Tahoma"/>
          <w:b/>
          <w:sz w:val="18"/>
          <w:szCs w:val="18"/>
        </w:rPr>
      </w:pPr>
      <w:r>
        <w:rPr>
          <w:rFonts w:ascii="Tahoma" w:hAnsi="Tahoma" w:cs="Tahoma"/>
          <w:sz w:val="18"/>
          <w:szCs w:val="18"/>
        </w:rPr>
        <w:t>Wykonawca wykonuje przedmiot zamówienia wadliwie lub niezgodnie z postanowieniami Umowy,              w szczególności stwierdzonych przez Wojewódzki Ośrodek Medycyny Pracy istotnych uchybień dotyczących trybu, zakresu, jakości udzielania świadczeń zdrowotnych lub udzielania świadczeń przez osoby nieuprawnione lub nie posiadające odpowiednich kwalifikacji.</w:t>
      </w:r>
    </w:p>
    <w:p w:rsidR="003F7C21" w:rsidRDefault="003F7C21" w:rsidP="00D62B61">
      <w:pPr>
        <w:pStyle w:val="Textbodyindent"/>
        <w:ind w:left="720"/>
        <w:jc w:val="center"/>
        <w:rPr>
          <w:rFonts w:ascii="Tahoma" w:hAnsi="Tahoma" w:cs="Tahoma"/>
          <w:b/>
          <w:sz w:val="18"/>
          <w:szCs w:val="18"/>
        </w:rPr>
      </w:pPr>
    </w:p>
    <w:p w:rsidR="003F7C21" w:rsidRDefault="003F7C21" w:rsidP="00D62B61">
      <w:pPr>
        <w:pStyle w:val="Textbodyindent"/>
        <w:ind w:left="720"/>
        <w:rPr>
          <w:rFonts w:ascii="Tahoma" w:hAnsi="Tahoma" w:cs="Tahoma"/>
          <w:b/>
          <w:sz w:val="18"/>
          <w:szCs w:val="18"/>
        </w:rPr>
      </w:pPr>
      <w:r>
        <w:rPr>
          <w:rFonts w:ascii="Tahoma" w:hAnsi="Tahoma" w:cs="Tahoma"/>
          <w:b/>
          <w:sz w:val="18"/>
          <w:szCs w:val="18"/>
        </w:rPr>
        <w:t xml:space="preserve">                                                                Kary umowne</w:t>
      </w:r>
    </w:p>
    <w:p w:rsidR="003F7C21" w:rsidRDefault="003F7C21" w:rsidP="00D62B61">
      <w:pPr>
        <w:pStyle w:val="Textbodyindent"/>
        <w:tabs>
          <w:tab w:val="left" w:pos="4500"/>
        </w:tabs>
        <w:ind w:left="720"/>
        <w:rPr>
          <w:rFonts w:ascii="Tahoma" w:hAnsi="Tahoma" w:cs="Tahoma"/>
          <w:b/>
          <w:sz w:val="18"/>
          <w:szCs w:val="18"/>
        </w:rPr>
      </w:pPr>
      <w:r>
        <w:rPr>
          <w:rFonts w:ascii="Tahoma" w:hAnsi="Tahoma" w:cs="Tahoma"/>
          <w:b/>
          <w:sz w:val="18"/>
          <w:szCs w:val="18"/>
        </w:rPr>
        <w:t xml:space="preserve">                                                                        § 11</w:t>
      </w:r>
    </w:p>
    <w:p w:rsidR="003F7C21" w:rsidRDefault="003F7C21" w:rsidP="00D62B61">
      <w:pPr>
        <w:pStyle w:val="Textbodyindent"/>
        <w:numPr>
          <w:ilvl w:val="0"/>
          <w:numId w:val="42"/>
        </w:numPr>
        <w:jc w:val="both"/>
        <w:rPr>
          <w:rFonts w:ascii="Tahoma" w:hAnsi="Tahoma" w:cs="Tahoma"/>
          <w:sz w:val="18"/>
          <w:szCs w:val="18"/>
        </w:rPr>
      </w:pPr>
      <w:r>
        <w:rPr>
          <w:rFonts w:ascii="Tahoma" w:hAnsi="Tahoma" w:cs="Tahoma"/>
          <w:sz w:val="18"/>
          <w:szCs w:val="18"/>
        </w:rPr>
        <w:t>W każdym przypadku nieuzasadnionej odmowy wykonania usług, niewykonania lub nienależytego wykonania usług, o których mowa w</w:t>
      </w:r>
      <w:r>
        <w:rPr>
          <w:rFonts w:ascii="Tahoma" w:hAnsi="Tahoma" w:cs="Tahoma"/>
          <w:b/>
          <w:sz w:val="18"/>
          <w:szCs w:val="18"/>
        </w:rPr>
        <w:t xml:space="preserve"> </w:t>
      </w:r>
      <w:r>
        <w:rPr>
          <w:rFonts w:ascii="Tahoma" w:hAnsi="Tahoma" w:cs="Tahoma"/>
          <w:sz w:val="18"/>
          <w:szCs w:val="18"/>
        </w:rPr>
        <w:t>§ 2 i 3 umowy, Wykonawca zobowiązuje się do zapłaty na rzecz Zamawiającego kary umownej w wysokości miesięcznego wynagrodzenia brutto należnego Wykonawcy za danego pracownika w miesiącu, w którym doszło do niewykonania lub nienależytego wykonania usługi.</w:t>
      </w:r>
    </w:p>
    <w:p w:rsidR="003F7C21" w:rsidRDefault="003F7C21" w:rsidP="00D62B61">
      <w:pPr>
        <w:pStyle w:val="Standard"/>
        <w:numPr>
          <w:ilvl w:val="0"/>
          <w:numId w:val="42"/>
        </w:numPr>
        <w:jc w:val="both"/>
        <w:rPr>
          <w:rFonts w:ascii="Tahoma" w:hAnsi="Tahoma" w:cs="Tahoma"/>
          <w:sz w:val="18"/>
          <w:szCs w:val="18"/>
        </w:rPr>
      </w:pPr>
      <w:r>
        <w:rPr>
          <w:rFonts w:ascii="Tahoma" w:hAnsi="Tahoma" w:cs="Tahoma"/>
          <w:sz w:val="18"/>
          <w:szCs w:val="18"/>
        </w:rPr>
        <w:t>W razie odstąpienia od umowy, o którym mowa w § 10</w:t>
      </w:r>
      <w:r>
        <w:rPr>
          <w:rFonts w:ascii="Tahoma" w:hAnsi="Tahoma" w:cs="Tahoma"/>
          <w:b/>
          <w:sz w:val="18"/>
          <w:szCs w:val="18"/>
        </w:rPr>
        <w:t xml:space="preserve">, </w:t>
      </w:r>
      <w:r>
        <w:rPr>
          <w:rFonts w:ascii="Tahoma" w:hAnsi="Tahoma" w:cs="Tahoma"/>
          <w:sz w:val="18"/>
          <w:szCs w:val="18"/>
        </w:rPr>
        <w:t>Wykonawca zapłaci karę umowną w wysokości 20% wartości umowy brutto określonej w §</w:t>
      </w:r>
      <w:r>
        <w:rPr>
          <w:rFonts w:ascii="Tahoma" w:hAnsi="Tahoma" w:cs="Tahoma"/>
          <w:b/>
          <w:sz w:val="18"/>
          <w:szCs w:val="18"/>
        </w:rPr>
        <w:t xml:space="preserve"> </w:t>
      </w:r>
      <w:r>
        <w:rPr>
          <w:rFonts w:ascii="Tahoma" w:hAnsi="Tahoma" w:cs="Tahoma"/>
          <w:sz w:val="18"/>
          <w:szCs w:val="18"/>
        </w:rPr>
        <w:t>2 ust.3.</w:t>
      </w:r>
    </w:p>
    <w:p w:rsidR="003F7C21" w:rsidRDefault="003F7C21" w:rsidP="00D62B61">
      <w:pPr>
        <w:pStyle w:val="Textbodyindent"/>
        <w:numPr>
          <w:ilvl w:val="0"/>
          <w:numId w:val="42"/>
        </w:numPr>
        <w:rPr>
          <w:rFonts w:ascii="Tahoma" w:hAnsi="Tahoma" w:cs="Tahoma"/>
          <w:sz w:val="18"/>
          <w:szCs w:val="18"/>
        </w:rPr>
      </w:pPr>
      <w:r>
        <w:rPr>
          <w:rFonts w:ascii="Tahoma" w:hAnsi="Tahoma" w:cs="Tahoma"/>
          <w:sz w:val="18"/>
          <w:szCs w:val="18"/>
        </w:rPr>
        <w:t>Kara umowna  będzie potrącana z płatności wynagrodzenia należnego Wykonawcy na podstawie   pisemnego oświadczenia Zamawiającego o potrąceniu.</w:t>
      </w:r>
    </w:p>
    <w:p w:rsidR="003F7C21" w:rsidRDefault="003F7C21" w:rsidP="00D62B61">
      <w:pPr>
        <w:pStyle w:val="Textbodyindent"/>
        <w:numPr>
          <w:ilvl w:val="0"/>
          <w:numId w:val="42"/>
        </w:numPr>
        <w:rPr>
          <w:rFonts w:ascii="Tahoma" w:hAnsi="Tahoma" w:cs="Tahoma"/>
          <w:sz w:val="18"/>
          <w:szCs w:val="18"/>
        </w:rPr>
      </w:pPr>
      <w:r>
        <w:rPr>
          <w:rFonts w:ascii="Tahoma" w:hAnsi="Tahoma" w:cs="Tahoma"/>
          <w:sz w:val="18"/>
          <w:szCs w:val="18"/>
        </w:rPr>
        <w:t>Zamawiający może dochodzić odszkodowania przenoszącego zastrzeżoną karą umowną.</w:t>
      </w:r>
    </w:p>
    <w:p w:rsidR="003F7C21" w:rsidRDefault="003F7C21" w:rsidP="00D62B61">
      <w:pPr>
        <w:pStyle w:val="Textbodyindent"/>
        <w:numPr>
          <w:ilvl w:val="0"/>
          <w:numId w:val="42"/>
        </w:numPr>
        <w:rPr>
          <w:rFonts w:ascii="Tahoma" w:hAnsi="Tahoma" w:cs="Tahoma"/>
          <w:sz w:val="18"/>
          <w:szCs w:val="18"/>
        </w:rPr>
      </w:pPr>
      <w:r>
        <w:rPr>
          <w:rFonts w:ascii="Tahoma" w:hAnsi="Tahoma" w:cs="Tahoma"/>
          <w:sz w:val="18"/>
          <w:szCs w:val="18"/>
        </w:rPr>
        <w:t xml:space="preserve">Zamawiający zastrzega sobie prawo do kumulowania oraz dochodzenia kar umownych z tytułu odstąpienia od umowy oraz niewykonania lub nienależytego wykonania umowy. </w:t>
      </w:r>
    </w:p>
    <w:p w:rsidR="003F7C21" w:rsidRDefault="003F7C21" w:rsidP="00D62B61">
      <w:pPr>
        <w:pStyle w:val="Textbodyindent"/>
        <w:ind w:left="0"/>
        <w:rPr>
          <w:rFonts w:ascii="Tahoma" w:hAnsi="Tahoma" w:cs="Tahoma"/>
          <w:b/>
          <w:sz w:val="18"/>
          <w:szCs w:val="18"/>
        </w:rPr>
      </w:pPr>
    </w:p>
    <w:p w:rsidR="003F7C21" w:rsidRDefault="003F7C21" w:rsidP="00D62B61">
      <w:pPr>
        <w:pStyle w:val="Textbodyindent"/>
        <w:ind w:left="720"/>
        <w:jc w:val="center"/>
        <w:rPr>
          <w:rFonts w:ascii="Tahoma" w:hAnsi="Tahoma" w:cs="Tahoma"/>
          <w:b/>
          <w:sz w:val="18"/>
          <w:szCs w:val="18"/>
        </w:rPr>
      </w:pPr>
    </w:p>
    <w:p w:rsidR="003F7C21" w:rsidRDefault="003F7C21" w:rsidP="00D62B61">
      <w:pPr>
        <w:pStyle w:val="Textbodyindent"/>
        <w:ind w:left="720"/>
        <w:jc w:val="center"/>
        <w:rPr>
          <w:rFonts w:ascii="Tahoma" w:hAnsi="Tahoma" w:cs="Tahoma"/>
          <w:b/>
          <w:sz w:val="18"/>
          <w:szCs w:val="18"/>
        </w:rPr>
      </w:pPr>
      <w:r>
        <w:rPr>
          <w:rFonts w:ascii="Tahoma" w:hAnsi="Tahoma" w:cs="Tahoma"/>
          <w:b/>
          <w:sz w:val="18"/>
          <w:szCs w:val="18"/>
        </w:rPr>
        <w:t>Postanowienia końcowe</w:t>
      </w:r>
    </w:p>
    <w:p w:rsidR="003F7C21" w:rsidRDefault="003F7C21" w:rsidP="00D62B61">
      <w:pPr>
        <w:pStyle w:val="Textbodyindent"/>
        <w:tabs>
          <w:tab w:val="left" w:pos="4680"/>
        </w:tabs>
        <w:jc w:val="center"/>
        <w:rPr>
          <w:rFonts w:ascii="Tahoma" w:hAnsi="Tahoma" w:cs="Tahoma"/>
          <w:b/>
          <w:bCs/>
          <w:sz w:val="18"/>
          <w:szCs w:val="18"/>
        </w:rPr>
      </w:pPr>
      <w:r>
        <w:rPr>
          <w:rFonts w:ascii="Tahoma" w:hAnsi="Tahoma" w:cs="Tahoma"/>
          <w:b/>
          <w:bCs/>
          <w:sz w:val="18"/>
          <w:szCs w:val="18"/>
        </w:rPr>
        <w:t>§ 12</w:t>
      </w:r>
    </w:p>
    <w:p w:rsidR="003F7C21" w:rsidRDefault="003F7C21" w:rsidP="00D62B61">
      <w:pPr>
        <w:pStyle w:val="Textbodyindent"/>
        <w:numPr>
          <w:ilvl w:val="0"/>
          <w:numId w:val="43"/>
        </w:numPr>
        <w:jc w:val="both"/>
        <w:rPr>
          <w:rFonts w:ascii="Tahoma" w:hAnsi="Tahoma" w:cs="Tahoma"/>
          <w:sz w:val="18"/>
          <w:szCs w:val="18"/>
        </w:rPr>
      </w:pPr>
      <w:r>
        <w:rPr>
          <w:rFonts w:ascii="Tahoma" w:hAnsi="Tahoma" w:cs="Tahoma"/>
          <w:sz w:val="18"/>
          <w:szCs w:val="18"/>
        </w:rPr>
        <w:t>Wszelkie zmiany w treści niniejszej umowy wymagają formy pisemnej (</w:t>
      </w:r>
      <w:r>
        <w:rPr>
          <w:rFonts w:ascii="Tahoma" w:hAnsi="Tahoma" w:cs="Tahoma"/>
          <w:iCs/>
          <w:sz w:val="18"/>
          <w:szCs w:val="18"/>
        </w:rPr>
        <w:t>aneksu do umowy</w:t>
      </w:r>
      <w:r>
        <w:rPr>
          <w:rFonts w:ascii="Tahoma" w:hAnsi="Tahoma" w:cs="Tahoma"/>
          <w:sz w:val="18"/>
          <w:szCs w:val="18"/>
        </w:rPr>
        <w:t>) pod rygorem nieważności.</w:t>
      </w:r>
    </w:p>
    <w:p w:rsidR="003F7C21" w:rsidRDefault="003F7C21" w:rsidP="00D62B61">
      <w:pPr>
        <w:pStyle w:val="Textbodyindent"/>
        <w:numPr>
          <w:ilvl w:val="0"/>
          <w:numId w:val="43"/>
        </w:numPr>
        <w:jc w:val="both"/>
        <w:rPr>
          <w:rFonts w:ascii="Tahoma" w:hAnsi="Tahoma" w:cs="Tahoma"/>
          <w:sz w:val="18"/>
          <w:szCs w:val="18"/>
        </w:rPr>
      </w:pPr>
      <w:r>
        <w:rPr>
          <w:rFonts w:ascii="Tahoma" w:hAnsi="Tahoma" w:cs="Tahoma"/>
          <w:bCs/>
          <w:color w:val="000000"/>
          <w:sz w:val="18"/>
          <w:szCs w:val="18"/>
        </w:rPr>
        <w:t>Spory powstałe przy wykonaniu Umowy będą rozstrzygane przed sądem właściwym dla Zamawiającego.</w:t>
      </w:r>
    </w:p>
    <w:p w:rsidR="003F7C21" w:rsidRDefault="003F7C21" w:rsidP="00D62B61">
      <w:pPr>
        <w:pStyle w:val="Standard"/>
        <w:numPr>
          <w:ilvl w:val="0"/>
          <w:numId w:val="43"/>
        </w:numPr>
        <w:tabs>
          <w:tab w:val="left" w:pos="-18720"/>
        </w:tabs>
        <w:jc w:val="both"/>
        <w:rPr>
          <w:rFonts w:ascii="Tahoma" w:hAnsi="Tahoma" w:cs="Tahoma"/>
          <w:bCs/>
          <w:color w:val="000000"/>
          <w:sz w:val="18"/>
          <w:szCs w:val="18"/>
        </w:rPr>
      </w:pPr>
      <w:r>
        <w:rPr>
          <w:rFonts w:ascii="Tahoma" w:hAnsi="Tahoma" w:cs="Tahoma"/>
          <w:bCs/>
          <w:color w:val="000000"/>
          <w:sz w:val="18"/>
          <w:szCs w:val="18"/>
        </w:rPr>
        <w:t>Umowę sporządzono w dwóch  jednobrzmiących egzemplarzach po jednym egzemplarzu dla każdej ze Stron.</w:t>
      </w:r>
    </w:p>
    <w:p w:rsidR="003F7C21" w:rsidRDefault="003F7C21" w:rsidP="00D62B61">
      <w:pPr>
        <w:pStyle w:val="Standard"/>
        <w:numPr>
          <w:ilvl w:val="0"/>
          <w:numId w:val="43"/>
        </w:numPr>
        <w:tabs>
          <w:tab w:val="left" w:pos="-18720"/>
        </w:tabs>
        <w:jc w:val="both"/>
        <w:rPr>
          <w:rFonts w:ascii="Tahoma" w:hAnsi="Tahoma" w:cs="Tahoma"/>
          <w:sz w:val="18"/>
          <w:szCs w:val="18"/>
        </w:rPr>
      </w:pPr>
      <w:r>
        <w:rPr>
          <w:rFonts w:ascii="Tahoma" w:hAnsi="Tahoma" w:cs="Tahoma"/>
          <w:bCs/>
          <w:color w:val="000000"/>
          <w:sz w:val="18"/>
          <w:szCs w:val="18"/>
        </w:rPr>
        <w:t>W sprawach nieuregulowanych niniejszą Umową mają zastosowanie przepisy Kodeksu cywilnego, ustawy prawo zamówień publicznych oraz przepisy ustawy z dnia 27 czerwca 1997 r. o służbie medycyny pracy (Dz. U. 2014.1184 j.t.)</w:t>
      </w:r>
      <w:r>
        <w:rPr>
          <w:rFonts w:ascii="Tahoma" w:hAnsi="Tahoma" w:cs="Tahoma"/>
          <w:color w:val="000000"/>
          <w:sz w:val="18"/>
          <w:szCs w:val="18"/>
        </w:rPr>
        <w:t xml:space="preserve">   </w:t>
      </w:r>
    </w:p>
    <w:p w:rsidR="003F7C21" w:rsidRDefault="003F7C21" w:rsidP="00D62B61">
      <w:pPr>
        <w:pStyle w:val="Standard"/>
        <w:numPr>
          <w:ilvl w:val="0"/>
          <w:numId w:val="43"/>
        </w:numPr>
        <w:tabs>
          <w:tab w:val="left" w:pos="-18720"/>
        </w:tabs>
        <w:jc w:val="both"/>
        <w:rPr>
          <w:rFonts w:ascii="Tahoma" w:hAnsi="Tahoma" w:cs="Tahoma"/>
          <w:sz w:val="18"/>
          <w:szCs w:val="18"/>
        </w:rPr>
      </w:pPr>
      <w:r>
        <w:rPr>
          <w:rFonts w:ascii="Tahoma" w:hAnsi="Tahoma" w:cs="Tahoma"/>
          <w:sz w:val="18"/>
          <w:szCs w:val="18"/>
        </w:rPr>
        <w:t xml:space="preserve">Wykonawca oświadcza, że znany jest mu fakt, iż treść niniejszej umowy, a w szczególności dotyczące go dane identyfikujące podmiot umowy i wysokość wynagrodzenia, stanowią informację publiczną                      w rozumieniu art. 1 ust. 1 ustawy z dnia 6 września 2001 r. o dostępie do informacji publicznej (Dz. U.              z 2015 r. poz. 2058 z późń. zm.), która podlega udostępnieniu w trybie przedmiotowej ustawy. </w:t>
      </w:r>
    </w:p>
    <w:p w:rsidR="003F7C21" w:rsidRDefault="003F7C21" w:rsidP="00D62B61">
      <w:pPr>
        <w:pStyle w:val="Textbodyindent"/>
        <w:rPr>
          <w:rFonts w:ascii="Tahoma" w:hAnsi="Tahoma" w:cs="Tahoma"/>
          <w:b/>
          <w:sz w:val="18"/>
          <w:szCs w:val="18"/>
        </w:rPr>
      </w:pPr>
    </w:p>
    <w:p w:rsidR="003F7C21" w:rsidRDefault="003F7C21" w:rsidP="00D62B61">
      <w:pPr>
        <w:pStyle w:val="Textbodyindent"/>
        <w:rPr>
          <w:rFonts w:ascii="Tahoma" w:hAnsi="Tahoma" w:cs="Tahoma"/>
          <w:b/>
          <w:sz w:val="18"/>
          <w:szCs w:val="18"/>
        </w:rPr>
      </w:pPr>
    </w:p>
    <w:p w:rsidR="003F7C21" w:rsidRPr="00C6264F" w:rsidRDefault="003F7C21" w:rsidP="00D62B61">
      <w:pPr>
        <w:pStyle w:val="Textbodyindent"/>
        <w:ind w:firstLine="349"/>
        <w:rPr>
          <w:rFonts w:ascii="Tahoma" w:hAnsi="Tahoma" w:cs="Tahoma"/>
          <w:b/>
          <w:sz w:val="18"/>
          <w:szCs w:val="18"/>
        </w:rPr>
      </w:pPr>
      <w:r>
        <w:rPr>
          <w:rFonts w:ascii="Tahoma" w:hAnsi="Tahoma" w:cs="Tahoma"/>
          <w:b/>
          <w:sz w:val="18"/>
          <w:szCs w:val="18"/>
        </w:rPr>
        <w:t xml:space="preserve">            Zamawiający                                                                              Wykonawca</w:t>
      </w:r>
      <w:r>
        <w:t xml:space="preserve">                                                                                                  </w:t>
      </w:r>
    </w:p>
    <w:p w:rsidR="003F7C21" w:rsidRPr="00984183" w:rsidRDefault="003F7C21" w:rsidP="00023FBD">
      <w:pPr>
        <w:spacing w:before="120"/>
        <w:jc w:val="center"/>
        <w:rPr>
          <w:rFonts w:ascii="Tahoma" w:hAnsi="Tahoma" w:cs="Tahoma"/>
        </w:rPr>
      </w:pPr>
    </w:p>
    <w:p w:rsidR="003F7C21" w:rsidRDefault="003F7C21" w:rsidP="00767A4E">
      <w:pPr>
        <w:pStyle w:val="Heading1"/>
        <w:jc w:val="center"/>
        <w:rPr>
          <w:rFonts w:ascii="Tahoma" w:hAnsi="Tahoma" w:cs="Tahoma"/>
        </w:rPr>
      </w:pPr>
    </w:p>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Default="003F7C21" w:rsidP="001B4A51"/>
    <w:p w:rsidR="003F7C21" w:rsidRPr="001B4A51" w:rsidRDefault="003F7C21" w:rsidP="001B4A51"/>
    <w:p w:rsidR="003F7C21" w:rsidRDefault="003F7C21" w:rsidP="001B4A51">
      <w:pPr>
        <w:jc w:val="center"/>
        <w:outlineLvl w:val="0"/>
        <w:rPr>
          <w:rFonts w:ascii="Tahoma" w:hAnsi="Tahoma" w:cs="Tahoma"/>
          <w:b/>
          <w:sz w:val="18"/>
          <w:szCs w:val="18"/>
        </w:rPr>
      </w:pPr>
      <w:bookmarkStart w:id="29" w:name="_Toc459195152"/>
      <w:r>
        <w:rPr>
          <w:rFonts w:ascii="Tahoma" w:hAnsi="Tahoma" w:cs="Tahoma"/>
          <w:b/>
          <w:sz w:val="18"/>
          <w:szCs w:val="18"/>
        </w:rPr>
        <w:t xml:space="preserve">UMOWA NR </w:t>
      </w:r>
      <w:r w:rsidRPr="00CF46B2">
        <w:rPr>
          <w:rFonts w:ascii="Tahoma" w:hAnsi="Tahoma" w:cs="Tahoma"/>
          <w:sz w:val="18"/>
          <w:szCs w:val="18"/>
        </w:rPr>
        <w:t>……………………..</w:t>
      </w:r>
    </w:p>
    <w:p w:rsidR="003F7C21" w:rsidRDefault="003F7C21" w:rsidP="001B4A51">
      <w:pPr>
        <w:jc w:val="center"/>
        <w:outlineLvl w:val="0"/>
        <w:rPr>
          <w:rFonts w:ascii="Tahoma" w:hAnsi="Tahoma" w:cs="Tahoma"/>
          <w:b/>
          <w:sz w:val="18"/>
          <w:szCs w:val="18"/>
        </w:rPr>
      </w:pPr>
      <w:r>
        <w:rPr>
          <w:rFonts w:ascii="Tahoma" w:hAnsi="Tahoma" w:cs="Tahoma"/>
          <w:b/>
          <w:sz w:val="18"/>
          <w:szCs w:val="18"/>
        </w:rPr>
        <w:t xml:space="preserve"> </w:t>
      </w:r>
    </w:p>
    <w:p w:rsidR="003F7C21" w:rsidRDefault="003F7C21" w:rsidP="001B4A51">
      <w:pPr>
        <w:pStyle w:val="Standard"/>
        <w:rPr>
          <w:rFonts w:ascii="Tahoma" w:hAnsi="Tahoma" w:cs="Tahoma"/>
          <w:sz w:val="18"/>
          <w:szCs w:val="18"/>
        </w:rPr>
      </w:pPr>
      <w:r>
        <w:rPr>
          <w:rFonts w:ascii="Tahoma" w:hAnsi="Tahoma" w:cs="Tahoma"/>
          <w:sz w:val="18"/>
          <w:szCs w:val="18"/>
        </w:rPr>
        <w:t xml:space="preserve">Zawarta w dniu ……………………………..r. pomiędzy : </w:t>
      </w:r>
    </w:p>
    <w:p w:rsidR="003F7C21" w:rsidRDefault="003F7C21" w:rsidP="001B4A51">
      <w:pPr>
        <w:pStyle w:val="Standard"/>
        <w:rPr>
          <w:rFonts w:ascii="Tahoma" w:hAnsi="Tahoma" w:cs="Tahoma"/>
          <w:sz w:val="18"/>
          <w:szCs w:val="18"/>
        </w:rPr>
      </w:pPr>
    </w:p>
    <w:p w:rsidR="003F7C21" w:rsidRPr="00AF1B75" w:rsidRDefault="003F7C21" w:rsidP="001B4A51">
      <w:pPr>
        <w:pStyle w:val="Standard"/>
        <w:jc w:val="both"/>
        <w:rPr>
          <w:rFonts w:ascii="Tahoma" w:hAnsi="Tahoma" w:cs="Tahoma"/>
          <w:bCs/>
          <w:sz w:val="18"/>
          <w:szCs w:val="18"/>
        </w:rPr>
      </w:pPr>
      <w:r>
        <w:rPr>
          <w:rFonts w:ascii="Tahoma" w:hAnsi="Tahoma" w:cs="Tahoma"/>
          <w:sz w:val="18"/>
          <w:szCs w:val="18"/>
        </w:rPr>
        <w:t>Związkiem Zawodowym Pracowników  Administracji Samorządowej reprezentowanym na podstawie wpisu do rejestru prowadzonego przez Sąd</w:t>
      </w:r>
      <w:r w:rsidRPr="00AF1B75">
        <w:t xml:space="preserve"> </w:t>
      </w:r>
      <w:r w:rsidRPr="00AF1B75">
        <w:rPr>
          <w:rFonts w:ascii="Tahoma" w:hAnsi="Tahoma" w:cs="Tahoma"/>
          <w:sz w:val="18"/>
          <w:szCs w:val="18"/>
        </w:rPr>
        <w:t>Rejonowy dla m. st. Warszawy w Warszawie XII Wydział Gospodarczy</w:t>
      </w:r>
      <w:r>
        <w:rPr>
          <w:rFonts w:ascii="Tahoma" w:hAnsi="Tahoma" w:cs="Tahoma"/>
          <w:sz w:val="18"/>
          <w:szCs w:val="18"/>
        </w:rPr>
        <w:t xml:space="preserve"> Krajowego Rejestru Sądowego nr wpisu </w:t>
      </w:r>
      <w:r w:rsidRPr="00AF1B75">
        <w:rPr>
          <w:rFonts w:ascii="Tahoma" w:hAnsi="Tahoma" w:cs="Tahoma"/>
          <w:sz w:val="18"/>
          <w:szCs w:val="18"/>
        </w:rPr>
        <w:t xml:space="preserve"> </w:t>
      </w:r>
      <w:r>
        <w:rPr>
          <w:rFonts w:ascii="Tahoma" w:hAnsi="Tahoma" w:cs="Tahoma"/>
          <w:sz w:val="18"/>
          <w:szCs w:val="18"/>
        </w:rPr>
        <w:t>0000260834</w:t>
      </w:r>
      <w:r w:rsidRPr="00AF1B75">
        <w:rPr>
          <w:rFonts w:ascii="Tahoma" w:hAnsi="Tahoma" w:cs="Tahoma"/>
          <w:sz w:val="18"/>
          <w:szCs w:val="18"/>
        </w:rPr>
        <w:t xml:space="preserve">, zwanym dalej  </w:t>
      </w:r>
      <w:r w:rsidRPr="00AF1B75">
        <w:rPr>
          <w:rFonts w:ascii="Tahoma" w:hAnsi="Tahoma" w:cs="Tahoma"/>
          <w:b/>
          <w:sz w:val="18"/>
          <w:szCs w:val="18"/>
        </w:rPr>
        <w:t>„</w:t>
      </w:r>
      <w:r w:rsidRPr="00AF1B75">
        <w:rPr>
          <w:rFonts w:ascii="Tahoma" w:hAnsi="Tahoma" w:cs="Tahoma"/>
          <w:b/>
          <w:bCs/>
          <w:sz w:val="18"/>
          <w:szCs w:val="18"/>
        </w:rPr>
        <w:t>Zamawiającym”,</w:t>
      </w:r>
      <w:r>
        <w:rPr>
          <w:rFonts w:ascii="Tahoma" w:hAnsi="Tahoma" w:cs="Tahoma"/>
          <w:b/>
          <w:bCs/>
          <w:sz w:val="18"/>
          <w:szCs w:val="18"/>
        </w:rPr>
        <w:t xml:space="preserve">  </w:t>
      </w:r>
      <w:r w:rsidRPr="00AF1B75">
        <w:rPr>
          <w:rFonts w:ascii="Tahoma" w:hAnsi="Tahoma" w:cs="Tahoma"/>
          <w:bCs/>
          <w:sz w:val="18"/>
          <w:szCs w:val="18"/>
        </w:rPr>
        <w:t>reprezentowanym przez:</w:t>
      </w:r>
    </w:p>
    <w:p w:rsidR="003F7C21" w:rsidRDefault="003F7C21" w:rsidP="001B4A51">
      <w:pPr>
        <w:pStyle w:val="Standard"/>
        <w:jc w:val="both"/>
        <w:rPr>
          <w:rFonts w:ascii="Tahoma" w:hAnsi="Tahoma" w:cs="Tahoma"/>
          <w:bCs/>
          <w:sz w:val="18"/>
          <w:szCs w:val="18"/>
        </w:rPr>
      </w:pPr>
      <w:r>
        <w:rPr>
          <w:rFonts w:ascii="Tahoma" w:hAnsi="Tahoma" w:cs="Tahoma"/>
          <w:bCs/>
          <w:sz w:val="18"/>
          <w:szCs w:val="18"/>
        </w:rPr>
        <w:t>……………………………………………………………………</w:t>
      </w:r>
    </w:p>
    <w:p w:rsidR="003F7C21" w:rsidRPr="00AF1B75" w:rsidRDefault="003F7C21" w:rsidP="001B4A51">
      <w:pPr>
        <w:pStyle w:val="Standard"/>
        <w:jc w:val="both"/>
        <w:rPr>
          <w:rFonts w:ascii="Tahoma" w:hAnsi="Tahoma" w:cs="Tahoma"/>
          <w:bCs/>
          <w:sz w:val="18"/>
          <w:szCs w:val="18"/>
        </w:rPr>
      </w:pPr>
    </w:p>
    <w:p w:rsidR="003F7C21" w:rsidRPr="00997E6B" w:rsidRDefault="003F7C21" w:rsidP="001B4A51">
      <w:pPr>
        <w:jc w:val="both"/>
        <w:rPr>
          <w:rFonts w:ascii="Tahoma" w:hAnsi="Tahoma" w:cs="Tahoma"/>
          <w:bCs/>
          <w:sz w:val="18"/>
          <w:szCs w:val="18"/>
        </w:rPr>
      </w:pPr>
      <w:r>
        <w:rPr>
          <w:rFonts w:ascii="Tahoma" w:hAnsi="Tahoma" w:cs="Tahoma"/>
          <w:sz w:val="18"/>
          <w:szCs w:val="18"/>
        </w:rPr>
        <w:t xml:space="preserve">a  </w:t>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r>
      <w:r>
        <w:rPr>
          <w:rFonts w:ascii="Tahoma" w:hAnsi="Tahoma" w:cs="Tahoma"/>
          <w:sz w:val="18"/>
          <w:szCs w:val="18"/>
        </w:rPr>
        <w:softHyphen/>
        <w:t>……………………………………………</w:t>
      </w:r>
      <w:r w:rsidRPr="00836F4E">
        <w:rPr>
          <w:rFonts w:ascii="Tahoma" w:hAnsi="Tahoma" w:cs="Tahoma"/>
          <w:sz w:val="18"/>
          <w:szCs w:val="18"/>
        </w:rPr>
        <w:t>..</w:t>
      </w:r>
      <w:r w:rsidRPr="00836F4E">
        <w:rPr>
          <w:rFonts w:ascii="Tahoma" w:hAnsi="Tahoma" w:cs="Tahoma"/>
          <w:bCs/>
          <w:sz w:val="18"/>
          <w:szCs w:val="18"/>
        </w:rPr>
        <w:t>,</w:t>
      </w:r>
      <w:r>
        <w:rPr>
          <w:rFonts w:ascii="Tahoma" w:hAnsi="Tahoma" w:cs="Tahoma"/>
          <w:b/>
          <w:bCs/>
          <w:sz w:val="18"/>
          <w:szCs w:val="18"/>
        </w:rPr>
        <w:t xml:space="preserve"> </w:t>
      </w:r>
      <w:r w:rsidRPr="00997E6B">
        <w:rPr>
          <w:rFonts w:ascii="Tahoma" w:hAnsi="Tahoma" w:cs="Tahoma"/>
          <w:bCs/>
          <w:sz w:val="18"/>
          <w:szCs w:val="18"/>
        </w:rPr>
        <w:t xml:space="preserve">zarejestrowaną w </w:t>
      </w:r>
      <w:r>
        <w:rPr>
          <w:rFonts w:ascii="Tahoma" w:hAnsi="Tahoma" w:cs="Tahoma"/>
          <w:bCs/>
          <w:sz w:val="18"/>
          <w:szCs w:val="18"/>
        </w:rPr>
        <w:t>…………………………………………………………………………………..</w:t>
      </w:r>
      <w:r w:rsidRPr="00997E6B">
        <w:rPr>
          <w:rFonts w:ascii="Tahoma" w:hAnsi="Tahoma" w:cs="Tahoma"/>
          <w:bCs/>
          <w:sz w:val="18"/>
          <w:szCs w:val="18"/>
        </w:rPr>
        <w:t xml:space="preserve"> pod numerem KRS:</w:t>
      </w:r>
      <w:r>
        <w:rPr>
          <w:rFonts w:ascii="Tahoma" w:hAnsi="Tahoma" w:cs="Tahoma"/>
          <w:bCs/>
          <w:sz w:val="18"/>
          <w:szCs w:val="18"/>
        </w:rPr>
        <w:t>………………………</w:t>
      </w:r>
      <w:r w:rsidRPr="00997E6B">
        <w:rPr>
          <w:rFonts w:ascii="Tahoma" w:hAnsi="Tahoma" w:cs="Tahoma"/>
          <w:bCs/>
          <w:sz w:val="18"/>
          <w:szCs w:val="18"/>
        </w:rPr>
        <w:t xml:space="preserve">, posługującą się numerem REGON: </w:t>
      </w:r>
      <w:r>
        <w:rPr>
          <w:rFonts w:ascii="Tahoma" w:hAnsi="Tahoma" w:cs="Tahoma"/>
          <w:bCs/>
          <w:sz w:val="18"/>
          <w:szCs w:val="18"/>
        </w:rPr>
        <w:t>…………………………</w:t>
      </w:r>
      <w:r w:rsidRPr="00997E6B">
        <w:rPr>
          <w:rFonts w:ascii="Tahoma" w:hAnsi="Tahoma" w:cs="Tahoma"/>
          <w:bCs/>
          <w:sz w:val="18"/>
          <w:szCs w:val="18"/>
        </w:rPr>
        <w:t xml:space="preserve"> oraz</w:t>
      </w:r>
      <w:r>
        <w:rPr>
          <w:rFonts w:ascii="Tahoma" w:hAnsi="Tahoma" w:cs="Tahoma"/>
          <w:b/>
          <w:bCs/>
          <w:sz w:val="18"/>
          <w:szCs w:val="18"/>
        </w:rPr>
        <w:t xml:space="preserve"> </w:t>
      </w:r>
      <w:r w:rsidRPr="00997E6B">
        <w:rPr>
          <w:rFonts w:ascii="Tahoma" w:hAnsi="Tahoma" w:cs="Tahoma"/>
          <w:bCs/>
          <w:sz w:val="18"/>
          <w:szCs w:val="18"/>
        </w:rPr>
        <w:t>numerem NIP:</w:t>
      </w:r>
      <w:r>
        <w:rPr>
          <w:rFonts w:ascii="Tahoma" w:hAnsi="Tahoma" w:cs="Tahoma"/>
          <w:bCs/>
          <w:sz w:val="18"/>
          <w:szCs w:val="18"/>
        </w:rPr>
        <w:t>…………………………..</w:t>
      </w:r>
    </w:p>
    <w:p w:rsidR="003F7C21" w:rsidRDefault="003F7C21" w:rsidP="001B4A51">
      <w:pPr>
        <w:rPr>
          <w:rFonts w:ascii="Tahoma" w:hAnsi="Tahoma" w:cs="Tahoma"/>
          <w:bCs/>
          <w:sz w:val="18"/>
          <w:szCs w:val="18"/>
        </w:rPr>
      </w:pPr>
    </w:p>
    <w:p w:rsidR="003F7C21" w:rsidRDefault="003F7C21" w:rsidP="001B4A51">
      <w:pPr>
        <w:rPr>
          <w:rFonts w:ascii="Tahoma" w:hAnsi="Tahoma" w:cs="Tahoma"/>
          <w:bCs/>
          <w:sz w:val="18"/>
          <w:szCs w:val="18"/>
        </w:rPr>
      </w:pPr>
      <w:r>
        <w:rPr>
          <w:rFonts w:ascii="Tahoma" w:hAnsi="Tahoma" w:cs="Tahoma"/>
          <w:bCs/>
          <w:sz w:val="18"/>
          <w:szCs w:val="18"/>
        </w:rPr>
        <w:t>reprezentowanym przez:</w:t>
      </w:r>
    </w:p>
    <w:p w:rsidR="003F7C21" w:rsidRDefault="003F7C21" w:rsidP="001B4A51">
      <w:pPr>
        <w:ind w:right="57"/>
        <w:rPr>
          <w:rFonts w:ascii="Tahoma" w:hAnsi="Tahoma" w:cs="Tahoma"/>
          <w:bCs/>
          <w:sz w:val="18"/>
          <w:szCs w:val="18"/>
        </w:rPr>
      </w:pPr>
      <w:r>
        <w:rPr>
          <w:rFonts w:ascii="Tahoma" w:hAnsi="Tahoma" w:cs="Tahoma"/>
          <w:bCs/>
          <w:sz w:val="18"/>
          <w:szCs w:val="18"/>
        </w:rPr>
        <w:t>……………………………………………………………………………………………………</w:t>
      </w:r>
    </w:p>
    <w:p w:rsidR="003F7C21" w:rsidRDefault="003F7C21" w:rsidP="001B4A51">
      <w:pPr>
        <w:ind w:right="57"/>
        <w:rPr>
          <w:rFonts w:ascii="Tahoma" w:hAnsi="Tahoma" w:cs="Tahoma"/>
          <w:bCs/>
          <w:sz w:val="18"/>
          <w:szCs w:val="18"/>
        </w:rPr>
      </w:pPr>
    </w:p>
    <w:p w:rsidR="003F7C21" w:rsidRDefault="003F7C21" w:rsidP="001B4A51">
      <w:pPr>
        <w:ind w:right="57"/>
        <w:rPr>
          <w:rFonts w:ascii="Tahoma" w:hAnsi="Tahoma" w:cs="Tahoma"/>
          <w:bCs/>
          <w:sz w:val="18"/>
          <w:szCs w:val="18"/>
        </w:rPr>
      </w:pPr>
      <w:r>
        <w:rPr>
          <w:rFonts w:ascii="Tahoma" w:hAnsi="Tahoma" w:cs="Tahoma"/>
          <w:bCs/>
          <w:sz w:val="18"/>
          <w:szCs w:val="18"/>
        </w:rPr>
        <w:t>……………………………………………………………………………………………………</w:t>
      </w:r>
    </w:p>
    <w:p w:rsidR="003F7C21" w:rsidRDefault="003F7C21" w:rsidP="001B4A51">
      <w:pPr>
        <w:rPr>
          <w:rFonts w:ascii="Tahoma" w:hAnsi="Tahoma" w:cs="Tahoma"/>
          <w:bCs/>
          <w:sz w:val="18"/>
          <w:szCs w:val="18"/>
        </w:rPr>
      </w:pPr>
      <w:r>
        <w:rPr>
          <w:rFonts w:ascii="Tahoma" w:hAnsi="Tahoma" w:cs="Tahoma"/>
          <w:bCs/>
          <w:sz w:val="18"/>
          <w:szCs w:val="18"/>
        </w:rPr>
        <w:t>zwany dalej “Wykonawcą”,</w:t>
      </w:r>
    </w:p>
    <w:p w:rsidR="003F7C21" w:rsidRDefault="003F7C21" w:rsidP="001B4A51">
      <w:r>
        <w:t> </w:t>
      </w:r>
    </w:p>
    <w:p w:rsidR="003F7C21" w:rsidRDefault="003F7C21" w:rsidP="001B4A51">
      <w:pPr>
        <w:rPr>
          <w:rFonts w:ascii="Tahoma" w:hAnsi="Tahoma" w:cs="Tahoma"/>
          <w:sz w:val="18"/>
          <w:szCs w:val="18"/>
        </w:rPr>
      </w:pPr>
    </w:p>
    <w:p w:rsidR="003F7C21" w:rsidRDefault="003F7C21" w:rsidP="001B4A51">
      <w:pPr>
        <w:pStyle w:val="Standard"/>
        <w:jc w:val="both"/>
        <w:rPr>
          <w:rFonts w:ascii="Tahoma" w:hAnsi="Tahoma" w:cs="Tahoma"/>
          <w:sz w:val="18"/>
          <w:szCs w:val="18"/>
        </w:rPr>
      </w:pPr>
      <w:r>
        <w:rPr>
          <w:rFonts w:ascii="Tahoma" w:hAnsi="Tahoma" w:cs="Tahoma"/>
          <w:sz w:val="18"/>
          <w:szCs w:val="18"/>
        </w:rPr>
        <w:t>Zważywszy, że w dniu ……………………………….. Wykonawca zawarł z Miastem Stołecznym Warszawa pl. Bankowy 3/5 00-950 Warszawa, w imieniu i na rzecz którego działał Zarząd Dróg Miejskich w Warszawie, zwanym dalej ZDM, w rezultacie udzielenia zamówienia publicznego w trybie przetargu nieograniczonego nr ……………………… umowę o świadczenie usług medycznych dla pracowników Zarządu Dróg Miejskich, zwanej dalej „Umową ZDM”.</w:t>
      </w:r>
    </w:p>
    <w:p w:rsidR="003F7C21" w:rsidRDefault="003F7C21" w:rsidP="001B4A51">
      <w:pPr>
        <w:pStyle w:val="Standard"/>
        <w:jc w:val="both"/>
        <w:rPr>
          <w:rFonts w:ascii="Tahoma" w:hAnsi="Tahoma" w:cs="Tahoma"/>
          <w:sz w:val="18"/>
          <w:szCs w:val="18"/>
        </w:rPr>
      </w:pPr>
    </w:p>
    <w:p w:rsidR="003F7C21" w:rsidRDefault="003F7C21" w:rsidP="001B4A51">
      <w:pPr>
        <w:pStyle w:val="Standard"/>
        <w:jc w:val="both"/>
        <w:rPr>
          <w:rFonts w:ascii="Tahoma" w:hAnsi="Tahoma" w:cs="Tahoma"/>
          <w:sz w:val="18"/>
          <w:szCs w:val="18"/>
        </w:rPr>
      </w:pPr>
      <w:r>
        <w:rPr>
          <w:rFonts w:ascii="Tahoma" w:hAnsi="Tahoma" w:cs="Tahoma"/>
          <w:sz w:val="18"/>
          <w:szCs w:val="18"/>
        </w:rPr>
        <w:t>Strony zgodnie postanawiają co następuje :</w:t>
      </w:r>
    </w:p>
    <w:p w:rsidR="003F7C21" w:rsidRDefault="003F7C21" w:rsidP="001B4A51">
      <w:pPr>
        <w:pStyle w:val="Standard"/>
        <w:jc w:val="both"/>
        <w:rPr>
          <w:rFonts w:ascii="Tahoma" w:hAnsi="Tahoma" w:cs="Tahoma"/>
          <w:sz w:val="18"/>
          <w:szCs w:val="18"/>
        </w:rPr>
      </w:pPr>
    </w:p>
    <w:p w:rsidR="003F7C21" w:rsidRDefault="003F7C21" w:rsidP="001B4A51">
      <w:pPr>
        <w:pStyle w:val="Standard"/>
        <w:jc w:val="center"/>
        <w:rPr>
          <w:rFonts w:ascii="Tahoma" w:hAnsi="Tahoma" w:cs="Tahoma"/>
          <w:b/>
          <w:sz w:val="18"/>
          <w:szCs w:val="18"/>
        </w:rPr>
      </w:pPr>
      <w:r>
        <w:rPr>
          <w:rFonts w:ascii="Tahoma" w:hAnsi="Tahoma" w:cs="Tahoma"/>
          <w:b/>
          <w:sz w:val="18"/>
          <w:szCs w:val="18"/>
        </w:rPr>
        <w:t>§ 1</w:t>
      </w:r>
    </w:p>
    <w:p w:rsidR="003F7C21" w:rsidRDefault="003F7C21" w:rsidP="001B4A51">
      <w:pPr>
        <w:pStyle w:val="Standard"/>
        <w:jc w:val="center"/>
        <w:rPr>
          <w:rFonts w:ascii="Tahoma" w:hAnsi="Tahoma" w:cs="Tahoma"/>
          <w:b/>
          <w:sz w:val="18"/>
          <w:szCs w:val="18"/>
        </w:rPr>
      </w:pPr>
    </w:p>
    <w:p w:rsidR="003F7C21" w:rsidRDefault="003F7C21" w:rsidP="001B4A51">
      <w:pPr>
        <w:pStyle w:val="Standard"/>
        <w:numPr>
          <w:ilvl w:val="0"/>
          <w:numId w:val="65"/>
        </w:numPr>
        <w:jc w:val="both"/>
        <w:rPr>
          <w:rFonts w:ascii="Tahoma" w:hAnsi="Tahoma" w:cs="Tahoma"/>
          <w:sz w:val="18"/>
          <w:szCs w:val="18"/>
        </w:rPr>
      </w:pPr>
      <w:r>
        <w:rPr>
          <w:rFonts w:ascii="Tahoma" w:hAnsi="Tahoma" w:cs="Tahoma"/>
          <w:sz w:val="18"/>
          <w:szCs w:val="18"/>
        </w:rPr>
        <w:t>Przedmiotem niniejszej umowy jest określenie szczegółowych zasad świadczenia przez Wykonawcę usług opieki medycznej na rzecz członków rodzin pracowników ZDM.</w:t>
      </w:r>
    </w:p>
    <w:p w:rsidR="003F7C21" w:rsidRDefault="003F7C21" w:rsidP="00F07937">
      <w:pPr>
        <w:pStyle w:val="Standard"/>
        <w:ind w:left="720"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Umowa została zawarta na czas trwania umowy ZDM  i  obowiązuje  od dnia 01 stycznia 2017 r. do dnia       31.12.2018 r.</w:t>
      </w:r>
    </w:p>
    <w:p w:rsidR="003F7C21" w:rsidRDefault="003F7C21" w:rsidP="001B4A51">
      <w:pPr>
        <w:pStyle w:val="Standard"/>
        <w:ind w:left="360"/>
        <w:jc w:val="both"/>
        <w:rPr>
          <w:rFonts w:ascii="Tahoma" w:hAnsi="Tahoma" w:cs="Tahoma"/>
          <w:sz w:val="18"/>
          <w:szCs w:val="18"/>
        </w:rPr>
      </w:pPr>
      <w:r>
        <w:rPr>
          <w:rFonts w:ascii="Tahoma" w:hAnsi="Tahoma" w:cs="Tahoma"/>
          <w:sz w:val="18"/>
          <w:szCs w:val="18"/>
        </w:rPr>
        <w:t>3.   Ceny poszczególnych pakietów są niezmienne przez cały okres realizacji niniejszej umowy.</w:t>
      </w:r>
    </w:p>
    <w:p w:rsidR="003F7C21" w:rsidRDefault="003F7C21" w:rsidP="001B4A51">
      <w:pPr>
        <w:pStyle w:val="Standard"/>
        <w:jc w:val="center"/>
        <w:rPr>
          <w:rFonts w:ascii="Tahoma" w:hAnsi="Tahoma" w:cs="Tahoma"/>
          <w:sz w:val="18"/>
          <w:szCs w:val="18"/>
        </w:rPr>
      </w:pPr>
    </w:p>
    <w:p w:rsidR="003F7C21" w:rsidRDefault="003F7C21" w:rsidP="001B4A51">
      <w:pPr>
        <w:pStyle w:val="Standard"/>
        <w:jc w:val="center"/>
        <w:rPr>
          <w:rFonts w:ascii="Tahoma" w:hAnsi="Tahoma" w:cs="Tahoma"/>
          <w:b/>
          <w:sz w:val="18"/>
          <w:szCs w:val="18"/>
        </w:rPr>
      </w:pPr>
      <w:r>
        <w:rPr>
          <w:rFonts w:ascii="Tahoma" w:hAnsi="Tahoma" w:cs="Tahoma"/>
          <w:b/>
          <w:sz w:val="18"/>
          <w:szCs w:val="18"/>
        </w:rPr>
        <w:t>§ 2</w:t>
      </w:r>
    </w:p>
    <w:p w:rsidR="003F7C21" w:rsidRDefault="003F7C21" w:rsidP="001B4A51">
      <w:pPr>
        <w:pStyle w:val="Standard"/>
        <w:jc w:val="center"/>
        <w:rPr>
          <w:rFonts w:ascii="Tahoma" w:hAnsi="Tahoma" w:cs="Tahoma"/>
          <w:b/>
          <w:sz w:val="18"/>
          <w:szCs w:val="18"/>
        </w:rPr>
      </w:pPr>
    </w:p>
    <w:p w:rsidR="003F7C21" w:rsidRDefault="003F7C21" w:rsidP="00715B9B">
      <w:pPr>
        <w:pStyle w:val="Standard"/>
        <w:ind w:left="360"/>
        <w:jc w:val="both"/>
        <w:rPr>
          <w:rFonts w:ascii="Tahoma" w:hAnsi="Tahoma" w:cs="Tahoma"/>
          <w:sz w:val="18"/>
          <w:szCs w:val="18"/>
        </w:rPr>
      </w:pPr>
      <w:r>
        <w:rPr>
          <w:rFonts w:ascii="Tahoma" w:hAnsi="Tahoma" w:cs="Tahoma"/>
          <w:sz w:val="18"/>
          <w:szCs w:val="18"/>
        </w:rPr>
        <w:t xml:space="preserve">1. </w:t>
      </w:r>
      <w:r>
        <w:rPr>
          <w:rFonts w:ascii="Tahoma" w:hAnsi="Tahoma" w:cs="Tahoma"/>
          <w:sz w:val="18"/>
          <w:szCs w:val="18"/>
        </w:rPr>
        <w:tab/>
        <w:t xml:space="preserve">Zamawiający  zleca a Wykonawca zobowiązuje się do świadczenia usług medycznych na rzecz     </w:t>
      </w:r>
      <w:r>
        <w:rPr>
          <w:rFonts w:ascii="Tahoma" w:hAnsi="Tahoma" w:cs="Tahoma"/>
          <w:sz w:val="18"/>
          <w:szCs w:val="18"/>
        </w:rPr>
        <w:tab/>
        <w:t>zgłoszonych przez Zamawiającego członków rodzin pracowników ZDM.</w:t>
      </w:r>
    </w:p>
    <w:p w:rsidR="003F7C21" w:rsidRDefault="003F7C21" w:rsidP="00715B9B">
      <w:pPr>
        <w:pStyle w:val="Standard"/>
        <w:ind w:left="720" w:hanging="360"/>
        <w:jc w:val="both"/>
        <w:rPr>
          <w:rFonts w:ascii="Tahoma" w:hAnsi="Tahoma" w:cs="Tahoma"/>
          <w:sz w:val="18"/>
          <w:szCs w:val="18"/>
        </w:rPr>
      </w:pPr>
      <w:r>
        <w:rPr>
          <w:rFonts w:ascii="Tahoma" w:hAnsi="Tahoma" w:cs="Tahoma"/>
          <w:sz w:val="18"/>
          <w:szCs w:val="18"/>
        </w:rPr>
        <w:t xml:space="preserve">2. </w:t>
      </w:r>
      <w:r>
        <w:rPr>
          <w:rFonts w:ascii="Tahoma" w:hAnsi="Tahoma" w:cs="Tahoma"/>
          <w:sz w:val="18"/>
          <w:szCs w:val="18"/>
        </w:rPr>
        <w:tab/>
        <w:t>Zakres usług medycznych, który przysługuje zgłoszonym prze Zamawiającego członkom rodzin pracowników ZDM jest określony w załączniku nr 1 do Umowy ZDM, z wyjątkiem badań z zakresu Medycyny Pracy.  Szczegółowy zakres stanowi załącznik nr 1 pkt 2 do Umowy ZDM.</w:t>
      </w:r>
    </w:p>
    <w:p w:rsidR="003F7C21" w:rsidRDefault="003F7C21" w:rsidP="00715B9B">
      <w:pPr>
        <w:pStyle w:val="Standard"/>
        <w:ind w:left="720" w:hanging="360"/>
        <w:jc w:val="both"/>
        <w:rPr>
          <w:rFonts w:ascii="Tahoma" w:hAnsi="Tahoma" w:cs="Tahoma"/>
          <w:sz w:val="18"/>
          <w:szCs w:val="18"/>
        </w:rPr>
      </w:pPr>
      <w:r>
        <w:rPr>
          <w:rFonts w:ascii="Tahoma" w:hAnsi="Tahoma" w:cs="Tahoma"/>
          <w:sz w:val="18"/>
          <w:szCs w:val="18"/>
        </w:rPr>
        <w:t xml:space="preserve">3. </w:t>
      </w:r>
      <w:r>
        <w:rPr>
          <w:rFonts w:ascii="Tahoma" w:hAnsi="Tahoma" w:cs="Tahoma"/>
          <w:sz w:val="18"/>
          <w:szCs w:val="18"/>
        </w:rPr>
        <w:tab/>
        <w:t>Usługi medyczne na rzecz członków rodzin pracowników ZDM będą świadczone na takich samych  zasadach jak dla pracowników ZDM, w szczególności w terminach określonych w § 3 ust. 4 Umowy ZDM.</w:t>
      </w:r>
    </w:p>
    <w:p w:rsidR="003F7C21" w:rsidRDefault="003F7C21" w:rsidP="001B4A51">
      <w:pPr>
        <w:pStyle w:val="Standard"/>
        <w:jc w:val="both"/>
        <w:rPr>
          <w:rFonts w:ascii="Tahoma" w:hAnsi="Tahoma" w:cs="Tahoma"/>
          <w:sz w:val="18"/>
          <w:szCs w:val="18"/>
        </w:rPr>
      </w:pPr>
    </w:p>
    <w:p w:rsidR="003F7C21" w:rsidRDefault="003F7C21" w:rsidP="001B4A51">
      <w:pPr>
        <w:pStyle w:val="Standard"/>
        <w:jc w:val="center"/>
        <w:rPr>
          <w:rFonts w:ascii="Tahoma" w:hAnsi="Tahoma" w:cs="Tahoma"/>
          <w:b/>
          <w:sz w:val="18"/>
          <w:szCs w:val="18"/>
        </w:rPr>
      </w:pPr>
      <w:r>
        <w:rPr>
          <w:rFonts w:ascii="Tahoma" w:hAnsi="Tahoma" w:cs="Tahoma"/>
          <w:b/>
          <w:sz w:val="18"/>
          <w:szCs w:val="18"/>
        </w:rPr>
        <w:t>§ 3</w:t>
      </w:r>
    </w:p>
    <w:p w:rsidR="003F7C21" w:rsidRDefault="003F7C21" w:rsidP="001B4A51">
      <w:pPr>
        <w:pStyle w:val="Standard"/>
        <w:jc w:val="center"/>
        <w:rPr>
          <w:rFonts w:ascii="Tahoma" w:hAnsi="Tahoma" w:cs="Tahoma"/>
          <w:b/>
          <w:sz w:val="18"/>
          <w:szCs w:val="18"/>
        </w:rPr>
      </w:pPr>
    </w:p>
    <w:p w:rsidR="003F7C21" w:rsidRDefault="003F7C21" w:rsidP="001B4A51">
      <w:pPr>
        <w:pStyle w:val="Standard"/>
        <w:ind w:left="705" w:hanging="345"/>
        <w:jc w:val="both"/>
        <w:rPr>
          <w:rFonts w:ascii="Tahoma" w:hAnsi="Tahoma" w:cs="Tahoma"/>
          <w:sz w:val="18"/>
          <w:szCs w:val="18"/>
        </w:rPr>
      </w:pPr>
      <w:r>
        <w:rPr>
          <w:rFonts w:ascii="Tahoma" w:hAnsi="Tahoma" w:cs="Tahoma"/>
          <w:sz w:val="18"/>
          <w:szCs w:val="18"/>
        </w:rPr>
        <w:t>1.</w:t>
      </w:r>
      <w:r>
        <w:rPr>
          <w:rFonts w:ascii="Tahoma" w:hAnsi="Tahoma" w:cs="Tahoma"/>
          <w:sz w:val="18"/>
          <w:szCs w:val="18"/>
        </w:rPr>
        <w:tab/>
        <w:t>Wysokość miesięcznego wynagrodzenia Zleceniobiorcy za udzielenie świadczeń zdrowotnych na podstawie niniejszej umowy została ustalona sposób zryczałtowany i wynosi:</w:t>
      </w:r>
    </w:p>
    <w:p w:rsidR="003F7C21" w:rsidRDefault="003F7C21" w:rsidP="001B4A51">
      <w:pPr>
        <w:pStyle w:val="Standard"/>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 xml:space="preserve">a) </w:t>
      </w:r>
      <w:r w:rsidRPr="00E128ED">
        <w:rPr>
          <w:rFonts w:ascii="Tahoma" w:hAnsi="Tahoma" w:cs="Tahoma"/>
          <w:sz w:val="18"/>
          <w:szCs w:val="18"/>
        </w:rPr>
        <w:t>…………….</w:t>
      </w:r>
      <w:r w:rsidRPr="00586DED">
        <w:rPr>
          <w:rFonts w:ascii="Tahoma" w:hAnsi="Tahoma" w:cs="Tahoma"/>
          <w:b/>
          <w:sz w:val="18"/>
          <w:szCs w:val="18"/>
        </w:rPr>
        <w:t xml:space="preserve">  brutto</w:t>
      </w:r>
      <w:r>
        <w:rPr>
          <w:rFonts w:ascii="Tahoma" w:hAnsi="Tahoma" w:cs="Tahoma"/>
          <w:sz w:val="18"/>
          <w:szCs w:val="18"/>
        </w:rPr>
        <w:t xml:space="preserve"> za jedną osobę z rodziny pracownika:</w:t>
      </w:r>
    </w:p>
    <w:p w:rsidR="003F7C21" w:rsidRDefault="003F7C21" w:rsidP="001B4A51">
      <w:pPr>
        <w:pStyle w:val="Standard"/>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 xml:space="preserve">współmałżonka/partnera życiowego lub dziecko do 26 roku życia </w:t>
      </w:r>
      <w:r>
        <w:rPr>
          <w:rFonts w:ascii="Tahoma" w:hAnsi="Tahoma" w:cs="Tahoma"/>
          <w:b/>
          <w:sz w:val="18"/>
          <w:szCs w:val="18"/>
        </w:rPr>
        <w:t>(</w:t>
      </w:r>
      <w:r w:rsidRPr="00586DED">
        <w:rPr>
          <w:rFonts w:ascii="Tahoma" w:hAnsi="Tahoma" w:cs="Tahoma"/>
          <w:b/>
          <w:sz w:val="18"/>
          <w:szCs w:val="18"/>
        </w:rPr>
        <w:t>pakiet partnerski)</w:t>
      </w:r>
    </w:p>
    <w:p w:rsidR="003F7C21" w:rsidRDefault="003F7C21" w:rsidP="001B4A51">
      <w:pPr>
        <w:pStyle w:val="Standard"/>
        <w:ind w:left="720" w:hanging="720"/>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 xml:space="preserve">b) </w:t>
      </w:r>
      <w:r w:rsidRPr="00E128ED">
        <w:rPr>
          <w:rFonts w:ascii="Tahoma" w:hAnsi="Tahoma" w:cs="Tahoma"/>
          <w:sz w:val="18"/>
          <w:szCs w:val="18"/>
        </w:rPr>
        <w:t>…………..</w:t>
      </w:r>
      <w:r w:rsidRPr="00586DED">
        <w:rPr>
          <w:rFonts w:ascii="Tahoma" w:hAnsi="Tahoma" w:cs="Tahoma"/>
          <w:b/>
          <w:sz w:val="18"/>
          <w:szCs w:val="18"/>
        </w:rPr>
        <w:t xml:space="preserve">  brutto</w:t>
      </w:r>
      <w:r>
        <w:rPr>
          <w:rFonts w:ascii="Tahoma" w:hAnsi="Tahoma" w:cs="Tahoma"/>
          <w:sz w:val="18"/>
          <w:szCs w:val="18"/>
        </w:rPr>
        <w:t xml:space="preserve"> za wszystkie osoby z rodziny pracownika w przypadku zgłoszenia więcej niż                   1 / słownie: jednej / osoby z rodziny pracownika: </w:t>
      </w:r>
    </w:p>
    <w:p w:rsidR="003F7C21" w:rsidRPr="00345D6E" w:rsidRDefault="003F7C21" w:rsidP="001B4A51">
      <w:pPr>
        <w:pStyle w:val="Standard"/>
        <w:ind w:left="720" w:hanging="12"/>
        <w:jc w:val="both"/>
        <w:rPr>
          <w:rFonts w:ascii="Tahoma" w:hAnsi="Tahoma" w:cs="Tahoma"/>
          <w:sz w:val="18"/>
          <w:szCs w:val="18"/>
        </w:rPr>
      </w:pPr>
      <w:r>
        <w:rPr>
          <w:rFonts w:ascii="Tahoma" w:hAnsi="Tahoma" w:cs="Tahoma"/>
          <w:sz w:val="18"/>
          <w:szCs w:val="18"/>
        </w:rPr>
        <w:t xml:space="preserve">współmałżonka/partnera życiowego i/lub dzieci do 26 roku </w:t>
      </w:r>
      <w:r w:rsidRPr="00586DED">
        <w:rPr>
          <w:rFonts w:ascii="Tahoma" w:hAnsi="Tahoma" w:cs="Tahoma"/>
          <w:b/>
          <w:sz w:val="18"/>
          <w:szCs w:val="18"/>
        </w:rPr>
        <w:t xml:space="preserve">(pakiet </w:t>
      </w:r>
      <w:r>
        <w:rPr>
          <w:rFonts w:ascii="Tahoma" w:hAnsi="Tahoma" w:cs="Tahoma"/>
          <w:b/>
          <w:sz w:val="18"/>
          <w:szCs w:val="18"/>
        </w:rPr>
        <w:t xml:space="preserve"> </w:t>
      </w:r>
      <w:r w:rsidRPr="00586DED">
        <w:rPr>
          <w:rFonts w:ascii="Tahoma" w:hAnsi="Tahoma" w:cs="Tahoma"/>
          <w:b/>
          <w:sz w:val="18"/>
          <w:szCs w:val="18"/>
        </w:rPr>
        <w:t>rodzinny)</w:t>
      </w:r>
    </w:p>
    <w:p w:rsidR="003F7C21" w:rsidRPr="00345D6E" w:rsidRDefault="003F7C21" w:rsidP="001B4A51">
      <w:pPr>
        <w:pStyle w:val="Standard"/>
        <w:ind w:left="720" w:hanging="720"/>
        <w:jc w:val="both"/>
        <w:rPr>
          <w:rFonts w:ascii="Tahoma" w:hAnsi="Tahoma" w:cs="Tahoma"/>
          <w:sz w:val="18"/>
          <w:szCs w:val="18"/>
        </w:rPr>
      </w:pPr>
      <w:r>
        <w:rPr>
          <w:rFonts w:ascii="Tahoma" w:hAnsi="Tahoma" w:cs="Tahoma"/>
          <w:b/>
          <w:sz w:val="18"/>
          <w:szCs w:val="18"/>
        </w:rPr>
        <w:t xml:space="preserve">             </w:t>
      </w:r>
      <w:r w:rsidRPr="00E128ED">
        <w:rPr>
          <w:rFonts w:ascii="Tahoma" w:hAnsi="Tahoma" w:cs="Tahoma"/>
          <w:sz w:val="18"/>
          <w:szCs w:val="18"/>
        </w:rPr>
        <w:t>c) …………..</w:t>
      </w:r>
      <w:r w:rsidRPr="00586DED">
        <w:rPr>
          <w:rFonts w:ascii="Tahoma" w:hAnsi="Tahoma" w:cs="Tahoma"/>
          <w:b/>
          <w:sz w:val="18"/>
          <w:szCs w:val="18"/>
        </w:rPr>
        <w:t xml:space="preserve">  brutto</w:t>
      </w:r>
      <w:r>
        <w:rPr>
          <w:rFonts w:ascii="Tahoma" w:hAnsi="Tahoma" w:cs="Tahoma"/>
          <w:sz w:val="18"/>
          <w:szCs w:val="18"/>
        </w:rPr>
        <w:t xml:space="preserve"> rodzice pracownika, jak również rodzice objętego opieka medyczną współmałżonka albo partnera życiowego, w liczbie nie większej niż 4 / słownie: cztery / na jednego pracownika </w:t>
      </w:r>
      <w:r w:rsidRPr="00586DED">
        <w:rPr>
          <w:rFonts w:ascii="Tahoma" w:hAnsi="Tahoma" w:cs="Tahoma"/>
          <w:b/>
          <w:sz w:val="18"/>
          <w:szCs w:val="18"/>
        </w:rPr>
        <w:t xml:space="preserve">(pakiet </w:t>
      </w:r>
      <w:r>
        <w:rPr>
          <w:rFonts w:ascii="Tahoma" w:hAnsi="Tahoma" w:cs="Tahoma"/>
          <w:b/>
          <w:sz w:val="18"/>
          <w:szCs w:val="18"/>
        </w:rPr>
        <w:t xml:space="preserve"> rodzic</w:t>
      </w:r>
      <w:r w:rsidRPr="00586DED">
        <w:rPr>
          <w:rFonts w:ascii="Tahoma" w:hAnsi="Tahoma" w:cs="Tahoma"/>
          <w:b/>
          <w:sz w:val="18"/>
          <w:szCs w:val="18"/>
        </w:rPr>
        <w:t>)</w:t>
      </w:r>
      <w:r>
        <w:rPr>
          <w:rFonts w:ascii="Tahoma" w:hAnsi="Tahoma" w:cs="Tahoma"/>
          <w:b/>
          <w:sz w:val="18"/>
          <w:szCs w:val="18"/>
        </w:rPr>
        <w:t>.</w:t>
      </w:r>
    </w:p>
    <w:p w:rsidR="003F7C21" w:rsidRPr="00737DFD" w:rsidRDefault="003F7C21" w:rsidP="001B4A51">
      <w:pPr>
        <w:pStyle w:val="Standard"/>
        <w:ind w:left="720"/>
        <w:jc w:val="both"/>
        <w:rPr>
          <w:rFonts w:ascii="Tahoma" w:hAnsi="Tahoma" w:cs="Tahoma"/>
          <w:b/>
          <w:sz w:val="18"/>
          <w:szCs w:val="18"/>
        </w:rPr>
      </w:pPr>
    </w:p>
    <w:p w:rsidR="003F7C21" w:rsidRDefault="003F7C21" w:rsidP="001B4A51">
      <w:pPr>
        <w:pStyle w:val="Standard"/>
        <w:ind w:left="705" w:hanging="345"/>
        <w:jc w:val="both"/>
        <w:rPr>
          <w:rFonts w:ascii="Tahoma" w:hAnsi="Tahoma" w:cs="Tahoma"/>
          <w:sz w:val="18"/>
          <w:szCs w:val="18"/>
        </w:rPr>
      </w:pPr>
      <w:r>
        <w:rPr>
          <w:rFonts w:ascii="Tahoma" w:hAnsi="Tahoma" w:cs="Tahoma"/>
          <w:sz w:val="18"/>
          <w:szCs w:val="18"/>
        </w:rPr>
        <w:t xml:space="preserve">2. </w:t>
      </w:r>
      <w:r>
        <w:rPr>
          <w:rFonts w:ascii="Tahoma" w:hAnsi="Tahoma" w:cs="Tahoma"/>
          <w:sz w:val="18"/>
          <w:szCs w:val="18"/>
        </w:rPr>
        <w:tab/>
        <w:t>Wykonawca wystawi fakturę VAT za świadczenie usługi na podstawie niniejszej umowy na Zamawiającego – z rozbiciem na poszczególne pakiety.</w:t>
      </w:r>
    </w:p>
    <w:p w:rsidR="003F7C21" w:rsidRDefault="003F7C21" w:rsidP="001B4A51">
      <w:pPr>
        <w:pStyle w:val="Standard"/>
        <w:numPr>
          <w:ilvl w:val="0"/>
          <w:numId w:val="66"/>
        </w:numPr>
        <w:jc w:val="both"/>
        <w:rPr>
          <w:rFonts w:ascii="Tahoma" w:hAnsi="Tahoma" w:cs="Tahoma"/>
          <w:sz w:val="18"/>
          <w:szCs w:val="18"/>
        </w:rPr>
      </w:pPr>
      <w:r>
        <w:rPr>
          <w:rFonts w:ascii="Tahoma" w:hAnsi="Tahoma" w:cs="Tahoma"/>
          <w:sz w:val="18"/>
          <w:szCs w:val="18"/>
        </w:rPr>
        <w:t>Należność za usługi świadczone przez Wykonawcę na rzecz członków rodzin pracowników ZDM, będą przekazywane przez Zamawiającego, po potrąceniu z wynagrodzenia pracowników, których członkowie rodzin są objęci opieką medyczną.</w:t>
      </w:r>
    </w:p>
    <w:p w:rsidR="003F7C21" w:rsidRDefault="003F7C21" w:rsidP="001B4A51">
      <w:pPr>
        <w:pStyle w:val="Standard"/>
        <w:jc w:val="center"/>
        <w:rPr>
          <w:rFonts w:ascii="Tahoma" w:hAnsi="Tahoma" w:cs="Tahoma"/>
          <w:b/>
          <w:sz w:val="18"/>
          <w:szCs w:val="18"/>
        </w:rPr>
      </w:pPr>
      <w:r>
        <w:rPr>
          <w:rFonts w:ascii="Tahoma" w:hAnsi="Tahoma" w:cs="Tahoma"/>
          <w:b/>
          <w:sz w:val="18"/>
          <w:szCs w:val="18"/>
        </w:rPr>
        <w:t>§ 4</w:t>
      </w:r>
    </w:p>
    <w:p w:rsidR="003F7C21" w:rsidRDefault="003F7C21" w:rsidP="001B4A51">
      <w:pPr>
        <w:pStyle w:val="Standard"/>
        <w:jc w:val="center"/>
        <w:rPr>
          <w:rFonts w:ascii="Tahoma" w:hAnsi="Tahoma" w:cs="Tahoma"/>
          <w:b/>
          <w:sz w:val="18"/>
          <w:szCs w:val="18"/>
        </w:rPr>
      </w:pPr>
    </w:p>
    <w:p w:rsidR="003F7C21" w:rsidRDefault="003F7C21" w:rsidP="001B4A51">
      <w:pPr>
        <w:pStyle w:val="Standard"/>
        <w:ind w:left="709" w:hanging="289"/>
        <w:jc w:val="both"/>
        <w:rPr>
          <w:rFonts w:ascii="Tahoma" w:hAnsi="Tahoma" w:cs="Tahoma"/>
          <w:sz w:val="18"/>
          <w:szCs w:val="18"/>
        </w:rPr>
      </w:pPr>
      <w:r>
        <w:rPr>
          <w:rFonts w:ascii="Tahoma" w:hAnsi="Tahoma" w:cs="Tahoma"/>
          <w:sz w:val="18"/>
          <w:szCs w:val="18"/>
        </w:rPr>
        <w:t xml:space="preserve">1. </w:t>
      </w:r>
      <w:r>
        <w:rPr>
          <w:rFonts w:ascii="Tahoma" w:hAnsi="Tahoma" w:cs="Tahoma"/>
          <w:sz w:val="18"/>
          <w:szCs w:val="18"/>
        </w:rPr>
        <w:tab/>
        <w:t>Usługi świadczone będą w firmie  …………………………………………………...... oraz jednostki współpracujące.</w:t>
      </w:r>
    </w:p>
    <w:p w:rsidR="003F7C21" w:rsidRDefault="003F7C21" w:rsidP="001B4A51">
      <w:pPr>
        <w:pStyle w:val="Standard"/>
        <w:ind w:left="709" w:hanging="289"/>
        <w:jc w:val="both"/>
        <w:rPr>
          <w:rFonts w:ascii="Tahoma" w:hAnsi="Tahoma" w:cs="Tahoma"/>
          <w:sz w:val="18"/>
          <w:szCs w:val="18"/>
        </w:rPr>
      </w:pPr>
      <w:r>
        <w:rPr>
          <w:rFonts w:ascii="Tahoma" w:hAnsi="Tahoma" w:cs="Tahoma"/>
          <w:sz w:val="18"/>
          <w:szCs w:val="18"/>
        </w:rPr>
        <w:t xml:space="preserve">2. </w:t>
      </w:r>
      <w:r>
        <w:rPr>
          <w:rFonts w:ascii="Tahoma" w:hAnsi="Tahoma" w:cs="Tahoma"/>
          <w:sz w:val="18"/>
          <w:szCs w:val="18"/>
        </w:rPr>
        <w:tab/>
        <w:t>Wykonawca uzależnia przyjęcie zgłoszenia członka rodzin od przekazania danych zawierających min. : imię i nazwisko pracownika, który go zgłasza, wraz ze stopniem pokrewieństwa. W przypadku stwierdzenia przekazania nieprawdziwych danych Wykonawca zastrzega sobie prawo odmowy objęcia opieką członka rodziny lub wykreślenia go z listy osób uprawnionych po uprzednim poinformowaniu Zamawiającego  o zaistniałym zdarzeniu. Wzór wykazu – listy zgłoszeniowej członków rodziny pracownika przygotuje Wykonawca.</w:t>
      </w:r>
    </w:p>
    <w:p w:rsidR="003F7C21" w:rsidRDefault="003F7C21" w:rsidP="001B4A51">
      <w:pPr>
        <w:pStyle w:val="Standard"/>
        <w:ind w:left="705" w:hanging="285"/>
        <w:jc w:val="both"/>
        <w:rPr>
          <w:rFonts w:ascii="Tahoma" w:hAnsi="Tahoma" w:cs="Tahoma"/>
          <w:sz w:val="18"/>
          <w:szCs w:val="18"/>
        </w:rPr>
      </w:pPr>
      <w:r>
        <w:rPr>
          <w:rFonts w:ascii="Tahoma" w:hAnsi="Tahoma" w:cs="Tahoma"/>
          <w:sz w:val="18"/>
          <w:szCs w:val="18"/>
        </w:rPr>
        <w:t xml:space="preserve">3. </w:t>
      </w:r>
      <w:r>
        <w:rPr>
          <w:rFonts w:ascii="Tahoma" w:hAnsi="Tahoma" w:cs="Tahoma"/>
          <w:sz w:val="18"/>
          <w:szCs w:val="18"/>
        </w:rPr>
        <w:tab/>
        <w:t>Przekazanie Wykonawcy aktualizacji list członków rodzin przez Zamawiającego z informacją                         o wykreśleniu członka rodziny wyklucza możliwość ponownego wpisania na listę wykreślonego członka rodziny chyba że, Wykonawca wyrazi na to pisemną zgodę. Listę członków rodziny można   uzupełnić               o nowe  nazwiska w przypadku zmiany stanu cywilnego pracownika, urodzenia się pracownikowi dziecka lub  przyjęcia nowego pracownika.</w:t>
      </w:r>
    </w:p>
    <w:p w:rsidR="003F7C21" w:rsidRDefault="003F7C21" w:rsidP="001B4A51">
      <w:pPr>
        <w:pStyle w:val="Standard"/>
        <w:ind w:left="720" w:hanging="300"/>
        <w:jc w:val="both"/>
        <w:rPr>
          <w:rFonts w:ascii="Tahoma" w:hAnsi="Tahoma" w:cs="Tahoma"/>
          <w:sz w:val="18"/>
          <w:szCs w:val="18"/>
        </w:rPr>
      </w:pPr>
      <w:r>
        <w:rPr>
          <w:rFonts w:ascii="Tahoma" w:hAnsi="Tahoma" w:cs="Tahoma"/>
          <w:sz w:val="18"/>
          <w:szCs w:val="18"/>
        </w:rPr>
        <w:t xml:space="preserve">4. </w:t>
      </w:r>
      <w:r>
        <w:rPr>
          <w:rFonts w:ascii="Tahoma" w:hAnsi="Tahoma" w:cs="Tahoma"/>
          <w:sz w:val="18"/>
          <w:szCs w:val="18"/>
        </w:rPr>
        <w:tab/>
        <w:t>Zamawiający zobowiązuje się do wykreślenia z listy osób uprawnionych dzieci, które ukończyły 26 rok życia lub nie pozostają na utrzymaniu rodziców, w terminie do końca miesiąca, w którym ukończyły 26 rok życia lub przestały pozostawać na utrzymaniu rodziców, chyba, że Wykonawca wyrazi pisemną zgodę na kontynuację usług medycznych na dotychczasowych zasadach.</w:t>
      </w:r>
    </w:p>
    <w:p w:rsidR="003F7C21" w:rsidRDefault="003F7C21" w:rsidP="001B4A51">
      <w:pPr>
        <w:pStyle w:val="Standard"/>
        <w:jc w:val="both"/>
        <w:rPr>
          <w:rFonts w:ascii="Tahoma" w:hAnsi="Tahoma" w:cs="Tahoma"/>
          <w:sz w:val="18"/>
          <w:szCs w:val="18"/>
        </w:rPr>
      </w:pPr>
    </w:p>
    <w:p w:rsidR="003F7C21" w:rsidRDefault="003F7C21" w:rsidP="001B4A51">
      <w:pPr>
        <w:pStyle w:val="Standard"/>
        <w:jc w:val="center"/>
        <w:rPr>
          <w:rFonts w:ascii="Tahoma" w:hAnsi="Tahoma" w:cs="Tahoma"/>
          <w:b/>
          <w:sz w:val="18"/>
          <w:szCs w:val="18"/>
        </w:rPr>
      </w:pPr>
      <w:r>
        <w:rPr>
          <w:rFonts w:ascii="Tahoma" w:hAnsi="Tahoma" w:cs="Tahoma"/>
          <w:b/>
          <w:sz w:val="18"/>
          <w:szCs w:val="18"/>
        </w:rPr>
        <w:t>§ 5</w:t>
      </w:r>
    </w:p>
    <w:p w:rsidR="003F7C21" w:rsidRDefault="003F7C21" w:rsidP="001B4A51">
      <w:pPr>
        <w:pStyle w:val="Standard"/>
        <w:jc w:val="center"/>
        <w:rPr>
          <w:rFonts w:ascii="Tahoma" w:hAnsi="Tahoma" w:cs="Tahoma"/>
          <w:b/>
          <w:sz w:val="18"/>
          <w:szCs w:val="18"/>
        </w:rPr>
      </w:pPr>
    </w:p>
    <w:p w:rsidR="003F7C21" w:rsidRDefault="003F7C21" w:rsidP="001B4A51">
      <w:pPr>
        <w:pStyle w:val="Standard"/>
        <w:ind w:left="720" w:hanging="720"/>
        <w:jc w:val="both"/>
        <w:rPr>
          <w:rFonts w:ascii="Tahoma" w:hAnsi="Tahoma" w:cs="Tahoma"/>
          <w:sz w:val="18"/>
          <w:szCs w:val="18"/>
        </w:rPr>
      </w:pPr>
      <w:r>
        <w:rPr>
          <w:rFonts w:ascii="Tahoma" w:hAnsi="Tahoma" w:cs="Tahoma"/>
          <w:sz w:val="18"/>
          <w:szCs w:val="18"/>
        </w:rPr>
        <w:t xml:space="preserve">       1.  W celu korzystania z usług Wykonawcy na podstawie niniejszej umowy, pracownicy ZDM podpisują deklarację stanowiącą wybór jednego z pakietów określonych w  § 3 niniejszej umowy będącą jednocześnie zgodą na potrącenie należności za świadczenie usług medycznych z wynagrodzenie pracownika ZDM, której wzór stanowi załącznik Nr 1 do niniejszej umowy.</w:t>
      </w:r>
    </w:p>
    <w:p w:rsidR="003F7C21" w:rsidRDefault="003F7C21" w:rsidP="001B4A51">
      <w:pPr>
        <w:pStyle w:val="Standard"/>
        <w:ind w:left="705" w:hanging="345"/>
        <w:jc w:val="both"/>
        <w:rPr>
          <w:rFonts w:ascii="Tahoma" w:hAnsi="Tahoma" w:cs="Tahoma"/>
          <w:sz w:val="18"/>
          <w:szCs w:val="18"/>
        </w:rPr>
      </w:pPr>
      <w:r>
        <w:rPr>
          <w:rFonts w:ascii="Tahoma" w:hAnsi="Tahoma" w:cs="Tahoma"/>
          <w:sz w:val="18"/>
          <w:szCs w:val="18"/>
        </w:rPr>
        <w:t xml:space="preserve">2. </w:t>
      </w:r>
      <w:r>
        <w:rPr>
          <w:rFonts w:ascii="Tahoma" w:hAnsi="Tahoma" w:cs="Tahoma"/>
          <w:sz w:val="18"/>
          <w:szCs w:val="18"/>
        </w:rPr>
        <w:tab/>
        <w:t>Zamawiający oświadcza, iż osoby uprawnione do świadczeń wyraziły zgodę na przekazanie  Wykonawcy ich danych osobowych obejmujących imię, nazwisko, nr PESEL, bądź – w przypadku cudzoziemców – data urodzenia, adres zameldowania oraz numer oddziału NFZ, w  celu udzielenia im świadczeń zdrowotnych oraz dokonywania rozliczeń z tego tytułu zgodnie z niniejszą umową. Zamawiający oświadcza również , że w przypadku aktualizacji listy osób uprawnionych zgodnie    z niniejszą umową i Umową ZDM, będzie posiadał zgodę nowych osób uprawnionych na przekazania ich danych osobowych Wykonawcy  w zakresie  i celu  określonym powyżej.</w:t>
      </w:r>
    </w:p>
    <w:p w:rsidR="003F7C21" w:rsidRDefault="003F7C21" w:rsidP="001B4A51">
      <w:pPr>
        <w:pStyle w:val="Textbodyindent"/>
        <w:ind w:left="720" w:hanging="436"/>
        <w:jc w:val="both"/>
        <w:rPr>
          <w:rFonts w:ascii="Tahoma" w:hAnsi="Tahoma" w:cs="Tahoma"/>
          <w:bCs/>
          <w:sz w:val="18"/>
          <w:szCs w:val="18"/>
        </w:rPr>
      </w:pPr>
      <w:r>
        <w:rPr>
          <w:rFonts w:ascii="Tahoma" w:hAnsi="Tahoma" w:cs="Tahoma"/>
          <w:bCs/>
          <w:sz w:val="18"/>
          <w:szCs w:val="18"/>
        </w:rPr>
        <w:t xml:space="preserve">  3.</w:t>
      </w:r>
      <w:r>
        <w:rPr>
          <w:rFonts w:ascii="Tahoma" w:hAnsi="Tahoma" w:cs="Tahoma"/>
          <w:bCs/>
          <w:sz w:val="18"/>
          <w:szCs w:val="18"/>
        </w:rPr>
        <w:tab/>
        <w:t>Zamawiający udostępnia, w rozumieniu ustawy z dnia 29 sierpnia 1997 r. o ochronie danych osobowych  (Dz.U.2016 r. poz. 922, z późn. zm.), Wykonawcy dane osobowe uprawnionych do korzystania ze świadczeń medycznych w zakresie i celu związanym z realizacją niniejszej umowy.</w:t>
      </w:r>
    </w:p>
    <w:p w:rsidR="003F7C21" w:rsidRDefault="003F7C21" w:rsidP="001B4A51">
      <w:pPr>
        <w:pStyle w:val="Textbodyindent"/>
        <w:ind w:left="720" w:hanging="436"/>
        <w:jc w:val="both"/>
        <w:rPr>
          <w:rFonts w:ascii="Tahoma" w:hAnsi="Tahoma" w:cs="Tahoma"/>
          <w:bCs/>
          <w:sz w:val="18"/>
          <w:szCs w:val="18"/>
        </w:rPr>
      </w:pPr>
      <w:r>
        <w:rPr>
          <w:rFonts w:ascii="Tahoma" w:hAnsi="Tahoma" w:cs="Tahoma"/>
          <w:bCs/>
          <w:sz w:val="18"/>
          <w:szCs w:val="18"/>
        </w:rPr>
        <w:t xml:space="preserve">  4.</w:t>
      </w:r>
      <w:r>
        <w:rPr>
          <w:rFonts w:ascii="Tahoma" w:hAnsi="Tahoma" w:cs="Tahoma"/>
          <w:bCs/>
          <w:sz w:val="18"/>
          <w:szCs w:val="18"/>
        </w:rPr>
        <w:tab/>
        <w:t>Zamawiający przekazując każdorazowo listę osób uprawnionych lub jej aktualizację zapewnia tym samym o wyrażeniu zgody przez każdą z osób uprawnionych na przekazanie jej danych osobowych Wykonawcy.</w:t>
      </w:r>
    </w:p>
    <w:p w:rsidR="003F7C21" w:rsidRDefault="003F7C21" w:rsidP="001B4A51">
      <w:pPr>
        <w:pStyle w:val="Textbodyindent"/>
        <w:ind w:left="720" w:hanging="436"/>
        <w:jc w:val="both"/>
        <w:rPr>
          <w:rFonts w:ascii="Tahoma" w:hAnsi="Tahoma" w:cs="Tahoma"/>
          <w:bCs/>
          <w:sz w:val="18"/>
          <w:szCs w:val="18"/>
        </w:rPr>
      </w:pPr>
      <w:r>
        <w:rPr>
          <w:rFonts w:ascii="Tahoma" w:hAnsi="Tahoma" w:cs="Tahoma"/>
          <w:bCs/>
          <w:sz w:val="18"/>
          <w:szCs w:val="18"/>
        </w:rPr>
        <w:t xml:space="preserve">  5.</w:t>
      </w:r>
      <w:r>
        <w:rPr>
          <w:rFonts w:ascii="Tahoma" w:hAnsi="Tahoma" w:cs="Tahoma"/>
          <w:bCs/>
          <w:sz w:val="18"/>
          <w:szCs w:val="18"/>
        </w:rPr>
        <w:tab/>
        <w:t>Dane osobowe mogą być przetwarzane wyłącznie w celu wykonywania zawartej pomiędzy stronami Umowy oraz w zakresie niezbędnym do wykonania przez Wykonawcę obowiązków wynikających z tej Umowy.</w:t>
      </w:r>
    </w:p>
    <w:p w:rsidR="003F7C21" w:rsidRDefault="003F7C21" w:rsidP="001B4A51">
      <w:pPr>
        <w:pStyle w:val="Standard"/>
        <w:ind w:left="284"/>
        <w:jc w:val="both"/>
        <w:rPr>
          <w:rFonts w:ascii="Tahoma" w:hAnsi="Tahoma" w:cs="Tahoma"/>
          <w:sz w:val="18"/>
          <w:szCs w:val="18"/>
        </w:rPr>
      </w:pPr>
      <w:r>
        <w:rPr>
          <w:rFonts w:ascii="Tahoma" w:hAnsi="Tahoma" w:cs="Tahoma"/>
          <w:sz w:val="18"/>
          <w:szCs w:val="18"/>
        </w:rPr>
        <w:t xml:space="preserve">  6.   Wykonawca oświadcza, że jako podmiot wykonujący działalność leczniczą, przetwarza dane osobowe             </w:t>
      </w:r>
    </w:p>
    <w:p w:rsidR="003F7C21" w:rsidRDefault="003F7C21" w:rsidP="001B4A51">
      <w:pPr>
        <w:pStyle w:val="Standard"/>
        <w:ind w:left="284"/>
        <w:jc w:val="both"/>
        <w:rPr>
          <w:rFonts w:ascii="Tahoma" w:hAnsi="Tahoma" w:cs="Tahoma"/>
          <w:sz w:val="18"/>
          <w:szCs w:val="18"/>
        </w:rPr>
      </w:pPr>
      <w:r>
        <w:rPr>
          <w:rFonts w:ascii="Tahoma" w:hAnsi="Tahoma" w:cs="Tahoma"/>
          <w:sz w:val="18"/>
          <w:szCs w:val="18"/>
        </w:rPr>
        <w:t xml:space="preserve">        w celu udzielania świadczeń zdrowotnych, wykonywania rozliczeń z tego tytułu oraz prowadzenia, </w:t>
      </w:r>
    </w:p>
    <w:p w:rsidR="003F7C21" w:rsidRDefault="003F7C21" w:rsidP="001B4A51">
      <w:pPr>
        <w:pStyle w:val="Standard"/>
        <w:ind w:left="284"/>
        <w:jc w:val="both"/>
        <w:rPr>
          <w:rFonts w:ascii="Tahoma" w:hAnsi="Tahoma" w:cs="Tahoma"/>
          <w:sz w:val="18"/>
          <w:szCs w:val="18"/>
        </w:rPr>
      </w:pPr>
      <w:r>
        <w:rPr>
          <w:rFonts w:ascii="Tahoma" w:hAnsi="Tahoma" w:cs="Tahoma"/>
          <w:sz w:val="18"/>
          <w:szCs w:val="18"/>
        </w:rPr>
        <w:t xml:space="preserve">        przechowywania i udostępniania dokumentacji medycznej na podstawie przepisów ustawy z dnia 15 </w:t>
      </w:r>
    </w:p>
    <w:p w:rsidR="003F7C21" w:rsidRDefault="003F7C21" w:rsidP="001B4A51">
      <w:pPr>
        <w:pStyle w:val="Standard"/>
        <w:ind w:left="720" w:hanging="436"/>
        <w:jc w:val="both"/>
        <w:rPr>
          <w:rFonts w:ascii="Tahoma" w:hAnsi="Tahoma" w:cs="Tahoma"/>
          <w:sz w:val="18"/>
          <w:szCs w:val="18"/>
        </w:rPr>
      </w:pPr>
      <w:r>
        <w:rPr>
          <w:rFonts w:ascii="Tahoma" w:hAnsi="Tahoma" w:cs="Tahoma"/>
          <w:sz w:val="18"/>
          <w:szCs w:val="18"/>
        </w:rPr>
        <w:t xml:space="preserve">        kwietnia 2011 r. o działalności leczniczej (Dz. U. 2016 r. poz. 1638) oraz ustawy z dnia 6 listopada 2008 r.   o prawach pacjenta i Rzeczniku Praw Pacjenta (Dz. U. 2016.poz. 186, z późn. zm.).        </w:t>
      </w:r>
    </w:p>
    <w:p w:rsidR="003F7C21" w:rsidRDefault="003F7C21" w:rsidP="001B4A51">
      <w:pPr>
        <w:pStyle w:val="Standard"/>
        <w:jc w:val="both"/>
        <w:rPr>
          <w:rFonts w:ascii="Tahoma" w:hAnsi="Tahoma" w:cs="Tahoma"/>
          <w:sz w:val="18"/>
          <w:szCs w:val="18"/>
        </w:rPr>
      </w:pPr>
      <w:r>
        <w:rPr>
          <w:rFonts w:ascii="Tahoma" w:hAnsi="Tahoma" w:cs="Tahoma"/>
          <w:sz w:val="18"/>
          <w:szCs w:val="18"/>
        </w:rPr>
        <w:t xml:space="preserve">             W związku  z  powyższym Wykonawca oświadcza, że jest administratorem danych w rozumieniu     </w:t>
      </w:r>
    </w:p>
    <w:p w:rsidR="003F7C21" w:rsidRDefault="003F7C21" w:rsidP="001B4A51">
      <w:pPr>
        <w:pStyle w:val="Standard"/>
        <w:ind w:left="720" w:hanging="153"/>
        <w:jc w:val="both"/>
        <w:rPr>
          <w:rFonts w:ascii="Tahoma" w:hAnsi="Tahoma" w:cs="Tahoma"/>
          <w:sz w:val="18"/>
          <w:szCs w:val="18"/>
        </w:rPr>
      </w:pPr>
      <w:r>
        <w:rPr>
          <w:rFonts w:ascii="Tahoma" w:hAnsi="Tahoma" w:cs="Tahoma"/>
          <w:sz w:val="18"/>
          <w:szCs w:val="18"/>
        </w:rPr>
        <w:t xml:space="preserve">  ustawy z dnia 29 sierpnia 1997 r. o ochronie danych osobowych ( Dz. U. 2016 poz. 922, z późn. zm)            w odniesieniu do przekazanych mu przez Zmawiającego zgodnie z Umową danych osobowych osób uprawnionych.</w:t>
      </w:r>
    </w:p>
    <w:p w:rsidR="003F7C21" w:rsidRDefault="003F7C21" w:rsidP="001B4A51">
      <w:pPr>
        <w:pStyle w:val="Textbodyindent"/>
        <w:ind w:left="720" w:hanging="436"/>
        <w:jc w:val="both"/>
        <w:rPr>
          <w:rFonts w:ascii="Tahoma" w:hAnsi="Tahoma" w:cs="Tahoma"/>
          <w:bCs/>
          <w:sz w:val="18"/>
          <w:szCs w:val="18"/>
        </w:rPr>
      </w:pPr>
      <w:r>
        <w:rPr>
          <w:rFonts w:ascii="Tahoma" w:hAnsi="Tahoma" w:cs="Tahoma"/>
          <w:bCs/>
          <w:sz w:val="18"/>
          <w:szCs w:val="18"/>
        </w:rPr>
        <w:t xml:space="preserve">  7.</w:t>
      </w:r>
      <w:r>
        <w:rPr>
          <w:rFonts w:ascii="Tahoma" w:hAnsi="Tahoma" w:cs="Tahoma"/>
          <w:bCs/>
          <w:sz w:val="18"/>
          <w:szCs w:val="18"/>
        </w:rPr>
        <w:tab/>
        <w:t>Wykonawca zobowiązuje się do przetwarzania danych osobowych z zachowaniem szczególnej staranności oraz zabezpieczenia danych osobowych przed ich udostępnianiem osobom nieupoważnionym a także stosowania środków technicznych i organizacyjnych zapewniających ochronę przetwarzanych danych osobowych.</w:t>
      </w:r>
    </w:p>
    <w:p w:rsidR="003F7C21" w:rsidRDefault="003F7C21" w:rsidP="001B4A51">
      <w:pPr>
        <w:pStyle w:val="Textbodyindent"/>
        <w:ind w:left="720" w:hanging="436"/>
        <w:jc w:val="both"/>
        <w:rPr>
          <w:rFonts w:ascii="Tahoma" w:hAnsi="Tahoma" w:cs="Tahoma"/>
          <w:bCs/>
          <w:sz w:val="18"/>
          <w:szCs w:val="18"/>
        </w:rPr>
      </w:pPr>
      <w:r>
        <w:rPr>
          <w:rFonts w:ascii="Tahoma" w:hAnsi="Tahoma" w:cs="Tahoma"/>
          <w:bCs/>
          <w:sz w:val="18"/>
          <w:szCs w:val="18"/>
        </w:rPr>
        <w:t xml:space="preserve">  8.  Zamawiający i Wykonawca oświadcza, że znane im są przepisy prawa regulującego przetwarzanie danych osobowych zawarte w ustawie z dnia 29 sierpnia 1997 r. o ochronie danych osobowych i wynikających              z niej aktów wykonawczych oraz zobowiązują się do ich przestrzegania.</w:t>
      </w:r>
    </w:p>
    <w:p w:rsidR="003F7C21" w:rsidRDefault="003F7C21" w:rsidP="001B4A51">
      <w:pPr>
        <w:pStyle w:val="Standard"/>
        <w:jc w:val="both"/>
        <w:rPr>
          <w:rFonts w:ascii="Tahoma" w:hAnsi="Tahoma" w:cs="Tahoma"/>
          <w:sz w:val="18"/>
          <w:szCs w:val="18"/>
        </w:rPr>
      </w:pPr>
    </w:p>
    <w:p w:rsidR="003F7C21" w:rsidRDefault="003F7C21" w:rsidP="001B4A51">
      <w:pPr>
        <w:pStyle w:val="Standard"/>
        <w:ind w:firstLine="284"/>
        <w:jc w:val="center"/>
        <w:rPr>
          <w:rFonts w:ascii="Tahoma" w:hAnsi="Tahoma" w:cs="Tahoma"/>
          <w:b/>
          <w:sz w:val="18"/>
          <w:szCs w:val="18"/>
        </w:rPr>
      </w:pPr>
      <w:r>
        <w:rPr>
          <w:rFonts w:ascii="Tahoma" w:hAnsi="Tahoma" w:cs="Tahoma"/>
          <w:b/>
          <w:sz w:val="18"/>
          <w:szCs w:val="18"/>
        </w:rPr>
        <w:t>§ 6</w:t>
      </w:r>
    </w:p>
    <w:p w:rsidR="003F7C21" w:rsidRDefault="003F7C21" w:rsidP="001B4A51">
      <w:pPr>
        <w:pStyle w:val="Standard"/>
        <w:ind w:firstLine="284"/>
        <w:jc w:val="center"/>
        <w:rPr>
          <w:rFonts w:ascii="Tahoma" w:hAnsi="Tahoma" w:cs="Tahoma"/>
          <w:b/>
          <w:sz w:val="18"/>
          <w:szCs w:val="18"/>
        </w:rPr>
      </w:pPr>
    </w:p>
    <w:p w:rsidR="003F7C21" w:rsidRDefault="003F7C21" w:rsidP="001B4A51">
      <w:pPr>
        <w:pStyle w:val="Textbodyindent"/>
        <w:jc w:val="both"/>
        <w:rPr>
          <w:rFonts w:ascii="Tahoma" w:hAnsi="Tahoma" w:cs="Tahoma"/>
          <w:sz w:val="18"/>
          <w:szCs w:val="18"/>
        </w:rPr>
      </w:pPr>
      <w:r>
        <w:rPr>
          <w:rFonts w:ascii="Tahoma" w:hAnsi="Tahoma" w:cs="Tahoma"/>
          <w:sz w:val="18"/>
          <w:szCs w:val="18"/>
        </w:rPr>
        <w:t>Warunki zmiany lub odstąpienia od umowy oraz kary umowne określone w Umowie ZDM mają zastosowanie również do niniejszej umowy.</w:t>
      </w:r>
    </w:p>
    <w:p w:rsidR="003F7C21" w:rsidRDefault="003F7C21" w:rsidP="001B4A51">
      <w:pPr>
        <w:pStyle w:val="Standard"/>
        <w:ind w:firstLine="284"/>
        <w:jc w:val="center"/>
        <w:rPr>
          <w:rFonts w:ascii="Tahoma" w:hAnsi="Tahoma" w:cs="Tahoma"/>
          <w:b/>
          <w:sz w:val="18"/>
          <w:szCs w:val="18"/>
        </w:rPr>
      </w:pPr>
      <w:r>
        <w:rPr>
          <w:rFonts w:ascii="Tahoma" w:hAnsi="Tahoma" w:cs="Tahoma"/>
          <w:b/>
          <w:sz w:val="18"/>
          <w:szCs w:val="18"/>
        </w:rPr>
        <w:t>§ 7</w:t>
      </w:r>
    </w:p>
    <w:p w:rsidR="003F7C21" w:rsidRDefault="003F7C21" w:rsidP="001B4A51">
      <w:pPr>
        <w:pStyle w:val="Standard"/>
        <w:ind w:firstLine="284"/>
        <w:jc w:val="center"/>
        <w:rPr>
          <w:rFonts w:ascii="Tahoma" w:hAnsi="Tahoma" w:cs="Tahoma"/>
          <w:b/>
          <w:sz w:val="18"/>
          <w:szCs w:val="18"/>
        </w:rPr>
      </w:pPr>
    </w:p>
    <w:p w:rsidR="003F7C21" w:rsidRDefault="003F7C21" w:rsidP="009C1C15">
      <w:pPr>
        <w:pStyle w:val="Textbodyindent"/>
        <w:numPr>
          <w:ilvl w:val="0"/>
          <w:numId w:val="70"/>
        </w:numPr>
        <w:jc w:val="both"/>
        <w:rPr>
          <w:rFonts w:ascii="Tahoma" w:hAnsi="Tahoma" w:cs="Tahoma"/>
          <w:sz w:val="18"/>
          <w:szCs w:val="18"/>
        </w:rPr>
      </w:pPr>
      <w:r>
        <w:rPr>
          <w:rFonts w:ascii="Tahoma" w:hAnsi="Tahoma" w:cs="Tahoma"/>
          <w:sz w:val="18"/>
          <w:szCs w:val="18"/>
        </w:rPr>
        <w:t>Wszelkie zmiany w treści niniejszej umowy wymagają formy pisemnej (</w:t>
      </w:r>
      <w:r>
        <w:rPr>
          <w:rFonts w:ascii="Tahoma" w:hAnsi="Tahoma" w:cs="Tahoma"/>
          <w:i/>
          <w:iCs/>
          <w:sz w:val="18"/>
          <w:szCs w:val="18"/>
        </w:rPr>
        <w:t>aneksu do umowy</w:t>
      </w:r>
      <w:r>
        <w:rPr>
          <w:rFonts w:ascii="Tahoma" w:hAnsi="Tahoma" w:cs="Tahoma"/>
          <w:sz w:val="18"/>
          <w:szCs w:val="18"/>
        </w:rPr>
        <w:t>) pod rygorem nieważności.</w:t>
      </w:r>
    </w:p>
    <w:p w:rsidR="003F7C21" w:rsidRDefault="003F7C21" w:rsidP="001B4A51">
      <w:pPr>
        <w:pStyle w:val="Textbodyindent"/>
        <w:numPr>
          <w:ilvl w:val="0"/>
          <w:numId w:val="70"/>
        </w:numPr>
        <w:jc w:val="both"/>
        <w:rPr>
          <w:rFonts w:ascii="Tahoma" w:hAnsi="Tahoma" w:cs="Tahoma"/>
          <w:sz w:val="18"/>
          <w:szCs w:val="18"/>
        </w:rPr>
      </w:pPr>
      <w:r>
        <w:rPr>
          <w:rFonts w:ascii="Tahoma" w:hAnsi="Tahoma" w:cs="Tahoma"/>
          <w:bCs/>
          <w:color w:val="000000"/>
          <w:sz w:val="18"/>
          <w:szCs w:val="18"/>
        </w:rPr>
        <w:t>Spory powstałe przy wykonaniu Umowy będą rozstrzygane przed sądem właściwym dla Zamawiającego.</w:t>
      </w:r>
    </w:p>
    <w:p w:rsidR="003F7C21" w:rsidRDefault="003F7C21" w:rsidP="001B4A51">
      <w:pPr>
        <w:pStyle w:val="Standard"/>
        <w:numPr>
          <w:ilvl w:val="0"/>
          <w:numId w:val="70"/>
        </w:numPr>
        <w:tabs>
          <w:tab w:val="left" w:pos="-18720"/>
        </w:tabs>
        <w:jc w:val="both"/>
        <w:rPr>
          <w:rFonts w:ascii="Tahoma" w:hAnsi="Tahoma" w:cs="Tahoma"/>
          <w:bCs/>
          <w:color w:val="000000"/>
          <w:sz w:val="18"/>
          <w:szCs w:val="18"/>
        </w:rPr>
      </w:pPr>
      <w:r>
        <w:rPr>
          <w:rFonts w:ascii="Tahoma" w:hAnsi="Tahoma" w:cs="Tahoma"/>
          <w:bCs/>
          <w:color w:val="000000"/>
          <w:sz w:val="18"/>
          <w:szCs w:val="18"/>
        </w:rPr>
        <w:t>Umowę sporządzono w dwóch  jednobrzmiących egzemplarzach po jednym egzemplarzu dla każdej ze Stron.</w:t>
      </w:r>
    </w:p>
    <w:p w:rsidR="003F7C21" w:rsidRDefault="003F7C21" w:rsidP="001B4A51">
      <w:pPr>
        <w:pStyle w:val="Standard"/>
        <w:numPr>
          <w:ilvl w:val="0"/>
          <w:numId w:val="70"/>
        </w:numPr>
        <w:tabs>
          <w:tab w:val="left" w:pos="-18720"/>
        </w:tabs>
        <w:jc w:val="both"/>
        <w:rPr>
          <w:rFonts w:ascii="Tahoma" w:hAnsi="Tahoma" w:cs="Tahoma"/>
          <w:sz w:val="18"/>
          <w:szCs w:val="18"/>
        </w:rPr>
      </w:pPr>
      <w:r>
        <w:rPr>
          <w:rFonts w:ascii="Tahoma" w:hAnsi="Tahoma" w:cs="Tahoma"/>
          <w:bCs/>
          <w:color w:val="000000"/>
          <w:sz w:val="18"/>
          <w:szCs w:val="18"/>
        </w:rPr>
        <w:t>W sprawach nieuregulowanych niniejszą Umową mają zastosowanie przepisy Kodeksu cywilnego oraz ustawy prawo zamówień publicznych.</w:t>
      </w:r>
      <w:r>
        <w:rPr>
          <w:rFonts w:ascii="Tahoma" w:hAnsi="Tahoma" w:cs="Tahoma"/>
          <w:color w:val="000000"/>
          <w:sz w:val="18"/>
          <w:szCs w:val="18"/>
        </w:rPr>
        <w:t xml:space="preserve">   </w:t>
      </w:r>
    </w:p>
    <w:p w:rsidR="003F7C21" w:rsidRDefault="003F7C21" w:rsidP="001B4A51">
      <w:pPr>
        <w:pStyle w:val="Standard"/>
        <w:numPr>
          <w:ilvl w:val="0"/>
          <w:numId w:val="70"/>
        </w:numPr>
        <w:tabs>
          <w:tab w:val="left" w:pos="-18720"/>
        </w:tabs>
        <w:jc w:val="both"/>
        <w:rPr>
          <w:rFonts w:ascii="Tahoma" w:hAnsi="Tahoma" w:cs="Tahoma"/>
          <w:sz w:val="18"/>
          <w:szCs w:val="18"/>
        </w:rPr>
      </w:pPr>
      <w:r>
        <w:rPr>
          <w:rFonts w:ascii="Tahoma" w:hAnsi="Tahoma" w:cs="Tahoma"/>
          <w:sz w:val="18"/>
          <w:szCs w:val="18"/>
        </w:rPr>
        <w:t xml:space="preserve">Wykonawca oświadcza, że znany jest mu fakt, iż treść niniejszej umowy, a w szczególności dotyczące go dane identyfikujące podmiot umowy i wysokość wynagrodzenia, stanowią informację publiczną                   w rozumieniu art. 1 ust. 1 ustawy z dnia 6 września 2001 r. o dostępie do informacji publicznej (Dz. U.           z 2015 r. poz. 2058, z późn. zm.), która podlega udostępnieniu w trybie przedmiotowej ustawy. </w:t>
      </w:r>
    </w:p>
    <w:p w:rsidR="003F7C21" w:rsidRDefault="003F7C21" w:rsidP="001B4A51">
      <w:pPr>
        <w:pStyle w:val="Standard"/>
        <w:tabs>
          <w:tab w:val="left" w:pos="-18720"/>
        </w:tabs>
        <w:jc w:val="both"/>
        <w:rPr>
          <w:rFonts w:ascii="Tahoma" w:hAnsi="Tahoma" w:cs="Tahoma"/>
          <w:sz w:val="18"/>
          <w:szCs w:val="18"/>
        </w:rPr>
      </w:pPr>
    </w:p>
    <w:p w:rsidR="003F7C21" w:rsidRDefault="003F7C21" w:rsidP="001B4A51">
      <w:pPr>
        <w:pStyle w:val="Standard"/>
        <w:tabs>
          <w:tab w:val="left" w:pos="-18720"/>
        </w:tabs>
        <w:jc w:val="both"/>
        <w:rPr>
          <w:rFonts w:ascii="Tahoma" w:hAnsi="Tahoma" w:cs="Tahoma"/>
          <w:sz w:val="18"/>
          <w:szCs w:val="18"/>
        </w:rPr>
      </w:pPr>
    </w:p>
    <w:p w:rsidR="003F7C21" w:rsidRDefault="003F7C21" w:rsidP="001B4A51">
      <w:pPr>
        <w:pStyle w:val="Textbodyindent"/>
        <w:jc w:val="both"/>
        <w:rPr>
          <w:rFonts w:ascii="Tahoma" w:hAnsi="Tahoma" w:cs="Tahoma"/>
          <w:sz w:val="18"/>
          <w:szCs w:val="18"/>
        </w:rPr>
      </w:pPr>
    </w:p>
    <w:p w:rsidR="003F7C21" w:rsidRDefault="003F7C21" w:rsidP="001B4A51">
      <w:pPr>
        <w:pStyle w:val="Standard"/>
        <w:jc w:val="both"/>
        <w:rPr>
          <w:rFonts w:ascii="Tahoma" w:hAnsi="Tahoma" w:cs="Tahoma"/>
          <w:b/>
          <w:sz w:val="18"/>
          <w:szCs w:val="18"/>
        </w:rPr>
      </w:pPr>
      <w:r>
        <w:rPr>
          <w:rFonts w:ascii="Tahoma" w:hAnsi="Tahoma" w:cs="Tahoma"/>
          <w:b/>
          <w:sz w:val="18"/>
          <w:szCs w:val="18"/>
        </w:rPr>
        <w:t xml:space="preserve">                                 Zamawiający                                                                      Wykonawca</w:t>
      </w: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1B4A51">
      <w:pPr>
        <w:pStyle w:val="Standard"/>
        <w:jc w:val="both"/>
        <w:rPr>
          <w:rFonts w:ascii="Tahoma" w:hAnsi="Tahoma" w:cs="Tahoma"/>
          <w:b/>
          <w:sz w:val="18"/>
          <w:szCs w:val="18"/>
        </w:rPr>
      </w:pPr>
    </w:p>
    <w:p w:rsidR="003F7C21" w:rsidRDefault="003F7C21" w:rsidP="00767A4E">
      <w:pPr>
        <w:pStyle w:val="Heading1"/>
        <w:jc w:val="center"/>
        <w:rPr>
          <w:rFonts w:ascii="Tahoma" w:hAnsi="Tahoma" w:cs="Tahoma"/>
        </w:rPr>
      </w:pPr>
    </w:p>
    <w:p w:rsidR="003F7C21" w:rsidRDefault="003F7C21" w:rsidP="00767A4E">
      <w:pPr>
        <w:pStyle w:val="Heading1"/>
        <w:jc w:val="center"/>
        <w:rPr>
          <w:rFonts w:ascii="Tahoma" w:hAnsi="Tahoma" w:cs="Tahoma"/>
        </w:rPr>
      </w:pPr>
    </w:p>
    <w:p w:rsidR="003F7C21" w:rsidRDefault="003F7C21" w:rsidP="00767A4E">
      <w:pPr>
        <w:pStyle w:val="Heading1"/>
        <w:jc w:val="center"/>
        <w:rPr>
          <w:rFonts w:ascii="Tahoma" w:hAnsi="Tahoma" w:cs="Tahoma"/>
        </w:rPr>
      </w:pPr>
    </w:p>
    <w:p w:rsidR="003F7C21" w:rsidRDefault="003F7C21" w:rsidP="00767A4E">
      <w:pPr>
        <w:pStyle w:val="Heading1"/>
        <w:jc w:val="center"/>
        <w:rPr>
          <w:rFonts w:ascii="Tahoma" w:hAnsi="Tahoma" w:cs="Tahoma"/>
          <w:sz w:val="24"/>
        </w:rPr>
      </w:pPr>
    </w:p>
    <w:p w:rsidR="003F7C21" w:rsidRDefault="003F7C21" w:rsidP="00767A4E">
      <w:pPr>
        <w:pStyle w:val="Heading1"/>
        <w:jc w:val="center"/>
        <w:rPr>
          <w:rFonts w:ascii="Tahoma" w:hAnsi="Tahoma" w:cs="Tahoma"/>
          <w:sz w:val="24"/>
        </w:rPr>
      </w:pPr>
    </w:p>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Default="003F7C21" w:rsidP="00F146FC"/>
    <w:p w:rsidR="003F7C21" w:rsidRPr="00F146FC" w:rsidRDefault="003F7C21" w:rsidP="00F146FC"/>
    <w:p w:rsidR="003F7C21" w:rsidRPr="00544F4B" w:rsidRDefault="003F7C21" w:rsidP="00767A4E">
      <w:pPr>
        <w:pStyle w:val="Heading1"/>
        <w:jc w:val="center"/>
        <w:rPr>
          <w:rFonts w:ascii="Tahoma" w:hAnsi="Tahoma" w:cs="Tahoma"/>
          <w:sz w:val="24"/>
        </w:rPr>
      </w:pPr>
      <w:r w:rsidRPr="00544F4B">
        <w:rPr>
          <w:rFonts w:ascii="Tahoma" w:hAnsi="Tahoma" w:cs="Tahoma"/>
          <w:sz w:val="24"/>
        </w:rPr>
        <w:t xml:space="preserve">ROZDZIAŁ V </w:t>
      </w:r>
    </w:p>
    <w:p w:rsidR="003F7C21" w:rsidRPr="00544F4B" w:rsidRDefault="003F7C21" w:rsidP="00767A4E">
      <w:pPr>
        <w:pStyle w:val="Heading1"/>
        <w:jc w:val="center"/>
        <w:rPr>
          <w:rFonts w:ascii="Tahoma" w:hAnsi="Tahoma" w:cs="Tahoma"/>
          <w:sz w:val="24"/>
        </w:rPr>
      </w:pPr>
      <w:r w:rsidRPr="00544F4B">
        <w:rPr>
          <w:rFonts w:ascii="Tahoma" w:hAnsi="Tahoma" w:cs="Tahoma"/>
          <w:sz w:val="24"/>
        </w:rPr>
        <w:t>Opis Przedmiotu Zamówienia</w:t>
      </w:r>
      <w:bookmarkEnd w:id="29"/>
      <w:r>
        <w:rPr>
          <w:rFonts w:ascii="Tahoma" w:hAnsi="Tahoma" w:cs="Tahoma"/>
          <w:sz w:val="24"/>
        </w:rPr>
        <w:t xml:space="preserve"> z </w:t>
      </w:r>
      <w:r w:rsidRPr="003C0CA5">
        <w:rPr>
          <w:rFonts w:ascii="Tahoma" w:hAnsi="Tahoma" w:cs="Tahoma"/>
          <w:sz w:val="24"/>
        </w:rPr>
        <w:t>załącznik</w:t>
      </w:r>
      <w:r>
        <w:rPr>
          <w:rFonts w:ascii="Tahoma" w:hAnsi="Tahoma" w:cs="Tahoma"/>
          <w:sz w:val="24"/>
        </w:rPr>
        <w:t>iem</w:t>
      </w: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984183" w:rsidRDefault="003F7C21"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3F7C21" w:rsidRPr="00EB62A0" w:rsidRDefault="003F7C21" w:rsidP="002001B8">
      <w:pPr>
        <w:jc w:val="center"/>
        <w:rPr>
          <w:rFonts w:ascii="Arial" w:hAnsi="Arial" w:cs="Arial"/>
          <w:b/>
          <w:sz w:val="20"/>
          <w:szCs w:val="20"/>
        </w:rPr>
      </w:pPr>
      <w:r w:rsidRPr="00EB62A0">
        <w:rPr>
          <w:rFonts w:ascii="Arial" w:hAnsi="Arial" w:cs="Arial"/>
          <w:b/>
          <w:sz w:val="20"/>
          <w:szCs w:val="20"/>
        </w:rPr>
        <w:t>OPIS PRZEDMIOTU ZAMÓWIENIA</w:t>
      </w:r>
    </w:p>
    <w:p w:rsidR="003F7C21" w:rsidRPr="00C10620" w:rsidRDefault="003F7C21" w:rsidP="002001B8">
      <w:pPr>
        <w:jc w:val="center"/>
        <w:rPr>
          <w:rFonts w:ascii="Arial" w:hAnsi="Arial" w:cs="Arial"/>
          <w:sz w:val="20"/>
          <w:szCs w:val="20"/>
        </w:rPr>
      </w:pPr>
    </w:p>
    <w:p w:rsidR="003F7C21" w:rsidRDefault="003F7C21" w:rsidP="002001B8">
      <w:pPr>
        <w:spacing w:line="360" w:lineRule="auto"/>
        <w:rPr>
          <w:rFonts w:ascii="Arial" w:hAnsi="Arial" w:cs="Arial"/>
          <w:sz w:val="20"/>
          <w:szCs w:val="20"/>
        </w:rPr>
      </w:pPr>
      <w:r w:rsidRPr="00C10620">
        <w:rPr>
          <w:rFonts w:ascii="Arial" w:hAnsi="Arial" w:cs="Arial"/>
          <w:sz w:val="20"/>
          <w:szCs w:val="20"/>
        </w:rPr>
        <w:t xml:space="preserve">Przedmiotem zamówienia jest świadczenie usług </w:t>
      </w:r>
      <w:r>
        <w:rPr>
          <w:rFonts w:ascii="Arial" w:hAnsi="Arial" w:cs="Arial"/>
          <w:sz w:val="20"/>
          <w:szCs w:val="20"/>
        </w:rPr>
        <w:t xml:space="preserve">zdrowotnych </w:t>
      </w:r>
      <w:r w:rsidRPr="00C10620">
        <w:rPr>
          <w:rFonts w:ascii="Arial" w:hAnsi="Arial" w:cs="Arial"/>
          <w:sz w:val="20"/>
          <w:szCs w:val="20"/>
        </w:rPr>
        <w:t>z za</w:t>
      </w:r>
      <w:r>
        <w:rPr>
          <w:rFonts w:ascii="Arial" w:hAnsi="Arial" w:cs="Arial"/>
          <w:sz w:val="20"/>
          <w:szCs w:val="20"/>
        </w:rPr>
        <w:t>kresu medycyny pracy oraz dodatkowych</w:t>
      </w:r>
      <w:r w:rsidRPr="00C10620">
        <w:rPr>
          <w:rFonts w:ascii="Arial" w:hAnsi="Arial" w:cs="Arial"/>
          <w:sz w:val="20"/>
          <w:szCs w:val="20"/>
        </w:rPr>
        <w:t xml:space="preserve"> świadczeń zdrowotnych na rzecz pracowników Zarządu Dróg Miejskich w Warszawie.</w:t>
      </w:r>
    </w:p>
    <w:p w:rsidR="003F7C21" w:rsidRDefault="003F7C21" w:rsidP="002001B8">
      <w:pPr>
        <w:spacing w:line="360" w:lineRule="auto"/>
        <w:rPr>
          <w:rFonts w:ascii="Arial" w:hAnsi="Arial" w:cs="Arial"/>
          <w:sz w:val="20"/>
          <w:szCs w:val="20"/>
        </w:rPr>
      </w:pPr>
    </w:p>
    <w:p w:rsidR="003F7C21" w:rsidRDefault="003F7C21" w:rsidP="00BC7574">
      <w:pPr>
        <w:spacing w:line="360" w:lineRule="auto"/>
        <w:jc w:val="both"/>
        <w:rPr>
          <w:rFonts w:ascii="Arial" w:hAnsi="Arial" w:cs="Arial"/>
          <w:sz w:val="20"/>
          <w:szCs w:val="20"/>
        </w:rPr>
      </w:pPr>
      <w:r w:rsidRPr="00EC7E71">
        <w:rPr>
          <w:rFonts w:ascii="Arial" w:hAnsi="Arial" w:cs="Arial"/>
          <w:sz w:val="20"/>
          <w:szCs w:val="20"/>
        </w:rPr>
        <w:t>Świadczenie usług zdrowotnych z zakresu medycyny pracy (ok. 480 osób) oraz dodatkowych świadczeń zdrowotnych na rzecz pracowników ZDM  (ok. 442 osoby).</w:t>
      </w:r>
      <w:r>
        <w:rPr>
          <w:rFonts w:ascii="Arial" w:hAnsi="Arial" w:cs="Arial"/>
          <w:sz w:val="20"/>
          <w:szCs w:val="20"/>
        </w:rPr>
        <w:t xml:space="preserve"> </w:t>
      </w:r>
    </w:p>
    <w:p w:rsidR="003F7C21" w:rsidRDefault="003F7C21" w:rsidP="00BC7574">
      <w:pPr>
        <w:spacing w:line="360" w:lineRule="auto"/>
        <w:jc w:val="both"/>
        <w:rPr>
          <w:rFonts w:ascii="Arial" w:hAnsi="Arial" w:cs="Arial"/>
          <w:sz w:val="20"/>
          <w:szCs w:val="20"/>
        </w:rPr>
      </w:pPr>
      <w:r>
        <w:rPr>
          <w:rFonts w:ascii="Arial" w:hAnsi="Arial" w:cs="Arial"/>
          <w:sz w:val="20"/>
          <w:szCs w:val="20"/>
        </w:rPr>
        <w:t>Stanowiska pracy:</w:t>
      </w:r>
    </w:p>
    <w:p w:rsidR="003F7C21" w:rsidRDefault="003F7C21" w:rsidP="002001B8">
      <w:pPr>
        <w:spacing w:line="360" w:lineRule="auto"/>
        <w:jc w:val="both"/>
        <w:rPr>
          <w:rFonts w:ascii="Arial" w:hAnsi="Arial" w:cs="Arial"/>
          <w:sz w:val="20"/>
          <w:szCs w:val="20"/>
        </w:rPr>
      </w:pPr>
      <w:r>
        <w:rPr>
          <w:rFonts w:ascii="Arial" w:hAnsi="Arial" w:cs="Arial"/>
          <w:sz w:val="20"/>
          <w:szCs w:val="20"/>
        </w:rPr>
        <w:t xml:space="preserve">-  pracownicy zatrudnieni na stanowiskach urzędniczych, w tym na kierowniczych stanowiskach  </w:t>
      </w:r>
    </w:p>
    <w:p w:rsidR="003F7C21" w:rsidRDefault="003F7C21" w:rsidP="002001B8">
      <w:pPr>
        <w:spacing w:line="360" w:lineRule="auto"/>
        <w:jc w:val="both"/>
        <w:rPr>
          <w:rFonts w:ascii="Arial" w:hAnsi="Arial" w:cs="Arial"/>
          <w:sz w:val="20"/>
          <w:szCs w:val="20"/>
        </w:rPr>
      </w:pPr>
      <w:r>
        <w:rPr>
          <w:rFonts w:ascii="Arial" w:hAnsi="Arial" w:cs="Arial"/>
          <w:sz w:val="20"/>
          <w:szCs w:val="20"/>
        </w:rPr>
        <w:t xml:space="preserve">   urzędniczych - stanowiska administracyjno-biurowe (w tym kierownicze)   - ok. 80% załogi</w:t>
      </w:r>
    </w:p>
    <w:p w:rsidR="003F7C21" w:rsidRDefault="003F7C21" w:rsidP="002001B8">
      <w:pPr>
        <w:spacing w:line="360" w:lineRule="auto"/>
        <w:rPr>
          <w:rFonts w:ascii="Arial" w:hAnsi="Arial" w:cs="Arial"/>
          <w:sz w:val="20"/>
          <w:szCs w:val="20"/>
        </w:rPr>
      </w:pPr>
      <w:r>
        <w:rPr>
          <w:rFonts w:ascii="Arial" w:hAnsi="Arial" w:cs="Arial"/>
          <w:sz w:val="20"/>
          <w:szCs w:val="20"/>
        </w:rPr>
        <w:t xml:space="preserve">-  </w:t>
      </w:r>
      <w:r w:rsidRPr="003F6FEF">
        <w:rPr>
          <w:rFonts w:ascii="Arial" w:hAnsi="Arial" w:cs="Arial"/>
          <w:sz w:val="20"/>
          <w:szCs w:val="20"/>
        </w:rPr>
        <w:t>pozostałe 20%</w:t>
      </w:r>
      <w:r>
        <w:rPr>
          <w:rFonts w:ascii="Arial" w:hAnsi="Arial" w:cs="Arial"/>
          <w:sz w:val="20"/>
          <w:szCs w:val="20"/>
        </w:rPr>
        <w:t xml:space="preserve">  – inspektorzy nadzoru, kontrolerzy Strefy Płatnego Parkowania Niestrzeżonego, kierowcy.</w:t>
      </w:r>
    </w:p>
    <w:p w:rsidR="003F7C21" w:rsidRDefault="003F7C21" w:rsidP="002001B8">
      <w:pPr>
        <w:pStyle w:val="Standard"/>
        <w:spacing w:line="360" w:lineRule="auto"/>
        <w:jc w:val="both"/>
        <w:rPr>
          <w:rFonts w:ascii="Arial" w:hAnsi="Arial" w:cs="Arial"/>
          <w:sz w:val="20"/>
          <w:szCs w:val="20"/>
        </w:rPr>
      </w:pPr>
    </w:p>
    <w:p w:rsidR="003F7C21" w:rsidRDefault="003F7C21" w:rsidP="002001B8">
      <w:pPr>
        <w:pStyle w:val="Standard"/>
        <w:spacing w:line="360" w:lineRule="auto"/>
        <w:jc w:val="both"/>
        <w:rPr>
          <w:rFonts w:ascii="Arial" w:hAnsi="Arial" w:cs="Arial"/>
          <w:sz w:val="20"/>
          <w:szCs w:val="20"/>
        </w:rPr>
      </w:pPr>
      <w:r>
        <w:rPr>
          <w:rFonts w:ascii="Arial" w:hAnsi="Arial" w:cs="Arial"/>
          <w:sz w:val="20"/>
          <w:szCs w:val="20"/>
        </w:rPr>
        <w:t>Dodatkowe świadczenia zdrowotne</w:t>
      </w:r>
      <w:r w:rsidRPr="00976815">
        <w:rPr>
          <w:rFonts w:ascii="Arial" w:hAnsi="Arial" w:cs="Arial"/>
          <w:sz w:val="20"/>
          <w:szCs w:val="20"/>
        </w:rPr>
        <w:t xml:space="preserve"> – </w:t>
      </w:r>
      <w:r w:rsidRPr="00976815">
        <w:rPr>
          <w:rFonts w:ascii="Arial" w:hAnsi="Arial" w:cs="Arial"/>
          <w:b/>
          <w:sz w:val="20"/>
          <w:szCs w:val="20"/>
        </w:rPr>
        <w:t>bez medycyny pracy</w:t>
      </w:r>
      <w:r w:rsidRPr="00976815">
        <w:rPr>
          <w:rFonts w:ascii="Arial" w:hAnsi="Arial" w:cs="Arial"/>
          <w:sz w:val="20"/>
          <w:szCs w:val="20"/>
        </w:rPr>
        <w:t xml:space="preserve"> </w:t>
      </w:r>
      <w:r>
        <w:rPr>
          <w:rFonts w:ascii="Arial" w:hAnsi="Arial" w:cs="Arial"/>
          <w:sz w:val="20"/>
          <w:szCs w:val="20"/>
        </w:rPr>
        <w:t>– pakiety dla rodzin</w:t>
      </w:r>
      <w:r w:rsidRPr="00976815">
        <w:rPr>
          <w:rFonts w:ascii="Arial" w:hAnsi="Arial" w:cs="Arial"/>
          <w:sz w:val="20"/>
          <w:szCs w:val="20"/>
        </w:rPr>
        <w:t xml:space="preserve"> pracowników</w:t>
      </w:r>
      <w:r>
        <w:rPr>
          <w:rFonts w:ascii="Arial" w:hAnsi="Arial" w:cs="Arial"/>
          <w:sz w:val="20"/>
          <w:szCs w:val="20"/>
        </w:rPr>
        <w:t xml:space="preserve"> (małżonków, partnerów życiowych, dzieci, rodziców pracowników/współmałżonków/partnerów życiowych)  -  ok. 130 osób. </w:t>
      </w:r>
    </w:p>
    <w:p w:rsidR="003F7C21" w:rsidRPr="00976815" w:rsidRDefault="003F7C21" w:rsidP="002001B8">
      <w:pPr>
        <w:pStyle w:val="Standard"/>
        <w:spacing w:line="360" w:lineRule="auto"/>
        <w:jc w:val="both"/>
        <w:rPr>
          <w:rFonts w:ascii="Arial" w:hAnsi="Arial" w:cs="Arial"/>
          <w:sz w:val="20"/>
          <w:szCs w:val="20"/>
        </w:rPr>
      </w:pPr>
      <w:r>
        <w:rPr>
          <w:rFonts w:ascii="Arial" w:hAnsi="Arial" w:cs="Arial"/>
          <w:sz w:val="20"/>
          <w:szCs w:val="20"/>
        </w:rPr>
        <w:t>Na tę opiekę umowa zawarta będzie ze Związkami Zawodowymi działającymi w ZDM.</w:t>
      </w:r>
    </w:p>
    <w:p w:rsidR="003F7C21" w:rsidRPr="00596D30" w:rsidRDefault="003F7C21" w:rsidP="002001B8">
      <w:pPr>
        <w:pStyle w:val="Standard"/>
        <w:jc w:val="both"/>
        <w:rPr>
          <w:rFonts w:ascii="Arial" w:hAnsi="Arial"/>
          <w:b/>
          <w:bCs/>
        </w:rPr>
      </w:pPr>
    </w:p>
    <w:p w:rsidR="003F7C21" w:rsidRDefault="003F7C21" w:rsidP="002001B8">
      <w:pPr>
        <w:pStyle w:val="Standard"/>
        <w:numPr>
          <w:ilvl w:val="0"/>
          <w:numId w:val="64"/>
        </w:numPr>
        <w:spacing w:line="360" w:lineRule="auto"/>
        <w:jc w:val="both"/>
        <w:textAlignment w:val="baseline"/>
        <w:rPr>
          <w:rFonts w:ascii="Arial" w:hAnsi="Arial" w:cs="Arial"/>
          <w:sz w:val="20"/>
          <w:szCs w:val="20"/>
        </w:rPr>
      </w:pPr>
      <w:r w:rsidRPr="00EF2D1C">
        <w:rPr>
          <w:rFonts w:ascii="Arial" w:hAnsi="Arial" w:cs="Arial"/>
          <w:b/>
          <w:bCs/>
          <w:sz w:val="20"/>
          <w:szCs w:val="20"/>
        </w:rPr>
        <w:t xml:space="preserve">Świadczenia zdrowotne z zakresu medycyny pracy – </w:t>
      </w:r>
      <w:r w:rsidRPr="00EF2D1C">
        <w:rPr>
          <w:rFonts w:ascii="Arial" w:hAnsi="Arial" w:cs="Arial"/>
          <w:bCs/>
          <w:sz w:val="20"/>
          <w:szCs w:val="20"/>
        </w:rPr>
        <w:t>wykonanie badań wstępnych, okresowych  i kontrolnych</w:t>
      </w:r>
      <w:r w:rsidRPr="00EF2D1C">
        <w:rPr>
          <w:rFonts w:ascii="Arial" w:hAnsi="Arial" w:cs="Arial"/>
          <w:b/>
          <w:bCs/>
          <w:sz w:val="20"/>
          <w:szCs w:val="20"/>
        </w:rPr>
        <w:t xml:space="preserve"> </w:t>
      </w:r>
      <w:r w:rsidRPr="006E5F72">
        <w:rPr>
          <w:rFonts w:ascii="Arial" w:hAnsi="Arial" w:cs="Arial"/>
          <w:bCs/>
          <w:sz w:val="20"/>
          <w:szCs w:val="20"/>
        </w:rPr>
        <w:t>(podstawowa analityka oraz RTG klatki piersiowej bez względu na warunki pracy)</w:t>
      </w:r>
      <w:r>
        <w:rPr>
          <w:rFonts w:ascii="Arial" w:hAnsi="Arial" w:cs="Arial"/>
          <w:bCs/>
          <w:sz w:val="20"/>
          <w:szCs w:val="20"/>
        </w:rPr>
        <w:t xml:space="preserve"> </w:t>
      </w:r>
      <w:r w:rsidRPr="00EF2D1C">
        <w:rPr>
          <w:rFonts w:ascii="Arial" w:hAnsi="Arial" w:cs="Arial"/>
          <w:bCs/>
          <w:sz w:val="20"/>
          <w:szCs w:val="20"/>
        </w:rPr>
        <w:t xml:space="preserve">zgodnie z przepisami Kodeksu Pracy, </w:t>
      </w:r>
      <w:r w:rsidRPr="00EF2D1C">
        <w:rPr>
          <w:rFonts w:ascii="Arial" w:hAnsi="Arial" w:cs="Arial"/>
          <w:sz w:val="20"/>
          <w:szCs w:val="20"/>
        </w:rPr>
        <w:t xml:space="preserve">Rozporządzenia Ministra Zdrowia i Opieki Społecznej z dnia 30 maja 1996 r. (Dz.U. Nr 69 poz.332 </w:t>
      </w:r>
      <w:r w:rsidRPr="00FE0D37">
        <w:rPr>
          <w:rFonts w:ascii="Arial" w:hAnsi="Arial" w:cs="Arial"/>
          <w:sz w:val="20"/>
          <w:szCs w:val="20"/>
        </w:rPr>
        <w:t>z późn. zm.)</w:t>
      </w:r>
      <w:r>
        <w:rPr>
          <w:rFonts w:ascii="Arial" w:hAnsi="Arial" w:cs="Arial"/>
          <w:sz w:val="20"/>
          <w:szCs w:val="20"/>
        </w:rPr>
        <w:t xml:space="preserve"> </w:t>
      </w:r>
      <w:r w:rsidRPr="00EF2D1C">
        <w:rPr>
          <w:rFonts w:ascii="Arial" w:hAnsi="Arial" w:cs="Arial"/>
          <w:sz w:val="20"/>
          <w:szCs w:val="20"/>
        </w:rPr>
        <w:t xml:space="preserve">w sprawie przeprowadzania badań lekarskich pracowników, zakresu profilaktycznej opieki zdrowotnej nad pracownikami oraz orzeczeń lekarskich wydawanych do celów przewidzianych w Kodeksie pracy,  ustawą  o służbie medycyny pracy z dnia 27 czerwca 1997 r. (Dz. U. 2014.1184 </w:t>
      </w:r>
      <w:r>
        <w:rPr>
          <w:rFonts w:ascii="Arial" w:hAnsi="Arial" w:cs="Arial"/>
          <w:sz w:val="20"/>
          <w:szCs w:val="20"/>
        </w:rPr>
        <w:t>z późn. zm.</w:t>
      </w:r>
      <w:r w:rsidRPr="00EF2D1C">
        <w:rPr>
          <w:rFonts w:ascii="Arial" w:hAnsi="Arial" w:cs="Arial"/>
          <w:sz w:val="20"/>
          <w:szCs w:val="20"/>
        </w:rPr>
        <w:t xml:space="preserve">), rozpoznawanie i ocenę ryzyka zawodowego w środowisku pracy, rozpoznawanie i ocenę czynników szkodliwych występujących w środowisku pracy oraz sposobów wykonywania pracy mogących mieć ujemy wpływ na zdrowie, prowadzenie czynnego poradnictwa w stosunku do chorych na choroby zawodowe lub inne choroby związane  z wykonywaną pracą, wykonywanie szczepień ochronnych przeciwko grypie, wykonywanie badań umożliwiających wczesną diagnostykę chorób zawodowych i innych chorób związanych z wykonywaną pracą, sprawowanie lekarskiego nadzoru nad środowiskiem pracy </w:t>
      </w:r>
      <w:r>
        <w:rPr>
          <w:rFonts w:ascii="Arial" w:hAnsi="Arial" w:cs="Arial"/>
          <w:sz w:val="20"/>
          <w:szCs w:val="20"/>
        </w:rPr>
        <w:t>i stanem sanitarnym zakładu wraz z jego urządzeniami socjalnymi poprzez wizytacje warunków i stanowisk pracy,  monitorowanie stanu zdrowia osób  pracujących zaliczanych do grup szczególnego ryzyka - młodocianych, niepełnosprawnych oraz kobiet w wieku rozrodczym i ciężarnych, udzielanie podstawowych ambulatoryjnych świadczeń leczniczych i diagnostycznych przez lekarzy medycyny pracy, współpracujących z nimi specjalistów oraz laboratorium. Zapewnienie pracownikom konsultacji psychologa.</w:t>
      </w:r>
      <w:r w:rsidRPr="004D60F0">
        <w:rPr>
          <w:rFonts w:ascii="Arial" w:hAnsi="Arial" w:cs="Arial"/>
          <w:sz w:val="20"/>
          <w:szCs w:val="20"/>
        </w:rPr>
        <w:t xml:space="preserve"> </w:t>
      </w:r>
      <w:r>
        <w:rPr>
          <w:rFonts w:ascii="Arial" w:hAnsi="Arial" w:cs="Arial"/>
          <w:sz w:val="20"/>
          <w:szCs w:val="20"/>
        </w:rPr>
        <w:t>Zapewnienie badań sprawności psychoruchowej oraz testów sprawności psychoruchowej, konsultacji psychologa na stanowiskach kontrolera Strefy Płatnego Parkowania Niestrzeżonego, nadzoru inwestorskiego i kontrolujących prace na budowach. Pogotowie zapewniające pierwszą pomoc medyczną w nagłych zachorowaniach i wypadkach, które wystąpiły w miejscu pracy. Delegowanie swojego lekarza do zakładowej komisji bezpieczeństwa  i higieny pracy, oferowanie gotowości świadczenia profilaktycznych usług medycznych nie</w:t>
      </w:r>
      <w:r>
        <w:rPr>
          <w:rFonts w:ascii="Arial" w:hAnsi="Arial" w:cs="Arial"/>
          <w:sz w:val="22"/>
          <w:szCs w:val="22"/>
        </w:rPr>
        <w:t xml:space="preserve"> </w:t>
      </w:r>
      <w:r>
        <w:rPr>
          <w:rFonts w:ascii="Arial" w:hAnsi="Arial" w:cs="Arial"/>
          <w:sz w:val="20"/>
          <w:szCs w:val="20"/>
        </w:rPr>
        <w:t>wymienionych wyżej</w:t>
      </w:r>
      <w:r>
        <w:rPr>
          <w:rFonts w:ascii="Arial" w:hAnsi="Arial" w:cs="Arial"/>
          <w:sz w:val="22"/>
          <w:szCs w:val="22"/>
        </w:rPr>
        <w:t>.</w:t>
      </w:r>
      <w:r>
        <w:rPr>
          <w:rFonts w:ascii="Arial" w:hAnsi="Arial" w:cs="Arial"/>
          <w:sz w:val="20"/>
          <w:szCs w:val="20"/>
        </w:rPr>
        <w:t xml:space="preserve"> Wydanie orzeczenia przez psychologa, badań psychotechnicznych kierowców - zgodnie z Ustawą  o  Kierujących pojazdami z dnia 5 stycznia 2011 r. </w:t>
      </w:r>
      <w:r w:rsidRPr="00FE0D37">
        <w:rPr>
          <w:rFonts w:ascii="Arial" w:hAnsi="Arial" w:cs="Arial"/>
          <w:sz w:val="20"/>
          <w:szCs w:val="20"/>
        </w:rPr>
        <w:t>(Dz. U. 2016. poz. 627, z późn. zm.)</w:t>
      </w:r>
      <w:r>
        <w:rPr>
          <w:rFonts w:ascii="Arial" w:hAnsi="Arial" w:cs="Arial"/>
          <w:sz w:val="20"/>
          <w:szCs w:val="20"/>
        </w:rPr>
        <w:t>.</w:t>
      </w:r>
    </w:p>
    <w:p w:rsidR="003F7C21" w:rsidRPr="006E5F72" w:rsidRDefault="003F7C21" w:rsidP="002001B8">
      <w:pPr>
        <w:pStyle w:val="Standard"/>
        <w:numPr>
          <w:ilvl w:val="0"/>
          <w:numId w:val="64"/>
        </w:numPr>
        <w:spacing w:line="360" w:lineRule="auto"/>
        <w:jc w:val="both"/>
        <w:textAlignment w:val="baseline"/>
        <w:rPr>
          <w:rFonts w:ascii="Arial" w:hAnsi="Arial" w:cs="Arial"/>
          <w:b/>
          <w:sz w:val="20"/>
          <w:szCs w:val="20"/>
        </w:rPr>
      </w:pPr>
      <w:r w:rsidRPr="006E5F72">
        <w:rPr>
          <w:rFonts w:ascii="Arial" w:hAnsi="Arial" w:cs="Arial"/>
          <w:b/>
          <w:sz w:val="20"/>
          <w:szCs w:val="20"/>
        </w:rPr>
        <w:t>Dodatkowe świadczenia zdrowotne</w:t>
      </w:r>
    </w:p>
    <w:p w:rsidR="003F7C21" w:rsidRPr="00EB62A0" w:rsidRDefault="003F7C21" w:rsidP="002001B8">
      <w:pPr>
        <w:pStyle w:val="Standard"/>
        <w:spacing w:line="360" w:lineRule="auto"/>
        <w:ind w:firstLine="360"/>
        <w:jc w:val="both"/>
        <w:rPr>
          <w:rFonts w:ascii="Arial" w:hAnsi="Arial" w:cs="Arial"/>
          <w:sz w:val="20"/>
          <w:szCs w:val="20"/>
          <w:u w:val="single"/>
        </w:rPr>
      </w:pPr>
      <w:r w:rsidRPr="00054CBB">
        <w:rPr>
          <w:rFonts w:ascii="Arial" w:hAnsi="Arial" w:cs="Arial"/>
          <w:b/>
          <w:color w:val="000000"/>
          <w:sz w:val="20"/>
          <w:szCs w:val="20"/>
          <w:u w:val="single"/>
        </w:rPr>
        <w:t>Kompleksowe konsultacje specjalistyczne</w:t>
      </w:r>
    </w:p>
    <w:p w:rsidR="003F7C21" w:rsidRDefault="003F7C21" w:rsidP="002001B8">
      <w:pPr>
        <w:pStyle w:val="Standard"/>
        <w:spacing w:line="360" w:lineRule="auto"/>
        <w:ind w:left="360"/>
        <w:jc w:val="both"/>
        <w:rPr>
          <w:rFonts w:ascii="Arial" w:hAnsi="Arial" w:cs="Arial"/>
          <w:color w:val="000000"/>
          <w:sz w:val="20"/>
          <w:szCs w:val="20"/>
        </w:rPr>
      </w:pPr>
      <w:r>
        <w:rPr>
          <w:rFonts w:ascii="Arial" w:hAnsi="Arial" w:cs="Arial"/>
          <w:color w:val="000000"/>
          <w:sz w:val="20"/>
          <w:szCs w:val="20"/>
        </w:rPr>
        <w:t>Nielimitowany dostęp do konsultacji lekarzy specjalistów w sytuacjach chorobowych, zaostrzenia się chorób przewlekłych oraz pomocy w nagłych zachorowaniach.</w:t>
      </w:r>
    </w:p>
    <w:p w:rsidR="003F7C21" w:rsidRDefault="003F7C21" w:rsidP="002001B8">
      <w:pPr>
        <w:pStyle w:val="Standard"/>
        <w:spacing w:line="360" w:lineRule="auto"/>
        <w:ind w:left="360"/>
        <w:jc w:val="both"/>
      </w:pPr>
      <w:r w:rsidRPr="007131F6">
        <w:rPr>
          <w:rFonts w:ascii="Arial" w:hAnsi="Arial" w:cs="Arial"/>
          <w:bCs/>
          <w:color w:val="000000"/>
          <w:sz w:val="20"/>
          <w:szCs w:val="20"/>
        </w:rPr>
        <w:t>Konsultacje specjalistyczne winny obejmować:</w:t>
      </w:r>
      <w:r>
        <w:rPr>
          <w:rFonts w:ascii="Arial" w:hAnsi="Arial" w:cs="Arial"/>
          <w:color w:val="000000"/>
          <w:sz w:val="20"/>
          <w:szCs w:val="20"/>
        </w:rPr>
        <w:t xml:space="preserve"> wywiad, poradę specjalisty wraz z czynnościami podstawowymi niezbędnymi  badaniami do postawienia diagnozy, podjęcia właściwej decyzji terapeutycznej oraz monitorowania leczenia.  </w:t>
      </w:r>
    </w:p>
    <w:p w:rsidR="003F7C21" w:rsidRDefault="003F7C21" w:rsidP="002001B8">
      <w:pPr>
        <w:pStyle w:val="Standard"/>
        <w:spacing w:line="360" w:lineRule="auto"/>
        <w:ind w:left="360"/>
        <w:jc w:val="both"/>
      </w:pPr>
      <w:r>
        <w:rPr>
          <w:rFonts w:ascii="Arial" w:hAnsi="Arial" w:cs="Arial"/>
          <w:color w:val="000000"/>
          <w:sz w:val="20"/>
          <w:szCs w:val="20"/>
        </w:rPr>
        <w:t xml:space="preserve">Dostęp do lekarzy niżej wymienionych specjalności </w:t>
      </w:r>
      <w:r w:rsidRPr="003C4196">
        <w:rPr>
          <w:rFonts w:ascii="Arial" w:hAnsi="Arial" w:cs="Arial"/>
          <w:b/>
          <w:color w:val="000000"/>
          <w:sz w:val="20"/>
          <w:szCs w:val="20"/>
        </w:rPr>
        <w:t>bez skierowania</w:t>
      </w:r>
      <w:r>
        <w:rPr>
          <w:rFonts w:ascii="Arial" w:hAnsi="Arial" w:cs="Arial"/>
          <w:color w:val="000000"/>
          <w:sz w:val="20"/>
          <w:szCs w:val="20"/>
        </w:rPr>
        <w:t>:</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alergolog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choroby wewnętrzne, internista i/ lub lekarz medycyny rodzinnej</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chirurg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dermatolog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diabetolog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endokrynolog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ginekolog i położnictwo</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gastroenterolog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hepatolog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internista</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pediatra</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kardiolog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laryngolog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nefrolog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neurolog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onkolog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okulista</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ortopeda</w:t>
      </w:r>
    </w:p>
    <w:p w:rsidR="003F7C21" w:rsidRPr="00996AEE" w:rsidRDefault="003F7C21" w:rsidP="002001B8">
      <w:pPr>
        <w:pStyle w:val="Textbodyindent"/>
        <w:numPr>
          <w:ilvl w:val="0"/>
          <w:numId w:val="52"/>
        </w:numPr>
        <w:spacing w:line="360" w:lineRule="auto"/>
        <w:jc w:val="both"/>
        <w:textAlignment w:val="baseline"/>
      </w:pPr>
      <w:r>
        <w:rPr>
          <w:rFonts w:ascii="Arial" w:hAnsi="Arial" w:cs="Arial"/>
          <w:color w:val="000000"/>
          <w:sz w:val="20"/>
          <w:szCs w:val="20"/>
        </w:rPr>
        <w:t>psycholog/ psychiatra</w:t>
      </w:r>
    </w:p>
    <w:p w:rsidR="003F7C21" w:rsidRDefault="003F7C21" w:rsidP="002001B8">
      <w:pPr>
        <w:pStyle w:val="Textbodyindent"/>
        <w:numPr>
          <w:ilvl w:val="0"/>
          <w:numId w:val="52"/>
        </w:numPr>
        <w:spacing w:line="360" w:lineRule="auto"/>
        <w:jc w:val="both"/>
        <w:textAlignment w:val="baseline"/>
      </w:pPr>
      <w:r>
        <w:rPr>
          <w:rFonts w:ascii="Arial" w:hAnsi="Arial" w:cs="Arial"/>
          <w:color w:val="000000"/>
          <w:sz w:val="20"/>
          <w:szCs w:val="20"/>
        </w:rPr>
        <w:t xml:space="preserve">pulmonolg </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reumatolog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urolog</w:t>
      </w:r>
    </w:p>
    <w:p w:rsidR="003F7C21" w:rsidRDefault="003F7C21" w:rsidP="002001B8">
      <w:pPr>
        <w:pStyle w:val="Textbodyindent"/>
        <w:numPr>
          <w:ilvl w:val="0"/>
          <w:numId w:val="52"/>
        </w:numPr>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chirurg naczyniowy </w:t>
      </w:r>
    </w:p>
    <w:p w:rsidR="003F7C21" w:rsidRDefault="003F7C21" w:rsidP="002001B8">
      <w:pPr>
        <w:pStyle w:val="Textbodyindent"/>
        <w:numPr>
          <w:ilvl w:val="0"/>
          <w:numId w:val="51"/>
        </w:numPr>
        <w:spacing w:line="360" w:lineRule="auto"/>
        <w:jc w:val="both"/>
        <w:textAlignment w:val="baseline"/>
        <w:rPr>
          <w:rFonts w:ascii="Arial" w:hAnsi="Arial" w:cs="Arial"/>
          <w:color w:val="000000"/>
          <w:sz w:val="20"/>
          <w:szCs w:val="20"/>
        </w:rPr>
      </w:pPr>
      <w:r>
        <w:rPr>
          <w:rFonts w:ascii="Arial" w:hAnsi="Arial" w:cs="Arial"/>
          <w:color w:val="000000"/>
          <w:sz w:val="20"/>
          <w:szCs w:val="20"/>
        </w:rPr>
        <w:t>lekarz dyżurny / całodobowa opieka medyczna lekarza internisty 7 dni w tygodniu</w:t>
      </w:r>
    </w:p>
    <w:p w:rsidR="003F7C21" w:rsidRDefault="003F7C21" w:rsidP="002001B8">
      <w:pPr>
        <w:pStyle w:val="Textbodyindent"/>
        <w:numPr>
          <w:ilvl w:val="0"/>
          <w:numId w:val="51"/>
        </w:numPr>
        <w:spacing w:line="360" w:lineRule="auto"/>
        <w:jc w:val="both"/>
        <w:textAlignment w:val="baseline"/>
        <w:rPr>
          <w:rFonts w:ascii="Arial" w:hAnsi="Arial" w:cs="Arial"/>
          <w:color w:val="000000"/>
          <w:sz w:val="20"/>
          <w:szCs w:val="20"/>
        </w:rPr>
      </w:pPr>
      <w:r>
        <w:rPr>
          <w:rFonts w:ascii="Arial" w:hAnsi="Arial" w:cs="Arial"/>
          <w:color w:val="000000"/>
          <w:sz w:val="20"/>
          <w:szCs w:val="20"/>
        </w:rPr>
        <w:t>lekarz dyżurny chirurgii ogólnej, ortopedii</w:t>
      </w:r>
    </w:p>
    <w:p w:rsidR="003F7C21" w:rsidRPr="008C0758" w:rsidRDefault="003F7C21" w:rsidP="002001B8">
      <w:pPr>
        <w:pStyle w:val="Textbodyindent"/>
        <w:numPr>
          <w:ilvl w:val="0"/>
          <w:numId w:val="51"/>
        </w:numPr>
        <w:spacing w:line="360" w:lineRule="auto"/>
        <w:jc w:val="both"/>
        <w:textAlignment w:val="baseline"/>
        <w:rPr>
          <w:rFonts w:ascii="Arial" w:hAnsi="Arial" w:cs="Arial"/>
          <w:color w:val="000000"/>
          <w:sz w:val="20"/>
          <w:szCs w:val="20"/>
        </w:rPr>
      </w:pPr>
      <w:r w:rsidRPr="008C0758">
        <w:rPr>
          <w:rFonts w:ascii="Arial" w:hAnsi="Arial" w:cs="Arial"/>
          <w:color w:val="000000"/>
          <w:sz w:val="20"/>
          <w:szCs w:val="20"/>
        </w:rPr>
        <w:t>lekarze dziecięcy ww. specjalności</w:t>
      </w:r>
    </w:p>
    <w:p w:rsidR="003F7C21" w:rsidRDefault="003F7C21" w:rsidP="002001B8">
      <w:pPr>
        <w:pStyle w:val="Textbodyindent"/>
        <w:numPr>
          <w:ilvl w:val="0"/>
          <w:numId w:val="51"/>
        </w:numPr>
        <w:spacing w:line="360" w:lineRule="auto"/>
        <w:jc w:val="both"/>
        <w:textAlignment w:val="baseline"/>
        <w:rPr>
          <w:rFonts w:ascii="Arial" w:hAnsi="Arial" w:cs="Arial"/>
          <w:b/>
          <w:i/>
          <w:color w:val="000000"/>
          <w:sz w:val="20"/>
          <w:szCs w:val="20"/>
        </w:rPr>
      </w:pPr>
      <w:r>
        <w:rPr>
          <w:rFonts w:ascii="Arial" w:hAnsi="Arial" w:cs="Arial"/>
          <w:b/>
          <w:i/>
          <w:color w:val="000000"/>
          <w:sz w:val="20"/>
          <w:szCs w:val="20"/>
        </w:rPr>
        <w:t>konsultacja pozostałych lekarzy</w:t>
      </w:r>
      <w:r w:rsidRPr="0036127A">
        <w:rPr>
          <w:rFonts w:ascii="Arial" w:hAnsi="Arial" w:cs="Arial"/>
          <w:b/>
          <w:i/>
          <w:color w:val="000000"/>
          <w:sz w:val="20"/>
          <w:szCs w:val="20"/>
        </w:rPr>
        <w:t xml:space="preserve"> s</w:t>
      </w:r>
      <w:r>
        <w:rPr>
          <w:rFonts w:ascii="Arial" w:hAnsi="Arial" w:cs="Arial"/>
          <w:b/>
          <w:i/>
          <w:color w:val="000000"/>
          <w:sz w:val="20"/>
          <w:szCs w:val="20"/>
        </w:rPr>
        <w:t>pecjalistów nie wymienionych</w:t>
      </w:r>
      <w:r w:rsidRPr="0036127A">
        <w:rPr>
          <w:rFonts w:ascii="Arial" w:hAnsi="Arial" w:cs="Arial"/>
          <w:b/>
          <w:i/>
          <w:color w:val="000000"/>
          <w:sz w:val="20"/>
          <w:szCs w:val="20"/>
        </w:rPr>
        <w:t xml:space="preserve"> powyżej – na skierowanie od lekarza</w:t>
      </w:r>
      <w:r>
        <w:rPr>
          <w:rFonts w:ascii="Arial" w:hAnsi="Arial" w:cs="Arial"/>
          <w:b/>
          <w:i/>
          <w:color w:val="000000"/>
          <w:sz w:val="20"/>
          <w:szCs w:val="20"/>
        </w:rPr>
        <w:t xml:space="preserve"> Zleceniobiorcy</w:t>
      </w:r>
    </w:p>
    <w:p w:rsidR="003F7C21" w:rsidRPr="00054CBB" w:rsidRDefault="003F7C21" w:rsidP="002001B8">
      <w:pPr>
        <w:pStyle w:val="Textbodyindent"/>
        <w:spacing w:line="360" w:lineRule="auto"/>
        <w:ind w:left="643"/>
        <w:jc w:val="both"/>
        <w:rPr>
          <w:rFonts w:ascii="Arial" w:hAnsi="Arial" w:cs="Arial"/>
          <w:b/>
          <w:i/>
          <w:color w:val="000000"/>
          <w:sz w:val="20"/>
          <w:szCs w:val="20"/>
          <w:u w:val="single"/>
        </w:rPr>
      </w:pPr>
    </w:p>
    <w:p w:rsidR="003F7C21" w:rsidRPr="00054CBB" w:rsidRDefault="003F7C21" w:rsidP="002001B8">
      <w:pPr>
        <w:pStyle w:val="Textbodyindent"/>
        <w:spacing w:line="360" w:lineRule="auto"/>
        <w:ind w:left="643"/>
        <w:jc w:val="both"/>
        <w:rPr>
          <w:rFonts w:ascii="Arial" w:hAnsi="Arial" w:cs="Arial"/>
          <w:color w:val="000000"/>
          <w:sz w:val="20"/>
          <w:szCs w:val="20"/>
          <w:u w:val="single"/>
        </w:rPr>
      </w:pPr>
      <w:r w:rsidRPr="00054CBB">
        <w:rPr>
          <w:rFonts w:ascii="Arial" w:hAnsi="Arial" w:cs="Arial"/>
          <w:b/>
          <w:color w:val="000000"/>
          <w:sz w:val="20"/>
          <w:szCs w:val="20"/>
          <w:u w:val="single"/>
        </w:rPr>
        <w:t>Kompleksowe badania diagnostyczne</w:t>
      </w:r>
    </w:p>
    <w:p w:rsidR="003F7C21" w:rsidRDefault="003F7C21" w:rsidP="002001B8">
      <w:pPr>
        <w:pStyle w:val="Standard"/>
        <w:spacing w:line="360" w:lineRule="auto"/>
        <w:ind w:left="403"/>
        <w:jc w:val="both"/>
        <w:rPr>
          <w:rFonts w:ascii="Arial" w:hAnsi="Arial" w:cs="Arial"/>
          <w:color w:val="000000"/>
          <w:sz w:val="20"/>
          <w:szCs w:val="20"/>
        </w:rPr>
      </w:pPr>
      <w:r>
        <w:rPr>
          <w:rFonts w:ascii="Arial" w:hAnsi="Arial" w:cs="Arial"/>
          <w:color w:val="000000"/>
          <w:sz w:val="20"/>
          <w:szCs w:val="20"/>
        </w:rPr>
        <w:t>Nielimitowana liczba kompleksowych badań diagnostycznych - laboratoryjnych, obrazowych                    i czynnościowych - wykonywanych na podstawie skierowań wystawionych przez lekarza (honorowanie skierowań z zewnątrz).</w:t>
      </w:r>
    </w:p>
    <w:p w:rsidR="003F7C21" w:rsidRDefault="003F7C21" w:rsidP="002001B8">
      <w:pPr>
        <w:pStyle w:val="Textbodyindent"/>
        <w:spacing w:line="360" w:lineRule="auto"/>
        <w:ind w:firstLine="77"/>
        <w:jc w:val="both"/>
        <w:rPr>
          <w:rFonts w:ascii="Arial" w:hAnsi="Arial" w:cs="Arial"/>
          <w:b/>
          <w:color w:val="000000"/>
          <w:sz w:val="20"/>
          <w:szCs w:val="20"/>
        </w:rPr>
      </w:pPr>
    </w:p>
    <w:p w:rsidR="003F7C21" w:rsidRPr="00054CBB" w:rsidRDefault="003F7C21" w:rsidP="002001B8">
      <w:pPr>
        <w:pStyle w:val="Textbodyindent"/>
        <w:spacing w:line="360" w:lineRule="auto"/>
        <w:ind w:firstLine="77"/>
        <w:jc w:val="both"/>
        <w:rPr>
          <w:rFonts w:ascii="Arial" w:hAnsi="Arial" w:cs="Arial"/>
          <w:b/>
          <w:color w:val="000000"/>
          <w:sz w:val="20"/>
          <w:szCs w:val="20"/>
        </w:rPr>
      </w:pPr>
      <w:r w:rsidRPr="00054CBB">
        <w:rPr>
          <w:rFonts w:ascii="Arial" w:hAnsi="Arial" w:cs="Arial"/>
          <w:b/>
          <w:color w:val="000000"/>
          <w:sz w:val="20"/>
          <w:szCs w:val="20"/>
        </w:rPr>
        <w:t>Diagnostyka laboratoryjna</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hematologiczne i koaguolologiczne</w:t>
      </w:r>
      <w:r>
        <w:rPr>
          <w:rFonts w:ascii="Arial" w:hAnsi="Arial" w:cs="Arial"/>
          <w:b/>
          <w:iCs/>
          <w:color w:val="000000"/>
          <w:sz w:val="20"/>
          <w:szCs w:val="20"/>
          <w:u w:val="single"/>
        </w:rPr>
        <w:t>:</w:t>
      </w:r>
      <w:r>
        <w:rPr>
          <w:rFonts w:ascii="Arial" w:hAnsi="Arial" w:cs="Arial"/>
          <w:b/>
          <w:iCs/>
          <w:color w:val="000000"/>
          <w:sz w:val="20"/>
          <w:szCs w:val="20"/>
        </w:rPr>
        <w:t xml:space="preserve"> </w:t>
      </w:r>
      <w:r>
        <w:rPr>
          <w:rFonts w:ascii="Arial" w:hAnsi="Arial" w:cs="Arial"/>
          <w:iCs/>
          <w:color w:val="000000"/>
          <w:sz w:val="20"/>
          <w:szCs w:val="20"/>
        </w:rPr>
        <w:t xml:space="preserve">eozynofilia bezwzględna, leukocyty, OB, morfologia krwi obwodowej z rozmazem, płytki krwii, retikulocyty, czas protrombinowy, czas trombinowy (TT), czas tromboplastynowy (INR), D-Dimery, APTT, fibrynogen, </w:t>
      </w:r>
      <w:r>
        <w:rPr>
          <w:rFonts w:ascii="Arial" w:hAnsi="Arial" w:cs="Arial"/>
          <w:sz w:val="20"/>
          <w:szCs w:val="20"/>
        </w:rPr>
        <w:t>hemoglobina glikowana</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badania biochemiczne i hormonalne oraz markery nowotworowe:</w:t>
      </w:r>
      <w:r>
        <w:rPr>
          <w:rFonts w:ascii="Arial" w:hAnsi="Arial" w:cs="Arial"/>
          <w:color w:val="000000"/>
          <w:sz w:val="20"/>
          <w:szCs w:val="20"/>
        </w:rPr>
        <w:t xml:space="preserve"> </w:t>
      </w:r>
      <w:r>
        <w:rPr>
          <w:rFonts w:ascii="Arial" w:hAnsi="Arial" w:cs="Arial"/>
          <w:iCs/>
          <w:color w:val="000000"/>
          <w:sz w:val="20"/>
          <w:szCs w:val="20"/>
        </w:rPr>
        <w:t xml:space="preserve"> białko 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krwii), kortyzol, test z metodopramidem, prolaktyna, TSH,</w:t>
      </w:r>
      <w:r>
        <w:rPr>
          <w:rFonts w:ascii="Arial" w:hAnsi="Arial" w:cs="Arial"/>
          <w:b/>
          <w:iCs/>
          <w:color w:val="000000"/>
          <w:sz w:val="20"/>
          <w:szCs w:val="20"/>
        </w:rPr>
        <w:t xml:space="preserve"> </w:t>
      </w:r>
      <w:r>
        <w:rPr>
          <w:rFonts w:ascii="Arial" w:hAnsi="Arial" w:cs="Arial"/>
          <w:color w:val="000000"/>
          <w:sz w:val="20"/>
          <w:szCs w:val="20"/>
        </w:rPr>
        <w:t xml:space="preserve">estradiol, FSH, FT3 (wolne T3), FT4 (wolne T4), beta-HCG, LH, progesteron, prolaktyna, testosteron, AFP, PSA, CEA, CA-125, CA-15.3, CA-19.9, próby wątrobowe ( ALT,AST,ALP), poziom insuliny w 0,60,120 min. </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badania serologiczne i diagnostyka infekcji</w:t>
      </w:r>
      <w:r>
        <w:rPr>
          <w:rFonts w:ascii="Arial" w:hAnsi="Arial" w:cs="Arial"/>
          <w:b/>
          <w:iCs/>
          <w:color w:val="000000"/>
          <w:sz w:val="20"/>
          <w:szCs w:val="20"/>
          <w:u w:val="single"/>
        </w:rPr>
        <w:t>:</w:t>
      </w:r>
      <w:r>
        <w:rPr>
          <w:rFonts w:ascii="Arial" w:hAnsi="Arial" w:cs="Arial"/>
          <w:b/>
          <w:iCs/>
          <w:color w:val="000000"/>
          <w:sz w:val="20"/>
          <w:szCs w:val="20"/>
        </w:rPr>
        <w:t xml:space="preserve"> </w:t>
      </w:r>
      <w:r>
        <w:rPr>
          <w:rFonts w:ascii="Arial" w:hAnsi="Arial" w:cs="Arial"/>
          <w:iCs/>
          <w:color w:val="000000"/>
          <w:sz w:val="20"/>
          <w:szCs w:val="20"/>
        </w:rPr>
        <w:t>odczyn VDRL, ASO, RF, Waalera – Rosego, CoombsaBTA, oznaczenie przeciwciał anty Rh, g</w:t>
      </w:r>
      <w:r>
        <w:rPr>
          <w:rFonts w:ascii="Arial" w:hAnsi="Arial" w:cs="Arial"/>
          <w:color w:val="000000"/>
          <w:sz w:val="20"/>
          <w:szCs w:val="20"/>
        </w:rPr>
        <w:t>rupa krwi,</w:t>
      </w:r>
      <w:r>
        <w:rPr>
          <w:rFonts w:ascii="Arial" w:hAnsi="Arial" w:cs="Arial"/>
          <w:iCs/>
          <w:color w:val="000000"/>
          <w:sz w:val="20"/>
          <w:szCs w:val="20"/>
        </w:rPr>
        <w:t xml:space="preserve"> badanie przeglądowe alloprzeciwciał, Antygen Hbs (HBs-Ag), ATPO, ATG, cytomegalia przeciwciała w klasie IGG/IGM, EBV przeciwciała w klasie IGG/IGM, </w:t>
      </w:r>
      <w:r>
        <w:rPr>
          <w:rFonts w:ascii="Arial" w:hAnsi="Arial" w:cs="Arial"/>
          <w:color w:val="000000"/>
          <w:sz w:val="20"/>
          <w:szCs w:val="20"/>
        </w:rPr>
        <w:t>przeciwciała anty-Hbs, przeciwciała anty-HCV, Helikobakter pyroli, przeciwciała HIV1/HIV2 oraz mononukleoza, różyczka, toksoplazmoza przeciwciała w klasie IGG/IGM, chlamydia trachomatis IGG/IGM/IGA, HBc przeciwciała IGM</w:t>
      </w:r>
    </w:p>
    <w:p w:rsidR="003F7C21" w:rsidRDefault="003F7C21" w:rsidP="002001B8">
      <w:pPr>
        <w:pStyle w:val="Standard"/>
        <w:numPr>
          <w:ilvl w:val="0"/>
          <w:numId w:val="53"/>
        </w:numPr>
        <w:spacing w:line="360" w:lineRule="auto"/>
        <w:jc w:val="both"/>
        <w:textAlignment w:val="baseline"/>
      </w:pPr>
      <w:r>
        <w:rPr>
          <w:rFonts w:ascii="Arial" w:hAnsi="Arial" w:cs="Arial"/>
          <w:color w:val="000000"/>
          <w:sz w:val="20"/>
          <w:szCs w:val="20"/>
          <w:u w:val="single"/>
        </w:rPr>
        <w:t>badania moczu</w:t>
      </w:r>
      <w:r>
        <w:rPr>
          <w:rFonts w:ascii="Arial" w:hAnsi="Arial" w:cs="Arial"/>
          <w:b/>
          <w:color w:val="000000"/>
          <w:sz w:val="20"/>
          <w:szCs w:val="20"/>
          <w:u w:val="single"/>
        </w:rPr>
        <w:t>:</w:t>
      </w:r>
      <w:r>
        <w:rPr>
          <w:rFonts w:ascii="Arial" w:hAnsi="Arial" w:cs="Arial"/>
          <w:color w:val="000000"/>
          <w:sz w:val="20"/>
          <w:szCs w:val="20"/>
        </w:rPr>
        <w:t xml:space="preserve"> badanie ogólne + osad, kwas wanilinomigdałowy białko, fosforany, glukoza kreatynina, kwas  moczowy, magnez, mocznik, sód, wapń, ALA, miedź, potas, katecholaminy noradrenalina adrenalina, kortyzol, metoksykatecholaminy, ołów w dobowej zbiórce moczu</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badania bakteriologiczne:</w:t>
      </w:r>
      <w:r>
        <w:rPr>
          <w:rFonts w:ascii="Arial" w:hAnsi="Arial" w:cs="Arial"/>
          <w:b/>
          <w:iCs/>
          <w:color w:val="000000"/>
          <w:sz w:val="20"/>
          <w:szCs w:val="20"/>
        </w:rPr>
        <w:t xml:space="preserve"> </w:t>
      </w:r>
      <w:r>
        <w:rPr>
          <w:rFonts w:ascii="Arial" w:hAnsi="Arial" w:cs="Arial"/>
          <w:iCs/>
          <w:color w:val="000000"/>
          <w:sz w:val="20"/>
          <w:szCs w:val="20"/>
        </w:rPr>
        <w:t>posiewy i wymazy w kierunku bakterii tlenowych</w:t>
      </w:r>
      <w:r>
        <w:rPr>
          <w:rFonts w:ascii="Arial" w:hAnsi="Arial" w:cs="Arial"/>
          <w:b/>
          <w:iCs/>
          <w:color w:val="000000"/>
          <w:sz w:val="20"/>
          <w:szCs w:val="20"/>
        </w:rPr>
        <w:t xml:space="preserve"> - </w:t>
      </w:r>
      <w:r>
        <w:rPr>
          <w:rFonts w:ascii="Arial" w:hAnsi="Arial" w:cs="Arial"/>
          <w:iCs/>
          <w:color w:val="000000"/>
          <w:sz w:val="20"/>
          <w:szCs w:val="20"/>
        </w:rPr>
        <w:t>posiew moczu, posiew kału ogólny, wymaz z gardła, w zależności od wskazań dodatkowo antybiogram</w:t>
      </w:r>
      <w:r>
        <w:rPr>
          <w:rFonts w:ascii="Arial" w:hAnsi="Arial" w:cs="Arial"/>
          <w:color w:val="000000"/>
          <w:sz w:val="20"/>
          <w:szCs w:val="20"/>
        </w:rPr>
        <w:t xml:space="preserve">, posiew i wymaz  w kierunku bakterii tlenowych i beztlenowych, </w:t>
      </w:r>
      <w:r>
        <w:rPr>
          <w:rFonts w:ascii="Arial" w:hAnsi="Arial" w:cs="Arial"/>
          <w:iCs/>
          <w:color w:val="000000"/>
          <w:sz w:val="20"/>
          <w:szCs w:val="20"/>
        </w:rPr>
        <w:t>wymaz z ucha, oka, nosa, odbytu, pochwy, rany, posiew kału w kierunku pałeczek Salmonella i Shigella, czystość pochwy, posiew nasienia, posiew plwociny, wymaz z szyjki macicy</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badania kału:</w:t>
      </w:r>
      <w:r>
        <w:rPr>
          <w:rFonts w:ascii="Arial" w:hAnsi="Arial" w:cs="Arial"/>
          <w:b/>
          <w:iCs/>
          <w:color w:val="000000"/>
          <w:sz w:val="20"/>
          <w:szCs w:val="20"/>
        </w:rPr>
        <w:t xml:space="preserve"> </w:t>
      </w:r>
      <w:r>
        <w:rPr>
          <w:rFonts w:ascii="Arial" w:hAnsi="Arial" w:cs="Arial"/>
          <w:iCs/>
          <w:color w:val="000000"/>
          <w:sz w:val="20"/>
          <w:szCs w:val="20"/>
        </w:rPr>
        <w:t>badanie</w:t>
      </w:r>
      <w:r>
        <w:rPr>
          <w:rFonts w:ascii="Arial" w:hAnsi="Arial" w:cs="Arial"/>
          <w:color w:val="000000"/>
          <w:sz w:val="20"/>
          <w:szCs w:val="20"/>
        </w:rPr>
        <w:t xml:space="preserve"> kału ogólne w kierunku pasożytów</w:t>
      </w:r>
      <w:r>
        <w:rPr>
          <w:rFonts w:ascii="Arial" w:hAnsi="Arial" w:cs="Arial"/>
          <w:iCs/>
          <w:color w:val="000000"/>
          <w:sz w:val="20"/>
          <w:szCs w:val="20"/>
        </w:rPr>
        <w:t>,</w:t>
      </w:r>
      <w:r>
        <w:rPr>
          <w:rFonts w:ascii="Arial" w:hAnsi="Arial" w:cs="Arial"/>
          <w:color w:val="000000"/>
          <w:sz w:val="20"/>
          <w:szCs w:val="20"/>
        </w:rPr>
        <w:t xml:space="preserve"> na krew utajoną, na </w:t>
      </w:r>
      <w:r>
        <w:rPr>
          <w:rFonts w:ascii="Arial" w:hAnsi="Arial" w:cs="Arial"/>
          <w:iCs/>
          <w:color w:val="000000"/>
          <w:sz w:val="20"/>
          <w:szCs w:val="20"/>
        </w:rPr>
        <w:t>Lamblie oraz na Rota Wirus/adenowirusy</w:t>
      </w:r>
    </w:p>
    <w:p w:rsidR="003F7C21" w:rsidRDefault="003F7C21" w:rsidP="002001B8">
      <w:pPr>
        <w:pStyle w:val="Standard"/>
        <w:numPr>
          <w:ilvl w:val="0"/>
          <w:numId w:val="53"/>
        </w:numPr>
        <w:spacing w:line="360" w:lineRule="auto"/>
        <w:jc w:val="both"/>
        <w:textAlignment w:val="baseline"/>
      </w:pPr>
      <w:r>
        <w:rPr>
          <w:rFonts w:ascii="Arial" w:hAnsi="Arial" w:cs="Arial"/>
          <w:color w:val="000000"/>
          <w:sz w:val="20"/>
          <w:szCs w:val="20"/>
          <w:u w:val="single"/>
        </w:rPr>
        <w:t>badania cytologiczne:</w:t>
      </w:r>
      <w:r>
        <w:rPr>
          <w:rFonts w:ascii="Arial" w:hAnsi="Arial" w:cs="Arial"/>
          <w:color w:val="000000"/>
          <w:sz w:val="20"/>
          <w:szCs w:val="20"/>
        </w:rPr>
        <w:t xml:space="preserve"> cytologia ginekologiczna, cytologia złuszczeniowa z nosa</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badania mykologiczne</w:t>
      </w:r>
      <w:r>
        <w:rPr>
          <w:rFonts w:ascii="Arial" w:hAnsi="Arial" w:cs="Arial"/>
          <w:iCs/>
          <w:color w:val="000000"/>
          <w:sz w:val="20"/>
          <w:szCs w:val="20"/>
        </w:rPr>
        <w:t xml:space="preserve"> z posiewem, mykogram</w:t>
      </w:r>
    </w:p>
    <w:p w:rsidR="003F7C21" w:rsidRDefault="003F7C21" w:rsidP="002001B8">
      <w:pPr>
        <w:pStyle w:val="Standard"/>
        <w:numPr>
          <w:ilvl w:val="0"/>
          <w:numId w:val="53"/>
        </w:numPr>
        <w:spacing w:line="360" w:lineRule="auto"/>
        <w:jc w:val="both"/>
        <w:textAlignment w:val="baseline"/>
      </w:pPr>
      <w:r>
        <w:rPr>
          <w:rFonts w:ascii="Arial" w:hAnsi="Arial" w:cs="Arial"/>
          <w:iCs/>
          <w:color w:val="000000"/>
          <w:sz w:val="20"/>
          <w:szCs w:val="20"/>
          <w:u w:val="single"/>
        </w:rPr>
        <w:t>badania toksykologiczne</w:t>
      </w:r>
      <w:r>
        <w:rPr>
          <w:rFonts w:ascii="Arial" w:hAnsi="Arial" w:cs="Arial"/>
          <w:iCs/>
          <w:color w:val="000000"/>
          <w:sz w:val="20"/>
          <w:szCs w:val="20"/>
        </w:rPr>
        <w:t>: digoksyna, ołów</w:t>
      </w:r>
    </w:p>
    <w:p w:rsidR="003F7C21" w:rsidRPr="00054CBB" w:rsidRDefault="003F7C21" w:rsidP="002001B8">
      <w:pPr>
        <w:pStyle w:val="Textbodyindent"/>
        <w:spacing w:line="360" w:lineRule="auto"/>
        <w:jc w:val="both"/>
        <w:rPr>
          <w:rFonts w:ascii="Arial" w:hAnsi="Arial" w:cs="Arial"/>
          <w:b/>
          <w:color w:val="000000"/>
          <w:sz w:val="20"/>
          <w:szCs w:val="20"/>
        </w:rPr>
      </w:pPr>
      <w:r w:rsidRPr="00054CBB">
        <w:rPr>
          <w:rFonts w:ascii="Arial" w:hAnsi="Arial" w:cs="Arial"/>
          <w:b/>
          <w:color w:val="000000"/>
          <w:sz w:val="20"/>
          <w:szCs w:val="20"/>
        </w:rPr>
        <w:t>Diagnostyka obrazowa:</w:t>
      </w:r>
    </w:p>
    <w:p w:rsidR="003F7C21" w:rsidRDefault="003F7C21" w:rsidP="002001B8">
      <w:pPr>
        <w:pStyle w:val="Standard"/>
        <w:numPr>
          <w:ilvl w:val="0"/>
          <w:numId w:val="54"/>
        </w:numPr>
        <w:spacing w:line="360" w:lineRule="auto"/>
        <w:jc w:val="both"/>
        <w:textAlignment w:val="baseline"/>
      </w:pPr>
      <w:r>
        <w:rPr>
          <w:rFonts w:ascii="Arial" w:hAnsi="Arial" w:cs="Arial"/>
          <w:color w:val="000000"/>
          <w:sz w:val="20"/>
          <w:szCs w:val="20"/>
          <w:u w:val="single"/>
        </w:rPr>
        <w:t>badania</w:t>
      </w:r>
      <w:r>
        <w:rPr>
          <w:rFonts w:ascii="Arial" w:hAnsi="Arial" w:cs="Arial"/>
          <w:iCs/>
          <w:color w:val="000000"/>
          <w:sz w:val="20"/>
          <w:szCs w:val="20"/>
          <w:u w:val="single"/>
        </w:rPr>
        <w:t xml:space="preserve"> elektrokardiograficzne:</w:t>
      </w:r>
      <w:r>
        <w:rPr>
          <w:rFonts w:ascii="Arial" w:hAnsi="Arial" w:cs="Arial"/>
          <w:iCs/>
          <w:color w:val="000000"/>
          <w:sz w:val="20"/>
          <w:szCs w:val="20"/>
        </w:rPr>
        <w:t xml:space="preserve"> EKG spoczynkowe</w:t>
      </w:r>
      <w:r>
        <w:rPr>
          <w:rFonts w:ascii="Arial" w:hAnsi="Arial" w:cs="Arial"/>
          <w:color w:val="000000"/>
          <w:sz w:val="20"/>
          <w:szCs w:val="20"/>
        </w:rPr>
        <w:t>, EKG wysiłkowe, 24 godzinne badanie EKG (Holter EKG), Holter EKG ciśnieniowy, Holter EKG „event”</w:t>
      </w:r>
    </w:p>
    <w:p w:rsidR="003F7C21" w:rsidRPr="003C4196" w:rsidRDefault="003F7C21" w:rsidP="002001B8">
      <w:pPr>
        <w:pStyle w:val="Standard"/>
        <w:numPr>
          <w:ilvl w:val="0"/>
          <w:numId w:val="54"/>
        </w:numPr>
        <w:tabs>
          <w:tab w:val="left" w:pos="-4962"/>
        </w:tabs>
        <w:spacing w:line="360" w:lineRule="auto"/>
        <w:jc w:val="both"/>
        <w:textAlignment w:val="baseline"/>
      </w:pPr>
      <w:r>
        <w:rPr>
          <w:rFonts w:ascii="Arial" w:hAnsi="Arial" w:cs="Arial"/>
          <w:iCs/>
          <w:color w:val="000000"/>
          <w:sz w:val="20"/>
          <w:szCs w:val="20"/>
          <w:u w:val="single"/>
        </w:rPr>
        <w:t>badania rentgenowskie:</w:t>
      </w:r>
      <w:r>
        <w:rPr>
          <w:rFonts w:ascii="Arial" w:hAnsi="Arial" w:cs="Arial"/>
          <w:iCs/>
          <w:color w:val="000000"/>
          <w:sz w:val="20"/>
          <w:szCs w:val="20"/>
        </w:rPr>
        <w:t xml:space="preserve"> RTG czaszki, RTG jamy brzusznej, RTG klatki piersiowej – również                    z barytem, RTG kości krzyżowej i krzyżowo-ogonowej, RTG kości (nosa, podudzia, udowej, ramienia, przedramienia, skroniowych), RTG kręgosłupa (lędźwiowego, krzyżowo-biodrowego, piersiowego, szyjnego), RTG w kierunku skoliozy, RTG łopatki, RTG miednicy, RTG mostka, RTG żuchwy, RTG zatok, RTG żeber, RTG stawów, RTG kończyn, urografia, RTG nosogardła (trzeci migdał), RTG barku</w:t>
      </w:r>
    </w:p>
    <w:p w:rsidR="003F7C21" w:rsidRDefault="003F7C21" w:rsidP="002001B8">
      <w:pPr>
        <w:pStyle w:val="Standard"/>
        <w:tabs>
          <w:tab w:val="left" w:pos="-4962"/>
        </w:tabs>
        <w:spacing w:line="360" w:lineRule="auto"/>
        <w:ind w:left="360"/>
        <w:jc w:val="both"/>
      </w:pPr>
    </w:p>
    <w:p w:rsidR="003F7C21" w:rsidRDefault="003F7C21" w:rsidP="002001B8">
      <w:pPr>
        <w:pStyle w:val="Standard"/>
        <w:numPr>
          <w:ilvl w:val="0"/>
          <w:numId w:val="54"/>
        </w:numPr>
        <w:spacing w:line="360" w:lineRule="auto"/>
        <w:jc w:val="both"/>
        <w:textAlignment w:val="baseline"/>
        <w:rPr>
          <w:rFonts w:ascii="Arial" w:hAnsi="Arial" w:cs="Arial"/>
          <w:i/>
          <w:color w:val="000000"/>
          <w:sz w:val="20"/>
          <w:szCs w:val="20"/>
        </w:rPr>
      </w:pPr>
      <w:r>
        <w:rPr>
          <w:rFonts w:ascii="Arial" w:hAnsi="Arial" w:cs="Arial"/>
          <w:i/>
          <w:color w:val="000000"/>
          <w:sz w:val="20"/>
          <w:szCs w:val="20"/>
        </w:rPr>
        <w:t>W przypadku badań RTG Pacjent otrzymuje: opis badania oraz wynik badania na nośniku ustalonym dla danej placówki medycznej.</w:t>
      </w:r>
    </w:p>
    <w:p w:rsidR="003F7C21" w:rsidRDefault="003F7C21" w:rsidP="002001B8">
      <w:pPr>
        <w:pStyle w:val="Standard"/>
        <w:tabs>
          <w:tab w:val="left" w:pos="720"/>
        </w:tabs>
        <w:spacing w:line="360" w:lineRule="auto"/>
        <w:ind w:left="360"/>
        <w:jc w:val="both"/>
        <w:rPr>
          <w:rFonts w:ascii="Arial" w:hAnsi="Arial" w:cs="Arial"/>
          <w:i/>
          <w:color w:val="000000"/>
          <w:sz w:val="20"/>
          <w:szCs w:val="20"/>
        </w:rPr>
      </w:pPr>
    </w:p>
    <w:p w:rsidR="003F7C21" w:rsidRDefault="003F7C21" w:rsidP="002001B8">
      <w:pPr>
        <w:pStyle w:val="Standard"/>
        <w:numPr>
          <w:ilvl w:val="0"/>
          <w:numId w:val="54"/>
        </w:numPr>
        <w:spacing w:line="360" w:lineRule="auto"/>
        <w:jc w:val="both"/>
        <w:textAlignment w:val="baseline"/>
      </w:pPr>
      <w:r>
        <w:rPr>
          <w:rFonts w:ascii="Arial" w:hAnsi="Arial" w:cs="Arial"/>
          <w:iCs/>
          <w:color w:val="000000"/>
          <w:sz w:val="20"/>
          <w:szCs w:val="20"/>
          <w:u w:val="single"/>
        </w:rPr>
        <w:t>badania ultrasonograficzne:</w:t>
      </w:r>
      <w:r>
        <w:rPr>
          <w:rFonts w:ascii="Arial" w:hAnsi="Arial" w:cs="Arial"/>
          <w:b/>
          <w:iCs/>
          <w:color w:val="000000"/>
          <w:sz w:val="20"/>
          <w:szCs w:val="20"/>
        </w:rPr>
        <w:t xml:space="preserve"> </w:t>
      </w:r>
      <w:r>
        <w:rPr>
          <w:rFonts w:ascii="Arial" w:hAnsi="Arial" w:cs="Arial"/>
          <w:iCs/>
          <w:color w:val="000000"/>
          <w:sz w:val="20"/>
          <w:szCs w:val="20"/>
        </w:rPr>
        <w:t xml:space="preserve">USG jamy brzusznej, USG miednicy mniejszej, USG układu moczowego, USG ginekologiczne przez powłoki brzusznej,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USG staw barkowy, USG monitorowanie biopsji, USG tkanek miękkich, USG węzłów chłonnych, USG krtani, USG nadgarstka, USG drobne stawy i więzadła, USG palca, USG ścięgna Achillesa  </w:t>
      </w:r>
    </w:p>
    <w:p w:rsidR="003F7C21" w:rsidRDefault="003F7C21" w:rsidP="002001B8">
      <w:pPr>
        <w:pStyle w:val="Standard"/>
        <w:numPr>
          <w:ilvl w:val="0"/>
          <w:numId w:val="54"/>
        </w:numPr>
        <w:spacing w:line="360" w:lineRule="auto"/>
        <w:jc w:val="both"/>
        <w:textAlignment w:val="baseline"/>
      </w:pPr>
      <w:r>
        <w:rPr>
          <w:rFonts w:ascii="Arial" w:hAnsi="Arial" w:cs="Arial"/>
          <w:iCs/>
          <w:color w:val="000000"/>
          <w:sz w:val="20"/>
          <w:szCs w:val="20"/>
          <w:u w:val="single"/>
        </w:rPr>
        <w:t>badania endoskopowe</w:t>
      </w:r>
      <w:r>
        <w:rPr>
          <w:rFonts w:ascii="Arial" w:hAnsi="Arial" w:cs="Arial"/>
          <w:color w:val="000000"/>
          <w:sz w:val="20"/>
          <w:szCs w:val="20"/>
          <w:u w:val="single"/>
        </w:rPr>
        <w:t>:</w:t>
      </w:r>
      <w:r>
        <w:rPr>
          <w:rFonts w:ascii="Arial" w:hAnsi="Arial" w:cs="Arial"/>
          <w:color w:val="000000"/>
          <w:sz w:val="20"/>
          <w:szCs w:val="20"/>
        </w:rPr>
        <w:t xml:space="preserve"> anoskopia,</w:t>
      </w:r>
      <w:r>
        <w:rPr>
          <w:rFonts w:ascii="Arial" w:hAnsi="Arial" w:cs="Arial"/>
          <w:b/>
          <w:color w:val="000000"/>
          <w:sz w:val="20"/>
          <w:szCs w:val="20"/>
        </w:rPr>
        <w:t xml:space="preserve"> </w:t>
      </w:r>
      <w:r>
        <w:rPr>
          <w:rFonts w:ascii="Arial" w:hAnsi="Arial" w:cs="Arial"/>
          <w:color w:val="000000"/>
          <w:sz w:val="20"/>
          <w:szCs w:val="20"/>
        </w:rPr>
        <w:t>gastroskopia, rektoskopia, sigmoidoskopia, kolonoskopia - pobranie wycinków z oceną histopatologiczną w przypadku wskazań medycznych</w:t>
      </w:r>
    </w:p>
    <w:p w:rsidR="003F7C21" w:rsidRDefault="003F7C21" w:rsidP="002001B8">
      <w:pPr>
        <w:pStyle w:val="Standard"/>
        <w:numPr>
          <w:ilvl w:val="0"/>
          <w:numId w:val="54"/>
        </w:numPr>
        <w:spacing w:line="360" w:lineRule="auto"/>
        <w:jc w:val="both"/>
        <w:textAlignment w:val="baseline"/>
      </w:pPr>
      <w:r>
        <w:rPr>
          <w:rFonts w:ascii="Arial" w:hAnsi="Arial" w:cs="Arial"/>
          <w:color w:val="000000"/>
          <w:sz w:val="20"/>
          <w:szCs w:val="20"/>
          <w:u w:val="single"/>
        </w:rPr>
        <w:t>badania okulistyczne:</w:t>
      </w:r>
      <w:r>
        <w:rPr>
          <w:rFonts w:ascii="Arial" w:hAnsi="Arial" w:cs="Arial"/>
          <w:color w:val="000000"/>
          <w:sz w:val="20"/>
          <w:szCs w:val="20"/>
        </w:rPr>
        <w:t xml:space="preserve"> pole widzenia, dno oka, adaptacja do ciemności, badanie ciśnienia śródgałkowego, badanie widzenia przestrzennego</w:t>
      </w:r>
    </w:p>
    <w:p w:rsidR="003F7C21" w:rsidRDefault="003F7C21" w:rsidP="002001B8">
      <w:pPr>
        <w:pStyle w:val="Standard"/>
        <w:numPr>
          <w:ilvl w:val="0"/>
          <w:numId w:val="54"/>
        </w:numPr>
        <w:spacing w:line="360" w:lineRule="auto"/>
        <w:jc w:val="both"/>
        <w:textAlignment w:val="baseline"/>
      </w:pPr>
      <w:r>
        <w:rPr>
          <w:rFonts w:ascii="Arial" w:hAnsi="Arial" w:cs="Arial"/>
          <w:color w:val="000000"/>
          <w:sz w:val="20"/>
          <w:szCs w:val="20"/>
          <w:u w:val="single"/>
        </w:rPr>
        <w:t>rezonans magnetyczny wraz ze standardowymi, dożylnymi środkami kontrastowymi:</w:t>
      </w:r>
      <w:r>
        <w:rPr>
          <w:rFonts w:ascii="Arial" w:hAnsi="Arial" w:cs="Arial"/>
          <w:color w:val="000000"/>
          <w:sz w:val="20"/>
          <w:szCs w:val="20"/>
        </w:rPr>
        <w:t xml:space="preserve"> jamy brzusznej, miednicy małej, śródpiersia , kręgosłupa: lędźwiowego, piersiowego, szyjnego, głowy + angio , oczodołów, zatok, przysadki, stawów: barkowego, łokciowego, kolanowego, nadgarstka, skokowego, biodrowych, krzyżowo-biodrowych, stopy , kończyny dolnej (udo, podudzie), kończyny górnej (ramię, przedramię).</w:t>
      </w:r>
    </w:p>
    <w:p w:rsidR="003F7C21" w:rsidRPr="003C4196" w:rsidRDefault="003F7C21" w:rsidP="002001B8">
      <w:pPr>
        <w:pStyle w:val="Standard"/>
        <w:numPr>
          <w:ilvl w:val="0"/>
          <w:numId w:val="54"/>
        </w:numPr>
        <w:spacing w:line="360" w:lineRule="auto"/>
        <w:jc w:val="both"/>
        <w:textAlignment w:val="baseline"/>
      </w:pPr>
      <w:r>
        <w:rPr>
          <w:rFonts w:ascii="Arial" w:hAnsi="Arial" w:cs="Arial"/>
          <w:color w:val="000000"/>
          <w:sz w:val="20"/>
          <w:szCs w:val="20"/>
          <w:u w:val="single"/>
        </w:rPr>
        <w:t>tomografia komputerowa wraz ze standardowymi, dożylnymi środkami kontrastowymi:</w:t>
      </w:r>
      <w:r>
        <w:rPr>
          <w:rFonts w:ascii="Arial" w:hAnsi="Arial" w:cs="Arial"/>
          <w:color w:val="000000"/>
          <w:sz w:val="20"/>
          <w:szCs w:val="20"/>
        </w:rPr>
        <w:t xml:space="preserve"> głowy, zatok, oczodołów, kości skroniowych, szyi, krtani, klatki piersiowej (z wyłączeniem naczyń wieńcowych         i serca), klatki piersiowej HRCT, jamy brzusznej , miednicy małej, kręgosłupa: szyjnego, piersiowego, lędźwiowego, stawów: biodrowych, kolanowego, skokowego, nadgarstka, barkowego, łokciowego, stopy, CT tkanek miękkich</w:t>
      </w:r>
      <w:r>
        <w:t xml:space="preserve"> </w:t>
      </w:r>
      <w:r>
        <w:rPr>
          <w:rFonts w:ascii="Arial" w:hAnsi="Arial" w:cs="Arial"/>
          <w:color w:val="000000"/>
          <w:sz w:val="20"/>
          <w:szCs w:val="20"/>
        </w:rPr>
        <w:t>(udo, podudzie, ramie, przedramię).</w:t>
      </w:r>
    </w:p>
    <w:p w:rsidR="003F7C21" w:rsidRPr="00054CBB" w:rsidRDefault="003F7C21" w:rsidP="002001B8">
      <w:pPr>
        <w:pStyle w:val="Textbodyindent"/>
        <w:spacing w:line="360" w:lineRule="auto"/>
        <w:ind w:firstLine="425"/>
        <w:jc w:val="both"/>
        <w:rPr>
          <w:rFonts w:ascii="Arial" w:hAnsi="Arial" w:cs="Arial"/>
          <w:b/>
          <w:color w:val="000000"/>
          <w:sz w:val="20"/>
          <w:szCs w:val="20"/>
        </w:rPr>
      </w:pPr>
      <w:r w:rsidRPr="00054CBB">
        <w:rPr>
          <w:rFonts w:ascii="Arial" w:hAnsi="Arial" w:cs="Arial"/>
          <w:b/>
          <w:color w:val="000000"/>
          <w:sz w:val="20"/>
          <w:szCs w:val="20"/>
        </w:rPr>
        <w:t>Inne badania diagnostyczne:</w:t>
      </w:r>
    </w:p>
    <w:p w:rsidR="003F7C21" w:rsidRDefault="003F7C21" w:rsidP="002001B8">
      <w:pPr>
        <w:pStyle w:val="Standard"/>
        <w:numPr>
          <w:ilvl w:val="0"/>
          <w:numId w:val="55"/>
        </w:numPr>
        <w:tabs>
          <w:tab w:val="left" w:pos="-5103"/>
        </w:tabs>
        <w:spacing w:line="360" w:lineRule="auto"/>
        <w:jc w:val="both"/>
        <w:textAlignment w:val="baseline"/>
        <w:rPr>
          <w:rFonts w:ascii="Arial" w:hAnsi="Arial" w:cs="Arial"/>
          <w:iCs/>
          <w:color w:val="000000"/>
          <w:sz w:val="20"/>
          <w:szCs w:val="20"/>
        </w:rPr>
      </w:pPr>
      <w:r>
        <w:rPr>
          <w:rFonts w:ascii="Arial" w:hAnsi="Arial" w:cs="Arial"/>
          <w:iCs/>
          <w:color w:val="000000"/>
          <w:sz w:val="20"/>
          <w:szCs w:val="20"/>
        </w:rPr>
        <w:t>spirometria</w:t>
      </w:r>
    </w:p>
    <w:p w:rsidR="003F7C21" w:rsidRDefault="003F7C21" w:rsidP="002001B8">
      <w:pPr>
        <w:pStyle w:val="Standard"/>
        <w:numPr>
          <w:ilvl w:val="0"/>
          <w:numId w:val="55"/>
        </w:numPr>
        <w:tabs>
          <w:tab w:val="left" w:pos="-5103"/>
        </w:tabs>
        <w:spacing w:line="360" w:lineRule="auto"/>
        <w:jc w:val="both"/>
        <w:textAlignment w:val="baseline"/>
        <w:rPr>
          <w:rFonts w:ascii="Arial" w:hAnsi="Arial" w:cs="Arial"/>
          <w:iCs/>
          <w:color w:val="000000"/>
          <w:sz w:val="20"/>
          <w:szCs w:val="20"/>
        </w:rPr>
      </w:pPr>
      <w:r>
        <w:rPr>
          <w:rFonts w:ascii="Arial" w:hAnsi="Arial" w:cs="Arial"/>
          <w:iCs/>
          <w:color w:val="000000"/>
          <w:sz w:val="20"/>
          <w:szCs w:val="20"/>
        </w:rPr>
        <w:t>audiometria tonalna</w:t>
      </w:r>
    </w:p>
    <w:p w:rsidR="003F7C21" w:rsidRDefault="003F7C21" w:rsidP="002001B8">
      <w:pPr>
        <w:pStyle w:val="Standard"/>
        <w:numPr>
          <w:ilvl w:val="0"/>
          <w:numId w:val="55"/>
        </w:numPr>
        <w:tabs>
          <w:tab w:val="left" w:pos="-5103"/>
        </w:tabs>
        <w:spacing w:line="360" w:lineRule="auto"/>
        <w:jc w:val="both"/>
        <w:textAlignment w:val="baseline"/>
        <w:rPr>
          <w:rFonts w:ascii="Arial" w:hAnsi="Arial" w:cs="Arial"/>
          <w:color w:val="000000"/>
          <w:sz w:val="20"/>
          <w:szCs w:val="20"/>
        </w:rPr>
      </w:pPr>
      <w:r>
        <w:rPr>
          <w:rFonts w:ascii="Arial" w:hAnsi="Arial" w:cs="Arial"/>
          <w:color w:val="000000"/>
          <w:sz w:val="20"/>
          <w:szCs w:val="20"/>
        </w:rPr>
        <w:t>densytometria przesiewowa (screeningowa)</w:t>
      </w:r>
    </w:p>
    <w:p w:rsidR="003F7C21" w:rsidRDefault="003F7C21" w:rsidP="002001B8">
      <w:pPr>
        <w:pStyle w:val="Standard"/>
        <w:numPr>
          <w:ilvl w:val="0"/>
          <w:numId w:val="55"/>
        </w:numPr>
        <w:tabs>
          <w:tab w:val="left" w:pos="-5103"/>
        </w:tabs>
        <w:spacing w:line="360" w:lineRule="auto"/>
        <w:jc w:val="both"/>
        <w:textAlignment w:val="baseline"/>
        <w:rPr>
          <w:rFonts w:ascii="Arial" w:hAnsi="Arial" w:cs="Arial"/>
          <w:color w:val="000000"/>
          <w:sz w:val="20"/>
          <w:szCs w:val="20"/>
        </w:rPr>
      </w:pPr>
      <w:r>
        <w:rPr>
          <w:rFonts w:ascii="Arial" w:hAnsi="Arial" w:cs="Arial"/>
          <w:color w:val="000000"/>
          <w:sz w:val="20"/>
          <w:szCs w:val="20"/>
        </w:rPr>
        <w:t>badanie uroflowmetryczne</w:t>
      </w:r>
    </w:p>
    <w:p w:rsidR="003F7C21" w:rsidRDefault="003F7C21" w:rsidP="002001B8">
      <w:pPr>
        <w:pStyle w:val="Standard"/>
        <w:numPr>
          <w:ilvl w:val="0"/>
          <w:numId w:val="55"/>
        </w:numPr>
        <w:tabs>
          <w:tab w:val="left" w:pos="-5103"/>
        </w:tabs>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biopsje cienkoigłowe - guzka, prostaty, piersi, tarczycy, węzłów chłonnych wraz z oceną   histopatologiczną </w:t>
      </w:r>
    </w:p>
    <w:p w:rsidR="003F7C21" w:rsidRDefault="003F7C21" w:rsidP="002001B8">
      <w:pPr>
        <w:pStyle w:val="Standard"/>
        <w:numPr>
          <w:ilvl w:val="0"/>
          <w:numId w:val="55"/>
        </w:numPr>
        <w:spacing w:line="360" w:lineRule="auto"/>
        <w:jc w:val="both"/>
        <w:textAlignment w:val="baseline"/>
        <w:rPr>
          <w:rFonts w:ascii="Arial" w:hAnsi="Arial" w:cs="Arial"/>
          <w:color w:val="000000"/>
          <w:sz w:val="20"/>
          <w:szCs w:val="20"/>
        </w:rPr>
      </w:pPr>
      <w:r>
        <w:rPr>
          <w:rFonts w:ascii="Arial" w:hAnsi="Arial" w:cs="Arial"/>
          <w:color w:val="000000"/>
          <w:sz w:val="20"/>
          <w:szCs w:val="20"/>
        </w:rPr>
        <w:t>mammografia</w:t>
      </w:r>
    </w:p>
    <w:p w:rsidR="003F7C21" w:rsidRDefault="003F7C21" w:rsidP="002001B8">
      <w:pPr>
        <w:pStyle w:val="Standard"/>
        <w:numPr>
          <w:ilvl w:val="0"/>
          <w:numId w:val="55"/>
        </w:numPr>
        <w:jc w:val="both"/>
        <w:textAlignment w:val="baseline"/>
      </w:pPr>
      <w:r>
        <w:rPr>
          <w:rFonts w:ascii="Arial" w:hAnsi="Arial" w:cs="Arial"/>
          <w:color w:val="000000"/>
          <w:sz w:val="20"/>
          <w:szCs w:val="20"/>
        </w:rPr>
        <w:t>osteoporoza</w:t>
      </w:r>
    </w:p>
    <w:p w:rsidR="003F7C21" w:rsidRPr="00054CBB" w:rsidRDefault="003F7C21" w:rsidP="002001B8">
      <w:pPr>
        <w:pStyle w:val="Standard"/>
        <w:numPr>
          <w:ilvl w:val="0"/>
          <w:numId w:val="55"/>
        </w:numPr>
        <w:jc w:val="both"/>
        <w:textAlignment w:val="baseline"/>
      </w:pPr>
      <w:r>
        <w:rPr>
          <w:rFonts w:ascii="Arial" w:hAnsi="Arial" w:cs="Arial"/>
          <w:color w:val="000000"/>
          <w:sz w:val="20"/>
          <w:szCs w:val="20"/>
        </w:rPr>
        <w:t xml:space="preserve">Testy alergiczne </w:t>
      </w:r>
    </w:p>
    <w:p w:rsidR="003F7C21" w:rsidRDefault="003F7C21" w:rsidP="002001B8">
      <w:pPr>
        <w:pStyle w:val="Standard"/>
        <w:ind w:left="360"/>
        <w:jc w:val="both"/>
        <w:rPr>
          <w:rFonts w:ascii="Arial" w:hAnsi="Arial" w:cs="Arial"/>
          <w:color w:val="000000"/>
          <w:sz w:val="20"/>
          <w:szCs w:val="20"/>
        </w:rPr>
      </w:pPr>
    </w:p>
    <w:p w:rsidR="003F7C21" w:rsidRPr="00054CBB" w:rsidRDefault="003F7C21" w:rsidP="002001B8">
      <w:pPr>
        <w:pStyle w:val="Standard"/>
        <w:ind w:left="360"/>
        <w:jc w:val="both"/>
        <w:rPr>
          <w:u w:val="single"/>
        </w:rPr>
      </w:pPr>
      <w:r w:rsidRPr="00054CBB">
        <w:rPr>
          <w:rFonts w:ascii="Arial" w:hAnsi="Arial" w:cs="Arial"/>
          <w:b/>
          <w:color w:val="000000"/>
          <w:sz w:val="20"/>
          <w:szCs w:val="20"/>
          <w:u w:val="single"/>
        </w:rPr>
        <w:t>Konsultacyjne zabiegi ambulatoryjne</w:t>
      </w:r>
    </w:p>
    <w:p w:rsidR="003F7C21" w:rsidRDefault="003F7C21" w:rsidP="002001B8">
      <w:pPr>
        <w:pStyle w:val="Standard"/>
        <w:jc w:val="both"/>
        <w:rPr>
          <w:rFonts w:ascii="Arial" w:hAnsi="Arial" w:cs="Arial"/>
          <w:i/>
          <w:color w:val="000000"/>
          <w:sz w:val="20"/>
          <w:szCs w:val="20"/>
        </w:rPr>
      </w:pPr>
    </w:p>
    <w:p w:rsidR="003F7C21" w:rsidRDefault="003F7C21" w:rsidP="002001B8">
      <w:pPr>
        <w:pStyle w:val="Textbodyindent"/>
        <w:tabs>
          <w:tab w:val="left" w:pos="-4820"/>
        </w:tabs>
        <w:spacing w:line="360" w:lineRule="auto"/>
        <w:jc w:val="both"/>
        <w:rPr>
          <w:rFonts w:ascii="Arial" w:hAnsi="Arial" w:cs="Arial"/>
          <w:color w:val="000000"/>
          <w:sz w:val="20"/>
          <w:szCs w:val="20"/>
        </w:rPr>
      </w:pPr>
      <w:r>
        <w:rPr>
          <w:rFonts w:ascii="Arial" w:hAnsi="Arial" w:cs="Arial"/>
          <w:color w:val="000000"/>
          <w:sz w:val="20"/>
          <w:szCs w:val="20"/>
        </w:rPr>
        <w:tab/>
        <w:t>Usługi w formie zabiegów, które mogą być wykonywane przez lekarza lub pielęgniarkę podczas właściwej dla zabiegu konsultacji lekarskiej lub po konsultacji lekarskiej w warunkach ambulatoryjnych. Zabiegi ambulatoryjne obejmują:</w:t>
      </w:r>
    </w:p>
    <w:p w:rsidR="003F7C21" w:rsidRDefault="003F7C21" w:rsidP="002001B8">
      <w:pPr>
        <w:pStyle w:val="Textbodyindent"/>
        <w:tabs>
          <w:tab w:val="left" w:pos="-4820"/>
        </w:tabs>
        <w:spacing w:line="360" w:lineRule="auto"/>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ogólnolekarskie:</w:t>
      </w:r>
    </w:p>
    <w:p w:rsidR="003F7C21" w:rsidRDefault="003F7C21" w:rsidP="002001B8">
      <w:pPr>
        <w:pStyle w:val="Textbodyindent"/>
        <w:numPr>
          <w:ilvl w:val="0"/>
          <w:numId w:val="56"/>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wymazu/posiewu</w:t>
      </w:r>
    </w:p>
    <w:p w:rsidR="003F7C21" w:rsidRDefault="003F7C21" w:rsidP="002001B8">
      <w:pPr>
        <w:pStyle w:val="Textbodyindent"/>
        <w:numPr>
          <w:ilvl w:val="0"/>
          <w:numId w:val="56"/>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pomiar ciśnienia tętniczego</w:t>
      </w:r>
    </w:p>
    <w:p w:rsidR="003F7C21" w:rsidRDefault="003F7C21" w:rsidP="002001B8">
      <w:pPr>
        <w:pStyle w:val="Textbodyindent"/>
        <w:numPr>
          <w:ilvl w:val="0"/>
          <w:numId w:val="56"/>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pomiar wzrostu i wagi ciała</w:t>
      </w:r>
    </w:p>
    <w:p w:rsidR="003F7C21" w:rsidRDefault="003F7C21" w:rsidP="002001B8">
      <w:pPr>
        <w:pStyle w:val="Textbodyindent"/>
        <w:numPr>
          <w:ilvl w:val="0"/>
          <w:numId w:val="56"/>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odczulanie (lek pacjenta)</w:t>
      </w:r>
    </w:p>
    <w:p w:rsidR="003F7C21" w:rsidRDefault="003F7C21" w:rsidP="002001B8">
      <w:pPr>
        <w:pStyle w:val="Textbodyindent"/>
        <w:tabs>
          <w:tab w:val="left" w:pos="-4820"/>
        </w:tabs>
        <w:spacing w:line="360" w:lineRule="auto"/>
        <w:ind w:left="0"/>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laryngologiczne:</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 i usunięcie przedniej tamponady nosa</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przedmuchiwanie (kateteryzacja) trąbki słuchowej</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koagulacja naczyń przegrody nosa</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usunięcie ciała obcego z nosa, ucha</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założenie/zmiana innego opatrunku laryngologicznego</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założenie/zmiana/usunięcie sączka</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płukanie ucha/nosa</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laryngoskopia pośrednia</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wymazu/posiewu</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usunięcie szwów po zabiegach laryngologicznych wykonywanych w centrach własnych</w:t>
      </w:r>
    </w:p>
    <w:p w:rsidR="003F7C21" w:rsidRDefault="003F7C21" w:rsidP="002001B8">
      <w:pPr>
        <w:pStyle w:val="Textbodyindent"/>
        <w:numPr>
          <w:ilvl w:val="0"/>
          <w:numId w:val="57"/>
        </w:numPr>
        <w:tabs>
          <w:tab w:val="left" w:pos="-4820"/>
        </w:tabs>
        <w:spacing w:line="360" w:lineRule="auto"/>
        <w:jc w:val="both"/>
        <w:textAlignment w:val="baseline"/>
      </w:pPr>
      <w:r>
        <w:rPr>
          <w:rFonts w:ascii="Arial" w:hAnsi="Arial" w:cs="Arial"/>
          <w:color w:val="000000"/>
          <w:sz w:val="20"/>
          <w:szCs w:val="20"/>
        </w:rPr>
        <w:t xml:space="preserve">usunięcie szwów po zabiegach laryngologicznych wykonywanych poza centrami własnymi </w:t>
      </w:r>
      <w:r>
        <w:rPr>
          <w:rFonts w:ascii="Arial" w:hAnsi="Arial" w:cs="Arial"/>
          <w:color w:val="FF0000"/>
          <w:sz w:val="20"/>
          <w:szCs w:val="20"/>
        </w:rPr>
        <w:t xml:space="preserve"> </w:t>
      </w:r>
    </w:p>
    <w:p w:rsidR="003F7C21" w:rsidRDefault="003F7C21" w:rsidP="002001B8">
      <w:pPr>
        <w:pStyle w:val="Textbodyindent"/>
        <w:numPr>
          <w:ilvl w:val="0"/>
          <w:numId w:val="57"/>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donosowe podanie leku obkurczającego śluzówki nosa</w:t>
      </w:r>
    </w:p>
    <w:p w:rsidR="003F7C21" w:rsidRDefault="003F7C21" w:rsidP="002001B8">
      <w:pPr>
        <w:pStyle w:val="Textbodyindent"/>
        <w:tabs>
          <w:tab w:val="left" w:pos="-4820"/>
        </w:tabs>
        <w:spacing w:line="360" w:lineRule="auto"/>
        <w:ind w:left="0"/>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chirurgiczne:</w:t>
      </w:r>
    </w:p>
    <w:p w:rsidR="003F7C21" w:rsidRPr="0036127A"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s</w:t>
      </w:r>
      <w:r w:rsidRPr="0036127A">
        <w:rPr>
          <w:rFonts w:ascii="Arial" w:hAnsi="Arial" w:cs="Arial"/>
          <w:color w:val="000000"/>
          <w:sz w:val="20"/>
          <w:szCs w:val="20"/>
        </w:rPr>
        <w:t>zycie szwów</w:t>
      </w:r>
      <w:r>
        <w:rPr>
          <w:rFonts w:ascii="Arial" w:hAnsi="Arial" w:cs="Arial"/>
          <w:color w:val="000000"/>
          <w:sz w:val="20"/>
          <w:szCs w:val="20"/>
        </w:rPr>
        <w:t xml:space="preserve"> </w:t>
      </w:r>
    </w:p>
    <w:p w:rsidR="003F7C21"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 i zmiana prostego opatrunku nie wymagającego opracowania chirurgicznego;</w:t>
      </w:r>
    </w:p>
    <w:p w:rsidR="003F7C21"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wymazu i posiewu</w:t>
      </w:r>
    </w:p>
    <w:p w:rsidR="003F7C21"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usunięcie szwów po zabiegach wykonywanych w centrach własnych</w:t>
      </w:r>
    </w:p>
    <w:p w:rsidR="003F7C21"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usunięcie szwów po zabiegach wykonywanych poza centrami własnymi</w:t>
      </w:r>
    </w:p>
    <w:p w:rsidR="003F7C21"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znieczulenie miejscowe</w:t>
      </w:r>
    </w:p>
    <w:p w:rsidR="003F7C21" w:rsidRDefault="003F7C21" w:rsidP="002001B8">
      <w:pPr>
        <w:pStyle w:val="Textbodyindent"/>
        <w:numPr>
          <w:ilvl w:val="0"/>
          <w:numId w:val="58"/>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usunięcie kleszcza</w:t>
      </w:r>
    </w:p>
    <w:p w:rsidR="003F7C21" w:rsidRDefault="003F7C21" w:rsidP="002001B8">
      <w:pPr>
        <w:pStyle w:val="Textbodyindent"/>
        <w:tabs>
          <w:tab w:val="left" w:pos="-4820"/>
        </w:tabs>
        <w:spacing w:line="360" w:lineRule="auto"/>
        <w:ind w:left="0"/>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ortopedyczne:</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założenie/zmiana/usunięcie opatrunku gipsowego</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repozycja złamania</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założenie/zmiana opatrunku</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iniekcje dostawowe i okołostawowe</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punkcja stawu – pobranie materiału do badań</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 opaski elastycznej</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 szyny/temblaka</w:t>
      </w:r>
    </w:p>
    <w:p w:rsidR="003F7C21" w:rsidRDefault="003F7C21" w:rsidP="002001B8">
      <w:pPr>
        <w:pStyle w:val="Textbodyindent"/>
        <w:numPr>
          <w:ilvl w:val="0"/>
          <w:numId w:val="59"/>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założenie/dopasowanie kortezy lub stabilizatora</w:t>
      </w:r>
    </w:p>
    <w:p w:rsidR="003F7C21" w:rsidRDefault="003F7C21" w:rsidP="002001B8">
      <w:pPr>
        <w:pStyle w:val="Textbodyindent"/>
        <w:tabs>
          <w:tab w:val="left" w:pos="-4820"/>
        </w:tabs>
        <w:spacing w:line="360" w:lineRule="auto"/>
        <w:ind w:left="0"/>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okulistyczne:</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badanie dna  oka</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pomiar ciśnienia śródgałkowego</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usunięcie ciała obcego z oka</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badanie ostrości widzenia</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iniekcja podspojówkowa</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badanie autorefraktometrem</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podanie leku do worka spojówkowego</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płukanie worka spojówkowego</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gonioskopia</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wymazu/posiewu</w:t>
      </w:r>
    </w:p>
    <w:p w:rsidR="003F7C21" w:rsidRDefault="003F7C21" w:rsidP="002001B8">
      <w:pPr>
        <w:pStyle w:val="Textbodyindent"/>
        <w:numPr>
          <w:ilvl w:val="0"/>
          <w:numId w:val="60"/>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dobór okularów</w:t>
      </w:r>
    </w:p>
    <w:p w:rsidR="003F7C21" w:rsidRDefault="003F7C21" w:rsidP="002001B8">
      <w:pPr>
        <w:pStyle w:val="Textbodyindent"/>
        <w:tabs>
          <w:tab w:val="left" w:pos="-4820"/>
        </w:tabs>
        <w:spacing w:line="360" w:lineRule="auto"/>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dermatologiczne:</w:t>
      </w:r>
    </w:p>
    <w:p w:rsidR="003F7C21" w:rsidRDefault="003F7C21" w:rsidP="002001B8">
      <w:pPr>
        <w:pStyle w:val="Textbodyindent"/>
        <w:numPr>
          <w:ilvl w:val="0"/>
          <w:numId w:val="61"/>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dermatoskopia</w:t>
      </w:r>
    </w:p>
    <w:p w:rsidR="003F7C21" w:rsidRDefault="003F7C21" w:rsidP="002001B8">
      <w:pPr>
        <w:pStyle w:val="Textbodyindent"/>
        <w:numPr>
          <w:ilvl w:val="0"/>
          <w:numId w:val="61"/>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wymazu/posiewu</w:t>
      </w:r>
    </w:p>
    <w:p w:rsidR="003F7C21" w:rsidRDefault="003F7C21" w:rsidP="002001B8">
      <w:pPr>
        <w:pStyle w:val="Textbodyindent"/>
        <w:tabs>
          <w:tab w:val="left" w:pos="-4820"/>
        </w:tabs>
        <w:spacing w:line="360" w:lineRule="auto"/>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pielęgniarskie:</w:t>
      </w:r>
    </w:p>
    <w:p w:rsidR="003F7C21" w:rsidRDefault="003F7C21" w:rsidP="002001B8">
      <w:pPr>
        <w:pStyle w:val="Textbodyindent"/>
        <w:numPr>
          <w:ilvl w:val="0"/>
          <w:numId w:val="62"/>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podanie leku doustnego</w:t>
      </w:r>
    </w:p>
    <w:p w:rsidR="003F7C21" w:rsidRDefault="003F7C21" w:rsidP="002001B8">
      <w:pPr>
        <w:pStyle w:val="Textbodyindent"/>
        <w:numPr>
          <w:ilvl w:val="0"/>
          <w:numId w:val="62"/>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iniekcja podskórna, domięśniowa, dożylna</w:t>
      </w:r>
    </w:p>
    <w:p w:rsidR="003F7C21" w:rsidRDefault="003F7C21" w:rsidP="002001B8">
      <w:pPr>
        <w:pStyle w:val="Textbodyindent"/>
        <w:numPr>
          <w:ilvl w:val="0"/>
          <w:numId w:val="62"/>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podłączenie wlewu kroplowego</w:t>
      </w:r>
    </w:p>
    <w:p w:rsidR="003F7C21" w:rsidRDefault="003F7C21" w:rsidP="002001B8">
      <w:pPr>
        <w:pStyle w:val="Textbodyindent"/>
        <w:numPr>
          <w:ilvl w:val="0"/>
          <w:numId w:val="62"/>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wymazu/posiewu</w:t>
      </w:r>
    </w:p>
    <w:p w:rsidR="003F7C21" w:rsidRDefault="003F7C21" w:rsidP="002001B8">
      <w:pPr>
        <w:pStyle w:val="Textbodyindent"/>
        <w:numPr>
          <w:ilvl w:val="0"/>
          <w:numId w:val="62"/>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założenie/zmiana opatrunku nie wymagającego zaopatrzenia chirurgicznego</w:t>
      </w:r>
    </w:p>
    <w:p w:rsidR="003F7C21" w:rsidRDefault="003F7C21" w:rsidP="002001B8">
      <w:pPr>
        <w:pStyle w:val="Textbodyindent"/>
        <w:numPr>
          <w:ilvl w:val="0"/>
          <w:numId w:val="62"/>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krwi</w:t>
      </w:r>
    </w:p>
    <w:p w:rsidR="003F7C21" w:rsidRDefault="003F7C21" w:rsidP="002001B8">
      <w:pPr>
        <w:pStyle w:val="Textbodyindent"/>
        <w:tabs>
          <w:tab w:val="left" w:pos="-4820"/>
        </w:tabs>
        <w:spacing w:line="360" w:lineRule="auto"/>
        <w:jc w:val="both"/>
        <w:rPr>
          <w:rFonts w:ascii="Arial" w:hAnsi="Arial" w:cs="Arial"/>
          <w:i/>
          <w:color w:val="000000"/>
          <w:sz w:val="20"/>
          <w:szCs w:val="20"/>
          <w:u w:val="single"/>
        </w:rPr>
      </w:pPr>
      <w:r>
        <w:rPr>
          <w:rFonts w:ascii="Arial" w:hAnsi="Arial" w:cs="Arial"/>
          <w:i/>
          <w:color w:val="000000"/>
          <w:sz w:val="20"/>
          <w:szCs w:val="20"/>
        </w:rPr>
        <w:tab/>
      </w:r>
      <w:r>
        <w:rPr>
          <w:rFonts w:ascii="Arial" w:hAnsi="Arial" w:cs="Arial"/>
          <w:i/>
          <w:color w:val="000000"/>
          <w:sz w:val="20"/>
          <w:szCs w:val="20"/>
          <w:u w:val="single"/>
        </w:rPr>
        <w:t>Zabiegi ambulatoryjne ginekologiczne:</w:t>
      </w:r>
    </w:p>
    <w:p w:rsidR="003F7C21" w:rsidRDefault="003F7C21" w:rsidP="002001B8">
      <w:pPr>
        <w:pStyle w:val="Textbodyindent"/>
        <w:numPr>
          <w:ilvl w:val="0"/>
          <w:numId w:val="63"/>
        </w:numPr>
        <w:tabs>
          <w:tab w:val="left" w:pos="-4820"/>
        </w:tabs>
        <w:spacing w:line="360" w:lineRule="auto"/>
        <w:jc w:val="both"/>
        <w:textAlignment w:val="baseline"/>
        <w:rPr>
          <w:rFonts w:ascii="Arial" w:hAnsi="Arial" w:cs="Arial"/>
          <w:color w:val="000000"/>
          <w:sz w:val="20"/>
          <w:szCs w:val="20"/>
        </w:rPr>
      </w:pPr>
      <w:r>
        <w:rPr>
          <w:rFonts w:ascii="Arial" w:hAnsi="Arial" w:cs="Arial"/>
          <w:color w:val="000000"/>
          <w:sz w:val="20"/>
          <w:szCs w:val="20"/>
        </w:rPr>
        <w:t>pobranie cytologii</w:t>
      </w:r>
    </w:p>
    <w:p w:rsidR="003F7C21" w:rsidRPr="007D48C5" w:rsidRDefault="003F7C21" w:rsidP="002001B8">
      <w:pPr>
        <w:pStyle w:val="Standard"/>
        <w:snapToGrid w:val="0"/>
        <w:ind w:left="643"/>
        <w:rPr>
          <w:rFonts w:ascii="Arial" w:hAnsi="Arial" w:cs="Arial"/>
          <w:b/>
          <w:bCs/>
          <w:color w:val="000000"/>
          <w:sz w:val="20"/>
          <w:szCs w:val="20"/>
        </w:rPr>
      </w:pPr>
      <w:r w:rsidRPr="007D48C5">
        <w:rPr>
          <w:rFonts w:ascii="Arial" w:hAnsi="Arial" w:cs="Arial"/>
          <w:b/>
          <w:bCs/>
          <w:color w:val="000000"/>
          <w:sz w:val="20"/>
          <w:szCs w:val="20"/>
        </w:rPr>
        <w:t xml:space="preserve">Zabiegi ambulatoryjne i badania diagnostyczne zlecone przez lekarza Zleceniobiorcy a nie wymienione </w:t>
      </w:r>
      <w:r>
        <w:rPr>
          <w:rFonts w:ascii="Arial" w:hAnsi="Arial" w:cs="Arial"/>
          <w:b/>
          <w:bCs/>
          <w:color w:val="000000"/>
          <w:sz w:val="20"/>
          <w:szCs w:val="20"/>
        </w:rPr>
        <w:t xml:space="preserve"> powyżej, z wykluczeniem badań i diagnostyki z zakresu szpitalnictwa, zabiegów chirurgicznych i medycyny estetycznej.</w:t>
      </w:r>
    </w:p>
    <w:p w:rsidR="003F7C21" w:rsidRPr="00054CBB" w:rsidRDefault="003F7C21" w:rsidP="002001B8">
      <w:pPr>
        <w:pStyle w:val="Standard"/>
        <w:snapToGrid w:val="0"/>
        <w:rPr>
          <w:rFonts w:ascii="Arial" w:hAnsi="Arial" w:cs="Arial"/>
          <w:b/>
          <w:bCs/>
          <w:i/>
          <w:color w:val="000000"/>
          <w:sz w:val="20"/>
          <w:szCs w:val="20"/>
          <w:u w:val="single"/>
        </w:rPr>
      </w:pPr>
    </w:p>
    <w:p w:rsidR="003F7C21" w:rsidRPr="00054CBB" w:rsidRDefault="003F7C21" w:rsidP="002001B8">
      <w:pPr>
        <w:pStyle w:val="Standard"/>
        <w:snapToGrid w:val="0"/>
        <w:ind w:firstLine="643"/>
        <w:rPr>
          <w:rFonts w:ascii="Arial" w:hAnsi="Arial" w:cs="Arial"/>
          <w:b/>
          <w:color w:val="000000"/>
          <w:sz w:val="20"/>
          <w:szCs w:val="20"/>
          <w:u w:val="single"/>
        </w:rPr>
      </w:pPr>
      <w:r w:rsidRPr="00054CBB">
        <w:rPr>
          <w:rFonts w:ascii="Arial" w:hAnsi="Arial" w:cs="Arial"/>
          <w:b/>
          <w:color w:val="000000"/>
          <w:sz w:val="20"/>
          <w:szCs w:val="20"/>
          <w:u w:val="single"/>
        </w:rPr>
        <w:t>Prowadzenie ciąży</w:t>
      </w:r>
    </w:p>
    <w:p w:rsidR="003F7C21" w:rsidRDefault="003F7C21" w:rsidP="002001B8">
      <w:pPr>
        <w:pStyle w:val="Standard"/>
        <w:snapToGrid w:val="0"/>
        <w:ind w:firstLine="643"/>
        <w:rPr>
          <w:rFonts w:ascii="Arial" w:hAnsi="Arial" w:cs="Arial"/>
          <w:b/>
          <w:bCs/>
          <w:i/>
          <w:color w:val="000000"/>
          <w:sz w:val="20"/>
          <w:szCs w:val="20"/>
        </w:rPr>
      </w:pPr>
    </w:p>
    <w:p w:rsidR="003F7C21" w:rsidRDefault="003F7C21" w:rsidP="002001B8">
      <w:pPr>
        <w:pStyle w:val="Standard"/>
        <w:spacing w:line="360" w:lineRule="auto"/>
        <w:ind w:left="643"/>
        <w:jc w:val="both"/>
        <w:rPr>
          <w:rFonts w:ascii="Arial" w:hAnsi="Arial" w:cs="Arial"/>
          <w:color w:val="000000"/>
          <w:sz w:val="20"/>
          <w:szCs w:val="20"/>
        </w:rPr>
      </w:pPr>
      <w:r>
        <w:rPr>
          <w:rFonts w:ascii="Arial" w:hAnsi="Arial" w:cs="Arial"/>
          <w:color w:val="000000"/>
          <w:sz w:val="20"/>
          <w:szCs w:val="20"/>
        </w:rPr>
        <w:t>Prowadzenie ciąży fizjologicznej zgodnie ze standardami postępowania obowiązującymi w obejmuje opiekę lekarza ginekologa, konieczne konsultacje, niezbędne badania diagnostyczne oraz czynne poradnictwo zdrowotne w zakresie fizjologii przebiegu ciąży i porodu.</w:t>
      </w:r>
    </w:p>
    <w:p w:rsidR="003F7C21" w:rsidRPr="00054CBB" w:rsidRDefault="003F7C21" w:rsidP="002001B8">
      <w:pPr>
        <w:pStyle w:val="Standard"/>
        <w:spacing w:line="360" w:lineRule="auto"/>
        <w:ind w:left="643"/>
        <w:jc w:val="both"/>
        <w:rPr>
          <w:rFonts w:ascii="Arial" w:hAnsi="Arial" w:cs="Arial"/>
          <w:color w:val="000000"/>
          <w:sz w:val="20"/>
          <w:szCs w:val="20"/>
          <w:u w:val="single"/>
        </w:rPr>
      </w:pPr>
    </w:p>
    <w:p w:rsidR="003F7C21" w:rsidRPr="00054CBB" w:rsidRDefault="003F7C21" w:rsidP="002001B8">
      <w:pPr>
        <w:pStyle w:val="Standard"/>
        <w:spacing w:line="360" w:lineRule="auto"/>
        <w:ind w:left="643"/>
        <w:jc w:val="both"/>
        <w:rPr>
          <w:rFonts w:ascii="Arial" w:hAnsi="Arial" w:cs="Arial"/>
          <w:b/>
          <w:color w:val="000000"/>
          <w:sz w:val="20"/>
          <w:szCs w:val="20"/>
          <w:u w:val="single"/>
        </w:rPr>
      </w:pPr>
      <w:r w:rsidRPr="00054CBB">
        <w:rPr>
          <w:rFonts w:ascii="Arial" w:hAnsi="Arial" w:cs="Arial"/>
          <w:b/>
          <w:color w:val="000000"/>
          <w:sz w:val="20"/>
          <w:szCs w:val="20"/>
          <w:u w:val="single"/>
        </w:rPr>
        <w:t>Szczepienia przeciwko grypie/anatoksyna p/tężcowa</w:t>
      </w:r>
    </w:p>
    <w:p w:rsidR="003F7C21" w:rsidRDefault="003F7C21" w:rsidP="002001B8">
      <w:pPr>
        <w:pStyle w:val="Standard"/>
        <w:spacing w:line="360" w:lineRule="auto"/>
        <w:ind w:firstLine="643"/>
        <w:jc w:val="both"/>
        <w:rPr>
          <w:rFonts w:ascii="Arial" w:hAnsi="Arial" w:cs="Arial"/>
          <w:color w:val="000000"/>
          <w:sz w:val="20"/>
          <w:szCs w:val="20"/>
        </w:rPr>
      </w:pPr>
      <w:r>
        <w:rPr>
          <w:rFonts w:ascii="Arial" w:hAnsi="Arial" w:cs="Arial"/>
          <w:color w:val="000000"/>
          <w:sz w:val="20"/>
          <w:szCs w:val="20"/>
        </w:rPr>
        <w:t>W ramach profilaktyki chorób zakaźnych szczepienia przeciwko grypie i tężcowi w tym:</w:t>
      </w:r>
    </w:p>
    <w:p w:rsidR="003F7C21" w:rsidRDefault="003F7C21" w:rsidP="002001B8">
      <w:pPr>
        <w:pStyle w:val="Standard"/>
        <w:spacing w:line="360" w:lineRule="auto"/>
        <w:ind w:firstLine="643"/>
        <w:jc w:val="both"/>
        <w:rPr>
          <w:rFonts w:ascii="Arial" w:hAnsi="Arial" w:cs="Arial"/>
          <w:color w:val="000000"/>
          <w:sz w:val="20"/>
          <w:szCs w:val="20"/>
        </w:rPr>
      </w:pPr>
      <w:r>
        <w:rPr>
          <w:rFonts w:ascii="Arial" w:hAnsi="Arial" w:cs="Arial"/>
          <w:color w:val="000000"/>
          <w:sz w:val="20"/>
          <w:szCs w:val="20"/>
        </w:rPr>
        <w:t>- konsultację lekarską przed szczepieniem</w:t>
      </w:r>
    </w:p>
    <w:p w:rsidR="003F7C21" w:rsidRDefault="003F7C21" w:rsidP="002001B8">
      <w:pPr>
        <w:pStyle w:val="Standard"/>
        <w:spacing w:line="360" w:lineRule="auto"/>
        <w:ind w:firstLine="643"/>
        <w:jc w:val="both"/>
        <w:rPr>
          <w:rFonts w:ascii="Arial" w:hAnsi="Arial" w:cs="Arial"/>
          <w:color w:val="000000"/>
          <w:sz w:val="20"/>
          <w:szCs w:val="20"/>
        </w:rPr>
      </w:pPr>
      <w:r>
        <w:rPr>
          <w:rFonts w:ascii="Arial" w:hAnsi="Arial" w:cs="Arial"/>
          <w:color w:val="000000"/>
          <w:sz w:val="20"/>
          <w:szCs w:val="20"/>
        </w:rPr>
        <w:t>- szczepionkę (preparat)</w:t>
      </w:r>
    </w:p>
    <w:p w:rsidR="003F7C21" w:rsidRDefault="003F7C21" w:rsidP="002001B8">
      <w:pPr>
        <w:pStyle w:val="Standard"/>
        <w:spacing w:line="360" w:lineRule="auto"/>
        <w:ind w:firstLine="643"/>
        <w:jc w:val="both"/>
        <w:rPr>
          <w:rFonts w:ascii="Arial" w:hAnsi="Arial" w:cs="Arial"/>
          <w:color w:val="000000"/>
          <w:sz w:val="20"/>
          <w:szCs w:val="20"/>
        </w:rPr>
      </w:pPr>
      <w:r>
        <w:rPr>
          <w:rFonts w:ascii="Arial" w:hAnsi="Arial" w:cs="Arial"/>
          <w:color w:val="000000"/>
          <w:sz w:val="20"/>
          <w:szCs w:val="20"/>
        </w:rPr>
        <w:t>- wykonanie usługi pielęgniarskiej w postaci iniekcji.</w:t>
      </w:r>
    </w:p>
    <w:p w:rsidR="003F7C21" w:rsidRDefault="003F7C21" w:rsidP="002001B8">
      <w:pPr>
        <w:pStyle w:val="Standard"/>
        <w:spacing w:line="360" w:lineRule="auto"/>
        <w:ind w:left="643"/>
        <w:jc w:val="both"/>
        <w:rPr>
          <w:rFonts w:ascii="Arial" w:hAnsi="Arial" w:cs="Arial"/>
          <w:color w:val="000000"/>
          <w:sz w:val="20"/>
          <w:szCs w:val="20"/>
        </w:rPr>
      </w:pPr>
      <w:r>
        <w:rPr>
          <w:rFonts w:ascii="Arial" w:hAnsi="Arial" w:cs="Arial"/>
          <w:color w:val="000000"/>
          <w:sz w:val="20"/>
          <w:szCs w:val="20"/>
        </w:rPr>
        <w:t xml:space="preserve"> Szczepienia przeciwko grypie  w siedzibie Zleceniobiorcy jak i wyjazdowe do siedziby wskazanej   przez Zamawiającego.</w:t>
      </w:r>
    </w:p>
    <w:p w:rsidR="003F7C21" w:rsidRDefault="003F7C21" w:rsidP="002001B8">
      <w:pPr>
        <w:pStyle w:val="Standard"/>
        <w:spacing w:line="360" w:lineRule="auto"/>
        <w:ind w:left="643"/>
        <w:jc w:val="both"/>
        <w:rPr>
          <w:rFonts w:ascii="Arial" w:hAnsi="Arial" w:cs="Arial"/>
          <w:b/>
          <w:color w:val="000000"/>
          <w:sz w:val="20"/>
          <w:szCs w:val="20"/>
          <w:u w:val="single"/>
        </w:rPr>
      </w:pPr>
    </w:p>
    <w:p w:rsidR="003F7C21" w:rsidRPr="00EF2D1C" w:rsidRDefault="003F7C21" w:rsidP="002001B8">
      <w:pPr>
        <w:pStyle w:val="Standard"/>
        <w:spacing w:line="360" w:lineRule="auto"/>
        <w:ind w:left="643"/>
        <w:jc w:val="both"/>
        <w:rPr>
          <w:rFonts w:ascii="Arial" w:hAnsi="Arial" w:cs="Arial"/>
          <w:color w:val="000000"/>
          <w:sz w:val="20"/>
          <w:szCs w:val="20"/>
        </w:rPr>
      </w:pPr>
      <w:r w:rsidRPr="00054CBB">
        <w:rPr>
          <w:rFonts w:ascii="Arial" w:hAnsi="Arial" w:cs="Arial"/>
          <w:b/>
          <w:color w:val="000000"/>
          <w:sz w:val="20"/>
          <w:szCs w:val="20"/>
          <w:u w:val="single"/>
        </w:rPr>
        <w:t>Przegląd stomatologiczny – raz na 12 miesięcy.</w:t>
      </w:r>
    </w:p>
    <w:p w:rsidR="003F7C21" w:rsidRDefault="003F7C21" w:rsidP="002001B8">
      <w:pPr>
        <w:pStyle w:val="Standard"/>
        <w:spacing w:line="360" w:lineRule="auto"/>
        <w:ind w:left="643"/>
        <w:jc w:val="both"/>
        <w:rPr>
          <w:rFonts w:ascii="Arial" w:hAnsi="Arial" w:cs="Arial"/>
          <w:b/>
          <w:color w:val="000000"/>
          <w:sz w:val="20"/>
          <w:szCs w:val="20"/>
          <w:u w:val="single"/>
        </w:rPr>
      </w:pPr>
    </w:p>
    <w:p w:rsidR="003F7C21" w:rsidRDefault="003F7C21" w:rsidP="002001B8">
      <w:pPr>
        <w:pStyle w:val="Standard"/>
        <w:spacing w:line="360" w:lineRule="auto"/>
        <w:ind w:left="643"/>
        <w:jc w:val="both"/>
        <w:rPr>
          <w:rFonts w:ascii="Arial" w:hAnsi="Arial" w:cs="Arial"/>
          <w:b/>
          <w:color w:val="000000"/>
          <w:sz w:val="20"/>
          <w:szCs w:val="20"/>
          <w:u w:val="single"/>
        </w:rPr>
      </w:pPr>
      <w:r>
        <w:rPr>
          <w:rFonts w:ascii="Arial" w:hAnsi="Arial" w:cs="Arial"/>
          <w:b/>
          <w:color w:val="000000"/>
          <w:sz w:val="20"/>
          <w:szCs w:val="20"/>
          <w:u w:val="single"/>
        </w:rPr>
        <w:t>Rehabilitacja</w:t>
      </w:r>
    </w:p>
    <w:p w:rsidR="003F7C21" w:rsidRPr="00EA4C51" w:rsidRDefault="003F7C21" w:rsidP="002001B8">
      <w:pPr>
        <w:pStyle w:val="Standard"/>
        <w:spacing w:line="360" w:lineRule="auto"/>
        <w:ind w:left="643"/>
        <w:jc w:val="both"/>
        <w:rPr>
          <w:rFonts w:ascii="Arial" w:hAnsi="Arial" w:cs="Arial"/>
          <w:color w:val="000000"/>
          <w:sz w:val="20"/>
          <w:szCs w:val="20"/>
        </w:rPr>
      </w:pPr>
      <w:r w:rsidRPr="00EA4C51">
        <w:rPr>
          <w:rFonts w:ascii="Arial" w:hAnsi="Arial" w:cs="Arial"/>
          <w:color w:val="000000"/>
          <w:sz w:val="20"/>
          <w:szCs w:val="20"/>
        </w:rPr>
        <w:t>Usługa kierowana jest do Pacjentów:</w:t>
      </w:r>
    </w:p>
    <w:p w:rsidR="003F7C21" w:rsidRPr="00EA4C51" w:rsidRDefault="003F7C21" w:rsidP="002001B8">
      <w:pPr>
        <w:pStyle w:val="Standard"/>
        <w:spacing w:line="360" w:lineRule="auto"/>
        <w:ind w:left="643"/>
        <w:jc w:val="both"/>
        <w:rPr>
          <w:rFonts w:ascii="Arial" w:hAnsi="Arial" w:cs="Arial"/>
          <w:color w:val="000000"/>
          <w:sz w:val="20"/>
          <w:szCs w:val="20"/>
        </w:rPr>
      </w:pPr>
      <w:r w:rsidRPr="00EA4C51">
        <w:rPr>
          <w:rFonts w:ascii="Arial" w:hAnsi="Arial" w:cs="Arial"/>
          <w:color w:val="000000"/>
          <w:sz w:val="20"/>
          <w:szCs w:val="20"/>
        </w:rPr>
        <w:t>- po urazach ortopedycznych</w:t>
      </w:r>
    </w:p>
    <w:p w:rsidR="003F7C21" w:rsidRPr="00EA4C51" w:rsidRDefault="003F7C21" w:rsidP="002001B8">
      <w:pPr>
        <w:pStyle w:val="Standard"/>
        <w:spacing w:line="360" w:lineRule="auto"/>
        <w:ind w:left="643"/>
        <w:jc w:val="both"/>
        <w:rPr>
          <w:rFonts w:ascii="Arial" w:hAnsi="Arial" w:cs="Arial"/>
          <w:color w:val="000000"/>
          <w:sz w:val="20"/>
          <w:szCs w:val="20"/>
        </w:rPr>
      </w:pPr>
      <w:r w:rsidRPr="00EA4C51">
        <w:rPr>
          <w:rFonts w:ascii="Arial" w:hAnsi="Arial" w:cs="Arial"/>
          <w:color w:val="000000"/>
          <w:sz w:val="20"/>
          <w:szCs w:val="20"/>
        </w:rPr>
        <w:t>- cierpiących na chorobę zwyrodnieniową stawów</w:t>
      </w:r>
    </w:p>
    <w:p w:rsidR="003F7C21" w:rsidRPr="00EA4C51" w:rsidRDefault="003F7C21" w:rsidP="002001B8">
      <w:pPr>
        <w:pStyle w:val="Standard"/>
        <w:spacing w:line="360" w:lineRule="auto"/>
        <w:ind w:left="643"/>
        <w:jc w:val="both"/>
        <w:rPr>
          <w:rFonts w:ascii="Arial" w:hAnsi="Arial" w:cs="Arial"/>
          <w:color w:val="000000"/>
          <w:sz w:val="20"/>
          <w:szCs w:val="20"/>
        </w:rPr>
      </w:pPr>
      <w:r w:rsidRPr="00EA4C51">
        <w:rPr>
          <w:rFonts w:ascii="Arial" w:hAnsi="Arial" w:cs="Arial"/>
          <w:color w:val="000000"/>
          <w:sz w:val="20"/>
          <w:szCs w:val="20"/>
        </w:rPr>
        <w:t xml:space="preserve">- cierpiących z powodu chorób zawodowych </w:t>
      </w:r>
    </w:p>
    <w:p w:rsidR="003F7C21" w:rsidRDefault="003F7C21" w:rsidP="002001B8">
      <w:pPr>
        <w:pStyle w:val="Standard"/>
        <w:spacing w:line="360" w:lineRule="auto"/>
        <w:ind w:left="643"/>
        <w:jc w:val="both"/>
        <w:rPr>
          <w:rFonts w:ascii="Arial" w:hAnsi="Arial" w:cs="Arial"/>
          <w:color w:val="000000"/>
          <w:sz w:val="20"/>
          <w:szCs w:val="20"/>
        </w:rPr>
      </w:pPr>
      <w:r w:rsidRPr="00EA4C51">
        <w:rPr>
          <w:rFonts w:ascii="Arial" w:hAnsi="Arial" w:cs="Arial"/>
          <w:color w:val="000000"/>
          <w:sz w:val="20"/>
          <w:szCs w:val="20"/>
        </w:rPr>
        <w:t xml:space="preserve">- </w:t>
      </w:r>
      <w:r>
        <w:rPr>
          <w:rFonts w:ascii="Arial" w:hAnsi="Arial" w:cs="Arial"/>
          <w:color w:val="000000"/>
          <w:sz w:val="20"/>
          <w:szCs w:val="20"/>
        </w:rPr>
        <w:t xml:space="preserve">ze </w:t>
      </w:r>
      <w:r w:rsidRPr="00EA4C51">
        <w:rPr>
          <w:rFonts w:ascii="Arial" w:hAnsi="Arial" w:cs="Arial"/>
          <w:color w:val="000000"/>
          <w:sz w:val="20"/>
          <w:szCs w:val="20"/>
        </w:rPr>
        <w:t>schorzenia</w:t>
      </w:r>
      <w:r>
        <w:rPr>
          <w:rFonts w:ascii="Arial" w:hAnsi="Arial" w:cs="Arial"/>
          <w:color w:val="000000"/>
          <w:sz w:val="20"/>
          <w:szCs w:val="20"/>
        </w:rPr>
        <w:t>mi</w:t>
      </w:r>
      <w:r w:rsidRPr="00EA4C51">
        <w:rPr>
          <w:rFonts w:ascii="Arial" w:hAnsi="Arial" w:cs="Arial"/>
          <w:color w:val="000000"/>
          <w:sz w:val="20"/>
          <w:szCs w:val="20"/>
        </w:rPr>
        <w:t xml:space="preserve"> kręgosłupa</w:t>
      </w:r>
    </w:p>
    <w:p w:rsidR="003F7C21" w:rsidRPr="00EA4C51" w:rsidRDefault="003F7C21" w:rsidP="002001B8">
      <w:pPr>
        <w:pStyle w:val="Standard"/>
        <w:spacing w:line="360" w:lineRule="auto"/>
        <w:ind w:left="643"/>
        <w:jc w:val="both"/>
        <w:rPr>
          <w:rFonts w:ascii="Arial" w:hAnsi="Arial" w:cs="Arial"/>
          <w:color w:val="000000"/>
          <w:sz w:val="20"/>
          <w:szCs w:val="20"/>
        </w:rPr>
      </w:pPr>
      <w:r>
        <w:rPr>
          <w:rFonts w:ascii="Arial" w:hAnsi="Arial" w:cs="Arial"/>
          <w:color w:val="000000"/>
          <w:sz w:val="20"/>
          <w:szCs w:val="20"/>
        </w:rPr>
        <w:t xml:space="preserve">Rehabilitacja zawiera zabiegi zlecone przez lekarza. </w:t>
      </w:r>
    </w:p>
    <w:p w:rsidR="003F7C21" w:rsidRPr="00A5705F" w:rsidRDefault="003F7C21" w:rsidP="00D42502">
      <w:pPr>
        <w:ind w:left="720"/>
        <w:jc w:val="both"/>
        <w:rPr>
          <w:b/>
          <w:highlight w:val="yellow"/>
        </w:rPr>
      </w:pPr>
    </w:p>
    <w:p w:rsidR="003F7C21" w:rsidRDefault="003F7C21" w:rsidP="00DE093E">
      <w:pPr>
        <w:jc w:val="both"/>
        <w:rPr>
          <w:b/>
          <w:highlight w:val="yellow"/>
        </w:rPr>
      </w:pPr>
    </w:p>
    <w:p w:rsidR="003F7C21" w:rsidRDefault="003F7C21" w:rsidP="00DE093E">
      <w:pPr>
        <w:jc w:val="both"/>
        <w:rPr>
          <w:b/>
          <w:highlight w:val="yellow"/>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D238B0">
      <w:pPr>
        <w:pStyle w:val="ListParagraph"/>
        <w:spacing w:after="0" w:line="240" w:lineRule="auto"/>
        <w:ind w:left="0"/>
        <w:jc w:val="both"/>
        <w:rPr>
          <w:rFonts w:ascii="Tahoma" w:hAnsi="Tahoma" w:cs="Tahoma"/>
          <w:sz w:val="18"/>
          <w:szCs w:val="18"/>
          <w:highlight w:val="cyan"/>
          <w:u w:val="single"/>
        </w:rPr>
      </w:pPr>
    </w:p>
    <w:p w:rsidR="003F7C21" w:rsidRDefault="003F7C21" w:rsidP="009B3C08">
      <w:pPr>
        <w:pStyle w:val="Standard"/>
        <w:jc w:val="both"/>
        <w:rPr>
          <w:rFonts w:ascii="Tahoma" w:hAnsi="Tahoma" w:cs="Tahoma"/>
          <w:b/>
          <w:sz w:val="18"/>
          <w:szCs w:val="18"/>
        </w:rPr>
      </w:pPr>
    </w:p>
    <w:p w:rsidR="003F7C21" w:rsidRDefault="003F7C21" w:rsidP="009B3C08">
      <w:pPr>
        <w:pStyle w:val="Standard"/>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sidRPr="00FE2A42">
        <w:rPr>
          <w:rFonts w:ascii="Tahoma" w:hAnsi="Tahoma" w:cs="Tahoma"/>
          <w:sz w:val="18"/>
          <w:szCs w:val="18"/>
          <w:u w:val="single"/>
        </w:rPr>
        <w:t>Załącznik nr 1 do Opisu</w:t>
      </w:r>
      <w:r>
        <w:rPr>
          <w:rFonts w:ascii="Tahoma" w:hAnsi="Tahoma" w:cs="Tahoma"/>
          <w:sz w:val="18"/>
          <w:szCs w:val="18"/>
          <w:u w:val="single"/>
        </w:rPr>
        <w:t xml:space="preserve"> Przedmiotu Zamówienia</w:t>
      </w:r>
      <w:r>
        <w:rPr>
          <w:rFonts w:ascii="Tahoma" w:hAnsi="Tahoma" w:cs="Tahoma"/>
          <w:sz w:val="18"/>
          <w:szCs w:val="18"/>
        </w:rPr>
        <w:t xml:space="preserve">                      </w:t>
      </w:r>
    </w:p>
    <w:p w:rsidR="003F7C21" w:rsidRPr="00C94B5C" w:rsidRDefault="003F7C21" w:rsidP="00AD3E9C">
      <w:pPr>
        <w:rPr>
          <w:b/>
        </w:rPr>
      </w:pPr>
      <w:r>
        <w:t xml:space="preserve">                                                                                                    </w:t>
      </w:r>
      <w:r w:rsidRPr="00C94B5C">
        <w:rPr>
          <w:b/>
        </w:rPr>
        <w:t xml:space="preserve"> </w:t>
      </w:r>
      <w:r>
        <w:rPr>
          <w:b/>
        </w:rPr>
        <w:t xml:space="preserve">                      </w:t>
      </w:r>
    </w:p>
    <w:p w:rsidR="003F7C21" w:rsidRDefault="003F7C21" w:rsidP="00AD3E9C">
      <w:r>
        <w:t>Pieczątka  Firmy</w:t>
      </w:r>
    </w:p>
    <w:p w:rsidR="003F7C21" w:rsidRPr="00AF4450" w:rsidRDefault="003F7C21" w:rsidP="00AD3E9C">
      <w:r w:rsidRPr="00AF4450">
        <w:rPr>
          <w:sz w:val="20"/>
        </w:rPr>
        <w:t xml:space="preserve">REGON  i   PKD  </w:t>
      </w:r>
      <w:r w:rsidRPr="00AF4450">
        <w:t xml:space="preserve">                                                            </w:t>
      </w:r>
      <w:r w:rsidRPr="00AF4450">
        <w:tab/>
        <w:t xml:space="preserve">       Data   </w:t>
      </w:r>
      <w:r>
        <w:t>……………………</w:t>
      </w:r>
      <w:r w:rsidRPr="00AF4450">
        <w:t xml:space="preserve">  </w:t>
      </w:r>
    </w:p>
    <w:p w:rsidR="003F7C21" w:rsidRPr="00AF4450" w:rsidRDefault="003F7C21" w:rsidP="00AD3E9C"/>
    <w:p w:rsidR="003F7C21" w:rsidRPr="00AF4450" w:rsidRDefault="003F7C21" w:rsidP="00AD3E9C"/>
    <w:p w:rsidR="003F7C21" w:rsidRDefault="003F7C21" w:rsidP="00AD3E9C">
      <w:r w:rsidRPr="00AF4450">
        <w:t xml:space="preserve">                                                 </w:t>
      </w:r>
      <w:r>
        <w:t>SKIEROWANIE</w:t>
      </w:r>
    </w:p>
    <w:p w:rsidR="003F7C21" w:rsidRDefault="003F7C21" w:rsidP="00AD3E9C"/>
    <w:p w:rsidR="003F7C21" w:rsidRDefault="003F7C21" w:rsidP="00AD3E9C">
      <w:r>
        <w:t xml:space="preserve">                                            na badanie profilaktyczne</w:t>
      </w:r>
    </w:p>
    <w:p w:rsidR="003F7C21" w:rsidRDefault="003F7C21" w:rsidP="00AD3E9C">
      <w:r w:rsidRPr="00CD43CA">
        <w:t xml:space="preserve">                                         wstępne,</w:t>
      </w:r>
      <w:r>
        <w:t xml:space="preserve"> </w:t>
      </w:r>
      <w:r w:rsidRPr="00AF4450">
        <w:t>okresowe,</w:t>
      </w:r>
      <w:r>
        <w:t xml:space="preserve"> </w:t>
      </w:r>
      <w:r w:rsidRPr="00771FBB">
        <w:t>kontrolne</w:t>
      </w:r>
      <w:r>
        <w:t xml:space="preserve"> </w:t>
      </w:r>
    </w:p>
    <w:p w:rsidR="003F7C21" w:rsidRDefault="003F7C21" w:rsidP="00AD3E9C"/>
    <w:p w:rsidR="003F7C21" w:rsidRDefault="003F7C21" w:rsidP="00AD3E9C">
      <w:r>
        <w:t xml:space="preserve">Imię i nazwisko pacjenta      </w:t>
      </w:r>
      <w:r>
        <w:rPr>
          <w:b/>
        </w:rPr>
        <w:t>……………………………</w:t>
      </w:r>
    </w:p>
    <w:p w:rsidR="003F7C21" w:rsidRDefault="003F7C21" w:rsidP="00AD3E9C">
      <w:r>
        <w:tab/>
      </w:r>
      <w:r>
        <w:tab/>
      </w:r>
      <w:r>
        <w:tab/>
      </w:r>
      <w:r>
        <w:tab/>
      </w:r>
    </w:p>
    <w:p w:rsidR="003F7C21" w:rsidRPr="00012B74" w:rsidRDefault="003F7C21" w:rsidP="00AD3E9C">
      <w:pPr>
        <w:rPr>
          <w:b/>
        </w:rPr>
      </w:pPr>
      <w:r>
        <w:t xml:space="preserve">data urodzenia     </w:t>
      </w:r>
      <w:r>
        <w:rPr>
          <w:b/>
        </w:rPr>
        <w:t xml:space="preserve">  ….          ….      ….</w:t>
      </w:r>
      <w:r>
        <w:t xml:space="preserve">       PESEL   </w:t>
      </w:r>
      <w:r>
        <w:rPr>
          <w:b/>
        </w:rPr>
        <w:t xml:space="preserve"> …………………..</w:t>
      </w:r>
    </w:p>
    <w:p w:rsidR="003F7C21" w:rsidRDefault="003F7C21" w:rsidP="00AD3E9C">
      <w:r>
        <w:t xml:space="preserve">                            dzień       m-c       rok</w:t>
      </w:r>
    </w:p>
    <w:p w:rsidR="003F7C21" w:rsidRDefault="003F7C21" w:rsidP="00AD3E9C"/>
    <w:p w:rsidR="003F7C21" w:rsidRPr="00777755" w:rsidRDefault="003F7C21" w:rsidP="00AD3E9C">
      <w:pPr>
        <w:rPr>
          <w:b/>
        </w:rPr>
      </w:pPr>
      <w:r>
        <w:t xml:space="preserve">adres zamieszkania   </w:t>
      </w:r>
      <w:r>
        <w:rPr>
          <w:b/>
        </w:rPr>
        <w:t>……………………………</w:t>
      </w:r>
    </w:p>
    <w:p w:rsidR="003F7C21" w:rsidRPr="00CD1C3F" w:rsidRDefault="003F7C21" w:rsidP="00AD3E9C">
      <w:pPr>
        <w:rPr>
          <w:b/>
        </w:rPr>
      </w:pPr>
    </w:p>
    <w:p w:rsidR="003F7C21" w:rsidRPr="00CD1C3F" w:rsidRDefault="003F7C21" w:rsidP="00AD3E9C">
      <w:pPr>
        <w:rPr>
          <w:b/>
        </w:rPr>
      </w:pPr>
      <w:r>
        <w:t xml:space="preserve">stanowisko: </w:t>
      </w:r>
      <w:r>
        <w:rPr>
          <w:b/>
        </w:rPr>
        <w:t xml:space="preserve">   …………………………………..</w:t>
      </w:r>
    </w:p>
    <w:p w:rsidR="003F7C21" w:rsidRDefault="003F7C21" w:rsidP="00AD3E9C"/>
    <w:p w:rsidR="003F7C21" w:rsidRDefault="003F7C21" w:rsidP="00AD3E9C">
      <w:r>
        <w:t>1) Krótki opis procesu technologicznego:</w:t>
      </w:r>
    </w:p>
    <w:p w:rsidR="003F7C21" w:rsidRDefault="003F7C21" w:rsidP="00AD3E9C"/>
    <w:p w:rsidR="003F7C21" w:rsidRDefault="003F7C21" w:rsidP="00AD3E9C">
      <w:pPr>
        <w:numPr>
          <w:ilvl w:val="0"/>
          <w:numId w:val="67"/>
        </w:numPr>
        <w:spacing w:line="360" w:lineRule="auto"/>
        <w:rPr>
          <w:b/>
        </w:rPr>
      </w:pPr>
      <w:r>
        <w:rPr>
          <w:b/>
        </w:rPr>
        <w:t>……………………………………………..</w:t>
      </w:r>
    </w:p>
    <w:p w:rsidR="003F7C21" w:rsidRDefault="003F7C21" w:rsidP="00AD3E9C">
      <w:pPr>
        <w:numPr>
          <w:ilvl w:val="0"/>
          <w:numId w:val="67"/>
        </w:numPr>
        <w:spacing w:line="360" w:lineRule="auto"/>
        <w:rPr>
          <w:b/>
        </w:rPr>
      </w:pPr>
      <w:r>
        <w:rPr>
          <w:b/>
        </w:rPr>
        <w:t>……………………………………………..</w:t>
      </w:r>
    </w:p>
    <w:p w:rsidR="003F7C21" w:rsidRDefault="003F7C21" w:rsidP="00AD3E9C">
      <w:pPr>
        <w:numPr>
          <w:ilvl w:val="0"/>
          <w:numId w:val="67"/>
        </w:numPr>
        <w:spacing w:line="360" w:lineRule="auto"/>
        <w:rPr>
          <w:b/>
        </w:rPr>
      </w:pPr>
      <w:r>
        <w:rPr>
          <w:b/>
        </w:rPr>
        <w:t>……………………………………………..</w:t>
      </w:r>
    </w:p>
    <w:p w:rsidR="003F7C21" w:rsidRPr="00CD1C3F" w:rsidRDefault="003F7C21" w:rsidP="00AD3E9C">
      <w:pPr>
        <w:rPr>
          <w:b/>
        </w:rPr>
      </w:pPr>
    </w:p>
    <w:p w:rsidR="003F7C21" w:rsidRPr="009A11F8" w:rsidRDefault="003F7C21" w:rsidP="00AD3E9C">
      <w:r w:rsidRPr="009A11F8">
        <w:t>i  wynikające z niego :</w:t>
      </w:r>
    </w:p>
    <w:p w:rsidR="003F7C21" w:rsidRDefault="003F7C21" w:rsidP="00AD3E9C"/>
    <w:p w:rsidR="003F7C21" w:rsidRDefault="003F7C21" w:rsidP="00AD3E9C">
      <w:pPr>
        <w:spacing w:line="360" w:lineRule="auto"/>
      </w:pPr>
      <w:r>
        <w:t>2) czynniki szkodliwe lub warunki uciążliwe  -------------------------------------------</w:t>
      </w:r>
    </w:p>
    <w:p w:rsidR="003F7C21" w:rsidRDefault="003F7C21" w:rsidP="00AD3E9C">
      <w:pPr>
        <w:spacing w:line="360" w:lineRule="auto"/>
      </w:pPr>
      <w:r>
        <w:t>………………………………………………………………………………………………………………………………………………………………………………………………………………………………………………………………………………………………………</w:t>
      </w:r>
    </w:p>
    <w:p w:rsidR="003F7C21" w:rsidRDefault="003F7C21" w:rsidP="00AD3E9C"/>
    <w:p w:rsidR="003F7C21" w:rsidRDefault="003F7C21" w:rsidP="00AD3E9C">
      <w:pPr>
        <w:spacing w:line="360" w:lineRule="auto"/>
      </w:pPr>
      <w:r>
        <w:t>3) Wyniki pomiarów  czynników szkodliwych:   ----------------------------------------…………..............................................................................................................................................................................................................................................................................................</w:t>
      </w:r>
    </w:p>
    <w:p w:rsidR="003F7C21" w:rsidRDefault="003F7C21" w:rsidP="00AD3E9C">
      <w:pPr>
        <w:rPr>
          <w:b/>
        </w:rPr>
      </w:pPr>
      <w:r>
        <w:t xml:space="preserve">   </w:t>
      </w:r>
      <w:r>
        <w:rPr>
          <w:b/>
        </w:rPr>
        <w:t>Badania  okresowe ważne</w:t>
      </w:r>
    </w:p>
    <w:p w:rsidR="003F7C21" w:rsidRDefault="003F7C21" w:rsidP="00AD3E9C">
      <w:r>
        <w:rPr>
          <w:b/>
        </w:rPr>
        <w:t xml:space="preserve">   do </w:t>
      </w:r>
      <w:r w:rsidRPr="00EC7D21">
        <w:rPr>
          <w:b/>
        </w:rPr>
        <w:t xml:space="preserve">dnia    </w:t>
      </w:r>
      <w:r>
        <w:rPr>
          <w:b/>
        </w:rPr>
        <w:t>………………..</w:t>
      </w:r>
    </w:p>
    <w:p w:rsidR="003F7C21" w:rsidRDefault="003F7C21" w:rsidP="00AD3E9C">
      <w:r>
        <w:t xml:space="preserve">                                                                                                ………………………………….</w:t>
      </w:r>
    </w:p>
    <w:p w:rsidR="003F7C21" w:rsidRDefault="003F7C21" w:rsidP="00AD3E9C">
      <w:pPr>
        <w:rPr>
          <w:sz w:val="20"/>
        </w:rPr>
      </w:pPr>
      <w:r>
        <w:t xml:space="preserve">                                                                                                             </w:t>
      </w:r>
      <w:r>
        <w:rPr>
          <w:sz w:val="20"/>
        </w:rPr>
        <w:t>podpis Kierownika</w:t>
      </w:r>
    </w:p>
    <w:p w:rsidR="003F7C21" w:rsidRPr="00904F13" w:rsidRDefault="003F7C21" w:rsidP="00AD3E9C">
      <w:pPr>
        <w:rPr>
          <w:rFonts w:ascii="Tahoma" w:hAnsi="Tahoma" w:cs="Tahoma"/>
          <w:sz w:val="18"/>
          <w:szCs w:val="18"/>
          <w:highlight w:val="cyan"/>
          <w:u w:val="single"/>
        </w:rPr>
      </w:pPr>
      <w:r>
        <w:t xml:space="preserve">                                                                                                              </w:t>
      </w:r>
      <w:r>
        <w:rPr>
          <w:sz w:val="20"/>
        </w:rPr>
        <w:t xml:space="preserve">   ( pieczątka )</w:t>
      </w:r>
    </w:p>
    <w:sectPr w:rsidR="003F7C21" w:rsidRPr="00904F13"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21" w:rsidRDefault="003F7C21">
      <w:r>
        <w:separator/>
      </w:r>
    </w:p>
  </w:endnote>
  <w:endnote w:type="continuationSeparator" w:id="0">
    <w:p w:rsidR="003F7C21" w:rsidRDefault="003F7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21" w:rsidRDefault="003F7C21"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C21" w:rsidRDefault="003F7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21" w:rsidRPr="00011869" w:rsidRDefault="003F7C21"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3F7C21" w:rsidRPr="00BA7431" w:rsidRDefault="003F7C21"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21" w:rsidRDefault="003F7C21">
      <w:r>
        <w:separator/>
      </w:r>
    </w:p>
  </w:footnote>
  <w:footnote w:type="continuationSeparator" w:id="0">
    <w:p w:rsidR="003F7C21" w:rsidRDefault="003F7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21" w:rsidRDefault="003F7C21"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F7C21" w:rsidRDefault="003F7C21"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21" w:rsidRPr="006355C6" w:rsidRDefault="003F7C21"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sidRPr="00D87465">
      <w:rPr>
        <w:rFonts w:ascii="Tahoma" w:hAnsi="Tahoma" w:cs="Tahoma"/>
        <w:sz w:val="16"/>
        <w:szCs w:val="16"/>
      </w:rPr>
      <w:t>125/PN/110/16</w:t>
    </w:r>
  </w:p>
  <w:p w:rsidR="003F7C21" w:rsidRPr="00B67D42" w:rsidRDefault="003F7C21"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3F7C21" w:rsidRPr="002D02FC" w:rsidRDefault="003F7C2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3F7C21" w:rsidRPr="00931291" w:rsidRDefault="003F7C21"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3F7C21" w:rsidRPr="00931291" w:rsidRDefault="003F7C21"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3C84F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36AC26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3D82492"/>
    <w:multiLevelType w:val="hybridMultilevel"/>
    <w:tmpl w:val="40B0F3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4944D32"/>
    <w:multiLevelType w:val="hybridMultilevel"/>
    <w:tmpl w:val="B3F079F4"/>
    <w:lvl w:ilvl="0" w:tplc="EB1AE1E4">
      <w:start w:val="1"/>
      <w:numFmt w:val="decimal"/>
      <w:lvlText w:val="%1)"/>
      <w:lvlJc w:val="left"/>
      <w:pPr>
        <w:tabs>
          <w:tab w:val="num" w:pos="397"/>
        </w:tabs>
        <w:ind w:left="397" w:hanging="397"/>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553664F"/>
    <w:multiLevelType w:val="multilevel"/>
    <w:tmpl w:val="AF0C02EA"/>
    <w:lvl w:ilvl="0">
      <w:start w:val="10"/>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1">
    <w:nsid w:val="0F590C23"/>
    <w:multiLevelType w:val="multilevel"/>
    <w:tmpl w:val="D8D62656"/>
    <w:lvl w:ilvl="0">
      <w:start w:val="7"/>
      <w:numFmt w:val="decimal"/>
      <w:lvlText w:val="%1."/>
      <w:lvlJc w:val="left"/>
      <w:pPr>
        <w:tabs>
          <w:tab w:val="num" w:pos="0"/>
        </w:tabs>
        <w:ind w:left="360" w:hanging="360"/>
      </w:pPr>
      <w:rPr>
        <w:rFonts w:cs="Times New Roman" w:hint="default"/>
        <w:b w:val="0"/>
      </w:rPr>
    </w:lvl>
    <w:lvl w:ilvl="1">
      <w:start w:val="4"/>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2">
    <w:nsid w:val="0FFD1410"/>
    <w:multiLevelType w:val="multilevel"/>
    <w:tmpl w:val="B34AC73A"/>
    <w:lvl w:ilvl="0">
      <w:start w:val="1"/>
      <w:numFmt w:val="decimal"/>
      <w:lvlText w:val="%1."/>
      <w:lvlJc w:val="left"/>
      <w:pPr>
        <w:ind w:left="1069" w:hanging="360"/>
      </w:pPr>
      <w:rPr>
        <w:rFonts w:ascii="Tahoma" w:hAnsi="Tahoma" w:cs="Tahoma" w:hint="default"/>
        <w:b w:val="0"/>
        <w:sz w:val="18"/>
        <w:szCs w:val="18"/>
      </w:rPr>
    </w:lvl>
    <w:lvl w:ilvl="1">
      <w:start w:val="1"/>
      <w:numFmt w:val="lowerLetter"/>
      <w:lvlText w:val="%2."/>
      <w:lvlJc w:val="left"/>
      <w:pPr>
        <w:ind w:left="2007" w:hanging="360"/>
      </w:pPr>
      <w:rPr>
        <w:rFonts w:cs="Times New Roman"/>
      </w:rPr>
    </w:lvl>
    <w:lvl w:ilvl="2">
      <w:start w:val="1"/>
      <w:numFmt w:val="lowerRoman"/>
      <w:lvlText w:val="%3."/>
      <w:lvlJc w:val="right"/>
      <w:pPr>
        <w:ind w:left="2728" w:hanging="180"/>
      </w:pPr>
      <w:rPr>
        <w:rFonts w:cs="Times New Roman"/>
      </w:rPr>
    </w:lvl>
    <w:lvl w:ilvl="3">
      <w:start w:val="1"/>
      <w:numFmt w:val="decimal"/>
      <w:lvlText w:val="%4."/>
      <w:lvlJc w:val="left"/>
      <w:pPr>
        <w:ind w:left="3447" w:hanging="360"/>
      </w:pPr>
      <w:rPr>
        <w:rFonts w:cs="Times New Roman"/>
        <w:b w:val="0"/>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8" w:hanging="180"/>
      </w:pPr>
      <w:rPr>
        <w:rFonts w:cs="Times New Roman"/>
      </w:rPr>
    </w:lvl>
  </w:abstractNum>
  <w:abstractNum w:abstractNumId="13">
    <w:nsid w:val="13525C27"/>
    <w:multiLevelType w:val="hybridMultilevel"/>
    <w:tmpl w:val="6A885664"/>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4">
    <w:nsid w:val="144C6AA7"/>
    <w:multiLevelType w:val="hybridMultilevel"/>
    <w:tmpl w:val="35706126"/>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55629BF"/>
    <w:multiLevelType w:val="hybridMultilevel"/>
    <w:tmpl w:val="2A126A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75C496F"/>
    <w:multiLevelType w:val="hybridMultilevel"/>
    <w:tmpl w:val="93DCD210"/>
    <w:lvl w:ilvl="0" w:tplc="0415000F">
      <w:start w:val="3"/>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1">
    <w:nsid w:val="1C715045"/>
    <w:multiLevelType w:val="multilevel"/>
    <w:tmpl w:val="BDC84ABA"/>
    <w:lvl w:ilvl="0">
      <w:start w:val="7"/>
      <w:numFmt w:val="decimal"/>
      <w:lvlText w:val="%1."/>
      <w:lvlJc w:val="left"/>
      <w:pPr>
        <w:tabs>
          <w:tab w:val="num" w:pos="0"/>
        </w:tabs>
        <w:ind w:left="360" w:hanging="360"/>
      </w:pPr>
      <w:rPr>
        <w:rFonts w:cs="Times New Roman" w:hint="default"/>
        <w:b w:val="0"/>
      </w:rPr>
    </w:lvl>
    <w:lvl w:ilvl="1">
      <w:start w:val="3"/>
      <w:numFmt w:val="decimal"/>
      <w:lvlText w:val="%1.%2."/>
      <w:lvlJc w:val="left"/>
      <w:pPr>
        <w:tabs>
          <w:tab w:val="num" w:pos="0"/>
        </w:tabs>
        <w:ind w:left="1080" w:hanging="720"/>
      </w:pPr>
      <w:rPr>
        <w:rFonts w:cs="Times New Roman" w:hint="default"/>
      </w:rPr>
    </w:lvl>
    <w:lvl w:ilvl="2">
      <w:start w:val="3"/>
      <w:numFmt w:val="decimal"/>
      <w:lvlText w:val="%1.%2.%3."/>
      <w:lvlJc w:val="left"/>
      <w:pPr>
        <w:tabs>
          <w:tab w:val="num" w:pos="0"/>
        </w:tabs>
        <w:ind w:left="2160" w:hanging="720"/>
      </w:pPr>
      <w:rPr>
        <w:rFonts w:cs="Times New Roman" w:hint="default"/>
        <w:b w:val="0"/>
      </w:rPr>
    </w:lvl>
    <w:lvl w:ilvl="3">
      <w:start w:val="2"/>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
    <w:nsid w:val="1E0D22E5"/>
    <w:multiLevelType w:val="multilevel"/>
    <w:tmpl w:val="16E843AE"/>
    <w:lvl w:ilvl="0">
      <w:start w:val="9"/>
      <w:numFmt w:val="decimal"/>
      <w:lvlText w:val="%1."/>
      <w:lvlJc w:val="left"/>
      <w:pPr>
        <w:tabs>
          <w:tab w:val="num" w:pos="0"/>
        </w:tabs>
        <w:ind w:left="360" w:hanging="360"/>
      </w:pPr>
      <w:rPr>
        <w:rFonts w:cs="Times New Roman" w:hint="default"/>
        <w:b w:val="0"/>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3">
    <w:nsid w:val="1E4A30C4"/>
    <w:multiLevelType w:val="multilevel"/>
    <w:tmpl w:val="AE322652"/>
    <w:lvl w:ilvl="0">
      <w:start w:val="18"/>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4">
    <w:nsid w:val="1F1E6846"/>
    <w:multiLevelType w:val="hybridMultilevel"/>
    <w:tmpl w:val="39BC3E08"/>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C4078B"/>
    <w:multiLevelType w:val="multilevel"/>
    <w:tmpl w:val="D4542D4C"/>
    <w:lvl w:ilvl="0">
      <w:start w:val="7"/>
      <w:numFmt w:val="decimal"/>
      <w:lvlText w:val="%1."/>
      <w:lvlJc w:val="left"/>
      <w:pPr>
        <w:tabs>
          <w:tab w:val="num" w:pos="0"/>
        </w:tabs>
        <w:ind w:left="360" w:hanging="360"/>
      </w:pPr>
      <w:rPr>
        <w:rFonts w:cs="Times New Roman" w:hint="default"/>
        <w:b w:val="0"/>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3240" w:hanging="1080"/>
      </w:pPr>
      <w:rPr>
        <w:rFonts w:ascii="Tahoma" w:eastAsia="Times New Roman" w:hAnsi="Tahoma" w:cs="Tahoma"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6">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4963E09"/>
    <w:multiLevelType w:val="hybridMultilevel"/>
    <w:tmpl w:val="A1C807EA"/>
    <w:lvl w:ilvl="0" w:tplc="E6561DC6">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4AA5215"/>
    <w:multiLevelType w:val="hybridMultilevel"/>
    <w:tmpl w:val="6B54E0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260123B3"/>
    <w:multiLevelType w:val="hybridMultilevel"/>
    <w:tmpl w:val="AEC447C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279D72F2"/>
    <w:multiLevelType w:val="hybridMultilevel"/>
    <w:tmpl w:val="81E82DFC"/>
    <w:lvl w:ilvl="0" w:tplc="77602A8E">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9EF7D3F"/>
    <w:multiLevelType w:val="multilevel"/>
    <w:tmpl w:val="85684692"/>
    <w:lvl w:ilvl="0">
      <w:start w:val="1"/>
      <w:numFmt w:val="decimal"/>
      <w:lvlText w:val="%1)"/>
      <w:lvlJc w:val="left"/>
      <w:pPr>
        <w:ind w:left="1004" w:hanging="360"/>
      </w:pPr>
      <w:rPr>
        <w:rFonts w:ascii="Arial" w:eastAsia="Arial Unicode MS" w:hAnsi="Arial" w:cs="Arial"/>
        <w:sz w:val="18"/>
        <w:szCs w:val="18"/>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2BC31D4F"/>
    <w:multiLevelType w:val="hybridMultilevel"/>
    <w:tmpl w:val="4A18C9E6"/>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33">
    <w:nsid w:val="2BF17A3D"/>
    <w:multiLevelType w:val="hybridMultilevel"/>
    <w:tmpl w:val="621A07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0A60963"/>
    <w:multiLevelType w:val="hybridMultilevel"/>
    <w:tmpl w:val="BDC4A0EE"/>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35">
    <w:nsid w:val="312C29A7"/>
    <w:multiLevelType w:val="multilevel"/>
    <w:tmpl w:val="2774DB52"/>
    <w:styleLink w:val="WW8Num2"/>
    <w:lvl w:ilvl="0">
      <w:start w:val="1"/>
      <w:numFmt w:val="upperRoman"/>
      <w:lvlText w:val="%1."/>
      <w:lvlJc w:val="left"/>
      <w:rPr>
        <w:rFonts w:cs="Times New Roman"/>
      </w:rPr>
    </w:lvl>
    <w:lvl w:ilvl="1">
      <w:start w:val="1"/>
      <w:numFmt w:val="decimal"/>
      <w:lvlText w:val="%2."/>
      <w:lvlJc w:val="left"/>
      <w:rPr>
        <w:rFonts w:ascii="Arial" w:eastAsia="Arial Unicode MS" w:hAnsi="Arial"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32150EBA"/>
    <w:multiLevelType w:val="hybridMultilevel"/>
    <w:tmpl w:val="219A98AA"/>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37">
    <w:nsid w:val="34862D87"/>
    <w:multiLevelType w:val="hybridMultilevel"/>
    <w:tmpl w:val="A1302804"/>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38">
    <w:nsid w:val="36A4013F"/>
    <w:multiLevelType w:val="hybridMultilevel"/>
    <w:tmpl w:val="DC6CC4E2"/>
    <w:lvl w:ilvl="0" w:tplc="481A6FFE">
      <w:start w:val="7"/>
      <w:numFmt w:val="decimal"/>
      <w:lvlText w:val="%1."/>
      <w:lvlJc w:val="left"/>
      <w:pPr>
        <w:tabs>
          <w:tab w:val="num" w:pos="720"/>
        </w:tabs>
        <w:ind w:left="720" w:hanging="360"/>
      </w:pPr>
      <w:rPr>
        <w:rFonts w:cs="Times New Roman" w:hint="default"/>
      </w:rPr>
    </w:lvl>
    <w:lvl w:ilvl="1" w:tplc="E6ACFC96">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C7A6A354">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9966FF9"/>
    <w:multiLevelType w:val="multilevel"/>
    <w:tmpl w:val="ED00C0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nsid w:val="3CB24648"/>
    <w:multiLevelType w:val="multilevel"/>
    <w:tmpl w:val="D4E4C922"/>
    <w:lvl w:ilvl="0">
      <w:start w:val="12"/>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nsid w:val="3D896641"/>
    <w:multiLevelType w:val="multilevel"/>
    <w:tmpl w:val="BD8671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E410415"/>
    <w:multiLevelType w:val="multilevel"/>
    <w:tmpl w:val="7D244D3E"/>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rPr>
    </w:lvl>
    <w:lvl w:ilvl="8">
      <w:numFmt w:val="bullet"/>
      <w:lvlText w:val=""/>
      <w:lvlJc w:val="left"/>
      <w:pPr>
        <w:ind w:left="6763" w:hanging="360"/>
      </w:pPr>
      <w:rPr>
        <w:rFonts w:ascii="Wingdings" w:hAnsi="Wingdings"/>
      </w:rPr>
    </w:lvl>
  </w:abstractNum>
  <w:abstractNum w:abstractNumId="43">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450506E8"/>
    <w:multiLevelType w:val="multilevel"/>
    <w:tmpl w:val="850A6F3A"/>
    <w:lvl w:ilvl="0">
      <w:start w:val="8"/>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5">
    <w:nsid w:val="470C58DC"/>
    <w:multiLevelType w:val="multilevel"/>
    <w:tmpl w:val="61FA2E6A"/>
    <w:lvl w:ilvl="0">
      <w:start w:val="9"/>
      <w:numFmt w:val="decimal"/>
      <w:lvlText w:val="%1."/>
      <w:lvlJc w:val="left"/>
      <w:pPr>
        <w:tabs>
          <w:tab w:val="num" w:pos="0"/>
        </w:tabs>
        <w:ind w:left="360" w:hanging="360"/>
      </w:pPr>
      <w:rPr>
        <w:rFonts w:cs="Times New Roman" w:hint="default"/>
        <w:b w:val="0"/>
      </w:rPr>
    </w:lvl>
    <w:lvl w:ilvl="1">
      <w:start w:val="2"/>
      <w:numFmt w:val="decimal"/>
      <w:lvlText w:val="%1.%2."/>
      <w:lvlJc w:val="left"/>
      <w:pPr>
        <w:tabs>
          <w:tab w:val="num" w:pos="0"/>
        </w:tabs>
        <w:ind w:left="1080" w:hanging="720"/>
      </w:pPr>
      <w:rPr>
        <w:rFonts w:cs="Times New Roman" w:hint="default"/>
      </w:rPr>
    </w:lvl>
    <w:lvl w:ilvl="2">
      <w:start w:val="5"/>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6">
    <w:nsid w:val="47EA1235"/>
    <w:multiLevelType w:val="hybridMultilevel"/>
    <w:tmpl w:val="551C9410"/>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47">
    <w:nsid w:val="4A542E8C"/>
    <w:multiLevelType w:val="multilevel"/>
    <w:tmpl w:val="CA50DF48"/>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ascii="Tahoma" w:hAnsi="Tahoma" w:cs="Tahoma" w:hint="default"/>
        <w:sz w:val="18"/>
        <w:szCs w:val="18"/>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8">
    <w:nsid w:val="4D2D7274"/>
    <w:multiLevelType w:val="hybridMultilevel"/>
    <w:tmpl w:val="B428E17E"/>
    <w:lvl w:ilvl="0" w:tplc="E6ACFC96">
      <w:start w:val="6"/>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9">
    <w:nsid w:val="4D5E530F"/>
    <w:multiLevelType w:val="multilevel"/>
    <w:tmpl w:val="F5AED90A"/>
    <w:lvl w:ilvl="0">
      <w:start w:val="9"/>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3"/>
      <w:numFmt w:val="decimal"/>
      <w:lvlText w:val="%1.%2.%3."/>
      <w:lvlJc w:val="left"/>
      <w:pPr>
        <w:tabs>
          <w:tab w:val="num" w:pos="0"/>
        </w:tabs>
        <w:ind w:left="2160" w:hanging="720"/>
      </w:pPr>
      <w:rPr>
        <w:rFonts w:cs="Times New Roman" w:hint="default"/>
        <w:b w:val="0"/>
      </w:rPr>
    </w:lvl>
    <w:lvl w:ilvl="3">
      <w:start w:val="2"/>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0">
    <w:nsid w:val="50AA523A"/>
    <w:multiLevelType w:val="multilevel"/>
    <w:tmpl w:val="759A252A"/>
    <w:lvl w:ilvl="0">
      <w:start w:val="9"/>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5"/>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1">
    <w:nsid w:val="513F32AF"/>
    <w:multiLevelType w:val="hybridMultilevel"/>
    <w:tmpl w:val="3C5297FE"/>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52">
    <w:nsid w:val="54405221"/>
    <w:multiLevelType w:val="multilevel"/>
    <w:tmpl w:val="59F68944"/>
    <w:lvl w:ilvl="0">
      <w:start w:val="1"/>
      <w:numFmt w:val="decimal"/>
      <w:lvlText w:val="%1."/>
      <w:lvlJc w:val="left"/>
      <w:pPr>
        <w:ind w:left="928" w:hanging="360"/>
      </w:pPr>
      <w:rPr>
        <w:rFonts w:ascii="Tahoma" w:hAnsi="Tahoma" w:cs="Tahoma" w:hint="default"/>
        <w:b w:val="0"/>
        <w:sz w:val="18"/>
        <w:szCs w:val="18"/>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53">
    <w:nsid w:val="56F42291"/>
    <w:multiLevelType w:val="hybridMultilevel"/>
    <w:tmpl w:val="9E5008F0"/>
    <w:lvl w:ilvl="0" w:tplc="E6561DC6">
      <w:start w:val="1"/>
      <w:numFmt w:val="decimal"/>
      <w:lvlText w:val="%1."/>
      <w:lvlJc w:val="left"/>
      <w:pPr>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5E4557C9"/>
    <w:multiLevelType w:val="hybridMultilevel"/>
    <w:tmpl w:val="ECE8322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E98406D"/>
    <w:multiLevelType w:val="hybridMultilevel"/>
    <w:tmpl w:val="5D76DB1E"/>
    <w:lvl w:ilvl="0" w:tplc="E6561DC6">
      <w:start w:val="1"/>
      <w:numFmt w:val="decimal"/>
      <w:lvlText w:val="%1."/>
      <w:lvlJc w:val="left"/>
      <w:pPr>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7">
    <w:nsid w:val="632541C8"/>
    <w:multiLevelType w:val="multilevel"/>
    <w:tmpl w:val="3082766E"/>
    <w:lvl w:ilvl="0">
      <w:start w:val="19"/>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8">
    <w:nsid w:val="63FB583D"/>
    <w:multiLevelType w:val="hybridMultilevel"/>
    <w:tmpl w:val="AA1CA32C"/>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59">
    <w:nsid w:val="67AB4CB1"/>
    <w:multiLevelType w:val="hybridMultilevel"/>
    <w:tmpl w:val="16E0187A"/>
    <w:lvl w:ilvl="0" w:tplc="449A2028">
      <w:start w:val="2"/>
      <w:numFmt w:val="decimal"/>
      <w:lvlText w:val="%1."/>
      <w:lvlJc w:val="left"/>
      <w:pPr>
        <w:ind w:left="1070" w:hanging="360"/>
      </w:pPr>
      <w:rPr>
        <w:rFonts w:ascii="Tahoma" w:hAnsi="Tahoma" w:cs="Tahoma" w:hint="default"/>
        <w:b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67E92DAD"/>
    <w:multiLevelType w:val="multilevel"/>
    <w:tmpl w:val="41F85388"/>
    <w:lvl w:ilvl="0">
      <w:start w:val="9"/>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2"/>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1">
    <w:nsid w:val="7249326D"/>
    <w:multiLevelType w:val="multilevel"/>
    <w:tmpl w:val="29E24DF0"/>
    <w:lvl w:ilvl="0">
      <w:start w:val="17"/>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2">
    <w:nsid w:val="746C23EC"/>
    <w:multiLevelType w:val="multilevel"/>
    <w:tmpl w:val="890C17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3">
    <w:nsid w:val="748D163F"/>
    <w:multiLevelType w:val="hybridMultilevel"/>
    <w:tmpl w:val="C3CAA6EA"/>
    <w:lvl w:ilvl="0" w:tplc="EB8849E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76501EF2"/>
    <w:multiLevelType w:val="multilevel"/>
    <w:tmpl w:val="8FD0C8D4"/>
    <w:lvl w:ilvl="0">
      <w:start w:val="7"/>
      <w:numFmt w:val="decimal"/>
      <w:lvlText w:val="%1."/>
      <w:lvlJc w:val="left"/>
      <w:pPr>
        <w:tabs>
          <w:tab w:val="num" w:pos="0"/>
        </w:tabs>
        <w:ind w:left="360" w:hanging="360"/>
      </w:pPr>
      <w:rPr>
        <w:rFonts w:cs="Times New Roman" w:hint="default"/>
        <w:b w:val="0"/>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2"/>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5">
    <w:nsid w:val="769F7734"/>
    <w:multiLevelType w:val="multilevel"/>
    <w:tmpl w:val="3B62B228"/>
    <w:lvl w:ilvl="0">
      <w:start w:val="7"/>
      <w:numFmt w:val="decimal"/>
      <w:lvlText w:val="%1."/>
      <w:lvlJc w:val="left"/>
      <w:pPr>
        <w:tabs>
          <w:tab w:val="num" w:pos="0"/>
        </w:tabs>
        <w:ind w:left="360" w:hanging="360"/>
      </w:pPr>
      <w:rPr>
        <w:rFonts w:cs="Times New Roman" w:hint="default"/>
        <w:b w:val="0"/>
      </w:rPr>
    </w:lvl>
    <w:lvl w:ilvl="1">
      <w:start w:val="5"/>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cs="Times New Roman" w:hint="default"/>
      </w:rPr>
    </w:lvl>
    <w:lvl w:ilvl="4">
      <w:start w:val="1"/>
      <w:numFmt w:val="decimal"/>
      <w:lvlText w:val="%4%1.%2.%3..%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6">
    <w:nsid w:val="7CD67EE8"/>
    <w:multiLevelType w:val="multilevel"/>
    <w:tmpl w:val="AC5CB73C"/>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1"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1" w:hanging="180"/>
      </w:pPr>
      <w:rPr>
        <w:rFonts w:cs="Times New Roman"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9"/>
  </w:num>
  <w:num w:numId="12">
    <w:abstractNumId w:val="2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43"/>
  </w:num>
  <w:num w:numId="17">
    <w:abstractNumId w:val="24"/>
  </w:num>
  <w:num w:numId="18">
    <w:abstractNumId w:val="47"/>
  </w:num>
  <w:num w:numId="19">
    <w:abstractNumId w:val="18"/>
  </w:num>
  <w:num w:numId="20">
    <w:abstractNumId w:val="21"/>
  </w:num>
  <w:num w:numId="21">
    <w:abstractNumId w:val="60"/>
  </w:num>
  <w:num w:numId="22">
    <w:abstractNumId w:val="50"/>
  </w:num>
  <w:num w:numId="23">
    <w:abstractNumId w:val="45"/>
  </w:num>
  <w:num w:numId="24">
    <w:abstractNumId w:val="49"/>
  </w:num>
  <w:num w:numId="25">
    <w:abstractNumId w:val="22"/>
  </w:num>
  <w:num w:numId="26">
    <w:abstractNumId w:val="57"/>
  </w:num>
  <w:num w:numId="27">
    <w:abstractNumId w:val="23"/>
  </w:num>
  <w:num w:numId="28">
    <w:abstractNumId w:val="61"/>
  </w:num>
  <w:num w:numId="29">
    <w:abstractNumId w:val="64"/>
  </w:num>
  <w:num w:numId="30">
    <w:abstractNumId w:val="25"/>
  </w:num>
  <w:num w:numId="31">
    <w:abstractNumId w:val="65"/>
  </w:num>
  <w:num w:numId="32">
    <w:abstractNumId w:val="44"/>
  </w:num>
  <w:num w:numId="33">
    <w:abstractNumId w:val="10"/>
  </w:num>
  <w:num w:numId="34">
    <w:abstractNumId w:val="35"/>
  </w:num>
  <w:num w:numId="35">
    <w:abstractNumId w:val="35"/>
    <w:lvlOverride w:ilvl="0">
      <w:startOverride w:val="1"/>
      <w:lvl w:ilvl="0">
        <w:start w:val="1"/>
        <w:numFmt w:val="decimal"/>
        <w:lvlText w:val=""/>
        <w:lvlJc w:val="left"/>
        <w:rPr>
          <w:rFonts w:cs="Times New Roman"/>
        </w:rPr>
      </w:lvl>
    </w:lvlOverride>
    <w:lvlOverride w:ilvl="1">
      <w:startOverride w:val="1"/>
      <w:lvl w:ilvl="1">
        <w:start w:val="1"/>
        <w:numFmt w:val="decimal"/>
        <w:lvlText w:val="%2."/>
        <w:lvlJc w:val="left"/>
        <w:rPr>
          <w:rFonts w:ascii="Tahoma" w:eastAsia="Arial Unicode MS" w:hAnsi="Tahoma" w:cs="Tahoma" w:hint="default"/>
          <w:sz w:val="18"/>
          <w:szCs w:val="18"/>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8"/>
  </w:num>
  <w:num w:numId="46">
    <w:abstractNumId w:val="41"/>
  </w:num>
  <w:num w:numId="47">
    <w:abstractNumId w:val="55"/>
  </w:num>
  <w:num w:numId="48">
    <w:abstractNumId w:val="53"/>
  </w:num>
  <w:num w:numId="49">
    <w:abstractNumId w:val="30"/>
  </w:num>
  <w:num w:numId="50">
    <w:abstractNumId w:val="27"/>
  </w:num>
  <w:num w:numId="51">
    <w:abstractNumId w:val="42"/>
  </w:num>
  <w:num w:numId="52">
    <w:abstractNumId w:val="13"/>
  </w:num>
  <w:num w:numId="53">
    <w:abstractNumId w:val="8"/>
  </w:num>
  <w:num w:numId="54">
    <w:abstractNumId w:val="33"/>
  </w:num>
  <w:num w:numId="55">
    <w:abstractNumId w:val="16"/>
  </w:num>
  <w:num w:numId="56">
    <w:abstractNumId w:val="14"/>
  </w:num>
  <w:num w:numId="57">
    <w:abstractNumId w:val="36"/>
  </w:num>
  <w:num w:numId="58">
    <w:abstractNumId w:val="34"/>
  </w:num>
  <w:num w:numId="59">
    <w:abstractNumId w:val="37"/>
  </w:num>
  <w:num w:numId="60">
    <w:abstractNumId w:val="51"/>
  </w:num>
  <w:num w:numId="61">
    <w:abstractNumId w:val="46"/>
  </w:num>
  <w:num w:numId="62">
    <w:abstractNumId w:val="58"/>
  </w:num>
  <w:num w:numId="63">
    <w:abstractNumId w:val="32"/>
  </w:num>
  <w:num w:numId="64">
    <w:abstractNumId w:val="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11"/>
  </w:num>
  <w:num w:numId="69">
    <w:abstractNumId w:val="40"/>
  </w:num>
  <w:num w:numId="70">
    <w:abstractNumId w:val="6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2B74"/>
    <w:rsid w:val="00013310"/>
    <w:rsid w:val="00013B4F"/>
    <w:rsid w:val="00013F90"/>
    <w:rsid w:val="00014CB8"/>
    <w:rsid w:val="00014DC5"/>
    <w:rsid w:val="00014EF3"/>
    <w:rsid w:val="00015AE3"/>
    <w:rsid w:val="000162F8"/>
    <w:rsid w:val="000166BC"/>
    <w:rsid w:val="000169B1"/>
    <w:rsid w:val="00016D47"/>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0E0"/>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28B"/>
    <w:rsid w:val="00041446"/>
    <w:rsid w:val="00041AD6"/>
    <w:rsid w:val="00041B76"/>
    <w:rsid w:val="00041C28"/>
    <w:rsid w:val="00041E1E"/>
    <w:rsid w:val="0004276E"/>
    <w:rsid w:val="00042D21"/>
    <w:rsid w:val="00043180"/>
    <w:rsid w:val="00043A59"/>
    <w:rsid w:val="00043B4F"/>
    <w:rsid w:val="00043BEF"/>
    <w:rsid w:val="00043C44"/>
    <w:rsid w:val="00043C75"/>
    <w:rsid w:val="00043CEB"/>
    <w:rsid w:val="00043DB3"/>
    <w:rsid w:val="00044618"/>
    <w:rsid w:val="00044794"/>
    <w:rsid w:val="00044926"/>
    <w:rsid w:val="0004543E"/>
    <w:rsid w:val="00046460"/>
    <w:rsid w:val="0004661D"/>
    <w:rsid w:val="000466EB"/>
    <w:rsid w:val="00047216"/>
    <w:rsid w:val="00047251"/>
    <w:rsid w:val="000475D8"/>
    <w:rsid w:val="000475F1"/>
    <w:rsid w:val="000479ED"/>
    <w:rsid w:val="00050CA8"/>
    <w:rsid w:val="000510D1"/>
    <w:rsid w:val="00051635"/>
    <w:rsid w:val="00051A83"/>
    <w:rsid w:val="00051DC4"/>
    <w:rsid w:val="000521DD"/>
    <w:rsid w:val="0005247A"/>
    <w:rsid w:val="00052A00"/>
    <w:rsid w:val="00052BF0"/>
    <w:rsid w:val="00052EE7"/>
    <w:rsid w:val="0005352A"/>
    <w:rsid w:val="000538E5"/>
    <w:rsid w:val="00054680"/>
    <w:rsid w:val="000549C4"/>
    <w:rsid w:val="00054CBB"/>
    <w:rsid w:val="00056B05"/>
    <w:rsid w:val="00056D7E"/>
    <w:rsid w:val="00057012"/>
    <w:rsid w:val="00057033"/>
    <w:rsid w:val="00057B58"/>
    <w:rsid w:val="0006030F"/>
    <w:rsid w:val="0006077D"/>
    <w:rsid w:val="00060DBA"/>
    <w:rsid w:val="000612B5"/>
    <w:rsid w:val="000613EB"/>
    <w:rsid w:val="000614D2"/>
    <w:rsid w:val="000620DF"/>
    <w:rsid w:val="00062E46"/>
    <w:rsid w:val="000642CD"/>
    <w:rsid w:val="000646A4"/>
    <w:rsid w:val="00064932"/>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CA1"/>
    <w:rsid w:val="00077FDA"/>
    <w:rsid w:val="000806E9"/>
    <w:rsid w:val="00080804"/>
    <w:rsid w:val="000808BC"/>
    <w:rsid w:val="0008096B"/>
    <w:rsid w:val="00081931"/>
    <w:rsid w:val="00082148"/>
    <w:rsid w:val="000825B2"/>
    <w:rsid w:val="0008284D"/>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015"/>
    <w:rsid w:val="0009132F"/>
    <w:rsid w:val="00091C36"/>
    <w:rsid w:val="0009247C"/>
    <w:rsid w:val="00093A2C"/>
    <w:rsid w:val="00093AB0"/>
    <w:rsid w:val="00093F11"/>
    <w:rsid w:val="00094078"/>
    <w:rsid w:val="000947C5"/>
    <w:rsid w:val="00094B40"/>
    <w:rsid w:val="00094EFA"/>
    <w:rsid w:val="00095207"/>
    <w:rsid w:val="0009542E"/>
    <w:rsid w:val="00095ADD"/>
    <w:rsid w:val="00095BDE"/>
    <w:rsid w:val="000961E0"/>
    <w:rsid w:val="000962A7"/>
    <w:rsid w:val="0009644A"/>
    <w:rsid w:val="00096A1A"/>
    <w:rsid w:val="00096C69"/>
    <w:rsid w:val="00096C9E"/>
    <w:rsid w:val="000976B8"/>
    <w:rsid w:val="00097D55"/>
    <w:rsid w:val="000A00FA"/>
    <w:rsid w:val="000A01E9"/>
    <w:rsid w:val="000A048F"/>
    <w:rsid w:val="000A0A54"/>
    <w:rsid w:val="000A0D99"/>
    <w:rsid w:val="000A1016"/>
    <w:rsid w:val="000A1165"/>
    <w:rsid w:val="000A1271"/>
    <w:rsid w:val="000A1A94"/>
    <w:rsid w:val="000A1B88"/>
    <w:rsid w:val="000A204C"/>
    <w:rsid w:val="000A2772"/>
    <w:rsid w:val="000A2F10"/>
    <w:rsid w:val="000A39E0"/>
    <w:rsid w:val="000A3AA0"/>
    <w:rsid w:val="000A3B94"/>
    <w:rsid w:val="000A3C7C"/>
    <w:rsid w:val="000A4BF8"/>
    <w:rsid w:val="000A5F7E"/>
    <w:rsid w:val="000A62C7"/>
    <w:rsid w:val="000A6864"/>
    <w:rsid w:val="000A7BEF"/>
    <w:rsid w:val="000A7C5B"/>
    <w:rsid w:val="000B06F2"/>
    <w:rsid w:val="000B116D"/>
    <w:rsid w:val="000B11B8"/>
    <w:rsid w:val="000B141A"/>
    <w:rsid w:val="000B1E0E"/>
    <w:rsid w:val="000B265D"/>
    <w:rsid w:val="000B34F3"/>
    <w:rsid w:val="000B3C3E"/>
    <w:rsid w:val="000B3FCB"/>
    <w:rsid w:val="000B483A"/>
    <w:rsid w:val="000B4EBB"/>
    <w:rsid w:val="000B4F07"/>
    <w:rsid w:val="000B571A"/>
    <w:rsid w:val="000B6084"/>
    <w:rsid w:val="000B63F0"/>
    <w:rsid w:val="000B6DFB"/>
    <w:rsid w:val="000B730E"/>
    <w:rsid w:val="000B79E6"/>
    <w:rsid w:val="000C04F9"/>
    <w:rsid w:val="000C0CD5"/>
    <w:rsid w:val="000C15A5"/>
    <w:rsid w:val="000C1F6E"/>
    <w:rsid w:val="000C203E"/>
    <w:rsid w:val="000C2454"/>
    <w:rsid w:val="000C255C"/>
    <w:rsid w:val="000C29B5"/>
    <w:rsid w:val="000C323C"/>
    <w:rsid w:val="000C3732"/>
    <w:rsid w:val="000C3ED1"/>
    <w:rsid w:val="000C40B1"/>
    <w:rsid w:val="000C4430"/>
    <w:rsid w:val="000C4930"/>
    <w:rsid w:val="000C494B"/>
    <w:rsid w:val="000C4B4C"/>
    <w:rsid w:val="000C56FA"/>
    <w:rsid w:val="000C5C45"/>
    <w:rsid w:val="000C5E2E"/>
    <w:rsid w:val="000C63DD"/>
    <w:rsid w:val="000C64E0"/>
    <w:rsid w:val="000C6914"/>
    <w:rsid w:val="000C6A2B"/>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4C9"/>
    <w:rsid w:val="000D352E"/>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C9D"/>
    <w:rsid w:val="000F7D1E"/>
    <w:rsid w:val="00100478"/>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5339"/>
    <w:rsid w:val="00105948"/>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444"/>
    <w:rsid w:val="00114B74"/>
    <w:rsid w:val="001154D2"/>
    <w:rsid w:val="0011567B"/>
    <w:rsid w:val="00115D3E"/>
    <w:rsid w:val="00115FB6"/>
    <w:rsid w:val="00116543"/>
    <w:rsid w:val="00116567"/>
    <w:rsid w:val="001171A7"/>
    <w:rsid w:val="00120B9E"/>
    <w:rsid w:val="00120D06"/>
    <w:rsid w:val="001210E9"/>
    <w:rsid w:val="001218F5"/>
    <w:rsid w:val="001223F0"/>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823"/>
    <w:rsid w:val="00132736"/>
    <w:rsid w:val="00132E62"/>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F10"/>
    <w:rsid w:val="00140091"/>
    <w:rsid w:val="00140435"/>
    <w:rsid w:val="00140B49"/>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1CC5"/>
    <w:rsid w:val="001524E9"/>
    <w:rsid w:val="001528B1"/>
    <w:rsid w:val="00153013"/>
    <w:rsid w:val="0015370B"/>
    <w:rsid w:val="001549AF"/>
    <w:rsid w:val="00154C85"/>
    <w:rsid w:val="00154DF7"/>
    <w:rsid w:val="00154EAF"/>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82"/>
    <w:rsid w:val="001675CA"/>
    <w:rsid w:val="00167918"/>
    <w:rsid w:val="00167BE2"/>
    <w:rsid w:val="00167E12"/>
    <w:rsid w:val="001702D6"/>
    <w:rsid w:val="0017165F"/>
    <w:rsid w:val="00171DBA"/>
    <w:rsid w:val="00172E66"/>
    <w:rsid w:val="00173174"/>
    <w:rsid w:val="00173ABB"/>
    <w:rsid w:val="00173AEE"/>
    <w:rsid w:val="00173FC5"/>
    <w:rsid w:val="0017437C"/>
    <w:rsid w:val="001744E0"/>
    <w:rsid w:val="00174552"/>
    <w:rsid w:val="00174829"/>
    <w:rsid w:val="001748AD"/>
    <w:rsid w:val="001748C5"/>
    <w:rsid w:val="00174A9F"/>
    <w:rsid w:val="001762F3"/>
    <w:rsid w:val="00176DFD"/>
    <w:rsid w:val="001774DD"/>
    <w:rsid w:val="0017785F"/>
    <w:rsid w:val="00177A78"/>
    <w:rsid w:val="0018061A"/>
    <w:rsid w:val="00180F18"/>
    <w:rsid w:val="00181274"/>
    <w:rsid w:val="00181687"/>
    <w:rsid w:val="001816EC"/>
    <w:rsid w:val="001817D4"/>
    <w:rsid w:val="00182551"/>
    <w:rsid w:val="0018292D"/>
    <w:rsid w:val="00182F2D"/>
    <w:rsid w:val="00183064"/>
    <w:rsid w:val="00183B30"/>
    <w:rsid w:val="00183B7D"/>
    <w:rsid w:val="0018408D"/>
    <w:rsid w:val="00184A91"/>
    <w:rsid w:val="00184F34"/>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2CA"/>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139A"/>
    <w:rsid w:val="001B165B"/>
    <w:rsid w:val="001B1EEF"/>
    <w:rsid w:val="001B22D1"/>
    <w:rsid w:val="001B2852"/>
    <w:rsid w:val="001B4A51"/>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249D"/>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4A"/>
    <w:rsid w:val="001E1DD6"/>
    <w:rsid w:val="001E2534"/>
    <w:rsid w:val="001E25FD"/>
    <w:rsid w:val="001E268B"/>
    <w:rsid w:val="001E26B2"/>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838"/>
    <w:rsid w:val="001F4B99"/>
    <w:rsid w:val="001F4C82"/>
    <w:rsid w:val="001F4E85"/>
    <w:rsid w:val="001F4FDA"/>
    <w:rsid w:val="001F5216"/>
    <w:rsid w:val="001F5CDA"/>
    <w:rsid w:val="001F5CF7"/>
    <w:rsid w:val="001F6A72"/>
    <w:rsid w:val="001F7F38"/>
    <w:rsid w:val="002001B8"/>
    <w:rsid w:val="00201231"/>
    <w:rsid w:val="00201F2D"/>
    <w:rsid w:val="00202D6C"/>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4827"/>
    <w:rsid w:val="00215141"/>
    <w:rsid w:val="002157FC"/>
    <w:rsid w:val="00215D34"/>
    <w:rsid w:val="00216233"/>
    <w:rsid w:val="00216A56"/>
    <w:rsid w:val="00216C80"/>
    <w:rsid w:val="00217B39"/>
    <w:rsid w:val="00217C90"/>
    <w:rsid w:val="00220031"/>
    <w:rsid w:val="002202C3"/>
    <w:rsid w:val="00220688"/>
    <w:rsid w:val="00220E01"/>
    <w:rsid w:val="00220E17"/>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88A"/>
    <w:rsid w:val="00230F11"/>
    <w:rsid w:val="002318DD"/>
    <w:rsid w:val="00231DA1"/>
    <w:rsid w:val="00231E43"/>
    <w:rsid w:val="002328F4"/>
    <w:rsid w:val="00232E4A"/>
    <w:rsid w:val="002330EC"/>
    <w:rsid w:val="002335A4"/>
    <w:rsid w:val="002337F3"/>
    <w:rsid w:val="002338FF"/>
    <w:rsid w:val="002339F1"/>
    <w:rsid w:val="0023413F"/>
    <w:rsid w:val="002348A2"/>
    <w:rsid w:val="00234E4C"/>
    <w:rsid w:val="00234F1E"/>
    <w:rsid w:val="00235800"/>
    <w:rsid w:val="00235BA5"/>
    <w:rsid w:val="002361FF"/>
    <w:rsid w:val="002364CB"/>
    <w:rsid w:val="002368A7"/>
    <w:rsid w:val="00237472"/>
    <w:rsid w:val="002376B5"/>
    <w:rsid w:val="00240E2F"/>
    <w:rsid w:val="00240EE1"/>
    <w:rsid w:val="00240F43"/>
    <w:rsid w:val="00241171"/>
    <w:rsid w:val="00241328"/>
    <w:rsid w:val="00241586"/>
    <w:rsid w:val="002427CF"/>
    <w:rsid w:val="00242B49"/>
    <w:rsid w:val="00242B7C"/>
    <w:rsid w:val="00242EC9"/>
    <w:rsid w:val="0024332B"/>
    <w:rsid w:val="002435E4"/>
    <w:rsid w:val="002437E8"/>
    <w:rsid w:val="002439E9"/>
    <w:rsid w:val="00243D0B"/>
    <w:rsid w:val="00243F92"/>
    <w:rsid w:val="0024453F"/>
    <w:rsid w:val="0024475C"/>
    <w:rsid w:val="002452A7"/>
    <w:rsid w:val="002456FD"/>
    <w:rsid w:val="00245B3D"/>
    <w:rsid w:val="00245E93"/>
    <w:rsid w:val="0024616C"/>
    <w:rsid w:val="002464FF"/>
    <w:rsid w:val="00246694"/>
    <w:rsid w:val="0024676E"/>
    <w:rsid w:val="00246DB9"/>
    <w:rsid w:val="0024734D"/>
    <w:rsid w:val="00247F1F"/>
    <w:rsid w:val="00250A0E"/>
    <w:rsid w:val="00251AA5"/>
    <w:rsid w:val="002527D4"/>
    <w:rsid w:val="0025285D"/>
    <w:rsid w:val="00252B13"/>
    <w:rsid w:val="0025397B"/>
    <w:rsid w:val="002547CE"/>
    <w:rsid w:val="00254EAD"/>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61"/>
    <w:rsid w:val="00262EA3"/>
    <w:rsid w:val="0026345C"/>
    <w:rsid w:val="0026377C"/>
    <w:rsid w:val="00263AEE"/>
    <w:rsid w:val="00263B42"/>
    <w:rsid w:val="00263E6D"/>
    <w:rsid w:val="0026432F"/>
    <w:rsid w:val="00264548"/>
    <w:rsid w:val="0026512D"/>
    <w:rsid w:val="00265EED"/>
    <w:rsid w:val="002660EB"/>
    <w:rsid w:val="0026690D"/>
    <w:rsid w:val="00266A05"/>
    <w:rsid w:val="00266BA7"/>
    <w:rsid w:val="00267867"/>
    <w:rsid w:val="00267EA4"/>
    <w:rsid w:val="0027040B"/>
    <w:rsid w:val="00271491"/>
    <w:rsid w:val="00272E14"/>
    <w:rsid w:val="0027346E"/>
    <w:rsid w:val="0027371A"/>
    <w:rsid w:val="00273C75"/>
    <w:rsid w:val="00273E59"/>
    <w:rsid w:val="0027474E"/>
    <w:rsid w:val="00274AF9"/>
    <w:rsid w:val="00274E8F"/>
    <w:rsid w:val="00275DFD"/>
    <w:rsid w:val="002761FA"/>
    <w:rsid w:val="00276373"/>
    <w:rsid w:val="002763D5"/>
    <w:rsid w:val="002764AD"/>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87D87"/>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943"/>
    <w:rsid w:val="002A2F6F"/>
    <w:rsid w:val="002A33CD"/>
    <w:rsid w:val="002A4597"/>
    <w:rsid w:val="002A466D"/>
    <w:rsid w:val="002A4EE9"/>
    <w:rsid w:val="002A5B7C"/>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C7D50"/>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B73"/>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A2"/>
    <w:rsid w:val="002F2AEC"/>
    <w:rsid w:val="002F38EA"/>
    <w:rsid w:val="002F4532"/>
    <w:rsid w:val="002F4629"/>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34"/>
    <w:rsid w:val="00303AE9"/>
    <w:rsid w:val="0030410A"/>
    <w:rsid w:val="0030543D"/>
    <w:rsid w:val="00305F27"/>
    <w:rsid w:val="0030658F"/>
    <w:rsid w:val="0030720D"/>
    <w:rsid w:val="00307A36"/>
    <w:rsid w:val="00310089"/>
    <w:rsid w:val="00310113"/>
    <w:rsid w:val="003105F6"/>
    <w:rsid w:val="00310EF6"/>
    <w:rsid w:val="00310FE8"/>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7E7"/>
    <w:rsid w:val="003246A5"/>
    <w:rsid w:val="003246EE"/>
    <w:rsid w:val="003247AC"/>
    <w:rsid w:val="00324942"/>
    <w:rsid w:val="00325156"/>
    <w:rsid w:val="00325332"/>
    <w:rsid w:val="003256C9"/>
    <w:rsid w:val="003258E6"/>
    <w:rsid w:val="003258F5"/>
    <w:rsid w:val="00326B0D"/>
    <w:rsid w:val="00326E73"/>
    <w:rsid w:val="003300CF"/>
    <w:rsid w:val="00330365"/>
    <w:rsid w:val="003304D4"/>
    <w:rsid w:val="0033051C"/>
    <w:rsid w:val="003307C8"/>
    <w:rsid w:val="0033113F"/>
    <w:rsid w:val="003325CC"/>
    <w:rsid w:val="00332687"/>
    <w:rsid w:val="0033286E"/>
    <w:rsid w:val="00332909"/>
    <w:rsid w:val="00332C25"/>
    <w:rsid w:val="00332E25"/>
    <w:rsid w:val="00332F79"/>
    <w:rsid w:val="00333784"/>
    <w:rsid w:val="003346A2"/>
    <w:rsid w:val="00334D3A"/>
    <w:rsid w:val="00334E54"/>
    <w:rsid w:val="00334ECD"/>
    <w:rsid w:val="0033529A"/>
    <w:rsid w:val="0033535D"/>
    <w:rsid w:val="00335563"/>
    <w:rsid w:val="00335957"/>
    <w:rsid w:val="0033682F"/>
    <w:rsid w:val="00336928"/>
    <w:rsid w:val="00337192"/>
    <w:rsid w:val="003402E6"/>
    <w:rsid w:val="0034038F"/>
    <w:rsid w:val="00340433"/>
    <w:rsid w:val="003406CD"/>
    <w:rsid w:val="00340CE1"/>
    <w:rsid w:val="00341525"/>
    <w:rsid w:val="0034155B"/>
    <w:rsid w:val="00341ED1"/>
    <w:rsid w:val="0034225C"/>
    <w:rsid w:val="003423A0"/>
    <w:rsid w:val="00342FBD"/>
    <w:rsid w:val="00343044"/>
    <w:rsid w:val="003437EB"/>
    <w:rsid w:val="00343DF6"/>
    <w:rsid w:val="003446DC"/>
    <w:rsid w:val="00344861"/>
    <w:rsid w:val="003449EB"/>
    <w:rsid w:val="003451AC"/>
    <w:rsid w:val="00345D6E"/>
    <w:rsid w:val="00346726"/>
    <w:rsid w:val="00346BD3"/>
    <w:rsid w:val="00346F4F"/>
    <w:rsid w:val="00346FED"/>
    <w:rsid w:val="003473E1"/>
    <w:rsid w:val="003477D9"/>
    <w:rsid w:val="00350073"/>
    <w:rsid w:val="003501AF"/>
    <w:rsid w:val="0035040E"/>
    <w:rsid w:val="00350797"/>
    <w:rsid w:val="003508AF"/>
    <w:rsid w:val="003508C5"/>
    <w:rsid w:val="003508EC"/>
    <w:rsid w:val="0035163A"/>
    <w:rsid w:val="00352061"/>
    <w:rsid w:val="00352714"/>
    <w:rsid w:val="00353747"/>
    <w:rsid w:val="003540F0"/>
    <w:rsid w:val="0035446D"/>
    <w:rsid w:val="00354D9B"/>
    <w:rsid w:val="00354E7B"/>
    <w:rsid w:val="003551AE"/>
    <w:rsid w:val="00355518"/>
    <w:rsid w:val="003556A0"/>
    <w:rsid w:val="003564B8"/>
    <w:rsid w:val="0035675D"/>
    <w:rsid w:val="00356FB5"/>
    <w:rsid w:val="00357178"/>
    <w:rsid w:val="003571E3"/>
    <w:rsid w:val="0035758C"/>
    <w:rsid w:val="00360922"/>
    <w:rsid w:val="00360C37"/>
    <w:rsid w:val="0036127A"/>
    <w:rsid w:val="003612FF"/>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7CAD"/>
    <w:rsid w:val="00370410"/>
    <w:rsid w:val="003705C3"/>
    <w:rsid w:val="00370DF4"/>
    <w:rsid w:val="0037115C"/>
    <w:rsid w:val="00371788"/>
    <w:rsid w:val="00373262"/>
    <w:rsid w:val="0037378E"/>
    <w:rsid w:val="00374541"/>
    <w:rsid w:val="003747BA"/>
    <w:rsid w:val="003756A7"/>
    <w:rsid w:val="00375808"/>
    <w:rsid w:val="00375E26"/>
    <w:rsid w:val="00376049"/>
    <w:rsid w:val="00376DEC"/>
    <w:rsid w:val="00376FF7"/>
    <w:rsid w:val="00377037"/>
    <w:rsid w:val="003770F5"/>
    <w:rsid w:val="00377A0F"/>
    <w:rsid w:val="00377E69"/>
    <w:rsid w:val="003801B9"/>
    <w:rsid w:val="003805E3"/>
    <w:rsid w:val="00380E9B"/>
    <w:rsid w:val="0038112C"/>
    <w:rsid w:val="003811CC"/>
    <w:rsid w:val="003812F6"/>
    <w:rsid w:val="0038227D"/>
    <w:rsid w:val="00382502"/>
    <w:rsid w:val="00383133"/>
    <w:rsid w:val="0038363F"/>
    <w:rsid w:val="003836DA"/>
    <w:rsid w:val="003837EF"/>
    <w:rsid w:val="00383D89"/>
    <w:rsid w:val="003847FC"/>
    <w:rsid w:val="003850B4"/>
    <w:rsid w:val="003856EC"/>
    <w:rsid w:val="00385889"/>
    <w:rsid w:val="00385B92"/>
    <w:rsid w:val="00386399"/>
    <w:rsid w:val="00386BE5"/>
    <w:rsid w:val="00386C9D"/>
    <w:rsid w:val="003874EA"/>
    <w:rsid w:val="003876C3"/>
    <w:rsid w:val="00387E26"/>
    <w:rsid w:val="00390DAB"/>
    <w:rsid w:val="00391628"/>
    <w:rsid w:val="003916D3"/>
    <w:rsid w:val="003916F1"/>
    <w:rsid w:val="0039255E"/>
    <w:rsid w:val="003936E2"/>
    <w:rsid w:val="00393D48"/>
    <w:rsid w:val="00393DF3"/>
    <w:rsid w:val="00393E2D"/>
    <w:rsid w:val="00394035"/>
    <w:rsid w:val="003940FA"/>
    <w:rsid w:val="00394103"/>
    <w:rsid w:val="0039441D"/>
    <w:rsid w:val="003948DE"/>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AA1"/>
    <w:rsid w:val="003B6C44"/>
    <w:rsid w:val="003B7D3F"/>
    <w:rsid w:val="003C0104"/>
    <w:rsid w:val="003C0508"/>
    <w:rsid w:val="003C05D2"/>
    <w:rsid w:val="003C08BC"/>
    <w:rsid w:val="003C0CA5"/>
    <w:rsid w:val="003C0F42"/>
    <w:rsid w:val="003C10F8"/>
    <w:rsid w:val="003C1263"/>
    <w:rsid w:val="003C1288"/>
    <w:rsid w:val="003C34AE"/>
    <w:rsid w:val="003C34E0"/>
    <w:rsid w:val="003C3735"/>
    <w:rsid w:val="003C3818"/>
    <w:rsid w:val="003C3DE7"/>
    <w:rsid w:val="003C4196"/>
    <w:rsid w:val="003C45FF"/>
    <w:rsid w:val="003C50F4"/>
    <w:rsid w:val="003C5113"/>
    <w:rsid w:val="003C53E4"/>
    <w:rsid w:val="003C583E"/>
    <w:rsid w:val="003C58D6"/>
    <w:rsid w:val="003C58F8"/>
    <w:rsid w:val="003C5B47"/>
    <w:rsid w:val="003C5BC7"/>
    <w:rsid w:val="003C6144"/>
    <w:rsid w:val="003C6B68"/>
    <w:rsid w:val="003C6E49"/>
    <w:rsid w:val="003C6FEC"/>
    <w:rsid w:val="003C7D81"/>
    <w:rsid w:val="003D00F2"/>
    <w:rsid w:val="003D01B0"/>
    <w:rsid w:val="003D0904"/>
    <w:rsid w:val="003D1196"/>
    <w:rsid w:val="003D16AA"/>
    <w:rsid w:val="003D23F3"/>
    <w:rsid w:val="003D272A"/>
    <w:rsid w:val="003D3719"/>
    <w:rsid w:val="003D3E3A"/>
    <w:rsid w:val="003D4869"/>
    <w:rsid w:val="003D4A47"/>
    <w:rsid w:val="003D4F32"/>
    <w:rsid w:val="003D4F6D"/>
    <w:rsid w:val="003D57DB"/>
    <w:rsid w:val="003D5DF3"/>
    <w:rsid w:val="003D5F83"/>
    <w:rsid w:val="003D63DA"/>
    <w:rsid w:val="003D6F44"/>
    <w:rsid w:val="003D7192"/>
    <w:rsid w:val="003D7221"/>
    <w:rsid w:val="003D78F4"/>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E7F48"/>
    <w:rsid w:val="003F0B63"/>
    <w:rsid w:val="003F0DAD"/>
    <w:rsid w:val="003F0F7C"/>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3F6FEF"/>
    <w:rsid w:val="003F7455"/>
    <w:rsid w:val="003F7C21"/>
    <w:rsid w:val="00400CD4"/>
    <w:rsid w:val="0040110F"/>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98"/>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EBA"/>
    <w:rsid w:val="004135DD"/>
    <w:rsid w:val="00413706"/>
    <w:rsid w:val="004143B7"/>
    <w:rsid w:val="004144E5"/>
    <w:rsid w:val="004148A5"/>
    <w:rsid w:val="00414D0F"/>
    <w:rsid w:val="00414F95"/>
    <w:rsid w:val="0041533B"/>
    <w:rsid w:val="004157B7"/>
    <w:rsid w:val="004158B6"/>
    <w:rsid w:val="004168E0"/>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52B1"/>
    <w:rsid w:val="00425573"/>
    <w:rsid w:val="00425B79"/>
    <w:rsid w:val="0042670D"/>
    <w:rsid w:val="004267E9"/>
    <w:rsid w:val="0042788A"/>
    <w:rsid w:val="00427F09"/>
    <w:rsid w:val="00430EA2"/>
    <w:rsid w:val="00431556"/>
    <w:rsid w:val="004315BF"/>
    <w:rsid w:val="004316CA"/>
    <w:rsid w:val="00431818"/>
    <w:rsid w:val="00431C0F"/>
    <w:rsid w:val="00432313"/>
    <w:rsid w:val="0043282E"/>
    <w:rsid w:val="00433103"/>
    <w:rsid w:val="0043470F"/>
    <w:rsid w:val="0043559E"/>
    <w:rsid w:val="00436144"/>
    <w:rsid w:val="0043637E"/>
    <w:rsid w:val="00436D82"/>
    <w:rsid w:val="00437767"/>
    <w:rsid w:val="00437A19"/>
    <w:rsid w:val="00437F83"/>
    <w:rsid w:val="00440345"/>
    <w:rsid w:val="00440E38"/>
    <w:rsid w:val="00440E6D"/>
    <w:rsid w:val="00440F46"/>
    <w:rsid w:val="00442A70"/>
    <w:rsid w:val="00442A75"/>
    <w:rsid w:val="00442BA9"/>
    <w:rsid w:val="004431DE"/>
    <w:rsid w:val="004432AF"/>
    <w:rsid w:val="00443CF5"/>
    <w:rsid w:val="00443D00"/>
    <w:rsid w:val="00443F41"/>
    <w:rsid w:val="0044414F"/>
    <w:rsid w:val="004449F6"/>
    <w:rsid w:val="00446718"/>
    <w:rsid w:val="0044717F"/>
    <w:rsid w:val="0044731F"/>
    <w:rsid w:val="004475CB"/>
    <w:rsid w:val="0045008A"/>
    <w:rsid w:val="004508FB"/>
    <w:rsid w:val="00451D62"/>
    <w:rsid w:val="00451DF8"/>
    <w:rsid w:val="00452B18"/>
    <w:rsid w:val="00452E35"/>
    <w:rsid w:val="00452E7B"/>
    <w:rsid w:val="004531A8"/>
    <w:rsid w:val="00453B3D"/>
    <w:rsid w:val="00454333"/>
    <w:rsid w:val="00454C97"/>
    <w:rsid w:val="00455001"/>
    <w:rsid w:val="00455573"/>
    <w:rsid w:val="00456717"/>
    <w:rsid w:val="00456C85"/>
    <w:rsid w:val="00456FA3"/>
    <w:rsid w:val="004575A2"/>
    <w:rsid w:val="004604EB"/>
    <w:rsid w:val="00461219"/>
    <w:rsid w:val="00461752"/>
    <w:rsid w:val="00462AD4"/>
    <w:rsid w:val="004633DD"/>
    <w:rsid w:val="0046355F"/>
    <w:rsid w:val="004640D8"/>
    <w:rsid w:val="00464D1C"/>
    <w:rsid w:val="0046505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AFB"/>
    <w:rsid w:val="00480CED"/>
    <w:rsid w:val="00480CFD"/>
    <w:rsid w:val="00481475"/>
    <w:rsid w:val="00481A7F"/>
    <w:rsid w:val="0048279E"/>
    <w:rsid w:val="00482DF2"/>
    <w:rsid w:val="00483488"/>
    <w:rsid w:val="00483847"/>
    <w:rsid w:val="0048399C"/>
    <w:rsid w:val="00483E30"/>
    <w:rsid w:val="00483EB5"/>
    <w:rsid w:val="00484B89"/>
    <w:rsid w:val="00484F0B"/>
    <w:rsid w:val="0048506C"/>
    <w:rsid w:val="004851B9"/>
    <w:rsid w:val="00485A77"/>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8FF"/>
    <w:rsid w:val="00495994"/>
    <w:rsid w:val="00495D2E"/>
    <w:rsid w:val="004961C4"/>
    <w:rsid w:val="00496275"/>
    <w:rsid w:val="004963E2"/>
    <w:rsid w:val="004964A1"/>
    <w:rsid w:val="004968BA"/>
    <w:rsid w:val="00496902"/>
    <w:rsid w:val="00496A43"/>
    <w:rsid w:val="00497038"/>
    <w:rsid w:val="004971DF"/>
    <w:rsid w:val="004A004A"/>
    <w:rsid w:val="004A00E4"/>
    <w:rsid w:val="004A07E8"/>
    <w:rsid w:val="004A12BE"/>
    <w:rsid w:val="004A1725"/>
    <w:rsid w:val="004A2189"/>
    <w:rsid w:val="004A2A77"/>
    <w:rsid w:val="004A2AFF"/>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9CD"/>
    <w:rsid w:val="004B5D2F"/>
    <w:rsid w:val="004B65CC"/>
    <w:rsid w:val="004B6E2D"/>
    <w:rsid w:val="004B6E34"/>
    <w:rsid w:val="004B75F2"/>
    <w:rsid w:val="004B78A0"/>
    <w:rsid w:val="004C0100"/>
    <w:rsid w:val="004C0402"/>
    <w:rsid w:val="004C06D6"/>
    <w:rsid w:val="004C0A8E"/>
    <w:rsid w:val="004C0F78"/>
    <w:rsid w:val="004C104D"/>
    <w:rsid w:val="004C1809"/>
    <w:rsid w:val="004C1BDA"/>
    <w:rsid w:val="004C1C3F"/>
    <w:rsid w:val="004C1CB4"/>
    <w:rsid w:val="004C21E7"/>
    <w:rsid w:val="004C2586"/>
    <w:rsid w:val="004C26EF"/>
    <w:rsid w:val="004C273F"/>
    <w:rsid w:val="004C2769"/>
    <w:rsid w:val="004C2A1D"/>
    <w:rsid w:val="004C2B10"/>
    <w:rsid w:val="004C3149"/>
    <w:rsid w:val="004C3F0D"/>
    <w:rsid w:val="004C4347"/>
    <w:rsid w:val="004C4B88"/>
    <w:rsid w:val="004C5CC4"/>
    <w:rsid w:val="004C5DAC"/>
    <w:rsid w:val="004C5DC9"/>
    <w:rsid w:val="004C637D"/>
    <w:rsid w:val="004C6E43"/>
    <w:rsid w:val="004C770F"/>
    <w:rsid w:val="004C7729"/>
    <w:rsid w:val="004C7821"/>
    <w:rsid w:val="004C7A9E"/>
    <w:rsid w:val="004D02D9"/>
    <w:rsid w:val="004D036D"/>
    <w:rsid w:val="004D046A"/>
    <w:rsid w:val="004D14FC"/>
    <w:rsid w:val="004D1D8F"/>
    <w:rsid w:val="004D1DDF"/>
    <w:rsid w:val="004D1FD6"/>
    <w:rsid w:val="004D20AC"/>
    <w:rsid w:val="004D28E5"/>
    <w:rsid w:val="004D3094"/>
    <w:rsid w:val="004D3614"/>
    <w:rsid w:val="004D3A01"/>
    <w:rsid w:val="004D3E9D"/>
    <w:rsid w:val="004D40A2"/>
    <w:rsid w:val="004D451C"/>
    <w:rsid w:val="004D46F2"/>
    <w:rsid w:val="004D48A3"/>
    <w:rsid w:val="004D5048"/>
    <w:rsid w:val="004D54C3"/>
    <w:rsid w:val="004D5F38"/>
    <w:rsid w:val="004D60F0"/>
    <w:rsid w:val="004D6387"/>
    <w:rsid w:val="004D65C3"/>
    <w:rsid w:val="004D66A9"/>
    <w:rsid w:val="004D67FD"/>
    <w:rsid w:val="004D69CA"/>
    <w:rsid w:val="004D737F"/>
    <w:rsid w:val="004D74A6"/>
    <w:rsid w:val="004D77F3"/>
    <w:rsid w:val="004D7E2C"/>
    <w:rsid w:val="004E07E1"/>
    <w:rsid w:val="004E12B4"/>
    <w:rsid w:val="004E1B11"/>
    <w:rsid w:val="004E1CC8"/>
    <w:rsid w:val="004E1E40"/>
    <w:rsid w:val="004E1F4B"/>
    <w:rsid w:val="004E2421"/>
    <w:rsid w:val="004E24EC"/>
    <w:rsid w:val="004E2788"/>
    <w:rsid w:val="004E286B"/>
    <w:rsid w:val="004E2914"/>
    <w:rsid w:val="004E2DEA"/>
    <w:rsid w:val="004E35DF"/>
    <w:rsid w:val="004E3ACB"/>
    <w:rsid w:val="004E3C81"/>
    <w:rsid w:val="004E404F"/>
    <w:rsid w:val="004E48FC"/>
    <w:rsid w:val="004E4B01"/>
    <w:rsid w:val="004E4CA6"/>
    <w:rsid w:val="004E4D4D"/>
    <w:rsid w:val="004E567A"/>
    <w:rsid w:val="004E56F5"/>
    <w:rsid w:val="004E5766"/>
    <w:rsid w:val="004E5B96"/>
    <w:rsid w:val="004E5FBB"/>
    <w:rsid w:val="004E6057"/>
    <w:rsid w:val="004F0357"/>
    <w:rsid w:val="004F03F1"/>
    <w:rsid w:val="004F1F3E"/>
    <w:rsid w:val="004F22C8"/>
    <w:rsid w:val="004F2629"/>
    <w:rsid w:val="004F28E4"/>
    <w:rsid w:val="004F29C8"/>
    <w:rsid w:val="004F2F62"/>
    <w:rsid w:val="004F30D1"/>
    <w:rsid w:val="004F35AB"/>
    <w:rsid w:val="004F3668"/>
    <w:rsid w:val="004F4020"/>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E8"/>
    <w:rsid w:val="005049F3"/>
    <w:rsid w:val="00505140"/>
    <w:rsid w:val="00505235"/>
    <w:rsid w:val="00506945"/>
    <w:rsid w:val="00506CE9"/>
    <w:rsid w:val="00507014"/>
    <w:rsid w:val="00507A31"/>
    <w:rsid w:val="00507E9F"/>
    <w:rsid w:val="00510080"/>
    <w:rsid w:val="005107B3"/>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827"/>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56AD"/>
    <w:rsid w:val="005363FC"/>
    <w:rsid w:val="00536F79"/>
    <w:rsid w:val="00537828"/>
    <w:rsid w:val="0054031F"/>
    <w:rsid w:val="00540BC2"/>
    <w:rsid w:val="00540F43"/>
    <w:rsid w:val="005410EF"/>
    <w:rsid w:val="00541228"/>
    <w:rsid w:val="00541ABA"/>
    <w:rsid w:val="00542117"/>
    <w:rsid w:val="00542FDD"/>
    <w:rsid w:val="005438C8"/>
    <w:rsid w:val="00543AD2"/>
    <w:rsid w:val="00543F0B"/>
    <w:rsid w:val="00544362"/>
    <w:rsid w:val="0054476C"/>
    <w:rsid w:val="00544A9C"/>
    <w:rsid w:val="00544D5C"/>
    <w:rsid w:val="00544F4B"/>
    <w:rsid w:val="00545025"/>
    <w:rsid w:val="00545393"/>
    <w:rsid w:val="005453D8"/>
    <w:rsid w:val="0054601E"/>
    <w:rsid w:val="0054683E"/>
    <w:rsid w:val="00546E72"/>
    <w:rsid w:val="0054797D"/>
    <w:rsid w:val="0055014F"/>
    <w:rsid w:val="00550DD9"/>
    <w:rsid w:val="005515FA"/>
    <w:rsid w:val="00551C6D"/>
    <w:rsid w:val="005520CC"/>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411"/>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2D2"/>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6DED"/>
    <w:rsid w:val="00587B07"/>
    <w:rsid w:val="00587DAB"/>
    <w:rsid w:val="0059013B"/>
    <w:rsid w:val="005903EB"/>
    <w:rsid w:val="005906A0"/>
    <w:rsid w:val="00590A68"/>
    <w:rsid w:val="00590ACD"/>
    <w:rsid w:val="00591C32"/>
    <w:rsid w:val="00591DAE"/>
    <w:rsid w:val="0059245A"/>
    <w:rsid w:val="0059271C"/>
    <w:rsid w:val="00592C54"/>
    <w:rsid w:val="00592F14"/>
    <w:rsid w:val="00593614"/>
    <w:rsid w:val="005938F9"/>
    <w:rsid w:val="005945F1"/>
    <w:rsid w:val="00594778"/>
    <w:rsid w:val="00595108"/>
    <w:rsid w:val="00595213"/>
    <w:rsid w:val="005953AE"/>
    <w:rsid w:val="00595982"/>
    <w:rsid w:val="00596661"/>
    <w:rsid w:val="005966A6"/>
    <w:rsid w:val="005967E8"/>
    <w:rsid w:val="0059684F"/>
    <w:rsid w:val="00596888"/>
    <w:rsid w:val="00596D30"/>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C5E"/>
    <w:rsid w:val="005A0EBA"/>
    <w:rsid w:val="005A10BD"/>
    <w:rsid w:val="005A138A"/>
    <w:rsid w:val="005A1ABD"/>
    <w:rsid w:val="005A2261"/>
    <w:rsid w:val="005A27D3"/>
    <w:rsid w:val="005A2DA8"/>
    <w:rsid w:val="005A332B"/>
    <w:rsid w:val="005A3561"/>
    <w:rsid w:val="005A3D56"/>
    <w:rsid w:val="005A4586"/>
    <w:rsid w:val="005A4791"/>
    <w:rsid w:val="005A5256"/>
    <w:rsid w:val="005A5CB7"/>
    <w:rsid w:val="005A60DA"/>
    <w:rsid w:val="005A70C3"/>
    <w:rsid w:val="005A71B9"/>
    <w:rsid w:val="005A71EF"/>
    <w:rsid w:val="005A73FB"/>
    <w:rsid w:val="005A754C"/>
    <w:rsid w:val="005A7555"/>
    <w:rsid w:val="005A76D1"/>
    <w:rsid w:val="005B021F"/>
    <w:rsid w:val="005B07E8"/>
    <w:rsid w:val="005B10E2"/>
    <w:rsid w:val="005B117A"/>
    <w:rsid w:val="005B2FF1"/>
    <w:rsid w:val="005B2FFC"/>
    <w:rsid w:val="005B3229"/>
    <w:rsid w:val="005B326D"/>
    <w:rsid w:val="005B39CF"/>
    <w:rsid w:val="005B404E"/>
    <w:rsid w:val="005B4068"/>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F8D"/>
    <w:rsid w:val="005C12E8"/>
    <w:rsid w:val="005C1C62"/>
    <w:rsid w:val="005C2C0A"/>
    <w:rsid w:val="005C350C"/>
    <w:rsid w:val="005C3579"/>
    <w:rsid w:val="005C3588"/>
    <w:rsid w:val="005C3778"/>
    <w:rsid w:val="005C3FA0"/>
    <w:rsid w:val="005C4087"/>
    <w:rsid w:val="005C49F3"/>
    <w:rsid w:val="005C4CA9"/>
    <w:rsid w:val="005C4F74"/>
    <w:rsid w:val="005C555C"/>
    <w:rsid w:val="005C5A99"/>
    <w:rsid w:val="005C5BF4"/>
    <w:rsid w:val="005C5EE9"/>
    <w:rsid w:val="005C6089"/>
    <w:rsid w:val="005C68FC"/>
    <w:rsid w:val="005C6DAC"/>
    <w:rsid w:val="005C70FE"/>
    <w:rsid w:val="005C71F4"/>
    <w:rsid w:val="005C7307"/>
    <w:rsid w:val="005C759A"/>
    <w:rsid w:val="005C7ABA"/>
    <w:rsid w:val="005C7F96"/>
    <w:rsid w:val="005D05D8"/>
    <w:rsid w:val="005D16E3"/>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D2A"/>
    <w:rsid w:val="005E5019"/>
    <w:rsid w:val="005E522B"/>
    <w:rsid w:val="005E612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231"/>
    <w:rsid w:val="0060268D"/>
    <w:rsid w:val="00602710"/>
    <w:rsid w:val="00603349"/>
    <w:rsid w:val="006033C6"/>
    <w:rsid w:val="00603B65"/>
    <w:rsid w:val="00603D2F"/>
    <w:rsid w:val="00603DEE"/>
    <w:rsid w:val="00604D9C"/>
    <w:rsid w:val="0060590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B89"/>
    <w:rsid w:val="00613E6F"/>
    <w:rsid w:val="00614F3B"/>
    <w:rsid w:val="0061581A"/>
    <w:rsid w:val="006163D5"/>
    <w:rsid w:val="006164D4"/>
    <w:rsid w:val="006166DD"/>
    <w:rsid w:val="0061690C"/>
    <w:rsid w:val="0061714C"/>
    <w:rsid w:val="006173E3"/>
    <w:rsid w:val="00620BB4"/>
    <w:rsid w:val="00621F9B"/>
    <w:rsid w:val="0062236A"/>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1B91"/>
    <w:rsid w:val="00632333"/>
    <w:rsid w:val="00632691"/>
    <w:rsid w:val="00633510"/>
    <w:rsid w:val="00633649"/>
    <w:rsid w:val="006336E5"/>
    <w:rsid w:val="00633C10"/>
    <w:rsid w:val="00633FAB"/>
    <w:rsid w:val="006342B0"/>
    <w:rsid w:val="0063431D"/>
    <w:rsid w:val="00634555"/>
    <w:rsid w:val="006355C6"/>
    <w:rsid w:val="0063588A"/>
    <w:rsid w:val="00635F24"/>
    <w:rsid w:val="0063616A"/>
    <w:rsid w:val="00636823"/>
    <w:rsid w:val="0063693C"/>
    <w:rsid w:val="00636AD7"/>
    <w:rsid w:val="00637108"/>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6959"/>
    <w:rsid w:val="00657883"/>
    <w:rsid w:val="00657E2C"/>
    <w:rsid w:val="00657E7A"/>
    <w:rsid w:val="00661128"/>
    <w:rsid w:val="00661260"/>
    <w:rsid w:val="00661518"/>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1C8C"/>
    <w:rsid w:val="00683163"/>
    <w:rsid w:val="0068319C"/>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02C"/>
    <w:rsid w:val="006B2361"/>
    <w:rsid w:val="006B2664"/>
    <w:rsid w:val="006B340D"/>
    <w:rsid w:val="006B39D5"/>
    <w:rsid w:val="006B3D25"/>
    <w:rsid w:val="006B3D80"/>
    <w:rsid w:val="006B4B53"/>
    <w:rsid w:val="006B4BD5"/>
    <w:rsid w:val="006B50AD"/>
    <w:rsid w:val="006B5297"/>
    <w:rsid w:val="006B5ABE"/>
    <w:rsid w:val="006B6E9E"/>
    <w:rsid w:val="006B715D"/>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2B"/>
    <w:rsid w:val="006C5954"/>
    <w:rsid w:val="006C5E3A"/>
    <w:rsid w:val="006C5EC6"/>
    <w:rsid w:val="006C6108"/>
    <w:rsid w:val="006C6CC5"/>
    <w:rsid w:val="006C6D22"/>
    <w:rsid w:val="006C7867"/>
    <w:rsid w:val="006D041A"/>
    <w:rsid w:val="006D07BD"/>
    <w:rsid w:val="006D15F9"/>
    <w:rsid w:val="006D2B5C"/>
    <w:rsid w:val="006D416C"/>
    <w:rsid w:val="006D4395"/>
    <w:rsid w:val="006D4E27"/>
    <w:rsid w:val="006D506F"/>
    <w:rsid w:val="006D5A15"/>
    <w:rsid w:val="006D649A"/>
    <w:rsid w:val="006D6616"/>
    <w:rsid w:val="006D66C9"/>
    <w:rsid w:val="006D7615"/>
    <w:rsid w:val="006D7707"/>
    <w:rsid w:val="006D775E"/>
    <w:rsid w:val="006D7908"/>
    <w:rsid w:val="006D7C5D"/>
    <w:rsid w:val="006E0048"/>
    <w:rsid w:val="006E053F"/>
    <w:rsid w:val="006E144E"/>
    <w:rsid w:val="006E1531"/>
    <w:rsid w:val="006E15E2"/>
    <w:rsid w:val="006E15F2"/>
    <w:rsid w:val="006E165F"/>
    <w:rsid w:val="006E1C3A"/>
    <w:rsid w:val="006E1CCB"/>
    <w:rsid w:val="006E2563"/>
    <w:rsid w:val="006E2576"/>
    <w:rsid w:val="006E28B8"/>
    <w:rsid w:val="006E2B08"/>
    <w:rsid w:val="006E2F3F"/>
    <w:rsid w:val="006E317B"/>
    <w:rsid w:val="006E31B9"/>
    <w:rsid w:val="006E3406"/>
    <w:rsid w:val="006E3466"/>
    <w:rsid w:val="006E35EB"/>
    <w:rsid w:val="006E3BEA"/>
    <w:rsid w:val="006E4489"/>
    <w:rsid w:val="006E47B9"/>
    <w:rsid w:val="006E4BE3"/>
    <w:rsid w:val="006E4CD1"/>
    <w:rsid w:val="006E4FC0"/>
    <w:rsid w:val="006E5079"/>
    <w:rsid w:val="006E5D6A"/>
    <w:rsid w:val="006E5F72"/>
    <w:rsid w:val="006E6155"/>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866"/>
    <w:rsid w:val="006F5F31"/>
    <w:rsid w:val="006F5F96"/>
    <w:rsid w:val="006F608C"/>
    <w:rsid w:val="006F694E"/>
    <w:rsid w:val="006F75AD"/>
    <w:rsid w:val="006F75BE"/>
    <w:rsid w:val="006F76CE"/>
    <w:rsid w:val="00700B96"/>
    <w:rsid w:val="00701528"/>
    <w:rsid w:val="00701E6F"/>
    <w:rsid w:val="007026DA"/>
    <w:rsid w:val="00702E48"/>
    <w:rsid w:val="007034C1"/>
    <w:rsid w:val="007043FB"/>
    <w:rsid w:val="00704677"/>
    <w:rsid w:val="00704C3C"/>
    <w:rsid w:val="00704DBC"/>
    <w:rsid w:val="00705215"/>
    <w:rsid w:val="007056FE"/>
    <w:rsid w:val="0070626F"/>
    <w:rsid w:val="007064E6"/>
    <w:rsid w:val="00706A64"/>
    <w:rsid w:val="00706D30"/>
    <w:rsid w:val="00707DFF"/>
    <w:rsid w:val="0071088F"/>
    <w:rsid w:val="00710964"/>
    <w:rsid w:val="00710D95"/>
    <w:rsid w:val="007115EA"/>
    <w:rsid w:val="007122FD"/>
    <w:rsid w:val="00712357"/>
    <w:rsid w:val="007127B3"/>
    <w:rsid w:val="00712975"/>
    <w:rsid w:val="00712CD2"/>
    <w:rsid w:val="007131F6"/>
    <w:rsid w:val="00713489"/>
    <w:rsid w:val="00714F4A"/>
    <w:rsid w:val="0071535D"/>
    <w:rsid w:val="00715458"/>
    <w:rsid w:val="00715578"/>
    <w:rsid w:val="00715B9B"/>
    <w:rsid w:val="00715ED9"/>
    <w:rsid w:val="00715F4E"/>
    <w:rsid w:val="00716279"/>
    <w:rsid w:val="007162E3"/>
    <w:rsid w:val="00716818"/>
    <w:rsid w:val="00716A87"/>
    <w:rsid w:val="00716E48"/>
    <w:rsid w:val="00717497"/>
    <w:rsid w:val="0071773E"/>
    <w:rsid w:val="007178B5"/>
    <w:rsid w:val="00717B19"/>
    <w:rsid w:val="00720170"/>
    <w:rsid w:val="00721438"/>
    <w:rsid w:val="007226C8"/>
    <w:rsid w:val="00722711"/>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88"/>
    <w:rsid w:val="00736D89"/>
    <w:rsid w:val="00737DFD"/>
    <w:rsid w:val="00741831"/>
    <w:rsid w:val="00741A9A"/>
    <w:rsid w:val="00741B42"/>
    <w:rsid w:val="00742352"/>
    <w:rsid w:val="00743292"/>
    <w:rsid w:val="0074362D"/>
    <w:rsid w:val="00743758"/>
    <w:rsid w:val="00744513"/>
    <w:rsid w:val="00744F30"/>
    <w:rsid w:val="00744F97"/>
    <w:rsid w:val="007454C1"/>
    <w:rsid w:val="00745C49"/>
    <w:rsid w:val="00746926"/>
    <w:rsid w:val="00746DB5"/>
    <w:rsid w:val="007471ED"/>
    <w:rsid w:val="0074763E"/>
    <w:rsid w:val="00747B7E"/>
    <w:rsid w:val="0075029C"/>
    <w:rsid w:val="0075090B"/>
    <w:rsid w:val="00750A90"/>
    <w:rsid w:val="00750AB5"/>
    <w:rsid w:val="007510F6"/>
    <w:rsid w:val="00751637"/>
    <w:rsid w:val="007518B8"/>
    <w:rsid w:val="00751C36"/>
    <w:rsid w:val="00751CFF"/>
    <w:rsid w:val="00751D88"/>
    <w:rsid w:val="00752079"/>
    <w:rsid w:val="0075227F"/>
    <w:rsid w:val="00752492"/>
    <w:rsid w:val="00752964"/>
    <w:rsid w:val="00753C13"/>
    <w:rsid w:val="007550AB"/>
    <w:rsid w:val="007553B6"/>
    <w:rsid w:val="00755B69"/>
    <w:rsid w:val="00755CF1"/>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45B"/>
    <w:rsid w:val="00766628"/>
    <w:rsid w:val="0076710E"/>
    <w:rsid w:val="007671E7"/>
    <w:rsid w:val="00767222"/>
    <w:rsid w:val="00767A4E"/>
    <w:rsid w:val="00767B8A"/>
    <w:rsid w:val="00767E6C"/>
    <w:rsid w:val="007700EB"/>
    <w:rsid w:val="007702BA"/>
    <w:rsid w:val="007709A4"/>
    <w:rsid w:val="007710C6"/>
    <w:rsid w:val="00771226"/>
    <w:rsid w:val="00771311"/>
    <w:rsid w:val="00771499"/>
    <w:rsid w:val="0077149F"/>
    <w:rsid w:val="00771FBB"/>
    <w:rsid w:val="0077261A"/>
    <w:rsid w:val="00772AB2"/>
    <w:rsid w:val="00772DB1"/>
    <w:rsid w:val="00772DDD"/>
    <w:rsid w:val="0077317B"/>
    <w:rsid w:val="00773320"/>
    <w:rsid w:val="00773C70"/>
    <w:rsid w:val="00774586"/>
    <w:rsid w:val="00774D75"/>
    <w:rsid w:val="00776C36"/>
    <w:rsid w:val="00776DF9"/>
    <w:rsid w:val="00776F4E"/>
    <w:rsid w:val="00777755"/>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7FE"/>
    <w:rsid w:val="00784E2D"/>
    <w:rsid w:val="00786092"/>
    <w:rsid w:val="007860C1"/>
    <w:rsid w:val="007862E3"/>
    <w:rsid w:val="00786DCE"/>
    <w:rsid w:val="00787B97"/>
    <w:rsid w:val="00787C4C"/>
    <w:rsid w:val="00790527"/>
    <w:rsid w:val="00790665"/>
    <w:rsid w:val="00790827"/>
    <w:rsid w:val="00790D34"/>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1ED9"/>
    <w:rsid w:val="007B2CEA"/>
    <w:rsid w:val="007B307B"/>
    <w:rsid w:val="007B31EB"/>
    <w:rsid w:val="007B3258"/>
    <w:rsid w:val="007B3310"/>
    <w:rsid w:val="007B3AE8"/>
    <w:rsid w:val="007B4708"/>
    <w:rsid w:val="007B5166"/>
    <w:rsid w:val="007B55AF"/>
    <w:rsid w:val="007B5EC0"/>
    <w:rsid w:val="007B664D"/>
    <w:rsid w:val="007B689C"/>
    <w:rsid w:val="007B6C4B"/>
    <w:rsid w:val="007B7767"/>
    <w:rsid w:val="007B7DEC"/>
    <w:rsid w:val="007C01C0"/>
    <w:rsid w:val="007C0E50"/>
    <w:rsid w:val="007C15C2"/>
    <w:rsid w:val="007C1969"/>
    <w:rsid w:val="007C24F1"/>
    <w:rsid w:val="007C2D81"/>
    <w:rsid w:val="007C2DBE"/>
    <w:rsid w:val="007C300B"/>
    <w:rsid w:val="007C30C7"/>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8C5"/>
    <w:rsid w:val="007D4A6B"/>
    <w:rsid w:val="007D5295"/>
    <w:rsid w:val="007D57D0"/>
    <w:rsid w:val="007D5EBB"/>
    <w:rsid w:val="007D62AC"/>
    <w:rsid w:val="007D690C"/>
    <w:rsid w:val="007D7198"/>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CF5"/>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2D4"/>
    <w:rsid w:val="007F43AB"/>
    <w:rsid w:val="007F4834"/>
    <w:rsid w:val="007F57F8"/>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1FFA"/>
    <w:rsid w:val="0080275E"/>
    <w:rsid w:val="00802794"/>
    <w:rsid w:val="0080280D"/>
    <w:rsid w:val="00802839"/>
    <w:rsid w:val="008028F2"/>
    <w:rsid w:val="008029BC"/>
    <w:rsid w:val="00802CC0"/>
    <w:rsid w:val="008033DE"/>
    <w:rsid w:val="008036A6"/>
    <w:rsid w:val="00803D06"/>
    <w:rsid w:val="008052D3"/>
    <w:rsid w:val="008057C4"/>
    <w:rsid w:val="008057CE"/>
    <w:rsid w:val="00805BFD"/>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0D3"/>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092"/>
    <w:rsid w:val="008321D4"/>
    <w:rsid w:val="0083236E"/>
    <w:rsid w:val="00832AB5"/>
    <w:rsid w:val="00832AE3"/>
    <w:rsid w:val="00832BC8"/>
    <w:rsid w:val="00832C40"/>
    <w:rsid w:val="0083315C"/>
    <w:rsid w:val="00833B44"/>
    <w:rsid w:val="00833D53"/>
    <w:rsid w:val="00833F6A"/>
    <w:rsid w:val="0083419F"/>
    <w:rsid w:val="00834439"/>
    <w:rsid w:val="00834448"/>
    <w:rsid w:val="0083490D"/>
    <w:rsid w:val="00834C4B"/>
    <w:rsid w:val="0083519C"/>
    <w:rsid w:val="00835CCC"/>
    <w:rsid w:val="00835E37"/>
    <w:rsid w:val="0083663D"/>
    <w:rsid w:val="00836B5B"/>
    <w:rsid w:val="00836F4E"/>
    <w:rsid w:val="00837140"/>
    <w:rsid w:val="008402DB"/>
    <w:rsid w:val="008403B4"/>
    <w:rsid w:val="0084055E"/>
    <w:rsid w:val="00840580"/>
    <w:rsid w:val="008405A4"/>
    <w:rsid w:val="008405C5"/>
    <w:rsid w:val="008406C9"/>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01F"/>
    <w:rsid w:val="008452BB"/>
    <w:rsid w:val="0084566A"/>
    <w:rsid w:val="00845724"/>
    <w:rsid w:val="008459C2"/>
    <w:rsid w:val="008459D3"/>
    <w:rsid w:val="00845BC0"/>
    <w:rsid w:val="00845D62"/>
    <w:rsid w:val="008460DF"/>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65D"/>
    <w:rsid w:val="00857A50"/>
    <w:rsid w:val="008604F9"/>
    <w:rsid w:val="00860A6E"/>
    <w:rsid w:val="00861505"/>
    <w:rsid w:val="008615B7"/>
    <w:rsid w:val="00861AF1"/>
    <w:rsid w:val="00861BB8"/>
    <w:rsid w:val="00861E7A"/>
    <w:rsid w:val="00862F24"/>
    <w:rsid w:val="00863522"/>
    <w:rsid w:val="00863896"/>
    <w:rsid w:val="00864550"/>
    <w:rsid w:val="00864717"/>
    <w:rsid w:val="00864A7D"/>
    <w:rsid w:val="00864FAD"/>
    <w:rsid w:val="00864FF1"/>
    <w:rsid w:val="00865A67"/>
    <w:rsid w:val="00865DF6"/>
    <w:rsid w:val="00866E2A"/>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685"/>
    <w:rsid w:val="00882A09"/>
    <w:rsid w:val="00883885"/>
    <w:rsid w:val="00883940"/>
    <w:rsid w:val="008841F1"/>
    <w:rsid w:val="008842AB"/>
    <w:rsid w:val="008842D1"/>
    <w:rsid w:val="008844EF"/>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2BD3"/>
    <w:rsid w:val="00893379"/>
    <w:rsid w:val="008940F2"/>
    <w:rsid w:val="008942FA"/>
    <w:rsid w:val="0089525F"/>
    <w:rsid w:val="00896721"/>
    <w:rsid w:val="0089754A"/>
    <w:rsid w:val="008A0EAA"/>
    <w:rsid w:val="008A102C"/>
    <w:rsid w:val="008A1241"/>
    <w:rsid w:val="008A20C3"/>
    <w:rsid w:val="008A3003"/>
    <w:rsid w:val="008A31A0"/>
    <w:rsid w:val="008A3392"/>
    <w:rsid w:val="008A3491"/>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B28"/>
    <w:rsid w:val="008B2C9E"/>
    <w:rsid w:val="008B2ED1"/>
    <w:rsid w:val="008B2F1A"/>
    <w:rsid w:val="008B302C"/>
    <w:rsid w:val="008B3C17"/>
    <w:rsid w:val="008B44BD"/>
    <w:rsid w:val="008B495F"/>
    <w:rsid w:val="008B49B1"/>
    <w:rsid w:val="008B5825"/>
    <w:rsid w:val="008B5AAD"/>
    <w:rsid w:val="008B5C51"/>
    <w:rsid w:val="008B633E"/>
    <w:rsid w:val="008B64C9"/>
    <w:rsid w:val="008B7184"/>
    <w:rsid w:val="008C00AB"/>
    <w:rsid w:val="008C0321"/>
    <w:rsid w:val="008C054A"/>
    <w:rsid w:val="008C067F"/>
    <w:rsid w:val="008C0758"/>
    <w:rsid w:val="008C07B4"/>
    <w:rsid w:val="008C09C1"/>
    <w:rsid w:val="008C15C8"/>
    <w:rsid w:val="008C192F"/>
    <w:rsid w:val="008C1E1D"/>
    <w:rsid w:val="008C2001"/>
    <w:rsid w:val="008C2679"/>
    <w:rsid w:val="008C32F3"/>
    <w:rsid w:val="008C3BBC"/>
    <w:rsid w:val="008C407F"/>
    <w:rsid w:val="008C4762"/>
    <w:rsid w:val="008C4AE4"/>
    <w:rsid w:val="008C4BAA"/>
    <w:rsid w:val="008C4EBC"/>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5D7"/>
    <w:rsid w:val="008E080F"/>
    <w:rsid w:val="008E0851"/>
    <w:rsid w:val="008E09BC"/>
    <w:rsid w:val="008E1308"/>
    <w:rsid w:val="008E1414"/>
    <w:rsid w:val="008E2814"/>
    <w:rsid w:val="008E29B4"/>
    <w:rsid w:val="008E2E61"/>
    <w:rsid w:val="008E2EAD"/>
    <w:rsid w:val="008E3274"/>
    <w:rsid w:val="008E385A"/>
    <w:rsid w:val="008E47B8"/>
    <w:rsid w:val="008E4A31"/>
    <w:rsid w:val="008E4A63"/>
    <w:rsid w:val="008E555A"/>
    <w:rsid w:val="008E56E7"/>
    <w:rsid w:val="008E5714"/>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09"/>
    <w:rsid w:val="008F2558"/>
    <w:rsid w:val="008F2B26"/>
    <w:rsid w:val="008F2BD4"/>
    <w:rsid w:val="008F2C56"/>
    <w:rsid w:val="008F2FFF"/>
    <w:rsid w:val="008F34FE"/>
    <w:rsid w:val="008F3A20"/>
    <w:rsid w:val="008F3FCA"/>
    <w:rsid w:val="008F4694"/>
    <w:rsid w:val="008F4C04"/>
    <w:rsid w:val="008F51D4"/>
    <w:rsid w:val="008F5261"/>
    <w:rsid w:val="008F5726"/>
    <w:rsid w:val="008F6164"/>
    <w:rsid w:val="008F6C0F"/>
    <w:rsid w:val="008F7292"/>
    <w:rsid w:val="008F7AD2"/>
    <w:rsid w:val="009005FB"/>
    <w:rsid w:val="00900F8F"/>
    <w:rsid w:val="0090183A"/>
    <w:rsid w:val="00901D96"/>
    <w:rsid w:val="00901DE6"/>
    <w:rsid w:val="00901E0B"/>
    <w:rsid w:val="00901E28"/>
    <w:rsid w:val="00901EAF"/>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07DFC"/>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BAA"/>
    <w:rsid w:val="00920F3B"/>
    <w:rsid w:val="009220DF"/>
    <w:rsid w:val="0092218D"/>
    <w:rsid w:val="009224DC"/>
    <w:rsid w:val="0092252E"/>
    <w:rsid w:val="009227E7"/>
    <w:rsid w:val="00922992"/>
    <w:rsid w:val="00922BC5"/>
    <w:rsid w:val="00922DFD"/>
    <w:rsid w:val="00923220"/>
    <w:rsid w:val="00923893"/>
    <w:rsid w:val="00923A26"/>
    <w:rsid w:val="00923FC3"/>
    <w:rsid w:val="0092421B"/>
    <w:rsid w:val="009258C8"/>
    <w:rsid w:val="00925AC9"/>
    <w:rsid w:val="00925CC2"/>
    <w:rsid w:val="00926116"/>
    <w:rsid w:val="009264E7"/>
    <w:rsid w:val="00926651"/>
    <w:rsid w:val="00926BE3"/>
    <w:rsid w:val="00930DD7"/>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935"/>
    <w:rsid w:val="00940E00"/>
    <w:rsid w:val="009410D3"/>
    <w:rsid w:val="009412F5"/>
    <w:rsid w:val="00941394"/>
    <w:rsid w:val="00941785"/>
    <w:rsid w:val="009417A9"/>
    <w:rsid w:val="00941861"/>
    <w:rsid w:val="00942BAA"/>
    <w:rsid w:val="009431CA"/>
    <w:rsid w:val="00943234"/>
    <w:rsid w:val="0094398F"/>
    <w:rsid w:val="009440BE"/>
    <w:rsid w:val="009442BD"/>
    <w:rsid w:val="00944317"/>
    <w:rsid w:val="009447D9"/>
    <w:rsid w:val="0094488B"/>
    <w:rsid w:val="00944CC5"/>
    <w:rsid w:val="0094600D"/>
    <w:rsid w:val="0094695D"/>
    <w:rsid w:val="00946C7C"/>
    <w:rsid w:val="00946DE2"/>
    <w:rsid w:val="00946E22"/>
    <w:rsid w:val="00947A88"/>
    <w:rsid w:val="00947D0C"/>
    <w:rsid w:val="00947DC6"/>
    <w:rsid w:val="0095020F"/>
    <w:rsid w:val="009504AF"/>
    <w:rsid w:val="009504F0"/>
    <w:rsid w:val="00950DAE"/>
    <w:rsid w:val="00950DFA"/>
    <w:rsid w:val="0095136B"/>
    <w:rsid w:val="00951557"/>
    <w:rsid w:val="009524A2"/>
    <w:rsid w:val="00952E98"/>
    <w:rsid w:val="009530AF"/>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0C"/>
    <w:rsid w:val="00967054"/>
    <w:rsid w:val="00967058"/>
    <w:rsid w:val="00967280"/>
    <w:rsid w:val="009674A0"/>
    <w:rsid w:val="00967A6F"/>
    <w:rsid w:val="00967AFC"/>
    <w:rsid w:val="00970628"/>
    <w:rsid w:val="00970FB8"/>
    <w:rsid w:val="009716DE"/>
    <w:rsid w:val="00971AC1"/>
    <w:rsid w:val="0097215F"/>
    <w:rsid w:val="009723C2"/>
    <w:rsid w:val="009727FE"/>
    <w:rsid w:val="00973057"/>
    <w:rsid w:val="00973FA7"/>
    <w:rsid w:val="00974292"/>
    <w:rsid w:val="0097435C"/>
    <w:rsid w:val="0097464C"/>
    <w:rsid w:val="00974DA5"/>
    <w:rsid w:val="00975720"/>
    <w:rsid w:val="009757FB"/>
    <w:rsid w:val="00975EAF"/>
    <w:rsid w:val="00976095"/>
    <w:rsid w:val="00976297"/>
    <w:rsid w:val="00976483"/>
    <w:rsid w:val="00976500"/>
    <w:rsid w:val="00976531"/>
    <w:rsid w:val="00976815"/>
    <w:rsid w:val="00977336"/>
    <w:rsid w:val="0098089E"/>
    <w:rsid w:val="00980B58"/>
    <w:rsid w:val="00980C21"/>
    <w:rsid w:val="00981DF1"/>
    <w:rsid w:val="00982283"/>
    <w:rsid w:val="00982766"/>
    <w:rsid w:val="009828F8"/>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201A"/>
    <w:rsid w:val="009937B0"/>
    <w:rsid w:val="00993A3B"/>
    <w:rsid w:val="00994156"/>
    <w:rsid w:val="00994743"/>
    <w:rsid w:val="00994896"/>
    <w:rsid w:val="00995617"/>
    <w:rsid w:val="0099606A"/>
    <w:rsid w:val="00996AEE"/>
    <w:rsid w:val="009971C7"/>
    <w:rsid w:val="0099747C"/>
    <w:rsid w:val="00997960"/>
    <w:rsid w:val="00997E6B"/>
    <w:rsid w:val="009A06EC"/>
    <w:rsid w:val="009A071C"/>
    <w:rsid w:val="009A0977"/>
    <w:rsid w:val="009A0C2D"/>
    <w:rsid w:val="009A11F8"/>
    <w:rsid w:val="009A1FCE"/>
    <w:rsid w:val="009A29A0"/>
    <w:rsid w:val="009A2EE3"/>
    <w:rsid w:val="009A34B0"/>
    <w:rsid w:val="009A34F7"/>
    <w:rsid w:val="009A37C1"/>
    <w:rsid w:val="009A39CE"/>
    <w:rsid w:val="009A4439"/>
    <w:rsid w:val="009A47B6"/>
    <w:rsid w:val="009A49C5"/>
    <w:rsid w:val="009A53E4"/>
    <w:rsid w:val="009A543A"/>
    <w:rsid w:val="009A5764"/>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3C08"/>
    <w:rsid w:val="009B40A0"/>
    <w:rsid w:val="009B4448"/>
    <w:rsid w:val="009B4784"/>
    <w:rsid w:val="009B4A18"/>
    <w:rsid w:val="009B4C8E"/>
    <w:rsid w:val="009B4EA1"/>
    <w:rsid w:val="009B51C0"/>
    <w:rsid w:val="009B53D9"/>
    <w:rsid w:val="009B6101"/>
    <w:rsid w:val="009B6491"/>
    <w:rsid w:val="009B6925"/>
    <w:rsid w:val="009B7284"/>
    <w:rsid w:val="009B7359"/>
    <w:rsid w:val="009B7660"/>
    <w:rsid w:val="009B7EDF"/>
    <w:rsid w:val="009C18E5"/>
    <w:rsid w:val="009C1C15"/>
    <w:rsid w:val="009C1E11"/>
    <w:rsid w:val="009C211D"/>
    <w:rsid w:val="009C26C1"/>
    <w:rsid w:val="009C2D3F"/>
    <w:rsid w:val="009C2DC5"/>
    <w:rsid w:val="009C3987"/>
    <w:rsid w:val="009C4A2F"/>
    <w:rsid w:val="009C4D54"/>
    <w:rsid w:val="009C5120"/>
    <w:rsid w:val="009C5AA1"/>
    <w:rsid w:val="009C5B04"/>
    <w:rsid w:val="009C6145"/>
    <w:rsid w:val="009C6563"/>
    <w:rsid w:val="009C6D46"/>
    <w:rsid w:val="009C7220"/>
    <w:rsid w:val="009C7756"/>
    <w:rsid w:val="009C7FEF"/>
    <w:rsid w:val="009D0A56"/>
    <w:rsid w:val="009D165A"/>
    <w:rsid w:val="009D19A0"/>
    <w:rsid w:val="009D1E1D"/>
    <w:rsid w:val="009D2585"/>
    <w:rsid w:val="009D2BBF"/>
    <w:rsid w:val="009D2F69"/>
    <w:rsid w:val="009D3CDD"/>
    <w:rsid w:val="009D3F88"/>
    <w:rsid w:val="009D4198"/>
    <w:rsid w:val="009D4510"/>
    <w:rsid w:val="009D47C4"/>
    <w:rsid w:val="009D487A"/>
    <w:rsid w:val="009D4EDB"/>
    <w:rsid w:val="009D4F0F"/>
    <w:rsid w:val="009D55C9"/>
    <w:rsid w:val="009D5D8D"/>
    <w:rsid w:val="009D5EDE"/>
    <w:rsid w:val="009D62D1"/>
    <w:rsid w:val="009D7287"/>
    <w:rsid w:val="009E0193"/>
    <w:rsid w:val="009E097A"/>
    <w:rsid w:val="009E1A6A"/>
    <w:rsid w:val="009E28A2"/>
    <w:rsid w:val="009E2B0D"/>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07A3"/>
    <w:rsid w:val="009F1345"/>
    <w:rsid w:val="009F13A7"/>
    <w:rsid w:val="009F1F0B"/>
    <w:rsid w:val="009F2BB5"/>
    <w:rsid w:val="009F39B2"/>
    <w:rsid w:val="009F3A6D"/>
    <w:rsid w:val="009F40EE"/>
    <w:rsid w:val="009F4978"/>
    <w:rsid w:val="009F4A3C"/>
    <w:rsid w:val="009F4D0B"/>
    <w:rsid w:val="009F54B3"/>
    <w:rsid w:val="009F55C3"/>
    <w:rsid w:val="009F5937"/>
    <w:rsid w:val="009F6170"/>
    <w:rsid w:val="009F6441"/>
    <w:rsid w:val="009F6692"/>
    <w:rsid w:val="009F734B"/>
    <w:rsid w:val="009F75E0"/>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4F56"/>
    <w:rsid w:val="00A1500E"/>
    <w:rsid w:val="00A1515E"/>
    <w:rsid w:val="00A1676C"/>
    <w:rsid w:val="00A16E42"/>
    <w:rsid w:val="00A174FF"/>
    <w:rsid w:val="00A1774E"/>
    <w:rsid w:val="00A1783B"/>
    <w:rsid w:val="00A17C32"/>
    <w:rsid w:val="00A20040"/>
    <w:rsid w:val="00A2093A"/>
    <w:rsid w:val="00A2138D"/>
    <w:rsid w:val="00A217AA"/>
    <w:rsid w:val="00A21C5C"/>
    <w:rsid w:val="00A2217D"/>
    <w:rsid w:val="00A22DCF"/>
    <w:rsid w:val="00A22FEF"/>
    <w:rsid w:val="00A23450"/>
    <w:rsid w:val="00A23FF2"/>
    <w:rsid w:val="00A24003"/>
    <w:rsid w:val="00A24181"/>
    <w:rsid w:val="00A243E9"/>
    <w:rsid w:val="00A24406"/>
    <w:rsid w:val="00A24C88"/>
    <w:rsid w:val="00A2639E"/>
    <w:rsid w:val="00A26643"/>
    <w:rsid w:val="00A26F02"/>
    <w:rsid w:val="00A27B96"/>
    <w:rsid w:val="00A30A50"/>
    <w:rsid w:val="00A32BF7"/>
    <w:rsid w:val="00A330BF"/>
    <w:rsid w:val="00A33FB7"/>
    <w:rsid w:val="00A340C3"/>
    <w:rsid w:val="00A34A2F"/>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875"/>
    <w:rsid w:val="00A42B29"/>
    <w:rsid w:val="00A42BC3"/>
    <w:rsid w:val="00A42DE7"/>
    <w:rsid w:val="00A42E28"/>
    <w:rsid w:val="00A43FA0"/>
    <w:rsid w:val="00A44786"/>
    <w:rsid w:val="00A44C8A"/>
    <w:rsid w:val="00A4504A"/>
    <w:rsid w:val="00A45F7A"/>
    <w:rsid w:val="00A46682"/>
    <w:rsid w:val="00A46ECA"/>
    <w:rsid w:val="00A4736F"/>
    <w:rsid w:val="00A50049"/>
    <w:rsid w:val="00A501FE"/>
    <w:rsid w:val="00A5090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0B20"/>
    <w:rsid w:val="00A7111A"/>
    <w:rsid w:val="00A71281"/>
    <w:rsid w:val="00A71462"/>
    <w:rsid w:val="00A71CA2"/>
    <w:rsid w:val="00A735EF"/>
    <w:rsid w:val="00A737B9"/>
    <w:rsid w:val="00A73880"/>
    <w:rsid w:val="00A7399B"/>
    <w:rsid w:val="00A73A96"/>
    <w:rsid w:val="00A74360"/>
    <w:rsid w:val="00A74759"/>
    <w:rsid w:val="00A7482C"/>
    <w:rsid w:val="00A75022"/>
    <w:rsid w:val="00A7549D"/>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5E3"/>
    <w:rsid w:val="00A857BF"/>
    <w:rsid w:val="00A85E96"/>
    <w:rsid w:val="00A860E1"/>
    <w:rsid w:val="00A864B3"/>
    <w:rsid w:val="00A86940"/>
    <w:rsid w:val="00A86E8B"/>
    <w:rsid w:val="00A86EFA"/>
    <w:rsid w:val="00A86F4F"/>
    <w:rsid w:val="00A86F69"/>
    <w:rsid w:val="00A86FF9"/>
    <w:rsid w:val="00A8762A"/>
    <w:rsid w:val="00A9034C"/>
    <w:rsid w:val="00A907D5"/>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A5B"/>
    <w:rsid w:val="00A94F4C"/>
    <w:rsid w:val="00A95BB1"/>
    <w:rsid w:val="00A962CB"/>
    <w:rsid w:val="00A96B79"/>
    <w:rsid w:val="00A96D17"/>
    <w:rsid w:val="00A97350"/>
    <w:rsid w:val="00A976A7"/>
    <w:rsid w:val="00AA0729"/>
    <w:rsid w:val="00AA10C2"/>
    <w:rsid w:val="00AA186B"/>
    <w:rsid w:val="00AA1A39"/>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0EA0"/>
    <w:rsid w:val="00AB1528"/>
    <w:rsid w:val="00AB1E5F"/>
    <w:rsid w:val="00AB209C"/>
    <w:rsid w:val="00AB27AB"/>
    <w:rsid w:val="00AB2878"/>
    <w:rsid w:val="00AB2A7C"/>
    <w:rsid w:val="00AB2C7A"/>
    <w:rsid w:val="00AB2C89"/>
    <w:rsid w:val="00AB2D1A"/>
    <w:rsid w:val="00AB314D"/>
    <w:rsid w:val="00AB329D"/>
    <w:rsid w:val="00AB3816"/>
    <w:rsid w:val="00AB3937"/>
    <w:rsid w:val="00AB3C44"/>
    <w:rsid w:val="00AB3DE9"/>
    <w:rsid w:val="00AB40E6"/>
    <w:rsid w:val="00AB484D"/>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3E9C"/>
    <w:rsid w:val="00AD3EBD"/>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AA"/>
    <w:rsid w:val="00AE79CD"/>
    <w:rsid w:val="00AE7D6E"/>
    <w:rsid w:val="00AF004F"/>
    <w:rsid w:val="00AF05FA"/>
    <w:rsid w:val="00AF068A"/>
    <w:rsid w:val="00AF0813"/>
    <w:rsid w:val="00AF0A19"/>
    <w:rsid w:val="00AF0B6E"/>
    <w:rsid w:val="00AF0D5F"/>
    <w:rsid w:val="00AF0EC0"/>
    <w:rsid w:val="00AF100A"/>
    <w:rsid w:val="00AF1485"/>
    <w:rsid w:val="00AF1B75"/>
    <w:rsid w:val="00AF1DE2"/>
    <w:rsid w:val="00AF1EAD"/>
    <w:rsid w:val="00AF2455"/>
    <w:rsid w:val="00AF262A"/>
    <w:rsid w:val="00AF265E"/>
    <w:rsid w:val="00AF2771"/>
    <w:rsid w:val="00AF2A40"/>
    <w:rsid w:val="00AF2A72"/>
    <w:rsid w:val="00AF3B41"/>
    <w:rsid w:val="00AF3F4F"/>
    <w:rsid w:val="00AF4450"/>
    <w:rsid w:val="00AF449B"/>
    <w:rsid w:val="00AF4D00"/>
    <w:rsid w:val="00AF4E84"/>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93D"/>
    <w:rsid w:val="00B15EBC"/>
    <w:rsid w:val="00B15F16"/>
    <w:rsid w:val="00B15FD3"/>
    <w:rsid w:val="00B16668"/>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C20"/>
    <w:rsid w:val="00B40406"/>
    <w:rsid w:val="00B4101A"/>
    <w:rsid w:val="00B41089"/>
    <w:rsid w:val="00B41804"/>
    <w:rsid w:val="00B41874"/>
    <w:rsid w:val="00B42463"/>
    <w:rsid w:val="00B42AE3"/>
    <w:rsid w:val="00B43D96"/>
    <w:rsid w:val="00B44187"/>
    <w:rsid w:val="00B44191"/>
    <w:rsid w:val="00B442D1"/>
    <w:rsid w:val="00B44663"/>
    <w:rsid w:val="00B44A83"/>
    <w:rsid w:val="00B44FC3"/>
    <w:rsid w:val="00B4540E"/>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1A6"/>
    <w:rsid w:val="00B652EC"/>
    <w:rsid w:val="00B65592"/>
    <w:rsid w:val="00B666C3"/>
    <w:rsid w:val="00B66EBC"/>
    <w:rsid w:val="00B66F68"/>
    <w:rsid w:val="00B673F6"/>
    <w:rsid w:val="00B67900"/>
    <w:rsid w:val="00B67D42"/>
    <w:rsid w:val="00B67EEB"/>
    <w:rsid w:val="00B70273"/>
    <w:rsid w:val="00B7077F"/>
    <w:rsid w:val="00B70AE1"/>
    <w:rsid w:val="00B71308"/>
    <w:rsid w:val="00B7137C"/>
    <w:rsid w:val="00B7144D"/>
    <w:rsid w:val="00B72CDC"/>
    <w:rsid w:val="00B739D2"/>
    <w:rsid w:val="00B74788"/>
    <w:rsid w:val="00B74D36"/>
    <w:rsid w:val="00B74F0A"/>
    <w:rsid w:val="00B7501E"/>
    <w:rsid w:val="00B7551C"/>
    <w:rsid w:val="00B75E77"/>
    <w:rsid w:val="00B75F6F"/>
    <w:rsid w:val="00B765F9"/>
    <w:rsid w:val="00B76732"/>
    <w:rsid w:val="00B76DFD"/>
    <w:rsid w:val="00B774E9"/>
    <w:rsid w:val="00B778A6"/>
    <w:rsid w:val="00B77B59"/>
    <w:rsid w:val="00B77D80"/>
    <w:rsid w:val="00B81702"/>
    <w:rsid w:val="00B82FAB"/>
    <w:rsid w:val="00B8365C"/>
    <w:rsid w:val="00B846D1"/>
    <w:rsid w:val="00B84A39"/>
    <w:rsid w:val="00B850D6"/>
    <w:rsid w:val="00B86BF3"/>
    <w:rsid w:val="00B878BF"/>
    <w:rsid w:val="00B906CD"/>
    <w:rsid w:val="00B9075F"/>
    <w:rsid w:val="00B90AF4"/>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25C9"/>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552"/>
    <w:rsid w:val="00BB0D24"/>
    <w:rsid w:val="00BB1360"/>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04DB"/>
    <w:rsid w:val="00BC08F5"/>
    <w:rsid w:val="00BC1277"/>
    <w:rsid w:val="00BC155F"/>
    <w:rsid w:val="00BC16B7"/>
    <w:rsid w:val="00BC197D"/>
    <w:rsid w:val="00BC1993"/>
    <w:rsid w:val="00BC21E6"/>
    <w:rsid w:val="00BC26BD"/>
    <w:rsid w:val="00BC287F"/>
    <w:rsid w:val="00BC29A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C7574"/>
    <w:rsid w:val="00BD0176"/>
    <w:rsid w:val="00BD092F"/>
    <w:rsid w:val="00BD0F03"/>
    <w:rsid w:val="00BD19BB"/>
    <w:rsid w:val="00BD19C9"/>
    <w:rsid w:val="00BD2659"/>
    <w:rsid w:val="00BD27B6"/>
    <w:rsid w:val="00BD2AD2"/>
    <w:rsid w:val="00BD2B8F"/>
    <w:rsid w:val="00BD2D02"/>
    <w:rsid w:val="00BD3717"/>
    <w:rsid w:val="00BD37BA"/>
    <w:rsid w:val="00BD3978"/>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47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599B"/>
    <w:rsid w:val="00C0611F"/>
    <w:rsid w:val="00C06654"/>
    <w:rsid w:val="00C06AE5"/>
    <w:rsid w:val="00C06DCD"/>
    <w:rsid w:val="00C075E2"/>
    <w:rsid w:val="00C07F08"/>
    <w:rsid w:val="00C10620"/>
    <w:rsid w:val="00C10A3F"/>
    <w:rsid w:val="00C10C3A"/>
    <w:rsid w:val="00C11DAB"/>
    <w:rsid w:val="00C124FC"/>
    <w:rsid w:val="00C12E2B"/>
    <w:rsid w:val="00C13523"/>
    <w:rsid w:val="00C1366D"/>
    <w:rsid w:val="00C136E0"/>
    <w:rsid w:val="00C139FB"/>
    <w:rsid w:val="00C13D0D"/>
    <w:rsid w:val="00C13FD2"/>
    <w:rsid w:val="00C141C1"/>
    <w:rsid w:val="00C145FA"/>
    <w:rsid w:val="00C14FB0"/>
    <w:rsid w:val="00C1508A"/>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3F2"/>
    <w:rsid w:val="00C258DF"/>
    <w:rsid w:val="00C25B25"/>
    <w:rsid w:val="00C25B74"/>
    <w:rsid w:val="00C26335"/>
    <w:rsid w:val="00C27504"/>
    <w:rsid w:val="00C3032B"/>
    <w:rsid w:val="00C30631"/>
    <w:rsid w:val="00C30A99"/>
    <w:rsid w:val="00C3109E"/>
    <w:rsid w:val="00C31C52"/>
    <w:rsid w:val="00C31C69"/>
    <w:rsid w:val="00C320EB"/>
    <w:rsid w:val="00C32FB7"/>
    <w:rsid w:val="00C344EB"/>
    <w:rsid w:val="00C34886"/>
    <w:rsid w:val="00C349DF"/>
    <w:rsid w:val="00C35DAA"/>
    <w:rsid w:val="00C363FD"/>
    <w:rsid w:val="00C364CE"/>
    <w:rsid w:val="00C368F3"/>
    <w:rsid w:val="00C3718F"/>
    <w:rsid w:val="00C375B4"/>
    <w:rsid w:val="00C378D7"/>
    <w:rsid w:val="00C40281"/>
    <w:rsid w:val="00C40421"/>
    <w:rsid w:val="00C40568"/>
    <w:rsid w:val="00C40C1D"/>
    <w:rsid w:val="00C41B87"/>
    <w:rsid w:val="00C43923"/>
    <w:rsid w:val="00C44353"/>
    <w:rsid w:val="00C4470A"/>
    <w:rsid w:val="00C44F5F"/>
    <w:rsid w:val="00C454E7"/>
    <w:rsid w:val="00C45D23"/>
    <w:rsid w:val="00C45E08"/>
    <w:rsid w:val="00C45EF5"/>
    <w:rsid w:val="00C46402"/>
    <w:rsid w:val="00C46BCC"/>
    <w:rsid w:val="00C47144"/>
    <w:rsid w:val="00C50328"/>
    <w:rsid w:val="00C505AA"/>
    <w:rsid w:val="00C50A56"/>
    <w:rsid w:val="00C51005"/>
    <w:rsid w:val="00C51013"/>
    <w:rsid w:val="00C5129B"/>
    <w:rsid w:val="00C51487"/>
    <w:rsid w:val="00C516BE"/>
    <w:rsid w:val="00C522DF"/>
    <w:rsid w:val="00C5257E"/>
    <w:rsid w:val="00C52D6D"/>
    <w:rsid w:val="00C536CA"/>
    <w:rsid w:val="00C53A44"/>
    <w:rsid w:val="00C53B50"/>
    <w:rsid w:val="00C543C1"/>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64F"/>
    <w:rsid w:val="00C62ABE"/>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67EC9"/>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64A"/>
    <w:rsid w:val="00C77809"/>
    <w:rsid w:val="00C77A31"/>
    <w:rsid w:val="00C77DED"/>
    <w:rsid w:val="00C77F50"/>
    <w:rsid w:val="00C808A0"/>
    <w:rsid w:val="00C80BC0"/>
    <w:rsid w:val="00C80CF1"/>
    <w:rsid w:val="00C81274"/>
    <w:rsid w:val="00C8209C"/>
    <w:rsid w:val="00C82564"/>
    <w:rsid w:val="00C827B1"/>
    <w:rsid w:val="00C83B6F"/>
    <w:rsid w:val="00C83C31"/>
    <w:rsid w:val="00C83FDE"/>
    <w:rsid w:val="00C844DA"/>
    <w:rsid w:val="00C8457F"/>
    <w:rsid w:val="00C8458C"/>
    <w:rsid w:val="00C84EBA"/>
    <w:rsid w:val="00C85227"/>
    <w:rsid w:val="00C85E51"/>
    <w:rsid w:val="00C85F0F"/>
    <w:rsid w:val="00C8677D"/>
    <w:rsid w:val="00C8746D"/>
    <w:rsid w:val="00C87757"/>
    <w:rsid w:val="00C877F5"/>
    <w:rsid w:val="00C87BC0"/>
    <w:rsid w:val="00C87DBF"/>
    <w:rsid w:val="00C87FB6"/>
    <w:rsid w:val="00C901CE"/>
    <w:rsid w:val="00C902B7"/>
    <w:rsid w:val="00C918FB"/>
    <w:rsid w:val="00C9225E"/>
    <w:rsid w:val="00C9234B"/>
    <w:rsid w:val="00C92BB2"/>
    <w:rsid w:val="00C93975"/>
    <w:rsid w:val="00C94255"/>
    <w:rsid w:val="00C94B5C"/>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A4"/>
    <w:rsid w:val="00CA2DBA"/>
    <w:rsid w:val="00CA2EA3"/>
    <w:rsid w:val="00CA3484"/>
    <w:rsid w:val="00CA43F7"/>
    <w:rsid w:val="00CA44B8"/>
    <w:rsid w:val="00CA4683"/>
    <w:rsid w:val="00CA4B88"/>
    <w:rsid w:val="00CA4F41"/>
    <w:rsid w:val="00CA5C9C"/>
    <w:rsid w:val="00CA5E3C"/>
    <w:rsid w:val="00CA60C9"/>
    <w:rsid w:val="00CA656C"/>
    <w:rsid w:val="00CA6825"/>
    <w:rsid w:val="00CA6DF5"/>
    <w:rsid w:val="00CA7B43"/>
    <w:rsid w:val="00CA7F0A"/>
    <w:rsid w:val="00CB0DC8"/>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CF"/>
    <w:rsid w:val="00CC08D8"/>
    <w:rsid w:val="00CC1613"/>
    <w:rsid w:val="00CC16AB"/>
    <w:rsid w:val="00CC191E"/>
    <w:rsid w:val="00CC25D3"/>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8C3"/>
    <w:rsid w:val="00CC71CF"/>
    <w:rsid w:val="00CC7315"/>
    <w:rsid w:val="00CC73F2"/>
    <w:rsid w:val="00CC7779"/>
    <w:rsid w:val="00CC78DE"/>
    <w:rsid w:val="00CD143C"/>
    <w:rsid w:val="00CD1C3F"/>
    <w:rsid w:val="00CD2552"/>
    <w:rsid w:val="00CD291D"/>
    <w:rsid w:val="00CD2C0C"/>
    <w:rsid w:val="00CD326D"/>
    <w:rsid w:val="00CD43CA"/>
    <w:rsid w:val="00CD44A8"/>
    <w:rsid w:val="00CD495A"/>
    <w:rsid w:val="00CD4B57"/>
    <w:rsid w:val="00CD501E"/>
    <w:rsid w:val="00CD542B"/>
    <w:rsid w:val="00CD58C6"/>
    <w:rsid w:val="00CD5A46"/>
    <w:rsid w:val="00CD5ECF"/>
    <w:rsid w:val="00CD67CF"/>
    <w:rsid w:val="00CD7961"/>
    <w:rsid w:val="00CD79F2"/>
    <w:rsid w:val="00CE05AA"/>
    <w:rsid w:val="00CE0780"/>
    <w:rsid w:val="00CE09B1"/>
    <w:rsid w:val="00CE1871"/>
    <w:rsid w:val="00CE1CF5"/>
    <w:rsid w:val="00CE2ADE"/>
    <w:rsid w:val="00CE3472"/>
    <w:rsid w:val="00CE3BAB"/>
    <w:rsid w:val="00CE41EA"/>
    <w:rsid w:val="00CE4646"/>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32B"/>
    <w:rsid w:val="00CF25A9"/>
    <w:rsid w:val="00CF2A35"/>
    <w:rsid w:val="00CF2B0D"/>
    <w:rsid w:val="00CF304D"/>
    <w:rsid w:val="00CF311C"/>
    <w:rsid w:val="00CF330E"/>
    <w:rsid w:val="00CF3B25"/>
    <w:rsid w:val="00CF3B55"/>
    <w:rsid w:val="00CF4132"/>
    <w:rsid w:val="00CF46B2"/>
    <w:rsid w:val="00CF4A5F"/>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D73"/>
    <w:rsid w:val="00D05F46"/>
    <w:rsid w:val="00D060BB"/>
    <w:rsid w:val="00D0695F"/>
    <w:rsid w:val="00D070B8"/>
    <w:rsid w:val="00D07435"/>
    <w:rsid w:val="00D101AA"/>
    <w:rsid w:val="00D10B62"/>
    <w:rsid w:val="00D10C1E"/>
    <w:rsid w:val="00D118C0"/>
    <w:rsid w:val="00D11F16"/>
    <w:rsid w:val="00D12678"/>
    <w:rsid w:val="00D134C1"/>
    <w:rsid w:val="00D134F0"/>
    <w:rsid w:val="00D13DF1"/>
    <w:rsid w:val="00D13E1A"/>
    <w:rsid w:val="00D13EFD"/>
    <w:rsid w:val="00D13F31"/>
    <w:rsid w:val="00D1434C"/>
    <w:rsid w:val="00D143C9"/>
    <w:rsid w:val="00D14AA9"/>
    <w:rsid w:val="00D15274"/>
    <w:rsid w:val="00D157B2"/>
    <w:rsid w:val="00D1597D"/>
    <w:rsid w:val="00D15D48"/>
    <w:rsid w:val="00D15E99"/>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940"/>
    <w:rsid w:val="00D56F8F"/>
    <w:rsid w:val="00D57AF2"/>
    <w:rsid w:val="00D57C68"/>
    <w:rsid w:val="00D57F13"/>
    <w:rsid w:val="00D6005B"/>
    <w:rsid w:val="00D602DE"/>
    <w:rsid w:val="00D6124D"/>
    <w:rsid w:val="00D613D4"/>
    <w:rsid w:val="00D61536"/>
    <w:rsid w:val="00D617A2"/>
    <w:rsid w:val="00D619D8"/>
    <w:rsid w:val="00D61C01"/>
    <w:rsid w:val="00D61C47"/>
    <w:rsid w:val="00D62684"/>
    <w:rsid w:val="00D62B61"/>
    <w:rsid w:val="00D63220"/>
    <w:rsid w:val="00D636B0"/>
    <w:rsid w:val="00D63DE9"/>
    <w:rsid w:val="00D63F90"/>
    <w:rsid w:val="00D64206"/>
    <w:rsid w:val="00D6429C"/>
    <w:rsid w:val="00D649D1"/>
    <w:rsid w:val="00D65004"/>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4AA8"/>
    <w:rsid w:val="00D7575F"/>
    <w:rsid w:val="00D767B2"/>
    <w:rsid w:val="00D76A70"/>
    <w:rsid w:val="00D774CB"/>
    <w:rsid w:val="00D77569"/>
    <w:rsid w:val="00D77D3D"/>
    <w:rsid w:val="00D80E88"/>
    <w:rsid w:val="00D81264"/>
    <w:rsid w:val="00D817B0"/>
    <w:rsid w:val="00D81B65"/>
    <w:rsid w:val="00D81EC5"/>
    <w:rsid w:val="00D81F04"/>
    <w:rsid w:val="00D822A7"/>
    <w:rsid w:val="00D82CEF"/>
    <w:rsid w:val="00D839EF"/>
    <w:rsid w:val="00D846C3"/>
    <w:rsid w:val="00D84AD5"/>
    <w:rsid w:val="00D84D09"/>
    <w:rsid w:val="00D84E24"/>
    <w:rsid w:val="00D84FFB"/>
    <w:rsid w:val="00D855EE"/>
    <w:rsid w:val="00D85B78"/>
    <w:rsid w:val="00D85C72"/>
    <w:rsid w:val="00D85CB2"/>
    <w:rsid w:val="00D866A2"/>
    <w:rsid w:val="00D872C6"/>
    <w:rsid w:val="00D87465"/>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97CA7"/>
    <w:rsid w:val="00D97E06"/>
    <w:rsid w:val="00DA02B3"/>
    <w:rsid w:val="00DA03AD"/>
    <w:rsid w:val="00DA1042"/>
    <w:rsid w:val="00DA10A8"/>
    <w:rsid w:val="00DA11F4"/>
    <w:rsid w:val="00DA1CC8"/>
    <w:rsid w:val="00DA2280"/>
    <w:rsid w:val="00DA2529"/>
    <w:rsid w:val="00DA259B"/>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7E9"/>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1F9"/>
    <w:rsid w:val="00DD3256"/>
    <w:rsid w:val="00DD3459"/>
    <w:rsid w:val="00DD3B6A"/>
    <w:rsid w:val="00DD47D9"/>
    <w:rsid w:val="00DD4976"/>
    <w:rsid w:val="00DD4BB4"/>
    <w:rsid w:val="00DD4D92"/>
    <w:rsid w:val="00DD4E2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F6"/>
    <w:rsid w:val="00DE57FC"/>
    <w:rsid w:val="00DE589A"/>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E00D33"/>
    <w:rsid w:val="00E01157"/>
    <w:rsid w:val="00E01505"/>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97D"/>
    <w:rsid w:val="00E05B2B"/>
    <w:rsid w:val="00E06AD4"/>
    <w:rsid w:val="00E06C0A"/>
    <w:rsid w:val="00E06ECE"/>
    <w:rsid w:val="00E07F12"/>
    <w:rsid w:val="00E1095B"/>
    <w:rsid w:val="00E10BB8"/>
    <w:rsid w:val="00E10D81"/>
    <w:rsid w:val="00E11552"/>
    <w:rsid w:val="00E11695"/>
    <w:rsid w:val="00E126C8"/>
    <w:rsid w:val="00E128ED"/>
    <w:rsid w:val="00E13857"/>
    <w:rsid w:val="00E14105"/>
    <w:rsid w:val="00E141A6"/>
    <w:rsid w:val="00E14445"/>
    <w:rsid w:val="00E144A8"/>
    <w:rsid w:val="00E1459C"/>
    <w:rsid w:val="00E1548B"/>
    <w:rsid w:val="00E15C99"/>
    <w:rsid w:val="00E15FE3"/>
    <w:rsid w:val="00E167C4"/>
    <w:rsid w:val="00E16924"/>
    <w:rsid w:val="00E16AB9"/>
    <w:rsid w:val="00E17324"/>
    <w:rsid w:val="00E17384"/>
    <w:rsid w:val="00E17EAA"/>
    <w:rsid w:val="00E17F70"/>
    <w:rsid w:val="00E203CA"/>
    <w:rsid w:val="00E20F17"/>
    <w:rsid w:val="00E211A0"/>
    <w:rsid w:val="00E212BB"/>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95C"/>
    <w:rsid w:val="00E33B46"/>
    <w:rsid w:val="00E3467F"/>
    <w:rsid w:val="00E34882"/>
    <w:rsid w:val="00E348A5"/>
    <w:rsid w:val="00E34B80"/>
    <w:rsid w:val="00E34BDC"/>
    <w:rsid w:val="00E35A64"/>
    <w:rsid w:val="00E36524"/>
    <w:rsid w:val="00E366FC"/>
    <w:rsid w:val="00E36E09"/>
    <w:rsid w:val="00E37209"/>
    <w:rsid w:val="00E376B6"/>
    <w:rsid w:val="00E37E5A"/>
    <w:rsid w:val="00E4051C"/>
    <w:rsid w:val="00E40756"/>
    <w:rsid w:val="00E40938"/>
    <w:rsid w:val="00E413A7"/>
    <w:rsid w:val="00E4189D"/>
    <w:rsid w:val="00E42C90"/>
    <w:rsid w:val="00E43007"/>
    <w:rsid w:val="00E43D95"/>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0E6"/>
    <w:rsid w:val="00E51212"/>
    <w:rsid w:val="00E51476"/>
    <w:rsid w:val="00E51652"/>
    <w:rsid w:val="00E51826"/>
    <w:rsid w:val="00E51B61"/>
    <w:rsid w:val="00E51B84"/>
    <w:rsid w:val="00E51E21"/>
    <w:rsid w:val="00E5238A"/>
    <w:rsid w:val="00E530AB"/>
    <w:rsid w:val="00E53483"/>
    <w:rsid w:val="00E54E68"/>
    <w:rsid w:val="00E54FB0"/>
    <w:rsid w:val="00E56944"/>
    <w:rsid w:val="00E57650"/>
    <w:rsid w:val="00E57DE0"/>
    <w:rsid w:val="00E60347"/>
    <w:rsid w:val="00E60643"/>
    <w:rsid w:val="00E61170"/>
    <w:rsid w:val="00E61714"/>
    <w:rsid w:val="00E6232C"/>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7C3"/>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5B3"/>
    <w:rsid w:val="00E87EE1"/>
    <w:rsid w:val="00E90D95"/>
    <w:rsid w:val="00E91065"/>
    <w:rsid w:val="00E91616"/>
    <w:rsid w:val="00E9171A"/>
    <w:rsid w:val="00E91839"/>
    <w:rsid w:val="00E91BEB"/>
    <w:rsid w:val="00E9219B"/>
    <w:rsid w:val="00E9221B"/>
    <w:rsid w:val="00E92570"/>
    <w:rsid w:val="00E92706"/>
    <w:rsid w:val="00E92F7B"/>
    <w:rsid w:val="00E93E51"/>
    <w:rsid w:val="00E9400B"/>
    <w:rsid w:val="00E94666"/>
    <w:rsid w:val="00E957D0"/>
    <w:rsid w:val="00E95825"/>
    <w:rsid w:val="00E95FE1"/>
    <w:rsid w:val="00E96185"/>
    <w:rsid w:val="00E961D1"/>
    <w:rsid w:val="00E96C41"/>
    <w:rsid w:val="00E9705F"/>
    <w:rsid w:val="00E97244"/>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4C51"/>
    <w:rsid w:val="00EA51F0"/>
    <w:rsid w:val="00EA5448"/>
    <w:rsid w:val="00EA6411"/>
    <w:rsid w:val="00EA74CD"/>
    <w:rsid w:val="00EB0557"/>
    <w:rsid w:val="00EB065B"/>
    <w:rsid w:val="00EB09F6"/>
    <w:rsid w:val="00EB0B21"/>
    <w:rsid w:val="00EB1144"/>
    <w:rsid w:val="00EB1D9E"/>
    <w:rsid w:val="00EB1DB3"/>
    <w:rsid w:val="00EB1E66"/>
    <w:rsid w:val="00EB20C7"/>
    <w:rsid w:val="00EB2701"/>
    <w:rsid w:val="00EB287B"/>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579"/>
    <w:rsid w:val="00EB5D1E"/>
    <w:rsid w:val="00EB5E72"/>
    <w:rsid w:val="00EB62A0"/>
    <w:rsid w:val="00EB642C"/>
    <w:rsid w:val="00EB6BD2"/>
    <w:rsid w:val="00EB6D1A"/>
    <w:rsid w:val="00EB6EF4"/>
    <w:rsid w:val="00EB7461"/>
    <w:rsid w:val="00EB7700"/>
    <w:rsid w:val="00EB7CDE"/>
    <w:rsid w:val="00EB7F60"/>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C7D21"/>
    <w:rsid w:val="00EC7E0B"/>
    <w:rsid w:val="00EC7E71"/>
    <w:rsid w:val="00ED07D4"/>
    <w:rsid w:val="00ED1427"/>
    <w:rsid w:val="00ED1791"/>
    <w:rsid w:val="00ED2B10"/>
    <w:rsid w:val="00ED2DF1"/>
    <w:rsid w:val="00ED3331"/>
    <w:rsid w:val="00ED36C9"/>
    <w:rsid w:val="00ED3A37"/>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1E8"/>
    <w:rsid w:val="00ED7D9A"/>
    <w:rsid w:val="00EE007B"/>
    <w:rsid w:val="00EE019C"/>
    <w:rsid w:val="00EE0457"/>
    <w:rsid w:val="00EE1A50"/>
    <w:rsid w:val="00EE1D10"/>
    <w:rsid w:val="00EE1D3C"/>
    <w:rsid w:val="00EE1D8A"/>
    <w:rsid w:val="00EE1FBF"/>
    <w:rsid w:val="00EE2105"/>
    <w:rsid w:val="00EE286F"/>
    <w:rsid w:val="00EE289D"/>
    <w:rsid w:val="00EE356B"/>
    <w:rsid w:val="00EE3999"/>
    <w:rsid w:val="00EE44C4"/>
    <w:rsid w:val="00EE44FD"/>
    <w:rsid w:val="00EE460A"/>
    <w:rsid w:val="00EE47C7"/>
    <w:rsid w:val="00EE59E3"/>
    <w:rsid w:val="00EE5EC0"/>
    <w:rsid w:val="00EE60C8"/>
    <w:rsid w:val="00EE678F"/>
    <w:rsid w:val="00EE67D2"/>
    <w:rsid w:val="00EE6CE9"/>
    <w:rsid w:val="00EE7270"/>
    <w:rsid w:val="00EE7725"/>
    <w:rsid w:val="00EE7806"/>
    <w:rsid w:val="00EE7ADE"/>
    <w:rsid w:val="00EF01C7"/>
    <w:rsid w:val="00EF046D"/>
    <w:rsid w:val="00EF08C6"/>
    <w:rsid w:val="00EF0C8F"/>
    <w:rsid w:val="00EF0F76"/>
    <w:rsid w:val="00EF2BED"/>
    <w:rsid w:val="00EF2D1C"/>
    <w:rsid w:val="00EF3B32"/>
    <w:rsid w:val="00EF3C71"/>
    <w:rsid w:val="00EF4DC8"/>
    <w:rsid w:val="00EF55B6"/>
    <w:rsid w:val="00EF5DB6"/>
    <w:rsid w:val="00EF5E67"/>
    <w:rsid w:val="00EF627D"/>
    <w:rsid w:val="00EF6690"/>
    <w:rsid w:val="00EF70AA"/>
    <w:rsid w:val="00EF71CE"/>
    <w:rsid w:val="00EF733B"/>
    <w:rsid w:val="00EF744E"/>
    <w:rsid w:val="00EF77C5"/>
    <w:rsid w:val="00EF7CD1"/>
    <w:rsid w:val="00EF7CEE"/>
    <w:rsid w:val="00F00486"/>
    <w:rsid w:val="00F007B9"/>
    <w:rsid w:val="00F00A9D"/>
    <w:rsid w:val="00F00AA2"/>
    <w:rsid w:val="00F01147"/>
    <w:rsid w:val="00F01176"/>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937"/>
    <w:rsid w:val="00F07C1A"/>
    <w:rsid w:val="00F10501"/>
    <w:rsid w:val="00F110AF"/>
    <w:rsid w:val="00F11A66"/>
    <w:rsid w:val="00F11AB5"/>
    <w:rsid w:val="00F11D84"/>
    <w:rsid w:val="00F12125"/>
    <w:rsid w:val="00F12689"/>
    <w:rsid w:val="00F12FAF"/>
    <w:rsid w:val="00F130CD"/>
    <w:rsid w:val="00F13226"/>
    <w:rsid w:val="00F1322B"/>
    <w:rsid w:val="00F137E4"/>
    <w:rsid w:val="00F146FC"/>
    <w:rsid w:val="00F149EF"/>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6425"/>
    <w:rsid w:val="00F27F73"/>
    <w:rsid w:val="00F30534"/>
    <w:rsid w:val="00F30A91"/>
    <w:rsid w:val="00F30C71"/>
    <w:rsid w:val="00F312EA"/>
    <w:rsid w:val="00F313D6"/>
    <w:rsid w:val="00F3147D"/>
    <w:rsid w:val="00F3162A"/>
    <w:rsid w:val="00F319C6"/>
    <w:rsid w:val="00F31BD3"/>
    <w:rsid w:val="00F31C70"/>
    <w:rsid w:val="00F32751"/>
    <w:rsid w:val="00F33AC3"/>
    <w:rsid w:val="00F3471C"/>
    <w:rsid w:val="00F3580A"/>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066"/>
    <w:rsid w:val="00F45489"/>
    <w:rsid w:val="00F45526"/>
    <w:rsid w:val="00F45891"/>
    <w:rsid w:val="00F45D5A"/>
    <w:rsid w:val="00F45DBA"/>
    <w:rsid w:val="00F46762"/>
    <w:rsid w:val="00F46F49"/>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675"/>
    <w:rsid w:val="00F667AA"/>
    <w:rsid w:val="00F67034"/>
    <w:rsid w:val="00F67154"/>
    <w:rsid w:val="00F67731"/>
    <w:rsid w:val="00F67A3F"/>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65F"/>
    <w:rsid w:val="00F75AA5"/>
    <w:rsid w:val="00F763DC"/>
    <w:rsid w:val="00F76A3B"/>
    <w:rsid w:val="00F775CC"/>
    <w:rsid w:val="00F80872"/>
    <w:rsid w:val="00F817DF"/>
    <w:rsid w:val="00F8321A"/>
    <w:rsid w:val="00F83A7A"/>
    <w:rsid w:val="00F83C82"/>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523"/>
    <w:rsid w:val="00F906E7"/>
    <w:rsid w:val="00F90788"/>
    <w:rsid w:val="00F90C29"/>
    <w:rsid w:val="00F92241"/>
    <w:rsid w:val="00F92558"/>
    <w:rsid w:val="00F92A20"/>
    <w:rsid w:val="00F92A21"/>
    <w:rsid w:val="00F92E5C"/>
    <w:rsid w:val="00F932A0"/>
    <w:rsid w:val="00F933E5"/>
    <w:rsid w:val="00F942BA"/>
    <w:rsid w:val="00F948A8"/>
    <w:rsid w:val="00F95098"/>
    <w:rsid w:val="00F951B8"/>
    <w:rsid w:val="00F9521E"/>
    <w:rsid w:val="00F9592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40A"/>
    <w:rsid w:val="00FA5698"/>
    <w:rsid w:val="00FA5B81"/>
    <w:rsid w:val="00FA5C53"/>
    <w:rsid w:val="00FA60A0"/>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8B8"/>
    <w:rsid w:val="00FD2440"/>
    <w:rsid w:val="00FD2460"/>
    <w:rsid w:val="00FD2496"/>
    <w:rsid w:val="00FD2E02"/>
    <w:rsid w:val="00FD3AEF"/>
    <w:rsid w:val="00FD47CB"/>
    <w:rsid w:val="00FD528A"/>
    <w:rsid w:val="00FD530D"/>
    <w:rsid w:val="00FD5479"/>
    <w:rsid w:val="00FD645A"/>
    <w:rsid w:val="00FD6674"/>
    <w:rsid w:val="00FD6E53"/>
    <w:rsid w:val="00FD70B8"/>
    <w:rsid w:val="00FD73D1"/>
    <w:rsid w:val="00FD7809"/>
    <w:rsid w:val="00FD7BEF"/>
    <w:rsid w:val="00FE02D0"/>
    <w:rsid w:val="00FE06F9"/>
    <w:rsid w:val="00FE0A60"/>
    <w:rsid w:val="00FE0D37"/>
    <w:rsid w:val="00FE11AF"/>
    <w:rsid w:val="00FE1C54"/>
    <w:rsid w:val="00FE1CBB"/>
    <w:rsid w:val="00FE24C8"/>
    <w:rsid w:val="00FE25BC"/>
    <w:rsid w:val="00FE2A42"/>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BC1"/>
    <w:rsid w:val="00FE5DED"/>
    <w:rsid w:val="00FE627C"/>
    <w:rsid w:val="00FE6DEF"/>
    <w:rsid w:val="00FE7596"/>
    <w:rsid w:val="00FF0019"/>
    <w:rsid w:val="00FF07E0"/>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 w:val="00FF7F4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67521C"/>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customStyle="1" w:styleId="ZnakZnak2">
    <w:name w:val="Znak Znak2"/>
    <w:basedOn w:val="DefaultParagraphFont"/>
    <w:uiPriority w:val="99"/>
    <w:locked/>
    <w:rsid w:val="00D62B61"/>
    <w:rPr>
      <w:rFonts w:cs="Times New Roman"/>
      <w:sz w:val="32"/>
      <w:lang w:val="pl-PL" w:eastAsia="pl-PL" w:bidi="ar-SA"/>
    </w:rPr>
  </w:style>
  <w:style w:type="paragraph" w:customStyle="1" w:styleId="Standard">
    <w:name w:val="Standard"/>
    <w:uiPriority w:val="99"/>
    <w:rsid w:val="00D62B61"/>
    <w:pPr>
      <w:widowControl w:val="0"/>
      <w:suppressAutoHyphens/>
      <w:autoSpaceDN w:val="0"/>
    </w:pPr>
    <w:rPr>
      <w:rFonts w:eastAsia="Arial Unicode MS" w:cs="Mangal"/>
      <w:kern w:val="3"/>
      <w:sz w:val="24"/>
      <w:szCs w:val="24"/>
      <w:lang w:eastAsia="zh-CN" w:bidi="hi-IN"/>
    </w:rPr>
  </w:style>
  <w:style w:type="paragraph" w:customStyle="1" w:styleId="Textbodyindent">
    <w:name w:val="Text body indent"/>
    <w:basedOn w:val="Standard"/>
    <w:uiPriority w:val="99"/>
    <w:rsid w:val="00D62B61"/>
    <w:pPr>
      <w:ind w:left="360"/>
    </w:pPr>
  </w:style>
  <w:style w:type="paragraph" w:customStyle="1" w:styleId="Textbody">
    <w:name w:val="Text body"/>
    <w:basedOn w:val="Standard"/>
    <w:uiPriority w:val="99"/>
    <w:rsid w:val="00D62B61"/>
    <w:pPr>
      <w:spacing w:after="120"/>
    </w:pPr>
  </w:style>
  <w:style w:type="character" w:customStyle="1" w:styleId="apple-converted-space">
    <w:name w:val="apple-converted-space"/>
    <w:basedOn w:val="DefaultParagraphFont"/>
    <w:uiPriority w:val="99"/>
    <w:rsid w:val="00D62B61"/>
    <w:rPr>
      <w:rFonts w:cs="Times New Roman"/>
    </w:rPr>
  </w:style>
  <w:style w:type="character" w:customStyle="1" w:styleId="highlightselected">
    <w:name w:val="highlight selected"/>
    <w:basedOn w:val="DefaultParagraphFont"/>
    <w:uiPriority w:val="99"/>
    <w:rsid w:val="008E05D7"/>
    <w:rPr>
      <w:rFonts w:cs="Times New Roman"/>
    </w:rPr>
  </w:style>
  <w:style w:type="numbering" w:customStyle="1" w:styleId="WW8Num2">
    <w:name w:val="WW8Num2"/>
    <w:rsid w:val="00685D9F"/>
    <w:pPr>
      <w:numPr>
        <w:numId w:val="34"/>
      </w:numPr>
    </w:pPr>
  </w:style>
</w:styles>
</file>

<file path=word/webSettings.xml><?xml version="1.0" encoding="utf-8"?>
<w:webSettings xmlns:r="http://schemas.openxmlformats.org/officeDocument/2006/relationships" xmlns:w="http://schemas.openxmlformats.org/wordprocessingml/2006/main">
  <w:divs>
    <w:div w:id="122771918">
      <w:marLeft w:val="0"/>
      <w:marRight w:val="0"/>
      <w:marTop w:val="0"/>
      <w:marBottom w:val="0"/>
      <w:divBdr>
        <w:top w:val="none" w:sz="0" w:space="0" w:color="auto"/>
        <w:left w:val="none" w:sz="0" w:space="0" w:color="auto"/>
        <w:bottom w:val="none" w:sz="0" w:space="0" w:color="auto"/>
        <w:right w:val="none" w:sz="0" w:space="0" w:color="auto"/>
      </w:divBdr>
    </w:div>
    <w:div w:id="122771919">
      <w:marLeft w:val="0"/>
      <w:marRight w:val="0"/>
      <w:marTop w:val="0"/>
      <w:marBottom w:val="0"/>
      <w:divBdr>
        <w:top w:val="none" w:sz="0" w:space="0" w:color="auto"/>
        <w:left w:val="none" w:sz="0" w:space="0" w:color="auto"/>
        <w:bottom w:val="none" w:sz="0" w:space="0" w:color="auto"/>
        <w:right w:val="none" w:sz="0" w:space="0" w:color="auto"/>
      </w:divBdr>
    </w:div>
    <w:div w:id="122771920">
      <w:marLeft w:val="0"/>
      <w:marRight w:val="0"/>
      <w:marTop w:val="0"/>
      <w:marBottom w:val="0"/>
      <w:divBdr>
        <w:top w:val="none" w:sz="0" w:space="0" w:color="auto"/>
        <w:left w:val="none" w:sz="0" w:space="0" w:color="auto"/>
        <w:bottom w:val="none" w:sz="0" w:space="0" w:color="auto"/>
        <w:right w:val="none" w:sz="0" w:space="0" w:color="auto"/>
      </w:divBdr>
    </w:div>
    <w:div w:id="122771921">
      <w:marLeft w:val="0"/>
      <w:marRight w:val="0"/>
      <w:marTop w:val="0"/>
      <w:marBottom w:val="0"/>
      <w:divBdr>
        <w:top w:val="none" w:sz="0" w:space="0" w:color="auto"/>
        <w:left w:val="none" w:sz="0" w:space="0" w:color="auto"/>
        <w:bottom w:val="none" w:sz="0" w:space="0" w:color="auto"/>
        <w:right w:val="none" w:sz="0" w:space="0" w:color="auto"/>
      </w:divBdr>
    </w:div>
    <w:div w:id="122771922">
      <w:marLeft w:val="0"/>
      <w:marRight w:val="0"/>
      <w:marTop w:val="0"/>
      <w:marBottom w:val="0"/>
      <w:divBdr>
        <w:top w:val="none" w:sz="0" w:space="0" w:color="auto"/>
        <w:left w:val="none" w:sz="0" w:space="0" w:color="auto"/>
        <w:bottom w:val="none" w:sz="0" w:space="0" w:color="auto"/>
        <w:right w:val="none" w:sz="0" w:space="0" w:color="auto"/>
      </w:divBdr>
    </w:div>
    <w:div w:id="122771923">
      <w:marLeft w:val="0"/>
      <w:marRight w:val="0"/>
      <w:marTop w:val="0"/>
      <w:marBottom w:val="0"/>
      <w:divBdr>
        <w:top w:val="none" w:sz="0" w:space="0" w:color="auto"/>
        <w:left w:val="none" w:sz="0" w:space="0" w:color="auto"/>
        <w:bottom w:val="none" w:sz="0" w:space="0" w:color="auto"/>
        <w:right w:val="none" w:sz="0" w:space="0" w:color="auto"/>
      </w:divBdr>
    </w:div>
    <w:div w:id="122771924">
      <w:marLeft w:val="0"/>
      <w:marRight w:val="0"/>
      <w:marTop w:val="0"/>
      <w:marBottom w:val="0"/>
      <w:divBdr>
        <w:top w:val="none" w:sz="0" w:space="0" w:color="auto"/>
        <w:left w:val="none" w:sz="0" w:space="0" w:color="auto"/>
        <w:bottom w:val="none" w:sz="0" w:space="0" w:color="auto"/>
        <w:right w:val="none" w:sz="0" w:space="0" w:color="auto"/>
      </w:divBdr>
    </w:div>
    <w:div w:id="122771925">
      <w:marLeft w:val="0"/>
      <w:marRight w:val="0"/>
      <w:marTop w:val="0"/>
      <w:marBottom w:val="0"/>
      <w:divBdr>
        <w:top w:val="none" w:sz="0" w:space="0" w:color="auto"/>
        <w:left w:val="none" w:sz="0" w:space="0" w:color="auto"/>
        <w:bottom w:val="none" w:sz="0" w:space="0" w:color="auto"/>
        <w:right w:val="none" w:sz="0" w:space="0" w:color="auto"/>
      </w:divBdr>
    </w:div>
    <w:div w:id="122771926">
      <w:marLeft w:val="0"/>
      <w:marRight w:val="0"/>
      <w:marTop w:val="0"/>
      <w:marBottom w:val="0"/>
      <w:divBdr>
        <w:top w:val="none" w:sz="0" w:space="0" w:color="auto"/>
        <w:left w:val="none" w:sz="0" w:space="0" w:color="auto"/>
        <w:bottom w:val="none" w:sz="0" w:space="0" w:color="auto"/>
        <w:right w:val="none" w:sz="0" w:space="0" w:color="auto"/>
      </w:divBdr>
    </w:div>
    <w:div w:id="122771927">
      <w:marLeft w:val="0"/>
      <w:marRight w:val="0"/>
      <w:marTop w:val="0"/>
      <w:marBottom w:val="0"/>
      <w:divBdr>
        <w:top w:val="none" w:sz="0" w:space="0" w:color="auto"/>
        <w:left w:val="none" w:sz="0" w:space="0" w:color="auto"/>
        <w:bottom w:val="none" w:sz="0" w:space="0" w:color="auto"/>
        <w:right w:val="none" w:sz="0" w:space="0" w:color="auto"/>
      </w:divBdr>
    </w:div>
    <w:div w:id="122771928">
      <w:marLeft w:val="0"/>
      <w:marRight w:val="0"/>
      <w:marTop w:val="0"/>
      <w:marBottom w:val="0"/>
      <w:divBdr>
        <w:top w:val="none" w:sz="0" w:space="0" w:color="auto"/>
        <w:left w:val="none" w:sz="0" w:space="0" w:color="auto"/>
        <w:bottom w:val="none" w:sz="0" w:space="0" w:color="auto"/>
        <w:right w:val="none" w:sz="0" w:space="0" w:color="auto"/>
      </w:divBdr>
    </w:div>
    <w:div w:id="122771929">
      <w:marLeft w:val="0"/>
      <w:marRight w:val="0"/>
      <w:marTop w:val="0"/>
      <w:marBottom w:val="0"/>
      <w:divBdr>
        <w:top w:val="none" w:sz="0" w:space="0" w:color="auto"/>
        <w:left w:val="none" w:sz="0" w:space="0" w:color="auto"/>
        <w:bottom w:val="none" w:sz="0" w:space="0" w:color="auto"/>
        <w:right w:val="none" w:sz="0" w:space="0" w:color="auto"/>
      </w:divBdr>
    </w:div>
    <w:div w:id="122771930">
      <w:marLeft w:val="0"/>
      <w:marRight w:val="0"/>
      <w:marTop w:val="0"/>
      <w:marBottom w:val="0"/>
      <w:divBdr>
        <w:top w:val="none" w:sz="0" w:space="0" w:color="auto"/>
        <w:left w:val="none" w:sz="0" w:space="0" w:color="auto"/>
        <w:bottom w:val="none" w:sz="0" w:space="0" w:color="auto"/>
        <w:right w:val="none" w:sz="0" w:space="0" w:color="auto"/>
      </w:divBdr>
    </w:div>
    <w:div w:id="122771931">
      <w:marLeft w:val="0"/>
      <w:marRight w:val="0"/>
      <w:marTop w:val="0"/>
      <w:marBottom w:val="0"/>
      <w:divBdr>
        <w:top w:val="none" w:sz="0" w:space="0" w:color="auto"/>
        <w:left w:val="none" w:sz="0" w:space="0" w:color="auto"/>
        <w:bottom w:val="none" w:sz="0" w:space="0" w:color="auto"/>
        <w:right w:val="none" w:sz="0" w:space="0" w:color="auto"/>
      </w:divBdr>
    </w:div>
    <w:div w:id="122771932">
      <w:marLeft w:val="0"/>
      <w:marRight w:val="0"/>
      <w:marTop w:val="0"/>
      <w:marBottom w:val="0"/>
      <w:divBdr>
        <w:top w:val="none" w:sz="0" w:space="0" w:color="auto"/>
        <w:left w:val="none" w:sz="0" w:space="0" w:color="auto"/>
        <w:bottom w:val="none" w:sz="0" w:space="0" w:color="auto"/>
        <w:right w:val="none" w:sz="0" w:space="0" w:color="auto"/>
      </w:divBdr>
    </w:div>
    <w:div w:id="122771933">
      <w:marLeft w:val="0"/>
      <w:marRight w:val="0"/>
      <w:marTop w:val="0"/>
      <w:marBottom w:val="0"/>
      <w:divBdr>
        <w:top w:val="none" w:sz="0" w:space="0" w:color="auto"/>
        <w:left w:val="none" w:sz="0" w:space="0" w:color="auto"/>
        <w:bottom w:val="none" w:sz="0" w:space="0" w:color="auto"/>
        <w:right w:val="none" w:sz="0" w:space="0" w:color="auto"/>
      </w:divBdr>
    </w:div>
    <w:div w:id="122771934">
      <w:marLeft w:val="0"/>
      <w:marRight w:val="0"/>
      <w:marTop w:val="0"/>
      <w:marBottom w:val="0"/>
      <w:divBdr>
        <w:top w:val="none" w:sz="0" w:space="0" w:color="auto"/>
        <w:left w:val="none" w:sz="0" w:space="0" w:color="auto"/>
        <w:bottom w:val="none" w:sz="0" w:space="0" w:color="auto"/>
        <w:right w:val="none" w:sz="0" w:space="0" w:color="auto"/>
      </w:divBdr>
    </w:div>
    <w:div w:id="122771935">
      <w:marLeft w:val="0"/>
      <w:marRight w:val="0"/>
      <w:marTop w:val="0"/>
      <w:marBottom w:val="0"/>
      <w:divBdr>
        <w:top w:val="none" w:sz="0" w:space="0" w:color="auto"/>
        <w:left w:val="none" w:sz="0" w:space="0" w:color="auto"/>
        <w:bottom w:val="none" w:sz="0" w:space="0" w:color="auto"/>
        <w:right w:val="none" w:sz="0" w:space="0" w:color="auto"/>
      </w:divBdr>
    </w:div>
    <w:div w:id="122771936">
      <w:marLeft w:val="0"/>
      <w:marRight w:val="0"/>
      <w:marTop w:val="0"/>
      <w:marBottom w:val="0"/>
      <w:divBdr>
        <w:top w:val="none" w:sz="0" w:space="0" w:color="auto"/>
        <w:left w:val="none" w:sz="0" w:space="0" w:color="auto"/>
        <w:bottom w:val="none" w:sz="0" w:space="0" w:color="auto"/>
        <w:right w:val="none" w:sz="0" w:space="0" w:color="auto"/>
      </w:divBdr>
    </w:div>
    <w:div w:id="122771942">
      <w:marLeft w:val="0"/>
      <w:marRight w:val="0"/>
      <w:marTop w:val="0"/>
      <w:marBottom w:val="0"/>
      <w:divBdr>
        <w:top w:val="none" w:sz="0" w:space="0" w:color="auto"/>
        <w:left w:val="none" w:sz="0" w:space="0" w:color="auto"/>
        <w:bottom w:val="none" w:sz="0" w:space="0" w:color="auto"/>
        <w:right w:val="none" w:sz="0" w:space="0" w:color="auto"/>
      </w:divBdr>
      <w:divsChild>
        <w:div w:id="122771945">
          <w:marLeft w:val="0"/>
          <w:marRight w:val="0"/>
          <w:marTop w:val="0"/>
          <w:marBottom w:val="0"/>
          <w:divBdr>
            <w:top w:val="none" w:sz="0" w:space="0" w:color="auto"/>
            <w:left w:val="none" w:sz="0" w:space="0" w:color="auto"/>
            <w:bottom w:val="none" w:sz="0" w:space="0" w:color="auto"/>
            <w:right w:val="none" w:sz="0" w:space="0" w:color="auto"/>
          </w:divBdr>
        </w:div>
        <w:div w:id="122771952">
          <w:marLeft w:val="0"/>
          <w:marRight w:val="0"/>
          <w:marTop w:val="0"/>
          <w:marBottom w:val="0"/>
          <w:divBdr>
            <w:top w:val="none" w:sz="0" w:space="0" w:color="auto"/>
            <w:left w:val="none" w:sz="0" w:space="0" w:color="auto"/>
            <w:bottom w:val="none" w:sz="0" w:space="0" w:color="auto"/>
            <w:right w:val="none" w:sz="0" w:space="0" w:color="auto"/>
          </w:divBdr>
        </w:div>
      </w:divsChild>
    </w:div>
    <w:div w:id="122771943">
      <w:marLeft w:val="0"/>
      <w:marRight w:val="0"/>
      <w:marTop w:val="0"/>
      <w:marBottom w:val="0"/>
      <w:divBdr>
        <w:top w:val="none" w:sz="0" w:space="0" w:color="auto"/>
        <w:left w:val="none" w:sz="0" w:space="0" w:color="auto"/>
        <w:bottom w:val="none" w:sz="0" w:space="0" w:color="auto"/>
        <w:right w:val="none" w:sz="0" w:space="0" w:color="auto"/>
      </w:divBdr>
      <w:divsChild>
        <w:div w:id="122771949">
          <w:marLeft w:val="0"/>
          <w:marRight w:val="0"/>
          <w:marTop w:val="0"/>
          <w:marBottom w:val="0"/>
          <w:divBdr>
            <w:top w:val="none" w:sz="0" w:space="0" w:color="auto"/>
            <w:left w:val="none" w:sz="0" w:space="0" w:color="auto"/>
            <w:bottom w:val="none" w:sz="0" w:space="0" w:color="auto"/>
            <w:right w:val="none" w:sz="0" w:space="0" w:color="auto"/>
          </w:divBdr>
        </w:div>
        <w:div w:id="122771953">
          <w:marLeft w:val="0"/>
          <w:marRight w:val="0"/>
          <w:marTop w:val="0"/>
          <w:marBottom w:val="0"/>
          <w:divBdr>
            <w:top w:val="none" w:sz="0" w:space="0" w:color="auto"/>
            <w:left w:val="none" w:sz="0" w:space="0" w:color="auto"/>
            <w:bottom w:val="none" w:sz="0" w:space="0" w:color="auto"/>
            <w:right w:val="none" w:sz="0" w:space="0" w:color="auto"/>
          </w:divBdr>
        </w:div>
      </w:divsChild>
    </w:div>
    <w:div w:id="122771944">
      <w:marLeft w:val="0"/>
      <w:marRight w:val="0"/>
      <w:marTop w:val="0"/>
      <w:marBottom w:val="0"/>
      <w:divBdr>
        <w:top w:val="none" w:sz="0" w:space="0" w:color="auto"/>
        <w:left w:val="none" w:sz="0" w:space="0" w:color="auto"/>
        <w:bottom w:val="none" w:sz="0" w:space="0" w:color="auto"/>
        <w:right w:val="none" w:sz="0" w:space="0" w:color="auto"/>
      </w:divBdr>
      <w:divsChild>
        <w:div w:id="122771940">
          <w:marLeft w:val="0"/>
          <w:marRight w:val="0"/>
          <w:marTop w:val="0"/>
          <w:marBottom w:val="0"/>
          <w:divBdr>
            <w:top w:val="none" w:sz="0" w:space="0" w:color="auto"/>
            <w:left w:val="none" w:sz="0" w:space="0" w:color="auto"/>
            <w:bottom w:val="none" w:sz="0" w:space="0" w:color="auto"/>
            <w:right w:val="none" w:sz="0" w:space="0" w:color="auto"/>
          </w:divBdr>
        </w:div>
        <w:div w:id="122771950">
          <w:marLeft w:val="0"/>
          <w:marRight w:val="0"/>
          <w:marTop w:val="0"/>
          <w:marBottom w:val="0"/>
          <w:divBdr>
            <w:top w:val="none" w:sz="0" w:space="0" w:color="auto"/>
            <w:left w:val="none" w:sz="0" w:space="0" w:color="auto"/>
            <w:bottom w:val="none" w:sz="0" w:space="0" w:color="auto"/>
            <w:right w:val="none" w:sz="0" w:space="0" w:color="auto"/>
          </w:divBdr>
        </w:div>
      </w:divsChild>
    </w:div>
    <w:div w:id="122771948">
      <w:marLeft w:val="0"/>
      <w:marRight w:val="0"/>
      <w:marTop w:val="0"/>
      <w:marBottom w:val="0"/>
      <w:divBdr>
        <w:top w:val="none" w:sz="0" w:space="0" w:color="auto"/>
        <w:left w:val="none" w:sz="0" w:space="0" w:color="auto"/>
        <w:bottom w:val="none" w:sz="0" w:space="0" w:color="auto"/>
        <w:right w:val="none" w:sz="0" w:space="0" w:color="auto"/>
      </w:divBdr>
      <w:divsChild>
        <w:div w:id="122771937">
          <w:marLeft w:val="0"/>
          <w:marRight w:val="0"/>
          <w:marTop w:val="0"/>
          <w:marBottom w:val="0"/>
          <w:divBdr>
            <w:top w:val="none" w:sz="0" w:space="0" w:color="auto"/>
            <w:left w:val="none" w:sz="0" w:space="0" w:color="auto"/>
            <w:bottom w:val="none" w:sz="0" w:space="0" w:color="auto"/>
            <w:right w:val="none" w:sz="0" w:space="0" w:color="auto"/>
          </w:divBdr>
        </w:div>
        <w:div w:id="122771939">
          <w:marLeft w:val="0"/>
          <w:marRight w:val="0"/>
          <w:marTop w:val="0"/>
          <w:marBottom w:val="0"/>
          <w:divBdr>
            <w:top w:val="none" w:sz="0" w:space="0" w:color="auto"/>
            <w:left w:val="none" w:sz="0" w:space="0" w:color="auto"/>
            <w:bottom w:val="none" w:sz="0" w:space="0" w:color="auto"/>
            <w:right w:val="none" w:sz="0" w:space="0" w:color="auto"/>
          </w:divBdr>
        </w:div>
        <w:div w:id="122771946">
          <w:marLeft w:val="0"/>
          <w:marRight w:val="0"/>
          <w:marTop w:val="0"/>
          <w:marBottom w:val="0"/>
          <w:divBdr>
            <w:top w:val="none" w:sz="0" w:space="0" w:color="auto"/>
            <w:left w:val="none" w:sz="0" w:space="0" w:color="auto"/>
            <w:bottom w:val="none" w:sz="0" w:space="0" w:color="auto"/>
            <w:right w:val="none" w:sz="0" w:space="0" w:color="auto"/>
          </w:divBdr>
        </w:div>
        <w:div w:id="122771947">
          <w:marLeft w:val="0"/>
          <w:marRight w:val="0"/>
          <w:marTop w:val="0"/>
          <w:marBottom w:val="0"/>
          <w:divBdr>
            <w:top w:val="none" w:sz="0" w:space="0" w:color="auto"/>
            <w:left w:val="none" w:sz="0" w:space="0" w:color="auto"/>
            <w:bottom w:val="none" w:sz="0" w:space="0" w:color="auto"/>
            <w:right w:val="none" w:sz="0" w:space="0" w:color="auto"/>
          </w:divBdr>
        </w:div>
      </w:divsChild>
    </w:div>
    <w:div w:id="122771951">
      <w:marLeft w:val="0"/>
      <w:marRight w:val="0"/>
      <w:marTop w:val="0"/>
      <w:marBottom w:val="0"/>
      <w:divBdr>
        <w:top w:val="none" w:sz="0" w:space="0" w:color="auto"/>
        <w:left w:val="none" w:sz="0" w:space="0" w:color="auto"/>
        <w:bottom w:val="none" w:sz="0" w:space="0" w:color="auto"/>
        <w:right w:val="none" w:sz="0" w:space="0" w:color="auto"/>
      </w:divBdr>
      <w:divsChild>
        <w:div w:id="122771938">
          <w:marLeft w:val="0"/>
          <w:marRight w:val="0"/>
          <w:marTop w:val="0"/>
          <w:marBottom w:val="0"/>
          <w:divBdr>
            <w:top w:val="none" w:sz="0" w:space="0" w:color="auto"/>
            <w:left w:val="none" w:sz="0" w:space="0" w:color="auto"/>
            <w:bottom w:val="none" w:sz="0" w:space="0" w:color="auto"/>
            <w:right w:val="none" w:sz="0" w:space="0" w:color="auto"/>
          </w:divBdr>
        </w:div>
        <w:div w:id="12277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mailto:kancelaria@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903</TotalTime>
  <Pages>49</Pages>
  <Words>18309</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269</cp:revision>
  <cp:lastPrinted>2016-11-22T08:02:00Z</cp:lastPrinted>
  <dcterms:created xsi:type="dcterms:W3CDTF">2016-11-04T12:11:00Z</dcterms:created>
  <dcterms:modified xsi:type="dcterms:W3CDTF">2016-11-23T09:39:00Z</dcterms:modified>
</cp:coreProperties>
</file>