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F5B" w:rsidRPr="00984183" w:rsidRDefault="00C82F5B" w:rsidP="00D52CCF">
      <w:pPr>
        <w:pStyle w:val="Title"/>
        <w:rPr>
          <w:rFonts w:ascii="Tahoma" w:hAnsi="Tahoma" w:cs="Tahoma"/>
          <w:b/>
          <w:smallCaps/>
          <w:sz w:val="22"/>
          <w:szCs w:val="22"/>
        </w:rPr>
      </w:pPr>
      <w:bookmarkStart w:id="0" w:name="_GoBack"/>
      <w:r w:rsidRPr="00984183">
        <w:rPr>
          <w:rFonts w:ascii="Tahoma" w:hAnsi="Tahoma" w:cs="Tahoma"/>
          <w:b/>
          <w:smallCaps/>
          <w:sz w:val="22"/>
          <w:szCs w:val="22"/>
        </w:rPr>
        <w:t>ZAMAWIAJĄCY</w:t>
      </w:r>
    </w:p>
    <w:p w:rsidR="00C82F5B" w:rsidRPr="00984183" w:rsidRDefault="00C82F5B" w:rsidP="00D52CCF">
      <w:pPr>
        <w:pStyle w:val="Title"/>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C82F5B" w:rsidRPr="00984183" w:rsidRDefault="00C82F5B" w:rsidP="00D52CCF">
      <w:pPr>
        <w:pStyle w:val="Title"/>
        <w:rPr>
          <w:rFonts w:ascii="Tahoma" w:hAnsi="Tahoma" w:cs="Tahoma"/>
          <w:b/>
          <w:smallCaps/>
          <w:sz w:val="22"/>
          <w:szCs w:val="22"/>
        </w:rPr>
      </w:pPr>
      <w:r w:rsidRPr="00984183">
        <w:rPr>
          <w:rFonts w:ascii="Tahoma" w:hAnsi="Tahoma" w:cs="Tahoma"/>
          <w:b/>
          <w:smallCaps/>
          <w:sz w:val="22"/>
          <w:szCs w:val="22"/>
        </w:rPr>
        <w:t>W WARSZAWIE</w:t>
      </w:r>
    </w:p>
    <w:p w:rsidR="00C82F5B" w:rsidRPr="00984183" w:rsidRDefault="00C82F5B" w:rsidP="00D52CCF">
      <w:pPr>
        <w:pStyle w:val="Title"/>
        <w:rPr>
          <w:rFonts w:ascii="Tahoma" w:hAnsi="Tahoma" w:cs="Tahoma"/>
          <w:sz w:val="18"/>
          <w:szCs w:val="18"/>
        </w:rPr>
      </w:pPr>
      <w:r w:rsidRPr="00984183">
        <w:rPr>
          <w:rFonts w:ascii="Tahoma" w:hAnsi="Tahoma" w:cs="Tahoma"/>
          <w:sz w:val="18"/>
          <w:szCs w:val="18"/>
        </w:rPr>
        <w:t>ul. CHMIELNA 120, 00-801 WARSZAWA</w:t>
      </w:r>
    </w:p>
    <w:p w:rsidR="00C82F5B" w:rsidRPr="00984183" w:rsidRDefault="00C82F5B" w:rsidP="00D52CCF">
      <w:pPr>
        <w:pStyle w:val="BodyText"/>
        <w:ind w:right="-427"/>
        <w:rPr>
          <w:rFonts w:ascii="Tahoma" w:hAnsi="Tahoma" w:cs="Tahoma"/>
          <w:b/>
          <w:sz w:val="22"/>
          <w:szCs w:val="22"/>
        </w:rPr>
      </w:pPr>
    </w:p>
    <w:p w:rsidR="00C82F5B" w:rsidRPr="00984183" w:rsidRDefault="00C82F5B" w:rsidP="00D52CCF">
      <w:pPr>
        <w:pStyle w:val="BodyText"/>
        <w:ind w:right="-427"/>
        <w:jc w:val="center"/>
        <w:rPr>
          <w:rFonts w:ascii="Tahoma" w:hAnsi="Tahoma" w:cs="Tahoma"/>
          <w:b/>
          <w:sz w:val="22"/>
          <w:szCs w:val="22"/>
        </w:rPr>
      </w:pPr>
    </w:p>
    <w:p w:rsidR="00C82F5B" w:rsidRPr="00984183" w:rsidRDefault="00C82F5B" w:rsidP="00D52CCF">
      <w:pPr>
        <w:pStyle w:val="BodyText"/>
        <w:ind w:right="-427"/>
        <w:jc w:val="center"/>
        <w:rPr>
          <w:rFonts w:ascii="Tahoma" w:hAnsi="Tahoma" w:cs="Tahoma"/>
          <w:b/>
          <w:sz w:val="22"/>
          <w:szCs w:val="22"/>
        </w:rPr>
      </w:pPr>
    </w:p>
    <w:p w:rsidR="00C82F5B" w:rsidRPr="00984183" w:rsidRDefault="00C82F5B" w:rsidP="00D52CCF">
      <w:pPr>
        <w:pStyle w:val="BodyText"/>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C82F5B" w:rsidRPr="00984183" w:rsidRDefault="00C82F5B" w:rsidP="00D52CCF">
      <w:pPr>
        <w:pStyle w:val="BodyText"/>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C82F5B" w:rsidRPr="00984183" w:rsidRDefault="00C82F5B" w:rsidP="00D52CCF">
      <w:pPr>
        <w:jc w:val="center"/>
        <w:rPr>
          <w:rFonts w:ascii="Tahoma" w:hAnsi="Tahoma" w:cs="Tahoma"/>
          <w:sz w:val="22"/>
          <w:szCs w:val="22"/>
        </w:rPr>
      </w:pPr>
      <w:r w:rsidRPr="00984183">
        <w:rPr>
          <w:rFonts w:ascii="Tahoma" w:hAnsi="Tahoma" w:cs="Tahoma"/>
          <w:sz w:val="22"/>
          <w:szCs w:val="22"/>
        </w:rPr>
        <w:t>w trybie przetargu nieograniczonego na:</w:t>
      </w:r>
    </w:p>
    <w:p w:rsidR="00C82F5B" w:rsidRPr="00984183" w:rsidRDefault="00C82F5B" w:rsidP="00D52CCF">
      <w:pPr>
        <w:jc w:val="center"/>
        <w:rPr>
          <w:rFonts w:ascii="Tahoma" w:hAnsi="Tahoma" w:cs="Tahoma"/>
          <w:sz w:val="22"/>
          <w:szCs w:val="22"/>
        </w:rPr>
      </w:pPr>
    </w:p>
    <w:p w:rsidR="00C82F5B" w:rsidRPr="00AB77D0" w:rsidRDefault="00C82F5B" w:rsidP="00D52CCF">
      <w:pPr>
        <w:shd w:val="clear" w:color="auto" w:fill="FFFFFF"/>
        <w:tabs>
          <w:tab w:val="left" w:pos="1464"/>
        </w:tabs>
        <w:jc w:val="center"/>
        <w:rPr>
          <w:rFonts w:ascii="Tahoma" w:hAnsi="Tahoma" w:cs="Tahoma"/>
          <w:b/>
          <w:sz w:val="18"/>
          <w:szCs w:val="18"/>
        </w:rPr>
      </w:pPr>
      <w:r>
        <w:rPr>
          <w:rFonts w:ascii="Tahoma" w:hAnsi="Tahoma" w:cs="Tahoma"/>
          <w:b/>
        </w:rPr>
        <w:t xml:space="preserve">„Weryfikację wskaźników rezultatu oszczędności czasu w przewozach pasażerskich dla sześciu projektów” </w:t>
      </w:r>
    </w:p>
    <w:p w:rsidR="00C82F5B" w:rsidRPr="00984183" w:rsidRDefault="00C82F5B" w:rsidP="00D52CCF">
      <w:pPr>
        <w:pStyle w:val="BodyText"/>
        <w:jc w:val="center"/>
        <w:rPr>
          <w:rFonts w:ascii="Tahoma" w:hAnsi="Tahoma" w:cs="Tahoma"/>
          <w:b/>
          <w:sz w:val="22"/>
          <w:szCs w:val="22"/>
        </w:rPr>
      </w:pPr>
    </w:p>
    <w:p w:rsidR="00C82F5B" w:rsidRPr="00984183" w:rsidRDefault="00C82F5B" w:rsidP="00D52CCF">
      <w:pPr>
        <w:pStyle w:val="BodyText"/>
        <w:jc w:val="center"/>
        <w:rPr>
          <w:rFonts w:ascii="Tahoma" w:hAnsi="Tahoma" w:cs="Tahoma"/>
          <w:b/>
          <w:sz w:val="22"/>
          <w:szCs w:val="22"/>
        </w:rPr>
      </w:pPr>
    </w:p>
    <w:p w:rsidR="00C82F5B" w:rsidRPr="00984183" w:rsidRDefault="00C82F5B" w:rsidP="00D52CCF">
      <w:pPr>
        <w:pStyle w:val="BodyText"/>
        <w:ind w:right="-427"/>
        <w:jc w:val="center"/>
        <w:rPr>
          <w:rFonts w:ascii="Tahoma" w:hAnsi="Tahoma" w:cs="Tahoma"/>
          <w:sz w:val="22"/>
          <w:szCs w:val="22"/>
        </w:rPr>
      </w:pPr>
    </w:p>
    <w:p w:rsidR="00C82F5B" w:rsidRPr="00984183" w:rsidRDefault="00C82F5B" w:rsidP="00D52CCF">
      <w:pPr>
        <w:pStyle w:val="BodyText"/>
        <w:ind w:right="-427"/>
        <w:jc w:val="center"/>
        <w:rPr>
          <w:rFonts w:ascii="Tahoma" w:hAnsi="Tahoma" w:cs="Tahoma"/>
          <w:sz w:val="22"/>
          <w:szCs w:val="22"/>
        </w:rPr>
      </w:pPr>
      <w:r w:rsidRPr="00984183">
        <w:rPr>
          <w:rFonts w:ascii="Tahoma" w:hAnsi="Tahoma" w:cs="Tahoma"/>
          <w:sz w:val="22"/>
          <w:szCs w:val="22"/>
        </w:rPr>
        <w:t xml:space="preserve">Wartość szacunkowa zamówienia przekracza równowartość kwoty 30 000 EURO a jest mniejsza niż równowartość kwoty 209 000 EURO </w:t>
      </w: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3A4F3C" w:rsidRDefault="00C82F5B" w:rsidP="00C63307">
      <w:pPr>
        <w:pStyle w:val="rozdzia"/>
      </w:pPr>
      <w:r>
        <w:tab/>
      </w:r>
      <w:r>
        <w:tab/>
      </w:r>
      <w:r>
        <w:tab/>
      </w:r>
      <w:r>
        <w:tab/>
      </w:r>
      <w:r>
        <w:tab/>
      </w:r>
      <w:r>
        <w:tab/>
      </w:r>
      <w:r>
        <w:tab/>
      </w:r>
      <w:r>
        <w:tab/>
        <w:t xml:space="preserve">           </w:t>
      </w:r>
      <w:r w:rsidRPr="003A4F3C">
        <w:t>ZATWIERDZAM:</w:t>
      </w:r>
    </w:p>
    <w:p w:rsidR="00C82F5B" w:rsidRPr="00C63307" w:rsidRDefault="00C82F5B" w:rsidP="00C63307">
      <w:pPr>
        <w:pStyle w:val="rozdzia"/>
      </w:pPr>
      <w:r w:rsidRPr="003A4F3C">
        <w:t xml:space="preserve">       </w:t>
      </w:r>
      <w:r w:rsidRPr="003A4F3C">
        <w:tab/>
      </w:r>
      <w:r w:rsidRPr="003A4F3C">
        <w:tab/>
      </w:r>
      <w:r w:rsidRPr="003A4F3C">
        <w:tab/>
      </w:r>
      <w:r w:rsidRPr="003A4F3C">
        <w:tab/>
      </w:r>
      <w:r w:rsidRPr="003A4F3C">
        <w:tab/>
      </w:r>
      <w:r w:rsidRPr="003A4F3C">
        <w:tab/>
      </w:r>
      <w:r w:rsidRPr="003A4F3C">
        <w:tab/>
      </w:r>
      <w:r w:rsidRPr="003A4F3C">
        <w:tab/>
      </w:r>
      <w:r w:rsidRPr="003A4F3C">
        <w:tab/>
      </w:r>
      <w:r w:rsidRPr="00C63307">
        <w:t xml:space="preserve">      Dyrektor</w:t>
      </w:r>
    </w:p>
    <w:p w:rsidR="00C82F5B" w:rsidRPr="00C63307" w:rsidRDefault="00C82F5B" w:rsidP="00C63307">
      <w:pPr>
        <w:pStyle w:val="rozdzia"/>
      </w:pPr>
      <w:r w:rsidRPr="00C63307">
        <w:t xml:space="preserve">                                                                                       Zarządu Dróg Miejskich</w:t>
      </w:r>
    </w:p>
    <w:p w:rsidR="00C82F5B" w:rsidRPr="00C63307" w:rsidRDefault="00C82F5B" w:rsidP="00C63307">
      <w:pPr>
        <w:pStyle w:val="rozdzia"/>
      </w:pPr>
      <w:r w:rsidRPr="00C63307">
        <w:t xml:space="preserve">                                                                                           ŁUKASZ PUCHALSKI</w:t>
      </w:r>
      <w:r w:rsidRPr="00C63307">
        <w:tab/>
      </w:r>
    </w:p>
    <w:p w:rsidR="00C82F5B" w:rsidRPr="00C63307" w:rsidRDefault="00C82F5B" w:rsidP="00D52CCF">
      <w:pPr>
        <w:ind w:left="-284"/>
        <w:jc w:val="center"/>
        <w:rPr>
          <w:rFonts w:ascii="Tahoma" w:hAnsi="Tahoma" w:cs="Tahoma"/>
          <w:sz w:val="22"/>
          <w:szCs w:val="22"/>
        </w:rPr>
      </w:pPr>
    </w:p>
    <w:p w:rsidR="00C82F5B" w:rsidRPr="00984183" w:rsidRDefault="00C82F5B" w:rsidP="00D52CCF">
      <w:pPr>
        <w:ind w:left="-284"/>
        <w:jc w:val="center"/>
        <w:rPr>
          <w:rFonts w:ascii="Tahoma" w:hAnsi="Tahoma" w:cs="Tahoma"/>
          <w:sz w:val="22"/>
          <w:szCs w:val="22"/>
        </w:rPr>
      </w:pPr>
    </w:p>
    <w:p w:rsidR="00C82F5B" w:rsidRPr="00984183" w:rsidRDefault="00C82F5B" w:rsidP="00D52CCF">
      <w:pPr>
        <w:ind w:left="-284"/>
        <w:jc w:val="center"/>
        <w:rPr>
          <w:rFonts w:ascii="Tahoma" w:hAnsi="Tahoma" w:cs="Tahoma"/>
          <w:sz w:val="22"/>
          <w:szCs w:val="22"/>
        </w:rPr>
      </w:pPr>
    </w:p>
    <w:p w:rsidR="00C82F5B" w:rsidRPr="00984183" w:rsidRDefault="00C82F5B" w:rsidP="00D52CCF">
      <w:pPr>
        <w:ind w:left="-284"/>
        <w:jc w:val="center"/>
        <w:rPr>
          <w:rFonts w:ascii="Tahoma" w:hAnsi="Tahoma" w:cs="Tahoma"/>
          <w:sz w:val="22"/>
          <w:szCs w:val="22"/>
        </w:rPr>
      </w:pPr>
    </w:p>
    <w:p w:rsidR="00C82F5B" w:rsidRPr="00984183" w:rsidRDefault="00C82F5B" w:rsidP="00D52CCF">
      <w:pPr>
        <w:ind w:left="-284"/>
        <w:jc w:val="center"/>
        <w:rPr>
          <w:rFonts w:ascii="Tahoma" w:hAnsi="Tahoma" w:cs="Tahoma"/>
          <w:sz w:val="22"/>
          <w:szCs w:val="22"/>
        </w:rPr>
      </w:pPr>
    </w:p>
    <w:p w:rsidR="00C82F5B" w:rsidRPr="00984183" w:rsidRDefault="00C82F5B" w:rsidP="00D52CCF">
      <w:pPr>
        <w:ind w:left="-284"/>
        <w:jc w:val="center"/>
        <w:rPr>
          <w:rFonts w:ascii="Tahoma" w:hAnsi="Tahoma" w:cs="Tahoma"/>
          <w:sz w:val="22"/>
          <w:szCs w:val="22"/>
        </w:rPr>
      </w:pPr>
    </w:p>
    <w:p w:rsidR="00C82F5B" w:rsidRPr="00984183" w:rsidRDefault="00C82F5B" w:rsidP="00D52CCF">
      <w:pPr>
        <w:ind w:left="-284"/>
        <w:jc w:val="center"/>
        <w:rPr>
          <w:rFonts w:ascii="Tahoma" w:hAnsi="Tahoma" w:cs="Tahoma"/>
          <w:sz w:val="22"/>
          <w:szCs w:val="22"/>
        </w:rPr>
      </w:pPr>
    </w:p>
    <w:p w:rsidR="00C82F5B" w:rsidRPr="00984183" w:rsidRDefault="00C82F5B" w:rsidP="00D52CCF">
      <w:pPr>
        <w:ind w:left="-284"/>
        <w:jc w:val="center"/>
        <w:rPr>
          <w:rFonts w:ascii="Tahoma" w:hAnsi="Tahoma" w:cs="Tahoma"/>
          <w:sz w:val="22"/>
          <w:szCs w:val="22"/>
        </w:rPr>
      </w:pPr>
    </w:p>
    <w:p w:rsidR="00C82F5B" w:rsidRPr="00984183" w:rsidRDefault="00C82F5B" w:rsidP="00D52CCF">
      <w:pPr>
        <w:ind w:left="-284"/>
        <w:jc w:val="center"/>
        <w:rPr>
          <w:rFonts w:ascii="Tahoma" w:hAnsi="Tahoma" w:cs="Tahoma"/>
          <w:sz w:val="22"/>
          <w:szCs w:val="22"/>
        </w:rPr>
      </w:pPr>
    </w:p>
    <w:p w:rsidR="00C82F5B" w:rsidRPr="00984183" w:rsidRDefault="00C82F5B" w:rsidP="00D52CCF">
      <w:pPr>
        <w:ind w:left="-284"/>
        <w:jc w:val="center"/>
        <w:rPr>
          <w:rFonts w:ascii="Tahoma" w:hAnsi="Tahoma" w:cs="Tahoma"/>
          <w:sz w:val="22"/>
          <w:szCs w:val="22"/>
        </w:rPr>
      </w:pPr>
    </w:p>
    <w:p w:rsidR="00C82F5B" w:rsidRPr="00984183" w:rsidRDefault="00C82F5B" w:rsidP="00D52CCF">
      <w:pPr>
        <w:ind w:left="-284"/>
        <w:jc w:val="center"/>
        <w:rPr>
          <w:rFonts w:ascii="Tahoma" w:hAnsi="Tahoma" w:cs="Tahoma"/>
          <w:sz w:val="22"/>
          <w:szCs w:val="22"/>
        </w:rPr>
      </w:pPr>
    </w:p>
    <w:p w:rsidR="00C82F5B" w:rsidRPr="00984183" w:rsidRDefault="00C82F5B" w:rsidP="00D52CCF">
      <w:pPr>
        <w:ind w:left="-284"/>
        <w:jc w:val="center"/>
        <w:rPr>
          <w:rFonts w:ascii="Tahoma" w:hAnsi="Tahoma" w:cs="Tahoma"/>
          <w:sz w:val="22"/>
          <w:szCs w:val="22"/>
        </w:rPr>
      </w:pPr>
      <w:r w:rsidRPr="00984183">
        <w:rPr>
          <w:rFonts w:ascii="Tahoma" w:hAnsi="Tahoma" w:cs="Tahoma"/>
          <w:sz w:val="22"/>
          <w:szCs w:val="22"/>
        </w:rPr>
        <w:t xml:space="preserve">Warszawa, </w:t>
      </w:r>
      <w:r>
        <w:rPr>
          <w:rFonts w:ascii="Tahoma" w:hAnsi="Tahoma" w:cs="Tahoma"/>
          <w:sz w:val="22"/>
          <w:szCs w:val="22"/>
        </w:rPr>
        <w:t xml:space="preserve">grudzień </w:t>
      </w:r>
      <w:r w:rsidRPr="00984183">
        <w:rPr>
          <w:rFonts w:ascii="Tahoma" w:hAnsi="Tahoma" w:cs="Tahoma"/>
          <w:sz w:val="22"/>
          <w:szCs w:val="22"/>
        </w:rPr>
        <w:t xml:space="preserve"> 2016 r.</w:t>
      </w:r>
    </w:p>
    <w:p w:rsidR="00C82F5B" w:rsidRPr="00984183" w:rsidRDefault="00C82F5B" w:rsidP="00D52CCF">
      <w:pPr>
        <w:ind w:left="-284"/>
        <w:jc w:val="center"/>
        <w:rPr>
          <w:rFonts w:ascii="Tahoma" w:hAnsi="Tahoma" w:cs="Tahoma"/>
          <w:sz w:val="22"/>
          <w:szCs w:val="22"/>
        </w:rPr>
      </w:pPr>
    </w:p>
    <w:p w:rsidR="00C82F5B" w:rsidRDefault="00C82F5B" w:rsidP="00D52CCF">
      <w:pPr>
        <w:ind w:left="-284"/>
        <w:jc w:val="center"/>
        <w:rPr>
          <w:rFonts w:ascii="Tahoma" w:hAnsi="Tahoma" w:cs="Tahoma"/>
          <w:sz w:val="22"/>
          <w:szCs w:val="22"/>
        </w:rPr>
      </w:pPr>
    </w:p>
    <w:p w:rsidR="00C82F5B" w:rsidRDefault="00C82F5B" w:rsidP="00D52CCF">
      <w:pPr>
        <w:ind w:left="-284"/>
        <w:jc w:val="center"/>
        <w:rPr>
          <w:rFonts w:ascii="Tahoma" w:hAnsi="Tahoma" w:cs="Tahoma"/>
          <w:sz w:val="22"/>
          <w:szCs w:val="22"/>
        </w:rPr>
      </w:pPr>
    </w:p>
    <w:p w:rsidR="00C82F5B" w:rsidRDefault="00C82F5B" w:rsidP="00D52CCF">
      <w:pPr>
        <w:ind w:left="-284"/>
        <w:jc w:val="center"/>
        <w:rPr>
          <w:rFonts w:ascii="Tahoma" w:hAnsi="Tahoma" w:cs="Tahoma"/>
          <w:sz w:val="22"/>
          <w:szCs w:val="22"/>
        </w:rPr>
      </w:pPr>
    </w:p>
    <w:p w:rsidR="00C82F5B" w:rsidRDefault="00C82F5B" w:rsidP="00D52CCF">
      <w:pPr>
        <w:ind w:left="-284"/>
        <w:jc w:val="center"/>
        <w:rPr>
          <w:rFonts w:ascii="Tahoma" w:hAnsi="Tahoma" w:cs="Tahoma"/>
          <w:sz w:val="22"/>
          <w:szCs w:val="22"/>
        </w:rPr>
      </w:pPr>
    </w:p>
    <w:p w:rsidR="00C82F5B" w:rsidRDefault="00C82F5B" w:rsidP="00D52CCF">
      <w:pPr>
        <w:ind w:left="-284"/>
        <w:jc w:val="center"/>
        <w:rPr>
          <w:rFonts w:ascii="Tahoma" w:hAnsi="Tahoma" w:cs="Tahoma"/>
          <w:sz w:val="22"/>
          <w:szCs w:val="22"/>
        </w:rPr>
      </w:pPr>
    </w:p>
    <w:p w:rsidR="00C82F5B" w:rsidRDefault="00C82F5B" w:rsidP="00D52CCF">
      <w:pPr>
        <w:ind w:left="-284"/>
        <w:jc w:val="center"/>
        <w:rPr>
          <w:rFonts w:ascii="Tahoma" w:hAnsi="Tahoma" w:cs="Tahoma"/>
          <w:sz w:val="22"/>
          <w:szCs w:val="22"/>
        </w:rPr>
      </w:pPr>
    </w:p>
    <w:p w:rsidR="00C82F5B" w:rsidRDefault="00C82F5B" w:rsidP="00D52CCF">
      <w:pPr>
        <w:ind w:left="-284"/>
        <w:jc w:val="center"/>
        <w:rPr>
          <w:rFonts w:ascii="Tahoma" w:hAnsi="Tahoma" w:cs="Tahoma"/>
          <w:sz w:val="22"/>
          <w:szCs w:val="22"/>
        </w:rPr>
      </w:pPr>
    </w:p>
    <w:p w:rsidR="00C82F5B" w:rsidRPr="00984183" w:rsidRDefault="00C82F5B" w:rsidP="00D52CCF">
      <w:pPr>
        <w:ind w:left="-284"/>
        <w:jc w:val="center"/>
        <w:rPr>
          <w:rFonts w:ascii="Tahoma" w:hAnsi="Tahoma" w:cs="Tahoma"/>
          <w:sz w:val="22"/>
          <w:szCs w:val="22"/>
        </w:rPr>
      </w:pPr>
    </w:p>
    <w:p w:rsidR="00C82F5B" w:rsidRDefault="00C82F5B" w:rsidP="00D52CCF">
      <w:pPr>
        <w:pStyle w:val="BodyText"/>
        <w:ind w:left="-567" w:right="-427"/>
        <w:jc w:val="center"/>
        <w:rPr>
          <w:rFonts w:ascii="Tahoma" w:hAnsi="Tahoma" w:cs="Tahoma"/>
          <w:b/>
          <w:szCs w:val="24"/>
        </w:rPr>
      </w:pPr>
      <w:r>
        <w:rPr>
          <w:rFonts w:ascii="Tahoma" w:hAnsi="Tahoma" w:cs="Tahoma"/>
          <w:b/>
          <w:szCs w:val="24"/>
        </w:rPr>
        <w:t xml:space="preserve">Specyfikacja Istotnych Warunków Zamówienia zawiera: </w:t>
      </w:r>
    </w:p>
    <w:p w:rsidR="00C82F5B" w:rsidRDefault="00C82F5B" w:rsidP="00D52CCF">
      <w:pPr>
        <w:rPr>
          <w:rFonts w:ascii="Tahoma" w:hAnsi="Tahoma" w:cs="Tahoma"/>
          <w:sz w:val="22"/>
          <w:szCs w:val="22"/>
        </w:rPr>
      </w:pPr>
    </w:p>
    <w:p w:rsidR="00C82F5B" w:rsidRDefault="00C82F5B" w:rsidP="00D52CCF">
      <w:pPr>
        <w:rPr>
          <w:rFonts w:ascii="Tahoma" w:hAnsi="Tahoma" w:cs="Tahoma"/>
          <w:b/>
          <w:iCs/>
          <w:sz w:val="18"/>
        </w:rPr>
      </w:pPr>
    </w:p>
    <w:p w:rsidR="00C82F5B" w:rsidRPr="008B0C5B" w:rsidRDefault="00C82F5B" w:rsidP="00D52CCF">
      <w:pPr>
        <w:rPr>
          <w:rFonts w:ascii="Tahoma" w:hAnsi="Tahoma" w:cs="Tahoma"/>
          <w:b/>
          <w:iCs/>
          <w:sz w:val="18"/>
          <w:szCs w:val="18"/>
        </w:rPr>
      </w:pPr>
      <w:r w:rsidRPr="008B0C5B">
        <w:rPr>
          <w:rFonts w:ascii="Tahoma" w:hAnsi="Tahoma" w:cs="Tahoma"/>
          <w:b/>
          <w:iCs/>
          <w:sz w:val="18"/>
          <w:szCs w:val="18"/>
        </w:rPr>
        <w:t>Rozdział I</w:t>
      </w:r>
      <w:r w:rsidRPr="008B0C5B">
        <w:rPr>
          <w:rFonts w:ascii="Tahoma" w:hAnsi="Tahoma" w:cs="Tahoma"/>
          <w:b/>
          <w:i/>
          <w:iCs/>
          <w:sz w:val="18"/>
          <w:szCs w:val="18"/>
        </w:rPr>
        <w:tab/>
        <w:t xml:space="preserve">     </w:t>
      </w:r>
      <w:r w:rsidRPr="008B0C5B">
        <w:rPr>
          <w:rFonts w:ascii="Tahoma" w:hAnsi="Tahoma" w:cs="Tahoma"/>
          <w:b/>
          <w:iCs/>
          <w:sz w:val="18"/>
          <w:szCs w:val="18"/>
        </w:rPr>
        <w:t xml:space="preserve">Instrukcja dla Wykonawców </w:t>
      </w:r>
    </w:p>
    <w:p w:rsidR="00C82F5B" w:rsidRPr="008B0C5B" w:rsidRDefault="00C82F5B" w:rsidP="00D52CCF">
      <w:pPr>
        <w:rPr>
          <w:rFonts w:ascii="Tahoma" w:hAnsi="Tahoma" w:cs="Tahoma"/>
          <w:b/>
          <w:iCs/>
          <w:sz w:val="18"/>
          <w:szCs w:val="18"/>
        </w:rPr>
      </w:pPr>
    </w:p>
    <w:p w:rsidR="00C82F5B" w:rsidRPr="008B0C5B" w:rsidRDefault="00C82F5B" w:rsidP="00D52CCF">
      <w:pPr>
        <w:rPr>
          <w:rFonts w:ascii="Tahoma" w:hAnsi="Tahoma" w:cs="Tahoma"/>
          <w:b/>
          <w:iCs/>
          <w:sz w:val="18"/>
          <w:szCs w:val="18"/>
        </w:rPr>
      </w:pPr>
      <w:r w:rsidRPr="008B0C5B">
        <w:rPr>
          <w:rFonts w:ascii="Tahoma" w:hAnsi="Tahoma" w:cs="Tahoma"/>
          <w:b/>
          <w:iCs/>
          <w:sz w:val="18"/>
          <w:szCs w:val="18"/>
        </w:rPr>
        <w:t>Rozdział II</w:t>
      </w:r>
      <w:r w:rsidRPr="008B0C5B">
        <w:rPr>
          <w:rFonts w:ascii="Tahoma" w:hAnsi="Tahoma" w:cs="Tahoma"/>
          <w:b/>
          <w:i/>
          <w:iCs/>
          <w:sz w:val="18"/>
          <w:szCs w:val="18"/>
        </w:rPr>
        <w:tab/>
        <w:t xml:space="preserve">     </w:t>
      </w:r>
      <w:r w:rsidRPr="008B0C5B">
        <w:rPr>
          <w:rFonts w:ascii="Tahoma" w:hAnsi="Tahoma" w:cs="Tahoma"/>
          <w:b/>
          <w:iCs/>
          <w:sz w:val="18"/>
          <w:szCs w:val="18"/>
        </w:rPr>
        <w:t>Załączniki - wzory</w:t>
      </w:r>
    </w:p>
    <w:p w:rsidR="00C82F5B" w:rsidRPr="0099201A" w:rsidRDefault="00C82F5B" w:rsidP="00D52CCF">
      <w:pPr>
        <w:tabs>
          <w:tab w:val="left" w:pos="1701"/>
        </w:tabs>
        <w:ind w:left="1701" w:hanging="1701"/>
        <w:jc w:val="both"/>
        <w:rPr>
          <w:rFonts w:ascii="Tahoma" w:hAnsi="Tahoma" w:cs="Tahoma"/>
          <w:iCs/>
          <w:sz w:val="18"/>
          <w:szCs w:val="18"/>
        </w:rPr>
      </w:pPr>
      <w:r w:rsidRPr="008B0C5B">
        <w:rPr>
          <w:rFonts w:ascii="Tahoma" w:hAnsi="Tahoma" w:cs="Tahoma"/>
          <w:iCs/>
          <w:sz w:val="18"/>
          <w:szCs w:val="18"/>
        </w:rPr>
        <w:t>załącznik nr 1</w:t>
      </w:r>
      <w:r w:rsidRPr="008B0C5B">
        <w:rPr>
          <w:rFonts w:ascii="Tahoma" w:hAnsi="Tahoma" w:cs="Tahoma"/>
          <w:iCs/>
          <w:sz w:val="18"/>
          <w:szCs w:val="18"/>
        </w:rPr>
        <w:tab/>
        <w:t>Formularz oświadczenia o</w:t>
      </w:r>
      <w:r>
        <w:rPr>
          <w:rFonts w:ascii="Tahoma" w:hAnsi="Tahoma" w:cs="Tahoma"/>
          <w:iCs/>
          <w:sz w:val="18"/>
          <w:szCs w:val="18"/>
        </w:rPr>
        <w:t xml:space="preserve"> </w:t>
      </w:r>
      <w:r w:rsidRPr="0099201A">
        <w:rPr>
          <w:rFonts w:ascii="Tahoma" w:hAnsi="Tahoma" w:cs="Tahoma"/>
          <w:iCs/>
          <w:sz w:val="18"/>
          <w:szCs w:val="18"/>
        </w:rPr>
        <w:t xml:space="preserve">spełnianiu warunków udziału w postępowaniu i nie podleganiu wykluczeniu </w:t>
      </w:r>
    </w:p>
    <w:p w:rsidR="00C82F5B" w:rsidRPr="0099201A" w:rsidRDefault="00C82F5B" w:rsidP="00D52CCF">
      <w:pPr>
        <w:tabs>
          <w:tab w:val="left" w:pos="1701"/>
        </w:tabs>
        <w:jc w:val="both"/>
        <w:rPr>
          <w:rFonts w:ascii="Tahoma" w:hAnsi="Tahoma" w:cs="Tahoma"/>
          <w:b/>
          <w:iCs/>
          <w:sz w:val="18"/>
          <w:szCs w:val="18"/>
        </w:rPr>
      </w:pPr>
      <w:r w:rsidRPr="0099201A">
        <w:rPr>
          <w:rFonts w:ascii="Tahoma" w:hAnsi="Tahoma" w:cs="Tahoma"/>
          <w:iCs/>
          <w:sz w:val="18"/>
          <w:szCs w:val="18"/>
        </w:rPr>
        <w:t>załącznik nr 2</w:t>
      </w:r>
      <w:r w:rsidRPr="0099201A">
        <w:rPr>
          <w:rFonts w:ascii="Tahoma" w:hAnsi="Tahoma" w:cs="Tahoma"/>
          <w:iCs/>
          <w:sz w:val="18"/>
          <w:szCs w:val="18"/>
        </w:rPr>
        <w:tab/>
      </w:r>
      <w:r w:rsidRPr="0099201A">
        <w:rPr>
          <w:rFonts w:ascii="Tahoma" w:hAnsi="Tahoma" w:cs="Tahoma"/>
          <w:sz w:val="18"/>
          <w:szCs w:val="18"/>
        </w:rPr>
        <w:t>Wykaz dotyczący doświadczenia Wykonawcy</w:t>
      </w:r>
    </w:p>
    <w:p w:rsidR="00C82F5B" w:rsidRDefault="00C82F5B" w:rsidP="00D52CCF">
      <w:pPr>
        <w:tabs>
          <w:tab w:val="left" w:pos="1701"/>
        </w:tabs>
        <w:ind w:left="1680" w:hanging="1680"/>
        <w:jc w:val="both"/>
        <w:rPr>
          <w:rFonts w:ascii="Tahoma" w:hAnsi="Tahoma" w:cs="Tahoma"/>
          <w:iCs/>
          <w:sz w:val="18"/>
          <w:szCs w:val="18"/>
        </w:rPr>
      </w:pPr>
      <w:r w:rsidRPr="0099201A">
        <w:rPr>
          <w:rFonts w:ascii="Tahoma" w:hAnsi="Tahoma" w:cs="Tahoma"/>
          <w:iCs/>
          <w:sz w:val="18"/>
          <w:szCs w:val="18"/>
        </w:rPr>
        <w:t xml:space="preserve">załącznik nr </w:t>
      </w:r>
      <w:r>
        <w:rPr>
          <w:rFonts w:ascii="Tahoma" w:hAnsi="Tahoma" w:cs="Tahoma"/>
          <w:iCs/>
          <w:sz w:val="18"/>
          <w:szCs w:val="18"/>
        </w:rPr>
        <w:t>3</w:t>
      </w:r>
      <w:r w:rsidRPr="0099201A">
        <w:rPr>
          <w:rFonts w:ascii="Tahoma" w:hAnsi="Tahoma" w:cs="Tahoma"/>
          <w:iCs/>
          <w:sz w:val="18"/>
          <w:szCs w:val="18"/>
        </w:rPr>
        <w:tab/>
        <w:t>Oświadczenie Wykon</w:t>
      </w:r>
      <w:r w:rsidRPr="00FF2D27">
        <w:rPr>
          <w:rFonts w:ascii="Tahoma" w:hAnsi="Tahoma" w:cs="Tahoma"/>
          <w:iCs/>
          <w:sz w:val="18"/>
          <w:szCs w:val="18"/>
        </w:rPr>
        <w:t>awcy o przynależności lub braku przynależności do tej samej grupy kapitałowej</w:t>
      </w:r>
    </w:p>
    <w:p w:rsidR="00C82F5B" w:rsidRDefault="00C82F5B" w:rsidP="00D52CCF">
      <w:pPr>
        <w:tabs>
          <w:tab w:val="left" w:pos="1701"/>
        </w:tabs>
        <w:jc w:val="both"/>
        <w:rPr>
          <w:rFonts w:ascii="Tahoma" w:hAnsi="Tahoma" w:cs="Tahoma"/>
          <w:iCs/>
          <w:sz w:val="18"/>
          <w:szCs w:val="18"/>
        </w:rPr>
      </w:pPr>
      <w:r>
        <w:rPr>
          <w:rFonts w:ascii="Tahoma" w:hAnsi="Tahoma" w:cs="Tahoma"/>
          <w:iCs/>
          <w:sz w:val="18"/>
          <w:szCs w:val="18"/>
        </w:rPr>
        <w:t>załącznik nr 4a         Formularz cenowy dla części 1</w:t>
      </w:r>
    </w:p>
    <w:p w:rsidR="00C82F5B" w:rsidRDefault="00C82F5B" w:rsidP="00D52CCF">
      <w:pPr>
        <w:tabs>
          <w:tab w:val="left" w:pos="1701"/>
        </w:tabs>
        <w:jc w:val="both"/>
        <w:rPr>
          <w:rFonts w:ascii="Tahoma" w:hAnsi="Tahoma" w:cs="Tahoma"/>
          <w:iCs/>
          <w:sz w:val="18"/>
          <w:szCs w:val="18"/>
        </w:rPr>
      </w:pPr>
      <w:r>
        <w:rPr>
          <w:rFonts w:ascii="Tahoma" w:hAnsi="Tahoma" w:cs="Tahoma"/>
          <w:iCs/>
          <w:sz w:val="18"/>
          <w:szCs w:val="18"/>
        </w:rPr>
        <w:t>załącznik nr 4b         Formularz cenowy dla części 2</w:t>
      </w:r>
    </w:p>
    <w:p w:rsidR="00C82F5B" w:rsidRPr="00C82DEF" w:rsidRDefault="00C82F5B" w:rsidP="00D52CCF">
      <w:pPr>
        <w:tabs>
          <w:tab w:val="left" w:pos="1701"/>
        </w:tabs>
        <w:jc w:val="both"/>
        <w:rPr>
          <w:rFonts w:ascii="Tahoma" w:hAnsi="Tahoma" w:cs="Tahoma"/>
          <w:i/>
          <w:iCs/>
          <w:sz w:val="18"/>
          <w:szCs w:val="18"/>
        </w:rPr>
      </w:pPr>
    </w:p>
    <w:p w:rsidR="00C82F5B" w:rsidRPr="001A6A2F" w:rsidRDefault="00C82F5B" w:rsidP="00D52CCF">
      <w:pPr>
        <w:tabs>
          <w:tab w:val="left" w:pos="1701"/>
        </w:tabs>
        <w:ind w:left="1701" w:hanging="1701"/>
        <w:jc w:val="both"/>
        <w:rPr>
          <w:rFonts w:ascii="Tahoma" w:hAnsi="Tahoma" w:cs="Tahoma"/>
          <w:b/>
          <w:iCs/>
          <w:sz w:val="18"/>
          <w:szCs w:val="18"/>
        </w:rPr>
      </w:pPr>
      <w:r w:rsidRPr="001A6A2F">
        <w:rPr>
          <w:rFonts w:ascii="Tahoma" w:hAnsi="Tahoma" w:cs="Tahoma"/>
          <w:b/>
          <w:iCs/>
          <w:sz w:val="18"/>
          <w:szCs w:val="18"/>
        </w:rPr>
        <w:t>Rozdział III:</w:t>
      </w:r>
      <w:r w:rsidRPr="001A6A2F">
        <w:rPr>
          <w:rFonts w:ascii="Tahoma" w:hAnsi="Tahoma" w:cs="Tahoma"/>
          <w:b/>
          <w:iCs/>
          <w:sz w:val="18"/>
          <w:szCs w:val="18"/>
        </w:rPr>
        <w:tab/>
        <w:t>Formularz Oferty</w:t>
      </w:r>
    </w:p>
    <w:p w:rsidR="00C82F5B" w:rsidRPr="00156580" w:rsidRDefault="00C82F5B" w:rsidP="00D52CCF">
      <w:pPr>
        <w:tabs>
          <w:tab w:val="left" w:pos="1701"/>
        </w:tabs>
        <w:ind w:left="1701" w:hanging="1701"/>
        <w:jc w:val="both"/>
        <w:rPr>
          <w:rFonts w:ascii="Tahoma" w:hAnsi="Tahoma" w:cs="Tahoma"/>
          <w:i/>
          <w:iCs/>
          <w:sz w:val="18"/>
          <w:szCs w:val="18"/>
        </w:rPr>
      </w:pPr>
    </w:p>
    <w:p w:rsidR="00C82F5B" w:rsidRPr="00156580" w:rsidRDefault="00C82F5B" w:rsidP="00D52CCF">
      <w:pPr>
        <w:tabs>
          <w:tab w:val="left" w:pos="1701"/>
        </w:tabs>
        <w:ind w:left="1701" w:hanging="1701"/>
        <w:jc w:val="both"/>
        <w:rPr>
          <w:rFonts w:ascii="Tahoma" w:hAnsi="Tahoma" w:cs="Tahoma"/>
          <w:iCs/>
          <w:sz w:val="18"/>
          <w:szCs w:val="18"/>
        </w:rPr>
      </w:pPr>
      <w:r w:rsidRPr="001A6A2F">
        <w:rPr>
          <w:rFonts w:ascii="Tahoma" w:hAnsi="Tahoma" w:cs="Tahoma"/>
          <w:b/>
          <w:iCs/>
          <w:sz w:val="18"/>
          <w:szCs w:val="18"/>
        </w:rPr>
        <w:t>Rozdział IV:</w:t>
      </w:r>
      <w:r w:rsidRPr="001A6A2F">
        <w:rPr>
          <w:rFonts w:ascii="Tahoma" w:hAnsi="Tahoma" w:cs="Tahoma"/>
          <w:b/>
          <w:iCs/>
          <w:sz w:val="18"/>
          <w:szCs w:val="18"/>
        </w:rPr>
        <w:tab/>
        <w:t>Wzór umowy z załącznik</w:t>
      </w:r>
      <w:r>
        <w:rPr>
          <w:rFonts w:ascii="Tahoma" w:hAnsi="Tahoma" w:cs="Tahoma"/>
          <w:b/>
          <w:iCs/>
          <w:sz w:val="18"/>
          <w:szCs w:val="18"/>
        </w:rPr>
        <w:t>iem dla części 1 i 2</w:t>
      </w:r>
    </w:p>
    <w:p w:rsidR="00C82F5B" w:rsidRDefault="00C82F5B" w:rsidP="00D52CCF">
      <w:pPr>
        <w:pStyle w:val="zacznik"/>
        <w:jc w:val="left"/>
        <w:rPr>
          <w:b w:val="0"/>
          <w:color w:val="auto"/>
          <w:sz w:val="18"/>
          <w:szCs w:val="18"/>
        </w:rPr>
      </w:pPr>
      <w:r w:rsidRPr="00156580">
        <w:rPr>
          <w:b w:val="0"/>
          <w:color w:val="auto"/>
          <w:sz w:val="18"/>
          <w:szCs w:val="18"/>
        </w:rPr>
        <w:t xml:space="preserve">załącznik nr </w:t>
      </w:r>
      <w:r>
        <w:rPr>
          <w:b w:val="0"/>
          <w:color w:val="auto"/>
          <w:sz w:val="18"/>
          <w:szCs w:val="18"/>
        </w:rPr>
        <w:t>1</w:t>
      </w:r>
      <w:r w:rsidRPr="00156580">
        <w:rPr>
          <w:b w:val="0"/>
          <w:color w:val="auto"/>
          <w:sz w:val="18"/>
          <w:szCs w:val="18"/>
        </w:rPr>
        <w:t xml:space="preserve"> </w:t>
      </w:r>
      <w:r>
        <w:rPr>
          <w:b w:val="0"/>
          <w:color w:val="auto"/>
          <w:sz w:val="18"/>
          <w:szCs w:val="18"/>
        </w:rPr>
        <w:t xml:space="preserve">          </w:t>
      </w:r>
      <w:r w:rsidRPr="00156580">
        <w:rPr>
          <w:b w:val="0"/>
          <w:color w:val="auto"/>
          <w:sz w:val="18"/>
          <w:szCs w:val="18"/>
        </w:rPr>
        <w:t xml:space="preserve">wzór </w:t>
      </w:r>
      <w:r>
        <w:rPr>
          <w:b w:val="0"/>
          <w:color w:val="auto"/>
          <w:sz w:val="18"/>
          <w:szCs w:val="18"/>
        </w:rPr>
        <w:t>gwarancji</w:t>
      </w:r>
    </w:p>
    <w:p w:rsidR="00C82F5B" w:rsidRPr="00156580" w:rsidRDefault="00C82F5B" w:rsidP="00D52CCF">
      <w:pPr>
        <w:pStyle w:val="zacznik"/>
        <w:jc w:val="left"/>
        <w:rPr>
          <w:b w:val="0"/>
          <w:color w:val="auto"/>
          <w:sz w:val="18"/>
          <w:szCs w:val="18"/>
        </w:rPr>
      </w:pPr>
    </w:p>
    <w:p w:rsidR="00C82F5B" w:rsidRPr="0011567B" w:rsidRDefault="00C82F5B" w:rsidP="00D52CCF">
      <w:pPr>
        <w:rPr>
          <w:rFonts w:ascii="Tahoma" w:hAnsi="Tahoma" w:cs="Tahoma"/>
          <w:sz w:val="20"/>
          <w:szCs w:val="20"/>
        </w:rPr>
      </w:pPr>
      <w:r w:rsidRPr="008B0C5B">
        <w:rPr>
          <w:rFonts w:ascii="Tahoma" w:hAnsi="Tahoma" w:cs="Tahoma"/>
          <w:b/>
          <w:sz w:val="18"/>
          <w:szCs w:val="18"/>
        </w:rPr>
        <w:t>Rozdział V:</w:t>
      </w:r>
      <w:r w:rsidRPr="008B0C5B">
        <w:rPr>
          <w:rFonts w:ascii="Tahoma" w:hAnsi="Tahoma" w:cs="Tahoma"/>
          <w:b/>
          <w:sz w:val="18"/>
          <w:szCs w:val="18"/>
        </w:rPr>
        <w:tab/>
        <w:t xml:space="preserve">  </w:t>
      </w:r>
      <w:r>
        <w:rPr>
          <w:rFonts w:ascii="Tahoma" w:hAnsi="Tahoma" w:cs="Tahoma"/>
          <w:b/>
          <w:sz w:val="18"/>
          <w:szCs w:val="18"/>
        </w:rPr>
        <w:t xml:space="preserve">    </w:t>
      </w:r>
      <w:r w:rsidRPr="008B0C5B">
        <w:rPr>
          <w:rFonts w:ascii="Tahoma" w:hAnsi="Tahoma" w:cs="Tahoma"/>
          <w:b/>
          <w:sz w:val="18"/>
          <w:szCs w:val="18"/>
        </w:rPr>
        <w:t>Opis przedmiotu zamówienia</w:t>
      </w:r>
      <w:r>
        <w:rPr>
          <w:rFonts w:ascii="Tahoma" w:hAnsi="Tahoma" w:cs="Tahoma"/>
          <w:b/>
          <w:sz w:val="18"/>
          <w:szCs w:val="18"/>
        </w:rPr>
        <w:t xml:space="preserve"> dla części 1 i 2</w:t>
      </w:r>
    </w:p>
    <w:p w:rsidR="00C82F5B" w:rsidRPr="0011567B" w:rsidRDefault="00C82F5B" w:rsidP="00D52CCF">
      <w:pPr>
        <w:rPr>
          <w:rFonts w:ascii="Tahoma" w:hAnsi="Tahoma" w:cs="Tahoma"/>
          <w:b/>
          <w:iCs/>
          <w:sz w:val="20"/>
          <w:szCs w:val="20"/>
        </w:rPr>
      </w:pPr>
    </w:p>
    <w:p w:rsidR="00C82F5B" w:rsidRDefault="00C82F5B" w:rsidP="00D52CCF">
      <w:pPr>
        <w:rPr>
          <w:rFonts w:ascii="Tahoma" w:hAnsi="Tahoma" w:cs="Tahoma"/>
          <w:b/>
          <w:iCs/>
          <w:sz w:val="20"/>
          <w:szCs w:val="20"/>
        </w:rPr>
      </w:pPr>
    </w:p>
    <w:p w:rsidR="00C82F5B" w:rsidRPr="00984183" w:rsidRDefault="00C82F5B" w:rsidP="00D52CCF">
      <w:pPr>
        <w:rPr>
          <w:rFonts w:ascii="Tahoma" w:hAnsi="Tahoma" w:cs="Tahoma"/>
          <w:b/>
          <w:iCs/>
          <w:sz w:val="20"/>
          <w:szCs w:val="20"/>
        </w:rPr>
      </w:pPr>
    </w:p>
    <w:p w:rsidR="00C82F5B" w:rsidRPr="00984183" w:rsidRDefault="00C82F5B" w:rsidP="00D52CCF">
      <w:pPr>
        <w:pStyle w:val="BodyTextIndent"/>
        <w:tabs>
          <w:tab w:val="left" w:pos="1800"/>
        </w:tabs>
        <w:ind w:left="1560" w:hanging="1560"/>
        <w:jc w:val="both"/>
        <w:rPr>
          <w:rFonts w:ascii="Tahoma" w:hAnsi="Tahoma" w:cs="Tahoma"/>
          <w:i/>
          <w:sz w:val="20"/>
        </w:rPr>
      </w:pPr>
      <w:r w:rsidRPr="00984183">
        <w:rPr>
          <w:rFonts w:ascii="Tahoma" w:hAnsi="Tahoma" w:cs="Tahoma"/>
          <w:b/>
          <w:sz w:val="20"/>
        </w:rPr>
        <w:t xml:space="preserve"> </w:t>
      </w:r>
    </w:p>
    <w:p w:rsidR="00C82F5B" w:rsidRPr="00984183" w:rsidRDefault="00C82F5B" w:rsidP="00D52CCF">
      <w:pPr>
        <w:tabs>
          <w:tab w:val="left" w:pos="1680"/>
        </w:tabs>
        <w:ind w:left="1560" w:hanging="1560"/>
        <w:jc w:val="both"/>
        <w:rPr>
          <w:rFonts w:ascii="Tahoma" w:hAnsi="Tahoma" w:cs="Tahoma"/>
          <w:b/>
          <w:sz w:val="20"/>
          <w:szCs w:val="20"/>
        </w:rPr>
      </w:pPr>
      <w:r w:rsidRPr="00984183">
        <w:rPr>
          <w:rFonts w:ascii="Tahoma" w:hAnsi="Tahoma" w:cs="Tahoma"/>
          <w:b/>
          <w:sz w:val="20"/>
          <w:szCs w:val="20"/>
        </w:rPr>
        <w:tab/>
      </w:r>
    </w:p>
    <w:p w:rsidR="00C82F5B" w:rsidRPr="00984183" w:rsidRDefault="00C82F5B" w:rsidP="00D52CCF">
      <w:pPr>
        <w:pStyle w:val="BodyTextIndent"/>
        <w:tabs>
          <w:tab w:val="left" w:pos="1680"/>
        </w:tabs>
        <w:ind w:left="0"/>
        <w:jc w:val="both"/>
        <w:rPr>
          <w:rFonts w:ascii="Tahoma" w:hAnsi="Tahoma" w:cs="Tahoma"/>
          <w:b/>
          <w:sz w:val="20"/>
        </w:rPr>
      </w:pPr>
    </w:p>
    <w:p w:rsidR="00C82F5B" w:rsidRPr="00984183" w:rsidRDefault="00C82F5B" w:rsidP="00D52CCF">
      <w:pPr>
        <w:pStyle w:val="tekstdokumentu"/>
      </w:pPr>
    </w:p>
    <w:p w:rsidR="00C82F5B" w:rsidRPr="00984183" w:rsidRDefault="00C82F5B" w:rsidP="00D52CCF">
      <w:pPr>
        <w:pStyle w:val="tekstdokumentu"/>
      </w:pPr>
    </w:p>
    <w:p w:rsidR="00C82F5B" w:rsidRPr="00984183" w:rsidRDefault="00C82F5B" w:rsidP="00D52CCF">
      <w:pPr>
        <w:pStyle w:val="tekstdokumentu"/>
      </w:pPr>
    </w:p>
    <w:p w:rsidR="00C82F5B" w:rsidRPr="00984183" w:rsidRDefault="00C82F5B" w:rsidP="00D52CCF">
      <w:pPr>
        <w:pStyle w:val="BodyTextIndent"/>
        <w:ind w:left="0"/>
        <w:jc w:val="both"/>
        <w:rPr>
          <w:rFonts w:ascii="Tahoma" w:hAnsi="Tahoma" w:cs="Tahoma"/>
          <w:sz w:val="20"/>
        </w:rPr>
      </w:pPr>
    </w:p>
    <w:p w:rsidR="00C82F5B" w:rsidRPr="00984183" w:rsidRDefault="00C82F5B" w:rsidP="00D52CCF">
      <w:pPr>
        <w:pStyle w:val="BodyTextIndent"/>
        <w:ind w:left="0"/>
        <w:jc w:val="both"/>
        <w:rPr>
          <w:rFonts w:ascii="Tahoma" w:hAnsi="Tahoma" w:cs="Tahoma"/>
          <w:sz w:val="20"/>
        </w:rPr>
      </w:pPr>
    </w:p>
    <w:p w:rsidR="00C82F5B" w:rsidRPr="00984183" w:rsidRDefault="00C82F5B" w:rsidP="00D52CCF">
      <w:pPr>
        <w:pStyle w:val="BodyTextIndent"/>
        <w:ind w:left="0"/>
        <w:jc w:val="both"/>
        <w:rPr>
          <w:rFonts w:ascii="Tahoma" w:hAnsi="Tahoma" w:cs="Tahoma"/>
          <w:b/>
          <w:sz w:val="20"/>
        </w:rPr>
      </w:pPr>
      <w:r w:rsidRPr="00984183">
        <w:rPr>
          <w:rFonts w:ascii="Tahoma" w:hAnsi="Tahoma" w:cs="Tahoma"/>
          <w:b/>
          <w:sz w:val="20"/>
        </w:rPr>
        <w:t xml:space="preserve">Niniejsza Specyfikacja Istotnych Warunków Zamówienia zwana jest w dalszej treści </w:t>
      </w:r>
      <w:r w:rsidRPr="00B26E85">
        <w:rPr>
          <w:rFonts w:ascii="Tahoma" w:hAnsi="Tahoma" w:cs="Tahoma"/>
          <w:b/>
          <w:sz w:val="20"/>
        </w:rPr>
        <w:t>„Specyfikacją Istotnych Warunków Zamówienia”, „SIWZ” lub „Specyfikacją”.</w:t>
      </w: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r w:rsidRPr="00984183">
        <w:t xml:space="preserve">NINIEJSZA SPECYFIKACJA ISTOTNYCH WARUNKÓW ZAMÓWIENIA JEST DOSTĘPNA  NA INTERNETOWEJ STRONIE ZAMAWIAJĄCEGO </w:t>
      </w:r>
      <w:hyperlink r:id="rId7" w:history="1">
        <w:r w:rsidRPr="00984183">
          <w:rPr>
            <w:rStyle w:val="Hyperlink"/>
            <w:rFonts w:cs="Tahoma"/>
          </w:rPr>
          <w:t>www.zdm.waw.pl</w:t>
        </w:r>
      </w:hyperlink>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Default="00C82F5B" w:rsidP="00D52CCF">
      <w:pPr>
        <w:pStyle w:val="Heading1"/>
        <w:spacing w:before="0" w:after="0"/>
        <w:jc w:val="center"/>
        <w:rPr>
          <w:rFonts w:ascii="Tahoma" w:hAnsi="Tahoma" w:cs="Tahoma"/>
          <w:sz w:val="24"/>
        </w:rPr>
      </w:pPr>
      <w:bookmarkStart w:id="1" w:name="_Toc459195119"/>
    </w:p>
    <w:p w:rsidR="00C82F5B" w:rsidRPr="00416A3D" w:rsidRDefault="00C82F5B" w:rsidP="00D52CCF">
      <w:pPr>
        <w:pStyle w:val="Heading1"/>
        <w:spacing w:before="0" w:after="0"/>
        <w:jc w:val="center"/>
        <w:rPr>
          <w:rFonts w:ascii="Tahoma" w:hAnsi="Tahoma" w:cs="Tahoma"/>
          <w:sz w:val="24"/>
        </w:rPr>
      </w:pPr>
      <w:r w:rsidRPr="00416A3D">
        <w:rPr>
          <w:rFonts w:ascii="Tahoma" w:hAnsi="Tahoma" w:cs="Tahoma"/>
          <w:sz w:val="24"/>
        </w:rPr>
        <w:t xml:space="preserve">ROZDZIAŁ I </w:t>
      </w:r>
    </w:p>
    <w:p w:rsidR="00C82F5B" w:rsidRPr="00416A3D" w:rsidRDefault="00C82F5B" w:rsidP="00D52CCF">
      <w:pPr>
        <w:pStyle w:val="Heading1"/>
        <w:spacing w:before="0" w:after="0"/>
        <w:jc w:val="center"/>
        <w:rPr>
          <w:rFonts w:ascii="Tahoma" w:hAnsi="Tahoma" w:cs="Tahoma"/>
          <w:sz w:val="24"/>
        </w:rPr>
      </w:pPr>
      <w:r w:rsidRPr="00416A3D">
        <w:rPr>
          <w:rFonts w:ascii="Tahoma" w:hAnsi="Tahoma" w:cs="Tahoma"/>
          <w:sz w:val="24"/>
        </w:rPr>
        <w:t>Instrukcja dla Wykonawców</w:t>
      </w:r>
      <w:bookmarkEnd w:id="1"/>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Default="00C82F5B" w:rsidP="00C63307">
      <w:pPr>
        <w:pStyle w:val="rozdzia"/>
      </w:pPr>
    </w:p>
    <w:p w:rsidR="00C82F5B" w:rsidRDefault="00C82F5B" w:rsidP="00C63307">
      <w:pPr>
        <w:pStyle w:val="rozdzia"/>
      </w:pPr>
    </w:p>
    <w:p w:rsidR="00C82F5B" w:rsidRDefault="00C82F5B" w:rsidP="00C63307">
      <w:pPr>
        <w:pStyle w:val="rozdzia"/>
      </w:pPr>
    </w:p>
    <w:p w:rsidR="00C82F5B" w:rsidRDefault="00C82F5B" w:rsidP="00C63307">
      <w:pPr>
        <w:pStyle w:val="rozdzia"/>
      </w:pPr>
    </w:p>
    <w:p w:rsidR="00C82F5B" w:rsidRDefault="00C82F5B" w:rsidP="00C63307">
      <w:pPr>
        <w:pStyle w:val="rozdzia"/>
      </w:pPr>
    </w:p>
    <w:p w:rsidR="00C82F5B" w:rsidRDefault="00C82F5B" w:rsidP="00C63307">
      <w:pPr>
        <w:pStyle w:val="rozdzia"/>
      </w:pPr>
    </w:p>
    <w:p w:rsidR="00C82F5B" w:rsidRDefault="00C82F5B" w:rsidP="00C63307">
      <w:pPr>
        <w:pStyle w:val="rozdzia"/>
      </w:pPr>
    </w:p>
    <w:p w:rsidR="00C82F5B" w:rsidRDefault="00C82F5B" w:rsidP="00C63307">
      <w:pPr>
        <w:pStyle w:val="rozdzia"/>
      </w:pPr>
    </w:p>
    <w:p w:rsidR="00C82F5B" w:rsidRDefault="00C82F5B" w:rsidP="00C63307">
      <w:pPr>
        <w:pStyle w:val="rozdzia"/>
      </w:pPr>
    </w:p>
    <w:p w:rsidR="00C82F5B" w:rsidRDefault="00C82F5B" w:rsidP="00C63307">
      <w:pPr>
        <w:pStyle w:val="rozdzia"/>
      </w:pPr>
    </w:p>
    <w:p w:rsidR="00C82F5B" w:rsidRDefault="00C82F5B" w:rsidP="00C63307">
      <w:pPr>
        <w:pStyle w:val="rozdzia"/>
      </w:pPr>
    </w:p>
    <w:p w:rsidR="00C82F5B" w:rsidRDefault="00C82F5B" w:rsidP="00C63307">
      <w:pPr>
        <w:pStyle w:val="rozdzia"/>
      </w:pPr>
    </w:p>
    <w:p w:rsidR="00C82F5B" w:rsidRDefault="00C82F5B" w:rsidP="00C63307">
      <w:pPr>
        <w:pStyle w:val="rozdzia"/>
      </w:pPr>
    </w:p>
    <w:p w:rsidR="00C82F5B" w:rsidRDefault="00C82F5B" w:rsidP="00C63307">
      <w:pPr>
        <w:pStyle w:val="rozdzia"/>
      </w:pPr>
    </w:p>
    <w:p w:rsidR="00C82F5B" w:rsidRDefault="00C82F5B" w:rsidP="00C63307">
      <w:pPr>
        <w:pStyle w:val="rozdzia"/>
      </w:pPr>
    </w:p>
    <w:p w:rsidR="00C82F5B" w:rsidRDefault="00C82F5B" w:rsidP="00C63307">
      <w:pPr>
        <w:pStyle w:val="rozdzia"/>
      </w:pPr>
    </w:p>
    <w:p w:rsidR="00C82F5B" w:rsidRDefault="00C82F5B" w:rsidP="00C63307">
      <w:pPr>
        <w:pStyle w:val="rozdzia"/>
      </w:pPr>
    </w:p>
    <w:p w:rsidR="00C82F5B" w:rsidRDefault="00C82F5B" w:rsidP="00C63307">
      <w:pPr>
        <w:pStyle w:val="rozdzia"/>
      </w:pPr>
    </w:p>
    <w:p w:rsidR="00C82F5B" w:rsidRDefault="00C82F5B" w:rsidP="00AE4AA8">
      <w:pPr>
        <w:pStyle w:val="Heading2"/>
        <w:numPr>
          <w:ilvl w:val="0"/>
          <w:numId w:val="14"/>
        </w:numPr>
        <w:ind w:left="652" w:hanging="652"/>
        <w:jc w:val="left"/>
        <w:rPr>
          <w:rFonts w:ascii="Tahoma" w:hAnsi="Tahoma" w:cs="Tahoma"/>
          <w:b/>
          <w:sz w:val="18"/>
          <w:szCs w:val="18"/>
          <w:highlight w:val="lightGray"/>
        </w:rPr>
      </w:pPr>
      <w:bookmarkStart w:id="2" w:name="_Toc459195120"/>
      <w:r w:rsidRPr="00E62708">
        <w:rPr>
          <w:rFonts w:ascii="Tahoma" w:hAnsi="Tahoma" w:cs="Tahoma"/>
          <w:b/>
          <w:sz w:val="18"/>
          <w:szCs w:val="18"/>
          <w:highlight w:val="lightGray"/>
        </w:rPr>
        <w:t>Zamawiający</w:t>
      </w:r>
      <w:bookmarkEnd w:id="2"/>
    </w:p>
    <w:p w:rsidR="00C82F5B" w:rsidRDefault="00C82F5B" w:rsidP="00AE4AA8">
      <w:pPr>
        <w:pStyle w:val="ListParagraph"/>
        <w:numPr>
          <w:ilvl w:val="1"/>
          <w:numId w:val="15"/>
        </w:numPr>
        <w:spacing w:after="0" w:line="240" w:lineRule="auto"/>
        <w:ind w:left="720"/>
        <w:jc w:val="both"/>
        <w:rPr>
          <w:rFonts w:ascii="Tahoma" w:hAnsi="Tahoma" w:cs="Tahoma"/>
          <w:sz w:val="18"/>
          <w:szCs w:val="18"/>
        </w:rPr>
      </w:pPr>
      <w:r w:rsidRPr="00627EE3">
        <w:rPr>
          <w:rFonts w:ascii="Tahoma" w:hAnsi="Tahoma" w:cs="Tahoma"/>
          <w:sz w:val="18"/>
          <w:szCs w:val="18"/>
        </w:rPr>
        <w:t xml:space="preserve">Zamawiającym jest Miasto Stołeczne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p>
    <w:p w:rsidR="00C82F5B" w:rsidRPr="00627EE3" w:rsidRDefault="00C82F5B" w:rsidP="00D52CCF">
      <w:pPr>
        <w:ind w:firstLine="708"/>
        <w:jc w:val="both"/>
        <w:rPr>
          <w:rFonts w:ascii="Tahoma" w:hAnsi="Tahoma" w:cs="Tahoma"/>
          <w:sz w:val="18"/>
          <w:szCs w:val="18"/>
        </w:rPr>
      </w:pPr>
      <w:r w:rsidRPr="00627EE3">
        <w:rPr>
          <w:rFonts w:ascii="Tahoma" w:hAnsi="Tahoma" w:cs="Tahoma"/>
          <w:sz w:val="18"/>
          <w:szCs w:val="18"/>
        </w:rPr>
        <w:t>Adres: 00-801 Warszawa, ul. Chmielna 120</w:t>
      </w:r>
    </w:p>
    <w:p w:rsidR="00C82F5B" w:rsidRPr="00CD3224" w:rsidRDefault="00C82F5B" w:rsidP="00D52CCF">
      <w:pPr>
        <w:pStyle w:val="ListParagraph"/>
        <w:spacing w:after="0" w:line="240" w:lineRule="auto"/>
        <w:ind w:left="708"/>
        <w:jc w:val="both"/>
        <w:rPr>
          <w:rFonts w:ascii="Tahoma" w:hAnsi="Tahoma" w:cs="Tahoma"/>
          <w:sz w:val="18"/>
          <w:szCs w:val="18"/>
        </w:rPr>
      </w:pPr>
      <w:r w:rsidRPr="00CD3224">
        <w:rPr>
          <w:rFonts w:ascii="Tahoma" w:hAnsi="Tahoma" w:cs="Tahoma"/>
          <w:sz w:val="18"/>
          <w:szCs w:val="18"/>
        </w:rPr>
        <w:t>Tel.: +48  (22) 55-89-000    fax.: +48 (22) 620-06-08    e-mail: </w:t>
      </w:r>
      <w:hyperlink r:id="rId8" w:history="1">
        <w:r w:rsidRPr="00CD3224">
          <w:rPr>
            <w:rStyle w:val="Hyperlink"/>
            <w:rFonts w:ascii="Tahoma" w:hAnsi="Tahoma" w:cs="Tahoma"/>
            <w:sz w:val="18"/>
            <w:szCs w:val="18"/>
          </w:rPr>
          <w:t>zzp@zdm.waw.pl</w:t>
        </w:r>
      </w:hyperlink>
      <w:r w:rsidRPr="00CD3224">
        <w:rPr>
          <w:rFonts w:ascii="Tahoma" w:hAnsi="Tahoma" w:cs="Tahoma"/>
          <w:sz w:val="18"/>
          <w:szCs w:val="18"/>
        </w:rPr>
        <w:t xml:space="preserve">     </w:t>
      </w:r>
      <w:hyperlink r:id="rId9" w:history="1">
        <w:r w:rsidRPr="00CD3224">
          <w:rPr>
            <w:rStyle w:val="Hyperlink"/>
            <w:rFonts w:ascii="Tahoma" w:hAnsi="Tahoma" w:cs="Tahoma"/>
            <w:sz w:val="18"/>
            <w:szCs w:val="18"/>
          </w:rPr>
          <w:t>http://www.zdm.waw.pl</w:t>
        </w:r>
      </w:hyperlink>
    </w:p>
    <w:p w:rsidR="00C82F5B" w:rsidRPr="00CD3224" w:rsidRDefault="00C82F5B" w:rsidP="00D52CCF">
      <w:pPr>
        <w:pStyle w:val="ListParagraph"/>
        <w:spacing w:after="0" w:line="240" w:lineRule="auto"/>
        <w:jc w:val="both"/>
        <w:rPr>
          <w:rFonts w:ascii="Tahoma" w:hAnsi="Tahoma" w:cs="Tahoma"/>
          <w:sz w:val="18"/>
          <w:szCs w:val="18"/>
        </w:rPr>
      </w:pPr>
    </w:p>
    <w:p w:rsidR="00C82F5B" w:rsidRDefault="00C82F5B" w:rsidP="00AE4AA8">
      <w:pPr>
        <w:pStyle w:val="Heading2"/>
        <w:numPr>
          <w:ilvl w:val="0"/>
          <w:numId w:val="14"/>
        </w:numPr>
        <w:ind w:left="652" w:hanging="652"/>
        <w:rPr>
          <w:rFonts w:ascii="Tahoma" w:hAnsi="Tahoma" w:cs="Tahoma"/>
          <w:b/>
          <w:sz w:val="18"/>
          <w:szCs w:val="18"/>
          <w:highlight w:val="lightGray"/>
        </w:rPr>
      </w:pPr>
      <w:bookmarkStart w:id="3" w:name="_Toc459195121"/>
      <w:r w:rsidRPr="008A434B">
        <w:rPr>
          <w:rFonts w:ascii="Tahoma" w:hAnsi="Tahoma" w:cs="Tahoma"/>
          <w:b/>
          <w:sz w:val="18"/>
          <w:szCs w:val="18"/>
          <w:highlight w:val="lightGray"/>
        </w:rPr>
        <w:t>Opis sposobu porozumienia się Zamawiającego z Wykonawcami wraz</w:t>
      </w:r>
      <w:r>
        <w:rPr>
          <w:rFonts w:ascii="Tahoma" w:hAnsi="Tahoma" w:cs="Tahoma"/>
          <w:b/>
          <w:sz w:val="18"/>
          <w:szCs w:val="18"/>
          <w:highlight w:val="lightGray"/>
        </w:rPr>
        <w:t xml:space="preserve"> </w:t>
      </w:r>
      <w:r w:rsidRPr="008A434B">
        <w:rPr>
          <w:rFonts w:ascii="Tahoma" w:hAnsi="Tahoma" w:cs="Tahoma"/>
          <w:b/>
          <w:sz w:val="18"/>
          <w:szCs w:val="18"/>
          <w:highlight w:val="lightGray"/>
        </w:rPr>
        <w:t>ze wskazaniem przez  Zamawiającego osób uprawnionych do kontaktów</w:t>
      </w:r>
      <w:bookmarkEnd w:id="3"/>
    </w:p>
    <w:p w:rsidR="00C82F5B" w:rsidRPr="00CE0780" w:rsidRDefault="00C82F5B" w:rsidP="00AE4AA8">
      <w:pPr>
        <w:pStyle w:val="ListParagraph"/>
        <w:numPr>
          <w:ilvl w:val="0"/>
          <w:numId w:val="15"/>
        </w:numPr>
        <w:spacing w:after="0" w:line="240" w:lineRule="auto"/>
        <w:jc w:val="both"/>
        <w:rPr>
          <w:rFonts w:ascii="Tahoma" w:hAnsi="Tahoma" w:cs="Tahoma"/>
          <w:vanish/>
          <w:sz w:val="18"/>
          <w:szCs w:val="18"/>
        </w:rPr>
      </w:pPr>
    </w:p>
    <w:p w:rsidR="00C82F5B" w:rsidRDefault="00C82F5B" w:rsidP="00AE4AA8">
      <w:pPr>
        <w:pStyle w:val="ListParagraph"/>
        <w:numPr>
          <w:ilvl w:val="1"/>
          <w:numId w:val="15"/>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 na e-mail: zzp@zdm.waw.pl.</w:t>
      </w:r>
      <w:r w:rsidRPr="00452E7B">
        <w:rPr>
          <w:rFonts w:ascii="Tahoma" w:hAnsi="Tahoma" w:cs="Tahoma"/>
          <w:sz w:val="18"/>
          <w:szCs w:val="18"/>
        </w:rPr>
        <w:t xml:space="preserve"> </w:t>
      </w:r>
    </w:p>
    <w:p w:rsidR="00C82F5B" w:rsidRDefault="00C82F5B" w:rsidP="00AE4AA8">
      <w:pPr>
        <w:pStyle w:val="ListParagraph"/>
        <w:numPr>
          <w:ilvl w:val="1"/>
          <w:numId w:val="15"/>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C82F5B" w:rsidRDefault="00C82F5B" w:rsidP="00AE4AA8">
      <w:pPr>
        <w:pStyle w:val="ListParagraph"/>
        <w:numPr>
          <w:ilvl w:val="1"/>
          <w:numId w:val="15"/>
        </w:numPr>
        <w:spacing w:after="0" w:line="240" w:lineRule="auto"/>
        <w:ind w:left="720"/>
        <w:jc w:val="both"/>
        <w:rPr>
          <w:rFonts w:ascii="Tahoma" w:hAnsi="Tahoma" w:cs="Tahoma"/>
          <w:sz w:val="18"/>
          <w:szCs w:val="18"/>
        </w:rPr>
      </w:pPr>
      <w:r w:rsidRPr="00984183">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 kopię wyjaśnień lub uzupełnień, które zamierza przedłożyć na wezwanie Zamawiającego.</w:t>
      </w:r>
    </w:p>
    <w:p w:rsidR="00C82F5B" w:rsidRDefault="00C82F5B" w:rsidP="00AE4AA8">
      <w:pPr>
        <w:pStyle w:val="ListParagraph"/>
        <w:numPr>
          <w:ilvl w:val="1"/>
          <w:numId w:val="15"/>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0" w:history="1">
        <w:r w:rsidRPr="00CE0780">
          <w:rPr>
            <w:rFonts w:ascii="Tahoma" w:hAnsi="Tahoma" w:cs="Tahoma"/>
            <w:sz w:val="18"/>
            <w:szCs w:val="18"/>
          </w:rPr>
          <w:t>zzp@zdm.waw.pl</w:t>
        </w:r>
      </w:hyperlink>
    </w:p>
    <w:p w:rsidR="00C82F5B" w:rsidRDefault="00C82F5B" w:rsidP="00AE4AA8">
      <w:pPr>
        <w:pStyle w:val="ListParagraph"/>
        <w:numPr>
          <w:ilvl w:val="1"/>
          <w:numId w:val="15"/>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którego dotyczy niniejsza specyfikacja istotnych warunków zamówienia, jest oznaczone znakiem: </w:t>
      </w:r>
      <w:r w:rsidRPr="00E2126B">
        <w:rPr>
          <w:rFonts w:ascii="Tahoma" w:hAnsi="Tahoma" w:cs="Tahoma"/>
          <w:b/>
          <w:sz w:val="18"/>
          <w:szCs w:val="18"/>
        </w:rPr>
        <w:t>DPZ/</w:t>
      </w:r>
      <w:r>
        <w:rPr>
          <w:rFonts w:ascii="Tahoma" w:hAnsi="Tahoma" w:cs="Tahoma"/>
          <w:b/>
          <w:sz w:val="18"/>
          <w:szCs w:val="18"/>
        </w:rPr>
        <w:t>148</w:t>
      </w:r>
      <w:r w:rsidRPr="00E2126B">
        <w:rPr>
          <w:rFonts w:ascii="Tahoma" w:hAnsi="Tahoma" w:cs="Tahoma"/>
          <w:b/>
          <w:sz w:val="18"/>
          <w:szCs w:val="18"/>
        </w:rPr>
        <w:t>/PN/</w:t>
      </w:r>
      <w:r>
        <w:rPr>
          <w:rFonts w:ascii="Tahoma" w:hAnsi="Tahoma" w:cs="Tahoma"/>
          <w:b/>
          <w:sz w:val="18"/>
          <w:szCs w:val="18"/>
        </w:rPr>
        <w:t>131</w:t>
      </w:r>
      <w:r w:rsidRPr="00E2126B">
        <w:rPr>
          <w:rFonts w:ascii="Tahoma" w:hAnsi="Tahoma" w:cs="Tahoma"/>
          <w:b/>
          <w:sz w:val="18"/>
          <w:szCs w:val="18"/>
        </w:rPr>
        <w:t>/16.</w:t>
      </w:r>
      <w:r w:rsidRPr="00984183">
        <w:rPr>
          <w:rFonts w:ascii="Tahoma" w:hAnsi="Tahoma" w:cs="Tahoma"/>
          <w:sz w:val="18"/>
          <w:szCs w:val="18"/>
        </w:rPr>
        <w:t xml:space="preserve"> Wykonawcy winni we wszelkich kontaktach z Zamawiającym powoływać się na wyżej podane oznaczenie.</w:t>
      </w:r>
    </w:p>
    <w:p w:rsidR="00C82F5B" w:rsidRDefault="00C82F5B" w:rsidP="00AE4AA8">
      <w:pPr>
        <w:pStyle w:val="ListParagraph"/>
        <w:numPr>
          <w:ilvl w:val="1"/>
          <w:numId w:val="15"/>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Pr>
          <w:rFonts w:ascii="Tahoma" w:hAnsi="Tahoma" w:cs="Tahoma"/>
          <w:sz w:val="18"/>
          <w:szCs w:val="18"/>
        </w:rPr>
        <w:t>Ewa Kwasek</w:t>
      </w:r>
      <w:r w:rsidRPr="00984183">
        <w:rPr>
          <w:rFonts w:ascii="Tahoma" w:hAnsi="Tahoma" w:cs="Tahoma"/>
          <w:sz w:val="18"/>
          <w:szCs w:val="18"/>
        </w:rPr>
        <w:t>, fax: (22) 890-92-11.</w:t>
      </w:r>
    </w:p>
    <w:p w:rsidR="00C82F5B" w:rsidRPr="00984183" w:rsidRDefault="00C82F5B" w:rsidP="00D52CCF">
      <w:pPr>
        <w:rPr>
          <w:rFonts w:ascii="Tahoma" w:hAnsi="Tahoma" w:cs="Tahoma"/>
          <w:sz w:val="18"/>
          <w:szCs w:val="18"/>
        </w:rPr>
      </w:pPr>
    </w:p>
    <w:p w:rsidR="00C82F5B" w:rsidRDefault="00C82F5B" w:rsidP="00AE4AA8">
      <w:pPr>
        <w:pStyle w:val="Heading2"/>
        <w:numPr>
          <w:ilvl w:val="0"/>
          <w:numId w:val="14"/>
        </w:numPr>
        <w:ind w:left="652" w:hanging="652"/>
        <w:jc w:val="left"/>
        <w:rPr>
          <w:rFonts w:ascii="Tahoma" w:hAnsi="Tahoma" w:cs="Tahoma"/>
          <w:b/>
          <w:sz w:val="18"/>
          <w:szCs w:val="18"/>
          <w:highlight w:val="lightGray"/>
        </w:rPr>
      </w:pPr>
      <w:bookmarkStart w:id="4" w:name="_Toc459195122"/>
      <w:r w:rsidRPr="00226CB6">
        <w:rPr>
          <w:rFonts w:ascii="Tahoma" w:hAnsi="Tahoma" w:cs="Tahoma"/>
          <w:b/>
          <w:sz w:val="18"/>
          <w:szCs w:val="18"/>
          <w:highlight w:val="lightGray"/>
        </w:rPr>
        <w:t>Tryb udzielenia zamówienia</w:t>
      </w:r>
      <w:bookmarkEnd w:id="4"/>
    </w:p>
    <w:p w:rsidR="00C82F5B" w:rsidRPr="00CE0780" w:rsidRDefault="00C82F5B" w:rsidP="00AE4AA8">
      <w:pPr>
        <w:pStyle w:val="ListParagraph"/>
        <w:numPr>
          <w:ilvl w:val="0"/>
          <w:numId w:val="15"/>
        </w:numPr>
        <w:spacing w:after="0" w:line="240" w:lineRule="auto"/>
        <w:jc w:val="both"/>
        <w:rPr>
          <w:rFonts w:ascii="Tahoma" w:hAnsi="Tahoma" w:cs="Tahoma"/>
          <w:vanish/>
          <w:sz w:val="18"/>
          <w:szCs w:val="18"/>
        </w:rPr>
      </w:pPr>
    </w:p>
    <w:p w:rsidR="00C82F5B" w:rsidRDefault="00C82F5B" w:rsidP="00AE4AA8">
      <w:pPr>
        <w:pStyle w:val="ListParagraph"/>
        <w:numPr>
          <w:ilvl w:val="1"/>
          <w:numId w:val="15"/>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późn. zm.).  </w:t>
      </w:r>
    </w:p>
    <w:p w:rsidR="00C82F5B" w:rsidRDefault="00C82F5B" w:rsidP="00AE4AA8">
      <w:pPr>
        <w:pStyle w:val="ListParagraph"/>
        <w:numPr>
          <w:ilvl w:val="1"/>
          <w:numId w:val="15"/>
        </w:numPr>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rsidR="00C82F5B" w:rsidRPr="00984183" w:rsidRDefault="00C82F5B" w:rsidP="00D52CCF">
      <w:pPr>
        <w:ind w:left="720" w:hanging="720"/>
        <w:jc w:val="both"/>
        <w:rPr>
          <w:rFonts w:ascii="Tahoma" w:hAnsi="Tahoma" w:cs="Tahoma"/>
          <w:sz w:val="18"/>
          <w:szCs w:val="18"/>
        </w:rPr>
      </w:pPr>
    </w:p>
    <w:p w:rsidR="00C82F5B" w:rsidRDefault="00C82F5B" w:rsidP="00AE4AA8">
      <w:pPr>
        <w:pStyle w:val="Heading2"/>
        <w:numPr>
          <w:ilvl w:val="0"/>
          <w:numId w:val="14"/>
        </w:numPr>
        <w:ind w:left="652" w:hanging="652"/>
        <w:jc w:val="left"/>
        <w:rPr>
          <w:rFonts w:ascii="Tahoma" w:hAnsi="Tahoma" w:cs="Tahoma"/>
          <w:b/>
          <w:sz w:val="18"/>
          <w:szCs w:val="18"/>
          <w:highlight w:val="lightGray"/>
        </w:rPr>
      </w:pPr>
      <w:bookmarkStart w:id="5" w:name="_Toc459195123"/>
      <w:r w:rsidRPr="00872E2E">
        <w:rPr>
          <w:rFonts w:ascii="Tahoma" w:hAnsi="Tahoma" w:cs="Tahoma"/>
          <w:b/>
          <w:sz w:val="18"/>
          <w:szCs w:val="18"/>
          <w:highlight w:val="lightGray"/>
        </w:rPr>
        <w:t>Opis przedmiotu zamówienia, oferty częściowe, podwykonawcy</w:t>
      </w:r>
      <w:bookmarkEnd w:id="5"/>
    </w:p>
    <w:p w:rsidR="00C82F5B" w:rsidRPr="00CE0780" w:rsidRDefault="00C82F5B" w:rsidP="00AE4AA8">
      <w:pPr>
        <w:pStyle w:val="ListParagraph"/>
        <w:numPr>
          <w:ilvl w:val="0"/>
          <w:numId w:val="15"/>
        </w:numPr>
        <w:spacing w:after="0" w:line="240" w:lineRule="auto"/>
        <w:jc w:val="both"/>
        <w:rPr>
          <w:rFonts w:ascii="Tahoma" w:hAnsi="Tahoma" w:cs="Tahoma"/>
          <w:vanish/>
          <w:sz w:val="18"/>
          <w:szCs w:val="18"/>
        </w:rPr>
      </w:pPr>
    </w:p>
    <w:p w:rsidR="00C82F5B" w:rsidRDefault="00C82F5B" w:rsidP="00AE4AA8">
      <w:pPr>
        <w:pStyle w:val="ListParagraph"/>
        <w:numPr>
          <w:ilvl w:val="1"/>
          <w:numId w:val="15"/>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Przedmiotem zamówienia jest </w:t>
      </w:r>
      <w:r>
        <w:rPr>
          <w:rFonts w:ascii="Tahoma" w:hAnsi="Tahoma" w:cs="Tahoma"/>
          <w:b/>
          <w:sz w:val="18"/>
          <w:szCs w:val="18"/>
        </w:rPr>
        <w:t>Weryfikacja wskaźników rezultatu oszczędności czasu w przewozach pasażerskich dla sześciu projektów.</w:t>
      </w:r>
    </w:p>
    <w:p w:rsidR="00C82F5B" w:rsidRDefault="00C82F5B" w:rsidP="00AE4AA8">
      <w:pPr>
        <w:pStyle w:val="ListParagraph"/>
        <w:numPr>
          <w:ilvl w:val="1"/>
          <w:numId w:val="15"/>
        </w:numPr>
        <w:spacing w:after="0" w:line="240" w:lineRule="auto"/>
        <w:ind w:left="720"/>
        <w:jc w:val="both"/>
        <w:rPr>
          <w:rFonts w:ascii="Tahoma" w:hAnsi="Tahoma" w:cs="Tahoma"/>
          <w:sz w:val="18"/>
          <w:szCs w:val="18"/>
        </w:rPr>
      </w:pPr>
      <w:r w:rsidRPr="00CE0780">
        <w:rPr>
          <w:rFonts w:ascii="Tahoma" w:hAnsi="Tahoma" w:cs="Tahoma"/>
          <w:sz w:val="18"/>
          <w:szCs w:val="18"/>
        </w:rPr>
        <w:t>Główny przedmiot zamówienia wg Wspólnego Słownika Zamówień (CPV</w:t>
      </w:r>
      <w:r>
        <w:rPr>
          <w:rFonts w:ascii="Tahoma" w:hAnsi="Tahoma" w:cs="Tahoma"/>
          <w:sz w:val="18"/>
          <w:szCs w:val="18"/>
        </w:rPr>
        <w:t>:</w:t>
      </w:r>
    </w:p>
    <w:p w:rsidR="00C82F5B" w:rsidRDefault="00C82F5B" w:rsidP="00D52CCF">
      <w:pPr>
        <w:pStyle w:val="ListParagraph"/>
        <w:spacing w:after="0" w:line="240" w:lineRule="auto"/>
        <w:ind w:left="708"/>
        <w:jc w:val="both"/>
        <w:rPr>
          <w:rFonts w:ascii="Tahoma" w:hAnsi="Tahoma" w:cs="Tahoma"/>
          <w:sz w:val="18"/>
          <w:szCs w:val="18"/>
        </w:rPr>
      </w:pPr>
      <w:r>
        <w:rPr>
          <w:rFonts w:ascii="Tahoma" w:hAnsi="Tahoma" w:cs="Tahoma"/>
          <w:sz w:val="18"/>
          <w:szCs w:val="18"/>
        </w:rPr>
        <w:t>63712710-3 Usługi monitorowania ruchu (pomiar natężenia ruch).</w:t>
      </w:r>
    </w:p>
    <w:p w:rsidR="00C82F5B" w:rsidRDefault="00C82F5B" w:rsidP="00AE4AA8">
      <w:pPr>
        <w:pStyle w:val="ListParagraph"/>
        <w:numPr>
          <w:ilvl w:val="1"/>
          <w:numId w:val="15"/>
        </w:numPr>
        <w:spacing w:after="0" w:line="240" w:lineRule="auto"/>
        <w:ind w:left="720"/>
        <w:jc w:val="both"/>
        <w:rPr>
          <w:rFonts w:ascii="Tahoma" w:hAnsi="Tahoma" w:cs="Tahoma"/>
          <w:sz w:val="18"/>
          <w:szCs w:val="18"/>
        </w:rPr>
      </w:pPr>
      <w:r w:rsidRPr="00CE0780">
        <w:rPr>
          <w:rFonts w:ascii="Tahoma" w:hAnsi="Tahoma" w:cs="Tahoma"/>
          <w:sz w:val="18"/>
          <w:szCs w:val="18"/>
        </w:rPr>
        <w:t>Zamawiający dopuszcza możliwości składania ofert częściowych.</w:t>
      </w:r>
    </w:p>
    <w:p w:rsidR="00C82F5B" w:rsidRDefault="00C82F5B" w:rsidP="00D52CCF">
      <w:pPr>
        <w:pStyle w:val="ListParagraph"/>
        <w:spacing w:after="0" w:line="240" w:lineRule="auto"/>
        <w:ind w:hanging="12"/>
        <w:rPr>
          <w:rFonts w:ascii="Tahoma" w:hAnsi="Tahoma" w:cs="Tahoma"/>
          <w:sz w:val="18"/>
          <w:szCs w:val="18"/>
        </w:rPr>
      </w:pPr>
      <w:r w:rsidRPr="002876CF">
        <w:rPr>
          <w:rFonts w:ascii="Tahoma" w:hAnsi="Tahoma" w:cs="Tahoma"/>
          <w:sz w:val="18"/>
          <w:szCs w:val="18"/>
        </w:rPr>
        <w:t>Przedmiotem zamówienia jest weryfikacja wskaźników rezultatu oszczędności czasu</w:t>
      </w:r>
      <w:r w:rsidRPr="002876CF">
        <w:rPr>
          <w:rFonts w:ascii="Tahoma" w:hAnsi="Tahoma" w:cs="Tahoma"/>
          <w:b/>
          <w:sz w:val="18"/>
          <w:szCs w:val="18"/>
        </w:rPr>
        <w:t xml:space="preserve"> </w:t>
      </w:r>
      <w:r w:rsidRPr="002876CF">
        <w:rPr>
          <w:rFonts w:ascii="Tahoma" w:hAnsi="Tahoma" w:cs="Tahoma"/>
          <w:sz w:val="18"/>
          <w:szCs w:val="18"/>
        </w:rPr>
        <w:t xml:space="preserve">w przewozach </w:t>
      </w:r>
      <w:r>
        <w:rPr>
          <w:rFonts w:ascii="Tahoma" w:hAnsi="Tahoma" w:cs="Tahoma"/>
          <w:sz w:val="18"/>
          <w:szCs w:val="18"/>
        </w:rPr>
        <w:t>pa</w:t>
      </w:r>
      <w:r w:rsidRPr="002876CF">
        <w:rPr>
          <w:rFonts w:ascii="Tahoma" w:hAnsi="Tahoma" w:cs="Tahoma"/>
          <w:sz w:val="18"/>
          <w:szCs w:val="18"/>
        </w:rPr>
        <w:t>sażerskich dla projektów:</w:t>
      </w:r>
    </w:p>
    <w:p w:rsidR="00C82F5B" w:rsidRDefault="00C82F5B" w:rsidP="00D52CCF">
      <w:pPr>
        <w:pStyle w:val="ListParagraph"/>
        <w:spacing w:after="0" w:line="240" w:lineRule="auto"/>
        <w:ind w:left="0"/>
        <w:jc w:val="both"/>
        <w:rPr>
          <w:rFonts w:ascii="Tahoma" w:hAnsi="Tahoma" w:cs="Tahoma"/>
          <w:sz w:val="18"/>
          <w:szCs w:val="18"/>
        </w:rPr>
      </w:pPr>
      <w:r w:rsidRPr="00EE3F2F">
        <w:rPr>
          <w:rFonts w:ascii="Tahoma" w:hAnsi="Tahoma" w:cs="Tahoma"/>
          <w:b/>
          <w:sz w:val="18"/>
          <w:szCs w:val="18"/>
        </w:rPr>
        <w:t xml:space="preserve">Część </w:t>
      </w:r>
      <w:r>
        <w:rPr>
          <w:rFonts w:ascii="Tahoma" w:hAnsi="Tahoma" w:cs="Tahoma"/>
          <w:b/>
          <w:sz w:val="18"/>
          <w:szCs w:val="18"/>
        </w:rPr>
        <w:t>1:</w:t>
      </w:r>
    </w:p>
    <w:p w:rsidR="00C82F5B" w:rsidRDefault="00C82F5B" w:rsidP="00AE4AA8">
      <w:pPr>
        <w:pStyle w:val="BodyText"/>
        <w:numPr>
          <w:ilvl w:val="0"/>
          <w:numId w:val="27"/>
        </w:numPr>
        <w:overflowPunct w:val="0"/>
        <w:autoSpaceDE w:val="0"/>
        <w:autoSpaceDN w:val="0"/>
        <w:adjustRightInd w:val="0"/>
        <w:ind w:left="714" w:hanging="357"/>
        <w:textAlignment w:val="baseline"/>
        <w:rPr>
          <w:rFonts w:ascii="Tahoma" w:hAnsi="Tahoma" w:cs="Tahoma"/>
          <w:sz w:val="18"/>
          <w:szCs w:val="18"/>
        </w:rPr>
      </w:pPr>
      <w:r w:rsidRPr="002876CF">
        <w:rPr>
          <w:rFonts w:ascii="Tahoma" w:hAnsi="Tahoma" w:cs="Tahoma"/>
          <w:sz w:val="18"/>
          <w:szCs w:val="18"/>
        </w:rPr>
        <w:t xml:space="preserve">„Budowa trasy Mostu Północnego od węzła z ul. Pułkową do węzła z ul. Modlińską oraz od węzła z ul. </w:t>
      </w:r>
      <w:r>
        <w:rPr>
          <w:rFonts w:ascii="Tahoma" w:hAnsi="Tahoma" w:cs="Tahoma"/>
          <w:sz w:val="18"/>
          <w:szCs w:val="18"/>
        </w:rPr>
        <w:t xml:space="preserve">  </w:t>
      </w:r>
      <w:r w:rsidRPr="002876CF">
        <w:rPr>
          <w:rFonts w:ascii="Tahoma" w:hAnsi="Tahoma" w:cs="Tahoma"/>
          <w:sz w:val="18"/>
          <w:szCs w:val="18"/>
        </w:rPr>
        <w:t>Pułkowa do węzła przesiadkowego „Młociny”,</w:t>
      </w:r>
    </w:p>
    <w:p w:rsidR="00C82F5B" w:rsidRDefault="00C82F5B" w:rsidP="00AE4AA8">
      <w:pPr>
        <w:pStyle w:val="BodyText"/>
        <w:numPr>
          <w:ilvl w:val="0"/>
          <w:numId w:val="27"/>
        </w:numPr>
        <w:overflowPunct w:val="0"/>
        <w:autoSpaceDE w:val="0"/>
        <w:autoSpaceDN w:val="0"/>
        <w:adjustRightInd w:val="0"/>
        <w:ind w:left="714" w:hanging="357"/>
        <w:textAlignment w:val="baseline"/>
        <w:rPr>
          <w:rFonts w:ascii="Tahoma" w:hAnsi="Tahoma" w:cs="Tahoma"/>
          <w:sz w:val="18"/>
          <w:szCs w:val="18"/>
        </w:rPr>
      </w:pPr>
      <w:r w:rsidRPr="002876CF">
        <w:rPr>
          <w:rFonts w:ascii="Tahoma" w:hAnsi="Tahoma" w:cs="Tahoma"/>
          <w:sz w:val="18"/>
          <w:szCs w:val="18"/>
        </w:rPr>
        <w:t>„Przebudowa ul. Modlińskiej na odcinku od Mostu grota Roweckiego do mostu nad Kanałem Żerańskim”,</w:t>
      </w:r>
    </w:p>
    <w:p w:rsidR="00C82F5B" w:rsidRDefault="00C82F5B" w:rsidP="00AE4AA8">
      <w:pPr>
        <w:pStyle w:val="BodyText"/>
        <w:numPr>
          <w:ilvl w:val="0"/>
          <w:numId w:val="27"/>
        </w:numPr>
        <w:overflowPunct w:val="0"/>
        <w:autoSpaceDE w:val="0"/>
        <w:autoSpaceDN w:val="0"/>
        <w:adjustRightInd w:val="0"/>
        <w:ind w:left="714" w:hanging="357"/>
        <w:textAlignment w:val="baseline"/>
        <w:rPr>
          <w:rFonts w:ascii="Tahoma" w:hAnsi="Tahoma" w:cs="Tahoma"/>
          <w:sz w:val="18"/>
          <w:szCs w:val="18"/>
        </w:rPr>
      </w:pPr>
      <w:r w:rsidRPr="002876CF">
        <w:rPr>
          <w:rFonts w:ascii="Tahoma" w:hAnsi="Tahoma" w:cs="Tahoma"/>
          <w:sz w:val="18"/>
          <w:szCs w:val="18"/>
        </w:rPr>
        <w:t>„Budowa drugiej jezdni Al. Wilanowskiej na odc. ul. Sobieskiego – ul. Dolina Służewiecka”.</w:t>
      </w:r>
    </w:p>
    <w:p w:rsidR="00C82F5B" w:rsidRDefault="00C82F5B" w:rsidP="00D52CCF">
      <w:pPr>
        <w:pStyle w:val="ListParagraph"/>
        <w:spacing w:after="0" w:line="240" w:lineRule="auto"/>
        <w:jc w:val="both"/>
        <w:rPr>
          <w:rFonts w:ascii="Tahoma" w:hAnsi="Tahoma" w:cs="Tahoma"/>
          <w:sz w:val="18"/>
          <w:szCs w:val="18"/>
        </w:rPr>
      </w:pPr>
    </w:p>
    <w:p w:rsidR="00C82F5B" w:rsidRDefault="00C82F5B" w:rsidP="00D52CCF">
      <w:pPr>
        <w:pStyle w:val="ListParagraph"/>
        <w:spacing w:after="0" w:line="240" w:lineRule="auto"/>
        <w:ind w:left="0"/>
        <w:jc w:val="both"/>
        <w:rPr>
          <w:rFonts w:ascii="Tahoma" w:hAnsi="Tahoma" w:cs="Tahoma"/>
          <w:b/>
          <w:sz w:val="18"/>
          <w:szCs w:val="18"/>
        </w:rPr>
      </w:pPr>
      <w:r w:rsidRPr="00EE3F2F">
        <w:rPr>
          <w:rFonts w:ascii="Tahoma" w:hAnsi="Tahoma" w:cs="Tahoma"/>
          <w:b/>
          <w:sz w:val="18"/>
          <w:szCs w:val="18"/>
        </w:rPr>
        <w:t xml:space="preserve">Część </w:t>
      </w:r>
      <w:r>
        <w:rPr>
          <w:rFonts w:ascii="Tahoma" w:hAnsi="Tahoma" w:cs="Tahoma"/>
          <w:b/>
          <w:sz w:val="18"/>
          <w:szCs w:val="18"/>
        </w:rPr>
        <w:t xml:space="preserve">2: </w:t>
      </w:r>
    </w:p>
    <w:p w:rsidR="00C82F5B" w:rsidRPr="0010458E" w:rsidRDefault="00C82F5B" w:rsidP="00D52CCF">
      <w:pPr>
        <w:pStyle w:val="BodyText"/>
        <w:overflowPunct w:val="0"/>
        <w:autoSpaceDE w:val="0"/>
        <w:autoSpaceDN w:val="0"/>
        <w:adjustRightInd w:val="0"/>
        <w:ind w:left="360"/>
        <w:jc w:val="both"/>
        <w:textAlignment w:val="baseline"/>
        <w:rPr>
          <w:rFonts w:ascii="Tahoma" w:hAnsi="Tahoma" w:cs="Tahoma"/>
          <w:sz w:val="18"/>
          <w:szCs w:val="18"/>
        </w:rPr>
      </w:pPr>
      <w:r>
        <w:rPr>
          <w:rFonts w:ascii="Tahoma" w:hAnsi="Tahoma" w:cs="Tahoma"/>
          <w:sz w:val="18"/>
          <w:szCs w:val="18"/>
        </w:rPr>
        <w:t xml:space="preserve">1.    </w:t>
      </w:r>
      <w:r w:rsidRPr="0010458E">
        <w:rPr>
          <w:rFonts w:ascii="Tahoma" w:hAnsi="Tahoma" w:cs="Tahoma"/>
          <w:sz w:val="18"/>
          <w:szCs w:val="18"/>
        </w:rPr>
        <w:t>„Modernizacja wiaduktu nad torami PKP w ciągu ul. Powązkowskiej”,</w:t>
      </w:r>
    </w:p>
    <w:p w:rsidR="00C82F5B" w:rsidRPr="0010458E" w:rsidRDefault="00C82F5B" w:rsidP="00AE4AA8">
      <w:pPr>
        <w:pStyle w:val="BodyText"/>
        <w:numPr>
          <w:ilvl w:val="0"/>
          <w:numId w:val="28"/>
        </w:numPr>
        <w:overflowPunct w:val="0"/>
        <w:autoSpaceDE w:val="0"/>
        <w:autoSpaceDN w:val="0"/>
        <w:adjustRightInd w:val="0"/>
        <w:jc w:val="both"/>
        <w:textAlignment w:val="baseline"/>
        <w:rPr>
          <w:rFonts w:ascii="Tahoma" w:hAnsi="Tahoma" w:cs="Tahoma"/>
          <w:sz w:val="18"/>
          <w:szCs w:val="18"/>
        </w:rPr>
      </w:pPr>
      <w:r w:rsidRPr="0010458E">
        <w:rPr>
          <w:rFonts w:ascii="Tahoma" w:hAnsi="Tahoma" w:cs="Tahoma"/>
          <w:sz w:val="18"/>
          <w:szCs w:val="18"/>
        </w:rPr>
        <w:t>„Budowa skrzyżowania drogi krajowej nr 2 z Trasą Siekierkowską”,</w:t>
      </w:r>
    </w:p>
    <w:p w:rsidR="00C82F5B" w:rsidRDefault="00C82F5B" w:rsidP="00AE4AA8">
      <w:pPr>
        <w:pStyle w:val="BodyText"/>
        <w:numPr>
          <w:ilvl w:val="0"/>
          <w:numId w:val="28"/>
        </w:numPr>
        <w:overflowPunct w:val="0"/>
        <w:autoSpaceDE w:val="0"/>
        <w:autoSpaceDN w:val="0"/>
        <w:adjustRightInd w:val="0"/>
        <w:ind w:left="714" w:hanging="357"/>
        <w:jc w:val="both"/>
        <w:textAlignment w:val="baseline"/>
        <w:rPr>
          <w:rFonts w:ascii="Tahoma" w:hAnsi="Tahoma" w:cs="Tahoma"/>
          <w:sz w:val="18"/>
          <w:szCs w:val="18"/>
        </w:rPr>
      </w:pPr>
      <w:r w:rsidRPr="0010458E">
        <w:rPr>
          <w:rFonts w:ascii="Tahoma" w:hAnsi="Tahoma" w:cs="Tahoma"/>
          <w:sz w:val="18"/>
          <w:szCs w:val="18"/>
        </w:rPr>
        <w:t>„Modernizacja al. Jerozolimskich - budowa węzła Łopuszańska – Kleszczowa”</w:t>
      </w:r>
      <w:r>
        <w:rPr>
          <w:rFonts w:ascii="Tahoma" w:hAnsi="Tahoma" w:cs="Tahoma"/>
          <w:sz w:val="18"/>
          <w:szCs w:val="18"/>
        </w:rPr>
        <w:t>.</w:t>
      </w:r>
    </w:p>
    <w:p w:rsidR="00C82F5B" w:rsidRDefault="00C82F5B" w:rsidP="00D52CCF">
      <w:pPr>
        <w:pStyle w:val="ListParagraph"/>
        <w:spacing w:after="0" w:line="240" w:lineRule="auto"/>
        <w:ind w:left="0"/>
        <w:jc w:val="both"/>
        <w:rPr>
          <w:rFonts w:ascii="Tahoma" w:hAnsi="Tahoma" w:cs="Tahoma"/>
          <w:b/>
          <w:sz w:val="18"/>
          <w:szCs w:val="18"/>
        </w:rPr>
      </w:pPr>
    </w:p>
    <w:p w:rsidR="00C82F5B" w:rsidRDefault="00C82F5B" w:rsidP="00D52CCF">
      <w:pPr>
        <w:pStyle w:val="ListParagraph"/>
        <w:spacing w:after="0" w:line="240" w:lineRule="auto"/>
        <w:ind w:left="0"/>
        <w:jc w:val="both"/>
        <w:rPr>
          <w:rFonts w:ascii="Tahoma" w:hAnsi="Tahoma" w:cs="Tahoma"/>
          <w:b/>
          <w:sz w:val="18"/>
          <w:szCs w:val="18"/>
        </w:rPr>
      </w:pPr>
    </w:p>
    <w:p w:rsidR="00C82F5B" w:rsidRDefault="00C82F5B" w:rsidP="00D52CCF">
      <w:pPr>
        <w:pStyle w:val="ListParagraph"/>
        <w:spacing w:after="0" w:line="240" w:lineRule="auto"/>
        <w:ind w:left="0"/>
        <w:jc w:val="both"/>
        <w:rPr>
          <w:rFonts w:ascii="Tahoma" w:hAnsi="Tahoma" w:cs="Tahoma"/>
          <w:sz w:val="18"/>
          <w:szCs w:val="18"/>
        </w:rPr>
      </w:pPr>
    </w:p>
    <w:p w:rsidR="00C82F5B" w:rsidRPr="00E12B2F" w:rsidRDefault="00C82F5B" w:rsidP="00D52CCF">
      <w:pPr>
        <w:tabs>
          <w:tab w:val="left" w:pos="3030"/>
        </w:tabs>
        <w:ind w:left="720"/>
        <w:jc w:val="both"/>
        <w:rPr>
          <w:rFonts w:ascii="Tahoma" w:hAnsi="Tahoma" w:cs="Tahoma"/>
          <w:b/>
          <w:bCs/>
          <w:sz w:val="18"/>
          <w:szCs w:val="18"/>
          <w:u w:val="single"/>
        </w:rPr>
      </w:pPr>
      <w:r>
        <w:rPr>
          <w:rStyle w:val="tekstdokbold"/>
          <w:rFonts w:ascii="Tahoma" w:hAnsi="Tahoma" w:cs="Tahoma"/>
          <w:bCs/>
          <w:color w:val="000000"/>
          <w:sz w:val="18"/>
          <w:szCs w:val="18"/>
          <w:u w:val="single"/>
        </w:rPr>
        <w:t xml:space="preserve"> </w:t>
      </w:r>
      <w:r w:rsidRPr="009026E9">
        <w:rPr>
          <w:rStyle w:val="tekstdokbold"/>
          <w:rFonts w:ascii="Tahoma" w:hAnsi="Tahoma" w:cs="Tahoma"/>
          <w:bCs/>
          <w:color w:val="000000"/>
          <w:sz w:val="18"/>
          <w:szCs w:val="18"/>
          <w:u w:val="single"/>
        </w:rPr>
        <w:t xml:space="preserve"> Wykonawc</w:t>
      </w:r>
      <w:r>
        <w:rPr>
          <w:rStyle w:val="tekstdokbold"/>
          <w:rFonts w:ascii="Tahoma" w:hAnsi="Tahoma" w:cs="Tahoma"/>
          <w:bCs/>
          <w:color w:val="000000"/>
          <w:sz w:val="18"/>
          <w:szCs w:val="18"/>
          <w:u w:val="single"/>
        </w:rPr>
        <w:t>a może złożyć ofertę  na dowolnie wybrane</w:t>
      </w:r>
      <w:r w:rsidRPr="009026E9">
        <w:rPr>
          <w:rStyle w:val="tekstdokbold"/>
          <w:rFonts w:ascii="Tahoma" w:hAnsi="Tahoma" w:cs="Tahoma"/>
          <w:bCs/>
          <w:color w:val="000000"/>
          <w:sz w:val="18"/>
          <w:szCs w:val="18"/>
          <w:u w:val="single"/>
        </w:rPr>
        <w:t xml:space="preserve"> części zamówienia.</w:t>
      </w:r>
    </w:p>
    <w:p w:rsidR="00C82F5B" w:rsidRDefault="00C82F5B" w:rsidP="00D52CCF">
      <w:pPr>
        <w:pStyle w:val="ListParagraph"/>
        <w:spacing w:after="0" w:line="240" w:lineRule="auto"/>
        <w:jc w:val="both"/>
        <w:rPr>
          <w:rFonts w:ascii="Tahoma" w:hAnsi="Tahoma" w:cs="Tahoma"/>
          <w:sz w:val="18"/>
          <w:szCs w:val="18"/>
        </w:rPr>
      </w:pPr>
    </w:p>
    <w:p w:rsidR="00C82F5B" w:rsidRDefault="00C82F5B" w:rsidP="00AE4AA8">
      <w:pPr>
        <w:pStyle w:val="ListParagraph"/>
        <w:numPr>
          <w:ilvl w:val="1"/>
          <w:numId w:val="15"/>
        </w:numPr>
        <w:spacing w:after="0" w:line="240" w:lineRule="auto"/>
        <w:ind w:left="720"/>
        <w:jc w:val="both"/>
        <w:rPr>
          <w:rFonts w:ascii="Tahoma" w:hAnsi="Tahoma" w:cs="Tahoma"/>
          <w:sz w:val="18"/>
          <w:szCs w:val="18"/>
        </w:rPr>
      </w:pPr>
      <w:r w:rsidRPr="00CE0780">
        <w:rPr>
          <w:rFonts w:ascii="Tahoma" w:hAnsi="Tahoma" w:cs="Tahoma"/>
          <w:sz w:val="18"/>
          <w:szCs w:val="18"/>
        </w:rPr>
        <w:t>Szczegółowo przedmiot zamówienia określony został w Opisie przedmiotu zamówienia</w:t>
      </w:r>
      <w:r>
        <w:rPr>
          <w:rFonts w:ascii="Tahoma" w:hAnsi="Tahoma" w:cs="Tahoma"/>
          <w:sz w:val="18"/>
          <w:szCs w:val="18"/>
        </w:rPr>
        <w:t xml:space="preserve"> dla części 1 i części 2</w:t>
      </w:r>
      <w:r w:rsidRPr="00CE0780">
        <w:rPr>
          <w:rFonts w:ascii="Tahoma" w:hAnsi="Tahoma" w:cs="Tahoma"/>
          <w:sz w:val="18"/>
          <w:szCs w:val="18"/>
        </w:rPr>
        <w:t xml:space="preserve">  (Rozdział V).</w:t>
      </w:r>
    </w:p>
    <w:p w:rsidR="00C82F5B" w:rsidRDefault="00C82F5B" w:rsidP="00AE4AA8">
      <w:pPr>
        <w:pStyle w:val="ListParagraph"/>
        <w:numPr>
          <w:ilvl w:val="1"/>
          <w:numId w:val="15"/>
        </w:numPr>
        <w:spacing w:after="0" w:line="240" w:lineRule="auto"/>
        <w:ind w:left="720"/>
        <w:jc w:val="both"/>
        <w:rPr>
          <w:rFonts w:ascii="Tahoma" w:hAnsi="Tahoma" w:cs="Tahoma"/>
          <w:sz w:val="18"/>
          <w:szCs w:val="18"/>
        </w:rPr>
      </w:pPr>
      <w:r w:rsidRPr="00CE0780">
        <w:rPr>
          <w:rFonts w:ascii="Tahoma" w:hAnsi="Tahoma" w:cs="Tahoma"/>
          <w:sz w:val="18"/>
          <w:szCs w:val="18"/>
        </w:rPr>
        <w:t>Zaleca się, aby Wykonawcy dokonali wizji lokalnej terenu w celu zapoznania się i dokonania oceny stanu faktycznego, dokumentów i informacji dotyczących niniejszego postępowania.</w:t>
      </w:r>
    </w:p>
    <w:p w:rsidR="00C82F5B" w:rsidRDefault="00C82F5B" w:rsidP="00AE4AA8">
      <w:pPr>
        <w:pStyle w:val="ListParagraph"/>
        <w:numPr>
          <w:ilvl w:val="1"/>
          <w:numId w:val="15"/>
        </w:numPr>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C82F5B" w:rsidRDefault="00C82F5B" w:rsidP="00AE4AA8">
      <w:pPr>
        <w:pStyle w:val="ListParagraph"/>
        <w:numPr>
          <w:ilvl w:val="1"/>
          <w:numId w:val="15"/>
        </w:numPr>
        <w:spacing w:after="0" w:line="240" w:lineRule="auto"/>
        <w:ind w:left="720"/>
        <w:jc w:val="both"/>
        <w:rPr>
          <w:rFonts w:ascii="Tahoma" w:hAnsi="Tahoma" w:cs="Tahoma"/>
          <w:sz w:val="18"/>
          <w:szCs w:val="18"/>
        </w:rPr>
      </w:pPr>
      <w:r w:rsidRPr="00CE078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82F5B" w:rsidRDefault="00C82F5B" w:rsidP="00AE4AA8">
      <w:pPr>
        <w:pStyle w:val="ListParagraph"/>
        <w:numPr>
          <w:ilvl w:val="1"/>
          <w:numId w:val="15"/>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C82F5B" w:rsidRDefault="00C82F5B" w:rsidP="00AE4AA8">
      <w:pPr>
        <w:pStyle w:val="ListParagraph"/>
        <w:numPr>
          <w:ilvl w:val="1"/>
          <w:numId w:val="15"/>
        </w:numPr>
        <w:spacing w:after="0" w:line="240" w:lineRule="auto"/>
        <w:ind w:left="720"/>
        <w:jc w:val="both"/>
        <w:rPr>
          <w:rFonts w:ascii="Tahoma" w:hAnsi="Tahoma" w:cs="Tahoma"/>
          <w:color w:val="000000"/>
          <w:sz w:val="18"/>
          <w:szCs w:val="18"/>
        </w:rPr>
      </w:pPr>
      <w:r w:rsidRPr="00F01DB9">
        <w:rPr>
          <w:rFonts w:ascii="Tahoma" w:hAnsi="Tahoma" w:cs="Tahoma"/>
          <w:color w:val="000000"/>
          <w:sz w:val="18"/>
          <w:szCs w:val="18"/>
        </w:rPr>
        <w:t>Zamawiający nie przewiduje udzielania zaliczek na poczet wynagrodzenia za wykonanie zamówienia.</w:t>
      </w:r>
    </w:p>
    <w:p w:rsidR="00C82F5B" w:rsidRPr="00F01DB9" w:rsidRDefault="00C82F5B" w:rsidP="00D52CCF">
      <w:pPr>
        <w:ind w:left="840" w:hanging="1200"/>
        <w:jc w:val="both"/>
        <w:rPr>
          <w:rFonts w:ascii="Tahoma" w:hAnsi="Tahoma" w:cs="Tahoma"/>
          <w:b/>
          <w:color w:val="000000"/>
          <w:sz w:val="18"/>
          <w:szCs w:val="18"/>
        </w:rPr>
      </w:pPr>
    </w:p>
    <w:p w:rsidR="00C82F5B" w:rsidRDefault="00C82F5B" w:rsidP="00AE4AA8">
      <w:pPr>
        <w:pStyle w:val="Heading2"/>
        <w:numPr>
          <w:ilvl w:val="0"/>
          <w:numId w:val="14"/>
        </w:numPr>
        <w:ind w:left="652" w:hanging="652"/>
        <w:jc w:val="left"/>
        <w:rPr>
          <w:rFonts w:ascii="Tahoma" w:hAnsi="Tahoma" w:cs="Tahoma"/>
          <w:b/>
          <w:sz w:val="18"/>
          <w:szCs w:val="18"/>
          <w:highlight w:val="lightGray"/>
        </w:rPr>
      </w:pPr>
      <w:bookmarkStart w:id="6" w:name="_Toc459195124"/>
      <w:r w:rsidRPr="002B49CD">
        <w:rPr>
          <w:rFonts w:ascii="Tahoma" w:hAnsi="Tahoma" w:cs="Tahoma"/>
          <w:b/>
          <w:sz w:val="18"/>
          <w:szCs w:val="18"/>
          <w:highlight w:val="lightGray"/>
        </w:rPr>
        <w:t>Termin realizacji zamówienia</w:t>
      </w:r>
      <w:bookmarkEnd w:id="6"/>
    </w:p>
    <w:p w:rsidR="00C82F5B" w:rsidRPr="00CE0780" w:rsidRDefault="00C82F5B" w:rsidP="00AE4AA8">
      <w:pPr>
        <w:pStyle w:val="ListParagraph"/>
        <w:numPr>
          <w:ilvl w:val="0"/>
          <w:numId w:val="15"/>
        </w:numPr>
        <w:spacing w:after="0" w:line="240" w:lineRule="auto"/>
        <w:jc w:val="both"/>
        <w:rPr>
          <w:rFonts w:ascii="Tahoma" w:hAnsi="Tahoma" w:cs="Tahoma"/>
          <w:vanish/>
          <w:sz w:val="18"/>
          <w:szCs w:val="18"/>
        </w:rPr>
      </w:pPr>
    </w:p>
    <w:p w:rsidR="00C82F5B" w:rsidRDefault="00C82F5B" w:rsidP="00AE4AA8">
      <w:pPr>
        <w:pStyle w:val="ListParagraph"/>
        <w:numPr>
          <w:ilvl w:val="1"/>
          <w:numId w:val="15"/>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rsidR="00C82F5B" w:rsidRDefault="00C82F5B" w:rsidP="00AE4AA8">
      <w:pPr>
        <w:pStyle w:val="ListParagraph"/>
        <w:numPr>
          <w:ilvl w:val="2"/>
          <w:numId w:val="15"/>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rozpoczęcie: </w:t>
      </w:r>
      <w:r>
        <w:rPr>
          <w:rFonts w:ascii="Tahoma" w:hAnsi="Tahoma" w:cs="Tahoma"/>
          <w:sz w:val="18"/>
          <w:szCs w:val="18"/>
        </w:rPr>
        <w:t>niezwłocznie po podpisaniu umowy.</w:t>
      </w:r>
    </w:p>
    <w:p w:rsidR="00C82F5B" w:rsidRDefault="00C82F5B" w:rsidP="00AE4AA8">
      <w:pPr>
        <w:pStyle w:val="ListParagraph"/>
        <w:numPr>
          <w:ilvl w:val="2"/>
          <w:numId w:val="15"/>
        </w:numPr>
        <w:spacing w:after="0" w:line="240" w:lineRule="auto"/>
        <w:ind w:left="680" w:hanging="680"/>
        <w:jc w:val="both"/>
        <w:rPr>
          <w:rFonts w:ascii="Tahoma" w:hAnsi="Tahoma" w:cs="Tahoma"/>
          <w:sz w:val="18"/>
          <w:szCs w:val="18"/>
        </w:rPr>
      </w:pPr>
      <w:r w:rsidRPr="00984183">
        <w:rPr>
          <w:rFonts w:ascii="Tahoma" w:hAnsi="Tahoma" w:cs="Tahoma"/>
          <w:sz w:val="18"/>
          <w:szCs w:val="18"/>
        </w:rPr>
        <w:t>zakończenie:</w:t>
      </w:r>
      <w:r w:rsidRPr="00CE0780">
        <w:rPr>
          <w:rFonts w:ascii="Tahoma" w:hAnsi="Tahoma" w:cs="Tahoma"/>
          <w:sz w:val="18"/>
          <w:szCs w:val="18"/>
        </w:rPr>
        <w:t xml:space="preserve"> </w:t>
      </w:r>
      <w:r>
        <w:rPr>
          <w:rFonts w:ascii="Tahoma" w:hAnsi="Tahoma" w:cs="Tahoma"/>
          <w:sz w:val="18"/>
          <w:szCs w:val="18"/>
        </w:rPr>
        <w:t>28.02.2017 r.</w:t>
      </w:r>
    </w:p>
    <w:p w:rsidR="00C82F5B" w:rsidRPr="00984183" w:rsidRDefault="00C82F5B" w:rsidP="00D52CCF">
      <w:pPr>
        <w:ind w:left="720"/>
        <w:jc w:val="both"/>
        <w:rPr>
          <w:rFonts w:ascii="Tahoma" w:hAnsi="Tahoma" w:cs="Tahoma"/>
          <w:b/>
          <w:sz w:val="18"/>
          <w:szCs w:val="18"/>
        </w:rPr>
      </w:pPr>
    </w:p>
    <w:p w:rsidR="00C82F5B" w:rsidRDefault="00C82F5B" w:rsidP="00AE4AA8">
      <w:pPr>
        <w:pStyle w:val="Heading2"/>
        <w:numPr>
          <w:ilvl w:val="0"/>
          <w:numId w:val="14"/>
        </w:numPr>
        <w:ind w:left="652" w:hanging="652"/>
        <w:jc w:val="left"/>
        <w:rPr>
          <w:rFonts w:ascii="Tahoma" w:hAnsi="Tahoma" w:cs="Tahoma"/>
          <w:b/>
          <w:sz w:val="18"/>
          <w:szCs w:val="18"/>
          <w:highlight w:val="lightGray"/>
        </w:rPr>
      </w:pPr>
      <w:bookmarkStart w:id="7" w:name="_Toc459195125"/>
      <w:r w:rsidRPr="002B49CD">
        <w:rPr>
          <w:rFonts w:ascii="Tahoma" w:hAnsi="Tahoma" w:cs="Tahoma"/>
          <w:b/>
          <w:sz w:val="18"/>
          <w:szCs w:val="18"/>
          <w:highlight w:val="lightGray"/>
        </w:rPr>
        <w:t>Oferty wariantowe oraz informacja o powtórzeniu podobnych zamówień</w:t>
      </w:r>
      <w:bookmarkEnd w:id="7"/>
    </w:p>
    <w:p w:rsidR="00C82F5B" w:rsidRPr="00CE0780" w:rsidRDefault="00C82F5B" w:rsidP="00AE4AA8">
      <w:pPr>
        <w:pStyle w:val="ListParagraph"/>
        <w:numPr>
          <w:ilvl w:val="0"/>
          <w:numId w:val="15"/>
        </w:numPr>
        <w:spacing w:after="0" w:line="240" w:lineRule="auto"/>
        <w:jc w:val="both"/>
        <w:rPr>
          <w:rFonts w:ascii="Tahoma" w:hAnsi="Tahoma" w:cs="Tahoma"/>
          <w:vanish/>
          <w:sz w:val="18"/>
          <w:szCs w:val="18"/>
        </w:rPr>
      </w:pPr>
    </w:p>
    <w:p w:rsidR="00C82F5B" w:rsidRDefault="00C82F5B" w:rsidP="00AE4AA8">
      <w:pPr>
        <w:pStyle w:val="ListParagraph"/>
        <w:numPr>
          <w:ilvl w:val="1"/>
          <w:numId w:val="15"/>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rsidR="00C82F5B" w:rsidRDefault="00C82F5B" w:rsidP="00AE4AA8">
      <w:pPr>
        <w:pStyle w:val="ListParagraph"/>
        <w:numPr>
          <w:ilvl w:val="1"/>
          <w:numId w:val="15"/>
        </w:numPr>
        <w:spacing w:after="0" w:line="240" w:lineRule="auto"/>
        <w:ind w:left="720"/>
        <w:jc w:val="both"/>
        <w:rPr>
          <w:rFonts w:ascii="Tahoma" w:hAnsi="Tahoma" w:cs="Tahoma"/>
          <w:sz w:val="18"/>
          <w:szCs w:val="18"/>
        </w:rPr>
      </w:pPr>
      <w:r w:rsidRPr="00CE0780">
        <w:rPr>
          <w:rFonts w:ascii="Tahoma" w:hAnsi="Tahoma" w:cs="Tahoma"/>
          <w:sz w:val="18"/>
          <w:szCs w:val="18"/>
        </w:rPr>
        <w:t xml:space="preserve">Zamawiający </w:t>
      </w:r>
      <w:r>
        <w:rPr>
          <w:rFonts w:ascii="Tahoma" w:hAnsi="Tahoma" w:cs="Tahoma"/>
          <w:sz w:val="18"/>
          <w:szCs w:val="18"/>
        </w:rPr>
        <w:t xml:space="preserve">nie </w:t>
      </w:r>
      <w:r w:rsidRPr="00CE0780">
        <w:rPr>
          <w:rFonts w:ascii="Tahoma" w:hAnsi="Tahoma" w:cs="Tahoma"/>
          <w:sz w:val="18"/>
          <w:szCs w:val="18"/>
        </w:rPr>
        <w:t>przewiduje możliwość udzielenia zamówień, o których mowa w art. 67 ust. 1 pkt 6 ustawy Pzp</w:t>
      </w:r>
      <w:r>
        <w:rPr>
          <w:rFonts w:ascii="Tahoma" w:hAnsi="Tahoma" w:cs="Tahoma"/>
          <w:sz w:val="18"/>
          <w:szCs w:val="18"/>
        </w:rPr>
        <w:t>.</w:t>
      </w:r>
    </w:p>
    <w:p w:rsidR="00C82F5B" w:rsidRPr="002B49CD" w:rsidRDefault="00C82F5B" w:rsidP="00D52CCF">
      <w:pPr>
        <w:tabs>
          <w:tab w:val="left" w:pos="3030"/>
        </w:tabs>
        <w:ind w:left="720" w:hanging="720"/>
        <w:jc w:val="both"/>
        <w:rPr>
          <w:rStyle w:val="tekstdokbold"/>
          <w:rFonts w:ascii="Tahoma" w:hAnsi="Tahoma" w:cs="Tahoma"/>
          <w:b w:val="0"/>
          <w:sz w:val="18"/>
          <w:szCs w:val="18"/>
        </w:rPr>
      </w:pPr>
    </w:p>
    <w:p w:rsidR="00C82F5B" w:rsidRDefault="00C82F5B" w:rsidP="00AE4AA8">
      <w:pPr>
        <w:pStyle w:val="Heading2"/>
        <w:numPr>
          <w:ilvl w:val="0"/>
          <w:numId w:val="14"/>
        </w:numPr>
        <w:tabs>
          <w:tab w:val="left" w:pos="0"/>
        </w:tabs>
        <w:ind w:left="652" w:hanging="652"/>
        <w:jc w:val="left"/>
        <w:rPr>
          <w:rFonts w:ascii="Tahoma" w:hAnsi="Tahoma" w:cs="Tahoma"/>
          <w:b/>
          <w:sz w:val="18"/>
          <w:szCs w:val="18"/>
          <w:highlight w:val="lightGray"/>
        </w:rPr>
      </w:pPr>
      <w:bookmarkStart w:id="8" w:name="_Toc459195126"/>
      <w:r w:rsidRPr="002B49CD">
        <w:rPr>
          <w:rFonts w:ascii="Tahoma" w:hAnsi="Tahoma" w:cs="Tahoma"/>
          <w:b/>
          <w:sz w:val="18"/>
          <w:szCs w:val="18"/>
          <w:highlight w:val="lightGray"/>
        </w:rPr>
        <w:t>Warunki udziału w postępowaniu i podstawy wykluczenia</w:t>
      </w:r>
      <w:bookmarkEnd w:id="8"/>
    </w:p>
    <w:p w:rsidR="00C82F5B" w:rsidRPr="00984183" w:rsidRDefault="00C82F5B" w:rsidP="00D52CCF">
      <w:pPr>
        <w:tabs>
          <w:tab w:val="left" w:pos="3030"/>
        </w:tabs>
        <w:jc w:val="both"/>
        <w:rPr>
          <w:rFonts w:ascii="Tahoma" w:hAnsi="Tahoma" w:cs="Tahoma"/>
        </w:rPr>
      </w:pPr>
      <w:r w:rsidRPr="00984183">
        <w:rPr>
          <w:rFonts w:ascii="Tahoma" w:hAnsi="Tahoma" w:cs="Tahoma"/>
          <w:sz w:val="18"/>
          <w:szCs w:val="18"/>
          <w:u w:val="single"/>
        </w:rPr>
        <w:t>O udzielenie zamówienia mogą ubiegać się Wykonawcy, którzy:</w:t>
      </w:r>
    </w:p>
    <w:p w:rsidR="00C82F5B" w:rsidRPr="00394A73" w:rsidRDefault="00C82F5B" w:rsidP="00AE4AA8">
      <w:pPr>
        <w:pStyle w:val="ListParagraph"/>
        <w:numPr>
          <w:ilvl w:val="0"/>
          <w:numId w:val="15"/>
        </w:numPr>
        <w:spacing w:after="0" w:line="240" w:lineRule="auto"/>
        <w:jc w:val="both"/>
        <w:rPr>
          <w:rFonts w:ascii="Tahoma" w:hAnsi="Tahoma" w:cs="Tahoma"/>
          <w:vanish/>
          <w:sz w:val="18"/>
          <w:szCs w:val="18"/>
        </w:rPr>
      </w:pPr>
    </w:p>
    <w:p w:rsidR="00C82F5B" w:rsidRDefault="00C82F5B" w:rsidP="00AE4AA8">
      <w:pPr>
        <w:pStyle w:val="ListParagraph"/>
        <w:numPr>
          <w:ilvl w:val="1"/>
          <w:numId w:val="15"/>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rsidR="00C82F5B" w:rsidRDefault="00C82F5B" w:rsidP="00AE4AA8">
      <w:pPr>
        <w:pStyle w:val="ListParagraph"/>
        <w:numPr>
          <w:ilvl w:val="1"/>
          <w:numId w:val="15"/>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rsidR="00C82F5B" w:rsidRPr="00394A73" w:rsidRDefault="00C82F5B" w:rsidP="00D52CCF">
      <w:pPr>
        <w:ind w:left="678"/>
        <w:jc w:val="both"/>
      </w:pPr>
      <w:r w:rsidRPr="002221DE">
        <w:t xml:space="preserve"> </w:t>
      </w:r>
    </w:p>
    <w:p w:rsidR="00C82F5B" w:rsidRDefault="00C82F5B" w:rsidP="00AE4AA8">
      <w:pPr>
        <w:pStyle w:val="ListParagraph"/>
        <w:numPr>
          <w:ilvl w:val="2"/>
          <w:numId w:val="15"/>
        </w:numPr>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rsidR="00C82F5B" w:rsidRDefault="00C82F5B" w:rsidP="00D52CCF">
      <w:pPr>
        <w:ind w:left="720"/>
        <w:jc w:val="both"/>
        <w:rPr>
          <w:rFonts w:ascii="Tahoma" w:hAnsi="Tahoma" w:cs="Tahoma"/>
          <w:sz w:val="18"/>
          <w:szCs w:val="18"/>
        </w:rPr>
      </w:pPr>
      <w:r>
        <w:rPr>
          <w:rFonts w:ascii="Tahoma" w:hAnsi="Tahoma" w:cs="Tahoma"/>
          <w:sz w:val="18"/>
          <w:szCs w:val="18"/>
        </w:rPr>
        <w:t xml:space="preserve">7.2.1.1. </w:t>
      </w:r>
      <w:r w:rsidRPr="00343E2B">
        <w:rPr>
          <w:rFonts w:ascii="Tahoma" w:hAnsi="Tahoma" w:cs="Tahoma"/>
          <w:sz w:val="18"/>
          <w:szCs w:val="18"/>
        </w:rPr>
        <w:t xml:space="preserve">Wykonawca w okresie ostatnich 3 lat przed upływem terminu składania ofert, a jeżeli okres prowadzenia działalności jest krótszy – w tym okresie, wykonał - (w przypadku usług lub dostaw okresowych również wykonuje) </w:t>
      </w:r>
      <w:r>
        <w:rPr>
          <w:rFonts w:ascii="Tahoma" w:hAnsi="Tahoma" w:cs="Tahoma"/>
          <w:sz w:val="18"/>
          <w:szCs w:val="18"/>
        </w:rPr>
        <w:t xml:space="preserve"> 5 badań wskaźników rezultatów oszczędności w przewozach pasażerskich.</w:t>
      </w:r>
    </w:p>
    <w:p w:rsidR="00C82F5B" w:rsidRDefault="00C82F5B" w:rsidP="00D52CCF">
      <w:pPr>
        <w:ind w:left="720"/>
        <w:jc w:val="both"/>
        <w:rPr>
          <w:rFonts w:ascii="Tahoma" w:hAnsi="Tahoma" w:cs="Tahoma"/>
          <w:sz w:val="18"/>
          <w:szCs w:val="18"/>
        </w:rPr>
      </w:pPr>
    </w:p>
    <w:p w:rsidR="00C82F5B" w:rsidRDefault="00C82F5B" w:rsidP="006C66AD">
      <w:pPr>
        <w:ind w:left="708" w:hanging="708"/>
        <w:jc w:val="both"/>
        <w:rPr>
          <w:rFonts w:ascii="Tahoma" w:hAnsi="Tahoma" w:cs="Tahoma"/>
          <w:b/>
          <w:bCs/>
          <w:color w:val="FF0000"/>
          <w:sz w:val="18"/>
          <w:szCs w:val="18"/>
        </w:rPr>
      </w:pPr>
      <w:r w:rsidRPr="00A826BB">
        <w:rPr>
          <w:rFonts w:ascii="Tahoma" w:hAnsi="Tahoma" w:cs="Tahoma"/>
          <w:color w:val="FF0000"/>
          <w:sz w:val="18"/>
          <w:szCs w:val="18"/>
        </w:rPr>
        <w:t xml:space="preserve"> </w:t>
      </w:r>
      <w:r w:rsidRPr="006C66AD">
        <w:rPr>
          <w:rFonts w:ascii="Tahoma" w:hAnsi="Tahoma" w:cs="Tahoma"/>
          <w:sz w:val="18"/>
          <w:szCs w:val="18"/>
        </w:rPr>
        <w:t>7.3.</w:t>
      </w:r>
      <w:r>
        <w:rPr>
          <w:rFonts w:ascii="Tahoma" w:hAnsi="Tahoma" w:cs="Tahoma"/>
          <w:color w:val="FF0000"/>
          <w:sz w:val="18"/>
          <w:szCs w:val="18"/>
        </w:rPr>
        <w:t xml:space="preserve">   </w:t>
      </w:r>
      <w:r w:rsidRPr="006865B5">
        <w:rPr>
          <w:rFonts w:ascii="Tahoma" w:hAnsi="Tahoma" w:cs="Tahoma"/>
          <w:b/>
          <w:bCs/>
          <w:sz w:val="18"/>
          <w:szCs w:val="18"/>
        </w:rPr>
        <w:t>Zamawiający wykluczy</w:t>
      </w:r>
      <w:r w:rsidRPr="00DF4C2D">
        <w:rPr>
          <w:rFonts w:ascii="Tahoma" w:hAnsi="Tahoma" w:cs="Tahoma"/>
          <w:b/>
          <w:bCs/>
          <w:sz w:val="18"/>
          <w:szCs w:val="18"/>
        </w:rPr>
        <w:t xml:space="preserve"> z postępowania Wykonawcę w przypadku spełnienia wobec niego przesłanek określonych w art. 24 ust. 1 </w:t>
      </w:r>
      <w:r w:rsidRPr="004A5A2A">
        <w:rPr>
          <w:rFonts w:ascii="Tahoma" w:hAnsi="Tahoma" w:cs="Tahoma"/>
          <w:b/>
          <w:bCs/>
          <w:sz w:val="18"/>
          <w:szCs w:val="18"/>
        </w:rPr>
        <w:t>pkt 12</w:t>
      </w:r>
      <w:r w:rsidRPr="00DF4C2D">
        <w:rPr>
          <w:rFonts w:ascii="Tahoma" w:hAnsi="Tahoma" w:cs="Tahoma"/>
          <w:b/>
          <w:bCs/>
          <w:sz w:val="18"/>
          <w:szCs w:val="18"/>
        </w:rPr>
        <w:t xml:space="preserve"> – 23 ustawy Pzp, tj.:</w:t>
      </w:r>
      <w:r>
        <w:rPr>
          <w:rFonts w:ascii="Tahoma" w:hAnsi="Tahoma" w:cs="Tahoma"/>
          <w:b/>
          <w:bCs/>
          <w:sz w:val="18"/>
          <w:szCs w:val="18"/>
        </w:rPr>
        <w:t xml:space="preserve">  </w:t>
      </w:r>
    </w:p>
    <w:p w:rsidR="00C82F5B" w:rsidRPr="00BC21E6" w:rsidRDefault="00C82F5B" w:rsidP="00AE4AA8">
      <w:pPr>
        <w:pStyle w:val="ListParagraph"/>
        <w:numPr>
          <w:ilvl w:val="2"/>
          <w:numId w:val="54"/>
        </w:numPr>
        <w:spacing w:after="0" w:line="240" w:lineRule="auto"/>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rsidR="00C82F5B" w:rsidRDefault="00C82F5B" w:rsidP="00AE4AA8">
      <w:pPr>
        <w:pStyle w:val="ListParagraph"/>
        <w:numPr>
          <w:ilvl w:val="2"/>
          <w:numId w:val="54"/>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rsidR="00C82F5B" w:rsidRDefault="00C82F5B" w:rsidP="00AE4AA8">
      <w:pPr>
        <w:pStyle w:val="ListParagraph"/>
        <w:numPr>
          <w:ilvl w:val="3"/>
          <w:numId w:val="54"/>
        </w:numPr>
        <w:spacing w:after="0" w:line="240" w:lineRule="auto"/>
        <w:ind w:hanging="360"/>
        <w:jc w:val="both"/>
        <w:rPr>
          <w:rFonts w:ascii="Tahoma" w:hAnsi="Tahoma" w:cs="Tahoma"/>
          <w:sz w:val="18"/>
          <w:szCs w:val="18"/>
        </w:rPr>
      </w:pPr>
      <w:r w:rsidRPr="00984183">
        <w:rPr>
          <w:rFonts w:ascii="Tahoma" w:hAnsi="Tahoma" w:cs="Tahoma"/>
          <w:sz w:val="18"/>
          <w:szCs w:val="18"/>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rsidR="00C82F5B" w:rsidRDefault="00C82F5B" w:rsidP="00AE4AA8">
      <w:pPr>
        <w:pStyle w:val="ListParagraph"/>
        <w:numPr>
          <w:ilvl w:val="3"/>
          <w:numId w:val="54"/>
        </w:numPr>
        <w:spacing w:after="0" w:line="240" w:lineRule="auto"/>
        <w:ind w:hanging="360"/>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r. - Kodeks karny, </w:t>
      </w:r>
    </w:p>
    <w:p w:rsidR="00C82F5B" w:rsidRDefault="00C82F5B" w:rsidP="00AE4AA8">
      <w:pPr>
        <w:pStyle w:val="ListParagraph"/>
        <w:numPr>
          <w:ilvl w:val="3"/>
          <w:numId w:val="54"/>
        </w:numPr>
        <w:spacing w:after="0" w:line="240" w:lineRule="auto"/>
        <w:ind w:left="1588" w:hanging="868"/>
        <w:jc w:val="both"/>
        <w:rPr>
          <w:rFonts w:ascii="Tahoma" w:hAnsi="Tahoma" w:cs="Tahoma"/>
          <w:sz w:val="18"/>
          <w:szCs w:val="18"/>
        </w:rPr>
      </w:pPr>
      <w:r w:rsidRPr="00984183">
        <w:rPr>
          <w:rFonts w:ascii="Tahoma" w:hAnsi="Tahoma" w:cs="Tahoma"/>
          <w:sz w:val="18"/>
          <w:szCs w:val="18"/>
        </w:rPr>
        <w:t xml:space="preserve">skarbowe, </w:t>
      </w:r>
    </w:p>
    <w:p w:rsidR="00C82F5B" w:rsidRDefault="00C82F5B" w:rsidP="00AE4AA8">
      <w:pPr>
        <w:pStyle w:val="ListParagraph"/>
        <w:numPr>
          <w:ilvl w:val="3"/>
          <w:numId w:val="54"/>
        </w:numPr>
        <w:spacing w:after="0" w:line="240" w:lineRule="auto"/>
        <w:ind w:hanging="360"/>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rsidR="00C82F5B" w:rsidRDefault="00C82F5B" w:rsidP="00AE4AA8">
      <w:pPr>
        <w:pStyle w:val="ListParagraph"/>
        <w:numPr>
          <w:ilvl w:val="2"/>
          <w:numId w:val="54"/>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E24105">
        <w:rPr>
          <w:rFonts w:ascii="Tahoma" w:hAnsi="Tahoma" w:cs="Tahoma"/>
          <w:sz w:val="18"/>
          <w:szCs w:val="18"/>
        </w:rPr>
        <w:t xml:space="preserve">pkt 7.3.2.; </w:t>
      </w:r>
    </w:p>
    <w:p w:rsidR="00C82F5B" w:rsidRDefault="00C82F5B" w:rsidP="00AE4AA8">
      <w:pPr>
        <w:pStyle w:val="ListParagraph"/>
        <w:numPr>
          <w:ilvl w:val="2"/>
          <w:numId w:val="54"/>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C82F5B" w:rsidRDefault="00C82F5B" w:rsidP="00AE4AA8">
      <w:pPr>
        <w:pStyle w:val="ListParagraph"/>
        <w:numPr>
          <w:ilvl w:val="2"/>
          <w:numId w:val="54"/>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C82F5B" w:rsidRDefault="00C82F5B" w:rsidP="00AE4AA8">
      <w:pPr>
        <w:pStyle w:val="ListParagraph"/>
        <w:numPr>
          <w:ilvl w:val="2"/>
          <w:numId w:val="54"/>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C82F5B" w:rsidRDefault="00C82F5B" w:rsidP="00AE4AA8">
      <w:pPr>
        <w:pStyle w:val="ListParagraph"/>
        <w:numPr>
          <w:ilvl w:val="2"/>
          <w:numId w:val="54"/>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C82F5B" w:rsidRDefault="00C82F5B" w:rsidP="00AE4AA8">
      <w:pPr>
        <w:pStyle w:val="ListParagraph"/>
        <w:numPr>
          <w:ilvl w:val="2"/>
          <w:numId w:val="54"/>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82F5B" w:rsidRDefault="00C82F5B" w:rsidP="00AE4AA8">
      <w:pPr>
        <w:pStyle w:val="ListParagraph"/>
        <w:numPr>
          <w:ilvl w:val="2"/>
          <w:numId w:val="54"/>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C82F5B" w:rsidRDefault="00C82F5B" w:rsidP="00AE4AA8">
      <w:pPr>
        <w:pStyle w:val="ListParagraph"/>
        <w:numPr>
          <w:ilvl w:val="2"/>
          <w:numId w:val="54"/>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C82F5B" w:rsidRDefault="00C82F5B" w:rsidP="00AE4AA8">
      <w:pPr>
        <w:pStyle w:val="ListParagraph"/>
        <w:numPr>
          <w:ilvl w:val="2"/>
          <w:numId w:val="54"/>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C82F5B" w:rsidRDefault="00C82F5B" w:rsidP="00AE4AA8">
      <w:pPr>
        <w:pStyle w:val="ListParagraph"/>
        <w:numPr>
          <w:ilvl w:val="2"/>
          <w:numId w:val="54"/>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C82F5B" w:rsidRPr="00984183" w:rsidRDefault="00C82F5B" w:rsidP="00445BBE">
      <w:pPr>
        <w:pStyle w:val="ListParagraph"/>
        <w:spacing w:after="0" w:line="240" w:lineRule="auto"/>
        <w:ind w:left="0"/>
        <w:jc w:val="both"/>
        <w:rPr>
          <w:rFonts w:ascii="Tahoma" w:hAnsi="Tahoma" w:cs="Tahoma"/>
          <w:sz w:val="18"/>
          <w:szCs w:val="18"/>
        </w:rPr>
      </w:pPr>
    </w:p>
    <w:p w:rsidR="00C82F5B" w:rsidRDefault="00C82F5B" w:rsidP="00D52CCF">
      <w:pPr>
        <w:jc w:val="both"/>
        <w:rPr>
          <w:rFonts w:ascii="Tahoma" w:hAnsi="Tahoma" w:cs="Tahoma"/>
          <w:b/>
          <w:sz w:val="18"/>
          <w:szCs w:val="18"/>
        </w:rPr>
      </w:pP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ustawy Pzp)</w:t>
      </w:r>
      <w:r w:rsidRPr="00984183">
        <w:rPr>
          <w:rFonts w:ascii="Tahoma" w:hAnsi="Tahoma" w:cs="Tahoma"/>
          <w:b/>
          <w:sz w:val="18"/>
          <w:szCs w:val="18"/>
        </w:rPr>
        <w:t>:</w:t>
      </w:r>
    </w:p>
    <w:p w:rsidR="00C82F5B" w:rsidRPr="00984183" w:rsidRDefault="00C82F5B" w:rsidP="00D52CCF">
      <w:pPr>
        <w:jc w:val="both"/>
        <w:rPr>
          <w:rFonts w:ascii="Tahoma" w:hAnsi="Tahoma" w:cs="Tahoma"/>
          <w:b/>
          <w:sz w:val="18"/>
          <w:szCs w:val="18"/>
        </w:rPr>
      </w:pPr>
    </w:p>
    <w:p w:rsidR="00C82F5B" w:rsidRDefault="00C82F5B" w:rsidP="00AE4AA8">
      <w:pPr>
        <w:pStyle w:val="ListParagraph"/>
        <w:numPr>
          <w:ilvl w:val="2"/>
          <w:numId w:val="54"/>
        </w:numPr>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C82F5B" w:rsidRDefault="00C82F5B" w:rsidP="00AE4AA8">
      <w:pPr>
        <w:pStyle w:val="ListParagraph"/>
        <w:numPr>
          <w:ilvl w:val="2"/>
          <w:numId w:val="54"/>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82F5B" w:rsidRDefault="00C82F5B" w:rsidP="00AE4AA8">
      <w:pPr>
        <w:pStyle w:val="ListParagraph"/>
        <w:numPr>
          <w:ilvl w:val="2"/>
          <w:numId w:val="54"/>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C82F5B" w:rsidRPr="00BC21E6" w:rsidRDefault="00C82F5B" w:rsidP="00AE4AA8">
      <w:pPr>
        <w:pStyle w:val="ListParagraph"/>
        <w:numPr>
          <w:ilvl w:val="1"/>
          <w:numId w:val="54"/>
        </w:numPr>
        <w:spacing w:after="0" w:line="240" w:lineRule="auto"/>
        <w:jc w:val="both"/>
        <w:rPr>
          <w:rFonts w:ascii="Tahoma" w:hAnsi="Tahoma" w:cs="Tahoma"/>
          <w:sz w:val="18"/>
          <w:szCs w:val="18"/>
        </w:rPr>
      </w:pPr>
      <w:r w:rsidRPr="00BC21E6">
        <w:rPr>
          <w:rFonts w:ascii="Tahoma" w:hAnsi="Tahoma" w:cs="Tahoma"/>
          <w:sz w:val="18"/>
          <w:szCs w:val="18"/>
        </w:rPr>
        <w:t>Wykluczenie wykonawcy następuje:</w:t>
      </w:r>
    </w:p>
    <w:p w:rsidR="00C82F5B" w:rsidRPr="00BC21E6" w:rsidRDefault="00C82F5B" w:rsidP="000973D6">
      <w:pPr>
        <w:pStyle w:val="ListParagraph"/>
        <w:spacing w:after="0" w:line="240" w:lineRule="auto"/>
        <w:ind w:hanging="720"/>
        <w:jc w:val="both"/>
        <w:rPr>
          <w:rFonts w:ascii="Tahoma" w:hAnsi="Tahoma" w:cs="Tahoma"/>
          <w:sz w:val="18"/>
          <w:szCs w:val="18"/>
        </w:rPr>
      </w:pPr>
      <w:r>
        <w:rPr>
          <w:rFonts w:ascii="Tahoma" w:hAnsi="Tahoma" w:cs="Tahoma"/>
          <w:sz w:val="18"/>
          <w:szCs w:val="18"/>
        </w:rPr>
        <w:t xml:space="preserve">1)         </w:t>
      </w:r>
      <w:r w:rsidRPr="002761FA">
        <w:rPr>
          <w:rFonts w:ascii="Tahoma" w:hAnsi="Tahoma" w:cs="Tahoma"/>
          <w:sz w:val="18"/>
          <w:szCs w:val="18"/>
        </w:rPr>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C82F5B" w:rsidRDefault="00C82F5B" w:rsidP="00AE4AA8">
      <w:pPr>
        <w:pStyle w:val="ListParagraph"/>
        <w:numPr>
          <w:ilvl w:val="5"/>
          <w:numId w:val="14"/>
        </w:numPr>
        <w:tabs>
          <w:tab w:val="clear" w:pos="4500"/>
          <w:tab w:val="num" w:pos="0"/>
        </w:tabs>
        <w:spacing w:after="0" w:line="240" w:lineRule="auto"/>
        <w:ind w:hanging="4500"/>
        <w:jc w:val="both"/>
        <w:rPr>
          <w:rFonts w:ascii="Tahoma" w:hAnsi="Tahoma" w:cs="Tahoma"/>
          <w:sz w:val="18"/>
          <w:szCs w:val="18"/>
        </w:rPr>
      </w:pPr>
      <w:r w:rsidRPr="002761FA">
        <w:rPr>
          <w:rFonts w:ascii="Tahoma" w:hAnsi="Tahoma" w:cs="Tahoma"/>
          <w:sz w:val="18"/>
          <w:szCs w:val="18"/>
        </w:rPr>
        <w:t>w przypadkach, o których mowa:</w:t>
      </w:r>
    </w:p>
    <w:p w:rsidR="00C82F5B" w:rsidRDefault="00C82F5B" w:rsidP="00AE4AA8">
      <w:pPr>
        <w:pStyle w:val="ListParagraph"/>
        <w:numPr>
          <w:ilvl w:val="3"/>
          <w:numId w:val="54"/>
        </w:numPr>
        <w:spacing w:after="0" w:line="240" w:lineRule="auto"/>
        <w:ind w:hanging="343"/>
        <w:jc w:val="both"/>
        <w:rPr>
          <w:rFonts w:ascii="Tahoma" w:hAnsi="Tahoma" w:cs="Tahoma"/>
          <w:sz w:val="18"/>
          <w:szCs w:val="18"/>
        </w:rPr>
      </w:pPr>
      <w:r w:rsidRPr="002761FA">
        <w:rPr>
          <w:rFonts w:ascii="Tahoma" w:hAnsi="Tahoma" w:cs="Tahoma"/>
          <w:sz w:val="18"/>
          <w:szCs w:val="18"/>
        </w:rPr>
        <w:t xml:space="preserve">w pkt 7.3.2. lit. d i pkt 7.3.3., gdy osoba, o której mowa w tych przepisach, została skazana za przestępstwo wymienione w pkt 7.3.2. lit. d, </w:t>
      </w:r>
    </w:p>
    <w:p w:rsidR="00C82F5B" w:rsidRDefault="00C82F5B" w:rsidP="00AE4AA8">
      <w:pPr>
        <w:pStyle w:val="ListParagraph"/>
        <w:numPr>
          <w:ilvl w:val="3"/>
          <w:numId w:val="54"/>
        </w:numPr>
        <w:spacing w:after="0" w:line="240" w:lineRule="auto"/>
        <w:ind w:left="1588" w:hanging="851"/>
        <w:jc w:val="both"/>
        <w:rPr>
          <w:rFonts w:ascii="Tahoma" w:hAnsi="Tahoma" w:cs="Tahoma"/>
          <w:sz w:val="18"/>
          <w:szCs w:val="18"/>
        </w:rPr>
      </w:pPr>
      <w:r w:rsidRPr="002761FA">
        <w:rPr>
          <w:rFonts w:ascii="Tahoma" w:hAnsi="Tahoma" w:cs="Tahoma"/>
          <w:sz w:val="18"/>
          <w:szCs w:val="18"/>
        </w:rPr>
        <w:t xml:space="preserve">w pkt 7.3.4. </w:t>
      </w:r>
    </w:p>
    <w:p w:rsidR="00C82F5B" w:rsidRPr="00BC21E6" w:rsidRDefault="00C82F5B" w:rsidP="00D52CCF">
      <w:pPr>
        <w:ind w:left="680"/>
        <w:jc w:val="both"/>
        <w:rPr>
          <w:rFonts w:ascii="Tahoma" w:hAnsi="Tahoma" w:cs="Tahoma"/>
          <w:sz w:val="18"/>
          <w:szCs w:val="18"/>
        </w:rPr>
      </w:pPr>
      <w:r>
        <w:rPr>
          <w:rFonts w:ascii="Tahoma" w:hAnsi="Tahoma" w:cs="Tahoma"/>
          <w:sz w:val="18"/>
          <w:szCs w:val="18"/>
        </w:rPr>
        <w:t xml:space="preserve">- </w:t>
      </w:r>
      <w:r w:rsidRPr="00BC21E6">
        <w:rPr>
          <w:rFonts w:ascii="Tahoma" w:hAnsi="Tahoma" w:cs="Tahoma"/>
          <w:bCs/>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C82F5B" w:rsidRPr="004C5CC4" w:rsidRDefault="00C82F5B" w:rsidP="00103166">
      <w:pPr>
        <w:pStyle w:val="ListParagraph"/>
        <w:spacing w:after="0" w:line="240" w:lineRule="auto"/>
        <w:ind w:hanging="720"/>
        <w:jc w:val="both"/>
        <w:rPr>
          <w:rFonts w:ascii="Tahoma" w:hAnsi="Tahoma" w:cs="Tahoma"/>
          <w:sz w:val="18"/>
          <w:szCs w:val="18"/>
        </w:rPr>
      </w:pPr>
      <w:r>
        <w:rPr>
          <w:rFonts w:ascii="Tahoma" w:hAnsi="Tahoma" w:cs="Tahoma"/>
          <w:sz w:val="18"/>
          <w:szCs w:val="18"/>
        </w:rPr>
        <w:t xml:space="preserve">3)        </w:t>
      </w: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C82F5B" w:rsidRPr="004C5CC4" w:rsidRDefault="00C82F5B" w:rsidP="00103166">
      <w:pPr>
        <w:pStyle w:val="ListParagraph"/>
        <w:spacing w:after="0" w:line="240" w:lineRule="auto"/>
        <w:ind w:hanging="720"/>
        <w:jc w:val="both"/>
        <w:rPr>
          <w:rFonts w:ascii="Tahoma" w:hAnsi="Tahoma" w:cs="Tahoma"/>
          <w:sz w:val="18"/>
          <w:szCs w:val="18"/>
        </w:rPr>
      </w:pPr>
      <w:r>
        <w:rPr>
          <w:rFonts w:ascii="Tahoma" w:hAnsi="Tahoma" w:cs="Tahoma"/>
          <w:sz w:val="18"/>
          <w:szCs w:val="18"/>
        </w:rPr>
        <w:t xml:space="preserve">4)        </w:t>
      </w:r>
      <w:r w:rsidRPr="004C5CC4">
        <w:rPr>
          <w:rFonts w:ascii="Tahoma" w:hAnsi="Tahoma" w:cs="Tahoma"/>
          <w:sz w:val="18"/>
          <w:szCs w:val="18"/>
        </w:rPr>
        <w:t>w przypadku, o którym mowa w pkt 7.3.10., jeżeli nie upłynął okres, na jaki został prawomocnie orzeczony zakaz ubiegania się o zamówienia publiczne;</w:t>
      </w:r>
    </w:p>
    <w:p w:rsidR="00C82F5B" w:rsidRPr="004C5CC4" w:rsidRDefault="00C82F5B" w:rsidP="00103166">
      <w:pPr>
        <w:pStyle w:val="ListParagraph"/>
        <w:spacing w:after="0" w:line="240" w:lineRule="auto"/>
        <w:ind w:hanging="720"/>
        <w:jc w:val="both"/>
        <w:rPr>
          <w:rFonts w:ascii="Tahoma" w:hAnsi="Tahoma" w:cs="Tahoma"/>
          <w:sz w:val="18"/>
          <w:szCs w:val="18"/>
        </w:rPr>
      </w:pPr>
      <w:r>
        <w:rPr>
          <w:rFonts w:ascii="Tahoma" w:hAnsi="Tahoma" w:cs="Tahoma"/>
          <w:sz w:val="18"/>
          <w:szCs w:val="18"/>
        </w:rPr>
        <w:t xml:space="preserve">5)        </w:t>
      </w:r>
      <w:r w:rsidRPr="004C5CC4">
        <w:rPr>
          <w:rFonts w:ascii="Tahoma" w:hAnsi="Tahoma" w:cs="Tahoma"/>
          <w:sz w:val="18"/>
          <w:szCs w:val="18"/>
        </w:rPr>
        <w:t>w przypadku, o którym mowa w pkt 7.3.11., jeżeli nie upłynął okres obowiązywania zakazu ubiegania się o zamówienia publiczne.</w:t>
      </w:r>
    </w:p>
    <w:p w:rsidR="00C82F5B" w:rsidRPr="004C5CC4" w:rsidRDefault="00C82F5B" w:rsidP="00AE4AA8">
      <w:pPr>
        <w:pStyle w:val="ListParagraph"/>
        <w:numPr>
          <w:ilvl w:val="1"/>
          <w:numId w:val="54"/>
        </w:numPr>
        <w:spacing w:after="0" w:line="240" w:lineRule="auto"/>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845724">
        <w:rPr>
          <w:rFonts w:ascii="Tahoma" w:hAnsi="Tahoma" w:cs="Tahoma"/>
          <w:sz w:val="18"/>
          <w:szCs w:val="18"/>
        </w:rPr>
        <w:t>pkt 7.3.2., 7.3.3., 7.3.5. – 7.3.9. lub pkt 7.3.13. - 7.3.15</w:t>
      </w:r>
      <w:r w:rsidRPr="004C5CC4">
        <w:rPr>
          <w:rFonts w:ascii="Tahoma" w:hAnsi="Tahoma" w:cs="Tahoma"/>
          <w:sz w:val="18"/>
          <w:szCs w:val="18"/>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C82F5B" w:rsidRDefault="00C82F5B" w:rsidP="00AE4AA8">
      <w:pPr>
        <w:pStyle w:val="ListParagraph"/>
        <w:numPr>
          <w:ilvl w:val="2"/>
          <w:numId w:val="54"/>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C82F5B" w:rsidRDefault="00C82F5B" w:rsidP="00AE4AA8">
      <w:pPr>
        <w:pStyle w:val="ListParagraph"/>
        <w:numPr>
          <w:ilvl w:val="2"/>
          <w:numId w:val="54"/>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C82F5B" w:rsidRPr="004C5CC4" w:rsidRDefault="00C82F5B" w:rsidP="00AE4AA8">
      <w:pPr>
        <w:pStyle w:val="ListParagraph"/>
        <w:numPr>
          <w:ilvl w:val="1"/>
          <w:numId w:val="54"/>
        </w:numPr>
        <w:spacing w:after="0" w:line="240" w:lineRule="auto"/>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C82F5B" w:rsidRPr="004C5CC4" w:rsidRDefault="00C82F5B" w:rsidP="00AE4AA8">
      <w:pPr>
        <w:pStyle w:val="ListParagraph"/>
        <w:numPr>
          <w:ilvl w:val="1"/>
          <w:numId w:val="54"/>
        </w:numPr>
        <w:spacing w:after="0" w:line="240" w:lineRule="auto"/>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C82F5B" w:rsidRDefault="00C82F5B" w:rsidP="00AE4AA8">
      <w:pPr>
        <w:pStyle w:val="ListParagraph"/>
        <w:numPr>
          <w:ilvl w:val="1"/>
          <w:numId w:val="54"/>
        </w:numPr>
        <w:spacing w:after="0" w:line="240" w:lineRule="auto"/>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C82F5B" w:rsidRPr="004C5CC4" w:rsidRDefault="00C82F5B" w:rsidP="00B16508">
      <w:pPr>
        <w:pStyle w:val="ListParagraph"/>
        <w:spacing w:after="0" w:line="240" w:lineRule="auto"/>
        <w:ind w:left="0"/>
        <w:jc w:val="both"/>
        <w:rPr>
          <w:rFonts w:ascii="Tahoma" w:hAnsi="Tahoma" w:cs="Tahoma"/>
          <w:sz w:val="18"/>
          <w:szCs w:val="18"/>
        </w:rPr>
      </w:pPr>
    </w:p>
    <w:p w:rsidR="00C82F5B" w:rsidRDefault="00C82F5B" w:rsidP="00AE4AA8">
      <w:pPr>
        <w:pStyle w:val="Heading2"/>
        <w:numPr>
          <w:ilvl w:val="0"/>
          <w:numId w:val="14"/>
        </w:numPr>
        <w:ind w:left="652" w:hanging="652"/>
        <w:jc w:val="left"/>
        <w:rPr>
          <w:rFonts w:ascii="Tahoma" w:hAnsi="Tahoma" w:cs="Tahoma"/>
          <w:b/>
          <w:sz w:val="18"/>
          <w:szCs w:val="18"/>
          <w:highlight w:val="lightGray"/>
        </w:rPr>
      </w:pPr>
      <w:bookmarkStart w:id="9" w:name="_Toc459195127"/>
      <w:r w:rsidRPr="00845724">
        <w:rPr>
          <w:rFonts w:ascii="Tahoma" w:hAnsi="Tahoma" w:cs="Tahoma"/>
          <w:b/>
          <w:sz w:val="18"/>
          <w:szCs w:val="18"/>
          <w:highlight w:val="lightGray"/>
        </w:rPr>
        <w:t>Opis sposobu przygotowania ofert</w:t>
      </w:r>
      <w:bookmarkEnd w:id="9"/>
    </w:p>
    <w:p w:rsidR="00C82F5B" w:rsidRPr="007A6503" w:rsidRDefault="00C82F5B" w:rsidP="00B822AB">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8.1.       </w:t>
      </w:r>
    </w:p>
    <w:p w:rsidR="00C82F5B" w:rsidRPr="00984183" w:rsidRDefault="00C82F5B" w:rsidP="00AE4AA8">
      <w:pPr>
        <w:pStyle w:val="ListParagraph"/>
        <w:numPr>
          <w:ilvl w:val="1"/>
          <w:numId w:val="54"/>
        </w:numPr>
        <w:spacing w:after="0" w:line="240" w:lineRule="auto"/>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C82F5B" w:rsidRPr="00C10A3F" w:rsidRDefault="00C82F5B" w:rsidP="00AE4AA8">
      <w:pPr>
        <w:pStyle w:val="ListParagraph"/>
        <w:numPr>
          <w:ilvl w:val="1"/>
          <w:numId w:val="55"/>
        </w:numPr>
        <w:spacing w:after="0" w:line="240" w:lineRule="auto"/>
        <w:jc w:val="both"/>
        <w:rPr>
          <w:rFonts w:ascii="Tahoma" w:hAnsi="Tahoma" w:cs="Tahoma"/>
          <w:sz w:val="18"/>
          <w:szCs w:val="18"/>
        </w:rPr>
      </w:pPr>
      <w:r w:rsidRPr="00C10A3F">
        <w:rPr>
          <w:rFonts w:ascii="Tahoma" w:hAnsi="Tahoma" w:cs="Tahoma"/>
          <w:sz w:val="18"/>
          <w:szCs w:val="18"/>
        </w:rPr>
        <w:t>Oferta musi być sporządzona w języku polskim w formie pisemnej pod rygorem nieważności.</w:t>
      </w:r>
    </w:p>
    <w:p w:rsidR="00C82F5B" w:rsidRDefault="00C82F5B" w:rsidP="00AE4AA8">
      <w:pPr>
        <w:pStyle w:val="ListParagraph"/>
        <w:numPr>
          <w:ilvl w:val="1"/>
          <w:numId w:val="55"/>
        </w:numPr>
        <w:spacing w:after="0" w:line="240" w:lineRule="auto"/>
        <w:jc w:val="both"/>
        <w:rPr>
          <w:rFonts w:ascii="Tahoma" w:hAnsi="Tahoma" w:cs="Tahoma"/>
          <w:sz w:val="18"/>
          <w:szCs w:val="18"/>
        </w:rPr>
      </w:pPr>
      <w:r w:rsidRPr="009E5412">
        <w:rPr>
          <w:rFonts w:ascii="Tahoma" w:hAnsi="Tahoma" w:cs="Tahoma"/>
          <w:b/>
          <w:sz w:val="18"/>
          <w:szCs w:val="18"/>
          <w:u w:val="single"/>
        </w:rPr>
        <w:t xml:space="preserve">Do oferty należy załączyć aktualne na dzień składania ofert </w:t>
      </w:r>
      <w:r w:rsidRPr="00C10A3F">
        <w:rPr>
          <w:rFonts w:ascii="Tahoma" w:hAnsi="Tahoma" w:cs="Tahoma"/>
          <w:sz w:val="18"/>
          <w:szCs w:val="18"/>
          <w:u w:val="single"/>
        </w:rPr>
        <w:t xml:space="preserve">oświadczenie Wykonawcy o spełnianiu warunków udziału w postępowaniu oraz oświadczenie Wykonawcy, że nie podlega wykluczeniu na podstawie art. 24 ust. 1 pkt 12 – 23 i ust. 5 pkt 1, 2 i 4  ustawy Pzp </w:t>
      </w:r>
      <w:r w:rsidRPr="00C10A3F">
        <w:rPr>
          <w:rFonts w:ascii="Tahoma" w:hAnsi="Tahoma" w:cs="Tahoma"/>
          <w:sz w:val="18"/>
          <w:szCs w:val="18"/>
        </w:rPr>
        <w:t xml:space="preserve">– </w:t>
      </w:r>
      <w:r w:rsidRPr="00C10A3F">
        <w:rPr>
          <w:rFonts w:ascii="Tahoma" w:hAnsi="Tahoma" w:cs="Tahoma"/>
          <w:b/>
          <w:sz w:val="18"/>
          <w:szCs w:val="18"/>
        </w:rPr>
        <w:t>załącznik nr 1.</w:t>
      </w:r>
    </w:p>
    <w:p w:rsidR="00C82F5B" w:rsidRPr="003540AF" w:rsidRDefault="00C82F5B" w:rsidP="00AE4AA8">
      <w:pPr>
        <w:pStyle w:val="ListParagraph"/>
        <w:numPr>
          <w:ilvl w:val="2"/>
          <w:numId w:val="55"/>
        </w:numPr>
        <w:spacing w:after="0" w:line="240" w:lineRule="auto"/>
        <w:jc w:val="both"/>
        <w:rPr>
          <w:rFonts w:ascii="Tahoma" w:hAnsi="Tahoma" w:cs="Tahoma"/>
          <w:sz w:val="18"/>
          <w:szCs w:val="18"/>
        </w:rPr>
      </w:pPr>
      <w:r w:rsidRPr="003B77C5">
        <w:rPr>
          <w:rFonts w:ascii="Tahoma" w:hAnsi="Tahoma" w:cs="Tahoma"/>
          <w:b/>
          <w:sz w:val="18"/>
          <w:szCs w:val="18"/>
        </w:rPr>
        <w:t>Formularz</w:t>
      </w:r>
      <w:r>
        <w:rPr>
          <w:rFonts w:ascii="Tahoma" w:hAnsi="Tahoma" w:cs="Tahoma"/>
          <w:b/>
          <w:sz w:val="18"/>
          <w:szCs w:val="18"/>
        </w:rPr>
        <w:t>e</w:t>
      </w:r>
      <w:r w:rsidRPr="003B77C5">
        <w:rPr>
          <w:rFonts w:ascii="Tahoma" w:hAnsi="Tahoma" w:cs="Tahoma"/>
          <w:b/>
          <w:sz w:val="18"/>
          <w:szCs w:val="18"/>
        </w:rPr>
        <w:t xml:space="preserve"> cenow</w:t>
      </w:r>
      <w:r>
        <w:rPr>
          <w:rFonts w:ascii="Tahoma" w:hAnsi="Tahoma" w:cs="Tahoma"/>
          <w:b/>
          <w:sz w:val="18"/>
          <w:szCs w:val="18"/>
        </w:rPr>
        <w:t>e</w:t>
      </w:r>
      <w:r w:rsidRPr="003B77C5">
        <w:rPr>
          <w:rFonts w:ascii="Tahoma" w:hAnsi="Tahoma" w:cs="Tahoma"/>
          <w:b/>
          <w:sz w:val="18"/>
          <w:szCs w:val="18"/>
        </w:rPr>
        <w:t xml:space="preserve"> dla części </w:t>
      </w:r>
      <w:r>
        <w:rPr>
          <w:rFonts w:ascii="Tahoma" w:hAnsi="Tahoma" w:cs="Tahoma"/>
          <w:b/>
          <w:sz w:val="18"/>
          <w:szCs w:val="18"/>
        </w:rPr>
        <w:t xml:space="preserve">1 i 2 </w:t>
      </w:r>
      <w:r w:rsidRPr="00CB6A7C">
        <w:rPr>
          <w:rFonts w:ascii="Tahoma" w:hAnsi="Tahoma" w:cs="Tahoma"/>
          <w:sz w:val="18"/>
          <w:szCs w:val="18"/>
        </w:rPr>
        <w:t xml:space="preserve">– </w:t>
      </w:r>
      <w:r w:rsidRPr="00CB6A7C">
        <w:rPr>
          <w:rFonts w:ascii="Tahoma" w:hAnsi="Tahoma" w:cs="Tahoma"/>
          <w:b/>
          <w:sz w:val="18"/>
          <w:szCs w:val="18"/>
        </w:rPr>
        <w:t xml:space="preserve">załącznik nr </w:t>
      </w:r>
      <w:r>
        <w:rPr>
          <w:rFonts w:ascii="Tahoma" w:hAnsi="Tahoma" w:cs="Tahoma"/>
          <w:b/>
          <w:sz w:val="18"/>
          <w:szCs w:val="18"/>
        </w:rPr>
        <w:t>4a, 4b</w:t>
      </w:r>
      <w:r w:rsidRPr="00CB6A7C">
        <w:rPr>
          <w:rFonts w:ascii="Tahoma" w:hAnsi="Tahoma" w:cs="Tahoma"/>
          <w:b/>
          <w:sz w:val="18"/>
          <w:szCs w:val="18"/>
        </w:rPr>
        <w:t>.</w:t>
      </w:r>
    </w:p>
    <w:p w:rsidR="00C82F5B" w:rsidRPr="007C2927" w:rsidRDefault="00C82F5B" w:rsidP="00AE4AA8">
      <w:pPr>
        <w:numPr>
          <w:ilvl w:val="1"/>
          <w:numId w:val="55"/>
        </w:numPr>
        <w:jc w:val="both"/>
        <w:rPr>
          <w:rFonts w:ascii="Tahoma" w:hAnsi="Tahoma" w:cs="Tahoma"/>
          <w:color w:val="FF0000"/>
          <w:sz w:val="18"/>
          <w:szCs w:val="18"/>
        </w:rPr>
      </w:pPr>
      <w:r w:rsidRPr="003B472B">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w:t>
      </w:r>
      <w:r w:rsidRPr="00855DFA">
        <w:rPr>
          <w:rFonts w:ascii="Tahoma" w:hAnsi="Tahoma" w:cs="Tahoma"/>
          <w:sz w:val="18"/>
          <w:szCs w:val="18"/>
        </w:rPr>
        <w:t>pełnomocnictwa (co</w:t>
      </w:r>
      <w:r w:rsidRPr="003B472B">
        <w:rPr>
          <w:rFonts w:ascii="Tahoma" w:hAnsi="Tahoma" w:cs="Tahoma"/>
          <w:sz w:val="18"/>
          <w:szCs w:val="18"/>
        </w:rPr>
        <w:t xml:space="preserve"> można wykazać w szczególności przez załączenie odpisu z Krajowego Rejestru Sądowego</w:t>
      </w:r>
      <w:r>
        <w:rPr>
          <w:rFonts w:ascii="Tahoma" w:hAnsi="Tahoma" w:cs="Tahoma"/>
          <w:sz w:val="18"/>
          <w:szCs w:val="18"/>
        </w:rPr>
        <w:t>).</w:t>
      </w:r>
      <w:r w:rsidRPr="003B472B">
        <w:rPr>
          <w:rFonts w:ascii="Tahoma" w:hAnsi="Tahoma" w:cs="Tahoma"/>
          <w:sz w:val="18"/>
          <w:szCs w:val="18"/>
        </w:rPr>
        <w:t xml:space="preserve"> </w:t>
      </w:r>
    </w:p>
    <w:p w:rsidR="00C82F5B" w:rsidRPr="002953C4" w:rsidRDefault="00C82F5B" w:rsidP="009723A6">
      <w:pPr>
        <w:jc w:val="both"/>
        <w:rPr>
          <w:rFonts w:ascii="Tahoma" w:hAnsi="Tahoma" w:cs="Tahoma"/>
          <w:color w:val="FF0000"/>
          <w:sz w:val="18"/>
          <w:szCs w:val="18"/>
        </w:rPr>
      </w:pPr>
    </w:p>
    <w:p w:rsidR="00C82F5B" w:rsidRPr="00C10A3F" w:rsidRDefault="00C82F5B" w:rsidP="00AE4AA8">
      <w:pPr>
        <w:pStyle w:val="ListParagraph"/>
        <w:numPr>
          <w:ilvl w:val="1"/>
          <w:numId w:val="55"/>
        </w:numPr>
        <w:spacing w:after="0" w:line="240" w:lineRule="auto"/>
        <w:jc w:val="both"/>
        <w:rPr>
          <w:rFonts w:ascii="Tahoma" w:hAnsi="Tahoma" w:cs="Tahoma"/>
          <w:sz w:val="18"/>
          <w:szCs w:val="18"/>
        </w:rPr>
      </w:pPr>
      <w:r w:rsidRPr="00C10A3F">
        <w:rPr>
          <w:rFonts w:ascii="Tahoma" w:hAnsi="Tahoma" w:cs="Tahoma"/>
          <w:b/>
          <w:sz w:val="18"/>
          <w:szCs w:val="18"/>
        </w:rPr>
        <w:t>Zasady składania oferty przez podmioty występujące wspólnie</w:t>
      </w:r>
      <w:r w:rsidRPr="00C10A3F">
        <w:rPr>
          <w:rFonts w:ascii="Tahoma" w:hAnsi="Tahoma" w:cs="Tahoma"/>
          <w:sz w:val="18"/>
          <w:szCs w:val="18"/>
        </w:rPr>
        <w:t>:</w:t>
      </w:r>
    </w:p>
    <w:p w:rsidR="00C82F5B" w:rsidRDefault="00C82F5B" w:rsidP="00AE4AA8">
      <w:pPr>
        <w:pStyle w:val="ListParagraph"/>
        <w:numPr>
          <w:ilvl w:val="2"/>
          <w:numId w:val="55"/>
        </w:numPr>
        <w:spacing w:after="0" w:line="240" w:lineRule="auto"/>
        <w:ind w:left="680" w:hanging="680"/>
        <w:jc w:val="both"/>
        <w:rPr>
          <w:rFonts w:ascii="Tahoma" w:hAnsi="Tahoma" w:cs="Tahoma"/>
          <w:sz w:val="18"/>
          <w:szCs w:val="18"/>
        </w:rPr>
      </w:pPr>
      <w:r w:rsidRPr="00605CF5">
        <w:rPr>
          <w:rFonts w:ascii="Tahoma" w:hAnsi="Tahoma" w:cs="Tahoma"/>
          <w:b/>
          <w:sz w:val="18"/>
          <w:szCs w:val="18"/>
        </w:rPr>
        <w:t>Wymagane oświadczenia wskazane w pkt 8.3. powinny być złożone przez każdego Wykonawcę wspólnie</w:t>
      </w:r>
      <w:r w:rsidRPr="00C10A3F">
        <w:rPr>
          <w:rFonts w:ascii="Tahoma" w:hAnsi="Tahoma" w:cs="Tahoma"/>
          <w:sz w:val="18"/>
          <w:szCs w:val="18"/>
        </w:rPr>
        <w:t xml:space="preserve"> </w:t>
      </w:r>
      <w:r w:rsidRPr="00605CF5">
        <w:rPr>
          <w:rFonts w:ascii="Tahoma" w:hAnsi="Tahoma" w:cs="Tahoma"/>
          <w:b/>
          <w:sz w:val="18"/>
          <w:szCs w:val="18"/>
        </w:rPr>
        <w:t>ubiegającego się o zamówienie</w:t>
      </w:r>
      <w:r w:rsidRPr="007A6503">
        <w:rPr>
          <w:rFonts w:ascii="Tahoma" w:hAnsi="Tahoma" w:cs="Tahoma"/>
          <w:sz w:val="18"/>
          <w:szCs w:val="18"/>
        </w:rPr>
        <w:t>. Oświadczenia te mają potwierdzać spełnianie warunków udziału w postępowaniu oraz brak podstaw wykluczenia w zakresie, w którym każdy z wykonawców wykazuje spełnianie warunków udziału w postępowaniu oraz brak podstaw wykluczenia.</w:t>
      </w:r>
      <w:r w:rsidRPr="00984183">
        <w:rPr>
          <w:rFonts w:ascii="Tahoma" w:hAnsi="Tahoma" w:cs="Tahoma"/>
          <w:sz w:val="18"/>
          <w:szCs w:val="18"/>
        </w:rPr>
        <w:t xml:space="preserve"> </w:t>
      </w:r>
    </w:p>
    <w:p w:rsidR="00C82F5B" w:rsidRDefault="00C82F5B" w:rsidP="00AE4AA8">
      <w:pPr>
        <w:pStyle w:val="ListParagraph"/>
        <w:numPr>
          <w:ilvl w:val="2"/>
          <w:numId w:val="55"/>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C82F5B" w:rsidRDefault="00C82F5B" w:rsidP="00AE4AA8">
      <w:pPr>
        <w:pStyle w:val="ListParagraph"/>
        <w:numPr>
          <w:ilvl w:val="2"/>
          <w:numId w:val="55"/>
        </w:numPr>
        <w:spacing w:after="0" w:line="240" w:lineRule="auto"/>
        <w:ind w:left="680" w:hanging="680"/>
        <w:jc w:val="both"/>
        <w:rPr>
          <w:rFonts w:ascii="Tahoma" w:hAnsi="Tahoma" w:cs="Tahoma"/>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C82F5B" w:rsidRDefault="00C82F5B" w:rsidP="00AE4AA8">
      <w:pPr>
        <w:pStyle w:val="ListParagraph"/>
        <w:numPr>
          <w:ilvl w:val="2"/>
          <w:numId w:val="55"/>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C82F5B" w:rsidRDefault="00C82F5B" w:rsidP="00AE4AA8">
      <w:pPr>
        <w:pStyle w:val="ListParagraph"/>
        <w:numPr>
          <w:ilvl w:val="2"/>
          <w:numId w:val="55"/>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C82F5B" w:rsidRPr="007A6503" w:rsidRDefault="00C82F5B" w:rsidP="00AE4AA8">
      <w:pPr>
        <w:pStyle w:val="ListParagraph"/>
        <w:numPr>
          <w:ilvl w:val="1"/>
          <w:numId w:val="55"/>
        </w:numPr>
        <w:spacing w:after="0" w:line="240" w:lineRule="auto"/>
        <w:jc w:val="both"/>
        <w:rPr>
          <w:rFonts w:ascii="Tahoma" w:hAnsi="Tahoma" w:cs="Tahoma"/>
          <w:b/>
          <w:sz w:val="18"/>
          <w:szCs w:val="18"/>
        </w:rPr>
      </w:pPr>
      <w:r w:rsidRPr="007A6503">
        <w:rPr>
          <w:rFonts w:ascii="Tahoma" w:hAnsi="Tahoma" w:cs="Tahoma"/>
          <w:b/>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p>
    <w:p w:rsidR="00C82F5B" w:rsidRPr="007A6503" w:rsidRDefault="00C82F5B" w:rsidP="00AE4AA8">
      <w:pPr>
        <w:pStyle w:val="ListParagraph"/>
        <w:numPr>
          <w:ilvl w:val="1"/>
          <w:numId w:val="55"/>
        </w:numPr>
        <w:spacing w:after="0" w:line="240" w:lineRule="auto"/>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C82F5B" w:rsidRPr="007A6503" w:rsidRDefault="00C82F5B" w:rsidP="00AE4AA8">
      <w:pPr>
        <w:pStyle w:val="ListParagraph"/>
        <w:numPr>
          <w:ilvl w:val="1"/>
          <w:numId w:val="55"/>
        </w:numPr>
        <w:spacing w:after="0" w:line="240" w:lineRule="auto"/>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C82F5B" w:rsidRPr="007A6503" w:rsidRDefault="00C82F5B" w:rsidP="00AE4AA8">
      <w:pPr>
        <w:pStyle w:val="ListParagraph"/>
        <w:numPr>
          <w:ilvl w:val="1"/>
          <w:numId w:val="55"/>
        </w:numPr>
        <w:spacing w:after="0" w:line="240" w:lineRule="auto"/>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C82F5B" w:rsidRPr="007A6503" w:rsidRDefault="00C82F5B" w:rsidP="00AE4AA8">
      <w:pPr>
        <w:pStyle w:val="ListParagraph"/>
        <w:numPr>
          <w:ilvl w:val="1"/>
          <w:numId w:val="55"/>
        </w:numPr>
        <w:spacing w:after="0" w:line="240" w:lineRule="auto"/>
        <w:jc w:val="both"/>
        <w:rPr>
          <w:rFonts w:ascii="Tahoma" w:hAnsi="Tahoma" w:cs="Tahoma"/>
          <w:sz w:val="18"/>
          <w:szCs w:val="18"/>
        </w:rPr>
      </w:pPr>
      <w:r w:rsidRPr="007A6503">
        <w:rPr>
          <w:rFonts w:ascii="Tahoma" w:hAnsi="Tahoma" w:cs="Tahoma"/>
          <w:sz w:val="18"/>
          <w:szCs w:val="18"/>
        </w:rPr>
        <w:t xml:space="preserve">Oferta oraz oświadczenia muszą być czytelne. </w:t>
      </w:r>
    </w:p>
    <w:p w:rsidR="00C82F5B" w:rsidRPr="007A6503" w:rsidRDefault="00C82F5B" w:rsidP="00AE4AA8">
      <w:pPr>
        <w:pStyle w:val="ListParagraph"/>
        <w:numPr>
          <w:ilvl w:val="1"/>
          <w:numId w:val="55"/>
        </w:numPr>
        <w:spacing w:after="0" w:line="240" w:lineRule="auto"/>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C82F5B" w:rsidRPr="007A6503" w:rsidRDefault="00C82F5B" w:rsidP="00D52CCF">
      <w:pPr>
        <w:pStyle w:val="ListParagraph"/>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C82F5B" w:rsidRPr="007A6503" w:rsidRDefault="00C82F5B" w:rsidP="00D52CCF">
      <w:pPr>
        <w:pStyle w:val="ListParagraph"/>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C82F5B" w:rsidRPr="007A6503" w:rsidRDefault="00C82F5B" w:rsidP="00AE4AA8">
      <w:pPr>
        <w:pStyle w:val="ListParagraph"/>
        <w:numPr>
          <w:ilvl w:val="1"/>
          <w:numId w:val="55"/>
        </w:numPr>
        <w:spacing w:after="0" w:line="240" w:lineRule="auto"/>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tego opakowania. Opakowanie winno być oznaczone nazwą (firmą) i adresem Wykonawcy, zaadresowane na adres Zarząd Dróg Miejskich ul. Chmielna 120, 00-801 Warszawa oraz opisane</w:t>
      </w:r>
      <w:r w:rsidRPr="007A6503">
        <w:rPr>
          <w:rFonts w:ascii="Tahoma" w:hAnsi="Tahoma" w:cs="Tahoma"/>
          <w:sz w:val="18"/>
          <w:szCs w:val="18"/>
        </w:rPr>
        <w:t xml:space="preserve"> </w:t>
      </w:r>
    </w:p>
    <w:p w:rsidR="00C82F5B" w:rsidRPr="007A6503" w:rsidRDefault="00C82F5B" w:rsidP="002866A2">
      <w:pPr>
        <w:pStyle w:val="ListParagraph"/>
        <w:spacing w:after="0" w:line="240" w:lineRule="auto"/>
        <w:ind w:hanging="12"/>
        <w:jc w:val="both"/>
        <w:rPr>
          <w:rFonts w:ascii="Tahoma" w:hAnsi="Tahoma" w:cs="Tahoma"/>
          <w:b/>
          <w:sz w:val="18"/>
          <w:szCs w:val="18"/>
        </w:rPr>
      </w:pPr>
      <w:r w:rsidRPr="007A6503">
        <w:rPr>
          <w:rFonts w:ascii="Tahoma" w:hAnsi="Tahoma" w:cs="Tahoma"/>
          <w:b/>
          <w:sz w:val="18"/>
          <w:szCs w:val="18"/>
        </w:rPr>
        <w:t>„Oferta na</w:t>
      </w:r>
      <w:r>
        <w:rPr>
          <w:rFonts w:ascii="Tahoma" w:hAnsi="Tahoma" w:cs="Tahoma"/>
          <w:b/>
          <w:sz w:val="18"/>
          <w:szCs w:val="18"/>
        </w:rPr>
        <w:t xml:space="preserve"> Weryfikację wskaźników rezultatu oszczędności czasu w przewozach pasażerskich dla sześciu projektów”. </w:t>
      </w:r>
      <w:r w:rsidRPr="007A6503">
        <w:rPr>
          <w:rFonts w:ascii="Tahoma" w:hAnsi="Tahoma" w:cs="Tahoma"/>
          <w:b/>
          <w:sz w:val="18"/>
          <w:szCs w:val="18"/>
        </w:rPr>
        <w:t>Nr postępowania DPZ/</w:t>
      </w:r>
      <w:r>
        <w:rPr>
          <w:rFonts w:ascii="Tahoma" w:hAnsi="Tahoma" w:cs="Tahoma"/>
          <w:b/>
          <w:sz w:val="18"/>
          <w:szCs w:val="18"/>
        </w:rPr>
        <w:t>148</w:t>
      </w:r>
      <w:r w:rsidRPr="007A6503">
        <w:rPr>
          <w:rFonts w:ascii="Tahoma" w:hAnsi="Tahoma" w:cs="Tahoma"/>
          <w:b/>
          <w:sz w:val="18"/>
          <w:szCs w:val="18"/>
        </w:rPr>
        <w:t>/PN/</w:t>
      </w:r>
      <w:r>
        <w:rPr>
          <w:rFonts w:ascii="Tahoma" w:hAnsi="Tahoma" w:cs="Tahoma"/>
          <w:b/>
          <w:sz w:val="18"/>
          <w:szCs w:val="18"/>
        </w:rPr>
        <w:t>131</w:t>
      </w:r>
      <w:r w:rsidRPr="007A6503">
        <w:rPr>
          <w:rFonts w:ascii="Tahoma" w:hAnsi="Tahoma" w:cs="Tahoma"/>
          <w:b/>
          <w:sz w:val="18"/>
          <w:szCs w:val="18"/>
        </w:rPr>
        <w:t xml:space="preserve">/16. Nie otwierać przed dniem </w:t>
      </w:r>
      <w:r>
        <w:rPr>
          <w:rFonts w:ascii="Tahoma" w:hAnsi="Tahoma" w:cs="Tahoma"/>
          <w:b/>
          <w:sz w:val="18"/>
          <w:szCs w:val="18"/>
        </w:rPr>
        <w:t xml:space="preserve">16.12.2016 r. </w:t>
      </w:r>
      <w:r w:rsidRPr="007A6503">
        <w:rPr>
          <w:rFonts w:ascii="Tahoma" w:hAnsi="Tahoma" w:cs="Tahoma"/>
          <w:b/>
          <w:sz w:val="18"/>
          <w:szCs w:val="18"/>
        </w:rPr>
        <w:t xml:space="preserve">do godz. </w:t>
      </w:r>
      <w:r>
        <w:rPr>
          <w:rFonts w:ascii="Tahoma" w:hAnsi="Tahoma" w:cs="Tahoma"/>
          <w:b/>
          <w:sz w:val="18"/>
          <w:szCs w:val="18"/>
        </w:rPr>
        <w:t>11:00</w:t>
      </w:r>
      <w:r w:rsidRPr="007A6503">
        <w:rPr>
          <w:rFonts w:ascii="Tahoma" w:hAnsi="Tahoma" w:cs="Tahoma"/>
          <w:b/>
          <w:sz w:val="18"/>
          <w:szCs w:val="18"/>
        </w:rPr>
        <w:t xml:space="preserve">”.                                         </w:t>
      </w:r>
    </w:p>
    <w:p w:rsidR="00C82F5B" w:rsidRPr="007A6503" w:rsidRDefault="00C82F5B" w:rsidP="00AE4AA8">
      <w:pPr>
        <w:pStyle w:val="ListParagraph"/>
        <w:numPr>
          <w:ilvl w:val="1"/>
          <w:numId w:val="55"/>
        </w:numPr>
        <w:spacing w:after="0" w:line="240" w:lineRule="auto"/>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C82F5B" w:rsidRPr="00984183" w:rsidRDefault="00C82F5B" w:rsidP="00AE4AA8">
      <w:pPr>
        <w:pStyle w:val="ListParagraph"/>
        <w:numPr>
          <w:ilvl w:val="1"/>
          <w:numId w:val="55"/>
        </w:numPr>
        <w:spacing w:after="0" w:line="240" w:lineRule="auto"/>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C82F5B" w:rsidRPr="007A6503" w:rsidRDefault="00C82F5B" w:rsidP="00AE4AA8">
      <w:pPr>
        <w:pStyle w:val="ListParagraph"/>
        <w:numPr>
          <w:ilvl w:val="1"/>
          <w:numId w:val="55"/>
        </w:numPr>
        <w:spacing w:after="0" w:line="240" w:lineRule="auto"/>
        <w:jc w:val="both"/>
        <w:rPr>
          <w:rFonts w:ascii="Tahoma" w:hAnsi="Tahoma" w:cs="Tahoma"/>
          <w:sz w:val="18"/>
          <w:szCs w:val="18"/>
        </w:rPr>
      </w:pPr>
      <w:r w:rsidRPr="007A6503">
        <w:rPr>
          <w:rFonts w:ascii="Tahoma" w:hAnsi="Tahoma" w:cs="Tahoma"/>
          <w:sz w:val="18"/>
          <w:szCs w:val="18"/>
          <w:u w:val="single"/>
        </w:rPr>
        <w:t>W celu wykazania braku podstaw do wykluczenia z postępowania o udzielenie zamówienia publicznego w okolicznościach, o których mowa w pkt 7.3.12 SIWZ</w:t>
      </w:r>
      <w:r w:rsidRPr="007A6503">
        <w:rPr>
          <w:rFonts w:ascii="Tahoma" w:hAnsi="Tahoma" w:cs="Tahoma"/>
          <w:sz w:val="18"/>
          <w:szCs w:val="18"/>
        </w:rPr>
        <w:t xml:space="preserve">, </w:t>
      </w:r>
      <w:r w:rsidRPr="007A6503">
        <w:rPr>
          <w:rFonts w:ascii="Tahoma" w:hAnsi="Tahoma" w:cs="Tahoma"/>
          <w:b/>
          <w:sz w:val="18"/>
          <w:szCs w:val="18"/>
        </w:rPr>
        <w:t>Wykonawca w terminie 3 dni od zamieszczenia na stronie internetowej informacji, o której mowa w art. 86 ust. 5 ustawy Pzp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 wykonawca powinien przedstawić, pod rygorem wykluczenia z postępowania o udzielenie zamówienia, dowody, że powiązania z innym wykonawcą nie prowadza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C82F5B" w:rsidRPr="007A6503" w:rsidRDefault="00C82F5B" w:rsidP="00D52CCF">
      <w:pPr>
        <w:pStyle w:val="ListParagraph"/>
        <w:spacing w:after="0" w:line="240" w:lineRule="auto"/>
        <w:jc w:val="both"/>
        <w:rPr>
          <w:rFonts w:ascii="Tahoma" w:hAnsi="Tahoma" w:cs="Tahoma"/>
          <w:b/>
          <w:sz w:val="18"/>
          <w:szCs w:val="18"/>
        </w:rPr>
      </w:pPr>
      <w:r w:rsidRPr="007A6503">
        <w:rPr>
          <w:rFonts w:ascii="Tahoma" w:hAnsi="Tahoma" w:cs="Tahoma"/>
          <w:b/>
          <w:sz w:val="18"/>
          <w:szCs w:val="18"/>
        </w:rPr>
        <w:t xml:space="preserve">Wymagane </w:t>
      </w:r>
      <w:r w:rsidRPr="001344E3">
        <w:rPr>
          <w:rFonts w:ascii="Tahoma" w:hAnsi="Tahoma" w:cs="Tahoma"/>
          <w:b/>
          <w:sz w:val="18"/>
          <w:szCs w:val="18"/>
        </w:rPr>
        <w:t xml:space="preserve">oświadczenie, o którym mowa w zdaniu pierwszym powinno być złożone przez każdego Wykonawcę wspólnie ubiegającego się o zamówienie – załącznik nr </w:t>
      </w:r>
      <w:r>
        <w:rPr>
          <w:rFonts w:ascii="Tahoma" w:hAnsi="Tahoma" w:cs="Tahoma"/>
          <w:b/>
          <w:sz w:val="18"/>
          <w:szCs w:val="18"/>
        </w:rPr>
        <w:t>3</w:t>
      </w:r>
      <w:r w:rsidRPr="001344E3">
        <w:rPr>
          <w:rFonts w:ascii="Tahoma" w:hAnsi="Tahoma" w:cs="Tahoma"/>
          <w:b/>
          <w:sz w:val="18"/>
          <w:szCs w:val="18"/>
        </w:rPr>
        <w:t>.</w:t>
      </w:r>
      <w:r w:rsidRPr="007A6503">
        <w:rPr>
          <w:rFonts w:ascii="Tahoma" w:hAnsi="Tahoma" w:cs="Tahoma"/>
          <w:b/>
          <w:sz w:val="18"/>
          <w:szCs w:val="18"/>
        </w:rPr>
        <w:t xml:space="preserve"> </w:t>
      </w:r>
    </w:p>
    <w:p w:rsidR="00C82F5B" w:rsidRPr="00984183" w:rsidRDefault="00C82F5B" w:rsidP="00D52CCF">
      <w:pPr>
        <w:autoSpaceDE w:val="0"/>
        <w:autoSpaceDN w:val="0"/>
        <w:adjustRightInd w:val="0"/>
        <w:ind w:left="720"/>
        <w:jc w:val="both"/>
        <w:rPr>
          <w:rFonts w:ascii="Tahoma" w:hAnsi="Tahoma" w:cs="Tahoma"/>
          <w:b/>
          <w:sz w:val="18"/>
          <w:szCs w:val="18"/>
        </w:rPr>
      </w:pPr>
    </w:p>
    <w:p w:rsidR="00C82F5B" w:rsidRDefault="00C82F5B" w:rsidP="00AE4AA8">
      <w:pPr>
        <w:pStyle w:val="Heading2"/>
        <w:numPr>
          <w:ilvl w:val="0"/>
          <w:numId w:val="14"/>
        </w:numPr>
        <w:ind w:left="652" w:hanging="652"/>
        <w:rPr>
          <w:rFonts w:ascii="Tahoma" w:hAnsi="Tahoma" w:cs="Tahoma"/>
          <w:b/>
          <w:sz w:val="18"/>
          <w:szCs w:val="18"/>
          <w:highlight w:val="lightGray"/>
        </w:rPr>
      </w:pPr>
      <w:bookmarkStart w:id="10" w:name="_Toc459195128"/>
      <w:r w:rsidRPr="003B77C5">
        <w:rPr>
          <w:rFonts w:ascii="Tahoma" w:hAnsi="Tahoma" w:cs="Tahoma"/>
          <w:b/>
          <w:sz w:val="18"/>
          <w:szCs w:val="18"/>
          <w:highlight w:val="lightGray"/>
        </w:rPr>
        <w:t>Wykaz oświadczeń i dokumentów potwierdzających spełnianie warunków udziału w postępowaniu oraz brak podstaw  wykluczenia</w:t>
      </w:r>
      <w:bookmarkEnd w:id="10"/>
      <w:r w:rsidRPr="003B77C5">
        <w:rPr>
          <w:rFonts w:ascii="Tahoma" w:hAnsi="Tahoma" w:cs="Tahoma"/>
          <w:b/>
          <w:sz w:val="18"/>
          <w:szCs w:val="18"/>
          <w:highlight w:val="lightGray"/>
        </w:rPr>
        <w:t xml:space="preserve"> </w:t>
      </w:r>
    </w:p>
    <w:p w:rsidR="00C82F5B" w:rsidRPr="00984183" w:rsidRDefault="00C82F5B" w:rsidP="00D52CCF">
      <w:pPr>
        <w:ind w:left="720"/>
        <w:jc w:val="both"/>
        <w:rPr>
          <w:rFonts w:ascii="Tahoma" w:hAnsi="Tahoma" w:cs="Tahoma"/>
          <w:b/>
          <w:sz w:val="18"/>
          <w:szCs w:val="18"/>
          <w:u w:val="single"/>
        </w:rPr>
      </w:pPr>
    </w:p>
    <w:p w:rsidR="00C82F5B" w:rsidRPr="003247AC" w:rsidRDefault="00C82F5B" w:rsidP="00507BA4">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9.1.    </w:t>
      </w:r>
    </w:p>
    <w:p w:rsidR="00C82F5B" w:rsidRDefault="00C82F5B" w:rsidP="00AE4AA8">
      <w:pPr>
        <w:pStyle w:val="ListParagraph"/>
        <w:numPr>
          <w:ilvl w:val="1"/>
          <w:numId w:val="55"/>
        </w:numPr>
        <w:spacing w:after="0" w:line="240" w:lineRule="auto"/>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C82F5B" w:rsidRDefault="00C82F5B" w:rsidP="00030568">
      <w:pPr>
        <w:pStyle w:val="ListParagraph"/>
        <w:spacing w:after="0" w:line="240" w:lineRule="auto"/>
        <w:ind w:left="0"/>
        <w:jc w:val="both"/>
        <w:rPr>
          <w:rFonts w:ascii="Tahoma" w:hAnsi="Tahoma" w:cs="Tahoma"/>
          <w:b/>
          <w:sz w:val="18"/>
          <w:szCs w:val="18"/>
        </w:rPr>
      </w:pPr>
    </w:p>
    <w:p w:rsidR="00C82F5B" w:rsidRPr="00B3747E" w:rsidRDefault="00C82F5B" w:rsidP="00D52CCF">
      <w:pPr>
        <w:ind w:left="720" w:hanging="720"/>
        <w:jc w:val="both"/>
        <w:rPr>
          <w:rFonts w:ascii="Tahoma" w:hAnsi="Tahoma" w:cs="Tahoma"/>
          <w:sz w:val="18"/>
          <w:szCs w:val="18"/>
        </w:rPr>
      </w:pPr>
      <w:r w:rsidRPr="00B3747E">
        <w:rPr>
          <w:rFonts w:ascii="Tahoma" w:hAnsi="Tahoma" w:cs="Tahoma"/>
          <w:sz w:val="18"/>
          <w:szCs w:val="18"/>
        </w:rPr>
        <w:t>9.1.1.</w:t>
      </w:r>
      <w:r>
        <w:t xml:space="preserve">    </w:t>
      </w:r>
      <w:r w:rsidRPr="00B3747E">
        <w:rPr>
          <w:rFonts w:ascii="Tahoma" w:hAnsi="Tahoma" w:cs="Tahoma"/>
          <w:sz w:val="18"/>
          <w:szCs w:val="18"/>
          <w:u w:val="single"/>
        </w:rPr>
        <w:t>W celu potwierdzenia spełniania warunku, o którym mowa w pkt 7.2.</w:t>
      </w:r>
      <w:r>
        <w:rPr>
          <w:rFonts w:ascii="Tahoma" w:hAnsi="Tahoma" w:cs="Tahoma"/>
          <w:sz w:val="18"/>
          <w:szCs w:val="18"/>
          <w:u w:val="single"/>
        </w:rPr>
        <w:t>1</w:t>
      </w:r>
      <w:r w:rsidRPr="00B3747E">
        <w:rPr>
          <w:rFonts w:ascii="Tahoma" w:hAnsi="Tahoma" w:cs="Tahoma"/>
          <w:sz w:val="18"/>
          <w:szCs w:val="18"/>
          <w:u w:val="single"/>
        </w:rPr>
        <w:t>.1 SIWZ</w:t>
      </w:r>
      <w:r w:rsidRPr="00B3747E">
        <w:rPr>
          <w:rFonts w:ascii="Tahoma" w:hAnsi="Tahoma" w:cs="Tahoma"/>
          <w:sz w:val="18"/>
          <w:szCs w:val="18"/>
        </w:rPr>
        <w:t xml:space="preserve"> -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  </w:t>
      </w:r>
      <w:r w:rsidRPr="00B3747E">
        <w:rPr>
          <w:rFonts w:ascii="Tahoma" w:hAnsi="Tahoma" w:cs="Tahoma"/>
          <w:b/>
          <w:sz w:val="18"/>
          <w:szCs w:val="18"/>
        </w:rPr>
        <w:t>załącznik nr 2 („Doświadczenie Wykonawcy”).</w:t>
      </w:r>
    </w:p>
    <w:p w:rsidR="00C82F5B" w:rsidRPr="00984183" w:rsidRDefault="00C82F5B" w:rsidP="00D52CCF">
      <w:pPr>
        <w:pStyle w:val="ListParagraph"/>
        <w:spacing w:after="0" w:line="240" w:lineRule="auto"/>
        <w:ind w:left="680"/>
        <w:jc w:val="both"/>
        <w:rPr>
          <w:rFonts w:ascii="Tahoma" w:hAnsi="Tahoma" w:cs="Tahoma"/>
          <w:sz w:val="18"/>
          <w:szCs w:val="18"/>
        </w:rPr>
      </w:pPr>
      <w:r w:rsidRPr="00984183">
        <w:rPr>
          <w:rFonts w:ascii="Tahoma" w:hAnsi="Tahoma" w:cs="Tahoma"/>
          <w:sz w:val="18"/>
          <w:szCs w:val="18"/>
        </w:rPr>
        <w:t xml:space="preserve">Do powyższego wykazu powinny być dołączone dowody określające, czy wymienione w wykazie usługi zostały wykonane lub są wykonywane należycie, przy czym dowodami, o których mowa są referencje bądź inne dokumenty wystawione przez podmiot, na rzecz </w:t>
      </w:r>
      <w:r w:rsidRPr="003247AC">
        <w:rPr>
          <w:rFonts w:ascii="Tahoma" w:hAnsi="Tahoma" w:cs="Tahoma"/>
          <w:sz w:val="18"/>
          <w:szCs w:val="18"/>
        </w:rPr>
        <w:t>którego dostawy lub</w:t>
      </w:r>
      <w:r w:rsidRPr="00984183">
        <w:rPr>
          <w:rFonts w:ascii="Tahoma" w:hAnsi="Tahoma" w:cs="Tahoma"/>
          <w:sz w:val="18"/>
          <w:szCs w:val="18"/>
        </w:rPr>
        <w:t xml:space="preserve"> usługi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C82F5B" w:rsidRPr="003247AC" w:rsidRDefault="00C82F5B" w:rsidP="00D52CCF">
      <w:pPr>
        <w:pStyle w:val="ListParagraph"/>
        <w:spacing w:after="0" w:line="240" w:lineRule="auto"/>
        <w:ind w:left="1440"/>
        <w:jc w:val="both"/>
        <w:rPr>
          <w:rFonts w:ascii="Tahoma" w:hAnsi="Tahoma" w:cs="Tahoma"/>
          <w:sz w:val="18"/>
          <w:szCs w:val="18"/>
        </w:rPr>
      </w:pPr>
    </w:p>
    <w:p w:rsidR="00C82F5B" w:rsidRDefault="00C82F5B" w:rsidP="00AE4AA8">
      <w:pPr>
        <w:pStyle w:val="ListParagraph"/>
        <w:numPr>
          <w:ilvl w:val="2"/>
          <w:numId w:val="29"/>
        </w:numPr>
        <w:tabs>
          <w:tab w:val="clear" w:pos="2160"/>
          <w:tab w:val="num" w:pos="600"/>
        </w:tabs>
        <w:spacing w:after="0" w:line="240" w:lineRule="auto"/>
        <w:ind w:left="600" w:hanging="600"/>
        <w:jc w:val="both"/>
        <w:rPr>
          <w:rFonts w:ascii="Tahoma" w:hAnsi="Tahoma" w:cs="Tahoma"/>
          <w:sz w:val="18"/>
          <w:szCs w:val="18"/>
        </w:rPr>
      </w:pPr>
      <w:r w:rsidRPr="003247AC">
        <w:rPr>
          <w:rFonts w:ascii="Tahoma" w:hAnsi="Tahoma" w:cs="Tahoma"/>
          <w:sz w:val="18"/>
          <w:szCs w:val="18"/>
          <w:u w:val="single"/>
        </w:rPr>
        <w:t>W celu potwierdzenia braku podstaw wykluczenia na podstawie art. 24 ust. 5 pkt 1 ustawy Pzp</w:t>
      </w:r>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sidRPr="003247AC">
        <w:rPr>
          <w:rFonts w:ascii="Tahoma" w:hAnsi="Tahoma" w:cs="Tahoma"/>
          <w:sz w:val="18"/>
          <w:szCs w:val="18"/>
        </w:rPr>
        <w:t>lub ewidencji.</w:t>
      </w:r>
      <w:r w:rsidRPr="00984183">
        <w:rPr>
          <w:rFonts w:ascii="Tahoma" w:hAnsi="Tahoma" w:cs="Tahoma"/>
          <w:sz w:val="18"/>
          <w:szCs w:val="18"/>
        </w:rPr>
        <w:t xml:space="preserve"> </w:t>
      </w:r>
    </w:p>
    <w:p w:rsidR="00C82F5B" w:rsidRDefault="00C82F5B" w:rsidP="007C2927">
      <w:pPr>
        <w:pStyle w:val="ListParagraph"/>
        <w:spacing w:after="0" w:line="240" w:lineRule="auto"/>
        <w:ind w:left="1440"/>
        <w:jc w:val="both"/>
        <w:rPr>
          <w:rFonts w:ascii="Tahoma" w:hAnsi="Tahoma" w:cs="Tahoma"/>
          <w:sz w:val="18"/>
          <w:szCs w:val="18"/>
        </w:rPr>
      </w:pPr>
    </w:p>
    <w:p w:rsidR="00C82F5B" w:rsidRPr="003247AC" w:rsidRDefault="00C82F5B" w:rsidP="00AE4AA8">
      <w:pPr>
        <w:pStyle w:val="ListParagraph"/>
        <w:numPr>
          <w:ilvl w:val="1"/>
          <w:numId w:val="17"/>
        </w:numPr>
        <w:spacing w:after="0" w:line="240" w:lineRule="auto"/>
        <w:jc w:val="both"/>
        <w:rPr>
          <w:rFonts w:ascii="Tahoma" w:hAnsi="Tahoma" w:cs="Tahoma"/>
          <w:sz w:val="18"/>
          <w:szCs w:val="18"/>
        </w:rPr>
      </w:pPr>
      <w:r w:rsidRPr="003247AC">
        <w:rPr>
          <w:rFonts w:ascii="Tahoma" w:hAnsi="Tahoma" w:cs="Tahoma"/>
          <w:sz w:val="18"/>
          <w:szCs w:val="18"/>
        </w:rPr>
        <w:t xml:space="preserve">UWAGA: </w:t>
      </w:r>
      <w:r w:rsidRPr="00533F20">
        <w:rPr>
          <w:rFonts w:ascii="Tahoma" w:hAnsi="Tahoma" w:cs="Tahoma"/>
          <w:sz w:val="18"/>
          <w:szCs w:val="18"/>
        </w:rPr>
        <w:t>Wykonawca nie jest obowiązany</w:t>
      </w:r>
      <w:r>
        <w:rPr>
          <w:rFonts w:ascii="Tahoma" w:hAnsi="Tahoma" w:cs="Tahoma"/>
          <w:sz w:val="18"/>
          <w:szCs w:val="18"/>
        </w:rPr>
        <w:t xml:space="preserve"> do złożenia oświadczeń </w:t>
      </w:r>
      <w:r w:rsidRPr="003247AC">
        <w:rPr>
          <w:rFonts w:ascii="Tahoma" w:hAnsi="Tahoma" w:cs="Tahoma"/>
          <w:sz w:val="18"/>
          <w:szCs w:val="18"/>
        </w:rPr>
        <w:t xml:space="preserve">lub dokumentów potwierdzających okoliczności, o których mowa </w:t>
      </w:r>
      <w:r w:rsidRPr="00533F20">
        <w:rPr>
          <w:rFonts w:ascii="Tahoma" w:hAnsi="Tahoma" w:cs="Tahoma"/>
          <w:sz w:val="18"/>
          <w:szCs w:val="18"/>
        </w:rPr>
        <w:t>w pkt 9.1.,</w:t>
      </w:r>
      <w:r w:rsidRPr="003247AC">
        <w:rPr>
          <w:rFonts w:ascii="Tahoma" w:hAnsi="Tahoma" w:cs="Tahoma"/>
          <w:sz w:val="18"/>
          <w:szCs w:val="18"/>
        </w:rPr>
        <w:t xml:space="preserve"> jeżeli:</w:t>
      </w:r>
    </w:p>
    <w:p w:rsidR="00C82F5B" w:rsidRPr="00245FAF" w:rsidRDefault="00C82F5B" w:rsidP="00AE4AA8">
      <w:pPr>
        <w:pStyle w:val="ListParagraph"/>
        <w:numPr>
          <w:ilvl w:val="2"/>
          <w:numId w:val="17"/>
        </w:numPr>
        <w:spacing w:after="0" w:line="240" w:lineRule="auto"/>
        <w:jc w:val="both"/>
        <w:rPr>
          <w:rFonts w:ascii="Tahoma" w:hAnsi="Tahoma" w:cs="Tahoma"/>
          <w:sz w:val="18"/>
          <w:szCs w:val="18"/>
          <w:u w:val="single"/>
        </w:rPr>
      </w:pPr>
      <w:r w:rsidRPr="00245FAF">
        <w:rPr>
          <w:rFonts w:ascii="Tahoma" w:hAnsi="Tahoma" w:cs="Tahoma"/>
          <w:sz w:val="18"/>
          <w:szCs w:val="18"/>
          <w:u w:val="single"/>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C82F5B" w:rsidRPr="00245FAF" w:rsidRDefault="00C82F5B" w:rsidP="00D52CCF">
      <w:pPr>
        <w:pStyle w:val="ListParagraph"/>
        <w:spacing w:after="0" w:line="240" w:lineRule="auto"/>
        <w:ind w:left="680"/>
        <w:jc w:val="both"/>
        <w:rPr>
          <w:rFonts w:ascii="Tahoma" w:hAnsi="Tahoma" w:cs="Tahoma"/>
          <w:sz w:val="18"/>
          <w:szCs w:val="18"/>
          <w:u w:val="single"/>
        </w:rPr>
      </w:pPr>
      <w:r w:rsidRPr="00245FAF">
        <w:rPr>
          <w:rFonts w:ascii="Tahoma" w:hAnsi="Tahoma" w:cs="Tahoma"/>
          <w:sz w:val="18"/>
          <w:szCs w:val="18"/>
          <w:u w:val="single"/>
        </w:rPr>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rsidR="00C82F5B" w:rsidRDefault="00C82F5B" w:rsidP="00AE4AA8">
      <w:pPr>
        <w:pStyle w:val="ListParagraph"/>
        <w:numPr>
          <w:ilvl w:val="2"/>
          <w:numId w:val="17"/>
        </w:numPr>
        <w:spacing w:after="0" w:line="240" w:lineRule="auto"/>
        <w:ind w:left="680" w:hanging="680"/>
        <w:jc w:val="both"/>
        <w:rPr>
          <w:rFonts w:ascii="Tahoma" w:hAnsi="Tahoma" w:cs="Tahoma"/>
          <w:sz w:val="18"/>
          <w:szCs w:val="18"/>
          <w:u w:val="single"/>
        </w:rPr>
      </w:pPr>
      <w:r w:rsidRPr="00245FAF">
        <w:rPr>
          <w:rFonts w:ascii="Tahoma" w:hAnsi="Tahoma" w:cs="Tahoma"/>
          <w:sz w:val="18"/>
          <w:szCs w:val="18"/>
          <w:u w:val="single"/>
        </w:rPr>
        <w:t>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w:t>
      </w:r>
      <w:r w:rsidRPr="003F3E30">
        <w:rPr>
          <w:rFonts w:ascii="Tahoma" w:hAnsi="Tahoma" w:cs="Tahoma"/>
          <w:sz w:val="18"/>
          <w:szCs w:val="18"/>
          <w:u w:val="single"/>
        </w:rPr>
        <w:t xml:space="preserve"> </w:t>
      </w:r>
      <w:r w:rsidRPr="00245FAF">
        <w:rPr>
          <w:rFonts w:ascii="Tahoma" w:hAnsi="Tahoma" w:cs="Tahoma"/>
          <w:sz w:val="18"/>
          <w:szCs w:val="18"/>
          <w:u w:val="single"/>
        </w:rPr>
        <w:t xml:space="preserve">spełniania warunków udziału w postępowaniu oraz braku podstaw wykluczenia, korzysta z posiadanych oświadczeń lub dokumentów, o ile są one aktualne. </w:t>
      </w:r>
    </w:p>
    <w:p w:rsidR="00C82F5B" w:rsidRPr="00984183" w:rsidRDefault="00C82F5B" w:rsidP="00AE4AA8">
      <w:pPr>
        <w:pStyle w:val="ListParagraph"/>
        <w:numPr>
          <w:ilvl w:val="1"/>
          <w:numId w:val="17"/>
        </w:numPr>
        <w:spacing w:after="0" w:line="240" w:lineRule="auto"/>
        <w:jc w:val="both"/>
        <w:rPr>
          <w:rFonts w:ascii="Tahoma" w:hAnsi="Tahoma" w:cs="Tahoma"/>
          <w:sz w:val="18"/>
          <w:szCs w:val="18"/>
        </w:rPr>
      </w:pPr>
      <w:r w:rsidRPr="00984183">
        <w:rPr>
          <w:rFonts w:ascii="Tahoma" w:hAnsi="Tahoma" w:cs="Tahoma"/>
          <w:sz w:val="18"/>
          <w:szCs w:val="18"/>
        </w:rPr>
        <w:t xml:space="preserve">Jeżeli Wykonawca ma siedzibę lub miejsce zamieszkania poza terytorium Rzeczypospolitej Polskiej,   zamiast dokumentów, o których mowa w </w:t>
      </w:r>
      <w:r>
        <w:rPr>
          <w:rFonts w:ascii="Tahoma" w:hAnsi="Tahoma" w:cs="Tahoma"/>
          <w:sz w:val="18"/>
          <w:szCs w:val="18"/>
        </w:rPr>
        <w:t>pkt 9.1.2</w:t>
      </w:r>
      <w:r w:rsidRPr="00D26D6B">
        <w:rPr>
          <w:rFonts w:ascii="Tahoma" w:hAnsi="Tahoma" w:cs="Tahoma"/>
          <w:sz w:val="18"/>
          <w:szCs w:val="18"/>
        </w:rPr>
        <w:t>.</w:t>
      </w:r>
      <w:r w:rsidRPr="00984183">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C82F5B" w:rsidRDefault="00C82F5B" w:rsidP="00AE4AA8">
      <w:pPr>
        <w:pStyle w:val="ListParagraph"/>
        <w:numPr>
          <w:ilvl w:val="2"/>
          <w:numId w:val="17"/>
        </w:numPr>
        <w:spacing w:after="0" w:line="240" w:lineRule="auto"/>
        <w:ind w:left="680" w:hanging="680"/>
        <w:jc w:val="both"/>
        <w:rPr>
          <w:rFonts w:ascii="Tahoma" w:hAnsi="Tahoma" w:cs="Tahoma"/>
          <w:sz w:val="18"/>
          <w:szCs w:val="18"/>
        </w:rPr>
      </w:pPr>
      <w:r w:rsidRPr="003F3E30">
        <w:rPr>
          <w:rFonts w:ascii="Tahoma" w:hAnsi="Tahoma" w:cs="Tahoma"/>
          <w:sz w:val="18"/>
          <w:szCs w:val="18"/>
        </w:rPr>
        <w:t>Dokumenty, o których mowa w pkt. 9.</w:t>
      </w:r>
      <w:r>
        <w:rPr>
          <w:rFonts w:ascii="Tahoma" w:hAnsi="Tahoma" w:cs="Tahoma"/>
          <w:sz w:val="18"/>
          <w:szCs w:val="18"/>
        </w:rPr>
        <w:t>3</w:t>
      </w:r>
      <w:r w:rsidRPr="003F3E30">
        <w:rPr>
          <w:rFonts w:ascii="Tahoma" w:hAnsi="Tahoma" w:cs="Tahoma"/>
          <w:sz w:val="18"/>
          <w:szCs w:val="18"/>
        </w:rPr>
        <w:t>., powinny być wystawione nie wcześniej niż 6 miesięcy przed upływem terminu składania ofert.</w:t>
      </w:r>
    </w:p>
    <w:p w:rsidR="00C82F5B" w:rsidRPr="00984183" w:rsidRDefault="00C82F5B" w:rsidP="00AE4AA8">
      <w:pPr>
        <w:pStyle w:val="ListParagraph"/>
        <w:numPr>
          <w:ilvl w:val="1"/>
          <w:numId w:val="17"/>
        </w:numPr>
        <w:spacing w:after="0" w:line="240" w:lineRule="auto"/>
        <w:jc w:val="both"/>
        <w:rPr>
          <w:rFonts w:ascii="Tahoma" w:hAnsi="Tahoma" w:cs="Tahoma"/>
          <w:sz w:val="18"/>
          <w:szCs w:val="18"/>
        </w:rPr>
      </w:pPr>
      <w:r w:rsidRPr="00984183">
        <w:rPr>
          <w:rFonts w:ascii="Tahoma" w:hAnsi="Tahoma" w:cs="Tahoma"/>
          <w:sz w:val="18"/>
          <w:szCs w:val="18"/>
        </w:rPr>
        <w:t>Jeżeli w kraju, w którym wykonawca ma siedzibę lub miejsce zamieszkania lub miejsce zamieszkania ma osoba, której dokument dotyczy, nie wydaje się dokumentów, o których mowa w pkt</w:t>
      </w:r>
      <w:r>
        <w:rPr>
          <w:rFonts w:ascii="Tahoma" w:hAnsi="Tahoma" w:cs="Tahoma"/>
          <w:sz w:val="18"/>
          <w:szCs w:val="18"/>
        </w:rPr>
        <w:t xml:space="preserve">. </w:t>
      </w:r>
      <w:r w:rsidRPr="003F3E30">
        <w:rPr>
          <w:rFonts w:ascii="Tahoma" w:hAnsi="Tahoma" w:cs="Tahoma"/>
          <w:sz w:val="18"/>
          <w:szCs w:val="18"/>
        </w:rPr>
        <w:t>9.</w:t>
      </w:r>
      <w:r>
        <w:rPr>
          <w:rFonts w:ascii="Tahoma" w:hAnsi="Tahoma" w:cs="Tahoma"/>
          <w:sz w:val="18"/>
          <w:szCs w:val="18"/>
        </w:rPr>
        <w:t>3</w:t>
      </w:r>
      <w:r w:rsidRPr="003F3E30">
        <w:rPr>
          <w:rFonts w:ascii="Tahoma" w:hAnsi="Tahoma" w:cs="Tahoma"/>
          <w:sz w:val="18"/>
          <w:szCs w:val="18"/>
        </w:rPr>
        <w:t>.</w:t>
      </w:r>
      <w:r w:rsidRPr="00984183">
        <w:rPr>
          <w:rFonts w:ascii="Tahoma" w:hAnsi="Tahoma" w:cs="Tahom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F3E30">
        <w:rPr>
          <w:rFonts w:ascii="Tahoma" w:hAnsi="Tahoma" w:cs="Tahoma"/>
          <w:sz w:val="18"/>
          <w:szCs w:val="18"/>
        </w:rPr>
        <w:t>Zapisy pkt 9.</w:t>
      </w:r>
      <w:r>
        <w:rPr>
          <w:rFonts w:ascii="Tahoma" w:hAnsi="Tahoma" w:cs="Tahoma"/>
          <w:sz w:val="18"/>
          <w:szCs w:val="18"/>
        </w:rPr>
        <w:t>3</w:t>
      </w:r>
      <w:r w:rsidRPr="003F3E30">
        <w:rPr>
          <w:rFonts w:ascii="Tahoma" w:hAnsi="Tahoma" w:cs="Tahoma"/>
          <w:sz w:val="18"/>
          <w:szCs w:val="18"/>
        </w:rPr>
        <w:t>.1. stosuje się.</w:t>
      </w:r>
    </w:p>
    <w:p w:rsidR="00C82F5B" w:rsidRPr="00984183" w:rsidRDefault="00C82F5B" w:rsidP="00AE4AA8">
      <w:pPr>
        <w:pStyle w:val="ListParagraph"/>
        <w:numPr>
          <w:ilvl w:val="1"/>
          <w:numId w:val="17"/>
        </w:numPr>
        <w:spacing w:after="0" w:line="240" w:lineRule="auto"/>
        <w:jc w:val="both"/>
        <w:rPr>
          <w:rFonts w:ascii="Tahoma" w:hAnsi="Tahoma" w:cs="Tahoma"/>
          <w:sz w:val="18"/>
          <w:szCs w:val="18"/>
        </w:rPr>
      </w:pPr>
      <w:r w:rsidRPr="00984183">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82F5B" w:rsidRPr="003F3E30" w:rsidRDefault="00C82F5B" w:rsidP="00AE4AA8">
      <w:pPr>
        <w:pStyle w:val="ListParagraph"/>
        <w:numPr>
          <w:ilvl w:val="1"/>
          <w:numId w:val="17"/>
        </w:numPr>
        <w:spacing w:after="0" w:line="240" w:lineRule="auto"/>
        <w:jc w:val="both"/>
        <w:rPr>
          <w:rFonts w:ascii="Tahoma" w:hAnsi="Tahoma" w:cs="Tahoma"/>
          <w:sz w:val="18"/>
          <w:szCs w:val="18"/>
        </w:rPr>
      </w:pPr>
      <w:r w:rsidRPr="003F3E30">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C82F5B" w:rsidRPr="003F3E30" w:rsidRDefault="00C82F5B" w:rsidP="00AE4AA8">
      <w:pPr>
        <w:pStyle w:val="ListParagraph"/>
        <w:numPr>
          <w:ilvl w:val="1"/>
          <w:numId w:val="17"/>
        </w:numPr>
        <w:spacing w:after="0" w:line="240" w:lineRule="auto"/>
        <w:jc w:val="both"/>
        <w:rPr>
          <w:rFonts w:ascii="Tahoma" w:hAnsi="Tahoma" w:cs="Tahoma"/>
          <w:sz w:val="18"/>
          <w:szCs w:val="18"/>
        </w:rPr>
      </w:pPr>
      <w:r w:rsidRPr="003F3E30">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82F5B" w:rsidRPr="003F3E30" w:rsidRDefault="00C82F5B" w:rsidP="00AE4AA8">
      <w:pPr>
        <w:pStyle w:val="ListParagraph"/>
        <w:numPr>
          <w:ilvl w:val="1"/>
          <w:numId w:val="17"/>
        </w:numPr>
        <w:spacing w:after="0" w:line="240" w:lineRule="auto"/>
        <w:jc w:val="both"/>
        <w:rPr>
          <w:rFonts w:ascii="Tahoma" w:hAnsi="Tahoma" w:cs="Tahoma"/>
          <w:sz w:val="18"/>
          <w:szCs w:val="18"/>
        </w:rPr>
      </w:pPr>
      <w:r w:rsidRPr="003F3E30">
        <w:rPr>
          <w:rFonts w:ascii="Tahoma" w:hAnsi="Tahoma" w:cs="Tahoma"/>
          <w:sz w:val="18"/>
          <w:szCs w:val="18"/>
        </w:rPr>
        <w:t>Poświadczenie za zgodność z oryginałem następuje w formie pisemnej.</w:t>
      </w:r>
    </w:p>
    <w:p w:rsidR="00C82F5B" w:rsidRPr="003F3E30" w:rsidRDefault="00C82F5B" w:rsidP="00AE4AA8">
      <w:pPr>
        <w:pStyle w:val="ListParagraph"/>
        <w:numPr>
          <w:ilvl w:val="1"/>
          <w:numId w:val="17"/>
        </w:numPr>
        <w:spacing w:after="0" w:line="240" w:lineRule="auto"/>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C82F5B" w:rsidRPr="003F3E30" w:rsidRDefault="00C82F5B" w:rsidP="00AE4AA8">
      <w:pPr>
        <w:pStyle w:val="ListParagraph"/>
        <w:numPr>
          <w:ilvl w:val="1"/>
          <w:numId w:val="17"/>
        </w:numPr>
        <w:spacing w:after="0" w:line="240" w:lineRule="auto"/>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rsidR="00C82F5B" w:rsidRPr="003F3E30" w:rsidRDefault="00C82F5B" w:rsidP="00AE4AA8">
      <w:pPr>
        <w:pStyle w:val="ListParagraph"/>
        <w:numPr>
          <w:ilvl w:val="1"/>
          <w:numId w:val="17"/>
        </w:numPr>
        <w:spacing w:after="0" w:line="240" w:lineRule="auto"/>
        <w:jc w:val="both"/>
        <w:rPr>
          <w:rFonts w:ascii="Tahoma" w:hAnsi="Tahoma" w:cs="Tahoma"/>
          <w:sz w:val="18"/>
          <w:szCs w:val="18"/>
        </w:rPr>
      </w:pPr>
      <w:r w:rsidRPr="003F3E30">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C82F5B" w:rsidRPr="003F3E30" w:rsidRDefault="00C82F5B" w:rsidP="00AE4AA8">
      <w:pPr>
        <w:pStyle w:val="ListParagraph"/>
        <w:numPr>
          <w:ilvl w:val="1"/>
          <w:numId w:val="17"/>
        </w:numPr>
        <w:spacing w:after="0" w:line="240" w:lineRule="auto"/>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C82F5B" w:rsidRPr="003F3E30" w:rsidRDefault="00C82F5B" w:rsidP="00AE4AA8">
      <w:pPr>
        <w:pStyle w:val="ListParagraph"/>
        <w:numPr>
          <w:ilvl w:val="1"/>
          <w:numId w:val="17"/>
        </w:numPr>
        <w:spacing w:after="0" w:line="240" w:lineRule="auto"/>
        <w:jc w:val="both"/>
        <w:rPr>
          <w:rFonts w:ascii="Tahoma" w:hAnsi="Tahoma" w:cs="Tahoma"/>
          <w:sz w:val="18"/>
          <w:szCs w:val="18"/>
        </w:rPr>
      </w:pPr>
      <w:r w:rsidRPr="003F3E30">
        <w:rPr>
          <w:rFonts w:ascii="Tahoma" w:hAnsi="Tahoma" w:cs="Tahoma"/>
          <w:sz w:val="18"/>
          <w:szCs w:val="18"/>
        </w:rPr>
        <w:t>Każda poprawka w treści dokumentów, a w szczególności każde przerobienie, przekreślenie, uzupełnienie, nadpisanie, przesłonięcie korektorem, etc powinny być podpisane przez Wykonawcę.</w:t>
      </w:r>
    </w:p>
    <w:p w:rsidR="00C82F5B" w:rsidRPr="003F3E30" w:rsidRDefault="00C82F5B" w:rsidP="00AE4AA8">
      <w:pPr>
        <w:pStyle w:val="ListParagraph"/>
        <w:numPr>
          <w:ilvl w:val="1"/>
          <w:numId w:val="17"/>
        </w:numPr>
        <w:spacing w:after="0" w:line="240" w:lineRule="auto"/>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C82F5B" w:rsidRPr="00B81702" w:rsidRDefault="00C82F5B" w:rsidP="00D52CCF">
      <w:pPr>
        <w:jc w:val="both"/>
        <w:rPr>
          <w:rFonts w:ascii="Tahoma" w:hAnsi="Tahoma" w:cs="Tahoma"/>
          <w:sz w:val="18"/>
          <w:szCs w:val="18"/>
        </w:rPr>
      </w:pPr>
    </w:p>
    <w:p w:rsidR="00C82F5B" w:rsidRDefault="00C82F5B" w:rsidP="00AE4AA8">
      <w:pPr>
        <w:pStyle w:val="Heading2"/>
        <w:numPr>
          <w:ilvl w:val="0"/>
          <w:numId w:val="14"/>
        </w:numPr>
        <w:ind w:left="652" w:hanging="652"/>
        <w:jc w:val="left"/>
        <w:rPr>
          <w:rFonts w:ascii="Tahoma" w:hAnsi="Tahoma" w:cs="Tahoma"/>
          <w:b/>
          <w:sz w:val="18"/>
          <w:szCs w:val="18"/>
          <w:highlight w:val="lightGray"/>
        </w:rPr>
      </w:pPr>
      <w:bookmarkStart w:id="11" w:name="_Toc459195129"/>
      <w:r w:rsidRPr="00B81702">
        <w:rPr>
          <w:rFonts w:ascii="Tahoma" w:hAnsi="Tahoma" w:cs="Tahoma"/>
          <w:b/>
          <w:sz w:val="18"/>
          <w:szCs w:val="18"/>
          <w:highlight w:val="lightGray"/>
        </w:rPr>
        <w:t>Powoływanie się na zasoby podmiotów trzecich</w:t>
      </w:r>
      <w:bookmarkEnd w:id="11"/>
      <w:r w:rsidRPr="00B81702">
        <w:rPr>
          <w:rFonts w:ascii="Tahoma" w:hAnsi="Tahoma" w:cs="Tahoma"/>
          <w:b/>
          <w:sz w:val="18"/>
          <w:szCs w:val="18"/>
          <w:highlight w:val="lightGray"/>
        </w:rPr>
        <w:t xml:space="preserve"> </w:t>
      </w:r>
    </w:p>
    <w:p w:rsidR="00C82F5B" w:rsidRPr="000B483A" w:rsidRDefault="00C82F5B" w:rsidP="00D52CCF">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10.1.   </w:t>
      </w:r>
    </w:p>
    <w:p w:rsidR="00C82F5B" w:rsidRPr="00984183" w:rsidRDefault="00C82F5B" w:rsidP="00AE4AA8">
      <w:pPr>
        <w:pStyle w:val="ListParagraph"/>
        <w:numPr>
          <w:ilvl w:val="1"/>
          <w:numId w:val="17"/>
        </w:numPr>
        <w:spacing w:after="0" w:line="240" w:lineRule="auto"/>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82F5B" w:rsidRPr="0011787F" w:rsidRDefault="00C82F5B" w:rsidP="00AE4AA8">
      <w:pPr>
        <w:pStyle w:val="ListParagraph"/>
        <w:numPr>
          <w:ilvl w:val="1"/>
          <w:numId w:val="25"/>
        </w:numPr>
        <w:spacing w:after="0" w:line="240" w:lineRule="auto"/>
        <w:jc w:val="both"/>
        <w:rPr>
          <w:rFonts w:ascii="Tahoma" w:hAnsi="Tahoma" w:cs="Tahoma"/>
          <w:b/>
          <w:sz w:val="18"/>
          <w:szCs w:val="18"/>
        </w:rPr>
      </w:pPr>
      <w:r w:rsidRPr="00DD23B2">
        <w:rPr>
          <w:rFonts w:ascii="Tahoma" w:hAnsi="Tahoma" w:cs="Tahoma"/>
          <w:b/>
          <w:sz w:val="18"/>
          <w:szCs w:val="18"/>
        </w:rPr>
        <w:t>Zamawiający żąda od wykonawcy, który polega na zdolnościach lub sytuacji innych podmiotów na zasadach określonych</w:t>
      </w:r>
      <w:r w:rsidRPr="000B483A">
        <w:rPr>
          <w:rFonts w:ascii="Tahoma" w:hAnsi="Tahoma" w:cs="Tahoma"/>
          <w:b/>
          <w:sz w:val="18"/>
          <w:szCs w:val="18"/>
        </w:rPr>
        <w:t xml:space="preserve"> w art. 22a ustawy Pzp, przedstawienia w odniesieniu do tych podmiotów dokumentów wymienionych w </w:t>
      </w:r>
      <w:r w:rsidRPr="0011787F">
        <w:rPr>
          <w:rFonts w:ascii="Tahoma" w:hAnsi="Tahoma" w:cs="Tahoma"/>
          <w:b/>
          <w:sz w:val="18"/>
          <w:szCs w:val="18"/>
        </w:rPr>
        <w:t>pkt 9.1.</w:t>
      </w:r>
      <w:r>
        <w:rPr>
          <w:rFonts w:ascii="Tahoma" w:hAnsi="Tahoma" w:cs="Tahoma"/>
          <w:b/>
          <w:sz w:val="18"/>
          <w:szCs w:val="18"/>
        </w:rPr>
        <w:t>2</w:t>
      </w:r>
      <w:r w:rsidRPr="0011787F">
        <w:rPr>
          <w:rFonts w:ascii="Tahoma" w:hAnsi="Tahoma" w:cs="Tahoma"/>
          <w:b/>
          <w:sz w:val="18"/>
          <w:szCs w:val="18"/>
        </w:rPr>
        <w:t>.</w:t>
      </w:r>
    </w:p>
    <w:p w:rsidR="00C82F5B" w:rsidRPr="00984183" w:rsidRDefault="00C82F5B" w:rsidP="00AE4AA8">
      <w:pPr>
        <w:pStyle w:val="ListParagraph"/>
        <w:numPr>
          <w:ilvl w:val="1"/>
          <w:numId w:val="25"/>
        </w:numPr>
        <w:spacing w:after="0" w:line="240" w:lineRule="auto"/>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p>
    <w:p w:rsidR="00C82F5B" w:rsidRPr="00984183" w:rsidRDefault="00C82F5B" w:rsidP="00AE4AA8">
      <w:pPr>
        <w:pStyle w:val="ListParagraph"/>
        <w:numPr>
          <w:ilvl w:val="1"/>
          <w:numId w:val="25"/>
        </w:numPr>
        <w:spacing w:after="0" w:line="240" w:lineRule="auto"/>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C82F5B" w:rsidRPr="00984183" w:rsidRDefault="00C82F5B" w:rsidP="00AE4AA8">
      <w:pPr>
        <w:pStyle w:val="ListParagraph"/>
        <w:numPr>
          <w:ilvl w:val="1"/>
          <w:numId w:val="25"/>
        </w:numPr>
        <w:spacing w:after="0" w:line="240" w:lineRule="auto"/>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C82F5B" w:rsidRPr="000B483A" w:rsidRDefault="00C82F5B" w:rsidP="00AE4AA8">
      <w:pPr>
        <w:pStyle w:val="ListParagraph"/>
        <w:numPr>
          <w:ilvl w:val="1"/>
          <w:numId w:val="25"/>
        </w:numPr>
        <w:spacing w:after="0" w:line="240" w:lineRule="auto"/>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C82F5B" w:rsidRDefault="00C82F5B" w:rsidP="00AE4AA8">
      <w:pPr>
        <w:pStyle w:val="ListParagraph"/>
        <w:numPr>
          <w:ilvl w:val="2"/>
          <w:numId w:val="25"/>
        </w:numPr>
        <w:spacing w:after="0" w:line="240" w:lineRule="auto"/>
        <w:ind w:left="680" w:hanging="680"/>
        <w:jc w:val="both"/>
        <w:rPr>
          <w:rFonts w:ascii="Tahoma" w:hAnsi="Tahoma" w:cs="Tahoma"/>
          <w:sz w:val="18"/>
          <w:szCs w:val="18"/>
        </w:rPr>
      </w:pPr>
      <w:r w:rsidRPr="000B483A">
        <w:rPr>
          <w:rFonts w:ascii="Tahoma" w:hAnsi="Tahoma" w:cs="Tahoma"/>
          <w:sz w:val="18"/>
          <w:szCs w:val="18"/>
        </w:rPr>
        <w:t>zakres dostępnych Wykonawcy zasobów innego podmiotu,</w:t>
      </w:r>
    </w:p>
    <w:p w:rsidR="00C82F5B" w:rsidRDefault="00C82F5B" w:rsidP="00AE4AA8">
      <w:pPr>
        <w:pStyle w:val="ListParagraph"/>
        <w:numPr>
          <w:ilvl w:val="2"/>
          <w:numId w:val="25"/>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C82F5B" w:rsidRDefault="00C82F5B" w:rsidP="00AE4AA8">
      <w:pPr>
        <w:pStyle w:val="ListParagraph"/>
        <w:numPr>
          <w:ilvl w:val="2"/>
          <w:numId w:val="25"/>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C82F5B" w:rsidRDefault="00C82F5B" w:rsidP="00AE4AA8">
      <w:pPr>
        <w:pStyle w:val="ListParagraph"/>
        <w:numPr>
          <w:ilvl w:val="2"/>
          <w:numId w:val="25"/>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C82F5B" w:rsidRPr="000B483A" w:rsidRDefault="00C82F5B" w:rsidP="00AE4AA8">
      <w:pPr>
        <w:pStyle w:val="ListParagraph"/>
        <w:numPr>
          <w:ilvl w:val="1"/>
          <w:numId w:val="25"/>
        </w:numPr>
        <w:spacing w:after="0" w:line="240" w:lineRule="auto"/>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82F5B" w:rsidRPr="000B483A" w:rsidRDefault="00C82F5B" w:rsidP="00AE4AA8">
      <w:pPr>
        <w:pStyle w:val="ListParagraph"/>
        <w:numPr>
          <w:ilvl w:val="1"/>
          <w:numId w:val="25"/>
        </w:numPr>
        <w:spacing w:after="0" w:line="240" w:lineRule="auto"/>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C82F5B" w:rsidRPr="00984183" w:rsidRDefault="00C82F5B" w:rsidP="00D52CCF">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C82F5B" w:rsidRPr="00984183" w:rsidRDefault="00C82F5B" w:rsidP="00D52CCF">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w:t>
      </w:r>
      <w:r w:rsidRPr="00D26D6B">
        <w:rPr>
          <w:rStyle w:val="tekstdokbold"/>
          <w:rFonts w:ascii="Tahoma" w:hAnsi="Tahoma" w:cs="Tahoma"/>
          <w:b w:val="0"/>
          <w:sz w:val="18"/>
          <w:szCs w:val="18"/>
        </w:rPr>
        <w:t>pkt 10.1.</w:t>
      </w:r>
      <w:r w:rsidRPr="00984183">
        <w:rPr>
          <w:rStyle w:val="tekstdokbold"/>
          <w:rFonts w:ascii="Tahoma" w:hAnsi="Tahoma" w:cs="Tahoma"/>
          <w:b w:val="0"/>
          <w:sz w:val="18"/>
          <w:szCs w:val="18"/>
        </w:rPr>
        <w:t xml:space="preserve"> </w:t>
      </w:r>
    </w:p>
    <w:p w:rsidR="00C82F5B" w:rsidRPr="00984183" w:rsidRDefault="00C82F5B" w:rsidP="00D52CCF">
      <w:pPr>
        <w:pStyle w:val="BodyText"/>
        <w:jc w:val="both"/>
        <w:rPr>
          <w:rFonts w:ascii="Tahoma" w:hAnsi="Tahoma" w:cs="Tahoma"/>
          <w:sz w:val="18"/>
          <w:szCs w:val="18"/>
        </w:rPr>
      </w:pPr>
    </w:p>
    <w:p w:rsidR="00C82F5B" w:rsidRDefault="00C82F5B" w:rsidP="00AE4AA8">
      <w:pPr>
        <w:pStyle w:val="Heading2"/>
        <w:numPr>
          <w:ilvl w:val="0"/>
          <w:numId w:val="14"/>
        </w:numPr>
        <w:ind w:left="652" w:hanging="652"/>
        <w:jc w:val="left"/>
        <w:rPr>
          <w:rFonts w:ascii="Tahoma" w:hAnsi="Tahoma" w:cs="Tahoma"/>
          <w:b/>
          <w:sz w:val="18"/>
          <w:szCs w:val="18"/>
          <w:highlight w:val="lightGray"/>
        </w:rPr>
      </w:pPr>
      <w:bookmarkStart w:id="12" w:name="_Toc459195130"/>
      <w:r w:rsidRPr="00A75022">
        <w:rPr>
          <w:rFonts w:ascii="Tahoma" w:hAnsi="Tahoma" w:cs="Tahoma"/>
          <w:b/>
          <w:sz w:val="18"/>
          <w:szCs w:val="18"/>
          <w:highlight w:val="lightGray"/>
        </w:rPr>
        <w:t>Opis sposobu udzielania wyjaśnień treści  SIWZ</w:t>
      </w:r>
      <w:bookmarkEnd w:id="12"/>
      <w:r w:rsidRPr="00A75022">
        <w:rPr>
          <w:rFonts w:ascii="Tahoma" w:hAnsi="Tahoma" w:cs="Tahoma"/>
          <w:b/>
          <w:sz w:val="18"/>
          <w:szCs w:val="18"/>
          <w:highlight w:val="lightGray"/>
        </w:rPr>
        <w:t xml:space="preserve"> </w:t>
      </w:r>
    </w:p>
    <w:p w:rsidR="00C82F5B" w:rsidRPr="000B483A" w:rsidRDefault="00C82F5B" w:rsidP="00D52CCF">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11.1.   </w:t>
      </w:r>
    </w:p>
    <w:p w:rsidR="00C82F5B" w:rsidRPr="0011787F" w:rsidRDefault="00C82F5B" w:rsidP="00AE4AA8">
      <w:pPr>
        <w:pStyle w:val="ListParagraph"/>
        <w:numPr>
          <w:ilvl w:val="1"/>
          <w:numId w:val="25"/>
        </w:numPr>
        <w:spacing w:after="0" w:line="240" w:lineRule="auto"/>
        <w:jc w:val="both"/>
        <w:rPr>
          <w:rFonts w:ascii="Tahoma" w:hAnsi="Tahoma" w:cs="Tahoma"/>
          <w:sz w:val="18"/>
          <w:szCs w:val="18"/>
        </w:rPr>
      </w:pPr>
      <w:r w:rsidRPr="00984183">
        <w:rPr>
          <w:rFonts w:ascii="Tahoma" w:hAnsi="Tahoma" w:cs="Tahoma"/>
          <w:sz w:val="18"/>
          <w:szCs w:val="18"/>
        </w:rPr>
        <w:t xml:space="preserve">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w:t>
      </w:r>
      <w:r w:rsidRPr="0011787F">
        <w:rPr>
          <w:rFonts w:ascii="Tahoma" w:hAnsi="Tahoma" w:cs="Tahoma"/>
          <w:sz w:val="18"/>
          <w:szCs w:val="18"/>
        </w:rPr>
        <w:t>na stronie internetowej (</w:t>
      </w:r>
      <w:hyperlink r:id="rId11" w:history="1">
        <w:r w:rsidRPr="0011787F">
          <w:rPr>
            <w:rFonts w:ascii="Tahoma" w:hAnsi="Tahoma" w:cs="Tahoma"/>
            <w:sz w:val="18"/>
            <w:szCs w:val="18"/>
          </w:rPr>
          <w:t>http://www.zdm.waw.pl</w:t>
        </w:r>
      </w:hyperlink>
      <w:r w:rsidRPr="0011787F">
        <w:rPr>
          <w:rFonts w:ascii="Tahoma" w:hAnsi="Tahoma" w:cs="Tahoma"/>
          <w:sz w:val="18"/>
          <w:szCs w:val="18"/>
        </w:rPr>
        <w:t>).</w:t>
      </w:r>
    </w:p>
    <w:p w:rsidR="00C82F5B" w:rsidRPr="00984183" w:rsidRDefault="00C82F5B" w:rsidP="00AE4AA8">
      <w:pPr>
        <w:pStyle w:val="ListParagraph"/>
        <w:numPr>
          <w:ilvl w:val="1"/>
          <w:numId w:val="26"/>
        </w:numPr>
        <w:spacing w:after="0" w:line="240" w:lineRule="auto"/>
        <w:jc w:val="both"/>
        <w:rPr>
          <w:rFonts w:ascii="Tahoma" w:hAnsi="Tahoma" w:cs="Tahoma"/>
          <w:sz w:val="18"/>
          <w:szCs w:val="18"/>
        </w:rPr>
      </w:pPr>
      <w:r w:rsidRPr="00984183">
        <w:rPr>
          <w:rFonts w:ascii="Tahoma" w:hAnsi="Tahoma" w:cs="Tahoma"/>
          <w:sz w:val="18"/>
          <w:szCs w:val="18"/>
        </w:rPr>
        <w:t xml:space="preserve">Pytania należy kierować na adres: </w:t>
      </w:r>
    </w:p>
    <w:p w:rsidR="00C82F5B" w:rsidRPr="00984183" w:rsidRDefault="00C82F5B" w:rsidP="00D52CCF">
      <w:pPr>
        <w:tabs>
          <w:tab w:val="left" w:leader="dot" w:pos="9072"/>
        </w:tabs>
        <w:ind w:left="720"/>
        <w:jc w:val="center"/>
        <w:rPr>
          <w:rFonts w:ascii="Tahoma" w:hAnsi="Tahoma" w:cs="Tahoma"/>
          <w:b/>
          <w:bCs/>
          <w:sz w:val="18"/>
          <w:szCs w:val="18"/>
        </w:rPr>
      </w:pPr>
    </w:p>
    <w:p w:rsidR="00C82F5B" w:rsidRPr="00984183" w:rsidRDefault="00C82F5B" w:rsidP="00D52CCF">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rsidR="00C82F5B" w:rsidRPr="00984183" w:rsidRDefault="00C82F5B" w:rsidP="00D52CCF">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rsidR="00C82F5B" w:rsidRPr="004E5B96" w:rsidRDefault="00C82F5B" w:rsidP="00D52CCF">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 xml:space="preserve">00-801 Warszawa </w:t>
      </w:r>
    </w:p>
    <w:p w:rsidR="00C82F5B" w:rsidRPr="00984183" w:rsidRDefault="00C82F5B" w:rsidP="00D52CCF">
      <w:pPr>
        <w:tabs>
          <w:tab w:val="left" w:leader="dot" w:pos="9072"/>
        </w:tabs>
        <w:ind w:left="720"/>
        <w:jc w:val="center"/>
        <w:rPr>
          <w:rFonts w:ascii="Tahoma" w:hAnsi="Tahoma" w:cs="Tahoma"/>
          <w:b/>
          <w:bCs/>
          <w:sz w:val="18"/>
          <w:szCs w:val="18"/>
        </w:rPr>
      </w:pPr>
      <w:r w:rsidRPr="004E5B96">
        <w:rPr>
          <w:rFonts w:ascii="Tahoma" w:hAnsi="Tahoma" w:cs="Tahoma"/>
          <w:b/>
          <w:bCs/>
          <w:sz w:val="18"/>
          <w:szCs w:val="18"/>
        </w:rPr>
        <w:t>ul. Chmielna 120</w:t>
      </w:r>
      <w:r w:rsidRPr="00984183">
        <w:rPr>
          <w:rFonts w:ascii="Tahoma" w:hAnsi="Tahoma" w:cs="Tahoma"/>
          <w:b/>
          <w:bCs/>
          <w:sz w:val="18"/>
          <w:szCs w:val="18"/>
        </w:rPr>
        <w:t xml:space="preserve"> </w:t>
      </w:r>
    </w:p>
    <w:p w:rsidR="00C82F5B" w:rsidRDefault="00C82F5B" w:rsidP="00D52CCF">
      <w:pPr>
        <w:tabs>
          <w:tab w:val="left" w:leader="dot" w:pos="9072"/>
        </w:tabs>
        <w:ind w:left="720"/>
        <w:jc w:val="center"/>
        <w:rPr>
          <w:rFonts w:ascii="Tahoma" w:hAnsi="Tahoma" w:cs="Tahoma"/>
          <w:b/>
          <w:bCs/>
          <w:sz w:val="18"/>
          <w:szCs w:val="18"/>
        </w:rPr>
      </w:pPr>
      <w:r>
        <w:rPr>
          <w:rFonts w:ascii="Tahoma" w:hAnsi="Tahoma" w:cs="Tahoma"/>
          <w:b/>
          <w:bCs/>
          <w:sz w:val="18"/>
          <w:szCs w:val="18"/>
        </w:rPr>
        <w:t>email: zzp@zdm.waw.pl                 fax: 22 890 92 11</w:t>
      </w:r>
    </w:p>
    <w:p w:rsidR="00C82F5B" w:rsidRPr="00984183" w:rsidRDefault="00C82F5B" w:rsidP="00D52CCF">
      <w:pPr>
        <w:tabs>
          <w:tab w:val="left" w:leader="dot" w:pos="9072"/>
        </w:tabs>
        <w:ind w:left="720"/>
        <w:jc w:val="center"/>
        <w:rPr>
          <w:rFonts w:ascii="Tahoma" w:hAnsi="Tahoma" w:cs="Tahoma"/>
          <w:b/>
          <w:bCs/>
          <w:sz w:val="18"/>
          <w:szCs w:val="18"/>
        </w:rPr>
      </w:pPr>
    </w:p>
    <w:p w:rsidR="00C82F5B" w:rsidRPr="00984183" w:rsidRDefault="00C82F5B" w:rsidP="00AE4AA8">
      <w:pPr>
        <w:pStyle w:val="ListParagraph"/>
        <w:numPr>
          <w:ilvl w:val="1"/>
          <w:numId w:val="26"/>
        </w:numPr>
        <w:spacing w:after="0" w:line="240" w:lineRule="auto"/>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rsidR="00C82F5B" w:rsidRPr="00984183" w:rsidRDefault="00C82F5B" w:rsidP="00AE4AA8">
      <w:pPr>
        <w:pStyle w:val="ListParagraph"/>
        <w:numPr>
          <w:ilvl w:val="1"/>
          <w:numId w:val="26"/>
        </w:numPr>
        <w:spacing w:after="0" w:line="240" w:lineRule="auto"/>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rsidR="00C82F5B" w:rsidRPr="00984183" w:rsidRDefault="00C82F5B" w:rsidP="00AE4AA8">
      <w:pPr>
        <w:pStyle w:val="ListParagraph"/>
        <w:numPr>
          <w:ilvl w:val="1"/>
          <w:numId w:val="26"/>
        </w:numPr>
        <w:spacing w:after="0" w:line="240" w:lineRule="auto"/>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rsidR="00C82F5B" w:rsidRPr="00984183" w:rsidRDefault="00C82F5B" w:rsidP="00AE4AA8">
      <w:pPr>
        <w:pStyle w:val="ListParagraph"/>
        <w:numPr>
          <w:ilvl w:val="1"/>
          <w:numId w:val="26"/>
        </w:numPr>
        <w:spacing w:after="0" w:line="240" w:lineRule="auto"/>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C82F5B" w:rsidRPr="005E6B7C" w:rsidRDefault="00C82F5B" w:rsidP="00AE4AA8">
      <w:pPr>
        <w:pStyle w:val="ListParagraph"/>
        <w:numPr>
          <w:ilvl w:val="1"/>
          <w:numId w:val="26"/>
        </w:numPr>
        <w:spacing w:after="0" w:line="240" w:lineRule="auto"/>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i informuje o tym Wykonawców, którym przekazano SIWZ oraz zamieszcza stosowną informację na stronie internetowej (</w:t>
      </w:r>
      <w:hyperlink r:id="rId12" w:history="1">
        <w:r w:rsidRPr="005E6B7C">
          <w:rPr>
            <w:rFonts w:ascii="Tahoma" w:hAnsi="Tahoma" w:cs="Tahoma"/>
            <w:sz w:val="18"/>
            <w:szCs w:val="18"/>
          </w:rPr>
          <w:t>http://www.zdm.waw.pl</w:t>
        </w:r>
      </w:hyperlink>
      <w:r w:rsidRPr="005E6B7C">
        <w:rPr>
          <w:rFonts w:ascii="Tahoma" w:hAnsi="Tahoma" w:cs="Tahoma"/>
          <w:sz w:val="18"/>
          <w:szCs w:val="18"/>
        </w:rPr>
        <w:t>).</w:t>
      </w:r>
    </w:p>
    <w:p w:rsidR="00C82F5B" w:rsidRPr="00984183" w:rsidRDefault="00C82F5B" w:rsidP="00D52CCF">
      <w:pPr>
        <w:jc w:val="both"/>
        <w:rPr>
          <w:rStyle w:val="tekstdokbold"/>
          <w:rFonts w:ascii="Tahoma" w:hAnsi="Tahoma" w:cs="Tahoma"/>
          <w:sz w:val="18"/>
          <w:szCs w:val="18"/>
        </w:rPr>
      </w:pPr>
    </w:p>
    <w:p w:rsidR="00C82F5B" w:rsidRDefault="00C82F5B" w:rsidP="00AE4AA8">
      <w:pPr>
        <w:pStyle w:val="Heading2"/>
        <w:numPr>
          <w:ilvl w:val="0"/>
          <w:numId w:val="14"/>
        </w:numPr>
        <w:ind w:left="652" w:hanging="652"/>
        <w:jc w:val="left"/>
        <w:rPr>
          <w:rFonts w:ascii="Tahoma" w:hAnsi="Tahoma" w:cs="Tahoma"/>
          <w:b/>
          <w:sz w:val="18"/>
          <w:szCs w:val="18"/>
          <w:highlight w:val="lightGray"/>
        </w:rPr>
      </w:pPr>
      <w:bookmarkStart w:id="13" w:name="_Toc459195131"/>
      <w:r w:rsidRPr="00377E69">
        <w:rPr>
          <w:rFonts w:ascii="Tahoma" w:hAnsi="Tahoma" w:cs="Tahoma"/>
          <w:b/>
          <w:sz w:val="18"/>
          <w:szCs w:val="18"/>
          <w:highlight w:val="lightGray"/>
        </w:rPr>
        <w:t>Opis sposobu obliczenia ceny oferty</w:t>
      </w:r>
      <w:bookmarkEnd w:id="13"/>
    </w:p>
    <w:p w:rsidR="00C82F5B" w:rsidRPr="00BA6F1F" w:rsidRDefault="00C82F5B" w:rsidP="00D52CCF">
      <w:pPr>
        <w:ind w:left="709" w:hanging="709"/>
        <w:jc w:val="both"/>
        <w:rPr>
          <w:rFonts w:ascii="Tahoma" w:hAnsi="Tahoma" w:cs="Tahoma"/>
          <w:sz w:val="18"/>
          <w:szCs w:val="18"/>
        </w:rPr>
      </w:pPr>
      <w:r>
        <w:rPr>
          <w:rFonts w:ascii="Tahoma" w:hAnsi="Tahoma" w:cs="Tahoma"/>
          <w:sz w:val="18"/>
          <w:szCs w:val="18"/>
        </w:rPr>
        <w:t xml:space="preserve">12.1.    </w:t>
      </w:r>
      <w:r w:rsidRPr="00BA6F1F">
        <w:rPr>
          <w:rFonts w:ascii="Tahoma" w:hAnsi="Tahoma" w:cs="Tahoma"/>
          <w:sz w:val="18"/>
          <w:szCs w:val="18"/>
        </w:rPr>
        <w:t>Cena oferty powinna zostać wyliczona przez Wykonawcę w oparciu o całkowity zakres prac przedstawiony w Opisie przedmiotu zamówienia (Rozdział V),</w:t>
      </w:r>
      <w:r>
        <w:rPr>
          <w:rFonts w:ascii="Tahoma" w:hAnsi="Tahoma" w:cs="Tahoma"/>
          <w:sz w:val="18"/>
          <w:szCs w:val="18"/>
        </w:rPr>
        <w:t xml:space="preserve"> oraz w formularzu cenowym </w:t>
      </w:r>
      <w:r w:rsidRPr="00BA6F1F">
        <w:rPr>
          <w:rFonts w:ascii="Tahoma" w:hAnsi="Tahoma" w:cs="Tahoma"/>
          <w:sz w:val="18"/>
          <w:szCs w:val="18"/>
        </w:rPr>
        <w:t xml:space="preserve">i uznaje się, że w całości pokrywa wynagrodzenie Wykonawcy, za które zobowiązuje się wykonać całość przedmiotu zamówienia. </w:t>
      </w:r>
    </w:p>
    <w:p w:rsidR="00C82F5B" w:rsidRPr="00633612" w:rsidRDefault="00C82F5B" w:rsidP="00D52CCF">
      <w:pPr>
        <w:ind w:left="709" w:hanging="709"/>
        <w:jc w:val="both"/>
        <w:rPr>
          <w:rFonts w:ascii="Tahoma" w:hAnsi="Tahoma" w:cs="Tahoma"/>
          <w:color w:val="FF0000"/>
          <w:sz w:val="18"/>
          <w:szCs w:val="18"/>
        </w:rPr>
      </w:pPr>
      <w:r w:rsidRPr="00BA6F1F">
        <w:rPr>
          <w:rFonts w:ascii="Tahoma" w:hAnsi="Tahoma" w:cs="Tahoma"/>
          <w:sz w:val="18"/>
          <w:szCs w:val="18"/>
        </w:rPr>
        <w:t>12.2.</w:t>
      </w:r>
      <w:r w:rsidRPr="00BA6F1F">
        <w:rPr>
          <w:rFonts w:ascii="Tahoma" w:hAnsi="Tahoma" w:cs="Tahoma"/>
          <w:sz w:val="18"/>
          <w:szCs w:val="18"/>
        </w:rPr>
        <w:tab/>
      </w:r>
      <w:r w:rsidRPr="00965E24">
        <w:rPr>
          <w:rFonts w:ascii="Tahoma" w:hAnsi="Tahoma" w:cs="Tahoma"/>
          <w:sz w:val="18"/>
          <w:szCs w:val="18"/>
        </w:rPr>
        <w:t>Wykonawca przedstawi w Formularzu cenowym, ceny netto dla każdej wyszczególnionej pozycji</w:t>
      </w:r>
      <w:r>
        <w:rPr>
          <w:rFonts w:ascii="Tahoma" w:hAnsi="Tahoma" w:cs="Tahoma"/>
          <w:sz w:val="18"/>
          <w:szCs w:val="18"/>
        </w:rPr>
        <w:t>, łącznie wartość netto, podatek VAT, wartość zamówienia brutto</w:t>
      </w:r>
      <w:r w:rsidRPr="00965E24">
        <w:rPr>
          <w:rFonts w:ascii="Tahoma" w:hAnsi="Tahoma" w:cs="Tahoma"/>
          <w:sz w:val="18"/>
          <w:szCs w:val="18"/>
        </w:rPr>
        <w:t>.</w:t>
      </w:r>
      <w:r w:rsidRPr="00633612">
        <w:rPr>
          <w:rFonts w:ascii="Tahoma" w:hAnsi="Tahoma" w:cs="Tahoma"/>
          <w:color w:val="FF0000"/>
          <w:sz w:val="18"/>
          <w:szCs w:val="18"/>
        </w:rPr>
        <w:t xml:space="preserve"> </w:t>
      </w:r>
    </w:p>
    <w:p w:rsidR="00C82F5B" w:rsidRDefault="00C82F5B" w:rsidP="00D52CCF">
      <w:pPr>
        <w:ind w:left="709" w:hanging="709"/>
        <w:jc w:val="both"/>
        <w:rPr>
          <w:rFonts w:ascii="Tahoma" w:hAnsi="Tahoma" w:cs="Tahoma"/>
          <w:sz w:val="18"/>
          <w:szCs w:val="18"/>
        </w:rPr>
      </w:pPr>
      <w:r w:rsidRPr="00BA6F1F">
        <w:rPr>
          <w:rFonts w:ascii="Tahoma" w:hAnsi="Tahoma" w:cs="Tahoma"/>
          <w:sz w:val="18"/>
          <w:szCs w:val="18"/>
        </w:rPr>
        <w:t>12.3.</w:t>
      </w:r>
      <w:r w:rsidRPr="00BA6F1F">
        <w:rPr>
          <w:rFonts w:ascii="Tahoma" w:hAnsi="Tahoma" w:cs="Tahoma"/>
          <w:sz w:val="18"/>
          <w:szCs w:val="18"/>
        </w:rPr>
        <w:tab/>
        <w:t>Cenę oferty brutto, podaną w Formularzu cenowym, Wykonawca powinien przenieść do Formularza oferty.</w:t>
      </w:r>
    </w:p>
    <w:p w:rsidR="00C82F5B" w:rsidRPr="00BA6F1F" w:rsidRDefault="00C82F5B" w:rsidP="00D52CCF">
      <w:pPr>
        <w:tabs>
          <w:tab w:val="left" w:pos="-3119"/>
        </w:tabs>
        <w:ind w:left="708" w:hanging="708"/>
        <w:jc w:val="both"/>
        <w:rPr>
          <w:rFonts w:ascii="Tahoma" w:hAnsi="Tahoma" w:cs="Tahoma"/>
          <w:sz w:val="18"/>
          <w:szCs w:val="18"/>
        </w:rPr>
      </w:pPr>
      <w:r w:rsidRPr="00BA6F1F">
        <w:rPr>
          <w:rFonts w:ascii="Tahoma" w:hAnsi="Tahoma" w:cs="Tahoma"/>
          <w:sz w:val="18"/>
          <w:szCs w:val="18"/>
        </w:rPr>
        <w:t>12.4.</w:t>
      </w:r>
      <w:r w:rsidRPr="00BA6F1F">
        <w:rPr>
          <w:rFonts w:ascii="Tahoma" w:hAnsi="Tahoma" w:cs="Tahoma"/>
          <w:sz w:val="18"/>
          <w:szCs w:val="18"/>
        </w:rPr>
        <w:tab/>
        <w:t>Wykonawca, pod rygorem odrzucenia oferty, nie może w Formularzu cenowym samodzielnie zmieniać i wprowadzać dodatkowych pozycji.</w:t>
      </w:r>
    </w:p>
    <w:p w:rsidR="00C82F5B" w:rsidRPr="00BA6F1F" w:rsidRDefault="00C82F5B" w:rsidP="00D52CCF">
      <w:pPr>
        <w:ind w:left="709" w:hanging="709"/>
        <w:jc w:val="both"/>
        <w:rPr>
          <w:rFonts w:ascii="Tahoma" w:hAnsi="Tahoma" w:cs="Tahoma"/>
          <w:sz w:val="18"/>
          <w:szCs w:val="18"/>
        </w:rPr>
      </w:pPr>
      <w:r w:rsidRPr="00BA6F1F">
        <w:rPr>
          <w:rFonts w:ascii="Tahoma" w:hAnsi="Tahoma" w:cs="Tahoma"/>
          <w:sz w:val="18"/>
          <w:szCs w:val="18"/>
        </w:rPr>
        <w:t>12.5.</w:t>
      </w:r>
      <w:r w:rsidRPr="00BA6F1F">
        <w:rPr>
          <w:rFonts w:ascii="Tahoma" w:hAnsi="Tahoma" w:cs="Tahoma"/>
          <w:sz w:val="18"/>
          <w:szCs w:val="18"/>
        </w:rPr>
        <w:tab/>
        <w:t>Cena oferty winna obejmować całkowity koszt wykonania przedmiotu zamówienia w tym również wszelkie koszty towarzyszące wykonaniu prac.</w:t>
      </w:r>
    </w:p>
    <w:p w:rsidR="00C82F5B" w:rsidRPr="009056E9" w:rsidRDefault="00C82F5B" w:rsidP="00D52CCF">
      <w:pPr>
        <w:tabs>
          <w:tab w:val="left" w:pos="-3119"/>
        </w:tabs>
        <w:ind w:left="720" w:hanging="720"/>
        <w:jc w:val="both"/>
        <w:rPr>
          <w:rFonts w:ascii="Tahoma" w:hAnsi="Tahoma" w:cs="Tahoma"/>
          <w:sz w:val="18"/>
          <w:szCs w:val="18"/>
        </w:rPr>
      </w:pPr>
      <w:r w:rsidRPr="00BA6F1F">
        <w:rPr>
          <w:rFonts w:ascii="Tahoma" w:hAnsi="Tahoma" w:cs="Tahoma"/>
          <w:sz w:val="18"/>
          <w:szCs w:val="18"/>
        </w:rPr>
        <w:t>12.</w:t>
      </w:r>
      <w:r>
        <w:rPr>
          <w:rFonts w:ascii="Tahoma" w:hAnsi="Tahoma" w:cs="Tahoma"/>
          <w:sz w:val="18"/>
          <w:szCs w:val="18"/>
        </w:rPr>
        <w:t>6</w:t>
      </w:r>
      <w:r w:rsidRPr="00BA6F1F">
        <w:rPr>
          <w:rFonts w:ascii="Tahoma" w:hAnsi="Tahoma" w:cs="Tahoma"/>
          <w:sz w:val="18"/>
          <w:szCs w:val="18"/>
        </w:rPr>
        <w:t xml:space="preserve">. </w:t>
      </w:r>
      <w:r w:rsidRPr="00BA6F1F">
        <w:rPr>
          <w:rFonts w:ascii="Tahoma" w:hAnsi="Tahoma" w:cs="Tahoma"/>
          <w:sz w:val="18"/>
          <w:szCs w:val="18"/>
        </w:rPr>
        <w:tab/>
      </w:r>
      <w:r w:rsidRPr="009056E9">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C82F5B" w:rsidRPr="00BA6F1F" w:rsidRDefault="00C82F5B" w:rsidP="00D52CCF">
      <w:pPr>
        <w:tabs>
          <w:tab w:val="left" w:pos="-3119"/>
        </w:tabs>
        <w:ind w:left="720" w:hanging="720"/>
        <w:jc w:val="both"/>
        <w:rPr>
          <w:rFonts w:ascii="Tahoma" w:hAnsi="Tahoma" w:cs="Tahoma"/>
          <w:sz w:val="18"/>
          <w:szCs w:val="18"/>
        </w:rPr>
      </w:pPr>
      <w:r w:rsidRPr="00BA6F1F">
        <w:rPr>
          <w:rFonts w:ascii="Tahoma" w:hAnsi="Tahoma" w:cs="Tahoma"/>
          <w:sz w:val="18"/>
          <w:szCs w:val="18"/>
        </w:rPr>
        <w:t>12.</w:t>
      </w:r>
      <w:r>
        <w:rPr>
          <w:rFonts w:ascii="Tahoma" w:hAnsi="Tahoma" w:cs="Tahoma"/>
          <w:sz w:val="18"/>
          <w:szCs w:val="18"/>
        </w:rPr>
        <w:t>7</w:t>
      </w:r>
      <w:r w:rsidRPr="00BA6F1F">
        <w:rPr>
          <w:rFonts w:ascii="Tahoma" w:hAnsi="Tahoma" w:cs="Tahoma"/>
          <w:sz w:val="18"/>
          <w:szCs w:val="18"/>
        </w:rPr>
        <w:t>.</w:t>
      </w:r>
      <w:r w:rsidRPr="00BA6F1F">
        <w:rPr>
          <w:rFonts w:ascii="Tahoma" w:hAnsi="Tahoma" w:cs="Tahoma"/>
          <w:sz w:val="18"/>
          <w:szCs w:val="18"/>
        </w:rPr>
        <w:tab/>
        <w:t xml:space="preserve">Cena oferty winna być wyrażona w złotych polskich (PLN), w złotych polskich będą prowadzone również rozliczenia pomiędzy Zamawiającym a Wykonawcą. </w:t>
      </w:r>
    </w:p>
    <w:p w:rsidR="00C82F5B" w:rsidRPr="00BA6F1F" w:rsidRDefault="00C82F5B" w:rsidP="00D52CCF">
      <w:pPr>
        <w:tabs>
          <w:tab w:val="left" w:pos="-3119"/>
        </w:tabs>
        <w:ind w:left="720" w:hanging="720"/>
        <w:jc w:val="both"/>
        <w:rPr>
          <w:rFonts w:ascii="Tahoma" w:hAnsi="Tahoma" w:cs="Tahoma"/>
          <w:sz w:val="18"/>
          <w:szCs w:val="18"/>
        </w:rPr>
      </w:pPr>
      <w:r w:rsidRPr="00BA6F1F">
        <w:rPr>
          <w:rFonts w:ascii="Tahoma" w:hAnsi="Tahoma" w:cs="Tahoma"/>
          <w:sz w:val="18"/>
          <w:szCs w:val="18"/>
        </w:rPr>
        <w:t>12.</w:t>
      </w:r>
      <w:r>
        <w:rPr>
          <w:rFonts w:ascii="Tahoma" w:hAnsi="Tahoma" w:cs="Tahoma"/>
          <w:sz w:val="18"/>
          <w:szCs w:val="18"/>
        </w:rPr>
        <w:t>8</w:t>
      </w:r>
      <w:r w:rsidRPr="00BA6F1F">
        <w:rPr>
          <w:rFonts w:ascii="Tahoma" w:hAnsi="Tahoma" w:cs="Tahoma"/>
          <w:sz w:val="18"/>
          <w:szCs w:val="18"/>
        </w:rPr>
        <w:t xml:space="preserve">. </w:t>
      </w:r>
      <w:r w:rsidRPr="00BA6F1F">
        <w:rPr>
          <w:rFonts w:ascii="Tahoma" w:hAnsi="Tahoma" w:cs="Tahoma"/>
          <w:sz w:val="18"/>
          <w:szCs w:val="18"/>
        </w:rPr>
        <w:tab/>
        <w:t>Wszystkie wartości, w tym ceny jednostkowe powinny być liczone z dokładnością do dwóch miejsc po przecinku.</w:t>
      </w:r>
    </w:p>
    <w:p w:rsidR="00C82F5B" w:rsidRPr="00984183" w:rsidRDefault="00C82F5B" w:rsidP="00D52CCF">
      <w:pPr>
        <w:tabs>
          <w:tab w:val="left" w:pos="-3119"/>
        </w:tabs>
        <w:ind w:left="720" w:hanging="720"/>
        <w:jc w:val="both"/>
        <w:rPr>
          <w:rStyle w:val="tekstdokbold"/>
          <w:rFonts w:ascii="Tahoma" w:hAnsi="Tahoma" w:cs="Tahoma"/>
          <w:strike/>
          <w:sz w:val="18"/>
          <w:szCs w:val="18"/>
        </w:rPr>
      </w:pPr>
      <w:r>
        <w:tab/>
      </w:r>
    </w:p>
    <w:p w:rsidR="00C82F5B" w:rsidRDefault="00C82F5B" w:rsidP="00AE4AA8">
      <w:pPr>
        <w:pStyle w:val="Heading2"/>
        <w:numPr>
          <w:ilvl w:val="0"/>
          <w:numId w:val="14"/>
        </w:numPr>
        <w:ind w:left="652" w:hanging="652"/>
        <w:jc w:val="left"/>
        <w:rPr>
          <w:rFonts w:ascii="Tahoma" w:hAnsi="Tahoma" w:cs="Tahoma"/>
          <w:b/>
          <w:sz w:val="18"/>
          <w:szCs w:val="18"/>
          <w:highlight w:val="lightGray"/>
        </w:rPr>
      </w:pPr>
      <w:bookmarkStart w:id="14" w:name="_Toc459195132"/>
      <w:r w:rsidRPr="00377E69">
        <w:rPr>
          <w:rFonts w:ascii="Tahoma" w:hAnsi="Tahoma" w:cs="Tahoma"/>
          <w:b/>
          <w:sz w:val="18"/>
          <w:szCs w:val="18"/>
          <w:highlight w:val="lightGray"/>
        </w:rPr>
        <w:t>Miejsce i termin składania ofert</w:t>
      </w:r>
      <w:bookmarkEnd w:id="14"/>
      <w:r w:rsidRPr="00377E69">
        <w:rPr>
          <w:rFonts w:ascii="Tahoma" w:hAnsi="Tahoma" w:cs="Tahoma"/>
          <w:b/>
          <w:sz w:val="18"/>
          <w:szCs w:val="18"/>
          <w:highlight w:val="lightGray"/>
        </w:rPr>
        <w:t xml:space="preserve">    </w:t>
      </w:r>
    </w:p>
    <w:p w:rsidR="00C82F5B" w:rsidRPr="00E07F12" w:rsidRDefault="00C82F5B" w:rsidP="00D52CCF">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13.1.     </w:t>
      </w:r>
    </w:p>
    <w:p w:rsidR="00C82F5B" w:rsidRPr="00E07F12" w:rsidRDefault="00C82F5B" w:rsidP="00AE4AA8">
      <w:pPr>
        <w:pStyle w:val="ListParagraph"/>
        <w:numPr>
          <w:ilvl w:val="1"/>
          <w:numId w:val="26"/>
        </w:numPr>
        <w:spacing w:after="0" w:line="240" w:lineRule="auto"/>
        <w:jc w:val="both"/>
        <w:rPr>
          <w:rFonts w:ascii="Tahoma" w:hAnsi="Tahoma" w:cs="Tahoma"/>
          <w:sz w:val="18"/>
          <w:szCs w:val="18"/>
        </w:rPr>
      </w:pPr>
      <w:r w:rsidRPr="00984183">
        <w:rPr>
          <w:rFonts w:ascii="Tahoma" w:hAnsi="Tahoma" w:cs="Tahoma"/>
          <w:sz w:val="18"/>
          <w:szCs w:val="18"/>
        </w:rPr>
        <w:t xml:space="preserve">Oferty powinny być złożone w siedzibie Zamawiającego w Warszawie przy ul. Chmielnej 120, Kancelaria – pok. 16, </w:t>
      </w:r>
      <w:r w:rsidRPr="00E07F12">
        <w:rPr>
          <w:rFonts w:ascii="Tahoma" w:hAnsi="Tahoma" w:cs="Tahoma"/>
          <w:b/>
          <w:sz w:val="18"/>
          <w:szCs w:val="18"/>
        </w:rPr>
        <w:t xml:space="preserve">w terminie do dnia  </w:t>
      </w:r>
      <w:r>
        <w:rPr>
          <w:rFonts w:ascii="Tahoma" w:hAnsi="Tahoma" w:cs="Tahoma"/>
          <w:b/>
          <w:sz w:val="18"/>
          <w:szCs w:val="18"/>
        </w:rPr>
        <w:t>16.12.2016 r.</w:t>
      </w:r>
      <w:r w:rsidRPr="00E07F12">
        <w:rPr>
          <w:rFonts w:ascii="Tahoma" w:hAnsi="Tahoma" w:cs="Tahoma"/>
          <w:b/>
          <w:sz w:val="18"/>
          <w:szCs w:val="18"/>
        </w:rPr>
        <w:t xml:space="preserve">  do godziny 10:00.</w:t>
      </w:r>
      <w:r w:rsidRPr="00E07F12">
        <w:rPr>
          <w:rFonts w:ascii="Tahoma" w:hAnsi="Tahoma" w:cs="Tahoma"/>
          <w:sz w:val="18"/>
          <w:szCs w:val="18"/>
        </w:rPr>
        <w:t xml:space="preserve"> </w:t>
      </w:r>
    </w:p>
    <w:p w:rsidR="00C82F5B" w:rsidRPr="00984183" w:rsidRDefault="00C82F5B" w:rsidP="00AE4AA8">
      <w:pPr>
        <w:pStyle w:val="ListParagraph"/>
        <w:numPr>
          <w:ilvl w:val="1"/>
          <w:numId w:val="18"/>
        </w:numPr>
        <w:spacing w:after="0" w:line="240" w:lineRule="auto"/>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Oferta otrzymana przez Zamawiającego po terminie składania ofert, zostanie niezwłocznie zwrócona Wykonawcy.</w:t>
      </w:r>
    </w:p>
    <w:p w:rsidR="00C82F5B" w:rsidRPr="00984183" w:rsidRDefault="00C82F5B" w:rsidP="00D52CCF">
      <w:pPr>
        <w:ind w:left="708" w:hanging="708"/>
        <w:jc w:val="both"/>
        <w:rPr>
          <w:rFonts w:ascii="Tahoma" w:hAnsi="Tahoma" w:cs="Tahoma"/>
          <w:b/>
          <w:sz w:val="18"/>
          <w:szCs w:val="18"/>
        </w:rPr>
      </w:pPr>
    </w:p>
    <w:p w:rsidR="00C82F5B" w:rsidRDefault="00C82F5B" w:rsidP="00AE4AA8">
      <w:pPr>
        <w:pStyle w:val="Heading2"/>
        <w:numPr>
          <w:ilvl w:val="0"/>
          <w:numId w:val="14"/>
        </w:numPr>
        <w:ind w:left="652" w:hanging="652"/>
        <w:jc w:val="left"/>
        <w:rPr>
          <w:rFonts w:ascii="Tahoma" w:hAnsi="Tahoma" w:cs="Tahoma"/>
          <w:b/>
          <w:sz w:val="18"/>
          <w:szCs w:val="18"/>
          <w:highlight w:val="lightGray"/>
        </w:rPr>
      </w:pPr>
      <w:bookmarkStart w:id="15" w:name="_Toc459195133"/>
      <w:r w:rsidRPr="000A6864">
        <w:rPr>
          <w:rFonts w:ascii="Tahoma" w:hAnsi="Tahoma" w:cs="Tahoma"/>
          <w:b/>
          <w:sz w:val="18"/>
          <w:szCs w:val="18"/>
          <w:highlight w:val="lightGray"/>
        </w:rPr>
        <w:t>Terminy związania ofertą</w:t>
      </w:r>
      <w:bookmarkEnd w:id="15"/>
    </w:p>
    <w:p w:rsidR="00C82F5B" w:rsidRPr="00923220" w:rsidRDefault="00C82F5B" w:rsidP="00D52CCF">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14.1.    </w:t>
      </w:r>
    </w:p>
    <w:p w:rsidR="00C82F5B" w:rsidRPr="00E07F12" w:rsidRDefault="00C82F5B" w:rsidP="00AE4AA8">
      <w:pPr>
        <w:pStyle w:val="ListParagraph"/>
        <w:numPr>
          <w:ilvl w:val="1"/>
          <w:numId w:val="18"/>
        </w:numPr>
        <w:spacing w:after="0" w:line="240" w:lineRule="auto"/>
        <w:jc w:val="both"/>
        <w:rPr>
          <w:rFonts w:ascii="Tahoma" w:hAnsi="Tahoma" w:cs="Tahoma"/>
          <w:sz w:val="18"/>
          <w:szCs w:val="18"/>
        </w:rPr>
      </w:pPr>
      <w:r w:rsidRPr="00E07F12">
        <w:rPr>
          <w:rFonts w:ascii="Tahoma" w:hAnsi="Tahoma" w:cs="Tahoma"/>
          <w:sz w:val="18"/>
          <w:szCs w:val="18"/>
        </w:rPr>
        <w:t>Termin związania ofertą wynosi 30 dni. Bieg terminu związania ofertą rozpoczyna się wraz z upływem terminu składania ofert.</w:t>
      </w:r>
    </w:p>
    <w:p w:rsidR="00C82F5B" w:rsidRPr="00E07F12" w:rsidRDefault="00C82F5B" w:rsidP="00AE4AA8">
      <w:pPr>
        <w:pStyle w:val="ListParagraph"/>
        <w:numPr>
          <w:ilvl w:val="1"/>
          <w:numId w:val="19"/>
        </w:numPr>
        <w:spacing w:after="0" w:line="240" w:lineRule="auto"/>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C82F5B" w:rsidRPr="00984183" w:rsidRDefault="00C82F5B" w:rsidP="00D52CCF">
      <w:pPr>
        <w:pStyle w:val="BodyText"/>
        <w:rPr>
          <w:rFonts w:ascii="Tahoma" w:hAnsi="Tahoma" w:cs="Tahoma"/>
          <w:sz w:val="18"/>
          <w:szCs w:val="18"/>
        </w:rPr>
      </w:pPr>
    </w:p>
    <w:p w:rsidR="00C82F5B" w:rsidRDefault="00C82F5B" w:rsidP="00AE4AA8">
      <w:pPr>
        <w:pStyle w:val="Heading2"/>
        <w:numPr>
          <w:ilvl w:val="0"/>
          <w:numId w:val="14"/>
        </w:numPr>
        <w:ind w:left="652" w:hanging="652"/>
        <w:jc w:val="left"/>
        <w:rPr>
          <w:rFonts w:ascii="Tahoma" w:hAnsi="Tahoma" w:cs="Tahoma"/>
          <w:b/>
          <w:sz w:val="18"/>
          <w:szCs w:val="18"/>
          <w:highlight w:val="lightGray"/>
        </w:rPr>
      </w:pPr>
      <w:bookmarkStart w:id="16" w:name="_Toc459195134"/>
      <w:r w:rsidRPr="000A6864">
        <w:rPr>
          <w:rFonts w:ascii="Tahoma" w:hAnsi="Tahoma" w:cs="Tahoma"/>
          <w:b/>
          <w:sz w:val="18"/>
          <w:szCs w:val="18"/>
          <w:highlight w:val="lightGray"/>
        </w:rPr>
        <w:t>Miejsce i termin otwarcia ofert oraz ocena ofert</w:t>
      </w:r>
      <w:bookmarkEnd w:id="16"/>
      <w:r w:rsidRPr="000A6864">
        <w:rPr>
          <w:rFonts w:ascii="Tahoma" w:hAnsi="Tahoma" w:cs="Tahoma"/>
          <w:b/>
          <w:sz w:val="18"/>
          <w:szCs w:val="18"/>
          <w:highlight w:val="lightGray"/>
        </w:rPr>
        <w:t xml:space="preserve">  </w:t>
      </w:r>
    </w:p>
    <w:p w:rsidR="00C82F5B" w:rsidRPr="00923220" w:rsidRDefault="00C82F5B" w:rsidP="00D52CCF">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15.1.   </w:t>
      </w:r>
    </w:p>
    <w:p w:rsidR="00C82F5B" w:rsidRPr="00923220" w:rsidRDefault="00C82F5B" w:rsidP="00AE4AA8">
      <w:pPr>
        <w:pStyle w:val="ListParagraph"/>
        <w:numPr>
          <w:ilvl w:val="1"/>
          <w:numId w:val="19"/>
        </w:numPr>
        <w:spacing w:after="0" w:line="240" w:lineRule="auto"/>
        <w:jc w:val="both"/>
        <w:rPr>
          <w:rFonts w:ascii="Tahoma" w:hAnsi="Tahoma" w:cs="Tahoma"/>
          <w:sz w:val="18"/>
          <w:szCs w:val="18"/>
        </w:rPr>
      </w:pPr>
      <w:r w:rsidRPr="00923220">
        <w:rPr>
          <w:rFonts w:ascii="Tahoma" w:hAnsi="Tahoma" w:cs="Tahoma"/>
          <w:sz w:val="18"/>
          <w:szCs w:val="18"/>
        </w:rPr>
        <w:t xml:space="preserve">Otwarcie ofert nastąpi w siedzibie Zamawiającego przy ul. Chmielnej 120, w Warszawie, w sali nr </w:t>
      </w:r>
      <w:r>
        <w:rPr>
          <w:rFonts w:ascii="Tahoma" w:hAnsi="Tahoma" w:cs="Tahoma"/>
          <w:sz w:val="18"/>
          <w:szCs w:val="18"/>
        </w:rPr>
        <w:t>402</w:t>
      </w:r>
      <w:r w:rsidRPr="00923220">
        <w:rPr>
          <w:rFonts w:ascii="Tahoma" w:hAnsi="Tahoma" w:cs="Tahoma"/>
          <w:sz w:val="18"/>
          <w:szCs w:val="18"/>
        </w:rPr>
        <w:t xml:space="preserve">, </w:t>
      </w:r>
      <w:r>
        <w:rPr>
          <w:rFonts w:ascii="Tahoma" w:hAnsi="Tahoma" w:cs="Tahoma"/>
          <w:sz w:val="18"/>
          <w:szCs w:val="18"/>
        </w:rPr>
        <w:t xml:space="preserve">              </w:t>
      </w:r>
      <w:r w:rsidRPr="00320F1C">
        <w:rPr>
          <w:rFonts w:ascii="Tahoma" w:hAnsi="Tahoma" w:cs="Tahoma"/>
          <w:b/>
          <w:sz w:val="18"/>
          <w:szCs w:val="18"/>
        </w:rPr>
        <w:t xml:space="preserve">w dniu </w:t>
      </w:r>
      <w:r>
        <w:rPr>
          <w:rFonts w:ascii="Tahoma" w:hAnsi="Tahoma" w:cs="Tahoma"/>
          <w:b/>
          <w:sz w:val="18"/>
          <w:szCs w:val="18"/>
        </w:rPr>
        <w:t>16.12.2016</w:t>
      </w:r>
      <w:r w:rsidRPr="00320F1C">
        <w:rPr>
          <w:rFonts w:ascii="Tahoma" w:hAnsi="Tahoma" w:cs="Tahoma"/>
          <w:b/>
          <w:sz w:val="18"/>
          <w:szCs w:val="18"/>
        </w:rPr>
        <w:t xml:space="preserve"> r. , o godz. </w:t>
      </w:r>
      <w:r>
        <w:rPr>
          <w:rFonts w:ascii="Tahoma" w:hAnsi="Tahoma" w:cs="Tahoma"/>
          <w:b/>
          <w:sz w:val="18"/>
          <w:szCs w:val="18"/>
        </w:rPr>
        <w:t>11:00</w:t>
      </w:r>
      <w:r w:rsidRPr="00320F1C">
        <w:rPr>
          <w:rFonts w:ascii="Tahoma" w:hAnsi="Tahoma" w:cs="Tahoma"/>
          <w:b/>
          <w:sz w:val="18"/>
          <w:szCs w:val="18"/>
        </w:rPr>
        <w:t xml:space="preserve"> .</w:t>
      </w:r>
      <w:r w:rsidRPr="00923220">
        <w:rPr>
          <w:rFonts w:ascii="Tahoma" w:hAnsi="Tahoma" w:cs="Tahoma"/>
          <w:sz w:val="18"/>
          <w:szCs w:val="18"/>
        </w:rPr>
        <w:t xml:space="preserve"> </w:t>
      </w:r>
    </w:p>
    <w:p w:rsidR="00C82F5B" w:rsidRPr="00984183" w:rsidRDefault="00C82F5B" w:rsidP="00D52CCF">
      <w:pPr>
        <w:pStyle w:val="ListParagraph"/>
        <w:spacing w:after="0" w:line="240" w:lineRule="auto"/>
        <w:ind w:hanging="720"/>
        <w:jc w:val="both"/>
        <w:rPr>
          <w:rFonts w:ascii="Tahoma" w:hAnsi="Tahoma" w:cs="Tahoma"/>
          <w:sz w:val="18"/>
          <w:szCs w:val="18"/>
        </w:rPr>
      </w:pPr>
      <w:r>
        <w:rPr>
          <w:rFonts w:ascii="Tahoma" w:hAnsi="Tahoma" w:cs="Tahoma"/>
          <w:sz w:val="18"/>
          <w:szCs w:val="18"/>
        </w:rPr>
        <w:t xml:space="preserve">15.2.   </w:t>
      </w: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 przypadku </w:t>
      </w:r>
      <w:r w:rsidRPr="00984183">
        <w:rPr>
          <w:rFonts w:ascii="Tahoma" w:hAnsi="Tahoma" w:cs="Tahoma"/>
          <w:sz w:val="18"/>
          <w:szCs w:val="18"/>
        </w:rPr>
        <w:t xml:space="preserve">nieobecności Wykonawcy przy otwieraniu ofert, Zamawiający prześle Wykonawcy informację z otwarcia ofert na wniosek Wykonawcy. </w:t>
      </w:r>
    </w:p>
    <w:p w:rsidR="00C82F5B" w:rsidRPr="00984183" w:rsidRDefault="00C82F5B" w:rsidP="00AE4AA8">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w:t>
      </w:r>
      <w:r>
        <w:rPr>
          <w:rFonts w:ascii="Tahoma" w:hAnsi="Tahoma" w:cs="Tahoma"/>
          <w:sz w:val="18"/>
          <w:szCs w:val="18"/>
        </w:rPr>
        <w:t xml:space="preserve">czyta nazwę (firmę) oraz adres </w:t>
      </w:r>
      <w:r w:rsidRPr="00984183">
        <w:rPr>
          <w:rFonts w:ascii="Tahoma" w:hAnsi="Tahoma" w:cs="Tahoma"/>
          <w:sz w:val="18"/>
          <w:szCs w:val="18"/>
        </w:rPr>
        <w:t xml:space="preserve">Wykonawcy, którego oferta jest otwierana oraz informacje dotyczące </w:t>
      </w:r>
      <w:r>
        <w:rPr>
          <w:rFonts w:ascii="Tahoma" w:hAnsi="Tahoma" w:cs="Tahoma"/>
          <w:sz w:val="18"/>
          <w:szCs w:val="18"/>
        </w:rPr>
        <w:t xml:space="preserve">ceny oferty, terminu wykonania </w:t>
      </w:r>
      <w:r w:rsidRPr="00984183">
        <w:rPr>
          <w:rFonts w:ascii="Tahoma" w:hAnsi="Tahoma" w:cs="Tahoma"/>
          <w:sz w:val="18"/>
          <w:szCs w:val="18"/>
        </w:rPr>
        <w:t>zamówienia, okresu gwarancji i warunków płatności zawartych w ofercie.</w:t>
      </w:r>
    </w:p>
    <w:p w:rsidR="00C82F5B" w:rsidRPr="00984183" w:rsidRDefault="00C82F5B" w:rsidP="00D52CCF">
      <w:pPr>
        <w:pStyle w:val="ListParagraph"/>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C82F5B" w:rsidRPr="00984183" w:rsidRDefault="00C82F5B" w:rsidP="00D52CCF">
      <w:pPr>
        <w:pStyle w:val="ListParagraph"/>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C82F5B" w:rsidRPr="00984183" w:rsidRDefault="00C82F5B" w:rsidP="00D52CCF">
      <w:pPr>
        <w:pStyle w:val="ListParagraph"/>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C82F5B" w:rsidRPr="00984183" w:rsidRDefault="00C82F5B" w:rsidP="00D52CCF">
      <w:pPr>
        <w:pStyle w:val="ListParagraph"/>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C82F5B" w:rsidRPr="001744E0" w:rsidRDefault="00C82F5B" w:rsidP="00AE4AA8">
      <w:pPr>
        <w:pStyle w:val="ListParagraph"/>
        <w:numPr>
          <w:ilvl w:val="1"/>
          <w:numId w:val="20"/>
        </w:numPr>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przez Zamawiającego oświadczeń o których mowa w pkt 8.3.,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C82F5B" w:rsidRPr="001744E0" w:rsidRDefault="00C82F5B" w:rsidP="00D52CCF">
      <w:pPr>
        <w:pStyle w:val="ListParagraph"/>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C82F5B" w:rsidRPr="00984183" w:rsidRDefault="00C82F5B" w:rsidP="00AE4AA8">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C82F5B" w:rsidRPr="00984183" w:rsidRDefault="00C82F5B" w:rsidP="00AE4AA8">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rsidR="00C82F5B" w:rsidRDefault="00C82F5B" w:rsidP="00AE4AA8">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 xml:space="preserve">r. o minimalnym wynagrodzeniu za pracę (Dz.U. </w:t>
      </w:r>
      <w:r>
        <w:rPr>
          <w:rFonts w:ascii="Tahoma" w:hAnsi="Tahoma" w:cs="Tahoma"/>
          <w:sz w:val="18"/>
          <w:szCs w:val="18"/>
        </w:rPr>
        <w:t>z</w:t>
      </w:r>
      <w:r w:rsidRPr="00984183">
        <w:rPr>
          <w:rFonts w:ascii="Tahoma" w:hAnsi="Tahoma" w:cs="Tahoma"/>
          <w:sz w:val="18"/>
          <w:szCs w:val="18"/>
        </w:rPr>
        <w:t xml:space="preserve"> 2015</w:t>
      </w:r>
      <w:r>
        <w:rPr>
          <w:rFonts w:ascii="Tahoma" w:hAnsi="Tahoma" w:cs="Tahoma"/>
          <w:sz w:val="18"/>
          <w:szCs w:val="18"/>
        </w:rPr>
        <w:t xml:space="preserve"> r. poz. 2008 oraz 2016 r. poz. 1265</w:t>
      </w:r>
      <w:r w:rsidRPr="00984183">
        <w:rPr>
          <w:rFonts w:ascii="Tahoma" w:hAnsi="Tahoma" w:cs="Tahoma"/>
          <w:sz w:val="18"/>
          <w:szCs w:val="18"/>
        </w:rPr>
        <w:t>);</w:t>
      </w:r>
    </w:p>
    <w:p w:rsidR="00C82F5B" w:rsidRDefault="00C82F5B" w:rsidP="00AE4AA8">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C82F5B" w:rsidRDefault="00C82F5B" w:rsidP="00AE4AA8">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C82F5B" w:rsidRDefault="00C82F5B" w:rsidP="00AE4AA8">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C82F5B" w:rsidRDefault="00C82F5B" w:rsidP="00AE4AA8">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C82F5B" w:rsidRPr="00984183" w:rsidRDefault="00C82F5B" w:rsidP="00AE4AA8">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C82F5B" w:rsidRDefault="00C82F5B" w:rsidP="00AE4AA8">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C82F5B" w:rsidRDefault="00C82F5B" w:rsidP="00AE4AA8">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C82F5B" w:rsidRPr="00984183" w:rsidRDefault="00C82F5B" w:rsidP="00AE4AA8">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rsidR="00C82F5B" w:rsidRPr="00984183" w:rsidRDefault="00C82F5B" w:rsidP="00AE4AA8">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C82F5B" w:rsidRPr="00984183" w:rsidRDefault="00C82F5B" w:rsidP="00AE4AA8">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musi być wyrażona na piśmie </w:t>
      </w:r>
      <w:r w:rsidRPr="00984183">
        <w:rPr>
          <w:rFonts w:ascii="Tahoma" w:hAnsi="Tahoma" w:cs="Tahoma"/>
          <w:sz w:val="18"/>
          <w:szCs w:val="18"/>
        </w:rPr>
        <w:t xml:space="preserve">w terminie 3 dni od daty doręczenia zawiadomienia. </w:t>
      </w:r>
    </w:p>
    <w:p w:rsidR="00C82F5B" w:rsidRPr="00FF2A63" w:rsidRDefault="00C82F5B" w:rsidP="00AE4AA8">
      <w:pPr>
        <w:pStyle w:val="ListParagraph"/>
        <w:numPr>
          <w:ilvl w:val="1"/>
          <w:numId w:val="20"/>
        </w:numPr>
        <w:spacing w:after="0" w:line="240" w:lineRule="auto"/>
        <w:jc w:val="both"/>
        <w:rPr>
          <w:rFonts w:ascii="Tahoma" w:hAnsi="Tahoma" w:cs="Tahoma"/>
          <w:sz w:val="18"/>
          <w:szCs w:val="18"/>
        </w:rPr>
      </w:pPr>
      <w:r w:rsidRPr="00FF2A63">
        <w:rPr>
          <w:rFonts w:ascii="Tahoma" w:hAnsi="Tahoma" w:cs="Tahoma"/>
          <w:sz w:val="18"/>
          <w:szCs w:val="18"/>
        </w:rPr>
        <w:t>Zamawiający:</w:t>
      </w:r>
    </w:p>
    <w:p w:rsidR="00C82F5B" w:rsidRDefault="00C82F5B" w:rsidP="00AE4AA8">
      <w:pPr>
        <w:pStyle w:val="ListParagraph"/>
        <w:numPr>
          <w:ilvl w:val="2"/>
          <w:numId w:val="20"/>
        </w:numPr>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rsidR="00C82F5B" w:rsidRDefault="00C82F5B" w:rsidP="00AE4AA8">
      <w:pPr>
        <w:pStyle w:val="ListParagraph"/>
        <w:numPr>
          <w:ilvl w:val="2"/>
          <w:numId w:val="20"/>
        </w:numPr>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rsidR="00C82F5B" w:rsidRPr="00984183" w:rsidRDefault="00C82F5B" w:rsidP="00AE4AA8">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C82F5B" w:rsidRDefault="00C82F5B" w:rsidP="00AE4AA8">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C82F5B" w:rsidRDefault="00C82F5B" w:rsidP="00AE4AA8">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rsidR="00C82F5B" w:rsidRDefault="00C82F5B" w:rsidP="00AE4AA8">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C82F5B" w:rsidRPr="00984183" w:rsidRDefault="00C82F5B" w:rsidP="00D52CCF">
      <w:pPr>
        <w:pStyle w:val="ListParagraph"/>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rsidR="00C82F5B" w:rsidRDefault="00C82F5B" w:rsidP="00AE4AA8">
      <w:pPr>
        <w:pStyle w:val="ListParagraph"/>
        <w:numPr>
          <w:ilvl w:val="2"/>
          <w:numId w:val="20"/>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rsidR="00C82F5B" w:rsidRPr="00984183" w:rsidRDefault="00C82F5B" w:rsidP="00D52CCF">
      <w:pPr>
        <w:jc w:val="both"/>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podając uzasadnienie faktyczne i prawne.</w:t>
      </w:r>
    </w:p>
    <w:p w:rsidR="00C82F5B" w:rsidRPr="00984183" w:rsidRDefault="00C82F5B" w:rsidP="00AE4AA8">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C82F5B" w:rsidRPr="003A09F7" w:rsidRDefault="00C82F5B" w:rsidP="00AE4AA8">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formacje, o których mowa w 15.12.1 i 15.12</w:t>
      </w:r>
      <w:r w:rsidRPr="00984183">
        <w:rPr>
          <w:rFonts w:ascii="Tahoma" w:hAnsi="Tahoma" w:cs="Tahoma"/>
          <w:sz w:val="18"/>
          <w:szCs w:val="18"/>
        </w:rPr>
        <w:t xml:space="preserve">.4 Zamawiający zamieści na stronie internetowej </w:t>
      </w:r>
      <w:r w:rsidRPr="003A09F7">
        <w:rPr>
          <w:rFonts w:ascii="Tahoma" w:hAnsi="Tahoma" w:cs="Tahoma"/>
          <w:sz w:val="18"/>
          <w:szCs w:val="18"/>
        </w:rPr>
        <w:t>(</w:t>
      </w:r>
      <w:hyperlink r:id="rId13" w:history="1">
        <w:r w:rsidRPr="003A09F7">
          <w:rPr>
            <w:rFonts w:ascii="Tahoma" w:hAnsi="Tahoma" w:cs="Tahoma"/>
            <w:sz w:val="18"/>
            <w:szCs w:val="18"/>
          </w:rPr>
          <w:t>http://www.zdm.waw.pl</w:t>
        </w:r>
      </w:hyperlink>
      <w:r w:rsidRPr="003A09F7">
        <w:rPr>
          <w:rFonts w:ascii="Tahoma" w:hAnsi="Tahoma" w:cs="Tahoma"/>
          <w:sz w:val="18"/>
          <w:szCs w:val="18"/>
        </w:rPr>
        <w:t>).</w:t>
      </w:r>
    </w:p>
    <w:p w:rsidR="00C82F5B" w:rsidRPr="00984183" w:rsidRDefault="00C82F5B" w:rsidP="00AE4AA8">
      <w:pPr>
        <w:pStyle w:val="ListParagraph"/>
        <w:numPr>
          <w:ilvl w:val="1"/>
          <w:numId w:val="20"/>
        </w:numPr>
        <w:spacing w:after="0" w:line="240" w:lineRule="auto"/>
        <w:jc w:val="both"/>
        <w:rPr>
          <w:rFonts w:ascii="Tahoma" w:hAnsi="Tahoma" w:cs="Tahoma"/>
          <w:sz w:val="18"/>
          <w:szCs w:val="18"/>
        </w:rPr>
      </w:pPr>
      <w:r w:rsidRPr="00984183">
        <w:rPr>
          <w:rFonts w:ascii="Tahoma" w:hAnsi="Tahoma" w:cs="Tahoma"/>
          <w:sz w:val="18"/>
          <w:szCs w:val="18"/>
        </w:rPr>
        <w:t>Zamawiający unieważni postępowanie w przypadkach określonych w art. 93 ust. 1 ustawy Pzp.</w:t>
      </w:r>
    </w:p>
    <w:p w:rsidR="00C82F5B" w:rsidRPr="00984183" w:rsidRDefault="00C82F5B" w:rsidP="00D52CCF">
      <w:pPr>
        <w:ind w:left="720" w:hanging="720"/>
        <w:jc w:val="both"/>
        <w:rPr>
          <w:rFonts w:ascii="Tahoma" w:hAnsi="Tahoma" w:cs="Tahoma"/>
          <w:sz w:val="18"/>
          <w:szCs w:val="18"/>
        </w:rPr>
      </w:pPr>
    </w:p>
    <w:p w:rsidR="00C82F5B" w:rsidRDefault="00C82F5B" w:rsidP="00AE4AA8">
      <w:pPr>
        <w:pStyle w:val="Heading2"/>
        <w:numPr>
          <w:ilvl w:val="0"/>
          <w:numId w:val="14"/>
        </w:numPr>
        <w:ind w:left="652" w:hanging="652"/>
        <w:jc w:val="left"/>
        <w:rPr>
          <w:rFonts w:ascii="Tahoma" w:hAnsi="Tahoma" w:cs="Tahoma"/>
          <w:b/>
          <w:sz w:val="18"/>
          <w:szCs w:val="18"/>
          <w:highlight w:val="lightGray"/>
        </w:rPr>
      </w:pPr>
      <w:bookmarkStart w:id="17" w:name="_Toc459195135"/>
      <w:r w:rsidRPr="005E6B7C">
        <w:rPr>
          <w:rFonts w:ascii="Tahoma" w:hAnsi="Tahoma" w:cs="Tahoma"/>
          <w:b/>
          <w:sz w:val="18"/>
          <w:szCs w:val="18"/>
          <w:highlight w:val="lightGray"/>
        </w:rPr>
        <w:t>Opis kryteriów oceny ofert oraz aukcja elektroniczna</w:t>
      </w:r>
      <w:bookmarkEnd w:id="17"/>
      <w:r w:rsidRPr="005E6B7C">
        <w:rPr>
          <w:rFonts w:ascii="Tahoma" w:hAnsi="Tahoma" w:cs="Tahoma"/>
          <w:b/>
          <w:sz w:val="18"/>
          <w:szCs w:val="18"/>
          <w:highlight w:val="lightGray"/>
        </w:rPr>
        <w:t xml:space="preserve"> </w:t>
      </w:r>
    </w:p>
    <w:p w:rsidR="00C82F5B" w:rsidRPr="00DC1BA3" w:rsidRDefault="00C82F5B" w:rsidP="00D52CCF">
      <w:pPr>
        <w:pStyle w:val="BodyText2"/>
        <w:spacing w:before="0"/>
        <w:ind w:left="708" w:hanging="708"/>
        <w:rPr>
          <w:rFonts w:ascii="Tahoma" w:hAnsi="Tahoma" w:cs="Tahoma"/>
          <w:b w:val="0"/>
          <w:sz w:val="18"/>
          <w:szCs w:val="18"/>
        </w:rPr>
      </w:pPr>
      <w:r>
        <w:rPr>
          <w:rFonts w:ascii="Tahoma" w:hAnsi="Tahoma" w:cs="Tahoma"/>
          <w:b w:val="0"/>
          <w:sz w:val="18"/>
          <w:szCs w:val="18"/>
        </w:rPr>
        <w:t xml:space="preserve">16.1.    </w:t>
      </w:r>
      <w:r w:rsidRPr="00DC1BA3">
        <w:rPr>
          <w:rFonts w:ascii="Tahoma" w:hAnsi="Tahoma" w:cs="Tahoma"/>
          <w:b w:val="0"/>
          <w:sz w:val="18"/>
          <w:szCs w:val="18"/>
        </w:rPr>
        <w:t>Przy wyborze najkorzystniejszej oferty Zamawiający stosować będzie dwa kryteria oceny oferty:</w:t>
      </w:r>
    </w:p>
    <w:p w:rsidR="00C82F5B" w:rsidRPr="008B1F23" w:rsidRDefault="00C82F5B" w:rsidP="00AE4AA8">
      <w:pPr>
        <w:pStyle w:val="BodyText2"/>
        <w:numPr>
          <w:ilvl w:val="0"/>
          <w:numId w:val="21"/>
        </w:numPr>
        <w:spacing w:before="0"/>
        <w:rPr>
          <w:rFonts w:ascii="Tahoma" w:hAnsi="Tahoma" w:cs="Tahoma"/>
          <w:b w:val="0"/>
          <w:sz w:val="18"/>
          <w:szCs w:val="18"/>
        </w:rPr>
      </w:pPr>
      <w:r w:rsidRPr="008B1F23">
        <w:rPr>
          <w:rStyle w:val="tekstdokbold"/>
          <w:rFonts w:ascii="Tahoma" w:hAnsi="Tahoma" w:cs="Tahoma"/>
          <w:sz w:val="18"/>
          <w:szCs w:val="18"/>
        </w:rPr>
        <w:t>cena oferty brutto</w:t>
      </w:r>
      <w:r w:rsidRPr="008B1F23">
        <w:rPr>
          <w:rFonts w:ascii="Tahoma" w:hAnsi="Tahoma" w:cs="Tahoma"/>
          <w:b w:val="0"/>
          <w:sz w:val="18"/>
          <w:szCs w:val="18"/>
        </w:rPr>
        <w:t>: 60%</w:t>
      </w:r>
    </w:p>
    <w:p w:rsidR="00C82F5B" w:rsidRPr="008B1F23" w:rsidRDefault="00C82F5B" w:rsidP="00AE4AA8">
      <w:pPr>
        <w:pStyle w:val="BodyText2"/>
        <w:numPr>
          <w:ilvl w:val="0"/>
          <w:numId w:val="21"/>
        </w:numPr>
        <w:spacing w:before="0"/>
        <w:rPr>
          <w:rFonts w:ascii="Tahoma" w:hAnsi="Tahoma" w:cs="Tahoma"/>
          <w:b w:val="0"/>
          <w:sz w:val="18"/>
          <w:szCs w:val="18"/>
        </w:rPr>
      </w:pPr>
      <w:r>
        <w:rPr>
          <w:rFonts w:ascii="Tahoma" w:hAnsi="Tahoma" w:cs="Tahoma"/>
          <w:b w:val="0"/>
          <w:sz w:val="18"/>
          <w:szCs w:val="18"/>
        </w:rPr>
        <w:t>skrócenie okresu wykonania przedmiotu zamówienia</w:t>
      </w:r>
      <w:r w:rsidRPr="008B1F23">
        <w:rPr>
          <w:rFonts w:ascii="Tahoma" w:hAnsi="Tahoma" w:cs="Tahoma"/>
          <w:b w:val="0"/>
          <w:sz w:val="18"/>
          <w:szCs w:val="18"/>
        </w:rPr>
        <w:t>: 40%</w:t>
      </w:r>
    </w:p>
    <w:p w:rsidR="00C82F5B" w:rsidRPr="0042363E" w:rsidRDefault="00C82F5B" w:rsidP="00D52CCF">
      <w:pPr>
        <w:pStyle w:val="BodyText2"/>
        <w:spacing w:before="0"/>
        <w:ind w:left="708" w:hanging="708"/>
        <w:rPr>
          <w:rFonts w:ascii="Tahoma" w:hAnsi="Tahoma" w:cs="Tahoma"/>
          <w:b w:val="0"/>
          <w:spacing w:val="4"/>
          <w:sz w:val="18"/>
          <w:szCs w:val="18"/>
        </w:rPr>
      </w:pPr>
      <w:r w:rsidRPr="008B1F23">
        <w:rPr>
          <w:rFonts w:ascii="Tahoma" w:hAnsi="Tahoma" w:cs="Tahoma"/>
          <w:b w:val="0"/>
          <w:sz w:val="18"/>
          <w:szCs w:val="18"/>
        </w:rPr>
        <w:t xml:space="preserve">            Oferta spełniająca w najwyższym stopniu wymagania kryterium otrzyma najwyższą ilość punktów.</w:t>
      </w:r>
      <w:r w:rsidRPr="00DC1BA3">
        <w:rPr>
          <w:rFonts w:ascii="Tahoma" w:hAnsi="Tahoma" w:cs="Tahoma"/>
          <w:b w:val="0"/>
          <w:sz w:val="18"/>
          <w:szCs w:val="18"/>
        </w:rPr>
        <w:t xml:space="preserve"> Pozostałym </w:t>
      </w:r>
      <w:r w:rsidRPr="0042363E">
        <w:rPr>
          <w:rFonts w:ascii="Tahoma" w:hAnsi="Tahoma" w:cs="Tahoma"/>
          <w:b w:val="0"/>
          <w:spacing w:val="4"/>
          <w:sz w:val="18"/>
          <w:szCs w:val="18"/>
        </w:rPr>
        <w:t>Wykonawcom przypisana zostanie odpowiednio mniejsza ilość punktów.</w:t>
      </w:r>
    </w:p>
    <w:p w:rsidR="00C82F5B" w:rsidRPr="0042363E" w:rsidRDefault="00C82F5B" w:rsidP="00D52CCF">
      <w:pPr>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.2.</w:t>
      </w:r>
      <w:r w:rsidRPr="0042363E">
        <w:rPr>
          <w:rStyle w:val="tekstdokbold"/>
          <w:rFonts w:ascii="Tahoma" w:hAnsi="Tahoma" w:cs="Tahoma"/>
          <w:b w:val="0"/>
          <w:sz w:val="18"/>
          <w:szCs w:val="18"/>
        </w:rPr>
        <w:tab/>
        <w:t>Ocena ofert w zakresie przedstawionego kryterium zostanie dokonana według następujących zasad:</w:t>
      </w:r>
    </w:p>
    <w:p w:rsidR="00C82F5B" w:rsidRPr="000033F5" w:rsidRDefault="00C82F5B" w:rsidP="00D52CCF">
      <w:pPr>
        <w:rPr>
          <w:rStyle w:val="tekstdokbold"/>
          <w:rFonts w:ascii="Tahoma" w:hAnsi="Tahoma" w:cs="Tahoma"/>
          <w:b w:val="0"/>
          <w:sz w:val="18"/>
          <w:szCs w:val="18"/>
          <w:u w:val="single"/>
        </w:rPr>
      </w:pPr>
      <w:r>
        <w:rPr>
          <w:rStyle w:val="tekstdokbold"/>
          <w:rFonts w:ascii="Tahoma" w:hAnsi="Tahoma" w:cs="Tahoma"/>
          <w:b w:val="0"/>
          <w:sz w:val="18"/>
          <w:szCs w:val="18"/>
        </w:rPr>
        <w:t>16.2.1.</w:t>
      </w:r>
      <w:r>
        <w:rPr>
          <w:rStyle w:val="tekstdokbold"/>
          <w:rFonts w:ascii="Tahoma" w:hAnsi="Tahoma" w:cs="Tahoma"/>
          <w:b w:val="0"/>
          <w:sz w:val="18"/>
          <w:szCs w:val="18"/>
        </w:rPr>
        <w:tab/>
      </w:r>
      <w:r w:rsidRPr="00DA0134">
        <w:rPr>
          <w:rStyle w:val="tekstdokbold"/>
          <w:rFonts w:ascii="Tahoma" w:hAnsi="Tahoma" w:cs="Tahoma"/>
          <w:b w:val="0"/>
          <w:sz w:val="18"/>
          <w:szCs w:val="18"/>
          <w:u w:val="single"/>
        </w:rPr>
        <w:t>W zakresie kryterium „</w:t>
      </w:r>
      <w:r w:rsidRPr="00DA0134">
        <w:rPr>
          <w:rStyle w:val="tekstdokbold"/>
          <w:rFonts w:ascii="Tahoma" w:hAnsi="Tahoma" w:cs="Tahoma"/>
          <w:sz w:val="18"/>
          <w:szCs w:val="18"/>
          <w:u w:val="single"/>
        </w:rPr>
        <w:t>cena oferty brutto”</w:t>
      </w:r>
      <w:r w:rsidRPr="00DA0134">
        <w:rPr>
          <w:rStyle w:val="tekstdokbold"/>
          <w:rFonts w:ascii="Tahoma" w:hAnsi="Tahoma" w:cs="Tahoma"/>
          <w:b w:val="0"/>
          <w:sz w:val="18"/>
          <w:szCs w:val="18"/>
          <w:u w:val="single"/>
        </w:rPr>
        <w:t xml:space="preserve"> oferta może uzyskać max 60 punktów</w:t>
      </w:r>
      <w:r w:rsidRPr="000033F5">
        <w:rPr>
          <w:rStyle w:val="tekstdokbold"/>
          <w:rFonts w:ascii="Tahoma" w:hAnsi="Tahoma" w:cs="Tahoma"/>
          <w:b w:val="0"/>
          <w:sz w:val="18"/>
          <w:szCs w:val="18"/>
          <w:u w:val="single"/>
        </w:rPr>
        <w:t>.</w:t>
      </w:r>
    </w:p>
    <w:p w:rsidR="00C82F5B" w:rsidRDefault="00C82F5B" w:rsidP="00D52CCF">
      <w:pPr>
        <w:rPr>
          <w:rStyle w:val="tekstdokbold"/>
          <w:rFonts w:ascii="Tahoma" w:hAnsi="Tahoma" w:cs="Tahoma"/>
          <w:b w:val="0"/>
          <w:sz w:val="18"/>
          <w:szCs w:val="18"/>
        </w:rPr>
      </w:pPr>
      <w:r w:rsidRPr="0042363E">
        <w:rPr>
          <w:rStyle w:val="tekstdokbold"/>
          <w:rFonts w:ascii="Tahoma" w:hAnsi="Tahoma" w:cs="Tahoma"/>
          <w:b w:val="0"/>
          <w:sz w:val="18"/>
          <w:szCs w:val="18"/>
        </w:rPr>
        <w:tab/>
        <w:t>Ocena punktowa dokonana zostanie zgodnie z formułą:</w:t>
      </w:r>
    </w:p>
    <w:p w:rsidR="00C82F5B" w:rsidRDefault="00C82F5B" w:rsidP="00D52CCF">
      <w:pPr>
        <w:rPr>
          <w:rStyle w:val="tekstdokbold"/>
          <w:rFonts w:ascii="Tahoma" w:hAnsi="Tahoma" w:cs="Tahoma"/>
          <w:b w:val="0"/>
          <w:sz w:val="18"/>
          <w:szCs w:val="18"/>
        </w:rPr>
      </w:pPr>
    </w:p>
    <w:p w:rsidR="00C82F5B" w:rsidRPr="00FD12C6" w:rsidRDefault="00C82F5B" w:rsidP="00D52CCF">
      <w:pPr>
        <w:rPr>
          <w:rFonts w:ascii="Tahoma" w:hAnsi="Tahoma" w:cs="Tahoma"/>
          <w:sz w:val="18"/>
          <w:szCs w:val="18"/>
        </w:rPr>
      </w:pPr>
      <w:r>
        <w:rPr>
          <w:rFonts w:ascii="Tahoma" w:hAnsi="Tahoma" w:cs="Tahoma"/>
          <w:sz w:val="18"/>
          <w:szCs w:val="18"/>
        </w:rPr>
        <w:t xml:space="preserve">                         </w:t>
      </w:r>
      <w:r w:rsidRPr="00FD12C6">
        <w:rPr>
          <w:rFonts w:ascii="Tahoma" w:hAnsi="Tahoma" w:cs="Tahoma"/>
          <w:sz w:val="18"/>
          <w:szCs w:val="18"/>
        </w:rPr>
        <w:t>Cena minimalna</w:t>
      </w:r>
    </w:p>
    <w:p w:rsidR="00C82F5B" w:rsidRPr="00FD12C6" w:rsidRDefault="00C82F5B" w:rsidP="00D52CCF">
      <w:pPr>
        <w:rPr>
          <w:rFonts w:ascii="Tahoma" w:hAnsi="Tahoma" w:cs="Tahoma"/>
          <w:sz w:val="18"/>
          <w:szCs w:val="18"/>
        </w:rPr>
      </w:pPr>
      <w:r w:rsidRPr="00FD12C6">
        <w:rPr>
          <w:rFonts w:ascii="Tahoma" w:hAnsi="Tahoma" w:cs="Tahoma"/>
          <w:sz w:val="18"/>
          <w:szCs w:val="18"/>
        </w:rPr>
        <w:tab/>
      </w:r>
      <w:r>
        <w:rPr>
          <w:rFonts w:ascii="Tahoma" w:hAnsi="Tahoma" w:cs="Tahoma"/>
          <w:sz w:val="18"/>
          <w:szCs w:val="18"/>
        </w:rPr>
        <w:t>C</w:t>
      </w:r>
      <w:r w:rsidRPr="00FD12C6">
        <w:rPr>
          <w:rFonts w:ascii="Tahoma" w:hAnsi="Tahoma" w:cs="Tahoma"/>
          <w:sz w:val="18"/>
          <w:szCs w:val="18"/>
        </w:rPr>
        <w:t xml:space="preserve"> = ------------------------------ x 60 pkt</w:t>
      </w:r>
    </w:p>
    <w:p w:rsidR="00C82F5B" w:rsidRPr="00FD12C6" w:rsidRDefault="00C82F5B" w:rsidP="00D52CCF">
      <w:pPr>
        <w:rPr>
          <w:rFonts w:ascii="Tahoma" w:hAnsi="Tahoma" w:cs="Tahoma"/>
          <w:sz w:val="18"/>
          <w:szCs w:val="18"/>
        </w:rPr>
      </w:pPr>
      <w:r w:rsidRPr="00FD12C6">
        <w:rPr>
          <w:rFonts w:ascii="Tahoma" w:hAnsi="Tahoma" w:cs="Tahoma"/>
          <w:sz w:val="18"/>
          <w:szCs w:val="18"/>
        </w:rPr>
        <w:tab/>
      </w:r>
      <w:r w:rsidRPr="00FD12C6">
        <w:rPr>
          <w:rFonts w:ascii="Tahoma" w:hAnsi="Tahoma" w:cs="Tahoma"/>
          <w:sz w:val="18"/>
          <w:szCs w:val="18"/>
        </w:rPr>
        <w:tab/>
        <w:t>Cena ofertowa</w:t>
      </w:r>
    </w:p>
    <w:p w:rsidR="00C82F5B" w:rsidRPr="00FA0D4B" w:rsidRDefault="00C82F5B" w:rsidP="00D52CCF">
      <w:pPr>
        <w:rPr>
          <w:rStyle w:val="tekstdokbold"/>
          <w:rFonts w:ascii="Tahoma" w:hAnsi="Tahoma" w:cs="Tahoma"/>
          <w:b w:val="0"/>
          <w:color w:val="FF0000"/>
          <w:sz w:val="18"/>
          <w:szCs w:val="18"/>
        </w:rPr>
      </w:pPr>
    </w:p>
    <w:p w:rsidR="00C82F5B" w:rsidRPr="008B1F23" w:rsidRDefault="00C82F5B" w:rsidP="00AE4AA8">
      <w:pPr>
        <w:numPr>
          <w:ilvl w:val="2"/>
          <w:numId w:val="22"/>
        </w:numPr>
        <w:rPr>
          <w:rStyle w:val="tekstdokbold"/>
          <w:rFonts w:ascii="Tahoma" w:hAnsi="Tahoma" w:cs="Tahoma"/>
          <w:b w:val="0"/>
          <w:sz w:val="18"/>
          <w:szCs w:val="18"/>
          <w:lang w:eastAsia="en-US"/>
        </w:rPr>
      </w:pPr>
      <w:r w:rsidRPr="00DA0134">
        <w:rPr>
          <w:rStyle w:val="tekstdokbold"/>
          <w:rFonts w:ascii="Tahoma" w:hAnsi="Tahoma" w:cs="Tahoma"/>
          <w:b w:val="0"/>
          <w:sz w:val="18"/>
          <w:szCs w:val="18"/>
          <w:u w:val="single"/>
        </w:rPr>
        <w:t xml:space="preserve">W zakresie kryterium </w:t>
      </w:r>
      <w:r w:rsidRPr="00DA0134">
        <w:rPr>
          <w:rStyle w:val="tekstdokbold"/>
          <w:rFonts w:ascii="Tahoma" w:hAnsi="Tahoma" w:cs="Tahoma"/>
          <w:sz w:val="18"/>
          <w:szCs w:val="18"/>
          <w:u w:val="single"/>
        </w:rPr>
        <w:t>„</w:t>
      </w:r>
      <w:r>
        <w:rPr>
          <w:rFonts w:ascii="Tahoma" w:hAnsi="Tahoma" w:cs="Tahoma"/>
          <w:b/>
          <w:sz w:val="18"/>
          <w:szCs w:val="18"/>
          <w:u w:val="single"/>
        </w:rPr>
        <w:t>skrócenia okresu wykonania przedmiotu zamówienia</w:t>
      </w:r>
      <w:r w:rsidRPr="00DA0134" w:rsidDel="00FD12C6">
        <w:rPr>
          <w:rFonts w:ascii="Tahoma" w:hAnsi="Tahoma" w:cs="Tahoma"/>
          <w:b/>
          <w:sz w:val="18"/>
          <w:szCs w:val="18"/>
          <w:u w:val="single"/>
        </w:rPr>
        <w:t xml:space="preserve"> </w:t>
      </w:r>
      <w:r w:rsidRPr="00DA0134">
        <w:rPr>
          <w:rStyle w:val="tekstdokbold"/>
          <w:rFonts w:ascii="Tahoma" w:hAnsi="Tahoma" w:cs="Tahoma"/>
          <w:sz w:val="18"/>
          <w:szCs w:val="18"/>
          <w:u w:val="single"/>
        </w:rPr>
        <w:t>”</w:t>
      </w:r>
      <w:r w:rsidRPr="00DA0134">
        <w:rPr>
          <w:rStyle w:val="tekstdokbold"/>
          <w:rFonts w:ascii="Tahoma" w:hAnsi="Tahoma" w:cs="Tahoma"/>
          <w:b w:val="0"/>
          <w:sz w:val="18"/>
          <w:szCs w:val="18"/>
          <w:u w:val="single"/>
        </w:rPr>
        <w:t xml:space="preserve"> oferta może uzyskać max 40 punktów</w:t>
      </w:r>
      <w:r w:rsidRPr="008B1F23">
        <w:rPr>
          <w:rStyle w:val="tekstdokbold"/>
          <w:rFonts w:ascii="Tahoma" w:hAnsi="Tahoma" w:cs="Tahoma"/>
          <w:b w:val="0"/>
          <w:sz w:val="18"/>
          <w:szCs w:val="18"/>
          <w:u w:val="single"/>
        </w:rPr>
        <w:t>.</w:t>
      </w:r>
      <w:r w:rsidRPr="008B1F23">
        <w:rPr>
          <w:rStyle w:val="tekstdokbold"/>
          <w:rFonts w:ascii="Tahoma" w:hAnsi="Tahoma" w:cs="Tahoma"/>
          <w:b w:val="0"/>
          <w:sz w:val="18"/>
          <w:szCs w:val="18"/>
        </w:rPr>
        <w:t xml:space="preserve"> </w:t>
      </w:r>
    </w:p>
    <w:p w:rsidR="00C82F5B" w:rsidRDefault="00C82F5B" w:rsidP="00D52CCF">
      <w:pPr>
        <w:rPr>
          <w:rStyle w:val="tekstdokbold"/>
          <w:rFonts w:ascii="Tahoma" w:hAnsi="Tahoma" w:cs="Tahoma"/>
          <w:b w:val="0"/>
          <w:sz w:val="18"/>
          <w:szCs w:val="18"/>
        </w:rPr>
      </w:pPr>
      <w:r>
        <w:rPr>
          <w:rStyle w:val="tekstdokbold"/>
          <w:rFonts w:ascii="Tahoma" w:hAnsi="Tahoma" w:cs="Tahoma"/>
          <w:b w:val="0"/>
          <w:sz w:val="18"/>
          <w:szCs w:val="18"/>
        </w:rPr>
        <w:t xml:space="preserve">           </w:t>
      </w:r>
      <w:r w:rsidRPr="0042363E">
        <w:rPr>
          <w:rStyle w:val="tekstdokbold"/>
          <w:rFonts w:ascii="Tahoma" w:hAnsi="Tahoma" w:cs="Tahoma"/>
          <w:b w:val="0"/>
          <w:sz w:val="18"/>
          <w:szCs w:val="18"/>
        </w:rPr>
        <w:t xml:space="preserve">Ocena punktowa dokonana zostanie zgodnie </w:t>
      </w:r>
      <w:r>
        <w:rPr>
          <w:rStyle w:val="tekstdokbold"/>
          <w:rFonts w:ascii="Tahoma" w:hAnsi="Tahoma" w:cs="Tahoma"/>
          <w:b w:val="0"/>
          <w:sz w:val="18"/>
          <w:szCs w:val="18"/>
        </w:rPr>
        <w:t>z poniższą tabelką</w:t>
      </w:r>
      <w:r w:rsidRPr="0042363E">
        <w:rPr>
          <w:rStyle w:val="tekstdokbold"/>
          <w:rFonts w:ascii="Tahoma" w:hAnsi="Tahoma" w:cs="Tahoma"/>
          <w:b w:val="0"/>
          <w:sz w:val="18"/>
          <w:szCs w:val="18"/>
        </w:rPr>
        <w:t>:</w:t>
      </w:r>
    </w:p>
    <w:p w:rsidR="00C82F5B" w:rsidRPr="00FA0D4B" w:rsidRDefault="00C82F5B" w:rsidP="00D52CCF">
      <w:pPr>
        <w:rPr>
          <w:rStyle w:val="tekstdokbold"/>
          <w:rFonts w:ascii="Tahoma" w:hAnsi="Tahoma" w:cs="Tahoma"/>
          <w:b w:val="0"/>
          <w:color w:val="FF0000"/>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8"/>
        <w:gridCol w:w="4242"/>
      </w:tblGrid>
      <w:tr w:rsidR="00C82F5B" w:rsidRPr="00DC26DB" w:rsidTr="00DC26DB">
        <w:tc>
          <w:tcPr>
            <w:tcW w:w="4158" w:type="dxa"/>
          </w:tcPr>
          <w:p w:rsidR="00C82F5B" w:rsidRPr="005B54CE" w:rsidRDefault="00C82F5B" w:rsidP="00D52CCF">
            <w:pPr>
              <w:pStyle w:val="Style2"/>
              <w:shd w:val="clear" w:color="auto" w:fill="auto"/>
              <w:tabs>
                <w:tab w:val="left" w:pos="851"/>
              </w:tabs>
              <w:spacing w:line="240" w:lineRule="auto"/>
              <w:ind w:firstLine="0"/>
              <w:jc w:val="both"/>
              <w:rPr>
                <w:rStyle w:val="CharStyle19"/>
                <w:rFonts w:ascii="Tahoma" w:hAnsi="Tahoma" w:cs="Tahoma"/>
                <w:b w:val="0"/>
                <w:bCs/>
                <w:noProof/>
                <w:szCs w:val="18"/>
              </w:rPr>
            </w:pPr>
            <w:r w:rsidRPr="005B54CE">
              <w:rPr>
                <w:rStyle w:val="CharStyle19"/>
                <w:rFonts w:ascii="Tahoma" w:hAnsi="Tahoma" w:cs="Tahoma"/>
                <w:b w:val="0"/>
                <w:bCs/>
                <w:noProof/>
                <w:szCs w:val="18"/>
              </w:rPr>
              <w:t xml:space="preserve">Termin skrócenia </w:t>
            </w:r>
          </w:p>
        </w:tc>
        <w:tc>
          <w:tcPr>
            <w:tcW w:w="4242" w:type="dxa"/>
          </w:tcPr>
          <w:p w:rsidR="00C82F5B" w:rsidRPr="005B54CE" w:rsidRDefault="00C82F5B" w:rsidP="00D52CCF">
            <w:pPr>
              <w:pStyle w:val="Style2"/>
              <w:shd w:val="clear" w:color="auto" w:fill="auto"/>
              <w:tabs>
                <w:tab w:val="left" w:pos="851"/>
              </w:tabs>
              <w:spacing w:line="240" w:lineRule="auto"/>
              <w:ind w:firstLine="0"/>
              <w:jc w:val="both"/>
              <w:rPr>
                <w:rStyle w:val="CharStyle19"/>
                <w:rFonts w:ascii="Tahoma" w:hAnsi="Tahoma" w:cs="Tahoma"/>
                <w:b w:val="0"/>
                <w:bCs/>
                <w:noProof/>
                <w:szCs w:val="18"/>
              </w:rPr>
            </w:pPr>
            <w:r w:rsidRPr="005B54CE">
              <w:rPr>
                <w:rStyle w:val="CharStyle19"/>
                <w:rFonts w:ascii="Tahoma" w:hAnsi="Tahoma" w:cs="Tahoma"/>
                <w:b w:val="0"/>
                <w:bCs/>
                <w:noProof/>
                <w:szCs w:val="18"/>
              </w:rPr>
              <w:t>Ilość otrzymanych punktów</w:t>
            </w:r>
          </w:p>
        </w:tc>
      </w:tr>
      <w:tr w:rsidR="00C82F5B" w:rsidRPr="00DC26DB" w:rsidTr="00DC26DB">
        <w:tc>
          <w:tcPr>
            <w:tcW w:w="4158" w:type="dxa"/>
          </w:tcPr>
          <w:p w:rsidR="00C82F5B" w:rsidRPr="005B54CE" w:rsidRDefault="00C82F5B" w:rsidP="00D52CCF">
            <w:pPr>
              <w:pStyle w:val="Style2"/>
              <w:shd w:val="clear" w:color="auto" w:fill="auto"/>
              <w:tabs>
                <w:tab w:val="left" w:pos="851"/>
              </w:tabs>
              <w:spacing w:line="240" w:lineRule="auto"/>
              <w:ind w:firstLine="0"/>
              <w:jc w:val="both"/>
              <w:rPr>
                <w:rStyle w:val="CharStyle19"/>
                <w:rFonts w:ascii="Tahoma" w:hAnsi="Tahoma" w:cs="Tahoma"/>
                <w:b w:val="0"/>
                <w:bCs/>
                <w:noProof/>
                <w:szCs w:val="18"/>
              </w:rPr>
            </w:pPr>
            <w:r w:rsidRPr="005B54CE">
              <w:rPr>
                <w:rStyle w:val="CharStyle19"/>
                <w:rFonts w:ascii="Tahoma" w:hAnsi="Tahoma" w:cs="Tahoma"/>
                <w:b w:val="0"/>
                <w:bCs/>
                <w:noProof/>
                <w:szCs w:val="18"/>
              </w:rPr>
              <w:t xml:space="preserve">28 luty 2017 </w:t>
            </w:r>
          </w:p>
        </w:tc>
        <w:tc>
          <w:tcPr>
            <w:tcW w:w="4242" w:type="dxa"/>
          </w:tcPr>
          <w:p w:rsidR="00C82F5B" w:rsidRPr="005B54CE" w:rsidRDefault="00C82F5B" w:rsidP="00D52CCF">
            <w:pPr>
              <w:pStyle w:val="Style2"/>
              <w:shd w:val="clear" w:color="auto" w:fill="auto"/>
              <w:tabs>
                <w:tab w:val="left" w:pos="851"/>
              </w:tabs>
              <w:spacing w:line="240" w:lineRule="auto"/>
              <w:ind w:firstLine="0"/>
              <w:jc w:val="both"/>
              <w:rPr>
                <w:rStyle w:val="CharStyle19"/>
                <w:rFonts w:ascii="Tahoma" w:hAnsi="Tahoma" w:cs="Tahoma"/>
                <w:b w:val="0"/>
                <w:bCs/>
                <w:noProof/>
                <w:szCs w:val="18"/>
              </w:rPr>
            </w:pPr>
            <w:r w:rsidRPr="005B54CE">
              <w:rPr>
                <w:rStyle w:val="CharStyle19"/>
                <w:rFonts w:ascii="Tahoma" w:hAnsi="Tahoma" w:cs="Tahoma"/>
                <w:b w:val="0"/>
                <w:bCs/>
                <w:noProof/>
                <w:szCs w:val="18"/>
              </w:rPr>
              <w:t xml:space="preserve">0   pkt. </w:t>
            </w:r>
          </w:p>
        </w:tc>
      </w:tr>
      <w:tr w:rsidR="00C82F5B" w:rsidRPr="00DC26DB" w:rsidTr="00DC26DB">
        <w:tc>
          <w:tcPr>
            <w:tcW w:w="4158" w:type="dxa"/>
          </w:tcPr>
          <w:p w:rsidR="00C82F5B" w:rsidRPr="005B54CE" w:rsidRDefault="00C82F5B" w:rsidP="00D52CCF">
            <w:pPr>
              <w:pStyle w:val="Style2"/>
              <w:shd w:val="clear" w:color="auto" w:fill="auto"/>
              <w:tabs>
                <w:tab w:val="left" w:pos="851"/>
              </w:tabs>
              <w:spacing w:line="240" w:lineRule="auto"/>
              <w:ind w:firstLine="0"/>
              <w:jc w:val="both"/>
              <w:rPr>
                <w:rStyle w:val="CharStyle19"/>
                <w:rFonts w:ascii="Tahoma" w:hAnsi="Tahoma" w:cs="Tahoma"/>
                <w:b w:val="0"/>
                <w:bCs/>
                <w:noProof/>
                <w:szCs w:val="18"/>
              </w:rPr>
            </w:pPr>
            <w:r w:rsidRPr="005B54CE">
              <w:rPr>
                <w:rStyle w:val="CharStyle19"/>
                <w:rFonts w:ascii="Tahoma" w:hAnsi="Tahoma" w:cs="Tahoma"/>
                <w:b w:val="0"/>
                <w:bCs/>
                <w:noProof/>
                <w:szCs w:val="18"/>
              </w:rPr>
              <w:t>01 luty 2017</w:t>
            </w:r>
          </w:p>
        </w:tc>
        <w:tc>
          <w:tcPr>
            <w:tcW w:w="4242" w:type="dxa"/>
          </w:tcPr>
          <w:p w:rsidR="00C82F5B" w:rsidRPr="005B54CE" w:rsidRDefault="00C82F5B" w:rsidP="00D52CCF">
            <w:pPr>
              <w:pStyle w:val="Style2"/>
              <w:shd w:val="clear" w:color="auto" w:fill="auto"/>
              <w:tabs>
                <w:tab w:val="left" w:pos="851"/>
              </w:tabs>
              <w:spacing w:line="240" w:lineRule="auto"/>
              <w:ind w:firstLine="0"/>
              <w:jc w:val="both"/>
              <w:rPr>
                <w:rStyle w:val="CharStyle19"/>
                <w:rFonts w:ascii="Tahoma" w:hAnsi="Tahoma" w:cs="Tahoma"/>
                <w:b w:val="0"/>
                <w:bCs/>
                <w:noProof/>
                <w:szCs w:val="18"/>
              </w:rPr>
            </w:pPr>
            <w:r w:rsidRPr="005B54CE">
              <w:rPr>
                <w:rStyle w:val="CharStyle19"/>
                <w:rFonts w:ascii="Tahoma" w:hAnsi="Tahoma" w:cs="Tahoma"/>
                <w:b w:val="0"/>
                <w:bCs/>
                <w:noProof/>
                <w:szCs w:val="18"/>
              </w:rPr>
              <w:t>20 pkt.</w:t>
            </w:r>
          </w:p>
        </w:tc>
      </w:tr>
      <w:tr w:rsidR="00C82F5B" w:rsidRPr="00DC26DB" w:rsidTr="00DC26DB">
        <w:tc>
          <w:tcPr>
            <w:tcW w:w="4158" w:type="dxa"/>
          </w:tcPr>
          <w:p w:rsidR="00C82F5B" w:rsidRPr="005B54CE" w:rsidRDefault="00C82F5B" w:rsidP="00D52CCF">
            <w:pPr>
              <w:pStyle w:val="Style2"/>
              <w:shd w:val="clear" w:color="auto" w:fill="auto"/>
              <w:tabs>
                <w:tab w:val="left" w:pos="851"/>
              </w:tabs>
              <w:spacing w:line="240" w:lineRule="auto"/>
              <w:ind w:firstLine="0"/>
              <w:jc w:val="both"/>
              <w:rPr>
                <w:rStyle w:val="CharStyle19"/>
                <w:rFonts w:ascii="Tahoma" w:hAnsi="Tahoma" w:cs="Tahoma"/>
                <w:b w:val="0"/>
                <w:bCs/>
                <w:noProof/>
                <w:szCs w:val="18"/>
              </w:rPr>
            </w:pPr>
            <w:r w:rsidRPr="005B54CE">
              <w:rPr>
                <w:rStyle w:val="CharStyle19"/>
                <w:rFonts w:ascii="Tahoma" w:hAnsi="Tahoma" w:cs="Tahoma"/>
                <w:b w:val="0"/>
                <w:bCs/>
                <w:noProof/>
                <w:szCs w:val="18"/>
              </w:rPr>
              <w:t>20 styczeń 2017</w:t>
            </w:r>
          </w:p>
        </w:tc>
        <w:tc>
          <w:tcPr>
            <w:tcW w:w="4242" w:type="dxa"/>
          </w:tcPr>
          <w:p w:rsidR="00C82F5B" w:rsidRPr="005B54CE" w:rsidRDefault="00C82F5B" w:rsidP="00D52CCF">
            <w:pPr>
              <w:pStyle w:val="Style2"/>
              <w:shd w:val="clear" w:color="auto" w:fill="auto"/>
              <w:tabs>
                <w:tab w:val="left" w:pos="851"/>
              </w:tabs>
              <w:spacing w:line="240" w:lineRule="auto"/>
              <w:ind w:firstLine="0"/>
              <w:jc w:val="both"/>
              <w:rPr>
                <w:rStyle w:val="CharStyle19"/>
                <w:rFonts w:ascii="Tahoma" w:hAnsi="Tahoma" w:cs="Tahoma"/>
                <w:b w:val="0"/>
                <w:bCs/>
                <w:noProof/>
                <w:szCs w:val="18"/>
              </w:rPr>
            </w:pPr>
            <w:r w:rsidRPr="005B54CE">
              <w:rPr>
                <w:rStyle w:val="CharStyle19"/>
                <w:rFonts w:ascii="Tahoma" w:hAnsi="Tahoma" w:cs="Tahoma"/>
                <w:b w:val="0"/>
                <w:bCs/>
                <w:noProof/>
                <w:szCs w:val="18"/>
              </w:rPr>
              <w:t xml:space="preserve">40 pkt. </w:t>
            </w:r>
          </w:p>
        </w:tc>
      </w:tr>
    </w:tbl>
    <w:p w:rsidR="00C82F5B" w:rsidRPr="0079262B" w:rsidRDefault="00C82F5B" w:rsidP="00D52CCF">
      <w:pPr>
        <w:ind w:left="624"/>
        <w:jc w:val="both"/>
        <w:rPr>
          <w:rFonts w:ascii="Tahoma" w:hAnsi="Tahoma" w:cs="Tahoma"/>
          <w:bCs/>
          <w:sz w:val="18"/>
          <w:szCs w:val="18"/>
        </w:rPr>
      </w:pPr>
    </w:p>
    <w:p w:rsidR="00C82F5B" w:rsidRPr="0079262B" w:rsidRDefault="00C82F5B" w:rsidP="00D52CCF">
      <w:pPr>
        <w:ind w:left="708"/>
        <w:jc w:val="both"/>
        <w:rPr>
          <w:rFonts w:ascii="Tahoma" w:hAnsi="Tahoma" w:cs="Tahoma"/>
          <w:b/>
          <w:bCs/>
          <w:sz w:val="18"/>
          <w:szCs w:val="18"/>
        </w:rPr>
      </w:pPr>
      <w:r w:rsidRPr="0079262B">
        <w:rPr>
          <w:rFonts w:ascii="Tahoma" w:hAnsi="Tahoma" w:cs="Tahoma"/>
          <w:b/>
          <w:bCs/>
          <w:sz w:val="18"/>
          <w:szCs w:val="18"/>
        </w:rPr>
        <w:t>Zaoferowany „</w:t>
      </w:r>
      <w:r>
        <w:rPr>
          <w:rFonts w:ascii="Tahoma" w:hAnsi="Tahoma" w:cs="Tahoma"/>
          <w:b/>
          <w:bCs/>
          <w:sz w:val="18"/>
          <w:szCs w:val="18"/>
        </w:rPr>
        <w:t>skrócenie okresu wykonania przedmiotu zamówienia</w:t>
      </w:r>
      <w:r w:rsidRPr="0079262B">
        <w:rPr>
          <w:rFonts w:ascii="Tahoma" w:hAnsi="Tahoma" w:cs="Tahoma"/>
          <w:b/>
          <w:bCs/>
          <w:sz w:val="18"/>
          <w:szCs w:val="18"/>
        </w:rPr>
        <w:t>” Wykonawca zobowiązany jest podać w składanej OFERCIE zaznaczając znakiem x w odpowiednim oknie tabeli.</w:t>
      </w:r>
    </w:p>
    <w:p w:rsidR="00C82F5B" w:rsidRPr="0079262B" w:rsidRDefault="00C82F5B" w:rsidP="00D52CCF">
      <w:pPr>
        <w:ind w:left="708"/>
        <w:jc w:val="both"/>
        <w:rPr>
          <w:rFonts w:ascii="Tahoma" w:hAnsi="Tahoma" w:cs="Tahoma"/>
          <w:bCs/>
          <w:sz w:val="18"/>
          <w:szCs w:val="18"/>
        </w:rPr>
      </w:pPr>
      <w:r w:rsidRPr="0079262B">
        <w:rPr>
          <w:rFonts w:ascii="Tahoma" w:hAnsi="Tahoma" w:cs="Tahoma"/>
          <w:bCs/>
          <w:sz w:val="18"/>
          <w:szCs w:val="18"/>
        </w:rPr>
        <w:t>Wykonawca maksymalnie może otrzymać 40 punkty w przypadku zaoferowania „</w:t>
      </w:r>
      <w:r>
        <w:rPr>
          <w:rFonts w:ascii="Tahoma" w:hAnsi="Tahoma" w:cs="Tahoma"/>
          <w:b/>
          <w:bCs/>
          <w:sz w:val="18"/>
          <w:szCs w:val="18"/>
        </w:rPr>
        <w:t>skrócenie okresu wykonania przedmiotu zamówienia</w:t>
      </w:r>
      <w:r w:rsidRPr="0079262B">
        <w:rPr>
          <w:rFonts w:ascii="Tahoma" w:hAnsi="Tahoma" w:cs="Tahoma"/>
          <w:bCs/>
          <w:sz w:val="18"/>
          <w:szCs w:val="18"/>
        </w:rPr>
        <w:t xml:space="preserve">” </w:t>
      </w:r>
      <w:r>
        <w:rPr>
          <w:rFonts w:ascii="Tahoma" w:hAnsi="Tahoma" w:cs="Tahoma"/>
          <w:bCs/>
          <w:sz w:val="18"/>
          <w:szCs w:val="18"/>
        </w:rPr>
        <w:t>– 20 stycznia 2017 r.</w:t>
      </w:r>
    </w:p>
    <w:p w:rsidR="00C82F5B" w:rsidRPr="0080491D" w:rsidRDefault="00C82F5B" w:rsidP="00D52CCF">
      <w:pPr>
        <w:ind w:left="624"/>
        <w:jc w:val="both"/>
        <w:rPr>
          <w:rFonts w:ascii="Tahoma" w:hAnsi="Tahoma" w:cs="Tahoma"/>
          <w:bCs/>
          <w:sz w:val="18"/>
          <w:szCs w:val="18"/>
        </w:rPr>
      </w:pPr>
    </w:p>
    <w:p w:rsidR="00C82F5B" w:rsidRPr="00DC26DB" w:rsidRDefault="00C82F5B" w:rsidP="00D52CCF">
      <w:pPr>
        <w:ind w:left="708"/>
        <w:jc w:val="both"/>
        <w:rPr>
          <w:rFonts w:ascii="Tahoma" w:hAnsi="Tahoma" w:cs="Tahoma"/>
          <w:b/>
          <w:bCs/>
          <w:sz w:val="18"/>
          <w:szCs w:val="18"/>
        </w:rPr>
      </w:pPr>
      <w:r w:rsidRPr="00DC26DB">
        <w:rPr>
          <w:rFonts w:ascii="Tahoma" w:hAnsi="Tahoma" w:cs="Tahoma"/>
          <w:b/>
          <w:bCs/>
          <w:sz w:val="18"/>
          <w:szCs w:val="18"/>
        </w:rPr>
        <w:t>Oferta Wykonawcy, który zaznaczy„skrócenie okresu wykonania przedmiotu zamówienia” – 28 luty 2017 r. lub  nie zaznaczy żadnej pozycji w formularzu oferty otrzyma 0 punktów.</w:t>
      </w:r>
    </w:p>
    <w:p w:rsidR="00C82F5B" w:rsidRPr="0079262B" w:rsidRDefault="00C82F5B" w:rsidP="00D52CCF">
      <w:pPr>
        <w:jc w:val="both"/>
        <w:rPr>
          <w:rStyle w:val="tekstdokbold"/>
          <w:rFonts w:ascii="Tahoma" w:hAnsi="Tahoma" w:cs="Tahoma"/>
          <w:sz w:val="18"/>
          <w:szCs w:val="18"/>
        </w:rPr>
      </w:pPr>
      <w:r w:rsidRPr="0079262B">
        <w:rPr>
          <w:rStyle w:val="tekstdokbold"/>
          <w:rFonts w:ascii="Tahoma" w:hAnsi="Tahoma" w:cs="Tahoma"/>
          <w:sz w:val="18"/>
          <w:szCs w:val="18"/>
        </w:rPr>
        <w:tab/>
      </w:r>
    </w:p>
    <w:p w:rsidR="00C82F5B" w:rsidRPr="0042363E" w:rsidRDefault="00C82F5B" w:rsidP="00D52CCF">
      <w:pPr>
        <w:jc w:val="both"/>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.3.</w:t>
      </w:r>
      <w:r w:rsidRPr="0042363E">
        <w:rPr>
          <w:rStyle w:val="tekstdokbold"/>
          <w:rFonts w:ascii="Tahoma" w:hAnsi="Tahoma" w:cs="Tahoma"/>
          <w:b w:val="0"/>
          <w:sz w:val="18"/>
          <w:szCs w:val="18"/>
        </w:rPr>
        <w:tab/>
        <w:t xml:space="preserve">Za najkorzystniejszą zostanie uznana oferta, która nie podlega odrzuceniu oraz uzyska największą ilość </w:t>
      </w:r>
      <w:r w:rsidRPr="0042363E">
        <w:rPr>
          <w:rStyle w:val="tekstdokbold"/>
          <w:rFonts w:ascii="Tahoma" w:hAnsi="Tahoma" w:cs="Tahoma"/>
          <w:b w:val="0"/>
          <w:sz w:val="18"/>
          <w:szCs w:val="18"/>
        </w:rPr>
        <w:tab/>
        <w:t>punktów</w:t>
      </w:r>
      <w:r>
        <w:rPr>
          <w:rStyle w:val="tekstdokbold"/>
          <w:rFonts w:ascii="Tahoma" w:hAnsi="Tahoma" w:cs="Tahoma"/>
          <w:b w:val="0"/>
          <w:sz w:val="18"/>
          <w:szCs w:val="18"/>
        </w:rPr>
        <w:t xml:space="preserve"> łącznie w obu kryteriach oceny ofert</w:t>
      </w:r>
      <w:r w:rsidRPr="0042363E">
        <w:rPr>
          <w:rStyle w:val="tekstdokbold"/>
          <w:rFonts w:ascii="Tahoma" w:hAnsi="Tahoma" w:cs="Tahoma"/>
          <w:b w:val="0"/>
          <w:sz w:val="18"/>
          <w:szCs w:val="18"/>
        </w:rPr>
        <w:t>.</w:t>
      </w:r>
    </w:p>
    <w:p w:rsidR="00C82F5B" w:rsidRPr="005A70C3" w:rsidRDefault="00C82F5B" w:rsidP="00D52CCF">
      <w:pPr>
        <w:ind w:left="720" w:hanging="720"/>
        <w:jc w:val="both"/>
        <w:rPr>
          <w:rStyle w:val="tekstdokbold"/>
          <w:rFonts w:ascii="Tahoma" w:hAnsi="Tahoma" w:cs="Tahoma"/>
          <w:b w:val="0"/>
          <w:strike/>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.4.</w:t>
      </w:r>
      <w:r w:rsidRPr="0042363E">
        <w:rPr>
          <w:rStyle w:val="tekstdokbold"/>
          <w:rFonts w:ascii="Tahoma" w:hAnsi="Tahoma" w:cs="Tahoma"/>
          <w:b w:val="0"/>
          <w:sz w:val="18"/>
          <w:szCs w:val="18"/>
        </w:rPr>
        <w:tab/>
      </w:r>
      <w:r w:rsidRPr="00AC563E">
        <w:rPr>
          <w:rStyle w:val="tekstdokbold"/>
          <w:rFonts w:ascii="Tahoma" w:hAnsi="Tahoma" w:cs="Tahoma"/>
          <w:b w:val="0"/>
          <w:sz w:val="18"/>
          <w:szCs w:val="18"/>
        </w:rPr>
        <w:t>Jeżeli nie można dokonać wyboru najkorzystniejszej oferty z uwagi na to, że dwie lub</w:t>
      </w:r>
      <w:r>
        <w:rPr>
          <w:rStyle w:val="tekstdokbold"/>
          <w:rFonts w:ascii="Tahoma" w:hAnsi="Tahoma" w:cs="Tahoma"/>
          <w:b w:val="0"/>
          <w:sz w:val="18"/>
          <w:szCs w:val="18"/>
        </w:rPr>
        <w:t xml:space="preserve"> wię</w:t>
      </w:r>
      <w:r w:rsidRPr="00AC563E">
        <w:rPr>
          <w:rStyle w:val="tekstdokbold"/>
          <w:rFonts w:ascii="Tahoma" w:hAnsi="Tahoma" w:cs="Tahoma"/>
          <w:b w:val="0"/>
          <w:sz w:val="18"/>
          <w:szCs w:val="18"/>
        </w:rPr>
        <w:t>cej ofert przedstawia taki sam</w:t>
      </w:r>
      <w:r>
        <w:rPr>
          <w:rStyle w:val="tekstdokbold"/>
          <w:rFonts w:ascii="Tahoma" w:hAnsi="Tahoma" w:cs="Tahoma"/>
          <w:b w:val="0"/>
          <w:sz w:val="18"/>
          <w:szCs w:val="18"/>
        </w:rPr>
        <w:t xml:space="preserve"> bilans ceny i innych kryteriów oceny ofert, z</w:t>
      </w:r>
      <w:r w:rsidRPr="00AC563E">
        <w:rPr>
          <w:rStyle w:val="tekstdokbold"/>
          <w:rFonts w:ascii="Tahoma" w:hAnsi="Tahoma" w:cs="Tahoma"/>
          <w:b w:val="0"/>
          <w:sz w:val="18"/>
          <w:szCs w:val="18"/>
        </w:rPr>
        <w:t>amawiający s</w:t>
      </w:r>
      <w:r>
        <w:rPr>
          <w:rStyle w:val="tekstdokbold"/>
          <w:rFonts w:ascii="Tahoma" w:hAnsi="Tahoma" w:cs="Tahoma"/>
          <w:b w:val="0"/>
          <w:sz w:val="18"/>
          <w:szCs w:val="18"/>
        </w:rPr>
        <w:t>pośród tych ofert wybiera ofertę z najniższą</w:t>
      </w:r>
      <w:r w:rsidRPr="00AC563E">
        <w:rPr>
          <w:rStyle w:val="tekstdokbold"/>
          <w:rFonts w:ascii="Tahoma" w:hAnsi="Tahoma" w:cs="Tahoma"/>
          <w:b w:val="0"/>
          <w:sz w:val="18"/>
          <w:szCs w:val="18"/>
        </w:rPr>
        <w:t xml:space="preserve"> ceną</w:t>
      </w:r>
      <w:r>
        <w:rPr>
          <w:rStyle w:val="tekstdokbold"/>
          <w:rFonts w:ascii="Tahoma" w:hAnsi="Tahoma" w:cs="Tahoma"/>
          <w:b w:val="0"/>
          <w:sz w:val="18"/>
          <w:szCs w:val="18"/>
        </w:rPr>
        <w:t>, a jeżeli zostały złożone oferty o takiej samej cenie, Zamawiający wzywa Wykonawców, którzy złożyli oferty, do złożenie w terminie określonym przez Zamawiającego ofert dodatkowych</w:t>
      </w:r>
      <w:r w:rsidRPr="00AC563E">
        <w:rPr>
          <w:rStyle w:val="tekstdokbold"/>
          <w:rFonts w:ascii="Tahoma" w:hAnsi="Tahoma" w:cs="Tahoma"/>
          <w:b w:val="0"/>
          <w:sz w:val="18"/>
          <w:szCs w:val="18"/>
        </w:rPr>
        <w:t>.</w:t>
      </w:r>
    </w:p>
    <w:p w:rsidR="00C82F5B" w:rsidRDefault="00C82F5B" w:rsidP="00D52CCF">
      <w:pPr>
        <w:pStyle w:val="BodyText"/>
        <w:ind w:left="720" w:hanging="720"/>
        <w:rPr>
          <w:rStyle w:val="tekstdokbold"/>
          <w:rFonts w:ascii="Tahoma" w:hAnsi="Tahoma" w:cs="Tahoma"/>
          <w:b w:val="0"/>
          <w:sz w:val="18"/>
          <w:szCs w:val="18"/>
        </w:rPr>
      </w:pPr>
      <w:r w:rsidRPr="00AD0A22">
        <w:rPr>
          <w:rStyle w:val="tekstdokbold"/>
          <w:rFonts w:ascii="Tahoma" w:hAnsi="Tahoma" w:cs="Tahoma"/>
          <w:b w:val="0"/>
          <w:sz w:val="18"/>
          <w:szCs w:val="18"/>
        </w:rPr>
        <w:t>1</w:t>
      </w:r>
      <w:r>
        <w:rPr>
          <w:rStyle w:val="tekstdokbold"/>
          <w:rFonts w:ascii="Tahoma" w:hAnsi="Tahoma" w:cs="Tahoma"/>
          <w:b w:val="0"/>
          <w:sz w:val="18"/>
          <w:szCs w:val="18"/>
        </w:rPr>
        <w:t>6</w:t>
      </w:r>
      <w:r w:rsidRPr="00AD0A22">
        <w:rPr>
          <w:rStyle w:val="tekstdokbold"/>
          <w:rFonts w:ascii="Tahoma" w:hAnsi="Tahoma" w:cs="Tahoma"/>
          <w:b w:val="0"/>
          <w:sz w:val="18"/>
          <w:szCs w:val="18"/>
        </w:rPr>
        <w:t>.5.</w:t>
      </w:r>
      <w:r w:rsidRPr="00AD0A22">
        <w:rPr>
          <w:rStyle w:val="tekstdokbold"/>
          <w:rFonts w:ascii="Tahoma" w:hAnsi="Tahoma" w:cs="Tahoma"/>
          <w:b w:val="0"/>
          <w:sz w:val="18"/>
          <w:szCs w:val="18"/>
        </w:rPr>
        <w:tab/>
        <w:t xml:space="preserve">Zamawiający nie przewiduje przeprowadzenia aukcji elektronicznej </w:t>
      </w:r>
      <w:r>
        <w:rPr>
          <w:rStyle w:val="tekstdokbold"/>
          <w:rFonts w:ascii="Tahoma" w:hAnsi="Tahoma" w:cs="Tahoma"/>
          <w:b w:val="0"/>
          <w:sz w:val="18"/>
          <w:szCs w:val="18"/>
        </w:rPr>
        <w:t xml:space="preserve">(nie przewidział jej również w </w:t>
      </w:r>
      <w:r w:rsidRPr="00AD0A22">
        <w:rPr>
          <w:rStyle w:val="tekstdokbold"/>
          <w:rFonts w:ascii="Tahoma" w:hAnsi="Tahoma" w:cs="Tahoma"/>
          <w:b w:val="0"/>
          <w:sz w:val="18"/>
          <w:szCs w:val="18"/>
        </w:rPr>
        <w:t>ogłoszeniu</w:t>
      </w:r>
      <w:r>
        <w:rPr>
          <w:rStyle w:val="tekstdokbold"/>
          <w:rFonts w:ascii="Tahoma" w:hAnsi="Tahoma" w:cs="Tahoma"/>
          <w:b w:val="0"/>
          <w:sz w:val="18"/>
          <w:szCs w:val="18"/>
        </w:rPr>
        <w:t xml:space="preserve"> </w:t>
      </w:r>
      <w:r w:rsidRPr="0042363E">
        <w:rPr>
          <w:rStyle w:val="tekstdokbold"/>
          <w:rFonts w:ascii="Tahoma" w:hAnsi="Tahoma" w:cs="Tahoma"/>
          <w:b w:val="0"/>
          <w:sz w:val="18"/>
          <w:szCs w:val="18"/>
        </w:rPr>
        <w:t>o zamówieniu).</w:t>
      </w:r>
    </w:p>
    <w:p w:rsidR="00C82F5B" w:rsidRPr="00984183" w:rsidRDefault="00C82F5B" w:rsidP="00D52CCF">
      <w:pPr>
        <w:jc w:val="both"/>
        <w:rPr>
          <w:rStyle w:val="tekstdokbold"/>
          <w:rFonts w:ascii="Tahoma" w:hAnsi="Tahoma" w:cs="Tahoma"/>
          <w:sz w:val="18"/>
          <w:szCs w:val="18"/>
        </w:rPr>
      </w:pPr>
      <w:r w:rsidRPr="00C83C31">
        <w:rPr>
          <w:rStyle w:val="tekstdokbold"/>
          <w:rFonts w:ascii="Tahoma" w:hAnsi="Tahoma" w:cs="Tahoma"/>
          <w:sz w:val="18"/>
          <w:szCs w:val="18"/>
        </w:rPr>
        <w:tab/>
      </w:r>
      <w:r w:rsidRPr="00984183">
        <w:rPr>
          <w:rStyle w:val="tekstdokbold"/>
          <w:rFonts w:ascii="Tahoma" w:hAnsi="Tahoma" w:cs="Tahoma"/>
          <w:sz w:val="18"/>
          <w:szCs w:val="18"/>
        </w:rPr>
        <w:tab/>
      </w:r>
    </w:p>
    <w:p w:rsidR="00C82F5B" w:rsidRDefault="00C82F5B" w:rsidP="00AE4AA8">
      <w:pPr>
        <w:pStyle w:val="Heading2"/>
        <w:numPr>
          <w:ilvl w:val="0"/>
          <w:numId w:val="14"/>
        </w:numPr>
        <w:ind w:left="652" w:hanging="652"/>
        <w:jc w:val="left"/>
        <w:rPr>
          <w:rFonts w:ascii="Tahoma" w:hAnsi="Tahoma" w:cs="Tahoma"/>
          <w:b/>
          <w:sz w:val="18"/>
          <w:szCs w:val="18"/>
          <w:highlight w:val="lightGray"/>
        </w:rPr>
      </w:pPr>
      <w:bookmarkStart w:id="18" w:name="_Toc459195136"/>
      <w:r w:rsidRPr="00D361C6">
        <w:rPr>
          <w:rFonts w:ascii="Tahoma" w:hAnsi="Tahoma" w:cs="Tahoma"/>
          <w:b/>
          <w:sz w:val="18"/>
          <w:szCs w:val="18"/>
          <w:highlight w:val="lightGray"/>
        </w:rPr>
        <w:t>Udzielenie zamówienia</w:t>
      </w:r>
      <w:bookmarkEnd w:id="18"/>
      <w:r w:rsidRPr="00D361C6">
        <w:rPr>
          <w:rFonts w:ascii="Tahoma" w:hAnsi="Tahoma" w:cs="Tahoma"/>
          <w:b/>
          <w:sz w:val="18"/>
          <w:szCs w:val="18"/>
          <w:highlight w:val="lightGray"/>
        </w:rPr>
        <w:t xml:space="preserve"> </w:t>
      </w:r>
    </w:p>
    <w:p w:rsidR="00C82F5B" w:rsidRPr="005127C3" w:rsidRDefault="00C82F5B" w:rsidP="00D52CCF">
      <w:pPr>
        <w:pStyle w:val="ListParagraph"/>
        <w:spacing w:after="0" w:line="240" w:lineRule="auto"/>
        <w:ind w:left="0"/>
        <w:jc w:val="both"/>
        <w:rPr>
          <w:rFonts w:ascii="Tahoma" w:hAnsi="Tahoma" w:cs="Tahoma"/>
          <w:vanish/>
          <w:sz w:val="18"/>
          <w:szCs w:val="18"/>
        </w:rPr>
      </w:pPr>
      <w:r>
        <w:rPr>
          <w:rFonts w:ascii="Tahoma" w:hAnsi="Tahoma" w:cs="Tahoma"/>
          <w:sz w:val="18"/>
          <w:szCs w:val="18"/>
        </w:rPr>
        <w:t xml:space="preserve">17.1.    </w:t>
      </w:r>
    </w:p>
    <w:p w:rsidR="00C82F5B" w:rsidRPr="005127C3" w:rsidRDefault="00C82F5B" w:rsidP="00AE4AA8">
      <w:pPr>
        <w:pStyle w:val="ListParagraph"/>
        <w:numPr>
          <w:ilvl w:val="1"/>
          <w:numId w:val="20"/>
        </w:numPr>
        <w:spacing w:after="0" w:line="240" w:lineRule="auto"/>
        <w:jc w:val="both"/>
        <w:rPr>
          <w:rFonts w:ascii="Tahoma" w:hAnsi="Tahoma" w:cs="Tahoma"/>
          <w:sz w:val="18"/>
          <w:szCs w:val="18"/>
        </w:rPr>
      </w:pPr>
      <w:r w:rsidRPr="005127C3">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rsidR="00C82F5B" w:rsidRPr="005127C3" w:rsidRDefault="00C82F5B" w:rsidP="00AE4AA8">
      <w:pPr>
        <w:pStyle w:val="ListParagraph"/>
        <w:numPr>
          <w:ilvl w:val="1"/>
          <w:numId w:val="23"/>
        </w:numPr>
        <w:spacing w:after="0" w:line="240" w:lineRule="auto"/>
        <w:jc w:val="both"/>
        <w:rPr>
          <w:rFonts w:ascii="Tahoma" w:hAnsi="Tahoma" w:cs="Tahoma"/>
          <w:sz w:val="18"/>
          <w:szCs w:val="18"/>
        </w:rPr>
      </w:pPr>
      <w:r w:rsidRPr="005127C3">
        <w:rPr>
          <w:rFonts w:ascii="Tahoma" w:hAnsi="Tahoma" w:cs="Tahoma"/>
          <w:sz w:val="18"/>
          <w:szCs w:val="18"/>
        </w:rPr>
        <w:t>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C82F5B" w:rsidRPr="005127C3" w:rsidRDefault="00C82F5B" w:rsidP="00AE4AA8">
      <w:pPr>
        <w:pStyle w:val="ListParagraph"/>
        <w:numPr>
          <w:ilvl w:val="1"/>
          <w:numId w:val="23"/>
        </w:numPr>
        <w:spacing w:after="0" w:line="240" w:lineRule="auto"/>
        <w:jc w:val="both"/>
        <w:rPr>
          <w:rFonts w:ascii="Tahoma" w:hAnsi="Tahoma" w:cs="Tahoma"/>
          <w:sz w:val="18"/>
          <w:szCs w:val="18"/>
        </w:rPr>
      </w:pPr>
      <w:r w:rsidRPr="005127C3">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rsidR="00C82F5B" w:rsidRPr="005127C3" w:rsidRDefault="00C82F5B" w:rsidP="00AE4AA8">
      <w:pPr>
        <w:pStyle w:val="ListParagraph"/>
        <w:numPr>
          <w:ilvl w:val="1"/>
          <w:numId w:val="23"/>
        </w:numPr>
        <w:spacing w:after="0" w:line="240" w:lineRule="auto"/>
        <w:jc w:val="both"/>
        <w:rPr>
          <w:rFonts w:ascii="Tahoma" w:hAnsi="Tahoma" w:cs="Tahoma"/>
          <w:sz w:val="18"/>
          <w:szCs w:val="18"/>
        </w:rPr>
      </w:pPr>
      <w:r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C82F5B" w:rsidRDefault="00C82F5B" w:rsidP="00D52CCF">
      <w:pPr>
        <w:pStyle w:val="ListParagraph"/>
        <w:spacing w:after="0" w:line="240" w:lineRule="auto"/>
        <w:ind w:left="0"/>
        <w:jc w:val="both"/>
        <w:rPr>
          <w:rFonts w:ascii="Tahoma" w:hAnsi="Tahoma" w:cs="Tahoma"/>
          <w:sz w:val="18"/>
          <w:szCs w:val="18"/>
        </w:rPr>
      </w:pPr>
    </w:p>
    <w:p w:rsidR="00C82F5B" w:rsidRDefault="00C82F5B" w:rsidP="00AE4AA8">
      <w:pPr>
        <w:pStyle w:val="Heading2"/>
        <w:numPr>
          <w:ilvl w:val="0"/>
          <w:numId w:val="14"/>
        </w:numPr>
        <w:ind w:left="652" w:hanging="652"/>
        <w:jc w:val="left"/>
        <w:rPr>
          <w:rFonts w:ascii="Tahoma" w:hAnsi="Tahoma" w:cs="Tahoma"/>
          <w:b/>
          <w:sz w:val="18"/>
          <w:szCs w:val="18"/>
          <w:highlight w:val="lightGray"/>
        </w:rPr>
      </w:pPr>
      <w:bookmarkStart w:id="19" w:name="_Toc459195138"/>
      <w:r w:rsidRPr="00E9489E">
        <w:rPr>
          <w:rFonts w:ascii="Tahoma" w:hAnsi="Tahoma" w:cs="Tahoma"/>
          <w:b/>
          <w:sz w:val="18"/>
          <w:szCs w:val="18"/>
          <w:highlight w:val="lightGray"/>
        </w:rPr>
        <w:t>Wadium</w:t>
      </w:r>
      <w:bookmarkEnd w:id="19"/>
    </w:p>
    <w:p w:rsidR="00C82F5B" w:rsidRDefault="00C82F5B" w:rsidP="00D52CCF">
      <w:pPr>
        <w:ind w:left="705" w:hanging="705"/>
        <w:jc w:val="both"/>
        <w:rPr>
          <w:rFonts w:ascii="Tahoma" w:hAnsi="Tahoma" w:cs="Tahoma"/>
          <w:iCs/>
          <w:sz w:val="18"/>
          <w:szCs w:val="18"/>
        </w:rPr>
      </w:pPr>
      <w:r>
        <w:rPr>
          <w:rFonts w:ascii="Tahoma" w:hAnsi="Tahoma" w:cs="Tahoma"/>
          <w:sz w:val="18"/>
          <w:szCs w:val="18"/>
        </w:rPr>
        <w:t>18.1.     W przedmiotowym postępowaniu Zamawiający nie wymaga wniesienia wadium.</w:t>
      </w:r>
    </w:p>
    <w:p w:rsidR="00C82F5B" w:rsidRPr="001F5939" w:rsidRDefault="00C82F5B" w:rsidP="00D52CCF">
      <w:pPr>
        <w:rPr>
          <w:highlight w:val="lightGray"/>
        </w:rPr>
      </w:pPr>
    </w:p>
    <w:p w:rsidR="00C82F5B" w:rsidRPr="00E9489E" w:rsidRDefault="00C82F5B" w:rsidP="00AE4AA8">
      <w:pPr>
        <w:pStyle w:val="ListParagraph"/>
        <w:numPr>
          <w:ilvl w:val="0"/>
          <w:numId w:val="24"/>
        </w:numPr>
        <w:spacing w:after="0" w:line="240" w:lineRule="auto"/>
        <w:jc w:val="both"/>
        <w:rPr>
          <w:rFonts w:ascii="Tahoma" w:hAnsi="Tahoma" w:cs="Tahoma"/>
          <w:vanish/>
          <w:sz w:val="18"/>
          <w:szCs w:val="18"/>
        </w:rPr>
      </w:pPr>
    </w:p>
    <w:p w:rsidR="00C82F5B" w:rsidRDefault="00C82F5B" w:rsidP="00AE4AA8">
      <w:pPr>
        <w:pStyle w:val="Heading2"/>
        <w:numPr>
          <w:ilvl w:val="0"/>
          <w:numId w:val="14"/>
        </w:numPr>
        <w:ind w:left="652" w:hanging="652"/>
        <w:jc w:val="left"/>
        <w:rPr>
          <w:rFonts w:ascii="Tahoma" w:hAnsi="Tahoma" w:cs="Tahoma"/>
          <w:b/>
          <w:sz w:val="18"/>
          <w:szCs w:val="18"/>
          <w:highlight w:val="lightGray"/>
        </w:rPr>
      </w:pPr>
      <w:bookmarkStart w:id="20" w:name="_Toc459195139"/>
      <w:r w:rsidRPr="00B53EB3">
        <w:rPr>
          <w:rFonts w:ascii="Tahoma" w:hAnsi="Tahoma" w:cs="Tahoma"/>
          <w:b/>
          <w:sz w:val="18"/>
          <w:szCs w:val="18"/>
          <w:highlight w:val="lightGray"/>
        </w:rPr>
        <w:t>Pouczenie o środkach ochrony prawnej</w:t>
      </w:r>
      <w:bookmarkEnd w:id="20"/>
      <w:r w:rsidRPr="00B53EB3">
        <w:rPr>
          <w:rFonts w:ascii="Tahoma" w:hAnsi="Tahoma" w:cs="Tahoma"/>
          <w:b/>
          <w:sz w:val="18"/>
          <w:szCs w:val="18"/>
          <w:highlight w:val="lightGray"/>
        </w:rPr>
        <w:t xml:space="preserve"> </w:t>
      </w:r>
    </w:p>
    <w:p w:rsidR="00C82F5B" w:rsidRPr="00A86940" w:rsidRDefault="00C82F5B" w:rsidP="00AE4AA8">
      <w:pPr>
        <w:pStyle w:val="ListParagraph"/>
        <w:numPr>
          <w:ilvl w:val="0"/>
          <w:numId w:val="24"/>
        </w:numPr>
        <w:spacing w:after="0" w:line="240" w:lineRule="auto"/>
        <w:jc w:val="both"/>
        <w:rPr>
          <w:rFonts w:ascii="Tahoma" w:hAnsi="Tahoma" w:cs="Tahoma"/>
          <w:vanish/>
          <w:sz w:val="18"/>
          <w:szCs w:val="18"/>
        </w:rPr>
      </w:pPr>
    </w:p>
    <w:p w:rsidR="00C82F5B" w:rsidRPr="00A86940" w:rsidRDefault="00C82F5B" w:rsidP="00AE4AA8">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C82F5B" w:rsidRPr="00A86940" w:rsidRDefault="00C82F5B" w:rsidP="00AE4AA8">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 Pzp.</w:t>
      </w:r>
    </w:p>
    <w:p w:rsidR="00C82F5B" w:rsidRPr="00A86940" w:rsidRDefault="00C82F5B" w:rsidP="00AE4AA8">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C82F5B" w:rsidRPr="00A86940" w:rsidRDefault="00C82F5B" w:rsidP="00AE4AA8">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C82F5B" w:rsidRPr="00A86940" w:rsidRDefault="00C82F5B" w:rsidP="00AE4AA8">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C82F5B" w:rsidRPr="00A86940" w:rsidRDefault="00C82F5B" w:rsidP="00AE4AA8">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984183">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82F5B" w:rsidRPr="00A86940" w:rsidRDefault="00C82F5B" w:rsidP="00AE4AA8">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Pzp.</w:t>
      </w:r>
    </w:p>
    <w:p w:rsidR="00C82F5B" w:rsidRPr="00A86940" w:rsidRDefault="00C82F5B" w:rsidP="00AE4AA8">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C82F5B" w:rsidRPr="00A86940" w:rsidRDefault="00C82F5B" w:rsidP="00AE4AA8">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Na czynności, o których mowa w pkt 20.8 nie przysługuje odwołanie, z zastrzeżeniem art. 180 ust. 2. ustawy Pzp.</w:t>
      </w:r>
    </w:p>
    <w:p w:rsidR="00C82F5B" w:rsidRPr="00A86940" w:rsidRDefault="00C82F5B" w:rsidP="00AE4AA8">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C82F5B" w:rsidRPr="00A86940" w:rsidRDefault="00C82F5B" w:rsidP="00AE4AA8">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C82F5B" w:rsidRPr="00A86940" w:rsidRDefault="00C82F5B" w:rsidP="00AE4AA8">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C82F5B" w:rsidRPr="00A86940" w:rsidRDefault="00C82F5B" w:rsidP="00AE4AA8">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C82F5B" w:rsidRPr="00A86940" w:rsidRDefault="00C82F5B" w:rsidP="00AE4AA8">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W przypadku wniesienia odwołania po upływie terminu składania ofert bieg terminu związania ofertą ulega zawieszeniu do czasu ogłoszenia przez izbę orzeczenia.</w:t>
      </w:r>
    </w:p>
    <w:p w:rsidR="00C82F5B" w:rsidRPr="00A86940" w:rsidRDefault="00C82F5B" w:rsidP="00AE4AA8">
      <w:pPr>
        <w:pStyle w:val="ListParagraph"/>
        <w:numPr>
          <w:ilvl w:val="1"/>
          <w:numId w:val="24"/>
        </w:numPr>
        <w:spacing w:after="0" w:line="240" w:lineRule="auto"/>
        <w:jc w:val="both"/>
        <w:rPr>
          <w:rFonts w:ascii="Tahoma" w:hAnsi="Tahoma" w:cs="Tahoma"/>
          <w:sz w:val="18"/>
          <w:szCs w:val="18"/>
        </w:rPr>
      </w:pPr>
      <w:r w:rsidRPr="00A86940">
        <w:rPr>
          <w:rFonts w:ascii="Tahoma" w:hAnsi="Tahoma" w:cs="Tahoma"/>
          <w:sz w:val="18"/>
          <w:szCs w:val="18"/>
        </w:rPr>
        <w:t>Na orzeczenie Izby Stronom oraz uczestnikom postępowania odwoławczego przysługuje skarga do sądu.</w:t>
      </w:r>
    </w:p>
    <w:p w:rsidR="00C82F5B" w:rsidRPr="00984183" w:rsidRDefault="00C82F5B" w:rsidP="00D52CCF">
      <w:pPr>
        <w:ind w:left="708" w:hanging="708"/>
        <w:jc w:val="both"/>
        <w:rPr>
          <w:rFonts w:ascii="Tahoma" w:hAnsi="Tahoma" w:cs="Tahoma"/>
          <w:iCs/>
          <w:sz w:val="18"/>
          <w:szCs w:val="18"/>
        </w:rPr>
      </w:pPr>
    </w:p>
    <w:p w:rsidR="00C82F5B" w:rsidRDefault="00C82F5B" w:rsidP="00AE4AA8">
      <w:pPr>
        <w:pStyle w:val="Heading2"/>
        <w:numPr>
          <w:ilvl w:val="0"/>
          <w:numId w:val="14"/>
        </w:numPr>
        <w:ind w:left="652" w:hanging="652"/>
        <w:jc w:val="left"/>
        <w:rPr>
          <w:rFonts w:ascii="Tahoma" w:hAnsi="Tahoma" w:cs="Tahoma"/>
          <w:b/>
          <w:sz w:val="18"/>
          <w:szCs w:val="18"/>
          <w:highlight w:val="lightGray"/>
        </w:rPr>
      </w:pPr>
      <w:bookmarkStart w:id="21" w:name="_Toc459195140"/>
      <w:r w:rsidRPr="0026377C">
        <w:rPr>
          <w:rFonts w:ascii="Tahoma" w:hAnsi="Tahoma" w:cs="Tahoma"/>
          <w:b/>
          <w:sz w:val="18"/>
          <w:szCs w:val="18"/>
          <w:highlight w:val="lightGray"/>
        </w:rPr>
        <w:t>Ochrona danych osobowych, inne informacje</w:t>
      </w:r>
      <w:bookmarkEnd w:id="21"/>
    </w:p>
    <w:p w:rsidR="00C82F5B" w:rsidRPr="007A499C" w:rsidRDefault="00C82F5B" w:rsidP="00AE4AA8">
      <w:pPr>
        <w:pStyle w:val="ListParagraph"/>
        <w:numPr>
          <w:ilvl w:val="0"/>
          <w:numId w:val="24"/>
        </w:numPr>
        <w:spacing w:after="0" w:line="240" w:lineRule="auto"/>
        <w:jc w:val="both"/>
        <w:rPr>
          <w:rFonts w:ascii="Tahoma" w:hAnsi="Tahoma" w:cs="Tahoma"/>
          <w:vanish/>
          <w:sz w:val="18"/>
          <w:szCs w:val="18"/>
        </w:rPr>
      </w:pPr>
    </w:p>
    <w:p w:rsidR="00C82F5B" w:rsidRPr="007A499C" w:rsidRDefault="00C82F5B" w:rsidP="00AE4AA8">
      <w:pPr>
        <w:pStyle w:val="ListParagraph"/>
        <w:numPr>
          <w:ilvl w:val="1"/>
          <w:numId w:val="24"/>
        </w:numPr>
        <w:spacing w:after="0" w:line="240" w:lineRule="auto"/>
        <w:jc w:val="both"/>
        <w:rPr>
          <w:rFonts w:ascii="Tahoma" w:hAnsi="Tahoma" w:cs="Tahoma"/>
          <w:sz w:val="18"/>
          <w:szCs w:val="18"/>
        </w:rPr>
      </w:pPr>
      <w:r w:rsidRPr="007A499C">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C82F5B" w:rsidRPr="00984183" w:rsidRDefault="00C82F5B" w:rsidP="00D52CCF">
      <w:pPr>
        <w:ind w:left="708" w:hanging="708"/>
        <w:jc w:val="center"/>
        <w:rPr>
          <w:rFonts w:ascii="Tahoma" w:hAnsi="Tahoma" w:cs="Tahoma"/>
          <w:b/>
        </w:rPr>
      </w:pPr>
    </w:p>
    <w:p w:rsidR="00C82F5B" w:rsidRPr="00984183" w:rsidRDefault="00C82F5B" w:rsidP="00D52CCF">
      <w:pPr>
        <w:ind w:left="708" w:hanging="708"/>
        <w:jc w:val="center"/>
        <w:rPr>
          <w:rFonts w:ascii="Tahoma" w:hAnsi="Tahoma" w:cs="Tahoma"/>
          <w:b/>
        </w:rPr>
      </w:pPr>
    </w:p>
    <w:p w:rsidR="00C82F5B" w:rsidRPr="00984183" w:rsidRDefault="00C82F5B" w:rsidP="00D52CCF">
      <w:pPr>
        <w:ind w:left="708" w:hanging="708"/>
        <w:jc w:val="center"/>
        <w:rPr>
          <w:rFonts w:ascii="Tahoma" w:hAnsi="Tahoma" w:cs="Tahoma"/>
          <w:b/>
        </w:rPr>
      </w:pPr>
    </w:p>
    <w:p w:rsidR="00C82F5B" w:rsidRPr="00984183" w:rsidRDefault="00C82F5B" w:rsidP="00D52CCF">
      <w:pPr>
        <w:ind w:left="708" w:hanging="708"/>
        <w:jc w:val="center"/>
        <w:rPr>
          <w:rFonts w:ascii="Tahoma" w:hAnsi="Tahoma" w:cs="Tahoma"/>
          <w:b/>
        </w:rPr>
      </w:pPr>
    </w:p>
    <w:p w:rsidR="00C82F5B" w:rsidRPr="00984183" w:rsidRDefault="00C82F5B" w:rsidP="00D52CCF">
      <w:pPr>
        <w:ind w:left="708" w:hanging="708"/>
        <w:jc w:val="center"/>
        <w:rPr>
          <w:rFonts w:ascii="Tahoma" w:hAnsi="Tahoma" w:cs="Tahoma"/>
          <w:b/>
        </w:rPr>
      </w:pPr>
    </w:p>
    <w:p w:rsidR="00C82F5B" w:rsidRPr="00984183" w:rsidRDefault="00C82F5B" w:rsidP="00D52CCF">
      <w:pPr>
        <w:rPr>
          <w:rFonts w:ascii="Tahoma" w:hAnsi="Tahoma" w:cs="Tahoma"/>
          <w:b/>
        </w:rPr>
      </w:pPr>
    </w:p>
    <w:p w:rsidR="00C82F5B" w:rsidRPr="00984183" w:rsidRDefault="00C82F5B" w:rsidP="00D52CCF">
      <w:pPr>
        <w:rPr>
          <w:rFonts w:ascii="Tahoma" w:hAnsi="Tahoma" w:cs="Tahoma"/>
          <w:b/>
        </w:rPr>
      </w:pPr>
    </w:p>
    <w:p w:rsidR="00C82F5B" w:rsidRPr="00984183" w:rsidRDefault="00C82F5B" w:rsidP="00D52CCF">
      <w:pPr>
        <w:rPr>
          <w:rFonts w:ascii="Tahoma" w:hAnsi="Tahoma" w:cs="Tahoma"/>
          <w:b/>
        </w:rPr>
      </w:pPr>
    </w:p>
    <w:p w:rsidR="00C82F5B" w:rsidRPr="00984183" w:rsidRDefault="00C82F5B" w:rsidP="00D52CCF">
      <w:pPr>
        <w:rPr>
          <w:rFonts w:ascii="Tahoma" w:hAnsi="Tahoma" w:cs="Tahoma"/>
          <w:b/>
        </w:rPr>
      </w:pPr>
    </w:p>
    <w:p w:rsidR="00C82F5B" w:rsidRDefault="00C82F5B" w:rsidP="00D52CCF">
      <w:pPr>
        <w:rPr>
          <w:rFonts w:ascii="Tahoma" w:hAnsi="Tahoma" w:cs="Tahoma"/>
          <w:b/>
        </w:rPr>
      </w:pPr>
    </w:p>
    <w:p w:rsidR="00C82F5B" w:rsidRDefault="00C82F5B" w:rsidP="00D52CCF">
      <w:pPr>
        <w:rPr>
          <w:rFonts w:ascii="Tahoma" w:hAnsi="Tahoma" w:cs="Tahoma"/>
          <w:b/>
        </w:rPr>
      </w:pPr>
    </w:p>
    <w:p w:rsidR="00C82F5B" w:rsidRDefault="00C82F5B" w:rsidP="00D52CCF">
      <w:pPr>
        <w:pStyle w:val="Heading1"/>
        <w:spacing w:before="0" w:after="0"/>
        <w:jc w:val="center"/>
        <w:rPr>
          <w:rFonts w:ascii="Tahoma" w:hAnsi="Tahoma" w:cs="Tahoma"/>
          <w:sz w:val="24"/>
        </w:rPr>
      </w:pPr>
      <w:bookmarkStart w:id="22" w:name="_Toc459195141"/>
    </w:p>
    <w:p w:rsidR="00C82F5B" w:rsidRDefault="00C82F5B" w:rsidP="00D52CCF">
      <w:pPr>
        <w:pStyle w:val="Heading1"/>
        <w:spacing w:before="0" w:after="0"/>
        <w:jc w:val="center"/>
        <w:rPr>
          <w:rFonts w:ascii="Tahoma" w:hAnsi="Tahoma" w:cs="Tahoma"/>
          <w:sz w:val="24"/>
        </w:rPr>
      </w:pPr>
    </w:p>
    <w:p w:rsidR="00C82F5B" w:rsidRDefault="00C82F5B" w:rsidP="00D52CCF"/>
    <w:p w:rsidR="00C82F5B" w:rsidRDefault="00C82F5B" w:rsidP="00D52CCF"/>
    <w:p w:rsidR="00C82F5B" w:rsidRDefault="00C82F5B" w:rsidP="00D52CCF"/>
    <w:p w:rsidR="00C82F5B" w:rsidRDefault="00C82F5B" w:rsidP="00D52CCF"/>
    <w:p w:rsidR="00C82F5B" w:rsidRPr="000343BC" w:rsidRDefault="00C82F5B" w:rsidP="00D52CCF"/>
    <w:p w:rsidR="00C82F5B" w:rsidRPr="002550F8" w:rsidRDefault="00C82F5B" w:rsidP="00D52CCF">
      <w:pPr>
        <w:pStyle w:val="Heading1"/>
        <w:spacing w:before="0" w:after="0"/>
        <w:jc w:val="center"/>
        <w:rPr>
          <w:rFonts w:ascii="Tahoma" w:hAnsi="Tahoma" w:cs="Tahoma"/>
          <w:sz w:val="24"/>
        </w:rPr>
      </w:pPr>
      <w:r w:rsidRPr="002550F8">
        <w:rPr>
          <w:rFonts w:ascii="Tahoma" w:hAnsi="Tahoma" w:cs="Tahoma"/>
          <w:sz w:val="24"/>
        </w:rPr>
        <w:t xml:space="preserve">ROZDZIAŁ II </w:t>
      </w:r>
    </w:p>
    <w:p w:rsidR="00C82F5B" w:rsidRPr="002550F8" w:rsidRDefault="00C82F5B" w:rsidP="00D52CCF">
      <w:pPr>
        <w:pStyle w:val="Heading1"/>
        <w:spacing w:before="0" w:after="0"/>
        <w:jc w:val="center"/>
        <w:rPr>
          <w:rFonts w:ascii="Tahoma" w:hAnsi="Tahoma" w:cs="Tahoma"/>
          <w:sz w:val="24"/>
        </w:rPr>
      </w:pPr>
      <w:r w:rsidRPr="002550F8">
        <w:rPr>
          <w:rFonts w:ascii="Tahoma" w:hAnsi="Tahoma" w:cs="Tahoma"/>
          <w:sz w:val="24"/>
        </w:rPr>
        <w:t>Załączniki - Wzory</w:t>
      </w:r>
      <w:bookmarkEnd w:id="22"/>
    </w:p>
    <w:p w:rsidR="00C82F5B" w:rsidRPr="00984183" w:rsidRDefault="00C82F5B" w:rsidP="00D52CCF">
      <w:pPr>
        <w:jc w:val="both"/>
        <w:rPr>
          <w:rFonts w:ascii="Tahoma" w:hAnsi="Tahoma" w:cs="Tahoma"/>
          <w:b/>
          <w:sz w:val="20"/>
          <w:szCs w:val="20"/>
          <w:u w:val="single"/>
        </w:rPr>
      </w:pPr>
    </w:p>
    <w:p w:rsidR="00C82F5B" w:rsidRPr="00984183" w:rsidRDefault="00C82F5B" w:rsidP="00D52CCF">
      <w:pPr>
        <w:jc w:val="both"/>
        <w:rPr>
          <w:rFonts w:ascii="Tahoma" w:hAnsi="Tahoma" w:cs="Tahoma"/>
          <w:sz w:val="18"/>
          <w:szCs w:val="18"/>
        </w:rPr>
      </w:pPr>
      <w:r w:rsidRPr="00984183">
        <w:rPr>
          <w:rFonts w:ascii="Tahoma" w:hAnsi="Tahoma" w:cs="Tahoma"/>
          <w:b/>
          <w:sz w:val="20"/>
          <w:szCs w:val="20"/>
          <w:u w:val="single"/>
        </w:rPr>
        <w:br w:type="column"/>
        <w:t>DOKUMENT SKŁADANY WRAZ Z OFERTĄ</w:t>
      </w:r>
    </w:p>
    <w:p w:rsidR="00C82F5B" w:rsidRPr="00E20D8C" w:rsidRDefault="00C82F5B" w:rsidP="00D52CCF">
      <w:pPr>
        <w:pStyle w:val="Heading2"/>
        <w:jc w:val="right"/>
        <w:rPr>
          <w:rFonts w:ascii="Tahoma" w:hAnsi="Tahoma" w:cs="Tahoma"/>
          <w:b/>
        </w:rPr>
      </w:pPr>
      <w:bookmarkStart w:id="23" w:name="_Toc459195142"/>
      <w:r w:rsidRPr="00E20D8C">
        <w:rPr>
          <w:rFonts w:ascii="Tahoma" w:hAnsi="Tahoma" w:cs="Tahoma"/>
          <w:b/>
        </w:rPr>
        <w:t>Załącznik nr 1</w:t>
      </w:r>
      <w:bookmarkEnd w:id="23"/>
    </w:p>
    <w:p w:rsidR="00C82F5B" w:rsidRDefault="00C82F5B" w:rsidP="00D52CCF">
      <w:pPr>
        <w:jc w:val="right"/>
        <w:rPr>
          <w:rFonts w:ascii="Tahoma" w:hAnsi="Tahoma" w:cs="Tahoma"/>
          <w:b/>
          <w:sz w:val="18"/>
          <w:szCs w:val="18"/>
        </w:rPr>
      </w:pPr>
    </w:p>
    <w:p w:rsidR="00C82F5B" w:rsidRPr="00E212BB" w:rsidRDefault="00C82F5B" w:rsidP="00D52CCF">
      <w:pPr>
        <w:jc w:val="right"/>
        <w:rPr>
          <w:rFonts w:ascii="Tahoma" w:hAnsi="Tahoma" w:cs="Tahoma"/>
          <w:b/>
          <w:sz w:val="18"/>
          <w:szCs w:val="18"/>
        </w:rPr>
      </w:pPr>
      <w:r w:rsidRPr="00E212BB">
        <w:rPr>
          <w:rFonts w:ascii="Tahoma" w:hAnsi="Tahoma" w:cs="Tahoma"/>
          <w:b/>
          <w:sz w:val="18"/>
          <w:szCs w:val="18"/>
        </w:rPr>
        <w:t>Zamawiający:</w:t>
      </w:r>
    </w:p>
    <w:p w:rsidR="00C82F5B" w:rsidRPr="00E212BB" w:rsidRDefault="00C82F5B" w:rsidP="00D52CCF">
      <w:pPr>
        <w:jc w:val="right"/>
        <w:rPr>
          <w:rFonts w:ascii="Tahoma" w:hAnsi="Tahoma" w:cs="Tahoma"/>
          <w:sz w:val="18"/>
          <w:szCs w:val="18"/>
        </w:rPr>
      </w:pPr>
      <w:r w:rsidRPr="00E212BB">
        <w:rPr>
          <w:rFonts w:ascii="Tahoma" w:hAnsi="Tahoma" w:cs="Tahoma"/>
          <w:sz w:val="18"/>
          <w:szCs w:val="18"/>
        </w:rPr>
        <w:t>Miasto Stołeczne Warszawa</w:t>
      </w:r>
    </w:p>
    <w:p w:rsidR="00C82F5B" w:rsidRPr="00E212BB" w:rsidRDefault="00C82F5B" w:rsidP="00D52CCF">
      <w:pPr>
        <w:jc w:val="right"/>
        <w:rPr>
          <w:rFonts w:ascii="Tahoma" w:hAnsi="Tahoma" w:cs="Tahoma"/>
          <w:sz w:val="18"/>
          <w:szCs w:val="18"/>
        </w:rPr>
      </w:pPr>
      <w:r w:rsidRPr="00E212BB">
        <w:rPr>
          <w:rFonts w:ascii="Tahoma" w:hAnsi="Tahoma" w:cs="Tahoma"/>
          <w:sz w:val="18"/>
          <w:szCs w:val="18"/>
        </w:rPr>
        <w:t>- Zarząd Dróg Miejskich</w:t>
      </w:r>
    </w:p>
    <w:p w:rsidR="00C82F5B" w:rsidRPr="00E212BB" w:rsidRDefault="00C82F5B" w:rsidP="00D52CCF">
      <w:pPr>
        <w:jc w:val="right"/>
        <w:rPr>
          <w:rFonts w:ascii="Tahoma" w:hAnsi="Tahoma" w:cs="Tahoma"/>
          <w:sz w:val="18"/>
          <w:szCs w:val="18"/>
        </w:rPr>
      </w:pPr>
      <w:r w:rsidRPr="00E212BB">
        <w:rPr>
          <w:rFonts w:ascii="Tahoma" w:hAnsi="Tahoma" w:cs="Tahoma"/>
          <w:sz w:val="18"/>
          <w:szCs w:val="18"/>
        </w:rPr>
        <w:t>00-801 Warszawa</w:t>
      </w:r>
    </w:p>
    <w:p w:rsidR="00C82F5B" w:rsidRPr="00E212BB" w:rsidRDefault="00C82F5B" w:rsidP="00D52CCF">
      <w:pPr>
        <w:jc w:val="right"/>
        <w:rPr>
          <w:rFonts w:ascii="Tahoma" w:hAnsi="Tahoma" w:cs="Tahoma"/>
          <w:sz w:val="18"/>
          <w:szCs w:val="18"/>
        </w:rPr>
      </w:pPr>
      <w:r w:rsidRPr="00E212BB">
        <w:rPr>
          <w:rFonts w:ascii="Tahoma" w:hAnsi="Tahoma" w:cs="Tahoma"/>
          <w:sz w:val="18"/>
          <w:szCs w:val="18"/>
        </w:rPr>
        <w:t>ul. Chmielna 120</w:t>
      </w:r>
    </w:p>
    <w:p w:rsidR="00C82F5B" w:rsidRPr="00E212BB" w:rsidRDefault="00C82F5B" w:rsidP="00D52CCF">
      <w:pPr>
        <w:rPr>
          <w:rFonts w:ascii="Tahoma" w:hAnsi="Tahoma" w:cs="Tahoma"/>
          <w:b/>
          <w:sz w:val="18"/>
          <w:szCs w:val="18"/>
        </w:rPr>
      </w:pPr>
      <w:r w:rsidRPr="00E212BB">
        <w:rPr>
          <w:rFonts w:ascii="Tahoma" w:hAnsi="Tahoma" w:cs="Tahoma"/>
          <w:b/>
          <w:sz w:val="18"/>
          <w:szCs w:val="18"/>
        </w:rPr>
        <w:t>Wykonawca:</w:t>
      </w:r>
    </w:p>
    <w:p w:rsidR="00C82F5B" w:rsidRPr="00E212BB" w:rsidRDefault="00C82F5B" w:rsidP="00D52CCF">
      <w:pPr>
        <w:jc w:val="both"/>
        <w:rPr>
          <w:rFonts w:ascii="Tahoma" w:hAnsi="Tahoma" w:cs="Tahoma"/>
          <w:sz w:val="18"/>
          <w:szCs w:val="18"/>
          <w:highlight w:val="cyan"/>
        </w:rPr>
      </w:pPr>
    </w:p>
    <w:p w:rsidR="00C82F5B" w:rsidRPr="00E212BB" w:rsidRDefault="00C82F5B" w:rsidP="00D52CCF">
      <w:pPr>
        <w:jc w:val="both"/>
        <w:rPr>
          <w:rFonts w:ascii="Tahoma" w:hAnsi="Tahoma" w:cs="Tahoma"/>
          <w:sz w:val="18"/>
          <w:szCs w:val="18"/>
        </w:rPr>
      </w:pPr>
      <w:r w:rsidRPr="00E212BB">
        <w:rPr>
          <w:rFonts w:ascii="Tahoma" w:hAnsi="Tahoma" w:cs="Tahoma"/>
          <w:sz w:val="18"/>
          <w:szCs w:val="18"/>
        </w:rPr>
        <w:t>………………………………………</w:t>
      </w:r>
    </w:p>
    <w:p w:rsidR="00C82F5B" w:rsidRPr="00944CC5" w:rsidRDefault="00C82F5B" w:rsidP="00D52CCF">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C82F5B" w:rsidRPr="00944CC5" w:rsidRDefault="00C82F5B" w:rsidP="00D52CCF">
      <w:pPr>
        <w:jc w:val="both"/>
        <w:rPr>
          <w:rFonts w:ascii="Tahoma" w:hAnsi="Tahoma" w:cs="Tahoma"/>
          <w:sz w:val="14"/>
          <w:szCs w:val="14"/>
        </w:rPr>
      </w:pPr>
      <w:r w:rsidRPr="00944CC5">
        <w:rPr>
          <w:rFonts w:ascii="Tahoma" w:hAnsi="Tahoma" w:cs="Tahoma"/>
          <w:sz w:val="14"/>
          <w:szCs w:val="14"/>
        </w:rPr>
        <w:t>NIP/PESEL, KRS/CEiDG)</w:t>
      </w:r>
    </w:p>
    <w:p w:rsidR="00C82F5B" w:rsidRPr="00E212BB" w:rsidRDefault="00C82F5B" w:rsidP="00D52CCF">
      <w:pPr>
        <w:jc w:val="both"/>
        <w:rPr>
          <w:rFonts w:ascii="Tahoma" w:hAnsi="Tahoma" w:cs="Tahoma"/>
          <w:sz w:val="18"/>
          <w:szCs w:val="18"/>
        </w:rPr>
      </w:pPr>
      <w:r w:rsidRPr="00E212BB">
        <w:rPr>
          <w:rFonts w:ascii="Tahoma" w:hAnsi="Tahoma" w:cs="Tahoma"/>
          <w:sz w:val="18"/>
          <w:szCs w:val="18"/>
        </w:rPr>
        <w:t>reprezentowany przez:</w:t>
      </w:r>
    </w:p>
    <w:p w:rsidR="00C82F5B" w:rsidRPr="00E212BB" w:rsidRDefault="00C82F5B" w:rsidP="00D52CCF">
      <w:pPr>
        <w:jc w:val="both"/>
        <w:rPr>
          <w:rFonts w:ascii="Tahoma" w:hAnsi="Tahoma" w:cs="Tahoma"/>
          <w:sz w:val="18"/>
          <w:szCs w:val="18"/>
        </w:rPr>
      </w:pPr>
    </w:p>
    <w:p w:rsidR="00C82F5B" w:rsidRPr="00E212BB" w:rsidRDefault="00C82F5B" w:rsidP="00D52CCF">
      <w:pPr>
        <w:jc w:val="both"/>
        <w:rPr>
          <w:rFonts w:ascii="Tahoma" w:hAnsi="Tahoma" w:cs="Tahoma"/>
          <w:sz w:val="18"/>
          <w:szCs w:val="18"/>
        </w:rPr>
      </w:pPr>
      <w:r w:rsidRPr="00E212BB">
        <w:rPr>
          <w:rFonts w:ascii="Tahoma" w:hAnsi="Tahoma" w:cs="Tahoma"/>
          <w:sz w:val="18"/>
          <w:szCs w:val="18"/>
        </w:rPr>
        <w:t>………………………………………</w:t>
      </w:r>
    </w:p>
    <w:p w:rsidR="00C82F5B" w:rsidRPr="00944CC5" w:rsidRDefault="00C82F5B" w:rsidP="00D52CCF">
      <w:pPr>
        <w:jc w:val="both"/>
        <w:rPr>
          <w:rFonts w:ascii="Tahoma" w:hAnsi="Tahoma" w:cs="Tahoma"/>
          <w:sz w:val="14"/>
          <w:szCs w:val="14"/>
        </w:rPr>
      </w:pPr>
      <w:r w:rsidRPr="00944CC5">
        <w:rPr>
          <w:rFonts w:ascii="Tahoma" w:hAnsi="Tahoma" w:cs="Tahoma"/>
          <w:sz w:val="14"/>
          <w:szCs w:val="14"/>
        </w:rPr>
        <w:t>(imię, nazwisko, stanowisko/podstawa do reprezentacji)</w:t>
      </w:r>
    </w:p>
    <w:p w:rsidR="00C82F5B" w:rsidRPr="00E212BB" w:rsidRDefault="00C82F5B" w:rsidP="00D52CCF">
      <w:pPr>
        <w:rPr>
          <w:rFonts w:ascii="Tahoma" w:hAnsi="Tahoma" w:cs="Tahoma"/>
          <w:i/>
          <w:sz w:val="18"/>
          <w:szCs w:val="18"/>
        </w:rPr>
      </w:pPr>
    </w:p>
    <w:p w:rsidR="00C82F5B" w:rsidRDefault="00C82F5B" w:rsidP="00D52CCF">
      <w:pPr>
        <w:jc w:val="center"/>
        <w:rPr>
          <w:rFonts w:ascii="Tahoma" w:hAnsi="Tahoma" w:cs="Tahoma"/>
          <w:b/>
          <w:sz w:val="20"/>
          <w:szCs w:val="20"/>
          <w:u w:val="single"/>
        </w:rPr>
      </w:pPr>
    </w:p>
    <w:p w:rsidR="00C82F5B" w:rsidRPr="00AC26A6" w:rsidRDefault="00C82F5B" w:rsidP="00D52CCF">
      <w:pPr>
        <w:jc w:val="center"/>
        <w:rPr>
          <w:rFonts w:ascii="Tahoma" w:hAnsi="Tahoma" w:cs="Tahoma"/>
          <w:b/>
          <w:sz w:val="20"/>
          <w:szCs w:val="20"/>
          <w:u w:val="single"/>
        </w:rPr>
      </w:pPr>
      <w:r w:rsidRPr="00AC26A6">
        <w:rPr>
          <w:rFonts w:ascii="Tahoma" w:hAnsi="Tahoma" w:cs="Tahoma"/>
          <w:b/>
          <w:sz w:val="20"/>
          <w:szCs w:val="20"/>
          <w:u w:val="single"/>
        </w:rPr>
        <w:t xml:space="preserve">Oświadczenie Wykonawcy dotyczące spełniania warunków udziału w postępowaniu </w:t>
      </w:r>
      <w:r w:rsidRPr="00AC26A6">
        <w:rPr>
          <w:rFonts w:ascii="Tahoma" w:hAnsi="Tahoma" w:cs="Tahoma"/>
          <w:b/>
          <w:sz w:val="20"/>
          <w:szCs w:val="20"/>
          <w:u w:val="single"/>
        </w:rPr>
        <w:br/>
        <w:t>oraz przesłanek wykluczenia z postępowania</w:t>
      </w:r>
    </w:p>
    <w:p w:rsidR="00C82F5B" w:rsidRDefault="00C82F5B" w:rsidP="00D52CCF">
      <w:pPr>
        <w:jc w:val="center"/>
        <w:rPr>
          <w:rFonts w:ascii="Tahoma" w:hAnsi="Tahoma" w:cs="Tahoma"/>
          <w:sz w:val="18"/>
          <w:szCs w:val="18"/>
        </w:rPr>
      </w:pPr>
      <w:r w:rsidRPr="00E212BB">
        <w:rPr>
          <w:rFonts w:ascii="Tahoma" w:hAnsi="Tahoma" w:cs="Tahoma"/>
          <w:sz w:val="18"/>
          <w:szCs w:val="18"/>
        </w:rPr>
        <w:t>składane na podstawie art. 25a ust. 1 ustawy z dnia 29 stycznia 2004 r. Prawo zamówień publi</w:t>
      </w:r>
      <w:r>
        <w:rPr>
          <w:rFonts w:ascii="Tahoma" w:hAnsi="Tahoma" w:cs="Tahoma"/>
          <w:sz w:val="18"/>
          <w:szCs w:val="18"/>
        </w:rPr>
        <w:t>cznych (dalej jako: ustawa Pzp)</w:t>
      </w:r>
    </w:p>
    <w:p w:rsidR="00C82F5B" w:rsidRDefault="00C82F5B" w:rsidP="00D52CCF">
      <w:pPr>
        <w:jc w:val="center"/>
        <w:rPr>
          <w:rFonts w:ascii="Tahoma" w:hAnsi="Tahoma" w:cs="Tahoma"/>
          <w:sz w:val="18"/>
          <w:szCs w:val="18"/>
        </w:rPr>
      </w:pPr>
    </w:p>
    <w:p w:rsidR="00C82F5B" w:rsidRDefault="00C82F5B" w:rsidP="00D52CCF">
      <w:pPr>
        <w:jc w:val="center"/>
        <w:rPr>
          <w:rFonts w:ascii="Tahoma" w:hAnsi="Tahoma" w:cs="Tahoma"/>
          <w:sz w:val="18"/>
          <w:szCs w:val="18"/>
        </w:rPr>
      </w:pPr>
    </w:p>
    <w:p w:rsidR="00C82F5B" w:rsidRPr="00E212BB" w:rsidRDefault="00C82F5B" w:rsidP="00D52CCF">
      <w:pPr>
        <w:shd w:val="clear" w:color="auto" w:fill="FFFFFF"/>
        <w:tabs>
          <w:tab w:val="left" w:pos="1464"/>
        </w:tabs>
        <w:jc w:val="both"/>
        <w:rPr>
          <w:rFonts w:ascii="Tahoma" w:hAnsi="Tahoma" w:cs="Tahoma"/>
          <w:sz w:val="18"/>
          <w:szCs w:val="18"/>
        </w:rPr>
      </w:pPr>
      <w:r>
        <w:rPr>
          <w:rFonts w:ascii="Tahoma" w:hAnsi="Tahoma" w:cs="Tahoma"/>
          <w:sz w:val="18"/>
          <w:szCs w:val="18"/>
        </w:rPr>
        <w:t>N</w:t>
      </w:r>
      <w:r w:rsidRPr="00E212BB">
        <w:rPr>
          <w:rFonts w:ascii="Tahoma" w:hAnsi="Tahoma" w:cs="Tahoma"/>
          <w:sz w:val="18"/>
          <w:szCs w:val="18"/>
        </w:rPr>
        <w:t>a potrzeby postępowania o udzielenie zamówienia publicznego pn</w:t>
      </w:r>
      <w:r w:rsidRPr="00E20D8C">
        <w:rPr>
          <w:rFonts w:ascii="Tahoma" w:hAnsi="Tahoma" w:cs="Tahoma"/>
          <w:sz w:val="18"/>
          <w:szCs w:val="18"/>
        </w:rPr>
        <w:t xml:space="preserve">. </w:t>
      </w:r>
      <w:r w:rsidRPr="000936F7">
        <w:rPr>
          <w:rFonts w:ascii="Tahoma" w:hAnsi="Tahoma" w:cs="Tahoma"/>
          <w:b/>
          <w:sz w:val="18"/>
          <w:szCs w:val="18"/>
        </w:rPr>
        <w:t>„</w:t>
      </w:r>
      <w:r>
        <w:rPr>
          <w:rFonts w:ascii="Tahoma" w:hAnsi="Tahoma" w:cs="Tahoma"/>
          <w:b/>
          <w:sz w:val="18"/>
          <w:szCs w:val="18"/>
        </w:rPr>
        <w:t>Weryfikacja wskaźników rezultatu oszczędności czasu w przewozach pasażerskich dla sześciu projektów”,</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rsidR="00C82F5B" w:rsidRPr="00E212BB" w:rsidRDefault="00C82F5B" w:rsidP="00D52CCF">
      <w:pPr>
        <w:jc w:val="both"/>
        <w:rPr>
          <w:rFonts w:ascii="Tahoma" w:hAnsi="Tahoma" w:cs="Tahoma"/>
          <w:sz w:val="18"/>
          <w:szCs w:val="18"/>
        </w:rPr>
      </w:pPr>
    </w:p>
    <w:p w:rsidR="00C82F5B" w:rsidRPr="00E212BB" w:rsidRDefault="00C82F5B" w:rsidP="00D52CCF">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C82F5B" w:rsidRPr="00944CC5" w:rsidRDefault="00C82F5B" w:rsidP="00D52CCF">
      <w:pPr>
        <w:jc w:val="both"/>
        <w:rPr>
          <w:rFonts w:ascii="Tahoma" w:hAnsi="Tahoma" w:cs="Tahoma"/>
          <w:sz w:val="18"/>
          <w:szCs w:val="18"/>
        </w:rPr>
      </w:pPr>
    </w:p>
    <w:p w:rsidR="00C82F5B" w:rsidRDefault="00C82F5B" w:rsidP="00AE4AA8">
      <w:pPr>
        <w:pStyle w:val="ListParagraph"/>
        <w:numPr>
          <w:ilvl w:val="0"/>
          <w:numId w:val="16"/>
        </w:numPr>
        <w:spacing w:after="0" w:line="240" w:lineRule="auto"/>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 xml:space="preserve">określone przez zamawiającego </w:t>
      </w:r>
      <w:r w:rsidRPr="00534FC9">
        <w:rPr>
          <w:rFonts w:ascii="Tahoma" w:hAnsi="Tahoma" w:cs="Tahoma"/>
          <w:sz w:val="18"/>
          <w:szCs w:val="18"/>
        </w:rPr>
        <w:t>w  pkt 7.2. SIWZ</w:t>
      </w:r>
    </w:p>
    <w:p w:rsidR="00C82F5B" w:rsidRPr="00944CC5" w:rsidRDefault="00C82F5B" w:rsidP="00AE4AA8">
      <w:pPr>
        <w:pStyle w:val="ListParagraph"/>
        <w:numPr>
          <w:ilvl w:val="0"/>
          <w:numId w:val="16"/>
        </w:numPr>
        <w:spacing w:after="0" w:line="240" w:lineRule="auto"/>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rsidR="00C82F5B" w:rsidRPr="00E212BB" w:rsidRDefault="00C82F5B" w:rsidP="00AE4AA8">
      <w:pPr>
        <w:pStyle w:val="ListParagraph"/>
        <w:numPr>
          <w:ilvl w:val="0"/>
          <w:numId w:val="16"/>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rsidR="00C82F5B" w:rsidRPr="00E212BB" w:rsidRDefault="00C82F5B" w:rsidP="00D52CCF">
      <w:pPr>
        <w:jc w:val="both"/>
        <w:rPr>
          <w:rFonts w:ascii="Tahoma" w:hAnsi="Tahoma" w:cs="Tahoma"/>
          <w:i/>
          <w:sz w:val="18"/>
          <w:szCs w:val="18"/>
        </w:rPr>
      </w:pPr>
    </w:p>
    <w:p w:rsidR="00C82F5B" w:rsidRDefault="00C82F5B" w:rsidP="00D52CCF">
      <w:pPr>
        <w:jc w:val="both"/>
        <w:rPr>
          <w:rFonts w:ascii="Tahoma" w:hAnsi="Tahoma" w:cs="Tahoma"/>
          <w:sz w:val="18"/>
          <w:szCs w:val="18"/>
        </w:rPr>
      </w:pPr>
    </w:p>
    <w:p w:rsidR="00C82F5B" w:rsidRPr="002969E3" w:rsidRDefault="00C82F5B" w:rsidP="00D52CCF">
      <w:pPr>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C82F5B" w:rsidRPr="0041291A" w:rsidRDefault="00C82F5B" w:rsidP="00D52CCF">
      <w:pPr>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C82F5B" w:rsidRDefault="00C82F5B" w:rsidP="00D52CCF">
      <w:pPr>
        <w:ind w:left="5664" w:firstLine="708"/>
        <w:jc w:val="both"/>
        <w:rPr>
          <w:rFonts w:ascii="Tahoma" w:hAnsi="Tahoma" w:cs="Tahoma"/>
          <w:sz w:val="18"/>
          <w:szCs w:val="18"/>
        </w:rPr>
      </w:pPr>
      <w:r w:rsidRPr="002A466D">
        <w:rPr>
          <w:rFonts w:ascii="Tahoma" w:hAnsi="Tahoma" w:cs="Tahoma"/>
          <w:i/>
          <w:sz w:val="16"/>
          <w:szCs w:val="16"/>
        </w:rPr>
        <w:t>(podpis)</w:t>
      </w:r>
    </w:p>
    <w:p w:rsidR="00C82F5B" w:rsidRDefault="00C82F5B" w:rsidP="00D52CCF">
      <w:pPr>
        <w:jc w:val="both"/>
        <w:rPr>
          <w:rFonts w:ascii="Tahoma" w:hAnsi="Tahoma" w:cs="Tahoma"/>
          <w:sz w:val="18"/>
          <w:szCs w:val="18"/>
        </w:rPr>
      </w:pPr>
    </w:p>
    <w:p w:rsidR="00C82F5B" w:rsidRPr="00E212BB" w:rsidRDefault="00C82F5B" w:rsidP="00D52CCF">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rsidR="00C82F5B" w:rsidRPr="00E212BB" w:rsidRDefault="00C82F5B" w:rsidP="00D52CCF">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C82F5B" w:rsidRDefault="00C82F5B" w:rsidP="00D52CCF">
      <w:pPr>
        <w:jc w:val="both"/>
        <w:rPr>
          <w:rFonts w:ascii="Tahoma" w:hAnsi="Tahoma" w:cs="Tahoma"/>
          <w:sz w:val="18"/>
          <w:szCs w:val="18"/>
        </w:rPr>
      </w:pPr>
    </w:p>
    <w:p w:rsidR="00C82F5B" w:rsidRPr="002969E3" w:rsidRDefault="00C82F5B" w:rsidP="00D52CCF">
      <w:pPr>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C82F5B" w:rsidRPr="0041291A" w:rsidRDefault="00C82F5B" w:rsidP="00D52CCF">
      <w:pPr>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C82F5B" w:rsidRDefault="00C82F5B" w:rsidP="00D52CCF">
      <w:pPr>
        <w:ind w:left="5664" w:firstLine="708"/>
        <w:jc w:val="both"/>
        <w:rPr>
          <w:rFonts w:ascii="Tahoma" w:hAnsi="Tahoma" w:cs="Tahoma"/>
          <w:i/>
          <w:sz w:val="16"/>
          <w:szCs w:val="16"/>
        </w:rPr>
      </w:pPr>
      <w:r w:rsidRPr="002A466D">
        <w:rPr>
          <w:rFonts w:ascii="Tahoma" w:hAnsi="Tahoma" w:cs="Tahoma"/>
          <w:i/>
          <w:sz w:val="16"/>
          <w:szCs w:val="16"/>
        </w:rPr>
        <w:t>(podpis)</w:t>
      </w:r>
    </w:p>
    <w:p w:rsidR="00C82F5B" w:rsidRDefault="00C82F5B" w:rsidP="00D52CCF">
      <w:pPr>
        <w:ind w:left="5664" w:firstLine="708"/>
        <w:jc w:val="both"/>
        <w:rPr>
          <w:rFonts w:ascii="Tahoma" w:hAnsi="Tahoma" w:cs="Tahoma"/>
          <w:i/>
          <w:sz w:val="16"/>
          <w:szCs w:val="16"/>
        </w:rPr>
      </w:pPr>
    </w:p>
    <w:p w:rsidR="00C82F5B" w:rsidRDefault="00C82F5B" w:rsidP="00D52CCF">
      <w:pPr>
        <w:ind w:left="5664" w:firstLine="708"/>
        <w:jc w:val="both"/>
        <w:rPr>
          <w:rFonts w:ascii="Tahoma" w:hAnsi="Tahoma" w:cs="Tahoma"/>
          <w:i/>
          <w:sz w:val="16"/>
          <w:szCs w:val="16"/>
        </w:rPr>
      </w:pPr>
    </w:p>
    <w:p w:rsidR="00C82F5B" w:rsidRPr="00E212BB" w:rsidRDefault="00C82F5B" w:rsidP="00D52CCF">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C82F5B" w:rsidRPr="00E212BB" w:rsidRDefault="00C82F5B" w:rsidP="00D52CCF">
      <w:pPr>
        <w:jc w:val="both"/>
        <w:rPr>
          <w:rFonts w:ascii="Tahoma" w:hAnsi="Tahoma" w:cs="Tahoma"/>
          <w:sz w:val="18"/>
          <w:szCs w:val="18"/>
        </w:rPr>
      </w:pPr>
    </w:p>
    <w:p w:rsidR="00C82F5B" w:rsidRDefault="00C82F5B" w:rsidP="00D52CCF">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 xml:space="preserve">w </w:t>
      </w:r>
      <w:r w:rsidRPr="00534FC9">
        <w:rPr>
          <w:rFonts w:ascii="Tahoma" w:hAnsi="Tahoma" w:cs="Tahoma"/>
          <w:sz w:val="18"/>
          <w:szCs w:val="18"/>
        </w:rPr>
        <w:t>pkt 7.2.</w:t>
      </w:r>
      <w:r w:rsidRPr="00944CC5">
        <w:rPr>
          <w:rFonts w:ascii="Tahoma" w:hAnsi="Tahoma" w:cs="Tahoma"/>
          <w:sz w:val="18"/>
          <w:szCs w:val="18"/>
        </w:rPr>
        <w:t xml:space="preserve">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rsidR="00C82F5B" w:rsidRPr="00E212BB" w:rsidRDefault="00C82F5B" w:rsidP="00D52CCF">
      <w:pPr>
        <w:jc w:val="both"/>
        <w:rPr>
          <w:rFonts w:ascii="Tahoma" w:hAnsi="Tahoma" w:cs="Tahoma"/>
          <w:sz w:val="18"/>
          <w:szCs w:val="18"/>
        </w:rPr>
      </w:pPr>
      <w:r w:rsidRPr="00E212BB">
        <w:rPr>
          <w:rFonts w:ascii="Tahoma" w:hAnsi="Tahoma" w:cs="Tahoma"/>
          <w:sz w:val="18"/>
          <w:szCs w:val="18"/>
        </w:rPr>
        <w:t>………………………………………………………………………………………………………………………………………………………………….</w:t>
      </w:r>
    </w:p>
    <w:p w:rsidR="00C82F5B" w:rsidRPr="00E212BB" w:rsidRDefault="00C82F5B" w:rsidP="00D52CCF">
      <w:pPr>
        <w:jc w:val="both"/>
        <w:rPr>
          <w:rFonts w:ascii="Tahoma" w:hAnsi="Tahoma" w:cs="Tahoma"/>
          <w:sz w:val="18"/>
          <w:szCs w:val="18"/>
        </w:rPr>
      </w:pPr>
      <w:r w:rsidRPr="00E212BB">
        <w:rPr>
          <w:rFonts w:ascii="Tahoma" w:hAnsi="Tahoma" w:cs="Tahoma"/>
          <w:sz w:val="18"/>
          <w:szCs w:val="18"/>
        </w:rPr>
        <w:t>w następującym zakresie:</w:t>
      </w:r>
    </w:p>
    <w:p w:rsidR="00C82F5B" w:rsidRPr="00E212BB" w:rsidRDefault="00C82F5B" w:rsidP="00D52CCF">
      <w:pPr>
        <w:jc w:val="both"/>
        <w:rPr>
          <w:rFonts w:ascii="Tahoma" w:hAnsi="Tahoma" w:cs="Tahoma"/>
          <w:sz w:val="18"/>
          <w:szCs w:val="18"/>
        </w:rPr>
      </w:pPr>
      <w:r w:rsidRPr="00E212BB">
        <w:rPr>
          <w:rFonts w:ascii="Tahoma" w:hAnsi="Tahoma" w:cs="Tahoma"/>
          <w:sz w:val="18"/>
          <w:szCs w:val="18"/>
        </w:rPr>
        <w:t>…………………………………………………………………………………………………………………………….……</w:t>
      </w:r>
    </w:p>
    <w:p w:rsidR="00C82F5B" w:rsidRPr="00DA259B" w:rsidRDefault="00C82F5B" w:rsidP="00D52CCF">
      <w:pPr>
        <w:jc w:val="both"/>
        <w:rPr>
          <w:rFonts w:ascii="Tahoma" w:hAnsi="Tahoma" w:cs="Tahoma"/>
          <w:i/>
          <w:sz w:val="14"/>
          <w:szCs w:val="14"/>
        </w:rPr>
      </w:pPr>
      <w:r w:rsidRPr="00DA259B">
        <w:rPr>
          <w:rFonts w:ascii="Tahoma" w:hAnsi="Tahoma" w:cs="Tahoma"/>
          <w:sz w:val="14"/>
          <w:szCs w:val="14"/>
        </w:rPr>
        <w:t>(wskazać podmiot i określić odpowiedni zakres dla wskazanego podmiotu)</w:t>
      </w:r>
      <w:r w:rsidRPr="00DA259B">
        <w:rPr>
          <w:rFonts w:ascii="Tahoma" w:hAnsi="Tahoma" w:cs="Tahoma"/>
          <w:i/>
          <w:sz w:val="14"/>
          <w:szCs w:val="14"/>
        </w:rPr>
        <w:t xml:space="preserve">. </w:t>
      </w:r>
    </w:p>
    <w:p w:rsidR="00C82F5B" w:rsidRPr="00E212BB" w:rsidRDefault="00C82F5B" w:rsidP="00D52CCF">
      <w:pPr>
        <w:jc w:val="both"/>
        <w:rPr>
          <w:rFonts w:ascii="Tahoma" w:hAnsi="Tahoma" w:cs="Tahoma"/>
          <w:sz w:val="18"/>
          <w:szCs w:val="18"/>
        </w:rPr>
      </w:pPr>
    </w:p>
    <w:p w:rsidR="00C82F5B" w:rsidRDefault="00C82F5B" w:rsidP="00D52CCF">
      <w:pPr>
        <w:jc w:val="both"/>
        <w:rPr>
          <w:rFonts w:ascii="Tahoma" w:hAnsi="Tahoma" w:cs="Tahoma"/>
          <w:sz w:val="18"/>
          <w:szCs w:val="18"/>
        </w:rPr>
      </w:pPr>
    </w:p>
    <w:p w:rsidR="00C82F5B" w:rsidRPr="002969E3" w:rsidRDefault="00C82F5B" w:rsidP="00D52CCF">
      <w:pPr>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C82F5B" w:rsidRPr="0041291A" w:rsidRDefault="00C82F5B" w:rsidP="00D52CCF">
      <w:pPr>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C82F5B" w:rsidRPr="002969E3" w:rsidRDefault="00C82F5B" w:rsidP="00D52CCF">
      <w:pPr>
        <w:ind w:left="5664" w:firstLine="708"/>
        <w:jc w:val="both"/>
        <w:rPr>
          <w:rFonts w:ascii="Tahoma" w:hAnsi="Tahoma" w:cs="Tahoma"/>
          <w:i/>
          <w:sz w:val="18"/>
          <w:szCs w:val="18"/>
        </w:rPr>
      </w:pPr>
      <w:r w:rsidRPr="002A466D">
        <w:rPr>
          <w:rFonts w:ascii="Tahoma" w:hAnsi="Tahoma" w:cs="Tahoma"/>
          <w:i/>
          <w:sz w:val="16"/>
          <w:szCs w:val="16"/>
        </w:rPr>
        <w:t>(podpis)</w:t>
      </w:r>
    </w:p>
    <w:p w:rsidR="00C82F5B" w:rsidRDefault="00C82F5B" w:rsidP="00D52CCF">
      <w:pPr>
        <w:jc w:val="both"/>
        <w:rPr>
          <w:rFonts w:ascii="Tahoma" w:hAnsi="Tahoma" w:cs="Tahoma"/>
          <w:sz w:val="18"/>
          <w:szCs w:val="18"/>
        </w:rPr>
      </w:pPr>
    </w:p>
    <w:p w:rsidR="00C82F5B" w:rsidRPr="00E212BB" w:rsidRDefault="00C82F5B" w:rsidP="00D52CCF">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C82F5B" w:rsidRPr="00E212BB" w:rsidRDefault="00C82F5B" w:rsidP="00D52CCF">
      <w:pPr>
        <w:jc w:val="both"/>
        <w:rPr>
          <w:rFonts w:ascii="Tahoma" w:hAnsi="Tahoma" w:cs="Tahoma"/>
          <w:b/>
          <w:sz w:val="18"/>
          <w:szCs w:val="18"/>
        </w:rPr>
      </w:pPr>
    </w:p>
    <w:p w:rsidR="00C82F5B" w:rsidRPr="00E212BB" w:rsidRDefault="00C82F5B" w:rsidP="00D52CCF">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C82F5B" w:rsidRPr="00E212BB" w:rsidRDefault="00C82F5B" w:rsidP="00D52CCF">
      <w:pPr>
        <w:jc w:val="both"/>
        <w:rPr>
          <w:rFonts w:ascii="Tahoma" w:hAnsi="Tahoma" w:cs="Tahoma"/>
          <w:sz w:val="18"/>
          <w:szCs w:val="18"/>
        </w:rPr>
      </w:pPr>
    </w:p>
    <w:p w:rsidR="00C82F5B" w:rsidRDefault="00C82F5B" w:rsidP="00D52CCF">
      <w:pPr>
        <w:jc w:val="both"/>
        <w:rPr>
          <w:rFonts w:ascii="Tahoma" w:hAnsi="Tahoma" w:cs="Tahoma"/>
          <w:sz w:val="18"/>
          <w:szCs w:val="18"/>
        </w:rPr>
      </w:pPr>
    </w:p>
    <w:p w:rsidR="00C82F5B" w:rsidRPr="002969E3" w:rsidRDefault="00C82F5B" w:rsidP="00D52CCF">
      <w:pPr>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C82F5B" w:rsidRPr="0041291A" w:rsidRDefault="00C82F5B" w:rsidP="00D52CCF">
      <w:pPr>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C82F5B" w:rsidRPr="002969E3" w:rsidRDefault="00C82F5B" w:rsidP="00D52CCF">
      <w:pPr>
        <w:ind w:left="5664" w:firstLine="708"/>
        <w:jc w:val="both"/>
        <w:rPr>
          <w:rFonts w:ascii="Tahoma" w:hAnsi="Tahoma" w:cs="Tahoma"/>
          <w:i/>
          <w:sz w:val="18"/>
          <w:szCs w:val="18"/>
        </w:rPr>
      </w:pPr>
      <w:r w:rsidRPr="002A466D">
        <w:rPr>
          <w:rFonts w:ascii="Tahoma" w:hAnsi="Tahoma" w:cs="Tahoma"/>
          <w:i/>
          <w:sz w:val="16"/>
          <w:szCs w:val="16"/>
        </w:rPr>
        <w:t>(podpis)</w:t>
      </w:r>
    </w:p>
    <w:p w:rsidR="00C82F5B" w:rsidRPr="00E212BB" w:rsidRDefault="00C82F5B" w:rsidP="00D52CCF">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C82F5B" w:rsidRPr="00E212BB" w:rsidRDefault="00C82F5B" w:rsidP="00D52CCF">
      <w:pPr>
        <w:jc w:val="both"/>
        <w:rPr>
          <w:rFonts w:ascii="Tahoma" w:hAnsi="Tahoma" w:cs="Tahoma"/>
          <w:b/>
          <w:sz w:val="18"/>
          <w:szCs w:val="18"/>
        </w:rPr>
      </w:pPr>
    </w:p>
    <w:p w:rsidR="00C82F5B" w:rsidRPr="00E212BB" w:rsidRDefault="00C82F5B" w:rsidP="00D52CCF">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C82F5B" w:rsidRPr="00E212BB" w:rsidRDefault="00C82F5B" w:rsidP="00D52CCF">
      <w:pPr>
        <w:jc w:val="both"/>
        <w:rPr>
          <w:rFonts w:ascii="Tahoma" w:hAnsi="Tahoma" w:cs="Tahoma"/>
          <w:sz w:val="18"/>
          <w:szCs w:val="18"/>
        </w:rPr>
      </w:pPr>
    </w:p>
    <w:p w:rsidR="00C82F5B" w:rsidRDefault="00C82F5B" w:rsidP="00D52CCF">
      <w:pPr>
        <w:jc w:val="both"/>
        <w:rPr>
          <w:rFonts w:ascii="Tahoma" w:hAnsi="Tahoma" w:cs="Tahoma"/>
          <w:sz w:val="18"/>
          <w:szCs w:val="18"/>
        </w:rPr>
      </w:pPr>
    </w:p>
    <w:p w:rsidR="00C82F5B" w:rsidRPr="002969E3" w:rsidRDefault="00C82F5B" w:rsidP="00D52CCF">
      <w:pPr>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sz w:val="16"/>
          <w:szCs w:val="16"/>
        </w:rPr>
        <w:t>(miejscowość),</w:t>
      </w:r>
      <w:r w:rsidRPr="002969E3">
        <w:rPr>
          <w:rFonts w:ascii="Tahoma" w:hAnsi="Tahoma" w:cs="Tahoma"/>
          <w:i/>
          <w:sz w:val="18"/>
          <w:szCs w:val="18"/>
        </w:rPr>
        <w:t xml:space="preserve"> </w:t>
      </w:r>
      <w:r w:rsidRPr="002969E3">
        <w:rPr>
          <w:rFonts w:ascii="Tahoma" w:hAnsi="Tahoma" w:cs="Tahoma"/>
          <w:sz w:val="18"/>
          <w:szCs w:val="18"/>
        </w:rPr>
        <w:t xml:space="preserve">dnia …………………. r. </w:t>
      </w:r>
    </w:p>
    <w:p w:rsidR="00C82F5B" w:rsidRPr="0041291A" w:rsidRDefault="00C82F5B" w:rsidP="00D52CCF">
      <w:pPr>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C82F5B" w:rsidRPr="002969E3" w:rsidRDefault="00C82F5B" w:rsidP="00D52CCF">
      <w:pPr>
        <w:ind w:left="5664" w:firstLine="708"/>
        <w:jc w:val="both"/>
        <w:rPr>
          <w:rFonts w:ascii="Tahoma" w:hAnsi="Tahoma" w:cs="Tahoma"/>
          <w:i/>
          <w:sz w:val="18"/>
          <w:szCs w:val="18"/>
        </w:rPr>
      </w:pPr>
      <w:r w:rsidRPr="002A466D">
        <w:rPr>
          <w:rFonts w:ascii="Tahoma" w:hAnsi="Tahoma" w:cs="Tahoma"/>
          <w:i/>
          <w:sz w:val="16"/>
          <w:szCs w:val="16"/>
        </w:rPr>
        <w:t>(podpis)</w:t>
      </w:r>
    </w:p>
    <w:p w:rsidR="00C82F5B" w:rsidRPr="00944CC5" w:rsidRDefault="00C82F5B" w:rsidP="00D52CCF">
      <w:pPr>
        <w:ind w:left="2832" w:firstLine="708"/>
        <w:jc w:val="center"/>
        <w:rPr>
          <w:rFonts w:ascii="Tahoma" w:hAnsi="Tahoma" w:cs="Tahoma"/>
          <w:i/>
          <w:sz w:val="14"/>
          <w:szCs w:val="14"/>
        </w:rPr>
      </w:pPr>
    </w:p>
    <w:p w:rsidR="00C82F5B" w:rsidRPr="005B6562" w:rsidRDefault="00C82F5B" w:rsidP="00C63307">
      <w:pPr>
        <w:pStyle w:val="rozdzia"/>
      </w:pPr>
      <w:r w:rsidRPr="005B6562">
        <w:t>UWAGA</w:t>
      </w:r>
    </w:p>
    <w:p w:rsidR="00C82F5B" w:rsidRPr="005B6562" w:rsidRDefault="00C82F5B" w:rsidP="00C63307">
      <w:pPr>
        <w:pStyle w:val="rozdzia"/>
      </w:pPr>
    </w:p>
    <w:p w:rsidR="00C82F5B" w:rsidRPr="005B6562" w:rsidRDefault="00C82F5B" w:rsidP="00C63307">
      <w:pPr>
        <w:pStyle w:val="rozdzia"/>
      </w:pPr>
      <w:r w:rsidRPr="005B6562">
        <w:t>W przypadku Wykonawców wspólnie ubiegających się o udzielenie zamówienia wymóg złożenia niniejszego oświadczenia (załącznik nr 1) dotyczy każdego z Wykonawców.</w:t>
      </w:r>
    </w:p>
    <w:p w:rsidR="00C82F5B" w:rsidRPr="005B6562" w:rsidRDefault="00C82F5B" w:rsidP="00D52CCF">
      <w:pPr>
        <w:rPr>
          <w:rFonts w:ascii="Tahoma" w:hAnsi="Tahoma" w:cs="Tahoma"/>
          <w:b/>
          <w:sz w:val="20"/>
          <w:szCs w:val="20"/>
        </w:rPr>
      </w:pPr>
    </w:p>
    <w:p w:rsidR="00C82F5B" w:rsidRPr="00E212BB" w:rsidRDefault="00C82F5B" w:rsidP="00D52CCF">
      <w:pPr>
        <w:rPr>
          <w:rFonts w:ascii="Tahoma" w:hAnsi="Tahoma" w:cs="Tahoma"/>
          <w:sz w:val="18"/>
          <w:szCs w:val="18"/>
        </w:rPr>
      </w:pPr>
      <w:r w:rsidRPr="00944CC5">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w:t>
      </w:r>
      <w:r>
        <w:rPr>
          <w:rFonts w:ascii="Tahoma" w:hAnsi="Tahoma" w:cs="Tahoma"/>
          <w:b/>
          <w:sz w:val="18"/>
          <w:szCs w:val="18"/>
        </w:rPr>
        <w:t xml:space="preserve"> oraz braku istnienia wobec nich podstaw wykluczenia</w:t>
      </w:r>
      <w:r w:rsidRPr="00944CC5">
        <w:rPr>
          <w:rFonts w:ascii="Tahoma" w:hAnsi="Tahoma" w:cs="Tahoma"/>
          <w:b/>
          <w:sz w:val="18"/>
          <w:szCs w:val="18"/>
        </w:rPr>
        <w:t>, zamieszcza informacje o tych podmiotach w niniejszym oświadczeniu.</w:t>
      </w:r>
    </w:p>
    <w:p w:rsidR="00C82F5B" w:rsidRPr="00E212BB" w:rsidRDefault="00C82F5B" w:rsidP="00D52CCF">
      <w:pPr>
        <w:pStyle w:val="PlainText"/>
        <w:rPr>
          <w:rFonts w:ascii="Tahoma" w:hAnsi="Tahoma" w:cs="Tahoma"/>
          <w:b/>
          <w:sz w:val="18"/>
          <w:szCs w:val="18"/>
        </w:rPr>
      </w:pPr>
    </w:p>
    <w:p w:rsidR="00C82F5B" w:rsidRPr="00E212BB" w:rsidRDefault="00C82F5B" w:rsidP="00D52CCF">
      <w:pPr>
        <w:pStyle w:val="PlainText"/>
        <w:jc w:val="center"/>
        <w:rPr>
          <w:rFonts w:ascii="Tahoma" w:hAnsi="Tahoma" w:cs="Tahoma"/>
          <w:b/>
          <w:sz w:val="18"/>
          <w:szCs w:val="18"/>
        </w:rPr>
      </w:pPr>
    </w:p>
    <w:p w:rsidR="00C82F5B" w:rsidRPr="00E212BB" w:rsidRDefault="00C82F5B" w:rsidP="00D52CCF">
      <w:pPr>
        <w:pStyle w:val="PlainText"/>
        <w:jc w:val="center"/>
        <w:rPr>
          <w:rFonts w:ascii="Tahoma" w:hAnsi="Tahoma" w:cs="Tahoma"/>
          <w:b/>
          <w:sz w:val="18"/>
          <w:szCs w:val="18"/>
        </w:rPr>
      </w:pPr>
    </w:p>
    <w:p w:rsidR="00C82F5B" w:rsidRPr="0085658E" w:rsidRDefault="00C82F5B" w:rsidP="00D52CCF">
      <w:pPr>
        <w:pStyle w:val="PlainTex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C82F5B" w:rsidRPr="00E212BB" w:rsidRDefault="00C82F5B" w:rsidP="00D52CCF">
      <w:pPr>
        <w:pStyle w:val="PlainText"/>
        <w:rPr>
          <w:rFonts w:ascii="Tahoma" w:hAnsi="Tahoma" w:cs="Tahoma"/>
          <w:b/>
          <w:sz w:val="18"/>
          <w:szCs w:val="18"/>
        </w:rPr>
      </w:pPr>
    </w:p>
    <w:p w:rsidR="00C82F5B" w:rsidRDefault="00C82F5B" w:rsidP="00D52CCF">
      <w:pPr>
        <w:rPr>
          <w:rFonts w:ascii="Tahoma" w:hAnsi="Tahoma" w:cs="Tahoma"/>
          <w:b/>
          <w:sz w:val="20"/>
          <w:szCs w:val="20"/>
          <w:u w:val="single"/>
        </w:rPr>
      </w:pPr>
    </w:p>
    <w:p w:rsidR="00C82F5B" w:rsidRDefault="00C82F5B" w:rsidP="00D52CCF">
      <w:pPr>
        <w:rPr>
          <w:rFonts w:ascii="Tahoma" w:hAnsi="Tahoma" w:cs="Tahoma"/>
          <w:b/>
          <w:sz w:val="20"/>
          <w:szCs w:val="20"/>
        </w:rPr>
      </w:pPr>
    </w:p>
    <w:p w:rsidR="00C82F5B" w:rsidRDefault="00C82F5B" w:rsidP="00D52CCF">
      <w:pPr>
        <w:rPr>
          <w:rFonts w:ascii="Tahoma" w:hAnsi="Tahoma" w:cs="Tahoma"/>
          <w:b/>
          <w:sz w:val="20"/>
          <w:szCs w:val="20"/>
        </w:rPr>
      </w:pPr>
    </w:p>
    <w:p w:rsidR="00C82F5B" w:rsidRDefault="00C82F5B" w:rsidP="00D52CCF">
      <w:pPr>
        <w:rPr>
          <w:rFonts w:ascii="Tahoma" w:hAnsi="Tahoma" w:cs="Tahoma"/>
          <w:b/>
          <w:sz w:val="20"/>
          <w:szCs w:val="20"/>
        </w:rPr>
      </w:pPr>
    </w:p>
    <w:p w:rsidR="00C82F5B" w:rsidRDefault="00C82F5B" w:rsidP="00D52CCF">
      <w:pPr>
        <w:rPr>
          <w:rFonts w:ascii="Tahoma" w:hAnsi="Tahoma" w:cs="Tahoma"/>
          <w:b/>
          <w:sz w:val="20"/>
          <w:szCs w:val="20"/>
        </w:rPr>
      </w:pPr>
    </w:p>
    <w:p w:rsidR="00C82F5B" w:rsidRDefault="00C82F5B" w:rsidP="00D52CCF">
      <w:pPr>
        <w:rPr>
          <w:rFonts w:ascii="Tahoma" w:hAnsi="Tahoma" w:cs="Tahoma"/>
          <w:b/>
          <w:sz w:val="20"/>
          <w:szCs w:val="20"/>
        </w:rPr>
      </w:pPr>
    </w:p>
    <w:p w:rsidR="00C82F5B" w:rsidRDefault="00C82F5B" w:rsidP="00D52CCF">
      <w:pPr>
        <w:rPr>
          <w:rFonts w:ascii="Tahoma" w:hAnsi="Tahoma" w:cs="Tahoma"/>
          <w:b/>
          <w:sz w:val="20"/>
          <w:szCs w:val="20"/>
        </w:rPr>
      </w:pPr>
    </w:p>
    <w:p w:rsidR="00C82F5B" w:rsidRDefault="00C82F5B" w:rsidP="00D52CCF">
      <w:pPr>
        <w:rPr>
          <w:rFonts w:ascii="Tahoma" w:hAnsi="Tahoma" w:cs="Tahoma"/>
          <w:b/>
          <w:sz w:val="20"/>
          <w:szCs w:val="20"/>
        </w:rPr>
      </w:pPr>
    </w:p>
    <w:p w:rsidR="00C82F5B" w:rsidRDefault="00C82F5B" w:rsidP="00D52CCF">
      <w:pPr>
        <w:rPr>
          <w:rFonts w:ascii="Tahoma" w:hAnsi="Tahoma" w:cs="Tahoma"/>
          <w:b/>
          <w:sz w:val="20"/>
          <w:szCs w:val="20"/>
        </w:rPr>
      </w:pPr>
    </w:p>
    <w:p w:rsidR="00C82F5B" w:rsidRDefault="00C82F5B" w:rsidP="00D52CCF">
      <w:pPr>
        <w:rPr>
          <w:rFonts w:ascii="Tahoma" w:hAnsi="Tahoma" w:cs="Tahoma"/>
          <w:b/>
          <w:sz w:val="20"/>
          <w:szCs w:val="20"/>
        </w:rPr>
      </w:pPr>
    </w:p>
    <w:p w:rsidR="00C82F5B" w:rsidRDefault="00C82F5B" w:rsidP="00D52CCF">
      <w:pPr>
        <w:rPr>
          <w:rFonts w:ascii="Tahoma" w:hAnsi="Tahoma" w:cs="Tahoma"/>
          <w:b/>
          <w:sz w:val="20"/>
          <w:szCs w:val="20"/>
        </w:rPr>
      </w:pPr>
    </w:p>
    <w:p w:rsidR="00C82F5B" w:rsidRDefault="00C82F5B" w:rsidP="00D52CCF">
      <w:pPr>
        <w:rPr>
          <w:rFonts w:ascii="Tahoma" w:hAnsi="Tahoma" w:cs="Tahoma"/>
          <w:b/>
          <w:sz w:val="20"/>
          <w:szCs w:val="20"/>
        </w:rPr>
      </w:pPr>
    </w:p>
    <w:p w:rsidR="00C82F5B" w:rsidRDefault="00C82F5B" w:rsidP="00D52CCF">
      <w:pPr>
        <w:rPr>
          <w:rFonts w:ascii="Tahoma" w:hAnsi="Tahoma" w:cs="Tahoma"/>
          <w:b/>
          <w:sz w:val="20"/>
          <w:szCs w:val="20"/>
        </w:rPr>
      </w:pPr>
    </w:p>
    <w:p w:rsidR="00C82F5B" w:rsidRDefault="00C82F5B" w:rsidP="00D52CCF">
      <w:pPr>
        <w:rPr>
          <w:rFonts w:ascii="Tahoma" w:hAnsi="Tahoma" w:cs="Tahoma"/>
          <w:b/>
          <w:sz w:val="20"/>
          <w:szCs w:val="20"/>
        </w:rPr>
      </w:pPr>
    </w:p>
    <w:p w:rsidR="00C82F5B" w:rsidRDefault="00C82F5B" w:rsidP="00D52CCF">
      <w:pPr>
        <w:rPr>
          <w:rFonts w:ascii="Tahoma" w:hAnsi="Tahoma" w:cs="Tahoma"/>
          <w:b/>
          <w:sz w:val="20"/>
          <w:szCs w:val="20"/>
        </w:rPr>
      </w:pPr>
    </w:p>
    <w:p w:rsidR="00C82F5B" w:rsidRDefault="00C82F5B" w:rsidP="00D52CCF">
      <w:pPr>
        <w:rPr>
          <w:rFonts w:ascii="Tahoma" w:hAnsi="Tahoma" w:cs="Tahoma"/>
          <w:b/>
          <w:sz w:val="20"/>
          <w:szCs w:val="20"/>
        </w:rPr>
      </w:pPr>
    </w:p>
    <w:p w:rsidR="00C82F5B" w:rsidRDefault="00C82F5B" w:rsidP="00D52CCF">
      <w:pPr>
        <w:rPr>
          <w:rFonts w:ascii="Tahoma" w:hAnsi="Tahoma" w:cs="Tahoma"/>
          <w:b/>
          <w:sz w:val="20"/>
          <w:szCs w:val="20"/>
        </w:rPr>
      </w:pPr>
    </w:p>
    <w:p w:rsidR="00C82F5B" w:rsidRDefault="00C82F5B" w:rsidP="00D52CCF">
      <w:pPr>
        <w:rPr>
          <w:rFonts w:ascii="Tahoma" w:hAnsi="Tahoma" w:cs="Tahoma"/>
          <w:b/>
          <w:sz w:val="20"/>
          <w:szCs w:val="20"/>
        </w:rPr>
      </w:pPr>
    </w:p>
    <w:p w:rsidR="00C82F5B" w:rsidRDefault="00C82F5B" w:rsidP="00D52CCF">
      <w:pPr>
        <w:rPr>
          <w:rFonts w:ascii="Tahoma" w:hAnsi="Tahoma" w:cs="Tahoma"/>
          <w:b/>
          <w:sz w:val="20"/>
          <w:szCs w:val="20"/>
        </w:rPr>
      </w:pPr>
    </w:p>
    <w:p w:rsidR="00C82F5B" w:rsidRPr="00984183" w:rsidRDefault="00C82F5B" w:rsidP="00D52CCF">
      <w:pPr>
        <w:rPr>
          <w:rFonts w:ascii="Tahoma" w:hAnsi="Tahoma" w:cs="Tahoma"/>
          <w:b/>
          <w:u w:val="single"/>
        </w:rPr>
      </w:pPr>
      <w:r w:rsidRPr="00984183">
        <w:rPr>
          <w:rFonts w:ascii="Tahoma" w:hAnsi="Tahoma" w:cs="Tahoma"/>
          <w:b/>
          <w:sz w:val="20"/>
          <w:szCs w:val="20"/>
          <w:u w:val="single"/>
        </w:rPr>
        <w:t>DOKUMENT SKŁADANY NA WEZWANIE ZAMAWIAJĄCEGO</w:t>
      </w:r>
    </w:p>
    <w:p w:rsidR="00C82F5B" w:rsidRDefault="00C82F5B" w:rsidP="00D52CCF">
      <w:pPr>
        <w:pStyle w:val="Heading2"/>
        <w:tabs>
          <w:tab w:val="right" w:pos="9404"/>
        </w:tabs>
        <w:jc w:val="left"/>
        <w:rPr>
          <w:rFonts w:ascii="Tahoma" w:hAnsi="Tahoma" w:cs="Tahoma"/>
          <w:b/>
        </w:rPr>
      </w:pPr>
    </w:p>
    <w:p w:rsidR="00C82F5B" w:rsidRPr="00E20D8C" w:rsidRDefault="00C82F5B" w:rsidP="00D52CCF">
      <w:pPr>
        <w:pStyle w:val="Heading2"/>
        <w:tabs>
          <w:tab w:val="right" w:pos="9404"/>
        </w:tabs>
        <w:jc w:val="left"/>
        <w:rPr>
          <w:rFonts w:ascii="Tahoma" w:hAnsi="Tahoma" w:cs="Tahoma"/>
          <w:b/>
        </w:rPr>
      </w:pPr>
      <w:r>
        <w:rPr>
          <w:rFonts w:ascii="Tahoma" w:hAnsi="Tahoma" w:cs="Tahoma"/>
          <w:b/>
        </w:rPr>
        <w:tab/>
      </w:r>
      <w:r w:rsidRPr="00E20D8C">
        <w:rPr>
          <w:rFonts w:ascii="Tahoma" w:hAnsi="Tahoma" w:cs="Tahoma"/>
          <w:b/>
        </w:rPr>
        <w:t>Załącznik nr 2</w:t>
      </w:r>
    </w:p>
    <w:p w:rsidR="00C82F5B" w:rsidRPr="00984183" w:rsidRDefault="00C82F5B" w:rsidP="00D52CCF">
      <w:pPr>
        <w:pStyle w:val="PlainText"/>
        <w:ind w:left="1503" w:firstLine="5579"/>
        <w:jc w:val="center"/>
        <w:rPr>
          <w:rFonts w:ascii="Tahoma" w:hAnsi="Tahoma" w:cs="Tahom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C82F5B" w:rsidRPr="00984183" w:rsidTr="00896418">
        <w:tc>
          <w:tcPr>
            <w:tcW w:w="3348" w:type="dxa"/>
            <w:shd w:val="clear" w:color="auto" w:fill="FFFFFF"/>
          </w:tcPr>
          <w:p w:rsidR="00C82F5B" w:rsidRPr="00984183" w:rsidRDefault="00C82F5B" w:rsidP="00D52CCF">
            <w:pPr>
              <w:pStyle w:val="PlainText"/>
              <w:jc w:val="center"/>
              <w:rPr>
                <w:rFonts w:ascii="Tahoma" w:hAnsi="Tahoma" w:cs="Tahoma"/>
                <w:b/>
                <w:sz w:val="18"/>
                <w:szCs w:val="18"/>
              </w:rPr>
            </w:pPr>
          </w:p>
          <w:p w:rsidR="00C82F5B" w:rsidRPr="00984183" w:rsidRDefault="00C82F5B" w:rsidP="00D52CCF">
            <w:pPr>
              <w:pStyle w:val="PlainText"/>
              <w:jc w:val="center"/>
              <w:rPr>
                <w:rFonts w:ascii="Tahoma" w:hAnsi="Tahoma" w:cs="Tahoma"/>
                <w:b/>
                <w:sz w:val="18"/>
                <w:szCs w:val="18"/>
              </w:rPr>
            </w:pPr>
          </w:p>
          <w:p w:rsidR="00C82F5B" w:rsidRPr="00984183" w:rsidRDefault="00C82F5B" w:rsidP="00D52CCF">
            <w:pPr>
              <w:pStyle w:val="PlainText"/>
              <w:jc w:val="center"/>
              <w:rPr>
                <w:rFonts w:ascii="Tahoma" w:hAnsi="Tahoma" w:cs="Tahoma"/>
                <w:b/>
                <w:sz w:val="18"/>
                <w:szCs w:val="18"/>
              </w:rPr>
            </w:pPr>
          </w:p>
          <w:p w:rsidR="00C82F5B" w:rsidRPr="00984183" w:rsidRDefault="00C82F5B" w:rsidP="00D52CCF">
            <w:pPr>
              <w:jc w:val="center"/>
              <w:rPr>
                <w:rFonts w:ascii="Tahoma" w:hAnsi="Tahoma" w:cs="Tahoma"/>
                <w:i/>
                <w:sz w:val="18"/>
                <w:szCs w:val="18"/>
              </w:rPr>
            </w:pPr>
            <w:r w:rsidRPr="00984183">
              <w:rPr>
                <w:rFonts w:ascii="Tahoma" w:hAnsi="Tahoma" w:cs="Tahoma"/>
                <w:i/>
                <w:sz w:val="18"/>
                <w:szCs w:val="18"/>
              </w:rPr>
              <w:t>(pieczęć Wykonawcy/Wykonawców)</w:t>
            </w:r>
          </w:p>
        </w:tc>
        <w:tc>
          <w:tcPr>
            <w:tcW w:w="6196" w:type="dxa"/>
            <w:shd w:val="clear" w:color="auto" w:fill="B3B3B3"/>
            <w:vAlign w:val="center"/>
          </w:tcPr>
          <w:p w:rsidR="00C82F5B" w:rsidRPr="00984183" w:rsidRDefault="00C82F5B" w:rsidP="00D52CCF">
            <w:pPr>
              <w:jc w:val="center"/>
              <w:rPr>
                <w:rFonts w:ascii="Tahoma" w:hAnsi="Tahoma" w:cs="Tahoma"/>
                <w:b/>
              </w:rPr>
            </w:pPr>
          </w:p>
          <w:p w:rsidR="00C82F5B" w:rsidRPr="00984183" w:rsidRDefault="00C82F5B" w:rsidP="00D52CCF">
            <w:pPr>
              <w:jc w:val="center"/>
              <w:rPr>
                <w:rFonts w:ascii="Tahoma" w:hAnsi="Tahoma" w:cs="Tahoma"/>
                <w:b/>
              </w:rPr>
            </w:pPr>
            <w:r w:rsidRPr="00984183">
              <w:rPr>
                <w:rFonts w:ascii="Tahoma" w:hAnsi="Tahoma" w:cs="Tahoma"/>
                <w:b/>
              </w:rPr>
              <w:t>DOŚWIADCZENIE WYKONAWCY</w:t>
            </w:r>
          </w:p>
          <w:p w:rsidR="00C82F5B" w:rsidRPr="00984183" w:rsidRDefault="00C82F5B" w:rsidP="00D52CCF">
            <w:pPr>
              <w:pStyle w:val="PlainText"/>
              <w:jc w:val="center"/>
              <w:rPr>
                <w:rFonts w:ascii="Tahoma" w:hAnsi="Tahoma" w:cs="Tahoma"/>
                <w:b/>
                <w:sz w:val="28"/>
              </w:rPr>
            </w:pPr>
          </w:p>
        </w:tc>
      </w:tr>
    </w:tbl>
    <w:p w:rsidR="00C82F5B" w:rsidRPr="00984183" w:rsidRDefault="00C82F5B" w:rsidP="00D52CCF">
      <w:pPr>
        <w:pStyle w:val="PlainText"/>
        <w:jc w:val="both"/>
        <w:rPr>
          <w:rFonts w:ascii="Tahoma" w:hAnsi="Tahoma" w:cs="Tahoma"/>
          <w:sz w:val="18"/>
          <w:szCs w:val="18"/>
        </w:rPr>
      </w:pPr>
    </w:p>
    <w:p w:rsidR="00C82F5B" w:rsidRPr="00FC509D" w:rsidRDefault="00C82F5B" w:rsidP="00D52CCF">
      <w:pPr>
        <w:shd w:val="clear" w:color="auto" w:fill="FFFFFF"/>
        <w:tabs>
          <w:tab w:val="left" w:pos="1464"/>
        </w:tabs>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przetargu nieograniczonym na </w:t>
      </w:r>
      <w:r w:rsidRPr="00FC509D">
        <w:rPr>
          <w:rFonts w:ascii="Tahoma" w:hAnsi="Tahoma" w:cs="Tahoma"/>
          <w:b/>
          <w:sz w:val="18"/>
          <w:szCs w:val="18"/>
        </w:rPr>
        <w:t>„</w:t>
      </w:r>
      <w:r>
        <w:rPr>
          <w:rFonts w:ascii="Tahoma" w:hAnsi="Tahoma" w:cs="Tahoma"/>
          <w:b/>
          <w:sz w:val="18"/>
          <w:szCs w:val="18"/>
        </w:rPr>
        <w:t>Weryfikacja wskaźników rezultatu oszczędności czasu w przewozach pasażerskich dla sześciu projektów.</w:t>
      </w:r>
      <w:r w:rsidRPr="00FC509D">
        <w:rPr>
          <w:rFonts w:ascii="Tahoma" w:hAnsi="Tahoma" w:cs="Tahoma"/>
          <w:b/>
          <w:sz w:val="18"/>
          <w:szCs w:val="18"/>
        </w:rPr>
        <w:t>”</w:t>
      </w:r>
      <w:r w:rsidRPr="00FC509D">
        <w:rPr>
          <w:rFonts w:ascii="Tahoma" w:hAnsi="Tahoma" w:cs="Tahoma"/>
          <w:sz w:val="18"/>
          <w:szCs w:val="18"/>
        </w:rPr>
        <w:t xml:space="preserve">, oświadczam/y, że reprezentowana/e przez nas firma/firmy zrealizowała/y w ciągu ostatnich 3 lat przed upływem terminu składania ofert, następujące zamówienia: </w:t>
      </w:r>
    </w:p>
    <w:p w:rsidR="00C82F5B" w:rsidRPr="00FC509D" w:rsidRDefault="00C82F5B" w:rsidP="00D52CCF">
      <w:pPr>
        <w:pStyle w:val="PlainText"/>
        <w:jc w:val="both"/>
        <w:rPr>
          <w:rFonts w:ascii="Tahoma" w:hAnsi="Tahoma" w:cs="Tahoma"/>
          <w:color w:val="FF0000"/>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040"/>
        <w:gridCol w:w="1440"/>
        <w:gridCol w:w="1800"/>
        <w:gridCol w:w="1560"/>
      </w:tblGrid>
      <w:tr w:rsidR="00C82F5B" w:rsidRPr="00984183" w:rsidTr="00896418">
        <w:trPr>
          <w:cantSplit/>
        </w:trPr>
        <w:tc>
          <w:tcPr>
            <w:tcW w:w="2230" w:type="dxa"/>
          </w:tcPr>
          <w:p w:rsidR="00C82F5B" w:rsidRPr="00984183" w:rsidRDefault="00C82F5B" w:rsidP="00D52CCF">
            <w:pPr>
              <w:pStyle w:val="PlainText"/>
              <w:jc w:val="center"/>
              <w:rPr>
                <w:rFonts w:ascii="Tahoma" w:hAnsi="Tahoma" w:cs="Tahoma"/>
                <w:b/>
                <w:sz w:val="18"/>
                <w:szCs w:val="18"/>
              </w:rPr>
            </w:pPr>
            <w:r w:rsidRPr="00984183">
              <w:rPr>
                <w:rFonts w:ascii="Tahoma" w:hAnsi="Tahoma" w:cs="Tahoma"/>
                <w:b/>
                <w:sz w:val="18"/>
                <w:szCs w:val="18"/>
              </w:rPr>
              <w:t>Nazwa i adres zamawiającego</w:t>
            </w:r>
          </w:p>
          <w:p w:rsidR="00C82F5B" w:rsidRPr="00984183" w:rsidRDefault="00C82F5B" w:rsidP="00D52CCF">
            <w:pPr>
              <w:pStyle w:val="PlainText"/>
              <w:jc w:val="center"/>
              <w:rPr>
                <w:rFonts w:ascii="Tahoma" w:hAnsi="Tahoma" w:cs="Tahoma"/>
                <w:b/>
                <w:sz w:val="16"/>
                <w:szCs w:val="16"/>
              </w:rPr>
            </w:pPr>
          </w:p>
        </w:tc>
        <w:tc>
          <w:tcPr>
            <w:tcW w:w="3040" w:type="dxa"/>
          </w:tcPr>
          <w:p w:rsidR="00C82F5B" w:rsidRPr="00984183" w:rsidRDefault="00C82F5B" w:rsidP="00D52CCF">
            <w:pPr>
              <w:pStyle w:val="PlainText"/>
              <w:jc w:val="center"/>
              <w:rPr>
                <w:rFonts w:ascii="Tahoma" w:hAnsi="Tahoma" w:cs="Tahoma"/>
                <w:b/>
                <w:sz w:val="18"/>
                <w:szCs w:val="18"/>
              </w:rPr>
            </w:pPr>
            <w:r w:rsidRPr="00984183">
              <w:rPr>
                <w:rFonts w:ascii="Tahoma" w:hAnsi="Tahoma" w:cs="Tahoma"/>
                <w:b/>
                <w:sz w:val="18"/>
                <w:szCs w:val="18"/>
              </w:rPr>
              <w:t>Nazwa i zakres (rodzaj) prac, miejsce wykonywania prac</w:t>
            </w:r>
          </w:p>
          <w:p w:rsidR="00C82F5B" w:rsidRPr="00984183" w:rsidRDefault="00C82F5B" w:rsidP="00D52CCF">
            <w:pPr>
              <w:pStyle w:val="PlainText"/>
              <w:jc w:val="center"/>
              <w:rPr>
                <w:rFonts w:ascii="Tahoma" w:hAnsi="Tahoma" w:cs="Tahoma"/>
                <w:b/>
                <w:sz w:val="16"/>
                <w:szCs w:val="16"/>
              </w:rPr>
            </w:pPr>
          </w:p>
        </w:tc>
        <w:tc>
          <w:tcPr>
            <w:tcW w:w="1440" w:type="dxa"/>
          </w:tcPr>
          <w:p w:rsidR="00C82F5B" w:rsidRPr="00984183" w:rsidRDefault="00C82F5B" w:rsidP="00D52CCF">
            <w:pPr>
              <w:pStyle w:val="PlainText"/>
              <w:jc w:val="center"/>
              <w:rPr>
                <w:rFonts w:ascii="Tahoma" w:hAnsi="Tahoma" w:cs="Tahoma"/>
                <w:b/>
                <w:sz w:val="18"/>
                <w:szCs w:val="18"/>
              </w:rPr>
            </w:pPr>
            <w:r w:rsidRPr="00984183">
              <w:rPr>
                <w:rFonts w:ascii="Tahoma" w:hAnsi="Tahoma" w:cs="Tahoma"/>
                <w:b/>
                <w:sz w:val="18"/>
                <w:szCs w:val="18"/>
              </w:rPr>
              <w:t>Wartość zamówienia</w:t>
            </w:r>
          </w:p>
          <w:p w:rsidR="00C82F5B" w:rsidRPr="00984183" w:rsidRDefault="00C82F5B" w:rsidP="00D52CCF">
            <w:pPr>
              <w:pStyle w:val="PlainText"/>
              <w:jc w:val="center"/>
              <w:rPr>
                <w:rFonts w:ascii="Tahoma" w:hAnsi="Tahoma" w:cs="Tahoma"/>
                <w:b/>
                <w:sz w:val="16"/>
                <w:szCs w:val="16"/>
              </w:rPr>
            </w:pPr>
            <w:r w:rsidRPr="00984183">
              <w:rPr>
                <w:rFonts w:ascii="Tahoma" w:hAnsi="Tahoma" w:cs="Tahoma"/>
                <w:b/>
                <w:sz w:val="18"/>
                <w:szCs w:val="18"/>
              </w:rPr>
              <w:t>(</w:t>
            </w:r>
            <w:r>
              <w:rPr>
                <w:rFonts w:ascii="Tahoma" w:hAnsi="Tahoma" w:cs="Tahoma"/>
                <w:b/>
                <w:sz w:val="18"/>
                <w:szCs w:val="18"/>
              </w:rPr>
              <w:t>netto</w:t>
            </w:r>
            <w:r w:rsidRPr="00984183">
              <w:rPr>
                <w:rFonts w:ascii="Tahoma" w:hAnsi="Tahoma" w:cs="Tahoma"/>
                <w:b/>
                <w:sz w:val="18"/>
                <w:szCs w:val="18"/>
              </w:rPr>
              <w:t>)</w:t>
            </w:r>
          </w:p>
        </w:tc>
        <w:tc>
          <w:tcPr>
            <w:tcW w:w="3360" w:type="dxa"/>
            <w:gridSpan w:val="2"/>
          </w:tcPr>
          <w:p w:rsidR="00C82F5B" w:rsidRPr="00984183" w:rsidRDefault="00C82F5B" w:rsidP="00D52CCF">
            <w:pPr>
              <w:pStyle w:val="PlainText"/>
              <w:jc w:val="center"/>
              <w:rPr>
                <w:rFonts w:ascii="Tahoma" w:hAnsi="Tahoma" w:cs="Tahoma"/>
                <w:b/>
                <w:sz w:val="18"/>
                <w:szCs w:val="18"/>
              </w:rPr>
            </w:pPr>
            <w:r w:rsidRPr="00984183">
              <w:rPr>
                <w:rFonts w:ascii="Tahoma" w:hAnsi="Tahoma" w:cs="Tahoma"/>
                <w:b/>
                <w:sz w:val="18"/>
                <w:szCs w:val="18"/>
              </w:rPr>
              <w:t>Czas realizacji</w:t>
            </w:r>
          </w:p>
          <w:p w:rsidR="00C82F5B" w:rsidRPr="00984183" w:rsidRDefault="00C82F5B" w:rsidP="00D52CCF">
            <w:pPr>
              <w:pStyle w:val="PlainText"/>
              <w:jc w:val="center"/>
              <w:rPr>
                <w:rFonts w:ascii="Tahoma" w:hAnsi="Tahoma" w:cs="Tahoma"/>
                <w:b/>
                <w:sz w:val="18"/>
                <w:szCs w:val="18"/>
              </w:rPr>
            </w:pPr>
            <w:r w:rsidRPr="00984183">
              <w:rPr>
                <w:rFonts w:ascii="Tahoma" w:hAnsi="Tahoma" w:cs="Tahoma"/>
                <w:b/>
                <w:sz w:val="18"/>
                <w:szCs w:val="18"/>
              </w:rPr>
              <w:t>od ..... do .....</w:t>
            </w:r>
          </w:p>
          <w:p w:rsidR="00C82F5B" w:rsidRPr="00984183" w:rsidRDefault="00C82F5B" w:rsidP="00D52CCF">
            <w:pPr>
              <w:pStyle w:val="PlainText"/>
              <w:jc w:val="center"/>
              <w:rPr>
                <w:rFonts w:ascii="Tahoma" w:hAnsi="Tahoma" w:cs="Tahoma"/>
                <w:b/>
                <w:sz w:val="16"/>
                <w:szCs w:val="16"/>
              </w:rPr>
            </w:pPr>
            <w:r w:rsidRPr="00984183">
              <w:rPr>
                <w:rFonts w:ascii="Tahoma" w:hAnsi="Tahoma" w:cs="Tahoma"/>
                <w:b/>
                <w:sz w:val="18"/>
                <w:szCs w:val="18"/>
              </w:rPr>
              <w:t>(daty dzienne)</w:t>
            </w:r>
          </w:p>
        </w:tc>
      </w:tr>
      <w:tr w:rsidR="00C82F5B" w:rsidRPr="00984183" w:rsidTr="00896418">
        <w:trPr>
          <w:trHeight w:val="256"/>
        </w:trPr>
        <w:tc>
          <w:tcPr>
            <w:tcW w:w="2230" w:type="dxa"/>
          </w:tcPr>
          <w:p w:rsidR="00C82F5B" w:rsidRPr="00984183" w:rsidRDefault="00C82F5B" w:rsidP="00D52CCF">
            <w:pPr>
              <w:pStyle w:val="PlainText"/>
              <w:ind w:left="960"/>
              <w:rPr>
                <w:rFonts w:ascii="Tahoma" w:hAnsi="Tahoma" w:cs="Tahoma"/>
                <w:b/>
                <w:sz w:val="18"/>
                <w:szCs w:val="18"/>
              </w:rPr>
            </w:pPr>
            <w:r w:rsidRPr="00984183">
              <w:rPr>
                <w:rFonts w:ascii="Tahoma" w:hAnsi="Tahoma" w:cs="Tahoma"/>
                <w:b/>
                <w:sz w:val="18"/>
                <w:szCs w:val="18"/>
              </w:rPr>
              <w:t>1</w:t>
            </w:r>
          </w:p>
        </w:tc>
        <w:tc>
          <w:tcPr>
            <w:tcW w:w="3040" w:type="dxa"/>
          </w:tcPr>
          <w:p w:rsidR="00C82F5B" w:rsidRPr="00984183" w:rsidRDefault="00C82F5B" w:rsidP="00D52CCF">
            <w:pPr>
              <w:pStyle w:val="PlainText"/>
              <w:ind w:left="1320"/>
              <w:rPr>
                <w:rFonts w:ascii="Tahoma" w:hAnsi="Tahoma" w:cs="Tahoma"/>
                <w:b/>
                <w:sz w:val="18"/>
                <w:szCs w:val="18"/>
              </w:rPr>
            </w:pPr>
            <w:r w:rsidRPr="00984183">
              <w:rPr>
                <w:rFonts w:ascii="Tahoma" w:hAnsi="Tahoma" w:cs="Tahoma"/>
                <w:b/>
                <w:sz w:val="18"/>
                <w:szCs w:val="18"/>
              </w:rPr>
              <w:t xml:space="preserve">2   </w:t>
            </w:r>
          </w:p>
        </w:tc>
        <w:tc>
          <w:tcPr>
            <w:tcW w:w="1440" w:type="dxa"/>
          </w:tcPr>
          <w:p w:rsidR="00C82F5B" w:rsidRPr="00984183" w:rsidRDefault="00C82F5B" w:rsidP="00D52CCF">
            <w:pPr>
              <w:pStyle w:val="PlainText"/>
              <w:ind w:firstLine="480"/>
              <w:rPr>
                <w:rFonts w:ascii="Tahoma" w:hAnsi="Tahoma" w:cs="Tahoma"/>
                <w:b/>
                <w:sz w:val="18"/>
                <w:szCs w:val="18"/>
              </w:rPr>
            </w:pPr>
            <w:r w:rsidRPr="00984183">
              <w:rPr>
                <w:rFonts w:ascii="Tahoma" w:hAnsi="Tahoma" w:cs="Tahoma"/>
                <w:b/>
                <w:sz w:val="18"/>
                <w:szCs w:val="18"/>
              </w:rPr>
              <w:t xml:space="preserve"> 3</w:t>
            </w:r>
          </w:p>
        </w:tc>
        <w:tc>
          <w:tcPr>
            <w:tcW w:w="1800" w:type="dxa"/>
          </w:tcPr>
          <w:p w:rsidR="00C82F5B" w:rsidRPr="00984183" w:rsidRDefault="00C82F5B" w:rsidP="00D52CCF">
            <w:pPr>
              <w:pStyle w:val="PlainText"/>
              <w:rPr>
                <w:rFonts w:ascii="Tahoma" w:hAnsi="Tahoma" w:cs="Tahoma"/>
                <w:b/>
                <w:sz w:val="18"/>
                <w:szCs w:val="18"/>
              </w:rPr>
            </w:pPr>
            <w:r w:rsidRPr="00984183">
              <w:rPr>
                <w:rFonts w:ascii="Tahoma" w:hAnsi="Tahoma" w:cs="Tahoma"/>
                <w:b/>
                <w:sz w:val="18"/>
                <w:szCs w:val="18"/>
              </w:rPr>
              <w:t xml:space="preserve">              4</w:t>
            </w:r>
          </w:p>
        </w:tc>
        <w:tc>
          <w:tcPr>
            <w:tcW w:w="1560" w:type="dxa"/>
          </w:tcPr>
          <w:p w:rsidR="00C82F5B" w:rsidRPr="00984183" w:rsidRDefault="00C82F5B" w:rsidP="00D52CCF">
            <w:pPr>
              <w:pStyle w:val="PlainText"/>
              <w:rPr>
                <w:rFonts w:ascii="Tahoma" w:hAnsi="Tahoma" w:cs="Tahoma"/>
                <w:b/>
                <w:sz w:val="18"/>
                <w:szCs w:val="18"/>
              </w:rPr>
            </w:pPr>
            <w:r w:rsidRPr="00984183">
              <w:rPr>
                <w:rFonts w:ascii="Tahoma" w:hAnsi="Tahoma" w:cs="Tahoma"/>
                <w:b/>
                <w:sz w:val="18"/>
                <w:szCs w:val="18"/>
              </w:rPr>
              <w:t xml:space="preserve">           5</w:t>
            </w:r>
          </w:p>
        </w:tc>
      </w:tr>
      <w:tr w:rsidR="00C82F5B" w:rsidRPr="00984183" w:rsidTr="00896418">
        <w:trPr>
          <w:trHeight w:val="795"/>
        </w:trPr>
        <w:tc>
          <w:tcPr>
            <w:tcW w:w="2230" w:type="dxa"/>
          </w:tcPr>
          <w:p w:rsidR="00C82F5B" w:rsidRPr="00984183" w:rsidRDefault="00C82F5B" w:rsidP="00D52CCF">
            <w:pPr>
              <w:pStyle w:val="PlainText"/>
              <w:jc w:val="both"/>
              <w:rPr>
                <w:rFonts w:ascii="Tahoma" w:hAnsi="Tahoma" w:cs="Tahoma"/>
              </w:rPr>
            </w:pPr>
          </w:p>
        </w:tc>
        <w:tc>
          <w:tcPr>
            <w:tcW w:w="3040" w:type="dxa"/>
          </w:tcPr>
          <w:p w:rsidR="00C82F5B" w:rsidRPr="00984183" w:rsidRDefault="00C82F5B" w:rsidP="00D52CCF">
            <w:pPr>
              <w:pStyle w:val="PlainText"/>
              <w:jc w:val="both"/>
              <w:rPr>
                <w:rFonts w:ascii="Tahoma" w:hAnsi="Tahoma" w:cs="Tahoma"/>
              </w:rPr>
            </w:pPr>
          </w:p>
        </w:tc>
        <w:tc>
          <w:tcPr>
            <w:tcW w:w="1440" w:type="dxa"/>
          </w:tcPr>
          <w:p w:rsidR="00C82F5B" w:rsidRPr="00984183" w:rsidRDefault="00C82F5B" w:rsidP="00D52CCF">
            <w:pPr>
              <w:pStyle w:val="PlainText"/>
              <w:jc w:val="both"/>
              <w:rPr>
                <w:rFonts w:ascii="Tahoma" w:hAnsi="Tahoma" w:cs="Tahoma"/>
              </w:rPr>
            </w:pPr>
          </w:p>
        </w:tc>
        <w:tc>
          <w:tcPr>
            <w:tcW w:w="1800" w:type="dxa"/>
          </w:tcPr>
          <w:p w:rsidR="00C82F5B" w:rsidRPr="00984183" w:rsidRDefault="00C82F5B" w:rsidP="00D52CCF">
            <w:pPr>
              <w:pStyle w:val="PlainText"/>
              <w:jc w:val="both"/>
              <w:rPr>
                <w:rFonts w:ascii="Tahoma" w:hAnsi="Tahoma" w:cs="Tahoma"/>
              </w:rPr>
            </w:pPr>
          </w:p>
        </w:tc>
        <w:tc>
          <w:tcPr>
            <w:tcW w:w="1560" w:type="dxa"/>
          </w:tcPr>
          <w:p w:rsidR="00C82F5B" w:rsidRPr="00984183" w:rsidRDefault="00C82F5B" w:rsidP="00D52CCF">
            <w:pPr>
              <w:pStyle w:val="PlainText"/>
              <w:jc w:val="both"/>
              <w:rPr>
                <w:rFonts w:ascii="Tahoma" w:hAnsi="Tahoma" w:cs="Tahoma"/>
              </w:rPr>
            </w:pPr>
          </w:p>
        </w:tc>
      </w:tr>
      <w:tr w:rsidR="00C82F5B" w:rsidRPr="00984183" w:rsidTr="00896418">
        <w:trPr>
          <w:trHeight w:val="833"/>
        </w:trPr>
        <w:tc>
          <w:tcPr>
            <w:tcW w:w="2230" w:type="dxa"/>
          </w:tcPr>
          <w:p w:rsidR="00C82F5B" w:rsidRPr="00984183" w:rsidRDefault="00C82F5B" w:rsidP="00D52CCF">
            <w:pPr>
              <w:rPr>
                <w:rFonts w:ascii="Tahoma" w:hAnsi="Tahoma" w:cs="Tahoma"/>
                <w:sz w:val="20"/>
                <w:szCs w:val="20"/>
              </w:rPr>
            </w:pPr>
          </w:p>
        </w:tc>
        <w:tc>
          <w:tcPr>
            <w:tcW w:w="3040" w:type="dxa"/>
          </w:tcPr>
          <w:p w:rsidR="00C82F5B" w:rsidRPr="00984183" w:rsidRDefault="00C82F5B" w:rsidP="00D52CCF">
            <w:pPr>
              <w:pStyle w:val="PlainText"/>
              <w:jc w:val="both"/>
              <w:rPr>
                <w:rFonts w:ascii="Tahoma" w:hAnsi="Tahoma" w:cs="Tahoma"/>
              </w:rPr>
            </w:pPr>
          </w:p>
        </w:tc>
        <w:tc>
          <w:tcPr>
            <w:tcW w:w="1440" w:type="dxa"/>
          </w:tcPr>
          <w:p w:rsidR="00C82F5B" w:rsidRPr="00984183" w:rsidRDefault="00C82F5B" w:rsidP="00D52CCF">
            <w:pPr>
              <w:pStyle w:val="PlainText"/>
              <w:jc w:val="both"/>
              <w:rPr>
                <w:rFonts w:ascii="Tahoma" w:hAnsi="Tahoma" w:cs="Tahoma"/>
              </w:rPr>
            </w:pPr>
          </w:p>
        </w:tc>
        <w:tc>
          <w:tcPr>
            <w:tcW w:w="1800" w:type="dxa"/>
          </w:tcPr>
          <w:p w:rsidR="00C82F5B" w:rsidRPr="00984183" w:rsidRDefault="00C82F5B" w:rsidP="00D52CCF">
            <w:pPr>
              <w:pStyle w:val="PlainText"/>
              <w:jc w:val="both"/>
              <w:rPr>
                <w:rFonts w:ascii="Tahoma" w:hAnsi="Tahoma" w:cs="Tahoma"/>
              </w:rPr>
            </w:pPr>
          </w:p>
        </w:tc>
        <w:tc>
          <w:tcPr>
            <w:tcW w:w="1560" w:type="dxa"/>
          </w:tcPr>
          <w:p w:rsidR="00C82F5B" w:rsidRPr="00984183" w:rsidRDefault="00C82F5B" w:rsidP="00D52CCF">
            <w:pPr>
              <w:pStyle w:val="PlainText"/>
              <w:jc w:val="both"/>
              <w:rPr>
                <w:rFonts w:ascii="Tahoma" w:hAnsi="Tahoma" w:cs="Tahoma"/>
              </w:rPr>
            </w:pPr>
          </w:p>
        </w:tc>
      </w:tr>
      <w:tr w:rsidR="00C82F5B" w:rsidRPr="00984183" w:rsidTr="00896418">
        <w:trPr>
          <w:trHeight w:val="833"/>
        </w:trPr>
        <w:tc>
          <w:tcPr>
            <w:tcW w:w="2230" w:type="dxa"/>
          </w:tcPr>
          <w:p w:rsidR="00C82F5B" w:rsidRPr="00984183" w:rsidRDefault="00C82F5B" w:rsidP="00D52CCF">
            <w:pPr>
              <w:rPr>
                <w:rFonts w:ascii="Tahoma" w:hAnsi="Tahoma" w:cs="Tahoma"/>
                <w:sz w:val="20"/>
                <w:szCs w:val="20"/>
              </w:rPr>
            </w:pPr>
          </w:p>
          <w:p w:rsidR="00C82F5B" w:rsidRPr="00984183" w:rsidRDefault="00C82F5B" w:rsidP="00D52CCF">
            <w:pPr>
              <w:pStyle w:val="PlainText"/>
              <w:jc w:val="both"/>
              <w:rPr>
                <w:rFonts w:ascii="Tahoma" w:hAnsi="Tahoma" w:cs="Tahoma"/>
              </w:rPr>
            </w:pPr>
          </w:p>
        </w:tc>
        <w:tc>
          <w:tcPr>
            <w:tcW w:w="3040" w:type="dxa"/>
          </w:tcPr>
          <w:p w:rsidR="00C82F5B" w:rsidRPr="00984183" w:rsidRDefault="00C82F5B" w:rsidP="00D52CCF">
            <w:pPr>
              <w:pStyle w:val="PlainText"/>
              <w:jc w:val="both"/>
              <w:rPr>
                <w:rFonts w:ascii="Tahoma" w:hAnsi="Tahoma" w:cs="Tahoma"/>
              </w:rPr>
            </w:pPr>
          </w:p>
        </w:tc>
        <w:tc>
          <w:tcPr>
            <w:tcW w:w="1440" w:type="dxa"/>
          </w:tcPr>
          <w:p w:rsidR="00C82F5B" w:rsidRPr="00984183" w:rsidRDefault="00C82F5B" w:rsidP="00D52CCF">
            <w:pPr>
              <w:pStyle w:val="PlainText"/>
              <w:jc w:val="both"/>
              <w:rPr>
                <w:rFonts w:ascii="Tahoma" w:hAnsi="Tahoma" w:cs="Tahoma"/>
              </w:rPr>
            </w:pPr>
          </w:p>
        </w:tc>
        <w:tc>
          <w:tcPr>
            <w:tcW w:w="1800" w:type="dxa"/>
          </w:tcPr>
          <w:p w:rsidR="00C82F5B" w:rsidRPr="00984183" w:rsidRDefault="00C82F5B" w:rsidP="00D52CCF">
            <w:pPr>
              <w:pStyle w:val="PlainText"/>
              <w:jc w:val="both"/>
              <w:rPr>
                <w:rFonts w:ascii="Tahoma" w:hAnsi="Tahoma" w:cs="Tahoma"/>
              </w:rPr>
            </w:pPr>
          </w:p>
        </w:tc>
        <w:tc>
          <w:tcPr>
            <w:tcW w:w="1560" w:type="dxa"/>
          </w:tcPr>
          <w:p w:rsidR="00C82F5B" w:rsidRPr="00984183" w:rsidRDefault="00C82F5B" w:rsidP="00D52CCF">
            <w:pPr>
              <w:pStyle w:val="PlainText"/>
              <w:jc w:val="both"/>
              <w:rPr>
                <w:rFonts w:ascii="Tahoma" w:hAnsi="Tahoma" w:cs="Tahoma"/>
              </w:rPr>
            </w:pPr>
          </w:p>
        </w:tc>
      </w:tr>
      <w:tr w:rsidR="00C82F5B" w:rsidRPr="00984183" w:rsidTr="00896418">
        <w:trPr>
          <w:trHeight w:val="833"/>
        </w:trPr>
        <w:tc>
          <w:tcPr>
            <w:tcW w:w="2230" w:type="dxa"/>
          </w:tcPr>
          <w:p w:rsidR="00C82F5B" w:rsidRPr="00984183" w:rsidRDefault="00C82F5B" w:rsidP="00D52CCF">
            <w:pPr>
              <w:rPr>
                <w:rFonts w:ascii="Tahoma" w:hAnsi="Tahoma" w:cs="Tahoma"/>
                <w:sz w:val="20"/>
                <w:szCs w:val="20"/>
              </w:rPr>
            </w:pPr>
          </w:p>
        </w:tc>
        <w:tc>
          <w:tcPr>
            <w:tcW w:w="3040" w:type="dxa"/>
          </w:tcPr>
          <w:p w:rsidR="00C82F5B" w:rsidRPr="00984183" w:rsidRDefault="00C82F5B" w:rsidP="00D52CCF">
            <w:pPr>
              <w:pStyle w:val="PlainText"/>
              <w:jc w:val="both"/>
              <w:rPr>
                <w:rFonts w:ascii="Tahoma" w:hAnsi="Tahoma" w:cs="Tahoma"/>
              </w:rPr>
            </w:pPr>
          </w:p>
        </w:tc>
        <w:tc>
          <w:tcPr>
            <w:tcW w:w="1440" w:type="dxa"/>
          </w:tcPr>
          <w:p w:rsidR="00C82F5B" w:rsidRPr="00984183" w:rsidRDefault="00C82F5B" w:rsidP="00D52CCF">
            <w:pPr>
              <w:pStyle w:val="PlainText"/>
              <w:jc w:val="both"/>
              <w:rPr>
                <w:rFonts w:ascii="Tahoma" w:hAnsi="Tahoma" w:cs="Tahoma"/>
              </w:rPr>
            </w:pPr>
          </w:p>
        </w:tc>
        <w:tc>
          <w:tcPr>
            <w:tcW w:w="1800" w:type="dxa"/>
          </w:tcPr>
          <w:p w:rsidR="00C82F5B" w:rsidRPr="00984183" w:rsidRDefault="00C82F5B" w:rsidP="00D52CCF">
            <w:pPr>
              <w:pStyle w:val="PlainText"/>
              <w:jc w:val="both"/>
              <w:rPr>
                <w:rFonts w:ascii="Tahoma" w:hAnsi="Tahoma" w:cs="Tahoma"/>
              </w:rPr>
            </w:pPr>
          </w:p>
        </w:tc>
        <w:tc>
          <w:tcPr>
            <w:tcW w:w="1560" w:type="dxa"/>
          </w:tcPr>
          <w:p w:rsidR="00C82F5B" w:rsidRPr="00984183" w:rsidRDefault="00C82F5B" w:rsidP="00D52CCF">
            <w:pPr>
              <w:pStyle w:val="PlainText"/>
              <w:jc w:val="both"/>
              <w:rPr>
                <w:rFonts w:ascii="Tahoma" w:hAnsi="Tahoma" w:cs="Tahoma"/>
              </w:rPr>
            </w:pPr>
          </w:p>
        </w:tc>
      </w:tr>
    </w:tbl>
    <w:p w:rsidR="00C82F5B" w:rsidRPr="00984183" w:rsidRDefault="00C82F5B" w:rsidP="00D52CCF">
      <w:pPr>
        <w:pStyle w:val="PlainText"/>
        <w:ind w:left="900" w:hanging="900"/>
        <w:jc w:val="both"/>
        <w:rPr>
          <w:rFonts w:ascii="Tahoma" w:hAnsi="Tahoma" w:cs="Tahoma"/>
          <w:sz w:val="18"/>
          <w:szCs w:val="18"/>
        </w:rPr>
      </w:pPr>
    </w:p>
    <w:p w:rsidR="00C82F5B" w:rsidRPr="00984183" w:rsidRDefault="00C82F5B" w:rsidP="00D52CCF">
      <w:pPr>
        <w:pStyle w:val="PlainText"/>
        <w:ind w:left="840" w:hanging="840"/>
        <w:jc w:val="both"/>
        <w:rPr>
          <w:rFonts w:ascii="Tahoma" w:hAnsi="Tahoma" w:cs="Tahoma"/>
          <w:sz w:val="18"/>
          <w:szCs w:val="18"/>
        </w:rPr>
      </w:pPr>
      <w:r w:rsidRPr="00984183">
        <w:rPr>
          <w:rFonts w:ascii="Tahoma" w:hAnsi="Tahoma" w:cs="Tahoma"/>
          <w:b/>
          <w:sz w:val="18"/>
          <w:szCs w:val="18"/>
        </w:rPr>
        <w:t>Uwaga:</w:t>
      </w:r>
      <w:r w:rsidRPr="00984183">
        <w:rPr>
          <w:rFonts w:ascii="Tahoma" w:hAnsi="Tahoma" w:cs="Tahoma"/>
          <w:sz w:val="18"/>
          <w:szCs w:val="18"/>
        </w:rPr>
        <w:tab/>
        <w:t xml:space="preserve">Należy załączyć dokumenty wymagane </w:t>
      </w:r>
      <w:r w:rsidRPr="00D043DC">
        <w:rPr>
          <w:rFonts w:ascii="Tahoma" w:hAnsi="Tahoma" w:cs="Tahoma"/>
          <w:sz w:val="18"/>
          <w:szCs w:val="18"/>
        </w:rPr>
        <w:t>postanowieniami pkt 9.1.</w:t>
      </w:r>
      <w:r>
        <w:rPr>
          <w:rFonts w:ascii="Tahoma" w:hAnsi="Tahoma" w:cs="Tahoma"/>
          <w:sz w:val="18"/>
          <w:szCs w:val="18"/>
        </w:rPr>
        <w:t>3</w:t>
      </w:r>
      <w:r w:rsidRPr="00D043DC">
        <w:rPr>
          <w:rFonts w:ascii="Tahoma" w:hAnsi="Tahoma" w:cs="Tahoma"/>
          <w:sz w:val="18"/>
          <w:szCs w:val="18"/>
        </w:rPr>
        <w:t>. Instrukcji</w:t>
      </w:r>
      <w:r w:rsidRPr="00984183">
        <w:rPr>
          <w:rFonts w:ascii="Tahoma" w:hAnsi="Tahoma" w:cs="Tahoma"/>
          <w:sz w:val="18"/>
          <w:szCs w:val="18"/>
        </w:rPr>
        <w:t xml:space="preserve"> dla Wykonawców.</w:t>
      </w:r>
    </w:p>
    <w:p w:rsidR="00C82F5B" w:rsidRPr="00984183" w:rsidRDefault="00C82F5B" w:rsidP="00D52CCF">
      <w:pPr>
        <w:pStyle w:val="PlainText"/>
        <w:ind w:left="840" w:hanging="840"/>
        <w:jc w:val="both"/>
        <w:rPr>
          <w:rFonts w:ascii="Tahoma" w:hAnsi="Tahoma" w:cs="Tahoma"/>
          <w:sz w:val="18"/>
          <w:szCs w:val="18"/>
        </w:rPr>
      </w:pPr>
      <w:r w:rsidRPr="00984183">
        <w:rPr>
          <w:rFonts w:ascii="Tahoma" w:hAnsi="Tahoma" w:cs="Tahoma"/>
          <w:sz w:val="18"/>
          <w:szCs w:val="18"/>
        </w:rPr>
        <w:tab/>
        <w:t xml:space="preserve">W tabeli należy podać charakterystykę zamówienia potwierdzającą spełnienie warunku dotyczącego zdolności technicznej lub zawodowej, o którym </w:t>
      </w:r>
      <w:r w:rsidRPr="00D043DC">
        <w:rPr>
          <w:rFonts w:ascii="Tahoma" w:hAnsi="Tahoma" w:cs="Tahoma"/>
          <w:sz w:val="18"/>
          <w:szCs w:val="18"/>
        </w:rPr>
        <w:t>mowa w pkt 7.2.</w:t>
      </w:r>
      <w:r>
        <w:rPr>
          <w:rFonts w:ascii="Tahoma" w:hAnsi="Tahoma" w:cs="Tahoma"/>
          <w:sz w:val="18"/>
          <w:szCs w:val="18"/>
        </w:rPr>
        <w:t>1</w:t>
      </w:r>
      <w:r w:rsidRPr="00D043DC">
        <w:rPr>
          <w:rFonts w:ascii="Tahoma" w:hAnsi="Tahoma" w:cs="Tahoma"/>
          <w:sz w:val="18"/>
          <w:szCs w:val="18"/>
        </w:rPr>
        <w:t>.1.</w:t>
      </w:r>
    </w:p>
    <w:p w:rsidR="00C82F5B" w:rsidRPr="00984183" w:rsidRDefault="00C82F5B" w:rsidP="00D52CCF">
      <w:pPr>
        <w:pStyle w:val="PlainText"/>
        <w:jc w:val="both"/>
        <w:rPr>
          <w:rFonts w:ascii="Tahoma" w:hAnsi="Tahoma" w:cs="Tahoma"/>
          <w:sz w:val="18"/>
          <w:szCs w:val="18"/>
        </w:rPr>
      </w:pPr>
    </w:p>
    <w:p w:rsidR="00C82F5B" w:rsidRPr="00984183" w:rsidRDefault="00C82F5B" w:rsidP="00D52CCF">
      <w:pPr>
        <w:pStyle w:val="PlainText"/>
        <w:jc w:val="both"/>
        <w:rPr>
          <w:rFonts w:ascii="Tahoma" w:hAnsi="Tahoma" w:cs="Tahoma"/>
          <w:sz w:val="18"/>
          <w:szCs w:val="18"/>
        </w:rPr>
      </w:pPr>
    </w:p>
    <w:p w:rsidR="00C82F5B" w:rsidRPr="00984183" w:rsidRDefault="00C82F5B" w:rsidP="00D52CCF">
      <w:pPr>
        <w:pStyle w:val="PlainText"/>
        <w:ind w:left="900" w:hanging="900"/>
        <w:rPr>
          <w:rFonts w:ascii="Tahoma" w:hAnsi="Tahoma" w:cs="Tahoma"/>
          <w:sz w:val="18"/>
          <w:szCs w:val="18"/>
        </w:rPr>
      </w:pPr>
      <w:r w:rsidRPr="00984183">
        <w:rPr>
          <w:rFonts w:ascii="Tahoma" w:hAnsi="Tahoma" w:cs="Tahoma"/>
          <w:sz w:val="18"/>
          <w:szCs w:val="18"/>
        </w:rPr>
        <w:t>_______________ dnia __ __ __ roku</w:t>
      </w:r>
    </w:p>
    <w:p w:rsidR="00C82F5B" w:rsidRPr="00984183" w:rsidRDefault="00C82F5B" w:rsidP="00D52CCF">
      <w:pPr>
        <w:pStyle w:val="PlainText"/>
        <w:ind w:firstLine="5580"/>
        <w:jc w:val="center"/>
        <w:rPr>
          <w:rFonts w:ascii="Tahoma" w:hAnsi="Tahoma" w:cs="Tahoma"/>
          <w:sz w:val="18"/>
          <w:szCs w:val="18"/>
        </w:rPr>
      </w:pPr>
      <w:r w:rsidRPr="00984183">
        <w:rPr>
          <w:rFonts w:ascii="Tahoma" w:hAnsi="Tahoma" w:cs="Tahoma"/>
          <w:sz w:val="18"/>
          <w:szCs w:val="18"/>
        </w:rPr>
        <w:t>_________________________________</w:t>
      </w:r>
    </w:p>
    <w:p w:rsidR="00C82F5B" w:rsidRPr="00984183" w:rsidRDefault="00C82F5B" w:rsidP="00D52CCF">
      <w:pPr>
        <w:pStyle w:val="PlainText"/>
        <w:ind w:firstLine="5580"/>
        <w:jc w:val="center"/>
        <w:rPr>
          <w:rFonts w:ascii="Tahoma" w:hAnsi="Tahoma" w:cs="Tahoma"/>
          <w:sz w:val="18"/>
          <w:szCs w:val="18"/>
        </w:rPr>
      </w:pPr>
      <w:r w:rsidRPr="00984183">
        <w:rPr>
          <w:rFonts w:ascii="Tahoma" w:hAnsi="Tahoma" w:cs="Tahoma"/>
          <w:sz w:val="18"/>
          <w:szCs w:val="18"/>
        </w:rPr>
        <w:t>(podpis Wykonawcy/Wykonawców)</w:t>
      </w:r>
    </w:p>
    <w:p w:rsidR="00C82F5B" w:rsidRPr="00984183" w:rsidRDefault="00C82F5B" w:rsidP="00D52CCF">
      <w:pPr>
        <w:pStyle w:val="PlainText"/>
        <w:ind w:left="6372" w:firstLine="487"/>
        <w:jc w:val="center"/>
        <w:rPr>
          <w:rFonts w:ascii="Tahoma" w:hAnsi="Tahoma" w:cs="Tahoma"/>
          <w:b/>
          <w:sz w:val="24"/>
          <w:szCs w:val="24"/>
        </w:rPr>
      </w:pPr>
      <w:r w:rsidRPr="00984183">
        <w:rPr>
          <w:rFonts w:ascii="Tahoma" w:hAnsi="Tahoma" w:cs="Tahoma"/>
          <w:b/>
          <w:sz w:val="24"/>
          <w:szCs w:val="24"/>
        </w:rPr>
        <w:t xml:space="preserve">            </w:t>
      </w:r>
    </w:p>
    <w:p w:rsidR="00C82F5B" w:rsidRDefault="00C82F5B" w:rsidP="00D52CCF">
      <w:pPr>
        <w:pStyle w:val="PlainText"/>
        <w:ind w:left="6372" w:firstLine="487"/>
        <w:jc w:val="center"/>
        <w:rPr>
          <w:rFonts w:ascii="Tahoma" w:hAnsi="Tahoma" w:cs="Tahoma"/>
          <w:b/>
          <w:sz w:val="24"/>
          <w:szCs w:val="24"/>
        </w:rPr>
      </w:pPr>
    </w:p>
    <w:p w:rsidR="00C82F5B" w:rsidRDefault="00C82F5B" w:rsidP="00D52CCF">
      <w:pPr>
        <w:pStyle w:val="PlainText"/>
        <w:ind w:left="6372" w:firstLine="487"/>
        <w:jc w:val="center"/>
        <w:rPr>
          <w:rFonts w:ascii="Tahoma" w:hAnsi="Tahoma" w:cs="Tahoma"/>
          <w:b/>
          <w:sz w:val="24"/>
          <w:szCs w:val="24"/>
        </w:rPr>
      </w:pPr>
    </w:p>
    <w:p w:rsidR="00C82F5B" w:rsidRDefault="00C82F5B" w:rsidP="00D52CCF">
      <w:pPr>
        <w:pStyle w:val="PlainText"/>
        <w:ind w:left="6372" w:firstLine="487"/>
        <w:jc w:val="center"/>
        <w:rPr>
          <w:rFonts w:ascii="Tahoma" w:hAnsi="Tahoma" w:cs="Tahoma"/>
          <w:b/>
          <w:sz w:val="24"/>
          <w:szCs w:val="24"/>
        </w:rPr>
      </w:pPr>
    </w:p>
    <w:p w:rsidR="00C82F5B" w:rsidRDefault="00C82F5B" w:rsidP="00D52CCF">
      <w:pPr>
        <w:pStyle w:val="PlainText"/>
        <w:ind w:left="6372" w:firstLine="487"/>
        <w:jc w:val="center"/>
        <w:rPr>
          <w:rFonts w:ascii="Tahoma" w:hAnsi="Tahoma" w:cs="Tahoma"/>
          <w:b/>
          <w:sz w:val="24"/>
          <w:szCs w:val="24"/>
        </w:rPr>
      </w:pPr>
    </w:p>
    <w:p w:rsidR="00C82F5B" w:rsidRDefault="00C82F5B" w:rsidP="00D52CCF">
      <w:pPr>
        <w:pStyle w:val="PlainText"/>
        <w:ind w:left="6372" w:firstLine="487"/>
        <w:jc w:val="center"/>
        <w:rPr>
          <w:rFonts w:ascii="Tahoma" w:hAnsi="Tahoma" w:cs="Tahoma"/>
          <w:b/>
          <w:sz w:val="24"/>
          <w:szCs w:val="24"/>
        </w:rPr>
      </w:pPr>
    </w:p>
    <w:p w:rsidR="00C82F5B" w:rsidRDefault="00C82F5B" w:rsidP="00D52CCF">
      <w:pPr>
        <w:pStyle w:val="PlainText"/>
        <w:ind w:left="6372" w:firstLine="487"/>
        <w:jc w:val="center"/>
        <w:rPr>
          <w:rFonts w:ascii="Tahoma" w:hAnsi="Tahoma" w:cs="Tahoma"/>
          <w:b/>
          <w:sz w:val="24"/>
          <w:szCs w:val="24"/>
        </w:rPr>
      </w:pPr>
    </w:p>
    <w:p w:rsidR="00C82F5B" w:rsidRDefault="00C82F5B" w:rsidP="00D52CCF">
      <w:pPr>
        <w:pStyle w:val="PlainText"/>
        <w:ind w:left="6372" w:firstLine="487"/>
        <w:jc w:val="center"/>
        <w:rPr>
          <w:rFonts w:ascii="Tahoma" w:hAnsi="Tahoma" w:cs="Tahoma"/>
          <w:b/>
          <w:sz w:val="24"/>
          <w:szCs w:val="24"/>
        </w:rPr>
      </w:pPr>
    </w:p>
    <w:p w:rsidR="00C82F5B" w:rsidRDefault="00C82F5B" w:rsidP="00D52CCF">
      <w:pPr>
        <w:pStyle w:val="PlainText"/>
        <w:ind w:left="6372" w:firstLine="487"/>
        <w:jc w:val="center"/>
        <w:rPr>
          <w:rFonts w:ascii="Tahoma" w:hAnsi="Tahoma" w:cs="Tahoma"/>
          <w:b/>
          <w:sz w:val="24"/>
          <w:szCs w:val="24"/>
        </w:rPr>
      </w:pPr>
    </w:p>
    <w:p w:rsidR="00C82F5B" w:rsidRPr="00984183" w:rsidRDefault="00C82F5B" w:rsidP="00D52CCF">
      <w:pPr>
        <w:pStyle w:val="PlainText"/>
        <w:ind w:left="6372" w:firstLine="487"/>
        <w:jc w:val="center"/>
        <w:rPr>
          <w:rFonts w:ascii="Tahoma" w:hAnsi="Tahoma" w:cs="Tahoma"/>
          <w:b/>
          <w:sz w:val="24"/>
          <w:szCs w:val="24"/>
        </w:rPr>
      </w:pPr>
    </w:p>
    <w:p w:rsidR="00C82F5B" w:rsidRPr="00984183" w:rsidRDefault="00C82F5B" w:rsidP="00D52CCF">
      <w:pPr>
        <w:pStyle w:val="PlainText"/>
        <w:ind w:left="6373" w:firstLine="709"/>
        <w:rPr>
          <w:rFonts w:ascii="Tahoma" w:hAnsi="Tahoma" w:cs="Tahoma"/>
          <w:b/>
          <w:sz w:val="24"/>
          <w:szCs w:val="24"/>
        </w:rPr>
      </w:pPr>
    </w:p>
    <w:p w:rsidR="00C82F5B" w:rsidRPr="00984183" w:rsidRDefault="00C82F5B" w:rsidP="00D52CCF">
      <w:pPr>
        <w:pStyle w:val="PlainText"/>
        <w:rPr>
          <w:rFonts w:ascii="Tahoma" w:hAnsi="Tahoma" w:cs="Tahoma"/>
          <w:b/>
          <w:u w:val="single"/>
        </w:rPr>
      </w:pPr>
      <w:r w:rsidRPr="00984183">
        <w:rPr>
          <w:rFonts w:ascii="Tahoma" w:hAnsi="Tahoma" w:cs="Tahoma"/>
          <w:b/>
          <w:u w:val="single"/>
        </w:rPr>
        <w:t>DOKUMENT SKŁADANY NA WEZWANIE ZAMAWIAJĄCEGO</w:t>
      </w:r>
    </w:p>
    <w:p w:rsidR="00C82F5B" w:rsidRPr="0072752D" w:rsidRDefault="00C82F5B" w:rsidP="00D52CCF">
      <w:pPr>
        <w:pStyle w:val="Heading2"/>
        <w:jc w:val="right"/>
        <w:rPr>
          <w:rFonts w:ascii="Tahoma" w:hAnsi="Tahoma" w:cs="Tahoma"/>
          <w:b/>
        </w:rPr>
      </w:pPr>
      <w:bookmarkStart w:id="24" w:name="_Toc459195146"/>
      <w:r w:rsidRPr="0072752D">
        <w:rPr>
          <w:rFonts w:ascii="Tahoma" w:hAnsi="Tahoma" w:cs="Tahoma"/>
          <w:b/>
        </w:rPr>
        <w:t xml:space="preserve">Załącznik nr </w:t>
      </w:r>
      <w:bookmarkEnd w:id="24"/>
      <w:r>
        <w:rPr>
          <w:rFonts w:ascii="Tahoma" w:hAnsi="Tahoma" w:cs="Tahoma"/>
          <w:b/>
        </w:rPr>
        <w:t>3</w:t>
      </w:r>
    </w:p>
    <w:p w:rsidR="00C82F5B" w:rsidRPr="00984183" w:rsidRDefault="00C82F5B" w:rsidP="00D52CCF">
      <w:pPr>
        <w:pStyle w:val="PlainText"/>
        <w:ind w:left="7800" w:hanging="720"/>
        <w:jc w:val="center"/>
        <w:rPr>
          <w:rFonts w:ascii="Tahoma" w:hAnsi="Tahoma" w:cs="Tahoma"/>
          <w:b/>
          <w:sz w:val="24"/>
          <w:szCs w:val="24"/>
        </w:rPr>
      </w:pPr>
    </w:p>
    <w:p w:rsidR="00C82F5B" w:rsidRPr="00984183" w:rsidRDefault="00C82F5B" w:rsidP="00D52CCF">
      <w:pPr>
        <w:pStyle w:val="PlainText"/>
        <w:jc w:val="both"/>
        <w:rPr>
          <w:rFonts w:ascii="Tahoma" w:hAnsi="Tahoma" w:cs="Tahoma"/>
          <w:b/>
          <w:color w:val="FF0000"/>
          <w:sz w:val="24"/>
          <w:szCs w:val="24"/>
        </w:rPr>
      </w:pPr>
    </w:p>
    <w:p w:rsidR="00C82F5B" w:rsidRPr="00984183" w:rsidRDefault="00C82F5B" w:rsidP="00D52CCF">
      <w:pPr>
        <w:pStyle w:val="PlainText"/>
        <w:jc w:val="both"/>
        <w:rPr>
          <w:rFonts w:ascii="Tahoma" w:hAnsi="Tahoma" w:cs="Tahoma"/>
          <w:b/>
          <w:u w:val="single"/>
        </w:rPr>
      </w:pPr>
      <w:r w:rsidRPr="007A499C">
        <w:rPr>
          <w:rFonts w:ascii="Tahoma" w:hAnsi="Tahoma" w:cs="Tahoma"/>
          <w:b/>
        </w:rPr>
        <w:t xml:space="preserve">UWAGA: Oświadczenie o przynależności lub braku przynależności do tej samej grupy kapitałowej o której mowa w art. 24 </w:t>
      </w:r>
      <w:r w:rsidRPr="007A499C">
        <w:rPr>
          <w:rFonts w:ascii="Tahoma" w:hAnsi="Tahoma" w:cs="Tahoma"/>
          <w:b/>
          <w:bCs/>
        </w:rPr>
        <w:t>ust. 1 pkt 23 ustawy Pzp</w:t>
      </w:r>
      <w:r w:rsidRPr="007A499C">
        <w:rPr>
          <w:rFonts w:ascii="Tahoma" w:hAnsi="Tahoma" w:cs="Tahoma"/>
          <w:b/>
        </w:rPr>
        <w:t xml:space="preserve">, Wykonawca przekazuje Zamawiającemu </w:t>
      </w:r>
      <w:r w:rsidRPr="007A499C">
        <w:rPr>
          <w:rFonts w:ascii="Tahoma" w:hAnsi="Tahoma" w:cs="Tahoma"/>
          <w:b/>
          <w:u w:val="single"/>
        </w:rPr>
        <w:t xml:space="preserve">w terminie 3 dni od </w:t>
      </w:r>
      <w:r w:rsidRPr="007A499C">
        <w:rPr>
          <w:rFonts w:ascii="Tahoma" w:hAnsi="Tahoma" w:cs="Tahoma"/>
          <w:b/>
          <w:bCs/>
          <w:u w:val="single"/>
        </w:rPr>
        <w:t>zamieszczenia na stronie internetowej informacji</w:t>
      </w:r>
      <w:r w:rsidRPr="007A499C">
        <w:rPr>
          <w:rFonts w:ascii="Tahoma" w:hAnsi="Tahoma" w:cs="Tahoma"/>
          <w:b/>
          <w:bCs/>
        </w:rPr>
        <w:t>, o której mowa w art. 86 ust. 5 ustawy Pzp</w:t>
      </w:r>
    </w:p>
    <w:p w:rsidR="00C82F5B" w:rsidRPr="00984183" w:rsidRDefault="00C82F5B" w:rsidP="00D52CCF">
      <w:pPr>
        <w:pStyle w:val="PlainTex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C82F5B" w:rsidRPr="00984183" w:rsidTr="007C15C2">
        <w:tc>
          <w:tcPr>
            <w:tcW w:w="3434" w:type="dxa"/>
          </w:tcPr>
          <w:p w:rsidR="00C82F5B" w:rsidRPr="00984183" w:rsidRDefault="00C82F5B" w:rsidP="00D52CCF">
            <w:pPr>
              <w:jc w:val="center"/>
              <w:rPr>
                <w:rFonts w:ascii="Tahoma" w:hAnsi="Tahoma" w:cs="Tahoma"/>
                <w:i/>
                <w:sz w:val="18"/>
              </w:rPr>
            </w:pPr>
          </w:p>
          <w:p w:rsidR="00C82F5B" w:rsidRPr="00984183" w:rsidRDefault="00C82F5B" w:rsidP="00D52CCF">
            <w:pPr>
              <w:jc w:val="center"/>
              <w:rPr>
                <w:rFonts w:ascii="Tahoma" w:hAnsi="Tahoma" w:cs="Tahoma"/>
                <w:i/>
                <w:sz w:val="18"/>
              </w:rPr>
            </w:pPr>
          </w:p>
          <w:p w:rsidR="00C82F5B" w:rsidRPr="00984183" w:rsidRDefault="00C82F5B" w:rsidP="00D52CCF">
            <w:pPr>
              <w:jc w:val="center"/>
              <w:rPr>
                <w:rFonts w:ascii="Tahoma" w:hAnsi="Tahoma" w:cs="Tahoma"/>
                <w:i/>
                <w:sz w:val="18"/>
              </w:rPr>
            </w:pPr>
          </w:p>
          <w:p w:rsidR="00C82F5B" w:rsidRPr="00984183" w:rsidRDefault="00C82F5B" w:rsidP="00D52CCF">
            <w:pPr>
              <w:jc w:val="center"/>
              <w:rPr>
                <w:rFonts w:ascii="Tahoma" w:hAnsi="Tahoma" w:cs="Tahoma"/>
                <w:i/>
                <w:sz w:val="18"/>
              </w:rPr>
            </w:pPr>
          </w:p>
          <w:p w:rsidR="00C82F5B" w:rsidRPr="00984183" w:rsidRDefault="00C82F5B" w:rsidP="00D52CCF">
            <w:pPr>
              <w:jc w:val="center"/>
              <w:rPr>
                <w:rFonts w:ascii="Tahoma" w:hAnsi="Tahoma" w:cs="Tahoma"/>
                <w:i/>
                <w:sz w:val="18"/>
              </w:rPr>
            </w:pPr>
            <w:r w:rsidRPr="00984183">
              <w:rPr>
                <w:rFonts w:ascii="Tahoma" w:hAnsi="Tahoma" w:cs="Tahoma"/>
                <w:i/>
                <w:sz w:val="18"/>
              </w:rPr>
              <w:t>(pieczęć Wykonawcy/Wykonawców)</w:t>
            </w:r>
          </w:p>
          <w:p w:rsidR="00C82F5B" w:rsidRPr="00984183" w:rsidRDefault="00C82F5B" w:rsidP="00D52CCF">
            <w:pPr>
              <w:jc w:val="center"/>
              <w:rPr>
                <w:rFonts w:ascii="Tahoma" w:hAnsi="Tahoma" w:cs="Tahoma"/>
                <w:b/>
                <w:sz w:val="28"/>
                <w:szCs w:val="28"/>
              </w:rPr>
            </w:pPr>
          </w:p>
        </w:tc>
        <w:tc>
          <w:tcPr>
            <w:tcW w:w="6394" w:type="dxa"/>
            <w:shd w:val="clear" w:color="auto" w:fill="A6A6A6"/>
          </w:tcPr>
          <w:p w:rsidR="00C82F5B" w:rsidRPr="00984183" w:rsidRDefault="00C82F5B" w:rsidP="00D52CCF">
            <w:pPr>
              <w:jc w:val="center"/>
              <w:rPr>
                <w:rFonts w:ascii="Tahoma" w:hAnsi="Tahoma" w:cs="Tahoma"/>
                <w:b/>
                <w:sz w:val="18"/>
                <w:szCs w:val="18"/>
              </w:rPr>
            </w:pPr>
          </w:p>
          <w:p w:rsidR="00C82F5B" w:rsidRPr="00984183" w:rsidRDefault="00C82F5B" w:rsidP="00D52CCF">
            <w:pPr>
              <w:jc w:val="center"/>
              <w:rPr>
                <w:rFonts w:ascii="Tahoma" w:hAnsi="Tahoma" w:cs="Tahoma"/>
                <w:b/>
                <w:sz w:val="18"/>
                <w:szCs w:val="18"/>
              </w:rPr>
            </w:pPr>
          </w:p>
          <w:p w:rsidR="00C82F5B" w:rsidRPr="00984183" w:rsidRDefault="00C82F5B" w:rsidP="00D52CCF">
            <w:pPr>
              <w:jc w:val="center"/>
              <w:rPr>
                <w:rFonts w:ascii="Tahoma" w:hAnsi="Tahoma" w:cs="Tahoma"/>
                <w:b/>
                <w:sz w:val="28"/>
                <w:szCs w:val="28"/>
              </w:rPr>
            </w:pPr>
            <w:r w:rsidRPr="00984183">
              <w:rPr>
                <w:rFonts w:ascii="Tahoma" w:hAnsi="Tahoma" w:cs="Tahoma"/>
                <w:b/>
                <w:sz w:val="28"/>
                <w:szCs w:val="28"/>
              </w:rPr>
              <w:t>OŚWIADCZENIE WYKONAWCY</w:t>
            </w:r>
          </w:p>
          <w:p w:rsidR="00C82F5B" w:rsidRPr="00984183" w:rsidRDefault="00C82F5B" w:rsidP="00D52CCF">
            <w:pPr>
              <w:jc w:val="center"/>
              <w:rPr>
                <w:rFonts w:ascii="Tahoma" w:hAnsi="Tahoma" w:cs="Tahoma"/>
                <w:b/>
                <w:sz w:val="28"/>
                <w:szCs w:val="28"/>
              </w:rPr>
            </w:pPr>
          </w:p>
        </w:tc>
      </w:tr>
    </w:tbl>
    <w:p w:rsidR="00C82F5B" w:rsidRPr="00984183" w:rsidRDefault="00C82F5B" w:rsidP="00D52CCF">
      <w:pPr>
        <w:rPr>
          <w:rFonts w:ascii="Tahoma" w:hAnsi="Tahoma" w:cs="Tahoma"/>
          <w:sz w:val="18"/>
          <w:szCs w:val="18"/>
        </w:rPr>
      </w:pPr>
    </w:p>
    <w:p w:rsidR="00C82F5B" w:rsidRPr="00984183" w:rsidRDefault="00C82F5B" w:rsidP="00D52CCF">
      <w:pPr>
        <w:rPr>
          <w:rFonts w:ascii="Tahoma" w:hAnsi="Tahoma" w:cs="Tahoma"/>
          <w:sz w:val="18"/>
          <w:szCs w:val="18"/>
        </w:rPr>
      </w:pPr>
    </w:p>
    <w:p w:rsidR="00C82F5B" w:rsidRPr="00984183" w:rsidRDefault="00C82F5B" w:rsidP="00D52CCF">
      <w:pPr>
        <w:jc w:val="center"/>
        <w:rPr>
          <w:rFonts w:ascii="Tahoma" w:hAnsi="Tahoma" w:cs="Tahoma"/>
          <w:b/>
          <w:sz w:val="22"/>
          <w:szCs w:val="22"/>
        </w:rPr>
      </w:pPr>
      <w:r w:rsidRPr="00984183">
        <w:rPr>
          <w:rFonts w:ascii="Tahoma" w:hAnsi="Tahoma" w:cs="Tahoma"/>
          <w:b/>
          <w:sz w:val="22"/>
          <w:szCs w:val="22"/>
        </w:rPr>
        <w:t>Oświadczenie</w:t>
      </w:r>
    </w:p>
    <w:p w:rsidR="00C82F5B" w:rsidRPr="00984183" w:rsidRDefault="00C82F5B" w:rsidP="00D52CCF">
      <w:pPr>
        <w:ind w:right="48"/>
        <w:jc w:val="center"/>
        <w:rPr>
          <w:rFonts w:ascii="Tahoma" w:hAnsi="Tahoma" w:cs="Tahoma"/>
          <w:b/>
          <w:sz w:val="22"/>
          <w:szCs w:val="22"/>
        </w:rPr>
      </w:pPr>
    </w:p>
    <w:p w:rsidR="00C82F5B" w:rsidRPr="00984183" w:rsidRDefault="00C82F5B" w:rsidP="00D52CCF">
      <w:pPr>
        <w:pStyle w:val="BodyText"/>
        <w:ind w:right="48"/>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na </w:t>
      </w:r>
      <w:r w:rsidRPr="00984183">
        <w:rPr>
          <w:rFonts w:ascii="Tahoma" w:hAnsi="Tahoma" w:cs="Tahoma"/>
          <w:b/>
          <w:sz w:val="18"/>
          <w:szCs w:val="18"/>
        </w:rPr>
        <w:t>„</w:t>
      </w:r>
      <w:r>
        <w:rPr>
          <w:rFonts w:ascii="Tahoma" w:hAnsi="Tahoma" w:cs="Tahoma"/>
          <w:b/>
          <w:sz w:val="18"/>
          <w:szCs w:val="18"/>
        </w:rPr>
        <w:t>Weryfikacja wskaźników rezultatu oszczędności czasu w przewozach pasażerskich dla sześciu projektów</w:t>
      </w:r>
      <w:r w:rsidRPr="00984183">
        <w:rPr>
          <w:rFonts w:ascii="Tahoma" w:hAnsi="Tahoma" w:cs="Tahoma"/>
          <w:b/>
          <w:sz w:val="18"/>
          <w:szCs w:val="18"/>
        </w:rPr>
        <w:t>”</w:t>
      </w:r>
      <w:r w:rsidRPr="00984183">
        <w:rPr>
          <w:rFonts w:ascii="Tahoma" w:hAnsi="Tahoma" w:cs="Tahoma"/>
          <w:sz w:val="18"/>
          <w:szCs w:val="18"/>
        </w:rPr>
        <w:t xml:space="preserve">, oznaczenie sprawy </w:t>
      </w:r>
      <w:r w:rsidRPr="00984183">
        <w:rPr>
          <w:rFonts w:ascii="Tahoma" w:hAnsi="Tahoma" w:cs="Tahoma"/>
          <w:b/>
          <w:sz w:val="18"/>
          <w:szCs w:val="18"/>
        </w:rPr>
        <w:t>DPZ/</w:t>
      </w:r>
      <w:r>
        <w:rPr>
          <w:rFonts w:ascii="Tahoma" w:hAnsi="Tahoma" w:cs="Tahoma"/>
          <w:b/>
          <w:sz w:val="18"/>
          <w:szCs w:val="18"/>
        </w:rPr>
        <w:t>148</w:t>
      </w:r>
      <w:r w:rsidRPr="00984183">
        <w:rPr>
          <w:rFonts w:ascii="Tahoma" w:hAnsi="Tahoma" w:cs="Tahoma"/>
          <w:b/>
          <w:sz w:val="18"/>
          <w:szCs w:val="18"/>
        </w:rPr>
        <w:t>/PN/</w:t>
      </w:r>
      <w:r>
        <w:rPr>
          <w:rFonts w:ascii="Tahoma" w:hAnsi="Tahoma" w:cs="Tahoma"/>
          <w:b/>
          <w:sz w:val="18"/>
          <w:szCs w:val="18"/>
        </w:rPr>
        <w:t>131</w:t>
      </w:r>
      <w:r w:rsidRPr="00984183">
        <w:rPr>
          <w:rFonts w:ascii="Tahoma" w:hAnsi="Tahoma" w:cs="Tahoma"/>
          <w:b/>
          <w:sz w:val="18"/>
          <w:szCs w:val="18"/>
        </w:rPr>
        <w:t>/16</w:t>
      </w:r>
      <w:r w:rsidRPr="00984183">
        <w:rPr>
          <w:rFonts w:ascii="Tahoma" w:hAnsi="Tahoma" w:cs="Tahoma"/>
          <w:sz w:val="18"/>
          <w:szCs w:val="18"/>
        </w:rPr>
        <w:t>, w związku z art. 24 ust. 11 ustawy z dnia 29 stycznia 2004 r. (Dz. U. z 2015r. poz. 2164 z późn. zm.) Prawo zamówień publicznych, oświadczamy, że;</w:t>
      </w:r>
    </w:p>
    <w:p w:rsidR="00C82F5B" w:rsidRPr="00984183" w:rsidRDefault="00C82F5B" w:rsidP="00D52CCF">
      <w:pPr>
        <w:pStyle w:val="BodyText2"/>
        <w:tabs>
          <w:tab w:val="left" w:pos="284"/>
        </w:tabs>
        <w:spacing w:before="0"/>
        <w:ind w:left="284" w:hanging="284"/>
        <w:rPr>
          <w:rFonts w:ascii="Tahoma" w:hAnsi="Tahoma" w:cs="Tahoma"/>
          <w:sz w:val="18"/>
          <w:szCs w:val="18"/>
        </w:rPr>
      </w:pPr>
      <w:r w:rsidRPr="00984183">
        <w:rPr>
          <w:rFonts w:ascii="Tahoma" w:hAnsi="Tahoma" w:cs="Tahoma"/>
          <w:bCs w:val="0"/>
          <w:sz w:val="18"/>
          <w:szCs w:val="18"/>
        </w:rPr>
        <w:t>1.</w:t>
      </w:r>
      <w:r w:rsidRPr="00984183">
        <w:rPr>
          <w:rFonts w:ascii="Tahoma" w:hAnsi="Tahoma" w:cs="Tahoma"/>
          <w:bCs w:val="0"/>
          <w:sz w:val="18"/>
          <w:szCs w:val="18"/>
        </w:rPr>
        <w:tab/>
        <w:t xml:space="preserve">nie należymy do </w:t>
      </w:r>
      <w:r w:rsidRPr="00984183">
        <w:rPr>
          <w:rFonts w:ascii="Tahoma" w:hAnsi="Tahoma" w:cs="Tahoma"/>
          <w:sz w:val="18"/>
          <w:szCs w:val="18"/>
        </w:rPr>
        <w:t>tej samej grupy kapitałowej, co inni wykonawcy, którzy w tym postępowaniu złożyli oferty *</w:t>
      </w:r>
    </w:p>
    <w:p w:rsidR="00C82F5B" w:rsidRPr="00984183" w:rsidRDefault="00C82F5B" w:rsidP="00D52CCF">
      <w:pPr>
        <w:pStyle w:val="BodyText2"/>
        <w:tabs>
          <w:tab w:val="left" w:pos="284"/>
        </w:tabs>
        <w:spacing w:before="0"/>
        <w:ind w:left="284" w:hanging="284"/>
        <w:rPr>
          <w:rFonts w:ascii="Tahoma" w:hAnsi="Tahoma" w:cs="Tahoma"/>
          <w:sz w:val="18"/>
          <w:szCs w:val="18"/>
        </w:rPr>
      </w:pPr>
      <w:r w:rsidRPr="00984183">
        <w:rPr>
          <w:rFonts w:ascii="Tahoma" w:hAnsi="Tahoma" w:cs="Tahoma"/>
          <w:bCs w:val="0"/>
          <w:sz w:val="18"/>
          <w:szCs w:val="18"/>
        </w:rPr>
        <w:t>2.</w:t>
      </w:r>
      <w:r w:rsidRPr="00984183">
        <w:rPr>
          <w:rFonts w:ascii="Tahoma" w:hAnsi="Tahoma" w:cs="Tahoma"/>
          <w:bCs w:val="0"/>
          <w:sz w:val="18"/>
          <w:szCs w:val="18"/>
        </w:rPr>
        <w:tab/>
        <w:t xml:space="preserve">należymy do grupy kapitałowej </w:t>
      </w:r>
      <w:r w:rsidRPr="00984183">
        <w:rPr>
          <w:rFonts w:ascii="Tahoma" w:hAnsi="Tahoma" w:cs="Tahoma"/>
          <w:sz w:val="18"/>
          <w:szCs w:val="18"/>
        </w:rPr>
        <w:t xml:space="preserve">co inni wykonawcy, którzy w tym postępowaniu złożyli oferty </w:t>
      </w:r>
      <w:r w:rsidRPr="00984183">
        <w:rPr>
          <w:rFonts w:ascii="Tahoma" w:hAnsi="Tahoma" w:cs="Tahoma"/>
          <w:bCs w:val="0"/>
          <w:sz w:val="18"/>
          <w:szCs w:val="18"/>
        </w:rPr>
        <w:t>i p</w:t>
      </w:r>
      <w:r w:rsidRPr="00984183">
        <w:rPr>
          <w:rFonts w:ascii="Tahoma" w:hAnsi="Tahoma" w:cs="Tahoma"/>
          <w:sz w:val="18"/>
          <w:szCs w:val="18"/>
        </w:rPr>
        <w:t>rzedstawiamy/nie przedstawiamy* następujące dowody, że powiązania z innymi wykonawcami nie prowadzą do zakłócenia konkurencji w postępowaniu o udzielenie zamówienia* _____________________________________________________________</w:t>
      </w:r>
    </w:p>
    <w:p w:rsidR="00C82F5B" w:rsidRPr="00984183" w:rsidRDefault="00C82F5B" w:rsidP="00D52CCF">
      <w:pPr>
        <w:pStyle w:val="Footer"/>
        <w:rPr>
          <w:rFonts w:ascii="Tahoma" w:hAnsi="Tahoma" w:cs="Tahoma"/>
          <w:sz w:val="18"/>
          <w:szCs w:val="18"/>
        </w:rPr>
      </w:pPr>
    </w:p>
    <w:p w:rsidR="00C82F5B" w:rsidRPr="00984183" w:rsidRDefault="00C82F5B" w:rsidP="00D52CCF">
      <w:pPr>
        <w:pStyle w:val="PlainText"/>
        <w:rPr>
          <w:rFonts w:ascii="Tahoma" w:hAnsi="Tahoma" w:cs="Tahoma"/>
          <w:b/>
          <w:sz w:val="16"/>
          <w:szCs w:val="16"/>
        </w:rPr>
      </w:pPr>
      <w:r w:rsidRPr="00984183">
        <w:rPr>
          <w:rFonts w:ascii="Tahoma" w:hAnsi="Tahoma" w:cs="Tahoma"/>
          <w:b/>
          <w:sz w:val="16"/>
          <w:szCs w:val="16"/>
        </w:rPr>
        <w:t>* niepotrzebne skreślić</w:t>
      </w:r>
    </w:p>
    <w:p w:rsidR="00C82F5B" w:rsidRPr="00984183" w:rsidRDefault="00C82F5B" w:rsidP="00D52CCF">
      <w:pPr>
        <w:pStyle w:val="PlainText"/>
        <w:ind w:left="900" w:hanging="900"/>
        <w:rPr>
          <w:rFonts w:ascii="Tahoma" w:hAnsi="Tahoma" w:cs="Tahoma"/>
          <w:sz w:val="18"/>
          <w:szCs w:val="18"/>
        </w:rPr>
      </w:pPr>
      <w:r w:rsidRPr="00984183">
        <w:rPr>
          <w:rFonts w:ascii="Tahoma" w:hAnsi="Tahoma" w:cs="Tahoma"/>
          <w:sz w:val="18"/>
          <w:szCs w:val="18"/>
        </w:rPr>
        <w:t>Uwaga:</w:t>
      </w:r>
    </w:p>
    <w:p w:rsidR="00C82F5B" w:rsidRPr="00984183" w:rsidRDefault="00C82F5B" w:rsidP="00D52CCF">
      <w:pPr>
        <w:pStyle w:val="PlainText"/>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rsidR="00C82F5B" w:rsidRPr="00984183" w:rsidRDefault="00C82F5B" w:rsidP="00D52CCF">
      <w:pPr>
        <w:pStyle w:val="PlainText"/>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w postępowaniu.</w:t>
      </w:r>
    </w:p>
    <w:p w:rsidR="00C82F5B" w:rsidRPr="00984183" w:rsidRDefault="00C82F5B" w:rsidP="00D52CCF">
      <w:pPr>
        <w:pStyle w:val="Footer"/>
        <w:rPr>
          <w:rFonts w:ascii="Tahoma" w:hAnsi="Tahoma" w:cs="Tahoma"/>
          <w:sz w:val="18"/>
          <w:szCs w:val="18"/>
        </w:rPr>
      </w:pPr>
    </w:p>
    <w:p w:rsidR="00C82F5B" w:rsidRPr="00984183" w:rsidRDefault="00C82F5B" w:rsidP="00D52CCF">
      <w:pPr>
        <w:pStyle w:val="Footer"/>
        <w:rPr>
          <w:rFonts w:ascii="Tahoma" w:hAnsi="Tahoma" w:cs="Tahoma"/>
          <w:sz w:val="18"/>
          <w:szCs w:val="18"/>
        </w:rPr>
      </w:pPr>
    </w:p>
    <w:p w:rsidR="00C82F5B" w:rsidRPr="00984183" w:rsidRDefault="00C82F5B" w:rsidP="00D52CCF">
      <w:pPr>
        <w:pStyle w:val="PlainText"/>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C82F5B" w:rsidRPr="00984183" w:rsidRDefault="00C82F5B" w:rsidP="00D52CCF">
      <w:pPr>
        <w:pStyle w:val="PlainText"/>
        <w:rPr>
          <w:rFonts w:ascii="Tahoma" w:hAnsi="Tahoma" w:cs="Tahoma"/>
          <w:sz w:val="18"/>
          <w:szCs w:val="18"/>
        </w:rPr>
      </w:pPr>
    </w:p>
    <w:p w:rsidR="00C82F5B" w:rsidRPr="00984183" w:rsidRDefault="00C82F5B" w:rsidP="00D52CCF">
      <w:pPr>
        <w:pStyle w:val="PlainText"/>
        <w:ind w:firstLine="5580"/>
        <w:jc w:val="center"/>
        <w:rPr>
          <w:rFonts w:ascii="Tahoma" w:hAnsi="Tahoma" w:cs="Tahoma"/>
          <w:i/>
          <w:sz w:val="18"/>
          <w:szCs w:val="18"/>
        </w:rPr>
      </w:pPr>
      <w:r w:rsidRPr="00984183">
        <w:rPr>
          <w:rFonts w:ascii="Tahoma" w:hAnsi="Tahoma" w:cs="Tahoma"/>
          <w:i/>
          <w:sz w:val="18"/>
          <w:szCs w:val="18"/>
        </w:rPr>
        <w:t>_______________________________</w:t>
      </w:r>
    </w:p>
    <w:p w:rsidR="00C82F5B" w:rsidRPr="00984183" w:rsidRDefault="00C82F5B" w:rsidP="00D52CCF">
      <w:pPr>
        <w:pStyle w:val="PlainText"/>
        <w:ind w:firstLine="5580"/>
        <w:jc w:val="center"/>
        <w:rPr>
          <w:rFonts w:ascii="Tahoma" w:hAnsi="Tahoma" w:cs="Tahoma"/>
          <w:sz w:val="18"/>
          <w:szCs w:val="18"/>
        </w:rPr>
      </w:pPr>
      <w:r w:rsidRPr="00984183">
        <w:rPr>
          <w:rFonts w:ascii="Tahoma" w:hAnsi="Tahoma" w:cs="Tahoma"/>
          <w:sz w:val="18"/>
          <w:szCs w:val="18"/>
        </w:rPr>
        <w:t>(podpis Wykonawcy/Wykonawców)</w:t>
      </w:r>
    </w:p>
    <w:p w:rsidR="00C82F5B" w:rsidRPr="00984183" w:rsidRDefault="00C82F5B" w:rsidP="00D52CCF">
      <w:pPr>
        <w:pStyle w:val="PlainText"/>
        <w:jc w:val="both"/>
        <w:rPr>
          <w:rFonts w:ascii="Tahoma" w:hAnsi="Tahoma" w:cs="Tahoma"/>
          <w:b/>
          <w:sz w:val="18"/>
          <w:szCs w:val="18"/>
        </w:rPr>
      </w:pPr>
    </w:p>
    <w:p w:rsidR="00C82F5B" w:rsidRPr="00984183" w:rsidRDefault="00C82F5B" w:rsidP="00D52CCF">
      <w:pPr>
        <w:pStyle w:val="PlainText"/>
        <w:jc w:val="both"/>
        <w:rPr>
          <w:rFonts w:ascii="Tahoma" w:hAnsi="Tahoma" w:cs="Tahoma"/>
          <w:b/>
          <w:sz w:val="18"/>
          <w:szCs w:val="18"/>
        </w:rPr>
      </w:pPr>
    </w:p>
    <w:p w:rsidR="00C82F5B" w:rsidRDefault="00C82F5B" w:rsidP="00D52CCF">
      <w:pPr>
        <w:pStyle w:val="PlainText"/>
        <w:jc w:val="both"/>
        <w:rPr>
          <w:rFonts w:ascii="Tahoma" w:hAnsi="Tahoma" w:cs="Tahoma"/>
          <w:b/>
          <w:sz w:val="18"/>
          <w:szCs w:val="18"/>
        </w:rPr>
      </w:pPr>
    </w:p>
    <w:p w:rsidR="00C82F5B" w:rsidRDefault="00C82F5B" w:rsidP="00D52CCF">
      <w:pPr>
        <w:pStyle w:val="PlainText"/>
        <w:jc w:val="both"/>
        <w:rPr>
          <w:rFonts w:ascii="Tahoma" w:hAnsi="Tahoma" w:cs="Tahoma"/>
          <w:b/>
          <w:sz w:val="18"/>
          <w:szCs w:val="18"/>
        </w:rPr>
      </w:pPr>
    </w:p>
    <w:p w:rsidR="00C82F5B" w:rsidRDefault="00C82F5B" w:rsidP="00D52CCF">
      <w:pPr>
        <w:pStyle w:val="PlainText"/>
        <w:jc w:val="both"/>
        <w:rPr>
          <w:rFonts w:ascii="Tahoma" w:hAnsi="Tahoma" w:cs="Tahoma"/>
          <w:b/>
          <w:sz w:val="18"/>
          <w:szCs w:val="18"/>
        </w:rPr>
      </w:pPr>
    </w:p>
    <w:p w:rsidR="00C82F5B" w:rsidRDefault="00C82F5B" w:rsidP="00D52CCF">
      <w:pPr>
        <w:pStyle w:val="PlainText"/>
        <w:jc w:val="both"/>
        <w:rPr>
          <w:rFonts w:ascii="Tahoma" w:hAnsi="Tahoma" w:cs="Tahoma"/>
          <w:b/>
          <w:sz w:val="18"/>
          <w:szCs w:val="18"/>
        </w:rPr>
      </w:pPr>
    </w:p>
    <w:p w:rsidR="00C82F5B" w:rsidRDefault="00C82F5B" w:rsidP="00D52CCF">
      <w:pPr>
        <w:pStyle w:val="PlainText"/>
        <w:jc w:val="both"/>
        <w:rPr>
          <w:rFonts w:ascii="Tahoma" w:hAnsi="Tahoma" w:cs="Tahoma"/>
          <w:b/>
          <w:sz w:val="18"/>
          <w:szCs w:val="18"/>
        </w:rPr>
      </w:pPr>
    </w:p>
    <w:p w:rsidR="00C82F5B" w:rsidRDefault="00C82F5B" w:rsidP="00D52CCF">
      <w:pPr>
        <w:pStyle w:val="PlainText"/>
        <w:jc w:val="both"/>
        <w:rPr>
          <w:rFonts w:ascii="Tahoma" w:hAnsi="Tahoma" w:cs="Tahoma"/>
          <w:b/>
          <w:sz w:val="18"/>
          <w:szCs w:val="18"/>
        </w:rPr>
      </w:pPr>
    </w:p>
    <w:p w:rsidR="00C82F5B" w:rsidRDefault="00C82F5B" w:rsidP="00D52CCF">
      <w:pPr>
        <w:pStyle w:val="PlainText"/>
        <w:jc w:val="both"/>
        <w:rPr>
          <w:rFonts w:ascii="Tahoma" w:hAnsi="Tahoma" w:cs="Tahoma"/>
          <w:b/>
          <w:sz w:val="18"/>
          <w:szCs w:val="18"/>
        </w:rPr>
      </w:pPr>
    </w:p>
    <w:p w:rsidR="00C82F5B" w:rsidRDefault="00C82F5B" w:rsidP="00D52CCF">
      <w:pPr>
        <w:pStyle w:val="PlainText"/>
        <w:jc w:val="both"/>
        <w:rPr>
          <w:rFonts w:ascii="Tahoma" w:hAnsi="Tahoma" w:cs="Tahoma"/>
          <w:b/>
          <w:sz w:val="18"/>
          <w:szCs w:val="18"/>
        </w:rPr>
      </w:pPr>
    </w:p>
    <w:p w:rsidR="00C82F5B" w:rsidRDefault="00C82F5B" w:rsidP="00D52CCF">
      <w:pPr>
        <w:pStyle w:val="PlainText"/>
        <w:jc w:val="both"/>
        <w:rPr>
          <w:rFonts w:ascii="Tahoma" w:hAnsi="Tahoma" w:cs="Tahoma"/>
          <w:b/>
          <w:sz w:val="18"/>
          <w:szCs w:val="18"/>
        </w:rPr>
      </w:pPr>
    </w:p>
    <w:p w:rsidR="00C82F5B" w:rsidRDefault="00C82F5B" w:rsidP="00D52CCF">
      <w:pPr>
        <w:pStyle w:val="PlainText"/>
        <w:jc w:val="both"/>
        <w:rPr>
          <w:rFonts w:ascii="Tahoma" w:hAnsi="Tahoma" w:cs="Tahoma"/>
          <w:b/>
          <w:sz w:val="18"/>
          <w:szCs w:val="18"/>
        </w:rPr>
      </w:pPr>
    </w:p>
    <w:p w:rsidR="00C82F5B" w:rsidRPr="00984183" w:rsidRDefault="00C82F5B" w:rsidP="00D52CCF">
      <w:pPr>
        <w:pStyle w:val="PlainText"/>
        <w:jc w:val="both"/>
        <w:rPr>
          <w:rFonts w:ascii="Tahoma" w:hAnsi="Tahoma" w:cs="Tahoma"/>
          <w:b/>
          <w:sz w:val="18"/>
          <w:szCs w:val="18"/>
        </w:rPr>
      </w:pPr>
    </w:p>
    <w:p w:rsidR="00C82F5B" w:rsidRDefault="00C82F5B" w:rsidP="00D52CCF">
      <w:pPr>
        <w:pStyle w:val="Heading2"/>
        <w:jc w:val="right"/>
        <w:rPr>
          <w:rFonts w:ascii="Tahoma" w:hAnsi="Tahoma" w:cs="Tahoma"/>
          <w:b/>
          <w:szCs w:val="24"/>
        </w:rPr>
      </w:pPr>
    </w:p>
    <w:p w:rsidR="00C82F5B" w:rsidRDefault="00C82F5B" w:rsidP="008624C7"/>
    <w:p w:rsidR="00C82F5B" w:rsidRDefault="00C82F5B" w:rsidP="008624C7"/>
    <w:p w:rsidR="00C82F5B" w:rsidRDefault="00C82F5B" w:rsidP="008624C7"/>
    <w:p w:rsidR="00C82F5B" w:rsidRPr="008624C7" w:rsidRDefault="00C82F5B" w:rsidP="008624C7"/>
    <w:p w:rsidR="00C82F5B" w:rsidRPr="00AD3DD5" w:rsidRDefault="00C82F5B" w:rsidP="00D52CCF">
      <w:pPr>
        <w:pStyle w:val="Heading2"/>
        <w:jc w:val="center"/>
        <w:rPr>
          <w:rFonts w:ascii="Tahoma" w:hAnsi="Tahoma" w:cs="Tahoma"/>
          <w:b/>
          <w:szCs w:val="24"/>
        </w:rPr>
      </w:pPr>
      <w:r w:rsidRPr="00AD3DD5">
        <w:rPr>
          <w:rFonts w:ascii="Tahoma" w:hAnsi="Tahoma" w:cs="Tahoma"/>
          <w:b/>
          <w:szCs w:val="24"/>
        </w:rPr>
        <w:t>Załącznik nr 4 a</w:t>
      </w:r>
    </w:p>
    <w:p w:rsidR="00C82F5B" w:rsidRPr="00AD3DD5" w:rsidRDefault="00C82F5B" w:rsidP="00C63307">
      <w:pPr>
        <w:pStyle w:val="rozdzia"/>
      </w:pPr>
      <w:r w:rsidRPr="00AD3DD5">
        <w:t xml:space="preserve">Formularz cenowy dla części </w:t>
      </w:r>
      <w:r>
        <w:t>1</w:t>
      </w:r>
    </w:p>
    <w:p w:rsidR="00C82F5B" w:rsidRPr="00AD3DD5" w:rsidRDefault="00C82F5B" w:rsidP="00D52CCF">
      <w:pPr>
        <w:pStyle w:val="zacznik"/>
        <w:jc w:val="center"/>
        <w:rPr>
          <w:iCs w:val="0"/>
          <w:color w:val="auto"/>
          <w:spacing w:val="8"/>
        </w:rPr>
      </w:pPr>
    </w:p>
    <w:p w:rsidR="00C82F5B" w:rsidRPr="00984183" w:rsidRDefault="00C82F5B" w:rsidP="00D52CCF">
      <w:pPr>
        <w:pStyle w:val="zacznik"/>
        <w:rPr>
          <w:iCs w:val="0"/>
          <w:color w:val="auto"/>
          <w:spacing w:val="8"/>
        </w:rPr>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Default="00C82F5B" w:rsidP="00D52CCF">
      <w:pPr>
        <w:pStyle w:val="Heading1"/>
        <w:spacing w:before="0" w:after="0"/>
        <w:jc w:val="center"/>
        <w:rPr>
          <w:rFonts w:ascii="Tahoma" w:hAnsi="Tahoma" w:cs="Tahoma"/>
          <w:sz w:val="24"/>
        </w:rPr>
      </w:pPr>
      <w:bookmarkStart w:id="25" w:name="_Toc459195148"/>
    </w:p>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Pr="00E25D88" w:rsidRDefault="00C82F5B" w:rsidP="00D52CCF">
      <w:pPr>
        <w:shd w:val="clear" w:color="auto" w:fill="FFFFFF"/>
        <w:jc w:val="center"/>
        <w:rPr>
          <w:rFonts w:ascii="Tahoma" w:hAnsi="Tahoma" w:cs="Tahoma"/>
          <w:b/>
          <w:bCs/>
          <w:spacing w:val="9"/>
          <w:sz w:val="18"/>
          <w:szCs w:val="18"/>
          <w:u w:val="single"/>
        </w:rPr>
      </w:pPr>
      <w:r w:rsidRPr="00E25D88">
        <w:rPr>
          <w:rFonts w:ascii="Tahoma" w:hAnsi="Tahoma" w:cs="Tahoma"/>
          <w:b/>
          <w:bCs/>
          <w:spacing w:val="9"/>
          <w:sz w:val="18"/>
          <w:szCs w:val="18"/>
          <w:u w:val="single"/>
        </w:rPr>
        <w:t>Formularz cenowy</w:t>
      </w:r>
    </w:p>
    <w:p w:rsidR="00C82F5B" w:rsidRPr="00E25D88" w:rsidRDefault="00C82F5B" w:rsidP="00D52CCF">
      <w:pPr>
        <w:shd w:val="clear" w:color="auto" w:fill="FFFFFF"/>
        <w:jc w:val="center"/>
        <w:rPr>
          <w:rFonts w:ascii="Tahoma" w:hAnsi="Tahoma" w:cs="Tahoma"/>
          <w:b/>
          <w:bCs/>
          <w:spacing w:val="9"/>
          <w:sz w:val="18"/>
          <w:szCs w:val="18"/>
          <w:u w:val="single"/>
        </w:rPr>
      </w:pPr>
      <w:r w:rsidRPr="00E25D88">
        <w:rPr>
          <w:rFonts w:ascii="Tahoma" w:hAnsi="Tahoma" w:cs="Tahoma"/>
          <w:b/>
          <w:bCs/>
          <w:spacing w:val="9"/>
          <w:sz w:val="18"/>
          <w:szCs w:val="18"/>
          <w:u w:val="single"/>
        </w:rPr>
        <w:t xml:space="preserve">Część </w:t>
      </w:r>
      <w:r>
        <w:rPr>
          <w:rFonts w:ascii="Tahoma" w:hAnsi="Tahoma" w:cs="Tahoma"/>
          <w:b/>
          <w:bCs/>
          <w:spacing w:val="9"/>
          <w:sz w:val="18"/>
          <w:szCs w:val="18"/>
          <w:u w:val="single"/>
        </w:rPr>
        <w:t>1</w:t>
      </w:r>
    </w:p>
    <w:p w:rsidR="00C82F5B" w:rsidRPr="00E25D88" w:rsidRDefault="00C82F5B" w:rsidP="00D52CCF">
      <w:pPr>
        <w:shd w:val="clear" w:color="auto" w:fill="FFFFFF"/>
        <w:rPr>
          <w:rFonts w:ascii="Tahoma" w:hAnsi="Tahoma" w:cs="Tahoma"/>
          <w:i/>
          <w:iCs/>
          <w:spacing w:val="2"/>
          <w:sz w:val="18"/>
          <w:szCs w:val="18"/>
          <w:u w:val="single"/>
        </w:rPr>
      </w:pPr>
    </w:p>
    <w:p w:rsidR="00C82F5B" w:rsidRPr="00E25D88" w:rsidRDefault="00C82F5B" w:rsidP="00D52CCF">
      <w:pPr>
        <w:pStyle w:val="Akapitzlist2"/>
        <w:spacing w:after="0" w:line="240" w:lineRule="auto"/>
        <w:ind w:left="0"/>
        <w:jc w:val="both"/>
        <w:rPr>
          <w:rFonts w:ascii="Tahoma" w:hAnsi="Tahoma" w:cs="Tahoma"/>
          <w:sz w:val="18"/>
          <w:szCs w:val="18"/>
        </w:rPr>
      </w:pPr>
      <w:r w:rsidRPr="00E25D88">
        <w:rPr>
          <w:rFonts w:ascii="Tahoma" w:hAnsi="Tahoma" w:cs="Tahoma"/>
          <w:sz w:val="18"/>
          <w:szCs w:val="18"/>
        </w:rPr>
        <w:t>Weryfikacja wskaźników rezultatu oszczędności czasu</w:t>
      </w:r>
      <w:r w:rsidRPr="00E25D88">
        <w:rPr>
          <w:rFonts w:ascii="Tahoma" w:hAnsi="Tahoma" w:cs="Tahoma"/>
          <w:b/>
          <w:sz w:val="18"/>
          <w:szCs w:val="18"/>
        </w:rPr>
        <w:t xml:space="preserve"> </w:t>
      </w:r>
      <w:r w:rsidRPr="00E25D88">
        <w:rPr>
          <w:rFonts w:ascii="Tahoma" w:hAnsi="Tahoma" w:cs="Tahoma"/>
          <w:sz w:val="18"/>
          <w:szCs w:val="18"/>
        </w:rPr>
        <w:t>w przewozach pasażerskich dla projektów:</w:t>
      </w:r>
    </w:p>
    <w:p w:rsidR="00C82F5B" w:rsidRPr="00E25D88" w:rsidRDefault="00C82F5B" w:rsidP="00D52CCF">
      <w:pPr>
        <w:pStyle w:val="BodyText"/>
        <w:overflowPunct w:val="0"/>
        <w:autoSpaceDE w:val="0"/>
        <w:autoSpaceDN w:val="0"/>
        <w:adjustRightInd w:val="0"/>
        <w:ind w:left="600" w:hanging="240"/>
        <w:textAlignment w:val="baseline"/>
        <w:rPr>
          <w:rFonts w:ascii="Tahoma" w:hAnsi="Tahoma" w:cs="Tahoma"/>
          <w:sz w:val="18"/>
          <w:szCs w:val="18"/>
        </w:rPr>
      </w:pPr>
      <w:r>
        <w:rPr>
          <w:rFonts w:ascii="Tahoma" w:hAnsi="Tahoma" w:cs="Tahoma"/>
          <w:sz w:val="18"/>
          <w:szCs w:val="18"/>
        </w:rPr>
        <w:t xml:space="preserve">1. </w:t>
      </w:r>
      <w:r w:rsidRPr="00E25D88">
        <w:rPr>
          <w:rFonts w:ascii="Tahoma" w:hAnsi="Tahoma" w:cs="Tahoma"/>
          <w:sz w:val="18"/>
          <w:szCs w:val="18"/>
        </w:rPr>
        <w:t>„Budowa trasy Mostu Północnego od węzła z ul. Pułkową do węzła z ul. Modlińską oraz od węzła z ul. Pułkowa do węzła przesiadkowego „Młociny”,</w:t>
      </w:r>
    </w:p>
    <w:p w:rsidR="00C82F5B" w:rsidRPr="00E25D88" w:rsidRDefault="00C82F5B" w:rsidP="00AE4AA8">
      <w:pPr>
        <w:pStyle w:val="BodyText"/>
        <w:numPr>
          <w:ilvl w:val="0"/>
          <w:numId w:val="30"/>
        </w:numPr>
        <w:overflowPunct w:val="0"/>
        <w:autoSpaceDE w:val="0"/>
        <w:autoSpaceDN w:val="0"/>
        <w:adjustRightInd w:val="0"/>
        <w:textAlignment w:val="baseline"/>
        <w:rPr>
          <w:rFonts w:ascii="Tahoma" w:hAnsi="Tahoma" w:cs="Tahoma"/>
          <w:sz w:val="18"/>
          <w:szCs w:val="18"/>
        </w:rPr>
      </w:pPr>
      <w:r w:rsidRPr="00E25D88">
        <w:rPr>
          <w:rFonts w:ascii="Tahoma" w:hAnsi="Tahoma" w:cs="Tahoma"/>
          <w:sz w:val="18"/>
          <w:szCs w:val="18"/>
        </w:rPr>
        <w:t>„Przebudowa ul. Modlińskiej na odcinku od Mostu grota Roweckiego do mostu nad Kanałem Żerańskim”,</w:t>
      </w:r>
    </w:p>
    <w:p w:rsidR="00C82F5B" w:rsidRPr="00E25D88" w:rsidRDefault="00C82F5B" w:rsidP="00D52CCF">
      <w:pPr>
        <w:pStyle w:val="BodyText"/>
        <w:overflowPunct w:val="0"/>
        <w:autoSpaceDE w:val="0"/>
        <w:autoSpaceDN w:val="0"/>
        <w:adjustRightInd w:val="0"/>
        <w:ind w:left="840" w:hanging="480"/>
        <w:textAlignment w:val="baseline"/>
        <w:rPr>
          <w:rFonts w:ascii="Tahoma" w:hAnsi="Tahoma" w:cs="Tahoma"/>
          <w:sz w:val="18"/>
          <w:szCs w:val="18"/>
        </w:rPr>
      </w:pPr>
      <w:r>
        <w:rPr>
          <w:rFonts w:ascii="Tahoma" w:hAnsi="Tahoma" w:cs="Tahoma"/>
          <w:sz w:val="18"/>
          <w:szCs w:val="18"/>
        </w:rPr>
        <w:t>3.</w:t>
      </w:r>
      <w:r w:rsidRPr="00E25D88">
        <w:rPr>
          <w:rFonts w:ascii="Tahoma" w:hAnsi="Tahoma" w:cs="Tahoma"/>
          <w:sz w:val="18"/>
          <w:szCs w:val="18"/>
        </w:rPr>
        <w:t xml:space="preserve"> </w:t>
      </w:r>
      <w:r>
        <w:rPr>
          <w:rFonts w:ascii="Tahoma" w:hAnsi="Tahoma" w:cs="Tahoma"/>
          <w:sz w:val="18"/>
          <w:szCs w:val="18"/>
        </w:rPr>
        <w:t xml:space="preserve">  </w:t>
      </w:r>
      <w:r w:rsidRPr="00E25D88">
        <w:rPr>
          <w:rFonts w:ascii="Tahoma" w:hAnsi="Tahoma" w:cs="Tahoma"/>
          <w:sz w:val="18"/>
          <w:szCs w:val="18"/>
        </w:rPr>
        <w:t>„Budowa drugiej jezdni Al. Wilanowskiej na odc. ul. Sobieskiego – ul. Dolina Służewiecka”.</w:t>
      </w:r>
    </w:p>
    <w:p w:rsidR="00C82F5B" w:rsidRPr="00E25D88" w:rsidRDefault="00C82F5B" w:rsidP="00D52CCF">
      <w:pPr>
        <w:shd w:val="clear" w:color="auto" w:fill="FFFFFF"/>
        <w:rPr>
          <w:rFonts w:ascii="Tahoma" w:hAnsi="Tahoma" w:cs="Tahoma"/>
          <w:i/>
          <w:iCs/>
          <w:spacing w:val="2"/>
          <w:sz w:val="18"/>
          <w:szCs w:val="18"/>
          <w:u w:val="single"/>
        </w:rPr>
      </w:pPr>
    </w:p>
    <w:tbl>
      <w:tblPr>
        <w:tblW w:w="9781" w:type="dxa"/>
        <w:tblInd w:w="40" w:type="dxa"/>
        <w:tblLayout w:type="fixed"/>
        <w:tblCellMar>
          <w:left w:w="40" w:type="dxa"/>
          <w:right w:w="40" w:type="dxa"/>
        </w:tblCellMar>
        <w:tblLook w:val="0000"/>
      </w:tblPr>
      <w:tblGrid>
        <w:gridCol w:w="6105"/>
        <w:gridCol w:w="699"/>
        <w:gridCol w:w="996"/>
        <w:gridCol w:w="992"/>
        <w:gridCol w:w="989"/>
      </w:tblGrid>
      <w:tr w:rsidR="00C82F5B" w:rsidRPr="004C57A9" w:rsidTr="008C05E2">
        <w:trPr>
          <w:trHeight w:hRule="exact" w:val="291"/>
        </w:trPr>
        <w:tc>
          <w:tcPr>
            <w:tcW w:w="6105" w:type="dxa"/>
            <w:vMerge w:val="restart"/>
            <w:tcBorders>
              <w:top w:val="single" w:sz="12" w:space="0" w:color="auto"/>
              <w:left w:val="single" w:sz="12" w:space="0" w:color="auto"/>
              <w:right w:val="single" w:sz="4" w:space="0" w:color="auto"/>
            </w:tcBorders>
            <w:shd w:val="clear" w:color="auto" w:fill="FFFFFF"/>
          </w:tcPr>
          <w:p w:rsidR="00C82F5B" w:rsidRPr="004C57A9" w:rsidRDefault="00C82F5B" w:rsidP="00D52CCF">
            <w:pPr>
              <w:shd w:val="clear" w:color="auto" w:fill="FFFFFF"/>
              <w:rPr>
                <w:rFonts w:ascii="Tahoma" w:hAnsi="Tahoma" w:cs="Tahoma"/>
                <w:sz w:val="18"/>
                <w:szCs w:val="18"/>
              </w:rPr>
            </w:pPr>
            <w:r w:rsidRPr="004C57A9">
              <w:rPr>
                <w:rFonts w:ascii="Tahoma" w:hAnsi="Tahoma" w:cs="Tahoma"/>
                <w:sz w:val="18"/>
                <w:szCs w:val="18"/>
              </w:rPr>
              <w:t>Weryfikacja wskaźników rezultatu oszczędności czasu</w:t>
            </w:r>
            <w:r w:rsidRPr="004C57A9">
              <w:rPr>
                <w:rFonts w:ascii="Tahoma" w:hAnsi="Tahoma" w:cs="Tahoma"/>
                <w:b/>
                <w:sz w:val="18"/>
                <w:szCs w:val="18"/>
              </w:rPr>
              <w:t xml:space="preserve"> </w:t>
            </w:r>
            <w:r w:rsidRPr="004C57A9">
              <w:rPr>
                <w:rFonts w:ascii="Tahoma" w:hAnsi="Tahoma" w:cs="Tahoma"/>
                <w:sz w:val="18"/>
                <w:szCs w:val="18"/>
              </w:rPr>
              <w:t>w przewozach pasażerskich dla projektów</w:t>
            </w:r>
          </w:p>
        </w:tc>
        <w:tc>
          <w:tcPr>
            <w:tcW w:w="699" w:type="dxa"/>
            <w:vMerge w:val="restart"/>
            <w:tcBorders>
              <w:top w:val="single" w:sz="12" w:space="0" w:color="auto"/>
              <w:left w:val="single" w:sz="4" w:space="0" w:color="auto"/>
              <w:right w:val="single" w:sz="4" w:space="0" w:color="auto"/>
            </w:tcBorders>
            <w:shd w:val="clear" w:color="auto" w:fill="FFFFFF"/>
          </w:tcPr>
          <w:p w:rsidR="00C82F5B" w:rsidRPr="004C57A9" w:rsidRDefault="00C82F5B" w:rsidP="00D52CCF">
            <w:pPr>
              <w:rPr>
                <w:rFonts w:ascii="Tahoma" w:hAnsi="Tahoma" w:cs="Tahoma"/>
                <w:sz w:val="18"/>
                <w:szCs w:val="18"/>
              </w:rPr>
            </w:pPr>
          </w:p>
          <w:p w:rsidR="00C82F5B" w:rsidRPr="004C57A9" w:rsidRDefault="00C82F5B" w:rsidP="00D52CCF">
            <w:pPr>
              <w:rPr>
                <w:rFonts w:ascii="Tahoma" w:hAnsi="Tahoma" w:cs="Tahoma"/>
                <w:sz w:val="18"/>
                <w:szCs w:val="18"/>
              </w:rPr>
            </w:pPr>
            <w:r w:rsidRPr="004C57A9">
              <w:rPr>
                <w:rFonts w:ascii="Tahoma" w:hAnsi="Tahoma" w:cs="Tahoma"/>
                <w:sz w:val="18"/>
                <w:szCs w:val="18"/>
              </w:rPr>
              <w:t>Jedn.</w:t>
            </w:r>
          </w:p>
          <w:p w:rsidR="00C82F5B" w:rsidRPr="004C57A9" w:rsidRDefault="00C82F5B" w:rsidP="00D52CCF">
            <w:pPr>
              <w:shd w:val="clear" w:color="auto" w:fill="FFFFFF"/>
              <w:rPr>
                <w:rFonts w:ascii="Tahoma" w:hAnsi="Tahoma" w:cs="Tahoma"/>
                <w:sz w:val="18"/>
                <w:szCs w:val="18"/>
              </w:rPr>
            </w:pPr>
          </w:p>
        </w:tc>
        <w:tc>
          <w:tcPr>
            <w:tcW w:w="996" w:type="dxa"/>
            <w:vMerge w:val="restart"/>
            <w:tcBorders>
              <w:top w:val="single" w:sz="12" w:space="0" w:color="auto"/>
              <w:left w:val="single" w:sz="4" w:space="0" w:color="auto"/>
              <w:right w:val="single" w:sz="6" w:space="0" w:color="auto"/>
            </w:tcBorders>
            <w:shd w:val="clear" w:color="auto" w:fill="FFFFFF"/>
          </w:tcPr>
          <w:p w:rsidR="00C82F5B" w:rsidRPr="004C57A9" w:rsidRDefault="00C82F5B" w:rsidP="00D52CCF">
            <w:pPr>
              <w:rPr>
                <w:rFonts w:ascii="Tahoma" w:hAnsi="Tahoma" w:cs="Tahoma"/>
                <w:sz w:val="18"/>
                <w:szCs w:val="18"/>
              </w:rPr>
            </w:pPr>
          </w:p>
          <w:p w:rsidR="00C82F5B" w:rsidRPr="004C57A9" w:rsidRDefault="00C82F5B" w:rsidP="00D52CCF">
            <w:pPr>
              <w:rPr>
                <w:rFonts w:ascii="Tahoma" w:hAnsi="Tahoma" w:cs="Tahoma"/>
                <w:sz w:val="18"/>
                <w:szCs w:val="18"/>
              </w:rPr>
            </w:pPr>
            <w:r w:rsidRPr="004C57A9">
              <w:rPr>
                <w:rFonts w:ascii="Tahoma" w:hAnsi="Tahoma" w:cs="Tahoma"/>
                <w:sz w:val="18"/>
                <w:szCs w:val="18"/>
              </w:rPr>
              <w:t xml:space="preserve">   Ilość</w:t>
            </w:r>
          </w:p>
          <w:p w:rsidR="00C82F5B" w:rsidRPr="004C57A9" w:rsidRDefault="00C82F5B" w:rsidP="00D52CCF">
            <w:pPr>
              <w:shd w:val="clear" w:color="auto" w:fill="FFFFFF"/>
              <w:rPr>
                <w:rFonts w:ascii="Tahoma" w:hAnsi="Tahoma" w:cs="Tahoma"/>
                <w:sz w:val="18"/>
                <w:szCs w:val="18"/>
              </w:rPr>
            </w:pPr>
          </w:p>
        </w:tc>
        <w:tc>
          <w:tcPr>
            <w:tcW w:w="1981" w:type="dxa"/>
            <w:gridSpan w:val="2"/>
            <w:tcBorders>
              <w:top w:val="single" w:sz="12" w:space="0" w:color="auto"/>
              <w:left w:val="single" w:sz="6" w:space="0" w:color="auto"/>
              <w:bottom w:val="single" w:sz="4" w:space="0" w:color="auto"/>
              <w:right w:val="single" w:sz="12" w:space="0" w:color="auto"/>
            </w:tcBorders>
            <w:shd w:val="clear" w:color="auto" w:fill="FFFFFF"/>
          </w:tcPr>
          <w:p w:rsidR="00C82F5B" w:rsidRPr="004C57A9" w:rsidRDefault="00C82F5B" w:rsidP="00D52CCF">
            <w:pPr>
              <w:shd w:val="clear" w:color="auto" w:fill="FFFFFF"/>
              <w:rPr>
                <w:rFonts w:ascii="Tahoma" w:hAnsi="Tahoma" w:cs="Tahoma"/>
                <w:sz w:val="18"/>
                <w:szCs w:val="18"/>
              </w:rPr>
            </w:pPr>
            <w:r w:rsidRPr="004C57A9">
              <w:rPr>
                <w:rFonts w:ascii="Tahoma" w:hAnsi="Tahoma" w:cs="Tahoma"/>
                <w:sz w:val="18"/>
                <w:szCs w:val="18"/>
              </w:rPr>
              <w:t xml:space="preserve">         BEZ  VAT</w:t>
            </w:r>
          </w:p>
        </w:tc>
      </w:tr>
      <w:tr w:rsidR="00C82F5B" w:rsidRPr="004C57A9" w:rsidTr="008C05E2">
        <w:trPr>
          <w:trHeight w:hRule="exact" w:val="465"/>
        </w:trPr>
        <w:tc>
          <w:tcPr>
            <w:tcW w:w="6105" w:type="dxa"/>
            <w:vMerge/>
            <w:tcBorders>
              <w:left w:val="single" w:sz="12" w:space="0" w:color="auto"/>
              <w:bottom w:val="thinThickSmallGap" w:sz="12" w:space="0" w:color="auto"/>
              <w:right w:val="single" w:sz="4" w:space="0" w:color="auto"/>
            </w:tcBorders>
            <w:shd w:val="clear" w:color="auto" w:fill="FFFFFF"/>
          </w:tcPr>
          <w:p w:rsidR="00C82F5B" w:rsidRPr="004C57A9" w:rsidRDefault="00C82F5B" w:rsidP="00D52CCF">
            <w:pPr>
              <w:shd w:val="clear" w:color="auto" w:fill="FFFFFF"/>
              <w:ind w:left="986"/>
              <w:rPr>
                <w:rFonts w:ascii="Tahoma" w:hAnsi="Tahoma" w:cs="Tahoma"/>
                <w:iCs/>
                <w:spacing w:val="7"/>
                <w:sz w:val="18"/>
                <w:szCs w:val="18"/>
              </w:rPr>
            </w:pPr>
          </w:p>
        </w:tc>
        <w:tc>
          <w:tcPr>
            <w:tcW w:w="699" w:type="dxa"/>
            <w:vMerge/>
            <w:tcBorders>
              <w:left w:val="single" w:sz="4" w:space="0" w:color="auto"/>
              <w:bottom w:val="thinThickSmallGap" w:sz="12" w:space="0" w:color="auto"/>
              <w:right w:val="single" w:sz="4" w:space="0" w:color="auto"/>
            </w:tcBorders>
            <w:shd w:val="clear" w:color="auto" w:fill="FFFFFF"/>
          </w:tcPr>
          <w:p w:rsidR="00C82F5B" w:rsidRPr="004C57A9" w:rsidRDefault="00C82F5B" w:rsidP="00D52CCF">
            <w:pPr>
              <w:shd w:val="clear" w:color="auto" w:fill="FFFFFF"/>
              <w:ind w:left="986"/>
              <w:rPr>
                <w:rFonts w:ascii="Tahoma" w:hAnsi="Tahoma" w:cs="Tahoma"/>
                <w:iCs/>
                <w:spacing w:val="7"/>
                <w:sz w:val="18"/>
                <w:szCs w:val="18"/>
              </w:rPr>
            </w:pPr>
          </w:p>
        </w:tc>
        <w:tc>
          <w:tcPr>
            <w:tcW w:w="996" w:type="dxa"/>
            <w:vMerge/>
            <w:tcBorders>
              <w:left w:val="single" w:sz="4" w:space="0" w:color="auto"/>
              <w:bottom w:val="thinThickSmallGap" w:sz="12" w:space="0" w:color="auto"/>
              <w:right w:val="single" w:sz="6" w:space="0" w:color="auto"/>
            </w:tcBorders>
            <w:shd w:val="clear" w:color="auto" w:fill="FFFFFF"/>
          </w:tcPr>
          <w:p w:rsidR="00C82F5B" w:rsidRPr="004C57A9" w:rsidRDefault="00C82F5B" w:rsidP="00D52CCF">
            <w:pPr>
              <w:shd w:val="clear" w:color="auto" w:fill="FFFFFF"/>
              <w:ind w:left="986"/>
              <w:rPr>
                <w:rFonts w:ascii="Tahoma" w:hAnsi="Tahoma" w:cs="Tahoma"/>
                <w:iCs/>
                <w:spacing w:val="7"/>
                <w:sz w:val="18"/>
                <w:szCs w:val="18"/>
              </w:rPr>
            </w:pPr>
          </w:p>
        </w:tc>
        <w:tc>
          <w:tcPr>
            <w:tcW w:w="992" w:type="dxa"/>
            <w:tcBorders>
              <w:top w:val="single" w:sz="4" w:space="0" w:color="auto"/>
              <w:left w:val="single" w:sz="6" w:space="0" w:color="auto"/>
              <w:bottom w:val="thinThickSmallGap" w:sz="12" w:space="0" w:color="auto"/>
              <w:right w:val="single" w:sz="4" w:space="0" w:color="auto"/>
            </w:tcBorders>
            <w:shd w:val="clear" w:color="auto" w:fill="FFFFFF"/>
          </w:tcPr>
          <w:p w:rsidR="00C82F5B" w:rsidRPr="004C57A9" w:rsidRDefault="00C82F5B" w:rsidP="00D52CCF">
            <w:pPr>
              <w:shd w:val="clear" w:color="auto" w:fill="FFFFFF"/>
              <w:ind w:left="92" w:hanging="92"/>
              <w:rPr>
                <w:rFonts w:ascii="Tahoma" w:hAnsi="Tahoma" w:cs="Tahoma"/>
                <w:sz w:val="18"/>
                <w:szCs w:val="18"/>
              </w:rPr>
            </w:pPr>
            <w:r w:rsidRPr="004C57A9">
              <w:rPr>
                <w:rFonts w:ascii="Tahoma" w:hAnsi="Tahoma" w:cs="Tahoma"/>
                <w:sz w:val="18"/>
                <w:szCs w:val="18"/>
              </w:rPr>
              <w:t xml:space="preserve"> Cena    jedn.</w:t>
            </w:r>
          </w:p>
        </w:tc>
        <w:tc>
          <w:tcPr>
            <w:tcW w:w="989" w:type="dxa"/>
            <w:tcBorders>
              <w:top w:val="single" w:sz="4" w:space="0" w:color="auto"/>
              <w:left w:val="single" w:sz="4" w:space="0" w:color="auto"/>
              <w:bottom w:val="thinThickSmallGap" w:sz="12" w:space="0" w:color="auto"/>
              <w:right w:val="single" w:sz="12" w:space="0" w:color="auto"/>
            </w:tcBorders>
            <w:shd w:val="clear" w:color="auto" w:fill="FFFFFF"/>
          </w:tcPr>
          <w:p w:rsidR="00C82F5B" w:rsidRPr="004C57A9" w:rsidRDefault="00C82F5B" w:rsidP="00D52CCF">
            <w:pPr>
              <w:shd w:val="clear" w:color="auto" w:fill="FFFFFF"/>
              <w:rPr>
                <w:rFonts w:ascii="Tahoma" w:hAnsi="Tahoma" w:cs="Tahoma"/>
                <w:sz w:val="18"/>
                <w:szCs w:val="18"/>
              </w:rPr>
            </w:pPr>
            <w:r w:rsidRPr="004C57A9">
              <w:rPr>
                <w:rFonts w:ascii="Tahoma" w:hAnsi="Tahoma" w:cs="Tahoma"/>
                <w:sz w:val="18"/>
                <w:szCs w:val="18"/>
              </w:rPr>
              <w:t xml:space="preserve">   Wartość</w:t>
            </w:r>
          </w:p>
        </w:tc>
      </w:tr>
      <w:tr w:rsidR="00C82F5B" w:rsidRPr="004C57A9" w:rsidTr="008C05E2">
        <w:trPr>
          <w:trHeight w:hRule="exact" w:val="1022"/>
        </w:trPr>
        <w:tc>
          <w:tcPr>
            <w:tcW w:w="6105" w:type="dxa"/>
            <w:tcBorders>
              <w:top w:val="single" w:sz="6" w:space="0" w:color="auto"/>
              <w:left w:val="single" w:sz="12" w:space="0" w:color="auto"/>
              <w:bottom w:val="single" w:sz="6" w:space="0" w:color="auto"/>
              <w:right w:val="single" w:sz="4" w:space="0" w:color="auto"/>
            </w:tcBorders>
            <w:shd w:val="clear" w:color="auto" w:fill="FFFFFF"/>
          </w:tcPr>
          <w:p w:rsidR="00C82F5B" w:rsidRPr="004C57A9" w:rsidRDefault="00C82F5B" w:rsidP="00D52CCF">
            <w:pPr>
              <w:shd w:val="clear" w:color="auto" w:fill="FFFFFF"/>
              <w:rPr>
                <w:rFonts w:ascii="Tahoma" w:hAnsi="Tahoma" w:cs="Tahoma"/>
                <w:sz w:val="18"/>
                <w:szCs w:val="18"/>
              </w:rPr>
            </w:pPr>
            <w:r w:rsidRPr="004C57A9">
              <w:rPr>
                <w:rFonts w:ascii="Tahoma" w:hAnsi="Tahoma" w:cs="Tahoma"/>
                <w:sz w:val="18"/>
                <w:szCs w:val="18"/>
              </w:rPr>
              <w:t>Budowa trasy Mostu Północnego od węzła z ul. Pułkową do węzła z ul. Modlińską oraz od węzła z ul. Pułkowa do węzła przesiadkowego „Młociny</w:t>
            </w:r>
          </w:p>
          <w:p w:rsidR="00C82F5B" w:rsidRPr="004C57A9" w:rsidRDefault="00C82F5B" w:rsidP="00D52CCF">
            <w:pPr>
              <w:shd w:val="clear" w:color="auto" w:fill="FFFFFF"/>
              <w:rPr>
                <w:rFonts w:ascii="Tahoma" w:hAnsi="Tahoma" w:cs="Tahoma"/>
                <w:sz w:val="18"/>
                <w:szCs w:val="18"/>
              </w:rPr>
            </w:pPr>
          </w:p>
          <w:p w:rsidR="00C82F5B" w:rsidRPr="004C57A9" w:rsidRDefault="00C82F5B" w:rsidP="00D52CCF">
            <w:pPr>
              <w:shd w:val="clear" w:color="auto" w:fill="FFFFFF"/>
              <w:rPr>
                <w:rFonts w:ascii="Tahoma" w:hAnsi="Tahoma" w:cs="Tahoma"/>
                <w:sz w:val="18"/>
                <w:szCs w:val="18"/>
              </w:rPr>
            </w:pPr>
          </w:p>
        </w:tc>
        <w:tc>
          <w:tcPr>
            <w:tcW w:w="699" w:type="dxa"/>
            <w:tcBorders>
              <w:top w:val="single" w:sz="6" w:space="0" w:color="auto"/>
              <w:left w:val="single" w:sz="4" w:space="0" w:color="auto"/>
              <w:bottom w:val="single" w:sz="6" w:space="0" w:color="auto"/>
              <w:right w:val="single" w:sz="4" w:space="0" w:color="auto"/>
            </w:tcBorders>
            <w:shd w:val="clear" w:color="auto" w:fill="FFFFFF"/>
          </w:tcPr>
          <w:p w:rsidR="00C82F5B" w:rsidRPr="004C57A9" w:rsidRDefault="00C82F5B" w:rsidP="00D52CCF">
            <w:pPr>
              <w:shd w:val="clear" w:color="auto" w:fill="FFFFFF"/>
              <w:jc w:val="center"/>
              <w:rPr>
                <w:rFonts w:ascii="Tahoma" w:hAnsi="Tahoma" w:cs="Tahoma"/>
                <w:sz w:val="18"/>
                <w:szCs w:val="18"/>
              </w:rPr>
            </w:pPr>
            <w:r w:rsidRPr="004C57A9">
              <w:rPr>
                <w:rFonts w:ascii="Tahoma" w:hAnsi="Tahoma" w:cs="Tahoma"/>
                <w:sz w:val="18"/>
                <w:szCs w:val="18"/>
              </w:rPr>
              <w:t>Kpl</w:t>
            </w:r>
          </w:p>
        </w:tc>
        <w:tc>
          <w:tcPr>
            <w:tcW w:w="996" w:type="dxa"/>
            <w:tcBorders>
              <w:top w:val="single" w:sz="6" w:space="0" w:color="auto"/>
              <w:left w:val="single" w:sz="4" w:space="0" w:color="auto"/>
              <w:bottom w:val="single" w:sz="6" w:space="0" w:color="auto"/>
              <w:right w:val="single" w:sz="6" w:space="0" w:color="auto"/>
            </w:tcBorders>
            <w:shd w:val="clear" w:color="auto" w:fill="FFFFFF"/>
          </w:tcPr>
          <w:p w:rsidR="00C82F5B" w:rsidRPr="004C57A9" w:rsidRDefault="00C82F5B" w:rsidP="00D52CCF">
            <w:pPr>
              <w:shd w:val="clear" w:color="auto" w:fill="FFFFFF"/>
              <w:jc w:val="center"/>
              <w:rPr>
                <w:rFonts w:ascii="Tahoma" w:hAnsi="Tahoma" w:cs="Tahoma"/>
                <w:sz w:val="18"/>
                <w:szCs w:val="18"/>
              </w:rPr>
            </w:pPr>
            <w:r w:rsidRPr="004C57A9">
              <w:rPr>
                <w:rFonts w:ascii="Tahoma" w:hAnsi="Tahoma" w:cs="Tahoma"/>
                <w:sz w:val="18"/>
                <w:szCs w:val="18"/>
              </w:rPr>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C82F5B" w:rsidRPr="004C57A9" w:rsidRDefault="00C82F5B" w:rsidP="00D52CCF">
            <w:pPr>
              <w:shd w:val="clear" w:color="auto" w:fill="FFFFFF"/>
              <w:jc w:val="center"/>
              <w:rPr>
                <w:rFonts w:ascii="Tahoma" w:hAnsi="Tahoma" w:cs="Tahoma"/>
                <w:sz w:val="18"/>
                <w:szCs w:val="18"/>
              </w:rPr>
            </w:pPr>
            <w:r w:rsidRPr="004C57A9">
              <w:rPr>
                <w:rFonts w:ascii="Tahoma" w:hAnsi="Tahoma" w:cs="Tahoma"/>
                <w:sz w:val="18"/>
                <w:szCs w:val="18"/>
              </w:rPr>
              <w:t>ryczałt</w:t>
            </w:r>
          </w:p>
        </w:tc>
        <w:tc>
          <w:tcPr>
            <w:tcW w:w="989" w:type="dxa"/>
            <w:tcBorders>
              <w:top w:val="single" w:sz="6" w:space="0" w:color="auto"/>
              <w:left w:val="single" w:sz="4" w:space="0" w:color="auto"/>
              <w:bottom w:val="single" w:sz="6" w:space="0" w:color="auto"/>
              <w:right w:val="single" w:sz="12" w:space="0" w:color="auto"/>
            </w:tcBorders>
            <w:shd w:val="clear" w:color="auto" w:fill="FFFFFF"/>
          </w:tcPr>
          <w:p w:rsidR="00C82F5B" w:rsidRPr="004C57A9" w:rsidRDefault="00C82F5B" w:rsidP="00D52CCF">
            <w:pPr>
              <w:shd w:val="clear" w:color="auto" w:fill="FFFFFF"/>
              <w:rPr>
                <w:rFonts w:ascii="Tahoma" w:hAnsi="Tahoma" w:cs="Tahoma"/>
                <w:sz w:val="18"/>
                <w:szCs w:val="18"/>
              </w:rPr>
            </w:pPr>
          </w:p>
        </w:tc>
      </w:tr>
      <w:tr w:rsidR="00C82F5B" w:rsidRPr="004C57A9" w:rsidTr="008C05E2">
        <w:trPr>
          <w:trHeight w:hRule="exact" w:val="665"/>
        </w:trPr>
        <w:tc>
          <w:tcPr>
            <w:tcW w:w="6105" w:type="dxa"/>
            <w:tcBorders>
              <w:top w:val="single" w:sz="6" w:space="0" w:color="auto"/>
              <w:left w:val="single" w:sz="12" w:space="0" w:color="auto"/>
              <w:bottom w:val="single" w:sz="6" w:space="0" w:color="auto"/>
              <w:right w:val="single" w:sz="4" w:space="0" w:color="auto"/>
            </w:tcBorders>
            <w:shd w:val="clear" w:color="auto" w:fill="FFFFFF"/>
          </w:tcPr>
          <w:p w:rsidR="00C82F5B" w:rsidRPr="004C57A9" w:rsidRDefault="00C82F5B" w:rsidP="00D52CCF">
            <w:pPr>
              <w:shd w:val="clear" w:color="auto" w:fill="FFFFFF"/>
              <w:rPr>
                <w:rFonts w:ascii="Tahoma" w:hAnsi="Tahoma" w:cs="Tahoma"/>
                <w:sz w:val="18"/>
                <w:szCs w:val="18"/>
              </w:rPr>
            </w:pPr>
            <w:r w:rsidRPr="004C57A9">
              <w:rPr>
                <w:rFonts w:ascii="Tahoma" w:hAnsi="Tahoma" w:cs="Tahoma"/>
                <w:sz w:val="18"/>
                <w:szCs w:val="18"/>
              </w:rPr>
              <w:t xml:space="preserve">Przebudowa ul. Modlińskiej na odcinku od Mostu grota </w:t>
            </w:r>
            <w:r w:rsidRPr="004C57A9">
              <w:rPr>
                <w:rFonts w:ascii="Tahoma" w:hAnsi="Tahoma" w:cs="Tahoma"/>
                <w:sz w:val="18"/>
                <w:szCs w:val="18"/>
              </w:rPr>
              <w:br/>
              <w:t>Roweckiego do mostu nad Kanałem Żerańskim</w:t>
            </w:r>
          </w:p>
        </w:tc>
        <w:tc>
          <w:tcPr>
            <w:tcW w:w="699" w:type="dxa"/>
            <w:tcBorders>
              <w:top w:val="single" w:sz="6" w:space="0" w:color="auto"/>
              <w:left w:val="single" w:sz="4" w:space="0" w:color="auto"/>
              <w:bottom w:val="single" w:sz="6" w:space="0" w:color="auto"/>
              <w:right w:val="single" w:sz="4" w:space="0" w:color="auto"/>
            </w:tcBorders>
            <w:shd w:val="clear" w:color="auto" w:fill="FFFFFF"/>
          </w:tcPr>
          <w:p w:rsidR="00C82F5B" w:rsidRPr="004C57A9" w:rsidRDefault="00C82F5B" w:rsidP="00D52CCF">
            <w:pPr>
              <w:shd w:val="clear" w:color="auto" w:fill="FFFFFF"/>
              <w:jc w:val="center"/>
              <w:rPr>
                <w:rFonts w:ascii="Tahoma" w:hAnsi="Tahoma" w:cs="Tahoma"/>
                <w:sz w:val="18"/>
                <w:szCs w:val="18"/>
              </w:rPr>
            </w:pPr>
            <w:r w:rsidRPr="004C57A9">
              <w:rPr>
                <w:rFonts w:ascii="Tahoma" w:hAnsi="Tahoma" w:cs="Tahoma"/>
                <w:sz w:val="18"/>
                <w:szCs w:val="18"/>
              </w:rPr>
              <w:t>Kpl</w:t>
            </w:r>
          </w:p>
        </w:tc>
        <w:tc>
          <w:tcPr>
            <w:tcW w:w="996" w:type="dxa"/>
            <w:tcBorders>
              <w:top w:val="single" w:sz="6" w:space="0" w:color="auto"/>
              <w:left w:val="single" w:sz="4" w:space="0" w:color="auto"/>
              <w:bottom w:val="single" w:sz="6" w:space="0" w:color="auto"/>
              <w:right w:val="single" w:sz="6" w:space="0" w:color="auto"/>
            </w:tcBorders>
            <w:shd w:val="clear" w:color="auto" w:fill="FFFFFF"/>
          </w:tcPr>
          <w:p w:rsidR="00C82F5B" w:rsidRPr="004C57A9" w:rsidRDefault="00C82F5B" w:rsidP="00D52CCF">
            <w:pPr>
              <w:shd w:val="clear" w:color="auto" w:fill="FFFFFF"/>
              <w:jc w:val="center"/>
              <w:rPr>
                <w:rFonts w:ascii="Tahoma" w:hAnsi="Tahoma" w:cs="Tahoma"/>
                <w:sz w:val="18"/>
                <w:szCs w:val="18"/>
              </w:rPr>
            </w:pPr>
            <w:r w:rsidRPr="004C57A9">
              <w:rPr>
                <w:rFonts w:ascii="Tahoma" w:hAnsi="Tahoma" w:cs="Tahoma"/>
                <w:sz w:val="18"/>
                <w:szCs w:val="18"/>
              </w:rPr>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C82F5B" w:rsidRPr="004C57A9" w:rsidRDefault="00C82F5B" w:rsidP="00D52CCF">
            <w:pPr>
              <w:shd w:val="clear" w:color="auto" w:fill="FFFFFF"/>
              <w:jc w:val="center"/>
              <w:rPr>
                <w:rFonts w:ascii="Tahoma" w:hAnsi="Tahoma" w:cs="Tahoma"/>
                <w:sz w:val="18"/>
                <w:szCs w:val="18"/>
              </w:rPr>
            </w:pPr>
            <w:r w:rsidRPr="004C57A9">
              <w:rPr>
                <w:rFonts w:ascii="Tahoma" w:hAnsi="Tahoma" w:cs="Tahoma"/>
                <w:sz w:val="18"/>
                <w:szCs w:val="18"/>
              </w:rPr>
              <w:t>ryczałt</w:t>
            </w:r>
          </w:p>
        </w:tc>
        <w:tc>
          <w:tcPr>
            <w:tcW w:w="989" w:type="dxa"/>
            <w:tcBorders>
              <w:top w:val="single" w:sz="6" w:space="0" w:color="auto"/>
              <w:left w:val="single" w:sz="4" w:space="0" w:color="auto"/>
              <w:bottom w:val="single" w:sz="6" w:space="0" w:color="auto"/>
              <w:right w:val="single" w:sz="12" w:space="0" w:color="auto"/>
            </w:tcBorders>
            <w:shd w:val="clear" w:color="auto" w:fill="FFFFFF"/>
          </w:tcPr>
          <w:p w:rsidR="00C82F5B" w:rsidRPr="004C57A9" w:rsidRDefault="00C82F5B" w:rsidP="00D52CCF">
            <w:pPr>
              <w:shd w:val="clear" w:color="auto" w:fill="FFFFFF"/>
              <w:rPr>
                <w:rFonts w:ascii="Tahoma" w:hAnsi="Tahoma" w:cs="Tahoma"/>
                <w:sz w:val="18"/>
                <w:szCs w:val="18"/>
              </w:rPr>
            </w:pPr>
          </w:p>
        </w:tc>
      </w:tr>
      <w:tr w:rsidR="00C82F5B" w:rsidRPr="004C57A9" w:rsidTr="008C05E2">
        <w:trPr>
          <w:trHeight w:hRule="exact" w:val="699"/>
        </w:trPr>
        <w:tc>
          <w:tcPr>
            <w:tcW w:w="6105" w:type="dxa"/>
            <w:tcBorders>
              <w:top w:val="single" w:sz="6" w:space="0" w:color="auto"/>
              <w:left w:val="single" w:sz="12" w:space="0" w:color="auto"/>
              <w:bottom w:val="single" w:sz="6" w:space="0" w:color="auto"/>
              <w:right w:val="single" w:sz="4" w:space="0" w:color="auto"/>
            </w:tcBorders>
            <w:shd w:val="clear" w:color="auto" w:fill="FFFFFF"/>
          </w:tcPr>
          <w:p w:rsidR="00C82F5B" w:rsidRPr="004C57A9" w:rsidRDefault="00C82F5B" w:rsidP="00D52CCF">
            <w:pPr>
              <w:shd w:val="clear" w:color="auto" w:fill="FFFFFF"/>
              <w:rPr>
                <w:rFonts w:ascii="Tahoma" w:hAnsi="Tahoma" w:cs="Tahoma"/>
                <w:sz w:val="18"/>
                <w:szCs w:val="18"/>
              </w:rPr>
            </w:pPr>
            <w:r w:rsidRPr="004C57A9">
              <w:rPr>
                <w:rFonts w:ascii="Tahoma" w:hAnsi="Tahoma" w:cs="Tahoma"/>
                <w:sz w:val="18"/>
                <w:szCs w:val="18"/>
              </w:rPr>
              <w:t>Budowa drugiej jezdni Al. Wilanowskiej na odc. ul. Sobieskiego – ul. Dolina Służewiecka</w:t>
            </w:r>
          </w:p>
        </w:tc>
        <w:tc>
          <w:tcPr>
            <w:tcW w:w="699" w:type="dxa"/>
            <w:tcBorders>
              <w:top w:val="single" w:sz="6" w:space="0" w:color="auto"/>
              <w:left w:val="single" w:sz="4" w:space="0" w:color="auto"/>
              <w:bottom w:val="single" w:sz="6" w:space="0" w:color="auto"/>
              <w:right w:val="single" w:sz="4" w:space="0" w:color="auto"/>
            </w:tcBorders>
            <w:shd w:val="clear" w:color="auto" w:fill="FFFFFF"/>
          </w:tcPr>
          <w:p w:rsidR="00C82F5B" w:rsidRPr="004C57A9" w:rsidRDefault="00C82F5B" w:rsidP="00D52CCF">
            <w:pPr>
              <w:shd w:val="clear" w:color="auto" w:fill="FFFFFF"/>
              <w:jc w:val="center"/>
              <w:rPr>
                <w:rFonts w:ascii="Tahoma" w:hAnsi="Tahoma" w:cs="Tahoma"/>
                <w:sz w:val="18"/>
                <w:szCs w:val="18"/>
              </w:rPr>
            </w:pPr>
            <w:r w:rsidRPr="004C57A9">
              <w:rPr>
                <w:rFonts w:ascii="Tahoma" w:hAnsi="Tahoma" w:cs="Tahoma"/>
                <w:sz w:val="18"/>
                <w:szCs w:val="18"/>
              </w:rPr>
              <w:t>Kpl.</w:t>
            </w:r>
          </w:p>
        </w:tc>
        <w:tc>
          <w:tcPr>
            <w:tcW w:w="996" w:type="dxa"/>
            <w:tcBorders>
              <w:top w:val="single" w:sz="6" w:space="0" w:color="auto"/>
              <w:left w:val="single" w:sz="4" w:space="0" w:color="auto"/>
              <w:bottom w:val="single" w:sz="6" w:space="0" w:color="auto"/>
              <w:right w:val="single" w:sz="6" w:space="0" w:color="auto"/>
            </w:tcBorders>
            <w:shd w:val="clear" w:color="auto" w:fill="FFFFFF"/>
          </w:tcPr>
          <w:p w:rsidR="00C82F5B" w:rsidRPr="004C57A9" w:rsidRDefault="00C82F5B" w:rsidP="00D52CCF">
            <w:pPr>
              <w:shd w:val="clear" w:color="auto" w:fill="FFFFFF"/>
              <w:jc w:val="center"/>
              <w:rPr>
                <w:rFonts w:ascii="Tahoma" w:hAnsi="Tahoma" w:cs="Tahoma"/>
                <w:sz w:val="18"/>
                <w:szCs w:val="18"/>
              </w:rPr>
            </w:pPr>
            <w:r w:rsidRPr="004C57A9">
              <w:rPr>
                <w:rFonts w:ascii="Tahoma" w:hAnsi="Tahoma" w:cs="Tahoma"/>
                <w:sz w:val="18"/>
                <w:szCs w:val="18"/>
              </w:rPr>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C82F5B" w:rsidRPr="004C57A9" w:rsidRDefault="00C82F5B" w:rsidP="00D52CCF">
            <w:pPr>
              <w:shd w:val="clear" w:color="auto" w:fill="FFFFFF"/>
              <w:jc w:val="center"/>
              <w:rPr>
                <w:rFonts w:ascii="Tahoma" w:hAnsi="Tahoma" w:cs="Tahoma"/>
                <w:sz w:val="18"/>
                <w:szCs w:val="18"/>
              </w:rPr>
            </w:pPr>
            <w:r w:rsidRPr="004C57A9">
              <w:rPr>
                <w:rFonts w:ascii="Tahoma" w:hAnsi="Tahoma" w:cs="Tahoma"/>
                <w:sz w:val="18"/>
                <w:szCs w:val="18"/>
              </w:rPr>
              <w:t>ryczałt</w:t>
            </w:r>
          </w:p>
        </w:tc>
        <w:tc>
          <w:tcPr>
            <w:tcW w:w="989" w:type="dxa"/>
            <w:tcBorders>
              <w:top w:val="single" w:sz="6" w:space="0" w:color="auto"/>
              <w:left w:val="single" w:sz="4" w:space="0" w:color="auto"/>
              <w:bottom w:val="single" w:sz="6" w:space="0" w:color="auto"/>
              <w:right w:val="single" w:sz="12" w:space="0" w:color="auto"/>
            </w:tcBorders>
            <w:shd w:val="clear" w:color="auto" w:fill="FFFFFF"/>
          </w:tcPr>
          <w:p w:rsidR="00C82F5B" w:rsidRPr="004C57A9" w:rsidRDefault="00C82F5B" w:rsidP="00D52CCF">
            <w:pPr>
              <w:shd w:val="clear" w:color="auto" w:fill="FFFFFF"/>
              <w:rPr>
                <w:rFonts w:ascii="Tahoma" w:hAnsi="Tahoma" w:cs="Tahoma"/>
                <w:sz w:val="18"/>
                <w:szCs w:val="18"/>
              </w:rPr>
            </w:pPr>
          </w:p>
        </w:tc>
      </w:tr>
      <w:tr w:rsidR="00C82F5B" w:rsidRPr="004C57A9" w:rsidTr="008C05E2">
        <w:trPr>
          <w:trHeight w:hRule="exact" w:val="553"/>
        </w:trPr>
        <w:tc>
          <w:tcPr>
            <w:tcW w:w="7800" w:type="dxa"/>
            <w:gridSpan w:val="3"/>
            <w:tcBorders>
              <w:top w:val="single" w:sz="12" w:space="0" w:color="auto"/>
              <w:left w:val="single" w:sz="12" w:space="0" w:color="auto"/>
              <w:bottom w:val="single" w:sz="12" w:space="0" w:color="auto"/>
              <w:right w:val="single" w:sz="4" w:space="0" w:color="auto"/>
            </w:tcBorders>
            <w:shd w:val="clear" w:color="auto" w:fill="FFFFFF"/>
          </w:tcPr>
          <w:p w:rsidR="00C82F5B" w:rsidRPr="004C57A9" w:rsidRDefault="00C82F5B" w:rsidP="00D52CCF">
            <w:pPr>
              <w:shd w:val="clear" w:color="auto" w:fill="FFFFFF"/>
              <w:rPr>
                <w:rFonts w:ascii="Tahoma" w:hAnsi="Tahoma" w:cs="Tahoma"/>
                <w:b/>
                <w:spacing w:val="4"/>
                <w:sz w:val="18"/>
                <w:szCs w:val="18"/>
              </w:rPr>
            </w:pPr>
            <w:r w:rsidRPr="004C57A9">
              <w:rPr>
                <w:rFonts w:ascii="Tahoma" w:hAnsi="Tahoma" w:cs="Tahoma"/>
                <w:b/>
                <w:spacing w:val="4"/>
                <w:sz w:val="18"/>
                <w:szCs w:val="18"/>
              </w:rPr>
              <w:t>OGÓŁEM</w:t>
            </w:r>
          </w:p>
        </w:tc>
        <w:tc>
          <w:tcPr>
            <w:tcW w:w="1981" w:type="dxa"/>
            <w:gridSpan w:val="2"/>
            <w:tcBorders>
              <w:top w:val="single" w:sz="12" w:space="0" w:color="auto"/>
              <w:left w:val="single" w:sz="4" w:space="0" w:color="auto"/>
              <w:bottom w:val="single" w:sz="12" w:space="0" w:color="auto"/>
              <w:right w:val="single" w:sz="12" w:space="0" w:color="auto"/>
            </w:tcBorders>
            <w:shd w:val="clear" w:color="auto" w:fill="FFFFFF"/>
          </w:tcPr>
          <w:p w:rsidR="00C82F5B" w:rsidRPr="004C57A9" w:rsidRDefault="00C82F5B" w:rsidP="00D52CCF">
            <w:pPr>
              <w:shd w:val="clear" w:color="auto" w:fill="FFFFFF"/>
              <w:rPr>
                <w:rFonts w:ascii="Tahoma" w:hAnsi="Tahoma" w:cs="Tahoma"/>
                <w:b/>
                <w:sz w:val="18"/>
                <w:szCs w:val="18"/>
              </w:rPr>
            </w:pPr>
          </w:p>
        </w:tc>
      </w:tr>
    </w:tbl>
    <w:p w:rsidR="00C82F5B" w:rsidRPr="004C57A9" w:rsidRDefault="00C82F5B" w:rsidP="00D52CCF">
      <w:pPr>
        <w:shd w:val="clear" w:color="auto" w:fill="FFFFFF"/>
        <w:ind w:left="516"/>
        <w:rPr>
          <w:rFonts w:ascii="Tahoma" w:hAnsi="Tahoma" w:cs="Tahoma"/>
          <w:b/>
          <w:bCs/>
          <w:iCs/>
          <w:sz w:val="18"/>
          <w:szCs w:val="18"/>
          <w:u w:val="single"/>
        </w:rPr>
      </w:pPr>
    </w:p>
    <w:p w:rsidR="00C82F5B" w:rsidRPr="00E25D88" w:rsidRDefault="00C82F5B" w:rsidP="00D52CCF">
      <w:pPr>
        <w:shd w:val="clear" w:color="auto" w:fill="FFFFFF"/>
        <w:ind w:left="516"/>
        <w:rPr>
          <w:rFonts w:ascii="Tahoma" w:hAnsi="Tahoma" w:cs="Tahoma"/>
          <w:b/>
          <w:bCs/>
          <w:i/>
          <w:iCs/>
          <w:sz w:val="18"/>
          <w:szCs w:val="18"/>
          <w:u w:val="single"/>
        </w:rPr>
      </w:pPr>
    </w:p>
    <w:p w:rsidR="00C82F5B" w:rsidRPr="004C57A9" w:rsidRDefault="00C82F5B" w:rsidP="00D52CCF">
      <w:pPr>
        <w:shd w:val="clear" w:color="auto" w:fill="FFFFFF"/>
        <w:ind w:left="516"/>
        <w:rPr>
          <w:rFonts w:ascii="Tahoma" w:hAnsi="Tahoma" w:cs="Tahoma"/>
          <w:sz w:val="18"/>
          <w:szCs w:val="18"/>
        </w:rPr>
      </w:pPr>
      <w:r w:rsidRPr="004C57A9">
        <w:rPr>
          <w:rFonts w:ascii="Tahoma" w:hAnsi="Tahoma" w:cs="Tahoma"/>
          <w:b/>
          <w:bCs/>
          <w:iCs/>
          <w:sz w:val="18"/>
          <w:szCs w:val="18"/>
          <w:u w:val="single"/>
        </w:rPr>
        <w:t>CENA OGÓŁEM</w:t>
      </w:r>
    </w:p>
    <w:p w:rsidR="00C82F5B" w:rsidRPr="004C57A9" w:rsidRDefault="00C82F5B" w:rsidP="00D52CCF">
      <w:pPr>
        <w:shd w:val="clear" w:color="auto" w:fill="FFFFFF"/>
        <w:tabs>
          <w:tab w:val="left" w:leader="dot" w:pos="2822"/>
        </w:tabs>
        <w:ind w:left="516"/>
        <w:rPr>
          <w:rFonts w:ascii="Tahoma" w:hAnsi="Tahoma" w:cs="Tahoma"/>
          <w:sz w:val="18"/>
          <w:szCs w:val="18"/>
        </w:rPr>
      </w:pPr>
      <w:r w:rsidRPr="004C57A9">
        <w:rPr>
          <w:rFonts w:ascii="Tahoma" w:hAnsi="Tahoma" w:cs="Tahoma"/>
          <w:bCs/>
          <w:iCs/>
          <w:spacing w:val="-2"/>
          <w:sz w:val="18"/>
          <w:szCs w:val="18"/>
        </w:rPr>
        <w:t xml:space="preserve">BEZ VAT  (netto)  …………….zł.  </w:t>
      </w:r>
      <w:r w:rsidRPr="004C57A9">
        <w:rPr>
          <w:rFonts w:ascii="Tahoma" w:hAnsi="Tahoma" w:cs="Tahoma"/>
          <w:bCs/>
          <w:iCs/>
          <w:sz w:val="18"/>
          <w:szCs w:val="18"/>
        </w:rPr>
        <w:t xml:space="preserve">  </w:t>
      </w:r>
      <w:r w:rsidRPr="004C57A9">
        <w:rPr>
          <w:rFonts w:ascii="Tahoma" w:hAnsi="Tahoma" w:cs="Tahoma"/>
          <w:bCs/>
          <w:iCs/>
          <w:spacing w:val="-2"/>
          <w:sz w:val="18"/>
          <w:szCs w:val="18"/>
        </w:rPr>
        <w:t>SŁOWNIE:  …………………………………………………………………………</w:t>
      </w:r>
    </w:p>
    <w:p w:rsidR="00C82F5B" w:rsidRPr="004C57A9" w:rsidRDefault="00C82F5B" w:rsidP="00D52CCF">
      <w:pPr>
        <w:shd w:val="clear" w:color="auto" w:fill="FFFFFF"/>
        <w:tabs>
          <w:tab w:val="left" w:pos="2941"/>
        </w:tabs>
        <w:ind w:left="511"/>
        <w:rPr>
          <w:rFonts w:ascii="Tahoma" w:hAnsi="Tahoma" w:cs="Tahoma"/>
          <w:bCs/>
          <w:iCs/>
          <w:spacing w:val="6"/>
          <w:sz w:val="18"/>
          <w:szCs w:val="18"/>
        </w:rPr>
      </w:pPr>
      <w:r w:rsidRPr="004C57A9">
        <w:rPr>
          <w:rFonts w:ascii="Tahoma" w:hAnsi="Tahoma" w:cs="Tahoma"/>
          <w:bCs/>
          <w:iCs/>
          <w:spacing w:val="6"/>
          <w:sz w:val="18"/>
          <w:szCs w:val="18"/>
        </w:rPr>
        <w:t xml:space="preserve">VAT ……%  ……………..    zł.    </w:t>
      </w:r>
    </w:p>
    <w:p w:rsidR="00C82F5B" w:rsidRDefault="00C82F5B" w:rsidP="00D52CCF">
      <w:pPr>
        <w:shd w:val="clear" w:color="auto" w:fill="FFFFFF"/>
        <w:tabs>
          <w:tab w:val="left" w:pos="2941"/>
        </w:tabs>
        <w:ind w:left="511"/>
        <w:rPr>
          <w:rFonts w:ascii="Tahoma" w:hAnsi="Tahoma" w:cs="Tahoma"/>
          <w:bCs/>
          <w:iCs/>
          <w:spacing w:val="2"/>
          <w:sz w:val="18"/>
          <w:szCs w:val="18"/>
        </w:rPr>
      </w:pPr>
      <w:r w:rsidRPr="004C57A9">
        <w:rPr>
          <w:rFonts w:ascii="Tahoma" w:hAnsi="Tahoma" w:cs="Tahoma"/>
          <w:bCs/>
          <w:iCs/>
          <w:spacing w:val="6"/>
          <w:sz w:val="18"/>
          <w:szCs w:val="18"/>
        </w:rPr>
        <w:t xml:space="preserve">Z  VAT  (brutto)  ………….  zł.   </w:t>
      </w:r>
      <w:r w:rsidRPr="004C57A9">
        <w:rPr>
          <w:rFonts w:ascii="Tahoma" w:hAnsi="Tahoma" w:cs="Tahoma"/>
          <w:bCs/>
          <w:iCs/>
          <w:spacing w:val="2"/>
          <w:sz w:val="18"/>
          <w:szCs w:val="18"/>
        </w:rPr>
        <w:t>SŁOWNIE:  ……………………………………………………………………….</w:t>
      </w:r>
    </w:p>
    <w:p w:rsidR="00C82F5B" w:rsidRDefault="00C82F5B" w:rsidP="00D52CCF">
      <w:pPr>
        <w:shd w:val="clear" w:color="auto" w:fill="FFFFFF"/>
        <w:tabs>
          <w:tab w:val="left" w:pos="2941"/>
        </w:tabs>
        <w:ind w:left="511"/>
        <w:rPr>
          <w:rFonts w:ascii="Tahoma" w:hAnsi="Tahoma" w:cs="Tahoma"/>
          <w:bCs/>
          <w:iCs/>
          <w:spacing w:val="2"/>
          <w:sz w:val="18"/>
          <w:szCs w:val="18"/>
        </w:rPr>
      </w:pPr>
    </w:p>
    <w:p w:rsidR="00C82F5B" w:rsidRDefault="00C82F5B" w:rsidP="00D52CCF">
      <w:pPr>
        <w:shd w:val="clear" w:color="auto" w:fill="FFFFFF"/>
        <w:tabs>
          <w:tab w:val="left" w:pos="2941"/>
        </w:tabs>
        <w:ind w:left="511"/>
        <w:rPr>
          <w:rFonts w:ascii="Tahoma" w:hAnsi="Tahoma" w:cs="Tahoma"/>
          <w:bCs/>
          <w:iCs/>
          <w:spacing w:val="2"/>
          <w:sz w:val="18"/>
          <w:szCs w:val="18"/>
        </w:rPr>
      </w:pPr>
    </w:p>
    <w:p w:rsidR="00C82F5B" w:rsidRPr="004C57A9" w:rsidRDefault="00C82F5B" w:rsidP="00D52CCF">
      <w:pPr>
        <w:shd w:val="clear" w:color="auto" w:fill="FFFFFF"/>
        <w:tabs>
          <w:tab w:val="left" w:pos="2941"/>
        </w:tabs>
        <w:ind w:left="511"/>
        <w:rPr>
          <w:rFonts w:ascii="Tahoma" w:hAnsi="Tahoma" w:cs="Tahoma"/>
          <w:bCs/>
          <w:iCs/>
          <w:spacing w:val="2"/>
          <w:sz w:val="18"/>
          <w:szCs w:val="18"/>
        </w:rPr>
      </w:pPr>
    </w:p>
    <w:p w:rsidR="00C82F5B" w:rsidRPr="004C57A9" w:rsidRDefault="00C82F5B" w:rsidP="00D52CCF">
      <w:pPr>
        <w:shd w:val="clear" w:color="auto" w:fill="FFFFFF"/>
        <w:tabs>
          <w:tab w:val="left" w:pos="2490"/>
        </w:tabs>
        <w:rPr>
          <w:rFonts w:ascii="Tahoma" w:hAnsi="Tahoma" w:cs="Tahoma"/>
          <w:bCs/>
          <w:iCs/>
          <w:spacing w:val="2"/>
          <w:sz w:val="18"/>
          <w:szCs w:val="18"/>
          <w:u w:val="single"/>
        </w:rPr>
      </w:pPr>
      <w:r w:rsidRPr="004C57A9">
        <w:rPr>
          <w:rFonts w:ascii="Tahoma" w:hAnsi="Tahoma" w:cs="Tahoma"/>
          <w:bCs/>
          <w:iCs/>
          <w:color w:val="FFFFFF"/>
          <w:spacing w:val="2"/>
          <w:sz w:val="18"/>
          <w:szCs w:val="18"/>
          <w:u w:val="single"/>
        </w:rPr>
        <w:t>.</w:t>
      </w:r>
      <w:r w:rsidRPr="004C57A9">
        <w:rPr>
          <w:rFonts w:ascii="Tahoma" w:hAnsi="Tahoma" w:cs="Tahoma"/>
          <w:bCs/>
          <w:iCs/>
          <w:spacing w:val="2"/>
          <w:sz w:val="18"/>
          <w:szCs w:val="18"/>
          <w:u w:val="single"/>
        </w:rPr>
        <w:t xml:space="preserve">                                   </w:t>
      </w:r>
      <w:r w:rsidRPr="004C57A9">
        <w:rPr>
          <w:rFonts w:ascii="Tahoma" w:hAnsi="Tahoma" w:cs="Tahoma"/>
          <w:bCs/>
          <w:iCs/>
          <w:color w:val="FFFFFF"/>
          <w:spacing w:val="2"/>
          <w:sz w:val="18"/>
          <w:szCs w:val="18"/>
          <w:u w:val="single"/>
        </w:rPr>
        <w:t xml:space="preserve">.  </w:t>
      </w:r>
      <w:r w:rsidRPr="004C57A9">
        <w:rPr>
          <w:rFonts w:ascii="Tahoma" w:hAnsi="Tahoma" w:cs="Tahoma"/>
          <w:bCs/>
          <w:iCs/>
          <w:spacing w:val="2"/>
          <w:sz w:val="18"/>
          <w:szCs w:val="18"/>
        </w:rPr>
        <w:t xml:space="preserve">  dnia   </w:t>
      </w:r>
      <w:r w:rsidRPr="004C57A9">
        <w:rPr>
          <w:rFonts w:ascii="Tahoma" w:hAnsi="Tahoma" w:cs="Tahoma"/>
          <w:bCs/>
          <w:iCs/>
          <w:color w:val="FFFFFF"/>
          <w:spacing w:val="2"/>
          <w:sz w:val="18"/>
          <w:szCs w:val="18"/>
          <w:u w:val="single"/>
        </w:rPr>
        <w:t>.</w:t>
      </w:r>
      <w:r w:rsidRPr="004C57A9">
        <w:rPr>
          <w:rFonts w:ascii="Tahoma" w:hAnsi="Tahoma" w:cs="Tahoma"/>
          <w:bCs/>
          <w:iCs/>
          <w:spacing w:val="2"/>
          <w:sz w:val="18"/>
          <w:szCs w:val="18"/>
          <w:u w:val="single"/>
        </w:rPr>
        <w:t xml:space="preserve">                        </w:t>
      </w:r>
      <w:r w:rsidRPr="004C57A9">
        <w:rPr>
          <w:rFonts w:ascii="Tahoma" w:hAnsi="Tahoma" w:cs="Tahoma"/>
          <w:bCs/>
          <w:iCs/>
          <w:color w:val="FFFFFF"/>
          <w:spacing w:val="2"/>
          <w:sz w:val="18"/>
          <w:szCs w:val="18"/>
          <w:u w:val="single"/>
        </w:rPr>
        <w:t>.</w:t>
      </w:r>
      <w:r w:rsidRPr="004C57A9">
        <w:rPr>
          <w:rFonts w:ascii="Tahoma" w:hAnsi="Tahoma" w:cs="Tahoma"/>
          <w:bCs/>
          <w:iCs/>
          <w:spacing w:val="2"/>
          <w:sz w:val="18"/>
          <w:szCs w:val="18"/>
        </w:rPr>
        <w:t xml:space="preserve">  r.</w:t>
      </w:r>
      <w:r w:rsidRPr="004C57A9">
        <w:rPr>
          <w:rFonts w:ascii="Tahoma" w:hAnsi="Tahoma" w:cs="Tahoma"/>
          <w:bCs/>
          <w:iCs/>
          <w:spacing w:val="2"/>
          <w:sz w:val="18"/>
          <w:szCs w:val="18"/>
          <w:u w:val="single"/>
        </w:rPr>
        <w:t xml:space="preserve">            </w:t>
      </w:r>
    </w:p>
    <w:p w:rsidR="00C82F5B" w:rsidRPr="004C57A9" w:rsidRDefault="00C82F5B" w:rsidP="00D52CCF">
      <w:pPr>
        <w:shd w:val="clear" w:color="auto" w:fill="FFFFFF"/>
        <w:tabs>
          <w:tab w:val="left" w:pos="2490"/>
        </w:tabs>
        <w:rPr>
          <w:rFonts w:ascii="Tahoma" w:hAnsi="Tahoma" w:cs="Tahoma"/>
          <w:bCs/>
          <w:iCs/>
          <w:spacing w:val="2"/>
          <w:sz w:val="18"/>
          <w:szCs w:val="18"/>
          <w:u w:val="single"/>
        </w:rPr>
      </w:pPr>
    </w:p>
    <w:p w:rsidR="00C82F5B" w:rsidRPr="00E25D88" w:rsidRDefault="00C82F5B" w:rsidP="00D52CCF">
      <w:pPr>
        <w:shd w:val="clear" w:color="auto" w:fill="FFFFFF"/>
        <w:tabs>
          <w:tab w:val="left" w:pos="2490"/>
        </w:tabs>
        <w:rPr>
          <w:rFonts w:ascii="Tahoma" w:hAnsi="Tahoma" w:cs="Tahoma"/>
          <w:bCs/>
          <w:i/>
          <w:iCs/>
          <w:spacing w:val="2"/>
          <w:sz w:val="18"/>
          <w:szCs w:val="18"/>
          <w:u w:val="single"/>
        </w:rPr>
      </w:pPr>
    </w:p>
    <w:p w:rsidR="00C82F5B" w:rsidRPr="00E25D88" w:rsidRDefault="00C82F5B" w:rsidP="00D52CCF">
      <w:pPr>
        <w:shd w:val="clear" w:color="auto" w:fill="FFFFFF"/>
        <w:tabs>
          <w:tab w:val="left" w:pos="2941"/>
          <w:tab w:val="right" w:pos="10207"/>
        </w:tabs>
        <w:ind w:left="511"/>
        <w:rPr>
          <w:rFonts w:ascii="Tahoma" w:hAnsi="Tahoma" w:cs="Tahoma"/>
          <w:bCs/>
          <w:i/>
          <w:iCs/>
          <w:spacing w:val="2"/>
          <w:sz w:val="18"/>
          <w:szCs w:val="18"/>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04.7pt;margin-top:18.05pt;width:204pt;height:0;z-index:251657216" o:connectortype="straight"/>
        </w:pict>
      </w:r>
      <w:r w:rsidRPr="00E25D88">
        <w:rPr>
          <w:rFonts w:ascii="Tahoma" w:hAnsi="Tahoma" w:cs="Tahoma"/>
          <w:bCs/>
          <w:i/>
          <w:iCs/>
          <w:spacing w:val="2"/>
          <w:sz w:val="18"/>
          <w:szCs w:val="18"/>
        </w:rPr>
        <w:t xml:space="preserve">                                                                                         </w:t>
      </w:r>
      <w:r w:rsidRPr="00E25D88">
        <w:rPr>
          <w:rFonts w:ascii="Tahoma" w:hAnsi="Tahoma" w:cs="Tahoma"/>
          <w:bCs/>
          <w:i/>
          <w:iCs/>
          <w:spacing w:val="2"/>
          <w:sz w:val="18"/>
          <w:szCs w:val="18"/>
        </w:rPr>
        <w:tab/>
      </w:r>
    </w:p>
    <w:p w:rsidR="00C82F5B" w:rsidRDefault="00C82F5B" w:rsidP="00D52CCF">
      <w:pPr>
        <w:shd w:val="clear" w:color="auto" w:fill="FFFFFF"/>
        <w:tabs>
          <w:tab w:val="left" w:pos="2941"/>
          <w:tab w:val="right" w:pos="10207"/>
        </w:tabs>
        <w:rPr>
          <w:rFonts w:ascii="Tahoma" w:hAnsi="Tahoma" w:cs="Tahoma"/>
          <w:bCs/>
          <w:iCs/>
          <w:spacing w:val="2"/>
          <w:sz w:val="18"/>
          <w:szCs w:val="18"/>
        </w:rPr>
      </w:pPr>
      <w:r w:rsidRPr="004C57A9">
        <w:rPr>
          <w:rFonts w:ascii="Tahoma" w:hAnsi="Tahoma" w:cs="Tahoma"/>
          <w:bCs/>
          <w:iCs/>
          <w:spacing w:val="2"/>
          <w:sz w:val="18"/>
          <w:szCs w:val="18"/>
        </w:rPr>
        <w:t xml:space="preserve">                                                                                                            </w:t>
      </w:r>
    </w:p>
    <w:p w:rsidR="00C82F5B" w:rsidRPr="004C57A9" w:rsidRDefault="00C82F5B" w:rsidP="00D52CCF">
      <w:pPr>
        <w:shd w:val="clear" w:color="auto" w:fill="FFFFFF"/>
        <w:tabs>
          <w:tab w:val="left" w:pos="2941"/>
          <w:tab w:val="right" w:pos="10207"/>
        </w:tabs>
        <w:rPr>
          <w:rFonts w:ascii="Tahoma" w:hAnsi="Tahoma" w:cs="Tahoma"/>
          <w:sz w:val="18"/>
          <w:szCs w:val="18"/>
        </w:rPr>
      </w:pPr>
      <w:r w:rsidRPr="004C57A9">
        <w:rPr>
          <w:rFonts w:ascii="Tahoma" w:hAnsi="Tahoma" w:cs="Tahoma"/>
          <w:bCs/>
          <w:iCs/>
          <w:spacing w:val="2"/>
          <w:sz w:val="18"/>
          <w:szCs w:val="18"/>
        </w:rPr>
        <w:t xml:space="preserve">  </w:t>
      </w:r>
      <w:r>
        <w:rPr>
          <w:rFonts w:ascii="Tahoma" w:hAnsi="Tahoma" w:cs="Tahoma"/>
          <w:bCs/>
          <w:iCs/>
          <w:spacing w:val="2"/>
          <w:sz w:val="18"/>
          <w:szCs w:val="18"/>
        </w:rPr>
        <w:t xml:space="preserve">                                                                                                          </w:t>
      </w:r>
      <w:r w:rsidRPr="004C57A9">
        <w:rPr>
          <w:rFonts w:ascii="Tahoma" w:hAnsi="Tahoma" w:cs="Tahoma"/>
          <w:bCs/>
          <w:iCs/>
          <w:spacing w:val="2"/>
          <w:sz w:val="18"/>
          <w:szCs w:val="18"/>
        </w:rPr>
        <w:t xml:space="preserve"> (podpis  Wykonawcy/Wykonawców</w:t>
      </w:r>
      <w:r>
        <w:rPr>
          <w:rFonts w:ascii="Tahoma" w:hAnsi="Tahoma" w:cs="Tahoma"/>
          <w:bCs/>
          <w:iCs/>
          <w:spacing w:val="2"/>
          <w:sz w:val="18"/>
          <w:szCs w:val="18"/>
        </w:rPr>
        <w:t>)</w:t>
      </w:r>
    </w:p>
    <w:p w:rsidR="00C82F5B" w:rsidRPr="004C57A9"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Pr="00AD3DD5" w:rsidRDefault="00C82F5B" w:rsidP="00D52CCF">
      <w:pPr>
        <w:pStyle w:val="Heading2"/>
        <w:jc w:val="center"/>
        <w:rPr>
          <w:rFonts w:ascii="Tahoma" w:hAnsi="Tahoma" w:cs="Tahoma"/>
          <w:b/>
          <w:szCs w:val="24"/>
        </w:rPr>
      </w:pPr>
      <w:r w:rsidRPr="00AD3DD5">
        <w:rPr>
          <w:rFonts w:ascii="Tahoma" w:hAnsi="Tahoma" w:cs="Tahoma"/>
          <w:b/>
          <w:szCs w:val="24"/>
        </w:rPr>
        <w:t>Załącznik nr 4 b</w:t>
      </w:r>
    </w:p>
    <w:p w:rsidR="00C82F5B" w:rsidRPr="00AD3DD5" w:rsidRDefault="00C82F5B" w:rsidP="00C63307">
      <w:pPr>
        <w:pStyle w:val="rozdzia"/>
      </w:pPr>
      <w:r w:rsidRPr="00AD3DD5">
        <w:t xml:space="preserve">Formularz cenowy dla części </w:t>
      </w:r>
      <w:r>
        <w:t>2</w:t>
      </w:r>
    </w:p>
    <w:p w:rsidR="00C82F5B" w:rsidRPr="00AD3DD5" w:rsidRDefault="00C82F5B" w:rsidP="00D52CCF">
      <w:pPr>
        <w:pStyle w:val="zacznik"/>
        <w:jc w:val="center"/>
        <w:rPr>
          <w:iCs w:val="0"/>
          <w:color w:val="auto"/>
          <w:spacing w:val="8"/>
        </w:rPr>
      </w:pPr>
    </w:p>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Default="00C82F5B" w:rsidP="00D52CCF"/>
    <w:p w:rsidR="00C82F5B" w:rsidRPr="000D2ADB" w:rsidRDefault="00C82F5B" w:rsidP="00D52CCF">
      <w:pPr>
        <w:shd w:val="clear" w:color="auto" w:fill="FFFFFF"/>
        <w:jc w:val="center"/>
        <w:rPr>
          <w:rFonts w:ascii="Tahoma" w:hAnsi="Tahoma" w:cs="Tahoma"/>
          <w:b/>
          <w:bCs/>
          <w:spacing w:val="9"/>
          <w:sz w:val="18"/>
          <w:szCs w:val="18"/>
          <w:u w:val="single"/>
        </w:rPr>
      </w:pPr>
      <w:r w:rsidRPr="000D2ADB">
        <w:rPr>
          <w:rFonts w:ascii="Tahoma" w:hAnsi="Tahoma" w:cs="Tahoma"/>
          <w:b/>
          <w:bCs/>
          <w:spacing w:val="9"/>
          <w:sz w:val="18"/>
          <w:szCs w:val="18"/>
          <w:u w:val="single"/>
        </w:rPr>
        <w:t>Formularz cenowy</w:t>
      </w:r>
    </w:p>
    <w:p w:rsidR="00C82F5B" w:rsidRPr="000D2ADB" w:rsidRDefault="00C82F5B" w:rsidP="00D52CCF">
      <w:pPr>
        <w:shd w:val="clear" w:color="auto" w:fill="FFFFFF"/>
        <w:jc w:val="center"/>
        <w:rPr>
          <w:rFonts w:ascii="Tahoma" w:hAnsi="Tahoma" w:cs="Tahoma"/>
          <w:b/>
          <w:bCs/>
          <w:spacing w:val="9"/>
          <w:sz w:val="18"/>
          <w:szCs w:val="18"/>
          <w:u w:val="single"/>
        </w:rPr>
      </w:pPr>
      <w:r w:rsidRPr="000D2ADB">
        <w:rPr>
          <w:rFonts w:ascii="Tahoma" w:hAnsi="Tahoma" w:cs="Tahoma"/>
          <w:b/>
          <w:bCs/>
          <w:spacing w:val="9"/>
          <w:sz w:val="18"/>
          <w:szCs w:val="18"/>
          <w:u w:val="single"/>
        </w:rPr>
        <w:t>Część 2</w:t>
      </w:r>
    </w:p>
    <w:p w:rsidR="00C82F5B" w:rsidRPr="000D2ADB" w:rsidRDefault="00C82F5B" w:rsidP="00D52CCF">
      <w:pPr>
        <w:shd w:val="clear" w:color="auto" w:fill="FFFFFF"/>
        <w:rPr>
          <w:rFonts w:ascii="Tahoma" w:hAnsi="Tahoma" w:cs="Tahoma"/>
          <w:i/>
          <w:iCs/>
          <w:spacing w:val="2"/>
          <w:sz w:val="18"/>
          <w:szCs w:val="18"/>
          <w:u w:val="single"/>
        </w:rPr>
      </w:pPr>
    </w:p>
    <w:p w:rsidR="00C82F5B" w:rsidRPr="000D2ADB" w:rsidRDefault="00C82F5B" w:rsidP="00D52CCF">
      <w:pPr>
        <w:pStyle w:val="Akapitzlist2"/>
        <w:spacing w:after="0" w:line="240" w:lineRule="auto"/>
        <w:ind w:left="0"/>
        <w:jc w:val="both"/>
        <w:rPr>
          <w:rFonts w:ascii="Tahoma" w:hAnsi="Tahoma" w:cs="Tahoma"/>
          <w:sz w:val="18"/>
          <w:szCs w:val="18"/>
        </w:rPr>
      </w:pPr>
      <w:r w:rsidRPr="000D2ADB">
        <w:rPr>
          <w:rFonts w:ascii="Tahoma" w:hAnsi="Tahoma" w:cs="Tahoma"/>
          <w:sz w:val="18"/>
          <w:szCs w:val="18"/>
        </w:rPr>
        <w:t>Weryfikacja wskaźników rezultatu oszczędności czasu</w:t>
      </w:r>
      <w:r w:rsidRPr="000D2ADB">
        <w:rPr>
          <w:rFonts w:ascii="Tahoma" w:hAnsi="Tahoma" w:cs="Tahoma"/>
          <w:b/>
          <w:sz w:val="18"/>
          <w:szCs w:val="18"/>
        </w:rPr>
        <w:t xml:space="preserve"> </w:t>
      </w:r>
      <w:r w:rsidRPr="000D2ADB">
        <w:rPr>
          <w:rFonts w:ascii="Tahoma" w:hAnsi="Tahoma" w:cs="Tahoma"/>
          <w:sz w:val="18"/>
          <w:szCs w:val="18"/>
        </w:rPr>
        <w:t>w przewozach pasażerskich dla projektów:</w:t>
      </w:r>
    </w:p>
    <w:p w:rsidR="00C82F5B" w:rsidRPr="000D2ADB" w:rsidRDefault="00C82F5B" w:rsidP="00D52CCF">
      <w:pPr>
        <w:pStyle w:val="BodyText"/>
        <w:overflowPunct w:val="0"/>
        <w:autoSpaceDE w:val="0"/>
        <w:autoSpaceDN w:val="0"/>
        <w:adjustRightInd w:val="0"/>
        <w:ind w:left="360"/>
        <w:jc w:val="both"/>
        <w:textAlignment w:val="baseline"/>
        <w:rPr>
          <w:rFonts w:ascii="Tahoma" w:hAnsi="Tahoma" w:cs="Tahoma"/>
          <w:sz w:val="18"/>
          <w:szCs w:val="18"/>
        </w:rPr>
      </w:pPr>
      <w:r>
        <w:rPr>
          <w:rFonts w:ascii="Tahoma" w:hAnsi="Tahoma" w:cs="Tahoma"/>
          <w:sz w:val="18"/>
          <w:szCs w:val="18"/>
        </w:rPr>
        <w:t xml:space="preserve">1.    </w:t>
      </w:r>
      <w:r w:rsidRPr="000D2ADB">
        <w:rPr>
          <w:rFonts w:ascii="Tahoma" w:hAnsi="Tahoma" w:cs="Tahoma"/>
          <w:sz w:val="18"/>
          <w:szCs w:val="18"/>
        </w:rPr>
        <w:t>„Modernizacja wiaduktu nad torami PKP w ciągu ul. Powązkowskiej”,</w:t>
      </w:r>
    </w:p>
    <w:p w:rsidR="00C82F5B" w:rsidRPr="000D2ADB" w:rsidRDefault="00C82F5B" w:rsidP="00AE4AA8">
      <w:pPr>
        <w:pStyle w:val="BodyText"/>
        <w:numPr>
          <w:ilvl w:val="0"/>
          <w:numId w:val="31"/>
        </w:numPr>
        <w:overflowPunct w:val="0"/>
        <w:autoSpaceDE w:val="0"/>
        <w:autoSpaceDN w:val="0"/>
        <w:adjustRightInd w:val="0"/>
        <w:jc w:val="both"/>
        <w:textAlignment w:val="baseline"/>
        <w:rPr>
          <w:rFonts w:ascii="Tahoma" w:hAnsi="Tahoma" w:cs="Tahoma"/>
          <w:sz w:val="18"/>
          <w:szCs w:val="18"/>
        </w:rPr>
      </w:pPr>
      <w:r w:rsidRPr="000D2ADB">
        <w:rPr>
          <w:rFonts w:ascii="Tahoma" w:hAnsi="Tahoma" w:cs="Tahoma"/>
          <w:sz w:val="18"/>
          <w:szCs w:val="18"/>
        </w:rPr>
        <w:t>„Budowa skrzyżowania drogi krajowej nr 2 z Trasą Siekierkowską”,</w:t>
      </w:r>
    </w:p>
    <w:p w:rsidR="00C82F5B" w:rsidRPr="000D2ADB" w:rsidRDefault="00C82F5B" w:rsidP="00AE4AA8">
      <w:pPr>
        <w:pStyle w:val="BodyText"/>
        <w:numPr>
          <w:ilvl w:val="0"/>
          <w:numId w:val="31"/>
        </w:numPr>
        <w:overflowPunct w:val="0"/>
        <w:autoSpaceDE w:val="0"/>
        <w:autoSpaceDN w:val="0"/>
        <w:adjustRightInd w:val="0"/>
        <w:jc w:val="both"/>
        <w:textAlignment w:val="baseline"/>
        <w:rPr>
          <w:rFonts w:ascii="Tahoma" w:hAnsi="Tahoma" w:cs="Tahoma"/>
          <w:sz w:val="18"/>
          <w:szCs w:val="18"/>
        </w:rPr>
      </w:pPr>
      <w:r w:rsidRPr="000D2ADB">
        <w:rPr>
          <w:rFonts w:ascii="Tahoma" w:hAnsi="Tahoma" w:cs="Tahoma"/>
          <w:sz w:val="18"/>
          <w:szCs w:val="18"/>
        </w:rPr>
        <w:t>„Modernizacja al. Jerozolimskich - budowa węzła Łopuszańska – Kleszczowa”,</w:t>
      </w:r>
    </w:p>
    <w:p w:rsidR="00C82F5B" w:rsidRPr="000D2ADB" w:rsidRDefault="00C82F5B" w:rsidP="00D52CCF">
      <w:pPr>
        <w:shd w:val="clear" w:color="auto" w:fill="FFFFFF"/>
        <w:rPr>
          <w:rFonts w:ascii="Tahoma" w:hAnsi="Tahoma" w:cs="Tahoma"/>
          <w:i/>
          <w:iCs/>
          <w:spacing w:val="2"/>
          <w:sz w:val="18"/>
          <w:szCs w:val="18"/>
          <w:u w:val="single"/>
        </w:rPr>
      </w:pPr>
    </w:p>
    <w:p w:rsidR="00C82F5B" w:rsidRPr="000D2ADB" w:rsidRDefault="00C82F5B" w:rsidP="00D52CCF">
      <w:pPr>
        <w:rPr>
          <w:rFonts w:ascii="Tahoma" w:hAnsi="Tahoma" w:cs="Tahoma"/>
          <w:i/>
          <w:iCs/>
          <w:sz w:val="18"/>
          <w:szCs w:val="18"/>
        </w:rPr>
      </w:pPr>
    </w:p>
    <w:tbl>
      <w:tblPr>
        <w:tblW w:w="9781" w:type="dxa"/>
        <w:tblInd w:w="40" w:type="dxa"/>
        <w:tblLayout w:type="fixed"/>
        <w:tblCellMar>
          <w:left w:w="40" w:type="dxa"/>
          <w:right w:w="40" w:type="dxa"/>
        </w:tblCellMar>
        <w:tblLook w:val="0000"/>
      </w:tblPr>
      <w:tblGrid>
        <w:gridCol w:w="6105"/>
        <w:gridCol w:w="699"/>
        <w:gridCol w:w="996"/>
        <w:gridCol w:w="992"/>
        <w:gridCol w:w="989"/>
      </w:tblGrid>
      <w:tr w:rsidR="00C82F5B" w:rsidRPr="000D2ADB" w:rsidTr="008C05E2">
        <w:trPr>
          <w:trHeight w:hRule="exact" w:val="291"/>
        </w:trPr>
        <w:tc>
          <w:tcPr>
            <w:tcW w:w="6105" w:type="dxa"/>
            <w:vMerge w:val="restart"/>
            <w:tcBorders>
              <w:top w:val="single" w:sz="12" w:space="0" w:color="auto"/>
              <w:left w:val="single" w:sz="12" w:space="0" w:color="auto"/>
              <w:right w:val="single" w:sz="4" w:space="0" w:color="auto"/>
            </w:tcBorders>
            <w:shd w:val="clear" w:color="auto" w:fill="FFFFFF"/>
          </w:tcPr>
          <w:p w:rsidR="00C82F5B" w:rsidRPr="003662FA" w:rsidRDefault="00C82F5B" w:rsidP="00D52CCF">
            <w:pPr>
              <w:shd w:val="clear" w:color="auto" w:fill="FFFFFF"/>
              <w:rPr>
                <w:rFonts w:ascii="Tahoma" w:hAnsi="Tahoma" w:cs="Tahoma"/>
                <w:sz w:val="18"/>
                <w:szCs w:val="18"/>
              </w:rPr>
            </w:pPr>
            <w:r w:rsidRPr="003662FA">
              <w:rPr>
                <w:rFonts w:ascii="Tahoma" w:hAnsi="Tahoma" w:cs="Tahoma"/>
                <w:sz w:val="18"/>
                <w:szCs w:val="18"/>
              </w:rPr>
              <w:t>Weryfikacja wskaźników rezultatu oszczędności czasu</w:t>
            </w:r>
            <w:r w:rsidRPr="003662FA">
              <w:rPr>
                <w:rFonts w:ascii="Tahoma" w:hAnsi="Tahoma" w:cs="Tahoma"/>
                <w:b/>
                <w:sz w:val="18"/>
                <w:szCs w:val="18"/>
              </w:rPr>
              <w:t xml:space="preserve"> </w:t>
            </w:r>
            <w:r w:rsidRPr="003662FA">
              <w:rPr>
                <w:rFonts w:ascii="Tahoma" w:hAnsi="Tahoma" w:cs="Tahoma"/>
                <w:sz w:val="18"/>
                <w:szCs w:val="18"/>
              </w:rPr>
              <w:t>w przewozach pasażerskich dla projektów</w:t>
            </w:r>
          </w:p>
        </w:tc>
        <w:tc>
          <w:tcPr>
            <w:tcW w:w="699" w:type="dxa"/>
            <w:vMerge w:val="restart"/>
            <w:tcBorders>
              <w:top w:val="single" w:sz="12" w:space="0" w:color="auto"/>
              <w:left w:val="single" w:sz="4" w:space="0" w:color="auto"/>
              <w:right w:val="single" w:sz="4" w:space="0" w:color="auto"/>
            </w:tcBorders>
            <w:shd w:val="clear" w:color="auto" w:fill="FFFFFF"/>
          </w:tcPr>
          <w:p w:rsidR="00C82F5B" w:rsidRPr="003662FA" w:rsidRDefault="00C82F5B" w:rsidP="00D52CCF">
            <w:pPr>
              <w:rPr>
                <w:rFonts w:ascii="Tahoma" w:hAnsi="Tahoma" w:cs="Tahoma"/>
                <w:sz w:val="18"/>
                <w:szCs w:val="18"/>
              </w:rPr>
            </w:pPr>
          </w:p>
          <w:p w:rsidR="00C82F5B" w:rsidRPr="003662FA" w:rsidRDefault="00C82F5B" w:rsidP="00D52CCF">
            <w:pPr>
              <w:rPr>
                <w:rFonts w:ascii="Tahoma" w:hAnsi="Tahoma" w:cs="Tahoma"/>
                <w:sz w:val="18"/>
                <w:szCs w:val="18"/>
              </w:rPr>
            </w:pPr>
            <w:r w:rsidRPr="003662FA">
              <w:rPr>
                <w:rFonts w:ascii="Tahoma" w:hAnsi="Tahoma" w:cs="Tahoma"/>
                <w:sz w:val="18"/>
                <w:szCs w:val="18"/>
              </w:rPr>
              <w:t>Jedn.</w:t>
            </w:r>
          </w:p>
          <w:p w:rsidR="00C82F5B" w:rsidRPr="003662FA" w:rsidRDefault="00C82F5B" w:rsidP="00D52CCF">
            <w:pPr>
              <w:shd w:val="clear" w:color="auto" w:fill="FFFFFF"/>
              <w:rPr>
                <w:rFonts w:ascii="Tahoma" w:hAnsi="Tahoma" w:cs="Tahoma"/>
                <w:sz w:val="18"/>
                <w:szCs w:val="18"/>
              </w:rPr>
            </w:pPr>
          </w:p>
        </w:tc>
        <w:tc>
          <w:tcPr>
            <w:tcW w:w="996" w:type="dxa"/>
            <w:vMerge w:val="restart"/>
            <w:tcBorders>
              <w:top w:val="single" w:sz="12" w:space="0" w:color="auto"/>
              <w:left w:val="single" w:sz="4" w:space="0" w:color="auto"/>
              <w:right w:val="single" w:sz="6" w:space="0" w:color="auto"/>
            </w:tcBorders>
            <w:shd w:val="clear" w:color="auto" w:fill="FFFFFF"/>
          </w:tcPr>
          <w:p w:rsidR="00C82F5B" w:rsidRPr="003662FA" w:rsidRDefault="00C82F5B" w:rsidP="00D52CCF">
            <w:pPr>
              <w:rPr>
                <w:rFonts w:ascii="Tahoma" w:hAnsi="Tahoma" w:cs="Tahoma"/>
                <w:sz w:val="18"/>
                <w:szCs w:val="18"/>
              </w:rPr>
            </w:pPr>
          </w:p>
          <w:p w:rsidR="00C82F5B" w:rsidRPr="003662FA" w:rsidRDefault="00C82F5B" w:rsidP="00D52CCF">
            <w:pPr>
              <w:rPr>
                <w:rFonts w:ascii="Tahoma" w:hAnsi="Tahoma" w:cs="Tahoma"/>
                <w:sz w:val="18"/>
                <w:szCs w:val="18"/>
              </w:rPr>
            </w:pPr>
            <w:r w:rsidRPr="003662FA">
              <w:rPr>
                <w:rFonts w:ascii="Tahoma" w:hAnsi="Tahoma" w:cs="Tahoma"/>
                <w:sz w:val="18"/>
                <w:szCs w:val="18"/>
              </w:rPr>
              <w:t xml:space="preserve">   Ilość</w:t>
            </w:r>
          </w:p>
          <w:p w:rsidR="00C82F5B" w:rsidRPr="003662FA" w:rsidRDefault="00C82F5B" w:rsidP="00D52CCF">
            <w:pPr>
              <w:shd w:val="clear" w:color="auto" w:fill="FFFFFF"/>
              <w:rPr>
                <w:rFonts w:ascii="Tahoma" w:hAnsi="Tahoma" w:cs="Tahoma"/>
                <w:sz w:val="18"/>
                <w:szCs w:val="18"/>
              </w:rPr>
            </w:pPr>
          </w:p>
        </w:tc>
        <w:tc>
          <w:tcPr>
            <w:tcW w:w="1981" w:type="dxa"/>
            <w:gridSpan w:val="2"/>
            <w:tcBorders>
              <w:top w:val="single" w:sz="12" w:space="0" w:color="auto"/>
              <w:left w:val="single" w:sz="6" w:space="0" w:color="auto"/>
              <w:bottom w:val="single" w:sz="4" w:space="0" w:color="auto"/>
              <w:right w:val="single" w:sz="12" w:space="0" w:color="auto"/>
            </w:tcBorders>
            <w:shd w:val="clear" w:color="auto" w:fill="FFFFFF"/>
          </w:tcPr>
          <w:p w:rsidR="00C82F5B" w:rsidRPr="003662FA" w:rsidRDefault="00C82F5B" w:rsidP="00D52CCF">
            <w:pPr>
              <w:shd w:val="clear" w:color="auto" w:fill="FFFFFF"/>
              <w:rPr>
                <w:rFonts w:ascii="Tahoma" w:hAnsi="Tahoma" w:cs="Tahoma"/>
                <w:sz w:val="18"/>
                <w:szCs w:val="18"/>
              </w:rPr>
            </w:pPr>
            <w:r w:rsidRPr="003662FA">
              <w:rPr>
                <w:rFonts w:ascii="Tahoma" w:hAnsi="Tahoma" w:cs="Tahoma"/>
                <w:sz w:val="18"/>
                <w:szCs w:val="18"/>
              </w:rPr>
              <w:t xml:space="preserve">         BEZ  VAT</w:t>
            </w:r>
          </w:p>
        </w:tc>
      </w:tr>
      <w:tr w:rsidR="00C82F5B" w:rsidRPr="000D2ADB" w:rsidTr="008C05E2">
        <w:trPr>
          <w:trHeight w:hRule="exact" w:val="465"/>
        </w:trPr>
        <w:tc>
          <w:tcPr>
            <w:tcW w:w="6105" w:type="dxa"/>
            <w:vMerge/>
            <w:tcBorders>
              <w:left w:val="single" w:sz="12" w:space="0" w:color="auto"/>
              <w:bottom w:val="thinThickSmallGap" w:sz="12" w:space="0" w:color="auto"/>
              <w:right w:val="single" w:sz="4" w:space="0" w:color="auto"/>
            </w:tcBorders>
            <w:shd w:val="clear" w:color="auto" w:fill="FFFFFF"/>
          </w:tcPr>
          <w:p w:rsidR="00C82F5B" w:rsidRPr="003662FA" w:rsidRDefault="00C82F5B" w:rsidP="00D52CCF">
            <w:pPr>
              <w:shd w:val="clear" w:color="auto" w:fill="FFFFFF"/>
              <w:ind w:left="986"/>
              <w:rPr>
                <w:rFonts w:ascii="Tahoma" w:hAnsi="Tahoma" w:cs="Tahoma"/>
                <w:iCs/>
                <w:spacing w:val="7"/>
                <w:sz w:val="18"/>
                <w:szCs w:val="18"/>
              </w:rPr>
            </w:pPr>
          </w:p>
        </w:tc>
        <w:tc>
          <w:tcPr>
            <w:tcW w:w="699" w:type="dxa"/>
            <w:vMerge/>
            <w:tcBorders>
              <w:left w:val="single" w:sz="4" w:space="0" w:color="auto"/>
              <w:bottom w:val="thinThickSmallGap" w:sz="12" w:space="0" w:color="auto"/>
              <w:right w:val="single" w:sz="4" w:space="0" w:color="auto"/>
            </w:tcBorders>
            <w:shd w:val="clear" w:color="auto" w:fill="FFFFFF"/>
          </w:tcPr>
          <w:p w:rsidR="00C82F5B" w:rsidRPr="003662FA" w:rsidRDefault="00C82F5B" w:rsidP="00D52CCF">
            <w:pPr>
              <w:shd w:val="clear" w:color="auto" w:fill="FFFFFF"/>
              <w:ind w:left="986"/>
              <w:rPr>
                <w:rFonts w:ascii="Tahoma" w:hAnsi="Tahoma" w:cs="Tahoma"/>
                <w:iCs/>
                <w:spacing w:val="7"/>
                <w:sz w:val="18"/>
                <w:szCs w:val="18"/>
              </w:rPr>
            </w:pPr>
          </w:p>
        </w:tc>
        <w:tc>
          <w:tcPr>
            <w:tcW w:w="996" w:type="dxa"/>
            <w:vMerge/>
            <w:tcBorders>
              <w:left w:val="single" w:sz="4" w:space="0" w:color="auto"/>
              <w:bottom w:val="thinThickSmallGap" w:sz="12" w:space="0" w:color="auto"/>
              <w:right w:val="single" w:sz="6" w:space="0" w:color="auto"/>
            </w:tcBorders>
            <w:shd w:val="clear" w:color="auto" w:fill="FFFFFF"/>
          </w:tcPr>
          <w:p w:rsidR="00C82F5B" w:rsidRPr="003662FA" w:rsidRDefault="00C82F5B" w:rsidP="00D52CCF">
            <w:pPr>
              <w:shd w:val="clear" w:color="auto" w:fill="FFFFFF"/>
              <w:ind w:left="986"/>
              <w:rPr>
                <w:rFonts w:ascii="Tahoma" w:hAnsi="Tahoma" w:cs="Tahoma"/>
                <w:iCs/>
                <w:spacing w:val="7"/>
                <w:sz w:val="18"/>
                <w:szCs w:val="18"/>
              </w:rPr>
            </w:pPr>
          </w:p>
        </w:tc>
        <w:tc>
          <w:tcPr>
            <w:tcW w:w="992" w:type="dxa"/>
            <w:tcBorders>
              <w:top w:val="single" w:sz="4" w:space="0" w:color="auto"/>
              <w:left w:val="single" w:sz="6" w:space="0" w:color="auto"/>
              <w:bottom w:val="thinThickSmallGap" w:sz="12" w:space="0" w:color="auto"/>
              <w:right w:val="single" w:sz="4" w:space="0" w:color="auto"/>
            </w:tcBorders>
            <w:shd w:val="clear" w:color="auto" w:fill="FFFFFF"/>
          </w:tcPr>
          <w:p w:rsidR="00C82F5B" w:rsidRPr="003662FA" w:rsidRDefault="00C82F5B" w:rsidP="00D52CCF">
            <w:pPr>
              <w:shd w:val="clear" w:color="auto" w:fill="FFFFFF"/>
              <w:ind w:left="92" w:hanging="92"/>
              <w:rPr>
                <w:rFonts w:ascii="Tahoma" w:hAnsi="Tahoma" w:cs="Tahoma"/>
                <w:sz w:val="18"/>
                <w:szCs w:val="18"/>
              </w:rPr>
            </w:pPr>
            <w:r w:rsidRPr="003662FA">
              <w:rPr>
                <w:rFonts w:ascii="Tahoma" w:hAnsi="Tahoma" w:cs="Tahoma"/>
                <w:sz w:val="18"/>
                <w:szCs w:val="18"/>
              </w:rPr>
              <w:t xml:space="preserve"> Cena    jedn.</w:t>
            </w:r>
          </w:p>
        </w:tc>
        <w:tc>
          <w:tcPr>
            <w:tcW w:w="989" w:type="dxa"/>
            <w:tcBorders>
              <w:top w:val="single" w:sz="4" w:space="0" w:color="auto"/>
              <w:left w:val="single" w:sz="4" w:space="0" w:color="auto"/>
              <w:bottom w:val="thinThickSmallGap" w:sz="12" w:space="0" w:color="auto"/>
              <w:right w:val="single" w:sz="12" w:space="0" w:color="auto"/>
            </w:tcBorders>
            <w:shd w:val="clear" w:color="auto" w:fill="FFFFFF"/>
          </w:tcPr>
          <w:p w:rsidR="00C82F5B" w:rsidRPr="003662FA" w:rsidRDefault="00C82F5B" w:rsidP="00D52CCF">
            <w:pPr>
              <w:shd w:val="clear" w:color="auto" w:fill="FFFFFF"/>
              <w:rPr>
                <w:rFonts w:ascii="Tahoma" w:hAnsi="Tahoma" w:cs="Tahoma"/>
                <w:sz w:val="18"/>
                <w:szCs w:val="18"/>
              </w:rPr>
            </w:pPr>
            <w:r w:rsidRPr="003662FA">
              <w:rPr>
                <w:rFonts w:ascii="Tahoma" w:hAnsi="Tahoma" w:cs="Tahoma"/>
                <w:sz w:val="18"/>
                <w:szCs w:val="18"/>
              </w:rPr>
              <w:t xml:space="preserve">   Wartość</w:t>
            </w:r>
          </w:p>
        </w:tc>
      </w:tr>
      <w:tr w:rsidR="00C82F5B" w:rsidRPr="000D2ADB" w:rsidTr="008C05E2">
        <w:trPr>
          <w:trHeight w:hRule="exact" w:val="570"/>
        </w:trPr>
        <w:tc>
          <w:tcPr>
            <w:tcW w:w="6105" w:type="dxa"/>
            <w:tcBorders>
              <w:top w:val="single" w:sz="6" w:space="0" w:color="auto"/>
              <w:left w:val="single" w:sz="12" w:space="0" w:color="auto"/>
              <w:bottom w:val="single" w:sz="6" w:space="0" w:color="auto"/>
              <w:right w:val="single" w:sz="4" w:space="0" w:color="auto"/>
            </w:tcBorders>
            <w:shd w:val="clear" w:color="auto" w:fill="FFFFFF"/>
          </w:tcPr>
          <w:p w:rsidR="00C82F5B" w:rsidRPr="003662FA" w:rsidRDefault="00C82F5B" w:rsidP="00D52CCF">
            <w:pPr>
              <w:shd w:val="clear" w:color="auto" w:fill="FFFFFF"/>
              <w:rPr>
                <w:rFonts w:ascii="Tahoma" w:hAnsi="Tahoma" w:cs="Tahoma"/>
                <w:sz w:val="18"/>
                <w:szCs w:val="18"/>
              </w:rPr>
            </w:pPr>
            <w:r w:rsidRPr="003662FA">
              <w:rPr>
                <w:rFonts w:ascii="Tahoma" w:hAnsi="Tahoma" w:cs="Tahoma"/>
                <w:sz w:val="18"/>
                <w:szCs w:val="18"/>
              </w:rPr>
              <w:t>Modernizacja wiaduktu nad torami PKP w ciągu ul. Powązkowskiej</w:t>
            </w:r>
          </w:p>
        </w:tc>
        <w:tc>
          <w:tcPr>
            <w:tcW w:w="699" w:type="dxa"/>
            <w:tcBorders>
              <w:top w:val="single" w:sz="6" w:space="0" w:color="auto"/>
              <w:left w:val="single" w:sz="4" w:space="0" w:color="auto"/>
              <w:bottom w:val="single" w:sz="6" w:space="0" w:color="auto"/>
              <w:right w:val="single" w:sz="4" w:space="0" w:color="auto"/>
            </w:tcBorders>
            <w:shd w:val="clear" w:color="auto" w:fill="FFFFFF"/>
          </w:tcPr>
          <w:p w:rsidR="00C82F5B" w:rsidRPr="003662FA" w:rsidRDefault="00C82F5B" w:rsidP="00D52CCF">
            <w:pPr>
              <w:shd w:val="clear" w:color="auto" w:fill="FFFFFF"/>
              <w:tabs>
                <w:tab w:val="left" w:pos="619"/>
              </w:tabs>
              <w:ind w:right="-40"/>
              <w:jc w:val="center"/>
              <w:rPr>
                <w:rFonts w:ascii="Tahoma" w:hAnsi="Tahoma" w:cs="Tahoma"/>
                <w:sz w:val="18"/>
                <w:szCs w:val="18"/>
              </w:rPr>
            </w:pPr>
            <w:r w:rsidRPr="003662FA">
              <w:rPr>
                <w:rFonts w:ascii="Tahoma" w:hAnsi="Tahoma" w:cs="Tahoma"/>
                <w:sz w:val="18"/>
                <w:szCs w:val="18"/>
              </w:rPr>
              <w:t>Kpl.</w:t>
            </w:r>
          </w:p>
        </w:tc>
        <w:tc>
          <w:tcPr>
            <w:tcW w:w="996" w:type="dxa"/>
            <w:tcBorders>
              <w:top w:val="single" w:sz="6" w:space="0" w:color="auto"/>
              <w:left w:val="single" w:sz="4" w:space="0" w:color="auto"/>
              <w:bottom w:val="single" w:sz="6" w:space="0" w:color="auto"/>
              <w:right w:val="single" w:sz="6" w:space="0" w:color="auto"/>
            </w:tcBorders>
            <w:shd w:val="clear" w:color="auto" w:fill="FFFFFF"/>
          </w:tcPr>
          <w:p w:rsidR="00C82F5B" w:rsidRPr="003662FA" w:rsidRDefault="00C82F5B" w:rsidP="00D52CCF">
            <w:pPr>
              <w:shd w:val="clear" w:color="auto" w:fill="FFFFFF"/>
              <w:tabs>
                <w:tab w:val="left" w:pos="916"/>
              </w:tabs>
              <w:ind w:right="-37"/>
              <w:jc w:val="center"/>
              <w:rPr>
                <w:rFonts w:ascii="Tahoma" w:hAnsi="Tahoma" w:cs="Tahoma"/>
                <w:sz w:val="18"/>
                <w:szCs w:val="18"/>
              </w:rPr>
            </w:pPr>
            <w:r w:rsidRPr="003662FA">
              <w:rPr>
                <w:rFonts w:ascii="Tahoma" w:hAnsi="Tahoma" w:cs="Tahoma"/>
                <w:sz w:val="18"/>
                <w:szCs w:val="18"/>
              </w:rPr>
              <w:t>1</w:t>
            </w:r>
          </w:p>
          <w:p w:rsidR="00C82F5B" w:rsidRPr="003662FA" w:rsidRDefault="00C82F5B" w:rsidP="00D52CCF">
            <w:pPr>
              <w:shd w:val="clear" w:color="auto" w:fill="FFFFFF"/>
              <w:ind w:right="385"/>
              <w:jc w:val="center"/>
              <w:rPr>
                <w:rFonts w:ascii="Tahoma" w:hAnsi="Tahoma" w:cs="Tahoma"/>
                <w:sz w:val="18"/>
                <w:szCs w:val="18"/>
              </w:rPr>
            </w:pP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C82F5B" w:rsidRPr="003662FA" w:rsidRDefault="00C82F5B" w:rsidP="00D52CCF">
            <w:pPr>
              <w:shd w:val="clear" w:color="auto" w:fill="FFFFFF"/>
              <w:jc w:val="center"/>
              <w:rPr>
                <w:rFonts w:ascii="Tahoma" w:hAnsi="Tahoma" w:cs="Tahoma"/>
                <w:sz w:val="18"/>
                <w:szCs w:val="18"/>
              </w:rPr>
            </w:pPr>
            <w:r w:rsidRPr="003662FA">
              <w:rPr>
                <w:rFonts w:ascii="Tahoma" w:hAnsi="Tahoma" w:cs="Tahoma"/>
                <w:sz w:val="18"/>
                <w:szCs w:val="18"/>
              </w:rPr>
              <w:t xml:space="preserve"> ryczałt </w:t>
            </w:r>
          </w:p>
          <w:p w:rsidR="00C82F5B" w:rsidRPr="003662FA" w:rsidRDefault="00C82F5B" w:rsidP="00D52CCF">
            <w:pPr>
              <w:shd w:val="clear" w:color="auto" w:fill="FFFFFF"/>
              <w:jc w:val="center"/>
              <w:rPr>
                <w:rFonts w:ascii="Tahoma" w:hAnsi="Tahoma" w:cs="Tahoma"/>
                <w:sz w:val="18"/>
                <w:szCs w:val="18"/>
              </w:rPr>
            </w:pPr>
          </w:p>
        </w:tc>
        <w:tc>
          <w:tcPr>
            <w:tcW w:w="989" w:type="dxa"/>
            <w:tcBorders>
              <w:top w:val="single" w:sz="6" w:space="0" w:color="auto"/>
              <w:left w:val="single" w:sz="4" w:space="0" w:color="auto"/>
              <w:bottom w:val="single" w:sz="6" w:space="0" w:color="auto"/>
              <w:right w:val="single" w:sz="12" w:space="0" w:color="auto"/>
            </w:tcBorders>
            <w:shd w:val="clear" w:color="auto" w:fill="FFFFFF"/>
          </w:tcPr>
          <w:p w:rsidR="00C82F5B" w:rsidRPr="003662FA" w:rsidRDefault="00C82F5B" w:rsidP="00D52CCF">
            <w:pPr>
              <w:shd w:val="clear" w:color="auto" w:fill="FFFFFF"/>
              <w:rPr>
                <w:rFonts w:ascii="Tahoma" w:hAnsi="Tahoma" w:cs="Tahoma"/>
                <w:sz w:val="18"/>
                <w:szCs w:val="18"/>
              </w:rPr>
            </w:pPr>
          </w:p>
        </w:tc>
      </w:tr>
      <w:tr w:rsidR="00C82F5B" w:rsidRPr="000D2ADB" w:rsidTr="008C05E2">
        <w:trPr>
          <w:trHeight w:hRule="exact" w:val="564"/>
        </w:trPr>
        <w:tc>
          <w:tcPr>
            <w:tcW w:w="6105" w:type="dxa"/>
            <w:tcBorders>
              <w:top w:val="single" w:sz="6" w:space="0" w:color="auto"/>
              <w:left w:val="single" w:sz="12" w:space="0" w:color="auto"/>
              <w:bottom w:val="single" w:sz="6" w:space="0" w:color="auto"/>
              <w:right w:val="single" w:sz="4" w:space="0" w:color="auto"/>
            </w:tcBorders>
            <w:shd w:val="clear" w:color="auto" w:fill="FFFFFF"/>
          </w:tcPr>
          <w:p w:rsidR="00C82F5B" w:rsidRPr="003662FA" w:rsidRDefault="00C82F5B" w:rsidP="00D52CCF">
            <w:pPr>
              <w:shd w:val="clear" w:color="auto" w:fill="FFFFFF"/>
              <w:rPr>
                <w:rFonts w:ascii="Tahoma" w:hAnsi="Tahoma" w:cs="Tahoma"/>
                <w:sz w:val="18"/>
                <w:szCs w:val="18"/>
              </w:rPr>
            </w:pPr>
            <w:r w:rsidRPr="003662FA">
              <w:rPr>
                <w:rFonts w:ascii="Tahoma" w:hAnsi="Tahoma" w:cs="Tahoma"/>
                <w:sz w:val="18"/>
                <w:szCs w:val="18"/>
              </w:rPr>
              <w:t>Budowa skrzyżowania drogi krajowej nr 2 z Trasą Siekierkowską</w:t>
            </w:r>
          </w:p>
        </w:tc>
        <w:tc>
          <w:tcPr>
            <w:tcW w:w="699" w:type="dxa"/>
            <w:tcBorders>
              <w:top w:val="single" w:sz="6" w:space="0" w:color="auto"/>
              <w:left w:val="single" w:sz="4" w:space="0" w:color="auto"/>
              <w:bottom w:val="single" w:sz="6" w:space="0" w:color="auto"/>
              <w:right w:val="single" w:sz="4" w:space="0" w:color="auto"/>
            </w:tcBorders>
            <w:shd w:val="clear" w:color="auto" w:fill="FFFFFF"/>
          </w:tcPr>
          <w:p w:rsidR="00C82F5B" w:rsidRPr="003662FA" w:rsidRDefault="00C82F5B" w:rsidP="00D52CCF">
            <w:pPr>
              <w:shd w:val="clear" w:color="auto" w:fill="FFFFFF"/>
              <w:tabs>
                <w:tab w:val="left" w:pos="619"/>
              </w:tabs>
              <w:ind w:right="-40"/>
              <w:jc w:val="center"/>
              <w:rPr>
                <w:rFonts w:ascii="Tahoma" w:hAnsi="Tahoma" w:cs="Tahoma"/>
                <w:sz w:val="18"/>
                <w:szCs w:val="18"/>
              </w:rPr>
            </w:pPr>
            <w:r w:rsidRPr="003662FA">
              <w:rPr>
                <w:rFonts w:ascii="Tahoma" w:hAnsi="Tahoma" w:cs="Tahoma"/>
                <w:sz w:val="18"/>
                <w:szCs w:val="18"/>
              </w:rPr>
              <w:t>Kpl.</w:t>
            </w:r>
          </w:p>
        </w:tc>
        <w:tc>
          <w:tcPr>
            <w:tcW w:w="996" w:type="dxa"/>
            <w:tcBorders>
              <w:top w:val="single" w:sz="6" w:space="0" w:color="auto"/>
              <w:left w:val="single" w:sz="4" w:space="0" w:color="auto"/>
              <w:bottom w:val="single" w:sz="6" w:space="0" w:color="auto"/>
              <w:right w:val="single" w:sz="6" w:space="0" w:color="auto"/>
            </w:tcBorders>
            <w:shd w:val="clear" w:color="auto" w:fill="FFFFFF"/>
          </w:tcPr>
          <w:p w:rsidR="00C82F5B" w:rsidRPr="003662FA" w:rsidRDefault="00C82F5B" w:rsidP="00D52CCF">
            <w:pPr>
              <w:shd w:val="clear" w:color="auto" w:fill="FFFFFF"/>
              <w:tabs>
                <w:tab w:val="left" w:pos="916"/>
              </w:tabs>
              <w:ind w:right="-37"/>
              <w:jc w:val="center"/>
              <w:rPr>
                <w:rFonts w:ascii="Tahoma" w:hAnsi="Tahoma" w:cs="Tahoma"/>
                <w:sz w:val="18"/>
                <w:szCs w:val="18"/>
              </w:rPr>
            </w:pPr>
            <w:r w:rsidRPr="003662FA">
              <w:rPr>
                <w:rFonts w:ascii="Tahoma" w:hAnsi="Tahoma" w:cs="Tahoma"/>
                <w:sz w:val="18"/>
                <w:szCs w:val="18"/>
              </w:rPr>
              <w:t>1</w:t>
            </w:r>
          </w:p>
          <w:p w:rsidR="00C82F5B" w:rsidRPr="003662FA" w:rsidRDefault="00C82F5B" w:rsidP="00D52CCF">
            <w:pPr>
              <w:shd w:val="clear" w:color="auto" w:fill="FFFFFF"/>
              <w:ind w:right="385"/>
              <w:jc w:val="center"/>
              <w:rPr>
                <w:rFonts w:ascii="Tahoma" w:hAnsi="Tahoma" w:cs="Tahoma"/>
                <w:sz w:val="18"/>
                <w:szCs w:val="18"/>
              </w:rPr>
            </w:pP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C82F5B" w:rsidRPr="003662FA" w:rsidRDefault="00C82F5B" w:rsidP="00D52CCF">
            <w:pPr>
              <w:shd w:val="clear" w:color="auto" w:fill="FFFFFF"/>
              <w:jc w:val="center"/>
              <w:rPr>
                <w:rFonts w:ascii="Tahoma" w:hAnsi="Tahoma" w:cs="Tahoma"/>
                <w:sz w:val="18"/>
                <w:szCs w:val="18"/>
              </w:rPr>
            </w:pPr>
            <w:r w:rsidRPr="003662FA">
              <w:rPr>
                <w:rFonts w:ascii="Tahoma" w:hAnsi="Tahoma" w:cs="Tahoma"/>
                <w:sz w:val="18"/>
                <w:szCs w:val="18"/>
              </w:rPr>
              <w:t xml:space="preserve"> ryczałt </w:t>
            </w:r>
          </w:p>
          <w:p w:rsidR="00C82F5B" w:rsidRPr="003662FA" w:rsidRDefault="00C82F5B" w:rsidP="00D52CCF">
            <w:pPr>
              <w:shd w:val="clear" w:color="auto" w:fill="FFFFFF"/>
              <w:jc w:val="center"/>
              <w:rPr>
                <w:rFonts w:ascii="Tahoma" w:hAnsi="Tahoma" w:cs="Tahoma"/>
                <w:sz w:val="18"/>
                <w:szCs w:val="18"/>
              </w:rPr>
            </w:pPr>
          </w:p>
        </w:tc>
        <w:tc>
          <w:tcPr>
            <w:tcW w:w="989" w:type="dxa"/>
            <w:tcBorders>
              <w:top w:val="single" w:sz="6" w:space="0" w:color="auto"/>
              <w:left w:val="single" w:sz="4" w:space="0" w:color="auto"/>
              <w:bottom w:val="single" w:sz="6" w:space="0" w:color="auto"/>
              <w:right w:val="single" w:sz="12" w:space="0" w:color="auto"/>
            </w:tcBorders>
            <w:shd w:val="clear" w:color="auto" w:fill="FFFFFF"/>
          </w:tcPr>
          <w:p w:rsidR="00C82F5B" w:rsidRPr="003662FA" w:rsidRDefault="00C82F5B" w:rsidP="00D52CCF">
            <w:pPr>
              <w:shd w:val="clear" w:color="auto" w:fill="FFFFFF"/>
              <w:rPr>
                <w:rFonts w:ascii="Tahoma" w:hAnsi="Tahoma" w:cs="Tahoma"/>
                <w:sz w:val="18"/>
                <w:szCs w:val="18"/>
              </w:rPr>
            </w:pPr>
          </w:p>
        </w:tc>
      </w:tr>
      <w:tr w:rsidR="00C82F5B" w:rsidRPr="000D2ADB" w:rsidTr="008C05E2">
        <w:trPr>
          <w:trHeight w:hRule="exact" w:val="363"/>
        </w:trPr>
        <w:tc>
          <w:tcPr>
            <w:tcW w:w="6105" w:type="dxa"/>
            <w:tcBorders>
              <w:top w:val="single" w:sz="6" w:space="0" w:color="auto"/>
              <w:left w:val="single" w:sz="12" w:space="0" w:color="auto"/>
              <w:bottom w:val="single" w:sz="6" w:space="0" w:color="auto"/>
              <w:right w:val="single" w:sz="4" w:space="0" w:color="auto"/>
            </w:tcBorders>
            <w:shd w:val="clear" w:color="auto" w:fill="FFFFFF"/>
          </w:tcPr>
          <w:p w:rsidR="00C82F5B" w:rsidRPr="003662FA" w:rsidRDefault="00C82F5B" w:rsidP="00D52CCF">
            <w:pPr>
              <w:shd w:val="clear" w:color="auto" w:fill="FFFFFF"/>
              <w:rPr>
                <w:rFonts w:ascii="Tahoma" w:hAnsi="Tahoma" w:cs="Tahoma"/>
                <w:sz w:val="18"/>
                <w:szCs w:val="18"/>
              </w:rPr>
            </w:pPr>
            <w:r w:rsidRPr="003662FA">
              <w:rPr>
                <w:rFonts w:ascii="Tahoma" w:hAnsi="Tahoma" w:cs="Tahoma"/>
                <w:sz w:val="18"/>
                <w:szCs w:val="18"/>
              </w:rPr>
              <w:t>Modernizacja al. Jerozolimskich - budowa węzła Łopuszańska – Kleszczowa</w:t>
            </w:r>
          </w:p>
        </w:tc>
        <w:tc>
          <w:tcPr>
            <w:tcW w:w="699" w:type="dxa"/>
            <w:tcBorders>
              <w:top w:val="single" w:sz="6" w:space="0" w:color="auto"/>
              <w:left w:val="single" w:sz="4" w:space="0" w:color="auto"/>
              <w:bottom w:val="single" w:sz="6" w:space="0" w:color="auto"/>
              <w:right w:val="single" w:sz="4" w:space="0" w:color="auto"/>
            </w:tcBorders>
            <w:shd w:val="clear" w:color="auto" w:fill="FFFFFF"/>
          </w:tcPr>
          <w:p w:rsidR="00C82F5B" w:rsidRPr="003662FA" w:rsidRDefault="00C82F5B" w:rsidP="00D52CCF">
            <w:pPr>
              <w:shd w:val="clear" w:color="auto" w:fill="FFFFFF"/>
              <w:jc w:val="center"/>
              <w:rPr>
                <w:rFonts w:ascii="Tahoma" w:hAnsi="Tahoma" w:cs="Tahoma"/>
                <w:sz w:val="18"/>
                <w:szCs w:val="18"/>
              </w:rPr>
            </w:pPr>
            <w:r w:rsidRPr="003662FA">
              <w:rPr>
                <w:rFonts w:ascii="Tahoma" w:hAnsi="Tahoma" w:cs="Tahoma"/>
                <w:sz w:val="18"/>
                <w:szCs w:val="18"/>
              </w:rPr>
              <w:t>Kpl.</w:t>
            </w:r>
          </w:p>
        </w:tc>
        <w:tc>
          <w:tcPr>
            <w:tcW w:w="996" w:type="dxa"/>
            <w:tcBorders>
              <w:top w:val="single" w:sz="6" w:space="0" w:color="auto"/>
              <w:left w:val="single" w:sz="4" w:space="0" w:color="auto"/>
              <w:bottom w:val="single" w:sz="6" w:space="0" w:color="auto"/>
              <w:right w:val="single" w:sz="6" w:space="0" w:color="auto"/>
            </w:tcBorders>
            <w:shd w:val="clear" w:color="auto" w:fill="FFFFFF"/>
          </w:tcPr>
          <w:p w:rsidR="00C82F5B" w:rsidRPr="003662FA" w:rsidRDefault="00C82F5B" w:rsidP="00D52CCF">
            <w:pPr>
              <w:shd w:val="clear" w:color="auto" w:fill="FFFFFF"/>
              <w:jc w:val="center"/>
              <w:rPr>
                <w:rFonts w:ascii="Tahoma" w:hAnsi="Tahoma" w:cs="Tahoma"/>
                <w:sz w:val="18"/>
                <w:szCs w:val="18"/>
              </w:rPr>
            </w:pPr>
            <w:r w:rsidRPr="003662FA">
              <w:rPr>
                <w:rFonts w:ascii="Tahoma" w:hAnsi="Tahoma" w:cs="Tahoma"/>
                <w:sz w:val="18"/>
                <w:szCs w:val="18"/>
              </w:rPr>
              <w:t>1</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C82F5B" w:rsidRPr="003662FA" w:rsidRDefault="00C82F5B" w:rsidP="00D52CCF">
            <w:pPr>
              <w:shd w:val="clear" w:color="auto" w:fill="FFFFFF"/>
              <w:jc w:val="center"/>
              <w:rPr>
                <w:rFonts w:ascii="Tahoma" w:hAnsi="Tahoma" w:cs="Tahoma"/>
                <w:sz w:val="18"/>
                <w:szCs w:val="18"/>
              </w:rPr>
            </w:pPr>
            <w:r w:rsidRPr="003662FA">
              <w:rPr>
                <w:rFonts w:ascii="Tahoma" w:hAnsi="Tahoma" w:cs="Tahoma"/>
                <w:sz w:val="18"/>
                <w:szCs w:val="18"/>
              </w:rPr>
              <w:t>ryczałt</w:t>
            </w:r>
          </w:p>
        </w:tc>
        <w:tc>
          <w:tcPr>
            <w:tcW w:w="989" w:type="dxa"/>
            <w:tcBorders>
              <w:top w:val="single" w:sz="6" w:space="0" w:color="auto"/>
              <w:left w:val="single" w:sz="4" w:space="0" w:color="auto"/>
              <w:bottom w:val="single" w:sz="6" w:space="0" w:color="auto"/>
              <w:right w:val="single" w:sz="12" w:space="0" w:color="auto"/>
            </w:tcBorders>
            <w:shd w:val="clear" w:color="auto" w:fill="FFFFFF"/>
          </w:tcPr>
          <w:p w:rsidR="00C82F5B" w:rsidRPr="003662FA" w:rsidRDefault="00C82F5B" w:rsidP="00D52CCF">
            <w:pPr>
              <w:shd w:val="clear" w:color="auto" w:fill="FFFFFF"/>
              <w:rPr>
                <w:rFonts w:ascii="Tahoma" w:hAnsi="Tahoma" w:cs="Tahoma"/>
                <w:sz w:val="18"/>
                <w:szCs w:val="18"/>
              </w:rPr>
            </w:pPr>
          </w:p>
        </w:tc>
      </w:tr>
      <w:tr w:rsidR="00C82F5B" w:rsidRPr="000D2ADB" w:rsidTr="008C05E2">
        <w:trPr>
          <w:trHeight w:hRule="exact" w:val="553"/>
        </w:trPr>
        <w:tc>
          <w:tcPr>
            <w:tcW w:w="7800" w:type="dxa"/>
            <w:gridSpan w:val="3"/>
            <w:tcBorders>
              <w:top w:val="single" w:sz="12" w:space="0" w:color="auto"/>
              <w:left w:val="single" w:sz="12" w:space="0" w:color="auto"/>
              <w:bottom w:val="single" w:sz="12" w:space="0" w:color="auto"/>
              <w:right w:val="single" w:sz="4" w:space="0" w:color="auto"/>
            </w:tcBorders>
            <w:shd w:val="clear" w:color="auto" w:fill="FFFFFF"/>
          </w:tcPr>
          <w:p w:rsidR="00C82F5B" w:rsidRPr="003662FA" w:rsidRDefault="00C82F5B" w:rsidP="00D52CCF">
            <w:pPr>
              <w:shd w:val="clear" w:color="auto" w:fill="FFFFFF"/>
              <w:rPr>
                <w:rFonts w:ascii="Tahoma" w:hAnsi="Tahoma" w:cs="Tahoma"/>
                <w:b/>
                <w:spacing w:val="4"/>
                <w:sz w:val="18"/>
                <w:szCs w:val="18"/>
              </w:rPr>
            </w:pPr>
            <w:r w:rsidRPr="003662FA">
              <w:rPr>
                <w:rFonts w:ascii="Tahoma" w:hAnsi="Tahoma" w:cs="Tahoma"/>
                <w:b/>
                <w:spacing w:val="4"/>
                <w:sz w:val="18"/>
                <w:szCs w:val="18"/>
              </w:rPr>
              <w:t>OGÓŁEM</w:t>
            </w:r>
          </w:p>
        </w:tc>
        <w:tc>
          <w:tcPr>
            <w:tcW w:w="1981" w:type="dxa"/>
            <w:gridSpan w:val="2"/>
            <w:tcBorders>
              <w:top w:val="single" w:sz="12" w:space="0" w:color="auto"/>
              <w:left w:val="single" w:sz="4" w:space="0" w:color="auto"/>
              <w:bottom w:val="single" w:sz="12" w:space="0" w:color="auto"/>
              <w:right w:val="single" w:sz="12" w:space="0" w:color="auto"/>
            </w:tcBorders>
            <w:shd w:val="clear" w:color="auto" w:fill="FFFFFF"/>
          </w:tcPr>
          <w:p w:rsidR="00C82F5B" w:rsidRPr="003662FA" w:rsidRDefault="00C82F5B" w:rsidP="00D52CCF">
            <w:pPr>
              <w:shd w:val="clear" w:color="auto" w:fill="FFFFFF"/>
              <w:rPr>
                <w:rFonts w:ascii="Tahoma" w:hAnsi="Tahoma" w:cs="Tahoma"/>
                <w:b/>
                <w:sz w:val="18"/>
                <w:szCs w:val="18"/>
              </w:rPr>
            </w:pPr>
          </w:p>
        </w:tc>
      </w:tr>
    </w:tbl>
    <w:p w:rsidR="00C82F5B" w:rsidRPr="000D2ADB" w:rsidRDefault="00C82F5B" w:rsidP="00D52CCF">
      <w:pPr>
        <w:shd w:val="clear" w:color="auto" w:fill="FFFFFF"/>
        <w:ind w:left="516"/>
        <w:rPr>
          <w:rFonts w:ascii="Tahoma" w:hAnsi="Tahoma" w:cs="Tahoma"/>
          <w:b/>
          <w:bCs/>
          <w:i/>
          <w:iCs/>
          <w:sz w:val="18"/>
          <w:szCs w:val="18"/>
          <w:u w:val="single"/>
        </w:rPr>
      </w:pPr>
    </w:p>
    <w:p w:rsidR="00C82F5B" w:rsidRPr="000D2ADB" w:rsidRDefault="00C82F5B" w:rsidP="00D52CCF">
      <w:pPr>
        <w:shd w:val="clear" w:color="auto" w:fill="FFFFFF"/>
        <w:ind w:left="516"/>
        <w:rPr>
          <w:rFonts w:ascii="Tahoma" w:hAnsi="Tahoma" w:cs="Tahoma"/>
          <w:b/>
          <w:bCs/>
          <w:i/>
          <w:iCs/>
          <w:sz w:val="18"/>
          <w:szCs w:val="18"/>
          <w:u w:val="single"/>
        </w:rPr>
      </w:pPr>
    </w:p>
    <w:p w:rsidR="00C82F5B" w:rsidRPr="003662FA" w:rsidRDefault="00C82F5B" w:rsidP="00D52CCF">
      <w:pPr>
        <w:shd w:val="clear" w:color="auto" w:fill="FFFFFF"/>
        <w:ind w:left="516"/>
        <w:rPr>
          <w:rFonts w:ascii="Tahoma" w:hAnsi="Tahoma" w:cs="Tahoma"/>
          <w:sz w:val="18"/>
          <w:szCs w:val="18"/>
        </w:rPr>
      </w:pPr>
      <w:r w:rsidRPr="003662FA">
        <w:rPr>
          <w:rFonts w:ascii="Tahoma" w:hAnsi="Tahoma" w:cs="Tahoma"/>
          <w:b/>
          <w:bCs/>
          <w:iCs/>
          <w:sz w:val="18"/>
          <w:szCs w:val="18"/>
          <w:u w:val="single"/>
        </w:rPr>
        <w:t>CENA OGÓŁEM</w:t>
      </w:r>
    </w:p>
    <w:p w:rsidR="00C82F5B" w:rsidRPr="003662FA" w:rsidRDefault="00C82F5B" w:rsidP="00D52CCF">
      <w:pPr>
        <w:shd w:val="clear" w:color="auto" w:fill="FFFFFF"/>
        <w:tabs>
          <w:tab w:val="left" w:leader="dot" w:pos="2822"/>
        </w:tabs>
        <w:ind w:left="516"/>
        <w:rPr>
          <w:rFonts w:ascii="Tahoma" w:hAnsi="Tahoma" w:cs="Tahoma"/>
          <w:sz w:val="18"/>
          <w:szCs w:val="18"/>
        </w:rPr>
      </w:pPr>
      <w:r w:rsidRPr="003662FA">
        <w:rPr>
          <w:rFonts w:ascii="Tahoma" w:hAnsi="Tahoma" w:cs="Tahoma"/>
          <w:bCs/>
          <w:iCs/>
          <w:spacing w:val="-2"/>
          <w:sz w:val="18"/>
          <w:szCs w:val="18"/>
        </w:rPr>
        <w:t xml:space="preserve">BEZ VAT  (netto)  …………….zł.  </w:t>
      </w:r>
      <w:r w:rsidRPr="003662FA">
        <w:rPr>
          <w:rFonts w:ascii="Tahoma" w:hAnsi="Tahoma" w:cs="Tahoma"/>
          <w:bCs/>
          <w:iCs/>
          <w:sz w:val="18"/>
          <w:szCs w:val="18"/>
        </w:rPr>
        <w:t xml:space="preserve">  </w:t>
      </w:r>
      <w:r w:rsidRPr="003662FA">
        <w:rPr>
          <w:rFonts w:ascii="Tahoma" w:hAnsi="Tahoma" w:cs="Tahoma"/>
          <w:bCs/>
          <w:iCs/>
          <w:spacing w:val="-2"/>
          <w:sz w:val="18"/>
          <w:szCs w:val="18"/>
        </w:rPr>
        <w:t>SŁOWNIE:  …………………………………………………………………………</w:t>
      </w:r>
    </w:p>
    <w:p w:rsidR="00C82F5B" w:rsidRPr="003662FA" w:rsidRDefault="00C82F5B" w:rsidP="00D52CCF">
      <w:pPr>
        <w:shd w:val="clear" w:color="auto" w:fill="FFFFFF"/>
        <w:tabs>
          <w:tab w:val="left" w:pos="2941"/>
        </w:tabs>
        <w:ind w:left="511"/>
        <w:rPr>
          <w:rFonts w:ascii="Tahoma" w:hAnsi="Tahoma" w:cs="Tahoma"/>
          <w:bCs/>
          <w:iCs/>
          <w:spacing w:val="6"/>
          <w:sz w:val="18"/>
          <w:szCs w:val="18"/>
        </w:rPr>
      </w:pPr>
      <w:r w:rsidRPr="003662FA">
        <w:rPr>
          <w:rFonts w:ascii="Tahoma" w:hAnsi="Tahoma" w:cs="Tahoma"/>
          <w:bCs/>
          <w:iCs/>
          <w:spacing w:val="6"/>
          <w:sz w:val="18"/>
          <w:szCs w:val="18"/>
        </w:rPr>
        <w:t xml:space="preserve">VAT ……%  ……………..    zł.    </w:t>
      </w:r>
    </w:p>
    <w:p w:rsidR="00C82F5B" w:rsidRDefault="00C82F5B" w:rsidP="00424E21">
      <w:pPr>
        <w:shd w:val="clear" w:color="auto" w:fill="FFFFFF"/>
        <w:tabs>
          <w:tab w:val="left" w:pos="2941"/>
        </w:tabs>
        <w:ind w:left="511"/>
        <w:rPr>
          <w:rFonts w:ascii="Tahoma" w:hAnsi="Tahoma" w:cs="Tahoma"/>
          <w:bCs/>
          <w:iCs/>
          <w:spacing w:val="2"/>
          <w:sz w:val="18"/>
          <w:szCs w:val="18"/>
        </w:rPr>
      </w:pPr>
      <w:r w:rsidRPr="003662FA">
        <w:rPr>
          <w:rFonts w:ascii="Tahoma" w:hAnsi="Tahoma" w:cs="Tahoma"/>
          <w:bCs/>
          <w:iCs/>
          <w:spacing w:val="6"/>
          <w:sz w:val="18"/>
          <w:szCs w:val="18"/>
        </w:rPr>
        <w:t xml:space="preserve">Z  VAT  (brutto)  ………….  zł.   </w:t>
      </w:r>
      <w:r w:rsidRPr="003662FA">
        <w:rPr>
          <w:rFonts w:ascii="Tahoma" w:hAnsi="Tahoma" w:cs="Tahoma"/>
          <w:bCs/>
          <w:iCs/>
          <w:spacing w:val="2"/>
          <w:sz w:val="18"/>
          <w:szCs w:val="18"/>
        </w:rPr>
        <w:t>SŁOWNIE:  ……………………………………………………………………….</w:t>
      </w:r>
    </w:p>
    <w:p w:rsidR="00C82F5B" w:rsidRDefault="00C82F5B" w:rsidP="00424E21">
      <w:pPr>
        <w:shd w:val="clear" w:color="auto" w:fill="FFFFFF"/>
        <w:tabs>
          <w:tab w:val="left" w:pos="2941"/>
        </w:tabs>
        <w:ind w:left="511"/>
        <w:rPr>
          <w:rFonts w:ascii="Tahoma" w:hAnsi="Tahoma" w:cs="Tahoma"/>
          <w:bCs/>
          <w:iCs/>
          <w:spacing w:val="2"/>
          <w:sz w:val="18"/>
          <w:szCs w:val="18"/>
        </w:rPr>
      </w:pPr>
    </w:p>
    <w:p w:rsidR="00C82F5B" w:rsidRDefault="00C82F5B" w:rsidP="00424E21">
      <w:pPr>
        <w:shd w:val="clear" w:color="auto" w:fill="FFFFFF"/>
        <w:tabs>
          <w:tab w:val="left" w:pos="2941"/>
        </w:tabs>
        <w:ind w:left="511"/>
        <w:rPr>
          <w:rFonts w:ascii="Tahoma" w:hAnsi="Tahoma" w:cs="Tahoma"/>
          <w:bCs/>
          <w:iCs/>
          <w:spacing w:val="2"/>
          <w:sz w:val="18"/>
          <w:szCs w:val="18"/>
        </w:rPr>
      </w:pPr>
    </w:p>
    <w:p w:rsidR="00C82F5B" w:rsidRDefault="00C82F5B" w:rsidP="00424E21">
      <w:pPr>
        <w:shd w:val="clear" w:color="auto" w:fill="FFFFFF"/>
        <w:tabs>
          <w:tab w:val="left" w:pos="2941"/>
        </w:tabs>
        <w:ind w:left="511"/>
        <w:rPr>
          <w:rFonts w:ascii="Tahoma" w:hAnsi="Tahoma" w:cs="Tahoma"/>
          <w:bCs/>
          <w:iCs/>
          <w:spacing w:val="2"/>
          <w:sz w:val="18"/>
          <w:szCs w:val="18"/>
        </w:rPr>
      </w:pPr>
    </w:p>
    <w:p w:rsidR="00C82F5B" w:rsidRDefault="00C82F5B" w:rsidP="00424E21">
      <w:pPr>
        <w:shd w:val="clear" w:color="auto" w:fill="FFFFFF"/>
        <w:tabs>
          <w:tab w:val="left" w:pos="2941"/>
        </w:tabs>
        <w:ind w:left="511"/>
        <w:rPr>
          <w:rFonts w:ascii="Tahoma" w:hAnsi="Tahoma" w:cs="Tahoma"/>
          <w:bCs/>
          <w:iCs/>
          <w:spacing w:val="2"/>
          <w:sz w:val="18"/>
          <w:szCs w:val="18"/>
        </w:rPr>
      </w:pPr>
    </w:p>
    <w:p w:rsidR="00C82F5B" w:rsidRDefault="00C82F5B" w:rsidP="00424E21">
      <w:pPr>
        <w:shd w:val="clear" w:color="auto" w:fill="FFFFFF"/>
        <w:tabs>
          <w:tab w:val="left" w:pos="2941"/>
        </w:tabs>
        <w:ind w:left="511"/>
        <w:rPr>
          <w:rFonts w:ascii="Tahoma" w:hAnsi="Tahoma" w:cs="Tahoma"/>
          <w:bCs/>
          <w:iCs/>
          <w:spacing w:val="2"/>
          <w:sz w:val="18"/>
          <w:szCs w:val="18"/>
        </w:rPr>
      </w:pPr>
    </w:p>
    <w:p w:rsidR="00C82F5B" w:rsidRDefault="00C82F5B" w:rsidP="00424E21">
      <w:pPr>
        <w:shd w:val="clear" w:color="auto" w:fill="FFFFFF"/>
        <w:tabs>
          <w:tab w:val="left" w:pos="2941"/>
        </w:tabs>
        <w:ind w:left="511"/>
        <w:rPr>
          <w:rFonts w:ascii="Tahoma" w:hAnsi="Tahoma" w:cs="Tahoma"/>
          <w:bCs/>
          <w:iCs/>
          <w:spacing w:val="2"/>
          <w:sz w:val="18"/>
          <w:szCs w:val="18"/>
        </w:rPr>
      </w:pPr>
    </w:p>
    <w:p w:rsidR="00C82F5B" w:rsidRDefault="00C82F5B" w:rsidP="00424E21">
      <w:pPr>
        <w:shd w:val="clear" w:color="auto" w:fill="FFFFFF"/>
        <w:tabs>
          <w:tab w:val="left" w:pos="2941"/>
        </w:tabs>
        <w:ind w:left="511"/>
        <w:rPr>
          <w:rFonts w:ascii="Tahoma" w:hAnsi="Tahoma" w:cs="Tahoma"/>
          <w:bCs/>
          <w:iCs/>
          <w:spacing w:val="2"/>
          <w:sz w:val="18"/>
          <w:szCs w:val="18"/>
        </w:rPr>
      </w:pPr>
    </w:p>
    <w:p w:rsidR="00C82F5B" w:rsidRPr="003662FA" w:rsidRDefault="00C82F5B" w:rsidP="00424E21">
      <w:pPr>
        <w:shd w:val="clear" w:color="auto" w:fill="FFFFFF"/>
        <w:tabs>
          <w:tab w:val="left" w:pos="2941"/>
        </w:tabs>
        <w:ind w:left="511"/>
        <w:rPr>
          <w:rFonts w:ascii="Tahoma" w:hAnsi="Tahoma" w:cs="Tahoma"/>
          <w:bCs/>
          <w:iCs/>
          <w:spacing w:val="2"/>
          <w:sz w:val="18"/>
          <w:szCs w:val="18"/>
          <w:u w:val="single"/>
        </w:rPr>
      </w:pPr>
      <w:r w:rsidRPr="003662FA">
        <w:rPr>
          <w:rFonts w:ascii="Tahoma" w:hAnsi="Tahoma" w:cs="Tahoma"/>
          <w:bCs/>
          <w:iCs/>
          <w:color w:val="FFFFFF"/>
          <w:spacing w:val="2"/>
          <w:sz w:val="18"/>
          <w:szCs w:val="18"/>
          <w:u w:val="single"/>
        </w:rPr>
        <w:t>.</w:t>
      </w:r>
      <w:r w:rsidRPr="003662FA">
        <w:rPr>
          <w:rFonts w:ascii="Tahoma" w:hAnsi="Tahoma" w:cs="Tahoma"/>
          <w:bCs/>
          <w:iCs/>
          <w:spacing w:val="2"/>
          <w:sz w:val="18"/>
          <w:szCs w:val="18"/>
          <w:u w:val="single"/>
        </w:rPr>
        <w:t xml:space="preserve">                                   </w:t>
      </w:r>
      <w:r w:rsidRPr="003662FA">
        <w:rPr>
          <w:rFonts w:ascii="Tahoma" w:hAnsi="Tahoma" w:cs="Tahoma"/>
          <w:bCs/>
          <w:iCs/>
          <w:color w:val="FFFFFF"/>
          <w:spacing w:val="2"/>
          <w:sz w:val="18"/>
          <w:szCs w:val="18"/>
          <w:u w:val="single"/>
        </w:rPr>
        <w:t xml:space="preserve">.  </w:t>
      </w:r>
      <w:r w:rsidRPr="003662FA">
        <w:rPr>
          <w:rFonts w:ascii="Tahoma" w:hAnsi="Tahoma" w:cs="Tahoma"/>
          <w:bCs/>
          <w:iCs/>
          <w:spacing w:val="2"/>
          <w:sz w:val="18"/>
          <w:szCs w:val="18"/>
        </w:rPr>
        <w:t xml:space="preserve">  dnia   </w:t>
      </w:r>
      <w:r w:rsidRPr="003662FA">
        <w:rPr>
          <w:rFonts w:ascii="Tahoma" w:hAnsi="Tahoma" w:cs="Tahoma"/>
          <w:bCs/>
          <w:iCs/>
          <w:color w:val="FFFFFF"/>
          <w:spacing w:val="2"/>
          <w:sz w:val="18"/>
          <w:szCs w:val="18"/>
          <w:u w:val="single"/>
        </w:rPr>
        <w:t>.</w:t>
      </w:r>
      <w:r w:rsidRPr="003662FA">
        <w:rPr>
          <w:rFonts w:ascii="Tahoma" w:hAnsi="Tahoma" w:cs="Tahoma"/>
          <w:bCs/>
          <w:iCs/>
          <w:spacing w:val="2"/>
          <w:sz w:val="18"/>
          <w:szCs w:val="18"/>
          <w:u w:val="single"/>
        </w:rPr>
        <w:t xml:space="preserve">                        </w:t>
      </w:r>
      <w:r w:rsidRPr="003662FA">
        <w:rPr>
          <w:rFonts w:ascii="Tahoma" w:hAnsi="Tahoma" w:cs="Tahoma"/>
          <w:bCs/>
          <w:iCs/>
          <w:color w:val="FFFFFF"/>
          <w:spacing w:val="2"/>
          <w:sz w:val="18"/>
          <w:szCs w:val="18"/>
          <w:u w:val="single"/>
        </w:rPr>
        <w:t>.</w:t>
      </w:r>
      <w:r w:rsidRPr="003662FA">
        <w:rPr>
          <w:rFonts w:ascii="Tahoma" w:hAnsi="Tahoma" w:cs="Tahoma"/>
          <w:bCs/>
          <w:iCs/>
          <w:spacing w:val="2"/>
          <w:sz w:val="18"/>
          <w:szCs w:val="18"/>
        </w:rPr>
        <w:t xml:space="preserve">  r.</w:t>
      </w:r>
      <w:r w:rsidRPr="003662FA">
        <w:rPr>
          <w:rFonts w:ascii="Tahoma" w:hAnsi="Tahoma" w:cs="Tahoma"/>
          <w:bCs/>
          <w:iCs/>
          <w:spacing w:val="2"/>
          <w:sz w:val="18"/>
          <w:szCs w:val="18"/>
          <w:u w:val="single"/>
        </w:rPr>
        <w:t xml:space="preserve">            </w:t>
      </w:r>
    </w:p>
    <w:p w:rsidR="00C82F5B" w:rsidRPr="003662FA" w:rsidRDefault="00C82F5B" w:rsidP="00D52CCF">
      <w:pPr>
        <w:shd w:val="clear" w:color="auto" w:fill="FFFFFF"/>
        <w:tabs>
          <w:tab w:val="left" w:pos="2490"/>
        </w:tabs>
        <w:rPr>
          <w:rFonts w:ascii="Tahoma" w:hAnsi="Tahoma" w:cs="Tahoma"/>
          <w:bCs/>
          <w:iCs/>
          <w:spacing w:val="2"/>
          <w:sz w:val="18"/>
          <w:szCs w:val="18"/>
          <w:u w:val="single"/>
        </w:rPr>
      </w:pPr>
    </w:p>
    <w:p w:rsidR="00C82F5B" w:rsidRPr="003662FA" w:rsidRDefault="00C82F5B" w:rsidP="00D52CCF">
      <w:pPr>
        <w:shd w:val="clear" w:color="auto" w:fill="FFFFFF"/>
        <w:tabs>
          <w:tab w:val="left" w:pos="2941"/>
          <w:tab w:val="right" w:pos="10207"/>
        </w:tabs>
        <w:ind w:left="511"/>
        <w:rPr>
          <w:rFonts w:ascii="Tahoma" w:hAnsi="Tahoma" w:cs="Tahoma"/>
          <w:bCs/>
          <w:iCs/>
          <w:spacing w:val="2"/>
          <w:sz w:val="18"/>
          <w:szCs w:val="18"/>
        </w:rPr>
      </w:pPr>
      <w:r>
        <w:rPr>
          <w:noProof/>
        </w:rPr>
        <w:pict>
          <v:shape id="_x0000_s1027" type="#_x0000_t32" style="position:absolute;left:0;text-align:left;margin-left:304.7pt;margin-top:18.05pt;width:204pt;height:0;z-index:251658240" o:connectortype="straight"/>
        </w:pict>
      </w:r>
      <w:r w:rsidRPr="003662FA">
        <w:rPr>
          <w:rFonts w:ascii="Tahoma" w:hAnsi="Tahoma" w:cs="Tahoma"/>
          <w:bCs/>
          <w:iCs/>
          <w:spacing w:val="2"/>
          <w:sz w:val="18"/>
          <w:szCs w:val="18"/>
        </w:rPr>
        <w:t xml:space="preserve">                                                                                        </w:t>
      </w:r>
      <w:r w:rsidRPr="003662FA">
        <w:rPr>
          <w:rFonts w:ascii="Tahoma" w:hAnsi="Tahoma" w:cs="Tahoma"/>
          <w:bCs/>
          <w:iCs/>
          <w:spacing w:val="2"/>
          <w:sz w:val="18"/>
          <w:szCs w:val="18"/>
        </w:rPr>
        <w:tab/>
      </w:r>
    </w:p>
    <w:p w:rsidR="00C82F5B" w:rsidRDefault="00C82F5B" w:rsidP="00D52CCF">
      <w:pPr>
        <w:shd w:val="clear" w:color="auto" w:fill="FFFFFF"/>
        <w:tabs>
          <w:tab w:val="left" w:pos="2941"/>
          <w:tab w:val="right" w:pos="10207"/>
        </w:tabs>
        <w:rPr>
          <w:rFonts w:ascii="Tahoma" w:hAnsi="Tahoma" w:cs="Tahoma"/>
          <w:bCs/>
          <w:iCs/>
          <w:spacing w:val="2"/>
          <w:sz w:val="18"/>
          <w:szCs w:val="18"/>
        </w:rPr>
      </w:pPr>
      <w:r w:rsidRPr="003662FA">
        <w:rPr>
          <w:rFonts w:ascii="Tahoma" w:hAnsi="Tahoma" w:cs="Tahoma"/>
          <w:bCs/>
          <w:iCs/>
          <w:spacing w:val="2"/>
          <w:sz w:val="18"/>
          <w:szCs w:val="18"/>
        </w:rPr>
        <w:t xml:space="preserve">                                                                                                               </w:t>
      </w:r>
    </w:p>
    <w:p w:rsidR="00C82F5B" w:rsidRPr="003662FA" w:rsidRDefault="00C82F5B" w:rsidP="00D52CCF">
      <w:pPr>
        <w:shd w:val="clear" w:color="auto" w:fill="FFFFFF"/>
        <w:tabs>
          <w:tab w:val="left" w:pos="2941"/>
          <w:tab w:val="right" w:pos="10207"/>
        </w:tabs>
        <w:rPr>
          <w:rFonts w:ascii="Tahoma" w:hAnsi="Tahoma" w:cs="Tahoma"/>
          <w:sz w:val="18"/>
          <w:szCs w:val="18"/>
        </w:rPr>
      </w:pPr>
      <w:r>
        <w:rPr>
          <w:rFonts w:ascii="Tahoma" w:hAnsi="Tahoma" w:cs="Tahoma"/>
          <w:bCs/>
          <w:iCs/>
          <w:spacing w:val="2"/>
          <w:sz w:val="18"/>
          <w:szCs w:val="18"/>
        </w:rPr>
        <w:t xml:space="preserve">                                                                                                               </w:t>
      </w:r>
      <w:r w:rsidRPr="003662FA">
        <w:rPr>
          <w:rFonts w:ascii="Tahoma" w:hAnsi="Tahoma" w:cs="Tahoma"/>
          <w:bCs/>
          <w:iCs/>
          <w:spacing w:val="2"/>
          <w:sz w:val="18"/>
          <w:szCs w:val="18"/>
        </w:rPr>
        <w:t>(podpis  Wykonawcy/Wykonawców</w:t>
      </w:r>
    </w:p>
    <w:p w:rsidR="00C82F5B" w:rsidRDefault="00C82F5B" w:rsidP="00D52CCF">
      <w:pPr>
        <w:pStyle w:val="Heading1"/>
        <w:spacing w:before="0" w:after="0"/>
        <w:jc w:val="center"/>
        <w:rPr>
          <w:rFonts w:ascii="Tahoma" w:hAnsi="Tahoma" w:cs="Tahoma"/>
          <w:sz w:val="24"/>
        </w:rPr>
      </w:pPr>
    </w:p>
    <w:p w:rsidR="00C82F5B" w:rsidRDefault="00C82F5B" w:rsidP="00D52CCF">
      <w:pPr>
        <w:pStyle w:val="Heading1"/>
        <w:spacing w:before="0" w:after="0"/>
        <w:jc w:val="center"/>
        <w:rPr>
          <w:rFonts w:ascii="Tahoma" w:hAnsi="Tahoma" w:cs="Tahoma"/>
          <w:sz w:val="24"/>
        </w:rPr>
      </w:pPr>
    </w:p>
    <w:p w:rsidR="00C82F5B" w:rsidRDefault="00C82F5B" w:rsidP="0016647D"/>
    <w:p w:rsidR="00C82F5B" w:rsidRDefault="00C82F5B" w:rsidP="0016647D"/>
    <w:p w:rsidR="00C82F5B" w:rsidRDefault="00C82F5B" w:rsidP="0016647D"/>
    <w:p w:rsidR="00C82F5B" w:rsidRDefault="00C82F5B" w:rsidP="0016647D"/>
    <w:p w:rsidR="00C82F5B" w:rsidRDefault="00C82F5B" w:rsidP="0016647D"/>
    <w:p w:rsidR="00C82F5B" w:rsidRDefault="00C82F5B" w:rsidP="0016647D"/>
    <w:p w:rsidR="00C82F5B" w:rsidRDefault="00C82F5B" w:rsidP="0016647D"/>
    <w:p w:rsidR="00C82F5B" w:rsidRDefault="00C82F5B" w:rsidP="0016647D"/>
    <w:p w:rsidR="00C82F5B" w:rsidRDefault="00C82F5B" w:rsidP="0016647D"/>
    <w:p w:rsidR="00C82F5B" w:rsidRDefault="00C82F5B" w:rsidP="0016647D"/>
    <w:p w:rsidR="00C82F5B" w:rsidRDefault="00C82F5B" w:rsidP="0016647D"/>
    <w:p w:rsidR="00C82F5B" w:rsidRDefault="00C82F5B" w:rsidP="0016647D"/>
    <w:p w:rsidR="00C82F5B" w:rsidRDefault="00C82F5B" w:rsidP="0016647D"/>
    <w:p w:rsidR="00C82F5B" w:rsidRDefault="00C82F5B" w:rsidP="0016647D"/>
    <w:p w:rsidR="00C82F5B" w:rsidRDefault="00C82F5B" w:rsidP="0016647D"/>
    <w:p w:rsidR="00C82F5B" w:rsidRDefault="00C82F5B" w:rsidP="0016647D"/>
    <w:p w:rsidR="00C82F5B" w:rsidRDefault="00C82F5B" w:rsidP="0016647D"/>
    <w:p w:rsidR="00C82F5B" w:rsidRDefault="00C82F5B" w:rsidP="0016647D"/>
    <w:p w:rsidR="00C82F5B" w:rsidRDefault="00C82F5B" w:rsidP="0016647D"/>
    <w:p w:rsidR="00C82F5B" w:rsidRDefault="00C82F5B" w:rsidP="0016647D"/>
    <w:p w:rsidR="00C82F5B" w:rsidRDefault="00C82F5B" w:rsidP="0016647D"/>
    <w:p w:rsidR="00C82F5B" w:rsidRDefault="00C82F5B" w:rsidP="0016647D"/>
    <w:p w:rsidR="00C82F5B" w:rsidRDefault="00C82F5B" w:rsidP="0016647D"/>
    <w:p w:rsidR="00C82F5B" w:rsidRDefault="00C82F5B" w:rsidP="0016647D"/>
    <w:p w:rsidR="00C82F5B" w:rsidRPr="0016647D" w:rsidRDefault="00C82F5B" w:rsidP="0016647D"/>
    <w:p w:rsidR="00C82F5B" w:rsidRDefault="00C82F5B" w:rsidP="00D52CCF">
      <w:pPr>
        <w:pStyle w:val="Heading1"/>
        <w:spacing w:before="0" w:after="0"/>
        <w:jc w:val="center"/>
        <w:rPr>
          <w:rFonts w:ascii="Tahoma" w:hAnsi="Tahoma" w:cs="Tahoma"/>
          <w:sz w:val="24"/>
        </w:rPr>
      </w:pPr>
    </w:p>
    <w:p w:rsidR="00C82F5B" w:rsidRDefault="00C82F5B" w:rsidP="00D52CCF">
      <w:pPr>
        <w:pStyle w:val="Heading1"/>
        <w:spacing w:before="0" w:after="0"/>
        <w:jc w:val="center"/>
        <w:rPr>
          <w:rFonts w:ascii="Tahoma" w:hAnsi="Tahoma" w:cs="Tahoma"/>
          <w:sz w:val="24"/>
        </w:rPr>
      </w:pPr>
      <w:r w:rsidRPr="00FC2C3D">
        <w:rPr>
          <w:rFonts w:ascii="Tahoma" w:hAnsi="Tahoma" w:cs="Tahoma"/>
          <w:sz w:val="24"/>
        </w:rPr>
        <w:t xml:space="preserve">ROZDZIAŁ III </w:t>
      </w:r>
    </w:p>
    <w:p w:rsidR="00C82F5B" w:rsidRPr="00FC2C3D" w:rsidRDefault="00C82F5B" w:rsidP="00D52CCF">
      <w:pPr>
        <w:pStyle w:val="Heading1"/>
        <w:spacing w:before="0" w:after="0"/>
        <w:jc w:val="center"/>
        <w:rPr>
          <w:rFonts w:ascii="Tahoma" w:hAnsi="Tahoma" w:cs="Tahoma"/>
          <w:sz w:val="24"/>
        </w:rPr>
      </w:pPr>
      <w:r w:rsidRPr="00FC2C3D">
        <w:rPr>
          <w:rFonts w:ascii="Tahoma" w:hAnsi="Tahoma" w:cs="Tahoma"/>
          <w:sz w:val="24"/>
        </w:rPr>
        <w:t>Formularz Oferty</w:t>
      </w:r>
      <w:bookmarkEnd w:id="25"/>
    </w:p>
    <w:p w:rsidR="00C82F5B" w:rsidRPr="00984183" w:rsidRDefault="00C82F5B" w:rsidP="00D52CCF">
      <w:pPr>
        <w:pStyle w:val="PlainText"/>
        <w:rPr>
          <w:rFonts w:ascii="Tahoma" w:hAnsi="Tahoma" w:cs="Tahoma"/>
          <w:b/>
          <w:sz w:val="22"/>
          <w:szCs w:val="22"/>
        </w:rPr>
      </w:pPr>
    </w:p>
    <w:p w:rsidR="00C82F5B" w:rsidRPr="00984183" w:rsidRDefault="00C82F5B" w:rsidP="00D52CCF">
      <w:pPr>
        <w:pStyle w:val="PlainText"/>
        <w:rPr>
          <w:rFonts w:ascii="Tahoma" w:hAnsi="Tahoma" w:cs="Tahoma"/>
          <w:b/>
          <w:sz w:val="22"/>
          <w:szCs w:val="22"/>
        </w:rPr>
      </w:pPr>
    </w:p>
    <w:p w:rsidR="00C82F5B" w:rsidRPr="00984183" w:rsidRDefault="00C82F5B" w:rsidP="00D52CCF">
      <w:pPr>
        <w:pStyle w:val="PlainText"/>
        <w:rPr>
          <w:rFonts w:ascii="Tahoma" w:hAnsi="Tahoma" w:cs="Tahoma"/>
          <w:b/>
          <w:sz w:val="22"/>
          <w:szCs w:val="22"/>
        </w:rPr>
      </w:pPr>
    </w:p>
    <w:p w:rsidR="00C82F5B" w:rsidRPr="00984183" w:rsidRDefault="00C82F5B" w:rsidP="00D52CCF">
      <w:pPr>
        <w:pStyle w:val="PlainText"/>
        <w:rPr>
          <w:rFonts w:ascii="Tahoma" w:hAnsi="Tahoma" w:cs="Tahoma"/>
          <w:b/>
          <w:sz w:val="22"/>
          <w:szCs w:val="22"/>
        </w:rPr>
      </w:pPr>
    </w:p>
    <w:p w:rsidR="00C82F5B" w:rsidRPr="00984183" w:rsidRDefault="00C82F5B" w:rsidP="00D52CCF">
      <w:pPr>
        <w:pStyle w:val="PlainText"/>
        <w:rPr>
          <w:rFonts w:ascii="Tahoma" w:hAnsi="Tahoma" w:cs="Tahoma"/>
          <w:b/>
          <w:sz w:val="22"/>
          <w:szCs w:val="22"/>
        </w:rPr>
      </w:pPr>
    </w:p>
    <w:p w:rsidR="00C82F5B" w:rsidRPr="00984183" w:rsidRDefault="00C82F5B" w:rsidP="00D52CCF">
      <w:pPr>
        <w:pStyle w:val="PlainText"/>
        <w:rPr>
          <w:rFonts w:ascii="Tahoma" w:hAnsi="Tahoma" w:cs="Tahoma"/>
          <w:b/>
          <w:sz w:val="22"/>
          <w:szCs w:val="22"/>
        </w:rPr>
      </w:pPr>
    </w:p>
    <w:p w:rsidR="00C82F5B" w:rsidRPr="00984183" w:rsidRDefault="00C82F5B" w:rsidP="00D52CCF">
      <w:pPr>
        <w:pStyle w:val="PlainText"/>
        <w:rPr>
          <w:rFonts w:ascii="Tahoma" w:hAnsi="Tahoma" w:cs="Tahoma"/>
          <w:b/>
          <w:sz w:val="22"/>
          <w:szCs w:val="22"/>
        </w:rPr>
      </w:pPr>
    </w:p>
    <w:p w:rsidR="00C82F5B" w:rsidRPr="00984183" w:rsidRDefault="00C82F5B" w:rsidP="00D52CCF">
      <w:pPr>
        <w:pStyle w:val="PlainText"/>
        <w:rPr>
          <w:rFonts w:ascii="Tahoma" w:hAnsi="Tahoma" w:cs="Tahoma"/>
          <w:b/>
          <w:sz w:val="22"/>
          <w:szCs w:val="22"/>
        </w:rPr>
      </w:pPr>
    </w:p>
    <w:p w:rsidR="00C82F5B" w:rsidRPr="00984183" w:rsidRDefault="00C82F5B" w:rsidP="00D52CCF">
      <w:pPr>
        <w:pStyle w:val="PlainText"/>
        <w:rPr>
          <w:rFonts w:ascii="Tahoma" w:hAnsi="Tahoma" w:cs="Tahoma"/>
          <w:b/>
          <w:sz w:val="22"/>
          <w:szCs w:val="22"/>
        </w:rPr>
      </w:pPr>
    </w:p>
    <w:p w:rsidR="00C82F5B" w:rsidRPr="00984183" w:rsidRDefault="00C82F5B" w:rsidP="00D52CCF">
      <w:pPr>
        <w:pStyle w:val="PlainText"/>
        <w:rPr>
          <w:rFonts w:ascii="Tahoma" w:hAnsi="Tahoma" w:cs="Tahoma"/>
          <w:b/>
          <w:sz w:val="22"/>
          <w:szCs w:val="22"/>
        </w:rPr>
      </w:pPr>
    </w:p>
    <w:p w:rsidR="00C82F5B" w:rsidRPr="00984183" w:rsidRDefault="00C82F5B" w:rsidP="00D52CCF">
      <w:pPr>
        <w:pStyle w:val="PlainText"/>
        <w:rPr>
          <w:rFonts w:ascii="Tahoma" w:hAnsi="Tahoma" w:cs="Tahoma"/>
          <w:b/>
          <w:sz w:val="22"/>
          <w:szCs w:val="22"/>
        </w:rPr>
      </w:pPr>
    </w:p>
    <w:p w:rsidR="00C82F5B" w:rsidRPr="00984183" w:rsidRDefault="00C82F5B" w:rsidP="00D52CCF">
      <w:pPr>
        <w:pStyle w:val="PlainText"/>
        <w:rPr>
          <w:rFonts w:ascii="Tahoma" w:hAnsi="Tahoma" w:cs="Tahoma"/>
          <w:b/>
          <w:sz w:val="22"/>
          <w:szCs w:val="22"/>
        </w:rPr>
      </w:pPr>
    </w:p>
    <w:p w:rsidR="00C82F5B" w:rsidRPr="00984183" w:rsidRDefault="00C82F5B" w:rsidP="00D52CCF">
      <w:pPr>
        <w:pStyle w:val="PlainText"/>
        <w:rPr>
          <w:rFonts w:ascii="Tahoma" w:hAnsi="Tahoma" w:cs="Tahoma"/>
          <w:b/>
          <w:sz w:val="22"/>
          <w:szCs w:val="22"/>
        </w:rPr>
      </w:pPr>
    </w:p>
    <w:p w:rsidR="00C82F5B" w:rsidRPr="00984183" w:rsidRDefault="00C82F5B" w:rsidP="00D52CCF">
      <w:pPr>
        <w:pStyle w:val="PlainText"/>
        <w:rPr>
          <w:rFonts w:ascii="Tahoma" w:hAnsi="Tahoma" w:cs="Tahoma"/>
          <w:b/>
          <w:sz w:val="22"/>
          <w:szCs w:val="22"/>
        </w:rPr>
      </w:pPr>
    </w:p>
    <w:p w:rsidR="00C82F5B" w:rsidRPr="00984183" w:rsidRDefault="00C82F5B" w:rsidP="00D52CCF">
      <w:pPr>
        <w:pStyle w:val="PlainText"/>
        <w:rPr>
          <w:rFonts w:ascii="Tahoma" w:hAnsi="Tahoma" w:cs="Tahoma"/>
          <w:b/>
          <w:sz w:val="22"/>
          <w:szCs w:val="22"/>
        </w:rPr>
      </w:pPr>
    </w:p>
    <w:p w:rsidR="00C82F5B" w:rsidRPr="00984183" w:rsidRDefault="00C82F5B" w:rsidP="00D52CCF">
      <w:pPr>
        <w:pStyle w:val="PlainText"/>
        <w:rPr>
          <w:rFonts w:ascii="Tahoma" w:hAnsi="Tahoma" w:cs="Tahoma"/>
          <w:b/>
          <w:sz w:val="22"/>
          <w:szCs w:val="22"/>
        </w:rPr>
      </w:pPr>
    </w:p>
    <w:p w:rsidR="00C82F5B" w:rsidRDefault="00C82F5B" w:rsidP="00D52CCF">
      <w:pPr>
        <w:pStyle w:val="PlainText"/>
        <w:rPr>
          <w:rFonts w:ascii="Tahoma" w:hAnsi="Tahoma" w:cs="Tahoma"/>
          <w:b/>
          <w:sz w:val="22"/>
          <w:szCs w:val="22"/>
        </w:rPr>
      </w:pPr>
    </w:p>
    <w:p w:rsidR="00C82F5B" w:rsidRDefault="00C82F5B" w:rsidP="00D52CCF">
      <w:pPr>
        <w:pStyle w:val="PlainText"/>
        <w:rPr>
          <w:rFonts w:ascii="Tahoma" w:hAnsi="Tahoma" w:cs="Tahoma"/>
          <w:b/>
          <w:sz w:val="22"/>
          <w:szCs w:val="22"/>
        </w:rPr>
      </w:pPr>
    </w:p>
    <w:p w:rsidR="00C82F5B" w:rsidRDefault="00C82F5B" w:rsidP="00D52CCF">
      <w:pPr>
        <w:pStyle w:val="PlainText"/>
        <w:rPr>
          <w:rFonts w:ascii="Tahoma" w:hAnsi="Tahoma" w:cs="Tahoma"/>
          <w:b/>
          <w:sz w:val="22"/>
          <w:szCs w:val="22"/>
        </w:rPr>
      </w:pPr>
    </w:p>
    <w:p w:rsidR="00C82F5B" w:rsidRDefault="00C82F5B" w:rsidP="00D52CCF">
      <w:pPr>
        <w:pStyle w:val="PlainText"/>
        <w:rPr>
          <w:rFonts w:ascii="Tahoma" w:hAnsi="Tahoma" w:cs="Tahoma"/>
          <w:b/>
          <w:sz w:val="22"/>
          <w:szCs w:val="22"/>
        </w:rPr>
      </w:pPr>
    </w:p>
    <w:p w:rsidR="00C82F5B" w:rsidRDefault="00C82F5B" w:rsidP="00D52CCF">
      <w:pPr>
        <w:pStyle w:val="PlainText"/>
        <w:rPr>
          <w:rFonts w:ascii="Tahoma" w:hAnsi="Tahoma" w:cs="Tahoma"/>
          <w:b/>
          <w:sz w:val="22"/>
          <w:szCs w:val="22"/>
        </w:rPr>
      </w:pPr>
    </w:p>
    <w:p w:rsidR="00C82F5B" w:rsidRDefault="00C82F5B" w:rsidP="00D52CCF">
      <w:pPr>
        <w:pStyle w:val="PlainText"/>
        <w:rPr>
          <w:rFonts w:ascii="Tahoma" w:hAnsi="Tahoma" w:cs="Tahoma"/>
          <w:b/>
          <w:sz w:val="22"/>
          <w:szCs w:val="22"/>
        </w:rPr>
      </w:pPr>
    </w:p>
    <w:p w:rsidR="00C82F5B" w:rsidRDefault="00C82F5B" w:rsidP="00D52CCF">
      <w:pPr>
        <w:pStyle w:val="PlainText"/>
        <w:rPr>
          <w:rFonts w:ascii="Tahoma" w:hAnsi="Tahoma" w:cs="Tahoma"/>
          <w:b/>
          <w:sz w:val="22"/>
          <w:szCs w:val="22"/>
        </w:rPr>
      </w:pPr>
    </w:p>
    <w:p w:rsidR="00C82F5B" w:rsidRDefault="00C82F5B" w:rsidP="00D52CCF">
      <w:pPr>
        <w:pStyle w:val="PlainText"/>
        <w:rPr>
          <w:rFonts w:ascii="Tahoma" w:hAnsi="Tahoma" w:cs="Tahoma"/>
          <w:b/>
          <w:sz w:val="22"/>
          <w:szCs w:val="22"/>
        </w:rPr>
      </w:pPr>
    </w:p>
    <w:p w:rsidR="00C82F5B" w:rsidRDefault="00C82F5B" w:rsidP="00D52CCF">
      <w:pPr>
        <w:pStyle w:val="PlainText"/>
        <w:rPr>
          <w:rFonts w:ascii="Tahoma" w:hAnsi="Tahoma" w:cs="Tahoma"/>
          <w:b/>
          <w:sz w:val="22"/>
          <w:szCs w:val="22"/>
        </w:rPr>
      </w:pPr>
    </w:p>
    <w:p w:rsidR="00C82F5B" w:rsidRDefault="00C82F5B" w:rsidP="00D52CCF">
      <w:pPr>
        <w:pStyle w:val="PlainText"/>
        <w:rPr>
          <w:rFonts w:ascii="Tahoma" w:hAnsi="Tahoma" w:cs="Tahoma"/>
          <w:b/>
          <w:sz w:val="22"/>
          <w:szCs w:val="22"/>
        </w:rPr>
      </w:pPr>
    </w:p>
    <w:p w:rsidR="00C82F5B" w:rsidRDefault="00C82F5B" w:rsidP="00D52CCF">
      <w:pPr>
        <w:pStyle w:val="PlainText"/>
        <w:rPr>
          <w:rFonts w:ascii="Tahoma" w:hAnsi="Tahoma" w:cs="Tahoma"/>
          <w:b/>
          <w:sz w:val="22"/>
          <w:szCs w:val="22"/>
        </w:rPr>
      </w:pPr>
    </w:p>
    <w:p w:rsidR="00C82F5B" w:rsidRDefault="00C82F5B" w:rsidP="00D52CCF">
      <w:pPr>
        <w:pStyle w:val="PlainText"/>
        <w:rPr>
          <w:rFonts w:ascii="Tahoma" w:hAnsi="Tahoma" w:cs="Tahoma"/>
          <w:b/>
          <w:sz w:val="22"/>
          <w:szCs w:val="22"/>
        </w:rPr>
      </w:pPr>
    </w:p>
    <w:p w:rsidR="00C82F5B" w:rsidRDefault="00C82F5B" w:rsidP="00D52CCF">
      <w:pPr>
        <w:pStyle w:val="PlainText"/>
        <w:rPr>
          <w:rFonts w:ascii="Tahoma" w:hAnsi="Tahoma" w:cs="Tahoma"/>
          <w:b/>
          <w:sz w:val="22"/>
          <w:szCs w:val="22"/>
        </w:rPr>
      </w:pPr>
    </w:p>
    <w:p w:rsidR="00C82F5B" w:rsidRDefault="00C82F5B" w:rsidP="00D52CCF">
      <w:pPr>
        <w:pStyle w:val="PlainText"/>
        <w:rPr>
          <w:rFonts w:ascii="Tahoma" w:hAnsi="Tahoma" w:cs="Tahoma"/>
          <w:b/>
          <w:sz w:val="22"/>
          <w:szCs w:val="22"/>
        </w:rPr>
      </w:pPr>
    </w:p>
    <w:p w:rsidR="00C82F5B" w:rsidRDefault="00C82F5B" w:rsidP="00424E21">
      <w:pPr>
        <w:pStyle w:val="PlainText"/>
        <w:rPr>
          <w:rFonts w:ascii="Tahoma" w:hAnsi="Tahoma" w:cs="Tahoma"/>
          <w:b/>
        </w:rPr>
      </w:pPr>
      <w:r>
        <w:rPr>
          <w:noProof/>
        </w:rPr>
        <w:pict>
          <v:shapetype id="_x0000_t202" coordsize="21600,21600" o:spt="202" path="m,l,21600r21600,l21600,xe">
            <v:stroke joinstyle="miter"/>
            <v:path gradientshapeok="t" o:connecttype="rect"/>
          </v:shapetype>
          <v:shape id=" 21" o:spid="_x0000_s1028" type="#_x0000_t202" style="position:absolute;margin-left:12pt;margin-top:24.45pt;width:163.85pt;height:73.8pt;z-index:251655168;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style="mso-next-textbox:# 21">
              <w:txbxContent>
                <w:p w:rsidR="00C82F5B" w:rsidRDefault="00C82F5B" w:rsidP="00023FBD">
                  <w:pPr>
                    <w:jc w:val="center"/>
                    <w:rPr>
                      <w:i/>
                      <w:sz w:val="18"/>
                    </w:rPr>
                  </w:pPr>
                </w:p>
                <w:p w:rsidR="00C82F5B" w:rsidRDefault="00C82F5B" w:rsidP="00023FBD">
                  <w:pPr>
                    <w:jc w:val="center"/>
                    <w:rPr>
                      <w:i/>
                      <w:sz w:val="18"/>
                    </w:rPr>
                  </w:pPr>
                </w:p>
                <w:p w:rsidR="00C82F5B" w:rsidRDefault="00C82F5B" w:rsidP="00023FBD">
                  <w:pPr>
                    <w:jc w:val="center"/>
                    <w:rPr>
                      <w:i/>
                      <w:sz w:val="18"/>
                    </w:rPr>
                  </w:pPr>
                </w:p>
                <w:p w:rsidR="00C82F5B" w:rsidRDefault="00C82F5B" w:rsidP="00023FBD">
                  <w:pPr>
                    <w:jc w:val="center"/>
                    <w:rPr>
                      <w:i/>
                      <w:sz w:val="18"/>
                    </w:rPr>
                  </w:pPr>
                </w:p>
                <w:p w:rsidR="00C82F5B" w:rsidRDefault="00C82F5B" w:rsidP="00023FBD">
                  <w:pPr>
                    <w:jc w:val="center"/>
                    <w:rPr>
                      <w:i/>
                      <w:sz w:val="18"/>
                    </w:rPr>
                  </w:pPr>
                </w:p>
                <w:p w:rsidR="00C82F5B" w:rsidRDefault="00C82F5B"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r>
        <w:rPr>
          <w:noProof/>
        </w:rPr>
        <w:pict>
          <v:shape id=" 22" o:spid="_x0000_s1029" type="#_x0000_t202" style="position:absolute;margin-left:174pt;margin-top:24.45pt;width:310.75pt;height:73.8pt;z-index:251656192;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style="mso-next-textbox:# 22">
              <w:txbxContent>
                <w:p w:rsidR="00C82F5B" w:rsidRDefault="00C82F5B" w:rsidP="00023FBD">
                  <w:pPr>
                    <w:jc w:val="center"/>
                    <w:rPr>
                      <w:b/>
                      <w:sz w:val="32"/>
                    </w:rPr>
                  </w:pPr>
                </w:p>
                <w:p w:rsidR="00C82F5B" w:rsidRDefault="00C82F5B" w:rsidP="00023FBD">
                  <w:pPr>
                    <w:jc w:val="center"/>
                    <w:rPr>
                      <w:b/>
                      <w:sz w:val="32"/>
                    </w:rPr>
                  </w:pPr>
                  <w:r>
                    <w:rPr>
                      <w:b/>
                      <w:sz w:val="32"/>
                    </w:rPr>
                    <w:t>OFERTA</w:t>
                  </w:r>
                </w:p>
              </w:txbxContent>
            </v:textbox>
            <w10:wrap type="tight"/>
          </v:shape>
        </w:pict>
      </w:r>
    </w:p>
    <w:p w:rsidR="00C82F5B" w:rsidRPr="00984183" w:rsidRDefault="00C82F5B" w:rsidP="00D52CCF">
      <w:pPr>
        <w:ind w:left="6108" w:hanging="444"/>
        <w:rPr>
          <w:rFonts w:ascii="Tahoma" w:hAnsi="Tahoma" w:cs="Tahoma"/>
          <w:b/>
          <w:sz w:val="20"/>
          <w:szCs w:val="20"/>
        </w:rPr>
      </w:pPr>
      <w:r w:rsidRPr="00984183">
        <w:rPr>
          <w:rFonts w:ascii="Tahoma" w:hAnsi="Tahoma" w:cs="Tahoma"/>
          <w:b/>
          <w:sz w:val="20"/>
          <w:szCs w:val="20"/>
        </w:rPr>
        <w:t>Do Miasta Stołecznego Warszawa</w:t>
      </w:r>
    </w:p>
    <w:p w:rsidR="00C82F5B" w:rsidRPr="00984183" w:rsidRDefault="00C82F5B" w:rsidP="00D52CCF">
      <w:pPr>
        <w:ind w:left="5136" w:firstLine="528"/>
        <w:rPr>
          <w:rFonts w:ascii="Tahoma" w:hAnsi="Tahoma" w:cs="Tahoma"/>
          <w:b/>
          <w:sz w:val="20"/>
          <w:szCs w:val="20"/>
        </w:rPr>
      </w:pPr>
      <w:r w:rsidRPr="00984183">
        <w:rPr>
          <w:rFonts w:ascii="Tahoma" w:hAnsi="Tahoma" w:cs="Tahoma"/>
          <w:b/>
          <w:sz w:val="20"/>
          <w:szCs w:val="20"/>
        </w:rPr>
        <w:t>- Zarząd Dróg Miejskich</w:t>
      </w:r>
    </w:p>
    <w:p w:rsidR="00C82F5B" w:rsidRPr="00984183" w:rsidRDefault="00C82F5B" w:rsidP="00D52CCF">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rsidR="00C82F5B" w:rsidRPr="00984183" w:rsidRDefault="00C82F5B" w:rsidP="00D52CCF">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C82F5B" w:rsidRPr="00984183" w:rsidRDefault="00C82F5B" w:rsidP="00D52CCF">
      <w:pPr>
        <w:pStyle w:val="PlainText"/>
        <w:tabs>
          <w:tab w:val="left" w:leader="dot" w:pos="9072"/>
        </w:tabs>
        <w:jc w:val="both"/>
        <w:rPr>
          <w:rFonts w:ascii="Tahoma" w:hAnsi="Tahoma" w:cs="Tahoma"/>
          <w:b/>
        </w:rPr>
      </w:pPr>
    </w:p>
    <w:p w:rsidR="00C82F5B" w:rsidRPr="00CA2D16" w:rsidRDefault="00C82F5B" w:rsidP="00D52CCF">
      <w:pPr>
        <w:pStyle w:val="BodyText"/>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Pr="00E20D8C">
        <w:rPr>
          <w:rFonts w:ascii="Tahoma" w:hAnsi="Tahoma" w:cs="Tahoma"/>
          <w:b/>
          <w:sz w:val="18"/>
          <w:szCs w:val="18"/>
        </w:rPr>
        <w:t>„</w:t>
      </w:r>
      <w:r w:rsidRPr="00CA2D16">
        <w:rPr>
          <w:rFonts w:ascii="Tahoma" w:hAnsi="Tahoma" w:cs="Tahoma"/>
          <w:b/>
          <w:sz w:val="18"/>
          <w:szCs w:val="18"/>
        </w:rPr>
        <w:t>Weryfikacja wskaźników rezultatu oszczędności czasu w przewozach pasażerskich dla sześciu projektów”</w:t>
      </w:r>
      <w:r>
        <w:rPr>
          <w:rFonts w:ascii="Tahoma" w:hAnsi="Tahoma" w:cs="Tahoma"/>
          <w:b/>
          <w:sz w:val="18"/>
          <w:szCs w:val="18"/>
        </w:rPr>
        <w:t>,</w:t>
      </w:r>
    </w:p>
    <w:p w:rsidR="00C82F5B" w:rsidRPr="00984183" w:rsidRDefault="00C82F5B" w:rsidP="00D52CCF">
      <w:pPr>
        <w:pStyle w:val="BodyText"/>
        <w:ind w:right="-427"/>
        <w:jc w:val="both"/>
        <w:rPr>
          <w:rFonts w:ascii="Tahoma" w:hAnsi="Tahoma" w:cs="Tahoma"/>
          <w:b/>
          <w:sz w:val="18"/>
          <w:szCs w:val="18"/>
        </w:rPr>
      </w:pPr>
    </w:p>
    <w:p w:rsidR="00C82F5B" w:rsidRPr="00984183" w:rsidRDefault="00C82F5B" w:rsidP="00D52CCF">
      <w:pPr>
        <w:pStyle w:val="BodyText"/>
        <w:ind w:right="-427"/>
        <w:jc w:val="both"/>
        <w:rPr>
          <w:rFonts w:ascii="Tahoma" w:hAnsi="Tahoma" w:cs="Tahoma"/>
          <w:b/>
          <w:sz w:val="18"/>
          <w:szCs w:val="18"/>
        </w:rPr>
      </w:pPr>
      <w:r w:rsidRPr="00984183">
        <w:rPr>
          <w:rFonts w:ascii="Tahoma" w:hAnsi="Tahoma" w:cs="Tahoma"/>
          <w:b/>
          <w:sz w:val="18"/>
          <w:szCs w:val="18"/>
        </w:rPr>
        <w:t>MY NIŻEJ PODPISANI</w:t>
      </w:r>
    </w:p>
    <w:p w:rsidR="00C82F5B" w:rsidRPr="00984183" w:rsidRDefault="00C82F5B" w:rsidP="00D52CCF">
      <w:pPr>
        <w:pStyle w:val="PlainTex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rsidR="00C82F5B" w:rsidRPr="00984183" w:rsidRDefault="00C82F5B" w:rsidP="00D52CCF">
      <w:pPr>
        <w:pStyle w:val="PlainTex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rsidR="00C82F5B" w:rsidRPr="00984183" w:rsidRDefault="00C82F5B" w:rsidP="00D52CCF">
      <w:pPr>
        <w:pStyle w:val="PlainText"/>
        <w:tabs>
          <w:tab w:val="left" w:leader="dot" w:pos="9072"/>
        </w:tabs>
        <w:jc w:val="both"/>
        <w:rPr>
          <w:rFonts w:ascii="Tahoma" w:hAnsi="Tahoma" w:cs="Tahoma"/>
          <w:sz w:val="18"/>
          <w:szCs w:val="18"/>
        </w:rPr>
      </w:pPr>
      <w:r w:rsidRPr="00984183">
        <w:rPr>
          <w:rFonts w:ascii="Tahoma" w:hAnsi="Tahoma" w:cs="Tahoma"/>
          <w:sz w:val="18"/>
          <w:szCs w:val="18"/>
        </w:rPr>
        <w:t>działając w imieniu i na rzecz</w:t>
      </w:r>
    </w:p>
    <w:p w:rsidR="00C82F5B" w:rsidRPr="00984183" w:rsidRDefault="00C82F5B" w:rsidP="00D52CCF">
      <w:pPr>
        <w:pStyle w:val="PlainText"/>
        <w:tabs>
          <w:tab w:val="left" w:leader="dot" w:pos="9072"/>
        </w:tabs>
        <w:jc w:val="both"/>
        <w:rPr>
          <w:rFonts w:ascii="Tahoma" w:hAnsi="Tahoma" w:cs="Tahoma"/>
        </w:rPr>
      </w:pPr>
      <w:r w:rsidRPr="00984183">
        <w:rPr>
          <w:rFonts w:ascii="Tahoma" w:hAnsi="Tahoma" w:cs="Tahoma"/>
        </w:rPr>
        <w:t>______________________________________________________</w:t>
      </w:r>
    </w:p>
    <w:p w:rsidR="00C82F5B" w:rsidRPr="00984183" w:rsidRDefault="00C82F5B" w:rsidP="00D52CCF">
      <w:pPr>
        <w:pStyle w:val="PlainTex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rsidR="00C82F5B" w:rsidRPr="00984183" w:rsidRDefault="00C82F5B" w:rsidP="00D52CCF">
      <w:pPr>
        <w:pStyle w:val="PlainText"/>
        <w:tabs>
          <w:tab w:val="left" w:leader="dot" w:pos="9072"/>
        </w:tabs>
        <w:jc w:val="center"/>
        <w:rPr>
          <w:rFonts w:ascii="Tahoma" w:hAnsi="Tahoma" w:cs="Tahoma"/>
          <w:i/>
          <w:sz w:val="16"/>
          <w:szCs w:val="16"/>
        </w:rPr>
      </w:pPr>
      <w:r w:rsidRPr="00984183">
        <w:rPr>
          <w:rFonts w:ascii="Tahoma" w:hAnsi="Tahoma" w:cs="Tahoma"/>
          <w:i/>
          <w:sz w:val="16"/>
          <w:szCs w:val="16"/>
        </w:rPr>
        <w:t>(nazwa (firma) dokładny adres Wykonawcy/Wykonawców)</w:t>
      </w:r>
    </w:p>
    <w:p w:rsidR="00C82F5B" w:rsidRPr="00984183" w:rsidRDefault="00C82F5B" w:rsidP="00D52CCF">
      <w:pPr>
        <w:pStyle w:val="PlainText"/>
        <w:tabs>
          <w:tab w:val="left" w:leader="dot" w:pos="9072"/>
        </w:tabs>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rsidR="00C82F5B" w:rsidRDefault="00C82F5B" w:rsidP="00AE4AA8">
      <w:pPr>
        <w:pStyle w:val="PlainText"/>
        <w:numPr>
          <w:ilvl w:val="0"/>
          <w:numId w:val="9"/>
        </w:numPr>
        <w:tabs>
          <w:tab w:val="clear" w:pos="480"/>
          <w:tab w:val="num" w:pos="-360"/>
        </w:tabs>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rsidR="00C82F5B" w:rsidRDefault="00C82F5B" w:rsidP="00AE4AA8">
      <w:pPr>
        <w:pStyle w:val="PlainText"/>
        <w:numPr>
          <w:ilvl w:val="0"/>
          <w:numId w:val="9"/>
        </w:numPr>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C82F5B" w:rsidRDefault="00C82F5B" w:rsidP="00AE4AA8">
      <w:pPr>
        <w:pStyle w:val="PlainText"/>
        <w:numPr>
          <w:ilvl w:val="0"/>
          <w:numId w:val="9"/>
        </w:numPr>
        <w:ind w:left="360"/>
        <w:jc w:val="both"/>
        <w:rPr>
          <w:rFonts w:ascii="Tahoma" w:hAnsi="Tahoma" w:cs="Tahoma"/>
          <w:sz w:val="18"/>
          <w:szCs w:val="18"/>
        </w:rPr>
      </w:pPr>
      <w:r w:rsidRPr="00984183">
        <w:rPr>
          <w:rFonts w:ascii="Tahoma" w:hAnsi="Tahoma" w:cs="Tahoma"/>
          <w:b/>
          <w:sz w:val="18"/>
          <w:szCs w:val="18"/>
        </w:rPr>
        <w:t xml:space="preserve">OFERUJEMY </w:t>
      </w:r>
      <w:r w:rsidRPr="00984183">
        <w:rPr>
          <w:rFonts w:ascii="Tahoma" w:hAnsi="Tahoma" w:cs="Tahoma"/>
          <w:sz w:val="18"/>
          <w:szCs w:val="18"/>
        </w:rPr>
        <w:t>wykonanie przedmiotu zamówienia za cenę:</w:t>
      </w:r>
    </w:p>
    <w:p w:rsidR="00C82F5B" w:rsidRPr="008901DC" w:rsidRDefault="00C82F5B" w:rsidP="00D52CCF">
      <w:pPr>
        <w:pStyle w:val="PlainText"/>
        <w:ind w:left="360"/>
        <w:jc w:val="both"/>
        <w:rPr>
          <w:rFonts w:ascii="Tahoma" w:hAnsi="Tahoma" w:cs="Tahoma"/>
          <w:b/>
          <w:sz w:val="18"/>
          <w:szCs w:val="18"/>
        </w:rPr>
      </w:pPr>
      <w:r w:rsidRPr="008901DC">
        <w:rPr>
          <w:rFonts w:ascii="Tahoma" w:hAnsi="Tahoma" w:cs="Tahoma"/>
          <w:b/>
          <w:sz w:val="18"/>
          <w:szCs w:val="18"/>
        </w:rPr>
        <w:t xml:space="preserve">  Część 1:</w:t>
      </w:r>
    </w:p>
    <w:p w:rsidR="00C82F5B" w:rsidRPr="00984183" w:rsidRDefault="00C82F5B" w:rsidP="00D52CCF">
      <w:pPr>
        <w:ind w:left="480"/>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rsidR="00C82F5B" w:rsidRPr="00984183" w:rsidRDefault="00C82F5B" w:rsidP="00D52CCF">
      <w:pPr>
        <w:pStyle w:val="PlainText"/>
        <w:ind w:left="480"/>
        <w:jc w:val="both"/>
        <w:rPr>
          <w:rFonts w:ascii="Tahoma" w:hAnsi="Tahoma" w:cs="Tahoma"/>
          <w:sz w:val="18"/>
          <w:szCs w:val="18"/>
        </w:rPr>
      </w:pPr>
      <w:r w:rsidRPr="00984183">
        <w:rPr>
          <w:rFonts w:ascii="Tahoma" w:hAnsi="Tahoma" w:cs="Tahoma"/>
          <w:sz w:val="18"/>
          <w:szCs w:val="18"/>
        </w:rPr>
        <w:t>podatek VAT _______ % ____________ zł</w:t>
      </w:r>
    </w:p>
    <w:p w:rsidR="00C82F5B" w:rsidRPr="00984183" w:rsidRDefault="00C82F5B" w:rsidP="00D52CCF">
      <w:pPr>
        <w:pStyle w:val="PlainText"/>
        <w:ind w:left="480"/>
        <w:jc w:val="both"/>
        <w:rPr>
          <w:rFonts w:ascii="Tahoma" w:hAnsi="Tahoma" w:cs="Tahoma"/>
          <w:sz w:val="18"/>
          <w:szCs w:val="18"/>
        </w:rPr>
      </w:pPr>
      <w:r w:rsidRPr="006C5954">
        <w:rPr>
          <w:rFonts w:ascii="Tahoma" w:hAnsi="Tahoma" w:cs="Tahoma"/>
          <w:sz w:val="18"/>
          <w:szCs w:val="18"/>
          <w:highlight w:val="lightGray"/>
        </w:rPr>
        <w:t>brutto: ___________ zł</w:t>
      </w:r>
      <w:r w:rsidRPr="00984183">
        <w:rPr>
          <w:rFonts w:ascii="Tahoma" w:hAnsi="Tahoma" w:cs="Tahoma"/>
          <w:sz w:val="18"/>
          <w:szCs w:val="18"/>
        </w:rPr>
        <w:t xml:space="preserve">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rsidR="00C82F5B" w:rsidRPr="00984183" w:rsidRDefault="00C82F5B" w:rsidP="00D52CCF">
      <w:pPr>
        <w:pStyle w:val="PlainText"/>
        <w:ind w:left="480"/>
        <w:jc w:val="both"/>
        <w:rPr>
          <w:rFonts w:ascii="Tahoma" w:hAnsi="Tahoma" w:cs="Tahoma"/>
          <w:sz w:val="18"/>
          <w:szCs w:val="18"/>
        </w:rPr>
      </w:pPr>
      <w:r>
        <w:rPr>
          <w:rFonts w:ascii="Tahoma" w:hAnsi="Tahoma" w:cs="Tahoma"/>
          <w:sz w:val="18"/>
          <w:szCs w:val="18"/>
        </w:rPr>
        <w:t>(całkowita cena</w:t>
      </w:r>
      <w:r w:rsidRPr="00AE171B">
        <w:rPr>
          <w:rFonts w:ascii="Tahoma" w:hAnsi="Tahoma" w:cs="Tahoma"/>
          <w:sz w:val="18"/>
          <w:szCs w:val="18"/>
        </w:rPr>
        <w:t xml:space="preserve"> ofertow</w:t>
      </w:r>
      <w:r>
        <w:rPr>
          <w:rFonts w:ascii="Tahoma" w:hAnsi="Tahoma" w:cs="Tahoma"/>
          <w:sz w:val="18"/>
          <w:szCs w:val="18"/>
        </w:rPr>
        <w:t>a</w:t>
      </w:r>
      <w:r w:rsidRPr="00AE171B">
        <w:rPr>
          <w:rFonts w:ascii="Tahoma" w:hAnsi="Tahoma" w:cs="Tahoma"/>
          <w:sz w:val="18"/>
          <w:szCs w:val="18"/>
        </w:rPr>
        <w:t xml:space="preserve"> za wykonanie przedmiotu</w:t>
      </w:r>
      <w:r>
        <w:rPr>
          <w:rFonts w:ascii="Tahoma" w:hAnsi="Tahoma" w:cs="Tahoma"/>
          <w:sz w:val="18"/>
          <w:szCs w:val="18"/>
        </w:rPr>
        <w:t xml:space="preserve"> zamówienia)</w:t>
      </w:r>
    </w:p>
    <w:p w:rsidR="00C82F5B" w:rsidRDefault="00C82F5B" w:rsidP="00D52CCF">
      <w:pPr>
        <w:pStyle w:val="WW-Tekstpodstawowy2"/>
        <w:overflowPunct w:val="0"/>
        <w:autoSpaceDE w:val="0"/>
        <w:autoSpaceDN w:val="0"/>
        <w:adjustRightInd w:val="0"/>
        <w:ind w:left="480"/>
        <w:rPr>
          <w:rFonts w:ascii="Tahoma" w:hAnsi="Tahoma" w:cs="Tahoma"/>
          <w:sz w:val="18"/>
          <w:szCs w:val="18"/>
        </w:rPr>
      </w:pPr>
      <w:r w:rsidRPr="00984183">
        <w:rPr>
          <w:rFonts w:ascii="Tahoma" w:hAnsi="Tahoma" w:cs="Tahoma"/>
          <w:sz w:val="18"/>
          <w:szCs w:val="18"/>
        </w:rPr>
        <w:t xml:space="preserve">W cenie zawarto wszystkie koszty związane z pełnym i prawidłowym wykonaniem przedmiotu zamówienia. </w:t>
      </w:r>
    </w:p>
    <w:p w:rsidR="00C82F5B" w:rsidRDefault="00C82F5B" w:rsidP="00D52CCF">
      <w:pPr>
        <w:pStyle w:val="WW-Tekstpodstawowy2"/>
        <w:overflowPunct w:val="0"/>
        <w:autoSpaceDE w:val="0"/>
        <w:autoSpaceDN w:val="0"/>
        <w:adjustRightInd w:val="0"/>
        <w:ind w:left="480"/>
        <w:rPr>
          <w:rFonts w:ascii="Tahoma" w:hAnsi="Tahoma" w:cs="Tahoma"/>
          <w:sz w:val="18"/>
          <w:szCs w:val="18"/>
        </w:rPr>
      </w:pPr>
    </w:p>
    <w:p w:rsidR="00C82F5B" w:rsidRPr="008901DC" w:rsidRDefault="00C82F5B" w:rsidP="00D52CCF">
      <w:pPr>
        <w:pStyle w:val="PlainText"/>
        <w:ind w:left="360"/>
        <w:jc w:val="both"/>
        <w:rPr>
          <w:rFonts w:ascii="Tahoma" w:hAnsi="Tahoma" w:cs="Tahoma"/>
          <w:b/>
          <w:sz w:val="18"/>
          <w:szCs w:val="18"/>
        </w:rPr>
      </w:pPr>
      <w:r>
        <w:rPr>
          <w:rFonts w:ascii="Tahoma" w:hAnsi="Tahoma" w:cs="Tahoma"/>
          <w:sz w:val="18"/>
          <w:szCs w:val="18"/>
        </w:rPr>
        <w:t xml:space="preserve">  </w:t>
      </w:r>
      <w:r w:rsidRPr="008901DC">
        <w:rPr>
          <w:rFonts w:ascii="Tahoma" w:hAnsi="Tahoma" w:cs="Tahoma"/>
          <w:b/>
          <w:sz w:val="18"/>
          <w:szCs w:val="18"/>
        </w:rPr>
        <w:t>Część 2:</w:t>
      </w:r>
    </w:p>
    <w:p w:rsidR="00C82F5B" w:rsidRPr="00984183" w:rsidRDefault="00C82F5B" w:rsidP="00D52CCF">
      <w:pPr>
        <w:ind w:left="480"/>
        <w:jc w:val="both"/>
        <w:rPr>
          <w:rFonts w:ascii="Tahoma" w:hAnsi="Tahoma" w:cs="Tahoma"/>
          <w:sz w:val="18"/>
          <w:szCs w:val="18"/>
        </w:rPr>
      </w:pPr>
      <w:r w:rsidRPr="00984183">
        <w:rPr>
          <w:rFonts w:ascii="Tahoma" w:hAnsi="Tahoma" w:cs="Tahoma"/>
          <w:sz w:val="18"/>
          <w:szCs w:val="18"/>
        </w:rPr>
        <w:t>netto: ____________ zł słownie: ___________________________________________ zł</w:t>
      </w:r>
    </w:p>
    <w:p w:rsidR="00C82F5B" w:rsidRPr="00984183" w:rsidRDefault="00C82F5B" w:rsidP="00D52CCF">
      <w:pPr>
        <w:pStyle w:val="PlainText"/>
        <w:ind w:left="480"/>
        <w:jc w:val="both"/>
        <w:rPr>
          <w:rFonts w:ascii="Tahoma" w:hAnsi="Tahoma" w:cs="Tahoma"/>
          <w:sz w:val="18"/>
          <w:szCs w:val="18"/>
        </w:rPr>
      </w:pPr>
      <w:r w:rsidRPr="00984183">
        <w:rPr>
          <w:rFonts w:ascii="Tahoma" w:hAnsi="Tahoma" w:cs="Tahoma"/>
          <w:sz w:val="18"/>
          <w:szCs w:val="18"/>
        </w:rPr>
        <w:t>podatek VAT _______ % ____________ zł</w:t>
      </w:r>
    </w:p>
    <w:p w:rsidR="00C82F5B" w:rsidRPr="00984183" w:rsidRDefault="00C82F5B" w:rsidP="00D52CCF">
      <w:pPr>
        <w:pStyle w:val="PlainText"/>
        <w:ind w:left="480"/>
        <w:jc w:val="both"/>
        <w:rPr>
          <w:rFonts w:ascii="Tahoma" w:hAnsi="Tahoma" w:cs="Tahoma"/>
          <w:sz w:val="18"/>
          <w:szCs w:val="18"/>
        </w:rPr>
      </w:pPr>
      <w:r w:rsidRPr="006C5954">
        <w:rPr>
          <w:rFonts w:ascii="Tahoma" w:hAnsi="Tahoma" w:cs="Tahoma"/>
          <w:sz w:val="18"/>
          <w:szCs w:val="18"/>
          <w:highlight w:val="lightGray"/>
        </w:rPr>
        <w:t>brutto: ___________ zł</w:t>
      </w:r>
      <w:r w:rsidRPr="00984183">
        <w:rPr>
          <w:rFonts w:ascii="Tahoma" w:hAnsi="Tahoma" w:cs="Tahoma"/>
          <w:sz w:val="18"/>
          <w:szCs w:val="18"/>
        </w:rPr>
        <w:t xml:space="preserve">  słownie: ___________________________________________</w:t>
      </w:r>
      <w:r w:rsidRPr="00984183">
        <w:rPr>
          <w:rFonts w:ascii="Tahoma" w:hAnsi="Tahoma" w:cs="Tahoma"/>
          <w:b/>
          <w:sz w:val="18"/>
          <w:szCs w:val="18"/>
        </w:rPr>
        <w:t xml:space="preserve"> </w:t>
      </w:r>
      <w:r w:rsidRPr="00984183">
        <w:rPr>
          <w:rFonts w:ascii="Tahoma" w:hAnsi="Tahoma" w:cs="Tahoma"/>
          <w:sz w:val="18"/>
          <w:szCs w:val="18"/>
        </w:rPr>
        <w:t>zł</w:t>
      </w:r>
    </w:p>
    <w:p w:rsidR="00C82F5B" w:rsidRPr="00984183" w:rsidRDefault="00C82F5B" w:rsidP="00D52CCF">
      <w:pPr>
        <w:pStyle w:val="PlainText"/>
        <w:ind w:left="480"/>
        <w:jc w:val="both"/>
        <w:rPr>
          <w:rFonts w:ascii="Tahoma" w:hAnsi="Tahoma" w:cs="Tahoma"/>
          <w:sz w:val="18"/>
          <w:szCs w:val="18"/>
        </w:rPr>
      </w:pPr>
      <w:r>
        <w:rPr>
          <w:rFonts w:ascii="Tahoma" w:hAnsi="Tahoma" w:cs="Tahoma"/>
          <w:sz w:val="18"/>
          <w:szCs w:val="18"/>
        </w:rPr>
        <w:t>(całkowita cena</w:t>
      </w:r>
      <w:r w:rsidRPr="00AE171B">
        <w:rPr>
          <w:rFonts w:ascii="Tahoma" w:hAnsi="Tahoma" w:cs="Tahoma"/>
          <w:sz w:val="18"/>
          <w:szCs w:val="18"/>
        </w:rPr>
        <w:t xml:space="preserve"> ofertow</w:t>
      </w:r>
      <w:r>
        <w:rPr>
          <w:rFonts w:ascii="Tahoma" w:hAnsi="Tahoma" w:cs="Tahoma"/>
          <w:sz w:val="18"/>
          <w:szCs w:val="18"/>
        </w:rPr>
        <w:t>a</w:t>
      </w:r>
      <w:r w:rsidRPr="00AE171B">
        <w:rPr>
          <w:rFonts w:ascii="Tahoma" w:hAnsi="Tahoma" w:cs="Tahoma"/>
          <w:sz w:val="18"/>
          <w:szCs w:val="18"/>
        </w:rPr>
        <w:t xml:space="preserve"> za wykonanie przedmiotu</w:t>
      </w:r>
      <w:r>
        <w:rPr>
          <w:rFonts w:ascii="Tahoma" w:hAnsi="Tahoma" w:cs="Tahoma"/>
          <w:sz w:val="18"/>
          <w:szCs w:val="18"/>
        </w:rPr>
        <w:t xml:space="preserve"> zamówienia)</w:t>
      </w:r>
    </w:p>
    <w:p w:rsidR="00C82F5B" w:rsidRDefault="00C82F5B" w:rsidP="00D52CCF">
      <w:pPr>
        <w:pStyle w:val="WW-Tekstpodstawowy2"/>
        <w:overflowPunct w:val="0"/>
        <w:autoSpaceDE w:val="0"/>
        <w:autoSpaceDN w:val="0"/>
        <w:adjustRightInd w:val="0"/>
        <w:ind w:left="480"/>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W cenie zawarto wszystkie koszty związane z pełnym i prawidłowym wykonaniem przedmiotu zamówienia. </w:t>
      </w:r>
    </w:p>
    <w:p w:rsidR="00C82F5B" w:rsidRDefault="00C82F5B" w:rsidP="00AE4AA8">
      <w:pPr>
        <w:pStyle w:val="PlainText"/>
        <w:numPr>
          <w:ilvl w:val="0"/>
          <w:numId w:val="9"/>
        </w:numPr>
        <w:ind w:left="360"/>
        <w:jc w:val="both"/>
        <w:rPr>
          <w:rFonts w:ascii="Tahoma" w:hAnsi="Tahoma" w:cs="Tahoma"/>
          <w:sz w:val="18"/>
          <w:szCs w:val="18"/>
        </w:rPr>
      </w:pPr>
      <w:r w:rsidRPr="00984183">
        <w:rPr>
          <w:rFonts w:ascii="Tahoma" w:hAnsi="Tahoma" w:cs="Tahoma"/>
          <w:b/>
          <w:sz w:val="18"/>
          <w:szCs w:val="18"/>
        </w:rPr>
        <w:t>Stosownie do art. 91 ust. 3a ustawy Pzp, oświadczamy, że wybór naszej oferty</w:t>
      </w:r>
      <w:r w:rsidRPr="00984183">
        <w:rPr>
          <w:rFonts w:ascii="Tahoma" w:hAnsi="Tahoma" w:cs="Tahoma"/>
          <w:sz w:val="18"/>
          <w:szCs w:val="18"/>
        </w:rPr>
        <w:t xml:space="preserve"> </w:t>
      </w: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C82F5B" w:rsidRPr="00984183">
        <w:tc>
          <w:tcPr>
            <w:tcW w:w="8574" w:type="dxa"/>
          </w:tcPr>
          <w:p w:rsidR="00C82F5B" w:rsidRPr="00984183" w:rsidRDefault="00C82F5B" w:rsidP="00D52CCF">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C82F5B" w:rsidRPr="00984183" w:rsidRDefault="00C82F5B" w:rsidP="00D52CCF">
            <w:pPr>
              <w:pStyle w:val="WW-Tekstpodstawowy2"/>
              <w:overflowPunct w:val="0"/>
              <w:autoSpaceDE w:val="0"/>
              <w:autoSpaceDN w:val="0"/>
              <w:adjustRightInd w:val="0"/>
              <w:rPr>
                <w:rFonts w:ascii="Tahoma" w:hAnsi="Tahoma" w:cs="Tahoma"/>
                <w:sz w:val="18"/>
                <w:szCs w:val="18"/>
              </w:rPr>
            </w:pPr>
          </w:p>
        </w:tc>
      </w:tr>
      <w:tr w:rsidR="00C82F5B" w:rsidRPr="00984183">
        <w:tc>
          <w:tcPr>
            <w:tcW w:w="8574" w:type="dxa"/>
          </w:tcPr>
          <w:p w:rsidR="00C82F5B" w:rsidRPr="00984183" w:rsidRDefault="00C82F5B" w:rsidP="00D52CCF">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C82F5B" w:rsidRPr="00984183" w:rsidRDefault="00C82F5B" w:rsidP="00D52CCF">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rsidR="00C82F5B" w:rsidRPr="00984183" w:rsidRDefault="00C82F5B" w:rsidP="00D52CCF">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rsidR="00C82F5B" w:rsidRPr="00984183" w:rsidRDefault="00C82F5B" w:rsidP="00D52CCF">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rsidR="00C82F5B" w:rsidRPr="00984183" w:rsidRDefault="00C82F5B" w:rsidP="00D52CCF">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rsidR="00C82F5B" w:rsidRPr="00984183" w:rsidRDefault="00C82F5B" w:rsidP="00D52CCF">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rsidR="00C82F5B" w:rsidRPr="00984183" w:rsidRDefault="00C82F5B" w:rsidP="00D52CCF">
            <w:pPr>
              <w:pStyle w:val="WW-Tekstpodstawowy2"/>
              <w:overflowPunct w:val="0"/>
              <w:autoSpaceDE w:val="0"/>
              <w:autoSpaceDN w:val="0"/>
              <w:adjustRightInd w:val="0"/>
              <w:rPr>
                <w:rFonts w:ascii="Tahoma" w:hAnsi="Tahoma" w:cs="Tahoma"/>
                <w:sz w:val="18"/>
                <w:szCs w:val="18"/>
              </w:rPr>
            </w:pPr>
          </w:p>
        </w:tc>
      </w:tr>
    </w:tbl>
    <w:p w:rsidR="00C82F5B" w:rsidRPr="00984183" w:rsidRDefault="00C82F5B" w:rsidP="00D52CCF">
      <w:pPr>
        <w:pStyle w:val="WW-Tekstpodstawowy2"/>
        <w:overflowPunct w:val="0"/>
        <w:autoSpaceDE w:val="0"/>
        <w:autoSpaceDN w:val="0"/>
        <w:adjustRightInd w:val="0"/>
        <w:rPr>
          <w:rFonts w:ascii="Tahoma" w:hAnsi="Tahoma" w:cs="Tahoma"/>
          <w:sz w:val="18"/>
          <w:szCs w:val="18"/>
        </w:rPr>
      </w:pPr>
      <w:r w:rsidRPr="00984183">
        <w:rPr>
          <w:rFonts w:ascii="Tahoma" w:hAnsi="Tahoma" w:cs="Tahoma"/>
          <w:bCs/>
          <w:sz w:val="18"/>
          <w:szCs w:val="18"/>
        </w:rPr>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rsidR="00C82F5B" w:rsidRPr="00984183" w:rsidRDefault="00C82F5B" w:rsidP="00D52CCF">
      <w:pPr>
        <w:pStyle w:val="WW-Tekstpodstawowy2"/>
        <w:overflowPunct w:val="0"/>
        <w:autoSpaceDE w:val="0"/>
        <w:autoSpaceDN w:val="0"/>
        <w:adjustRightInd w:val="0"/>
        <w:ind w:firstLine="360"/>
        <w:rPr>
          <w:rFonts w:ascii="Tahoma" w:hAnsi="Tahoma" w:cs="Tahoma"/>
          <w:b/>
          <w:sz w:val="18"/>
          <w:szCs w:val="18"/>
        </w:rPr>
      </w:pPr>
    </w:p>
    <w:p w:rsidR="00C82F5B" w:rsidRDefault="00C82F5B" w:rsidP="00AE4AA8">
      <w:pPr>
        <w:pStyle w:val="WW-Tekstpodstawowy2"/>
        <w:numPr>
          <w:ilvl w:val="0"/>
          <w:numId w:val="9"/>
        </w:numPr>
        <w:overflowPunct w:val="0"/>
        <w:autoSpaceDE w:val="0"/>
        <w:autoSpaceDN w:val="0"/>
        <w:adjustRightInd w:val="0"/>
        <w:ind w:hanging="480"/>
        <w:rPr>
          <w:rFonts w:ascii="Tahoma" w:hAnsi="Tahoma" w:cs="Tahoma"/>
          <w:sz w:val="18"/>
          <w:szCs w:val="18"/>
        </w:rPr>
      </w:pPr>
      <w:r w:rsidRPr="006E053F">
        <w:rPr>
          <w:rFonts w:ascii="Tahoma" w:hAnsi="Tahoma" w:cs="Tahoma"/>
          <w:b/>
          <w:sz w:val="18"/>
          <w:szCs w:val="18"/>
        </w:rPr>
        <w:t xml:space="preserve">DEKLARUJEMY </w:t>
      </w:r>
      <w:r w:rsidRPr="006E053F">
        <w:rPr>
          <w:rFonts w:ascii="Tahoma" w:hAnsi="Tahoma" w:cs="Tahoma"/>
          <w:sz w:val="18"/>
          <w:szCs w:val="18"/>
        </w:rPr>
        <w:t xml:space="preserve">w składanej ofercie </w:t>
      </w:r>
      <w:r w:rsidRPr="00F76E40">
        <w:rPr>
          <w:rFonts w:ascii="Tahoma" w:hAnsi="Tahoma" w:cs="Tahoma"/>
          <w:b/>
          <w:sz w:val="18"/>
          <w:szCs w:val="18"/>
        </w:rPr>
        <w:t>„</w:t>
      </w:r>
      <w:r>
        <w:rPr>
          <w:rFonts w:ascii="Tahoma" w:hAnsi="Tahoma" w:cs="Tahoma"/>
          <w:b/>
          <w:sz w:val="18"/>
          <w:szCs w:val="18"/>
        </w:rPr>
        <w:t>termin skrócenia okresu wykonania przedmiotu zamówienia</w:t>
      </w:r>
      <w:r w:rsidRPr="00F76E40">
        <w:rPr>
          <w:rFonts w:ascii="Tahoma" w:hAnsi="Tahoma" w:cs="Tahoma"/>
          <w:b/>
          <w:sz w:val="18"/>
          <w:szCs w:val="18"/>
        </w:rPr>
        <w:t>”</w:t>
      </w:r>
      <w:r>
        <w:rPr>
          <w:rFonts w:ascii="Tahoma" w:hAnsi="Tahoma" w:cs="Tahoma"/>
          <w:sz w:val="18"/>
          <w:szCs w:val="18"/>
        </w:rPr>
        <w:t xml:space="preserve"> </w:t>
      </w:r>
      <w:r w:rsidRPr="006E053F">
        <w:rPr>
          <w:rFonts w:ascii="Tahoma" w:hAnsi="Tahoma" w:cs="Tahoma"/>
          <w:sz w:val="18"/>
          <w:szCs w:val="18"/>
        </w:rPr>
        <w:t xml:space="preserve">zaznaczając znakiem </w:t>
      </w:r>
      <w:r w:rsidRPr="00CA2D16">
        <w:rPr>
          <w:rFonts w:ascii="Tahoma" w:hAnsi="Tahoma" w:cs="Tahoma"/>
          <w:b/>
          <w:sz w:val="18"/>
          <w:szCs w:val="18"/>
        </w:rPr>
        <w:t>„X”</w:t>
      </w:r>
      <w:r w:rsidRPr="006E053F">
        <w:rPr>
          <w:rFonts w:ascii="Tahoma" w:hAnsi="Tahoma" w:cs="Tahoma"/>
          <w:sz w:val="18"/>
          <w:szCs w:val="18"/>
        </w:rPr>
        <w:t xml:space="preserve"> w odpowiednim oknie poniższej tabeli:</w:t>
      </w:r>
    </w:p>
    <w:p w:rsidR="00C82F5B" w:rsidRPr="00F76E40" w:rsidRDefault="00C82F5B" w:rsidP="00D52CCF">
      <w:pPr>
        <w:pStyle w:val="WW-Tekstpodstawowy2"/>
        <w:overflowPunct w:val="0"/>
        <w:autoSpaceDE w:val="0"/>
        <w:autoSpaceDN w:val="0"/>
        <w:adjustRightInd w:val="0"/>
        <w:ind w:left="480"/>
        <w:rPr>
          <w:rFonts w:ascii="Tahoma" w:hAnsi="Tahoma" w:cs="Tahoma"/>
          <w:b/>
          <w:sz w:val="18"/>
          <w:szCs w:val="18"/>
        </w:rPr>
      </w:pPr>
      <w:r w:rsidRPr="00F76E40">
        <w:rPr>
          <w:rFonts w:ascii="Tahoma" w:hAnsi="Tahoma" w:cs="Tahoma"/>
          <w:b/>
          <w:sz w:val="18"/>
          <w:szCs w:val="18"/>
        </w:rPr>
        <w:t>Dla części 1:</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4"/>
        <w:gridCol w:w="1800"/>
        <w:gridCol w:w="2220"/>
        <w:gridCol w:w="2100"/>
      </w:tblGrid>
      <w:tr w:rsidR="00C82F5B" w:rsidRPr="0079262B" w:rsidTr="00CA2D16">
        <w:trPr>
          <w:trHeight w:val="714"/>
        </w:trPr>
        <w:tc>
          <w:tcPr>
            <w:tcW w:w="2544" w:type="dxa"/>
          </w:tcPr>
          <w:p w:rsidR="00C82F5B" w:rsidRPr="0079262B" w:rsidRDefault="00C82F5B" w:rsidP="00D52CCF">
            <w:pPr>
              <w:rPr>
                <w:rFonts w:ascii="Tahoma" w:hAnsi="Tahoma" w:cs="Tahoma"/>
                <w:bCs/>
                <w:sz w:val="18"/>
                <w:szCs w:val="18"/>
              </w:rPr>
            </w:pPr>
            <w:r>
              <w:rPr>
                <w:rFonts w:ascii="Tahoma" w:hAnsi="Tahoma" w:cs="Tahoma"/>
                <w:bCs/>
                <w:sz w:val="18"/>
                <w:szCs w:val="18"/>
              </w:rPr>
              <w:t>”Termin skrócenia okresu wykonania przedmiotu zamówienia.”</w:t>
            </w:r>
          </w:p>
        </w:tc>
        <w:tc>
          <w:tcPr>
            <w:tcW w:w="1800" w:type="dxa"/>
          </w:tcPr>
          <w:p w:rsidR="00C82F5B" w:rsidRPr="0079262B" w:rsidRDefault="00C82F5B" w:rsidP="00D52CCF">
            <w:pPr>
              <w:jc w:val="center"/>
              <w:rPr>
                <w:rFonts w:ascii="Tahoma" w:hAnsi="Tahoma" w:cs="Tahoma"/>
                <w:bCs/>
                <w:sz w:val="18"/>
                <w:szCs w:val="18"/>
              </w:rPr>
            </w:pPr>
            <w:r>
              <w:rPr>
                <w:rFonts w:ascii="Tahoma" w:hAnsi="Tahoma" w:cs="Tahoma"/>
                <w:bCs/>
                <w:sz w:val="18"/>
                <w:szCs w:val="18"/>
              </w:rPr>
              <w:t>28 luty 2017 r.</w:t>
            </w:r>
          </w:p>
        </w:tc>
        <w:tc>
          <w:tcPr>
            <w:tcW w:w="2220" w:type="dxa"/>
          </w:tcPr>
          <w:p w:rsidR="00C82F5B" w:rsidRPr="0079262B" w:rsidRDefault="00C82F5B" w:rsidP="00D52CCF">
            <w:pPr>
              <w:jc w:val="center"/>
              <w:rPr>
                <w:rFonts w:ascii="Tahoma" w:hAnsi="Tahoma" w:cs="Tahoma"/>
                <w:bCs/>
                <w:sz w:val="18"/>
                <w:szCs w:val="18"/>
              </w:rPr>
            </w:pPr>
            <w:r>
              <w:rPr>
                <w:rFonts w:ascii="Tahoma" w:hAnsi="Tahoma" w:cs="Tahoma"/>
                <w:bCs/>
                <w:sz w:val="18"/>
                <w:szCs w:val="18"/>
              </w:rPr>
              <w:t>01 luty 2017 r.</w:t>
            </w:r>
          </w:p>
        </w:tc>
        <w:tc>
          <w:tcPr>
            <w:tcW w:w="2100" w:type="dxa"/>
          </w:tcPr>
          <w:p w:rsidR="00C82F5B" w:rsidRPr="0079262B" w:rsidRDefault="00C82F5B" w:rsidP="00D52CCF">
            <w:pPr>
              <w:jc w:val="center"/>
              <w:rPr>
                <w:rFonts w:ascii="Tahoma" w:hAnsi="Tahoma" w:cs="Tahoma"/>
                <w:bCs/>
                <w:sz w:val="18"/>
                <w:szCs w:val="18"/>
              </w:rPr>
            </w:pPr>
            <w:r>
              <w:rPr>
                <w:rFonts w:ascii="Tahoma" w:hAnsi="Tahoma" w:cs="Tahoma"/>
                <w:bCs/>
                <w:sz w:val="18"/>
                <w:szCs w:val="18"/>
              </w:rPr>
              <w:t>20 styczeń 2017 r.</w:t>
            </w:r>
          </w:p>
        </w:tc>
      </w:tr>
      <w:tr w:rsidR="00C82F5B" w:rsidRPr="0079262B" w:rsidTr="00CA2D16">
        <w:trPr>
          <w:trHeight w:val="696"/>
        </w:trPr>
        <w:tc>
          <w:tcPr>
            <w:tcW w:w="2544" w:type="dxa"/>
          </w:tcPr>
          <w:p w:rsidR="00C82F5B" w:rsidRPr="0079262B" w:rsidRDefault="00C82F5B" w:rsidP="00D52CCF">
            <w:pPr>
              <w:rPr>
                <w:rFonts w:ascii="Tahoma" w:hAnsi="Tahoma" w:cs="Tahoma"/>
                <w:bCs/>
                <w:sz w:val="18"/>
                <w:szCs w:val="18"/>
              </w:rPr>
            </w:pPr>
            <w:r>
              <w:rPr>
                <w:rFonts w:ascii="Tahoma" w:hAnsi="Tahoma" w:cs="Tahoma"/>
                <w:bCs/>
                <w:sz w:val="18"/>
                <w:szCs w:val="18"/>
              </w:rPr>
              <w:t>Zadeklarowany „termin skrócenia okresu wykonania przedmiotu zamówienia”</w:t>
            </w:r>
          </w:p>
        </w:tc>
        <w:tc>
          <w:tcPr>
            <w:tcW w:w="1800" w:type="dxa"/>
          </w:tcPr>
          <w:p w:rsidR="00C82F5B" w:rsidRPr="00513292" w:rsidRDefault="00C82F5B" w:rsidP="00D52CCF">
            <w:pPr>
              <w:jc w:val="center"/>
              <w:rPr>
                <w:rFonts w:ascii="Tahoma" w:hAnsi="Tahoma" w:cs="Tahoma"/>
                <w:bCs/>
                <w:sz w:val="18"/>
                <w:szCs w:val="18"/>
              </w:rPr>
            </w:pPr>
          </w:p>
        </w:tc>
        <w:tc>
          <w:tcPr>
            <w:tcW w:w="2220" w:type="dxa"/>
          </w:tcPr>
          <w:p w:rsidR="00C82F5B" w:rsidRPr="00513292" w:rsidRDefault="00C82F5B" w:rsidP="00D52CCF">
            <w:pPr>
              <w:jc w:val="center"/>
              <w:rPr>
                <w:rFonts w:ascii="Tahoma" w:hAnsi="Tahoma" w:cs="Tahoma"/>
                <w:bCs/>
                <w:sz w:val="18"/>
                <w:szCs w:val="18"/>
              </w:rPr>
            </w:pPr>
          </w:p>
        </w:tc>
        <w:tc>
          <w:tcPr>
            <w:tcW w:w="2100" w:type="dxa"/>
          </w:tcPr>
          <w:p w:rsidR="00C82F5B" w:rsidRPr="0079262B" w:rsidRDefault="00C82F5B" w:rsidP="00D52CCF">
            <w:pPr>
              <w:jc w:val="center"/>
              <w:rPr>
                <w:rFonts w:ascii="Tahoma" w:hAnsi="Tahoma" w:cs="Tahoma"/>
                <w:bCs/>
                <w:sz w:val="18"/>
                <w:szCs w:val="18"/>
              </w:rPr>
            </w:pPr>
          </w:p>
        </w:tc>
      </w:tr>
    </w:tbl>
    <w:p w:rsidR="00C82F5B" w:rsidRDefault="00C82F5B" w:rsidP="00D52CCF">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UWAGA! </w:t>
      </w:r>
      <w:r>
        <w:rPr>
          <w:rFonts w:ascii="Tahoma" w:hAnsi="Tahoma" w:cs="Tahoma"/>
          <w:sz w:val="18"/>
          <w:szCs w:val="18"/>
        </w:rPr>
        <w:t>N</w:t>
      </w:r>
      <w:r w:rsidRPr="00984183">
        <w:rPr>
          <w:rFonts w:ascii="Tahoma" w:hAnsi="Tahoma" w:cs="Tahoma"/>
          <w:sz w:val="18"/>
          <w:szCs w:val="18"/>
        </w:rPr>
        <w:t>ależy zaznaczyć tylko jedną pozycję – patrz pkt 16.2.</w:t>
      </w:r>
      <w:r>
        <w:rPr>
          <w:rFonts w:ascii="Tahoma" w:hAnsi="Tahoma" w:cs="Tahoma"/>
          <w:sz w:val="18"/>
          <w:szCs w:val="18"/>
        </w:rPr>
        <w:t>2</w:t>
      </w:r>
      <w:r w:rsidRPr="00984183">
        <w:rPr>
          <w:rFonts w:ascii="Tahoma" w:hAnsi="Tahoma" w:cs="Tahoma"/>
          <w:sz w:val="18"/>
          <w:szCs w:val="18"/>
        </w:rPr>
        <w:t>. Instrukcji dla Wykonawców</w:t>
      </w:r>
    </w:p>
    <w:p w:rsidR="00C82F5B" w:rsidRDefault="00C82F5B" w:rsidP="00D52CCF">
      <w:pPr>
        <w:pStyle w:val="WW-Tekstpodstawowy2"/>
        <w:overflowPunct w:val="0"/>
        <w:autoSpaceDE w:val="0"/>
        <w:autoSpaceDN w:val="0"/>
        <w:adjustRightInd w:val="0"/>
        <w:rPr>
          <w:rFonts w:ascii="Tahoma" w:hAnsi="Tahoma" w:cs="Tahoma"/>
          <w:sz w:val="18"/>
          <w:szCs w:val="18"/>
        </w:rPr>
      </w:pPr>
    </w:p>
    <w:p w:rsidR="00C82F5B" w:rsidRDefault="00C82F5B" w:rsidP="00D52CCF">
      <w:pPr>
        <w:pStyle w:val="WW-Tekstpodstawowy2"/>
        <w:overflowPunct w:val="0"/>
        <w:autoSpaceDE w:val="0"/>
        <w:autoSpaceDN w:val="0"/>
        <w:adjustRightInd w:val="0"/>
        <w:rPr>
          <w:rFonts w:ascii="Tahoma" w:hAnsi="Tahoma" w:cs="Tahoma"/>
          <w:b/>
          <w:sz w:val="18"/>
          <w:szCs w:val="18"/>
        </w:rPr>
      </w:pPr>
      <w:r>
        <w:rPr>
          <w:rFonts w:ascii="Tahoma" w:hAnsi="Tahoma" w:cs="Tahoma"/>
          <w:sz w:val="18"/>
          <w:szCs w:val="18"/>
        </w:rPr>
        <w:t xml:space="preserve">         </w:t>
      </w:r>
      <w:r w:rsidRPr="00F76E40">
        <w:rPr>
          <w:rFonts w:ascii="Tahoma" w:hAnsi="Tahoma" w:cs="Tahoma"/>
          <w:b/>
          <w:sz w:val="18"/>
          <w:szCs w:val="18"/>
        </w:rPr>
        <w:t>Dla części 2:</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4"/>
        <w:gridCol w:w="1800"/>
        <w:gridCol w:w="2220"/>
        <w:gridCol w:w="2100"/>
      </w:tblGrid>
      <w:tr w:rsidR="00C82F5B" w:rsidRPr="0079262B" w:rsidTr="00CA2D16">
        <w:trPr>
          <w:trHeight w:val="714"/>
        </w:trPr>
        <w:tc>
          <w:tcPr>
            <w:tcW w:w="2544" w:type="dxa"/>
          </w:tcPr>
          <w:p w:rsidR="00C82F5B" w:rsidRPr="0079262B" w:rsidRDefault="00C82F5B" w:rsidP="00D52CCF">
            <w:pPr>
              <w:rPr>
                <w:rFonts w:ascii="Tahoma" w:hAnsi="Tahoma" w:cs="Tahoma"/>
                <w:bCs/>
                <w:sz w:val="18"/>
                <w:szCs w:val="18"/>
              </w:rPr>
            </w:pPr>
            <w:r>
              <w:rPr>
                <w:rFonts w:ascii="Tahoma" w:hAnsi="Tahoma" w:cs="Tahoma"/>
                <w:bCs/>
                <w:sz w:val="18"/>
                <w:szCs w:val="18"/>
              </w:rPr>
              <w:t>”Termin skrócenia okresu wykonania przedmiotu zamówienia.”</w:t>
            </w:r>
          </w:p>
        </w:tc>
        <w:tc>
          <w:tcPr>
            <w:tcW w:w="1800" w:type="dxa"/>
          </w:tcPr>
          <w:p w:rsidR="00C82F5B" w:rsidRPr="0079262B" w:rsidRDefault="00C82F5B" w:rsidP="00D52CCF">
            <w:pPr>
              <w:jc w:val="center"/>
              <w:rPr>
                <w:rFonts w:ascii="Tahoma" w:hAnsi="Tahoma" w:cs="Tahoma"/>
                <w:bCs/>
                <w:sz w:val="18"/>
                <w:szCs w:val="18"/>
              </w:rPr>
            </w:pPr>
            <w:r>
              <w:rPr>
                <w:rFonts w:ascii="Tahoma" w:hAnsi="Tahoma" w:cs="Tahoma"/>
                <w:bCs/>
                <w:sz w:val="18"/>
                <w:szCs w:val="18"/>
              </w:rPr>
              <w:t>28 luty 2017 r.</w:t>
            </w:r>
          </w:p>
        </w:tc>
        <w:tc>
          <w:tcPr>
            <w:tcW w:w="2220" w:type="dxa"/>
          </w:tcPr>
          <w:p w:rsidR="00C82F5B" w:rsidRPr="0079262B" w:rsidRDefault="00C82F5B" w:rsidP="00D52CCF">
            <w:pPr>
              <w:jc w:val="center"/>
              <w:rPr>
                <w:rFonts w:ascii="Tahoma" w:hAnsi="Tahoma" w:cs="Tahoma"/>
                <w:bCs/>
                <w:sz w:val="18"/>
                <w:szCs w:val="18"/>
              </w:rPr>
            </w:pPr>
            <w:r>
              <w:rPr>
                <w:rFonts w:ascii="Tahoma" w:hAnsi="Tahoma" w:cs="Tahoma"/>
                <w:bCs/>
                <w:sz w:val="18"/>
                <w:szCs w:val="18"/>
              </w:rPr>
              <w:t>01 luty 2017 r.</w:t>
            </w:r>
          </w:p>
        </w:tc>
        <w:tc>
          <w:tcPr>
            <w:tcW w:w="2100" w:type="dxa"/>
          </w:tcPr>
          <w:p w:rsidR="00C82F5B" w:rsidRPr="0079262B" w:rsidRDefault="00C82F5B" w:rsidP="00D52CCF">
            <w:pPr>
              <w:jc w:val="center"/>
              <w:rPr>
                <w:rFonts w:ascii="Tahoma" w:hAnsi="Tahoma" w:cs="Tahoma"/>
                <w:bCs/>
                <w:sz w:val="18"/>
                <w:szCs w:val="18"/>
              </w:rPr>
            </w:pPr>
            <w:r>
              <w:rPr>
                <w:rFonts w:ascii="Tahoma" w:hAnsi="Tahoma" w:cs="Tahoma"/>
                <w:bCs/>
                <w:sz w:val="18"/>
                <w:szCs w:val="18"/>
              </w:rPr>
              <w:t>20 styczeń 2017 r.</w:t>
            </w:r>
          </w:p>
        </w:tc>
      </w:tr>
      <w:tr w:rsidR="00C82F5B" w:rsidRPr="0079262B" w:rsidTr="00CA2D16">
        <w:trPr>
          <w:trHeight w:val="696"/>
        </w:trPr>
        <w:tc>
          <w:tcPr>
            <w:tcW w:w="2544" w:type="dxa"/>
          </w:tcPr>
          <w:p w:rsidR="00C82F5B" w:rsidRPr="0079262B" w:rsidRDefault="00C82F5B" w:rsidP="00D52CCF">
            <w:pPr>
              <w:rPr>
                <w:rFonts w:ascii="Tahoma" w:hAnsi="Tahoma" w:cs="Tahoma"/>
                <w:bCs/>
                <w:sz w:val="18"/>
                <w:szCs w:val="18"/>
              </w:rPr>
            </w:pPr>
            <w:r>
              <w:rPr>
                <w:rFonts w:ascii="Tahoma" w:hAnsi="Tahoma" w:cs="Tahoma"/>
                <w:bCs/>
                <w:sz w:val="18"/>
                <w:szCs w:val="18"/>
              </w:rPr>
              <w:t>Zadeklarowany „termin skrócenia okresu wykonania przedmiotu zamówienia”</w:t>
            </w:r>
          </w:p>
        </w:tc>
        <w:tc>
          <w:tcPr>
            <w:tcW w:w="1800" w:type="dxa"/>
          </w:tcPr>
          <w:p w:rsidR="00C82F5B" w:rsidRPr="00513292" w:rsidRDefault="00C82F5B" w:rsidP="00D52CCF">
            <w:pPr>
              <w:jc w:val="center"/>
              <w:rPr>
                <w:rFonts w:ascii="Tahoma" w:hAnsi="Tahoma" w:cs="Tahoma"/>
                <w:bCs/>
                <w:sz w:val="18"/>
                <w:szCs w:val="18"/>
              </w:rPr>
            </w:pPr>
          </w:p>
        </w:tc>
        <w:tc>
          <w:tcPr>
            <w:tcW w:w="2220" w:type="dxa"/>
          </w:tcPr>
          <w:p w:rsidR="00C82F5B" w:rsidRPr="00513292" w:rsidRDefault="00C82F5B" w:rsidP="00D52CCF">
            <w:pPr>
              <w:jc w:val="center"/>
              <w:rPr>
                <w:rFonts w:ascii="Tahoma" w:hAnsi="Tahoma" w:cs="Tahoma"/>
                <w:bCs/>
                <w:sz w:val="18"/>
                <w:szCs w:val="18"/>
              </w:rPr>
            </w:pPr>
          </w:p>
        </w:tc>
        <w:tc>
          <w:tcPr>
            <w:tcW w:w="2100" w:type="dxa"/>
          </w:tcPr>
          <w:p w:rsidR="00C82F5B" w:rsidRPr="0079262B" w:rsidRDefault="00C82F5B" w:rsidP="00D52CCF">
            <w:pPr>
              <w:jc w:val="center"/>
              <w:rPr>
                <w:rFonts w:ascii="Tahoma" w:hAnsi="Tahoma" w:cs="Tahoma"/>
                <w:bCs/>
                <w:sz w:val="18"/>
                <w:szCs w:val="18"/>
              </w:rPr>
            </w:pPr>
          </w:p>
        </w:tc>
      </w:tr>
    </w:tbl>
    <w:p w:rsidR="00C82F5B" w:rsidRPr="00F76E40" w:rsidRDefault="00C82F5B" w:rsidP="00D52CCF">
      <w:pPr>
        <w:pStyle w:val="WW-Tekstpodstawowy2"/>
        <w:overflowPunct w:val="0"/>
        <w:autoSpaceDE w:val="0"/>
        <w:autoSpaceDN w:val="0"/>
        <w:adjustRightInd w:val="0"/>
        <w:rPr>
          <w:rFonts w:ascii="Tahoma" w:hAnsi="Tahoma" w:cs="Tahoma"/>
          <w:b/>
          <w:sz w:val="18"/>
          <w:szCs w:val="18"/>
        </w:rPr>
      </w:pPr>
    </w:p>
    <w:p w:rsidR="00C82F5B" w:rsidRDefault="00C82F5B" w:rsidP="00D52CCF">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 xml:space="preserve">UWAGA! </w:t>
      </w:r>
      <w:r>
        <w:rPr>
          <w:rFonts w:ascii="Tahoma" w:hAnsi="Tahoma" w:cs="Tahoma"/>
          <w:sz w:val="18"/>
          <w:szCs w:val="18"/>
        </w:rPr>
        <w:t>N</w:t>
      </w:r>
      <w:r w:rsidRPr="00984183">
        <w:rPr>
          <w:rFonts w:ascii="Tahoma" w:hAnsi="Tahoma" w:cs="Tahoma"/>
          <w:sz w:val="18"/>
          <w:szCs w:val="18"/>
        </w:rPr>
        <w:t>ależy zaznaczyć tylko jedną pozycję – patrz pkt 16.2.</w:t>
      </w:r>
      <w:r>
        <w:rPr>
          <w:rFonts w:ascii="Tahoma" w:hAnsi="Tahoma" w:cs="Tahoma"/>
          <w:sz w:val="18"/>
          <w:szCs w:val="18"/>
        </w:rPr>
        <w:t>2</w:t>
      </w:r>
      <w:r w:rsidRPr="00984183">
        <w:rPr>
          <w:rFonts w:ascii="Tahoma" w:hAnsi="Tahoma" w:cs="Tahoma"/>
          <w:sz w:val="18"/>
          <w:szCs w:val="18"/>
        </w:rPr>
        <w:t>. Instrukcji dla Wykonawców</w:t>
      </w:r>
    </w:p>
    <w:p w:rsidR="00C82F5B" w:rsidRPr="00984183" w:rsidRDefault="00C82F5B" w:rsidP="00D52CCF">
      <w:pPr>
        <w:pStyle w:val="WW-Tekstpodstawowy2"/>
        <w:overflowPunct w:val="0"/>
        <w:autoSpaceDE w:val="0"/>
        <w:autoSpaceDN w:val="0"/>
        <w:adjustRightInd w:val="0"/>
        <w:ind w:left="120"/>
        <w:rPr>
          <w:rFonts w:ascii="Tahoma" w:hAnsi="Tahoma" w:cs="Tahoma"/>
          <w:sz w:val="18"/>
          <w:szCs w:val="18"/>
        </w:rPr>
      </w:pPr>
    </w:p>
    <w:p w:rsidR="00C82F5B" w:rsidRDefault="00C82F5B" w:rsidP="00AE4AA8">
      <w:pPr>
        <w:pStyle w:val="WW-Tekstpodstawowy2"/>
        <w:numPr>
          <w:ilvl w:val="0"/>
          <w:numId w:val="9"/>
        </w:numPr>
        <w:overflowPunct w:val="0"/>
        <w:autoSpaceDE w:val="0"/>
        <w:autoSpaceDN w:val="0"/>
        <w:adjustRightInd w:val="0"/>
        <w:ind w:hanging="480"/>
        <w:rPr>
          <w:rFonts w:ascii="Tahoma" w:hAnsi="Tahoma" w:cs="Tahoma"/>
          <w:sz w:val="18"/>
          <w:szCs w:val="18"/>
        </w:rPr>
      </w:pPr>
      <w:r w:rsidRPr="00984183">
        <w:rPr>
          <w:rFonts w:ascii="Tahoma" w:hAnsi="Tahoma" w:cs="Tahoma"/>
          <w:b/>
          <w:sz w:val="18"/>
          <w:szCs w:val="18"/>
        </w:rPr>
        <w:t>ZOBOWIĄZUJEMY SIĘ</w:t>
      </w:r>
      <w:r w:rsidRPr="00984183">
        <w:rPr>
          <w:rFonts w:ascii="Tahoma" w:hAnsi="Tahoma" w:cs="Tahoma"/>
          <w:sz w:val="18"/>
          <w:szCs w:val="18"/>
        </w:rPr>
        <w:t xml:space="preserve"> do wykonania przedmiotu zamówienia w terminach określonych w Specyfikacji Istotnych Warunków Zamówienia oraz zgodnie z pkt 5</w:t>
      </w:r>
      <w:r>
        <w:rPr>
          <w:rFonts w:ascii="Tahoma" w:hAnsi="Tahoma" w:cs="Tahoma"/>
          <w:sz w:val="18"/>
          <w:szCs w:val="18"/>
        </w:rPr>
        <w:t xml:space="preserve"> </w:t>
      </w:r>
      <w:r w:rsidRPr="00984183">
        <w:rPr>
          <w:rFonts w:ascii="Tahoma" w:hAnsi="Tahoma" w:cs="Tahoma"/>
          <w:sz w:val="18"/>
          <w:szCs w:val="18"/>
        </w:rPr>
        <w:t>powyżej.</w:t>
      </w:r>
    </w:p>
    <w:p w:rsidR="00C82F5B" w:rsidRPr="00984183" w:rsidRDefault="00C82F5B" w:rsidP="00D52CCF">
      <w:pPr>
        <w:pStyle w:val="PlainText"/>
        <w:ind w:left="480" w:hanging="480"/>
        <w:jc w:val="both"/>
        <w:rPr>
          <w:rFonts w:ascii="Tahoma" w:hAnsi="Tahoma" w:cs="Tahoma"/>
          <w:sz w:val="18"/>
          <w:szCs w:val="18"/>
        </w:rPr>
      </w:pPr>
      <w:r>
        <w:rPr>
          <w:rFonts w:ascii="Tahoma" w:hAnsi="Tahoma" w:cs="Tahoma"/>
          <w:b/>
          <w:sz w:val="18"/>
          <w:szCs w:val="18"/>
        </w:rPr>
        <w:t>7</w:t>
      </w:r>
      <w:r w:rsidRPr="00984183">
        <w:rPr>
          <w:rFonts w:ascii="Tahoma" w:hAnsi="Tahoma" w:cs="Tahoma"/>
          <w:b/>
          <w:sz w:val="18"/>
          <w:szCs w:val="18"/>
        </w:rPr>
        <w:t xml:space="preserve">.  AKCEPTUJEMY </w:t>
      </w:r>
      <w:r w:rsidRPr="00984183">
        <w:rPr>
          <w:rFonts w:ascii="Tahoma" w:hAnsi="Tahoma" w:cs="Tahoma"/>
          <w:sz w:val="18"/>
          <w:szCs w:val="18"/>
        </w:rPr>
        <w:t xml:space="preserve">warunki płatności określone przez Zamawiającego w Specyfikacji Istotnych Warunków Zamówienia. </w:t>
      </w:r>
    </w:p>
    <w:p w:rsidR="00C82F5B" w:rsidRPr="00984183" w:rsidRDefault="00C82F5B" w:rsidP="00D52CCF">
      <w:pPr>
        <w:pStyle w:val="PlainText"/>
        <w:ind w:left="480" w:hanging="480"/>
        <w:jc w:val="both"/>
        <w:rPr>
          <w:rFonts w:ascii="Tahoma" w:hAnsi="Tahoma" w:cs="Tahoma"/>
          <w:b/>
          <w:sz w:val="18"/>
          <w:szCs w:val="18"/>
        </w:rPr>
      </w:pPr>
      <w:r>
        <w:rPr>
          <w:rFonts w:ascii="Tahoma" w:hAnsi="Tahoma" w:cs="Tahoma"/>
          <w:b/>
          <w:sz w:val="18"/>
          <w:szCs w:val="18"/>
        </w:rPr>
        <w:t>8</w:t>
      </w:r>
      <w:r w:rsidRPr="00984183">
        <w:rPr>
          <w:rFonts w:ascii="Tahoma" w:hAnsi="Tahoma" w:cs="Tahoma"/>
          <w:b/>
          <w:sz w:val="18"/>
          <w:szCs w:val="18"/>
        </w:rPr>
        <w:t>.</w:t>
      </w:r>
      <w:r w:rsidRPr="00984183">
        <w:rPr>
          <w:rFonts w:ascii="Tahoma" w:hAnsi="Tahoma" w:cs="Tahoma"/>
          <w:b/>
          <w:sz w:val="18"/>
          <w:szCs w:val="18"/>
        </w:rPr>
        <w:tab/>
        <w:t>ZASTRZEGAMY, że tajemnicę przedsiębiorstwa będą stanowić następujące dokumenty:</w:t>
      </w:r>
    </w:p>
    <w:p w:rsidR="00C82F5B" w:rsidRPr="00984183" w:rsidRDefault="00C82F5B" w:rsidP="00D52CCF">
      <w:pPr>
        <w:pStyle w:val="PlainText"/>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     </w:t>
      </w:r>
    </w:p>
    <w:p w:rsidR="00C82F5B" w:rsidRPr="00984183" w:rsidRDefault="00C82F5B" w:rsidP="00D52CCF">
      <w:pPr>
        <w:pStyle w:val="PlainText"/>
        <w:ind w:left="480" w:hanging="480"/>
        <w:jc w:val="both"/>
        <w:rPr>
          <w:rFonts w:ascii="Tahoma" w:hAnsi="Tahoma" w:cs="Tahoma"/>
          <w:sz w:val="18"/>
          <w:szCs w:val="18"/>
        </w:rPr>
      </w:pPr>
      <w:r>
        <w:rPr>
          <w:rFonts w:ascii="Tahoma" w:hAnsi="Tahoma" w:cs="Tahoma"/>
          <w:b/>
          <w:sz w:val="18"/>
          <w:szCs w:val="18"/>
        </w:rPr>
        <w:t>9</w:t>
      </w:r>
      <w:r w:rsidRPr="00984183">
        <w:rPr>
          <w:rFonts w:ascii="Tahoma" w:hAnsi="Tahoma" w:cs="Tahoma"/>
          <w:b/>
          <w:sz w:val="18"/>
          <w:szCs w:val="18"/>
        </w:rPr>
        <w:t>.   UWAŻAMY SIĘ</w:t>
      </w:r>
      <w:r w:rsidRPr="00984183">
        <w:rPr>
          <w:rFonts w:ascii="Tahoma" w:hAnsi="Tahoma" w:cs="Tahoma"/>
          <w:sz w:val="18"/>
          <w:szCs w:val="18"/>
        </w:rPr>
        <w:t xml:space="preserve"> za związanych niniejszą ofertą przez czas wskazany w Specyfikacji Istotnych Warunków Zamówienia, tj. przez okres 30  dni od upływu terminu składania ofert.   </w:t>
      </w:r>
    </w:p>
    <w:p w:rsidR="00C82F5B" w:rsidRPr="00984183" w:rsidRDefault="00C82F5B" w:rsidP="00D52CCF">
      <w:pPr>
        <w:pStyle w:val="PlainText"/>
        <w:ind w:left="480" w:hanging="480"/>
        <w:jc w:val="both"/>
        <w:rPr>
          <w:rFonts w:ascii="Tahoma" w:hAnsi="Tahoma" w:cs="Tahoma"/>
          <w:sz w:val="18"/>
          <w:szCs w:val="18"/>
        </w:rPr>
      </w:pPr>
      <w:r>
        <w:rPr>
          <w:rFonts w:ascii="Tahoma" w:hAnsi="Tahoma" w:cs="Tahoma"/>
          <w:b/>
          <w:sz w:val="18"/>
          <w:szCs w:val="18"/>
        </w:rPr>
        <w:t xml:space="preserve">10. </w:t>
      </w:r>
      <w:r w:rsidRPr="00984183">
        <w:rPr>
          <w:rFonts w:ascii="Tahoma" w:hAnsi="Tahoma" w:cs="Tahoma"/>
          <w:b/>
          <w:sz w:val="18"/>
          <w:szCs w:val="18"/>
        </w:rPr>
        <w:t xml:space="preserve">OŚWIADCZAMY, </w:t>
      </w:r>
      <w:r w:rsidRPr="00984183">
        <w:rPr>
          <w:rFonts w:ascii="Tahoma" w:hAnsi="Tahoma" w:cs="Tahoma"/>
          <w:sz w:val="18"/>
          <w:szCs w:val="18"/>
        </w:rPr>
        <w:t>że</w:t>
      </w:r>
      <w:r w:rsidRPr="00984183">
        <w:rPr>
          <w:rFonts w:ascii="Tahoma" w:hAnsi="Tahoma" w:cs="Tahoma"/>
          <w:b/>
          <w:sz w:val="18"/>
          <w:szCs w:val="18"/>
        </w:rPr>
        <w:t xml:space="preserve"> </w:t>
      </w:r>
      <w:r w:rsidRPr="00984183">
        <w:rPr>
          <w:rFonts w:ascii="Tahoma" w:hAnsi="Tahoma" w:cs="Tahoma"/>
          <w:sz w:val="18"/>
          <w:szCs w:val="18"/>
        </w:rPr>
        <w:t>zamówienie wykonamy sami*/ część zamówienia zlecimy podwykonawcom*.       Podwykonawcom zamierzamy powierzyć określoną część (zakres) prac, tj.:</w:t>
      </w:r>
    </w:p>
    <w:p w:rsidR="00C82F5B" w:rsidRPr="00984183" w:rsidRDefault="00C82F5B" w:rsidP="00D52CCF">
      <w:pPr>
        <w:pStyle w:val="PlainText"/>
        <w:ind w:left="120"/>
        <w:jc w:val="both"/>
        <w:rPr>
          <w:rFonts w:ascii="Tahoma" w:hAnsi="Tahoma" w:cs="Tahom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0"/>
        <w:gridCol w:w="4750"/>
      </w:tblGrid>
      <w:tr w:rsidR="00C82F5B" w:rsidRPr="00984183" w:rsidTr="00F31C70">
        <w:tc>
          <w:tcPr>
            <w:tcW w:w="4772" w:type="dxa"/>
          </w:tcPr>
          <w:p w:rsidR="00C82F5B" w:rsidRPr="00984183" w:rsidRDefault="00C82F5B" w:rsidP="00D52CCF">
            <w:pPr>
              <w:pStyle w:val="PlainText"/>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rsidR="00C82F5B" w:rsidRPr="00984183" w:rsidRDefault="00C82F5B" w:rsidP="00D52CCF">
            <w:pPr>
              <w:pStyle w:val="PlainText"/>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C82F5B" w:rsidRPr="00984183" w:rsidTr="00F31C70">
        <w:tc>
          <w:tcPr>
            <w:tcW w:w="4772" w:type="dxa"/>
          </w:tcPr>
          <w:p w:rsidR="00C82F5B" w:rsidRPr="00984183" w:rsidRDefault="00C82F5B" w:rsidP="00D52CCF">
            <w:pPr>
              <w:pStyle w:val="PlainText"/>
              <w:jc w:val="both"/>
              <w:rPr>
                <w:rFonts w:ascii="Tahoma" w:hAnsi="Tahoma" w:cs="Tahoma"/>
                <w:sz w:val="18"/>
                <w:szCs w:val="18"/>
              </w:rPr>
            </w:pPr>
          </w:p>
        </w:tc>
        <w:tc>
          <w:tcPr>
            <w:tcW w:w="4772" w:type="dxa"/>
          </w:tcPr>
          <w:p w:rsidR="00C82F5B" w:rsidRPr="00984183" w:rsidRDefault="00C82F5B" w:rsidP="00D52CCF">
            <w:pPr>
              <w:pStyle w:val="PlainText"/>
              <w:jc w:val="both"/>
              <w:rPr>
                <w:rFonts w:ascii="Tahoma" w:hAnsi="Tahoma" w:cs="Tahoma"/>
                <w:sz w:val="18"/>
                <w:szCs w:val="18"/>
              </w:rPr>
            </w:pPr>
          </w:p>
        </w:tc>
      </w:tr>
    </w:tbl>
    <w:p w:rsidR="00C82F5B" w:rsidRPr="00984183" w:rsidRDefault="00C82F5B" w:rsidP="00D52CCF">
      <w:pPr>
        <w:pStyle w:val="PlainText"/>
        <w:ind w:left="120"/>
        <w:jc w:val="both"/>
        <w:rPr>
          <w:rFonts w:ascii="Tahoma" w:hAnsi="Tahoma" w:cs="Tahoma"/>
          <w:sz w:val="18"/>
          <w:szCs w:val="18"/>
        </w:rPr>
      </w:pPr>
      <w:r w:rsidRPr="00984183">
        <w:rPr>
          <w:rFonts w:ascii="Tahoma" w:hAnsi="Tahoma" w:cs="Tahoma"/>
          <w:sz w:val="18"/>
          <w:szCs w:val="18"/>
        </w:rPr>
        <w:t xml:space="preserve">    </w:t>
      </w:r>
    </w:p>
    <w:p w:rsidR="00C82F5B" w:rsidRPr="00984183" w:rsidRDefault="00C82F5B" w:rsidP="00D52CCF">
      <w:pPr>
        <w:pStyle w:val="PlainText"/>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1</w:t>
      </w:r>
      <w:r w:rsidRPr="00984183">
        <w:rPr>
          <w:rFonts w:ascii="Tahoma" w:hAnsi="Tahoma" w:cs="Tahoma"/>
          <w:b/>
          <w:sz w:val="18"/>
          <w:szCs w:val="18"/>
        </w:rPr>
        <w:t>. OŚWIADCZAMY,</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C82F5B" w:rsidRPr="00984183" w:rsidRDefault="00C82F5B" w:rsidP="00D52CCF">
      <w:pPr>
        <w:pStyle w:val="PlainText"/>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2</w:t>
      </w:r>
      <w:r w:rsidRPr="00984183">
        <w:rPr>
          <w:rFonts w:ascii="Tahoma" w:hAnsi="Tahoma" w:cs="Tahoma"/>
          <w:b/>
          <w:sz w:val="18"/>
          <w:szCs w:val="18"/>
        </w:rPr>
        <w:t>.    WSZELKĄ KORESPONDENCJĘ</w:t>
      </w:r>
      <w:r w:rsidRPr="00984183">
        <w:rPr>
          <w:rFonts w:ascii="Tahoma" w:hAnsi="Tahoma" w:cs="Tahoma"/>
          <w:sz w:val="18"/>
          <w:szCs w:val="18"/>
        </w:rPr>
        <w:t xml:space="preserve"> w sprawie niniejszego postępowania należy kierować na poniższy adres:</w:t>
      </w:r>
    </w:p>
    <w:p w:rsidR="00C82F5B" w:rsidRPr="00AB77D0" w:rsidRDefault="00C82F5B" w:rsidP="00D52CCF">
      <w:pPr>
        <w:pStyle w:val="PlainText"/>
        <w:jc w:val="both"/>
        <w:rPr>
          <w:rFonts w:ascii="Tahoma" w:hAnsi="Tahoma" w:cs="Tahoma"/>
          <w:sz w:val="18"/>
          <w:szCs w:val="18"/>
          <w:lang w:val="de-DE"/>
        </w:rPr>
      </w:pPr>
      <w:r w:rsidRPr="00AB77D0">
        <w:rPr>
          <w:rFonts w:ascii="Tahoma" w:hAnsi="Tahoma" w:cs="Tahoma"/>
          <w:sz w:val="18"/>
          <w:szCs w:val="18"/>
          <w:lang w:val="de-DE"/>
        </w:rPr>
        <w:t>____________________________________________________________________________________</w:t>
      </w:r>
    </w:p>
    <w:p w:rsidR="00C82F5B" w:rsidRPr="00AB77D0" w:rsidRDefault="00C82F5B" w:rsidP="00D52CCF">
      <w:pPr>
        <w:pStyle w:val="PlainText"/>
        <w:jc w:val="both"/>
        <w:rPr>
          <w:rFonts w:ascii="Tahoma" w:hAnsi="Tahoma" w:cs="Tahoma"/>
          <w:sz w:val="18"/>
          <w:szCs w:val="18"/>
          <w:lang w:val="de-DE"/>
        </w:rPr>
      </w:pPr>
    </w:p>
    <w:p w:rsidR="00C82F5B" w:rsidRPr="00AB77D0" w:rsidRDefault="00C82F5B" w:rsidP="00D52CCF">
      <w:pPr>
        <w:pStyle w:val="PlainText"/>
        <w:jc w:val="both"/>
        <w:rPr>
          <w:rFonts w:ascii="Tahoma" w:hAnsi="Tahoma" w:cs="Tahoma"/>
          <w:sz w:val="18"/>
          <w:szCs w:val="18"/>
          <w:lang w:val="de-DE"/>
        </w:rPr>
      </w:pPr>
      <w:r w:rsidRPr="00AB77D0">
        <w:rPr>
          <w:rFonts w:ascii="Tahoma" w:hAnsi="Tahoma" w:cs="Tahoma"/>
          <w:sz w:val="18"/>
          <w:szCs w:val="18"/>
          <w:lang w:val="de-DE"/>
        </w:rPr>
        <w:t>nr fax ___________________</w:t>
      </w:r>
    </w:p>
    <w:p w:rsidR="00C82F5B" w:rsidRPr="00AB77D0" w:rsidRDefault="00C82F5B" w:rsidP="00D52CCF">
      <w:pPr>
        <w:pStyle w:val="PlainText"/>
        <w:jc w:val="both"/>
        <w:rPr>
          <w:rFonts w:ascii="Tahoma" w:hAnsi="Tahoma" w:cs="Tahoma"/>
          <w:sz w:val="18"/>
          <w:szCs w:val="18"/>
          <w:lang w:val="de-DE"/>
        </w:rPr>
      </w:pPr>
      <w:r w:rsidRPr="00AB77D0">
        <w:rPr>
          <w:rFonts w:ascii="Tahoma" w:hAnsi="Tahoma" w:cs="Tahoma"/>
          <w:sz w:val="18"/>
          <w:szCs w:val="18"/>
          <w:lang w:val="de-DE"/>
        </w:rPr>
        <w:t>nr tel. ___________________</w:t>
      </w:r>
    </w:p>
    <w:p w:rsidR="00C82F5B" w:rsidRPr="00AB77D0" w:rsidRDefault="00C82F5B" w:rsidP="00D52CCF">
      <w:pPr>
        <w:pStyle w:val="PlainText"/>
        <w:jc w:val="both"/>
        <w:rPr>
          <w:rFonts w:ascii="Tahoma" w:hAnsi="Tahoma" w:cs="Tahoma"/>
          <w:sz w:val="18"/>
          <w:szCs w:val="18"/>
          <w:lang w:val="de-DE"/>
        </w:rPr>
      </w:pPr>
      <w:r w:rsidRPr="00AB77D0">
        <w:rPr>
          <w:rFonts w:ascii="Tahoma" w:hAnsi="Tahoma" w:cs="Tahoma"/>
          <w:sz w:val="18"/>
          <w:szCs w:val="18"/>
          <w:lang w:val="de-DE"/>
        </w:rPr>
        <w:t>e-mail ___________________</w:t>
      </w:r>
    </w:p>
    <w:p w:rsidR="00C82F5B" w:rsidRPr="00984183" w:rsidRDefault="00C82F5B" w:rsidP="00D52CCF">
      <w:pPr>
        <w:pStyle w:val="PlainText"/>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3</w:t>
      </w:r>
      <w:r w:rsidRPr="00984183">
        <w:rPr>
          <w:rFonts w:ascii="Tahoma" w:hAnsi="Tahoma" w:cs="Tahoma"/>
          <w:b/>
          <w:sz w:val="18"/>
          <w:szCs w:val="18"/>
        </w:rPr>
        <w:t xml:space="preserve">. OFERTĘ </w:t>
      </w:r>
      <w:r w:rsidRPr="00984183">
        <w:rPr>
          <w:rFonts w:ascii="Tahoma" w:hAnsi="Tahoma" w:cs="Tahoma"/>
          <w:sz w:val="18"/>
          <w:szCs w:val="18"/>
        </w:rPr>
        <w:t>niniejszą składamy na ______ stronach.</w:t>
      </w:r>
    </w:p>
    <w:p w:rsidR="00C82F5B" w:rsidRPr="00984183" w:rsidRDefault="00C82F5B" w:rsidP="00D52CCF">
      <w:pPr>
        <w:pStyle w:val="PlainText"/>
        <w:rPr>
          <w:rFonts w:ascii="Tahoma" w:hAnsi="Tahoma" w:cs="Tahoma"/>
          <w:sz w:val="18"/>
          <w:szCs w:val="18"/>
        </w:rPr>
      </w:pPr>
    </w:p>
    <w:p w:rsidR="00C82F5B" w:rsidRPr="00984183" w:rsidRDefault="00C82F5B" w:rsidP="00D52CCF">
      <w:pPr>
        <w:pStyle w:val="PlainText"/>
        <w:rPr>
          <w:rFonts w:ascii="Tahoma" w:hAnsi="Tahoma" w:cs="Tahoma"/>
          <w:sz w:val="18"/>
          <w:szCs w:val="18"/>
        </w:rPr>
      </w:pPr>
      <w:r w:rsidRPr="00984183">
        <w:rPr>
          <w:rFonts w:ascii="Tahoma" w:hAnsi="Tahoma" w:cs="Tahoma"/>
          <w:sz w:val="18"/>
          <w:szCs w:val="18"/>
        </w:rPr>
        <w:t>______________________dnia _______roku</w:t>
      </w:r>
    </w:p>
    <w:p w:rsidR="00C82F5B" w:rsidRPr="00984183" w:rsidRDefault="00C82F5B" w:rsidP="00D52CCF">
      <w:pPr>
        <w:shd w:val="clear" w:color="auto" w:fill="FFFFFF"/>
        <w:tabs>
          <w:tab w:val="left" w:pos="2941"/>
          <w:tab w:val="right" w:pos="10207"/>
        </w:tabs>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rsidR="00C82F5B" w:rsidRPr="00984183" w:rsidRDefault="00C82F5B" w:rsidP="00D52CCF">
      <w:pPr>
        <w:shd w:val="clear" w:color="auto" w:fill="FFFFFF"/>
        <w:tabs>
          <w:tab w:val="left" w:pos="2941"/>
          <w:tab w:val="right" w:pos="10207"/>
        </w:tabs>
        <w:rPr>
          <w:rFonts w:ascii="Tahoma" w:hAnsi="Tahoma" w:cs="Tahoma"/>
          <w:i/>
          <w:sz w:val="18"/>
          <w:szCs w:val="18"/>
        </w:rPr>
      </w:pPr>
      <w:r w:rsidRPr="00984183">
        <w:rPr>
          <w:rFonts w:ascii="Tahoma" w:hAnsi="Tahoma" w:cs="Tahoma"/>
          <w:i/>
          <w:sz w:val="18"/>
          <w:szCs w:val="18"/>
        </w:rPr>
        <w:t xml:space="preserve">                                                                                                      (podpis  Wykonawcy/Wykonawców)</w:t>
      </w:r>
    </w:p>
    <w:p w:rsidR="00C82F5B" w:rsidRPr="00984183" w:rsidRDefault="00C82F5B" w:rsidP="00D52CCF">
      <w:pPr>
        <w:shd w:val="clear" w:color="auto" w:fill="FFFFFF"/>
        <w:tabs>
          <w:tab w:val="left" w:pos="2490"/>
        </w:tabs>
        <w:rPr>
          <w:rFonts w:ascii="Tahoma" w:hAnsi="Tahoma" w:cs="Tahoma"/>
          <w:bCs/>
          <w:i/>
          <w:iCs/>
          <w:spacing w:val="2"/>
          <w:sz w:val="18"/>
          <w:szCs w:val="18"/>
        </w:rPr>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Default="00C82F5B" w:rsidP="00D52CCF">
      <w:pPr>
        <w:pStyle w:val="Heading1"/>
        <w:spacing w:before="0" w:after="0"/>
        <w:jc w:val="center"/>
        <w:rPr>
          <w:rFonts w:ascii="Tahoma" w:hAnsi="Tahoma" w:cs="Tahoma"/>
          <w:sz w:val="24"/>
        </w:rPr>
      </w:pPr>
      <w:bookmarkStart w:id="26" w:name="_Toc459195149"/>
    </w:p>
    <w:p w:rsidR="00C82F5B" w:rsidRDefault="00C82F5B" w:rsidP="00D52CCF">
      <w:pPr>
        <w:pStyle w:val="Heading1"/>
        <w:spacing w:before="0" w:after="0"/>
        <w:jc w:val="center"/>
        <w:rPr>
          <w:rFonts w:ascii="Tahoma" w:hAnsi="Tahoma" w:cs="Tahoma"/>
          <w:sz w:val="24"/>
        </w:rPr>
      </w:pPr>
    </w:p>
    <w:p w:rsidR="00C82F5B" w:rsidRDefault="00C82F5B" w:rsidP="00D52CCF">
      <w:pPr>
        <w:pStyle w:val="Heading1"/>
        <w:spacing w:before="0" w:after="0"/>
        <w:jc w:val="center"/>
        <w:rPr>
          <w:rFonts w:ascii="Tahoma" w:hAnsi="Tahoma" w:cs="Tahoma"/>
          <w:sz w:val="24"/>
        </w:rPr>
      </w:pPr>
    </w:p>
    <w:p w:rsidR="00C82F5B" w:rsidRDefault="00C82F5B" w:rsidP="00D52CCF">
      <w:pPr>
        <w:pStyle w:val="Heading1"/>
        <w:spacing w:before="0" w:after="0"/>
        <w:jc w:val="center"/>
        <w:rPr>
          <w:rFonts w:ascii="Tahoma" w:hAnsi="Tahoma" w:cs="Tahoma"/>
          <w:sz w:val="24"/>
        </w:rPr>
      </w:pPr>
    </w:p>
    <w:p w:rsidR="00C82F5B" w:rsidRDefault="00C82F5B" w:rsidP="00D52CCF">
      <w:pPr>
        <w:pStyle w:val="Heading1"/>
        <w:spacing w:before="0" w:after="0"/>
        <w:jc w:val="center"/>
        <w:rPr>
          <w:rFonts w:ascii="Tahoma" w:hAnsi="Tahoma" w:cs="Tahoma"/>
          <w:sz w:val="24"/>
        </w:rPr>
      </w:pPr>
      <w:r w:rsidRPr="00901E28">
        <w:rPr>
          <w:rFonts w:ascii="Tahoma" w:hAnsi="Tahoma" w:cs="Tahoma"/>
          <w:sz w:val="24"/>
        </w:rPr>
        <w:t xml:space="preserve">ROZDZIAŁ IV </w:t>
      </w:r>
    </w:p>
    <w:p w:rsidR="00C82F5B" w:rsidRDefault="00C82F5B" w:rsidP="00D52CCF">
      <w:pPr>
        <w:pStyle w:val="Heading1"/>
        <w:spacing w:before="0" w:after="0"/>
        <w:jc w:val="center"/>
        <w:rPr>
          <w:rFonts w:ascii="Tahoma" w:hAnsi="Tahoma" w:cs="Tahoma"/>
          <w:sz w:val="24"/>
        </w:rPr>
      </w:pPr>
      <w:r w:rsidRPr="00901E28">
        <w:rPr>
          <w:rFonts w:ascii="Tahoma" w:hAnsi="Tahoma" w:cs="Tahoma"/>
          <w:sz w:val="24"/>
        </w:rPr>
        <w:t>Wzór Umowy</w:t>
      </w:r>
      <w:bookmarkEnd w:id="26"/>
      <w:r>
        <w:rPr>
          <w:rFonts w:ascii="Tahoma" w:hAnsi="Tahoma" w:cs="Tahoma"/>
          <w:sz w:val="24"/>
        </w:rPr>
        <w:t xml:space="preserve"> dla części 1</w:t>
      </w:r>
    </w:p>
    <w:p w:rsidR="00C82F5B" w:rsidRDefault="00C82F5B" w:rsidP="00D52CCF">
      <w:pPr>
        <w:jc w:val="center"/>
        <w:rPr>
          <w:rFonts w:ascii="Tahoma" w:hAnsi="Tahoma" w:cs="Tahoma"/>
          <w:sz w:val="18"/>
          <w:szCs w:val="18"/>
        </w:rPr>
      </w:pPr>
    </w:p>
    <w:p w:rsidR="00C82F5B" w:rsidRPr="00984183"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Pr="008C05E2" w:rsidRDefault="00C82F5B" w:rsidP="00D52CCF">
      <w:pPr>
        <w:pStyle w:val="Bodytext21"/>
        <w:shd w:val="clear" w:color="auto" w:fill="auto"/>
        <w:spacing w:line="240" w:lineRule="auto"/>
        <w:ind w:left="3300"/>
        <w:jc w:val="both"/>
        <w:rPr>
          <w:rFonts w:ascii="Tahoma" w:hAnsi="Tahoma" w:cs="Tahoma"/>
          <w:sz w:val="18"/>
          <w:szCs w:val="18"/>
        </w:rPr>
      </w:pPr>
      <w:r w:rsidRPr="008C05E2">
        <w:rPr>
          <w:rFonts w:ascii="Tahoma" w:hAnsi="Tahoma" w:cs="Tahoma"/>
          <w:sz w:val="18"/>
          <w:szCs w:val="18"/>
        </w:rPr>
        <w:t xml:space="preserve">Umowa nr </w:t>
      </w:r>
      <w:r>
        <w:rPr>
          <w:rFonts w:ascii="Tahoma" w:hAnsi="Tahoma" w:cs="Tahoma"/>
          <w:sz w:val="18"/>
          <w:szCs w:val="18"/>
        </w:rPr>
        <w:t>DPZ/148/PN/131/16 – część 1</w:t>
      </w:r>
    </w:p>
    <w:p w:rsidR="00C82F5B" w:rsidRPr="008C05E2" w:rsidRDefault="00C82F5B" w:rsidP="00D52CCF">
      <w:pPr>
        <w:pStyle w:val="Bodytext21"/>
        <w:shd w:val="clear" w:color="auto" w:fill="auto"/>
        <w:tabs>
          <w:tab w:val="left" w:pos="2732"/>
        </w:tabs>
        <w:spacing w:line="240" w:lineRule="auto"/>
        <w:ind w:left="20"/>
        <w:jc w:val="both"/>
        <w:rPr>
          <w:rStyle w:val="Bodytext2NotBold"/>
          <w:rFonts w:ascii="Tahoma" w:hAnsi="Tahoma" w:cs="Tahoma"/>
          <w:sz w:val="18"/>
          <w:szCs w:val="18"/>
        </w:rPr>
      </w:pPr>
    </w:p>
    <w:p w:rsidR="00C82F5B" w:rsidRPr="00C9504E" w:rsidRDefault="00C82F5B" w:rsidP="00D52CCF">
      <w:pPr>
        <w:pStyle w:val="Bodytext21"/>
        <w:shd w:val="clear" w:color="auto" w:fill="auto"/>
        <w:tabs>
          <w:tab w:val="left" w:pos="2732"/>
        </w:tabs>
        <w:spacing w:line="240" w:lineRule="auto"/>
        <w:ind w:left="20"/>
        <w:jc w:val="both"/>
        <w:rPr>
          <w:rFonts w:ascii="Tahoma" w:hAnsi="Tahoma" w:cs="Tahoma"/>
          <w:b w:val="0"/>
          <w:sz w:val="18"/>
          <w:szCs w:val="18"/>
        </w:rPr>
      </w:pPr>
      <w:r w:rsidRPr="00C9504E">
        <w:rPr>
          <w:rStyle w:val="Bodytext2NotBold"/>
          <w:rFonts w:ascii="Tahoma" w:hAnsi="Tahoma" w:cs="Tahoma"/>
          <w:sz w:val="18"/>
          <w:szCs w:val="18"/>
        </w:rPr>
        <w:t>W dniu _________________ w Warszawie pomiędzy</w:t>
      </w:r>
      <w:r w:rsidRPr="00C9504E">
        <w:rPr>
          <w:rFonts w:ascii="Tahoma" w:hAnsi="Tahoma" w:cs="Tahoma"/>
          <w:b w:val="0"/>
          <w:sz w:val="18"/>
          <w:szCs w:val="18"/>
        </w:rPr>
        <w:t xml:space="preserve"> Miastem Stołecznym Warszawa  Pl. Bankowy 3/5, 00-950 Warszawa, NIP 525-22-48-481 w imieniu i na rzecz którego działa</w:t>
      </w:r>
      <w:r>
        <w:rPr>
          <w:rFonts w:ascii="Tahoma" w:hAnsi="Tahoma" w:cs="Tahoma"/>
          <w:b w:val="0"/>
          <w:sz w:val="18"/>
          <w:szCs w:val="18"/>
        </w:rPr>
        <w:t xml:space="preserve"> </w:t>
      </w:r>
      <w:r w:rsidRPr="00C9504E">
        <w:rPr>
          <w:rStyle w:val="BodytextBold"/>
          <w:rFonts w:ascii="Tahoma" w:hAnsi="Tahoma" w:cs="Tahoma"/>
          <w:sz w:val="18"/>
          <w:szCs w:val="18"/>
        </w:rPr>
        <w:t>Zarządem Dróg Miejskich,</w:t>
      </w:r>
      <w:r w:rsidRPr="00C9504E">
        <w:rPr>
          <w:rFonts w:ascii="Tahoma" w:hAnsi="Tahoma" w:cs="Tahoma"/>
          <w:b w:val="0"/>
          <w:sz w:val="18"/>
          <w:szCs w:val="18"/>
        </w:rPr>
        <w:t xml:space="preserve"> ul. Chmielna 120, 00-801 Warszawa, na podstawie uchwały Rady Miasta Stołecznego Warszawy z dnia 26 kwietnia 1993 r. nr XLV/259/93 w sprawie utworzenia Zarządu Dróg Miejskich, uchwały Rady Miasta Stołecznego Warszawy z dnia 29 maja 2008 roku nr XXXIV/1023/2008 w sprawie statutu Zarządu Dróg Miejskich na podstawie pełnomocnictwa  nr</w:t>
      </w:r>
      <w:r>
        <w:rPr>
          <w:rFonts w:ascii="Tahoma" w:hAnsi="Tahoma" w:cs="Tahoma"/>
          <w:b w:val="0"/>
          <w:sz w:val="18"/>
          <w:szCs w:val="18"/>
        </w:rPr>
        <w:t xml:space="preserve"> ______</w:t>
      </w:r>
      <w:r w:rsidRPr="00C9504E">
        <w:rPr>
          <w:rFonts w:ascii="Tahoma" w:hAnsi="Tahoma" w:cs="Tahoma"/>
          <w:b w:val="0"/>
          <w:sz w:val="18"/>
          <w:szCs w:val="18"/>
        </w:rPr>
        <w:t>z  dnia</w:t>
      </w:r>
      <w:r>
        <w:rPr>
          <w:rFonts w:ascii="Tahoma" w:hAnsi="Tahoma" w:cs="Tahoma"/>
          <w:b w:val="0"/>
          <w:sz w:val="18"/>
          <w:szCs w:val="18"/>
        </w:rPr>
        <w:t xml:space="preserve">_________________ </w:t>
      </w:r>
      <w:r w:rsidRPr="00C9504E">
        <w:rPr>
          <w:rFonts w:ascii="Tahoma" w:hAnsi="Tahoma" w:cs="Tahoma"/>
          <w:b w:val="0"/>
          <w:sz w:val="18"/>
          <w:szCs w:val="18"/>
        </w:rPr>
        <w:t>udzielonego Zastępcy Dyrektora Zarządu Dróg Miejskich, którego reprezentuje:</w:t>
      </w:r>
    </w:p>
    <w:p w:rsidR="00C82F5B" w:rsidRPr="00C9504E" w:rsidRDefault="00C82F5B" w:rsidP="00D52CCF">
      <w:pPr>
        <w:pStyle w:val="Bodytext21"/>
        <w:shd w:val="clear" w:color="auto" w:fill="auto"/>
        <w:spacing w:line="240" w:lineRule="auto"/>
        <w:ind w:left="20"/>
        <w:jc w:val="both"/>
        <w:rPr>
          <w:rFonts w:ascii="Tahoma" w:hAnsi="Tahoma" w:cs="Tahoma"/>
          <w:b w:val="0"/>
          <w:sz w:val="18"/>
          <w:szCs w:val="18"/>
        </w:rPr>
      </w:pPr>
      <w:r>
        <w:rPr>
          <w:rFonts w:ascii="Tahoma" w:hAnsi="Tahoma" w:cs="Tahoma"/>
          <w:b w:val="0"/>
          <w:sz w:val="18"/>
          <w:szCs w:val="18"/>
        </w:rPr>
        <w:t>_________________________________________________</w:t>
      </w:r>
    </w:p>
    <w:p w:rsidR="00C82F5B" w:rsidRPr="00C9504E" w:rsidRDefault="00C82F5B" w:rsidP="00D52CCF">
      <w:pPr>
        <w:pStyle w:val="Tekstpodstawowy1"/>
        <w:shd w:val="clear" w:color="auto" w:fill="auto"/>
        <w:spacing w:after="0" w:line="240" w:lineRule="auto"/>
        <w:ind w:left="23"/>
        <w:jc w:val="both"/>
        <w:rPr>
          <w:rFonts w:ascii="Tahoma" w:hAnsi="Tahoma" w:cs="Tahoma"/>
          <w:sz w:val="18"/>
          <w:szCs w:val="18"/>
        </w:rPr>
      </w:pPr>
      <w:r w:rsidRPr="00C9504E">
        <w:rPr>
          <w:rFonts w:ascii="Tahoma" w:hAnsi="Tahoma" w:cs="Tahoma"/>
          <w:sz w:val="18"/>
          <w:szCs w:val="18"/>
        </w:rPr>
        <w:t xml:space="preserve">zwanym dalej „Zamawiającym" </w:t>
      </w:r>
    </w:p>
    <w:p w:rsidR="00C82F5B" w:rsidRPr="008C05E2" w:rsidRDefault="00C82F5B" w:rsidP="00D52CCF">
      <w:pPr>
        <w:pStyle w:val="Tekstpodstawowy1"/>
        <w:shd w:val="clear" w:color="auto" w:fill="auto"/>
        <w:spacing w:after="0" w:line="240" w:lineRule="auto"/>
        <w:ind w:left="23" w:right="20"/>
        <w:jc w:val="both"/>
        <w:rPr>
          <w:rFonts w:ascii="Tahoma" w:hAnsi="Tahoma" w:cs="Tahoma"/>
          <w:sz w:val="18"/>
          <w:szCs w:val="18"/>
        </w:rPr>
      </w:pPr>
      <w:r w:rsidRPr="008C05E2">
        <w:rPr>
          <w:rStyle w:val="Bodytext2NotBold"/>
          <w:rFonts w:ascii="Tahoma" w:hAnsi="Tahoma" w:cs="Tahoma"/>
          <w:b w:val="0"/>
          <w:bCs w:val="0"/>
          <w:sz w:val="18"/>
          <w:szCs w:val="18"/>
        </w:rPr>
        <w:t>a</w:t>
      </w:r>
      <w:r w:rsidRPr="008C05E2">
        <w:rPr>
          <w:rFonts w:ascii="Tahoma" w:hAnsi="Tahoma" w:cs="Tahoma"/>
          <w:sz w:val="18"/>
          <w:szCs w:val="18"/>
        </w:rPr>
        <w:t xml:space="preserve"> </w:t>
      </w:r>
      <w:r>
        <w:rPr>
          <w:rFonts w:ascii="Tahoma" w:hAnsi="Tahoma" w:cs="Tahoma"/>
          <w:sz w:val="18"/>
          <w:szCs w:val="18"/>
        </w:rPr>
        <w:t>___________________________________________________________________________</w:t>
      </w:r>
    </w:p>
    <w:p w:rsidR="00C82F5B" w:rsidRPr="008C05E2" w:rsidRDefault="00C82F5B" w:rsidP="00D52CCF">
      <w:pPr>
        <w:pStyle w:val="Tekstpodstawowy1"/>
        <w:shd w:val="clear" w:color="auto" w:fill="auto"/>
        <w:spacing w:after="0" w:line="240" w:lineRule="auto"/>
        <w:ind w:left="20"/>
        <w:jc w:val="both"/>
        <w:rPr>
          <w:rFonts w:ascii="Tahoma" w:hAnsi="Tahoma" w:cs="Tahoma"/>
          <w:sz w:val="18"/>
          <w:szCs w:val="18"/>
        </w:rPr>
      </w:pPr>
      <w:r w:rsidRPr="008C05E2">
        <w:rPr>
          <w:rFonts w:ascii="Tahoma" w:hAnsi="Tahoma" w:cs="Tahoma"/>
          <w:sz w:val="18"/>
          <w:szCs w:val="18"/>
        </w:rPr>
        <w:t>zwanym dalej "Wykonawcą", którego reprezentuje:</w:t>
      </w:r>
    </w:p>
    <w:p w:rsidR="00C82F5B" w:rsidRDefault="00C82F5B" w:rsidP="00D52CCF">
      <w:pPr>
        <w:pStyle w:val="Tekstpodstawowy1"/>
        <w:shd w:val="clear" w:color="auto" w:fill="auto"/>
        <w:spacing w:after="0" w:line="240" w:lineRule="auto"/>
        <w:ind w:left="20" w:right="20"/>
        <w:jc w:val="both"/>
        <w:rPr>
          <w:rFonts w:ascii="Tahoma" w:hAnsi="Tahoma" w:cs="Tahoma"/>
          <w:sz w:val="18"/>
          <w:szCs w:val="18"/>
        </w:rPr>
      </w:pPr>
      <w:r>
        <w:rPr>
          <w:rFonts w:ascii="Tahoma" w:hAnsi="Tahoma" w:cs="Tahoma"/>
          <w:sz w:val="18"/>
          <w:szCs w:val="18"/>
        </w:rPr>
        <w:t>_________________________________________________</w:t>
      </w:r>
    </w:p>
    <w:p w:rsidR="00C82F5B" w:rsidRPr="008C05E2" w:rsidRDefault="00C82F5B" w:rsidP="00D52CCF">
      <w:pPr>
        <w:pStyle w:val="Tekstpodstawowy1"/>
        <w:shd w:val="clear" w:color="auto" w:fill="auto"/>
        <w:spacing w:after="0" w:line="240" w:lineRule="auto"/>
        <w:ind w:left="20" w:right="20"/>
        <w:jc w:val="both"/>
        <w:rPr>
          <w:rFonts w:ascii="Tahoma" w:hAnsi="Tahoma" w:cs="Tahoma"/>
          <w:sz w:val="18"/>
          <w:szCs w:val="18"/>
        </w:rPr>
      </w:pPr>
    </w:p>
    <w:p w:rsidR="00C82F5B" w:rsidRPr="008C05E2" w:rsidRDefault="00C82F5B" w:rsidP="00D52CCF">
      <w:pPr>
        <w:pStyle w:val="Tekstpodstawowy1"/>
        <w:shd w:val="clear" w:color="auto" w:fill="auto"/>
        <w:spacing w:after="0" w:line="240" w:lineRule="auto"/>
        <w:ind w:left="20" w:right="20"/>
        <w:jc w:val="both"/>
        <w:rPr>
          <w:rFonts w:ascii="Tahoma" w:hAnsi="Tahoma" w:cs="Tahoma"/>
          <w:sz w:val="18"/>
          <w:szCs w:val="18"/>
        </w:rPr>
      </w:pPr>
      <w:r w:rsidRPr="008C05E2">
        <w:rPr>
          <w:rFonts w:ascii="Tahoma" w:hAnsi="Tahoma" w:cs="Tahoma"/>
          <w:sz w:val="18"/>
          <w:szCs w:val="18"/>
        </w:rPr>
        <w:t>została zawarta umowa zgodnie z przepisami ustawy z dnia 29 stycznia 2004 r. Prawo zamówień publicznych (Dz.U. z 2015r. poz. 2164, z późn. Zm.), następującej treści:</w:t>
      </w:r>
    </w:p>
    <w:p w:rsidR="00C82F5B" w:rsidRPr="008C05E2" w:rsidRDefault="00C82F5B" w:rsidP="00D52CCF">
      <w:pPr>
        <w:pStyle w:val="Heading21"/>
        <w:keepNext/>
        <w:keepLines/>
        <w:shd w:val="clear" w:color="auto" w:fill="auto"/>
        <w:spacing w:before="0" w:line="240" w:lineRule="auto"/>
        <w:ind w:left="20"/>
        <w:jc w:val="center"/>
        <w:rPr>
          <w:rFonts w:ascii="Tahoma" w:hAnsi="Tahoma" w:cs="Tahoma"/>
          <w:b/>
          <w:sz w:val="18"/>
          <w:szCs w:val="18"/>
        </w:rPr>
      </w:pPr>
      <w:bookmarkStart w:id="27" w:name="bookmark0"/>
      <w:r w:rsidRPr="008C05E2">
        <w:rPr>
          <w:rFonts w:ascii="Tahoma" w:hAnsi="Tahoma" w:cs="Tahoma"/>
          <w:b/>
          <w:sz w:val="18"/>
          <w:szCs w:val="18"/>
        </w:rPr>
        <w:t>§</w:t>
      </w:r>
      <w:r>
        <w:rPr>
          <w:rFonts w:ascii="Tahoma" w:hAnsi="Tahoma" w:cs="Tahoma"/>
          <w:b/>
          <w:sz w:val="18"/>
          <w:szCs w:val="18"/>
        </w:rPr>
        <w:t xml:space="preserve"> </w:t>
      </w:r>
      <w:r w:rsidRPr="008C05E2">
        <w:rPr>
          <w:rFonts w:ascii="Tahoma" w:hAnsi="Tahoma" w:cs="Tahoma"/>
          <w:b/>
          <w:sz w:val="18"/>
          <w:szCs w:val="18"/>
        </w:rPr>
        <w:t>1</w:t>
      </w:r>
      <w:bookmarkEnd w:id="27"/>
    </w:p>
    <w:p w:rsidR="00C82F5B" w:rsidRPr="00C9504E" w:rsidRDefault="00C82F5B" w:rsidP="00AE4AA8">
      <w:pPr>
        <w:pStyle w:val="Bodytext21"/>
        <w:numPr>
          <w:ilvl w:val="0"/>
          <w:numId w:val="34"/>
        </w:numPr>
        <w:shd w:val="clear" w:color="auto" w:fill="auto"/>
        <w:spacing w:line="240" w:lineRule="auto"/>
        <w:ind w:right="23"/>
        <w:jc w:val="both"/>
        <w:rPr>
          <w:rStyle w:val="Bodytext2NotBold"/>
          <w:rFonts w:ascii="Tahoma" w:hAnsi="Tahoma" w:cs="Tahoma"/>
          <w:b/>
          <w:bCs w:val="0"/>
          <w:sz w:val="18"/>
          <w:szCs w:val="18"/>
        </w:rPr>
      </w:pPr>
      <w:r w:rsidRPr="008C05E2">
        <w:rPr>
          <w:rStyle w:val="Bodytext2NotBold"/>
          <w:rFonts w:ascii="Tahoma" w:hAnsi="Tahoma" w:cs="Tahoma"/>
          <w:sz w:val="18"/>
          <w:szCs w:val="18"/>
        </w:rPr>
        <w:t xml:space="preserve">Zamawiający zamawia a Wykonawca przyjmuje wykonanie </w:t>
      </w:r>
      <w:r w:rsidRPr="00C9504E">
        <w:rPr>
          <w:rStyle w:val="Bodytext2NotBold"/>
          <w:rFonts w:ascii="Tahoma" w:hAnsi="Tahoma" w:cs="Tahoma"/>
          <w:sz w:val="18"/>
          <w:szCs w:val="18"/>
        </w:rPr>
        <w:t xml:space="preserve">dzieła w postaci przygotowania sprawozdania wraz z oświadczeniem o osiągnięciu wskaźników rezultatu, które zostanie opracowane po przeprowadzeniu czynności w zakresie: (1) wykonania pomiarów ruchu, (2) opracowania i zweryfikowania modelu ruchu, (3) oszacowania korzyści w pracy przewozowej i (4) oszacowania korzyści z oszczędności i czasów w przewozach pasażerskich, </w:t>
      </w:r>
    </w:p>
    <w:p w:rsidR="00C82F5B" w:rsidRPr="00C9504E" w:rsidRDefault="00C82F5B" w:rsidP="00D52CCF">
      <w:pPr>
        <w:pStyle w:val="Bodytext21"/>
        <w:shd w:val="clear" w:color="auto" w:fill="auto"/>
        <w:spacing w:line="240" w:lineRule="auto"/>
        <w:ind w:left="380" w:right="23"/>
        <w:jc w:val="both"/>
        <w:rPr>
          <w:rFonts w:ascii="Tahoma" w:hAnsi="Tahoma" w:cs="Tahoma"/>
          <w:b w:val="0"/>
          <w:sz w:val="18"/>
          <w:szCs w:val="18"/>
        </w:rPr>
      </w:pPr>
      <w:r w:rsidRPr="00C9504E">
        <w:rPr>
          <w:rFonts w:ascii="Tahoma" w:hAnsi="Tahoma" w:cs="Tahoma"/>
          <w:b w:val="0"/>
          <w:sz w:val="18"/>
          <w:szCs w:val="18"/>
        </w:rPr>
        <w:t xml:space="preserve">dla projektów: </w:t>
      </w:r>
    </w:p>
    <w:p w:rsidR="00C82F5B" w:rsidRPr="00C9504E" w:rsidRDefault="00C82F5B" w:rsidP="00D52CCF">
      <w:pPr>
        <w:pStyle w:val="Bodytext21"/>
        <w:shd w:val="clear" w:color="auto" w:fill="auto"/>
        <w:spacing w:line="240" w:lineRule="auto"/>
        <w:ind w:left="380" w:right="23"/>
        <w:jc w:val="both"/>
        <w:rPr>
          <w:rFonts w:ascii="Tahoma" w:hAnsi="Tahoma" w:cs="Tahoma"/>
          <w:b w:val="0"/>
          <w:sz w:val="18"/>
          <w:szCs w:val="18"/>
        </w:rPr>
      </w:pPr>
      <w:r w:rsidRPr="00C9504E">
        <w:rPr>
          <w:rFonts w:ascii="Tahoma" w:hAnsi="Tahoma" w:cs="Tahoma"/>
          <w:b w:val="0"/>
          <w:sz w:val="18"/>
          <w:szCs w:val="18"/>
        </w:rPr>
        <w:t xml:space="preserve">„Budowa drugiej jezdni Al. Wilanowskiej na odc. ul. Sobieskiego – ul. Dolina Służewiecka”; </w:t>
      </w:r>
    </w:p>
    <w:p w:rsidR="00C82F5B" w:rsidRPr="00C9504E" w:rsidRDefault="00C82F5B" w:rsidP="00D52CCF">
      <w:pPr>
        <w:pStyle w:val="Bodytext21"/>
        <w:shd w:val="clear" w:color="auto" w:fill="auto"/>
        <w:spacing w:line="240" w:lineRule="auto"/>
        <w:ind w:left="380" w:right="23"/>
        <w:jc w:val="both"/>
        <w:rPr>
          <w:rFonts w:ascii="Tahoma" w:hAnsi="Tahoma" w:cs="Tahoma"/>
          <w:b w:val="0"/>
          <w:sz w:val="18"/>
          <w:szCs w:val="18"/>
        </w:rPr>
      </w:pPr>
      <w:r w:rsidRPr="00C9504E">
        <w:rPr>
          <w:rFonts w:ascii="Tahoma" w:hAnsi="Tahoma" w:cs="Tahoma"/>
          <w:b w:val="0"/>
          <w:sz w:val="18"/>
          <w:szCs w:val="18"/>
        </w:rPr>
        <w:t>„ Przebudowa ul. Modlińskiej na odcinku od Mostu grota Roweckiego do mostu nad Kanałem Żerańskim</w:t>
      </w:r>
    </w:p>
    <w:p w:rsidR="00C82F5B" w:rsidRPr="00C9504E" w:rsidRDefault="00C82F5B" w:rsidP="00D52CCF">
      <w:pPr>
        <w:pStyle w:val="Bodytext21"/>
        <w:shd w:val="clear" w:color="auto" w:fill="auto"/>
        <w:spacing w:line="240" w:lineRule="auto"/>
        <w:ind w:left="380" w:right="23"/>
        <w:jc w:val="both"/>
        <w:rPr>
          <w:rFonts w:ascii="Tahoma" w:hAnsi="Tahoma" w:cs="Tahoma"/>
          <w:b w:val="0"/>
          <w:sz w:val="18"/>
          <w:szCs w:val="18"/>
        </w:rPr>
      </w:pPr>
      <w:r w:rsidRPr="00C9504E">
        <w:rPr>
          <w:rFonts w:ascii="Tahoma" w:hAnsi="Tahoma" w:cs="Tahoma"/>
          <w:b w:val="0"/>
          <w:sz w:val="18"/>
          <w:szCs w:val="18"/>
        </w:rPr>
        <w:t xml:space="preserve">„Budowa trasy Mostu Północnego od węzła z ul. Pułkową do węzła z ul. Modlińską oraz od węzła z ul. Pułkowa do węzła przesiadkowego „Młociny” </w:t>
      </w:r>
    </w:p>
    <w:p w:rsidR="00C82F5B" w:rsidRPr="008C05E2" w:rsidRDefault="00C82F5B" w:rsidP="00AE4AA8">
      <w:pPr>
        <w:pStyle w:val="Tekstpodstawowy1"/>
        <w:numPr>
          <w:ilvl w:val="0"/>
          <w:numId w:val="34"/>
        </w:numPr>
        <w:shd w:val="clear" w:color="auto" w:fill="auto"/>
        <w:spacing w:after="0" w:line="240" w:lineRule="auto"/>
        <w:ind w:right="240"/>
        <w:jc w:val="both"/>
        <w:rPr>
          <w:rFonts w:ascii="Tahoma" w:hAnsi="Tahoma" w:cs="Tahoma"/>
          <w:sz w:val="18"/>
          <w:szCs w:val="18"/>
        </w:rPr>
      </w:pPr>
      <w:r w:rsidRPr="008C05E2">
        <w:rPr>
          <w:rFonts w:ascii="Tahoma" w:hAnsi="Tahoma" w:cs="Tahoma"/>
          <w:sz w:val="18"/>
          <w:szCs w:val="18"/>
        </w:rPr>
        <w:t>Szczegółowy zakres zamówienia określa niniejsza Umowa wraz z następującymi załącznikami stanowiącymi jej integralne części:</w:t>
      </w:r>
    </w:p>
    <w:p w:rsidR="00C82F5B" w:rsidRPr="008C05E2" w:rsidRDefault="00C82F5B" w:rsidP="00AE4AA8">
      <w:pPr>
        <w:pStyle w:val="Tekstpodstawowy1"/>
        <w:numPr>
          <w:ilvl w:val="1"/>
          <w:numId w:val="34"/>
        </w:numPr>
        <w:shd w:val="clear" w:color="auto" w:fill="auto"/>
        <w:spacing w:after="0" w:line="240" w:lineRule="auto"/>
        <w:ind w:right="240"/>
        <w:jc w:val="both"/>
        <w:rPr>
          <w:rStyle w:val="BodytextBold2"/>
          <w:rFonts w:ascii="Tahoma" w:hAnsi="Tahoma" w:cs="Tahoma"/>
          <w:bCs/>
          <w:sz w:val="18"/>
          <w:szCs w:val="18"/>
        </w:rPr>
      </w:pPr>
      <w:r w:rsidRPr="008C05E2">
        <w:rPr>
          <w:rFonts w:ascii="Tahoma" w:hAnsi="Tahoma" w:cs="Tahoma"/>
          <w:sz w:val="18"/>
          <w:szCs w:val="18"/>
        </w:rPr>
        <w:t>Opis przedmiotu zamówienia -</w:t>
      </w:r>
      <w:r w:rsidRPr="008C05E2">
        <w:rPr>
          <w:rStyle w:val="BodytextBold2"/>
          <w:rFonts w:ascii="Tahoma" w:hAnsi="Tahoma" w:cs="Tahoma"/>
          <w:bCs/>
          <w:sz w:val="18"/>
          <w:szCs w:val="18"/>
        </w:rPr>
        <w:t xml:space="preserve"> załącznik nr 1.</w:t>
      </w:r>
    </w:p>
    <w:p w:rsidR="00C82F5B" w:rsidRPr="008C05E2" w:rsidRDefault="00C82F5B" w:rsidP="00D52CCF">
      <w:pPr>
        <w:pStyle w:val="Tekstpodstawowy1"/>
        <w:shd w:val="clear" w:color="auto" w:fill="auto"/>
        <w:spacing w:after="0" w:line="240" w:lineRule="auto"/>
        <w:ind w:left="23" w:right="240"/>
        <w:jc w:val="both"/>
        <w:rPr>
          <w:rFonts w:ascii="Tahoma" w:hAnsi="Tahoma" w:cs="Tahoma"/>
          <w:sz w:val="18"/>
          <w:szCs w:val="18"/>
        </w:rPr>
      </w:pPr>
    </w:p>
    <w:p w:rsidR="00C82F5B" w:rsidRPr="008C05E2" w:rsidRDefault="00C82F5B" w:rsidP="00D52CCF">
      <w:pPr>
        <w:pStyle w:val="Heading320"/>
        <w:keepNext/>
        <w:keepLines/>
        <w:shd w:val="clear" w:color="auto" w:fill="auto"/>
        <w:spacing w:before="0" w:after="0" w:line="240" w:lineRule="auto"/>
        <w:ind w:left="23"/>
        <w:jc w:val="center"/>
        <w:rPr>
          <w:rFonts w:ascii="Tahoma" w:hAnsi="Tahoma" w:cs="Tahoma"/>
          <w:b/>
          <w:sz w:val="18"/>
          <w:szCs w:val="18"/>
        </w:rPr>
      </w:pPr>
      <w:bookmarkStart w:id="28" w:name="bookmark1"/>
      <w:r w:rsidRPr="008C05E2">
        <w:rPr>
          <w:rFonts w:ascii="Tahoma" w:hAnsi="Tahoma" w:cs="Tahoma"/>
          <w:b/>
          <w:sz w:val="18"/>
          <w:szCs w:val="18"/>
        </w:rPr>
        <w:t>§2</w:t>
      </w:r>
      <w:bookmarkEnd w:id="28"/>
    </w:p>
    <w:p w:rsidR="00C82F5B" w:rsidRPr="008C05E2" w:rsidRDefault="00C82F5B" w:rsidP="00AE4AA8">
      <w:pPr>
        <w:pStyle w:val="Tekstpodstawowy1"/>
        <w:numPr>
          <w:ilvl w:val="1"/>
          <w:numId w:val="33"/>
        </w:numPr>
        <w:shd w:val="clear" w:color="auto" w:fill="auto"/>
        <w:tabs>
          <w:tab w:val="left" w:pos="572"/>
        </w:tabs>
        <w:spacing w:after="0" w:line="240" w:lineRule="auto"/>
        <w:jc w:val="both"/>
        <w:rPr>
          <w:rFonts w:ascii="Tahoma" w:hAnsi="Tahoma" w:cs="Tahoma"/>
          <w:sz w:val="18"/>
          <w:szCs w:val="18"/>
        </w:rPr>
      </w:pPr>
      <w:r w:rsidRPr="008C05E2">
        <w:rPr>
          <w:rFonts w:ascii="Tahoma" w:hAnsi="Tahoma" w:cs="Tahoma"/>
          <w:sz w:val="18"/>
          <w:szCs w:val="18"/>
        </w:rPr>
        <w:t>Rozpoczęcie realizacji przedmiotu zamówienia:</w:t>
      </w:r>
      <w:r w:rsidRPr="008C05E2">
        <w:rPr>
          <w:rStyle w:val="BodytextBold2"/>
          <w:rFonts w:ascii="Tahoma" w:hAnsi="Tahoma" w:cs="Tahoma"/>
          <w:bCs/>
          <w:sz w:val="18"/>
          <w:szCs w:val="18"/>
        </w:rPr>
        <w:t xml:space="preserve"> niezwłocznie po podpisaniu umowy.</w:t>
      </w:r>
    </w:p>
    <w:p w:rsidR="00C82F5B" w:rsidRPr="008C05E2" w:rsidRDefault="00C82F5B" w:rsidP="00AE4AA8">
      <w:pPr>
        <w:pStyle w:val="Tekstpodstawowy1"/>
        <w:numPr>
          <w:ilvl w:val="1"/>
          <w:numId w:val="33"/>
        </w:numPr>
        <w:shd w:val="clear" w:color="auto" w:fill="auto"/>
        <w:tabs>
          <w:tab w:val="left" w:pos="596"/>
        </w:tabs>
        <w:spacing w:after="0" w:line="240" w:lineRule="auto"/>
        <w:jc w:val="both"/>
        <w:rPr>
          <w:rStyle w:val="BodytextBold2"/>
          <w:rFonts w:ascii="Tahoma" w:hAnsi="Tahoma" w:cs="Tahoma"/>
          <w:b w:val="0"/>
          <w:sz w:val="18"/>
          <w:szCs w:val="18"/>
        </w:rPr>
      </w:pPr>
      <w:r w:rsidRPr="008C05E2">
        <w:rPr>
          <w:rFonts w:ascii="Tahoma" w:hAnsi="Tahoma" w:cs="Tahoma"/>
          <w:sz w:val="18"/>
          <w:szCs w:val="18"/>
        </w:rPr>
        <w:t>Zakończenie realizacji przedmiotu zamówienia:</w:t>
      </w:r>
      <w:r w:rsidRPr="008C05E2">
        <w:rPr>
          <w:rStyle w:val="BodytextBold2"/>
          <w:rFonts w:ascii="Tahoma" w:hAnsi="Tahoma" w:cs="Tahoma"/>
          <w:bCs/>
          <w:sz w:val="18"/>
          <w:szCs w:val="18"/>
        </w:rPr>
        <w:t xml:space="preserve"> </w:t>
      </w:r>
      <w:r>
        <w:rPr>
          <w:rStyle w:val="BodytextBold2"/>
          <w:rFonts w:ascii="Tahoma" w:hAnsi="Tahoma" w:cs="Tahoma"/>
          <w:bCs/>
          <w:sz w:val="18"/>
          <w:szCs w:val="18"/>
        </w:rPr>
        <w:t>__________________</w:t>
      </w:r>
    </w:p>
    <w:p w:rsidR="00C82F5B" w:rsidRPr="008C05E2" w:rsidRDefault="00C82F5B" w:rsidP="00D52CCF">
      <w:pPr>
        <w:pStyle w:val="Tekstpodstawowy1"/>
        <w:shd w:val="clear" w:color="auto" w:fill="auto"/>
        <w:tabs>
          <w:tab w:val="left" w:pos="596"/>
        </w:tabs>
        <w:spacing w:after="0" w:line="240" w:lineRule="auto"/>
        <w:jc w:val="both"/>
        <w:rPr>
          <w:rFonts w:ascii="Tahoma" w:hAnsi="Tahoma" w:cs="Tahoma"/>
          <w:sz w:val="18"/>
          <w:szCs w:val="18"/>
        </w:rPr>
      </w:pPr>
    </w:p>
    <w:p w:rsidR="00C82F5B" w:rsidRPr="008C05E2" w:rsidRDefault="00C82F5B" w:rsidP="00D52CCF">
      <w:pPr>
        <w:pStyle w:val="Bodytext21"/>
        <w:shd w:val="clear" w:color="auto" w:fill="auto"/>
        <w:spacing w:line="240" w:lineRule="auto"/>
        <w:ind w:left="20"/>
        <w:jc w:val="center"/>
        <w:rPr>
          <w:rFonts w:ascii="Tahoma" w:hAnsi="Tahoma" w:cs="Tahoma"/>
          <w:sz w:val="18"/>
          <w:szCs w:val="18"/>
        </w:rPr>
      </w:pPr>
      <w:r w:rsidRPr="008C05E2">
        <w:rPr>
          <w:rFonts w:ascii="Tahoma" w:hAnsi="Tahoma" w:cs="Tahoma"/>
          <w:sz w:val="18"/>
          <w:szCs w:val="18"/>
        </w:rPr>
        <w:t>§</w:t>
      </w:r>
      <w:r>
        <w:rPr>
          <w:rFonts w:ascii="Tahoma" w:hAnsi="Tahoma" w:cs="Tahoma"/>
          <w:sz w:val="18"/>
          <w:szCs w:val="18"/>
        </w:rPr>
        <w:t xml:space="preserve"> </w:t>
      </w:r>
      <w:r w:rsidRPr="008C05E2">
        <w:rPr>
          <w:rFonts w:ascii="Tahoma" w:hAnsi="Tahoma" w:cs="Tahoma"/>
          <w:sz w:val="18"/>
          <w:szCs w:val="18"/>
        </w:rPr>
        <w:t>3</w:t>
      </w:r>
    </w:p>
    <w:p w:rsidR="00C82F5B" w:rsidRPr="008C05E2" w:rsidRDefault="00C82F5B" w:rsidP="00AE4AA8">
      <w:pPr>
        <w:pStyle w:val="Tekstpodstawowy1"/>
        <w:numPr>
          <w:ilvl w:val="2"/>
          <w:numId w:val="33"/>
        </w:numPr>
        <w:shd w:val="clear" w:color="auto" w:fill="auto"/>
        <w:tabs>
          <w:tab w:val="left" w:pos="433"/>
        </w:tabs>
        <w:spacing w:after="0" w:line="240" w:lineRule="auto"/>
        <w:ind w:right="240"/>
        <w:jc w:val="both"/>
        <w:rPr>
          <w:rFonts w:ascii="Tahoma" w:hAnsi="Tahoma" w:cs="Tahoma"/>
          <w:sz w:val="18"/>
          <w:szCs w:val="18"/>
        </w:rPr>
      </w:pPr>
      <w:r w:rsidRPr="008C05E2">
        <w:rPr>
          <w:rFonts w:ascii="Tahoma" w:hAnsi="Tahoma" w:cs="Tahoma"/>
          <w:sz w:val="18"/>
          <w:szCs w:val="18"/>
        </w:rPr>
        <w:t>Wykonawca pozyska we własnym zakresie aktualne materiały, niezbędne do wykonania przedmiotu umowy.</w:t>
      </w:r>
    </w:p>
    <w:p w:rsidR="00C82F5B" w:rsidRPr="008C05E2" w:rsidRDefault="00C82F5B" w:rsidP="00AE4AA8">
      <w:pPr>
        <w:pStyle w:val="Tekstpodstawowy1"/>
        <w:numPr>
          <w:ilvl w:val="2"/>
          <w:numId w:val="33"/>
        </w:numPr>
        <w:shd w:val="clear" w:color="auto" w:fill="auto"/>
        <w:tabs>
          <w:tab w:val="left" w:pos="433"/>
        </w:tabs>
        <w:spacing w:after="0" w:line="240" w:lineRule="auto"/>
        <w:ind w:right="240"/>
        <w:jc w:val="both"/>
        <w:rPr>
          <w:rFonts w:ascii="Tahoma" w:hAnsi="Tahoma" w:cs="Tahoma"/>
          <w:sz w:val="18"/>
          <w:szCs w:val="18"/>
        </w:rPr>
      </w:pPr>
      <w:r w:rsidRPr="008C05E2">
        <w:rPr>
          <w:rFonts w:ascii="Tahoma" w:hAnsi="Tahoma" w:cs="Tahoma"/>
          <w:sz w:val="18"/>
          <w:szCs w:val="18"/>
        </w:rPr>
        <w:t>Wykonawca zobowiązuje się do wykonania przedmiotu umowy z zachowaniem zasad przestrzegania wszelkich praw patentowych i licencji.</w:t>
      </w:r>
    </w:p>
    <w:p w:rsidR="00C82F5B" w:rsidRPr="008C05E2" w:rsidRDefault="00C82F5B" w:rsidP="00D52CCF">
      <w:pPr>
        <w:pStyle w:val="Tekstpodstawowy1"/>
        <w:shd w:val="clear" w:color="auto" w:fill="auto"/>
        <w:tabs>
          <w:tab w:val="left" w:pos="476"/>
        </w:tabs>
        <w:spacing w:after="0" w:line="240" w:lineRule="auto"/>
        <w:ind w:left="360" w:right="240"/>
        <w:jc w:val="both"/>
        <w:rPr>
          <w:rFonts w:ascii="Tahoma" w:hAnsi="Tahoma" w:cs="Tahoma"/>
          <w:sz w:val="18"/>
          <w:szCs w:val="18"/>
        </w:rPr>
      </w:pPr>
    </w:p>
    <w:p w:rsidR="00C82F5B" w:rsidRPr="008C05E2" w:rsidRDefault="00C82F5B" w:rsidP="00D52CCF">
      <w:pPr>
        <w:pStyle w:val="Heading41"/>
        <w:keepNext/>
        <w:keepLines/>
        <w:shd w:val="clear" w:color="auto" w:fill="auto"/>
        <w:spacing w:before="0" w:after="0" w:line="240" w:lineRule="auto"/>
        <w:ind w:left="23"/>
        <w:jc w:val="center"/>
        <w:rPr>
          <w:rFonts w:ascii="Tahoma" w:hAnsi="Tahoma" w:cs="Tahoma"/>
          <w:sz w:val="18"/>
          <w:szCs w:val="18"/>
        </w:rPr>
      </w:pPr>
      <w:bookmarkStart w:id="29" w:name="bookmark2"/>
      <w:r w:rsidRPr="008C05E2">
        <w:rPr>
          <w:rFonts w:ascii="Tahoma" w:hAnsi="Tahoma" w:cs="Tahoma"/>
          <w:sz w:val="18"/>
          <w:szCs w:val="18"/>
        </w:rPr>
        <w:t>§</w:t>
      </w:r>
      <w:r>
        <w:rPr>
          <w:rFonts w:ascii="Tahoma" w:hAnsi="Tahoma" w:cs="Tahoma"/>
          <w:sz w:val="18"/>
          <w:szCs w:val="18"/>
        </w:rPr>
        <w:t xml:space="preserve"> </w:t>
      </w:r>
      <w:r w:rsidRPr="008C05E2">
        <w:rPr>
          <w:rFonts w:ascii="Tahoma" w:hAnsi="Tahoma" w:cs="Tahoma"/>
          <w:sz w:val="18"/>
          <w:szCs w:val="18"/>
        </w:rPr>
        <w:t>4</w:t>
      </w:r>
      <w:bookmarkEnd w:id="29"/>
    </w:p>
    <w:p w:rsidR="00C82F5B" w:rsidRPr="008C05E2" w:rsidRDefault="00C82F5B" w:rsidP="00D52CCF">
      <w:pPr>
        <w:pStyle w:val="Tekstpodstawowy1"/>
        <w:shd w:val="clear" w:color="auto" w:fill="auto"/>
        <w:spacing w:after="0" w:line="240" w:lineRule="auto"/>
        <w:ind w:left="20" w:right="240"/>
        <w:jc w:val="both"/>
        <w:rPr>
          <w:rFonts w:ascii="Tahoma" w:hAnsi="Tahoma" w:cs="Tahoma"/>
          <w:sz w:val="18"/>
          <w:szCs w:val="18"/>
        </w:rPr>
      </w:pPr>
      <w:r w:rsidRPr="008C05E2">
        <w:rPr>
          <w:rFonts w:ascii="Tahoma" w:hAnsi="Tahoma" w:cs="Tahoma"/>
          <w:sz w:val="18"/>
          <w:szCs w:val="18"/>
        </w:rPr>
        <w:t>Zamawiający zobowiązuje się zapłacić Wykonawcy cenę umowną ryczałtową za opracowanie przedmiotu umowy w wysokości:</w:t>
      </w:r>
    </w:p>
    <w:p w:rsidR="00C82F5B" w:rsidRPr="008C05E2" w:rsidRDefault="00C82F5B" w:rsidP="00D52CCF">
      <w:pPr>
        <w:pStyle w:val="Tekstpodstawowy1"/>
        <w:shd w:val="clear" w:color="auto" w:fill="auto"/>
        <w:spacing w:after="0" w:line="240" w:lineRule="auto"/>
        <w:ind w:left="20"/>
        <w:jc w:val="both"/>
        <w:rPr>
          <w:rFonts w:ascii="Tahoma" w:hAnsi="Tahoma" w:cs="Tahoma"/>
          <w:sz w:val="18"/>
          <w:szCs w:val="18"/>
        </w:rPr>
      </w:pPr>
      <w:r w:rsidRPr="008C05E2">
        <w:rPr>
          <w:rStyle w:val="BodytextBold2"/>
          <w:rFonts w:ascii="Tahoma" w:hAnsi="Tahoma" w:cs="Tahoma"/>
          <w:bCs/>
          <w:sz w:val="18"/>
          <w:szCs w:val="18"/>
        </w:rPr>
        <w:t>netto</w:t>
      </w:r>
      <w:r w:rsidRPr="008C05E2">
        <w:rPr>
          <w:rStyle w:val="BodytextBold2"/>
          <w:rFonts w:ascii="Tahoma" w:hAnsi="Tahoma" w:cs="Tahoma"/>
          <w:bCs/>
          <w:sz w:val="18"/>
          <w:szCs w:val="18"/>
        </w:rPr>
        <w:tab/>
      </w:r>
      <w:r w:rsidRPr="008C05E2">
        <w:rPr>
          <w:rStyle w:val="BodytextBold2"/>
          <w:rFonts w:ascii="Tahoma" w:hAnsi="Tahoma" w:cs="Tahoma"/>
          <w:bCs/>
          <w:sz w:val="18"/>
          <w:szCs w:val="18"/>
        </w:rPr>
        <w:tab/>
        <w:t>........................... zł</w:t>
      </w:r>
      <w:r w:rsidRPr="008C05E2">
        <w:rPr>
          <w:rFonts w:ascii="Tahoma" w:hAnsi="Tahoma" w:cs="Tahoma"/>
          <w:sz w:val="18"/>
          <w:szCs w:val="18"/>
        </w:rPr>
        <w:t xml:space="preserve"> (słownie: ........................................................ złotych 00/100).</w:t>
      </w:r>
    </w:p>
    <w:p w:rsidR="00C82F5B" w:rsidRPr="008C05E2" w:rsidRDefault="00C82F5B" w:rsidP="00D52CCF">
      <w:pPr>
        <w:pStyle w:val="Tekstpodstawowy1"/>
        <w:shd w:val="clear" w:color="auto" w:fill="auto"/>
        <w:spacing w:after="0" w:line="240" w:lineRule="auto"/>
        <w:ind w:left="20"/>
        <w:jc w:val="both"/>
        <w:rPr>
          <w:rStyle w:val="BodytextBold2"/>
          <w:rFonts w:ascii="Tahoma" w:hAnsi="Tahoma" w:cs="Tahoma"/>
          <w:bCs/>
          <w:sz w:val="18"/>
          <w:szCs w:val="18"/>
        </w:rPr>
      </w:pPr>
      <w:r w:rsidRPr="008C05E2">
        <w:rPr>
          <w:rStyle w:val="BodytextBold2"/>
          <w:rFonts w:ascii="Tahoma" w:hAnsi="Tahoma" w:cs="Tahoma"/>
          <w:bCs/>
          <w:sz w:val="18"/>
          <w:szCs w:val="18"/>
        </w:rPr>
        <w:t>Podatek VAT ............................ zł</w:t>
      </w:r>
      <w:r w:rsidRPr="008C05E2">
        <w:rPr>
          <w:rFonts w:ascii="Tahoma" w:hAnsi="Tahoma" w:cs="Tahoma"/>
          <w:sz w:val="18"/>
          <w:szCs w:val="18"/>
        </w:rPr>
        <w:t xml:space="preserve"> (słownie: ....................................................... złotych 00/100).</w:t>
      </w:r>
    </w:p>
    <w:p w:rsidR="00C82F5B" w:rsidRPr="008C05E2" w:rsidRDefault="00C82F5B" w:rsidP="00D52CCF">
      <w:pPr>
        <w:pStyle w:val="Tekstpodstawowy1"/>
        <w:shd w:val="clear" w:color="auto" w:fill="auto"/>
        <w:spacing w:after="0" w:line="240" w:lineRule="auto"/>
        <w:ind w:left="20"/>
        <w:jc w:val="both"/>
        <w:rPr>
          <w:rFonts w:ascii="Tahoma" w:hAnsi="Tahoma" w:cs="Tahoma"/>
          <w:sz w:val="18"/>
          <w:szCs w:val="18"/>
        </w:rPr>
      </w:pPr>
      <w:r w:rsidRPr="008C05E2">
        <w:rPr>
          <w:rStyle w:val="BodytextBold2"/>
          <w:rFonts w:ascii="Tahoma" w:hAnsi="Tahoma" w:cs="Tahoma"/>
          <w:bCs/>
          <w:sz w:val="18"/>
          <w:szCs w:val="18"/>
        </w:rPr>
        <w:t xml:space="preserve">brutto </w:t>
      </w:r>
      <w:r w:rsidRPr="008C05E2">
        <w:rPr>
          <w:rStyle w:val="BodytextBold2"/>
          <w:rFonts w:ascii="Tahoma" w:hAnsi="Tahoma" w:cs="Tahoma"/>
          <w:bCs/>
          <w:sz w:val="18"/>
          <w:szCs w:val="18"/>
        </w:rPr>
        <w:tab/>
        <w:t>........................... zł</w:t>
      </w:r>
      <w:r w:rsidRPr="008C05E2">
        <w:rPr>
          <w:rFonts w:ascii="Tahoma" w:hAnsi="Tahoma" w:cs="Tahoma"/>
          <w:sz w:val="18"/>
          <w:szCs w:val="18"/>
        </w:rPr>
        <w:t xml:space="preserve"> (słownie: ........................................................ złotych</w:t>
      </w:r>
      <w:bookmarkStart w:id="30" w:name="bookmark3"/>
      <w:r w:rsidRPr="008C05E2">
        <w:rPr>
          <w:rFonts w:ascii="Tahoma" w:hAnsi="Tahoma" w:cs="Tahoma"/>
          <w:sz w:val="18"/>
          <w:szCs w:val="18"/>
        </w:rPr>
        <w:t xml:space="preserve"> 00/100).</w:t>
      </w:r>
      <w:bookmarkEnd w:id="30"/>
    </w:p>
    <w:p w:rsidR="00C82F5B" w:rsidRPr="008C05E2" w:rsidRDefault="00C82F5B" w:rsidP="00D52CCF">
      <w:pPr>
        <w:pStyle w:val="Tekstpodstawowy1"/>
        <w:shd w:val="clear" w:color="auto" w:fill="auto"/>
        <w:spacing w:after="0" w:line="240" w:lineRule="auto"/>
        <w:ind w:left="20"/>
        <w:jc w:val="both"/>
        <w:rPr>
          <w:rFonts w:ascii="Tahoma" w:hAnsi="Tahoma" w:cs="Tahoma"/>
          <w:sz w:val="18"/>
          <w:szCs w:val="18"/>
        </w:rPr>
      </w:pPr>
    </w:p>
    <w:p w:rsidR="00C82F5B" w:rsidRPr="008C05E2" w:rsidRDefault="00C82F5B" w:rsidP="00D52CCF">
      <w:pPr>
        <w:pStyle w:val="Heading41"/>
        <w:keepNext/>
        <w:keepLines/>
        <w:shd w:val="clear" w:color="auto" w:fill="auto"/>
        <w:spacing w:before="0" w:after="0" w:line="240" w:lineRule="auto"/>
        <w:ind w:left="20"/>
        <w:jc w:val="center"/>
        <w:rPr>
          <w:rFonts w:ascii="Tahoma" w:hAnsi="Tahoma" w:cs="Tahoma"/>
          <w:sz w:val="18"/>
          <w:szCs w:val="18"/>
        </w:rPr>
      </w:pPr>
      <w:bookmarkStart w:id="31" w:name="bookmark4"/>
      <w:r w:rsidRPr="008C05E2">
        <w:rPr>
          <w:rFonts w:ascii="Tahoma" w:hAnsi="Tahoma" w:cs="Tahoma"/>
          <w:sz w:val="18"/>
          <w:szCs w:val="18"/>
        </w:rPr>
        <w:t>§</w:t>
      </w:r>
      <w:r>
        <w:rPr>
          <w:rFonts w:ascii="Tahoma" w:hAnsi="Tahoma" w:cs="Tahoma"/>
          <w:sz w:val="18"/>
          <w:szCs w:val="18"/>
        </w:rPr>
        <w:t xml:space="preserve"> </w:t>
      </w:r>
      <w:r w:rsidRPr="008C05E2">
        <w:rPr>
          <w:rFonts w:ascii="Tahoma" w:hAnsi="Tahoma" w:cs="Tahoma"/>
          <w:sz w:val="18"/>
          <w:szCs w:val="18"/>
        </w:rPr>
        <w:t>5</w:t>
      </w:r>
      <w:bookmarkEnd w:id="31"/>
    </w:p>
    <w:p w:rsidR="00C82F5B" w:rsidRPr="008C05E2" w:rsidRDefault="00C82F5B" w:rsidP="00AE4AA8">
      <w:pPr>
        <w:pStyle w:val="Tekstpodstawowy1"/>
        <w:numPr>
          <w:ilvl w:val="2"/>
          <w:numId w:val="35"/>
        </w:numPr>
        <w:shd w:val="clear" w:color="auto" w:fill="auto"/>
        <w:tabs>
          <w:tab w:val="left" w:pos="442"/>
        </w:tabs>
        <w:spacing w:after="0" w:line="240" w:lineRule="auto"/>
        <w:ind w:right="240"/>
        <w:jc w:val="both"/>
        <w:rPr>
          <w:rFonts w:ascii="Tahoma" w:hAnsi="Tahoma" w:cs="Tahoma"/>
          <w:sz w:val="18"/>
          <w:szCs w:val="18"/>
        </w:rPr>
      </w:pPr>
      <w:r w:rsidRPr="008C05E2">
        <w:rPr>
          <w:rFonts w:ascii="Tahoma" w:hAnsi="Tahoma" w:cs="Tahoma"/>
          <w:sz w:val="18"/>
          <w:szCs w:val="18"/>
        </w:rPr>
        <w:t>Rozliczenie przedmiotu zamówienia będzie dokonane w oparciu o podpisany przez strony protokół zdawczo-odbiorczy, na podstawie faktury VAT.</w:t>
      </w:r>
    </w:p>
    <w:p w:rsidR="00C82F5B" w:rsidRPr="008C05E2" w:rsidRDefault="00C82F5B" w:rsidP="00AE4AA8">
      <w:pPr>
        <w:pStyle w:val="Tekstpodstawowy1"/>
        <w:numPr>
          <w:ilvl w:val="2"/>
          <w:numId w:val="35"/>
        </w:numPr>
        <w:shd w:val="clear" w:color="auto" w:fill="auto"/>
        <w:tabs>
          <w:tab w:val="left" w:pos="442"/>
        </w:tabs>
        <w:spacing w:after="0" w:line="240" w:lineRule="auto"/>
        <w:ind w:right="240"/>
        <w:jc w:val="both"/>
        <w:rPr>
          <w:rFonts w:ascii="Tahoma" w:hAnsi="Tahoma" w:cs="Tahoma"/>
          <w:sz w:val="18"/>
          <w:szCs w:val="18"/>
        </w:rPr>
      </w:pPr>
      <w:r w:rsidRPr="008C05E2">
        <w:rPr>
          <w:rFonts w:ascii="Tahoma" w:hAnsi="Tahoma" w:cs="Tahoma"/>
          <w:sz w:val="18"/>
          <w:szCs w:val="18"/>
        </w:rPr>
        <w:t>Faktury należy wystawić na Miasto Stołeczne Warszawa Pl. Bankowy 3/5, 00-950 Warszawa, NIP 525-22-48-481 natomiast odbiorcą faktury i płatnikiem będzie Zarząd Dróg Miejskich, ul. Chmielna 120, 00-801 Warszawa.</w:t>
      </w:r>
    </w:p>
    <w:p w:rsidR="00C82F5B" w:rsidRPr="008C05E2" w:rsidRDefault="00C82F5B" w:rsidP="00AE4AA8">
      <w:pPr>
        <w:pStyle w:val="Tekstpodstawowy1"/>
        <w:numPr>
          <w:ilvl w:val="2"/>
          <w:numId w:val="35"/>
        </w:numPr>
        <w:shd w:val="clear" w:color="auto" w:fill="auto"/>
        <w:tabs>
          <w:tab w:val="left" w:pos="442"/>
        </w:tabs>
        <w:spacing w:after="0" w:line="240" w:lineRule="auto"/>
        <w:ind w:right="240"/>
        <w:jc w:val="both"/>
        <w:rPr>
          <w:rFonts w:ascii="Tahoma" w:hAnsi="Tahoma" w:cs="Tahoma"/>
          <w:sz w:val="18"/>
          <w:szCs w:val="18"/>
        </w:rPr>
      </w:pPr>
      <w:r w:rsidRPr="008C05E2">
        <w:rPr>
          <w:rFonts w:ascii="Tahoma" w:hAnsi="Tahoma" w:cs="Tahoma"/>
          <w:sz w:val="18"/>
          <w:szCs w:val="18"/>
        </w:rPr>
        <w:t xml:space="preserve">Płatność będzie realizowana przez Zarząd Dróg Miejskich w ciągi 21 dni od dnia złożenia prawidłowo wystawionej faktury, złożonej w Zarządzie Dróg Miejskich, na poniżej podany numer rachunku bankowego: </w:t>
      </w:r>
      <w:r>
        <w:rPr>
          <w:rFonts w:ascii="Tahoma" w:hAnsi="Tahoma" w:cs="Tahoma"/>
          <w:sz w:val="18"/>
          <w:szCs w:val="18"/>
        </w:rPr>
        <w:t>__________________________________________________________________________</w:t>
      </w:r>
      <w:r w:rsidRPr="008C05E2">
        <w:rPr>
          <w:rFonts w:ascii="Tahoma" w:hAnsi="Tahoma" w:cs="Tahoma"/>
          <w:sz w:val="18"/>
          <w:szCs w:val="18"/>
        </w:rPr>
        <w:t xml:space="preserve"> w banku </w:t>
      </w:r>
      <w:r>
        <w:rPr>
          <w:rFonts w:ascii="Tahoma" w:hAnsi="Tahoma" w:cs="Tahoma"/>
          <w:sz w:val="18"/>
          <w:szCs w:val="18"/>
        </w:rPr>
        <w:t>______________________________________________________ .</w:t>
      </w:r>
      <w:r w:rsidRPr="008C05E2">
        <w:rPr>
          <w:rFonts w:ascii="Tahoma" w:hAnsi="Tahoma" w:cs="Tahoma"/>
          <w:sz w:val="18"/>
          <w:szCs w:val="18"/>
        </w:rPr>
        <w:t xml:space="preserve"> Za termin realizacji faktury </w:t>
      </w:r>
      <w:r w:rsidRPr="008C05E2">
        <w:rPr>
          <w:rFonts w:ascii="Tahoma" w:hAnsi="Tahoma" w:cs="Tahoma"/>
          <w:sz w:val="18"/>
          <w:szCs w:val="18"/>
          <w:lang w:eastAsia="en-US"/>
        </w:rPr>
        <w:t xml:space="preserve">VAT </w:t>
      </w:r>
      <w:r w:rsidRPr="008C05E2">
        <w:rPr>
          <w:rFonts w:ascii="Tahoma" w:hAnsi="Tahoma" w:cs="Tahoma"/>
          <w:sz w:val="18"/>
          <w:szCs w:val="18"/>
        </w:rPr>
        <w:t>uznaje się dzień, w którym Zamawiający polecił bankowi dokonanie przelewy na rachunek Wykonawcy.</w:t>
      </w:r>
    </w:p>
    <w:p w:rsidR="00C82F5B" w:rsidRPr="008C05E2" w:rsidRDefault="00C82F5B" w:rsidP="00AE4AA8">
      <w:pPr>
        <w:pStyle w:val="Tekstpodstawowy1"/>
        <w:numPr>
          <w:ilvl w:val="2"/>
          <w:numId w:val="35"/>
        </w:numPr>
        <w:shd w:val="clear" w:color="auto" w:fill="auto"/>
        <w:spacing w:after="0" w:line="240" w:lineRule="auto"/>
        <w:ind w:right="20"/>
        <w:jc w:val="both"/>
        <w:rPr>
          <w:rFonts w:ascii="Tahoma" w:hAnsi="Tahoma" w:cs="Tahoma"/>
          <w:sz w:val="18"/>
          <w:szCs w:val="18"/>
        </w:rPr>
      </w:pPr>
      <w:r w:rsidRPr="008C05E2">
        <w:rPr>
          <w:rFonts w:ascii="Tahoma" w:hAnsi="Tahoma" w:cs="Tahoma"/>
          <w:sz w:val="18"/>
          <w:szCs w:val="18"/>
        </w:rPr>
        <w:t>Rozliczenie wynagrodzenia nastąpi do wysokości środków ustalonych w rocznym planie finansowym na 2016 rok Zamawiającego, co może spowodować zmniejszenie zakresu przedmiotu umowy.</w:t>
      </w:r>
    </w:p>
    <w:p w:rsidR="00C82F5B" w:rsidRPr="008C05E2" w:rsidRDefault="00C82F5B" w:rsidP="00D52CCF">
      <w:pPr>
        <w:pStyle w:val="Tekstpodstawowy1"/>
        <w:shd w:val="clear" w:color="auto" w:fill="auto"/>
        <w:spacing w:after="0" w:line="240" w:lineRule="auto"/>
        <w:ind w:right="20"/>
        <w:jc w:val="both"/>
        <w:rPr>
          <w:rFonts w:ascii="Tahoma" w:hAnsi="Tahoma" w:cs="Tahoma"/>
          <w:sz w:val="18"/>
          <w:szCs w:val="18"/>
        </w:rPr>
      </w:pPr>
    </w:p>
    <w:p w:rsidR="00C82F5B" w:rsidRPr="008C05E2" w:rsidRDefault="00C82F5B" w:rsidP="00D52CCF">
      <w:pPr>
        <w:pStyle w:val="Heading220"/>
        <w:keepNext/>
        <w:keepLines/>
        <w:shd w:val="clear" w:color="auto" w:fill="auto"/>
        <w:spacing w:before="0" w:after="0" w:line="240" w:lineRule="auto"/>
        <w:ind w:left="40"/>
        <w:jc w:val="center"/>
        <w:rPr>
          <w:rFonts w:ascii="Tahoma" w:hAnsi="Tahoma" w:cs="Tahoma"/>
          <w:sz w:val="18"/>
          <w:szCs w:val="18"/>
        </w:rPr>
      </w:pPr>
      <w:bookmarkStart w:id="32" w:name="bookmark5"/>
      <w:r w:rsidRPr="008C05E2">
        <w:rPr>
          <w:rFonts w:ascii="Tahoma" w:hAnsi="Tahoma" w:cs="Tahoma"/>
          <w:sz w:val="18"/>
          <w:szCs w:val="18"/>
        </w:rPr>
        <w:t>§</w:t>
      </w:r>
      <w:r>
        <w:rPr>
          <w:rFonts w:ascii="Tahoma" w:hAnsi="Tahoma" w:cs="Tahoma"/>
          <w:sz w:val="18"/>
          <w:szCs w:val="18"/>
        </w:rPr>
        <w:t xml:space="preserve"> </w:t>
      </w:r>
      <w:r w:rsidRPr="008C05E2">
        <w:rPr>
          <w:rFonts w:ascii="Tahoma" w:hAnsi="Tahoma" w:cs="Tahoma"/>
          <w:sz w:val="18"/>
          <w:szCs w:val="18"/>
        </w:rPr>
        <w:t>6</w:t>
      </w:r>
      <w:bookmarkEnd w:id="32"/>
    </w:p>
    <w:p w:rsidR="00C82F5B" w:rsidRPr="008C05E2" w:rsidRDefault="00C82F5B" w:rsidP="00AE4AA8">
      <w:pPr>
        <w:pStyle w:val="Tekstpodstawowy1"/>
        <w:numPr>
          <w:ilvl w:val="0"/>
          <w:numId w:val="36"/>
        </w:numPr>
        <w:shd w:val="clear" w:color="auto" w:fill="auto"/>
        <w:spacing w:after="0" w:line="240" w:lineRule="auto"/>
        <w:ind w:right="20"/>
        <w:jc w:val="both"/>
        <w:rPr>
          <w:rFonts w:ascii="Tahoma" w:hAnsi="Tahoma" w:cs="Tahoma"/>
          <w:sz w:val="18"/>
          <w:szCs w:val="18"/>
        </w:rPr>
      </w:pPr>
      <w:r w:rsidRPr="008C05E2">
        <w:rPr>
          <w:rFonts w:ascii="Tahoma" w:hAnsi="Tahoma" w:cs="Tahoma"/>
          <w:sz w:val="18"/>
          <w:szCs w:val="18"/>
        </w:rPr>
        <w:t>Wykonawca zobowiązuje się do wykonania przedmiotu umowy zgodnie z zasadami wiedzy technicznej, obowiązującymi w Polsce normami oraz obowiązującymi przepisami.</w:t>
      </w:r>
    </w:p>
    <w:p w:rsidR="00C82F5B" w:rsidRPr="008C05E2" w:rsidRDefault="00C82F5B" w:rsidP="00AE4AA8">
      <w:pPr>
        <w:pStyle w:val="Tekstpodstawowy1"/>
        <w:numPr>
          <w:ilvl w:val="0"/>
          <w:numId w:val="36"/>
        </w:numPr>
        <w:shd w:val="clear" w:color="auto" w:fill="auto"/>
        <w:spacing w:after="0" w:line="240" w:lineRule="auto"/>
        <w:ind w:right="20"/>
        <w:jc w:val="both"/>
        <w:rPr>
          <w:rFonts w:ascii="Tahoma" w:hAnsi="Tahoma" w:cs="Tahoma"/>
          <w:sz w:val="18"/>
          <w:szCs w:val="18"/>
        </w:rPr>
      </w:pPr>
      <w:r w:rsidRPr="008C05E2">
        <w:rPr>
          <w:rFonts w:ascii="Tahoma" w:hAnsi="Tahoma" w:cs="Tahoma"/>
          <w:sz w:val="18"/>
          <w:szCs w:val="18"/>
        </w:rPr>
        <w:t>Wykonawca może podzlecić część prac związanych z wykonywaniem przedmiotu umowy Podwykonawcy. W takim przypadku Wykonawca ponosi pełną odpowiedzialność za działania lub zaniechania Podwykonawcy jak za własne działanie.</w:t>
      </w:r>
    </w:p>
    <w:p w:rsidR="00C82F5B" w:rsidRPr="008C05E2" w:rsidRDefault="00C82F5B" w:rsidP="00AE4AA8">
      <w:pPr>
        <w:pStyle w:val="Tekstpodstawowy1"/>
        <w:numPr>
          <w:ilvl w:val="0"/>
          <w:numId w:val="36"/>
        </w:numPr>
        <w:shd w:val="clear" w:color="auto" w:fill="auto"/>
        <w:spacing w:after="0" w:line="240" w:lineRule="auto"/>
        <w:ind w:right="20"/>
        <w:jc w:val="both"/>
        <w:rPr>
          <w:rFonts w:ascii="Tahoma" w:hAnsi="Tahoma" w:cs="Tahoma"/>
          <w:sz w:val="18"/>
          <w:szCs w:val="18"/>
        </w:rPr>
      </w:pPr>
      <w:r w:rsidRPr="008C05E2">
        <w:rPr>
          <w:rFonts w:ascii="Tahoma" w:hAnsi="Tahoma" w:cs="Tahoma"/>
          <w:sz w:val="18"/>
          <w:szCs w:val="18"/>
        </w:rPr>
        <w:t>Wykonawca przekaże Zamawiającemu kompletne i zgodne z umową przedmiot umowy w siedzibie Zamawiającego w terminie określonym w § 2 ust. 2. Wykonawca zobowiązany jest przed podpisaniem przez Strony umowy protokołu zdawczo – odbiorczego przekazać Zamawiającemu pisemne oświadczenie, że przedmiot umowy wykonany jest zgodnie z umową, obowiązującymi przepisami oraz z obowiązującymi w Polsce normami a także że jest kompletny z punktu widzenia celu jakiemu ma służyć.</w:t>
      </w:r>
    </w:p>
    <w:p w:rsidR="00C82F5B" w:rsidRPr="008C05E2" w:rsidRDefault="00C82F5B" w:rsidP="00AE4AA8">
      <w:pPr>
        <w:pStyle w:val="Tekstpodstawowy1"/>
        <w:numPr>
          <w:ilvl w:val="0"/>
          <w:numId w:val="36"/>
        </w:numPr>
        <w:shd w:val="clear" w:color="auto" w:fill="auto"/>
        <w:spacing w:after="0" w:line="240" w:lineRule="auto"/>
        <w:ind w:right="20"/>
        <w:jc w:val="both"/>
        <w:rPr>
          <w:rFonts w:ascii="Tahoma" w:hAnsi="Tahoma" w:cs="Tahoma"/>
          <w:sz w:val="18"/>
          <w:szCs w:val="18"/>
        </w:rPr>
      </w:pPr>
      <w:r w:rsidRPr="008C05E2">
        <w:rPr>
          <w:rFonts w:ascii="Tahoma" w:hAnsi="Tahoma" w:cs="Tahoma"/>
          <w:sz w:val="18"/>
          <w:szCs w:val="18"/>
        </w:rPr>
        <w:t>Odbiór prac odbędzie się na podstawie protokołu zdawczo-odbiorczego. Datę podpisania przez Zamawiającego protokołu, traktuje się jako datę wykonania przedmiotu umowy.</w:t>
      </w:r>
    </w:p>
    <w:p w:rsidR="00C82F5B" w:rsidRPr="008C05E2" w:rsidRDefault="00C82F5B" w:rsidP="00AE4AA8">
      <w:pPr>
        <w:pStyle w:val="Tekstpodstawowy1"/>
        <w:numPr>
          <w:ilvl w:val="0"/>
          <w:numId w:val="36"/>
        </w:numPr>
        <w:shd w:val="clear" w:color="auto" w:fill="auto"/>
        <w:spacing w:after="0" w:line="240" w:lineRule="auto"/>
        <w:ind w:right="20"/>
        <w:rPr>
          <w:rFonts w:ascii="Tahoma" w:hAnsi="Tahoma" w:cs="Tahoma"/>
          <w:sz w:val="18"/>
          <w:szCs w:val="18"/>
        </w:rPr>
      </w:pPr>
      <w:r w:rsidRPr="008C05E2">
        <w:rPr>
          <w:rFonts w:ascii="Tahoma" w:hAnsi="Tahoma" w:cs="Tahoma"/>
          <w:sz w:val="18"/>
          <w:szCs w:val="18"/>
        </w:rPr>
        <w:t>Przy odbiorze przedmiotu umowy Zamawiający nie jest zobowiązany dokonać sprawdzenia jakości wykonanych prac.Wykonawca zobowiązuje się do realizacji umowy zgodnie z § 2 ust. 2 oraz opisem przedmiotu zamówienia. Wykonawca może wystąpić o przedłużenie okresu realizacji Umowy, dołączając odpowiednie uzasadnienie, jeśli termin wykonania opracowań projektowych może nie być dotrzymany z jednej z następujących przyczyn:</w:t>
      </w:r>
    </w:p>
    <w:p w:rsidR="00C82F5B" w:rsidRDefault="00C82F5B" w:rsidP="00AE4AA8">
      <w:pPr>
        <w:pStyle w:val="Tekstpodstawowy1"/>
        <w:numPr>
          <w:ilvl w:val="0"/>
          <w:numId w:val="37"/>
        </w:numPr>
        <w:shd w:val="clear" w:color="auto" w:fill="auto"/>
        <w:tabs>
          <w:tab w:val="clear" w:pos="357"/>
          <w:tab w:val="num" w:pos="720"/>
        </w:tabs>
        <w:spacing w:after="0" w:line="240" w:lineRule="auto"/>
        <w:ind w:left="720" w:right="20"/>
        <w:jc w:val="both"/>
        <w:rPr>
          <w:rFonts w:ascii="Tahoma" w:hAnsi="Tahoma" w:cs="Tahoma"/>
          <w:sz w:val="18"/>
          <w:szCs w:val="18"/>
        </w:rPr>
      </w:pPr>
      <w:r w:rsidRPr="008C05E2">
        <w:rPr>
          <w:rFonts w:ascii="Tahoma" w:hAnsi="Tahoma" w:cs="Tahoma"/>
          <w:sz w:val="18"/>
          <w:szCs w:val="18"/>
        </w:rPr>
        <w:t>Siły wyższej,</w:t>
      </w:r>
    </w:p>
    <w:p w:rsidR="00C82F5B" w:rsidRPr="008C05E2" w:rsidRDefault="00C82F5B" w:rsidP="00AE4AA8">
      <w:pPr>
        <w:pStyle w:val="Tekstpodstawowy1"/>
        <w:numPr>
          <w:ilvl w:val="0"/>
          <w:numId w:val="36"/>
        </w:numPr>
        <w:shd w:val="clear" w:color="auto" w:fill="auto"/>
        <w:tabs>
          <w:tab w:val="left" w:pos="654"/>
        </w:tabs>
        <w:spacing w:after="0" w:line="240" w:lineRule="auto"/>
        <w:ind w:right="40"/>
        <w:jc w:val="both"/>
        <w:rPr>
          <w:rFonts w:ascii="Tahoma" w:hAnsi="Tahoma" w:cs="Tahoma"/>
          <w:sz w:val="18"/>
          <w:szCs w:val="18"/>
        </w:rPr>
      </w:pPr>
      <w:r w:rsidRPr="008C05E2">
        <w:rPr>
          <w:rFonts w:ascii="Tahoma" w:hAnsi="Tahoma" w:cs="Tahoma"/>
          <w:sz w:val="18"/>
          <w:szCs w:val="18"/>
        </w:rPr>
        <w:t>O zauważonych wadach przedmiotu umowy Zamawiający zawiadomi Wykonawcę niezwłocznie po ich ujawnieniu. Wykonawca zobowiązany jest do usunięcia wad w terminie obopólnie uzgodnionym. Uzgodniony przedział czasowy na usunięcie wady nie może przekraczać okresu 14 dni.</w:t>
      </w:r>
    </w:p>
    <w:p w:rsidR="00C82F5B" w:rsidRPr="008C05E2" w:rsidRDefault="00C82F5B" w:rsidP="00AE4AA8">
      <w:pPr>
        <w:pStyle w:val="Tekstpodstawowy1"/>
        <w:numPr>
          <w:ilvl w:val="0"/>
          <w:numId w:val="36"/>
        </w:numPr>
        <w:shd w:val="clear" w:color="auto" w:fill="auto"/>
        <w:tabs>
          <w:tab w:val="left" w:pos="495"/>
        </w:tabs>
        <w:spacing w:after="0" w:line="240" w:lineRule="auto"/>
        <w:ind w:right="40"/>
        <w:jc w:val="both"/>
        <w:rPr>
          <w:rFonts w:ascii="Tahoma" w:hAnsi="Tahoma" w:cs="Tahoma"/>
          <w:sz w:val="18"/>
          <w:szCs w:val="18"/>
        </w:rPr>
      </w:pPr>
      <w:r w:rsidRPr="008C05E2">
        <w:rPr>
          <w:rFonts w:ascii="Tahoma" w:hAnsi="Tahoma" w:cs="Tahoma"/>
          <w:sz w:val="18"/>
          <w:szCs w:val="18"/>
        </w:rPr>
        <w:t>Zamawiający zobowiązany jest na podstawie protokółu zdawczo-odbiorczego i pisemnego oświadczenia Wykonawcy, że przedmiot umowy jest wykonany zgodnie z umową, obowiązującymi przepisami oraz obowiązującymi w Polsce normami i że został wydany w stanie kompletnym z punktu widzenia celu, któremu ma służyć, zapłacić Wykonawcy wynagrodzenie za wykonane i odebrane opracowania stanowiące przedmiot umowy.</w:t>
      </w:r>
    </w:p>
    <w:p w:rsidR="00C82F5B" w:rsidRPr="008C05E2" w:rsidRDefault="00C82F5B" w:rsidP="00D52CCF">
      <w:pPr>
        <w:pStyle w:val="Tekstpodstawowy1"/>
        <w:shd w:val="clear" w:color="auto" w:fill="auto"/>
        <w:tabs>
          <w:tab w:val="left" w:pos="495"/>
        </w:tabs>
        <w:spacing w:after="0" w:line="240" w:lineRule="auto"/>
        <w:ind w:left="20" w:right="40"/>
        <w:jc w:val="both"/>
        <w:rPr>
          <w:rFonts w:ascii="Tahoma" w:hAnsi="Tahoma" w:cs="Tahoma"/>
          <w:sz w:val="18"/>
          <w:szCs w:val="18"/>
        </w:rPr>
      </w:pPr>
    </w:p>
    <w:p w:rsidR="00C82F5B" w:rsidRPr="008C05E2" w:rsidRDefault="00C82F5B" w:rsidP="00D52CCF">
      <w:pPr>
        <w:pStyle w:val="Tekstpodstawowy1"/>
        <w:shd w:val="clear" w:color="auto" w:fill="auto"/>
        <w:spacing w:after="0" w:line="240" w:lineRule="auto"/>
        <w:ind w:left="20"/>
        <w:jc w:val="center"/>
        <w:rPr>
          <w:rFonts w:ascii="Tahoma" w:hAnsi="Tahoma" w:cs="Tahoma"/>
          <w:b/>
          <w:sz w:val="18"/>
          <w:szCs w:val="18"/>
        </w:rPr>
      </w:pPr>
      <w:r w:rsidRPr="008C05E2">
        <w:rPr>
          <w:rFonts w:ascii="Tahoma" w:hAnsi="Tahoma" w:cs="Tahoma"/>
          <w:b/>
          <w:sz w:val="18"/>
          <w:szCs w:val="18"/>
        </w:rPr>
        <w:t>§</w:t>
      </w:r>
      <w:r>
        <w:rPr>
          <w:rFonts w:ascii="Tahoma" w:hAnsi="Tahoma" w:cs="Tahoma"/>
          <w:b/>
          <w:sz w:val="18"/>
          <w:szCs w:val="18"/>
        </w:rPr>
        <w:t xml:space="preserve"> </w:t>
      </w:r>
      <w:r w:rsidRPr="008C05E2">
        <w:rPr>
          <w:rFonts w:ascii="Tahoma" w:hAnsi="Tahoma" w:cs="Tahoma"/>
          <w:b/>
          <w:sz w:val="18"/>
          <w:szCs w:val="18"/>
        </w:rPr>
        <w:t>7</w:t>
      </w:r>
    </w:p>
    <w:p w:rsidR="00C82F5B" w:rsidRDefault="00C82F5B" w:rsidP="00AE4AA8">
      <w:pPr>
        <w:pStyle w:val="Tekstpodstawowy1"/>
        <w:numPr>
          <w:ilvl w:val="0"/>
          <w:numId w:val="38"/>
        </w:numPr>
        <w:shd w:val="clear" w:color="auto" w:fill="auto"/>
        <w:tabs>
          <w:tab w:val="left" w:pos="495"/>
        </w:tabs>
        <w:spacing w:after="0" w:line="240" w:lineRule="auto"/>
        <w:ind w:right="40" w:hanging="357"/>
        <w:jc w:val="both"/>
        <w:rPr>
          <w:rFonts w:ascii="Tahoma" w:hAnsi="Tahoma" w:cs="Tahoma"/>
          <w:sz w:val="18"/>
          <w:szCs w:val="18"/>
        </w:rPr>
      </w:pPr>
      <w:r w:rsidRPr="008C05E2">
        <w:rPr>
          <w:rFonts w:ascii="Tahoma" w:hAnsi="Tahoma" w:cs="Tahoma"/>
          <w:sz w:val="18"/>
          <w:szCs w:val="18"/>
        </w:rPr>
        <w:t>Strony ustanawiają odpowiedzialność za wykonanie lub nienależyte wykonanie zobowiązań w formie kar umownych w przypadkach i wysokościach określonych w ust. 2.</w:t>
      </w:r>
    </w:p>
    <w:p w:rsidR="00C82F5B" w:rsidRDefault="00C82F5B" w:rsidP="00AE4AA8">
      <w:pPr>
        <w:pStyle w:val="Tekstpodstawowy1"/>
        <w:numPr>
          <w:ilvl w:val="0"/>
          <w:numId w:val="38"/>
        </w:numPr>
        <w:shd w:val="clear" w:color="auto" w:fill="auto"/>
        <w:tabs>
          <w:tab w:val="left" w:pos="495"/>
        </w:tabs>
        <w:spacing w:after="0" w:line="240" w:lineRule="auto"/>
        <w:ind w:right="40" w:hanging="357"/>
        <w:jc w:val="both"/>
        <w:rPr>
          <w:rFonts w:ascii="Tahoma" w:hAnsi="Tahoma" w:cs="Tahoma"/>
          <w:sz w:val="18"/>
          <w:szCs w:val="18"/>
        </w:rPr>
      </w:pPr>
      <w:r w:rsidRPr="008C05E2">
        <w:rPr>
          <w:rFonts w:ascii="Tahoma" w:hAnsi="Tahoma" w:cs="Tahoma"/>
          <w:sz w:val="18"/>
          <w:szCs w:val="18"/>
        </w:rPr>
        <w:t>Wykonawca zapłaci Zamawiającemu karę umowną:</w:t>
      </w:r>
    </w:p>
    <w:p w:rsidR="00C82F5B" w:rsidRDefault="00C82F5B" w:rsidP="00AE4AA8">
      <w:pPr>
        <w:pStyle w:val="Tekstpodstawowy1"/>
        <w:numPr>
          <w:ilvl w:val="1"/>
          <w:numId w:val="32"/>
        </w:numPr>
        <w:shd w:val="clear" w:color="auto" w:fill="auto"/>
        <w:tabs>
          <w:tab w:val="clear" w:pos="0"/>
          <w:tab w:val="left" w:pos="375"/>
        </w:tabs>
        <w:spacing w:after="0" w:line="240" w:lineRule="auto"/>
        <w:ind w:left="360" w:right="40"/>
        <w:jc w:val="both"/>
        <w:rPr>
          <w:rFonts w:ascii="Tahoma" w:hAnsi="Tahoma" w:cs="Tahoma"/>
          <w:sz w:val="18"/>
          <w:szCs w:val="18"/>
        </w:rPr>
      </w:pPr>
      <w:r w:rsidRPr="008C05E2">
        <w:rPr>
          <w:rFonts w:ascii="Tahoma" w:hAnsi="Tahoma" w:cs="Tahoma"/>
          <w:sz w:val="18"/>
          <w:szCs w:val="18"/>
        </w:rPr>
        <w:t>za opóźnienie w wykonaniu przedmiotu umowy w wysokości 0,2 % wynagrodzenia umownego brutto, określonego w § 4 umowy za każdy dzień opóźnienia, licząc od umownego terminu wykonania przedmiotu umowy (wysokość kar z tego tytułu nie może przekroczyć 20% wynagrodzenia umowy brutto);</w:t>
      </w:r>
    </w:p>
    <w:p w:rsidR="00C82F5B" w:rsidRDefault="00C82F5B" w:rsidP="00AE4AA8">
      <w:pPr>
        <w:pStyle w:val="Tekstpodstawowy1"/>
        <w:numPr>
          <w:ilvl w:val="1"/>
          <w:numId w:val="32"/>
        </w:numPr>
        <w:shd w:val="clear" w:color="auto" w:fill="auto"/>
        <w:tabs>
          <w:tab w:val="clear" w:pos="0"/>
          <w:tab w:val="left" w:pos="394"/>
        </w:tabs>
        <w:spacing w:after="0" w:line="240" w:lineRule="auto"/>
        <w:ind w:left="360" w:right="40"/>
        <w:jc w:val="both"/>
        <w:rPr>
          <w:rFonts w:ascii="Tahoma" w:hAnsi="Tahoma" w:cs="Tahoma"/>
          <w:sz w:val="18"/>
          <w:szCs w:val="18"/>
        </w:rPr>
      </w:pPr>
      <w:r w:rsidRPr="008C05E2">
        <w:rPr>
          <w:rFonts w:ascii="Tahoma" w:hAnsi="Tahoma" w:cs="Tahoma"/>
          <w:sz w:val="18"/>
          <w:szCs w:val="18"/>
        </w:rPr>
        <w:t>za odstąpienie od umowy przez Zamawiającego wskutek okoliczności, za które odpowiada Wykonawca lub za odstąpienie od umowy przez Wykonawcę z przyczyn, za które Zamawiający nie ponosi odpowiedzialności - w wysokości 20% wynagrodzenia umownego brutto określonego w § 4 umowy.</w:t>
      </w:r>
    </w:p>
    <w:p w:rsidR="00C82F5B" w:rsidRDefault="00C82F5B" w:rsidP="00AE4AA8">
      <w:pPr>
        <w:pStyle w:val="Tekstpodstawowy1"/>
        <w:numPr>
          <w:ilvl w:val="1"/>
          <w:numId w:val="32"/>
        </w:numPr>
        <w:shd w:val="clear" w:color="auto" w:fill="auto"/>
        <w:tabs>
          <w:tab w:val="clear" w:pos="0"/>
          <w:tab w:val="left" w:pos="500"/>
        </w:tabs>
        <w:spacing w:after="0" w:line="240" w:lineRule="auto"/>
        <w:ind w:left="360" w:right="40"/>
        <w:jc w:val="both"/>
        <w:rPr>
          <w:rFonts w:ascii="Tahoma" w:hAnsi="Tahoma" w:cs="Tahoma"/>
          <w:sz w:val="18"/>
          <w:szCs w:val="18"/>
        </w:rPr>
      </w:pPr>
      <w:r w:rsidRPr="008C05E2">
        <w:rPr>
          <w:rFonts w:ascii="Tahoma" w:hAnsi="Tahoma" w:cs="Tahoma"/>
          <w:sz w:val="18"/>
          <w:szCs w:val="18"/>
        </w:rPr>
        <w:t>za opóźnienie  w usunięciu ujawnionych wad opracowania stanowiącego przedmiot umowy w wysokości 0,2% wynagrodzenia umownego brutto, określonego w § 4 umowy za każdy dzień opóźnienia, licząc od dnia określonego na usunięcie wad zgodnie z § 6 umowy;</w:t>
      </w:r>
    </w:p>
    <w:p w:rsidR="00C82F5B" w:rsidRPr="008C05E2" w:rsidRDefault="00C82F5B" w:rsidP="00D52CCF">
      <w:pPr>
        <w:pStyle w:val="Tekstpodstawowy1"/>
        <w:keepLines/>
        <w:shd w:val="clear" w:color="auto" w:fill="auto"/>
        <w:tabs>
          <w:tab w:val="left" w:pos="538"/>
        </w:tabs>
        <w:spacing w:after="0" w:line="240" w:lineRule="auto"/>
        <w:jc w:val="both"/>
        <w:rPr>
          <w:rFonts w:ascii="Tahoma" w:hAnsi="Tahoma" w:cs="Tahoma"/>
          <w:sz w:val="18"/>
          <w:szCs w:val="18"/>
        </w:rPr>
      </w:pPr>
      <w:r>
        <w:rPr>
          <w:rFonts w:ascii="Tahoma" w:hAnsi="Tahoma" w:cs="Tahoma"/>
          <w:sz w:val="18"/>
          <w:szCs w:val="18"/>
        </w:rPr>
        <w:t xml:space="preserve"> 3.   </w:t>
      </w:r>
      <w:r w:rsidRPr="008C05E2">
        <w:rPr>
          <w:rFonts w:ascii="Tahoma" w:hAnsi="Tahoma" w:cs="Tahoma"/>
          <w:sz w:val="18"/>
          <w:szCs w:val="18"/>
        </w:rPr>
        <w:t>Wykonawca wyraża zgodę na potrącenia przez Zamawiającego kar umownych</w:t>
      </w:r>
      <w:r>
        <w:rPr>
          <w:rFonts w:ascii="Tahoma" w:hAnsi="Tahoma" w:cs="Tahoma"/>
          <w:sz w:val="18"/>
          <w:szCs w:val="18"/>
        </w:rPr>
        <w:t xml:space="preserve"> </w:t>
      </w:r>
      <w:r w:rsidRPr="008C05E2">
        <w:rPr>
          <w:rFonts w:ascii="Tahoma" w:hAnsi="Tahoma" w:cs="Tahoma"/>
          <w:sz w:val="18"/>
          <w:szCs w:val="18"/>
        </w:rPr>
        <w:t xml:space="preserve"> przedłożonych faktur VAT.</w:t>
      </w:r>
    </w:p>
    <w:p w:rsidR="00C82F5B" w:rsidRPr="008C05E2" w:rsidRDefault="00C82F5B" w:rsidP="00D52CCF">
      <w:pPr>
        <w:pStyle w:val="Tekstpodstawowy1"/>
        <w:shd w:val="clear" w:color="auto" w:fill="auto"/>
        <w:tabs>
          <w:tab w:val="left" w:pos="495"/>
        </w:tabs>
        <w:spacing w:after="0" w:line="240" w:lineRule="auto"/>
        <w:ind w:right="40"/>
        <w:jc w:val="both"/>
        <w:rPr>
          <w:rFonts w:ascii="Tahoma" w:hAnsi="Tahoma" w:cs="Tahoma"/>
          <w:sz w:val="18"/>
          <w:szCs w:val="18"/>
        </w:rPr>
      </w:pPr>
      <w:r>
        <w:rPr>
          <w:rFonts w:ascii="Tahoma" w:hAnsi="Tahoma" w:cs="Tahoma"/>
          <w:sz w:val="18"/>
          <w:szCs w:val="18"/>
        </w:rPr>
        <w:t xml:space="preserve"> 4.  </w:t>
      </w:r>
      <w:r w:rsidRPr="008C05E2">
        <w:rPr>
          <w:rFonts w:ascii="Tahoma" w:hAnsi="Tahoma" w:cs="Tahoma"/>
          <w:sz w:val="18"/>
          <w:szCs w:val="18"/>
        </w:rPr>
        <w:t>Zamawiającemu przysługuje prawo do naliczenia kar umownych z tytułu odstąpienia od umowy, także w przypadku naliczenia kar umownych z innych tytułów określonych w § 7 ust. 2 umowy.</w:t>
      </w:r>
    </w:p>
    <w:p w:rsidR="00C82F5B" w:rsidRPr="008C05E2" w:rsidRDefault="00C82F5B" w:rsidP="00D52CCF">
      <w:pPr>
        <w:pStyle w:val="Tekstpodstawowy1"/>
        <w:shd w:val="clear" w:color="auto" w:fill="auto"/>
        <w:tabs>
          <w:tab w:val="left" w:pos="495"/>
        </w:tabs>
        <w:spacing w:after="0" w:line="240" w:lineRule="auto"/>
        <w:ind w:right="40"/>
        <w:jc w:val="both"/>
        <w:rPr>
          <w:rFonts w:ascii="Tahoma" w:hAnsi="Tahoma" w:cs="Tahoma"/>
          <w:sz w:val="18"/>
          <w:szCs w:val="18"/>
        </w:rPr>
      </w:pPr>
      <w:r>
        <w:rPr>
          <w:rFonts w:ascii="Tahoma" w:hAnsi="Tahoma" w:cs="Tahoma"/>
          <w:sz w:val="18"/>
          <w:szCs w:val="18"/>
        </w:rPr>
        <w:t xml:space="preserve"> 5.  </w:t>
      </w:r>
      <w:r w:rsidRPr="008C05E2">
        <w:rPr>
          <w:rFonts w:ascii="Tahoma" w:hAnsi="Tahoma" w:cs="Tahoma"/>
          <w:sz w:val="18"/>
          <w:szCs w:val="18"/>
        </w:rPr>
        <w:t>Roszczenie o zapłatę kar umownych z tytułu zwłoki, ustalonych za każdy rozpoczęty dzień opóźnienia, staje się wymagalne:</w:t>
      </w:r>
    </w:p>
    <w:p w:rsidR="00C82F5B" w:rsidRDefault="00C82F5B" w:rsidP="00AE4AA8">
      <w:pPr>
        <w:pStyle w:val="Tekstpodstawowy1"/>
        <w:numPr>
          <w:ilvl w:val="1"/>
          <w:numId w:val="39"/>
        </w:numPr>
        <w:shd w:val="clear" w:color="auto" w:fill="auto"/>
        <w:tabs>
          <w:tab w:val="clear" w:pos="0"/>
          <w:tab w:val="left" w:pos="332"/>
          <w:tab w:val="num" w:pos="540"/>
        </w:tabs>
        <w:spacing w:after="0" w:line="240" w:lineRule="auto"/>
        <w:ind w:left="357" w:right="397"/>
        <w:jc w:val="both"/>
        <w:rPr>
          <w:rFonts w:ascii="Tahoma" w:hAnsi="Tahoma" w:cs="Tahoma"/>
          <w:sz w:val="18"/>
          <w:szCs w:val="18"/>
        </w:rPr>
      </w:pPr>
      <w:r>
        <w:rPr>
          <w:rFonts w:ascii="Tahoma" w:hAnsi="Tahoma" w:cs="Tahoma"/>
          <w:sz w:val="18"/>
          <w:szCs w:val="18"/>
        </w:rPr>
        <w:t xml:space="preserve"> </w:t>
      </w:r>
      <w:r w:rsidRPr="008C05E2">
        <w:rPr>
          <w:rFonts w:ascii="Tahoma" w:hAnsi="Tahoma" w:cs="Tahoma"/>
          <w:sz w:val="18"/>
          <w:szCs w:val="18"/>
        </w:rPr>
        <w:t>za pierwszy rozpoczęty dzień opóźnienia - w tym dniu,</w:t>
      </w:r>
    </w:p>
    <w:p w:rsidR="00C82F5B" w:rsidRDefault="00C82F5B" w:rsidP="00AE4AA8">
      <w:pPr>
        <w:pStyle w:val="Tekstpodstawowy1"/>
        <w:numPr>
          <w:ilvl w:val="1"/>
          <w:numId w:val="39"/>
        </w:numPr>
        <w:shd w:val="clear" w:color="auto" w:fill="auto"/>
        <w:tabs>
          <w:tab w:val="clear" w:pos="0"/>
          <w:tab w:val="left" w:pos="361"/>
          <w:tab w:val="num" w:pos="540"/>
        </w:tabs>
        <w:spacing w:after="0" w:line="240" w:lineRule="auto"/>
        <w:ind w:left="357" w:right="397"/>
        <w:jc w:val="both"/>
        <w:rPr>
          <w:rFonts w:ascii="Tahoma" w:hAnsi="Tahoma" w:cs="Tahoma"/>
          <w:sz w:val="18"/>
          <w:szCs w:val="18"/>
        </w:rPr>
      </w:pPr>
      <w:r>
        <w:rPr>
          <w:rFonts w:ascii="Tahoma" w:hAnsi="Tahoma" w:cs="Tahoma"/>
          <w:sz w:val="18"/>
          <w:szCs w:val="18"/>
        </w:rPr>
        <w:t xml:space="preserve"> </w:t>
      </w:r>
      <w:r w:rsidRPr="008C05E2">
        <w:rPr>
          <w:rFonts w:ascii="Tahoma" w:hAnsi="Tahoma" w:cs="Tahoma"/>
          <w:sz w:val="18"/>
          <w:szCs w:val="18"/>
        </w:rPr>
        <w:t>za każdy następny rozpoczęty dzień opóźnienia - odpowiednio w każdym z tych dni,</w:t>
      </w:r>
    </w:p>
    <w:p w:rsidR="00C82F5B" w:rsidRPr="008C05E2" w:rsidRDefault="00C82F5B" w:rsidP="00D52CCF">
      <w:pPr>
        <w:pStyle w:val="Tekstpodstawowy1"/>
        <w:shd w:val="clear" w:color="auto" w:fill="auto"/>
        <w:tabs>
          <w:tab w:val="left" w:pos="534"/>
        </w:tabs>
        <w:spacing w:after="0" w:line="240" w:lineRule="auto"/>
        <w:ind w:left="360" w:right="420" w:hanging="360"/>
        <w:jc w:val="both"/>
        <w:rPr>
          <w:rFonts w:ascii="Tahoma" w:hAnsi="Tahoma" w:cs="Tahoma"/>
          <w:sz w:val="18"/>
          <w:szCs w:val="18"/>
        </w:rPr>
      </w:pPr>
      <w:r>
        <w:rPr>
          <w:rFonts w:ascii="Tahoma" w:hAnsi="Tahoma" w:cs="Tahoma"/>
          <w:sz w:val="18"/>
          <w:szCs w:val="18"/>
        </w:rPr>
        <w:t xml:space="preserve">6.  </w:t>
      </w:r>
      <w:r w:rsidRPr="008C05E2">
        <w:rPr>
          <w:rFonts w:ascii="Tahoma" w:hAnsi="Tahoma" w:cs="Tahoma"/>
          <w:sz w:val="18"/>
          <w:szCs w:val="18"/>
        </w:rPr>
        <w:t xml:space="preserve">Zapłata kary umownej przez wykonawcę nie wyłącza uprawnienia zamawiającego do dochodzenia odszkodowania za poniesione szkody na zasadach ogólnych przewyższającego wartość zapłaconej kary umownej.   </w:t>
      </w:r>
    </w:p>
    <w:p w:rsidR="00C82F5B" w:rsidRPr="008C05E2" w:rsidRDefault="00C82F5B" w:rsidP="00D52CCF">
      <w:pPr>
        <w:pStyle w:val="Heading240"/>
        <w:keepNext/>
        <w:keepLines/>
        <w:shd w:val="clear" w:color="auto" w:fill="auto"/>
        <w:spacing w:before="0" w:after="0" w:line="240" w:lineRule="auto"/>
        <w:ind w:left="20"/>
        <w:jc w:val="center"/>
        <w:rPr>
          <w:rFonts w:ascii="Tahoma" w:hAnsi="Tahoma" w:cs="Tahoma"/>
          <w:sz w:val="18"/>
          <w:szCs w:val="18"/>
        </w:rPr>
      </w:pPr>
      <w:bookmarkStart w:id="33" w:name="bookmark7"/>
      <w:r w:rsidRPr="008C05E2">
        <w:rPr>
          <w:rFonts w:ascii="Tahoma" w:hAnsi="Tahoma" w:cs="Tahoma"/>
          <w:sz w:val="18"/>
          <w:szCs w:val="18"/>
        </w:rPr>
        <w:t>§</w:t>
      </w:r>
      <w:bookmarkEnd w:id="33"/>
      <w:r>
        <w:rPr>
          <w:rFonts w:ascii="Tahoma" w:hAnsi="Tahoma" w:cs="Tahoma"/>
          <w:sz w:val="18"/>
          <w:szCs w:val="18"/>
        </w:rPr>
        <w:t xml:space="preserve"> </w:t>
      </w:r>
      <w:r w:rsidRPr="008C05E2">
        <w:rPr>
          <w:rFonts w:ascii="Tahoma" w:hAnsi="Tahoma" w:cs="Tahoma"/>
          <w:sz w:val="18"/>
          <w:szCs w:val="18"/>
        </w:rPr>
        <w:t>8</w:t>
      </w:r>
    </w:p>
    <w:p w:rsidR="00C82F5B" w:rsidRDefault="00C82F5B" w:rsidP="00D52CCF">
      <w:pPr>
        <w:pStyle w:val="Tekstpodstawowy1"/>
        <w:shd w:val="clear" w:color="auto" w:fill="auto"/>
        <w:spacing w:after="0" w:line="240" w:lineRule="auto"/>
        <w:ind w:left="20" w:right="420"/>
        <w:jc w:val="both"/>
        <w:rPr>
          <w:rFonts w:ascii="Tahoma" w:hAnsi="Tahoma" w:cs="Tahoma"/>
          <w:sz w:val="18"/>
          <w:szCs w:val="18"/>
        </w:rPr>
      </w:pPr>
      <w:r w:rsidRPr="008C05E2">
        <w:rPr>
          <w:rFonts w:ascii="Tahoma" w:hAnsi="Tahoma" w:cs="Tahoma"/>
          <w:sz w:val="18"/>
          <w:szCs w:val="18"/>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powyższym przypadku Wykonawca może żądać wyłącznie wynagrodzenia należnego z tytułu wykonania części umowy.</w:t>
      </w:r>
    </w:p>
    <w:p w:rsidR="00C82F5B" w:rsidRPr="008C05E2" w:rsidRDefault="00C82F5B" w:rsidP="00D52CCF">
      <w:pPr>
        <w:pStyle w:val="Tekstpodstawowy1"/>
        <w:shd w:val="clear" w:color="auto" w:fill="auto"/>
        <w:spacing w:after="0" w:line="240" w:lineRule="auto"/>
        <w:ind w:left="20" w:right="420"/>
        <w:jc w:val="both"/>
        <w:rPr>
          <w:rFonts w:ascii="Tahoma" w:hAnsi="Tahoma" w:cs="Tahoma"/>
          <w:sz w:val="18"/>
          <w:szCs w:val="18"/>
        </w:rPr>
      </w:pPr>
    </w:p>
    <w:p w:rsidR="00C82F5B" w:rsidRPr="008C05E2" w:rsidRDefault="00C82F5B" w:rsidP="00D52CCF">
      <w:pPr>
        <w:pStyle w:val="Heading11"/>
        <w:keepNext/>
        <w:keepLines/>
        <w:shd w:val="clear" w:color="auto" w:fill="auto"/>
        <w:spacing w:before="0" w:after="0" w:line="240" w:lineRule="auto"/>
        <w:ind w:left="20"/>
        <w:jc w:val="center"/>
        <w:rPr>
          <w:rFonts w:ascii="Tahoma" w:hAnsi="Tahoma" w:cs="Tahoma"/>
          <w:b/>
          <w:sz w:val="18"/>
          <w:szCs w:val="18"/>
        </w:rPr>
      </w:pPr>
      <w:bookmarkStart w:id="34" w:name="bookmark8"/>
      <w:r w:rsidRPr="008C05E2">
        <w:rPr>
          <w:rFonts w:ascii="Tahoma" w:hAnsi="Tahoma" w:cs="Tahoma"/>
          <w:b/>
          <w:sz w:val="18"/>
          <w:szCs w:val="18"/>
        </w:rPr>
        <w:t xml:space="preserve">§ </w:t>
      </w:r>
      <w:bookmarkEnd w:id="34"/>
      <w:r w:rsidRPr="008C05E2">
        <w:rPr>
          <w:rFonts w:ascii="Tahoma" w:hAnsi="Tahoma" w:cs="Tahoma"/>
          <w:b/>
          <w:sz w:val="18"/>
          <w:szCs w:val="18"/>
        </w:rPr>
        <w:t>9</w:t>
      </w:r>
    </w:p>
    <w:p w:rsidR="00C82F5B" w:rsidRPr="008C05E2" w:rsidRDefault="00C82F5B" w:rsidP="00D52CCF">
      <w:pPr>
        <w:pStyle w:val="Tekstpodstawowy1"/>
        <w:shd w:val="clear" w:color="auto" w:fill="auto"/>
        <w:tabs>
          <w:tab w:val="left" w:pos="486"/>
        </w:tabs>
        <w:spacing w:after="0" w:line="240" w:lineRule="auto"/>
        <w:ind w:left="360" w:right="420" w:hanging="360"/>
        <w:jc w:val="both"/>
        <w:rPr>
          <w:rFonts w:ascii="Tahoma" w:hAnsi="Tahoma" w:cs="Tahoma"/>
          <w:sz w:val="18"/>
          <w:szCs w:val="18"/>
        </w:rPr>
      </w:pPr>
      <w:r w:rsidRPr="008C05E2">
        <w:rPr>
          <w:rFonts w:ascii="Tahoma" w:hAnsi="Tahoma" w:cs="Tahoma"/>
          <w:sz w:val="18"/>
          <w:szCs w:val="18"/>
        </w:rPr>
        <w:t>1.</w:t>
      </w:r>
      <w:r w:rsidRPr="008C05E2">
        <w:rPr>
          <w:rFonts w:ascii="Tahoma" w:hAnsi="Tahoma" w:cs="Tahoma"/>
          <w:sz w:val="18"/>
          <w:szCs w:val="18"/>
        </w:rPr>
        <w:tab/>
        <w:t>Na mocy niniejszej umowy Wykonawca przenosi na Zamawiającego autorskie prawa majątkowe do sprawozdania następujących polach eksploatacji:</w:t>
      </w:r>
    </w:p>
    <w:p w:rsidR="00C82F5B" w:rsidRDefault="00C82F5B" w:rsidP="00AE4AA8">
      <w:pPr>
        <w:pStyle w:val="Tekstpodstawowy1"/>
        <w:numPr>
          <w:ilvl w:val="1"/>
          <w:numId w:val="39"/>
        </w:numPr>
        <w:shd w:val="clear" w:color="auto" w:fill="auto"/>
        <w:tabs>
          <w:tab w:val="clear" w:pos="0"/>
          <w:tab w:val="num" w:pos="360"/>
          <w:tab w:val="left" w:pos="538"/>
        </w:tabs>
        <w:spacing w:after="0" w:line="240" w:lineRule="auto"/>
        <w:jc w:val="both"/>
        <w:rPr>
          <w:rFonts w:ascii="Tahoma" w:hAnsi="Tahoma" w:cs="Tahoma"/>
          <w:sz w:val="18"/>
          <w:szCs w:val="18"/>
        </w:rPr>
      </w:pPr>
      <w:r w:rsidRPr="008C05E2">
        <w:rPr>
          <w:rFonts w:ascii="Tahoma" w:hAnsi="Tahoma" w:cs="Tahoma"/>
          <w:sz w:val="18"/>
          <w:szCs w:val="18"/>
        </w:rPr>
        <w:t>wprowadzenie do obrotu</w:t>
      </w:r>
    </w:p>
    <w:p w:rsidR="00C82F5B" w:rsidRDefault="00C82F5B" w:rsidP="00AE4AA8">
      <w:pPr>
        <w:pStyle w:val="Tekstpodstawowy1"/>
        <w:numPr>
          <w:ilvl w:val="1"/>
          <w:numId w:val="39"/>
        </w:numPr>
        <w:shd w:val="clear" w:color="auto" w:fill="auto"/>
        <w:tabs>
          <w:tab w:val="clear" w:pos="0"/>
          <w:tab w:val="num" w:pos="360"/>
          <w:tab w:val="left" w:pos="558"/>
        </w:tabs>
        <w:spacing w:after="0" w:line="240" w:lineRule="auto"/>
        <w:jc w:val="both"/>
        <w:rPr>
          <w:rFonts w:ascii="Tahoma" w:hAnsi="Tahoma" w:cs="Tahoma"/>
          <w:sz w:val="18"/>
          <w:szCs w:val="18"/>
        </w:rPr>
      </w:pPr>
      <w:r w:rsidRPr="008C05E2">
        <w:rPr>
          <w:rFonts w:ascii="Tahoma" w:hAnsi="Tahoma" w:cs="Tahoma"/>
          <w:sz w:val="18"/>
          <w:szCs w:val="18"/>
        </w:rPr>
        <w:t>utrwalanie i zwielokrotnianie dokumentacji dostępnymi technikami</w:t>
      </w:r>
    </w:p>
    <w:p w:rsidR="00C82F5B" w:rsidRDefault="00C82F5B" w:rsidP="00AE4AA8">
      <w:pPr>
        <w:pStyle w:val="Tekstpodstawowy1"/>
        <w:numPr>
          <w:ilvl w:val="1"/>
          <w:numId w:val="39"/>
        </w:numPr>
        <w:shd w:val="clear" w:color="auto" w:fill="auto"/>
        <w:tabs>
          <w:tab w:val="clear" w:pos="0"/>
          <w:tab w:val="num" w:pos="360"/>
          <w:tab w:val="left" w:pos="558"/>
        </w:tabs>
        <w:spacing w:after="0" w:line="240" w:lineRule="auto"/>
        <w:jc w:val="both"/>
        <w:rPr>
          <w:rFonts w:ascii="Tahoma" w:hAnsi="Tahoma" w:cs="Tahoma"/>
          <w:sz w:val="18"/>
          <w:szCs w:val="18"/>
        </w:rPr>
      </w:pPr>
      <w:r w:rsidRPr="008C05E2">
        <w:rPr>
          <w:rFonts w:ascii="Tahoma" w:hAnsi="Tahoma" w:cs="Tahoma"/>
          <w:sz w:val="18"/>
          <w:szCs w:val="18"/>
        </w:rPr>
        <w:t>najem</w:t>
      </w:r>
    </w:p>
    <w:p w:rsidR="00C82F5B" w:rsidRDefault="00C82F5B" w:rsidP="00AE4AA8">
      <w:pPr>
        <w:pStyle w:val="Tekstpodstawowy1"/>
        <w:numPr>
          <w:ilvl w:val="1"/>
          <w:numId w:val="39"/>
        </w:numPr>
        <w:shd w:val="clear" w:color="auto" w:fill="auto"/>
        <w:tabs>
          <w:tab w:val="clear" w:pos="0"/>
          <w:tab w:val="num" w:pos="360"/>
          <w:tab w:val="left" w:pos="562"/>
        </w:tabs>
        <w:spacing w:after="0" w:line="240" w:lineRule="auto"/>
        <w:jc w:val="both"/>
        <w:rPr>
          <w:rFonts w:ascii="Tahoma" w:hAnsi="Tahoma" w:cs="Tahoma"/>
          <w:sz w:val="18"/>
          <w:szCs w:val="18"/>
        </w:rPr>
      </w:pPr>
      <w:r w:rsidRPr="008C05E2">
        <w:rPr>
          <w:rFonts w:ascii="Tahoma" w:hAnsi="Tahoma" w:cs="Tahoma"/>
          <w:sz w:val="18"/>
          <w:szCs w:val="18"/>
        </w:rPr>
        <w:t xml:space="preserve"> dzierżawa</w:t>
      </w:r>
    </w:p>
    <w:p w:rsidR="00C82F5B" w:rsidRDefault="00C82F5B" w:rsidP="00AE4AA8">
      <w:pPr>
        <w:pStyle w:val="Tekstpodstawowy1"/>
        <w:numPr>
          <w:ilvl w:val="1"/>
          <w:numId w:val="39"/>
        </w:numPr>
        <w:shd w:val="clear" w:color="auto" w:fill="auto"/>
        <w:tabs>
          <w:tab w:val="clear" w:pos="0"/>
          <w:tab w:val="num" w:pos="360"/>
          <w:tab w:val="left" w:pos="548"/>
        </w:tabs>
        <w:spacing w:after="0" w:line="240" w:lineRule="auto"/>
        <w:jc w:val="both"/>
        <w:rPr>
          <w:rFonts w:ascii="Tahoma" w:hAnsi="Tahoma" w:cs="Tahoma"/>
          <w:sz w:val="18"/>
          <w:szCs w:val="18"/>
        </w:rPr>
      </w:pPr>
      <w:r w:rsidRPr="008C05E2">
        <w:rPr>
          <w:rFonts w:ascii="Tahoma" w:hAnsi="Tahoma" w:cs="Tahoma"/>
          <w:sz w:val="18"/>
          <w:szCs w:val="18"/>
        </w:rPr>
        <w:t>powielenie</w:t>
      </w:r>
    </w:p>
    <w:p w:rsidR="00C82F5B" w:rsidRPr="008C05E2" w:rsidRDefault="00C82F5B" w:rsidP="00D52CCF">
      <w:pPr>
        <w:pStyle w:val="Tekstpodstawowy1"/>
        <w:shd w:val="clear" w:color="auto" w:fill="auto"/>
        <w:spacing w:after="0" w:line="240" w:lineRule="auto"/>
        <w:ind w:left="360"/>
        <w:jc w:val="both"/>
        <w:rPr>
          <w:rFonts w:ascii="Tahoma" w:hAnsi="Tahoma" w:cs="Tahoma"/>
          <w:sz w:val="18"/>
          <w:szCs w:val="18"/>
        </w:rPr>
      </w:pPr>
      <w:r w:rsidRPr="008C05E2">
        <w:rPr>
          <w:rFonts w:ascii="Tahoma" w:hAnsi="Tahoma" w:cs="Tahoma"/>
          <w:sz w:val="18"/>
          <w:szCs w:val="18"/>
        </w:rPr>
        <w:t>6) publiczne odtworzenie i udostępnianie.</w:t>
      </w:r>
    </w:p>
    <w:p w:rsidR="00C82F5B" w:rsidRDefault="00C82F5B" w:rsidP="00AE4AA8">
      <w:pPr>
        <w:pStyle w:val="Tekstpodstawowy1"/>
        <w:numPr>
          <w:ilvl w:val="2"/>
          <w:numId w:val="39"/>
        </w:numPr>
        <w:shd w:val="clear" w:color="auto" w:fill="auto"/>
        <w:tabs>
          <w:tab w:val="clear" w:pos="0"/>
          <w:tab w:val="num" w:pos="360"/>
          <w:tab w:val="left" w:pos="636"/>
        </w:tabs>
        <w:spacing w:after="0" w:line="240" w:lineRule="auto"/>
        <w:ind w:right="60"/>
        <w:jc w:val="both"/>
        <w:rPr>
          <w:rFonts w:ascii="Tahoma" w:hAnsi="Tahoma" w:cs="Tahoma"/>
          <w:sz w:val="18"/>
          <w:szCs w:val="18"/>
        </w:rPr>
      </w:pPr>
      <w:r w:rsidRPr="008C05E2">
        <w:rPr>
          <w:rFonts w:ascii="Tahoma" w:hAnsi="Tahoma" w:cs="Tahoma"/>
          <w:sz w:val="18"/>
          <w:szCs w:val="18"/>
        </w:rPr>
        <w:t>Przeniesienie autorskich praw majątkowych do dokumentacji projektowej nastąpi z datą przekazania wszystkich nośników (zgodnie z opisem przedmiotu zamówienia), na których składniki dokumentacji zostały utrwalone nie później niż z dniem podpisania protokołu zdawczo – odbiorczego.</w:t>
      </w:r>
    </w:p>
    <w:p w:rsidR="00C82F5B" w:rsidRDefault="00C82F5B" w:rsidP="00AE4AA8">
      <w:pPr>
        <w:pStyle w:val="Tekstpodstawowy1"/>
        <w:numPr>
          <w:ilvl w:val="2"/>
          <w:numId w:val="39"/>
        </w:numPr>
        <w:shd w:val="clear" w:color="auto" w:fill="auto"/>
        <w:tabs>
          <w:tab w:val="clear" w:pos="0"/>
          <w:tab w:val="num" w:pos="360"/>
          <w:tab w:val="left" w:pos="646"/>
        </w:tabs>
        <w:spacing w:after="0" w:line="240" w:lineRule="auto"/>
        <w:ind w:right="60"/>
        <w:jc w:val="both"/>
        <w:rPr>
          <w:rFonts w:ascii="Tahoma" w:hAnsi="Tahoma" w:cs="Tahoma"/>
          <w:sz w:val="18"/>
          <w:szCs w:val="18"/>
        </w:rPr>
      </w:pPr>
      <w:r w:rsidRPr="008C05E2">
        <w:rPr>
          <w:rFonts w:ascii="Tahoma" w:hAnsi="Tahoma" w:cs="Tahoma"/>
          <w:sz w:val="18"/>
          <w:szCs w:val="18"/>
        </w:rPr>
        <w:t>Wraz z przeniesieniem autorskich praw majątkowych do przedmiotu umowy wykonawca przenosi na Zamawiającego własność wszystkich nośników, na których dokumentacja została utrwalona.</w:t>
      </w:r>
    </w:p>
    <w:p w:rsidR="00C82F5B" w:rsidRDefault="00C82F5B" w:rsidP="00AE4AA8">
      <w:pPr>
        <w:pStyle w:val="Tekstpodstawowy1"/>
        <w:numPr>
          <w:ilvl w:val="2"/>
          <w:numId w:val="39"/>
        </w:numPr>
        <w:shd w:val="clear" w:color="auto" w:fill="auto"/>
        <w:tabs>
          <w:tab w:val="clear" w:pos="0"/>
          <w:tab w:val="num" w:pos="360"/>
          <w:tab w:val="left" w:pos="689"/>
        </w:tabs>
        <w:spacing w:after="0" w:line="240" w:lineRule="auto"/>
        <w:ind w:right="60"/>
        <w:jc w:val="both"/>
        <w:rPr>
          <w:rFonts w:ascii="Tahoma" w:hAnsi="Tahoma" w:cs="Tahoma"/>
          <w:sz w:val="18"/>
          <w:szCs w:val="18"/>
        </w:rPr>
      </w:pPr>
      <w:r w:rsidRPr="008C05E2">
        <w:rPr>
          <w:rFonts w:ascii="Tahoma" w:hAnsi="Tahoma" w:cs="Tahoma"/>
          <w:sz w:val="18"/>
          <w:szCs w:val="18"/>
        </w:rPr>
        <w:t>Wykonawca oświadcza, iż przedmiot umowy nie będzie naruszał żadnych praw osób trzecich. W przypadku zgłoszenia jakichkolwiek roszczeń do Zamawiającego z tytułu naruszenia praw osób trzecich, Wykonawca zobowiązuje się do ich pełnego zaspokojenia.</w:t>
      </w:r>
    </w:p>
    <w:p w:rsidR="00C82F5B" w:rsidRDefault="00C82F5B" w:rsidP="00AE4AA8">
      <w:pPr>
        <w:pStyle w:val="Tekstpodstawowy1"/>
        <w:numPr>
          <w:ilvl w:val="2"/>
          <w:numId w:val="39"/>
        </w:numPr>
        <w:shd w:val="clear" w:color="auto" w:fill="auto"/>
        <w:tabs>
          <w:tab w:val="clear" w:pos="0"/>
          <w:tab w:val="num" w:pos="360"/>
          <w:tab w:val="left" w:pos="617"/>
        </w:tabs>
        <w:spacing w:after="0" w:line="240" w:lineRule="auto"/>
        <w:ind w:right="60"/>
        <w:jc w:val="both"/>
        <w:rPr>
          <w:rFonts w:ascii="Tahoma" w:hAnsi="Tahoma" w:cs="Tahoma"/>
          <w:sz w:val="18"/>
          <w:szCs w:val="18"/>
        </w:rPr>
      </w:pPr>
      <w:r w:rsidRPr="008C05E2">
        <w:rPr>
          <w:rFonts w:ascii="Tahoma" w:hAnsi="Tahoma" w:cs="Tahoma"/>
          <w:sz w:val="18"/>
          <w:szCs w:val="18"/>
        </w:rPr>
        <w:t>Wykonawca, wraz z powyższym przeniesieniem autorskich praw majątkowych, zezwala Zamawiającemu na wykonywanie zależnych praw autorskich, oraz upoważnia Zamawiającego do zlecania osobom trzecim wykonywania tych zależnych praw autorskich – w zakresie pól eksploatacji wymienionych w § 9 ust. 1 umowy.</w:t>
      </w:r>
    </w:p>
    <w:p w:rsidR="00C82F5B" w:rsidRDefault="00C82F5B" w:rsidP="00AE4AA8">
      <w:pPr>
        <w:pStyle w:val="Tekstpodstawowy1"/>
        <w:numPr>
          <w:ilvl w:val="2"/>
          <w:numId w:val="39"/>
        </w:numPr>
        <w:shd w:val="clear" w:color="auto" w:fill="auto"/>
        <w:tabs>
          <w:tab w:val="clear" w:pos="0"/>
          <w:tab w:val="num" w:pos="360"/>
          <w:tab w:val="left" w:pos="612"/>
        </w:tabs>
        <w:spacing w:after="0" w:line="240" w:lineRule="auto"/>
        <w:ind w:right="60"/>
        <w:jc w:val="both"/>
        <w:rPr>
          <w:rFonts w:ascii="Tahoma" w:hAnsi="Tahoma" w:cs="Tahoma"/>
          <w:sz w:val="18"/>
          <w:szCs w:val="18"/>
        </w:rPr>
      </w:pPr>
      <w:r w:rsidRPr="008C05E2">
        <w:rPr>
          <w:rFonts w:ascii="Tahoma" w:hAnsi="Tahoma" w:cs="Tahoma"/>
          <w:sz w:val="18"/>
          <w:szCs w:val="18"/>
        </w:rPr>
        <w:t>Przeniesienie autorskich praw majątkowych oraz zezwolenie na wykonywanie zależnych praw autorskich, o których mowa, w niniejszym paragrafie, następuje w ramach wynagrodzenia określonego w § 4 umowy - Wykonawcy nie przysługuje, więc odrębne wynagrodzenie za korzystanie z dokumentacji na każdym odrębnym polu eksploatacji oraz za zależne prawa autorskie.</w:t>
      </w:r>
    </w:p>
    <w:p w:rsidR="00C82F5B" w:rsidRPr="008C05E2" w:rsidRDefault="00C82F5B" w:rsidP="00D52CCF">
      <w:pPr>
        <w:pStyle w:val="Tekstpodstawowy1"/>
        <w:shd w:val="clear" w:color="auto" w:fill="auto"/>
        <w:tabs>
          <w:tab w:val="left" w:pos="612"/>
        </w:tabs>
        <w:spacing w:after="0" w:line="240" w:lineRule="auto"/>
        <w:ind w:right="60"/>
        <w:jc w:val="both"/>
        <w:rPr>
          <w:rFonts w:ascii="Tahoma" w:hAnsi="Tahoma" w:cs="Tahoma"/>
          <w:sz w:val="18"/>
          <w:szCs w:val="18"/>
        </w:rPr>
      </w:pPr>
    </w:p>
    <w:p w:rsidR="00C82F5B" w:rsidRPr="008C05E2" w:rsidRDefault="00C82F5B" w:rsidP="00D52CCF">
      <w:pPr>
        <w:shd w:val="clear" w:color="auto" w:fill="FFFFFF"/>
        <w:jc w:val="center"/>
        <w:rPr>
          <w:rFonts w:ascii="Tahoma" w:hAnsi="Tahoma" w:cs="Tahoma"/>
          <w:b/>
          <w:bCs/>
          <w:sz w:val="18"/>
          <w:szCs w:val="18"/>
        </w:rPr>
      </w:pPr>
      <w:r w:rsidRPr="008C05E2">
        <w:rPr>
          <w:rFonts w:ascii="Tahoma" w:hAnsi="Tahoma" w:cs="Tahoma"/>
          <w:b/>
          <w:bCs/>
          <w:sz w:val="18"/>
          <w:szCs w:val="18"/>
        </w:rPr>
        <w:t>§ 10</w:t>
      </w:r>
    </w:p>
    <w:p w:rsidR="00C82F5B" w:rsidRPr="008C05E2" w:rsidRDefault="00C82F5B" w:rsidP="00D52CCF">
      <w:pPr>
        <w:shd w:val="clear" w:color="auto" w:fill="FFFFFF"/>
        <w:jc w:val="both"/>
        <w:rPr>
          <w:rFonts w:ascii="Tahoma" w:hAnsi="Tahoma" w:cs="Tahoma"/>
          <w:b/>
          <w:bCs/>
          <w:sz w:val="18"/>
          <w:szCs w:val="18"/>
        </w:rPr>
      </w:pPr>
      <w:r w:rsidRPr="008C05E2">
        <w:rPr>
          <w:rFonts w:ascii="Tahoma" w:hAnsi="Tahoma" w:cs="Tahoma"/>
          <w:b/>
          <w:bCs/>
          <w:sz w:val="18"/>
          <w:szCs w:val="18"/>
        </w:rPr>
        <w:t>Gwarancja i rękojmia</w:t>
      </w:r>
    </w:p>
    <w:p w:rsidR="00C82F5B" w:rsidRPr="008C05E2" w:rsidRDefault="00C82F5B" w:rsidP="00D52CCF">
      <w:pPr>
        <w:shd w:val="clear" w:color="auto" w:fill="FFFFFF"/>
        <w:autoSpaceDE w:val="0"/>
        <w:jc w:val="both"/>
        <w:rPr>
          <w:rFonts w:ascii="Tahoma" w:hAnsi="Tahoma" w:cs="Tahoma"/>
          <w:sz w:val="18"/>
          <w:szCs w:val="18"/>
        </w:rPr>
      </w:pPr>
      <w:r>
        <w:rPr>
          <w:rFonts w:ascii="Tahoma" w:hAnsi="Tahoma" w:cs="Tahoma"/>
          <w:sz w:val="18"/>
          <w:szCs w:val="18"/>
        </w:rPr>
        <w:t xml:space="preserve">1. </w:t>
      </w:r>
      <w:r w:rsidRPr="008C05E2">
        <w:rPr>
          <w:rFonts w:ascii="Tahoma" w:hAnsi="Tahoma" w:cs="Tahoma"/>
          <w:sz w:val="18"/>
          <w:szCs w:val="18"/>
        </w:rPr>
        <w:t>Wykonawca udziela zamawiającemu na piśmie 36 mie</w:t>
      </w:r>
      <w:r>
        <w:rPr>
          <w:rFonts w:ascii="Tahoma" w:hAnsi="Tahoma" w:cs="Tahoma"/>
          <w:sz w:val="18"/>
          <w:szCs w:val="18"/>
        </w:rPr>
        <w:t xml:space="preserve">sięcznej gwarancji na wykonany </w:t>
      </w:r>
      <w:r w:rsidRPr="008C05E2">
        <w:rPr>
          <w:rFonts w:ascii="Tahoma" w:hAnsi="Tahoma" w:cs="Tahoma"/>
          <w:sz w:val="18"/>
          <w:szCs w:val="18"/>
        </w:rPr>
        <w:t xml:space="preserve">i przekazany przedmiot umowy. </w:t>
      </w:r>
    </w:p>
    <w:p w:rsidR="00C82F5B" w:rsidRPr="008C05E2" w:rsidRDefault="00C82F5B" w:rsidP="00D52CCF">
      <w:pPr>
        <w:shd w:val="clear" w:color="auto" w:fill="FFFFFF"/>
        <w:autoSpaceDE w:val="0"/>
        <w:rPr>
          <w:rFonts w:ascii="Tahoma" w:hAnsi="Tahoma" w:cs="Tahoma"/>
          <w:sz w:val="18"/>
          <w:szCs w:val="18"/>
        </w:rPr>
      </w:pPr>
      <w:r>
        <w:rPr>
          <w:rFonts w:ascii="Tahoma" w:hAnsi="Tahoma" w:cs="Tahoma"/>
          <w:sz w:val="18"/>
          <w:szCs w:val="18"/>
        </w:rPr>
        <w:t xml:space="preserve">2. </w:t>
      </w:r>
      <w:r w:rsidRPr="008C05E2">
        <w:rPr>
          <w:rFonts w:ascii="Tahoma" w:hAnsi="Tahoma" w:cs="Tahoma"/>
          <w:sz w:val="18"/>
          <w:szCs w:val="18"/>
        </w:rPr>
        <w:t>Wykonawca ponosi odpowiedzialność z tytułu ręk</w:t>
      </w:r>
      <w:r>
        <w:rPr>
          <w:rFonts w:ascii="Tahoma" w:hAnsi="Tahoma" w:cs="Tahoma"/>
          <w:sz w:val="18"/>
          <w:szCs w:val="18"/>
        </w:rPr>
        <w:t xml:space="preserve">ojmi za wady fizyczne i prawne </w:t>
      </w:r>
      <w:r w:rsidRPr="008C05E2">
        <w:rPr>
          <w:rFonts w:ascii="Tahoma" w:hAnsi="Tahoma" w:cs="Tahoma"/>
          <w:sz w:val="18"/>
          <w:szCs w:val="18"/>
        </w:rPr>
        <w:t>wykonanego przedmiotu zamówienia, na zasadach określonych w Kodeksie cywilnym z zastrzeżeniem ust 3 – 7.</w:t>
      </w:r>
    </w:p>
    <w:p w:rsidR="00C82F5B" w:rsidRPr="008C05E2" w:rsidRDefault="00C82F5B" w:rsidP="00D52CCF">
      <w:pPr>
        <w:shd w:val="clear" w:color="auto" w:fill="FFFFFF"/>
        <w:autoSpaceDE w:val="0"/>
        <w:ind w:left="360" w:hanging="360"/>
        <w:jc w:val="both"/>
        <w:rPr>
          <w:rFonts w:ascii="Tahoma" w:hAnsi="Tahoma" w:cs="Tahoma"/>
          <w:sz w:val="18"/>
          <w:szCs w:val="18"/>
        </w:rPr>
      </w:pPr>
      <w:r>
        <w:rPr>
          <w:rFonts w:ascii="Tahoma" w:hAnsi="Tahoma" w:cs="Tahoma"/>
          <w:sz w:val="18"/>
          <w:szCs w:val="18"/>
        </w:rPr>
        <w:t xml:space="preserve">3. </w:t>
      </w:r>
      <w:r w:rsidRPr="008C05E2">
        <w:rPr>
          <w:rFonts w:ascii="Tahoma" w:hAnsi="Tahoma" w:cs="Tahoma"/>
          <w:sz w:val="18"/>
          <w:szCs w:val="18"/>
        </w:rPr>
        <w:t xml:space="preserve">Bieg terminu gwarancji i rękojmi rozpoczyna się od daty odbioru końcowego przedmiotu zamówienia. </w:t>
      </w:r>
    </w:p>
    <w:p w:rsidR="00C82F5B" w:rsidRPr="008C05E2" w:rsidRDefault="00C82F5B" w:rsidP="00D52CCF">
      <w:pPr>
        <w:shd w:val="clear" w:color="auto" w:fill="FFFFFF"/>
        <w:autoSpaceDE w:val="0"/>
        <w:jc w:val="both"/>
        <w:rPr>
          <w:rFonts w:ascii="Tahoma" w:hAnsi="Tahoma" w:cs="Tahoma"/>
          <w:sz w:val="18"/>
          <w:szCs w:val="18"/>
        </w:rPr>
      </w:pPr>
      <w:r>
        <w:rPr>
          <w:rFonts w:ascii="Tahoma" w:hAnsi="Tahoma" w:cs="Tahoma"/>
          <w:sz w:val="18"/>
          <w:szCs w:val="18"/>
        </w:rPr>
        <w:t xml:space="preserve">4. </w:t>
      </w:r>
      <w:r w:rsidRPr="008C05E2">
        <w:rPr>
          <w:rFonts w:ascii="Tahoma" w:hAnsi="Tahoma" w:cs="Tahoma"/>
          <w:sz w:val="18"/>
          <w:szCs w:val="18"/>
        </w:rPr>
        <w:t>O wykryciu wady dokumentacji Zamawiający jest zobowiązany powiadomić Wykonawcę na piśmie w ciągu 30 dni od daty jej ujawnienia</w:t>
      </w:r>
    </w:p>
    <w:p w:rsidR="00C82F5B" w:rsidRPr="008C05E2" w:rsidRDefault="00C82F5B" w:rsidP="00D52CCF">
      <w:pPr>
        <w:shd w:val="clear" w:color="auto" w:fill="FFFFFF"/>
        <w:autoSpaceDE w:val="0"/>
        <w:jc w:val="both"/>
        <w:rPr>
          <w:rFonts w:ascii="Tahoma" w:hAnsi="Tahoma" w:cs="Tahoma"/>
          <w:sz w:val="18"/>
          <w:szCs w:val="18"/>
        </w:rPr>
      </w:pPr>
      <w:r>
        <w:rPr>
          <w:rFonts w:ascii="Tahoma" w:hAnsi="Tahoma" w:cs="Tahoma"/>
          <w:sz w:val="18"/>
          <w:szCs w:val="18"/>
        </w:rPr>
        <w:t xml:space="preserve">5. </w:t>
      </w:r>
      <w:r w:rsidRPr="008C05E2">
        <w:rPr>
          <w:rFonts w:ascii="Tahoma" w:hAnsi="Tahoma" w:cs="Tahoma"/>
          <w:sz w:val="18"/>
          <w:szCs w:val="18"/>
        </w:rPr>
        <w:t>W ramach obowiązków wynikających z rękojmi, stwierdzone wady Wykonawca zobowiązuje się usunąć w terminie wyznaczonym przez Zamawiającego, jednak nie dłuższym niż 10 dni od dnia powiadomienia.</w:t>
      </w:r>
    </w:p>
    <w:p w:rsidR="00C82F5B" w:rsidRPr="008C05E2" w:rsidRDefault="00C82F5B" w:rsidP="00D52CCF">
      <w:pPr>
        <w:shd w:val="clear" w:color="auto" w:fill="FFFFFF"/>
        <w:autoSpaceDE w:val="0"/>
        <w:rPr>
          <w:rFonts w:ascii="Tahoma" w:hAnsi="Tahoma" w:cs="Tahoma"/>
          <w:sz w:val="18"/>
          <w:szCs w:val="18"/>
        </w:rPr>
      </w:pPr>
      <w:r>
        <w:rPr>
          <w:rFonts w:ascii="Tahoma" w:hAnsi="Tahoma" w:cs="Tahoma"/>
          <w:sz w:val="18"/>
          <w:szCs w:val="18"/>
        </w:rPr>
        <w:t xml:space="preserve">6. </w:t>
      </w:r>
      <w:r w:rsidRPr="008C05E2">
        <w:rPr>
          <w:rFonts w:ascii="Tahoma" w:hAnsi="Tahoma" w:cs="Tahoma"/>
          <w:sz w:val="18"/>
          <w:szCs w:val="18"/>
        </w:rPr>
        <w:t>W przypadku ponownego stwierdzenia wad lub nie dostarczenia zmian lub poprawek w opracowaniu, a także gdy poprawki nie zostaną właściwie wykonane Zamawiający ma prawo do wykonania tej usługi przez innego wykonawcę na koszt i ryzyko Wykonawcy oraz naliczy Wykonawcy kary umowne.</w:t>
      </w:r>
    </w:p>
    <w:p w:rsidR="00C82F5B" w:rsidRPr="008C05E2" w:rsidRDefault="00C82F5B" w:rsidP="00D52CCF">
      <w:pPr>
        <w:shd w:val="clear" w:color="auto" w:fill="FFFFFF"/>
        <w:autoSpaceDE w:val="0"/>
        <w:jc w:val="both"/>
        <w:rPr>
          <w:rFonts w:ascii="Tahoma" w:hAnsi="Tahoma" w:cs="Tahoma"/>
          <w:sz w:val="18"/>
          <w:szCs w:val="18"/>
        </w:rPr>
      </w:pPr>
      <w:r>
        <w:rPr>
          <w:rFonts w:ascii="Tahoma" w:hAnsi="Tahoma" w:cs="Tahoma"/>
          <w:sz w:val="18"/>
          <w:szCs w:val="18"/>
        </w:rPr>
        <w:t xml:space="preserve">7. </w:t>
      </w:r>
      <w:r w:rsidRPr="008C05E2">
        <w:rPr>
          <w:rFonts w:ascii="Tahoma" w:hAnsi="Tahoma" w:cs="Tahoma"/>
          <w:sz w:val="18"/>
          <w:szCs w:val="18"/>
        </w:rPr>
        <w:t xml:space="preserve">Uprawnienia Zamawiającego z tytułu rękojmi za wady dokumentacji wygasają w stosunku do Wykonawcy wraz z wygaśnięciem odpowiedzialności Wykonawcy prac wykonanych na podstawie dokumentacji będącą przedmiotem niniejszej umowy - lecz nie później niż 60 miesięcy od podpisania przez Strony umowy protokołu odbioru końcowego przedmiotu zamówienia. </w:t>
      </w:r>
    </w:p>
    <w:p w:rsidR="00C82F5B" w:rsidRPr="008C05E2" w:rsidRDefault="00C82F5B" w:rsidP="00D52CCF">
      <w:pPr>
        <w:pStyle w:val="Heading330"/>
        <w:keepNext/>
        <w:keepLines/>
        <w:shd w:val="clear" w:color="auto" w:fill="auto"/>
        <w:spacing w:before="0" w:after="0" w:line="240" w:lineRule="auto"/>
        <w:ind w:left="60"/>
        <w:jc w:val="center"/>
        <w:rPr>
          <w:rFonts w:ascii="Tahoma" w:hAnsi="Tahoma" w:cs="Tahoma"/>
          <w:b/>
          <w:sz w:val="18"/>
          <w:szCs w:val="18"/>
        </w:rPr>
      </w:pPr>
      <w:bookmarkStart w:id="35" w:name="bookmark9"/>
      <w:r w:rsidRPr="008C05E2">
        <w:rPr>
          <w:rFonts w:ascii="Tahoma" w:hAnsi="Tahoma" w:cs="Tahoma"/>
          <w:b/>
          <w:sz w:val="18"/>
          <w:szCs w:val="18"/>
        </w:rPr>
        <w:t>§</w:t>
      </w:r>
      <w:r>
        <w:rPr>
          <w:rFonts w:ascii="Tahoma" w:hAnsi="Tahoma" w:cs="Tahoma"/>
          <w:b/>
          <w:sz w:val="18"/>
          <w:szCs w:val="18"/>
        </w:rPr>
        <w:t xml:space="preserve"> </w:t>
      </w:r>
      <w:bookmarkEnd w:id="35"/>
      <w:r>
        <w:rPr>
          <w:rFonts w:ascii="Tahoma" w:hAnsi="Tahoma" w:cs="Tahoma"/>
          <w:b/>
          <w:sz w:val="18"/>
          <w:szCs w:val="18"/>
        </w:rPr>
        <w:t>1</w:t>
      </w:r>
      <w:r w:rsidRPr="008C05E2">
        <w:rPr>
          <w:rFonts w:ascii="Tahoma" w:hAnsi="Tahoma" w:cs="Tahoma"/>
          <w:b/>
          <w:sz w:val="18"/>
          <w:szCs w:val="18"/>
        </w:rPr>
        <w:t>1</w:t>
      </w:r>
    </w:p>
    <w:p w:rsidR="00C82F5B" w:rsidRPr="008C05E2" w:rsidRDefault="00C82F5B" w:rsidP="00D52CCF">
      <w:pPr>
        <w:pStyle w:val="Tekstpodstawowy1"/>
        <w:shd w:val="clear" w:color="auto" w:fill="auto"/>
        <w:spacing w:after="0" w:line="240" w:lineRule="auto"/>
        <w:ind w:right="60"/>
        <w:jc w:val="both"/>
        <w:rPr>
          <w:rFonts w:ascii="Tahoma" w:hAnsi="Tahoma" w:cs="Tahoma"/>
          <w:sz w:val="18"/>
          <w:szCs w:val="18"/>
        </w:rPr>
      </w:pPr>
      <w:r>
        <w:rPr>
          <w:rFonts w:ascii="Tahoma" w:hAnsi="Tahoma" w:cs="Tahoma"/>
          <w:sz w:val="18"/>
          <w:szCs w:val="18"/>
        </w:rPr>
        <w:t xml:space="preserve">1. </w:t>
      </w:r>
      <w:r w:rsidRPr="008C05E2">
        <w:rPr>
          <w:rFonts w:ascii="Tahoma" w:hAnsi="Tahoma" w:cs="Tahoma"/>
          <w:sz w:val="18"/>
          <w:szCs w:val="18"/>
        </w:rPr>
        <w:t xml:space="preserve">Wykonawca oświadcza, że znany jest mu fakt, iż treść niniejszej umowy, a w szczególności dotyczące go dane identyfikujące, przedmiot umowy i wysokość wynagrodzenia, stanowią informację publiczną w rozumieniu </w:t>
      </w:r>
      <w:r w:rsidRPr="008C05E2">
        <w:rPr>
          <w:rFonts w:ascii="Tahoma" w:hAnsi="Tahoma" w:cs="Tahoma"/>
          <w:sz w:val="18"/>
          <w:szCs w:val="18"/>
          <w:lang w:eastAsia="en-US"/>
        </w:rPr>
        <w:t xml:space="preserve">art. </w:t>
      </w:r>
      <w:r w:rsidRPr="008C05E2">
        <w:rPr>
          <w:rFonts w:ascii="Tahoma" w:hAnsi="Tahoma" w:cs="Tahoma"/>
          <w:sz w:val="18"/>
          <w:szCs w:val="18"/>
        </w:rPr>
        <w:t>2 ust. 1 ustawy z dnia 06 września 2001 r. o dostępie do informacji publicznej (Dz. U. z 2016 r. poz. 1764 ), która podlega udostępnieniu w trybie przedmiotowej ustawy.</w:t>
      </w:r>
    </w:p>
    <w:p w:rsidR="00C82F5B" w:rsidRDefault="00C82F5B" w:rsidP="00DF7DE6">
      <w:pPr>
        <w:pStyle w:val="Tekstpodstawowy1"/>
        <w:shd w:val="clear" w:color="auto" w:fill="auto"/>
        <w:spacing w:after="0" w:line="240" w:lineRule="auto"/>
        <w:ind w:right="60"/>
        <w:jc w:val="both"/>
        <w:rPr>
          <w:rFonts w:ascii="Tahoma" w:hAnsi="Tahoma" w:cs="Tahoma"/>
          <w:sz w:val="18"/>
          <w:szCs w:val="18"/>
        </w:rPr>
      </w:pPr>
      <w:r>
        <w:rPr>
          <w:rFonts w:ascii="Tahoma" w:hAnsi="Tahoma" w:cs="Tahoma"/>
          <w:sz w:val="18"/>
          <w:szCs w:val="18"/>
        </w:rPr>
        <w:t xml:space="preserve">2. </w:t>
      </w:r>
      <w:r w:rsidRPr="008C05E2">
        <w:rPr>
          <w:rFonts w:ascii="Tahoma" w:hAnsi="Tahoma" w:cs="Tahoma"/>
          <w:sz w:val="18"/>
          <w:szCs w:val="18"/>
        </w:rPr>
        <w:t>Ze względu na tajemnicę przedsiębiorcy udostępnieniu, o którym mowa w ust. 1, nie będą podlegały informacje zawarte  § ____ /załączniku nr____ do niniejszej umowy stanowiące informacje techniczne, technologiczne, organizacyjne przedsiębiorstwa lub inne posiadające wartość gospodarczą nie ujawnione do publicznej wiadomości, w odniesieniu do których przedsiębiorca podjął działania w celu zachowania tych informacji w poufności.</w:t>
      </w:r>
    </w:p>
    <w:p w:rsidR="00C82F5B" w:rsidRPr="008C05E2" w:rsidRDefault="00C82F5B" w:rsidP="00D52CCF">
      <w:pPr>
        <w:pStyle w:val="Tekstpodstawowy1"/>
        <w:shd w:val="clear" w:color="auto" w:fill="auto"/>
        <w:spacing w:after="0" w:line="240" w:lineRule="auto"/>
        <w:ind w:left="120" w:right="60"/>
        <w:jc w:val="both"/>
        <w:rPr>
          <w:rFonts w:ascii="Tahoma" w:hAnsi="Tahoma" w:cs="Tahoma"/>
          <w:sz w:val="18"/>
          <w:szCs w:val="18"/>
        </w:rPr>
      </w:pPr>
    </w:p>
    <w:p w:rsidR="00C82F5B" w:rsidRPr="008C05E2" w:rsidRDefault="00C82F5B" w:rsidP="00D52CCF">
      <w:pPr>
        <w:pStyle w:val="Heading341"/>
        <w:keepNext/>
        <w:keepLines/>
        <w:shd w:val="clear" w:color="auto" w:fill="auto"/>
        <w:spacing w:before="0" w:after="0" w:line="240" w:lineRule="auto"/>
        <w:ind w:left="60"/>
        <w:jc w:val="center"/>
        <w:rPr>
          <w:rFonts w:ascii="Tahoma" w:hAnsi="Tahoma" w:cs="Tahoma"/>
          <w:sz w:val="18"/>
          <w:szCs w:val="18"/>
        </w:rPr>
      </w:pPr>
      <w:bookmarkStart w:id="36" w:name="bookmark10"/>
      <w:r w:rsidRPr="008C05E2">
        <w:rPr>
          <w:rStyle w:val="Heading340"/>
          <w:rFonts w:ascii="Tahoma" w:hAnsi="Tahoma" w:cs="Tahoma"/>
          <w:b/>
          <w:sz w:val="18"/>
          <w:szCs w:val="18"/>
        </w:rPr>
        <w:t>§</w:t>
      </w:r>
      <w:r>
        <w:rPr>
          <w:rStyle w:val="Heading340"/>
          <w:rFonts w:ascii="Tahoma" w:hAnsi="Tahoma" w:cs="Tahoma"/>
          <w:b/>
          <w:sz w:val="18"/>
          <w:szCs w:val="18"/>
        </w:rPr>
        <w:t xml:space="preserve"> </w:t>
      </w:r>
      <w:r w:rsidRPr="008C05E2">
        <w:rPr>
          <w:rStyle w:val="Heading340"/>
          <w:rFonts w:ascii="Tahoma" w:hAnsi="Tahoma" w:cs="Tahoma"/>
          <w:b/>
          <w:sz w:val="18"/>
          <w:szCs w:val="18"/>
        </w:rPr>
        <w:t>1</w:t>
      </w:r>
      <w:bookmarkEnd w:id="36"/>
      <w:r w:rsidRPr="008C05E2">
        <w:rPr>
          <w:rStyle w:val="Heading340"/>
          <w:rFonts w:ascii="Tahoma" w:hAnsi="Tahoma" w:cs="Tahoma"/>
          <w:b/>
          <w:sz w:val="18"/>
          <w:szCs w:val="18"/>
        </w:rPr>
        <w:t>2</w:t>
      </w:r>
    </w:p>
    <w:p w:rsidR="00C82F5B" w:rsidRDefault="00C82F5B" w:rsidP="00AE4AA8">
      <w:pPr>
        <w:pStyle w:val="Tekstpodstawowy1"/>
        <w:numPr>
          <w:ilvl w:val="3"/>
          <w:numId w:val="39"/>
        </w:numPr>
        <w:shd w:val="clear" w:color="auto" w:fill="auto"/>
        <w:tabs>
          <w:tab w:val="num" w:pos="360"/>
          <w:tab w:val="left" w:pos="612"/>
        </w:tabs>
        <w:spacing w:after="0" w:line="240" w:lineRule="auto"/>
        <w:ind w:left="360" w:hanging="360"/>
        <w:jc w:val="both"/>
        <w:rPr>
          <w:rFonts w:ascii="Tahoma" w:hAnsi="Tahoma" w:cs="Tahoma"/>
          <w:sz w:val="18"/>
          <w:szCs w:val="18"/>
        </w:rPr>
      </w:pPr>
      <w:r w:rsidRPr="008C05E2">
        <w:rPr>
          <w:rFonts w:ascii="Tahoma" w:hAnsi="Tahoma" w:cs="Tahoma"/>
          <w:sz w:val="18"/>
          <w:szCs w:val="18"/>
        </w:rPr>
        <w:t>Zmiany umowy wymagają dla swej ważności formy pisemnej pod rygorem nieważności.</w:t>
      </w:r>
    </w:p>
    <w:p w:rsidR="00C82F5B" w:rsidRDefault="00C82F5B" w:rsidP="00AE4AA8">
      <w:pPr>
        <w:pStyle w:val="Tekstpodstawowy1"/>
        <w:numPr>
          <w:ilvl w:val="3"/>
          <w:numId w:val="39"/>
        </w:numPr>
        <w:shd w:val="clear" w:color="auto" w:fill="auto"/>
        <w:tabs>
          <w:tab w:val="num" w:pos="360"/>
          <w:tab w:val="left" w:pos="641"/>
        </w:tabs>
        <w:spacing w:after="0" w:line="240" w:lineRule="auto"/>
        <w:ind w:left="360" w:right="60" w:hanging="360"/>
        <w:jc w:val="both"/>
        <w:rPr>
          <w:rFonts w:ascii="Tahoma" w:hAnsi="Tahoma" w:cs="Tahoma"/>
          <w:sz w:val="18"/>
          <w:szCs w:val="18"/>
        </w:rPr>
      </w:pPr>
      <w:r w:rsidRPr="008C05E2">
        <w:rPr>
          <w:rFonts w:ascii="Tahoma" w:hAnsi="Tahoma" w:cs="Tahoma"/>
          <w:sz w:val="18"/>
          <w:szCs w:val="18"/>
        </w:rPr>
        <w:t>W kwestiach nie uregulowanych niniejszą umową mają zastosowanie w szczególności, przepisy Kodeksu cywilnego,przepisy ustawy Prawo zamówień publicznych,  przepisy ustawy o prawie autorskim i prawach pokrewnych.</w:t>
      </w:r>
    </w:p>
    <w:p w:rsidR="00C82F5B" w:rsidRDefault="00C82F5B" w:rsidP="00AE4AA8">
      <w:pPr>
        <w:pStyle w:val="Tekstpodstawowy1"/>
        <w:numPr>
          <w:ilvl w:val="3"/>
          <w:numId w:val="39"/>
        </w:numPr>
        <w:shd w:val="clear" w:color="auto" w:fill="auto"/>
        <w:tabs>
          <w:tab w:val="num" w:pos="360"/>
          <w:tab w:val="left" w:pos="588"/>
        </w:tabs>
        <w:spacing w:after="0" w:line="240" w:lineRule="auto"/>
        <w:ind w:left="360" w:hanging="360"/>
        <w:jc w:val="both"/>
        <w:rPr>
          <w:rFonts w:ascii="Tahoma" w:hAnsi="Tahoma" w:cs="Tahoma"/>
          <w:sz w:val="18"/>
          <w:szCs w:val="18"/>
        </w:rPr>
      </w:pPr>
      <w:r w:rsidRPr="008C05E2">
        <w:rPr>
          <w:rFonts w:ascii="Tahoma" w:hAnsi="Tahoma" w:cs="Tahoma"/>
          <w:sz w:val="18"/>
          <w:szCs w:val="18"/>
        </w:rPr>
        <w:t>Spory mogące wynikać z realizacji niniejszej umowy będą rozstrzygnięte przez sąd</w:t>
      </w:r>
      <w:r>
        <w:rPr>
          <w:rFonts w:ascii="Tahoma" w:hAnsi="Tahoma" w:cs="Tahoma"/>
          <w:sz w:val="18"/>
          <w:szCs w:val="18"/>
        </w:rPr>
        <w:t xml:space="preserve"> </w:t>
      </w:r>
      <w:r w:rsidRPr="008C05E2">
        <w:rPr>
          <w:rFonts w:ascii="Tahoma" w:hAnsi="Tahoma" w:cs="Tahoma"/>
          <w:sz w:val="18"/>
          <w:szCs w:val="18"/>
        </w:rPr>
        <w:t xml:space="preserve">powszechny właściwy miejscowo dla siedziby Zamawiającego. </w:t>
      </w:r>
    </w:p>
    <w:p w:rsidR="00C82F5B" w:rsidRPr="008C05E2" w:rsidRDefault="00C82F5B" w:rsidP="00D52CCF">
      <w:pPr>
        <w:jc w:val="center"/>
        <w:rPr>
          <w:rFonts w:ascii="Tahoma" w:hAnsi="Tahoma" w:cs="Tahoma"/>
          <w:sz w:val="18"/>
          <w:szCs w:val="18"/>
        </w:rPr>
      </w:pPr>
      <w:r w:rsidRPr="008C05E2">
        <w:rPr>
          <w:rStyle w:val="BodytextBold1"/>
          <w:rFonts w:ascii="Tahoma" w:hAnsi="Tahoma" w:cs="Tahoma"/>
          <w:bCs/>
          <w:sz w:val="18"/>
          <w:szCs w:val="18"/>
        </w:rPr>
        <w:t>§</w:t>
      </w:r>
      <w:r>
        <w:rPr>
          <w:rStyle w:val="BodytextBold1"/>
          <w:rFonts w:ascii="Tahoma" w:hAnsi="Tahoma" w:cs="Tahoma"/>
          <w:bCs/>
          <w:sz w:val="18"/>
          <w:szCs w:val="18"/>
        </w:rPr>
        <w:t xml:space="preserve"> </w:t>
      </w:r>
      <w:r w:rsidRPr="008C05E2">
        <w:rPr>
          <w:rStyle w:val="BodytextBold1"/>
          <w:rFonts w:ascii="Tahoma" w:hAnsi="Tahoma" w:cs="Tahoma"/>
          <w:bCs/>
          <w:sz w:val="18"/>
          <w:szCs w:val="18"/>
        </w:rPr>
        <w:t>13</w:t>
      </w:r>
    </w:p>
    <w:p w:rsidR="00C82F5B" w:rsidRDefault="00C82F5B" w:rsidP="00D52CCF">
      <w:pPr>
        <w:pStyle w:val="Tekstpodstawowy1"/>
        <w:shd w:val="clear" w:color="auto" w:fill="auto"/>
        <w:spacing w:after="0" w:line="240" w:lineRule="auto"/>
        <w:ind w:left="40" w:right="320"/>
        <w:jc w:val="both"/>
        <w:rPr>
          <w:rFonts w:ascii="Tahoma" w:hAnsi="Tahoma" w:cs="Tahoma"/>
          <w:sz w:val="18"/>
          <w:szCs w:val="18"/>
        </w:rPr>
      </w:pPr>
      <w:r w:rsidRPr="008C05E2">
        <w:rPr>
          <w:rFonts w:ascii="Tahoma" w:hAnsi="Tahoma" w:cs="Tahoma"/>
          <w:sz w:val="18"/>
          <w:szCs w:val="18"/>
        </w:rPr>
        <w:t>Umowę sporządzono w 4 jednobrzmiących egzemplarzach, 3 pozostają u Zamawiającego, a 1 otrzymuje Wykonawca.</w:t>
      </w:r>
    </w:p>
    <w:p w:rsidR="00C82F5B" w:rsidRPr="008C05E2" w:rsidRDefault="00C82F5B" w:rsidP="00D52CCF">
      <w:pPr>
        <w:pStyle w:val="Tekstpodstawowy1"/>
        <w:shd w:val="clear" w:color="auto" w:fill="auto"/>
        <w:spacing w:after="0" w:line="240" w:lineRule="auto"/>
        <w:ind w:left="40" w:right="320"/>
        <w:jc w:val="both"/>
        <w:rPr>
          <w:rFonts w:ascii="Tahoma" w:hAnsi="Tahoma" w:cs="Tahoma"/>
          <w:sz w:val="18"/>
          <w:szCs w:val="18"/>
        </w:rPr>
      </w:pPr>
    </w:p>
    <w:p w:rsidR="00C82F5B" w:rsidRPr="008C05E2" w:rsidRDefault="00C82F5B" w:rsidP="00D52CCF">
      <w:pPr>
        <w:pStyle w:val="Heading41"/>
        <w:keepNext/>
        <w:keepLines/>
        <w:shd w:val="clear" w:color="auto" w:fill="auto"/>
        <w:spacing w:before="0" w:after="0" w:line="240" w:lineRule="auto"/>
        <w:ind w:left="40"/>
        <w:jc w:val="center"/>
        <w:rPr>
          <w:rFonts w:ascii="Tahoma" w:hAnsi="Tahoma" w:cs="Tahoma"/>
          <w:sz w:val="18"/>
          <w:szCs w:val="18"/>
        </w:rPr>
      </w:pPr>
      <w:bookmarkStart w:id="37" w:name="bookmark11"/>
      <w:r w:rsidRPr="008C05E2">
        <w:rPr>
          <w:rFonts w:ascii="Tahoma" w:hAnsi="Tahoma" w:cs="Tahoma"/>
          <w:sz w:val="18"/>
          <w:szCs w:val="18"/>
        </w:rPr>
        <w:t>§</w:t>
      </w:r>
      <w:r>
        <w:rPr>
          <w:rFonts w:ascii="Tahoma" w:hAnsi="Tahoma" w:cs="Tahoma"/>
          <w:sz w:val="18"/>
          <w:szCs w:val="18"/>
        </w:rPr>
        <w:t xml:space="preserve"> </w:t>
      </w:r>
      <w:r w:rsidRPr="008C05E2">
        <w:rPr>
          <w:rFonts w:ascii="Tahoma" w:hAnsi="Tahoma" w:cs="Tahoma"/>
          <w:sz w:val="18"/>
          <w:szCs w:val="18"/>
        </w:rPr>
        <w:t>1</w:t>
      </w:r>
      <w:bookmarkEnd w:id="37"/>
      <w:r w:rsidRPr="008C05E2">
        <w:rPr>
          <w:rFonts w:ascii="Tahoma" w:hAnsi="Tahoma" w:cs="Tahoma"/>
          <w:sz w:val="18"/>
          <w:szCs w:val="18"/>
        </w:rPr>
        <w:t>4</w:t>
      </w:r>
    </w:p>
    <w:p w:rsidR="00C82F5B" w:rsidRPr="008C05E2" w:rsidRDefault="00C82F5B" w:rsidP="00D52CCF">
      <w:pPr>
        <w:pStyle w:val="Tekstpodstawowy1"/>
        <w:shd w:val="clear" w:color="auto" w:fill="auto"/>
        <w:spacing w:after="0" w:line="240" w:lineRule="auto"/>
        <w:ind w:left="40"/>
        <w:jc w:val="both"/>
        <w:rPr>
          <w:rFonts w:ascii="Tahoma" w:hAnsi="Tahoma" w:cs="Tahoma"/>
          <w:sz w:val="18"/>
          <w:szCs w:val="18"/>
        </w:rPr>
      </w:pPr>
      <w:r w:rsidRPr="008C05E2">
        <w:rPr>
          <w:rFonts w:ascii="Tahoma" w:hAnsi="Tahoma" w:cs="Tahoma"/>
          <w:sz w:val="18"/>
          <w:szCs w:val="18"/>
        </w:rPr>
        <w:t>Integralną cześć umowy stanowi:</w:t>
      </w:r>
    </w:p>
    <w:p w:rsidR="00C82F5B" w:rsidRDefault="00C82F5B" w:rsidP="00D52CCF">
      <w:pPr>
        <w:pStyle w:val="Tekstpodstawowy1"/>
        <w:shd w:val="clear" w:color="auto" w:fill="auto"/>
        <w:spacing w:after="0" w:line="240" w:lineRule="auto"/>
        <w:ind w:left="40"/>
        <w:jc w:val="both"/>
        <w:rPr>
          <w:rStyle w:val="BodytextBold1"/>
          <w:rFonts w:ascii="Tahoma" w:hAnsi="Tahoma" w:cs="Tahoma"/>
          <w:bCs/>
          <w:sz w:val="18"/>
          <w:szCs w:val="18"/>
        </w:rPr>
      </w:pPr>
      <w:r w:rsidRPr="008C05E2">
        <w:rPr>
          <w:rFonts w:ascii="Tahoma" w:hAnsi="Tahoma" w:cs="Tahoma"/>
          <w:sz w:val="18"/>
          <w:szCs w:val="18"/>
        </w:rPr>
        <w:t>Opis przedmiotu zamówienia -</w:t>
      </w:r>
      <w:r w:rsidRPr="008C05E2">
        <w:rPr>
          <w:rStyle w:val="BodytextBold1"/>
          <w:rFonts w:ascii="Tahoma" w:hAnsi="Tahoma" w:cs="Tahoma"/>
          <w:bCs/>
          <w:sz w:val="18"/>
          <w:szCs w:val="18"/>
        </w:rPr>
        <w:t xml:space="preserve"> załącznik nr 1</w:t>
      </w:r>
    </w:p>
    <w:p w:rsidR="00C82F5B" w:rsidRDefault="00C82F5B" w:rsidP="00D52CCF">
      <w:pPr>
        <w:pStyle w:val="Tekstpodstawowy1"/>
        <w:shd w:val="clear" w:color="auto" w:fill="auto"/>
        <w:spacing w:after="0" w:line="240" w:lineRule="auto"/>
        <w:ind w:left="40"/>
        <w:jc w:val="both"/>
        <w:rPr>
          <w:rStyle w:val="BodytextBold1"/>
          <w:rFonts w:ascii="Tahoma" w:hAnsi="Tahoma" w:cs="Tahoma"/>
          <w:bCs/>
          <w:sz w:val="18"/>
          <w:szCs w:val="18"/>
        </w:rPr>
      </w:pPr>
    </w:p>
    <w:p w:rsidR="00C82F5B" w:rsidRDefault="00C82F5B" w:rsidP="00D52CCF">
      <w:pPr>
        <w:pStyle w:val="Tekstpodstawowy1"/>
        <w:shd w:val="clear" w:color="auto" w:fill="auto"/>
        <w:spacing w:after="0" w:line="240" w:lineRule="auto"/>
        <w:ind w:left="40"/>
        <w:jc w:val="both"/>
        <w:rPr>
          <w:rStyle w:val="BodytextBold1"/>
          <w:rFonts w:ascii="Tahoma" w:hAnsi="Tahoma" w:cs="Tahoma"/>
          <w:bCs/>
          <w:sz w:val="18"/>
          <w:szCs w:val="18"/>
        </w:rPr>
      </w:pPr>
    </w:p>
    <w:p w:rsidR="00C82F5B" w:rsidRDefault="00C82F5B" w:rsidP="00D52CCF">
      <w:pPr>
        <w:pStyle w:val="Tekstpodstawowy1"/>
        <w:shd w:val="clear" w:color="auto" w:fill="auto"/>
        <w:spacing w:after="0" w:line="240" w:lineRule="auto"/>
        <w:ind w:left="40"/>
        <w:jc w:val="both"/>
        <w:rPr>
          <w:rStyle w:val="BodytextBold1"/>
          <w:rFonts w:ascii="Tahoma" w:hAnsi="Tahoma" w:cs="Tahoma"/>
          <w:bCs/>
          <w:sz w:val="18"/>
          <w:szCs w:val="18"/>
        </w:rPr>
      </w:pPr>
    </w:p>
    <w:p w:rsidR="00C82F5B" w:rsidRPr="008C05E2" w:rsidRDefault="00C82F5B" w:rsidP="00D52CCF">
      <w:pPr>
        <w:pStyle w:val="Tekstpodstawowy1"/>
        <w:shd w:val="clear" w:color="auto" w:fill="auto"/>
        <w:spacing w:after="0" w:line="240" w:lineRule="auto"/>
        <w:ind w:left="40"/>
        <w:jc w:val="both"/>
        <w:rPr>
          <w:rFonts w:ascii="Tahoma" w:hAnsi="Tahoma" w:cs="Tahoma"/>
          <w:sz w:val="18"/>
          <w:szCs w:val="18"/>
        </w:rPr>
      </w:pPr>
    </w:p>
    <w:p w:rsidR="00C82F5B" w:rsidRDefault="00C82F5B" w:rsidP="00D52CCF">
      <w:pPr>
        <w:pStyle w:val="Bodytext21"/>
        <w:shd w:val="clear" w:color="auto" w:fill="auto"/>
        <w:spacing w:line="240" w:lineRule="auto"/>
        <w:ind w:left="40"/>
        <w:jc w:val="both"/>
        <w:rPr>
          <w:rFonts w:ascii="Tahoma" w:hAnsi="Tahoma" w:cs="Tahoma"/>
          <w:sz w:val="18"/>
          <w:szCs w:val="18"/>
        </w:rPr>
      </w:pPr>
    </w:p>
    <w:p w:rsidR="00C82F5B" w:rsidRDefault="00C82F5B" w:rsidP="00D52CCF">
      <w:pPr>
        <w:pStyle w:val="Bodytext21"/>
        <w:shd w:val="clear" w:color="auto" w:fill="auto"/>
        <w:spacing w:line="240" w:lineRule="auto"/>
        <w:ind w:left="40"/>
        <w:jc w:val="both"/>
        <w:rPr>
          <w:rFonts w:ascii="Tahoma" w:hAnsi="Tahoma" w:cs="Tahoma"/>
          <w:sz w:val="18"/>
          <w:szCs w:val="18"/>
        </w:rPr>
      </w:pPr>
      <w:r>
        <w:rPr>
          <w:rFonts w:ascii="Tahoma" w:hAnsi="Tahoma" w:cs="Tahoma"/>
          <w:sz w:val="18"/>
          <w:szCs w:val="18"/>
        </w:rPr>
        <w:t xml:space="preserve">               ZAMAWIAJĄCY                                                                                WYKONAWCA</w:t>
      </w:r>
    </w:p>
    <w:p w:rsidR="00C82F5B" w:rsidRPr="004B7C59" w:rsidRDefault="00C82F5B" w:rsidP="00D52CCF">
      <w:pPr>
        <w:pStyle w:val="Tekstpodstawowy1"/>
        <w:shd w:val="clear" w:color="auto" w:fill="auto"/>
        <w:spacing w:after="0" w:line="240" w:lineRule="auto"/>
        <w:ind w:left="40"/>
        <w:jc w:val="both"/>
        <w:rPr>
          <w:rFonts w:ascii="Tahoma" w:hAnsi="Tahoma" w:cs="Tahoma"/>
          <w:sz w:val="18"/>
          <w:szCs w:val="18"/>
        </w:rPr>
      </w:pPr>
    </w:p>
    <w:p w:rsidR="00C82F5B" w:rsidRPr="004B7C59" w:rsidRDefault="00C82F5B" w:rsidP="00D52CCF">
      <w:pPr>
        <w:pStyle w:val="Bodytext21"/>
        <w:shd w:val="clear" w:color="auto" w:fill="auto"/>
        <w:spacing w:line="240" w:lineRule="auto"/>
        <w:ind w:left="40"/>
        <w:jc w:val="both"/>
        <w:rPr>
          <w:rFonts w:ascii="Tahoma" w:hAnsi="Tahoma" w:cs="Tahoma"/>
          <w:sz w:val="18"/>
          <w:szCs w:val="18"/>
        </w:rPr>
      </w:pPr>
      <w:r>
        <w:rPr>
          <w:rFonts w:ascii="Tahoma" w:hAnsi="Tahoma" w:cs="Tahoma"/>
          <w:sz w:val="18"/>
          <w:szCs w:val="18"/>
        </w:rPr>
        <w:t xml:space="preserve">                 </w:t>
      </w: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Pr="00D56F8F" w:rsidRDefault="00C82F5B" w:rsidP="00D52CCF">
      <w:pPr>
        <w:pStyle w:val="Title"/>
        <w:rPr>
          <w:rFonts w:ascii="Tahoma" w:hAnsi="Tahoma" w:cs="Tahoma"/>
          <w:b/>
          <w:smallCaps/>
          <w:sz w:val="18"/>
          <w:szCs w:val="18"/>
        </w:rPr>
      </w:pPr>
    </w:p>
    <w:p w:rsidR="00C82F5B" w:rsidRPr="00D56F8F" w:rsidRDefault="00C82F5B" w:rsidP="00D52CCF">
      <w:pPr>
        <w:pStyle w:val="Title"/>
        <w:rPr>
          <w:rFonts w:ascii="Tahoma" w:hAnsi="Tahoma" w:cs="Tahoma"/>
          <w:b/>
          <w:smallCaps/>
          <w:sz w:val="18"/>
          <w:szCs w:val="18"/>
        </w:rPr>
      </w:pPr>
    </w:p>
    <w:p w:rsidR="00C82F5B" w:rsidRDefault="00C82F5B" w:rsidP="00D52CCF">
      <w:pPr>
        <w:jc w:val="center"/>
        <w:rPr>
          <w:rFonts w:ascii="Tahoma" w:hAnsi="Tahoma" w:cs="Tahoma"/>
          <w:b/>
          <w:sz w:val="18"/>
          <w:szCs w:val="18"/>
        </w:rPr>
      </w:pPr>
    </w:p>
    <w:p w:rsidR="00C82F5B" w:rsidRPr="00D56F8F" w:rsidRDefault="00C82F5B" w:rsidP="00C63307">
      <w:pPr>
        <w:pStyle w:val="rozdzia"/>
      </w:pPr>
    </w:p>
    <w:p w:rsidR="00C82F5B" w:rsidRPr="00984183" w:rsidRDefault="00C82F5B" w:rsidP="00D52CCF">
      <w:pPr>
        <w:jc w:val="center"/>
        <w:rPr>
          <w:rFonts w:ascii="Tahoma" w:hAnsi="Tahoma" w:cs="Tahoma"/>
        </w:rPr>
      </w:pPr>
    </w:p>
    <w:p w:rsidR="00C82F5B" w:rsidRPr="00984183"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Pr="008C05E2" w:rsidRDefault="00C82F5B" w:rsidP="00064A86">
      <w:pPr>
        <w:pStyle w:val="Bodytext21"/>
        <w:shd w:val="clear" w:color="auto" w:fill="auto"/>
        <w:spacing w:line="240" w:lineRule="auto"/>
        <w:ind w:left="3300"/>
        <w:jc w:val="both"/>
        <w:rPr>
          <w:rFonts w:ascii="Tahoma" w:hAnsi="Tahoma" w:cs="Tahoma"/>
          <w:sz w:val="18"/>
          <w:szCs w:val="18"/>
        </w:rPr>
      </w:pPr>
      <w:r w:rsidRPr="008C05E2">
        <w:rPr>
          <w:rFonts w:ascii="Tahoma" w:hAnsi="Tahoma" w:cs="Tahoma"/>
          <w:sz w:val="18"/>
          <w:szCs w:val="18"/>
        </w:rPr>
        <w:t xml:space="preserve">Umowa nr </w:t>
      </w:r>
      <w:r>
        <w:rPr>
          <w:rFonts w:ascii="Tahoma" w:hAnsi="Tahoma" w:cs="Tahoma"/>
          <w:sz w:val="18"/>
          <w:szCs w:val="18"/>
        </w:rPr>
        <w:t>DPZ/148/PN/131/16 – część 2</w:t>
      </w:r>
    </w:p>
    <w:p w:rsidR="00C82F5B" w:rsidRPr="008C05E2" w:rsidRDefault="00C82F5B" w:rsidP="00064A86">
      <w:pPr>
        <w:pStyle w:val="Bodytext21"/>
        <w:shd w:val="clear" w:color="auto" w:fill="auto"/>
        <w:tabs>
          <w:tab w:val="left" w:pos="2732"/>
        </w:tabs>
        <w:spacing w:line="240" w:lineRule="auto"/>
        <w:ind w:left="20"/>
        <w:jc w:val="both"/>
        <w:rPr>
          <w:rStyle w:val="Bodytext2NotBold"/>
          <w:rFonts w:ascii="Tahoma" w:hAnsi="Tahoma" w:cs="Tahoma"/>
          <w:sz w:val="18"/>
          <w:szCs w:val="18"/>
        </w:rPr>
      </w:pPr>
    </w:p>
    <w:p w:rsidR="00C82F5B" w:rsidRPr="00064A86" w:rsidRDefault="00C82F5B" w:rsidP="00064A86">
      <w:pPr>
        <w:pStyle w:val="Bodytext21"/>
        <w:shd w:val="clear" w:color="auto" w:fill="auto"/>
        <w:tabs>
          <w:tab w:val="left" w:pos="2732"/>
        </w:tabs>
        <w:spacing w:line="240" w:lineRule="auto"/>
        <w:ind w:left="20"/>
        <w:jc w:val="both"/>
        <w:rPr>
          <w:rFonts w:ascii="Tahoma" w:hAnsi="Tahoma" w:cs="Tahoma"/>
          <w:b w:val="0"/>
          <w:sz w:val="18"/>
          <w:szCs w:val="18"/>
        </w:rPr>
      </w:pPr>
      <w:r w:rsidRPr="00064A86">
        <w:rPr>
          <w:rStyle w:val="Bodytext2NotBold"/>
          <w:rFonts w:ascii="Tahoma" w:hAnsi="Tahoma" w:cs="Tahoma"/>
          <w:sz w:val="18"/>
          <w:szCs w:val="18"/>
        </w:rPr>
        <w:t xml:space="preserve">W dniu </w:t>
      </w:r>
      <w:r>
        <w:rPr>
          <w:rStyle w:val="Bodytext2NotBold"/>
          <w:rFonts w:ascii="Tahoma" w:hAnsi="Tahoma" w:cs="Tahoma"/>
          <w:sz w:val="18"/>
          <w:szCs w:val="18"/>
        </w:rPr>
        <w:t>___________________</w:t>
      </w:r>
      <w:r w:rsidRPr="00064A86">
        <w:rPr>
          <w:rStyle w:val="Bodytext2NotBold"/>
          <w:rFonts w:ascii="Tahoma" w:hAnsi="Tahoma" w:cs="Tahoma"/>
          <w:sz w:val="18"/>
          <w:szCs w:val="18"/>
        </w:rPr>
        <w:t xml:space="preserve"> </w:t>
      </w:r>
      <w:r w:rsidRPr="00064A86">
        <w:rPr>
          <w:rStyle w:val="Bodytext2NotBold"/>
          <w:rFonts w:ascii="Tahoma" w:hAnsi="Tahoma" w:cs="Tahoma"/>
          <w:sz w:val="18"/>
          <w:szCs w:val="18"/>
        </w:rPr>
        <w:tab/>
        <w:t>w Warszawie pomiędzy</w:t>
      </w:r>
      <w:r w:rsidRPr="00064A86">
        <w:rPr>
          <w:rFonts w:ascii="Tahoma" w:hAnsi="Tahoma" w:cs="Tahoma"/>
          <w:b w:val="0"/>
          <w:sz w:val="18"/>
          <w:szCs w:val="18"/>
        </w:rPr>
        <w:t xml:space="preserve"> Miastem Stołecznym Warszawa  Pl. Bankowy 3/5, 00-950 Warszawa, NIP 525-22-48-481 w imieniu i na rzecz którego działa </w:t>
      </w:r>
      <w:r w:rsidRPr="00064A86">
        <w:rPr>
          <w:rStyle w:val="BodytextBold"/>
          <w:rFonts w:ascii="Tahoma" w:hAnsi="Tahoma" w:cs="Tahoma"/>
          <w:sz w:val="18"/>
          <w:szCs w:val="18"/>
        </w:rPr>
        <w:t>Zarządem Dróg Miejskich,</w:t>
      </w:r>
      <w:r w:rsidRPr="00064A86">
        <w:rPr>
          <w:rFonts w:ascii="Tahoma" w:hAnsi="Tahoma" w:cs="Tahoma"/>
          <w:b w:val="0"/>
          <w:sz w:val="18"/>
          <w:szCs w:val="18"/>
        </w:rPr>
        <w:t xml:space="preserve"> ul. Chmielna 120, 00-801 Warszawa, na podstawie uchwały Rady Miasta Stołecznego Warszawy z dnia 26 kwietnia 1993 r. nr XLV/259/93 w sprawie utworzenia Zarządu Dróg Miejskich, uchwały Rady Miasta Stołecznego Warszawy z dnia 29 maja 2008 roku nr XXXIV/1023/2008 w sprawie statutu Zarządu Dróg Miejskich na podstawie pełnomocnictwa  nr</w:t>
      </w:r>
      <w:r>
        <w:rPr>
          <w:rFonts w:ascii="Tahoma" w:hAnsi="Tahoma" w:cs="Tahoma"/>
          <w:b w:val="0"/>
          <w:sz w:val="18"/>
          <w:szCs w:val="18"/>
        </w:rPr>
        <w:t xml:space="preserve"> _________</w:t>
      </w:r>
      <w:r w:rsidRPr="00064A86">
        <w:rPr>
          <w:rFonts w:ascii="Tahoma" w:hAnsi="Tahoma" w:cs="Tahoma"/>
          <w:b w:val="0"/>
          <w:sz w:val="18"/>
          <w:szCs w:val="18"/>
        </w:rPr>
        <w:t>z  dnia</w:t>
      </w:r>
      <w:r>
        <w:rPr>
          <w:rFonts w:ascii="Tahoma" w:hAnsi="Tahoma" w:cs="Tahoma"/>
          <w:b w:val="0"/>
          <w:sz w:val="18"/>
          <w:szCs w:val="18"/>
        </w:rPr>
        <w:t xml:space="preserve">________ </w:t>
      </w:r>
      <w:r w:rsidRPr="00064A86">
        <w:rPr>
          <w:rFonts w:ascii="Tahoma" w:hAnsi="Tahoma" w:cs="Tahoma"/>
          <w:b w:val="0"/>
          <w:sz w:val="18"/>
          <w:szCs w:val="18"/>
        </w:rPr>
        <w:t>udzielonego Zastępcy Dyrektora Zarządu Dróg Miejskich, którego reprezentuje:</w:t>
      </w:r>
    </w:p>
    <w:p w:rsidR="00C82F5B" w:rsidRPr="00064A86" w:rsidRDefault="00C82F5B" w:rsidP="00064A86">
      <w:pPr>
        <w:pStyle w:val="Bodytext21"/>
        <w:shd w:val="clear" w:color="auto" w:fill="auto"/>
        <w:spacing w:line="240" w:lineRule="auto"/>
        <w:ind w:left="20"/>
        <w:jc w:val="both"/>
        <w:rPr>
          <w:rFonts w:ascii="Tahoma" w:hAnsi="Tahoma" w:cs="Tahoma"/>
          <w:b w:val="0"/>
          <w:sz w:val="18"/>
          <w:szCs w:val="18"/>
        </w:rPr>
      </w:pPr>
      <w:r>
        <w:rPr>
          <w:rFonts w:ascii="Tahoma" w:hAnsi="Tahoma" w:cs="Tahoma"/>
          <w:b w:val="0"/>
          <w:sz w:val="18"/>
          <w:szCs w:val="18"/>
        </w:rPr>
        <w:t>____________________________________________</w:t>
      </w:r>
    </w:p>
    <w:p w:rsidR="00C82F5B" w:rsidRPr="00064A86" w:rsidRDefault="00C82F5B" w:rsidP="00064A86">
      <w:pPr>
        <w:pStyle w:val="Tekstpodstawowy1"/>
        <w:shd w:val="clear" w:color="auto" w:fill="auto"/>
        <w:spacing w:after="0" w:line="240" w:lineRule="auto"/>
        <w:ind w:left="23"/>
        <w:jc w:val="both"/>
        <w:rPr>
          <w:rFonts w:ascii="Tahoma" w:hAnsi="Tahoma" w:cs="Tahoma"/>
          <w:sz w:val="18"/>
          <w:szCs w:val="18"/>
        </w:rPr>
      </w:pPr>
      <w:r w:rsidRPr="00064A86">
        <w:rPr>
          <w:rFonts w:ascii="Tahoma" w:hAnsi="Tahoma" w:cs="Tahoma"/>
          <w:sz w:val="18"/>
          <w:szCs w:val="18"/>
        </w:rPr>
        <w:t xml:space="preserve">zwanym dalej „Zamawiającym" </w:t>
      </w:r>
    </w:p>
    <w:p w:rsidR="00C82F5B" w:rsidRPr="00064A86" w:rsidRDefault="00C82F5B" w:rsidP="00064A86">
      <w:pPr>
        <w:pStyle w:val="Tekstpodstawowy1"/>
        <w:shd w:val="clear" w:color="auto" w:fill="auto"/>
        <w:spacing w:after="0" w:line="240" w:lineRule="auto"/>
        <w:ind w:left="23" w:right="20"/>
        <w:jc w:val="both"/>
        <w:rPr>
          <w:rFonts w:ascii="Tahoma" w:hAnsi="Tahoma" w:cs="Tahoma"/>
          <w:sz w:val="18"/>
          <w:szCs w:val="18"/>
        </w:rPr>
      </w:pPr>
      <w:r>
        <w:rPr>
          <w:rStyle w:val="Bodytext2NotBold"/>
          <w:rFonts w:ascii="Tahoma" w:hAnsi="Tahoma" w:cs="Tahoma"/>
          <w:b w:val="0"/>
          <w:bCs w:val="0"/>
          <w:sz w:val="18"/>
          <w:szCs w:val="18"/>
        </w:rPr>
        <w:t>a _______________________________________________________________</w:t>
      </w:r>
    </w:p>
    <w:p w:rsidR="00C82F5B" w:rsidRPr="00064A86" w:rsidRDefault="00C82F5B" w:rsidP="00064A86">
      <w:pPr>
        <w:pStyle w:val="Tekstpodstawowy1"/>
        <w:shd w:val="clear" w:color="auto" w:fill="auto"/>
        <w:spacing w:after="0" w:line="240" w:lineRule="auto"/>
        <w:ind w:left="23" w:right="20"/>
        <w:jc w:val="both"/>
        <w:rPr>
          <w:rFonts w:ascii="Tahoma" w:hAnsi="Tahoma" w:cs="Tahoma"/>
          <w:sz w:val="18"/>
          <w:szCs w:val="18"/>
        </w:rPr>
      </w:pPr>
    </w:p>
    <w:p w:rsidR="00C82F5B" w:rsidRPr="00064A86" w:rsidRDefault="00C82F5B" w:rsidP="00064A86">
      <w:pPr>
        <w:pStyle w:val="Tekstpodstawowy1"/>
        <w:shd w:val="clear" w:color="auto" w:fill="auto"/>
        <w:spacing w:after="0" w:line="240" w:lineRule="auto"/>
        <w:ind w:left="20"/>
        <w:jc w:val="both"/>
        <w:rPr>
          <w:rFonts w:ascii="Tahoma" w:hAnsi="Tahoma" w:cs="Tahoma"/>
          <w:sz w:val="18"/>
          <w:szCs w:val="18"/>
        </w:rPr>
      </w:pPr>
      <w:r w:rsidRPr="00064A86">
        <w:rPr>
          <w:rFonts w:ascii="Tahoma" w:hAnsi="Tahoma" w:cs="Tahoma"/>
          <w:sz w:val="18"/>
          <w:szCs w:val="18"/>
        </w:rPr>
        <w:t>zwanym dalej "Wykonawcą", którego reprezentuje:</w:t>
      </w:r>
    </w:p>
    <w:p w:rsidR="00C82F5B" w:rsidRDefault="00C82F5B" w:rsidP="00064A86">
      <w:pPr>
        <w:pStyle w:val="Tekstpodstawowy1"/>
        <w:shd w:val="clear" w:color="auto" w:fill="auto"/>
        <w:spacing w:after="0" w:line="240" w:lineRule="auto"/>
        <w:ind w:left="20" w:right="20"/>
        <w:jc w:val="both"/>
        <w:rPr>
          <w:rFonts w:ascii="Tahoma" w:hAnsi="Tahoma" w:cs="Tahoma"/>
          <w:sz w:val="18"/>
          <w:szCs w:val="18"/>
        </w:rPr>
      </w:pPr>
      <w:r>
        <w:rPr>
          <w:rFonts w:ascii="Tahoma" w:hAnsi="Tahoma" w:cs="Tahoma"/>
          <w:sz w:val="18"/>
          <w:szCs w:val="18"/>
        </w:rPr>
        <w:t>____________________________________________</w:t>
      </w:r>
    </w:p>
    <w:p w:rsidR="00C82F5B" w:rsidRPr="00064A86" w:rsidRDefault="00C82F5B" w:rsidP="00064A86">
      <w:pPr>
        <w:pStyle w:val="Tekstpodstawowy1"/>
        <w:shd w:val="clear" w:color="auto" w:fill="auto"/>
        <w:spacing w:after="0" w:line="240" w:lineRule="auto"/>
        <w:ind w:left="20" w:right="20"/>
        <w:jc w:val="both"/>
        <w:rPr>
          <w:rFonts w:ascii="Tahoma" w:hAnsi="Tahoma" w:cs="Tahoma"/>
          <w:sz w:val="18"/>
          <w:szCs w:val="18"/>
        </w:rPr>
      </w:pPr>
    </w:p>
    <w:p w:rsidR="00C82F5B" w:rsidRDefault="00C82F5B" w:rsidP="00064A86">
      <w:pPr>
        <w:pStyle w:val="Tekstpodstawowy1"/>
        <w:shd w:val="clear" w:color="auto" w:fill="auto"/>
        <w:spacing w:after="0" w:line="240" w:lineRule="auto"/>
        <w:ind w:left="20" w:right="20"/>
        <w:jc w:val="both"/>
        <w:rPr>
          <w:rFonts w:ascii="Tahoma" w:hAnsi="Tahoma" w:cs="Tahoma"/>
          <w:sz w:val="18"/>
          <w:szCs w:val="18"/>
        </w:rPr>
      </w:pPr>
      <w:r w:rsidRPr="00064A86">
        <w:rPr>
          <w:rFonts w:ascii="Tahoma" w:hAnsi="Tahoma" w:cs="Tahoma"/>
          <w:sz w:val="18"/>
          <w:szCs w:val="18"/>
        </w:rPr>
        <w:t>została zawarta umowa zgodnie z przepisami ustawy z dnia 29 stycznia 2004 r. Prawo zamówień publicznych (Dz.U. z 2015r. poz. 2164, z późn. Zm.), następującej treści:</w:t>
      </w:r>
    </w:p>
    <w:p w:rsidR="00C82F5B" w:rsidRPr="00064A86" w:rsidRDefault="00C82F5B" w:rsidP="00064A86">
      <w:pPr>
        <w:pStyle w:val="Tekstpodstawowy1"/>
        <w:shd w:val="clear" w:color="auto" w:fill="auto"/>
        <w:spacing w:after="0" w:line="240" w:lineRule="auto"/>
        <w:ind w:left="20" w:right="20"/>
        <w:jc w:val="both"/>
        <w:rPr>
          <w:rFonts w:ascii="Tahoma" w:hAnsi="Tahoma" w:cs="Tahoma"/>
          <w:sz w:val="18"/>
          <w:szCs w:val="18"/>
        </w:rPr>
      </w:pPr>
    </w:p>
    <w:p w:rsidR="00C82F5B" w:rsidRPr="00064A86" w:rsidRDefault="00C82F5B" w:rsidP="00064A86">
      <w:pPr>
        <w:pStyle w:val="Heading21"/>
        <w:keepNext/>
        <w:keepLines/>
        <w:shd w:val="clear" w:color="auto" w:fill="auto"/>
        <w:spacing w:before="0" w:line="240" w:lineRule="auto"/>
        <w:ind w:left="20"/>
        <w:jc w:val="center"/>
        <w:rPr>
          <w:rFonts w:ascii="Tahoma" w:hAnsi="Tahoma" w:cs="Tahoma"/>
          <w:b/>
          <w:sz w:val="18"/>
          <w:szCs w:val="18"/>
        </w:rPr>
      </w:pPr>
      <w:r w:rsidRPr="00064A86">
        <w:rPr>
          <w:rFonts w:ascii="Tahoma" w:hAnsi="Tahoma" w:cs="Tahoma"/>
          <w:b/>
          <w:sz w:val="18"/>
          <w:szCs w:val="18"/>
        </w:rPr>
        <w:t>§1</w:t>
      </w:r>
    </w:p>
    <w:p w:rsidR="00C82F5B" w:rsidRPr="00064A86" w:rsidRDefault="00C82F5B" w:rsidP="00AE4AA8">
      <w:pPr>
        <w:pStyle w:val="Bodytext21"/>
        <w:numPr>
          <w:ilvl w:val="0"/>
          <w:numId w:val="47"/>
        </w:numPr>
        <w:shd w:val="clear" w:color="auto" w:fill="auto"/>
        <w:spacing w:line="240" w:lineRule="auto"/>
        <w:ind w:right="23"/>
        <w:jc w:val="both"/>
        <w:rPr>
          <w:rStyle w:val="Bodytext2NotBold"/>
          <w:rFonts w:ascii="Tahoma" w:hAnsi="Tahoma" w:cs="Tahoma"/>
          <w:b/>
          <w:sz w:val="18"/>
          <w:szCs w:val="18"/>
        </w:rPr>
      </w:pPr>
      <w:r w:rsidRPr="00064A86">
        <w:rPr>
          <w:rStyle w:val="Bodytext2NotBold"/>
          <w:rFonts w:ascii="Tahoma" w:hAnsi="Tahoma" w:cs="Tahoma"/>
          <w:sz w:val="18"/>
          <w:szCs w:val="18"/>
        </w:rPr>
        <w:t xml:space="preserve">Zamawiający zamawia a Wykonawca przyjmuje wykonanie dzieła w postaci przygotowania sprawozdania wraz z oświadczeniem o osiągnięciu wskaźników rezultatu, które zostanie opracowane po przeprowadzeniu czynności w zakresie: (1) wykonania pomiarów ruchu, (2) opracowania i zweryfikowania modelu ruchu, (3) oszacowania korzyści w pracy przewozowej i (4) oszacowania korzyści z oszczędności i czasów w przewozach pasażerskich, </w:t>
      </w:r>
    </w:p>
    <w:p w:rsidR="00C82F5B" w:rsidRPr="00064A86" w:rsidRDefault="00C82F5B" w:rsidP="00064A86">
      <w:pPr>
        <w:pStyle w:val="Bodytext21"/>
        <w:shd w:val="clear" w:color="auto" w:fill="auto"/>
        <w:spacing w:line="240" w:lineRule="auto"/>
        <w:ind w:left="380" w:right="23"/>
        <w:jc w:val="both"/>
        <w:rPr>
          <w:rFonts w:ascii="Tahoma" w:hAnsi="Tahoma" w:cs="Tahoma"/>
          <w:b w:val="0"/>
          <w:sz w:val="18"/>
          <w:szCs w:val="18"/>
        </w:rPr>
      </w:pPr>
      <w:r w:rsidRPr="00064A86">
        <w:rPr>
          <w:rFonts w:ascii="Tahoma" w:hAnsi="Tahoma" w:cs="Tahoma"/>
          <w:b w:val="0"/>
          <w:sz w:val="18"/>
          <w:szCs w:val="18"/>
        </w:rPr>
        <w:t xml:space="preserve">dla projektów: </w:t>
      </w:r>
    </w:p>
    <w:p w:rsidR="00C82F5B" w:rsidRPr="00064A86" w:rsidRDefault="00C82F5B" w:rsidP="00064A86">
      <w:pPr>
        <w:pStyle w:val="Bodytext21"/>
        <w:spacing w:line="240" w:lineRule="auto"/>
        <w:ind w:left="380" w:right="23"/>
        <w:jc w:val="both"/>
        <w:rPr>
          <w:rFonts w:ascii="Tahoma" w:hAnsi="Tahoma" w:cs="Tahoma"/>
          <w:b w:val="0"/>
          <w:sz w:val="18"/>
          <w:szCs w:val="18"/>
        </w:rPr>
      </w:pPr>
      <w:r w:rsidRPr="00064A86">
        <w:rPr>
          <w:rFonts w:ascii="Tahoma" w:hAnsi="Tahoma" w:cs="Tahoma"/>
          <w:b w:val="0"/>
          <w:sz w:val="18"/>
          <w:szCs w:val="18"/>
        </w:rPr>
        <w:t xml:space="preserve">„ Modernizacja wiaduktu nad torami PKP w ciągu ul. Powązkowskiej””; </w:t>
      </w:r>
    </w:p>
    <w:p w:rsidR="00C82F5B" w:rsidRPr="00064A86" w:rsidRDefault="00C82F5B" w:rsidP="00064A86">
      <w:pPr>
        <w:pStyle w:val="Bodytext21"/>
        <w:spacing w:line="240" w:lineRule="auto"/>
        <w:ind w:left="380" w:right="23"/>
        <w:jc w:val="both"/>
        <w:rPr>
          <w:rFonts w:ascii="Tahoma" w:hAnsi="Tahoma" w:cs="Tahoma"/>
          <w:b w:val="0"/>
          <w:sz w:val="18"/>
          <w:szCs w:val="18"/>
        </w:rPr>
      </w:pPr>
      <w:r w:rsidRPr="00064A86">
        <w:rPr>
          <w:rFonts w:ascii="Tahoma" w:hAnsi="Tahoma" w:cs="Tahoma"/>
          <w:b w:val="0"/>
          <w:sz w:val="18"/>
          <w:szCs w:val="18"/>
        </w:rPr>
        <w:t xml:space="preserve">„Budowa skrzyżowania drogi krajowej nr 2 z Trasą Siekierkowską”; </w:t>
      </w:r>
    </w:p>
    <w:p w:rsidR="00C82F5B" w:rsidRPr="00064A86" w:rsidRDefault="00C82F5B" w:rsidP="00064A86">
      <w:pPr>
        <w:pStyle w:val="Bodytext21"/>
        <w:shd w:val="clear" w:color="auto" w:fill="auto"/>
        <w:spacing w:line="240" w:lineRule="auto"/>
        <w:ind w:left="380" w:right="23"/>
        <w:jc w:val="both"/>
        <w:rPr>
          <w:rFonts w:ascii="Tahoma" w:hAnsi="Tahoma" w:cs="Tahoma"/>
          <w:b w:val="0"/>
          <w:sz w:val="18"/>
          <w:szCs w:val="18"/>
        </w:rPr>
      </w:pPr>
      <w:r w:rsidRPr="00064A86">
        <w:rPr>
          <w:rFonts w:ascii="Tahoma" w:hAnsi="Tahoma" w:cs="Tahoma"/>
          <w:b w:val="0"/>
          <w:sz w:val="18"/>
          <w:szCs w:val="18"/>
        </w:rPr>
        <w:t>„Modernizacja al. Jerozolimskich  - budowa węzła Łopuszańska – Kleszczowa” (POIS.06.01.00-00-014/09)</w:t>
      </w:r>
      <w:r>
        <w:rPr>
          <w:rFonts w:ascii="Tahoma" w:hAnsi="Tahoma" w:cs="Tahoma"/>
          <w:b w:val="0"/>
          <w:sz w:val="18"/>
          <w:szCs w:val="18"/>
        </w:rPr>
        <w:t>.</w:t>
      </w:r>
    </w:p>
    <w:p w:rsidR="00C82F5B" w:rsidRPr="00064A86" w:rsidRDefault="00C82F5B" w:rsidP="00AE4AA8">
      <w:pPr>
        <w:pStyle w:val="Tekstpodstawowy1"/>
        <w:numPr>
          <w:ilvl w:val="0"/>
          <w:numId w:val="47"/>
        </w:numPr>
        <w:shd w:val="clear" w:color="auto" w:fill="auto"/>
        <w:spacing w:after="0" w:line="240" w:lineRule="auto"/>
        <w:ind w:right="240"/>
        <w:jc w:val="both"/>
        <w:rPr>
          <w:rFonts w:ascii="Tahoma" w:hAnsi="Tahoma" w:cs="Tahoma"/>
          <w:sz w:val="18"/>
          <w:szCs w:val="18"/>
        </w:rPr>
      </w:pPr>
      <w:r w:rsidRPr="00064A86">
        <w:rPr>
          <w:rFonts w:ascii="Tahoma" w:hAnsi="Tahoma" w:cs="Tahoma"/>
          <w:sz w:val="18"/>
          <w:szCs w:val="18"/>
        </w:rPr>
        <w:t>Szczegółowy zakres zamówienia określa niniejsza Umowa wraz z następującymi załącznikami stanowiącymi jej integralne części:</w:t>
      </w:r>
    </w:p>
    <w:p w:rsidR="00C82F5B" w:rsidRPr="00064A86" w:rsidRDefault="00C82F5B" w:rsidP="00AE4AA8">
      <w:pPr>
        <w:pStyle w:val="Tekstpodstawowy1"/>
        <w:numPr>
          <w:ilvl w:val="1"/>
          <w:numId w:val="47"/>
        </w:numPr>
        <w:shd w:val="clear" w:color="auto" w:fill="auto"/>
        <w:spacing w:after="0" w:line="240" w:lineRule="auto"/>
        <w:ind w:right="240"/>
        <w:jc w:val="both"/>
        <w:rPr>
          <w:rStyle w:val="BodytextBold2"/>
          <w:rFonts w:ascii="Tahoma" w:hAnsi="Tahoma" w:cs="Tahoma"/>
          <w:sz w:val="18"/>
          <w:szCs w:val="18"/>
        </w:rPr>
      </w:pPr>
      <w:r w:rsidRPr="00064A86">
        <w:rPr>
          <w:rFonts w:ascii="Tahoma" w:hAnsi="Tahoma" w:cs="Tahoma"/>
          <w:sz w:val="18"/>
          <w:szCs w:val="18"/>
        </w:rPr>
        <w:t>Opis przedmiotu zamówienia -</w:t>
      </w:r>
      <w:r w:rsidRPr="00064A86">
        <w:rPr>
          <w:rStyle w:val="BodytextBold2"/>
          <w:rFonts w:ascii="Tahoma" w:hAnsi="Tahoma" w:cs="Tahoma"/>
          <w:sz w:val="18"/>
          <w:szCs w:val="18"/>
        </w:rPr>
        <w:t xml:space="preserve"> załącznik nr 1.</w:t>
      </w:r>
    </w:p>
    <w:p w:rsidR="00C82F5B" w:rsidRPr="00064A86" w:rsidRDefault="00C82F5B" w:rsidP="00064A86">
      <w:pPr>
        <w:pStyle w:val="Tekstpodstawowy1"/>
        <w:shd w:val="clear" w:color="auto" w:fill="auto"/>
        <w:spacing w:after="0" w:line="240" w:lineRule="auto"/>
        <w:ind w:left="23" w:right="240"/>
        <w:jc w:val="both"/>
        <w:rPr>
          <w:rFonts w:ascii="Tahoma" w:hAnsi="Tahoma" w:cs="Tahoma"/>
          <w:sz w:val="18"/>
          <w:szCs w:val="18"/>
        </w:rPr>
      </w:pPr>
    </w:p>
    <w:p w:rsidR="00C82F5B" w:rsidRPr="00064A86" w:rsidRDefault="00C82F5B" w:rsidP="00064A86">
      <w:pPr>
        <w:pStyle w:val="Heading320"/>
        <w:keepNext/>
        <w:keepLines/>
        <w:shd w:val="clear" w:color="auto" w:fill="auto"/>
        <w:spacing w:before="0" w:after="0" w:line="240" w:lineRule="auto"/>
        <w:ind w:left="23"/>
        <w:jc w:val="center"/>
        <w:rPr>
          <w:rFonts w:ascii="Tahoma" w:hAnsi="Tahoma" w:cs="Tahoma"/>
          <w:b/>
          <w:sz w:val="18"/>
          <w:szCs w:val="18"/>
        </w:rPr>
      </w:pPr>
      <w:r w:rsidRPr="00064A86">
        <w:rPr>
          <w:rFonts w:ascii="Tahoma" w:hAnsi="Tahoma" w:cs="Tahoma"/>
          <w:b/>
          <w:sz w:val="18"/>
          <w:szCs w:val="18"/>
        </w:rPr>
        <w:t>§2</w:t>
      </w:r>
    </w:p>
    <w:p w:rsidR="00C82F5B" w:rsidRPr="00064A86" w:rsidRDefault="00C82F5B" w:rsidP="00AE4AA8">
      <w:pPr>
        <w:pStyle w:val="Tekstpodstawowy1"/>
        <w:numPr>
          <w:ilvl w:val="1"/>
          <w:numId w:val="48"/>
        </w:numPr>
        <w:shd w:val="clear" w:color="auto" w:fill="auto"/>
        <w:tabs>
          <w:tab w:val="left" w:pos="572"/>
        </w:tabs>
        <w:spacing w:after="0" w:line="240" w:lineRule="auto"/>
        <w:jc w:val="both"/>
        <w:rPr>
          <w:rFonts w:ascii="Tahoma" w:hAnsi="Tahoma" w:cs="Tahoma"/>
          <w:sz w:val="18"/>
          <w:szCs w:val="18"/>
        </w:rPr>
      </w:pPr>
      <w:r w:rsidRPr="00064A86">
        <w:rPr>
          <w:rFonts w:ascii="Tahoma" w:hAnsi="Tahoma" w:cs="Tahoma"/>
          <w:sz w:val="18"/>
          <w:szCs w:val="18"/>
        </w:rPr>
        <w:t>Rozpoczęcie realizacji przedmiotu zamówienia:</w:t>
      </w:r>
      <w:r w:rsidRPr="00064A86">
        <w:rPr>
          <w:rStyle w:val="BodytextBold2"/>
          <w:rFonts w:ascii="Tahoma" w:hAnsi="Tahoma" w:cs="Tahoma"/>
          <w:sz w:val="18"/>
          <w:szCs w:val="18"/>
        </w:rPr>
        <w:t xml:space="preserve"> niezwłocznie po podpisaniu umowy.</w:t>
      </w:r>
    </w:p>
    <w:p w:rsidR="00C82F5B" w:rsidRPr="00064A86" w:rsidRDefault="00C82F5B" w:rsidP="00AE4AA8">
      <w:pPr>
        <w:pStyle w:val="Tekstpodstawowy1"/>
        <w:numPr>
          <w:ilvl w:val="1"/>
          <w:numId w:val="48"/>
        </w:numPr>
        <w:shd w:val="clear" w:color="auto" w:fill="auto"/>
        <w:tabs>
          <w:tab w:val="left" w:pos="596"/>
        </w:tabs>
        <w:spacing w:after="0" w:line="240" w:lineRule="auto"/>
        <w:jc w:val="both"/>
        <w:rPr>
          <w:rStyle w:val="BodytextBold2"/>
          <w:rFonts w:ascii="Tahoma" w:hAnsi="Tahoma" w:cs="Tahoma"/>
          <w:b w:val="0"/>
          <w:sz w:val="18"/>
          <w:szCs w:val="18"/>
        </w:rPr>
      </w:pPr>
      <w:r w:rsidRPr="00064A86">
        <w:rPr>
          <w:rFonts w:ascii="Tahoma" w:hAnsi="Tahoma" w:cs="Tahoma"/>
          <w:sz w:val="18"/>
          <w:szCs w:val="18"/>
        </w:rPr>
        <w:t>Zakończenie realizacji przedmiotu zamówienia:</w:t>
      </w:r>
      <w:r w:rsidRPr="00064A86">
        <w:rPr>
          <w:rStyle w:val="BodytextBold2"/>
          <w:rFonts w:ascii="Tahoma" w:hAnsi="Tahoma" w:cs="Tahoma"/>
          <w:sz w:val="18"/>
          <w:szCs w:val="18"/>
        </w:rPr>
        <w:t xml:space="preserve"> </w:t>
      </w:r>
      <w:r>
        <w:rPr>
          <w:rStyle w:val="BodytextBold2"/>
          <w:rFonts w:ascii="Tahoma" w:hAnsi="Tahoma" w:cs="Tahoma"/>
          <w:sz w:val="18"/>
          <w:szCs w:val="18"/>
        </w:rPr>
        <w:t>20 luty 2017 r.</w:t>
      </w:r>
    </w:p>
    <w:p w:rsidR="00C82F5B" w:rsidRPr="00064A86" w:rsidRDefault="00C82F5B" w:rsidP="00064A86">
      <w:pPr>
        <w:pStyle w:val="Tekstpodstawowy1"/>
        <w:shd w:val="clear" w:color="auto" w:fill="auto"/>
        <w:tabs>
          <w:tab w:val="left" w:pos="596"/>
        </w:tabs>
        <w:spacing w:after="0" w:line="240" w:lineRule="auto"/>
        <w:jc w:val="both"/>
        <w:rPr>
          <w:rFonts w:ascii="Tahoma" w:hAnsi="Tahoma" w:cs="Tahoma"/>
          <w:sz w:val="18"/>
          <w:szCs w:val="18"/>
        </w:rPr>
      </w:pPr>
    </w:p>
    <w:p w:rsidR="00C82F5B" w:rsidRPr="00064A86" w:rsidRDefault="00C82F5B" w:rsidP="00C53A1A">
      <w:pPr>
        <w:pStyle w:val="Bodytext21"/>
        <w:shd w:val="clear" w:color="auto" w:fill="auto"/>
        <w:spacing w:line="240" w:lineRule="auto"/>
        <w:ind w:left="20"/>
        <w:rPr>
          <w:rFonts w:ascii="Tahoma" w:hAnsi="Tahoma" w:cs="Tahoma"/>
          <w:sz w:val="18"/>
          <w:szCs w:val="18"/>
        </w:rPr>
      </w:pPr>
      <w:r>
        <w:rPr>
          <w:rFonts w:ascii="Tahoma" w:hAnsi="Tahoma" w:cs="Tahoma"/>
          <w:sz w:val="18"/>
          <w:szCs w:val="18"/>
        </w:rPr>
        <w:t xml:space="preserve">                                                                                     </w:t>
      </w:r>
      <w:r w:rsidRPr="00064A86">
        <w:rPr>
          <w:rFonts w:ascii="Tahoma" w:hAnsi="Tahoma" w:cs="Tahoma"/>
          <w:sz w:val="18"/>
          <w:szCs w:val="18"/>
        </w:rPr>
        <w:t>§</w:t>
      </w:r>
      <w:r>
        <w:rPr>
          <w:rFonts w:ascii="Tahoma" w:hAnsi="Tahoma" w:cs="Tahoma"/>
          <w:sz w:val="18"/>
          <w:szCs w:val="18"/>
        </w:rPr>
        <w:t xml:space="preserve"> </w:t>
      </w:r>
      <w:r w:rsidRPr="00064A86">
        <w:rPr>
          <w:rFonts w:ascii="Tahoma" w:hAnsi="Tahoma" w:cs="Tahoma"/>
          <w:sz w:val="18"/>
          <w:szCs w:val="18"/>
        </w:rPr>
        <w:t>3</w:t>
      </w:r>
    </w:p>
    <w:p w:rsidR="00C82F5B" w:rsidRPr="00064A86" w:rsidRDefault="00C82F5B" w:rsidP="00AE4AA8">
      <w:pPr>
        <w:pStyle w:val="Tekstpodstawowy1"/>
        <w:numPr>
          <w:ilvl w:val="2"/>
          <w:numId w:val="48"/>
        </w:numPr>
        <w:shd w:val="clear" w:color="auto" w:fill="auto"/>
        <w:tabs>
          <w:tab w:val="left" w:pos="433"/>
        </w:tabs>
        <w:spacing w:after="0" w:line="240" w:lineRule="auto"/>
        <w:ind w:right="240"/>
        <w:jc w:val="both"/>
        <w:rPr>
          <w:rFonts w:ascii="Tahoma" w:hAnsi="Tahoma" w:cs="Tahoma"/>
          <w:sz w:val="18"/>
          <w:szCs w:val="18"/>
        </w:rPr>
      </w:pPr>
      <w:r w:rsidRPr="00064A86">
        <w:rPr>
          <w:rFonts w:ascii="Tahoma" w:hAnsi="Tahoma" w:cs="Tahoma"/>
          <w:sz w:val="18"/>
          <w:szCs w:val="18"/>
        </w:rPr>
        <w:t>Wykonawca pozyska we własnym zakresie aktualne materiały, niezbędne do wykonania przedmiotu umowy.</w:t>
      </w:r>
    </w:p>
    <w:p w:rsidR="00C82F5B" w:rsidRPr="00064A86" w:rsidRDefault="00C82F5B" w:rsidP="00AE4AA8">
      <w:pPr>
        <w:pStyle w:val="Tekstpodstawowy1"/>
        <w:numPr>
          <w:ilvl w:val="2"/>
          <w:numId w:val="48"/>
        </w:numPr>
        <w:shd w:val="clear" w:color="auto" w:fill="auto"/>
        <w:tabs>
          <w:tab w:val="left" w:pos="433"/>
        </w:tabs>
        <w:spacing w:after="0" w:line="240" w:lineRule="auto"/>
        <w:ind w:right="240"/>
        <w:jc w:val="both"/>
        <w:rPr>
          <w:rFonts w:ascii="Tahoma" w:hAnsi="Tahoma" w:cs="Tahoma"/>
          <w:sz w:val="18"/>
          <w:szCs w:val="18"/>
        </w:rPr>
      </w:pPr>
      <w:r w:rsidRPr="00064A86">
        <w:rPr>
          <w:rFonts w:ascii="Tahoma" w:hAnsi="Tahoma" w:cs="Tahoma"/>
          <w:sz w:val="18"/>
          <w:szCs w:val="18"/>
        </w:rPr>
        <w:t>Wykonawca zobowiązuje się do wykonania przedmiotu umowy z zachowaniem zasad przestrzegania wszelkich praw patentowych i licencji.</w:t>
      </w:r>
    </w:p>
    <w:p w:rsidR="00C82F5B" w:rsidRPr="00064A86" w:rsidRDefault="00C82F5B" w:rsidP="00064A86">
      <w:pPr>
        <w:pStyle w:val="Tekstpodstawowy1"/>
        <w:shd w:val="clear" w:color="auto" w:fill="auto"/>
        <w:tabs>
          <w:tab w:val="left" w:pos="476"/>
        </w:tabs>
        <w:spacing w:after="0" w:line="240" w:lineRule="auto"/>
        <w:ind w:left="360" w:right="240"/>
        <w:jc w:val="both"/>
        <w:rPr>
          <w:rFonts w:ascii="Tahoma" w:hAnsi="Tahoma" w:cs="Tahoma"/>
          <w:sz w:val="18"/>
          <w:szCs w:val="18"/>
        </w:rPr>
      </w:pPr>
    </w:p>
    <w:p w:rsidR="00C82F5B" w:rsidRPr="00064A86" w:rsidRDefault="00C82F5B" w:rsidP="00F01F00">
      <w:pPr>
        <w:pStyle w:val="Heading41"/>
        <w:keepNext/>
        <w:keepLines/>
        <w:shd w:val="clear" w:color="auto" w:fill="auto"/>
        <w:spacing w:before="0" w:after="0" w:line="240" w:lineRule="auto"/>
        <w:ind w:left="23"/>
        <w:rPr>
          <w:rFonts w:ascii="Tahoma" w:hAnsi="Tahoma" w:cs="Tahoma"/>
          <w:sz w:val="18"/>
          <w:szCs w:val="18"/>
        </w:rPr>
      </w:pPr>
      <w:r>
        <w:rPr>
          <w:rFonts w:ascii="Tahoma" w:hAnsi="Tahoma" w:cs="Tahoma"/>
          <w:sz w:val="18"/>
          <w:szCs w:val="18"/>
        </w:rPr>
        <w:t xml:space="preserve">                                                                                     </w:t>
      </w:r>
      <w:r w:rsidRPr="00064A86">
        <w:rPr>
          <w:rFonts w:ascii="Tahoma" w:hAnsi="Tahoma" w:cs="Tahoma"/>
          <w:sz w:val="18"/>
          <w:szCs w:val="18"/>
        </w:rPr>
        <w:t>§</w:t>
      </w:r>
      <w:r>
        <w:rPr>
          <w:rFonts w:ascii="Tahoma" w:hAnsi="Tahoma" w:cs="Tahoma"/>
          <w:sz w:val="18"/>
          <w:szCs w:val="18"/>
        </w:rPr>
        <w:t xml:space="preserve"> </w:t>
      </w:r>
      <w:r w:rsidRPr="00064A86">
        <w:rPr>
          <w:rFonts w:ascii="Tahoma" w:hAnsi="Tahoma" w:cs="Tahoma"/>
          <w:sz w:val="18"/>
          <w:szCs w:val="18"/>
        </w:rPr>
        <w:t>4</w:t>
      </w:r>
    </w:p>
    <w:p w:rsidR="00C82F5B" w:rsidRPr="00064A86" w:rsidRDefault="00C82F5B" w:rsidP="00064A86">
      <w:pPr>
        <w:pStyle w:val="Tekstpodstawowy1"/>
        <w:shd w:val="clear" w:color="auto" w:fill="auto"/>
        <w:spacing w:after="0" w:line="240" w:lineRule="auto"/>
        <w:ind w:left="20" w:right="240"/>
        <w:jc w:val="both"/>
        <w:rPr>
          <w:rFonts w:ascii="Tahoma" w:hAnsi="Tahoma" w:cs="Tahoma"/>
          <w:sz w:val="18"/>
          <w:szCs w:val="18"/>
        </w:rPr>
      </w:pPr>
      <w:r w:rsidRPr="00064A86">
        <w:rPr>
          <w:rFonts w:ascii="Tahoma" w:hAnsi="Tahoma" w:cs="Tahoma"/>
          <w:sz w:val="18"/>
          <w:szCs w:val="18"/>
        </w:rPr>
        <w:t>Zamawiający zobowiązuje się zapłacić Wykonawcy cenę umowną ryczałtową za opracowanie przedmiotu umowy w wysokości:</w:t>
      </w:r>
    </w:p>
    <w:p w:rsidR="00C82F5B" w:rsidRPr="00064A86" w:rsidRDefault="00C82F5B" w:rsidP="00064A86">
      <w:pPr>
        <w:pStyle w:val="Tekstpodstawowy1"/>
        <w:shd w:val="clear" w:color="auto" w:fill="auto"/>
        <w:spacing w:after="0" w:line="240" w:lineRule="auto"/>
        <w:ind w:left="20"/>
        <w:jc w:val="both"/>
        <w:rPr>
          <w:rFonts w:ascii="Tahoma" w:hAnsi="Tahoma" w:cs="Tahoma"/>
          <w:sz w:val="18"/>
          <w:szCs w:val="18"/>
        </w:rPr>
      </w:pPr>
      <w:r w:rsidRPr="00064A86">
        <w:rPr>
          <w:rStyle w:val="BodytextBold2"/>
          <w:rFonts w:ascii="Tahoma" w:hAnsi="Tahoma" w:cs="Tahoma"/>
          <w:sz w:val="18"/>
          <w:szCs w:val="18"/>
        </w:rPr>
        <w:t>netto</w:t>
      </w:r>
      <w:r w:rsidRPr="00064A86">
        <w:rPr>
          <w:rStyle w:val="BodytextBold2"/>
          <w:rFonts w:ascii="Tahoma" w:hAnsi="Tahoma" w:cs="Tahoma"/>
          <w:sz w:val="18"/>
          <w:szCs w:val="18"/>
        </w:rPr>
        <w:tab/>
      </w:r>
      <w:r w:rsidRPr="00064A86">
        <w:rPr>
          <w:rStyle w:val="BodytextBold2"/>
          <w:rFonts w:ascii="Tahoma" w:hAnsi="Tahoma" w:cs="Tahoma"/>
          <w:sz w:val="18"/>
          <w:szCs w:val="18"/>
        </w:rPr>
        <w:tab/>
        <w:t>........................... zł</w:t>
      </w:r>
      <w:r w:rsidRPr="00064A86">
        <w:rPr>
          <w:rFonts w:ascii="Tahoma" w:hAnsi="Tahoma" w:cs="Tahoma"/>
          <w:sz w:val="18"/>
          <w:szCs w:val="18"/>
        </w:rPr>
        <w:t xml:space="preserve"> (słownie: ........................................................ złotych 00/100).</w:t>
      </w:r>
    </w:p>
    <w:p w:rsidR="00C82F5B" w:rsidRPr="00064A86" w:rsidRDefault="00C82F5B" w:rsidP="00064A86">
      <w:pPr>
        <w:pStyle w:val="Tekstpodstawowy1"/>
        <w:shd w:val="clear" w:color="auto" w:fill="auto"/>
        <w:spacing w:after="0" w:line="240" w:lineRule="auto"/>
        <w:ind w:left="20"/>
        <w:jc w:val="both"/>
        <w:rPr>
          <w:rStyle w:val="BodytextBold2"/>
          <w:rFonts w:ascii="Tahoma" w:hAnsi="Tahoma" w:cs="Tahoma"/>
          <w:sz w:val="18"/>
          <w:szCs w:val="18"/>
        </w:rPr>
      </w:pPr>
      <w:r w:rsidRPr="00064A86">
        <w:rPr>
          <w:rStyle w:val="BodytextBold2"/>
          <w:rFonts w:ascii="Tahoma" w:hAnsi="Tahoma" w:cs="Tahoma"/>
          <w:sz w:val="18"/>
          <w:szCs w:val="18"/>
        </w:rPr>
        <w:t>Podatek VAT ............................ zł</w:t>
      </w:r>
      <w:r w:rsidRPr="00064A86">
        <w:rPr>
          <w:rFonts w:ascii="Tahoma" w:hAnsi="Tahoma" w:cs="Tahoma"/>
          <w:sz w:val="18"/>
          <w:szCs w:val="18"/>
        </w:rPr>
        <w:t xml:space="preserve"> (słownie: ....................................................... złotych 00/100).</w:t>
      </w:r>
    </w:p>
    <w:p w:rsidR="00C82F5B" w:rsidRPr="00064A86" w:rsidRDefault="00C82F5B" w:rsidP="00064A86">
      <w:pPr>
        <w:pStyle w:val="Tekstpodstawowy1"/>
        <w:shd w:val="clear" w:color="auto" w:fill="auto"/>
        <w:spacing w:after="0" w:line="240" w:lineRule="auto"/>
        <w:ind w:left="20"/>
        <w:jc w:val="both"/>
        <w:rPr>
          <w:rFonts w:ascii="Tahoma" w:hAnsi="Tahoma" w:cs="Tahoma"/>
          <w:sz w:val="18"/>
          <w:szCs w:val="18"/>
        </w:rPr>
      </w:pPr>
      <w:r w:rsidRPr="00064A86">
        <w:rPr>
          <w:rStyle w:val="BodytextBold2"/>
          <w:rFonts w:ascii="Tahoma" w:hAnsi="Tahoma" w:cs="Tahoma"/>
          <w:sz w:val="18"/>
          <w:szCs w:val="18"/>
        </w:rPr>
        <w:t xml:space="preserve">brutto </w:t>
      </w:r>
      <w:r w:rsidRPr="00064A86">
        <w:rPr>
          <w:rStyle w:val="BodytextBold2"/>
          <w:rFonts w:ascii="Tahoma" w:hAnsi="Tahoma" w:cs="Tahoma"/>
          <w:sz w:val="18"/>
          <w:szCs w:val="18"/>
        </w:rPr>
        <w:tab/>
        <w:t>........................... zł</w:t>
      </w:r>
      <w:r w:rsidRPr="00064A86">
        <w:rPr>
          <w:rFonts w:ascii="Tahoma" w:hAnsi="Tahoma" w:cs="Tahoma"/>
          <w:sz w:val="18"/>
          <w:szCs w:val="18"/>
        </w:rPr>
        <w:t xml:space="preserve"> (słownie: ........................................................ złotych 00/100).</w:t>
      </w:r>
    </w:p>
    <w:p w:rsidR="00C82F5B" w:rsidRPr="00064A86" w:rsidRDefault="00C82F5B" w:rsidP="00064A86">
      <w:pPr>
        <w:pStyle w:val="Tekstpodstawowy1"/>
        <w:shd w:val="clear" w:color="auto" w:fill="auto"/>
        <w:spacing w:after="0" w:line="240" w:lineRule="auto"/>
        <w:ind w:left="20"/>
        <w:jc w:val="both"/>
        <w:rPr>
          <w:rFonts w:ascii="Tahoma" w:hAnsi="Tahoma" w:cs="Tahoma"/>
          <w:sz w:val="18"/>
          <w:szCs w:val="18"/>
        </w:rPr>
      </w:pPr>
    </w:p>
    <w:p w:rsidR="00C82F5B" w:rsidRPr="00064A86" w:rsidRDefault="00C82F5B" w:rsidP="00064A86">
      <w:pPr>
        <w:pStyle w:val="Heading41"/>
        <w:keepNext/>
        <w:keepLines/>
        <w:shd w:val="clear" w:color="auto" w:fill="auto"/>
        <w:spacing w:before="0" w:after="0" w:line="240" w:lineRule="auto"/>
        <w:ind w:left="20"/>
        <w:jc w:val="center"/>
        <w:rPr>
          <w:rFonts w:ascii="Tahoma" w:hAnsi="Tahoma" w:cs="Tahoma"/>
          <w:sz w:val="18"/>
          <w:szCs w:val="18"/>
        </w:rPr>
      </w:pPr>
      <w:r w:rsidRPr="00064A86">
        <w:rPr>
          <w:rFonts w:ascii="Tahoma" w:hAnsi="Tahoma" w:cs="Tahoma"/>
          <w:sz w:val="18"/>
          <w:szCs w:val="18"/>
        </w:rPr>
        <w:t>§</w:t>
      </w:r>
      <w:r>
        <w:rPr>
          <w:rFonts w:ascii="Tahoma" w:hAnsi="Tahoma" w:cs="Tahoma"/>
          <w:sz w:val="18"/>
          <w:szCs w:val="18"/>
        </w:rPr>
        <w:t xml:space="preserve"> </w:t>
      </w:r>
      <w:r w:rsidRPr="00064A86">
        <w:rPr>
          <w:rFonts w:ascii="Tahoma" w:hAnsi="Tahoma" w:cs="Tahoma"/>
          <w:sz w:val="18"/>
          <w:szCs w:val="18"/>
        </w:rPr>
        <w:t>5</w:t>
      </w:r>
    </w:p>
    <w:p w:rsidR="00C82F5B" w:rsidRPr="00064A86" w:rsidRDefault="00C82F5B" w:rsidP="00AE4AA8">
      <w:pPr>
        <w:pStyle w:val="Tekstpodstawowy1"/>
        <w:numPr>
          <w:ilvl w:val="2"/>
          <w:numId w:val="49"/>
        </w:numPr>
        <w:shd w:val="clear" w:color="auto" w:fill="auto"/>
        <w:tabs>
          <w:tab w:val="left" w:pos="442"/>
        </w:tabs>
        <w:spacing w:after="0" w:line="240" w:lineRule="auto"/>
        <w:ind w:right="240"/>
        <w:jc w:val="both"/>
        <w:rPr>
          <w:rFonts w:ascii="Tahoma" w:hAnsi="Tahoma" w:cs="Tahoma"/>
          <w:sz w:val="18"/>
          <w:szCs w:val="18"/>
        </w:rPr>
      </w:pPr>
      <w:r w:rsidRPr="00064A86">
        <w:rPr>
          <w:rFonts w:ascii="Tahoma" w:hAnsi="Tahoma" w:cs="Tahoma"/>
          <w:sz w:val="18"/>
          <w:szCs w:val="18"/>
        </w:rPr>
        <w:t>Rozliczenie przedmiotu zamówienia będzie dokonane w oparciu o podpisany przez strony protokół zdawczo-odbiorczy, na podstawie faktury VAT.</w:t>
      </w:r>
    </w:p>
    <w:p w:rsidR="00C82F5B" w:rsidRPr="00064A86" w:rsidRDefault="00C82F5B" w:rsidP="00AE4AA8">
      <w:pPr>
        <w:pStyle w:val="Tekstpodstawowy1"/>
        <w:numPr>
          <w:ilvl w:val="2"/>
          <w:numId w:val="49"/>
        </w:numPr>
        <w:shd w:val="clear" w:color="auto" w:fill="auto"/>
        <w:tabs>
          <w:tab w:val="left" w:pos="442"/>
        </w:tabs>
        <w:spacing w:after="0" w:line="240" w:lineRule="auto"/>
        <w:ind w:right="240"/>
        <w:jc w:val="both"/>
        <w:rPr>
          <w:rFonts w:ascii="Tahoma" w:hAnsi="Tahoma" w:cs="Tahoma"/>
          <w:sz w:val="18"/>
          <w:szCs w:val="18"/>
        </w:rPr>
      </w:pPr>
      <w:r w:rsidRPr="00064A86">
        <w:rPr>
          <w:rFonts w:ascii="Tahoma" w:hAnsi="Tahoma" w:cs="Tahoma"/>
          <w:sz w:val="18"/>
          <w:szCs w:val="18"/>
        </w:rPr>
        <w:t>Faktury należy wystawić na Miasto Stołeczne Warszawa Pl. Bankowy 3/5, 00-950 Warszawa, NIP 525-22-48-481 natomiast odbiorcą faktury i płatnikiem będzie Zarząd Dróg Miejskich, ul. Chmielna 120, 00-801 Warszawa.</w:t>
      </w:r>
    </w:p>
    <w:p w:rsidR="00C82F5B" w:rsidRPr="00064A86" w:rsidRDefault="00C82F5B" w:rsidP="00AE4AA8">
      <w:pPr>
        <w:pStyle w:val="Tekstpodstawowy1"/>
        <w:numPr>
          <w:ilvl w:val="2"/>
          <w:numId w:val="49"/>
        </w:numPr>
        <w:shd w:val="clear" w:color="auto" w:fill="auto"/>
        <w:tabs>
          <w:tab w:val="left" w:pos="442"/>
        </w:tabs>
        <w:spacing w:after="0" w:line="240" w:lineRule="auto"/>
        <w:ind w:right="240"/>
        <w:jc w:val="both"/>
        <w:rPr>
          <w:rFonts w:ascii="Tahoma" w:hAnsi="Tahoma" w:cs="Tahoma"/>
          <w:sz w:val="18"/>
          <w:szCs w:val="18"/>
        </w:rPr>
      </w:pPr>
      <w:r w:rsidRPr="00064A86">
        <w:rPr>
          <w:rFonts w:ascii="Tahoma" w:hAnsi="Tahoma" w:cs="Tahoma"/>
          <w:sz w:val="18"/>
          <w:szCs w:val="18"/>
        </w:rPr>
        <w:t xml:space="preserve">Płatność będzie realizowana przez Zarząd Dróg Miejskich w ciągi 21 dni od dnia złożenia prawidłowo wystawionej faktury, złożonej w Zarządzie Dróg Miejskich, na poniżej podany numer rachunku bankowego: </w:t>
      </w:r>
      <w:r>
        <w:rPr>
          <w:rFonts w:ascii="Tahoma" w:hAnsi="Tahoma" w:cs="Tahoma"/>
          <w:sz w:val="18"/>
          <w:szCs w:val="18"/>
        </w:rPr>
        <w:t>__________________________________________________________________</w:t>
      </w:r>
      <w:r w:rsidRPr="00064A86">
        <w:rPr>
          <w:rFonts w:ascii="Tahoma" w:hAnsi="Tahoma" w:cs="Tahoma"/>
          <w:sz w:val="18"/>
          <w:szCs w:val="18"/>
        </w:rPr>
        <w:t xml:space="preserve"> w banku </w:t>
      </w:r>
      <w:r>
        <w:rPr>
          <w:rFonts w:ascii="Tahoma" w:hAnsi="Tahoma" w:cs="Tahoma"/>
          <w:sz w:val="18"/>
          <w:szCs w:val="18"/>
        </w:rPr>
        <w:t>_____________________________________________________________________________ .</w:t>
      </w:r>
      <w:r w:rsidRPr="00064A86">
        <w:rPr>
          <w:rFonts w:ascii="Tahoma" w:hAnsi="Tahoma" w:cs="Tahoma"/>
          <w:sz w:val="18"/>
          <w:szCs w:val="18"/>
        </w:rPr>
        <w:t xml:space="preserve"> Za termin realizacji faktury </w:t>
      </w:r>
      <w:r w:rsidRPr="00064A86">
        <w:rPr>
          <w:rFonts w:ascii="Tahoma" w:hAnsi="Tahoma" w:cs="Tahoma"/>
          <w:sz w:val="18"/>
          <w:szCs w:val="18"/>
          <w:lang w:eastAsia="en-US"/>
        </w:rPr>
        <w:t xml:space="preserve">VAT </w:t>
      </w:r>
      <w:r w:rsidRPr="00064A86">
        <w:rPr>
          <w:rFonts w:ascii="Tahoma" w:hAnsi="Tahoma" w:cs="Tahoma"/>
          <w:sz w:val="18"/>
          <w:szCs w:val="18"/>
        </w:rPr>
        <w:t>uznaje się dzień, w którym Zamawiający polecił bankowi dokonanie przelewy na rachunek Wykonawcy.</w:t>
      </w:r>
    </w:p>
    <w:p w:rsidR="00C82F5B" w:rsidRPr="00064A86" w:rsidRDefault="00C82F5B" w:rsidP="00AE4AA8">
      <w:pPr>
        <w:pStyle w:val="Tekstpodstawowy1"/>
        <w:numPr>
          <w:ilvl w:val="2"/>
          <w:numId w:val="49"/>
        </w:numPr>
        <w:shd w:val="clear" w:color="auto" w:fill="auto"/>
        <w:spacing w:after="0" w:line="240" w:lineRule="auto"/>
        <w:ind w:right="20"/>
        <w:jc w:val="both"/>
        <w:rPr>
          <w:rFonts w:ascii="Tahoma" w:hAnsi="Tahoma" w:cs="Tahoma"/>
          <w:sz w:val="18"/>
          <w:szCs w:val="18"/>
        </w:rPr>
      </w:pPr>
      <w:r w:rsidRPr="00064A86">
        <w:rPr>
          <w:rFonts w:ascii="Tahoma" w:hAnsi="Tahoma" w:cs="Tahoma"/>
          <w:sz w:val="18"/>
          <w:szCs w:val="18"/>
        </w:rPr>
        <w:t>Rozliczenie wynagrodzenia nastąpi do wysokości środków ustalonych w rocznym planie finansowym na 2016 rok Zamawiającego, co może spowodować zmniejszenie zakresu przedmiotu umowy.</w:t>
      </w:r>
    </w:p>
    <w:p w:rsidR="00C82F5B" w:rsidRPr="00064A86" w:rsidRDefault="00C82F5B" w:rsidP="00064A86">
      <w:pPr>
        <w:pStyle w:val="Tekstpodstawowy1"/>
        <w:shd w:val="clear" w:color="auto" w:fill="auto"/>
        <w:spacing w:after="0" w:line="240" w:lineRule="auto"/>
        <w:ind w:right="20"/>
        <w:jc w:val="both"/>
        <w:rPr>
          <w:rFonts w:ascii="Tahoma" w:hAnsi="Tahoma" w:cs="Tahoma"/>
          <w:sz w:val="18"/>
          <w:szCs w:val="18"/>
        </w:rPr>
      </w:pPr>
    </w:p>
    <w:p w:rsidR="00C82F5B" w:rsidRPr="00064A86" w:rsidRDefault="00C82F5B" w:rsidP="00064A86">
      <w:pPr>
        <w:pStyle w:val="Heading220"/>
        <w:keepNext/>
        <w:keepLines/>
        <w:shd w:val="clear" w:color="auto" w:fill="auto"/>
        <w:spacing w:before="0" w:after="0" w:line="240" w:lineRule="auto"/>
        <w:ind w:left="40"/>
        <w:jc w:val="center"/>
        <w:rPr>
          <w:rFonts w:ascii="Tahoma" w:hAnsi="Tahoma" w:cs="Tahoma"/>
          <w:sz w:val="18"/>
          <w:szCs w:val="18"/>
        </w:rPr>
      </w:pPr>
      <w:r w:rsidRPr="00064A86">
        <w:rPr>
          <w:rFonts w:ascii="Tahoma" w:hAnsi="Tahoma" w:cs="Tahoma"/>
          <w:sz w:val="18"/>
          <w:szCs w:val="18"/>
        </w:rPr>
        <w:t>§</w:t>
      </w:r>
      <w:r>
        <w:rPr>
          <w:rFonts w:ascii="Tahoma" w:hAnsi="Tahoma" w:cs="Tahoma"/>
          <w:sz w:val="18"/>
          <w:szCs w:val="18"/>
        </w:rPr>
        <w:t xml:space="preserve"> </w:t>
      </w:r>
      <w:r w:rsidRPr="00064A86">
        <w:rPr>
          <w:rFonts w:ascii="Tahoma" w:hAnsi="Tahoma" w:cs="Tahoma"/>
          <w:sz w:val="18"/>
          <w:szCs w:val="18"/>
        </w:rPr>
        <w:t>6</w:t>
      </w:r>
    </w:p>
    <w:p w:rsidR="00C82F5B" w:rsidRPr="00064A86" w:rsidRDefault="00C82F5B" w:rsidP="00AE4AA8">
      <w:pPr>
        <w:pStyle w:val="Tekstpodstawowy1"/>
        <w:numPr>
          <w:ilvl w:val="0"/>
          <w:numId w:val="50"/>
        </w:numPr>
        <w:shd w:val="clear" w:color="auto" w:fill="auto"/>
        <w:spacing w:after="0" w:line="240" w:lineRule="auto"/>
        <w:ind w:right="20"/>
        <w:jc w:val="both"/>
        <w:rPr>
          <w:rFonts w:ascii="Tahoma" w:hAnsi="Tahoma" w:cs="Tahoma"/>
          <w:sz w:val="18"/>
          <w:szCs w:val="18"/>
        </w:rPr>
      </w:pPr>
      <w:r w:rsidRPr="00064A86">
        <w:rPr>
          <w:rFonts w:ascii="Tahoma" w:hAnsi="Tahoma" w:cs="Tahoma"/>
          <w:sz w:val="18"/>
          <w:szCs w:val="18"/>
        </w:rPr>
        <w:t>Wykonawca zobowiązuje się do wykonania przedmiotu umowy zgodnie z zasadami wiedzy technicznej, obowiązującymi w Polsce normami oraz obowiązującymi przepisami.</w:t>
      </w:r>
    </w:p>
    <w:p w:rsidR="00C82F5B" w:rsidRPr="00064A86" w:rsidRDefault="00C82F5B" w:rsidP="00AE4AA8">
      <w:pPr>
        <w:pStyle w:val="Tekstpodstawowy1"/>
        <w:numPr>
          <w:ilvl w:val="0"/>
          <w:numId w:val="50"/>
        </w:numPr>
        <w:shd w:val="clear" w:color="auto" w:fill="auto"/>
        <w:spacing w:after="0" w:line="240" w:lineRule="auto"/>
        <w:ind w:right="20"/>
        <w:jc w:val="both"/>
        <w:rPr>
          <w:rFonts w:ascii="Tahoma" w:hAnsi="Tahoma" w:cs="Tahoma"/>
          <w:sz w:val="18"/>
          <w:szCs w:val="18"/>
        </w:rPr>
      </w:pPr>
      <w:r w:rsidRPr="00064A86">
        <w:rPr>
          <w:rFonts w:ascii="Tahoma" w:hAnsi="Tahoma" w:cs="Tahoma"/>
          <w:sz w:val="18"/>
          <w:szCs w:val="18"/>
        </w:rPr>
        <w:t>Wykonawca może podzlecić część prac związanych z wykonywaniem przedmiotu umowy Podwykonawcy. W takim przypadku Wykonawca ponosi pełną odpowiedzialność za działania lub zaniechania Podwykonawcy jak za własne działanie.</w:t>
      </w:r>
    </w:p>
    <w:p w:rsidR="00C82F5B" w:rsidRPr="00064A86" w:rsidRDefault="00C82F5B" w:rsidP="00AE4AA8">
      <w:pPr>
        <w:pStyle w:val="Tekstpodstawowy1"/>
        <w:numPr>
          <w:ilvl w:val="0"/>
          <w:numId w:val="50"/>
        </w:numPr>
        <w:shd w:val="clear" w:color="auto" w:fill="auto"/>
        <w:spacing w:after="0" w:line="240" w:lineRule="auto"/>
        <w:ind w:right="20"/>
        <w:jc w:val="both"/>
        <w:rPr>
          <w:rFonts w:ascii="Tahoma" w:hAnsi="Tahoma" w:cs="Tahoma"/>
          <w:sz w:val="18"/>
          <w:szCs w:val="18"/>
        </w:rPr>
      </w:pPr>
      <w:r w:rsidRPr="00064A86">
        <w:rPr>
          <w:rFonts w:ascii="Tahoma" w:hAnsi="Tahoma" w:cs="Tahoma"/>
          <w:sz w:val="18"/>
          <w:szCs w:val="18"/>
        </w:rPr>
        <w:t>Wykonawca przekaże Zamawiającemu kompletne i zgodne z umową przedmiot umowy w siedzibie Zamawiającego w terminie określonym w § 2 ust. 2. Wykonawca zobowiązany jest przed podpisaniem przez Strony umowy protokołu zdawczo – odbiorczego przekazać Zamawiającemu pisemne oświadczenie, że przedmiot umowy wykonany jest zgodnie z umową, obowiązującymi przepisami oraz z obowiązującymi w Polsce normami a także że jest kompletny z punktu widzenia celu jakiemu ma służyć.</w:t>
      </w:r>
    </w:p>
    <w:p w:rsidR="00C82F5B" w:rsidRPr="00064A86" w:rsidRDefault="00C82F5B" w:rsidP="00AE4AA8">
      <w:pPr>
        <w:pStyle w:val="Tekstpodstawowy1"/>
        <w:numPr>
          <w:ilvl w:val="0"/>
          <w:numId w:val="50"/>
        </w:numPr>
        <w:shd w:val="clear" w:color="auto" w:fill="auto"/>
        <w:spacing w:after="0" w:line="240" w:lineRule="auto"/>
        <w:ind w:right="20"/>
        <w:jc w:val="both"/>
        <w:rPr>
          <w:rFonts w:ascii="Tahoma" w:hAnsi="Tahoma" w:cs="Tahoma"/>
          <w:sz w:val="18"/>
          <w:szCs w:val="18"/>
        </w:rPr>
      </w:pPr>
      <w:r w:rsidRPr="00064A86">
        <w:rPr>
          <w:rFonts w:ascii="Tahoma" w:hAnsi="Tahoma" w:cs="Tahoma"/>
          <w:sz w:val="18"/>
          <w:szCs w:val="18"/>
        </w:rPr>
        <w:t>Odbiór prac odbędzie się na podstawie protokołu zdawczo-odbiorczego. Datę podpisania przez Zamawiającego protokołu, traktuje się jako datę wykonania przedmiotu umowy.</w:t>
      </w:r>
    </w:p>
    <w:p w:rsidR="00C82F5B" w:rsidRPr="00064A86" w:rsidRDefault="00C82F5B" w:rsidP="00AE4AA8">
      <w:pPr>
        <w:pStyle w:val="Tekstpodstawowy1"/>
        <w:numPr>
          <w:ilvl w:val="0"/>
          <w:numId w:val="50"/>
        </w:numPr>
        <w:shd w:val="clear" w:color="auto" w:fill="auto"/>
        <w:spacing w:after="0" w:line="240" w:lineRule="auto"/>
        <w:ind w:right="20"/>
        <w:rPr>
          <w:rFonts w:ascii="Tahoma" w:hAnsi="Tahoma" w:cs="Tahoma"/>
          <w:sz w:val="18"/>
          <w:szCs w:val="18"/>
        </w:rPr>
      </w:pPr>
      <w:r w:rsidRPr="00064A86">
        <w:rPr>
          <w:rFonts w:ascii="Tahoma" w:hAnsi="Tahoma" w:cs="Tahoma"/>
          <w:sz w:val="18"/>
          <w:szCs w:val="18"/>
        </w:rPr>
        <w:t>Przy odbiorze przedmiotu umowy Zamawiający nie jest zobowiązany dokonać sprawdzenia jakości wykonanych prac.</w:t>
      </w:r>
    </w:p>
    <w:p w:rsidR="00C82F5B" w:rsidRPr="00064A86" w:rsidRDefault="00C82F5B" w:rsidP="00AE4AA8">
      <w:pPr>
        <w:pStyle w:val="Tekstpodstawowy1"/>
        <w:numPr>
          <w:ilvl w:val="0"/>
          <w:numId w:val="50"/>
        </w:numPr>
        <w:shd w:val="clear" w:color="auto" w:fill="auto"/>
        <w:spacing w:after="0" w:line="240" w:lineRule="auto"/>
        <w:ind w:right="20"/>
        <w:jc w:val="both"/>
        <w:rPr>
          <w:rFonts w:ascii="Tahoma" w:hAnsi="Tahoma" w:cs="Tahoma"/>
          <w:sz w:val="18"/>
          <w:szCs w:val="18"/>
        </w:rPr>
      </w:pPr>
      <w:r w:rsidRPr="00064A86">
        <w:rPr>
          <w:rFonts w:ascii="Tahoma" w:hAnsi="Tahoma" w:cs="Tahoma"/>
          <w:sz w:val="18"/>
          <w:szCs w:val="18"/>
        </w:rPr>
        <w:t>Wykonawca zobowiązuje się do realizacji umowy zgodnie z § 2 ust. 2 oraz opisem przedmiotu zamówienia. Wykonawca może wystąpić o przedłużenie okresu realizacji Umowy, dołączając odpowiednie uzasadnienie, jeśli termin wykonania opracowań projektowych może nie być dotrzymany z jednej z następujących przyczyn:</w:t>
      </w:r>
    </w:p>
    <w:p w:rsidR="00C82F5B" w:rsidRDefault="00C82F5B" w:rsidP="00AE4AA8">
      <w:pPr>
        <w:pStyle w:val="Tekstpodstawowy1"/>
        <w:numPr>
          <w:ilvl w:val="0"/>
          <w:numId w:val="51"/>
        </w:numPr>
        <w:shd w:val="clear" w:color="auto" w:fill="auto"/>
        <w:tabs>
          <w:tab w:val="clear" w:pos="357"/>
          <w:tab w:val="num" w:pos="720"/>
        </w:tabs>
        <w:spacing w:after="0" w:line="240" w:lineRule="auto"/>
        <w:ind w:left="720" w:right="20"/>
        <w:jc w:val="both"/>
        <w:rPr>
          <w:rFonts w:ascii="Tahoma" w:hAnsi="Tahoma" w:cs="Tahoma"/>
          <w:sz w:val="18"/>
          <w:szCs w:val="18"/>
        </w:rPr>
      </w:pPr>
      <w:r w:rsidRPr="00064A86">
        <w:rPr>
          <w:rFonts w:ascii="Tahoma" w:hAnsi="Tahoma" w:cs="Tahoma"/>
          <w:sz w:val="18"/>
          <w:szCs w:val="18"/>
        </w:rPr>
        <w:t>Siły wyższej,</w:t>
      </w:r>
    </w:p>
    <w:p w:rsidR="00C82F5B" w:rsidRPr="00064A86" w:rsidRDefault="00C82F5B" w:rsidP="00AE4AA8">
      <w:pPr>
        <w:pStyle w:val="Tekstpodstawowy1"/>
        <w:numPr>
          <w:ilvl w:val="0"/>
          <w:numId w:val="50"/>
        </w:numPr>
        <w:shd w:val="clear" w:color="auto" w:fill="auto"/>
        <w:tabs>
          <w:tab w:val="left" w:pos="654"/>
        </w:tabs>
        <w:spacing w:after="0" w:line="240" w:lineRule="auto"/>
        <w:ind w:right="40"/>
        <w:jc w:val="both"/>
        <w:rPr>
          <w:rFonts w:ascii="Tahoma" w:hAnsi="Tahoma" w:cs="Tahoma"/>
          <w:sz w:val="18"/>
          <w:szCs w:val="18"/>
        </w:rPr>
      </w:pPr>
      <w:r w:rsidRPr="00064A86">
        <w:rPr>
          <w:rFonts w:ascii="Tahoma" w:hAnsi="Tahoma" w:cs="Tahoma"/>
          <w:sz w:val="18"/>
          <w:szCs w:val="18"/>
        </w:rPr>
        <w:t>O zauważonych wadach przedmiotu umowy Zamawiający zawiadomi Wykonawcę niezwłocznie po ich ujawnieniu. Wykonawca zobowiązany jest do usunięcia wad w terminie obopólnie uzgodnionym. Uzgodniony przedział czasowy na usunięcie wady nie może przekraczać okresu 14 dni.</w:t>
      </w:r>
    </w:p>
    <w:p w:rsidR="00C82F5B" w:rsidRPr="00064A86" w:rsidRDefault="00C82F5B" w:rsidP="00AE4AA8">
      <w:pPr>
        <w:pStyle w:val="Tekstpodstawowy1"/>
        <w:numPr>
          <w:ilvl w:val="0"/>
          <w:numId w:val="50"/>
        </w:numPr>
        <w:shd w:val="clear" w:color="auto" w:fill="auto"/>
        <w:tabs>
          <w:tab w:val="left" w:pos="495"/>
        </w:tabs>
        <w:spacing w:after="0" w:line="240" w:lineRule="auto"/>
        <w:ind w:right="40"/>
        <w:jc w:val="both"/>
        <w:rPr>
          <w:rFonts w:ascii="Tahoma" w:hAnsi="Tahoma" w:cs="Tahoma"/>
          <w:sz w:val="18"/>
          <w:szCs w:val="18"/>
        </w:rPr>
      </w:pPr>
      <w:r w:rsidRPr="00064A86">
        <w:rPr>
          <w:rFonts w:ascii="Tahoma" w:hAnsi="Tahoma" w:cs="Tahoma"/>
          <w:sz w:val="18"/>
          <w:szCs w:val="18"/>
        </w:rPr>
        <w:t>Zamawiający zobowiązany jest na podstawie protokółu zdawczo-odbiorczego i pisemnego oświadczenia Wykonawcy, że przedmiot umowy jest wykonany zgodnie z umową, obowiązującymi przepisami oraz obowiązującymi w Polsce normami i że został wydany w stanie kompletnym z punktu widzenia celu, któremu ma służyć, zapłacić Wykonawcy wynagrodzenie za wykonane i odebrane opracowania stanowiące przedmiot umowy.</w:t>
      </w:r>
    </w:p>
    <w:p w:rsidR="00C82F5B" w:rsidRPr="00064A86" w:rsidRDefault="00C82F5B" w:rsidP="00064A86">
      <w:pPr>
        <w:pStyle w:val="Tekstpodstawowy1"/>
        <w:shd w:val="clear" w:color="auto" w:fill="auto"/>
        <w:tabs>
          <w:tab w:val="left" w:pos="495"/>
        </w:tabs>
        <w:spacing w:after="0" w:line="240" w:lineRule="auto"/>
        <w:ind w:left="20" w:right="40"/>
        <w:jc w:val="both"/>
        <w:rPr>
          <w:rFonts w:ascii="Tahoma" w:hAnsi="Tahoma" w:cs="Tahoma"/>
          <w:sz w:val="18"/>
          <w:szCs w:val="18"/>
        </w:rPr>
      </w:pPr>
    </w:p>
    <w:p w:rsidR="00C82F5B" w:rsidRPr="00064A86" w:rsidRDefault="00C82F5B" w:rsidP="00064A86">
      <w:pPr>
        <w:pStyle w:val="Tekstpodstawowy1"/>
        <w:shd w:val="clear" w:color="auto" w:fill="auto"/>
        <w:spacing w:after="0" w:line="240" w:lineRule="auto"/>
        <w:ind w:left="20"/>
        <w:jc w:val="center"/>
        <w:rPr>
          <w:rFonts w:ascii="Tahoma" w:hAnsi="Tahoma" w:cs="Tahoma"/>
          <w:b/>
          <w:sz w:val="18"/>
          <w:szCs w:val="18"/>
        </w:rPr>
      </w:pPr>
      <w:r w:rsidRPr="00064A86">
        <w:rPr>
          <w:rFonts w:ascii="Tahoma" w:hAnsi="Tahoma" w:cs="Tahoma"/>
          <w:b/>
          <w:sz w:val="18"/>
          <w:szCs w:val="18"/>
        </w:rPr>
        <w:t>§</w:t>
      </w:r>
      <w:r>
        <w:rPr>
          <w:rFonts w:ascii="Tahoma" w:hAnsi="Tahoma" w:cs="Tahoma"/>
          <w:b/>
          <w:sz w:val="18"/>
          <w:szCs w:val="18"/>
        </w:rPr>
        <w:t xml:space="preserve"> </w:t>
      </w:r>
      <w:r w:rsidRPr="00064A86">
        <w:rPr>
          <w:rFonts w:ascii="Tahoma" w:hAnsi="Tahoma" w:cs="Tahoma"/>
          <w:b/>
          <w:sz w:val="18"/>
          <w:szCs w:val="18"/>
        </w:rPr>
        <w:t>7</w:t>
      </w:r>
    </w:p>
    <w:p w:rsidR="00C82F5B" w:rsidRDefault="00C82F5B" w:rsidP="00AE4AA8">
      <w:pPr>
        <w:pStyle w:val="Tekstpodstawowy1"/>
        <w:numPr>
          <w:ilvl w:val="0"/>
          <w:numId w:val="52"/>
        </w:numPr>
        <w:shd w:val="clear" w:color="auto" w:fill="auto"/>
        <w:tabs>
          <w:tab w:val="left" w:pos="495"/>
        </w:tabs>
        <w:spacing w:after="0" w:line="240" w:lineRule="auto"/>
        <w:ind w:right="40" w:hanging="357"/>
        <w:jc w:val="both"/>
        <w:rPr>
          <w:rFonts w:ascii="Tahoma" w:hAnsi="Tahoma" w:cs="Tahoma"/>
          <w:sz w:val="18"/>
          <w:szCs w:val="18"/>
        </w:rPr>
      </w:pPr>
      <w:r w:rsidRPr="00064A86">
        <w:rPr>
          <w:rFonts w:ascii="Tahoma" w:hAnsi="Tahoma" w:cs="Tahoma"/>
          <w:sz w:val="18"/>
          <w:szCs w:val="18"/>
        </w:rPr>
        <w:t>Strony ustanawiają odpowiedzialność za wykonanie lub nienależyte wykonanie zobowiązań w formie kar umownych w przypadkach i wysokościach określonych w ust. 2.</w:t>
      </w:r>
    </w:p>
    <w:p w:rsidR="00C82F5B" w:rsidRDefault="00C82F5B" w:rsidP="00AE4AA8">
      <w:pPr>
        <w:pStyle w:val="Tekstpodstawowy1"/>
        <w:numPr>
          <w:ilvl w:val="0"/>
          <w:numId w:val="52"/>
        </w:numPr>
        <w:shd w:val="clear" w:color="auto" w:fill="auto"/>
        <w:tabs>
          <w:tab w:val="left" w:pos="495"/>
        </w:tabs>
        <w:spacing w:after="0" w:line="240" w:lineRule="auto"/>
        <w:ind w:right="40" w:hanging="357"/>
        <w:jc w:val="both"/>
        <w:rPr>
          <w:rFonts w:ascii="Tahoma" w:hAnsi="Tahoma" w:cs="Tahoma"/>
          <w:sz w:val="18"/>
          <w:szCs w:val="18"/>
        </w:rPr>
      </w:pPr>
      <w:r w:rsidRPr="00064A86">
        <w:rPr>
          <w:rFonts w:ascii="Tahoma" w:hAnsi="Tahoma" w:cs="Tahoma"/>
          <w:sz w:val="18"/>
          <w:szCs w:val="18"/>
        </w:rPr>
        <w:t>Wykonawca zapłaci Zamawiającemu karę umowną:</w:t>
      </w:r>
    </w:p>
    <w:p w:rsidR="00C82F5B" w:rsidRDefault="00C82F5B" w:rsidP="00AE4AA8">
      <w:pPr>
        <w:pStyle w:val="Tekstpodstawowy1"/>
        <w:numPr>
          <w:ilvl w:val="1"/>
          <w:numId w:val="52"/>
        </w:numPr>
        <w:shd w:val="clear" w:color="auto" w:fill="auto"/>
        <w:tabs>
          <w:tab w:val="clear" w:pos="1440"/>
          <w:tab w:val="num" w:pos="360"/>
        </w:tabs>
        <w:spacing w:after="0" w:line="240" w:lineRule="auto"/>
        <w:ind w:left="360" w:right="40"/>
        <w:jc w:val="both"/>
        <w:rPr>
          <w:rFonts w:ascii="Tahoma" w:hAnsi="Tahoma" w:cs="Tahoma"/>
          <w:sz w:val="18"/>
          <w:szCs w:val="18"/>
        </w:rPr>
      </w:pPr>
      <w:r w:rsidRPr="00064A86">
        <w:rPr>
          <w:rFonts w:ascii="Tahoma" w:hAnsi="Tahoma" w:cs="Tahoma"/>
          <w:sz w:val="18"/>
          <w:szCs w:val="18"/>
        </w:rPr>
        <w:t>za opóźnienie w wykonaniu przedmiotu umowy w wysokości 0,2 % wynagrodzenia umownego brutto, określonego w § 4 umowy za każdy dzień opóźnienia, licząc od umownego terminu wykonania przedmiotu umowy (wysokość kar z tego tytułu nie może przekroczyć 20% wynagrodzenia umowy brutto);</w:t>
      </w:r>
    </w:p>
    <w:p w:rsidR="00C82F5B" w:rsidRDefault="00C82F5B" w:rsidP="00AE4AA8">
      <w:pPr>
        <w:pStyle w:val="Tekstpodstawowy1"/>
        <w:numPr>
          <w:ilvl w:val="1"/>
          <w:numId w:val="52"/>
        </w:numPr>
        <w:shd w:val="clear" w:color="auto" w:fill="auto"/>
        <w:tabs>
          <w:tab w:val="left" w:pos="394"/>
        </w:tabs>
        <w:spacing w:after="0" w:line="240" w:lineRule="auto"/>
        <w:ind w:left="360" w:right="40"/>
        <w:jc w:val="both"/>
        <w:rPr>
          <w:rFonts w:ascii="Tahoma" w:hAnsi="Tahoma" w:cs="Tahoma"/>
          <w:sz w:val="18"/>
          <w:szCs w:val="18"/>
        </w:rPr>
      </w:pPr>
      <w:r w:rsidRPr="00064A86">
        <w:rPr>
          <w:rFonts w:ascii="Tahoma" w:hAnsi="Tahoma" w:cs="Tahoma"/>
          <w:sz w:val="18"/>
          <w:szCs w:val="18"/>
        </w:rPr>
        <w:t>za odstąpienie od umowy przez Zamawiającego wskutek okoliczności, za które odpowiada Wykonawca lub za odstąpienie od umowy przez Wykonawcę z przyczyn, za które Zamawiający nie ponosi odpowiedzialności - w wysokości 20% wynagrodzenia umownego brutto określonego w § 4 umowy.</w:t>
      </w:r>
    </w:p>
    <w:p w:rsidR="00C82F5B" w:rsidRDefault="00C82F5B" w:rsidP="00AE4AA8">
      <w:pPr>
        <w:pStyle w:val="Tekstpodstawowy1"/>
        <w:numPr>
          <w:ilvl w:val="1"/>
          <w:numId w:val="52"/>
        </w:numPr>
        <w:shd w:val="clear" w:color="auto" w:fill="auto"/>
        <w:tabs>
          <w:tab w:val="left" w:pos="500"/>
        </w:tabs>
        <w:spacing w:after="0" w:line="240" w:lineRule="auto"/>
        <w:ind w:left="360" w:right="40"/>
        <w:jc w:val="both"/>
        <w:rPr>
          <w:rFonts w:ascii="Tahoma" w:hAnsi="Tahoma" w:cs="Tahoma"/>
          <w:sz w:val="18"/>
          <w:szCs w:val="18"/>
        </w:rPr>
      </w:pPr>
      <w:r w:rsidRPr="00064A86">
        <w:rPr>
          <w:rFonts w:ascii="Tahoma" w:hAnsi="Tahoma" w:cs="Tahoma"/>
          <w:sz w:val="18"/>
          <w:szCs w:val="18"/>
        </w:rPr>
        <w:t>za opóźnienie  w usunięciu ujawnionych wad opracowania stanowiącego przedmiot umowy w wysokości 0,2% wynagrodzenia umownego brutto, określonego w § 4 umowy za każdy dzień opóźnienia, licząc od dnia określonego na usunięcie wad zgodnie z § 6 umowy;</w:t>
      </w:r>
    </w:p>
    <w:p w:rsidR="00C82F5B" w:rsidRPr="00064A86" w:rsidRDefault="00C82F5B" w:rsidP="00AE4AA8">
      <w:pPr>
        <w:pStyle w:val="Tekstpodstawowy1"/>
        <w:keepLines/>
        <w:numPr>
          <w:ilvl w:val="0"/>
          <w:numId w:val="52"/>
        </w:numPr>
        <w:shd w:val="clear" w:color="auto" w:fill="auto"/>
        <w:tabs>
          <w:tab w:val="left" w:pos="538"/>
        </w:tabs>
        <w:spacing w:after="0" w:line="240" w:lineRule="auto"/>
        <w:jc w:val="both"/>
        <w:rPr>
          <w:rFonts w:ascii="Tahoma" w:hAnsi="Tahoma" w:cs="Tahoma"/>
          <w:sz w:val="18"/>
          <w:szCs w:val="18"/>
        </w:rPr>
      </w:pPr>
      <w:r w:rsidRPr="00064A86">
        <w:rPr>
          <w:rFonts w:ascii="Tahoma" w:hAnsi="Tahoma" w:cs="Tahoma"/>
          <w:sz w:val="18"/>
          <w:szCs w:val="18"/>
        </w:rPr>
        <w:t>Wykonawca wyraża zgodę na potrącenia przez Zamawiającego kar umownych</w:t>
      </w:r>
    </w:p>
    <w:p w:rsidR="00C82F5B" w:rsidRPr="00064A86" w:rsidRDefault="00C82F5B" w:rsidP="00064A86">
      <w:pPr>
        <w:pStyle w:val="Tekstpodstawowy1"/>
        <w:keepLines/>
        <w:shd w:val="clear" w:color="auto" w:fill="auto"/>
        <w:spacing w:after="0" w:line="240" w:lineRule="auto"/>
        <w:ind w:left="360"/>
        <w:jc w:val="both"/>
        <w:rPr>
          <w:rFonts w:ascii="Tahoma" w:hAnsi="Tahoma" w:cs="Tahoma"/>
          <w:sz w:val="18"/>
          <w:szCs w:val="18"/>
        </w:rPr>
      </w:pPr>
      <w:r w:rsidRPr="00064A86">
        <w:rPr>
          <w:rFonts w:ascii="Tahoma" w:hAnsi="Tahoma" w:cs="Tahoma"/>
          <w:sz w:val="18"/>
          <w:szCs w:val="18"/>
        </w:rPr>
        <w:t>z przedłożonych faktur VAT.</w:t>
      </w:r>
    </w:p>
    <w:p w:rsidR="00C82F5B" w:rsidRPr="00064A86" w:rsidRDefault="00C82F5B" w:rsidP="00AE4AA8">
      <w:pPr>
        <w:pStyle w:val="Tekstpodstawowy1"/>
        <w:numPr>
          <w:ilvl w:val="0"/>
          <w:numId w:val="52"/>
        </w:numPr>
        <w:shd w:val="clear" w:color="auto" w:fill="auto"/>
        <w:tabs>
          <w:tab w:val="left" w:pos="495"/>
        </w:tabs>
        <w:spacing w:after="0" w:line="240" w:lineRule="auto"/>
        <w:ind w:right="40"/>
        <w:jc w:val="both"/>
        <w:rPr>
          <w:rFonts w:ascii="Tahoma" w:hAnsi="Tahoma" w:cs="Tahoma"/>
          <w:sz w:val="18"/>
          <w:szCs w:val="18"/>
        </w:rPr>
      </w:pPr>
      <w:r w:rsidRPr="00064A86">
        <w:rPr>
          <w:rFonts w:ascii="Tahoma" w:hAnsi="Tahoma" w:cs="Tahoma"/>
          <w:sz w:val="18"/>
          <w:szCs w:val="18"/>
        </w:rPr>
        <w:t>Zamawiającemu przysługuje prawo do naliczenia kar umownych z tytułu odstąpienia od umowy, także w przypadku naliczenia kar umownych z innych tytułów określonych w § 7 ust. 2 umowy.</w:t>
      </w:r>
    </w:p>
    <w:p w:rsidR="00C82F5B" w:rsidRPr="00064A86" w:rsidRDefault="00C82F5B" w:rsidP="00AE4AA8">
      <w:pPr>
        <w:pStyle w:val="Tekstpodstawowy1"/>
        <w:numPr>
          <w:ilvl w:val="0"/>
          <w:numId w:val="52"/>
        </w:numPr>
        <w:shd w:val="clear" w:color="auto" w:fill="auto"/>
        <w:tabs>
          <w:tab w:val="left" w:pos="495"/>
        </w:tabs>
        <w:spacing w:after="0" w:line="240" w:lineRule="auto"/>
        <w:ind w:right="40"/>
        <w:jc w:val="both"/>
        <w:rPr>
          <w:rFonts w:ascii="Tahoma" w:hAnsi="Tahoma" w:cs="Tahoma"/>
          <w:sz w:val="18"/>
          <w:szCs w:val="18"/>
        </w:rPr>
      </w:pPr>
      <w:r w:rsidRPr="00064A86">
        <w:rPr>
          <w:rFonts w:ascii="Tahoma" w:hAnsi="Tahoma" w:cs="Tahoma"/>
          <w:sz w:val="18"/>
          <w:szCs w:val="18"/>
        </w:rPr>
        <w:t>Roszczenie o zapłatę kar umownych z tytułu zwłoki, ustalonych za każdy rozpoczęty dzień opóźnienia, staje się wymagalne:</w:t>
      </w:r>
    </w:p>
    <w:p w:rsidR="00C82F5B" w:rsidRPr="00064A86" w:rsidRDefault="00C82F5B" w:rsidP="00AE4AA8">
      <w:pPr>
        <w:pStyle w:val="Tekstpodstawowy1"/>
        <w:numPr>
          <w:ilvl w:val="1"/>
          <w:numId w:val="52"/>
        </w:numPr>
        <w:shd w:val="clear" w:color="auto" w:fill="auto"/>
        <w:tabs>
          <w:tab w:val="left" w:pos="332"/>
        </w:tabs>
        <w:spacing w:after="0" w:line="240" w:lineRule="auto"/>
        <w:ind w:right="397"/>
        <w:jc w:val="both"/>
        <w:rPr>
          <w:rFonts w:ascii="Tahoma" w:hAnsi="Tahoma" w:cs="Tahoma"/>
          <w:sz w:val="18"/>
          <w:szCs w:val="18"/>
        </w:rPr>
      </w:pPr>
      <w:r w:rsidRPr="00064A86">
        <w:rPr>
          <w:rFonts w:ascii="Tahoma" w:hAnsi="Tahoma" w:cs="Tahoma"/>
          <w:sz w:val="18"/>
          <w:szCs w:val="18"/>
        </w:rPr>
        <w:t>za pierwszy rozpoczęty dzień opóźnienia - w tym dniu,</w:t>
      </w:r>
    </w:p>
    <w:p w:rsidR="00C82F5B" w:rsidRDefault="00C82F5B" w:rsidP="00AE4AA8">
      <w:pPr>
        <w:pStyle w:val="Tekstpodstawowy1"/>
        <w:numPr>
          <w:ilvl w:val="1"/>
          <w:numId w:val="52"/>
        </w:numPr>
        <w:shd w:val="clear" w:color="auto" w:fill="auto"/>
        <w:tabs>
          <w:tab w:val="left" w:pos="361"/>
        </w:tabs>
        <w:spacing w:after="0" w:line="240" w:lineRule="auto"/>
        <w:ind w:right="397"/>
        <w:jc w:val="both"/>
        <w:rPr>
          <w:rFonts w:ascii="Tahoma" w:hAnsi="Tahoma" w:cs="Tahoma"/>
          <w:sz w:val="18"/>
          <w:szCs w:val="18"/>
        </w:rPr>
      </w:pPr>
      <w:r w:rsidRPr="00064A86">
        <w:rPr>
          <w:rFonts w:ascii="Tahoma" w:hAnsi="Tahoma" w:cs="Tahoma"/>
          <w:sz w:val="18"/>
          <w:szCs w:val="18"/>
        </w:rPr>
        <w:t>za każdy następny rozpoczęty dzień opóźnienia - odpowiednio w każdym z tych dni,</w:t>
      </w:r>
    </w:p>
    <w:p w:rsidR="00C82F5B" w:rsidRPr="00064A86" w:rsidRDefault="00C82F5B" w:rsidP="00AE4AA8">
      <w:pPr>
        <w:pStyle w:val="Tekstpodstawowy1"/>
        <w:numPr>
          <w:ilvl w:val="0"/>
          <w:numId w:val="52"/>
        </w:numPr>
        <w:shd w:val="clear" w:color="auto" w:fill="auto"/>
        <w:tabs>
          <w:tab w:val="left" w:pos="534"/>
        </w:tabs>
        <w:spacing w:after="0" w:line="240" w:lineRule="auto"/>
        <w:ind w:right="420"/>
        <w:jc w:val="both"/>
        <w:rPr>
          <w:rFonts w:ascii="Tahoma" w:hAnsi="Tahoma" w:cs="Tahoma"/>
          <w:sz w:val="18"/>
          <w:szCs w:val="18"/>
        </w:rPr>
      </w:pPr>
      <w:r w:rsidRPr="00064A86">
        <w:rPr>
          <w:rFonts w:ascii="Tahoma" w:hAnsi="Tahoma" w:cs="Tahoma"/>
          <w:sz w:val="18"/>
          <w:szCs w:val="18"/>
        </w:rPr>
        <w:t xml:space="preserve">Zapłata kary umownej przez wykonawcę nie wyłącza uprawnienia zamawiającego do dochodzenia odszkodowania za poniesione szkody na zasadach ogólnych przewyższającego wartość zapłaconej kary umownej.   </w:t>
      </w:r>
    </w:p>
    <w:p w:rsidR="00C82F5B" w:rsidRPr="00064A86" w:rsidRDefault="00C82F5B" w:rsidP="00064A86">
      <w:pPr>
        <w:pStyle w:val="Heading240"/>
        <w:keepNext/>
        <w:keepLines/>
        <w:shd w:val="clear" w:color="auto" w:fill="auto"/>
        <w:spacing w:before="0" w:after="0" w:line="240" w:lineRule="auto"/>
        <w:ind w:left="20"/>
        <w:jc w:val="center"/>
        <w:rPr>
          <w:rFonts w:ascii="Tahoma" w:hAnsi="Tahoma" w:cs="Tahoma"/>
          <w:sz w:val="18"/>
          <w:szCs w:val="18"/>
        </w:rPr>
      </w:pPr>
      <w:r w:rsidRPr="00064A86">
        <w:rPr>
          <w:rFonts w:ascii="Tahoma" w:hAnsi="Tahoma" w:cs="Tahoma"/>
          <w:sz w:val="18"/>
          <w:szCs w:val="18"/>
        </w:rPr>
        <w:t>§</w:t>
      </w:r>
      <w:r>
        <w:rPr>
          <w:rFonts w:ascii="Tahoma" w:hAnsi="Tahoma" w:cs="Tahoma"/>
          <w:sz w:val="18"/>
          <w:szCs w:val="18"/>
        </w:rPr>
        <w:t xml:space="preserve"> </w:t>
      </w:r>
      <w:r w:rsidRPr="00064A86">
        <w:rPr>
          <w:rFonts w:ascii="Tahoma" w:hAnsi="Tahoma" w:cs="Tahoma"/>
          <w:sz w:val="18"/>
          <w:szCs w:val="18"/>
        </w:rPr>
        <w:t>8</w:t>
      </w:r>
    </w:p>
    <w:p w:rsidR="00C82F5B" w:rsidRDefault="00C82F5B" w:rsidP="00064A86">
      <w:pPr>
        <w:pStyle w:val="Tekstpodstawowy1"/>
        <w:shd w:val="clear" w:color="auto" w:fill="auto"/>
        <w:spacing w:after="0" w:line="240" w:lineRule="auto"/>
        <w:ind w:left="20" w:right="420"/>
        <w:jc w:val="both"/>
        <w:rPr>
          <w:rFonts w:ascii="Tahoma" w:hAnsi="Tahoma" w:cs="Tahoma"/>
          <w:sz w:val="18"/>
          <w:szCs w:val="18"/>
        </w:rPr>
      </w:pPr>
      <w:r w:rsidRPr="00064A86">
        <w:rPr>
          <w:rFonts w:ascii="Tahoma" w:hAnsi="Tahoma" w:cs="Tahoma"/>
          <w:sz w:val="18"/>
          <w:szCs w:val="18"/>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powyższym przypadku Wykonawca może żądać wyłącznie wynagrodzenia należnego z tytułu wykonania części umowy.</w:t>
      </w:r>
    </w:p>
    <w:p w:rsidR="00C82F5B" w:rsidRPr="00064A86" w:rsidRDefault="00C82F5B" w:rsidP="00064A86">
      <w:pPr>
        <w:pStyle w:val="Tekstpodstawowy1"/>
        <w:shd w:val="clear" w:color="auto" w:fill="auto"/>
        <w:spacing w:after="0" w:line="240" w:lineRule="auto"/>
        <w:ind w:left="20" w:right="420"/>
        <w:jc w:val="both"/>
        <w:rPr>
          <w:rFonts w:ascii="Tahoma" w:hAnsi="Tahoma" w:cs="Tahoma"/>
          <w:sz w:val="18"/>
          <w:szCs w:val="18"/>
        </w:rPr>
      </w:pPr>
    </w:p>
    <w:p w:rsidR="00C82F5B" w:rsidRPr="00064A86" w:rsidRDefault="00C82F5B" w:rsidP="00064A86">
      <w:pPr>
        <w:pStyle w:val="Heading11"/>
        <w:keepNext/>
        <w:keepLines/>
        <w:shd w:val="clear" w:color="auto" w:fill="auto"/>
        <w:spacing w:before="0" w:after="0" w:line="240" w:lineRule="auto"/>
        <w:ind w:left="20"/>
        <w:jc w:val="center"/>
        <w:rPr>
          <w:rFonts w:ascii="Tahoma" w:hAnsi="Tahoma" w:cs="Tahoma"/>
          <w:b/>
          <w:sz w:val="18"/>
          <w:szCs w:val="18"/>
        </w:rPr>
      </w:pPr>
      <w:r w:rsidRPr="00064A86">
        <w:rPr>
          <w:rFonts w:ascii="Tahoma" w:hAnsi="Tahoma" w:cs="Tahoma"/>
          <w:b/>
          <w:sz w:val="18"/>
          <w:szCs w:val="18"/>
        </w:rPr>
        <w:t>§ 9</w:t>
      </w:r>
    </w:p>
    <w:p w:rsidR="00C82F5B" w:rsidRPr="00064A86" w:rsidRDefault="00C82F5B" w:rsidP="00064A86">
      <w:pPr>
        <w:pStyle w:val="Tekstpodstawowy1"/>
        <w:shd w:val="clear" w:color="auto" w:fill="auto"/>
        <w:tabs>
          <w:tab w:val="left" w:pos="486"/>
        </w:tabs>
        <w:spacing w:after="0" w:line="240" w:lineRule="auto"/>
        <w:ind w:left="360" w:right="420" w:hanging="360"/>
        <w:jc w:val="both"/>
        <w:rPr>
          <w:rFonts w:ascii="Tahoma" w:hAnsi="Tahoma" w:cs="Tahoma"/>
          <w:sz w:val="18"/>
          <w:szCs w:val="18"/>
        </w:rPr>
      </w:pPr>
      <w:r w:rsidRPr="00064A86">
        <w:rPr>
          <w:rFonts w:ascii="Tahoma" w:hAnsi="Tahoma" w:cs="Tahoma"/>
          <w:sz w:val="18"/>
          <w:szCs w:val="18"/>
        </w:rPr>
        <w:t>1.</w:t>
      </w:r>
      <w:r w:rsidRPr="00064A86">
        <w:rPr>
          <w:rFonts w:ascii="Tahoma" w:hAnsi="Tahoma" w:cs="Tahoma"/>
          <w:sz w:val="18"/>
          <w:szCs w:val="18"/>
        </w:rPr>
        <w:tab/>
        <w:t>Na mocy niniejszej umowy Wykonawca przenosi na Zamawiającego autorskie prawa majątkowe do sprawozdania następujących polach eksploatacji:</w:t>
      </w:r>
    </w:p>
    <w:p w:rsidR="00C82F5B" w:rsidRPr="00064A86" w:rsidRDefault="00C82F5B" w:rsidP="00AE4AA8">
      <w:pPr>
        <w:pStyle w:val="Tekstpodstawowy1"/>
        <w:numPr>
          <w:ilvl w:val="1"/>
          <w:numId w:val="52"/>
        </w:numPr>
        <w:shd w:val="clear" w:color="auto" w:fill="auto"/>
        <w:tabs>
          <w:tab w:val="left" w:pos="538"/>
        </w:tabs>
        <w:spacing w:after="0" w:line="240" w:lineRule="auto"/>
        <w:jc w:val="both"/>
        <w:rPr>
          <w:rFonts w:ascii="Tahoma" w:hAnsi="Tahoma" w:cs="Tahoma"/>
          <w:sz w:val="18"/>
          <w:szCs w:val="18"/>
        </w:rPr>
      </w:pPr>
      <w:r w:rsidRPr="00064A86">
        <w:rPr>
          <w:rFonts w:ascii="Tahoma" w:hAnsi="Tahoma" w:cs="Tahoma"/>
          <w:sz w:val="18"/>
          <w:szCs w:val="18"/>
        </w:rPr>
        <w:t>wprowadzenie do obrotu</w:t>
      </w:r>
    </w:p>
    <w:p w:rsidR="00C82F5B" w:rsidRPr="00064A86" w:rsidRDefault="00C82F5B" w:rsidP="00AE4AA8">
      <w:pPr>
        <w:pStyle w:val="Tekstpodstawowy1"/>
        <w:numPr>
          <w:ilvl w:val="1"/>
          <w:numId w:val="52"/>
        </w:numPr>
        <w:shd w:val="clear" w:color="auto" w:fill="auto"/>
        <w:tabs>
          <w:tab w:val="left" w:pos="558"/>
        </w:tabs>
        <w:spacing w:after="0" w:line="240" w:lineRule="auto"/>
        <w:jc w:val="both"/>
        <w:rPr>
          <w:rFonts w:ascii="Tahoma" w:hAnsi="Tahoma" w:cs="Tahoma"/>
          <w:sz w:val="18"/>
          <w:szCs w:val="18"/>
        </w:rPr>
      </w:pPr>
      <w:r w:rsidRPr="00064A86">
        <w:rPr>
          <w:rFonts w:ascii="Tahoma" w:hAnsi="Tahoma" w:cs="Tahoma"/>
          <w:sz w:val="18"/>
          <w:szCs w:val="18"/>
        </w:rPr>
        <w:t>utrwalanie i zwielokrotnianie dokumentacji dostępnymi technikami</w:t>
      </w:r>
    </w:p>
    <w:p w:rsidR="00C82F5B" w:rsidRPr="00064A86" w:rsidRDefault="00C82F5B" w:rsidP="00AE4AA8">
      <w:pPr>
        <w:pStyle w:val="Tekstpodstawowy1"/>
        <w:numPr>
          <w:ilvl w:val="1"/>
          <w:numId w:val="52"/>
        </w:numPr>
        <w:shd w:val="clear" w:color="auto" w:fill="auto"/>
        <w:tabs>
          <w:tab w:val="left" w:pos="558"/>
        </w:tabs>
        <w:spacing w:after="0" w:line="240" w:lineRule="auto"/>
        <w:jc w:val="both"/>
        <w:rPr>
          <w:rFonts w:ascii="Tahoma" w:hAnsi="Tahoma" w:cs="Tahoma"/>
          <w:sz w:val="18"/>
          <w:szCs w:val="18"/>
        </w:rPr>
      </w:pPr>
      <w:r w:rsidRPr="00064A86">
        <w:rPr>
          <w:rFonts w:ascii="Tahoma" w:hAnsi="Tahoma" w:cs="Tahoma"/>
          <w:sz w:val="18"/>
          <w:szCs w:val="18"/>
        </w:rPr>
        <w:t>najem</w:t>
      </w:r>
    </w:p>
    <w:p w:rsidR="00C82F5B" w:rsidRPr="00064A86" w:rsidRDefault="00C82F5B" w:rsidP="00AE4AA8">
      <w:pPr>
        <w:pStyle w:val="Tekstpodstawowy1"/>
        <w:numPr>
          <w:ilvl w:val="1"/>
          <w:numId w:val="52"/>
        </w:numPr>
        <w:shd w:val="clear" w:color="auto" w:fill="auto"/>
        <w:tabs>
          <w:tab w:val="left" w:pos="562"/>
        </w:tabs>
        <w:spacing w:after="0" w:line="240" w:lineRule="auto"/>
        <w:jc w:val="both"/>
        <w:rPr>
          <w:rFonts w:ascii="Tahoma" w:hAnsi="Tahoma" w:cs="Tahoma"/>
          <w:sz w:val="18"/>
          <w:szCs w:val="18"/>
        </w:rPr>
      </w:pPr>
      <w:r w:rsidRPr="00064A86">
        <w:rPr>
          <w:rFonts w:ascii="Tahoma" w:hAnsi="Tahoma" w:cs="Tahoma"/>
          <w:sz w:val="18"/>
          <w:szCs w:val="18"/>
        </w:rPr>
        <w:t>dzierżawa</w:t>
      </w:r>
    </w:p>
    <w:p w:rsidR="00C82F5B" w:rsidRPr="00064A86" w:rsidRDefault="00C82F5B" w:rsidP="00AE4AA8">
      <w:pPr>
        <w:pStyle w:val="Tekstpodstawowy1"/>
        <w:numPr>
          <w:ilvl w:val="1"/>
          <w:numId w:val="52"/>
        </w:numPr>
        <w:shd w:val="clear" w:color="auto" w:fill="auto"/>
        <w:tabs>
          <w:tab w:val="left" w:pos="548"/>
        </w:tabs>
        <w:spacing w:after="0" w:line="240" w:lineRule="auto"/>
        <w:jc w:val="both"/>
        <w:rPr>
          <w:rFonts w:ascii="Tahoma" w:hAnsi="Tahoma" w:cs="Tahoma"/>
          <w:sz w:val="18"/>
          <w:szCs w:val="18"/>
        </w:rPr>
      </w:pPr>
      <w:r w:rsidRPr="00064A86">
        <w:rPr>
          <w:rFonts w:ascii="Tahoma" w:hAnsi="Tahoma" w:cs="Tahoma"/>
          <w:sz w:val="18"/>
          <w:szCs w:val="18"/>
        </w:rPr>
        <w:t>powielenie</w:t>
      </w:r>
    </w:p>
    <w:p w:rsidR="00C82F5B" w:rsidRPr="00064A86" w:rsidRDefault="00C82F5B" w:rsidP="00064A86">
      <w:pPr>
        <w:pStyle w:val="Tekstpodstawowy1"/>
        <w:shd w:val="clear" w:color="auto" w:fill="auto"/>
        <w:spacing w:after="0" w:line="240" w:lineRule="auto"/>
        <w:ind w:left="360"/>
        <w:jc w:val="both"/>
        <w:rPr>
          <w:rFonts w:ascii="Tahoma" w:hAnsi="Tahoma" w:cs="Tahoma"/>
          <w:sz w:val="18"/>
          <w:szCs w:val="18"/>
        </w:rPr>
      </w:pPr>
      <w:r>
        <w:rPr>
          <w:rFonts w:ascii="Tahoma" w:hAnsi="Tahoma" w:cs="Tahoma"/>
          <w:sz w:val="18"/>
          <w:szCs w:val="18"/>
        </w:rPr>
        <w:t xml:space="preserve">             </w:t>
      </w:r>
      <w:r w:rsidRPr="00064A86">
        <w:rPr>
          <w:rFonts w:ascii="Tahoma" w:hAnsi="Tahoma" w:cs="Tahoma"/>
          <w:sz w:val="18"/>
          <w:szCs w:val="18"/>
        </w:rPr>
        <w:t>6) publiczne odtworzenie i udostępnianie.</w:t>
      </w:r>
    </w:p>
    <w:p w:rsidR="00C82F5B" w:rsidRPr="00064A86" w:rsidRDefault="00C82F5B" w:rsidP="00AE4AA8">
      <w:pPr>
        <w:pStyle w:val="Tekstpodstawowy1"/>
        <w:numPr>
          <w:ilvl w:val="0"/>
          <w:numId w:val="49"/>
        </w:numPr>
        <w:shd w:val="clear" w:color="auto" w:fill="auto"/>
        <w:tabs>
          <w:tab w:val="left" w:pos="636"/>
        </w:tabs>
        <w:spacing w:after="0" w:line="240" w:lineRule="auto"/>
        <w:ind w:right="60"/>
        <w:jc w:val="both"/>
        <w:rPr>
          <w:rFonts w:ascii="Tahoma" w:hAnsi="Tahoma" w:cs="Tahoma"/>
          <w:sz w:val="18"/>
          <w:szCs w:val="18"/>
        </w:rPr>
      </w:pPr>
      <w:r w:rsidRPr="00064A86">
        <w:rPr>
          <w:rFonts w:ascii="Tahoma" w:hAnsi="Tahoma" w:cs="Tahoma"/>
          <w:sz w:val="18"/>
          <w:szCs w:val="18"/>
        </w:rPr>
        <w:t>Przeniesienie autorskich praw majątkowych do dokumentacji projektowej nastąpi z datą przekazania wszystkich nośników (zgodnie z opisem przedmiotu zamówienia), na których składniki dokumentacji zostały utrwalone nie później niż z dniem podpisania protokołu zdawczo – odbiorczego..</w:t>
      </w:r>
    </w:p>
    <w:p w:rsidR="00C82F5B" w:rsidRPr="00064A86" w:rsidRDefault="00C82F5B" w:rsidP="00AE4AA8">
      <w:pPr>
        <w:pStyle w:val="Tekstpodstawowy1"/>
        <w:numPr>
          <w:ilvl w:val="0"/>
          <w:numId w:val="49"/>
        </w:numPr>
        <w:shd w:val="clear" w:color="auto" w:fill="auto"/>
        <w:tabs>
          <w:tab w:val="left" w:pos="646"/>
        </w:tabs>
        <w:spacing w:after="0" w:line="240" w:lineRule="auto"/>
        <w:ind w:right="60"/>
        <w:jc w:val="both"/>
        <w:rPr>
          <w:rFonts w:ascii="Tahoma" w:hAnsi="Tahoma" w:cs="Tahoma"/>
          <w:sz w:val="18"/>
          <w:szCs w:val="18"/>
        </w:rPr>
      </w:pPr>
      <w:r w:rsidRPr="00064A86">
        <w:rPr>
          <w:rFonts w:ascii="Tahoma" w:hAnsi="Tahoma" w:cs="Tahoma"/>
          <w:sz w:val="18"/>
          <w:szCs w:val="18"/>
        </w:rPr>
        <w:t>Wraz z przeniesieniem autorskich praw majątkowych do przedmiotu umowy wykonawca przenosi na Zamawiającego własność wszystkich nośników, na których dokumentacja została utrwalona.</w:t>
      </w:r>
    </w:p>
    <w:p w:rsidR="00C82F5B" w:rsidRPr="00064A86" w:rsidRDefault="00C82F5B" w:rsidP="00AE4AA8">
      <w:pPr>
        <w:pStyle w:val="Tekstpodstawowy1"/>
        <w:numPr>
          <w:ilvl w:val="0"/>
          <w:numId w:val="49"/>
        </w:numPr>
        <w:shd w:val="clear" w:color="auto" w:fill="auto"/>
        <w:tabs>
          <w:tab w:val="left" w:pos="689"/>
        </w:tabs>
        <w:spacing w:after="0" w:line="240" w:lineRule="auto"/>
        <w:ind w:right="60"/>
        <w:jc w:val="both"/>
        <w:rPr>
          <w:rFonts w:ascii="Tahoma" w:hAnsi="Tahoma" w:cs="Tahoma"/>
          <w:sz w:val="18"/>
          <w:szCs w:val="18"/>
        </w:rPr>
      </w:pPr>
      <w:r w:rsidRPr="00064A86">
        <w:rPr>
          <w:rFonts w:ascii="Tahoma" w:hAnsi="Tahoma" w:cs="Tahoma"/>
          <w:sz w:val="18"/>
          <w:szCs w:val="18"/>
        </w:rPr>
        <w:t>Wykonawca oświadcza, iż przedmiot umowy nie będzie naruszał żadnych praw osób trzecich. W przypadku zgłoszenia jakichkolwiek roszczeń do Zamawiającego z tytułu naruszenia praw osób trzecich, Wykonawca zobowiązuje się do ich pełnego zaspokojenia.</w:t>
      </w:r>
    </w:p>
    <w:p w:rsidR="00C82F5B" w:rsidRPr="00064A86" w:rsidRDefault="00C82F5B" w:rsidP="00AE4AA8">
      <w:pPr>
        <w:pStyle w:val="Tekstpodstawowy1"/>
        <w:numPr>
          <w:ilvl w:val="0"/>
          <w:numId w:val="49"/>
        </w:numPr>
        <w:shd w:val="clear" w:color="auto" w:fill="auto"/>
        <w:tabs>
          <w:tab w:val="left" w:pos="617"/>
        </w:tabs>
        <w:spacing w:after="0" w:line="240" w:lineRule="auto"/>
        <w:ind w:right="60"/>
        <w:jc w:val="both"/>
        <w:rPr>
          <w:rFonts w:ascii="Tahoma" w:hAnsi="Tahoma" w:cs="Tahoma"/>
          <w:sz w:val="18"/>
          <w:szCs w:val="18"/>
        </w:rPr>
      </w:pPr>
      <w:r w:rsidRPr="00064A86">
        <w:rPr>
          <w:rFonts w:ascii="Tahoma" w:hAnsi="Tahoma" w:cs="Tahoma"/>
          <w:sz w:val="18"/>
          <w:szCs w:val="18"/>
        </w:rPr>
        <w:t>Wykonawca, wraz z powyższym przeniesieniem autorskich praw majątkowych, zezwala Zamawiającemu na wykonywanie zależnych praw autorskich, oraz upoważnia Zamawiającego do zlecania osobom trzecim wykonywania tych zależnych praw autorskich – w zakresie pól eksploatacji wymienionych w § 9 ust. 1 umowy.</w:t>
      </w:r>
    </w:p>
    <w:p w:rsidR="00C82F5B" w:rsidRPr="00064A86" w:rsidRDefault="00C82F5B" w:rsidP="00AE4AA8">
      <w:pPr>
        <w:pStyle w:val="Tekstpodstawowy1"/>
        <w:numPr>
          <w:ilvl w:val="0"/>
          <w:numId w:val="49"/>
        </w:numPr>
        <w:shd w:val="clear" w:color="auto" w:fill="auto"/>
        <w:tabs>
          <w:tab w:val="left" w:pos="612"/>
        </w:tabs>
        <w:spacing w:after="0" w:line="240" w:lineRule="auto"/>
        <w:ind w:right="60"/>
        <w:jc w:val="both"/>
        <w:rPr>
          <w:rFonts w:ascii="Tahoma" w:hAnsi="Tahoma" w:cs="Tahoma"/>
          <w:sz w:val="18"/>
          <w:szCs w:val="18"/>
        </w:rPr>
      </w:pPr>
      <w:r w:rsidRPr="00064A86">
        <w:rPr>
          <w:rFonts w:ascii="Tahoma" w:hAnsi="Tahoma" w:cs="Tahoma"/>
          <w:sz w:val="18"/>
          <w:szCs w:val="18"/>
        </w:rPr>
        <w:t>Przeniesienie autorskich praw majątkowych oraz zezwolenie na wykonywanie zależnych praw autorskich, o których mowa, w niniejszym paragrafie, następuje w ramach wynagrodzenia określonego w § 4 umowy - Wykonawcy nie przysługuje, więc odrębne wynagrodzenie za korzystanie z dokumentacji na każdym odrębnym polu eksploatacji oraz za zależne prawa autorskie.</w:t>
      </w:r>
    </w:p>
    <w:p w:rsidR="00C82F5B" w:rsidRPr="00064A86" w:rsidRDefault="00C82F5B" w:rsidP="00064A86">
      <w:pPr>
        <w:pStyle w:val="Tekstpodstawowy1"/>
        <w:shd w:val="clear" w:color="auto" w:fill="auto"/>
        <w:tabs>
          <w:tab w:val="left" w:pos="612"/>
        </w:tabs>
        <w:spacing w:after="0" w:line="240" w:lineRule="auto"/>
        <w:ind w:right="60"/>
        <w:jc w:val="both"/>
        <w:rPr>
          <w:rFonts w:ascii="Tahoma" w:hAnsi="Tahoma" w:cs="Tahoma"/>
          <w:sz w:val="18"/>
          <w:szCs w:val="18"/>
        </w:rPr>
      </w:pPr>
    </w:p>
    <w:p w:rsidR="00C82F5B" w:rsidRPr="00064A86" w:rsidRDefault="00C82F5B" w:rsidP="00064A86">
      <w:pPr>
        <w:shd w:val="clear" w:color="auto" w:fill="FFFFFF"/>
        <w:jc w:val="center"/>
        <w:rPr>
          <w:rFonts w:ascii="Tahoma" w:hAnsi="Tahoma" w:cs="Tahoma"/>
          <w:b/>
          <w:bCs/>
          <w:sz w:val="18"/>
          <w:szCs w:val="18"/>
        </w:rPr>
      </w:pPr>
      <w:r w:rsidRPr="00064A86">
        <w:rPr>
          <w:rFonts w:ascii="Tahoma" w:hAnsi="Tahoma" w:cs="Tahoma"/>
          <w:b/>
          <w:bCs/>
          <w:sz w:val="18"/>
          <w:szCs w:val="18"/>
        </w:rPr>
        <w:t>§ 10</w:t>
      </w:r>
    </w:p>
    <w:p w:rsidR="00C82F5B" w:rsidRPr="00064A86" w:rsidRDefault="00C82F5B" w:rsidP="00064A86">
      <w:pPr>
        <w:shd w:val="clear" w:color="auto" w:fill="FFFFFF"/>
        <w:jc w:val="both"/>
        <w:rPr>
          <w:rFonts w:ascii="Tahoma" w:hAnsi="Tahoma" w:cs="Tahoma"/>
          <w:b/>
          <w:bCs/>
          <w:sz w:val="18"/>
          <w:szCs w:val="18"/>
        </w:rPr>
      </w:pPr>
      <w:r w:rsidRPr="00064A86">
        <w:rPr>
          <w:rFonts w:ascii="Tahoma" w:hAnsi="Tahoma" w:cs="Tahoma"/>
          <w:b/>
          <w:bCs/>
          <w:sz w:val="18"/>
          <w:szCs w:val="18"/>
        </w:rPr>
        <w:t>Gwarancja i rękojmia</w:t>
      </w:r>
    </w:p>
    <w:p w:rsidR="00C82F5B" w:rsidRDefault="00C82F5B" w:rsidP="00AE4AA8">
      <w:pPr>
        <w:numPr>
          <w:ilvl w:val="0"/>
          <w:numId w:val="53"/>
        </w:numPr>
        <w:shd w:val="clear" w:color="auto" w:fill="FFFFFF"/>
        <w:autoSpaceDE w:val="0"/>
        <w:ind w:hanging="720"/>
        <w:jc w:val="both"/>
        <w:rPr>
          <w:rFonts w:ascii="Tahoma" w:hAnsi="Tahoma" w:cs="Tahoma"/>
          <w:sz w:val="18"/>
          <w:szCs w:val="18"/>
        </w:rPr>
      </w:pPr>
      <w:r w:rsidRPr="00064A86">
        <w:rPr>
          <w:rFonts w:ascii="Tahoma" w:hAnsi="Tahoma" w:cs="Tahoma"/>
          <w:sz w:val="18"/>
          <w:szCs w:val="18"/>
        </w:rPr>
        <w:t>Wykonawca udziela zamawiającemu na piśmie 36 mie</w:t>
      </w:r>
      <w:r>
        <w:rPr>
          <w:rFonts w:ascii="Tahoma" w:hAnsi="Tahoma" w:cs="Tahoma"/>
          <w:sz w:val="18"/>
          <w:szCs w:val="18"/>
        </w:rPr>
        <w:t xml:space="preserve">sięcznej gwarancji na wykonany </w:t>
      </w:r>
      <w:r w:rsidRPr="00064A86">
        <w:rPr>
          <w:rFonts w:ascii="Tahoma" w:hAnsi="Tahoma" w:cs="Tahoma"/>
          <w:sz w:val="18"/>
          <w:szCs w:val="18"/>
        </w:rPr>
        <w:t xml:space="preserve">i przekazany przedmiot umowy. </w:t>
      </w:r>
    </w:p>
    <w:p w:rsidR="00C82F5B" w:rsidRDefault="00C82F5B" w:rsidP="00AE4AA8">
      <w:pPr>
        <w:numPr>
          <w:ilvl w:val="0"/>
          <w:numId w:val="53"/>
        </w:numPr>
        <w:shd w:val="clear" w:color="auto" w:fill="FFFFFF"/>
        <w:autoSpaceDE w:val="0"/>
        <w:ind w:left="0" w:firstLine="0"/>
        <w:rPr>
          <w:rFonts w:ascii="Tahoma" w:hAnsi="Tahoma" w:cs="Tahoma"/>
          <w:sz w:val="18"/>
          <w:szCs w:val="18"/>
        </w:rPr>
      </w:pPr>
      <w:r w:rsidRPr="00064A86">
        <w:rPr>
          <w:rFonts w:ascii="Tahoma" w:hAnsi="Tahoma" w:cs="Tahoma"/>
          <w:sz w:val="18"/>
          <w:szCs w:val="18"/>
        </w:rPr>
        <w:t>Wykonawca ponosi odpowiedzialność z tytułu rękojmi za wady fizyczne i prawne  wykonanego przedmiotu zamówienia, na zasadach określonych w Kodeksie cywilnym z zastrzeżeniem ust 3 – 7.</w:t>
      </w:r>
    </w:p>
    <w:p w:rsidR="00C82F5B" w:rsidRDefault="00C82F5B" w:rsidP="00AE4AA8">
      <w:pPr>
        <w:numPr>
          <w:ilvl w:val="0"/>
          <w:numId w:val="53"/>
        </w:numPr>
        <w:shd w:val="clear" w:color="auto" w:fill="FFFFFF"/>
        <w:autoSpaceDE w:val="0"/>
        <w:ind w:left="0" w:firstLine="0"/>
        <w:jc w:val="both"/>
        <w:rPr>
          <w:rFonts w:ascii="Tahoma" w:hAnsi="Tahoma" w:cs="Tahoma"/>
          <w:sz w:val="18"/>
          <w:szCs w:val="18"/>
        </w:rPr>
      </w:pPr>
      <w:r w:rsidRPr="00064A86">
        <w:rPr>
          <w:rFonts w:ascii="Tahoma" w:hAnsi="Tahoma" w:cs="Tahoma"/>
          <w:sz w:val="18"/>
          <w:szCs w:val="18"/>
        </w:rPr>
        <w:t xml:space="preserve">Bieg terminu gwarancji i rękojmi rozpoczyna się od daty odbioru końcowego przedmiotu zamówienia. </w:t>
      </w:r>
    </w:p>
    <w:p w:rsidR="00C82F5B" w:rsidRDefault="00C82F5B" w:rsidP="00AE4AA8">
      <w:pPr>
        <w:numPr>
          <w:ilvl w:val="0"/>
          <w:numId w:val="53"/>
        </w:numPr>
        <w:shd w:val="clear" w:color="auto" w:fill="FFFFFF"/>
        <w:autoSpaceDE w:val="0"/>
        <w:ind w:left="0" w:firstLine="0"/>
        <w:jc w:val="both"/>
        <w:rPr>
          <w:rFonts w:ascii="Tahoma" w:hAnsi="Tahoma" w:cs="Tahoma"/>
          <w:sz w:val="18"/>
          <w:szCs w:val="18"/>
        </w:rPr>
      </w:pPr>
      <w:r w:rsidRPr="00064A86">
        <w:rPr>
          <w:rFonts w:ascii="Tahoma" w:hAnsi="Tahoma" w:cs="Tahoma"/>
          <w:sz w:val="18"/>
          <w:szCs w:val="18"/>
        </w:rPr>
        <w:t>O wykryciu wady dokumentacji Zamawiający jest zobowiązany powiadomić Wykonawcę na piśmie w ciągu 30 dni od daty jej ujawnienia</w:t>
      </w:r>
    </w:p>
    <w:p w:rsidR="00C82F5B" w:rsidRDefault="00C82F5B" w:rsidP="00AE4AA8">
      <w:pPr>
        <w:numPr>
          <w:ilvl w:val="0"/>
          <w:numId w:val="53"/>
        </w:numPr>
        <w:shd w:val="clear" w:color="auto" w:fill="FFFFFF"/>
        <w:autoSpaceDE w:val="0"/>
        <w:ind w:left="0" w:firstLine="0"/>
        <w:jc w:val="both"/>
        <w:rPr>
          <w:rFonts w:ascii="Tahoma" w:hAnsi="Tahoma" w:cs="Tahoma"/>
          <w:sz w:val="18"/>
          <w:szCs w:val="18"/>
        </w:rPr>
      </w:pPr>
      <w:r w:rsidRPr="00064A86">
        <w:rPr>
          <w:rFonts w:ascii="Tahoma" w:hAnsi="Tahoma" w:cs="Tahoma"/>
          <w:sz w:val="18"/>
          <w:szCs w:val="18"/>
        </w:rPr>
        <w:t>W ramach obowiązków wynikających z rękojmi, stwierdzone wady Wykonawca zobowiązuje się usunąć w terminie wyznaczonym przez Zamawiającego, jednak nie dłuższym niż 10 dni od dnia powiadomienia.</w:t>
      </w:r>
    </w:p>
    <w:p w:rsidR="00C82F5B" w:rsidRDefault="00C82F5B" w:rsidP="00AE4AA8">
      <w:pPr>
        <w:numPr>
          <w:ilvl w:val="0"/>
          <w:numId w:val="53"/>
        </w:numPr>
        <w:shd w:val="clear" w:color="auto" w:fill="FFFFFF"/>
        <w:autoSpaceDE w:val="0"/>
        <w:ind w:left="0" w:firstLine="0"/>
        <w:jc w:val="both"/>
        <w:rPr>
          <w:rFonts w:ascii="Tahoma" w:hAnsi="Tahoma" w:cs="Tahoma"/>
          <w:sz w:val="18"/>
          <w:szCs w:val="18"/>
        </w:rPr>
      </w:pPr>
      <w:r w:rsidRPr="00064A86">
        <w:rPr>
          <w:rFonts w:ascii="Tahoma" w:hAnsi="Tahoma" w:cs="Tahoma"/>
          <w:sz w:val="18"/>
          <w:szCs w:val="18"/>
        </w:rPr>
        <w:t xml:space="preserve">W przypadku ponownego stwierdzenia wad lub nie dostarczenia zmian lub poprawek </w:t>
      </w:r>
      <w:r w:rsidRPr="00064A86">
        <w:rPr>
          <w:rFonts w:ascii="Tahoma" w:hAnsi="Tahoma" w:cs="Tahoma"/>
          <w:sz w:val="18"/>
          <w:szCs w:val="18"/>
        </w:rPr>
        <w:br/>
        <w:t>w opracowaniu, a także gdy poprawki nie zostaną właściwie wykonane Zamawiający ma prawo do wykonania tej usługi przez innego wykonawcę na koszt i ryzyko Wykonawcy oraz naliczy Wykonawcy kary umowne.</w:t>
      </w:r>
    </w:p>
    <w:p w:rsidR="00C82F5B" w:rsidRDefault="00C82F5B" w:rsidP="00AE4AA8">
      <w:pPr>
        <w:numPr>
          <w:ilvl w:val="0"/>
          <w:numId w:val="53"/>
        </w:numPr>
        <w:shd w:val="clear" w:color="auto" w:fill="FFFFFF"/>
        <w:autoSpaceDE w:val="0"/>
        <w:ind w:left="0" w:firstLine="0"/>
        <w:jc w:val="both"/>
        <w:rPr>
          <w:rFonts w:ascii="Tahoma" w:hAnsi="Tahoma" w:cs="Tahoma"/>
          <w:sz w:val="18"/>
          <w:szCs w:val="18"/>
        </w:rPr>
      </w:pPr>
      <w:r w:rsidRPr="00064A86">
        <w:rPr>
          <w:rFonts w:ascii="Tahoma" w:hAnsi="Tahoma" w:cs="Tahoma"/>
          <w:sz w:val="18"/>
          <w:szCs w:val="18"/>
        </w:rPr>
        <w:t xml:space="preserve">Uprawnienia Zamawiającego z tytułu rękojmi za wady dokumentacji wygasają w stosunku do Wykonawcy wraz z wygaśnięciem odpowiedzialności Wykonawcy prac wykonanych na podstawie dokumentacji będącą przedmiotem niniejszej umowy - lecz nie później niż 60 miesięcy od podpisania przez Strony umowy protokołu odbioru końcowego przedmiotu zamówienia. </w:t>
      </w:r>
    </w:p>
    <w:p w:rsidR="00C82F5B" w:rsidRPr="00064A86" w:rsidRDefault="00C82F5B" w:rsidP="00064A86">
      <w:pPr>
        <w:pStyle w:val="Tekstpodstawowy1"/>
        <w:shd w:val="clear" w:color="auto" w:fill="auto"/>
        <w:tabs>
          <w:tab w:val="left" w:pos="612"/>
        </w:tabs>
        <w:spacing w:after="0" w:line="240" w:lineRule="auto"/>
        <w:ind w:right="60"/>
        <w:jc w:val="both"/>
        <w:rPr>
          <w:rFonts w:ascii="Tahoma" w:hAnsi="Tahoma" w:cs="Tahoma"/>
          <w:sz w:val="18"/>
          <w:szCs w:val="18"/>
        </w:rPr>
      </w:pPr>
    </w:p>
    <w:p w:rsidR="00C82F5B" w:rsidRPr="00064A86" w:rsidRDefault="00C82F5B" w:rsidP="00064A86">
      <w:pPr>
        <w:pStyle w:val="Heading330"/>
        <w:keepNext/>
        <w:keepLines/>
        <w:shd w:val="clear" w:color="auto" w:fill="auto"/>
        <w:spacing w:before="0" w:after="0" w:line="240" w:lineRule="auto"/>
        <w:ind w:left="60"/>
        <w:jc w:val="center"/>
        <w:rPr>
          <w:rFonts w:ascii="Tahoma" w:hAnsi="Tahoma" w:cs="Tahoma"/>
          <w:b/>
          <w:sz w:val="18"/>
          <w:szCs w:val="18"/>
        </w:rPr>
      </w:pPr>
      <w:r w:rsidRPr="00064A86">
        <w:rPr>
          <w:rFonts w:ascii="Tahoma" w:hAnsi="Tahoma" w:cs="Tahoma"/>
          <w:b/>
          <w:sz w:val="18"/>
          <w:szCs w:val="18"/>
        </w:rPr>
        <w:t>§11</w:t>
      </w:r>
    </w:p>
    <w:p w:rsidR="00C82F5B" w:rsidRPr="00064A86" w:rsidRDefault="00C82F5B" w:rsidP="00AE4AA8">
      <w:pPr>
        <w:pStyle w:val="Tekstpodstawowy1"/>
        <w:numPr>
          <w:ilvl w:val="2"/>
          <w:numId w:val="49"/>
        </w:numPr>
        <w:shd w:val="clear" w:color="auto" w:fill="auto"/>
        <w:spacing w:after="0" w:line="240" w:lineRule="auto"/>
        <w:ind w:right="60"/>
        <w:jc w:val="both"/>
        <w:rPr>
          <w:rFonts w:ascii="Tahoma" w:hAnsi="Tahoma" w:cs="Tahoma"/>
          <w:sz w:val="18"/>
          <w:szCs w:val="18"/>
        </w:rPr>
      </w:pPr>
      <w:r w:rsidRPr="00064A86">
        <w:rPr>
          <w:rFonts w:ascii="Tahoma" w:hAnsi="Tahoma" w:cs="Tahoma"/>
          <w:sz w:val="18"/>
          <w:szCs w:val="18"/>
        </w:rPr>
        <w:t xml:space="preserve">Wykonawca oświadcza, że znany jest mu fakt, iż treść niniejszej umowy, a w szczególności dotyczące go dane identyfikujące, przedmiot umowy i wysokość wynagrodzenia, stanowią informację publiczną w rozumieniu </w:t>
      </w:r>
      <w:r w:rsidRPr="00064A86">
        <w:rPr>
          <w:rFonts w:ascii="Tahoma" w:hAnsi="Tahoma" w:cs="Tahoma"/>
          <w:sz w:val="18"/>
          <w:szCs w:val="18"/>
          <w:lang w:eastAsia="en-US"/>
        </w:rPr>
        <w:t xml:space="preserve">art. </w:t>
      </w:r>
      <w:r w:rsidRPr="00064A86">
        <w:rPr>
          <w:rFonts w:ascii="Tahoma" w:hAnsi="Tahoma" w:cs="Tahoma"/>
          <w:sz w:val="18"/>
          <w:szCs w:val="18"/>
        </w:rPr>
        <w:t>2 ust. 1 ustawy z dnia 06 września 2001 r. o dostępie do informacji publicznej (Dz. U. z 2016 r. poz. 1764 ), która podlega udostępnieniu w trybie przedmiotowej ustawy.</w:t>
      </w:r>
    </w:p>
    <w:p w:rsidR="00C82F5B" w:rsidRPr="00064A86" w:rsidRDefault="00C82F5B" w:rsidP="00AE4AA8">
      <w:pPr>
        <w:pStyle w:val="Tekstpodstawowy1"/>
        <w:numPr>
          <w:ilvl w:val="2"/>
          <w:numId w:val="49"/>
        </w:numPr>
        <w:shd w:val="clear" w:color="auto" w:fill="auto"/>
        <w:spacing w:after="0" w:line="240" w:lineRule="auto"/>
        <w:ind w:right="60"/>
        <w:jc w:val="both"/>
        <w:rPr>
          <w:rFonts w:ascii="Tahoma" w:hAnsi="Tahoma" w:cs="Tahoma"/>
          <w:sz w:val="18"/>
          <w:szCs w:val="18"/>
        </w:rPr>
      </w:pPr>
      <w:r w:rsidRPr="00064A86">
        <w:rPr>
          <w:rFonts w:ascii="Tahoma" w:hAnsi="Tahoma" w:cs="Tahoma"/>
          <w:sz w:val="18"/>
          <w:szCs w:val="18"/>
        </w:rPr>
        <w:t>Ze względu na tajemnicę przedsiębiorcy udostępnieniu, o którym mowa w ust. 1, nie będą podlegały informacje zawarte  § ____ /załączniku nr____ do niniejszej umowy stanowiące informacje techniczne, technologiczne, organizacyjne przedsiębiorstwa lub inne posiadające wartość gospodarczą nie ujawnione do publicznej wiadomości, w odniesieniu do których przedsiębiorca podjął działania w celu zachowania tych informacji w poufności.</w:t>
      </w:r>
    </w:p>
    <w:p w:rsidR="00C82F5B" w:rsidRPr="00064A86" w:rsidRDefault="00C82F5B" w:rsidP="00064A86">
      <w:pPr>
        <w:pStyle w:val="Heading341"/>
        <w:keepNext/>
        <w:keepLines/>
        <w:shd w:val="clear" w:color="auto" w:fill="auto"/>
        <w:spacing w:before="0" w:after="0" w:line="240" w:lineRule="auto"/>
        <w:ind w:left="60"/>
        <w:jc w:val="center"/>
        <w:rPr>
          <w:rFonts w:ascii="Tahoma" w:hAnsi="Tahoma" w:cs="Tahoma"/>
          <w:sz w:val="18"/>
          <w:szCs w:val="18"/>
        </w:rPr>
      </w:pPr>
      <w:r w:rsidRPr="00064A86">
        <w:rPr>
          <w:rStyle w:val="Heading340"/>
          <w:rFonts w:ascii="Tahoma" w:hAnsi="Tahoma" w:cs="Tahoma"/>
          <w:b/>
          <w:sz w:val="18"/>
          <w:szCs w:val="18"/>
        </w:rPr>
        <w:t>§12</w:t>
      </w:r>
    </w:p>
    <w:p w:rsidR="00C82F5B" w:rsidRPr="00064A86" w:rsidRDefault="00C82F5B" w:rsidP="00AE4AA8">
      <w:pPr>
        <w:pStyle w:val="Tekstpodstawowy1"/>
        <w:numPr>
          <w:ilvl w:val="3"/>
          <w:numId w:val="49"/>
        </w:numPr>
        <w:shd w:val="clear" w:color="auto" w:fill="auto"/>
        <w:tabs>
          <w:tab w:val="left" w:pos="612"/>
        </w:tabs>
        <w:spacing w:after="0" w:line="240" w:lineRule="auto"/>
        <w:jc w:val="both"/>
        <w:rPr>
          <w:rFonts w:ascii="Tahoma" w:hAnsi="Tahoma" w:cs="Tahoma"/>
          <w:sz w:val="18"/>
          <w:szCs w:val="18"/>
        </w:rPr>
      </w:pPr>
      <w:r w:rsidRPr="00064A86">
        <w:rPr>
          <w:rFonts w:ascii="Tahoma" w:hAnsi="Tahoma" w:cs="Tahoma"/>
          <w:sz w:val="18"/>
          <w:szCs w:val="18"/>
        </w:rPr>
        <w:t>Zmiany umowy wymagają dla swej ważności formy pisemnej pod rygorem nieważności.</w:t>
      </w:r>
    </w:p>
    <w:p w:rsidR="00C82F5B" w:rsidRDefault="00C82F5B" w:rsidP="00AE4AA8">
      <w:pPr>
        <w:pStyle w:val="Tekstpodstawowy1"/>
        <w:numPr>
          <w:ilvl w:val="3"/>
          <w:numId w:val="49"/>
        </w:numPr>
        <w:shd w:val="clear" w:color="auto" w:fill="auto"/>
        <w:tabs>
          <w:tab w:val="left" w:pos="641"/>
        </w:tabs>
        <w:spacing w:after="0" w:line="240" w:lineRule="auto"/>
        <w:ind w:left="360" w:right="60"/>
        <w:jc w:val="both"/>
        <w:rPr>
          <w:rFonts w:ascii="Tahoma" w:hAnsi="Tahoma" w:cs="Tahoma"/>
          <w:sz w:val="18"/>
          <w:szCs w:val="18"/>
        </w:rPr>
      </w:pPr>
      <w:r w:rsidRPr="00064A86">
        <w:rPr>
          <w:rFonts w:ascii="Tahoma" w:hAnsi="Tahoma" w:cs="Tahoma"/>
          <w:sz w:val="18"/>
          <w:szCs w:val="18"/>
        </w:rPr>
        <w:t>W kwestiach nie uregulowanych niniejszą umową mają zastosowanie w szczególności, przepisy Kodeksu cywilnego,przepisy ustawy Prawo zamówień publicznych,  przepisy ustawy o prawie autorskim i prawach pokrewnych.</w:t>
      </w:r>
    </w:p>
    <w:p w:rsidR="00C82F5B" w:rsidRDefault="00C82F5B" w:rsidP="00AE4AA8">
      <w:pPr>
        <w:pStyle w:val="Tekstpodstawowy1"/>
        <w:numPr>
          <w:ilvl w:val="3"/>
          <w:numId w:val="49"/>
        </w:numPr>
        <w:shd w:val="clear" w:color="auto" w:fill="auto"/>
        <w:tabs>
          <w:tab w:val="left" w:pos="588"/>
        </w:tabs>
        <w:spacing w:after="0" w:line="240" w:lineRule="auto"/>
        <w:ind w:left="360"/>
        <w:jc w:val="both"/>
        <w:rPr>
          <w:rFonts w:ascii="Tahoma" w:hAnsi="Tahoma" w:cs="Tahoma"/>
          <w:sz w:val="18"/>
          <w:szCs w:val="18"/>
        </w:rPr>
      </w:pPr>
      <w:r w:rsidRPr="00064A86">
        <w:rPr>
          <w:rFonts w:ascii="Tahoma" w:hAnsi="Tahoma" w:cs="Tahoma"/>
          <w:sz w:val="18"/>
          <w:szCs w:val="18"/>
        </w:rPr>
        <w:t>Spory mogące wynikać z realizacji niniejszej umowy będą rozstrzygnięte przez sąd</w:t>
      </w:r>
      <w:r>
        <w:rPr>
          <w:rFonts w:ascii="Tahoma" w:hAnsi="Tahoma" w:cs="Tahoma"/>
          <w:sz w:val="18"/>
          <w:szCs w:val="18"/>
        </w:rPr>
        <w:t xml:space="preserve"> </w:t>
      </w:r>
      <w:r w:rsidRPr="00064A86">
        <w:rPr>
          <w:rFonts w:ascii="Tahoma" w:hAnsi="Tahoma" w:cs="Tahoma"/>
          <w:sz w:val="18"/>
          <w:szCs w:val="18"/>
        </w:rPr>
        <w:t xml:space="preserve">powszechny właściwy miejscowo dla siedziby Zamawiającego. </w:t>
      </w:r>
    </w:p>
    <w:p w:rsidR="00C82F5B" w:rsidRPr="00064A86" w:rsidRDefault="00C82F5B" w:rsidP="00064A86">
      <w:pPr>
        <w:pStyle w:val="Tekstpodstawowy1"/>
        <w:shd w:val="clear" w:color="auto" w:fill="auto"/>
        <w:spacing w:after="0" w:line="240" w:lineRule="auto"/>
        <w:ind w:left="360"/>
        <w:jc w:val="both"/>
        <w:rPr>
          <w:rFonts w:ascii="Tahoma" w:hAnsi="Tahoma" w:cs="Tahoma"/>
          <w:sz w:val="18"/>
          <w:szCs w:val="18"/>
        </w:rPr>
      </w:pPr>
    </w:p>
    <w:p w:rsidR="00C82F5B" w:rsidRPr="00064A86" w:rsidRDefault="00C82F5B" w:rsidP="00064A86">
      <w:pPr>
        <w:jc w:val="center"/>
        <w:rPr>
          <w:rFonts w:ascii="Tahoma" w:hAnsi="Tahoma" w:cs="Tahoma"/>
          <w:sz w:val="18"/>
          <w:szCs w:val="18"/>
        </w:rPr>
      </w:pPr>
      <w:r w:rsidRPr="00064A86">
        <w:rPr>
          <w:rStyle w:val="BodytextBold1"/>
          <w:rFonts w:ascii="Tahoma" w:hAnsi="Tahoma" w:cs="Tahoma"/>
          <w:sz w:val="18"/>
          <w:szCs w:val="18"/>
        </w:rPr>
        <w:t>§13</w:t>
      </w:r>
    </w:p>
    <w:p w:rsidR="00C82F5B" w:rsidRDefault="00C82F5B" w:rsidP="00064A86">
      <w:pPr>
        <w:pStyle w:val="Tekstpodstawowy1"/>
        <w:shd w:val="clear" w:color="auto" w:fill="auto"/>
        <w:spacing w:after="0" w:line="240" w:lineRule="auto"/>
        <w:ind w:left="40" w:right="320"/>
        <w:jc w:val="both"/>
        <w:rPr>
          <w:rFonts w:ascii="Tahoma" w:hAnsi="Tahoma" w:cs="Tahoma"/>
          <w:sz w:val="18"/>
          <w:szCs w:val="18"/>
        </w:rPr>
      </w:pPr>
      <w:r w:rsidRPr="00064A86">
        <w:rPr>
          <w:rFonts w:ascii="Tahoma" w:hAnsi="Tahoma" w:cs="Tahoma"/>
          <w:sz w:val="18"/>
          <w:szCs w:val="18"/>
        </w:rPr>
        <w:t>Umowę sporządzono w 4 jednobrzmiących egzemplarzach, 3 pozostają u Zamawiającego, a 1 otrzymuje Wykonawca.</w:t>
      </w:r>
    </w:p>
    <w:p w:rsidR="00C82F5B" w:rsidRPr="00064A86" w:rsidRDefault="00C82F5B" w:rsidP="00064A86">
      <w:pPr>
        <w:pStyle w:val="Tekstpodstawowy1"/>
        <w:shd w:val="clear" w:color="auto" w:fill="auto"/>
        <w:spacing w:after="0" w:line="240" w:lineRule="auto"/>
        <w:ind w:left="40" w:right="320"/>
        <w:jc w:val="both"/>
        <w:rPr>
          <w:rFonts w:ascii="Tahoma" w:hAnsi="Tahoma" w:cs="Tahoma"/>
          <w:sz w:val="18"/>
          <w:szCs w:val="18"/>
        </w:rPr>
      </w:pPr>
    </w:p>
    <w:p w:rsidR="00C82F5B" w:rsidRPr="00064A86" w:rsidRDefault="00C82F5B" w:rsidP="00064A86">
      <w:pPr>
        <w:pStyle w:val="Heading41"/>
        <w:keepNext/>
        <w:keepLines/>
        <w:shd w:val="clear" w:color="auto" w:fill="auto"/>
        <w:spacing w:before="0" w:after="0" w:line="240" w:lineRule="auto"/>
        <w:ind w:left="40"/>
        <w:jc w:val="center"/>
        <w:rPr>
          <w:rFonts w:ascii="Tahoma" w:hAnsi="Tahoma" w:cs="Tahoma"/>
          <w:sz w:val="18"/>
          <w:szCs w:val="18"/>
        </w:rPr>
      </w:pPr>
      <w:r w:rsidRPr="00064A86">
        <w:rPr>
          <w:rFonts w:ascii="Tahoma" w:hAnsi="Tahoma" w:cs="Tahoma"/>
          <w:sz w:val="18"/>
          <w:szCs w:val="18"/>
        </w:rPr>
        <w:t>§14</w:t>
      </w:r>
    </w:p>
    <w:p w:rsidR="00C82F5B" w:rsidRPr="00064A86" w:rsidRDefault="00C82F5B" w:rsidP="00064A86">
      <w:pPr>
        <w:pStyle w:val="Tekstpodstawowy1"/>
        <w:shd w:val="clear" w:color="auto" w:fill="auto"/>
        <w:spacing w:after="0" w:line="240" w:lineRule="auto"/>
        <w:ind w:left="40"/>
        <w:jc w:val="both"/>
        <w:rPr>
          <w:rFonts w:ascii="Tahoma" w:hAnsi="Tahoma" w:cs="Tahoma"/>
          <w:sz w:val="18"/>
          <w:szCs w:val="18"/>
        </w:rPr>
      </w:pPr>
      <w:r w:rsidRPr="00064A86">
        <w:rPr>
          <w:rFonts w:ascii="Tahoma" w:hAnsi="Tahoma" w:cs="Tahoma"/>
          <w:sz w:val="18"/>
          <w:szCs w:val="18"/>
        </w:rPr>
        <w:t>Integralną cześć umowy stanowi:</w:t>
      </w:r>
    </w:p>
    <w:p w:rsidR="00C82F5B" w:rsidRPr="00064A86" w:rsidRDefault="00C82F5B" w:rsidP="00064A86">
      <w:pPr>
        <w:pStyle w:val="Tekstpodstawowy1"/>
        <w:shd w:val="clear" w:color="auto" w:fill="auto"/>
        <w:spacing w:after="0" w:line="240" w:lineRule="auto"/>
        <w:ind w:left="40"/>
        <w:jc w:val="both"/>
        <w:rPr>
          <w:rFonts w:ascii="Tahoma" w:hAnsi="Tahoma" w:cs="Tahoma"/>
          <w:sz w:val="18"/>
          <w:szCs w:val="18"/>
        </w:rPr>
      </w:pPr>
      <w:r w:rsidRPr="00064A86">
        <w:rPr>
          <w:rFonts w:ascii="Tahoma" w:hAnsi="Tahoma" w:cs="Tahoma"/>
          <w:sz w:val="18"/>
          <w:szCs w:val="18"/>
        </w:rPr>
        <w:t>Opis przedmiotu zamówienia -</w:t>
      </w:r>
      <w:r w:rsidRPr="00064A86">
        <w:rPr>
          <w:rStyle w:val="BodytextBold1"/>
          <w:rFonts w:ascii="Tahoma" w:hAnsi="Tahoma" w:cs="Tahoma"/>
          <w:sz w:val="18"/>
          <w:szCs w:val="18"/>
        </w:rPr>
        <w:t xml:space="preserve"> załącznik nr 1</w:t>
      </w: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Default="00C82F5B" w:rsidP="00D52CCF">
      <w:pPr>
        <w:jc w:val="center"/>
        <w:rPr>
          <w:rFonts w:ascii="Tahoma" w:hAnsi="Tahoma" w:cs="Tahoma"/>
        </w:rPr>
      </w:pPr>
    </w:p>
    <w:p w:rsidR="00C82F5B" w:rsidRPr="00C413D7" w:rsidRDefault="00C82F5B" w:rsidP="00D52CCF">
      <w:pPr>
        <w:pStyle w:val="Heading2"/>
        <w:jc w:val="right"/>
        <w:rPr>
          <w:rFonts w:ascii="Tahoma" w:hAnsi="Tahoma" w:cs="Tahoma"/>
          <w:b/>
        </w:rPr>
      </w:pPr>
      <w:bookmarkStart w:id="38" w:name="_Toc459195150"/>
      <w:r w:rsidRPr="00C413D7">
        <w:rPr>
          <w:rFonts w:ascii="Tahoma" w:hAnsi="Tahoma" w:cs="Tahoma"/>
          <w:b/>
        </w:rPr>
        <w:t>Załącznik nr 1 do wzoru umowy</w:t>
      </w:r>
      <w:bookmarkEnd w:id="38"/>
    </w:p>
    <w:p w:rsidR="00C82F5B" w:rsidRPr="00984183" w:rsidRDefault="00C82F5B" w:rsidP="00D52CCF">
      <w:pPr>
        <w:pStyle w:val="BodyTextIndent"/>
        <w:jc w:val="right"/>
        <w:rPr>
          <w:rFonts w:ascii="Tahoma" w:hAnsi="Tahoma" w:cs="Tahoma"/>
          <w:bCs/>
          <w:sz w:val="20"/>
        </w:rPr>
      </w:pPr>
    </w:p>
    <w:p w:rsidR="00C82F5B" w:rsidRDefault="00C82F5B" w:rsidP="00D52CCF">
      <w:pPr>
        <w:shd w:val="clear" w:color="auto" w:fill="FFFFFF"/>
        <w:ind w:left="1418" w:right="1842" w:firstLine="1011"/>
        <w:jc w:val="center"/>
        <w:rPr>
          <w:rFonts w:ascii="Tahoma" w:hAnsi="Tahoma" w:cs="Tahoma"/>
          <w:b/>
          <w:bCs/>
          <w:smallCaps/>
          <w:color w:val="222222"/>
          <w:spacing w:val="4"/>
        </w:rPr>
      </w:pPr>
      <w:r w:rsidRPr="00D52CCF">
        <w:rPr>
          <w:rFonts w:ascii="Tahoma" w:hAnsi="Tahoma" w:cs="Tahoma"/>
          <w:b/>
          <w:bCs/>
          <w:smallCaps/>
          <w:color w:val="222222"/>
          <w:spacing w:val="4"/>
        </w:rPr>
        <w:t>oświadczenie gwarancyjne</w:t>
      </w:r>
    </w:p>
    <w:p w:rsidR="00C82F5B" w:rsidRPr="00D52CCF" w:rsidRDefault="00C82F5B" w:rsidP="00D52CCF">
      <w:pPr>
        <w:shd w:val="clear" w:color="auto" w:fill="FFFFFF"/>
        <w:ind w:left="1418" w:right="1842" w:firstLine="1011"/>
        <w:jc w:val="center"/>
        <w:rPr>
          <w:rFonts w:ascii="Tahoma" w:hAnsi="Tahoma" w:cs="Tahoma"/>
          <w:b/>
        </w:rPr>
      </w:pPr>
    </w:p>
    <w:p w:rsidR="00C82F5B" w:rsidRPr="00D52CCF" w:rsidRDefault="00C82F5B" w:rsidP="00D52CCF">
      <w:pPr>
        <w:shd w:val="clear" w:color="auto" w:fill="FFFFFF"/>
        <w:tabs>
          <w:tab w:val="left" w:leader="dot" w:pos="3115"/>
          <w:tab w:val="left" w:leader="dot" w:pos="5434"/>
        </w:tabs>
        <w:ind w:left="34"/>
        <w:jc w:val="center"/>
        <w:rPr>
          <w:rFonts w:ascii="Tahoma" w:hAnsi="Tahoma" w:cs="Tahoma"/>
          <w:b/>
          <w:sz w:val="18"/>
          <w:szCs w:val="18"/>
        </w:rPr>
      </w:pPr>
      <w:r w:rsidRPr="00D52CCF">
        <w:rPr>
          <w:rFonts w:ascii="Tahoma" w:hAnsi="Tahoma" w:cs="Tahoma"/>
          <w:b/>
          <w:bCs/>
          <w:color w:val="222222"/>
          <w:spacing w:val="1"/>
          <w:w w:val="118"/>
          <w:sz w:val="18"/>
          <w:szCs w:val="18"/>
        </w:rPr>
        <w:t xml:space="preserve">do umowy nr DPZ/148/PN/131/16 – CZĘŚĆ </w:t>
      </w:r>
      <w:r>
        <w:rPr>
          <w:rFonts w:ascii="Tahoma" w:hAnsi="Tahoma" w:cs="Tahoma"/>
          <w:b/>
          <w:bCs/>
          <w:color w:val="222222"/>
          <w:spacing w:val="1"/>
          <w:w w:val="118"/>
          <w:sz w:val="18"/>
          <w:szCs w:val="18"/>
        </w:rPr>
        <w:t>…….</w:t>
      </w:r>
      <w:r w:rsidRPr="00D52CCF">
        <w:rPr>
          <w:rFonts w:ascii="Tahoma" w:hAnsi="Tahoma" w:cs="Tahoma"/>
          <w:b/>
          <w:color w:val="000000"/>
          <w:spacing w:val="3"/>
          <w:sz w:val="18"/>
          <w:szCs w:val="18"/>
        </w:rPr>
        <w:t xml:space="preserve">    </w:t>
      </w:r>
      <w:r w:rsidRPr="00D52CCF">
        <w:rPr>
          <w:rFonts w:ascii="Tahoma" w:hAnsi="Tahoma" w:cs="Tahoma"/>
          <w:b/>
          <w:bCs/>
          <w:color w:val="222222"/>
          <w:spacing w:val="2"/>
          <w:w w:val="118"/>
          <w:sz w:val="18"/>
          <w:szCs w:val="18"/>
        </w:rPr>
        <w:t>z dnia</w:t>
      </w:r>
      <w:r w:rsidRPr="00D52CCF">
        <w:rPr>
          <w:rFonts w:ascii="Tahoma" w:hAnsi="Tahoma" w:cs="Tahoma"/>
          <w:bCs/>
          <w:color w:val="222222"/>
          <w:sz w:val="18"/>
          <w:szCs w:val="18"/>
        </w:rPr>
        <w:t>………………..…..</w:t>
      </w:r>
      <w:r w:rsidRPr="00D52CCF">
        <w:rPr>
          <w:rFonts w:ascii="Tahoma" w:hAnsi="Tahoma" w:cs="Tahoma"/>
          <w:b/>
          <w:bCs/>
          <w:color w:val="222222"/>
          <w:sz w:val="18"/>
          <w:szCs w:val="18"/>
        </w:rPr>
        <w:t xml:space="preserve"> </w:t>
      </w:r>
      <w:r w:rsidRPr="00D52CCF">
        <w:rPr>
          <w:rFonts w:ascii="Tahoma" w:hAnsi="Tahoma" w:cs="Tahoma"/>
          <w:b/>
          <w:bCs/>
          <w:color w:val="222222"/>
          <w:spacing w:val="-10"/>
          <w:w w:val="118"/>
          <w:sz w:val="18"/>
          <w:szCs w:val="18"/>
        </w:rPr>
        <w:t>r.</w:t>
      </w:r>
    </w:p>
    <w:p w:rsidR="00C82F5B" w:rsidRPr="00D52CCF" w:rsidRDefault="00C82F5B" w:rsidP="00D52CCF">
      <w:pPr>
        <w:shd w:val="clear" w:color="auto" w:fill="FFFFFF"/>
        <w:ind w:left="38"/>
        <w:rPr>
          <w:rFonts w:ascii="Tahoma" w:hAnsi="Tahoma" w:cs="Tahoma"/>
          <w:color w:val="000000"/>
          <w:spacing w:val="-7"/>
          <w:sz w:val="18"/>
          <w:szCs w:val="18"/>
        </w:rPr>
      </w:pPr>
    </w:p>
    <w:p w:rsidR="00C82F5B" w:rsidRPr="00D52CCF" w:rsidRDefault="00C82F5B" w:rsidP="00D52CCF">
      <w:pPr>
        <w:shd w:val="clear" w:color="auto" w:fill="FFFFFF"/>
        <w:ind w:left="38"/>
        <w:rPr>
          <w:rFonts w:ascii="Tahoma" w:hAnsi="Tahoma" w:cs="Tahoma"/>
          <w:sz w:val="18"/>
          <w:szCs w:val="18"/>
        </w:rPr>
      </w:pPr>
      <w:r w:rsidRPr="00D52CCF">
        <w:rPr>
          <w:rFonts w:ascii="Tahoma" w:hAnsi="Tahoma" w:cs="Tahoma"/>
          <w:color w:val="000000"/>
          <w:spacing w:val="-7"/>
          <w:sz w:val="18"/>
          <w:szCs w:val="18"/>
        </w:rPr>
        <w:t>udzielona przez:</w:t>
      </w:r>
    </w:p>
    <w:p w:rsidR="00C82F5B" w:rsidRPr="00D52CCF" w:rsidRDefault="00C82F5B" w:rsidP="00D52CCF">
      <w:pPr>
        <w:shd w:val="clear" w:color="auto" w:fill="FFFFFF"/>
        <w:tabs>
          <w:tab w:val="left" w:leader="dot" w:pos="3466"/>
          <w:tab w:val="left" w:leader="dot" w:pos="6663"/>
          <w:tab w:val="left" w:leader="dot" w:pos="9639"/>
        </w:tabs>
        <w:ind w:left="43"/>
        <w:jc w:val="both"/>
        <w:rPr>
          <w:rFonts w:ascii="Tahoma" w:hAnsi="Tahoma" w:cs="Tahoma"/>
          <w:sz w:val="18"/>
          <w:szCs w:val="18"/>
        </w:rPr>
      </w:pPr>
      <w:r w:rsidRPr="00D52CCF">
        <w:rPr>
          <w:rFonts w:ascii="Tahoma" w:hAnsi="Tahoma" w:cs="Tahoma"/>
          <w:color w:val="000000"/>
          <w:spacing w:val="-10"/>
          <w:sz w:val="18"/>
          <w:szCs w:val="18"/>
        </w:rPr>
        <w:t xml:space="preserve">1)  </w:t>
      </w:r>
      <w:r w:rsidRPr="00D52CCF">
        <w:rPr>
          <w:rFonts w:ascii="Tahoma" w:hAnsi="Tahoma" w:cs="Tahoma"/>
          <w:color w:val="000000"/>
          <w:sz w:val="18"/>
          <w:szCs w:val="18"/>
        </w:rPr>
        <w:tab/>
      </w:r>
      <w:r w:rsidRPr="00D52CCF">
        <w:rPr>
          <w:rFonts w:ascii="Tahoma" w:hAnsi="Tahoma" w:cs="Tahoma"/>
          <w:color w:val="000000"/>
          <w:spacing w:val="-2"/>
          <w:sz w:val="18"/>
          <w:szCs w:val="18"/>
        </w:rPr>
        <w:t>z siedzibą w</w:t>
      </w:r>
      <w:r w:rsidRPr="00D52CCF">
        <w:rPr>
          <w:rFonts w:ascii="Tahoma" w:hAnsi="Tahoma" w:cs="Tahoma"/>
          <w:color w:val="000000"/>
          <w:sz w:val="18"/>
          <w:szCs w:val="18"/>
        </w:rPr>
        <w:tab/>
      </w:r>
      <w:r w:rsidRPr="00D52CCF">
        <w:rPr>
          <w:rFonts w:ascii="Tahoma" w:hAnsi="Tahoma" w:cs="Tahoma"/>
          <w:color w:val="000000"/>
          <w:spacing w:val="-1"/>
          <w:sz w:val="18"/>
          <w:szCs w:val="18"/>
        </w:rPr>
        <w:t>przy ul………………</w:t>
      </w:r>
      <w:r w:rsidRPr="00D52CCF">
        <w:rPr>
          <w:rFonts w:ascii="Tahoma" w:hAnsi="Tahoma" w:cs="Tahoma"/>
          <w:color w:val="000000"/>
          <w:sz w:val="18"/>
          <w:szCs w:val="18"/>
        </w:rPr>
        <w:tab/>
        <w:t>;</w:t>
      </w:r>
    </w:p>
    <w:p w:rsidR="00C82F5B" w:rsidRPr="00D52CCF" w:rsidRDefault="00C82F5B" w:rsidP="00D52CCF">
      <w:pPr>
        <w:shd w:val="clear" w:color="auto" w:fill="FFFFFF"/>
        <w:tabs>
          <w:tab w:val="left" w:leader="dot" w:pos="6806"/>
        </w:tabs>
        <w:jc w:val="both"/>
        <w:rPr>
          <w:rFonts w:ascii="Tahoma" w:hAnsi="Tahoma" w:cs="Tahoma"/>
          <w:sz w:val="18"/>
          <w:szCs w:val="18"/>
        </w:rPr>
      </w:pPr>
      <w:r w:rsidRPr="00D52CCF">
        <w:rPr>
          <w:rFonts w:ascii="Tahoma" w:hAnsi="Tahoma" w:cs="Tahoma"/>
          <w:color w:val="000000"/>
          <w:spacing w:val="-1"/>
          <w:sz w:val="18"/>
          <w:szCs w:val="18"/>
        </w:rPr>
        <w:t xml:space="preserve">zarejestrowaną  w   </w:t>
      </w:r>
      <w:r w:rsidRPr="00D52CCF">
        <w:rPr>
          <w:rFonts w:ascii="Tahoma" w:hAnsi="Tahoma" w:cs="Tahoma"/>
          <w:color w:val="000000"/>
          <w:sz w:val="18"/>
          <w:szCs w:val="18"/>
        </w:rPr>
        <w:tab/>
        <w:t xml:space="preserve">…..  </w:t>
      </w:r>
      <w:r w:rsidRPr="00D52CCF">
        <w:rPr>
          <w:rFonts w:ascii="Tahoma" w:hAnsi="Tahoma" w:cs="Tahoma"/>
          <w:color w:val="000000"/>
          <w:spacing w:val="-7"/>
          <w:sz w:val="18"/>
          <w:szCs w:val="18"/>
        </w:rPr>
        <w:t>pod   numerem   KRS</w:t>
      </w:r>
    </w:p>
    <w:p w:rsidR="00C82F5B" w:rsidRPr="00D52CCF" w:rsidRDefault="00C82F5B" w:rsidP="00D52CCF">
      <w:pPr>
        <w:shd w:val="clear" w:color="auto" w:fill="FFFFFF"/>
        <w:tabs>
          <w:tab w:val="left" w:leader="dot" w:pos="2059"/>
          <w:tab w:val="left" w:leader="dot" w:pos="7162"/>
        </w:tabs>
        <w:jc w:val="both"/>
        <w:rPr>
          <w:rFonts w:ascii="Tahoma" w:hAnsi="Tahoma" w:cs="Tahoma"/>
          <w:sz w:val="18"/>
          <w:szCs w:val="18"/>
        </w:rPr>
      </w:pPr>
      <w:r w:rsidRPr="00D52CCF">
        <w:rPr>
          <w:rFonts w:ascii="Tahoma" w:hAnsi="Tahoma" w:cs="Tahoma"/>
          <w:sz w:val="18"/>
          <w:szCs w:val="18"/>
        </w:rPr>
        <w:tab/>
      </w:r>
      <w:r w:rsidRPr="00D52CCF">
        <w:rPr>
          <w:rFonts w:ascii="Tahoma" w:hAnsi="Tahoma" w:cs="Tahoma"/>
          <w:color w:val="000000"/>
          <w:spacing w:val="-2"/>
          <w:sz w:val="18"/>
          <w:szCs w:val="18"/>
        </w:rPr>
        <w:t xml:space="preserve">,    posługującą    się    numerem    REGON:  </w:t>
      </w:r>
      <w:r w:rsidRPr="00D52CCF">
        <w:rPr>
          <w:rFonts w:ascii="Tahoma" w:hAnsi="Tahoma" w:cs="Tahoma"/>
          <w:color w:val="000000"/>
          <w:sz w:val="18"/>
          <w:szCs w:val="18"/>
        </w:rPr>
        <w:tab/>
        <w:t>……</w:t>
      </w:r>
      <w:r w:rsidRPr="00D52CCF">
        <w:rPr>
          <w:rFonts w:ascii="Tahoma" w:hAnsi="Tahoma" w:cs="Tahoma"/>
          <w:color w:val="000000"/>
          <w:spacing w:val="-1"/>
          <w:sz w:val="18"/>
          <w:szCs w:val="18"/>
        </w:rPr>
        <w:t>, numerem    NIP:</w:t>
      </w:r>
    </w:p>
    <w:p w:rsidR="00C82F5B" w:rsidRPr="00D52CCF" w:rsidRDefault="00C82F5B" w:rsidP="00D52CCF">
      <w:pPr>
        <w:shd w:val="clear" w:color="auto" w:fill="FFFFFF"/>
        <w:tabs>
          <w:tab w:val="left" w:leader="dot" w:pos="965"/>
          <w:tab w:val="left" w:leader="dot" w:pos="1766"/>
          <w:tab w:val="left" w:leader="dot" w:pos="6341"/>
        </w:tabs>
        <w:jc w:val="both"/>
        <w:rPr>
          <w:rFonts w:ascii="Tahoma" w:hAnsi="Tahoma" w:cs="Tahoma"/>
          <w:sz w:val="18"/>
          <w:szCs w:val="18"/>
        </w:rPr>
      </w:pPr>
      <w:r w:rsidRPr="00D52CCF">
        <w:rPr>
          <w:rFonts w:ascii="Tahoma" w:hAnsi="Tahoma" w:cs="Tahoma"/>
          <w:color w:val="000000"/>
          <w:spacing w:val="3"/>
          <w:sz w:val="18"/>
          <w:szCs w:val="18"/>
        </w:rPr>
        <w:t>.„</w:t>
      </w:r>
      <w:r w:rsidRPr="00D52CCF">
        <w:rPr>
          <w:rFonts w:ascii="Tahoma" w:hAnsi="Tahoma" w:cs="Tahoma"/>
          <w:color w:val="000000"/>
          <w:sz w:val="18"/>
          <w:szCs w:val="18"/>
        </w:rPr>
        <w:t>………………………</w:t>
      </w:r>
      <w:r w:rsidRPr="00D52CCF">
        <w:rPr>
          <w:rFonts w:ascii="Tahoma" w:hAnsi="Tahoma" w:cs="Tahoma"/>
          <w:color w:val="000000"/>
          <w:sz w:val="18"/>
          <w:szCs w:val="18"/>
        </w:rPr>
        <w:tab/>
        <w:t xml:space="preserve"> </w:t>
      </w:r>
      <w:r w:rsidRPr="00D52CCF">
        <w:rPr>
          <w:rFonts w:ascii="Tahoma" w:hAnsi="Tahoma" w:cs="Tahoma"/>
          <w:color w:val="000000"/>
          <w:spacing w:val="-4"/>
          <w:sz w:val="18"/>
          <w:szCs w:val="18"/>
        </w:rPr>
        <w:t>reprezentowaną przez:</w:t>
      </w:r>
      <w:r w:rsidRPr="00D52CCF">
        <w:rPr>
          <w:rFonts w:ascii="Tahoma" w:hAnsi="Tahoma" w:cs="Tahoma"/>
          <w:color w:val="000000"/>
          <w:sz w:val="18"/>
          <w:szCs w:val="18"/>
        </w:rPr>
        <w:tab/>
        <w:t>………..</w:t>
      </w:r>
      <w:r w:rsidRPr="00D52CCF">
        <w:rPr>
          <w:rFonts w:ascii="Tahoma" w:hAnsi="Tahoma" w:cs="Tahoma"/>
          <w:color w:val="000000"/>
          <w:spacing w:val="-3"/>
          <w:sz w:val="18"/>
          <w:szCs w:val="18"/>
        </w:rPr>
        <w:t>, zwaną dalej "Wykonawcą"</w:t>
      </w:r>
    </w:p>
    <w:p w:rsidR="00C82F5B" w:rsidRPr="00D52CCF" w:rsidRDefault="00C82F5B" w:rsidP="00D52CCF">
      <w:pPr>
        <w:shd w:val="clear" w:color="auto" w:fill="FFFFFF"/>
        <w:ind w:left="38"/>
        <w:jc w:val="both"/>
        <w:rPr>
          <w:rFonts w:ascii="Tahoma" w:hAnsi="Tahoma" w:cs="Tahoma"/>
          <w:color w:val="000000"/>
          <w:spacing w:val="-9"/>
          <w:sz w:val="18"/>
          <w:szCs w:val="18"/>
        </w:rPr>
      </w:pPr>
      <w:r w:rsidRPr="00D52CCF">
        <w:rPr>
          <w:rFonts w:ascii="Tahoma" w:hAnsi="Tahoma" w:cs="Tahoma"/>
          <w:color w:val="000000"/>
          <w:spacing w:val="-9"/>
          <w:sz w:val="18"/>
          <w:szCs w:val="18"/>
        </w:rPr>
        <w:t>na rzecz</w:t>
      </w:r>
    </w:p>
    <w:p w:rsidR="00C82F5B" w:rsidRPr="00D52CCF" w:rsidRDefault="00C82F5B" w:rsidP="00D52CCF">
      <w:pPr>
        <w:shd w:val="clear" w:color="auto" w:fill="FFFFFF"/>
        <w:ind w:left="38"/>
        <w:jc w:val="both"/>
        <w:rPr>
          <w:rFonts w:ascii="Tahoma" w:hAnsi="Tahoma" w:cs="Tahoma"/>
          <w:sz w:val="18"/>
          <w:szCs w:val="18"/>
        </w:rPr>
      </w:pPr>
    </w:p>
    <w:p w:rsidR="00C82F5B" w:rsidRPr="00D52CCF" w:rsidRDefault="00C82F5B" w:rsidP="00D52CCF">
      <w:pPr>
        <w:shd w:val="clear" w:color="auto" w:fill="FFFFFF"/>
        <w:tabs>
          <w:tab w:val="left" w:pos="370"/>
          <w:tab w:val="left" w:leader="dot" w:pos="3590"/>
        </w:tabs>
        <w:ind w:left="369" w:hanging="335"/>
        <w:jc w:val="both"/>
        <w:rPr>
          <w:rFonts w:ascii="Tahoma" w:hAnsi="Tahoma" w:cs="Tahoma"/>
          <w:sz w:val="18"/>
          <w:szCs w:val="18"/>
        </w:rPr>
      </w:pPr>
      <w:r w:rsidRPr="00D52CCF">
        <w:rPr>
          <w:rFonts w:ascii="Tahoma" w:hAnsi="Tahoma" w:cs="Tahoma"/>
          <w:color w:val="000000"/>
          <w:spacing w:val="-4"/>
          <w:sz w:val="18"/>
          <w:szCs w:val="18"/>
        </w:rPr>
        <w:t>2)</w:t>
      </w:r>
      <w:r w:rsidRPr="00D52CCF">
        <w:rPr>
          <w:rFonts w:ascii="Tahoma" w:hAnsi="Tahoma" w:cs="Tahoma"/>
          <w:color w:val="000000"/>
          <w:sz w:val="18"/>
          <w:szCs w:val="18"/>
        </w:rPr>
        <w:tab/>
      </w:r>
      <w:r w:rsidRPr="00D52CCF">
        <w:rPr>
          <w:rFonts w:ascii="Tahoma" w:hAnsi="Tahoma" w:cs="Tahoma"/>
          <w:sz w:val="18"/>
          <w:szCs w:val="18"/>
        </w:rPr>
        <w:t>Miasta Stołecznego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zwanym dalej Zamawiającym,</w:t>
      </w:r>
    </w:p>
    <w:p w:rsidR="00C82F5B" w:rsidRPr="00D52CCF" w:rsidRDefault="00C82F5B" w:rsidP="00D52CCF">
      <w:pPr>
        <w:shd w:val="clear" w:color="auto" w:fill="FFFFFF"/>
        <w:tabs>
          <w:tab w:val="left" w:pos="370"/>
          <w:tab w:val="left" w:leader="dot" w:pos="3590"/>
        </w:tabs>
        <w:ind w:left="369" w:hanging="335"/>
        <w:jc w:val="both"/>
        <w:rPr>
          <w:rFonts w:ascii="Tahoma" w:hAnsi="Tahoma" w:cs="Tahoma"/>
          <w:sz w:val="18"/>
          <w:szCs w:val="18"/>
        </w:rPr>
      </w:pPr>
    </w:p>
    <w:p w:rsidR="00C82F5B" w:rsidRDefault="00C82F5B" w:rsidP="00AE4AA8">
      <w:pPr>
        <w:widowControl w:val="0"/>
        <w:numPr>
          <w:ilvl w:val="0"/>
          <w:numId w:val="40"/>
        </w:numPr>
        <w:shd w:val="clear" w:color="auto" w:fill="FFFFFF"/>
        <w:tabs>
          <w:tab w:val="left" w:pos="355"/>
          <w:tab w:val="left" w:leader="dot" w:pos="1214"/>
          <w:tab w:val="left" w:leader="dot" w:pos="1848"/>
          <w:tab w:val="left" w:leader="dot" w:pos="3259"/>
        </w:tabs>
        <w:autoSpaceDE w:val="0"/>
        <w:autoSpaceDN w:val="0"/>
        <w:adjustRightInd w:val="0"/>
        <w:ind w:left="360" w:hanging="360"/>
        <w:jc w:val="both"/>
        <w:rPr>
          <w:rFonts w:ascii="Tahoma" w:hAnsi="Tahoma" w:cs="Tahoma"/>
          <w:color w:val="000000"/>
          <w:spacing w:val="-15"/>
          <w:sz w:val="18"/>
          <w:szCs w:val="18"/>
        </w:rPr>
      </w:pPr>
      <w:r w:rsidRPr="00D52CCF">
        <w:rPr>
          <w:rFonts w:ascii="Tahoma" w:hAnsi="Tahoma" w:cs="Tahoma"/>
          <w:color w:val="000000"/>
          <w:spacing w:val="3"/>
          <w:sz w:val="18"/>
          <w:szCs w:val="18"/>
        </w:rPr>
        <w:t xml:space="preserve">Wykonawca jako gwarant, udziela niniejszym Zamawiającemu gwarancji na przedmiot objęty umową  </w:t>
      </w:r>
      <w:r w:rsidRPr="00D52CCF">
        <w:rPr>
          <w:rFonts w:ascii="Tahoma" w:hAnsi="Tahoma" w:cs="Tahoma"/>
          <w:color w:val="000000"/>
          <w:spacing w:val="3"/>
          <w:sz w:val="18"/>
          <w:szCs w:val="18"/>
        </w:rPr>
        <w:br/>
      </w:r>
      <w:r w:rsidRPr="00D52CCF">
        <w:rPr>
          <w:rFonts w:ascii="Tahoma" w:hAnsi="Tahoma" w:cs="Tahoma"/>
          <w:color w:val="000000"/>
          <w:spacing w:val="-8"/>
          <w:sz w:val="18"/>
          <w:szCs w:val="18"/>
        </w:rPr>
        <w:t xml:space="preserve">nr  </w:t>
      </w:r>
      <w:r w:rsidRPr="00D52CCF">
        <w:rPr>
          <w:rFonts w:ascii="Tahoma" w:hAnsi="Tahoma" w:cs="Tahoma"/>
          <w:bCs/>
          <w:color w:val="222222"/>
          <w:spacing w:val="1"/>
          <w:w w:val="118"/>
          <w:sz w:val="18"/>
          <w:szCs w:val="18"/>
        </w:rPr>
        <w:t>………………….</w:t>
      </w:r>
      <w:r w:rsidRPr="00D52CCF">
        <w:rPr>
          <w:rFonts w:ascii="Tahoma" w:hAnsi="Tahoma" w:cs="Tahoma"/>
          <w:color w:val="000000"/>
          <w:spacing w:val="-1"/>
          <w:sz w:val="18"/>
          <w:szCs w:val="18"/>
        </w:rPr>
        <w:t xml:space="preserve">   z dnia …………………………..</w:t>
      </w:r>
      <w:r w:rsidRPr="00D52CCF">
        <w:rPr>
          <w:rFonts w:ascii="Tahoma" w:hAnsi="Tahoma" w:cs="Tahoma"/>
          <w:color w:val="000000"/>
          <w:spacing w:val="-12"/>
          <w:sz w:val="18"/>
          <w:szCs w:val="18"/>
        </w:rPr>
        <w:t xml:space="preserve">r.  </w:t>
      </w:r>
    </w:p>
    <w:p w:rsidR="00C82F5B" w:rsidRDefault="00C82F5B" w:rsidP="00AE4AA8">
      <w:pPr>
        <w:widowControl w:val="0"/>
        <w:numPr>
          <w:ilvl w:val="0"/>
          <w:numId w:val="40"/>
        </w:numPr>
        <w:shd w:val="clear" w:color="auto" w:fill="FFFFFF"/>
        <w:tabs>
          <w:tab w:val="left" w:pos="355"/>
        </w:tabs>
        <w:autoSpaceDE w:val="0"/>
        <w:autoSpaceDN w:val="0"/>
        <w:adjustRightInd w:val="0"/>
        <w:ind w:left="360" w:hanging="360"/>
        <w:jc w:val="both"/>
        <w:rPr>
          <w:rFonts w:ascii="Tahoma" w:hAnsi="Tahoma" w:cs="Tahoma"/>
          <w:color w:val="000000"/>
          <w:spacing w:val="-10"/>
          <w:sz w:val="18"/>
          <w:szCs w:val="18"/>
        </w:rPr>
      </w:pPr>
      <w:r w:rsidRPr="00D52CCF">
        <w:rPr>
          <w:rFonts w:ascii="Tahoma" w:hAnsi="Tahoma" w:cs="Tahoma"/>
          <w:color w:val="000000"/>
          <w:spacing w:val="-1"/>
          <w:sz w:val="18"/>
          <w:szCs w:val="18"/>
        </w:rPr>
        <w:t>Składając   niniejsze   oświadczenie   gwarancyjne   Wykonawca   zapewnia,   że   przedmiot   umowy   nr</w:t>
      </w:r>
      <w:r w:rsidRPr="00D52CCF">
        <w:rPr>
          <w:rFonts w:ascii="Tahoma" w:hAnsi="Tahoma" w:cs="Tahoma"/>
          <w:color w:val="000000"/>
          <w:spacing w:val="-10"/>
          <w:sz w:val="18"/>
          <w:szCs w:val="18"/>
        </w:rPr>
        <w:t xml:space="preserve"> </w:t>
      </w:r>
      <w:r w:rsidRPr="00D52CCF">
        <w:rPr>
          <w:rFonts w:ascii="Tahoma" w:hAnsi="Tahoma" w:cs="Tahoma"/>
          <w:bCs/>
          <w:color w:val="222222"/>
          <w:spacing w:val="1"/>
          <w:w w:val="118"/>
          <w:sz w:val="18"/>
          <w:szCs w:val="18"/>
        </w:rPr>
        <w:t>…………………..</w:t>
      </w:r>
      <w:r w:rsidRPr="00D52CCF">
        <w:rPr>
          <w:rFonts w:ascii="Tahoma" w:hAnsi="Tahoma" w:cs="Tahoma"/>
          <w:b/>
          <w:bCs/>
          <w:color w:val="222222"/>
          <w:spacing w:val="2"/>
          <w:w w:val="118"/>
          <w:sz w:val="18"/>
          <w:szCs w:val="18"/>
        </w:rPr>
        <w:t xml:space="preserve">  </w:t>
      </w:r>
      <w:r w:rsidRPr="00D52CCF">
        <w:rPr>
          <w:rFonts w:ascii="Tahoma" w:hAnsi="Tahoma" w:cs="Tahoma"/>
          <w:color w:val="000000"/>
          <w:spacing w:val="22"/>
          <w:sz w:val="18"/>
          <w:szCs w:val="18"/>
        </w:rPr>
        <w:t>z dnia …………..……..</w:t>
      </w:r>
      <w:r w:rsidRPr="00D52CCF">
        <w:rPr>
          <w:rFonts w:ascii="Tahoma" w:hAnsi="Tahoma" w:cs="Tahoma"/>
          <w:color w:val="000000"/>
          <w:spacing w:val="1"/>
          <w:sz w:val="18"/>
          <w:szCs w:val="18"/>
        </w:rPr>
        <w:t>r. jest  wykonany  i  ma  wszelkie  właściwości odpowiadające</w:t>
      </w:r>
      <w:r w:rsidRPr="00D52CCF">
        <w:rPr>
          <w:rFonts w:ascii="Tahoma" w:hAnsi="Tahoma" w:cs="Tahoma"/>
          <w:color w:val="000000"/>
          <w:spacing w:val="-10"/>
          <w:sz w:val="18"/>
          <w:szCs w:val="18"/>
        </w:rPr>
        <w:t xml:space="preserve">  </w:t>
      </w:r>
      <w:r w:rsidRPr="00D52CCF">
        <w:rPr>
          <w:rFonts w:ascii="Tahoma" w:hAnsi="Tahoma" w:cs="Tahoma"/>
          <w:color w:val="000000"/>
          <w:spacing w:val="2"/>
          <w:sz w:val="18"/>
          <w:szCs w:val="18"/>
        </w:rPr>
        <w:t xml:space="preserve">warunkom  określonym  w  powyższej  wskazanej  umowie  oraz  odpowiada  wymogom  zawartym  w  SIWZ,  </w:t>
      </w:r>
      <w:r w:rsidRPr="00D52CCF">
        <w:rPr>
          <w:rFonts w:ascii="Tahoma" w:hAnsi="Tahoma" w:cs="Tahoma"/>
          <w:color w:val="000000"/>
          <w:spacing w:val="-3"/>
          <w:sz w:val="18"/>
          <w:szCs w:val="18"/>
        </w:rPr>
        <w:t>będącej  podstawą  wyboru oferty  Wykonawcy.</w:t>
      </w:r>
    </w:p>
    <w:p w:rsidR="00C82F5B" w:rsidRDefault="00C82F5B" w:rsidP="00AE4AA8">
      <w:pPr>
        <w:widowControl w:val="0"/>
        <w:numPr>
          <w:ilvl w:val="0"/>
          <w:numId w:val="41"/>
        </w:numPr>
        <w:shd w:val="clear" w:color="auto" w:fill="FFFFFF"/>
        <w:tabs>
          <w:tab w:val="left" w:pos="355"/>
        </w:tabs>
        <w:autoSpaceDE w:val="0"/>
        <w:autoSpaceDN w:val="0"/>
        <w:adjustRightInd w:val="0"/>
        <w:ind w:left="555" w:hanging="555"/>
        <w:jc w:val="both"/>
        <w:rPr>
          <w:rFonts w:ascii="Tahoma" w:hAnsi="Tahoma" w:cs="Tahoma"/>
          <w:color w:val="000000"/>
          <w:spacing w:val="-8"/>
          <w:sz w:val="18"/>
          <w:szCs w:val="18"/>
        </w:rPr>
      </w:pPr>
      <w:r w:rsidRPr="00D52CCF">
        <w:rPr>
          <w:rFonts w:ascii="Tahoma" w:hAnsi="Tahoma" w:cs="Tahoma"/>
          <w:color w:val="000000"/>
          <w:spacing w:val="-3"/>
          <w:sz w:val="18"/>
          <w:szCs w:val="18"/>
        </w:rPr>
        <w:t xml:space="preserve">Gwarancja  udzielana  jest  na  okres 3 lat,  licząc  od  daty  odbioru  końcowego  przedmiotu umowy  wskazanej  w  </w:t>
      </w:r>
      <w:r w:rsidRPr="00D52CCF">
        <w:rPr>
          <w:rFonts w:ascii="Tahoma" w:hAnsi="Tahoma" w:cs="Tahoma"/>
          <w:color w:val="000000"/>
          <w:spacing w:val="-1"/>
          <w:sz w:val="18"/>
          <w:szCs w:val="18"/>
        </w:rPr>
        <w:t xml:space="preserve">protokole  odbioru, w którym  Zamawiający  potwierdził  prawdziwość  i  terminowość  wykonania  zobowiązań  </w:t>
      </w:r>
      <w:r w:rsidRPr="00D52CCF">
        <w:rPr>
          <w:rFonts w:ascii="Tahoma" w:hAnsi="Tahoma" w:cs="Tahoma"/>
          <w:color w:val="000000"/>
          <w:spacing w:val="-5"/>
          <w:sz w:val="18"/>
          <w:szCs w:val="18"/>
        </w:rPr>
        <w:t>umownych  przez  Wykonawcę.</w:t>
      </w:r>
    </w:p>
    <w:p w:rsidR="00C82F5B" w:rsidRDefault="00C82F5B" w:rsidP="00AE4AA8">
      <w:pPr>
        <w:widowControl w:val="0"/>
        <w:numPr>
          <w:ilvl w:val="0"/>
          <w:numId w:val="41"/>
        </w:numPr>
        <w:shd w:val="clear" w:color="auto" w:fill="FFFFFF"/>
        <w:tabs>
          <w:tab w:val="left" w:pos="355"/>
        </w:tabs>
        <w:autoSpaceDE w:val="0"/>
        <w:autoSpaceDN w:val="0"/>
        <w:adjustRightInd w:val="0"/>
        <w:ind w:left="555" w:hanging="555"/>
        <w:jc w:val="both"/>
        <w:rPr>
          <w:rFonts w:ascii="Tahoma" w:hAnsi="Tahoma" w:cs="Tahoma"/>
          <w:color w:val="000000"/>
          <w:spacing w:val="-9"/>
          <w:sz w:val="18"/>
          <w:szCs w:val="18"/>
        </w:rPr>
      </w:pPr>
      <w:r w:rsidRPr="00D52CCF">
        <w:rPr>
          <w:rFonts w:ascii="Tahoma" w:hAnsi="Tahoma" w:cs="Tahoma"/>
          <w:color w:val="000000"/>
          <w:spacing w:val="-4"/>
          <w:sz w:val="18"/>
          <w:szCs w:val="18"/>
        </w:rPr>
        <w:t>Terytorialny zasięg ochrony gwarancyjnej obejmuje obszar Rzeczypospolitej Polskiej.</w:t>
      </w:r>
    </w:p>
    <w:p w:rsidR="00C82F5B" w:rsidRDefault="00C82F5B" w:rsidP="00AE4AA8">
      <w:pPr>
        <w:widowControl w:val="0"/>
        <w:numPr>
          <w:ilvl w:val="0"/>
          <w:numId w:val="41"/>
        </w:numPr>
        <w:shd w:val="clear" w:color="auto" w:fill="FFFFFF"/>
        <w:tabs>
          <w:tab w:val="left" w:pos="355"/>
        </w:tabs>
        <w:autoSpaceDE w:val="0"/>
        <w:autoSpaceDN w:val="0"/>
        <w:adjustRightInd w:val="0"/>
        <w:ind w:left="555" w:hanging="555"/>
        <w:jc w:val="both"/>
        <w:rPr>
          <w:rFonts w:ascii="Tahoma" w:hAnsi="Tahoma" w:cs="Tahoma"/>
          <w:color w:val="000000"/>
          <w:spacing w:val="-13"/>
          <w:sz w:val="18"/>
          <w:szCs w:val="18"/>
        </w:rPr>
      </w:pPr>
      <w:r w:rsidRPr="00D52CCF">
        <w:rPr>
          <w:rFonts w:ascii="Tahoma" w:hAnsi="Tahoma" w:cs="Tahoma"/>
          <w:color w:val="000000"/>
          <w:spacing w:val="-4"/>
          <w:sz w:val="18"/>
          <w:szCs w:val="18"/>
        </w:rPr>
        <w:t>Wszelkie roszczenia gwarancyjne kierowane mogą być na adres Wykonawcy, tj.:</w:t>
      </w:r>
    </w:p>
    <w:p w:rsidR="00C82F5B" w:rsidRPr="00D52CCF" w:rsidRDefault="00C82F5B" w:rsidP="00D52CCF">
      <w:pPr>
        <w:shd w:val="clear" w:color="auto" w:fill="FFFFFF"/>
        <w:jc w:val="both"/>
        <w:rPr>
          <w:rFonts w:ascii="Tahoma" w:hAnsi="Tahoma" w:cs="Tahoma"/>
          <w:sz w:val="18"/>
          <w:szCs w:val="18"/>
        </w:rPr>
      </w:pPr>
      <w:r w:rsidRPr="00D52CCF">
        <w:rPr>
          <w:rFonts w:ascii="Tahoma" w:hAnsi="Tahoma" w:cs="Tahoma"/>
          <w:color w:val="000000"/>
          <w:spacing w:val="-9"/>
          <w:sz w:val="18"/>
          <w:szCs w:val="18"/>
        </w:rPr>
        <w:t xml:space="preserve">                                                        nazwa Wykonawcy</w:t>
      </w:r>
    </w:p>
    <w:p w:rsidR="00C82F5B" w:rsidRDefault="00C82F5B" w:rsidP="00D52CCF">
      <w:pPr>
        <w:shd w:val="clear" w:color="auto" w:fill="FFFFFF"/>
        <w:tabs>
          <w:tab w:val="left" w:leader="dot" w:pos="4111"/>
          <w:tab w:val="left" w:leader="dot" w:pos="6237"/>
          <w:tab w:val="left" w:leader="dot" w:pos="7513"/>
        </w:tabs>
        <w:ind w:left="709" w:right="1267" w:firstLine="2977"/>
        <w:jc w:val="both"/>
        <w:rPr>
          <w:rFonts w:ascii="Tahoma" w:hAnsi="Tahoma" w:cs="Tahoma"/>
          <w:color w:val="000000"/>
          <w:spacing w:val="-6"/>
          <w:sz w:val="18"/>
          <w:szCs w:val="18"/>
        </w:rPr>
      </w:pPr>
    </w:p>
    <w:p w:rsidR="00C82F5B" w:rsidRPr="00D52CCF" w:rsidRDefault="00C82F5B" w:rsidP="00D52CCF">
      <w:pPr>
        <w:shd w:val="clear" w:color="auto" w:fill="FFFFFF"/>
        <w:tabs>
          <w:tab w:val="left" w:leader="dot" w:pos="4111"/>
          <w:tab w:val="left" w:leader="dot" w:pos="6237"/>
          <w:tab w:val="left" w:leader="dot" w:pos="7513"/>
        </w:tabs>
        <w:ind w:left="709" w:right="1267" w:firstLine="2977"/>
        <w:jc w:val="both"/>
        <w:rPr>
          <w:rFonts w:ascii="Tahoma" w:hAnsi="Tahoma" w:cs="Tahoma"/>
          <w:color w:val="000000"/>
          <w:spacing w:val="-6"/>
          <w:sz w:val="18"/>
          <w:szCs w:val="18"/>
        </w:rPr>
      </w:pPr>
    </w:p>
    <w:p w:rsidR="00C82F5B" w:rsidRPr="00D52CCF" w:rsidRDefault="00C82F5B" w:rsidP="00D52CCF">
      <w:pPr>
        <w:shd w:val="clear" w:color="auto" w:fill="FFFFFF"/>
        <w:tabs>
          <w:tab w:val="left" w:leader="dot" w:pos="4111"/>
          <w:tab w:val="left" w:leader="dot" w:pos="6237"/>
          <w:tab w:val="left" w:leader="dot" w:pos="7513"/>
        </w:tabs>
        <w:ind w:left="709" w:right="1267" w:firstLine="2977"/>
        <w:jc w:val="both"/>
        <w:rPr>
          <w:rFonts w:ascii="Tahoma" w:hAnsi="Tahoma" w:cs="Tahoma"/>
          <w:color w:val="000000"/>
          <w:spacing w:val="-6"/>
          <w:sz w:val="18"/>
          <w:szCs w:val="18"/>
        </w:rPr>
      </w:pPr>
      <w:r>
        <w:rPr>
          <w:noProof/>
        </w:rPr>
        <w:pict>
          <v:line id="Łącznik prostoliniowy 3" o:spid="_x0000_s1030" style="position:absolute;left:0;text-align:left;z-index:251659264;visibility:visible" from="36.75pt,.25pt" to="4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"/>
        </w:pict>
      </w:r>
      <w:r w:rsidRPr="00D52CCF">
        <w:rPr>
          <w:rFonts w:ascii="Tahoma" w:hAnsi="Tahoma" w:cs="Tahoma"/>
          <w:color w:val="000000"/>
          <w:spacing w:val="-6"/>
          <w:sz w:val="18"/>
          <w:szCs w:val="18"/>
        </w:rPr>
        <w:t>adres korespondencyjny</w:t>
      </w:r>
    </w:p>
    <w:p w:rsidR="00C82F5B" w:rsidRDefault="00C82F5B" w:rsidP="00D52CCF">
      <w:pPr>
        <w:shd w:val="clear" w:color="auto" w:fill="FFFFFF"/>
        <w:tabs>
          <w:tab w:val="left" w:leader="dot" w:pos="4111"/>
          <w:tab w:val="left" w:leader="dot" w:pos="6237"/>
          <w:tab w:val="left" w:leader="dot" w:pos="7513"/>
        </w:tabs>
        <w:ind w:left="709" w:right="1267" w:firstLine="2977"/>
        <w:jc w:val="both"/>
        <w:rPr>
          <w:rFonts w:ascii="Tahoma" w:hAnsi="Tahoma" w:cs="Tahoma"/>
          <w:color w:val="000000"/>
          <w:spacing w:val="-3"/>
          <w:sz w:val="18"/>
          <w:szCs w:val="18"/>
        </w:rPr>
      </w:pPr>
      <w:r w:rsidRPr="00D52CCF">
        <w:rPr>
          <w:rFonts w:ascii="Tahoma" w:hAnsi="Tahoma" w:cs="Tahoma"/>
          <w:color w:val="000000"/>
          <w:spacing w:val="-6"/>
          <w:sz w:val="18"/>
          <w:szCs w:val="18"/>
        </w:rPr>
        <w:br/>
      </w:r>
      <w:r w:rsidRPr="00D52CCF">
        <w:rPr>
          <w:rFonts w:ascii="Tahoma" w:hAnsi="Tahoma" w:cs="Tahoma"/>
          <w:color w:val="000000"/>
          <w:spacing w:val="-2"/>
          <w:sz w:val="18"/>
          <w:szCs w:val="18"/>
        </w:rPr>
        <w:t>e-mail</w:t>
      </w:r>
      <w:r>
        <w:rPr>
          <w:rFonts w:ascii="Tahoma" w:hAnsi="Tahoma" w:cs="Tahoma"/>
          <w:color w:val="000000"/>
          <w:spacing w:val="-2"/>
          <w:sz w:val="18"/>
          <w:szCs w:val="18"/>
        </w:rPr>
        <w:t>: _______________</w:t>
      </w:r>
    </w:p>
    <w:p w:rsidR="00C82F5B" w:rsidRDefault="00C82F5B" w:rsidP="00D52CCF">
      <w:pPr>
        <w:shd w:val="clear" w:color="auto" w:fill="FFFFFF"/>
        <w:tabs>
          <w:tab w:val="left" w:leader="dot" w:pos="4111"/>
          <w:tab w:val="left" w:leader="dot" w:pos="6237"/>
          <w:tab w:val="left" w:leader="dot" w:pos="7513"/>
        </w:tabs>
        <w:ind w:right="1267"/>
        <w:jc w:val="both"/>
        <w:rPr>
          <w:rFonts w:ascii="Tahoma" w:hAnsi="Tahoma" w:cs="Tahoma"/>
          <w:color w:val="000000"/>
          <w:spacing w:val="9"/>
          <w:sz w:val="18"/>
          <w:szCs w:val="18"/>
        </w:rPr>
      </w:pPr>
      <w:r>
        <w:rPr>
          <w:rFonts w:ascii="Tahoma" w:hAnsi="Tahoma" w:cs="Tahoma"/>
          <w:color w:val="000000"/>
          <w:spacing w:val="-3"/>
          <w:sz w:val="18"/>
          <w:szCs w:val="18"/>
        </w:rPr>
        <w:t xml:space="preserve">             </w:t>
      </w:r>
      <w:r w:rsidRPr="00D52CCF">
        <w:rPr>
          <w:rFonts w:ascii="Tahoma" w:hAnsi="Tahoma" w:cs="Tahoma"/>
          <w:color w:val="000000"/>
          <w:spacing w:val="-3"/>
          <w:sz w:val="18"/>
          <w:szCs w:val="18"/>
        </w:rPr>
        <w:t>fax:</w:t>
      </w:r>
      <w:r>
        <w:rPr>
          <w:rFonts w:ascii="Tahoma" w:hAnsi="Tahoma" w:cs="Tahoma"/>
          <w:color w:val="000000"/>
          <w:sz w:val="18"/>
          <w:szCs w:val="18"/>
        </w:rPr>
        <w:t>__________________</w:t>
      </w:r>
      <w:r w:rsidRPr="00D52CCF">
        <w:rPr>
          <w:rFonts w:ascii="Tahoma" w:hAnsi="Tahoma" w:cs="Tahoma"/>
          <w:color w:val="000000"/>
          <w:spacing w:val="9"/>
          <w:sz w:val="18"/>
          <w:szCs w:val="18"/>
        </w:rPr>
        <w:t>,</w:t>
      </w:r>
    </w:p>
    <w:p w:rsidR="00C82F5B" w:rsidRDefault="00C82F5B" w:rsidP="00D52CCF">
      <w:pPr>
        <w:shd w:val="clear" w:color="auto" w:fill="FFFFFF"/>
        <w:tabs>
          <w:tab w:val="left" w:leader="dot" w:pos="4111"/>
          <w:tab w:val="left" w:leader="dot" w:pos="6237"/>
          <w:tab w:val="left" w:leader="dot" w:pos="7513"/>
        </w:tabs>
        <w:ind w:right="1267"/>
        <w:jc w:val="both"/>
        <w:rPr>
          <w:rFonts w:ascii="Tahoma" w:hAnsi="Tahoma" w:cs="Tahoma"/>
          <w:color w:val="000000"/>
          <w:spacing w:val="9"/>
          <w:sz w:val="18"/>
          <w:szCs w:val="18"/>
        </w:rPr>
      </w:pPr>
      <w:r>
        <w:rPr>
          <w:rFonts w:ascii="Tahoma" w:hAnsi="Tahoma" w:cs="Tahoma"/>
          <w:color w:val="000000"/>
          <w:spacing w:val="9"/>
          <w:sz w:val="18"/>
          <w:szCs w:val="18"/>
        </w:rPr>
        <w:t xml:space="preserve">           </w:t>
      </w:r>
      <w:r w:rsidRPr="00D52CCF">
        <w:rPr>
          <w:rFonts w:ascii="Tahoma" w:hAnsi="Tahoma" w:cs="Tahoma"/>
          <w:color w:val="000000"/>
          <w:spacing w:val="9"/>
          <w:sz w:val="18"/>
          <w:szCs w:val="18"/>
        </w:rPr>
        <w:t>tel.:</w:t>
      </w:r>
      <w:r>
        <w:rPr>
          <w:rFonts w:ascii="Tahoma" w:hAnsi="Tahoma" w:cs="Tahoma"/>
          <w:color w:val="000000"/>
          <w:spacing w:val="9"/>
          <w:sz w:val="18"/>
          <w:szCs w:val="18"/>
        </w:rPr>
        <w:t>________________</w:t>
      </w:r>
    </w:p>
    <w:p w:rsidR="00C82F5B" w:rsidRPr="00D52CCF" w:rsidRDefault="00C82F5B" w:rsidP="00D52CCF">
      <w:pPr>
        <w:shd w:val="clear" w:color="auto" w:fill="FFFFFF"/>
        <w:tabs>
          <w:tab w:val="left" w:leader="dot" w:pos="4111"/>
          <w:tab w:val="left" w:leader="dot" w:pos="6237"/>
          <w:tab w:val="left" w:leader="dot" w:pos="7513"/>
        </w:tabs>
        <w:ind w:right="1267"/>
        <w:jc w:val="both"/>
        <w:rPr>
          <w:rFonts w:ascii="Tahoma" w:hAnsi="Tahoma" w:cs="Tahoma"/>
          <w:sz w:val="18"/>
          <w:szCs w:val="18"/>
        </w:rPr>
      </w:pPr>
    </w:p>
    <w:p w:rsidR="00C82F5B" w:rsidRPr="00D52CCF" w:rsidRDefault="00C82F5B" w:rsidP="00D52CCF">
      <w:pPr>
        <w:shd w:val="clear" w:color="auto" w:fill="FFFFFF"/>
        <w:ind w:left="350" w:right="38"/>
        <w:jc w:val="both"/>
        <w:rPr>
          <w:rFonts w:ascii="Tahoma" w:hAnsi="Tahoma" w:cs="Tahoma"/>
          <w:sz w:val="18"/>
          <w:szCs w:val="18"/>
        </w:rPr>
      </w:pPr>
      <w:r w:rsidRPr="00D52CCF">
        <w:rPr>
          <w:rFonts w:ascii="Tahoma" w:hAnsi="Tahoma" w:cs="Tahoma"/>
          <w:color w:val="000000"/>
          <w:spacing w:val="-4"/>
          <w:sz w:val="18"/>
          <w:szCs w:val="18"/>
        </w:rPr>
        <w:t xml:space="preserve">Roszczenia gwarancyjne składane być mogą w formie pisemnej poprzez przesłanie stosownej korespondencji </w:t>
      </w:r>
      <w:r w:rsidRPr="00D52CCF">
        <w:rPr>
          <w:rFonts w:ascii="Tahoma" w:hAnsi="Tahoma" w:cs="Tahoma"/>
          <w:color w:val="000000"/>
          <w:spacing w:val="-2"/>
          <w:sz w:val="18"/>
          <w:szCs w:val="18"/>
        </w:rPr>
        <w:t xml:space="preserve">na adres korespondencyjny lub adres mailowy Wykonawcy wskazany powyżej z jednakowym skutkiem </w:t>
      </w:r>
      <w:r w:rsidRPr="00D52CCF">
        <w:rPr>
          <w:rFonts w:ascii="Tahoma" w:hAnsi="Tahoma" w:cs="Tahoma"/>
          <w:color w:val="000000"/>
          <w:spacing w:val="-5"/>
          <w:sz w:val="18"/>
          <w:szCs w:val="18"/>
        </w:rPr>
        <w:t>prawnym w zakresie skuteczności każdego ze sposobów doręczenia.</w:t>
      </w:r>
    </w:p>
    <w:p w:rsidR="00C82F5B" w:rsidRPr="00D52CCF" w:rsidRDefault="00C82F5B" w:rsidP="00D52CCF">
      <w:pPr>
        <w:shd w:val="clear" w:color="auto" w:fill="FFFFFF"/>
        <w:ind w:left="331" w:right="38"/>
        <w:jc w:val="both"/>
        <w:rPr>
          <w:rFonts w:ascii="Tahoma" w:hAnsi="Tahoma" w:cs="Tahoma"/>
          <w:sz w:val="18"/>
          <w:szCs w:val="18"/>
        </w:rPr>
      </w:pPr>
      <w:r w:rsidRPr="00D52CCF">
        <w:rPr>
          <w:rFonts w:ascii="Tahoma" w:hAnsi="Tahoma" w:cs="Tahoma"/>
          <w:color w:val="000000"/>
          <w:spacing w:val="-3"/>
          <w:sz w:val="18"/>
          <w:szCs w:val="18"/>
        </w:rPr>
        <w:t xml:space="preserve">Dopuszczalna jest zmiana adresu korespondencyjnego Wykonawcy jednakże wyłącznie na obszarze Rzeczypospolitej Polskiej. W przypadku zmiany/przeniesienia siedziby Wykonawcy za granicę zobowiązany </w:t>
      </w:r>
      <w:r w:rsidRPr="00D52CCF">
        <w:rPr>
          <w:rFonts w:ascii="Tahoma" w:hAnsi="Tahoma" w:cs="Tahoma"/>
          <w:color w:val="000000"/>
          <w:spacing w:val="-4"/>
          <w:sz w:val="18"/>
          <w:szCs w:val="18"/>
        </w:rPr>
        <w:t xml:space="preserve">jest on do wskazania swego przedstawiciela oraz jego adresu na obszarze Rzeczypospolitej Polskiej. </w:t>
      </w:r>
      <w:r w:rsidRPr="00D52CCF">
        <w:rPr>
          <w:rFonts w:ascii="Tahoma" w:hAnsi="Tahoma" w:cs="Tahoma"/>
          <w:color w:val="000000"/>
          <w:spacing w:val="-5"/>
          <w:sz w:val="18"/>
          <w:szCs w:val="18"/>
        </w:rPr>
        <w:t xml:space="preserve">Zmiana adresu do zgłoszenia uprawnień lub roszczeń gwarancyjnych jest skuteczna wobec Zamawiającego z </w:t>
      </w:r>
      <w:r w:rsidRPr="00D52CCF">
        <w:rPr>
          <w:rFonts w:ascii="Tahoma" w:hAnsi="Tahoma" w:cs="Tahoma"/>
          <w:color w:val="000000"/>
          <w:spacing w:val="-3"/>
          <w:sz w:val="18"/>
          <w:szCs w:val="18"/>
        </w:rPr>
        <w:t>datą otrzymania przez niego sto</w:t>
      </w:r>
      <w:r>
        <w:rPr>
          <w:rFonts w:ascii="Tahoma" w:hAnsi="Tahoma" w:cs="Tahoma"/>
          <w:color w:val="000000"/>
          <w:spacing w:val="-3"/>
          <w:sz w:val="18"/>
          <w:szCs w:val="18"/>
        </w:rPr>
        <w:t>sownej, pisemnej informacji.</w:t>
      </w:r>
      <w:r w:rsidRPr="00D52CCF">
        <w:rPr>
          <w:rFonts w:ascii="Tahoma" w:hAnsi="Tahoma" w:cs="Tahoma"/>
          <w:color w:val="000000"/>
          <w:spacing w:val="-3"/>
          <w:sz w:val="18"/>
          <w:szCs w:val="18"/>
        </w:rPr>
        <w:t xml:space="preserve">W przypadku braku powyższej informacji lub jej </w:t>
      </w:r>
      <w:r w:rsidRPr="00D52CCF">
        <w:rPr>
          <w:rFonts w:ascii="Tahoma" w:hAnsi="Tahoma" w:cs="Tahoma"/>
          <w:color w:val="000000"/>
          <w:spacing w:val="-5"/>
          <w:sz w:val="18"/>
          <w:szCs w:val="18"/>
        </w:rPr>
        <w:t xml:space="preserve">niezgodności z powyżej wskazanymi warunkami za skuteczne uznane będzie doręczenie lub próba doręczenia </w:t>
      </w:r>
      <w:r w:rsidRPr="00D52CCF">
        <w:rPr>
          <w:rFonts w:ascii="Tahoma" w:hAnsi="Tahoma" w:cs="Tahoma"/>
          <w:color w:val="000000"/>
          <w:spacing w:val="-3"/>
          <w:sz w:val="18"/>
          <w:szCs w:val="18"/>
        </w:rPr>
        <w:t>na adres wskazany na wstępie pkt. 5 powyżej.</w:t>
      </w:r>
    </w:p>
    <w:p w:rsidR="00C82F5B" w:rsidRDefault="00C82F5B" w:rsidP="00AE4AA8">
      <w:pPr>
        <w:widowControl w:val="0"/>
        <w:numPr>
          <w:ilvl w:val="0"/>
          <w:numId w:val="42"/>
        </w:numPr>
        <w:shd w:val="clear" w:color="auto" w:fill="FFFFFF"/>
        <w:tabs>
          <w:tab w:val="left" w:pos="336"/>
        </w:tabs>
        <w:autoSpaceDE w:val="0"/>
        <w:autoSpaceDN w:val="0"/>
        <w:adjustRightInd w:val="0"/>
        <w:ind w:left="480" w:hanging="480"/>
        <w:jc w:val="both"/>
        <w:rPr>
          <w:rFonts w:ascii="Tahoma" w:hAnsi="Tahoma" w:cs="Tahoma"/>
          <w:color w:val="000000"/>
          <w:spacing w:val="-11"/>
          <w:sz w:val="18"/>
          <w:szCs w:val="18"/>
        </w:rPr>
      </w:pPr>
      <w:r w:rsidRPr="00D52CCF">
        <w:rPr>
          <w:rFonts w:ascii="Tahoma" w:hAnsi="Tahoma" w:cs="Tahoma"/>
          <w:color w:val="000000"/>
          <w:sz w:val="18"/>
          <w:szCs w:val="18"/>
        </w:rPr>
        <w:t xml:space="preserve">Za datę realizacji uprawnień lub zgłoszenia roszczeń gwarancyjnych Zamawiającego przyjmuje się datę  </w:t>
      </w:r>
      <w:r w:rsidRPr="00D52CCF">
        <w:rPr>
          <w:rFonts w:ascii="Tahoma" w:hAnsi="Tahoma" w:cs="Tahoma"/>
          <w:color w:val="000000"/>
          <w:spacing w:val="-4"/>
          <w:sz w:val="18"/>
          <w:szCs w:val="18"/>
        </w:rPr>
        <w:t>nadania korespondencji pocztowej lub mailowej przez Zamawiającego.</w:t>
      </w:r>
    </w:p>
    <w:p w:rsidR="00C82F5B" w:rsidRDefault="00C82F5B" w:rsidP="00AE4AA8">
      <w:pPr>
        <w:widowControl w:val="0"/>
        <w:numPr>
          <w:ilvl w:val="0"/>
          <w:numId w:val="42"/>
        </w:numPr>
        <w:shd w:val="clear" w:color="auto" w:fill="FFFFFF"/>
        <w:tabs>
          <w:tab w:val="left" w:pos="336"/>
        </w:tabs>
        <w:autoSpaceDE w:val="0"/>
        <w:autoSpaceDN w:val="0"/>
        <w:adjustRightInd w:val="0"/>
        <w:ind w:left="480" w:hanging="480"/>
        <w:jc w:val="both"/>
        <w:rPr>
          <w:rFonts w:ascii="Tahoma" w:hAnsi="Tahoma" w:cs="Tahoma"/>
          <w:color w:val="000000"/>
          <w:spacing w:val="-10"/>
          <w:sz w:val="18"/>
          <w:szCs w:val="18"/>
        </w:rPr>
      </w:pPr>
      <w:r w:rsidRPr="00D52CCF">
        <w:rPr>
          <w:rFonts w:ascii="Tahoma" w:hAnsi="Tahoma" w:cs="Tahoma"/>
          <w:color w:val="000000"/>
          <w:spacing w:val="1"/>
          <w:sz w:val="18"/>
          <w:szCs w:val="18"/>
        </w:rPr>
        <w:t xml:space="preserve">Zakres uprawnień lub roszczeń Zamawiającego jest jednocześnie zakresem obowiązków Wykonawcy i  </w:t>
      </w:r>
      <w:r w:rsidRPr="00D52CCF">
        <w:rPr>
          <w:rFonts w:ascii="Tahoma" w:hAnsi="Tahoma" w:cs="Tahoma"/>
          <w:color w:val="000000"/>
          <w:spacing w:val="-3"/>
          <w:sz w:val="18"/>
          <w:szCs w:val="18"/>
        </w:rPr>
        <w:t>obejmuje wedle wyboru Zamawiającego prawo do żądania:</w:t>
      </w:r>
    </w:p>
    <w:p w:rsidR="00C82F5B" w:rsidRDefault="00C82F5B" w:rsidP="00AE4AA8">
      <w:pPr>
        <w:widowControl w:val="0"/>
        <w:numPr>
          <w:ilvl w:val="1"/>
          <w:numId w:val="42"/>
        </w:numPr>
        <w:shd w:val="clear" w:color="auto" w:fill="FFFFFF"/>
        <w:autoSpaceDE w:val="0"/>
        <w:autoSpaceDN w:val="0"/>
        <w:adjustRightInd w:val="0"/>
        <w:ind w:left="709" w:hanging="425"/>
        <w:jc w:val="both"/>
        <w:rPr>
          <w:rFonts w:ascii="Tahoma" w:hAnsi="Tahoma" w:cs="Tahoma"/>
          <w:color w:val="000000"/>
          <w:spacing w:val="-3"/>
          <w:sz w:val="18"/>
          <w:szCs w:val="18"/>
        </w:rPr>
      </w:pPr>
      <w:r w:rsidRPr="00D52CCF">
        <w:rPr>
          <w:rFonts w:ascii="Tahoma" w:hAnsi="Tahoma" w:cs="Tahoma"/>
          <w:color w:val="000000"/>
          <w:spacing w:val="-3"/>
          <w:sz w:val="18"/>
          <w:szCs w:val="18"/>
        </w:rPr>
        <w:t>usunięcia wady fizycznej lub dostarczenia rzeczy wolnej od wad,</w:t>
      </w:r>
    </w:p>
    <w:p w:rsidR="00C82F5B" w:rsidRDefault="00C82F5B" w:rsidP="00AE4AA8">
      <w:pPr>
        <w:widowControl w:val="0"/>
        <w:numPr>
          <w:ilvl w:val="0"/>
          <w:numId w:val="43"/>
        </w:numPr>
        <w:shd w:val="clear" w:color="auto" w:fill="FFFFFF"/>
        <w:autoSpaceDE w:val="0"/>
        <w:autoSpaceDN w:val="0"/>
        <w:adjustRightInd w:val="0"/>
        <w:ind w:left="465" w:hanging="465"/>
        <w:jc w:val="both"/>
        <w:rPr>
          <w:rFonts w:ascii="Tahoma" w:hAnsi="Tahoma" w:cs="Tahoma"/>
          <w:color w:val="000000"/>
          <w:spacing w:val="-5"/>
          <w:sz w:val="18"/>
          <w:szCs w:val="18"/>
        </w:rPr>
      </w:pPr>
      <w:r>
        <w:rPr>
          <w:rFonts w:ascii="Tahoma" w:hAnsi="Tahoma" w:cs="Tahoma"/>
          <w:color w:val="000000"/>
          <w:spacing w:val="-4"/>
          <w:sz w:val="18"/>
          <w:szCs w:val="18"/>
        </w:rPr>
        <w:t xml:space="preserve">  </w:t>
      </w:r>
      <w:r w:rsidRPr="00D52CCF">
        <w:rPr>
          <w:rFonts w:ascii="Tahoma" w:hAnsi="Tahoma" w:cs="Tahoma"/>
          <w:color w:val="000000"/>
          <w:spacing w:val="-4"/>
          <w:sz w:val="18"/>
          <w:szCs w:val="18"/>
        </w:rPr>
        <w:t>zwrotu zapłaconego wynagrodzenia w całości lub w części,</w:t>
      </w:r>
    </w:p>
    <w:p w:rsidR="00C82F5B" w:rsidRDefault="00C82F5B" w:rsidP="00AE4AA8">
      <w:pPr>
        <w:widowControl w:val="0"/>
        <w:numPr>
          <w:ilvl w:val="0"/>
          <w:numId w:val="43"/>
        </w:numPr>
        <w:shd w:val="clear" w:color="auto" w:fill="FFFFFF"/>
        <w:tabs>
          <w:tab w:val="left" w:pos="1027"/>
        </w:tabs>
        <w:autoSpaceDE w:val="0"/>
        <w:autoSpaceDN w:val="0"/>
        <w:adjustRightInd w:val="0"/>
        <w:ind w:left="465" w:hanging="465"/>
        <w:jc w:val="both"/>
        <w:rPr>
          <w:rFonts w:ascii="Tahoma" w:hAnsi="Tahoma" w:cs="Tahoma"/>
          <w:color w:val="000000"/>
          <w:spacing w:val="-6"/>
          <w:sz w:val="18"/>
          <w:szCs w:val="18"/>
        </w:rPr>
      </w:pPr>
      <w:r>
        <w:rPr>
          <w:rFonts w:ascii="Tahoma" w:hAnsi="Tahoma" w:cs="Tahoma"/>
          <w:color w:val="000000"/>
          <w:spacing w:val="-3"/>
          <w:sz w:val="18"/>
          <w:szCs w:val="18"/>
        </w:rPr>
        <w:t xml:space="preserve">  </w:t>
      </w:r>
      <w:r w:rsidRPr="00D52CCF">
        <w:rPr>
          <w:rFonts w:ascii="Tahoma" w:hAnsi="Tahoma" w:cs="Tahoma"/>
          <w:color w:val="000000"/>
          <w:spacing w:val="-3"/>
          <w:sz w:val="18"/>
          <w:szCs w:val="18"/>
        </w:rPr>
        <w:t>zapewnienia innych świadczeń zmierzających do utrzymania bądź przywrócenia właściwości, cech i</w:t>
      </w:r>
      <w:r w:rsidRPr="00D52CCF">
        <w:rPr>
          <w:rFonts w:ascii="Tahoma" w:hAnsi="Tahoma" w:cs="Tahoma"/>
          <w:color w:val="000000"/>
          <w:spacing w:val="-6"/>
          <w:sz w:val="18"/>
          <w:szCs w:val="18"/>
        </w:rPr>
        <w:t xml:space="preserve"> </w:t>
      </w:r>
      <w:r w:rsidRPr="00D52CCF">
        <w:rPr>
          <w:rFonts w:ascii="Tahoma" w:hAnsi="Tahoma" w:cs="Tahoma"/>
          <w:color w:val="000000"/>
          <w:spacing w:val="-3"/>
          <w:sz w:val="18"/>
          <w:szCs w:val="18"/>
        </w:rPr>
        <w:t xml:space="preserve">funkcjonalności przedmiotu umowy, o których spełnieniu zapewnił Wykonawca podpisując umowę.  </w:t>
      </w:r>
    </w:p>
    <w:p w:rsidR="00C82F5B" w:rsidRPr="00D52CCF" w:rsidRDefault="00C82F5B" w:rsidP="00D52CCF">
      <w:pPr>
        <w:shd w:val="clear" w:color="auto" w:fill="FFFFFF"/>
        <w:tabs>
          <w:tab w:val="left" w:pos="426"/>
        </w:tabs>
        <w:ind w:left="284" w:hanging="284"/>
        <w:jc w:val="both"/>
        <w:rPr>
          <w:rFonts w:ascii="Tahoma" w:hAnsi="Tahoma" w:cs="Tahoma"/>
          <w:color w:val="000000"/>
          <w:spacing w:val="-6"/>
          <w:sz w:val="18"/>
          <w:szCs w:val="18"/>
        </w:rPr>
      </w:pPr>
      <w:r w:rsidRPr="00D52CCF">
        <w:rPr>
          <w:rFonts w:ascii="Tahoma" w:hAnsi="Tahoma" w:cs="Tahoma"/>
          <w:color w:val="000000"/>
          <w:spacing w:val="-3"/>
          <w:sz w:val="18"/>
          <w:szCs w:val="18"/>
        </w:rPr>
        <w:t>8.  Tryb, warunki, miejsce i terminy realizacji praw i obowiązków z tytułu udzielonej przez Wykonawcę gwarancji</w:t>
      </w:r>
      <w:r w:rsidRPr="00D52CCF">
        <w:rPr>
          <w:rFonts w:ascii="Tahoma" w:hAnsi="Tahoma" w:cs="Tahoma"/>
          <w:color w:val="000000"/>
          <w:spacing w:val="-6"/>
          <w:sz w:val="18"/>
          <w:szCs w:val="18"/>
        </w:rPr>
        <w:t xml:space="preserve">  </w:t>
      </w:r>
      <w:r w:rsidRPr="00D52CCF">
        <w:rPr>
          <w:rFonts w:ascii="Tahoma" w:hAnsi="Tahoma" w:cs="Tahoma"/>
          <w:color w:val="000000"/>
          <w:spacing w:val="-3"/>
          <w:sz w:val="18"/>
          <w:szCs w:val="18"/>
        </w:rPr>
        <w:t>określone są w Umowie nr</w:t>
      </w:r>
      <w:r w:rsidRPr="00D52CCF">
        <w:rPr>
          <w:rFonts w:ascii="Tahoma" w:hAnsi="Tahoma" w:cs="Tahoma"/>
          <w:color w:val="000000"/>
          <w:sz w:val="18"/>
          <w:szCs w:val="18"/>
        </w:rPr>
        <w:t xml:space="preserve"> ………………………………</w:t>
      </w:r>
      <w:r w:rsidRPr="00D52CCF">
        <w:rPr>
          <w:rFonts w:ascii="Tahoma" w:hAnsi="Tahoma" w:cs="Tahoma"/>
          <w:b/>
          <w:bCs/>
          <w:color w:val="222222"/>
          <w:spacing w:val="2"/>
          <w:w w:val="118"/>
          <w:sz w:val="18"/>
          <w:szCs w:val="18"/>
        </w:rPr>
        <w:t xml:space="preserve">  </w:t>
      </w:r>
      <w:r w:rsidRPr="00D52CCF">
        <w:rPr>
          <w:rFonts w:ascii="Tahoma" w:hAnsi="Tahoma" w:cs="Tahoma"/>
          <w:color w:val="000000"/>
          <w:spacing w:val="-8"/>
          <w:sz w:val="18"/>
          <w:szCs w:val="18"/>
        </w:rPr>
        <w:t>z dnia……………………..……….</w:t>
      </w:r>
      <w:r w:rsidRPr="00D52CCF">
        <w:rPr>
          <w:rFonts w:ascii="Tahoma" w:hAnsi="Tahoma" w:cs="Tahoma"/>
          <w:color w:val="000000"/>
          <w:spacing w:val="-4"/>
          <w:sz w:val="18"/>
          <w:szCs w:val="18"/>
        </w:rPr>
        <w:t>, które to warunki Wykonawca  niniejszym</w:t>
      </w:r>
      <w:r w:rsidRPr="00D52CCF">
        <w:rPr>
          <w:rFonts w:ascii="Tahoma" w:hAnsi="Tahoma" w:cs="Tahoma"/>
          <w:sz w:val="18"/>
          <w:szCs w:val="18"/>
        </w:rPr>
        <w:t xml:space="preserve">  </w:t>
      </w:r>
      <w:r w:rsidRPr="00D52CCF">
        <w:rPr>
          <w:rFonts w:ascii="Tahoma" w:hAnsi="Tahoma" w:cs="Tahoma"/>
          <w:color w:val="000000"/>
          <w:spacing w:val="-2"/>
          <w:sz w:val="18"/>
          <w:szCs w:val="18"/>
        </w:rPr>
        <w:t>w całości  potwierdza, akceptuje  i  zobowiązuje  się do  ich  bezwarunkowej  realizacji.</w:t>
      </w:r>
    </w:p>
    <w:p w:rsidR="00C82F5B" w:rsidRDefault="00C82F5B" w:rsidP="00AE4AA8">
      <w:pPr>
        <w:widowControl w:val="0"/>
        <w:numPr>
          <w:ilvl w:val="0"/>
          <w:numId w:val="44"/>
        </w:numPr>
        <w:shd w:val="clear" w:color="auto" w:fill="FFFFFF"/>
        <w:tabs>
          <w:tab w:val="left" w:pos="346"/>
        </w:tabs>
        <w:autoSpaceDE w:val="0"/>
        <w:autoSpaceDN w:val="0"/>
        <w:adjustRightInd w:val="0"/>
        <w:ind w:left="360" w:hanging="360"/>
        <w:jc w:val="both"/>
        <w:rPr>
          <w:rFonts w:ascii="Tahoma" w:hAnsi="Tahoma" w:cs="Tahoma"/>
          <w:color w:val="000000"/>
          <w:spacing w:val="-13"/>
          <w:sz w:val="18"/>
          <w:szCs w:val="18"/>
        </w:rPr>
      </w:pPr>
      <w:r w:rsidRPr="00D52CCF">
        <w:rPr>
          <w:rFonts w:ascii="Tahoma" w:hAnsi="Tahoma" w:cs="Tahoma"/>
          <w:color w:val="000000"/>
          <w:spacing w:val="-4"/>
          <w:sz w:val="18"/>
          <w:szCs w:val="18"/>
        </w:rPr>
        <w:t xml:space="preserve">Wykonawca  oświadcza, że udzielona  Zamawiającemu  gwarancja  nie  wyłącza, nie  ogranicza  ani  nie zawiesza  </w:t>
      </w:r>
      <w:r w:rsidRPr="00D52CCF">
        <w:rPr>
          <w:rFonts w:ascii="Tahoma" w:hAnsi="Tahoma" w:cs="Tahoma"/>
          <w:color w:val="000000"/>
          <w:spacing w:val="-3"/>
          <w:sz w:val="18"/>
          <w:szCs w:val="18"/>
        </w:rPr>
        <w:t>uprawnień Zamawiającego  wynikających z udzielonej  mu  rękojmi  za  wady.</w:t>
      </w:r>
    </w:p>
    <w:p w:rsidR="00C82F5B" w:rsidRDefault="00C82F5B" w:rsidP="00AE4AA8">
      <w:pPr>
        <w:widowControl w:val="0"/>
        <w:numPr>
          <w:ilvl w:val="0"/>
          <w:numId w:val="44"/>
        </w:numPr>
        <w:shd w:val="clear" w:color="auto" w:fill="FFFFFF"/>
        <w:tabs>
          <w:tab w:val="left" w:pos="346"/>
        </w:tabs>
        <w:autoSpaceDE w:val="0"/>
        <w:autoSpaceDN w:val="0"/>
        <w:adjustRightInd w:val="0"/>
        <w:ind w:left="360" w:hanging="360"/>
        <w:jc w:val="both"/>
        <w:rPr>
          <w:rFonts w:ascii="Tahoma" w:hAnsi="Tahoma" w:cs="Tahoma"/>
          <w:color w:val="000000"/>
          <w:spacing w:val="-11"/>
          <w:sz w:val="18"/>
          <w:szCs w:val="18"/>
        </w:rPr>
      </w:pPr>
      <w:r w:rsidRPr="00D52CCF">
        <w:rPr>
          <w:rFonts w:ascii="Tahoma" w:hAnsi="Tahoma" w:cs="Tahoma"/>
          <w:color w:val="000000"/>
          <w:spacing w:val="1"/>
          <w:sz w:val="18"/>
          <w:szCs w:val="18"/>
        </w:rPr>
        <w:t xml:space="preserve">Wykonawca wyda Zamawiającemu w dacie odbioru przedmiotu umowy wszelkie dodatkowe dokumenty  </w:t>
      </w:r>
      <w:r w:rsidRPr="00D52CCF">
        <w:rPr>
          <w:rFonts w:ascii="Tahoma" w:hAnsi="Tahoma" w:cs="Tahoma"/>
          <w:color w:val="000000"/>
          <w:spacing w:val="-2"/>
          <w:sz w:val="18"/>
          <w:szCs w:val="18"/>
        </w:rPr>
        <w:t xml:space="preserve">gwarancyjne a przed ich wydaniem sprawdzi i zapewni ich zgodność z warunkami niniejszej gwarancji oraz  </w:t>
      </w:r>
      <w:r w:rsidRPr="00D52CCF">
        <w:rPr>
          <w:rFonts w:ascii="Tahoma" w:hAnsi="Tahoma" w:cs="Tahoma"/>
          <w:color w:val="000000"/>
          <w:spacing w:val="2"/>
          <w:sz w:val="18"/>
          <w:szCs w:val="18"/>
        </w:rPr>
        <w:t>zgodność oznaczeń znajdujących się na składnikach przedmiotu umowy z danymi znajdującymi się na</w:t>
      </w:r>
      <w:r w:rsidRPr="00D52CCF">
        <w:rPr>
          <w:rFonts w:ascii="Tahoma" w:hAnsi="Tahoma" w:cs="Tahoma"/>
          <w:color w:val="000000"/>
          <w:spacing w:val="2"/>
          <w:sz w:val="18"/>
          <w:szCs w:val="18"/>
        </w:rPr>
        <w:br/>
      </w:r>
      <w:r w:rsidRPr="00D52CCF">
        <w:rPr>
          <w:rFonts w:ascii="Tahoma" w:hAnsi="Tahoma" w:cs="Tahoma"/>
          <w:color w:val="000000"/>
          <w:spacing w:val="-4"/>
          <w:sz w:val="18"/>
          <w:szCs w:val="18"/>
        </w:rPr>
        <w:t>dokumentach gwarancyjnych a także stan zabezpieczeń umieszczonych na przedmiocie umowy.</w:t>
      </w:r>
    </w:p>
    <w:p w:rsidR="00C82F5B" w:rsidRDefault="00C82F5B" w:rsidP="00AE4AA8">
      <w:pPr>
        <w:widowControl w:val="0"/>
        <w:numPr>
          <w:ilvl w:val="0"/>
          <w:numId w:val="44"/>
        </w:numPr>
        <w:shd w:val="clear" w:color="auto" w:fill="FFFFFF"/>
        <w:tabs>
          <w:tab w:val="left" w:pos="346"/>
          <w:tab w:val="left" w:leader="dot" w:pos="2438"/>
          <w:tab w:val="left" w:leader="dot" w:pos="3725"/>
        </w:tabs>
        <w:autoSpaceDE w:val="0"/>
        <w:autoSpaceDN w:val="0"/>
        <w:adjustRightInd w:val="0"/>
        <w:ind w:left="360" w:hanging="360"/>
        <w:jc w:val="both"/>
        <w:rPr>
          <w:rFonts w:ascii="Tahoma" w:hAnsi="Tahoma" w:cs="Tahoma"/>
          <w:color w:val="000000"/>
          <w:spacing w:val="-11"/>
          <w:sz w:val="18"/>
          <w:szCs w:val="18"/>
        </w:rPr>
      </w:pPr>
      <w:r w:rsidRPr="00D52CCF">
        <w:rPr>
          <w:rFonts w:ascii="Tahoma" w:hAnsi="Tahoma" w:cs="Tahoma"/>
          <w:color w:val="000000"/>
          <w:spacing w:val="-1"/>
          <w:sz w:val="18"/>
          <w:szCs w:val="18"/>
        </w:rPr>
        <w:t xml:space="preserve">W zakresie nie objętym niniejszym oświadczeniem gwarancyjnym moc wiążącą mają warunki określone w  </w:t>
      </w:r>
      <w:r w:rsidRPr="00D52CCF">
        <w:rPr>
          <w:rFonts w:ascii="Tahoma" w:hAnsi="Tahoma" w:cs="Tahoma"/>
          <w:color w:val="000000"/>
          <w:spacing w:val="-4"/>
          <w:sz w:val="18"/>
          <w:szCs w:val="18"/>
        </w:rPr>
        <w:t>umowie        nr</w:t>
      </w:r>
      <w:r w:rsidRPr="00D52CCF">
        <w:rPr>
          <w:rFonts w:ascii="Tahoma" w:hAnsi="Tahoma" w:cs="Tahoma"/>
          <w:color w:val="000000"/>
          <w:sz w:val="18"/>
          <w:szCs w:val="18"/>
        </w:rPr>
        <w:t xml:space="preserve">  </w:t>
      </w:r>
      <w:r w:rsidRPr="00D52CCF">
        <w:rPr>
          <w:rFonts w:ascii="Tahoma" w:hAnsi="Tahoma" w:cs="Tahoma"/>
          <w:bCs/>
          <w:color w:val="222222"/>
          <w:spacing w:val="1"/>
          <w:w w:val="118"/>
          <w:sz w:val="18"/>
          <w:szCs w:val="18"/>
        </w:rPr>
        <w:t>…………………………</w:t>
      </w:r>
      <w:r w:rsidRPr="00D52CCF">
        <w:rPr>
          <w:rFonts w:ascii="Tahoma" w:hAnsi="Tahoma" w:cs="Tahoma"/>
          <w:b/>
          <w:bCs/>
          <w:color w:val="222222"/>
          <w:spacing w:val="2"/>
          <w:w w:val="118"/>
          <w:sz w:val="18"/>
          <w:szCs w:val="18"/>
        </w:rPr>
        <w:t xml:space="preserve">  </w:t>
      </w:r>
      <w:r w:rsidRPr="00D52CCF">
        <w:rPr>
          <w:rFonts w:ascii="Tahoma" w:hAnsi="Tahoma" w:cs="Tahoma"/>
          <w:color w:val="000000"/>
          <w:spacing w:val="-5"/>
          <w:sz w:val="18"/>
          <w:szCs w:val="18"/>
        </w:rPr>
        <w:t>z dnia…………..……….</w:t>
      </w:r>
      <w:r w:rsidRPr="00D52CCF">
        <w:rPr>
          <w:rFonts w:ascii="Tahoma" w:hAnsi="Tahoma" w:cs="Tahoma"/>
          <w:color w:val="000000"/>
          <w:sz w:val="18"/>
          <w:szCs w:val="18"/>
        </w:rPr>
        <w:t xml:space="preserve">  </w:t>
      </w:r>
      <w:r w:rsidRPr="00D52CCF">
        <w:rPr>
          <w:rFonts w:ascii="Tahoma" w:hAnsi="Tahoma" w:cs="Tahoma"/>
          <w:color w:val="000000"/>
          <w:spacing w:val="-3"/>
          <w:sz w:val="18"/>
          <w:szCs w:val="18"/>
        </w:rPr>
        <w:t>oraz zastosowanie znajdują obowiązujące przepisy prawa.</w:t>
      </w:r>
    </w:p>
    <w:p w:rsidR="00C82F5B" w:rsidRPr="00D52CCF" w:rsidRDefault="00C82F5B" w:rsidP="00D52CCF">
      <w:pPr>
        <w:shd w:val="clear" w:color="auto" w:fill="FFFFFF"/>
        <w:tabs>
          <w:tab w:val="left" w:leader="dot" w:pos="4395"/>
        </w:tabs>
        <w:ind w:left="10"/>
        <w:jc w:val="both"/>
        <w:rPr>
          <w:rFonts w:ascii="Tahoma" w:hAnsi="Tahoma" w:cs="Tahoma"/>
          <w:color w:val="000000"/>
          <w:spacing w:val="-6"/>
          <w:sz w:val="18"/>
          <w:szCs w:val="18"/>
        </w:rPr>
      </w:pPr>
    </w:p>
    <w:p w:rsidR="00C82F5B" w:rsidRPr="00D52CCF" w:rsidRDefault="00C82F5B" w:rsidP="00D52CCF">
      <w:pPr>
        <w:shd w:val="clear" w:color="auto" w:fill="FFFFFF"/>
        <w:tabs>
          <w:tab w:val="left" w:leader="dot" w:pos="4395"/>
        </w:tabs>
        <w:ind w:left="10"/>
        <w:jc w:val="both"/>
        <w:rPr>
          <w:rFonts w:ascii="Tahoma" w:hAnsi="Tahoma" w:cs="Tahoma"/>
          <w:sz w:val="18"/>
          <w:szCs w:val="18"/>
        </w:rPr>
      </w:pPr>
      <w:r w:rsidRPr="00D52CCF">
        <w:rPr>
          <w:rFonts w:ascii="Tahoma" w:hAnsi="Tahoma" w:cs="Tahoma"/>
          <w:color w:val="000000"/>
          <w:spacing w:val="-6"/>
          <w:sz w:val="18"/>
          <w:szCs w:val="18"/>
        </w:rPr>
        <w:t>Sporządzono   w Warszawie, dnia….</w:t>
      </w:r>
      <w:r w:rsidRPr="00D52CCF">
        <w:rPr>
          <w:rFonts w:ascii="Tahoma" w:hAnsi="Tahoma" w:cs="Tahoma"/>
          <w:color w:val="000000"/>
          <w:sz w:val="18"/>
          <w:szCs w:val="18"/>
        </w:rPr>
        <w:tab/>
      </w:r>
      <w:r w:rsidRPr="00D52CCF">
        <w:rPr>
          <w:rFonts w:ascii="Tahoma" w:hAnsi="Tahoma" w:cs="Tahoma"/>
          <w:color w:val="000000"/>
          <w:spacing w:val="-3"/>
          <w:sz w:val="18"/>
          <w:szCs w:val="18"/>
        </w:rPr>
        <w:t>, 201</w:t>
      </w:r>
      <w:r>
        <w:rPr>
          <w:rFonts w:ascii="Tahoma" w:hAnsi="Tahoma" w:cs="Tahoma"/>
          <w:color w:val="000000"/>
          <w:spacing w:val="-3"/>
          <w:sz w:val="18"/>
          <w:szCs w:val="18"/>
        </w:rPr>
        <w:t>…..</w:t>
      </w:r>
      <w:r w:rsidRPr="00D52CCF">
        <w:rPr>
          <w:rFonts w:ascii="Tahoma" w:hAnsi="Tahoma" w:cs="Tahoma"/>
          <w:color w:val="000000"/>
          <w:spacing w:val="-3"/>
          <w:sz w:val="18"/>
          <w:szCs w:val="18"/>
        </w:rPr>
        <w:t xml:space="preserve"> r.</w:t>
      </w:r>
    </w:p>
    <w:p w:rsidR="00C82F5B" w:rsidRPr="00984183" w:rsidRDefault="00C82F5B" w:rsidP="00D52CCF">
      <w:pPr>
        <w:pStyle w:val="BodyTextIndent"/>
        <w:jc w:val="right"/>
        <w:rPr>
          <w:rFonts w:ascii="Tahoma" w:hAnsi="Tahoma" w:cs="Tahoma"/>
          <w:bCs/>
          <w:sz w:val="20"/>
        </w:rPr>
      </w:pPr>
    </w:p>
    <w:p w:rsidR="00C82F5B" w:rsidRPr="00984183" w:rsidRDefault="00C82F5B" w:rsidP="00D52CCF">
      <w:pPr>
        <w:pStyle w:val="BodyTextIndent"/>
        <w:jc w:val="right"/>
        <w:rPr>
          <w:rFonts w:ascii="Tahoma" w:hAnsi="Tahoma" w:cs="Tahoma"/>
          <w:bCs/>
          <w:sz w:val="20"/>
        </w:rPr>
      </w:pPr>
    </w:p>
    <w:p w:rsidR="00C82F5B" w:rsidRPr="000D155B" w:rsidRDefault="00C82F5B" w:rsidP="000D155B">
      <w:pPr>
        <w:shd w:val="clear" w:color="auto" w:fill="FFFFFF"/>
        <w:tabs>
          <w:tab w:val="left" w:pos="8789"/>
        </w:tabs>
        <w:spacing w:before="1238"/>
        <w:ind w:left="6521" w:hanging="709"/>
        <w:rPr>
          <w:rFonts w:ascii="Tahoma" w:hAnsi="Tahoma" w:cs="Tahoma"/>
        </w:rPr>
      </w:pPr>
      <w:r w:rsidRPr="000D155B">
        <w:rPr>
          <w:rFonts w:ascii="Tahoma" w:hAnsi="Tahoma" w:cs="Tahoma"/>
          <w:color w:val="000000"/>
          <w:spacing w:val="8"/>
          <w:sz w:val="18"/>
          <w:szCs w:val="18"/>
        </w:rPr>
        <w:t>…………………………………………………             w  imieniu Wykonawcy</w:t>
      </w:r>
    </w:p>
    <w:p w:rsidR="00C82F5B" w:rsidRPr="000D155B" w:rsidRDefault="00C82F5B" w:rsidP="000D155B">
      <w:pPr>
        <w:shd w:val="clear" w:color="auto" w:fill="FFFFFF"/>
        <w:spacing w:before="1267" w:line="480" w:lineRule="auto"/>
        <w:rPr>
          <w:rFonts w:ascii="Tahoma" w:hAnsi="Tahoma" w:cs="Tahoma"/>
        </w:rPr>
      </w:pPr>
      <w:r w:rsidRPr="000D155B">
        <w:rPr>
          <w:rFonts w:ascii="Tahoma" w:hAnsi="Tahoma" w:cs="Tahoma"/>
          <w:color w:val="000000"/>
          <w:spacing w:val="-4"/>
          <w:sz w:val="18"/>
          <w:szCs w:val="18"/>
        </w:rPr>
        <w:t>Potwierdzani odbiór w Imieniu Zamawiającego</w:t>
      </w:r>
    </w:p>
    <w:p w:rsidR="00C82F5B" w:rsidRDefault="00C82F5B" w:rsidP="000D155B">
      <w:pPr>
        <w:shd w:val="clear" w:color="auto" w:fill="FFFFFF"/>
        <w:tabs>
          <w:tab w:val="left" w:leader="dot" w:pos="1805"/>
        </w:tabs>
        <w:spacing w:before="624"/>
        <w:rPr>
          <w:color w:val="000000"/>
          <w:spacing w:val="-6"/>
          <w:sz w:val="18"/>
          <w:szCs w:val="18"/>
        </w:rPr>
      </w:pPr>
      <w:r>
        <w:rPr>
          <w:noProof/>
        </w:rPr>
        <w:pict>
          <v:line id="Łącznik prostoliniowy 4" o:spid="_x0000_s1031" style="position:absolute;z-index:251660288;visibility:visible" from="-25.5pt,34.7pt" to="189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"/>
        </w:pict>
      </w:r>
    </w:p>
    <w:p w:rsidR="00C82F5B" w:rsidRDefault="00C82F5B" w:rsidP="000D155B">
      <w:pPr>
        <w:shd w:val="clear" w:color="auto" w:fill="FFFFFF"/>
        <w:tabs>
          <w:tab w:val="left" w:leader="dot" w:pos="2977"/>
        </w:tabs>
        <w:rPr>
          <w:color w:val="000000"/>
          <w:spacing w:val="-6"/>
          <w:sz w:val="18"/>
          <w:szCs w:val="18"/>
        </w:rPr>
      </w:pPr>
    </w:p>
    <w:p w:rsidR="00C82F5B" w:rsidRPr="000D155B" w:rsidRDefault="00C82F5B" w:rsidP="000D155B">
      <w:pPr>
        <w:shd w:val="clear" w:color="auto" w:fill="FFFFFF"/>
        <w:tabs>
          <w:tab w:val="left" w:leader="dot" w:pos="2977"/>
        </w:tabs>
        <w:rPr>
          <w:rFonts w:ascii="Tahoma" w:hAnsi="Tahoma" w:cs="Tahoma"/>
          <w:color w:val="000000"/>
          <w:spacing w:val="-3"/>
          <w:sz w:val="18"/>
          <w:szCs w:val="18"/>
        </w:rPr>
      </w:pPr>
      <w:r w:rsidRPr="000D155B">
        <w:rPr>
          <w:rFonts w:ascii="Tahoma" w:hAnsi="Tahoma" w:cs="Tahoma"/>
          <w:color w:val="000000"/>
          <w:spacing w:val="-6"/>
          <w:sz w:val="18"/>
          <w:szCs w:val="18"/>
        </w:rPr>
        <w:t>Warszawa; dnia</w:t>
      </w:r>
      <w:r w:rsidRPr="000D155B">
        <w:rPr>
          <w:rFonts w:ascii="Tahoma" w:hAnsi="Tahoma" w:cs="Tahoma"/>
          <w:color w:val="000000"/>
          <w:sz w:val="18"/>
          <w:szCs w:val="18"/>
        </w:rPr>
        <w:tab/>
      </w:r>
      <w:r w:rsidRPr="000D155B">
        <w:rPr>
          <w:rFonts w:ascii="Tahoma" w:hAnsi="Tahoma" w:cs="Tahoma"/>
          <w:color w:val="000000"/>
          <w:spacing w:val="-3"/>
          <w:sz w:val="18"/>
          <w:szCs w:val="18"/>
        </w:rPr>
        <w:t>2016 r.</w:t>
      </w:r>
    </w:p>
    <w:p w:rsidR="00C82F5B" w:rsidRDefault="00C82F5B" w:rsidP="000D155B">
      <w:pPr>
        <w:shd w:val="clear" w:color="auto" w:fill="FFFFFF"/>
        <w:tabs>
          <w:tab w:val="left" w:leader="dot" w:pos="2977"/>
        </w:tabs>
        <w:rPr>
          <w:color w:val="000000"/>
          <w:spacing w:val="-3"/>
          <w:sz w:val="18"/>
          <w:szCs w:val="18"/>
        </w:rPr>
      </w:pPr>
    </w:p>
    <w:p w:rsidR="00C82F5B" w:rsidRDefault="00C82F5B" w:rsidP="000D155B">
      <w:pPr>
        <w:shd w:val="clear" w:color="auto" w:fill="FFFFFF"/>
        <w:tabs>
          <w:tab w:val="left" w:leader="dot" w:pos="2977"/>
        </w:tabs>
      </w:pPr>
    </w:p>
    <w:p w:rsidR="00C82F5B" w:rsidRDefault="00C82F5B" w:rsidP="000D155B">
      <w:pPr>
        <w:shd w:val="clear" w:color="auto" w:fill="FFFFFF"/>
        <w:spacing w:line="206" w:lineRule="exact"/>
        <w:ind w:left="1032"/>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sz w:val="20"/>
          <w:szCs w:val="20"/>
        </w:rPr>
      </w:pPr>
      <w:r w:rsidRPr="00984183">
        <w:rPr>
          <w:rFonts w:ascii="Tahoma" w:hAnsi="Tahoma" w:cs="Tahoma"/>
          <w:bCs/>
          <w:sz w:val="20"/>
        </w:rPr>
        <w:br w:type="column"/>
      </w:r>
      <w:r>
        <w:rPr>
          <w:rFonts w:ascii="Tahoma" w:hAnsi="Tahoma" w:cs="Tahoma"/>
          <w:b/>
          <w:bCs/>
          <w:spacing w:val="2"/>
          <w:sz w:val="20"/>
          <w:szCs w:val="20"/>
        </w:rPr>
        <w:t xml:space="preserve"> </w:t>
      </w:r>
    </w:p>
    <w:p w:rsidR="00C82F5B" w:rsidRDefault="00C82F5B" w:rsidP="00C63307">
      <w:pPr>
        <w:pStyle w:val="rozdzia"/>
      </w:pPr>
    </w:p>
    <w:p w:rsidR="00C82F5B" w:rsidRDefault="00C82F5B" w:rsidP="00C63307">
      <w:pPr>
        <w:pStyle w:val="rozdzia"/>
      </w:pPr>
    </w:p>
    <w:p w:rsidR="00C82F5B"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Pr="00984183" w:rsidRDefault="00C82F5B" w:rsidP="00C63307">
      <w:pPr>
        <w:pStyle w:val="rozdzia"/>
      </w:pPr>
    </w:p>
    <w:p w:rsidR="00C82F5B" w:rsidRDefault="00C82F5B" w:rsidP="00D52CCF">
      <w:pPr>
        <w:pStyle w:val="Heading1"/>
        <w:spacing w:before="0" w:after="0"/>
        <w:jc w:val="center"/>
        <w:rPr>
          <w:rFonts w:ascii="Tahoma" w:hAnsi="Tahoma" w:cs="Tahoma"/>
          <w:sz w:val="24"/>
        </w:rPr>
      </w:pPr>
      <w:bookmarkStart w:id="39" w:name="_Toc459195152"/>
    </w:p>
    <w:p w:rsidR="00C82F5B" w:rsidRPr="00544F4B" w:rsidRDefault="00C82F5B" w:rsidP="00D52CCF">
      <w:pPr>
        <w:pStyle w:val="Heading1"/>
        <w:spacing w:before="0" w:after="0"/>
        <w:jc w:val="center"/>
        <w:rPr>
          <w:rFonts w:ascii="Tahoma" w:hAnsi="Tahoma" w:cs="Tahoma"/>
          <w:sz w:val="24"/>
        </w:rPr>
      </w:pPr>
      <w:r w:rsidRPr="00544F4B">
        <w:rPr>
          <w:rFonts w:ascii="Tahoma" w:hAnsi="Tahoma" w:cs="Tahoma"/>
          <w:sz w:val="24"/>
        </w:rPr>
        <w:t xml:space="preserve">ROZDZIAŁ V </w:t>
      </w:r>
    </w:p>
    <w:p w:rsidR="00C82F5B" w:rsidRPr="00544F4B" w:rsidRDefault="00C82F5B" w:rsidP="00D52CCF">
      <w:pPr>
        <w:pStyle w:val="Heading1"/>
        <w:spacing w:before="0" w:after="0"/>
        <w:jc w:val="center"/>
        <w:rPr>
          <w:rFonts w:ascii="Tahoma" w:hAnsi="Tahoma" w:cs="Tahoma"/>
          <w:sz w:val="24"/>
        </w:rPr>
      </w:pPr>
      <w:r w:rsidRPr="00544F4B">
        <w:rPr>
          <w:rFonts w:ascii="Tahoma" w:hAnsi="Tahoma" w:cs="Tahoma"/>
          <w:sz w:val="24"/>
        </w:rPr>
        <w:t>Opis Przedmiotu Zamówienia</w:t>
      </w:r>
      <w:bookmarkEnd w:id="39"/>
      <w:r>
        <w:rPr>
          <w:rFonts w:ascii="Tahoma" w:hAnsi="Tahoma" w:cs="Tahoma"/>
          <w:sz w:val="24"/>
        </w:rPr>
        <w:t xml:space="preserve"> </w:t>
      </w:r>
    </w:p>
    <w:p w:rsidR="00C82F5B" w:rsidRPr="00984183"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r>
        <w:rPr>
          <w:rFonts w:ascii="Tahoma" w:hAnsi="Tahoma" w:cs="Tahoma"/>
          <w:b/>
          <w:bCs/>
          <w:spacing w:val="2"/>
        </w:rPr>
        <w:t>dla części 1 i 2</w:t>
      </w:r>
    </w:p>
    <w:p w:rsidR="00C82F5B" w:rsidRPr="00984183"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Pr="00984183"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Pr="0030345C" w:rsidRDefault="00C82F5B" w:rsidP="00F33FCA">
      <w:pPr>
        <w:jc w:val="center"/>
        <w:rPr>
          <w:rFonts w:ascii="Tahoma" w:hAnsi="Tahoma" w:cs="Tahoma"/>
          <w:b/>
          <w:sz w:val="18"/>
          <w:szCs w:val="18"/>
        </w:rPr>
      </w:pPr>
      <w:r w:rsidRPr="0030345C">
        <w:rPr>
          <w:rFonts w:ascii="Tahoma" w:hAnsi="Tahoma" w:cs="Tahoma"/>
          <w:b/>
          <w:sz w:val="18"/>
          <w:szCs w:val="18"/>
        </w:rPr>
        <w:t>OPIS PRZEDMIOTU ZAMÓWIENIA</w:t>
      </w:r>
    </w:p>
    <w:p w:rsidR="00C82F5B" w:rsidRPr="0030345C" w:rsidRDefault="00C82F5B" w:rsidP="00F33FCA">
      <w:pPr>
        <w:jc w:val="center"/>
        <w:rPr>
          <w:rFonts w:ascii="Tahoma" w:hAnsi="Tahoma" w:cs="Tahoma"/>
          <w:b/>
          <w:sz w:val="18"/>
          <w:szCs w:val="18"/>
        </w:rPr>
      </w:pPr>
      <w:r w:rsidRPr="0030345C">
        <w:rPr>
          <w:rFonts w:ascii="Tahoma" w:hAnsi="Tahoma" w:cs="Tahoma"/>
          <w:b/>
          <w:sz w:val="18"/>
          <w:szCs w:val="18"/>
        </w:rPr>
        <w:t>CZĘŚĆ 1</w:t>
      </w:r>
    </w:p>
    <w:p w:rsidR="00C82F5B" w:rsidRPr="0030345C" w:rsidRDefault="00C82F5B" w:rsidP="00F33FCA">
      <w:pPr>
        <w:pStyle w:val="ListParagraph"/>
        <w:spacing w:after="0" w:line="240" w:lineRule="auto"/>
        <w:ind w:left="0"/>
        <w:rPr>
          <w:rFonts w:ascii="Tahoma" w:hAnsi="Tahoma" w:cs="Tahoma"/>
          <w:sz w:val="18"/>
          <w:szCs w:val="18"/>
        </w:rPr>
      </w:pPr>
      <w:r w:rsidRPr="0030345C">
        <w:rPr>
          <w:rFonts w:ascii="Tahoma" w:hAnsi="Tahoma" w:cs="Tahoma"/>
          <w:sz w:val="18"/>
          <w:szCs w:val="18"/>
        </w:rPr>
        <w:t>Przedmiotem zamówienia jest weryfikacja wskaźników rezultatu oszczędności czasu</w:t>
      </w:r>
      <w:r w:rsidRPr="0030345C">
        <w:rPr>
          <w:rFonts w:ascii="Tahoma" w:hAnsi="Tahoma" w:cs="Tahoma"/>
          <w:b/>
          <w:sz w:val="18"/>
          <w:szCs w:val="18"/>
        </w:rPr>
        <w:t xml:space="preserve"> </w:t>
      </w:r>
      <w:r w:rsidRPr="0030345C">
        <w:rPr>
          <w:rFonts w:ascii="Tahoma" w:hAnsi="Tahoma" w:cs="Tahoma"/>
          <w:sz w:val="18"/>
          <w:szCs w:val="18"/>
        </w:rPr>
        <w:t>w przewozach pasażerskich dla projektów:</w:t>
      </w:r>
    </w:p>
    <w:p w:rsidR="00C82F5B" w:rsidRPr="0030345C" w:rsidRDefault="00C82F5B" w:rsidP="00AE4AA8">
      <w:pPr>
        <w:pStyle w:val="BodyText"/>
        <w:numPr>
          <w:ilvl w:val="1"/>
          <w:numId w:val="36"/>
        </w:numPr>
        <w:overflowPunct w:val="0"/>
        <w:autoSpaceDE w:val="0"/>
        <w:autoSpaceDN w:val="0"/>
        <w:adjustRightInd w:val="0"/>
        <w:textAlignment w:val="baseline"/>
        <w:rPr>
          <w:rFonts w:ascii="Tahoma" w:hAnsi="Tahoma" w:cs="Tahoma"/>
          <w:sz w:val="18"/>
          <w:szCs w:val="18"/>
        </w:rPr>
      </w:pPr>
      <w:r w:rsidRPr="0030345C">
        <w:rPr>
          <w:rFonts w:ascii="Tahoma" w:hAnsi="Tahoma" w:cs="Tahoma"/>
          <w:sz w:val="18"/>
          <w:szCs w:val="18"/>
        </w:rPr>
        <w:t xml:space="preserve"> „Budowa trasy Mostu Północnego od węzła z ul. Pułkową do węzła z ul. Modlińską oraz od węzła z ul. Pułkowa do węzła przesiadkowego „Młociny”,</w:t>
      </w:r>
    </w:p>
    <w:p w:rsidR="00C82F5B" w:rsidRPr="0030345C" w:rsidRDefault="00C82F5B" w:rsidP="00AE4AA8">
      <w:pPr>
        <w:pStyle w:val="BodyText"/>
        <w:numPr>
          <w:ilvl w:val="1"/>
          <w:numId w:val="36"/>
        </w:numPr>
        <w:overflowPunct w:val="0"/>
        <w:autoSpaceDE w:val="0"/>
        <w:autoSpaceDN w:val="0"/>
        <w:adjustRightInd w:val="0"/>
        <w:jc w:val="both"/>
        <w:textAlignment w:val="baseline"/>
        <w:rPr>
          <w:rFonts w:ascii="Tahoma" w:hAnsi="Tahoma" w:cs="Tahoma"/>
          <w:sz w:val="18"/>
          <w:szCs w:val="18"/>
        </w:rPr>
      </w:pPr>
      <w:r w:rsidRPr="0030345C">
        <w:rPr>
          <w:rFonts w:ascii="Tahoma" w:hAnsi="Tahoma" w:cs="Tahoma"/>
          <w:sz w:val="18"/>
          <w:szCs w:val="18"/>
        </w:rPr>
        <w:t>„Przebudowa ul. Modlińskiej na odcinku od Mostu grota Roweckiego do mostu nad Kanałem Żerańskim”,</w:t>
      </w:r>
    </w:p>
    <w:p w:rsidR="00C82F5B" w:rsidRPr="0030345C" w:rsidRDefault="00C82F5B" w:rsidP="00AE4AA8">
      <w:pPr>
        <w:pStyle w:val="BodyText"/>
        <w:numPr>
          <w:ilvl w:val="1"/>
          <w:numId w:val="36"/>
        </w:numPr>
        <w:overflowPunct w:val="0"/>
        <w:autoSpaceDE w:val="0"/>
        <w:autoSpaceDN w:val="0"/>
        <w:adjustRightInd w:val="0"/>
        <w:jc w:val="both"/>
        <w:textAlignment w:val="baseline"/>
        <w:rPr>
          <w:rFonts w:ascii="Tahoma" w:hAnsi="Tahoma" w:cs="Tahoma"/>
          <w:sz w:val="18"/>
          <w:szCs w:val="18"/>
        </w:rPr>
      </w:pPr>
      <w:r w:rsidRPr="0030345C">
        <w:rPr>
          <w:rFonts w:ascii="Tahoma" w:hAnsi="Tahoma" w:cs="Tahoma"/>
          <w:sz w:val="18"/>
          <w:szCs w:val="18"/>
        </w:rPr>
        <w:t>„Budowa drugiej jezdni Al. Wilanowskiej na odc. ul. Sobieskiego – ul. Dolina Służewiecka”.</w:t>
      </w:r>
    </w:p>
    <w:p w:rsidR="00C82F5B" w:rsidRPr="0030345C" w:rsidRDefault="00C82F5B" w:rsidP="00F33FCA">
      <w:pPr>
        <w:pStyle w:val="BodyText"/>
        <w:textAlignment w:val="baseline"/>
        <w:rPr>
          <w:rFonts w:ascii="Tahoma" w:hAnsi="Tahoma" w:cs="Tahoma"/>
          <w:sz w:val="18"/>
          <w:szCs w:val="18"/>
        </w:rPr>
      </w:pPr>
    </w:p>
    <w:p w:rsidR="00C82F5B" w:rsidRPr="0030345C" w:rsidRDefault="00C82F5B" w:rsidP="00F33FCA">
      <w:pPr>
        <w:pStyle w:val="BodyText"/>
        <w:textAlignment w:val="baseline"/>
        <w:rPr>
          <w:rFonts w:ascii="Tahoma" w:hAnsi="Tahoma" w:cs="Tahoma"/>
          <w:sz w:val="18"/>
          <w:szCs w:val="18"/>
        </w:rPr>
      </w:pPr>
      <w:r w:rsidRPr="0030345C">
        <w:rPr>
          <w:rFonts w:ascii="Tahoma" w:hAnsi="Tahoma" w:cs="Tahoma"/>
          <w:sz w:val="18"/>
          <w:szCs w:val="18"/>
        </w:rPr>
        <w:t>Zakres przeprowadzonych badań:</w:t>
      </w:r>
    </w:p>
    <w:p w:rsidR="00C82F5B" w:rsidRPr="0030345C" w:rsidRDefault="00C82F5B" w:rsidP="00F33FCA">
      <w:pPr>
        <w:pStyle w:val="BodyText"/>
        <w:textAlignment w:val="baseline"/>
        <w:rPr>
          <w:rFonts w:ascii="Tahoma" w:hAnsi="Tahoma" w:cs="Tahoma"/>
          <w:sz w:val="18"/>
          <w:szCs w:val="18"/>
        </w:rPr>
      </w:pPr>
      <w:r w:rsidRPr="0030345C">
        <w:rPr>
          <w:rFonts w:ascii="Tahoma" w:hAnsi="Tahoma" w:cs="Tahoma"/>
          <w:sz w:val="18"/>
          <w:szCs w:val="18"/>
        </w:rPr>
        <w:t xml:space="preserve">            wykonanie pomiarów ruchu,</w:t>
      </w:r>
    </w:p>
    <w:p w:rsidR="00C82F5B" w:rsidRPr="0030345C" w:rsidRDefault="00C82F5B" w:rsidP="00F33FCA">
      <w:pPr>
        <w:pStyle w:val="BodyText"/>
        <w:textAlignment w:val="baseline"/>
        <w:rPr>
          <w:rFonts w:ascii="Tahoma" w:hAnsi="Tahoma" w:cs="Tahoma"/>
          <w:sz w:val="18"/>
          <w:szCs w:val="18"/>
        </w:rPr>
      </w:pPr>
      <w:r w:rsidRPr="0030345C">
        <w:rPr>
          <w:rFonts w:ascii="Tahoma" w:hAnsi="Tahoma" w:cs="Tahoma"/>
          <w:sz w:val="18"/>
          <w:szCs w:val="18"/>
        </w:rPr>
        <w:tab/>
        <w:t>opracowanie / zweryfikowanie modelu ruchu,</w:t>
      </w:r>
    </w:p>
    <w:p w:rsidR="00C82F5B" w:rsidRPr="0030345C" w:rsidRDefault="00C82F5B" w:rsidP="00F33FCA">
      <w:pPr>
        <w:pStyle w:val="BodyText"/>
        <w:textAlignment w:val="baseline"/>
        <w:rPr>
          <w:rFonts w:ascii="Tahoma" w:hAnsi="Tahoma" w:cs="Tahoma"/>
          <w:sz w:val="18"/>
          <w:szCs w:val="18"/>
        </w:rPr>
      </w:pPr>
      <w:r w:rsidRPr="0030345C">
        <w:rPr>
          <w:rFonts w:ascii="Tahoma" w:hAnsi="Tahoma" w:cs="Tahoma"/>
          <w:sz w:val="18"/>
          <w:szCs w:val="18"/>
        </w:rPr>
        <w:tab/>
        <w:t>oszacowanie korzyści w pracy przewozowej,</w:t>
      </w:r>
    </w:p>
    <w:p w:rsidR="00C82F5B" w:rsidRPr="0030345C" w:rsidRDefault="00C82F5B" w:rsidP="00F33FCA">
      <w:pPr>
        <w:pStyle w:val="BodyText"/>
        <w:textAlignment w:val="baseline"/>
        <w:rPr>
          <w:rFonts w:ascii="Tahoma" w:hAnsi="Tahoma" w:cs="Tahoma"/>
          <w:sz w:val="18"/>
          <w:szCs w:val="18"/>
        </w:rPr>
      </w:pPr>
      <w:r w:rsidRPr="0030345C">
        <w:rPr>
          <w:rFonts w:ascii="Tahoma" w:hAnsi="Tahoma" w:cs="Tahoma"/>
          <w:sz w:val="18"/>
          <w:szCs w:val="18"/>
        </w:rPr>
        <w:tab/>
        <w:t>oszacowanie korzyści z oszczędności i czasu w przewozach pasażerskich.</w:t>
      </w:r>
    </w:p>
    <w:p w:rsidR="00C82F5B" w:rsidRPr="0030345C" w:rsidRDefault="00C82F5B" w:rsidP="00DC1A70">
      <w:pPr>
        <w:pStyle w:val="BodyText"/>
        <w:textAlignment w:val="baseline"/>
        <w:rPr>
          <w:rFonts w:ascii="Tahoma" w:hAnsi="Tahoma" w:cs="Tahoma"/>
          <w:b/>
          <w:sz w:val="18"/>
          <w:szCs w:val="18"/>
        </w:rPr>
      </w:pPr>
      <w:r w:rsidRPr="0030345C">
        <w:rPr>
          <w:rFonts w:ascii="Tahoma" w:hAnsi="Tahoma" w:cs="Tahoma"/>
          <w:sz w:val="18"/>
          <w:szCs w:val="18"/>
        </w:rPr>
        <w:t>Powyższe opracowanie zawierać będzie sprawozdanie wraz z oświadczeniem o osiągnięciu wskaźników rezultatu 2016 roku.</w:t>
      </w:r>
      <w:r w:rsidRPr="0030345C">
        <w:rPr>
          <w:rFonts w:ascii="Tahoma" w:hAnsi="Tahoma" w:cs="Tahoma"/>
          <w:b/>
          <w:sz w:val="18"/>
          <w:szCs w:val="18"/>
        </w:rPr>
        <w:t xml:space="preserve">                          </w:t>
      </w:r>
    </w:p>
    <w:p w:rsidR="00C82F5B" w:rsidRDefault="00C82F5B" w:rsidP="00DC1A70">
      <w:pPr>
        <w:tabs>
          <w:tab w:val="left" w:pos="1071"/>
        </w:tabs>
        <w:rPr>
          <w:rFonts w:ascii="Tahoma" w:hAnsi="Tahoma" w:cs="Tahoma"/>
          <w:sz w:val="18"/>
          <w:szCs w:val="18"/>
        </w:rPr>
      </w:pPr>
      <w:r w:rsidRPr="0030345C">
        <w:rPr>
          <w:rFonts w:ascii="Tahoma" w:hAnsi="Tahoma" w:cs="Tahoma"/>
          <w:sz w:val="18"/>
          <w:szCs w:val="18"/>
        </w:rPr>
        <w:t>Wykonawca zobowiązany będzie do świadczenia usług w zakresie sporządzenia sprawozda</w:t>
      </w:r>
      <w:r>
        <w:rPr>
          <w:rFonts w:ascii="Tahoma" w:hAnsi="Tahoma" w:cs="Tahoma"/>
          <w:sz w:val="18"/>
          <w:szCs w:val="18"/>
        </w:rPr>
        <w:t>ń</w:t>
      </w:r>
      <w:r w:rsidRPr="0030345C">
        <w:rPr>
          <w:rFonts w:ascii="Tahoma" w:hAnsi="Tahoma" w:cs="Tahoma"/>
          <w:sz w:val="18"/>
          <w:szCs w:val="18"/>
        </w:rPr>
        <w:t xml:space="preserve"> ewaluacyjnych projektu, składającego się z dokumentu tekstowego, format A4, oraz wyliczeń w formacie elektronicznym.</w:t>
      </w:r>
    </w:p>
    <w:p w:rsidR="00C82F5B" w:rsidRPr="0030345C" w:rsidRDefault="00C82F5B" w:rsidP="00DC1A70">
      <w:pPr>
        <w:tabs>
          <w:tab w:val="left" w:pos="1071"/>
        </w:tabs>
        <w:rPr>
          <w:rFonts w:ascii="Tahoma" w:hAnsi="Tahoma" w:cs="Tahoma"/>
          <w:sz w:val="18"/>
          <w:szCs w:val="18"/>
        </w:rPr>
      </w:pPr>
    </w:p>
    <w:p w:rsidR="00C82F5B" w:rsidRPr="0030345C" w:rsidRDefault="00C82F5B" w:rsidP="00F33FCA">
      <w:pPr>
        <w:pStyle w:val="Tekstpodstawowy11"/>
        <w:shd w:val="clear" w:color="auto" w:fill="auto"/>
        <w:spacing w:before="0" w:after="0" w:line="240" w:lineRule="auto"/>
        <w:ind w:firstLine="0"/>
        <w:jc w:val="left"/>
        <w:rPr>
          <w:rFonts w:ascii="Tahoma" w:hAnsi="Tahoma" w:cs="Tahoma"/>
          <w:sz w:val="18"/>
          <w:szCs w:val="18"/>
        </w:rPr>
      </w:pPr>
      <w:r w:rsidRPr="0030345C">
        <w:rPr>
          <w:rFonts w:ascii="Tahoma" w:hAnsi="Tahoma" w:cs="Tahoma"/>
          <w:sz w:val="18"/>
          <w:szCs w:val="18"/>
        </w:rPr>
        <w:t>Sprawozdanie obejmuje:</w:t>
      </w:r>
    </w:p>
    <w:p w:rsidR="00C82F5B" w:rsidRPr="0030345C" w:rsidRDefault="00C82F5B" w:rsidP="00F33FCA">
      <w:pPr>
        <w:tabs>
          <w:tab w:val="left" w:pos="1071"/>
        </w:tabs>
        <w:rPr>
          <w:rFonts w:ascii="Tahoma" w:hAnsi="Tahoma" w:cs="Tahoma"/>
          <w:sz w:val="18"/>
          <w:szCs w:val="18"/>
        </w:rPr>
      </w:pPr>
      <w:r w:rsidRPr="0030345C">
        <w:rPr>
          <w:rFonts w:ascii="Tahoma" w:hAnsi="Tahoma" w:cs="Tahoma"/>
          <w:sz w:val="18"/>
          <w:szCs w:val="18"/>
        </w:rPr>
        <w:t>1. wyliczenia (dokument w formacie elektronicznym) oszczędności czasu w przewozach pasażerskich (zł/euro/rok) oraz oszczędności czasu w przewozach towarowych (zł/euro/rok) dla projektu dla roku docelowego, tj. 2016:</w:t>
      </w:r>
    </w:p>
    <w:p w:rsidR="00C82F5B" w:rsidRDefault="00C82F5B" w:rsidP="00AE4AA8">
      <w:pPr>
        <w:pStyle w:val="Tekstpodstawowy11"/>
        <w:numPr>
          <w:ilvl w:val="0"/>
          <w:numId w:val="45"/>
        </w:numPr>
        <w:shd w:val="clear" w:color="auto" w:fill="auto"/>
        <w:tabs>
          <w:tab w:val="clear" w:pos="360"/>
          <w:tab w:val="num" w:pos="1080"/>
        </w:tabs>
        <w:spacing w:before="0" w:after="0" w:line="240" w:lineRule="auto"/>
        <w:ind w:left="1080" w:right="20"/>
        <w:rPr>
          <w:rFonts w:ascii="Tahoma" w:hAnsi="Tahoma" w:cs="Tahoma"/>
          <w:sz w:val="18"/>
          <w:szCs w:val="18"/>
        </w:rPr>
      </w:pPr>
      <w:r w:rsidRPr="0030345C">
        <w:rPr>
          <w:rFonts w:ascii="Tahoma" w:hAnsi="Tahoma" w:cs="Tahoma"/>
          <w:sz w:val="18"/>
          <w:szCs w:val="18"/>
        </w:rPr>
        <w:t>wyliczenie oszczędności czasu w przewozach pasażerskich (zł/euro/rok) oraz oszczędności czasu w przewozach towarowych (zł/euro/rok) należy wykonać</w:t>
      </w:r>
    </w:p>
    <w:p w:rsidR="00C82F5B" w:rsidRPr="0030345C" w:rsidRDefault="00C82F5B" w:rsidP="00F33FCA">
      <w:pPr>
        <w:pStyle w:val="Tekstpodstawowy11"/>
        <w:shd w:val="clear" w:color="auto" w:fill="auto"/>
        <w:spacing w:before="0" w:after="0" w:line="240" w:lineRule="auto"/>
        <w:ind w:left="1100" w:right="20" w:firstLine="0"/>
        <w:rPr>
          <w:rFonts w:ascii="Tahoma" w:hAnsi="Tahoma" w:cs="Tahoma"/>
          <w:sz w:val="18"/>
          <w:szCs w:val="18"/>
        </w:rPr>
      </w:pPr>
      <w:r w:rsidRPr="0030345C">
        <w:rPr>
          <w:rFonts w:ascii="Tahoma" w:hAnsi="Tahoma" w:cs="Tahoma"/>
          <w:sz w:val="18"/>
          <w:szCs w:val="18"/>
        </w:rPr>
        <w:t>w oparciu o odpowiednią dla typu drogi (gminna/powiatowa/wojewódzka) „Instrukcję oceny efektywności ekonomicznej przedsięwzięć drogowych i mostowych dla dróg gminnych", „Instrukcję oceny efektywności ekonomicznej przedsięwzięć drogowych i mostowych dla dróg powiatowych" lub „Instrukcję oceny efektywności ekonomicznej przedsięwzięć drogowych i mostowych dla dróg wojewódzkich", Instytutu Badawczego Dróg i Mostów, Warszawa, luty 2008;</w:t>
      </w:r>
    </w:p>
    <w:p w:rsidR="00C82F5B" w:rsidRDefault="00C82F5B" w:rsidP="00AE4AA8">
      <w:pPr>
        <w:pStyle w:val="Tekstpodstawowy11"/>
        <w:numPr>
          <w:ilvl w:val="0"/>
          <w:numId w:val="45"/>
        </w:numPr>
        <w:shd w:val="clear" w:color="auto" w:fill="auto"/>
        <w:tabs>
          <w:tab w:val="left" w:pos="1100"/>
        </w:tabs>
        <w:spacing w:before="0" w:after="0" w:line="240" w:lineRule="auto"/>
        <w:ind w:left="1100" w:right="20"/>
        <w:rPr>
          <w:rFonts w:ascii="Tahoma" w:hAnsi="Tahoma" w:cs="Tahoma"/>
          <w:sz w:val="18"/>
          <w:szCs w:val="18"/>
        </w:rPr>
      </w:pPr>
      <w:r w:rsidRPr="0030345C">
        <w:rPr>
          <w:rFonts w:ascii="Tahoma" w:hAnsi="Tahoma" w:cs="Tahoma"/>
          <w:sz w:val="18"/>
          <w:szCs w:val="18"/>
        </w:rPr>
        <w:t>wyliczenie należy sporządzić w arkuszu kalkulacyjnym, na podstawie pomiarów ruchu drogowego z roku docelowego,</w:t>
      </w:r>
    </w:p>
    <w:p w:rsidR="00C82F5B" w:rsidRDefault="00C82F5B" w:rsidP="00AE4AA8">
      <w:pPr>
        <w:pStyle w:val="Tekstpodstawowy11"/>
        <w:numPr>
          <w:ilvl w:val="0"/>
          <w:numId w:val="45"/>
        </w:numPr>
        <w:shd w:val="clear" w:color="auto" w:fill="auto"/>
        <w:tabs>
          <w:tab w:val="left" w:pos="1090"/>
        </w:tabs>
        <w:spacing w:before="0" w:after="0" w:line="240" w:lineRule="auto"/>
        <w:ind w:left="1100" w:right="20"/>
        <w:rPr>
          <w:rFonts w:ascii="Tahoma" w:hAnsi="Tahoma" w:cs="Tahoma"/>
          <w:sz w:val="18"/>
          <w:szCs w:val="18"/>
        </w:rPr>
      </w:pPr>
      <w:r w:rsidRPr="0030345C">
        <w:rPr>
          <w:rFonts w:ascii="Tahoma" w:hAnsi="Tahoma" w:cs="Tahoma"/>
          <w:sz w:val="18"/>
          <w:szCs w:val="18"/>
        </w:rPr>
        <w:t>wersje elektroniczne arkuszy kalkulacyjnych należy przekazać Zamawiającemu. Pliki powinny zawierać aktywne formuły obliczeniowe, tak aby można było zidentyfikować powiązania pomiędzy danymi źródłowymi oraz docelowymi,</w:t>
      </w:r>
    </w:p>
    <w:p w:rsidR="00C82F5B" w:rsidRDefault="00C82F5B" w:rsidP="00AE4AA8">
      <w:pPr>
        <w:pStyle w:val="Tekstpodstawowy11"/>
        <w:numPr>
          <w:ilvl w:val="0"/>
          <w:numId w:val="45"/>
        </w:numPr>
        <w:shd w:val="clear" w:color="auto" w:fill="auto"/>
        <w:tabs>
          <w:tab w:val="left" w:pos="1105"/>
        </w:tabs>
        <w:spacing w:before="0" w:after="0" w:line="240" w:lineRule="auto"/>
        <w:ind w:left="1100" w:right="20"/>
        <w:rPr>
          <w:rFonts w:ascii="Tahoma" w:hAnsi="Tahoma" w:cs="Tahoma"/>
          <w:sz w:val="18"/>
          <w:szCs w:val="18"/>
        </w:rPr>
      </w:pPr>
      <w:r w:rsidRPr="0030345C">
        <w:rPr>
          <w:rFonts w:ascii="Tahoma" w:hAnsi="Tahoma" w:cs="Tahoma"/>
          <w:sz w:val="18"/>
          <w:szCs w:val="18"/>
        </w:rPr>
        <w:t>arkusze kalkulacyjne powinny zawierać dane źródłowe i wynikowe oraz wskazywać na powiązania pomiędzy nimi;</w:t>
      </w:r>
    </w:p>
    <w:p w:rsidR="00C82F5B" w:rsidRDefault="00C82F5B" w:rsidP="00AE4AA8">
      <w:pPr>
        <w:pStyle w:val="Tekstpodstawowy11"/>
        <w:numPr>
          <w:ilvl w:val="0"/>
          <w:numId w:val="45"/>
        </w:numPr>
        <w:shd w:val="clear" w:color="auto" w:fill="auto"/>
        <w:tabs>
          <w:tab w:val="left" w:pos="1105"/>
        </w:tabs>
        <w:spacing w:before="0" w:after="0" w:line="240" w:lineRule="auto"/>
        <w:ind w:left="1100" w:right="20"/>
        <w:rPr>
          <w:rFonts w:ascii="Tahoma" w:hAnsi="Tahoma" w:cs="Tahoma"/>
          <w:sz w:val="18"/>
          <w:szCs w:val="18"/>
        </w:rPr>
      </w:pPr>
      <w:r w:rsidRPr="0030345C">
        <w:rPr>
          <w:rFonts w:ascii="Tahoma" w:hAnsi="Tahoma" w:cs="Tahoma"/>
          <w:sz w:val="18"/>
          <w:szCs w:val="18"/>
        </w:rPr>
        <w:t>arkusze kalkulacyjne powinny umożliwiać automatyczne przeliczenie wartości wynikowych przy dowolnej zmianie przez Zamawiającego parametrów źródłowych,</w:t>
      </w:r>
    </w:p>
    <w:p w:rsidR="00C82F5B" w:rsidRPr="0030345C" w:rsidRDefault="00C82F5B" w:rsidP="00F33FCA">
      <w:pPr>
        <w:pStyle w:val="Tekstpodstawowy11"/>
        <w:shd w:val="clear" w:color="auto" w:fill="auto"/>
        <w:spacing w:before="0" w:after="0" w:line="240" w:lineRule="auto"/>
        <w:ind w:left="360" w:right="20"/>
        <w:rPr>
          <w:rFonts w:ascii="Tahoma" w:hAnsi="Tahoma" w:cs="Tahoma"/>
          <w:sz w:val="18"/>
          <w:szCs w:val="18"/>
        </w:rPr>
      </w:pPr>
      <w:r w:rsidRPr="0030345C">
        <w:rPr>
          <w:rFonts w:ascii="Tahoma" w:hAnsi="Tahoma" w:cs="Tahoma"/>
          <w:sz w:val="18"/>
          <w:szCs w:val="18"/>
        </w:rPr>
        <w:t>2. ewaluację (dokument tekstowy) obrazującą stopień osiągnięcia wskaźników rezultatu oszczędności czasu w przewozach pasażerskich (zł/euro/rok) oraz oszczędności czasu w przewozach towarowych (zł/euro/rok) projektu, zawierającą co najmniej:</w:t>
      </w:r>
    </w:p>
    <w:p w:rsidR="00C82F5B" w:rsidRPr="0030345C" w:rsidRDefault="00C82F5B" w:rsidP="00AE4AA8">
      <w:pPr>
        <w:pStyle w:val="Tekstpodstawowy11"/>
        <w:numPr>
          <w:ilvl w:val="1"/>
          <w:numId w:val="46"/>
        </w:numPr>
        <w:shd w:val="clear" w:color="auto" w:fill="auto"/>
        <w:spacing w:before="0" w:after="0" w:line="240" w:lineRule="auto"/>
        <w:rPr>
          <w:rFonts w:ascii="Tahoma" w:hAnsi="Tahoma" w:cs="Tahoma"/>
          <w:sz w:val="18"/>
          <w:szCs w:val="18"/>
        </w:rPr>
      </w:pPr>
      <w:r w:rsidRPr="0030345C">
        <w:rPr>
          <w:rFonts w:ascii="Tahoma" w:hAnsi="Tahoma" w:cs="Tahoma"/>
          <w:sz w:val="18"/>
          <w:szCs w:val="18"/>
        </w:rPr>
        <w:t>opis inwestycji;</w:t>
      </w:r>
    </w:p>
    <w:p w:rsidR="00C82F5B" w:rsidRPr="0030345C" w:rsidRDefault="00C82F5B" w:rsidP="00AE4AA8">
      <w:pPr>
        <w:pStyle w:val="Tekstpodstawowy11"/>
        <w:numPr>
          <w:ilvl w:val="1"/>
          <w:numId w:val="46"/>
        </w:numPr>
        <w:shd w:val="clear" w:color="auto" w:fill="auto"/>
        <w:spacing w:before="0" w:after="0" w:line="240" w:lineRule="auto"/>
        <w:rPr>
          <w:rFonts w:ascii="Tahoma" w:hAnsi="Tahoma" w:cs="Tahoma"/>
          <w:sz w:val="18"/>
          <w:szCs w:val="18"/>
        </w:rPr>
      </w:pPr>
      <w:r w:rsidRPr="0030345C">
        <w:rPr>
          <w:rFonts w:ascii="Tahoma" w:hAnsi="Tahoma" w:cs="Tahoma"/>
          <w:sz w:val="18"/>
          <w:szCs w:val="18"/>
        </w:rPr>
        <w:t>wskazanie metody ewaluacji;</w:t>
      </w:r>
    </w:p>
    <w:p w:rsidR="00C82F5B" w:rsidRDefault="00C82F5B" w:rsidP="00AE4AA8">
      <w:pPr>
        <w:pStyle w:val="Tekstpodstawowy11"/>
        <w:numPr>
          <w:ilvl w:val="1"/>
          <w:numId w:val="46"/>
        </w:numPr>
        <w:shd w:val="clear" w:color="auto" w:fill="auto"/>
        <w:tabs>
          <w:tab w:val="left" w:pos="1080"/>
        </w:tabs>
        <w:spacing w:before="0" w:after="0" w:line="240" w:lineRule="auto"/>
        <w:ind w:right="20"/>
        <w:rPr>
          <w:rFonts w:ascii="Tahoma" w:hAnsi="Tahoma" w:cs="Tahoma"/>
          <w:sz w:val="18"/>
          <w:szCs w:val="18"/>
        </w:rPr>
      </w:pPr>
      <w:r w:rsidRPr="0030345C">
        <w:rPr>
          <w:rFonts w:ascii="Tahoma" w:hAnsi="Tahoma" w:cs="Tahoma"/>
          <w:sz w:val="18"/>
          <w:szCs w:val="18"/>
        </w:rPr>
        <w:t>odniesienie się do założeń wstępnych projektu oraz przeprowadzonej przed realizacją inwestycji analizy kosztów i korzyści (w tym modelu ruchu) w zakresie oszczędności czasu w przewozach pasażerskich i towarowych;</w:t>
      </w:r>
    </w:p>
    <w:p w:rsidR="00C82F5B" w:rsidRDefault="00C82F5B" w:rsidP="00AE4AA8">
      <w:pPr>
        <w:pStyle w:val="Tekstpodstawowy11"/>
        <w:numPr>
          <w:ilvl w:val="1"/>
          <w:numId w:val="46"/>
        </w:numPr>
        <w:shd w:val="clear" w:color="auto" w:fill="auto"/>
        <w:tabs>
          <w:tab w:val="left" w:pos="1080"/>
        </w:tabs>
        <w:spacing w:before="0" w:after="0" w:line="240" w:lineRule="auto"/>
        <w:ind w:right="20"/>
        <w:rPr>
          <w:rFonts w:ascii="Tahoma" w:hAnsi="Tahoma" w:cs="Tahoma"/>
          <w:sz w:val="18"/>
          <w:szCs w:val="18"/>
        </w:rPr>
      </w:pPr>
      <w:r w:rsidRPr="0030345C">
        <w:rPr>
          <w:rFonts w:ascii="Tahoma" w:hAnsi="Tahoma" w:cs="Tahoma"/>
          <w:sz w:val="18"/>
          <w:szCs w:val="18"/>
        </w:rPr>
        <w:t>podanie wyliczonych wskaźników rezultatu oszczędności czasu w przewozach pasażerskich (zł/euro/rok) oraz oszczędności czasu w przewozach towarowych (zł/euro/rok);</w:t>
      </w:r>
    </w:p>
    <w:p w:rsidR="00C82F5B" w:rsidRDefault="00C82F5B" w:rsidP="00AE4AA8">
      <w:pPr>
        <w:pStyle w:val="Tekstpodstawowy11"/>
        <w:numPr>
          <w:ilvl w:val="1"/>
          <w:numId w:val="46"/>
        </w:numPr>
        <w:shd w:val="clear" w:color="auto" w:fill="auto"/>
        <w:tabs>
          <w:tab w:val="left" w:pos="1080"/>
        </w:tabs>
        <w:spacing w:before="0" w:after="0" w:line="240" w:lineRule="auto"/>
        <w:ind w:right="20"/>
        <w:rPr>
          <w:rFonts w:ascii="Tahoma" w:hAnsi="Tahoma" w:cs="Tahoma"/>
          <w:sz w:val="18"/>
          <w:szCs w:val="18"/>
        </w:rPr>
      </w:pPr>
      <w:r w:rsidRPr="0030345C">
        <w:rPr>
          <w:rFonts w:ascii="Tahoma" w:hAnsi="Tahoma" w:cs="Tahoma"/>
          <w:sz w:val="18"/>
          <w:szCs w:val="18"/>
        </w:rPr>
        <w:t>wskazanie stopnia osiągnięcia wskaźników w porównaniu do wartości założonych we wniosku o dofinansowanie;</w:t>
      </w:r>
    </w:p>
    <w:p w:rsidR="00C82F5B" w:rsidRDefault="00C82F5B" w:rsidP="00AE4AA8">
      <w:pPr>
        <w:pStyle w:val="Tekstpodstawowy11"/>
        <w:numPr>
          <w:ilvl w:val="1"/>
          <w:numId w:val="46"/>
        </w:numPr>
        <w:shd w:val="clear" w:color="auto" w:fill="auto"/>
        <w:tabs>
          <w:tab w:val="left" w:pos="1080"/>
        </w:tabs>
        <w:spacing w:before="0" w:after="0" w:line="240" w:lineRule="auto"/>
        <w:ind w:right="20"/>
        <w:rPr>
          <w:rFonts w:ascii="Tahoma" w:hAnsi="Tahoma" w:cs="Tahoma"/>
          <w:sz w:val="18"/>
          <w:szCs w:val="18"/>
        </w:rPr>
      </w:pPr>
      <w:r w:rsidRPr="0030345C">
        <w:rPr>
          <w:rFonts w:ascii="Tahoma" w:hAnsi="Tahoma" w:cs="Tahoma"/>
          <w:sz w:val="18"/>
          <w:szCs w:val="18"/>
        </w:rPr>
        <w:t>dokładny opis przyczyn osiągnięcia/nieosiągnięcia założonych wskaźników rezultatu oszczędności czasu w przewozach pasażerskich (zł/euro/rok) oraz oszczędności czasu w przewozach towarowych (zł/euro/rok).</w:t>
      </w:r>
    </w:p>
    <w:p w:rsidR="00C82F5B" w:rsidRPr="0030345C" w:rsidRDefault="00C82F5B" w:rsidP="00F33FCA">
      <w:pPr>
        <w:tabs>
          <w:tab w:val="left" w:pos="1071"/>
        </w:tabs>
        <w:rPr>
          <w:rFonts w:ascii="Tahoma" w:hAnsi="Tahoma" w:cs="Tahoma"/>
          <w:sz w:val="18"/>
          <w:szCs w:val="18"/>
        </w:rPr>
      </w:pPr>
    </w:p>
    <w:p w:rsidR="00C82F5B" w:rsidRPr="0030345C" w:rsidRDefault="00C82F5B" w:rsidP="00F33FCA">
      <w:pPr>
        <w:tabs>
          <w:tab w:val="left" w:pos="1071"/>
        </w:tabs>
        <w:rPr>
          <w:rFonts w:ascii="Tahoma" w:hAnsi="Tahoma" w:cs="Tahoma"/>
          <w:sz w:val="18"/>
          <w:szCs w:val="18"/>
        </w:rPr>
      </w:pPr>
      <w:r w:rsidRPr="0030345C">
        <w:rPr>
          <w:rFonts w:ascii="Tahoma" w:hAnsi="Tahoma" w:cs="Tahoma"/>
          <w:sz w:val="18"/>
          <w:szCs w:val="18"/>
        </w:rPr>
        <w:t xml:space="preserve">3. Dokumentację należy złożyć w trzech egzemplarzach oraz w wersji elektronicznej dołączonej na nośniku CD. </w:t>
      </w:r>
    </w:p>
    <w:p w:rsidR="00C82F5B" w:rsidRPr="00984183" w:rsidRDefault="00C82F5B" w:rsidP="00F33FCA">
      <w:pPr>
        <w:widowControl w:val="0"/>
        <w:shd w:val="clear" w:color="auto" w:fill="FFFFFF"/>
        <w:autoSpaceDE w:val="0"/>
        <w:autoSpaceDN w:val="0"/>
        <w:adjustRightInd w:val="0"/>
        <w:ind w:left="293" w:hanging="158"/>
        <w:jc w:val="center"/>
        <w:rPr>
          <w:rFonts w:ascii="Tahoma" w:hAnsi="Tahoma" w:cs="Tahoma"/>
          <w:b/>
          <w:bCs/>
          <w:spacing w:val="2"/>
        </w:rPr>
      </w:pPr>
    </w:p>
    <w:p w:rsidR="00C82F5B" w:rsidRPr="00984183" w:rsidRDefault="00C82F5B" w:rsidP="00F33FCA">
      <w:pPr>
        <w:widowControl w:val="0"/>
        <w:shd w:val="clear" w:color="auto" w:fill="FFFFFF"/>
        <w:autoSpaceDE w:val="0"/>
        <w:autoSpaceDN w:val="0"/>
        <w:adjustRightInd w:val="0"/>
        <w:ind w:left="293" w:hanging="158"/>
        <w:jc w:val="center"/>
        <w:rPr>
          <w:rFonts w:ascii="Tahoma" w:hAnsi="Tahoma" w:cs="Tahoma"/>
          <w:b/>
          <w:bCs/>
          <w:spacing w:val="2"/>
        </w:rPr>
      </w:pPr>
    </w:p>
    <w:p w:rsidR="00C82F5B" w:rsidRPr="00832EC6" w:rsidRDefault="00C82F5B" w:rsidP="007C0955">
      <w:pPr>
        <w:jc w:val="center"/>
        <w:rPr>
          <w:rFonts w:ascii="Tahoma" w:hAnsi="Tahoma" w:cs="Tahoma"/>
          <w:b/>
          <w:sz w:val="18"/>
          <w:szCs w:val="18"/>
        </w:rPr>
      </w:pPr>
      <w:r w:rsidRPr="00832EC6">
        <w:rPr>
          <w:rFonts w:ascii="Tahoma" w:hAnsi="Tahoma" w:cs="Tahoma"/>
          <w:b/>
          <w:sz w:val="18"/>
          <w:szCs w:val="18"/>
        </w:rPr>
        <w:t>OPIS PRZEDMIOTU ZAMÓWIENIA</w:t>
      </w:r>
    </w:p>
    <w:p w:rsidR="00C82F5B" w:rsidRPr="00832EC6" w:rsidRDefault="00C82F5B" w:rsidP="007C0955">
      <w:pPr>
        <w:jc w:val="center"/>
        <w:rPr>
          <w:rFonts w:ascii="Tahoma" w:hAnsi="Tahoma" w:cs="Tahoma"/>
          <w:b/>
          <w:sz w:val="18"/>
          <w:szCs w:val="18"/>
        </w:rPr>
      </w:pPr>
      <w:r w:rsidRPr="00832EC6">
        <w:rPr>
          <w:rFonts w:ascii="Tahoma" w:hAnsi="Tahoma" w:cs="Tahoma"/>
          <w:b/>
          <w:sz w:val="18"/>
          <w:szCs w:val="18"/>
        </w:rPr>
        <w:t>CZĘŚĆ 2</w:t>
      </w:r>
    </w:p>
    <w:p w:rsidR="00C82F5B" w:rsidRPr="00832EC6" w:rsidRDefault="00C82F5B" w:rsidP="007C0955">
      <w:pPr>
        <w:pStyle w:val="ListParagraph"/>
        <w:spacing w:after="0" w:line="240" w:lineRule="auto"/>
        <w:ind w:left="0"/>
        <w:rPr>
          <w:rFonts w:ascii="Tahoma" w:hAnsi="Tahoma" w:cs="Tahoma"/>
          <w:sz w:val="18"/>
          <w:szCs w:val="18"/>
        </w:rPr>
      </w:pPr>
      <w:r w:rsidRPr="00832EC6">
        <w:rPr>
          <w:rFonts w:ascii="Tahoma" w:hAnsi="Tahoma" w:cs="Tahoma"/>
          <w:sz w:val="18"/>
          <w:szCs w:val="18"/>
        </w:rPr>
        <w:t>Przedmiotem zamówienia jest weryfikacja wskaźników rezultatu oszczędności czasu</w:t>
      </w:r>
      <w:r w:rsidRPr="00832EC6">
        <w:rPr>
          <w:rFonts w:ascii="Tahoma" w:hAnsi="Tahoma" w:cs="Tahoma"/>
          <w:b/>
          <w:sz w:val="18"/>
          <w:szCs w:val="18"/>
        </w:rPr>
        <w:t xml:space="preserve"> </w:t>
      </w:r>
      <w:r w:rsidRPr="00832EC6">
        <w:rPr>
          <w:rFonts w:ascii="Tahoma" w:hAnsi="Tahoma" w:cs="Tahoma"/>
          <w:sz w:val="18"/>
          <w:szCs w:val="18"/>
        </w:rPr>
        <w:t>w przewozach pasażerskich dla projektów:</w:t>
      </w:r>
    </w:p>
    <w:p w:rsidR="00C82F5B" w:rsidRPr="00832EC6" w:rsidRDefault="00C82F5B" w:rsidP="007C0955">
      <w:pPr>
        <w:pStyle w:val="BodyText"/>
        <w:overflowPunct w:val="0"/>
        <w:autoSpaceDE w:val="0"/>
        <w:autoSpaceDN w:val="0"/>
        <w:adjustRightInd w:val="0"/>
        <w:ind w:left="360"/>
        <w:jc w:val="both"/>
        <w:textAlignment w:val="baseline"/>
        <w:rPr>
          <w:rFonts w:ascii="Tahoma" w:hAnsi="Tahoma" w:cs="Tahoma"/>
          <w:sz w:val="18"/>
          <w:szCs w:val="18"/>
        </w:rPr>
      </w:pPr>
      <w:r>
        <w:rPr>
          <w:rFonts w:ascii="Tahoma" w:hAnsi="Tahoma" w:cs="Tahoma"/>
          <w:sz w:val="18"/>
          <w:szCs w:val="18"/>
        </w:rPr>
        <w:t>1.</w:t>
      </w:r>
      <w:r w:rsidRPr="00832EC6">
        <w:rPr>
          <w:rFonts w:ascii="Tahoma" w:hAnsi="Tahoma" w:cs="Tahoma"/>
          <w:sz w:val="18"/>
          <w:szCs w:val="18"/>
        </w:rPr>
        <w:t>„Modernizacja wiaduktu nad torami PKP w ciągu ul. Powązkowskiej”,</w:t>
      </w:r>
    </w:p>
    <w:p w:rsidR="00C82F5B" w:rsidRPr="00832EC6" w:rsidRDefault="00C82F5B" w:rsidP="007C0955">
      <w:pPr>
        <w:pStyle w:val="BodyText"/>
        <w:overflowPunct w:val="0"/>
        <w:autoSpaceDE w:val="0"/>
        <w:autoSpaceDN w:val="0"/>
        <w:adjustRightInd w:val="0"/>
        <w:ind w:left="360"/>
        <w:jc w:val="both"/>
        <w:textAlignment w:val="baseline"/>
        <w:rPr>
          <w:rFonts w:ascii="Tahoma" w:hAnsi="Tahoma" w:cs="Tahoma"/>
          <w:sz w:val="18"/>
          <w:szCs w:val="18"/>
        </w:rPr>
      </w:pPr>
      <w:r>
        <w:rPr>
          <w:rFonts w:ascii="Tahoma" w:hAnsi="Tahoma" w:cs="Tahoma"/>
          <w:sz w:val="18"/>
          <w:szCs w:val="18"/>
        </w:rPr>
        <w:t>2.</w:t>
      </w:r>
      <w:r w:rsidRPr="00832EC6">
        <w:rPr>
          <w:rFonts w:ascii="Tahoma" w:hAnsi="Tahoma" w:cs="Tahoma"/>
          <w:sz w:val="18"/>
          <w:szCs w:val="18"/>
        </w:rPr>
        <w:t>„Budowa skrzyżowania drogi krajowej nr 2 z Trasą Siekierkowską”,</w:t>
      </w:r>
    </w:p>
    <w:p w:rsidR="00C82F5B" w:rsidRPr="00832EC6" w:rsidRDefault="00C82F5B" w:rsidP="007C0955">
      <w:pPr>
        <w:pStyle w:val="BodyText"/>
        <w:overflowPunct w:val="0"/>
        <w:autoSpaceDE w:val="0"/>
        <w:autoSpaceDN w:val="0"/>
        <w:adjustRightInd w:val="0"/>
        <w:ind w:left="360"/>
        <w:jc w:val="both"/>
        <w:textAlignment w:val="baseline"/>
        <w:rPr>
          <w:rFonts w:ascii="Tahoma" w:hAnsi="Tahoma" w:cs="Tahoma"/>
          <w:sz w:val="18"/>
          <w:szCs w:val="18"/>
        </w:rPr>
      </w:pPr>
      <w:r>
        <w:rPr>
          <w:rFonts w:ascii="Tahoma" w:hAnsi="Tahoma" w:cs="Tahoma"/>
          <w:sz w:val="18"/>
          <w:szCs w:val="18"/>
        </w:rPr>
        <w:t>3.</w:t>
      </w:r>
      <w:r w:rsidRPr="00832EC6">
        <w:rPr>
          <w:rFonts w:ascii="Tahoma" w:hAnsi="Tahoma" w:cs="Tahoma"/>
          <w:sz w:val="18"/>
          <w:szCs w:val="18"/>
        </w:rPr>
        <w:t>„Modernizacja al. Jerozolimskich - budowa węzła Łopuszańska – Kleszczowa”,</w:t>
      </w:r>
    </w:p>
    <w:p w:rsidR="00C82F5B" w:rsidRPr="00832EC6" w:rsidRDefault="00C82F5B" w:rsidP="007C0955">
      <w:pPr>
        <w:pStyle w:val="BodyText"/>
        <w:textAlignment w:val="baseline"/>
        <w:rPr>
          <w:rFonts w:ascii="Tahoma" w:hAnsi="Tahoma" w:cs="Tahoma"/>
          <w:sz w:val="18"/>
          <w:szCs w:val="18"/>
        </w:rPr>
      </w:pPr>
    </w:p>
    <w:p w:rsidR="00C82F5B" w:rsidRPr="00832EC6" w:rsidRDefault="00C82F5B" w:rsidP="007C0955">
      <w:pPr>
        <w:pStyle w:val="BodyText"/>
        <w:textAlignment w:val="baseline"/>
        <w:rPr>
          <w:rFonts w:ascii="Tahoma" w:hAnsi="Tahoma" w:cs="Tahoma"/>
          <w:sz w:val="18"/>
          <w:szCs w:val="18"/>
        </w:rPr>
      </w:pPr>
      <w:r w:rsidRPr="00832EC6">
        <w:rPr>
          <w:rFonts w:ascii="Tahoma" w:hAnsi="Tahoma" w:cs="Tahoma"/>
          <w:sz w:val="18"/>
          <w:szCs w:val="18"/>
        </w:rPr>
        <w:t>Zakres przeprowadzonych badań:</w:t>
      </w:r>
    </w:p>
    <w:p w:rsidR="00C82F5B" w:rsidRPr="00832EC6" w:rsidRDefault="00C82F5B" w:rsidP="007C0955">
      <w:pPr>
        <w:pStyle w:val="BodyText"/>
        <w:textAlignment w:val="baseline"/>
        <w:rPr>
          <w:rFonts w:ascii="Tahoma" w:hAnsi="Tahoma" w:cs="Tahoma"/>
          <w:sz w:val="18"/>
          <w:szCs w:val="18"/>
        </w:rPr>
      </w:pPr>
      <w:r w:rsidRPr="00832EC6">
        <w:rPr>
          <w:rFonts w:ascii="Tahoma" w:hAnsi="Tahoma" w:cs="Tahoma"/>
          <w:sz w:val="18"/>
          <w:szCs w:val="18"/>
        </w:rPr>
        <w:tab/>
        <w:t>wykonanie pomiarów ruchu,</w:t>
      </w:r>
    </w:p>
    <w:p w:rsidR="00C82F5B" w:rsidRPr="00832EC6" w:rsidRDefault="00C82F5B" w:rsidP="007C0955">
      <w:pPr>
        <w:pStyle w:val="BodyText"/>
        <w:textAlignment w:val="baseline"/>
        <w:rPr>
          <w:rFonts w:ascii="Tahoma" w:hAnsi="Tahoma" w:cs="Tahoma"/>
          <w:sz w:val="18"/>
          <w:szCs w:val="18"/>
        </w:rPr>
      </w:pPr>
      <w:r w:rsidRPr="00832EC6">
        <w:rPr>
          <w:rFonts w:ascii="Tahoma" w:hAnsi="Tahoma" w:cs="Tahoma"/>
          <w:sz w:val="18"/>
          <w:szCs w:val="18"/>
        </w:rPr>
        <w:tab/>
        <w:t>opracowanie / zweryfikowanie modelu ruchu,</w:t>
      </w:r>
    </w:p>
    <w:p w:rsidR="00C82F5B" w:rsidRPr="00832EC6" w:rsidRDefault="00C82F5B" w:rsidP="007C0955">
      <w:pPr>
        <w:pStyle w:val="BodyText"/>
        <w:textAlignment w:val="baseline"/>
        <w:rPr>
          <w:rFonts w:ascii="Tahoma" w:hAnsi="Tahoma" w:cs="Tahoma"/>
          <w:sz w:val="18"/>
          <w:szCs w:val="18"/>
        </w:rPr>
      </w:pPr>
      <w:r w:rsidRPr="00832EC6">
        <w:rPr>
          <w:rFonts w:ascii="Tahoma" w:hAnsi="Tahoma" w:cs="Tahoma"/>
          <w:sz w:val="18"/>
          <w:szCs w:val="18"/>
        </w:rPr>
        <w:tab/>
        <w:t>oszacowanie korzyści w pracy przewozowej,</w:t>
      </w:r>
    </w:p>
    <w:p w:rsidR="00C82F5B" w:rsidRPr="00832EC6" w:rsidRDefault="00C82F5B" w:rsidP="007C0955">
      <w:pPr>
        <w:pStyle w:val="BodyText"/>
        <w:textAlignment w:val="baseline"/>
        <w:rPr>
          <w:rFonts w:ascii="Tahoma" w:hAnsi="Tahoma" w:cs="Tahoma"/>
          <w:sz w:val="18"/>
          <w:szCs w:val="18"/>
        </w:rPr>
      </w:pPr>
      <w:r w:rsidRPr="00832EC6">
        <w:rPr>
          <w:rFonts w:ascii="Tahoma" w:hAnsi="Tahoma" w:cs="Tahoma"/>
          <w:sz w:val="18"/>
          <w:szCs w:val="18"/>
        </w:rPr>
        <w:tab/>
        <w:t>oszacowanie korzyści z oszczędności i czasu w przewozach pasażerskich.</w:t>
      </w:r>
    </w:p>
    <w:p w:rsidR="00C82F5B" w:rsidRPr="00832EC6" w:rsidRDefault="00C82F5B" w:rsidP="007C0955">
      <w:pPr>
        <w:pStyle w:val="BodyText"/>
        <w:textAlignment w:val="baseline"/>
        <w:rPr>
          <w:rFonts w:ascii="Tahoma" w:hAnsi="Tahoma" w:cs="Tahoma"/>
          <w:sz w:val="18"/>
          <w:szCs w:val="18"/>
        </w:rPr>
      </w:pPr>
    </w:p>
    <w:p w:rsidR="00C82F5B" w:rsidRPr="00832EC6" w:rsidRDefault="00C82F5B" w:rsidP="007C0955">
      <w:pPr>
        <w:pStyle w:val="BodyText"/>
        <w:textAlignment w:val="baseline"/>
        <w:rPr>
          <w:rFonts w:ascii="Tahoma" w:hAnsi="Tahoma" w:cs="Tahoma"/>
          <w:sz w:val="18"/>
          <w:szCs w:val="18"/>
        </w:rPr>
      </w:pPr>
      <w:r w:rsidRPr="00832EC6">
        <w:rPr>
          <w:rFonts w:ascii="Tahoma" w:hAnsi="Tahoma" w:cs="Tahoma"/>
          <w:sz w:val="18"/>
          <w:szCs w:val="18"/>
        </w:rPr>
        <w:t>Powyższe opracowanie zawierać będzie sprawozdanie wraz z oświadczeniem o osiągnięciu wskaźników rezultatu 2016 roku.</w:t>
      </w:r>
    </w:p>
    <w:p w:rsidR="00C82F5B" w:rsidRPr="00832EC6" w:rsidRDefault="00C82F5B" w:rsidP="007C0955">
      <w:pPr>
        <w:pStyle w:val="BodyText"/>
        <w:ind w:left="360"/>
        <w:textAlignment w:val="baseline"/>
        <w:rPr>
          <w:rFonts w:ascii="Tahoma" w:hAnsi="Tahoma" w:cs="Tahoma"/>
          <w:b/>
          <w:sz w:val="18"/>
          <w:szCs w:val="18"/>
        </w:rPr>
      </w:pPr>
      <w:r w:rsidRPr="00832EC6">
        <w:rPr>
          <w:rFonts w:ascii="Tahoma" w:hAnsi="Tahoma" w:cs="Tahoma"/>
          <w:b/>
          <w:sz w:val="18"/>
          <w:szCs w:val="18"/>
        </w:rPr>
        <w:t xml:space="preserve">                        </w:t>
      </w:r>
    </w:p>
    <w:p w:rsidR="00C82F5B" w:rsidRPr="00832EC6" w:rsidRDefault="00C82F5B" w:rsidP="007C0955">
      <w:pPr>
        <w:tabs>
          <w:tab w:val="left" w:pos="1071"/>
        </w:tabs>
        <w:rPr>
          <w:rFonts w:ascii="Tahoma" w:hAnsi="Tahoma" w:cs="Tahoma"/>
          <w:sz w:val="18"/>
          <w:szCs w:val="18"/>
        </w:rPr>
      </w:pPr>
      <w:r w:rsidRPr="00832EC6">
        <w:rPr>
          <w:rFonts w:ascii="Tahoma" w:hAnsi="Tahoma" w:cs="Tahoma"/>
          <w:sz w:val="18"/>
          <w:szCs w:val="18"/>
        </w:rPr>
        <w:t>Wykonawca zobowiązany będzie do świadczenia usług w zakresie sporządzenia sprawozdań ewaluacyjnych projektu, składającego się z dokumentu tekstowego, format A4, oraz wyliczeń w formacie elektronicznym.</w:t>
      </w:r>
    </w:p>
    <w:p w:rsidR="00C82F5B" w:rsidRPr="00832EC6" w:rsidRDefault="00C82F5B" w:rsidP="007C0955">
      <w:pPr>
        <w:tabs>
          <w:tab w:val="left" w:pos="1071"/>
        </w:tabs>
        <w:jc w:val="both"/>
        <w:rPr>
          <w:rFonts w:ascii="Tahoma" w:hAnsi="Tahoma" w:cs="Tahoma"/>
          <w:sz w:val="18"/>
          <w:szCs w:val="18"/>
        </w:rPr>
      </w:pPr>
    </w:p>
    <w:p w:rsidR="00C82F5B" w:rsidRPr="00832EC6" w:rsidRDefault="00C82F5B" w:rsidP="007C0955">
      <w:pPr>
        <w:pStyle w:val="Tekstpodstawowy11"/>
        <w:shd w:val="clear" w:color="auto" w:fill="auto"/>
        <w:spacing w:before="0" w:after="0" w:line="240" w:lineRule="auto"/>
        <w:ind w:firstLine="0"/>
        <w:jc w:val="left"/>
        <w:rPr>
          <w:rFonts w:ascii="Tahoma" w:hAnsi="Tahoma" w:cs="Tahoma"/>
          <w:sz w:val="18"/>
          <w:szCs w:val="18"/>
        </w:rPr>
      </w:pPr>
      <w:r w:rsidRPr="00832EC6">
        <w:rPr>
          <w:rFonts w:ascii="Tahoma" w:hAnsi="Tahoma" w:cs="Tahoma"/>
          <w:sz w:val="18"/>
          <w:szCs w:val="18"/>
        </w:rPr>
        <w:t>Sprawozdanie obejmuje:</w:t>
      </w:r>
    </w:p>
    <w:p w:rsidR="00C82F5B" w:rsidRPr="00832EC6" w:rsidRDefault="00C82F5B" w:rsidP="007C0955">
      <w:pPr>
        <w:tabs>
          <w:tab w:val="left" w:pos="1071"/>
        </w:tabs>
        <w:rPr>
          <w:rFonts w:ascii="Tahoma" w:hAnsi="Tahoma" w:cs="Tahoma"/>
          <w:sz w:val="18"/>
          <w:szCs w:val="18"/>
        </w:rPr>
      </w:pPr>
      <w:r w:rsidRPr="00832EC6">
        <w:rPr>
          <w:rFonts w:ascii="Tahoma" w:hAnsi="Tahoma" w:cs="Tahoma"/>
          <w:sz w:val="18"/>
          <w:szCs w:val="18"/>
        </w:rPr>
        <w:t>1. wyliczenia (dokument w formacie elektronicznym) oszczędności czasu w przewozach pasażerskich (zł/euro/rok) oraz oszczędności czasu w przewozach towarowych (zł/euro/rok) dla projektu dla roku docelowego, tj. 2016:</w:t>
      </w:r>
    </w:p>
    <w:p w:rsidR="00C82F5B" w:rsidRPr="00832EC6" w:rsidRDefault="00C82F5B" w:rsidP="007C0955">
      <w:pPr>
        <w:pStyle w:val="Tekstpodstawowy11"/>
        <w:shd w:val="clear" w:color="auto" w:fill="auto"/>
        <w:spacing w:before="0" w:after="0" w:line="240" w:lineRule="auto"/>
        <w:ind w:left="240" w:right="20" w:hanging="240"/>
        <w:rPr>
          <w:rFonts w:ascii="Tahoma" w:hAnsi="Tahoma" w:cs="Tahoma"/>
          <w:sz w:val="18"/>
          <w:szCs w:val="18"/>
        </w:rPr>
      </w:pPr>
      <w:r>
        <w:rPr>
          <w:rFonts w:ascii="Tahoma" w:hAnsi="Tahoma" w:cs="Tahoma"/>
          <w:sz w:val="18"/>
          <w:szCs w:val="18"/>
        </w:rPr>
        <w:t xml:space="preserve">a. </w:t>
      </w:r>
      <w:r w:rsidRPr="00832EC6">
        <w:rPr>
          <w:rFonts w:ascii="Tahoma" w:hAnsi="Tahoma" w:cs="Tahoma"/>
          <w:sz w:val="18"/>
          <w:szCs w:val="18"/>
        </w:rPr>
        <w:t>wyliczenie oszczędności czasu w przewozach pasażerskich (zł/euro/rok) oraz oszczędności czasu w przewozach towarowych (zł/euro/rok) należy wykonać</w:t>
      </w:r>
      <w:r>
        <w:rPr>
          <w:rFonts w:ascii="Tahoma" w:hAnsi="Tahoma" w:cs="Tahoma"/>
          <w:sz w:val="18"/>
          <w:szCs w:val="18"/>
        </w:rPr>
        <w:t xml:space="preserve"> </w:t>
      </w:r>
      <w:r w:rsidRPr="00832EC6">
        <w:rPr>
          <w:rFonts w:ascii="Tahoma" w:hAnsi="Tahoma" w:cs="Tahoma"/>
          <w:sz w:val="18"/>
          <w:szCs w:val="18"/>
        </w:rPr>
        <w:t>w oparciu o odpowiednią dla typu drogi (gminna/powiatowa/wojewódzka) „Instrukcję oceny efektywności ekonomicznej przedsięwzięć drogowych i mostowych dla dróg gminnych", „Instrukcję oceny efektywności ekonomicznej przedsięwzięć drogowych i mostowych dla dróg powiatowych" lub „Instrukcję oceny efektywności ekonomicznej przedsięwzięć drogowych i mostowych dla dróg wojewódzkich", Instytutu Badawczego Dróg i Mostów, Warszawa, luty 2008;</w:t>
      </w:r>
    </w:p>
    <w:p w:rsidR="00C82F5B" w:rsidRPr="00832EC6" w:rsidRDefault="00C82F5B" w:rsidP="00AE4AA8">
      <w:pPr>
        <w:pStyle w:val="Tekstpodstawowy11"/>
        <w:numPr>
          <w:ilvl w:val="0"/>
          <w:numId w:val="46"/>
        </w:numPr>
        <w:shd w:val="clear" w:color="auto" w:fill="auto"/>
        <w:tabs>
          <w:tab w:val="left" w:pos="1100"/>
        </w:tabs>
        <w:spacing w:before="0" w:after="0" w:line="240" w:lineRule="auto"/>
        <w:ind w:right="20"/>
        <w:rPr>
          <w:rFonts w:ascii="Tahoma" w:hAnsi="Tahoma" w:cs="Tahoma"/>
          <w:sz w:val="18"/>
          <w:szCs w:val="18"/>
        </w:rPr>
      </w:pPr>
      <w:r w:rsidRPr="00832EC6">
        <w:rPr>
          <w:rFonts w:ascii="Tahoma" w:hAnsi="Tahoma" w:cs="Tahoma"/>
          <w:sz w:val="18"/>
          <w:szCs w:val="18"/>
        </w:rPr>
        <w:t>wyliczenie należy sporządzić w arkuszu kalkulacyjnym, na podstawie pomiarów ruchu drogowego z roku docelowego,</w:t>
      </w:r>
    </w:p>
    <w:p w:rsidR="00C82F5B" w:rsidRDefault="00C82F5B" w:rsidP="00AE4AA8">
      <w:pPr>
        <w:pStyle w:val="Tekstpodstawowy11"/>
        <w:numPr>
          <w:ilvl w:val="0"/>
          <w:numId w:val="46"/>
        </w:numPr>
        <w:shd w:val="clear" w:color="auto" w:fill="auto"/>
        <w:tabs>
          <w:tab w:val="left" w:pos="360"/>
        </w:tabs>
        <w:spacing w:before="0" w:after="0" w:line="240" w:lineRule="auto"/>
        <w:ind w:right="20"/>
        <w:rPr>
          <w:rFonts w:ascii="Tahoma" w:hAnsi="Tahoma" w:cs="Tahoma"/>
          <w:sz w:val="18"/>
          <w:szCs w:val="18"/>
        </w:rPr>
      </w:pPr>
      <w:r w:rsidRPr="00832EC6">
        <w:rPr>
          <w:rFonts w:ascii="Tahoma" w:hAnsi="Tahoma" w:cs="Tahoma"/>
          <w:sz w:val="18"/>
          <w:szCs w:val="18"/>
        </w:rPr>
        <w:t>wersje elektroniczne arkuszy kalkulacyjnych należy przekazać Zamawiającemu.</w:t>
      </w:r>
      <w:r>
        <w:rPr>
          <w:rFonts w:ascii="Tahoma" w:hAnsi="Tahoma" w:cs="Tahoma"/>
          <w:sz w:val="18"/>
          <w:szCs w:val="18"/>
        </w:rPr>
        <w:t xml:space="preserve"> Pliki powinny zawierać aktywne </w:t>
      </w:r>
      <w:r w:rsidRPr="00832EC6">
        <w:rPr>
          <w:rFonts w:ascii="Tahoma" w:hAnsi="Tahoma" w:cs="Tahoma"/>
          <w:sz w:val="18"/>
          <w:szCs w:val="18"/>
        </w:rPr>
        <w:t>formuły obliczeniowe, tak aby można było zidentyfikować powiązania pomiędzy danymi źródłowymi oraz docelowymi,</w:t>
      </w:r>
    </w:p>
    <w:p w:rsidR="00C82F5B" w:rsidRDefault="00C82F5B" w:rsidP="00AE4AA8">
      <w:pPr>
        <w:pStyle w:val="Tekstpodstawowy11"/>
        <w:numPr>
          <w:ilvl w:val="0"/>
          <w:numId w:val="46"/>
        </w:numPr>
        <w:shd w:val="clear" w:color="auto" w:fill="auto"/>
        <w:tabs>
          <w:tab w:val="left" w:pos="1105"/>
        </w:tabs>
        <w:spacing w:before="0" w:after="0" w:line="240" w:lineRule="auto"/>
        <w:ind w:left="1100" w:right="20" w:hanging="1100"/>
        <w:rPr>
          <w:rFonts w:ascii="Tahoma" w:hAnsi="Tahoma" w:cs="Tahoma"/>
          <w:sz w:val="18"/>
          <w:szCs w:val="18"/>
        </w:rPr>
      </w:pPr>
      <w:r w:rsidRPr="00832EC6">
        <w:rPr>
          <w:rFonts w:ascii="Tahoma" w:hAnsi="Tahoma" w:cs="Tahoma"/>
          <w:sz w:val="18"/>
          <w:szCs w:val="18"/>
        </w:rPr>
        <w:t>arkusze kalkulacyjne powinny zawierać dane źródłowe i wynikowe oraz wskazywać na powiązania pomiędzy nimi;</w:t>
      </w:r>
    </w:p>
    <w:p w:rsidR="00C82F5B" w:rsidRDefault="00C82F5B" w:rsidP="00AE4AA8">
      <w:pPr>
        <w:pStyle w:val="Tekstpodstawowy11"/>
        <w:numPr>
          <w:ilvl w:val="0"/>
          <w:numId w:val="46"/>
        </w:numPr>
        <w:shd w:val="clear" w:color="auto" w:fill="auto"/>
        <w:tabs>
          <w:tab w:val="left" w:pos="360"/>
        </w:tabs>
        <w:spacing w:before="0" w:after="0" w:line="240" w:lineRule="auto"/>
        <w:ind w:right="20"/>
        <w:rPr>
          <w:rFonts w:ascii="Tahoma" w:hAnsi="Tahoma" w:cs="Tahoma"/>
          <w:sz w:val="18"/>
          <w:szCs w:val="18"/>
        </w:rPr>
      </w:pPr>
      <w:r w:rsidRPr="00832EC6">
        <w:rPr>
          <w:rFonts w:ascii="Tahoma" w:hAnsi="Tahoma" w:cs="Tahoma"/>
          <w:sz w:val="18"/>
          <w:szCs w:val="18"/>
        </w:rPr>
        <w:t>arkusze kalkulacyjne powinny umożliwiać automatyczne przeliczenie wartości wynikowych przy dowolnej zmianie przez Zamawiającego parametrów źródłowych,</w:t>
      </w:r>
    </w:p>
    <w:p w:rsidR="00C82F5B" w:rsidRPr="00832EC6" w:rsidRDefault="00C82F5B" w:rsidP="007C0955">
      <w:pPr>
        <w:pStyle w:val="Tekstpodstawowy11"/>
        <w:shd w:val="clear" w:color="auto" w:fill="auto"/>
        <w:spacing w:before="0" w:after="0" w:line="240" w:lineRule="auto"/>
        <w:ind w:left="360" w:right="20"/>
        <w:rPr>
          <w:rFonts w:ascii="Tahoma" w:hAnsi="Tahoma" w:cs="Tahoma"/>
          <w:sz w:val="18"/>
          <w:szCs w:val="18"/>
        </w:rPr>
      </w:pPr>
      <w:r w:rsidRPr="00832EC6">
        <w:rPr>
          <w:rFonts w:ascii="Tahoma" w:hAnsi="Tahoma" w:cs="Tahoma"/>
          <w:sz w:val="18"/>
          <w:szCs w:val="18"/>
        </w:rPr>
        <w:t>2. ewaluację (dokument tekstowy) obrazującą stopień osiągnięcia wskaźników rezultatu oszczędności czasu w przewozach pasażerskich (zł/euro/rok) oraz oszczędności czasu w przewozach towarowych (zł/euro/rok) projektu, zawierającą co najmniej:</w:t>
      </w:r>
    </w:p>
    <w:p w:rsidR="00C82F5B" w:rsidRPr="00832EC6" w:rsidRDefault="00C82F5B" w:rsidP="00AE4AA8">
      <w:pPr>
        <w:pStyle w:val="Tekstpodstawowy11"/>
        <w:numPr>
          <w:ilvl w:val="1"/>
          <w:numId w:val="46"/>
        </w:numPr>
        <w:shd w:val="clear" w:color="auto" w:fill="auto"/>
        <w:spacing w:before="0" w:after="0" w:line="240" w:lineRule="auto"/>
        <w:rPr>
          <w:rFonts w:ascii="Tahoma" w:hAnsi="Tahoma" w:cs="Tahoma"/>
          <w:sz w:val="18"/>
          <w:szCs w:val="18"/>
        </w:rPr>
      </w:pPr>
      <w:r w:rsidRPr="00832EC6">
        <w:rPr>
          <w:rFonts w:ascii="Tahoma" w:hAnsi="Tahoma" w:cs="Tahoma"/>
          <w:sz w:val="18"/>
          <w:szCs w:val="18"/>
        </w:rPr>
        <w:t>opis inwestycji;</w:t>
      </w:r>
    </w:p>
    <w:p w:rsidR="00C82F5B" w:rsidRPr="00832EC6" w:rsidRDefault="00C82F5B" w:rsidP="00AE4AA8">
      <w:pPr>
        <w:pStyle w:val="Tekstpodstawowy11"/>
        <w:numPr>
          <w:ilvl w:val="1"/>
          <w:numId w:val="46"/>
        </w:numPr>
        <w:shd w:val="clear" w:color="auto" w:fill="auto"/>
        <w:spacing w:before="0" w:after="0" w:line="240" w:lineRule="auto"/>
        <w:rPr>
          <w:rFonts w:ascii="Tahoma" w:hAnsi="Tahoma" w:cs="Tahoma"/>
          <w:sz w:val="18"/>
          <w:szCs w:val="18"/>
        </w:rPr>
      </w:pPr>
      <w:r w:rsidRPr="00832EC6">
        <w:rPr>
          <w:rFonts w:ascii="Tahoma" w:hAnsi="Tahoma" w:cs="Tahoma"/>
          <w:sz w:val="18"/>
          <w:szCs w:val="18"/>
        </w:rPr>
        <w:t>wskazanie metody ewaluacji;</w:t>
      </w:r>
    </w:p>
    <w:p w:rsidR="00C82F5B" w:rsidRDefault="00C82F5B" w:rsidP="00AE4AA8">
      <w:pPr>
        <w:pStyle w:val="Tekstpodstawowy11"/>
        <w:numPr>
          <w:ilvl w:val="1"/>
          <w:numId w:val="46"/>
        </w:numPr>
        <w:shd w:val="clear" w:color="auto" w:fill="auto"/>
        <w:tabs>
          <w:tab w:val="left" w:pos="1080"/>
        </w:tabs>
        <w:spacing w:before="0" w:after="0" w:line="240" w:lineRule="auto"/>
        <w:ind w:right="20"/>
        <w:rPr>
          <w:rFonts w:ascii="Tahoma" w:hAnsi="Tahoma" w:cs="Tahoma"/>
          <w:sz w:val="18"/>
          <w:szCs w:val="18"/>
        </w:rPr>
      </w:pPr>
      <w:r w:rsidRPr="00832EC6">
        <w:rPr>
          <w:rFonts w:ascii="Tahoma" w:hAnsi="Tahoma" w:cs="Tahoma"/>
          <w:sz w:val="18"/>
          <w:szCs w:val="18"/>
        </w:rPr>
        <w:t>odniesienie się do założeń wstępnych projektu oraz przeprowadzonej przed realizacją inwestycji analizy kosztów i korzyści (w tym modelu ruchu) w zakresie oszczędności czasu w przewozach pasażerskich i towarowych;</w:t>
      </w:r>
    </w:p>
    <w:p w:rsidR="00C82F5B" w:rsidRDefault="00C82F5B" w:rsidP="00AE4AA8">
      <w:pPr>
        <w:pStyle w:val="Tekstpodstawowy11"/>
        <w:numPr>
          <w:ilvl w:val="1"/>
          <w:numId w:val="46"/>
        </w:numPr>
        <w:shd w:val="clear" w:color="auto" w:fill="auto"/>
        <w:tabs>
          <w:tab w:val="left" w:pos="1080"/>
        </w:tabs>
        <w:spacing w:before="0" w:after="0" w:line="240" w:lineRule="auto"/>
        <w:ind w:right="20"/>
        <w:rPr>
          <w:rFonts w:ascii="Tahoma" w:hAnsi="Tahoma" w:cs="Tahoma"/>
          <w:sz w:val="18"/>
          <w:szCs w:val="18"/>
        </w:rPr>
      </w:pPr>
      <w:r w:rsidRPr="00832EC6">
        <w:rPr>
          <w:rFonts w:ascii="Tahoma" w:hAnsi="Tahoma" w:cs="Tahoma"/>
          <w:sz w:val="18"/>
          <w:szCs w:val="18"/>
        </w:rPr>
        <w:t>podanie wyliczonych wskaźników rezultatu oszczędności czasu w przewozach pasażerskich (zł/euro/rok) oraz oszczędności czasu w przewozach towarowych (zł/euro/rok);</w:t>
      </w:r>
    </w:p>
    <w:p w:rsidR="00C82F5B" w:rsidRDefault="00C82F5B" w:rsidP="00AE4AA8">
      <w:pPr>
        <w:pStyle w:val="Tekstpodstawowy11"/>
        <w:numPr>
          <w:ilvl w:val="1"/>
          <w:numId w:val="46"/>
        </w:numPr>
        <w:shd w:val="clear" w:color="auto" w:fill="auto"/>
        <w:tabs>
          <w:tab w:val="left" w:pos="1080"/>
        </w:tabs>
        <w:spacing w:before="0" w:after="0" w:line="240" w:lineRule="auto"/>
        <w:ind w:right="20"/>
        <w:rPr>
          <w:rFonts w:ascii="Tahoma" w:hAnsi="Tahoma" w:cs="Tahoma"/>
          <w:sz w:val="18"/>
          <w:szCs w:val="18"/>
        </w:rPr>
      </w:pPr>
      <w:r w:rsidRPr="00832EC6">
        <w:rPr>
          <w:rFonts w:ascii="Tahoma" w:hAnsi="Tahoma" w:cs="Tahoma"/>
          <w:sz w:val="18"/>
          <w:szCs w:val="18"/>
        </w:rPr>
        <w:t>wskazanie stopnia osiągnięcia wskaźników w porównaniu do wartości założonych we wniosku o dofinansowanie;</w:t>
      </w:r>
    </w:p>
    <w:p w:rsidR="00C82F5B" w:rsidRDefault="00C82F5B" w:rsidP="00AE4AA8">
      <w:pPr>
        <w:pStyle w:val="Tekstpodstawowy11"/>
        <w:numPr>
          <w:ilvl w:val="1"/>
          <w:numId w:val="46"/>
        </w:numPr>
        <w:shd w:val="clear" w:color="auto" w:fill="auto"/>
        <w:tabs>
          <w:tab w:val="left" w:pos="1080"/>
        </w:tabs>
        <w:spacing w:before="0" w:after="0" w:line="240" w:lineRule="auto"/>
        <w:ind w:right="20"/>
        <w:rPr>
          <w:rFonts w:ascii="Tahoma" w:hAnsi="Tahoma" w:cs="Tahoma"/>
          <w:sz w:val="18"/>
          <w:szCs w:val="18"/>
        </w:rPr>
      </w:pPr>
      <w:r w:rsidRPr="00832EC6">
        <w:rPr>
          <w:rFonts w:ascii="Tahoma" w:hAnsi="Tahoma" w:cs="Tahoma"/>
          <w:sz w:val="18"/>
          <w:szCs w:val="18"/>
        </w:rPr>
        <w:t>dokładny opis przyczyn osiągnięcia/nieosiągnięcia założonych wskaźników rezultatu oszczędności czasu w przewozach pasażerskich (zł/euro/rok) oraz oszczędności czasu w przewozach towarowych (zł/euro/rok).</w:t>
      </w:r>
    </w:p>
    <w:p w:rsidR="00C82F5B" w:rsidRPr="00832EC6" w:rsidRDefault="00C82F5B" w:rsidP="007C0955">
      <w:pPr>
        <w:tabs>
          <w:tab w:val="left" w:pos="1071"/>
        </w:tabs>
        <w:rPr>
          <w:rFonts w:ascii="Tahoma" w:hAnsi="Tahoma" w:cs="Tahoma"/>
          <w:sz w:val="18"/>
          <w:szCs w:val="18"/>
        </w:rPr>
      </w:pPr>
    </w:p>
    <w:p w:rsidR="00C82F5B" w:rsidRPr="00832EC6" w:rsidRDefault="00C82F5B" w:rsidP="007C0955">
      <w:pPr>
        <w:tabs>
          <w:tab w:val="left" w:pos="1071"/>
        </w:tabs>
        <w:rPr>
          <w:rFonts w:ascii="Tahoma" w:hAnsi="Tahoma" w:cs="Tahoma"/>
          <w:sz w:val="18"/>
          <w:szCs w:val="18"/>
        </w:rPr>
      </w:pPr>
      <w:r w:rsidRPr="00832EC6">
        <w:rPr>
          <w:rFonts w:ascii="Tahoma" w:hAnsi="Tahoma" w:cs="Tahoma"/>
          <w:sz w:val="18"/>
          <w:szCs w:val="18"/>
        </w:rPr>
        <w:t xml:space="preserve">3. Dokumentację należy złożyć w trzech egzemplarzach oraz w wersji elektronicznej dołączonej na nośniku CD. </w:t>
      </w:r>
    </w:p>
    <w:p w:rsidR="00C82F5B" w:rsidRPr="00832EC6" w:rsidRDefault="00C82F5B" w:rsidP="007C0955">
      <w:pPr>
        <w:pStyle w:val="ListParagraph"/>
        <w:spacing w:after="0" w:line="240" w:lineRule="auto"/>
        <w:ind w:left="0"/>
        <w:jc w:val="both"/>
        <w:rPr>
          <w:rFonts w:ascii="Tahoma" w:hAnsi="Tahoma" w:cs="Tahoma"/>
          <w:sz w:val="18"/>
          <w:szCs w:val="18"/>
          <w:highlight w:val="yellow"/>
        </w:rPr>
      </w:pPr>
    </w:p>
    <w:p w:rsidR="00C82F5B" w:rsidRPr="00984183" w:rsidRDefault="00C82F5B" w:rsidP="00F33FCA">
      <w:pPr>
        <w:widowControl w:val="0"/>
        <w:shd w:val="clear" w:color="auto" w:fill="FFFFFF"/>
        <w:autoSpaceDE w:val="0"/>
        <w:autoSpaceDN w:val="0"/>
        <w:adjustRightInd w:val="0"/>
        <w:ind w:left="293" w:hanging="158"/>
        <w:jc w:val="center"/>
        <w:rPr>
          <w:rFonts w:ascii="Tahoma" w:hAnsi="Tahoma" w:cs="Tahoma"/>
          <w:b/>
          <w:bCs/>
          <w:spacing w:val="2"/>
        </w:rPr>
      </w:pPr>
    </w:p>
    <w:p w:rsidR="00C82F5B" w:rsidRPr="00984183"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Pr="00984183"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Pr="00984183"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Pr="00984183"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Pr="00984183"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Pr="00984183"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Pr="00984183"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Pr="00984183"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Pr="00984183"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Pr="00984183"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Pr="00984183"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Pr="00984183"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Pr="00984183"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Pr="00984183"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Pr="00984183" w:rsidRDefault="00C82F5B" w:rsidP="00D52CCF">
      <w:pPr>
        <w:widowControl w:val="0"/>
        <w:shd w:val="clear" w:color="auto" w:fill="FFFFFF"/>
        <w:autoSpaceDE w:val="0"/>
        <w:autoSpaceDN w:val="0"/>
        <w:adjustRightInd w:val="0"/>
        <w:ind w:left="293" w:hanging="158"/>
        <w:jc w:val="center"/>
        <w:rPr>
          <w:rFonts w:ascii="Tahoma" w:hAnsi="Tahoma" w:cs="Tahoma"/>
          <w:b/>
          <w:bCs/>
          <w:spacing w:val="2"/>
        </w:rPr>
      </w:pPr>
    </w:p>
    <w:p w:rsidR="00C82F5B" w:rsidRPr="00862F24" w:rsidRDefault="00C82F5B" w:rsidP="00D52CCF">
      <w:pPr>
        <w:shd w:val="clear" w:color="auto" w:fill="FFFFFF"/>
        <w:autoSpaceDE w:val="0"/>
        <w:autoSpaceDN w:val="0"/>
        <w:ind w:left="720"/>
        <w:jc w:val="both"/>
        <w:rPr>
          <w:b/>
          <w:u w:val="single"/>
        </w:rPr>
      </w:pPr>
    </w:p>
    <w:p w:rsidR="00C82F5B" w:rsidRPr="00A5705F" w:rsidRDefault="00C82F5B" w:rsidP="00D52CCF">
      <w:pPr>
        <w:ind w:left="720"/>
        <w:jc w:val="both"/>
        <w:rPr>
          <w:b/>
          <w:highlight w:val="yellow"/>
        </w:rPr>
      </w:pPr>
    </w:p>
    <w:p w:rsidR="00C82F5B" w:rsidRDefault="00C82F5B" w:rsidP="00D52CCF">
      <w:pPr>
        <w:jc w:val="both"/>
        <w:rPr>
          <w:b/>
          <w:highlight w:val="yellow"/>
        </w:rPr>
      </w:pPr>
    </w:p>
    <w:p w:rsidR="00C82F5B" w:rsidRDefault="00C82F5B" w:rsidP="00D52CCF">
      <w:pPr>
        <w:jc w:val="both"/>
        <w:rPr>
          <w:b/>
          <w:highlight w:val="yellow"/>
        </w:rPr>
      </w:pPr>
    </w:p>
    <w:bookmarkEnd w:id="0"/>
    <w:p w:rsidR="00C82F5B" w:rsidRPr="00904F13" w:rsidRDefault="00C82F5B" w:rsidP="00D52CCF">
      <w:pPr>
        <w:pStyle w:val="ListParagraph"/>
        <w:spacing w:after="0" w:line="240" w:lineRule="auto"/>
        <w:ind w:left="0"/>
        <w:jc w:val="both"/>
        <w:rPr>
          <w:rFonts w:ascii="Tahoma" w:hAnsi="Tahoma" w:cs="Tahoma"/>
          <w:sz w:val="18"/>
          <w:szCs w:val="18"/>
          <w:highlight w:val="cyan"/>
          <w:u w:val="single"/>
        </w:rPr>
      </w:pPr>
    </w:p>
    <w:sectPr w:rsidR="00C82F5B" w:rsidRPr="00904F13" w:rsidSect="00767A4E">
      <w:headerReference w:type="even" r:id="rId14"/>
      <w:headerReference w:type="default" r:id="rId15"/>
      <w:footerReference w:type="even" r:id="rId16"/>
      <w:footerReference w:type="default" r:id="rId17"/>
      <w:pgSz w:w="12240" w:h="15840" w:code="1"/>
      <w:pgMar w:top="1418" w:right="1418" w:bottom="1418"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F5B" w:rsidRDefault="00C82F5B">
      <w:r>
        <w:separator/>
      </w:r>
    </w:p>
  </w:endnote>
  <w:endnote w:type="continuationSeparator" w:id="0">
    <w:p w:rsidR="00C82F5B" w:rsidRDefault="00C82F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5B" w:rsidRDefault="00C82F5B" w:rsidP="00BA7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2F5B" w:rsidRDefault="00C82F5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5B" w:rsidRPr="00011869" w:rsidRDefault="00C82F5B" w:rsidP="00BA7431">
    <w:pPr>
      <w:pStyle w:val="Footer"/>
      <w:framePr w:wrap="around"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9</w:t>
    </w:r>
    <w:r w:rsidRPr="00011869">
      <w:rPr>
        <w:rStyle w:val="PageNumber"/>
        <w:rFonts w:ascii="Tahoma" w:hAnsi="Tahoma" w:cs="Tahoma"/>
        <w:sz w:val="16"/>
        <w:szCs w:val="16"/>
      </w:rPr>
      <w:fldChar w:fldCharType="end"/>
    </w:r>
  </w:p>
  <w:p w:rsidR="00C82F5B" w:rsidRPr="00BA7431" w:rsidRDefault="00C82F5B" w:rsidP="003D3E3A">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F5B" w:rsidRDefault="00C82F5B">
      <w:r>
        <w:separator/>
      </w:r>
    </w:p>
  </w:footnote>
  <w:footnote w:type="continuationSeparator" w:id="0">
    <w:p w:rsidR="00C82F5B" w:rsidRDefault="00C82F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5B" w:rsidRDefault="00C82F5B" w:rsidP="00AE7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C82F5B" w:rsidRDefault="00C82F5B" w:rsidP="00AE79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5B" w:rsidRPr="006355C6" w:rsidRDefault="00C82F5B"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148</w:t>
    </w:r>
    <w:r w:rsidRPr="006355C6">
      <w:rPr>
        <w:rFonts w:ascii="Tahoma" w:hAnsi="Tahoma" w:cs="Tahoma"/>
        <w:sz w:val="16"/>
        <w:szCs w:val="16"/>
      </w:rPr>
      <w:t>/PN/</w:t>
    </w:r>
    <w:r>
      <w:rPr>
        <w:rFonts w:ascii="Tahoma" w:hAnsi="Tahoma" w:cs="Tahoma"/>
        <w:sz w:val="16"/>
        <w:szCs w:val="16"/>
      </w:rPr>
      <w:t>131</w:t>
    </w:r>
    <w:r w:rsidRPr="006355C6">
      <w:rPr>
        <w:rFonts w:ascii="Tahoma" w:hAnsi="Tahoma" w:cs="Tahoma"/>
        <w:sz w:val="16"/>
        <w:szCs w:val="16"/>
      </w:rPr>
      <w:t>/1</w:t>
    </w:r>
    <w:r>
      <w:rPr>
        <w:rFonts w:ascii="Tahoma" w:hAnsi="Tahoma" w:cs="Tahoma"/>
        <w:sz w:val="16"/>
        <w:szCs w:val="16"/>
      </w:rPr>
      <w:t>6</w:t>
    </w:r>
  </w:p>
  <w:p w:rsidR="00C82F5B" w:rsidRPr="00B67D42" w:rsidRDefault="00C82F5B"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C82F5B" w:rsidRPr="002D02FC" w:rsidRDefault="00C82F5B"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C82F5B" w:rsidRPr="00AB77D0" w:rsidRDefault="00C82F5B" w:rsidP="00BC388B">
    <w:pPr>
      <w:pStyle w:val="Header"/>
      <w:framePr w:wrap="auto" w:vAnchor="text" w:hAnchor="page" w:x="1659" w:y="-228"/>
      <w:jc w:val="center"/>
      <w:rPr>
        <w:rFonts w:ascii="Tahoma" w:hAnsi="Tahoma" w:cs="Tahoma"/>
        <w:bCs/>
        <w:sz w:val="16"/>
        <w:szCs w:val="16"/>
        <w:lang w:val="de-DE"/>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C82F5B" w:rsidRPr="00AB77D0" w:rsidRDefault="00C82F5B" w:rsidP="00095BDE">
    <w:pPr>
      <w:pStyle w:val="Header"/>
      <w:framePr w:wrap="auto" w:vAnchor="text" w:hAnchor="page" w:x="1659" w:y="-228"/>
      <w:ind w:right="360"/>
      <w:jc w:val="center"/>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17A62CC"/>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E8AEDF7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hint="default"/>
      </w:rPr>
    </w:lvl>
  </w:abstractNum>
  <w:abstractNum w:abstractNumId="3">
    <w:nsid w:val="00000001"/>
    <w:multiLevelType w:val="multilevel"/>
    <w:tmpl w:val="CCB264F0"/>
    <w:lvl w:ilvl="0">
      <w:start w:val="1"/>
      <w:numFmt w:val="lowerLetter"/>
      <w:lvlText w:val="%1."/>
      <w:lvlJc w:val="left"/>
      <w:pPr>
        <w:tabs>
          <w:tab w:val="num" w:pos="360"/>
        </w:tabs>
        <w:ind w:left="360" w:hanging="360"/>
      </w:pPr>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3"/>
    <w:multiLevelType w:val="singleLevel"/>
    <w:tmpl w:val="354AD37A"/>
    <w:name w:val="WW8Num2"/>
    <w:lvl w:ilvl="0">
      <w:start w:val="1"/>
      <w:numFmt w:val="decimal"/>
      <w:lvlText w:val="%1."/>
      <w:lvlJc w:val="left"/>
      <w:pPr>
        <w:tabs>
          <w:tab w:val="num" w:pos="0"/>
        </w:tabs>
      </w:pPr>
      <w:rPr>
        <w:rFonts w:ascii="Tahoma" w:hAnsi="Tahoma" w:cs="Tahoma" w:hint="default"/>
      </w:rPr>
    </w:lvl>
  </w:abstractNum>
  <w:abstractNum w:abstractNumId="5">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6">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7">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8">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9">
    <w:nsid w:val="04875FD8"/>
    <w:multiLevelType w:val="multilevel"/>
    <w:tmpl w:val="6CC66468"/>
    <w:lvl w:ilvl="0">
      <w:start w:val="15"/>
      <w:numFmt w:val="decimal"/>
      <w:lvlText w:val="%1."/>
      <w:lvlJc w:val="left"/>
      <w:pPr>
        <w:tabs>
          <w:tab w:val="num" w:pos="405"/>
        </w:tabs>
        <w:ind w:left="405" w:hanging="40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1">
    <w:nsid w:val="18C02488"/>
    <w:multiLevelType w:val="hybridMultilevel"/>
    <w:tmpl w:val="5E565E20"/>
    <w:lvl w:ilvl="0" w:tplc="5294819A">
      <w:start w:val="1"/>
      <w:numFmt w:val="decimal"/>
      <w:lvlText w:val="%1."/>
      <w:lvlJc w:val="left"/>
      <w:pPr>
        <w:ind w:left="170" w:hanging="1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4">
    <w:nsid w:val="1C550DFD"/>
    <w:multiLevelType w:val="hybridMultilevel"/>
    <w:tmpl w:val="AE6ABFDC"/>
    <w:lvl w:ilvl="0" w:tplc="0415000F">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E671338"/>
    <w:multiLevelType w:val="singleLevel"/>
    <w:tmpl w:val="FEA225B4"/>
    <w:lvl w:ilvl="0">
      <w:start w:val="3"/>
      <w:numFmt w:val="decimal"/>
      <w:lvlText w:val="%1."/>
      <w:legacy w:legacy="1" w:legacySpace="0" w:legacyIndent="336"/>
      <w:lvlJc w:val="left"/>
      <w:rPr>
        <w:rFonts w:ascii="Arial" w:hAnsi="Arial" w:cs="Arial" w:hint="default"/>
      </w:rPr>
    </w:lvl>
  </w:abstractNum>
  <w:abstractNum w:abstractNumId="16">
    <w:nsid w:val="1F1E6846"/>
    <w:multiLevelType w:val="hybridMultilevel"/>
    <w:tmpl w:val="939C4E24"/>
    <w:lvl w:ilvl="0" w:tplc="7456844E">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23469E16">
      <w:start w:val="2"/>
      <w:numFmt w:val="decimal"/>
      <w:lvlText w:val="%6)"/>
      <w:lvlJc w:val="left"/>
      <w:pPr>
        <w:tabs>
          <w:tab w:val="num" w:pos="4500"/>
        </w:tabs>
        <w:ind w:left="4500" w:hanging="360"/>
      </w:pPr>
      <w:rPr>
        <w:rFonts w:cs="Times New Roman"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25CF4223"/>
    <w:multiLevelType w:val="singleLevel"/>
    <w:tmpl w:val="10A277F4"/>
    <w:lvl w:ilvl="0">
      <w:start w:val="1"/>
      <w:numFmt w:val="decimal"/>
      <w:lvlText w:val="%1."/>
      <w:legacy w:legacy="1" w:legacySpace="0" w:legacyIndent="336"/>
      <w:lvlJc w:val="left"/>
      <w:rPr>
        <w:rFonts w:ascii="Arial" w:hAnsi="Arial" w:cs="Arial" w:hint="default"/>
      </w:rPr>
    </w:lvl>
  </w:abstractNum>
  <w:abstractNum w:abstractNumId="19">
    <w:nsid w:val="2A815CDD"/>
    <w:multiLevelType w:val="multilevel"/>
    <w:tmpl w:val="05620204"/>
    <w:lvl w:ilvl="0">
      <w:start w:val="1"/>
      <w:numFmt w:val="decimal"/>
      <w:lvlText w:val="%1."/>
      <w:lvlJc w:val="left"/>
      <w:pPr>
        <w:tabs>
          <w:tab w:val="num" w:pos="380"/>
        </w:tabs>
        <w:ind w:left="380" w:hanging="360"/>
      </w:pPr>
      <w:rPr>
        <w:rFonts w:ascii="Tahoma" w:hAnsi="Tahoma" w:cs="Tahoma" w:hint="default"/>
        <w:b w:val="0"/>
        <w:sz w:val="18"/>
        <w:szCs w:val="18"/>
      </w:rPr>
    </w:lvl>
    <w:lvl w:ilvl="1">
      <w:start w:val="1"/>
      <w:numFmt w:val="decimal"/>
      <w:isLgl/>
      <w:lvlText w:val="%1.%2."/>
      <w:lvlJc w:val="left"/>
      <w:pPr>
        <w:tabs>
          <w:tab w:val="num" w:pos="440"/>
        </w:tabs>
        <w:ind w:left="440" w:hanging="420"/>
      </w:pPr>
      <w:rPr>
        <w:rFonts w:cs="Times New Roman" w:hint="default"/>
        <w:b w:val="0"/>
      </w:rPr>
    </w:lvl>
    <w:lvl w:ilvl="2">
      <w:start w:val="1"/>
      <w:numFmt w:val="decimal"/>
      <w:isLgl/>
      <w:lvlText w:val="%1.%2.%3."/>
      <w:lvlJc w:val="left"/>
      <w:pPr>
        <w:tabs>
          <w:tab w:val="num" w:pos="740"/>
        </w:tabs>
        <w:ind w:left="740" w:hanging="720"/>
      </w:pPr>
      <w:rPr>
        <w:rFonts w:cs="Times New Roman" w:hint="default"/>
        <w:b w:val="0"/>
      </w:rPr>
    </w:lvl>
    <w:lvl w:ilvl="3">
      <w:start w:val="1"/>
      <w:numFmt w:val="decimal"/>
      <w:isLgl/>
      <w:lvlText w:val="%1.%2.%3.%4."/>
      <w:lvlJc w:val="left"/>
      <w:pPr>
        <w:tabs>
          <w:tab w:val="num" w:pos="740"/>
        </w:tabs>
        <w:ind w:left="740" w:hanging="720"/>
      </w:pPr>
      <w:rPr>
        <w:rFonts w:cs="Times New Roman" w:hint="default"/>
        <w:b w:val="0"/>
      </w:rPr>
    </w:lvl>
    <w:lvl w:ilvl="4">
      <w:start w:val="1"/>
      <w:numFmt w:val="decimal"/>
      <w:isLgl/>
      <w:lvlText w:val="%1.%2.%3.%4.%5."/>
      <w:lvlJc w:val="left"/>
      <w:pPr>
        <w:tabs>
          <w:tab w:val="num" w:pos="1100"/>
        </w:tabs>
        <w:ind w:left="1100" w:hanging="1080"/>
      </w:pPr>
      <w:rPr>
        <w:rFonts w:cs="Times New Roman" w:hint="default"/>
        <w:b w:val="0"/>
      </w:rPr>
    </w:lvl>
    <w:lvl w:ilvl="5">
      <w:start w:val="1"/>
      <w:numFmt w:val="decimal"/>
      <w:isLgl/>
      <w:lvlText w:val="%1.%2.%3.%4.%5.%6."/>
      <w:lvlJc w:val="left"/>
      <w:pPr>
        <w:tabs>
          <w:tab w:val="num" w:pos="1100"/>
        </w:tabs>
        <w:ind w:left="1100" w:hanging="1080"/>
      </w:pPr>
      <w:rPr>
        <w:rFonts w:cs="Times New Roman" w:hint="default"/>
        <w:b w:val="0"/>
      </w:rPr>
    </w:lvl>
    <w:lvl w:ilvl="6">
      <w:start w:val="1"/>
      <w:numFmt w:val="decimal"/>
      <w:isLgl/>
      <w:lvlText w:val="%1.%2.%3.%4.%5.%6.%7."/>
      <w:lvlJc w:val="left"/>
      <w:pPr>
        <w:tabs>
          <w:tab w:val="num" w:pos="1460"/>
        </w:tabs>
        <w:ind w:left="1460" w:hanging="1440"/>
      </w:pPr>
      <w:rPr>
        <w:rFonts w:cs="Times New Roman" w:hint="default"/>
        <w:b w:val="0"/>
      </w:rPr>
    </w:lvl>
    <w:lvl w:ilvl="7">
      <w:start w:val="1"/>
      <w:numFmt w:val="decimal"/>
      <w:isLgl/>
      <w:lvlText w:val="%1.%2.%3.%4.%5.%6.%7.%8."/>
      <w:lvlJc w:val="left"/>
      <w:pPr>
        <w:tabs>
          <w:tab w:val="num" w:pos="1460"/>
        </w:tabs>
        <w:ind w:left="1460" w:hanging="1440"/>
      </w:pPr>
      <w:rPr>
        <w:rFonts w:cs="Times New Roman" w:hint="default"/>
        <w:b w:val="0"/>
      </w:rPr>
    </w:lvl>
    <w:lvl w:ilvl="8">
      <w:start w:val="1"/>
      <w:numFmt w:val="decimal"/>
      <w:isLgl/>
      <w:lvlText w:val="%1.%2.%3.%4.%5.%6.%7.%8.%9."/>
      <w:lvlJc w:val="left"/>
      <w:pPr>
        <w:tabs>
          <w:tab w:val="num" w:pos="1820"/>
        </w:tabs>
        <w:ind w:left="1820" w:hanging="1800"/>
      </w:pPr>
      <w:rPr>
        <w:rFonts w:cs="Times New Roman" w:hint="default"/>
        <w:b w:val="0"/>
      </w:rPr>
    </w:lvl>
  </w:abstractNum>
  <w:abstractNum w:abstractNumId="20">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21">
    <w:nsid w:val="33324E6D"/>
    <w:multiLevelType w:val="multilevel"/>
    <w:tmpl w:val="E1F06636"/>
    <w:lvl w:ilvl="0">
      <w:start w:val="1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41664AB"/>
    <w:multiLevelType w:val="multilevel"/>
    <w:tmpl w:val="A75AC764"/>
    <w:lvl w:ilvl="0">
      <w:start w:val="9"/>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50249EC"/>
    <w:multiLevelType w:val="multilevel"/>
    <w:tmpl w:val="6E4A8CC6"/>
    <w:lvl w:ilvl="0">
      <w:start w:val="10"/>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3C997728"/>
    <w:multiLevelType w:val="multilevel"/>
    <w:tmpl w:val="C89EC8D2"/>
    <w:lvl w:ilvl="0">
      <w:start w:val="1"/>
      <w:numFmt w:val="none"/>
      <w:lvlText w:val="6.1."/>
      <w:lvlJc w:val="left"/>
      <w:pPr>
        <w:tabs>
          <w:tab w:val="num" w:pos="357"/>
        </w:tabs>
        <w:ind w:left="357" w:hanging="357"/>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none"/>
      <w:lvlRestart w:val="0"/>
      <w:lvlText w:val="8.2.%2"/>
      <w:lvlJc w:val="left"/>
      <w:pPr>
        <w:tabs>
          <w:tab w:val="num" w:pos="360"/>
        </w:tabs>
        <w:ind w:left="360" w:hanging="36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3."/>
      <w:lvlJc w:val="left"/>
      <w:pPr>
        <w:tabs>
          <w:tab w:val="num" w:pos="360"/>
        </w:tabs>
        <w:ind w:left="360" w:hanging="36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none"/>
      <w:lvlRestart w:val="0"/>
      <w:lvlText w:val="1."/>
      <w:lvlJc w:val="left"/>
      <w:pPr>
        <w:tabs>
          <w:tab w:val="num" w:pos="357"/>
        </w:tabs>
        <w:ind w:left="357" w:hanging="357"/>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6%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25">
    <w:nsid w:val="405E1A97"/>
    <w:multiLevelType w:val="multilevel"/>
    <w:tmpl w:val="80CCB26A"/>
    <w:lvl w:ilvl="0">
      <w:start w:val="14"/>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1941073"/>
    <w:multiLevelType w:val="multilevel"/>
    <w:tmpl w:val="05A6107E"/>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1EC3979"/>
    <w:multiLevelType w:val="singleLevel"/>
    <w:tmpl w:val="4128240E"/>
    <w:lvl w:ilvl="0">
      <w:start w:val="9"/>
      <w:numFmt w:val="decimal"/>
      <w:lvlText w:val="%1."/>
      <w:legacy w:legacy="1" w:legacySpace="0" w:legacyIndent="336"/>
      <w:lvlJc w:val="left"/>
      <w:rPr>
        <w:rFonts w:ascii="Arial" w:hAnsi="Arial" w:cs="Arial" w:hint="default"/>
      </w:rPr>
    </w:lvl>
  </w:abstractNum>
  <w:abstractNum w:abstractNumId="28">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481470EA"/>
    <w:multiLevelType w:val="multilevel"/>
    <w:tmpl w:val="C504E1AE"/>
    <w:lvl w:ilvl="0">
      <w:start w:val="7"/>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4)"/>
      <w:lvlJc w:val="left"/>
      <w:pPr>
        <w:tabs>
          <w:tab w:val="num" w:pos="1080"/>
        </w:tabs>
        <w:ind w:left="1080" w:hanging="1080"/>
      </w:pPr>
      <w:rPr>
        <w:rFonts w:ascii="Tahoma" w:eastAsia="Times New Roman" w:hAnsi="Tahoma" w:cs="Tahoma"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48785CD4"/>
    <w:multiLevelType w:val="multilevel"/>
    <w:tmpl w:val="FAD0BA14"/>
    <w:lvl w:ilvl="0">
      <w:start w:val="1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48DA1BCB"/>
    <w:multiLevelType w:val="multilevel"/>
    <w:tmpl w:val="F46C8F22"/>
    <w:lvl w:ilvl="0">
      <w:start w:val="17"/>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9A27E8D"/>
    <w:multiLevelType w:val="multilevel"/>
    <w:tmpl w:val="A858C0F2"/>
    <w:lvl w:ilvl="0">
      <w:start w:val="15"/>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2"/>
      <w:numFmt w:val="none"/>
      <w:lvlText w:val="16.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4A142D75"/>
    <w:multiLevelType w:val="hybridMultilevel"/>
    <w:tmpl w:val="00B2F58C"/>
    <w:lvl w:ilvl="0" w:tplc="0415000F">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A542E8C"/>
    <w:multiLevelType w:val="multilevel"/>
    <w:tmpl w:val="2670DBBC"/>
    <w:lvl w:ilvl="0">
      <w:start w:val="1"/>
      <w:numFmt w:val="decimal"/>
      <w:lvlText w:val="%1."/>
      <w:lvlJc w:val="left"/>
      <w:pPr>
        <w:ind w:left="360" w:hanging="360"/>
      </w:pPr>
      <w:rPr>
        <w:rFonts w:cs="Times New Roman" w:hint="default"/>
        <w:b w:val="0"/>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b w:val="0"/>
      </w:rPr>
    </w:lvl>
    <w:lvl w:ilvl="3">
      <w:start w:val="1"/>
      <w:numFmt w:val="lowerLetter"/>
      <w:lvlText w:val="%4."/>
      <w:lvlJc w:val="left"/>
      <w:pPr>
        <w:ind w:left="2040" w:hanging="1080"/>
      </w:pPr>
      <w:rPr>
        <w:rFonts w:ascii="Tahoma" w:eastAsia="Times New Roman" w:hAnsi="Tahoma" w:cs="Tahoma"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5">
    <w:nsid w:val="4F4F5CF2"/>
    <w:multiLevelType w:val="multilevel"/>
    <w:tmpl w:val="4D0EA1D8"/>
    <w:lvl w:ilvl="0">
      <w:start w:val="1"/>
      <w:numFmt w:val="decimal"/>
      <w:lvlText w:val="%1."/>
      <w:lvlJc w:val="left"/>
      <w:pPr>
        <w:tabs>
          <w:tab w:val="num" w:pos="357"/>
        </w:tabs>
        <w:ind w:left="357" w:hanging="357"/>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Restart w:val="0"/>
      <w:lvlText w:val="%2."/>
      <w:lvlJc w:val="left"/>
      <w:pPr>
        <w:tabs>
          <w:tab w:val="num" w:pos="360"/>
        </w:tabs>
        <w:ind w:left="360" w:hanging="360"/>
      </w:pPr>
      <w:rPr>
        <w:rFonts w:ascii="Tahoma" w:hAnsi="Tahoma" w:cs="Tahoma" w:hint="default"/>
        <w:b w:val="0"/>
        <w:bCs w:val="0"/>
        <w:i w:val="0"/>
        <w:iCs w:val="0"/>
        <w:smallCaps w:val="0"/>
        <w:strike w:val="0"/>
        <w:color w:val="000000"/>
        <w:spacing w:val="0"/>
        <w:w w:val="100"/>
        <w:position w:val="0"/>
        <w:sz w:val="18"/>
        <w:szCs w:val="18"/>
        <w:u w:val="none"/>
      </w:rPr>
    </w:lvl>
    <w:lvl w:ilvl="2">
      <w:start w:val="1"/>
      <w:numFmt w:val="decimal"/>
      <w:lvlText w:val="%3."/>
      <w:lvlJc w:val="left"/>
      <w:pPr>
        <w:tabs>
          <w:tab w:val="num" w:pos="360"/>
        </w:tabs>
        <w:ind w:left="360" w:hanging="360"/>
      </w:pPr>
      <w:rPr>
        <w:rFonts w:ascii="Tahoma" w:hAnsi="Tahoma" w:cs="Tahoma" w:hint="default"/>
        <w:b w:val="0"/>
        <w:bCs w:val="0"/>
        <w:i w:val="0"/>
        <w:iCs w:val="0"/>
        <w:smallCaps w:val="0"/>
        <w:strike w:val="0"/>
        <w:color w:val="000000"/>
        <w:spacing w:val="0"/>
        <w:w w:val="100"/>
        <w:position w:val="0"/>
        <w:sz w:val="18"/>
        <w:szCs w:val="18"/>
        <w:u w:val="none"/>
      </w:rPr>
    </w:lvl>
    <w:lvl w:ilvl="3">
      <w:start w:val="1"/>
      <w:numFmt w:val="none"/>
      <w:lvlRestart w:val="0"/>
      <w:lvlText w:val="1."/>
      <w:lvlJc w:val="left"/>
      <w:pPr>
        <w:tabs>
          <w:tab w:val="num" w:pos="357"/>
        </w:tabs>
        <w:ind w:left="357" w:hanging="357"/>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36">
    <w:nsid w:val="5221135E"/>
    <w:multiLevelType w:val="multilevel"/>
    <w:tmpl w:val="2658656C"/>
    <w:lvl w:ilvl="0">
      <w:start w:val="1"/>
      <w:numFmt w:val="decimal"/>
      <w:lvlText w:val="%1."/>
      <w:lvlJc w:val="left"/>
      <w:pPr>
        <w:tabs>
          <w:tab w:val="num" w:pos="357"/>
        </w:tabs>
        <w:ind w:left="357" w:hanging="357"/>
      </w:pPr>
      <w:rPr>
        <w:rFonts w:ascii="Tahoma" w:hAnsi="Tahoma" w:cs="Tahoma" w:hint="default"/>
        <w:b w:val="0"/>
        <w:bCs w:val="0"/>
        <w:i w:val="0"/>
        <w:iCs w:val="0"/>
        <w:smallCaps w:val="0"/>
        <w:strike w:val="0"/>
        <w:color w:val="000000"/>
        <w:spacing w:val="0"/>
        <w:w w:val="100"/>
        <w:position w:val="0"/>
        <w:sz w:val="18"/>
        <w:szCs w:val="18"/>
        <w:u w:val="none"/>
      </w:rPr>
    </w:lvl>
    <w:lvl w:ilvl="1">
      <w:start w:val="1"/>
      <w:numFmt w:val="decimal"/>
      <w:lvlRestart w:val="0"/>
      <w:lvlText w:val="%2."/>
      <w:lvlJc w:val="left"/>
      <w:pPr>
        <w:tabs>
          <w:tab w:val="num" w:pos="360"/>
        </w:tabs>
        <w:ind w:left="360" w:hanging="360"/>
      </w:pPr>
      <w:rPr>
        <w:rFonts w:ascii="Tahoma" w:hAnsi="Tahoma" w:cs="Tahoma" w:hint="default"/>
        <w:b w:val="0"/>
        <w:bCs w:val="0"/>
        <w:i w:val="0"/>
        <w:iCs w:val="0"/>
        <w:smallCaps w:val="0"/>
        <w:strike w:val="0"/>
        <w:color w:val="000000"/>
        <w:spacing w:val="0"/>
        <w:w w:val="100"/>
        <w:position w:val="0"/>
        <w:sz w:val="18"/>
        <w:szCs w:val="18"/>
        <w:u w:val="none"/>
      </w:rPr>
    </w:lvl>
    <w:lvl w:ilvl="2">
      <w:start w:val="1"/>
      <w:numFmt w:val="decimal"/>
      <w:lvlText w:val="%3."/>
      <w:lvlJc w:val="left"/>
      <w:pPr>
        <w:tabs>
          <w:tab w:val="num" w:pos="360"/>
        </w:tabs>
        <w:ind w:left="360" w:hanging="36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none"/>
      <w:lvlRestart w:val="0"/>
      <w:lvlText w:val="1."/>
      <w:lvlJc w:val="left"/>
      <w:pPr>
        <w:tabs>
          <w:tab w:val="num" w:pos="357"/>
        </w:tabs>
        <w:ind w:left="357" w:hanging="357"/>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37">
    <w:nsid w:val="561C2AFC"/>
    <w:multiLevelType w:val="multilevel"/>
    <w:tmpl w:val="30B03C62"/>
    <w:lvl w:ilvl="0">
      <w:start w:val="3"/>
      <w:numFmt w:val="decimal"/>
      <w:lvlText w:val="%1."/>
      <w:lvlJc w:val="left"/>
      <w:pPr>
        <w:tabs>
          <w:tab w:val="num" w:pos="0"/>
        </w:tabs>
      </w:pPr>
      <w:rPr>
        <w:rFonts w:ascii="Tahoma" w:hAnsi="Tahoma" w:cs="Tahoma" w:hint="default"/>
        <w:b w:val="0"/>
        <w:bCs w:val="0"/>
        <w:i w:val="0"/>
        <w:iCs w:val="0"/>
        <w:smallCaps w:val="0"/>
        <w:strike w:val="0"/>
        <w:color w:val="000000"/>
        <w:spacing w:val="0"/>
        <w:w w:val="100"/>
        <w:position w:val="0"/>
        <w:sz w:val="18"/>
        <w:szCs w:val="18"/>
        <w:u w:val="none"/>
      </w:rPr>
    </w:lvl>
    <w:lvl w:ilvl="1">
      <w:start w:val="1"/>
      <w:numFmt w:val="decimal"/>
      <w:lvlText w:val="%2)"/>
      <w:lvlJc w:val="left"/>
      <w:pPr>
        <w:tabs>
          <w:tab w:val="num" w:pos="0"/>
        </w:tabs>
      </w:pPr>
      <w:rPr>
        <w:rFonts w:ascii="Tahoma" w:hAnsi="Tahoma" w:cs="Tahoma" w:hint="default"/>
        <w:b w:val="0"/>
        <w:bCs w:val="0"/>
        <w:i w:val="0"/>
        <w:iCs w:val="0"/>
        <w:smallCaps w:val="0"/>
        <w:strike w:val="0"/>
        <w:color w:val="000000"/>
        <w:spacing w:val="0"/>
        <w:w w:val="100"/>
        <w:position w:val="0"/>
        <w:sz w:val="18"/>
        <w:szCs w:val="18"/>
        <w:u w:val="none"/>
      </w:rPr>
    </w:lvl>
    <w:lvl w:ilvl="2">
      <w:start w:val="2"/>
      <w:numFmt w:val="decimal"/>
      <w:lvlText w:val="%3."/>
      <w:lvlJc w:val="left"/>
      <w:pPr>
        <w:tabs>
          <w:tab w:val="num" w:pos="0"/>
        </w:tabs>
      </w:pPr>
      <w:rPr>
        <w:rFonts w:ascii="Tahoma" w:hAnsi="Tahoma" w:cs="Tahoma" w:hint="default"/>
        <w:b w:val="0"/>
        <w:bCs w:val="0"/>
        <w:i w:val="0"/>
        <w:iCs w:val="0"/>
        <w:smallCaps w:val="0"/>
        <w:strike w:val="0"/>
        <w:color w:val="000000"/>
        <w:spacing w:val="0"/>
        <w:w w:val="100"/>
        <w:position w:val="0"/>
        <w:sz w:val="18"/>
        <w:szCs w:val="18"/>
        <w:u w:val="none"/>
      </w:rPr>
    </w:lvl>
    <w:lvl w:ilvl="3">
      <w:start w:val="1"/>
      <w:numFmt w:val="decimal"/>
      <w:lvlText w:val="%4."/>
      <w:lvlJc w:val="left"/>
      <w:pPr>
        <w:tabs>
          <w:tab w:val="num" w:pos="120"/>
        </w:tabs>
        <w:ind w:left="120"/>
      </w:pPr>
      <w:rPr>
        <w:rFonts w:ascii="Tahoma" w:hAnsi="Tahoma" w:cs="Tahoma" w:hint="default"/>
        <w:b w:val="0"/>
        <w:bCs w:val="0"/>
        <w:i w:val="0"/>
        <w:iCs w:val="0"/>
        <w:smallCaps w:val="0"/>
        <w:strike w:val="0"/>
        <w:color w:val="000000"/>
        <w:spacing w:val="0"/>
        <w:w w:val="100"/>
        <w:position w:val="0"/>
        <w:sz w:val="18"/>
        <w:szCs w:val="18"/>
        <w:u w:val="none"/>
      </w:rPr>
    </w:lvl>
    <w:lvl w:ilvl="4">
      <w:start w:val="1"/>
      <w:numFmt w:val="decimal"/>
      <w:lvlText w:val="%4."/>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4."/>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4."/>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4."/>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4."/>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8">
    <w:nsid w:val="59C05BDA"/>
    <w:multiLevelType w:val="hybridMultilevel"/>
    <w:tmpl w:val="89E810D6"/>
    <w:lvl w:ilvl="0" w:tplc="0415000F">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5B021C08"/>
    <w:multiLevelType w:val="hybridMultilevel"/>
    <w:tmpl w:val="8368A36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cs="Times New Roman" w:hint="default"/>
      </w:rPr>
    </w:lvl>
    <w:lvl w:ilvl="2">
      <w:start w:val="1"/>
      <w:numFmt w:val="decimal"/>
      <w:isLgl/>
      <w:lvlText w:val="%1.%2.%3."/>
      <w:lvlJc w:val="left"/>
      <w:pPr>
        <w:ind w:left="2064" w:hanging="720"/>
      </w:pPr>
      <w:rPr>
        <w:rFonts w:eastAsia="Times New Roman" w:cs="Times New Roman" w:hint="default"/>
      </w:rPr>
    </w:lvl>
    <w:lvl w:ilvl="3">
      <w:start w:val="1"/>
      <w:numFmt w:val="decimal"/>
      <w:isLgl/>
      <w:lvlText w:val="%1.%2.%3.%4."/>
      <w:lvlJc w:val="left"/>
      <w:pPr>
        <w:ind w:left="2736" w:hanging="720"/>
      </w:pPr>
      <w:rPr>
        <w:rFonts w:eastAsia="Times New Roman" w:cs="Times New Roman" w:hint="default"/>
      </w:rPr>
    </w:lvl>
    <w:lvl w:ilvl="4">
      <w:start w:val="1"/>
      <w:numFmt w:val="decimal"/>
      <w:isLgl/>
      <w:lvlText w:val="%1.%2.%3.%4.%5."/>
      <w:lvlJc w:val="left"/>
      <w:pPr>
        <w:ind w:left="3768" w:hanging="1080"/>
      </w:pPr>
      <w:rPr>
        <w:rFonts w:eastAsia="Times New Roman" w:cs="Times New Roman" w:hint="default"/>
      </w:rPr>
    </w:lvl>
    <w:lvl w:ilvl="5">
      <w:start w:val="1"/>
      <w:numFmt w:val="decimal"/>
      <w:isLgl/>
      <w:lvlText w:val="%1.%2.%3.%4.%5.%6."/>
      <w:lvlJc w:val="left"/>
      <w:pPr>
        <w:ind w:left="4440" w:hanging="1080"/>
      </w:pPr>
      <w:rPr>
        <w:rFonts w:eastAsia="Times New Roman" w:cs="Times New Roman" w:hint="default"/>
      </w:rPr>
    </w:lvl>
    <w:lvl w:ilvl="6">
      <w:start w:val="1"/>
      <w:numFmt w:val="decimal"/>
      <w:isLgl/>
      <w:lvlText w:val="%1.%2.%3.%4.%5.%6.%7."/>
      <w:lvlJc w:val="left"/>
      <w:pPr>
        <w:ind w:left="5472" w:hanging="1440"/>
      </w:pPr>
      <w:rPr>
        <w:rFonts w:eastAsia="Times New Roman" w:cs="Times New Roman" w:hint="default"/>
      </w:rPr>
    </w:lvl>
    <w:lvl w:ilvl="7">
      <w:start w:val="1"/>
      <w:numFmt w:val="decimal"/>
      <w:isLgl/>
      <w:lvlText w:val="%1.%2.%3.%4.%5.%6.%7.%8."/>
      <w:lvlJc w:val="left"/>
      <w:pPr>
        <w:ind w:left="6144" w:hanging="1440"/>
      </w:pPr>
      <w:rPr>
        <w:rFonts w:eastAsia="Times New Roman" w:cs="Times New Roman" w:hint="default"/>
      </w:rPr>
    </w:lvl>
    <w:lvl w:ilvl="8">
      <w:start w:val="1"/>
      <w:numFmt w:val="decimal"/>
      <w:isLgl/>
      <w:lvlText w:val="%1.%2.%3.%4.%5.%6.%7.%8.%9."/>
      <w:lvlJc w:val="left"/>
      <w:pPr>
        <w:ind w:left="7176" w:hanging="1800"/>
      </w:pPr>
      <w:rPr>
        <w:rFonts w:eastAsia="Times New Roman" w:cs="Times New Roman" w:hint="default"/>
      </w:rPr>
    </w:lvl>
  </w:abstractNum>
  <w:abstractNum w:abstractNumId="41">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tentative="1">
      <w:start w:val="1"/>
      <w:numFmt w:val="lowerRoman"/>
      <w:lvlText w:val="%3."/>
      <w:lvlJc w:val="right"/>
      <w:pPr>
        <w:tabs>
          <w:tab w:val="num" w:pos="2310"/>
        </w:tabs>
        <w:ind w:left="2310" w:hanging="180"/>
      </w:pPr>
      <w:rPr>
        <w:rFonts w:cs="Times New Roman"/>
      </w:rPr>
    </w:lvl>
    <w:lvl w:ilvl="3" w:tplc="7646CDA6" w:tentative="1">
      <w:start w:val="1"/>
      <w:numFmt w:val="decimal"/>
      <w:lvlText w:val="%4."/>
      <w:lvlJc w:val="left"/>
      <w:pPr>
        <w:tabs>
          <w:tab w:val="num" w:pos="3030"/>
        </w:tabs>
        <w:ind w:left="3030" w:hanging="360"/>
      </w:pPr>
      <w:rPr>
        <w:rFonts w:cs="Times New Roman"/>
      </w:rPr>
    </w:lvl>
    <w:lvl w:ilvl="4" w:tplc="E6B0799C" w:tentative="1">
      <w:start w:val="1"/>
      <w:numFmt w:val="lowerLetter"/>
      <w:lvlText w:val="%5."/>
      <w:lvlJc w:val="left"/>
      <w:pPr>
        <w:tabs>
          <w:tab w:val="num" w:pos="3750"/>
        </w:tabs>
        <w:ind w:left="3750" w:hanging="360"/>
      </w:pPr>
      <w:rPr>
        <w:rFonts w:cs="Times New Roman"/>
      </w:rPr>
    </w:lvl>
    <w:lvl w:ilvl="5" w:tplc="B19A1858" w:tentative="1">
      <w:start w:val="1"/>
      <w:numFmt w:val="lowerRoman"/>
      <w:lvlText w:val="%6."/>
      <w:lvlJc w:val="right"/>
      <w:pPr>
        <w:tabs>
          <w:tab w:val="num" w:pos="4470"/>
        </w:tabs>
        <w:ind w:left="4470" w:hanging="180"/>
      </w:pPr>
      <w:rPr>
        <w:rFonts w:cs="Times New Roman"/>
      </w:rPr>
    </w:lvl>
    <w:lvl w:ilvl="6" w:tplc="529CB3E2" w:tentative="1">
      <w:start w:val="1"/>
      <w:numFmt w:val="decimal"/>
      <w:lvlText w:val="%7."/>
      <w:lvlJc w:val="left"/>
      <w:pPr>
        <w:tabs>
          <w:tab w:val="num" w:pos="5190"/>
        </w:tabs>
        <w:ind w:left="5190" w:hanging="360"/>
      </w:pPr>
      <w:rPr>
        <w:rFonts w:cs="Times New Roman"/>
      </w:rPr>
    </w:lvl>
    <w:lvl w:ilvl="7" w:tplc="8880FDC4" w:tentative="1">
      <w:start w:val="1"/>
      <w:numFmt w:val="lowerLetter"/>
      <w:lvlText w:val="%8."/>
      <w:lvlJc w:val="left"/>
      <w:pPr>
        <w:tabs>
          <w:tab w:val="num" w:pos="5910"/>
        </w:tabs>
        <w:ind w:left="5910" w:hanging="360"/>
      </w:pPr>
      <w:rPr>
        <w:rFonts w:cs="Times New Roman"/>
      </w:rPr>
    </w:lvl>
    <w:lvl w:ilvl="8" w:tplc="F7B0C960" w:tentative="1">
      <w:start w:val="1"/>
      <w:numFmt w:val="lowerRoman"/>
      <w:lvlText w:val="%9."/>
      <w:lvlJc w:val="right"/>
      <w:pPr>
        <w:tabs>
          <w:tab w:val="num" w:pos="6630"/>
        </w:tabs>
        <w:ind w:left="6630" w:hanging="180"/>
      </w:pPr>
      <w:rPr>
        <w:rFonts w:cs="Times New Roman"/>
      </w:rPr>
    </w:lvl>
  </w:abstractNum>
  <w:abstractNum w:abstractNumId="42">
    <w:nsid w:val="63A1522B"/>
    <w:multiLevelType w:val="multilevel"/>
    <w:tmpl w:val="0C92A9B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3">
    <w:nsid w:val="6E160675"/>
    <w:multiLevelType w:val="hybridMultilevel"/>
    <w:tmpl w:val="96BC3088"/>
    <w:lvl w:ilvl="0" w:tplc="2998F0AA">
      <w:start w:val="1"/>
      <w:numFmt w:val="decimal"/>
      <w:lvlText w:val="%1)"/>
      <w:lvlJc w:val="left"/>
      <w:pPr>
        <w:tabs>
          <w:tab w:val="num" w:pos="1080"/>
        </w:tabs>
        <w:ind w:left="1080" w:hanging="360"/>
      </w:pPr>
      <w:rPr>
        <w:rFonts w:ascii="Tahoma" w:eastAsia="Times New Roman" w:hAnsi="Tahoma" w:cs="Tahoma" w:hint="default"/>
      </w:rPr>
    </w:lvl>
    <w:lvl w:ilvl="1" w:tplc="EDE4EC16">
      <w:start w:val="1"/>
      <w:numFmt w:val="decimal"/>
      <w:lvlText w:val="9.%2."/>
      <w:lvlJc w:val="left"/>
      <w:pPr>
        <w:tabs>
          <w:tab w:val="num" w:pos="1800"/>
        </w:tabs>
        <w:ind w:left="1800" w:hanging="360"/>
      </w:pPr>
      <w:rPr>
        <w:rFonts w:cs="Times New Roman" w:hint="default"/>
        <w:b w:val="0"/>
        <w:bCs/>
        <w:i w:val="0"/>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nsid w:val="728C3166"/>
    <w:multiLevelType w:val="multilevel"/>
    <w:tmpl w:val="805CD016"/>
    <w:lvl w:ilvl="0">
      <w:start w:val="9"/>
      <w:numFmt w:val="decimal"/>
      <w:lvlText w:val="%1."/>
      <w:lvlJc w:val="left"/>
      <w:pPr>
        <w:tabs>
          <w:tab w:val="num" w:pos="465"/>
        </w:tabs>
        <w:ind w:left="465" w:hanging="465"/>
      </w:pPr>
      <w:rPr>
        <w:rFonts w:cs="Times New Roman" w:hint="default"/>
        <w:u w:val="single"/>
      </w:rPr>
    </w:lvl>
    <w:lvl w:ilvl="1">
      <w:start w:val="1"/>
      <w:numFmt w:val="decimal"/>
      <w:lvlText w:val="%1.%2."/>
      <w:lvlJc w:val="left"/>
      <w:pPr>
        <w:tabs>
          <w:tab w:val="num" w:pos="1440"/>
        </w:tabs>
        <w:ind w:left="1440" w:hanging="720"/>
      </w:pPr>
      <w:rPr>
        <w:rFonts w:cs="Times New Roman" w:hint="default"/>
        <w:u w:val="single"/>
      </w:rPr>
    </w:lvl>
    <w:lvl w:ilvl="2">
      <w:start w:val="2"/>
      <w:numFmt w:val="decimal"/>
      <w:lvlText w:val="%1.%2.%3."/>
      <w:lvlJc w:val="left"/>
      <w:pPr>
        <w:tabs>
          <w:tab w:val="num" w:pos="2160"/>
        </w:tabs>
        <w:ind w:left="2160" w:hanging="720"/>
      </w:pPr>
      <w:rPr>
        <w:rFonts w:cs="Times New Roman" w:hint="default"/>
        <w:u w:val="single"/>
      </w:rPr>
    </w:lvl>
    <w:lvl w:ilvl="3">
      <w:start w:val="1"/>
      <w:numFmt w:val="decimal"/>
      <w:lvlText w:val="%1.%2.%3.%4."/>
      <w:lvlJc w:val="left"/>
      <w:pPr>
        <w:tabs>
          <w:tab w:val="num" w:pos="3240"/>
        </w:tabs>
        <w:ind w:left="3240" w:hanging="1080"/>
      </w:pPr>
      <w:rPr>
        <w:rFonts w:cs="Times New Roman" w:hint="default"/>
        <w:u w:val="single"/>
      </w:rPr>
    </w:lvl>
    <w:lvl w:ilvl="4">
      <w:start w:val="1"/>
      <w:numFmt w:val="decimal"/>
      <w:lvlText w:val="%1.%2.%3.%4.%5."/>
      <w:lvlJc w:val="left"/>
      <w:pPr>
        <w:tabs>
          <w:tab w:val="num" w:pos="3960"/>
        </w:tabs>
        <w:ind w:left="3960" w:hanging="1080"/>
      </w:pPr>
      <w:rPr>
        <w:rFonts w:cs="Times New Roman" w:hint="default"/>
        <w:u w:val="single"/>
      </w:rPr>
    </w:lvl>
    <w:lvl w:ilvl="5">
      <w:start w:val="1"/>
      <w:numFmt w:val="decimal"/>
      <w:lvlText w:val="%1.%2.%3.%4.%5.%6."/>
      <w:lvlJc w:val="left"/>
      <w:pPr>
        <w:tabs>
          <w:tab w:val="num" w:pos="5040"/>
        </w:tabs>
        <w:ind w:left="5040" w:hanging="1440"/>
      </w:pPr>
      <w:rPr>
        <w:rFonts w:cs="Times New Roman" w:hint="default"/>
        <w:u w:val="single"/>
      </w:rPr>
    </w:lvl>
    <w:lvl w:ilvl="6">
      <w:start w:val="1"/>
      <w:numFmt w:val="decimal"/>
      <w:lvlText w:val="%1.%2.%3.%4.%5.%6.%7."/>
      <w:lvlJc w:val="left"/>
      <w:pPr>
        <w:tabs>
          <w:tab w:val="num" w:pos="5760"/>
        </w:tabs>
        <w:ind w:left="5760" w:hanging="1440"/>
      </w:pPr>
      <w:rPr>
        <w:rFonts w:cs="Times New Roman" w:hint="default"/>
        <w:u w:val="single"/>
      </w:rPr>
    </w:lvl>
    <w:lvl w:ilvl="7">
      <w:start w:val="1"/>
      <w:numFmt w:val="decimal"/>
      <w:lvlText w:val="%1.%2.%3.%4.%5.%6.%7.%8."/>
      <w:lvlJc w:val="left"/>
      <w:pPr>
        <w:tabs>
          <w:tab w:val="num" w:pos="6840"/>
        </w:tabs>
        <w:ind w:left="6840" w:hanging="1800"/>
      </w:pPr>
      <w:rPr>
        <w:rFonts w:cs="Times New Roman" w:hint="default"/>
        <w:u w:val="single"/>
      </w:rPr>
    </w:lvl>
    <w:lvl w:ilvl="8">
      <w:start w:val="1"/>
      <w:numFmt w:val="decimal"/>
      <w:lvlText w:val="%1.%2.%3.%4.%5.%6.%7.%8.%9."/>
      <w:lvlJc w:val="left"/>
      <w:pPr>
        <w:tabs>
          <w:tab w:val="num" w:pos="7560"/>
        </w:tabs>
        <w:ind w:left="7560" w:hanging="1800"/>
      </w:pPr>
      <w:rPr>
        <w:rFonts w:cs="Times New Roman" w:hint="default"/>
        <w:u w:val="single"/>
      </w:rPr>
    </w:lvl>
  </w:abstractNum>
  <w:abstractNum w:abstractNumId="45">
    <w:nsid w:val="762E01D0"/>
    <w:multiLevelType w:val="multilevel"/>
    <w:tmpl w:val="07964C7A"/>
    <w:lvl w:ilvl="0">
      <w:start w:val="18"/>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771D6835"/>
    <w:multiLevelType w:val="hybridMultilevel"/>
    <w:tmpl w:val="F4365208"/>
    <w:lvl w:ilvl="0" w:tplc="04150019">
      <w:start w:val="1"/>
      <w:numFmt w:val="lowerLetter"/>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7">
    <w:nsid w:val="7CF93262"/>
    <w:multiLevelType w:val="hybridMultilevel"/>
    <w:tmpl w:val="690A249C"/>
    <w:lvl w:ilvl="0" w:tplc="F6B41EB6">
      <w:start w:val="1"/>
      <w:numFmt w:val="decimal"/>
      <w:lvlText w:val="%1."/>
      <w:lvlJc w:val="left"/>
      <w:pPr>
        <w:ind w:left="720" w:hanging="360"/>
      </w:pPr>
      <w:rPr>
        <w:rFonts w:ascii="Tahoma" w:eastAsia="Times New Roman" w:hAnsi="Tahoma" w:cs="Tahoma"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nsid w:val="7E777A79"/>
    <w:multiLevelType w:val="hybridMultilevel"/>
    <w:tmpl w:val="8A682716"/>
    <w:lvl w:ilvl="0" w:tplc="65E8EEA0">
      <w:start w:val="1"/>
      <w:numFmt w:val="decimal"/>
      <w:lvlText w:val="%1."/>
      <w:lvlJc w:val="left"/>
      <w:pPr>
        <w:tabs>
          <w:tab w:val="num" w:pos="380"/>
        </w:tabs>
        <w:ind w:left="380" w:hanging="360"/>
      </w:pPr>
      <w:rPr>
        <w:rFonts w:ascii="Tahoma" w:hAnsi="Tahoma" w:cs="Tahoma" w:hint="default"/>
        <w:sz w:val="18"/>
        <w:szCs w:val="18"/>
      </w:rPr>
    </w:lvl>
    <w:lvl w:ilvl="1" w:tplc="E794D9AC">
      <w:start w:val="1"/>
      <w:numFmt w:val="decimal"/>
      <w:lvlText w:val="%2)"/>
      <w:lvlJc w:val="left"/>
      <w:pPr>
        <w:tabs>
          <w:tab w:val="num" w:pos="1440"/>
        </w:tabs>
        <w:ind w:left="1440" w:hanging="360"/>
      </w:pPr>
      <w:rPr>
        <w:rFonts w:ascii="Tahoma" w:eastAsia="Times New Roman" w:hAnsi="Tahoma" w:cs="Tahoma"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7EA72B4D"/>
    <w:multiLevelType w:val="multilevel"/>
    <w:tmpl w:val="356849EA"/>
    <w:lvl w:ilvl="0">
      <w:start w:val="1"/>
      <w:numFmt w:val="decimal"/>
      <w:lvlText w:val="%1."/>
      <w:lvlJc w:val="left"/>
      <w:pPr>
        <w:tabs>
          <w:tab w:val="num" w:pos="357"/>
        </w:tabs>
        <w:ind w:left="357" w:hanging="357"/>
      </w:pPr>
      <w:rPr>
        <w:rFonts w:ascii="Tahoma" w:hAnsi="Tahoma" w:cs="Tahoma" w:hint="default"/>
        <w:b w:val="0"/>
        <w:bCs w:val="0"/>
        <w:i w:val="0"/>
        <w:iCs w:val="0"/>
        <w:smallCaps w:val="0"/>
        <w:strike w:val="0"/>
        <w:color w:val="000000"/>
        <w:spacing w:val="0"/>
        <w:w w:val="100"/>
        <w:position w:val="0"/>
        <w:sz w:val="18"/>
        <w:szCs w:val="18"/>
        <w:u w:val="none"/>
      </w:rPr>
    </w:lvl>
    <w:lvl w:ilvl="1">
      <w:start w:val="1"/>
      <w:numFmt w:val="decimal"/>
      <w:lvlRestart w:val="0"/>
      <w:lvlText w:val="%2."/>
      <w:lvlJc w:val="left"/>
      <w:pPr>
        <w:tabs>
          <w:tab w:val="num" w:pos="360"/>
        </w:tabs>
        <w:ind w:left="360" w:hanging="36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3."/>
      <w:lvlJc w:val="left"/>
      <w:pPr>
        <w:tabs>
          <w:tab w:val="num" w:pos="360"/>
        </w:tabs>
        <w:ind w:left="360" w:hanging="360"/>
      </w:pPr>
      <w:rPr>
        <w:rFonts w:ascii="Tahoma" w:hAnsi="Tahoma" w:cs="Tahoma" w:hint="default"/>
        <w:b w:val="0"/>
        <w:bCs w:val="0"/>
        <w:i w:val="0"/>
        <w:iCs w:val="0"/>
        <w:smallCaps w:val="0"/>
        <w:strike w:val="0"/>
        <w:color w:val="000000"/>
        <w:spacing w:val="0"/>
        <w:w w:val="100"/>
        <w:position w:val="0"/>
        <w:sz w:val="18"/>
        <w:szCs w:val="18"/>
        <w:u w:val="none"/>
      </w:rPr>
    </w:lvl>
    <w:lvl w:ilvl="3">
      <w:start w:val="1"/>
      <w:numFmt w:val="decimal"/>
      <w:lvlRestart w:val="0"/>
      <w:lvlText w:val="%4."/>
      <w:lvlJc w:val="left"/>
      <w:pPr>
        <w:tabs>
          <w:tab w:val="num" w:pos="357"/>
        </w:tabs>
        <w:ind w:left="357" w:hanging="357"/>
      </w:pPr>
      <w:rPr>
        <w:rFonts w:ascii="Tahoma" w:eastAsia="Times New Roman" w:hAnsi="Tahoma" w:cs="Tahoma" w:hint="default"/>
        <w:b w:val="0"/>
        <w:bCs w:val="0"/>
        <w:i w:val="0"/>
        <w:iCs w:val="0"/>
        <w:smallCaps w:val="0"/>
        <w:strike w:val="0"/>
        <w:color w:val="000000"/>
        <w:spacing w:val="0"/>
        <w:w w:val="100"/>
        <w:position w:val="0"/>
        <w:sz w:val="18"/>
        <w:szCs w:val="18"/>
        <w:u w:val="none"/>
      </w:rPr>
    </w:lvl>
    <w:lvl w:ilvl="4">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2"/>
  </w:num>
  <w:num w:numId="9">
    <w:abstractNumId w:val="1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8"/>
  </w:num>
  <w:num w:numId="14">
    <w:abstractNumId w:val="16"/>
  </w:num>
  <w:num w:numId="15">
    <w:abstractNumId w:val="34"/>
  </w:num>
  <w:num w:numId="16">
    <w:abstractNumId w:val="11"/>
  </w:num>
  <w:num w:numId="17">
    <w:abstractNumId w:val="22"/>
  </w:num>
  <w:num w:numId="18">
    <w:abstractNumId w:val="21"/>
  </w:num>
  <w:num w:numId="19">
    <w:abstractNumId w:val="25"/>
  </w:num>
  <w:num w:numId="20">
    <w:abstractNumId w:val="9"/>
  </w:num>
  <w:num w:numId="21">
    <w:abstractNumId w:val="43"/>
  </w:num>
  <w:num w:numId="22">
    <w:abstractNumId w:val="32"/>
  </w:num>
  <w:num w:numId="23">
    <w:abstractNumId w:val="31"/>
  </w:num>
  <w:num w:numId="24">
    <w:abstractNumId w:val="45"/>
  </w:num>
  <w:num w:numId="25">
    <w:abstractNumId w:val="23"/>
  </w:num>
  <w:num w:numId="26">
    <w:abstractNumId w:val="30"/>
  </w:num>
  <w:num w:numId="27">
    <w:abstractNumId w:val="39"/>
  </w:num>
  <w:num w:numId="28">
    <w:abstractNumId w:val="38"/>
  </w:num>
  <w:num w:numId="29">
    <w:abstractNumId w:val="44"/>
  </w:num>
  <w:num w:numId="30">
    <w:abstractNumId w:val="14"/>
  </w:num>
  <w:num w:numId="31">
    <w:abstractNumId w:val="33"/>
  </w:num>
  <w:num w:numId="32">
    <w:abstractNumId w:val="4"/>
  </w:num>
  <w:num w:numId="33">
    <w:abstractNumId w:val="35"/>
  </w:num>
  <w:num w:numId="34">
    <w:abstractNumId w:val="19"/>
  </w:num>
  <w:num w:numId="35">
    <w:abstractNumId w:val="49"/>
  </w:num>
  <w:num w:numId="36">
    <w:abstractNumId w:val="36"/>
  </w:num>
  <w:num w:numId="37">
    <w:abstractNumId w:val="24"/>
  </w:num>
  <w:num w:numId="38">
    <w:abstractNumId w:val="48"/>
  </w:num>
  <w:num w:numId="39">
    <w:abstractNumId w:val="37"/>
  </w:num>
  <w:num w:numId="40">
    <w:abstractNumId w:val="18"/>
  </w:num>
  <w:num w:numId="41">
    <w:abstractNumId w:val="15"/>
  </w:num>
  <w:num w:numId="42">
    <w:abstractNumId w:val="40"/>
  </w:num>
  <w:num w:numId="43">
    <w:abstractNumId w:val="20"/>
  </w:num>
  <w:num w:numId="44">
    <w:abstractNumId w:val="27"/>
  </w:num>
  <w:num w:numId="45">
    <w:abstractNumId w:val="3"/>
  </w:num>
  <w:num w:numId="46">
    <w:abstractNumId w:val="46"/>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26"/>
  </w:num>
  <w:num w:numId="56">
    <w:abstractNumId w:val="42"/>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trackedChanges" w:enforcement="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AC6"/>
    <w:rsid w:val="00002206"/>
    <w:rsid w:val="0000222D"/>
    <w:rsid w:val="0000250D"/>
    <w:rsid w:val="00002BF8"/>
    <w:rsid w:val="00002C20"/>
    <w:rsid w:val="000033F5"/>
    <w:rsid w:val="00003B92"/>
    <w:rsid w:val="0000492B"/>
    <w:rsid w:val="00004A84"/>
    <w:rsid w:val="00004CAA"/>
    <w:rsid w:val="00005848"/>
    <w:rsid w:val="00006783"/>
    <w:rsid w:val="0000685F"/>
    <w:rsid w:val="00006C69"/>
    <w:rsid w:val="000070BA"/>
    <w:rsid w:val="00010735"/>
    <w:rsid w:val="00010E16"/>
    <w:rsid w:val="00010F62"/>
    <w:rsid w:val="000111B5"/>
    <w:rsid w:val="0001138C"/>
    <w:rsid w:val="00011869"/>
    <w:rsid w:val="000119D3"/>
    <w:rsid w:val="000125D2"/>
    <w:rsid w:val="00012A2D"/>
    <w:rsid w:val="00013310"/>
    <w:rsid w:val="00013551"/>
    <w:rsid w:val="00013B4F"/>
    <w:rsid w:val="00013F90"/>
    <w:rsid w:val="00014DC5"/>
    <w:rsid w:val="00014EF3"/>
    <w:rsid w:val="00015AE3"/>
    <w:rsid w:val="000162F8"/>
    <w:rsid w:val="000166BC"/>
    <w:rsid w:val="000169B1"/>
    <w:rsid w:val="000207E0"/>
    <w:rsid w:val="00020CA7"/>
    <w:rsid w:val="00020F6B"/>
    <w:rsid w:val="00021055"/>
    <w:rsid w:val="00021567"/>
    <w:rsid w:val="00021875"/>
    <w:rsid w:val="000218E9"/>
    <w:rsid w:val="00021956"/>
    <w:rsid w:val="00023CDC"/>
    <w:rsid w:val="00023FBD"/>
    <w:rsid w:val="000240B9"/>
    <w:rsid w:val="000242B6"/>
    <w:rsid w:val="0002442A"/>
    <w:rsid w:val="00024957"/>
    <w:rsid w:val="00024C83"/>
    <w:rsid w:val="000252AF"/>
    <w:rsid w:val="00025C8D"/>
    <w:rsid w:val="00025DC1"/>
    <w:rsid w:val="00027ED1"/>
    <w:rsid w:val="00027FA8"/>
    <w:rsid w:val="00030568"/>
    <w:rsid w:val="000307A0"/>
    <w:rsid w:val="00030993"/>
    <w:rsid w:val="0003149F"/>
    <w:rsid w:val="000314FE"/>
    <w:rsid w:val="00031526"/>
    <w:rsid w:val="00031B35"/>
    <w:rsid w:val="000320E0"/>
    <w:rsid w:val="000326C8"/>
    <w:rsid w:val="00032B35"/>
    <w:rsid w:val="0003372B"/>
    <w:rsid w:val="00033AE4"/>
    <w:rsid w:val="000343BC"/>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76E"/>
    <w:rsid w:val="00042D21"/>
    <w:rsid w:val="00043180"/>
    <w:rsid w:val="00043A59"/>
    <w:rsid w:val="00043B4F"/>
    <w:rsid w:val="00043BEF"/>
    <w:rsid w:val="00043C44"/>
    <w:rsid w:val="00043CEB"/>
    <w:rsid w:val="00043DB3"/>
    <w:rsid w:val="00044618"/>
    <w:rsid w:val="00044794"/>
    <w:rsid w:val="00044926"/>
    <w:rsid w:val="0004543E"/>
    <w:rsid w:val="00046303"/>
    <w:rsid w:val="00046460"/>
    <w:rsid w:val="0004661D"/>
    <w:rsid w:val="000466EB"/>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3E44"/>
    <w:rsid w:val="00054680"/>
    <w:rsid w:val="000549C4"/>
    <w:rsid w:val="00056B05"/>
    <w:rsid w:val="00056D7E"/>
    <w:rsid w:val="00057012"/>
    <w:rsid w:val="00057033"/>
    <w:rsid w:val="00057710"/>
    <w:rsid w:val="00057B58"/>
    <w:rsid w:val="0006030F"/>
    <w:rsid w:val="00060590"/>
    <w:rsid w:val="0006077D"/>
    <w:rsid w:val="00060DBA"/>
    <w:rsid w:val="000612B5"/>
    <w:rsid w:val="000613EB"/>
    <w:rsid w:val="000614D2"/>
    <w:rsid w:val="000620DF"/>
    <w:rsid w:val="00062E46"/>
    <w:rsid w:val="000642CD"/>
    <w:rsid w:val="000646A4"/>
    <w:rsid w:val="00064932"/>
    <w:rsid w:val="00064A86"/>
    <w:rsid w:val="000659F3"/>
    <w:rsid w:val="00065DE2"/>
    <w:rsid w:val="0006678D"/>
    <w:rsid w:val="00066F61"/>
    <w:rsid w:val="000678AA"/>
    <w:rsid w:val="00067ACA"/>
    <w:rsid w:val="00067D65"/>
    <w:rsid w:val="000705C6"/>
    <w:rsid w:val="000721BC"/>
    <w:rsid w:val="00072418"/>
    <w:rsid w:val="0007259A"/>
    <w:rsid w:val="00072FD4"/>
    <w:rsid w:val="00072FEA"/>
    <w:rsid w:val="00073245"/>
    <w:rsid w:val="00074129"/>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96B"/>
    <w:rsid w:val="00081931"/>
    <w:rsid w:val="00082148"/>
    <w:rsid w:val="000825B2"/>
    <w:rsid w:val="00083096"/>
    <w:rsid w:val="000832B9"/>
    <w:rsid w:val="000838D4"/>
    <w:rsid w:val="000838E5"/>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6F7"/>
    <w:rsid w:val="00093A2C"/>
    <w:rsid w:val="00093AB0"/>
    <w:rsid w:val="00094078"/>
    <w:rsid w:val="000947C5"/>
    <w:rsid w:val="00094B40"/>
    <w:rsid w:val="00094EFA"/>
    <w:rsid w:val="00095207"/>
    <w:rsid w:val="0009542E"/>
    <w:rsid w:val="00095ADD"/>
    <w:rsid w:val="00095BDE"/>
    <w:rsid w:val="000962A7"/>
    <w:rsid w:val="0009644A"/>
    <w:rsid w:val="00096A1A"/>
    <w:rsid w:val="00096C69"/>
    <w:rsid w:val="00096C9E"/>
    <w:rsid w:val="00096F13"/>
    <w:rsid w:val="00097387"/>
    <w:rsid w:val="000973D6"/>
    <w:rsid w:val="000976B8"/>
    <w:rsid w:val="00097D55"/>
    <w:rsid w:val="000A00FA"/>
    <w:rsid w:val="000A01E9"/>
    <w:rsid w:val="000A048F"/>
    <w:rsid w:val="000A0D99"/>
    <w:rsid w:val="000A1016"/>
    <w:rsid w:val="000A1165"/>
    <w:rsid w:val="000A1A94"/>
    <w:rsid w:val="000A1B88"/>
    <w:rsid w:val="000A2772"/>
    <w:rsid w:val="000A2F10"/>
    <w:rsid w:val="000A39E0"/>
    <w:rsid w:val="000A3AA0"/>
    <w:rsid w:val="000A3B94"/>
    <w:rsid w:val="000A3C7C"/>
    <w:rsid w:val="000A4BF8"/>
    <w:rsid w:val="000A52A4"/>
    <w:rsid w:val="000A5F7E"/>
    <w:rsid w:val="000A62C7"/>
    <w:rsid w:val="000A6864"/>
    <w:rsid w:val="000A7BEF"/>
    <w:rsid w:val="000A7C5B"/>
    <w:rsid w:val="000B06F2"/>
    <w:rsid w:val="000B116D"/>
    <w:rsid w:val="000B11B8"/>
    <w:rsid w:val="000B141A"/>
    <w:rsid w:val="000B1810"/>
    <w:rsid w:val="000B1E0E"/>
    <w:rsid w:val="000B265D"/>
    <w:rsid w:val="000B30D8"/>
    <w:rsid w:val="000B34F3"/>
    <w:rsid w:val="000B3C3E"/>
    <w:rsid w:val="000B3FCB"/>
    <w:rsid w:val="000B483A"/>
    <w:rsid w:val="000B4EBB"/>
    <w:rsid w:val="000B4F07"/>
    <w:rsid w:val="000B6084"/>
    <w:rsid w:val="000B63F0"/>
    <w:rsid w:val="000B6DFB"/>
    <w:rsid w:val="000B730E"/>
    <w:rsid w:val="000B79E6"/>
    <w:rsid w:val="000C04F9"/>
    <w:rsid w:val="000C0CD5"/>
    <w:rsid w:val="000C15A5"/>
    <w:rsid w:val="000C1F6E"/>
    <w:rsid w:val="000C203E"/>
    <w:rsid w:val="000C255C"/>
    <w:rsid w:val="000C29B5"/>
    <w:rsid w:val="000C323C"/>
    <w:rsid w:val="000C3732"/>
    <w:rsid w:val="000C3ED1"/>
    <w:rsid w:val="000C40B1"/>
    <w:rsid w:val="000C4430"/>
    <w:rsid w:val="000C4930"/>
    <w:rsid w:val="000C494B"/>
    <w:rsid w:val="000C4B4C"/>
    <w:rsid w:val="000C4CAA"/>
    <w:rsid w:val="000C56FA"/>
    <w:rsid w:val="000C5C45"/>
    <w:rsid w:val="000C5E2E"/>
    <w:rsid w:val="000C64E0"/>
    <w:rsid w:val="000C6AE4"/>
    <w:rsid w:val="000C7267"/>
    <w:rsid w:val="000C7572"/>
    <w:rsid w:val="000C767B"/>
    <w:rsid w:val="000C7C5C"/>
    <w:rsid w:val="000D0064"/>
    <w:rsid w:val="000D0613"/>
    <w:rsid w:val="000D06D6"/>
    <w:rsid w:val="000D0823"/>
    <w:rsid w:val="000D0D6D"/>
    <w:rsid w:val="000D0E58"/>
    <w:rsid w:val="000D1142"/>
    <w:rsid w:val="000D155B"/>
    <w:rsid w:val="000D1A10"/>
    <w:rsid w:val="000D1B01"/>
    <w:rsid w:val="000D1EFA"/>
    <w:rsid w:val="000D1F73"/>
    <w:rsid w:val="000D223D"/>
    <w:rsid w:val="000D28D4"/>
    <w:rsid w:val="000D2958"/>
    <w:rsid w:val="000D2ADB"/>
    <w:rsid w:val="000D2B43"/>
    <w:rsid w:val="000D2C7C"/>
    <w:rsid w:val="000D3E60"/>
    <w:rsid w:val="000D418B"/>
    <w:rsid w:val="000D4192"/>
    <w:rsid w:val="000D42E6"/>
    <w:rsid w:val="000D476F"/>
    <w:rsid w:val="000D4C25"/>
    <w:rsid w:val="000D4F7C"/>
    <w:rsid w:val="000D5486"/>
    <w:rsid w:val="000D5559"/>
    <w:rsid w:val="000D5AC3"/>
    <w:rsid w:val="000E0116"/>
    <w:rsid w:val="000E0314"/>
    <w:rsid w:val="000E069F"/>
    <w:rsid w:val="000E09F0"/>
    <w:rsid w:val="000E0BF5"/>
    <w:rsid w:val="000E17E3"/>
    <w:rsid w:val="000E2549"/>
    <w:rsid w:val="000E292E"/>
    <w:rsid w:val="000E2A92"/>
    <w:rsid w:val="000E2EB8"/>
    <w:rsid w:val="000E344E"/>
    <w:rsid w:val="000E3CC4"/>
    <w:rsid w:val="000E4200"/>
    <w:rsid w:val="000E4840"/>
    <w:rsid w:val="000E49D7"/>
    <w:rsid w:val="000E4A79"/>
    <w:rsid w:val="000E4CC1"/>
    <w:rsid w:val="000E5218"/>
    <w:rsid w:val="000E59CA"/>
    <w:rsid w:val="000E6238"/>
    <w:rsid w:val="000E64B1"/>
    <w:rsid w:val="000E6714"/>
    <w:rsid w:val="000E6740"/>
    <w:rsid w:val="000E68A7"/>
    <w:rsid w:val="000E70A8"/>
    <w:rsid w:val="000E7302"/>
    <w:rsid w:val="000F0323"/>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8A0"/>
    <w:rsid w:val="000F7C9D"/>
    <w:rsid w:val="000F7D1E"/>
    <w:rsid w:val="000F7EDB"/>
    <w:rsid w:val="0010020F"/>
    <w:rsid w:val="00100478"/>
    <w:rsid w:val="001006AC"/>
    <w:rsid w:val="00100810"/>
    <w:rsid w:val="00100E35"/>
    <w:rsid w:val="00101672"/>
    <w:rsid w:val="00101AC8"/>
    <w:rsid w:val="00101B53"/>
    <w:rsid w:val="00101E13"/>
    <w:rsid w:val="0010202C"/>
    <w:rsid w:val="0010285F"/>
    <w:rsid w:val="00102BE2"/>
    <w:rsid w:val="00103166"/>
    <w:rsid w:val="0010318A"/>
    <w:rsid w:val="001033C2"/>
    <w:rsid w:val="00103520"/>
    <w:rsid w:val="001037F6"/>
    <w:rsid w:val="0010380D"/>
    <w:rsid w:val="00103DA7"/>
    <w:rsid w:val="0010458E"/>
    <w:rsid w:val="00104625"/>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694"/>
    <w:rsid w:val="0011194C"/>
    <w:rsid w:val="00111AEC"/>
    <w:rsid w:val="00111B89"/>
    <w:rsid w:val="00111F72"/>
    <w:rsid w:val="001130CD"/>
    <w:rsid w:val="00113A53"/>
    <w:rsid w:val="00113D8A"/>
    <w:rsid w:val="0011413A"/>
    <w:rsid w:val="00114B74"/>
    <w:rsid w:val="001154D2"/>
    <w:rsid w:val="0011567B"/>
    <w:rsid w:val="00115D3E"/>
    <w:rsid w:val="00115FB6"/>
    <w:rsid w:val="00116543"/>
    <w:rsid w:val="00116567"/>
    <w:rsid w:val="00116AFB"/>
    <w:rsid w:val="00116F4A"/>
    <w:rsid w:val="001171A7"/>
    <w:rsid w:val="0011787F"/>
    <w:rsid w:val="00120B9E"/>
    <w:rsid w:val="00120D06"/>
    <w:rsid w:val="001210E9"/>
    <w:rsid w:val="001223F0"/>
    <w:rsid w:val="00122529"/>
    <w:rsid w:val="00122E9A"/>
    <w:rsid w:val="00123DF1"/>
    <w:rsid w:val="00124269"/>
    <w:rsid w:val="001243C5"/>
    <w:rsid w:val="00124477"/>
    <w:rsid w:val="00124FED"/>
    <w:rsid w:val="001258FD"/>
    <w:rsid w:val="00125AE7"/>
    <w:rsid w:val="001261BB"/>
    <w:rsid w:val="001261DE"/>
    <w:rsid w:val="00126378"/>
    <w:rsid w:val="001263E0"/>
    <w:rsid w:val="001268FD"/>
    <w:rsid w:val="00127E2C"/>
    <w:rsid w:val="00131823"/>
    <w:rsid w:val="00132736"/>
    <w:rsid w:val="00132E62"/>
    <w:rsid w:val="001337C5"/>
    <w:rsid w:val="00133C30"/>
    <w:rsid w:val="00133DC1"/>
    <w:rsid w:val="00133F88"/>
    <w:rsid w:val="0013410F"/>
    <w:rsid w:val="00134285"/>
    <w:rsid w:val="0013438B"/>
    <w:rsid w:val="001344E3"/>
    <w:rsid w:val="00134703"/>
    <w:rsid w:val="0013480E"/>
    <w:rsid w:val="001348FD"/>
    <w:rsid w:val="00134DFA"/>
    <w:rsid w:val="00135393"/>
    <w:rsid w:val="00135B5C"/>
    <w:rsid w:val="00135CBA"/>
    <w:rsid w:val="00136886"/>
    <w:rsid w:val="00136A60"/>
    <w:rsid w:val="00136C42"/>
    <w:rsid w:val="00136F08"/>
    <w:rsid w:val="00137465"/>
    <w:rsid w:val="00137887"/>
    <w:rsid w:val="00137DB4"/>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5663"/>
    <w:rsid w:val="00146353"/>
    <w:rsid w:val="00147D72"/>
    <w:rsid w:val="001504BC"/>
    <w:rsid w:val="00151165"/>
    <w:rsid w:val="0015139A"/>
    <w:rsid w:val="00151613"/>
    <w:rsid w:val="001518A4"/>
    <w:rsid w:val="00151A7C"/>
    <w:rsid w:val="00151B53"/>
    <w:rsid w:val="001524E9"/>
    <w:rsid w:val="001528B1"/>
    <w:rsid w:val="00153013"/>
    <w:rsid w:val="0015370B"/>
    <w:rsid w:val="001549AF"/>
    <w:rsid w:val="00154BC1"/>
    <w:rsid w:val="00154C85"/>
    <w:rsid w:val="00154DF7"/>
    <w:rsid w:val="00154EB9"/>
    <w:rsid w:val="00154EFF"/>
    <w:rsid w:val="00156580"/>
    <w:rsid w:val="00156660"/>
    <w:rsid w:val="00156D6A"/>
    <w:rsid w:val="00157182"/>
    <w:rsid w:val="001574AD"/>
    <w:rsid w:val="001577F9"/>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5DC5"/>
    <w:rsid w:val="0016647D"/>
    <w:rsid w:val="00166654"/>
    <w:rsid w:val="00167102"/>
    <w:rsid w:val="00167304"/>
    <w:rsid w:val="00167582"/>
    <w:rsid w:val="001675CA"/>
    <w:rsid w:val="00167918"/>
    <w:rsid w:val="00167E12"/>
    <w:rsid w:val="0017165F"/>
    <w:rsid w:val="00171DBA"/>
    <w:rsid w:val="00173174"/>
    <w:rsid w:val="00173ABB"/>
    <w:rsid w:val="00173AEE"/>
    <w:rsid w:val="00173FC5"/>
    <w:rsid w:val="0017437C"/>
    <w:rsid w:val="001744E0"/>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1E2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615"/>
    <w:rsid w:val="00193952"/>
    <w:rsid w:val="00193E01"/>
    <w:rsid w:val="00194138"/>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8C5"/>
    <w:rsid w:val="001A6A2F"/>
    <w:rsid w:val="001A6DF3"/>
    <w:rsid w:val="001A6F49"/>
    <w:rsid w:val="001A77C5"/>
    <w:rsid w:val="001A7CEA"/>
    <w:rsid w:val="001A7DF1"/>
    <w:rsid w:val="001B0845"/>
    <w:rsid w:val="001B139A"/>
    <w:rsid w:val="001B165B"/>
    <w:rsid w:val="001B1D5E"/>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8A6"/>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093"/>
    <w:rsid w:val="001C6BBF"/>
    <w:rsid w:val="001C6CC4"/>
    <w:rsid w:val="001C6D52"/>
    <w:rsid w:val="001C71B5"/>
    <w:rsid w:val="001C73C6"/>
    <w:rsid w:val="001C7B14"/>
    <w:rsid w:val="001C7FA6"/>
    <w:rsid w:val="001D043E"/>
    <w:rsid w:val="001D0603"/>
    <w:rsid w:val="001D0BA8"/>
    <w:rsid w:val="001D1B43"/>
    <w:rsid w:val="001D20A7"/>
    <w:rsid w:val="001D21F4"/>
    <w:rsid w:val="001D229B"/>
    <w:rsid w:val="001D3A19"/>
    <w:rsid w:val="001D3AD7"/>
    <w:rsid w:val="001D519A"/>
    <w:rsid w:val="001D526E"/>
    <w:rsid w:val="001D52DA"/>
    <w:rsid w:val="001D5C6B"/>
    <w:rsid w:val="001D5D44"/>
    <w:rsid w:val="001D6262"/>
    <w:rsid w:val="001D638B"/>
    <w:rsid w:val="001D6D19"/>
    <w:rsid w:val="001D6DD7"/>
    <w:rsid w:val="001D7BE3"/>
    <w:rsid w:val="001E02D7"/>
    <w:rsid w:val="001E09E6"/>
    <w:rsid w:val="001E0A1E"/>
    <w:rsid w:val="001E1DD6"/>
    <w:rsid w:val="001E2534"/>
    <w:rsid w:val="001E25FD"/>
    <w:rsid w:val="001E268B"/>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1453"/>
    <w:rsid w:val="001F1674"/>
    <w:rsid w:val="001F175C"/>
    <w:rsid w:val="001F1CE3"/>
    <w:rsid w:val="001F1EE2"/>
    <w:rsid w:val="001F1FA2"/>
    <w:rsid w:val="001F3287"/>
    <w:rsid w:val="001F3A0C"/>
    <w:rsid w:val="001F3E9F"/>
    <w:rsid w:val="001F4147"/>
    <w:rsid w:val="001F4633"/>
    <w:rsid w:val="001F465F"/>
    <w:rsid w:val="001F47E5"/>
    <w:rsid w:val="001F4838"/>
    <w:rsid w:val="001F4B99"/>
    <w:rsid w:val="001F4C82"/>
    <w:rsid w:val="001F4E85"/>
    <w:rsid w:val="001F4FDA"/>
    <w:rsid w:val="001F5939"/>
    <w:rsid w:val="001F5CDA"/>
    <w:rsid w:val="001F5CF7"/>
    <w:rsid w:val="001F6A72"/>
    <w:rsid w:val="001F7F38"/>
    <w:rsid w:val="0020067E"/>
    <w:rsid w:val="00201231"/>
    <w:rsid w:val="00201AB2"/>
    <w:rsid w:val="00201F2D"/>
    <w:rsid w:val="00202F0D"/>
    <w:rsid w:val="002035A9"/>
    <w:rsid w:val="00203D9E"/>
    <w:rsid w:val="00206FCC"/>
    <w:rsid w:val="00207A46"/>
    <w:rsid w:val="00207BD9"/>
    <w:rsid w:val="00207ECA"/>
    <w:rsid w:val="00210A92"/>
    <w:rsid w:val="002114BA"/>
    <w:rsid w:val="0021195E"/>
    <w:rsid w:val="00212339"/>
    <w:rsid w:val="00212C7F"/>
    <w:rsid w:val="00213BAC"/>
    <w:rsid w:val="00213CE2"/>
    <w:rsid w:val="00214483"/>
    <w:rsid w:val="0021478D"/>
    <w:rsid w:val="00215141"/>
    <w:rsid w:val="002157FC"/>
    <w:rsid w:val="00215D34"/>
    <w:rsid w:val="00216233"/>
    <w:rsid w:val="00216A56"/>
    <w:rsid w:val="00216C80"/>
    <w:rsid w:val="00217B39"/>
    <w:rsid w:val="00217C90"/>
    <w:rsid w:val="00220031"/>
    <w:rsid w:val="00220E01"/>
    <w:rsid w:val="00220E17"/>
    <w:rsid w:val="002211DC"/>
    <w:rsid w:val="00221486"/>
    <w:rsid w:val="002221DE"/>
    <w:rsid w:val="00222BCD"/>
    <w:rsid w:val="002230E8"/>
    <w:rsid w:val="00224506"/>
    <w:rsid w:val="0022462B"/>
    <w:rsid w:val="00224BE2"/>
    <w:rsid w:val="00224CFA"/>
    <w:rsid w:val="00225488"/>
    <w:rsid w:val="00225891"/>
    <w:rsid w:val="00225AAF"/>
    <w:rsid w:val="0022606B"/>
    <w:rsid w:val="0022615F"/>
    <w:rsid w:val="00226779"/>
    <w:rsid w:val="00226944"/>
    <w:rsid w:val="00226BD4"/>
    <w:rsid w:val="00226CB6"/>
    <w:rsid w:val="00226DA6"/>
    <w:rsid w:val="00227423"/>
    <w:rsid w:val="00227501"/>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5FAF"/>
    <w:rsid w:val="0024616C"/>
    <w:rsid w:val="002464FF"/>
    <w:rsid w:val="00246694"/>
    <w:rsid w:val="0024676E"/>
    <w:rsid w:val="00246DB9"/>
    <w:rsid w:val="0024734D"/>
    <w:rsid w:val="00247F1F"/>
    <w:rsid w:val="00250A0E"/>
    <w:rsid w:val="00251AA5"/>
    <w:rsid w:val="002527D4"/>
    <w:rsid w:val="0025285D"/>
    <w:rsid w:val="00252B13"/>
    <w:rsid w:val="00252DE6"/>
    <w:rsid w:val="00253713"/>
    <w:rsid w:val="0025397B"/>
    <w:rsid w:val="002547CE"/>
    <w:rsid w:val="002550F8"/>
    <w:rsid w:val="0025588C"/>
    <w:rsid w:val="00255A08"/>
    <w:rsid w:val="0025636C"/>
    <w:rsid w:val="0025637D"/>
    <w:rsid w:val="002563C0"/>
    <w:rsid w:val="002569B8"/>
    <w:rsid w:val="00256B87"/>
    <w:rsid w:val="002571C7"/>
    <w:rsid w:val="00257CCB"/>
    <w:rsid w:val="00257D8D"/>
    <w:rsid w:val="0026009D"/>
    <w:rsid w:val="00260B27"/>
    <w:rsid w:val="00260F2B"/>
    <w:rsid w:val="0026128A"/>
    <w:rsid w:val="00261D97"/>
    <w:rsid w:val="00262756"/>
    <w:rsid w:val="00262BFE"/>
    <w:rsid w:val="00262D58"/>
    <w:rsid w:val="00262D61"/>
    <w:rsid w:val="0026345C"/>
    <w:rsid w:val="0026377C"/>
    <w:rsid w:val="00263AEE"/>
    <w:rsid w:val="00263B42"/>
    <w:rsid w:val="00263E6D"/>
    <w:rsid w:val="0026432F"/>
    <w:rsid w:val="002644AA"/>
    <w:rsid w:val="00264548"/>
    <w:rsid w:val="0026512D"/>
    <w:rsid w:val="00265C18"/>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4E8F"/>
    <w:rsid w:val="00275DFD"/>
    <w:rsid w:val="002761FA"/>
    <w:rsid w:val="00276207"/>
    <w:rsid w:val="002763D5"/>
    <w:rsid w:val="002764AD"/>
    <w:rsid w:val="00276899"/>
    <w:rsid w:val="00276ABC"/>
    <w:rsid w:val="00280486"/>
    <w:rsid w:val="002804A8"/>
    <w:rsid w:val="00280836"/>
    <w:rsid w:val="00280B27"/>
    <w:rsid w:val="00280E24"/>
    <w:rsid w:val="0028163F"/>
    <w:rsid w:val="00281A6D"/>
    <w:rsid w:val="00281F5F"/>
    <w:rsid w:val="0028281B"/>
    <w:rsid w:val="00282FEA"/>
    <w:rsid w:val="00283221"/>
    <w:rsid w:val="00283A50"/>
    <w:rsid w:val="00283D85"/>
    <w:rsid w:val="00283E3E"/>
    <w:rsid w:val="0028480C"/>
    <w:rsid w:val="00284A8A"/>
    <w:rsid w:val="002859D6"/>
    <w:rsid w:val="00285A92"/>
    <w:rsid w:val="002866A2"/>
    <w:rsid w:val="00286BEE"/>
    <w:rsid w:val="002875BC"/>
    <w:rsid w:val="002876CF"/>
    <w:rsid w:val="00287E4C"/>
    <w:rsid w:val="00290751"/>
    <w:rsid w:val="00290B0B"/>
    <w:rsid w:val="00291939"/>
    <w:rsid w:val="00291B49"/>
    <w:rsid w:val="00292B0C"/>
    <w:rsid w:val="00292FD0"/>
    <w:rsid w:val="002939C1"/>
    <w:rsid w:val="00293FD1"/>
    <w:rsid w:val="00294444"/>
    <w:rsid w:val="00294DB0"/>
    <w:rsid w:val="0029512B"/>
    <w:rsid w:val="00295325"/>
    <w:rsid w:val="002953C4"/>
    <w:rsid w:val="00296349"/>
    <w:rsid w:val="002969E3"/>
    <w:rsid w:val="0029717D"/>
    <w:rsid w:val="00297CC6"/>
    <w:rsid w:val="00297F45"/>
    <w:rsid w:val="002A0A15"/>
    <w:rsid w:val="002A0EF3"/>
    <w:rsid w:val="002A19A7"/>
    <w:rsid w:val="002A1C31"/>
    <w:rsid w:val="002A22F5"/>
    <w:rsid w:val="002A23CE"/>
    <w:rsid w:val="002A289C"/>
    <w:rsid w:val="002A2F6F"/>
    <w:rsid w:val="002A33CD"/>
    <w:rsid w:val="002A41B6"/>
    <w:rsid w:val="002A4597"/>
    <w:rsid w:val="002A466D"/>
    <w:rsid w:val="002A4EE9"/>
    <w:rsid w:val="002A5B7C"/>
    <w:rsid w:val="002A5BA9"/>
    <w:rsid w:val="002A6D4D"/>
    <w:rsid w:val="002A7324"/>
    <w:rsid w:val="002A7564"/>
    <w:rsid w:val="002A76CB"/>
    <w:rsid w:val="002A7E40"/>
    <w:rsid w:val="002A7FE2"/>
    <w:rsid w:val="002B0298"/>
    <w:rsid w:val="002B0299"/>
    <w:rsid w:val="002B0503"/>
    <w:rsid w:val="002B1399"/>
    <w:rsid w:val="002B156F"/>
    <w:rsid w:val="002B20C9"/>
    <w:rsid w:val="002B2194"/>
    <w:rsid w:val="002B24B9"/>
    <w:rsid w:val="002B2AFC"/>
    <w:rsid w:val="002B2E19"/>
    <w:rsid w:val="002B2E57"/>
    <w:rsid w:val="002B353C"/>
    <w:rsid w:val="002B380A"/>
    <w:rsid w:val="002B3C46"/>
    <w:rsid w:val="002B4543"/>
    <w:rsid w:val="002B491A"/>
    <w:rsid w:val="002B49CD"/>
    <w:rsid w:val="002B4C1B"/>
    <w:rsid w:val="002B4EFB"/>
    <w:rsid w:val="002B4FCD"/>
    <w:rsid w:val="002B52D1"/>
    <w:rsid w:val="002B6105"/>
    <w:rsid w:val="002B6300"/>
    <w:rsid w:val="002B6F77"/>
    <w:rsid w:val="002B729A"/>
    <w:rsid w:val="002B7592"/>
    <w:rsid w:val="002B7D6A"/>
    <w:rsid w:val="002C0047"/>
    <w:rsid w:val="002C029D"/>
    <w:rsid w:val="002C07A3"/>
    <w:rsid w:val="002C0C14"/>
    <w:rsid w:val="002C0DAD"/>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B90"/>
    <w:rsid w:val="002C6EE5"/>
    <w:rsid w:val="002C704C"/>
    <w:rsid w:val="002D02FC"/>
    <w:rsid w:val="002D135B"/>
    <w:rsid w:val="002D1583"/>
    <w:rsid w:val="002D20A1"/>
    <w:rsid w:val="002D253D"/>
    <w:rsid w:val="002D3C64"/>
    <w:rsid w:val="002D3C8C"/>
    <w:rsid w:val="002D41BC"/>
    <w:rsid w:val="002D46CB"/>
    <w:rsid w:val="002D49D6"/>
    <w:rsid w:val="002D5852"/>
    <w:rsid w:val="002D5A63"/>
    <w:rsid w:val="002D6E9D"/>
    <w:rsid w:val="002D7895"/>
    <w:rsid w:val="002D7D46"/>
    <w:rsid w:val="002E0759"/>
    <w:rsid w:val="002E076F"/>
    <w:rsid w:val="002E0A59"/>
    <w:rsid w:val="002E0B0E"/>
    <w:rsid w:val="002E0D54"/>
    <w:rsid w:val="002E1124"/>
    <w:rsid w:val="002E1C27"/>
    <w:rsid w:val="002E241E"/>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F02E1"/>
    <w:rsid w:val="002F0499"/>
    <w:rsid w:val="002F0B70"/>
    <w:rsid w:val="002F1274"/>
    <w:rsid w:val="002F1B99"/>
    <w:rsid w:val="002F1CC2"/>
    <w:rsid w:val="002F29A2"/>
    <w:rsid w:val="002F2AEC"/>
    <w:rsid w:val="002F4532"/>
    <w:rsid w:val="002F4A2F"/>
    <w:rsid w:val="002F537F"/>
    <w:rsid w:val="002F59E7"/>
    <w:rsid w:val="002F6AF9"/>
    <w:rsid w:val="002F6D87"/>
    <w:rsid w:val="002F71A5"/>
    <w:rsid w:val="002F733E"/>
    <w:rsid w:val="002F7374"/>
    <w:rsid w:val="002F76B4"/>
    <w:rsid w:val="002F7B34"/>
    <w:rsid w:val="002F7E53"/>
    <w:rsid w:val="00300321"/>
    <w:rsid w:val="003004C6"/>
    <w:rsid w:val="0030098C"/>
    <w:rsid w:val="00300BFF"/>
    <w:rsid w:val="00300C03"/>
    <w:rsid w:val="00300D7E"/>
    <w:rsid w:val="00301173"/>
    <w:rsid w:val="00301249"/>
    <w:rsid w:val="0030148D"/>
    <w:rsid w:val="0030320F"/>
    <w:rsid w:val="0030345C"/>
    <w:rsid w:val="00303AE9"/>
    <w:rsid w:val="0030410A"/>
    <w:rsid w:val="0030543D"/>
    <w:rsid w:val="00305F27"/>
    <w:rsid w:val="0030658F"/>
    <w:rsid w:val="0030720D"/>
    <w:rsid w:val="00307A36"/>
    <w:rsid w:val="00310089"/>
    <w:rsid w:val="00310113"/>
    <w:rsid w:val="003105F6"/>
    <w:rsid w:val="00310EF6"/>
    <w:rsid w:val="003117B1"/>
    <w:rsid w:val="003117F1"/>
    <w:rsid w:val="003120A8"/>
    <w:rsid w:val="003120AD"/>
    <w:rsid w:val="003121E8"/>
    <w:rsid w:val="003128EA"/>
    <w:rsid w:val="00312BB8"/>
    <w:rsid w:val="00312E7A"/>
    <w:rsid w:val="003130F0"/>
    <w:rsid w:val="00313829"/>
    <w:rsid w:val="00313D1E"/>
    <w:rsid w:val="003149C7"/>
    <w:rsid w:val="00314EE4"/>
    <w:rsid w:val="003152FF"/>
    <w:rsid w:val="003156BB"/>
    <w:rsid w:val="00315895"/>
    <w:rsid w:val="0031609A"/>
    <w:rsid w:val="003160E8"/>
    <w:rsid w:val="00316B96"/>
    <w:rsid w:val="00316D1A"/>
    <w:rsid w:val="00320706"/>
    <w:rsid w:val="00320707"/>
    <w:rsid w:val="00320BC4"/>
    <w:rsid w:val="00320C90"/>
    <w:rsid w:val="00320F1C"/>
    <w:rsid w:val="00321B0A"/>
    <w:rsid w:val="00321E9C"/>
    <w:rsid w:val="00322570"/>
    <w:rsid w:val="003227C9"/>
    <w:rsid w:val="00322CA5"/>
    <w:rsid w:val="00323005"/>
    <w:rsid w:val="00323114"/>
    <w:rsid w:val="00323167"/>
    <w:rsid w:val="003233D5"/>
    <w:rsid w:val="003237E7"/>
    <w:rsid w:val="003246EE"/>
    <w:rsid w:val="003247AC"/>
    <w:rsid w:val="00324942"/>
    <w:rsid w:val="00325156"/>
    <w:rsid w:val="00325332"/>
    <w:rsid w:val="003256C9"/>
    <w:rsid w:val="003258E6"/>
    <w:rsid w:val="003258F5"/>
    <w:rsid w:val="00326B0D"/>
    <w:rsid w:val="00326E73"/>
    <w:rsid w:val="003300CF"/>
    <w:rsid w:val="003304D4"/>
    <w:rsid w:val="0033051C"/>
    <w:rsid w:val="003307C8"/>
    <w:rsid w:val="0033113F"/>
    <w:rsid w:val="003325CC"/>
    <w:rsid w:val="00332687"/>
    <w:rsid w:val="0033286E"/>
    <w:rsid w:val="00332909"/>
    <w:rsid w:val="00332C25"/>
    <w:rsid w:val="00332E25"/>
    <w:rsid w:val="00332F79"/>
    <w:rsid w:val="00333047"/>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64D"/>
    <w:rsid w:val="003437EB"/>
    <w:rsid w:val="00343DF6"/>
    <w:rsid w:val="00343E2B"/>
    <w:rsid w:val="003446DC"/>
    <w:rsid w:val="00344861"/>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0AF"/>
    <w:rsid w:val="003540F0"/>
    <w:rsid w:val="0035446D"/>
    <w:rsid w:val="00354E7B"/>
    <w:rsid w:val="003551AE"/>
    <w:rsid w:val="00355518"/>
    <w:rsid w:val="003556A0"/>
    <w:rsid w:val="003564B8"/>
    <w:rsid w:val="0035675D"/>
    <w:rsid w:val="00356FB5"/>
    <w:rsid w:val="00357178"/>
    <w:rsid w:val="003571E3"/>
    <w:rsid w:val="0035758C"/>
    <w:rsid w:val="00360922"/>
    <w:rsid w:val="00360C37"/>
    <w:rsid w:val="003612A8"/>
    <w:rsid w:val="00361627"/>
    <w:rsid w:val="0036176B"/>
    <w:rsid w:val="00361D43"/>
    <w:rsid w:val="00361D73"/>
    <w:rsid w:val="00362B12"/>
    <w:rsid w:val="00363BB9"/>
    <w:rsid w:val="003644E1"/>
    <w:rsid w:val="00365167"/>
    <w:rsid w:val="00365662"/>
    <w:rsid w:val="00365FF2"/>
    <w:rsid w:val="003662FA"/>
    <w:rsid w:val="00366713"/>
    <w:rsid w:val="00366A85"/>
    <w:rsid w:val="00366AD6"/>
    <w:rsid w:val="00366B61"/>
    <w:rsid w:val="00366CC8"/>
    <w:rsid w:val="00367CAD"/>
    <w:rsid w:val="00370410"/>
    <w:rsid w:val="003705C3"/>
    <w:rsid w:val="00370DF4"/>
    <w:rsid w:val="0037115C"/>
    <w:rsid w:val="00371788"/>
    <w:rsid w:val="00371DF0"/>
    <w:rsid w:val="003728C0"/>
    <w:rsid w:val="003730D2"/>
    <w:rsid w:val="00373262"/>
    <w:rsid w:val="0037378E"/>
    <w:rsid w:val="00374541"/>
    <w:rsid w:val="003747BA"/>
    <w:rsid w:val="003756A7"/>
    <w:rsid w:val="00375808"/>
    <w:rsid w:val="00375E26"/>
    <w:rsid w:val="00376049"/>
    <w:rsid w:val="003767A9"/>
    <w:rsid w:val="00376DEC"/>
    <w:rsid w:val="00376FF7"/>
    <w:rsid w:val="00377037"/>
    <w:rsid w:val="003770F5"/>
    <w:rsid w:val="00377A0F"/>
    <w:rsid w:val="00377E69"/>
    <w:rsid w:val="003801B9"/>
    <w:rsid w:val="003805E3"/>
    <w:rsid w:val="00380E9B"/>
    <w:rsid w:val="0038112C"/>
    <w:rsid w:val="003811CC"/>
    <w:rsid w:val="003812F6"/>
    <w:rsid w:val="0038141C"/>
    <w:rsid w:val="0038227D"/>
    <w:rsid w:val="00382502"/>
    <w:rsid w:val="00382F84"/>
    <w:rsid w:val="00383133"/>
    <w:rsid w:val="003833AD"/>
    <w:rsid w:val="0038363F"/>
    <w:rsid w:val="003836DA"/>
    <w:rsid w:val="003837EF"/>
    <w:rsid w:val="00383D89"/>
    <w:rsid w:val="003847FC"/>
    <w:rsid w:val="003850B4"/>
    <w:rsid w:val="003856EC"/>
    <w:rsid w:val="00385889"/>
    <w:rsid w:val="00385B92"/>
    <w:rsid w:val="00386399"/>
    <w:rsid w:val="00386C9D"/>
    <w:rsid w:val="003874EA"/>
    <w:rsid w:val="00387E26"/>
    <w:rsid w:val="003903E2"/>
    <w:rsid w:val="00390DAB"/>
    <w:rsid w:val="00391628"/>
    <w:rsid w:val="003916D3"/>
    <w:rsid w:val="003916F1"/>
    <w:rsid w:val="003918A0"/>
    <w:rsid w:val="0039255E"/>
    <w:rsid w:val="003936E2"/>
    <w:rsid w:val="00393D48"/>
    <w:rsid w:val="00393DF3"/>
    <w:rsid w:val="00394035"/>
    <w:rsid w:val="00394103"/>
    <w:rsid w:val="0039441D"/>
    <w:rsid w:val="0039484A"/>
    <w:rsid w:val="00394919"/>
    <w:rsid w:val="00394A73"/>
    <w:rsid w:val="00394EC5"/>
    <w:rsid w:val="00394FE5"/>
    <w:rsid w:val="00395C30"/>
    <w:rsid w:val="00395C58"/>
    <w:rsid w:val="003968F2"/>
    <w:rsid w:val="0039704B"/>
    <w:rsid w:val="003971C8"/>
    <w:rsid w:val="00397FAA"/>
    <w:rsid w:val="003A0829"/>
    <w:rsid w:val="003A09F7"/>
    <w:rsid w:val="003A0EC3"/>
    <w:rsid w:val="003A1121"/>
    <w:rsid w:val="003A1F27"/>
    <w:rsid w:val="003A2579"/>
    <w:rsid w:val="003A31F3"/>
    <w:rsid w:val="003A3523"/>
    <w:rsid w:val="003A36D2"/>
    <w:rsid w:val="003A4DF6"/>
    <w:rsid w:val="003A4E07"/>
    <w:rsid w:val="003A4F3C"/>
    <w:rsid w:val="003A5418"/>
    <w:rsid w:val="003A5D35"/>
    <w:rsid w:val="003A6520"/>
    <w:rsid w:val="003A689E"/>
    <w:rsid w:val="003A73C4"/>
    <w:rsid w:val="003A774F"/>
    <w:rsid w:val="003A7AD5"/>
    <w:rsid w:val="003A7AD8"/>
    <w:rsid w:val="003A7CB4"/>
    <w:rsid w:val="003B062F"/>
    <w:rsid w:val="003B0CC1"/>
    <w:rsid w:val="003B1258"/>
    <w:rsid w:val="003B25E1"/>
    <w:rsid w:val="003B2D3A"/>
    <w:rsid w:val="003B2E3A"/>
    <w:rsid w:val="003B3539"/>
    <w:rsid w:val="003B35BB"/>
    <w:rsid w:val="003B3CC0"/>
    <w:rsid w:val="003B3E7E"/>
    <w:rsid w:val="003B4254"/>
    <w:rsid w:val="003B4317"/>
    <w:rsid w:val="003B46CD"/>
    <w:rsid w:val="003B472B"/>
    <w:rsid w:val="003B4A54"/>
    <w:rsid w:val="003B4D7C"/>
    <w:rsid w:val="003B51C9"/>
    <w:rsid w:val="003B52DE"/>
    <w:rsid w:val="003B5B3E"/>
    <w:rsid w:val="003B6AA1"/>
    <w:rsid w:val="003B6C44"/>
    <w:rsid w:val="003B7033"/>
    <w:rsid w:val="003B77C5"/>
    <w:rsid w:val="003B7D3F"/>
    <w:rsid w:val="003C0104"/>
    <w:rsid w:val="003C0508"/>
    <w:rsid w:val="003C05D2"/>
    <w:rsid w:val="003C08BC"/>
    <w:rsid w:val="003C0C94"/>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16AA"/>
    <w:rsid w:val="003D1B07"/>
    <w:rsid w:val="003D23F3"/>
    <w:rsid w:val="003D272A"/>
    <w:rsid w:val="003D3719"/>
    <w:rsid w:val="003D3E3A"/>
    <w:rsid w:val="003D4A47"/>
    <w:rsid w:val="003D4F32"/>
    <w:rsid w:val="003D55D4"/>
    <w:rsid w:val="003D57DB"/>
    <w:rsid w:val="003D5DF3"/>
    <w:rsid w:val="003D5F83"/>
    <w:rsid w:val="003D6F44"/>
    <w:rsid w:val="003D7192"/>
    <w:rsid w:val="003D7221"/>
    <w:rsid w:val="003D7331"/>
    <w:rsid w:val="003D7C32"/>
    <w:rsid w:val="003E05A8"/>
    <w:rsid w:val="003E0CAC"/>
    <w:rsid w:val="003E1710"/>
    <w:rsid w:val="003E1D87"/>
    <w:rsid w:val="003E2252"/>
    <w:rsid w:val="003E2557"/>
    <w:rsid w:val="003E2E03"/>
    <w:rsid w:val="003E32F2"/>
    <w:rsid w:val="003E35ED"/>
    <w:rsid w:val="003E36E5"/>
    <w:rsid w:val="003E3DBD"/>
    <w:rsid w:val="003E3FC3"/>
    <w:rsid w:val="003E406E"/>
    <w:rsid w:val="003E413C"/>
    <w:rsid w:val="003E495E"/>
    <w:rsid w:val="003E4A91"/>
    <w:rsid w:val="003E5063"/>
    <w:rsid w:val="003E5E4C"/>
    <w:rsid w:val="003E6337"/>
    <w:rsid w:val="003E65ED"/>
    <w:rsid w:val="003E744A"/>
    <w:rsid w:val="003E7555"/>
    <w:rsid w:val="003E756A"/>
    <w:rsid w:val="003E75CD"/>
    <w:rsid w:val="003E77D8"/>
    <w:rsid w:val="003F0B63"/>
    <w:rsid w:val="003F0DAD"/>
    <w:rsid w:val="003F0FF3"/>
    <w:rsid w:val="003F10CB"/>
    <w:rsid w:val="003F16A6"/>
    <w:rsid w:val="003F1711"/>
    <w:rsid w:val="003F19B9"/>
    <w:rsid w:val="003F1AE0"/>
    <w:rsid w:val="003F1B34"/>
    <w:rsid w:val="003F1BC3"/>
    <w:rsid w:val="003F1EB0"/>
    <w:rsid w:val="003F2221"/>
    <w:rsid w:val="003F3E30"/>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2DE1"/>
    <w:rsid w:val="0040311E"/>
    <w:rsid w:val="0040355C"/>
    <w:rsid w:val="00403AC8"/>
    <w:rsid w:val="00404227"/>
    <w:rsid w:val="004043A7"/>
    <w:rsid w:val="004049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09B"/>
    <w:rsid w:val="00411AA1"/>
    <w:rsid w:val="004123C3"/>
    <w:rsid w:val="0041265A"/>
    <w:rsid w:val="004128AB"/>
    <w:rsid w:val="0041291A"/>
    <w:rsid w:val="004135DD"/>
    <w:rsid w:val="00413706"/>
    <w:rsid w:val="00413960"/>
    <w:rsid w:val="004143B7"/>
    <w:rsid w:val="004144E5"/>
    <w:rsid w:val="004148A5"/>
    <w:rsid w:val="00414D0F"/>
    <w:rsid w:val="00414F95"/>
    <w:rsid w:val="004157B7"/>
    <w:rsid w:val="004158B6"/>
    <w:rsid w:val="00416A3D"/>
    <w:rsid w:val="004176C6"/>
    <w:rsid w:val="00420590"/>
    <w:rsid w:val="00420AD6"/>
    <w:rsid w:val="004212A2"/>
    <w:rsid w:val="004212A9"/>
    <w:rsid w:val="004213F9"/>
    <w:rsid w:val="00421D6D"/>
    <w:rsid w:val="004229E1"/>
    <w:rsid w:val="00423605"/>
    <w:rsid w:val="0042363E"/>
    <w:rsid w:val="004236FF"/>
    <w:rsid w:val="004239AE"/>
    <w:rsid w:val="004239D4"/>
    <w:rsid w:val="004241FE"/>
    <w:rsid w:val="00424940"/>
    <w:rsid w:val="00424E21"/>
    <w:rsid w:val="004252B1"/>
    <w:rsid w:val="00425573"/>
    <w:rsid w:val="00425B79"/>
    <w:rsid w:val="0042670D"/>
    <w:rsid w:val="00427F09"/>
    <w:rsid w:val="00430EA2"/>
    <w:rsid w:val="00431556"/>
    <w:rsid w:val="004316CA"/>
    <w:rsid w:val="00431818"/>
    <w:rsid w:val="00431C0F"/>
    <w:rsid w:val="00432313"/>
    <w:rsid w:val="00433295"/>
    <w:rsid w:val="0043470F"/>
    <w:rsid w:val="00436144"/>
    <w:rsid w:val="0043637E"/>
    <w:rsid w:val="00436D82"/>
    <w:rsid w:val="00437A19"/>
    <w:rsid w:val="00437F83"/>
    <w:rsid w:val="00440345"/>
    <w:rsid w:val="00440E38"/>
    <w:rsid w:val="00440E6D"/>
    <w:rsid w:val="00442A70"/>
    <w:rsid w:val="00442A75"/>
    <w:rsid w:val="00442BA9"/>
    <w:rsid w:val="004431DE"/>
    <w:rsid w:val="004432AF"/>
    <w:rsid w:val="00443CF5"/>
    <w:rsid w:val="00443D00"/>
    <w:rsid w:val="00443F41"/>
    <w:rsid w:val="0044414F"/>
    <w:rsid w:val="004449F6"/>
    <w:rsid w:val="004453E6"/>
    <w:rsid w:val="00445BBE"/>
    <w:rsid w:val="00446718"/>
    <w:rsid w:val="00447063"/>
    <w:rsid w:val="0044717F"/>
    <w:rsid w:val="004475CB"/>
    <w:rsid w:val="004479B2"/>
    <w:rsid w:val="0045008A"/>
    <w:rsid w:val="004508FB"/>
    <w:rsid w:val="00451D62"/>
    <w:rsid w:val="00452B18"/>
    <w:rsid w:val="00452E35"/>
    <w:rsid w:val="00452E7B"/>
    <w:rsid w:val="004531A8"/>
    <w:rsid w:val="00453B3D"/>
    <w:rsid w:val="00454333"/>
    <w:rsid w:val="00454C97"/>
    <w:rsid w:val="00455001"/>
    <w:rsid w:val="00455573"/>
    <w:rsid w:val="00455896"/>
    <w:rsid w:val="00456717"/>
    <w:rsid w:val="00456C85"/>
    <w:rsid w:val="00456FA3"/>
    <w:rsid w:val="004575A2"/>
    <w:rsid w:val="00461219"/>
    <w:rsid w:val="00461752"/>
    <w:rsid w:val="00462AD4"/>
    <w:rsid w:val="004633DD"/>
    <w:rsid w:val="0046355F"/>
    <w:rsid w:val="004640D8"/>
    <w:rsid w:val="0046459F"/>
    <w:rsid w:val="00464D1C"/>
    <w:rsid w:val="00464E7D"/>
    <w:rsid w:val="00465398"/>
    <w:rsid w:val="00465C7B"/>
    <w:rsid w:val="00465F4E"/>
    <w:rsid w:val="00466936"/>
    <w:rsid w:val="00467321"/>
    <w:rsid w:val="00467795"/>
    <w:rsid w:val="00467C3C"/>
    <w:rsid w:val="0047025F"/>
    <w:rsid w:val="004702AA"/>
    <w:rsid w:val="00470591"/>
    <w:rsid w:val="0047072D"/>
    <w:rsid w:val="00470DBF"/>
    <w:rsid w:val="00470FC4"/>
    <w:rsid w:val="0047114A"/>
    <w:rsid w:val="004718EF"/>
    <w:rsid w:val="00471A76"/>
    <w:rsid w:val="00471B91"/>
    <w:rsid w:val="004723EA"/>
    <w:rsid w:val="00472B76"/>
    <w:rsid w:val="00472F97"/>
    <w:rsid w:val="00473080"/>
    <w:rsid w:val="0047336C"/>
    <w:rsid w:val="004749DE"/>
    <w:rsid w:val="00474FEB"/>
    <w:rsid w:val="00475402"/>
    <w:rsid w:val="00475AF5"/>
    <w:rsid w:val="00476497"/>
    <w:rsid w:val="004765F6"/>
    <w:rsid w:val="004766F2"/>
    <w:rsid w:val="00477215"/>
    <w:rsid w:val="004776D7"/>
    <w:rsid w:val="004800BD"/>
    <w:rsid w:val="00480CED"/>
    <w:rsid w:val="00480CFD"/>
    <w:rsid w:val="00481475"/>
    <w:rsid w:val="00481A7F"/>
    <w:rsid w:val="0048279E"/>
    <w:rsid w:val="00482DF2"/>
    <w:rsid w:val="00483488"/>
    <w:rsid w:val="004835B8"/>
    <w:rsid w:val="00483847"/>
    <w:rsid w:val="0048399C"/>
    <w:rsid w:val="00483E30"/>
    <w:rsid w:val="00484B89"/>
    <w:rsid w:val="0048506C"/>
    <w:rsid w:val="004851B9"/>
    <w:rsid w:val="0048619E"/>
    <w:rsid w:val="004865C2"/>
    <w:rsid w:val="00486839"/>
    <w:rsid w:val="00486E20"/>
    <w:rsid w:val="004874A8"/>
    <w:rsid w:val="00487998"/>
    <w:rsid w:val="00487A8C"/>
    <w:rsid w:val="00487F72"/>
    <w:rsid w:val="00487FB7"/>
    <w:rsid w:val="0049058D"/>
    <w:rsid w:val="004906BC"/>
    <w:rsid w:val="0049072A"/>
    <w:rsid w:val="00490F7F"/>
    <w:rsid w:val="004911FB"/>
    <w:rsid w:val="0049179E"/>
    <w:rsid w:val="00491C4F"/>
    <w:rsid w:val="00491FA2"/>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1D3"/>
    <w:rsid w:val="00496275"/>
    <w:rsid w:val="004963E2"/>
    <w:rsid w:val="004968BA"/>
    <w:rsid w:val="00496902"/>
    <w:rsid w:val="00496A43"/>
    <w:rsid w:val="00497038"/>
    <w:rsid w:val="004971DF"/>
    <w:rsid w:val="004A004A"/>
    <w:rsid w:val="004A00E4"/>
    <w:rsid w:val="004A07E8"/>
    <w:rsid w:val="004A12BE"/>
    <w:rsid w:val="004A1725"/>
    <w:rsid w:val="004A2A77"/>
    <w:rsid w:val="004A2AFF"/>
    <w:rsid w:val="004A332F"/>
    <w:rsid w:val="004A361E"/>
    <w:rsid w:val="004A4466"/>
    <w:rsid w:val="004A4ACD"/>
    <w:rsid w:val="004A4DC8"/>
    <w:rsid w:val="004A511A"/>
    <w:rsid w:val="004A52A8"/>
    <w:rsid w:val="004A5A2A"/>
    <w:rsid w:val="004A6424"/>
    <w:rsid w:val="004A69C6"/>
    <w:rsid w:val="004A6BB6"/>
    <w:rsid w:val="004A7186"/>
    <w:rsid w:val="004B00A9"/>
    <w:rsid w:val="004B095A"/>
    <w:rsid w:val="004B1A62"/>
    <w:rsid w:val="004B1B6C"/>
    <w:rsid w:val="004B204D"/>
    <w:rsid w:val="004B2418"/>
    <w:rsid w:val="004B317A"/>
    <w:rsid w:val="004B38EF"/>
    <w:rsid w:val="004B3B0E"/>
    <w:rsid w:val="004B3FBA"/>
    <w:rsid w:val="004B45CA"/>
    <w:rsid w:val="004B4829"/>
    <w:rsid w:val="004B52B5"/>
    <w:rsid w:val="004B5D2F"/>
    <w:rsid w:val="004B65CC"/>
    <w:rsid w:val="004B6E2D"/>
    <w:rsid w:val="004B6E34"/>
    <w:rsid w:val="004B75F2"/>
    <w:rsid w:val="004B78A0"/>
    <w:rsid w:val="004B7C59"/>
    <w:rsid w:val="004C0100"/>
    <w:rsid w:val="004C0402"/>
    <w:rsid w:val="004C06D6"/>
    <w:rsid w:val="004C104D"/>
    <w:rsid w:val="004C1809"/>
    <w:rsid w:val="004C1BDA"/>
    <w:rsid w:val="004C1C3F"/>
    <w:rsid w:val="004C1CB4"/>
    <w:rsid w:val="004C21E7"/>
    <w:rsid w:val="004C26EF"/>
    <w:rsid w:val="004C273F"/>
    <w:rsid w:val="004C2769"/>
    <w:rsid w:val="004C2A1D"/>
    <w:rsid w:val="004C2B10"/>
    <w:rsid w:val="004C3149"/>
    <w:rsid w:val="004C3F0D"/>
    <w:rsid w:val="004C4347"/>
    <w:rsid w:val="004C4B88"/>
    <w:rsid w:val="004C57A9"/>
    <w:rsid w:val="004C5CC4"/>
    <w:rsid w:val="004C5DAC"/>
    <w:rsid w:val="004C637D"/>
    <w:rsid w:val="004C6E43"/>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5C3"/>
    <w:rsid w:val="004D66A9"/>
    <w:rsid w:val="004D67FD"/>
    <w:rsid w:val="004D69CA"/>
    <w:rsid w:val="004D737F"/>
    <w:rsid w:val="004D74A6"/>
    <w:rsid w:val="004D77F3"/>
    <w:rsid w:val="004D7E2C"/>
    <w:rsid w:val="004E04A4"/>
    <w:rsid w:val="004E07E1"/>
    <w:rsid w:val="004E12B4"/>
    <w:rsid w:val="004E1B11"/>
    <w:rsid w:val="004E1CC8"/>
    <w:rsid w:val="004E1E40"/>
    <w:rsid w:val="004E1F4B"/>
    <w:rsid w:val="004E2421"/>
    <w:rsid w:val="004E2788"/>
    <w:rsid w:val="004E286B"/>
    <w:rsid w:val="004E2914"/>
    <w:rsid w:val="004E2DEA"/>
    <w:rsid w:val="004E349D"/>
    <w:rsid w:val="004E35DF"/>
    <w:rsid w:val="004E3ACB"/>
    <w:rsid w:val="004E3C81"/>
    <w:rsid w:val="004E404F"/>
    <w:rsid w:val="004E48FC"/>
    <w:rsid w:val="004E4A82"/>
    <w:rsid w:val="004E4B01"/>
    <w:rsid w:val="004E4D4D"/>
    <w:rsid w:val="004E567A"/>
    <w:rsid w:val="004E56F5"/>
    <w:rsid w:val="004E5766"/>
    <w:rsid w:val="004E5B96"/>
    <w:rsid w:val="004E5FBB"/>
    <w:rsid w:val="004E6057"/>
    <w:rsid w:val="004F0357"/>
    <w:rsid w:val="004F03F1"/>
    <w:rsid w:val="004F1F3E"/>
    <w:rsid w:val="004F22C8"/>
    <w:rsid w:val="004F24C9"/>
    <w:rsid w:val="004F2629"/>
    <w:rsid w:val="004F28E4"/>
    <w:rsid w:val="004F29C8"/>
    <w:rsid w:val="004F2F62"/>
    <w:rsid w:val="004F30D1"/>
    <w:rsid w:val="004F35AB"/>
    <w:rsid w:val="004F3668"/>
    <w:rsid w:val="004F3D25"/>
    <w:rsid w:val="004F4E2C"/>
    <w:rsid w:val="004F5227"/>
    <w:rsid w:val="004F540A"/>
    <w:rsid w:val="004F55E2"/>
    <w:rsid w:val="004F5B98"/>
    <w:rsid w:val="004F617C"/>
    <w:rsid w:val="004F7CE1"/>
    <w:rsid w:val="0050044D"/>
    <w:rsid w:val="0050073A"/>
    <w:rsid w:val="005013EE"/>
    <w:rsid w:val="00501BAF"/>
    <w:rsid w:val="00501F0D"/>
    <w:rsid w:val="00501FDC"/>
    <w:rsid w:val="005022CF"/>
    <w:rsid w:val="00502410"/>
    <w:rsid w:val="005028A8"/>
    <w:rsid w:val="00502D2F"/>
    <w:rsid w:val="00502F0E"/>
    <w:rsid w:val="00503230"/>
    <w:rsid w:val="00503659"/>
    <w:rsid w:val="005039F5"/>
    <w:rsid w:val="00503B20"/>
    <w:rsid w:val="00503F36"/>
    <w:rsid w:val="005049F3"/>
    <w:rsid w:val="00505140"/>
    <w:rsid w:val="00505235"/>
    <w:rsid w:val="00506945"/>
    <w:rsid w:val="005069A0"/>
    <w:rsid w:val="00506CE9"/>
    <w:rsid w:val="00506D82"/>
    <w:rsid w:val="00507A31"/>
    <w:rsid w:val="00507BA4"/>
    <w:rsid w:val="00507E9F"/>
    <w:rsid w:val="00510080"/>
    <w:rsid w:val="00510E59"/>
    <w:rsid w:val="005115B4"/>
    <w:rsid w:val="0051178A"/>
    <w:rsid w:val="0051206C"/>
    <w:rsid w:val="005125C6"/>
    <w:rsid w:val="005127C3"/>
    <w:rsid w:val="00512A4D"/>
    <w:rsid w:val="00513014"/>
    <w:rsid w:val="00513292"/>
    <w:rsid w:val="00513CE3"/>
    <w:rsid w:val="00514C73"/>
    <w:rsid w:val="00514D5C"/>
    <w:rsid w:val="00514F53"/>
    <w:rsid w:val="00515326"/>
    <w:rsid w:val="00515BFA"/>
    <w:rsid w:val="005161ED"/>
    <w:rsid w:val="00516539"/>
    <w:rsid w:val="00517044"/>
    <w:rsid w:val="00517CAA"/>
    <w:rsid w:val="0052011A"/>
    <w:rsid w:val="005206E5"/>
    <w:rsid w:val="005216B5"/>
    <w:rsid w:val="00521CE2"/>
    <w:rsid w:val="00522167"/>
    <w:rsid w:val="0052255A"/>
    <w:rsid w:val="0052267B"/>
    <w:rsid w:val="00522EA6"/>
    <w:rsid w:val="0052380E"/>
    <w:rsid w:val="00524219"/>
    <w:rsid w:val="00524399"/>
    <w:rsid w:val="00524589"/>
    <w:rsid w:val="00524AB3"/>
    <w:rsid w:val="0052598C"/>
    <w:rsid w:val="005259BD"/>
    <w:rsid w:val="00525BC5"/>
    <w:rsid w:val="00526182"/>
    <w:rsid w:val="0052630B"/>
    <w:rsid w:val="00526865"/>
    <w:rsid w:val="00526868"/>
    <w:rsid w:val="00526F2B"/>
    <w:rsid w:val="005271DE"/>
    <w:rsid w:val="005274F1"/>
    <w:rsid w:val="005276AF"/>
    <w:rsid w:val="00527E95"/>
    <w:rsid w:val="00530066"/>
    <w:rsid w:val="00530073"/>
    <w:rsid w:val="0053014E"/>
    <w:rsid w:val="00530167"/>
    <w:rsid w:val="005303FA"/>
    <w:rsid w:val="00530E07"/>
    <w:rsid w:val="0053126B"/>
    <w:rsid w:val="0053195A"/>
    <w:rsid w:val="005319CA"/>
    <w:rsid w:val="00532276"/>
    <w:rsid w:val="00532B3D"/>
    <w:rsid w:val="005330DD"/>
    <w:rsid w:val="005331B3"/>
    <w:rsid w:val="005332ED"/>
    <w:rsid w:val="005336FF"/>
    <w:rsid w:val="00533F20"/>
    <w:rsid w:val="00534AB4"/>
    <w:rsid w:val="00534AF3"/>
    <w:rsid w:val="00534FC9"/>
    <w:rsid w:val="005363FC"/>
    <w:rsid w:val="00536F79"/>
    <w:rsid w:val="0053765E"/>
    <w:rsid w:val="00537828"/>
    <w:rsid w:val="0054031F"/>
    <w:rsid w:val="00540BC2"/>
    <w:rsid w:val="00540F43"/>
    <w:rsid w:val="005410EF"/>
    <w:rsid w:val="00541ABA"/>
    <w:rsid w:val="00542117"/>
    <w:rsid w:val="00542FDD"/>
    <w:rsid w:val="005438C8"/>
    <w:rsid w:val="00543AD2"/>
    <w:rsid w:val="00543F0B"/>
    <w:rsid w:val="00544362"/>
    <w:rsid w:val="0054476C"/>
    <w:rsid w:val="00544A9C"/>
    <w:rsid w:val="00544F4B"/>
    <w:rsid w:val="00545025"/>
    <w:rsid w:val="00545393"/>
    <w:rsid w:val="005453D8"/>
    <w:rsid w:val="0054601E"/>
    <w:rsid w:val="0054683E"/>
    <w:rsid w:val="00546E72"/>
    <w:rsid w:val="0054797D"/>
    <w:rsid w:val="0055014F"/>
    <w:rsid w:val="005505FD"/>
    <w:rsid w:val="00550DD9"/>
    <w:rsid w:val="005515FA"/>
    <w:rsid w:val="00551C6D"/>
    <w:rsid w:val="005520CC"/>
    <w:rsid w:val="00552266"/>
    <w:rsid w:val="005522AC"/>
    <w:rsid w:val="00552E1D"/>
    <w:rsid w:val="005532FE"/>
    <w:rsid w:val="005548F3"/>
    <w:rsid w:val="00555052"/>
    <w:rsid w:val="005550B8"/>
    <w:rsid w:val="00555C58"/>
    <w:rsid w:val="00556812"/>
    <w:rsid w:val="005568AA"/>
    <w:rsid w:val="00556E84"/>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9DA"/>
    <w:rsid w:val="00572C5B"/>
    <w:rsid w:val="005730E6"/>
    <w:rsid w:val="00573998"/>
    <w:rsid w:val="00573B98"/>
    <w:rsid w:val="00574771"/>
    <w:rsid w:val="005752E3"/>
    <w:rsid w:val="005755FC"/>
    <w:rsid w:val="00575B29"/>
    <w:rsid w:val="00575B3E"/>
    <w:rsid w:val="00575EB8"/>
    <w:rsid w:val="005766F8"/>
    <w:rsid w:val="00576FB1"/>
    <w:rsid w:val="00577378"/>
    <w:rsid w:val="005775A7"/>
    <w:rsid w:val="0057760D"/>
    <w:rsid w:val="00577932"/>
    <w:rsid w:val="00580417"/>
    <w:rsid w:val="00580503"/>
    <w:rsid w:val="005809FA"/>
    <w:rsid w:val="005817C6"/>
    <w:rsid w:val="00581B42"/>
    <w:rsid w:val="005823AC"/>
    <w:rsid w:val="005829C7"/>
    <w:rsid w:val="00582D44"/>
    <w:rsid w:val="005843D0"/>
    <w:rsid w:val="0058476B"/>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61"/>
    <w:rsid w:val="005966A6"/>
    <w:rsid w:val="005967E8"/>
    <w:rsid w:val="0059684F"/>
    <w:rsid w:val="00596888"/>
    <w:rsid w:val="00596F4F"/>
    <w:rsid w:val="00597125"/>
    <w:rsid w:val="0059720F"/>
    <w:rsid w:val="005977AA"/>
    <w:rsid w:val="00597DBC"/>
    <w:rsid w:val="00597EFD"/>
    <w:rsid w:val="005A0442"/>
    <w:rsid w:val="005A04E7"/>
    <w:rsid w:val="005A056E"/>
    <w:rsid w:val="005A061F"/>
    <w:rsid w:val="005A0626"/>
    <w:rsid w:val="005A06E9"/>
    <w:rsid w:val="005A07E1"/>
    <w:rsid w:val="005A0950"/>
    <w:rsid w:val="005A0EBA"/>
    <w:rsid w:val="005A10BD"/>
    <w:rsid w:val="005A138A"/>
    <w:rsid w:val="005A1ABD"/>
    <w:rsid w:val="005A2261"/>
    <w:rsid w:val="005A27D3"/>
    <w:rsid w:val="005A2DA8"/>
    <w:rsid w:val="005A332B"/>
    <w:rsid w:val="005A3561"/>
    <w:rsid w:val="005A3D56"/>
    <w:rsid w:val="005A4586"/>
    <w:rsid w:val="005A4791"/>
    <w:rsid w:val="005A5256"/>
    <w:rsid w:val="005A60DA"/>
    <w:rsid w:val="005A6608"/>
    <w:rsid w:val="005A70C3"/>
    <w:rsid w:val="005A71B9"/>
    <w:rsid w:val="005A71EF"/>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4CE"/>
    <w:rsid w:val="005B5CA4"/>
    <w:rsid w:val="005B5D97"/>
    <w:rsid w:val="005B6562"/>
    <w:rsid w:val="005B6986"/>
    <w:rsid w:val="005B6BA3"/>
    <w:rsid w:val="005B71C3"/>
    <w:rsid w:val="005B7435"/>
    <w:rsid w:val="005B7DE7"/>
    <w:rsid w:val="005C04F4"/>
    <w:rsid w:val="005C0AE2"/>
    <w:rsid w:val="005C0F8D"/>
    <w:rsid w:val="005C12E8"/>
    <w:rsid w:val="005C1D8B"/>
    <w:rsid w:val="005C2A4A"/>
    <w:rsid w:val="005C2C0A"/>
    <w:rsid w:val="005C350C"/>
    <w:rsid w:val="005C3579"/>
    <w:rsid w:val="005C3588"/>
    <w:rsid w:val="005C3778"/>
    <w:rsid w:val="005C3FA0"/>
    <w:rsid w:val="005C4087"/>
    <w:rsid w:val="005C49F3"/>
    <w:rsid w:val="005C4CA9"/>
    <w:rsid w:val="005C4F74"/>
    <w:rsid w:val="005C555C"/>
    <w:rsid w:val="005C5A99"/>
    <w:rsid w:val="005C5EE9"/>
    <w:rsid w:val="005C6089"/>
    <w:rsid w:val="005C68FC"/>
    <w:rsid w:val="005C6DAC"/>
    <w:rsid w:val="005C70FE"/>
    <w:rsid w:val="005C7170"/>
    <w:rsid w:val="005C71F4"/>
    <w:rsid w:val="005C7307"/>
    <w:rsid w:val="005C759A"/>
    <w:rsid w:val="005C7ABA"/>
    <w:rsid w:val="005C7F96"/>
    <w:rsid w:val="005D05D8"/>
    <w:rsid w:val="005D11CD"/>
    <w:rsid w:val="005D1E91"/>
    <w:rsid w:val="005D215A"/>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5D6"/>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363"/>
    <w:rsid w:val="005E4529"/>
    <w:rsid w:val="005E4BCA"/>
    <w:rsid w:val="005E4D2A"/>
    <w:rsid w:val="005E5019"/>
    <w:rsid w:val="005E522B"/>
    <w:rsid w:val="005E6124"/>
    <w:rsid w:val="005E658E"/>
    <w:rsid w:val="005E6B7C"/>
    <w:rsid w:val="005E6EAE"/>
    <w:rsid w:val="005E725E"/>
    <w:rsid w:val="005F00F4"/>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2F"/>
    <w:rsid w:val="00603DEE"/>
    <w:rsid w:val="00604D9C"/>
    <w:rsid w:val="00605CF5"/>
    <w:rsid w:val="00606155"/>
    <w:rsid w:val="0060669F"/>
    <w:rsid w:val="00606926"/>
    <w:rsid w:val="00606B7C"/>
    <w:rsid w:val="0060775B"/>
    <w:rsid w:val="00607C93"/>
    <w:rsid w:val="00607F9F"/>
    <w:rsid w:val="00610691"/>
    <w:rsid w:val="006106F8"/>
    <w:rsid w:val="00611092"/>
    <w:rsid w:val="00611377"/>
    <w:rsid w:val="00611478"/>
    <w:rsid w:val="00611678"/>
    <w:rsid w:val="00611A36"/>
    <w:rsid w:val="00611EEF"/>
    <w:rsid w:val="006121A2"/>
    <w:rsid w:val="0061250C"/>
    <w:rsid w:val="0061295B"/>
    <w:rsid w:val="00612ACB"/>
    <w:rsid w:val="00612B89"/>
    <w:rsid w:val="00614F3B"/>
    <w:rsid w:val="0061581A"/>
    <w:rsid w:val="006163D5"/>
    <w:rsid w:val="006164D4"/>
    <w:rsid w:val="006166DD"/>
    <w:rsid w:val="0061690C"/>
    <w:rsid w:val="0061714C"/>
    <w:rsid w:val="006173E3"/>
    <w:rsid w:val="00620BB4"/>
    <w:rsid w:val="00621F9B"/>
    <w:rsid w:val="0062253D"/>
    <w:rsid w:val="0062262C"/>
    <w:rsid w:val="00622778"/>
    <w:rsid w:val="00622F14"/>
    <w:rsid w:val="006232BA"/>
    <w:rsid w:val="00623904"/>
    <w:rsid w:val="00624305"/>
    <w:rsid w:val="00624418"/>
    <w:rsid w:val="0062480C"/>
    <w:rsid w:val="00624E50"/>
    <w:rsid w:val="006251E1"/>
    <w:rsid w:val="00625C95"/>
    <w:rsid w:val="00625D89"/>
    <w:rsid w:val="00626184"/>
    <w:rsid w:val="00627861"/>
    <w:rsid w:val="00627E7F"/>
    <w:rsid w:val="00627EE3"/>
    <w:rsid w:val="00632333"/>
    <w:rsid w:val="00632691"/>
    <w:rsid w:val="00633510"/>
    <w:rsid w:val="00633612"/>
    <w:rsid w:val="00633649"/>
    <w:rsid w:val="006336E5"/>
    <w:rsid w:val="00633C10"/>
    <w:rsid w:val="00633FAB"/>
    <w:rsid w:val="006342B0"/>
    <w:rsid w:val="0063431D"/>
    <w:rsid w:val="00634555"/>
    <w:rsid w:val="00635379"/>
    <w:rsid w:val="006355C6"/>
    <w:rsid w:val="0063588A"/>
    <w:rsid w:val="00635F24"/>
    <w:rsid w:val="0063616A"/>
    <w:rsid w:val="0063693C"/>
    <w:rsid w:val="00636AD7"/>
    <w:rsid w:val="00637155"/>
    <w:rsid w:val="0063722B"/>
    <w:rsid w:val="00637CCC"/>
    <w:rsid w:val="00637DB6"/>
    <w:rsid w:val="0064015D"/>
    <w:rsid w:val="006401F6"/>
    <w:rsid w:val="00640DA8"/>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6AEA"/>
    <w:rsid w:val="00647482"/>
    <w:rsid w:val="00647866"/>
    <w:rsid w:val="0065021D"/>
    <w:rsid w:val="00652C95"/>
    <w:rsid w:val="00652D29"/>
    <w:rsid w:val="00652E9C"/>
    <w:rsid w:val="00653319"/>
    <w:rsid w:val="0065355B"/>
    <w:rsid w:val="00654022"/>
    <w:rsid w:val="006543A0"/>
    <w:rsid w:val="006545F3"/>
    <w:rsid w:val="00655993"/>
    <w:rsid w:val="00655DC3"/>
    <w:rsid w:val="006567F6"/>
    <w:rsid w:val="0065680A"/>
    <w:rsid w:val="00656913"/>
    <w:rsid w:val="00657883"/>
    <w:rsid w:val="00657E2C"/>
    <w:rsid w:val="00657E7A"/>
    <w:rsid w:val="00661128"/>
    <w:rsid w:val="00661260"/>
    <w:rsid w:val="0066207D"/>
    <w:rsid w:val="006624CA"/>
    <w:rsid w:val="006627D1"/>
    <w:rsid w:val="00662DED"/>
    <w:rsid w:val="006632D8"/>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1C"/>
    <w:rsid w:val="0067522B"/>
    <w:rsid w:val="00675B24"/>
    <w:rsid w:val="00675D8D"/>
    <w:rsid w:val="00676248"/>
    <w:rsid w:val="0067692E"/>
    <w:rsid w:val="00676A05"/>
    <w:rsid w:val="00676AC4"/>
    <w:rsid w:val="00676CDC"/>
    <w:rsid w:val="00676D58"/>
    <w:rsid w:val="00677D25"/>
    <w:rsid w:val="006801A8"/>
    <w:rsid w:val="00680448"/>
    <w:rsid w:val="00680639"/>
    <w:rsid w:val="00680E92"/>
    <w:rsid w:val="0068121A"/>
    <w:rsid w:val="00681445"/>
    <w:rsid w:val="006815BD"/>
    <w:rsid w:val="00681A28"/>
    <w:rsid w:val="00681C56"/>
    <w:rsid w:val="00683163"/>
    <w:rsid w:val="0068319C"/>
    <w:rsid w:val="00683369"/>
    <w:rsid w:val="006834C3"/>
    <w:rsid w:val="00683BD4"/>
    <w:rsid w:val="00683BF4"/>
    <w:rsid w:val="0068475E"/>
    <w:rsid w:val="00684889"/>
    <w:rsid w:val="00684B43"/>
    <w:rsid w:val="00684D1C"/>
    <w:rsid w:val="0068548D"/>
    <w:rsid w:val="006854B8"/>
    <w:rsid w:val="00685712"/>
    <w:rsid w:val="00685988"/>
    <w:rsid w:val="00685C28"/>
    <w:rsid w:val="006865B5"/>
    <w:rsid w:val="00686F5D"/>
    <w:rsid w:val="006871D2"/>
    <w:rsid w:val="00687E7F"/>
    <w:rsid w:val="006904FF"/>
    <w:rsid w:val="006905DD"/>
    <w:rsid w:val="006907C9"/>
    <w:rsid w:val="0069168E"/>
    <w:rsid w:val="00691D67"/>
    <w:rsid w:val="00691E1F"/>
    <w:rsid w:val="00692530"/>
    <w:rsid w:val="00692A52"/>
    <w:rsid w:val="00692D58"/>
    <w:rsid w:val="00692DD9"/>
    <w:rsid w:val="00693865"/>
    <w:rsid w:val="00693D82"/>
    <w:rsid w:val="00694894"/>
    <w:rsid w:val="00694FC2"/>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2D17"/>
    <w:rsid w:val="006A37AC"/>
    <w:rsid w:val="006A3E15"/>
    <w:rsid w:val="006A4D77"/>
    <w:rsid w:val="006A4DA0"/>
    <w:rsid w:val="006A5C04"/>
    <w:rsid w:val="006A6680"/>
    <w:rsid w:val="006A6CEC"/>
    <w:rsid w:val="006A6D1A"/>
    <w:rsid w:val="006A7206"/>
    <w:rsid w:val="006A73BA"/>
    <w:rsid w:val="006A7B08"/>
    <w:rsid w:val="006A7D7A"/>
    <w:rsid w:val="006B02F6"/>
    <w:rsid w:val="006B08F4"/>
    <w:rsid w:val="006B0AE4"/>
    <w:rsid w:val="006B13EA"/>
    <w:rsid w:val="006B15F9"/>
    <w:rsid w:val="006B1CEA"/>
    <w:rsid w:val="006B1DE8"/>
    <w:rsid w:val="006B2361"/>
    <w:rsid w:val="006B2664"/>
    <w:rsid w:val="006B39D5"/>
    <w:rsid w:val="006B3D25"/>
    <w:rsid w:val="006B3D80"/>
    <w:rsid w:val="006B3F1E"/>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3787"/>
    <w:rsid w:val="006C416C"/>
    <w:rsid w:val="006C439B"/>
    <w:rsid w:val="006C472B"/>
    <w:rsid w:val="006C5954"/>
    <w:rsid w:val="006C5E3A"/>
    <w:rsid w:val="006C5EC6"/>
    <w:rsid w:val="006C6108"/>
    <w:rsid w:val="006C66AD"/>
    <w:rsid w:val="006C6CC5"/>
    <w:rsid w:val="006C6D22"/>
    <w:rsid w:val="006C7867"/>
    <w:rsid w:val="006D041A"/>
    <w:rsid w:val="006D07BD"/>
    <w:rsid w:val="006D0CF2"/>
    <w:rsid w:val="006D15F9"/>
    <w:rsid w:val="006D2B5C"/>
    <w:rsid w:val="006D416C"/>
    <w:rsid w:val="006D4395"/>
    <w:rsid w:val="006D44A6"/>
    <w:rsid w:val="006D4E27"/>
    <w:rsid w:val="006D506F"/>
    <w:rsid w:val="006D5F64"/>
    <w:rsid w:val="006D649A"/>
    <w:rsid w:val="006D6529"/>
    <w:rsid w:val="006D6616"/>
    <w:rsid w:val="006D66C9"/>
    <w:rsid w:val="006D7615"/>
    <w:rsid w:val="006D7707"/>
    <w:rsid w:val="006D775E"/>
    <w:rsid w:val="006D7908"/>
    <w:rsid w:val="006D7C5D"/>
    <w:rsid w:val="006E0048"/>
    <w:rsid w:val="006E053F"/>
    <w:rsid w:val="006E1531"/>
    <w:rsid w:val="006E15E2"/>
    <w:rsid w:val="006E165F"/>
    <w:rsid w:val="006E1C3A"/>
    <w:rsid w:val="006E1CCB"/>
    <w:rsid w:val="006E2576"/>
    <w:rsid w:val="006E28B8"/>
    <w:rsid w:val="006E2B08"/>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68F6"/>
    <w:rsid w:val="006E7027"/>
    <w:rsid w:val="006E73E2"/>
    <w:rsid w:val="006F0498"/>
    <w:rsid w:val="006F07C2"/>
    <w:rsid w:val="006F0881"/>
    <w:rsid w:val="006F0885"/>
    <w:rsid w:val="006F0D61"/>
    <w:rsid w:val="006F0D74"/>
    <w:rsid w:val="006F10A1"/>
    <w:rsid w:val="006F10FF"/>
    <w:rsid w:val="006F167C"/>
    <w:rsid w:val="006F193D"/>
    <w:rsid w:val="006F19BA"/>
    <w:rsid w:val="006F272B"/>
    <w:rsid w:val="006F27E2"/>
    <w:rsid w:val="006F2AFB"/>
    <w:rsid w:val="006F3064"/>
    <w:rsid w:val="006F3139"/>
    <w:rsid w:val="006F3879"/>
    <w:rsid w:val="006F3A4F"/>
    <w:rsid w:val="006F3AD6"/>
    <w:rsid w:val="006F3E66"/>
    <w:rsid w:val="006F3F07"/>
    <w:rsid w:val="006F5866"/>
    <w:rsid w:val="006F5F31"/>
    <w:rsid w:val="006F608C"/>
    <w:rsid w:val="006F694E"/>
    <w:rsid w:val="006F75AD"/>
    <w:rsid w:val="006F75BE"/>
    <w:rsid w:val="006F76CE"/>
    <w:rsid w:val="006F7C54"/>
    <w:rsid w:val="00700B96"/>
    <w:rsid w:val="00701528"/>
    <w:rsid w:val="00701E6F"/>
    <w:rsid w:val="007026DA"/>
    <w:rsid w:val="00702E48"/>
    <w:rsid w:val="007034C1"/>
    <w:rsid w:val="00704677"/>
    <w:rsid w:val="00704C3C"/>
    <w:rsid w:val="00704DBC"/>
    <w:rsid w:val="00705215"/>
    <w:rsid w:val="007056FE"/>
    <w:rsid w:val="0070626F"/>
    <w:rsid w:val="007064E6"/>
    <w:rsid w:val="00706A64"/>
    <w:rsid w:val="00707DFF"/>
    <w:rsid w:val="0071088F"/>
    <w:rsid w:val="00710964"/>
    <w:rsid w:val="00710D95"/>
    <w:rsid w:val="007115EA"/>
    <w:rsid w:val="007122FD"/>
    <w:rsid w:val="00712357"/>
    <w:rsid w:val="007127B3"/>
    <w:rsid w:val="00712975"/>
    <w:rsid w:val="00712CD2"/>
    <w:rsid w:val="00713BE4"/>
    <w:rsid w:val="00713F9C"/>
    <w:rsid w:val="00714F4A"/>
    <w:rsid w:val="0071535D"/>
    <w:rsid w:val="00715458"/>
    <w:rsid w:val="00715ED9"/>
    <w:rsid w:val="00715F4E"/>
    <w:rsid w:val="00716818"/>
    <w:rsid w:val="00716A87"/>
    <w:rsid w:val="00716E48"/>
    <w:rsid w:val="00717497"/>
    <w:rsid w:val="007175CC"/>
    <w:rsid w:val="0071773E"/>
    <w:rsid w:val="007178B5"/>
    <w:rsid w:val="00717B19"/>
    <w:rsid w:val="00720170"/>
    <w:rsid w:val="00721438"/>
    <w:rsid w:val="007226C8"/>
    <w:rsid w:val="00722711"/>
    <w:rsid w:val="007231FE"/>
    <w:rsid w:val="00723A7B"/>
    <w:rsid w:val="00723EC8"/>
    <w:rsid w:val="00724199"/>
    <w:rsid w:val="00724282"/>
    <w:rsid w:val="00724A78"/>
    <w:rsid w:val="00724BEA"/>
    <w:rsid w:val="00724FA4"/>
    <w:rsid w:val="00724FAC"/>
    <w:rsid w:val="0072556C"/>
    <w:rsid w:val="007256F7"/>
    <w:rsid w:val="0072597E"/>
    <w:rsid w:val="00726441"/>
    <w:rsid w:val="0072690D"/>
    <w:rsid w:val="00726D30"/>
    <w:rsid w:val="00727082"/>
    <w:rsid w:val="0072752D"/>
    <w:rsid w:val="00730300"/>
    <w:rsid w:val="00730469"/>
    <w:rsid w:val="0073049B"/>
    <w:rsid w:val="00730B92"/>
    <w:rsid w:val="00731446"/>
    <w:rsid w:val="0073157B"/>
    <w:rsid w:val="007315A7"/>
    <w:rsid w:val="00731AE3"/>
    <w:rsid w:val="00732443"/>
    <w:rsid w:val="007324A3"/>
    <w:rsid w:val="00733104"/>
    <w:rsid w:val="007333E2"/>
    <w:rsid w:val="00733971"/>
    <w:rsid w:val="007343A0"/>
    <w:rsid w:val="007345F5"/>
    <w:rsid w:val="00734D2F"/>
    <w:rsid w:val="007353D4"/>
    <w:rsid w:val="00735980"/>
    <w:rsid w:val="007367BD"/>
    <w:rsid w:val="00736871"/>
    <w:rsid w:val="00736888"/>
    <w:rsid w:val="00736D89"/>
    <w:rsid w:val="00741831"/>
    <w:rsid w:val="00741A9A"/>
    <w:rsid w:val="00742352"/>
    <w:rsid w:val="00742984"/>
    <w:rsid w:val="00743292"/>
    <w:rsid w:val="0074362D"/>
    <w:rsid w:val="00743758"/>
    <w:rsid w:val="00744F97"/>
    <w:rsid w:val="007454C1"/>
    <w:rsid w:val="00745C49"/>
    <w:rsid w:val="00746926"/>
    <w:rsid w:val="00746DB5"/>
    <w:rsid w:val="0074763E"/>
    <w:rsid w:val="00747766"/>
    <w:rsid w:val="00747B7E"/>
    <w:rsid w:val="0075029C"/>
    <w:rsid w:val="0075090B"/>
    <w:rsid w:val="00750A90"/>
    <w:rsid w:val="00750AB5"/>
    <w:rsid w:val="007510F6"/>
    <w:rsid w:val="00751637"/>
    <w:rsid w:val="00751C36"/>
    <w:rsid w:val="00751CFF"/>
    <w:rsid w:val="00751D88"/>
    <w:rsid w:val="00752079"/>
    <w:rsid w:val="0075227F"/>
    <w:rsid w:val="00752964"/>
    <w:rsid w:val="00753C13"/>
    <w:rsid w:val="007550AB"/>
    <w:rsid w:val="007553B6"/>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621"/>
    <w:rsid w:val="00762E33"/>
    <w:rsid w:val="00762F60"/>
    <w:rsid w:val="00762F92"/>
    <w:rsid w:val="0076336B"/>
    <w:rsid w:val="0076388B"/>
    <w:rsid w:val="007638F4"/>
    <w:rsid w:val="00764724"/>
    <w:rsid w:val="007647EE"/>
    <w:rsid w:val="00764839"/>
    <w:rsid w:val="00764C56"/>
    <w:rsid w:val="00764F3C"/>
    <w:rsid w:val="00764FB7"/>
    <w:rsid w:val="00764FC2"/>
    <w:rsid w:val="007651ED"/>
    <w:rsid w:val="0076564F"/>
    <w:rsid w:val="00765CD3"/>
    <w:rsid w:val="00765E7D"/>
    <w:rsid w:val="007662E0"/>
    <w:rsid w:val="00766628"/>
    <w:rsid w:val="0076710E"/>
    <w:rsid w:val="00767222"/>
    <w:rsid w:val="00767A4E"/>
    <w:rsid w:val="00767B8A"/>
    <w:rsid w:val="007700EB"/>
    <w:rsid w:val="007702BA"/>
    <w:rsid w:val="007709A4"/>
    <w:rsid w:val="007710C6"/>
    <w:rsid w:val="00771311"/>
    <w:rsid w:val="00771499"/>
    <w:rsid w:val="0077149F"/>
    <w:rsid w:val="0077261A"/>
    <w:rsid w:val="00772AB2"/>
    <w:rsid w:val="00772DB1"/>
    <w:rsid w:val="00772DDD"/>
    <w:rsid w:val="0077317B"/>
    <w:rsid w:val="00773320"/>
    <w:rsid w:val="00773AC1"/>
    <w:rsid w:val="00773C70"/>
    <w:rsid w:val="00774342"/>
    <w:rsid w:val="00774586"/>
    <w:rsid w:val="00774D75"/>
    <w:rsid w:val="00776A02"/>
    <w:rsid w:val="00776C36"/>
    <w:rsid w:val="00776DF9"/>
    <w:rsid w:val="00776F4E"/>
    <w:rsid w:val="0077780D"/>
    <w:rsid w:val="007778A5"/>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6F1C"/>
    <w:rsid w:val="00787B97"/>
    <w:rsid w:val="00787C4C"/>
    <w:rsid w:val="00790527"/>
    <w:rsid w:val="00790665"/>
    <w:rsid w:val="00790D34"/>
    <w:rsid w:val="0079262B"/>
    <w:rsid w:val="007926F4"/>
    <w:rsid w:val="00793589"/>
    <w:rsid w:val="00793693"/>
    <w:rsid w:val="00793B11"/>
    <w:rsid w:val="00793FB7"/>
    <w:rsid w:val="00794793"/>
    <w:rsid w:val="00794DFC"/>
    <w:rsid w:val="00794F26"/>
    <w:rsid w:val="00794F86"/>
    <w:rsid w:val="007955A9"/>
    <w:rsid w:val="00795758"/>
    <w:rsid w:val="007974F9"/>
    <w:rsid w:val="0079760F"/>
    <w:rsid w:val="007976C7"/>
    <w:rsid w:val="00797D20"/>
    <w:rsid w:val="007A023C"/>
    <w:rsid w:val="007A099D"/>
    <w:rsid w:val="007A0A7D"/>
    <w:rsid w:val="007A0C35"/>
    <w:rsid w:val="007A0D3E"/>
    <w:rsid w:val="007A1FD9"/>
    <w:rsid w:val="007A2107"/>
    <w:rsid w:val="007A234B"/>
    <w:rsid w:val="007A257A"/>
    <w:rsid w:val="007A2C3A"/>
    <w:rsid w:val="007A34A5"/>
    <w:rsid w:val="007A3669"/>
    <w:rsid w:val="007A3722"/>
    <w:rsid w:val="007A499C"/>
    <w:rsid w:val="007A4D42"/>
    <w:rsid w:val="007A5211"/>
    <w:rsid w:val="007A5311"/>
    <w:rsid w:val="007A5CB4"/>
    <w:rsid w:val="007A5E2D"/>
    <w:rsid w:val="007A6264"/>
    <w:rsid w:val="007A64F8"/>
    <w:rsid w:val="007A6503"/>
    <w:rsid w:val="007A6ABD"/>
    <w:rsid w:val="007A7450"/>
    <w:rsid w:val="007A74EC"/>
    <w:rsid w:val="007A7E0F"/>
    <w:rsid w:val="007B0C50"/>
    <w:rsid w:val="007B0DD2"/>
    <w:rsid w:val="007B2CEA"/>
    <w:rsid w:val="007B307B"/>
    <w:rsid w:val="007B31EB"/>
    <w:rsid w:val="007B3258"/>
    <w:rsid w:val="007B3310"/>
    <w:rsid w:val="007B356D"/>
    <w:rsid w:val="007B3AE8"/>
    <w:rsid w:val="007B4708"/>
    <w:rsid w:val="007B5166"/>
    <w:rsid w:val="007B55AF"/>
    <w:rsid w:val="007B5EC0"/>
    <w:rsid w:val="007B664D"/>
    <w:rsid w:val="007B689C"/>
    <w:rsid w:val="007B6C4B"/>
    <w:rsid w:val="007B7767"/>
    <w:rsid w:val="007B7DEC"/>
    <w:rsid w:val="007C01C0"/>
    <w:rsid w:val="007C0955"/>
    <w:rsid w:val="007C0E50"/>
    <w:rsid w:val="007C15C2"/>
    <w:rsid w:val="007C1969"/>
    <w:rsid w:val="007C24F1"/>
    <w:rsid w:val="007C2927"/>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D002F"/>
    <w:rsid w:val="007D0547"/>
    <w:rsid w:val="007D0ACD"/>
    <w:rsid w:val="007D1B10"/>
    <w:rsid w:val="007D1DAB"/>
    <w:rsid w:val="007D33C6"/>
    <w:rsid w:val="007D3588"/>
    <w:rsid w:val="007D3E57"/>
    <w:rsid w:val="007D4A6B"/>
    <w:rsid w:val="007D5295"/>
    <w:rsid w:val="007D57D0"/>
    <w:rsid w:val="007D5EBB"/>
    <w:rsid w:val="007D62AC"/>
    <w:rsid w:val="007D71B9"/>
    <w:rsid w:val="007D7306"/>
    <w:rsid w:val="007D7BA5"/>
    <w:rsid w:val="007D7C9E"/>
    <w:rsid w:val="007E02EA"/>
    <w:rsid w:val="007E04B9"/>
    <w:rsid w:val="007E0BC7"/>
    <w:rsid w:val="007E0F78"/>
    <w:rsid w:val="007E1B3F"/>
    <w:rsid w:val="007E1D0E"/>
    <w:rsid w:val="007E1EDB"/>
    <w:rsid w:val="007E2A0D"/>
    <w:rsid w:val="007E2A84"/>
    <w:rsid w:val="007E2ED7"/>
    <w:rsid w:val="007E3261"/>
    <w:rsid w:val="007E4462"/>
    <w:rsid w:val="007E4B6D"/>
    <w:rsid w:val="007E5397"/>
    <w:rsid w:val="007E5419"/>
    <w:rsid w:val="007E623B"/>
    <w:rsid w:val="007E64B4"/>
    <w:rsid w:val="007E7547"/>
    <w:rsid w:val="007E7DDF"/>
    <w:rsid w:val="007E7E25"/>
    <w:rsid w:val="007F0306"/>
    <w:rsid w:val="007F03BC"/>
    <w:rsid w:val="007F04E2"/>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9F0"/>
    <w:rsid w:val="007F7B94"/>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33DE"/>
    <w:rsid w:val="008036A6"/>
    <w:rsid w:val="00803D06"/>
    <w:rsid w:val="0080491D"/>
    <w:rsid w:val="00805277"/>
    <w:rsid w:val="008052D3"/>
    <w:rsid w:val="008057C4"/>
    <w:rsid w:val="008057CE"/>
    <w:rsid w:val="00805BFD"/>
    <w:rsid w:val="00806A46"/>
    <w:rsid w:val="00806DE0"/>
    <w:rsid w:val="00806E88"/>
    <w:rsid w:val="008079C9"/>
    <w:rsid w:val="00807E03"/>
    <w:rsid w:val="00810414"/>
    <w:rsid w:val="00810D00"/>
    <w:rsid w:val="00810D9E"/>
    <w:rsid w:val="008115A1"/>
    <w:rsid w:val="0081185C"/>
    <w:rsid w:val="008121B9"/>
    <w:rsid w:val="008121EA"/>
    <w:rsid w:val="00812852"/>
    <w:rsid w:val="00812E61"/>
    <w:rsid w:val="00813444"/>
    <w:rsid w:val="008138EC"/>
    <w:rsid w:val="00813B05"/>
    <w:rsid w:val="00814338"/>
    <w:rsid w:val="00814B20"/>
    <w:rsid w:val="008157F4"/>
    <w:rsid w:val="00815A6D"/>
    <w:rsid w:val="00816994"/>
    <w:rsid w:val="00816A4B"/>
    <w:rsid w:val="00816D39"/>
    <w:rsid w:val="008172C1"/>
    <w:rsid w:val="0082093C"/>
    <w:rsid w:val="00821180"/>
    <w:rsid w:val="0082132A"/>
    <w:rsid w:val="0082185E"/>
    <w:rsid w:val="00821AAD"/>
    <w:rsid w:val="008229DB"/>
    <w:rsid w:val="0082343B"/>
    <w:rsid w:val="00823485"/>
    <w:rsid w:val="0082370F"/>
    <w:rsid w:val="00824470"/>
    <w:rsid w:val="00824B15"/>
    <w:rsid w:val="00825EA1"/>
    <w:rsid w:val="00825F1B"/>
    <w:rsid w:val="00826260"/>
    <w:rsid w:val="00826BBD"/>
    <w:rsid w:val="008274A1"/>
    <w:rsid w:val="00827D69"/>
    <w:rsid w:val="00830001"/>
    <w:rsid w:val="00830259"/>
    <w:rsid w:val="00830EA1"/>
    <w:rsid w:val="00831E42"/>
    <w:rsid w:val="008321D4"/>
    <w:rsid w:val="0083236E"/>
    <w:rsid w:val="00832AB5"/>
    <w:rsid w:val="00832AE3"/>
    <w:rsid w:val="00832BC8"/>
    <w:rsid w:val="00832C40"/>
    <w:rsid w:val="00832EC6"/>
    <w:rsid w:val="00833061"/>
    <w:rsid w:val="00833D53"/>
    <w:rsid w:val="00833F6A"/>
    <w:rsid w:val="0083419F"/>
    <w:rsid w:val="00834439"/>
    <w:rsid w:val="0083490D"/>
    <w:rsid w:val="00834C4B"/>
    <w:rsid w:val="0083519C"/>
    <w:rsid w:val="00835CCC"/>
    <w:rsid w:val="00835E37"/>
    <w:rsid w:val="00836B5B"/>
    <w:rsid w:val="00837140"/>
    <w:rsid w:val="008402DB"/>
    <w:rsid w:val="008403B4"/>
    <w:rsid w:val="0084055E"/>
    <w:rsid w:val="00840580"/>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724"/>
    <w:rsid w:val="008459C2"/>
    <w:rsid w:val="008459D3"/>
    <w:rsid w:val="00845BC0"/>
    <w:rsid w:val="00845D62"/>
    <w:rsid w:val="008460E5"/>
    <w:rsid w:val="00846361"/>
    <w:rsid w:val="008464D1"/>
    <w:rsid w:val="00846900"/>
    <w:rsid w:val="00846A40"/>
    <w:rsid w:val="00847770"/>
    <w:rsid w:val="00847A52"/>
    <w:rsid w:val="00847C52"/>
    <w:rsid w:val="00847E2F"/>
    <w:rsid w:val="00847E3C"/>
    <w:rsid w:val="00847ED9"/>
    <w:rsid w:val="00850504"/>
    <w:rsid w:val="0085065B"/>
    <w:rsid w:val="00850711"/>
    <w:rsid w:val="0085109C"/>
    <w:rsid w:val="0085117E"/>
    <w:rsid w:val="008514C6"/>
    <w:rsid w:val="00852121"/>
    <w:rsid w:val="00852436"/>
    <w:rsid w:val="00852A16"/>
    <w:rsid w:val="00852D5E"/>
    <w:rsid w:val="008532D5"/>
    <w:rsid w:val="00853685"/>
    <w:rsid w:val="008536D1"/>
    <w:rsid w:val="00853BE4"/>
    <w:rsid w:val="00853C17"/>
    <w:rsid w:val="00854718"/>
    <w:rsid w:val="00854D5D"/>
    <w:rsid w:val="008550E8"/>
    <w:rsid w:val="00855181"/>
    <w:rsid w:val="008555BD"/>
    <w:rsid w:val="00855876"/>
    <w:rsid w:val="00855DFA"/>
    <w:rsid w:val="008560CF"/>
    <w:rsid w:val="00856259"/>
    <w:rsid w:val="0085645C"/>
    <w:rsid w:val="0085658E"/>
    <w:rsid w:val="00856733"/>
    <w:rsid w:val="00856DAC"/>
    <w:rsid w:val="00856F00"/>
    <w:rsid w:val="00857362"/>
    <w:rsid w:val="00857A50"/>
    <w:rsid w:val="008604F9"/>
    <w:rsid w:val="00860A6E"/>
    <w:rsid w:val="00861505"/>
    <w:rsid w:val="00861AF1"/>
    <w:rsid w:val="00861BB8"/>
    <w:rsid w:val="00861E7A"/>
    <w:rsid w:val="008624C7"/>
    <w:rsid w:val="00862F24"/>
    <w:rsid w:val="00863522"/>
    <w:rsid w:val="00863896"/>
    <w:rsid w:val="00864550"/>
    <w:rsid w:val="00864717"/>
    <w:rsid w:val="00864A7D"/>
    <w:rsid w:val="00864FAD"/>
    <w:rsid w:val="00864FF1"/>
    <w:rsid w:val="00865A67"/>
    <w:rsid w:val="00865DF6"/>
    <w:rsid w:val="0086722D"/>
    <w:rsid w:val="00867255"/>
    <w:rsid w:val="00867FA0"/>
    <w:rsid w:val="00870EDC"/>
    <w:rsid w:val="00871508"/>
    <w:rsid w:val="008716EF"/>
    <w:rsid w:val="00871DBB"/>
    <w:rsid w:val="0087263E"/>
    <w:rsid w:val="008726D0"/>
    <w:rsid w:val="00872A0E"/>
    <w:rsid w:val="00872E2E"/>
    <w:rsid w:val="00873EF6"/>
    <w:rsid w:val="00873FB3"/>
    <w:rsid w:val="00873FBD"/>
    <w:rsid w:val="0087446A"/>
    <w:rsid w:val="00874F8A"/>
    <w:rsid w:val="0087548E"/>
    <w:rsid w:val="00875C7D"/>
    <w:rsid w:val="008760FF"/>
    <w:rsid w:val="00876336"/>
    <w:rsid w:val="00876380"/>
    <w:rsid w:val="008767B5"/>
    <w:rsid w:val="00876C4A"/>
    <w:rsid w:val="00876CF8"/>
    <w:rsid w:val="00877869"/>
    <w:rsid w:val="008778BC"/>
    <w:rsid w:val="00877ADE"/>
    <w:rsid w:val="0088120A"/>
    <w:rsid w:val="00882319"/>
    <w:rsid w:val="00882685"/>
    <w:rsid w:val="00882A09"/>
    <w:rsid w:val="00883885"/>
    <w:rsid w:val="00883940"/>
    <w:rsid w:val="00883FF8"/>
    <w:rsid w:val="008841F1"/>
    <w:rsid w:val="008842AB"/>
    <w:rsid w:val="008844EF"/>
    <w:rsid w:val="008847A0"/>
    <w:rsid w:val="0088517A"/>
    <w:rsid w:val="00885354"/>
    <w:rsid w:val="00885403"/>
    <w:rsid w:val="0088559B"/>
    <w:rsid w:val="00885987"/>
    <w:rsid w:val="00885B2D"/>
    <w:rsid w:val="00885F06"/>
    <w:rsid w:val="0088658E"/>
    <w:rsid w:val="00886912"/>
    <w:rsid w:val="00886C85"/>
    <w:rsid w:val="00887030"/>
    <w:rsid w:val="00887AB7"/>
    <w:rsid w:val="008901DC"/>
    <w:rsid w:val="008903CC"/>
    <w:rsid w:val="00890469"/>
    <w:rsid w:val="0089046B"/>
    <w:rsid w:val="008905D2"/>
    <w:rsid w:val="00890885"/>
    <w:rsid w:val="00890D19"/>
    <w:rsid w:val="0089126F"/>
    <w:rsid w:val="0089165C"/>
    <w:rsid w:val="00891893"/>
    <w:rsid w:val="00892812"/>
    <w:rsid w:val="00893379"/>
    <w:rsid w:val="008942FA"/>
    <w:rsid w:val="0089525F"/>
    <w:rsid w:val="00896418"/>
    <w:rsid w:val="00896721"/>
    <w:rsid w:val="0089754A"/>
    <w:rsid w:val="008A0EAA"/>
    <w:rsid w:val="008A102C"/>
    <w:rsid w:val="008A1241"/>
    <w:rsid w:val="008A20C3"/>
    <w:rsid w:val="008A3003"/>
    <w:rsid w:val="008A31A0"/>
    <w:rsid w:val="008A3392"/>
    <w:rsid w:val="008A3B0C"/>
    <w:rsid w:val="008A3C2F"/>
    <w:rsid w:val="008A434B"/>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017"/>
    <w:rsid w:val="008B155D"/>
    <w:rsid w:val="008B1F23"/>
    <w:rsid w:val="008B2656"/>
    <w:rsid w:val="008B2C9E"/>
    <w:rsid w:val="008B2ED1"/>
    <w:rsid w:val="008B2F1A"/>
    <w:rsid w:val="008B302C"/>
    <w:rsid w:val="008B3C17"/>
    <w:rsid w:val="008B44BD"/>
    <w:rsid w:val="008B495F"/>
    <w:rsid w:val="008B49B1"/>
    <w:rsid w:val="008B5825"/>
    <w:rsid w:val="008B5AAD"/>
    <w:rsid w:val="008B5C51"/>
    <w:rsid w:val="008B633E"/>
    <w:rsid w:val="008B7184"/>
    <w:rsid w:val="008C00AB"/>
    <w:rsid w:val="008C02B3"/>
    <w:rsid w:val="008C0321"/>
    <w:rsid w:val="008C054A"/>
    <w:rsid w:val="008C05E2"/>
    <w:rsid w:val="008C067F"/>
    <w:rsid w:val="008C07B4"/>
    <w:rsid w:val="008C09C1"/>
    <w:rsid w:val="008C15C8"/>
    <w:rsid w:val="008C192F"/>
    <w:rsid w:val="008C1E1D"/>
    <w:rsid w:val="008C2001"/>
    <w:rsid w:val="008C2679"/>
    <w:rsid w:val="008C2B7C"/>
    <w:rsid w:val="008C32F3"/>
    <w:rsid w:val="008C3BBC"/>
    <w:rsid w:val="008C407F"/>
    <w:rsid w:val="008C4762"/>
    <w:rsid w:val="008C4AE4"/>
    <w:rsid w:val="008C4BAA"/>
    <w:rsid w:val="008C4E75"/>
    <w:rsid w:val="008C4EF2"/>
    <w:rsid w:val="008C5082"/>
    <w:rsid w:val="008C556A"/>
    <w:rsid w:val="008C5DFA"/>
    <w:rsid w:val="008C6704"/>
    <w:rsid w:val="008C7914"/>
    <w:rsid w:val="008C7CB2"/>
    <w:rsid w:val="008D0580"/>
    <w:rsid w:val="008D0ABE"/>
    <w:rsid w:val="008D1630"/>
    <w:rsid w:val="008D1708"/>
    <w:rsid w:val="008D2265"/>
    <w:rsid w:val="008D22B6"/>
    <w:rsid w:val="008D2D46"/>
    <w:rsid w:val="008D2FC0"/>
    <w:rsid w:val="008D354A"/>
    <w:rsid w:val="008D4954"/>
    <w:rsid w:val="008D4BD9"/>
    <w:rsid w:val="008D5030"/>
    <w:rsid w:val="008D509F"/>
    <w:rsid w:val="008D50D1"/>
    <w:rsid w:val="008D582A"/>
    <w:rsid w:val="008D5AAA"/>
    <w:rsid w:val="008D5D56"/>
    <w:rsid w:val="008D6091"/>
    <w:rsid w:val="008D6DDA"/>
    <w:rsid w:val="008D7217"/>
    <w:rsid w:val="008D73DB"/>
    <w:rsid w:val="008D76AF"/>
    <w:rsid w:val="008D7BA9"/>
    <w:rsid w:val="008D7C89"/>
    <w:rsid w:val="008E03CD"/>
    <w:rsid w:val="008E09BC"/>
    <w:rsid w:val="008E1308"/>
    <w:rsid w:val="008E1414"/>
    <w:rsid w:val="008E2814"/>
    <w:rsid w:val="008E29B4"/>
    <w:rsid w:val="008E2E61"/>
    <w:rsid w:val="008E3274"/>
    <w:rsid w:val="008E385A"/>
    <w:rsid w:val="008E47B8"/>
    <w:rsid w:val="008E4A31"/>
    <w:rsid w:val="008E56E7"/>
    <w:rsid w:val="008E58DC"/>
    <w:rsid w:val="008E59F1"/>
    <w:rsid w:val="008E5DC9"/>
    <w:rsid w:val="008E5F77"/>
    <w:rsid w:val="008E66B8"/>
    <w:rsid w:val="008E6B67"/>
    <w:rsid w:val="008E7CB9"/>
    <w:rsid w:val="008F0703"/>
    <w:rsid w:val="008F1277"/>
    <w:rsid w:val="008F179A"/>
    <w:rsid w:val="008F1929"/>
    <w:rsid w:val="008F193D"/>
    <w:rsid w:val="008F194B"/>
    <w:rsid w:val="008F19EA"/>
    <w:rsid w:val="008F23CC"/>
    <w:rsid w:val="008F2509"/>
    <w:rsid w:val="008F2558"/>
    <w:rsid w:val="008F2B26"/>
    <w:rsid w:val="008F2BD4"/>
    <w:rsid w:val="008F2C56"/>
    <w:rsid w:val="008F34FE"/>
    <w:rsid w:val="008F3A20"/>
    <w:rsid w:val="008F3FCA"/>
    <w:rsid w:val="008F4694"/>
    <w:rsid w:val="008F4C04"/>
    <w:rsid w:val="008F51D4"/>
    <w:rsid w:val="008F5EA6"/>
    <w:rsid w:val="008F6026"/>
    <w:rsid w:val="008F6164"/>
    <w:rsid w:val="008F6C0F"/>
    <w:rsid w:val="008F7292"/>
    <w:rsid w:val="008F7AD2"/>
    <w:rsid w:val="009005FB"/>
    <w:rsid w:val="00900F8F"/>
    <w:rsid w:val="00901D96"/>
    <w:rsid w:val="00901DE6"/>
    <w:rsid w:val="00901E0B"/>
    <w:rsid w:val="00901E28"/>
    <w:rsid w:val="00901EAF"/>
    <w:rsid w:val="009026E9"/>
    <w:rsid w:val="009030B0"/>
    <w:rsid w:val="0090361A"/>
    <w:rsid w:val="00903810"/>
    <w:rsid w:val="00903A7D"/>
    <w:rsid w:val="009046F0"/>
    <w:rsid w:val="00904AFB"/>
    <w:rsid w:val="00904F13"/>
    <w:rsid w:val="0090501B"/>
    <w:rsid w:val="00905175"/>
    <w:rsid w:val="009054C2"/>
    <w:rsid w:val="009056E9"/>
    <w:rsid w:val="00905C0A"/>
    <w:rsid w:val="00905CBD"/>
    <w:rsid w:val="00905D73"/>
    <w:rsid w:val="00905F34"/>
    <w:rsid w:val="00906A8E"/>
    <w:rsid w:val="00906DDD"/>
    <w:rsid w:val="009073D8"/>
    <w:rsid w:val="00907D87"/>
    <w:rsid w:val="009103D1"/>
    <w:rsid w:val="0091043F"/>
    <w:rsid w:val="009106FB"/>
    <w:rsid w:val="00910755"/>
    <w:rsid w:val="00910D1B"/>
    <w:rsid w:val="00911147"/>
    <w:rsid w:val="00911579"/>
    <w:rsid w:val="00913202"/>
    <w:rsid w:val="0091328A"/>
    <w:rsid w:val="009133E9"/>
    <w:rsid w:val="00913878"/>
    <w:rsid w:val="009142E5"/>
    <w:rsid w:val="0091463E"/>
    <w:rsid w:val="009147B0"/>
    <w:rsid w:val="00915270"/>
    <w:rsid w:val="00915783"/>
    <w:rsid w:val="0091578E"/>
    <w:rsid w:val="00915AE1"/>
    <w:rsid w:val="00915C9A"/>
    <w:rsid w:val="009161C0"/>
    <w:rsid w:val="00916593"/>
    <w:rsid w:val="0091725E"/>
    <w:rsid w:val="009174F6"/>
    <w:rsid w:val="00917B7E"/>
    <w:rsid w:val="00920456"/>
    <w:rsid w:val="009208A5"/>
    <w:rsid w:val="00920BAA"/>
    <w:rsid w:val="00920F3B"/>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2C2"/>
    <w:rsid w:val="00933420"/>
    <w:rsid w:val="00933742"/>
    <w:rsid w:val="00933D1D"/>
    <w:rsid w:val="00933EC2"/>
    <w:rsid w:val="009347BD"/>
    <w:rsid w:val="009348EA"/>
    <w:rsid w:val="0093492F"/>
    <w:rsid w:val="00934DB1"/>
    <w:rsid w:val="00934F99"/>
    <w:rsid w:val="009353EA"/>
    <w:rsid w:val="00935CF0"/>
    <w:rsid w:val="00935F92"/>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57E"/>
    <w:rsid w:val="00942BAA"/>
    <w:rsid w:val="009431CA"/>
    <w:rsid w:val="00943234"/>
    <w:rsid w:val="0094398F"/>
    <w:rsid w:val="009440BE"/>
    <w:rsid w:val="009442BD"/>
    <w:rsid w:val="00944317"/>
    <w:rsid w:val="009447D9"/>
    <w:rsid w:val="0094488B"/>
    <w:rsid w:val="00944CC5"/>
    <w:rsid w:val="0094600D"/>
    <w:rsid w:val="00946C7C"/>
    <w:rsid w:val="00946DE2"/>
    <w:rsid w:val="00946E22"/>
    <w:rsid w:val="00947A88"/>
    <w:rsid w:val="00947D0C"/>
    <w:rsid w:val="0095020F"/>
    <w:rsid w:val="009504AF"/>
    <w:rsid w:val="009504F0"/>
    <w:rsid w:val="00950645"/>
    <w:rsid w:val="00950CC8"/>
    <w:rsid w:val="00950DAE"/>
    <w:rsid w:val="00950DFA"/>
    <w:rsid w:val="0095136B"/>
    <w:rsid w:val="00951557"/>
    <w:rsid w:val="00951599"/>
    <w:rsid w:val="009524A2"/>
    <w:rsid w:val="00952E98"/>
    <w:rsid w:val="0095409F"/>
    <w:rsid w:val="0095414E"/>
    <w:rsid w:val="00954265"/>
    <w:rsid w:val="009544C2"/>
    <w:rsid w:val="00954530"/>
    <w:rsid w:val="00954D28"/>
    <w:rsid w:val="009551B3"/>
    <w:rsid w:val="00955246"/>
    <w:rsid w:val="009553F1"/>
    <w:rsid w:val="00955537"/>
    <w:rsid w:val="0095579A"/>
    <w:rsid w:val="009557E7"/>
    <w:rsid w:val="00956325"/>
    <w:rsid w:val="009569DC"/>
    <w:rsid w:val="00956B17"/>
    <w:rsid w:val="0095709D"/>
    <w:rsid w:val="009570B6"/>
    <w:rsid w:val="00957127"/>
    <w:rsid w:val="009572EC"/>
    <w:rsid w:val="009575B5"/>
    <w:rsid w:val="00957964"/>
    <w:rsid w:val="00957AE4"/>
    <w:rsid w:val="009604D2"/>
    <w:rsid w:val="00960DED"/>
    <w:rsid w:val="00960F2D"/>
    <w:rsid w:val="00961397"/>
    <w:rsid w:val="009618D8"/>
    <w:rsid w:val="00961B0F"/>
    <w:rsid w:val="00961CF0"/>
    <w:rsid w:val="00962386"/>
    <w:rsid w:val="009632E8"/>
    <w:rsid w:val="009638C3"/>
    <w:rsid w:val="00963BA7"/>
    <w:rsid w:val="00964052"/>
    <w:rsid w:val="009642D2"/>
    <w:rsid w:val="009646E7"/>
    <w:rsid w:val="00964D89"/>
    <w:rsid w:val="00965B71"/>
    <w:rsid w:val="00965E24"/>
    <w:rsid w:val="009667EE"/>
    <w:rsid w:val="00966859"/>
    <w:rsid w:val="00966CBF"/>
    <w:rsid w:val="0096700C"/>
    <w:rsid w:val="00967054"/>
    <w:rsid w:val="00967058"/>
    <w:rsid w:val="009674A0"/>
    <w:rsid w:val="00967A6F"/>
    <w:rsid w:val="00967AFC"/>
    <w:rsid w:val="00970628"/>
    <w:rsid w:val="00970FB8"/>
    <w:rsid w:val="009716DE"/>
    <w:rsid w:val="009723A6"/>
    <w:rsid w:val="009723C2"/>
    <w:rsid w:val="009727FE"/>
    <w:rsid w:val="00973057"/>
    <w:rsid w:val="00973FA7"/>
    <w:rsid w:val="00974292"/>
    <w:rsid w:val="0097435C"/>
    <w:rsid w:val="0097464C"/>
    <w:rsid w:val="00974DA5"/>
    <w:rsid w:val="00975444"/>
    <w:rsid w:val="00975720"/>
    <w:rsid w:val="009757FB"/>
    <w:rsid w:val="00975EAF"/>
    <w:rsid w:val="00976095"/>
    <w:rsid w:val="00976297"/>
    <w:rsid w:val="009762BD"/>
    <w:rsid w:val="00976483"/>
    <w:rsid w:val="00976500"/>
    <w:rsid w:val="00976531"/>
    <w:rsid w:val="00977336"/>
    <w:rsid w:val="0098089E"/>
    <w:rsid w:val="00980B58"/>
    <w:rsid w:val="00980C21"/>
    <w:rsid w:val="00981DF1"/>
    <w:rsid w:val="00982283"/>
    <w:rsid w:val="00982766"/>
    <w:rsid w:val="00982A57"/>
    <w:rsid w:val="00982CAF"/>
    <w:rsid w:val="00983188"/>
    <w:rsid w:val="00983727"/>
    <w:rsid w:val="00983DC2"/>
    <w:rsid w:val="00983F02"/>
    <w:rsid w:val="00984183"/>
    <w:rsid w:val="00984342"/>
    <w:rsid w:val="009849EE"/>
    <w:rsid w:val="009859EE"/>
    <w:rsid w:val="00985C7B"/>
    <w:rsid w:val="00985CB1"/>
    <w:rsid w:val="00985E2A"/>
    <w:rsid w:val="00986908"/>
    <w:rsid w:val="00986A3B"/>
    <w:rsid w:val="00986D96"/>
    <w:rsid w:val="0098733C"/>
    <w:rsid w:val="00991709"/>
    <w:rsid w:val="009919FF"/>
    <w:rsid w:val="00991AAC"/>
    <w:rsid w:val="00991B50"/>
    <w:rsid w:val="00991EF2"/>
    <w:rsid w:val="0099201A"/>
    <w:rsid w:val="009937B0"/>
    <w:rsid w:val="00993A3B"/>
    <w:rsid w:val="00994156"/>
    <w:rsid w:val="00994743"/>
    <w:rsid w:val="00994896"/>
    <w:rsid w:val="00995617"/>
    <w:rsid w:val="0099606A"/>
    <w:rsid w:val="009971C7"/>
    <w:rsid w:val="0099747C"/>
    <w:rsid w:val="00997960"/>
    <w:rsid w:val="009A06EC"/>
    <w:rsid w:val="009A071C"/>
    <w:rsid w:val="009A0977"/>
    <w:rsid w:val="009A1210"/>
    <w:rsid w:val="009A1FCE"/>
    <w:rsid w:val="009A29A0"/>
    <w:rsid w:val="009A2EE3"/>
    <w:rsid w:val="009A34B0"/>
    <w:rsid w:val="009A34F7"/>
    <w:rsid w:val="009A37C1"/>
    <w:rsid w:val="009A39CE"/>
    <w:rsid w:val="009A4439"/>
    <w:rsid w:val="009A47B6"/>
    <w:rsid w:val="009A49C5"/>
    <w:rsid w:val="009A53E4"/>
    <w:rsid w:val="009A543A"/>
    <w:rsid w:val="009A58D6"/>
    <w:rsid w:val="009A5A2F"/>
    <w:rsid w:val="009A5EB4"/>
    <w:rsid w:val="009A69FF"/>
    <w:rsid w:val="009A6EDE"/>
    <w:rsid w:val="009A7655"/>
    <w:rsid w:val="009A7A6E"/>
    <w:rsid w:val="009B037E"/>
    <w:rsid w:val="009B0A40"/>
    <w:rsid w:val="009B0D2D"/>
    <w:rsid w:val="009B1A2A"/>
    <w:rsid w:val="009B1DB8"/>
    <w:rsid w:val="009B201D"/>
    <w:rsid w:val="009B20BE"/>
    <w:rsid w:val="009B22E9"/>
    <w:rsid w:val="009B2BF6"/>
    <w:rsid w:val="009B3CB0"/>
    <w:rsid w:val="009B40A0"/>
    <w:rsid w:val="009B4448"/>
    <w:rsid w:val="009B4784"/>
    <w:rsid w:val="009B4A18"/>
    <w:rsid w:val="009B4C8E"/>
    <w:rsid w:val="009B4EA1"/>
    <w:rsid w:val="009B4FE9"/>
    <w:rsid w:val="009B51C0"/>
    <w:rsid w:val="009B53D9"/>
    <w:rsid w:val="009B607E"/>
    <w:rsid w:val="009B6101"/>
    <w:rsid w:val="009B6491"/>
    <w:rsid w:val="009B64D7"/>
    <w:rsid w:val="009B6925"/>
    <w:rsid w:val="009B7284"/>
    <w:rsid w:val="009B7660"/>
    <w:rsid w:val="009B7EDF"/>
    <w:rsid w:val="009C18E5"/>
    <w:rsid w:val="009C1B59"/>
    <w:rsid w:val="009C1E11"/>
    <w:rsid w:val="009C211D"/>
    <w:rsid w:val="009C26C1"/>
    <w:rsid w:val="009C292B"/>
    <w:rsid w:val="009C2D3F"/>
    <w:rsid w:val="009C2DC5"/>
    <w:rsid w:val="009C3987"/>
    <w:rsid w:val="009C4A2F"/>
    <w:rsid w:val="009C4D54"/>
    <w:rsid w:val="009C5120"/>
    <w:rsid w:val="009C5AA1"/>
    <w:rsid w:val="009C5B04"/>
    <w:rsid w:val="009C6145"/>
    <w:rsid w:val="009C6563"/>
    <w:rsid w:val="009C6D46"/>
    <w:rsid w:val="009C70C2"/>
    <w:rsid w:val="009C7220"/>
    <w:rsid w:val="009C7756"/>
    <w:rsid w:val="009C7FEF"/>
    <w:rsid w:val="009D0A56"/>
    <w:rsid w:val="009D165A"/>
    <w:rsid w:val="009D19A0"/>
    <w:rsid w:val="009D1E1D"/>
    <w:rsid w:val="009D2585"/>
    <w:rsid w:val="009D2F69"/>
    <w:rsid w:val="009D3B1E"/>
    <w:rsid w:val="009D3CDD"/>
    <w:rsid w:val="009D3F88"/>
    <w:rsid w:val="009D4198"/>
    <w:rsid w:val="009D4510"/>
    <w:rsid w:val="009D47C4"/>
    <w:rsid w:val="009D487A"/>
    <w:rsid w:val="009D4EDB"/>
    <w:rsid w:val="009D4F0F"/>
    <w:rsid w:val="009D4F1C"/>
    <w:rsid w:val="009D55C9"/>
    <w:rsid w:val="009D5D3E"/>
    <w:rsid w:val="009D5D8D"/>
    <w:rsid w:val="009D5EDE"/>
    <w:rsid w:val="009D62D1"/>
    <w:rsid w:val="009D7287"/>
    <w:rsid w:val="009E0193"/>
    <w:rsid w:val="009E097A"/>
    <w:rsid w:val="009E1A6A"/>
    <w:rsid w:val="009E28A2"/>
    <w:rsid w:val="009E2B0D"/>
    <w:rsid w:val="009E2B66"/>
    <w:rsid w:val="009E2B6F"/>
    <w:rsid w:val="009E2D83"/>
    <w:rsid w:val="009E3073"/>
    <w:rsid w:val="009E3129"/>
    <w:rsid w:val="009E327B"/>
    <w:rsid w:val="009E3473"/>
    <w:rsid w:val="009E3503"/>
    <w:rsid w:val="009E3B2A"/>
    <w:rsid w:val="009E3B58"/>
    <w:rsid w:val="009E3C8E"/>
    <w:rsid w:val="009E41A0"/>
    <w:rsid w:val="009E4893"/>
    <w:rsid w:val="009E4AA9"/>
    <w:rsid w:val="009E4AFD"/>
    <w:rsid w:val="009E4C0E"/>
    <w:rsid w:val="009E4D3D"/>
    <w:rsid w:val="009E4D9D"/>
    <w:rsid w:val="009E5412"/>
    <w:rsid w:val="009E56B0"/>
    <w:rsid w:val="009E599D"/>
    <w:rsid w:val="009E6CF8"/>
    <w:rsid w:val="009E712E"/>
    <w:rsid w:val="009E72C9"/>
    <w:rsid w:val="009E7570"/>
    <w:rsid w:val="009E7788"/>
    <w:rsid w:val="009E799A"/>
    <w:rsid w:val="009E7BFC"/>
    <w:rsid w:val="009E7FC8"/>
    <w:rsid w:val="009F086A"/>
    <w:rsid w:val="009F1345"/>
    <w:rsid w:val="009F13A7"/>
    <w:rsid w:val="009F1F0B"/>
    <w:rsid w:val="009F26F4"/>
    <w:rsid w:val="009F2BB5"/>
    <w:rsid w:val="009F3A6D"/>
    <w:rsid w:val="009F4978"/>
    <w:rsid w:val="009F4A3C"/>
    <w:rsid w:val="009F4D0B"/>
    <w:rsid w:val="009F54B3"/>
    <w:rsid w:val="009F5937"/>
    <w:rsid w:val="009F6170"/>
    <w:rsid w:val="009F6441"/>
    <w:rsid w:val="009F6692"/>
    <w:rsid w:val="009F70FD"/>
    <w:rsid w:val="009F734B"/>
    <w:rsid w:val="009F75E0"/>
    <w:rsid w:val="009F7663"/>
    <w:rsid w:val="009F7701"/>
    <w:rsid w:val="00A0008E"/>
    <w:rsid w:val="00A0023B"/>
    <w:rsid w:val="00A007E8"/>
    <w:rsid w:val="00A00A8A"/>
    <w:rsid w:val="00A02A77"/>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860"/>
    <w:rsid w:val="00A07977"/>
    <w:rsid w:val="00A1080A"/>
    <w:rsid w:val="00A10B6A"/>
    <w:rsid w:val="00A11986"/>
    <w:rsid w:val="00A119DD"/>
    <w:rsid w:val="00A12034"/>
    <w:rsid w:val="00A12469"/>
    <w:rsid w:val="00A124A7"/>
    <w:rsid w:val="00A12738"/>
    <w:rsid w:val="00A12986"/>
    <w:rsid w:val="00A129B2"/>
    <w:rsid w:val="00A13355"/>
    <w:rsid w:val="00A135CD"/>
    <w:rsid w:val="00A13EEB"/>
    <w:rsid w:val="00A148F3"/>
    <w:rsid w:val="00A14A94"/>
    <w:rsid w:val="00A1500E"/>
    <w:rsid w:val="00A1515E"/>
    <w:rsid w:val="00A1676C"/>
    <w:rsid w:val="00A16E42"/>
    <w:rsid w:val="00A16E75"/>
    <w:rsid w:val="00A174FF"/>
    <w:rsid w:val="00A1774E"/>
    <w:rsid w:val="00A1783B"/>
    <w:rsid w:val="00A17C32"/>
    <w:rsid w:val="00A20040"/>
    <w:rsid w:val="00A2093A"/>
    <w:rsid w:val="00A2138D"/>
    <w:rsid w:val="00A217AA"/>
    <w:rsid w:val="00A219DF"/>
    <w:rsid w:val="00A21C5C"/>
    <w:rsid w:val="00A2217D"/>
    <w:rsid w:val="00A22DCF"/>
    <w:rsid w:val="00A22FEF"/>
    <w:rsid w:val="00A23450"/>
    <w:rsid w:val="00A23E88"/>
    <w:rsid w:val="00A23FF2"/>
    <w:rsid w:val="00A24003"/>
    <w:rsid w:val="00A24181"/>
    <w:rsid w:val="00A243E9"/>
    <w:rsid w:val="00A24406"/>
    <w:rsid w:val="00A24C88"/>
    <w:rsid w:val="00A2639E"/>
    <w:rsid w:val="00A2647B"/>
    <w:rsid w:val="00A26643"/>
    <w:rsid w:val="00A26F02"/>
    <w:rsid w:val="00A27B96"/>
    <w:rsid w:val="00A27CD3"/>
    <w:rsid w:val="00A32BF7"/>
    <w:rsid w:val="00A330BF"/>
    <w:rsid w:val="00A332AE"/>
    <w:rsid w:val="00A33C35"/>
    <w:rsid w:val="00A33FB7"/>
    <w:rsid w:val="00A340C3"/>
    <w:rsid w:val="00A34A2F"/>
    <w:rsid w:val="00A3676B"/>
    <w:rsid w:val="00A36CA8"/>
    <w:rsid w:val="00A3702B"/>
    <w:rsid w:val="00A371D9"/>
    <w:rsid w:val="00A376B5"/>
    <w:rsid w:val="00A376D7"/>
    <w:rsid w:val="00A37A5C"/>
    <w:rsid w:val="00A37A88"/>
    <w:rsid w:val="00A37BEA"/>
    <w:rsid w:val="00A40193"/>
    <w:rsid w:val="00A40381"/>
    <w:rsid w:val="00A40700"/>
    <w:rsid w:val="00A409DB"/>
    <w:rsid w:val="00A40CB4"/>
    <w:rsid w:val="00A41597"/>
    <w:rsid w:val="00A41786"/>
    <w:rsid w:val="00A41A42"/>
    <w:rsid w:val="00A42875"/>
    <w:rsid w:val="00A42B29"/>
    <w:rsid w:val="00A42BC3"/>
    <w:rsid w:val="00A42E28"/>
    <w:rsid w:val="00A43FA0"/>
    <w:rsid w:val="00A44786"/>
    <w:rsid w:val="00A44BC3"/>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5F"/>
    <w:rsid w:val="00A57098"/>
    <w:rsid w:val="00A57125"/>
    <w:rsid w:val="00A57592"/>
    <w:rsid w:val="00A57F58"/>
    <w:rsid w:val="00A57FF1"/>
    <w:rsid w:val="00A60DF6"/>
    <w:rsid w:val="00A61B1C"/>
    <w:rsid w:val="00A61CD1"/>
    <w:rsid w:val="00A62741"/>
    <w:rsid w:val="00A629DB"/>
    <w:rsid w:val="00A62DA6"/>
    <w:rsid w:val="00A62DE7"/>
    <w:rsid w:val="00A636F6"/>
    <w:rsid w:val="00A65277"/>
    <w:rsid w:val="00A655DD"/>
    <w:rsid w:val="00A65825"/>
    <w:rsid w:val="00A66678"/>
    <w:rsid w:val="00A66BA8"/>
    <w:rsid w:val="00A66CA2"/>
    <w:rsid w:val="00A7111A"/>
    <w:rsid w:val="00A71281"/>
    <w:rsid w:val="00A71462"/>
    <w:rsid w:val="00A71CA2"/>
    <w:rsid w:val="00A735EF"/>
    <w:rsid w:val="00A737B9"/>
    <w:rsid w:val="00A73880"/>
    <w:rsid w:val="00A7399B"/>
    <w:rsid w:val="00A73A96"/>
    <w:rsid w:val="00A74360"/>
    <w:rsid w:val="00A74759"/>
    <w:rsid w:val="00A7482C"/>
    <w:rsid w:val="00A74C3E"/>
    <w:rsid w:val="00A75022"/>
    <w:rsid w:val="00A7549D"/>
    <w:rsid w:val="00A7567A"/>
    <w:rsid w:val="00A759E6"/>
    <w:rsid w:val="00A75B09"/>
    <w:rsid w:val="00A767BE"/>
    <w:rsid w:val="00A76891"/>
    <w:rsid w:val="00A77675"/>
    <w:rsid w:val="00A778BC"/>
    <w:rsid w:val="00A77B44"/>
    <w:rsid w:val="00A80249"/>
    <w:rsid w:val="00A8038B"/>
    <w:rsid w:val="00A8055B"/>
    <w:rsid w:val="00A8081D"/>
    <w:rsid w:val="00A81009"/>
    <w:rsid w:val="00A81AC9"/>
    <w:rsid w:val="00A825CF"/>
    <w:rsid w:val="00A826BB"/>
    <w:rsid w:val="00A82B97"/>
    <w:rsid w:val="00A8316A"/>
    <w:rsid w:val="00A83DB7"/>
    <w:rsid w:val="00A8459C"/>
    <w:rsid w:val="00A846CF"/>
    <w:rsid w:val="00A84DF2"/>
    <w:rsid w:val="00A84E36"/>
    <w:rsid w:val="00A857BF"/>
    <w:rsid w:val="00A85E96"/>
    <w:rsid w:val="00A860E1"/>
    <w:rsid w:val="00A864B3"/>
    <w:rsid w:val="00A86940"/>
    <w:rsid w:val="00A86E8B"/>
    <w:rsid w:val="00A86EFA"/>
    <w:rsid w:val="00A86F4F"/>
    <w:rsid w:val="00A86F69"/>
    <w:rsid w:val="00A86FF9"/>
    <w:rsid w:val="00A8762A"/>
    <w:rsid w:val="00A9034C"/>
    <w:rsid w:val="00A907D5"/>
    <w:rsid w:val="00A91556"/>
    <w:rsid w:val="00A91AB7"/>
    <w:rsid w:val="00A91BEE"/>
    <w:rsid w:val="00A91C7B"/>
    <w:rsid w:val="00A92952"/>
    <w:rsid w:val="00A92BD7"/>
    <w:rsid w:val="00A92FAC"/>
    <w:rsid w:val="00A930B0"/>
    <w:rsid w:val="00A93129"/>
    <w:rsid w:val="00A93324"/>
    <w:rsid w:val="00A93550"/>
    <w:rsid w:val="00A935DC"/>
    <w:rsid w:val="00A93875"/>
    <w:rsid w:val="00A93AB6"/>
    <w:rsid w:val="00A93CE5"/>
    <w:rsid w:val="00A9412D"/>
    <w:rsid w:val="00A941A1"/>
    <w:rsid w:val="00A94A05"/>
    <w:rsid w:val="00A94F4C"/>
    <w:rsid w:val="00A95BB1"/>
    <w:rsid w:val="00A962CB"/>
    <w:rsid w:val="00A96B79"/>
    <w:rsid w:val="00A96D17"/>
    <w:rsid w:val="00A97133"/>
    <w:rsid w:val="00A97350"/>
    <w:rsid w:val="00A976A7"/>
    <w:rsid w:val="00AA0729"/>
    <w:rsid w:val="00AA10C2"/>
    <w:rsid w:val="00AA186B"/>
    <w:rsid w:val="00AA1CE2"/>
    <w:rsid w:val="00AA23A1"/>
    <w:rsid w:val="00AA2C1B"/>
    <w:rsid w:val="00AA2E13"/>
    <w:rsid w:val="00AA3B9D"/>
    <w:rsid w:val="00AA3D5F"/>
    <w:rsid w:val="00AA4156"/>
    <w:rsid w:val="00AA4388"/>
    <w:rsid w:val="00AA480F"/>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0C9A"/>
    <w:rsid w:val="00AB1528"/>
    <w:rsid w:val="00AB1E5F"/>
    <w:rsid w:val="00AB27AB"/>
    <w:rsid w:val="00AB2878"/>
    <w:rsid w:val="00AB2A7C"/>
    <w:rsid w:val="00AB2C7A"/>
    <w:rsid w:val="00AB2C89"/>
    <w:rsid w:val="00AB2D1A"/>
    <w:rsid w:val="00AB314D"/>
    <w:rsid w:val="00AB329D"/>
    <w:rsid w:val="00AB3816"/>
    <w:rsid w:val="00AB3937"/>
    <w:rsid w:val="00AB3C44"/>
    <w:rsid w:val="00AB3DE9"/>
    <w:rsid w:val="00AB484D"/>
    <w:rsid w:val="00AB5051"/>
    <w:rsid w:val="00AB56D4"/>
    <w:rsid w:val="00AB5AFD"/>
    <w:rsid w:val="00AB5F83"/>
    <w:rsid w:val="00AB6DCE"/>
    <w:rsid w:val="00AB6E48"/>
    <w:rsid w:val="00AB71A8"/>
    <w:rsid w:val="00AB726D"/>
    <w:rsid w:val="00AB77D0"/>
    <w:rsid w:val="00AB7CF1"/>
    <w:rsid w:val="00AC0FFB"/>
    <w:rsid w:val="00AC1508"/>
    <w:rsid w:val="00AC177B"/>
    <w:rsid w:val="00AC19A5"/>
    <w:rsid w:val="00AC1BAD"/>
    <w:rsid w:val="00AC1CB8"/>
    <w:rsid w:val="00AC2235"/>
    <w:rsid w:val="00AC26A6"/>
    <w:rsid w:val="00AC3676"/>
    <w:rsid w:val="00AC37F5"/>
    <w:rsid w:val="00AC3B1F"/>
    <w:rsid w:val="00AC3C89"/>
    <w:rsid w:val="00AC4736"/>
    <w:rsid w:val="00AC4C48"/>
    <w:rsid w:val="00AC50BB"/>
    <w:rsid w:val="00AC5408"/>
    <w:rsid w:val="00AC563E"/>
    <w:rsid w:val="00AC5967"/>
    <w:rsid w:val="00AC5BBB"/>
    <w:rsid w:val="00AC626A"/>
    <w:rsid w:val="00AC6BBF"/>
    <w:rsid w:val="00AC76FE"/>
    <w:rsid w:val="00AD0331"/>
    <w:rsid w:val="00AD0A22"/>
    <w:rsid w:val="00AD0BAD"/>
    <w:rsid w:val="00AD20DA"/>
    <w:rsid w:val="00AD3DD5"/>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0DB4"/>
    <w:rsid w:val="00AE171B"/>
    <w:rsid w:val="00AE1A3B"/>
    <w:rsid w:val="00AE1CDE"/>
    <w:rsid w:val="00AE1E6C"/>
    <w:rsid w:val="00AE22A5"/>
    <w:rsid w:val="00AE2B20"/>
    <w:rsid w:val="00AE3854"/>
    <w:rsid w:val="00AE3E35"/>
    <w:rsid w:val="00AE45FA"/>
    <w:rsid w:val="00AE4AA8"/>
    <w:rsid w:val="00AE50F6"/>
    <w:rsid w:val="00AE54DD"/>
    <w:rsid w:val="00AE5AB9"/>
    <w:rsid w:val="00AE5BB1"/>
    <w:rsid w:val="00AE62E0"/>
    <w:rsid w:val="00AE79CD"/>
    <w:rsid w:val="00AE7D6E"/>
    <w:rsid w:val="00AF004F"/>
    <w:rsid w:val="00AF05FA"/>
    <w:rsid w:val="00AF068A"/>
    <w:rsid w:val="00AF0813"/>
    <w:rsid w:val="00AF0A19"/>
    <w:rsid w:val="00AF0B6E"/>
    <w:rsid w:val="00AF0D5F"/>
    <w:rsid w:val="00AF0EC0"/>
    <w:rsid w:val="00AF100A"/>
    <w:rsid w:val="00AF1485"/>
    <w:rsid w:val="00AF1CF8"/>
    <w:rsid w:val="00AF1DE2"/>
    <w:rsid w:val="00AF1EAD"/>
    <w:rsid w:val="00AF2455"/>
    <w:rsid w:val="00AF262A"/>
    <w:rsid w:val="00AF265E"/>
    <w:rsid w:val="00AF2771"/>
    <w:rsid w:val="00AF2A40"/>
    <w:rsid w:val="00AF2A72"/>
    <w:rsid w:val="00AF3B41"/>
    <w:rsid w:val="00AF3F4F"/>
    <w:rsid w:val="00AF4D00"/>
    <w:rsid w:val="00AF4E84"/>
    <w:rsid w:val="00AF4F21"/>
    <w:rsid w:val="00AF52CB"/>
    <w:rsid w:val="00AF5680"/>
    <w:rsid w:val="00AF5DC5"/>
    <w:rsid w:val="00AF6418"/>
    <w:rsid w:val="00AF6432"/>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0A5C"/>
    <w:rsid w:val="00B113F5"/>
    <w:rsid w:val="00B131E9"/>
    <w:rsid w:val="00B134BD"/>
    <w:rsid w:val="00B13E5A"/>
    <w:rsid w:val="00B1545C"/>
    <w:rsid w:val="00B156A6"/>
    <w:rsid w:val="00B15898"/>
    <w:rsid w:val="00B15A4B"/>
    <w:rsid w:val="00B15EBC"/>
    <w:rsid w:val="00B15F16"/>
    <w:rsid w:val="00B15F5B"/>
    <w:rsid w:val="00B15FD3"/>
    <w:rsid w:val="00B16508"/>
    <w:rsid w:val="00B169BC"/>
    <w:rsid w:val="00B16DBC"/>
    <w:rsid w:val="00B17154"/>
    <w:rsid w:val="00B174DC"/>
    <w:rsid w:val="00B17AF0"/>
    <w:rsid w:val="00B17CA0"/>
    <w:rsid w:val="00B20C72"/>
    <w:rsid w:val="00B21043"/>
    <w:rsid w:val="00B21152"/>
    <w:rsid w:val="00B21F48"/>
    <w:rsid w:val="00B22284"/>
    <w:rsid w:val="00B2235C"/>
    <w:rsid w:val="00B22B5A"/>
    <w:rsid w:val="00B22E4C"/>
    <w:rsid w:val="00B230B4"/>
    <w:rsid w:val="00B23B72"/>
    <w:rsid w:val="00B23CD6"/>
    <w:rsid w:val="00B240BC"/>
    <w:rsid w:val="00B243B3"/>
    <w:rsid w:val="00B2473D"/>
    <w:rsid w:val="00B25496"/>
    <w:rsid w:val="00B257E3"/>
    <w:rsid w:val="00B26C2A"/>
    <w:rsid w:val="00B26E85"/>
    <w:rsid w:val="00B2728A"/>
    <w:rsid w:val="00B27461"/>
    <w:rsid w:val="00B27A43"/>
    <w:rsid w:val="00B27D58"/>
    <w:rsid w:val="00B304A4"/>
    <w:rsid w:val="00B31AE1"/>
    <w:rsid w:val="00B32B79"/>
    <w:rsid w:val="00B32C5D"/>
    <w:rsid w:val="00B33109"/>
    <w:rsid w:val="00B33500"/>
    <w:rsid w:val="00B33ADD"/>
    <w:rsid w:val="00B34629"/>
    <w:rsid w:val="00B34BE6"/>
    <w:rsid w:val="00B35011"/>
    <w:rsid w:val="00B36F0A"/>
    <w:rsid w:val="00B3747E"/>
    <w:rsid w:val="00B37C20"/>
    <w:rsid w:val="00B4101A"/>
    <w:rsid w:val="00B41089"/>
    <w:rsid w:val="00B41804"/>
    <w:rsid w:val="00B41874"/>
    <w:rsid w:val="00B42463"/>
    <w:rsid w:val="00B42AE3"/>
    <w:rsid w:val="00B44187"/>
    <w:rsid w:val="00B44191"/>
    <w:rsid w:val="00B44663"/>
    <w:rsid w:val="00B44A83"/>
    <w:rsid w:val="00B44FC3"/>
    <w:rsid w:val="00B4540E"/>
    <w:rsid w:val="00B45598"/>
    <w:rsid w:val="00B45818"/>
    <w:rsid w:val="00B45917"/>
    <w:rsid w:val="00B45D7A"/>
    <w:rsid w:val="00B465D9"/>
    <w:rsid w:val="00B4750B"/>
    <w:rsid w:val="00B47AB6"/>
    <w:rsid w:val="00B50059"/>
    <w:rsid w:val="00B50527"/>
    <w:rsid w:val="00B5095D"/>
    <w:rsid w:val="00B50B71"/>
    <w:rsid w:val="00B51CC6"/>
    <w:rsid w:val="00B522E4"/>
    <w:rsid w:val="00B52335"/>
    <w:rsid w:val="00B5375E"/>
    <w:rsid w:val="00B5390F"/>
    <w:rsid w:val="00B53EB3"/>
    <w:rsid w:val="00B53FCC"/>
    <w:rsid w:val="00B54046"/>
    <w:rsid w:val="00B558E5"/>
    <w:rsid w:val="00B55AF7"/>
    <w:rsid w:val="00B55DE2"/>
    <w:rsid w:val="00B55FC7"/>
    <w:rsid w:val="00B55FCE"/>
    <w:rsid w:val="00B5702D"/>
    <w:rsid w:val="00B57623"/>
    <w:rsid w:val="00B578D4"/>
    <w:rsid w:val="00B6015C"/>
    <w:rsid w:val="00B6048C"/>
    <w:rsid w:val="00B605B5"/>
    <w:rsid w:val="00B60B22"/>
    <w:rsid w:val="00B60D80"/>
    <w:rsid w:val="00B60ED5"/>
    <w:rsid w:val="00B62173"/>
    <w:rsid w:val="00B6288F"/>
    <w:rsid w:val="00B62DB8"/>
    <w:rsid w:val="00B62E22"/>
    <w:rsid w:val="00B63C06"/>
    <w:rsid w:val="00B63E80"/>
    <w:rsid w:val="00B64253"/>
    <w:rsid w:val="00B644A4"/>
    <w:rsid w:val="00B64A42"/>
    <w:rsid w:val="00B652EC"/>
    <w:rsid w:val="00B65592"/>
    <w:rsid w:val="00B666C3"/>
    <w:rsid w:val="00B66EBC"/>
    <w:rsid w:val="00B66F68"/>
    <w:rsid w:val="00B673F6"/>
    <w:rsid w:val="00B67900"/>
    <w:rsid w:val="00B67D42"/>
    <w:rsid w:val="00B70273"/>
    <w:rsid w:val="00B7077F"/>
    <w:rsid w:val="00B70AE1"/>
    <w:rsid w:val="00B71308"/>
    <w:rsid w:val="00B7137C"/>
    <w:rsid w:val="00B7144D"/>
    <w:rsid w:val="00B72CDC"/>
    <w:rsid w:val="00B739D2"/>
    <w:rsid w:val="00B74788"/>
    <w:rsid w:val="00B74D36"/>
    <w:rsid w:val="00B74F0A"/>
    <w:rsid w:val="00B7501E"/>
    <w:rsid w:val="00B754E9"/>
    <w:rsid w:val="00B7551C"/>
    <w:rsid w:val="00B75E77"/>
    <w:rsid w:val="00B75F6F"/>
    <w:rsid w:val="00B765F9"/>
    <w:rsid w:val="00B76732"/>
    <w:rsid w:val="00B76DFD"/>
    <w:rsid w:val="00B76E31"/>
    <w:rsid w:val="00B774E9"/>
    <w:rsid w:val="00B778A6"/>
    <w:rsid w:val="00B77D80"/>
    <w:rsid w:val="00B81702"/>
    <w:rsid w:val="00B822AB"/>
    <w:rsid w:val="00B82FAB"/>
    <w:rsid w:val="00B8365C"/>
    <w:rsid w:val="00B846D1"/>
    <w:rsid w:val="00B84A39"/>
    <w:rsid w:val="00B850D6"/>
    <w:rsid w:val="00B86BF3"/>
    <w:rsid w:val="00B8742E"/>
    <w:rsid w:val="00B878BF"/>
    <w:rsid w:val="00B906CD"/>
    <w:rsid w:val="00B9075F"/>
    <w:rsid w:val="00B9127D"/>
    <w:rsid w:val="00B917F4"/>
    <w:rsid w:val="00B91975"/>
    <w:rsid w:val="00B91FB2"/>
    <w:rsid w:val="00B921A2"/>
    <w:rsid w:val="00B92361"/>
    <w:rsid w:val="00B92E6D"/>
    <w:rsid w:val="00B934DC"/>
    <w:rsid w:val="00B94412"/>
    <w:rsid w:val="00B945D0"/>
    <w:rsid w:val="00B946D5"/>
    <w:rsid w:val="00B94A4B"/>
    <w:rsid w:val="00B95100"/>
    <w:rsid w:val="00B95A0C"/>
    <w:rsid w:val="00B95BE4"/>
    <w:rsid w:val="00B968FF"/>
    <w:rsid w:val="00B97457"/>
    <w:rsid w:val="00B976FF"/>
    <w:rsid w:val="00B9773D"/>
    <w:rsid w:val="00B9779A"/>
    <w:rsid w:val="00B97AB0"/>
    <w:rsid w:val="00B97D99"/>
    <w:rsid w:val="00BA003E"/>
    <w:rsid w:val="00BA0C72"/>
    <w:rsid w:val="00BA1B69"/>
    <w:rsid w:val="00BA2476"/>
    <w:rsid w:val="00BA3043"/>
    <w:rsid w:val="00BA343F"/>
    <w:rsid w:val="00BA34AC"/>
    <w:rsid w:val="00BA38D7"/>
    <w:rsid w:val="00BA3C0E"/>
    <w:rsid w:val="00BA3CF7"/>
    <w:rsid w:val="00BA4AF1"/>
    <w:rsid w:val="00BA4CDE"/>
    <w:rsid w:val="00BA58EB"/>
    <w:rsid w:val="00BA5A28"/>
    <w:rsid w:val="00BA6373"/>
    <w:rsid w:val="00BA690A"/>
    <w:rsid w:val="00BA6EB7"/>
    <w:rsid w:val="00BA6F1F"/>
    <w:rsid w:val="00BA7431"/>
    <w:rsid w:val="00BA7565"/>
    <w:rsid w:val="00BA78F8"/>
    <w:rsid w:val="00BA797F"/>
    <w:rsid w:val="00BA7AA7"/>
    <w:rsid w:val="00BB016C"/>
    <w:rsid w:val="00BB041D"/>
    <w:rsid w:val="00BB0D24"/>
    <w:rsid w:val="00BB1360"/>
    <w:rsid w:val="00BB181F"/>
    <w:rsid w:val="00BB18CE"/>
    <w:rsid w:val="00BB1B18"/>
    <w:rsid w:val="00BB1B1E"/>
    <w:rsid w:val="00BB1B30"/>
    <w:rsid w:val="00BB20E3"/>
    <w:rsid w:val="00BB24D7"/>
    <w:rsid w:val="00BB27FD"/>
    <w:rsid w:val="00BB2A18"/>
    <w:rsid w:val="00BB37EF"/>
    <w:rsid w:val="00BB4C6B"/>
    <w:rsid w:val="00BB4E5C"/>
    <w:rsid w:val="00BB4E8C"/>
    <w:rsid w:val="00BB5036"/>
    <w:rsid w:val="00BB56A5"/>
    <w:rsid w:val="00BB5FCA"/>
    <w:rsid w:val="00BB62EF"/>
    <w:rsid w:val="00BB6397"/>
    <w:rsid w:val="00BB6829"/>
    <w:rsid w:val="00BB7B68"/>
    <w:rsid w:val="00BB7C4D"/>
    <w:rsid w:val="00BB7DFC"/>
    <w:rsid w:val="00BC04DB"/>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393"/>
    <w:rsid w:val="00BC5F42"/>
    <w:rsid w:val="00BC670A"/>
    <w:rsid w:val="00BC6967"/>
    <w:rsid w:val="00BC6B58"/>
    <w:rsid w:val="00BD0176"/>
    <w:rsid w:val="00BD092F"/>
    <w:rsid w:val="00BD0F03"/>
    <w:rsid w:val="00BD19BB"/>
    <w:rsid w:val="00BD19C9"/>
    <w:rsid w:val="00BD2319"/>
    <w:rsid w:val="00BD27B6"/>
    <w:rsid w:val="00BD2AD2"/>
    <w:rsid w:val="00BD2B8F"/>
    <w:rsid w:val="00BD2D02"/>
    <w:rsid w:val="00BD3345"/>
    <w:rsid w:val="00BD3717"/>
    <w:rsid w:val="00BD37BA"/>
    <w:rsid w:val="00BD411D"/>
    <w:rsid w:val="00BD4958"/>
    <w:rsid w:val="00BD4A2B"/>
    <w:rsid w:val="00BD5647"/>
    <w:rsid w:val="00BD58AD"/>
    <w:rsid w:val="00BD5B5B"/>
    <w:rsid w:val="00BD5D53"/>
    <w:rsid w:val="00BD68FA"/>
    <w:rsid w:val="00BD6EA4"/>
    <w:rsid w:val="00BE0862"/>
    <w:rsid w:val="00BE13C8"/>
    <w:rsid w:val="00BE17DC"/>
    <w:rsid w:val="00BE2944"/>
    <w:rsid w:val="00BE2E45"/>
    <w:rsid w:val="00BE365F"/>
    <w:rsid w:val="00BE4256"/>
    <w:rsid w:val="00BE4410"/>
    <w:rsid w:val="00BE4966"/>
    <w:rsid w:val="00BE53DA"/>
    <w:rsid w:val="00BE560F"/>
    <w:rsid w:val="00BE576E"/>
    <w:rsid w:val="00BE61FD"/>
    <w:rsid w:val="00BE64E0"/>
    <w:rsid w:val="00BE6691"/>
    <w:rsid w:val="00BE67C2"/>
    <w:rsid w:val="00BE6CD0"/>
    <w:rsid w:val="00BF01D3"/>
    <w:rsid w:val="00BF081C"/>
    <w:rsid w:val="00BF0C87"/>
    <w:rsid w:val="00BF15C5"/>
    <w:rsid w:val="00BF18CD"/>
    <w:rsid w:val="00BF1BE8"/>
    <w:rsid w:val="00BF1F3F"/>
    <w:rsid w:val="00BF2889"/>
    <w:rsid w:val="00BF2EF5"/>
    <w:rsid w:val="00BF3108"/>
    <w:rsid w:val="00BF37BF"/>
    <w:rsid w:val="00BF37C6"/>
    <w:rsid w:val="00BF4177"/>
    <w:rsid w:val="00BF41CA"/>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3A"/>
    <w:rsid w:val="00C03C96"/>
    <w:rsid w:val="00C042FB"/>
    <w:rsid w:val="00C04304"/>
    <w:rsid w:val="00C04C4A"/>
    <w:rsid w:val="00C04CEF"/>
    <w:rsid w:val="00C052B9"/>
    <w:rsid w:val="00C055C8"/>
    <w:rsid w:val="00C0599B"/>
    <w:rsid w:val="00C06654"/>
    <w:rsid w:val="00C06AE5"/>
    <w:rsid w:val="00C06DCD"/>
    <w:rsid w:val="00C075E2"/>
    <w:rsid w:val="00C07F08"/>
    <w:rsid w:val="00C10A3F"/>
    <w:rsid w:val="00C10C3A"/>
    <w:rsid w:val="00C11DAB"/>
    <w:rsid w:val="00C120A5"/>
    <w:rsid w:val="00C124FC"/>
    <w:rsid w:val="00C12E2B"/>
    <w:rsid w:val="00C13523"/>
    <w:rsid w:val="00C1366D"/>
    <w:rsid w:val="00C136E0"/>
    <w:rsid w:val="00C139FB"/>
    <w:rsid w:val="00C13FD2"/>
    <w:rsid w:val="00C141C1"/>
    <w:rsid w:val="00C145FA"/>
    <w:rsid w:val="00C14FB0"/>
    <w:rsid w:val="00C15598"/>
    <w:rsid w:val="00C157EA"/>
    <w:rsid w:val="00C15D36"/>
    <w:rsid w:val="00C16478"/>
    <w:rsid w:val="00C16559"/>
    <w:rsid w:val="00C166FE"/>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0B58"/>
    <w:rsid w:val="00C3109E"/>
    <w:rsid w:val="00C31C52"/>
    <w:rsid w:val="00C320EB"/>
    <w:rsid w:val="00C32FB7"/>
    <w:rsid w:val="00C344EB"/>
    <w:rsid w:val="00C34886"/>
    <w:rsid w:val="00C349DF"/>
    <w:rsid w:val="00C34BEE"/>
    <w:rsid w:val="00C363FD"/>
    <w:rsid w:val="00C364CE"/>
    <w:rsid w:val="00C368F3"/>
    <w:rsid w:val="00C375B4"/>
    <w:rsid w:val="00C378D7"/>
    <w:rsid w:val="00C40281"/>
    <w:rsid w:val="00C40421"/>
    <w:rsid w:val="00C40568"/>
    <w:rsid w:val="00C40C1D"/>
    <w:rsid w:val="00C413D7"/>
    <w:rsid w:val="00C41B87"/>
    <w:rsid w:val="00C42D6D"/>
    <w:rsid w:val="00C43923"/>
    <w:rsid w:val="00C44353"/>
    <w:rsid w:val="00C4470A"/>
    <w:rsid w:val="00C44F5F"/>
    <w:rsid w:val="00C454E7"/>
    <w:rsid w:val="00C45D23"/>
    <w:rsid w:val="00C45E08"/>
    <w:rsid w:val="00C45EF5"/>
    <w:rsid w:val="00C46402"/>
    <w:rsid w:val="00C46BCB"/>
    <w:rsid w:val="00C46BCC"/>
    <w:rsid w:val="00C47144"/>
    <w:rsid w:val="00C50328"/>
    <w:rsid w:val="00C505AA"/>
    <w:rsid w:val="00C51005"/>
    <w:rsid w:val="00C51013"/>
    <w:rsid w:val="00C5129B"/>
    <w:rsid w:val="00C51487"/>
    <w:rsid w:val="00C516BE"/>
    <w:rsid w:val="00C522DF"/>
    <w:rsid w:val="00C5257E"/>
    <w:rsid w:val="00C52D6D"/>
    <w:rsid w:val="00C536CA"/>
    <w:rsid w:val="00C53A1A"/>
    <w:rsid w:val="00C53A44"/>
    <w:rsid w:val="00C53B50"/>
    <w:rsid w:val="00C5485F"/>
    <w:rsid w:val="00C54899"/>
    <w:rsid w:val="00C54D8F"/>
    <w:rsid w:val="00C54F3E"/>
    <w:rsid w:val="00C55B58"/>
    <w:rsid w:val="00C55B8E"/>
    <w:rsid w:val="00C55DBD"/>
    <w:rsid w:val="00C55DEB"/>
    <w:rsid w:val="00C569D1"/>
    <w:rsid w:val="00C56DE9"/>
    <w:rsid w:val="00C56F7C"/>
    <w:rsid w:val="00C56FEB"/>
    <w:rsid w:val="00C57405"/>
    <w:rsid w:val="00C57501"/>
    <w:rsid w:val="00C57A28"/>
    <w:rsid w:val="00C57AB8"/>
    <w:rsid w:val="00C57DEE"/>
    <w:rsid w:val="00C57F95"/>
    <w:rsid w:val="00C6092E"/>
    <w:rsid w:val="00C61025"/>
    <w:rsid w:val="00C618F3"/>
    <w:rsid w:val="00C61E71"/>
    <w:rsid w:val="00C62ABE"/>
    <w:rsid w:val="00C63307"/>
    <w:rsid w:val="00C634EC"/>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5"/>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E2E"/>
    <w:rsid w:val="00C75F22"/>
    <w:rsid w:val="00C76209"/>
    <w:rsid w:val="00C76738"/>
    <w:rsid w:val="00C769B3"/>
    <w:rsid w:val="00C76C20"/>
    <w:rsid w:val="00C77A31"/>
    <w:rsid w:val="00C77DED"/>
    <w:rsid w:val="00C77F50"/>
    <w:rsid w:val="00C808A0"/>
    <w:rsid w:val="00C80BC0"/>
    <w:rsid w:val="00C80CF1"/>
    <w:rsid w:val="00C81274"/>
    <w:rsid w:val="00C8209C"/>
    <w:rsid w:val="00C82564"/>
    <w:rsid w:val="00C827B1"/>
    <w:rsid w:val="00C82DEF"/>
    <w:rsid w:val="00C82F5B"/>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04E"/>
    <w:rsid w:val="00C95894"/>
    <w:rsid w:val="00C959FA"/>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528"/>
    <w:rsid w:val="00CA2D16"/>
    <w:rsid w:val="00CA2DA4"/>
    <w:rsid w:val="00CA2DBA"/>
    <w:rsid w:val="00CA2EA3"/>
    <w:rsid w:val="00CA3696"/>
    <w:rsid w:val="00CA43F7"/>
    <w:rsid w:val="00CA44B8"/>
    <w:rsid w:val="00CA4683"/>
    <w:rsid w:val="00CA4B88"/>
    <w:rsid w:val="00CA4F41"/>
    <w:rsid w:val="00CA50CC"/>
    <w:rsid w:val="00CA5E3C"/>
    <w:rsid w:val="00CA656C"/>
    <w:rsid w:val="00CA6825"/>
    <w:rsid w:val="00CA6DF5"/>
    <w:rsid w:val="00CA7B43"/>
    <w:rsid w:val="00CA7F0A"/>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A7C"/>
    <w:rsid w:val="00CB6B70"/>
    <w:rsid w:val="00CB6CA7"/>
    <w:rsid w:val="00CB6EAB"/>
    <w:rsid w:val="00CB7244"/>
    <w:rsid w:val="00CB72EE"/>
    <w:rsid w:val="00CB7560"/>
    <w:rsid w:val="00CB79AD"/>
    <w:rsid w:val="00CB7A55"/>
    <w:rsid w:val="00CB7CCE"/>
    <w:rsid w:val="00CC04AD"/>
    <w:rsid w:val="00CC08D8"/>
    <w:rsid w:val="00CC1613"/>
    <w:rsid w:val="00CC16AB"/>
    <w:rsid w:val="00CC191E"/>
    <w:rsid w:val="00CC25D3"/>
    <w:rsid w:val="00CC34F0"/>
    <w:rsid w:val="00CC3824"/>
    <w:rsid w:val="00CC432A"/>
    <w:rsid w:val="00CC45A1"/>
    <w:rsid w:val="00CC4E52"/>
    <w:rsid w:val="00CC4EB4"/>
    <w:rsid w:val="00CC4F42"/>
    <w:rsid w:val="00CC508C"/>
    <w:rsid w:val="00CC53C5"/>
    <w:rsid w:val="00CC5B50"/>
    <w:rsid w:val="00CC61A3"/>
    <w:rsid w:val="00CC6447"/>
    <w:rsid w:val="00CC673E"/>
    <w:rsid w:val="00CC6874"/>
    <w:rsid w:val="00CC6896"/>
    <w:rsid w:val="00CC6D73"/>
    <w:rsid w:val="00CC71CF"/>
    <w:rsid w:val="00CC7315"/>
    <w:rsid w:val="00CC73F2"/>
    <w:rsid w:val="00CC7779"/>
    <w:rsid w:val="00CC78DE"/>
    <w:rsid w:val="00CD143C"/>
    <w:rsid w:val="00CD1FC1"/>
    <w:rsid w:val="00CD2552"/>
    <w:rsid w:val="00CD291D"/>
    <w:rsid w:val="00CD2C0C"/>
    <w:rsid w:val="00CD3224"/>
    <w:rsid w:val="00CD326D"/>
    <w:rsid w:val="00CD44A8"/>
    <w:rsid w:val="00CD495A"/>
    <w:rsid w:val="00CD4B57"/>
    <w:rsid w:val="00CD501E"/>
    <w:rsid w:val="00CD58C6"/>
    <w:rsid w:val="00CD5A46"/>
    <w:rsid w:val="00CD5ECF"/>
    <w:rsid w:val="00CD67CF"/>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A9"/>
    <w:rsid w:val="00CF2A35"/>
    <w:rsid w:val="00CF2B0D"/>
    <w:rsid w:val="00CF304D"/>
    <w:rsid w:val="00CF311C"/>
    <w:rsid w:val="00CF330E"/>
    <w:rsid w:val="00CF3B25"/>
    <w:rsid w:val="00CF3B55"/>
    <w:rsid w:val="00CF4132"/>
    <w:rsid w:val="00CF4A5F"/>
    <w:rsid w:val="00CF5CAB"/>
    <w:rsid w:val="00CF6E89"/>
    <w:rsid w:val="00CF7152"/>
    <w:rsid w:val="00D00AE4"/>
    <w:rsid w:val="00D01AB9"/>
    <w:rsid w:val="00D01AF7"/>
    <w:rsid w:val="00D01F07"/>
    <w:rsid w:val="00D02075"/>
    <w:rsid w:val="00D02386"/>
    <w:rsid w:val="00D02458"/>
    <w:rsid w:val="00D0338E"/>
    <w:rsid w:val="00D033A6"/>
    <w:rsid w:val="00D03636"/>
    <w:rsid w:val="00D03C03"/>
    <w:rsid w:val="00D043DC"/>
    <w:rsid w:val="00D04D13"/>
    <w:rsid w:val="00D04D6F"/>
    <w:rsid w:val="00D05B95"/>
    <w:rsid w:val="00D05F46"/>
    <w:rsid w:val="00D060BB"/>
    <w:rsid w:val="00D0695F"/>
    <w:rsid w:val="00D070B8"/>
    <w:rsid w:val="00D07435"/>
    <w:rsid w:val="00D101AA"/>
    <w:rsid w:val="00D10B62"/>
    <w:rsid w:val="00D10C1E"/>
    <w:rsid w:val="00D118C0"/>
    <w:rsid w:val="00D11F16"/>
    <w:rsid w:val="00D12678"/>
    <w:rsid w:val="00D134F0"/>
    <w:rsid w:val="00D13DF1"/>
    <w:rsid w:val="00D13E1A"/>
    <w:rsid w:val="00D13F31"/>
    <w:rsid w:val="00D1434C"/>
    <w:rsid w:val="00D143C9"/>
    <w:rsid w:val="00D14AA9"/>
    <w:rsid w:val="00D157B2"/>
    <w:rsid w:val="00D1597D"/>
    <w:rsid w:val="00D164AA"/>
    <w:rsid w:val="00D16593"/>
    <w:rsid w:val="00D16AF5"/>
    <w:rsid w:val="00D16C49"/>
    <w:rsid w:val="00D17631"/>
    <w:rsid w:val="00D178A0"/>
    <w:rsid w:val="00D17926"/>
    <w:rsid w:val="00D17ED0"/>
    <w:rsid w:val="00D17FC0"/>
    <w:rsid w:val="00D20CC9"/>
    <w:rsid w:val="00D21AF5"/>
    <w:rsid w:val="00D22024"/>
    <w:rsid w:val="00D22D0F"/>
    <w:rsid w:val="00D22F0F"/>
    <w:rsid w:val="00D238B0"/>
    <w:rsid w:val="00D23A1F"/>
    <w:rsid w:val="00D23BAA"/>
    <w:rsid w:val="00D24E28"/>
    <w:rsid w:val="00D25065"/>
    <w:rsid w:val="00D25573"/>
    <w:rsid w:val="00D26025"/>
    <w:rsid w:val="00D26071"/>
    <w:rsid w:val="00D267E4"/>
    <w:rsid w:val="00D26B55"/>
    <w:rsid w:val="00D26C4C"/>
    <w:rsid w:val="00D26D6B"/>
    <w:rsid w:val="00D27806"/>
    <w:rsid w:val="00D27F1F"/>
    <w:rsid w:val="00D30013"/>
    <w:rsid w:val="00D301C2"/>
    <w:rsid w:val="00D301E6"/>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9BF"/>
    <w:rsid w:val="00D35BA7"/>
    <w:rsid w:val="00D361C6"/>
    <w:rsid w:val="00D3621C"/>
    <w:rsid w:val="00D3642B"/>
    <w:rsid w:val="00D36819"/>
    <w:rsid w:val="00D36CB4"/>
    <w:rsid w:val="00D36F16"/>
    <w:rsid w:val="00D3775A"/>
    <w:rsid w:val="00D377E9"/>
    <w:rsid w:val="00D37850"/>
    <w:rsid w:val="00D4018A"/>
    <w:rsid w:val="00D407F9"/>
    <w:rsid w:val="00D409AF"/>
    <w:rsid w:val="00D4132C"/>
    <w:rsid w:val="00D4181B"/>
    <w:rsid w:val="00D41D35"/>
    <w:rsid w:val="00D42502"/>
    <w:rsid w:val="00D428A3"/>
    <w:rsid w:val="00D42925"/>
    <w:rsid w:val="00D42B76"/>
    <w:rsid w:val="00D42E8D"/>
    <w:rsid w:val="00D42EE3"/>
    <w:rsid w:val="00D43557"/>
    <w:rsid w:val="00D435AE"/>
    <w:rsid w:val="00D4471C"/>
    <w:rsid w:val="00D44EC3"/>
    <w:rsid w:val="00D44EDC"/>
    <w:rsid w:val="00D458A0"/>
    <w:rsid w:val="00D47013"/>
    <w:rsid w:val="00D4739D"/>
    <w:rsid w:val="00D47707"/>
    <w:rsid w:val="00D47D6E"/>
    <w:rsid w:val="00D5042E"/>
    <w:rsid w:val="00D50463"/>
    <w:rsid w:val="00D50829"/>
    <w:rsid w:val="00D51593"/>
    <w:rsid w:val="00D52BC3"/>
    <w:rsid w:val="00D52CCF"/>
    <w:rsid w:val="00D52D9C"/>
    <w:rsid w:val="00D52EC5"/>
    <w:rsid w:val="00D53193"/>
    <w:rsid w:val="00D5356B"/>
    <w:rsid w:val="00D53D53"/>
    <w:rsid w:val="00D53EFA"/>
    <w:rsid w:val="00D54521"/>
    <w:rsid w:val="00D5476C"/>
    <w:rsid w:val="00D54D1E"/>
    <w:rsid w:val="00D55118"/>
    <w:rsid w:val="00D557A1"/>
    <w:rsid w:val="00D5628B"/>
    <w:rsid w:val="00D56940"/>
    <w:rsid w:val="00D56F8F"/>
    <w:rsid w:val="00D57AF2"/>
    <w:rsid w:val="00D57C68"/>
    <w:rsid w:val="00D6005B"/>
    <w:rsid w:val="00D602DE"/>
    <w:rsid w:val="00D6124D"/>
    <w:rsid w:val="00D613D4"/>
    <w:rsid w:val="00D61536"/>
    <w:rsid w:val="00D617A2"/>
    <w:rsid w:val="00D619D8"/>
    <w:rsid w:val="00D61C01"/>
    <w:rsid w:val="00D62684"/>
    <w:rsid w:val="00D62E23"/>
    <w:rsid w:val="00D63220"/>
    <w:rsid w:val="00D636B0"/>
    <w:rsid w:val="00D63DE9"/>
    <w:rsid w:val="00D63F90"/>
    <w:rsid w:val="00D64206"/>
    <w:rsid w:val="00D6429C"/>
    <w:rsid w:val="00D649D1"/>
    <w:rsid w:val="00D66329"/>
    <w:rsid w:val="00D6662E"/>
    <w:rsid w:val="00D6678E"/>
    <w:rsid w:val="00D667FA"/>
    <w:rsid w:val="00D668A3"/>
    <w:rsid w:val="00D668B2"/>
    <w:rsid w:val="00D66C5E"/>
    <w:rsid w:val="00D66EE9"/>
    <w:rsid w:val="00D67976"/>
    <w:rsid w:val="00D67DCA"/>
    <w:rsid w:val="00D7016F"/>
    <w:rsid w:val="00D702E2"/>
    <w:rsid w:val="00D70428"/>
    <w:rsid w:val="00D712D7"/>
    <w:rsid w:val="00D71694"/>
    <w:rsid w:val="00D71A5E"/>
    <w:rsid w:val="00D72571"/>
    <w:rsid w:val="00D725B1"/>
    <w:rsid w:val="00D729CD"/>
    <w:rsid w:val="00D73AE2"/>
    <w:rsid w:val="00D73EC2"/>
    <w:rsid w:val="00D7440C"/>
    <w:rsid w:val="00D74488"/>
    <w:rsid w:val="00D7575F"/>
    <w:rsid w:val="00D767B2"/>
    <w:rsid w:val="00D76A70"/>
    <w:rsid w:val="00D76AA3"/>
    <w:rsid w:val="00D774CB"/>
    <w:rsid w:val="00D77569"/>
    <w:rsid w:val="00D7762A"/>
    <w:rsid w:val="00D77D3D"/>
    <w:rsid w:val="00D80E88"/>
    <w:rsid w:val="00D81264"/>
    <w:rsid w:val="00D817B0"/>
    <w:rsid w:val="00D81B65"/>
    <w:rsid w:val="00D81EC5"/>
    <w:rsid w:val="00D822A7"/>
    <w:rsid w:val="00D82CEF"/>
    <w:rsid w:val="00D839EF"/>
    <w:rsid w:val="00D84AD5"/>
    <w:rsid w:val="00D84D09"/>
    <w:rsid w:val="00D84E24"/>
    <w:rsid w:val="00D84FFB"/>
    <w:rsid w:val="00D85521"/>
    <w:rsid w:val="00D85B78"/>
    <w:rsid w:val="00D85C72"/>
    <w:rsid w:val="00D85CB2"/>
    <w:rsid w:val="00D866A2"/>
    <w:rsid w:val="00D87D76"/>
    <w:rsid w:val="00D87FB5"/>
    <w:rsid w:val="00D9017A"/>
    <w:rsid w:val="00D90245"/>
    <w:rsid w:val="00D90B6D"/>
    <w:rsid w:val="00D90F8E"/>
    <w:rsid w:val="00D915D2"/>
    <w:rsid w:val="00D91CC7"/>
    <w:rsid w:val="00D92684"/>
    <w:rsid w:val="00D929FD"/>
    <w:rsid w:val="00D92B60"/>
    <w:rsid w:val="00D93BFF"/>
    <w:rsid w:val="00D945B2"/>
    <w:rsid w:val="00D95881"/>
    <w:rsid w:val="00D95BE3"/>
    <w:rsid w:val="00D9604A"/>
    <w:rsid w:val="00D96F9F"/>
    <w:rsid w:val="00D97426"/>
    <w:rsid w:val="00D97A30"/>
    <w:rsid w:val="00D97CA7"/>
    <w:rsid w:val="00D97E06"/>
    <w:rsid w:val="00DA0134"/>
    <w:rsid w:val="00DA02B3"/>
    <w:rsid w:val="00DA03AD"/>
    <w:rsid w:val="00DA1042"/>
    <w:rsid w:val="00DA10A8"/>
    <w:rsid w:val="00DA11F4"/>
    <w:rsid w:val="00DA1CC8"/>
    <w:rsid w:val="00DA2280"/>
    <w:rsid w:val="00DA2529"/>
    <w:rsid w:val="00DA259B"/>
    <w:rsid w:val="00DA39E1"/>
    <w:rsid w:val="00DA3A09"/>
    <w:rsid w:val="00DA4032"/>
    <w:rsid w:val="00DA4739"/>
    <w:rsid w:val="00DA485E"/>
    <w:rsid w:val="00DA4934"/>
    <w:rsid w:val="00DA4B4D"/>
    <w:rsid w:val="00DA4CCE"/>
    <w:rsid w:val="00DA5B35"/>
    <w:rsid w:val="00DA5BA4"/>
    <w:rsid w:val="00DA6ABC"/>
    <w:rsid w:val="00DA6AC2"/>
    <w:rsid w:val="00DA6F4A"/>
    <w:rsid w:val="00DA7017"/>
    <w:rsid w:val="00DA720C"/>
    <w:rsid w:val="00DA7FCD"/>
    <w:rsid w:val="00DB0483"/>
    <w:rsid w:val="00DB0B2C"/>
    <w:rsid w:val="00DB10B9"/>
    <w:rsid w:val="00DB1530"/>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A70"/>
    <w:rsid w:val="00DC1BA3"/>
    <w:rsid w:val="00DC26DB"/>
    <w:rsid w:val="00DC2AC4"/>
    <w:rsid w:val="00DC2D26"/>
    <w:rsid w:val="00DC3473"/>
    <w:rsid w:val="00DC3B95"/>
    <w:rsid w:val="00DC3C98"/>
    <w:rsid w:val="00DC3F04"/>
    <w:rsid w:val="00DC439C"/>
    <w:rsid w:val="00DC463C"/>
    <w:rsid w:val="00DC4D74"/>
    <w:rsid w:val="00DC50EE"/>
    <w:rsid w:val="00DC5496"/>
    <w:rsid w:val="00DC5C8B"/>
    <w:rsid w:val="00DC6A83"/>
    <w:rsid w:val="00DC6B25"/>
    <w:rsid w:val="00DC7243"/>
    <w:rsid w:val="00DC7550"/>
    <w:rsid w:val="00DD0010"/>
    <w:rsid w:val="00DD0246"/>
    <w:rsid w:val="00DD1308"/>
    <w:rsid w:val="00DD1D49"/>
    <w:rsid w:val="00DD1E73"/>
    <w:rsid w:val="00DD23B2"/>
    <w:rsid w:val="00DD3103"/>
    <w:rsid w:val="00DD3256"/>
    <w:rsid w:val="00DD3B6A"/>
    <w:rsid w:val="00DD47D9"/>
    <w:rsid w:val="00DD4976"/>
    <w:rsid w:val="00DD4BB4"/>
    <w:rsid w:val="00DD5062"/>
    <w:rsid w:val="00DD69A5"/>
    <w:rsid w:val="00DD7171"/>
    <w:rsid w:val="00DD71C0"/>
    <w:rsid w:val="00DE0185"/>
    <w:rsid w:val="00DE093E"/>
    <w:rsid w:val="00DE212D"/>
    <w:rsid w:val="00DE2BF2"/>
    <w:rsid w:val="00DE369C"/>
    <w:rsid w:val="00DE3FA7"/>
    <w:rsid w:val="00DE4096"/>
    <w:rsid w:val="00DE4165"/>
    <w:rsid w:val="00DE471A"/>
    <w:rsid w:val="00DE4724"/>
    <w:rsid w:val="00DE54B8"/>
    <w:rsid w:val="00DE54F6"/>
    <w:rsid w:val="00DE57FC"/>
    <w:rsid w:val="00DE589A"/>
    <w:rsid w:val="00DE5A2C"/>
    <w:rsid w:val="00DE608A"/>
    <w:rsid w:val="00DE6821"/>
    <w:rsid w:val="00DE6B06"/>
    <w:rsid w:val="00DE6E51"/>
    <w:rsid w:val="00DE75B4"/>
    <w:rsid w:val="00DE766C"/>
    <w:rsid w:val="00DE783B"/>
    <w:rsid w:val="00DF0245"/>
    <w:rsid w:val="00DF0A72"/>
    <w:rsid w:val="00DF0C31"/>
    <w:rsid w:val="00DF0F32"/>
    <w:rsid w:val="00DF267A"/>
    <w:rsid w:val="00DF2EF1"/>
    <w:rsid w:val="00DF313F"/>
    <w:rsid w:val="00DF3A7D"/>
    <w:rsid w:val="00DF4486"/>
    <w:rsid w:val="00DF4AFB"/>
    <w:rsid w:val="00DF4C2D"/>
    <w:rsid w:val="00DF514C"/>
    <w:rsid w:val="00DF5338"/>
    <w:rsid w:val="00DF5635"/>
    <w:rsid w:val="00DF5EF1"/>
    <w:rsid w:val="00DF6D6E"/>
    <w:rsid w:val="00DF7821"/>
    <w:rsid w:val="00DF7DE6"/>
    <w:rsid w:val="00E00D33"/>
    <w:rsid w:val="00E01157"/>
    <w:rsid w:val="00E01624"/>
    <w:rsid w:val="00E01C83"/>
    <w:rsid w:val="00E02285"/>
    <w:rsid w:val="00E02322"/>
    <w:rsid w:val="00E02402"/>
    <w:rsid w:val="00E02B1D"/>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6C0A"/>
    <w:rsid w:val="00E07F12"/>
    <w:rsid w:val="00E1095B"/>
    <w:rsid w:val="00E10BB8"/>
    <w:rsid w:val="00E10D81"/>
    <w:rsid w:val="00E11179"/>
    <w:rsid w:val="00E11695"/>
    <w:rsid w:val="00E11E09"/>
    <w:rsid w:val="00E126C8"/>
    <w:rsid w:val="00E12B2F"/>
    <w:rsid w:val="00E13017"/>
    <w:rsid w:val="00E13857"/>
    <w:rsid w:val="00E14105"/>
    <w:rsid w:val="00E141A6"/>
    <w:rsid w:val="00E14445"/>
    <w:rsid w:val="00E144A8"/>
    <w:rsid w:val="00E1459C"/>
    <w:rsid w:val="00E1548B"/>
    <w:rsid w:val="00E15892"/>
    <w:rsid w:val="00E15C99"/>
    <w:rsid w:val="00E15FE3"/>
    <w:rsid w:val="00E167C4"/>
    <w:rsid w:val="00E16924"/>
    <w:rsid w:val="00E16AB9"/>
    <w:rsid w:val="00E17324"/>
    <w:rsid w:val="00E17384"/>
    <w:rsid w:val="00E17EAA"/>
    <w:rsid w:val="00E17F70"/>
    <w:rsid w:val="00E203CA"/>
    <w:rsid w:val="00E20D8C"/>
    <w:rsid w:val="00E20F17"/>
    <w:rsid w:val="00E2126B"/>
    <w:rsid w:val="00E212BB"/>
    <w:rsid w:val="00E2137F"/>
    <w:rsid w:val="00E21AF6"/>
    <w:rsid w:val="00E229D5"/>
    <w:rsid w:val="00E23FEC"/>
    <w:rsid w:val="00E24105"/>
    <w:rsid w:val="00E2417C"/>
    <w:rsid w:val="00E2446F"/>
    <w:rsid w:val="00E24577"/>
    <w:rsid w:val="00E253FF"/>
    <w:rsid w:val="00E25C48"/>
    <w:rsid w:val="00E25D88"/>
    <w:rsid w:val="00E26464"/>
    <w:rsid w:val="00E2651F"/>
    <w:rsid w:val="00E26993"/>
    <w:rsid w:val="00E26AF2"/>
    <w:rsid w:val="00E305CF"/>
    <w:rsid w:val="00E308A6"/>
    <w:rsid w:val="00E3173B"/>
    <w:rsid w:val="00E319C0"/>
    <w:rsid w:val="00E31A64"/>
    <w:rsid w:val="00E31C06"/>
    <w:rsid w:val="00E31F21"/>
    <w:rsid w:val="00E324F8"/>
    <w:rsid w:val="00E33044"/>
    <w:rsid w:val="00E33393"/>
    <w:rsid w:val="00E3351D"/>
    <w:rsid w:val="00E33815"/>
    <w:rsid w:val="00E33B46"/>
    <w:rsid w:val="00E3467F"/>
    <w:rsid w:val="00E34882"/>
    <w:rsid w:val="00E348A5"/>
    <w:rsid w:val="00E34B80"/>
    <w:rsid w:val="00E34BDC"/>
    <w:rsid w:val="00E36524"/>
    <w:rsid w:val="00E366FC"/>
    <w:rsid w:val="00E36E09"/>
    <w:rsid w:val="00E37209"/>
    <w:rsid w:val="00E376B6"/>
    <w:rsid w:val="00E37E5A"/>
    <w:rsid w:val="00E4051C"/>
    <w:rsid w:val="00E40756"/>
    <w:rsid w:val="00E413A7"/>
    <w:rsid w:val="00E4189D"/>
    <w:rsid w:val="00E42C90"/>
    <w:rsid w:val="00E43007"/>
    <w:rsid w:val="00E43E33"/>
    <w:rsid w:val="00E453C7"/>
    <w:rsid w:val="00E455EF"/>
    <w:rsid w:val="00E45808"/>
    <w:rsid w:val="00E45929"/>
    <w:rsid w:val="00E45E44"/>
    <w:rsid w:val="00E45FC9"/>
    <w:rsid w:val="00E464E9"/>
    <w:rsid w:val="00E466B4"/>
    <w:rsid w:val="00E46A03"/>
    <w:rsid w:val="00E46F88"/>
    <w:rsid w:val="00E47144"/>
    <w:rsid w:val="00E477F4"/>
    <w:rsid w:val="00E47FA3"/>
    <w:rsid w:val="00E50878"/>
    <w:rsid w:val="00E50AD8"/>
    <w:rsid w:val="00E51212"/>
    <w:rsid w:val="00E51476"/>
    <w:rsid w:val="00E51652"/>
    <w:rsid w:val="00E51826"/>
    <w:rsid w:val="00E51B61"/>
    <w:rsid w:val="00E51B84"/>
    <w:rsid w:val="00E51E21"/>
    <w:rsid w:val="00E5238A"/>
    <w:rsid w:val="00E530AB"/>
    <w:rsid w:val="00E53483"/>
    <w:rsid w:val="00E54011"/>
    <w:rsid w:val="00E54E68"/>
    <w:rsid w:val="00E54FB0"/>
    <w:rsid w:val="00E56944"/>
    <w:rsid w:val="00E57650"/>
    <w:rsid w:val="00E57C23"/>
    <w:rsid w:val="00E60347"/>
    <w:rsid w:val="00E60643"/>
    <w:rsid w:val="00E61170"/>
    <w:rsid w:val="00E61714"/>
    <w:rsid w:val="00E6232C"/>
    <w:rsid w:val="00E62597"/>
    <w:rsid w:val="00E625D2"/>
    <w:rsid w:val="00E62708"/>
    <w:rsid w:val="00E62953"/>
    <w:rsid w:val="00E62BC2"/>
    <w:rsid w:val="00E62F46"/>
    <w:rsid w:val="00E6371F"/>
    <w:rsid w:val="00E63BD5"/>
    <w:rsid w:val="00E63E5C"/>
    <w:rsid w:val="00E6493B"/>
    <w:rsid w:val="00E64AF6"/>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CA3"/>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7D9"/>
    <w:rsid w:val="00E839AF"/>
    <w:rsid w:val="00E840CA"/>
    <w:rsid w:val="00E8434A"/>
    <w:rsid w:val="00E8441A"/>
    <w:rsid w:val="00E848C2"/>
    <w:rsid w:val="00E84B7F"/>
    <w:rsid w:val="00E84D53"/>
    <w:rsid w:val="00E86AF9"/>
    <w:rsid w:val="00E87EE1"/>
    <w:rsid w:val="00E90D95"/>
    <w:rsid w:val="00E91616"/>
    <w:rsid w:val="00E9171A"/>
    <w:rsid w:val="00E91839"/>
    <w:rsid w:val="00E91BEB"/>
    <w:rsid w:val="00E9219B"/>
    <w:rsid w:val="00E9221B"/>
    <w:rsid w:val="00E92570"/>
    <w:rsid w:val="00E92706"/>
    <w:rsid w:val="00E92F7B"/>
    <w:rsid w:val="00E93E51"/>
    <w:rsid w:val="00E9400B"/>
    <w:rsid w:val="00E94666"/>
    <w:rsid w:val="00E9489E"/>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5A68"/>
    <w:rsid w:val="00EA6411"/>
    <w:rsid w:val="00EA74CD"/>
    <w:rsid w:val="00EB0557"/>
    <w:rsid w:val="00EB065B"/>
    <w:rsid w:val="00EB06A0"/>
    <w:rsid w:val="00EB09F6"/>
    <w:rsid w:val="00EB1144"/>
    <w:rsid w:val="00EB1370"/>
    <w:rsid w:val="00EB1D9E"/>
    <w:rsid w:val="00EB1DB3"/>
    <w:rsid w:val="00EB1E66"/>
    <w:rsid w:val="00EB20C7"/>
    <w:rsid w:val="00EB2701"/>
    <w:rsid w:val="00EB29CD"/>
    <w:rsid w:val="00EB29EA"/>
    <w:rsid w:val="00EB309D"/>
    <w:rsid w:val="00EB33C6"/>
    <w:rsid w:val="00EB3C9D"/>
    <w:rsid w:val="00EB44C9"/>
    <w:rsid w:val="00EB44DC"/>
    <w:rsid w:val="00EB45A6"/>
    <w:rsid w:val="00EB45B1"/>
    <w:rsid w:val="00EB49D8"/>
    <w:rsid w:val="00EB4A94"/>
    <w:rsid w:val="00EB4DEC"/>
    <w:rsid w:val="00EB4E40"/>
    <w:rsid w:val="00EB4ECB"/>
    <w:rsid w:val="00EB5279"/>
    <w:rsid w:val="00EB52D6"/>
    <w:rsid w:val="00EB54AF"/>
    <w:rsid w:val="00EB5579"/>
    <w:rsid w:val="00EB5D1E"/>
    <w:rsid w:val="00EB5E72"/>
    <w:rsid w:val="00EB642C"/>
    <w:rsid w:val="00EB6BD2"/>
    <w:rsid w:val="00EB6D1A"/>
    <w:rsid w:val="00EB6EF4"/>
    <w:rsid w:val="00EB7700"/>
    <w:rsid w:val="00EB7CDE"/>
    <w:rsid w:val="00EC05B8"/>
    <w:rsid w:val="00EC0949"/>
    <w:rsid w:val="00EC09DB"/>
    <w:rsid w:val="00EC11B8"/>
    <w:rsid w:val="00EC1309"/>
    <w:rsid w:val="00EC159F"/>
    <w:rsid w:val="00EC1A53"/>
    <w:rsid w:val="00EC1AFE"/>
    <w:rsid w:val="00EC1DEF"/>
    <w:rsid w:val="00EC1F5E"/>
    <w:rsid w:val="00EC2537"/>
    <w:rsid w:val="00EC2A4D"/>
    <w:rsid w:val="00EC2FB8"/>
    <w:rsid w:val="00EC31F1"/>
    <w:rsid w:val="00EC46DB"/>
    <w:rsid w:val="00EC4ED7"/>
    <w:rsid w:val="00EC5439"/>
    <w:rsid w:val="00EC558A"/>
    <w:rsid w:val="00EC5615"/>
    <w:rsid w:val="00EC6202"/>
    <w:rsid w:val="00EC6858"/>
    <w:rsid w:val="00EC6C4D"/>
    <w:rsid w:val="00EC6E5F"/>
    <w:rsid w:val="00EC726E"/>
    <w:rsid w:val="00EC74C1"/>
    <w:rsid w:val="00EC7653"/>
    <w:rsid w:val="00EC7B21"/>
    <w:rsid w:val="00EC7C28"/>
    <w:rsid w:val="00EC7E0B"/>
    <w:rsid w:val="00EC7FEC"/>
    <w:rsid w:val="00ED0A35"/>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FEF"/>
    <w:rsid w:val="00EE356B"/>
    <w:rsid w:val="00EE3F2F"/>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676"/>
    <w:rsid w:val="00EF3B32"/>
    <w:rsid w:val="00EF3C71"/>
    <w:rsid w:val="00EF4DC8"/>
    <w:rsid w:val="00EF55B6"/>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1DB9"/>
    <w:rsid w:val="00F01F00"/>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87"/>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C71"/>
    <w:rsid w:val="00F312EA"/>
    <w:rsid w:val="00F313D6"/>
    <w:rsid w:val="00F3147D"/>
    <w:rsid w:val="00F3162A"/>
    <w:rsid w:val="00F319C6"/>
    <w:rsid w:val="00F31BD3"/>
    <w:rsid w:val="00F31C70"/>
    <w:rsid w:val="00F32751"/>
    <w:rsid w:val="00F33AC3"/>
    <w:rsid w:val="00F33FCA"/>
    <w:rsid w:val="00F3471C"/>
    <w:rsid w:val="00F35EF0"/>
    <w:rsid w:val="00F362A5"/>
    <w:rsid w:val="00F367F6"/>
    <w:rsid w:val="00F36893"/>
    <w:rsid w:val="00F36BD9"/>
    <w:rsid w:val="00F37B82"/>
    <w:rsid w:val="00F37E6C"/>
    <w:rsid w:val="00F40A46"/>
    <w:rsid w:val="00F40A6D"/>
    <w:rsid w:val="00F40B00"/>
    <w:rsid w:val="00F41243"/>
    <w:rsid w:val="00F412C9"/>
    <w:rsid w:val="00F414A9"/>
    <w:rsid w:val="00F4191C"/>
    <w:rsid w:val="00F420ED"/>
    <w:rsid w:val="00F42411"/>
    <w:rsid w:val="00F42BE2"/>
    <w:rsid w:val="00F42C3B"/>
    <w:rsid w:val="00F43D6D"/>
    <w:rsid w:val="00F43FA9"/>
    <w:rsid w:val="00F446F7"/>
    <w:rsid w:val="00F446FF"/>
    <w:rsid w:val="00F44C62"/>
    <w:rsid w:val="00F453B1"/>
    <w:rsid w:val="00F45489"/>
    <w:rsid w:val="00F45526"/>
    <w:rsid w:val="00F45D5A"/>
    <w:rsid w:val="00F45DBA"/>
    <w:rsid w:val="00F46762"/>
    <w:rsid w:val="00F473B5"/>
    <w:rsid w:val="00F47426"/>
    <w:rsid w:val="00F47BB4"/>
    <w:rsid w:val="00F5011B"/>
    <w:rsid w:val="00F50F31"/>
    <w:rsid w:val="00F517B9"/>
    <w:rsid w:val="00F51A3D"/>
    <w:rsid w:val="00F51DB7"/>
    <w:rsid w:val="00F51DC2"/>
    <w:rsid w:val="00F51F17"/>
    <w:rsid w:val="00F51FE9"/>
    <w:rsid w:val="00F52182"/>
    <w:rsid w:val="00F52364"/>
    <w:rsid w:val="00F52F0E"/>
    <w:rsid w:val="00F534E2"/>
    <w:rsid w:val="00F53631"/>
    <w:rsid w:val="00F537CE"/>
    <w:rsid w:val="00F54680"/>
    <w:rsid w:val="00F54F78"/>
    <w:rsid w:val="00F5525D"/>
    <w:rsid w:val="00F555AB"/>
    <w:rsid w:val="00F556D9"/>
    <w:rsid w:val="00F55F0E"/>
    <w:rsid w:val="00F561D8"/>
    <w:rsid w:val="00F564EC"/>
    <w:rsid w:val="00F565E3"/>
    <w:rsid w:val="00F56ABE"/>
    <w:rsid w:val="00F56B83"/>
    <w:rsid w:val="00F57170"/>
    <w:rsid w:val="00F57C72"/>
    <w:rsid w:val="00F600E5"/>
    <w:rsid w:val="00F601F0"/>
    <w:rsid w:val="00F6104F"/>
    <w:rsid w:val="00F623E8"/>
    <w:rsid w:val="00F62731"/>
    <w:rsid w:val="00F6396B"/>
    <w:rsid w:val="00F63C46"/>
    <w:rsid w:val="00F64680"/>
    <w:rsid w:val="00F64D88"/>
    <w:rsid w:val="00F651A9"/>
    <w:rsid w:val="00F65811"/>
    <w:rsid w:val="00F65C32"/>
    <w:rsid w:val="00F6608A"/>
    <w:rsid w:val="00F66258"/>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7B"/>
    <w:rsid w:val="00F723FC"/>
    <w:rsid w:val="00F7262F"/>
    <w:rsid w:val="00F73529"/>
    <w:rsid w:val="00F73FAC"/>
    <w:rsid w:val="00F74162"/>
    <w:rsid w:val="00F741EE"/>
    <w:rsid w:val="00F74431"/>
    <w:rsid w:val="00F74BEF"/>
    <w:rsid w:val="00F75135"/>
    <w:rsid w:val="00F75AA5"/>
    <w:rsid w:val="00F763DC"/>
    <w:rsid w:val="00F76A3B"/>
    <w:rsid w:val="00F76E40"/>
    <w:rsid w:val="00F80872"/>
    <w:rsid w:val="00F817DF"/>
    <w:rsid w:val="00F8321A"/>
    <w:rsid w:val="00F83A7A"/>
    <w:rsid w:val="00F83C82"/>
    <w:rsid w:val="00F83DEE"/>
    <w:rsid w:val="00F83DF3"/>
    <w:rsid w:val="00F8447F"/>
    <w:rsid w:val="00F8451A"/>
    <w:rsid w:val="00F84564"/>
    <w:rsid w:val="00F84BB3"/>
    <w:rsid w:val="00F85044"/>
    <w:rsid w:val="00F850FB"/>
    <w:rsid w:val="00F852F1"/>
    <w:rsid w:val="00F8569E"/>
    <w:rsid w:val="00F85CD8"/>
    <w:rsid w:val="00F861E8"/>
    <w:rsid w:val="00F86991"/>
    <w:rsid w:val="00F86CE4"/>
    <w:rsid w:val="00F87C1B"/>
    <w:rsid w:val="00F87D8B"/>
    <w:rsid w:val="00F906E7"/>
    <w:rsid w:val="00F90788"/>
    <w:rsid w:val="00F90C29"/>
    <w:rsid w:val="00F92241"/>
    <w:rsid w:val="00F92A21"/>
    <w:rsid w:val="00F92E5C"/>
    <w:rsid w:val="00F932A0"/>
    <w:rsid w:val="00F933E5"/>
    <w:rsid w:val="00F942BA"/>
    <w:rsid w:val="00F948A8"/>
    <w:rsid w:val="00F95098"/>
    <w:rsid w:val="00F951B8"/>
    <w:rsid w:val="00F9521E"/>
    <w:rsid w:val="00F9724B"/>
    <w:rsid w:val="00F97990"/>
    <w:rsid w:val="00F97AD9"/>
    <w:rsid w:val="00F97DA3"/>
    <w:rsid w:val="00F97E61"/>
    <w:rsid w:val="00FA0222"/>
    <w:rsid w:val="00FA0754"/>
    <w:rsid w:val="00FA0CC5"/>
    <w:rsid w:val="00FA0CE2"/>
    <w:rsid w:val="00FA0D4B"/>
    <w:rsid w:val="00FA0F77"/>
    <w:rsid w:val="00FA1259"/>
    <w:rsid w:val="00FA1661"/>
    <w:rsid w:val="00FA191C"/>
    <w:rsid w:val="00FA1D3C"/>
    <w:rsid w:val="00FA2274"/>
    <w:rsid w:val="00FA2354"/>
    <w:rsid w:val="00FA2C97"/>
    <w:rsid w:val="00FA2E29"/>
    <w:rsid w:val="00FA2EC0"/>
    <w:rsid w:val="00FA38ED"/>
    <w:rsid w:val="00FA40FF"/>
    <w:rsid w:val="00FA42E2"/>
    <w:rsid w:val="00FA47BB"/>
    <w:rsid w:val="00FA4B2D"/>
    <w:rsid w:val="00FA5698"/>
    <w:rsid w:val="00FA5B81"/>
    <w:rsid w:val="00FA5C53"/>
    <w:rsid w:val="00FA60A0"/>
    <w:rsid w:val="00FA66AA"/>
    <w:rsid w:val="00FA6736"/>
    <w:rsid w:val="00FA6DEC"/>
    <w:rsid w:val="00FA758F"/>
    <w:rsid w:val="00FB0345"/>
    <w:rsid w:val="00FB0666"/>
    <w:rsid w:val="00FB08DF"/>
    <w:rsid w:val="00FB0A9D"/>
    <w:rsid w:val="00FB0B8C"/>
    <w:rsid w:val="00FB17A5"/>
    <w:rsid w:val="00FB209E"/>
    <w:rsid w:val="00FB2444"/>
    <w:rsid w:val="00FB275F"/>
    <w:rsid w:val="00FB2D55"/>
    <w:rsid w:val="00FB353E"/>
    <w:rsid w:val="00FB3620"/>
    <w:rsid w:val="00FB3CC3"/>
    <w:rsid w:val="00FB44A2"/>
    <w:rsid w:val="00FB4F65"/>
    <w:rsid w:val="00FB50D2"/>
    <w:rsid w:val="00FB52A2"/>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2C3D"/>
    <w:rsid w:val="00FC3EF8"/>
    <w:rsid w:val="00FC4AC9"/>
    <w:rsid w:val="00FC509D"/>
    <w:rsid w:val="00FC59CA"/>
    <w:rsid w:val="00FC5C48"/>
    <w:rsid w:val="00FC5E08"/>
    <w:rsid w:val="00FC6111"/>
    <w:rsid w:val="00FC6B76"/>
    <w:rsid w:val="00FC6C96"/>
    <w:rsid w:val="00FC730F"/>
    <w:rsid w:val="00FC756E"/>
    <w:rsid w:val="00FC7788"/>
    <w:rsid w:val="00FC78B7"/>
    <w:rsid w:val="00FC7B12"/>
    <w:rsid w:val="00FC7DE2"/>
    <w:rsid w:val="00FC7E0C"/>
    <w:rsid w:val="00FC7EFF"/>
    <w:rsid w:val="00FD0713"/>
    <w:rsid w:val="00FD0915"/>
    <w:rsid w:val="00FD0C94"/>
    <w:rsid w:val="00FD11A3"/>
    <w:rsid w:val="00FD1241"/>
    <w:rsid w:val="00FD12C6"/>
    <w:rsid w:val="00FD18B8"/>
    <w:rsid w:val="00FD2440"/>
    <w:rsid w:val="00FD2460"/>
    <w:rsid w:val="00FD2496"/>
    <w:rsid w:val="00FD2E02"/>
    <w:rsid w:val="00FD3AEF"/>
    <w:rsid w:val="00FD528A"/>
    <w:rsid w:val="00FD5479"/>
    <w:rsid w:val="00FD645A"/>
    <w:rsid w:val="00FD6674"/>
    <w:rsid w:val="00FD6E53"/>
    <w:rsid w:val="00FD70B8"/>
    <w:rsid w:val="00FD73D1"/>
    <w:rsid w:val="00FD7809"/>
    <w:rsid w:val="00FD7BEF"/>
    <w:rsid w:val="00FE02D0"/>
    <w:rsid w:val="00FE06F9"/>
    <w:rsid w:val="00FE0A60"/>
    <w:rsid w:val="00FE0CEB"/>
    <w:rsid w:val="00FE11AF"/>
    <w:rsid w:val="00FE1C54"/>
    <w:rsid w:val="00FE1CBB"/>
    <w:rsid w:val="00FE24C8"/>
    <w:rsid w:val="00FE25BC"/>
    <w:rsid w:val="00FE2C4B"/>
    <w:rsid w:val="00FE2C6D"/>
    <w:rsid w:val="00FE3174"/>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07E0"/>
    <w:rsid w:val="00FF1241"/>
    <w:rsid w:val="00FF1A9F"/>
    <w:rsid w:val="00FF1FA4"/>
    <w:rsid w:val="00FF1FCD"/>
    <w:rsid w:val="00FF2088"/>
    <w:rsid w:val="00FF2998"/>
    <w:rsid w:val="00FF2A63"/>
    <w:rsid w:val="00FF2D27"/>
    <w:rsid w:val="00FF2ECF"/>
    <w:rsid w:val="00FF32C5"/>
    <w:rsid w:val="00FF33B8"/>
    <w:rsid w:val="00FF3770"/>
    <w:rsid w:val="00FF3A85"/>
    <w:rsid w:val="00FF4F83"/>
    <w:rsid w:val="00FF5338"/>
    <w:rsid w:val="00FF54D9"/>
    <w:rsid w:val="00FF55E6"/>
    <w:rsid w:val="00FF624F"/>
    <w:rsid w:val="00FF62A1"/>
    <w:rsid w:val="00FF6718"/>
    <w:rsid w:val="00FF72E5"/>
    <w:rsid w:val="00FF7570"/>
    <w:rsid w:val="00FF75A2"/>
    <w:rsid w:val="00FF7685"/>
    <w:rsid w:val="00FF7841"/>
    <w:rsid w:val="00FF79E7"/>
    <w:rsid w:val="00FF7B2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sz w:val="25"/>
    </w:rPr>
  </w:style>
  <w:style w:type="paragraph" w:styleId="Heading2">
    <w:name w:val="heading 2"/>
    <w:basedOn w:val="Normal"/>
    <w:next w:val="Normal"/>
    <w:link w:val="Heading2Char"/>
    <w:uiPriority w:val="99"/>
    <w:qFormat/>
    <w:rsid w:val="007C6AAE"/>
    <w:pPr>
      <w:keepNext/>
      <w:jc w:val="both"/>
      <w:outlineLvl w:val="1"/>
    </w:pPr>
    <w:rPr>
      <w:szCs w:val="20"/>
    </w:r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rFonts w:cs="Arial"/>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b/>
      <w:szCs w:val="20"/>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8"/>
      </w:numPr>
      <w:jc w:val="right"/>
      <w:outlineLvl w:val="7"/>
    </w:pPr>
    <w:rPr>
      <w:rFonts w:ascii="Arial" w:hAnsi="Arial"/>
      <w:szCs w:val="20"/>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064E6"/>
    <w:rPr>
      <w:rFonts w:cs="Times New Roman"/>
      <w:sz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Times New Roman"/>
      <w:b/>
      <w:bCs/>
    </w:rPr>
  </w:style>
  <w:style w:type="character" w:customStyle="1" w:styleId="Heading7Char">
    <w:name w:val="Heading 7 Char"/>
    <w:basedOn w:val="DefaultParagraphFont"/>
    <w:link w:val="Heading7"/>
    <w:uiPriority w:val="99"/>
    <w:semiHidden/>
    <w:locked/>
    <w:rsid w:val="009F734B"/>
    <w:rPr>
      <w:rFonts w:ascii="Calibri" w:hAnsi="Calibri" w:cs="Times New Roman"/>
      <w:sz w:val="24"/>
      <w:szCs w:val="24"/>
    </w:rPr>
  </w:style>
  <w:style w:type="character" w:customStyle="1" w:styleId="Heading8Char">
    <w:name w:val="Heading 8 Char"/>
    <w:basedOn w:val="DefaultParagraphFont"/>
    <w:link w:val="Heading8"/>
    <w:uiPriority w:val="99"/>
    <w:locked/>
    <w:rsid w:val="009F734B"/>
    <w:rPr>
      <w:rFonts w:ascii="Arial" w:hAnsi="Arial"/>
      <w:sz w:val="24"/>
      <w:szCs w:val="20"/>
    </w:rPr>
  </w:style>
  <w:style w:type="character" w:customStyle="1" w:styleId="Heading9Char">
    <w:name w:val="Heading 9 Char"/>
    <w:basedOn w:val="DefaultParagraphFont"/>
    <w:link w:val="Heading9"/>
    <w:uiPriority w:val="99"/>
    <w:semiHidden/>
    <w:locked/>
    <w:rsid w:val="009F734B"/>
    <w:rPr>
      <w:rFonts w:ascii="Cambria" w:hAnsi="Cambria" w:cs="Times New Roman"/>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rFonts w:cs="Times New Roman"/>
      <w:sz w:val="2"/>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szCs w:val="20"/>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Times New Roman"/>
      <w:sz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bCs/>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rFonts w:cs="Times New Roman"/>
      <w:sz w:val="24"/>
      <w:szCs w:val="24"/>
    </w:rPr>
  </w:style>
  <w:style w:type="paragraph" w:styleId="BodyTextIndent">
    <w:name w:val="Body Text Indent"/>
    <w:basedOn w:val="Normal"/>
    <w:link w:val="BodyTextIndentChar"/>
    <w:uiPriority w:val="99"/>
    <w:rsid w:val="007C6AAE"/>
    <w:pPr>
      <w:ind w:left="1416"/>
    </w:pPr>
    <w:rPr>
      <w:sz w:val="32"/>
      <w:szCs w:val="20"/>
    </w:rPr>
  </w:style>
  <w:style w:type="character" w:customStyle="1" w:styleId="BodyTextIndentChar">
    <w:name w:val="Body Text Indent Char"/>
    <w:basedOn w:val="DefaultParagraphFont"/>
    <w:link w:val="BodyTextIndent"/>
    <w:uiPriority w:val="99"/>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
    <w:autoRedefine/>
    <w:uiPriority w:val="99"/>
    <w:rsid w:val="009E2D83"/>
    <w:rPr>
      <w:rFonts w:ascii="Tahoma" w:hAnsi="Tahoma" w:cs="Tahoma"/>
      <w:b/>
      <w:iCs/>
      <w:sz w:val="20"/>
      <w:szCs w:val="20"/>
    </w:rPr>
  </w:style>
  <w:style w:type="paragraph" w:customStyle="1" w:styleId="zacznik">
    <w:name w:val="załącznik"/>
    <w:basedOn w:val="BodyText"/>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
    <w:autoRedefine/>
    <w:uiPriority w:val="99"/>
    <w:rsid w:val="00C63307"/>
    <w:pPr>
      <w:tabs>
        <w:tab w:val="left" w:pos="0"/>
      </w:tabs>
    </w:pPr>
    <w:rPr>
      <w:rFonts w:ascii="Tahoma" w:hAnsi="Tahoma" w:cs="Tahoma"/>
      <w:b/>
      <w:spacing w:val="8"/>
      <w:sz w:val="22"/>
      <w:szCs w:val="22"/>
    </w:rPr>
  </w:style>
  <w:style w:type="paragraph" w:styleId="BodyText2">
    <w:name w:val="Body Text 2"/>
    <w:basedOn w:val="Normal"/>
    <w:link w:val="BodyText2Char"/>
    <w:uiPriority w:val="99"/>
    <w:rsid w:val="007C6AAE"/>
    <w:pPr>
      <w:spacing w:before="120"/>
      <w:jc w:val="both"/>
    </w:pPr>
    <w:rPr>
      <w:b/>
      <w:bCs/>
      <w:sz w:val="25"/>
    </w:rPr>
  </w:style>
  <w:style w:type="character" w:customStyle="1" w:styleId="BodyText2Char">
    <w:name w:val="Body Text 2 Char"/>
    <w:basedOn w:val="DefaultParagraphFont"/>
    <w:link w:val="BodyText2"/>
    <w:uiPriority w:val="99"/>
    <w:semiHidden/>
    <w:locked/>
    <w:rsid w:val="009F734B"/>
    <w:rPr>
      <w:rFonts w:cs="Times New Roman"/>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rFonts w:cs="Times New Roman"/>
      <w:i/>
      <w:sz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rFonts w:cs="Times New Roman"/>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rPr>
  </w:style>
  <w:style w:type="character" w:customStyle="1" w:styleId="BodyTextIndent3Char">
    <w:name w:val="Body Text Indent 3 Char"/>
    <w:basedOn w:val="DefaultParagraphFont"/>
    <w:link w:val="BodyTextIndent3"/>
    <w:uiPriority w:val="99"/>
    <w:semiHidden/>
    <w:locked/>
    <w:rsid w:val="009F734B"/>
    <w:rPr>
      <w:rFonts w:cs="Times New Roman"/>
      <w:sz w:val="16"/>
      <w:szCs w:val="16"/>
    </w:rPr>
  </w:style>
  <w:style w:type="paragraph" w:styleId="PlainText">
    <w:name w:val="Plain Text"/>
    <w:basedOn w:val="Normal"/>
    <w:link w:val="PlainTextChar"/>
    <w:uiPriority w:val="99"/>
    <w:rsid w:val="007C6AAE"/>
    <w:rPr>
      <w:rFonts w:ascii="Courier New" w:hAnsi="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Times New Roman"/>
      <w:lang w:val="pl-PL" w:eastAsia="pl-PL"/>
    </w:rPr>
  </w:style>
  <w:style w:type="character" w:styleId="PageNumber">
    <w:name w:val="page number"/>
    <w:basedOn w:val="DefaultParagraphFont"/>
    <w:uiPriority w:val="99"/>
    <w:rsid w:val="007C6AAE"/>
    <w:rPr>
      <w:rFonts w:cs="Times New Roman"/>
    </w:rPr>
  </w:style>
  <w:style w:type="paragraph" w:styleId="Title">
    <w:name w:val="Title"/>
    <w:basedOn w:val="Normal"/>
    <w:link w:val="TitleChar"/>
    <w:uiPriority w:val="99"/>
    <w:qFormat/>
    <w:rsid w:val="007C6AAE"/>
    <w:pPr>
      <w:jc w:val="center"/>
    </w:pPr>
    <w:rPr>
      <w:sz w:val="28"/>
    </w:rPr>
  </w:style>
  <w:style w:type="character" w:customStyle="1" w:styleId="TitleChar">
    <w:name w:val="Title Char"/>
    <w:basedOn w:val="DefaultParagraphFont"/>
    <w:link w:val="Title"/>
    <w:uiPriority w:val="99"/>
    <w:locked/>
    <w:rsid w:val="00C20B6F"/>
    <w:rPr>
      <w:rFonts w:cs="Times New Roman"/>
      <w:sz w:val="24"/>
      <w:lang w:val="pl-PL" w:eastAsia="pl-PL"/>
    </w:rPr>
  </w:style>
  <w:style w:type="character" w:styleId="Strong">
    <w:name w:val="Strong"/>
    <w:basedOn w:val="DefaultParagraphFont"/>
    <w:uiPriority w:val="99"/>
    <w:qFormat/>
    <w:rsid w:val="007C6AAE"/>
    <w:rPr>
      <w:rFonts w:cs="Times New Roman"/>
      <w:b/>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rFonts w:cs="Times New Roman"/>
      <w:vertAlign w:val="superscript"/>
    </w:rPr>
  </w:style>
  <w:style w:type="paragraph" w:styleId="List">
    <w:name w:val="List"/>
    <w:basedOn w:val="Normal"/>
    <w:uiPriority w:val="99"/>
    <w:rsid w:val="007C6AAE"/>
    <w:pPr>
      <w:ind w:left="283" w:hanging="283"/>
    </w:pPr>
    <w:rPr>
      <w:rFonts w:ascii="Arial" w:hAnsi="Arial"/>
      <w:szCs w:val="20"/>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bCs/>
      <w:sz w:val="36"/>
    </w:rPr>
  </w:style>
  <w:style w:type="paragraph" w:customStyle="1" w:styleId="normaltableau">
    <w:name w:val="normal_tableau"/>
    <w:basedOn w:val="Normal"/>
    <w:uiPriority w:val="99"/>
    <w:rsid w:val="007C6AAE"/>
    <w:pPr>
      <w:spacing w:before="120" w:after="120"/>
      <w:jc w:val="both"/>
    </w:pPr>
    <w:rPr>
      <w:rFonts w:ascii="Optima" w:hAnsi="Optima"/>
      <w:sz w:val="22"/>
      <w:szCs w:val="20"/>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rFonts w:cs="Times New Roman"/>
      <w:sz w:val="24"/>
      <w:lang w:val="pl-PL" w:eastAsia="pl-PL"/>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0"/>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rFonts w:cs="Times New Roman"/>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rFonts w:cs="Times New Roman"/>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Times New Roman"/>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szCs w:val="24"/>
    </w:rPr>
  </w:style>
  <w:style w:type="character" w:customStyle="1" w:styleId="BodyTextFirstIndentChar">
    <w:name w:val="Body Text First Indent Char"/>
    <w:basedOn w:val="BodyTextChar"/>
    <w:link w:val="BodyTextFirstIndent"/>
    <w:uiPriority w:val="99"/>
    <w:semiHidden/>
    <w:locked/>
    <w:rsid w:val="009F734B"/>
    <w:rPr>
      <w:szCs w:val="24"/>
    </w:rPr>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sz w:val="22"/>
      <w:szCs w:val="20"/>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uiPriority w:val="99"/>
    <w:rsid w:val="00C45E08"/>
    <w:pPr>
      <w:numPr>
        <w:numId w:val="13"/>
      </w:numPr>
      <w:jc w:val="both"/>
    </w:pPr>
  </w:style>
  <w:style w:type="paragraph" w:customStyle="1" w:styleId="literowanie">
    <w:name w:val="literowanie"/>
    <w:basedOn w:val="Normal"/>
    <w:uiPriority w:val="99"/>
    <w:rsid w:val="00C45E08"/>
    <w:pPr>
      <w:numPr>
        <w:numId w:val="12"/>
      </w:numPr>
      <w:jc w:val="both"/>
    </w:pPr>
  </w:style>
  <w:style w:type="paragraph" w:customStyle="1" w:styleId="literowanie4">
    <w:name w:val="literowanie 4"/>
    <w:basedOn w:val="Heading3"/>
    <w:uiPriority w:val="99"/>
    <w:rsid w:val="00C45E08"/>
    <w:pPr>
      <w:numPr>
        <w:numId w:val="10"/>
      </w:numPr>
      <w:jc w:val="both"/>
    </w:pPr>
    <w:rPr>
      <w:rFonts w:cs="Arial"/>
      <w:bCs/>
      <w:i w:val="0"/>
      <w:iCs w:val="0"/>
      <w:szCs w:val="26"/>
    </w:rPr>
  </w:style>
  <w:style w:type="paragraph" w:customStyle="1" w:styleId="literowanie5">
    <w:name w:val="literowanie 5"/>
    <w:basedOn w:val="Normal"/>
    <w:uiPriority w:val="99"/>
    <w:rsid w:val="00C45E08"/>
    <w:pPr>
      <w:numPr>
        <w:numId w:val="4"/>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11"/>
      </w:numPr>
      <w:spacing w:before="120" w:after="120"/>
      <w:jc w:val="both"/>
      <w:outlineLvl w:val="2"/>
    </w:pPr>
    <w:rPr>
      <w:rFonts w:ascii="Arial" w:hAnsi="Arial"/>
      <w:b/>
      <w:bCs/>
      <w:sz w:val="26"/>
      <w:szCs w:val="20"/>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rFonts w:cs="Times New Roman"/>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contextualSpacing/>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styleId="TOCHeading">
    <w:name w:val="TOC Heading"/>
    <w:basedOn w:val="Heading1"/>
    <w:next w:val="Normal"/>
    <w:uiPriority w:val="99"/>
    <w:qFormat/>
    <w:rsid w:val="00FA40FF"/>
    <w:pPr>
      <w:keepLines/>
      <w:spacing w:after="0" w:line="259" w:lineRule="auto"/>
      <w:jc w:val="left"/>
      <w:outlineLvl w:val="9"/>
    </w:pPr>
    <w:rPr>
      <w:rFonts w:ascii="Cambria" w:hAnsi="Cambria"/>
      <w:b w:val="0"/>
      <w:color w:val="365F91"/>
      <w:sz w:val="32"/>
      <w:szCs w:val="32"/>
    </w:rPr>
  </w:style>
  <w:style w:type="paragraph" w:styleId="TOC1">
    <w:name w:val="toc 1"/>
    <w:basedOn w:val="Normal"/>
    <w:next w:val="Normal"/>
    <w:autoRedefine/>
    <w:uiPriority w:val="99"/>
    <w:rsid w:val="00FA40FF"/>
    <w:pPr>
      <w:spacing w:after="100"/>
    </w:pPr>
  </w:style>
  <w:style w:type="paragraph" w:styleId="TOC2">
    <w:name w:val="toc 2"/>
    <w:basedOn w:val="Normal"/>
    <w:next w:val="Normal"/>
    <w:autoRedefine/>
    <w:uiPriority w:val="99"/>
    <w:rsid w:val="00FA40FF"/>
    <w:pPr>
      <w:spacing w:after="100"/>
      <w:ind w:left="240"/>
    </w:pPr>
  </w:style>
  <w:style w:type="paragraph" w:styleId="TOC3">
    <w:name w:val="toc 3"/>
    <w:basedOn w:val="Normal"/>
    <w:next w:val="Normal"/>
    <w:autoRedefine/>
    <w:uiPriority w:val="99"/>
    <w:rsid w:val="00FA40FF"/>
    <w:pPr>
      <w:spacing w:after="100" w:line="259" w:lineRule="auto"/>
      <w:ind w:left="440"/>
    </w:pPr>
    <w:rPr>
      <w:rFonts w:ascii="Calibri" w:hAnsi="Calibri"/>
      <w:sz w:val="22"/>
      <w:szCs w:val="22"/>
    </w:rPr>
  </w:style>
  <w:style w:type="paragraph" w:styleId="DocumentMap">
    <w:name w:val="Document Map"/>
    <w:basedOn w:val="Normal"/>
    <w:link w:val="DocumentMapChar"/>
    <w:uiPriority w:val="99"/>
    <w:semiHidden/>
    <w:locked/>
    <w:rsid w:val="00416A3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005FB"/>
    <w:rPr>
      <w:rFonts w:cs="Times New Roman"/>
      <w:sz w:val="2"/>
    </w:rPr>
  </w:style>
  <w:style w:type="paragraph" w:customStyle="1" w:styleId="xmsonormal">
    <w:name w:val="x_msonormal"/>
    <w:basedOn w:val="Normal"/>
    <w:uiPriority w:val="99"/>
    <w:rsid w:val="00D0338E"/>
    <w:pPr>
      <w:spacing w:before="100" w:beforeAutospacing="1" w:after="100" w:afterAutospacing="1"/>
    </w:pPr>
  </w:style>
  <w:style w:type="character" w:customStyle="1" w:styleId="ZnakZnak41">
    <w:name w:val="Znak Znak41"/>
    <w:basedOn w:val="DefaultParagraphFont"/>
    <w:uiPriority w:val="99"/>
    <w:rsid w:val="00344861"/>
    <w:rPr>
      <w:rFonts w:cs="Times New Roman"/>
      <w:i/>
      <w:iCs/>
      <w:sz w:val="24"/>
      <w:szCs w:val="24"/>
      <w:lang w:val="pl-PL" w:eastAsia="pl-PL" w:bidi="ar-SA"/>
    </w:rPr>
  </w:style>
  <w:style w:type="character" w:styleId="EndnoteReference">
    <w:name w:val="endnote reference"/>
    <w:basedOn w:val="DefaultParagraphFont"/>
    <w:uiPriority w:val="99"/>
    <w:semiHidden/>
    <w:locked/>
    <w:rsid w:val="00E2126B"/>
    <w:rPr>
      <w:rFonts w:cs="Times New Roman"/>
      <w:vertAlign w:val="superscript"/>
    </w:rPr>
  </w:style>
  <w:style w:type="paragraph" w:customStyle="1" w:styleId="ZnakZnak111">
    <w:name w:val="Znak Znak111"/>
    <w:basedOn w:val="Normal"/>
    <w:uiPriority w:val="99"/>
    <w:rsid w:val="0094257E"/>
    <w:pPr>
      <w:suppressAutoHyphens/>
      <w:spacing w:line="360" w:lineRule="auto"/>
      <w:jc w:val="both"/>
    </w:pPr>
    <w:rPr>
      <w:rFonts w:ascii="Verdana" w:hAnsi="Verdana"/>
      <w:sz w:val="20"/>
      <w:szCs w:val="20"/>
      <w:lang w:eastAsia="ar-SA"/>
    </w:rPr>
  </w:style>
  <w:style w:type="paragraph" w:customStyle="1" w:styleId="Znak1ZnakZnakZnakZnakZnakZnak2">
    <w:name w:val="Znak1 Znak Znak Znak Znak Znak Znak2"/>
    <w:basedOn w:val="Normal"/>
    <w:uiPriority w:val="99"/>
    <w:rsid w:val="00E837D9"/>
  </w:style>
  <w:style w:type="paragraph" w:customStyle="1" w:styleId="xmsolistparagraph">
    <w:name w:val="x_msolistparagraph"/>
    <w:basedOn w:val="Normal"/>
    <w:uiPriority w:val="99"/>
    <w:rsid w:val="00E837D9"/>
    <w:pPr>
      <w:spacing w:before="100" w:beforeAutospacing="1" w:after="100" w:afterAutospacing="1"/>
    </w:pPr>
  </w:style>
  <w:style w:type="character" w:customStyle="1" w:styleId="ZnakZnak2">
    <w:name w:val="Znak Znak2"/>
    <w:uiPriority w:val="99"/>
    <w:locked/>
    <w:rsid w:val="004E4A82"/>
    <w:rPr>
      <w:sz w:val="32"/>
      <w:lang w:val="pl-PL" w:eastAsia="pl-PL"/>
    </w:rPr>
  </w:style>
  <w:style w:type="character" w:customStyle="1" w:styleId="ZnakZnak31">
    <w:name w:val="Znak Znak31"/>
    <w:uiPriority w:val="99"/>
    <w:locked/>
    <w:rsid w:val="004E4A82"/>
    <w:rPr>
      <w:sz w:val="24"/>
      <w:lang w:val="pl-PL" w:eastAsia="pl-PL"/>
    </w:rPr>
  </w:style>
  <w:style w:type="character" w:customStyle="1" w:styleId="ZnakZnak1">
    <w:name w:val="Znak Znak1"/>
    <w:uiPriority w:val="99"/>
    <w:locked/>
    <w:rsid w:val="004E4A82"/>
    <w:rPr>
      <w:sz w:val="24"/>
      <w:lang w:val="pl-PL" w:eastAsia="pl-PL"/>
    </w:rPr>
  </w:style>
  <w:style w:type="character" w:customStyle="1" w:styleId="CharStyle3">
    <w:name w:val="Char Style 3"/>
    <w:link w:val="Style2"/>
    <w:uiPriority w:val="99"/>
    <w:locked/>
    <w:rsid w:val="00DC26DB"/>
    <w:rPr>
      <w:rFonts w:ascii="Arial" w:hAnsi="Arial"/>
      <w:sz w:val="18"/>
      <w:shd w:val="clear" w:color="auto" w:fill="FFFFFF"/>
    </w:rPr>
  </w:style>
  <w:style w:type="paragraph" w:customStyle="1" w:styleId="Style2">
    <w:name w:val="Style 2"/>
    <w:basedOn w:val="Normal"/>
    <w:link w:val="CharStyle3"/>
    <w:uiPriority w:val="99"/>
    <w:rsid w:val="00DC26DB"/>
    <w:pPr>
      <w:widowControl w:val="0"/>
      <w:shd w:val="clear" w:color="auto" w:fill="FFFFFF"/>
      <w:spacing w:line="130" w:lineRule="exact"/>
      <w:ind w:hanging="420"/>
    </w:pPr>
    <w:rPr>
      <w:rFonts w:ascii="Arial" w:hAnsi="Arial"/>
      <w:sz w:val="18"/>
      <w:szCs w:val="20"/>
      <w:shd w:val="clear" w:color="auto" w:fill="FFFFFF"/>
    </w:rPr>
  </w:style>
  <w:style w:type="character" w:customStyle="1" w:styleId="CharStyle19">
    <w:name w:val="Char Style 19"/>
    <w:link w:val="Style18"/>
    <w:uiPriority w:val="99"/>
    <w:locked/>
    <w:rsid w:val="00DC26DB"/>
    <w:rPr>
      <w:rFonts w:ascii="Arial" w:hAnsi="Arial"/>
      <w:b/>
      <w:sz w:val="18"/>
      <w:shd w:val="clear" w:color="auto" w:fill="FFFFFF"/>
    </w:rPr>
  </w:style>
  <w:style w:type="paragraph" w:customStyle="1" w:styleId="Style18">
    <w:name w:val="Style 18"/>
    <w:basedOn w:val="Normal"/>
    <w:link w:val="CharStyle19"/>
    <w:uiPriority w:val="99"/>
    <w:rsid w:val="00DC26DB"/>
    <w:pPr>
      <w:widowControl w:val="0"/>
      <w:shd w:val="clear" w:color="auto" w:fill="FFFFFF"/>
      <w:spacing w:after="180" w:line="240" w:lineRule="atLeast"/>
      <w:outlineLvl w:val="0"/>
    </w:pPr>
    <w:rPr>
      <w:rFonts w:ascii="Arial" w:hAnsi="Arial"/>
      <w:b/>
      <w:sz w:val="18"/>
      <w:szCs w:val="20"/>
      <w:shd w:val="clear" w:color="auto" w:fill="FFFFFF"/>
    </w:rPr>
  </w:style>
  <w:style w:type="paragraph" w:customStyle="1" w:styleId="Akapitzlist2">
    <w:name w:val="Akapit z listą2"/>
    <w:basedOn w:val="Normal"/>
    <w:uiPriority w:val="99"/>
    <w:rsid w:val="00BB62EF"/>
    <w:pPr>
      <w:spacing w:after="160" w:line="259" w:lineRule="auto"/>
      <w:ind w:left="720"/>
      <w:contextualSpacing/>
    </w:pPr>
    <w:rPr>
      <w:rFonts w:ascii="Calibri" w:hAnsi="Calibri"/>
      <w:sz w:val="22"/>
      <w:szCs w:val="22"/>
      <w:lang w:eastAsia="en-US"/>
    </w:rPr>
  </w:style>
  <w:style w:type="character" w:customStyle="1" w:styleId="Bodytext20">
    <w:name w:val="Body text (2)_"/>
    <w:link w:val="Bodytext21"/>
    <w:uiPriority w:val="99"/>
    <w:locked/>
    <w:rsid w:val="008C05E2"/>
    <w:rPr>
      <w:b/>
      <w:sz w:val="24"/>
    </w:rPr>
  </w:style>
  <w:style w:type="character" w:customStyle="1" w:styleId="Bodytext0">
    <w:name w:val="Body text_"/>
    <w:link w:val="Tekstpodstawowy1"/>
    <w:uiPriority w:val="99"/>
    <w:locked/>
    <w:rsid w:val="008C05E2"/>
    <w:rPr>
      <w:sz w:val="24"/>
    </w:rPr>
  </w:style>
  <w:style w:type="character" w:customStyle="1" w:styleId="Headerorfooter">
    <w:name w:val="Header or footer_"/>
    <w:link w:val="Headerorfooter0"/>
    <w:uiPriority w:val="99"/>
    <w:locked/>
    <w:rsid w:val="008C05E2"/>
  </w:style>
  <w:style w:type="character" w:customStyle="1" w:styleId="Headerorfooter7">
    <w:name w:val="Header or footer + 7"/>
    <w:aliases w:val="5 pt,Italic"/>
    <w:uiPriority w:val="99"/>
    <w:rsid w:val="008C05E2"/>
    <w:rPr>
      <w:i/>
      <w:spacing w:val="0"/>
      <w:sz w:val="15"/>
    </w:rPr>
  </w:style>
  <w:style w:type="character" w:customStyle="1" w:styleId="Headerorfooter73">
    <w:name w:val="Header or footer + 73"/>
    <w:aliases w:val="5 pt3"/>
    <w:uiPriority w:val="99"/>
    <w:rsid w:val="008C05E2"/>
    <w:rPr>
      <w:sz w:val="15"/>
    </w:rPr>
  </w:style>
  <w:style w:type="character" w:customStyle="1" w:styleId="Headerorfooter72">
    <w:name w:val="Header or footer + 72"/>
    <w:aliases w:val="5 pt2,Italic2"/>
    <w:uiPriority w:val="99"/>
    <w:rsid w:val="008C05E2"/>
    <w:rPr>
      <w:i/>
      <w:noProof/>
      <w:spacing w:val="0"/>
      <w:sz w:val="15"/>
    </w:rPr>
  </w:style>
  <w:style w:type="character" w:customStyle="1" w:styleId="Headerorfooter71">
    <w:name w:val="Header or footer + 71"/>
    <w:aliases w:val="5 pt1,Bold,Italic1"/>
    <w:uiPriority w:val="99"/>
    <w:rsid w:val="008C05E2"/>
    <w:rPr>
      <w:b/>
      <w:i/>
      <w:spacing w:val="0"/>
      <w:sz w:val="15"/>
    </w:rPr>
  </w:style>
  <w:style w:type="character" w:customStyle="1" w:styleId="Bodytext2NotBold">
    <w:name w:val="Body text (2) + Not Bold"/>
    <w:basedOn w:val="Bodytext20"/>
    <w:uiPriority w:val="99"/>
    <w:rsid w:val="008C05E2"/>
    <w:rPr>
      <w:rFonts w:cs="Times New Roman"/>
      <w:bCs/>
      <w:szCs w:val="24"/>
      <w:lang w:bidi="ar-SA"/>
    </w:rPr>
  </w:style>
  <w:style w:type="character" w:customStyle="1" w:styleId="BodytextBold">
    <w:name w:val="Body text + Bold"/>
    <w:uiPriority w:val="99"/>
    <w:rsid w:val="008C05E2"/>
    <w:rPr>
      <w:b/>
      <w:spacing w:val="0"/>
      <w:sz w:val="24"/>
    </w:rPr>
  </w:style>
  <w:style w:type="character" w:customStyle="1" w:styleId="Heading20">
    <w:name w:val="Heading #2_"/>
    <w:link w:val="Heading21"/>
    <w:uiPriority w:val="99"/>
    <w:locked/>
    <w:rsid w:val="008C05E2"/>
    <w:rPr>
      <w:rFonts w:ascii="Candara" w:hAnsi="Candara"/>
      <w:spacing w:val="10"/>
      <w:sz w:val="32"/>
    </w:rPr>
  </w:style>
  <w:style w:type="character" w:customStyle="1" w:styleId="BodytextBold2">
    <w:name w:val="Body text + Bold2"/>
    <w:uiPriority w:val="99"/>
    <w:rsid w:val="008C05E2"/>
    <w:rPr>
      <w:b/>
      <w:spacing w:val="0"/>
      <w:sz w:val="24"/>
    </w:rPr>
  </w:style>
  <w:style w:type="character" w:customStyle="1" w:styleId="Heading32">
    <w:name w:val="Heading #3 (2)_"/>
    <w:link w:val="Heading320"/>
    <w:uiPriority w:val="99"/>
    <w:locked/>
    <w:rsid w:val="008C05E2"/>
    <w:rPr>
      <w:rFonts w:ascii="Candara" w:hAnsi="Candara"/>
      <w:spacing w:val="80"/>
      <w:sz w:val="30"/>
    </w:rPr>
  </w:style>
  <w:style w:type="character" w:customStyle="1" w:styleId="Heading40">
    <w:name w:val="Heading #4_"/>
    <w:link w:val="Heading41"/>
    <w:uiPriority w:val="99"/>
    <w:locked/>
    <w:rsid w:val="008C05E2"/>
    <w:rPr>
      <w:b/>
      <w:sz w:val="24"/>
    </w:rPr>
  </w:style>
  <w:style w:type="character" w:customStyle="1" w:styleId="Heading22">
    <w:name w:val="Heading #2 (2)_"/>
    <w:link w:val="Heading220"/>
    <w:uiPriority w:val="99"/>
    <w:locked/>
    <w:rsid w:val="008C05E2"/>
    <w:rPr>
      <w:rFonts w:ascii="MS Mincho" w:eastAsia="MS Mincho"/>
      <w:b/>
      <w:spacing w:val="20"/>
      <w:sz w:val="25"/>
    </w:rPr>
  </w:style>
  <w:style w:type="character" w:customStyle="1" w:styleId="Heading24">
    <w:name w:val="Heading #2 (4)_"/>
    <w:link w:val="Heading240"/>
    <w:uiPriority w:val="99"/>
    <w:locked/>
    <w:rsid w:val="008C05E2"/>
    <w:rPr>
      <w:b/>
      <w:sz w:val="24"/>
    </w:rPr>
  </w:style>
  <w:style w:type="character" w:customStyle="1" w:styleId="Heading10">
    <w:name w:val="Heading #1_"/>
    <w:link w:val="Heading11"/>
    <w:uiPriority w:val="99"/>
    <w:locked/>
    <w:rsid w:val="008C05E2"/>
    <w:rPr>
      <w:sz w:val="24"/>
    </w:rPr>
  </w:style>
  <w:style w:type="character" w:customStyle="1" w:styleId="Heading33">
    <w:name w:val="Heading #3 (3)_"/>
    <w:link w:val="Heading330"/>
    <w:uiPriority w:val="99"/>
    <w:locked/>
    <w:rsid w:val="008C05E2"/>
    <w:rPr>
      <w:rFonts w:ascii="Candara" w:hAnsi="Candara"/>
      <w:spacing w:val="20"/>
      <w:sz w:val="32"/>
    </w:rPr>
  </w:style>
  <w:style w:type="character" w:customStyle="1" w:styleId="Heading34">
    <w:name w:val="Heading #3 (4)_"/>
    <w:link w:val="Heading341"/>
    <w:uiPriority w:val="99"/>
    <w:locked/>
    <w:rsid w:val="008C05E2"/>
    <w:rPr>
      <w:b/>
      <w:sz w:val="24"/>
    </w:rPr>
  </w:style>
  <w:style w:type="character" w:customStyle="1" w:styleId="Heading340">
    <w:name w:val="Heading #3 (4)"/>
    <w:basedOn w:val="Heading34"/>
    <w:uiPriority w:val="99"/>
    <w:rsid w:val="008C05E2"/>
    <w:rPr>
      <w:rFonts w:cs="Times New Roman"/>
      <w:bCs/>
      <w:szCs w:val="24"/>
      <w:lang w:bidi="ar-SA"/>
    </w:rPr>
  </w:style>
  <w:style w:type="character" w:customStyle="1" w:styleId="BodytextBold1">
    <w:name w:val="Body text + Bold1"/>
    <w:uiPriority w:val="99"/>
    <w:rsid w:val="008C05E2"/>
    <w:rPr>
      <w:b/>
      <w:spacing w:val="0"/>
      <w:sz w:val="24"/>
    </w:rPr>
  </w:style>
  <w:style w:type="paragraph" w:customStyle="1" w:styleId="Bodytext21">
    <w:name w:val="Body text (2)1"/>
    <w:basedOn w:val="Normal"/>
    <w:link w:val="Bodytext20"/>
    <w:uiPriority w:val="99"/>
    <w:rsid w:val="008C05E2"/>
    <w:pPr>
      <w:shd w:val="clear" w:color="auto" w:fill="FFFFFF"/>
      <w:spacing w:line="240" w:lineRule="atLeast"/>
    </w:pPr>
    <w:rPr>
      <w:b/>
      <w:szCs w:val="20"/>
    </w:rPr>
  </w:style>
  <w:style w:type="paragraph" w:customStyle="1" w:styleId="Tekstpodstawowy1">
    <w:name w:val="Tekst podstawowy1"/>
    <w:basedOn w:val="Normal"/>
    <w:link w:val="Bodytext0"/>
    <w:uiPriority w:val="99"/>
    <w:rsid w:val="008C05E2"/>
    <w:pPr>
      <w:shd w:val="clear" w:color="auto" w:fill="FFFFFF"/>
      <w:spacing w:after="480" w:line="240" w:lineRule="atLeast"/>
    </w:pPr>
    <w:rPr>
      <w:szCs w:val="20"/>
    </w:rPr>
  </w:style>
  <w:style w:type="paragraph" w:customStyle="1" w:styleId="Headerorfooter0">
    <w:name w:val="Header or footer"/>
    <w:basedOn w:val="Normal"/>
    <w:link w:val="Headerorfooter"/>
    <w:uiPriority w:val="99"/>
    <w:rsid w:val="008C05E2"/>
    <w:pPr>
      <w:shd w:val="clear" w:color="auto" w:fill="FFFFFF"/>
    </w:pPr>
    <w:rPr>
      <w:noProof/>
      <w:sz w:val="20"/>
      <w:szCs w:val="20"/>
    </w:rPr>
  </w:style>
  <w:style w:type="paragraph" w:customStyle="1" w:styleId="Heading21">
    <w:name w:val="Heading #2"/>
    <w:basedOn w:val="Normal"/>
    <w:link w:val="Heading20"/>
    <w:uiPriority w:val="99"/>
    <w:rsid w:val="008C05E2"/>
    <w:pPr>
      <w:shd w:val="clear" w:color="auto" w:fill="FFFFFF"/>
      <w:spacing w:before="660" w:line="427" w:lineRule="exact"/>
      <w:jc w:val="both"/>
      <w:outlineLvl w:val="1"/>
    </w:pPr>
    <w:rPr>
      <w:rFonts w:ascii="Candara" w:hAnsi="Candara"/>
      <w:spacing w:val="10"/>
      <w:sz w:val="32"/>
      <w:szCs w:val="20"/>
    </w:rPr>
  </w:style>
  <w:style w:type="paragraph" w:customStyle="1" w:styleId="Heading320">
    <w:name w:val="Heading #3 (2)"/>
    <w:basedOn w:val="Normal"/>
    <w:link w:val="Heading32"/>
    <w:uiPriority w:val="99"/>
    <w:rsid w:val="008C05E2"/>
    <w:pPr>
      <w:shd w:val="clear" w:color="auto" w:fill="FFFFFF"/>
      <w:spacing w:before="360" w:after="360" w:line="240" w:lineRule="atLeast"/>
      <w:jc w:val="both"/>
      <w:outlineLvl w:val="2"/>
    </w:pPr>
    <w:rPr>
      <w:rFonts w:ascii="Candara" w:hAnsi="Candara"/>
      <w:spacing w:val="80"/>
      <w:sz w:val="30"/>
      <w:szCs w:val="20"/>
    </w:rPr>
  </w:style>
  <w:style w:type="paragraph" w:customStyle="1" w:styleId="Heading41">
    <w:name w:val="Heading #4"/>
    <w:basedOn w:val="Normal"/>
    <w:link w:val="Heading40"/>
    <w:uiPriority w:val="99"/>
    <w:rsid w:val="008C05E2"/>
    <w:pPr>
      <w:shd w:val="clear" w:color="auto" w:fill="FFFFFF"/>
      <w:spacing w:before="660" w:after="360" w:line="240" w:lineRule="atLeast"/>
      <w:jc w:val="both"/>
      <w:outlineLvl w:val="3"/>
    </w:pPr>
    <w:rPr>
      <w:b/>
      <w:szCs w:val="20"/>
    </w:rPr>
  </w:style>
  <w:style w:type="paragraph" w:customStyle="1" w:styleId="Heading220">
    <w:name w:val="Heading #2 (2)"/>
    <w:basedOn w:val="Normal"/>
    <w:link w:val="Heading22"/>
    <w:uiPriority w:val="99"/>
    <w:rsid w:val="008C05E2"/>
    <w:pPr>
      <w:shd w:val="clear" w:color="auto" w:fill="FFFFFF"/>
      <w:spacing w:before="600" w:after="360" w:line="240" w:lineRule="atLeast"/>
      <w:jc w:val="both"/>
      <w:outlineLvl w:val="1"/>
    </w:pPr>
    <w:rPr>
      <w:rFonts w:ascii="MS Mincho" w:eastAsia="MS Mincho"/>
      <w:b/>
      <w:spacing w:val="20"/>
      <w:sz w:val="25"/>
      <w:szCs w:val="20"/>
    </w:rPr>
  </w:style>
  <w:style w:type="paragraph" w:customStyle="1" w:styleId="Heading240">
    <w:name w:val="Heading #2 (4)"/>
    <w:basedOn w:val="Normal"/>
    <w:link w:val="Heading24"/>
    <w:uiPriority w:val="99"/>
    <w:rsid w:val="008C05E2"/>
    <w:pPr>
      <w:shd w:val="clear" w:color="auto" w:fill="FFFFFF"/>
      <w:spacing w:before="540" w:after="360" w:line="240" w:lineRule="atLeast"/>
      <w:jc w:val="both"/>
      <w:outlineLvl w:val="1"/>
    </w:pPr>
    <w:rPr>
      <w:b/>
      <w:szCs w:val="20"/>
    </w:rPr>
  </w:style>
  <w:style w:type="paragraph" w:customStyle="1" w:styleId="Heading11">
    <w:name w:val="Heading #1"/>
    <w:basedOn w:val="Normal"/>
    <w:link w:val="Heading10"/>
    <w:uiPriority w:val="99"/>
    <w:rsid w:val="008C05E2"/>
    <w:pPr>
      <w:shd w:val="clear" w:color="auto" w:fill="FFFFFF"/>
      <w:spacing w:before="540" w:after="360" w:line="240" w:lineRule="atLeast"/>
      <w:jc w:val="both"/>
      <w:outlineLvl w:val="0"/>
    </w:pPr>
    <w:rPr>
      <w:szCs w:val="20"/>
    </w:rPr>
  </w:style>
  <w:style w:type="paragraph" w:customStyle="1" w:styleId="Heading330">
    <w:name w:val="Heading #3 (3)"/>
    <w:basedOn w:val="Normal"/>
    <w:link w:val="Heading33"/>
    <w:uiPriority w:val="99"/>
    <w:rsid w:val="008C05E2"/>
    <w:pPr>
      <w:shd w:val="clear" w:color="auto" w:fill="FFFFFF"/>
      <w:spacing w:before="420" w:after="300" w:line="240" w:lineRule="atLeast"/>
      <w:jc w:val="both"/>
      <w:outlineLvl w:val="2"/>
    </w:pPr>
    <w:rPr>
      <w:rFonts w:ascii="Candara" w:hAnsi="Candara"/>
      <w:spacing w:val="20"/>
      <w:sz w:val="32"/>
      <w:szCs w:val="20"/>
    </w:rPr>
  </w:style>
  <w:style w:type="paragraph" w:customStyle="1" w:styleId="Heading341">
    <w:name w:val="Heading #3 (4)1"/>
    <w:basedOn w:val="Normal"/>
    <w:link w:val="Heading34"/>
    <w:uiPriority w:val="99"/>
    <w:rsid w:val="008C05E2"/>
    <w:pPr>
      <w:shd w:val="clear" w:color="auto" w:fill="FFFFFF"/>
      <w:spacing w:before="420" w:after="420" w:line="240" w:lineRule="atLeast"/>
      <w:jc w:val="both"/>
      <w:outlineLvl w:val="2"/>
    </w:pPr>
    <w:rPr>
      <w:b/>
      <w:szCs w:val="20"/>
    </w:rPr>
  </w:style>
  <w:style w:type="paragraph" w:customStyle="1" w:styleId="Tekstpodstawowy11">
    <w:name w:val="Tekst podstawowy11"/>
    <w:basedOn w:val="Normal"/>
    <w:uiPriority w:val="99"/>
    <w:rsid w:val="00F33FCA"/>
    <w:pPr>
      <w:shd w:val="clear" w:color="auto" w:fill="FFFFFF"/>
      <w:spacing w:before="480" w:after="240" w:line="446" w:lineRule="exact"/>
      <w:ind w:hanging="360"/>
      <w:jc w:val="both"/>
    </w:pPr>
    <w:rPr>
      <w:rFonts w:ascii="Calibri" w:hAnsi="Calibri"/>
      <w:sz w:val="25"/>
      <w:szCs w:val="25"/>
    </w:rPr>
  </w:style>
</w:styles>
</file>

<file path=word/webSettings.xml><?xml version="1.0" encoding="utf-8"?>
<w:webSettings xmlns:r="http://schemas.openxmlformats.org/officeDocument/2006/relationships" xmlns:w="http://schemas.openxmlformats.org/wordprocessingml/2006/main">
  <w:divs>
    <w:div w:id="2019497516">
      <w:marLeft w:val="0"/>
      <w:marRight w:val="0"/>
      <w:marTop w:val="0"/>
      <w:marBottom w:val="0"/>
      <w:divBdr>
        <w:top w:val="none" w:sz="0" w:space="0" w:color="auto"/>
        <w:left w:val="none" w:sz="0" w:space="0" w:color="auto"/>
        <w:bottom w:val="none" w:sz="0" w:space="0" w:color="auto"/>
        <w:right w:val="none" w:sz="0" w:space="0" w:color="auto"/>
      </w:divBdr>
    </w:div>
    <w:div w:id="2019497517">
      <w:marLeft w:val="0"/>
      <w:marRight w:val="0"/>
      <w:marTop w:val="0"/>
      <w:marBottom w:val="0"/>
      <w:divBdr>
        <w:top w:val="none" w:sz="0" w:space="0" w:color="auto"/>
        <w:left w:val="none" w:sz="0" w:space="0" w:color="auto"/>
        <w:bottom w:val="none" w:sz="0" w:space="0" w:color="auto"/>
        <w:right w:val="none" w:sz="0" w:space="0" w:color="auto"/>
      </w:divBdr>
    </w:div>
    <w:div w:id="2019497518">
      <w:marLeft w:val="0"/>
      <w:marRight w:val="0"/>
      <w:marTop w:val="0"/>
      <w:marBottom w:val="0"/>
      <w:divBdr>
        <w:top w:val="none" w:sz="0" w:space="0" w:color="auto"/>
        <w:left w:val="none" w:sz="0" w:space="0" w:color="auto"/>
        <w:bottom w:val="none" w:sz="0" w:space="0" w:color="auto"/>
        <w:right w:val="none" w:sz="0" w:space="0" w:color="auto"/>
      </w:divBdr>
    </w:div>
    <w:div w:id="2019497519">
      <w:marLeft w:val="0"/>
      <w:marRight w:val="0"/>
      <w:marTop w:val="0"/>
      <w:marBottom w:val="0"/>
      <w:divBdr>
        <w:top w:val="none" w:sz="0" w:space="0" w:color="auto"/>
        <w:left w:val="none" w:sz="0" w:space="0" w:color="auto"/>
        <w:bottom w:val="none" w:sz="0" w:space="0" w:color="auto"/>
        <w:right w:val="none" w:sz="0" w:space="0" w:color="auto"/>
      </w:divBdr>
    </w:div>
    <w:div w:id="2019497520">
      <w:marLeft w:val="0"/>
      <w:marRight w:val="0"/>
      <w:marTop w:val="0"/>
      <w:marBottom w:val="0"/>
      <w:divBdr>
        <w:top w:val="none" w:sz="0" w:space="0" w:color="auto"/>
        <w:left w:val="none" w:sz="0" w:space="0" w:color="auto"/>
        <w:bottom w:val="none" w:sz="0" w:space="0" w:color="auto"/>
        <w:right w:val="none" w:sz="0" w:space="0" w:color="auto"/>
      </w:divBdr>
    </w:div>
    <w:div w:id="2019497521">
      <w:marLeft w:val="0"/>
      <w:marRight w:val="0"/>
      <w:marTop w:val="0"/>
      <w:marBottom w:val="0"/>
      <w:divBdr>
        <w:top w:val="none" w:sz="0" w:space="0" w:color="auto"/>
        <w:left w:val="none" w:sz="0" w:space="0" w:color="auto"/>
        <w:bottom w:val="none" w:sz="0" w:space="0" w:color="auto"/>
        <w:right w:val="none" w:sz="0" w:space="0" w:color="auto"/>
      </w:divBdr>
    </w:div>
    <w:div w:id="2019497522">
      <w:marLeft w:val="0"/>
      <w:marRight w:val="0"/>
      <w:marTop w:val="0"/>
      <w:marBottom w:val="0"/>
      <w:divBdr>
        <w:top w:val="none" w:sz="0" w:space="0" w:color="auto"/>
        <w:left w:val="none" w:sz="0" w:space="0" w:color="auto"/>
        <w:bottom w:val="none" w:sz="0" w:space="0" w:color="auto"/>
        <w:right w:val="none" w:sz="0" w:space="0" w:color="auto"/>
      </w:divBdr>
    </w:div>
    <w:div w:id="2019497523">
      <w:marLeft w:val="0"/>
      <w:marRight w:val="0"/>
      <w:marTop w:val="0"/>
      <w:marBottom w:val="0"/>
      <w:divBdr>
        <w:top w:val="none" w:sz="0" w:space="0" w:color="auto"/>
        <w:left w:val="none" w:sz="0" w:space="0" w:color="auto"/>
        <w:bottom w:val="none" w:sz="0" w:space="0" w:color="auto"/>
        <w:right w:val="none" w:sz="0" w:space="0" w:color="auto"/>
      </w:divBdr>
    </w:div>
    <w:div w:id="2019497524">
      <w:marLeft w:val="0"/>
      <w:marRight w:val="0"/>
      <w:marTop w:val="0"/>
      <w:marBottom w:val="0"/>
      <w:divBdr>
        <w:top w:val="none" w:sz="0" w:space="0" w:color="auto"/>
        <w:left w:val="none" w:sz="0" w:space="0" w:color="auto"/>
        <w:bottom w:val="none" w:sz="0" w:space="0" w:color="auto"/>
        <w:right w:val="none" w:sz="0" w:space="0" w:color="auto"/>
      </w:divBdr>
    </w:div>
    <w:div w:id="2019497525">
      <w:marLeft w:val="0"/>
      <w:marRight w:val="0"/>
      <w:marTop w:val="0"/>
      <w:marBottom w:val="0"/>
      <w:divBdr>
        <w:top w:val="none" w:sz="0" w:space="0" w:color="auto"/>
        <w:left w:val="none" w:sz="0" w:space="0" w:color="auto"/>
        <w:bottom w:val="none" w:sz="0" w:space="0" w:color="auto"/>
        <w:right w:val="none" w:sz="0" w:space="0" w:color="auto"/>
      </w:divBdr>
    </w:div>
    <w:div w:id="2019497526">
      <w:marLeft w:val="0"/>
      <w:marRight w:val="0"/>
      <w:marTop w:val="0"/>
      <w:marBottom w:val="0"/>
      <w:divBdr>
        <w:top w:val="none" w:sz="0" w:space="0" w:color="auto"/>
        <w:left w:val="none" w:sz="0" w:space="0" w:color="auto"/>
        <w:bottom w:val="none" w:sz="0" w:space="0" w:color="auto"/>
        <w:right w:val="none" w:sz="0" w:space="0" w:color="auto"/>
      </w:divBdr>
    </w:div>
    <w:div w:id="2019497527">
      <w:marLeft w:val="0"/>
      <w:marRight w:val="0"/>
      <w:marTop w:val="0"/>
      <w:marBottom w:val="0"/>
      <w:divBdr>
        <w:top w:val="none" w:sz="0" w:space="0" w:color="auto"/>
        <w:left w:val="none" w:sz="0" w:space="0" w:color="auto"/>
        <w:bottom w:val="none" w:sz="0" w:space="0" w:color="auto"/>
        <w:right w:val="none" w:sz="0" w:space="0" w:color="auto"/>
      </w:divBdr>
    </w:div>
    <w:div w:id="2019497528">
      <w:marLeft w:val="0"/>
      <w:marRight w:val="0"/>
      <w:marTop w:val="0"/>
      <w:marBottom w:val="0"/>
      <w:divBdr>
        <w:top w:val="none" w:sz="0" w:space="0" w:color="auto"/>
        <w:left w:val="none" w:sz="0" w:space="0" w:color="auto"/>
        <w:bottom w:val="none" w:sz="0" w:space="0" w:color="auto"/>
        <w:right w:val="none" w:sz="0" w:space="0" w:color="auto"/>
      </w:divBdr>
    </w:div>
    <w:div w:id="2019497529">
      <w:marLeft w:val="0"/>
      <w:marRight w:val="0"/>
      <w:marTop w:val="0"/>
      <w:marBottom w:val="0"/>
      <w:divBdr>
        <w:top w:val="none" w:sz="0" w:space="0" w:color="auto"/>
        <w:left w:val="none" w:sz="0" w:space="0" w:color="auto"/>
        <w:bottom w:val="none" w:sz="0" w:space="0" w:color="auto"/>
        <w:right w:val="none" w:sz="0" w:space="0" w:color="auto"/>
      </w:divBdr>
    </w:div>
    <w:div w:id="2019497530">
      <w:marLeft w:val="0"/>
      <w:marRight w:val="0"/>
      <w:marTop w:val="0"/>
      <w:marBottom w:val="0"/>
      <w:divBdr>
        <w:top w:val="none" w:sz="0" w:space="0" w:color="auto"/>
        <w:left w:val="none" w:sz="0" w:space="0" w:color="auto"/>
        <w:bottom w:val="none" w:sz="0" w:space="0" w:color="auto"/>
        <w:right w:val="none" w:sz="0" w:space="0" w:color="auto"/>
      </w:divBdr>
    </w:div>
    <w:div w:id="2019497531">
      <w:marLeft w:val="0"/>
      <w:marRight w:val="0"/>
      <w:marTop w:val="0"/>
      <w:marBottom w:val="0"/>
      <w:divBdr>
        <w:top w:val="none" w:sz="0" w:space="0" w:color="auto"/>
        <w:left w:val="none" w:sz="0" w:space="0" w:color="auto"/>
        <w:bottom w:val="none" w:sz="0" w:space="0" w:color="auto"/>
        <w:right w:val="none" w:sz="0" w:space="0" w:color="auto"/>
      </w:divBdr>
    </w:div>
    <w:div w:id="2019497532">
      <w:marLeft w:val="0"/>
      <w:marRight w:val="0"/>
      <w:marTop w:val="0"/>
      <w:marBottom w:val="0"/>
      <w:divBdr>
        <w:top w:val="none" w:sz="0" w:space="0" w:color="auto"/>
        <w:left w:val="none" w:sz="0" w:space="0" w:color="auto"/>
        <w:bottom w:val="none" w:sz="0" w:space="0" w:color="auto"/>
        <w:right w:val="none" w:sz="0" w:space="0" w:color="auto"/>
      </w:divBdr>
    </w:div>
    <w:div w:id="2019497533">
      <w:marLeft w:val="0"/>
      <w:marRight w:val="0"/>
      <w:marTop w:val="0"/>
      <w:marBottom w:val="0"/>
      <w:divBdr>
        <w:top w:val="none" w:sz="0" w:space="0" w:color="auto"/>
        <w:left w:val="none" w:sz="0" w:space="0" w:color="auto"/>
        <w:bottom w:val="none" w:sz="0" w:space="0" w:color="auto"/>
        <w:right w:val="none" w:sz="0" w:space="0" w:color="auto"/>
      </w:divBdr>
    </w:div>
    <w:div w:id="2019497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m.waw.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zzp@zdm.wa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1257</TotalTime>
  <Pages>42</Pages>
  <Words>15542</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e.kwasek</cp:lastModifiedBy>
  <cp:revision>494</cp:revision>
  <cp:lastPrinted>2016-12-06T07:23:00Z</cp:lastPrinted>
  <dcterms:created xsi:type="dcterms:W3CDTF">2016-08-16T09:56:00Z</dcterms:created>
  <dcterms:modified xsi:type="dcterms:W3CDTF">2016-12-08T07:34:00Z</dcterms:modified>
</cp:coreProperties>
</file>