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66DEF3FD"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B513B4">
        <w:rPr>
          <w:rFonts w:ascii="Tahoma" w:hAnsi="Tahoma" w:cs="Tahoma"/>
          <w:b/>
          <w:sz w:val="22"/>
          <w:szCs w:val="22"/>
        </w:rPr>
        <w:t>Mycie, konserwacja, niezbędne uzupełnienia oraz odtworzenia zniszczonych modułów Miejskiego Systemu Informacji o patronach ulic i ważnych obiektach historycznych</w:t>
      </w:r>
      <w:r>
        <w:rPr>
          <w:rFonts w:ascii="Tahoma" w:hAnsi="Tahoma" w:cs="Tahoma"/>
          <w:b/>
          <w:sz w:val="22"/>
          <w:szCs w:val="22"/>
        </w:rPr>
        <w:t>”</w:t>
      </w:r>
      <w:r w:rsidR="002A7F1D">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2531DFD0"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w:t>
      </w:r>
      <w:r w:rsidR="00B704D2">
        <w:rPr>
          <w:rFonts w:ascii="Tahoma" w:hAnsi="Tahoma" w:cs="Tahoma"/>
          <w:sz w:val="22"/>
          <w:szCs w:val="22"/>
        </w:rPr>
        <w:t xml:space="preserve">nie </w:t>
      </w:r>
      <w:r w:rsidRPr="00984183">
        <w:rPr>
          <w:rFonts w:ascii="Tahoma" w:hAnsi="Tahoma" w:cs="Tahoma"/>
          <w:sz w:val="22"/>
          <w:szCs w:val="22"/>
        </w:rPr>
        <w:t>przekracza</w:t>
      </w:r>
      <w:r w:rsidR="00B704D2">
        <w:rPr>
          <w:rFonts w:ascii="Tahoma" w:hAnsi="Tahoma" w:cs="Tahoma"/>
          <w:sz w:val="22"/>
          <w:szCs w:val="22"/>
        </w:rPr>
        <w:t xml:space="preserve"> równowartość kwoty 30 000 EURO.</w:t>
      </w:r>
    </w:p>
    <w:p w14:paraId="20B425E8" w14:textId="77777777" w:rsidR="005A27D3" w:rsidRPr="00984183" w:rsidRDefault="005A27D3" w:rsidP="000E6890">
      <w:pPr>
        <w:pStyle w:val="rozdzia"/>
      </w:pPr>
    </w:p>
    <w:p w14:paraId="65B7427F" w14:textId="77777777" w:rsidR="005A27D3" w:rsidRPr="00984183" w:rsidRDefault="005A27D3" w:rsidP="00742FCA">
      <w:pPr>
        <w:pStyle w:val="rozdzia"/>
        <w:jc w:val="left"/>
      </w:pPr>
    </w:p>
    <w:p w14:paraId="427EEA10" w14:textId="77777777" w:rsidR="005A27D3" w:rsidRPr="00984183" w:rsidRDefault="005A27D3" w:rsidP="000E6890">
      <w:pPr>
        <w:pStyle w:val="rozdzia"/>
      </w:pPr>
    </w:p>
    <w:p w14:paraId="19E63F2E" w14:textId="77777777" w:rsidR="005A27D3" w:rsidRPr="00984183" w:rsidRDefault="005A27D3" w:rsidP="000E6890">
      <w:pPr>
        <w:pStyle w:val="rozdzia"/>
      </w:pPr>
    </w:p>
    <w:p w14:paraId="3112999C" w14:textId="5BFA3293" w:rsidR="00BD27B6" w:rsidRPr="00984183" w:rsidRDefault="002A7F1D" w:rsidP="000E6890">
      <w:pPr>
        <w:pStyle w:val="rozdzia"/>
      </w:pPr>
      <w:r>
        <w:tab/>
      </w:r>
      <w:r>
        <w:tab/>
      </w:r>
      <w:r>
        <w:tab/>
      </w:r>
      <w:r>
        <w:tab/>
      </w:r>
      <w:r>
        <w:tab/>
      </w:r>
      <w:r>
        <w:tab/>
      </w:r>
      <w:r>
        <w:tab/>
      </w:r>
      <w:r>
        <w:tab/>
      </w:r>
      <w:r>
        <w:tab/>
      </w:r>
      <w:r>
        <w:tab/>
      </w:r>
      <w:r w:rsidR="00BD27B6" w:rsidRPr="00984183">
        <w:t>ZATWIERDZAM:</w:t>
      </w:r>
    </w:p>
    <w:p w14:paraId="465CBD38" w14:textId="77777777" w:rsidR="00742FCA" w:rsidRPr="00742FCA" w:rsidRDefault="00742FCA" w:rsidP="00742FCA">
      <w:pPr>
        <w:ind w:left="6088" w:firstLine="992"/>
        <w:jc w:val="center"/>
        <w:rPr>
          <w:rFonts w:ascii="Tahoma" w:hAnsi="Tahoma" w:cs="Tahoma"/>
          <w:sz w:val="22"/>
          <w:szCs w:val="22"/>
        </w:rPr>
      </w:pPr>
      <w:r w:rsidRPr="00742FCA">
        <w:rPr>
          <w:rFonts w:ascii="Tahoma" w:hAnsi="Tahoma" w:cs="Tahoma"/>
          <w:sz w:val="22"/>
          <w:szCs w:val="22"/>
        </w:rPr>
        <w:t>DYREKTOR</w:t>
      </w:r>
    </w:p>
    <w:p w14:paraId="6ED3F32B" w14:textId="77777777" w:rsidR="00742FCA" w:rsidRPr="00742FCA" w:rsidRDefault="00742FCA" w:rsidP="00742FCA">
      <w:pPr>
        <w:ind w:left="6088" w:firstLine="992"/>
        <w:jc w:val="center"/>
        <w:rPr>
          <w:rFonts w:ascii="Tahoma" w:hAnsi="Tahoma" w:cs="Tahoma"/>
          <w:sz w:val="22"/>
          <w:szCs w:val="22"/>
        </w:rPr>
      </w:pPr>
      <w:r w:rsidRPr="00742FCA">
        <w:rPr>
          <w:rFonts w:ascii="Tahoma" w:hAnsi="Tahoma" w:cs="Tahoma"/>
          <w:sz w:val="22"/>
          <w:szCs w:val="22"/>
        </w:rPr>
        <w:t>Zarządu Dróg Miejskich</w:t>
      </w:r>
    </w:p>
    <w:p w14:paraId="5424B30E" w14:textId="77777777" w:rsidR="00742FCA" w:rsidRPr="00742FCA" w:rsidRDefault="00742FCA" w:rsidP="00742FCA">
      <w:pPr>
        <w:ind w:left="6796" w:firstLine="284"/>
        <w:jc w:val="center"/>
        <w:rPr>
          <w:rFonts w:ascii="Tahoma" w:hAnsi="Tahoma" w:cs="Tahoma"/>
          <w:sz w:val="22"/>
          <w:szCs w:val="22"/>
        </w:rPr>
      </w:pPr>
      <w:bookmarkStart w:id="0" w:name="_GoBack"/>
      <w:bookmarkEnd w:id="0"/>
      <w:r w:rsidRPr="00742FCA">
        <w:rPr>
          <w:rFonts w:ascii="Tahoma" w:hAnsi="Tahoma" w:cs="Tahoma"/>
          <w:sz w:val="22"/>
          <w:szCs w:val="22"/>
        </w:rPr>
        <w:t>Łukasz Puchalski</w:t>
      </w:r>
    </w:p>
    <w:p w14:paraId="3EC5A52C" w14:textId="77777777" w:rsidR="00BD27B6" w:rsidRDefault="00BD27B6" w:rsidP="00782B45">
      <w:pPr>
        <w:ind w:left="-284"/>
        <w:jc w:val="center"/>
        <w:rPr>
          <w:rFonts w:ascii="Tahoma" w:hAnsi="Tahoma" w:cs="Tahoma"/>
          <w:sz w:val="22"/>
          <w:szCs w:val="22"/>
        </w:rPr>
      </w:pPr>
    </w:p>
    <w:p w14:paraId="1914A542" w14:textId="77777777" w:rsidR="00B529E5" w:rsidRDefault="00B529E5" w:rsidP="00782B45">
      <w:pPr>
        <w:ind w:left="-284"/>
        <w:jc w:val="center"/>
        <w:rPr>
          <w:rFonts w:ascii="Tahoma" w:hAnsi="Tahoma" w:cs="Tahoma"/>
          <w:sz w:val="22"/>
          <w:szCs w:val="22"/>
        </w:rPr>
      </w:pPr>
    </w:p>
    <w:p w14:paraId="48148C80" w14:textId="77777777" w:rsidR="00B529E5" w:rsidRDefault="00B529E5" w:rsidP="00782B45">
      <w:pPr>
        <w:ind w:left="-284"/>
        <w:jc w:val="center"/>
        <w:rPr>
          <w:rFonts w:ascii="Tahoma" w:hAnsi="Tahoma" w:cs="Tahoma"/>
          <w:sz w:val="22"/>
          <w:szCs w:val="22"/>
        </w:rPr>
      </w:pPr>
    </w:p>
    <w:p w14:paraId="575ED4D4" w14:textId="77777777" w:rsidR="00B529E5" w:rsidRPr="00984183" w:rsidRDefault="00B529E5"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406BE145" w14:textId="77777777" w:rsidR="005A27D3" w:rsidRDefault="005A27D3" w:rsidP="0011088D">
      <w:pPr>
        <w:rPr>
          <w:rFonts w:ascii="Tahoma" w:hAnsi="Tahoma" w:cs="Tahoma"/>
          <w:sz w:val="22"/>
          <w:szCs w:val="22"/>
        </w:rPr>
      </w:pPr>
    </w:p>
    <w:p w14:paraId="56C94E7C" w14:textId="77777777" w:rsidR="0011088D" w:rsidRPr="00984183" w:rsidRDefault="0011088D" w:rsidP="0011088D">
      <w:pP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25035516"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B529E5">
        <w:rPr>
          <w:rFonts w:ascii="Tahoma" w:hAnsi="Tahoma" w:cs="Tahoma"/>
          <w:sz w:val="22"/>
          <w:szCs w:val="22"/>
        </w:rPr>
        <w:t>luty</w:t>
      </w:r>
      <w:r w:rsidRPr="00984183">
        <w:rPr>
          <w:rFonts w:ascii="Tahoma" w:hAnsi="Tahoma" w:cs="Tahoma"/>
          <w:sz w:val="22"/>
          <w:szCs w:val="22"/>
        </w:rPr>
        <w:t xml:space="preserve"> 201</w:t>
      </w:r>
      <w:r w:rsidR="00B529E5">
        <w:rPr>
          <w:rFonts w:ascii="Tahoma" w:hAnsi="Tahoma" w:cs="Tahoma"/>
          <w:sz w:val="22"/>
          <w:szCs w:val="22"/>
        </w:rPr>
        <w:t>7</w:t>
      </w:r>
      <w:r w:rsidRPr="00984183">
        <w:rPr>
          <w:rFonts w:ascii="Tahoma" w:hAnsi="Tahoma" w:cs="Tahoma"/>
          <w:sz w:val="22"/>
          <w:szCs w:val="22"/>
        </w:rPr>
        <w:t xml:space="preserve">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2A7F1D" w:rsidRDefault="002A7F1D">
          <w:pPr>
            <w:pStyle w:val="Nagwekspisutreci"/>
            <w:rPr>
              <w:rFonts w:ascii="Tahoma" w:hAnsi="Tahoma" w:cs="Tahoma"/>
              <w:b/>
              <w:color w:val="000000" w:themeColor="text1"/>
              <w:sz w:val="18"/>
              <w:szCs w:val="18"/>
            </w:rPr>
          </w:pPr>
          <w:r w:rsidRPr="002A7F1D">
            <w:rPr>
              <w:rFonts w:ascii="Tahoma" w:hAnsi="Tahoma" w:cs="Tahoma"/>
              <w:b/>
              <w:color w:val="000000" w:themeColor="text1"/>
              <w:sz w:val="18"/>
              <w:szCs w:val="18"/>
            </w:rPr>
            <w:t>Spis treści</w:t>
          </w:r>
        </w:p>
        <w:p w14:paraId="01F7134A" w14:textId="77777777" w:rsidR="002A7F1D" w:rsidRPr="002A7F1D" w:rsidRDefault="002A7F1D" w:rsidP="002A7F1D"/>
        <w:p w14:paraId="7D01980E" w14:textId="77777777" w:rsidR="00262473" w:rsidRDefault="00FA40FF">
          <w:pPr>
            <w:pStyle w:val="Spistreci1"/>
            <w:tabs>
              <w:tab w:val="right" w:leader="dot" w:pos="9394"/>
            </w:tabs>
            <w:rPr>
              <w:rFonts w:asciiTheme="minorHAnsi" w:eastAsiaTheme="minorEastAsia" w:hAnsiTheme="minorHAnsi" w:cstheme="minorBidi"/>
              <w:noProof/>
              <w:sz w:val="22"/>
              <w:szCs w:val="22"/>
            </w:rPr>
          </w:pPr>
          <w:r w:rsidRPr="002A7F1D">
            <w:rPr>
              <w:rFonts w:ascii="Tahoma" w:hAnsi="Tahoma" w:cs="Tahoma"/>
              <w:sz w:val="18"/>
              <w:szCs w:val="18"/>
            </w:rPr>
            <w:fldChar w:fldCharType="begin"/>
          </w:r>
          <w:r w:rsidRPr="002A7F1D">
            <w:rPr>
              <w:rFonts w:ascii="Tahoma" w:hAnsi="Tahoma" w:cs="Tahoma"/>
              <w:sz w:val="18"/>
              <w:szCs w:val="18"/>
            </w:rPr>
            <w:instrText xml:space="preserve"> TOC \o "1-3" \h \z \u </w:instrText>
          </w:r>
          <w:r w:rsidRPr="002A7F1D">
            <w:rPr>
              <w:rFonts w:ascii="Tahoma" w:hAnsi="Tahoma" w:cs="Tahoma"/>
              <w:sz w:val="18"/>
              <w:szCs w:val="18"/>
            </w:rPr>
            <w:fldChar w:fldCharType="separate"/>
          </w:r>
          <w:hyperlink w:anchor="_Toc473869776" w:history="1">
            <w:r w:rsidR="00262473" w:rsidRPr="008467B9">
              <w:rPr>
                <w:rStyle w:val="Hipercze"/>
                <w:rFonts w:ascii="Tahoma" w:hAnsi="Tahoma" w:cs="Tahoma"/>
                <w:noProof/>
              </w:rPr>
              <w:t>ROZDZIAŁ I</w:t>
            </w:r>
            <w:r w:rsidR="00262473">
              <w:rPr>
                <w:noProof/>
                <w:webHidden/>
              </w:rPr>
              <w:tab/>
            </w:r>
            <w:r w:rsidR="00262473">
              <w:rPr>
                <w:noProof/>
                <w:webHidden/>
              </w:rPr>
              <w:fldChar w:fldCharType="begin"/>
            </w:r>
            <w:r w:rsidR="00262473">
              <w:rPr>
                <w:noProof/>
                <w:webHidden/>
              </w:rPr>
              <w:instrText xml:space="preserve"> PAGEREF _Toc473869776 \h </w:instrText>
            </w:r>
            <w:r w:rsidR="00262473">
              <w:rPr>
                <w:noProof/>
                <w:webHidden/>
              </w:rPr>
            </w:r>
            <w:r w:rsidR="00262473">
              <w:rPr>
                <w:noProof/>
                <w:webHidden/>
              </w:rPr>
              <w:fldChar w:fldCharType="separate"/>
            </w:r>
            <w:r w:rsidR="00552F87">
              <w:rPr>
                <w:noProof/>
                <w:webHidden/>
              </w:rPr>
              <w:t>3</w:t>
            </w:r>
            <w:r w:rsidR="00262473">
              <w:rPr>
                <w:noProof/>
                <w:webHidden/>
              </w:rPr>
              <w:fldChar w:fldCharType="end"/>
            </w:r>
          </w:hyperlink>
        </w:p>
        <w:p w14:paraId="41335E8D"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777" w:history="1">
            <w:r w:rsidR="00262473" w:rsidRPr="008467B9">
              <w:rPr>
                <w:rStyle w:val="Hipercze"/>
                <w:rFonts w:ascii="Tahoma" w:hAnsi="Tahoma" w:cs="Tahoma"/>
                <w:noProof/>
              </w:rPr>
              <w:t>Instrukcja dla Wykonawców</w:t>
            </w:r>
            <w:r w:rsidR="00262473">
              <w:rPr>
                <w:noProof/>
                <w:webHidden/>
              </w:rPr>
              <w:tab/>
            </w:r>
            <w:r w:rsidR="00262473">
              <w:rPr>
                <w:noProof/>
                <w:webHidden/>
              </w:rPr>
              <w:fldChar w:fldCharType="begin"/>
            </w:r>
            <w:r w:rsidR="00262473">
              <w:rPr>
                <w:noProof/>
                <w:webHidden/>
              </w:rPr>
              <w:instrText xml:space="preserve"> PAGEREF _Toc473869777 \h </w:instrText>
            </w:r>
            <w:r w:rsidR="00262473">
              <w:rPr>
                <w:noProof/>
                <w:webHidden/>
              </w:rPr>
            </w:r>
            <w:r w:rsidR="00262473">
              <w:rPr>
                <w:noProof/>
                <w:webHidden/>
              </w:rPr>
              <w:fldChar w:fldCharType="separate"/>
            </w:r>
            <w:r w:rsidR="00552F87">
              <w:rPr>
                <w:noProof/>
                <w:webHidden/>
              </w:rPr>
              <w:t>3</w:t>
            </w:r>
            <w:r w:rsidR="00262473">
              <w:rPr>
                <w:noProof/>
                <w:webHidden/>
              </w:rPr>
              <w:fldChar w:fldCharType="end"/>
            </w:r>
          </w:hyperlink>
        </w:p>
        <w:p w14:paraId="26F1F77B"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799" w:history="1">
            <w:r w:rsidR="00262473" w:rsidRPr="008467B9">
              <w:rPr>
                <w:rStyle w:val="Hipercze"/>
                <w:rFonts w:ascii="Tahoma" w:hAnsi="Tahoma" w:cs="Tahoma"/>
                <w:noProof/>
              </w:rPr>
              <w:t>ROZDZIAŁ II</w:t>
            </w:r>
            <w:r w:rsidR="00262473">
              <w:rPr>
                <w:noProof/>
                <w:webHidden/>
              </w:rPr>
              <w:tab/>
            </w:r>
            <w:r w:rsidR="00262473">
              <w:rPr>
                <w:noProof/>
                <w:webHidden/>
              </w:rPr>
              <w:fldChar w:fldCharType="begin"/>
            </w:r>
            <w:r w:rsidR="00262473">
              <w:rPr>
                <w:noProof/>
                <w:webHidden/>
              </w:rPr>
              <w:instrText xml:space="preserve"> PAGEREF _Toc473869799 \h </w:instrText>
            </w:r>
            <w:r w:rsidR="00262473">
              <w:rPr>
                <w:noProof/>
                <w:webHidden/>
              </w:rPr>
            </w:r>
            <w:r w:rsidR="00262473">
              <w:rPr>
                <w:noProof/>
                <w:webHidden/>
              </w:rPr>
              <w:fldChar w:fldCharType="separate"/>
            </w:r>
            <w:r w:rsidR="00552F87">
              <w:rPr>
                <w:noProof/>
                <w:webHidden/>
              </w:rPr>
              <w:t>20</w:t>
            </w:r>
            <w:r w:rsidR="00262473">
              <w:rPr>
                <w:noProof/>
                <w:webHidden/>
              </w:rPr>
              <w:fldChar w:fldCharType="end"/>
            </w:r>
          </w:hyperlink>
        </w:p>
        <w:p w14:paraId="2BAFE2A1"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00" w:history="1">
            <w:r w:rsidR="00262473" w:rsidRPr="008467B9">
              <w:rPr>
                <w:rStyle w:val="Hipercze"/>
                <w:rFonts w:ascii="Tahoma" w:hAnsi="Tahoma" w:cs="Tahoma"/>
                <w:noProof/>
              </w:rPr>
              <w:t>Załączniki - Wzory</w:t>
            </w:r>
            <w:r w:rsidR="00262473">
              <w:rPr>
                <w:noProof/>
                <w:webHidden/>
              </w:rPr>
              <w:tab/>
            </w:r>
            <w:r w:rsidR="00262473">
              <w:rPr>
                <w:noProof/>
                <w:webHidden/>
              </w:rPr>
              <w:fldChar w:fldCharType="begin"/>
            </w:r>
            <w:r w:rsidR="00262473">
              <w:rPr>
                <w:noProof/>
                <w:webHidden/>
              </w:rPr>
              <w:instrText xml:space="preserve"> PAGEREF _Toc473869800 \h </w:instrText>
            </w:r>
            <w:r w:rsidR="00262473">
              <w:rPr>
                <w:noProof/>
                <w:webHidden/>
              </w:rPr>
            </w:r>
            <w:r w:rsidR="00262473">
              <w:rPr>
                <w:noProof/>
                <w:webHidden/>
              </w:rPr>
              <w:fldChar w:fldCharType="separate"/>
            </w:r>
            <w:r w:rsidR="00552F87">
              <w:rPr>
                <w:noProof/>
                <w:webHidden/>
              </w:rPr>
              <w:t>20</w:t>
            </w:r>
            <w:r w:rsidR="00262473">
              <w:rPr>
                <w:noProof/>
                <w:webHidden/>
              </w:rPr>
              <w:fldChar w:fldCharType="end"/>
            </w:r>
          </w:hyperlink>
        </w:p>
        <w:p w14:paraId="15961621"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01" w:history="1">
            <w:r w:rsidR="00262473" w:rsidRPr="008467B9">
              <w:rPr>
                <w:rStyle w:val="Hipercze"/>
                <w:rFonts w:ascii="Tahoma" w:hAnsi="Tahoma" w:cs="Tahoma"/>
                <w:noProof/>
              </w:rPr>
              <w:t>Załącznik nr 1</w:t>
            </w:r>
            <w:r w:rsidR="00262473">
              <w:rPr>
                <w:noProof/>
                <w:webHidden/>
              </w:rPr>
              <w:tab/>
            </w:r>
            <w:r w:rsidR="00262473">
              <w:rPr>
                <w:noProof/>
                <w:webHidden/>
              </w:rPr>
              <w:fldChar w:fldCharType="begin"/>
            </w:r>
            <w:r w:rsidR="00262473">
              <w:rPr>
                <w:noProof/>
                <w:webHidden/>
              </w:rPr>
              <w:instrText xml:space="preserve"> PAGEREF _Toc473869801 \h </w:instrText>
            </w:r>
            <w:r w:rsidR="00262473">
              <w:rPr>
                <w:noProof/>
                <w:webHidden/>
              </w:rPr>
            </w:r>
            <w:r w:rsidR="00262473">
              <w:rPr>
                <w:noProof/>
                <w:webHidden/>
              </w:rPr>
              <w:fldChar w:fldCharType="separate"/>
            </w:r>
            <w:r w:rsidR="00552F87">
              <w:rPr>
                <w:noProof/>
                <w:webHidden/>
              </w:rPr>
              <w:t>21</w:t>
            </w:r>
            <w:r w:rsidR="00262473">
              <w:rPr>
                <w:noProof/>
                <w:webHidden/>
              </w:rPr>
              <w:fldChar w:fldCharType="end"/>
            </w:r>
          </w:hyperlink>
        </w:p>
        <w:p w14:paraId="39DBA916"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02" w:history="1">
            <w:r w:rsidR="00262473" w:rsidRPr="008467B9">
              <w:rPr>
                <w:rStyle w:val="Hipercze"/>
                <w:rFonts w:ascii="Tahoma" w:hAnsi="Tahoma" w:cs="Tahoma"/>
                <w:noProof/>
              </w:rPr>
              <w:t>Załącznik nr 2</w:t>
            </w:r>
            <w:r w:rsidR="00262473">
              <w:rPr>
                <w:noProof/>
                <w:webHidden/>
              </w:rPr>
              <w:tab/>
            </w:r>
            <w:r w:rsidR="00262473">
              <w:rPr>
                <w:noProof/>
                <w:webHidden/>
              </w:rPr>
              <w:fldChar w:fldCharType="begin"/>
            </w:r>
            <w:r w:rsidR="00262473">
              <w:rPr>
                <w:noProof/>
                <w:webHidden/>
              </w:rPr>
              <w:instrText xml:space="preserve"> PAGEREF _Toc473869802 \h </w:instrText>
            </w:r>
            <w:r w:rsidR="00262473">
              <w:rPr>
                <w:noProof/>
                <w:webHidden/>
              </w:rPr>
            </w:r>
            <w:r w:rsidR="00262473">
              <w:rPr>
                <w:noProof/>
                <w:webHidden/>
              </w:rPr>
              <w:fldChar w:fldCharType="separate"/>
            </w:r>
            <w:r w:rsidR="00552F87">
              <w:rPr>
                <w:noProof/>
                <w:webHidden/>
              </w:rPr>
              <w:t>23</w:t>
            </w:r>
            <w:r w:rsidR="00262473">
              <w:rPr>
                <w:noProof/>
                <w:webHidden/>
              </w:rPr>
              <w:fldChar w:fldCharType="end"/>
            </w:r>
          </w:hyperlink>
        </w:p>
        <w:p w14:paraId="3AF27434"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03" w:history="1">
            <w:r w:rsidR="00262473" w:rsidRPr="008467B9">
              <w:rPr>
                <w:rStyle w:val="Hipercze"/>
                <w:rFonts w:ascii="Tahoma" w:hAnsi="Tahoma" w:cs="Tahoma"/>
                <w:noProof/>
              </w:rPr>
              <w:t>Załącznik nr 3</w:t>
            </w:r>
            <w:r w:rsidR="00262473">
              <w:rPr>
                <w:noProof/>
                <w:webHidden/>
              </w:rPr>
              <w:tab/>
            </w:r>
            <w:r w:rsidR="00262473">
              <w:rPr>
                <w:noProof/>
                <w:webHidden/>
              </w:rPr>
              <w:fldChar w:fldCharType="begin"/>
            </w:r>
            <w:r w:rsidR="00262473">
              <w:rPr>
                <w:noProof/>
                <w:webHidden/>
              </w:rPr>
              <w:instrText xml:space="preserve"> PAGEREF _Toc473869803 \h </w:instrText>
            </w:r>
            <w:r w:rsidR="00262473">
              <w:rPr>
                <w:noProof/>
                <w:webHidden/>
              </w:rPr>
            </w:r>
            <w:r w:rsidR="00262473">
              <w:rPr>
                <w:noProof/>
                <w:webHidden/>
              </w:rPr>
              <w:fldChar w:fldCharType="separate"/>
            </w:r>
            <w:r w:rsidR="00552F87">
              <w:rPr>
                <w:noProof/>
                <w:webHidden/>
              </w:rPr>
              <w:t>24</w:t>
            </w:r>
            <w:r w:rsidR="00262473">
              <w:rPr>
                <w:noProof/>
                <w:webHidden/>
              </w:rPr>
              <w:fldChar w:fldCharType="end"/>
            </w:r>
          </w:hyperlink>
        </w:p>
        <w:p w14:paraId="0260C61C"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04" w:history="1">
            <w:r w:rsidR="00262473" w:rsidRPr="008467B9">
              <w:rPr>
                <w:rStyle w:val="Hipercze"/>
                <w:rFonts w:ascii="Tahoma" w:hAnsi="Tahoma" w:cs="Tahoma"/>
                <w:noProof/>
              </w:rPr>
              <w:t>Załącznik nr 4</w:t>
            </w:r>
            <w:r w:rsidR="00262473">
              <w:rPr>
                <w:noProof/>
                <w:webHidden/>
              </w:rPr>
              <w:tab/>
            </w:r>
            <w:r w:rsidR="00262473">
              <w:rPr>
                <w:noProof/>
                <w:webHidden/>
              </w:rPr>
              <w:fldChar w:fldCharType="begin"/>
            </w:r>
            <w:r w:rsidR="00262473">
              <w:rPr>
                <w:noProof/>
                <w:webHidden/>
              </w:rPr>
              <w:instrText xml:space="preserve"> PAGEREF _Toc473869804 \h </w:instrText>
            </w:r>
            <w:r w:rsidR="00262473">
              <w:rPr>
                <w:noProof/>
                <w:webHidden/>
              </w:rPr>
            </w:r>
            <w:r w:rsidR="00262473">
              <w:rPr>
                <w:noProof/>
                <w:webHidden/>
              </w:rPr>
              <w:fldChar w:fldCharType="separate"/>
            </w:r>
            <w:r w:rsidR="00552F87">
              <w:rPr>
                <w:noProof/>
                <w:webHidden/>
              </w:rPr>
              <w:t>25</w:t>
            </w:r>
            <w:r w:rsidR="00262473">
              <w:rPr>
                <w:noProof/>
                <w:webHidden/>
              </w:rPr>
              <w:fldChar w:fldCharType="end"/>
            </w:r>
          </w:hyperlink>
        </w:p>
        <w:p w14:paraId="559CE421"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05" w:history="1">
            <w:r w:rsidR="00262473" w:rsidRPr="008467B9">
              <w:rPr>
                <w:rStyle w:val="Hipercze"/>
                <w:rFonts w:ascii="Tahoma" w:hAnsi="Tahoma" w:cs="Tahoma"/>
                <w:noProof/>
              </w:rPr>
              <w:t>Załącznik nr 5</w:t>
            </w:r>
            <w:r w:rsidR="00262473">
              <w:rPr>
                <w:noProof/>
                <w:webHidden/>
              </w:rPr>
              <w:tab/>
            </w:r>
            <w:r w:rsidR="00262473">
              <w:rPr>
                <w:noProof/>
                <w:webHidden/>
              </w:rPr>
              <w:fldChar w:fldCharType="begin"/>
            </w:r>
            <w:r w:rsidR="00262473">
              <w:rPr>
                <w:noProof/>
                <w:webHidden/>
              </w:rPr>
              <w:instrText xml:space="preserve"> PAGEREF _Toc473869805 \h </w:instrText>
            </w:r>
            <w:r w:rsidR="00262473">
              <w:rPr>
                <w:noProof/>
                <w:webHidden/>
              </w:rPr>
            </w:r>
            <w:r w:rsidR="00262473">
              <w:rPr>
                <w:noProof/>
                <w:webHidden/>
              </w:rPr>
              <w:fldChar w:fldCharType="separate"/>
            </w:r>
            <w:r w:rsidR="00552F87">
              <w:rPr>
                <w:noProof/>
                <w:webHidden/>
              </w:rPr>
              <w:t>26</w:t>
            </w:r>
            <w:r w:rsidR="00262473">
              <w:rPr>
                <w:noProof/>
                <w:webHidden/>
              </w:rPr>
              <w:fldChar w:fldCharType="end"/>
            </w:r>
          </w:hyperlink>
        </w:p>
        <w:p w14:paraId="7EE8BC86"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06" w:history="1">
            <w:r w:rsidR="00262473" w:rsidRPr="008467B9">
              <w:rPr>
                <w:rStyle w:val="Hipercze"/>
                <w:rFonts w:ascii="Tahoma" w:hAnsi="Tahoma" w:cs="Tahoma"/>
                <w:noProof/>
              </w:rPr>
              <w:t>Załącznik nr 6</w:t>
            </w:r>
            <w:r w:rsidR="00262473">
              <w:rPr>
                <w:noProof/>
                <w:webHidden/>
              </w:rPr>
              <w:tab/>
            </w:r>
            <w:r w:rsidR="00262473">
              <w:rPr>
                <w:noProof/>
                <w:webHidden/>
              </w:rPr>
              <w:fldChar w:fldCharType="begin"/>
            </w:r>
            <w:r w:rsidR="00262473">
              <w:rPr>
                <w:noProof/>
                <w:webHidden/>
              </w:rPr>
              <w:instrText xml:space="preserve"> PAGEREF _Toc473869806 \h </w:instrText>
            </w:r>
            <w:r w:rsidR="00262473">
              <w:rPr>
                <w:noProof/>
                <w:webHidden/>
              </w:rPr>
            </w:r>
            <w:r w:rsidR="00262473">
              <w:rPr>
                <w:noProof/>
                <w:webHidden/>
              </w:rPr>
              <w:fldChar w:fldCharType="separate"/>
            </w:r>
            <w:r w:rsidR="00552F87">
              <w:rPr>
                <w:noProof/>
                <w:webHidden/>
              </w:rPr>
              <w:t>27</w:t>
            </w:r>
            <w:r w:rsidR="00262473">
              <w:rPr>
                <w:noProof/>
                <w:webHidden/>
              </w:rPr>
              <w:fldChar w:fldCharType="end"/>
            </w:r>
          </w:hyperlink>
        </w:p>
        <w:p w14:paraId="41955F29"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07" w:history="1">
            <w:r w:rsidR="00262473" w:rsidRPr="008467B9">
              <w:rPr>
                <w:rStyle w:val="Hipercze"/>
                <w:rFonts w:ascii="Tahoma" w:hAnsi="Tahoma" w:cs="Tahoma"/>
                <w:noProof/>
              </w:rPr>
              <w:t>ROZDZIAŁ III</w:t>
            </w:r>
            <w:r w:rsidR="00262473">
              <w:rPr>
                <w:noProof/>
                <w:webHidden/>
              </w:rPr>
              <w:tab/>
            </w:r>
            <w:r w:rsidR="00262473">
              <w:rPr>
                <w:noProof/>
                <w:webHidden/>
              </w:rPr>
              <w:fldChar w:fldCharType="begin"/>
            </w:r>
            <w:r w:rsidR="00262473">
              <w:rPr>
                <w:noProof/>
                <w:webHidden/>
              </w:rPr>
              <w:instrText xml:space="preserve"> PAGEREF _Toc473869807 \h </w:instrText>
            </w:r>
            <w:r w:rsidR="00262473">
              <w:rPr>
                <w:noProof/>
                <w:webHidden/>
              </w:rPr>
            </w:r>
            <w:r w:rsidR="00262473">
              <w:rPr>
                <w:noProof/>
                <w:webHidden/>
              </w:rPr>
              <w:fldChar w:fldCharType="separate"/>
            </w:r>
            <w:r w:rsidR="00552F87">
              <w:rPr>
                <w:noProof/>
                <w:webHidden/>
              </w:rPr>
              <w:t>29</w:t>
            </w:r>
            <w:r w:rsidR="00262473">
              <w:rPr>
                <w:noProof/>
                <w:webHidden/>
              </w:rPr>
              <w:fldChar w:fldCharType="end"/>
            </w:r>
          </w:hyperlink>
        </w:p>
        <w:p w14:paraId="1A7072C0"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08" w:history="1">
            <w:r w:rsidR="00262473" w:rsidRPr="008467B9">
              <w:rPr>
                <w:rStyle w:val="Hipercze"/>
                <w:rFonts w:ascii="Tahoma" w:hAnsi="Tahoma" w:cs="Tahoma"/>
                <w:noProof/>
              </w:rPr>
              <w:t>Formularz Oferty</w:t>
            </w:r>
            <w:r w:rsidR="00262473">
              <w:rPr>
                <w:noProof/>
                <w:webHidden/>
              </w:rPr>
              <w:tab/>
            </w:r>
            <w:r w:rsidR="00262473">
              <w:rPr>
                <w:noProof/>
                <w:webHidden/>
              </w:rPr>
              <w:fldChar w:fldCharType="begin"/>
            </w:r>
            <w:r w:rsidR="00262473">
              <w:rPr>
                <w:noProof/>
                <w:webHidden/>
              </w:rPr>
              <w:instrText xml:space="preserve"> PAGEREF _Toc473869808 \h </w:instrText>
            </w:r>
            <w:r w:rsidR="00262473">
              <w:rPr>
                <w:noProof/>
                <w:webHidden/>
              </w:rPr>
            </w:r>
            <w:r w:rsidR="00262473">
              <w:rPr>
                <w:noProof/>
                <w:webHidden/>
              </w:rPr>
              <w:fldChar w:fldCharType="separate"/>
            </w:r>
            <w:r w:rsidR="00552F87">
              <w:rPr>
                <w:noProof/>
                <w:webHidden/>
              </w:rPr>
              <w:t>29</w:t>
            </w:r>
            <w:r w:rsidR="00262473">
              <w:rPr>
                <w:noProof/>
                <w:webHidden/>
              </w:rPr>
              <w:fldChar w:fldCharType="end"/>
            </w:r>
          </w:hyperlink>
        </w:p>
        <w:p w14:paraId="66EEF4D5"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09" w:history="1">
            <w:r w:rsidR="00262473" w:rsidRPr="008467B9">
              <w:rPr>
                <w:rStyle w:val="Hipercze"/>
                <w:rFonts w:ascii="Tahoma" w:hAnsi="Tahoma" w:cs="Tahoma"/>
                <w:noProof/>
              </w:rPr>
              <w:t>ROZDZIAŁ IV</w:t>
            </w:r>
            <w:r w:rsidR="00262473">
              <w:rPr>
                <w:noProof/>
                <w:webHidden/>
              </w:rPr>
              <w:tab/>
            </w:r>
            <w:r w:rsidR="00262473">
              <w:rPr>
                <w:noProof/>
                <w:webHidden/>
              </w:rPr>
              <w:fldChar w:fldCharType="begin"/>
            </w:r>
            <w:r w:rsidR="00262473">
              <w:rPr>
                <w:noProof/>
                <w:webHidden/>
              </w:rPr>
              <w:instrText xml:space="preserve"> PAGEREF _Toc473869809 \h </w:instrText>
            </w:r>
            <w:r w:rsidR="00262473">
              <w:rPr>
                <w:noProof/>
                <w:webHidden/>
              </w:rPr>
            </w:r>
            <w:r w:rsidR="00262473">
              <w:rPr>
                <w:noProof/>
                <w:webHidden/>
              </w:rPr>
              <w:fldChar w:fldCharType="separate"/>
            </w:r>
            <w:r w:rsidR="00552F87">
              <w:rPr>
                <w:noProof/>
                <w:webHidden/>
              </w:rPr>
              <w:t>32</w:t>
            </w:r>
            <w:r w:rsidR="00262473">
              <w:rPr>
                <w:noProof/>
                <w:webHidden/>
              </w:rPr>
              <w:fldChar w:fldCharType="end"/>
            </w:r>
          </w:hyperlink>
        </w:p>
        <w:p w14:paraId="78337B59"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10" w:history="1">
            <w:r w:rsidR="00262473" w:rsidRPr="008467B9">
              <w:rPr>
                <w:rStyle w:val="Hipercze"/>
                <w:rFonts w:ascii="Tahoma" w:hAnsi="Tahoma" w:cs="Tahoma"/>
                <w:noProof/>
              </w:rPr>
              <w:t>Wzór Umowy</w:t>
            </w:r>
            <w:r w:rsidR="00262473">
              <w:rPr>
                <w:noProof/>
                <w:webHidden/>
              </w:rPr>
              <w:tab/>
            </w:r>
            <w:r w:rsidR="00262473">
              <w:rPr>
                <w:noProof/>
                <w:webHidden/>
              </w:rPr>
              <w:fldChar w:fldCharType="begin"/>
            </w:r>
            <w:r w:rsidR="00262473">
              <w:rPr>
                <w:noProof/>
                <w:webHidden/>
              </w:rPr>
              <w:instrText xml:space="preserve"> PAGEREF _Toc473869810 \h </w:instrText>
            </w:r>
            <w:r w:rsidR="00262473">
              <w:rPr>
                <w:noProof/>
                <w:webHidden/>
              </w:rPr>
            </w:r>
            <w:r w:rsidR="00262473">
              <w:rPr>
                <w:noProof/>
                <w:webHidden/>
              </w:rPr>
              <w:fldChar w:fldCharType="separate"/>
            </w:r>
            <w:r w:rsidR="00552F87">
              <w:rPr>
                <w:noProof/>
                <w:webHidden/>
              </w:rPr>
              <w:t>32</w:t>
            </w:r>
            <w:r w:rsidR="00262473">
              <w:rPr>
                <w:noProof/>
                <w:webHidden/>
              </w:rPr>
              <w:fldChar w:fldCharType="end"/>
            </w:r>
          </w:hyperlink>
        </w:p>
        <w:p w14:paraId="02389B63" w14:textId="77777777" w:rsidR="00262473" w:rsidRDefault="00E4070A">
          <w:pPr>
            <w:pStyle w:val="Spistreci2"/>
            <w:tabs>
              <w:tab w:val="right" w:leader="dot" w:pos="9394"/>
            </w:tabs>
            <w:rPr>
              <w:rFonts w:asciiTheme="minorHAnsi" w:eastAsiaTheme="minorEastAsia" w:hAnsiTheme="minorHAnsi" w:cstheme="minorBidi"/>
              <w:noProof/>
              <w:sz w:val="22"/>
              <w:szCs w:val="22"/>
            </w:rPr>
          </w:pPr>
          <w:hyperlink w:anchor="_Toc473869812" w:history="1">
            <w:r w:rsidR="00262473" w:rsidRPr="008467B9">
              <w:rPr>
                <w:rStyle w:val="Hipercze"/>
                <w:rFonts w:ascii="Tahoma" w:hAnsi="Tahoma" w:cs="Tahoma"/>
                <w:noProof/>
              </w:rPr>
              <w:t>Załącznik nr 1 do wzoru umowy</w:t>
            </w:r>
            <w:r w:rsidR="00262473">
              <w:rPr>
                <w:noProof/>
                <w:webHidden/>
              </w:rPr>
              <w:tab/>
            </w:r>
            <w:r w:rsidR="00262473">
              <w:rPr>
                <w:noProof/>
                <w:webHidden/>
              </w:rPr>
              <w:fldChar w:fldCharType="begin"/>
            </w:r>
            <w:r w:rsidR="00262473">
              <w:rPr>
                <w:noProof/>
                <w:webHidden/>
              </w:rPr>
              <w:instrText xml:space="preserve"> PAGEREF _Toc473869812 \h </w:instrText>
            </w:r>
            <w:r w:rsidR="00262473">
              <w:rPr>
                <w:noProof/>
                <w:webHidden/>
              </w:rPr>
            </w:r>
            <w:r w:rsidR="00262473">
              <w:rPr>
                <w:noProof/>
                <w:webHidden/>
              </w:rPr>
              <w:fldChar w:fldCharType="separate"/>
            </w:r>
            <w:r w:rsidR="00552F87">
              <w:rPr>
                <w:noProof/>
                <w:webHidden/>
              </w:rPr>
              <w:t>38</w:t>
            </w:r>
            <w:r w:rsidR="00262473">
              <w:rPr>
                <w:noProof/>
                <w:webHidden/>
              </w:rPr>
              <w:fldChar w:fldCharType="end"/>
            </w:r>
          </w:hyperlink>
        </w:p>
        <w:p w14:paraId="50ADDAC3"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13" w:history="1">
            <w:r w:rsidR="00262473" w:rsidRPr="008467B9">
              <w:rPr>
                <w:rStyle w:val="Hipercze"/>
                <w:rFonts w:ascii="Tahoma" w:hAnsi="Tahoma" w:cs="Tahoma"/>
                <w:noProof/>
              </w:rPr>
              <w:t>ROZDZIAŁ V</w:t>
            </w:r>
            <w:r w:rsidR="00262473">
              <w:rPr>
                <w:noProof/>
                <w:webHidden/>
              </w:rPr>
              <w:tab/>
            </w:r>
            <w:r w:rsidR="00262473">
              <w:rPr>
                <w:noProof/>
                <w:webHidden/>
              </w:rPr>
              <w:fldChar w:fldCharType="begin"/>
            </w:r>
            <w:r w:rsidR="00262473">
              <w:rPr>
                <w:noProof/>
                <w:webHidden/>
              </w:rPr>
              <w:instrText xml:space="preserve"> PAGEREF _Toc473869813 \h </w:instrText>
            </w:r>
            <w:r w:rsidR="00262473">
              <w:rPr>
                <w:noProof/>
                <w:webHidden/>
              </w:rPr>
            </w:r>
            <w:r w:rsidR="00262473">
              <w:rPr>
                <w:noProof/>
                <w:webHidden/>
              </w:rPr>
              <w:fldChar w:fldCharType="separate"/>
            </w:r>
            <w:r w:rsidR="00552F87">
              <w:rPr>
                <w:noProof/>
                <w:webHidden/>
              </w:rPr>
              <w:t>40</w:t>
            </w:r>
            <w:r w:rsidR="00262473">
              <w:rPr>
                <w:noProof/>
                <w:webHidden/>
              </w:rPr>
              <w:fldChar w:fldCharType="end"/>
            </w:r>
          </w:hyperlink>
        </w:p>
        <w:p w14:paraId="38AE54B7"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14" w:history="1">
            <w:r w:rsidR="00262473" w:rsidRPr="008467B9">
              <w:rPr>
                <w:rStyle w:val="Hipercze"/>
                <w:rFonts w:ascii="Tahoma" w:hAnsi="Tahoma" w:cs="Tahoma"/>
                <w:noProof/>
              </w:rPr>
              <w:t>Opis przedmiotu zamówienia</w:t>
            </w:r>
            <w:r w:rsidR="00262473">
              <w:rPr>
                <w:noProof/>
                <w:webHidden/>
              </w:rPr>
              <w:tab/>
            </w:r>
            <w:r w:rsidR="00262473">
              <w:rPr>
                <w:noProof/>
                <w:webHidden/>
              </w:rPr>
              <w:fldChar w:fldCharType="begin"/>
            </w:r>
            <w:r w:rsidR="00262473">
              <w:rPr>
                <w:noProof/>
                <w:webHidden/>
              </w:rPr>
              <w:instrText xml:space="preserve"> PAGEREF _Toc473869814 \h </w:instrText>
            </w:r>
            <w:r w:rsidR="00262473">
              <w:rPr>
                <w:noProof/>
                <w:webHidden/>
              </w:rPr>
            </w:r>
            <w:r w:rsidR="00262473">
              <w:rPr>
                <w:noProof/>
                <w:webHidden/>
              </w:rPr>
              <w:fldChar w:fldCharType="separate"/>
            </w:r>
            <w:r w:rsidR="00552F87">
              <w:rPr>
                <w:noProof/>
                <w:webHidden/>
              </w:rPr>
              <w:t>40</w:t>
            </w:r>
            <w:r w:rsidR="00262473">
              <w:rPr>
                <w:noProof/>
                <w:webHidden/>
              </w:rPr>
              <w:fldChar w:fldCharType="end"/>
            </w:r>
          </w:hyperlink>
        </w:p>
        <w:p w14:paraId="12F4D437"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15" w:history="1">
            <w:r w:rsidR="00262473" w:rsidRPr="008467B9">
              <w:rPr>
                <w:rStyle w:val="Hipercze"/>
                <w:rFonts w:ascii="Tahoma" w:hAnsi="Tahoma" w:cs="Tahoma"/>
                <w:noProof/>
              </w:rPr>
              <w:t>ROZDZIAŁ VI</w:t>
            </w:r>
            <w:r w:rsidR="00262473">
              <w:rPr>
                <w:noProof/>
                <w:webHidden/>
              </w:rPr>
              <w:tab/>
            </w:r>
            <w:r w:rsidR="00262473">
              <w:rPr>
                <w:noProof/>
                <w:webHidden/>
              </w:rPr>
              <w:fldChar w:fldCharType="begin"/>
            </w:r>
            <w:r w:rsidR="00262473">
              <w:rPr>
                <w:noProof/>
                <w:webHidden/>
              </w:rPr>
              <w:instrText xml:space="preserve"> PAGEREF _Toc473869815 \h </w:instrText>
            </w:r>
            <w:r w:rsidR="00262473">
              <w:rPr>
                <w:noProof/>
                <w:webHidden/>
              </w:rPr>
            </w:r>
            <w:r w:rsidR="00262473">
              <w:rPr>
                <w:noProof/>
                <w:webHidden/>
              </w:rPr>
              <w:fldChar w:fldCharType="separate"/>
            </w:r>
            <w:r w:rsidR="00552F87">
              <w:rPr>
                <w:noProof/>
                <w:webHidden/>
              </w:rPr>
              <w:t>42</w:t>
            </w:r>
            <w:r w:rsidR="00262473">
              <w:rPr>
                <w:noProof/>
                <w:webHidden/>
              </w:rPr>
              <w:fldChar w:fldCharType="end"/>
            </w:r>
          </w:hyperlink>
        </w:p>
        <w:p w14:paraId="557DEC64" w14:textId="77777777" w:rsidR="00262473" w:rsidRDefault="00E4070A">
          <w:pPr>
            <w:pStyle w:val="Spistreci1"/>
            <w:tabs>
              <w:tab w:val="right" w:leader="dot" w:pos="9394"/>
            </w:tabs>
            <w:rPr>
              <w:rFonts w:asciiTheme="minorHAnsi" w:eastAsiaTheme="minorEastAsia" w:hAnsiTheme="minorHAnsi" w:cstheme="minorBidi"/>
              <w:noProof/>
              <w:sz w:val="22"/>
              <w:szCs w:val="22"/>
            </w:rPr>
          </w:pPr>
          <w:hyperlink w:anchor="_Toc473869816" w:history="1">
            <w:r w:rsidR="00262473" w:rsidRPr="008467B9">
              <w:rPr>
                <w:rStyle w:val="Hipercze"/>
                <w:rFonts w:ascii="Tahoma" w:hAnsi="Tahoma" w:cs="Tahoma"/>
                <w:noProof/>
              </w:rPr>
              <w:t>Dokumentacja Techniczna</w:t>
            </w:r>
            <w:r w:rsidR="00262473">
              <w:rPr>
                <w:noProof/>
                <w:webHidden/>
              </w:rPr>
              <w:tab/>
            </w:r>
            <w:r w:rsidR="00262473">
              <w:rPr>
                <w:noProof/>
                <w:webHidden/>
              </w:rPr>
              <w:fldChar w:fldCharType="begin"/>
            </w:r>
            <w:r w:rsidR="00262473">
              <w:rPr>
                <w:noProof/>
                <w:webHidden/>
              </w:rPr>
              <w:instrText xml:space="preserve"> PAGEREF _Toc473869816 \h </w:instrText>
            </w:r>
            <w:r w:rsidR="00262473">
              <w:rPr>
                <w:noProof/>
                <w:webHidden/>
              </w:rPr>
            </w:r>
            <w:r w:rsidR="00262473">
              <w:rPr>
                <w:noProof/>
                <w:webHidden/>
              </w:rPr>
              <w:fldChar w:fldCharType="separate"/>
            </w:r>
            <w:r w:rsidR="00552F87">
              <w:rPr>
                <w:noProof/>
                <w:webHidden/>
              </w:rPr>
              <w:t>42</w:t>
            </w:r>
            <w:r w:rsidR="00262473">
              <w:rPr>
                <w:noProof/>
                <w:webHidden/>
              </w:rPr>
              <w:fldChar w:fldCharType="end"/>
            </w:r>
          </w:hyperlink>
        </w:p>
        <w:p w14:paraId="5BE2EAE3" w14:textId="77777777" w:rsidR="00FA40FF" w:rsidRDefault="00FA40FF">
          <w:r w:rsidRPr="002A7F1D">
            <w:rPr>
              <w:rFonts w:ascii="Tahoma" w:hAnsi="Tahoma" w:cs="Tahoma"/>
              <w:b/>
              <w:bCs/>
              <w:sz w:val="18"/>
              <w:szCs w:val="18"/>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6890">
      <w:pPr>
        <w:pStyle w:val="rozdzia"/>
      </w:pPr>
    </w:p>
    <w:p w14:paraId="14785C53" w14:textId="77777777" w:rsidR="00BD27B6" w:rsidRPr="00984183" w:rsidRDefault="00BD27B6" w:rsidP="000E6890">
      <w:pPr>
        <w:pStyle w:val="rozdzia"/>
      </w:pPr>
    </w:p>
    <w:p w14:paraId="687A9997" w14:textId="77777777" w:rsidR="00BD27B6" w:rsidRPr="00984183" w:rsidRDefault="00BD27B6" w:rsidP="000E6890">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14:paraId="426333F6" w14:textId="77777777" w:rsidR="00BD27B6" w:rsidRPr="00984183" w:rsidRDefault="00BD27B6" w:rsidP="000E6890">
      <w:pPr>
        <w:pStyle w:val="rozdzia"/>
      </w:pPr>
    </w:p>
    <w:p w14:paraId="72CD32BD" w14:textId="77777777" w:rsidR="00BD27B6" w:rsidRPr="00984183" w:rsidRDefault="00BD27B6" w:rsidP="000E6890">
      <w:pPr>
        <w:pStyle w:val="rozdzia"/>
      </w:pPr>
    </w:p>
    <w:p w14:paraId="45207CB6" w14:textId="77777777" w:rsidR="00BD27B6" w:rsidRPr="00984183" w:rsidRDefault="00BD27B6" w:rsidP="000E6890">
      <w:pPr>
        <w:pStyle w:val="rozdzia"/>
      </w:pPr>
    </w:p>
    <w:p w14:paraId="0A5D3C4B" w14:textId="77777777" w:rsidR="00BD27B6" w:rsidRPr="00984183" w:rsidRDefault="00BD27B6" w:rsidP="000E6890">
      <w:pPr>
        <w:pStyle w:val="rozdzia"/>
      </w:pPr>
    </w:p>
    <w:p w14:paraId="35DECB7C" w14:textId="77777777" w:rsidR="00BD27B6" w:rsidRPr="00984183" w:rsidRDefault="00BD27B6" w:rsidP="000E6890">
      <w:pPr>
        <w:pStyle w:val="rozdzia"/>
      </w:pPr>
    </w:p>
    <w:p w14:paraId="3F311D67" w14:textId="77777777" w:rsidR="00BD27B6" w:rsidRPr="00984183" w:rsidRDefault="00BD27B6" w:rsidP="000E6890">
      <w:pPr>
        <w:pStyle w:val="rozdzia"/>
      </w:pPr>
    </w:p>
    <w:p w14:paraId="5A41CB96" w14:textId="77777777" w:rsidR="00BD27B6" w:rsidRPr="00984183" w:rsidRDefault="00BD27B6" w:rsidP="000E6890">
      <w:pPr>
        <w:pStyle w:val="rozdzia"/>
      </w:pPr>
    </w:p>
    <w:p w14:paraId="292C2B29" w14:textId="77777777" w:rsidR="00BD27B6" w:rsidRPr="00984183" w:rsidRDefault="00BD27B6" w:rsidP="000E6890">
      <w:pPr>
        <w:pStyle w:val="rozdzia"/>
      </w:pPr>
    </w:p>
    <w:p w14:paraId="1E808C6D" w14:textId="77777777" w:rsidR="00BD27B6" w:rsidRPr="00984183" w:rsidRDefault="00BD27B6" w:rsidP="000E6890">
      <w:pPr>
        <w:pStyle w:val="rozdzia"/>
      </w:pPr>
    </w:p>
    <w:p w14:paraId="449804D8" w14:textId="77777777" w:rsidR="00BD27B6" w:rsidRPr="00984183" w:rsidRDefault="00BD27B6" w:rsidP="000E6890">
      <w:pPr>
        <w:pStyle w:val="rozdzia"/>
      </w:pPr>
    </w:p>
    <w:p w14:paraId="16FEA4BE" w14:textId="77777777" w:rsidR="00BD27B6" w:rsidRPr="00984183" w:rsidRDefault="00BD27B6" w:rsidP="000E6890">
      <w:pPr>
        <w:pStyle w:val="rozdzia"/>
      </w:pPr>
    </w:p>
    <w:p w14:paraId="4202D16F" w14:textId="77777777" w:rsidR="00BD27B6" w:rsidRPr="00984183" w:rsidRDefault="00BD27B6" w:rsidP="000E6890">
      <w:pPr>
        <w:pStyle w:val="rozdzia"/>
      </w:pPr>
    </w:p>
    <w:p w14:paraId="64F6ABE3" w14:textId="77777777" w:rsidR="00BD27B6" w:rsidRPr="00984183" w:rsidRDefault="00BD27B6" w:rsidP="00A90CF0">
      <w:pPr>
        <w:pStyle w:val="rozdzia"/>
        <w:jc w:val="left"/>
      </w:pPr>
    </w:p>
    <w:p w14:paraId="662CFF53" w14:textId="77777777" w:rsidR="00BD27B6" w:rsidRPr="00984183" w:rsidRDefault="00BD27B6" w:rsidP="000E6890">
      <w:pPr>
        <w:pStyle w:val="rozdzia"/>
      </w:pPr>
    </w:p>
    <w:p w14:paraId="7DCDB0B8" w14:textId="77777777" w:rsidR="001E2E82" w:rsidRDefault="001E2E82" w:rsidP="00F60583">
      <w:pPr>
        <w:pStyle w:val="rozdzia"/>
        <w:jc w:val="left"/>
      </w:pPr>
    </w:p>
    <w:p w14:paraId="57017C60" w14:textId="77777777" w:rsidR="001E2E82" w:rsidRDefault="001E2E82" w:rsidP="000E6890">
      <w:pPr>
        <w:pStyle w:val="rozdzia"/>
      </w:pPr>
    </w:p>
    <w:p w14:paraId="6F0D60B0" w14:textId="77777777" w:rsidR="001E2E82" w:rsidRDefault="001E2E82" w:rsidP="000E6890">
      <w:pPr>
        <w:pStyle w:val="rozdzia"/>
      </w:pPr>
    </w:p>
    <w:p w14:paraId="6F433CC4" w14:textId="77777777" w:rsidR="001E2E82" w:rsidRDefault="001E2E82" w:rsidP="000E6890">
      <w:pPr>
        <w:pStyle w:val="rozdzia"/>
      </w:pPr>
    </w:p>
    <w:p w14:paraId="017F1CB9" w14:textId="77777777" w:rsidR="001E2E82" w:rsidRDefault="001E2E82" w:rsidP="000E6890">
      <w:pPr>
        <w:pStyle w:val="rozdzia"/>
      </w:pPr>
    </w:p>
    <w:p w14:paraId="4C990BE3" w14:textId="77777777" w:rsidR="00E55895" w:rsidRDefault="00E55895" w:rsidP="000E6890">
      <w:pPr>
        <w:pStyle w:val="rozdzia"/>
      </w:pPr>
    </w:p>
    <w:p w14:paraId="6E5F092D" w14:textId="77777777" w:rsidR="00F60583" w:rsidRDefault="00BD27B6" w:rsidP="00767A4E">
      <w:pPr>
        <w:pStyle w:val="Nagwek1"/>
        <w:jc w:val="center"/>
        <w:rPr>
          <w:rFonts w:ascii="Tahoma" w:hAnsi="Tahoma" w:cs="Tahoma"/>
        </w:rPr>
      </w:pPr>
      <w:bookmarkStart w:id="1" w:name="_Toc473869776"/>
      <w:r w:rsidRPr="00984183">
        <w:rPr>
          <w:rFonts w:ascii="Tahoma" w:hAnsi="Tahoma" w:cs="Tahoma"/>
        </w:rPr>
        <w:t>ROZDZIAŁ I</w:t>
      </w:r>
      <w:bookmarkEnd w:id="1"/>
      <w:r w:rsidR="00767A4E" w:rsidRPr="00984183">
        <w:rPr>
          <w:rFonts w:ascii="Tahoma" w:hAnsi="Tahoma" w:cs="Tahoma"/>
        </w:rPr>
        <w:t xml:space="preserve"> </w:t>
      </w:r>
    </w:p>
    <w:p w14:paraId="2669DFEE" w14:textId="4EEFFA55" w:rsidR="00BD27B6" w:rsidRPr="00984183" w:rsidRDefault="00767A4E" w:rsidP="00767A4E">
      <w:pPr>
        <w:pStyle w:val="Nagwek1"/>
        <w:jc w:val="center"/>
        <w:rPr>
          <w:rFonts w:ascii="Tahoma" w:hAnsi="Tahoma" w:cs="Tahoma"/>
        </w:rPr>
      </w:pPr>
      <w:bookmarkStart w:id="2" w:name="_Toc473869777"/>
      <w:r w:rsidRPr="00984183">
        <w:rPr>
          <w:rFonts w:ascii="Tahoma" w:hAnsi="Tahoma" w:cs="Tahoma"/>
          <w:sz w:val="24"/>
        </w:rPr>
        <w:t>Instrukcja dla Wykonawców</w:t>
      </w:r>
      <w:bookmarkEnd w:id="2"/>
    </w:p>
    <w:p w14:paraId="46C0667B" w14:textId="77777777" w:rsidR="00BD27B6" w:rsidRPr="00984183" w:rsidRDefault="00BD27B6" w:rsidP="000E6890">
      <w:pPr>
        <w:pStyle w:val="rozdzia"/>
      </w:pPr>
    </w:p>
    <w:p w14:paraId="5E285F4A" w14:textId="77777777" w:rsidR="00BD27B6" w:rsidRPr="00984183" w:rsidRDefault="00BD27B6" w:rsidP="000E6890">
      <w:pPr>
        <w:pStyle w:val="rozdzia"/>
      </w:pPr>
    </w:p>
    <w:p w14:paraId="4DDC7538" w14:textId="77777777" w:rsidR="00BD27B6" w:rsidRPr="00984183" w:rsidRDefault="00BD27B6" w:rsidP="000E6890">
      <w:pPr>
        <w:pStyle w:val="rozdzia"/>
      </w:pPr>
    </w:p>
    <w:p w14:paraId="1D89CF4B" w14:textId="77777777" w:rsidR="00BD27B6" w:rsidRPr="00984183" w:rsidRDefault="00BD27B6" w:rsidP="000E6890">
      <w:pPr>
        <w:pStyle w:val="rozdzia"/>
      </w:pPr>
    </w:p>
    <w:p w14:paraId="4AE243F1" w14:textId="77777777" w:rsidR="00BD27B6" w:rsidRPr="00984183" w:rsidRDefault="00BD27B6" w:rsidP="000E6890">
      <w:pPr>
        <w:pStyle w:val="rozdzia"/>
      </w:pPr>
    </w:p>
    <w:p w14:paraId="65554A44" w14:textId="77777777" w:rsidR="00BD27B6" w:rsidRPr="00984183" w:rsidRDefault="00BD27B6" w:rsidP="000E6890">
      <w:pPr>
        <w:pStyle w:val="rozdzia"/>
      </w:pPr>
    </w:p>
    <w:p w14:paraId="140F0B1E" w14:textId="77777777" w:rsidR="00BD27B6" w:rsidRPr="00984183" w:rsidRDefault="00E55895" w:rsidP="000E6890">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3" w:name="_Toc459195120"/>
      <w:bookmarkStart w:id="4" w:name="_Toc459703868"/>
      <w:bookmarkStart w:id="5" w:name="_Toc461011538"/>
      <w:bookmarkStart w:id="6" w:name="_Toc464472175"/>
      <w:bookmarkStart w:id="7" w:name="_Toc468085564"/>
      <w:bookmarkStart w:id="8" w:name="_Toc468360418"/>
      <w:bookmarkStart w:id="9" w:name="_Toc468364686"/>
      <w:bookmarkStart w:id="10" w:name="_Toc468364743"/>
      <w:bookmarkStart w:id="11" w:name="_Toc473869778"/>
      <w:r w:rsidRPr="00984183">
        <w:rPr>
          <w:rFonts w:ascii="Tahoma" w:hAnsi="Tahoma" w:cs="Tahoma"/>
          <w:b/>
          <w:highlight w:val="lightGray"/>
        </w:rPr>
        <w:t>Zamawiający</w:t>
      </w:r>
      <w:bookmarkEnd w:id="3"/>
      <w:bookmarkEnd w:id="4"/>
      <w:bookmarkEnd w:id="5"/>
      <w:bookmarkEnd w:id="6"/>
      <w:bookmarkEnd w:id="7"/>
      <w:bookmarkEnd w:id="8"/>
      <w:bookmarkEnd w:id="9"/>
      <w:bookmarkEnd w:id="10"/>
      <w:bookmarkEnd w:id="11"/>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10" w:history="1">
        <w:r w:rsidR="00BD27B6" w:rsidRPr="00977D3B">
          <w:rPr>
            <w:lang w:val="en-US"/>
          </w:rPr>
          <w:t>zzp@zdm.waw.pl</w:t>
        </w:r>
      </w:hyperlink>
      <w:r w:rsidR="00CE0780" w:rsidRPr="00977D3B">
        <w:rPr>
          <w:lang w:val="en-US"/>
        </w:rPr>
        <w:t>,</w:t>
      </w:r>
    </w:p>
    <w:p w14:paraId="70E697BA" w14:textId="77777777" w:rsidR="00BD27B6" w:rsidRPr="0057506E" w:rsidRDefault="00E4070A" w:rsidP="00CE0780">
      <w:pPr>
        <w:pStyle w:val="Akapitzlist"/>
        <w:spacing w:after="0" w:line="240" w:lineRule="auto"/>
        <w:jc w:val="both"/>
        <w:rPr>
          <w:rFonts w:ascii="Tahoma" w:hAnsi="Tahoma" w:cs="Tahoma"/>
          <w:sz w:val="18"/>
          <w:szCs w:val="18"/>
          <w:lang w:val="en-US"/>
        </w:rPr>
      </w:pPr>
      <w:hyperlink r:id="rId11"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12" w:name="_Toc459195121"/>
      <w:bookmarkStart w:id="13" w:name="_Toc459703869"/>
      <w:bookmarkStart w:id="14" w:name="_Toc461011539"/>
      <w:bookmarkStart w:id="15" w:name="_Toc464472176"/>
      <w:bookmarkStart w:id="16" w:name="_Toc468085565"/>
      <w:bookmarkStart w:id="17" w:name="_Toc468360419"/>
      <w:bookmarkStart w:id="18" w:name="_Toc468364687"/>
      <w:bookmarkStart w:id="19" w:name="_Toc468364744"/>
      <w:bookmarkStart w:id="20" w:name="_Toc473869779"/>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2"/>
      <w:bookmarkEnd w:id="13"/>
      <w:bookmarkEnd w:id="14"/>
      <w:bookmarkEnd w:id="15"/>
      <w:bookmarkEnd w:id="16"/>
      <w:bookmarkEnd w:id="17"/>
      <w:bookmarkEnd w:id="18"/>
      <w:bookmarkEnd w:id="19"/>
      <w:bookmarkEnd w:id="20"/>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14:paraId="7EFAC3B2" w14:textId="52B7DD6C"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w:t>
      </w:r>
      <w:r w:rsidR="000A7880">
        <w:rPr>
          <w:rFonts w:ascii="Tahoma" w:hAnsi="Tahoma" w:cs="Tahoma"/>
          <w:b/>
          <w:sz w:val="18"/>
          <w:szCs w:val="18"/>
        </w:rPr>
        <w:t>11/PN/10</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34C2F7A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5C47E8">
        <w:rPr>
          <w:rFonts w:ascii="Tahoma" w:hAnsi="Tahoma" w:cs="Tahoma"/>
          <w:sz w:val="18"/>
          <w:szCs w:val="18"/>
        </w:rPr>
        <w:t>Małgorzata Maciejewska</w:t>
      </w:r>
      <w:r w:rsidR="00977D3B">
        <w:rPr>
          <w:rFonts w:ascii="Tahoma" w:hAnsi="Tahoma" w:cs="Tahoma"/>
          <w:sz w:val="18"/>
          <w:szCs w:val="18"/>
        </w:rPr>
        <w:t xml:space="preserve">,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22"/>
      <w:bookmarkStart w:id="22" w:name="_Toc459703870"/>
      <w:bookmarkStart w:id="23" w:name="_Toc461011540"/>
      <w:bookmarkStart w:id="24" w:name="_Toc464472177"/>
      <w:bookmarkStart w:id="25" w:name="_Toc468085566"/>
      <w:bookmarkStart w:id="26" w:name="_Toc468360420"/>
      <w:bookmarkStart w:id="27" w:name="_Toc468364688"/>
      <w:bookmarkStart w:id="28" w:name="_Toc468364745"/>
      <w:bookmarkStart w:id="29" w:name="_Toc473869780"/>
      <w:r w:rsidRPr="00984183">
        <w:rPr>
          <w:rFonts w:ascii="Tahoma" w:hAnsi="Tahoma" w:cs="Tahoma"/>
          <w:b/>
          <w:highlight w:val="lightGray"/>
        </w:rPr>
        <w:t>Tryb udzielenia zamówienia</w:t>
      </w:r>
      <w:bookmarkEnd w:id="21"/>
      <w:bookmarkEnd w:id="22"/>
      <w:bookmarkEnd w:id="23"/>
      <w:bookmarkEnd w:id="24"/>
      <w:bookmarkEnd w:id="25"/>
      <w:bookmarkEnd w:id="26"/>
      <w:bookmarkEnd w:id="27"/>
      <w:bookmarkEnd w:id="28"/>
      <w:bookmarkEnd w:id="29"/>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0" w:name="_Toc459195123"/>
      <w:bookmarkStart w:id="31" w:name="_Toc459703871"/>
      <w:bookmarkStart w:id="32" w:name="_Toc461011541"/>
      <w:bookmarkStart w:id="33" w:name="_Toc464472178"/>
      <w:bookmarkStart w:id="34" w:name="_Toc468085567"/>
      <w:bookmarkStart w:id="35" w:name="_Toc468360421"/>
      <w:bookmarkStart w:id="36" w:name="_Toc468364689"/>
      <w:bookmarkStart w:id="37" w:name="_Toc468364746"/>
      <w:bookmarkStart w:id="38" w:name="_Toc473869781"/>
      <w:r w:rsidRPr="00984183">
        <w:rPr>
          <w:rFonts w:ascii="Tahoma" w:hAnsi="Tahoma" w:cs="Tahoma"/>
          <w:b/>
          <w:highlight w:val="lightGray"/>
        </w:rPr>
        <w:t>Opis przedmiotu zamówienia, oferty częściowe, podwykonawcy</w:t>
      </w:r>
      <w:bookmarkEnd w:id="30"/>
      <w:bookmarkEnd w:id="31"/>
      <w:bookmarkEnd w:id="32"/>
      <w:bookmarkEnd w:id="33"/>
      <w:bookmarkEnd w:id="34"/>
      <w:bookmarkEnd w:id="35"/>
      <w:bookmarkEnd w:id="36"/>
      <w:bookmarkEnd w:id="37"/>
      <w:bookmarkEnd w:id="38"/>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6073FD16" w:rsidR="000E3C68" w:rsidRPr="000E3C68" w:rsidRDefault="00FB1C16" w:rsidP="000E3C68">
      <w:pPr>
        <w:pStyle w:val="Akapitzlist"/>
        <w:numPr>
          <w:ilvl w:val="1"/>
          <w:numId w:val="9"/>
        </w:numPr>
        <w:ind w:left="720"/>
        <w:rPr>
          <w:rFonts w:ascii="Tahoma" w:hAnsi="Tahoma" w:cs="Tahoma"/>
          <w:b/>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są </w:t>
      </w:r>
      <w:r w:rsidR="00254341" w:rsidRPr="00F04D57">
        <w:rPr>
          <w:rFonts w:ascii="Tahoma" w:hAnsi="Tahoma" w:cs="Tahoma"/>
          <w:b/>
          <w:sz w:val="18"/>
          <w:szCs w:val="18"/>
        </w:rPr>
        <w:t xml:space="preserve">usługi w zakresie </w:t>
      </w:r>
      <w:r w:rsidR="000A7880">
        <w:rPr>
          <w:rFonts w:ascii="Tahoma" w:hAnsi="Tahoma" w:cs="Tahoma"/>
          <w:b/>
          <w:sz w:val="18"/>
          <w:szCs w:val="18"/>
        </w:rPr>
        <w:t>mycia, konserwacji, niezbędnych uzupełnień oraz odtworzenia zniszczonych modułów Miejskiego Systemu Informacji o patronach ulic i ważnych obiektach historycznych</w:t>
      </w:r>
      <w:r w:rsidR="000E3C68">
        <w:rPr>
          <w:rFonts w:ascii="Tahoma" w:hAnsi="Tahoma" w:cs="Tahoma"/>
          <w:b/>
          <w:sz w:val="18"/>
          <w:szCs w:val="18"/>
        </w:rPr>
        <w:t xml:space="preserve">. </w:t>
      </w:r>
      <w:r w:rsidR="000E3C68" w:rsidRPr="000E3C68">
        <w:rPr>
          <w:rFonts w:ascii="Tahoma" w:hAnsi="Tahoma" w:cs="Tahoma"/>
          <w:b/>
          <w:sz w:val="18"/>
          <w:szCs w:val="18"/>
        </w:rPr>
        <w:t xml:space="preserve">Szczegółowy opis przedmiotu zamówienia znajduje </w:t>
      </w:r>
      <w:r w:rsidR="002B5327">
        <w:rPr>
          <w:rFonts w:ascii="Tahoma" w:hAnsi="Tahoma" w:cs="Tahoma"/>
          <w:b/>
          <w:sz w:val="18"/>
          <w:szCs w:val="18"/>
        </w:rPr>
        <w:t xml:space="preserve">w </w:t>
      </w:r>
      <w:r w:rsidR="008D5BFE">
        <w:rPr>
          <w:rFonts w:ascii="Tahoma" w:hAnsi="Tahoma" w:cs="Tahoma"/>
          <w:b/>
          <w:sz w:val="18"/>
          <w:szCs w:val="18"/>
        </w:rPr>
        <w:t xml:space="preserve">Opisie Przedmiotu Zamówienia (Rozdział V), oraz </w:t>
      </w:r>
      <w:r w:rsidR="00A55D53">
        <w:rPr>
          <w:rFonts w:ascii="Tahoma" w:hAnsi="Tahoma" w:cs="Tahoma"/>
          <w:b/>
          <w:sz w:val="18"/>
          <w:szCs w:val="18"/>
        </w:rPr>
        <w:t xml:space="preserve">Dokumentacji technicznej (Rozdział </w:t>
      </w:r>
      <w:r w:rsidR="002B5327">
        <w:rPr>
          <w:rFonts w:ascii="Tahoma" w:hAnsi="Tahoma" w:cs="Tahoma"/>
          <w:b/>
          <w:sz w:val="18"/>
          <w:szCs w:val="18"/>
        </w:rPr>
        <w:t>V</w:t>
      </w:r>
      <w:r w:rsidR="008D5BFE">
        <w:rPr>
          <w:rFonts w:ascii="Tahoma" w:hAnsi="Tahoma" w:cs="Tahoma"/>
          <w:b/>
          <w:sz w:val="18"/>
          <w:szCs w:val="18"/>
        </w:rPr>
        <w:t>I</w:t>
      </w:r>
      <w:r w:rsidR="00A55D53">
        <w:rPr>
          <w:rFonts w:ascii="Tahoma" w:hAnsi="Tahoma" w:cs="Tahoma"/>
          <w:b/>
          <w:sz w:val="18"/>
          <w:szCs w:val="18"/>
        </w:rPr>
        <w:t>).</w:t>
      </w:r>
      <w:r w:rsidR="000E3C68" w:rsidRPr="000E3C68">
        <w:rPr>
          <w:rFonts w:ascii="Tahoma" w:hAnsi="Tahoma" w:cs="Tahoma"/>
          <w:b/>
          <w:sz w:val="18"/>
          <w:szCs w:val="18"/>
        </w:rPr>
        <w:t xml:space="preserve"> </w:t>
      </w:r>
    </w:p>
    <w:p w14:paraId="3E5CE296" w14:textId="77777777" w:rsidR="00C97C94"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28AB347C" w14:textId="46230F08" w:rsidR="00FB1C16" w:rsidRDefault="00C97C94" w:rsidP="00634170">
      <w:pPr>
        <w:pStyle w:val="Akapitzlist"/>
        <w:numPr>
          <w:ilvl w:val="1"/>
          <w:numId w:val="9"/>
        </w:numPr>
        <w:ind w:left="720"/>
        <w:jc w:val="both"/>
        <w:rPr>
          <w:rFonts w:ascii="Tahoma" w:hAnsi="Tahoma" w:cs="Tahoma"/>
          <w:sz w:val="18"/>
          <w:szCs w:val="18"/>
        </w:rPr>
      </w:pPr>
      <w:r>
        <w:rPr>
          <w:rFonts w:ascii="Tahoma" w:hAnsi="Tahoma" w:cs="Tahoma"/>
          <w:b/>
          <w:sz w:val="18"/>
          <w:szCs w:val="18"/>
        </w:rPr>
        <w:t>50800000-3</w:t>
      </w:r>
      <w:r w:rsidR="002B5327">
        <w:rPr>
          <w:rFonts w:ascii="Tahoma" w:hAnsi="Tahoma" w:cs="Tahoma"/>
          <w:b/>
          <w:sz w:val="18"/>
          <w:szCs w:val="18"/>
        </w:rPr>
        <w:t>, 19520000-7</w:t>
      </w:r>
      <w:r>
        <w:rPr>
          <w:rFonts w:ascii="Tahoma" w:hAnsi="Tahoma" w:cs="Tahoma"/>
          <w:b/>
          <w:sz w:val="18"/>
          <w:szCs w:val="18"/>
        </w:rPr>
        <w:t xml:space="preserve"> -</w:t>
      </w:r>
      <w:r w:rsidR="00254341">
        <w:rPr>
          <w:rFonts w:ascii="Tahoma" w:hAnsi="Tahoma" w:cs="Tahoma"/>
          <w:b/>
          <w:sz w:val="18"/>
          <w:szCs w:val="18"/>
        </w:rPr>
        <w:t xml:space="preserve"> </w:t>
      </w:r>
      <w:r>
        <w:rPr>
          <w:rFonts w:ascii="Tahoma" w:hAnsi="Tahoma" w:cs="Tahoma"/>
          <w:b/>
          <w:sz w:val="18"/>
          <w:szCs w:val="18"/>
        </w:rPr>
        <w:t>różne usługi w zakresie napraw i konserwacji</w:t>
      </w:r>
      <w:r w:rsidR="002B5327">
        <w:rPr>
          <w:rFonts w:ascii="Tahoma" w:hAnsi="Tahoma" w:cs="Tahoma"/>
          <w:b/>
          <w:sz w:val="18"/>
          <w:szCs w:val="18"/>
        </w:rPr>
        <w:t>, oraz produkty</w:t>
      </w:r>
      <w:r w:rsidR="002B5327">
        <w:rPr>
          <w:rFonts w:ascii="Tahoma" w:hAnsi="Tahoma" w:cs="Tahoma"/>
          <w:b/>
          <w:sz w:val="18"/>
          <w:szCs w:val="18"/>
        </w:rPr>
        <w:br/>
        <w:t>z tworzyw sztucznych.</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w:t>
      </w:r>
      <w:r w:rsidRPr="00CE0780">
        <w:rPr>
          <w:rFonts w:ascii="Tahoma" w:hAnsi="Tahoma" w:cs="Tahoma"/>
          <w:sz w:val="18"/>
          <w:szCs w:val="18"/>
        </w:rPr>
        <w:lastRenderedPageBreak/>
        <w:t>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9" w:name="_Toc459195124"/>
      <w:bookmarkStart w:id="40" w:name="_Toc459703872"/>
      <w:bookmarkStart w:id="41" w:name="_Toc461011542"/>
      <w:bookmarkStart w:id="42" w:name="_Toc464472179"/>
      <w:bookmarkStart w:id="43" w:name="_Toc468085568"/>
      <w:bookmarkStart w:id="44" w:name="_Toc468360422"/>
      <w:bookmarkStart w:id="45" w:name="_Toc468364690"/>
      <w:bookmarkStart w:id="46" w:name="_Toc468364747"/>
      <w:bookmarkStart w:id="47" w:name="_Toc473869782"/>
      <w:r w:rsidRPr="00984183">
        <w:rPr>
          <w:rFonts w:ascii="Tahoma" w:hAnsi="Tahoma" w:cs="Tahoma"/>
          <w:b/>
          <w:highlight w:val="lightGray"/>
        </w:rPr>
        <w:t>Termin realizacji zamówienia</w:t>
      </w:r>
      <w:bookmarkEnd w:id="39"/>
      <w:bookmarkEnd w:id="40"/>
      <w:bookmarkEnd w:id="41"/>
      <w:bookmarkEnd w:id="42"/>
      <w:bookmarkEnd w:id="43"/>
      <w:bookmarkEnd w:id="44"/>
      <w:bookmarkEnd w:id="45"/>
      <w:bookmarkEnd w:id="46"/>
      <w:bookmarkEnd w:id="47"/>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35145D8A"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C97C94">
        <w:rPr>
          <w:rFonts w:ascii="Tahoma" w:hAnsi="Tahoma" w:cs="Tahoma"/>
          <w:b/>
          <w:sz w:val="18"/>
          <w:szCs w:val="18"/>
        </w:rPr>
        <w:t>po podpisaniu umowy</w:t>
      </w:r>
      <w:r w:rsidR="00D70003">
        <w:rPr>
          <w:rFonts w:ascii="Tahoma" w:hAnsi="Tahoma" w:cs="Tahoma"/>
          <w:b/>
          <w:sz w:val="18"/>
          <w:szCs w:val="18"/>
        </w:rPr>
        <w:t>.</w:t>
      </w:r>
    </w:p>
    <w:p w14:paraId="1D1666A8" w14:textId="1963A873" w:rsidR="00BD27B6" w:rsidRPr="00CE0780" w:rsidRDefault="007B2B6A" w:rsidP="00634170">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032A26">
        <w:rPr>
          <w:rFonts w:ascii="Tahoma" w:hAnsi="Tahoma" w:cs="Tahoma"/>
          <w:b/>
          <w:sz w:val="18"/>
          <w:szCs w:val="18"/>
        </w:rPr>
        <w:t>30.11</w:t>
      </w:r>
      <w:r w:rsidR="00254341">
        <w:rPr>
          <w:rFonts w:ascii="Tahoma" w:hAnsi="Tahoma" w:cs="Tahoma"/>
          <w:b/>
          <w:sz w:val="18"/>
          <w:szCs w:val="18"/>
        </w:rPr>
        <w:t>.2017</w:t>
      </w:r>
      <w:r w:rsidR="00BD27B6" w:rsidRPr="00E55895">
        <w:rPr>
          <w:rFonts w:ascii="Tahoma" w:hAnsi="Tahoma" w:cs="Tahoma"/>
          <w:b/>
          <w:sz w:val="18"/>
          <w:szCs w:val="18"/>
        </w:rPr>
        <w:t xml:space="preserve"> r</w:t>
      </w:r>
      <w:r w:rsidR="00BD27B6"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8" w:name="_Toc459195125"/>
      <w:bookmarkStart w:id="49" w:name="_Toc459703873"/>
      <w:bookmarkStart w:id="50" w:name="_Toc461011543"/>
      <w:bookmarkStart w:id="51" w:name="_Toc464472180"/>
      <w:bookmarkStart w:id="52" w:name="_Toc468085569"/>
      <w:bookmarkStart w:id="53" w:name="_Toc468360423"/>
      <w:bookmarkStart w:id="54" w:name="_Toc468364691"/>
      <w:bookmarkStart w:id="55" w:name="_Toc468364748"/>
      <w:bookmarkStart w:id="56" w:name="_Toc473869783"/>
      <w:r w:rsidRPr="00984183">
        <w:rPr>
          <w:rFonts w:ascii="Tahoma" w:hAnsi="Tahoma" w:cs="Tahoma"/>
          <w:b/>
          <w:highlight w:val="lightGray"/>
        </w:rPr>
        <w:t>Oferty wariantowe oraz informacja o powtórzeniu podobnych zamówień</w:t>
      </w:r>
      <w:bookmarkEnd w:id="48"/>
      <w:bookmarkEnd w:id="49"/>
      <w:bookmarkEnd w:id="50"/>
      <w:bookmarkEnd w:id="51"/>
      <w:bookmarkEnd w:id="52"/>
      <w:bookmarkEnd w:id="53"/>
      <w:bookmarkEnd w:id="54"/>
      <w:bookmarkEnd w:id="55"/>
      <w:bookmarkEnd w:id="56"/>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6"/>
      <w:bookmarkStart w:id="58" w:name="_Toc459703874"/>
      <w:bookmarkStart w:id="59" w:name="_Toc461011544"/>
      <w:bookmarkStart w:id="60" w:name="_Toc464472181"/>
      <w:bookmarkStart w:id="61" w:name="_Toc468085570"/>
      <w:bookmarkStart w:id="62" w:name="_Toc468360424"/>
      <w:bookmarkStart w:id="63" w:name="_Toc468364692"/>
      <w:bookmarkStart w:id="64" w:name="_Toc468364749"/>
      <w:bookmarkStart w:id="65" w:name="_Toc473869784"/>
      <w:r w:rsidRPr="00984183">
        <w:rPr>
          <w:rFonts w:ascii="Tahoma" w:hAnsi="Tahoma" w:cs="Tahoma"/>
          <w:b/>
          <w:highlight w:val="lightGray"/>
        </w:rPr>
        <w:t>Warunki udziału w postępowaniu i podstawy wykluczenia</w:t>
      </w:r>
      <w:bookmarkEnd w:id="57"/>
      <w:bookmarkEnd w:id="58"/>
      <w:bookmarkEnd w:id="59"/>
      <w:bookmarkEnd w:id="60"/>
      <w:bookmarkEnd w:id="61"/>
      <w:bookmarkEnd w:id="62"/>
      <w:bookmarkEnd w:id="63"/>
      <w:bookmarkEnd w:id="64"/>
      <w:bookmarkEnd w:id="65"/>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2AEBC9BA"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0B5980">
        <w:rPr>
          <w:rFonts w:ascii="Tahoma" w:hAnsi="Tahoma" w:cs="Tahoma"/>
          <w:b/>
          <w:iCs/>
          <w:sz w:val="18"/>
          <w:szCs w:val="18"/>
        </w:rPr>
        <w:t>10</w:t>
      </w:r>
      <w:r w:rsidR="004A7A7C">
        <w:rPr>
          <w:rFonts w:ascii="Tahoma" w:hAnsi="Tahoma" w:cs="Tahoma"/>
          <w:b/>
          <w:iCs/>
          <w:sz w:val="18"/>
          <w:szCs w:val="18"/>
        </w:rPr>
        <w:t>0</w:t>
      </w:r>
      <w:r w:rsidRPr="00AC6AF8">
        <w:rPr>
          <w:rFonts w:ascii="Tahoma" w:hAnsi="Tahoma" w:cs="Tahoma"/>
          <w:b/>
          <w:iCs/>
          <w:sz w:val="18"/>
          <w:szCs w:val="18"/>
        </w:rPr>
        <w:t xml:space="preserve"> 000,00 (słownie: </w:t>
      </w:r>
      <w:r w:rsidR="004A7A7C">
        <w:rPr>
          <w:rFonts w:ascii="Tahoma" w:hAnsi="Tahoma" w:cs="Tahoma"/>
          <w:b/>
          <w:iCs/>
          <w:sz w:val="18"/>
          <w:szCs w:val="18"/>
        </w:rPr>
        <w:t xml:space="preserve">sto </w:t>
      </w:r>
      <w:r w:rsidRPr="00AC6AF8">
        <w:rPr>
          <w:rFonts w:ascii="Tahoma" w:hAnsi="Tahoma" w:cs="Tahoma"/>
          <w:b/>
          <w:iCs/>
          <w:sz w:val="18"/>
          <w:szCs w:val="18"/>
        </w:rPr>
        <w:t xml:space="preserve">tysięcy złotych). </w:t>
      </w:r>
    </w:p>
    <w:p w14:paraId="0DE45F83" w14:textId="15E25658"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0B5980">
        <w:rPr>
          <w:rFonts w:ascii="Tahoma" w:hAnsi="Tahoma" w:cs="Tahoma"/>
          <w:b/>
          <w:sz w:val="18"/>
          <w:szCs w:val="18"/>
        </w:rPr>
        <w:t>1</w:t>
      </w:r>
      <w:r w:rsidR="00870327" w:rsidRPr="00495675">
        <w:rPr>
          <w:rFonts w:ascii="Tahoma" w:hAnsi="Tahoma" w:cs="Tahoma"/>
          <w:b/>
          <w:sz w:val="18"/>
          <w:szCs w:val="18"/>
        </w:rPr>
        <w:t>0</w:t>
      </w:r>
      <w:r w:rsidR="00750B27" w:rsidRPr="00495675">
        <w:rPr>
          <w:rFonts w:ascii="Tahoma" w:hAnsi="Tahoma" w:cs="Tahoma"/>
          <w:b/>
          <w:sz w:val="18"/>
          <w:szCs w:val="18"/>
        </w:rPr>
        <w:t>0</w:t>
      </w:r>
      <w:r w:rsidRPr="00495675">
        <w:rPr>
          <w:rFonts w:ascii="Tahoma" w:hAnsi="Tahoma" w:cs="Tahoma"/>
          <w:b/>
          <w:sz w:val="18"/>
          <w:szCs w:val="18"/>
        </w:rPr>
        <w:t xml:space="preserve"> 000,00 zł </w:t>
      </w:r>
      <w:r w:rsidRPr="00495675">
        <w:rPr>
          <w:rFonts w:ascii="Tahoma" w:hAnsi="Tahoma" w:cs="Tahoma"/>
          <w:sz w:val="18"/>
          <w:szCs w:val="18"/>
        </w:rPr>
        <w:t xml:space="preserve">(słownie: </w:t>
      </w:r>
      <w:r w:rsidR="000B5980">
        <w:rPr>
          <w:rFonts w:ascii="Tahoma" w:hAnsi="Tahoma" w:cs="Tahoma"/>
          <w:b/>
          <w:iCs/>
          <w:sz w:val="18"/>
          <w:szCs w:val="18"/>
        </w:rPr>
        <w:t>sto</w:t>
      </w:r>
      <w:r w:rsidR="004A7A7C" w:rsidRPr="00495675">
        <w:rPr>
          <w:rFonts w:ascii="Tahoma" w:hAnsi="Tahoma" w:cs="Tahoma"/>
          <w:b/>
          <w:iCs/>
          <w:sz w:val="18"/>
          <w:szCs w:val="18"/>
        </w:rPr>
        <w:t xml:space="preserve"> </w:t>
      </w:r>
      <w:r w:rsidRPr="00495675">
        <w:rPr>
          <w:rFonts w:ascii="Tahoma" w:hAnsi="Tahoma" w:cs="Tahoma"/>
          <w:b/>
          <w:sz w:val="18"/>
          <w:szCs w:val="18"/>
        </w:rPr>
        <w:t>tysięcy złotych</w:t>
      </w:r>
      <w:r w:rsidRPr="00495675">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07146881" w14:textId="66E8F085" w:rsidR="007C55C7" w:rsidRPr="005504A3" w:rsidRDefault="00BD27B6" w:rsidP="005504A3">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7C55C7">
        <w:rPr>
          <w:rFonts w:ascii="Tahoma" w:hAnsi="Tahoma" w:cs="Tahoma"/>
          <w:sz w:val="18"/>
          <w:szCs w:val="18"/>
        </w:rPr>
        <w:t xml:space="preserve"> okresowych również wykonuje) </w:t>
      </w:r>
      <w:r w:rsidR="004A7A7C" w:rsidRPr="007C55C7">
        <w:rPr>
          <w:rFonts w:ascii="Tahoma" w:hAnsi="Tahoma" w:cs="Tahoma"/>
          <w:b/>
          <w:sz w:val="18"/>
          <w:szCs w:val="18"/>
        </w:rPr>
        <w:t>co najmniej</w:t>
      </w:r>
      <w:r w:rsidR="007C55C7" w:rsidRPr="007C55C7">
        <w:rPr>
          <w:rFonts w:ascii="Tahoma" w:hAnsi="Tahoma" w:cs="Tahoma"/>
          <w:b/>
          <w:sz w:val="18"/>
          <w:szCs w:val="18"/>
        </w:rPr>
        <w:t>:</w:t>
      </w:r>
      <w:r w:rsidR="004A7A7C" w:rsidRPr="007C55C7">
        <w:rPr>
          <w:rFonts w:ascii="Tahoma" w:hAnsi="Tahoma" w:cs="Tahoma"/>
          <w:b/>
          <w:sz w:val="18"/>
          <w:szCs w:val="18"/>
        </w:rPr>
        <w:t xml:space="preserve"> </w:t>
      </w:r>
    </w:p>
    <w:p w14:paraId="2523C990" w14:textId="77777777" w:rsidR="007C55C7" w:rsidRPr="007C55C7" w:rsidRDefault="007C55C7" w:rsidP="007C55C7">
      <w:pPr>
        <w:pStyle w:val="Akapitzlist"/>
        <w:spacing w:after="0" w:line="240" w:lineRule="auto"/>
        <w:ind w:left="1588"/>
        <w:jc w:val="both"/>
        <w:rPr>
          <w:rFonts w:ascii="Tahoma" w:hAnsi="Tahoma" w:cs="Tahoma"/>
          <w:b/>
          <w:sz w:val="18"/>
          <w:szCs w:val="18"/>
        </w:rPr>
      </w:pPr>
      <w:r>
        <w:rPr>
          <w:rFonts w:ascii="Tahoma" w:hAnsi="Tahoma" w:cs="Tahoma"/>
          <w:b/>
          <w:sz w:val="18"/>
          <w:szCs w:val="18"/>
        </w:rPr>
        <w:t xml:space="preserve">- </w:t>
      </w:r>
      <w:r w:rsidR="004A7A7C" w:rsidRPr="007C55C7">
        <w:rPr>
          <w:rFonts w:ascii="Tahoma" w:hAnsi="Tahoma" w:cs="Tahoma"/>
          <w:b/>
          <w:sz w:val="18"/>
          <w:szCs w:val="18"/>
        </w:rPr>
        <w:t xml:space="preserve">dwie prace związane z </w:t>
      </w:r>
      <w:r w:rsidR="00F750BC" w:rsidRPr="007C55C7">
        <w:rPr>
          <w:rFonts w:ascii="Tahoma" w:hAnsi="Tahoma" w:cs="Tahoma"/>
          <w:b/>
          <w:sz w:val="18"/>
          <w:szCs w:val="18"/>
        </w:rPr>
        <w:t xml:space="preserve">konserwacją gablot informacyjnych, bilbordów, szyldów itp. wykonanych z tworzywa sztucznego, </w:t>
      </w:r>
      <w:r w:rsidR="00C42F45" w:rsidRPr="007C55C7">
        <w:rPr>
          <w:rFonts w:ascii="Tahoma" w:hAnsi="Tahoma" w:cs="Tahoma"/>
          <w:b/>
          <w:sz w:val="18"/>
          <w:szCs w:val="18"/>
        </w:rPr>
        <w:t xml:space="preserve"> </w:t>
      </w:r>
      <w:r w:rsidRPr="007C55C7">
        <w:rPr>
          <w:rFonts w:ascii="Tahoma" w:hAnsi="Tahoma" w:cs="Tahoma"/>
          <w:b/>
          <w:sz w:val="18"/>
          <w:szCs w:val="18"/>
        </w:rPr>
        <w:t>o wartości co najmniej 75 000,00 zł każda.</w:t>
      </w:r>
    </w:p>
    <w:p w14:paraId="45FE6152" w14:textId="043E6B13" w:rsidR="00F750BC" w:rsidRPr="007C55C7" w:rsidRDefault="007C55C7" w:rsidP="007C55C7">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 </w:t>
      </w:r>
      <w:r w:rsidR="00F750BC" w:rsidRPr="007C55C7">
        <w:rPr>
          <w:rFonts w:ascii="Tahoma" w:hAnsi="Tahoma" w:cs="Tahoma"/>
          <w:b/>
          <w:sz w:val="18"/>
          <w:szCs w:val="18"/>
        </w:rPr>
        <w:t>oraz dwie prace polegające na drukowaniu i nanoszeniu grafiki w ww. e</w:t>
      </w:r>
      <w:r>
        <w:rPr>
          <w:rFonts w:ascii="Tahoma" w:hAnsi="Tahoma" w:cs="Tahoma"/>
          <w:b/>
          <w:sz w:val="18"/>
          <w:szCs w:val="18"/>
        </w:rPr>
        <w:t>lementach</w:t>
      </w:r>
      <w:r>
        <w:rPr>
          <w:rFonts w:ascii="Tahoma" w:hAnsi="Tahoma" w:cs="Tahoma"/>
          <w:b/>
          <w:sz w:val="18"/>
          <w:szCs w:val="18"/>
        </w:rPr>
        <w:br/>
      </w:r>
      <w:r w:rsidR="00F750BC" w:rsidRPr="007C55C7">
        <w:rPr>
          <w:rFonts w:ascii="Tahoma" w:hAnsi="Tahoma" w:cs="Tahoma"/>
          <w:b/>
          <w:sz w:val="18"/>
          <w:szCs w:val="18"/>
        </w:rPr>
        <w:t>o wartości co najmniej 75 000,00 zł</w:t>
      </w:r>
      <w:r w:rsidR="00C42F45" w:rsidRPr="007C55C7">
        <w:rPr>
          <w:rFonts w:ascii="Tahoma" w:hAnsi="Tahoma" w:cs="Tahoma"/>
          <w:b/>
          <w:sz w:val="18"/>
          <w:szCs w:val="18"/>
        </w:rPr>
        <w:t xml:space="preserve"> każda</w:t>
      </w:r>
      <w:r w:rsidR="004A7A7C" w:rsidRPr="007C55C7">
        <w:rPr>
          <w:rFonts w:ascii="Tahoma" w:hAnsi="Tahoma" w:cs="Tahoma"/>
          <w:b/>
          <w:sz w:val="18"/>
          <w:szCs w:val="18"/>
        </w:rPr>
        <w:t>.</w:t>
      </w:r>
    </w:p>
    <w:p w14:paraId="3B6177DC" w14:textId="77777777" w:rsidR="00C5290F" w:rsidRPr="00C5290F" w:rsidRDefault="00C5290F" w:rsidP="00C5290F">
      <w:pPr>
        <w:pStyle w:val="Akapitzlist"/>
        <w:spacing w:after="0" w:line="240" w:lineRule="auto"/>
        <w:ind w:left="1588"/>
        <w:jc w:val="both"/>
        <w:rPr>
          <w:rFonts w:ascii="Tahoma" w:hAnsi="Tahoma" w:cs="Tahoma"/>
          <w:sz w:val="18"/>
          <w:szCs w:val="18"/>
        </w:rPr>
      </w:pPr>
    </w:p>
    <w:p w14:paraId="24C98F99" w14:textId="174743DF" w:rsidR="00C5290F"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w:t>
      </w:r>
      <w:r w:rsidR="008975F7">
        <w:rPr>
          <w:rFonts w:ascii="Tahoma" w:hAnsi="Tahoma" w:cs="Tahoma"/>
          <w:sz w:val="18"/>
          <w:szCs w:val="18"/>
        </w:rPr>
        <w:t xml:space="preserve">nowisko – Wymagana liczba osób </w:t>
      </w:r>
      <w:r w:rsidR="00C5290F" w:rsidRPr="00C5290F">
        <w:rPr>
          <w:rFonts w:ascii="Tahoma" w:hAnsi="Tahoma" w:cs="Tahoma"/>
          <w:sz w:val="18"/>
          <w:szCs w:val="18"/>
        </w:rPr>
        <w:t>– doświadczenie zawodowe (</w:t>
      </w:r>
      <w:r w:rsidR="008975F7">
        <w:rPr>
          <w:rFonts w:ascii="Tahoma" w:hAnsi="Tahoma" w:cs="Tahoma"/>
          <w:sz w:val="18"/>
          <w:szCs w:val="18"/>
        </w:rPr>
        <w:t>liczba porównywalnych prac</w:t>
      </w:r>
      <w:r w:rsidR="00C5290F" w:rsidRPr="00C5290F">
        <w:rPr>
          <w:rFonts w:ascii="Tahoma" w:hAnsi="Tahoma" w:cs="Tahoma"/>
          <w:sz w:val="18"/>
          <w:szCs w:val="18"/>
        </w:rPr>
        <w:t>)</w:t>
      </w:r>
      <w:r w:rsidR="008975F7">
        <w:rPr>
          <w:rFonts w:ascii="Tahoma" w:hAnsi="Tahoma" w:cs="Tahoma"/>
          <w:sz w:val="18"/>
          <w:szCs w:val="18"/>
        </w:rPr>
        <w:t>-podstawa dysponowania</w:t>
      </w:r>
      <w:r w:rsidR="00C5290F" w:rsidRPr="00C5290F">
        <w:rPr>
          <w:rFonts w:ascii="Tahoma" w:hAnsi="Tahoma" w:cs="Tahoma"/>
          <w:sz w:val="18"/>
          <w:szCs w:val="18"/>
        </w:rPr>
        <w:t>:</w:t>
      </w:r>
    </w:p>
    <w:p w14:paraId="7E4321A9" w14:textId="27714452" w:rsidR="00C5290F" w:rsidRDefault="00C5290F" w:rsidP="00C5290F">
      <w:pPr>
        <w:pStyle w:val="Akapitzlist"/>
        <w:spacing w:after="0" w:line="240" w:lineRule="auto"/>
        <w:ind w:left="1588"/>
        <w:jc w:val="both"/>
        <w:rPr>
          <w:rFonts w:ascii="Tahoma" w:hAnsi="Tahoma" w:cs="Tahoma"/>
          <w:sz w:val="18"/>
          <w:szCs w:val="18"/>
        </w:rPr>
      </w:pPr>
      <w:r>
        <w:rPr>
          <w:rFonts w:ascii="Tahoma" w:hAnsi="Tahoma" w:cs="Tahoma"/>
          <w:sz w:val="18"/>
          <w:szCs w:val="18"/>
        </w:rPr>
        <w:br/>
      </w:r>
      <w:r w:rsidR="00DE5BB4">
        <w:rPr>
          <w:rFonts w:ascii="Tahoma" w:hAnsi="Tahoma" w:cs="Tahoma"/>
          <w:b/>
          <w:sz w:val="18"/>
          <w:szCs w:val="18"/>
        </w:rPr>
        <w:t xml:space="preserve">1. </w:t>
      </w:r>
      <w:r w:rsidRPr="00C5290F">
        <w:rPr>
          <w:rFonts w:ascii="Tahoma" w:hAnsi="Tahoma" w:cs="Tahoma"/>
          <w:b/>
          <w:sz w:val="18"/>
          <w:szCs w:val="18"/>
        </w:rPr>
        <w:t xml:space="preserve">Kierownik </w:t>
      </w:r>
      <w:r w:rsidR="002D695F" w:rsidRPr="002D695F">
        <w:rPr>
          <w:rFonts w:ascii="Tahoma" w:hAnsi="Tahoma" w:cs="Tahoma"/>
          <w:b/>
          <w:sz w:val="18"/>
          <w:szCs w:val="18"/>
        </w:rPr>
        <w:t>prac</w:t>
      </w:r>
      <w:r w:rsidRPr="002D695F">
        <w:rPr>
          <w:rFonts w:ascii="Tahoma" w:hAnsi="Tahoma" w:cs="Tahoma"/>
          <w:b/>
          <w:sz w:val="18"/>
          <w:szCs w:val="18"/>
        </w:rPr>
        <w:t xml:space="preserve"> </w:t>
      </w:r>
      <w:r w:rsidR="00CB6C18">
        <w:rPr>
          <w:rFonts w:ascii="Tahoma" w:hAnsi="Tahoma" w:cs="Tahoma"/>
          <w:b/>
          <w:sz w:val="18"/>
          <w:szCs w:val="18"/>
        </w:rPr>
        <w:t>(</w:t>
      </w:r>
      <w:r w:rsidR="00F750BC">
        <w:rPr>
          <w:rFonts w:ascii="Tahoma" w:hAnsi="Tahoma" w:cs="Tahoma"/>
          <w:b/>
          <w:sz w:val="18"/>
          <w:szCs w:val="18"/>
        </w:rPr>
        <w:t>osoba odpowiedzialna za nadzór nad realizacją zamówień</w:t>
      </w:r>
      <w:r w:rsidR="00CB6C18">
        <w:rPr>
          <w:rFonts w:ascii="Tahoma" w:hAnsi="Tahoma" w:cs="Tahoma"/>
          <w:b/>
          <w:sz w:val="18"/>
          <w:szCs w:val="18"/>
        </w:rPr>
        <w:t xml:space="preserve">) - </w:t>
      </w:r>
      <w:r w:rsidR="00CB6C18">
        <w:rPr>
          <w:rFonts w:ascii="Tahoma" w:hAnsi="Tahoma" w:cs="Tahoma"/>
          <w:b/>
          <w:sz w:val="18"/>
          <w:szCs w:val="18"/>
        </w:rPr>
        <w:br/>
      </w:r>
      <w:r w:rsidRPr="00C5290F">
        <w:rPr>
          <w:rFonts w:ascii="Tahoma" w:hAnsi="Tahoma" w:cs="Tahoma"/>
          <w:sz w:val="18"/>
          <w:szCs w:val="18"/>
        </w:rPr>
        <w:t xml:space="preserve">1 osoba –  4 </w:t>
      </w:r>
      <w:r w:rsidR="008975F7">
        <w:rPr>
          <w:rFonts w:ascii="Tahoma" w:hAnsi="Tahoma" w:cs="Tahoma"/>
          <w:sz w:val="18"/>
          <w:szCs w:val="18"/>
        </w:rPr>
        <w:t>prace – podstawa dysponowania</w:t>
      </w:r>
      <w:r w:rsidRPr="00C5290F">
        <w:rPr>
          <w:rFonts w:ascii="Tahoma" w:hAnsi="Tahoma" w:cs="Tahoma"/>
          <w:sz w:val="18"/>
          <w:szCs w:val="18"/>
        </w:rPr>
        <w:t>;</w:t>
      </w:r>
    </w:p>
    <w:p w14:paraId="50D81C0B" w14:textId="77777777" w:rsidR="008975F7"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8975F7">
        <w:rPr>
          <w:rFonts w:ascii="Tahoma" w:hAnsi="Tahoma" w:cs="Tahoma"/>
          <w:b/>
          <w:sz w:val="18"/>
          <w:szCs w:val="18"/>
        </w:rPr>
        <w:t>Operator urządzeń drukujących (osoba odpowiedzialna za wydruk aplikacji)</w:t>
      </w:r>
      <w:r w:rsidR="008975F7">
        <w:rPr>
          <w:rFonts w:ascii="Tahoma" w:hAnsi="Tahoma" w:cs="Tahoma"/>
          <w:sz w:val="18"/>
          <w:szCs w:val="18"/>
        </w:rPr>
        <w:t xml:space="preserve"> – </w:t>
      </w:r>
    </w:p>
    <w:p w14:paraId="51112F49" w14:textId="0DB8A7A4" w:rsidR="00C5290F" w:rsidRDefault="008975F7" w:rsidP="00C5290F">
      <w:pPr>
        <w:pStyle w:val="Akapitzlist"/>
        <w:spacing w:after="0" w:line="240" w:lineRule="auto"/>
        <w:ind w:left="1588"/>
        <w:jc w:val="both"/>
        <w:rPr>
          <w:rFonts w:ascii="Tahoma" w:hAnsi="Tahoma" w:cs="Tahoma"/>
          <w:sz w:val="18"/>
          <w:szCs w:val="18"/>
        </w:rPr>
      </w:pPr>
      <w:r>
        <w:rPr>
          <w:rFonts w:ascii="Tahoma" w:hAnsi="Tahoma" w:cs="Tahoma"/>
          <w:sz w:val="18"/>
          <w:szCs w:val="18"/>
        </w:rPr>
        <w:t>1 osoba – 4 prace – podstawa dysponowania</w:t>
      </w:r>
      <w:r w:rsidR="00C5290F">
        <w:rPr>
          <w:rFonts w:ascii="Tahoma" w:hAnsi="Tahoma" w:cs="Tahoma"/>
          <w:sz w:val="18"/>
          <w:szCs w:val="18"/>
        </w:rPr>
        <w:t>;</w:t>
      </w:r>
    </w:p>
    <w:p w14:paraId="51B83B6D" w14:textId="77777777" w:rsidR="008975F7"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3. </w:t>
      </w:r>
      <w:r w:rsidR="008975F7">
        <w:rPr>
          <w:rFonts w:ascii="Tahoma" w:hAnsi="Tahoma" w:cs="Tahoma"/>
          <w:b/>
          <w:sz w:val="18"/>
          <w:szCs w:val="18"/>
        </w:rPr>
        <w:t>Informatyk (osoba odpowiedzialna za redagowanie i skład treści modułów)</w:t>
      </w:r>
      <w:r w:rsidR="008975F7">
        <w:rPr>
          <w:rFonts w:ascii="Tahoma" w:hAnsi="Tahoma" w:cs="Tahoma"/>
          <w:sz w:val="18"/>
          <w:szCs w:val="18"/>
        </w:rPr>
        <w:t xml:space="preserve"> – </w:t>
      </w:r>
    </w:p>
    <w:p w14:paraId="54AAD29E" w14:textId="5D9E1EAD" w:rsidR="00F143EA" w:rsidRDefault="008975F7" w:rsidP="00C5290F">
      <w:pPr>
        <w:pStyle w:val="Akapitzlist"/>
        <w:spacing w:after="0" w:line="240" w:lineRule="auto"/>
        <w:ind w:left="1588"/>
        <w:jc w:val="both"/>
        <w:rPr>
          <w:rFonts w:ascii="Tahoma" w:hAnsi="Tahoma" w:cs="Tahoma"/>
          <w:sz w:val="18"/>
          <w:szCs w:val="18"/>
        </w:rPr>
      </w:pPr>
      <w:r>
        <w:rPr>
          <w:rFonts w:ascii="Tahoma" w:hAnsi="Tahoma" w:cs="Tahoma"/>
          <w:sz w:val="18"/>
          <w:szCs w:val="18"/>
        </w:rPr>
        <w:t xml:space="preserve">1 osoba </w:t>
      </w:r>
      <w:r w:rsidR="00C5290F">
        <w:rPr>
          <w:rFonts w:ascii="Tahoma" w:hAnsi="Tahoma" w:cs="Tahoma"/>
          <w:sz w:val="18"/>
          <w:szCs w:val="18"/>
        </w:rPr>
        <w:t xml:space="preserve">– </w:t>
      </w:r>
      <w:r>
        <w:rPr>
          <w:rFonts w:ascii="Tahoma" w:hAnsi="Tahoma" w:cs="Tahoma"/>
          <w:sz w:val="18"/>
          <w:szCs w:val="18"/>
        </w:rPr>
        <w:t>4 prace – podstawa dysponowania</w:t>
      </w:r>
      <w:r w:rsidR="00C5290F">
        <w:rPr>
          <w:rFonts w:ascii="Tahoma" w:hAnsi="Tahoma" w:cs="Tahoma"/>
          <w:sz w:val="18"/>
          <w:szCs w:val="18"/>
        </w:rPr>
        <w:t>;</w:t>
      </w:r>
    </w:p>
    <w:p w14:paraId="160BC56A" w14:textId="25A9C585" w:rsidR="008975F7" w:rsidRPr="008975F7" w:rsidRDefault="008975F7" w:rsidP="00C5290F">
      <w:pPr>
        <w:pStyle w:val="Akapitzlist"/>
        <w:spacing w:after="0" w:line="240" w:lineRule="auto"/>
        <w:ind w:left="1588"/>
        <w:jc w:val="both"/>
        <w:rPr>
          <w:rFonts w:ascii="Tahoma" w:hAnsi="Tahoma" w:cs="Tahoma"/>
          <w:b/>
          <w:sz w:val="18"/>
          <w:szCs w:val="18"/>
        </w:rPr>
      </w:pPr>
      <w:r w:rsidRPr="008975F7">
        <w:rPr>
          <w:rFonts w:ascii="Tahoma" w:hAnsi="Tahoma" w:cs="Tahoma"/>
          <w:b/>
          <w:sz w:val="18"/>
          <w:szCs w:val="18"/>
        </w:rPr>
        <w:t xml:space="preserve">4. </w:t>
      </w:r>
      <w:r>
        <w:rPr>
          <w:rFonts w:ascii="Tahoma" w:hAnsi="Tahoma" w:cs="Tahoma"/>
          <w:b/>
          <w:sz w:val="18"/>
          <w:szCs w:val="18"/>
        </w:rPr>
        <w:t xml:space="preserve">Pracownik techniczny (osoba odpowiedzialna za mycie, konserwację oraz inne prace w terenie) </w:t>
      </w:r>
      <w:r w:rsidRPr="008975F7">
        <w:rPr>
          <w:rFonts w:ascii="Tahoma" w:hAnsi="Tahoma" w:cs="Tahoma"/>
          <w:sz w:val="18"/>
          <w:szCs w:val="18"/>
        </w:rPr>
        <w:t>– 2 osoby – 4 prace – podstawa dysponowania.</w:t>
      </w:r>
    </w:p>
    <w:p w14:paraId="6F6C17D0" w14:textId="77777777" w:rsidR="00D078B7" w:rsidRDefault="00D078B7" w:rsidP="00D078B7">
      <w:pPr>
        <w:suppressAutoHyphens/>
        <w:jc w:val="both"/>
      </w:pPr>
    </w:p>
    <w:p w14:paraId="6763D61A" w14:textId="77777777" w:rsidR="004F4B3A" w:rsidRPr="00172D2E"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172D2E">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69AB9649" w14:textId="59B83934" w:rsidR="00DE5BB4" w:rsidRPr="00DE5BB4" w:rsidRDefault="003D11F5" w:rsidP="00DE5BB4">
      <w:pPr>
        <w:ind w:left="1588"/>
        <w:jc w:val="both"/>
        <w:rPr>
          <w:rFonts w:ascii="Tahoma" w:hAnsi="Tahoma" w:cs="Tahoma"/>
          <w:b/>
          <w:sz w:val="18"/>
          <w:szCs w:val="18"/>
        </w:rPr>
      </w:pPr>
      <w:r>
        <w:rPr>
          <w:rFonts w:ascii="Tahoma" w:hAnsi="Tahoma" w:cs="Tahoma"/>
          <w:b/>
          <w:sz w:val="18"/>
          <w:szCs w:val="18"/>
        </w:rPr>
        <w:t>1</w:t>
      </w:r>
      <w:r w:rsidR="00DE5BB4">
        <w:rPr>
          <w:rFonts w:ascii="Tahoma" w:hAnsi="Tahoma" w:cs="Tahoma"/>
          <w:b/>
          <w:sz w:val="18"/>
          <w:szCs w:val="18"/>
        </w:rPr>
        <w:t xml:space="preserve">. </w:t>
      </w:r>
      <w:r w:rsidR="008975F7">
        <w:rPr>
          <w:rFonts w:ascii="Tahoma" w:hAnsi="Tahoma" w:cs="Tahoma"/>
          <w:b/>
          <w:sz w:val="18"/>
          <w:szCs w:val="18"/>
        </w:rPr>
        <w:t>ploter cyfrowy drukujący – 1 sztuka</w:t>
      </w:r>
      <w:r w:rsidR="00DE5BB4" w:rsidRPr="00DE5BB4">
        <w:rPr>
          <w:rFonts w:ascii="Tahoma" w:hAnsi="Tahoma" w:cs="Tahoma"/>
          <w:b/>
          <w:sz w:val="18"/>
          <w:szCs w:val="18"/>
        </w:rPr>
        <w:t>,</w:t>
      </w:r>
    </w:p>
    <w:p w14:paraId="04CDEC4D" w14:textId="01603712" w:rsidR="00FD5A6C" w:rsidRPr="00FD5A6C" w:rsidRDefault="003D11F5" w:rsidP="00DE5BB4">
      <w:pPr>
        <w:ind w:left="1588"/>
        <w:jc w:val="both"/>
        <w:rPr>
          <w:rFonts w:ascii="Tahoma" w:hAnsi="Tahoma" w:cs="Tahoma"/>
          <w:b/>
          <w:sz w:val="18"/>
          <w:szCs w:val="18"/>
        </w:rPr>
      </w:pPr>
      <w:r>
        <w:rPr>
          <w:rFonts w:ascii="Tahoma" w:hAnsi="Tahoma" w:cs="Tahoma"/>
          <w:b/>
          <w:sz w:val="18"/>
          <w:szCs w:val="18"/>
        </w:rPr>
        <w:t>2</w:t>
      </w:r>
      <w:r w:rsidR="00DE5BB4">
        <w:rPr>
          <w:rFonts w:ascii="Tahoma" w:hAnsi="Tahoma" w:cs="Tahoma"/>
          <w:b/>
          <w:sz w:val="18"/>
          <w:szCs w:val="18"/>
        </w:rPr>
        <w:t xml:space="preserve">. </w:t>
      </w:r>
      <w:r w:rsidR="008975F7">
        <w:rPr>
          <w:rFonts w:ascii="Tahoma" w:hAnsi="Tahoma" w:cs="Tahoma"/>
          <w:b/>
          <w:sz w:val="18"/>
          <w:szCs w:val="18"/>
        </w:rPr>
        <w:t>samochód dostawczy</w:t>
      </w:r>
      <w:r>
        <w:rPr>
          <w:rFonts w:ascii="Tahoma" w:hAnsi="Tahoma" w:cs="Tahoma"/>
          <w:b/>
          <w:sz w:val="18"/>
          <w:szCs w:val="18"/>
        </w:rPr>
        <w:t xml:space="preserve"> – 2 sztuki</w:t>
      </w:r>
      <w:r w:rsidR="00DE5BB4" w:rsidRPr="00DE5BB4">
        <w:rPr>
          <w:rFonts w:ascii="Tahoma" w:hAnsi="Tahoma" w:cs="Tahoma"/>
          <w:b/>
          <w:sz w:val="18"/>
          <w:szCs w:val="18"/>
        </w:rPr>
        <w:t>.</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57B356B6" w14:textId="77777777" w:rsidR="007D32F0" w:rsidRDefault="007D32F0" w:rsidP="007D32F0">
      <w:pPr>
        <w:jc w:val="both"/>
        <w:rPr>
          <w:rFonts w:ascii="Tahoma" w:hAnsi="Tahoma" w:cs="Tahoma"/>
          <w:sz w:val="18"/>
          <w:szCs w:val="18"/>
        </w:rPr>
      </w:pPr>
    </w:p>
    <w:p w14:paraId="4069E249" w14:textId="77777777" w:rsidR="007D32F0" w:rsidRPr="007D32F0" w:rsidRDefault="007D32F0" w:rsidP="007D32F0">
      <w:pPr>
        <w:jc w:val="both"/>
        <w:rPr>
          <w:rFonts w:ascii="Tahoma" w:hAnsi="Tahoma" w:cs="Tahoma"/>
          <w:sz w:val="18"/>
          <w:szCs w:val="18"/>
        </w:rPr>
      </w:pP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lastRenderedPageBreak/>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t>
      </w:r>
      <w:r w:rsidRPr="004C5CC4">
        <w:rPr>
          <w:rFonts w:ascii="Tahoma" w:hAnsi="Tahoma" w:cs="Tahoma"/>
          <w:sz w:val="18"/>
          <w:szCs w:val="18"/>
        </w:rPr>
        <w:lastRenderedPageBreak/>
        <w:t xml:space="preserve">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6" w:name="_Toc459195127"/>
      <w:bookmarkStart w:id="67" w:name="_Toc459703875"/>
      <w:bookmarkStart w:id="68" w:name="_Toc461011545"/>
      <w:bookmarkStart w:id="69" w:name="_Toc464472182"/>
      <w:bookmarkStart w:id="70" w:name="_Toc468085571"/>
      <w:bookmarkStart w:id="71" w:name="_Toc468360425"/>
      <w:bookmarkStart w:id="72" w:name="_Toc468364693"/>
      <w:bookmarkStart w:id="73" w:name="_Toc468364750"/>
      <w:bookmarkStart w:id="74" w:name="_Toc473869785"/>
      <w:r w:rsidRPr="00984183">
        <w:rPr>
          <w:rFonts w:ascii="Tahoma" w:hAnsi="Tahoma" w:cs="Tahoma"/>
          <w:b/>
          <w:highlight w:val="lightGray"/>
        </w:rPr>
        <w:t>Opis sposobu przygotowania ofert</w:t>
      </w:r>
      <w:bookmarkEnd w:id="66"/>
      <w:bookmarkEnd w:id="67"/>
      <w:bookmarkEnd w:id="68"/>
      <w:bookmarkEnd w:id="69"/>
      <w:bookmarkEnd w:id="70"/>
      <w:bookmarkEnd w:id="71"/>
      <w:bookmarkEnd w:id="72"/>
      <w:bookmarkEnd w:id="73"/>
      <w:bookmarkEnd w:id="74"/>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BB6BB76" w14:textId="4C88A93A" w:rsidR="00A74E52" w:rsidRPr="00A74E52" w:rsidRDefault="00A74E52" w:rsidP="00A74E52">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Pr>
          <w:rFonts w:ascii="Tahoma" w:hAnsi="Tahoma" w:cs="Tahoma"/>
          <w:b/>
          <w:sz w:val="18"/>
          <w:szCs w:val="18"/>
        </w:rPr>
        <w:t>załącznik nr 6</w:t>
      </w:r>
      <w:r w:rsidRPr="00D157B2">
        <w:rPr>
          <w:rFonts w:ascii="Tahoma" w:hAnsi="Tahoma" w:cs="Tahoma"/>
          <w:b/>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lastRenderedPageBreak/>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0161A468"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703E36">
        <w:rPr>
          <w:rFonts w:ascii="Tahoma" w:hAnsi="Tahoma" w:cs="Tahoma"/>
          <w:b/>
          <w:sz w:val="18"/>
          <w:szCs w:val="18"/>
        </w:rPr>
        <w:t xml:space="preserve">Oferta na: </w:t>
      </w:r>
      <w:r w:rsidR="00703E36" w:rsidRPr="00703E36">
        <w:rPr>
          <w:rFonts w:ascii="Tahoma" w:hAnsi="Tahoma" w:cs="Tahoma"/>
          <w:b/>
          <w:sz w:val="18"/>
          <w:szCs w:val="18"/>
        </w:rPr>
        <w:t>Mycie, konserwacja, niezbędne uzupełnienia oraz odtworzenia zniszczonych modułów Miejskiego Systemu Informacji o patronach ulic i ważnych obiektach historycznych</w:t>
      </w:r>
      <w:r w:rsidR="00D157B2">
        <w:rPr>
          <w:rFonts w:ascii="Tahoma" w:hAnsi="Tahoma" w:cs="Tahoma"/>
          <w:b/>
          <w:sz w:val="18"/>
          <w:szCs w:val="18"/>
        </w:rPr>
        <w:t xml:space="preserve">. Nr postępowania </w:t>
      </w:r>
      <w:r w:rsidRPr="00EA1175">
        <w:rPr>
          <w:rFonts w:ascii="Tahoma" w:hAnsi="Tahoma" w:cs="Tahoma"/>
          <w:b/>
          <w:sz w:val="18"/>
          <w:szCs w:val="18"/>
        </w:rPr>
        <w:t>DPZ/</w:t>
      </w:r>
      <w:r w:rsidR="00703E36">
        <w:rPr>
          <w:rFonts w:ascii="Tahoma" w:hAnsi="Tahoma" w:cs="Tahoma"/>
          <w:b/>
          <w:sz w:val="18"/>
          <w:szCs w:val="18"/>
        </w:rPr>
        <w:t>11</w:t>
      </w:r>
      <w:r w:rsidR="007F6DF8">
        <w:rPr>
          <w:rFonts w:ascii="Tahoma" w:hAnsi="Tahoma" w:cs="Tahoma"/>
          <w:b/>
          <w:sz w:val="18"/>
          <w:szCs w:val="18"/>
        </w:rPr>
        <w:t>/PN/10</w:t>
      </w:r>
      <w:r w:rsidR="00703E36">
        <w:rPr>
          <w:rFonts w:ascii="Tahoma" w:hAnsi="Tahoma" w:cs="Tahoma"/>
          <w:b/>
          <w:sz w:val="18"/>
          <w:szCs w:val="18"/>
        </w:rPr>
        <w:t>/17</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744C31">
        <w:rPr>
          <w:rFonts w:ascii="Tahoma" w:hAnsi="Tahoma" w:cs="Tahoma"/>
          <w:b/>
          <w:sz w:val="18"/>
          <w:szCs w:val="18"/>
        </w:rPr>
        <w:t>z 16.02.2017r.</w:t>
      </w:r>
      <w:r w:rsidR="00171256" w:rsidRPr="000C164D">
        <w:rPr>
          <w:rFonts w:ascii="Tahoma" w:hAnsi="Tahoma" w:cs="Tahoma"/>
          <w:b/>
          <w:sz w:val="18"/>
          <w:szCs w:val="18"/>
        </w:rPr>
        <w:t xml:space="preserve">do godz. </w:t>
      </w:r>
      <w:r w:rsidR="00744C31">
        <w:rPr>
          <w:rFonts w:ascii="Tahoma" w:hAnsi="Tahoma" w:cs="Tahoma"/>
          <w:b/>
          <w:sz w:val="18"/>
          <w:szCs w:val="18"/>
        </w:rPr>
        <w:t>10:30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1C8C0B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ię o zamówienie – załącznik nr 5</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5" w:name="_Toc459195128"/>
      <w:bookmarkStart w:id="76" w:name="_Toc459703876"/>
      <w:bookmarkStart w:id="77" w:name="_Toc461011546"/>
      <w:bookmarkStart w:id="78" w:name="_Toc464472183"/>
      <w:bookmarkStart w:id="79" w:name="_Toc468085572"/>
      <w:bookmarkStart w:id="80" w:name="_Toc468360426"/>
      <w:bookmarkStart w:id="81" w:name="_Toc468364694"/>
      <w:bookmarkStart w:id="82" w:name="_Toc468364751"/>
      <w:bookmarkStart w:id="83" w:name="_Toc473869786"/>
      <w:r w:rsidRPr="00984183">
        <w:rPr>
          <w:rFonts w:ascii="Tahoma" w:hAnsi="Tahoma" w:cs="Tahoma"/>
          <w:b/>
          <w:highlight w:val="lightGray"/>
        </w:rPr>
        <w:lastRenderedPageBreak/>
        <w:t>Wykaz oświadczeń i dokumentów potwierdzających spełnianie warunków udziału w postępowaniu oraz brak podstaw  wykluczenia</w:t>
      </w:r>
      <w:bookmarkEnd w:id="75"/>
      <w:bookmarkEnd w:id="76"/>
      <w:bookmarkEnd w:id="77"/>
      <w:bookmarkEnd w:id="78"/>
      <w:bookmarkEnd w:id="79"/>
      <w:bookmarkEnd w:id="80"/>
      <w:bookmarkEnd w:id="81"/>
      <w:bookmarkEnd w:id="82"/>
      <w:bookmarkEnd w:id="83"/>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77777777"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247AC" w:rsidRDefault="00171256" w:rsidP="00171256">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171256">
      <w:pPr>
        <w:jc w:val="both"/>
        <w:rPr>
          <w:rFonts w:ascii="Tahoma" w:hAnsi="Tahoma" w:cs="Tahoma"/>
          <w:sz w:val="18"/>
          <w:szCs w:val="18"/>
        </w:rPr>
      </w:pPr>
    </w:p>
    <w:p w14:paraId="6AB1F025" w14:textId="77777777" w:rsidR="001D13E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1D13E6">
        <w:rPr>
          <w:rFonts w:ascii="Tahoma" w:hAnsi="Tahoma" w:cs="Tahoma"/>
          <w:b/>
          <w:sz w:val="18"/>
          <w:szCs w:val="18"/>
          <w:u w:val="single"/>
        </w:rPr>
        <w:t xml:space="preserve">W celu potwierdzenia spełniania warunku o którym mowa </w:t>
      </w:r>
      <w:r w:rsidR="00171256" w:rsidRPr="001D13E6">
        <w:rPr>
          <w:rFonts w:ascii="Tahoma" w:hAnsi="Tahoma" w:cs="Tahoma"/>
          <w:b/>
          <w:sz w:val="18"/>
          <w:szCs w:val="18"/>
          <w:u w:val="single"/>
        </w:rPr>
        <w:t>w pkt 7.2.1.2</w:t>
      </w:r>
      <w:r w:rsidRPr="001D13E6">
        <w:rPr>
          <w:rFonts w:ascii="Tahoma" w:hAnsi="Tahoma" w:cs="Tahoma"/>
          <w:b/>
          <w:sz w:val="18"/>
          <w:szCs w:val="18"/>
          <w:u w:val="single"/>
        </w:rPr>
        <w:t>. SIWZ</w:t>
      </w:r>
      <w:r w:rsidRPr="001D13E6">
        <w:rPr>
          <w:rFonts w:ascii="Tahoma" w:hAnsi="Tahoma" w:cs="Tahoma"/>
          <w:sz w:val="18"/>
          <w:szCs w:val="18"/>
        </w:rPr>
        <w:t xml:space="preserve"> - </w:t>
      </w:r>
      <w:r w:rsidR="001D13E6" w:rsidRPr="001D13E6">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1D13E6" w:rsidRPr="001D13E6">
        <w:rPr>
          <w:rFonts w:ascii="Tahoma" w:hAnsi="Tahoma" w:cs="Tahoma"/>
          <w:b/>
          <w:sz w:val="18"/>
          <w:szCs w:val="18"/>
          <w:u w:val="single"/>
        </w:rPr>
        <w:t>zawierających potwierdzenie zapłaty ubezpieczenia</w:t>
      </w:r>
      <w:r w:rsidR="001D13E6" w:rsidRPr="001D13E6">
        <w:rPr>
          <w:rFonts w:ascii="Tahoma" w:hAnsi="Tahoma" w:cs="Tahoma"/>
          <w:sz w:val="18"/>
          <w:szCs w:val="18"/>
          <w:u w:val="single"/>
        </w:rPr>
        <w:t>)</w:t>
      </w:r>
      <w:r w:rsidR="001D13E6" w:rsidRPr="001D13E6">
        <w:rPr>
          <w:rFonts w:ascii="Tahoma" w:hAnsi="Tahoma" w:cs="Tahoma"/>
          <w:sz w:val="18"/>
          <w:szCs w:val="18"/>
        </w:rPr>
        <w:t>.</w:t>
      </w:r>
    </w:p>
    <w:p w14:paraId="367A193D" w14:textId="4756B713" w:rsidR="000241C3" w:rsidRPr="001D13E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1D13E6">
        <w:rPr>
          <w:rFonts w:ascii="Tahoma" w:hAnsi="Tahoma" w:cs="Tahoma"/>
          <w:b/>
          <w:sz w:val="18"/>
          <w:szCs w:val="18"/>
          <w:u w:val="single"/>
        </w:rPr>
        <w:t>W celu potwierdzenia spełniania warunku, o którym mowa w pkt 7.2.2.1 SIWZ</w:t>
      </w:r>
      <w:r w:rsidRPr="001D13E6">
        <w:rPr>
          <w:rFonts w:ascii="Tahoma" w:hAnsi="Tahoma" w:cs="Tahoma"/>
          <w:sz w:val="18"/>
          <w:szCs w:val="18"/>
        </w:rPr>
        <w:t xml:space="preserve"> - wykazu </w:t>
      </w:r>
      <w:r w:rsidR="00C72F96" w:rsidRPr="001D13E6">
        <w:rPr>
          <w:rFonts w:ascii="Tahoma" w:hAnsi="Tahoma" w:cs="Tahoma"/>
          <w:sz w:val="18"/>
          <w:szCs w:val="18"/>
        </w:rPr>
        <w:t>usług</w:t>
      </w:r>
      <w:r w:rsidRPr="001D13E6">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1D13E6">
        <w:rPr>
          <w:rFonts w:ascii="Tahoma" w:hAnsi="Tahoma" w:cs="Tahoma"/>
          <w:sz w:val="18"/>
          <w:szCs w:val="18"/>
        </w:rPr>
        <w:t>usługi</w:t>
      </w:r>
      <w:r w:rsidRPr="001D13E6">
        <w:rPr>
          <w:rFonts w:ascii="Tahoma" w:hAnsi="Tahoma" w:cs="Tahoma"/>
          <w:sz w:val="18"/>
          <w:szCs w:val="18"/>
        </w:rPr>
        <w:t xml:space="preserve"> zostały wykonane</w:t>
      </w:r>
      <w:r w:rsidR="000241C3" w:rsidRPr="001D13E6">
        <w:rPr>
          <w:rFonts w:ascii="Tahoma" w:hAnsi="Tahoma" w:cs="Tahoma"/>
          <w:sz w:val="18"/>
          <w:szCs w:val="18"/>
        </w:rPr>
        <w:t xml:space="preserve"> </w:t>
      </w:r>
      <w:r w:rsidRPr="001D13E6">
        <w:rPr>
          <w:rFonts w:ascii="Tahoma" w:hAnsi="Tahoma" w:cs="Tahoma"/>
          <w:sz w:val="18"/>
          <w:szCs w:val="18"/>
        </w:rPr>
        <w:t xml:space="preserve">-  </w:t>
      </w:r>
      <w:r w:rsidR="00171256" w:rsidRPr="001D13E6">
        <w:rPr>
          <w:rFonts w:ascii="Tahoma" w:hAnsi="Tahoma" w:cs="Tahoma"/>
          <w:b/>
          <w:sz w:val="18"/>
          <w:szCs w:val="18"/>
        </w:rPr>
        <w:t>załącznik nr 2</w:t>
      </w:r>
      <w:r w:rsidRPr="001D13E6">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6B26DBEB"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1D13E6">
        <w:rPr>
          <w:rFonts w:ascii="Tahoma" w:hAnsi="Tahoma" w:cs="Tahoma"/>
          <w:b/>
          <w:sz w:val="18"/>
          <w:szCs w:val="18"/>
          <w:u w:val="single"/>
        </w:rPr>
        <w:t>W celu potwierdzenia spełniania warunku o którym mowa w pkt 7.2.2</w:t>
      </w:r>
      <w:r w:rsidR="00921456" w:rsidRPr="001D13E6">
        <w:rPr>
          <w:rFonts w:ascii="Tahoma" w:hAnsi="Tahoma" w:cs="Tahoma"/>
          <w:b/>
          <w:sz w:val="18"/>
          <w:szCs w:val="18"/>
          <w:u w:val="single"/>
        </w:rPr>
        <w:t>.2</w:t>
      </w:r>
      <w:r w:rsidRPr="001D13E6">
        <w:rPr>
          <w:rFonts w:ascii="Tahoma" w:hAnsi="Tahoma" w:cs="Tahoma"/>
          <w:b/>
          <w:sz w:val="18"/>
          <w:szCs w:val="18"/>
          <w:u w:val="single"/>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w:t>
      </w:r>
      <w:r w:rsidR="00D25E17">
        <w:rPr>
          <w:rFonts w:ascii="Tahoma" w:hAnsi="Tahoma" w:cs="Tahoma"/>
          <w:b/>
          <w:sz w:val="18"/>
          <w:szCs w:val="18"/>
        </w:rPr>
        <w:t>ykaz</w:t>
      </w:r>
      <w:r w:rsidRPr="008C1247">
        <w:rPr>
          <w:rFonts w:ascii="Tahoma" w:hAnsi="Tahoma" w:cs="Tahoma"/>
          <w:b/>
          <w:sz w:val="18"/>
          <w:szCs w:val="18"/>
        </w:rPr>
        <w:t xml:space="preserve"> </w:t>
      </w:r>
      <w:r w:rsidR="00D25E17">
        <w:rPr>
          <w:rFonts w:ascii="Tahoma" w:hAnsi="Tahoma" w:cs="Tahoma"/>
          <w:b/>
          <w:sz w:val="18"/>
          <w:szCs w:val="18"/>
        </w:rPr>
        <w:t>osób</w:t>
      </w:r>
      <w:r w:rsidRPr="008C1247">
        <w:rPr>
          <w:rFonts w:ascii="Tahoma" w:hAnsi="Tahoma" w:cs="Tahoma"/>
          <w:b/>
          <w:sz w:val="18"/>
          <w:szCs w:val="18"/>
        </w:rPr>
        <w:t>”</w:t>
      </w:r>
      <w:r w:rsidRPr="008C1247">
        <w:rPr>
          <w:rFonts w:ascii="Tahoma" w:hAnsi="Tahoma" w:cs="Tahoma"/>
          <w:sz w:val="18"/>
          <w:szCs w:val="18"/>
        </w:rPr>
        <w:t>).</w:t>
      </w:r>
    </w:p>
    <w:p w14:paraId="6B957A37" w14:textId="5E1AE3E8" w:rsidR="00BD27B6" w:rsidRPr="008C1247" w:rsidRDefault="00822DE5" w:rsidP="00546E72">
      <w:pPr>
        <w:pStyle w:val="Akapitzlist"/>
        <w:numPr>
          <w:ilvl w:val="2"/>
          <w:numId w:val="9"/>
        </w:numPr>
        <w:spacing w:after="0" w:line="240" w:lineRule="auto"/>
        <w:ind w:left="680" w:hanging="680"/>
        <w:jc w:val="both"/>
        <w:rPr>
          <w:rFonts w:ascii="Tahoma" w:hAnsi="Tahoma" w:cs="Tahoma"/>
          <w:sz w:val="18"/>
          <w:szCs w:val="18"/>
        </w:rPr>
      </w:pPr>
      <w:r w:rsidRPr="001D13E6">
        <w:rPr>
          <w:rFonts w:ascii="Tahoma" w:hAnsi="Tahoma" w:cs="Tahoma"/>
          <w:b/>
          <w:sz w:val="18"/>
          <w:szCs w:val="18"/>
          <w:u w:val="single"/>
        </w:rPr>
        <w:t>W celu potwierdzenia spełniania warunku o którym mowa w pkt 7.2.2</w:t>
      </w:r>
      <w:r w:rsidR="0009279A" w:rsidRPr="001D13E6">
        <w:rPr>
          <w:rFonts w:ascii="Tahoma" w:hAnsi="Tahoma" w:cs="Tahoma"/>
          <w:b/>
          <w:sz w:val="18"/>
          <w:szCs w:val="18"/>
          <w:u w:val="single"/>
        </w:rPr>
        <w:t>.3</w:t>
      </w:r>
      <w:r w:rsidRPr="001D13E6">
        <w:rPr>
          <w:rFonts w:ascii="Tahoma" w:hAnsi="Tahoma" w:cs="Tahoma"/>
          <w:b/>
          <w:sz w:val="18"/>
          <w:szCs w:val="18"/>
          <w:u w:val="single"/>
        </w:rPr>
        <w:t xml:space="preserve"> SIWZ</w:t>
      </w:r>
      <w:r w:rsidR="0009279A">
        <w:rPr>
          <w:rFonts w:ascii="Tahoma" w:hAnsi="Tahoma" w:cs="Tahoma"/>
          <w:b/>
          <w:sz w:val="18"/>
          <w:szCs w:val="18"/>
        </w:rPr>
        <w:t xml:space="preserve"> - </w:t>
      </w:r>
      <w:r w:rsidR="0009279A">
        <w:rPr>
          <w:rFonts w:ascii="Tahoma" w:hAnsi="Tahoma" w:cs="Tahoma"/>
          <w:sz w:val="18"/>
          <w:szCs w:val="18"/>
        </w:rPr>
        <w:t>w</w:t>
      </w:r>
      <w:r w:rsidR="004F4B3A"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sidR="0009279A">
        <w:rPr>
          <w:rFonts w:ascii="Tahoma" w:hAnsi="Tahoma" w:cs="Tahoma"/>
          <w:sz w:val="18"/>
          <w:szCs w:val="18"/>
        </w:rPr>
        <w:t xml:space="preserve">nicznym </w:t>
      </w:r>
      <w:r w:rsidR="004F4B3A" w:rsidRPr="008C1247">
        <w:rPr>
          <w:rFonts w:ascii="Tahoma" w:hAnsi="Tahoma" w:cs="Tahoma"/>
          <w:sz w:val="18"/>
          <w:szCs w:val="18"/>
        </w:rPr>
        <w:t>wraz z informacją o podstawie dysponowani</w:t>
      </w:r>
      <w:r w:rsidR="00921456" w:rsidRPr="008C1247">
        <w:rPr>
          <w:rFonts w:ascii="Tahoma" w:hAnsi="Tahoma" w:cs="Tahoma"/>
          <w:sz w:val="18"/>
          <w:szCs w:val="18"/>
        </w:rPr>
        <w:t xml:space="preserve">a tymi zasobami – </w:t>
      </w:r>
      <w:r w:rsidR="00171256">
        <w:rPr>
          <w:rFonts w:ascii="Tahoma" w:hAnsi="Tahoma" w:cs="Tahoma"/>
          <w:b/>
          <w:sz w:val="18"/>
          <w:szCs w:val="18"/>
        </w:rPr>
        <w:t>załącznik nr 4</w:t>
      </w:r>
      <w:r w:rsidR="00D25E17">
        <w:rPr>
          <w:rFonts w:ascii="Tahoma" w:hAnsi="Tahoma" w:cs="Tahoma"/>
          <w:b/>
          <w:sz w:val="18"/>
          <w:szCs w:val="18"/>
        </w:rPr>
        <w:t xml:space="preserve"> („Wykaz narzędzi”)</w:t>
      </w:r>
      <w:r w:rsidR="004F4B3A" w:rsidRPr="008C1247">
        <w:rPr>
          <w:rFonts w:ascii="Tahoma" w:hAnsi="Tahoma" w:cs="Tahoma"/>
          <w:b/>
          <w:sz w:val="18"/>
          <w:szCs w:val="18"/>
        </w:rPr>
        <w:t>.</w:t>
      </w:r>
    </w:p>
    <w:p w14:paraId="6D6F0672" w14:textId="11A83116" w:rsidR="00BD27B6" w:rsidRPr="001625CA" w:rsidRDefault="00BD27B6" w:rsidP="004765F6">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lastRenderedPageBreak/>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E97D0D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4" w:name="_Toc459195129"/>
      <w:bookmarkStart w:id="85" w:name="_Toc459703877"/>
      <w:bookmarkStart w:id="86" w:name="_Toc461011547"/>
      <w:bookmarkStart w:id="87" w:name="_Toc464472184"/>
      <w:bookmarkStart w:id="88" w:name="_Toc468085573"/>
      <w:bookmarkStart w:id="89" w:name="_Toc468360427"/>
      <w:bookmarkStart w:id="90" w:name="_Toc468364695"/>
      <w:bookmarkStart w:id="91" w:name="_Toc468364752"/>
      <w:bookmarkStart w:id="92" w:name="_Toc473869787"/>
      <w:r w:rsidRPr="00984183">
        <w:rPr>
          <w:rFonts w:ascii="Tahoma" w:hAnsi="Tahoma" w:cs="Tahoma"/>
          <w:b/>
          <w:highlight w:val="lightGray"/>
        </w:rPr>
        <w:t>Powoływanie się na zasoby podmiotów trzecich</w:t>
      </w:r>
      <w:bookmarkEnd w:id="84"/>
      <w:bookmarkEnd w:id="85"/>
      <w:bookmarkEnd w:id="86"/>
      <w:bookmarkEnd w:id="87"/>
      <w:bookmarkEnd w:id="88"/>
      <w:bookmarkEnd w:id="89"/>
      <w:bookmarkEnd w:id="90"/>
      <w:bookmarkEnd w:id="91"/>
      <w:bookmarkEnd w:id="92"/>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lastRenderedPageBreak/>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3" w:name="_Toc459195130"/>
      <w:bookmarkStart w:id="94" w:name="_Toc459703878"/>
      <w:bookmarkStart w:id="95" w:name="_Toc461011548"/>
      <w:bookmarkStart w:id="96" w:name="_Toc464472185"/>
      <w:bookmarkStart w:id="97" w:name="_Toc468085574"/>
      <w:bookmarkStart w:id="98" w:name="_Toc468360428"/>
      <w:bookmarkStart w:id="99" w:name="_Toc468364696"/>
      <w:bookmarkStart w:id="100" w:name="_Toc468364753"/>
      <w:bookmarkStart w:id="101" w:name="_Toc473869788"/>
      <w:r w:rsidRPr="00984183">
        <w:rPr>
          <w:rFonts w:ascii="Tahoma" w:hAnsi="Tahoma" w:cs="Tahoma"/>
          <w:b/>
          <w:highlight w:val="lightGray"/>
        </w:rPr>
        <w:t>Opis sposobu udzielania wyjaśnień treści  SIWZ</w:t>
      </w:r>
      <w:bookmarkEnd w:id="93"/>
      <w:bookmarkEnd w:id="94"/>
      <w:bookmarkEnd w:id="95"/>
      <w:bookmarkEnd w:id="96"/>
      <w:bookmarkEnd w:id="97"/>
      <w:bookmarkEnd w:id="98"/>
      <w:bookmarkEnd w:id="99"/>
      <w:bookmarkEnd w:id="100"/>
      <w:bookmarkEnd w:id="101"/>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0B483A">
          <w:t>http://www.zdm.waw.pl</w:t>
        </w:r>
      </w:hyperlink>
      <w:r w:rsidRPr="00984183">
        <w:rPr>
          <w:rFonts w:ascii="Tahoma" w:hAnsi="Tahoma" w:cs="Tahoma"/>
          <w:sz w:val="18"/>
          <w:szCs w:val="18"/>
        </w:rPr>
        <w:t>).</w:t>
      </w:r>
    </w:p>
    <w:p w14:paraId="7661A7E9" w14:textId="34162073" w:rsidR="00BD27B6" w:rsidRPr="003126A3" w:rsidRDefault="00BD27B6" w:rsidP="003126A3">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E4070A" w:rsidP="00023FBD">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r>
      <w:r w:rsidRPr="00984183">
        <w:rPr>
          <w:rFonts w:ascii="Tahoma" w:hAnsi="Tahoma" w:cs="Tahoma"/>
          <w:sz w:val="18"/>
          <w:szCs w:val="18"/>
        </w:rPr>
        <w:lastRenderedPageBreak/>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102" w:name="_Toc459195131"/>
      <w:bookmarkStart w:id="103" w:name="_Toc459703879"/>
      <w:bookmarkStart w:id="104" w:name="_Toc461011549"/>
      <w:bookmarkStart w:id="105" w:name="_Toc464472186"/>
      <w:bookmarkStart w:id="106" w:name="_Toc468085575"/>
      <w:bookmarkStart w:id="107" w:name="_Toc468360429"/>
      <w:bookmarkStart w:id="108" w:name="_Toc468364697"/>
      <w:bookmarkStart w:id="109" w:name="_Toc468364754"/>
      <w:bookmarkStart w:id="110" w:name="_Toc473869789"/>
      <w:r w:rsidRPr="00984183">
        <w:rPr>
          <w:rFonts w:ascii="Tahoma" w:hAnsi="Tahoma" w:cs="Tahoma"/>
          <w:b/>
          <w:highlight w:val="lightGray"/>
        </w:rPr>
        <w:t>Opis sposobu obliczenia ceny oferty</w:t>
      </w:r>
      <w:bookmarkEnd w:id="102"/>
      <w:bookmarkEnd w:id="103"/>
      <w:bookmarkEnd w:id="104"/>
      <w:bookmarkEnd w:id="105"/>
      <w:bookmarkEnd w:id="106"/>
      <w:bookmarkEnd w:id="107"/>
      <w:bookmarkEnd w:id="108"/>
      <w:bookmarkEnd w:id="109"/>
      <w:bookmarkEnd w:id="110"/>
    </w:p>
    <w:p w14:paraId="79333A5D" w14:textId="1645514C" w:rsidR="008D5BFE" w:rsidRPr="00C400F7" w:rsidRDefault="008D5BFE" w:rsidP="008D5BFE">
      <w:pPr>
        <w:ind w:left="709" w:hanging="709"/>
        <w:jc w:val="both"/>
        <w:rPr>
          <w:rFonts w:ascii="Tahoma" w:hAnsi="Tahoma" w:cs="Tahoma"/>
          <w:sz w:val="18"/>
          <w:szCs w:val="18"/>
        </w:rPr>
      </w:pPr>
      <w:bookmarkStart w:id="111" w:name="_Toc459195132"/>
      <w:bookmarkStart w:id="112" w:name="_Toc459703880"/>
      <w:bookmarkStart w:id="113" w:name="_Toc461011550"/>
      <w:bookmarkStart w:id="114" w:name="_Toc464472187"/>
      <w:bookmarkStart w:id="115" w:name="_Toc468085576"/>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sidRPr="00510080">
        <w:rPr>
          <w:rFonts w:ascii="Tahoma" w:hAnsi="Tahoma" w:cs="Tahoma"/>
          <w:sz w:val="18"/>
          <w:szCs w:val="18"/>
        </w:rPr>
        <w:tab/>
      </w:r>
      <w:r w:rsidRPr="004D77F3">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 xml:space="preserve">Opisie Przedmiotu Zamówienia stanowiącym </w:t>
      </w:r>
      <w:r w:rsidRPr="001F554E">
        <w:rPr>
          <w:rFonts w:ascii="Tahoma" w:hAnsi="Tahoma" w:cs="Tahoma"/>
          <w:sz w:val="18"/>
          <w:szCs w:val="18"/>
        </w:rPr>
        <w:t>Rozdział V niniejszej SIWZ oraz Dokumentacji technicznej stanowiącej Rozdział V</w:t>
      </w:r>
      <w:r>
        <w:rPr>
          <w:rFonts w:ascii="Tahoma" w:hAnsi="Tahoma" w:cs="Tahoma"/>
          <w:sz w:val="18"/>
          <w:szCs w:val="18"/>
        </w:rPr>
        <w:t>I</w:t>
      </w:r>
      <w:r w:rsidRPr="001F554E">
        <w:rPr>
          <w:rFonts w:ascii="Tahoma" w:hAnsi="Tahoma" w:cs="Tahoma"/>
          <w:sz w:val="18"/>
          <w:szCs w:val="18"/>
        </w:rPr>
        <w:t xml:space="preserve"> niniejs</w:t>
      </w:r>
      <w:r w:rsidRPr="004A07E8">
        <w:rPr>
          <w:rFonts w:ascii="Tahoma" w:hAnsi="Tahoma" w:cs="Tahoma"/>
          <w:sz w:val="18"/>
          <w:szCs w:val="18"/>
        </w:rPr>
        <w:t xml:space="preserve">zej SIWZ i </w:t>
      </w:r>
      <w:r>
        <w:rPr>
          <w:rFonts w:ascii="Tahoma" w:hAnsi="Tahoma" w:cs="Tahoma"/>
          <w:sz w:val="18"/>
          <w:szCs w:val="18"/>
        </w:rPr>
        <w:t xml:space="preserve">Formularzu </w:t>
      </w:r>
      <w:r w:rsidRPr="00B860A1">
        <w:rPr>
          <w:rFonts w:ascii="Tahoma" w:hAnsi="Tahoma" w:cs="Tahoma"/>
          <w:sz w:val="18"/>
          <w:szCs w:val="18"/>
        </w:rPr>
        <w:t xml:space="preserve">cenowym. </w:t>
      </w:r>
    </w:p>
    <w:p w14:paraId="3D530104" w14:textId="1EE9EC5D" w:rsidR="008D5BFE" w:rsidRPr="00C400F7" w:rsidRDefault="008D5BFE" w:rsidP="008D5BFE">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 xml:space="preserve">Wykonawca przedstawi w </w:t>
      </w:r>
      <w:r>
        <w:rPr>
          <w:rFonts w:ascii="Tahoma" w:hAnsi="Tahoma" w:cs="Tahoma"/>
          <w:sz w:val="18"/>
          <w:szCs w:val="18"/>
        </w:rPr>
        <w:t>Formularzu cenowym</w:t>
      </w:r>
      <w:r w:rsidRPr="00FE453C">
        <w:rPr>
          <w:rFonts w:ascii="Tahoma" w:hAnsi="Tahoma" w:cs="Tahoma"/>
          <w:sz w:val="18"/>
          <w:szCs w:val="18"/>
        </w:rPr>
        <w:t xml:space="preserve"> ceny </w:t>
      </w:r>
      <w:r>
        <w:rPr>
          <w:rFonts w:ascii="Tahoma" w:hAnsi="Tahoma" w:cs="Tahoma"/>
          <w:sz w:val="18"/>
          <w:szCs w:val="18"/>
        </w:rPr>
        <w:t xml:space="preserve">jednostkowe </w:t>
      </w:r>
      <w:r w:rsidRPr="00FE453C">
        <w:rPr>
          <w:rFonts w:ascii="Tahoma" w:hAnsi="Tahoma" w:cs="Tahoma"/>
          <w:sz w:val="18"/>
          <w:szCs w:val="18"/>
        </w:rPr>
        <w:t>netto</w:t>
      </w:r>
      <w:r>
        <w:rPr>
          <w:rFonts w:ascii="Tahoma" w:hAnsi="Tahoma" w:cs="Tahoma"/>
          <w:sz w:val="18"/>
          <w:szCs w:val="18"/>
        </w:rPr>
        <w:t xml:space="preserve"> i brutto</w:t>
      </w:r>
      <w:r w:rsidRPr="00FE453C">
        <w:rPr>
          <w:rFonts w:ascii="Tahoma" w:hAnsi="Tahoma" w:cs="Tahoma"/>
          <w:sz w:val="18"/>
          <w:szCs w:val="18"/>
        </w:rPr>
        <w:t xml:space="preserve"> oddzielnie dla każdej wyszczególnionej pozycji</w:t>
      </w:r>
      <w:r w:rsidRPr="00C400F7">
        <w:rPr>
          <w:rFonts w:ascii="Tahoma" w:hAnsi="Tahoma" w:cs="Tahoma"/>
          <w:sz w:val="18"/>
          <w:szCs w:val="18"/>
        </w:rPr>
        <w:t xml:space="preserve">. </w:t>
      </w:r>
    </w:p>
    <w:p w14:paraId="345ABA6A" w14:textId="783AB836" w:rsidR="008D5BFE" w:rsidRPr="00510080" w:rsidRDefault="008D5BFE" w:rsidP="008D5BFE">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.3.</w:t>
      </w:r>
      <w:r w:rsidRPr="00510080">
        <w:rPr>
          <w:rFonts w:ascii="Tahoma" w:hAnsi="Tahoma" w:cs="Tahoma"/>
          <w:sz w:val="18"/>
          <w:szCs w:val="18"/>
        </w:rPr>
        <w:tab/>
      </w:r>
      <w:r w:rsidRPr="00FE453C">
        <w:rPr>
          <w:rFonts w:ascii="Tahoma" w:hAnsi="Tahoma" w:cs="Tahoma"/>
          <w:sz w:val="18"/>
          <w:szCs w:val="18"/>
        </w:rPr>
        <w:t xml:space="preserve">Wykonawca </w:t>
      </w:r>
      <w:r>
        <w:rPr>
          <w:rFonts w:ascii="Tahoma" w:hAnsi="Tahoma" w:cs="Tahoma"/>
          <w:sz w:val="18"/>
          <w:szCs w:val="18"/>
        </w:rPr>
        <w:t>wyliczy</w:t>
      </w:r>
      <w:r w:rsidRPr="00FE453C">
        <w:rPr>
          <w:rFonts w:ascii="Tahoma" w:hAnsi="Tahoma" w:cs="Tahoma"/>
          <w:sz w:val="18"/>
          <w:szCs w:val="18"/>
        </w:rPr>
        <w:t xml:space="preserve"> </w:t>
      </w:r>
      <w:r>
        <w:rPr>
          <w:rFonts w:ascii="Tahoma" w:hAnsi="Tahoma" w:cs="Tahoma"/>
          <w:sz w:val="18"/>
          <w:szCs w:val="18"/>
        </w:rPr>
        <w:t>na podstawie</w:t>
      </w:r>
      <w:r w:rsidRPr="00FE453C">
        <w:rPr>
          <w:rFonts w:ascii="Tahoma" w:hAnsi="Tahoma" w:cs="Tahoma"/>
          <w:sz w:val="18"/>
          <w:szCs w:val="18"/>
        </w:rPr>
        <w:t xml:space="preserve"> </w:t>
      </w:r>
      <w:r>
        <w:rPr>
          <w:rFonts w:ascii="Tahoma" w:hAnsi="Tahoma" w:cs="Tahoma"/>
          <w:sz w:val="18"/>
          <w:szCs w:val="18"/>
        </w:rPr>
        <w:t>Formularza cenowego</w:t>
      </w:r>
      <w:r w:rsidRPr="00510080">
        <w:rPr>
          <w:rFonts w:ascii="Tahoma" w:hAnsi="Tahoma" w:cs="Tahoma"/>
          <w:sz w:val="18"/>
          <w:szCs w:val="18"/>
        </w:rPr>
        <w:t xml:space="preserve"> </w:t>
      </w:r>
      <w:r>
        <w:rPr>
          <w:rFonts w:ascii="Tahoma" w:hAnsi="Tahoma" w:cs="Tahoma"/>
          <w:sz w:val="18"/>
          <w:szCs w:val="18"/>
        </w:rPr>
        <w:t>c</w:t>
      </w:r>
      <w:r w:rsidRPr="00510080">
        <w:rPr>
          <w:rFonts w:ascii="Tahoma" w:hAnsi="Tahoma" w:cs="Tahoma"/>
          <w:sz w:val="18"/>
          <w:szCs w:val="18"/>
        </w:rPr>
        <w:t>enę oferty netto</w:t>
      </w:r>
      <w:r w:rsidRPr="00D061EF">
        <w:rPr>
          <w:rFonts w:ascii="Tahoma" w:hAnsi="Tahoma" w:cs="Tahoma"/>
          <w:sz w:val="18"/>
          <w:szCs w:val="18"/>
        </w:rPr>
        <w:t xml:space="preserve"> </w:t>
      </w:r>
      <w:r>
        <w:rPr>
          <w:rFonts w:ascii="Tahoma" w:hAnsi="Tahoma" w:cs="Tahoma"/>
          <w:sz w:val="18"/>
          <w:szCs w:val="18"/>
        </w:rPr>
        <w:t>(</w:t>
      </w:r>
      <w:r w:rsidRPr="00E04B19">
        <w:rPr>
          <w:rFonts w:ascii="Tahoma" w:hAnsi="Tahoma" w:cs="Tahoma"/>
          <w:sz w:val="18"/>
          <w:szCs w:val="18"/>
        </w:rPr>
        <w:t>ważoną cenę jednostkową</w:t>
      </w:r>
      <w:r>
        <w:rPr>
          <w:rFonts w:ascii="Tahoma" w:hAnsi="Tahoma" w:cs="Tahoma"/>
          <w:sz w:val="18"/>
          <w:szCs w:val="18"/>
        </w:rPr>
        <w:t xml:space="preserve"> netto</w:t>
      </w:r>
      <w:r w:rsidRPr="00E04B19">
        <w:rPr>
          <w:rFonts w:ascii="Tahoma" w:hAnsi="Tahoma" w:cs="Tahoma"/>
          <w:sz w:val="18"/>
          <w:szCs w:val="18"/>
        </w:rPr>
        <w:t>)</w:t>
      </w:r>
      <w:r>
        <w:rPr>
          <w:rFonts w:ascii="Tahoma" w:hAnsi="Tahoma" w:cs="Tahoma"/>
          <w:sz w:val="18"/>
          <w:szCs w:val="18"/>
        </w:rPr>
        <w:t xml:space="preserve">, </w:t>
      </w:r>
      <w:r w:rsidRPr="00052CE4">
        <w:rPr>
          <w:rFonts w:ascii="Tahoma" w:hAnsi="Tahoma" w:cs="Tahoma"/>
          <w:sz w:val="18"/>
          <w:szCs w:val="18"/>
        </w:rPr>
        <w:t xml:space="preserve"> </w:t>
      </w:r>
      <w:r w:rsidRPr="00052CE4">
        <w:rPr>
          <w:rFonts w:ascii="Tahoma" w:hAnsi="Tahoma" w:cs="Tahoma"/>
          <w:b/>
          <w:sz w:val="18"/>
          <w:szCs w:val="18"/>
        </w:rPr>
        <w:t xml:space="preserve"> </w:t>
      </w:r>
      <w:r w:rsidRPr="00052CE4">
        <w:rPr>
          <w:rFonts w:ascii="Tahoma" w:hAnsi="Tahoma" w:cs="Tahoma"/>
          <w:sz w:val="18"/>
          <w:szCs w:val="18"/>
        </w:rPr>
        <w:t xml:space="preserve">obliczoną </w:t>
      </w:r>
      <w:r>
        <w:rPr>
          <w:rFonts w:ascii="Tahoma" w:hAnsi="Tahoma" w:cs="Tahoma"/>
          <w:sz w:val="18"/>
          <w:szCs w:val="18"/>
        </w:rPr>
        <w:t>zgodnie z tabelą</w:t>
      </w:r>
      <w:r w:rsidRPr="00052CE4">
        <w:rPr>
          <w:rFonts w:ascii="Tahoma" w:hAnsi="Tahoma" w:cs="Tahoma"/>
          <w:sz w:val="18"/>
          <w:szCs w:val="18"/>
        </w:rPr>
        <w:t>:</w:t>
      </w:r>
    </w:p>
    <w:p w14:paraId="17AE44AF" w14:textId="77777777" w:rsidR="008D5BFE" w:rsidRDefault="008D5BFE" w:rsidP="008D5BFE">
      <w:pPr>
        <w:ind w:left="709" w:hanging="709"/>
        <w:jc w:val="both"/>
        <w:rPr>
          <w:rFonts w:ascii="Tahoma" w:hAnsi="Tahoma" w:cs="Tahoma"/>
          <w:sz w:val="18"/>
          <w:szCs w:val="18"/>
        </w:rPr>
      </w:pPr>
    </w:p>
    <w:tbl>
      <w:tblPr>
        <w:tblW w:w="93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3480"/>
        <w:gridCol w:w="2160"/>
        <w:gridCol w:w="1680"/>
        <w:gridCol w:w="1560"/>
      </w:tblGrid>
      <w:tr w:rsidR="008D5BFE" w14:paraId="1AD2F74A" w14:textId="77777777" w:rsidTr="00451ED0">
        <w:trPr>
          <w:trHeight w:val="330"/>
        </w:trPr>
        <w:tc>
          <w:tcPr>
            <w:tcW w:w="480" w:type="dxa"/>
          </w:tcPr>
          <w:p w14:paraId="138DAEB1" w14:textId="77777777" w:rsidR="008D5BFE" w:rsidRPr="00E45EC5" w:rsidRDefault="008D5BFE" w:rsidP="00451ED0">
            <w:pPr>
              <w:ind w:left="589" w:hanging="709"/>
              <w:rPr>
                <w:rFonts w:ascii="Tahoma" w:hAnsi="Tahoma" w:cs="Tahoma"/>
                <w:b/>
                <w:sz w:val="18"/>
                <w:szCs w:val="18"/>
              </w:rPr>
            </w:pPr>
            <w:r w:rsidRPr="00E45EC5">
              <w:rPr>
                <w:rFonts w:ascii="Tahoma" w:hAnsi="Tahoma" w:cs="Tahoma"/>
                <w:b/>
                <w:sz w:val="18"/>
                <w:szCs w:val="18"/>
              </w:rPr>
              <w:t xml:space="preserve">  l.p.</w:t>
            </w:r>
          </w:p>
          <w:p w14:paraId="3D7369DC" w14:textId="77777777" w:rsidR="008D5BFE" w:rsidRDefault="008D5BFE" w:rsidP="00451ED0">
            <w:pPr>
              <w:ind w:left="589" w:hanging="709"/>
              <w:jc w:val="both"/>
              <w:rPr>
                <w:rFonts w:ascii="Tahoma" w:hAnsi="Tahoma" w:cs="Tahoma"/>
                <w:sz w:val="18"/>
                <w:szCs w:val="18"/>
              </w:rPr>
            </w:pPr>
          </w:p>
        </w:tc>
        <w:tc>
          <w:tcPr>
            <w:tcW w:w="3480" w:type="dxa"/>
          </w:tcPr>
          <w:p w14:paraId="0FB0E12F" w14:textId="77777777" w:rsidR="008D5BFE" w:rsidRPr="00E45EC5" w:rsidRDefault="008D5BFE" w:rsidP="00451ED0">
            <w:pPr>
              <w:jc w:val="center"/>
              <w:rPr>
                <w:rFonts w:ascii="Tahoma" w:hAnsi="Tahoma" w:cs="Tahoma"/>
                <w:b/>
                <w:sz w:val="18"/>
                <w:szCs w:val="18"/>
              </w:rPr>
            </w:pPr>
            <w:r w:rsidRPr="00E45EC5">
              <w:rPr>
                <w:rFonts w:ascii="Tahoma" w:hAnsi="Tahoma" w:cs="Tahoma"/>
                <w:b/>
                <w:sz w:val="18"/>
                <w:szCs w:val="18"/>
              </w:rPr>
              <w:t>Zakres zadań</w:t>
            </w:r>
          </w:p>
          <w:p w14:paraId="0FBB8DC3" w14:textId="77777777" w:rsidR="008D5BFE" w:rsidRDefault="008D5BFE" w:rsidP="00451ED0">
            <w:pPr>
              <w:jc w:val="both"/>
              <w:rPr>
                <w:rFonts w:ascii="Tahoma" w:hAnsi="Tahoma" w:cs="Tahoma"/>
                <w:sz w:val="18"/>
                <w:szCs w:val="18"/>
              </w:rPr>
            </w:pPr>
          </w:p>
        </w:tc>
        <w:tc>
          <w:tcPr>
            <w:tcW w:w="2160" w:type="dxa"/>
          </w:tcPr>
          <w:p w14:paraId="293A2278" w14:textId="77777777" w:rsidR="008D5BFE" w:rsidRPr="00E45EC5" w:rsidRDefault="008D5BFE" w:rsidP="00451ED0">
            <w:pPr>
              <w:jc w:val="center"/>
              <w:rPr>
                <w:rFonts w:ascii="Tahoma" w:hAnsi="Tahoma" w:cs="Tahoma"/>
                <w:b/>
                <w:sz w:val="18"/>
                <w:szCs w:val="18"/>
              </w:rPr>
            </w:pPr>
            <w:r>
              <w:rPr>
                <w:rFonts w:ascii="Tahoma" w:hAnsi="Tahoma" w:cs="Tahoma"/>
                <w:b/>
                <w:sz w:val="18"/>
                <w:szCs w:val="18"/>
              </w:rPr>
              <w:t>Cena jednostkowa ne</w:t>
            </w:r>
            <w:r w:rsidRPr="00E45EC5">
              <w:rPr>
                <w:rFonts w:ascii="Tahoma" w:hAnsi="Tahoma" w:cs="Tahoma"/>
                <w:b/>
                <w:sz w:val="18"/>
                <w:szCs w:val="18"/>
              </w:rPr>
              <w:t>tto z</w:t>
            </w:r>
          </w:p>
          <w:p w14:paraId="36492B03" w14:textId="77777777" w:rsidR="008D5BFE" w:rsidRPr="00A97142" w:rsidRDefault="008D5BFE" w:rsidP="00451ED0">
            <w:pPr>
              <w:jc w:val="center"/>
              <w:rPr>
                <w:rFonts w:ascii="Tahoma" w:hAnsi="Tahoma" w:cs="Tahoma"/>
                <w:b/>
                <w:sz w:val="18"/>
                <w:szCs w:val="18"/>
              </w:rPr>
            </w:pPr>
            <w:r w:rsidRPr="00E45EC5">
              <w:rPr>
                <w:rFonts w:ascii="Tahoma" w:hAnsi="Tahoma" w:cs="Tahoma"/>
                <w:b/>
                <w:sz w:val="18"/>
                <w:szCs w:val="18"/>
              </w:rPr>
              <w:t>Formularz</w:t>
            </w:r>
            <w:r>
              <w:rPr>
                <w:rFonts w:ascii="Tahoma" w:hAnsi="Tahoma" w:cs="Tahoma"/>
                <w:b/>
                <w:sz w:val="18"/>
                <w:szCs w:val="18"/>
              </w:rPr>
              <w:t>a</w:t>
            </w:r>
            <w:r w:rsidRPr="00E45EC5">
              <w:rPr>
                <w:rFonts w:ascii="Tahoma" w:hAnsi="Tahoma" w:cs="Tahoma"/>
                <w:b/>
                <w:sz w:val="18"/>
                <w:szCs w:val="18"/>
              </w:rPr>
              <w:t xml:space="preserve"> cenowego (C)</w:t>
            </w:r>
          </w:p>
        </w:tc>
        <w:tc>
          <w:tcPr>
            <w:tcW w:w="1680" w:type="dxa"/>
          </w:tcPr>
          <w:p w14:paraId="3003EEA1" w14:textId="77777777" w:rsidR="008D5BFE" w:rsidRPr="00E45EC5" w:rsidRDefault="008D5BFE" w:rsidP="00451ED0">
            <w:pPr>
              <w:jc w:val="center"/>
              <w:rPr>
                <w:rFonts w:ascii="Tahoma" w:hAnsi="Tahoma" w:cs="Tahoma"/>
                <w:b/>
                <w:sz w:val="18"/>
                <w:szCs w:val="18"/>
              </w:rPr>
            </w:pPr>
            <w:r w:rsidRPr="00E45EC5">
              <w:rPr>
                <w:rFonts w:ascii="Tahoma" w:hAnsi="Tahoma" w:cs="Tahoma"/>
                <w:b/>
                <w:sz w:val="18"/>
                <w:szCs w:val="18"/>
              </w:rPr>
              <w:t>Waga (W)</w:t>
            </w:r>
          </w:p>
          <w:p w14:paraId="21E6567B" w14:textId="77777777" w:rsidR="008D5BFE" w:rsidRDefault="008D5BFE" w:rsidP="00451ED0">
            <w:pPr>
              <w:jc w:val="both"/>
              <w:rPr>
                <w:rFonts w:ascii="Tahoma" w:hAnsi="Tahoma" w:cs="Tahoma"/>
                <w:sz w:val="18"/>
                <w:szCs w:val="18"/>
              </w:rPr>
            </w:pPr>
          </w:p>
        </w:tc>
        <w:tc>
          <w:tcPr>
            <w:tcW w:w="1560" w:type="dxa"/>
          </w:tcPr>
          <w:p w14:paraId="1C9064CF" w14:textId="77777777" w:rsidR="008D5BFE" w:rsidRPr="00E45EC5" w:rsidRDefault="008D5BFE" w:rsidP="00451ED0">
            <w:pPr>
              <w:jc w:val="center"/>
              <w:rPr>
                <w:rFonts w:ascii="Tahoma" w:hAnsi="Tahoma" w:cs="Tahoma"/>
                <w:b/>
                <w:sz w:val="18"/>
                <w:szCs w:val="18"/>
              </w:rPr>
            </w:pPr>
            <w:r w:rsidRPr="00E45EC5">
              <w:rPr>
                <w:rFonts w:ascii="Tahoma" w:hAnsi="Tahoma" w:cs="Tahoma"/>
                <w:b/>
                <w:sz w:val="18"/>
                <w:szCs w:val="18"/>
              </w:rPr>
              <w:t>Cena ważona (</w:t>
            </w:r>
            <w:proofErr w:type="spellStart"/>
            <w:r w:rsidRPr="00E45EC5">
              <w:rPr>
                <w:rFonts w:ascii="Tahoma" w:hAnsi="Tahoma" w:cs="Tahoma"/>
                <w:b/>
                <w:sz w:val="18"/>
                <w:szCs w:val="18"/>
              </w:rPr>
              <w:t>Cw</w:t>
            </w:r>
            <w:proofErr w:type="spellEnd"/>
            <w:r w:rsidRPr="00E45EC5">
              <w:rPr>
                <w:rFonts w:ascii="Tahoma" w:hAnsi="Tahoma" w:cs="Tahoma"/>
                <w:b/>
                <w:sz w:val="18"/>
                <w:szCs w:val="18"/>
              </w:rPr>
              <w:t>)</w:t>
            </w:r>
          </w:p>
          <w:p w14:paraId="6A780E8C" w14:textId="77777777" w:rsidR="008D5BFE" w:rsidRDefault="008D5BFE" w:rsidP="00451ED0">
            <w:pPr>
              <w:jc w:val="center"/>
              <w:rPr>
                <w:rFonts w:ascii="Tahoma" w:hAnsi="Tahoma" w:cs="Tahoma"/>
                <w:sz w:val="18"/>
                <w:szCs w:val="18"/>
              </w:rPr>
            </w:pPr>
            <w:proofErr w:type="spellStart"/>
            <w:r w:rsidRPr="00E45EC5">
              <w:rPr>
                <w:rFonts w:ascii="Tahoma" w:hAnsi="Tahoma" w:cs="Tahoma"/>
                <w:b/>
                <w:sz w:val="18"/>
                <w:szCs w:val="18"/>
              </w:rPr>
              <w:t>Cw</w:t>
            </w:r>
            <w:proofErr w:type="spellEnd"/>
            <w:r w:rsidRPr="00E45EC5">
              <w:rPr>
                <w:rFonts w:ascii="Tahoma" w:hAnsi="Tahoma" w:cs="Tahoma"/>
                <w:b/>
                <w:sz w:val="18"/>
                <w:szCs w:val="18"/>
              </w:rPr>
              <w:t>=C x W</w:t>
            </w:r>
          </w:p>
        </w:tc>
      </w:tr>
      <w:tr w:rsidR="008D5BFE" w14:paraId="01BA7DAE" w14:textId="77777777" w:rsidTr="00451ED0">
        <w:trPr>
          <w:trHeight w:val="195"/>
        </w:trPr>
        <w:tc>
          <w:tcPr>
            <w:tcW w:w="480" w:type="dxa"/>
          </w:tcPr>
          <w:p w14:paraId="2A6590F9" w14:textId="77777777" w:rsidR="008D5BFE" w:rsidRDefault="008D5BFE" w:rsidP="00451ED0">
            <w:pPr>
              <w:ind w:left="589" w:hanging="709"/>
              <w:jc w:val="center"/>
              <w:rPr>
                <w:rFonts w:ascii="Tahoma" w:hAnsi="Tahoma" w:cs="Tahoma"/>
                <w:sz w:val="18"/>
                <w:szCs w:val="18"/>
              </w:rPr>
            </w:pPr>
            <w:r>
              <w:rPr>
                <w:rFonts w:ascii="Tahoma" w:hAnsi="Tahoma" w:cs="Tahoma"/>
                <w:sz w:val="18"/>
                <w:szCs w:val="18"/>
              </w:rPr>
              <w:t>1.</w:t>
            </w:r>
          </w:p>
        </w:tc>
        <w:tc>
          <w:tcPr>
            <w:tcW w:w="3480" w:type="dxa"/>
          </w:tcPr>
          <w:p w14:paraId="1577780D" w14:textId="77777777" w:rsidR="008D5BFE" w:rsidRDefault="008D5BFE" w:rsidP="00451ED0">
            <w:pPr>
              <w:jc w:val="both"/>
              <w:rPr>
                <w:rFonts w:ascii="Tahoma" w:hAnsi="Tahoma" w:cs="Tahoma"/>
                <w:sz w:val="18"/>
                <w:szCs w:val="18"/>
              </w:rPr>
            </w:pPr>
            <w:r>
              <w:rPr>
                <w:rFonts w:ascii="Tahoma" w:hAnsi="Tahoma" w:cs="Tahoma"/>
                <w:sz w:val="18"/>
                <w:szCs w:val="18"/>
              </w:rPr>
              <w:t>Mycie 1 dm</w:t>
            </w:r>
            <w:r>
              <w:rPr>
                <w:rFonts w:ascii="Tahoma" w:hAnsi="Tahoma" w:cs="Tahoma"/>
                <w:sz w:val="18"/>
                <w:szCs w:val="18"/>
                <w:vertAlign w:val="superscript"/>
              </w:rPr>
              <w:t>2</w:t>
            </w:r>
            <w:r>
              <w:rPr>
                <w:rFonts w:ascii="Tahoma" w:hAnsi="Tahoma" w:cs="Tahoma"/>
                <w:sz w:val="18"/>
                <w:szCs w:val="18"/>
              </w:rPr>
              <w:t xml:space="preserve"> modułu</w:t>
            </w:r>
          </w:p>
        </w:tc>
        <w:tc>
          <w:tcPr>
            <w:tcW w:w="2160" w:type="dxa"/>
          </w:tcPr>
          <w:p w14:paraId="23454B2A" w14:textId="77777777" w:rsidR="008D5BFE" w:rsidRDefault="008D5BFE" w:rsidP="00451ED0">
            <w:pPr>
              <w:jc w:val="both"/>
              <w:rPr>
                <w:rFonts w:ascii="Tahoma" w:hAnsi="Tahoma" w:cs="Tahoma"/>
                <w:sz w:val="18"/>
                <w:szCs w:val="18"/>
              </w:rPr>
            </w:pPr>
          </w:p>
        </w:tc>
        <w:tc>
          <w:tcPr>
            <w:tcW w:w="1680" w:type="dxa"/>
          </w:tcPr>
          <w:p w14:paraId="346145D4" w14:textId="77777777" w:rsidR="008D5BFE" w:rsidRDefault="008D5BFE" w:rsidP="00451ED0">
            <w:pPr>
              <w:jc w:val="center"/>
              <w:rPr>
                <w:rFonts w:ascii="Tahoma" w:hAnsi="Tahoma" w:cs="Tahoma"/>
                <w:sz w:val="18"/>
                <w:szCs w:val="18"/>
              </w:rPr>
            </w:pPr>
            <w:r>
              <w:rPr>
                <w:rFonts w:ascii="Tahoma" w:hAnsi="Tahoma" w:cs="Tahoma"/>
                <w:sz w:val="18"/>
                <w:szCs w:val="18"/>
              </w:rPr>
              <w:t>75</w:t>
            </w:r>
          </w:p>
        </w:tc>
        <w:tc>
          <w:tcPr>
            <w:tcW w:w="1560" w:type="dxa"/>
          </w:tcPr>
          <w:p w14:paraId="12C09901" w14:textId="77777777" w:rsidR="008D5BFE" w:rsidRDefault="008D5BFE" w:rsidP="00451ED0">
            <w:pPr>
              <w:jc w:val="both"/>
              <w:rPr>
                <w:rFonts w:ascii="Tahoma" w:hAnsi="Tahoma" w:cs="Tahoma"/>
                <w:sz w:val="18"/>
                <w:szCs w:val="18"/>
              </w:rPr>
            </w:pPr>
          </w:p>
        </w:tc>
      </w:tr>
      <w:tr w:rsidR="008D5BFE" w14:paraId="615A6393" w14:textId="77777777" w:rsidTr="00451ED0">
        <w:trPr>
          <w:trHeight w:val="135"/>
        </w:trPr>
        <w:tc>
          <w:tcPr>
            <w:tcW w:w="480" w:type="dxa"/>
          </w:tcPr>
          <w:p w14:paraId="6A74262B" w14:textId="77777777" w:rsidR="008D5BFE" w:rsidRDefault="008D5BFE" w:rsidP="00451ED0">
            <w:pPr>
              <w:ind w:left="589" w:hanging="709"/>
              <w:jc w:val="center"/>
              <w:rPr>
                <w:rFonts w:ascii="Tahoma" w:hAnsi="Tahoma" w:cs="Tahoma"/>
                <w:sz w:val="18"/>
                <w:szCs w:val="18"/>
              </w:rPr>
            </w:pPr>
            <w:r>
              <w:rPr>
                <w:rFonts w:ascii="Tahoma" w:hAnsi="Tahoma" w:cs="Tahoma"/>
                <w:sz w:val="18"/>
                <w:szCs w:val="18"/>
              </w:rPr>
              <w:t>2.</w:t>
            </w:r>
          </w:p>
        </w:tc>
        <w:tc>
          <w:tcPr>
            <w:tcW w:w="3480" w:type="dxa"/>
          </w:tcPr>
          <w:p w14:paraId="04E9350A" w14:textId="77777777" w:rsidR="008D5BFE" w:rsidRDefault="008D5BFE" w:rsidP="00451ED0">
            <w:pPr>
              <w:jc w:val="both"/>
              <w:rPr>
                <w:rFonts w:ascii="Tahoma" w:hAnsi="Tahoma" w:cs="Tahoma"/>
                <w:sz w:val="18"/>
                <w:szCs w:val="18"/>
              </w:rPr>
            </w:pPr>
            <w:r>
              <w:rPr>
                <w:rFonts w:ascii="Tahoma" w:hAnsi="Tahoma" w:cs="Tahoma"/>
                <w:sz w:val="18"/>
                <w:szCs w:val="18"/>
              </w:rPr>
              <w:t>Wymiana 1 szt. tulei dystansowej</w:t>
            </w:r>
          </w:p>
        </w:tc>
        <w:tc>
          <w:tcPr>
            <w:tcW w:w="2160" w:type="dxa"/>
          </w:tcPr>
          <w:p w14:paraId="01A47CF4" w14:textId="77777777" w:rsidR="008D5BFE" w:rsidRDefault="008D5BFE" w:rsidP="00451ED0">
            <w:pPr>
              <w:jc w:val="both"/>
              <w:rPr>
                <w:rFonts w:ascii="Tahoma" w:hAnsi="Tahoma" w:cs="Tahoma"/>
                <w:sz w:val="18"/>
                <w:szCs w:val="18"/>
              </w:rPr>
            </w:pPr>
          </w:p>
        </w:tc>
        <w:tc>
          <w:tcPr>
            <w:tcW w:w="1680" w:type="dxa"/>
          </w:tcPr>
          <w:p w14:paraId="1E5A5896" w14:textId="77777777" w:rsidR="008D5BFE" w:rsidRDefault="008D5BFE" w:rsidP="00451ED0">
            <w:pPr>
              <w:jc w:val="center"/>
              <w:rPr>
                <w:rFonts w:ascii="Tahoma" w:hAnsi="Tahoma" w:cs="Tahoma"/>
                <w:sz w:val="18"/>
                <w:szCs w:val="18"/>
              </w:rPr>
            </w:pPr>
            <w:r>
              <w:rPr>
                <w:rFonts w:ascii="Tahoma" w:hAnsi="Tahoma" w:cs="Tahoma"/>
                <w:sz w:val="18"/>
                <w:szCs w:val="18"/>
              </w:rPr>
              <w:t>2</w:t>
            </w:r>
          </w:p>
        </w:tc>
        <w:tc>
          <w:tcPr>
            <w:tcW w:w="1560" w:type="dxa"/>
          </w:tcPr>
          <w:p w14:paraId="0B0531F6" w14:textId="77777777" w:rsidR="008D5BFE" w:rsidRDefault="008D5BFE" w:rsidP="00451ED0">
            <w:pPr>
              <w:jc w:val="both"/>
              <w:rPr>
                <w:rFonts w:ascii="Tahoma" w:hAnsi="Tahoma" w:cs="Tahoma"/>
                <w:sz w:val="18"/>
                <w:szCs w:val="18"/>
              </w:rPr>
            </w:pPr>
          </w:p>
        </w:tc>
      </w:tr>
      <w:tr w:rsidR="008D5BFE" w14:paraId="462189D7" w14:textId="77777777" w:rsidTr="00451ED0">
        <w:trPr>
          <w:trHeight w:val="240"/>
        </w:trPr>
        <w:tc>
          <w:tcPr>
            <w:tcW w:w="480" w:type="dxa"/>
          </w:tcPr>
          <w:p w14:paraId="63AADF3F" w14:textId="77777777" w:rsidR="008D5BFE" w:rsidRDefault="008D5BFE" w:rsidP="00451ED0">
            <w:pPr>
              <w:ind w:left="589" w:hanging="709"/>
              <w:jc w:val="center"/>
              <w:rPr>
                <w:rFonts w:ascii="Tahoma" w:hAnsi="Tahoma" w:cs="Tahoma"/>
                <w:sz w:val="18"/>
                <w:szCs w:val="18"/>
              </w:rPr>
            </w:pPr>
            <w:r>
              <w:rPr>
                <w:rFonts w:ascii="Tahoma" w:hAnsi="Tahoma" w:cs="Tahoma"/>
                <w:sz w:val="18"/>
                <w:szCs w:val="18"/>
              </w:rPr>
              <w:t>3.</w:t>
            </w:r>
          </w:p>
        </w:tc>
        <w:tc>
          <w:tcPr>
            <w:tcW w:w="3480" w:type="dxa"/>
          </w:tcPr>
          <w:p w14:paraId="2D435824" w14:textId="77777777" w:rsidR="008D5BFE" w:rsidRDefault="008D5BFE" w:rsidP="00451ED0">
            <w:pPr>
              <w:jc w:val="both"/>
              <w:rPr>
                <w:rFonts w:ascii="Tahoma" w:hAnsi="Tahoma" w:cs="Tahoma"/>
                <w:sz w:val="18"/>
                <w:szCs w:val="18"/>
              </w:rPr>
            </w:pPr>
            <w:r>
              <w:rPr>
                <w:rFonts w:ascii="Tahoma" w:hAnsi="Tahoma" w:cs="Tahoma"/>
                <w:sz w:val="18"/>
                <w:szCs w:val="18"/>
              </w:rPr>
              <w:t>Wymiana 1 szt. zaślepki</w:t>
            </w:r>
          </w:p>
        </w:tc>
        <w:tc>
          <w:tcPr>
            <w:tcW w:w="2160" w:type="dxa"/>
          </w:tcPr>
          <w:p w14:paraId="0B993845" w14:textId="77777777" w:rsidR="008D5BFE" w:rsidRDefault="008D5BFE" w:rsidP="00451ED0">
            <w:pPr>
              <w:jc w:val="both"/>
              <w:rPr>
                <w:rFonts w:ascii="Tahoma" w:hAnsi="Tahoma" w:cs="Tahoma"/>
                <w:sz w:val="18"/>
                <w:szCs w:val="18"/>
              </w:rPr>
            </w:pPr>
          </w:p>
        </w:tc>
        <w:tc>
          <w:tcPr>
            <w:tcW w:w="1680" w:type="dxa"/>
          </w:tcPr>
          <w:p w14:paraId="101064B8" w14:textId="77777777" w:rsidR="008D5BFE" w:rsidRDefault="008D5BFE" w:rsidP="00451ED0">
            <w:pPr>
              <w:jc w:val="center"/>
              <w:rPr>
                <w:rFonts w:ascii="Tahoma" w:hAnsi="Tahoma" w:cs="Tahoma"/>
                <w:sz w:val="18"/>
                <w:szCs w:val="18"/>
              </w:rPr>
            </w:pPr>
            <w:r>
              <w:rPr>
                <w:rFonts w:ascii="Tahoma" w:hAnsi="Tahoma" w:cs="Tahoma"/>
                <w:sz w:val="18"/>
                <w:szCs w:val="18"/>
              </w:rPr>
              <w:t>2</w:t>
            </w:r>
          </w:p>
        </w:tc>
        <w:tc>
          <w:tcPr>
            <w:tcW w:w="1560" w:type="dxa"/>
          </w:tcPr>
          <w:p w14:paraId="5FF49C6A" w14:textId="77777777" w:rsidR="008D5BFE" w:rsidRDefault="008D5BFE" w:rsidP="00451ED0">
            <w:pPr>
              <w:jc w:val="both"/>
              <w:rPr>
                <w:rFonts w:ascii="Tahoma" w:hAnsi="Tahoma" w:cs="Tahoma"/>
                <w:sz w:val="18"/>
                <w:szCs w:val="18"/>
              </w:rPr>
            </w:pPr>
          </w:p>
        </w:tc>
      </w:tr>
      <w:tr w:rsidR="008D5BFE" w14:paraId="35570E0E" w14:textId="77777777" w:rsidTr="00451ED0">
        <w:trPr>
          <w:trHeight w:val="315"/>
        </w:trPr>
        <w:tc>
          <w:tcPr>
            <w:tcW w:w="480" w:type="dxa"/>
          </w:tcPr>
          <w:p w14:paraId="0FB1D633" w14:textId="77777777" w:rsidR="008D5BFE" w:rsidRDefault="008D5BFE" w:rsidP="00451ED0">
            <w:pPr>
              <w:ind w:left="589" w:hanging="709"/>
              <w:jc w:val="center"/>
              <w:rPr>
                <w:rFonts w:ascii="Tahoma" w:hAnsi="Tahoma" w:cs="Tahoma"/>
                <w:sz w:val="18"/>
                <w:szCs w:val="18"/>
              </w:rPr>
            </w:pPr>
            <w:r>
              <w:rPr>
                <w:rFonts w:ascii="Tahoma" w:hAnsi="Tahoma" w:cs="Tahoma"/>
                <w:sz w:val="18"/>
                <w:szCs w:val="18"/>
              </w:rPr>
              <w:t>4.</w:t>
            </w:r>
          </w:p>
        </w:tc>
        <w:tc>
          <w:tcPr>
            <w:tcW w:w="3480" w:type="dxa"/>
          </w:tcPr>
          <w:p w14:paraId="347314E1" w14:textId="77777777" w:rsidR="008D5BFE" w:rsidRDefault="008D5BFE" w:rsidP="00451ED0">
            <w:pPr>
              <w:jc w:val="both"/>
              <w:rPr>
                <w:rFonts w:ascii="Tahoma" w:hAnsi="Tahoma" w:cs="Tahoma"/>
                <w:sz w:val="18"/>
                <w:szCs w:val="18"/>
              </w:rPr>
            </w:pPr>
            <w:r>
              <w:rPr>
                <w:rFonts w:ascii="Tahoma" w:hAnsi="Tahoma" w:cs="Tahoma"/>
                <w:sz w:val="18"/>
                <w:szCs w:val="18"/>
              </w:rPr>
              <w:t>Odtworzenie 1 dm</w:t>
            </w:r>
            <w:r>
              <w:rPr>
                <w:rFonts w:ascii="Tahoma" w:hAnsi="Tahoma" w:cs="Tahoma"/>
                <w:sz w:val="18"/>
                <w:szCs w:val="18"/>
                <w:vertAlign w:val="superscript"/>
              </w:rPr>
              <w:t>2</w:t>
            </w:r>
            <w:r>
              <w:rPr>
                <w:rFonts w:ascii="Tahoma" w:hAnsi="Tahoma" w:cs="Tahoma"/>
                <w:sz w:val="18"/>
                <w:szCs w:val="18"/>
              </w:rPr>
              <w:t xml:space="preserve"> aplikacji</w:t>
            </w:r>
          </w:p>
        </w:tc>
        <w:tc>
          <w:tcPr>
            <w:tcW w:w="2160" w:type="dxa"/>
          </w:tcPr>
          <w:p w14:paraId="3DF4D7FA" w14:textId="77777777" w:rsidR="008D5BFE" w:rsidRDefault="008D5BFE" w:rsidP="00451ED0">
            <w:pPr>
              <w:jc w:val="both"/>
              <w:rPr>
                <w:rFonts w:ascii="Tahoma" w:hAnsi="Tahoma" w:cs="Tahoma"/>
                <w:sz w:val="18"/>
                <w:szCs w:val="18"/>
              </w:rPr>
            </w:pPr>
          </w:p>
        </w:tc>
        <w:tc>
          <w:tcPr>
            <w:tcW w:w="1680" w:type="dxa"/>
          </w:tcPr>
          <w:p w14:paraId="750E5C4C" w14:textId="77777777" w:rsidR="008D5BFE" w:rsidRDefault="008D5BFE" w:rsidP="00451ED0">
            <w:pPr>
              <w:jc w:val="center"/>
              <w:rPr>
                <w:rFonts w:ascii="Tahoma" w:hAnsi="Tahoma" w:cs="Tahoma"/>
                <w:sz w:val="18"/>
                <w:szCs w:val="18"/>
              </w:rPr>
            </w:pPr>
            <w:r>
              <w:rPr>
                <w:rFonts w:ascii="Tahoma" w:hAnsi="Tahoma" w:cs="Tahoma"/>
                <w:sz w:val="18"/>
                <w:szCs w:val="18"/>
              </w:rPr>
              <w:t>10</w:t>
            </w:r>
          </w:p>
        </w:tc>
        <w:tc>
          <w:tcPr>
            <w:tcW w:w="1560" w:type="dxa"/>
          </w:tcPr>
          <w:p w14:paraId="42F7BE94" w14:textId="77777777" w:rsidR="008D5BFE" w:rsidRDefault="008D5BFE" w:rsidP="00451ED0">
            <w:pPr>
              <w:jc w:val="both"/>
              <w:rPr>
                <w:rFonts w:ascii="Tahoma" w:hAnsi="Tahoma" w:cs="Tahoma"/>
                <w:sz w:val="18"/>
                <w:szCs w:val="18"/>
              </w:rPr>
            </w:pPr>
          </w:p>
        </w:tc>
      </w:tr>
      <w:tr w:rsidR="008D5BFE" w14:paraId="1467AD2F" w14:textId="77777777" w:rsidTr="00451ED0">
        <w:trPr>
          <w:trHeight w:val="239"/>
        </w:trPr>
        <w:tc>
          <w:tcPr>
            <w:tcW w:w="480" w:type="dxa"/>
            <w:tcBorders>
              <w:bottom w:val="single" w:sz="4" w:space="0" w:color="auto"/>
            </w:tcBorders>
          </w:tcPr>
          <w:p w14:paraId="67C30434" w14:textId="77777777" w:rsidR="008D5BFE" w:rsidRDefault="008D5BFE" w:rsidP="00451ED0">
            <w:pPr>
              <w:ind w:left="589" w:hanging="709"/>
              <w:jc w:val="center"/>
              <w:rPr>
                <w:rFonts w:ascii="Tahoma" w:hAnsi="Tahoma" w:cs="Tahoma"/>
                <w:sz w:val="18"/>
                <w:szCs w:val="18"/>
              </w:rPr>
            </w:pPr>
            <w:r>
              <w:rPr>
                <w:rFonts w:ascii="Tahoma" w:hAnsi="Tahoma" w:cs="Tahoma"/>
                <w:sz w:val="18"/>
                <w:szCs w:val="18"/>
              </w:rPr>
              <w:t>5.</w:t>
            </w:r>
          </w:p>
        </w:tc>
        <w:tc>
          <w:tcPr>
            <w:tcW w:w="3480" w:type="dxa"/>
            <w:tcBorders>
              <w:bottom w:val="single" w:sz="4" w:space="0" w:color="auto"/>
            </w:tcBorders>
          </w:tcPr>
          <w:p w14:paraId="3F8525EB" w14:textId="77777777" w:rsidR="008D5BFE" w:rsidRDefault="008D5BFE" w:rsidP="00451ED0">
            <w:pPr>
              <w:rPr>
                <w:rFonts w:ascii="Tahoma" w:hAnsi="Tahoma" w:cs="Tahoma"/>
                <w:sz w:val="18"/>
                <w:szCs w:val="18"/>
              </w:rPr>
            </w:pPr>
            <w:r>
              <w:rPr>
                <w:rFonts w:ascii="Tahoma" w:hAnsi="Tahoma" w:cs="Tahoma"/>
                <w:sz w:val="18"/>
                <w:szCs w:val="18"/>
              </w:rPr>
              <w:t>Odtworzenie 1 dm</w:t>
            </w:r>
            <w:r>
              <w:rPr>
                <w:rFonts w:ascii="Tahoma" w:hAnsi="Tahoma" w:cs="Tahoma"/>
                <w:sz w:val="18"/>
                <w:szCs w:val="18"/>
                <w:vertAlign w:val="superscript"/>
              </w:rPr>
              <w:t>2</w:t>
            </w:r>
            <w:r>
              <w:rPr>
                <w:rFonts w:ascii="Tahoma" w:hAnsi="Tahoma" w:cs="Tahoma"/>
                <w:sz w:val="18"/>
                <w:szCs w:val="18"/>
              </w:rPr>
              <w:t xml:space="preserve"> płyty poliwęglanowej</w:t>
            </w:r>
          </w:p>
        </w:tc>
        <w:tc>
          <w:tcPr>
            <w:tcW w:w="2160" w:type="dxa"/>
          </w:tcPr>
          <w:p w14:paraId="720C78D7" w14:textId="77777777" w:rsidR="008D5BFE" w:rsidRDefault="008D5BFE" w:rsidP="00451ED0">
            <w:pPr>
              <w:jc w:val="both"/>
              <w:rPr>
                <w:rFonts w:ascii="Tahoma" w:hAnsi="Tahoma" w:cs="Tahoma"/>
                <w:sz w:val="18"/>
                <w:szCs w:val="18"/>
              </w:rPr>
            </w:pPr>
          </w:p>
        </w:tc>
        <w:tc>
          <w:tcPr>
            <w:tcW w:w="1680" w:type="dxa"/>
          </w:tcPr>
          <w:p w14:paraId="6384D374" w14:textId="77777777" w:rsidR="008D5BFE" w:rsidRDefault="008D5BFE" w:rsidP="00451ED0">
            <w:pPr>
              <w:jc w:val="center"/>
              <w:rPr>
                <w:rFonts w:ascii="Tahoma" w:hAnsi="Tahoma" w:cs="Tahoma"/>
                <w:sz w:val="18"/>
                <w:szCs w:val="18"/>
              </w:rPr>
            </w:pPr>
            <w:r>
              <w:rPr>
                <w:rFonts w:ascii="Tahoma" w:hAnsi="Tahoma" w:cs="Tahoma"/>
                <w:sz w:val="18"/>
                <w:szCs w:val="18"/>
              </w:rPr>
              <w:t>6</w:t>
            </w:r>
          </w:p>
        </w:tc>
        <w:tc>
          <w:tcPr>
            <w:tcW w:w="1560" w:type="dxa"/>
          </w:tcPr>
          <w:p w14:paraId="79B0F303" w14:textId="77777777" w:rsidR="008D5BFE" w:rsidRDefault="008D5BFE" w:rsidP="00451ED0">
            <w:pPr>
              <w:jc w:val="both"/>
              <w:rPr>
                <w:rFonts w:ascii="Tahoma" w:hAnsi="Tahoma" w:cs="Tahoma"/>
                <w:sz w:val="18"/>
                <w:szCs w:val="18"/>
              </w:rPr>
            </w:pPr>
          </w:p>
        </w:tc>
      </w:tr>
      <w:tr w:rsidR="008D5BFE" w14:paraId="5E8B46FC" w14:textId="77777777" w:rsidTr="00451ED0">
        <w:trPr>
          <w:trHeight w:val="540"/>
        </w:trPr>
        <w:tc>
          <w:tcPr>
            <w:tcW w:w="480" w:type="dxa"/>
            <w:tcBorders>
              <w:bottom w:val="single" w:sz="4" w:space="0" w:color="auto"/>
            </w:tcBorders>
          </w:tcPr>
          <w:p w14:paraId="686B978C" w14:textId="77777777" w:rsidR="008D5BFE" w:rsidRDefault="008D5BFE" w:rsidP="00451ED0">
            <w:pPr>
              <w:ind w:left="589" w:hanging="709"/>
              <w:jc w:val="center"/>
              <w:rPr>
                <w:rFonts w:ascii="Tahoma" w:hAnsi="Tahoma" w:cs="Tahoma"/>
                <w:sz w:val="18"/>
                <w:szCs w:val="18"/>
              </w:rPr>
            </w:pPr>
            <w:r>
              <w:rPr>
                <w:rFonts w:ascii="Tahoma" w:hAnsi="Tahoma" w:cs="Tahoma"/>
                <w:sz w:val="18"/>
                <w:szCs w:val="18"/>
              </w:rPr>
              <w:t>6.</w:t>
            </w:r>
          </w:p>
        </w:tc>
        <w:tc>
          <w:tcPr>
            <w:tcW w:w="3480" w:type="dxa"/>
            <w:tcBorders>
              <w:bottom w:val="single" w:sz="4" w:space="0" w:color="auto"/>
            </w:tcBorders>
          </w:tcPr>
          <w:p w14:paraId="02A1CDE6" w14:textId="77777777" w:rsidR="008D5BFE" w:rsidRDefault="008D5BFE" w:rsidP="00451ED0">
            <w:pPr>
              <w:jc w:val="both"/>
              <w:rPr>
                <w:rFonts w:ascii="Tahoma" w:hAnsi="Tahoma" w:cs="Tahoma"/>
                <w:sz w:val="18"/>
                <w:szCs w:val="18"/>
              </w:rPr>
            </w:pPr>
            <w:r>
              <w:rPr>
                <w:rFonts w:ascii="Tahoma" w:hAnsi="Tahoma" w:cs="Tahoma"/>
                <w:sz w:val="18"/>
                <w:szCs w:val="18"/>
              </w:rPr>
              <w:t>Poprawa montażu/montaż 1 dm</w:t>
            </w:r>
            <w:r>
              <w:rPr>
                <w:rFonts w:ascii="Tahoma" w:hAnsi="Tahoma" w:cs="Tahoma"/>
                <w:sz w:val="18"/>
                <w:szCs w:val="18"/>
                <w:vertAlign w:val="superscript"/>
              </w:rPr>
              <w:t>2</w:t>
            </w:r>
            <w:r>
              <w:rPr>
                <w:rFonts w:ascii="Tahoma" w:hAnsi="Tahoma" w:cs="Tahoma"/>
                <w:sz w:val="18"/>
                <w:szCs w:val="18"/>
              </w:rPr>
              <w:t xml:space="preserve"> płyty poliwęglanowej</w:t>
            </w:r>
          </w:p>
        </w:tc>
        <w:tc>
          <w:tcPr>
            <w:tcW w:w="2160" w:type="dxa"/>
          </w:tcPr>
          <w:p w14:paraId="1464A395" w14:textId="77777777" w:rsidR="008D5BFE" w:rsidRDefault="008D5BFE" w:rsidP="00451ED0">
            <w:pPr>
              <w:jc w:val="both"/>
              <w:rPr>
                <w:rFonts w:ascii="Tahoma" w:hAnsi="Tahoma" w:cs="Tahoma"/>
                <w:sz w:val="18"/>
                <w:szCs w:val="18"/>
              </w:rPr>
            </w:pPr>
          </w:p>
        </w:tc>
        <w:tc>
          <w:tcPr>
            <w:tcW w:w="1680" w:type="dxa"/>
          </w:tcPr>
          <w:p w14:paraId="73E4595B" w14:textId="77777777" w:rsidR="008D5BFE" w:rsidRDefault="008D5BFE" w:rsidP="00451ED0">
            <w:pPr>
              <w:jc w:val="center"/>
              <w:rPr>
                <w:rFonts w:ascii="Tahoma" w:hAnsi="Tahoma" w:cs="Tahoma"/>
                <w:sz w:val="18"/>
                <w:szCs w:val="18"/>
              </w:rPr>
            </w:pPr>
            <w:r>
              <w:rPr>
                <w:rFonts w:ascii="Tahoma" w:hAnsi="Tahoma" w:cs="Tahoma"/>
                <w:sz w:val="18"/>
                <w:szCs w:val="18"/>
              </w:rPr>
              <w:t>5</w:t>
            </w:r>
          </w:p>
        </w:tc>
        <w:tc>
          <w:tcPr>
            <w:tcW w:w="1560" w:type="dxa"/>
          </w:tcPr>
          <w:p w14:paraId="1A44DAD1" w14:textId="77777777" w:rsidR="008D5BFE" w:rsidRDefault="008D5BFE" w:rsidP="00451ED0">
            <w:pPr>
              <w:jc w:val="both"/>
              <w:rPr>
                <w:rFonts w:ascii="Tahoma" w:hAnsi="Tahoma" w:cs="Tahoma"/>
                <w:sz w:val="18"/>
                <w:szCs w:val="18"/>
              </w:rPr>
            </w:pPr>
          </w:p>
        </w:tc>
      </w:tr>
      <w:tr w:rsidR="008D5BFE" w14:paraId="1E13F2CA" w14:textId="77777777" w:rsidTr="00451ED0">
        <w:trPr>
          <w:trHeight w:val="240"/>
        </w:trPr>
        <w:tc>
          <w:tcPr>
            <w:tcW w:w="7800" w:type="dxa"/>
            <w:gridSpan w:val="4"/>
          </w:tcPr>
          <w:p w14:paraId="202F2131" w14:textId="77777777" w:rsidR="008D5BFE" w:rsidRPr="00DE3F0B" w:rsidRDefault="008D5BFE" w:rsidP="00451ED0">
            <w:pPr>
              <w:ind w:left="589" w:hanging="709"/>
              <w:rPr>
                <w:rFonts w:ascii="Tahoma" w:hAnsi="Tahoma" w:cs="Tahoma"/>
                <w:b/>
                <w:sz w:val="18"/>
                <w:szCs w:val="18"/>
              </w:rPr>
            </w:pPr>
            <w:r>
              <w:rPr>
                <w:rFonts w:ascii="Tahoma" w:hAnsi="Tahoma" w:cs="Tahoma"/>
                <w:sz w:val="18"/>
                <w:szCs w:val="18"/>
              </w:rPr>
              <w:t xml:space="preserve">          </w:t>
            </w:r>
            <w:r w:rsidRPr="00DE3F0B">
              <w:rPr>
                <w:rFonts w:ascii="Tahoma" w:hAnsi="Tahoma" w:cs="Tahoma"/>
                <w:b/>
                <w:sz w:val="18"/>
                <w:szCs w:val="18"/>
              </w:rPr>
              <w:t>Razem</w:t>
            </w:r>
            <w:r>
              <w:rPr>
                <w:rFonts w:ascii="Tahoma" w:hAnsi="Tahoma" w:cs="Tahoma"/>
                <w:b/>
                <w:sz w:val="18"/>
                <w:szCs w:val="18"/>
              </w:rPr>
              <w:t xml:space="preserve"> (ważona cena jednostkowa)</w:t>
            </w:r>
          </w:p>
        </w:tc>
        <w:tc>
          <w:tcPr>
            <w:tcW w:w="1560" w:type="dxa"/>
          </w:tcPr>
          <w:p w14:paraId="4B192101" w14:textId="77777777" w:rsidR="008D5BFE" w:rsidRDefault="008D5BFE" w:rsidP="00451ED0">
            <w:pPr>
              <w:ind w:left="589" w:hanging="709"/>
              <w:jc w:val="both"/>
              <w:rPr>
                <w:rFonts w:ascii="Tahoma" w:hAnsi="Tahoma" w:cs="Tahoma"/>
                <w:sz w:val="18"/>
                <w:szCs w:val="18"/>
              </w:rPr>
            </w:pPr>
          </w:p>
        </w:tc>
      </w:tr>
    </w:tbl>
    <w:p w14:paraId="7E55F789" w14:textId="77777777" w:rsidR="008D5BFE" w:rsidRPr="00510080" w:rsidRDefault="008D5BFE" w:rsidP="008D5BFE">
      <w:pPr>
        <w:jc w:val="both"/>
        <w:rPr>
          <w:rFonts w:ascii="Tahoma" w:hAnsi="Tahoma" w:cs="Tahoma"/>
          <w:sz w:val="18"/>
          <w:szCs w:val="18"/>
        </w:rPr>
      </w:pPr>
    </w:p>
    <w:p w14:paraId="43063FE6" w14:textId="19D36CD1" w:rsidR="008D5BFE" w:rsidRDefault="008D5BFE" w:rsidP="008D5BFE">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.4.</w:t>
      </w:r>
      <w:r w:rsidRPr="00510080">
        <w:rPr>
          <w:rFonts w:ascii="Tahoma" w:hAnsi="Tahoma" w:cs="Tahoma"/>
          <w:sz w:val="18"/>
          <w:szCs w:val="18"/>
        </w:rPr>
        <w:tab/>
        <w:t xml:space="preserve">Cenę oferty brutto Wykonawca uzyska powiększając cenę oferty netto o należny podatek VAT. </w:t>
      </w:r>
    </w:p>
    <w:p w14:paraId="61CE4194" w14:textId="762C0BB9" w:rsidR="008D5BFE" w:rsidRPr="00510080" w:rsidRDefault="008D5BFE" w:rsidP="008D5BFE">
      <w:pPr>
        <w:tabs>
          <w:tab w:val="left" w:pos="-3119"/>
        </w:tabs>
        <w:ind w:left="708" w:hanging="708"/>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2.5</w:t>
      </w:r>
      <w:r w:rsidRPr="00510080">
        <w:rPr>
          <w:rFonts w:ascii="Tahoma" w:hAnsi="Tahoma" w:cs="Tahoma"/>
          <w:sz w:val="18"/>
          <w:szCs w:val="18"/>
        </w:rPr>
        <w:t>.</w:t>
      </w:r>
      <w:r w:rsidRPr="00510080">
        <w:rPr>
          <w:rFonts w:ascii="Tahoma" w:hAnsi="Tahoma" w:cs="Tahoma"/>
          <w:sz w:val="18"/>
          <w:szCs w:val="18"/>
        </w:rPr>
        <w:tab/>
        <w:t xml:space="preserve">Wykonawca nie może w </w:t>
      </w:r>
      <w:r>
        <w:rPr>
          <w:rFonts w:ascii="Tahoma" w:hAnsi="Tahoma" w:cs="Tahoma"/>
          <w:sz w:val="18"/>
          <w:szCs w:val="18"/>
        </w:rPr>
        <w:t>Formularzu cenowym</w:t>
      </w:r>
      <w:r w:rsidRPr="00510080">
        <w:rPr>
          <w:rFonts w:ascii="Tahoma" w:hAnsi="Tahoma" w:cs="Tahoma"/>
          <w:sz w:val="18"/>
          <w:szCs w:val="18"/>
        </w:rPr>
        <w:t xml:space="preserve"> samodzielnie zmieniać</w:t>
      </w:r>
      <w:r>
        <w:rPr>
          <w:rFonts w:ascii="Tahoma" w:hAnsi="Tahoma" w:cs="Tahoma"/>
          <w:sz w:val="18"/>
          <w:szCs w:val="18"/>
        </w:rPr>
        <w:t>, pomijać lub</w:t>
      </w:r>
      <w:r w:rsidRPr="00510080">
        <w:rPr>
          <w:rFonts w:ascii="Tahoma" w:hAnsi="Tahoma" w:cs="Tahoma"/>
          <w:sz w:val="18"/>
          <w:szCs w:val="18"/>
        </w:rPr>
        <w:t xml:space="preserve"> wprowadzać dodatkowych pozycji (pod rygorem odrzucenia oferty).</w:t>
      </w:r>
    </w:p>
    <w:p w14:paraId="40B6C19A" w14:textId="048A777C" w:rsidR="008D5BFE" w:rsidRPr="009056E9" w:rsidRDefault="008D5BFE" w:rsidP="008D5BFE">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2.6</w:t>
      </w:r>
      <w:r w:rsidRPr="00510080">
        <w:rPr>
          <w:rFonts w:ascii="Tahoma" w:hAnsi="Tahoma" w:cs="Tahoma"/>
          <w:sz w:val="18"/>
          <w:szCs w:val="18"/>
        </w:rPr>
        <w:t xml:space="preserve">. </w:t>
      </w:r>
      <w:r w:rsidRPr="00510080">
        <w:rPr>
          <w:rFonts w:ascii="Tahoma" w:hAnsi="Tahoma" w:cs="Tahoma"/>
          <w:sz w:val="18"/>
          <w:szCs w:val="18"/>
        </w:rPr>
        <w:tab/>
      </w:r>
      <w:r w:rsidRPr="00547395">
        <w:rPr>
          <w:rFonts w:ascii="Tahoma" w:hAnsi="Tahoma" w:cs="Tahoma"/>
          <w:sz w:val="18"/>
          <w:szCs w:val="18"/>
        </w:rPr>
        <w:t>Jeżeli złożono ofertę, której wybór prowadziłby</w:t>
      </w:r>
      <w:r w:rsidRPr="009056E9">
        <w:rPr>
          <w:rFonts w:ascii="Tahoma" w:hAnsi="Tahoma" w:cs="Tahoma"/>
          <w:sz w:val="18"/>
          <w:szCs w:val="18"/>
        </w:rPr>
        <w:t xml:space="preserv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3E2E0DEF" w14:textId="2C7BABF8" w:rsidR="008D5BFE" w:rsidRPr="00B860A1" w:rsidRDefault="008D5BFE" w:rsidP="008D5BFE">
      <w:pPr>
        <w:tabs>
          <w:tab w:val="left" w:pos="-3119"/>
        </w:tabs>
        <w:ind w:left="720" w:hanging="720"/>
        <w:jc w:val="both"/>
        <w:rPr>
          <w:rFonts w:ascii="Tahoma" w:hAnsi="Tahoma" w:cs="Tahoma"/>
          <w:sz w:val="18"/>
          <w:szCs w:val="18"/>
        </w:rPr>
      </w:pPr>
      <w:r>
        <w:rPr>
          <w:rFonts w:ascii="Tahoma" w:hAnsi="Tahoma" w:cs="Tahoma"/>
          <w:sz w:val="18"/>
          <w:szCs w:val="18"/>
        </w:rPr>
        <w:t>12.7</w:t>
      </w:r>
      <w:r w:rsidRPr="00B860A1">
        <w:rPr>
          <w:rFonts w:ascii="Tahoma" w:hAnsi="Tahoma" w:cs="Tahoma"/>
          <w:sz w:val="18"/>
          <w:szCs w:val="18"/>
        </w:rPr>
        <w:t>.</w:t>
      </w:r>
      <w:r w:rsidRPr="00B860A1">
        <w:rPr>
          <w:rFonts w:ascii="Tahoma" w:hAnsi="Tahoma" w:cs="Tahoma"/>
          <w:sz w:val="18"/>
          <w:szCs w:val="18"/>
        </w:rPr>
        <w:tab/>
        <w:t xml:space="preserve">Cena oferty obejmuje wszelkie koszty wykonania przedmiotu zamówienia w tym również bezpośrednie i pośrednie koszty towarzyszące wykonaniu prac. </w:t>
      </w:r>
    </w:p>
    <w:p w14:paraId="07D94D43" w14:textId="3321164E" w:rsidR="008D5BFE" w:rsidRPr="00510080" w:rsidRDefault="008D5BFE" w:rsidP="008D5BFE">
      <w:pPr>
        <w:tabs>
          <w:tab w:val="left" w:pos="-3119"/>
        </w:tabs>
        <w:ind w:left="720" w:hanging="720"/>
        <w:jc w:val="both"/>
        <w:rPr>
          <w:rFonts w:ascii="Tahoma" w:hAnsi="Tahoma" w:cs="Tahoma"/>
          <w:sz w:val="18"/>
          <w:szCs w:val="18"/>
        </w:rPr>
      </w:pPr>
      <w:r>
        <w:rPr>
          <w:rFonts w:ascii="Tahoma" w:hAnsi="Tahoma" w:cs="Tahoma"/>
          <w:sz w:val="18"/>
          <w:szCs w:val="18"/>
        </w:rPr>
        <w:t>12.8</w:t>
      </w:r>
      <w:r w:rsidRPr="00B860A1">
        <w:rPr>
          <w:rFonts w:ascii="Tahoma" w:hAnsi="Tahoma" w:cs="Tahoma"/>
          <w:sz w:val="18"/>
          <w:szCs w:val="18"/>
        </w:rPr>
        <w:t>.</w:t>
      </w:r>
      <w:r w:rsidRPr="00B860A1">
        <w:rPr>
          <w:rFonts w:ascii="Tahoma" w:hAnsi="Tahoma" w:cs="Tahoma"/>
          <w:sz w:val="18"/>
          <w:szCs w:val="18"/>
        </w:rPr>
        <w:tab/>
        <w:t xml:space="preserve">Cena oferty winna być wyrażona w złotych polskich (PLN), w złotych polskich będą prowadzone </w:t>
      </w:r>
      <w:r w:rsidRPr="00B860A1">
        <w:rPr>
          <w:rFonts w:ascii="Tahoma" w:hAnsi="Tahoma" w:cs="Tahoma"/>
          <w:sz w:val="18"/>
          <w:szCs w:val="18"/>
        </w:rPr>
        <w:tab/>
        <w:t>również rozliczenia pomiędzy Zamawiającym a Wykonawcą</w:t>
      </w:r>
      <w:r w:rsidRPr="00510080">
        <w:rPr>
          <w:rFonts w:ascii="Tahoma" w:hAnsi="Tahoma" w:cs="Tahoma"/>
          <w:sz w:val="18"/>
          <w:szCs w:val="18"/>
        </w:rPr>
        <w:t xml:space="preserve">. </w:t>
      </w:r>
    </w:p>
    <w:p w14:paraId="3675C919" w14:textId="13BA97A2" w:rsidR="008D5BFE" w:rsidRDefault="008D5BFE" w:rsidP="008D5BFE">
      <w:pPr>
        <w:tabs>
          <w:tab w:val="left" w:pos="-3119"/>
        </w:tabs>
        <w:ind w:left="708" w:hanging="708"/>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2.9</w:t>
      </w:r>
      <w:r w:rsidRPr="00510080">
        <w:rPr>
          <w:rFonts w:ascii="Tahoma" w:hAnsi="Tahoma" w:cs="Tahoma"/>
          <w:sz w:val="18"/>
          <w:szCs w:val="18"/>
        </w:rPr>
        <w:t xml:space="preserve">. </w:t>
      </w:r>
      <w:r w:rsidRPr="00510080">
        <w:rPr>
          <w:rFonts w:ascii="Tahoma" w:hAnsi="Tahoma" w:cs="Tahoma"/>
          <w:sz w:val="18"/>
          <w:szCs w:val="18"/>
        </w:rPr>
        <w:tab/>
      </w:r>
      <w:r w:rsidRPr="006A1561">
        <w:rPr>
          <w:rFonts w:ascii="Tahoma" w:hAnsi="Tahoma" w:cs="Tahoma"/>
          <w:sz w:val="18"/>
          <w:szCs w:val="18"/>
        </w:rPr>
        <w:t>Ceny określone przez Wykonawcę nie będą zmieniane w toku realizacji zamówienia i nie będą podlegały waloryzacji</w:t>
      </w:r>
      <w:r>
        <w:rPr>
          <w:rFonts w:ascii="Tahoma" w:hAnsi="Tahoma" w:cs="Tahoma"/>
          <w:sz w:val="18"/>
          <w:szCs w:val="18"/>
        </w:rPr>
        <w:t>.</w:t>
      </w:r>
    </w:p>
    <w:p w14:paraId="440F7398" w14:textId="77777777" w:rsidR="0030605F" w:rsidRDefault="0030605F" w:rsidP="0030605F">
      <w:pPr>
        <w:jc w:val="both"/>
        <w:rPr>
          <w:rFonts w:ascii="Tahoma" w:hAnsi="Tahoma" w:cs="Tahoma"/>
          <w:sz w:val="18"/>
          <w:szCs w:val="18"/>
        </w:rPr>
      </w:pPr>
    </w:p>
    <w:p w14:paraId="14279C2D" w14:textId="77777777" w:rsidR="008D5BFE" w:rsidRPr="00604D9C" w:rsidRDefault="008D5BFE" w:rsidP="0030605F">
      <w:pPr>
        <w:jc w:val="both"/>
        <w:rPr>
          <w:rFonts w:ascii="Tahoma" w:hAnsi="Tahoma" w:cs="Tahoma"/>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6" w:name="_Toc468360430"/>
      <w:bookmarkStart w:id="117" w:name="_Toc468364698"/>
      <w:bookmarkStart w:id="118" w:name="_Toc468364755"/>
      <w:bookmarkStart w:id="119" w:name="_Toc473869790"/>
      <w:r w:rsidRPr="00984183">
        <w:rPr>
          <w:rFonts w:ascii="Tahoma" w:hAnsi="Tahoma" w:cs="Tahoma"/>
          <w:b/>
          <w:highlight w:val="lightGray"/>
        </w:rPr>
        <w:t>Miejsce i termin składania ofert</w:t>
      </w:r>
      <w:bookmarkEnd w:id="111"/>
      <w:bookmarkEnd w:id="112"/>
      <w:bookmarkEnd w:id="113"/>
      <w:bookmarkEnd w:id="114"/>
      <w:bookmarkEnd w:id="115"/>
      <w:bookmarkEnd w:id="116"/>
      <w:bookmarkEnd w:id="117"/>
      <w:bookmarkEnd w:id="118"/>
      <w:bookmarkEnd w:id="119"/>
      <w:r w:rsidRPr="00984183">
        <w:rPr>
          <w:rFonts w:ascii="Tahoma" w:hAnsi="Tahoma" w:cs="Tahoma"/>
          <w:b/>
          <w:highlight w:val="lightGray"/>
        </w:rPr>
        <w:t xml:space="preserve">    </w:t>
      </w:r>
    </w:p>
    <w:p w14:paraId="7251E63E" w14:textId="77777777" w:rsidR="00E07F12" w:rsidRPr="00E07F12" w:rsidRDefault="00E07F12" w:rsidP="00B95E31">
      <w:pPr>
        <w:pStyle w:val="Akapitzlist"/>
        <w:numPr>
          <w:ilvl w:val="0"/>
          <w:numId w:val="17"/>
        </w:numPr>
        <w:spacing w:after="0" w:line="240" w:lineRule="auto"/>
        <w:jc w:val="both"/>
        <w:rPr>
          <w:rFonts w:ascii="Tahoma" w:hAnsi="Tahoma" w:cs="Tahoma"/>
          <w:vanish/>
          <w:sz w:val="18"/>
          <w:szCs w:val="18"/>
        </w:rPr>
      </w:pPr>
    </w:p>
    <w:p w14:paraId="4AFADD5F" w14:textId="5E7F9F2B" w:rsidR="00BD27B6" w:rsidRPr="005F341C" w:rsidRDefault="00BD27B6" w:rsidP="006977F0">
      <w:pPr>
        <w:pStyle w:val="Akapitzlist"/>
        <w:numPr>
          <w:ilvl w:val="1"/>
          <w:numId w:val="29"/>
        </w:numPr>
        <w:spacing w:after="0" w:line="240" w:lineRule="auto"/>
        <w:ind w:left="709" w:hanging="709"/>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57506E" w:rsidRPr="005F341C">
        <w:rPr>
          <w:rFonts w:ascii="Tahoma" w:hAnsi="Tahoma" w:cs="Tahoma"/>
          <w:b/>
          <w:sz w:val="18"/>
          <w:szCs w:val="18"/>
        </w:rPr>
        <w:t xml:space="preserve">w terminie do </w:t>
      </w:r>
      <w:r w:rsidR="001135D5">
        <w:rPr>
          <w:rFonts w:ascii="Tahoma" w:hAnsi="Tahoma" w:cs="Tahoma"/>
          <w:b/>
          <w:sz w:val="18"/>
          <w:szCs w:val="18"/>
        </w:rPr>
        <w:t>16.02.2017r.</w:t>
      </w:r>
      <w:r w:rsidR="0057506E" w:rsidRPr="005F341C">
        <w:rPr>
          <w:rFonts w:ascii="Tahoma" w:hAnsi="Tahoma" w:cs="Tahoma"/>
          <w:b/>
          <w:sz w:val="18"/>
          <w:szCs w:val="18"/>
        </w:rPr>
        <w:t xml:space="preserve"> </w:t>
      </w:r>
      <w:proofErr w:type="spellStart"/>
      <w:r w:rsidRPr="005F341C">
        <w:rPr>
          <w:rFonts w:ascii="Tahoma" w:hAnsi="Tahoma" w:cs="Tahoma"/>
          <w:b/>
          <w:sz w:val="18"/>
          <w:szCs w:val="18"/>
        </w:rPr>
        <w:t>do</w:t>
      </w:r>
      <w:proofErr w:type="spellEnd"/>
      <w:r w:rsidRPr="005F341C">
        <w:rPr>
          <w:rFonts w:ascii="Tahoma" w:hAnsi="Tahoma" w:cs="Tahoma"/>
          <w:b/>
          <w:sz w:val="18"/>
          <w:szCs w:val="18"/>
        </w:rPr>
        <w:t xml:space="preserve">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Default="00BD27B6" w:rsidP="00023FBD">
      <w:pPr>
        <w:ind w:left="708" w:hanging="708"/>
        <w:jc w:val="both"/>
        <w:rPr>
          <w:rFonts w:ascii="Tahoma" w:hAnsi="Tahoma" w:cs="Tahoma"/>
          <w:b/>
          <w:sz w:val="18"/>
          <w:szCs w:val="18"/>
        </w:rPr>
      </w:pPr>
    </w:p>
    <w:p w14:paraId="023FB1BF" w14:textId="77777777" w:rsidR="006570B1" w:rsidRDefault="006570B1" w:rsidP="00023FBD">
      <w:pPr>
        <w:ind w:left="708" w:hanging="708"/>
        <w:jc w:val="both"/>
        <w:rPr>
          <w:rFonts w:ascii="Tahoma" w:hAnsi="Tahoma" w:cs="Tahoma"/>
          <w:b/>
          <w:sz w:val="18"/>
          <w:szCs w:val="18"/>
        </w:rPr>
      </w:pPr>
    </w:p>
    <w:p w14:paraId="6092A1A9" w14:textId="77777777" w:rsidR="006570B1" w:rsidRPr="00984183" w:rsidRDefault="006570B1"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20" w:name="_Toc459195133"/>
      <w:bookmarkStart w:id="121" w:name="_Toc459703881"/>
      <w:bookmarkStart w:id="122" w:name="_Toc461011551"/>
      <w:bookmarkStart w:id="123" w:name="_Toc464472188"/>
      <w:bookmarkStart w:id="124" w:name="_Toc468085577"/>
      <w:bookmarkStart w:id="125" w:name="_Toc468360431"/>
      <w:bookmarkStart w:id="126" w:name="_Toc468364699"/>
      <w:bookmarkStart w:id="127" w:name="_Toc468364756"/>
      <w:bookmarkStart w:id="128" w:name="_Toc473869791"/>
      <w:r w:rsidRPr="00984183">
        <w:rPr>
          <w:rFonts w:ascii="Tahoma" w:hAnsi="Tahoma" w:cs="Tahoma"/>
          <w:b/>
          <w:highlight w:val="lightGray"/>
        </w:rPr>
        <w:lastRenderedPageBreak/>
        <w:t>Terminy związania ofertą</w:t>
      </w:r>
      <w:bookmarkEnd w:id="120"/>
      <w:bookmarkEnd w:id="121"/>
      <w:bookmarkEnd w:id="122"/>
      <w:bookmarkEnd w:id="123"/>
      <w:bookmarkEnd w:id="124"/>
      <w:bookmarkEnd w:id="125"/>
      <w:bookmarkEnd w:id="126"/>
      <w:bookmarkEnd w:id="127"/>
      <w:bookmarkEnd w:id="128"/>
    </w:p>
    <w:p w14:paraId="46D28DB4" w14:textId="77777777" w:rsidR="00923220" w:rsidRPr="00923220" w:rsidRDefault="00923220" w:rsidP="006977F0">
      <w:pPr>
        <w:pStyle w:val="Akapitzlist"/>
        <w:numPr>
          <w:ilvl w:val="0"/>
          <w:numId w:val="29"/>
        </w:numPr>
        <w:spacing w:after="0" w:line="240" w:lineRule="auto"/>
        <w:jc w:val="both"/>
        <w:rPr>
          <w:rFonts w:ascii="Tahoma" w:hAnsi="Tahoma" w:cs="Tahoma"/>
          <w:vanish/>
          <w:sz w:val="18"/>
          <w:szCs w:val="18"/>
        </w:rPr>
      </w:pPr>
    </w:p>
    <w:p w14:paraId="16931CA4" w14:textId="77777777" w:rsidR="00BD27B6" w:rsidRPr="00E07F12" w:rsidRDefault="00BD27B6" w:rsidP="006977F0">
      <w:pPr>
        <w:pStyle w:val="Akapitzlist"/>
        <w:numPr>
          <w:ilvl w:val="1"/>
          <w:numId w:val="2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977F0">
      <w:pPr>
        <w:pStyle w:val="Akapitzlist"/>
        <w:numPr>
          <w:ilvl w:val="1"/>
          <w:numId w:val="2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29" w:name="_Toc459195134"/>
      <w:bookmarkStart w:id="130" w:name="_Toc459703882"/>
      <w:bookmarkStart w:id="131" w:name="_Toc461011552"/>
      <w:bookmarkStart w:id="132" w:name="_Toc464472189"/>
      <w:bookmarkStart w:id="133" w:name="_Toc468085578"/>
      <w:bookmarkStart w:id="134" w:name="_Toc468360432"/>
      <w:bookmarkStart w:id="135" w:name="_Toc468364700"/>
      <w:bookmarkStart w:id="136" w:name="_Toc468364757"/>
      <w:bookmarkStart w:id="137" w:name="_Toc473869792"/>
      <w:r w:rsidRPr="00984183">
        <w:rPr>
          <w:rFonts w:ascii="Tahoma" w:hAnsi="Tahoma" w:cs="Tahoma"/>
          <w:b/>
          <w:highlight w:val="lightGray"/>
        </w:rPr>
        <w:t>Miejsce i termin otwarcia ofert oraz ocena ofert</w:t>
      </w:r>
      <w:bookmarkEnd w:id="129"/>
      <w:bookmarkEnd w:id="130"/>
      <w:bookmarkEnd w:id="131"/>
      <w:bookmarkEnd w:id="132"/>
      <w:bookmarkEnd w:id="133"/>
      <w:bookmarkEnd w:id="134"/>
      <w:bookmarkEnd w:id="135"/>
      <w:bookmarkEnd w:id="136"/>
      <w:bookmarkEnd w:id="137"/>
      <w:r w:rsidRPr="00984183">
        <w:rPr>
          <w:rFonts w:ascii="Tahoma" w:hAnsi="Tahoma" w:cs="Tahoma"/>
          <w:b/>
          <w:highlight w:val="lightGray"/>
        </w:rPr>
        <w:t xml:space="preserve">  </w:t>
      </w:r>
    </w:p>
    <w:p w14:paraId="10C545AE" w14:textId="77777777" w:rsidR="00923220" w:rsidRPr="00923220" w:rsidRDefault="00923220" w:rsidP="006977F0">
      <w:pPr>
        <w:pStyle w:val="Akapitzlist"/>
        <w:numPr>
          <w:ilvl w:val="0"/>
          <w:numId w:val="29"/>
        </w:numPr>
        <w:spacing w:after="0" w:line="240" w:lineRule="auto"/>
        <w:jc w:val="both"/>
        <w:rPr>
          <w:rFonts w:ascii="Tahoma" w:hAnsi="Tahoma" w:cs="Tahoma"/>
          <w:vanish/>
          <w:sz w:val="18"/>
          <w:szCs w:val="18"/>
        </w:rPr>
      </w:pPr>
    </w:p>
    <w:p w14:paraId="7B0ED822" w14:textId="7998C012" w:rsidR="00BD27B6" w:rsidRPr="002A0C2F" w:rsidRDefault="00BD27B6" w:rsidP="006977F0">
      <w:pPr>
        <w:pStyle w:val="Akapitzlist"/>
        <w:numPr>
          <w:ilvl w:val="1"/>
          <w:numId w:val="29"/>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11088D">
        <w:rPr>
          <w:rFonts w:ascii="Tahoma" w:hAnsi="Tahoma" w:cs="Tahoma"/>
          <w:b/>
          <w:sz w:val="18"/>
          <w:szCs w:val="18"/>
        </w:rPr>
        <w:t>311</w:t>
      </w:r>
      <w:r w:rsidRPr="002A0C2F">
        <w:rPr>
          <w:rFonts w:ascii="Tahoma" w:hAnsi="Tahoma" w:cs="Tahoma"/>
          <w:sz w:val="18"/>
          <w:szCs w:val="18"/>
        </w:rPr>
        <w:t xml:space="preserve">, w dniu </w:t>
      </w:r>
      <w:r w:rsidR="001135D5">
        <w:rPr>
          <w:rFonts w:ascii="Tahoma" w:hAnsi="Tahoma" w:cs="Tahoma"/>
          <w:b/>
          <w:sz w:val="18"/>
          <w:szCs w:val="18"/>
        </w:rPr>
        <w:t>16.02.2017r.</w:t>
      </w:r>
      <w:r w:rsidR="008B7F55" w:rsidRPr="002A0C2F">
        <w:rPr>
          <w:rFonts w:ascii="Tahoma" w:hAnsi="Tahoma" w:cs="Tahoma"/>
          <w:b/>
          <w:sz w:val="18"/>
          <w:szCs w:val="18"/>
        </w:rPr>
        <w:t xml:space="preserve"> </w:t>
      </w:r>
      <w:r w:rsidR="00654AA9" w:rsidRPr="002A0C2F">
        <w:rPr>
          <w:rFonts w:ascii="Tahoma" w:hAnsi="Tahoma" w:cs="Tahoma"/>
          <w:b/>
          <w:sz w:val="18"/>
          <w:szCs w:val="18"/>
        </w:rPr>
        <w:t>o godz.</w:t>
      </w:r>
      <w:r w:rsidR="001135D5">
        <w:rPr>
          <w:rFonts w:ascii="Tahoma" w:hAnsi="Tahoma" w:cs="Tahoma"/>
          <w:b/>
          <w:sz w:val="18"/>
          <w:szCs w:val="18"/>
        </w:rPr>
        <w:t xml:space="preserve"> 10:30</w:t>
      </w:r>
      <w:r w:rsidR="008B7F55" w:rsidRPr="002A0C2F">
        <w:rPr>
          <w:rFonts w:ascii="Tahoma" w:hAnsi="Tahoma" w:cs="Tahoma"/>
          <w:b/>
          <w:sz w:val="18"/>
          <w:szCs w:val="18"/>
        </w:rPr>
        <w:t>.</w:t>
      </w:r>
    </w:p>
    <w:p w14:paraId="03868BD6" w14:textId="4B4BD81E"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977F0">
      <w:pPr>
        <w:pStyle w:val="Akapitzlist"/>
        <w:numPr>
          <w:ilvl w:val="1"/>
          <w:numId w:val="2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6977F0">
      <w:pPr>
        <w:pStyle w:val="Akapitzlist"/>
        <w:numPr>
          <w:ilvl w:val="2"/>
          <w:numId w:val="2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977F0">
      <w:pPr>
        <w:pStyle w:val="Akapitzlist"/>
        <w:numPr>
          <w:ilvl w:val="1"/>
          <w:numId w:val="2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977F0">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14:paraId="1AD11BD1" w14:textId="77777777" w:rsidR="00BD27B6" w:rsidRPr="00984183" w:rsidRDefault="00BD27B6" w:rsidP="006977F0">
      <w:pPr>
        <w:pStyle w:val="Akapitzlist"/>
        <w:numPr>
          <w:ilvl w:val="1"/>
          <w:numId w:val="2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138" w:name="_Toc459195135"/>
      <w:bookmarkStart w:id="139" w:name="_Toc459703883"/>
      <w:bookmarkStart w:id="140" w:name="_Toc461011553"/>
      <w:bookmarkStart w:id="141" w:name="_Toc464472190"/>
      <w:bookmarkStart w:id="142" w:name="_Toc468085579"/>
      <w:bookmarkStart w:id="143" w:name="_Toc468360433"/>
      <w:bookmarkStart w:id="144" w:name="_Toc468364701"/>
      <w:bookmarkStart w:id="145" w:name="_Toc468364758"/>
      <w:bookmarkStart w:id="146" w:name="_Toc473869793"/>
      <w:r w:rsidRPr="00984183">
        <w:rPr>
          <w:rFonts w:ascii="Tahoma" w:hAnsi="Tahoma" w:cs="Tahoma"/>
          <w:b/>
          <w:highlight w:val="lightGray"/>
        </w:rPr>
        <w:t>Opis kryteriów oceny ofert oraz aukcja elektroniczna</w:t>
      </w:r>
      <w:bookmarkEnd w:id="138"/>
      <w:bookmarkEnd w:id="139"/>
      <w:bookmarkEnd w:id="140"/>
      <w:bookmarkEnd w:id="141"/>
      <w:bookmarkEnd w:id="142"/>
      <w:bookmarkEnd w:id="143"/>
      <w:bookmarkEnd w:id="144"/>
      <w:bookmarkEnd w:id="145"/>
      <w:bookmarkEnd w:id="146"/>
      <w:r w:rsidRPr="00984183">
        <w:rPr>
          <w:rFonts w:ascii="Tahoma" w:hAnsi="Tahoma" w:cs="Tahoma"/>
          <w:b/>
          <w:highlight w:val="lightGray"/>
        </w:rPr>
        <w:t xml:space="preserve"> </w:t>
      </w:r>
    </w:p>
    <w:p w14:paraId="605B4326" w14:textId="77777777" w:rsidR="005127C3" w:rsidRPr="005127C3" w:rsidRDefault="005127C3" w:rsidP="006977F0">
      <w:pPr>
        <w:pStyle w:val="Akapitzlist"/>
        <w:numPr>
          <w:ilvl w:val="0"/>
          <w:numId w:val="29"/>
        </w:numPr>
        <w:spacing w:after="0" w:line="240" w:lineRule="auto"/>
        <w:jc w:val="both"/>
        <w:rPr>
          <w:rFonts w:ascii="Tahoma" w:hAnsi="Tahoma" w:cs="Tahoma"/>
          <w:vanish/>
          <w:sz w:val="18"/>
          <w:szCs w:val="18"/>
        </w:rPr>
      </w:pPr>
    </w:p>
    <w:p w14:paraId="282BF527" w14:textId="5425B890"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137F5664"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CD1FC3">
        <w:rPr>
          <w:rFonts w:ascii="Tahoma" w:hAnsi="Tahoma" w:cs="Tahoma"/>
          <w:b/>
          <w:sz w:val="18"/>
          <w:szCs w:val="18"/>
        </w:rPr>
        <w:t>Dostępność kluczowego personelu</w:t>
      </w:r>
      <w:r w:rsidR="007C2692">
        <w:rPr>
          <w:rFonts w:ascii="Tahoma" w:hAnsi="Tahoma" w:cs="Tahoma"/>
          <w:b/>
          <w:sz w:val="18"/>
          <w:szCs w:val="18"/>
        </w:rPr>
        <w:t xml:space="preserve"> – 40 %</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5A3122">
      <w:pPr>
        <w:pStyle w:val="Akapitzlist"/>
        <w:numPr>
          <w:ilvl w:val="2"/>
          <w:numId w:val="18"/>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59448A2B" w14:textId="093E2085" w:rsidR="00CD1FC3" w:rsidRPr="00604D9C" w:rsidRDefault="00CD1FC3" w:rsidP="00CD1FC3">
      <w:pPr>
        <w:rPr>
          <w:rStyle w:val="tekstdokbold"/>
          <w:rFonts w:ascii="Tahoma" w:hAnsi="Tahoma" w:cs="Tahoma"/>
          <w:b w:val="0"/>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sidRPr="00604D9C">
        <w:rPr>
          <w:rFonts w:ascii="Tahoma" w:hAnsi="Tahoma" w:cs="Tahoma"/>
          <w:b/>
          <w:spacing w:val="4"/>
          <w:sz w:val="18"/>
          <w:szCs w:val="18"/>
        </w:rPr>
        <w:t>Dostępność kluczowego personelu (24 h na dobę)</w:t>
      </w:r>
      <w:r w:rsidRPr="00604D9C">
        <w:rPr>
          <w:rStyle w:val="tekstdokbold"/>
          <w:rFonts w:ascii="Tahoma" w:hAnsi="Tahoma" w:cs="Tahoma"/>
          <w:b w:val="0"/>
          <w:sz w:val="18"/>
          <w:szCs w:val="18"/>
        </w:rPr>
        <w:t xml:space="preserve">” oferta może uzyskać </w:t>
      </w:r>
      <w:r>
        <w:rPr>
          <w:rStyle w:val="tekstdokbold"/>
          <w:rFonts w:ascii="Tahoma" w:hAnsi="Tahoma" w:cs="Tahoma"/>
          <w:b w:val="0"/>
          <w:sz w:val="18"/>
          <w:szCs w:val="18"/>
        </w:rPr>
        <w:t>4</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14:paraId="746DFF9D" w14:textId="77777777" w:rsidR="00CD1FC3" w:rsidRPr="00604D9C" w:rsidRDefault="00CD1FC3" w:rsidP="00CD1FC3">
      <w:pPr>
        <w:rPr>
          <w:rStyle w:val="tekstdokbold"/>
          <w:rFonts w:ascii="Tahoma" w:hAnsi="Tahoma" w:cs="Tahoma"/>
          <w:sz w:val="18"/>
          <w:szCs w:val="18"/>
        </w:rPr>
      </w:pPr>
    </w:p>
    <w:p w14:paraId="3AF42BA9" w14:textId="2F7252F4" w:rsidR="00CD1FC3" w:rsidRPr="00604D9C" w:rsidRDefault="00CD1FC3" w:rsidP="00632D53">
      <w:pPr>
        <w:ind w:left="680"/>
        <w:rPr>
          <w:rStyle w:val="tekstdokbold"/>
          <w:rFonts w:ascii="Tahoma" w:hAnsi="Tahoma" w:cs="Tahoma"/>
          <w:sz w:val="18"/>
          <w:szCs w:val="18"/>
          <w:u w:val="single"/>
        </w:rPr>
      </w:pPr>
      <w:r w:rsidRPr="00604D9C">
        <w:rPr>
          <w:rStyle w:val="tekstdokbold"/>
          <w:rFonts w:ascii="Tahoma" w:hAnsi="Tahoma" w:cs="Tahoma"/>
          <w:sz w:val="18"/>
          <w:szCs w:val="18"/>
          <w:u w:val="single"/>
        </w:rPr>
        <w:t xml:space="preserve">Opis sposobu oceny </w:t>
      </w:r>
      <w:r w:rsidRPr="00604D9C">
        <w:rPr>
          <w:rFonts w:ascii="Tahoma" w:hAnsi="Tahoma" w:cs="Tahoma"/>
          <w:b/>
          <w:spacing w:val="4"/>
          <w:sz w:val="18"/>
          <w:szCs w:val="18"/>
          <w:u w:val="single"/>
        </w:rPr>
        <w:t>dostępności kluczowego personelu (24 h na dobę)</w:t>
      </w:r>
      <w:r w:rsidRPr="00604D9C">
        <w:rPr>
          <w:rStyle w:val="tekstdokbold"/>
          <w:rFonts w:ascii="Tahoma" w:hAnsi="Tahoma" w:cs="Tahoma"/>
          <w:b w:val="0"/>
          <w:sz w:val="18"/>
          <w:szCs w:val="18"/>
          <w:u w:val="single"/>
        </w:rPr>
        <w:t>”,</w:t>
      </w:r>
      <w:r w:rsidRPr="00604D9C">
        <w:rPr>
          <w:rStyle w:val="tekstdokbold"/>
          <w:rFonts w:ascii="Tahoma" w:hAnsi="Tahoma" w:cs="Tahoma"/>
          <w:sz w:val="18"/>
          <w:szCs w:val="18"/>
          <w:u w:val="single"/>
        </w:rPr>
        <w:t xml:space="preserve"> gdzie:</w:t>
      </w:r>
    </w:p>
    <w:p w14:paraId="443BD586" w14:textId="77777777" w:rsidR="00CD1FC3" w:rsidRPr="00604D9C" w:rsidRDefault="00CD1FC3" w:rsidP="00632D53">
      <w:pPr>
        <w:ind w:left="680"/>
        <w:rPr>
          <w:rStyle w:val="tekstdokbold"/>
          <w:rFonts w:ascii="Tahoma" w:hAnsi="Tahoma" w:cs="Tahoma"/>
          <w:sz w:val="18"/>
          <w:szCs w:val="18"/>
        </w:rPr>
      </w:pPr>
    </w:p>
    <w:p w14:paraId="467B5B6F" w14:textId="00B99678" w:rsidR="00CD1FC3" w:rsidRPr="00604D9C" w:rsidRDefault="00CD1FC3" w:rsidP="00632D53">
      <w:pPr>
        <w:ind w:left="680"/>
        <w:rPr>
          <w:rStyle w:val="tekstdokbold"/>
          <w:rFonts w:ascii="Tahoma" w:hAnsi="Tahoma" w:cs="Tahoma"/>
          <w:sz w:val="18"/>
          <w:szCs w:val="18"/>
        </w:rPr>
      </w:pPr>
      <w:r w:rsidRPr="00604D9C">
        <w:rPr>
          <w:rStyle w:val="tekstdokbold"/>
          <w:rFonts w:ascii="Tahoma" w:hAnsi="Tahoma" w:cs="Tahoma"/>
          <w:sz w:val="18"/>
          <w:szCs w:val="18"/>
        </w:rPr>
        <w:lastRenderedPageBreak/>
        <w:t xml:space="preserve">dysponuje-oznacza że wykonawca </w:t>
      </w:r>
      <w:r w:rsidR="00632D53">
        <w:rPr>
          <w:rStyle w:val="tekstdokbold"/>
          <w:rFonts w:ascii="Tahoma" w:hAnsi="Tahoma" w:cs="Tahoma"/>
          <w:sz w:val="18"/>
          <w:szCs w:val="18"/>
        </w:rPr>
        <w:t>otrzyma</w:t>
      </w:r>
      <w:r w:rsidRPr="00604D9C">
        <w:rPr>
          <w:rStyle w:val="tekstdokbold"/>
          <w:rFonts w:ascii="Tahoma" w:hAnsi="Tahoma" w:cs="Tahoma"/>
          <w:sz w:val="18"/>
          <w:szCs w:val="18"/>
        </w:rPr>
        <w:t xml:space="preserve"> </w:t>
      </w:r>
      <w:r w:rsidR="00A92E60">
        <w:rPr>
          <w:rStyle w:val="tekstdokbold"/>
          <w:rFonts w:ascii="Tahoma" w:hAnsi="Tahoma" w:cs="Tahoma"/>
          <w:sz w:val="18"/>
          <w:szCs w:val="18"/>
        </w:rPr>
        <w:t>4</w:t>
      </w:r>
      <w:r w:rsidRPr="00604D9C">
        <w:rPr>
          <w:rStyle w:val="tekstdokbold"/>
          <w:rFonts w:ascii="Tahoma" w:hAnsi="Tahoma" w:cs="Tahoma"/>
          <w:sz w:val="18"/>
          <w:szCs w:val="18"/>
        </w:rPr>
        <w:t>0 pkt;</w:t>
      </w:r>
    </w:p>
    <w:p w14:paraId="056F7E6E" w14:textId="70E7E448" w:rsidR="00CD1FC3" w:rsidRPr="00604D9C" w:rsidRDefault="00CD1FC3" w:rsidP="00632D53">
      <w:pPr>
        <w:ind w:left="680"/>
        <w:rPr>
          <w:rStyle w:val="tekstdokbold"/>
          <w:rFonts w:ascii="Tahoma" w:hAnsi="Tahoma" w:cs="Tahoma"/>
          <w:sz w:val="18"/>
          <w:szCs w:val="18"/>
        </w:rPr>
      </w:pPr>
      <w:r w:rsidRPr="00604D9C">
        <w:rPr>
          <w:rStyle w:val="tekstdokbold"/>
          <w:rFonts w:ascii="Tahoma" w:hAnsi="Tahoma" w:cs="Tahoma"/>
          <w:sz w:val="18"/>
          <w:szCs w:val="18"/>
        </w:rPr>
        <w:t xml:space="preserve">nie dysponuje-oznacza, że wykonawca </w:t>
      </w:r>
      <w:r w:rsidR="00632D53">
        <w:rPr>
          <w:rStyle w:val="tekstdokbold"/>
          <w:rFonts w:ascii="Tahoma" w:hAnsi="Tahoma" w:cs="Tahoma"/>
          <w:sz w:val="18"/>
          <w:szCs w:val="18"/>
        </w:rPr>
        <w:t>otrzyma</w:t>
      </w:r>
      <w:r w:rsidRPr="00604D9C">
        <w:rPr>
          <w:rStyle w:val="tekstdokbold"/>
          <w:rFonts w:ascii="Tahoma" w:hAnsi="Tahoma" w:cs="Tahoma"/>
          <w:sz w:val="18"/>
          <w:szCs w:val="18"/>
        </w:rPr>
        <w:t xml:space="preserve"> 0 pkt</w:t>
      </w:r>
      <w:r w:rsidR="00632D53">
        <w:rPr>
          <w:rStyle w:val="tekstdokbold"/>
          <w:rFonts w:ascii="Tahoma" w:hAnsi="Tahoma" w:cs="Tahoma"/>
          <w:sz w:val="18"/>
          <w:szCs w:val="18"/>
        </w:rPr>
        <w:t>;</w:t>
      </w:r>
    </w:p>
    <w:p w14:paraId="2151F1EB" w14:textId="77777777" w:rsidR="00CD1FC3" w:rsidRDefault="00CD1FC3" w:rsidP="00632D53">
      <w:pPr>
        <w:ind w:left="680"/>
        <w:rPr>
          <w:rStyle w:val="tekstdokbold"/>
          <w:rFonts w:ascii="Tahoma" w:hAnsi="Tahoma" w:cs="Tahoma"/>
          <w:sz w:val="18"/>
          <w:szCs w:val="18"/>
        </w:rPr>
      </w:pPr>
    </w:p>
    <w:p w14:paraId="5FBA8170" w14:textId="77777777" w:rsidR="00CD1FC3" w:rsidRPr="00604D9C" w:rsidRDefault="00CD1FC3" w:rsidP="00632D53">
      <w:pPr>
        <w:ind w:left="680"/>
        <w:rPr>
          <w:rStyle w:val="tekstdokbold"/>
          <w:rFonts w:ascii="Tahoma" w:hAnsi="Tahoma" w:cs="Tahoma"/>
          <w:sz w:val="18"/>
          <w:szCs w:val="18"/>
        </w:rPr>
      </w:pPr>
      <w:r w:rsidRPr="00604D9C">
        <w:rPr>
          <w:rStyle w:val="tekstdokbold"/>
          <w:rFonts w:ascii="Tahoma" w:hAnsi="Tahoma" w:cs="Tahoma"/>
          <w:sz w:val="18"/>
          <w:szCs w:val="18"/>
        </w:rPr>
        <w:t>UWAGA!</w:t>
      </w:r>
    </w:p>
    <w:p w14:paraId="110480F4" w14:textId="01B00CB2" w:rsidR="00CD1FC3" w:rsidRDefault="00A92E60" w:rsidP="00632D53">
      <w:pPr>
        <w:ind w:left="680"/>
        <w:rPr>
          <w:rStyle w:val="tekstdokbold"/>
          <w:rFonts w:ascii="Tahoma" w:hAnsi="Tahoma" w:cs="Tahoma"/>
          <w:sz w:val="18"/>
          <w:szCs w:val="18"/>
          <w:u w:val="single"/>
        </w:rPr>
      </w:pPr>
      <w:r>
        <w:rPr>
          <w:rStyle w:val="tekstdokbold"/>
          <w:rFonts w:ascii="Tahoma" w:hAnsi="Tahoma" w:cs="Tahoma"/>
          <w:sz w:val="18"/>
          <w:szCs w:val="18"/>
          <w:u w:val="single"/>
        </w:rPr>
        <w:t>W</w:t>
      </w:r>
      <w:r w:rsidR="00CD1FC3" w:rsidRPr="00604D9C">
        <w:rPr>
          <w:rStyle w:val="tekstdokbold"/>
          <w:rFonts w:ascii="Tahoma" w:hAnsi="Tahoma" w:cs="Tahoma"/>
          <w:sz w:val="18"/>
          <w:szCs w:val="18"/>
          <w:u w:val="single"/>
        </w:rPr>
        <w:t xml:space="preserve"> przypadku nie zaznaczenia żadnej pozy</w:t>
      </w:r>
      <w:r w:rsidR="00CD1FC3">
        <w:rPr>
          <w:rStyle w:val="tekstdokbold"/>
          <w:rFonts w:ascii="Tahoma" w:hAnsi="Tahoma" w:cs="Tahoma"/>
          <w:sz w:val="18"/>
          <w:szCs w:val="18"/>
          <w:u w:val="single"/>
        </w:rPr>
        <w:t>cji w formularzu oferty w pkt. 5</w:t>
      </w:r>
      <w:r w:rsidR="00CD1FC3" w:rsidRPr="00604D9C">
        <w:rPr>
          <w:rStyle w:val="tekstdokbold"/>
          <w:rFonts w:ascii="Tahoma" w:hAnsi="Tahoma" w:cs="Tahoma"/>
          <w:sz w:val="18"/>
          <w:szCs w:val="18"/>
          <w:u w:val="single"/>
        </w:rPr>
        <w:t xml:space="preserve">, </w:t>
      </w:r>
      <w:r>
        <w:rPr>
          <w:rStyle w:val="tekstdokbold"/>
          <w:rFonts w:ascii="Tahoma" w:hAnsi="Tahoma" w:cs="Tahoma"/>
          <w:sz w:val="18"/>
          <w:szCs w:val="18"/>
          <w:u w:val="single"/>
        </w:rPr>
        <w:t>Zamawiający uzna, że Wykonawca nie dysponuje „kluczowym personelem” a oferta w powyższym kryterium</w:t>
      </w:r>
      <w:r w:rsidR="00CD1FC3" w:rsidRPr="00604D9C">
        <w:rPr>
          <w:rStyle w:val="tekstdokbold"/>
          <w:rFonts w:ascii="Tahoma" w:hAnsi="Tahoma" w:cs="Tahoma"/>
          <w:sz w:val="18"/>
          <w:szCs w:val="18"/>
          <w:u w:val="single"/>
        </w:rPr>
        <w:t xml:space="preserve"> otrzyma 0 pkt.</w:t>
      </w:r>
    </w:p>
    <w:p w14:paraId="754B3BDF" w14:textId="3C4544A4" w:rsidR="00F83C79" w:rsidRPr="00F83C79" w:rsidRDefault="00F83C79" w:rsidP="00632D53">
      <w:pPr>
        <w:pStyle w:val="Akapitzlist"/>
        <w:spacing w:after="0" w:line="240" w:lineRule="auto"/>
        <w:ind w:left="680"/>
        <w:jc w:val="both"/>
        <w:rPr>
          <w:rFonts w:ascii="Tahoma" w:hAnsi="Tahoma" w:cs="Tahoma"/>
          <w:sz w:val="18"/>
          <w:szCs w:val="18"/>
        </w:rPr>
      </w:pPr>
    </w:p>
    <w:p w14:paraId="0033C658" w14:textId="77777777" w:rsidR="00084831" w:rsidRPr="00632D53" w:rsidRDefault="00084831" w:rsidP="00632D53">
      <w:pPr>
        <w:ind w:left="680"/>
        <w:jc w:val="both"/>
        <w:rPr>
          <w:rFonts w:ascii="Tahoma" w:hAnsi="Tahoma" w:cs="Tahoma"/>
          <w:b/>
          <w:sz w:val="18"/>
          <w:szCs w:val="18"/>
          <w:u w:val="single"/>
        </w:rPr>
      </w:pPr>
      <w:r w:rsidRPr="00632D53">
        <w:rPr>
          <w:rFonts w:ascii="Tahoma" w:hAnsi="Tahoma" w:cs="Tahoma"/>
          <w:b/>
          <w:sz w:val="18"/>
          <w:szCs w:val="18"/>
          <w:u w:val="single"/>
        </w:rPr>
        <w:t xml:space="preserve">Wykonawca </w:t>
      </w:r>
      <w:r w:rsidR="00A90015" w:rsidRPr="00632D53">
        <w:rPr>
          <w:rFonts w:ascii="Tahoma" w:hAnsi="Tahoma" w:cs="Tahoma"/>
          <w:b/>
          <w:sz w:val="18"/>
          <w:szCs w:val="18"/>
          <w:u w:val="single"/>
        </w:rPr>
        <w:t>oferuje</w:t>
      </w:r>
      <w:r w:rsidRPr="00632D53">
        <w:rPr>
          <w:rFonts w:ascii="Tahoma" w:hAnsi="Tahoma" w:cs="Tahoma"/>
          <w:b/>
          <w:sz w:val="18"/>
          <w:szCs w:val="18"/>
          <w:u w:val="single"/>
        </w:rPr>
        <w:t xml:space="preserve"> spełnienie </w:t>
      </w:r>
      <w:r w:rsidR="00A90015" w:rsidRPr="00632D53">
        <w:rPr>
          <w:rFonts w:ascii="Tahoma" w:hAnsi="Tahoma" w:cs="Tahoma"/>
          <w:b/>
          <w:sz w:val="18"/>
          <w:szCs w:val="18"/>
          <w:u w:val="single"/>
        </w:rPr>
        <w:t>ww.</w:t>
      </w:r>
      <w:r w:rsidRPr="00632D53">
        <w:rPr>
          <w:rFonts w:ascii="Tahoma" w:hAnsi="Tahoma" w:cs="Tahoma"/>
          <w:b/>
          <w:sz w:val="18"/>
          <w:szCs w:val="18"/>
          <w:u w:val="single"/>
        </w:rPr>
        <w:t xml:space="preserve"> kryterium w formularzu ofertowym</w:t>
      </w:r>
      <w:r w:rsidR="00A90015" w:rsidRPr="00632D53">
        <w:rPr>
          <w:rFonts w:ascii="Tahoma" w:hAnsi="Tahoma" w:cs="Tahoma"/>
          <w:b/>
          <w:sz w:val="18"/>
          <w:szCs w:val="18"/>
          <w:u w:val="single"/>
        </w:rPr>
        <w:t xml:space="preserve"> w</w:t>
      </w:r>
      <w:r w:rsidRPr="00632D53">
        <w:rPr>
          <w:rFonts w:ascii="Tahoma" w:hAnsi="Tahoma" w:cs="Tahoma"/>
          <w:b/>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7" w:name="_Toc459195136"/>
      <w:bookmarkStart w:id="148" w:name="_Toc459703884"/>
      <w:bookmarkStart w:id="149" w:name="_Toc461011554"/>
      <w:bookmarkStart w:id="150" w:name="_Toc464472191"/>
      <w:bookmarkStart w:id="151" w:name="_Toc468085580"/>
      <w:bookmarkStart w:id="152" w:name="_Toc468360434"/>
      <w:bookmarkStart w:id="153" w:name="_Toc468364702"/>
      <w:bookmarkStart w:id="154" w:name="_Toc468364759"/>
      <w:bookmarkStart w:id="155" w:name="_Toc473869794"/>
      <w:r w:rsidRPr="00984183">
        <w:rPr>
          <w:rFonts w:ascii="Tahoma" w:hAnsi="Tahoma" w:cs="Tahoma"/>
          <w:b/>
          <w:highlight w:val="lightGray"/>
        </w:rPr>
        <w:t>Udzielenie zamówienia</w:t>
      </w:r>
      <w:bookmarkEnd w:id="147"/>
      <w:bookmarkEnd w:id="148"/>
      <w:bookmarkEnd w:id="149"/>
      <w:bookmarkEnd w:id="150"/>
      <w:bookmarkEnd w:id="151"/>
      <w:bookmarkEnd w:id="152"/>
      <w:bookmarkEnd w:id="153"/>
      <w:bookmarkEnd w:id="154"/>
      <w:bookmarkEnd w:id="155"/>
      <w:r w:rsidRPr="00984183">
        <w:rPr>
          <w:rFonts w:ascii="Tahoma" w:hAnsi="Tahoma" w:cs="Tahoma"/>
          <w:b/>
          <w:highlight w:val="lightGray"/>
        </w:rPr>
        <w:t xml:space="preserve"> </w:t>
      </w:r>
    </w:p>
    <w:p w14:paraId="229934D6" w14:textId="77777777" w:rsidR="005127C3" w:rsidRPr="005127C3" w:rsidRDefault="005127C3" w:rsidP="005A3122">
      <w:pPr>
        <w:pStyle w:val="Akapitzlist"/>
        <w:numPr>
          <w:ilvl w:val="0"/>
          <w:numId w:val="18"/>
        </w:numPr>
        <w:spacing w:after="0" w:line="240" w:lineRule="auto"/>
        <w:jc w:val="both"/>
        <w:rPr>
          <w:rFonts w:ascii="Tahoma" w:hAnsi="Tahoma" w:cs="Tahoma"/>
          <w:vanish/>
          <w:sz w:val="18"/>
          <w:szCs w:val="18"/>
        </w:rPr>
      </w:pPr>
    </w:p>
    <w:p w14:paraId="6A8CB907"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56" w:name="_Toc461011555"/>
      <w:bookmarkStart w:id="157" w:name="_Toc464472192"/>
      <w:bookmarkStart w:id="158" w:name="_Toc468085581"/>
      <w:bookmarkStart w:id="159" w:name="_Toc468360435"/>
      <w:bookmarkStart w:id="160" w:name="_Toc468364703"/>
      <w:bookmarkStart w:id="161" w:name="_Toc468364760"/>
      <w:bookmarkStart w:id="162" w:name="_Toc473869795"/>
      <w:r w:rsidRPr="00F11B10">
        <w:rPr>
          <w:rFonts w:ascii="Tahoma" w:hAnsi="Tahoma" w:cs="Tahoma"/>
          <w:b/>
          <w:szCs w:val="24"/>
          <w:highlight w:val="lightGray"/>
        </w:rPr>
        <w:t>Zabezpieczenie należytego wykonania umowy</w:t>
      </w:r>
      <w:bookmarkEnd w:id="156"/>
      <w:bookmarkEnd w:id="157"/>
      <w:bookmarkEnd w:id="158"/>
      <w:bookmarkEnd w:id="159"/>
      <w:bookmarkEnd w:id="160"/>
      <w:bookmarkEnd w:id="161"/>
      <w:bookmarkEnd w:id="162"/>
    </w:p>
    <w:p w14:paraId="6ED7BD7A" w14:textId="77777777" w:rsidR="006E46CC" w:rsidRPr="006E46CC" w:rsidRDefault="006E46CC" w:rsidP="005A3122">
      <w:pPr>
        <w:pStyle w:val="Akapitzlist"/>
        <w:numPr>
          <w:ilvl w:val="0"/>
          <w:numId w:val="18"/>
        </w:numPr>
        <w:spacing w:after="0" w:line="240" w:lineRule="auto"/>
        <w:jc w:val="both"/>
        <w:rPr>
          <w:rFonts w:ascii="Tahoma" w:hAnsi="Tahoma" w:cs="Tahoma"/>
          <w:vanish/>
          <w:sz w:val="18"/>
          <w:szCs w:val="18"/>
        </w:rPr>
      </w:pPr>
    </w:p>
    <w:p w14:paraId="658CF6D7" w14:textId="77777777" w:rsidR="006E46CC" w:rsidRPr="00F319C6"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5A3122">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5A3122">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lastRenderedPageBreak/>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5A3122">
      <w:pPr>
        <w:pStyle w:val="Akapitzlist"/>
        <w:numPr>
          <w:ilvl w:val="1"/>
          <w:numId w:val="18"/>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5A3122">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5A3122">
      <w:pPr>
        <w:pStyle w:val="Akapitzlist"/>
        <w:numPr>
          <w:ilvl w:val="2"/>
          <w:numId w:val="18"/>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07E8FA7F" w14:textId="77777777" w:rsidR="004F1DF5"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5960FF47" w:rsidR="004F1DF5" w:rsidRDefault="004F1DF5" w:rsidP="005A3122">
      <w:pPr>
        <w:pStyle w:val="Akapitzlist"/>
        <w:numPr>
          <w:ilvl w:val="1"/>
          <w:numId w:val="18"/>
        </w:numPr>
        <w:spacing w:after="0" w:line="240" w:lineRule="auto"/>
        <w:ind w:left="720"/>
        <w:jc w:val="both"/>
        <w:rPr>
          <w:rFonts w:ascii="Tahoma" w:hAnsi="Tahoma" w:cs="Tahoma"/>
          <w:b/>
          <w:sz w:val="18"/>
          <w:szCs w:val="18"/>
        </w:rPr>
      </w:pPr>
      <w:r w:rsidRPr="004F1DF5">
        <w:rPr>
          <w:rFonts w:ascii="Tahoma" w:hAnsi="Tahoma" w:cs="Tahoma"/>
          <w:b/>
          <w:sz w:val="18"/>
          <w:szCs w:val="18"/>
        </w:rPr>
        <w:t xml:space="preserve">Wykonawca jest odpowiedzialny z tytułu rękojmi za wady przedmiotu zamówienia w okresie </w:t>
      </w:r>
      <w:r w:rsidR="006C3BDB">
        <w:rPr>
          <w:rFonts w:ascii="Tahoma" w:hAnsi="Tahoma" w:cs="Tahoma"/>
          <w:b/>
          <w:sz w:val="18"/>
          <w:szCs w:val="18"/>
        </w:rPr>
        <w:t>36</w:t>
      </w:r>
      <w:r w:rsidRPr="004F1DF5">
        <w:rPr>
          <w:rFonts w:ascii="Tahoma" w:hAnsi="Tahoma" w:cs="Tahoma"/>
          <w:b/>
          <w:sz w:val="18"/>
          <w:szCs w:val="18"/>
        </w:rPr>
        <w:t xml:space="preserve"> miesięcy od daty zakończen</w:t>
      </w:r>
      <w:r w:rsidR="00A4194C">
        <w:rPr>
          <w:rFonts w:ascii="Tahoma" w:hAnsi="Tahoma" w:cs="Tahoma"/>
          <w:b/>
          <w:sz w:val="18"/>
          <w:szCs w:val="18"/>
        </w:rPr>
        <w:t>ia realizacji przedmiotu umowy.</w:t>
      </w:r>
    </w:p>
    <w:p w14:paraId="0F6D0D91" w14:textId="49FCD5CA" w:rsidR="00A4194C" w:rsidRPr="004F1DF5" w:rsidRDefault="00A4194C" w:rsidP="005A3122">
      <w:pPr>
        <w:pStyle w:val="Akapitzlist"/>
        <w:numPr>
          <w:ilvl w:val="1"/>
          <w:numId w:val="18"/>
        </w:numPr>
        <w:spacing w:after="0" w:line="240" w:lineRule="auto"/>
        <w:ind w:left="720"/>
        <w:jc w:val="both"/>
        <w:rPr>
          <w:rFonts w:ascii="Tahoma" w:hAnsi="Tahoma" w:cs="Tahoma"/>
          <w:b/>
          <w:sz w:val="18"/>
          <w:szCs w:val="18"/>
        </w:rPr>
      </w:pPr>
      <w:r>
        <w:rPr>
          <w:rFonts w:ascii="Tahoma" w:hAnsi="Tahoma" w:cs="Tahoma"/>
          <w:b/>
          <w:sz w:val="18"/>
          <w:szCs w:val="18"/>
        </w:rPr>
        <w:t xml:space="preserve">Wykonawca udzieli Zamawiającemu </w:t>
      </w:r>
      <w:r w:rsidR="006C3BDB">
        <w:rPr>
          <w:rFonts w:ascii="Tahoma" w:hAnsi="Tahoma" w:cs="Tahoma"/>
          <w:b/>
          <w:sz w:val="18"/>
          <w:szCs w:val="18"/>
        </w:rPr>
        <w:t>60 miesięcznej</w:t>
      </w:r>
      <w:r>
        <w:rPr>
          <w:rFonts w:ascii="Tahoma" w:hAnsi="Tahoma" w:cs="Tahoma"/>
          <w:b/>
          <w:sz w:val="18"/>
          <w:szCs w:val="18"/>
        </w:rPr>
        <w:t xml:space="preserve"> gwarancji </w:t>
      </w:r>
      <w:r w:rsidRPr="0037139E">
        <w:rPr>
          <w:rFonts w:ascii="Tahoma" w:hAnsi="Tahoma" w:cs="Tahoma"/>
          <w:b/>
          <w:sz w:val="18"/>
          <w:szCs w:val="18"/>
        </w:rPr>
        <w:t>na nowe elementy.</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63" w:name="_Toc464472193"/>
      <w:bookmarkStart w:id="164" w:name="_Toc468085582"/>
      <w:bookmarkStart w:id="165" w:name="_Toc468360436"/>
      <w:bookmarkStart w:id="166" w:name="_Toc468364704"/>
      <w:bookmarkStart w:id="167" w:name="_Toc468364761"/>
      <w:bookmarkStart w:id="168" w:name="_Toc473869796"/>
      <w:r w:rsidRPr="00F11B10">
        <w:rPr>
          <w:rFonts w:ascii="Tahoma" w:hAnsi="Tahoma" w:cs="Tahoma"/>
          <w:b/>
          <w:szCs w:val="24"/>
          <w:highlight w:val="lightGray"/>
        </w:rPr>
        <w:t>Wadium</w:t>
      </w:r>
      <w:bookmarkEnd w:id="163"/>
      <w:bookmarkEnd w:id="164"/>
      <w:bookmarkEnd w:id="165"/>
      <w:bookmarkEnd w:id="166"/>
      <w:bookmarkEnd w:id="167"/>
      <w:bookmarkEnd w:id="168"/>
    </w:p>
    <w:p w14:paraId="0F48303B" w14:textId="77777777" w:rsidR="00F11B10" w:rsidRPr="00F11B10" w:rsidRDefault="00F11B10" w:rsidP="005A3122">
      <w:pPr>
        <w:pStyle w:val="Akapitzlist"/>
        <w:numPr>
          <w:ilvl w:val="0"/>
          <w:numId w:val="18"/>
        </w:numPr>
        <w:spacing w:after="0" w:line="240" w:lineRule="auto"/>
        <w:jc w:val="both"/>
        <w:rPr>
          <w:rFonts w:ascii="Tahoma" w:hAnsi="Tahoma" w:cs="Tahoma"/>
          <w:vanish/>
          <w:sz w:val="18"/>
          <w:szCs w:val="18"/>
        </w:rPr>
      </w:pPr>
    </w:p>
    <w:p w14:paraId="3CC079D8" w14:textId="5F6EF9B5" w:rsidR="0066018C" w:rsidRPr="008205CC" w:rsidRDefault="0066018C" w:rsidP="005A3122">
      <w:pPr>
        <w:pStyle w:val="Akapitzlist"/>
        <w:numPr>
          <w:ilvl w:val="1"/>
          <w:numId w:val="18"/>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3D4A0EF6" w:rsidR="0066018C" w:rsidRPr="00F11B10" w:rsidRDefault="006C3BDB" w:rsidP="00F11B10">
      <w:pPr>
        <w:pStyle w:val="Akapitzlist"/>
        <w:spacing w:after="0" w:line="240" w:lineRule="auto"/>
        <w:jc w:val="both"/>
        <w:rPr>
          <w:rFonts w:ascii="Tahoma" w:hAnsi="Tahoma" w:cs="Tahoma"/>
          <w:b/>
          <w:sz w:val="18"/>
          <w:szCs w:val="18"/>
        </w:rPr>
      </w:pPr>
      <w:r>
        <w:rPr>
          <w:rFonts w:ascii="Tahoma" w:hAnsi="Tahoma" w:cs="Tahoma"/>
          <w:b/>
          <w:sz w:val="18"/>
          <w:szCs w:val="18"/>
        </w:rPr>
        <w:t>2</w:t>
      </w:r>
      <w:r w:rsidR="00EA5C82">
        <w:rPr>
          <w:rFonts w:ascii="Tahoma" w:hAnsi="Tahoma" w:cs="Tahoma"/>
          <w:b/>
          <w:sz w:val="18"/>
          <w:szCs w:val="18"/>
        </w:rPr>
        <w:t xml:space="preserve"> </w:t>
      </w:r>
      <w:r>
        <w:rPr>
          <w:rFonts w:ascii="Tahoma" w:hAnsi="Tahoma" w:cs="Tahoma"/>
          <w:b/>
          <w:sz w:val="18"/>
          <w:szCs w:val="18"/>
        </w:rPr>
        <w:t>5</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dwa tysiące pięćset</w:t>
      </w:r>
      <w:r w:rsidR="00F11B10" w:rsidRPr="00F11B10">
        <w:rPr>
          <w:rFonts w:ascii="Tahoma" w:hAnsi="Tahoma" w:cs="Tahoma"/>
          <w:b/>
          <w:sz w:val="18"/>
          <w:szCs w:val="18"/>
        </w:rPr>
        <w:t xml:space="preserve">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5A3122">
      <w:pPr>
        <w:pStyle w:val="Akapitzlist"/>
        <w:numPr>
          <w:ilvl w:val="1"/>
          <w:numId w:val="18"/>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w:t>
      </w:r>
      <w:r>
        <w:rPr>
          <w:rFonts w:ascii="Tahoma" w:hAnsi="Tahoma" w:cs="Tahoma"/>
          <w:sz w:val="18"/>
          <w:szCs w:val="18"/>
        </w:rPr>
        <w:lastRenderedPageBreak/>
        <w:t xml:space="preserve">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5A3122">
      <w:pPr>
        <w:pStyle w:val="Akapitzlist"/>
        <w:numPr>
          <w:ilvl w:val="1"/>
          <w:numId w:val="18"/>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69" w:name="_Toc459195139"/>
      <w:bookmarkStart w:id="170" w:name="_Toc459703885"/>
      <w:bookmarkStart w:id="171" w:name="_Toc461011556"/>
      <w:bookmarkStart w:id="172" w:name="_Toc464472194"/>
      <w:bookmarkStart w:id="173" w:name="_Toc468085583"/>
      <w:bookmarkStart w:id="174" w:name="_Toc468360437"/>
      <w:bookmarkStart w:id="175" w:name="_Toc468364705"/>
      <w:bookmarkStart w:id="176" w:name="_Toc468364762"/>
      <w:bookmarkStart w:id="177" w:name="_Toc473869797"/>
      <w:r w:rsidRPr="00984183">
        <w:rPr>
          <w:rFonts w:ascii="Tahoma" w:hAnsi="Tahoma" w:cs="Tahoma"/>
          <w:b/>
          <w:highlight w:val="lightGray"/>
        </w:rPr>
        <w:t>Pouczenie o środkach ochrony prawnej</w:t>
      </w:r>
      <w:bookmarkEnd w:id="169"/>
      <w:bookmarkEnd w:id="170"/>
      <w:bookmarkEnd w:id="171"/>
      <w:bookmarkEnd w:id="172"/>
      <w:bookmarkEnd w:id="173"/>
      <w:bookmarkEnd w:id="174"/>
      <w:bookmarkEnd w:id="175"/>
      <w:bookmarkEnd w:id="176"/>
      <w:bookmarkEnd w:id="177"/>
      <w:r w:rsidRPr="00984183">
        <w:rPr>
          <w:rFonts w:ascii="Tahoma" w:hAnsi="Tahoma" w:cs="Tahoma"/>
          <w:b/>
          <w:highlight w:val="lightGray"/>
        </w:rPr>
        <w:t xml:space="preserve"> </w:t>
      </w:r>
    </w:p>
    <w:p w14:paraId="0BB19171" w14:textId="77777777" w:rsidR="00A86940" w:rsidRPr="00A86940" w:rsidRDefault="00A86940" w:rsidP="005A3122">
      <w:pPr>
        <w:pStyle w:val="Akapitzlist"/>
        <w:numPr>
          <w:ilvl w:val="0"/>
          <w:numId w:val="18"/>
        </w:numPr>
        <w:spacing w:after="0" w:line="240" w:lineRule="auto"/>
        <w:jc w:val="both"/>
        <w:rPr>
          <w:rFonts w:ascii="Tahoma" w:hAnsi="Tahoma" w:cs="Tahoma"/>
          <w:vanish/>
          <w:sz w:val="18"/>
          <w:szCs w:val="18"/>
        </w:rPr>
      </w:pPr>
    </w:p>
    <w:p w14:paraId="362543B0"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3525C1">
      <w:pPr>
        <w:jc w:val="both"/>
        <w:rPr>
          <w:rFonts w:ascii="Tahoma" w:hAnsi="Tahoma" w:cs="Tahoma"/>
          <w:sz w:val="18"/>
          <w:szCs w:val="18"/>
        </w:rPr>
      </w:pP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8" w:name="_Toc459195140"/>
      <w:bookmarkStart w:id="179" w:name="_Toc459703886"/>
      <w:bookmarkStart w:id="180" w:name="_Toc461011557"/>
      <w:bookmarkStart w:id="181" w:name="_Toc464472195"/>
      <w:bookmarkStart w:id="182" w:name="_Toc468085584"/>
      <w:bookmarkStart w:id="183" w:name="_Toc468360438"/>
      <w:bookmarkStart w:id="184" w:name="_Toc468364706"/>
      <w:bookmarkStart w:id="185" w:name="_Toc468364763"/>
      <w:bookmarkStart w:id="186" w:name="_Toc473869798"/>
      <w:r w:rsidRPr="00984183">
        <w:rPr>
          <w:rFonts w:ascii="Tahoma" w:hAnsi="Tahoma" w:cs="Tahoma"/>
          <w:b/>
          <w:highlight w:val="lightGray"/>
        </w:rPr>
        <w:t>Ochrona danych osobowych, inne informacje</w:t>
      </w:r>
      <w:bookmarkEnd w:id="178"/>
      <w:bookmarkEnd w:id="179"/>
      <w:bookmarkEnd w:id="180"/>
      <w:bookmarkEnd w:id="181"/>
      <w:bookmarkEnd w:id="182"/>
      <w:bookmarkEnd w:id="183"/>
      <w:bookmarkEnd w:id="184"/>
      <w:bookmarkEnd w:id="185"/>
      <w:bookmarkEnd w:id="186"/>
    </w:p>
    <w:p w14:paraId="3BE0F5FA" w14:textId="77777777" w:rsidR="007A499C" w:rsidRPr="007A499C" w:rsidRDefault="007A499C" w:rsidP="005A3122">
      <w:pPr>
        <w:pStyle w:val="Akapitzlist"/>
        <w:numPr>
          <w:ilvl w:val="0"/>
          <w:numId w:val="18"/>
        </w:numPr>
        <w:spacing w:after="0" w:line="240" w:lineRule="auto"/>
        <w:jc w:val="both"/>
        <w:rPr>
          <w:rFonts w:ascii="Tahoma" w:hAnsi="Tahoma" w:cs="Tahoma"/>
          <w:vanish/>
          <w:sz w:val="18"/>
          <w:szCs w:val="18"/>
        </w:rPr>
      </w:pPr>
    </w:p>
    <w:p w14:paraId="40494825" w14:textId="77777777" w:rsidR="00BD27B6" w:rsidRPr="007A499C" w:rsidRDefault="00BD27B6" w:rsidP="005A3122">
      <w:pPr>
        <w:pStyle w:val="Akapitzlist"/>
        <w:numPr>
          <w:ilvl w:val="1"/>
          <w:numId w:val="18"/>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xml:space="preserve">. Dz. U. 2016 poz. 922) przez Zarząd Dróg Miejskich z siedzibą przy ul. Chmielnej 120, 00-801 Warszawa, w celach statutowych ZDM i realizacji postępowań o udzielenie zamówienia publicznego. Każda osoba ma prawo dostępu do treści </w:t>
      </w:r>
      <w:r w:rsidRPr="007A499C">
        <w:rPr>
          <w:rFonts w:ascii="Tahoma" w:hAnsi="Tahoma" w:cs="Tahoma"/>
          <w:sz w:val="18"/>
          <w:szCs w:val="18"/>
        </w:rPr>
        <w:lastRenderedPageBreak/>
        <w:t>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5A3122">
      <w:pPr>
        <w:pStyle w:val="Akapitzlist"/>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567E10AA" w14:textId="77777777" w:rsidR="001E2E82" w:rsidRDefault="001E2E82" w:rsidP="0080738B">
      <w:pP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7FFE6CFB" w14:textId="77777777" w:rsidR="008379A5" w:rsidRDefault="00BD27B6" w:rsidP="00767A4E">
      <w:pPr>
        <w:pStyle w:val="Nagwek1"/>
        <w:jc w:val="center"/>
        <w:rPr>
          <w:rFonts w:ascii="Tahoma" w:hAnsi="Tahoma" w:cs="Tahoma"/>
        </w:rPr>
      </w:pPr>
      <w:bookmarkStart w:id="187" w:name="_Toc473869799"/>
      <w:r w:rsidRPr="00984183">
        <w:rPr>
          <w:rFonts w:ascii="Tahoma" w:hAnsi="Tahoma" w:cs="Tahoma"/>
        </w:rPr>
        <w:t>ROZDZIAŁ II</w:t>
      </w:r>
      <w:bookmarkEnd w:id="187"/>
      <w:r w:rsidR="00767A4E" w:rsidRPr="00984183">
        <w:rPr>
          <w:rFonts w:ascii="Tahoma" w:hAnsi="Tahoma" w:cs="Tahoma"/>
        </w:rPr>
        <w:t xml:space="preserve"> </w:t>
      </w:r>
    </w:p>
    <w:p w14:paraId="186E3540" w14:textId="5EA7D82F" w:rsidR="00BD27B6" w:rsidRPr="00984183" w:rsidRDefault="00767A4E" w:rsidP="00767A4E">
      <w:pPr>
        <w:pStyle w:val="Nagwek1"/>
        <w:jc w:val="center"/>
        <w:rPr>
          <w:rFonts w:ascii="Tahoma" w:hAnsi="Tahoma" w:cs="Tahoma"/>
        </w:rPr>
      </w:pPr>
      <w:bookmarkStart w:id="188" w:name="_Toc473869800"/>
      <w:r w:rsidRPr="00984183">
        <w:rPr>
          <w:rFonts w:ascii="Tahoma" w:hAnsi="Tahoma" w:cs="Tahoma"/>
          <w:sz w:val="28"/>
        </w:rPr>
        <w:t>Załączniki - Wzory</w:t>
      </w:r>
      <w:bookmarkEnd w:id="188"/>
    </w:p>
    <w:p w14:paraId="56FD9D2F" w14:textId="77777777" w:rsidR="005C0AE2" w:rsidRPr="00984183" w:rsidRDefault="005C0AE2" w:rsidP="00494475">
      <w:pPr>
        <w:jc w:val="both"/>
        <w:rPr>
          <w:rFonts w:ascii="Tahoma" w:hAnsi="Tahoma" w:cs="Tahoma"/>
          <w:b/>
          <w:sz w:val="20"/>
          <w:szCs w:val="20"/>
          <w:u w:val="single"/>
        </w:rPr>
      </w:pPr>
    </w:p>
    <w:p w14:paraId="5A83F21C" w14:textId="7C1DA98E"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89" w:name="_Toc473869801"/>
      <w:r w:rsidR="00B96A33" w:rsidRPr="00E55895">
        <w:rPr>
          <w:rFonts w:ascii="Tahoma" w:hAnsi="Tahoma" w:cs="Tahoma"/>
          <w:sz w:val="18"/>
          <w:szCs w:val="18"/>
        </w:rPr>
        <w:lastRenderedPageBreak/>
        <w:t>Załącznik nr 1</w:t>
      </w:r>
      <w:bookmarkEnd w:id="189"/>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4F7F9D0B" w:rsidR="00B96A33" w:rsidRPr="00E212BB" w:rsidRDefault="00B96A33" w:rsidP="0080738B">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7C55C7" w:rsidRPr="007C55C7">
        <w:rPr>
          <w:rFonts w:ascii="Tahoma" w:hAnsi="Tahoma" w:cs="Tahoma"/>
          <w:b/>
          <w:sz w:val="18"/>
          <w:szCs w:val="18"/>
        </w:rPr>
        <w:t>Mycie, konserwacja, niezbędne uzupełnienia oraz odtworzenia zniszczonych modułów Miejskiego Systemu Informacji o patronach ulic i ważnych obiektach historycznych</w:t>
      </w:r>
      <w:r w:rsidR="00DE5BB4">
        <w:rPr>
          <w:rFonts w:ascii="Tahoma" w:hAnsi="Tahoma" w:cs="Tahoma"/>
          <w:b/>
          <w:sz w:val="18"/>
          <w:szCs w:val="18"/>
        </w:rPr>
        <w:t>”, n</w:t>
      </w:r>
      <w:r w:rsidR="0080738B">
        <w:rPr>
          <w:rFonts w:ascii="Tahoma" w:hAnsi="Tahoma" w:cs="Tahoma"/>
          <w:b/>
          <w:sz w:val="18"/>
          <w:szCs w:val="18"/>
        </w:rPr>
        <w:t>r postępowania DPZ/1</w:t>
      </w:r>
      <w:r w:rsidR="007C55C7">
        <w:rPr>
          <w:rFonts w:ascii="Tahoma" w:hAnsi="Tahoma" w:cs="Tahoma"/>
          <w:b/>
          <w:sz w:val="18"/>
          <w:szCs w:val="18"/>
        </w:rPr>
        <w:t>1/PN/10</w:t>
      </w:r>
      <w:r w:rsidR="00DE5BB4" w:rsidRPr="00DE5BB4">
        <w:rPr>
          <w:rFonts w:ascii="Tahoma" w:hAnsi="Tahoma" w:cs="Tahoma"/>
          <w:b/>
          <w:sz w:val="18"/>
          <w:szCs w:val="18"/>
        </w:rPr>
        <w:t>/1</w:t>
      </w:r>
      <w:r w:rsidR="007C55C7">
        <w:rPr>
          <w:rFonts w:ascii="Tahoma" w:hAnsi="Tahoma" w:cs="Tahoma"/>
          <w:b/>
          <w:sz w:val="18"/>
          <w:szCs w:val="18"/>
        </w:rPr>
        <w:t>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6890">
      <w:pPr>
        <w:pStyle w:val="rozdzia"/>
      </w:pPr>
    </w:p>
    <w:p w14:paraId="4ECD3368" w14:textId="77777777" w:rsidR="00B96A33" w:rsidRDefault="00B96A33" w:rsidP="000E6890">
      <w:pPr>
        <w:pStyle w:val="rozdzia"/>
      </w:pPr>
    </w:p>
    <w:p w14:paraId="6222DBCB" w14:textId="77777777" w:rsidR="00EC13C6" w:rsidRDefault="00822593" w:rsidP="000E6890">
      <w:pPr>
        <w:pStyle w:val="rozdzia"/>
      </w:pPr>
      <w:r>
        <w:br/>
      </w:r>
      <w:r>
        <w:br/>
      </w:r>
    </w:p>
    <w:p w14:paraId="3139F187" w14:textId="6E56D316" w:rsidR="00B96A33" w:rsidRPr="00E212BB" w:rsidRDefault="00822593" w:rsidP="000E6890">
      <w:pPr>
        <w:pStyle w:val="rozdzia"/>
      </w:pPr>
      <w:r>
        <w:lastRenderedPageBreak/>
        <w:br/>
      </w:r>
      <w:r w:rsidR="00B96A33" w:rsidRPr="00E212BB">
        <w:t>UWAGA</w:t>
      </w:r>
    </w:p>
    <w:p w14:paraId="16F38C3B" w14:textId="77777777" w:rsidR="00B96A33" w:rsidRDefault="00B96A33" w:rsidP="000E6890">
      <w:pPr>
        <w:pStyle w:val="rozdzia"/>
      </w:pPr>
    </w:p>
    <w:p w14:paraId="18577227" w14:textId="443303F0" w:rsidR="00B96A33" w:rsidRPr="00515372" w:rsidRDefault="00B96A33" w:rsidP="00515372">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515372">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6890">
      <w:pPr>
        <w:pStyle w:val="rozdzia"/>
      </w:pPr>
    </w:p>
    <w:p w14:paraId="5B5AA07F" w14:textId="77777777" w:rsidR="00B96A33" w:rsidRPr="00E212BB" w:rsidRDefault="00B96A33" w:rsidP="000E6890">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1C2BD5" w:rsidRDefault="00BD27B6" w:rsidP="001A3A80">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90" w:name="_Toc473869802"/>
      <w:r w:rsidRPr="00984183">
        <w:rPr>
          <w:rFonts w:ascii="Tahoma" w:hAnsi="Tahoma" w:cs="Tahoma"/>
        </w:rPr>
        <w:t xml:space="preserve">Załącznik nr </w:t>
      </w:r>
      <w:r w:rsidR="00043BED">
        <w:rPr>
          <w:rFonts w:ascii="Tahoma" w:hAnsi="Tahoma" w:cs="Tahoma"/>
        </w:rPr>
        <w:t>2</w:t>
      </w:r>
      <w:bookmarkEnd w:id="190"/>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531D7ABD"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D95129" w:rsidRPr="00D95129">
        <w:rPr>
          <w:rFonts w:ascii="Tahoma" w:hAnsi="Tahoma" w:cs="Tahoma"/>
          <w:b/>
          <w:sz w:val="18"/>
          <w:szCs w:val="18"/>
        </w:rPr>
        <w:t>Mycie, konserwacja, niezbędne uzupełnienia oraz odtworzenia zniszczonych modułów Miejskiego Systemu Informacji o patronach ulic i ważnych obiektach historycznych</w:t>
      </w:r>
      <w:r w:rsidR="00231F07" w:rsidRPr="00231F07">
        <w:rPr>
          <w:rFonts w:ascii="Tahoma" w:hAnsi="Tahoma" w:cs="Tahoma"/>
          <w:b/>
          <w:sz w:val="18"/>
          <w:szCs w:val="18"/>
        </w:rPr>
        <w:t>”, nr postępowania DPZ/11/PN/10/1</w:t>
      </w:r>
      <w:r w:rsidR="00D95129">
        <w:rPr>
          <w:rFonts w:ascii="Tahoma" w:hAnsi="Tahoma" w:cs="Tahoma"/>
          <w:b/>
          <w:sz w:val="18"/>
          <w:szCs w:val="18"/>
        </w:rPr>
        <w:t>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407FE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407FE4">
            <w:pPr>
              <w:pStyle w:val="Zwykytekst"/>
              <w:spacing w:before="120"/>
              <w:jc w:val="both"/>
              <w:rPr>
                <w:rFonts w:ascii="Tahoma" w:hAnsi="Tahoma" w:cs="Tahoma"/>
              </w:rPr>
            </w:pPr>
          </w:p>
        </w:tc>
        <w:tc>
          <w:tcPr>
            <w:tcW w:w="2880" w:type="dxa"/>
          </w:tcPr>
          <w:p w14:paraId="1A9D5A0F" w14:textId="77777777" w:rsidR="00231F07" w:rsidRPr="00610A53" w:rsidRDefault="00231F07" w:rsidP="00407FE4">
            <w:pPr>
              <w:pStyle w:val="Zwykytekst"/>
              <w:spacing w:before="120"/>
              <w:jc w:val="both"/>
              <w:rPr>
                <w:rFonts w:ascii="Tahoma" w:hAnsi="Tahoma" w:cs="Tahoma"/>
              </w:rPr>
            </w:pPr>
          </w:p>
        </w:tc>
        <w:tc>
          <w:tcPr>
            <w:tcW w:w="1440" w:type="dxa"/>
          </w:tcPr>
          <w:p w14:paraId="2194AA8C"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407FE4">
            <w:pPr>
              <w:pStyle w:val="Zwykytekst"/>
              <w:spacing w:before="120"/>
              <w:jc w:val="both"/>
              <w:rPr>
                <w:rFonts w:ascii="Tahoma" w:hAnsi="Tahoma" w:cs="Tahoma"/>
              </w:rPr>
            </w:pPr>
          </w:p>
        </w:tc>
        <w:tc>
          <w:tcPr>
            <w:tcW w:w="1800" w:type="dxa"/>
          </w:tcPr>
          <w:p w14:paraId="6DC109C1" w14:textId="77777777" w:rsidR="00231F07" w:rsidRPr="00610A53" w:rsidRDefault="00231F07" w:rsidP="00407FE4">
            <w:pPr>
              <w:pStyle w:val="Zwykytekst"/>
              <w:spacing w:before="120"/>
              <w:jc w:val="both"/>
              <w:rPr>
                <w:rFonts w:ascii="Tahoma" w:hAnsi="Tahoma" w:cs="Tahoma"/>
              </w:rPr>
            </w:pPr>
          </w:p>
        </w:tc>
        <w:tc>
          <w:tcPr>
            <w:tcW w:w="1560" w:type="dxa"/>
          </w:tcPr>
          <w:p w14:paraId="21A01B70" w14:textId="77777777" w:rsidR="00231F07" w:rsidRPr="00610A53"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407FE4">
            <w:pPr>
              <w:rPr>
                <w:rFonts w:ascii="Tahoma" w:hAnsi="Tahoma" w:cs="Tahoma"/>
                <w:sz w:val="20"/>
                <w:szCs w:val="20"/>
              </w:rPr>
            </w:pPr>
          </w:p>
        </w:tc>
        <w:tc>
          <w:tcPr>
            <w:tcW w:w="2880" w:type="dxa"/>
          </w:tcPr>
          <w:p w14:paraId="41D368DE" w14:textId="77777777" w:rsidR="00231F07" w:rsidRPr="00610A53" w:rsidRDefault="00231F07" w:rsidP="00407FE4">
            <w:pPr>
              <w:pStyle w:val="Zwykytekst"/>
              <w:spacing w:before="120"/>
              <w:jc w:val="both"/>
              <w:rPr>
                <w:rFonts w:ascii="Tahoma" w:hAnsi="Tahoma" w:cs="Tahoma"/>
              </w:rPr>
            </w:pPr>
          </w:p>
        </w:tc>
        <w:tc>
          <w:tcPr>
            <w:tcW w:w="1440" w:type="dxa"/>
          </w:tcPr>
          <w:p w14:paraId="666AD148"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407FE4">
            <w:pPr>
              <w:pStyle w:val="Zwykytekst"/>
              <w:spacing w:before="120"/>
              <w:jc w:val="both"/>
              <w:rPr>
                <w:rFonts w:ascii="Tahoma" w:hAnsi="Tahoma" w:cs="Tahoma"/>
              </w:rPr>
            </w:pPr>
          </w:p>
        </w:tc>
        <w:tc>
          <w:tcPr>
            <w:tcW w:w="1800" w:type="dxa"/>
          </w:tcPr>
          <w:p w14:paraId="2C59BEF6" w14:textId="77777777" w:rsidR="00231F07" w:rsidRPr="00610A53" w:rsidRDefault="00231F07" w:rsidP="00407FE4">
            <w:pPr>
              <w:pStyle w:val="Zwykytekst"/>
              <w:spacing w:before="120"/>
              <w:jc w:val="both"/>
              <w:rPr>
                <w:rFonts w:ascii="Tahoma" w:hAnsi="Tahoma" w:cs="Tahoma"/>
              </w:rPr>
            </w:pPr>
          </w:p>
        </w:tc>
        <w:tc>
          <w:tcPr>
            <w:tcW w:w="1560" w:type="dxa"/>
          </w:tcPr>
          <w:p w14:paraId="09FFBAAA" w14:textId="77777777" w:rsidR="00231F07" w:rsidRPr="00610A53" w:rsidRDefault="00231F07" w:rsidP="00407FE4">
            <w:pPr>
              <w:pStyle w:val="Zwykytekst"/>
              <w:spacing w:before="120"/>
              <w:jc w:val="both"/>
              <w:rPr>
                <w:rFonts w:ascii="Tahoma" w:hAnsi="Tahoma" w:cs="Tahoma"/>
              </w:rPr>
            </w:pPr>
          </w:p>
        </w:tc>
      </w:tr>
      <w:tr w:rsidR="00231F07" w:rsidRPr="00610A53" w14:paraId="7B2B0763" w14:textId="77777777" w:rsidTr="00407FE4">
        <w:trPr>
          <w:trHeight w:val="833"/>
        </w:trPr>
        <w:tc>
          <w:tcPr>
            <w:tcW w:w="2230" w:type="dxa"/>
          </w:tcPr>
          <w:p w14:paraId="0C812C35" w14:textId="77777777" w:rsidR="00231F07" w:rsidRPr="00610A53" w:rsidRDefault="00231F07" w:rsidP="00407FE4">
            <w:pPr>
              <w:rPr>
                <w:rFonts w:ascii="Tahoma" w:hAnsi="Tahoma" w:cs="Tahoma"/>
                <w:sz w:val="20"/>
                <w:szCs w:val="20"/>
              </w:rPr>
            </w:pPr>
          </w:p>
          <w:p w14:paraId="5289AEBE" w14:textId="77777777" w:rsidR="00231F07" w:rsidRPr="00610A53" w:rsidRDefault="00231F07" w:rsidP="00407FE4">
            <w:pPr>
              <w:pStyle w:val="Zwykytekst"/>
              <w:spacing w:before="120"/>
              <w:jc w:val="both"/>
              <w:rPr>
                <w:rFonts w:ascii="Tahoma" w:hAnsi="Tahoma" w:cs="Tahoma"/>
              </w:rPr>
            </w:pPr>
          </w:p>
        </w:tc>
        <w:tc>
          <w:tcPr>
            <w:tcW w:w="2880" w:type="dxa"/>
          </w:tcPr>
          <w:p w14:paraId="07017F6D" w14:textId="77777777" w:rsidR="00231F07" w:rsidRPr="00610A53" w:rsidRDefault="00231F07" w:rsidP="00407FE4">
            <w:pPr>
              <w:pStyle w:val="Zwykytekst"/>
              <w:spacing w:before="120"/>
              <w:jc w:val="both"/>
              <w:rPr>
                <w:rFonts w:ascii="Tahoma" w:hAnsi="Tahoma" w:cs="Tahoma"/>
              </w:rPr>
            </w:pPr>
          </w:p>
        </w:tc>
        <w:tc>
          <w:tcPr>
            <w:tcW w:w="1440" w:type="dxa"/>
          </w:tcPr>
          <w:p w14:paraId="5F822840"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407FE4">
            <w:pPr>
              <w:pStyle w:val="Zwykytekst"/>
              <w:spacing w:before="120"/>
              <w:jc w:val="both"/>
              <w:rPr>
                <w:rFonts w:ascii="Tahoma" w:hAnsi="Tahoma" w:cs="Tahoma"/>
              </w:rPr>
            </w:pPr>
          </w:p>
        </w:tc>
        <w:tc>
          <w:tcPr>
            <w:tcW w:w="1800" w:type="dxa"/>
          </w:tcPr>
          <w:p w14:paraId="36B9165E" w14:textId="77777777" w:rsidR="00231F07" w:rsidRPr="00610A53" w:rsidRDefault="00231F07" w:rsidP="00407FE4">
            <w:pPr>
              <w:pStyle w:val="Zwykytekst"/>
              <w:spacing w:before="120"/>
              <w:jc w:val="both"/>
              <w:rPr>
                <w:rFonts w:ascii="Tahoma" w:hAnsi="Tahoma" w:cs="Tahoma"/>
              </w:rPr>
            </w:pPr>
          </w:p>
        </w:tc>
        <w:tc>
          <w:tcPr>
            <w:tcW w:w="1560" w:type="dxa"/>
          </w:tcPr>
          <w:p w14:paraId="759BF5A1" w14:textId="77777777" w:rsidR="00231F07" w:rsidRPr="00610A53" w:rsidRDefault="00231F07" w:rsidP="00407FE4">
            <w:pPr>
              <w:pStyle w:val="Zwykytekst"/>
              <w:spacing w:before="120"/>
              <w:jc w:val="both"/>
              <w:rPr>
                <w:rFonts w:ascii="Tahoma" w:hAnsi="Tahoma" w:cs="Tahoma"/>
              </w:rPr>
            </w:pPr>
          </w:p>
        </w:tc>
      </w:tr>
      <w:tr w:rsidR="00231F07" w:rsidRPr="00610A53" w14:paraId="418E24B7" w14:textId="77777777" w:rsidTr="00407FE4">
        <w:trPr>
          <w:trHeight w:val="833"/>
        </w:trPr>
        <w:tc>
          <w:tcPr>
            <w:tcW w:w="2230" w:type="dxa"/>
          </w:tcPr>
          <w:p w14:paraId="3CC7625E" w14:textId="77777777" w:rsidR="00231F07" w:rsidRPr="00610A53" w:rsidRDefault="00231F07" w:rsidP="00407FE4">
            <w:pPr>
              <w:rPr>
                <w:rFonts w:ascii="Tahoma" w:hAnsi="Tahoma" w:cs="Tahoma"/>
                <w:sz w:val="20"/>
                <w:szCs w:val="20"/>
              </w:rPr>
            </w:pPr>
          </w:p>
        </w:tc>
        <w:tc>
          <w:tcPr>
            <w:tcW w:w="2880" w:type="dxa"/>
          </w:tcPr>
          <w:p w14:paraId="48157E4C" w14:textId="77777777" w:rsidR="00231F07" w:rsidRPr="00610A53" w:rsidRDefault="00231F07" w:rsidP="00407FE4">
            <w:pPr>
              <w:pStyle w:val="Zwykytekst"/>
              <w:spacing w:before="120"/>
              <w:jc w:val="both"/>
              <w:rPr>
                <w:rFonts w:ascii="Tahoma" w:hAnsi="Tahoma" w:cs="Tahoma"/>
              </w:rPr>
            </w:pPr>
          </w:p>
        </w:tc>
        <w:tc>
          <w:tcPr>
            <w:tcW w:w="1440" w:type="dxa"/>
          </w:tcPr>
          <w:p w14:paraId="7B9B14C1"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407FE4">
            <w:pPr>
              <w:pStyle w:val="Zwykytekst"/>
              <w:spacing w:before="120"/>
              <w:jc w:val="both"/>
              <w:rPr>
                <w:rFonts w:ascii="Tahoma" w:hAnsi="Tahoma" w:cs="Tahoma"/>
              </w:rPr>
            </w:pPr>
          </w:p>
        </w:tc>
        <w:tc>
          <w:tcPr>
            <w:tcW w:w="1800" w:type="dxa"/>
          </w:tcPr>
          <w:p w14:paraId="276CB5FD" w14:textId="77777777" w:rsidR="00231F07" w:rsidRPr="00610A53" w:rsidRDefault="00231F07" w:rsidP="00407FE4">
            <w:pPr>
              <w:pStyle w:val="Zwykytekst"/>
              <w:spacing w:before="120"/>
              <w:jc w:val="both"/>
              <w:rPr>
                <w:rFonts w:ascii="Tahoma" w:hAnsi="Tahoma" w:cs="Tahoma"/>
              </w:rPr>
            </w:pPr>
          </w:p>
        </w:tc>
        <w:tc>
          <w:tcPr>
            <w:tcW w:w="1560" w:type="dxa"/>
          </w:tcPr>
          <w:p w14:paraId="108E638F"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7706CB" w:rsidRDefault="00EC13C6" w:rsidP="00D8559D">
      <w:pPr>
        <w:spacing w:before="120"/>
        <w:rPr>
          <w:rFonts w:ascii="Tahoma" w:hAnsi="Tahoma" w:cs="Tahoma"/>
          <w:b/>
          <w:color w:val="000000" w:themeColor="text1"/>
          <w:u w:val="single"/>
        </w:rPr>
      </w:pPr>
      <w:r>
        <w:rPr>
          <w:rFonts w:ascii="Tahoma" w:hAnsi="Tahoma" w:cs="Tahoma"/>
          <w:b/>
        </w:rPr>
        <w:br w:type="column"/>
      </w:r>
      <w:r w:rsidR="00D8559D" w:rsidRPr="007706CB">
        <w:rPr>
          <w:rFonts w:ascii="Tahoma" w:hAnsi="Tahoma" w:cs="Tahoma"/>
          <w:b/>
          <w:color w:val="000000" w:themeColor="text1"/>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91" w:name="_Toc473869803"/>
      <w:r w:rsidRPr="00D8559D">
        <w:rPr>
          <w:rFonts w:ascii="Tahoma" w:hAnsi="Tahoma" w:cs="Tahoma"/>
        </w:rPr>
        <w:t xml:space="preserve">Załącznik nr </w:t>
      </w:r>
      <w:r w:rsidR="00043BED">
        <w:rPr>
          <w:rFonts w:ascii="Tahoma" w:hAnsi="Tahoma" w:cs="Tahoma"/>
        </w:rPr>
        <w:t>3</w:t>
      </w:r>
      <w:bookmarkEnd w:id="191"/>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48"/>
        <w:gridCol w:w="6196"/>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0CE4A0C" w14:textId="77777777" w:rsidR="00BD5009" w:rsidRDefault="00BD5009" w:rsidP="00D8559D">
      <w:pPr>
        <w:pStyle w:val="Zwykytekst"/>
        <w:spacing w:before="120"/>
        <w:jc w:val="both"/>
        <w:rPr>
          <w:rFonts w:ascii="Tahoma" w:hAnsi="Tahoma" w:cs="Tahoma"/>
          <w:b/>
          <w:sz w:val="18"/>
          <w:szCs w:val="18"/>
        </w:rPr>
      </w:pPr>
    </w:p>
    <w:tbl>
      <w:tblPr>
        <w:tblW w:w="996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2280"/>
        <w:gridCol w:w="2880"/>
        <w:gridCol w:w="2040"/>
        <w:gridCol w:w="2280"/>
      </w:tblGrid>
      <w:tr w:rsidR="00BD5009" w:rsidRPr="00BD5009" w14:paraId="3999743A" w14:textId="77777777" w:rsidTr="00451ED0">
        <w:trPr>
          <w:trHeight w:val="773"/>
        </w:trPr>
        <w:tc>
          <w:tcPr>
            <w:tcW w:w="480" w:type="dxa"/>
            <w:tcBorders>
              <w:top w:val="single" w:sz="4" w:space="0" w:color="auto"/>
              <w:left w:val="single" w:sz="4" w:space="0" w:color="auto"/>
              <w:bottom w:val="single" w:sz="4" w:space="0" w:color="auto"/>
              <w:right w:val="single" w:sz="4" w:space="0" w:color="auto"/>
            </w:tcBorders>
          </w:tcPr>
          <w:p w14:paraId="053B8F48" w14:textId="77777777" w:rsidR="00BD5009" w:rsidRPr="00BD5009" w:rsidRDefault="00BD5009" w:rsidP="00BD5009">
            <w:pPr>
              <w:spacing w:before="120"/>
              <w:jc w:val="center"/>
              <w:rPr>
                <w:rFonts w:ascii="Tahoma" w:hAnsi="Tahoma" w:cs="Tahoma"/>
                <w:b/>
                <w:sz w:val="16"/>
                <w:szCs w:val="16"/>
              </w:rPr>
            </w:pPr>
            <w:r w:rsidRPr="00BD5009">
              <w:rPr>
                <w:rFonts w:ascii="Tahoma" w:hAnsi="Tahoma" w:cs="Tahoma"/>
                <w:b/>
                <w:sz w:val="16"/>
                <w:szCs w:val="16"/>
              </w:rPr>
              <w:t>LP</w:t>
            </w:r>
          </w:p>
        </w:tc>
        <w:tc>
          <w:tcPr>
            <w:tcW w:w="2280" w:type="dxa"/>
            <w:tcBorders>
              <w:top w:val="single" w:sz="4" w:space="0" w:color="auto"/>
              <w:left w:val="single" w:sz="4" w:space="0" w:color="auto"/>
              <w:bottom w:val="single" w:sz="4" w:space="0" w:color="auto"/>
              <w:right w:val="single" w:sz="4" w:space="0" w:color="auto"/>
            </w:tcBorders>
          </w:tcPr>
          <w:p w14:paraId="58F4792C" w14:textId="77777777" w:rsidR="00BD5009" w:rsidRPr="00BD5009" w:rsidRDefault="00BD5009" w:rsidP="00BD5009">
            <w:pPr>
              <w:spacing w:before="120"/>
              <w:jc w:val="center"/>
              <w:rPr>
                <w:rFonts w:ascii="Tahoma" w:hAnsi="Tahoma" w:cs="Tahoma"/>
                <w:b/>
                <w:sz w:val="16"/>
                <w:szCs w:val="16"/>
              </w:rPr>
            </w:pPr>
            <w:r w:rsidRPr="00BD5009">
              <w:rPr>
                <w:rFonts w:ascii="Tahoma" w:hAnsi="Tahoma" w:cs="Tahoma"/>
                <w:b/>
                <w:sz w:val="16"/>
                <w:szCs w:val="16"/>
              </w:rPr>
              <w:t xml:space="preserve">IMIĘ I NAZWISKO  </w:t>
            </w:r>
          </w:p>
          <w:p w14:paraId="35D979C8" w14:textId="77777777" w:rsidR="00BD5009" w:rsidRPr="00BD5009" w:rsidRDefault="00BD5009" w:rsidP="00BD5009">
            <w:pPr>
              <w:spacing w:before="120"/>
              <w:jc w:val="center"/>
              <w:rPr>
                <w:rFonts w:ascii="Tahoma" w:hAnsi="Tahoma" w:cs="Tahoma"/>
                <w:b/>
                <w:sz w:val="16"/>
                <w:szCs w:val="16"/>
              </w:rPr>
            </w:pPr>
          </w:p>
        </w:tc>
        <w:tc>
          <w:tcPr>
            <w:tcW w:w="2880" w:type="dxa"/>
            <w:tcBorders>
              <w:top w:val="single" w:sz="4" w:space="0" w:color="auto"/>
              <w:left w:val="single" w:sz="4" w:space="0" w:color="auto"/>
              <w:bottom w:val="single" w:sz="4" w:space="0" w:color="auto"/>
              <w:right w:val="single" w:sz="4" w:space="0" w:color="auto"/>
            </w:tcBorders>
          </w:tcPr>
          <w:p w14:paraId="7321BD9A" w14:textId="77777777" w:rsidR="00BD5009" w:rsidRPr="00BD5009" w:rsidRDefault="00BD5009" w:rsidP="00BD5009">
            <w:pPr>
              <w:spacing w:before="120"/>
              <w:jc w:val="center"/>
              <w:rPr>
                <w:rFonts w:ascii="Tahoma" w:hAnsi="Tahoma" w:cs="Tahoma"/>
                <w:b/>
                <w:sz w:val="16"/>
                <w:szCs w:val="16"/>
              </w:rPr>
            </w:pPr>
            <w:r w:rsidRPr="00BD5009">
              <w:rPr>
                <w:rFonts w:ascii="Tahoma" w:hAnsi="Tahoma" w:cs="Tahoma"/>
                <w:b/>
                <w:sz w:val="16"/>
                <w:szCs w:val="16"/>
              </w:rPr>
              <w:t>ROLA W REALIZACJI ZAMÓWIENIA</w:t>
            </w:r>
          </w:p>
        </w:tc>
        <w:tc>
          <w:tcPr>
            <w:tcW w:w="2040" w:type="dxa"/>
            <w:tcBorders>
              <w:top w:val="single" w:sz="4" w:space="0" w:color="auto"/>
              <w:left w:val="single" w:sz="4" w:space="0" w:color="auto"/>
              <w:bottom w:val="single" w:sz="4" w:space="0" w:color="auto"/>
              <w:right w:val="single" w:sz="4" w:space="0" w:color="auto"/>
            </w:tcBorders>
          </w:tcPr>
          <w:p w14:paraId="7073B5E1" w14:textId="77777777" w:rsidR="00BD5009" w:rsidRPr="00BD5009" w:rsidRDefault="00BD5009" w:rsidP="00BD5009">
            <w:pPr>
              <w:jc w:val="center"/>
              <w:rPr>
                <w:rFonts w:ascii="Tahoma" w:hAnsi="Tahoma" w:cs="Tahoma"/>
                <w:sz w:val="16"/>
                <w:szCs w:val="16"/>
              </w:rPr>
            </w:pPr>
            <w:r w:rsidRPr="00BD5009">
              <w:rPr>
                <w:rFonts w:ascii="Tahoma" w:hAnsi="Tahoma" w:cs="Tahoma"/>
                <w:b/>
                <w:sz w:val="16"/>
                <w:szCs w:val="16"/>
              </w:rPr>
              <w:t>DOŚWIADCZENIE ZAWODOWE</w:t>
            </w:r>
            <w:r w:rsidRPr="00BD5009">
              <w:rPr>
                <w:rFonts w:ascii="Tahoma" w:hAnsi="Tahoma" w:cs="Tahoma"/>
                <w:sz w:val="16"/>
                <w:szCs w:val="16"/>
              </w:rPr>
              <w:t xml:space="preserve"> </w:t>
            </w:r>
          </w:p>
          <w:p w14:paraId="2215592C" w14:textId="4D302108" w:rsidR="00BD5009" w:rsidRPr="00BD5009" w:rsidRDefault="00BD5009" w:rsidP="00BD5009">
            <w:pPr>
              <w:jc w:val="center"/>
              <w:rPr>
                <w:rFonts w:ascii="Tahoma" w:hAnsi="Tahoma" w:cs="Tahoma"/>
                <w:b/>
                <w:sz w:val="16"/>
                <w:szCs w:val="16"/>
              </w:rPr>
            </w:pPr>
            <w:r w:rsidRPr="00BD5009">
              <w:rPr>
                <w:rFonts w:ascii="Tahoma" w:hAnsi="Tahoma" w:cs="Tahoma"/>
                <w:sz w:val="16"/>
                <w:szCs w:val="16"/>
              </w:rPr>
              <w:t xml:space="preserve">(liczba </w:t>
            </w:r>
            <w:r>
              <w:rPr>
                <w:rFonts w:ascii="Tahoma" w:hAnsi="Tahoma" w:cs="Tahoma"/>
                <w:sz w:val="16"/>
                <w:szCs w:val="16"/>
              </w:rPr>
              <w:t>porównywalnych prac</w:t>
            </w:r>
            <w:r w:rsidRPr="00BD5009">
              <w:rPr>
                <w:rFonts w:ascii="Tahoma" w:hAnsi="Tahoma" w:cs="Tahoma"/>
                <w:sz w:val="16"/>
                <w:szCs w:val="16"/>
              </w:rPr>
              <w:t>)</w:t>
            </w:r>
          </w:p>
        </w:tc>
        <w:tc>
          <w:tcPr>
            <w:tcW w:w="2280" w:type="dxa"/>
            <w:tcBorders>
              <w:top w:val="single" w:sz="4" w:space="0" w:color="auto"/>
              <w:left w:val="single" w:sz="4" w:space="0" w:color="auto"/>
              <w:bottom w:val="single" w:sz="4" w:space="0" w:color="auto"/>
              <w:right w:val="single" w:sz="4" w:space="0" w:color="auto"/>
            </w:tcBorders>
          </w:tcPr>
          <w:p w14:paraId="280ABE22" w14:textId="77777777" w:rsidR="00BD5009" w:rsidRPr="00BD5009" w:rsidRDefault="00BD5009" w:rsidP="00BD5009">
            <w:pPr>
              <w:jc w:val="center"/>
              <w:rPr>
                <w:rFonts w:ascii="Tahoma" w:hAnsi="Tahoma" w:cs="Tahoma"/>
                <w:b/>
                <w:sz w:val="16"/>
                <w:szCs w:val="16"/>
              </w:rPr>
            </w:pPr>
            <w:r w:rsidRPr="00BD5009">
              <w:rPr>
                <w:rFonts w:ascii="Tahoma" w:hAnsi="Tahoma" w:cs="Tahoma"/>
                <w:b/>
                <w:sz w:val="16"/>
                <w:szCs w:val="16"/>
              </w:rPr>
              <w:t>PODSTAWA DO DYSPONOWANIA OSOBĄ</w:t>
            </w:r>
          </w:p>
          <w:p w14:paraId="3F2CED54" w14:textId="77777777" w:rsidR="00BD5009" w:rsidRPr="00BD5009" w:rsidRDefault="00BD5009" w:rsidP="00BD5009">
            <w:pPr>
              <w:jc w:val="center"/>
              <w:rPr>
                <w:rFonts w:ascii="Tahoma" w:hAnsi="Tahoma" w:cs="Tahoma"/>
                <w:sz w:val="16"/>
                <w:szCs w:val="16"/>
              </w:rPr>
            </w:pPr>
            <w:r w:rsidRPr="00BD5009">
              <w:rPr>
                <w:rFonts w:ascii="Tahoma" w:hAnsi="Tahoma" w:cs="Tahoma"/>
                <w:sz w:val="16"/>
                <w:szCs w:val="16"/>
              </w:rPr>
              <w:t>(pracownik własny - np. umowa o pracę, umowa zlecenia)/ pracownik oddany do dyspozycji przez inny podmiot</w:t>
            </w:r>
          </w:p>
        </w:tc>
      </w:tr>
      <w:tr w:rsidR="00BD5009" w:rsidRPr="00BD5009" w14:paraId="56D6B693" w14:textId="77777777" w:rsidTr="00451ED0">
        <w:trPr>
          <w:trHeight w:val="190"/>
        </w:trPr>
        <w:tc>
          <w:tcPr>
            <w:tcW w:w="480" w:type="dxa"/>
            <w:tcBorders>
              <w:top w:val="single" w:sz="4" w:space="0" w:color="auto"/>
              <w:left w:val="single" w:sz="4" w:space="0" w:color="auto"/>
              <w:bottom w:val="single" w:sz="4" w:space="0" w:color="auto"/>
              <w:right w:val="single" w:sz="4" w:space="0" w:color="auto"/>
            </w:tcBorders>
          </w:tcPr>
          <w:p w14:paraId="4F0C9E33"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1</w:t>
            </w:r>
          </w:p>
        </w:tc>
        <w:tc>
          <w:tcPr>
            <w:tcW w:w="2280" w:type="dxa"/>
            <w:tcBorders>
              <w:top w:val="single" w:sz="4" w:space="0" w:color="auto"/>
              <w:left w:val="single" w:sz="4" w:space="0" w:color="auto"/>
              <w:bottom w:val="single" w:sz="4" w:space="0" w:color="auto"/>
              <w:right w:val="single" w:sz="4" w:space="0" w:color="auto"/>
            </w:tcBorders>
          </w:tcPr>
          <w:p w14:paraId="321DEF28"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2</w:t>
            </w:r>
          </w:p>
        </w:tc>
        <w:tc>
          <w:tcPr>
            <w:tcW w:w="2880" w:type="dxa"/>
            <w:tcBorders>
              <w:top w:val="single" w:sz="4" w:space="0" w:color="auto"/>
              <w:left w:val="single" w:sz="4" w:space="0" w:color="auto"/>
              <w:bottom w:val="single" w:sz="4" w:space="0" w:color="auto"/>
              <w:right w:val="single" w:sz="4" w:space="0" w:color="auto"/>
            </w:tcBorders>
          </w:tcPr>
          <w:p w14:paraId="416CA933"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3</w:t>
            </w:r>
          </w:p>
        </w:tc>
        <w:tc>
          <w:tcPr>
            <w:tcW w:w="2040" w:type="dxa"/>
            <w:tcBorders>
              <w:top w:val="single" w:sz="4" w:space="0" w:color="auto"/>
              <w:left w:val="single" w:sz="4" w:space="0" w:color="auto"/>
              <w:bottom w:val="single" w:sz="4" w:space="0" w:color="auto"/>
              <w:right w:val="single" w:sz="4" w:space="0" w:color="auto"/>
            </w:tcBorders>
          </w:tcPr>
          <w:p w14:paraId="00A3D0F0" w14:textId="77777777" w:rsidR="00BD5009" w:rsidRPr="00BD5009" w:rsidRDefault="00BD5009" w:rsidP="00BD5009">
            <w:pPr>
              <w:spacing w:before="120"/>
              <w:ind w:right="770"/>
              <w:jc w:val="center"/>
              <w:rPr>
                <w:rFonts w:ascii="Tahoma" w:hAnsi="Tahoma" w:cs="Tahoma"/>
                <w:sz w:val="16"/>
                <w:szCs w:val="16"/>
              </w:rPr>
            </w:pPr>
            <w:r w:rsidRPr="00BD5009">
              <w:rPr>
                <w:rFonts w:ascii="Tahoma" w:hAnsi="Tahoma" w:cs="Tahoma"/>
                <w:sz w:val="16"/>
                <w:szCs w:val="16"/>
              </w:rPr>
              <w:t xml:space="preserve">           4</w:t>
            </w:r>
          </w:p>
        </w:tc>
        <w:tc>
          <w:tcPr>
            <w:tcW w:w="2280" w:type="dxa"/>
            <w:tcBorders>
              <w:top w:val="single" w:sz="4" w:space="0" w:color="auto"/>
              <w:left w:val="single" w:sz="4" w:space="0" w:color="auto"/>
              <w:bottom w:val="single" w:sz="4" w:space="0" w:color="auto"/>
              <w:right w:val="single" w:sz="4" w:space="0" w:color="auto"/>
            </w:tcBorders>
          </w:tcPr>
          <w:p w14:paraId="27933EA3" w14:textId="77777777" w:rsidR="00BD5009" w:rsidRPr="00BD5009" w:rsidRDefault="00BD5009" w:rsidP="00BD5009">
            <w:pPr>
              <w:spacing w:before="120"/>
              <w:ind w:right="770"/>
              <w:jc w:val="center"/>
              <w:rPr>
                <w:rFonts w:ascii="Tahoma" w:hAnsi="Tahoma" w:cs="Tahoma"/>
                <w:sz w:val="16"/>
                <w:szCs w:val="16"/>
              </w:rPr>
            </w:pPr>
          </w:p>
        </w:tc>
      </w:tr>
      <w:tr w:rsidR="00BD5009" w:rsidRPr="00BD5009" w14:paraId="145F4D67" w14:textId="77777777" w:rsidTr="00451ED0">
        <w:trPr>
          <w:trHeight w:hRule="exact" w:val="1076"/>
        </w:trPr>
        <w:tc>
          <w:tcPr>
            <w:tcW w:w="480" w:type="dxa"/>
            <w:tcBorders>
              <w:top w:val="single" w:sz="4" w:space="0" w:color="auto"/>
              <w:left w:val="single" w:sz="4" w:space="0" w:color="auto"/>
              <w:bottom w:val="single" w:sz="4" w:space="0" w:color="auto"/>
              <w:right w:val="single" w:sz="4" w:space="0" w:color="auto"/>
            </w:tcBorders>
            <w:vAlign w:val="center"/>
          </w:tcPr>
          <w:p w14:paraId="06271610"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1</w:t>
            </w:r>
          </w:p>
        </w:tc>
        <w:tc>
          <w:tcPr>
            <w:tcW w:w="2280" w:type="dxa"/>
            <w:tcBorders>
              <w:top w:val="single" w:sz="4" w:space="0" w:color="auto"/>
              <w:left w:val="single" w:sz="4" w:space="0" w:color="auto"/>
              <w:bottom w:val="single" w:sz="4" w:space="0" w:color="auto"/>
              <w:right w:val="single" w:sz="4" w:space="0" w:color="auto"/>
            </w:tcBorders>
            <w:vAlign w:val="center"/>
          </w:tcPr>
          <w:p w14:paraId="248607C8" w14:textId="77777777" w:rsidR="00BD5009" w:rsidRPr="00BD5009" w:rsidRDefault="00BD5009" w:rsidP="00BD5009">
            <w:pPr>
              <w:jc w:val="center"/>
              <w:rPr>
                <w:rFonts w:ascii="Tahoma" w:hAnsi="Tahoma" w:cs="Tahoma"/>
                <w:sz w:val="16"/>
                <w:szCs w:val="16"/>
              </w:rPr>
            </w:pPr>
          </w:p>
          <w:p w14:paraId="44E53E53" w14:textId="77777777" w:rsidR="00BD5009" w:rsidRPr="00BD5009" w:rsidRDefault="00BD5009" w:rsidP="00BD5009">
            <w:pPr>
              <w:jc w:val="center"/>
              <w:rPr>
                <w:rFonts w:ascii="Tahoma" w:hAnsi="Tahoma" w:cs="Tahoma"/>
                <w:sz w:val="16"/>
                <w:szCs w:val="16"/>
              </w:rPr>
            </w:pPr>
            <w:r w:rsidRPr="00BD5009">
              <w:rPr>
                <w:rFonts w:ascii="Tahoma" w:hAnsi="Tahoma" w:cs="Tahoma"/>
                <w:sz w:val="16"/>
                <w:szCs w:val="16"/>
              </w:rPr>
              <w:t>………………………</w:t>
            </w:r>
          </w:p>
        </w:tc>
        <w:tc>
          <w:tcPr>
            <w:tcW w:w="2880" w:type="dxa"/>
            <w:tcBorders>
              <w:top w:val="single" w:sz="4" w:space="0" w:color="auto"/>
              <w:left w:val="single" w:sz="4" w:space="0" w:color="auto"/>
              <w:bottom w:val="single" w:sz="4" w:space="0" w:color="auto"/>
              <w:right w:val="single" w:sz="4" w:space="0" w:color="auto"/>
            </w:tcBorders>
            <w:vAlign w:val="center"/>
          </w:tcPr>
          <w:p w14:paraId="2994D89C" w14:textId="054B4B82"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Kierownik </w:t>
            </w:r>
            <w:r w:rsidR="00FD2B4B">
              <w:rPr>
                <w:rFonts w:ascii="Tahoma" w:hAnsi="Tahoma" w:cs="Tahoma"/>
                <w:sz w:val="18"/>
                <w:szCs w:val="18"/>
              </w:rPr>
              <w:t>prac</w:t>
            </w:r>
          </w:p>
          <w:p w14:paraId="4E46A612"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(osoba odpowiedzialna za nadzór nad realizacją zamówień) </w:t>
            </w:r>
          </w:p>
        </w:tc>
        <w:tc>
          <w:tcPr>
            <w:tcW w:w="2040" w:type="dxa"/>
            <w:tcBorders>
              <w:top w:val="single" w:sz="4" w:space="0" w:color="auto"/>
              <w:left w:val="single" w:sz="4" w:space="0" w:color="auto"/>
              <w:bottom w:val="single" w:sz="4" w:space="0" w:color="auto"/>
              <w:right w:val="single" w:sz="4" w:space="0" w:color="auto"/>
            </w:tcBorders>
            <w:vAlign w:val="center"/>
          </w:tcPr>
          <w:p w14:paraId="075DF2BC" w14:textId="77777777" w:rsidR="00BD5009" w:rsidRPr="00BD5009" w:rsidRDefault="00BD5009" w:rsidP="00BD5009">
            <w:pPr>
              <w:spacing w:before="120"/>
              <w:ind w:right="-70"/>
              <w:jc w:val="center"/>
              <w:rPr>
                <w:rFonts w:ascii="Tahoma" w:hAnsi="Tahoma" w:cs="Tahoma"/>
                <w:sz w:val="16"/>
                <w:szCs w:val="16"/>
              </w:rPr>
            </w:pPr>
          </w:p>
          <w:p w14:paraId="3A35C2E1" w14:textId="30BCBE42" w:rsidR="00BD5009" w:rsidRPr="00BD5009" w:rsidRDefault="00BD5009" w:rsidP="00BD5009">
            <w:pPr>
              <w:spacing w:before="120"/>
              <w:ind w:right="-70"/>
              <w:jc w:val="center"/>
              <w:rPr>
                <w:rFonts w:ascii="Tahoma" w:hAnsi="Tahoma" w:cs="Tahoma"/>
                <w:sz w:val="16"/>
                <w:szCs w:val="16"/>
              </w:rPr>
            </w:pPr>
            <w:r>
              <w:rPr>
                <w:rFonts w:ascii="Tahoma" w:hAnsi="Tahoma" w:cs="Tahoma"/>
                <w:sz w:val="16"/>
                <w:szCs w:val="16"/>
              </w:rPr>
              <w:t>………………… prace</w:t>
            </w:r>
          </w:p>
          <w:p w14:paraId="3B820E80" w14:textId="47D3AED1"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 xml:space="preserve">(co najmniej 4 </w:t>
            </w:r>
            <w:r>
              <w:rPr>
                <w:rFonts w:ascii="Tahoma" w:hAnsi="Tahoma" w:cs="Tahoma"/>
                <w:sz w:val="16"/>
                <w:szCs w:val="16"/>
              </w:rPr>
              <w:t>prace</w:t>
            </w:r>
            <w:r w:rsidRPr="00BD5009">
              <w:rPr>
                <w:rFonts w:ascii="Tahoma" w:hAnsi="Tahoma" w:cs="Tahoma"/>
                <w:sz w:val="16"/>
                <w:szCs w:val="16"/>
              </w:rPr>
              <w:t>)</w:t>
            </w:r>
          </w:p>
          <w:p w14:paraId="07731966" w14:textId="77777777" w:rsidR="00BD5009" w:rsidRPr="00BD5009" w:rsidRDefault="00BD5009" w:rsidP="00BD5009">
            <w:pPr>
              <w:spacing w:before="120"/>
              <w:ind w:right="-70"/>
              <w:jc w:val="center"/>
              <w:rPr>
                <w:rFonts w:ascii="Tahoma" w:hAnsi="Tahoma" w:cs="Tahoma"/>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14:paraId="65A209D0" w14:textId="77777777" w:rsidR="00BD5009" w:rsidRPr="00BD5009" w:rsidRDefault="00BD5009" w:rsidP="00BD5009">
            <w:pPr>
              <w:spacing w:before="120"/>
              <w:ind w:right="-70"/>
              <w:jc w:val="center"/>
              <w:rPr>
                <w:rFonts w:ascii="Tahoma" w:hAnsi="Tahoma" w:cs="Tahoma"/>
                <w:sz w:val="16"/>
                <w:szCs w:val="16"/>
              </w:rPr>
            </w:pPr>
          </w:p>
        </w:tc>
      </w:tr>
      <w:tr w:rsidR="00BD5009" w:rsidRPr="00BD5009" w14:paraId="4A125F1D" w14:textId="77777777" w:rsidTr="00451ED0">
        <w:trPr>
          <w:trHeight w:hRule="exact" w:val="1076"/>
        </w:trPr>
        <w:tc>
          <w:tcPr>
            <w:tcW w:w="480" w:type="dxa"/>
            <w:tcBorders>
              <w:top w:val="single" w:sz="4" w:space="0" w:color="auto"/>
              <w:left w:val="single" w:sz="4" w:space="0" w:color="auto"/>
              <w:bottom w:val="single" w:sz="4" w:space="0" w:color="auto"/>
              <w:right w:val="single" w:sz="4" w:space="0" w:color="auto"/>
            </w:tcBorders>
            <w:vAlign w:val="center"/>
          </w:tcPr>
          <w:p w14:paraId="27291DEB"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 xml:space="preserve">2. </w:t>
            </w:r>
          </w:p>
        </w:tc>
        <w:tc>
          <w:tcPr>
            <w:tcW w:w="2280" w:type="dxa"/>
            <w:tcBorders>
              <w:top w:val="single" w:sz="4" w:space="0" w:color="auto"/>
              <w:left w:val="single" w:sz="4" w:space="0" w:color="auto"/>
              <w:bottom w:val="single" w:sz="4" w:space="0" w:color="auto"/>
              <w:right w:val="single" w:sz="4" w:space="0" w:color="auto"/>
            </w:tcBorders>
            <w:vAlign w:val="center"/>
          </w:tcPr>
          <w:p w14:paraId="6F6D8E5E" w14:textId="77777777" w:rsidR="00BD5009" w:rsidRPr="00BD5009" w:rsidRDefault="00BD5009" w:rsidP="00BD5009">
            <w:pPr>
              <w:jc w:val="center"/>
              <w:rPr>
                <w:rFonts w:ascii="Tahoma" w:hAnsi="Tahoma" w:cs="Tahoma"/>
                <w:sz w:val="16"/>
                <w:szCs w:val="16"/>
              </w:rPr>
            </w:pPr>
            <w:r w:rsidRPr="00BD5009">
              <w:rPr>
                <w:rFonts w:ascii="Tahoma" w:hAnsi="Tahoma" w:cs="Tahoma"/>
                <w:sz w:val="16"/>
                <w:szCs w:val="16"/>
              </w:rPr>
              <w:t>……………………….</w:t>
            </w:r>
          </w:p>
        </w:tc>
        <w:tc>
          <w:tcPr>
            <w:tcW w:w="2880" w:type="dxa"/>
            <w:tcBorders>
              <w:top w:val="single" w:sz="4" w:space="0" w:color="auto"/>
              <w:left w:val="single" w:sz="4" w:space="0" w:color="auto"/>
              <w:bottom w:val="single" w:sz="4" w:space="0" w:color="auto"/>
              <w:right w:val="single" w:sz="4" w:space="0" w:color="auto"/>
            </w:tcBorders>
            <w:vAlign w:val="center"/>
          </w:tcPr>
          <w:p w14:paraId="58FBAFB9"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Operator urządzeń drukujących (osoba odpowiedzialna za wydruk aplikacji) </w:t>
            </w:r>
          </w:p>
        </w:tc>
        <w:tc>
          <w:tcPr>
            <w:tcW w:w="2040" w:type="dxa"/>
            <w:tcBorders>
              <w:top w:val="single" w:sz="4" w:space="0" w:color="auto"/>
              <w:left w:val="single" w:sz="4" w:space="0" w:color="auto"/>
              <w:bottom w:val="single" w:sz="4" w:space="0" w:color="auto"/>
              <w:right w:val="single" w:sz="4" w:space="0" w:color="auto"/>
            </w:tcBorders>
            <w:vAlign w:val="center"/>
          </w:tcPr>
          <w:p w14:paraId="7CB4667D" w14:textId="77777777" w:rsidR="00BD5009" w:rsidRDefault="00BD5009" w:rsidP="00BD5009">
            <w:pPr>
              <w:spacing w:before="120"/>
              <w:ind w:right="-70"/>
              <w:jc w:val="center"/>
              <w:rPr>
                <w:rFonts w:ascii="Tahoma" w:hAnsi="Tahoma" w:cs="Tahoma"/>
                <w:sz w:val="16"/>
                <w:szCs w:val="16"/>
              </w:rPr>
            </w:pPr>
          </w:p>
          <w:p w14:paraId="66C04AB4"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 prace</w:t>
            </w:r>
          </w:p>
          <w:p w14:paraId="79FED033"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(co najmniej 4 prace)</w:t>
            </w:r>
          </w:p>
          <w:p w14:paraId="3E35A815" w14:textId="77777777" w:rsidR="00BD5009" w:rsidRDefault="00BD5009" w:rsidP="00BD5009">
            <w:pPr>
              <w:spacing w:before="120"/>
              <w:ind w:right="-70"/>
              <w:jc w:val="center"/>
              <w:rPr>
                <w:rFonts w:ascii="Tahoma" w:hAnsi="Tahoma" w:cs="Tahoma"/>
                <w:sz w:val="16"/>
                <w:szCs w:val="16"/>
              </w:rPr>
            </w:pPr>
          </w:p>
          <w:p w14:paraId="0C56027C" w14:textId="77777777" w:rsidR="00BD5009" w:rsidRPr="00BD5009" w:rsidRDefault="00BD5009" w:rsidP="00BD5009">
            <w:pPr>
              <w:spacing w:before="120"/>
              <w:ind w:right="-70"/>
              <w:jc w:val="center"/>
              <w:rPr>
                <w:rFonts w:ascii="Tahoma" w:hAnsi="Tahoma" w:cs="Tahoma"/>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14:paraId="5AAA15C7" w14:textId="77777777" w:rsidR="00BD5009" w:rsidRPr="00BD5009" w:rsidRDefault="00BD5009" w:rsidP="00BD5009">
            <w:pPr>
              <w:spacing w:before="120"/>
              <w:ind w:right="-70"/>
              <w:jc w:val="center"/>
              <w:rPr>
                <w:rFonts w:ascii="Tahoma" w:hAnsi="Tahoma" w:cs="Tahoma"/>
                <w:sz w:val="16"/>
                <w:szCs w:val="16"/>
              </w:rPr>
            </w:pPr>
          </w:p>
        </w:tc>
      </w:tr>
      <w:tr w:rsidR="00BD5009" w:rsidRPr="00BD5009" w14:paraId="10DFE074" w14:textId="77777777" w:rsidTr="00451ED0">
        <w:trPr>
          <w:trHeight w:hRule="exact" w:val="1076"/>
        </w:trPr>
        <w:tc>
          <w:tcPr>
            <w:tcW w:w="480" w:type="dxa"/>
            <w:tcBorders>
              <w:top w:val="single" w:sz="4" w:space="0" w:color="auto"/>
              <w:left w:val="single" w:sz="4" w:space="0" w:color="auto"/>
              <w:bottom w:val="single" w:sz="4" w:space="0" w:color="auto"/>
              <w:right w:val="single" w:sz="4" w:space="0" w:color="auto"/>
            </w:tcBorders>
            <w:vAlign w:val="center"/>
          </w:tcPr>
          <w:p w14:paraId="3DD7C3FC"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 xml:space="preserve">3. </w:t>
            </w:r>
          </w:p>
        </w:tc>
        <w:tc>
          <w:tcPr>
            <w:tcW w:w="2280" w:type="dxa"/>
            <w:tcBorders>
              <w:top w:val="single" w:sz="4" w:space="0" w:color="auto"/>
              <w:left w:val="single" w:sz="4" w:space="0" w:color="auto"/>
              <w:bottom w:val="single" w:sz="4" w:space="0" w:color="auto"/>
              <w:right w:val="single" w:sz="4" w:space="0" w:color="auto"/>
            </w:tcBorders>
            <w:vAlign w:val="center"/>
          </w:tcPr>
          <w:p w14:paraId="19867C55" w14:textId="77777777" w:rsidR="00BD5009" w:rsidRPr="00BD5009" w:rsidRDefault="00BD5009" w:rsidP="00BD5009">
            <w:pPr>
              <w:jc w:val="center"/>
              <w:rPr>
                <w:rFonts w:ascii="Tahoma" w:hAnsi="Tahoma" w:cs="Tahoma"/>
                <w:sz w:val="16"/>
                <w:szCs w:val="16"/>
              </w:rPr>
            </w:pPr>
            <w:r w:rsidRPr="00BD5009">
              <w:rPr>
                <w:rFonts w:ascii="Tahoma" w:hAnsi="Tahoma" w:cs="Tahoma"/>
                <w:sz w:val="16"/>
                <w:szCs w:val="16"/>
              </w:rPr>
              <w:t>………………………..</w:t>
            </w:r>
          </w:p>
        </w:tc>
        <w:tc>
          <w:tcPr>
            <w:tcW w:w="2880" w:type="dxa"/>
            <w:tcBorders>
              <w:top w:val="single" w:sz="4" w:space="0" w:color="auto"/>
              <w:left w:val="single" w:sz="4" w:space="0" w:color="auto"/>
              <w:bottom w:val="single" w:sz="4" w:space="0" w:color="auto"/>
              <w:right w:val="single" w:sz="4" w:space="0" w:color="auto"/>
            </w:tcBorders>
            <w:vAlign w:val="center"/>
          </w:tcPr>
          <w:p w14:paraId="575C7DED"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Informatyk </w:t>
            </w:r>
          </w:p>
          <w:p w14:paraId="1257DE05"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(osoba odpowiedzialna za redagowanie i skład treści modułów) </w:t>
            </w:r>
          </w:p>
        </w:tc>
        <w:tc>
          <w:tcPr>
            <w:tcW w:w="2040" w:type="dxa"/>
            <w:tcBorders>
              <w:top w:val="single" w:sz="4" w:space="0" w:color="auto"/>
              <w:left w:val="single" w:sz="4" w:space="0" w:color="auto"/>
              <w:bottom w:val="single" w:sz="4" w:space="0" w:color="auto"/>
              <w:right w:val="single" w:sz="4" w:space="0" w:color="auto"/>
            </w:tcBorders>
            <w:vAlign w:val="center"/>
          </w:tcPr>
          <w:p w14:paraId="2FCCB17D" w14:textId="77777777" w:rsidR="00BD5009" w:rsidRDefault="00BD5009" w:rsidP="00BD5009">
            <w:pPr>
              <w:spacing w:before="120"/>
              <w:ind w:right="-70"/>
              <w:jc w:val="center"/>
              <w:rPr>
                <w:rFonts w:ascii="Tahoma" w:hAnsi="Tahoma" w:cs="Tahoma"/>
                <w:sz w:val="16"/>
                <w:szCs w:val="16"/>
              </w:rPr>
            </w:pPr>
          </w:p>
          <w:p w14:paraId="5DB896D9"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 prace</w:t>
            </w:r>
          </w:p>
          <w:p w14:paraId="0D7FD9D4"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(co najmniej 4 prace)</w:t>
            </w:r>
          </w:p>
          <w:p w14:paraId="74F01CBD" w14:textId="77777777" w:rsidR="00BD5009" w:rsidRPr="00BD5009" w:rsidRDefault="00BD5009" w:rsidP="00BD5009">
            <w:pPr>
              <w:spacing w:before="120"/>
              <w:ind w:right="-70"/>
              <w:jc w:val="center"/>
              <w:rPr>
                <w:rFonts w:ascii="Tahoma" w:hAnsi="Tahoma" w:cs="Tahoma"/>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14:paraId="3A8B6649" w14:textId="77777777" w:rsidR="00BD5009" w:rsidRPr="00BD5009" w:rsidRDefault="00BD5009" w:rsidP="00BD5009">
            <w:pPr>
              <w:spacing w:before="120"/>
              <w:ind w:right="-70"/>
              <w:jc w:val="center"/>
              <w:rPr>
                <w:rFonts w:ascii="Tahoma" w:hAnsi="Tahoma" w:cs="Tahoma"/>
                <w:sz w:val="16"/>
                <w:szCs w:val="16"/>
              </w:rPr>
            </w:pPr>
          </w:p>
        </w:tc>
      </w:tr>
      <w:tr w:rsidR="00BD5009" w:rsidRPr="00BD5009" w14:paraId="7CA49D18" w14:textId="77777777" w:rsidTr="00451ED0">
        <w:trPr>
          <w:trHeight w:hRule="exact" w:val="1076"/>
        </w:trPr>
        <w:tc>
          <w:tcPr>
            <w:tcW w:w="480" w:type="dxa"/>
            <w:tcBorders>
              <w:top w:val="single" w:sz="4" w:space="0" w:color="auto"/>
              <w:left w:val="single" w:sz="4" w:space="0" w:color="auto"/>
              <w:bottom w:val="single" w:sz="4" w:space="0" w:color="auto"/>
              <w:right w:val="single" w:sz="4" w:space="0" w:color="auto"/>
            </w:tcBorders>
            <w:vAlign w:val="center"/>
          </w:tcPr>
          <w:p w14:paraId="77B28520"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 xml:space="preserve">4. </w:t>
            </w:r>
          </w:p>
        </w:tc>
        <w:tc>
          <w:tcPr>
            <w:tcW w:w="2280" w:type="dxa"/>
            <w:tcBorders>
              <w:top w:val="single" w:sz="4" w:space="0" w:color="auto"/>
              <w:left w:val="single" w:sz="4" w:space="0" w:color="auto"/>
              <w:bottom w:val="single" w:sz="4" w:space="0" w:color="auto"/>
              <w:right w:val="single" w:sz="4" w:space="0" w:color="auto"/>
            </w:tcBorders>
            <w:vAlign w:val="center"/>
          </w:tcPr>
          <w:p w14:paraId="16AA054D" w14:textId="77777777" w:rsidR="00BD5009" w:rsidRPr="00BD5009" w:rsidRDefault="00BD5009" w:rsidP="00BD5009">
            <w:pPr>
              <w:jc w:val="center"/>
              <w:rPr>
                <w:rFonts w:ascii="Tahoma" w:hAnsi="Tahoma" w:cs="Tahoma"/>
                <w:sz w:val="16"/>
                <w:szCs w:val="16"/>
              </w:rPr>
            </w:pPr>
            <w:r w:rsidRPr="00BD5009">
              <w:rPr>
                <w:rFonts w:ascii="Tahoma" w:hAnsi="Tahoma" w:cs="Tahoma"/>
                <w:sz w:val="16"/>
                <w:szCs w:val="16"/>
              </w:rPr>
              <w:t>………………………….</w:t>
            </w:r>
          </w:p>
        </w:tc>
        <w:tc>
          <w:tcPr>
            <w:tcW w:w="2880" w:type="dxa"/>
            <w:tcBorders>
              <w:top w:val="single" w:sz="4" w:space="0" w:color="auto"/>
              <w:left w:val="single" w:sz="4" w:space="0" w:color="auto"/>
              <w:bottom w:val="single" w:sz="4" w:space="0" w:color="auto"/>
              <w:right w:val="single" w:sz="4" w:space="0" w:color="auto"/>
            </w:tcBorders>
            <w:vAlign w:val="center"/>
          </w:tcPr>
          <w:p w14:paraId="139A2B60"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Pracownik techniczny </w:t>
            </w:r>
          </w:p>
          <w:p w14:paraId="1C7EB188"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(osoba odpowiedzialna za mycie, konserwację oraz inne prace w terenie)</w:t>
            </w:r>
          </w:p>
        </w:tc>
        <w:tc>
          <w:tcPr>
            <w:tcW w:w="2040" w:type="dxa"/>
            <w:tcBorders>
              <w:top w:val="single" w:sz="4" w:space="0" w:color="auto"/>
              <w:left w:val="single" w:sz="4" w:space="0" w:color="auto"/>
              <w:bottom w:val="single" w:sz="4" w:space="0" w:color="auto"/>
              <w:right w:val="single" w:sz="4" w:space="0" w:color="auto"/>
            </w:tcBorders>
            <w:vAlign w:val="center"/>
          </w:tcPr>
          <w:p w14:paraId="72830354" w14:textId="77777777" w:rsidR="00BD5009" w:rsidRDefault="00BD5009" w:rsidP="00BD5009">
            <w:pPr>
              <w:spacing w:before="120"/>
              <w:ind w:right="-70"/>
              <w:jc w:val="center"/>
              <w:rPr>
                <w:rFonts w:ascii="Tahoma" w:hAnsi="Tahoma" w:cs="Tahoma"/>
                <w:sz w:val="16"/>
                <w:szCs w:val="16"/>
              </w:rPr>
            </w:pPr>
          </w:p>
          <w:p w14:paraId="0DFAFAC3"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 prace</w:t>
            </w:r>
          </w:p>
          <w:p w14:paraId="7072B506"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(co najmniej 4 prace)</w:t>
            </w:r>
          </w:p>
          <w:p w14:paraId="6B4F1C04" w14:textId="77777777" w:rsidR="00BD5009" w:rsidRPr="00BD5009" w:rsidRDefault="00BD5009" w:rsidP="00BD5009">
            <w:pPr>
              <w:spacing w:before="120"/>
              <w:ind w:right="-70"/>
              <w:jc w:val="center"/>
              <w:rPr>
                <w:rFonts w:ascii="Tahoma" w:hAnsi="Tahoma" w:cs="Tahoma"/>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14:paraId="54F2AB5B" w14:textId="77777777" w:rsidR="00BD5009" w:rsidRPr="00BD5009" w:rsidRDefault="00BD5009" w:rsidP="00BD5009">
            <w:pPr>
              <w:spacing w:before="120"/>
              <w:ind w:right="-70"/>
              <w:jc w:val="center"/>
              <w:rPr>
                <w:rFonts w:ascii="Tahoma" w:hAnsi="Tahoma" w:cs="Tahoma"/>
                <w:sz w:val="16"/>
                <w:szCs w:val="16"/>
              </w:rPr>
            </w:pPr>
          </w:p>
        </w:tc>
      </w:tr>
      <w:tr w:rsidR="00BD5009" w:rsidRPr="00BD5009" w14:paraId="0119AB53" w14:textId="77777777" w:rsidTr="00451ED0">
        <w:trPr>
          <w:trHeight w:hRule="exact" w:val="1076"/>
        </w:trPr>
        <w:tc>
          <w:tcPr>
            <w:tcW w:w="480" w:type="dxa"/>
            <w:tcBorders>
              <w:top w:val="single" w:sz="4" w:space="0" w:color="auto"/>
              <w:left w:val="single" w:sz="4" w:space="0" w:color="auto"/>
              <w:bottom w:val="single" w:sz="4" w:space="0" w:color="auto"/>
              <w:right w:val="single" w:sz="4" w:space="0" w:color="auto"/>
            </w:tcBorders>
            <w:vAlign w:val="center"/>
          </w:tcPr>
          <w:p w14:paraId="522B9628" w14:textId="77777777" w:rsidR="00BD5009" w:rsidRPr="00BD5009" w:rsidRDefault="00BD5009" w:rsidP="00BD5009">
            <w:pPr>
              <w:spacing w:before="120"/>
              <w:jc w:val="center"/>
              <w:rPr>
                <w:rFonts w:ascii="Tahoma" w:hAnsi="Tahoma" w:cs="Tahoma"/>
                <w:sz w:val="16"/>
                <w:szCs w:val="16"/>
              </w:rPr>
            </w:pPr>
            <w:r w:rsidRPr="00BD5009">
              <w:rPr>
                <w:rFonts w:ascii="Tahoma" w:hAnsi="Tahoma" w:cs="Tahoma"/>
                <w:sz w:val="16"/>
                <w:szCs w:val="16"/>
              </w:rPr>
              <w:t>5.</w:t>
            </w:r>
          </w:p>
        </w:tc>
        <w:tc>
          <w:tcPr>
            <w:tcW w:w="2280" w:type="dxa"/>
            <w:tcBorders>
              <w:top w:val="single" w:sz="4" w:space="0" w:color="auto"/>
              <w:left w:val="single" w:sz="4" w:space="0" w:color="auto"/>
              <w:bottom w:val="single" w:sz="4" w:space="0" w:color="auto"/>
              <w:right w:val="single" w:sz="4" w:space="0" w:color="auto"/>
            </w:tcBorders>
            <w:vAlign w:val="center"/>
          </w:tcPr>
          <w:p w14:paraId="6D2C60DC" w14:textId="77777777" w:rsidR="00BD5009" w:rsidRPr="00BD5009" w:rsidRDefault="00BD5009" w:rsidP="00BD5009">
            <w:pPr>
              <w:jc w:val="center"/>
              <w:rPr>
                <w:rFonts w:ascii="Tahoma" w:hAnsi="Tahoma" w:cs="Tahoma"/>
                <w:sz w:val="16"/>
                <w:szCs w:val="16"/>
              </w:rPr>
            </w:pPr>
            <w:r w:rsidRPr="00BD5009">
              <w:rPr>
                <w:rFonts w:ascii="Tahoma" w:hAnsi="Tahoma" w:cs="Tahoma"/>
                <w:sz w:val="16"/>
                <w:szCs w:val="16"/>
              </w:rPr>
              <w:t>………………………….</w:t>
            </w:r>
          </w:p>
        </w:tc>
        <w:tc>
          <w:tcPr>
            <w:tcW w:w="2880" w:type="dxa"/>
            <w:tcBorders>
              <w:top w:val="single" w:sz="4" w:space="0" w:color="auto"/>
              <w:left w:val="single" w:sz="4" w:space="0" w:color="auto"/>
              <w:bottom w:val="single" w:sz="4" w:space="0" w:color="auto"/>
              <w:right w:val="single" w:sz="4" w:space="0" w:color="auto"/>
            </w:tcBorders>
            <w:vAlign w:val="center"/>
          </w:tcPr>
          <w:p w14:paraId="5A8CBA14"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 xml:space="preserve">Pracownik techniczny </w:t>
            </w:r>
          </w:p>
          <w:p w14:paraId="63CB694E" w14:textId="77777777" w:rsidR="00BD5009" w:rsidRPr="00BD5009" w:rsidRDefault="00BD5009" w:rsidP="00BD5009">
            <w:pPr>
              <w:jc w:val="center"/>
              <w:rPr>
                <w:rFonts w:ascii="Tahoma" w:hAnsi="Tahoma" w:cs="Tahoma"/>
                <w:sz w:val="18"/>
                <w:szCs w:val="18"/>
              </w:rPr>
            </w:pPr>
            <w:r w:rsidRPr="00BD5009">
              <w:rPr>
                <w:rFonts w:ascii="Tahoma" w:hAnsi="Tahoma" w:cs="Tahoma"/>
                <w:sz w:val="18"/>
                <w:szCs w:val="18"/>
              </w:rPr>
              <w:t>(osoba odpowiedzialna za mycie, konserwację oraz inne prace w terenie)</w:t>
            </w:r>
          </w:p>
        </w:tc>
        <w:tc>
          <w:tcPr>
            <w:tcW w:w="2040" w:type="dxa"/>
            <w:tcBorders>
              <w:top w:val="single" w:sz="4" w:space="0" w:color="auto"/>
              <w:left w:val="single" w:sz="4" w:space="0" w:color="auto"/>
              <w:bottom w:val="single" w:sz="4" w:space="0" w:color="auto"/>
              <w:right w:val="single" w:sz="4" w:space="0" w:color="auto"/>
            </w:tcBorders>
            <w:vAlign w:val="center"/>
          </w:tcPr>
          <w:p w14:paraId="3CEC21DB" w14:textId="77777777" w:rsidR="00BD5009" w:rsidRDefault="00BD5009" w:rsidP="00BD5009">
            <w:pPr>
              <w:spacing w:before="120"/>
              <w:ind w:right="-70"/>
              <w:jc w:val="center"/>
              <w:rPr>
                <w:rFonts w:ascii="Tahoma" w:hAnsi="Tahoma" w:cs="Tahoma"/>
                <w:sz w:val="16"/>
                <w:szCs w:val="16"/>
              </w:rPr>
            </w:pPr>
          </w:p>
          <w:p w14:paraId="68231904"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 prace</w:t>
            </w:r>
          </w:p>
          <w:p w14:paraId="2583AC2F" w14:textId="77777777" w:rsidR="00BD5009" w:rsidRPr="00BD5009" w:rsidRDefault="00BD5009" w:rsidP="00BD5009">
            <w:pPr>
              <w:spacing w:before="120"/>
              <w:ind w:right="-70"/>
              <w:jc w:val="center"/>
              <w:rPr>
                <w:rFonts w:ascii="Tahoma" w:hAnsi="Tahoma" w:cs="Tahoma"/>
                <w:sz w:val="16"/>
                <w:szCs w:val="16"/>
              </w:rPr>
            </w:pPr>
            <w:r w:rsidRPr="00BD5009">
              <w:rPr>
                <w:rFonts w:ascii="Tahoma" w:hAnsi="Tahoma" w:cs="Tahoma"/>
                <w:sz w:val="16"/>
                <w:szCs w:val="16"/>
              </w:rPr>
              <w:t>(co najmniej 4 prace)</w:t>
            </w:r>
          </w:p>
          <w:p w14:paraId="70ECE642" w14:textId="77777777" w:rsidR="00BD5009" w:rsidRPr="00BD5009" w:rsidRDefault="00BD5009" w:rsidP="00BD5009">
            <w:pPr>
              <w:spacing w:before="120"/>
              <w:ind w:right="-70"/>
              <w:jc w:val="center"/>
              <w:rPr>
                <w:rFonts w:ascii="Tahoma" w:hAnsi="Tahoma" w:cs="Tahoma"/>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14:paraId="4B4A6BE2" w14:textId="77777777" w:rsidR="00BD5009" w:rsidRPr="00BD5009" w:rsidRDefault="00BD5009" w:rsidP="00BD5009">
            <w:pPr>
              <w:spacing w:before="120"/>
              <w:ind w:right="-70"/>
              <w:jc w:val="center"/>
              <w:rPr>
                <w:rFonts w:ascii="Tahoma" w:hAnsi="Tahoma" w:cs="Tahoma"/>
                <w:sz w:val="16"/>
                <w:szCs w:val="16"/>
              </w:rPr>
            </w:pPr>
          </w:p>
        </w:tc>
      </w:tr>
    </w:tbl>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D8559D">
      <w:pPr>
        <w:autoSpaceDE w:val="0"/>
        <w:autoSpaceDN w:val="0"/>
        <w:adjustRightInd w:val="0"/>
        <w:jc w:val="both"/>
        <w:rPr>
          <w:rFonts w:ascii="Tahoma" w:hAnsi="Tahoma" w:cs="Tahoma"/>
          <w:b/>
          <w:sz w:val="18"/>
          <w:szCs w:val="18"/>
        </w:rPr>
      </w:pPr>
    </w:p>
    <w:p w14:paraId="3B37044D" w14:textId="74E10ABF" w:rsidR="00D8559D" w:rsidRDefault="00D8559D" w:rsidP="001C08B6">
      <w:pPr>
        <w:pStyle w:val="Zwykytekst"/>
        <w:spacing w:before="120"/>
        <w:rPr>
          <w:rFonts w:ascii="Tahoma" w:hAnsi="Tahoma" w:cs="Tahoma"/>
          <w:sz w:val="18"/>
          <w:szCs w:val="18"/>
        </w:rPr>
      </w:pPr>
      <w:r w:rsidRPr="00F92A21">
        <w:rPr>
          <w:rFonts w:ascii="Tahoma" w:hAnsi="Tahoma" w:cs="Tahoma"/>
          <w:sz w:val="18"/>
          <w:szCs w:val="18"/>
        </w:rPr>
        <w:t>__________________ dnia ____</w:t>
      </w:r>
      <w:r w:rsidR="001C08B6">
        <w:rPr>
          <w:rFonts w:ascii="Tahoma" w:hAnsi="Tahoma" w:cs="Tahoma"/>
          <w:sz w:val="18"/>
          <w:szCs w:val="18"/>
        </w:rPr>
        <w:t>_____ r.</w:t>
      </w:r>
      <w:r w:rsidR="001C08B6">
        <w:rPr>
          <w:rFonts w:ascii="Tahoma" w:hAnsi="Tahoma" w:cs="Tahoma"/>
          <w:sz w:val="18"/>
          <w:szCs w:val="18"/>
        </w:rPr>
        <w:tab/>
      </w:r>
      <w:r w:rsidR="001C08B6">
        <w:rPr>
          <w:rFonts w:ascii="Tahoma" w:hAnsi="Tahoma" w:cs="Tahoma"/>
          <w:sz w:val="18"/>
          <w:szCs w:val="18"/>
        </w:rPr>
        <w:tab/>
        <w:t xml:space="preserve">      </w:t>
      </w: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47D26A5" w14:textId="77777777" w:rsidR="004F4B3A" w:rsidRDefault="004F4B3A">
      <w:pPr>
        <w:rPr>
          <w:rFonts w:ascii="Tahoma" w:hAnsi="Tahoma" w:cs="Tahoma"/>
          <w:b/>
        </w:rPr>
      </w:pPr>
    </w:p>
    <w:p w14:paraId="74F2EBEB" w14:textId="3F7B59C0" w:rsidR="004F4B3A" w:rsidRPr="004F4B3A" w:rsidRDefault="004F4B3A" w:rsidP="004F4B3A">
      <w:pPr>
        <w:pStyle w:val="Nagwek2"/>
        <w:jc w:val="right"/>
        <w:rPr>
          <w:rFonts w:ascii="Tahoma" w:hAnsi="Tahoma" w:cs="Tahoma"/>
        </w:rPr>
      </w:pPr>
      <w:bookmarkStart w:id="192" w:name="_Toc473869804"/>
      <w:r>
        <w:rPr>
          <w:rFonts w:ascii="Tahoma" w:hAnsi="Tahoma" w:cs="Tahoma"/>
        </w:rPr>
        <w:t xml:space="preserve">Załącznik nr </w:t>
      </w:r>
      <w:r w:rsidR="00043BED">
        <w:rPr>
          <w:rFonts w:ascii="Tahoma" w:hAnsi="Tahoma" w:cs="Tahoma"/>
        </w:rPr>
        <w:t>4</w:t>
      </w:r>
      <w:bookmarkEnd w:id="192"/>
      <w:r w:rsidRPr="004F4B3A">
        <w:rPr>
          <w:rFonts w:ascii="Tahoma" w:hAnsi="Tahoma" w:cs="Tahoma"/>
        </w:rPr>
        <w:t xml:space="preserve"> </w:t>
      </w:r>
    </w:p>
    <w:p w14:paraId="166663FD" w14:textId="77777777" w:rsidR="00177276" w:rsidRDefault="004F4B3A" w:rsidP="004F4B3A">
      <w:pPr>
        <w:jc w:val="center"/>
        <w:rPr>
          <w:rFonts w:ascii="Tahoma" w:hAnsi="Tahoma" w:cs="Tahoma"/>
          <w:b/>
          <w:sz w:val="18"/>
          <w:szCs w:val="18"/>
        </w:rPr>
      </w:pPr>
      <w:r w:rsidRPr="00604D9C">
        <w:rPr>
          <w:rFonts w:ascii="Tahoma" w:hAnsi="Tahoma" w:cs="Tahoma"/>
          <w:b/>
          <w:sz w:val="18"/>
          <w:szCs w:val="18"/>
        </w:rPr>
        <w:t xml:space="preserve">                                                             </w:t>
      </w:r>
    </w:p>
    <w:p w14:paraId="16F2A2B5" w14:textId="77777777" w:rsidR="00177276" w:rsidRPr="004236BE" w:rsidRDefault="00177276" w:rsidP="00177276">
      <w:pPr>
        <w:spacing w:before="120"/>
        <w:rPr>
          <w:rFonts w:ascii="Tahoma" w:hAnsi="Tahoma" w:cs="Tahoma"/>
          <w:b/>
          <w:color w:val="000000" w:themeColor="text1"/>
          <w:u w:val="single"/>
        </w:rPr>
      </w:pPr>
      <w:r w:rsidRPr="004236BE">
        <w:rPr>
          <w:rFonts w:ascii="Tahoma" w:hAnsi="Tahoma" w:cs="Tahoma"/>
          <w:b/>
          <w:color w:val="000000" w:themeColor="text1"/>
          <w:sz w:val="20"/>
          <w:szCs w:val="20"/>
          <w:u w:val="single"/>
        </w:rPr>
        <w:t>DOKUMENT SKŁADANY NA WEZWANIE ZAMAWIAJĄCEGO</w:t>
      </w:r>
    </w:p>
    <w:p w14:paraId="6B96E596" w14:textId="77777777" w:rsidR="00177276" w:rsidRDefault="00177276" w:rsidP="00177276">
      <w:pPr>
        <w:rPr>
          <w:rFonts w:ascii="Tahoma" w:hAnsi="Tahoma" w:cs="Tahoma"/>
          <w:b/>
          <w:sz w:val="18"/>
          <w:szCs w:val="18"/>
        </w:rPr>
      </w:pPr>
    </w:p>
    <w:p w14:paraId="26519B12" w14:textId="71169ECC" w:rsidR="004F4B3A" w:rsidRPr="00604D9C" w:rsidRDefault="004F4B3A" w:rsidP="00177276">
      <w:pP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60CE177C"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t>
      </w:r>
      <w:r w:rsidR="004D4D79" w:rsidRPr="004D4D79">
        <w:rPr>
          <w:rFonts w:ascii="Tahoma" w:hAnsi="Tahoma" w:cs="Tahoma"/>
          <w:b/>
          <w:sz w:val="18"/>
          <w:szCs w:val="18"/>
        </w:rPr>
        <w:t>Mycie, konserwacja, niezbędne uzupełnienia oraz odtworzenia zniszczonych modułów Miejskiego Systemu Informacji o patronach ulic i ważnych obiektach historycznych</w:t>
      </w:r>
      <w:r w:rsidR="00452248" w:rsidRPr="00452248">
        <w:rPr>
          <w:rFonts w:ascii="Tahoma" w:hAnsi="Tahoma" w:cs="Tahoma"/>
          <w:b/>
          <w:sz w:val="18"/>
          <w:szCs w:val="18"/>
        </w:rPr>
        <w:t>”</w:t>
      </w:r>
      <w:r w:rsidR="00231F07">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sidR="0009279A">
        <w:rPr>
          <w:rFonts w:ascii="Tahoma" w:hAnsi="Tahoma" w:cs="Tahoma"/>
          <w:sz w:val="18"/>
          <w:szCs w:val="18"/>
        </w:rPr>
        <w:t>:</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A9483B">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A9483B" w:rsidRDefault="004F4B3A" w:rsidP="00D87E4C">
            <w:pPr>
              <w:jc w:val="center"/>
              <w:rPr>
                <w:rFonts w:ascii="Tahoma" w:hAnsi="Tahoma" w:cs="Tahoma"/>
                <w:sz w:val="18"/>
                <w:szCs w:val="18"/>
              </w:rPr>
            </w:pPr>
          </w:p>
          <w:p w14:paraId="034E4D96"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515372" w:rsidRDefault="004F4B3A" w:rsidP="00D87E4C">
            <w:pPr>
              <w:jc w:val="center"/>
              <w:rPr>
                <w:rFonts w:ascii="Tahoma" w:hAnsi="Tahoma" w:cs="Tahoma"/>
                <w:b/>
                <w:sz w:val="18"/>
                <w:szCs w:val="18"/>
              </w:rPr>
            </w:pPr>
          </w:p>
          <w:p w14:paraId="084E7D0B"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515372" w:rsidRDefault="004F4B3A" w:rsidP="00D87E4C">
            <w:pPr>
              <w:jc w:val="center"/>
              <w:rPr>
                <w:rFonts w:ascii="Tahoma" w:hAnsi="Tahoma" w:cs="Tahoma"/>
                <w:b/>
                <w:sz w:val="18"/>
                <w:szCs w:val="18"/>
              </w:rPr>
            </w:pPr>
          </w:p>
          <w:p w14:paraId="491E8887"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 xml:space="preserve">Informacja </w:t>
            </w:r>
          </w:p>
          <w:p w14:paraId="4C7465CA"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o podstawie dysponowania</w:t>
            </w:r>
          </w:p>
        </w:tc>
      </w:tr>
      <w:tr w:rsidR="00231F07" w:rsidRPr="00EB49D8" w14:paraId="2FEA9DF3"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1508B7D6" w14:textId="06EDC93B" w:rsidR="00231F07" w:rsidRPr="00A9483B" w:rsidRDefault="00452248" w:rsidP="00231F07">
            <w:pPr>
              <w:jc w:val="center"/>
              <w:rPr>
                <w:rFonts w:ascii="Tahoma" w:hAnsi="Tahoma" w:cs="Tahoma"/>
                <w:sz w:val="18"/>
                <w:szCs w:val="18"/>
              </w:rPr>
            </w:pPr>
            <w:r>
              <w:rPr>
                <w:rFonts w:ascii="Tahoma" w:hAnsi="Tahoma" w:cs="Tahoma"/>
                <w:sz w:val="18"/>
                <w:szCs w:val="18"/>
              </w:rPr>
              <w:t>1</w:t>
            </w:r>
            <w:r w:rsidR="00231F07">
              <w:rPr>
                <w:rFonts w:ascii="Tahoma" w:hAnsi="Tahoma" w:cs="Tahoma"/>
                <w:sz w:val="18"/>
                <w:szCs w:val="18"/>
              </w:rPr>
              <w:t>.</w:t>
            </w:r>
          </w:p>
        </w:tc>
        <w:tc>
          <w:tcPr>
            <w:tcW w:w="4655" w:type="dxa"/>
            <w:tcBorders>
              <w:top w:val="single" w:sz="6" w:space="0" w:color="auto"/>
              <w:left w:val="single" w:sz="6" w:space="0" w:color="auto"/>
              <w:bottom w:val="single" w:sz="6" w:space="0" w:color="auto"/>
              <w:right w:val="single" w:sz="6" w:space="0" w:color="auto"/>
            </w:tcBorders>
            <w:vAlign w:val="center"/>
          </w:tcPr>
          <w:p w14:paraId="0A814C82" w14:textId="53B7BF06" w:rsidR="00231F07" w:rsidRPr="007362C2" w:rsidRDefault="007362C2" w:rsidP="007362C2">
            <w:pPr>
              <w:rPr>
                <w:rFonts w:ascii="Tahoma" w:hAnsi="Tahoma" w:cs="Tahoma"/>
                <w:sz w:val="18"/>
                <w:szCs w:val="18"/>
              </w:rPr>
            </w:pPr>
            <w:r w:rsidRPr="007362C2">
              <w:rPr>
                <w:rFonts w:ascii="Tahoma" w:hAnsi="Tahoma" w:cs="Tahoma"/>
                <w:sz w:val="18"/>
                <w:szCs w:val="18"/>
              </w:rPr>
              <w:t>Ploter cyfrowy drukujący</w:t>
            </w:r>
          </w:p>
        </w:tc>
        <w:tc>
          <w:tcPr>
            <w:tcW w:w="1417" w:type="dxa"/>
            <w:tcBorders>
              <w:top w:val="single" w:sz="6" w:space="0" w:color="auto"/>
              <w:left w:val="single" w:sz="6" w:space="0" w:color="auto"/>
              <w:bottom w:val="single" w:sz="6" w:space="0" w:color="auto"/>
              <w:right w:val="single" w:sz="4" w:space="0" w:color="auto"/>
            </w:tcBorders>
            <w:vAlign w:val="center"/>
          </w:tcPr>
          <w:p w14:paraId="1D60E0CF" w14:textId="66FF0ED4" w:rsidR="00231F07" w:rsidRPr="00A9483B" w:rsidRDefault="007362C2" w:rsidP="00231F07">
            <w:pPr>
              <w:jc w:val="center"/>
              <w:rPr>
                <w:rFonts w:ascii="Tahoma" w:hAnsi="Tahoma" w:cs="Tahoma"/>
                <w:sz w:val="18"/>
                <w:szCs w:val="18"/>
              </w:rPr>
            </w:pPr>
            <w:r>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289D26EA" w14:textId="77777777" w:rsidR="00231F07" w:rsidRPr="00A9483B" w:rsidRDefault="00231F07" w:rsidP="00231F07">
            <w:pPr>
              <w:rPr>
                <w:rFonts w:ascii="Tahoma" w:hAnsi="Tahoma" w:cs="Tahoma"/>
                <w:sz w:val="18"/>
                <w:szCs w:val="18"/>
              </w:rPr>
            </w:pPr>
          </w:p>
        </w:tc>
      </w:tr>
      <w:tr w:rsidR="00231F07" w:rsidRPr="00EB49D8" w14:paraId="1C5CCBAA"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36CA30B6" w14:textId="1BC1765C" w:rsidR="00231F07" w:rsidRDefault="00452248" w:rsidP="00231F07">
            <w:pPr>
              <w:jc w:val="center"/>
              <w:rPr>
                <w:rFonts w:ascii="Tahoma" w:hAnsi="Tahoma" w:cs="Tahoma"/>
                <w:sz w:val="18"/>
                <w:szCs w:val="18"/>
              </w:rPr>
            </w:pPr>
            <w:r>
              <w:rPr>
                <w:rFonts w:ascii="Tahoma" w:hAnsi="Tahoma" w:cs="Tahoma"/>
                <w:sz w:val="18"/>
                <w:szCs w:val="18"/>
              </w:rPr>
              <w:t>2</w:t>
            </w:r>
            <w:r w:rsidR="00231F07">
              <w:rPr>
                <w:rFonts w:ascii="Tahoma" w:hAnsi="Tahoma" w:cs="Tahoma"/>
                <w:sz w:val="18"/>
                <w:szCs w:val="18"/>
              </w:rPr>
              <w:t>.</w:t>
            </w:r>
          </w:p>
        </w:tc>
        <w:tc>
          <w:tcPr>
            <w:tcW w:w="4655" w:type="dxa"/>
            <w:tcBorders>
              <w:top w:val="single" w:sz="6" w:space="0" w:color="auto"/>
              <w:left w:val="single" w:sz="6" w:space="0" w:color="auto"/>
              <w:bottom w:val="single" w:sz="6" w:space="0" w:color="auto"/>
              <w:right w:val="single" w:sz="6" w:space="0" w:color="auto"/>
            </w:tcBorders>
            <w:vAlign w:val="center"/>
          </w:tcPr>
          <w:p w14:paraId="05BB8732" w14:textId="44813CE3" w:rsidR="00231F07" w:rsidRPr="007362C2" w:rsidRDefault="007362C2" w:rsidP="00231F07">
            <w:pPr>
              <w:widowControl w:val="0"/>
              <w:rPr>
                <w:rFonts w:ascii="Tahoma" w:hAnsi="Tahoma" w:cs="Tahoma"/>
                <w:sz w:val="18"/>
                <w:szCs w:val="18"/>
              </w:rPr>
            </w:pPr>
            <w:r w:rsidRPr="007362C2">
              <w:rPr>
                <w:rFonts w:ascii="Tahoma" w:hAnsi="Tahoma" w:cs="Tahoma"/>
                <w:sz w:val="18"/>
                <w:szCs w:val="18"/>
              </w:rPr>
              <w:t>Samochód dostawczy</w:t>
            </w:r>
          </w:p>
        </w:tc>
        <w:tc>
          <w:tcPr>
            <w:tcW w:w="1417" w:type="dxa"/>
            <w:tcBorders>
              <w:top w:val="single" w:sz="6" w:space="0" w:color="auto"/>
              <w:left w:val="single" w:sz="6" w:space="0" w:color="auto"/>
              <w:bottom w:val="single" w:sz="6" w:space="0" w:color="auto"/>
              <w:right w:val="single" w:sz="4" w:space="0" w:color="auto"/>
            </w:tcBorders>
            <w:vAlign w:val="center"/>
          </w:tcPr>
          <w:p w14:paraId="063E2AD0" w14:textId="0CB56A29" w:rsidR="00231F07" w:rsidRPr="00A9483B" w:rsidRDefault="00452248" w:rsidP="00231F07">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19FD1008" w14:textId="77777777" w:rsidR="00231F07" w:rsidRPr="00A9483B" w:rsidRDefault="00231F07" w:rsidP="00231F07">
            <w:pPr>
              <w:rPr>
                <w:rFonts w:ascii="Tahoma" w:hAnsi="Tahoma" w:cs="Tahoma"/>
                <w:sz w:val="18"/>
                <w:szCs w:val="18"/>
              </w:rPr>
            </w:pP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0D56BFA"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sidR="0009279A">
        <w:rPr>
          <w:rFonts w:ascii="Tahoma" w:hAnsi="Tahoma" w:cs="Tahoma"/>
          <w:sz w:val="18"/>
          <w:szCs w:val="18"/>
        </w:rPr>
        <w:t>.</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5AF3EEE" w:rsidR="00BD27B6" w:rsidRPr="00984183" w:rsidRDefault="00BD27B6" w:rsidP="005A27D3">
      <w:pPr>
        <w:pStyle w:val="Nagwek2"/>
        <w:jc w:val="right"/>
        <w:rPr>
          <w:rFonts w:ascii="Tahoma" w:hAnsi="Tahoma" w:cs="Tahoma"/>
        </w:rPr>
      </w:pPr>
      <w:bookmarkStart w:id="193" w:name="_Toc473869805"/>
      <w:r w:rsidRPr="00984183">
        <w:rPr>
          <w:rFonts w:ascii="Tahoma" w:hAnsi="Tahoma" w:cs="Tahoma"/>
        </w:rPr>
        <w:t xml:space="preserve">Załącznik nr </w:t>
      </w:r>
      <w:r w:rsidR="00043BED">
        <w:rPr>
          <w:rFonts w:ascii="Tahoma" w:hAnsi="Tahoma" w:cs="Tahoma"/>
        </w:rPr>
        <w:t>5</w:t>
      </w:r>
      <w:bookmarkEnd w:id="193"/>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4236BE">
        <w:rPr>
          <w:rFonts w:ascii="Tahoma" w:hAnsi="Tahoma" w:cs="Tahoma"/>
          <w:b/>
          <w:color w:val="000000" w:themeColor="text1"/>
        </w:rPr>
        <w:t xml:space="preserve">Wykonawca przekazuje Zamawiającemu </w:t>
      </w:r>
      <w:r w:rsidR="00BD27B6" w:rsidRPr="004236BE">
        <w:rPr>
          <w:rFonts w:ascii="Tahoma" w:hAnsi="Tahoma" w:cs="Tahoma"/>
          <w:b/>
          <w:color w:val="000000" w:themeColor="text1"/>
          <w:u w:val="single"/>
        </w:rPr>
        <w:t xml:space="preserve">w terminie 3 dni od </w:t>
      </w:r>
      <w:r w:rsidR="00BD27B6" w:rsidRPr="004236BE">
        <w:rPr>
          <w:rFonts w:ascii="Tahoma" w:hAnsi="Tahoma" w:cs="Tahoma"/>
          <w:b/>
          <w:bCs/>
          <w:color w:val="000000" w:themeColor="text1"/>
          <w:u w:val="single"/>
        </w:rPr>
        <w:t>zamieszczenia na stronie internetowej informacji</w:t>
      </w:r>
      <w:r w:rsidR="00BD27B6" w:rsidRPr="004236BE">
        <w:rPr>
          <w:rFonts w:ascii="Tahoma" w:hAnsi="Tahoma" w:cs="Tahoma"/>
          <w:b/>
          <w:bCs/>
          <w:color w:val="000000" w:themeColor="text1"/>
        </w:rPr>
        <w:t>,</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76BD1CA0"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4D4D79" w:rsidRPr="004D4D79">
        <w:rPr>
          <w:rFonts w:ascii="Tahoma" w:hAnsi="Tahoma" w:cs="Tahoma"/>
          <w:b/>
          <w:sz w:val="18"/>
          <w:szCs w:val="18"/>
        </w:rPr>
        <w:t>Mycie, konserwacja, niezbędne uzupełnienia oraz odtworzenia zniszczonych modułów Miejskiego Systemu Informacji o patronach ulic i ważnych obiektach historycznych</w:t>
      </w:r>
      <w:r w:rsidR="00231F07">
        <w:rPr>
          <w:rFonts w:ascii="Tahoma" w:hAnsi="Tahoma" w:cs="Tahoma"/>
          <w:b/>
          <w:sz w:val="18"/>
          <w:szCs w:val="18"/>
        </w:rPr>
        <w:t>”, n</w:t>
      </w:r>
      <w:r w:rsidR="004D4D79">
        <w:rPr>
          <w:rFonts w:ascii="Tahoma" w:hAnsi="Tahoma" w:cs="Tahoma"/>
          <w:b/>
          <w:sz w:val="18"/>
          <w:szCs w:val="18"/>
        </w:rPr>
        <w:t>r postępowania DPZ/11/PN/10</w:t>
      </w:r>
      <w:r w:rsidR="00231F07" w:rsidRPr="00DE5BB4">
        <w:rPr>
          <w:rFonts w:ascii="Tahoma" w:hAnsi="Tahoma" w:cs="Tahoma"/>
          <w:b/>
          <w:sz w:val="18"/>
          <w:szCs w:val="18"/>
        </w:rPr>
        <w:t>/1</w:t>
      </w:r>
      <w:r w:rsidR="004D4D79">
        <w:rPr>
          <w:rFonts w:ascii="Tahoma" w:hAnsi="Tahoma" w:cs="Tahoma"/>
          <w:b/>
          <w:sz w:val="18"/>
          <w:szCs w:val="18"/>
        </w:rPr>
        <w:t>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2EEDD85F" w14:textId="759271CD" w:rsidR="00926941" w:rsidRDefault="00926941">
      <w:pPr>
        <w:rPr>
          <w:rFonts w:ascii="Tahoma" w:hAnsi="Tahoma" w:cs="Tahoma"/>
          <w:b/>
        </w:rPr>
      </w:pPr>
      <w:r>
        <w:rPr>
          <w:rFonts w:ascii="Tahoma" w:hAnsi="Tahoma" w:cs="Tahoma"/>
          <w:b/>
        </w:rPr>
        <w:br w:type="page"/>
      </w:r>
    </w:p>
    <w:p w14:paraId="34DA932D" w14:textId="77777777" w:rsidR="00926941" w:rsidRPr="00926941" w:rsidRDefault="00926941" w:rsidP="00926941">
      <w:pPr>
        <w:pStyle w:val="Nagwek2"/>
        <w:jc w:val="right"/>
        <w:rPr>
          <w:rFonts w:ascii="Tahoma" w:hAnsi="Tahoma" w:cs="Tahoma"/>
        </w:rPr>
      </w:pPr>
      <w:bookmarkStart w:id="194" w:name="_Toc473869806"/>
      <w:r w:rsidRPr="00926941">
        <w:rPr>
          <w:rFonts w:ascii="Tahoma" w:hAnsi="Tahoma" w:cs="Tahoma"/>
        </w:rPr>
        <w:lastRenderedPageBreak/>
        <w:t>Załącznik nr 6</w:t>
      </w:r>
      <w:bookmarkEnd w:id="194"/>
    </w:p>
    <w:p w14:paraId="61F587FE" w14:textId="77777777" w:rsidR="00926941" w:rsidRDefault="00926941" w:rsidP="00177276">
      <w:pPr>
        <w:rPr>
          <w:rFonts w:ascii="Tahoma" w:hAnsi="Tahoma" w:cs="Tahoma"/>
          <w:b/>
        </w:rPr>
      </w:pPr>
    </w:p>
    <w:p w14:paraId="5FE20FFC" w14:textId="77777777" w:rsidR="00177276" w:rsidRDefault="00177276" w:rsidP="00177276">
      <w:pPr>
        <w:rPr>
          <w:rFonts w:ascii="Tahoma" w:hAnsi="Tahoma" w:cs="Tahoma"/>
          <w:b/>
        </w:rPr>
      </w:pPr>
    </w:p>
    <w:p w14:paraId="6D06CA5B" w14:textId="77777777" w:rsidR="002A30D2" w:rsidRPr="00604D9C" w:rsidRDefault="002A30D2" w:rsidP="002A30D2">
      <w:pPr>
        <w:pStyle w:val="Nagwek7"/>
        <w:jc w:val="center"/>
        <w:rPr>
          <w:rFonts w:ascii="Tahoma" w:hAnsi="Tahoma" w:cs="Tahoma"/>
          <w:b w:val="0"/>
          <w:sz w:val="18"/>
          <w:szCs w:val="18"/>
        </w:rPr>
      </w:pPr>
      <w:r w:rsidRPr="00604D9C">
        <w:rPr>
          <w:rFonts w:ascii="Tahoma" w:hAnsi="Tahoma" w:cs="Tahoma"/>
          <w:sz w:val="18"/>
          <w:szCs w:val="18"/>
        </w:rPr>
        <w:t>FORMULARZ CENOWY</w:t>
      </w:r>
    </w:p>
    <w:p w14:paraId="388DF90C" w14:textId="77777777" w:rsidR="002A30D2" w:rsidRPr="00604D9C" w:rsidRDefault="002A30D2" w:rsidP="002A30D2">
      <w:pPr>
        <w:jc w:val="center"/>
        <w:rPr>
          <w:rFonts w:ascii="Tahoma" w:hAnsi="Tahoma" w:cs="Tahoma"/>
          <w:b/>
          <w:sz w:val="18"/>
          <w:szCs w:val="18"/>
        </w:rPr>
      </w:pPr>
    </w:p>
    <w:tbl>
      <w:tblPr>
        <w:tblW w:w="19892" w:type="dxa"/>
        <w:tblInd w:w="-650" w:type="dxa"/>
        <w:tblCellMar>
          <w:left w:w="70" w:type="dxa"/>
          <w:right w:w="70" w:type="dxa"/>
        </w:tblCellMar>
        <w:tblLook w:val="0000" w:firstRow="0" w:lastRow="0" w:firstColumn="0" w:lastColumn="0" w:noHBand="0" w:noVBand="0"/>
      </w:tblPr>
      <w:tblGrid>
        <w:gridCol w:w="5770"/>
        <w:gridCol w:w="4657"/>
        <w:gridCol w:w="2280"/>
        <w:gridCol w:w="465"/>
        <w:gridCol w:w="160"/>
        <w:gridCol w:w="395"/>
        <w:gridCol w:w="200"/>
        <w:gridCol w:w="1020"/>
        <w:gridCol w:w="665"/>
        <w:gridCol w:w="355"/>
        <w:gridCol w:w="665"/>
        <w:gridCol w:w="200"/>
        <w:gridCol w:w="155"/>
        <w:gridCol w:w="865"/>
        <w:gridCol w:w="1020"/>
        <w:gridCol w:w="1020"/>
      </w:tblGrid>
      <w:tr w:rsidR="009102D6" w:rsidRPr="009102D6" w14:paraId="7D425513" w14:textId="77777777" w:rsidTr="00451ED0">
        <w:trPr>
          <w:trHeight w:val="375"/>
        </w:trPr>
        <w:tc>
          <w:tcPr>
            <w:tcW w:w="13172" w:type="dxa"/>
            <w:gridSpan w:val="4"/>
            <w:tcBorders>
              <w:top w:val="nil"/>
              <w:left w:val="nil"/>
              <w:bottom w:val="nil"/>
              <w:right w:val="nil"/>
            </w:tcBorders>
            <w:shd w:val="clear" w:color="auto" w:fill="auto"/>
            <w:noWrap/>
            <w:vAlign w:val="bottom"/>
          </w:tcPr>
          <w:p w14:paraId="27940447" w14:textId="77777777" w:rsidR="009102D6" w:rsidRPr="009102D6" w:rsidRDefault="009102D6" w:rsidP="009102D6">
            <w:pPr>
              <w:rPr>
                <w:rFonts w:ascii="Tahoma" w:hAnsi="Tahoma" w:cs="Tahoma"/>
                <w:b/>
                <w:bCs/>
                <w:sz w:val="20"/>
                <w:szCs w:val="20"/>
              </w:rPr>
            </w:pPr>
            <w:r w:rsidRPr="009102D6">
              <w:rPr>
                <w:rFonts w:ascii="Tahoma" w:hAnsi="Tahoma" w:cs="Tahoma"/>
                <w:b/>
                <w:bCs/>
                <w:sz w:val="20"/>
                <w:szCs w:val="20"/>
              </w:rPr>
              <w:t>1.     Mycie  1dm</w:t>
            </w:r>
            <w:r w:rsidRPr="009102D6">
              <w:rPr>
                <w:rFonts w:ascii="Tahoma" w:hAnsi="Tahoma" w:cs="Tahoma"/>
                <w:b/>
                <w:bCs/>
                <w:sz w:val="20"/>
                <w:szCs w:val="20"/>
                <w:vertAlign w:val="superscript"/>
              </w:rPr>
              <w:t>2</w:t>
            </w:r>
            <w:r w:rsidRPr="009102D6">
              <w:rPr>
                <w:rFonts w:ascii="Tahoma" w:hAnsi="Tahoma" w:cs="Tahoma"/>
                <w:b/>
                <w:bCs/>
                <w:sz w:val="20"/>
                <w:szCs w:val="20"/>
              </w:rPr>
              <w:t xml:space="preserve"> modułu informacyjnego MSI</w:t>
            </w:r>
          </w:p>
        </w:tc>
        <w:tc>
          <w:tcPr>
            <w:tcW w:w="160" w:type="dxa"/>
            <w:tcBorders>
              <w:top w:val="nil"/>
              <w:left w:val="nil"/>
              <w:bottom w:val="nil"/>
              <w:right w:val="nil"/>
            </w:tcBorders>
            <w:shd w:val="clear" w:color="auto" w:fill="auto"/>
            <w:noWrap/>
            <w:vAlign w:val="bottom"/>
          </w:tcPr>
          <w:p w14:paraId="7474E0B2"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42DD02C0"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3BF63C8"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5063B5F0"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C47A091"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2E78F21"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86A9E2A" w14:textId="77777777" w:rsidR="009102D6" w:rsidRPr="009102D6" w:rsidRDefault="009102D6" w:rsidP="009102D6">
            <w:pPr>
              <w:rPr>
                <w:rFonts w:ascii="Tahoma" w:hAnsi="Tahoma" w:cs="Tahoma"/>
                <w:sz w:val="20"/>
                <w:szCs w:val="20"/>
              </w:rPr>
            </w:pPr>
          </w:p>
        </w:tc>
      </w:tr>
      <w:tr w:rsidR="009102D6" w:rsidRPr="009102D6" w14:paraId="13F2C47A" w14:textId="77777777" w:rsidTr="00451ED0">
        <w:trPr>
          <w:trHeight w:val="210"/>
        </w:trPr>
        <w:tc>
          <w:tcPr>
            <w:tcW w:w="5770" w:type="dxa"/>
            <w:tcBorders>
              <w:top w:val="nil"/>
              <w:left w:val="nil"/>
              <w:bottom w:val="nil"/>
              <w:right w:val="nil"/>
            </w:tcBorders>
            <w:shd w:val="clear" w:color="auto" w:fill="auto"/>
            <w:noWrap/>
            <w:vAlign w:val="bottom"/>
          </w:tcPr>
          <w:p w14:paraId="74C6A3FD"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038E19C6"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7D7F73F4"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1D904C3B"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3C93F30"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1A89E06B"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6732364"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A2187D8"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3656579" w14:textId="77777777" w:rsidR="009102D6" w:rsidRPr="009102D6" w:rsidRDefault="009102D6" w:rsidP="009102D6">
            <w:pPr>
              <w:rPr>
                <w:rFonts w:ascii="Tahoma" w:hAnsi="Tahoma" w:cs="Tahoma"/>
                <w:sz w:val="20"/>
                <w:szCs w:val="20"/>
              </w:rPr>
            </w:pPr>
          </w:p>
        </w:tc>
      </w:tr>
      <w:tr w:rsidR="009102D6" w:rsidRPr="009102D6" w14:paraId="4FA72050" w14:textId="77777777" w:rsidTr="00451ED0">
        <w:trPr>
          <w:gridAfter w:val="3"/>
          <w:wAfter w:w="2905" w:type="dxa"/>
          <w:trHeight w:val="495"/>
        </w:trPr>
        <w:tc>
          <w:tcPr>
            <w:tcW w:w="5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36836FD"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netto  =</w:t>
            </w:r>
          </w:p>
        </w:tc>
        <w:tc>
          <w:tcPr>
            <w:tcW w:w="4657" w:type="dxa"/>
            <w:tcBorders>
              <w:top w:val="single" w:sz="4" w:space="0" w:color="auto"/>
              <w:left w:val="nil"/>
              <w:bottom w:val="nil"/>
              <w:right w:val="single" w:sz="4" w:space="0" w:color="000000"/>
            </w:tcBorders>
            <w:shd w:val="clear" w:color="auto" w:fill="auto"/>
            <w:noWrap/>
            <w:vAlign w:val="bottom"/>
          </w:tcPr>
          <w:p w14:paraId="30126A5E" w14:textId="77777777" w:rsidR="009102D6" w:rsidRPr="009102D6" w:rsidRDefault="009102D6" w:rsidP="009102D6">
            <w:pPr>
              <w:ind w:right="290"/>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4D87658D"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E4F9E0C"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F6F2BAB"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6EB1BE2"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4998200"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601CE5C2" w14:textId="77777777" w:rsidR="009102D6" w:rsidRPr="009102D6" w:rsidRDefault="009102D6" w:rsidP="009102D6">
            <w:pPr>
              <w:rPr>
                <w:rFonts w:ascii="Tahoma" w:hAnsi="Tahoma" w:cs="Tahoma"/>
                <w:sz w:val="20"/>
                <w:szCs w:val="20"/>
              </w:rPr>
            </w:pPr>
          </w:p>
        </w:tc>
      </w:tr>
      <w:tr w:rsidR="009102D6" w:rsidRPr="009102D6" w14:paraId="3553879D" w14:textId="77777777" w:rsidTr="00451ED0">
        <w:trPr>
          <w:gridAfter w:val="3"/>
          <w:wAfter w:w="2905" w:type="dxa"/>
          <w:trHeight w:val="240"/>
        </w:trPr>
        <w:tc>
          <w:tcPr>
            <w:tcW w:w="5770" w:type="dxa"/>
            <w:vMerge/>
            <w:tcBorders>
              <w:top w:val="single" w:sz="4" w:space="0" w:color="auto"/>
              <w:left w:val="single" w:sz="4" w:space="0" w:color="auto"/>
              <w:bottom w:val="single" w:sz="4" w:space="0" w:color="000000"/>
              <w:right w:val="single" w:sz="4" w:space="0" w:color="auto"/>
            </w:tcBorders>
            <w:vAlign w:val="center"/>
          </w:tcPr>
          <w:p w14:paraId="598F78EC"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701EEA18"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6D079E4A"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8507B96"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2A20954"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3D4C9B35"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EEB02DE"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8D9C47B" w14:textId="77777777" w:rsidR="009102D6" w:rsidRPr="009102D6" w:rsidRDefault="009102D6" w:rsidP="009102D6">
            <w:pPr>
              <w:rPr>
                <w:rFonts w:ascii="Tahoma" w:hAnsi="Tahoma" w:cs="Tahoma"/>
                <w:sz w:val="20"/>
                <w:szCs w:val="20"/>
              </w:rPr>
            </w:pPr>
          </w:p>
        </w:tc>
      </w:tr>
      <w:tr w:rsidR="009102D6" w:rsidRPr="009102D6" w14:paraId="2313100A" w14:textId="77777777" w:rsidTr="00451ED0">
        <w:trPr>
          <w:gridAfter w:val="3"/>
          <w:wAfter w:w="2905" w:type="dxa"/>
          <w:trHeight w:val="495"/>
        </w:trPr>
        <w:tc>
          <w:tcPr>
            <w:tcW w:w="5770" w:type="dxa"/>
            <w:vMerge w:val="restart"/>
            <w:tcBorders>
              <w:top w:val="nil"/>
              <w:left w:val="single" w:sz="4" w:space="0" w:color="auto"/>
              <w:bottom w:val="single" w:sz="4" w:space="0" w:color="000000"/>
              <w:right w:val="single" w:sz="4" w:space="0" w:color="auto"/>
            </w:tcBorders>
            <w:shd w:val="clear" w:color="auto" w:fill="auto"/>
            <w:noWrap/>
            <w:vAlign w:val="center"/>
          </w:tcPr>
          <w:p w14:paraId="60865F36"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brutto  =</w:t>
            </w:r>
          </w:p>
        </w:tc>
        <w:tc>
          <w:tcPr>
            <w:tcW w:w="4657" w:type="dxa"/>
            <w:tcBorders>
              <w:top w:val="single" w:sz="4" w:space="0" w:color="auto"/>
              <w:left w:val="nil"/>
              <w:bottom w:val="nil"/>
              <w:right w:val="single" w:sz="4" w:space="0" w:color="000000"/>
            </w:tcBorders>
            <w:shd w:val="clear" w:color="auto" w:fill="auto"/>
            <w:noWrap/>
            <w:vAlign w:val="bottom"/>
          </w:tcPr>
          <w:p w14:paraId="1DFF77E8"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6CA7B839"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795364B4"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0F4B534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7C70823"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99000C8"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747AB8DE" w14:textId="77777777" w:rsidR="009102D6" w:rsidRPr="009102D6" w:rsidRDefault="009102D6" w:rsidP="009102D6">
            <w:pPr>
              <w:rPr>
                <w:rFonts w:ascii="Tahoma" w:hAnsi="Tahoma" w:cs="Tahoma"/>
                <w:sz w:val="20"/>
                <w:szCs w:val="20"/>
              </w:rPr>
            </w:pPr>
          </w:p>
        </w:tc>
      </w:tr>
      <w:tr w:rsidR="009102D6" w:rsidRPr="009102D6" w14:paraId="1033FFEC" w14:textId="77777777" w:rsidTr="00451ED0">
        <w:trPr>
          <w:gridAfter w:val="3"/>
          <w:wAfter w:w="2905" w:type="dxa"/>
          <w:trHeight w:val="240"/>
        </w:trPr>
        <w:tc>
          <w:tcPr>
            <w:tcW w:w="5770" w:type="dxa"/>
            <w:vMerge/>
            <w:tcBorders>
              <w:top w:val="nil"/>
              <w:left w:val="single" w:sz="4" w:space="0" w:color="auto"/>
              <w:bottom w:val="single" w:sz="4" w:space="0" w:color="000000"/>
              <w:right w:val="single" w:sz="4" w:space="0" w:color="auto"/>
            </w:tcBorders>
            <w:vAlign w:val="center"/>
          </w:tcPr>
          <w:p w14:paraId="2D5B1EFC"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1BC06ABD"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3FCB892F"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7E5AB693"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91B11D2"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E879F33"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53F32F62"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336DA3DC" w14:textId="77777777" w:rsidR="009102D6" w:rsidRPr="009102D6" w:rsidRDefault="009102D6" w:rsidP="009102D6">
            <w:pPr>
              <w:rPr>
                <w:rFonts w:ascii="Tahoma" w:hAnsi="Tahoma" w:cs="Tahoma"/>
                <w:sz w:val="20"/>
                <w:szCs w:val="20"/>
              </w:rPr>
            </w:pPr>
          </w:p>
        </w:tc>
      </w:tr>
      <w:tr w:rsidR="009102D6" w:rsidRPr="009102D6" w14:paraId="70D42423" w14:textId="77777777" w:rsidTr="00451ED0">
        <w:trPr>
          <w:trHeight w:val="210"/>
        </w:trPr>
        <w:tc>
          <w:tcPr>
            <w:tcW w:w="5770" w:type="dxa"/>
            <w:tcBorders>
              <w:top w:val="nil"/>
              <w:left w:val="nil"/>
              <w:bottom w:val="nil"/>
              <w:right w:val="nil"/>
            </w:tcBorders>
            <w:shd w:val="clear" w:color="auto" w:fill="auto"/>
            <w:noWrap/>
            <w:vAlign w:val="bottom"/>
          </w:tcPr>
          <w:p w14:paraId="35EDC1C6"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7D2F95E1"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2595C77C"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7E12A580"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C642E51"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1A5194FF"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6CDBD9F"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DF0656F"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A704A02" w14:textId="77777777" w:rsidR="009102D6" w:rsidRPr="009102D6" w:rsidRDefault="009102D6" w:rsidP="009102D6">
            <w:pPr>
              <w:rPr>
                <w:rFonts w:ascii="Tahoma" w:hAnsi="Tahoma" w:cs="Tahoma"/>
                <w:sz w:val="20"/>
                <w:szCs w:val="20"/>
              </w:rPr>
            </w:pPr>
          </w:p>
        </w:tc>
      </w:tr>
      <w:tr w:rsidR="009102D6" w:rsidRPr="009102D6" w14:paraId="4FBB55AD" w14:textId="77777777" w:rsidTr="00451ED0">
        <w:trPr>
          <w:gridAfter w:val="3"/>
          <w:wAfter w:w="2905" w:type="dxa"/>
          <w:trHeight w:val="375"/>
        </w:trPr>
        <w:tc>
          <w:tcPr>
            <w:tcW w:w="10427" w:type="dxa"/>
            <w:gridSpan w:val="2"/>
            <w:tcBorders>
              <w:top w:val="nil"/>
              <w:left w:val="nil"/>
              <w:bottom w:val="nil"/>
              <w:right w:val="nil"/>
            </w:tcBorders>
            <w:shd w:val="clear" w:color="auto" w:fill="auto"/>
            <w:noWrap/>
            <w:vAlign w:val="bottom"/>
          </w:tcPr>
          <w:p w14:paraId="157B44C2" w14:textId="77777777" w:rsidR="009102D6" w:rsidRPr="009102D6" w:rsidRDefault="009102D6" w:rsidP="009102D6">
            <w:pPr>
              <w:rPr>
                <w:rFonts w:ascii="Tahoma" w:hAnsi="Tahoma" w:cs="Tahoma"/>
                <w:b/>
                <w:bCs/>
                <w:sz w:val="20"/>
                <w:szCs w:val="20"/>
              </w:rPr>
            </w:pPr>
            <w:r w:rsidRPr="009102D6">
              <w:rPr>
                <w:rFonts w:ascii="Tahoma" w:hAnsi="Tahoma" w:cs="Tahoma"/>
                <w:b/>
                <w:bCs/>
                <w:sz w:val="20"/>
                <w:szCs w:val="20"/>
              </w:rPr>
              <w:t>2.    Konserwacja  1dm</w:t>
            </w:r>
            <w:r w:rsidRPr="009102D6">
              <w:rPr>
                <w:rFonts w:ascii="Tahoma" w:hAnsi="Tahoma" w:cs="Tahoma"/>
                <w:b/>
                <w:bCs/>
                <w:sz w:val="20"/>
                <w:szCs w:val="20"/>
                <w:vertAlign w:val="superscript"/>
              </w:rPr>
              <w:t>2</w:t>
            </w:r>
            <w:r w:rsidRPr="009102D6">
              <w:rPr>
                <w:rFonts w:ascii="Tahoma" w:hAnsi="Tahoma" w:cs="Tahoma"/>
                <w:b/>
                <w:bCs/>
                <w:sz w:val="20"/>
                <w:szCs w:val="20"/>
              </w:rPr>
              <w:t xml:space="preserve"> modułu informacyjnego MSI</w:t>
            </w:r>
          </w:p>
        </w:tc>
        <w:tc>
          <w:tcPr>
            <w:tcW w:w="2280" w:type="dxa"/>
            <w:tcBorders>
              <w:top w:val="nil"/>
              <w:left w:val="nil"/>
              <w:bottom w:val="nil"/>
              <w:right w:val="nil"/>
            </w:tcBorders>
            <w:shd w:val="clear" w:color="auto" w:fill="auto"/>
            <w:noWrap/>
            <w:vAlign w:val="bottom"/>
          </w:tcPr>
          <w:p w14:paraId="35098BA3"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4A3EB8CB"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63440FA6"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45192D38"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1E895FB"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2CEB9D2" w14:textId="77777777" w:rsidR="009102D6" w:rsidRPr="009102D6" w:rsidRDefault="009102D6" w:rsidP="009102D6">
            <w:pPr>
              <w:rPr>
                <w:rFonts w:ascii="Tahoma" w:hAnsi="Tahoma" w:cs="Tahoma"/>
                <w:sz w:val="20"/>
                <w:szCs w:val="20"/>
              </w:rPr>
            </w:pPr>
          </w:p>
        </w:tc>
      </w:tr>
      <w:tr w:rsidR="009102D6" w:rsidRPr="009102D6" w14:paraId="79B69024" w14:textId="77777777" w:rsidTr="00451ED0">
        <w:trPr>
          <w:trHeight w:val="240"/>
        </w:trPr>
        <w:tc>
          <w:tcPr>
            <w:tcW w:w="5770" w:type="dxa"/>
            <w:tcBorders>
              <w:top w:val="nil"/>
              <w:left w:val="nil"/>
              <w:bottom w:val="nil"/>
              <w:right w:val="nil"/>
            </w:tcBorders>
            <w:shd w:val="clear" w:color="auto" w:fill="auto"/>
            <w:noWrap/>
            <w:vAlign w:val="center"/>
          </w:tcPr>
          <w:p w14:paraId="60D2A404"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tcPr>
          <w:p w14:paraId="0BEB19F4" w14:textId="77777777" w:rsidR="009102D6" w:rsidRPr="009102D6" w:rsidRDefault="009102D6" w:rsidP="009102D6">
            <w:pPr>
              <w:jc w:val="center"/>
              <w:rPr>
                <w:rFonts w:ascii="Tahoma" w:hAnsi="Tahoma" w:cs="Tahoma"/>
                <w:sz w:val="20"/>
                <w:szCs w:val="20"/>
              </w:rPr>
            </w:pPr>
          </w:p>
        </w:tc>
        <w:tc>
          <w:tcPr>
            <w:tcW w:w="160" w:type="dxa"/>
            <w:tcBorders>
              <w:top w:val="nil"/>
              <w:left w:val="nil"/>
              <w:bottom w:val="nil"/>
              <w:right w:val="nil"/>
            </w:tcBorders>
            <w:shd w:val="clear" w:color="auto" w:fill="auto"/>
            <w:noWrap/>
          </w:tcPr>
          <w:p w14:paraId="554F59B7" w14:textId="77777777" w:rsidR="009102D6" w:rsidRPr="009102D6" w:rsidRDefault="009102D6" w:rsidP="009102D6">
            <w:pPr>
              <w:jc w:val="cente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6031A489"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B81FA8D"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475EACE"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ABDDD24"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0D9951C"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639FD49" w14:textId="77777777" w:rsidR="009102D6" w:rsidRPr="009102D6" w:rsidRDefault="009102D6" w:rsidP="009102D6">
            <w:pPr>
              <w:rPr>
                <w:rFonts w:ascii="Tahoma" w:hAnsi="Tahoma" w:cs="Tahoma"/>
                <w:sz w:val="20"/>
                <w:szCs w:val="20"/>
              </w:rPr>
            </w:pPr>
          </w:p>
        </w:tc>
      </w:tr>
      <w:tr w:rsidR="009102D6" w:rsidRPr="009102D6" w14:paraId="29016DFB" w14:textId="77777777" w:rsidTr="00451ED0">
        <w:trPr>
          <w:trHeight w:val="375"/>
        </w:trPr>
        <w:tc>
          <w:tcPr>
            <w:tcW w:w="13172" w:type="dxa"/>
            <w:gridSpan w:val="4"/>
            <w:tcBorders>
              <w:top w:val="nil"/>
              <w:left w:val="nil"/>
              <w:bottom w:val="nil"/>
              <w:right w:val="nil"/>
            </w:tcBorders>
            <w:shd w:val="clear" w:color="auto" w:fill="auto"/>
            <w:noWrap/>
            <w:vAlign w:val="bottom"/>
          </w:tcPr>
          <w:p w14:paraId="6BC49EE0"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2.1  Wymiana/uzupełnienie </w:t>
            </w:r>
            <w:r w:rsidRPr="009102D6">
              <w:rPr>
                <w:rFonts w:ascii="Tahoma" w:hAnsi="Tahoma" w:cs="Tahoma"/>
                <w:b/>
                <w:bCs/>
                <w:sz w:val="20"/>
                <w:szCs w:val="20"/>
              </w:rPr>
              <w:t>1 sztuki</w:t>
            </w:r>
            <w:r w:rsidRPr="009102D6">
              <w:rPr>
                <w:rFonts w:ascii="Tahoma" w:hAnsi="Tahoma" w:cs="Tahoma"/>
                <w:sz w:val="20"/>
                <w:szCs w:val="20"/>
              </w:rPr>
              <w:t xml:space="preserve"> tulei </w:t>
            </w:r>
            <w:proofErr w:type="spellStart"/>
            <w:r w:rsidRPr="009102D6">
              <w:rPr>
                <w:rFonts w:ascii="Tahoma" w:hAnsi="Tahoma" w:cs="Tahoma"/>
                <w:sz w:val="20"/>
                <w:szCs w:val="20"/>
              </w:rPr>
              <w:t>dystensowej</w:t>
            </w:r>
            <w:proofErr w:type="spellEnd"/>
            <w:r w:rsidRPr="009102D6">
              <w:rPr>
                <w:rFonts w:ascii="Tahoma" w:hAnsi="Tahoma" w:cs="Tahoma"/>
                <w:sz w:val="20"/>
                <w:szCs w:val="20"/>
              </w:rPr>
              <w:t xml:space="preserve"> </w:t>
            </w:r>
          </w:p>
        </w:tc>
        <w:tc>
          <w:tcPr>
            <w:tcW w:w="160" w:type="dxa"/>
            <w:tcBorders>
              <w:top w:val="nil"/>
              <w:left w:val="nil"/>
              <w:bottom w:val="nil"/>
              <w:right w:val="nil"/>
            </w:tcBorders>
            <w:shd w:val="clear" w:color="auto" w:fill="auto"/>
            <w:noWrap/>
            <w:vAlign w:val="bottom"/>
          </w:tcPr>
          <w:p w14:paraId="710FE37E"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09975D2D"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EDE3954"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E4A04E8"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8AB3DB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C6BF5BD"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34BF4687" w14:textId="77777777" w:rsidR="009102D6" w:rsidRPr="009102D6" w:rsidRDefault="009102D6" w:rsidP="009102D6">
            <w:pPr>
              <w:rPr>
                <w:rFonts w:ascii="Tahoma" w:hAnsi="Tahoma" w:cs="Tahoma"/>
                <w:sz w:val="20"/>
                <w:szCs w:val="20"/>
              </w:rPr>
            </w:pPr>
          </w:p>
        </w:tc>
      </w:tr>
      <w:tr w:rsidR="009102D6" w:rsidRPr="009102D6" w14:paraId="2F595630" w14:textId="77777777" w:rsidTr="00451ED0">
        <w:trPr>
          <w:trHeight w:val="210"/>
        </w:trPr>
        <w:tc>
          <w:tcPr>
            <w:tcW w:w="5770" w:type="dxa"/>
            <w:tcBorders>
              <w:top w:val="nil"/>
              <w:left w:val="nil"/>
              <w:bottom w:val="nil"/>
              <w:right w:val="nil"/>
            </w:tcBorders>
            <w:shd w:val="clear" w:color="auto" w:fill="auto"/>
            <w:noWrap/>
            <w:vAlign w:val="bottom"/>
          </w:tcPr>
          <w:p w14:paraId="36E4EDDB"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0785C2D4"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318FF172"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7A2E5F41"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0092D55"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5B1D054C"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3611246"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3E06BCDB"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2387E498" w14:textId="77777777" w:rsidR="009102D6" w:rsidRPr="009102D6" w:rsidRDefault="009102D6" w:rsidP="009102D6">
            <w:pPr>
              <w:rPr>
                <w:rFonts w:ascii="Tahoma" w:hAnsi="Tahoma" w:cs="Tahoma"/>
                <w:sz w:val="20"/>
                <w:szCs w:val="20"/>
              </w:rPr>
            </w:pPr>
          </w:p>
        </w:tc>
      </w:tr>
      <w:tr w:rsidR="009102D6" w:rsidRPr="009102D6" w14:paraId="5E755134" w14:textId="77777777" w:rsidTr="00451ED0">
        <w:trPr>
          <w:gridAfter w:val="3"/>
          <w:wAfter w:w="2905" w:type="dxa"/>
          <w:trHeight w:val="495"/>
        </w:trPr>
        <w:tc>
          <w:tcPr>
            <w:tcW w:w="5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14C4768"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netto  =</w:t>
            </w:r>
          </w:p>
        </w:tc>
        <w:tc>
          <w:tcPr>
            <w:tcW w:w="4657" w:type="dxa"/>
            <w:tcBorders>
              <w:top w:val="single" w:sz="4" w:space="0" w:color="auto"/>
              <w:left w:val="nil"/>
              <w:bottom w:val="nil"/>
              <w:right w:val="single" w:sz="4" w:space="0" w:color="000000"/>
            </w:tcBorders>
            <w:shd w:val="clear" w:color="auto" w:fill="auto"/>
            <w:noWrap/>
            <w:vAlign w:val="bottom"/>
          </w:tcPr>
          <w:p w14:paraId="365C1DB3"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06EC295B"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CFB4CEB"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3FC2AA70"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2A116713"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8AC1C51"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7DC73626" w14:textId="77777777" w:rsidR="009102D6" w:rsidRPr="009102D6" w:rsidRDefault="009102D6" w:rsidP="009102D6">
            <w:pPr>
              <w:rPr>
                <w:rFonts w:ascii="Tahoma" w:hAnsi="Tahoma" w:cs="Tahoma"/>
                <w:sz w:val="20"/>
                <w:szCs w:val="20"/>
              </w:rPr>
            </w:pPr>
          </w:p>
        </w:tc>
      </w:tr>
      <w:tr w:rsidR="009102D6" w:rsidRPr="009102D6" w14:paraId="231B714F" w14:textId="77777777" w:rsidTr="00451ED0">
        <w:trPr>
          <w:gridAfter w:val="3"/>
          <w:wAfter w:w="2905" w:type="dxa"/>
          <w:trHeight w:val="240"/>
        </w:trPr>
        <w:tc>
          <w:tcPr>
            <w:tcW w:w="5770" w:type="dxa"/>
            <w:vMerge/>
            <w:tcBorders>
              <w:top w:val="single" w:sz="4" w:space="0" w:color="auto"/>
              <w:left w:val="single" w:sz="4" w:space="0" w:color="auto"/>
              <w:bottom w:val="single" w:sz="4" w:space="0" w:color="000000"/>
              <w:right w:val="single" w:sz="4" w:space="0" w:color="auto"/>
            </w:tcBorders>
            <w:vAlign w:val="center"/>
          </w:tcPr>
          <w:p w14:paraId="55B92C67"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3BE95691"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01AAC8C7"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FE53471"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671984BB"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905D4D2"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FC262CA"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6F54CBCD" w14:textId="77777777" w:rsidR="009102D6" w:rsidRPr="009102D6" w:rsidRDefault="009102D6" w:rsidP="009102D6">
            <w:pPr>
              <w:rPr>
                <w:rFonts w:ascii="Tahoma" w:hAnsi="Tahoma" w:cs="Tahoma"/>
                <w:sz w:val="20"/>
                <w:szCs w:val="20"/>
              </w:rPr>
            </w:pPr>
          </w:p>
        </w:tc>
      </w:tr>
      <w:tr w:rsidR="009102D6" w:rsidRPr="009102D6" w14:paraId="58EF9261" w14:textId="77777777" w:rsidTr="00451ED0">
        <w:trPr>
          <w:gridAfter w:val="3"/>
          <w:wAfter w:w="2905" w:type="dxa"/>
          <w:trHeight w:val="495"/>
        </w:trPr>
        <w:tc>
          <w:tcPr>
            <w:tcW w:w="5770" w:type="dxa"/>
            <w:vMerge w:val="restart"/>
            <w:tcBorders>
              <w:top w:val="nil"/>
              <w:left w:val="single" w:sz="4" w:space="0" w:color="auto"/>
              <w:bottom w:val="single" w:sz="4" w:space="0" w:color="000000"/>
              <w:right w:val="single" w:sz="4" w:space="0" w:color="auto"/>
            </w:tcBorders>
            <w:shd w:val="clear" w:color="auto" w:fill="auto"/>
            <w:noWrap/>
            <w:vAlign w:val="center"/>
          </w:tcPr>
          <w:p w14:paraId="6ED6A4A9"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brutto  =</w:t>
            </w:r>
          </w:p>
        </w:tc>
        <w:tc>
          <w:tcPr>
            <w:tcW w:w="4657" w:type="dxa"/>
            <w:tcBorders>
              <w:top w:val="single" w:sz="4" w:space="0" w:color="auto"/>
              <w:left w:val="nil"/>
              <w:bottom w:val="nil"/>
              <w:right w:val="single" w:sz="4" w:space="0" w:color="000000"/>
            </w:tcBorders>
            <w:shd w:val="clear" w:color="auto" w:fill="auto"/>
            <w:noWrap/>
            <w:vAlign w:val="bottom"/>
          </w:tcPr>
          <w:p w14:paraId="3B77D3BE"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7F02ECAC"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E3E7BB8"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E1D17C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2D2660F9"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462F9F6"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41C3379" w14:textId="77777777" w:rsidR="009102D6" w:rsidRPr="009102D6" w:rsidRDefault="009102D6" w:rsidP="009102D6">
            <w:pPr>
              <w:rPr>
                <w:rFonts w:ascii="Tahoma" w:hAnsi="Tahoma" w:cs="Tahoma"/>
                <w:sz w:val="20"/>
                <w:szCs w:val="20"/>
              </w:rPr>
            </w:pPr>
          </w:p>
        </w:tc>
      </w:tr>
      <w:tr w:rsidR="009102D6" w:rsidRPr="009102D6" w14:paraId="122C1533" w14:textId="77777777" w:rsidTr="00451ED0">
        <w:trPr>
          <w:gridAfter w:val="3"/>
          <w:wAfter w:w="2905" w:type="dxa"/>
          <w:trHeight w:val="240"/>
        </w:trPr>
        <w:tc>
          <w:tcPr>
            <w:tcW w:w="5770" w:type="dxa"/>
            <w:vMerge/>
            <w:tcBorders>
              <w:top w:val="nil"/>
              <w:left w:val="single" w:sz="4" w:space="0" w:color="auto"/>
              <w:bottom w:val="single" w:sz="4" w:space="0" w:color="000000"/>
              <w:right w:val="single" w:sz="4" w:space="0" w:color="auto"/>
            </w:tcBorders>
            <w:vAlign w:val="center"/>
          </w:tcPr>
          <w:p w14:paraId="79CF82E1"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28DCE44E"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3D2F53D6"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BB007DD"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0B2AA24C"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DA0FE7E"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4503384"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33D51FA7" w14:textId="77777777" w:rsidR="009102D6" w:rsidRPr="009102D6" w:rsidRDefault="009102D6" w:rsidP="009102D6">
            <w:pPr>
              <w:rPr>
                <w:rFonts w:ascii="Tahoma" w:hAnsi="Tahoma" w:cs="Tahoma"/>
                <w:sz w:val="20"/>
                <w:szCs w:val="20"/>
              </w:rPr>
            </w:pPr>
          </w:p>
        </w:tc>
      </w:tr>
      <w:tr w:rsidR="009102D6" w:rsidRPr="009102D6" w14:paraId="51F46CEB" w14:textId="77777777" w:rsidTr="00451ED0">
        <w:trPr>
          <w:trHeight w:val="240"/>
        </w:trPr>
        <w:tc>
          <w:tcPr>
            <w:tcW w:w="5770" w:type="dxa"/>
            <w:tcBorders>
              <w:top w:val="nil"/>
              <w:left w:val="nil"/>
              <w:bottom w:val="nil"/>
              <w:right w:val="nil"/>
            </w:tcBorders>
            <w:shd w:val="clear" w:color="auto" w:fill="auto"/>
            <w:noWrap/>
            <w:vAlign w:val="center"/>
          </w:tcPr>
          <w:p w14:paraId="4035FC9A"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tcPr>
          <w:p w14:paraId="722866D3" w14:textId="77777777" w:rsidR="009102D6" w:rsidRPr="009102D6" w:rsidRDefault="009102D6" w:rsidP="009102D6">
            <w:pPr>
              <w:jc w:val="center"/>
              <w:rPr>
                <w:rFonts w:ascii="Tahoma" w:hAnsi="Tahoma" w:cs="Tahoma"/>
                <w:sz w:val="20"/>
                <w:szCs w:val="20"/>
              </w:rPr>
            </w:pPr>
          </w:p>
        </w:tc>
        <w:tc>
          <w:tcPr>
            <w:tcW w:w="160" w:type="dxa"/>
            <w:tcBorders>
              <w:top w:val="nil"/>
              <w:left w:val="nil"/>
              <w:bottom w:val="nil"/>
              <w:right w:val="nil"/>
            </w:tcBorders>
            <w:shd w:val="clear" w:color="auto" w:fill="auto"/>
            <w:noWrap/>
          </w:tcPr>
          <w:p w14:paraId="12FDA66A" w14:textId="77777777" w:rsidR="009102D6" w:rsidRPr="009102D6" w:rsidRDefault="009102D6" w:rsidP="009102D6">
            <w:pPr>
              <w:jc w:val="cente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27E5EA6E"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A5F4119"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3512C54"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C1E80F7"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9462D52"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4454EFF" w14:textId="77777777" w:rsidR="009102D6" w:rsidRPr="009102D6" w:rsidRDefault="009102D6" w:rsidP="009102D6">
            <w:pPr>
              <w:rPr>
                <w:rFonts w:ascii="Tahoma" w:hAnsi="Tahoma" w:cs="Tahoma"/>
                <w:sz w:val="20"/>
                <w:szCs w:val="20"/>
              </w:rPr>
            </w:pPr>
          </w:p>
        </w:tc>
      </w:tr>
      <w:tr w:rsidR="009102D6" w:rsidRPr="009102D6" w14:paraId="4152A246" w14:textId="77777777" w:rsidTr="00451ED0">
        <w:trPr>
          <w:trHeight w:val="375"/>
        </w:trPr>
        <w:tc>
          <w:tcPr>
            <w:tcW w:w="13172" w:type="dxa"/>
            <w:gridSpan w:val="4"/>
            <w:tcBorders>
              <w:top w:val="nil"/>
              <w:left w:val="nil"/>
              <w:bottom w:val="nil"/>
              <w:right w:val="nil"/>
            </w:tcBorders>
            <w:shd w:val="clear" w:color="auto" w:fill="auto"/>
            <w:noWrap/>
            <w:vAlign w:val="bottom"/>
          </w:tcPr>
          <w:p w14:paraId="29035CDF"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2.2  Wymiana/uzupełnienie </w:t>
            </w:r>
            <w:r w:rsidRPr="009102D6">
              <w:rPr>
                <w:rFonts w:ascii="Tahoma" w:hAnsi="Tahoma" w:cs="Tahoma"/>
                <w:b/>
                <w:bCs/>
                <w:sz w:val="20"/>
                <w:szCs w:val="20"/>
              </w:rPr>
              <w:t>1 sztuki</w:t>
            </w:r>
            <w:r w:rsidRPr="009102D6">
              <w:rPr>
                <w:rFonts w:ascii="Tahoma" w:hAnsi="Tahoma" w:cs="Tahoma"/>
                <w:sz w:val="20"/>
                <w:szCs w:val="20"/>
              </w:rPr>
              <w:t xml:space="preserve"> zaślepki</w:t>
            </w:r>
          </w:p>
        </w:tc>
        <w:tc>
          <w:tcPr>
            <w:tcW w:w="160" w:type="dxa"/>
            <w:tcBorders>
              <w:top w:val="nil"/>
              <w:left w:val="nil"/>
              <w:bottom w:val="nil"/>
              <w:right w:val="nil"/>
            </w:tcBorders>
            <w:shd w:val="clear" w:color="auto" w:fill="auto"/>
            <w:noWrap/>
            <w:vAlign w:val="bottom"/>
          </w:tcPr>
          <w:p w14:paraId="010EA744"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2A337D6C"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45F680A"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B26F168"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007F398"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C18D105"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F1770E3" w14:textId="77777777" w:rsidR="009102D6" w:rsidRPr="009102D6" w:rsidRDefault="009102D6" w:rsidP="009102D6">
            <w:pPr>
              <w:rPr>
                <w:rFonts w:ascii="Tahoma" w:hAnsi="Tahoma" w:cs="Tahoma"/>
                <w:sz w:val="20"/>
                <w:szCs w:val="20"/>
              </w:rPr>
            </w:pPr>
          </w:p>
        </w:tc>
      </w:tr>
      <w:tr w:rsidR="009102D6" w:rsidRPr="009102D6" w14:paraId="540F0AF7" w14:textId="77777777" w:rsidTr="00451ED0">
        <w:trPr>
          <w:trHeight w:val="210"/>
        </w:trPr>
        <w:tc>
          <w:tcPr>
            <w:tcW w:w="5770" w:type="dxa"/>
            <w:tcBorders>
              <w:top w:val="nil"/>
              <w:left w:val="nil"/>
              <w:bottom w:val="nil"/>
              <w:right w:val="nil"/>
            </w:tcBorders>
            <w:shd w:val="clear" w:color="auto" w:fill="auto"/>
            <w:noWrap/>
            <w:vAlign w:val="bottom"/>
          </w:tcPr>
          <w:p w14:paraId="1A282595"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113689EB"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7455A61A"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14D23A52"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0140D77"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C55787A"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5FBCFE3"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8632323"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E47D04D" w14:textId="77777777" w:rsidR="009102D6" w:rsidRPr="009102D6" w:rsidRDefault="009102D6" w:rsidP="009102D6">
            <w:pPr>
              <w:rPr>
                <w:rFonts w:ascii="Tahoma" w:hAnsi="Tahoma" w:cs="Tahoma"/>
                <w:sz w:val="20"/>
                <w:szCs w:val="20"/>
              </w:rPr>
            </w:pPr>
          </w:p>
        </w:tc>
      </w:tr>
      <w:tr w:rsidR="009102D6" w:rsidRPr="009102D6" w14:paraId="50D8B2CA" w14:textId="77777777" w:rsidTr="00451ED0">
        <w:trPr>
          <w:gridAfter w:val="3"/>
          <w:wAfter w:w="2905" w:type="dxa"/>
          <w:trHeight w:val="495"/>
        </w:trPr>
        <w:tc>
          <w:tcPr>
            <w:tcW w:w="5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0247C45"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netto  =</w:t>
            </w:r>
          </w:p>
        </w:tc>
        <w:tc>
          <w:tcPr>
            <w:tcW w:w="4657" w:type="dxa"/>
            <w:tcBorders>
              <w:top w:val="single" w:sz="4" w:space="0" w:color="auto"/>
              <w:left w:val="nil"/>
              <w:bottom w:val="nil"/>
              <w:right w:val="single" w:sz="4" w:space="0" w:color="000000"/>
            </w:tcBorders>
            <w:shd w:val="clear" w:color="auto" w:fill="auto"/>
            <w:noWrap/>
            <w:vAlign w:val="bottom"/>
          </w:tcPr>
          <w:p w14:paraId="72C05B66"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587F4D51"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6C6009B"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15120E88"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0C4312C"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19F66E9"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4B3BD149" w14:textId="77777777" w:rsidR="009102D6" w:rsidRPr="009102D6" w:rsidRDefault="009102D6" w:rsidP="009102D6">
            <w:pPr>
              <w:rPr>
                <w:rFonts w:ascii="Tahoma" w:hAnsi="Tahoma" w:cs="Tahoma"/>
                <w:sz w:val="20"/>
                <w:szCs w:val="20"/>
              </w:rPr>
            </w:pPr>
          </w:p>
        </w:tc>
      </w:tr>
      <w:tr w:rsidR="009102D6" w:rsidRPr="009102D6" w14:paraId="2EAF13CD" w14:textId="77777777" w:rsidTr="00451ED0">
        <w:trPr>
          <w:gridAfter w:val="3"/>
          <w:wAfter w:w="2905" w:type="dxa"/>
          <w:trHeight w:val="240"/>
        </w:trPr>
        <w:tc>
          <w:tcPr>
            <w:tcW w:w="5770" w:type="dxa"/>
            <w:vMerge/>
            <w:tcBorders>
              <w:top w:val="single" w:sz="4" w:space="0" w:color="auto"/>
              <w:left w:val="single" w:sz="4" w:space="0" w:color="auto"/>
              <w:bottom w:val="single" w:sz="4" w:space="0" w:color="000000"/>
              <w:right w:val="single" w:sz="4" w:space="0" w:color="auto"/>
            </w:tcBorders>
            <w:vAlign w:val="center"/>
          </w:tcPr>
          <w:p w14:paraId="244FBDFC"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223834C8"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614D9407"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7834B34C"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18CF53E3"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4D1E6E2"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3934783"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42B5D82" w14:textId="77777777" w:rsidR="009102D6" w:rsidRPr="009102D6" w:rsidRDefault="009102D6" w:rsidP="009102D6">
            <w:pPr>
              <w:rPr>
                <w:rFonts w:ascii="Tahoma" w:hAnsi="Tahoma" w:cs="Tahoma"/>
                <w:sz w:val="20"/>
                <w:szCs w:val="20"/>
              </w:rPr>
            </w:pPr>
          </w:p>
        </w:tc>
      </w:tr>
      <w:tr w:rsidR="009102D6" w:rsidRPr="009102D6" w14:paraId="6354ADD8" w14:textId="77777777" w:rsidTr="00451ED0">
        <w:trPr>
          <w:gridAfter w:val="3"/>
          <w:wAfter w:w="2905" w:type="dxa"/>
          <w:trHeight w:val="495"/>
        </w:trPr>
        <w:tc>
          <w:tcPr>
            <w:tcW w:w="5770" w:type="dxa"/>
            <w:vMerge w:val="restart"/>
            <w:tcBorders>
              <w:top w:val="nil"/>
              <w:left w:val="single" w:sz="4" w:space="0" w:color="auto"/>
              <w:bottom w:val="single" w:sz="4" w:space="0" w:color="000000"/>
              <w:right w:val="single" w:sz="4" w:space="0" w:color="auto"/>
            </w:tcBorders>
            <w:shd w:val="clear" w:color="auto" w:fill="auto"/>
            <w:noWrap/>
            <w:vAlign w:val="center"/>
          </w:tcPr>
          <w:p w14:paraId="0D977592"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brutto  =</w:t>
            </w:r>
          </w:p>
        </w:tc>
        <w:tc>
          <w:tcPr>
            <w:tcW w:w="4657" w:type="dxa"/>
            <w:tcBorders>
              <w:top w:val="single" w:sz="4" w:space="0" w:color="auto"/>
              <w:left w:val="nil"/>
              <w:bottom w:val="nil"/>
              <w:right w:val="single" w:sz="4" w:space="0" w:color="000000"/>
            </w:tcBorders>
            <w:shd w:val="clear" w:color="auto" w:fill="auto"/>
            <w:noWrap/>
            <w:vAlign w:val="bottom"/>
          </w:tcPr>
          <w:p w14:paraId="06860A34"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5F422E27"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8F17007"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31637890"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014F2BF"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EB15956"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4BD0AD1" w14:textId="77777777" w:rsidR="009102D6" w:rsidRPr="009102D6" w:rsidRDefault="009102D6" w:rsidP="009102D6">
            <w:pPr>
              <w:rPr>
                <w:rFonts w:ascii="Tahoma" w:hAnsi="Tahoma" w:cs="Tahoma"/>
                <w:sz w:val="20"/>
                <w:szCs w:val="20"/>
              </w:rPr>
            </w:pPr>
          </w:p>
        </w:tc>
      </w:tr>
      <w:tr w:rsidR="009102D6" w:rsidRPr="009102D6" w14:paraId="2B5CEADB" w14:textId="77777777" w:rsidTr="00451ED0">
        <w:trPr>
          <w:gridAfter w:val="3"/>
          <w:wAfter w:w="2905" w:type="dxa"/>
          <w:trHeight w:val="240"/>
        </w:trPr>
        <w:tc>
          <w:tcPr>
            <w:tcW w:w="5770" w:type="dxa"/>
            <w:vMerge/>
            <w:tcBorders>
              <w:top w:val="nil"/>
              <w:left w:val="single" w:sz="4" w:space="0" w:color="auto"/>
              <w:bottom w:val="single" w:sz="4" w:space="0" w:color="000000"/>
              <w:right w:val="single" w:sz="4" w:space="0" w:color="auto"/>
            </w:tcBorders>
            <w:vAlign w:val="center"/>
          </w:tcPr>
          <w:p w14:paraId="429E20F8"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47639A58"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5324EA0D"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4A33C485"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3F070D50"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C969E97"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94EC93F"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E8B26D1" w14:textId="77777777" w:rsidR="009102D6" w:rsidRPr="009102D6" w:rsidRDefault="009102D6" w:rsidP="009102D6">
            <w:pPr>
              <w:rPr>
                <w:rFonts w:ascii="Tahoma" w:hAnsi="Tahoma" w:cs="Tahoma"/>
                <w:sz w:val="20"/>
                <w:szCs w:val="20"/>
              </w:rPr>
            </w:pPr>
          </w:p>
        </w:tc>
      </w:tr>
      <w:tr w:rsidR="009102D6" w:rsidRPr="009102D6" w14:paraId="51655829" w14:textId="77777777" w:rsidTr="00451ED0">
        <w:trPr>
          <w:trHeight w:val="240"/>
        </w:trPr>
        <w:tc>
          <w:tcPr>
            <w:tcW w:w="5770" w:type="dxa"/>
            <w:tcBorders>
              <w:top w:val="nil"/>
              <w:left w:val="nil"/>
              <w:bottom w:val="nil"/>
              <w:right w:val="nil"/>
            </w:tcBorders>
            <w:shd w:val="clear" w:color="auto" w:fill="auto"/>
            <w:noWrap/>
            <w:vAlign w:val="center"/>
          </w:tcPr>
          <w:p w14:paraId="26AA9F9D"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tcPr>
          <w:p w14:paraId="7ABA0B85" w14:textId="77777777" w:rsidR="009102D6" w:rsidRPr="009102D6" w:rsidRDefault="009102D6" w:rsidP="009102D6">
            <w:pPr>
              <w:jc w:val="center"/>
              <w:rPr>
                <w:rFonts w:ascii="Tahoma" w:hAnsi="Tahoma" w:cs="Tahoma"/>
                <w:sz w:val="20"/>
                <w:szCs w:val="20"/>
              </w:rPr>
            </w:pPr>
          </w:p>
        </w:tc>
        <w:tc>
          <w:tcPr>
            <w:tcW w:w="160" w:type="dxa"/>
            <w:tcBorders>
              <w:top w:val="nil"/>
              <w:left w:val="nil"/>
              <w:bottom w:val="nil"/>
              <w:right w:val="nil"/>
            </w:tcBorders>
            <w:shd w:val="clear" w:color="auto" w:fill="auto"/>
            <w:noWrap/>
          </w:tcPr>
          <w:p w14:paraId="4E58E414" w14:textId="77777777" w:rsidR="009102D6" w:rsidRPr="009102D6" w:rsidRDefault="009102D6" w:rsidP="009102D6">
            <w:pPr>
              <w:jc w:val="cente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4332A95C"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997FCF3"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6CFB78B"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9C10AFE"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4DCF6E4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29C6F9AE" w14:textId="77777777" w:rsidR="009102D6" w:rsidRPr="009102D6" w:rsidRDefault="009102D6" w:rsidP="009102D6">
            <w:pPr>
              <w:rPr>
                <w:rFonts w:ascii="Tahoma" w:hAnsi="Tahoma" w:cs="Tahoma"/>
                <w:sz w:val="20"/>
                <w:szCs w:val="20"/>
              </w:rPr>
            </w:pPr>
          </w:p>
        </w:tc>
      </w:tr>
      <w:tr w:rsidR="009102D6" w:rsidRPr="009102D6" w14:paraId="1FB3BD12" w14:textId="77777777" w:rsidTr="00451ED0">
        <w:trPr>
          <w:gridAfter w:val="3"/>
          <w:wAfter w:w="2905" w:type="dxa"/>
          <w:trHeight w:val="375"/>
        </w:trPr>
        <w:tc>
          <w:tcPr>
            <w:tcW w:w="10427" w:type="dxa"/>
            <w:gridSpan w:val="2"/>
            <w:tcBorders>
              <w:top w:val="nil"/>
              <w:left w:val="nil"/>
              <w:bottom w:val="nil"/>
              <w:right w:val="nil"/>
            </w:tcBorders>
            <w:shd w:val="clear" w:color="auto" w:fill="auto"/>
            <w:noWrap/>
            <w:vAlign w:val="bottom"/>
          </w:tcPr>
          <w:p w14:paraId="37F3EF77" w14:textId="77777777" w:rsidR="009102D6" w:rsidRPr="009102D6" w:rsidRDefault="009102D6" w:rsidP="009102D6">
            <w:pPr>
              <w:rPr>
                <w:rFonts w:ascii="Tahoma" w:hAnsi="Tahoma" w:cs="Tahoma"/>
                <w:sz w:val="20"/>
                <w:szCs w:val="20"/>
              </w:rPr>
            </w:pPr>
            <w:r w:rsidRPr="009102D6">
              <w:rPr>
                <w:rFonts w:ascii="Tahoma" w:hAnsi="Tahoma" w:cs="Tahoma"/>
                <w:sz w:val="20"/>
                <w:szCs w:val="20"/>
              </w:rPr>
              <w:t>2.3  Odtworzenie (wraz z naniesieniem na płytę) 1 dm</w:t>
            </w:r>
            <w:r w:rsidRPr="009102D6">
              <w:rPr>
                <w:rFonts w:ascii="Tahoma" w:hAnsi="Tahoma" w:cs="Tahoma"/>
                <w:sz w:val="20"/>
                <w:szCs w:val="20"/>
                <w:vertAlign w:val="superscript"/>
              </w:rPr>
              <w:t>2</w:t>
            </w:r>
            <w:r w:rsidRPr="009102D6">
              <w:rPr>
                <w:rFonts w:ascii="Tahoma" w:hAnsi="Tahoma" w:cs="Tahoma"/>
                <w:sz w:val="20"/>
                <w:szCs w:val="20"/>
              </w:rPr>
              <w:t xml:space="preserve"> aplikacji</w:t>
            </w:r>
          </w:p>
        </w:tc>
        <w:tc>
          <w:tcPr>
            <w:tcW w:w="2280" w:type="dxa"/>
            <w:tcBorders>
              <w:top w:val="nil"/>
              <w:left w:val="nil"/>
              <w:bottom w:val="nil"/>
              <w:right w:val="nil"/>
            </w:tcBorders>
            <w:shd w:val="clear" w:color="auto" w:fill="auto"/>
            <w:noWrap/>
            <w:vAlign w:val="bottom"/>
          </w:tcPr>
          <w:p w14:paraId="24368884"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B1FF316"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3BD899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4954C764"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54721747"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37F3D15D" w14:textId="77777777" w:rsidR="009102D6" w:rsidRPr="009102D6" w:rsidRDefault="009102D6" w:rsidP="009102D6">
            <w:pPr>
              <w:rPr>
                <w:rFonts w:ascii="Tahoma" w:hAnsi="Tahoma" w:cs="Tahoma"/>
                <w:sz w:val="20"/>
                <w:szCs w:val="20"/>
              </w:rPr>
            </w:pPr>
          </w:p>
        </w:tc>
      </w:tr>
      <w:tr w:rsidR="009102D6" w:rsidRPr="009102D6" w14:paraId="39CE9411" w14:textId="77777777" w:rsidTr="00451ED0">
        <w:trPr>
          <w:trHeight w:val="210"/>
        </w:trPr>
        <w:tc>
          <w:tcPr>
            <w:tcW w:w="5770" w:type="dxa"/>
            <w:tcBorders>
              <w:top w:val="nil"/>
              <w:left w:val="nil"/>
              <w:bottom w:val="nil"/>
              <w:right w:val="nil"/>
            </w:tcBorders>
            <w:shd w:val="clear" w:color="auto" w:fill="auto"/>
            <w:noWrap/>
            <w:vAlign w:val="bottom"/>
          </w:tcPr>
          <w:p w14:paraId="4D691EAD"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54CAA318"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7CDFBE29"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2E8F210F"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3F40129"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02DD4B07"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E9409CE"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04921DF"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0A52022" w14:textId="77777777" w:rsidR="009102D6" w:rsidRPr="009102D6" w:rsidRDefault="009102D6" w:rsidP="009102D6">
            <w:pPr>
              <w:rPr>
                <w:rFonts w:ascii="Tahoma" w:hAnsi="Tahoma" w:cs="Tahoma"/>
                <w:sz w:val="20"/>
                <w:szCs w:val="20"/>
              </w:rPr>
            </w:pPr>
          </w:p>
        </w:tc>
      </w:tr>
      <w:tr w:rsidR="009102D6" w:rsidRPr="009102D6" w14:paraId="41A79A45" w14:textId="77777777" w:rsidTr="00451ED0">
        <w:trPr>
          <w:gridAfter w:val="3"/>
          <w:wAfter w:w="2905" w:type="dxa"/>
          <w:trHeight w:val="495"/>
        </w:trPr>
        <w:tc>
          <w:tcPr>
            <w:tcW w:w="5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513103D"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netto  =</w:t>
            </w:r>
          </w:p>
        </w:tc>
        <w:tc>
          <w:tcPr>
            <w:tcW w:w="4657" w:type="dxa"/>
            <w:tcBorders>
              <w:top w:val="single" w:sz="4" w:space="0" w:color="auto"/>
              <w:left w:val="nil"/>
              <w:bottom w:val="nil"/>
              <w:right w:val="single" w:sz="4" w:space="0" w:color="000000"/>
            </w:tcBorders>
            <w:shd w:val="clear" w:color="auto" w:fill="auto"/>
            <w:noWrap/>
            <w:vAlign w:val="bottom"/>
          </w:tcPr>
          <w:p w14:paraId="0762D99E"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764333A0"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B2067EE"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53FD107"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2C42E2E5"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D072DA8"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376F3DEE" w14:textId="77777777" w:rsidR="009102D6" w:rsidRPr="009102D6" w:rsidRDefault="009102D6" w:rsidP="009102D6">
            <w:pPr>
              <w:rPr>
                <w:rFonts w:ascii="Tahoma" w:hAnsi="Tahoma" w:cs="Tahoma"/>
                <w:sz w:val="20"/>
                <w:szCs w:val="20"/>
              </w:rPr>
            </w:pPr>
          </w:p>
        </w:tc>
      </w:tr>
      <w:tr w:rsidR="009102D6" w:rsidRPr="009102D6" w14:paraId="48DDCA98" w14:textId="77777777" w:rsidTr="00451ED0">
        <w:trPr>
          <w:gridAfter w:val="3"/>
          <w:wAfter w:w="2905" w:type="dxa"/>
          <w:trHeight w:val="240"/>
        </w:trPr>
        <w:tc>
          <w:tcPr>
            <w:tcW w:w="5770" w:type="dxa"/>
            <w:vMerge/>
            <w:tcBorders>
              <w:top w:val="single" w:sz="4" w:space="0" w:color="auto"/>
              <w:left w:val="single" w:sz="4" w:space="0" w:color="auto"/>
              <w:bottom w:val="single" w:sz="4" w:space="0" w:color="000000"/>
              <w:right w:val="single" w:sz="4" w:space="0" w:color="auto"/>
            </w:tcBorders>
            <w:vAlign w:val="center"/>
          </w:tcPr>
          <w:p w14:paraId="55D6157E"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1103671B"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4A97329A"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57D15D7"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4ABB8F0E"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86BDD89"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D1E9540"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1950B934" w14:textId="77777777" w:rsidR="009102D6" w:rsidRPr="009102D6" w:rsidRDefault="009102D6" w:rsidP="009102D6">
            <w:pPr>
              <w:rPr>
                <w:rFonts w:ascii="Tahoma" w:hAnsi="Tahoma" w:cs="Tahoma"/>
                <w:sz w:val="20"/>
                <w:szCs w:val="20"/>
              </w:rPr>
            </w:pPr>
          </w:p>
        </w:tc>
      </w:tr>
      <w:tr w:rsidR="009102D6" w:rsidRPr="009102D6" w14:paraId="3E0D5803" w14:textId="77777777" w:rsidTr="00451ED0">
        <w:trPr>
          <w:gridAfter w:val="3"/>
          <w:wAfter w:w="2905" w:type="dxa"/>
          <w:trHeight w:val="495"/>
        </w:trPr>
        <w:tc>
          <w:tcPr>
            <w:tcW w:w="5770" w:type="dxa"/>
            <w:vMerge w:val="restart"/>
            <w:tcBorders>
              <w:top w:val="nil"/>
              <w:left w:val="single" w:sz="4" w:space="0" w:color="auto"/>
              <w:bottom w:val="single" w:sz="4" w:space="0" w:color="000000"/>
              <w:right w:val="single" w:sz="4" w:space="0" w:color="auto"/>
            </w:tcBorders>
            <w:shd w:val="clear" w:color="auto" w:fill="auto"/>
            <w:noWrap/>
            <w:vAlign w:val="center"/>
          </w:tcPr>
          <w:p w14:paraId="7FB206BA"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brutto  =</w:t>
            </w:r>
          </w:p>
        </w:tc>
        <w:tc>
          <w:tcPr>
            <w:tcW w:w="4657" w:type="dxa"/>
            <w:tcBorders>
              <w:top w:val="single" w:sz="4" w:space="0" w:color="auto"/>
              <w:left w:val="nil"/>
              <w:bottom w:val="nil"/>
              <w:right w:val="single" w:sz="4" w:space="0" w:color="000000"/>
            </w:tcBorders>
            <w:shd w:val="clear" w:color="auto" w:fill="auto"/>
            <w:noWrap/>
            <w:vAlign w:val="bottom"/>
          </w:tcPr>
          <w:p w14:paraId="6BB901C8"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33864B5F"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42063CC6"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045659C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FBF5666"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A6273D9"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E034224" w14:textId="77777777" w:rsidR="009102D6" w:rsidRPr="009102D6" w:rsidRDefault="009102D6" w:rsidP="009102D6">
            <w:pPr>
              <w:rPr>
                <w:rFonts w:ascii="Tahoma" w:hAnsi="Tahoma" w:cs="Tahoma"/>
                <w:sz w:val="20"/>
                <w:szCs w:val="20"/>
              </w:rPr>
            </w:pPr>
          </w:p>
        </w:tc>
      </w:tr>
      <w:tr w:rsidR="009102D6" w:rsidRPr="009102D6" w14:paraId="6E5470EB" w14:textId="77777777" w:rsidTr="00451ED0">
        <w:trPr>
          <w:gridAfter w:val="3"/>
          <w:wAfter w:w="2905" w:type="dxa"/>
          <w:trHeight w:val="240"/>
        </w:trPr>
        <w:tc>
          <w:tcPr>
            <w:tcW w:w="5770" w:type="dxa"/>
            <w:vMerge/>
            <w:tcBorders>
              <w:top w:val="nil"/>
              <w:left w:val="single" w:sz="4" w:space="0" w:color="auto"/>
              <w:bottom w:val="single" w:sz="4" w:space="0" w:color="000000"/>
              <w:right w:val="single" w:sz="4" w:space="0" w:color="auto"/>
            </w:tcBorders>
            <w:vAlign w:val="center"/>
          </w:tcPr>
          <w:p w14:paraId="20F64B60"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23B66503"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274DF457"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74A375AF"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3DE6B0BD"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617075E"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C8290A4"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47F3C835" w14:textId="77777777" w:rsidR="009102D6" w:rsidRPr="009102D6" w:rsidRDefault="009102D6" w:rsidP="009102D6">
            <w:pPr>
              <w:rPr>
                <w:rFonts w:ascii="Tahoma" w:hAnsi="Tahoma" w:cs="Tahoma"/>
                <w:sz w:val="20"/>
                <w:szCs w:val="20"/>
              </w:rPr>
            </w:pPr>
          </w:p>
        </w:tc>
      </w:tr>
      <w:tr w:rsidR="009102D6" w:rsidRPr="009102D6" w14:paraId="6C52184C" w14:textId="77777777" w:rsidTr="00451ED0">
        <w:trPr>
          <w:trHeight w:val="240"/>
        </w:trPr>
        <w:tc>
          <w:tcPr>
            <w:tcW w:w="5770" w:type="dxa"/>
            <w:tcBorders>
              <w:top w:val="nil"/>
              <w:left w:val="nil"/>
              <w:bottom w:val="nil"/>
              <w:right w:val="nil"/>
            </w:tcBorders>
            <w:shd w:val="clear" w:color="auto" w:fill="auto"/>
            <w:noWrap/>
            <w:vAlign w:val="center"/>
          </w:tcPr>
          <w:p w14:paraId="425A0CDF" w14:textId="77777777" w:rsidR="009102D6" w:rsidRDefault="009102D6" w:rsidP="009102D6">
            <w:pPr>
              <w:rPr>
                <w:rFonts w:ascii="Tahoma" w:hAnsi="Tahoma" w:cs="Tahoma"/>
                <w:sz w:val="20"/>
                <w:szCs w:val="20"/>
              </w:rPr>
            </w:pPr>
          </w:p>
          <w:p w14:paraId="13AC9158" w14:textId="77777777" w:rsidR="00C53DE9" w:rsidRDefault="00C53DE9" w:rsidP="009102D6">
            <w:pPr>
              <w:rPr>
                <w:rFonts w:ascii="Tahoma" w:hAnsi="Tahoma" w:cs="Tahoma"/>
                <w:sz w:val="20"/>
                <w:szCs w:val="20"/>
              </w:rPr>
            </w:pPr>
          </w:p>
          <w:p w14:paraId="5E5097A3" w14:textId="77777777" w:rsidR="00C53DE9" w:rsidRDefault="00C53DE9" w:rsidP="009102D6">
            <w:pPr>
              <w:rPr>
                <w:rFonts w:ascii="Tahoma" w:hAnsi="Tahoma" w:cs="Tahoma"/>
                <w:sz w:val="20"/>
                <w:szCs w:val="20"/>
              </w:rPr>
            </w:pPr>
          </w:p>
          <w:p w14:paraId="54D62AAB" w14:textId="77777777" w:rsidR="00C53DE9" w:rsidRDefault="00C53DE9" w:rsidP="009102D6">
            <w:pPr>
              <w:rPr>
                <w:rFonts w:ascii="Tahoma" w:hAnsi="Tahoma" w:cs="Tahoma"/>
                <w:sz w:val="20"/>
                <w:szCs w:val="20"/>
              </w:rPr>
            </w:pPr>
          </w:p>
          <w:p w14:paraId="372FD5E3" w14:textId="77777777" w:rsidR="00C53DE9" w:rsidRDefault="00C53DE9" w:rsidP="009102D6">
            <w:pPr>
              <w:rPr>
                <w:rFonts w:ascii="Tahoma" w:hAnsi="Tahoma" w:cs="Tahoma"/>
                <w:sz w:val="20"/>
                <w:szCs w:val="20"/>
              </w:rPr>
            </w:pPr>
          </w:p>
          <w:p w14:paraId="387CD524" w14:textId="77777777" w:rsidR="00C53DE9" w:rsidRPr="009102D6" w:rsidRDefault="00C53DE9"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tcPr>
          <w:p w14:paraId="2809A3F7" w14:textId="77777777" w:rsidR="009102D6" w:rsidRPr="009102D6" w:rsidRDefault="009102D6" w:rsidP="009102D6">
            <w:pPr>
              <w:jc w:val="center"/>
              <w:rPr>
                <w:rFonts w:ascii="Tahoma" w:hAnsi="Tahoma" w:cs="Tahoma"/>
                <w:sz w:val="20"/>
                <w:szCs w:val="20"/>
              </w:rPr>
            </w:pPr>
          </w:p>
        </w:tc>
        <w:tc>
          <w:tcPr>
            <w:tcW w:w="160" w:type="dxa"/>
            <w:tcBorders>
              <w:top w:val="nil"/>
              <w:left w:val="nil"/>
              <w:bottom w:val="nil"/>
              <w:right w:val="nil"/>
            </w:tcBorders>
            <w:shd w:val="clear" w:color="auto" w:fill="auto"/>
            <w:noWrap/>
          </w:tcPr>
          <w:p w14:paraId="14E40510" w14:textId="77777777" w:rsidR="009102D6" w:rsidRPr="009102D6" w:rsidRDefault="009102D6" w:rsidP="009102D6">
            <w:pPr>
              <w:jc w:val="cente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0AA2F17C"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816DE24"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1054D87B"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201B283"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362A1E89"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8E24A89" w14:textId="77777777" w:rsidR="009102D6" w:rsidRPr="009102D6" w:rsidRDefault="009102D6" w:rsidP="009102D6">
            <w:pPr>
              <w:rPr>
                <w:rFonts w:ascii="Tahoma" w:hAnsi="Tahoma" w:cs="Tahoma"/>
                <w:sz w:val="20"/>
                <w:szCs w:val="20"/>
              </w:rPr>
            </w:pPr>
          </w:p>
        </w:tc>
      </w:tr>
      <w:tr w:rsidR="009102D6" w:rsidRPr="009102D6" w14:paraId="4CDE4D23" w14:textId="77777777" w:rsidTr="00451ED0">
        <w:trPr>
          <w:trHeight w:val="375"/>
        </w:trPr>
        <w:tc>
          <w:tcPr>
            <w:tcW w:w="13172" w:type="dxa"/>
            <w:gridSpan w:val="4"/>
            <w:tcBorders>
              <w:top w:val="nil"/>
              <w:left w:val="nil"/>
              <w:bottom w:val="nil"/>
              <w:right w:val="nil"/>
            </w:tcBorders>
            <w:shd w:val="clear" w:color="auto" w:fill="auto"/>
            <w:noWrap/>
            <w:vAlign w:val="bottom"/>
          </w:tcPr>
          <w:p w14:paraId="247B1419" w14:textId="77777777" w:rsidR="009102D6" w:rsidRPr="009102D6" w:rsidRDefault="009102D6" w:rsidP="009102D6">
            <w:pPr>
              <w:rPr>
                <w:rFonts w:ascii="Tahoma" w:hAnsi="Tahoma" w:cs="Tahoma"/>
                <w:sz w:val="20"/>
                <w:szCs w:val="20"/>
              </w:rPr>
            </w:pPr>
            <w:r w:rsidRPr="009102D6">
              <w:rPr>
                <w:rFonts w:ascii="Tahoma" w:hAnsi="Tahoma" w:cs="Tahoma"/>
                <w:sz w:val="20"/>
                <w:szCs w:val="20"/>
              </w:rPr>
              <w:lastRenderedPageBreak/>
              <w:t>2.4  Odtworzenie 1 dm</w:t>
            </w:r>
            <w:r w:rsidRPr="009102D6">
              <w:rPr>
                <w:rFonts w:ascii="Tahoma" w:hAnsi="Tahoma" w:cs="Tahoma"/>
                <w:sz w:val="20"/>
                <w:szCs w:val="20"/>
                <w:vertAlign w:val="superscript"/>
              </w:rPr>
              <w:t>2</w:t>
            </w:r>
            <w:r w:rsidRPr="009102D6">
              <w:rPr>
                <w:rFonts w:ascii="Tahoma" w:hAnsi="Tahoma" w:cs="Tahoma"/>
                <w:sz w:val="20"/>
                <w:szCs w:val="20"/>
              </w:rPr>
              <w:t xml:space="preserve"> płyty poliwęglanowej</w:t>
            </w:r>
          </w:p>
        </w:tc>
        <w:tc>
          <w:tcPr>
            <w:tcW w:w="160" w:type="dxa"/>
            <w:tcBorders>
              <w:top w:val="nil"/>
              <w:left w:val="nil"/>
              <w:bottom w:val="nil"/>
              <w:right w:val="nil"/>
            </w:tcBorders>
            <w:shd w:val="clear" w:color="auto" w:fill="auto"/>
            <w:noWrap/>
            <w:vAlign w:val="bottom"/>
          </w:tcPr>
          <w:p w14:paraId="20BEB98F"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4FE15873"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30B01C8"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8500C81"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1FC8935"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0286FA5"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A501263" w14:textId="77777777" w:rsidR="009102D6" w:rsidRPr="009102D6" w:rsidRDefault="009102D6" w:rsidP="009102D6">
            <w:pPr>
              <w:rPr>
                <w:rFonts w:ascii="Tahoma" w:hAnsi="Tahoma" w:cs="Tahoma"/>
                <w:sz w:val="20"/>
                <w:szCs w:val="20"/>
              </w:rPr>
            </w:pPr>
          </w:p>
        </w:tc>
      </w:tr>
      <w:tr w:rsidR="009102D6" w:rsidRPr="009102D6" w14:paraId="474411B2" w14:textId="77777777" w:rsidTr="00451ED0">
        <w:trPr>
          <w:trHeight w:val="210"/>
        </w:trPr>
        <w:tc>
          <w:tcPr>
            <w:tcW w:w="5770" w:type="dxa"/>
            <w:tcBorders>
              <w:top w:val="nil"/>
              <w:left w:val="nil"/>
              <w:bottom w:val="nil"/>
              <w:right w:val="nil"/>
            </w:tcBorders>
            <w:shd w:val="clear" w:color="auto" w:fill="auto"/>
            <w:noWrap/>
            <w:vAlign w:val="bottom"/>
          </w:tcPr>
          <w:p w14:paraId="07420425"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0AA5BD69"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136020F1"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69DC6F13"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89E2E94"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776DB536"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6CDC377"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ED086F8"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0D6B0AA" w14:textId="77777777" w:rsidR="009102D6" w:rsidRPr="009102D6" w:rsidRDefault="009102D6" w:rsidP="009102D6">
            <w:pPr>
              <w:rPr>
                <w:rFonts w:ascii="Tahoma" w:hAnsi="Tahoma" w:cs="Tahoma"/>
                <w:sz w:val="20"/>
                <w:szCs w:val="20"/>
              </w:rPr>
            </w:pPr>
          </w:p>
        </w:tc>
      </w:tr>
      <w:tr w:rsidR="009102D6" w:rsidRPr="009102D6" w14:paraId="407592FF" w14:textId="77777777" w:rsidTr="00451ED0">
        <w:trPr>
          <w:gridAfter w:val="3"/>
          <w:wAfter w:w="2905" w:type="dxa"/>
          <w:trHeight w:val="495"/>
        </w:trPr>
        <w:tc>
          <w:tcPr>
            <w:tcW w:w="5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967AC64"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netto  =</w:t>
            </w:r>
          </w:p>
        </w:tc>
        <w:tc>
          <w:tcPr>
            <w:tcW w:w="4657" w:type="dxa"/>
            <w:tcBorders>
              <w:top w:val="single" w:sz="4" w:space="0" w:color="auto"/>
              <w:left w:val="nil"/>
              <w:bottom w:val="nil"/>
              <w:right w:val="single" w:sz="4" w:space="0" w:color="000000"/>
            </w:tcBorders>
            <w:shd w:val="clear" w:color="auto" w:fill="auto"/>
            <w:noWrap/>
            <w:vAlign w:val="bottom"/>
          </w:tcPr>
          <w:p w14:paraId="394D2549"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5F9C3AC2"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7870B22"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62C2C4FB"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50BC2C6"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0F3C0DDC"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DEC61EE" w14:textId="77777777" w:rsidR="009102D6" w:rsidRPr="009102D6" w:rsidRDefault="009102D6" w:rsidP="009102D6">
            <w:pPr>
              <w:rPr>
                <w:rFonts w:ascii="Tahoma" w:hAnsi="Tahoma" w:cs="Tahoma"/>
                <w:sz w:val="20"/>
                <w:szCs w:val="20"/>
              </w:rPr>
            </w:pPr>
          </w:p>
        </w:tc>
      </w:tr>
      <w:tr w:rsidR="009102D6" w:rsidRPr="009102D6" w14:paraId="69EB919F" w14:textId="77777777" w:rsidTr="00451ED0">
        <w:trPr>
          <w:gridAfter w:val="3"/>
          <w:wAfter w:w="2905" w:type="dxa"/>
          <w:trHeight w:val="240"/>
        </w:trPr>
        <w:tc>
          <w:tcPr>
            <w:tcW w:w="5770" w:type="dxa"/>
            <w:vMerge/>
            <w:tcBorders>
              <w:top w:val="single" w:sz="4" w:space="0" w:color="auto"/>
              <w:left w:val="single" w:sz="4" w:space="0" w:color="auto"/>
              <w:bottom w:val="single" w:sz="4" w:space="0" w:color="000000"/>
              <w:right w:val="single" w:sz="4" w:space="0" w:color="auto"/>
            </w:tcBorders>
            <w:vAlign w:val="center"/>
          </w:tcPr>
          <w:p w14:paraId="79950891"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65768AE6"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0FBB8CDF"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29180F65"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1B135B01"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096E983"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889309D"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21AD1B3" w14:textId="77777777" w:rsidR="009102D6" w:rsidRPr="009102D6" w:rsidRDefault="009102D6" w:rsidP="009102D6">
            <w:pPr>
              <w:rPr>
                <w:rFonts w:ascii="Tahoma" w:hAnsi="Tahoma" w:cs="Tahoma"/>
                <w:sz w:val="20"/>
                <w:szCs w:val="20"/>
              </w:rPr>
            </w:pPr>
          </w:p>
        </w:tc>
      </w:tr>
      <w:tr w:rsidR="009102D6" w:rsidRPr="009102D6" w14:paraId="521C69DA" w14:textId="77777777" w:rsidTr="00451ED0">
        <w:trPr>
          <w:gridAfter w:val="3"/>
          <w:wAfter w:w="2905" w:type="dxa"/>
          <w:trHeight w:val="495"/>
        </w:trPr>
        <w:tc>
          <w:tcPr>
            <w:tcW w:w="5770" w:type="dxa"/>
            <w:vMerge w:val="restart"/>
            <w:tcBorders>
              <w:top w:val="nil"/>
              <w:left w:val="single" w:sz="4" w:space="0" w:color="auto"/>
              <w:bottom w:val="single" w:sz="4" w:space="0" w:color="000000"/>
              <w:right w:val="single" w:sz="4" w:space="0" w:color="auto"/>
            </w:tcBorders>
            <w:shd w:val="clear" w:color="auto" w:fill="auto"/>
            <w:noWrap/>
            <w:vAlign w:val="center"/>
          </w:tcPr>
          <w:p w14:paraId="0D3E798D"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brutto  =</w:t>
            </w:r>
          </w:p>
        </w:tc>
        <w:tc>
          <w:tcPr>
            <w:tcW w:w="4657" w:type="dxa"/>
            <w:tcBorders>
              <w:top w:val="single" w:sz="4" w:space="0" w:color="auto"/>
              <w:left w:val="nil"/>
              <w:bottom w:val="nil"/>
              <w:right w:val="single" w:sz="4" w:space="0" w:color="000000"/>
            </w:tcBorders>
            <w:shd w:val="clear" w:color="auto" w:fill="auto"/>
            <w:noWrap/>
            <w:vAlign w:val="bottom"/>
          </w:tcPr>
          <w:p w14:paraId="30C9C235"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472C36A2"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638B45B"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486BAFD2"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644DDEF"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B030112"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3D4D1B48" w14:textId="77777777" w:rsidR="009102D6" w:rsidRPr="009102D6" w:rsidRDefault="009102D6" w:rsidP="009102D6">
            <w:pPr>
              <w:rPr>
                <w:rFonts w:ascii="Tahoma" w:hAnsi="Tahoma" w:cs="Tahoma"/>
                <w:sz w:val="20"/>
                <w:szCs w:val="20"/>
              </w:rPr>
            </w:pPr>
          </w:p>
        </w:tc>
      </w:tr>
      <w:tr w:rsidR="009102D6" w:rsidRPr="009102D6" w14:paraId="0ABF7144" w14:textId="77777777" w:rsidTr="00451ED0">
        <w:trPr>
          <w:gridAfter w:val="3"/>
          <w:wAfter w:w="2905" w:type="dxa"/>
          <w:trHeight w:val="240"/>
        </w:trPr>
        <w:tc>
          <w:tcPr>
            <w:tcW w:w="5770" w:type="dxa"/>
            <w:vMerge/>
            <w:tcBorders>
              <w:top w:val="nil"/>
              <w:left w:val="single" w:sz="4" w:space="0" w:color="auto"/>
              <w:bottom w:val="single" w:sz="4" w:space="0" w:color="000000"/>
              <w:right w:val="single" w:sz="4" w:space="0" w:color="auto"/>
            </w:tcBorders>
            <w:vAlign w:val="center"/>
          </w:tcPr>
          <w:p w14:paraId="2715C217"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08C3A36E"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546179D8"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3A8C26DD"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DBBCC7F"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8A0E04F"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EC9E4B4"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257BB76" w14:textId="77777777" w:rsidR="009102D6" w:rsidRPr="009102D6" w:rsidRDefault="009102D6" w:rsidP="009102D6">
            <w:pPr>
              <w:rPr>
                <w:rFonts w:ascii="Tahoma" w:hAnsi="Tahoma" w:cs="Tahoma"/>
                <w:sz w:val="20"/>
                <w:szCs w:val="20"/>
              </w:rPr>
            </w:pPr>
          </w:p>
        </w:tc>
      </w:tr>
      <w:tr w:rsidR="009102D6" w:rsidRPr="009102D6" w14:paraId="226D483C" w14:textId="77777777" w:rsidTr="00451ED0">
        <w:trPr>
          <w:trHeight w:val="240"/>
        </w:trPr>
        <w:tc>
          <w:tcPr>
            <w:tcW w:w="5770" w:type="dxa"/>
            <w:tcBorders>
              <w:top w:val="nil"/>
              <w:left w:val="nil"/>
              <w:bottom w:val="nil"/>
              <w:right w:val="nil"/>
            </w:tcBorders>
            <w:shd w:val="clear" w:color="auto" w:fill="auto"/>
            <w:noWrap/>
            <w:vAlign w:val="center"/>
          </w:tcPr>
          <w:p w14:paraId="6D68F78C"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tcPr>
          <w:p w14:paraId="6EED9863" w14:textId="77777777" w:rsidR="009102D6" w:rsidRPr="009102D6" w:rsidRDefault="009102D6" w:rsidP="009102D6">
            <w:pPr>
              <w:jc w:val="center"/>
              <w:rPr>
                <w:rFonts w:ascii="Tahoma" w:hAnsi="Tahoma" w:cs="Tahoma"/>
                <w:sz w:val="20"/>
                <w:szCs w:val="20"/>
              </w:rPr>
            </w:pPr>
          </w:p>
        </w:tc>
        <w:tc>
          <w:tcPr>
            <w:tcW w:w="160" w:type="dxa"/>
            <w:tcBorders>
              <w:top w:val="nil"/>
              <w:left w:val="nil"/>
              <w:bottom w:val="nil"/>
              <w:right w:val="nil"/>
            </w:tcBorders>
            <w:shd w:val="clear" w:color="auto" w:fill="auto"/>
            <w:noWrap/>
          </w:tcPr>
          <w:p w14:paraId="2BFC08C6" w14:textId="77777777" w:rsidR="009102D6" w:rsidRPr="009102D6" w:rsidRDefault="009102D6" w:rsidP="009102D6">
            <w:pPr>
              <w:jc w:val="cente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7EE962AD"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5A7B8361"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4F6BF5E1"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7BC4AA2D"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42C180B3"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147332B7" w14:textId="77777777" w:rsidR="009102D6" w:rsidRPr="009102D6" w:rsidRDefault="009102D6" w:rsidP="009102D6">
            <w:pPr>
              <w:rPr>
                <w:rFonts w:ascii="Tahoma" w:hAnsi="Tahoma" w:cs="Tahoma"/>
                <w:sz w:val="20"/>
                <w:szCs w:val="20"/>
              </w:rPr>
            </w:pPr>
          </w:p>
        </w:tc>
      </w:tr>
      <w:tr w:rsidR="009102D6" w:rsidRPr="009102D6" w14:paraId="7C0719F8" w14:textId="77777777" w:rsidTr="00451ED0">
        <w:trPr>
          <w:gridAfter w:val="3"/>
          <w:wAfter w:w="2905" w:type="dxa"/>
          <w:trHeight w:val="375"/>
        </w:trPr>
        <w:tc>
          <w:tcPr>
            <w:tcW w:w="10427" w:type="dxa"/>
            <w:gridSpan w:val="2"/>
            <w:tcBorders>
              <w:top w:val="nil"/>
              <w:left w:val="nil"/>
              <w:bottom w:val="nil"/>
              <w:right w:val="nil"/>
            </w:tcBorders>
            <w:shd w:val="clear" w:color="auto" w:fill="auto"/>
            <w:noWrap/>
            <w:vAlign w:val="bottom"/>
          </w:tcPr>
          <w:p w14:paraId="5578F0A6" w14:textId="77777777" w:rsidR="009102D6" w:rsidRPr="009102D6" w:rsidRDefault="009102D6" w:rsidP="009102D6">
            <w:pPr>
              <w:rPr>
                <w:rFonts w:ascii="Tahoma" w:hAnsi="Tahoma" w:cs="Tahoma"/>
                <w:sz w:val="20"/>
                <w:szCs w:val="20"/>
              </w:rPr>
            </w:pPr>
            <w:r w:rsidRPr="009102D6">
              <w:rPr>
                <w:rFonts w:ascii="Tahoma" w:hAnsi="Tahoma" w:cs="Tahoma"/>
                <w:sz w:val="20"/>
                <w:szCs w:val="20"/>
              </w:rPr>
              <w:t>2.5  Poprawa montażu/ montaż 1 dm</w:t>
            </w:r>
            <w:r w:rsidRPr="009102D6">
              <w:rPr>
                <w:rFonts w:ascii="Tahoma" w:hAnsi="Tahoma" w:cs="Tahoma"/>
                <w:sz w:val="20"/>
                <w:szCs w:val="20"/>
                <w:vertAlign w:val="superscript"/>
              </w:rPr>
              <w:t>2</w:t>
            </w:r>
            <w:r w:rsidRPr="009102D6">
              <w:rPr>
                <w:rFonts w:ascii="Tahoma" w:hAnsi="Tahoma" w:cs="Tahoma"/>
                <w:sz w:val="20"/>
                <w:szCs w:val="20"/>
              </w:rPr>
              <w:t xml:space="preserve"> płyty poliwęglanowej</w:t>
            </w:r>
          </w:p>
        </w:tc>
        <w:tc>
          <w:tcPr>
            <w:tcW w:w="2280" w:type="dxa"/>
            <w:tcBorders>
              <w:top w:val="nil"/>
              <w:left w:val="nil"/>
              <w:bottom w:val="nil"/>
              <w:right w:val="nil"/>
            </w:tcBorders>
            <w:shd w:val="clear" w:color="auto" w:fill="auto"/>
            <w:noWrap/>
            <w:vAlign w:val="bottom"/>
          </w:tcPr>
          <w:p w14:paraId="1BB4FBC1"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92AE0BA"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4CFBE93B"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772F55F8"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E020D9E"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5FD1506C" w14:textId="77777777" w:rsidR="009102D6" w:rsidRPr="009102D6" w:rsidRDefault="009102D6" w:rsidP="009102D6">
            <w:pPr>
              <w:rPr>
                <w:rFonts w:ascii="Tahoma" w:hAnsi="Tahoma" w:cs="Tahoma"/>
                <w:sz w:val="20"/>
                <w:szCs w:val="20"/>
              </w:rPr>
            </w:pPr>
          </w:p>
        </w:tc>
      </w:tr>
      <w:tr w:rsidR="009102D6" w:rsidRPr="009102D6" w14:paraId="77C3944C" w14:textId="77777777" w:rsidTr="00451ED0">
        <w:trPr>
          <w:trHeight w:val="210"/>
        </w:trPr>
        <w:tc>
          <w:tcPr>
            <w:tcW w:w="5770" w:type="dxa"/>
            <w:tcBorders>
              <w:top w:val="nil"/>
              <w:left w:val="nil"/>
              <w:bottom w:val="nil"/>
              <w:right w:val="nil"/>
            </w:tcBorders>
            <w:shd w:val="clear" w:color="auto" w:fill="auto"/>
            <w:noWrap/>
            <w:vAlign w:val="bottom"/>
          </w:tcPr>
          <w:p w14:paraId="377C3E06"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34643AA1"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042A1326"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5D2D586B"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FA5E2E1"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09FD9BB2"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614AB9DA"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AC8D743"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5F6CA81" w14:textId="77777777" w:rsidR="009102D6" w:rsidRPr="009102D6" w:rsidRDefault="009102D6" w:rsidP="009102D6">
            <w:pPr>
              <w:rPr>
                <w:rFonts w:ascii="Tahoma" w:hAnsi="Tahoma" w:cs="Tahoma"/>
                <w:sz w:val="20"/>
                <w:szCs w:val="20"/>
              </w:rPr>
            </w:pPr>
          </w:p>
        </w:tc>
      </w:tr>
      <w:tr w:rsidR="009102D6" w:rsidRPr="009102D6" w14:paraId="00ECBBD8" w14:textId="77777777" w:rsidTr="00451ED0">
        <w:trPr>
          <w:gridAfter w:val="3"/>
          <w:wAfter w:w="2905" w:type="dxa"/>
          <w:trHeight w:val="495"/>
        </w:trPr>
        <w:tc>
          <w:tcPr>
            <w:tcW w:w="5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51D14DB"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netto  =</w:t>
            </w:r>
          </w:p>
        </w:tc>
        <w:tc>
          <w:tcPr>
            <w:tcW w:w="4657" w:type="dxa"/>
            <w:tcBorders>
              <w:top w:val="single" w:sz="4" w:space="0" w:color="auto"/>
              <w:left w:val="nil"/>
              <w:bottom w:val="nil"/>
              <w:right w:val="single" w:sz="4" w:space="0" w:color="000000"/>
            </w:tcBorders>
            <w:shd w:val="clear" w:color="auto" w:fill="auto"/>
            <w:noWrap/>
            <w:vAlign w:val="bottom"/>
          </w:tcPr>
          <w:p w14:paraId="67B5E91A"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48BC7897"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16B1326"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03CA4790"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02281FFB"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585F95CA"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66024A64" w14:textId="77777777" w:rsidR="009102D6" w:rsidRPr="009102D6" w:rsidRDefault="009102D6" w:rsidP="009102D6">
            <w:pPr>
              <w:rPr>
                <w:rFonts w:ascii="Tahoma" w:hAnsi="Tahoma" w:cs="Tahoma"/>
                <w:sz w:val="20"/>
                <w:szCs w:val="20"/>
              </w:rPr>
            </w:pPr>
          </w:p>
        </w:tc>
      </w:tr>
      <w:tr w:rsidR="009102D6" w:rsidRPr="009102D6" w14:paraId="72D9B8FD" w14:textId="77777777" w:rsidTr="00451ED0">
        <w:trPr>
          <w:gridAfter w:val="3"/>
          <w:wAfter w:w="2905" w:type="dxa"/>
          <w:trHeight w:val="240"/>
        </w:trPr>
        <w:tc>
          <w:tcPr>
            <w:tcW w:w="5770" w:type="dxa"/>
            <w:vMerge/>
            <w:tcBorders>
              <w:top w:val="single" w:sz="4" w:space="0" w:color="auto"/>
              <w:left w:val="single" w:sz="4" w:space="0" w:color="auto"/>
              <w:bottom w:val="single" w:sz="4" w:space="0" w:color="000000"/>
              <w:right w:val="single" w:sz="4" w:space="0" w:color="auto"/>
            </w:tcBorders>
            <w:vAlign w:val="center"/>
          </w:tcPr>
          <w:p w14:paraId="14EEF4F5"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2E382A48"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3BBAD1E1"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9126C09"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2C75569"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54246334"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12FE955D"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4BB4D199" w14:textId="77777777" w:rsidR="009102D6" w:rsidRPr="009102D6" w:rsidRDefault="009102D6" w:rsidP="009102D6">
            <w:pPr>
              <w:rPr>
                <w:rFonts w:ascii="Tahoma" w:hAnsi="Tahoma" w:cs="Tahoma"/>
                <w:sz w:val="20"/>
                <w:szCs w:val="20"/>
              </w:rPr>
            </w:pPr>
          </w:p>
        </w:tc>
      </w:tr>
      <w:tr w:rsidR="009102D6" w:rsidRPr="009102D6" w14:paraId="79A4B312" w14:textId="77777777" w:rsidTr="00451ED0">
        <w:trPr>
          <w:gridAfter w:val="3"/>
          <w:wAfter w:w="2905" w:type="dxa"/>
          <w:trHeight w:val="495"/>
        </w:trPr>
        <w:tc>
          <w:tcPr>
            <w:tcW w:w="5770" w:type="dxa"/>
            <w:vMerge w:val="restart"/>
            <w:tcBorders>
              <w:top w:val="nil"/>
              <w:left w:val="single" w:sz="4" w:space="0" w:color="auto"/>
              <w:bottom w:val="single" w:sz="4" w:space="0" w:color="000000"/>
              <w:right w:val="single" w:sz="4" w:space="0" w:color="auto"/>
            </w:tcBorders>
            <w:shd w:val="clear" w:color="auto" w:fill="auto"/>
            <w:noWrap/>
            <w:vAlign w:val="center"/>
          </w:tcPr>
          <w:p w14:paraId="259ABD05" w14:textId="77777777" w:rsidR="009102D6" w:rsidRPr="009102D6" w:rsidRDefault="009102D6" w:rsidP="009102D6">
            <w:pPr>
              <w:rPr>
                <w:rFonts w:ascii="Tahoma" w:hAnsi="Tahoma" w:cs="Tahoma"/>
                <w:sz w:val="20"/>
                <w:szCs w:val="20"/>
              </w:rPr>
            </w:pPr>
            <w:r w:rsidRPr="009102D6">
              <w:rPr>
                <w:rFonts w:ascii="Tahoma" w:hAnsi="Tahoma" w:cs="Tahoma"/>
                <w:sz w:val="20"/>
                <w:szCs w:val="20"/>
              </w:rPr>
              <w:t xml:space="preserve"> - cena brutto  =</w:t>
            </w:r>
          </w:p>
        </w:tc>
        <w:tc>
          <w:tcPr>
            <w:tcW w:w="4657" w:type="dxa"/>
            <w:tcBorders>
              <w:top w:val="single" w:sz="4" w:space="0" w:color="auto"/>
              <w:left w:val="nil"/>
              <w:bottom w:val="nil"/>
              <w:right w:val="single" w:sz="4" w:space="0" w:color="000000"/>
            </w:tcBorders>
            <w:shd w:val="clear" w:color="auto" w:fill="auto"/>
            <w:noWrap/>
            <w:vAlign w:val="bottom"/>
          </w:tcPr>
          <w:p w14:paraId="3C522D14" w14:textId="77777777" w:rsidR="009102D6" w:rsidRPr="009102D6" w:rsidRDefault="009102D6" w:rsidP="009102D6">
            <w:pPr>
              <w:rPr>
                <w:rFonts w:ascii="Tahoma" w:hAnsi="Tahoma" w:cs="Tahoma"/>
                <w:sz w:val="20"/>
                <w:szCs w:val="20"/>
              </w:rPr>
            </w:pPr>
            <w:r w:rsidRPr="009102D6">
              <w:rPr>
                <w:rFonts w:ascii="Tahoma" w:hAnsi="Tahoma" w:cs="Tahoma"/>
                <w:sz w:val="20"/>
                <w:szCs w:val="20"/>
              </w:rPr>
              <w:t>………………………………..…………………….…………..</w:t>
            </w:r>
          </w:p>
        </w:tc>
        <w:tc>
          <w:tcPr>
            <w:tcW w:w="2280" w:type="dxa"/>
            <w:tcBorders>
              <w:top w:val="nil"/>
              <w:left w:val="nil"/>
              <w:bottom w:val="nil"/>
              <w:right w:val="nil"/>
            </w:tcBorders>
            <w:shd w:val="clear" w:color="auto" w:fill="auto"/>
            <w:noWrap/>
            <w:vAlign w:val="bottom"/>
          </w:tcPr>
          <w:p w14:paraId="37981DF3"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61C1CA44"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62798E7C"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C5C0795"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219BC57C"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6FF3DE51" w14:textId="77777777" w:rsidR="009102D6" w:rsidRPr="009102D6" w:rsidRDefault="009102D6" w:rsidP="009102D6">
            <w:pPr>
              <w:rPr>
                <w:rFonts w:ascii="Tahoma" w:hAnsi="Tahoma" w:cs="Tahoma"/>
                <w:sz w:val="20"/>
                <w:szCs w:val="20"/>
              </w:rPr>
            </w:pPr>
          </w:p>
        </w:tc>
      </w:tr>
      <w:tr w:rsidR="009102D6" w:rsidRPr="009102D6" w14:paraId="0A1DF387" w14:textId="77777777" w:rsidTr="00451ED0">
        <w:trPr>
          <w:gridAfter w:val="3"/>
          <w:wAfter w:w="2905" w:type="dxa"/>
          <w:trHeight w:val="240"/>
        </w:trPr>
        <w:tc>
          <w:tcPr>
            <w:tcW w:w="5770" w:type="dxa"/>
            <w:vMerge/>
            <w:tcBorders>
              <w:top w:val="nil"/>
              <w:left w:val="single" w:sz="4" w:space="0" w:color="auto"/>
              <w:bottom w:val="single" w:sz="4" w:space="0" w:color="000000"/>
              <w:right w:val="single" w:sz="4" w:space="0" w:color="auto"/>
            </w:tcBorders>
            <w:vAlign w:val="center"/>
          </w:tcPr>
          <w:p w14:paraId="3E76BE3D" w14:textId="77777777" w:rsidR="009102D6" w:rsidRPr="009102D6" w:rsidRDefault="009102D6" w:rsidP="009102D6">
            <w:pPr>
              <w:rPr>
                <w:rFonts w:ascii="Tahoma" w:hAnsi="Tahoma" w:cs="Tahoma"/>
                <w:sz w:val="20"/>
                <w:szCs w:val="20"/>
              </w:rPr>
            </w:pPr>
          </w:p>
        </w:tc>
        <w:tc>
          <w:tcPr>
            <w:tcW w:w="4657" w:type="dxa"/>
            <w:tcBorders>
              <w:top w:val="nil"/>
              <w:left w:val="nil"/>
              <w:bottom w:val="single" w:sz="4" w:space="0" w:color="auto"/>
              <w:right w:val="single" w:sz="4" w:space="0" w:color="000000"/>
            </w:tcBorders>
            <w:shd w:val="clear" w:color="auto" w:fill="auto"/>
            <w:noWrap/>
          </w:tcPr>
          <w:p w14:paraId="6C6CF802" w14:textId="77777777" w:rsidR="009102D6" w:rsidRPr="009102D6" w:rsidRDefault="009102D6" w:rsidP="009102D6">
            <w:pPr>
              <w:jc w:val="center"/>
              <w:rPr>
                <w:rFonts w:ascii="Tahoma" w:hAnsi="Tahoma" w:cs="Tahoma"/>
                <w:sz w:val="20"/>
                <w:szCs w:val="20"/>
              </w:rPr>
            </w:pPr>
            <w:r w:rsidRPr="009102D6">
              <w:rPr>
                <w:rFonts w:ascii="Tahoma" w:hAnsi="Tahoma" w:cs="Tahoma"/>
                <w:sz w:val="20"/>
                <w:szCs w:val="20"/>
                <w:vertAlign w:val="superscript"/>
              </w:rPr>
              <w:t>(słownie)</w:t>
            </w:r>
          </w:p>
        </w:tc>
        <w:tc>
          <w:tcPr>
            <w:tcW w:w="2280" w:type="dxa"/>
            <w:tcBorders>
              <w:top w:val="nil"/>
              <w:left w:val="nil"/>
              <w:bottom w:val="nil"/>
              <w:right w:val="nil"/>
            </w:tcBorders>
            <w:shd w:val="clear" w:color="auto" w:fill="auto"/>
            <w:noWrap/>
            <w:vAlign w:val="bottom"/>
          </w:tcPr>
          <w:p w14:paraId="2B735A5E"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35E8286"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5BC1EEE6"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39F6CB71"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BE77861" w14:textId="77777777" w:rsidR="009102D6" w:rsidRPr="009102D6" w:rsidRDefault="009102D6" w:rsidP="009102D6">
            <w:pPr>
              <w:rPr>
                <w:rFonts w:ascii="Tahoma" w:hAnsi="Tahoma" w:cs="Tahoma"/>
                <w:sz w:val="20"/>
                <w:szCs w:val="20"/>
              </w:rPr>
            </w:pPr>
          </w:p>
        </w:tc>
        <w:tc>
          <w:tcPr>
            <w:tcW w:w="1020" w:type="dxa"/>
            <w:gridSpan w:val="3"/>
            <w:tcBorders>
              <w:top w:val="nil"/>
              <w:left w:val="nil"/>
              <w:bottom w:val="nil"/>
              <w:right w:val="nil"/>
            </w:tcBorders>
            <w:shd w:val="clear" w:color="auto" w:fill="auto"/>
            <w:noWrap/>
            <w:vAlign w:val="bottom"/>
          </w:tcPr>
          <w:p w14:paraId="0A020246" w14:textId="77777777" w:rsidR="009102D6" w:rsidRPr="009102D6" w:rsidRDefault="009102D6" w:rsidP="009102D6">
            <w:pPr>
              <w:rPr>
                <w:rFonts w:ascii="Tahoma" w:hAnsi="Tahoma" w:cs="Tahoma"/>
                <w:sz w:val="20"/>
                <w:szCs w:val="20"/>
              </w:rPr>
            </w:pPr>
          </w:p>
        </w:tc>
      </w:tr>
      <w:tr w:rsidR="009102D6" w:rsidRPr="009102D6" w14:paraId="5D54AF11" w14:textId="77777777" w:rsidTr="00451ED0">
        <w:trPr>
          <w:trHeight w:val="315"/>
        </w:trPr>
        <w:tc>
          <w:tcPr>
            <w:tcW w:w="5770" w:type="dxa"/>
            <w:tcBorders>
              <w:top w:val="nil"/>
              <w:left w:val="nil"/>
              <w:bottom w:val="nil"/>
              <w:right w:val="nil"/>
            </w:tcBorders>
            <w:shd w:val="clear" w:color="auto" w:fill="auto"/>
            <w:noWrap/>
            <w:vAlign w:val="bottom"/>
          </w:tcPr>
          <w:p w14:paraId="3A142915" w14:textId="77777777" w:rsidR="009102D6" w:rsidRPr="009102D6" w:rsidRDefault="009102D6" w:rsidP="009102D6">
            <w:pPr>
              <w:rPr>
                <w:rFonts w:ascii="Tahoma" w:hAnsi="Tahoma" w:cs="Tahoma"/>
                <w:sz w:val="20"/>
                <w:szCs w:val="20"/>
              </w:rPr>
            </w:pPr>
          </w:p>
        </w:tc>
        <w:tc>
          <w:tcPr>
            <w:tcW w:w="7402" w:type="dxa"/>
            <w:gridSpan w:val="3"/>
            <w:tcBorders>
              <w:top w:val="nil"/>
              <w:left w:val="nil"/>
              <w:bottom w:val="nil"/>
              <w:right w:val="nil"/>
            </w:tcBorders>
            <w:shd w:val="clear" w:color="auto" w:fill="auto"/>
            <w:noWrap/>
            <w:vAlign w:val="bottom"/>
          </w:tcPr>
          <w:p w14:paraId="3278D675" w14:textId="77777777" w:rsidR="009102D6" w:rsidRPr="009102D6" w:rsidRDefault="009102D6" w:rsidP="009102D6">
            <w:pPr>
              <w:rPr>
                <w:rFonts w:ascii="Tahoma" w:hAnsi="Tahoma" w:cs="Tahoma"/>
                <w:sz w:val="20"/>
                <w:szCs w:val="20"/>
              </w:rPr>
            </w:pPr>
          </w:p>
        </w:tc>
        <w:tc>
          <w:tcPr>
            <w:tcW w:w="160" w:type="dxa"/>
            <w:tcBorders>
              <w:top w:val="nil"/>
              <w:left w:val="nil"/>
              <w:bottom w:val="nil"/>
              <w:right w:val="nil"/>
            </w:tcBorders>
            <w:shd w:val="clear" w:color="auto" w:fill="auto"/>
            <w:noWrap/>
            <w:vAlign w:val="bottom"/>
          </w:tcPr>
          <w:p w14:paraId="60C81973" w14:textId="77777777" w:rsidR="009102D6" w:rsidRPr="009102D6" w:rsidRDefault="009102D6" w:rsidP="009102D6">
            <w:pPr>
              <w:rPr>
                <w:rFonts w:ascii="Tahoma" w:hAnsi="Tahoma" w:cs="Tahoma"/>
                <w:sz w:val="20"/>
                <w:szCs w:val="20"/>
              </w:rPr>
            </w:pPr>
          </w:p>
        </w:tc>
        <w:tc>
          <w:tcPr>
            <w:tcW w:w="2280" w:type="dxa"/>
            <w:gridSpan w:val="4"/>
            <w:tcBorders>
              <w:top w:val="nil"/>
              <w:left w:val="nil"/>
              <w:bottom w:val="nil"/>
              <w:right w:val="nil"/>
            </w:tcBorders>
            <w:shd w:val="clear" w:color="auto" w:fill="auto"/>
            <w:noWrap/>
            <w:vAlign w:val="bottom"/>
          </w:tcPr>
          <w:p w14:paraId="77852D89"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4B30DC07" w14:textId="77777777" w:rsidR="009102D6" w:rsidRPr="009102D6" w:rsidRDefault="009102D6" w:rsidP="009102D6">
            <w:pPr>
              <w:rPr>
                <w:rFonts w:ascii="Tahoma" w:hAnsi="Tahoma" w:cs="Tahoma"/>
                <w:sz w:val="20"/>
                <w:szCs w:val="20"/>
              </w:rPr>
            </w:pPr>
          </w:p>
        </w:tc>
        <w:tc>
          <w:tcPr>
            <w:tcW w:w="200" w:type="dxa"/>
            <w:tcBorders>
              <w:top w:val="nil"/>
              <w:left w:val="nil"/>
              <w:bottom w:val="nil"/>
              <w:right w:val="nil"/>
            </w:tcBorders>
            <w:shd w:val="clear" w:color="auto" w:fill="auto"/>
            <w:noWrap/>
            <w:vAlign w:val="bottom"/>
          </w:tcPr>
          <w:p w14:paraId="2C75CABE" w14:textId="77777777" w:rsidR="009102D6" w:rsidRPr="009102D6" w:rsidRDefault="009102D6" w:rsidP="009102D6">
            <w:pPr>
              <w:rPr>
                <w:rFonts w:ascii="Tahoma" w:hAnsi="Tahoma" w:cs="Tahoma"/>
                <w:sz w:val="20"/>
                <w:szCs w:val="20"/>
              </w:rPr>
            </w:pPr>
          </w:p>
        </w:tc>
        <w:tc>
          <w:tcPr>
            <w:tcW w:w="1020" w:type="dxa"/>
            <w:gridSpan w:val="2"/>
            <w:tcBorders>
              <w:top w:val="nil"/>
              <w:left w:val="nil"/>
              <w:bottom w:val="nil"/>
              <w:right w:val="nil"/>
            </w:tcBorders>
            <w:shd w:val="clear" w:color="auto" w:fill="auto"/>
            <w:noWrap/>
            <w:vAlign w:val="bottom"/>
          </w:tcPr>
          <w:p w14:paraId="3DEF9877"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2BB8E4F9" w14:textId="77777777" w:rsidR="009102D6" w:rsidRPr="009102D6" w:rsidRDefault="009102D6" w:rsidP="009102D6">
            <w:pPr>
              <w:rPr>
                <w:rFonts w:ascii="Tahoma" w:hAnsi="Tahoma" w:cs="Tahoma"/>
                <w:sz w:val="20"/>
                <w:szCs w:val="20"/>
              </w:rPr>
            </w:pPr>
          </w:p>
        </w:tc>
        <w:tc>
          <w:tcPr>
            <w:tcW w:w="1020" w:type="dxa"/>
            <w:tcBorders>
              <w:top w:val="nil"/>
              <w:left w:val="nil"/>
              <w:bottom w:val="nil"/>
              <w:right w:val="nil"/>
            </w:tcBorders>
            <w:shd w:val="clear" w:color="auto" w:fill="auto"/>
            <w:noWrap/>
            <w:vAlign w:val="bottom"/>
          </w:tcPr>
          <w:p w14:paraId="6F34F2D4" w14:textId="77777777" w:rsidR="009102D6" w:rsidRPr="009102D6" w:rsidRDefault="009102D6" w:rsidP="009102D6">
            <w:pPr>
              <w:rPr>
                <w:rFonts w:ascii="Tahoma" w:hAnsi="Tahoma" w:cs="Tahoma"/>
                <w:sz w:val="20"/>
                <w:szCs w:val="20"/>
              </w:rPr>
            </w:pPr>
          </w:p>
        </w:tc>
      </w:tr>
    </w:tbl>
    <w:p w14:paraId="14CD095A" w14:textId="77777777" w:rsidR="009102D6" w:rsidRPr="009102D6" w:rsidRDefault="009102D6" w:rsidP="009102D6">
      <w:pPr>
        <w:rPr>
          <w:rFonts w:ascii="Tahoma" w:hAnsi="Tahoma" w:cs="Tahoma"/>
          <w:sz w:val="20"/>
          <w:szCs w:val="20"/>
        </w:rPr>
      </w:pPr>
    </w:p>
    <w:p w14:paraId="71BD6411" w14:textId="77777777" w:rsidR="009102D6" w:rsidRDefault="009102D6" w:rsidP="002A30D2">
      <w:pPr>
        <w:spacing w:before="120"/>
        <w:rPr>
          <w:rFonts w:ascii="Tahoma" w:hAnsi="Tahoma" w:cs="Tahoma"/>
          <w:sz w:val="18"/>
          <w:szCs w:val="18"/>
        </w:rPr>
      </w:pPr>
    </w:p>
    <w:p w14:paraId="09B4D30C" w14:textId="77777777" w:rsidR="009102D6" w:rsidRDefault="009102D6" w:rsidP="002A30D2">
      <w:pPr>
        <w:spacing w:before="120"/>
        <w:rPr>
          <w:rFonts w:ascii="Tahoma" w:hAnsi="Tahoma" w:cs="Tahoma"/>
          <w:sz w:val="18"/>
          <w:szCs w:val="18"/>
        </w:rPr>
      </w:pPr>
    </w:p>
    <w:p w14:paraId="412D314B" w14:textId="77777777" w:rsidR="00C53DE9" w:rsidRDefault="002A30D2" w:rsidP="002A30D2">
      <w:pPr>
        <w:spacing w:before="120"/>
        <w:rPr>
          <w:rFonts w:ascii="Tahoma" w:hAnsi="Tahoma" w:cs="Tahoma"/>
          <w:sz w:val="18"/>
          <w:szCs w:val="18"/>
        </w:rPr>
      </w:pPr>
      <w:r w:rsidRPr="00604D9C">
        <w:rPr>
          <w:rFonts w:ascii="Tahoma" w:hAnsi="Tahoma" w:cs="Tahoma"/>
          <w:sz w:val="18"/>
          <w:szCs w:val="18"/>
        </w:rPr>
        <w:t xml:space="preserve">______________________ dn. _______________    </w:t>
      </w:r>
      <w:r w:rsidRPr="00604D9C">
        <w:rPr>
          <w:rFonts w:ascii="Tahoma" w:hAnsi="Tahoma" w:cs="Tahoma"/>
          <w:sz w:val="18"/>
          <w:szCs w:val="18"/>
        </w:rPr>
        <w:tab/>
      </w:r>
      <w:r>
        <w:rPr>
          <w:rFonts w:ascii="Tahoma" w:hAnsi="Tahoma" w:cs="Tahoma"/>
          <w:sz w:val="18"/>
          <w:szCs w:val="18"/>
        </w:rPr>
        <w:t xml:space="preserve">             </w:t>
      </w:r>
    </w:p>
    <w:p w14:paraId="1DDA7D90" w14:textId="77777777" w:rsidR="00C53DE9" w:rsidRDefault="00C53DE9" w:rsidP="002A30D2">
      <w:pPr>
        <w:spacing w:before="120"/>
        <w:rPr>
          <w:rFonts w:ascii="Tahoma" w:hAnsi="Tahoma" w:cs="Tahoma"/>
          <w:sz w:val="18"/>
          <w:szCs w:val="18"/>
        </w:rPr>
      </w:pPr>
    </w:p>
    <w:p w14:paraId="0CF73195" w14:textId="7DC8DD30" w:rsidR="002A30D2" w:rsidRPr="00604D9C" w:rsidRDefault="002A30D2" w:rsidP="00C53DE9">
      <w:pPr>
        <w:spacing w:before="120"/>
        <w:ind w:left="4956"/>
        <w:rPr>
          <w:rFonts w:ascii="Tahoma" w:hAnsi="Tahoma" w:cs="Tahoma"/>
          <w:sz w:val="18"/>
          <w:szCs w:val="18"/>
        </w:rPr>
      </w:pPr>
      <w:r>
        <w:rPr>
          <w:rFonts w:ascii="Tahoma" w:hAnsi="Tahoma" w:cs="Tahoma"/>
          <w:sz w:val="18"/>
          <w:szCs w:val="18"/>
        </w:rPr>
        <w:t xml:space="preserve">  </w:t>
      </w:r>
      <w:r w:rsidRPr="00604D9C">
        <w:rPr>
          <w:rFonts w:ascii="Tahoma" w:hAnsi="Tahoma" w:cs="Tahoma"/>
          <w:sz w:val="18"/>
          <w:szCs w:val="18"/>
        </w:rPr>
        <w:t>___________________________________</w:t>
      </w:r>
    </w:p>
    <w:p w14:paraId="0235E6AB" w14:textId="77777777" w:rsidR="002A30D2" w:rsidRPr="00604D9C" w:rsidRDefault="002A30D2" w:rsidP="002A30D2">
      <w:pPr>
        <w:jc w:val="center"/>
        <w:rPr>
          <w:rFonts w:ascii="Tahoma" w:hAnsi="Tahoma" w:cs="Tahoma"/>
          <w:i/>
          <w:sz w:val="18"/>
          <w:szCs w:val="18"/>
        </w:rPr>
      </w:pPr>
      <w:r w:rsidRPr="00604D9C">
        <w:rPr>
          <w:rFonts w:ascii="Tahoma" w:hAnsi="Tahoma" w:cs="Tahoma"/>
          <w:i/>
          <w:sz w:val="18"/>
          <w:szCs w:val="18"/>
        </w:rPr>
        <w:t xml:space="preserve">  </w:t>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t xml:space="preserve">                      (podpis upoważnionego przedstawiciela)</w:t>
      </w:r>
    </w:p>
    <w:p w14:paraId="68DED0D0" w14:textId="77777777" w:rsidR="002A30D2" w:rsidRPr="00604D9C" w:rsidRDefault="002A30D2" w:rsidP="002A30D2">
      <w:pPr>
        <w:rPr>
          <w:rFonts w:ascii="Tahoma" w:hAnsi="Tahoma" w:cs="Tahoma"/>
          <w:sz w:val="18"/>
          <w:szCs w:val="18"/>
        </w:rPr>
      </w:pPr>
    </w:p>
    <w:p w14:paraId="7E8C2C08" w14:textId="77777777" w:rsidR="00177276" w:rsidRDefault="00177276" w:rsidP="00177276">
      <w:pPr>
        <w:rPr>
          <w:rFonts w:ascii="Tahoma" w:hAnsi="Tahoma" w:cs="Tahoma"/>
          <w:b/>
        </w:rPr>
      </w:pPr>
    </w:p>
    <w:p w14:paraId="628227EA" w14:textId="77777777" w:rsidR="00177276" w:rsidRDefault="00177276" w:rsidP="00177276">
      <w:pPr>
        <w:rPr>
          <w:rFonts w:ascii="Tahoma" w:hAnsi="Tahoma" w:cs="Tahoma"/>
          <w:b/>
        </w:rPr>
      </w:pPr>
    </w:p>
    <w:p w14:paraId="36422356" w14:textId="77777777" w:rsidR="00177276" w:rsidRDefault="00177276" w:rsidP="00177276">
      <w:pPr>
        <w:rPr>
          <w:rFonts w:ascii="Tahoma" w:hAnsi="Tahoma" w:cs="Tahoma"/>
          <w:b/>
        </w:rPr>
      </w:pPr>
    </w:p>
    <w:p w14:paraId="20AB2AA2" w14:textId="2252603A" w:rsidR="00B64199" w:rsidRDefault="00177276" w:rsidP="001D37BF">
      <w:pPr>
        <w:pStyle w:val="rozdzia"/>
        <w:jc w:val="left"/>
      </w:pPr>
      <w:r>
        <w:br w:type="column"/>
      </w:r>
    </w:p>
    <w:p w14:paraId="4D425D92" w14:textId="77777777" w:rsidR="00177276" w:rsidRDefault="00177276" w:rsidP="000E6890">
      <w:pPr>
        <w:pStyle w:val="rozdzia"/>
      </w:pPr>
    </w:p>
    <w:p w14:paraId="060C9557" w14:textId="77777777" w:rsidR="00177276" w:rsidRDefault="00177276" w:rsidP="000E6890">
      <w:pPr>
        <w:pStyle w:val="rozdzia"/>
      </w:pPr>
    </w:p>
    <w:p w14:paraId="2BC9E247" w14:textId="77777777" w:rsidR="00177276" w:rsidRDefault="00177276" w:rsidP="000E6890">
      <w:pPr>
        <w:pStyle w:val="rozdzia"/>
      </w:pPr>
    </w:p>
    <w:p w14:paraId="7AFA960E" w14:textId="77777777" w:rsidR="00177276" w:rsidRDefault="00177276" w:rsidP="000E6890">
      <w:pPr>
        <w:pStyle w:val="rozdzia"/>
      </w:pPr>
    </w:p>
    <w:p w14:paraId="7A5B963C" w14:textId="77777777" w:rsidR="00177276" w:rsidRDefault="00177276" w:rsidP="000E6890">
      <w:pPr>
        <w:pStyle w:val="rozdzia"/>
      </w:pPr>
    </w:p>
    <w:p w14:paraId="269F8571" w14:textId="77777777" w:rsidR="00177276" w:rsidRDefault="00177276" w:rsidP="000E6890">
      <w:pPr>
        <w:pStyle w:val="rozdzia"/>
      </w:pPr>
    </w:p>
    <w:p w14:paraId="50CF0D73" w14:textId="77777777" w:rsidR="00177276" w:rsidRDefault="00177276" w:rsidP="000E6890">
      <w:pPr>
        <w:pStyle w:val="rozdzia"/>
      </w:pPr>
    </w:p>
    <w:p w14:paraId="3243E6F8" w14:textId="77777777" w:rsidR="00177276" w:rsidRDefault="00177276" w:rsidP="000E6890">
      <w:pPr>
        <w:pStyle w:val="rozdzia"/>
      </w:pPr>
    </w:p>
    <w:p w14:paraId="4EC8BA5B" w14:textId="77777777" w:rsidR="00177276" w:rsidRDefault="00177276" w:rsidP="001D37BF">
      <w:pPr>
        <w:pStyle w:val="rozdzia"/>
        <w:jc w:val="left"/>
      </w:pPr>
    </w:p>
    <w:p w14:paraId="05A209A8" w14:textId="77777777" w:rsidR="00177276" w:rsidRDefault="00177276" w:rsidP="000E6890">
      <w:pPr>
        <w:pStyle w:val="rozdzia"/>
      </w:pPr>
    </w:p>
    <w:p w14:paraId="34592848" w14:textId="77777777" w:rsidR="00177276" w:rsidRPr="00984183" w:rsidRDefault="00177276" w:rsidP="000E6890">
      <w:pPr>
        <w:pStyle w:val="rozdzia"/>
      </w:pPr>
    </w:p>
    <w:p w14:paraId="618F3E93" w14:textId="77777777" w:rsidR="00BD27B6" w:rsidRDefault="00BD27B6" w:rsidP="000E6890">
      <w:pPr>
        <w:pStyle w:val="rozdzia"/>
      </w:pPr>
    </w:p>
    <w:p w14:paraId="5B6B191D" w14:textId="77777777" w:rsidR="00177276" w:rsidRDefault="00177276" w:rsidP="000E6890">
      <w:pPr>
        <w:pStyle w:val="rozdzia"/>
      </w:pPr>
    </w:p>
    <w:p w14:paraId="36AF47E6" w14:textId="77777777" w:rsidR="00177276" w:rsidRDefault="00177276" w:rsidP="000E6890">
      <w:pPr>
        <w:pStyle w:val="rozdzia"/>
      </w:pPr>
    </w:p>
    <w:p w14:paraId="7D661EA3" w14:textId="77777777" w:rsidR="00177276" w:rsidRPr="00984183" w:rsidRDefault="00177276" w:rsidP="000E6890">
      <w:pPr>
        <w:pStyle w:val="rozdzia"/>
      </w:pPr>
    </w:p>
    <w:p w14:paraId="539A6F7B" w14:textId="77777777" w:rsidR="001D37BF" w:rsidRDefault="00BD27B6" w:rsidP="00767A4E">
      <w:pPr>
        <w:pStyle w:val="Nagwek1"/>
        <w:jc w:val="center"/>
        <w:rPr>
          <w:rFonts w:ascii="Tahoma" w:hAnsi="Tahoma" w:cs="Tahoma"/>
        </w:rPr>
      </w:pPr>
      <w:bookmarkStart w:id="195" w:name="_Toc473869807"/>
      <w:r w:rsidRPr="00984183">
        <w:rPr>
          <w:rFonts w:ascii="Tahoma" w:hAnsi="Tahoma" w:cs="Tahoma"/>
        </w:rPr>
        <w:t>ROZDZIAŁ III</w:t>
      </w:r>
      <w:bookmarkEnd w:id="195"/>
      <w:r w:rsidR="00767A4E" w:rsidRPr="00984183">
        <w:rPr>
          <w:rFonts w:ascii="Tahoma" w:hAnsi="Tahoma" w:cs="Tahoma"/>
        </w:rPr>
        <w:t xml:space="preserve"> </w:t>
      </w:r>
    </w:p>
    <w:p w14:paraId="4F60704F" w14:textId="66B399B9" w:rsidR="00BD27B6" w:rsidRPr="00984183" w:rsidRDefault="00767A4E" w:rsidP="00767A4E">
      <w:pPr>
        <w:pStyle w:val="Nagwek1"/>
        <w:jc w:val="center"/>
        <w:rPr>
          <w:rFonts w:ascii="Tahoma" w:hAnsi="Tahoma" w:cs="Tahoma"/>
        </w:rPr>
      </w:pPr>
      <w:bookmarkStart w:id="196" w:name="_Toc473869808"/>
      <w:r w:rsidRPr="00984183">
        <w:rPr>
          <w:rFonts w:ascii="Tahoma" w:hAnsi="Tahoma" w:cs="Tahoma"/>
        </w:rPr>
        <w:t>Formularz Oferty</w:t>
      </w:r>
      <w:bookmarkEnd w:id="196"/>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2B5327" w:rsidRDefault="002B5327" w:rsidP="00023FBD">
                            <w:pPr>
                              <w:jc w:val="center"/>
                              <w:rPr>
                                <w:i/>
                                <w:sz w:val="18"/>
                              </w:rPr>
                            </w:pPr>
                          </w:p>
                          <w:p w14:paraId="171DCB7E" w14:textId="77777777" w:rsidR="002B5327" w:rsidRDefault="002B5327" w:rsidP="00023FBD">
                            <w:pPr>
                              <w:jc w:val="center"/>
                              <w:rPr>
                                <w:i/>
                                <w:sz w:val="18"/>
                              </w:rPr>
                            </w:pPr>
                          </w:p>
                          <w:p w14:paraId="6D145406" w14:textId="77777777" w:rsidR="002B5327" w:rsidRDefault="002B5327" w:rsidP="00023FBD">
                            <w:pPr>
                              <w:jc w:val="center"/>
                              <w:rPr>
                                <w:i/>
                                <w:sz w:val="18"/>
                              </w:rPr>
                            </w:pPr>
                          </w:p>
                          <w:p w14:paraId="3FE84D4F" w14:textId="77777777" w:rsidR="002B5327" w:rsidRDefault="002B5327" w:rsidP="00023FBD">
                            <w:pPr>
                              <w:jc w:val="center"/>
                              <w:rPr>
                                <w:i/>
                                <w:sz w:val="18"/>
                              </w:rPr>
                            </w:pPr>
                          </w:p>
                          <w:p w14:paraId="4DEAB587" w14:textId="77777777" w:rsidR="002B5327" w:rsidRDefault="002B5327" w:rsidP="00023FBD">
                            <w:pPr>
                              <w:jc w:val="center"/>
                              <w:rPr>
                                <w:i/>
                                <w:sz w:val="18"/>
                              </w:rPr>
                            </w:pPr>
                          </w:p>
                          <w:p w14:paraId="4042D01D" w14:textId="77777777" w:rsidR="002B5327" w:rsidRDefault="002B5327"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2B5327" w:rsidRDefault="002B5327" w:rsidP="00023FBD">
                      <w:pPr>
                        <w:jc w:val="center"/>
                        <w:rPr>
                          <w:i/>
                          <w:sz w:val="18"/>
                        </w:rPr>
                      </w:pPr>
                    </w:p>
                    <w:p w14:paraId="171DCB7E" w14:textId="77777777" w:rsidR="002B5327" w:rsidRDefault="002B5327" w:rsidP="00023FBD">
                      <w:pPr>
                        <w:jc w:val="center"/>
                        <w:rPr>
                          <w:i/>
                          <w:sz w:val="18"/>
                        </w:rPr>
                      </w:pPr>
                    </w:p>
                    <w:p w14:paraId="6D145406" w14:textId="77777777" w:rsidR="002B5327" w:rsidRDefault="002B5327" w:rsidP="00023FBD">
                      <w:pPr>
                        <w:jc w:val="center"/>
                        <w:rPr>
                          <w:i/>
                          <w:sz w:val="18"/>
                        </w:rPr>
                      </w:pPr>
                    </w:p>
                    <w:p w14:paraId="3FE84D4F" w14:textId="77777777" w:rsidR="002B5327" w:rsidRDefault="002B5327" w:rsidP="00023FBD">
                      <w:pPr>
                        <w:jc w:val="center"/>
                        <w:rPr>
                          <w:i/>
                          <w:sz w:val="18"/>
                        </w:rPr>
                      </w:pPr>
                    </w:p>
                    <w:p w14:paraId="4DEAB587" w14:textId="77777777" w:rsidR="002B5327" w:rsidRDefault="002B5327" w:rsidP="00023FBD">
                      <w:pPr>
                        <w:jc w:val="center"/>
                        <w:rPr>
                          <w:i/>
                          <w:sz w:val="18"/>
                        </w:rPr>
                      </w:pPr>
                    </w:p>
                    <w:p w14:paraId="4042D01D" w14:textId="77777777" w:rsidR="002B5327" w:rsidRDefault="002B5327"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2B5327" w:rsidRDefault="002B5327" w:rsidP="00023FBD">
                            <w:pPr>
                              <w:jc w:val="center"/>
                              <w:rPr>
                                <w:b/>
                                <w:sz w:val="32"/>
                              </w:rPr>
                            </w:pPr>
                          </w:p>
                          <w:p w14:paraId="31E5D967" w14:textId="77777777" w:rsidR="002B5327" w:rsidRDefault="002B5327"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2B5327" w:rsidRDefault="002B5327" w:rsidP="00023FBD">
                      <w:pPr>
                        <w:jc w:val="center"/>
                        <w:rPr>
                          <w:b/>
                          <w:sz w:val="32"/>
                        </w:rPr>
                      </w:pPr>
                    </w:p>
                    <w:p w14:paraId="31E5D967" w14:textId="77777777" w:rsidR="002B5327" w:rsidRDefault="002B5327"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EA5448">
      <w:pPr>
        <w:pStyle w:val="Tekstpodstawowy"/>
        <w:ind w:right="-425"/>
        <w:jc w:val="both"/>
        <w:rPr>
          <w:rFonts w:ascii="Tahoma" w:hAnsi="Tahoma" w:cs="Tahoma"/>
          <w:sz w:val="18"/>
          <w:szCs w:val="18"/>
        </w:rPr>
      </w:pPr>
    </w:p>
    <w:p w14:paraId="6CCA8927" w14:textId="77932563" w:rsidR="00BD27B6" w:rsidRPr="00021C74" w:rsidRDefault="00BD27B6" w:rsidP="00021C74">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322F21" w:rsidRPr="00322F21">
        <w:rPr>
          <w:rFonts w:ascii="Tahoma" w:hAnsi="Tahoma" w:cs="Tahoma"/>
          <w:b/>
          <w:sz w:val="18"/>
          <w:szCs w:val="18"/>
        </w:rPr>
        <w:t>Mycie, konserwacja, niezbędne uzupełnienia oraz odtworzenia zniszczonych modułów Miejskiego Systemu Informacji o patronach ulic i ważnych obiektach historycznych</w:t>
      </w:r>
      <w:r w:rsidR="00177276">
        <w:rPr>
          <w:rFonts w:ascii="Tahoma" w:hAnsi="Tahoma" w:cs="Tahoma"/>
          <w:b/>
          <w:sz w:val="18"/>
          <w:szCs w:val="18"/>
        </w:rPr>
        <w:t>”, n</w:t>
      </w:r>
      <w:r w:rsidR="00D54F23">
        <w:rPr>
          <w:rFonts w:ascii="Tahoma" w:hAnsi="Tahoma" w:cs="Tahoma"/>
          <w:b/>
          <w:sz w:val="18"/>
          <w:szCs w:val="18"/>
        </w:rPr>
        <w:t>r postępowania DPZ/1</w:t>
      </w:r>
      <w:r w:rsidR="00322F21">
        <w:rPr>
          <w:rFonts w:ascii="Tahoma" w:hAnsi="Tahoma" w:cs="Tahoma"/>
          <w:b/>
          <w:sz w:val="18"/>
          <w:szCs w:val="18"/>
        </w:rPr>
        <w:t>1/PN/10/17</w:t>
      </w:r>
      <w:r w:rsidR="0092025D">
        <w:rPr>
          <w:rFonts w:ascii="Tahoma" w:hAnsi="Tahoma" w:cs="Tahoma"/>
          <w:b/>
          <w:sz w:val="18"/>
          <w:szCs w:val="18"/>
        </w:rPr>
        <w:t>,</w:t>
      </w: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5F960DCC" w14:textId="29B64CF2" w:rsidR="00BD27B6" w:rsidRDefault="001D5BA6" w:rsidP="00992CA3">
      <w:pPr>
        <w:pStyle w:val="Zwykytekst"/>
        <w:numPr>
          <w:ilvl w:val="0"/>
          <w:numId w:val="3"/>
        </w:numPr>
        <w:spacing w:before="120"/>
        <w:ind w:left="360"/>
        <w:jc w:val="both"/>
        <w:rPr>
          <w:rFonts w:ascii="Tahoma" w:hAnsi="Tahoma" w:cs="Tahoma"/>
          <w:sz w:val="18"/>
          <w:szCs w:val="18"/>
        </w:rPr>
      </w:pPr>
      <w:r>
        <w:rPr>
          <w:rFonts w:ascii="Tahoma" w:hAnsi="Tahoma" w:cs="Tahoma"/>
          <w:b/>
          <w:sz w:val="18"/>
          <w:szCs w:val="18"/>
        </w:rPr>
        <w:t xml:space="preserve"> </w:t>
      </w:r>
      <w:r w:rsidR="00BD27B6" w:rsidRPr="00984183">
        <w:rPr>
          <w:rFonts w:ascii="Tahoma" w:hAnsi="Tahoma" w:cs="Tahoma"/>
          <w:b/>
          <w:sz w:val="18"/>
          <w:szCs w:val="18"/>
        </w:rPr>
        <w:t xml:space="preserve">OFERUJEMY </w:t>
      </w:r>
      <w:r w:rsidR="00992CA3" w:rsidRPr="00992CA3">
        <w:rPr>
          <w:rFonts w:ascii="Tahoma" w:hAnsi="Tahoma" w:cs="Tahoma"/>
          <w:sz w:val="18"/>
          <w:szCs w:val="18"/>
          <w:u w:val="single"/>
        </w:rPr>
        <w:t>ważoną cenę jednostkową</w:t>
      </w:r>
      <w:r w:rsidR="00992CA3" w:rsidRPr="00992CA3">
        <w:rPr>
          <w:rFonts w:ascii="Tahoma" w:hAnsi="Tahoma" w:cs="Tahoma"/>
          <w:sz w:val="18"/>
          <w:szCs w:val="18"/>
        </w:rPr>
        <w:t>:</w:t>
      </w:r>
    </w:p>
    <w:p w14:paraId="51B2A55F" w14:textId="77777777" w:rsidR="00992CA3" w:rsidRPr="00992CA3" w:rsidRDefault="00992CA3" w:rsidP="00992CA3">
      <w:pPr>
        <w:pStyle w:val="Zwykytekst"/>
        <w:spacing w:before="120"/>
        <w:ind w:left="360"/>
        <w:jc w:val="both"/>
        <w:rPr>
          <w:rFonts w:ascii="Tahoma" w:hAnsi="Tahoma" w:cs="Tahoma"/>
          <w:sz w:val="18"/>
          <w:szCs w:val="18"/>
        </w:rPr>
      </w:pPr>
    </w:p>
    <w:p w14:paraId="1A9C3A3B" w14:textId="77777777" w:rsidR="00BD27B6"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4D7F15F6" w14:textId="77777777" w:rsidR="00992CA3" w:rsidRPr="00984183" w:rsidRDefault="00992CA3" w:rsidP="00BB016C">
      <w:pPr>
        <w:ind w:left="705" w:hanging="705"/>
        <w:jc w:val="both"/>
        <w:rPr>
          <w:rFonts w:ascii="Tahoma" w:hAnsi="Tahoma" w:cs="Tahoma"/>
          <w:sz w:val="18"/>
          <w:szCs w:val="18"/>
        </w:rPr>
      </w:pPr>
    </w:p>
    <w:p w14:paraId="7672AB38" w14:textId="77777777" w:rsidR="00BD27B6"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1F7A6027" w14:textId="77777777" w:rsidR="00992CA3" w:rsidRPr="00984183" w:rsidRDefault="00992CA3" w:rsidP="00776DF9">
      <w:pPr>
        <w:pStyle w:val="Zwykytekst"/>
        <w:jc w:val="both"/>
        <w:rPr>
          <w:rFonts w:ascii="Tahoma" w:hAnsi="Tahoma" w:cs="Tahoma"/>
          <w:sz w:val="18"/>
          <w:szCs w:val="18"/>
        </w:rPr>
      </w:pP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3AEF414A" w14:textId="2D7999EB" w:rsidR="00BD27B6" w:rsidRPr="00FB6515"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69D500A9" w14:textId="438ADA3C" w:rsidR="005A3122" w:rsidRDefault="005A3122" w:rsidP="005A3122">
      <w:pPr>
        <w:pStyle w:val="Zwykytekst"/>
        <w:numPr>
          <w:ilvl w:val="0"/>
          <w:numId w:val="3"/>
        </w:numPr>
        <w:ind w:left="360"/>
        <w:rPr>
          <w:rFonts w:ascii="Tahoma" w:hAnsi="Tahoma" w:cs="Tahoma"/>
          <w:sz w:val="18"/>
          <w:szCs w:val="18"/>
        </w:rPr>
      </w:pPr>
      <w:r w:rsidRPr="005A3122">
        <w:rPr>
          <w:rFonts w:ascii="Tahoma" w:hAnsi="Tahoma" w:cs="Tahoma"/>
          <w:b/>
          <w:sz w:val="18"/>
          <w:szCs w:val="18"/>
        </w:rPr>
        <w:t xml:space="preserve">OŚWIADCZAMY, </w:t>
      </w:r>
      <w:r w:rsidRPr="005A3122">
        <w:rPr>
          <w:rFonts w:ascii="Tahoma" w:hAnsi="Tahoma" w:cs="Tahoma"/>
          <w:sz w:val="18"/>
          <w:szCs w:val="18"/>
        </w:rPr>
        <w:t>że dysponujemy/nie dysponujemy kluczowym personelem (24 h na</w:t>
      </w:r>
      <w:r>
        <w:rPr>
          <w:rFonts w:ascii="Tahoma" w:hAnsi="Tahoma" w:cs="Tahoma"/>
          <w:sz w:val="18"/>
          <w:szCs w:val="18"/>
        </w:rPr>
        <w:t xml:space="preserve"> dobę</w:t>
      </w:r>
      <w:r w:rsidRPr="005A3122">
        <w:rPr>
          <w:rFonts w:ascii="Tahoma" w:hAnsi="Tahoma" w:cs="Tahoma"/>
          <w:sz w:val="18"/>
          <w:szCs w:val="18"/>
        </w:rPr>
        <w:t>)</w:t>
      </w:r>
    </w:p>
    <w:p w14:paraId="5128D530" w14:textId="1475C9C2" w:rsidR="005A3122" w:rsidRPr="002D6EA1" w:rsidRDefault="005A3122" w:rsidP="005A3122">
      <w:pPr>
        <w:pStyle w:val="Zwykytekst"/>
        <w:ind w:left="480"/>
        <w:rPr>
          <w:rFonts w:ascii="Tahoma" w:hAnsi="Tahoma" w:cs="Tahoma"/>
          <w:sz w:val="18"/>
          <w:szCs w:val="18"/>
          <w:u w:val="single"/>
        </w:rPr>
      </w:pPr>
      <w:r>
        <w:rPr>
          <w:rFonts w:ascii="Tahoma" w:hAnsi="Tahoma" w:cs="Tahoma"/>
          <w:b/>
          <w:sz w:val="18"/>
          <w:szCs w:val="18"/>
        </w:rPr>
        <w:t xml:space="preserve">                                      </w:t>
      </w:r>
      <w:r w:rsidRPr="005A3122">
        <w:rPr>
          <w:rFonts w:ascii="Tahoma" w:hAnsi="Tahoma" w:cs="Tahoma"/>
          <w:b/>
          <w:sz w:val="18"/>
          <w:szCs w:val="18"/>
        </w:rPr>
        <w:t xml:space="preserve"> </w:t>
      </w:r>
      <w:r w:rsidRPr="002D6EA1">
        <w:rPr>
          <w:rFonts w:ascii="Tahoma" w:hAnsi="Tahoma" w:cs="Tahoma"/>
          <w:sz w:val="18"/>
          <w:szCs w:val="18"/>
          <w:u w:val="single"/>
        </w:rPr>
        <w:t>(Właściwe podkreślić)</w:t>
      </w:r>
    </w:p>
    <w:p w14:paraId="351D66AB" w14:textId="4F233359" w:rsidR="005A3122" w:rsidRPr="005A3122" w:rsidRDefault="005A3122" w:rsidP="005A3122">
      <w:pPr>
        <w:pStyle w:val="Zwykytekst"/>
        <w:spacing w:before="120"/>
        <w:ind w:left="360"/>
        <w:rPr>
          <w:rFonts w:ascii="Tahoma" w:hAnsi="Tahoma" w:cs="Tahoma"/>
          <w:b/>
          <w:bCs/>
          <w:sz w:val="18"/>
          <w:szCs w:val="18"/>
        </w:rPr>
      </w:pPr>
      <w:r w:rsidRPr="005A3122">
        <w:rPr>
          <w:rFonts w:ascii="Tahoma" w:hAnsi="Tahoma" w:cs="Tahoma"/>
          <w:b/>
          <w:bCs/>
          <w:sz w:val="18"/>
          <w:szCs w:val="18"/>
        </w:rPr>
        <w:t>UWAGA!</w:t>
      </w:r>
      <w:r>
        <w:rPr>
          <w:rFonts w:ascii="Tahoma" w:hAnsi="Tahoma" w:cs="Tahoma"/>
          <w:b/>
          <w:bCs/>
          <w:sz w:val="18"/>
          <w:szCs w:val="18"/>
        </w:rPr>
        <w:t xml:space="preserve"> Patrz pkt 16.2.2</w:t>
      </w:r>
      <w:r w:rsidRPr="005A3122">
        <w:rPr>
          <w:rFonts w:ascii="Tahoma" w:hAnsi="Tahoma" w:cs="Tahoma"/>
          <w:b/>
          <w:bCs/>
          <w:sz w:val="18"/>
          <w:szCs w:val="18"/>
        </w:rPr>
        <w:t xml:space="preserve">. Instrukcji dla Wykonawców </w:t>
      </w:r>
    </w:p>
    <w:p w14:paraId="09A2A141" w14:textId="698133C5" w:rsidR="00BD27B6" w:rsidRPr="00E923B4" w:rsidRDefault="00BD27B6" w:rsidP="005A3122">
      <w:pPr>
        <w:pStyle w:val="Zwykytekst"/>
        <w:numPr>
          <w:ilvl w:val="0"/>
          <w:numId w:val="11"/>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5A3122">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5A3122">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5A3122">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5A3122">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5A3122">
      <w:pPr>
        <w:pStyle w:val="Zwykytekst"/>
        <w:numPr>
          <w:ilvl w:val="0"/>
          <w:numId w:val="11"/>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5A3122">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47A0BEB9" w14:textId="77777777" w:rsidR="00021C74" w:rsidRPr="00021C74" w:rsidRDefault="00021C74" w:rsidP="00021C74">
      <w:pPr>
        <w:pStyle w:val="Zwykytekst"/>
        <w:numPr>
          <w:ilvl w:val="0"/>
          <w:numId w:val="11"/>
        </w:numPr>
        <w:tabs>
          <w:tab w:val="clear" w:pos="1320"/>
          <w:tab w:val="num" w:pos="426"/>
        </w:tabs>
        <w:spacing w:before="120"/>
        <w:ind w:hanging="1320"/>
        <w:jc w:val="both"/>
        <w:rPr>
          <w:rFonts w:ascii="Tahoma" w:hAnsi="Tahoma" w:cs="Tahoma"/>
          <w:sz w:val="18"/>
          <w:szCs w:val="18"/>
        </w:rPr>
      </w:pPr>
      <w:r w:rsidRPr="00021C74">
        <w:rPr>
          <w:rFonts w:ascii="Tahoma" w:hAnsi="Tahoma" w:cs="Tahoma"/>
          <w:b/>
          <w:sz w:val="18"/>
          <w:szCs w:val="18"/>
        </w:rPr>
        <w:t>OŚWIADCZAMY</w:t>
      </w:r>
      <w:r w:rsidRPr="00021C74">
        <w:rPr>
          <w:rFonts w:ascii="Tahoma" w:hAnsi="Tahoma" w:cs="Tahoma"/>
          <w:sz w:val="18"/>
          <w:szCs w:val="18"/>
        </w:rPr>
        <w:t>, że jesteśmy małym/średnim przedsiębiorcą</w:t>
      </w:r>
    </w:p>
    <w:p w14:paraId="0E85991B" w14:textId="2F0BE349" w:rsidR="00021C74" w:rsidRPr="00984183" w:rsidRDefault="00021C74" w:rsidP="00021C74">
      <w:pPr>
        <w:pStyle w:val="Zwykytekst"/>
        <w:spacing w:before="120"/>
        <w:jc w:val="both"/>
        <w:rPr>
          <w:rFonts w:ascii="Tahoma" w:hAnsi="Tahoma" w:cs="Tahoma"/>
          <w:sz w:val="18"/>
          <w:szCs w:val="18"/>
        </w:rPr>
      </w:pPr>
      <w:r>
        <w:rPr>
          <w:rFonts w:ascii="Tahoma" w:hAnsi="Tahoma" w:cs="Tahoma"/>
          <w:sz w:val="18"/>
          <w:szCs w:val="18"/>
        </w:rPr>
        <w:t xml:space="preserve">       </w:t>
      </w:r>
      <w:r w:rsidRPr="00021C74">
        <w:rPr>
          <w:rFonts w:ascii="Tahoma" w:hAnsi="Tahoma" w:cs="Tahoma"/>
          <w:sz w:val="18"/>
          <w:szCs w:val="18"/>
        </w:rPr>
        <w:t>właściwe podkreślić, w innym przypadku wpisać nie dotyczy</w:t>
      </w:r>
    </w:p>
    <w:p w14:paraId="6F247A6E" w14:textId="77777777" w:rsidR="00BD27B6" w:rsidRPr="00984183" w:rsidRDefault="00BD27B6" w:rsidP="005A3122">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2A7F1D" w:rsidRDefault="00BD27B6" w:rsidP="00B64199">
      <w:pPr>
        <w:pStyle w:val="Zwykytekst"/>
        <w:spacing w:before="120"/>
        <w:ind w:left="360"/>
        <w:jc w:val="both"/>
        <w:rPr>
          <w:rFonts w:ascii="Tahoma" w:hAnsi="Tahoma" w:cs="Tahoma"/>
          <w:sz w:val="18"/>
          <w:szCs w:val="18"/>
          <w:lang w:val="en-US"/>
        </w:rPr>
      </w:pPr>
      <w:r w:rsidRPr="002A7F1D">
        <w:rPr>
          <w:rFonts w:ascii="Tahoma" w:hAnsi="Tahoma" w:cs="Tahoma"/>
          <w:sz w:val="18"/>
          <w:szCs w:val="18"/>
          <w:lang w:val="en-US"/>
        </w:rPr>
        <w:t>____________________________________________________________________________________</w:t>
      </w:r>
    </w:p>
    <w:p w14:paraId="0C6B587E" w14:textId="77777777" w:rsidR="00BD27B6" w:rsidRPr="002A7F1D" w:rsidRDefault="00BD27B6" w:rsidP="00FE2C6D">
      <w:pPr>
        <w:pStyle w:val="Zwykytekst"/>
        <w:jc w:val="both"/>
        <w:rPr>
          <w:rFonts w:ascii="Tahoma" w:hAnsi="Tahoma" w:cs="Tahoma"/>
          <w:sz w:val="18"/>
          <w:szCs w:val="18"/>
          <w:lang w:val="en-US"/>
        </w:rPr>
      </w:pPr>
    </w:p>
    <w:p w14:paraId="0D2EA48E" w14:textId="3FD89E1D" w:rsidR="00BD27B6" w:rsidRDefault="00E923B4" w:rsidP="00FE2C6D">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tel.</w:t>
      </w:r>
      <w:r w:rsidR="00BD27B6" w:rsidRPr="002A7F1D">
        <w:rPr>
          <w:rFonts w:ascii="Tahoma" w:hAnsi="Tahoma" w:cs="Tahoma"/>
          <w:sz w:val="18"/>
          <w:szCs w:val="18"/>
          <w:lang w:val="en-US"/>
        </w:rPr>
        <w:t>__________________</w:t>
      </w:r>
      <w:r w:rsidR="002C4EB8">
        <w:rPr>
          <w:rFonts w:ascii="Tahoma" w:hAnsi="Tahoma" w:cs="Tahoma"/>
          <w:sz w:val="18"/>
          <w:szCs w:val="18"/>
          <w:lang w:val="en-US"/>
        </w:rPr>
        <w:t>_</w:t>
      </w:r>
      <w:r w:rsidR="00BD27B6" w:rsidRPr="002A7F1D">
        <w:rPr>
          <w:rFonts w:ascii="Tahoma" w:hAnsi="Tahoma" w:cs="Tahoma"/>
          <w:sz w:val="18"/>
          <w:szCs w:val="18"/>
          <w:lang w:val="en-US"/>
        </w:rPr>
        <w:t>_</w:t>
      </w:r>
    </w:p>
    <w:p w14:paraId="6C9A76E4" w14:textId="77777777" w:rsidR="002C4EB8" w:rsidRPr="002A7F1D" w:rsidRDefault="002C4EB8" w:rsidP="00FE2C6D">
      <w:pPr>
        <w:pStyle w:val="Zwykytekst"/>
        <w:jc w:val="both"/>
        <w:rPr>
          <w:rFonts w:ascii="Tahoma" w:hAnsi="Tahoma" w:cs="Tahoma"/>
          <w:sz w:val="18"/>
          <w:szCs w:val="18"/>
          <w:lang w:val="en-US"/>
        </w:rPr>
      </w:pPr>
    </w:p>
    <w:p w14:paraId="516B99B3" w14:textId="72F88050" w:rsidR="00BD27B6" w:rsidRDefault="00E923B4" w:rsidP="00FE2C6D">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w:t>
      </w:r>
      <w:proofErr w:type="spellStart"/>
      <w:r w:rsidRPr="002A7F1D">
        <w:rPr>
          <w:rFonts w:ascii="Tahoma" w:hAnsi="Tahoma" w:cs="Tahoma"/>
          <w:sz w:val="18"/>
          <w:szCs w:val="18"/>
          <w:lang w:val="en-US"/>
        </w:rPr>
        <w:t>faks</w:t>
      </w:r>
      <w:proofErr w:type="spellEnd"/>
      <w:r w:rsidR="00BD27B6" w:rsidRPr="002A7F1D">
        <w:rPr>
          <w:rFonts w:ascii="Tahoma" w:hAnsi="Tahoma" w:cs="Tahoma"/>
          <w:sz w:val="18"/>
          <w:szCs w:val="18"/>
          <w:lang w:val="en-US"/>
        </w:rPr>
        <w:t xml:space="preserve"> ___________________</w:t>
      </w:r>
    </w:p>
    <w:p w14:paraId="7CCFF924" w14:textId="77777777" w:rsidR="002C4EB8" w:rsidRPr="002A7F1D" w:rsidRDefault="002C4EB8" w:rsidP="00FE2C6D">
      <w:pPr>
        <w:pStyle w:val="Zwykytekst"/>
        <w:jc w:val="both"/>
        <w:rPr>
          <w:rFonts w:ascii="Tahoma" w:hAnsi="Tahoma" w:cs="Tahoma"/>
          <w:sz w:val="18"/>
          <w:szCs w:val="18"/>
          <w:lang w:val="en-US"/>
        </w:rPr>
      </w:pPr>
    </w:p>
    <w:p w14:paraId="27F4581F" w14:textId="5195E512" w:rsidR="00BD27B6" w:rsidRPr="002A7F1D" w:rsidRDefault="00BD27B6" w:rsidP="00FE2C6D">
      <w:pPr>
        <w:pStyle w:val="Zwykytekst"/>
        <w:jc w:val="both"/>
        <w:rPr>
          <w:rFonts w:ascii="Tahoma" w:hAnsi="Tahoma" w:cs="Tahoma"/>
          <w:sz w:val="18"/>
          <w:szCs w:val="18"/>
          <w:lang w:val="en-US"/>
        </w:rPr>
      </w:pPr>
      <w:r w:rsidRPr="002A7F1D">
        <w:rPr>
          <w:rFonts w:ascii="Tahoma" w:hAnsi="Tahoma" w:cs="Tahoma"/>
          <w:sz w:val="18"/>
          <w:szCs w:val="18"/>
          <w:lang w:val="en-US"/>
        </w:rPr>
        <w:t>e-mail __________________</w:t>
      </w:r>
      <w:r w:rsidR="002C4EB8">
        <w:rPr>
          <w:rFonts w:ascii="Tahoma" w:hAnsi="Tahoma" w:cs="Tahoma"/>
          <w:sz w:val="18"/>
          <w:szCs w:val="18"/>
          <w:lang w:val="en-US"/>
        </w:rPr>
        <w:t>_</w:t>
      </w:r>
    </w:p>
    <w:p w14:paraId="739003B4" w14:textId="281CA661" w:rsidR="00BD27B6" w:rsidRDefault="00BD27B6" w:rsidP="00021C74">
      <w:pPr>
        <w:pStyle w:val="Zwykytekst"/>
        <w:numPr>
          <w:ilvl w:val="0"/>
          <w:numId w:val="11"/>
        </w:numPr>
        <w:spacing w:before="120"/>
        <w:jc w:val="both"/>
        <w:rPr>
          <w:rFonts w:ascii="Tahoma" w:hAnsi="Tahoma" w:cs="Tahoma"/>
          <w:sz w:val="18"/>
          <w:szCs w:val="18"/>
        </w:rPr>
      </w:pPr>
      <w:r w:rsidRPr="00984183">
        <w:rPr>
          <w:rFonts w:ascii="Tahoma" w:hAnsi="Tahoma" w:cs="Tahoma"/>
          <w:b/>
          <w:sz w:val="18"/>
          <w:szCs w:val="18"/>
        </w:rPr>
        <w:t xml:space="preserve">OFERTĘ </w:t>
      </w:r>
      <w:r w:rsidRPr="00984183">
        <w:rPr>
          <w:rFonts w:ascii="Tahoma" w:hAnsi="Tahoma" w:cs="Tahoma"/>
          <w:sz w:val="18"/>
          <w:szCs w:val="18"/>
        </w:rPr>
        <w:t>niniejszą składamy na ______ stronach.</w:t>
      </w:r>
    </w:p>
    <w:p w14:paraId="7E373C99" w14:textId="77777777" w:rsidR="00021C74" w:rsidRPr="00984183" w:rsidRDefault="00021C74" w:rsidP="00021C74">
      <w:pPr>
        <w:pStyle w:val="Zwykytekst"/>
        <w:spacing w:before="120"/>
        <w:ind w:left="1320"/>
        <w:jc w:val="both"/>
        <w:rPr>
          <w:rFonts w:ascii="Tahoma" w:hAnsi="Tahoma" w:cs="Tahoma"/>
          <w:sz w:val="18"/>
          <w:szCs w:val="18"/>
        </w:rPr>
      </w:pPr>
    </w:p>
    <w:p w14:paraId="3098439C" w14:textId="7D0C96F0" w:rsidR="00BD27B6" w:rsidRPr="00021C74" w:rsidRDefault="00BD27B6" w:rsidP="00021C74">
      <w:pPr>
        <w:pStyle w:val="Zwykytekst"/>
        <w:spacing w:before="120"/>
        <w:rPr>
          <w:rFonts w:ascii="Tahoma" w:hAnsi="Tahoma" w:cs="Tahoma"/>
          <w:sz w:val="18"/>
          <w:szCs w:val="18"/>
        </w:rPr>
      </w:pPr>
      <w:r w:rsidRPr="00984183">
        <w:rPr>
          <w:rFonts w:ascii="Tahoma" w:hAnsi="Tahoma" w:cs="Tahoma"/>
          <w:sz w:val="18"/>
          <w:szCs w:val="18"/>
        </w:rPr>
        <w:t>______________________dnia _______roku</w:t>
      </w:r>
      <w:r w:rsidR="00021C74">
        <w:rPr>
          <w:rFonts w:ascii="Tahoma" w:hAnsi="Tahoma" w:cs="Tahoma"/>
          <w:sz w:val="18"/>
          <w:szCs w:val="18"/>
        </w:rPr>
        <w:t xml:space="preserve">                                      </w:t>
      </w:r>
      <w:r w:rsidR="00021C74">
        <w:rPr>
          <w:rFonts w:ascii="Tahoma" w:hAnsi="Tahoma" w:cs="Tahoma"/>
          <w:bCs/>
          <w:i/>
          <w:iCs/>
          <w:spacing w:val="2"/>
          <w:sz w:val="18"/>
          <w:szCs w:val="18"/>
        </w:rPr>
        <w:t>_________________</w:t>
      </w:r>
      <w:r w:rsidRPr="00984183">
        <w:rPr>
          <w:rFonts w:ascii="Tahoma" w:hAnsi="Tahoma" w:cs="Tahoma"/>
          <w:bCs/>
          <w:i/>
          <w:iCs/>
          <w:spacing w:val="2"/>
          <w:sz w:val="18"/>
          <w:szCs w:val="18"/>
        </w:rPr>
        <w:t>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0FE8F888" w14:textId="77777777" w:rsidR="00021C74" w:rsidRPr="000975BF" w:rsidRDefault="00021C74" w:rsidP="00021C74">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0E6890">
      <w:pPr>
        <w:pStyle w:val="rozdzia"/>
      </w:pPr>
    </w:p>
    <w:p w14:paraId="3C1D4292" w14:textId="77777777" w:rsidR="00BD27B6" w:rsidRPr="00984183" w:rsidRDefault="00BD27B6" w:rsidP="000E6890">
      <w:pPr>
        <w:pStyle w:val="rozdzia"/>
      </w:pPr>
    </w:p>
    <w:p w14:paraId="498FA18C" w14:textId="77777777" w:rsidR="00BD27B6" w:rsidRPr="00984183" w:rsidRDefault="00BD27B6" w:rsidP="000E6890">
      <w:pPr>
        <w:pStyle w:val="rozdzia"/>
      </w:pPr>
    </w:p>
    <w:p w14:paraId="26354EC7" w14:textId="77777777" w:rsidR="00BD27B6" w:rsidRPr="00984183" w:rsidRDefault="00BD27B6" w:rsidP="000E6890">
      <w:pPr>
        <w:pStyle w:val="rozdzia"/>
      </w:pPr>
    </w:p>
    <w:p w14:paraId="661BF6BE" w14:textId="77777777" w:rsidR="00BD27B6" w:rsidRPr="00984183" w:rsidRDefault="00BD27B6" w:rsidP="000E6890">
      <w:pPr>
        <w:pStyle w:val="rozdzia"/>
      </w:pPr>
    </w:p>
    <w:p w14:paraId="59D5B7AE" w14:textId="77777777" w:rsidR="00BD27B6" w:rsidRPr="00984183" w:rsidRDefault="00BD27B6" w:rsidP="000E6890">
      <w:pPr>
        <w:pStyle w:val="rozdzia"/>
      </w:pPr>
    </w:p>
    <w:p w14:paraId="01ED91D7" w14:textId="77777777" w:rsidR="00BD27B6" w:rsidRDefault="00BD27B6" w:rsidP="002C4EB8">
      <w:pPr>
        <w:pStyle w:val="rozdzia"/>
        <w:jc w:val="left"/>
      </w:pPr>
    </w:p>
    <w:p w14:paraId="2D12A3D0" w14:textId="77777777" w:rsidR="00FB6515" w:rsidRDefault="00FB6515" w:rsidP="002C4EB8">
      <w:pPr>
        <w:pStyle w:val="rozdzia"/>
        <w:jc w:val="left"/>
      </w:pPr>
    </w:p>
    <w:p w14:paraId="51FA8788" w14:textId="77777777" w:rsidR="002C4EB8" w:rsidRDefault="002C4EB8" w:rsidP="002C4EB8">
      <w:pPr>
        <w:pStyle w:val="rozdzia"/>
        <w:jc w:val="left"/>
      </w:pPr>
    </w:p>
    <w:p w14:paraId="132E4640" w14:textId="77777777" w:rsidR="002C4EB8" w:rsidRPr="00984183" w:rsidRDefault="002C4EB8" w:rsidP="002C4EB8">
      <w:pPr>
        <w:pStyle w:val="rozdzia"/>
        <w:jc w:val="left"/>
      </w:pPr>
    </w:p>
    <w:p w14:paraId="12008BC6" w14:textId="77777777" w:rsidR="00BD27B6" w:rsidRPr="00984183" w:rsidRDefault="00BD27B6" w:rsidP="000E6890">
      <w:pPr>
        <w:pStyle w:val="rozdzia"/>
      </w:pPr>
    </w:p>
    <w:p w14:paraId="39FED3EB" w14:textId="77777777" w:rsidR="00BD27B6" w:rsidRPr="00984183" w:rsidRDefault="00BD27B6" w:rsidP="000E6890">
      <w:pPr>
        <w:pStyle w:val="rozdzia"/>
      </w:pPr>
    </w:p>
    <w:p w14:paraId="0014B691" w14:textId="77777777" w:rsidR="00BD27B6" w:rsidRPr="00984183" w:rsidRDefault="00BD27B6" w:rsidP="000E6890">
      <w:pPr>
        <w:pStyle w:val="rozdzia"/>
      </w:pPr>
    </w:p>
    <w:p w14:paraId="144C54FB" w14:textId="77777777" w:rsidR="00C819D1" w:rsidRDefault="00BD27B6" w:rsidP="00767A4E">
      <w:pPr>
        <w:pStyle w:val="Nagwek1"/>
        <w:jc w:val="center"/>
        <w:rPr>
          <w:rFonts w:ascii="Tahoma" w:hAnsi="Tahoma" w:cs="Tahoma"/>
        </w:rPr>
      </w:pPr>
      <w:bookmarkStart w:id="197" w:name="_Toc473869809"/>
      <w:r w:rsidRPr="00984183">
        <w:rPr>
          <w:rFonts w:ascii="Tahoma" w:hAnsi="Tahoma" w:cs="Tahoma"/>
        </w:rPr>
        <w:t>ROZDZIAŁ IV</w:t>
      </w:r>
      <w:bookmarkEnd w:id="197"/>
      <w:r w:rsidR="00767A4E" w:rsidRPr="00984183">
        <w:rPr>
          <w:rFonts w:ascii="Tahoma" w:hAnsi="Tahoma" w:cs="Tahoma"/>
        </w:rPr>
        <w:t xml:space="preserve"> </w:t>
      </w:r>
    </w:p>
    <w:p w14:paraId="35AC8423" w14:textId="4F64CABB" w:rsidR="00BD27B6" w:rsidRPr="00984183" w:rsidRDefault="00767A4E" w:rsidP="00767A4E">
      <w:pPr>
        <w:pStyle w:val="Nagwek1"/>
        <w:jc w:val="center"/>
        <w:rPr>
          <w:rFonts w:ascii="Tahoma" w:hAnsi="Tahoma" w:cs="Tahoma"/>
        </w:rPr>
      </w:pPr>
      <w:bookmarkStart w:id="198" w:name="_Toc473869810"/>
      <w:r w:rsidRPr="00984183">
        <w:rPr>
          <w:rFonts w:ascii="Tahoma" w:hAnsi="Tahoma" w:cs="Tahoma"/>
        </w:rPr>
        <w:t>Wzór Umowy</w:t>
      </w:r>
      <w:bookmarkEnd w:id="198"/>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22D92203" w14:textId="311B4E6D" w:rsidR="00E84D78" w:rsidRPr="00060209" w:rsidRDefault="002C4EB8" w:rsidP="00060209">
      <w:pPr>
        <w:pStyle w:val="Tekstpodstawowywcity"/>
        <w:ind w:left="0"/>
        <w:jc w:val="center"/>
        <w:rPr>
          <w:rFonts w:ascii="Tahoma" w:hAnsi="Tahoma" w:cs="Tahoma"/>
          <w:b/>
          <w:sz w:val="18"/>
          <w:szCs w:val="18"/>
        </w:rPr>
      </w:pPr>
      <w:r>
        <w:rPr>
          <w:rFonts w:ascii="Tahoma" w:hAnsi="Tahoma" w:cs="Tahoma"/>
          <w:b/>
          <w:sz w:val="18"/>
          <w:szCs w:val="18"/>
        </w:rPr>
        <w:t>WZÓR UMOWY Nr DPZ/11/PN/10</w:t>
      </w:r>
      <w:r w:rsidR="00B64199" w:rsidRPr="00B64199">
        <w:rPr>
          <w:rFonts w:ascii="Tahoma" w:hAnsi="Tahoma" w:cs="Tahoma"/>
          <w:b/>
          <w:sz w:val="18"/>
          <w:szCs w:val="18"/>
        </w:rPr>
        <w:t>/1</w:t>
      </w:r>
      <w:r w:rsidR="007B32A4">
        <w:rPr>
          <w:rFonts w:ascii="Tahoma" w:hAnsi="Tahoma" w:cs="Tahoma"/>
          <w:b/>
          <w:sz w:val="18"/>
          <w:szCs w:val="18"/>
        </w:rPr>
        <w:t>7</w:t>
      </w:r>
    </w:p>
    <w:p w14:paraId="37E6009B" w14:textId="77777777" w:rsidR="003B0EA3" w:rsidRPr="003B0EA3" w:rsidRDefault="003B0EA3" w:rsidP="003B0EA3">
      <w:pPr>
        <w:spacing w:before="100" w:beforeAutospacing="1" w:after="100" w:afterAutospacing="1"/>
        <w:jc w:val="both"/>
        <w:rPr>
          <w:rFonts w:ascii="Tahoma" w:hAnsi="Tahoma" w:cs="Tahoma"/>
          <w:bCs/>
          <w:sz w:val="18"/>
          <w:szCs w:val="18"/>
        </w:rPr>
      </w:pPr>
      <w:bookmarkStart w:id="199" w:name="_Toc456688980"/>
      <w:r w:rsidRPr="003B0EA3">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3B0EA3">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14:paraId="0DB20FA8" w14:textId="77777777" w:rsidR="003B0EA3" w:rsidRPr="003B0EA3" w:rsidRDefault="003B0EA3" w:rsidP="003B0EA3">
      <w:pPr>
        <w:spacing w:before="100" w:beforeAutospacing="1" w:after="100" w:afterAutospacing="1"/>
        <w:jc w:val="both"/>
        <w:rPr>
          <w:rFonts w:ascii="Tahoma" w:hAnsi="Tahoma" w:cs="Tahoma"/>
          <w:b/>
          <w:sz w:val="18"/>
          <w:szCs w:val="18"/>
        </w:rPr>
      </w:pPr>
      <w:r w:rsidRPr="003B0EA3">
        <w:rPr>
          <w:rFonts w:ascii="Tahoma" w:hAnsi="Tahoma" w:cs="Tahoma"/>
          <w:b/>
          <w:sz w:val="18"/>
          <w:szCs w:val="18"/>
        </w:rPr>
        <w:t>………………..………….– ……………………………</w:t>
      </w:r>
    </w:p>
    <w:p w14:paraId="030F4F3D" w14:textId="77777777" w:rsidR="003B0EA3" w:rsidRPr="003B0EA3" w:rsidRDefault="003B0EA3" w:rsidP="003B0EA3">
      <w:pPr>
        <w:spacing w:before="100" w:beforeAutospacing="1" w:after="100" w:afterAutospacing="1"/>
        <w:jc w:val="both"/>
        <w:rPr>
          <w:rFonts w:ascii="Tahoma" w:hAnsi="Tahoma" w:cs="Tahoma"/>
          <w:sz w:val="18"/>
          <w:szCs w:val="18"/>
        </w:rPr>
      </w:pPr>
      <w:r w:rsidRPr="003B0EA3">
        <w:rPr>
          <w:rFonts w:ascii="Tahoma" w:hAnsi="Tahoma" w:cs="Tahoma"/>
          <w:sz w:val="18"/>
          <w:szCs w:val="18"/>
        </w:rPr>
        <w:t xml:space="preserve">zwanym dalej „Zamawiającym” </w:t>
      </w:r>
    </w:p>
    <w:p w14:paraId="7D5F9B44" w14:textId="77777777" w:rsidR="003B0EA3" w:rsidRPr="003B0EA3" w:rsidRDefault="003B0EA3" w:rsidP="003B0EA3">
      <w:pPr>
        <w:suppressAutoHyphens/>
        <w:jc w:val="both"/>
        <w:rPr>
          <w:rFonts w:ascii="Tahoma" w:hAnsi="Tahoma" w:cs="Tahoma"/>
          <w:sz w:val="18"/>
          <w:szCs w:val="18"/>
        </w:rPr>
      </w:pPr>
      <w:r w:rsidRPr="003B0EA3">
        <w:rPr>
          <w:rFonts w:ascii="Tahoma" w:hAnsi="Tahoma" w:cs="Tahoma"/>
          <w:sz w:val="18"/>
          <w:szCs w:val="18"/>
        </w:rPr>
        <w:t xml:space="preserve">a </w:t>
      </w:r>
    </w:p>
    <w:p w14:paraId="57D4842D" w14:textId="77777777" w:rsidR="003B0EA3" w:rsidRPr="003B0EA3" w:rsidRDefault="003B0EA3" w:rsidP="003B0EA3">
      <w:pPr>
        <w:suppressAutoHyphens/>
        <w:jc w:val="both"/>
        <w:rPr>
          <w:rFonts w:ascii="Tahoma" w:hAnsi="Tahoma" w:cs="Tahoma"/>
          <w:sz w:val="18"/>
          <w:szCs w:val="18"/>
        </w:rPr>
      </w:pPr>
      <w:r w:rsidRPr="003B0EA3">
        <w:rPr>
          <w:rFonts w:ascii="Tahoma" w:hAnsi="Tahoma" w:cs="Tahoma"/>
          <w:sz w:val="18"/>
          <w:szCs w:val="18"/>
        </w:rPr>
        <w:t>………………………………………………………………………………………………………………………………………………..</w:t>
      </w:r>
    </w:p>
    <w:p w14:paraId="0EDFA8AA" w14:textId="77777777" w:rsidR="003B0EA3" w:rsidRPr="003B0EA3" w:rsidRDefault="003B0EA3" w:rsidP="003B0EA3">
      <w:pPr>
        <w:suppressAutoHyphens/>
        <w:jc w:val="both"/>
        <w:rPr>
          <w:rFonts w:ascii="Tahoma" w:hAnsi="Tahoma" w:cs="Tahoma"/>
          <w:sz w:val="18"/>
          <w:szCs w:val="18"/>
        </w:rPr>
      </w:pPr>
    </w:p>
    <w:p w14:paraId="35562DF7" w14:textId="77777777" w:rsidR="003B0EA3" w:rsidRPr="003B0EA3" w:rsidRDefault="003B0EA3" w:rsidP="003B0EA3">
      <w:pPr>
        <w:suppressAutoHyphens/>
        <w:jc w:val="both"/>
        <w:rPr>
          <w:rFonts w:ascii="Tahoma" w:hAnsi="Tahoma" w:cs="Tahoma"/>
          <w:sz w:val="18"/>
          <w:szCs w:val="18"/>
        </w:rPr>
      </w:pPr>
      <w:r w:rsidRPr="003B0EA3">
        <w:rPr>
          <w:rFonts w:ascii="Tahoma" w:hAnsi="Tahoma" w:cs="Tahoma"/>
          <w:sz w:val="18"/>
          <w:szCs w:val="18"/>
        </w:rPr>
        <w:t>którą reprezentuje:</w:t>
      </w:r>
    </w:p>
    <w:p w14:paraId="462E3D03" w14:textId="77777777" w:rsidR="003B0EA3" w:rsidRPr="003B0EA3" w:rsidRDefault="003B0EA3" w:rsidP="003B0EA3">
      <w:pPr>
        <w:suppressAutoHyphens/>
        <w:jc w:val="both"/>
        <w:rPr>
          <w:rFonts w:ascii="Tahoma" w:hAnsi="Tahoma" w:cs="Tahoma"/>
          <w:sz w:val="18"/>
          <w:szCs w:val="18"/>
        </w:rPr>
      </w:pPr>
    </w:p>
    <w:p w14:paraId="76E78596"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1. ________________________________________________________________________________</w:t>
      </w:r>
    </w:p>
    <w:p w14:paraId="2AFCC21B" w14:textId="77777777" w:rsidR="003B0EA3" w:rsidRPr="003B0EA3" w:rsidRDefault="003B0EA3" w:rsidP="003B0EA3">
      <w:pPr>
        <w:jc w:val="both"/>
        <w:rPr>
          <w:rFonts w:ascii="Tahoma" w:hAnsi="Tahoma" w:cs="Tahoma"/>
          <w:sz w:val="18"/>
          <w:szCs w:val="18"/>
        </w:rPr>
      </w:pPr>
    </w:p>
    <w:p w14:paraId="3DAF4DF7"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2. ________________________________________________________________________________</w:t>
      </w:r>
    </w:p>
    <w:p w14:paraId="094ED380"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zwaną dalej „Wykonawcą”</w:t>
      </w:r>
    </w:p>
    <w:p w14:paraId="30149604" w14:textId="77777777" w:rsidR="003B0EA3" w:rsidRPr="003B0EA3" w:rsidRDefault="003B0EA3" w:rsidP="003B0EA3">
      <w:pPr>
        <w:keepNext/>
        <w:jc w:val="both"/>
        <w:outlineLvl w:val="0"/>
        <w:rPr>
          <w:rFonts w:ascii="Tahoma" w:hAnsi="Tahoma" w:cs="Tahoma"/>
          <w:sz w:val="18"/>
          <w:szCs w:val="18"/>
        </w:rPr>
      </w:pPr>
      <w:bookmarkStart w:id="200" w:name="_Toc473869811"/>
      <w:r w:rsidRPr="003B0EA3">
        <w:rPr>
          <w:b/>
          <w:sz w:val="18"/>
          <w:szCs w:val="18"/>
        </w:rPr>
        <w:t>REGON :</w:t>
      </w:r>
      <w:r w:rsidRPr="003B0EA3">
        <w:rPr>
          <w:b/>
          <w:sz w:val="18"/>
          <w:szCs w:val="18"/>
        </w:rPr>
        <w:tab/>
      </w:r>
      <w:r w:rsidRPr="003B0EA3">
        <w:rPr>
          <w:b/>
          <w:sz w:val="18"/>
          <w:szCs w:val="18"/>
        </w:rPr>
        <w:tab/>
        <w:t>NIP:</w:t>
      </w:r>
      <w:r w:rsidRPr="003B0EA3">
        <w:rPr>
          <w:b/>
          <w:sz w:val="18"/>
          <w:szCs w:val="18"/>
        </w:rPr>
        <w:tab/>
      </w:r>
      <w:r w:rsidRPr="003B0EA3">
        <w:rPr>
          <w:b/>
          <w:sz w:val="18"/>
          <w:szCs w:val="18"/>
        </w:rPr>
        <w:tab/>
        <w:t>nr KRS</w:t>
      </w:r>
      <w:bookmarkEnd w:id="200"/>
      <w:r w:rsidRPr="003B0EA3">
        <w:rPr>
          <w:b/>
          <w:sz w:val="18"/>
          <w:szCs w:val="18"/>
        </w:rPr>
        <w:t xml:space="preserve"> </w:t>
      </w:r>
    </w:p>
    <w:p w14:paraId="20CBD9FE" w14:textId="77777777" w:rsidR="003B0EA3" w:rsidRPr="003B0EA3" w:rsidRDefault="003B0EA3" w:rsidP="003B0EA3">
      <w:pPr>
        <w:jc w:val="both"/>
        <w:rPr>
          <w:rFonts w:ascii="Tahoma" w:hAnsi="Tahoma" w:cs="Tahoma"/>
          <w:i/>
          <w:sz w:val="18"/>
          <w:szCs w:val="18"/>
        </w:rPr>
      </w:pPr>
      <w:r w:rsidRPr="003B0EA3">
        <w:rPr>
          <w:rFonts w:ascii="Tahoma" w:hAnsi="Tahoma" w:cs="Tahoma"/>
          <w:i/>
          <w:sz w:val="18"/>
          <w:szCs w:val="18"/>
        </w:rPr>
        <w:t xml:space="preserve">została zawarta umowa w wyniku rozstrzygnięcia postępowania prowadzonego w trybie przetargu nieograniczonego na podstawie przepisów ustawy z dnia 29 stycznia 2004 r. Prawo zamówień publicznych (Dz. U. z 2015 r. poz. 2164 z </w:t>
      </w:r>
      <w:proofErr w:type="spellStart"/>
      <w:r w:rsidRPr="003B0EA3">
        <w:rPr>
          <w:rFonts w:ascii="Tahoma" w:hAnsi="Tahoma" w:cs="Tahoma"/>
          <w:i/>
          <w:sz w:val="18"/>
          <w:szCs w:val="18"/>
        </w:rPr>
        <w:t>późn</w:t>
      </w:r>
      <w:proofErr w:type="spellEnd"/>
      <w:r w:rsidRPr="003B0EA3">
        <w:rPr>
          <w:rFonts w:ascii="Tahoma" w:hAnsi="Tahoma" w:cs="Tahoma"/>
          <w:i/>
          <w:sz w:val="18"/>
          <w:szCs w:val="18"/>
        </w:rPr>
        <w:t>. zmianami)</w:t>
      </w:r>
    </w:p>
    <w:p w14:paraId="4776A423" w14:textId="77777777" w:rsidR="003B0EA3" w:rsidRPr="003B0EA3" w:rsidRDefault="003B0EA3" w:rsidP="003B0EA3">
      <w:pPr>
        <w:jc w:val="both"/>
        <w:rPr>
          <w:rFonts w:ascii="Tahoma" w:hAnsi="Tahoma" w:cs="Tahoma"/>
          <w:b/>
          <w:sz w:val="14"/>
          <w:szCs w:val="14"/>
        </w:rPr>
      </w:pPr>
    </w:p>
    <w:p w14:paraId="2D83BBC4" w14:textId="77777777" w:rsidR="003B0EA3" w:rsidRPr="003B0EA3" w:rsidRDefault="003B0EA3" w:rsidP="003B0EA3">
      <w:pPr>
        <w:jc w:val="center"/>
        <w:rPr>
          <w:rFonts w:ascii="Tahoma" w:hAnsi="Tahoma" w:cs="Tahoma"/>
          <w:b/>
          <w:sz w:val="18"/>
          <w:szCs w:val="18"/>
        </w:rPr>
      </w:pPr>
      <w:r w:rsidRPr="003B0EA3">
        <w:rPr>
          <w:rFonts w:ascii="Tahoma" w:hAnsi="Tahoma" w:cs="Tahoma"/>
          <w:b/>
          <w:sz w:val="18"/>
          <w:szCs w:val="18"/>
        </w:rPr>
        <w:t>§ 1</w:t>
      </w:r>
    </w:p>
    <w:p w14:paraId="31C71B01" w14:textId="77777777" w:rsidR="003B0EA3" w:rsidRPr="003B0EA3" w:rsidRDefault="003B0EA3" w:rsidP="003B0EA3">
      <w:pPr>
        <w:ind w:left="240" w:hanging="240"/>
        <w:jc w:val="both"/>
        <w:rPr>
          <w:rFonts w:ascii="Tahoma" w:hAnsi="Tahoma" w:cs="Tahoma"/>
          <w:sz w:val="18"/>
          <w:szCs w:val="18"/>
        </w:rPr>
      </w:pPr>
      <w:r w:rsidRPr="003B0EA3">
        <w:rPr>
          <w:rFonts w:ascii="Tahoma" w:hAnsi="Tahoma"/>
          <w:sz w:val="18"/>
          <w:szCs w:val="18"/>
        </w:rPr>
        <w:t>1. Przedmiotem umowy jest mycie</w:t>
      </w:r>
      <w:r w:rsidRPr="003B0EA3">
        <w:rPr>
          <w:rFonts w:ascii="Tahoma" w:hAnsi="Tahoma" w:cs="Tahoma"/>
          <w:sz w:val="18"/>
          <w:szCs w:val="18"/>
        </w:rPr>
        <w:t>, konserwacja, niezbędne uzupełnienia oraz odtworzenie zniszczonych modułów Miejskiego Systemu Informacji (dalej zwanego „MSI”) o patronach ulic i ważnych obiektach historycznych.</w:t>
      </w:r>
    </w:p>
    <w:p w14:paraId="3E63D62C" w14:textId="77777777" w:rsidR="003B0EA3" w:rsidRPr="003B0EA3" w:rsidRDefault="003B0EA3" w:rsidP="003B0EA3">
      <w:pPr>
        <w:ind w:left="240" w:hanging="240"/>
        <w:jc w:val="both"/>
        <w:rPr>
          <w:rFonts w:ascii="Tahoma" w:hAnsi="Tahoma" w:cs="Tahoma"/>
          <w:sz w:val="18"/>
          <w:szCs w:val="18"/>
        </w:rPr>
      </w:pPr>
      <w:r w:rsidRPr="003B0EA3">
        <w:rPr>
          <w:rFonts w:ascii="Tahoma" w:hAnsi="Tahoma" w:cs="Tahoma"/>
          <w:sz w:val="18"/>
          <w:szCs w:val="18"/>
        </w:rPr>
        <w:t>2. Wykonawca zobowiązany jest do wykonania przedmiotu umowy zgodnie z postanowieniami umów i jej załącznikami, w tym SIWZ i ofertą oraz obowiązującymi przepisami i normami.</w:t>
      </w:r>
    </w:p>
    <w:p w14:paraId="2D8C1889" w14:textId="7F9C7314" w:rsidR="003B0EA3" w:rsidRPr="00060209" w:rsidRDefault="003B0EA3" w:rsidP="00060209">
      <w:pPr>
        <w:ind w:left="240" w:hanging="240"/>
        <w:jc w:val="both"/>
        <w:rPr>
          <w:rFonts w:ascii="Tahoma" w:hAnsi="Tahoma" w:cs="Tahoma"/>
          <w:sz w:val="18"/>
          <w:szCs w:val="18"/>
        </w:rPr>
      </w:pPr>
      <w:r w:rsidRPr="003B0EA3">
        <w:rPr>
          <w:rFonts w:ascii="Tahoma" w:hAnsi="Tahoma" w:cs="Tahoma"/>
          <w:sz w:val="18"/>
          <w:szCs w:val="18"/>
        </w:rPr>
        <w:t xml:space="preserve">3. Wykonawca bez pisemnej zgody Zamawiającego, nie będzie udostępniał dokumentacji ani wykonywał </w:t>
      </w:r>
      <w:proofErr w:type="spellStart"/>
      <w:r w:rsidRPr="003B0EA3">
        <w:rPr>
          <w:rFonts w:ascii="Tahoma" w:hAnsi="Tahoma" w:cs="Tahoma"/>
          <w:sz w:val="18"/>
          <w:szCs w:val="18"/>
        </w:rPr>
        <w:t>oznakowań</w:t>
      </w:r>
      <w:proofErr w:type="spellEnd"/>
      <w:r w:rsidRPr="003B0EA3">
        <w:rPr>
          <w:rFonts w:ascii="Tahoma" w:hAnsi="Tahoma" w:cs="Tahoma"/>
          <w:sz w:val="18"/>
          <w:szCs w:val="18"/>
        </w:rPr>
        <w:t xml:space="preserve"> MSI osobom trzecim.</w:t>
      </w:r>
    </w:p>
    <w:p w14:paraId="72960A78" w14:textId="77777777" w:rsidR="003B0EA3" w:rsidRPr="003B0EA3" w:rsidRDefault="003B0EA3" w:rsidP="003B0EA3">
      <w:pPr>
        <w:jc w:val="center"/>
        <w:rPr>
          <w:rFonts w:ascii="Tahoma" w:hAnsi="Tahoma"/>
          <w:b/>
          <w:sz w:val="18"/>
        </w:rPr>
      </w:pPr>
      <w:r w:rsidRPr="003B0EA3">
        <w:rPr>
          <w:rFonts w:ascii="Tahoma" w:hAnsi="Tahoma"/>
          <w:b/>
          <w:sz w:val="18"/>
        </w:rPr>
        <w:t>§ 2</w:t>
      </w:r>
    </w:p>
    <w:p w14:paraId="011CA179" w14:textId="77777777" w:rsidR="003B0EA3" w:rsidRPr="003B0EA3" w:rsidRDefault="003B0EA3" w:rsidP="003B0EA3">
      <w:pPr>
        <w:jc w:val="both"/>
        <w:rPr>
          <w:rFonts w:ascii="Tahoma" w:hAnsi="Tahoma"/>
          <w:sz w:val="18"/>
        </w:rPr>
      </w:pPr>
      <w:r w:rsidRPr="003B0EA3">
        <w:rPr>
          <w:rFonts w:ascii="Tahoma" w:hAnsi="Tahoma"/>
          <w:sz w:val="18"/>
        </w:rPr>
        <w:t xml:space="preserve">1. </w:t>
      </w:r>
      <w:r w:rsidRPr="003B0EA3">
        <w:rPr>
          <w:rFonts w:ascii="Tahoma" w:hAnsi="Tahoma"/>
          <w:sz w:val="18"/>
          <w:szCs w:val="18"/>
        </w:rPr>
        <w:t xml:space="preserve">Zadania określone w </w:t>
      </w:r>
      <w:r w:rsidRPr="003B0EA3">
        <w:rPr>
          <w:rFonts w:ascii="Tahoma" w:hAnsi="Tahoma" w:cs="Tahoma"/>
          <w:sz w:val="18"/>
          <w:szCs w:val="18"/>
        </w:rPr>
        <w:t>§</w:t>
      </w:r>
      <w:r w:rsidRPr="003B0EA3">
        <w:rPr>
          <w:rFonts w:ascii="Tahoma" w:hAnsi="Tahoma"/>
          <w:sz w:val="18"/>
          <w:szCs w:val="18"/>
        </w:rPr>
        <w:t>1 obejmują:</w:t>
      </w:r>
    </w:p>
    <w:p w14:paraId="426B4672" w14:textId="77777777" w:rsidR="003B0EA3" w:rsidRPr="003B0EA3" w:rsidRDefault="003B0EA3" w:rsidP="003B0EA3">
      <w:pPr>
        <w:ind w:firstLine="360"/>
        <w:jc w:val="both"/>
        <w:rPr>
          <w:rFonts w:ascii="Tahoma" w:hAnsi="Tahoma" w:cs="Tahoma"/>
          <w:sz w:val="18"/>
          <w:szCs w:val="18"/>
        </w:rPr>
      </w:pPr>
      <w:r w:rsidRPr="003B0EA3">
        <w:rPr>
          <w:rFonts w:ascii="Tahoma" w:hAnsi="Tahoma" w:cs="Tahoma"/>
          <w:sz w:val="18"/>
          <w:szCs w:val="18"/>
        </w:rPr>
        <w:t>1)   Mycie modułów (w przeliczeniu na 1 dm</w:t>
      </w:r>
      <w:r w:rsidRPr="003B0EA3">
        <w:rPr>
          <w:rFonts w:ascii="Tahoma" w:hAnsi="Tahoma" w:cs="Tahoma"/>
          <w:sz w:val="18"/>
          <w:szCs w:val="18"/>
          <w:vertAlign w:val="superscript"/>
        </w:rPr>
        <w:t>2</w:t>
      </w:r>
      <w:r w:rsidRPr="003B0EA3">
        <w:rPr>
          <w:rFonts w:ascii="Tahoma" w:hAnsi="Tahoma" w:cs="Tahoma"/>
          <w:sz w:val="18"/>
          <w:szCs w:val="18"/>
        </w:rPr>
        <w:t>) o łącznej powierzchni do 30.000 dm</w:t>
      </w:r>
      <w:r w:rsidRPr="003B0EA3">
        <w:rPr>
          <w:rFonts w:ascii="Tahoma" w:hAnsi="Tahoma" w:cs="Tahoma"/>
          <w:sz w:val="18"/>
          <w:szCs w:val="18"/>
          <w:vertAlign w:val="superscript"/>
        </w:rPr>
        <w:t>2</w:t>
      </w:r>
      <w:r w:rsidRPr="003B0EA3">
        <w:rPr>
          <w:rFonts w:ascii="Tahoma" w:hAnsi="Tahoma" w:cs="Tahoma"/>
          <w:sz w:val="18"/>
          <w:szCs w:val="18"/>
        </w:rPr>
        <w:t>.</w:t>
      </w:r>
    </w:p>
    <w:p w14:paraId="287A52B1" w14:textId="77777777" w:rsidR="003B0EA3" w:rsidRPr="003B0EA3" w:rsidRDefault="003B0EA3" w:rsidP="003B0EA3">
      <w:pPr>
        <w:numPr>
          <w:ilvl w:val="0"/>
          <w:numId w:val="30"/>
        </w:numPr>
        <w:jc w:val="both"/>
        <w:rPr>
          <w:rFonts w:ascii="Tahoma" w:hAnsi="Tahoma" w:cs="Tahoma"/>
          <w:sz w:val="18"/>
          <w:szCs w:val="18"/>
        </w:rPr>
      </w:pPr>
      <w:r w:rsidRPr="003B0EA3">
        <w:rPr>
          <w:rFonts w:ascii="Tahoma" w:hAnsi="Tahoma" w:cs="Tahoma"/>
          <w:sz w:val="18"/>
          <w:szCs w:val="18"/>
        </w:rPr>
        <w:t>Prace związane z myciem obejmują: demontaż, mycie i ponowny montaż modułu w miejscu jego lokalizacji.</w:t>
      </w:r>
    </w:p>
    <w:p w14:paraId="77C315FB" w14:textId="77777777" w:rsidR="003B0EA3" w:rsidRPr="003B0EA3" w:rsidRDefault="003B0EA3" w:rsidP="003B0EA3">
      <w:pPr>
        <w:numPr>
          <w:ilvl w:val="0"/>
          <w:numId w:val="30"/>
        </w:numPr>
        <w:jc w:val="both"/>
        <w:rPr>
          <w:rFonts w:ascii="Tahoma" w:hAnsi="Tahoma" w:cs="Tahoma"/>
          <w:sz w:val="18"/>
          <w:szCs w:val="18"/>
        </w:rPr>
      </w:pPr>
      <w:r w:rsidRPr="003B0EA3">
        <w:rPr>
          <w:rFonts w:ascii="Tahoma" w:hAnsi="Tahoma" w:cs="Tahoma"/>
          <w:sz w:val="18"/>
          <w:szCs w:val="18"/>
        </w:rPr>
        <w:t>Konserwacja modułów wynikające każdorazowo ze zleceń Zamawiającego.</w:t>
      </w:r>
    </w:p>
    <w:p w14:paraId="122F3B8B" w14:textId="77777777" w:rsidR="003B0EA3" w:rsidRPr="003B0EA3" w:rsidRDefault="003B0EA3" w:rsidP="003B0EA3">
      <w:pPr>
        <w:numPr>
          <w:ilvl w:val="0"/>
          <w:numId w:val="30"/>
        </w:numPr>
        <w:jc w:val="both"/>
        <w:rPr>
          <w:rFonts w:ascii="Tahoma" w:hAnsi="Tahoma" w:cs="Tahoma"/>
          <w:sz w:val="18"/>
          <w:szCs w:val="18"/>
        </w:rPr>
      </w:pPr>
      <w:r w:rsidRPr="003B0EA3">
        <w:rPr>
          <w:rFonts w:ascii="Tahoma" w:hAnsi="Tahoma" w:cs="Tahoma"/>
          <w:sz w:val="18"/>
          <w:szCs w:val="18"/>
        </w:rPr>
        <w:t>Konserwacje obejmować będą: uzupełnienie tulei dystansowych, zaślepek,  odtworzenia zniszczonych lub uszkodzonych płyt poliwęglanowych i aplikacji oraz poprawę mocowania itp.</w:t>
      </w:r>
    </w:p>
    <w:p w14:paraId="390BF2A0" w14:textId="77777777" w:rsidR="003B0EA3" w:rsidRPr="003B0EA3" w:rsidRDefault="003B0EA3" w:rsidP="003B0EA3">
      <w:pPr>
        <w:numPr>
          <w:ilvl w:val="0"/>
          <w:numId w:val="30"/>
        </w:numPr>
        <w:jc w:val="both"/>
        <w:rPr>
          <w:rFonts w:ascii="Tahoma" w:hAnsi="Tahoma" w:cs="Tahoma"/>
          <w:sz w:val="18"/>
          <w:szCs w:val="18"/>
        </w:rPr>
      </w:pPr>
      <w:r w:rsidRPr="003B0EA3">
        <w:rPr>
          <w:rFonts w:ascii="Tahoma" w:hAnsi="Tahoma" w:cs="Tahoma"/>
          <w:sz w:val="18"/>
          <w:szCs w:val="18"/>
        </w:rPr>
        <w:t>Wykonanie i montaż modułów w ramach niezbędnych uzupełnień MSI.</w:t>
      </w:r>
    </w:p>
    <w:p w14:paraId="1A624DB9" w14:textId="6980467D" w:rsidR="003B0EA3" w:rsidRPr="00060209" w:rsidRDefault="003B0EA3" w:rsidP="003B0EA3">
      <w:pPr>
        <w:numPr>
          <w:ilvl w:val="0"/>
          <w:numId w:val="30"/>
        </w:numPr>
        <w:jc w:val="both"/>
        <w:rPr>
          <w:rFonts w:ascii="Tahoma" w:hAnsi="Tahoma" w:cs="Tahoma"/>
          <w:sz w:val="18"/>
          <w:szCs w:val="18"/>
        </w:rPr>
      </w:pPr>
      <w:r w:rsidRPr="003B0EA3">
        <w:rPr>
          <w:rFonts w:ascii="Tahoma" w:hAnsi="Tahoma" w:cs="Tahoma"/>
          <w:sz w:val="18"/>
          <w:szCs w:val="18"/>
        </w:rPr>
        <w:t>Prace przy modułach MSI będą wykonywane zgodnie z dokumentacja techniczną.</w:t>
      </w:r>
    </w:p>
    <w:p w14:paraId="484C6AB4" w14:textId="77777777" w:rsidR="003B0EA3" w:rsidRPr="003B0EA3" w:rsidRDefault="003B0EA3" w:rsidP="003B0EA3">
      <w:pPr>
        <w:ind w:left="284" w:hanging="284"/>
        <w:rPr>
          <w:rFonts w:ascii="Tahoma" w:hAnsi="Tahoma"/>
          <w:sz w:val="14"/>
          <w:szCs w:val="14"/>
        </w:rPr>
      </w:pPr>
    </w:p>
    <w:p w14:paraId="36A65395" w14:textId="77777777" w:rsidR="003B0EA3" w:rsidRPr="003B0EA3" w:rsidRDefault="003B0EA3" w:rsidP="003B0EA3">
      <w:pPr>
        <w:jc w:val="center"/>
        <w:rPr>
          <w:rFonts w:ascii="Tahoma" w:hAnsi="Tahoma"/>
          <w:b/>
          <w:sz w:val="18"/>
        </w:rPr>
      </w:pPr>
      <w:r w:rsidRPr="003B0EA3">
        <w:rPr>
          <w:rFonts w:ascii="Tahoma" w:hAnsi="Tahoma"/>
          <w:b/>
          <w:sz w:val="18"/>
        </w:rPr>
        <w:t>§ 3</w:t>
      </w:r>
    </w:p>
    <w:p w14:paraId="25E14CF4" w14:textId="77777777" w:rsidR="003B0EA3" w:rsidRPr="003B0EA3" w:rsidRDefault="003B0EA3" w:rsidP="003B0EA3">
      <w:pPr>
        <w:rPr>
          <w:rFonts w:ascii="Tahoma" w:hAnsi="Tahoma" w:cs="Tahoma"/>
          <w:sz w:val="18"/>
          <w:szCs w:val="18"/>
        </w:rPr>
      </w:pPr>
      <w:r w:rsidRPr="003B0EA3">
        <w:rPr>
          <w:rFonts w:ascii="Tahoma" w:hAnsi="Tahoma" w:cs="Tahoma"/>
          <w:sz w:val="18"/>
          <w:szCs w:val="18"/>
        </w:rPr>
        <w:t>1. Prace będące przedmiotem umowy określone w §</w:t>
      </w:r>
      <w:r w:rsidRPr="003B0EA3">
        <w:rPr>
          <w:rFonts w:ascii="Tahoma" w:hAnsi="Tahoma"/>
          <w:sz w:val="18"/>
          <w:szCs w:val="18"/>
        </w:rPr>
        <w:t>1 ust. 1</w:t>
      </w:r>
      <w:r w:rsidRPr="003B0EA3">
        <w:rPr>
          <w:rFonts w:ascii="Tahoma" w:hAnsi="Tahoma" w:cs="Tahoma"/>
          <w:sz w:val="18"/>
          <w:szCs w:val="18"/>
        </w:rPr>
        <w:t xml:space="preserve">  będą zrealizowane nie później niż w ciągu 21 dni od </w:t>
      </w:r>
    </w:p>
    <w:p w14:paraId="4F51ED9A" w14:textId="77777777" w:rsidR="003B0EA3" w:rsidRPr="003B0EA3" w:rsidRDefault="003B0EA3" w:rsidP="003B0EA3">
      <w:pPr>
        <w:rPr>
          <w:rFonts w:ascii="Tahoma" w:hAnsi="Tahoma" w:cs="Tahoma"/>
          <w:sz w:val="18"/>
          <w:szCs w:val="18"/>
        </w:rPr>
      </w:pPr>
      <w:r w:rsidRPr="003B0EA3">
        <w:rPr>
          <w:rFonts w:ascii="Tahoma" w:hAnsi="Tahoma" w:cs="Tahoma"/>
          <w:sz w:val="18"/>
          <w:szCs w:val="18"/>
        </w:rPr>
        <w:t xml:space="preserve">    daty zgłoszenia.</w:t>
      </w:r>
    </w:p>
    <w:p w14:paraId="1515194B" w14:textId="77777777" w:rsidR="003B0EA3" w:rsidRPr="003B0EA3" w:rsidRDefault="003B0EA3" w:rsidP="003B0EA3">
      <w:pPr>
        <w:ind w:left="284" w:hanging="284"/>
        <w:jc w:val="both"/>
        <w:rPr>
          <w:rFonts w:ascii="Tahoma" w:hAnsi="Tahoma"/>
          <w:sz w:val="18"/>
          <w:szCs w:val="20"/>
        </w:rPr>
      </w:pPr>
      <w:r w:rsidRPr="003B0EA3">
        <w:rPr>
          <w:rFonts w:ascii="Tahoma" w:hAnsi="Tahoma"/>
          <w:sz w:val="18"/>
          <w:szCs w:val="20"/>
        </w:rPr>
        <w:t>2. Zlecenia będą przez Zamawiającego przesyłane Wykonawcy  fax lub e-mailem  i Wykonawca zobowiązany jest do ich realizacji.</w:t>
      </w:r>
    </w:p>
    <w:p w14:paraId="65781EBF" w14:textId="77777777" w:rsidR="003B0EA3" w:rsidRPr="003B0EA3" w:rsidRDefault="003B0EA3" w:rsidP="003B0EA3">
      <w:pPr>
        <w:ind w:left="284" w:hanging="284"/>
        <w:jc w:val="both"/>
        <w:rPr>
          <w:rFonts w:ascii="Tahoma" w:hAnsi="Tahoma"/>
          <w:sz w:val="18"/>
          <w:szCs w:val="20"/>
        </w:rPr>
      </w:pPr>
      <w:r w:rsidRPr="003B0EA3">
        <w:rPr>
          <w:rFonts w:ascii="Tahoma" w:hAnsi="Tahoma"/>
          <w:sz w:val="18"/>
          <w:szCs w:val="20"/>
        </w:rPr>
        <w:t xml:space="preserve">3. W szczególnych przypadkach termin wykonania zleconych prac może być zmieniony po pisemnej akceptacji Zamawiającego. </w:t>
      </w:r>
    </w:p>
    <w:p w14:paraId="4C4070AF" w14:textId="77777777" w:rsidR="003B0EA3" w:rsidRPr="003B0EA3" w:rsidRDefault="003B0EA3" w:rsidP="003B0EA3">
      <w:pPr>
        <w:ind w:left="284" w:hanging="284"/>
        <w:jc w:val="both"/>
        <w:rPr>
          <w:rFonts w:ascii="Tahoma" w:hAnsi="Tahoma"/>
          <w:sz w:val="18"/>
          <w:szCs w:val="20"/>
        </w:rPr>
      </w:pPr>
      <w:r w:rsidRPr="003B0EA3">
        <w:rPr>
          <w:rFonts w:ascii="Tahoma" w:hAnsi="Tahoma"/>
          <w:sz w:val="18"/>
          <w:szCs w:val="20"/>
        </w:rPr>
        <w:t>4.</w:t>
      </w:r>
      <w:r w:rsidRPr="003B0EA3">
        <w:rPr>
          <w:rFonts w:ascii="Tahoma" w:hAnsi="Tahoma"/>
          <w:sz w:val="18"/>
          <w:szCs w:val="20"/>
        </w:rPr>
        <w:tab/>
        <w:t>Prace będą wykonane zgodnie z dokumentacją techniczną dostarczoną przez Zamawiającego.</w:t>
      </w:r>
    </w:p>
    <w:p w14:paraId="5F2FC79C" w14:textId="77777777" w:rsidR="003B0EA3" w:rsidRPr="003B0EA3" w:rsidRDefault="003B0EA3" w:rsidP="003B0EA3">
      <w:pPr>
        <w:ind w:left="284" w:hanging="284"/>
        <w:jc w:val="both"/>
        <w:rPr>
          <w:rFonts w:ascii="Tahoma" w:hAnsi="Tahoma" w:cs="Tahoma"/>
          <w:sz w:val="18"/>
          <w:szCs w:val="18"/>
        </w:rPr>
      </w:pPr>
      <w:r w:rsidRPr="003B0EA3">
        <w:rPr>
          <w:rFonts w:ascii="Tahoma" w:hAnsi="Tahoma" w:cs="Tahoma"/>
          <w:sz w:val="18"/>
          <w:szCs w:val="18"/>
        </w:rPr>
        <w:t xml:space="preserve"> </w:t>
      </w:r>
    </w:p>
    <w:p w14:paraId="470983F0" w14:textId="77777777" w:rsidR="003B0EA3" w:rsidRPr="003B0EA3" w:rsidRDefault="003B0EA3" w:rsidP="003B0EA3">
      <w:pPr>
        <w:ind w:left="284" w:hanging="284"/>
        <w:rPr>
          <w:rFonts w:ascii="Tahoma" w:hAnsi="Tahoma" w:cs="Tahoma"/>
          <w:sz w:val="18"/>
          <w:szCs w:val="18"/>
        </w:rPr>
      </w:pPr>
    </w:p>
    <w:p w14:paraId="531766FA" w14:textId="77777777" w:rsidR="003B0EA3" w:rsidRPr="003B0EA3" w:rsidRDefault="003B0EA3" w:rsidP="003B0EA3">
      <w:pPr>
        <w:ind w:left="284" w:hanging="284"/>
        <w:rPr>
          <w:rFonts w:ascii="Tahoma" w:hAnsi="Tahoma" w:cs="Tahoma"/>
          <w:sz w:val="18"/>
          <w:szCs w:val="18"/>
        </w:rPr>
      </w:pPr>
    </w:p>
    <w:p w14:paraId="43D66807" w14:textId="77777777" w:rsidR="003B0EA3" w:rsidRPr="003B0EA3" w:rsidRDefault="003B0EA3" w:rsidP="003B0EA3">
      <w:pPr>
        <w:ind w:left="284" w:hanging="284"/>
        <w:rPr>
          <w:rFonts w:ascii="Tahoma" w:hAnsi="Tahoma" w:cs="Tahoma"/>
          <w:sz w:val="18"/>
          <w:szCs w:val="18"/>
        </w:rPr>
      </w:pPr>
    </w:p>
    <w:p w14:paraId="13619AE7" w14:textId="77777777" w:rsidR="003B0EA3" w:rsidRPr="003B0EA3" w:rsidRDefault="003B0EA3" w:rsidP="003B0EA3">
      <w:pPr>
        <w:ind w:left="284" w:hanging="284"/>
        <w:rPr>
          <w:rFonts w:ascii="Tahoma" w:hAnsi="Tahoma" w:cs="Tahoma"/>
          <w:sz w:val="18"/>
          <w:szCs w:val="18"/>
        </w:rPr>
      </w:pPr>
    </w:p>
    <w:p w14:paraId="228058E6" w14:textId="77777777" w:rsidR="003B0EA3" w:rsidRPr="003B0EA3" w:rsidRDefault="003B0EA3" w:rsidP="003B0EA3">
      <w:pPr>
        <w:jc w:val="center"/>
        <w:rPr>
          <w:rFonts w:ascii="Tahoma" w:hAnsi="Tahoma"/>
          <w:b/>
          <w:sz w:val="18"/>
        </w:rPr>
      </w:pPr>
      <w:r w:rsidRPr="003B0EA3">
        <w:rPr>
          <w:rFonts w:ascii="Tahoma" w:hAnsi="Tahoma"/>
          <w:b/>
          <w:sz w:val="18"/>
        </w:rPr>
        <w:lastRenderedPageBreak/>
        <w:t>§ 4</w:t>
      </w:r>
    </w:p>
    <w:p w14:paraId="30DF463F" w14:textId="77777777" w:rsidR="003B0EA3" w:rsidRPr="003B0EA3" w:rsidRDefault="003B0EA3" w:rsidP="003B0EA3">
      <w:pPr>
        <w:numPr>
          <w:ilvl w:val="0"/>
          <w:numId w:val="21"/>
        </w:numPr>
        <w:ind w:left="247"/>
        <w:rPr>
          <w:rFonts w:ascii="Tahoma" w:hAnsi="Tahoma" w:cs="Tahoma"/>
          <w:sz w:val="18"/>
          <w:szCs w:val="18"/>
        </w:rPr>
      </w:pPr>
      <w:r w:rsidRPr="003B0EA3">
        <w:rPr>
          <w:rFonts w:ascii="Tahoma" w:hAnsi="Tahoma" w:cs="Tahoma"/>
          <w:sz w:val="18"/>
          <w:szCs w:val="18"/>
        </w:rPr>
        <w:t xml:space="preserve">Za czynności stanowiące przedmiot umowy ustala się cenę jednostkową ważoną: </w:t>
      </w:r>
    </w:p>
    <w:p w14:paraId="0096BECD" w14:textId="77777777" w:rsidR="003B0EA3" w:rsidRPr="003B0EA3" w:rsidRDefault="003B0EA3" w:rsidP="003B0EA3">
      <w:pPr>
        <w:ind w:left="360"/>
        <w:rPr>
          <w:rFonts w:ascii="Tahoma" w:hAnsi="Tahoma" w:cs="Tahoma"/>
          <w:sz w:val="18"/>
          <w:szCs w:val="18"/>
        </w:rPr>
      </w:pPr>
    </w:p>
    <w:p w14:paraId="32225EC5" w14:textId="77777777" w:rsidR="003B0EA3" w:rsidRDefault="003B0EA3" w:rsidP="003B0EA3">
      <w:pPr>
        <w:ind w:left="360"/>
        <w:jc w:val="both"/>
        <w:rPr>
          <w:rFonts w:ascii="Tahoma" w:hAnsi="Tahoma"/>
          <w:sz w:val="18"/>
          <w:szCs w:val="18"/>
        </w:rPr>
      </w:pPr>
      <w:r w:rsidRPr="00060209">
        <w:rPr>
          <w:rFonts w:ascii="Tahoma" w:hAnsi="Tahoma"/>
          <w:sz w:val="18"/>
          <w:szCs w:val="18"/>
        </w:rPr>
        <w:t>Netto: ………..……………….. zł (słownie: ………….…………….)</w:t>
      </w:r>
    </w:p>
    <w:p w14:paraId="6A31F2FD" w14:textId="77777777" w:rsidR="00060209" w:rsidRPr="00060209" w:rsidRDefault="00060209" w:rsidP="003B0EA3">
      <w:pPr>
        <w:ind w:left="360"/>
        <w:jc w:val="both"/>
        <w:rPr>
          <w:rFonts w:ascii="Tahoma" w:hAnsi="Tahoma"/>
          <w:sz w:val="18"/>
          <w:szCs w:val="18"/>
        </w:rPr>
      </w:pPr>
    </w:p>
    <w:p w14:paraId="6B9A6A0E" w14:textId="77777777" w:rsidR="003B0EA3" w:rsidRDefault="003B0EA3" w:rsidP="003B0EA3">
      <w:pPr>
        <w:ind w:left="360"/>
        <w:jc w:val="both"/>
        <w:rPr>
          <w:rFonts w:ascii="Tahoma" w:hAnsi="Tahoma"/>
          <w:sz w:val="18"/>
          <w:szCs w:val="18"/>
        </w:rPr>
      </w:pPr>
      <w:r w:rsidRPr="00060209">
        <w:rPr>
          <w:rFonts w:ascii="Tahoma" w:hAnsi="Tahoma"/>
          <w:sz w:val="18"/>
          <w:szCs w:val="18"/>
        </w:rPr>
        <w:t>Vat: …... % tj. ………………. zł (słownie: ………….…………….)</w:t>
      </w:r>
    </w:p>
    <w:p w14:paraId="1943B758" w14:textId="77777777" w:rsidR="00060209" w:rsidRPr="00060209" w:rsidRDefault="00060209" w:rsidP="003B0EA3">
      <w:pPr>
        <w:ind w:left="360"/>
        <w:jc w:val="both"/>
        <w:rPr>
          <w:rFonts w:ascii="Tahoma" w:hAnsi="Tahoma"/>
          <w:sz w:val="18"/>
          <w:szCs w:val="18"/>
        </w:rPr>
      </w:pPr>
    </w:p>
    <w:p w14:paraId="1DE39329" w14:textId="77777777" w:rsidR="003B0EA3" w:rsidRDefault="003B0EA3" w:rsidP="003B0EA3">
      <w:pPr>
        <w:jc w:val="both"/>
        <w:rPr>
          <w:rFonts w:ascii="Tahoma" w:hAnsi="Tahoma"/>
          <w:sz w:val="18"/>
          <w:szCs w:val="18"/>
        </w:rPr>
      </w:pPr>
      <w:r w:rsidRPr="00060209">
        <w:rPr>
          <w:rFonts w:ascii="Tahoma" w:hAnsi="Tahoma"/>
          <w:sz w:val="18"/>
          <w:szCs w:val="18"/>
        </w:rPr>
        <w:t xml:space="preserve">      Brutto: ………………….……….zł (słownie …………………………)</w:t>
      </w:r>
    </w:p>
    <w:p w14:paraId="791D0ABD" w14:textId="77777777" w:rsidR="00060209" w:rsidRPr="00060209" w:rsidRDefault="00060209" w:rsidP="003B0EA3">
      <w:pPr>
        <w:jc w:val="both"/>
        <w:rPr>
          <w:rFonts w:ascii="Tahoma" w:hAnsi="Tahoma" w:cs="Tahoma"/>
          <w:sz w:val="18"/>
          <w:szCs w:val="18"/>
        </w:rPr>
      </w:pPr>
    </w:p>
    <w:p w14:paraId="3E9155B3" w14:textId="77777777" w:rsidR="003B0EA3" w:rsidRPr="00060209" w:rsidRDefault="003B0EA3" w:rsidP="003B0EA3">
      <w:pPr>
        <w:numPr>
          <w:ilvl w:val="0"/>
          <w:numId w:val="21"/>
        </w:numPr>
        <w:ind w:left="303"/>
        <w:jc w:val="both"/>
        <w:rPr>
          <w:rFonts w:ascii="Tahoma" w:hAnsi="Tahoma" w:cs="Tahoma"/>
          <w:sz w:val="18"/>
          <w:szCs w:val="18"/>
        </w:rPr>
      </w:pPr>
      <w:r w:rsidRPr="00060209">
        <w:rPr>
          <w:rFonts w:ascii="Tahoma" w:hAnsi="Tahoma" w:cs="Tahoma"/>
          <w:sz w:val="18"/>
          <w:szCs w:val="18"/>
        </w:rPr>
        <w:t xml:space="preserve">Jednakże kwota za wykonanie przedmiotu umowy nie może przekroczyć kwoty przeznaczonej przez Zamawiającego na sfinansowanie zamówienia tj. __________________ zł. brutto </w:t>
      </w:r>
    </w:p>
    <w:p w14:paraId="68918AA4" w14:textId="77777777" w:rsidR="003B0EA3" w:rsidRPr="00060209" w:rsidRDefault="003B0EA3" w:rsidP="003B0EA3">
      <w:pPr>
        <w:jc w:val="both"/>
        <w:rPr>
          <w:rFonts w:ascii="Tahoma" w:hAnsi="Tahoma"/>
          <w:sz w:val="18"/>
          <w:szCs w:val="18"/>
        </w:rPr>
      </w:pPr>
    </w:p>
    <w:p w14:paraId="3280B4E2" w14:textId="77777777" w:rsidR="003B0EA3" w:rsidRPr="00060209" w:rsidRDefault="003B0EA3" w:rsidP="003B0EA3">
      <w:pPr>
        <w:jc w:val="both"/>
        <w:rPr>
          <w:rFonts w:ascii="Tahoma" w:hAnsi="Tahoma" w:cs="Tahoma"/>
          <w:sz w:val="18"/>
          <w:szCs w:val="18"/>
        </w:rPr>
      </w:pPr>
      <w:r w:rsidRPr="00060209">
        <w:rPr>
          <w:rFonts w:ascii="Tahoma" w:hAnsi="Tahoma"/>
          <w:sz w:val="18"/>
          <w:szCs w:val="18"/>
        </w:rPr>
        <w:t xml:space="preserve">      słownie: (______________________________________________________________)</w:t>
      </w:r>
    </w:p>
    <w:p w14:paraId="0EA80CE2" w14:textId="77777777" w:rsidR="003B0EA3" w:rsidRPr="003B0EA3" w:rsidRDefault="003B0EA3" w:rsidP="003B0EA3">
      <w:pPr>
        <w:ind w:left="360" w:hanging="360"/>
        <w:rPr>
          <w:rFonts w:ascii="Tahoma" w:hAnsi="Tahoma" w:cs="Tahoma"/>
          <w:sz w:val="18"/>
          <w:szCs w:val="18"/>
        </w:rPr>
      </w:pPr>
    </w:p>
    <w:p w14:paraId="6002F837" w14:textId="77777777" w:rsidR="003B0EA3" w:rsidRPr="003B0EA3" w:rsidRDefault="003B0EA3" w:rsidP="003B0EA3">
      <w:pPr>
        <w:ind w:left="360" w:hanging="360"/>
        <w:rPr>
          <w:rFonts w:ascii="Tahoma" w:hAnsi="Tahoma" w:cs="Tahoma"/>
          <w:b/>
          <w:sz w:val="18"/>
          <w:szCs w:val="18"/>
        </w:rPr>
      </w:pPr>
      <w:r w:rsidRPr="003B0EA3">
        <w:rPr>
          <w:rFonts w:ascii="Tahoma" w:hAnsi="Tahoma" w:cs="Tahoma"/>
          <w:sz w:val="18"/>
          <w:szCs w:val="18"/>
        </w:rPr>
        <w:t>3.</w:t>
      </w:r>
      <w:r w:rsidRPr="003B0EA3">
        <w:rPr>
          <w:rFonts w:ascii="Tahoma" w:hAnsi="Tahoma" w:cs="Tahoma"/>
          <w:sz w:val="18"/>
          <w:szCs w:val="18"/>
        </w:rPr>
        <w:tab/>
        <w:t xml:space="preserve">Rozliczenie wynagrodzenia Wykonawcy za przedmiot umowy nastąpi na podstawie faktur VAT wystawionych w oparciu o podpisane przez Strony protokoły częściowe odbioru przedmiotu umowy. Protokół odbioru przedmiotu umowy za ostatnie zrealizowane zlecenie będzie jednocześnie protokołem odbioru końcowego przedmiotu umowy. </w:t>
      </w:r>
    </w:p>
    <w:p w14:paraId="6CF94612" w14:textId="77777777" w:rsidR="003B0EA3" w:rsidRPr="003B0EA3" w:rsidRDefault="003B0EA3" w:rsidP="003B0EA3">
      <w:pPr>
        <w:ind w:left="360" w:hanging="360"/>
        <w:jc w:val="both"/>
        <w:rPr>
          <w:rFonts w:ascii="Tahoma" w:hAnsi="Tahoma"/>
          <w:sz w:val="18"/>
        </w:rPr>
      </w:pPr>
      <w:r w:rsidRPr="003B0EA3">
        <w:rPr>
          <w:rFonts w:ascii="Tahoma" w:hAnsi="Tahoma"/>
          <w:sz w:val="18"/>
        </w:rPr>
        <w:t>4.</w:t>
      </w:r>
      <w:r w:rsidRPr="003B0EA3">
        <w:rPr>
          <w:rFonts w:ascii="Tahoma" w:hAnsi="Tahoma"/>
          <w:sz w:val="18"/>
        </w:rPr>
        <w:tab/>
        <w:t xml:space="preserve">Wysokość kosztów prac określonych w </w:t>
      </w:r>
      <w:r w:rsidRPr="003B0EA3">
        <w:rPr>
          <w:rFonts w:ascii="Tahoma" w:hAnsi="Tahoma" w:cs="Tahoma"/>
          <w:sz w:val="18"/>
        </w:rPr>
        <w:t>§</w:t>
      </w:r>
      <w:r w:rsidRPr="003B0EA3">
        <w:rPr>
          <w:rFonts w:ascii="Tahoma" w:hAnsi="Tahoma"/>
          <w:sz w:val="18"/>
        </w:rPr>
        <w:t xml:space="preserve"> 2 będzie ustalana na podstawie faktycznie wbudowanych materiałów oraz udziału pracy sprzętu i ludzi w oparciu o formularz cenowy stanowiący załącznik do niniejszej umowy.</w:t>
      </w:r>
    </w:p>
    <w:p w14:paraId="3202168D" w14:textId="77777777" w:rsidR="003B0EA3" w:rsidRPr="003B0EA3" w:rsidRDefault="003B0EA3" w:rsidP="003B0EA3">
      <w:pPr>
        <w:ind w:left="360" w:hanging="360"/>
        <w:jc w:val="both"/>
        <w:rPr>
          <w:rFonts w:ascii="Tahoma" w:hAnsi="Tahoma"/>
          <w:sz w:val="18"/>
        </w:rPr>
      </w:pPr>
      <w:r w:rsidRPr="003B0EA3">
        <w:rPr>
          <w:rFonts w:ascii="Tahoma" w:hAnsi="Tahoma"/>
          <w:sz w:val="18"/>
        </w:rPr>
        <w:t>5.</w:t>
      </w:r>
      <w:r w:rsidRPr="003B0EA3">
        <w:rPr>
          <w:rFonts w:ascii="Tahoma" w:hAnsi="Tahoma"/>
          <w:sz w:val="18"/>
        </w:rPr>
        <w:tab/>
        <w:t xml:space="preserve">Wysokość poniesionych przez Wykonawcę kosztów prac określonych w </w:t>
      </w:r>
      <w:r w:rsidRPr="003B0EA3">
        <w:rPr>
          <w:rFonts w:ascii="Tahoma" w:hAnsi="Tahoma" w:cs="Tahoma"/>
          <w:sz w:val="18"/>
        </w:rPr>
        <w:t>§</w:t>
      </w:r>
      <w:r w:rsidRPr="003B0EA3">
        <w:rPr>
          <w:rFonts w:ascii="Tahoma" w:hAnsi="Tahoma"/>
          <w:sz w:val="18"/>
        </w:rPr>
        <w:t xml:space="preserve"> 2 każdorazowo musi uzyskać pisemną uprzednią akceptację Zamawiającego przed rozpoczęciem realizacji danego zlecenia.</w:t>
      </w:r>
    </w:p>
    <w:p w14:paraId="1527FC5D"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6.</w:t>
      </w:r>
      <w:r w:rsidRPr="003B0EA3">
        <w:rPr>
          <w:rFonts w:ascii="Tahoma" w:hAnsi="Tahoma" w:cs="Tahoma"/>
          <w:sz w:val="18"/>
          <w:szCs w:val="18"/>
        </w:rPr>
        <w:tab/>
        <w:t>Podstawę do wystawienia faktury stanowi załączony do faktury oryginał protokołu odbioru prac podpisany  przez Strony bez zastrzeżeń.</w:t>
      </w:r>
    </w:p>
    <w:p w14:paraId="3A0926CB"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7.</w:t>
      </w:r>
      <w:r w:rsidRPr="003B0EA3">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p>
    <w:p w14:paraId="0C221DA1"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8.</w:t>
      </w:r>
      <w:r w:rsidRPr="003B0EA3">
        <w:rPr>
          <w:rFonts w:ascii="Tahoma" w:hAnsi="Tahoma" w:cs="Tahoma"/>
          <w:sz w:val="18"/>
          <w:szCs w:val="18"/>
        </w:rPr>
        <w:tab/>
        <w:t>Za dzień zapłaty przyjmuje się datę obciążenia rachunku bankowego Zamawiającego.</w:t>
      </w:r>
    </w:p>
    <w:p w14:paraId="13D761D6"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9.   Fakturę należy wystawiać na Miasto Stołeczne Warszawa Pl. Bankowy 3/5, 00-950 Warszawa, NIP 525-22-48-481, natomiast odbiorcę i płatnikiem faktury będzie Zarząd Dróg Miejskich ul. Chmielna 120, 00-801 Warszawa</w:t>
      </w:r>
    </w:p>
    <w:p w14:paraId="48D118FF"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 xml:space="preserve"> </w:t>
      </w:r>
    </w:p>
    <w:p w14:paraId="18B8C8B4" w14:textId="77777777" w:rsidR="003B0EA3" w:rsidRPr="003B0EA3" w:rsidRDefault="003B0EA3" w:rsidP="003B0EA3">
      <w:pPr>
        <w:jc w:val="center"/>
        <w:rPr>
          <w:rFonts w:ascii="Tahoma" w:hAnsi="Tahoma"/>
          <w:b/>
          <w:sz w:val="18"/>
        </w:rPr>
      </w:pPr>
      <w:r w:rsidRPr="003B0EA3">
        <w:rPr>
          <w:rFonts w:ascii="Tahoma" w:hAnsi="Tahoma"/>
          <w:b/>
          <w:sz w:val="18"/>
        </w:rPr>
        <w:t>§ 5</w:t>
      </w:r>
    </w:p>
    <w:p w14:paraId="6AC54455" w14:textId="28B3AAA1" w:rsidR="003B0EA3" w:rsidRPr="003B0EA3" w:rsidRDefault="003B0EA3" w:rsidP="00060209">
      <w:pPr>
        <w:ind w:left="284" w:hanging="284"/>
        <w:jc w:val="both"/>
        <w:rPr>
          <w:rFonts w:ascii="Tahoma" w:hAnsi="Tahoma"/>
          <w:sz w:val="18"/>
          <w:szCs w:val="18"/>
        </w:rPr>
      </w:pPr>
      <w:r w:rsidRPr="003B0EA3">
        <w:rPr>
          <w:rFonts w:ascii="Tahoma" w:hAnsi="Tahoma"/>
          <w:sz w:val="18"/>
        </w:rPr>
        <w:t xml:space="preserve">     </w:t>
      </w:r>
      <w:r w:rsidRPr="003B0EA3">
        <w:rPr>
          <w:rFonts w:ascii="Tahoma" w:hAnsi="Tahoma"/>
          <w:sz w:val="18"/>
          <w:szCs w:val="18"/>
        </w:rPr>
        <w:t xml:space="preserve">Nienależyte wykonywanie umowy, w tym realizowanie umowy niezgodnie z </w:t>
      </w:r>
      <w:r w:rsidRPr="003B0EA3">
        <w:rPr>
          <w:rFonts w:ascii="Tahoma" w:hAnsi="Tahoma"/>
          <w:sz w:val="18"/>
          <w:szCs w:val="18"/>
        </w:rPr>
        <w:sym w:font="Arial" w:char="00A7"/>
      </w:r>
      <w:r w:rsidRPr="003B0EA3">
        <w:rPr>
          <w:rFonts w:ascii="Tahoma" w:hAnsi="Tahoma"/>
          <w:sz w:val="18"/>
          <w:szCs w:val="18"/>
        </w:rPr>
        <w:t xml:space="preserve"> 3, może być przyczyną rozwiązania umowy przez Zamawiającego bez wypowiedzenia. Oświadczenie o rozwiązaniu musi być poprzedzone pisemnym wezwaniem do należytej realizacji umowy. </w:t>
      </w:r>
    </w:p>
    <w:p w14:paraId="2CDB6698" w14:textId="77777777" w:rsidR="003B0EA3" w:rsidRPr="003B0EA3" w:rsidRDefault="003B0EA3" w:rsidP="003B0EA3">
      <w:pPr>
        <w:jc w:val="center"/>
        <w:rPr>
          <w:rFonts w:ascii="Tahoma" w:hAnsi="Tahoma"/>
          <w:b/>
          <w:sz w:val="18"/>
        </w:rPr>
      </w:pPr>
      <w:r w:rsidRPr="003B0EA3">
        <w:rPr>
          <w:rFonts w:ascii="Tahoma" w:hAnsi="Tahoma"/>
          <w:b/>
          <w:sz w:val="18"/>
        </w:rPr>
        <w:t>§ 6</w:t>
      </w:r>
    </w:p>
    <w:p w14:paraId="77FB967A" w14:textId="77777777" w:rsidR="003B0EA3" w:rsidRPr="003B0EA3" w:rsidRDefault="003B0EA3" w:rsidP="003B0EA3">
      <w:pPr>
        <w:ind w:left="284" w:hanging="284"/>
        <w:jc w:val="both"/>
        <w:rPr>
          <w:rFonts w:ascii="Tahoma" w:hAnsi="Tahoma"/>
          <w:sz w:val="18"/>
        </w:rPr>
      </w:pPr>
      <w:r w:rsidRPr="003B0EA3">
        <w:rPr>
          <w:rFonts w:ascii="Tahoma" w:hAnsi="Tahoma"/>
          <w:sz w:val="18"/>
        </w:rPr>
        <w:t>1.</w:t>
      </w:r>
      <w:r w:rsidRPr="003B0EA3">
        <w:rPr>
          <w:rFonts w:ascii="Tahoma" w:hAnsi="Tahoma"/>
          <w:sz w:val="18"/>
        </w:rPr>
        <w:tab/>
        <w:t xml:space="preserve">Po zakończeniu prac określonych w </w:t>
      </w:r>
      <w:r w:rsidRPr="003B0EA3">
        <w:rPr>
          <w:rFonts w:ascii="Tahoma" w:hAnsi="Tahoma" w:cs="Tahoma"/>
          <w:sz w:val="18"/>
        </w:rPr>
        <w:t>§</w:t>
      </w:r>
      <w:r w:rsidRPr="003B0EA3">
        <w:rPr>
          <w:rFonts w:ascii="Tahoma" w:hAnsi="Tahoma"/>
          <w:sz w:val="18"/>
        </w:rPr>
        <w:t xml:space="preserve"> 2  Zamawiający dokona odbioru lub odmówi odbioru, przy czym odmowa winna być uzasadniona. Powodem odmowy odbioru może być nienależyte wykonanie/niewykonanie prac przez Wykonawcę. Wypowiedzenie się Zamawiającego w sprawie odbioru lub odmowy modułu MSI powinno nastąpić w terminie 7 dni od daty powiadomienia Zamawiającego przez Wykonawcę o wykonanych pracach. Wykonawca zobowiązany jest do poprawienia modułu MSI w terminie 14 dni od dnia otrzymania uwag od Zamawiającego, chyba że Strony ustalą w protokole odbioru inny termin poprawy.</w:t>
      </w:r>
    </w:p>
    <w:p w14:paraId="77A866A9" w14:textId="55DD5FDE" w:rsidR="003B0EA3" w:rsidRPr="003B0EA3" w:rsidRDefault="003B0EA3" w:rsidP="00060209">
      <w:pPr>
        <w:ind w:left="284" w:hanging="284"/>
        <w:jc w:val="both"/>
        <w:rPr>
          <w:rFonts w:ascii="Tahoma" w:hAnsi="Tahoma"/>
          <w:b/>
          <w:sz w:val="18"/>
        </w:rPr>
      </w:pPr>
      <w:r w:rsidRPr="003B0EA3">
        <w:rPr>
          <w:rFonts w:ascii="Tahoma" w:hAnsi="Tahoma"/>
          <w:sz w:val="18"/>
        </w:rPr>
        <w:t>2.</w:t>
      </w:r>
      <w:r w:rsidRPr="003B0EA3">
        <w:rPr>
          <w:rFonts w:ascii="Tahoma" w:hAnsi="Tahoma"/>
          <w:sz w:val="18"/>
        </w:rPr>
        <w:tab/>
        <w:t>Potwierdzeniem odebrania modułu MSI jest protokół odbioru podpisany przez upoważnionych przedstawicieli Zamawiającego i Wykonawcy.</w:t>
      </w:r>
    </w:p>
    <w:p w14:paraId="12775C21" w14:textId="77777777" w:rsidR="003B0EA3" w:rsidRPr="003B0EA3" w:rsidRDefault="003B0EA3" w:rsidP="003B0EA3">
      <w:pPr>
        <w:jc w:val="center"/>
        <w:rPr>
          <w:rFonts w:ascii="Tahoma" w:hAnsi="Tahoma"/>
          <w:b/>
          <w:sz w:val="18"/>
        </w:rPr>
      </w:pPr>
      <w:r w:rsidRPr="003B0EA3">
        <w:rPr>
          <w:rFonts w:ascii="Tahoma" w:hAnsi="Tahoma"/>
          <w:b/>
          <w:sz w:val="18"/>
        </w:rPr>
        <w:t>§ 7</w:t>
      </w:r>
    </w:p>
    <w:p w14:paraId="081625D9" w14:textId="77777777" w:rsidR="003B0EA3" w:rsidRPr="003B0EA3" w:rsidRDefault="003B0EA3" w:rsidP="003B0EA3">
      <w:pPr>
        <w:numPr>
          <w:ilvl w:val="0"/>
          <w:numId w:val="19"/>
        </w:numPr>
        <w:tabs>
          <w:tab w:val="num" w:pos="360"/>
        </w:tabs>
        <w:overflowPunct w:val="0"/>
        <w:autoSpaceDE w:val="0"/>
        <w:autoSpaceDN w:val="0"/>
        <w:adjustRightInd w:val="0"/>
        <w:ind w:left="360"/>
        <w:jc w:val="both"/>
        <w:rPr>
          <w:rFonts w:ascii="Tahoma" w:hAnsi="Tahoma" w:cs="Tahoma"/>
          <w:sz w:val="18"/>
          <w:szCs w:val="18"/>
        </w:rPr>
      </w:pPr>
      <w:r w:rsidRPr="003B0EA3">
        <w:rPr>
          <w:rFonts w:ascii="Tahoma" w:hAnsi="Tahoma" w:cs="Tahoma"/>
          <w:sz w:val="18"/>
          <w:szCs w:val="18"/>
        </w:rPr>
        <w:t xml:space="preserve">Wykonawca wniósł zabezpieczenie należytego wykonania umowy przed podpisaniem umowy, w wysokości 5% kwoty przeznaczonej przez Zamawiającego na sfinansowanie zamówienia, czyli kwotę: </w:t>
      </w:r>
      <w:r w:rsidRPr="003B0EA3">
        <w:rPr>
          <w:rFonts w:ascii="Tahoma" w:hAnsi="Tahoma" w:cs="Tahoma"/>
          <w:b/>
          <w:sz w:val="18"/>
          <w:szCs w:val="18"/>
        </w:rPr>
        <w:t xml:space="preserve">_______________ </w:t>
      </w:r>
      <w:r w:rsidRPr="003B0EA3">
        <w:rPr>
          <w:rFonts w:ascii="Tahoma" w:hAnsi="Tahoma" w:cs="Tahoma"/>
          <w:sz w:val="18"/>
          <w:szCs w:val="18"/>
        </w:rPr>
        <w:t>zł.</w:t>
      </w:r>
    </w:p>
    <w:p w14:paraId="54B6B0BA" w14:textId="77777777" w:rsidR="003B0EA3" w:rsidRPr="003B0EA3" w:rsidRDefault="003B0EA3" w:rsidP="003B0EA3">
      <w:pPr>
        <w:overflowPunct w:val="0"/>
        <w:autoSpaceDE w:val="0"/>
        <w:autoSpaceDN w:val="0"/>
        <w:adjustRightInd w:val="0"/>
        <w:ind w:firstLine="360"/>
        <w:jc w:val="both"/>
        <w:rPr>
          <w:rFonts w:ascii="Tahoma" w:hAnsi="Tahoma"/>
          <w:sz w:val="18"/>
          <w:szCs w:val="18"/>
        </w:rPr>
      </w:pPr>
      <w:r w:rsidRPr="003B0EA3">
        <w:rPr>
          <w:rFonts w:ascii="Tahoma" w:hAnsi="Tahoma"/>
          <w:sz w:val="18"/>
          <w:szCs w:val="18"/>
        </w:rPr>
        <w:t>słownie: (_______________________________________________________________)</w:t>
      </w:r>
    </w:p>
    <w:p w14:paraId="7FA6A090" w14:textId="77777777" w:rsidR="003B0EA3" w:rsidRPr="003B0EA3" w:rsidRDefault="003B0EA3" w:rsidP="003B0EA3">
      <w:pPr>
        <w:jc w:val="center"/>
        <w:rPr>
          <w:rFonts w:ascii="Tahoma" w:hAnsi="Tahoma"/>
          <w:b/>
          <w:sz w:val="18"/>
        </w:rPr>
      </w:pPr>
    </w:p>
    <w:p w14:paraId="366AC214"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 xml:space="preserve">2.   Zabezpieczenie gwarantuje wykonanie prac zgodne z umową. </w:t>
      </w:r>
    </w:p>
    <w:p w14:paraId="38A44638"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3.   Zwrot zabezpieczenia należytego wykonania umowy nastąpi w terminie:</w:t>
      </w:r>
    </w:p>
    <w:p w14:paraId="11269ABA" w14:textId="77777777" w:rsidR="003B0EA3" w:rsidRPr="003B0EA3" w:rsidRDefault="003B0EA3" w:rsidP="003B0EA3">
      <w:pPr>
        <w:ind w:left="708" w:hanging="708"/>
        <w:jc w:val="both"/>
        <w:rPr>
          <w:rFonts w:ascii="Tahoma" w:hAnsi="Tahoma" w:cs="Tahoma"/>
          <w:iCs/>
          <w:sz w:val="18"/>
          <w:szCs w:val="18"/>
        </w:rPr>
      </w:pPr>
      <w:r w:rsidRPr="003B0EA3">
        <w:rPr>
          <w:rFonts w:ascii="Tahoma" w:hAnsi="Tahoma" w:cs="Tahoma"/>
          <w:sz w:val="18"/>
          <w:szCs w:val="18"/>
        </w:rPr>
        <w:t xml:space="preserve">     </w:t>
      </w:r>
      <w:r w:rsidRPr="003B0EA3">
        <w:rPr>
          <w:rFonts w:ascii="Tahoma" w:hAnsi="Tahoma" w:cs="Tahoma"/>
          <w:sz w:val="18"/>
          <w:szCs w:val="18"/>
        </w:rPr>
        <w:tab/>
        <w:t xml:space="preserve">1) </w:t>
      </w:r>
      <w:r w:rsidRPr="003B0EA3">
        <w:rPr>
          <w:rFonts w:ascii="Tahoma" w:hAnsi="Tahoma" w:cs="Tahoma"/>
          <w:iCs/>
          <w:sz w:val="18"/>
          <w:szCs w:val="18"/>
        </w:rPr>
        <w:t>70% wartości zabezpieczenia – 30 dni od daty obustronnie podpisanego protokołu odbioru końcowego przedmiotu umowy;</w:t>
      </w:r>
    </w:p>
    <w:p w14:paraId="110A96E2" w14:textId="77777777" w:rsidR="003B0EA3" w:rsidRPr="003B0EA3" w:rsidRDefault="003B0EA3" w:rsidP="003B0EA3">
      <w:pPr>
        <w:ind w:left="720" w:hanging="12"/>
        <w:jc w:val="both"/>
        <w:rPr>
          <w:rFonts w:ascii="Tahoma" w:hAnsi="Tahoma" w:cs="Tahoma"/>
          <w:sz w:val="18"/>
          <w:szCs w:val="18"/>
        </w:rPr>
      </w:pPr>
      <w:r w:rsidRPr="003B0EA3">
        <w:rPr>
          <w:rFonts w:ascii="Tahoma" w:hAnsi="Tahoma" w:cs="Tahoma"/>
          <w:iCs/>
          <w:sz w:val="18"/>
          <w:szCs w:val="18"/>
        </w:rPr>
        <w:t>2) 30% wartości zabezpieczenia –</w:t>
      </w:r>
      <w:r w:rsidRPr="003B0EA3">
        <w:rPr>
          <w:rFonts w:ascii="Tahoma" w:hAnsi="Tahoma" w:cs="Tahoma"/>
          <w:sz w:val="18"/>
          <w:szCs w:val="18"/>
        </w:rPr>
        <w:t xml:space="preserve"> nie później niż w 15 dniu po upływie okresu rękojmi za wady</w:t>
      </w:r>
      <w:r w:rsidRPr="003B0EA3">
        <w:rPr>
          <w:rFonts w:ascii="Tahoma" w:hAnsi="Tahoma" w:cs="Tahoma"/>
          <w:iCs/>
          <w:sz w:val="18"/>
          <w:szCs w:val="18"/>
        </w:rPr>
        <w:t xml:space="preserve">. </w:t>
      </w:r>
    </w:p>
    <w:p w14:paraId="5E4B1040" w14:textId="77777777" w:rsidR="003B0EA3" w:rsidRPr="003B0EA3" w:rsidRDefault="003B0EA3" w:rsidP="003B0EA3">
      <w:pPr>
        <w:tabs>
          <w:tab w:val="left" w:pos="360"/>
        </w:tabs>
        <w:overflowPunct w:val="0"/>
        <w:autoSpaceDE w:val="0"/>
        <w:autoSpaceDN w:val="0"/>
        <w:adjustRightInd w:val="0"/>
        <w:jc w:val="both"/>
        <w:rPr>
          <w:rFonts w:ascii="Tahoma" w:hAnsi="Tahoma" w:cs="Tahoma"/>
          <w:sz w:val="18"/>
          <w:szCs w:val="18"/>
        </w:rPr>
      </w:pPr>
      <w:r w:rsidRPr="003B0EA3">
        <w:rPr>
          <w:rFonts w:ascii="Tahoma" w:hAnsi="Tahoma" w:cs="Tahoma"/>
          <w:sz w:val="18"/>
          <w:szCs w:val="18"/>
        </w:rPr>
        <w:t>4.</w:t>
      </w:r>
      <w:r w:rsidRPr="003B0EA3">
        <w:rPr>
          <w:rFonts w:ascii="Tahoma" w:hAnsi="Tahoma" w:cs="Tahoma"/>
          <w:sz w:val="18"/>
          <w:szCs w:val="18"/>
        </w:rPr>
        <w:tab/>
        <w:t>W przypadku, gdy przedmiot umowy nie został wykonany w terminie określonym w § 21 pkt 2. umowy, a</w:t>
      </w:r>
    </w:p>
    <w:p w14:paraId="00BB5147" w14:textId="77777777" w:rsidR="003B0EA3" w:rsidRPr="003B0EA3" w:rsidRDefault="003B0EA3" w:rsidP="003B0EA3">
      <w:pPr>
        <w:tabs>
          <w:tab w:val="left" w:pos="360"/>
        </w:tabs>
        <w:overflowPunct w:val="0"/>
        <w:autoSpaceDE w:val="0"/>
        <w:autoSpaceDN w:val="0"/>
        <w:adjustRightInd w:val="0"/>
        <w:ind w:left="397" w:right="113"/>
        <w:jc w:val="both"/>
        <w:rPr>
          <w:rFonts w:ascii="Tahoma" w:hAnsi="Tahoma" w:cs="Tahoma"/>
          <w:sz w:val="18"/>
          <w:szCs w:val="18"/>
        </w:rPr>
      </w:pPr>
      <w:r w:rsidRPr="003B0EA3">
        <w:rPr>
          <w:rFonts w:ascii="Tahoma" w:hAnsi="Tahoma" w:cs="Tahoma"/>
          <w:sz w:val="18"/>
          <w:szCs w:val="18"/>
        </w:rPr>
        <w:t xml:space="preserve">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obowiązująca gwarancję </w:t>
      </w:r>
      <w:r w:rsidRPr="003B0EA3">
        <w:rPr>
          <w:rFonts w:ascii="Tahoma" w:hAnsi="Tahoma" w:cs="Tahoma"/>
          <w:sz w:val="18"/>
          <w:szCs w:val="18"/>
        </w:rPr>
        <w:lastRenderedPageBreak/>
        <w:t>i/lub poręczenie lub przedłożyć nową gwarancję i/lub poręczenie lub wpłacić pełną kwotę zabezpieczenia na konto Zamawiającego na termin niezbędny do zakończenia prac.</w:t>
      </w:r>
    </w:p>
    <w:p w14:paraId="2D29C518"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 xml:space="preserve">5.   Jeśli Wykonawca nie dokona czynności, o których mowa w ust. 4, Zamawiającemu przysługuje prawo </w:t>
      </w:r>
    </w:p>
    <w:p w14:paraId="367AFB51"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 xml:space="preserve">      wystąpienia z wezwaniem do zapłaty zabezpieczenia w pełnej kwocie z dotychczasowej gwarancji/poręczenia</w:t>
      </w:r>
    </w:p>
    <w:p w14:paraId="2708305A" w14:textId="77777777" w:rsidR="003B0EA3" w:rsidRPr="003B0EA3" w:rsidRDefault="003B0EA3" w:rsidP="003B0EA3">
      <w:pPr>
        <w:jc w:val="both"/>
        <w:rPr>
          <w:rFonts w:ascii="Tahoma" w:hAnsi="Tahoma" w:cs="Tahoma"/>
          <w:sz w:val="18"/>
          <w:szCs w:val="18"/>
        </w:rPr>
      </w:pPr>
      <w:r w:rsidRPr="003B0EA3">
        <w:rPr>
          <w:rFonts w:ascii="Tahoma" w:hAnsi="Tahoma" w:cs="Tahoma"/>
          <w:sz w:val="18"/>
          <w:szCs w:val="18"/>
        </w:rPr>
        <w:t xml:space="preserve">      należytego wykonania umowy, a także do odstąpienia od umowy z winy Wykonawcy.</w:t>
      </w:r>
    </w:p>
    <w:p w14:paraId="0033A74B" w14:textId="77777777" w:rsidR="003B0EA3" w:rsidRPr="003B0EA3" w:rsidRDefault="003B0EA3" w:rsidP="003B0EA3">
      <w:pPr>
        <w:jc w:val="both"/>
        <w:rPr>
          <w:rFonts w:ascii="Tahoma" w:hAnsi="Tahoma" w:cs="Tahoma"/>
          <w:sz w:val="18"/>
          <w:szCs w:val="18"/>
        </w:rPr>
      </w:pPr>
    </w:p>
    <w:p w14:paraId="58A59D5E" w14:textId="77777777" w:rsidR="003B0EA3" w:rsidRPr="003B0EA3" w:rsidRDefault="003B0EA3" w:rsidP="003B0EA3">
      <w:pPr>
        <w:tabs>
          <w:tab w:val="left" w:pos="360"/>
        </w:tabs>
        <w:jc w:val="center"/>
        <w:rPr>
          <w:rFonts w:ascii="Tahoma" w:hAnsi="Tahoma"/>
          <w:b/>
          <w:sz w:val="18"/>
        </w:rPr>
      </w:pPr>
      <w:r w:rsidRPr="003B0EA3">
        <w:rPr>
          <w:rFonts w:ascii="Tahoma" w:hAnsi="Tahoma"/>
          <w:b/>
          <w:sz w:val="18"/>
        </w:rPr>
        <w:t>§ 9</w:t>
      </w:r>
    </w:p>
    <w:p w14:paraId="64931709"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1.</w:t>
      </w:r>
      <w:r w:rsidRPr="003B0EA3">
        <w:rPr>
          <w:rFonts w:ascii="Tahoma" w:hAnsi="Tahoma" w:cs="Tahoma"/>
          <w:sz w:val="18"/>
          <w:szCs w:val="18"/>
        </w:rPr>
        <w:tab/>
        <w:t xml:space="preserve">Wykonawca jest odpowiedzialny z tytułu rękojmi za wady przedmiotu umowy w okresie 3 lat od daty odbioru końcowego przedmiotu umowy. </w:t>
      </w:r>
    </w:p>
    <w:p w14:paraId="79E78E1B" w14:textId="77777777" w:rsidR="003B0EA3" w:rsidRPr="003B0EA3" w:rsidRDefault="003B0EA3" w:rsidP="003B0EA3">
      <w:pPr>
        <w:overflowPunct w:val="0"/>
        <w:autoSpaceDE w:val="0"/>
        <w:autoSpaceDN w:val="0"/>
        <w:adjustRightInd w:val="0"/>
        <w:ind w:left="360" w:hanging="360"/>
        <w:jc w:val="both"/>
        <w:rPr>
          <w:rFonts w:ascii="Tahoma" w:hAnsi="Tahoma" w:cs="Tahoma"/>
          <w:sz w:val="18"/>
          <w:szCs w:val="18"/>
        </w:rPr>
      </w:pPr>
      <w:r w:rsidRPr="003B0EA3">
        <w:rPr>
          <w:rFonts w:ascii="Tahoma" w:hAnsi="Tahoma" w:cs="Tahoma"/>
          <w:sz w:val="18"/>
          <w:szCs w:val="18"/>
        </w:rPr>
        <w:t>2.</w:t>
      </w:r>
      <w:r w:rsidRPr="003B0EA3">
        <w:rPr>
          <w:rFonts w:ascii="Tahoma" w:hAnsi="Tahoma" w:cs="Tahoma"/>
          <w:sz w:val="18"/>
          <w:szCs w:val="18"/>
        </w:rPr>
        <w:tab/>
        <w:t>Data</w:t>
      </w:r>
      <w:r w:rsidRPr="003B0EA3">
        <w:rPr>
          <w:rFonts w:ascii="Tahoma" w:hAnsi="Tahoma" w:cs="Tahoma"/>
          <w:b/>
          <w:sz w:val="18"/>
          <w:szCs w:val="18"/>
        </w:rPr>
        <w:t xml:space="preserve"> </w:t>
      </w:r>
      <w:r w:rsidRPr="003B0EA3">
        <w:rPr>
          <w:rFonts w:ascii="Tahoma" w:hAnsi="Tahoma" w:cs="Tahoma"/>
          <w:sz w:val="18"/>
          <w:szCs w:val="18"/>
        </w:rPr>
        <w:t>podpisania przez strony umowy protokołu odbioru końcowego przedmiotu umowy jest datą rozpoczęcia okresu rękojmi dla prac objętych przedmiotem umowy.</w:t>
      </w:r>
    </w:p>
    <w:p w14:paraId="434399D8" w14:textId="77777777" w:rsidR="003B0EA3" w:rsidRPr="003B0EA3" w:rsidRDefault="003B0EA3" w:rsidP="003B0EA3">
      <w:pPr>
        <w:overflowPunct w:val="0"/>
        <w:autoSpaceDE w:val="0"/>
        <w:autoSpaceDN w:val="0"/>
        <w:adjustRightInd w:val="0"/>
        <w:ind w:left="360" w:hanging="360"/>
        <w:jc w:val="both"/>
        <w:rPr>
          <w:rFonts w:ascii="Tahoma" w:hAnsi="Tahoma" w:cs="Tahoma"/>
          <w:sz w:val="18"/>
          <w:szCs w:val="18"/>
        </w:rPr>
      </w:pPr>
      <w:r w:rsidRPr="003B0EA3">
        <w:rPr>
          <w:rFonts w:ascii="Tahoma" w:hAnsi="Tahoma" w:cs="Tahoma"/>
          <w:sz w:val="18"/>
          <w:szCs w:val="18"/>
        </w:rPr>
        <w:t>3.</w:t>
      </w:r>
      <w:r w:rsidRPr="003B0EA3">
        <w:rPr>
          <w:rFonts w:ascii="Tahoma" w:hAnsi="Tahoma" w:cs="Tahoma"/>
          <w:sz w:val="18"/>
          <w:szCs w:val="18"/>
        </w:rPr>
        <w:tab/>
        <w:t>W przypadku zwłoki w usunięciu wad przez Wykonawcę w terminie wskazanym przez Zamawiającego, Zamawiający ma prawo do zlecenia zastępczego ich usunięcia innemu Wykonawcy, a koszt wykonania pokryty zostanie z zabezpieczenia z tytułu rękojmi.</w:t>
      </w:r>
    </w:p>
    <w:p w14:paraId="1371CD03" w14:textId="77777777" w:rsidR="003B0EA3" w:rsidRPr="003B0EA3" w:rsidRDefault="003B0EA3" w:rsidP="003B0EA3">
      <w:pPr>
        <w:overflowPunct w:val="0"/>
        <w:autoSpaceDE w:val="0"/>
        <w:autoSpaceDN w:val="0"/>
        <w:adjustRightInd w:val="0"/>
        <w:ind w:left="360" w:hanging="360"/>
        <w:jc w:val="both"/>
        <w:rPr>
          <w:rFonts w:ascii="Tahoma" w:hAnsi="Tahoma" w:cs="Tahoma"/>
          <w:sz w:val="18"/>
          <w:szCs w:val="18"/>
        </w:rPr>
      </w:pPr>
      <w:r w:rsidRPr="003B0EA3">
        <w:rPr>
          <w:rFonts w:ascii="Tahoma" w:hAnsi="Tahoma" w:cs="Tahoma"/>
          <w:sz w:val="18"/>
          <w:szCs w:val="18"/>
        </w:rPr>
        <w:t>4.</w:t>
      </w:r>
      <w:r w:rsidRPr="003B0EA3">
        <w:rPr>
          <w:rFonts w:ascii="Tahoma" w:hAnsi="Tahoma" w:cs="Tahoma"/>
          <w:sz w:val="18"/>
          <w:szCs w:val="18"/>
        </w:rPr>
        <w:tab/>
        <w:t>W przypadku, gdy koszty usunięcia wad przekroczą kwotę zabezpieczenia z tytułu rękojmi, Wykonawca zobowiązany jest do pokrycia różnicy pomiędzy kosztami prac, a wielkością zabezpieczenia z tytułu rękojmi.</w:t>
      </w:r>
    </w:p>
    <w:p w14:paraId="0FD2A1E4" w14:textId="77777777" w:rsidR="003B0EA3" w:rsidRPr="003B0EA3" w:rsidRDefault="003B0EA3" w:rsidP="003B0EA3">
      <w:pPr>
        <w:ind w:left="240" w:hanging="240"/>
        <w:jc w:val="both"/>
        <w:rPr>
          <w:rFonts w:ascii="Tahoma" w:hAnsi="Tahoma" w:cs="Tahoma"/>
          <w:sz w:val="18"/>
          <w:szCs w:val="18"/>
        </w:rPr>
      </w:pPr>
      <w:r w:rsidRPr="003B0EA3">
        <w:rPr>
          <w:rFonts w:ascii="Tahoma" w:hAnsi="Tahoma" w:cs="Tahoma"/>
          <w:sz w:val="18"/>
          <w:szCs w:val="18"/>
        </w:rPr>
        <w:t>5.  Wykonawca zobowiązany jest do usunięcia wad w terminie obopólnie uzgodnionym, nie dłuższym niż 21 dni. Uzgodniony przedział czasowy na usunięcie wady nie może mieć wpływu na wydłużenie czasu realizacji zadania.</w:t>
      </w:r>
    </w:p>
    <w:p w14:paraId="1E996B57" w14:textId="77777777" w:rsidR="003B0EA3" w:rsidRPr="003B0EA3" w:rsidRDefault="003B0EA3" w:rsidP="003B0EA3">
      <w:pPr>
        <w:overflowPunct w:val="0"/>
        <w:autoSpaceDE w:val="0"/>
        <w:autoSpaceDN w:val="0"/>
        <w:adjustRightInd w:val="0"/>
        <w:ind w:left="240" w:hanging="240"/>
        <w:jc w:val="both"/>
        <w:rPr>
          <w:rFonts w:ascii="Tahoma" w:hAnsi="Tahoma" w:cs="Tahoma"/>
          <w:sz w:val="18"/>
          <w:szCs w:val="18"/>
        </w:rPr>
      </w:pPr>
      <w:r w:rsidRPr="003B0EA3">
        <w:rPr>
          <w:rFonts w:ascii="Tahoma" w:hAnsi="Tahoma" w:cs="Tahoma"/>
          <w:sz w:val="18"/>
          <w:szCs w:val="18"/>
        </w:rPr>
        <w:t>6.  Niezależnie od uprawnień wynikających z rękojmi Wykonawca udziela Zamawiającemu gwarancji na wykonany  przedmiot umowy, w odniesieniu do nowych elementów MSI na okres 5 lat od daty odbioru każdego  elementu na zasadach określonych w oświadczeniu gwarancyjnym.</w:t>
      </w:r>
    </w:p>
    <w:p w14:paraId="68B457B7" w14:textId="0FA5BA4F" w:rsidR="003B0EA3" w:rsidRPr="003B0EA3" w:rsidRDefault="003B0EA3" w:rsidP="00060209">
      <w:pPr>
        <w:ind w:left="240" w:hanging="240"/>
        <w:jc w:val="both"/>
        <w:rPr>
          <w:rFonts w:ascii="Tahoma" w:hAnsi="Tahoma" w:cs="Tahoma"/>
          <w:sz w:val="18"/>
          <w:szCs w:val="18"/>
        </w:rPr>
      </w:pPr>
      <w:r w:rsidRPr="003B0EA3">
        <w:rPr>
          <w:rFonts w:ascii="Tahoma" w:hAnsi="Tahoma" w:cs="Tahoma"/>
          <w:sz w:val="18"/>
          <w:szCs w:val="18"/>
        </w:rPr>
        <w:t xml:space="preserve">7. Wykonawca w okresie gwarancji ma termin 21 dni na usunięcie ujawnionych wad i usterek od momentu zawiadomienia przez Zamawiającego. </w:t>
      </w:r>
    </w:p>
    <w:p w14:paraId="6995FF97" w14:textId="77777777" w:rsidR="003B0EA3" w:rsidRPr="003B0EA3" w:rsidRDefault="003B0EA3" w:rsidP="003B0EA3">
      <w:pPr>
        <w:jc w:val="center"/>
        <w:rPr>
          <w:rFonts w:ascii="Tahoma" w:hAnsi="Tahoma"/>
          <w:b/>
          <w:sz w:val="18"/>
        </w:rPr>
      </w:pPr>
      <w:r w:rsidRPr="003B0EA3">
        <w:rPr>
          <w:rFonts w:ascii="Tahoma" w:hAnsi="Tahoma"/>
          <w:b/>
          <w:sz w:val="18"/>
        </w:rPr>
        <w:t>§ 10</w:t>
      </w:r>
    </w:p>
    <w:p w14:paraId="3A7B2437" w14:textId="77777777" w:rsidR="003B0EA3" w:rsidRPr="003B0EA3" w:rsidRDefault="003B0EA3" w:rsidP="003B0EA3">
      <w:pPr>
        <w:tabs>
          <w:tab w:val="left" w:pos="360"/>
        </w:tabs>
        <w:jc w:val="both"/>
        <w:rPr>
          <w:rFonts w:ascii="Tahoma" w:hAnsi="Tahoma" w:cs="Tahoma"/>
          <w:sz w:val="18"/>
          <w:szCs w:val="18"/>
        </w:rPr>
      </w:pPr>
      <w:r w:rsidRPr="003B0EA3">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sidRPr="003B0EA3">
        <w:rPr>
          <w:rFonts w:ascii="Tahoma" w:hAnsi="Tahoma" w:cs="Tahoma"/>
          <w:b/>
          <w:sz w:val="18"/>
          <w:szCs w:val="18"/>
        </w:rPr>
        <w:t>100.000,00 zł</w:t>
      </w:r>
      <w:r w:rsidRPr="003B0EA3">
        <w:rPr>
          <w:rFonts w:ascii="Tahoma" w:hAnsi="Tahoma" w:cs="Tahoma"/>
          <w:sz w:val="18"/>
          <w:szCs w:val="18"/>
        </w:rPr>
        <w:t xml:space="preserve"> (słownie: stu tysięcy złotych 00/100).</w:t>
      </w:r>
    </w:p>
    <w:p w14:paraId="21291C16" w14:textId="77777777" w:rsidR="003B0EA3" w:rsidRPr="003B0EA3" w:rsidRDefault="003B0EA3" w:rsidP="003B0EA3">
      <w:pPr>
        <w:tabs>
          <w:tab w:val="left" w:pos="360"/>
        </w:tabs>
        <w:jc w:val="center"/>
        <w:rPr>
          <w:rFonts w:ascii="Tahoma" w:hAnsi="Tahoma"/>
          <w:b/>
          <w:sz w:val="18"/>
        </w:rPr>
      </w:pPr>
    </w:p>
    <w:p w14:paraId="4127441F" w14:textId="77777777" w:rsidR="003B0EA3" w:rsidRPr="003B0EA3" w:rsidRDefault="003B0EA3" w:rsidP="003B0EA3">
      <w:pPr>
        <w:jc w:val="center"/>
        <w:rPr>
          <w:rFonts w:ascii="Tahoma" w:hAnsi="Tahoma"/>
          <w:b/>
          <w:sz w:val="18"/>
        </w:rPr>
      </w:pPr>
      <w:r w:rsidRPr="003B0EA3">
        <w:rPr>
          <w:rFonts w:ascii="Tahoma" w:hAnsi="Tahoma"/>
          <w:b/>
          <w:sz w:val="18"/>
        </w:rPr>
        <w:t>§ 11</w:t>
      </w:r>
    </w:p>
    <w:p w14:paraId="1A6D21B8" w14:textId="77777777" w:rsidR="003B0EA3" w:rsidRPr="003B0EA3" w:rsidRDefault="003B0EA3" w:rsidP="003B0EA3">
      <w:pPr>
        <w:ind w:left="360" w:hanging="360"/>
        <w:jc w:val="both"/>
        <w:rPr>
          <w:rFonts w:ascii="Tahoma" w:hAnsi="Tahoma"/>
          <w:sz w:val="18"/>
        </w:rPr>
      </w:pPr>
      <w:r w:rsidRPr="003B0EA3">
        <w:rPr>
          <w:rFonts w:ascii="Tahoma" w:hAnsi="Tahoma"/>
          <w:sz w:val="18"/>
        </w:rPr>
        <w:t>1.</w:t>
      </w:r>
      <w:r w:rsidRPr="003B0EA3">
        <w:rPr>
          <w:rFonts w:ascii="Tahoma" w:hAnsi="Tahoma"/>
          <w:sz w:val="18"/>
        </w:rPr>
        <w:tab/>
        <w:t>Wykonawca zapłaci Zamawiającemu kary umowne:</w:t>
      </w:r>
    </w:p>
    <w:p w14:paraId="67B35C1E" w14:textId="77777777" w:rsidR="003B0EA3" w:rsidRPr="003B0EA3" w:rsidRDefault="003B0EA3" w:rsidP="003B0EA3">
      <w:pPr>
        <w:ind w:left="540" w:hanging="180"/>
        <w:jc w:val="both"/>
        <w:rPr>
          <w:rFonts w:ascii="Tahoma" w:hAnsi="Tahoma"/>
          <w:sz w:val="18"/>
        </w:rPr>
      </w:pPr>
      <w:r w:rsidRPr="003B0EA3">
        <w:rPr>
          <w:rFonts w:ascii="Tahoma" w:hAnsi="Tahoma"/>
          <w:sz w:val="18"/>
        </w:rPr>
        <w:t xml:space="preserve">1) w wysokości 0,5% wartości brutto niewykonanego przedmiotu umowy obliczonej w oparciu o formularz cenowy z oferty, za każdy rozpoczęty dzień zwłoki w terminie wykonania prac, licząc od terminu określonego w § 3 ust 1, z zastrzeżeniem § 3 ust.3, jednak nie więcej niż 20% wynagrodzenia umownego brutto; </w:t>
      </w:r>
    </w:p>
    <w:p w14:paraId="66E1E7A7" w14:textId="77777777" w:rsidR="003B0EA3" w:rsidRPr="003B0EA3" w:rsidRDefault="003B0EA3" w:rsidP="003B0EA3">
      <w:pPr>
        <w:ind w:left="540" w:hanging="180"/>
        <w:jc w:val="both"/>
        <w:rPr>
          <w:rFonts w:ascii="Tahoma" w:hAnsi="Tahoma"/>
          <w:sz w:val="18"/>
        </w:rPr>
      </w:pPr>
      <w:r w:rsidRPr="003B0EA3">
        <w:rPr>
          <w:rFonts w:ascii="Tahoma" w:hAnsi="Tahoma"/>
          <w:sz w:val="18"/>
        </w:rPr>
        <w:t>2) w przypadku odstąpienia od umowy z przyczyn leżących po stronie Wykonawcy w wysokości 20% kwoty przeznaczonej przez Zamawiającego na sfinansowanie zadania brutto.</w:t>
      </w:r>
    </w:p>
    <w:p w14:paraId="0380DC12" w14:textId="77777777" w:rsidR="003B0EA3" w:rsidRPr="003B0EA3" w:rsidRDefault="003B0EA3" w:rsidP="003B0EA3">
      <w:pPr>
        <w:tabs>
          <w:tab w:val="left" w:pos="360"/>
        </w:tabs>
        <w:ind w:left="360" w:hanging="360"/>
        <w:jc w:val="both"/>
        <w:rPr>
          <w:rFonts w:ascii="Tahoma" w:hAnsi="Tahoma" w:cs="Tahoma"/>
          <w:sz w:val="18"/>
          <w:szCs w:val="18"/>
        </w:rPr>
      </w:pPr>
      <w:r w:rsidRPr="003B0EA3">
        <w:rPr>
          <w:rFonts w:ascii="Tahoma" w:hAnsi="Tahoma" w:cs="Tahoma"/>
          <w:sz w:val="18"/>
          <w:szCs w:val="18"/>
        </w:rPr>
        <w:t>2.</w:t>
      </w:r>
      <w:r w:rsidRPr="003B0EA3">
        <w:rPr>
          <w:rFonts w:ascii="Tahoma" w:hAnsi="Tahoma" w:cs="Tahoma"/>
          <w:sz w:val="18"/>
          <w:szCs w:val="18"/>
        </w:rPr>
        <w:tab/>
        <w:t xml:space="preserve">W przypadku zwłoki w usuwaniu ujawnionych wad i usterek w okresie gwarancji oraz w poprawieniu przedmiotu umowy Wykonawca zapłaci Zamawiającemu kary umowne w wysokości 0,5% </w:t>
      </w:r>
      <w:r w:rsidRPr="003B0EA3">
        <w:rPr>
          <w:rFonts w:ascii="Tahoma" w:hAnsi="Tahoma"/>
          <w:sz w:val="18"/>
          <w:szCs w:val="20"/>
        </w:rPr>
        <w:t>wynagrodzenia za wadliwie wykonane zadanie w ramach przedmiotu umowy tj.</w:t>
      </w:r>
      <w:r w:rsidRPr="003B0EA3">
        <w:rPr>
          <w:rFonts w:ascii="Tahoma" w:hAnsi="Tahoma" w:cs="Tahoma"/>
          <w:sz w:val="18"/>
          <w:szCs w:val="18"/>
        </w:rPr>
        <w:t xml:space="preserve"> którego wada lub usterka nie została usunięta w terminie wskazanym w § 9 ust. 7 za każdy rozpoczęty dzień zwłoki. </w:t>
      </w:r>
    </w:p>
    <w:p w14:paraId="01874F52"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3.</w:t>
      </w:r>
      <w:r w:rsidRPr="003B0EA3">
        <w:rPr>
          <w:rFonts w:ascii="Tahoma" w:hAnsi="Tahoma" w:cs="Tahoma"/>
          <w:sz w:val="18"/>
          <w:szCs w:val="18"/>
        </w:rPr>
        <w:tab/>
        <w:t xml:space="preserve">Zmawiający ma prawo dochodzenia odszkodowania przewyższającego wysokość naliczonych kar na zasadach ogólnych. </w:t>
      </w:r>
    </w:p>
    <w:p w14:paraId="3EFAB9C8"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4.</w:t>
      </w:r>
      <w:r w:rsidRPr="003B0EA3">
        <w:rPr>
          <w:rFonts w:ascii="Tahoma" w:hAnsi="Tahoma" w:cs="Tahoma"/>
          <w:sz w:val="18"/>
          <w:szCs w:val="18"/>
        </w:rPr>
        <w:tab/>
        <w:t>Zamawiający ma prawo do kumulowania kar umownych należnych z różnych tytułów. Zamawiający ma prawo do naliczania kar umownych niezależnie od wykonania prawa odstąpienia od umowy.</w:t>
      </w:r>
    </w:p>
    <w:p w14:paraId="33B601F4"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5.</w:t>
      </w:r>
      <w:r w:rsidRPr="003B0EA3">
        <w:rPr>
          <w:rFonts w:ascii="Tahoma" w:hAnsi="Tahoma" w:cs="Tahoma"/>
          <w:sz w:val="18"/>
          <w:szCs w:val="18"/>
        </w:rPr>
        <w:tab/>
        <w:t>Zamawiający ma prawo potrącić naliczone kary umowne z wypłacanego Wykonawcy wynagrodzenia umownego.</w:t>
      </w:r>
    </w:p>
    <w:p w14:paraId="6875B9D7" w14:textId="77777777" w:rsidR="003B0EA3" w:rsidRPr="003B0EA3" w:rsidRDefault="003B0EA3" w:rsidP="003B0EA3">
      <w:pPr>
        <w:ind w:left="360" w:hanging="360"/>
        <w:jc w:val="both"/>
        <w:rPr>
          <w:rFonts w:ascii="Tahoma" w:hAnsi="Tahoma" w:cs="Tahoma"/>
          <w:sz w:val="18"/>
          <w:szCs w:val="18"/>
        </w:rPr>
      </w:pPr>
    </w:p>
    <w:p w14:paraId="076762E6" w14:textId="77777777" w:rsidR="003B0EA3" w:rsidRPr="003B0EA3" w:rsidRDefault="003B0EA3" w:rsidP="003B0EA3">
      <w:pPr>
        <w:jc w:val="center"/>
        <w:rPr>
          <w:rFonts w:ascii="Tahoma" w:hAnsi="Tahoma"/>
          <w:b/>
          <w:sz w:val="18"/>
        </w:rPr>
      </w:pPr>
      <w:r w:rsidRPr="003B0EA3">
        <w:rPr>
          <w:rFonts w:ascii="Tahoma" w:hAnsi="Tahoma"/>
          <w:b/>
          <w:sz w:val="18"/>
        </w:rPr>
        <w:t>§ 12</w:t>
      </w:r>
    </w:p>
    <w:p w14:paraId="2449B359" w14:textId="77777777" w:rsidR="003B0EA3" w:rsidRPr="003B0EA3" w:rsidRDefault="003B0EA3" w:rsidP="003B0EA3">
      <w:pPr>
        <w:ind w:left="240" w:hanging="240"/>
        <w:jc w:val="both"/>
        <w:rPr>
          <w:rFonts w:ascii="Tahoma" w:hAnsi="Tahoma"/>
          <w:sz w:val="18"/>
        </w:rPr>
      </w:pPr>
      <w:r w:rsidRPr="003B0EA3">
        <w:rPr>
          <w:rFonts w:ascii="Tahoma" w:hAnsi="Tahoma"/>
          <w:sz w:val="18"/>
        </w:rPr>
        <w:t>1.</w:t>
      </w:r>
      <w:r w:rsidRPr="003B0EA3">
        <w:rPr>
          <w:rFonts w:ascii="Tahoma" w:hAnsi="Tahoma"/>
          <w:sz w:val="18"/>
        </w:rPr>
        <w:tab/>
        <w:t>Zamawiającemu przysługuje prawo do odstąpienia od umowy:</w:t>
      </w:r>
    </w:p>
    <w:p w14:paraId="3A72341A" w14:textId="77777777" w:rsidR="003B0EA3" w:rsidRPr="003B0EA3" w:rsidRDefault="003B0EA3" w:rsidP="003B0EA3">
      <w:pPr>
        <w:ind w:left="284" w:hanging="44"/>
        <w:jc w:val="both"/>
        <w:rPr>
          <w:rFonts w:ascii="Tahoma" w:hAnsi="Tahoma"/>
          <w:sz w:val="18"/>
        </w:rPr>
      </w:pPr>
      <w:r w:rsidRPr="003B0EA3">
        <w:rPr>
          <w:rFonts w:ascii="Tahoma" w:hAnsi="Tahoma"/>
          <w:sz w:val="18"/>
        </w:rPr>
        <w:t>1) w przypadku zwłoki w realizacji prac zleconych przez Zamawiającego o więcej niż 40 dni,</w:t>
      </w:r>
    </w:p>
    <w:p w14:paraId="4A4589F5" w14:textId="77777777" w:rsidR="003B0EA3" w:rsidRPr="003B0EA3" w:rsidRDefault="003B0EA3" w:rsidP="003B0EA3">
      <w:pPr>
        <w:ind w:left="283"/>
        <w:jc w:val="both"/>
        <w:rPr>
          <w:rFonts w:ascii="Tahoma" w:hAnsi="Tahoma"/>
          <w:sz w:val="18"/>
        </w:rPr>
      </w:pPr>
      <w:r w:rsidRPr="003B0EA3">
        <w:rPr>
          <w:rFonts w:ascii="Tahoma" w:hAnsi="Tahoma"/>
          <w:sz w:val="18"/>
        </w:rPr>
        <w:t xml:space="preserve">2) gdy </w:t>
      </w:r>
      <w:r w:rsidRPr="003B0EA3">
        <w:rPr>
          <w:rFonts w:ascii="Tahoma" w:hAnsi="Tahoma" w:cs="Tahoma"/>
          <w:sz w:val="18"/>
          <w:szCs w:val="18"/>
        </w:rPr>
        <w:t>wystąpiła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68CA64E7" w14:textId="77777777" w:rsidR="003B0EA3" w:rsidRPr="003B0EA3" w:rsidRDefault="003B0EA3" w:rsidP="003B0EA3">
      <w:pPr>
        <w:tabs>
          <w:tab w:val="left" w:pos="600"/>
        </w:tabs>
        <w:ind w:left="720" w:hanging="480"/>
        <w:jc w:val="both"/>
        <w:rPr>
          <w:rFonts w:ascii="Tahoma" w:hAnsi="Tahoma" w:cs="Tahoma"/>
          <w:sz w:val="18"/>
          <w:szCs w:val="18"/>
        </w:rPr>
      </w:pPr>
      <w:r w:rsidRPr="003B0EA3">
        <w:rPr>
          <w:rFonts w:ascii="Tahoma" w:hAnsi="Tahoma" w:cs="Tahoma"/>
          <w:sz w:val="18"/>
          <w:szCs w:val="18"/>
        </w:rPr>
        <w:t xml:space="preserve">3) wartość kar umownych, o których mowa w § 11 ust. 1 pkt. 1, przekroczy 20 % wynagrodzenia umownego </w:t>
      </w:r>
    </w:p>
    <w:p w14:paraId="378DD726" w14:textId="77777777" w:rsidR="003B0EA3" w:rsidRPr="003B0EA3" w:rsidRDefault="003B0EA3" w:rsidP="003B0EA3">
      <w:pPr>
        <w:tabs>
          <w:tab w:val="left" w:pos="720"/>
        </w:tabs>
        <w:ind w:left="480" w:hanging="240"/>
        <w:jc w:val="both"/>
        <w:rPr>
          <w:rFonts w:ascii="Tahoma" w:hAnsi="Tahoma" w:cs="Tahoma"/>
          <w:sz w:val="18"/>
          <w:szCs w:val="18"/>
        </w:rPr>
      </w:pPr>
      <w:r w:rsidRPr="003B0EA3">
        <w:rPr>
          <w:rFonts w:ascii="Tahoma" w:hAnsi="Tahoma" w:cs="Tahoma"/>
          <w:sz w:val="18"/>
          <w:szCs w:val="18"/>
        </w:rPr>
        <w:t xml:space="preserve"> brutto, o którym mowa w par. 4 ust. 2 umowy.</w:t>
      </w:r>
    </w:p>
    <w:p w14:paraId="57838F7D" w14:textId="77777777" w:rsidR="003B0EA3" w:rsidRPr="003B0EA3" w:rsidRDefault="003B0EA3" w:rsidP="003B0EA3">
      <w:pPr>
        <w:tabs>
          <w:tab w:val="left" w:pos="720"/>
        </w:tabs>
        <w:ind w:left="480" w:hanging="240"/>
        <w:jc w:val="both"/>
        <w:rPr>
          <w:rFonts w:ascii="Tahoma" w:hAnsi="Tahoma" w:cs="Tahoma"/>
          <w:sz w:val="18"/>
          <w:szCs w:val="18"/>
        </w:rPr>
      </w:pPr>
      <w:r w:rsidRPr="003B0EA3">
        <w:rPr>
          <w:rFonts w:ascii="Tahoma" w:hAnsi="Tahoma" w:cs="Tahoma"/>
          <w:sz w:val="18"/>
          <w:szCs w:val="18"/>
        </w:rPr>
        <w:t>4) zostanie wszczęte postępowanie zmierzające do likwidacji Wykonawcy,.</w:t>
      </w:r>
    </w:p>
    <w:p w14:paraId="6D24A193" w14:textId="77777777" w:rsidR="003B0EA3" w:rsidRPr="003B0EA3" w:rsidRDefault="003B0EA3" w:rsidP="003B0EA3">
      <w:pPr>
        <w:ind w:left="284" w:hanging="284"/>
        <w:jc w:val="both"/>
        <w:rPr>
          <w:rFonts w:ascii="Tahoma" w:hAnsi="Tahoma" w:cs="Tahoma"/>
          <w:sz w:val="18"/>
          <w:szCs w:val="18"/>
        </w:rPr>
      </w:pPr>
      <w:r w:rsidRPr="003B0EA3">
        <w:rPr>
          <w:rFonts w:ascii="Tahoma" w:hAnsi="Tahoma" w:cs="Tahoma"/>
          <w:sz w:val="18"/>
          <w:szCs w:val="18"/>
        </w:rPr>
        <w:t>2.</w:t>
      </w:r>
      <w:r w:rsidRPr="003B0EA3">
        <w:rPr>
          <w:rFonts w:ascii="Tahoma" w:hAnsi="Tahoma" w:cs="Tahoma"/>
          <w:sz w:val="18"/>
          <w:szCs w:val="18"/>
        </w:rPr>
        <w:tab/>
        <w:t>Odstąpienie od umowy powinno nastąpić w terminie 30 dni od powzięcia wiadomości o okolicznościach wskazanych w ust. 1, powinno mieć formę pisemnej pod rygorem nieważności i powinno zawierać uzasadnienie.</w:t>
      </w:r>
    </w:p>
    <w:p w14:paraId="31576536" w14:textId="77777777" w:rsidR="003B0EA3" w:rsidRPr="003B0EA3" w:rsidRDefault="003B0EA3" w:rsidP="003B0EA3">
      <w:pPr>
        <w:ind w:left="284" w:hanging="284"/>
        <w:rPr>
          <w:rFonts w:ascii="Tahoma" w:hAnsi="Tahoma" w:cs="Tahoma"/>
          <w:sz w:val="18"/>
          <w:szCs w:val="18"/>
        </w:rPr>
      </w:pPr>
    </w:p>
    <w:p w14:paraId="6F25D98D" w14:textId="77777777" w:rsidR="009F0DBE" w:rsidRDefault="009F0DBE" w:rsidP="003B0EA3">
      <w:pPr>
        <w:jc w:val="center"/>
        <w:rPr>
          <w:rFonts w:ascii="Tahoma" w:hAnsi="Tahoma"/>
          <w:b/>
          <w:sz w:val="18"/>
        </w:rPr>
      </w:pPr>
    </w:p>
    <w:p w14:paraId="00D2962C" w14:textId="77777777" w:rsidR="003B0EA3" w:rsidRPr="003B0EA3" w:rsidRDefault="003B0EA3" w:rsidP="003B0EA3">
      <w:pPr>
        <w:jc w:val="center"/>
        <w:rPr>
          <w:rFonts w:ascii="Tahoma" w:hAnsi="Tahoma"/>
          <w:b/>
          <w:sz w:val="18"/>
        </w:rPr>
      </w:pPr>
      <w:r w:rsidRPr="003B0EA3">
        <w:rPr>
          <w:rFonts w:ascii="Tahoma" w:hAnsi="Tahoma"/>
          <w:b/>
          <w:sz w:val="18"/>
        </w:rPr>
        <w:lastRenderedPageBreak/>
        <w:t>§ 13</w:t>
      </w:r>
    </w:p>
    <w:p w14:paraId="29D7C963" w14:textId="77777777" w:rsidR="003B0EA3" w:rsidRPr="003B0EA3" w:rsidRDefault="003B0EA3" w:rsidP="003B0EA3">
      <w:pPr>
        <w:ind w:left="284" w:hanging="284"/>
        <w:jc w:val="both"/>
        <w:rPr>
          <w:rFonts w:ascii="Tahoma" w:hAnsi="Tahoma"/>
          <w:sz w:val="18"/>
        </w:rPr>
      </w:pPr>
      <w:r w:rsidRPr="003B0EA3">
        <w:rPr>
          <w:rFonts w:ascii="Tahoma" w:hAnsi="Tahoma"/>
          <w:sz w:val="18"/>
        </w:rPr>
        <w:t>1. Wszelka korespondencja, zawiadomienia i inne informacje powinny być przekazywane pisemnie, listem poleconym na adresy podane poniżej lub, jeśli poprzez telefax — zawsze osobom określonym poniżej:</w:t>
      </w:r>
    </w:p>
    <w:p w14:paraId="5655A5AB" w14:textId="77777777" w:rsidR="003B0EA3" w:rsidRPr="003B0EA3" w:rsidRDefault="003B0EA3" w:rsidP="003B0EA3">
      <w:pPr>
        <w:ind w:firstLine="284"/>
        <w:jc w:val="both"/>
        <w:rPr>
          <w:rFonts w:ascii="Tahoma" w:hAnsi="Tahoma"/>
          <w:b/>
          <w:sz w:val="18"/>
        </w:rPr>
      </w:pPr>
      <w:r w:rsidRPr="003B0EA3">
        <w:rPr>
          <w:rFonts w:ascii="Tahoma" w:hAnsi="Tahoma"/>
          <w:sz w:val="18"/>
        </w:rPr>
        <w:t>dla Zamawiającego:</w:t>
      </w:r>
      <w:r w:rsidRPr="003B0EA3">
        <w:rPr>
          <w:rFonts w:ascii="Tahoma" w:hAnsi="Tahoma"/>
          <w:b/>
          <w:sz w:val="18"/>
        </w:rPr>
        <w:tab/>
        <w:t xml:space="preserve">Zarząd Dróg Miejskich </w:t>
      </w:r>
    </w:p>
    <w:p w14:paraId="2EC17A22" w14:textId="77777777" w:rsidR="003B0EA3" w:rsidRPr="003B0EA3" w:rsidRDefault="003B0EA3" w:rsidP="003B0EA3">
      <w:pPr>
        <w:ind w:left="1416" w:firstLine="708"/>
        <w:jc w:val="both"/>
        <w:rPr>
          <w:rFonts w:ascii="Tahoma" w:hAnsi="Tahoma"/>
          <w:b/>
          <w:sz w:val="18"/>
        </w:rPr>
      </w:pPr>
      <w:r w:rsidRPr="003B0EA3">
        <w:rPr>
          <w:rFonts w:ascii="Tahoma" w:hAnsi="Tahoma"/>
          <w:b/>
          <w:sz w:val="18"/>
        </w:rPr>
        <w:t>00-801 Warszawa, ul. Chmielna 120</w:t>
      </w:r>
    </w:p>
    <w:p w14:paraId="4F7746D0" w14:textId="77777777" w:rsidR="003B0EA3" w:rsidRPr="003B0EA3" w:rsidRDefault="003B0EA3" w:rsidP="003B0EA3">
      <w:pPr>
        <w:ind w:left="1700" w:firstLine="424"/>
        <w:jc w:val="both"/>
        <w:rPr>
          <w:rFonts w:ascii="Tahoma" w:hAnsi="Tahoma"/>
          <w:b/>
          <w:sz w:val="18"/>
        </w:rPr>
      </w:pPr>
      <w:r w:rsidRPr="003B0EA3">
        <w:rPr>
          <w:rFonts w:ascii="Tahoma" w:hAnsi="Tahoma"/>
          <w:b/>
          <w:sz w:val="18"/>
        </w:rPr>
        <w:t xml:space="preserve">tel. (022) 55-89-000 </w:t>
      </w:r>
    </w:p>
    <w:p w14:paraId="2DE478F3" w14:textId="77777777" w:rsidR="003B0EA3" w:rsidRPr="003B0EA3" w:rsidRDefault="003B0EA3" w:rsidP="003B0EA3">
      <w:pPr>
        <w:ind w:left="1700" w:firstLine="424"/>
        <w:jc w:val="both"/>
        <w:rPr>
          <w:rFonts w:ascii="Tahoma" w:hAnsi="Tahoma"/>
          <w:b/>
          <w:sz w:val="18"/>
        </w:rPr>
      </w:pPr>
      <w:r w:rsidRPr="003B0EA3">
        <w:rPr>
          <w:rFonts w:ascii="Tahoma" w:hAnsi="Tahoma"/>
          <w:b/>
          <w:sz w:val="18"/>
        </w:rPr>
        <w:t>fax (022) 620-91-71</w:t>
      </w:r>
    </w:p>
    <w:p w14:paraId="3100BE85" w14:textId="77777777" w:rsidR="003B0EA3" w:rsidRPr="003B0EA3" w:rsidRDefault="003B0EA3" w:rsidP="003B0EA3">
      <w:pPr>
        <w:ind w:left="284"/>
        <w:rPr>
          <w:rFonts w:ascii="Tahoma" w:hAnsi="Tahoma"/>
          <w:sz w:val="18"/>
          <w:szCs w:val="20"/>
        </w:rPr>
      </w:pPr>
    </w:p>
    <w:p w14:paraId="0499CFA8" w14:textId="77777777" w:rsidR="003B0EA3" w:rsidRPr="003B0EA3" w:rsidRDefault="003B0EA3" w:rsidP="003B0EA3">
      <w:pPr>
        <w:ind w:left="284"/>
        <w:rPr>
          <w:rFonts w:ascii="Tahoma" w:hAnsi="Tahoma"/>
          <w:sz w:val="18"/>
          <w:szCs w:val="20"/>
        </w:rPr>
      </w:pPr>
    </w:p>
    <w:p w14:paraId="1BC0239E" w14:textId="77777777" w:rsidR="003B0EA3" w:rsidRPr="003B0EA3" w:rsidRDefault="003B0EA3" w:rsidP="003B0EA3">
      <w:pPr>
        <w:ind w:left="284"/>
        <w:rPr>
          <w:rFonts w:ascii="Tahoma" w:hAnsi="Tahoma"/>
          <w:b/>
          <w:sz w:val="18"/>
          <w:szCs w:val="20"/>
        </w:rPr>
      </w:pPr>
      <w:r w:rsidRPr="003B0EA3">
        <w:rPr>
          <w:rFonts w:ascii="Tahoma" w:hAnsi="Tahoma"/>
          <w:sz w:val="18"/>
          <w:szCs w:val="20"/>
        </w:rPr>
        <w:t>dla Wykonawcy:</w:t>
      </w:r>
      <w:r w:rsidRPr="003B0EA3">
        <w:rPr>
          <w:rFonts w:ascii="Tahoma" w:hAnsi="Tahoma"/>
          <w:sz w:val="18"/>
          <w:szCs w:val="20"/>
        </w:rPr>
        <w:tab/>
      </w:r>
      <w:r w:rsidRPr="003B0EA3">
        <w:rPr>
          <w:rFonts w:ascii="Tahoma" w:hAnsi="Tahoma"/>
          <w:b/>
          <w:sz w:val="18"/>
          <w:szCs w:val="20"/>
        </w:rPr>
        <w:t>_____________________</w:t>
      </w:r>
    </w:p>
    <w:p w14:paraId="35233818" w14:textId="77777777" w:rsidR="003B0EA3" w:rsidRPr="003B0EA3" w:rsidRDefault="003B0EA3" w:rsidP="003B0EA3">
      <w:pPr>
        <w:jc w:val="both"/>
        <w:rPr>
          <w:rFonts w:ascii="Tahoma" w:hAnsi="Tahoma"/>
          <w:b/>
          <w:sz w:val="18"/>
        </w:rPr>
      </w:pPr>
      <w:r w:rsidRPr="003B0EA3">
        <w:rPr>
          <w:rFonts w:ascii="Tahoma" w:hAnsi="Tahoma"/>
          <w:b/>
          <w:sz w:val="18"/>
        </w:rPr>
        <w:tab/>
      </w:r>
      <w:r w:rsidRPr="003B0EA3">
        <w:rPr>
          <w:rFonts w:ascii="Tahoma" w:hAnsi="Tahoma"/>
          <w:b/>
          <w:sz w:val="18"/>
        </w:rPr>
        <w:tab/>
      </w:r>
      <w:r w:rsidRPr="003B0EA3">
        <w:rPr>
          <w:rFonts w:ascii="Tahoma" w:hAnsi="Tahoma"/>
          <w:b/>
          <w:sz w:val="18"/>
        </w:rPr>
        <w:tab/>
        <w:t>_____________________</w:t>
      </w:r>
    </w:p>
    <w:p w14:paraId="232BC670" w14:textId="77777777" w:rsidR="003B0EA3" w:rsidRPr="003B0EA3" w:rsidRDefault="003B0EA3" w:rsidP="003B0EA3">
      <w:pPr>
        <w:jc w:val="both"/>
        <w:rPr>
          <w:rFonts w:ascii="Tahoma" w:hAnsi="Tahoma"/>
          <w:b/>
          <w:sz w:val="18"/>
        </w:rPr>
      </w:pPr>
      <w:r w:rsidRPr="003B0EA3">
        <w:rPr>
          <w:rFonts w:ascii="Tahoma" w:hAnsi="Tahoma"/>
          <w:b/>
          <w:sz w:val="18"/>
        </w:rPr>
        <w:tab/>
      </w:r>
      <w:r w:rsidRPr="003B0EA3">
        <w:rPr>
          <w:rFonts w:ascii="Tahoma" w:hAnsi="Tahoma"/>
          <w:b/>
          <w:sz w:val="18"/>
        </w:rPr>
        <w:tab/>
      </w:r>
      <w:r w:rsidRPr="003B0EA3">
        <w:rPr>
          <w:rFonts w:ascii="Tahoma" w:hAnsi="Tahoma"/>
          <w:b/>
          <w:sz w:val="18"/>
        </w:rPr>
        <w:tab/>
        <w:t>_____________________</w:t>
      </w:r>
    </w:p>
    <w:p w14:paraId="616888BB" w14:textId="77777777" w:rsidR="003B0EA3" w:rsidRPr="003B0EA3" w:rsidRDefault="003B0EA3" w:rsidP="003B0EA3">
      <w:pPr>
        <w:jc w:val="both"/>
        <w:rPr>
          <w:rFonts w:ascii="Tahoma" w:hAnsi="Tahoma"/>
          <w:b/>
          <w:sz w:val="18"/>
        </w:rPr>
      </w:pPr>
    </w:p>
    <w:p w14:paraId="02526A2B" w14:textId="77777777" w:rsidR="003B0EA3" w:rsidRPr="003B0EA3" w:rsidRDefault="003B0EA3" w:rsidP="003B0EA3">
      <w:pPr>
        <w:ind w:left="284" w:hanging="284"/>
        <w:rPr>
          <w:rFonts w:ascii="Tahoma" w:hAnsi="Tahoma" w:cs="Tahoma"/>
          <w:sz w:val="18"/>
          <w:szCs w:val="18"/>
        </w:rPr>
      </w:pPr>
      <w:r w:rsidRPr="003B0EA3">
        <w:rPr>
          <w:rFonts w:ascii="Tahoma" w:hAnsi="Tahoma" w:cs="Tahoma"/>
          <w:sz w:val="18"/>
          <w:szCs w:val="18"/>
        </w:rPr>
        <w:t xml:space="preserve">2.  W wypadku zmiany informacji zawartych w ust. 1,  każda ze  stron zobowiązana jest poinformować drugą ze stron o takiej zmianie pisemnie, lecz nie wymaga to zmiany umowy. W przeciwnym wypadku korespondencja, zawiadomienia i inne informacje przekazane zgodnie z powyższymi informacjami będą uznane za dokonane w sposób właściwy. </w:t>
      </w:r>
    </w:p>
    <w:p w14:paraId="2EBFAD3E" w14:textId="77777777" w:rsidR="003B0EA3" w:rsidRPr="003B0EA3" w:rsidRDefault="003B0EA3" w:rsidP="003B0EA3">
      <w:pPr>
        <w:ind w:left="284" w:hanging="284"/>
        <w:rPr>
          <w:rFonts w:ascii="Tahoma" w:hAnsi="Tahoma" w:cs="Tahoma"/>
          <w:sz w:val="18"/>
          <w:szCs w:val="18"/>
        </w:rPr>
      </w:pPr>
    </w:p>
    <w:p w14:paraId="0A65F128" w14:textId="77777777" w:rsidR="003B0EA3" w:rsidRPr="003B0EA3" w:rsidRDefault="003B0EA3" w:rsidP="003B0EA3">
      <w:pPr>
        <w:jc w:val="center"/>
        <w:rPr>
          <w:rFonts w:ascii="Tahoma" w:hAnsi="Tahoma"/>
          <w:b/>
          <w:sz w:val="18"/>
        </w:rPr>
      </w:pPr>
      <w:r w:rsidRPr="003B0EA3">
        <w:rPr>
          <w:rFonts w:ascii="Tahoma" w:hAnsi="Tahoma"/>
          <w:b/>
          <w:sz w:val="18"/>
        </w:rPr>
        <w:t>§ 14</w:t>
      </w:r>
    </w:p>
    <w:p w14:paraId="03E1368B" w14:textId="77777777" w:rsidR="003B0EA3" w:rsidRPr="003B0EA3" w:rsidRDefault="003B0EA3" w:rsidP="003B0EA3">
      <w:pPr>
        <w:ind w:left="284" w:hanging="284"/>
        <w:jc w:val="both"/>
        <w:rPr>
          <w:rFonts w:ascii="Tahoma" w:hAnsi="Tahoma"/>
          <w:sz w:val="18"/>
        </w:rPr>
      </w:pPr>
      <w:r w:rsidRPr="003B0EA3">
        <w:rPr>
          <w:rFonts w:ascii="Tahoma" w:hAnsi="Tahoma"/>
          <w:sz w:val="18"/>
        </w:rPr>
        <w:t>1. W zakresie nieuregulowanym w niniejszej umowie mają zastosowanie odpowiednie przepisy Kodeksu cywilnego, Prawa zamówień publicznych oraz Kodeksu postępowania cywilnego.</w:t>
      </w:r>
    </w:p>
    <w:p w14:paraId="71F63002" w14:textId="77777777" w:rsidR="003B0EA3" w:rsidRPr="003B0EA3" w:rsidRDefault="003B0EA3" w:rsidP="003B0EA3">
      <w:pPr>
        <w:ind w:left="284" w:hanging="284"/>
        <w:jc w:val="both"/>
        <w:rPr>
          <w:rFonts w:ascii="Tahoma" w:hAnsi="Tahoma"/>
          <w:sz w:val="18"/>
          <w:szCs w:val="20"/>
        </w:rPr>
      </w:pPr>
      <w:r w:rsidRPr="003B0EA3">
        <w:rPr>
          <w:rFonts w:ascii="Tahoma" w:hAnsi="Tahoma"/>
          <w:sz w:val="18"/>
          <w:szCs w:val="20"/>
        </w:rPr>
        <w:t xml:space="preserve">2. Wszelkie spory wynikające z niniejszej umowy lub bezpośrednio związane z niniejszą umową będą poddane pod rozstrzygnięcie sądowi właściwemu dla siedziby Zamawiającego. </w:t>
      </w:r>
    </w:p>
    <w:p w14:paraId="0C9CC1CD" w14:textId="77777777" w:rsidR="003B0EA3" w:rsidRPr="003B0EA3" w:rsidRDefault="003B0EA3" w:rsidP="003B0EA3">
      <w:pPr>
        <w:ind w:left="240" w:hanging="240"/>
        <w:jc w:val="both"/>
        <w:rPr>
          <w:rFonts w:ascii="Tahoma" w:hAnsi="Tahoma"/>
          <w:sz w:val="18"/>
        </w:rPr>
      </w:pPr>
      <w:r w:rsidRPr="003B0EA3">
        <w:rPr>
          <w:rFonts w:ascii="Tahoma" w:hAnsi="Tahoma"/>
          <w:sz w:val="18"/>
        </w:rPr>
        <w:t>3. Strony powinny jednak dążyć do polubownego rozstrzygnięcia sporów, w szczególności poprzez zawezwanie do próby ugody określonej przepisami art. 184-186 Kodeksu postępowania cywilnego.</w:t>
      </w:r>
    </w:p>
    <w:p w14:paraId="74C39FB9" w14:textId="77777777" w:rsidR="003B0EA3" w:rsidRPr="003B0EA3" w:rsidRDefault="003B0EA3" w:rsidP="003B0EA3">
      <w:pPr>
        <w:ind w:left="284" w:hanging="284"/>
        <w:jc w:val="both"/>
        <w:rPr>
          <w:rFonts w:ascii="Tahoma" w:hAnsi="Tahoma"/>
          <w:sz w:val="18"/>
        </w:rPr>
      </w:pPr>
    </w:p>
    <w:p w14:paraId="0FD37CA3" w14:textId="77777777" w:rsidR="003B0EA3" w:rsidRPr="003B0EA3" w:rsidRDefault="003B0EA3" w:rsidP="003B0EA3">
      <w:pPr>
        <w:jc w:val="center"/>
        <w:rPr>
          <w:rFonts w:ascii="Tahoma" w:hAnsi="Tahoma"/>
          <w:b/>
          <w:sz w:val="18"/>
        </w:rPr>
      </w:pPr>
      <w:r w:rsidRPr="003B0EA3">
        <w:rPr>
          <w:rFonts w:ascii="Tahoma" w:hAnsi="Tahoma"/>
          <w:b/>
          <w:sz w:val="18"/>
        </w:rPr>
        <w:t>§ 15</w:t>
      </w:r>
    </w:p>
    <w:p w14:paraId="3F613994" w14:textId="77777777" w:rsidR="003B0EA3" w:rsidRPr="003B0EA3" w:rsidRDefault="003B0EA3" w:rsidP="003B0EA3">
      <w:pPr>
        <w:tabs>
          <w:tab w:val="num" w:pos="720"/>
        </w:tabs>
        <w:ind w:left="270"/>
        <w:jc w:val="both"/>
        <w:rPr>
          <w:rFonts w:ascii="Tahoma" w:hAnsi="Tahoma" w:cs="Tahoma"/>
          <w:sz w:val="18"/>
          <w:szCs w:val="18"/>
        </w:rPr>
      </w:pPr>
      <w:r w:rsidRPr="003B0EA3">
        <w:rPr>
          <w:rFonts w:ascii="Tahoma" w:hAnsi="Tahoma" w:cs="Tahoma"/>
          <w:sz w:val="18"/>
          <w:szCs w:val="18"/>
        </w:rPr>
        <w:t>Bez pisemnej zgody Zamawiającego Wykonawca nie ma prawa cesji ani przelewu wierzytelności wynikających z niniejszej umowy na osobę trzecią (art.509 KC).</w:t>
      </w:r>
    </w:p>
    <w:p w14:paraId="0FEABDBB" w14:textId="77777777" w:rsidR="003B0EA3" w:rsidRPr="003B0EA3" w:rsidRDefault="003B0EA3" w:rsidP="003B0EA3">
      <w:pPr>
        <w:ind w:left="284" w:hanging="284"/>
        <w:jc w:val="both"/>
        <w:rPr>
          <w:rFonts w:ascii="Tahoma" w:hAnsi="Tahoma"/>
          <w:sz w:val="18"/>
        </w:rPr>
      </w:pPr>
    </w:p>
    <w:p w14:paraId="3B7D760B" w14:textId="77777777" w:rsidR="003B0EA3" w:rsidRPr="003B0EA3" w:rsidRDefault="003B0EA3" w:rsidP="003B0EA3">
      <w:pPr>
        <w:jc w:val="center"/>
        <w:rPr>
          <w:rFonts w:ascii="Tahoma" w:hAnsi="Tahoma"/>
          <w:b/>
          <w:sz w:val="18"/>
        </w:rPr>
      </w:pPr>
      <w:r w:rsidRPr="003B0EA3">
        <w:rPr>
          <w:rFonts w:ascii="Tahoma" w:hAnsi="Tahoma"/>
          <w:b/>
          <w:sz w:val="18"/>
        </w:rPr>
        <w:t>§ 16</w:t>
      </w:r>
    </w:p>
    <w:p w14:paraId="572645EF" w14:textId="77777777" w:rsidR="003B0EA3" w:rsidRPr="003B0EA3" w:rsidRDefault="003B0EA3" w:rsidP="003B0EA3">
      <w:pPr>
        <w:overflowPunct w:val="0"/>
        <w:autoSpaceDE w:val="0"/>
        <w:autoSpaceDN w:val="0"/>
        <w:adjustRightInd w:val="0"/>
        <w:ind w:left="360" w:hanging="360"/>
        <w:jc w:val="both"/>
        <w:rPr>
          <w:rFonts w:ascii="Tahoma" w:hAnsi="Tahoma" w:cs="Tahoma"/>
          <w:b/>
          <w:sz w:val="18"/>
          <w:szCs w:val="18"/>
        </w:rPr>
      </w:pPr>
      <w:r w:rsidRPr="003B0EA3">
        <w:rPr>
          <w:rFonts w:ascii="Tahoma" w:hAnsi="Tahoma" w:cs="Tahoma"/>
          <w:sz w:val="18"/>
          <w:szCs w:val="18"/>
        </w:rPr>
        <w:t>1.</w:t>
      </w:r>
      <w:r w:rsidRPr="003B0EA3">
        <w:rPr>
          <w:rFonts w:ascii="Arial" w:hAnsi="Arial"/>
          <w:szCs w:val="20"/>
        </w:rPr>
        <w:tab/>
      </w:r>
      <w:r w:rsidRPr="003B0EA3">
        <w:rPr>
          <w:rFonts w:ascii="Tahoma" w:hAnsi="Tahoma" w:cs="Tahoma"/>
          <w:sz w:val="18"/>
          <w:szCs w:val="18"/>
        </w:rPr>
        <w:t xml:space="preserve">Zgodnie z art. 144 ustawy Prawo zamówień publicznych, Zamawiający przewiduje możliwość zmiany postanowień umowy w stosunku do treści oferty, na podstawie której dokonano wyboru Wykonawcy dotyczące sposobu rozliczeń umowy, terminu rozliczeń umowy, wartości umowy, zakresu przedmiotu umowy, sposobu realizacji umowy lub terminu realizacji umowy w przypadku zaistnienia następujących okoliczności: </w:t>
      </w:r>
      <w:r w:rsidRPr="003B0EA3">
        <w:rPr>
          <w:rFonts w:ascii="Tahoma" w:hAnsi="Tahoma" w:cs="Tahoma"/>
          <w:b/>
          <w:sz w:val="18"/>
          <w:szCs w:val="18"/>
        </w:rPr>
        <w:tab/>
      </w:r>
    </w:p>
    <w:p w14:paraId="7255B5AB" w14:textId="77777777" w:rsidR="003B0EA3" w:rsidRPr="003B0EA3" w:rsidRDefault="003B0EA3" w:rsidP="003B0EA3">
      <w:pPr>
        <w:overflowPunct w:val="0"/>
        <w:autoSpaceDE w:val="0"/>
        <w:autoSpaceDN w:val="0"/>
        <w:adjustRightInd w:val="0"/>
        <w:ind w:left="720" w:hanging="360"/>
        <w:jc w:val="both"/>
        <w:rPr>
          <w:rFonts w:ascii="Tahoma" w:hAnsi="Tahoma" w:cs="Tahoma"/>
          <w:sz w:val="18"/>
          <w:szCs w:val="18"/>
        </w:rPr>
      </w:pPr>
      <w:r w:rsidRPr="003B0EA3">
        <w:rPr>
          <w:rFonts w:ascii="Tahoma" w:hAnsi="Tahoma" w:cs="Tahoma"/>
          <w:sz w:val="18"/>
          <w:szCs w:val="18"/>
        </w:rPr>
        <w:t>1)  Ograniczenia środków budżetowych przeznaczonych na realizację zamówienia.</w:t>
      </w:r>
    </w:p>
    <w:p w14:paraId="5D2744C6" w14:textId="77777777" w:rsidR="003B0EA3" w:rsidRPr="003B0EA3" w:rsidRDefault="003B0EA3" w:rsidP="003B0EA3">
      <w:pPr>
        <w:overflowPunct w:val="0"/>
        <w:autoSpaceDE w:val="0"/>
        <w:autoSpaceDN w:val="0"/>
        <w:adjustRightInd w:val="0"/>
        <w:ind w:left="720" w:hanging="360"/>
        <w:jc w:val="both"/>
        <w:rPr>
          <w:rFonts w:ascii="Tahoma" w:hAnsi="Tahoma" w:cs="Tahoma"/>
          <w:sz w:val="18"/>
          <w:szCs w:val="18"/>
        </w:rPr>
      </w:pPr>
      <w:r w:rsidRPr="003B0EA3">
        <w:rPr>
          <w:rFonts w:ascii="Tahoma" w:hAnsi="Tahoma" w:cs="Tahoma"/>
          <w:sz w:val="18"/>
          <w:szCs w:val="18"/>
        </w:rPr>
        <w:t>2) W razie konieczności podjęcia działań zmierzających do ograniczenia skutków zdarzenia losowego wywołanego przez czynniki zewnętrzne, którego nie można było przewidzieć z pewnością, szczególnie zagrażające bezpośrednio życiu lub zdrowiu ludzi.</w:t>
      </w:r>
    </w:p>
    <w:p w14:paraId="4686503F" w14:textId="77777777" w:rsidR="003B0EA3" w:rsidRPr="003B0EA3" w:rsidRDefault="003B0EA3" w:rsidP="003B0EA3">
      <w:pPr>
        <w:overflowPunct w:val="0"/>
        <w:autoSpaceDE w:val="0"/>
        <w:autoSpaceDN w:val="0"/>
        <w:adjustRightInd w:val="0"/>
        <w:ind w:left="720" w:hanging="360"/>
        <w:jc w:val="both"/>
        <w:rPr>
          <w:rFonts w:ascii="Tahoma" w:hAnsi="Tahoma" w:cs="Tahoma"/>
          <w:sz w:val="18"/>
          <w:szCs w:val="18"/>
        </w:rPr>
      </w:pPr>
      <w:r w:rsidRPr="003B0EA3">
        <w:rPr>
          <w:rFonts w:ascii="Tahoma" w:hAnsi="Tahoma" w:cs="Tahoma"/>
          <w:sz w:val="18"/>
          <w:szCs w:val="18"/>
        </w:rPr>
        <w:t>3) W następstwie wykraczających poza terminy określone w KPA procedur administracyjnych oraz innych terminów formalno- prawnych urzędowych mających wpływ na terminy realizacji zamówienia,</w:t>
      </w:r>
    </w:p>
    <w:p w14:paraId="29C16571" w14:textId="77777777" w:rsidR="003B0EA3" w:rsidRPr="003B0EA3" w:rsidRDefault="003B0EA3" w:rsidP="003B0EA3">
      <w:pPr>
        <w:overflowPunct w:val="0"/>
        <w:autoSpaceDE w:val="0"/>
        <w:autoSpaceDN w:val="0"/>
        <w:adjustRightInd w:val="0"/>
        <w:ind w:left="720" w:hanging="360"/>
        <w:jc w:val="both"/>
        <w:rPr>
          <w:rFonts w:ascii="Tahoma" w:hAnsi="Tahoma" w:cs="Tahoma"/>
          <w:sz w:val="18"/>
          <w:szCs w:val="18"/>
        </w:rPr>
      </w:pPr>
      <w:r w:rsidRPr="003B0EA3">
        <w:rPr>
          <w:rFonts w:ascii="Tahoma" w:hAnsi="Tahoma" w:cs="Tahoma"/>
          <w:sz w:val="18"/>
          <w:szCs w:val="18"/>
        </w:rPr>
        <w:t>- odpowiednio do tego jaki wpływ na te zmiany będą miały ww. przypadki</w:t>
      </w:r>
      <w:r w:rsidRPr="003B0EA3">
        <w:rPr>
          <w:rFonts w:ascii="Tahoma" w:hAnsi="Tahoma" w:cs="Tahoma"/>
          <w:sz w:val="20"/>
          <w:szCs w:val="20"/>
        </w:rPr>
        <w:t>.</w:t>
      </w:r>
    </w:p>
    <w:p w14:paraId="7B5D70BF"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2.</w:t>
      </w:r>
      <w:r w:rsidRPr="003B0EA3">
        <w:rPr>
          <w:rFonts w:ascii="Tahoma" w:hAnsi="Tahoma" w:cs="Tahoma"/>
          <w:sz w:val="18"/>
          <w:szCs w:val="18"/>
        </w:rPr>
        <w:tab/>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z § 18 ust. 1 niniejszej umowy.</w:t>
      </w:r>
    </w:p>
    <w:p w14:paraId="4ABB4147"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 xml:space="preserve">3.   Zmiany umowy mogą być dokonane również w przypadku zaistnienia okoliczności wskazanych w art. 144 ust. 1 pkt 2-6 ustawy </w:t>
      </w:r>
      <w:proofErr w:type="spellStart"/>
      <w:r w:rsidRPr="003B0EA3">
        <w:rPr>
          <w:rFonts w:ascii="Tahoma" w:hAnsi="Tahoma" w:cs="Tahoma"/>
          <w:sz w:val="18"/>
          <w:szCs w:val="18"/>
        </w:rPr>
        <w:t>Pzp</w:t>
      </w:r>
      <w:proofErr w:type="spellEnd"/>
      <w:r w:rsidRPr="003B0EA3">
        <w:rPr>
          <w:rFonts w:ascii="Tahoma" w:hAnsi="Tahoma" w:cs="Tahoma"/>
          <w:sz w:val="18"/>
          <w:szCs w:val="18"/>
        </w:rPr>
        <w:t>.</w:t>
      </w:r>
    </w:p>
    <w:p w14:paraId="0CC41E3B" w14:textId="77777777" w:rsidR="003B0EA3" w:rsidRPr="003B0EA3" w:rsidRDefault="003B0EA3" w:rsidP="003B0EA3">
      <w:pPr>
        <w:ind w:left="360" w:hanging="360"/>
        <w:jc w:val="both"/>
        <w:rPr>
          <w:rFonts w:ascii="Tahoma" w:hAnsi="Tahoma" w:cs="Tahoma"/>
          <w:sz w:val="18"/>
          <w:szCs w:val="18"/>
        </w:rPr>
      </w:pPr>
    </w:p>
    <w:p w14:paraId="5AC88450" w14:textId="77777777" w:rsidR="003B0EA3" w:rsidRPr="003B0EA3" w:rsidRDefault="003B0EA3" w:rsidP="003B0EA3">
      <w:pPr>
        <w:jc w:val="center"/>
        <w:rPr>
          <w:rFonts w:ascii="Tahoma" w:hAnsi="Tahoma"/>
          <w:b/>
          <w:sz w:val="18"/>
        </w:rPr>
      </w:pPr>
      <w:r w:rsidRPr="003B0EA3">
        <w:rPr>
          <w:rFonts w:ascii="Tahoma" w:hAnsi="Tahoma"/>
          <w:b/>
          <w:sz w:val="18"/>
        </w:rPr>
        <w:t>§ 18</w:t>
      </w:r>
    </w:p>
    <w:p w14:paraId="5988EAD2" w14:textId="77777777" w:rsidR="003B0EA3" w:rsidRPr="003B0EA3" w:rsidRDefault="003B0EA3" w:rsidP="003B0EA3">
      <w:pPr>
        <w:numPr>
          <w:ilvl w:val="0"/>
          <w:numId w:val="12"/>
        </w:numPr>
        <w:overflowPunct w:val="0"/>
        <w:autoSpaceDE w:val="0"/>
        <w:autoSpaceDN w:val="0"/>
        <w:adjustRightInd w:val="0"/>
        <w:jc w:val="both"/>
        <w:rPr>
          <w:rFonts w:ascii="Tahoma" w:hAnsi="Tahoma" w:cs="Tahoma"/>
          <w:sz w:val="18"/>
          <w:szCs w:val="18"/>
        </w:rPr>
      </w:pPr>
      <w:r w:rsidRPr="003B0EA3">
        <w:rPr>
          <w:rFonts w:ascii="Tahoma" w:hAnsi="Tahoma" w:cs="Tahoma"/>
          <w:sz w:val="18"/>
          <w:szCs w:val="18"/>
        </w:rPr>
        <w:t>Wszelkie zmiany treści umowy mogą być dokonywane wyłącznie w formie pisemnej w postaci aneksu pod rygorem nieważności.</w:t>
      </w:r>
    </w:p>
    <w:p w14:paraId="74A55A7E" w14:textId="77777777" w:rsidR="003B0EA3" w:rsidRPr="003B0EA3" w:rsidRDefault="003B0EA3" w:rsidP="003B0EA3">
      <w:pPr>
        <w:numPr>
          <w:ilvl w:val="0"/>
          <w:numId w:val="12"/>
        </w:numPr>
        <w:overflowPunct w:val="0"/>
        <w:autoSpaceDE w:val="0"/>
        <w:autoSpaceDN w:val="0"/>
        <w:adjustRightInd w:val="0"/>
        <w:jc w:val="both"/>
        <w:rPr>
          <w:rFonts w:ascii="Tahoma" w:hAnsi="Tahoma" w:cs="Tahoma"/>
          <w:sz w:val="18"/>
          <w:szCs w:val="18"/>
        </w:rPr>
      </w:pPr>
      <w:r w:rsidRPr="003B0EA3">
        <w:rPr>
          <w:rFonts w:ascii="Tahoma" w:hAnsi="Tahoma" w:cs="Tahoma"/>
          <w:sz w:val="18"/>
          <w:szCs w:val="18"/>
        </w:rPr>
        <w:t xml:space="preserve">Zmiany dotyczące osób wymienionych w § 22 wymagają pisemnego powiadomienia Stron, lecz nie wymagają zmian umowy. </w:t>
      </w:r>
    </w:p>
    <w:p w14:paraId="068D9CAC" w14:textId="77777777" w:rsidR="003B0EA3" w:rsidRDefault="003B0EA3" w:rsidP="003B0EA3">
      <w:pPr>
        <w:ind w:left="360"/>
        <w:jc w:val="both"/>
        <w:rPr>
          <w:rFonts w:ascii="Tahoma" w:hAnsi="Tahoma"/>
          <w:sz w:val="18"/>
        </w:rPr>
      </w:pPr>
    </w:p>
    <w:p w14:paraId="1A17E3D8" w14:textId="77777777" w:rsidR="009F0DBE" w:rsidRDefault="009F0DBE" w:rsidP="003B0EA3">
      <w:pPr>
        <w:ind w:left="360"/>
        <w:jc w:val="both"/>
        <w:rPr>
          <w:rFonts w:ascii="Tahoma" w:hAnsi="Tahoma"/>
          <w:sz w:val="18"/>
        </w:rPr>
      </w:pPr>
    </w:p>
    <w:p w14:paraId="218CA56B" w14:textId="77777777" w:rsidR="009F0DBE" w:rsidRDefault="009F0DBE" w:rsidP="003B0EA3">
      <w:pPr>
        <w:ind w:left="360"/>
        <w:jc w:val="both"/>
        <w:rPr>
          <w:rFonts w:ascii="Tahoma" w:hAnsi="Tahoma"/>
          <w:sz w:val="18"/>
        </w:rPr>
      </w:pPr>
    </w:p>
    <w:p w14:paraId="2BB2CC72" w14:textId="77777777" w:rsidR="009F0DBE" w:rsidRDefault="009F0DBE" w:rsidP="003B0EA3">
      <w:pPr>
        <w:ind w:left="360"/>
        <w:jc w:val="both"/>
        <w:rPr>
          <w:rFonts w:ascii="Tahoma" w:hAnsi="Tahoma"/>
          <w:sz w:val="18"/>
        </w:rPr>
      </w:pPr>
    </w:p>
    <w:p w14:paraId="0559EB56" w14:textId="77777777" w:rsidR="009F0DBE" w:rsidRPr="003B0EA3" w:rsidRDefault="009F0DBE" w:rsidP="003B0EA3">
      <w:pPr>
        <w:ind w:left="360"/>
        <w:jc w:val="both"/>
        <w:rPr>
          <w:rFonts w:ascii="Tahoma" w:hAnsi="Tahoma"/>
          <w:sz w:val="18"/>
        </w:rPr>
      </w:pPr>
    </w:p>
    <w:p w14:paraId="01C02092" w14:textId="77777777" w:rsidR="003B0EA3" w:rsidRPr="003B0EA3" w:rsidRDefault="003B0EA3" w:rsidP="003B0EA3">
      <w:pPr>
        <w:jc w:val="center"/>
        <w:rPr>
          <w:rFonts w:ascii="Tahoma" w:hAnsi="Tahoma"/>
          <w:b/>
          <w:sz w:val="18"/>
        </w:rPr>
      </w:pPr>
      <w:r w:rsidRPr="003B0EA3">
        <w:rPr>
          <w:rFonts w:ascii="Tahoma" w:hAnsi="Tahoma"/>
          <w:b/>
          <w:sz w:val="18"/>
        </w:rPr>
        <w:lastRenderedPageBreak/>
        <w:t>§ 19</w:t>
      </w:r>
    </w:p>
    <w:p w14:paraId="42AE295A" w14:textId="77777777" w:rsidR="003B0EA3" w:rsidRPr="003B0EA3" w:rsidRDefault="003B0EA3" w:rsidP="003B0EA3">
      <w:pPr>
        <w:numPr>
          <w:ilvl w:val="0"/>
          <w:numId w:val="20"/>
        </w:numPr>
        <w:jc w:val="both"/>
        <w:rPr>
          <w:rFonts w:ascii="Tahoma" w:hAnsi="Tahoma" w:cs="Tahoma"/>
          <w:sz w:val="18"/>
          <w:szCs w:val="18"/>
        </w:rPr>
      </w:pPr>
      <w:r w:rsidRPr="003B0EA3">
        <w:rPr>
          <w:rFonts w:ascii="Tahoma" w:hAnsi="Tahoma" w:cs="Tahoma"/>
          <w:sz w:val="18"/>
          <w:szCs w:val="18"/>
        </w:rPr>
        <w:t>Wykonawca posiada uprawnienia do zlecenia podwykonawcom jedynie części (zakresu) prac wskazanych w ofercie.</w:t>
      </w:r>
    </w:p>
    <w:p w14:paraId="2E7530E6" w14:textId="77777777" w:rsidR="003B0EA3" w:rsidRPr="003B0EA3" w:rsidRDefault="003B0EA3" w:rsidP="003B0EA3">
      <w:pPr>
        <w:ind w:left="360" w:hanging="360"/>
        <w:jc w:val="both"/>
        <w:rPr>
          <w:rFonts w:ascii="Tahoma" w:hAnsi="Tahoma" w:cs="Tahoma"/>
          <w:sz w:val="18"/>
          <w:szCs w:val="18"/>
        </w:rPr>
      </w:pPr>
      <w:r w:rsidRPr="003B0EA3">
        <w:rPr>
          <w:rFonts w:ascii="Tahoma" w:hAnsi="Tahoma" w:cs="Tahoma"/>
          <w:sz w:val="18"/>
          <w:szCs w:val="18"/>
        </w:rPr>
        <w:t>2.  Wykonawca zapewni, aby wszystkie umowy z podwykonawcami zostały sporządzone na piśmie i przekaże Zamawiającemu, na jego wezwanie, kopie każdej z tych umów z Podwykonawcą.</w:t>
      </w:r>
    </w:p>
    <w:p w14:paraId="60E1B1CF" w14:textId="77777777" w:rsidR="003B0EA3" w:rsidRPr="003B0EA3" w:rsidRDefault="003B0EA3" w:rsidP="003B0EA3">
      <w:pPr>
        <w:tabs>
          <w:tab w:val="num" w:pos="360"/>
        </w:tabs>
        <w:ind w:left="360" w:hanging="360"/>
        <w:jc w:val="both"/>
        <w:rPr>
          <w:rFonts w:ascii="Tahoma" w:hAnsi="Tahoma" w:cs="Tahoma"/>
          <w:sz w:val="18"/>
          <w:szCs w:val="18"/>
        </w:rPr>
      </w:pPr>
      <w:r w:rsidRPr="003B0EA3">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14:paraId="4D6F2C43" w14:textId="77777777" w:rsidR="003B0EA3" w:rsidRPr="003B0EA3" w:rsidRDefault="003B0EA3" w:rsidP="003B0EA3">
      <w:pPr>
        <w:tabs>
          <w:tab w:val="num" w:pos="360"/>
        </w:tabs>
        <w:ind w:left="360" w:hanging="360"/>
        <w:jc w:val="both"/>
        <w:rPr>
          <w:rFonts w:ascii="Tahoma" w:hAnsi="Tahoma" w:cs="Tahoma"/>
          <w:sz w:val="18"/>
          <w:szCs w:val="18"/>
        </w:rPr>
      </w:pPr>
      <w:r w:rsidRPr="003B0EA3">
        <w:rPr>
          <w:rFonts w:ascii="Tahoma" w:hAnsi="Tahoma" w:cs="Tahoma"/>
          <w:sz w:val="18"/>
          <w:szCs w:val="18"/>
        </w:rPr>
        <w:t xml:space="preserve">4.   Jeżeli zmiana albo rezygnacja z podwykonawcy dotyczy podmiotu, na którego zasoby wykonawca powoływał się, na zasadach określonych w art. 22a ust. 1 ustawy </w:t>
      </w:r>
      <w:proofErr w:type="spellStart"/>
      <w:r w:rsidRPr="003B0EA3">
        <w:rPr>
          <w:rFonts w:ascii="Tahoma" w:hAnsi="Tahoma" w:cs="Tahoma"/>
          <w:sz w:val="18"/>
          <w:szCs w:val="18"/>
        </w:rPr>
        <w:t>Pzp</w:t>
      </w:r>
      <w:proofErr w:type="spellEnd"/>
      <w:r w:rsidRPr="003B0EA3">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D01ECEB" w14:textId="77777777" w:rsidR="003B0EA3" w:rsidRPr="003B0EA3" w:rsidRDefault="003B0EA3" w:rsidP="003B0EA3">
      <w:pPr>
        <w:tabs>
          <w:tab w:val="num" w:pos="360"/>
        </w:tabs>
        <w:ind w:left="360" w:hanging="360"/>
        <w:jc w:val="both"/>
        <w:rPr>
          <w:rFonts w:ascii="Tahoma" w:hAnsi="Tahoma" w:cs="Tahoma"/>
          <w:sz w:val="18"/>
          <w:szCs w:val="18"/>
        </w:rPr>
      </w:pPr>
      <w:r w:rsidRPr="003B0EA3">
        <w:rPr>
          <w:rFonts w:ascii="Tahoma" w:hAnsi="Tahoma" w:cs="Tahoma"/>
          <w:sz w:val="18"/>
          <w:szCs w:val="18"/>
        </w:rPr>
        <w:t xml:space="preserve">5.   </w:t>
      </w:r>
      <w:r w:rsidRPr="003B0EA3">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0DEAC067" w14:textId="77777777" w:rsidR="003B0EA3" w:rsidRPr="003B0EA3" w:rsidRDefault="003B0EA3" w:rsidP="003B0EA3">
      <w:pPr>
        <w:shd w:val="clear" w:color="auto" w:fill="FFFFFF"/>
        <w:autoSpaceDE w:val="0"/>
        <w:jc w:val="both"/>
        <w:rPr>
          <w:rFonts w:ascii="Tahoma" w:hAnsi="Tahoma" w:cs="Tahoma"/>
          <w:bCs/>
          <w:sz w:val="18"/>
          <w:szCs w:val="18"/>
        </w:rPr>
      </w:pPr>
      <w:r w:rsidRPr="003B0EA3">
        <w:rPr>
          <w:rFonts w:ascii="Tahoma" w:hAnsi="Tahoma" w:cs="Tahoma"/>
          <w:bCs/>
          <w:sz w:val="18"/>
          <w:szCs w:val="18"/>
        </w:rPr>
        <w:t>6.    Powierzenie wykonania części zamówienia podwykonawcom nie zwalnia wykonawcy z odpowiedzialności za</w:t>
      </w:r>
    </w:p>
    <w:p w14:paraId="01E3D868" w14:textId="77777777" w:rsidR="003B0EA3" w:rsidRPr="003B0EA3" w:rsidRDefault="003B0EA3" w:rsidP="003B0EA3">
      <w:pPr>
        <w:shd w:val="clear" w:color="auto" w:fill="FFFFFF"/>
        <w:autoSpaceDE w:val="0"/>
        <w:jc w:val="both"/>
        <w:rPr>
          <w:rFonts w:ascii="Tahoma" w:hAnsi="Tahoma" w:cs="Tahoma"/>
          <w:bCs/>
          <w:sz w:val="18"/>
          <w:szCs w:val="18"/>
        </w:rPr>
      </w:pPr>
      <w:r w:rsidRPr="003B0EA3">
        <w:rPr>
          <w:rFonts w:ascii="Tahoma" w:hAnsi="Tahoma" w:cs="Tahoma"/>
          <w:bCs/>
          <w:sz w:val="18"/>
          <w:szCs w:val="18"/>
        </w:rPr>
        <w:t xml:space="preserve">      należyte wykonanie tego zamówienia.</w:t>
      </w:r>
    </w:p>
    <w:p w14:paraId="1CF1CEF9" w14:textId="77777777" w:rsidR="003B0EA3" w:rsidRPr="003B0EA3" w:rsidRDefault="003B0EA3" w:rsidP="003B0EA3">
      <w:pPr>
        <w:tabs>
          <w:tab w:val="num" w:pos="360"/>
        </w:tabs>
        <w:ind w:left="360" w:hanging="360"/>
        <w:jc w:val="both"/>
        <w:rPr>
          <w:rFonts w:ascii="Tahoma" w:hAnsi="Tahoma" w:cs="Tahoma"/>
          <w:bCs/>
          <w:sz w:val="18"/>
          <w:szCs w:val="18"/>
        </w:rPr>
      </w:pPr>
      <w:r w:rsidRPr="003B0EA3">
        <w:rPr>
          <w:rFonts w:ascii="Tahoma" w:hAnsi="Tahoma" w:cs="Tahoma"/>
          <w:bCs/>
          <w:sz w:val="18"/>
          <w:szCs w:val="18"/>
        </w:rPr>
        <w:t>7.    Wykonawca zobowiązany jest pisemnie poinformować podwykonawców o warunkach niniejszej umowy.</w:t>
      </w:r>
    </w:p>
    <w:p w14:paraId="039DDAFD" w14:textId="77777777" w:rsidR="003B0EA3" w:rsidRPr="003B0EA3" w:rsidRDefault="003B0EA3" w:rsidP="003B0EA3">
      <w:pPr>
        <w:ind w:left="360" w:hanging="360"/>
        <w:jc w:val="both"/>
        <w:rPr>
          <w:rFonts w:ascii="Tahoma" w:hAnsi="Tahoma" w:cs="Tahoma"/>
          <w:b/>
          <w:sz w:val="18"/>
          <w:szCs w:val="18"/>
        </w:rPr>
      </w:pPr>
      <w:r w:rsidRPr="003B0EA3">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59E6CCB0" w14:textId="77777777" w:rsidR="003B0EA3" w:rsidRPr="003B0EA3" w:rsidRDefault="003B0EA3" w:rsidP="003B0EA3">
      <w:pPr>
        <w:jc w:val="both"/>
        <w:rPr>
          <w:rFonts w:ascii="Tahoma" w:hAnsi="Tahoma"/>
          <w:sz w:val="18"/>
        </w:rPr>
      </w:pPr>
    </w:p>
    <w:p w14:paraId="06475F4C" w14:textId="77777777" w:rsidR="003B0EA3" w:rsidRPr="003B0EA3" w:rsidRDefault="003B0EA3" w:rsidP="003B0EA3">
      <w:pPr>
        <w:jc w:val="center"/>
        <w:rPr>
          <w:rFonts w:ascii="Tahoma" w:hAnsi="Tahoma"/>
          <w:b/>
          <w:sz w:val="18"/>
        </w:rPr>
      </w:pPr>
      <w:r w:rsidRPr="003B0EA3">
        <w:rPr>
          <w:rFonts w:ascii="Tahoma" w:hAnsi="Tahoma"/>
          <w:b/>
          <w:sz w:val="18"/>
        </w:rPr>
        <w:t>§ 20</w:t>
      </w:r>
    </w:p>
    <w:p w14:paraId="7B1F948A" w14:textId="77777777" w:rsidR="003B0EA3" w:rsidRPr="003B0EA3" w:rsidRDefault="003B0EA3" w:rsidP="003B0EA3">
      <w:pPr>
        <w:jc w:val="both"/>
        <w:rPr>
          <w:rFonts w:ascii="Tahoma" w:hAnsi="Tahoma"/>
          <w:sz w:val="18"/>
        </w:rPr>
      </w:pPr>
      <w:r w:rsidRPr="003B0EA3">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14:paraId="0592593D" w14:textId="77777777" w:rsidR="003B0EA3" w:rsidRPr="003B0EA3" w:rsidRDefault="003B0EA3" w:rsidP="003B0EA3">
      <w:pPr>
        <w:rPr>
          <w:rFonts w:ascii="Tahoma" w:hAnsi="Tahoma"/>
          <w:b/>
          <w:sz w:val="18"/>
        </w:rPr>
      </w:pPr>
    </w:p>
    <w:p w14:paraId="5A762A3D" w14:textId="77777777" w:rsidR="003B0EA3" w:rsidRPr="003B0EA3" w:rsidRDefault="003B0EA3" w:rsidP="003B0EA3">
      <w:pPr>
        <w:jc w:val="center"/>
        <w:rPr>
          <w:rFonts w:ascii="Tahoma" w:hAnsi="Tahoma"/>
          <w:b/>
          <w:sz w:val="18"/>
        </w:rPr>
      </w:pPr>
      <w:r w:rsidRPr="003B0EA3">
        <w:rPr>
          <w:rFonts w:ascii="Tahoma" w:hAnsi="Tahoma"/>
          <w:b/>
          <w:sz w:val="18"/>
        </w:rPr>
        <w:t>§ 21</w:t>
      </w:r>
    </w:p>
    <w:p w14:paraId="023F3F07" w14:textId="77777777" w:rsidR="003B0EA3" w:rsidRPr="003B0EA3" w:rsidRDefault="003B0EA3" w:rsidP="003B0EA3">
      <w:pPr>
        <w:rPr>
          <w:rFonts w:ascii="Tahoma" w:hAnsi="Tahoma"/>
          <w:sz w:val="18"/>
        </w:rPr>
      </w:pPr>
      <w:r w:rsidRPr="003B0EA3">
        <w:rPr>
          <w:rFonts w:ascii="Tahoma" w:hAnsi="Tahoma"/>
          <w:sz w:val="18"/>
        </w:rPr>
        <w:t>Umowa zawarta jest na okres:</w:t>
      </w:r>
    </w:p>
    <w:p w14:paraId="4F61B35A" w14:textId="77777777" w:rsidR="003B0EA3" w:rsidRPr="003B0EA3" w:rsidRDefault="003B0EA3" w:rsidP="003B0EA3">
      <w:pPr>
        <w:rPr>
          <w:rFonts w:ascii="Tahoma" w:hAnsi="Tahoma"/>
          <w:b/>
          <w:sz w:val="18"/>
        </w:rPr>
      </w:pPr>
      <w:r w:rsidRPr="003B0EA3">
        <w:rPr>
          <w:rFonts w:ascii="Tahoma" w:hAnsi="Tahoma"/>
          <w:b/>
          <w:sz w:val="18"/>
        </w:rPr>
        <w:t>1) rozpoczęcie: po podpisaniu umowy.</w:t>
      </w:r>
    </w:p>
    <w:p w14:paraId="722A6C4B" w14:textId="77777777" w:rsidR="003B0EA3" w:rsidRPr="003B0EA3" w:rsidRDefault="003B0EA3" w:rsidP="003B0EA3">
      <w:pPr>
        <w:rPr>
          <w:rFonts w:ascii="Tahoma" w:hAnsi="Tahoma"/>
          <w:sz w:val="18"/>
        </w:rPr>
      </w:pPr>
      <w:r w:rsidRPr="003B0EA3">
        <w:rPr>
          <w:rFonts w:ascii="Tahoma" w:hAnsi="Tahoma"/>
          <w:b/>
          <w:sz w:val="18"/>
        </w:rPr>
        <w:t>2) zakończenie umowy: 30.11.2017r.</w:t>
      </w:r>
      <w:r w:rsidRPr="003B0EA3">
        <w:rPr>
          <w:rFonts w:ascii="Tahoma" w:hAnsi="Tahoma"/>
          <w:sz w:val="18"/>
        </w:rPr>
        <w:t xml:space="preserve"> </w:t>
      </w:r>
    </w:p>
    <w:p w14:paraId="60897FF7" w14:textId="77777777" w:rsidR="003B0EA3" w:rsidRPr="003B0EA3" w:rsidRDefault="003B0EA3" w:rsidP="003B0EA3">
      <w:pPr>
        <w:jc w:val="center"/>
        <w:rPr>
          <w:rFonts w:ascii="Tahoma" w:hAnsi="Tahoma"/>
          <w:sz w:val="18"/>
        </w:rPr>
      </w:pPr>
    </w:p>
    <w:p w14:paraId="15FF175A" w14:textId="77777777" w:rsidR="003B0EA3" w:rsidRPr="003B0EA3" w:rsidRDefault="003B0EA3" w:rsidP="003B0EA3">
      <w:pPr>
        <w:jc w:val="center"/>
        <w:rPr>
          <w:rFonts w:ascii="Tahoma" w:hAnsi="Tahoma"/>
          <w:b/>
          <w:sz w:val="18"/>
        </w:rPr>
      </w:pPr>
      <w:r w:rsidRPr="003B0EA3">
        <w:rPr>
          <w:rFonts w:ascii="Tahoma" w:hAnsi="Tahoma"/>
          <w:b/>
          <w:sz w:val="18"/>
        </w:rPr>
        <w:t>§ 22</w:t>
      </w:r>
    </w:p>
    <w:p w14:paraId="762F8B65" w14:textId="77777777" w:rsidR="003B0EA3" w:rsidRPr="003B0EA3" w:rsidRDefault="003B0EA3" w:rsidP="003B0EA3">
      <w:pPr>
        <w:jc w:val="both"/>
        <w:rPr>
          <w:rFonts w:ascii="Tahoma" w:hAnsi="Tahoma"/>
          <w:sz w:val="18"/>
        </w:rPr>
      </w:pPr>
      <w:r w:rsidRPr="003B0EA3">
        <w:rPr>
          <w:rFonts w:ascii="Tahoma" w:hAnsi="Tahoma"/>
          <w:sz w:val="18"/>
        </w:rPr>
        <w:t>1.    Zamawiający wyznacza jako swojego przedstawiciela: p. Andrzeja Przybylińskiego</w:t>
      </w:r>
    </w:p>
    <w:p w14:paraId="19038845" w14:textId="77777777" w:rsidR="003B0EA3" w:rsidRPr="003B0EA3" w:rsidRDefault="003B0EA3" w:rsidP="003B0EA3">
      <w:pPr>
        <w:keepNext/>
        <w:jc w:val="center"/>
        <w:outlineLvl w:val="4"/>
        <w:rPr>
          <w:rFonts w:cs="Arial"/>
          <w:i/>
          <w:iCs/>
          <w:snapToGrid w:val="0"/>
          <w:sz w:val="18"/>
          <w:szCs w:val="20"/>
        </w:rPr>
      </w:pPr>
    </w:p>
    <w:p w14:paraId="378F8C2B" w14:textId="77777777" w:rsidR="003B0EA3" w:rsidRPr="003B0EA3" w:rsidRDefault="003B0EA3" w:rsidP="003B0EA3">
      <w:pPr>
        <w:numPr>
          <w:ilvl w:val="0"/>
          <w:numId w:val="20"/>
        </w:numPr>
        <w:jc w:val="both"/>
        <w:rPr>
          <w:rFonts w:ascii="Tahoma" w:hAnsi="Tahoma"/>
          <w:sz w:val="18"/>
        </w:rPr>
      </w:pPr>
      <w:r w:rsidRPr="003B0EA3">
        <w:rPr>
          <w:rFonts w:ascii="Tahoma" w:hAnsi="Tahoma"/>
          <w:sz w:val="18"/>
        </w:rPr>
        <w:t>Wykonawca wyznacza jako swojego przedstawiciela: p._______________________________________</w:t>
      </w:r>
    </w:p>
    <w:p w14:paraId="190123F1" w14:textId="77777777" w:rsidR="003B0EA3" w:rsidRPr="003B0EA3" w:rsidRDefault="003B0EA3" w:rsidP="003B0EA3">
      <w:pPr>
        <w:jc w:val="center"/>
        <w:rPr>
          <w:rFonts w:ascii="Tahoma" w:hAnsi="Tahoma"/>
          <w:b/>
          <w:sz w:val="18"/>
        </w:rPr>
      </w:pPr>
    </w:p>
    <w:p w14:paraId="5BCC919E" w14:textId="77777777" w:rsidR="003B0EA3" w:rsidRPr="003B0EA3" w:rsidRDefault="003B0EA3" w:rsidP="003B0EA3">
      <w:pPr>
        <w:jc w:val="center"/>
        <w:rPr>
          <w:rFonts w:ascii="Tahoma" w:hAnsi="Tahoma"/>
          <w:b/>
          <w:sz w:val="18"/>
        </w:rPr>
      </w:pPr>
    </w:p>
    <w:p w14:paraId="51FB35A9" w14:textId="77777777" w:rsidR="003B0EA3" w:rsidRPr="003B0EA3" w:rsidRDefault="003B0EA3" w:rsidP="003B0EA3">
      <w:pPr>
        <w:jc w:val="center"/>
        <w:rPr>
          <w:rFonts w:ascii="Tahoma" w:hAnsi="Tahoma"/>
          <w:b/>
          <w:sz w:val="18"/>
        </w:rPr>
      </w:pPr>
      <w:r w:rsidRPr="003B0EA3">
        <w:rPr>
          <w:rFonts w:ascii="Tahoma" w:hAnsi="Tahoma"/>
          <w:b/>
          <w:sz w:val="18"/>
        </w:rPr>
        <w:t>§ 23</w:t>
      </w:r>
    </w:p>
    <w:p w14:paraId="2D467760" w14:textId="77777777" w:rsidR="003B0EA3" w:rsidRPr="003B0EA3" w:rsidRDefault="003B0EA3" w:rsidP="003B0EA3">
      <w:pPr>
        <w:jc w:val="both"/>
        <w:rPr>
          <w:rFonts w:ascii="Tahoma" w:hAnsi="Tahoma"/>
          <w:sz w:val="18"/>
        </w:rPr>
      </w:pPr>
      <w:r w:rsidRPr="003B0EA3">
        <w:rPr>
          <w:rFonts w:ascii="Tahoma" w:hAnsi="Tahoma"/>
          <w:sz w:val="18"/>
        </w:rPr>
        <w:t>Integralnymi częściami niniejszej umowy są załączniki:</w:t>
      </w:r>
    </w:p>
    <w:p w14:paraId="035E75B2" w14:textId="77777777" w:rsidR="003B0EA3" w:rsidRPr="003B0EA3" w:rsidRDefault="003B0EA3" w:rsidP="003B0EA3">
      <w:pPr>
        <w:jc w:val="both"/>
        <w:rPr>
          <w:rFonts w:ascii="Tahoma" w:hAnsi="Tahoma"/>
          <w:sz w:val="18"/>
        </w:rPr>
      </w:pPr>
      <w:r w:rsidRPr="003B0EA3">
        <w:rPr>
          <w:rFonts w:ascii="Tahoma" w:hAnsi="Tahoma"/>
          <w:sz w:val="18"/>
        </w:rPr>
        <w:t>1) SIWZ wraz z załącznikami;</w:t>
      </w:r>
    </w:p>
    <w:p w14:paraId="59D5DCA5" w14:textId="77777777" w:rsidR="003B0EA3" w:rsidRPr="003B0EA3" w:rsidRDefault="003B0EA3" w:rsidP="003B0EA3">
      <w:pPr>
        <w:jc w:val="both"/>
        <w:rPr>
          <w:rFonts w:ascii="Tahoma" w:hAnsi="Tahoma"/>
          <w:sz w:val="18"/>
        </w:rPr>
      </w:pPr>
      <w:r w:rsidRPr="003B0EA3">
        <w:rPr>
          <w:rFonts w:ascii="Tahoma" w:hAnsi="Tahoma"/>
          <w:sz w:val="18"/>
        </w:rPr>
        <w:t>2) Oferta;</w:t>
      </w:r>
    </w:p>
    <w:p w14:paraId="7C7E7B82" w14:textId="77777777" w:rsidR="003B0EA3" w:rsidRPr="003B0EA3" w:rsidRDefault="003B0EA3" w:rsidP="003B0EA3">
      <w:pPr>
        <w:jc w:val="both"/>
        <w:rPr>
          <w:rFonts w:ascii="Tahoma" w:hAnsi="Tahoma"/>
          <w:sz w:val="18"/>
        </w:rPr>
      </w:pPr>
      <w:r w:rsidRPr="003B0EA3">
        <w:rPr>
          <w:rFonts w:ascii="Tahoma" w:hAnsi="Tahoma"/>
          <w:sz w:val="18"/>
        </w:rPr>
        <w:t>3) Pismo o wyborze Wykonawcy.</w:t>
      </w:r>
    </w:p>
    <w:p w14:paraId="1B5514B4" w14:textId="77777777" w:rsidR="003B0EA3" w:rsidRPr="003B0EA3" w:rsidRDefault="003B0EA3" w:rsidP="003B0EA3">
      <w:pPr>
        <w:jc w:val="both"/>
        <w:rPr>
          <w:rFonts w:ascii="Tahoma" w:hAnsi="Tahoma"/>
          <w:sz w:val="18"/>
        </w:rPr>
      </w:pPr>
    </w:p>
    <w:p w14:paraId="2A07F537" w14:textId="77777777" w:rsidR="003B0EA3" w:rsidRPr="003B0EA3" w:rsidRDefault="003B0EA3" w:rsidP="003B0EA3">
      <w:pPr>
        <w:jc w:val="center"/>
        <w:rPr>
          <w:rFonts w:ascii="Tahoma" w:hAnsi="Tahoma"/>
          <w:b/>
          <w:sz w:val="18"/>
        </w:rPr>
      </w:pPr>
      <w:r w:rsidRPr="003B0EA3">
        <w:rPr>
          <w:rFonts w:ascii="Tahoma" w:hAnsi="Tahoma"/>
          <w:b/>
          <w:sz w:val="18"/>
        </w:rPr>
        <w:t>§ 24</w:t>
      </w:r>
    </w:p>
    <w:p w14:paraId="0E56FED3" w14:textId="77777777" w:rsidR="003B0EA3" w:rsidRPr="003B0EA3" w:rsidRDefault="003B0EA3" w:rsidP="003B0EA3">
      <w:pPr>
        <w:jc w:val="both"/>
        <w:rPr>
          <w:rFonts w:ascii="Tahoma" w:hAnsi="Tahoma"/>
          <w:sz w:val="18"/>
        </w:rPr>
      </w:pPr>
      <w:r w:rsidRPr="003B0EA3">
        <w:rPr>
          <w:rFonts w:ascii="Tahoma" w:hAnsi="Tahoma"/>
          <w:sz w:val="18"/>
        </w:rPr>
        <w:t>Umowę sporządzono w 4 jednobrzmiących egzemplarzach, 3 pozostają u Zamawiającego, a 1 otrzymuje Wykonawca.</w:t>
      </w:r>
    </w:p>
    <w:p w14:paraId="3A7A8ED6" w14:textId="77777777" w:rsidR="003B0EA3" w:rsidRPr="003B0EA3" w:rsidRDefault="003B0EA3" w:rsidP="003B0EA3">
      <w:pPr>
        <w:jc w:val="both"/>
        <w:rPr>
          <w:rFonts w:ascii="Tahoma" w:hAnsi="Tahoma"/>
          <w:sz w:val="18"/>
        </w:rPr>
      </w:pPr>
    </w:p>
    <w:p w14:paraId="0AC68BB3" w14:textId="77777777" w:rsidR="003B0EA3" w:rsidRPr="003B0EA3" w:rsidRDefault="003B0EA3" w:rsidP="003B0EA3">
      <w:pPr>
        <w:jc w:val="both"/>
        <w:rPr>
          <w:rFonts w:ascii="Tahoma" w:hAnsi="Tahoma"/>
          <w:sz w:val="18"/>
        </w:rPr>
      </w:pPr>
    </w:p>
    <w:p w14:paraId="7DEA1157" w14:textId="77777777" w:rsidR="003B0EA3" w:rsidRPr="003B0EA3" w:rsidRDefault="003B0EA3" w:rsidP="003B0EA3">
      <w:pPr>
        <w:jc w:val="both"/>
        <w:rPr>
          <w:rFonts w:ascii="Tahoma" w:hAnsi="Tahoma"/>
          <w:sz w:val="18"/>
        </w:rPr>
      </w:pPr>
    </w:p>
    <w:p w14:paraId="17A8231B" w14:textId="77777777" w:rsidR="003B0EA3" w:rsidRPr="003B0EA3" w:rsidRDefault="003B0EA3" w:rsidP="003B0EA3">
      <w:pPr>
        <w:jc w:val="center"/>
        <w:rPr>
          <w:rFonts w:ascii="Tahoma" w:hAnsi="Tahoma"/>
          <w:sz w:val="18"/>
        </w:rPr>
      </w:pPr>
      <w:r w:rsidRPr="003B0EA3">
        <w:rPr>
          <w:rFonts w:ascii="Tahoma" w:hAnsi="Tahoma"/>
          <w:b/>
          <w:sz w:val="18"/>
        </w:rPr>
        <w:t>ZAMAWIAJĄCY</w:t>
      </w:r>
      <w:r w:rsidRPr="003B0EA3">
        <w:rPr>
          <w:rFonts w:ascii="Tahoma" w:hAnsi="Tahoma"/>
          <w:b/>
          <w:sz w:val="18"/>
        </w:rPr>
        <w:tab/>
      </w:r>
      <w:r w:rsidRPr="003B0EA3">
        <w:rPr>
          <w:rFonts w:ascii="Tahoma" w:hAnsi="Tahoma"/>
          <w:b/>
          <w:sz w:val="18"/>
        </w:rPr>
        <w:tab/>
      </w:r>
      <w:r w:rsidRPr="003B0EA3">
        <w:rPr>
          <w:rFonts w:ascii="Tahoma" w:hAnsi="Tahoma"/>
          <w:b/>
          <w:sz w:val="18"/>
        </w:rPr>
        <w:tab/>
      </w:r>
      <w:r w:rsidRPr="003B0EA3">
        <w:rPr>
          <w:rFonts w:ascii="Tahoma" w:hAnsi="Tahoma"/>
          <w:b/>
          <w:sz w:val="18"/>
        </w:rPr>
        <w:tab/>
      </w:r>
      <w:r w:rsidRPr="003B0EA3">
        <w:rPr>
          <w:rFonts w:ascii="Tahoma" w:hAnsi="Tahoma"/>
          <w:b/>
          <w:sz w:val="18"/>
        </w:rPr>
        <w:tab/>
        <w:t xml:space="preserve">                                  WYKONAWCA</w:t>
      </w:r>
    </w:p>
    <w:p w14:paraId="285776E3" w14:textId="77777777" w:rsidR="003B0EA3" w:rsidRPr="003B0EA3" w:rsidRDefault="003B0EA3" w:rsidP="003B0EA3">
      <w:pPr>
        <w:spacing w:line="360" w:lineRule="auto"/>
        <w:ind w:right="-19"/>
        <w:jc w:val="center"/>
        <w:rPr>
          <w:rFonts w:ascii="Tahoma" w:hAnsi="Tahoma" w:cs="Tahoma"/>
          <w:b/>
          <w:sz w:val="18"/>
          <w:szCs w:val="18"/>
        </w:rPr>
      </w:pPr>
    </w:p>
    <w:p w14:paraId="3E789F28" w14:textId="77777777" w:rsidR="003B0EA3" w:rsidRDefault="003B0EA3" w:rsidP="003B0EA3">
      <w:pPr>
        <w:spacing w:line="360" w:lineRule="auto"/>
        <w:ind w:right="-19"/>
        <w:jc w:val="center"/>
        <w:rPr>
          <w:rFonts w:ascii="Tahoma" w:hAnsi="Tahoma" w:cs="Tahoma"/>
          <w:b/>
          <w:sz w:val="18"/>
          <w:szCs w:val="18"/>
        </w:rPr>
      </w:pPr>
    </w:p>
    <w:p w14:paraId="347EA051" w14:textId="77777777" w:rsidR="003B0EA3" w:rsidRDefault="003B0EA3" w:rsidP="003B0EA3">
      <w:pPr>
        <w:spacing w:line="360" w:lineRule="auto"/>
        <w:ind w:right="-19"/>
        <w:jc w:val="center"/>
        <w:rPr>
          <w:rFonts w:ascii="Tahoma" w:hAnsi="Tahoma" w:cs="Tahoma"/>
          <w:b/>
          <w:sz w:val="18"/>
          <w:szCs w:val="18"/>
        </w:rPr>
      </w:pPr>
    </w:p>
    <w:p w14:paraId="250EC67C" w14:textId="77777777" w:rsidR="003B0EA3" w:rsidRDefault="003B0EA3" w:rsidP="003B0EA3">
      <w:pPr>
        <w:spacing w:line="360" w:lineRule="auto"/>
        <w:ind w:right="-19"/>
        <w:jc w:val="center"/>
        <w:rPr>
          <w:rFonts w:ascii="Tahoma" w:hAnsi="Tahoma" w:cs="Tahoma"/>
          <w:b/>
          <w:sz w:val="18"/>
          <w:szCs w:val="18"/>
        </w:rPr>
      </w:pPr>
    </w:p>
    <w:p w14:paraId="42E139AB" w14:textId="77777777" w:rsidR="003B0EA3" w:rsidRPr="003B0EA3" w:rsidRDefault="003B0EA3" w:rsidP="003B0EA3">
      <w:pPr>
        <w:spacing w:line="360" w:lineRule="auto"/>
        <w:ind w:right="-19"/>
        <w:jc w:val="center"/>
        <w:rPr>
          <w:rFonts w:ascii="Tahoma" w:hAnsi="Tahoma" w:cs="Tahoma"/>
          <w:b/>
          <w:sz w:val="18"/>
          <w:szCs w:val="18"/>
        </w:rPr>
      </w:pPr>
    </w:p>
    <w:p w14:paraId="725C65DE" w14:textId="77777777" w:rsidR="003D4FDB" w:rsidRPr="00F60583" w:rsidRDefault="003D4FDB" w:rsidP="003D4FDB">
      <w:pPr>
        <w:pStyle w:val="Nagwek2"/>
        <w:jc w:val="right"/>
        <w:rPr>
          <w:rFonts w:ascii="Tahoma" w:hAnsi="Tahoma" w:cs="Tahoma"/>
        </w:rPr>
      </w:pPr>
      <w:bookmarkStart w:id="201" w:name="_Toc473869812"/>
      <w:r w:rsidRPr="00F60583">
        <w:rPr>
          <w:rFonts w:ascii="Tahoma" w:hAnsi="Tahoma" w:cs="Tahoma"/>
        </w:rPr>
        <w:lastRenderedPageBreak/>
        <w:t>Załącznik nr 1 do wzoru umowy</w:t>
      </w:r>
      <w:bookmarkEnd w:id="199"/>
      <w:bookmarkEnd w:id="201"/>
    </w:p>
    <w:p w14:paraId="1BBDD2F9" w14:textId="77777777" w:rsidR="003D4FDB" w:rsidRPr="000E6890" w:rsidRDefault="003D4FDB" w:rsidP="00194123">
      <w:pPr>
        <w:pStyle w:val="Tekstpodstawowywcity"/>
        <w:ind w:left="0"/>
        <w:rPr>
          <w:rFonts w:ascii="Tahoma" w:hAnsi="Tahoma" w:cs="Tahoma"/>
          <w:b/>
          <w:bCs/>
          <w:sz w:val="18"/>
          <w:szCs w:val="18"/>
        </w:rPr>
      </w:pPr>
    </w:p>
    <w:p w14:paraId="1317668D" w14:textId="77777777" w:rsidR="00F3740C" w:rsidRDefault="00F3740C" w:rsidP="00C819D1">
      <w:pPr>
        <w:pStyle w:val="rozdzia"/>
        <w:jc w:val="left"/>
        <w:rPr>
          <w:bCs/>
          <w:spacing w:val="2"/>
          <w:sz w:val="24"/>
          <w:szCs w:val="24"/>
        </w:rPr>
      </w:pPr>
    </w:p>
    <w:p w14:paraId="033804D1" w14:textId="77777777" w:rsidR="003B0EA3" w:rsidRPr="006F0636" w:rsidRDefault="003B0EA3" w:rsidP="003B0EA3">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NALEŻYTEGO WYKONANIA UMOWY /</w:t>
      </w:r>
    </w:p>
    <w:p w14:paraId="171D6D31" w14:textId="77777777" w:rsidR="003B0EA3" w:rsidRPr="006F0636" w:rsidRDefault="003B0EA3" w:rsidP="003B0EA3">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Z TYTUŁU RĘKOJMI ZA WADY</w:t>
      </w:r>
    </w:p>
    <w:p w14:paraId="5EF2AB2C" w14:textId="77777777" w:rsidR="003B0EA3" w:rsidRPr="006F0636" w:rsidRDefault="003B0EA3" w:rsidP="003B0EA3">
      <w:pPr>
        <w:tabs>
          <w:tab w:val="left" w:pos="0"/>
        </w:tabs>
        <w:jc w:val="right"/>
        <w:rPr>
          <w:rFonts w:ascii="Tahoma" w:hAnsi="Tahoma" w:cs="Tahoma"/>
          <w:b/>
          <w:spacing w:val="8"/>
          <w:sz w:val="18"/>
          <w:szCs w:val="18"/>
        </w:rPr>
      </w:pPr>
    </w:p>
    <w:p w14:paraId="1E9D9492" w14:textId="77777777" w:rsidR="003B0EA3" w:rsidRPr="006F0636" w:rsidRDefault="003B0EA3" w:rsidP="003B0EA3">
      <w:pPr>
        <w:tabs>
          <w:tab w:val="left" w:pos="0"/>
        </w:tabs>
        <w:jc w:val="both"/>
        <w:rPr>
          <w:rFonts w:ascii="Tahoma" w:hAnsi="Tahoma" w:cs="Tahoma"/>
          <w:b/>
          <w:spacing w:val="8"/>
          <w:sz w:val="18"/>
          <w:szCs w:val="18"/>
        </w:rPr>
      </w:pPr>
      <w:r w:rsidRPr="006F0636">
        <w:rPr>
          <w:rFonts w:ascii="Tahoma" w:hAnsi="Tahoma" w:cs="Tahoma"/>
          <w:b/>
          <w:spacing w:val="8"/>
          <w:sz w:val="18"/>
          <w:szCs w:val="18"/>
        </w:rPr>
        <w:t>GWARANCJA BANKOWA / UBEZPIECZENIOWA</w:t>
      </w:r>
    </w:p>
    <w:p w14:paraId="1E5979DC" w14:textId="77777777" w:rsidR="003B0EA3" w:rsidRPr="006F0636" w:rsidRDefault="003B0EA3" w:rsidP="003B0EA3">
      <w:pPr>
        <w:tabs>
          <w:tab w:val="left" w:pos="0"/>
        </w:tabs>
        <w:jc w:val="both"/>
        <w:rPr>
          <w:rFonts w:ascii="Tahoma" w:hAnsi="Tahoma" w:cs="Tahoma"/>
          <w:b/>
          <w:spacing w:val="8"/>
          <w:sz w:val="18"/>
          <w:szCs w:val="18"/>
        </w:rPr>
      </w:pPr>
    </w:p>
    <w:p w14:paraId="69A4B813"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wystawiona w … [miejsce wystawienia Gwarancji]</w:t>
      </w:r>
    </w:p>
    <w:p w14:paraId="6F3691DB"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w dniu: … [data wystawienia Gwarancji]</w:t>
      </w:r>
    </w:p>
    <w:p w14:paraId="1B868069" w14:textId="77777777" w:rsidR="003B0EA3" w:rsidRPr="006F0636" w:rsidRDefault="003B0EA3" w:rsidP="003B0EA3">
      <w:pPr>
        <w:tabs>
          <w:tab w:val="left" w:pos="0"/>
        </w:tabs>
        <w:jc w:val="both"/>
        <w:rPr>
          <w:rFonts w:ascii="Tahoma" w:hAnsi="Tahoma" w:cs="Tahoma"/>
          <w:spacing w:val="8"/>
          <w:sz w:val="18"/>
          <w:szCs w:val="18"/>
        </w:rPr>
      </w:pPr>
    </w:p>
    <w:p w14:paraId="11F90DBF"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przez … [firma / nazwa, adres, inne dane identyfikujące Gwaranta] </w:t>
      </w:r>
    </w:p>
    <w:p w14:paraId="1A910472"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w imieniu którego występuje … [imię i nazwisko osoby reprezentanta Gwaranta]</w:t>
      </w:r>
    </w:p>
    <w:p w14:paraId="48645BC3"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reprezentowane na podstawie pełnomocnictwa Nr .. z dnia …, </w:t>
      </w:r>
    </w:p>
    <w:p w14:paraId="4D211338"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którego oryginał / kopia potwierdzona notarialnie za zgodność z oryginałem,</w:t>
      </w:r>
    </w:p>
    <w:p w14:paraId="08EB1AD9"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zostało przedłożone wraz z niniejszym Zabezpieczeniem</w:t>
      </w:r>
    </w:p>
    <w:p w14:paraId="3E719F98"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zwany dalej „Gwarantem”</w:t>
      </w:r>
    </w:p>
    <w:p w14:paraId="28045CDE" w14:textId="77777777" w:rsidR="003B0EA3" w:rsidRPr="006F0636" w:rsidRDefault="003B0EA3" w:rsidP="003B0EA3">
      <w:pPr>
        <w:tabs>
          <w:tab w:val="left" w:pos="0"/>
        </w:tabs>
        <w:jc w:val="both"/>
        <w:rPr>
          <w:rFonts w:ascii="Tahoma" w:hAnsi="Tahoma" w:cs="Tahoma"/>
          <w:spacing w:val="8"/>
          <w:sz w:val="18"/>
          <w:szCs w:val="18"/>
        </w:rPr>
      </w:pPr>
    </w:p>
    <w:p w14:paraId="4A6B7189"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pozostałe użyte w treści niniejszej Gwarancji określenia oznaczają:</w:t>
      </w:r>
    </w:p>
    <w:p w14:paraId="16EF7A26" w14:textId="77777777" w:rsidR="003B0EA3" w:rsidRPr="006F0636" w:rsidRDefault="003B0EA3" w:rsidP="003B0EA3">
      <w:pPr>
        <w:tabs>
          <w:tab w:val="left" w:pos="0"/>
        </w:tabs>
        <w:jc w:val="both"/>
        <w:rPr>
          <w:rFonts w:ascii="Tahoma" w:hAnsi="Tahoma" w:cs="Tahoma"/>
          <w:spacing w:val="8"/>
          <w:sz w:val="18"/>
          <w:szCs w:val="18"/>
        </w:rPr>
      </w:pPr>
    </w:p>
    <w:p w14:paraId="7C2DD46D"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Beneficjent Gwarancji: Miasto Stołeczne Warszawa, pl. Bankowy 3/5, 00-950 Warszawa, w  imieniu i na rzecz którego działa Zarząd Dróg Miejskich, ul. Chmielna 120, 00-801 Warszawa</w:t>
      </w:r>
    </w:p>
    <w:p w14:paraId="053B4486" w14:textId="77777777" w:rsidR="003B0EA3" w:rsidRPr="006F0636" w:rsidRDefault="003B0EA3" w:rsidP="003B0EA3">
      <w:pPr>
        <w:tabs>
          <w:tab w:val="left" w:pos="0"/>
        </w:tabs>
        <w:jc w:val="both"/>
        <w:rPr>
          <w:rFonts w:ascii="Tahoma" w:hAnsi="Tahoma" w:cs="Tahoma"/>
          <w:spacing w:val="8"/>
          <w:sz w:val="18"/>
          <w:szCs w:val="18"/>
        </w:rPr>
      </w:pPr>
    </w:p>
    <w:p w14:paraId="4DC083F3" w14:textId="77777777"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6D92CEC0" w14:textId="77777777" w:rsidR="003B0EA3" w:rsidRPr="006F0636" w:rsidRDefault="003B0EA3" w:rsidP="003B0EA3">
      <w:pPr>
        <w:tabs>
          <w:tab w:val="left" w:pos="0"/>
        </w:tabs>
        <w:jc w:val="both"/>
        <w:rPr>
          <w:rFonts w:ascii="Tahoma" w:hAnsi="Tahoma" w:cs="Tahoma"/>
          <w:spacing w:val="8"/>
          <w:sz w:val="18"/>
          <w:szCs w:val="18"/>
        </w:rPr>
      </w:pPr>
    </w:p>
    <w:p w14:paraId="341294E9" w14:textId="0D7CD850" w:rsidR="003B0EA3" w:rsidRPr="006F0636" w:rsidRDefault="003B0EA3" w:rsidP="003B0EA3">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Zabezpieczenie należytego wykonania umowy / zabezpieczenie należytego wykonania rękojmi za wady dotyczy Umowy </w:t>
      </w:r>
      <w:r w:rsidRPr="006F0636">
        <w:rPr>
          <w:rFonts w:ascii="Tahoma" w:hAnsi="Tahoma" w:cs="Tahoma"/>
          <w:b/>
          <w:spacing w:val="8"/>
          <w:sz w:val="18"/>
          <w:szCs w:val="18"/>
        </w:rPr>
        <w:t>DPZ</w:t>
      </w:r>
      <w:r w:rsidRPr="000C4275">
        <w:rPr>
          <w:rFonts w:ascii="Tahoma" w:hAnsi="Tahoma" w:cs="Tahoma"/>
          <w:b/>
          <w:spacing w:val="8"/>
          <w:sz w:val="18"/>
          <w:szCs w:val="18"/>
        </w:rPr>
        <w:t>/</w:t>
      </w:r>
      <w:r w:rsidR="00194123">
        <w:rPr>
          <w:rFonts w:ascii="Tahoma" w:hAnsi="Tahoma" w:cs="Tahoma"/>
          <w:b/>
          <w:spacing w:val="8"/>
          <w:sz w:val="18"/>
          <w:szCs w:val="18"/>
        </w:rPr>
        <w:t>11</w:t>
      </w:r>
      <w:r w:rsidRPr="006F0636">
        <w:rPr>
          <w:rFonts w:ascii="Tahoma" w:hAnsi="Tahoma" w:cs="Tahoma"/>
          <w:b/>
          <w:spacing w:val="8"/>
          <w:sz w:val="18"/>
          <w:szCs w:val="18"/>
        </w:rPr>
        <w:t>/PN/</w:t>
      </w:r>
      <w:r w:rsidR="00194123">
        <w:rPr>
          <w:rFonts w:ascii="Tahoma" w:hAnsi="Tahoma" w:cs="Tahoma"/>
          <w:b/>
          <w:spacing w:val="8"/>
          <w:sz w:val="18"/>
          <w:szCs w:val="18"/>
        </w:rPr>
        <w:t>10</w:t>
      </w:r>
      <w:r w:rsidRPr="006F0636">
        <w:rPr>
          <w:rFonts w:ascii="Tahoma" w:hAnsi="Tahoma" w:cs="Tahoma"/>
          <w:b/>
          <w:spacing w:val="8"/>
          <w:sz w:val="18"/>
          <w:szCs w:val="18"/>
        </w:rPr>
        <w:t>/17</w:t>
      </w:r>
    </w:p>
    <w:p w14:paraId="47E77D8B" w14:textId="77777777" w:rsidR="003B0EA3" w:rsidRPr="006F0636" w:rsidRDefault="003B0EA3" w:rsidP="003B0EA3">
      <w:pPr>
        <w:tabs>
          <w:tab w:val="left" w:pos="0"/>
        </w:tabs>
        <w:jc w:val="right"/>
        <w:rPr>
          <w:rFonts w:ascii="Tahoma" w:hAnsi="Tahoma" w:cs="Tahoma"/>
          <w:spacing w:val="8"/>
          <w:sz w:val="18"/>
          <w:szCs w:val="18"/>
        </w:rPr>
      </w:pPr>
    </w:p>
    <w:p w14:paraId="16C8219A"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1</w:t>
      </w:r>
    </w:p>
    <w:p w14:paraId="16BDDE33" w14:textId="77777777" w:rsidR="003B0EA3" w:rsidRPr="006F0636" w:rsidRDefault="003B0EA3" w:rsidP="003B0EA3">
      <w:pPr>
        <w:tabs>
          <w:tab w:val="left" w:pos="0"/>
        </w:tabs>
        <w:jc w:val="right"/>
        <w:rPr>
          <w:rFonts w:ascii="Tahoma" w:hAnsi="Tahoma" w:cs="Tahoma"/>
          <w:spacing w:val="8"/>
          <w:sz w:val="18"/>
          <w:szCs w:val="18"/>
        </w:rPr>
      </w:pPr>
    </w:p>
    <w:p w14:paraId="0D02086C" w14:textId="77777777" w:rsidR="003B0EA3" w:rsidRPr="006F0636" w:rsidRDefault="003B0EA3" w:rsidP="003B0EA3">
      <w:pPr>
        <w:numPr>
          <w:ilvl w:val="0"/>
          <w:numId w:val="34"/>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14:paraId="2209CC10" w14:textId="77777777" w:rsidR="003B0EA3" w:rsidRPr="006F0636" w:rsidRDefault="003B0EA3" w:rsidP="003B0EA3">
      <w:pPr>
        <w:numPr>
          <w:ilvl w:val="0"/>
          <w:numId w:val="34"/>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6CE63775"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2</w:t>
      </w:r>
    </w:p>
    <w:p w14:paraId="56EA85CE" w14:textId="77777777" w:rsidR="003B0EA3" w:rsidRPr="006F0636" w:rsidRDefault="003B0EA3" w:rsidP="003B0EA3">
      <w:pPr>
        <w:tabs>
          <w:tab w:val="left" w:pos="0"/>
        </w:tabs>
        <w:jc w:val="right"/>
        <w:rPr>
          <w:rFonts w:ascii="Tahoma" w:hAnsi="Tahoma" w:cs="Tahoma"/>
          <w:b/>
          <w:spacing w:val="8"/>
          <w:sz w:val="18"/>
          <w:szCs w:val="18"/>
        </w:rPr>
      </w:pPr>
    </w:p>
    <w:p w14:paraId="7E1C04E0" w14:textId="77777777" w:rsidR="003B0EA3" w:rsidRPr="006F0636" w:rsidRDefault="003B0EA3" w:rsidP="003B0EA3">
      <w:pPr>
        <w:numPr>
          <w:ilvl w:val="0"/>
          <w:numId w:val="36"/>
        </w:numPr>
        <w:tabs>
          <w:tab w:val="left" w:pos="0"/>
        </w:tabs>
        <w:jc w:val="both"/>
        <w:rPr>
          <w:rFonts w:ascii="Tahoma" w:hAnsi="Tahoma" w:cs="Tahoma"/>
          <w:spacing w:val="8"/>
          <w:sz w:val="18"/>
          <w:szCs w:val="18"/>
        </w:rPr>
      </w:pPr>
      <w:r w:rsidRPr="006F0636">
        <w:rPr>
          <w:rFonts w:ascii="Tahoma" w:hAnsi="Tahoma" w:cs="Tahoma"/>
          <w:spacing w:val="8"/>
          <w:sz w:val="18"/>
          <w:szCs w:val="18"/>
        </w:rPr>
        <w:t>Gwarant nieodwołalnie, bezwarunkowo, na zasadach przewidzianych w niniejszej Gwarancji, oraz na pierwsze pisemne żądanie gwarantuje na rzecz Beneficjenta Gwarancji:</w:t>
      </w:r>
    </w:p>
    <w:p w14:paraId="13F40BCD" w14:textId="77777777" w:rsidR="003B0EA3" w:rsidRPr="006F0636" w:rsidRDefault="003B0EA3" w:rsidP="003B0EA3">
      <w:pPr>
        <w:numPr>
          <w:ilvl w:val="0"/>
          <w:numId w:val="33"/>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zapłatę do kwoty … (słownie: …) z tytułu niewykonania lub nienależytego wykonania Umowy oraz </w:t>
      </w:r>
    </w:p>
    <w:p w14:paraId="147565DB" w14:textId="77777777" w:rsidR="003B0EA3" w:rsidRPr="006F0636" w:rsidRDefault="003B0EA3" w:rsidP="003B0EA3">
      <w:pPr>
        <w:numPr>
          <w:ilvl w:val="0"/>
          <w:numId w:val="33"/>
        </w:numPr>
        <w:tabs>
          <w:tab w:val="left" w:pos="0"/>
        </w:tabs>
        <w:jc w:val="both"/>
        <w:rPr>
          <w:rFonts w:ascii="Tahoma" w:hAnsi="Tahoma" w:cs="Tahoma"/>
          <w:spacing w:val="8"/>
          <w:sz w:val="18"/>
          <w:szCs w:val="18"/>
        </w:rPr>
      </w:pPr>
      <w:r w:rsidRPr="006F0636">
        <w:rPr>
          <w:rFonts w:ascii="Tahoma" w:hAnsi="Tahoma" w:cs="Tahoma"/>
          <w:spacing w:val="8"/>
          <w:sz w:val="18"/>
          <w:szCs w:val="18"/>
        </w:rPr>
        <w:t>zapłatę do kwoty … (słownie: …) z tytułu rękojmi za wady fizyczne lub prawne.</w:t>
      </w:r>
    </w:p>
    <w:p w14:paraId="76D146BE" w14:textId="77777777" w:rsidR="003B0EA3" w:rsidRPr="006F0636" w:rsidRDefault="003B0EA3" w:rsidP="003B0EA3">
      <w:pPr>
        <w:numPr>
          <w:ilvl w:val="0"/>
          <w:numId w:val="36"/>
        </w:numPr>
        <w:tabs>
          <w:tab w:val="left" w:pos="0"/>
        </w:tabs>
        <w:jc w:val="both"/>
        <w:rPr>
          <w:rFonts w:ascii="Tahoma" w:hAnsi="Tahoma" w:cs="Tahoma"/>
          <w:spacing w:val="8"/>
          <w:sz w:val="18"/>
          <w:szCs w:val="18"/>
        </w:rPr>
      </w:pPr>
      <w:r w:rsidRPr="006F0636">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5593CC1A" w14:textId="77777777" w:rsidR="003B0EA3" w:rsidRPr="006F0636" w:rsidRDefault="003B0EA3" w:rsidP="003B0EA3">
      <w:pPr>
        <w:tabs>
          <w:tab w:val="left" w:pos="0"/>
        </w:tabs>
        <w:jc w:val="right"/>
        <w:rPr>
          <w:rFonts w:ascii="Tahoma" w:hAnsi="Tahoma" w:cs="Tahoma"/>
          <w:spacing w:val="8"/>
          <w:sz w:val="18"/>
          <w:szCs w:val="18"/>
        </w:rPr>
      </w:pPr>
    </w:p>
    <w:p w14:paraId="2209DCA3"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3</w:t>
      </w:r>
    </w:p>
    <w:p w14:paraId="6F620EDC" w14:textId="77777777" w:rsidR="003B0EA3" w:rsidRPr="006F0636" w:rsidRDefault="003B0EA3" w:rsidP="003B0EA3">
      <w:pPr>
        <w:tabs>
          <w:tab w:val="left" w:pos="0"/>
        </w:tabs>
        <w:jc w:val="right"/>
        <w:rPr>
          <w:rFonts w:ascii="Tahoma" w:hAnsi="Tahoma" w:cs="Tahoma"/>
          <w:spacing w:val="8"/>
          <w:sz w:val="18"/>
          <w:szCs w:val="18"/>
        </w:rPr>
      </w:pPr>
    </w:p>
    <w:p w14:paraId="1FE11039" w14:textId="77777777" w:rsidR="003B0EA3" w:rsidRPr="006F0636" w:rsidRDefault="003B0EA3" w:rsidP="003B0EA3">
      <w:pPr>
        <w:numPr>
          <w:ilvl w:val="0"/>
          <w:numId w:val="31"/>
        </w:numPr>
        <w:tabs>
          <w:tab w:val="left" w:pos="0"/>
        </w:tabs>
        <w:jc w:val="both"/>
        <w:rPr>
          <w:rFonts w:ascii="Tahoma" w:hAnsi="Tahoma" w:cs="Tahoma"/>
          <w:spacing w:val="8"/>
          <w:sz w:val="18"/>
          <w:szCs w:val="18"/>
        </w:rPr>
      </w:pPr>
      <w:r w:rsidRPr="006F0636">
        <w:rPr>
          <w:rFonts w:ascii="Tahoma" w:hAnsi="Tahoma" w:cs="Tahoma"/>
          <w:spacing w:val="8"/>
          <w:sz w:val="18"/>
          <w:szCs w:val="18"/>
        </w:rPr>
        <w:t>Niniejsza Gwarancja jest ważna w okresie:</w:t>
      </w:r>
    </w:p>
    <w:p w14:paraId="18382FC1" w14:textId="77777777" w:rsidR="003B0EA3" w:rsidRPr="006F0636" w:rsidRDefault="003B0EA3" w:rsidP="003B0EA3">
      <w:pPr>
        <w:numPr>
          <w:ilvl w:val="0"/>
          <w:numId w:val="37"/>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niewykonania lub należytego wykonania umowy oraz</w:t>
      </w:r>
    </w:p>
    <w:p w14:paraId="3E8CB8CF" w14:textId="77777777" w:rsidR="003B0EA3" w:rsidRPr="006F0636" w:rsidRDefault="003B0EA3" w:rsidP="003B0EA3">
      <w:pPr>
        <w:numPr>
          <w:ilvl w:val="0"/>
          <w:numId w:val="37"/>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rękojmi za wady fizyczne lub prawne.</w:t>
      </w:r>
    </w:p>
    <w:p w14:paraId="379AB1CB" w14:textId="77777777" w:rsidR="003B0EA3" w:rsidRPr="006F0636" w:rsidRDefault="003B0EA3" w:rsidP="003B0EA3">
      <w:pPr>
        <w:numPr>
          <w:ilvl w:val="0"/>
          <w:numId w:val="31"/>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otrzymane przez Gwaranta w terminie ważności Gwarancji będzie zobowiązywało Gwaranta do zapłaty żądanej kwoty.</w:t>
      </w:r>
    </w:p>
    <w:p w14:paraId="44A3955C" w14:textId="77777777" w:rsidR="003B0EA3" w:rsidRPr="006F0636" w:rsidRDefault="003B0EA3" w:rsidP="003B0EA3">
      <w:pPr>
        <w:numPr>
          <w:ilvl w:val="0"/>
          <w:numId w:val="31"/>
        </w:numPr>
        <w:tabs>
          <w:tab w:val="left" w:pos="0"/>
        </w:tabs>
        <w:jc w:val="both"/>
        <w:rPr>
          <w:rFonts w:ascii="Tahoma" w:hAnsi="Tahoma" w:cs="Tahoma"/>
          <w:spacing w:val="8"/>
          <w:sz w:val="18"/>
          <w:szCs w:val="18"/>
        </w:rPr>
      </w:pPr>
      <w:r w:rsidRPr="006F0636">
        <w:rPr>
          <w:rFonts w:ascii="Tahoma" w:hAnsi="Tahoma" w:cs="Tahoma"/>
          <w:spacing w:val="8"/>
          <w:sz w:val="18"/>
          <w:szCs w:val="18"/>
        </w:rPr>
        <w:lastRenderedPageBreak/>
        <w:t>Po upływie okresu ważności, określonego w ust. 1, niniejsza Gwarancja powinna zostać zwrócona Gwarantowi.</w:t>
      </w:r>
    </w:p>
    <w:p w14:paraId="52A5B161"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4</w:t>
      </w:r>
    </w:p>
    <w:p w14:paraId="3992B09A" w14:textId="77777777" w:rsidR="003B0EA3" w:rsidRPr="006F0636" w:rsidRDefault="003B0EA3" w:rsidP="003B0EA3">
      <w:pPr>
        <w:tabs>
          <w:tab w:val="left" w:pos="0"/>
        </w:tabs>
        <w:jc w:val="right"/>
        <w:rPr>
          <w:rFonts w:ascii="Tahoma" w:hAnsi="Tahoma" w:cs="Tahoma"/>
          <w:b/>
          <w:spacing w:val="8"/>
          <w:sz w:val="18"/>
          <w:szCs w:val="18"/>
        </w:rPr>
      </w:pPr>
    </w:p>
    <w:p w14:paraId="4B8DE008" w14:textId="77777777" w:rsidR="003B0EA3" w:rsidRPr="006F0636" w:rsidRDefault="003B0EA3" w:rsidP="003B0EA3">
      <w:pPr>
        <w:numPr>
          <w:ilvl w:val="0"/>
          <w:numId w:val="35"/>
        </w:numPr>
        <w:tabs>
          <w:tab w:val="left" w:pos="0"/>
        </w:tabs>
        <w:jc w:val="both"/>
        <w:rPr>
          <w:rFonts w:ascii="Tahoma" w:hAnsi="Tahoma" w:cs="Tahoma"/>
          <w:spacing w:val="8"/>
          <w:sz w:val="18"/>
          <w:szCs w:val="18"/>
        </w:rPr>
      </w:pPr>
      <w:r w:rsidRPr="006F0636">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1CD875D0" w14:textId="77777777" w:rsidR="003B0EA3" w:rsidRPr="006F0636" w:rsidRDefault="003B0EA3" w:rsidP="003B0EA3">
      <w:pPr>
        <w:numPr>
          <w:ilvl w:val="0"/>
          <w:numId w:val="35"/>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powinno:</w:t>
      </w:r>
    </w:p>
    <w:p w14:paraId="372C7D69" w14:textId="77777777" w:rsidR="003B0EA3" w:rsidRPr="006F0636" w:rsidRDefault="003B0EA3" w:rsidP="003B0EA3">
      <w:pPr>
        <w:numPr>
          <w:ilvl w:val="0"/>
          <w:numId w:val="38"/>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40D3FE9C" w14:textId="77777777" w:rsidR="003B0EA3" w:rsidRPr="006F0636" w:rsidRDefault="003B0EA3" w:rsidP="003B0EA3">
      <w:pPr>
        <w:numPr>
          <w:ilvl w:val="0"/>
          <w:numId w:val="38"/>
        </w:numPr>
        <w:tabs>
          <w:tab w:val="left" w:pos="0"/>
        </w:tabs>
        <w:jc w:val="both"/>
        <w:rPr>
          <w:rFonts w:ascii="Tahoma" w:hAnsi="Tahoma" w:cs="Tahoma"/>
          <w:spacing w:val="8"/>
          <w:sz w:val="18"/>
          <w:szCs w:val="18"/>
        </w:rPr>
      </w:pPr>
      <w:r w:rsidRPr="006F0636">
        <w:rPr>
          <w:rFonts w:ascii="Tahoma" w:hAnsi="Tahoma" w:cs="Tahoma"/>
          <w:spacing w:val="8"/>
          <w:sz w:val="18"/>
          <w:szCs w:val="18"/>
        </w:rPr>
        <w:t>być doręczone do Gwaranta  najpóźniej w terminie ważności Gwarancji w formie pisemnej pod rygorem nieważności,</w:t>
      </w:r>
    </w:p>
    <w:p w14:paraId="1FDB7BDE" w14:textId="77777777" w:rsidR="003B0EA3" w:rsidRPr="006F0636" w:rsidRDefault="003B0EA3" w:rsidP="003B0EA3">
      <w:pPr>
        <w:numPr>
          <w:ilvl w:val="0"/>
          <w:numId w:val="38"/>
        </w:numPr>
        <w:tabs>
          <w:tab w:val="left" w:pos="0"/>
        </w:tabs>
        <w:jc w:val="both"/>
        <w:rPr>
          <w:rFonts w:ascii="Tahoma" w:hAnsi="Tahoma" w:cs="Tahoma"/>
          <w:spacing w:val="8"/>
          <w:sz w:val="18"/>
          <w:szCs w:val="18"/>
        </w:rPr>
      </w:pPr>
      <w:r w:rsidRPr="006F0636">
        <w:rPr>
          <w:rFonts w:ascii="Tahoma" w:hAnsi="Tahoma" w:cs="Tahoma"/>
          <w:spacing w:val="8"/>
          <w:sz w:val="18"/>
          <w:szCs w:val="18"/>
        </w:rPr>
        <w:t>powinno zawierać oznaczenie rachunku, na który ma nastąpić wypłata z Gwarancji,</w:t>
      </w:r>
    </w:p>
    <w:p w14:paraId="422BBB48" w14:textId="77777777" w:rsidR="003B0EA3" w:rsidRPr="006F0636" w:rsidRDefault="003B0EA3" w:rsidP="003B0EA3">
      <w:pPr>
        <w:numPr>
          <w:ilvl w:val="0"/>
          <w:numId w:val="38"/>
        </w:numPr>
        <w:tabs>
          <w:tab w:val="left" w:pos="0"/>
        </w:tabs>
        <w:jc w:val="both"/>
        <w:rPr>
          <w:rFonts w:ascii="Tahoma" w:hAnsi="Tahoma" w:cs="Tahoma"/>
          <w:spacing w:val="8"/>
          <w:sz w:val="18"/>
          <w:szCs w:val="18"/>
        </w:rPr>
      </w:pPr>
      <w:r w:rsidRPr="006F0636">
        <w:rPr>
          <w:rFonts w:ascii="Tahoma" w:hAnsi="Tahoma" w:cs="Tahoma"/>
          <w:spacing w:val="8"/>
          <w:sz w:val="18"/>
          <w:szCs w:val="18"/>
        </w:rPr>
        <w:t>powinno opiewać na kwotę nie wyższą niż określone w § 2 ust. 1, z zastrzeżeniem § 2 ust. 2.</w:t>
      </w:r>
    </w:p>
    <w:p w14:paraId="22BC8583" w14:textId="77777777" w:rsidR="003B0EA3" w:rsidRPr="006F0636" w:rsidRDefault="003B0EA3" w:rsidP="003B0EA3">
      <w:pPr>
        <w:numPr>
          <w:ilvl w:val="0"/>
          <w:numId w:val="35"/>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Wezwanie do zapłaty Beneficjent Gwarancji powinien przesłać na adres Gwaranta: … </w:t>
      </w:r>
    </w:p>
    <w:p w14:paraId="355AA997" w14:textId="77777777" w:rsidR="003B0EA3" w:rsidRPr="006F0636" w:rsidRDefault="003B0EA3" w:rsidP="003B0EA3">
      <w:pPr>
        <w:numPr>
          <w:ilvl w:val="0"/>
          <w:numId w:val="35"/>
        </w:numPr>
        <w:tabs>
          <w:tab w:val="left" w:pos="0"/>
        </w:tabs>
        <w:jc w:val="both"/>
        <w:rPr>
          <w:rFonts w:ascii="Tahoma" w:hAnsi="Tahoma" w:cs="Tahoma"/>
          <w:spacing w:val="8"/>
          <w:sz w:val="18"/>
          <w:szCs w:val="18"/>
        </w:rPr>
      </w:pPr>
      <w:r w:rsidRPr="006F0636">
        <w:rPr>
          <w:rFonts w:ascii="Tahoma" w:hAnsi="Tahoma" w:cs="Tahoma"/>
          <w:spacing w:val="8"/>
          <w:sz w:val="18"/>
          <w:szCs w:val="18"/>
        </w:rPr>
        <w:t>Za „zapłatę”, o której  mowa w ust. 1, uznaje się dzień uznania rachunku bankowego Beneficjenta Gwarancji.</w:t>
      </w:r>
    </w:p>
    <w:p w14:paraId="7228C5C4"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5</w:t>
      </w:r>
    </w:p>
    <w:p w14:paraId="2137EE16" w14:textId="77777777" w:rsidR="003B0EA3" w:rsidRPr="006F0636" w:rsidRDefault="003B0EA3" w:rsidP="003B0EA3">
      <w:pPr>
        <w:tabs>
          <w:tab w:val="left" w:pos="0"/>
        </w:tabs>
        <w:jc w:val="right"/>
        <w:rPr>
          <w:rFonts w:ascii="Tahoma" w:hAnsi="Tahoma" w:cs="Tahoma"/>
          <w:spacing w:val="8"/>
          <w:sz w:val="18"/>
          <w:szCs w:val="18"/>
        </w:rPr>
      </w:pPr>
    </w:p>
    <w:p w14:paraId="79B57B76" w14:textId="77777777" w:rsidR="003B0EA3" w:rsidRPr="006F0636" w:rsidRDefault="003B0EA3" w:rsidP="003B0EA3">
      <w:pPr>
        <w:tabs>
          <w:tab w:val="left" w:pos="0"/>
        </w:tabs>
        <w:jc w:val="right"/>
        <w:rPr>
          <w:rFonts w:ascii="Tahoma" w:hAnsi="Tahoma" w:cs="Tahoma"/>
          <w:spacing w:val="8"/>
          <w:sz w:val="18"/>
          <w:szCs w:val="18"/>
        </w:rPr>
      </w:pPr>
      <w:r w:rsidRPr="006F0636">
        <w:rPr>
          <w:rFonts w:ascii="Tahoma" w:hAnsi="Tahoma" w:cs="Tahoma"/>
          <w:spacing w:val="8"/>
          <w:sz w:val="18"/>
          <w:szCs w:val="18"/>
        </w:rPr>
        <w:t>Gwarancja traci ważność, a zobowiązanie Gwaranta wygasa w następujących przypadkach:</w:t>
      </w:r>
    </w:p>
    <w:p w14:paraId="424E43EB"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upływu okresu jej ważności, o którym mowa w § 3 ust. 1,</w:t>
      </w:r>
    </w:p>
    <w:p w14:paraId="4F90777F"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zwrotu oryginału niniejszej Gwarancji do Gwaranta</w:t>
      </w:r>
    </w:p>
    <w:p w14:paraId="744516E7"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zwolnienia Wykonawcy przez Beneficjenta Gwarancji ze wszystkich zobowiązań, których zabezpieczeniem jest niniejsza Gwarancja,</w:t>
      </w:r>
    </w:p>
    <w:p w14:paraId="198C9EF8"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zwolnienia Gwaranta przez Beneficjenta Gwarancji ze wszystkich zobowiązań których zabezpieczeniem jest niniejsza Gwarancja,</w:t>
      </w:r>
    </w:p>
    <w:p w14:paraId="42BB5E18"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wykonania przez Wykonawcę wszystkich zobowiązań, których zabezpieczeniem jest niniejsza Gwarancja,</w:t>
      </w:r>
    </w:p>
    <w:p w14:paraId="29159BEE"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14:paraId="3D0BD1CD" w14:textId="77777777" w:rsidR="003B0EA3" w:rsidRPr="006F0636" w:rsidRDefault="003B0EA3" w:rsidP="003B0EA3">
      <w:pPr>
        <w:numPr>
          <w:ilvl w:val="0"/>
          <w:numId w:val="39"/>
        </w:numPr>
        <w:tabs>
          <w:tab w:val="left" w:pos="0"/>
        </w:tabs>
        <w:jc w:val="both"/>
        <w:rPr>
          <w:rFonts w:ascii="Tahoma" w:hAnsi="Tahoma" w:cs="Tahoma"/>
          <w:spacing w:val="8"/>
          <w:sz w:val="18"/>
          <w:szCs w:val="18"/>
        </w:rPr>
      </w:pPr>
      <w:r w:rsidRPr="006F0636">
        <w:rPr>
          <w:rFonts w:ascii="Tahoma" w:hAnsi="Tahoma" w:cs="Tahoma"/>
          <w:spacing w:val="8"/>
          <w:sz w:val="18"/>
          <w:szCs w:val="18"/>
        </w:rPr>
        <w:t>po wypłacie przez Gwaranta pełnej kwoty z niniejszej Gwarancji, o której jest mowa w § 2 ust. 1.</w:t>
      </w:r>
    </w:p>
    <w:p w14:paraId="097C853C" w14:textId="77777777" w:rsidR="003B0EA3" w:rsidRPr="006F0636" w:rsidRDefault="003B0EA3" w:rsidP="003B0EA3">
      <w:pPr>
        <w:tabs>
          <w:tab w:val="left" w:pos="0"/>
        </w:tabs>
        <w:jc w:val="right"/>
        <w:rPr>
          <w:rFonts w:ascii="Tahoma" w:hAnsi="Tahoma" w:cs="Tahoma"/>
          <w:spacing w:val="8"/>
          <w:sz w:val="18"/>
          <w:szCs w:val="18"/>
        </w:rPr>
      </w:pPr>
    </w:p>
    <w:p w14:paraId="09100785"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6</w:t>
      </w:r>
    </w:p>
    <w:p w14:paraId="46FD400C" w14:textId="77777777" w:rsidR="003B0EA3" w:rsidRPr="006F0636" w:rsidRDefault="003B0EA3" w:rsidP="003B0EA3">
      <w:pPr>
        <w:tabs>
          <w:tab w:val="left" w:pos="0"/>
        </w:tabs>
        <w:jc w:val="right"/>
        <w:rPr>
          <w:rFonts w:ascii="Tahoma" w:hAnsi="Tahoma" w:cs="Tahoma"/>
          <w:spacing w:val="8"/>
          <w:sz w:val="18"/>
          <w:szCs w:val="18"/>
        </w:rPr>
      </w:pPr>
    </w:p>
    <w:p w14:paraId="7C8EF82E"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14:paraId="13D3E52A" w14:textId="77777777" w:rsidR="003B0EA3" w:rsidRPr="006F0636" w:rsidRDefault="003B0EA3" w:rsidP="003B0EA3">
      <w:pPr>
        <w:tabs>
          <w:tab w:val="left" w:pos="0"/>
        </w:tabs>
        <w:jc w:val="right"/>
        <w:rPr>
          <w:rFonts w:ascii="Tahoma" w:hAnsi="Tahoma" w:cs="Tahoma"/>
          <w:spacing w:val="8"/>
          <w:sz w:val="18"/>
          <w:szCs w:val="18"/>
        </w:rPr>
      </w:pPr>
    </w:p>
    <w:p w14:paraId="430B37D3" w14:textId="77777777" w:rsidR="003B0EA3" w:rsidRPr="006F0636" w:rsidRDefault="003B0EA3" w:rsidP="003B0EA3">
      <w:pPr>
        <w:numPr>
          <w:ilvl w:val="0"/>
          <w:numId w:val="32"/>
        </w:numPr>
        <w:tabs>
          <w:tab w:val="left" w:pos="0"/>
        </w:tabs>
        <w:jc w:val="both"/>
        <w:rPr>
          <w:rFonts w:ascii="Tahoma" w:hAnsi="Tahoma" w:cs="Tahoma"/>
          <w:spacing w:val="8"/>
          <w:sz w:val="18"/>
          <w:szCs w:val="18"/>
        </w:rPr>
      </w:pPr>
      <w:r w:rsidRPr="006F0636">
        <w:rPr>
          <w:rFonts w:ascii="Tahoma" w:hAnsi="Tahoma" w:cs="Tahoma"/>
          <w:spacing w:val="8"/>
          <w:sz w:val="18"/>
          <w:szCs w:val="18"/>
        </w:rPr>
        <w:t>Do rozstrzygania wszelkich sporów będzie miało zastosowanie prawo polskie.</w:t>
      </w:r>
    </w:p>
    <w:p w14:paraId="20698301" w14:textId="77777777" w:rsidR="003B0EA3" w:rsidRPr="006F0636" w:rsidRDefault="003B0EA3" w:rsidP="003B0EA3">
      <w:pPr>
        <w:numPr>
          <w:ilvl w:val="0"/>
          <w:numId w:val="32"/>
        </w:numPr>
        <w:tabs>
          <w:tab w:val="left" w:pos="0"/>
        </w:tabs>
        <w:jc w:val="both"/>
        <w:rPr>
          <w:rFonts w:ascii="Tahoma" w:hAnsi="Tahoma" w:cs="Tahoma"/>
          <w:spacing w:val="8"/>
          <w:sz w:val="18"/>
          <w:szCs w:val="18"/>
        </w:rPr>
      </w:pPr>
      <w:r w:rsidRPr="006F0636">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14:paraId="0AD37FAE" w14:textId="77777777" w:rsidR="003B0EA3" w:rsidRPr="006F0636" w:rsidRDefault="003B0EA3" w:rsidP="003B0EA3">
      <w:pPr>
        <w:numPr>
          <w:ilvl w:val="0"/>
          <w:numId w:val="32"/>
        </w:numPr>
        <w:tabs>
          <w:tab w:val="left" w:pos="0"/>
        </w:tabs>
        <w:jc w:val="both"/>
        <w:rPr>
          <w:rFonts w:ascii="Tahoma" w:hAnsi="Tahoma" w:cs="Tahoma"/>
          <w:spacing w:val="8"/>
          <w:sz w:val="18"/>
          <w:szCs w:val="18"/>
        </w:rPr>
      </w:pPr>
      <w:r w:rsidRPr="006F0636">
        <w:rPr>
          <w:rFonts w:ascii="Tahoma" w:hAnsi="Tahoma" w:cs="Tahoma"/>
          <w:spacing w:val="8"/>
          <w:sz w:val="18"/>
          <w:szCs w:val="18"/>
        </w:rPr>
        <w:t>Spory mogące wyniknąć z niniejszej Gwarancji podlegają rozpoznaniu przez sąd właściwy dla Siedziby Beneficjenta Gwarancji.</w:t>
      </w:r>
    </w:p>
    <w:p w14:paraId="6ED5E02B" w14:textId="77777777" w:rsidR="003B0EA3" w:rsidRPr="006F0636" w:rsidRDefault="003B0EA3" w:rsidP="003B0EA3">
      <w:pPr>
        <w:tabs>
          <w:tab w:val="left" w:pos="0"/>
        </w:tabs>
        <w:jc w:val="right"/>
        <w:rPr>
          <w:rFonts w:ascii="Tahoma" w:hAnsi="Tahoma" w:cs="Tahoma"/>
          <w:spacing w:val="8"/>
          <w:sz w:val="18"/>
          <w:szCs w:val="18"/>
        </w:rPr>
      </w:pPr>
    </w:p>
    <w:p w14:paraId="1E05C709" w14:textId="77777777" w:rsidR="003B0EA3" w:rsidRPr="006F0636" w:rsidRDefault="003B0EA3" w:rsidP="003B0EA3">
      <w:pPr>
        <w:tabs>
          <w:tab w:val="left" w:pos="0"/>
        </w:tabs>
        <w:jc w:val="center"/>
        <w:rPr>
          <w:rFonts w:ascii="Tahoma" w:hAnsi="Tahoma" w:cs="Tahoma"/>
          <w:spacing w:val="8"/>
          <w:sz w:val="18"/>
          <w:szCs w:val="18"/>
        </w:rPr>
      </w:pPr>
      <w:r w:rsidRPr="006F0636">
        <w:rPr>
          <w:rFonts w:ascii="Tahoma" w:hAnsi="Tahoma" w:cs="Tahoma"/>
          <w:spacing w:val="8"/>
          <w:sz w:val="18"/>
          <w:szCs w:val="18"/>
        </w:rPr>
        <w:t>§ 8</w:t>
      </w:r>
    </w:p>
    <w:p w14:paraId="5EB17005" w14:textId="77777777" w:rsidR="003B0EA3" w:rsidRPr="006F0636" w:rsidRDefault="003B0EA3" w:rsidP="003B0EA3">
      <w:pPr>
        <w:tabs>
          <w:tab w:val="left" w:pos="0"/>
        </w:tabs>
        <w:jc w:val="right"/>
        <w:rPr>
          <w:rFonts w:ascii="Tahoma" w:hAnsi="Tahoma" w:cs="Tahoma"/>
          <w:spacing w:val="8"/>
          <w:sz w:val="18"/>
          <w:szCs w:val="18"/>
        </w:rPr>
      </w:pPr>
    </w:p>
    <w:p w14:paraId="58236228" w14:textId="77777777" w:rsidR="003B0EA3" w:rsidRPr="006F0636" w:rsidRDefault="003B0EA3" w:rsidP="003B0EA3">
      <w:pPr>
        <w:tabs>
          <w:tab w:val="left" w:pos="0"/>
        </w:tabs>
        <w:jc w:val="right"/>
        <w:rPr>
          <w:rFonts w:ascii="Tahoma" w:hAnsi="Tahoma" w:cs="Tahoma"/>
          <w:spacing w:val="8"/>
          <w:sz w:val="18"/>
          <w:szCs w:val="18"/>
        </w:rPr>
      </w:pPr>
      <w:r w:rsidRPr="006F0636">
        <w:rPr>
          <w:rFonts w:ascii="Tahoma" w:hAnsi="Tahoma" w:cs="Tahoma"/>
          <w:spacing w:val="8"/>
          <w:sz w:val="18"/>
          <w:szCs w:val="18"/>
        </w:rPr>
        <w:t>Niniejsza Gwarancja została sporządzona w jednym egzemplarzu.</w:t>
      </w:r>
    </w:p>
    <w:p w14:paraId="60797969" w14:textId="77777777" w:rsidR="003B0EA3" w:rsidRPr="006F0636" w:rsidRDefault="003B0EA3" w:rsidP="003B0EA3">
      <w:pPr>
        <w:tabs>
          <w:tab w:val="left" w:pos="0"/>
        </w:tabs>
        <w:jc w:val="right"/>
        <w:rPr>
          <w:rFonts w:ascii="Tahoma" w:hAnsi="Tahoma" w:cs="Tahoma"/>
          <w:spacing w:val="8"/>
          <w:sz w:val="18"/>
          <w:szCs w:val="18"/>
        </w:rPr>
      </w:pPr>
    </w:p>
    <w:p w14:paraId="2F33AC07" w14:textId="77777777" w:rsidR="003B0EA3" w:rsidRPr="006F0636" w:rsidRDefault="003B0EA3" w:rsidP="003B0EA3">
      <w:pPr>
        <w:tabs>
          <w:tab w:val="left" w:pos="0"/>
        </w:tabs>
        <w:jc w:val="right"/>
        <w:rPr>
          <w:rFonts w:ascii="Tahoma" w:hAnsi="Tahoma" w:cs="Tahoma"/>
          <w:spacing w:val="8"/>
          <w:sz w:val="18"/>
          <w:szCs w:val="18"/>
        </w:rPr>
      </w:pPr>
    </w:p>
    <w:p w14:paraId="6C5B5E2F" w14:textId="77777777" w:rsidR="003B0EA3" w:rsidRPr="006F0636" w:rsidRDefault="003B0EA3" w:rsidP="003B0EA3">
      <w:pPr>
        <w:tabs>
          <w:tab w:val="left" w:pos="0"/>
        </w:tabs>
        <w:jc w:val="right"/>
        <w:rPr>
          <w:rFonts w:ascii="Tahoma" w:hAnsi="Tahoma" w:cs="Tahoma"/>
          <w:spacing w:val="8"/>
          <w:sz w:val="18"/>
          <w:szCs w:val="18"/>
        </w:rPr>
      </w:pPr>
    </w:p>
    <w:p w14:paraId="08392285" w14:textId="77777777" w:rsidR="003B0EA3" w:rsidRPr="006F0636" w:rsidRDefault="003B0EA3" w:rsidP="003B0EA3">
      <w:pPr>
        <w:tabs>
          <w:tab w:val="left" w:pos="0"/>
        </w:tabs>
        <w:jc w:val="center"/>
        <w:rPr>
          <w:rFonts w:ascii="Tahoma" w:hAnsi="Tahoma" w:cs="Tahoma"/>
          <w:spacing w:val="8"/>
          <w:sz w:val="18"/>
          <w:szCs w:val="18"/>
        </w:rPr>
      </w:pPr>
      <w:r>
        <w:rPr>
          <w:rFonts w:ascii="Tahoma" w:hAnsi="Tahoma" w:cs="Tahoma"/>
          <w:spacing w:val="8"/>
          <w:sz w:val="18"/>
          <w:szCs w:val="18"/>
        </w:rPr>
        <w:t xml:space="preserve">                                                                 ………………………………………..</w:t>
      </w:r>
      <w:r w:rsidRPr="006F0636">
        <w:rPr>
          <w:rFonts w:ascii="Tahoma" w:hAnsi="Tahoma" w:cs="Tahoma"/>
          <w:spacing w:val="8"/>
          <w:sz w:val="18"/>
          <w:szCs w:val="18"/>
        </w:rPr>
        <w:t>…………….</w:t>
      </w:r>
    </w:p>
    <w:p w14:paraId="12EDFC18" w14:textId="77777777" w:rsidR="003B0EA3" w:rsidRPr="006F0636" w:rsidRDefault="003B0EA3" w:rsidP="003B0EA3">
      <w:pPr>
        <w:tabs>
          <w:tab w:val="left" w:pos="0"/>
        </w:tabs>
        <w:jc w:val="right"/>
        <w:rPr>
          <w:rFonts w:ascii="Tahoma" w:hAnsi="Tahoma" w:cs="Tahoma"/>
          <w:spacing w:val="8"/>
          <w:sz w:val="18"/>
          <w:szCs w:val="18"/>
        </w:rPr>
      </w:pPr>
    </w:p>
    <w:p w14:paraId="4EECEBE6" w14:textId="77777777" w:rsidR="003B0EA3" w:rsidRPr="006F0636" w:rsidRDefault="003B0EA3" w:rsidP="003B0EA3">
      <w:pPr>
        <w:tabs>
          <w:tab w:val="left" w:pos="0"/>
        </w:tabs>
        <w:jc w:val="right"/>
        <w:rPr>
          <w:rFonts w:ascii="Tahoma" w:hAnsi="Tahoma" w:cs="Tahoma"/>
          <w:spacing w:val="8"/>
          <w:sz w:val="18"/>
          <w:szCs w:val="18"/>
        </w:rPr>
      </w:pPr>
      <w:r w:rsidRPr="006F0636">
        <w:rPr>
          <w:rFonts w:ascii="Tahoma" w:hAnsi="Tahoma" w:cs="Tahoma"/>
          <w:spacing w:val="8"/>
          <w:sz w:val="18"/>
          <w:szCs w:val="18"/>
        </w:rPr>
        <w:t>(pieczęć i podpis osoby reprezentującej Gwaranta)</w:t>
      </w:r>
    </w:p>
    <w:p w14:paraId="7222C5D2" w14:textId="77777777" w:rsidR="003B0EA3" w:rsidRPr="006F0636" w:rsidRDefault="003B0EA3" w:rsidP="003B0EA3">
      <w:pPr>
        <w:tabs>
          <w:tab w:val="left" w:pos="0"/>
        </w:tabs>
        <w:jc w:val="right"/>
        <w:rPr>
          <w:rFonts w:ascii="Tahoma" w:hAnsi="Tahoma" w:cs="Tahoma"/>
          <w:b/>
          <w:spacing w:val="8"/>
          <w:sz w:val="18"/>
          <w:szCs w:val="18"/>
        </w:rPr>
      </w:pPr>
    </w:p>
    <w:p w14:paraId="09E4040E" w14:textId="3B0BFF60" w:rsidR="00C819D1" w:rsidRDefault="003B0EA3" w:rsidP="003B0EA3">
      <w:pPr>
        <w:pStyle w:val="rozdzia"/>
        <w:jc w:val="left"/>
        <w:rPr>
          <w:bCs/>
          <w:spacing w:val="2"/>
          <w:sz w:val="24"/>
          <w:szCs w:val="24"/>
        </w:rPr>
      </w:pPr>
      <w:r>
        <w:br w:type="column"/>
      </w:r>
    </w:p>
    <w:p w14:paraId="0B7C376D" w14:textId="77777777" w:rsidR="00C819D1" w:rsidRDefault="00C819D1" w:rsidP="00C819D1">
      <w:pPr>
        <w:pStyle w:val="rozdzia"/>
        <w:jc w:val="left"/>
        <w:rPr>
          <w:bCs/>
          <w:spacing w:val="2"/>
          <w:sz w:val="24"/>
          <w:szCs w:val="24"/>
        </w:rPr>
      </w:pPr>
    </w:p>
    <w:p w14:paraId="3766F5C3" w14:textId="77777777" w:rsidR="00C819D1" w:rsidRDefault="00C819D1" w:rsidP="00C819D1">
      <w:pPr>
        <w:pStyle w:val="rozdzia"/>
        <w:jc w:val="left"/>
        <w:rPr>
          <w:bCs/>
          <w:spacing w:val="2"/>
          <w:sz w:val="24"/>
          <w:szCs w:val="24"/>
        </w:rPr>
      </w:pPr>
    </w:p>
    <w:p w14:paraId="03EF1748" w14:textId="77777777" w:rsidR="00C819D1" w:rsidRDefault="00C819D1" w:rsidP="00C819D1">
      <w:pPr>
        <w:pStyle w:val="rozdzia"/>
        <w:jc w:val="left"/>
        <w:rPr>
          <w:bCs/>
          <w:spacing w:val="2"/>
          <w:sz w:val="24"/>
          <w:szCs w:val="24"/>
        </w:rPr>
      </w:pPr>
    </w:p>
    <w:p w14:paraId="065CC5AE" w14:textId="77777777" w:rsidR="00C819D1" w:rsidRDefault="00C819D1" w:rsidP="00C819D1">
      <w:pPr>
        <w:pStyle w:val="rozdzia"/>
        <w:jc w:val="left"/>
        <w:rPr>
          <w:bCs/>
          <w:spacing w:val="2"/>
          <w:sz w:val="24"/>
          <w:szCs w:val="24"/>
        </w:rPr>
      </w:pPr>
    </w:p>
    <w:p w14:paraId="3018513F" w14:textId="77777777" w:rsidR="00C819D1" w:rsidRDefault="00C819D1" w:rsidP="00C819D1">
      <w:pPr>
        <w:pStyle w:val="rozdzia"/>
        <w:jc w:val="left"/>
        <w:rPr>
          <w:bCs/>
          <w:spacing w:val="2"/>
          <w:sz w:val="24"/>
          <w:szCs w:val="24"/>
        </w:rPr>
      </w:pPr>
    </w:p>
    <w:p w14:paraId="2FF197BC" w14:textId="77777777" w:rsidR="00C819D1" w:rsidRDefault="00C819D1" w:rsidP="00C819D1">
      <w:pPr>
        <w:pStyle w:val="rozdzia"/>
        <w:jc w:val="left"/>
        <w:rPr>
          <w:bCs/>
          <w:spacing w:val="2"/>
          <w:sz w:val="24"/>
          <w:szCs w:val="24"/>
        </w:rPr>
      </w:pPr>
    </w:p>
    <w:p w14:paraId="6256C376" w14:textId="77777777" w:rsidR="00C819D1" w:rsidRDefault="00C819D1" w:rsidP="00C819D1">
      <w:pPr>
        <w:pStyle w:val="rozdzia"/>
        <w:jc w:val="left"/>
        <w:rPr>
          <w:bCs/>
          <w:spacing w:val="2"/>
          <w:sz w:val="24"/>
          <w:szCs w:val="24"/>
        </w:rPr>
      </w:pPr>
    </w:p>
    <w:p w14:paraId="3595809A" w14:textId="77777777" w:rsidR="00C819D1" w:rsidRDefault="00C819D1" w:rsidP="00C819D1">
      <w:pPr>
        <w:pStyle w:val="rozdzia"/>
        <w:jc w:val="left"/>
      </w:pPr>
    </w:p>
    <w:p w14:paraId="43735BA7" w14:textId="77777777" w:rsidR="00C819D1" w:rsidRDefault="00704B85" w:rsidP="000E6890">
      <w:pPr>
        <w:pStyle w:val="Nagwek1"/>
        <w:jc w:val="center"/>
        <w:rPr>
          <w:rFonts w:ascii="Tahoma" w:hAnsi="Tahoma" w:cs="Tahoma"/>
        </w:rPr>
      </w:pPr>
      <w:bookmarkStart w:id="202" w:name="_Toc473869813"/>
      <w:bookmarkStart w:id="203" w:name="_Toc456866772"/>
      <w:r w:rsidRPr="000E6890">
        <w:rPr>
          <w:rFonts w:ascii="Tahoma" w:hAnsi="Tahoma" w:cs="Tahoma"/>
        </w:rPr>
        <w:t>ROZDZIAŁ V</w:t>
      </w:r>
      <w:bookmarkEnd w:id="202"/>
      <w:r w:rsidRPr="000E6890">
        <w:rPr>
          <w:rFonts w:ascii="Tahoma" w:hAnsi="Tahoma" w:cs="Tahoma"/>
        </w:rPr>
        <w:t xml:space="preserve"> </w:t>
      </w:r>
    </w:p>
    <w:p w14:paraId="238C58A8" w14:textId="3B8FE8FD" w:rsidR="00704B85" w:rsidRPr="000E6890" w:rsidRDefault="00704B85" w:rsidP="000E6890">
      <w:pPr>
        <w:pStyle w:val="Nagwek1"/>
        <w:jc w:val="center"/>
        <w:rPr>
          <w:rFonts w:ascii="Tahoma" w:hAnsi="Tahoma" w:cs="Tahoma"/>
        </w:rPr>
      </w:pPr>
      <w:bookmarkStart w:id="204" w:name="_Toc473869814"/>
      <w:r w:rsidRPr="000E6890">
        <w:rPr>
          <w:rFonts w:ascii="Tahoma" w:hAnsi="Tahoma" w:cs="Tahoma"/>
        </w:rPr>
        <w:t>Opis przedmiotu zamówienia</w:t>
      </w:r>
      <w:bookmarkEnd w:id="203"/>
      <w:bookmarkEnd w:id="204"/>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AEA0B2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FBA9775"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451377F"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ACAF4B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71B6B7E"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1F7BE8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8542CC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29EB383"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D599CB1"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1DD0A44"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7DFB5FB"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C5551D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032C33C"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678ABDD"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E6619AD"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DF3B3E6"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949654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FBF561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A57AA5E"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02FC072"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2F6CF9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97C837F" w14:textId="77777777" w:rsidR="008F762F" w:rsidRDefault="008F762F"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187EA7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63BB49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B8D113A"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DDABEB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76D497F" w14:textId="77777777" w:rsidR="00DC6449" w:rsidRDefault="00DC6449" w:rsidP="00DC6449">
      <w:pPr>
        <w:jc w:val="center"/>
        <w:rPr>
          <w:rFonts w:ascii="Tahoma" w:hAnsi="Tahoma" w:cs="Tahoma"/>
          <w:b/>
          <w:sz w:val="18"/>
          <w:szCs w:val="18"/>
        </w:rPr>
      </w:pPr>
      <w:r w:rsidRPr="00DC6449">
        <w:rPr>
          <w:rFonts w:ascii="Tahoma" w:hAnsi="Tahoma" w:cs="Tahoma"/>
          <w:b/>
          <w:sz w:val="18"/>
          <w:szCs w:val="18"/>
        </w:rPr>
        <w:t xml:space="preserve">OPIS PRZEDMIOTU ZAMÓWIENIA </w:t>
      </w:r>
    </w:p>
    <w:p w14:paraId="4670FE3D" w14:textId="77777777" w:rsidR="00DC6449" w:rsidRPr="00DC6449" w:rsidRDefault="00DC6449" w:rsidP="00DC6449">
      <w:pPr>
        <w:jc w:val="center"/>
        <w:rPr>
          <w:rFonts w:ascii="Tahoma" w:hAnsi="Tahoma" w:cs="Tahoma"/>
          <w:b/>
          <w:sz w:val="18"/>
          <w:szCs w:val="18"/>
        </w:rPr>
      </w:pPr>
    </w:p>
    <w:p w14:paraId="17349BF1"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85866EF" w14:textId="77777777" w:rsidR="008F762F" w:rsidRPr="008F762F" w:rsidRDefault="008F762F" w:rsidP="008F762F">
      <w:pPr>
        <w:numPr>
          <w:ilvl w:val="0"/>
          <w:numId w:val="40"/>
        </w:numPr>
        <w:spacing w:before="120"/>
        <w:rPr>
          <w:rFonts w:ascii="Tahoma" w:hAnsi="Tahoma" w:cs="Tahoma"/>
          <w:b/>
          <w:sz w:val="18"/>
          <w:szCs w:val="18"/>
        </w:rPr>
      </w:pPr>
      <w:r w:rsidRPr="008F762F">
        <w:rPr>
          <w:rFonts w:ascii="Tahoma" w:hAnsi="Tahoma" w:cs="Tahoma"/>
          <w:b/>
          <w:sz w:val="18"/>
          <w:szCs w:val="18"/>
        </w:rPr>
        <w:t>Przedmiotem zamówienia jest:</w:t>
      </w:r>
    </w:p>
    <w:p w14:paraId="4271856A" w14:textId="77777777" w:rsidR="008F762F" w:rsidRPr="008F762F" w:rsidRDefault="008F762F" w:rsidP="008F762F">
      <w:pPr>
        <w:numPr>
          <w:ilvl w:val="1"/>
          <w:numId w:val="40"/>
        </w:numPr>
        <w:tabs>
          <w:tab w:val="num" w:pos="567"/>
        </w:tabs>
        <w:spacing w:before="120"/>
        <w:ind w:left="567" w:hanging="425"/>
        <w:jc w:val="both"/>
        <w:rPr>
          <w:rFonts w:ascii="Tahoma" w:hAnsi="Tahoma" w:cs="Tahoma"/>
          <w:sz w:val="18"/>
          <w:szCs w:val="18"/>
        </w:rPr>
      </w:pPr>
      <w:r w:rsidRPr="008F762F">
        <w:rPr>
          <w:rFonts w:ascii="Tahoma" w:hAnsi="Tahoma" w:cs="Tahoma"/>
          <w:sz w:val="18"/>
          <w:szCs w:val="18"/>
        </w:rPr>
        <w:t xml:space="preserve"> Mycie modułów (w przeliczeniu na 1 dm</w:t>
      </w:r>
      <w:r w:rsidRPr="008F762F">
        <w:rPr>
          <w:rFonts w:ascii="Tahoma" w:hAnsi="Tahoma" w:cs="Tahoma"/>
          <w:sz w:val="18"/>
          <w:szCs w:val="18"/>
          <w:vertAlign w:val="superscript"/>
        </w:rPr>
        <w:t>2</w:t>
      </w:r>
      <w:r w:rsidRPr="008F762F">
        <w:rPr>
          <w:rFonts w:ascii="Tahoma" w:hAnsi="Tahoma" w:cs="Tahoma"/>
          <w:sz w:val="18"/>
          <w:szCs w:val="18"/>
        </w:rPr>
        <w:t>) o łącznej powierzchni do 30.000 dm</w:t>
      </w:r>
      <w:r w:rsidRPr="008F762F">
        <w:rPr>
          <w:rFonts w:ascii="Tahoma" w:hAnsi="Tahoma" w:cs="Tahoma"/>
          <w:sz w:val="18"/>
          <w:szCs w:val="18"/>
          <w:vertAlign w:val="superscript"/>
        </w:rPr>
        <w:t>2</w:t>
      </w:r>
      <w:r w:rsidRPr="008F762F">
        <w:rPr>
          <w:rFonts w:ascii="Tahoma" w:hAnsi="Tahoma" w:cs="Tahoma"/>
          <w:sz w:val="18"/>
          <w:szCs w:val="18"/>
        </w:rPr>
        <w:t>.</w:t>
      </w:r>
    </w:p>
    <w:p w14:paraId="1817FBE4" w14:textId="77777777" w:rsidR="008F762F" w:rsidRPr="008F762F" w:rsidRDefault="008F762F" w:rsidP="008F762F">
      <w:pPr>
        <w:numPr>
          <w:ilvl w:val="1"/>
          <w:numId w:val="40"/>
        </w:numPr>
        <w:tabs>
          <w:tab w:val="num" w:pos="567"/>
        </w:tabs>
        <w:spacing w:before="120"/>
        <w:ind w:left="567" w:hanging="425"/>
        <w:jc w:val="both"/>
        <w:rPr>
          <w:rFonts w:ascii="Tahoma" w:hAnsi="Tahoma" w:cs="Tahoma"/>
          <w:sz w:val="18"/>
          <w:szCs w:val="18"/>
        </w:rPr>
      </w:pPr>
      <w:r w:rsidRPr="008F762F">
        <w:rPr>
          <w:rFonts w:ascii="Tahoma" w:hAnsi="Tahoma" w:cs="Tahoma"/>
          <w:sz w:val="18"/>
          <w:szCs w:val="18"/>
        </w:rPr>
        <w:t xml:space="preserve"> Prace związane z myciem obejmują: demontaż, mycie i ponowny montaż modułu w miejscu jego lokalizacji.</w:t>
      </w:r>
    </w:p>
    <w:p w14:paraId="6B271F22" w14:textId="77777777" w:rsidR="008F762F" w:rsidRPr="008F762F" w:rsidRDefault="008F762F" w:rsidP="008F762F">
      <w:pPr>
        <w:numPr>
          <w:ilvl w:val="1"/>
          <w:numId w:val="40"/>
        </w:numPr>
        <w:spacing w:before="120"/>
        <w:ind w:left="567" w:hanging="425"/>
        <w:jc w:val="both"/>
        <w:rPr>
          <w:rFonts w:ascii="Tahoma" w:hAnsi="Tahoma" w:cs="Tahoma"/>
          <w:sz w:val="18"/>
          <w:szCs w:val="18"/>
        </w:rPr>
      </w:pPr>
      <w:r w:rsidRPr="008F762F">
        <w:rPr>
          <w:rFonts w:ascii="Tahoma" w:hAnsi="Tahoma" w:cs="Tahoma"/>
          <w:sz w:val="18"/>
          <w:szCs w:val="18"/>
        </w:rPr>
        <w:t xml:space="preserve"> Konserwacja modułów wynikające każdorazowo ze zleceń Zamawiającego.</w:t>
      </w:r>
    </w:p>
    <w:p w14:paraId="56E25C3A" w14:textId="77777777" w:rsidR="008F762F" w:rsidRPr="008F762F" w:rsidRDefault="008F762F" w:rsidP="008F762F">
      <w:pPr>
        <w:numPr>
          <w:ilvl w:val="1"/>
          <w:numId w:val="40"/>
        </w:numPr>
        <w:tabs>
          <w:tab w:val="num" w:pos="567"/>
        </w:tabs>
        <w:spacing w:before="120"/>
        <w:ind w:left="567" w:hanging="425"/>
        <w:jc w:val="both"/>
        <w:rPr>
          <w:rFonts w:ascii="Tahoma" w:hAnsi="Tahoma" w:cs="Tahoma"/>
          <w:sz w:val="18"/>
          <w:szCs w:val="18"/>
        </w:rPr>
      </w:pPr>
      <w:r w:rsidRPr="008F762F">
        <w:rPr>
          <w:rFonts w:ascii="Tahoma" w:hAnsi="Tahoma" w:cs="Tahoma"/>
          <w:sz w:val="18"/>
          <w:szCs w:val="18"/>
        </w:rPr>
        <w:t xml:space="preserve"> Konserwacje obejmować będą: uzupełnienie tulei dystansowych, zaślepek,  odtworzenia zniszczonych lub uszkodzonych płyt poliwęglanowych i aplikacji oraz poprawę mocowania itp.</w:t>
      </w:r>
    </w:p>
    <w:p w14:paraId="44F90718" w14:textId="77777777" w:rsidR="008F762F" w:rsidRPr="008F762F" w:rsidRDefault="008F762F" w:rsidP="008F762F">
      <w:pPr>
        <w:numPr>
          <w:ilvl w:val="1"/>
          <w:numId w:val="40"/>
        </w:numPr>
        <w:tabs>
          <w:tab w:val="num" w:pos="567"/>
        </w:tabs>
        <w:spacing w:before="120"/>
        <w:ind w:left="567" w:hanging="425"/>
        <w:jc w:val="both"/>
        <w:rPr>
          <w:rFonts w:ascii="Tahoma" w:hAnsi="Tahoma" w:cs="Tahoma"/>
          <w:sz w:val="18"/>
          <w:szCs w:val="18"/>
        </w:rPr>
      </w:pPr>
      <w:r w:rsidRPr="008F762F">
        <w:rPr>
          <w:rFonts w:ascii="Tahoma" w:hAnsi="Tahoma" w:cs="Tahoma"/>
          <w:sz w:val="18"/>
          <w:szCs w:val="18"/>
        </w:rPr>
        <w:t>Wykonanie i montaż modułów w ramach niezbędnych uzupełnień Systemu.</w:t>
      </w:r>
    </w:p>
    <w:p w14:paraId="2091FE62" w14:textId="77777777" w:rsidR="008F762F" w:rsidRPr="008F762F" w:rsidRDefault="008F762F" w:rsidP="008F762F">
      <w:pPr>
        <w:numPr>
          <w:ilvl w:val="1"/>
          <w:numId w:val="40"/>
        </w:numPr>
        <w:spacing w:before="120"/>
        <w:ind w:left="567" w:hanging="425"/>
        <w:jc w:val="both"/>
        <w:rPr>
          <w:rFonts w:ascii="Tahoma" w:hAnsi="Tahoma" w:cs="Tahoma"/>
          <w:sz w:val="18"/>
          <w:szCs w:val="18"/>
        </w:rPr>
      </w:pPr>
      <w:r w:rsidRPr="008F762F">
        <w:rPr>
          <w:rFonts w:ascii="Tahoma" w:hAnsi="Tahoma" w:cs="Tahoma"/>
          <w:sz w:val="18"/>
          <w:szCs w:val="18"/>
        </w:rPr>
        <w:t>Prace przy modułach MSI będą wykonywane zgodnie z dokumentacja techniczną.</w:t>
      </w:r>
    </w:p>
    <w:p w14:paraId="1BD8C733" w14:textId="77777777" w:rsidR="008F762F" w:rsidRPr="008F762F" w:rsidRDefault="008F762F" w:rsidP="008F762F">
      <w:pPr>
        <w:spacing w:before="120"/>
        <w:ind w:left="360"/>
        <w:jc w:val="both"/>
      </w:pPr>
    </w:p>
    <w:p w14:paraId="584F3D7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045FCC6"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7FEF9C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BC1ADA0"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02E948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6053B8F"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1CADD7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E9E725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F94A334"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44605E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D5DBDF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04CC1E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BB6D45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FFCF44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6335C20"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B61EA6C"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66B374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A349D5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F85313B"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8DE5D7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B5ADD4"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5DA45A8"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41AEF4E1"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FF53413"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CDBC307"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D59C6B"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EDE632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48F98E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B1E330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309995A6"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2C1BED1"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0DC25E6D"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74AD30DE"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6A2C4394"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3F2966D9"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325B63C1"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0C70A2EF"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6DB5F76F" w14:textId="77777777" w:rsidR="00C819D1" w:rsidRDefault="000E6890" w:rsidP="000E6890">
      <w:pPr>
        <w:pStyle w:val="Nagwek1"/>
        <w:jc w:val="center"/>
        <w:rPr>
          <w:rFonts w:ascii="Tahoma" w:hAnsi="Tahoma" w:cs="Tahoma"/>
        </w:rPr>
      </w:pPr>
      <w:bookmarkStart w:id="205" w:name="_Toc473869815"/>
      <w:bookmarkStart w:id="206" w:name="_Toc456688983"/>
      <w:r w:rsidRPr="005C6D4B">
        <w:rPr>
          <w:rFonts w:ascii="Tahoma" w:hAnsi="Tahoma" w:cs="Tahoma"/>
        </w:rPr>
        <w:t>ROZDZIAŁ VI</w:t>
      </w:r>
      <w:bookmarkEnd w:id="205"/>
    </w:p>
    <w:p w14:paraId="7929803E" w14:textId="6C68528B" w:rsidR="000E6890" w:rsidRDefault="000E6890" w:rsidP="000E6890">
      <w:pPr>
        <w:pStyle w:val="Nagwek1"/>
        <w:jc w:val="center"/>
        <w:rPr>
          <w:rFonts w:ascii="Tahoma" w:hAnsi="Tahoma" w:cs="Tahoma"/>
        </w:rPr>
      </w:pPr>
      <w:r w:rsidRPr="005C6D4B">
        <w:rPr>
          <w:rFonts w:ascii="Tahoma" w:hAnsi="Tahoma" w:cs="Tahoma"/>
        </w:rPr>
        <w:t xml:space="preserve"> </w:t>
      </w:r>
      <w:bookmarkStart w:id="207" w:name="_Toc473869816"/>
      <w:bookmarkEnd w:id="206"/>
      <w:r w:rsidR="00C819D1">
        <w:rPr>
          <w:rFonts w:ascii="Tahoma" w:hAnsi="Tahoma" w:cs="Tahoma"/>
        </w:rPr>
        <w:t>Dokumentacja Techniczna</w:t>
      </w:r>
      <w:bookmarkEnd w:id="207"/>
    </w:p>
    <w:p w14:paraId="4829D54A" w14:textId="77777777" w:rsidR="000E6890" w:rsidRDefault="000E6890" w:rsidP="000E6890">
      <w:pPr>
        <w:jc w:val="center"/>
        <w:rPr>
          <w:rFonts w:ascii="Tahoma" w:hAnsi="Tahoma" w:cs="Tahoma"/>
          <w:i/>
          <w:sz w:val="20"/>
          <w:szCs w:val="20"/>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07E86103" w14:textId="77777777" w:rsidR="000E6890" w:rsidRPr="005C6D4B" w:rsidRDefault="000E6890" w:rsidP="000E6890">
      <w:pPr>
        <w:rPr>
          <w:rFonts w:ascii="Tahoma" w:hAnsi="Tahoma" w:cs="Tahoma"/>
          <w:i/>
          <w:sz w:val="20"/>
          <w:szCs w:val="20"/>
        </w:rPr>
      </w:pPr>
    </w:p>
    <w:p w14:paraId="1D7052E9" w14:textId="77777777"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7"/>
      <w:headerReference w:type="default" r:id="rId18"/>
      <w:footerReference w:type="even" r:id="rId19"/>
      <w:footerReference w:type="default" r:id="rId2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8333" w14:textId="77777777" w:rsidR="00E4070A" w:rsidRDefault="00E4070A">
      <w:r>
        <w:separator/>
      </w:r>
    </w:p>
  </w:endnote>
  <w:endnote w:type="continuationSeparator" w:id="0">
    <w:p w14:paraId="72983E45" w14:textId="77777777" w:rsidR="00E4070A" w:rsidRDefault="00E4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875F" w14:textId="77777777" w:rsidR="002B5327" w:rsidRDefault="002B5327"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2B5327" w:rsidRDefault="002B532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240" w14:textId="77777777" w:rsidR="002B5327" w:rsidRPr="00011869" w:rsidRDefault="002B5327"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742FCA">
      <w:rPr>
        <w:rStyle w:val="Numerstrony"/>
        <w:rFonts w:ascii="Tahoma" w:hAnsi="Tahoma" w:cs="Tahoma"/>
        <w:noProof/>
        <w:sz w:val="16"/>
        <w:szCs w:val="16"/>
      </w:rPr>
      <w:t>3</w:t>
    </w:r>
    <w:r w:rsidRPr="00011869">
      <w:rPr>
        <w:rStyle w:val="Numerstrony"/>
        <w:rFonts w:ascii="Tahoma" w:hAnsi="Tahoma" w:cs="Tahoma"/>
        <w:sz w:val="16"/>
        <w:szCs w:val="16"/>
      </w:rPr>
      <w:fldChar w:fldCharType="end"/>
    </w:r>
  </w:p>
  <w:p w14:paraId="60C6FA86" w14:textId="77777777" w:rsidR="002B5327" w:rsidRPr="00BA7431" w:rsidRDefault="002B5327"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E102" w14:textId="77777777" w:rsidR="00E4070A" w:rsidRDefault="00E4070A">
      <w:r>
        <w:separator/>
      </w:r>
    </w:p>
  </w:footnote>
  <w:footnote w:type="continuationSeparator" w:id="0">
    <w:p w14:paraId="518964C5" w14:textId="77777777" w:rsidR="00E4070A" w:rsidRDefault="00E4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E7C" w14:textId="77777777" w:rsidR="002B5327" w:rsidRDefault="002B5327"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2B5327" w:rsidRDefault="002B5327"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3364" w14:textId="62E8E04B" w:rsidR="002B5327" w:rsidRPr="006355C6" w:rsidRDefault="002B5327"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PZ/11/PN/10/17</w:t>
    </w:r>
  </w:p>
  <w:p w14:paraId="617D4FE7" w14:textId="77777777" w:rsidR="002B5327" w:rsidRPr="00B67D42" w:rsidRDefault="002B5327"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2B5327" w:rsidRPr="002D02FC" w:rsidRDefault="002B532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2B5327" w:rsidRPr="00931291" w:rsidRDefault="00E4070A" w:rsidP="00BC388B">
    <w:pPr>
      <w:pStyle w:val="Nagwek"/>
      <w:framePr w:wrap="auto" w:vAnchor="text" w:hAnchor="page" w:x="1659" w:y="-228"/>
      <w:jc w:val="center"/>
      <w:rPr>
        <w:rFonts w:ascii="Tahoma" w:hAnsi="Tahoma" w:cs="Tahoma"/>
        <w:bCs/>
        <w:sz w:val="16"/>
        <w:szCs w:val="16"/>
        <w:lang w:val="en-US"/>
      </w:rPr>
    </w:pPr>
    <w:hyperlink r:id="rId1" w:history="1">
      <w:r w:rsidR="002B5327" w:rsidRPr="00CA6DF5">
        <w:rPr>
          <w:rStyle w:val="Hipercze"/>
          <w:rFonts w:ascii="Tahoma" w:hAnsi="Tahoma" w:cs="Tahoma"/>
          <w:sz w:val="16"/>
          <w:szCs w:val="16"/>
          <w:lang w:val="de-DE"/>
        </w:rPr>
        <w:t>http://www.zdm.waw.pl</w:t>
      </w:r>
    </w:hyperlink>
    <w:r w:rsidR="002B5327" w:rsidRPr="00CA6DF5">
      <w:rPr>
        <w:rFonts w:ascii="Tahoma" w:hAnsi="Tahoma" w:cs="Tahoma"/>
        <w:sz w:val="16"/>
        <w:szCs w:val="16"/>
        <w:lang w:val="de-DE"/>
      </w:rPr>
      <w:t xml:space="preserve"> </w:t>
    </w:r>
    <w:proofErr w:type="spellStart"/>
    <w:r w:rsidR="002B5327" w:rsidRPr="00CA6DF5">
      <w:rPr>
        <w:rFonts w:ascii="Tahoma" w:hAnsi="Tahoma" w:cs="Tahoma"/>
        <w:sz w:val="16"/>
        <w:szCs w:val="16"/>
        <w:lang w:val="de-DE"/>
      </w:rPr>
      <w:t>e-mail</w:t>
    </w:r>
    <w:proofErr w:type="spellEnd"/>
    <w:r w:rsidR="002B5327" w:rsidRPr="00CA6DF5">
      <w:rPr>
        <w:rFonts w:ascii="Tahoma" w:hAnsi="Tahoma" w:cs="Tahoma"/>
        <w:sz w:val="16"/>
        <w:szCs w:val="16"/>
        <w:lang w:val="de-DE"/>
      </w:rPr>
      <w:t xml:space="preserve">: </w:t>
    </w:r>
    <w:hyperlink r:id="rId2" w:history="1">
      <w:r w:rsidR="002B5327">
        <w:rPr>
          <w:rStyle w:val="Hipercze"/>
          <w:rFonts w:ascii="Tahoma" w:hAnsi="Tahoma" w:cs="Tahoma"/>
          <w:sz w:val="16"/>
          <w:szCs w:val="16"/>
          <w:lang w:val="de-DE"/>
        </w:rPr>
        <w:t>zzp</w:t>
      </w:r>
      <w:r w:rsidR="002B5327" w:rsidRPr="00CA6DF5">
        <w:rPr>
          <w:rStyle w:val="Hipercze"/>
          <w:rFonts w:ascii="Tahoma" w:hAnsi="Tahoma" w:cs="Tahoma"/>
          <w:sz w:val="16"/>
          <w:szCs w:val="16"/>
          <w:lang w:val="de-DE"/>
        </w:rPr>
        <w:t>@zdm.waw.pl</w:t>
      </w:r>
    </w:hyperlink>
  </w:p>
  <w:p w14:paraId="3517318D" w14:textId="77777777" w:rsidR="002B5327" w:rsidRPr="00931291" w:rsidRDefault="002B5327"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3">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14">
    <w:nsid w:val="1EAD7D3F"/>
    <w:multiLevelType w:val="multilevel"/>
    <w:tmpl w:val="64D83DB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0">
    <w:nsid w:val="2C69664D"/>
    <w:multiLevelType w:val="multilevel"/>
    <w:tmpl w:val="28905F88"/>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1">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341497"/>
    <w:multiLevelType w:val="multilevel"/>
    <w:tmpl w:val="24E4BC92"/>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4">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6">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D8237C"/>
    <w:multiLevelType w:val="hybridMultilevel"/>
    <w:tmpl w:val="CB9A8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4A542E8C"/>
    <w:multiLevelType w:val="multilevel"/>
    <w:tmpl w:val="CB5AD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37">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8">
    <w:nsid w:val="6489293D"/>
    <w:multiLevelType w:val="hybridMultilevel"/>
    <w:tmpl w:val="B4E2E07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71AD4C09"/>
    <w:multiLevelType w:val="hybridMultilevel"/>
    <w:tmpl w:val="66F0A374"/>
    <w:lvl w:ilvl="0" w:tplc="04B277D0">
      <w:start w:val="1"/>
      <w:numFmt w:val="decimal"/>
      <w:lvlText w:val="%1)"/>
      <w:lvlJc w:val="left"/>
      <w:pPr>
        <w:tabs>
          <w:tab w:val="num" w:pos="360"/>
        </w:tabs>
        <w:ind w:left="36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0"/>
  </w:num>
  <w:num w:numId="8">
    <w:abstractNumId w:val="15"/>
  </w:num>
  <w:num w:numId="9">
    <w:abstractNumId w:val="34"/>
  </w:num>
  <w:num w:numId="10">
    <w:abstractNumId w:val="9"/>
  </w:num>
  <w:num w:numId="11">
    <w:abstractNumId w:val="25"/>
  </w:num>
  <w:num w:numId="12">
    <w:abstractNumId w:val="33"/>
  </w:num>
  <w:num w:numId="13">
    <w:abstractNumId w:val="6"/>
  </w:num>
  <w:num w:numId="14">
    <w:abstractNumId w:val="35"/>
  </w:num>
  <w:num w:numId="15">
    <w:abstractNumId w:val="39"/>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2"/>
  </w:num>
  <w:num w:numId="19">
    <w:abstractNumId w:val="31"/>
  </w:num>
  <w:num w:numId="20">
    <w:abstractNumId w:val="41"/>
  </w:num>
  <w:num w:numId="21">
    <w:abstractNumId w:val="27"/>
  </w:num>
  <w:num w:numId="22">
    <w:abstractNumId w:val="42"/>
  </w:num>
  <w:num w:numId="23">
    <w:abstractNumId w:val="19"/>
  </w:num>
  <w:num w:numId="24">
    <w:abstractNumId w:val="13"/>
  </w:num>
  <w:num w:numId="25">
    <w:abstractNumId w:val="36"/>
  </w:num>
  <w:num w:numId="26">
    <w:abstractNumId w:val="23"/>
  </w:num>
  <w:num w:numId="27">
    <w:abstractNumId w:val="29"/>
  </w:num>
  <w:num w:numId="28">
    <w:abstractNumId w:val="14"/>
  </w:num>
  <w:num w:numId="29">
    <w:abstractNumId w:val="22"/>
  </w:num>
  <w:num w:numId="30">
    <w:abstractNumId w:val="38"/>
  </w:num>
  <w:num w:numId="31">
    <w:abstractNumId w:val="21"/>
  </w:num>
  <w:num w:numId="32">
    <w:abstractNumId w:val="8"/>
  </w:num>
  <w:num w:numId="33">
    <w:abstractNumId w:val="24"/>
  </w:num>
  <w:num w:numId="34">
    <w:abstractNumId w:val="17"/>
  </w:num>
  <w:num w:numId="35">
    <w:abstractNumId w:val="26"/>
  </w:num>
  <w:num w:numId="36">
    <w:abstractNumId w:val="11"/>
  </w:num>
  <w:num w:numId="37">
    <w:abstractNumId w:val="40"/>
  </w:num>
  <w:num w:numId="38">
    <w:abstractNumId w:val="28"/>
  </w:num>
  <w:num w:numId="39">
    <w:abstractNumId w:val="44"/>
  </w:num>
  <w:num w:numId="4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1C74"/>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A26"/>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209"/>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880"/>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5980"/>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5D5"/>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5CA"/>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23"/>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8B6"/>
    <w:rsid w:val="001C0FFA"/>
    <w:rsid w:val="001C10E5"/>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3E6"/>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BE3"/>
    <w:rsid w:val="001D7BEA"/>
    <w:rsid w:val="001D7EEB"/>
    <w:rsid w:val="001E02D7"/>
    <w:rsid w:val="001E09E6"/>
    <w:rsid w:val="001E0A1E"/>
    <w:rsid w:val="001E11A9"/>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473"/>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08F"/>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BA9"/>
    <w:rsid w:val="002A6D4D"/>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5327"/>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EB8"/>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95F"/>
    <w:rsid w:val="002D6E9D"/>
    <w:rsid w:val="002D6EA1"/>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2F21"/>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6C7"/>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39E"/>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592"/>
    <w:rsid w:val="003B0CC1"/>
    <w:rsid w:val="003B0EA3"/>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B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1F62"/>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B20"/>
    <w:rsid w:val="00491C4F"/>
    <w:rsid w:val="004928FC"/>
    <w:rsid w:val="00492A9C"/>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4D79"/>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4A3"/>
    <w:rsid w:val="00550DD9"/>
    <w:rsid w:val="005515FA"/>
    <w:rsid w:val="00551C6D"/>
    <w:rsid w:val="00551D34"/>
    <w:rsid w:val="00552266"/>
    <w:rsid w:val="005522AC"/>
    <w:rsid w:val="00552E1D"/>
    <w:rsid w:val="00552F87"/>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8DB"/>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7E8"/>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2D53"/>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0B1"/>
    <w:rsid w:val="00657883"/>
    <w:rsid w:val="00657E2C"/>
    <w:rsid w:val="00657E7A"/>
    <w:rsid w:val="0066018C"/>
    <w:rsid w:val="00660481"/>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188"/>
    <w:rsid w:val="00697210"/>
    <w:rsid w:val="00697237"/>
    <w:rsid w:val="006977F0"/>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E7A"/>
    <w:rsid w:val="006C20A6"/>
    <w:rsid w:val="006C226A"/>
    <w:rsid w:val="006C24D0"/>
    <w:rsid w:val="006C28A2"/>
    <w:rsid w:val="006C28EE"/>
    <w:rsid w:val="006C2E15"/>
    <w:rsid w:val="006C30A9"/>
    <w:rsid w:val="006C3BDB"/>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E36"/>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205"/>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2C2"/>
    <w:rsid w:val="007367BD"/>
    <w:rsid w:val="00736888"/>
    <w:rsid w:val="00736D89"/>
    <w:rsid w:val="00741831"/>
    <w:rsid w:val="00741A9A"/>
    <w:rsid w:val="00742352"/>
    <w:rsid w:val="00742FCA"/>
    <w:rsid w:val="00743292"/>
    <w:rsid w:val="0074362D"/>
    <w:rsid w:val="00743758"/>
    <w:rsid w:val="00744C31"/>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261A"/>
    <w:rsid w:val="00772AB2"/>
    <w:rsid w:val="00772DB1"/>
    <w:rsid w:val="00772DDD"/>
    <w:rsid w:val="0077317B"/>
    <w:rsid w:val="00773320"/>
    <w:rsid w:val="00773C70"/>
    <w:rsid w:val="00774586"/>
    <w:rsid w:val="0077490A"/>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2A4"/>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5C7"/>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C7B07"/>
    <w:rsid w:val="007D002F"/>
    <w:rsid w:val="007D0547"/>
    <w:rsid w:val="007D0ACD"/>
    <w:rsid w:val="007D1B10"/>
    <w:rsid w:val="007D1DAB"/>
    <w:rsid w:val="007D20C9"/>
    <w:rsid w:val="007D32F0"/>
    <w:rsid w:val="007D33C6"/>
    <w:rsid w:val="007D3588"/>
    <w:rsid w:val="007D3E57"/>
    <w:rsid w:val="007D4A6B"/>
    <w:rsid w:val="007D51D1"/>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7E9"/>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402DB"/>
    <w:rsid w:val="008403B4"/>
    <w:rsid w:val="0084055E"/>
    <w:rsid w:val="008405A4"/>
    <w:rsid w:val="008405C5"/>
    <w:rsid w:val="00841288"/>
    <w:rsid w:val="00841323"/>
    <w:rsid w:val="00841422"/>
    <w:rsid w:val="00841458"/>
    <w:rsid w:val="00841541"/>
    <w:rsid w:val="008418D4"/>
    <w:rsid w:val="0084222C"/>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1B18"/>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975F7"/>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BFE"/>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62F"/>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2D6"/>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709"/>
    <w:rsid w:val="009919FF"/>
    <w:rsid w:val="00991AAC"/>
    <w:rsid w:val="00991B50"/>
    <w:rsid w:val="00992CA3"/>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0DBE"/>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194C"/>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5D53"/>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D7BF1"/>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3B4"/>
    <w:rsid w:val="00B51CC6"/>
    <w:rsid w:val="00B51F42"/>
    <w:rsid w:val="00B522E4"/>
    <w:rsid w:val="00B52335"/>
    <w:rsid w:val="00B529E5"/>
    <w:rsid w:val="00B5375E"/>
    <w:rsid w:val="00B5390F"/>
    <w:rsid w:val="00B53FCC"/>
    <w:rsid w:val="00B54046"/>
    <w:rsid w:val="00B558E5"/>
    <w:rsid w:val="00B559D7"/>
    <w:rsid w:val="00B55AF7"/>
    <w:rsid w:val="00B55DE2"/>
    <w:rsid w:val="00B55FC7"/>
    <w:rsid w:val="00B55FCE"/>
    <w:rsid w:val="00B56B9F"/>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4D2"/>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E31"/>
    <w:rsid w:val="00B968FF"/>
    <w:rsid w:val="00B96A33"/>
    <w:rsid w:val="00B97457"/>
    <w:rsid w:val="00B976FF"/>
    <w:rsid w:val="00B9773D"/>
    <w:rsid w:val="00B9779A"/>
    <w:rsid w:val="00B97AB0"/>
    <w:rsid w:val="00B97CDC"/>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A77"/>
    <w:rsid w:val="00BD0F03"/>
    <w:rsid w:val="00BD12F7"/>
    <w:rsid w:val="00BD19BB"/>
    <w:rsid w:val="00BD19C9"/>
    <w:rsid w:val="00BD27B6"/>
    <w:rsid w:val="00BD2AD2"/>
    <w:rsid w:val="00BD2B8F"/>
    <w:rsid w:val="00BD2D02"/>
    <w:rsid w:val="00BD2FB2"/>
    <w:rsid w:val="00BD3717"/>
    <w:rsid w:val="00BD37BA"/>
    <w:rsid w:val="00BD411D"/>
    <w:rsid w:val="00BD4958"/>
    <w:rsid w:val="00BD4A2B"/>
    <w:rsid w:val="00BD5009"/>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3DE9"/>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5E17"/>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129"/>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0A"/>
    <w:rsid w:val="00E40756"/>
    <w:rsid w:val="00E4189D"/>
    <w:rsid w:val="00E42C90"/>
    <w:rsid w:val="00E43007"/>
    <w:rsid w:val="00E43831"/>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78"/>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0BC"/>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515"/>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B4B"/>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2EFF"/>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 w:type="paragraph" w:customStyle="1" w:styleId="Znak1ZnakZnakZnakZnakZnakZnakZnakZnakZnakZnakZnak1">
    <w:name w:val="Znak1 Znak Znak Znak Znak Znak Znak Znak Znak Znak Znak Znak1"/>
    <w:basedOn w:val="Normalny"/>
    <w:rsid w:val="008D5BFE"/>
  </w:style>
  <w:style w:type="character" w:styleId="Uwydatnienie">
    <w:name w:val="Emphasis"/>
    <w:basedOn w:val="Domylnaczcionkaakapitu"/>
    <w:qFormat/>
    <w:rsid w:val="007362C2"/>
    <w:rPr>
      <w:i/>
      <w:iCs/>
    </w:rPr>
  </w:style>
  <w:style w:type="character" w:styleId="Wyrnieniedelikatne">
    <w:name w:val="Subtle Emphasis"/>
    <w:basedOn w:val="Domylnaczcionkaakapitu"/>
    <w:uiPriority w:val="19"/>
    <w:qFormat/>
    <w:rsid w:val="007362C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 w:type="paragraph" w:customStyle="1" w:styleId="Znak1ZnakZnakZnakZnakZnakZnakZnakZnakZnakZnakZnak1">
    <w:name w:val="Znak1 Znak Znak Znak Znak Znak Znak Znak Znak Znak Znak Znak1"/>
    <w:basedOn w:val="Normalny"/>
    <w:rsid w:val="008D5BFE"/>
  </w:style>
  <w:style w:type="character" w:styleId="Uwydatnienie">
    <w:name w:val="Emphasis"/>
    <w:basedOn w:val="Domylnaczcionkaakapitu"/>
    <w:qFormat/>
    <w:rsid w:val="007362C2"/>
    <w:rPr>
      <w:i/>
      <w:iCs/>
    </w:rPr>
  </w:style>
  <w:style w:type="character" w:styleId="Wyrnieniedelikatne">
    <w:name w:val="Subtle Emphasis"/>
    <w:basedOn w:val="Domylnaczcionkaakapitu"/>
    <w:uiPriority w:val="19"/>
    <w:qFormat/>
    <w:rsid w:val="007362C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38F4-1B16-40CF-8F26-702D41AC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42</Pages>
  <Words>15247</Words>
  <Characters>91486</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106520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114</cp:revision>
  <cp:lastPrinted>2017-02-03T09:59:00Z</cp:lastPrinted>
  <dcterms:created xsi:type="dcterms:W3CDTF">2016-11-28T07:22:00Z</dcterms:created>
  <dcterms:modified xsi:type="dcterms:W3CDTF">2017-02-08T06:35:00Z</dcterms:modified>
</cp:coreProperties>
</file>