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9648" w14:textId="77777777" w:rsidR="00FC1818" w:rsidRDefault="00FC1818"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79DC5A4C"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F81721">
        <w:rPr>
          <w:rFonts w:ascii="Tahoma" w:hAnsi="Tahoma" w:cs="Tahoma"/>
          <w:b/>
          <w:sz w:val="22"/>
          <w:szCs w:val="22"/>
        </w:rPr>
        <w:t>Na</w:t>
      </w:r>
      <w:r w:rsidR="00F81721" w:rsidRPr="00F81721">
        <w:rPr>
          <w:rFonts w:ascii="Tahoma" w:hAnsi="Tahoma" w:cs="Tahoma"/>
          <w:b/>
          <w:sz w:val="22"/>
          <w:szCs w:val="22"/>
        </w:rPr>
        <w:t>prawy, przeglądy i remonty pojazdów służbowych Zarządu Dróg Miejskich</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77777777"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14:paraId="20B425E8" w14:textId="77777777" w:rsidR="005A27D3" w:rsidRPr="00984183" w:rsidRDefault="005A27D3" w:rsidP="00B345F2">
      <w:pPr>
        <w:pStyle w:val="rozdzia"/>
      </w:pPr>
    </w:p>
    <w:p w14:paraId="3A1EF592" w14:textId="77777777" w:rsidR="005A27D3" w:rsidRPr="00984183" w:rsidRDefault="005A27D3" w:rsidP="00B345F2">
      <w:pPr>
        <w:pStyle w:val="rozdzia"/>
      </w:pPr>
    </w:p>
    <w:p w14:paraId="50BFB608" w14:textId="77777777" w:rsidR="005A27D3" w:rsidRPr="00984183" w:rsidRDefault="005A27D3" w:rsidP="00B345F2">
      <w:pPr>
        <w:pStyle w:val="rozdzia"/>
      </w:pPr>
    </w:p>
    <w:p w14:paraId="65B7427F" w14:textId="77777777" w:rsidR="005A27D3" w:rsidRPr="00984183" w:rsidRDefault="005A27D3" w:rsidP="00B345F2">
      <w:pPr>
        <w:pStyle w:val="rozdzia"/>
      </w:pPr>
    </w:p>
    <w:p w14:paraId="427EEA10" w14:textId="77777777" w:rsidR="005A27D3" w:rsidRPr="00984183" w:rsidRDefault="005A27D3" w:rsidP="00B345F2">
      <w:pPr>
        <w:pStyle w:val="rozdzia"/>
      </w:pPr>
    </w:p>
    <w:p w14:paraId="19E63F2E" w14:textId="77777777" w:rsidR="005A27D3" w:rsidRPr="00984183" w:rsidRDefault="005A27D3" w:rsidP="00B345F2">
      <w:pPr>
        <w:pStyle w:val="rozdzia"/>
      </w:pPr>
    </w:p>
    <w:p w14:paraId="3112999C" w14:textId="77777777" w:rsidR="00BD27B6" w:rsidRPr="00984183" w:rsidRDefault="00BD27B6" w:rsidP="00156177">
      <w:pPr>
        <w:pStyle w:val="rozdzia"/>
        <w:jc w:val="right"/>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7FDB5D88"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30353D">
        <w:rPr>
          <w:rFonts w:ascii="Tahoma" w:hAnsi="Tahoma" w:cs="Tahoma"/>
          <w:sz w:val="22"/>
          <w:szCs w:val="22"/>
        </w:rPr>
        <w:t>luty 2017</w:t>
      </w:r>
      <w:r w:rsidRPr="00984183">
        <w:rPr>
          <w:rFonts w:ascii="Tahoma" w:hAnsi="Tahoma" w:cs="Tahoma"/>
          <w:sz w:val="22"/>
          <w:szCs w:val="22"/>
        </w:rPr>
        <w:t xml:space="preserve">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Pr="003E18DA" w:rsidRDefault="00FA40FF">
          <w:pPr>
            <w:pStyle w:val="Nagwekspisutreci"/>
            <w:rPr>
              <w:rFonts w:ascii="Tahoma" w:hAnsi="Tahoma" w:cs="Tahoma"/>
              <w:sz w:val="24"/>
              <w:szCs w:val="24"/>
            </w:rPr>
          </w:pPr>
          <w:r w:rsidRPr="003E18DA">
            <w:rPr>
              <w:rFonts w:ascii="Tahoma" w:hAnsi="Tahoma" w:cs="Tahoma"/>
              <w:sz w:val="24"/>
              <w:szCs w:val="24"/>
            </w:rPr>
            <w:t>Spis treści</w:t>
          </w:r>
        </w:p>
        <w:p w14:paraId="0A9989E1" w14:textId="77777777" w:rsidR="003E18DA" w:rsidRPr="003E18DA" w:rsidRDefault="00FA40FF">
          <w:pPr>
            <w:pStyle w:val="Spistreci1"/>
            <w:rPr>
              <w:rFonts w:eastAsiaTheme="minorEastAsia"/>
            </w:rPr>
          </w:pPr>
          <w:r w:rsidRPr="003E18DA">
            <w:fldChar w:fldCharType="begin"/>
          </w:r>
          <w:r w:rsidRPr="003E18DA">
            <w:instrText xml:space="preserve"> TOC \o "1-3" \h \z \u </w:instrText>
          </w:r>
          <w:r w:rsidRPr="003E18DA">
            <w:fldChar w:fldCharType="separate"/>
          </w:r>
          <w:hyperlink w:anchor="_Toc475522036" w:history="1">
            <w:r w:rsidR="003E18DA" w:rsidRPr="003E18DA">
              <w:rPr>
                <w:rStyle w:val="Hipercze"/>
                <w:rFonts w:cs="Tahoma"/>
              </w:rPr>
              <w:t>ROZDZIAŁ I Instrukcja dla Wykonawców</w:t>
            </w:r>
            <w:r w:rsidR="003E18DA" w:rsidRPr="003E18DA">
              <w:rPr>
                <w:webHidden/>
              </w:rPr>
              <w:tab/>
            </w:r>
            <w:r w:rsidR="003E18DA" w:rsidRPr="003E18DA">
              <w:rPr>
                <w:webHidden/>
              </w:rPr>
              <w:fldChar w:fldCharType="begin"/>
            </w:r>
            <w:r w:rsidR="003E18DA" w:rsidRPr="003E18DA">
              <w:rPr>
                <w:webHidden/>
              </w:rPr>
              <w:instrText xml:space="preserve"> PAGEREF _Toc475522036 \h </w:instrText>
            </w:r>
            <w:r w:rsidR="003E18DA" w:rsidRPr="003E18DA">
              <w:rPr>
                <w:webHidden/>
              </w:rPr>
            </w:r>
            <w:r w:rsidR="003E18DA" w:rsidRPr="003E18DA">
              <w:rPr>
                <w:webHidden/>
              </w:rPr>
              <w:fldChar w:fldCharType="separate"/>
            </w:r>
            <w:r w:rsidR="005E1DCE">
              <w:rPr>
                <w:webHidden/>
              </w:rPr>
              <w:t>3</w:t>
            </w:r>
            <w:r w:rsidR="003E18DA" w:rsidRPr="003E18DA">
              <w:rPr>
                <w:webHidden/>
              </w:rPr>
              <w:fldChar w:fldCharType="end"/>
            </w:r>
          </w:hyperlink>
        </w:p>
        <w:p w14:paraId="6ED97218" w14:textId="77777777" w:rsidR="003E18DA" w:rsidRPr="003E18DA" w:rsidRDefault="00335654">
          <w:pPr>
            <w:pStyle w:val="Spistreci1"/>
            <w:rPr>
              <w:rFonts w:eastAsiaTheme="minorEastAsia"/>
            </w:rPr>
          </w:pPr>
          <w:hyperlink w:anchor="_Toc475522056" w:history="1">
            <w:r w:rsidR="003E18DA" w:rsidRPr="003E18DA">
              <w:rPr>
                <w:rStyle w:val="Hipercze"/>
                <w:rFonts w:cs="Tahoma"/>
              </w:rPr>
              <w:t>ROZDZIAŁ II Załączniki - Wzory</w:t>
            </w:r>
            <w:r w:rsidR="003E18DA" w:rsidRPr="003E18DA">
              <w:rPr>
                <w:webHidden/>
              </w:rPr>
              <w:tab/>
            </w:r>
            <w:r w:rsidR="003E18DA" w:rsidRPr="003E18DA">
              <w:rPr>
                <w:webHidden/>
              </w:rPr>
              <w:fldChar w:fldCharType="begin"/>
            </w:r>
            <w:r w:rsidR="003E18DA" w:rsidRPr="003E18DA">
              <w:rPr>
                <w:webHidden/>
              </w:rPr>
              <w:instrText xml:space="preserve"> PAGEREF _Toc475522056 \h </w:instrText>
            </w:r>
            <w:r w:rsidR="003E18DA" w:rsidRPr="003E18DA">
              <w:rPr>
                <w:webHidden/>
              </w:rPr>
            </w:r>
            <w:r w:rsidR="003E18DA" w:rsidRPr="003E18DA">
              <w:rPr>
                <w:webHidden/>
              </w:rPr>
              <w:fldChar w:fldCharType="separate"/>
            </w:r>
            <w:r w:rsidR="005E1DCE">
              <w:rPr>
                <w:webHidden/>
              </w:rPr>
              <w:t>18</w:t>
            </w:r>
            <w:r w:rsidR="003E18DA" w:rsidRPr="003E18DA">
              <w:rPr>
                <w:webHidden/>
              </w:rPr>
              <w:fldChar w:fldCharType="end"/>
            </w:r>
          </w:hyperlink>
        </w:p>
        <w:p w14:paraId="26FAE4F4" w14:textId="77777777" w:rsidR="003E18DA" w:rsidRPr="003E18DA" w:rsidRDefault="00335654">
          <w:pPr>
            <w:pStyle w:val="Spistreci2"/>
            <w:tabs>
              <w:tab w:val="right" w:leader="dot" w:pos="9394"/>
            </w:tabs>
            <w:rPr>
              <w:rFonts w:ascii="Tahoma" w:eastAsiaTheme="minorEastAsia" w:hAnsi="Tahoma" w:cs="Tahoma"/>
              <w:noProof/>
            </w:rPr>
          </w:pPr>
          <w:hyperlink w:anchor="_Toc475522057" w:history="1">
            <w:r w:rsidR="003E18DA" w:rsidRPr="003E18DA">
              <w:rPr>
                <w:rStyle w:val="Hipercze"/>
                <w:rFonts w:ascii="Tahoma" w:hAnsi="Tahoma" w:cs="Tahoma"/>
                <w:noProof/>
              </w:rPr>
              <w:t>Załącznik nr 1a</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_Toc475522057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19</w:t>
            </w:r>
            <w:r w:rsidR="003E18DA" w:rsidRPr="003E18DA">
              <w:rPr>
                <w:rFonts w:ascii="Tahoma" w:hAnsi="Tahoma" w:cs="Tahoma"/>
                <w:noProof/>
                <w:webHidden/>
              </w:rPr>
              <w:fldChar w:fldCharType="end"/>
            </w:r>
          </w:hyperlink>
        </w:p>
        <w:p w14:paraId="022E1D37" w14:textId="77777777" w:rsidR="003E18DA" w:rsidRPr="003E18DA" w:rsidRDefault="00335654">
          <w:pPr>
            <w:pStyle w:val="Spistreci2"/>
            <w:tabs>
              <w:tab w:val="right" w:leader="dot" w:pos="9394"/>
            </w:tabs>
            <w:rPr>
              <w:rFonts w:ascii="Tahoma" w:eastAsiaTheme="minorEastAsia" w:hAnsi="Tahoma" w:cs="Tahoma"/>
              <w:noProof/>
            </w:rPr>
          </w:pPr>
          <w:hyperlink w:anchor="_Toc475522058" w:history="1">
            <w:r w:rsidR="003E18DA" w:rsidRPr="003E18DA">
              <w:rPr>
                <w:rStyle w:val="Hipercze"/>
                <w:rFonts w:ascii="Tahoma" w:hAnsi="Tahoma" w:cs="Tahoma"/>
                <w:noProof/>
              </w:rPr>
              <w:t>Załącznik nr 2</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_Toc475522058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21</w:t>
            </w:r>
            <w:r w:rsidR="003E18DA" w:rsidRPr="003E18DA">
              <w:rPr>
                <w:rFonts w:ascii="Tahoma" w:hAnsi="Tahoma" w:cs="Tahoma"/>
                <w:noProof/>
                <w:webHidden/>
              </w:rPr>
              <w:fldChar w:fldCharType="end"/>
            </w:r>
          </w:hyperlink>
        </w:p>
        <w:p w14:paraId="3E237FC7" w14:textId="77777777" w:rsidR="003E18DA" w:rsidRPr="003E18DA" w:rsidRDefault="00335654">
          <w:pPr>
            <w:pStyle w:val="Spistreci2"/>
            <w:tabs>
              <w:tab w:val="right" w:leader="dot" w:pos="9394"/>
            </w:tabs>
            <w:rPr>
              <w:rFonts w:ascii="Tahoma" w:eastAsiaTheme="minorEastAsia" w:hAnsi="Tahoma" w:cs="Tahoma"/>
              <w:noProof/>
            </w:rPr>
          </w:pPr>
          <w:hyperlink w:anchor="_Toc475522059" w:history="1">
            <w:r w:rsidR="003E18DA" w:rsidRPr="003E18DA">
              <w:rPr>
                <w:rStyle w:val="Hipercze"/>
                <w:rFonts w:ascii="Tahoma" w:hAnsi="Tahoma" w:cs="Tahoma"/>
                <w:noProof/>
              </w:rPr>
              <w:t>Załącznik nr 3</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_Toc475522059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23</w:t>
            </w:r>
            <w:r w:rsidR="003E18DA" w:rsidRPr="003E18DA">
              <w:rPr>
                <w:rFonts w:ascii="Tahoma" w:hAnsi="Tahoma" w:cs="Tahoma"/>
                <w:noProof/>
                <w:webHidden/>
              </w:rPr>
              <w:fldChar w:fldCharType="end"/>
            </w:r>
          </w:hyperlink>
        </w:p>
        <w:p w14:paraId="72E9C2FE" w14:textId="77777777" w:rsidR="003E18DA" w:rsidRPr="003E18DA" w:rsidRDefault="00335654">
          <w:pPr>
            <w:pStyle w:val="Spistreci2"/>
            <w:tabs>
              <w:tab w:val="right" w:leader="dot" w:pos="9394"/>
            </w:tabs>
            <w:rPr>
              <w:rFonts w:ascii="Tahoma" w:eastAsiaTheme="minorEastAsia" w:hAnsi="Tahoma" w:cs="Tahoma"/>
              <w:noProof/>
            </w:rPr>
          </w:pPr>
          <w:hyperlink w:anchor="_Toc475522060" w:history="1">
            <w:r w:rsidR="003E18DA" w:rsidRPr="003E18DA">
              <w:rPr>
                <w:rStyle w:val="Hipercze"/>
                <w:rFonts w:ascii="Tahoma" w:hAnsi="Tahoma" w:cs="Tahoma"/>
                <w:noProof/>
              </w:rPr>
              <w:t>Załącznik nr 4</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_Toc475522060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24</w:t>
            </w:r>
            <w:r w:rsidR="003E18DA" w:rsidRPr="003E18DA">
              <w:rPr>
                <w:rFonts w:ascii="Tahoma" w:hAnsi="Tahoma" w:cs="Tahoma"/>
                <w:noProof/>
                <w:webHidden/>
              </w:rPr>
              <w:fldChar w:fldCharType="end"/>
            </w:r>
          </w:hyperlink>
        </w:p>
        <w:p w14:paraId="0CEA88FB" w14:textId="77777777" w:rsidR="003E18DA" w:rsidRPr="003E18DA" w:rsidRDefault="00335654">
          <w:pPr>
            <w:pStyle w:val="Spistreci1"/>
            <w:rPr>
              <w:rFonts w:eastAsiaTheme="minorEastAsia"/>
            </w:rPr>
          </w:pPr>
          <w:hyperlink w:anchor="_Toc475522061" w:history="1">
            <w:r w:rsidR="003E18DA" w:rsidRPr="003E18DA">
              <w:rPr>
                <w:rStyle w:val="Hipercze"/>
                <w:rFonts w:cs="Tahoma"/>
              </w:rPr>
              <w:t>ROZDZIAŁ III Formularz Oferty</w:t>
            </w:r>
            <w:r w:rsidR="003E18DA" w:rsidRPr="003E18DA">
              <w:rPr>
                <w:webHidden/>
              </w:rPr>
              <w:tab/>
            </w:r>
            <w:r w:rsidR="003E18DA" w:rsidRPr="003E18DA">
              <w:rPr>
                <w:webHidden/>
              </w:rPr>
              <w:fldChar w:fldCharType="begin"/>
            </w:r>
            <w:r w:rsidR="003E18DA" w:rsidRPr="003E18DA">
              <w:rPr>
                <w:webHidden/>
              </w:rPr>
              <w:instrText xml:space="preserve"> PAGEREF _Toc475522061 \h </w:instrText>
            </w:r>
            <w:r w:rsidR="003E18DA" w:rsidRPr="003E18DA">
              <w:rPr>
                <w:webHidden/>
              </w:rPr>
            </w:r>
            <w:r w:rsidR="003E18DA" w:rsidRPr="003E18DA">
              <w:rPr>
                <w:webHidden/>
              </w:rPr>
              <w:fldChar w:fldCharType="separate"/>
            </w:r>
            <w:r w:rsidR="005E1DCE">
              <w:rPr>
                <w:webHidden/>
              </w:rPr>
              <w:t>25</w:t>
            </w:r>
            <w:r w:rsidR="003E18DA" w:rsidRPr="003E18DA">
              <w:rPr>
                <w:webHidden/>
              </w:rPr>
              <w:fldChar w:fldCharType="end"/>
            </w:r>
          </w:hyperlink>
        </w:p>
        <w:p w14:paraId="1C95BEA8" w14:textId="77777777" w:rsidR="003E18DA" w:rsidRPr="003E18DA" w:rsidRDefault="00335654">
          <w:pPr>
            <w:pStyle w:val="Spistreci1"/>
            <w:rPr>
              <w:rFonts w:eastAsiaTheme="minorEastAsia"/>
            </w:rPr>
          </w:pPr>
          <w:hyperlink w:anchor="_Toc475522062" w:history="1">
            <w:r w:rsidR="003E18DA" w:rsidRPr="003E18DA">
              <w:rPr>
                <w:rStyle w:val="Hipercze"/>
                <w:rFonts w:cs="Tahoma"/>
              </w:rPr>
              <w:t>ROZDZIAŁ IV Wzór Umowy</w:t>
            </w:r>
            <w:r w:rsidR="003E18DA" w:rsidRPr="003E18DA">
              <w:rPr>
                <w:webHidden/>
              </w:rPr>
              <w:tab/>
            </w:r>
            <w:r w:rsidR="003E18DA" w:rsidRPr="003E18DA">
              <w:rPr>
                <w:webHidden/>
              </w:rPr>
              <w:fldChar w:fldCharType="begin"/>
            </w:r>
            <w:r w:rsidR="003E18DA" w:rsidRPr="003E18DA">
              <w:rPr>
                <w:webHidden/>
              </w:rPr>
              <w:instrText xml:space="preserve"> PAGEREF _Toc475522062 \h </w:instrText>
            </w:r>
            <w:r w:rsidR="003E18DA" w:rsidRPr="003E18DA">
              <w:rPr>
                <w:webHidden/>
              </w:rPr>
            </w:r>
            <w:r w:rsidR="003E18DA" w:rsidRPr="003E18DA">
              <w:rPr>
                <w:webHidden/>
              </w:rPr>
              <w:fldChar w:fldCharType="separate"/>
            </w:r>
            <w:r w:rsidR="005E1DCE">
              <w:rPr>
                <w:webHidden/>
              </w:rPr>
              <w:t>29</w:t>
            </w:r>
            <w:r w:rsidR="003E18DA" w:rsidRPr="003E18DA">
              <w:rPr>
                <w:webHidden/>
              </w:rPr>
              <w:fldChar w:fldCharType="end"/>
            </w:r>
          </w:hyperlink>
        </w:p>
        <w:p w14:paraId="37BFF2B9" w14:textId="77777777" w:rsidR="003E18DA" w:rsidRPr="003E18DA" w:rsidRDefault="00335654">
          <w:pPr>
            <w:pStyle w:val="Spistreci2"/>
            <w:tabs>
              <w:tab w:val="right" w:leader="dot" w:pos="9394"/>
            </w:tabs>
            <w:rPr>
              <w:rFonts w:ascii="Tahoma" w:eastAsiaTheme="minorEastAsia" w:hAnsi="Tahoma" w:cs="Tahoma"/>
              <w:noProof/>
            </w:rPr>
          </w:pPr>
          <w:hyperlink w:anchor="_Toc475522063" w:history="1">
            <w:r w:rsidR="003E18DA" w:rsidRPr="003E18DA">
              <w:rPr>
                <w:rStyle w:val="Hipercze"/>
                <w:rFonts w:ascii="Tahoma" w:hAnsi="Tahoma" w:cs="Tahoma"/>
                <w:noProof/>
              </w:rPr>
              <w:t>Wzór umowy do Części 1</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_Toc475522063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30</w:t>
            </w:r>
            <w:r w:rsidR="003E18DA" w:rsidRPr="003E18DA">
              <w:rPr>
                <w:rFonts w:ascii="Tahoma" w:hAnsi="Tahoma" w:cs="Tahoma"/>
                <w:noProof/>
                <w:webHidden/>
              </w:rPr>
              <w:fldChar w:fldCharType="end"/>
            </w:r>
          </w:hyperlink>
        </w:p>
        <w:p w14:paraId="59CF65D1" w14:textId="77777777" w:rsidR="003E18DA" w:rsidRPr="003E18DA" w:rsidRDefault="00335654">
          <w:pPr>
            <w:pStyle w:val="Spistreci2"/>
            <w:tabs>
              <w:tab w:val="right" w:leader="dot" w:pos="9394"/>
            </w:tabs>
            <w:rPr>
              <w:rFonts w:ascii="Tahoma" w:eastAsiaTheme="minorEastAsia" w:hAnsi="Tahoma" w:cs="Tahoma"/>
              <w:noProof/>
            </w:rPr>
          </w:pPr>
          <w:hyperlink w:anchor="_Toc475522064" w:history="1">
            <w:r w:rsidR="003E18DA" w:rsidRPr="003E18DA">
              <w:rPr>
                <w:rStyle w:val="Hipercze"/>
                <w:rFonts w:ascii="Tahoma" w:hAnsi="Tahoma" w:cs="Tahoma"/>
                <w:noProof/>
              </w:rPr>
              <w:t>Wzór umowy do Części 2</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_Toc475522064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35</w:t>
            </w:r>
            <w:r w:rsidR="003E18DA" w:rsidRPr="003E18DA">
              <w:rPr>
                <w:rFonts w:ascii="Tahoma" w:hAnsi="Tahoma" w:cs="Tahoma"/>
                <w:noProof/>
                <w:webHidden/>
              </w:rPr>
              <w:fldChar w:fldCharType="end"/>
            </w:r>
          </w:hyperlink>
        </w:p>
        <w:p w14:paraId="0481EF20" w14:textId="77777777" w:rsidR="003E18DA" w:rsidRPr="003E18DA" w:rsidRDefault="00335654">
          <w:pPr>
            <w:pStyle w:val="Spistreci2"/>
            <w:tabs>
              <w:tab w:val="right" w:leader="dot" w:pos="9394"/>
            </w:tabs>
            <w:rPr>
              <w:rFonts w:ascii="Tahoma" w:eastAsiaTheme="minorEastAsia" w:hAnsi="Tahoma" w:cs="Tahoma"/>
              <w:noProof/>
            </w:rPr>
          </w:pPr>
          <w:hyperlink w:anchor="_Toc475522065" w:history="1">
            <w:r w:rsidR="003E18DA" w:rsidRPr="003E18DA">
              <w:rPr>
                <w:rStyle w:val="Hipercze"/>
                <w:rFonts w:ascii="Tahoma" w:hAnsi="Tahoma" w:cs="Tahoma"/>
                <w:noProof/>
              </w:rPr>
              <w:t>Wzór umowy do Części 3</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_Toc475522065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40</w:t>
            </w:r>
            <w:r w:rsidR="003E18DA" w:rsidRPr="003E18DA">
              <w:rPr>
                <w:rFonts w:ascii="Tahoma" w:hAnsi="Tahoma" w:cs="Tahoma"/>
                <w:noProof/>
                <w:webHidden/>
              </w:rPr>
              <w:fldChar w:fldCharType="end"/>
            </w:r>
          </w:hyperlink>
        </w:p>
        <w:p w14:paraId="07BF5D32" w14:textId="77777777" w:rsidR="003E18DA" w:rsidRPr="003E18DA" w:rsidRDefault="00335654">
          <w:pPr>
            <w:pStyle w:val="Spistreci1"/>
            <w:rPr>
              <w:rFonts w:eastAsiaTheme="minorEastAsia"/>
            </w:rPr>
          </w:pPr>
          <w:hyperlink w:anchor="_Toc475522066" w:history="1">
            <w:r w:rsidR="003E18DA" w:rsidRPr="003E18DA">
              <w:rPr>
                <w:rStyle w:val="Hipercze"/>
                <w:rFonts w:cs="Tahoma"/>
              </w:rPr>
              <w:t>ROZDZIAŁ V Opis przedmiotu zamówienia</w:t>
            </w:r>
            <w:r w:rsidR="003E18DA" w:rsidRPr="003E18DA">
              <w:rPr>
                <w:webHidden/>
              </w:rPr>
              <w:tab/>
            </w:r>
            <w:r w:rsidR="003E18DA" w:rsidRPr="003E18DA">
              <w:rPr>
                <w:webHidden/>
              </w:rPr>
              <w:fldChar w:fldCharType="begin"/>
            </w:r>
            <w:r w:rsidR="003E18DA" w:rsidRPr="003E18DA">
              <w:rPr>
                <w:webHidden/>
              </w:rPr>
              <w:instrText xml:space="preserve"> PAGEREF _Toc475522066 \h </w:instrText>
            </w:r>
            <w:r w:rsidR="003E18DA" w:rsidRPr="003E18DA">
              <w:rPr>
                <w:webHidden/>
              </w:rPr>
            </w:r>
            <w:r w:rsidR="003E18DA" w:rsidRPr="003E18DA">
              <w:rPr>
                <w:webHidden/>
              </w:rPr>
              <w:fldChar w:fldCharType="separate"/>
            </w:r>
            <w:r w:rsidR="005E1DCE">
              <w:rPr>
                <w:webHidden/>
              </w:rPr>
              <w:t>45</w:t>
            </w:r>
            <w:r w:rsidR="003E18DA" w:rsidRPr="003E18DA">
              <w:rPr>
                <w:webHidden/>
              </w:rPr>
              <w:fldChar w:fldCharType="end"/>
            </w:r>
          </w:hyperlink>
        </w:p>
        <w:p w14:paraId="5366EDFA" w14:textId="77777777" w:rsidR="003E18DA" w:rsidRPr="003E18DA" w:rsidRDefault="00335654">
          <w:pPr>
            <w:pStyle w:val="Spistreci1"/>
            <w:rPr>
              <w:rFonts w:eastAsiaTheme="minorEastAsia"/>
            </w:rPr>
          </w:pPr>
          <w:hyperlink w:anchor="_Toc475522067" w:history="1">
            <w:r w:rsidR="003E18DA" w:rsidRPr="003E18DA">
              <w:rPr>
                <w:rStyle w:val="Hipercze"/>
                <w:rFonts w:cs="Tahoma"/>
              </w:rPr>
              <w:t>ROZDZIAŁ VI Formularze cenowe</w:t>
            </w:r>
            <w:r w:rsidR="003E18DA" w:rsidRPr="003E18DA">
              <w:rPr>
                <w:webHidden/>
              </w:rPr>
              <w:tab/>
            </w:r>
            <w:r w:rsidR="003E18DA" w:rsidRPr="003E18DA">
              <w:rPr>
                <w:webHidden/>
              </w:rPr>
              <w:fldChar w:fldCharType="begin"/>
            </w:r>
            <w:r w:rsidR="003E18DA" w:rsidRPr="003E18DA">
              <w:rPr>
                <w:webHidden/>
              </w:rPr>
              <w:instrText xml:space="preserve"> PAGEREF _Toc475522067 \h </w:instrText>
            </w:r>
            <w:r w:rsidR="003E18DA" w:rsidRPr="003E18DA">
              <w:rPr>
                <w:webHidden/>
              </w:rPr>
            </w:r>
            <w:r w:rsidR="003E18DA" w:rsidRPr="003E18DA">
              <w:rPr>
                <w:webHidden/>
              </w:rPr>
              <w:fldChar w:fldCharType="separate"/>
            </w:r>
            <w:r w:rsidR="005E1DCE">
              <w:rPr>
                <w:webHidden/>
              </w:rPr>
              <w:t>47</w:t>
            </w:r>
            <w:r w:rsidR="003E18DA" w:rsidRPr="003E18DA">
              <w:rPr>
                <w:webHidden/>
              </w:rPr>
              <w:fldChar w:fldCharType="end"/>
            </w:r>
          </w:hyperlink>
        </w:p>
        <w:p w14:paraId="2EC46D1B" w14:textId="77777777" w:rsidR="003E18DA" w:rsidRPr="003E18DA" w:rsidRDefault="00335654">
          <w:pPr>
            <w:pStyle w:val="Spistreci2"/>
            <w:tabs>
              <w:tab w:val="right" w:leader="dot" w:pos="9394"/>
            </w:tabs>
            <w:rPr>
              <w:rFonts w:ascii="Tahoma" w:eastAsiaTheme="minorEastAsia" w:hAnsi="Tahoma" w:cs="Tahoma"/>
              <w:noProof/>
            </w:rPr>
          </w:pPr>
          <w:hyperlink w:anchor="_Toc475522068" w:history="1">
            <w:r w:rsidR="003E18DA" w:rsidRPr="003E18DA">
              <w:rPr>
                <w:rStyle w:val="Hipercze"/>
                <w:rFonts w:ascii="Tahoma" w:hAnsi="Tahoma" w:cs="Tahoma"/>
                <w:noProof/>
              </w:rPr>
              <w:t>Formularz cenowy do Części 1</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_Toc475522068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48</w:t>
            </w:r>
            <w:r w:rsidR="003E18DA" w:rsidRPr="003E18DA">
              <w:rPr>
                <w:rFonts w:ascii="Tahoma" w:hAnsi="Tahoma" w:cs="Tahoma"/>
                <w:noProof/>
                <w:webHidden/>
              </w:rPr>
              <w:fldChar w:fldCharType="end"/>
            </w:r>
          </w:hyperlink>
        </w:p>
        <w:p w14:paraId="409A841E" w14:textId="77777777" w:rsidR="003E18DA" w:rsidRPr="003E18DA" w:rsidRDefault="00335654">
          <w:pPr>
            <w:pStyle w:val="Spistreci2"/>
            <w:tabs>
              <w:tab w:val="right" w:leader="dot" w:pos="9394"/>
            </w:tabs>
            <w:rPr>
              <w:rFonts w:ascii="Tahoma" w:eastAsiaTheme="minorEastAsia" w:hAnsi="Tahoma" w:cs="Tahoma"/>
              <w:noProof/>
            </w:rPr>
          </w:pPr>
          <w:hyperlink w:anchor="_Toc475522069" w:history="1">
            <w:r w:rsidR="003E18DA" w:rsidRPr="003E18DA">
              <w:rPr>
                <w:rStyle w:val="Hipercze"/>
                <w:rFonts w:ascii="Tahoma" w:hAnsi="Tahoma" w:cs="Tahoma"/>
                <w:noProof/>
              </w:rPr>
              <w:t>Formularz cenowy do Części 2</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_Toc475522069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50</w:t>
            </w:r>
            <w:r w:rsidR="003E18DA" w:rsidRPr="003E18DA">
              <w:rPr>
                <w:rFonts w:ascii="Tahoma" w:hAnsi="Tahoma" w:cs="Tahoma"/>
                <w:noProof/>
                <w:webHidden/>
              </w:rPr>
              <w:fldChar w:fldCharType="end"/>
            </w:r>
          </w:hyperlink>
        </w:p>
        <w:p w14:paraId="02CB4E8A" w14:textId="77777777" w:rsidR="003E18DA" w:rsidRPr="003E18DA" w:rsidRDefault="00335654">
          <w:pPr>
            <w:pStyle w:val="Spistreci2"/>
            <w:tabs>
              <w:tab w:val="right" w:leader="dot" w:pos="9394"/>
            </w:tabs>
            <w:rPr>
              <w:rFonts w:ascii="Tahoma" w:eastAsiaTheme="minorEastAsia" w:hAnsi="Tahoma" w:cs="Tahoma"/>
              <w:noProof/>
            </w:rPr>
          </w:pPr>
          <w:hyperlink w:anchor="_Toc475522070" w:history="1">
            <w:r w:rsidR="003E18DA" w:rsidRPr="003E18DA">
              <w:rPr>
                <w:rStyle w:val="Hipercze"/>
                <w:rFonts w:ascii="Tahoma" w:hAnsi="Tahoma" w:cs="Tahoma"/>
                <w:noProof/>
              </w:rPr>
              <w:t>Formularz cenowy do Części 3</w:t>
            </w:r>
            <w:r w:rsidR="003E18DA" w:rsidRPr="003E18DA">
              <w:rPr>
                <w:rFonts w:ascii="Tahoma" w:hAnsi="Tahoma" w:cs="Tahoma"/>
                <w:noProof/>
                <w:webHidden/>
              </w:rPr>
              <w:tab/>
            </w:r>
            <w:r w:rsidR="003E18DA" w:rsidRPr="003E18DA">
              <w:rPr>
                <w:rFonts w:ascii="Tahoma" w:hAnsi="Tahoma" w:cs="Tahoma"/>
                <w:noProof/>
                <w:webHidden/>
              </w:rPr>
              <w:fldChar w:fldCharType="begin"/>
            </w:r>
            <w:r w:rsidR="003E18DA" w:rsidRPr="003E18DA">
              <w:rPr>
                <w:rFonts w:ascii="Tahoma" w:hAnsi="Tahoma" w:cs="Tahoma"/>
                <w:noProof/>
                <w:webHidden/>
              </w:rPr>
              <w:instrText xml:space="preserve"> PAGEREF _Toc475522070 \h </w:instrText>
            </w:r>
            <w:r w:rsidR="003E18DA" w:rsidRPr="003E18DA">
              <w:rPr>
                <w:rFonts w:ascii="Tahoma" w:hAnsi="Tahoma" w:cs="Tahoma"/>
                <w:noProof/>
                <w:webHidden/>
              </w:rPr>
            </w:r>
            <w:r w:rsidR="003E18DA" w:rsidRPr="003E18DA">
              <w:rPr>
                <w:rFonts w:ascii="Tahoma" w:hAnsi="Tahoma" w:cs="Tahoma"/>
                <w:noProof/>
                <w:webHidden/>
              </w:rPr>
              <w:fldChar w:fldCharType="separate"/>
            </w:r>
            <w:r w:rsidR="005E1DCE">
              <w:rPr>
                <w:rFonts w:ascii="Tahoma" w:hAnsi="Tahoma" w:cs="Tahoma"/>
                <w:noProof/>
                <w:webHidden/>
              </w:rPr>
              <w:t>51</w:t>
            </w:r>
            <w:r w:rsidR="003E18DA" w:rsidRPr="003E18DA">
              <w:rPr>
                <w:rFonts w:ascii="Tahoma" w:hAnsi="Tahoma" w:cs="Tahoma"/>
                <w:noProof/>
                <w:webHidden/>
              </w:rPr>
              <w:fldChar w:fldCharType="end"/>
            </w:r>
          </w:hyperlink>
        </w:p>
        <w:p w14:paraId="5BE2EAE3" w14:textId="77777777" w:rsidR="00FA40FF" w:rsidRDefault="00FA40FF">
          <w:r w:rsidRPr="003E18DA">
            <w:rPr>
              <w:rFonts w:ascii="Tahoma" w:hAnsi="Tahoma" w:cs="Tahoma"/>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B345F2">
      <w:pPr>
        <w:pStyle w:val="rozdzia"/>
      </w:pPr>
    </w:p>
    <w:p w14:paraId="14785C53" w14:textId="77777777" w:rsidR="00BD27B6" w:rsidRPr="00984183" w:rsidRDefault="00BD27B6" w:rsidP="00B345F2">
      <w:pPr>
        <w:pStyle w:val="rozdzia"/>
      </w:pPr>
    </w:p>
    <w:p w14:paraId="687A9997" w14:textId="77777777" w:rsidR="00BD27B6" w:rsidRPr="00984183" w:rsidRDefault="00BD27B6" w:rsidP="00B345F2">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B345F2">
      <w:pPr>
        <w:pStyle w:val="rozdzia"/>
      </w:pPr>
    </w:p>
    <w:p w14:paraId="72CD32BD" w14:textId="77777777" w:rsidR="00BD27B6" w:rsidRPr="00984183" w:rsidRDefault="00BD27B6" w:rsidP="00B345F2">
      <w:pPr>
        <w:pStyle w:val="rozdzia"/>
      </w:pPr>
    </w:p>
    <w:p w14:paraId="45207CB6" w14:textId="77777777" w:rsidR="00BD27B6" w:rsidRPr="00984183" w:rsidRDefault="00BD27B6" w:rsidP="00B345F2">
      <w:pPr>
        <w:pStyle w:val="rozdzia"/>
      </w:pPr>
    </w:p>
    <w:p w14:paraId="0A5D3C4B" w14:textId="77777777" w:rsidR="00BD27B6" w:rsidRPr="00984183" w:rsidRDefault="00BD27B6" w:rsidP="00B345F2">
      <w:pPr>
        <w:pStyle w:val="rozdzia"/>
      </w:pPr>
    </w:p>
    <w:p w14:paraId="35DECB7C" w14:textId="77777777" w:rsidR="00BD27B6" w:rsidRPr="00984183" w:rsidRDefault="00BD27B6" w:rsidP="00B345F2">
      <w:pPr>
        <w:pStyle w:val="rozdzia"/>
      </w:pPr>
    </w:p>
    <w:p w14:paraId="3F311D67" w14:textId="77777777" w:rsidR="00BD27B6" w:rsidRPr="00984183" w:rsidRDefault="00BD27B6" w:rsidP="00B345F2">
      <w:pPr>
        <w:pStyle w:val="rozdzia"/>
      </w:pPr>
    </w:p>
    <w:p w14:paraId="5A41CB96" w14:textId="77777777" w:rsidR="00BD27B6" w:rsidRPr="00984183" w:rsidRDefault="00BD27B6" w:rsidP="00B345F2">
      <w:pPr>
        <w:pStyle w:val="rozdzia"/>
      </w:pPr>
    </w:p>
    <w:p w14:paraId="292C2B29" w14:textId="77777777" w:rsidR="00BD27B6" w:rsidRPr="00984183" w:rsidRDefault="00BD27B6" w:rsidP="00B345F2">
      <w:pPr>
        <w:pStyle w:val="rozdzia"/>
      </w:pPr>
    </w:p>
    <w:p w14:paraId="1E808C6D" w14:textId="77777777" w:rsidR="00BD27B6" w:rsidRPr="00984183" w:rsidRDefault="00BD27B6" w:rsidP="00B345F2">
      <w:pPr>
        <w:pStyle w:val="rozdzia"/>
      </w:pPr>
    </w:p>
    <w:p w14:paraId="449804D8" w14:textId="77777777" w:rsidR="00BD27B6" w:rsidRPr="00984183" w:rsidRDefault="00BD27B6" w:rsidP="00B345F2">
      <w:pPr>
        <w:pStyle w:val="rozdzia"/>
      </w:pPr>
    </w:p>
    <w:p w14:paraId="16FEA4BE" w14:textId="77777777" w:rsidR="00BD27B6" w:rsidRPr="00984183" w:rsidRDefault="00BD27B6" w:rsidP="00B345F2">
      <w:pPr>
        <w:pStyle w:val="rozdzia"/>
      </w:pPr>
    </w:p>
    <w:p w14:paraId="4202D16F" w14:textId="77777777" w:rsidR="00BD27B6" w:rsidRPr="00984183" w:rsidRDefault="00BD27B6" w:rsidP="00B345F2">
      <w:pPr>
        <w:pStyle w:val="rozdzia"/>
      </w:pPr>
    </w:p>
    <w:p w14:paraId="012962F3" w14:textId="77777777" w:rsidR="00BD27B6" w:rsidRPr="00984183" w:rsidRDefault="00BD27B6" w:rsidP="00B345F2">
      <w:pPr>
        <w:pStyle w:val="rozdzia"/>
      </w:pPr>
    </w:p>
    <w:p w14:paraId="2BC5ACAA" w14:textId="77777777" w:rsidR="00BD27B6" w:rsidRPr="00984183" w:rsidRDefault="00BD27B6" w:rsidP="00B345F2">
      <w:pPr>
        <w:pStyle w:val="rozdzia"/>
      </w:pPr>
    </w:p>
    <w:p w14:paraId="597DCBED" w14:textId="77777777" w:rsidR="00BD27B6" w:rsidRPr="00984183" w:rsidRDefault="00BD27B6" w:rsidP="00B345F2">
      <w:pPr>
        <w:pStyle w:val="rozdzia"/>
      </w:pPr>
    </w:p>
    <w:p w14:paraId="4A052418" w14:textId="77777777" w:rsidR="00BD27B6" w:rsidRPr="00984183" w:rsidRDefault="00BD27B6" w:rsidP="00B345F2">
      <w:pPr>
        <w:pStyle w:val="rozdzia"/>
      </w:pPr>
    </w:p>
    <w:p w14:paraId="4246788C" w14:textId="77777777" w:rsidR="00BD27B6" w:rsidRPr="00984183" w:rsidRDefault="00BD27B6" w:rsidP="00B345F2">
      <w:pPr>
        <w:pStyle w:val="rozdzia"/>
      </w:pPr>
    </w:p>
    <w:p w14:paraId="248B65CF" w14:textId="77777777" w:rsidR="00BD27B6" w:rsidRPr="00984183" w:rsidRDefault="00BD27B6" w:rsidP="00B345F2">
      <w:pPr>
        <w:pStyle w:val="rozdzia"/>
      </w:pPr>
    </w:p>
    <w:p w14:paraId="12CD6C9A" w14:textId="77777777" w:rsidR="00BD27B6" w:rsidRPr="00984183" w:rsidRDefault="00BD27B6" w:rsidP="00B345F2">
      <w:pPr>
        <w:pStyle w:val="rozdzia"/>
      </w:pPr>
    </w:p>
    <w:p w14:paraId="6DCBFE79" w14:textId="77777777" w:rsidR="00BD27B6" w:rsidRPr="00984183" w:rsidRDefault="00BD27B6" w:rsidP="00B345F2">
      <w:pPr>
        <w:pStyle w:val="rozdzia"/>
      </w:pPr>
    </w:p>
    <w:p w14:paraId="45EE6071" w14:textId="77777777" w:rsidR="00BD27B6" w:rsidRPr="00984183" w:rsidRDefault="00BD27B6" w:rsidP="00B345F2">
      <w:pPr>
        <w:pStyle w:val="rozdzia"/>
      </w:pPr>
    </w:p>
    <w:p w14:paraId="64F6ABE3" w14:textId="77777777" w:rsidR="00BD27B6" w:rsidRPr="00984183" w:rsidRDefault="00BD27B6" w:rsidP="00B345F2">
      <w:pPr>
        <w:pStyle w:val="rozdzia"/>
      </w:pPr>
    </w:p>
    <w:p w14:paraId="662CFF53" w14:textId="77777777" w:rsidR="00BD27B6" w:rsidRPr="00984183" w:rsidRDefault="00BD27B6" w:rsidP="00B345F2">
      <w:pPr>
        <w:pStyle w:val="rozdzia"/>
      </w:pPr>
    </w:p>
    <w:p w14:paraId="674C0784" w14:textId="77777777" w:rsidR="00BD27B6" w:rsidRPr="00984183" w:rsidRDefault="00BD27B6" w:rsidP="00B345F2">
      <w:pPr>
        <w:pStyle w:val="rozdzia"/>
      </w:pPr>
    </w:p>
    <w:p w14:paraId="6AC93029" w14:textId="77777777" w:rsidR="00BD27B6" w:rsidRDefault="00BD27B6" w:rsidP="00B345F2">
      <w:pPr>
        <w:pStyle w:val="rozdzia"/>
      </w:pPr>
    </w:p>
    <w:p w14:paraId="43499399" w14:textId="77777777" w:rsidR="00E55895" w:rsidRDefault="00E55895" w:rsidP="00B345F2">
      <w:pPr>
        <w:pStyle w:val="rozdzia"/>
      </w:pPr>
    </w:p>
    <w:p w14:paraId="78B0346A" w14:textId="77777777" w:rsidR="00E55895" w:rsidRDefault="00E55895" w:rsidP="00B345F2">
      <w:pPr>
        <w:pStyle w:val="rozdzia"/>
      </w:pPr>
    </w:p>
    <w:p w14:paraId="1AD7AC90" w14:textId="77777777" w:rsidR="00E55895" w:rsidRDefault="00E55895" w:rsidP="00B345F2">
      <w:pPr>
        <w:pStyle w:val="rozdzia"/>
      </w:pPr>
    </w:p>
    <w:p w14:paraId="5F03D312" w14:textId="77777777" w:rsidR="00E55895" w:rsidRDefault="00E55895" w:rsidP="00B345F2">
      <w:pPr>
        <w:pStyle w:val="rozdzia"/>
      </w:pPr>
    </w:p>
    <w:p w14:paraId="30C553AC" w14:textId="77777777" w:rsidR="00E55895" w:rsidRDefault="00E55895" w:rsidP="00B345F2">
      <w:pPr>
        <w:pStyle w:val="rozdzia"/>
      </w:pPr>
    </w:p>
    <w:p w14:paraId="1D27CA2C" w14:textId="77777777" w:rsidR="00E55895" w:rsidRDefault="00E55895" w:rsidP="00B345F2">
      <w:pPr>
        <w:pStyle w:val="rozdzia"/>
      </w:pPr>
    </w:p>
    <w:p w14:paraId="1A83C7EA" w14:textId="77777777" w:rsidR="00E55895" w:rsidRDefault="00E55895" w:rsidP="00B345F2">
      <w:pPr>
        <w:pStyle w:val="rozdzia"/>
      </w:pPr>
    </w:p>
    <w:p w14:paraId="5DF792F5" w14:textId="77777777" w:rsidR="001E2E82" w:rsidRDefault="001E2E82" w:rsidP="00B345F2">
      <w:pPr>
        <w:pStyle w:val="rozdzia"/>
      </w:pPr>
    </w:p>
    <w:p w14:paraId="7DCDB0B8" w14:textId="77777777" w:rsidR="001E2E82" w:rsidRDefault="001E2E82" w:rsidP="00B345F2">
      <w:pPr>
        <w:pStyle w:val="rozdzia"/>
      </w:pPr>
    </w:p>
    <w:p w14:paraId="57017C60" w14:textId="77777777" w:rsidR="001E2E82" w:rsidRDefault="001E2E82" w:rsidP="00B345F2">
      <w:pPr>
        <w:pStyle w:val="rozdzia"/>
      </w:pPr>
    </w:p>
    <w:p w14:paraId="6F0D60B0" w14:textId="77777777" w:rsidR="001E2E82" w:rsidRDefault="001E2E82" w:rsidP="00B345F2">
      <w:pPr>
        <w:pStyle w:val="rozdzia"/>
      </w:pPr>
    </w:p>
    <w:p w14:paraId="6F433CC4" w14:textId="77777777" w:rsidR="001E2E82" w:rsidRDefault="001E2E82" w:rsidP="00B345F2">
      <w:pPr>
        <w:pStyle w:val="rozdzia"/>
      </w:pPr>
    </w:p>
    <w:p w14:paraId="017F1CB9" w14:textId="77777777" w:rsidR="001E2E82" w:rsidRDefault="001E2E82" w:rsidP="00B345F2">
      <w:pPr>
        <w:pStyle w:val="rozdzia"/>
      </w:pPr>
    </w:p>
    <w:p w14:paraId="4C990BE3" w14:textId="77777777" w:rsidR="00E55895" w:rsidRDefault="00E55895" w:rsidP="00B345F2">
      <w:pPr>
        <w:pStyle w:val="rozdzia"/>
      </w:pPr>
    </w:p>
    <w:p w14:paraId="2669DFEE" w14:textId="32C51D9C" w:rsidR="00BD27B6" w:rsidRPr="00984183" w:rsidRDefault="00BD27B6" w:rsidP="00767A4E">
      <w:pPr>
        <w:pStyle w:val="Nagwek1"/>
        <w:jc w:val="center"/>
        <w:rPr>
          <w:rFonts w:ascii="Tahoma" w:hAnsi="Tahoma" w:cs="Tahoma"/>
        </w:rPr>
      </w:pPr>
      <w:bookmarkStart w:id="0" w:name="_Toc475522036"/>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B345F2">
      <w:pPr>
        <w:pStyle w:val="rozdzia"/>
      </w:pPr>
    </w:p>
    <w:p w14:paraId="5E285F4A" w14:textId="77777777" w:rsidR="00BD27B6" w:rsidRPr="00984183" w:rsidRDefault="00BD27B6" w:rsidP="00B345F2">
      <w:pPr>
        <w:pStyle w:val="rozdzia"/>
      </w:pPr>
    </w:p>
    <w:p w14:paraId="4DDC7538" w14:textId="77777777" w:rsidR="00BD27B6" w:rsidRPr="00984183" w:rsidRDefault="00BD27B6" w:rsidP="00B345F2">
      <w:pPr>
        <w:pStyle w:val="rozdzia"/>
      </w:pPr>
    </w:p>
    <w:p w14:paraId="1D89CF4B" w14:textId="77777777" w:rsidR="00BD27B6" w:rsidRPr="00984183" w:rsidRDefault="00BD27B6" w:rsidP="00B345F2">
      <w:pPr>
        <w:pStyle w:val="rozdzia"/>
      </w:pPr>
    </w:p>
    <w:p w14:paraId="4AE243F1" w14:textId="77777777" w:rsidR="00BD27B6" w:rsidRPr="00984183" w:rsidRDefault="00BD27B6" w:rsidP="00B345F2">
      <w:pPr>
        <w:pStyle w:val="rozdzia"/>
      </w:pPr>
    </w:p>
    <w:p w14:paraId="65554A44" w14:textId="77777777" w:rsidR="00BD27B6" w:rsidRPr="00984183" w:rsidRDefault="00BD27B6" w:rsidP="00B345F2">
      <w:pPr>
        <w:pStyle w:val="rozdzia"/>
      </w:pPr>
    </w:p>
    <w:p w14:paraId="140F0B1E" w14:textId="77777777" w:rsidR="00BD27B6" w:rsidRPr="00984183" w:rsidRDefault="00E55895" w:rsidP="00B345F2">
      <w:pPr>
        <w:pStyle w:val="rozdzia"/>
      </w:pPr>
      <w:r>
        <w:br w:type="column"/>
      </w:r>
    </w:p>
    <w:p w14:paraId="202A2D68" w14:textId="707D92D8"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bookmarkStart w:id="8" w:name="_Toc475522037"/>
      <w:r w:rsidRPr="00984183">
        <w:rPr>
          <w:rFonts w:ascii="Tahoma" w:hAnsi="Tahoma" w:cs="Tahoma"/>
          <w:b/>
          <w:highlight w:val="lightGray"/>
        </w:rPr>
        <w:t>Zamawiający</w:t>
      </w:r>
      <w:bookmarkEnd w:id="1"/>
      <w:bookmarkEnd w:id="2"/>
      <w:bookmarkEnd w:id="3"/>
      <w:bookmarkEnd w:id="4"/>
      <w:bookmarkEnd w:id="5"/>
      <w:bookmarkEnd w:id="6"/>
      <w:bookmarkEnd w:id="7"/>
      <w:bookmarkEnd w:id="8"/>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228DEEC4" w:rsidR="00CE0780" w:rsidRPr="00977D3B" w:rsidRDefault="00821520" w:rsidP="00CE0780">
      <w:pPr>
        <w:pStyle w:val="Akapitzlist"/>
        <w:spacing w:after="0" w:line="240" w:lineRule="auto"/>
        <w:jc w:val="both"/>
        <w:rPr>
          <w:rFonts w:ascii="Tahoma" w:hAnsi="Tahoma" w:cs="Tahoma"/>
          <w:sz w:val="18"/>
          <w:szCs w:val="18"/>
          <w:lang w:val="en-US"/>
        </w:rPr>
      </w:pPr>
      <w:r>
        <w:rPr>
          <w:rFonts w:ascii="Tahoma" w:hAnsi="Tahoma" w:cs="Tahoma"/>
          <w:sz w:val="18"/>
          <w:szCs w:val="18"/>
          <w:lang w:val="en-US"/>
        </w:rPr>
        <w:t xml:space="preserve">Tel.: +48  (22) 55-89-000 </w:t>
      </w:r>
      <w:r w:rsidR="00977D3B" w:rsidRPr="00977D3B">
        <w:rPr>
          <w:rFonts w:ascii="Tahoma" w:hAnsi="Tahoma" w:cs="Tahoma"/>
          <w:sz w:val="18"/>
          <w:szCs w:val="18"/>
          <w:lang w:val="en-US"/>
        </w:rPr>
        <w:t>faks</w:t>
      </w:r>
      <w:r w:rsidR="00BD27B6" w:rsidRPr="00977D3B">
        <w:rPr>
          <w:rFonts w:ascii="Tahoma" w:hAnsi="Tahoma" w:cs="Tahoma"/>
          <w:sz w:val="18"/>
          <w:szCs w:val="18"/>
          <w:lang w:val="en-US"/>
        </w:rPr>
        <w:t>.: +48 (22) 620-06</w:t>
      </w:r>
      <w:r>
        <w:rPr>
          <w:rFonts w:ascii="Tahoma" w:hAnsi="Tahoma" w:cs="Tahoma"/>
          <w:sz w:val="18"/>
          <w:szCs w:val="18"/>
          <w:lang w:val="en-US"/>
        </w:rPr>
        <w:t xml:space="preserve">-08 </w:t>
      </w:r>
      <w:r w:rsidR="00BD27B6" w:rsidRPr="00977D3B">
        <w:rPr>
          <w:rFonts w:ascii="Tahoma" w:hAnsi="Tahoma" w:cs="Tahoma"/>
          <w:sz w:val="18"/>
          <w:szCs w:val="18"/>
          <w:lang w:val="en-US"/>
        </w:rPr>
        <w:t>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335654"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9" w:name="_Toc459195121"/>
      <w:bookmarkStart w:id="10" w:name="_Toc459703869"/>
      <w:bookmarkStart w:id="11" w:name="_Toc461011539"/>
      <w:bookmarkStart w:id="12" w:name="_Toc464472176"/>
      <w:bookmarkStart w:id="13" w:name="_Toc465331264"/>
      <w:bookmarkStart w:id="14" w:name="_Toc466281032"/>
      <w:bookmarkStart w:id="15" w:name="_Toc473792571"/>
      <w:bookmarkStart w:id="16" w:name="_Toc475522038"/>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9"/>
      <w:bookmarkEnd w:id="10"/>
      <w:bookmarkEnd w:id="11"/>
      <w:bookmarkEnd w:id="12"/>
      <w:bookmarkEnd w:id="13"/>
      <w:bookmarkEnd w:id="14"/>
      <w:bookmarkEnd w:id="15"/>
      <w:bookmarkEnd w:id="16"/>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636E426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030D39">
        <w:rPr>
          <w:rFonts w:ascii="Tahoma" w:hAnsi="Tahoma" w:cs="Tahoma"/>
          <w:b/>
          <w:sz w:val="18"/>
          <w:szCs w:val="18"/>
        </w:rPr>
        <w:t>7/PN/16</w:t>
      </w:r>
      <w:r w:rsidR="00821520">
        <w:rPr>
          <w:rFonts w:ascii="Tahoma" w:hAnsi="Tahoma" w:cs="Tahoma"/>
          <w:b/>
          <w:sz w:val="18"/>
          <w:szCs w:val="18"/>
        </w:rPr>
        <w:t>/17</w:t>
      </w:r>
      <w:r w:rsidRPr="00F23073">
        <w:rPr>
          <w:rFonts w:ascii="Tahoma" w:hAnsi="Tahoma" w:cs="Tahoma"/>
          <w:b/>
          <w:sz w:val="18"/>
          <w:szCs w:val="18"/>
        </w:rPr>
        <w:t>.</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2"/>
      <w:bookmarkStart w:id="18" w:name="_Toc459703870"/>
      <w:bookmarkStart w:id="19" w:name="_Toc461011540"/>
      <w:bookmarkStart w:id="20" w:name="_Toc464472177"/>
      <w:bookmarkStart w:id="21" w:name="_Toc465331265"/>
      <w:bookmarkStart w:id="22" w:name="_Toc466281033"/>
      <w:bookmarkStart w:id="23" w:name="_Toc473792572"/>
      <w:bookmarkStart w:id="24" w:name="_Toc475522039"/>
      <w:r w:rsidRPr="00984183">
        <w:rPr>
          <w:rFonts w:ascii="Tahoma" w:hAnsi="Tahoma" w:cs="Tahoma"/>
          <w:b/>
          <w:highlight w:val="lightGray"/>
        </w:rPr>
        <w:t>Tryb udzielenia zamówienia</w:t>
      </w:r>
      <w:bookmarkEnd w:id="17"/>
      <w:bookmarkEnd w:id="18"/>
      <w:bookmarkEnd w:id="19"/>
      <w:bookmarkEnd w:id="20"/>
      <w:bookmarkEnd w:id="21"/>
      <w:bookmarkEnd w:id="22"/>
      <w:bookmarkEnd w:id="23"/>
      <w:bookmarkEnd w:id="24"/>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3"/>
      <w:bookmarkStart w:id="26" w:name="_Toc459703871"/>
      <w:bookmarkStart w:id="27" w:name="_Toc461011541"/>
      <w:bookmarkStart w:id="28" w:name="_Toc464472178"/>
      <w:bookmarkStart w:id="29" w:name="_Toc465331266"/>
      <w:bookmarkStart w:id="30" w:name="_Toc466281034"/>
      <w:bookmarkStart w:id="31" w:name="_Toc473792573"/>
      <w:bookmarkStart w:id="32" w:name="_Toc475522040"/>
      <w:r w:rsidRPr="00984183">
        <w:rPr>
          <w:rFonts w:ascii="Tahoma" w:hAnsi="Tahoma" w:cs="Tahoma"/>
          <w:b/>
          <w:highlight w:val="lightGray"/>
        </w:rPr>
        <w:t>Opis przedmiotu zamówienia, oferty częściowe, podwykonawcy</w:t>
      </w:r>
      <w:bookmarkEnd w:id="25"/>
      <w:bookmarkEnd w:id="26"/>
      <w:bookmarkEnd w:id="27"/>
      <w:bookmarkEnd w:id="28"/>
      <w:bookmarkEnd w:id="29"/>
      <w:bookmarkEnd w:id="30"/>
      <w:bookmarkEnd w:id="31"/>
      <w:bookmarkEnd w:id="32"/>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2323F5AB" w14:textId="3338AD32" w:rsidR="005075FD" w:rsidRDefault="00FB1C16" w:rsidP="00A82FC1">
      <w:pPr>
        <w:pStyle w:val="Akapitzlist"/>
        <w:numPr>
          <w:ilvl w:val="1"/>
          <w:numId w:val="9"/>
        </w:numPr>
        <w:spacing w:after="0"/>
        <w:ind w:left="720"/>
        <w:rPr>
          <w:rFonts w:ascii="Tahoma" w:hAnsi="Tahoma" w:cs="Tahoma"/>
          <w:b/>
          <w:sz w:val="18"/>
          <w:szCs w:val="18"/>
        </w:rPr>
      </w:pPr>
      <w:r w:rsidRPr="00A82FC1">
        <w:rPr>
          <w:rFonts w:ascii="Tahoma" w:hAnsi="Tahoma" w:cs="Tahoma"/>
          <w:sz w:val="18"/>
          <w:szCs w:val="18"/>
        </w:rPr>
        <w:t>Przedmiotem zamówienia</w:t>
      </w:r>
      <w:r w:rsidR="00254341" w:rsidRPr="00A82FC1">
        <w:rPr>
          <w:rFonts w:ascii="Tahoma" w:hAnsi="Tahoma" w:cs="Tahoma"/>
          <w:sz w:val="18"/>
          <w:szCs w:val="18"/>
        </w:rPr>
        <w:t xml:space="preserve"> </w:t>
      </w:r>
      <w:r w:rsidR="005075FD">
        <w:rPr>
          <w:rFonts w:ascii="Tahoma" w:hAnsi="Tahoma" w:cs="Tahoma"/>
          <w:b/>
          <w:sz w:val="18"/>
          <w:szCs w:val="18"/>
        </w:rPr>
        <w:t>są</w:t>
      </w:r>
      <w:r w:rsidR="00977391" w:rsidRPr="00A82FC1">
        <w:rPr>
          <w:rFonts w:ascii="Tahoma" w:hAnsi="Tahoma" w:cs="Tahoma"/>
          <w:b/>
          <w:sz w:val="18"/>
          <w:szCs w:val="18"/>
        </w:rPr>
        <w:t xml:space="preserve"> </w:t>
      </w:r>
      <w:r w:rsidR="005075FD">
        <w:rPr>
          <w:rFonts w:ascii="Tahoma" w:hAnsi="Tahoma" w:cs="Tahoma"/>
          <w:b/>
          <w:sz w:val="18"/>
          <w:szCs w:val="18"/>
        </w:rPr>
        <w:t>usługi w zakresie napraw, remontów, przeglądów okresowych i gwarancyjnych samochodów służbowych Zarządu Dróg Miejskich w 2017 roku.</w:t>
      </w:r>
    </w:p>
    <w:p w14:paraId="38AE4936" w14:textId="59752EB4" w:rsidR="005075FD" w:rsidRPr="00670EE2" w:rsidRDefault="005075FD" w:rsidP="00670EE2">
      <w:pPr>
        <w:pStyle w:val="Akapitzlist"/>
        <w:spacing w:after="0"/>
        <w:rPr>
          <w:rFonts w:ascii="Tahoma" w:hAnsi="Tahoma" w:cs="Tahoma"/>
          <w:sz w:val="18"/>
          <w:szCs w:val="18"/>
        </w:rPr>
      </w:pPr>
      <w:r w:rsidRPr="00670EE2">
        <w:rPr>
          <w:rFonts w:ascii="Tahoma" w:hAnsi="Tahoma" w:cs="Tahoma"/>
          <w:b/>
          <w:sz w:val="18"/>
          <w:szCs w:val="18"/>
          <w:u w:val="single"/>
        </w:rPr>
        <w:t>Część 1:</w:t>
      </w:r>
      <w:r w:rsidR="00670EE2" w:rsidRPr="00670EE2">
        <w:rPr>
          <w:rFonts w:ascii="Tahoma" w:hAnsi="Tahoma" w:cs="Tahoma"/>
          <w:b/>
          <w:sz w:val="18"/>
          <w:szCs w:val="18"/>
          <w:u w:val="single"/>
        </w:rPr>
        <w:br/>
      </w:r>
      <w:r w:rsidRPr="00670EE2">
        <w:rPr>
          <w:rFonts w:ascii="Tahoma" w:hAnsi="Tahoma" w:cs="Tahoma"/>
          <w:sz w:val="18"/>
          <w:szCs w:val="18"/>
        </w:rPr>
        <w:t>Opis części zamówienia: naprawy, remonty i przeglądy okresowe w 2017 roku 50 szt. pojazdów służbowych ZDM</w:t>
      </w:r>
      <w:r w:rsidR="00670EE2">
        <w:rPr>
          <w:rFonts w:ascii="Tahoma" w:hAnsi="Tahoma" w:cs="Tahoma"/>
          <w:sz w:val="18"/>
          <w:szCs w:val="18"/>
        </w:rPr>
        <w:t>.</w:t>
      </w:r>
    </w:p>
    <w:p w14:paraId="72E2A594" w14:textId="292C1051" w:rsidR="005075FD" w:rsidRPr="00670EE2" w:rsidRDefault="005075FD" w:rsidP="00670EE2">
      <w:pPr>
        <w:pStyle w:val="Akapitzlist"/>
        <w:rPr>
          <w:rFonts w:ascii="Tahoma" w:hAnsi="Tahoma" w:cs="Tahoma"/>
          <w:sz w:val="18"/>
          <w:szCs w:val="18"/>
        </w:rPr>
      </w:pPr>
      <w:r w:rsidRPr="00670EE2">
        <w:rPr>
          <w:rFonts w:ascii="Tahoma" w:hAnsi="Tahoma" w:cs="Tahoma"/>
          <w:b/>
          <w:sz w:val="18"/>
          <w:szCs w:val="18"/>
          <w:u w:val="single"/>
        </w:rPr>
        <w:t>Część 2:</w:t>
      </w:r>
      <w:r w:rsidR="00670EE2" w:rsidRPr="00670EE2">
        <w:rPr>
          <w:rFonts w:ascii="Tahoma" w:hAnsi="Tahoma" w:cs="Tahoma"/>
          <w:b/>
          <w:sz w:val="18"/>
          <w:szCs w:val="18"/>
          <w:u w:val="single"/>
        </w:rPr>
        <w:br/>
      </w:r>
      <w:r w:rsidRPr="00670EE2">
        <w:rPr>
          <w:rFonts w:ascii="Tahoma" w:hAnsi="Tahoma" w:cs="Tahoma"/>
          <w:sz w:val="18"/>
          <w:szCs w:val="18"/>
        </w:rPr>
        <w:t>Opis części zamówienia: naprawy i przeglądy okresowe w 2017 roku 39 szt. pojazdów służbowych ZDM marki Ford objętych gwarancją</w:t>
      </w:r>
      <w:r w:rsidR="00670EE2">
        <w:rPr>
          <w:rFonts w:ascii="Tahoma" w:hAnsi="Tahoma" w:cs="Tahoma"/>
          <w:sz w:val="18"/>
          <w:szCs w:val="18"/>
        </w:rPr>
        <w:t>.</w:t>
      </w:r>
      <w:r w:rsidR="00670EE2">
        <w:rPr>
          <w:rFonts w:ascii="Tahoma" w:hAnsi="Tahoma" w:cs="Tahoma"/>
          <w:sz w:val="18"/>
          <w:szCs w:val="18"/>
        </w:rPr>
        <w:br/>
      </w:r>
      <w:r w:rsidRPr="00670EE2">
        <w:rPr>
          <w:rFonts w:ascii="Tahoma" w:hAnsi="Tahoma" w:cs="Tahoma"/>
          <w:b/>
          <w:sz w:val="18"/>
          <w:szCs w:val="18"/>
          <w:u w:val="single"/>
        </w:rPr>
        <w:t>Część 3:</w:t>
      </w:r>
      <w:r w:rsidR="00670EE2" w:rsidRPr="00670EE2">
        <w:rPr>
          <w:rFonts w:ascii="Tahoma" w:hAnsi="Tahoma" w:cs="Tahoma"/>
          <w:b/>
          <w:sz w:val="18"/>
          <w:szCs w:val="18"/>
          <w:u w:val="single"/>
        </w:rPr>
        <w:br/>
      </w:r>
      <w:r w:rsidRPr="00670EE2">
        <w:rPr>
          <w:rFonts w:ascii="Tahoma" w:hAnsi="Tahoma" w:cs="Tahoma"/>
          <w:sz w:val="18"/>
          <w:szCs w:val="18"/>
        </w:rPr>
        <w:t>Opis części zamówienia: naprawy i przeglądy okresowe w 2017 roku 2 szt. pojazdów służbowych ZDM marki Peugeot objętych gwarancją</w:t>
      </w:r>
      <w:r w:rsidR="00670EE2">
        <w:rPr>
          <w:rFonts w:ascii="Tahoma" w:hAnsi="Tahoma" w:cs="Tahoma"/>
          <w:sz w:val="18"/>
          <w:szCs w:val="18"/>
        </w:rPr>
        <w:t>.</w:t>
      </w:r>
    </w:p>
    <w:p w14:paraId="7B0B12F1" w14:textId="77777777" w:rsidR="005075FD" w:rsidRDefault="005075FD" w:rsidP="005075FD">
      <w:pPr>
        <w:pStyle w:val="Akapitzlist"/>
        <w:spacing w:after="0"/>
        <w:rPr>
          <w:rFonts w:ascii="Tahoma" w:hAnsi="Tahoma" w:cs="Tahoma"/>
          <w:b/>
          <w:sz w:val="18"/>
          <w:szCs w:val="18"/>
        </w:rPr>
      </w:pPr>
    </w:p>
    <w:p w14:paraId="06706EC8" w14:textId="5FDAFBA7" w:rsidR="00670EE2" w:rsidRDefault="00670EE2" w:rsidP="005075FD">
      <w:pPr>
        <w:pStyle w:val="Akapitzlist"/>
        <w:spacing w:after="0"/>
        <w:rPr>
          <w:rFonts w:ascii="Tahoma" w:hAnsi="Tahoma" w:cs="Tahoma"/>
          <w:b/>
          <w:sz w:val="18"/>
          <w:szCs w:val="18"/>
        </w:rPr>
      </w:pPr>
      <w:r w:rsidRPr="003E18DA">
        <w:rPr>
          <w:rFonts w:ascii="Tahoma" w:hAnsi="Tahoma" w:cs="Tahoma"/>
          <w:b/>
          <w:sz w:val="18"/>
          <w:szCs w:val="18"/>
        </w:rPr>
        <w:lastRenderedPageBreak/>
        <w:t>Szczegółowy opis przedmiotu zamówienia znajduje się w Opisie Przedmiotu Zamówienia w Rozdziale V.</w:t>
      </w:r>
    </w:p>
    <w:p w14:paraId="2256ABBA" w14:textId="77777777" w:rsidR="00670EE2" w:rsidRPr="00A82FC1" w:rsidRDefault="00670EE2" w:rsidP="005075FD">
      <w:pPr>
        <w:pStyle w:val="Akapitzlist"/>
        <w:spacing w:after="0"/>
        <w:rPr>
          <w:rFonts w:ascii="Tahoma" w:hAnsi="Tahoma" w:cs="Tahoma"/>
          <w:b/>
          <w:sz w:val="18"/>
          <w:szCs w:val="18"/>
        </w:rPr>
      </w:pPr>
    </w:p>
    <w:p w14:paraId="754CA113" w14:textId="154E063B" w:rsidR="00320130" w:rsidRPr="00320130" w:rsidRDefault="00A82FC1" w:rsidP="00320130">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Główny </w:t>
      </w:r>
      <w:r w:rsidR="00BD27B6" w:rsidRPr="00A82FC1">
        <w:rPr>
          <w:rFonts w:ascii="Tahoma" w:hAnsi="Tahoma" w:cs="Tahoma"/>
          <w:sz w:val="18"/>
          <w:szCs w:val="18"/>
        </w:rPr>
        <w:t>przedmiot zamówienia wg Wspólnego Słownika Zamówień (CPV):</w:t>
      </w:r>
      <w:r w:rsidR="00FB1C16" w:rsidRPr="00A82FC1">
        <w:rPr>
          <w:rFonts w:ascii="Tahoma" w:hAnsi="Tahoma" w:cs="Tahoma"/>
          <w:sz w:val="18"/>
          <w:szCs w:val="18"/>
        </w:rPr>
        <w:t xml:space="preserve"> </w:t>
      </w:r>
      <w:r w:rsidR="00320130">
        <w:rPr>
          <w:rFonts w:ascii="Tahoma" w:hAnsi="Tahoma" w:cs="Tahoma"/>
          <w:b/>
          <w:sz w:val="18"/>
          <w:szCs w:val="18"/>
        </w:rPr>
        <w:t xml:space="preserve">50112100-4, 50112000-3 – </w:t>
      </w:r>
      <w:r w:rsidR="00977391" w:rsidRPr="00A82FC1">
        <w:rPr>
          <w:rFonts w:ascii="Tahoma" w:hAnsi="Tahoma" w:cs="Tahoma"/>
          <w:b/>
          <w:sz w:val="18"/>
          <w:szCs w:val="18"/>
        </w:rPr>
        <w:t>usługi</w:t>
      </w:r>
      <w:r w:rsidR="00320130">
        <w:rPr>
          <w:rFonts w:ascii="Tahoma" w:hAnsi="Tahoma" w:cs="Tahoma"/>
          <w:b/>
          <w:sz w:val="18"/>
          <w:szCs w:val="18"/>
        </w:rPr>
        <w:t xml:space="preserve"> w zakresie napraw i konserwacji samochodów</w:t>
      </w:r>
      <w:r w:rsidR="004D6B86">
        <w:rPr>
          <w:rFonts w:ascii="Tahoma" w:hAnsi="Tahoma" w:cs="Tahoma"/>
          <w:b/>
          <w:sz w:val="18"/>
          <w:szCs w:val="18"/>
        </w:rPr>
        <w:t>.</w:t>
      </w:r>
    </w:p>
    <w:p w14:paraId="4B094ADE" w14:textId="10DA2BFB" w:rsidR="00BD27B6" w:rsidRPr="00320130" w:rsidRDefault="00320130" w:rsidP="00320130">
      <w:pPr>
        <w:pStyle w:val="Akapitzlist"/>
        <w:numPr>
          <w:ilvl w:val="1"/>
          <w:numId w:val="9"/>
        </w:numPr>
        <w:spacing w:after="0"/>
        <w:ind w:left="720"/>
        <w:jc w:val="both"/>
        <w:rPr>
          <w:rFonts w:ascii="Tahoma" w:hAnsi="Tahoma" w:cs="Tahoma"/>
          <w:sz w:val="18"/>
          <w:szCs w:val="18"/>
          <w:u w:val="single"/>
        </w:rPr>
      </w:pPr>
      <w:r w:rsidRPr="00320130">
        <w:rPr>
          <w:rFonts w:ascii="Tahoma" w:hAnsi="Tahoma" w:cs="Tahoma"/>
          <w:sz w:val="18"/>
          <w:szCs w:val="18"/>
          <w:u w:val="single"/>
        </w:rPr>
        <w:t>Zamawiający dopuszcza możliwość składnia ofert częściowych. Wykonawca może złożyć ofertę  na dowolnie wybraną część, lub wszystkie części zamówienia.</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3" w:name="_Toc459195124"/>
      <w:bookmarkStart w:id="34" w:name="_Toc459703872"/>
      <w:bookmarkStart w:id="35" w:name="_Toc461011542"/>
      <w:bookmarkStart w:id="36" w:name="_Toc464472179"/>
      <w:bookmarkStart w:id="37" w:name="_Toc465331267"/>
      <w:bookmarkStart w:id="38" w:name="_Toc466281035"/>
      <w:bookmarkStart w:id="39" w:name="_Toc473792574"/>
      <w:bookmarkStart w:id="40" w:name="_Toc475522041"/>
      <w:r w:rsidRPr="00984183">
        <w:rPr>
          <w:rFonts w:ascii="Tahoma" w:hAnsi="Tahoma" w:cs="Tahoma"/>
          <w:b/>
          <w:highlight w:val="lightGray"/>
        </w:rPr>
        <w:t>Termin realizacji zamówienia</w:t>
      </w:r>
      <w:bookmarkEnd w:id="33"/>
      <w:bookmarkEnd w:id="34"/>
      <w:bookmarkEnd w:id="35"/>
      <w:bookmarkEnd w:id="36"/>
      <w:bookmarkEnd w:id="37"/>
      <w:bookmarkEnd w:id="38"/>
      <w:bookmarkEnd w:id="39"/>
      <w:bookmarkEnd w:id="4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1AACCB03" w:rsidR="00BD27B6" w:rsidRPr="00A73838"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A73838">
        <w:rPr>
          <w:rFonts w:ascii="Tahoma" w:hAnsi="Tahoma" w:cs="Tahoma"/>
          <w:b/>
          <w:sz w:val="18"/>
          <w:szCs w:val="18"/>
        </w:rPr>
        <w:t>termin rozpoczęcia</w:t>
      </w:r>
      <w:r w:rsidR="00BD27B6" w:rsidRPr="00A73838">
        <w:rPr>
          <w:rFonts w:ascii="Tahoma" w:hAnsi="Tahoma" w:cs="Tahoma"/>
          <w:b/>
          <w:sz w:val="18"/>
          <w:szCs w:val="18"/>
        </w:rPr>
        <w:t xml:space="preserve">: </w:t>
      </w:r>
      <w:r w:rsidR="00B5564B">
        <w:rPr>
          <w:rFonts w:ascii="Tahoma" w:hAnsi="Tahoma" w:cs="Tahoma"/>
          <w:b/>
          <w:sz w:val="18"/>
          <w:szCs w:val="18"/>
        </w:rPr>
        <w:t>po podpisaniu umowy</w:t>
      </w:r>
      <w:r w:rsidR="00D057AE">
        <w:rPr>
          <w:rFonts w:ascii="Tahoma" w:hAnsi="Tahoma" w:cs="Tahoma"/>
          <w:b/>
          <w:sz w:val="18"/>
          <w:szCs w:val="18"/>
        </w:rPr>
        <w:t>.</w:t>
      </w:r>
    </w:p>
    <w:p w14:paraId="1D1666A8" w14:textId="2D55A51F" w:rsidR="00BD27B6" w:rsidRPr="00A73838"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b/>
          <w:sz w:val="18"/>
          <w:szCs w:val="18"/>
        </w:rPr>
        <w:t>termin zakończenia</w:t>
      </w:r>
      <w:r w:rsidR="00BD27B6" w:rsidRPr="00A73838">
        <w:rPr>
          <w:rFonts w:ascii="Tahoma" w:hAnsi="Tahoma" w:cs="Tahoma"/>
          <w:b/>
          <w:sz w:val="18"/>
          <w:szCs w:val="18"/>
        </w:rPr>
        <w:t>:</w:t>
      </w:r>
      <w:r w:rsidRPr="00A73838">
        <w:rPr>
          <w:rFonts w:ascii="Tahoma" w:hAnsi="Tahoma" w:cs="Tahoma"/>
          <w:b/>
          <w:sz w:val="18"/>
          <w:szCs w:val="18"/>
        </w:rPr>
        <w:t xml:space="preserve"> </w:t>
      </w:r>
      <w:r w:rsidR="00670EE2">
        <w:rPr>
          <w:rFonts w:ascii="Tahoma" w:hAnsi="Tahoma" w:cs="Tahoma"/>
          <w:b/>
          <w:sz w:val="18"/>
          <w:szCs w:val="18"/>
        </w:rPr>
        <w:t>31.12</w:t>
      </w:r>
      <w:r w:rsidR="00254341" w:rsidRPr="00A73838">
        <w:rPr>
          <w:rFonts w:ascii="Tahoma" w:hAnsi="Tahoma" w:cs="Tahoma"/>
          <w:b/>
          <w:sz w:val="18"/>
          <w:szCs w:val="18"/>
        </w:rPr>
        <w:t>.2017</w:t>
      </w:r>
      <w:r w:rsidR="00BD27B6" w:rsidRPr="00A73838">
        <w:rPr>
          <w:rFonts w:ascii="Tahoma" w:hAnsi="Tahoma" w:cs="Tahoma"/>
          <w:b/>
          <w:sz w:val="18"/>
          <w:szCs w:val="18"/>
        </w:rPr>
        <w:t xml:space="preserve"> r</w:t>
      </w:r>
      <w:r w:rsidR="00BD27B6" w:rsidRPr="00A73838">
        <w:rPr>
          <w:rFonts w:ascii="Tahoma" w:hAnsi="Tahoma" w:cs="Tahoma"/>
          <w:sz w:val="18"/>
          <w:szCs w:val="18"/>
        </w:rPr>
        <w:t>.</w:t>
      </w:r>
      <w:r w:rsidR="00977391" w:rsidRPr="00A73838">
        <w:t xml:space="preserve"> </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1" w:name="_Toc459195125"/>
      <w:bookmarkStart w:id="42" w:name="_Toc459703873"/>
      <w:bookmarkStart w:id="43" w:name="_Toc461011543"/>
      <w:bookmarkStart w:id="44" w:name="_Toc464472180"/>
      <w:bookmarkStart w:id="45" w:name="_Toc465331268"/>
      <w:bookmarkStart w:id="46" w:name="_Toc466281036"/>
      <w:bookmarkStart w:id="47" w:name="_Toc473792575"/>
      <w:bookmarkStart w:id="48" w:name="_Toc475522042"/>
      <w:r w:rsidRPr="00984183">
        <w:rPr>
          <w:rFonts w:ascii="Tahoma" w:hAnsi="Tahoma" w:cs="Tahoma"/>
          <w:b/>
          <w:highlight w:val="lightGray"/>
        </w:rPr>
        <w:t>Oferty wariantowe oraz informacja o powtórzeniu podobnych zamówień</w:t>
      </w:r>
      <w:bookmarkEnd w:id="41"/>
      <w:bookmarkEnd w:id="42"/>
      <w:bookmarkEnd w:id="43"/>
      <w:bookmarkEnd w:id="44"/>
      <w:bookmarkEnd w:id="45"/>
      <w:bookmarkEnd w:id="46"/>
      <w:bookmarkEnd w:id="47"/>
      <w:bookmarkEnd w:id="48"/>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przewiduje możliwość udzielenia zamówień uzupełniających, o których mowa w art. 67 ust. 1 pkt 6 ustawy Pzp.</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9" w:name="_Toc459195126"/>
      <w:bookmarkStart w:id="50" w:name="_Toc459703874"/>
      <w:bookmarkStart w:id="51" w:name="_Toc461011544"/>
      <w:bookmarkStart w:id="52" w:name="_Toc464472181"/>
      <w:bookmarkStart w:id="53" w:name="_Toc465331269"/>
      <w:bookmarkStart w:id="54" w:name="_Toc466281037"/>
      <w:bookmarkStart w:id="55" w:name="_Toc473792576"/>
      <w:bookmarkStart w:id="56" w:name="_Toc475522043"/>
      <w:r w:rsidRPr="00984183">
        <w:rPr>
          <w:rFonts w:ascii="Tahoma" w:hAnsi="Tahoma" w:cs="Tahoma"/>
          <w:b/>
          <w:highlight w:val="lightGray"/>
        </w:rPr>
        <w:t>Warunki udziału w postępowaniu i podstawy wykluczenia</w:t>
      </w:r>
      <w:bookmarkEnd w:id="49"/>
      <w:bookmarkEnd w:id="50"/>
      <w:bookmarkEnd w:id="51"/>
      <w:bookmarkEnd w:id="52"/>
      <w:bookmarkEnd w:id="53"/>
      <w:bookmarkEnd w:id="54"/>
      <w:bookmarkEnd w:id="55"/>
      <w:bookmarkEnd w:id="56"/>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28FBD20C" w14:textId="77777777" w:rsidR="00BB521D" w:rsidRDefault="00BD27B6" w:rsidP="00BB521D">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8E462EE" w14:textId="3CAF0525" w:rsidR="00F66430" w:rsidRPr="00F66430"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C82EF5">
        <w:rPr>
          <w:rFonts w:ascii="Tahoma" w:hAnsi="Tahoma" w:cs="Tahoma"/>
          <w:b/>
          <w:sz w:val="18"/>
          <w:szCs w:val="18"/>
        </w:rPr>
        <w:t xml:space="preserve">sytuacji ekonomicznej lub finansowej </w:t>
      </w:r>
      <w:r w:rsidRPr="00C82EF5">
        <w:rPr>
          <w:rFonts w:ascii="Tahoma" w:hAnsi="Tahoma" w:cs="Tahoma"/>
          <w:sz w:val="18"/>
          <w:szCs w:val="18"/>
        </w:rPr>
        <w:t>tj.:</w:t>
      </w:r>
      <w:r w:rsidR="0092074F">
        <w:rPr>
          <w:rFonts w:ascii="Tahoma" w:hAnsi="Tahoma" w:cs="Tahoma"/>
          <w:sz w:val="18"/>
          <w:szCs w:val="18"/>
        </w:rPr>
        <w:t xml:space="preserve"> - </w:t>
      </w:r>
      <w:r w:rsidR="0092074F" w:rsidRPr="0092074F">
        <w:rPr>
          <w:rFonts w:ascii="Tahoma" w:hAnsi="Tahoma" w:cs="Tahoma"/>
          <w:b/>
          <w:sz w:val="18"/>
          <w:szCs w:val="18"/>
        </w:rPr>
        <w:t>dotyczy wszystkich Części zamówienia</w:t>
      </w:r>
      <w:r w:rsidR="0092074F">
        <w:rPr>
          <w:rFonts w:ascii="Tahoma" w:hAnsi="Tahoma" w:cs="Tahoma"/>
          <w:b/>
          <w:sz w:val="18"/>
          <w:szCs w:val="18"/>
        </w:rPr>
        <w:t>:</w:t>
      </w:r>
    </w:p>
    <w:p w14:paraId="49AC6C81" w14:textId="77777777" w:rsidR="00670EE2" w:rsidRPr="00670EE2"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C82EF5">
        <w:rPr>
          <w:rFonts w:ascii="Tahoma" w:hAnsi="Tahoma" w:cs="Tahoma"/>
          <w:iCs/>
          <w:sz w:val="18"/>
          <w:szCs w:val="18"/>
        </w:rPr>
        <w:t>Wykonawca j</w:t>
      </w:r>
      <w:r w:rsidRPr="00C82EF5">
        <w:rPr>
          <w:rFonts w:ascii="Tahoma" w:hAnsi="Tahoma" w:cs="Tahoma"/>
          <w:bCs/>
          <w:iCs/>
          <w:sz w:val="18"/>
          <w:szCs w:val="18"/>
        </w:rPr>
        <w:t xml:space="preserve">est </w:t>
      </w:r>
      <w:r w:rsidRPr="00C82EF5">
        <w:rPr>
          <w:rFonts w:ascii="Tahoma" w:hAnsi="Tahoma" w:cs="Tahoma"/>
          <w:sz w:val="18"/>
          <w:szCs w:val="18"/>
        </w:rPr>
        <w:t xml:space="preserve">ubezpieczony od odpowiedzialności cywilnej w zakresie prowadzonej działalności związanej z przedmiotem niniejszego zamówienia, </w:t>
      </w:r>
      <w:r w:rsidRPr="00C82EF5">
        <w:rPr>
          <w:rFonts w:ascii="Tahoma" w:hAnsi="Tahoma" w:cs="Tahoma"/>
          <w:iCs/>
          <w:sz w:val="18"/>
          <w:szCs w:val="18"/>
        </w:rPr>
        <w:t>na sumę gwarancyjną co najmniej</w:t>
      </w:r>
      <w:r w:rsidR="00670EE2">
        <w:rPr>
          <w:rFonts w:ascii="Tahoma" w:hAnsi="Tahoma" w:cs="Tahoma"/>
          <w:iCs/>
          <w:sz w:val="18"/>
          <w:szCs w:val="18"/>
        </w:rPr>
        <w:t>:</w:t>
      </w:r>
    </w:p>
    <w:p w14:paraId="0DE45F83" w14:textId="14A14E7B" w:rsidR="00394A73" w:rsidRDefault="00670EE2" w:rsidP="00670EE2">
      <w:pPr>
        <w:pStyle w:val="Akapitzlist"/>
        <w:spacing w:after="0" w:line="240" w:lineRule="auto"/>
        <w:ind w:left="1588"/>
        <w:jc w:val="both"/>
        <w:rPr>
          <w:rFonts w:ascii="Tahoma" w:hAnsi="Tahoma" w:cs="Tahoma"/>
          <w:sz w:val="18"/>
          <w:szCs w:val="18"/>
        </w:rPr>
      </w:pPr>
      <w:r>
        <w:rPr>
          <w:rFonts w:ascii="Tahoma" w:hAnsi="Tahoma" w:cs="Tahoma"/>
          <w:b/>
          <w:sz w:val="18"/>
          <w:szCs w:val="18"/>
        </w:rPr>
        <w:t>10</w:t>
      </w:r>
      <w:r w:rsidR="00B5564B">
        <w:rPr>
          <w:rFonts w:ascii="Tahoma" w:hAnsi="Tahoma" w:cs="Tahoma"/>
          <w:b/>
          <w:sz w:val="18"/>
          <w:szCs w:val="18"/>
        </w:rPr>
        <w:t>0</w:t>
      </w:r>
      <w:r w:rsidR="00BD27B6" w:rsidRPr="00C82EF5">
        <w:rPr>
          <w:rFonts w:ascii="Tahoma" w:hAnsi="Tahoma" w:cs="Tahoma"/>
          <w:b/>
          <w:sz w:val="18"/>
          <w:szCs w:val="18"/>
        </w:rPr>
        <w:t xml:space="preserve"> 000,00 zł </w:t>
      </w:r>
      <w:r w:rsidR="00BD27B6" w:rsidRPr="00C82EF5">
        <w:rPr>
          <w:rFonts w:ascii="Tahoma" w:hAnsi="Tahoma" w:cs="Tahoma"/>
          <w:sz w:val="18"/>
          <w:szCs w:val="18"/>
        </w:rPr>
        <w:t>(</w:t>
      </w:r>
      <w:r w:rsidR="00BD27B6" w:rsidRPr="00670EE2">
        <w:rPr>
          <w:rFonts w:ascii="Tahoma" w:hAnsi="Tahoma" w:cs="Tahoma"/>
          <w:sz w:val="18"/>
          <w:szCs w:val="18"/>
        </w:rPr>
        <w:t xml:space="preserve">słownie: </w:t>
      </w:r>
      <w:r w:rsidRPr="00670EE2">
        <w:rPr>
          <w:rFonts w:ascii="Tahoma" w:hAnsi="Tahoma" w:cs="Tahoma"/>
          <w:iCs/>
          <w:sz w:val="18"/>
          <w:szCs w:val="18"/>
        </w:rPr>
        <w:t>sto</w:t>
      </w:r>
      <w:r w:rsidR="004A7A7C" w:rsidRPr="00670EE2">
        <w:rPr>
          <w:rFonts w:ascii="Tahoma" w:hAnsi="Tahoma" w:cs="Tahoma"/>
          <w:iCs/>
          <w:sz w:val="18"/>
          <w:szCs w:val="18"/>
        </w:rPr>
        <w:t xml:space="preserve"> </w:t>
      </w:r>
      <w:r w:rsidR="00BD27B6" w:rsidRPr="00670EE2">
        <w:rPr>
          <w:rFonts w:ascii="Tahoma" w:hAnsi="Tahoma" w:cs="Tahoma"/>
          <w:sz w:val="18"/>
          <w:szCs w:val="18"/>
        </w:rPr>
        <w:t>tysięcy złotych</w:t>
      </w:r>
      <w:r>
        <w:rPr>
          <w:rFonts w:ascii="Tahoma" w:hAnsi="Tahoma" w:cs="Tahoma"/>
          <w:sz w:val="18"/>
          <w:szCs w:val="18"/>
        </w:rPr>
        <w:t xml:space="preserve">) – </w:t>
      </w:r>
      <w:r w:rsidRPr="00670EE2">
        <w:rPr>
          <w:rFonts w:ascii="Tahoma" w:hAnsi="Tahoma" w:cs="Tahoma"/>
          <w:b/>
          <w:sz w:val="18"/>
          <w:szCs w:val="18"/>
        </w:rPr>
        <w:t>dla Części 1 zamówienia</w:t>
      </w:r>
      <w:r>
        <w:rPr>
          <w:rFonts w:ascii="Tahoma" w:hAnsi="Tahoma" w:cs="Tahoma"/>
          <w:sz w:val="18"/>
          <w:szCs w:val="18"/>
        </w:rPr>
        <w:t>,</w:t>
      </w:r>
    </w:p>
    <w:p w14:paraId="0CDB00FA" w14:textId="130EA783" w:rsidR="00670EE2" w:rsidRPr="00670EE2" w:rsidRDefault="00670EE2" w:rsidP="00670EE2">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50 000,00 zł </w:t>
      </w:r>
      <w:r w:rsidRPr="00670EE2">
        <w:rPr>
          <w:rFonts w:ascii="Tahoma" w:hAnsi="Tahoma" w:cs="Tahoma"/>
          <w:sz w:val="18"/>
          <w:szCs w:val="18"/>
        </w:rPr>
        <w:t>(słownie: pięćdziesiąt tysięcy złotych)</w:t>
      </w:r>
      <w:r>
        <w:rPr>
          <w:rFonts w:ascii="Tahoma" w:hAnsi="Tahoma" w:cs="Tahoma"/>
          <w:b/>
          <w:sz w:val="18"/>
          <w:szCs w:val="18"/>
        </w:rPr>
        <w:t xml:space="preserve"> </w:t>
      </w:r>
      <w:r w:rsidRPr="00670EE2">
        <w:rPr>
          <w:rFonts w:ascii="Tahoma" w:hAnsi="Tahoma" w:cs="Tahoma"/>
          <w:sz w:val="18"/>
          <w:szCs w:val="18"/>
        </w:rPr>
        <w:t>–</w:t>
      </w:r>
      <w:r>
        <w:rPr>
          <w:rFonts w:ascii="Tahoma" w:hAnsi="Tahoma" w:cs="Tahoma"/>
          <w:b/>
          <w:sz w:val="18"/>
          <w:szCs w:val="18"/>
        </w:rPr>
        <w:t xml:space="preserve"> </w:t>
      </w:r>
      <w:r w:rsidRPr="00670EE2">
        <w:rPr>
          <w:rFonts w:ascii="Tahoma" w:hAnsi="Tahoma" w:cs="Tahoma"/>
          <w:b/>
          <w:sz w:val="18"/>
          <w:szCs w:val="18"/>
        </w:rPr>
        <w:t>dla Części 2 zamówienia</w:t>
      </w:r>
      <w:r w:rsidRPr="00670EE2">
        <w:rPr>
          <w:rFonts w:ascii="Tahoma" w:hAnsi="Tahoma" w:cs="Tahoma"/>
          <w:sz w:val="18"/>
          <w:szCs w:val="18"/>
        </w:rPr>
        <w:t>,</w:t>
      </w:r>
    </w:p>
    <w:p w14:paraId="0B4C8ECB" w14:textId="7E46CEB5" w:rsidR="00670EE2" w:rsidRPr="00670EE2" w:rsidRDefault="00670EE2" w:rsidP="00670EE2">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5 000,00 zł </w:t>
      </w:r>
      <w:r w:rsidRPr="00670EE2">
        <w:rPr>
          <w:rFonts w:ascii="Tahoma" w:hAnsi="Tahoma" w:cs="Tahoma"/>
          <w:sz w:val="18"/>
          <w:szCs w:val="18"/>
        </w:rPr>
        <w:t>(słownie: pięć tysięcy złotych)</w:t>
      </w:r>
      <w:r>
        <w:rPr>
          <w:rFonts w:ascii="Tahoma" w:hAnsi="Tahoma" w:cs="Tahoma"/>
          <w:b/>
          <w:sz w:val="18"/>
          <w:szCs w:val="18"/>
        </w:rPr>
        <w:t xml:space="preserve"> </w:t>
      </w:r>
      <w:r w:rsidRPr="00670EE2">
        <w:rPr>
          <w:rFonts w:ascii="Tahoma" w:hAnsi="Tahoma" w:cs="Tahoma"/>
          <w:sz w:val="18"/>
          <w:szCs w:val="18"/>
        </w:rPr>
        <w:t>–</w:t>
      </w:r>
      <w:r>
        <w:rPr>
          <w:rFonts w:ascii="Tahoma" w:hAnsi="Tahoma" w:cs="Tahoma"/>
          <w:b/>
          <w:sz w:val="18"/>
          <w:szCs w:val="18"/>
        </w:rPr>
        <w:t xml:space="preserve"> </w:t>
      </w:r>
      <w:r w:rsidRPr="00670EE2">
        <w:rPr>
          <w:rFonts w:ascii="Tahoma" w:hAnsi="Tahoma" w:cs="Tahoma"/>
          <w:b/>
          <w:sz w:val="18"/>
          <w:szCs w:val="18"/>
        </w:rPr>
        <w:t>dla Części 3 zamówienia</w:t>
      </w:r>
      <w:r w:rsidRPr="00670EE2">
        <w:rPr>
          <w:rFonts w:ascii="Tahoma" w:hAnsi="Tahoma" w:cs="Tahoma"/>
          <w:sz w:val="18"/>
          <w:szCs w:val="18"/>
        </w:rPr>
        <w:t>.</w:t>
      </w:r>
    </w:p>
    <w:p w14:paraId="54C0F75D" w14:textId="558ED3DB" w:rsidR="00F66430" w:rsidRPr="0092074F" w:rsidRDefault="00BD27B6" w:rsidP="00F81721">
      <w:pPr>
        <w:pStyle w:val="Akapitzlist"/>
        <w:numPr>
          <w:ilvl w:val="2"/>
          <w:numId w:val="9"/>
        </w:numPr>
        <w:spacing w:after="0" w:line="240" w:lineRule="auto"/>
        <w:ind w:left="680" w:hanging="680"/>
        <w:jc w:val="both"/>
        <w:rPr>
          <w:rFonts w:ascii="Tahoma" w:hAnsi="Tahoma" w:cs="Tahoma"/>
          <w:b/>
          <w:sz w:val="18"/>
          <w:szCs w:val="18"/>
        </w:rPr>
      </w:pPr>
      <w:r w:rsidRPr="0092074F">
        <w:rPr>
          <w:rFonts w:ascii="Tahoma" w:hAnsi="Tahoma" w:cs="Tahoma"/>
          <w:b/>
          <w:sz w:val="18"/>
          <w:szCs w:val="18"/>
        </w:rPr>
        <w:t xml:space="preserve">zdolności technicznej lub zawodowej, tj.: </w:t>
      </w:r>
      <w:r w:rsidR="00941418" w:rsidRPr="0092074F">
        <w:rPr>
          <w:rFonts w:ascii="Tahoma" w:hAnsi="Tahoma" w:cs="Tahoma"/>
          <w:b/>
          <w:sz w:val="18"/>
          <w:szCs w:val="18"/>
        </w:rPr>
        <w:t>- dotyczy tylko Części 1 zamówienia</w:t>
      </w:r>
    </w:p>
    <w:p w14:paraId="78C7C767" w14:textId="6293DF9B" w:rsidR="00670EE2" w:rsidRPr="00FB3AB2" w:rsidRDefault="00F66430" w:rsidP="00571759">
      <w:pPr>
        <w:pStyle w:val="Akapitzlist"/>
        <w:numPr>
          <w:ilvl w:val="3"/>
          <w:numId w:val="9"/>
        </w:numPr>
        <w:spacing w:after="0" w:line="240" w:lineRule="auto"/>
        <w:ind w:left="1588" w:hanging="851"/>
        <w:jc w:val="both"/>
        <w:rPr>
          <w:rFonts w:ascii="Tahoma" w:hAnsi="Tahoma" w:cs="Tahoma"/>
          <w:b/>
          <w:sz w:val="18"/>
          <w:szCs w:val="18"/>
        </w:rPr>
      </w:pPr>
      <w:r w:rsidRPr="00FB3AB2">
        <w:rPr>
          <w:rFonts w:ascii="Tahoma" w:hAnsi="Tahoma" w:cs="Tahoma"/>
          <w:sz w:val="18"/>
          <w:szCs w:val="18"/>
        </w:rPr>
        <w:t xml:space="preserve">Wykonawca ma do dyspozycji osoby legitymujące się doświadczeniem i kwalifikacjami zawodowymi odpowiednimi do stanowisk, jakie zostaną im powierzone, zgodnie z poniższym </w:t>
      </w:r>
      <w:r w:rsidR="00FB3AB2" w:rsidRPr="00FB3AB2">
        <w:rPr>
          <w:rFonts w:ascii="Tahoma" w:hAnsi="Tahoma" w:cs="Tahoma"/>
          <w:sz w:val="18"/>
          <w:szCs w:val="18"/>
        </w:rPr>
        <w:t>tabelą</w:t>
      </w:r>
      <w:r w:rsidRPr="00FB3AB2">
        <w:rPr>
          <w:rFonts w:ascii="Tahoma" w:hAnsi="Tahoma" w:cs="Tahoma"/>
          <w:sz w:val="18"/>
          <w:szCs w:val="18"/>
        </w:rPr>
        <w:t>:</w:t>
      </w:r>
      <w:r w:rsidRPr="00FB3AB2">
        <w:rPr>
          <w:rFonts w:ascii="Tahoma" w:hAnsi="Tahoma" w:cs="Tahoma"/>
          <w:sz w:val="18"/>
          <w:szCs w:val="18"/>
        </w:rPr>
        <w:br/>
      </w:r>
    </w:p>
    <w:tbl>
      <w:tblPr>
        <w:tblpPr w:leftFromText="141" w:rightFromText="141" w:vertAnchor="text" w:horzAnchor="page" w:tblpX="312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3737"/>
        <w:gridCol w:w="2845"/>
      </w:tblGrid>
      <w:tr w:rsidR="00FB3AB2" w:rsidRPr="00FB3AB2" w14:paraId="0F58F0FE" w14:textId="77777777" w:rsidTr="00FB3AB2">
        <w:trPr>
          <w:cantSplit/>
          <w:trHeight w:val="274"/>
        </w:trPr>
        <w:tc>
          <w:tcPr>
            <w:tcW w:w="618" w:type="dxa"/>
          </w:tcPr>
          <w:p w14:paraId="04A13153" w14:textId="77777777" w:rsidR="00FB3AB2" w:rsidRPr="00FB3AB2" w:rsidRDefault="00FB3AB2" w:rsidP="00FB3AB2">
            <w:pPr>
              <w:pStyle w:val="tabulka"/>
              <w:widowControl/>
              <w:suppressAutoHyphens/>
              <w:spacing w:before="0" w:line="240" w:lineRule="auto"/>
              <w:rPr>
                <w:rFonts w:ascii="Tahoma" w:hAnsi="Tahoma" w:cs="Tahoma"/>
                <w:sz w:val="18"/>
                <w:szCs w:val="18"/>
                <w:lang w:val="pl-PL"/>
              </w:rPr>
            </w:pPr>
            <w:r w:rsidRPr="00FB3AB2">
              <w:rPr>
                <w:rFonts w:ascii="Tahoma" w:hAnsi="Tahoma" w:cs="Tahoma"/>
                <w:sz w:val="18"/>
                <w:szCs w:val="18"/>
              </w:rPr>
              <w:t>Lp.</w:t>
            </w:r>
          </w:p>
          <w:p w14:paraId="36EDFCC4" w14:textId="77777777" w:rsidR="00FB3AB2" w:rsidRPr="00FB3AB2" w:rsidRDefault="00FB3AB2" w:rsidP="00FB3AB2">
            <w:pPr>
              <w:suppressAutoHyphens/>
              <w:jc w:val="center"/>
              <w:rPr>
                <w:rFonts w:ascii="Tahoma" w:hAnsi="Tahoma" w:cs="Tahoma"/>
                <w:sz w:val="18"/>
                <w:szCs w:val="18"/>
              </w:rPr>
            </w:pPr>
          </w:p>
        </w:tc>
        <w:tc>
          <w:tcPr>
            <w:tcW w:w="3737" w:type="dxa"/>
          </w:tcPr>
          <w:p w14:paraId="43CE7798" w14:textId="0C299702" w:rsidR="00FB3AB2" w:rsidRPr="00FB3AB2" w:rsidRDefault="00FB3AB2" w:rsidP="00FB3AB2">
            <w:pPr>
              <w:suppressAutoHyphens/>
              <w:jc w:val="center"/>
              <w:rPr>
                <w:rFonts w:ascii="Tahoma" w:hAnsi="Tahoma" w:cs="Tahoma"/>
                <w:sz w:val="18"/>
                <w:szCs w:val="18"/>
              </w:rPr>
            </w:pPr>
            <w:r w:rsidRPr="00FB3AB2">
              <w:rPr>
                <w:rFonts w:ascii="Tahoma" w:hAnsi="Tahoma" w:cs="Tahoma"/>
                <w:sz w:val="18"/>
                <w:szCs w:val="18"/>
              </w:rPr>
              <w:t>Stanowisko</w:t>
            </w:r>
          </w:p>
        </w:tc>
        <w:tc>
          <w:tcPr>
            <w:tcW w:w="2845" w:type="dxa"/>
          </w:tcPr>
          <w:p w14:paraId="337E4CE6" w14:textId="3292DF2D" w:rsidR="00FB3AB2" w:rsidRPr="00FB3AB2" w:rsidRDefault="00FB3AB2" w:rsidP="00FB3AB2">
            <w:pPr>
              <w:suppressAutoHyphens/>
              <w:jc w:val="both"/>
              <w:rPr>
                <w:rFonts w:ascii="Tahoma" w:hAnsi="Tahoma" w:cs="Tahoma"/>
                <w:sz w:val="18"/>
                <w:szCs w:val="18"/>
              </w:rPr>
            </w:pPr>
            <w:r w:rsidRPr="00FB3AB2">
              <w:rPr>
                <w:rFonts w:ascii="Tahoma" w:hAnsi="Tahoma" w:cs="Tahoma"/>
                <w:sz w:val="18"/>
                <w:szCs w:val="18"/>
              </w:rPr>
              <w:t>Wymagana liczba osób</w:t>
            </w:r>
          </w:p>
        </w:tc>
      </w:tr>
      <w:tr w:rsidR="00FB3AB2" w:rsidRPr="00FB3AB2" w14:paraId="04BA22DF" w14:textId="77777777" w:rsidTr="00FB3AB2">
        <w:trPr>
          <w:cantSplit/>
          <w:trHeight w:val="295"/>
        </w:trPr>
        <w:tc>
          <w:tcPr>
            <w:tcW w:w="618" w:type="dxa"/>
          </w:tcPr>
          <w:p w14:paraId="62220727" w14:textId="77777777" w:rsidR="00FB3AB2" w:rsidRPr="00FB3AB2" w:rsidRDefault="00FB3AB2" w:rsidP="00FB3AB2">
            <w:pPr>
              <w:pStyle w:val="tabulka"/>
              <w:widowControl/>
              <w:suppressAutoHyphens/>
              <w:spacing w:before="0" w:line="240" w:lineRule="auto"/>
              <w:rPr>
                <w:rFonts w:ascii="Tahoma" w:hAnsi="Tahoma" w:cs="Tahoma"/>
                <w:sz w:val="18"/>
                <w:szCs w:val="18"/>
              </w:rPr>
            </w:pPr>
            <w:r w:rsidRPr="00FB3AB2">
              <w:rPr>
                <w:rFonts w:ascii="Tahoma" w:hAnsi="Tahoma" w:cs="Tahoma"/>
                <w:sz w:val="18"/>
                <w:szCs w:val="18"/>
              </w:rPr>
              <w:t>1</w:t>
            </w:r>
          </w:p>
        </w:tc>
        <w:tc>
          <w:tcPr>
            <w:tcW w:w="3737" w:type="dxa"/>
          </w:tcPr>
          <w:p w14:paraId="4E795CED" w14:textId="77777777" w:rsidR="00FB3AB2" w:rsidRPr="00FB3AB2" w:rsidRDefault="00FB3AB2" w:rsidP="00FB3AB2">
            <w:pPr>
              <w:pStyle w:val="tabulka"/>
              <w:widowControl/>
              <w:suppressAutoHyphens/>
              <w:spacing w:before="0" w:line="240" w:lineRule="auto"/>
              <w:jc w:val="both"/>
              <w:rPr>
                <w:rFonts w:ascii="Tahoma" w:hAnsi="Tahoma" w:cs="Tahoma"/>
                <w:sz w:val="18"/>
                <w:szCs w:val="18"/>
              </w:rPr>
            </w:pPr>
            <w:r w:rsidRPr="00FB3AB2">
              <w:rPr>
                <w:rFonts w:ascii="Tahoma" w:hAnsi="Tahoma" w:cs="Tahoma"/>
                <w:sz w:val="18"/>
                <w:szCs w:val="18"/>
              </w:rPr>
              <w:t>Mechanik samochodowy</w:t>
            </w:r>
          </w:p>
        </w:tc>
        <w:tc>
          <w:tcPr>
            <w:tcW w:w="2845" w:type="dxa"/>
          </w:tcPr>
          <w:p w14:paraId="20EED04F" w14:textId="77777777" w:rsidR="00FB3AB2" w:rsidRPr="00FB3AB2" w:rsidRDefault="00FB3AB2" w:rsidP="00FB3AB2">
            <w:pPr>
              <w:pStyle w:val="tabulka"/>
              <w:widowControl/>
              <w:suppressAutoHyphens/>
              <w:spacing w:before="0" w:line="240" w:lineRule="auto"/>
              <w:rPr>
                <w:rFonts w:ascii="Tahoma" w:hAnsi="Tahoma" w:cs="Tahoma"/>
                <w:sz w:val="18"/>
                <w:szCs w:val="18"/>
              </w:rPr>
            </w:pPr>
            <w:r w:rsidRPr="00FB3AB2">
              <w:rPr>
                <w:rFonts w:ascii="Tahoma" w:hAnsi="Tahoma" w:cs="Tahoma"/>
                <w:sz w:val="18"/>
                <w:szCs w:val="18"/>
              </w:rPr>
              <w:t>3</w:t>
            </w:r>
          </w:p>
        </w:tc>
      </w:tr>
      <w:tr w:rsidR="00FB3AB2" w:rsidRPr="00FB3AB2" w14:paraId="71D03F1C" w14:textId="77777777" w:rsidTr="00FB3AB2">
        <w:trPr>
          <w:cantSplit/>
          <w:trHeight w:val="289"/>
        </w:trPr>
        <w:tc>
          <w:tcPr>
            <w:tcW w:w="618" w:type="dxa"/>
          </w:tcPr>
          <w:p w14:paraId="73D87304" w14:textId="77777777" w:rsidR="00FB3AB2" w:rsidRPr="00FB3AB2" w:rsidRDefault="00FB3AB2" w:rsidP="00FB3AB2">
            <w:pPr>
              <w:pStyle w:val="tabulka"/>
              <w:widowControl/>
              <w:suppressAutoHyphens/>
              <w:spacing w:before="0" w:line="240" w:lineRule="auto"/>
              <w:rPr>
                <w:rFonts w:ascii="Tahoma" w:hAnsi="Tahoma" w:cs="Tahoma"/>
                <w:sz w:val="18"/>
                <w:szCs w:val="18"/>
              </w:rPr>
            </w:pPr>
            <w:r w:rsidRPr="00FB3AB2">
              <w:rPr>
                <w:rFonts w:ascii="Tahoma" w:hAnsi="Tahoma" w:cs="Tahoma"/>
                <w:sz w:val="18"/>
                <w:szCs w:val="18"/>
              </w:rPr>
              <w:t>2</w:t>
            </w:r>
          </w:p>
        </w:tc>
        <w:tc>
          <w:tcPr>
            <w:tcW w:w="3737" w:type="dxa"/>
          </w:tcPr>
          <w:p w14:paraId="51C14E86" w14:textId="77777777" w:rsidR="00FB3AB2" w:rsidRPr="00FB3AB2" w:rsidRDefault="00FB3AB2" w:rsidP="00FB3AB2">
            <w:pPr>
              <w:pStyle w:val="tabulka"/>
              <w:widowControl/>
              <w:suppressAutoHyphens/>
              <w:spacing w:before="0" w:line="240" w:lineRule="auto"/>
              <w:jc w:val="left"/>
              <w:rPr>
                <w:rFonts w:ascii="Tahoma" w:hAnsi="Tahoma" w:cs="Tahoma"/>
                <w:sz w:val="18"/>
                <w:szCs w:val="18"/>
              </w:rPr>
            </w:pPr>
            <w:r w:rsidRPr="00FB3AB2">
              <w:rPr>
                <w:rFonts w:ascii="Tahoma" w:hAnsi="Tahoma" w:cs="Tahoma"/>
                <w:sz w:val="18"/>
                <w:szCs w:val="18"/>
              </w:rPr>
              <w:t>Elektryk samochodowy</w:t>
            </w:r>
          </w:p>
        </w:tc>
        <w:tc>
          <w:tcPr>
            <w:tcW w:w="2845" w:type="dxa"/>
          </w:tcPr>
          <w:p w14:paraId="7FEE3E12" w14:textId="77777777" w:rsidR="00FB3AB2" w:rsidRPr="00FB3AB2" w:rsidRDefault="00FB3AB2" w:rsidP="00FB3AB2">
            <w:pPr>
              <w:pStyle w:val="tabulka"/>
              <w:widowControl/>
              <w:suppressAutoHyphens/>
              <w:spacing w:before="0" w:line="240" w:lineRule="auto"/>
              <w:rPr>
                <w:rFonts w:ascii="Tahoma" w:hAnsi="Tahoma" w:cs="Tahoma"/>
                <w:sz w:val="18"/>
                <w:szCs w:val="18"/>
              </w:rPr>
            </w:pPr>
            <w:r w:rsidRPr="00FB3AB2">
              <w:rPr>
                <w:rFonts w:ascii="Tahoma" w:hAnsi="Tahoma" w:cs="Tahoma"/>
                <w:sz w:val="18"/>
                <w:szCs w:val="18"/>
              </w:rPr>
              <w:t>1</w:t>
            </w:r>
          </w:p>
        </w:tc>
      </w:tr>
      <w:tr w:rsidR="00FB3AB2" w:rsidRPr="00FB3AB2" w14:paraId="3A950012" w14:textId="77777777" w:rsidTr="00FB3AB2">
        <w:trPr>
          <w:cantSplit/>
          <w:trHeight w:val="132"/>
        </w:trPr>
        <w:tc>
          <w:tcPr>
            <w:tcW w:w="618" w:type="dxa"/>
          </w:tcPr>
          <w:p w14:paraId="5D11F7B3" w14:textId="77777777" w:rsidR="00FB3AB2" w:rsidRPr="00FB3AB2" w:rsidRDefault="00FB3AB2" w:rsidP="00FB3AB2">
            <w:pPr>
              <w:pStyle w:val="tabulka"/>
              <w:widowControl/>
              <w:suppressAutoHyphens/>
              <w:spacing w:before="0" w:line="240" w:lineRule="auto"/>
              <w:rPr>
                <w:rFonts w:ascii="Tahoma" w:hAnsi="Tahoma" w:cs="Tahoma"/>
                <w:sz w:val="18"/>
                <w:szCs w:val="18"/>
              </w:rPr>
            </w:pPr>
            <w:r w:rsidRPr="00FB3AB2">
              <w:rPr>
                <w:rFonts w:ascii="Tahoma" w:hAnsi="Tahoma" w:cs="Tahoma"/>
                <w:sz w:val="18"/>
                <w:szCs w:val="18"/>
              </w:rPr>
              <w:t>3</w:t>
            </w:r>
          </w:p>
        </w:tc>
        <w:tc>
          <w:tcPr>
            <w:tcW w:w="3737" w:type="dxa"/>
          </w:tcPr>
          <w:p w14:paraId="155888D6" w14:textId="77777777" w:rsidR="00FB3AB2" w:rsidRPr="00FB3AB2" w:rsidRDefault="00FB3AB2" w:rsidP="00FB3AB2">
            <w:pPr>
              <w:pStyle w:val="tabulka"/>
              <w:widowControl/>
              <w:suppressAutoHyphens/>
              <w:spacing w:before="0" w:line="240" w:lineRule="auto"/>
              <w:jc w:val="left"/>
              <w:rPr>
                <w:rFonts w:ascii="Tahoma" w:hAnsi="Tahoma" w:cs="Tahoma"/>
                <w:sz w:val="18"/>
                <w:szCs w:val="18"/>
              </w:rPr>
            </w:pPr>
            <w:r w:rsidRPr="00FB3AB2">
              <w:rPr>
                <w:rFonts w:ascii="Tahoma" w:hAnsi="Tahoma" w:cs="Tahoma"/>
                <w:sz w:val="18"/>
                <w:szCs w:val="18"/>
              </w:rPr>
              <w:t>Diagnosta podwoziowy</w:t>
            </w:r>
          </w:p>
        </w:tc>
        <w:tc>
          <w:tcPr>
            <w:tcW w:w="2845" w:type="dxa"/>
          </w:tcPr>
          <w:p w14:paraId="0086486C" w14:textId="77777777" w:rsidR="00FB3AB2" w:rsidRPr="00FB3AB2" w:rsidRDefault="00FB3AB2" w:rsidP="00FB3AB2">
            <w:pPr>
              <w:pStyle w:val="tabulka"/>
              <w:widowControl/>
              <w:suppressAutoHyphens/>
              <w:spacing w:before="0" w:line="240" w:lineRule="auto"/>
              <w:rPr>
                <w:rFonts w:ascii="Tahoma" w:hAnsi="Tahoma" w:cs="Tahoma"/>
                <w:sz w:val="18"/>
                <w:szCs w:val="18"/>
              </w:rPr>
            </w:pPr>
            <w:r w:rsidRPr="00FB3AB2">
              <w:rPr>
                <w:rFonts w:ascii="Tahoma" w:hAnsi="Tahoma" w:cs="Tahoma"/>
                <w:sz w:val="18"/>
                <w:szCs w:val="18"/>
              </w:rPr>
              <w:t>1</w:t>
            </w:r>
          </w:p>
        </w:tc>
      </w:tr>
    </w:tbl>
    <w:p w14:paraId="3E039C5A" w14:textId="77777777" w:rsidR="000C3868" w:rsidRPr="00C0629B" w:rsidRDefault="000C3868" w:rsidP="000C3868">
      <w:pPr>
        <w:pStyle w:val="Akapitzlist"/>
        <w:numPr>
          <w:ilvl w:val="3"/>
          <w:numId w:val="9"/>
        </w:numPr>
        <w:spacing w:after="0" w:line="240" w:lineRule="auto"/>
        <w:ind w:left="1588" w:hanging="851"/>
        <w:jc w:val="both"/>
        <w:rPr>
          <w:rFonts w:ascii="Tahoma" w:hAnsi="Tahoma" w:cs="Tahoma"/>
          <w:sz w:val="18"/>
          <w:szCs w:val="18"/>
        </w:rPr>
      </w:pPr>
      <w:r w:rsidRPr="00C0629B">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47E81A75" w14:textId="5CB9DB74" w:rsidR="00FB3AB2" w:rsidRPr="00FB3AB2" w:rsidRDefault="00FB3AB2" w:rsidP="00FB3AB2">
      <w:pPr>
        <w:ind w:left="1588"/>
        <w:jc w:val="both"/>
        <w:rPr>
          <w:rFonts w:ascii="Tahoma" w:hAnsi="Tahoma" w:cs="Tahoma"/>
          <w:b/>
          <w:sz w:val="18"/>
          <w:szCs w:val="18"/>
        </w:rPr>
      </w:pPr>
      <w:r w:rsidRPr="00FB3AB2">
        <w:rPr>
          <w:rFonts w:ascii="Tahoma" w:hAnsi="Tahoma" w:cs="Tahoma"/>
          <w:b/>
          <w:sz w:val="18"/>
          <w:szCs w:val="18"/>
        </w:rPr>
        <w:t>a</w:t>
      </w:r>
      <w:r>
        <w:rPr>
          <w:rFonts w:ascii="Tahoma" w:hAnsi="Tahoma" w:cs="Tahoma"/>
          <w:b/>
          <w:sz w:val="18"/>
          <w:szCs w:val="18"/>
        </w:rPr>
        <w:t xml:space="preserve">) </w:t>
      </w:r>
      <w:r w:rsidRPr="00FB3AB2">
        <w:rPr>
          <w:rFonts w:ascii="Tahoma" w:hAnsi="Tahoma" w:cs="Tahoma"/>
          <w:b/>
          <w:sz w:val="18"/>
          <w:szCs w:val="18"/>
        </w:rPr>
        <w:t>stacją obsługi samochodów z minimum 5 stanowiskami naprawczymi</w:t>
      </w:r>
      <w:r>
        <w:rPr>
          <w:rFonts w:ascii="Tahoma" w:hAnsi="Tahoma" w:cs="Tahoma"/>
          <w:b/>
          <w:sz w:val="18"/>
          <w:szCs w:val="18"/>
        </w:rPr>
        <w:t>,</w:t>
      </w:r>
    </w:p>
    <w:p w14:paraId="2E4BE461" w14:textId="5B88F0FC" w:rsidR="00FB3AB2" w:rsidRPr="00FB3AB2" w:rsidRDefault="00FB3AB2" w:rsidP="00FB3AB2">
      <w:pPr>
        <w:ind w:left="1588"/>
        <w:jc w:val="both"/>
        <w:rPr>
          <w:rFonts w:ascii="Tahoma" w:hAnsi="Tahoma" w:cs="Tahoma"/>
          <w:b/>
          <w:sz w:val="18"/>
          <w:szCs w:val="18"/>
        </w:rPr>
      </w:pPr>
      <w:r>
        <w:rPr>
          <w:rFonts w:ascii="Tahoma" w:hAnsi="Tahoma" w:cs="Tahoma"/>
          <w:b/>
          <w:sz w:val="18"/>
          <w:szCs w:val="18"/>
        </w:rPr>
        <w:lastRenderedPageBreak/>
        <w:t xml:space="preserve">b) </w:t>
      </w:r>
      <w:r w:rsidRPr="00FB3AB2">
        <w:rPr>
          <w:rFonts w:ascii="Tahoma" w:hAnsi="Tahoma" w:cs="Tahoma"/>
          <w:b/>
          <w:sz w:val="18"/>
          <w:szCs w:val="18"/>
        </w:rPr>
        <w:t>co najmniej jednym stanow</w:t>
      </w:r>
      <w:r>
        <w:rPr>
          <w:rFonts w:ascii="Tahoma" w:hAnsi="Tahoma" w:cs="Tahoma"/>
          <w:b/>
          <w:sz w:val="18"/>
          <w:szCs w:val="18"/>
        </w:rPr>
        <w:t>iskiem do diagnostyki podwozia,</w:t>
      </w:r>
    </w:p>
    <w:p w14:paraId="308529F7" w14:textId="277F73BA" w:rsidR="00FB3AB2" w:rsidRPr="00FB3AB2" w:rsidRDefault="00FB3AB2" w:rsidP="00FB3AB2">
      <w:pPr>
        <w:ind w:left="1588"/>
        <w:jc w:val="both"/>
        <w:rPr>
          <w:rFonts w:ascii="Tahoma" w:hAnsi="Tahoma" w:cs="Tahoma"/>
          <w:b/>
          <w:sz w:val="18"/>
          <w:szCs w:val="18"/>
        </w:rPr>
      </w:pPr>
      <w:r>
        <w:rPr>
          <w:rFonts w:ascii="Tahoma" w:hAnsi="Tahoma" w:cs="Tahoma"/>
          <w:b/>
          <w:sz w:val="18"/>
          <w:szCs w:val="18"/>
        </w:rPr>
        <w:t xml:space="preserve">c) </w:t>
      </w:r>
      <w:r w:rsidRPr="00FB3AB2">
        <w:rPr>
          <w:rFonts w:ascii="Tahoma" w:hAnsi="Tahoma" w:cs="Tahoma"/>
          <w:b/>
          <w:sz w:val="18"/>
          <w:szCs w:val="18"/>
        </w:rPr>
        <w:t>urządzeniem do diagnostyki komputerowej pojazdów</w:t>
      </w:r>
      <w:r>
        <w:rPr>
          <w:rFonts w:ascii="Tahoma" w:hAnsi="Tahoma" w:cs="Tahoma"/>
          <w:b/>
          <w:sz w:val="18"/>
          <w:szCs w:val="18"/>
        </w:rPr>
        <w:t>,</w:t>
      </w:r>
    </w:p>
    <w:p w14:paraId="7FA7C291" w14:textId="3AAFF078" w:rsidR="00FB3AB2" w:rsidRPr="00FB3AB2" w:rsidRDefault="00FB3AB2" w:rsidP="00FB3AB2">
      <w:pPr>
        <w:ind w:left="1588"/>
        <w:jc w:val="both"/>
        <w:rPr>
          <w:rFonts w:ascii="Tahoma" w:hAnsi="Tahoma" w:cs="Tahoma"/>
          <w:b/>
          <w:sz w:val="18"/>
          <w:szCs w:val="18"/>
        </w:rPr>
      </w:pPr>
      <w:r>
        <w:rPr>
          <w:rFonts w:ascii="Tahoma" w:hAnsi="Tahoma" w:cs="Tahoma"/>
          <w:b/>
          <w:sz w:val="18"/>
          <w:szCs w:val="18"/>
        </w:rPr>
        <w:t xml:space="preserve">d) </w:t>
      </w:r>
      <w:r w:rsidRPr="00FB3AB2">
        <w:rPr>
          <w:rFonts w:ascii="Tahoma" w:hAnsi="Tahoma" w:cs="Tahoma"/>
          <w:b/>
          <w:sz w:val="18"/>
          <w:szCs w:val="18"/>
        </w:rPr>
        <w:t>urządzeniem do diagnostyki i napraw klimatyzacji samochodowych</w:t>
      </w:r>
      <w:r>
        <w:rPr>
          <w:rFonts w:ascii="Tahoma" w:hAnsi="Tahoma" w:cs="Tahoma"/>
          <w:b/>
          <w:sz w:val="18"/>
          <w:szCs w:val="18"/>
        </w:rPr>
        <w:t>,</w:t>
      </w:r>
    </w:p>
    <w:p w14:paraId="40A539A4" w14:textId="12089C13" w:rsidR="00FB3AB2" w:rsidRPr="00DE5BB4" w:rsidRDefault="00FB3AB2" w:rsidP="00FB3AB2">
      <w:pPr>
        <w:ind w:left="1588"/>
        <w:jc w:val="both"/>
        <w:rPr>
          <w:rFonts w:ascii="Tahoma" w:hAnsi="Tahoma" w:cs="Tahoma"/>
          <w:b/>
          <w:sz w:val="18"/>
          <w:szCs w:val="18"/>
        </w:rPr>
      </w:pPr>
      <w:r>
        <w:rPr>
          <w:rFonts w:ascii="Tahoma" w:hAnsi="Tahoma" w:cs="Tahoma"/>
          <w:b/>
          <w:sz w:val="18"/>
          <w:szCs w:val="18"/>
        </w:rPr>
        <w:t xml:space="preserve">e) </w:t>
      </w:r>
      <w:r w:rsidRPr="00FB3AB2">
        <w:rPr>
          <w:rFonts w:ascii="Tahoma" w:hAnsi="Tahoma" w:cs="Tahoma"/>
          <w:b/>
          <w:sz w:val="18"/>
          <w:szCs w:val="18"/>
        </w:rPr>
        <w:t>stacją obsługi samochodów na terenie Warszawy lub w obszarze 15 km od granicy administracyjnej miasta</w:t>
      </w:r>
      <w:r>
        <w:rPr>
          <w:rFonts w:ascii="Tahoma" w:hAnsi="Tahoma" w:cs="Tahoma"/>
          <w:b/>
          <w:sz w:val="18"/>
          <w:szCs w:val="18"/>
        </w:rPr>
        <w:t>.</w:t>
      </w:r>
    </w:p>
    <w:p w14:paraId="079BAF24" w14:textId="77777777" w:rsidR="00B2358D" w:rsidRPr="00171256" w:rsidRDefault="00B2358D" w:rsidP="00171256">
      <w:pPr>
        <w:rPr>
          <w:rFonts w:ascii="Tahoma" w:hAnsi="Tahoma" w:cs="Tahoma"/>
          <w:b/>
          <w:sz w:val="18"/>
          <w:szCs w:val="18"/>
        </w:rPr>
      </w:pPr>
    </w:p>
    <w:p w14:paraId="0731277B" w14:textId="4C39473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F81721">
        <w:rPr>
          <w:rFonts w:ascii="Tahoma" w:hAnsi="Tahoma" w:cs="Tahoma"/>
          <w:sz w:val="18"/>
          <w:szCs w:val="18"/>
        </w:rPr>
        <w:t xml:space="preserve"> 7.2.3</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w:t>
      </w:r>
      <w:r w:rsidRPr="00BC21E6">
        <w:rPr>
          <w:rFonts w:ascii="Tahoma" w:hAnsi="Tahoma" w:cs="Tahoma"/>
          <w:sz w:val="18"/>
          <w:szCs w:val="18"/>
        </w:rPr>
        <w:lastRenderedPageBreak/>
        <w:t>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7" w:name="_Toc459195127"/>
      <w:bookmarkStart w:id="58" w:name="_Toc459703875"/>
      <w:bookmarkStart w:id="59" w:name="_Toc461011545"/>
      <w:bookmarkStart w:id="60" w:name="_Toc464472182"/>
      <w:bookmarkStart w:id="61" w:name="_Toc465331270"/>
      <w:bookmarkStart w:id="62" w:name="_Toc466281038"/>
      <w:bookmarkStart w:id="63" w:name="_Toc473792577"/>
      <w:bookmarkStart w:id="64" w:name="_Toc475522044"/>
      <w:r w:rsidRPr="00984183">
        <w:rPr>
          <w:rFonts w:ascii="Tahoma" w:hAnsi="Tahoma" w:cs="Tahoma"/>
          <w:b/>
          <w:highlight w:val="lightGray"/>
        </w:rPr>
        <w:t>Opis sposobu przygotowania ofert</w:t>
      </w:r>
      <w:bookmarkEnd w:id="57"/>
      <w:bookmarkEnd w:id="58"/>
      <w:bookmarkEnd w:id="59"/>
      <w:bookmarkEnd w:id="60"/>
      <w:bookmarkEnd w:id="61"/>
      <w:bookmarkEnd w:id="62"/>
      <w:bookmarkEnd w:id="63"/>
      <w:bookmarkEnd w:id="64"/>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lastRenderedPageBreak/>
        <w:t>Do oferty należy załączyć aktualne na dzień składania ofert:</w:t>
      </w:r>
    </w:p>
    <w:p w14:paraId="6FE3C5A0" w14:textId="77777777" w:rsidR="00F81721" w:rsidRDefault="00BD27B6" w:rsidP="00F81721">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1BA4490" w14:textId="7F30FAE1" w:rsidR="00FC7D15" w:rsidRPr="0092074F" w:rsidRDefault="000F48C7" w:rsidP="00F81721">
      <w:pPr>
        <w:pStyle w:val="Akapitzlist"/>
        <w:numPr>
          <w:ilvl w:val="2"/>
          <w:numId w:val="9"/>
        </w:numPr>
        <w:spacing w:after="0" w:line="240" w:lineRule="auto"/>
        <w:ind w:left="680" w:hanging="680"/>
        <w:jc w:val="both"/>
        <w:rPr>
          <w:rFonts w:ascii="Tahoma" w:hAnsi="Tahoma" w:cs="Tahoma"/>
          <w:sz w:val="18"/>
          <w:szCs w:val="18"/>
        </w:rPr>
      </w:pPr>
      <w:r w:rsidRPr="0092074F">
        <w:rPr>
          <w:rFonts w:ascii="Tahoma" w:hAnsi="Tahoma" w:cs="Tahoma"/>
          <w:b/>
          <w:sz w:val="18"/>
          <w:szCs w:val="18"/>
        </w:rPr>
        <w:t>F</w:t>
      </w:r>
      <w:r w:rsidR="000C4716" w:rsidRPr="0092074F">
        <w:rPr>
          <w:rFonts w:ascii="Tahoma" w:hAnsi="Tahoma" w:cs="Tahoma"/>
          <w:b/>
          <w:sz w:val="18"/>
          <w:szCs w:val="18"/>
        </w:rPr>
        <w:t>ormularz</w:t>
      </w:r>
      <w:r w:rsidR="00F81721" w:rsidRPr="0092074F">
        <w:rPr>
          <w:rFonts w:ascii="Tahoma" w:hAnsi="Tahoma" w:cs="Tahoma"/>
          <w:b/>
          <w:sz w:val="18"/>
          <w:szCs w:val="18"/>
        </w:rPr>
        <w:t>e cenowe –</w:t>
      </w:r>
      <w:r w:rsidR="00211321">
        <w:rPr>
          <w:rFonts w:ascii="Tahoma" w:hAnsi="Tahoma" w:cs="Tahoma"/>
          <w:b/>
          <w:sz w:val="18"/>
          <w:szCs w:val="18"/>
        </w:rPr>
        <w:t xml:space="preserve"> </w:t>
      </w:r>
      <w:r w:rsidR="00F81721" w:rsidRPr="0092074F">
        <w:rPr>
          <w:rFonts w:ascii="Tahoma" w:hAnsi="Tahoma" w:cs="Tahoma"/>
          <w:b/>
          <w:sz w:val="18"/>
          <w:szCs w:val="18"/>
        </w:rPr>
        <w:t xml:space="preserve">zgodnie z </w:t>
      </w:r>
      <w:r w:rsidR="0092074F" w:rsidRPr="0092074F">
        <w:rPr>
          <w:rFonts w:ascii="Tahoma" w:hAnsi="Tahoma" w:cs="Tahoma"/>
          <w:b/>
          <w:sz w:val="18"/>
          <w:szCs w:val="18"/>
        </w:rPr>
        <w:t xml:space="preserve">Rozdziałem VI SIWZ </w:t>
      </w:r>
      <w:r w:rsidR="00F81721" w:rsidRPr="0092074F">
        <w:rPr>
          <w:rFonts w:ascii="Tahoma" w:hAnsi="Tahoma" w:cs="Tahoma"/>
          <w:b/>
          <w:sz w:val="18"/>
          <w:szCs w:val="18"/>
        </w:rPr>
        <w:t>-</w:t>
      </w:r>
      <w:r w:rsidR="0092074F" w:rsidRPr="0092074F">
        <w:rPr>
          <w:rFonts w:ascii="Tahoma" w:hAnsi="Tahoma" w:cs="Tahoma"/>
          <w:b/>
          <w:sz w:val="18"/>
          <w:szCs w:val="18"/>
        </w:rPr>
        <w:t xml:space="preserve"> </w:t>
      </w:r>
      <w:r w:rsidR="00F81721" w:rsidRPr="0092074F">
        <w:rPr>
          <w:rFonts w:ascii="Tahoma" w:hAnsi="Tahoma" w:cs="Tahoma"/>
          <w:b/>
          <w:sz w:val="18"/>
          <w:szCs w:val="18"/>
        </w:rPr>
        <w:t>odpowiednio dla danej części</w:t>
      </w:r>
      <w:r w:rsidR="0092074F" w:rsidRPr="0092074F">
        <w:rPr>
          <w:rFonts w:ascii="Tahoma" w:hAnsi="Tahoma" w:cs="Tahoma"/>
          <w:b/>
          <w:sz w:val="18"/>
          <w:szCs w:val="18"/>
        </w:rPr>
        <w:t xml:space="preserve"> zamówienia</w:t>
      </w:r>
      <w:r w:rsidR="00F81721" w:rsidRPr="0092074F">
        <w:rPr>
          <w:rFonts w:ascii="Tahoma" w:hAnsi="Tahoma" w:cs="Tahoma"/>
          <w:b/>
          <w:sz w:val="18"/>
          <w:szCs w:val="18"/>
        </w:rPr>
        <w:t>.</w:t>
      </w:r>
    </w:p>
    <w:p w14:paraId="215401EC" w14:textId="78A2F2E2"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w:t>
      </w:r>
      <w:r w:rsidR="00BA40D4">
        <w:rPr>
          <w:rFonts w:ascii="Tahoma" w:hAnsi="Tahoma" w:cs="Tahoma"/>
          <w:sz w:val="18"/>
          <w:szCs w:val="18"/>
        </w:rPr>
        <w:t>4, z późn. zm.)</w:t>
      </w:r>
      <w:r w:rsidRPr="00984183">
        <w:rPr>
          <w:rFonts w:ascii="Tahoma" w:hAnsi="Tahoma" w:cs="Tahoma"/>
          <w:sz w:val="18"/>
          <w:szCs w:val="18"/>
        </w:rPr>
        <w:t>.</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lastRenderedPageBreak/>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5EA1638F" w:rsidR="00BD27B6" w:rsidRPr="003801D5" w:rsidRDefault="00BD27B6" w:rsidP="007A6503">
      <w:pPr>
        <w:pStyle w:val="Akapitzlist"/>
        <w:spacing w:after="0" w:line="240" w:lineRule="auto"/>
        <w:jc w:val="both"/>
        <w:rPr>
          <w:rFonts w:ascii="Tahoma" w:hAnsi="Tahoma" w:cs="Tahoma"/>
          <w:b/>
          <w:sz w:val="18"/>
          <w:szCs w:val="18"/>
        </w:rPr>
      </w:pPr>
      <w:r w:rsidRPr="003801D5">
        <w:rPr>
          <w:rFonts w:ascii="Tahoma" w:hAnsi="Tahoma" w:cs="Tahoma"/>
          <w:b/>
          <w:sz w:val="18"/>
          <w:szCs w:val="18"/>
        </w:rPr>
        <w:t>„</w:t>
      </w:r>
      <w:r w:rsidR="00F81721" w:rsidRPr="00F81721">
        <w:rPr>
          <w:rFonts w:ascii="Tahoma" w:hAnsi="Tahoma" w:cs="Tahoma"/>
          <w:b/>
          <w:sz w:val="18"/>
          <w:szCs w:val="18"/>
        </w:rPr>
        <w:t>Naprawy, przeglądy i remonty pojazdów sł</w:t>
      </w:r>
      <w:r w:rsidR="00F81721">
        <w:rPr>
          <w:rFonts w:ascii="Tahoma" w:hAnsi="Tahoma" w:cs="Tahoma"/>
          <w:b/>
          <w:sz w:val="18"/>
          <w:szCs w:val="18"/>
        </w:rPr>
        <w:t>użbowych Zarządu Dróg Miejskich</w:t>
      </w:r>
      <w:r w:rsidR="00D157B2" w:rsidRPr="003801D5">
        <w:rPr>
          <w:rFonts w:ascii="Tahoma" w:hAnsi="Tahoma" w:cs="Tahoma"/>
          <w:b/>
          <w:sz w:val="18"/>
          <w:szCs w:val="18"/>
        </w:rPr>
        <w:t xml:space="preserve">. Nr postępowania </w:t>
      </w:r>
      <w:r w:rsidRPr="000E4ECC">
        <w:rPr>
          <w:rFonts w:ascii="Tahoma" w:hAnsi="Tahoma" w:cs="Tahoma"/>
          <w:b/>
          <w:sz w:val="18"/>
          <w:szCs w:val="18"/>
        </w:rPr>
        <w:t>DPZ/</w:t>
      </w:r>
      <w:r w:rsidR="00F81721" w:rsidRPr="000E4ECC">
        <w:rPr>
          <w:rFonts w:ascii="Tahoma" w:hAnsi="Tahoma" w:cs="Tahoma"/>
          <w:b/>
          <w:sz w:val="18"/>
          <w:szCs w:val="18"/>
        </w:rPr>
        <w:t>17/PN/16</w:t>
      </w:r>
      <w:r w:rsidR="00AB3288" w:rsidRPr="000E4ECC">
        <w:rPr>
          <w:rFonts w:ascii="Tahoma" w:hAnsi="Tahoma" w:cs="Tahoma"/>
          <w:b/>
          <w:sz w:val="18"/>
          <w:szCs w:val="18"/>
        </w:rPr>
        <w:t>/17</w:t>
      </w:r>
      <w:r w:rsidR="00171256" w:rsidRPr="000E4ECC">
        <w:rPr>
          <w:rFonts w:ascii="Tahoma" w:hAnsi="Tahoma" w:cs="Tahoma"/>
          <w:b/>
          <w:sz w:val="18"/>
          <w:szCs w:val="18"/>
        </w:rPr>
        <w:t>”</w:t>
      </w:r>
      <w:r w:rsidRPr="000E4ECC">
        <w:rPr>
          <w:rFonts w:ascii="Tahoma" w:hAnsi="Tahoma" w:cs="Tahoma"/>
          <w:b/>
          <w:sz w:val="18"/>
          <w:szCs w:val="18"/>
        </w:rPr>
        <w:t xml:space="preserve">. Nie otwierać przed dniem </w:t>
      </w:r>
      <w:r w:rsidR="000E4ECC" w:rsidRPr="000E4ECC">
        <w:rPr>
          <w:rFonts w:ascii="Tahoma" w:hAnsi="Tahoma" w:cs="Tahoma"/>
          <w:b/>
          <w:sz w:val="18"/>
          <w:szCs w:val="18"/>
        </w:rPr>
        <w:t>06.03</w:t>
      </w:r>
      <w:r w:rsidR="0055164D" w:rsidRPr="000E4ECC">
        <w:rPr>
          <w:rFonts w:ascii="Tahoma" w:hAnsi="Tahoma" w:cs="Tahoma"/>
          <w:b/>
          <w:sz w:val="18"/>
          <w:szCs w:val="18"/>
        </w:rPr>
        <w:t>.2017r.</w:t>
      </w:r>
      <w:r w:rsidR="00C935FA" w:rsidRPr="000E4ECC">
        <w:rPr>
          <w:rFonts w:ascii="Tahoma" w:hAnsi="Tahoma" w:cs="Tahoma"/>
          <w:b/>
          <w:sz w:val="18"/>
          <w:szCs w:val="18"/>
        </w:rPr>
        <w:t xml:space="preserve"> do godz. </w:t>
      </w:r>
      <w:r w:rsidR="000E4ECC" w:rsidRPr="000E4ECC">
        <w:rPr>
          <w:rFonts w:ascii="Tahoma" w:hAnsi="Tahoma" w:cs="Tahoma"/>
          <w:b/>
          <w:sz w:val="18"/>
          <w:szCs w:val="18"/>
        </w:rPr>
        <w:t>13:00</w:t>
      </w:r>
      <w:r w:rsidRPr="000E4ECC">
        <w:rPr>
          <w:rFonts w:ascii="Tahoma" w:hAnsi="Tahoma" w:cs="Tahoma"/>
          <w:b/>
          <w:sz w:val="18"/>
          <w:szCs w:val="18"/>
        </w:rPr>
        <w:t>”.</w:t>
      </w:r>
      <w:r w:rsidRPr="003801D5">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405947D" w:rsidR="00BD27B6"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00BD27B6" w:rsidRPr="007A6503">
        <w:rPr>
          <w:rFonts w:ascii="Tahoma" w:hAnsi="Tahoma" w:cs="Tahoma"/>
          <w:b/>
          <w:sz w:val="18"/>
          <w:szCs w:val="18"/>
        </w:rPr>
        <w:t>, o którym mowa w zdaniu pierwszym powinny być złożone przez każdego Wykonawcę wspólnie ubiegającego s</w:t>
      </w:r>
      <w:r w:rsidR="000D0777">
        <w:rPr>
          <w:rFonts w:ascii="Tahoma" w:hAnsi="Tahoma" w:cs="Tahoma"/>
          <w:b/>
          <w:sz w:val="18"/>
          <w:szCs w:val="18"/>
        </w:rPr>
        <w:t xml:space="preserve">ię o </w:t>
      </w:r>
      <w:r w:rsidR="000D0777" w:rsidRPr="00835DD0">
        <w:rPr>
          <w:rFonts w:ascii="Tahoma" w:hAnsi="Tahoma" w:cs="Tahoma"/>
          <w:b/>
          <w:sz w:val="18"/>
          <w:szCs w:val="18"/>
        </w:rPr>
        <w:t xml:space="preserve">zamówienie </w:t>
      </w:r>
      <w:r w:rsidR="000C4716" w:rsidRPr="00835DD0">
        <w:rPr>
          <w:rFonts w:ascii="Tahoma" w:hAnsi="Tahoma" w:cs="Tahoma"/>
          <w:b/>
          <w:sz w:val="18"/>
          <w:szCs w:val="18"/>
        </w:rPr>
        <w:t xml:space="preserve">– </w:t>
      </w:r>
      <w:r w:rsidR="0054115F" w:rsidRPr="00835DD0">
        <w:rPr>
          <w:rFonts w:ascii="Tahoma" w:hAnsi="Tahoma" w:cs="Tahoma"/>
          <w:b/>
          <w:sz w:val="18"/>
          <w:szCs w:val="18"/>
        </w:rPr>
        <w:t>załącznik nr 4</w:t>
      </w:r>
      <w:r w:rsidR="00FD36E3" w:rsidRPr="00835DD0">
        <w:rPr>
          <w:rFonts w:ascii="Tahoma" w:hAnsi="Tahoma" w:cs="Tahoma"/>
          <w:b/>
          <w:sz w:val="18"/>
          <w:szCs w:val="18"/>
        </w:rPr>
        <w:t>.</w:t>
      </w:r>
      <w:r w:rsidR="00BD27B6" w:rsidRPr="007A6503">
        <w:rPr>
          <w:rFonts w:ascii="Tahoma" w:hAnsi="Tahoma" w:cs="Tahoma"/>
          <w:b/>
          <w:sz w:val="18"/>
          <w:szCs w:val="18"/>
        </w:rPr>
        <w:t xml:space="preserve"> </w:t>
      </w:r>
    </w:p>
    <w:p w14:paraId="2A715011" w14:textId="5ED5028B" w:rsidR="007406BC" w:rsidRPr="007A6503"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br w:type="column"/>
      </w:r>
    </w:p>
    <w:p w14:paraId="076FAAED" w14:textId="6F23BC20"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5" w:name="_Toc459195128"/>
      <w:bookmarkStart w:id="66" w:name="_Toc459703876"/>
      <w:bookmarkStart w:id="67" w:name="_Toc461011546"/>
      <w:bookmarkStart w:id="68" w:name="_Toc464472183"/>
      <w:bookmarkStart w:id="69" w:name="_Toc465331271"/>
      <w:bookmarkStart w:id="70" w:name="_Toc466281039"/>
      <w:bookmarkStart w:id="71" w:name="_Toc473792578"/>
      <w:bookmarkStart w:id="72" w:name="_Toc475522045"/>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65"/>
      <w:bookmarkEnd w:id="66"/>
      <w:bookmarkEnd w:id="67"/>
      <w:bookmarkEnd w:id="68"/>
      <w:bookmarkEnd w:id="69"/>
      <w:bookmarkEnd w:id="70"/>
      <w:bookmarkEnd w:id="71"/>
      <w:bookmarkEnd w:id="72"/>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23CC87D0" w14:textId="77777777" w:rsidR="003644A3" w:rsidRDefault="003644A3" w:rsidP="003644A3">
      <w:pPr>
        <w:jc w:val="both"/>
        <w:rPr>
          <w:rFonts w:ascii="Tahoma" w:hAnsi="Tahoma" w:cs="Tahoma"/>
          <w:b/>
          <w:sz w:val="18"/>
          <w:szCs w:val="18"/>
        </w:rPr>
      </w:pPr>
    </w:p>
    <w:p w14:paraId="00C62EBE" w14:textId="33A6F4A0" w:rsidR="00941418" w:rsidRDefault="003644A3" w:rsidP="00941418">
      <w:pPr>
        <w:pStyle w:val="Akapitzlist"/>
        <w:numPr>
          <w:ilvl w:val="2"/>
          <w:numId w:val="9"/>
        </w:numPr>
        <w:spacing w:after="0" w:line="240" w:lineRule="auto"/>
        <w:ind w:left="680" w:hanging="680"/>
        <w:jc w:val="both"/>
        <w:rPr>
          <w:rFonts w:ascii="Tahoma" w:hAnsi="Tahoma" w:cs="Tahoma"/>
          <w:b/>
          <w:sz w:val="18"/>
          <w:szCs w:val="18"/>
        </w:rPr>
      </w:pPr>
      <w:r w:rsidRPr="00941418">
        <w:rPr>
          <w:rFonts w:ascii="Tahoma" w:hAnsi="Tahoma" w:cs="Tahoma"/>
          <w:b/>
          <w:sz w:val="18"/>
          <w:szCs w:val="18"/>
        </w:rPr>
        <w:t>W celu potwierdzenia, że oferowane usługi odpowiadają wymaganiom okr</w:t>
      </w:r>
      <w:r w:rsidR="00835DD0">
        <w:rPr>
          <w:rFonts w:ascii="Tahoma" w:hAnsi="Tahoma" w:cs="Tahoma"/>
          <w:b/>
          <w:sz w:val="18"/>
          <w:szCs w:val="18"/>
        </w:rPr>
        <w:t>eślonym przez Zamawiającego w  Opisie Przedmiotu Z</w:t>
      </w:r>
      <w:r w:rsidRPr="00941418">
        <w:rPr>
          <w:rFonts w:ascii="Tahoma" w:hAnsi="Tahoma" w:cs="Tahoma"/>
          <w:b/>
          <w:sz w:val="18"/>
          <w:szCs w:val="18"/>
        </w:rPr>
        <w:t>amówienia</w:t>
      </w:r>
      <w:r w:rsidR="00941418" w:rsidRPr="00941418">
        <w:rPr>
          <w:rFonts w:ascii="Tahoma" w:hAnsi="Tahoma" w:cs="Tahoma"/>
          <w:b/>
          <w:sz w:val="18"/>
          <w:szCs w:val="18"/>
        </w:rPr>
        <w:t>:</w:t>
      </w:r>
    </w:p>
    <w:p w14:paraId="1F7B562D" w14:textId="4F4A9F04" w:rsidR="00941418" w:rsidRPr="0092074F" w:rsidRDefault="003644A3" w:rsidP="0092074F">
      <w:pPr>
        <w:pStyle w:val="Akapitzlist"/>
        <w:numPr>
          <w:ilvl w:val="3"/>
          <w:numId w:val="9"/>
        </w:numPr>
        <w:spacing w:after="0" w:line="240" w:lineRule="auto"/>
        <w:ind w:left="1588" w:hanging="851"/>
        <w:jc w:val="both"/>
        <w:rPr>
          <w:rFonts w:ascii="Tahoma" w:hAnsi="Tahoma" w:cs="Tahoma"/>
          <w:b/>
          <w:sz w:val="18"/>
          <w:szCs w:val="18"/>
        </w:rPr>
      </w:pPr>
      <w:r w:rsidRPr="0092074F">
        <w:rPr>
          <w:rFonts w:ascii="Tahoma" w:hAnsi="Tahoma" w:cs="Tahoma"/>
          <w:b/>
          <w:sz w:val="18"/>
          <w:szCs w:val="18"/>
        </w:rPr>
        <w:t xml:space="preserve">Aktualne potwierdzenie posiadania autoryzacji producenta samochodów Ford  - dla </w:t>
      </w:r>
      <w:r w:rsidR="00941418" w:rsidRPr="0092074F">
        <w:rPr>
          <w:rFonts w:ascii="Tahoma" w:hAnsi="Tahoma" w:cs="Tahoma"/>
          <w:b/>
          <w:sz w:val="18"/>
          <w:szCs w:val="18"/>
        </w:rPr>
        <w:t>C</w:t>
      </w:r>
      <w:r w:rsidRPr="0092074F">
        <w:rPr>
          <w:rFonts w:ascii="Tahoma" w:hAnsi="Tahoma" w:cs="Tahoma"/>
          <w:b/>
          <w:sz w:val="18"/>
          <w:szCs w:val="18"/>
        </w:rPr>
        <w:t>zęści 2 zamówienia</w:t>
      </w:r>
      <w:r w:rsidR="0054115F">
        <w:rPr>
          <w:rFonts w:ascii="Tahoma" w:hAnsi="Tahoma" w:cs="Tahoma"/>
          <w:b/>
          <w:sz w:val="18"/>
          <w:szCs w:val="18"/>
        </w:rPr>
        <w:t>.</w:t>
      </w:r>
    </w:p>
    <w:p w14:paraId="12ED1684" w14:textId="7CC33B02" w:rsidR="0092074F" w:rsidRPr="0092074F" w:rsidRDefault="003644A3" w:rsidP="0092074F">
      <w:pPr>
        <w:pStyle w:val="Akapitzlist"/>
        <w:numPr>
          <w:ilvl w:val="3"/>
          <w:numId w:val="9"/>
        </w:numPr>
        <w:spacing w:after="0" w:line="240" w:lineRule="auto"/>
        <w:ind w:left="1588" w:hanging="851"/>
        <w:jc w:val="both"/>
        <w:rPr>
          <w:rFonts w:ascii="Tahoma" w:hAnsi="Tahoma" w:cs="Tahoma"/>
          <w:b/>
          <w:sz w:val="18"/>
          <w:szCs w:val="18"/>
        </w:rPr>
      </w:pPr>
      <w:r w:rsidRPr="0092074F">
        <w:rPr>
          <w:rFonts w:ascii="Tahoma" w:hAnsi="Tahoma" w:cs="Tahoma"/>
          <w:b/>
          <w:sz w:val="18"/>
          <w:szCs w:val="18"/>
        </w:rPr>
        <w:t>Aktualne potwierdzenie posiadania autoryzacji producenta samochodów Peugeot - dla Części 3 zamówienia</w:t>
      </w:r>
      <w:r w:rsidR="00941418" w:rsidRPr="0092074F">
        <w:rPr>
          <w:rFonts w:ascii="Tahoma" w:hAnsi="Tahoma" w:cs="Tahoma"/>
          <w:b/>
          <w:sz w:val="18"/>
          <w:szCs w:val="18"/>
        </w:rPr>
        <w:t>.</w:t>
      </w:r>
    </w:p>
    <w:p w14:paraId="2095F7A5" w14:textId="06657A9A" w:rsidR="003644A3" w:rsidRPr="0054115F" w:rsidRDefault="003644A3" w:rsidP="0092074F">
      <w:pPr>
        <w:ind w:left="737"/>
        <w:jc w:val="both"/>
        <w:rPr>
          <w:rFonts w:ascii="Tahoma" w:hAnsi="Tahoma" w:cs="Tahoma"/>
          <w:sz w:val="18"/>
          <w:szCs w:val="18"/>
          <w:u w:val="single"/>
        </w:rPr>
      </w:pPr>
      <w:r w:rsidRPr="0092074F">
        <w:rPr>
          <w:rFonts w:ascii="Tahoma" w:hAnsi="Tahoma" w:cs="Tahoma"/>
          <w:iCs/>
          <w:sz w:val="18"/>
          <w:szCs w:val="18"/>
          <w:u w:val="single"/>
        </w:rPr>
        <w:t>W wypadku wygaśnięcia autoryzacji przed końcem zawartej umowy tzn. dniem 31.12</w:t>
      </w:r>
      <w:r w:rsidR="00941418" w:rsidRPr="0092074F">
        <w:rPr>
          <w:rFonts w:ascii="Tahoma" w:hAnsi="Tahoma" w:cs="Tahoma"/>
          <w:iCs/>
          <w:sz w:val="18"/>
          <w:szCs w:val="18"/>
          <w:u w:val="single"/>
        </w:rPr>
        <w:t>.2017 r., Wykonawca zobowiązany</w:t>
      </w:r>
      <w:r w:rsidR="0092074F" w:rsidRPr="0092074F">
        <w:rPr>
          <w:rFonts w:ascii="Tahoma" w:hAnsi="Tahoma" w:cs="Tahoma"/>
          <w:sz w:val="18"/>
          <w:szCs w:val="18"/>
          <w:u w:val="single"/>
        </w:rPr>
        <w:t xml:space="preserve"> </w:t>
      </w:r>
      <w:r w:rsidRPr="0092074F">
        <w:rPr>
          <w:rFonts w:ascii="Tahoma" w:hAnsi="Tahoma" w:cs="Tahoma"/>
          <w:iCs/>
          <w:sz w:val="18"/>
          <w:szCs w:val="18"/>
          <w:u w:val="single"/>
        </w:rPr>
        <w:t>jest do przedłożenia Zamawiającemu w terminie 7 dni od wygaśnięcia autoryzacji, nowe</w:t>
      </w:r>
      <w:r w:rsidR="00941418" w:rsidRPr="0092074F">
        <w:rPr>
          <w:rFonts w:ascii="Tahoma" w:hAnsi="Tahoma" w:cs="Tahoma"/>
          <w:iCs/>
          <w:sz w:val="18"/>
          <w:szCs w:val="18"/>
          <w:u w:val="single"/>
        </w:rPr>
        <w:t>j aktualnej autoryzacji, jeżeli</w:t>
      </w:r>
      <w:r w:rsidR="0092074F" w:rsidRPr="0092074F">
        <w:rPr>
          <w:rFonts w:ascii="Tahoma" w:hAnsi="Tahoma" w:cs="Tahoma"/>
          <w:sz w:val="18"/>
          <w:szCs w:val="18"/>
          <w:u w:val="single"/>
        </w:rPr>
        <w:t xml:space="preserve"> </w:t>
      </w:r>
      <w:r w:rsidRPr="0092074F">
        <w:rPr>
          <w:rFonts w:ascii="Tahoma" w:hAnsi="Tahoma" w:cs="Tahoma"/>
          <w:iCs/>
          <w:sz w:val="18"/>
          <w:szCs w:val="18"/>
          <w:u w:val="single"/>
        </w:rPr>
        <w:t>Wykonawca tego nie dokona, Zamawiający zastrzega sobie prawo odstąpienia o</w:t>
      </w:r>
      <w:r w:rsidR="00941418" w:rsidRPr="0092074F">
        <w:rPr>
          <w:rFonts w:ascii="Tahoma" w:hAnsi="Tahoma" w:cs="Tahoma"/>
          <w:iCs/>
          <w:sz w:val="18"/>
          <w:szCs w:val="18"/>
          <w:u w:val="single"/>
        </w:rPr>
        <w:t xml:space="preserve">d </w:t>
      </w:r>
      <w:r w:rsidR="00941418" w:rsidRPr="0054115F">
        <w:rPr>
          <w:rFonts w:ascii="Tahoma" w:hAnsi="Tahoma" w:cs="Tahoma"/>
          <w:iCs/>
          <w:sz w:val="18"/>
          <w:szCs w:val="18"/>
          <w:u w:val="single"/>
        </w:rPr>
        <w:t>umowy z przyczyn zależnych od</w:t>
      </w:r>
      <w:r w:rsidR="0092074F" w:rsidRPr="0054115F">
        <w:rPr>
          <w:rFonts w:ascii="Tahoma" w:hAnsi="Tahoma" w:cs="Tahoma"/>
          <w:sz w:val="18"/>
          <w:szCs w:val="18"/>
          <w:u w:val="single"/>
        </w:rPr>
        <w:t xml:space="preserve"> </w:t>
      </w:r>
      <w:r w:rsidRPr="0054115F">
        <w:rPr>
          <w:rFonts w:ascii="Tahoma" w:hAnsi="Tahoma" w:cs="Tahoma"/>
          <w:iCs/>
          <w:sz w:val="18"/>
          <w:szCs w:val="18"/>
          <w:u w:val="single"/>
        </w:rPr>
        <w:t>Wykonawcy i nałożenia kar umownych z tego tytułu.</w:t>
      </w:r>
    </w:p>
    <w:p w14:paraId="7E1388FA" w14:textId="77777777" w:rsidR="003644A3" w:rsidRPr="0054115F" w:rsidRDefault="003644A3" w:rsidP="00941418">
      <w:pPr>
        <w:jc w:val="both"/>
        <w:rPr>
          <w:rFonts w:ascii="Tahoma" w:hAnsi="Tahoma" w:cs="Tahoma"/>
          <w:sz w:val="18"/>
          <w:szCs w:val="18"/>
          <w:u w:val="single"/>
        </w:rPr>
      </w:pPr>
    </w:p>
    <w:p w14:paraId="5B49BA3A" w14:textId="573B6BEE" w:rsidR="00BD27B6" w:rsidRPr="0054115F"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54115F">
        <w:rPr>
          <w:rFonts w:ascii="Tahoma" w:hAnsi="Tahoma" w:cs="Tahoma"/>
          <w:b/>
          <w:sz w:val="18"/>
          <w:szCs w:val="18"/>
        </w:rPr>
        <w:t>W celu potwierdzenia spełniania war</w:t>
      </w:r>
      <w:r w:rsidR="00CB01A6" w:rsidRPr="0054115F">
        <w:rPr>
          <w:rFonts w:ascii="Tahoma" w:hAnsi="Tahoma" w:cs="Tahoma"/>
          <w:b/>
          <w:sz w:val="18"/>
          <w:szCs w:val="18"/>
        </w:rPr>
        <w:t xml:space="preserve">unku o którym mowa w </w:t>
      </w:r>
      <w:r w:rsidR="00583FAE" w:rsidRPr="0054115F">
        <w:rPr>
          <w:rFonts w:ascii="Tahoma" w:hAnsi="Tahoma" w:cs="Tahoma"/>
          <w:b/>
          <w:sz w:val="18"/>
          <w:szCs w:val="18"/>
        </w:rPr>
        <w:t>pkt 7.2.1.1</w:t>
      </w:r>
      <w:r w:rsidRPr="0054115F">
        <w:rPr>
          <w:rFonts w:ascii="Tahoma" w:hAnsi="Tahoma" w:cs="Tahoma"/>
          <w:b/>
          <w:sz w:val="18"/>
          <w:szCs w:val="18"/>
        </w:rPr>
        <w:t>. SIWZ</w:t>
      </w:r>
      <w:r w:rsidR="00C82EF5" w:rsidRPr="0054115F">
        <w:rPr>
          <w:rFonts w:ascii="Tahoma" w:hAnsi="Tahoma" w:cs="Tahoma"/>
          <w:b/>
          <w:sz w:val="18"/>
          <w:szCs w:val="18"/>
        </w:rPr>
        <w:t xml:space="preserve"> </w:t>
      </w:r>
      <w:r w:rsidR="00BD27B6" w:rsidRPr="0054115F">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54115F">
        <w:rPr>
          <w:rFonts w:ascii="Tahoma" w:hAnsi="Tahoma" w:cs="Tahoma"/>
          <w:sz w:val="18"/>
          <w:szCs w:val="18"/>
        </w:rPr>
        <w:t xml:space="preserve"> (zawierających potwierdzenie zapłaty ubezpieczenia)</w:t>
      </w:r>
      <w:r w:rsidR="0046403D" w:rsidRPr="0054115F">
        <w:rPr>
          <w:rFonts w:ascii="Tahoma" w:hAnsi="Tahoma" w:cs="Tahoma"/>
          <w:sz w:val="18"/>
          <w:szCs w:val="18"/>
        </w:rPr>
        <w:t xml:space="preserve"> - </w:t>
      </w:r>
      <w:r w:rsidR="0046403D" w:rsidRPr="0054115F">
        <w:rPr>
          <w:rFonts w:ascii="Tahoma" w:hAnsi="Tahoma" w:cs="Tahoma"/>
          <w:b/>
          <w:sz w:val="18"/>
          <w:szCs w:val="18"/>
        </w:rPr>
        <w:t>dla wszystkich Części zamówienia.</w:t>
      </w:r>
    </w:p>
    <w:p w14:paraId="466A002C" w14:textId="30EC0CDE" w:rsidR="000F11E8" w:rsidRPr="0054115F"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54115F">
        <w:rPr>
          <w:rFonts w:ascii="Tahoma" w:hAnsi="Tahoma" w:cs="Tahoma"/>
          <w:b/>
          <w:sz w:val="18"/>
          <w:szCs w:val="18"/>
        </w:rPr>
        <w:t xml:space="preserve">W celu potwierdzenia spełniania warunku o którym mowa w pkt </w:t>
      </w:r>
      <w:r w:rsidR="0054115F" w:rsidRPr="0054115F">
        <w:rPr>
          <w:rFonts w:ascii="Tahoma" w:hAnsi="Tahoma" w:cs="Tahoma"/>
          <w:b/>
          <w:sz w:val="18"/>
          <w:szCs w:val="18"/>
        </w:rPr>
        <w:t>7.2.</w:t>
      </w:r>
      <w:r w:rsidR="00921456" w:rsidRPr="0054115F">
        <w:rPr>
          <w:rFonts w:ascii="Tahoma" w:hAnsi="Tahoma" w:cs="Tahoma"/>
          <w:b/>
          <w:sz w:val="18"/>
          <w:szCs w:val="18"/>
        </w:rPr>
        <w:t>2</w:t>
      </w:r>
      <w:r w:rsidR="00583FAE" w:rsidRPr="0054115F">
        <w:rPr>
          <w:rFonts w:ascii="Tahoma" w:hAnsi="Tahoma" w:cs="Tahoma"/>
          <w:b/>
          <w:sz w:val="18"/>
          <w:szCs w:val="18"/>
        </w:rPr>
        <w:t>.1.</w:t>
      </w:r>
      <w:r w:rsidRPr="0054115F">
        <w:rPr>
          <w:rFonts w:ascii="Tahoma" w:hAnsi="Tahoma" w:cs="Tahoma"/>
          <w:b/>
          <w:sz w:val="18"/>
          <w:szCs w:val="18"/>
        </w:rPr>
        <w:t xml:space="preserve"> SIWZ</w:t>
      </w:r>
      <w:r w:rsidRPr="0054115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54115F">
        <w:rPr>
          <w:rFonts w:ascii="Tahoma" w:hAnsi="Tahoma" w:cs="Tahoma"/>
          <w:sz w:val="18"/>
          <w:szCs w:val="18"/>
        </w:rPr>
        <w:t xml:space="preserve">ia tymi osobami - </w:t>
      </w:r>
      <w:r w:rsidR="0088658F" w:rsidRPr="0054115F">
        <w:rPr>
          <w:rFonts w:ascii="Tahoma" w:hAnsi="Tahoma" w:cs="Tahoma"/>
          <w:b/>
          <w:sz w:val="18"/>
          <w:szCs w:val="18"/>
        </w:rPr>
        <w:t>załącznik nr 2</w:t>
      </w:r>
      <w:r w:rsidRPr="0054115F">
        <w:rPr>
          <w:rFonts w:ascii="Tahoma" w:hAnsi="Tahoma" w:cs="Tahoma"/>
          <w:b/>
          <w:sz w:val="18"/>
          <w:szCs w:val="18"/>
        </w:rPr>
        <w:t xml:space="preserve"> („WYKAZ OSÓB”</w:t>
      </w:r>
      <w:r w:rsidR="0046403D" w:rsidRPr="0054115F">
        <w:rPr>
          <w:rFonts w:ascii="Tahoma" w:hAnsi="Tahoma" w:cs="Tahoma"/>
          <w:sz w:val="18"/>
          <w:szCs w:val="18"/>
        </w:rPr>
        <w:t xml:space="preserve">) - </w:t>
      </w:r>
      <w:r w:rsidR="0046403D" w:rsidRPr="0054115F">
        <w:rPr>
          <w:rFonts w:ascii="Tahoma" w:hAnsi="Tahoma" w:cs="Tahoma"/>
          <w:b/>
          <w:sz w:val="18"/>
          <w:szCs w:val="18"/>
        </w:rPr>
        <w:t>dla Części 1 zamówienia</w:t>
      </w:r>
      <w:r w:rsidR="0054115F" w:rsidRPr="0054115F">
        <w:rPr>
          <w:rFonts w:ascii="Tahoma" w:hAnsi="Tahoma" w:cs="Tahoma"/>
          <w:b/>
          <w:sz w:val="18"/>
          <w:szCs w:val="18"/>
        </w:rPr>
        <w:t>.</w:t>
      </w:r>
    </w:p>
    <w:p w14:paraId="4DA991E0" w14:textId="6AB6728B" w:rsidR="00C935FA" w:rsidRPr="0054115F" w:rsidRDefault="00C935FA" w:rsidP="00A81400">
      <w:pPr>
        <w:pStyle w:val="Akapitzlist"/>
        <w:numPr>
          <w:ilvl w:val="2"/>
          <w:numId w:val="9"/>
        </w:numPr>
        <w:spacing w:after="0" w:line="240" w:lineRule="auto"/>
        <w:ind w:left="680" w:hanging="680"/>
        <w:jc w:val="both"/>
        <w:rPr>
          <w:rFonts w:ascii="Tahoma" w:hAnsi="Tahoma" w:cs="Tahoma"/>
          <w:sz w:val="18"/>
          <w:szCs w:val="18"/>
        </w:rPr>
      </w:pPr>
      <w:r w:rsidRPr="0054115F">
        <w:rPr>
          <w:rFonts w:ascii="Tahoma" w:hAnsi="Tahoma" w:cs="Tahoma"/>
          <w:b/>
          <w:sz w:val="18"/>
          <w:szCs w:val="18"/>
        </w:rPr>
        <w:t xml:space="preserve">W celu potwierdzenia spełniania warunku o którym mowa w pkt </w:t>
      </w:r>
      <w:r w:rsidR="00583FAE" w:rsidRPr="0054115F">
        <w:rPr>
          <w:rFonts w:ascii="Tahoma" w:hAnsi="Tahoma" w:cs="Tahoma"/>
          <w:b/>
          <w:sz w:val="18"/>
          <w:szCs w:val="18"/>
        </w:rPr>
        <w:t>7.2.2.2</w:t>
      </w:r>
      <w:r w:rsidRPr="0054115F">
        <w:rPr>
          <w:rFonts w:ascii="Tahoma" w:hAnsi="Tahoma" w:cs="Tahoma"/>
          <w:b/>
          <w:sz w:val="18"/>
          <w:szCs w:val="18"/>
        </w:rPr>
        <w:t xml:space="preserve"> SIWZ - </w:t>
      </w:r>
      <w:r w:rsidRPr="0054115F">
        <w:rPr>
          <w:rFonts w:ascii="Tahoma" w:hAnsi="Tahoma" w:cs="Tahoma"/>
          <w:sz w:val="18"/>
          <w:szCs w:val="18"/>
        </w:rPr>
        <w:t xml:space="preserve">wykaz narzędzi, wyposażenia zakładu i urządzeń technicznych dostępnych Wykonawcy usługi w celu realizacji zamówienia, w zakresie niezbędnym do wykazania spełnienia warunku dotyczącego dysponowania odpowiednim potencjałem technicznym wraz z informacją o podstawie dysponowania tymi zasobami – </w:t>
      </w:r>
      <w:r w:rsidR="0088658F" w:rsidRPr="0054115F">
        <w:rPr>
          <w:rFonts w:ascii="Tahoma" w:hAnsi="Tahoma" w:cs="Tahoma"/>
          <w:b/>
          <w:sz w:val="18"/>
          <w:szCs w:val="18"/>
        </w:rPr>
        <w:t>załącznik nr 3</w:t>
      </w:r>
      <w:r w:rsidR="0046403D" w:rsidRPr="0054115F">
        <w:rPr>
          <w:rFonts w:ascii="Tahoma" w:hAnsi="Tahoma" w:cs="Tahoma"/>
          <w:b/>
          <w:sz w:val="18"/>
          <w:szCs w:val="18"/>
        </w:rPr>
        <w:t xml:space="preserve"> - dla Części 1 zamówienia</w:t>
      </w:r>
      <w:r w:rsidR="0054115F" w:rsidRPr="0054115F">
        <w:rPr>
          <w:rFonts w:ascii="Tahoma" w:hAnsi="Tahoma" w:cs="Tahoma"/>
          <w:b/>
          <w:sz w:val="18"/>
          <w:szCs w:val="18"/>
        </w:rPr>
        <w:t>.</w:t>
      </w:r>
    </w:p>
    <w:p w14:paraId="607E6ED7" w14:textId="68BBC4C5" w:rsidR="00BD27B6" w:rsidRPr="0054115F"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4115F">
        <w:rPr>
          <w:rFonts w:ascii="Tahoma" w:hAnsi="Tahoma" w:cs="Tahoma"/>
          <w:sz w:val="18"/>
          <w:szCs w:val="18"/>
          <w:u w:val="single"/>
        </w:rPr>
        <w:t>W celu potwierdzenia braku podstaw wykluczenia na podstawie art. 24 ust. 5 pkt 1 ustawy Pzp</w:t>
      </w:r>
      <w:r w:rsidRPr="0054115F">
        <w:rPr>
          <w:rFonts w:ascii="Tahoma" w:hAnsi="Tahoma" w:cs="Tahoma"/>
          <w:sz w:val="18"/>
          <w:szCs w:val="18"/>
        </w:rPr>
        <w:t xml:space="preserve"> </w:t>
      </w:r>
      <w:r w:rsidR="00583FAE" w:rsidRPr="0054115F">
        <w:rPr>
          <w:rFonts w:ascii="Tahoma" w:hAnsi="Tahoma" w:cs="Tahoma"/>
          <w:sz w:val="18"/>
          <w:szCs w:val="18"/>
        </w:rPr>
        <w:t xml:space="preserve">oraz </w:t>
      </w:r>
      <w:r w:rsidR="00583FAE" w:rsidRPr="0054115F">
        <w:rPr>
          <w:rFonts w:ascii="Tahoma" w:hAnsi="Tahoma" w:cs="Tahoma"/>
          <w:sz w:val="18"/>
          <w:szCs w:val="18"/>
          <w:u w:val="single"/>
        </w:rPr>
        <w:t>w celu potwierdzenia uprawnień do wykonywania</w:t>
      </w:r>
      <w:r w:rsidR="0080560F">
        <w:rPr>
          <w:rFonts w:ascii="Tahoma" w:hAnsi="Tahoma" w:cs="Tahoma"/>
          <w:sz w:val="18"/>
          <w:szCs w:val="18"/>
          <w:u w:val="single"/>
        </w:rPr>
        <w:t xml:space="preserve"> określonej</w:t>
      </w:r>
      <w:r w:rsidR="00583FAE" w:rsidRPr="0054115F">
        <w:rPr>
          <w:rFonts w:ascii="Tahoma" w:hAnsi="Tahoma" w:cs="Tahoma"/>
          <w:sz w:val="18"/>
          <w:szCs w:val="18"/>
          <w:u w:val="single"/>
        </w:rPr>
        <w:t xml:space="preserve"> działalności (napraw pojazdów samochodowych)</w:t>
      </w:r>
      <w:r w:rsidR="00583FAE" w:rsidRPr="0054115F">
        <w:rPr>
          <w:rFonts w:ascii="Tahoma" w:hAnsi="Tahoma" w:cs="Tahoma"/>
          <w:sz w:val="18"/>
          <w:szCs w:val="18"/>
        </w:rPr>
        <w:t xml:space="preserve"> </w:t>
      </w:r>
      <w:r w:rsidRPr="0054115F">
        <w:rPr>
          <w:rFonts w:ascii="Tahoma" w:hAnsi="Tahoma" w:cs="Tahoma"/>
          <w:sz w:val="18"/>
          <w:szCs w:val="18"/>
        </w:rPr>
        <w:t>– odpis z właściwego rejestru lub z centralnej ewidencji i informacji o działalności gospodarczej, jeżeli odrębne przepisy wymagają wpisu do rejestru lub ewidencji</w:t>
      </w:r>
      <w:r w:rsidR="0046403D" w:rsidRPr="0054115F">
        <w:rPr>
          <w:rFonts w:ascii="Tahoma" w:hAnsi="Tahoma" w:cs="Tahoma"/>
          <w:sz w:val="18"/>
          <w:szCs w:val="18"/>
        </w:rPr>
        <w:t xml:space="preserve"> – </w:t>
      </w:r>
      <w:r w:rsidR="0046403D" w:rsidRPr="0054115F">
        <w:rPr>
          <w:rFonts w:ascii="Tahoma" w:hAnsi="Tahoma" w:cs="Tahoma"/>
          <w:b/>
          <w:sz w:val="18"/>
          <w:szCs w:val="18"/>
        </w:rPr>
        <w:t>dla wszystkich Części zamówienia.</w:t>
      </w:r>
    </w:p>
    <w:p w14:paraId="5757232C" w14:textId="77777777" w:rsidR="00BD27B6" w:rsidRPr="0054115F" w:rsidRDefault="00BD27B6" w:rsidP="00634170">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t xml:space="preserve">UWAGA: </w:t>
      </w:r>
      <w:r w:rsidRPr="0054115F">
        <w:rPr>
          <w:rFonts w:ascii="Tahoma" w:hAnsi="Tahoma" w:cs="Tahoma"/>
          <w:b/>
          <w:sz w:val="18"/>
          <w:szCs w:val="18"/>
        </w:rPr>
        <w:t>Wykonawca nie jest obowiązany</w:t>
      </w:r>
      <w:r w:rsidRPr="0054115F">
        <w:rPr>
          <w:rFonts w:ascii="Tahoma" w:hAnsi="Tahoma" w:cs="Tahoma"/>
          <w:sz w:val="18"/>
          <w:szCs w:val="18"/>
        </w:rPr>
        <w:t xml:space="preserve"> do złożenia oświadczeń  lub dokumentów potwierdzających okoliczności, o których mowa w pkt 9.1., jeżeli:</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4115F">
        <w:rPr>
          <w:rFonts w:ascii="Tahoma" w:hAnsi="Tahoma" w:cs="Tahoma"/>
          <w:sz w:val="18"/>
          <w:szCs w:val="18"/>
        </w:rPr>
        <w:t>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w:t>
      </w:r>
      <w:r w:rsidRPr="00095609">
        <w:rPr>
          <w:rFonts w:ascii="Tahoma" w:hAnsi="Tahoma" w:cs="Tahoma"/>
          <w:sz w:val="18"/>
          <w:szCs w:val="18"/>
        </w:rPr>
        <w:t xml:space="preserve">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17CD8091" w:rsidR="00BD27B6" w:rsidRPr="0054115F" w:rsidRDefault="00BD27B6" w:rsidP="004E35DF">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lastRenderedPageBreak/>
        <w:t>Jeżeli z uzasadnionej przyczyny Wykonawca nie może przedstawić dokumentów wymi</w:t>
      </w:r>
      <w:r w:rsidR="00D87E4C" w:rsidRPr="0054115F">
        <w:rPr>
          <w:rFonts w:ascii="Tahoma" w:hAnsi="Tahoma" w:cs="Tahoma"/>
          <w:sz w:val="18"/>
          <w:szCs w:val="18"/>
        </w:rPr>
        <w:t xml:space="preserve">enionych w </w:t>
      </w:r>
      <w:r w:rsidR="00CD5AA0" w:rsidRPr="0054115F">
        <w:rPr>
          <w:rFonts w:ascii="Tahoma" w:hAnsi="Tahoma" w:cs="Tahoma"/>
          <w:sz w:val="18"/>
          <w:szCs w:val="18"/>
        </w:rPr>
        <w:t>9.1.2.</w:t>
      </w:r>
      <w:r w:rsidRPr="0054115F">
        <w:rPr>
          <w:rFonts w:ascii="Tahoma" w:hAnsi="Tahoma" w:cs="Tahoma"/>
          <w:sz w:val="18"/>
          <w:szCs w:val="18"/>
        </w:rPr>
        <w:t>, może przedstawić inny dokument, który w wystarczający sposób potwierdza spełnianie warunków opisanych w pkt 7.2.1.</w:t>
      </w:r>
    </w:p>
    <w:p w14:paraId="702F8FF0" w14:textId="79DC2A2F" w:rsidR="00BD27B6" w:rsidRPr="0054115F" w:rsidRDefault="00BD27B6" w:rsidP="00634170">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t>Jeżeli Wykonawca ma siedzibę lub miejsce zamieszkania poza terytor</w:t>
      </w:r>
      <w:r w:rsidR="00D87E4C" w:rsidRPr="0054115F">
        <w:rPr>
          <w:rFonts w:ascii="Tahoma" w:hAnsi="Tahoma" w:cs="Tahoma"/>
          <w:sz w:val="18"/>
          <w:szCs w:val="18"/>
        </w:rPr>
        <w:t xml:space="preserve">ium Rzeczypospolitej Polskiej, </w:t>
      </w:r>
      <w:r w:rsidRPr="0054115F">
        <w:rPr>
          <w:rFonts w:ascii="Tahoma" w:hAnsi="Tahoma" w:cs="Tahoma"/>
          <w:sz w:val="18"/>
          <w:szCs w:val="18"/>
        </w:rPr>
        <w:t xml:space="preserve">zamiast dokumentów, o których mowa w </w:t>
      </w:r>
      <w:r w:rsidR="0054115F">
        <w:rPr>
          <w:rFonts w:ascii="Tahoma" w:hAnsi="Tahoma" w:cs="Tahoma"/>
          <w:sz w:val="18"/>
          <w:szCs w:val="18"/>
        </w:rPr>
        <w:t>pkt 9.1.5</w:t>
      </w:r>
      <w:r w:rsidRPr="0054115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6A08D9AF"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w:t>
      </w:r>
      <w:r w:rsidR="00095609">
        <w:rPr>
          <w:rFonts w:ascii="Tahoma" w:hAnsi="Tahoma" w:cs="Tahoma"/>
          <w:sz w:val="18"/>
          <w:szCs w:val="18"/>
        </w:rPr>
        <w:t>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2539802C" w14:textId="77777777" w:rsidR="00963A63" w:rsidRPr="00963A63" w:rsidRDefault="00963A63" w:rsidP="00963A63">
      <w:pPr>
        <w:jc w:val="both"/>
        <w:rPr>
          <w:rFonts w:ascii="Tahoma" w:hAnsi="Tahoma" w:cs="Tahoma"/>
          <w:sz w:val="18"/>
          <w:szCs w:val="18"/>
        </w:rPr>
      </w:pPr>
    </w:p>
    <w:p w14:paraId="5579E21A" w14:textId="58BFCA14"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73" w:name="_Toc459195129"/>
      <w:bookmarkStart w:id="74" w:name="_Toc459703877"/>
      <w:bookmarkStart w:id="75" w:name="_Toc461011547"/>
      <w:bookmarkStart w:id="76" w:name="_Toc464472184"/>
      <w:bookmarkStart w:id="77" w:name="_Toc465331272"/>
      <w:bookmarkStart w:id="78" w:name="_Toc466281040"/>
      <w:bookmarkStart w:id="79" w:name="_Toc473792579"/>
      <w:bookmarkStart w:id="80" w:name="_Toc475522046"/>
      <w:r w:rsidRPr="00984183">
        <w:rPr>
          <w:rFonts w:ascii="Tahoma" w:hAnsi="Tahoma" w:cs="Tahoma"/>
          <w:b/>
          <w:highlight w:val="lightGray"/>
        </w:rPr>
        <w:t>Powoływanie się na zasoby podmiotów trzecich</w:t>
      </w:r>
      <w:bookmarkEnd w:id="73"/>
      <w:bookmarkEnd w:id="74"/>
      <w:bookmarkEnd w:id="75"/>
      <w:bookmarkEnd w:id="76"/>
      <w:bookmarkEnd w:id="77"/>
      <w:bookmarkEnd w:id="78"/>
      <w:bookmarkEnd w:id="79"/>
      <w:bookmarkEnd w:id="80"/>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54115F"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w:t>
      </w:r>
      <w:r w:rsidRPr="0054115F">
        <w:rPr>
          <w:rFonts w:ascii="Tahoma" w:hAnsi="Tahoma" w:cs="Tahoma"/>
          <w:sz w:val="18"/>
          <w:szCs w:val="18"/>
        </w:rPr>
        <w:t>charakteru prawnego łączących go z nim stosunków prawnych.</w:t>
      </w:r>
    </w:p>
    <w:p w14:paraId="4D62BBE5" w14:textId="77794A36" w:rsidR="00BD27B6" w:rsidRPr="0054115F" w:rsidRDefault="00BF07E1" w:rsidP="00634170">
      <w:pPr>
        <w:pStyle w:val="Akapitzlist"/>
        <w:numPr>
          <w:ilvl w:val="1"/>
          <w:numId w:val="9"/>
        </w:numPr>
        <w:spacing w:after="0" w:line="240" w:lineRule="auto"/>
        <w:ind w:left="720"/>
        <w:jc w:val="both"/>
        <w:rPr>
          <w:rFonts w:ascii="Tahoma" w:hAnsi="Tahoma" w:cs="Tahoma"/>
          <w:b/>
          <w:sz w:val="18"/>
          <w:szCs w:val="18"/>
        </w:rPr>
      </w:pPr>
      <w:r w:rsidRPr="0054115F">
        <w:rPr>
          <w:rFonts w:ascii="Tahoma" w:hAnsi="Tahoma" w:cs="Tahoma"/>
          <w:b/>
          <w:sz w:val="18"/>
          <w:szCs w:val="18"/>
        </w:rPr>
        <w:t>Zamawiający żąda od W</w:t>
      </w:r>
      <w:r w:rsidR="00BD27B6" w:rsidRPr="0054115F">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 </w:t>
      </w:r>
      <w:r w:rsidR="0054115F" w:rsidRPr="0054115F">
        <w:rPr>
          <w:rFonts w:ascii="Tahoma" w:hAnsi="Tahoma" w:cs="Tahoma"/>
          <w:b/>
          <w:sz w:val="18"/>
          <w:szCs w:val="18"/>
        </w:rPr>
        <w:t>pkt 9.1.5</w:t>
      </w:r>
      <w:r w:rsidR="00BD27B6" w:rsidRPr="0054115F">
        <w:rPr>
          <w:rFonts w:ascii="Tahoma" w:hAnsi="Tahoma" w:cs="Tahoma"/>
          <w:b/>
          <w:sz w:val="18"/>
          <w:szCs w:val="18"/>
        </w:rPr>
        <w:t>.</w:t>
      </w:r>
    </w:p>
    <w:p w14:paraId="5FCF1648" w14:textId="77777777" w:rsidR="00BD27B6" w:rsidRPr="0054115F" w:rsidRDefault="00BD27B6" w:rsidP="00634170">
      <w:pPr>
        <w:pStyle w:val="Akapitzlist"/>
        <w:numPr>
          <w:ilvl w:val="1"/>
          <w:numId w:val="9"/>
        </w:numPr>
        <w:spacing w:after="0" w:line="240" w:lineRule="auto"/>
        <w:ind w:left="720"/>
        <w:jc w:val="both"/>
        <w:rPr>
          <w:rFonts w:ascii="Tahoma" w:hAnsi="Tahoma" w:cs="Tahoma"/>
          <w:sz w:val="16"/>
          <w:szCs w:val="16"/>
        </w:rPr>
      </w:pPr>
      <w:r w:rsidRPr="0054115F">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w:t>
      </w:r>
      <w:r w:rsidRPr="00984183">
        <w:rPr>
          <w:rFonts w:ascii="Tahoma" w:hAnsi="Tahoma" w:cs="Tahoma"/>
          <w:sz w:val="18"/>
          <w:szCs w:val="18"/>
        </w:rPr>
        <w:t xml:space="preserve"> udziału w postępowaniu oraz zbada, czy nie zachodzą wobec tego podmiotu podstawy wykluczenia, o których mowa w art. 24 ust. 1 pkt 13–22 i ust. 5 pkt 1, 2 i 4 ustawy Pzp.</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06C94C7D"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lastRenderedPageBreak/>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00963A63">
        <w:rPr>
          <w:rFonts w:ascii="Tahoma" w:hAnsi="Tahoma" w:cs="Tahoma"/>
          <w:sz w:val="18"/>
          <w:szCs w:val="18"/>
        </w:rPr>
        <w:br/>
      </w:r>
      <w:r w:rsidRPr="000B483A">
        <w:rPr>
          <w:rFonts w:ascii="Tahoma" w:hAnsi="Tahoma" w:cs="Tahoma"/>
          <w:sz w:val="18"/>
          <w:szCs w:val="18"/>
        </w:rPr>
        <w:t xml:space="preserve">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38818D2"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Wykonawca, który polega na sytuacji finansowej lub ekonomicznej innych podmiotów, odpowiada solidarnie </w:t>
      </w:r>
      <w:r w:rsidR="00963A63">
        <w:rPr>
          <w:rFonts w:ascii="Tahoma" w:hAnsi="Tahoma" w:cs="Tahoma"/>
          <w:sz w:val="18"/>
          <w:szCs w:val="18"/>
        </w:rPr>
        <w:br/>
      </w:r>
      <w:r w:rsidRPr="000B483A">
        <w:rPr>
          <w:rFonts w:ascii="Tahoma" w:hAnsi="Tahoma" w:cs="Tahoma"/>
          <w:sz w:val="18"/>
          <w:szCs w:val="18"/>
        </w:rPr>
        <w:t>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1" w:name="_Toc459195130"/>
      <w:bookmarkStart w:id="82" w:name="_Toc459703878"/>
      <w:bookmarkStart w:id="83" w:name="_Toc461011548"/>
      <w:bookmarkStart w:id="84" w:name="_Toc464472185"/>
      <w:bookmarkStart w:id="85" w:name="_Toc465331273"/>
      <w:bookmarkStart w:id="86" w:name="_Toc466281041"/>
      <w:bookmarkStart w:id="87" w:name="_Toc473792580"/>
      <w:bookmarkStart w:id="88" w:name="_Toc475522047"/>
      <w:r w:rsidRPr="00984183">
        <w:rPr>
          <w:rFonts w:ascii="Tahoma" w:hAnsi="Tahoma" w:cs="Tahoma"/>
          <w:b/>
          <w:highlight w:val="lightGray"/>
        </w:rPr>
        <w:t>Opis sposobu udzielania wyjaśnień treści  SIWZ</w:t>
      </w:r>
      <w:bookmarkEnd w:id="81"/>
      <w:bookmarkEnd w:id="82"/>
      <w:bookmarkEnd w:id="83"/>
      <w:bookmarkEnd w:id="84"/>
      <w:bookmarkEnd w:id="85"/>
      <w:bookmarkEnd w:id="86"/>
      <w:bookmarkEnd w:id="87"/>
      <w:bookmarkEnd w:id="88"/>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335654"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89" w:name="_Toc459195131"/>
      <w:bookmarkStart w:id="90" w:name="_Toc459703879"/>
      <w:bookmarkStart w:id="91" w:name="_Toc461011549"/>
      <w:bookmarkStart w:id="92" w:name="_Toc464472186"/>
      <w:bookmarkStart w:id="93" w:name="_Toc465331274"/>
      <w:bookmarkStart w:id="94" w:name="_Toc466281042"/>
      <w:bookmarkStart w:id="95" w:name="_Toc473792581"/>
      <w:bookmarkStart w:id="96" w:name="_Toc475522048"/>
      <w:r w:rsidRPr="00984183">
        <w:rPr>
          <w:rFonts w:ascii="Tahoma" w:hAnsi="Tahoma" w:cs="Tahoma"/>
          <w:b/>
          <w:highlight w:val="lightGray"/>
        </w:rPr>
        <w:t>Opis sposobu obliczenia ceny oferty</w:t>
      </w:r>
      <w:bookmarkEnd w:id="89"/>
      <w:bookmarkEnd w:id="90"/>
      <w:bookmarkEnd w:id="91"/>
      <w:bookmarkEnd w:id="92"/>
      <w:bookmarkEnd w:id="93"/>
      <w:bookmarkEnd w:id="94"/>
      <w:bookmarkEnd w:id="95"/>
      <w:bookmarkEnd w:id="96"/>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1C1C09FB" w:rsidR="00BD27B6" w:rsidRPr="0054115F" w:rsidRDefault="00BD27B6" w:rsidP="002B24EE">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t>Cena oferty powinna zostać wyliczona przez Wykonawcę w oparciu o całkowity zakr</w:t>
      </w:r>
      <w:r w:rsidR="007A7EA6" w:rsidRPr="0054115F">
        <w:rPr>
          <w:rFonts w:ascii="Tahoma" w:hAnsi="Tahoma" w:cs="Tahoma"/>
          <w:sz w:val="18"/>
          <w:szCs w:val="18"/>
        </w:rPr>
        <w:t>es prac</w:t>
      </w:r>
      <w:r w:rsidR="002B24EE" w:rsidRPr="0054115F">
        <w:rPr>
          <w:rFonts w:ascii="Tahoma" w:hAnsi="Tahoma" w:cs="Tahoma"/>
          <w:sz w:val="18"/>
          <w:szCs w:val="18"/>
        </w:rPr>
        <w:t xml:space="preserve"> </w:t>
      </w:r>
      <w:r w:rsidR="007A7EA6" w:rsidRPr="0054115F">
        <w:rPr>
          <w:rFonts w:ascii="Tahoma" w:hAnsi="Tahoma" w:cs="Tahoma"/>
          <w:sz w:val="18"/>
          <w:szCs w:val="18"/>
        </w:rPr>
        <w:t>przedstawiony</w:t>
      </w:r>
      <w:r w:rsidR="002B24EE" w:rsidRPr="0054115F">
        <w:rPr>
          <w:rFonts w:ascii="Tahoma" w:hAnsi="Tahoma" w:cs="Tahoma"/>
          <w:sz w:val="18"/>
          <w:szCs w:val="18"/>
        </w:rPr>
        <w:t xml:space="preserve"> </w:t>
      </w:r>
      <w:r w:rsidR="007A7EA6" w:rsidRPr="0054115F">
        <w:rPr>
          <w:rFonts w:ascii="Tahoma" w:hAnsi="Tahoma" w:cs="Tahoma"/>
          <w:sz w:val="18"/>
          <w:szCs w:val="18"/>
        </w:rPr>
        <w:t xml:space="preserve">w </w:t>
      </w:r>
      <w:r w:rsidR="00963A63" w:rsidRPr="0054115F">
        <w:rPr>
          <w:rFonts w:ascii="Tahoma" w:hAnsi="Tahoma" w:cs="Tahoma"/>
          <w:b/>
          <w:sz w:val="18"/>
          <w:szCs w:val="18"/>
        </w:rPr>
        <w:t xml:space="preserve">Opisie Przedmiotu Zamówienia – </w:t>
      </w:r>
      <w:r w:rsidR="002B4222" w:rsidRPr="0054115F">
        <w:rPr>
          <w:rFonts w:ascii="Tahoma" w:hAnsi="Tahoma" w:cs="Tahoma"/>
          <w:b/>
          <w:sz w:val="18"/>
          <w:szCs w:val="18"/>
        </w:rPr>
        <w:t>Rozdział V SIWZ</w:t>
      </w:r>
      <w:r w:rsidRPr="0054115F">
        <w:rPr>
          <w:rFonts w:ascii="Tahoma" w:hAnsi="Tahoma" w:cs="Tahoma"/>
          <w:sz w:val="18"/>
          <w:szCs w:val="18"/>
        </w:rPr>
        <w:t xml:space="preserve">. Uznaje się, że cena oferty w całości pokrywa wynagrodzenie Wykonawcy, za które zobowiązuje się wykonać całość przedmiotu zamówienia. </w:t>
      </w:r>
    </w:p>
    <w:p w14:paraId="29F515CC" w14:textId="00C0BE1E" w:rsidR="00C935FA" w:rsidRPr="0054115F" w:rsidRDefault="00BD27B6" w:rsidP="00C935FA">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t>Cena oferty musi obejmować całkowity koszt wykonania przedmiotu zamówienia, w tym również wszelkie koszty towarzyszące wykonaniu prac.</w:t>
      </w:r>
    </w:p>
    <w:p w14:paraId="00260C24" w14:textId="77777777" w:rsidR="00C935FA" w:rsidRPr="0054115F" w:rsidRDefault="00C935FA" w:rsidP="00C935FA">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t>Wykonawca, pod rygorem odrzucenia oferty nie może samodzielnie wprowadzać jakichkolwiek zmian w formularzu cenowym.</w:t>
      </w:r>
    </w:p>
    <w:p w14:paraId="195D16FA" w14:textId="2995CD9F" w:rsidR="00C935FA" w:rsidRPr="0054115F" w:rsidRDefault="00C935FA" w:rsidP="00C935FA">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lastRenderedPageBreak/>
        <w:t>Wykonawca przedstawi w formularzu cenowym ceny netto dla każdej wyszczególnionej pozycji a następnie zwiększy o należny podatek VAT i wyliczy kwotę brutto. Łączną cenę oferty netto oraz brutto podaną w formularzu cenowym, Wykonawca powinien przenieść do Formularza Oferty.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54115F">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w:t>
      </w:r>
      <w:r w:rsidRPr="00984183">
        <w:rPr>
          <w:rFonts w:ascii="Tahoma" w:hAnsi="Tahoma" w:cs="Tahoma"/>
          <w:sz w:val="18"/>
          <w:szCs w:val="18"/>
        </w:rPr>
        <w:t xml:space="preserve">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3801D5" w:rsidRDefault="00BD27B6" w:rsidP="00634170">
      <w:pPr>
        <w:pStyle w:val="Nagwek2"/>
        <w:numPr>
          <w:ilvl w:val="0"/>
          <w:numId w:val="8"/>
        </w:numPr>
        <w:spacing w:line="276" w:lineRule="auto"/>
        <w:ind w:left="652" w:hanging="652"/>
        <w:jc w:val="left"/>
        <w:rPr>
          <w:rFonts w:ascii="Tahoma" w:hAnsi="Tahoma" w:cs="Tahoma"/>
          <w:b/>
        </w:rPr>
      </w:pPr>
      <w:bookmarkStart w:id="97" w:name="_Toc459195132"/>
      <w:bookmarkStart w:id="98" w:name="_Toc459703880"/>
      <w:bookmarkStart w:id="99" w:name="_Toc461011550"/>
      <w:bookmarkStart w:id="100" w:name="_Toc464472187"/>
      <w:bookmarkStart w:id="101" w:name="_Toc465331275"/>
      <w:bookmarkStart w:id="102" w:name="_Toc466281043"/>
      <w:bookmarkStart w:id="103" w:name="_Toc473792582"/>
      <w:bookmarkStart w:id="104" w:name="_Toc475522049"/>
      <w:r w:rsidRPr="003801D5">
        <w:rPr>
          <w:rFonts w:ascii="Tahoma" w:hAnsi="Tahoma" w:cs="Tahoma"/>
          <w:b/>
        </w:rPr>
        <w:t>Miejsce i termin składania ofert</w:t>
      </w:r>
      <w:bookmarkEnd w:id="97"/>
      <w:bookmarkEnd w:id="98"/>
      <w:bookmarkEnd w:id="99"/>
      <w:bookmarkEnd w:id="100"/>
      <w:bookmarkEnd w:id="101"/>
      <w:bookmarkEnd w:id="102"/>
      <w:bookmarkEnd w:id="103"/>
      <w:bookmarkEnd w:id="104"/>
      <w:r w:rsidRPr="003801D5">
        <w:rPr>
          <w:rFonts w:ascii="Tahoma" w:hAnsi="Tahoma" w:cs="Tahoma"/>
          <w:b/>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2E524330" w:rsidR="00BD27B6" w:rsidRPr="00335654"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Oferty powinny być złożone w siedzibie Zamawiającego w Warszawie przy ul. Chm</w:t>
      </w:r>
      <w:r w:rsidR="00BE68BF" w:rsidRPr="00C43255">
        <w:rPr>
          <w:rFonts w:ascii="Tahoma" w:hAnsi="Tahoma" w:cs="Tahoma"/>
          <w:sz w:val="18"/>
          <w:szCs w:val="18"/>
        </w:rPr>
        <w:t>ielnej 120, Kancelaria</w:t>
      </w:r>
      <w:r w:rsidRPr="00C43255">
        <w:rPr>
          <w:rFonts w:ascii="Tahoma" w:hAnsi="Tahoma" w:cs="Tahoma"/>
          <w:sz w:val="18"/>
          <w:szCs w:val="18"/>
        </w:rPr>
        <w:t xml:space="preserve">, </w:t>
      </w:r>
      <w:r w:rsidR="0057506E" w:rsidRPr="00C43255">
        <w:rPr>
          <w:rFonts w:ascii="Tahoma" w:hAnsi="Tahoma" w:cs="Tahoma"/>
          <w:b/>
          <w:sz w:val="18"/>
          <w:szCs w:val="18"/>
        </w:rPr>
        <w:t xml:space="preserve">w </w:t>
      </w:r>
      <w:r w:rsidR="0057506E" w:rsidRPr="00335654">
        <w:rPr>
          <w:rFonts w:ascii="Tahoma" w:hAnsi="Tahoma" w:cs="Tahoma"/>
          <w:b/>
          <w:sz w:val="18"/>
          <w:szCs w:val="18"/>
        </w:rPr>
        <w:t xml:space="preserve">terminie do </w:t>
      </w:r>
      <w:r w:rsidR="000E4ECC" w:rsidRPr="00335654">
        <w:rPr>
          <w:rFonts w:ascii="Tahoma" w:hAnsi="Tahoma" w:cs="Tahoma"/>
          <w:b/>
          <w:sz w:val="18"/>
          <w:szCs w:val="18"/>
        </w:rPr>
        <w:t>06.03.</w:t>
      </w:r>
      <w:r w:rsidR="0055164D" w:rsidRPr="00335654">
        <w:rPr>
          <w:rFonts w:ascii="Tahoma" w:hAnsi="Tahoma" w:cs="Tahoma"/>
          <w:b/>
          <w:sz w:val="18"/>
          <w:szCs w:val="18"/>
        </w:rPr>
        <w:t>2017</w:t>
      </w:r>
      <w:r w:rsidR="005D3AFA" w:rsidRPr="00335654">
        <w:rPr>
          <w:rFonts w:ascii="Tahoma" w:hAnsi="Tahoma" w:cs="Tahoma"/>
          <w:b/>
          <w:sz w:val="18"/>
          <w:szCs w:val="18"/>
        </w:rPr>
        <w:t>r.</w:t>
      </w:r>
      <w:r w:rsidR="0057506E" w:rsidRPr="00335654">
        <w:rPr>
          <w:rFonts w:ascii="Tahoma" w:hAnsi="Tahoma" w:cs="Tahoma"/>
          <w:b/>
          <w:sz w:val="18"/>
          <w:szCs w:val="18"/>
        </w:rPr>
        <w:t xml:space="preserve"> </w:t>
      </w:r>
      <w:r w:rsidRPr="00335654">
        <w:rPr>
          <w:rFonts w:ascii="Tahoma" w:hAnsi="Tahoma" w:cs="Tahoma"/>
          <w:b/>
          <w:sz w:val="18"/>
          <w:szCs w:val="18"/>
        </w:rPr>
        <w:t xml:space="preserve">do godziny </w:t>
      </w:r>
      <w:r w:rsidR="008B7F55" w:rsidRPr="00335654">
        <w:rPr>
          <w:rFonts w:ascii="Tahoma" w:hAnsi="Tahoma" w:cs="Tahoma"/>
          <w:b/>
          <w:sz w:val="18"/>
          <w:szCs w:val="18"/>
        </w:rPr>
        <w:t>10:00</w:t>
      </w:r>
      <w:r w:rsidRPr="00335654">
        <w:rPr>
          <w:rFonts w:ascii="Tahoma" w:hAnsi="Tahoma" w:cs="Tahoma"/>
          <w:b/>
          <w:sz w:val="18"/>
          <w:szCs w:val="18"/>
        </w:rPr>
        <w:t>.</w:t>
      </w:r>
      <w:r w:rsidRPr="00335654">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Oferta otrzymana przez Zamawiającego po terminie składania ofert, zostanie niezwłocznie zwrócona</w:t>
      </w:r>
      <w:r w:rsidRPr="003801D5">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5" w:name="_Toc459195133"/>
      <w:bookmarkStart w:id="106" w:name="_Toc459703881"/>
      <w:bookmarkStart w:id="107" w:name="_Toc461011551"/>
      <w:bookmarkStart w:id="108" w:name="_Toc464472188"/>
      <w:bookmarkStart w:id="109" w:name="_Toc465331276"/>
      <w:bookmarkStart w:id="110" w:name="_Toc466281044"/>
      <w:bookmarkStart w:id="111" w:name="_Toc473792583"/>
      <w:bookmarkStart w:id="112" w:name="_Toc475522050"/>
      <w:r w:rsidRPr="00984183">
        <w:rPr>
          <w:rFonts w:ascii="Tahoma" w:hAnsi="Tahoma" w:cs="Tahoma"/>
          <w:b/>
          <w:highlight w:val="lightGray"/>
        </w:rPr>
        <w:t>Terminy związania ofertą</w:t>
      </w:r>
      <w:bookmarkEnd w:id="105"/>
      <w:bookmarkEnd w:id="106"/>
      <w:bookmarkEnd w:id="107"/>
      <w:bookmarkEnd w:id="108"/>
      <w:bookmarkEnd w:id="109"/>
      <w:bookmarkEnd w:id="110"/>
      <w:bookmarkEnd w:id="111"/>
      <w:bookmarkEnd w:id="112"/>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C43255" w:rsidRDefault="00BD27B6" w:rsidP="00634170">
      <w:pPr>
        <w:pStyle w:val="Nagwek2"/>
        <w:numPr>
          <w:ilvl w:val="0"/>
          <w:numId w:val="8"/>
        </w:numPr>
        <w:spacing w:line="276" w:lineRule="auto"/>
        <w:ind w:left="652" w:hanging="652"/>
        <w:jc w:val="left"/>
        <w:rPr>
          <w:rFonts w:ascii="Tahoma" w:hAnsi="Tahoma" w:cs="Tahoma"/>
          <w:b/>
        </w:rPr>
      </w:pPr>
      <w:bookmarkStart w:id="113" w:name="_Toc459195134"/>
      <w:bookmarkStart w:id="114" w:name="_Toc459703882"/>
      <w:bookmarkStart w:id="115" w:name="_Toc461011552"/>
      <w:bookmarkStart w:id="116" w:name="_Toc464472189"/>
      <w:bookmarkStart w:id="117" w:name="_Toc465331277"/>
      <w:bookmarkStart w:id="118" w:name="_Toc466281045"/>
      <w:bookmarkStart w:id="119" w:name="_Toc473792584"/>
      <w:bookmarkStart w:id="120" w:name="_Toc475522051"/>
      <w:r w:rsidRPr="00C43255">
        <w:rPr>
          <w:rFonts w:ascii="Tahoma" w:hAnsi="Tahoma" w:cs="Tahoma"/>
          <w:b/>
        </w:rPr>
        <w:t>Miejsce i termin otwarcia ofert oraz ocena ofert</w:t>
      </w:r>
      <w:bookmarkEnd w:id="113"/>
      <w:bookmarkEnd w:id="114"/>
      <w:bookmarkEnd w:id="115"/>
      <w:bookmarkEnd w:id="116"/>
      <w:bookmarkEnd w:id="117"/>
      <w:bookmarkEnd w:id="118"/>
      <w:bookmarkEnd w:id="119"/>
      <w:bookmarkEnd w:id="120"/>
      <w:r w:rsidRPr="00C43255">
        <w:rPr>
          <w:rFonts w:ascii="Tahoma" w:hAnsi="Tahoma" w:cs="Tahoma"/>
          <w:b/>
        </w:rPr>
        <w:t xml:space="preserve">  </w:t>
      </w:r>
    </w:p>
    <w:p w14:paraId="10C545AE" w14:textId="77777777" w:rsidR="00923220" w:rsidRPr="00C43255"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7509C749" w:rsidR="00BD27B6" w:rsidRPr="000E4ECC" w:rsidRDefault="00BD27B6" w:rsidP="00634170">
      <w:pPr>
        <w:pStyle w:val="Akapitzlist"/>
        <w:numPr>
          <w:ilvl w:val="1"/>
          <w:numId w:val="9"/>
        </w:numPr>
        <w:spacing w:after="0" w:line="240" w:lineRule="auto"/>
        <w:ind w:left="720"/>
        <w:jc w:val="both"/>
        <w:rPr>
          <w:rFonts w:ascii="Tahoma" w:hAnsi="Tahoma" w:cs="Tahoma"/>
          <w:b/>
          <w:sz w:val="18"/>
          <w:szCs w:val="18"/>
        </w:rPr>
      </w:pPr>
      <w:r w:rsidRPr="00C43255">
        <w:rPr>
          <w:rFonts w:ascii="Tahoma" w:hAnsi="Tahoma" w:cs="Tahoma"/>
          <w:sz w:val="18"/>
          <w:szCs w:val="18"/>
        </w:rPr>
        <w:t xml:space="preserve">Otwarcie ofert nastąpi w siedzibie Zamawiającego przy ul. Chmielnej 120, w Warszawie, w sali </w:t>
      </w:r>
      <w:r w:rsidRPr="000E4ECC">
        <w:rPr>
          <w:rFonts w:ascii="Tahoma" w:hAnsi="Tahoma" w:cs="Tahoma"/>
          <w:sz w:val="18"/>
          <w:szCs w:val="18"/>
        </w:rPr>
        <w:t>nr</w:t>
      </w:r>
      <w:r w:rsidR="000E4ECC" w:rsidRPr="000E4ECC">
        <w:rPr>
          <w:rFonts w:ascii="Tahoma" w:hAnsi="Tahoma" w:cs="Tahoma"/>
          <w:b/>
          <w:sz w:val="18"/>
          <w:szCs w:val="18"/>
        </w:rPr>
        <w:t xml:space="preserve"> 2</w:t>
      </w:r>
      <w:r w:rsidRPr="000E4ECC">
        <w:rPr>
          <w:rFonts w:ascii="Tahoma" w:hAnsi="Tahoma" w:cs="Tahoma"/>
          <w:sz w:val="18"/>
          <w:szCs w:val="18"/>
        </w:rPr>
        <w:t xml:space="preserve">, w dniu </w:t>
      </w:r>
      <w:r w:rsidR="000E4ECC" w:rsidRPr="000E4ECC">
        <w:rPr>
          <w:rFonts w:ascii="Tahoma" w:hAnsi="Tahoma" w:cs="Tahoma"/>
          <w:b/>
          <w:sz w:val="18"/>
          <w:szCs w:val="18"/>
        </w:rPr>
        <w:t>06.03.</w:t>
      </w:r>
      <w:r w:rsidR="0055164D" w:rsidRPr="000E4ECC">
        <w:rPr>
          <w:rFonts w:ascii="Tahoma" w:hAnsi="Tahoma" w:cs="Tahoma"/>
          <w:b/>
          <w:sz w:val="18"/>
          <w:szCs w:val="18"/>
        </w:rPr>
        <w:t>2017r.</w:t>
      </w:r>
      <w:r w:rsidR="008B7F55" w:rsidRPr="000E4ECC">
        <w:rPr>
          <w:rFonts w:ascii="Tahoma" w:hAnsi="Tahoma" w:cs="Tahoma"/>
          <w:b/>
          <w:sz w:val="18"/>
          <w:szCs w:val="18"/>
        </w:rPr>
        <w:t xml:space="preserve"> </w:t>
      </w:r>
      <w:r w:rsidR="00654AA9" w:rsidRPr="000E4ECC">
        <w:rPr>
          <w:rFonts w:ascii="Tahoma" w:hAnsi="Tahoma" w:cs="Tahoma"/>
          <w:b/>
          <w:sz w:val="18"/>
          <w:szCs w:val="18"/>
        </w:rPr>
        <w:t>o godz.</w:t>
      </w:r>
      <w:r w:rsidR="0055164D" w:rsidRPr="000E4ECC">
        <w:rPr>
          <w:rFonts w:ascii="Tahoma" w:hAnsi="Tahoma" w:cs="Tahoma"/>
          <w:b/>
          <w:sz w:val="18"/>
          <w:szCs w:val="18"/>
        </w:rPr>
        <w:t xml:space="preserve"> </w:t>
      </w:r>
      <w:r w:rsidR="000E4ECC" w:rsidRPr="000E4ECC">
        <w:rPr>
          <w:rFonts w:ascii="Tahoma" w:hAnsi="Tahoma" w:cs="Tahoma"/>
          <w:b/>
          <w:sz w:val="18"/>
          <w:szCs w:val="18"/>
        </w:rPr>
        <w:t>13:00.</w:t>
      </w:r>
    </w:p>
    <w:p w14:paraId="03868BD6" w14:textId="00638370"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Otwarcie ofert jest jawne. Wykonawcy mogą uczestniczyć</w:t>
      </w:r>
      <w:r w:rsidR="00923220" w:rsidRPr="00C4325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Bezpośrednio przed otwarciem ofert Zamawiający poda kwotę</w:t>
      </w:r>
      <w:r w:rsidR="00923220" w:rsidRPr="00C43255">
        <w:rPr>
          <w:rFonts w:ascii="Tahoma" w:hAnsi="Tahoma" w:cs="Tahoma"/>
          <w:sz w:val="18"/>
          <w:szCs w:val="18"/>
        </w:rPr>
        <w:t xml:space="preserve">, jaką zamierza przeznaczyć na </w:t>
      </w:r>
      <w:r w:rsidRPr="00C43255">
        <w:rPr>
          <w:rFonts w:ascii="Tahoma" w:hAnsi="Tahoma" w:cs="Tahoma"/>
          <w:sz w:val="18"/>
          <w:szCs w:val="18"/>
        </w:rPr>
        <w:t>sfinansowanie zamówienia. W trakcie otwarcia ofert Zamawiający od</w:t>
      </w:r>
      <w:r w:rsidR="007A7EA6" w:rsidRPr="00C43255">
        <w:rPr>
          <w:rFonts w:ascii="Tahoma" w:hAnsi="Tahoma" w:cs="Tahoma"/>
          <w:sz w:val="18"/>
          <w:szCs w:val="18"/>
        </w:rPr>
        <w:t xml:space="preserve">czyta nazwę (firmę) oraz adres </w:t>
      </w:r>
      <w:r w:rsidRPr="00C43255">
        <w:rPr>
          <w:rFonts w:ascii="Tahoma" w:hAnsi="Tahoma" w:cs="Tahoma"/>
          <w:sz w:val="18"/>
          <w:szCs w:val="18"/>
        </w:rPr>
        <w:t>Wykonawcy, którego</w:t>
      </w:r>
      <w:r w:rsidRPr="00984183">
        <w:rPr>
          <w:rFonts w:ascii="Tahoma" w:hAnsi="Tahoma" w:cs="Tahoma"/>
          <w:sz w:val="18"/>
          <w:szCs w:val="18"/>
        </w:rPr>
        <w:t xml:space="preserve">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 xml:space="preserve">eń, o których mowa w </w:t>
      </w:r>
      <w:r w:rsidR="00C67A1F" w:rsidRPr="0054115F">
        <w:rPr>
          <w:rFonts w:ascii="Tahoma" w:hAnsi="Tahoma" w:cs="Tahoma"/>
          <w:b/>
          <w:sz w:val="18"/>
          <w:szCs w:val="18"/>
        </w:rPr>
        <w:t>pkt 8.3.1.</w:t>
      </w:r>
      <w:r w:rsidRPr="0054115F">
        <w:rPr>
          <w:rFonts w:ascii="Tahoma" w:hAnsi="Tahoma" w:cs="Tahoma"/>
          <w:b/>
          <w:sz w:val="18"/>
          <w:szCs w:val="18"/>
        </w:rPr>
        <w:t>, nie</w:t>
      </w:r>
      <w:r w:rsidRPr="001744E0">
        <w:rPr>
          <w:rFonts w:ascii="Tahoma" w:hAnsi="Tahoma" w:cs="Tahoma"/>
          <w:b/>
          <w:sz w:val="18"/>
          <w:szCs w:val="18"/>
        </w:rPr>
        <w:t xml:space="preserv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835DD0" w:rsidRDefault="00BD27B6" w:rsidP="00634170">
      <w:pPr>
        <w:pStyle w:val="Akapitzlist"/>
        <w:numPr>
          <w:ilvl w:val="1"/>
          <w:numId w:val="9"/>
        </w:numPr>
        <w:spacing w:after="0" w:line="240" w:lineRule="auto"/>
        <w:ind w:left="720"/>
        <w:jc w:val="both"/>
        <w:rPr>
          <w:rFonts w:ascii="Tahoma" w:hAnsi="Tahoma" w:cs="Tahoma"/>
          <w:sz w:val="18"/>
          <w:szCs w:val="18"/>
        </w:rPr>
      </w:pPr>
      <w:r w:rsidRPr="00835DD0">
        <w:rPr>
          <w:rFonts w:ascii="Tahoma" w:hAnsi="Tahoma" w:cs="Tahoma"/>
          <w:sz w:val="18"/>
          <w:szCs w:val="18"/>
        </w:rPr>
        <w:t>W przypadku gdy cena całkowita oferty jest niższa o co najmniej 30% od:</w:t>
      </w:r>
    </w:p>
    <w:p w14:paraId="3F7ABC06" w14:textId="77777777" w:rsidR="00BD27B6" w:rsidRPr="0054115F" w:rsidRDefault="00BD27B6" w:rsidP="00634170">
      <w:pPr>
        <w:pStyle w:val="Akapitzlist"/>
        <w:numPr>
          <w:ilvl w:val="2"/>
          <w:numId w:val="9"/>
        </w:numPr>
        <w:spacing w:after="0" w:line="240" w:lineRule="auto"/>
        <w:ind w:left="680" w:hanging="680"/>
        <w:jc w:val="both"/>
        <w:rPr>
          <w:rFonts w:ascii="Tahoma" w:hAnsi="Tahoma" w:cs="Tahoma"/>
          <w:sz w:val="18"/>
          <w:szCs w:val="18"/>
          <w:u w:val="single"/>
        </w:rPr>
      </w:pPr>
      <w:r w:rsidRPr="00835DD0">
        <w:rPr>
          <w:rFonts w:ascii="Tahoma" w:hAnsi="Tahoma" w:cs="Tahoma"/>
          <w:sz w:val="18"/>
          <w:szCs w:val="18"/>
          <w:u w:val="single"/>
        </w:rPr>
        <w:t>wartości zamówienia powiększonej o należny podatek od towarów i usług, ustalonej przed wszczęciem</w:t>
      </w:r>
      <w:r w:rsidRPr="0054115F">
        <w:rPr>
          <w:rFonts w:ascii="Tahoma" w:hAnsi="Tahoma" w:cs="Tahoma"/>
          <w:sz w:val="18"/>
          <w:szCs w:val="18"/>
          <w:u w:val="single"/>
        </w:rPr>
        <w:t xml:space="preserve"> postępowania zgodnie z art. 35 ust. 1 i 2 ustawy Pzp lub średniej arytmetycznej cen wszystkich złożonych ofert, Zamawiający zwraca się o udzielenie wyjaśnień, o których mowa w pkt 15.6., chyba że rozbieżność wynika z okoliczności oczywistych, które nie wymagają wyjaśnienia;</w:t>
      </w:r>
    </w:p>
    <w:p w14:paraId="628C0679" w14:textId="77777777" w:rsidR="00BD27B6" w:rsidRPr="0054115F" w:rsidRDefault="00BD27B6" w:rsidP="00634170">
      <w:pPr>
        <w:pStyle w:val="Akapitzlist"/>
        <w:numPr>
          <w:ilvl w:val="2"/>
          <w:numId w:val="9"/>
        </w:numPr>
        <w:spacing w:after="0" w:line="240" w:lineRule="auto"/>
        <w:ind w:left="680" w:hanging="680"/>
        <w:jc w:val="both"/>
        <w:rPr>
          <w:rFonts w:ascii="Tahoma" w:hAnsi="Tahoma" w:cs="Tahoma"/>
          <w:sz w:val="18"/>
          <w:szCs w:val="18"/>
          <w:u w:val="single"/>
        </w:rPr>
      </w:pPr>
      <w:r w:rsidRPr="0054115F">
        <w:rPr>
          <w:rFonts w:ascii="Tahoma" w:hAnsi="Tahoma" w:cs="Tahoma"/>
          <w:sz w:val="18"/>
          <w:szCs w:val="18"/>
          <w:u w:val="single"/>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3163C0" w:rsidRDefault="00BD27B6" w:rsidP="00611002">
      <w:pPr>
        <w:pStyle w:val="Nagwek2"/>
        <w:numPr>
          <w:ilvl w:val="0"/>
          <w:numId w:val="8"/>
        </w:numPr>
        <w:spacing w:line="276" w:lineRule="auto"/>
        <w:ind w:left="652" w:hanging="652"/>
        <w:jc w:val="left"/>
        <w:rPr>
          <w:rFonts w:ascii="Tahoma" w:hAnsi="Tahoma" w:cs="Tahoma"/>
          <w:b/>
        </w:rPr>
      </w:pPr>
      <w:bookmarkStart w:id="121" w:name="_Toc459195135"/>
      <w:bookmarkStart w:id="122" w:name="_Toc459703883"/>
      <w:bookmarkStart w:id="123" w:name="_Toc461011553"/>
      <w:bookmarkStart w:id="124" w:name="_Toc464472190"/>
      <w:bookmarkStart w:id="125" w:name="_Toc465331278"/>
      <w:bookmarkStart w:id="126" w:name="_Toc466281046"/>
      <w:bookmarkStart w:id="127" w:name="_Toc473792585"/>
      <w:bookmarkStart w:id="128" w:name="_Toc475522052"/>
      <w:r w:rsidRPr="003163C0">
        <w:rPr>
          <w:rFonts w:ascii="Tahoma" w:hAnsi="Tahoma" w:cs="Tahoma"/>
          <w:b/>
        </w:rPr>
        <w:lastRenderedPageBreak/>
        <w:t>Opis kryteriów oceny ofert oraz aukcja elektroniczna</w:t>
      </w:r>
      <w:bookmarkEnd w:id="121"/>
      <w:bookmarkEnd w:id="122"/>
      <w:bookmarkEnd w:id="123"/>
      <w:bookmarkEnd w:id="124"/>
      <w:bookmarkEnd w:id="125"/>
      <w:bookmarkEnd w:id="126"/>
      <w:bookmarkEnd w:id="127"/>
      <w:bookmarkEnd w:id="128"/>
      <w:r w:rsidRPr="003163C0">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3FE19C59"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 xml:space="preserve">Przy wyborze najkorzystniejszej oferty Zamawiający stosować będzie </w:t>
      </w:r>
      <w:r w:rsidR="0054115F">
        <w:rPr>
          <w:rFonts w:ascii="Tahoma" w:hAnsi="Tahoma" w:cs="Tahoma"/>
          <w:sz w:val="18"/>
          <w:szCs w:val="18"/>
        </w:rPr>
        <w:t>następujące</w:t>
      </w:r>
      <w:r w:rsidRPr="00A73838">
        <w:rPr>
          <w:rFonts w:ascii="Tahoma" w:hAnsi="Tahoma" w:cs="Tahoma"/>
          <w:sz w:val="18"/>
          <w:szCs w:val="18"/>
        </w:rPr>
        <w:t xml:space="preserve"> kryteria oceny oferty:</w:t>
      </w:r>
    </w:p>
    <w:p w14:paraId="1CFC931B" w14:textId="77777777" w:rsidR="00B674DB" w:rsidRDefault="00B674DB" w:rsidP="00C67A1F">
      <w:pPr>
        <w:ind w:firstLine="567"/>
        <w:jc w:val="both"/>
        <w:rPr>
          <w:rFonts w:ascii="Tahoma" w:hAnsi="Tahoma" w:cs="Tahoma"/>
          <w:b/>
          <w:sz w:val="18"/>
          <w:szCs w:val="18"/>
        </w:rPr>
      </w:pPr>
    </w:p>
    <w:p w14:paraId="1BBC1354" w14:textId="77777777" w:rsidR="00B674DB" w:rsidRPr="00F059BE" w:rsidRDefault="00B674DB" w:rsidP="00B674DB">
      <w:pPr>
        <w:ind w:firstLine="567"/>
        <w:jc w:val="both"/>
        <w:rPr>
          <w:rFonts w:ascii="Tahoma" w:hAnsi="Tahoma" w:cs="Tahoma"/>
          <w:b/>
          <w:sz w:val="18"/>
          <w:szCs w:val="18"/>
        </w:rPr>
      </w:pPr>
      <w:r w:rsidRPr="00F059BE">
        <w:rPr>
          <w:rFonts w:ascii="Tahoma" w:hAnsi="Tahoma" w:cs="Tahoma"/>
          <w:b/>
          <w:sz w:val="18"/>
          <w:szCs w:val="18"/>
        </w:rPr>
        <w:t>Dla Część 1 zamówienia:</w:t>
      </w:r>
    </w:p>
    <w:p w14:paraId="4BB9EF06" w14:textId="6E96123C" w:rsidR="00B674DB" w:rsidRPr="00F059BE" w:rsidRDefault="00B674DB" w:rsidP="00B674DB">
      <w:pPr>
        <w:ind w:firstLine="567"/>
        <w:jc w:val="both"/>
        <w:rPr>
          <w:rFonts w:ascii="Tahoma" w:hAnsi="Tahoma" w:cs="Tahoma"/>
          <w:sz w:val="18"/>
          <w:szCs w:val="18"/>
        </w:rPr>
      </w:pPr>
      <w:r w:rsidRPr="00F059BE">
        <w:rPr>
          <w:rFonts w:ascii="Tahoma" w:hAnsi="Tahoma" w:cs="Tahoma"/>
          <w:sz w:val="18"/>
          <w:szCs w:val="18"/>
        </w:rPr>
        <w:t>1) cena roboczogodziny –</w:t>
      </w:r>
      <w:r w:rsidR="00DF1846" w:rsidRPr="00F059BE">
        <w:rPr>
          <w:rFonts w:ascii="Tahoma" w:hAnsi="Tahoma" w:cs="Tahoma"/>
          <w:sz w:val="18"/>
          <w:szCs w:val="18"/>
        </w:rPr>
        <w:t xml:space="preserve"> 2</w:t>
      </w:r>
      <w:r w:rsidRPr="00F059BE">
        <w:rPr>
          <w:rFonts w:ascii="Tahoma" w:hAnsi="Tahoma" w:cs="Tahoma"/>
          <w:sz w:val="18"/>
          <w:szCs w:val="18"/>
        </w:rPr>
        <w:t>0 %</w:t>
      </w:r>
    </w:p>
    <w:p w14:paraId="11CC39C5" w14:textId="77777777" w:rsidR="00B674DB" w:rsidRPr="00F059BE" w:rsidRDefault="00B674DB" w:rsidP="00B674DB">
      <w:pPr>
        <w:ind w:firstLine="567"/>
        <w:jc w:val="both"/>
        <w:rPr>
          <w:rFonts w:ascii="Tahoma" w:hAnsi="Tahoma" w:cs="Tahoma"/>
          <w:sz w:val="18"/>
          <w:szCs w:val="18"/>
        </w:rPr>
      </w:pPr>
      <w:r w:rsidRPr="00F059BE">
        <w:rPr>
          <w:rFonts w:ascii="Tahoma" w:hAnsi="Tahoma" w:cs="Tahoma"/>
          <w:sz w:val="18"/>
          <w:szCs w:val="18"/>
        </w:rPr>
        <w:t>2) średnia cena przeglądu – 20 %</w:t>
      </w:r>
    </w:p>
    <w:p w14:paraId="0329B59A" w14:textId="4326F662" w:rsidR="00B674DB" w:rsidRPr="00F059BE" w:rsidRDefault="00B674DB" w:rsidP="00B674DB">
      <w:pPr>
        <w:ind w:firstLine="567"/>
        <w:jc w:val="both"/>
        <w:rPr>
          <w:rFonts w:ascii="Tahoma" w:hAnsi="Tahoma" w:cs="Tahoma"/>
          <w:sz w:val="18"/>
          <w:szCs w:val="18"/>
        </w:rPr>
      </w:pPr>
      <w:r w:rsidRPr="00F059BE">
        <w:rPr>
          <w:rFonts w:ascii="Tahoma" w:hAnsi="Tahoma" w:cs="Tahoma"/>
          <w:sz w:val="18"/>
          <w:szCs w:val="18"/>
        </w:rPr>
        <w:t>3) cena</w:t>
      </w:r>
      <w:r w:rsidR="002D18F8" w:rsidRPr="00F059BE">
        <w:rPr>
          <w:rFonts w:ascii="Tahoma" w:hAnsi="Tahoma" w:cs="Tahoma"/>
          <w:sz w:val="18"/>
          <w:szCs w:val="18"/>
        </w:rPr>
        <w:t xml:space="preserve"> </w:t>
      </w:r>
      <w:r w:rsidRPr="00F059BE">
        <w:rPr>
          <w:rFonts w:ascii="Tahoma" w:hAnsi="Tahoma" w:cs="Tahoma"/>
          <w:sz w:val="18"/>
          <w:szCs w:val="18"/>
        </w:rPr>
        <w:t>części</w:t>
      </w:r>
      <w:r w:rsidR="0054115F" w:rsidRPr="00F059BE">
        <w:rPr>
          <w:rFonts w:ascii="Tahoma" w:hAnsi="Tahoma" w:cs="Tahoma"/>
          <w:sz w:val="18"/>
          <w:szCs w:val="18"/>
        </w:rPr>
        <w:t xml:space="preserve"> zamiennych</w:t>
      </w:r>
      <w:r w:rsidRPr="00F059BE">
        <w:rPr>
          <w:rFonts w:ascii="Tahoma" w:hAnsi="Tahoma" w:cs="Tahoma"/>
          <w:sz w:val="18"/>
          <w:szCs w:val="18"/>
        </w:rPr>
        <w:t xml:space="preserve"> –</w:t>
      </w:r>
      <w:r w:rsidR="00DF1846" w:rsidRPr="00F059BE">
        <w:rPr>
          <w:rFonts w:ascii="Tahoma" w:hAnsi="Tahoma" w:cs="Tahoma"/>
          <w:sz w:val="18"/>
          <w:szCs w:val="18"/>
        </w:rPr>
        <w:t xml:space="preserve"> 2</w:t>
      </w:r>
      <w:r w:rsidRPr="00F059BE">
        <w:rPr>
          <w:rFonts w:ascii="Tahoma" w:hAnsi="Tahoma" w:cs="Tahoma"/>
          <w:sz w:val="18"/>
          <w:szCs w:val="18"/>
        </w:rPr>
        <w:t>0 %</w:t>
      </w:r>
    </w:p>
    <w:p w14:paraId="08ADBE32" w14:textId="4096A47A" w:rsidR="00A6773C" w:rsidRPr="00F059BE" w:rsidRDefault="00835DD0" w:rsidP="00835DD0">
      <w:pPr>
        <w:ind w:left="567"/>
        <w:jc w:val="both"/>
        <w:rPr>
          <w:rFonts w:ascii="Tahoma" w:hAnsi="Tahoma" w:cs="Tahoma"/>
          <w:sz w:val="18"/>
          <w:szCs w:val="18"/>
        </w:rPr>
      </w:pPr>
      <w:r w:rsidRPr="00F059BE">
        <w:rPr>
          <w:rFonts w:ascii="Tahoma" w:hAnsi="Tahoma" w:cs="Tahoma"/>
          <w:sz w:val="18"/>
          <w:szCs w:val="18"/>
        </w:rPr>
        <w:t xml:space="preserve">4) wydłużenie </w:t>
      </w:r>
      <w:r w:rsidR="00A6773C" w:rsidRPr="00F059BE">
        <w:rPr>
          <w:rFonts w:ascii="Tahoma" w:hAnsi="Tahoma" w:cs="Tahoma"/>
          <w:sz w:val="18"/>
          <w:szCs w:val="18"/>
        </w:rPr>
        <w:t xml:space="preserve">okresu </w:t>
      </w:r>
      <w:r w:rsidR="00DF1846" w:rsidRPr="00F059BE">
        <w:rPr>
          <w:rFonts w:ascii="Tahoma" w:hAnsi="Tahoma" w:cs="Tahoma"/>
          <w:sz w:val="18"/>
          <w:szCs w:val="18"/>
        </w:rPr>
        <w:t>gwarancji</w:t>
      </w:r>
      <w:r w:rsidR="00A6773C" w:rsidRPr="00F059BE">
        <w:rPr>
          <w:rFonts w:ascii="Tahoma" w:hAnsi="Tahoma" w:cs="Tahoma"/>
          <w:sz w:val="18"/>
          <w:szCs w:val="18"/>
        </w:rPr>
        <w:t xml:space="preserve"> na wykonane usługi i materiały</w:t>
      </w:r>
      <w:r w:rsidR="00DF1846" w:rsidRPr="00F059BE">
        <w:rPr>
          <w:rFonts w:ascii="Tahoma" w:hAnsi="Tahoma" w:cs="Tahoma"/>
          <w:sz w:val="18"/>
          <w:szCs w:val="18"/>
        </w:rPr>
        <w:t xml:space="preserve"> zastosowane do wykonania usługi</w:t>
      </w:r>
      <w:r w:rsidRPr="00F059BE">
        <w:rPr>
          <w:rFonts w:ascii="Tahoma" w:hAnsi="Tahoma" w:cs="Tahoma"/>
          <w:sz w:val="18"/>
          <w:szCs w:val="18"/>
        </w:rPr>
        <w:t xml:space="preserve"> </w:t>
      </w:r>
      <w:r w:rsidR="00A6773C" w:rsidRPr="00F059BE">
        <w:rPr>
          <w:rFonts w:ascii="Tahoma" w:hAnsi="Tahoma" w:cs="Tahoma"/>
          <w:sz w:val="18"/>
          <w:szCs w:val="18"/>
        </w:rPr>
        <w:t xml:space="preserve">– 40% </w:t>
      </w:r>
    </w:p>
    <w:p w14:paraId="0C6627AF" w14:textId="77777777" w:rsidR="00A6773C" w:rsidRPr="00F059BE" w:rsidRDefault="00A6773C" w:rsidP="00F059BE">
      <w:pPr>
        <w:jc w:val="both"/>
        <w:rPr>
          <w:rFonts w:ascii="Tahoma" w:hAnsi="Tahoma" w:cs="Tahoma"/>
          <w:sz w:val="18"/>
          <w:szCs w:val="18"/>
        </w:rPr>
      </w:pPr>
    </w:p>
    <w:p w14:paraId="128E5578" w14:textId="14941582" w:rsidR="00B674DB" w:rsidRPr="00B674DB" w:rsidRDefault="00B674DB" w:rsidP="00B674DB">
      <w:pPr>
        <w:ind w:firstLine="567"/>
        <w:jc w:val="both"/>
        <w:rPr>
          <w:rFonts w:ascii="Tahoma" w:hAnsi="Tahoma" w:cs="Tahoma"/>
          <w:b/>
          <w:sz w:val="18"/>
          <w:szCs w:val="18"/>
        </w:rPr>
      </w:pPr>
      <w:r w:rsidRPr="00B674DB">
        <w:rPr>
          <w:rFonts w:ascii="Tahoma" w:hAnsi="Tahoma" w:cs="Tahoma"/>
          <w:b/>
          <w:sz w:val="18"/>
          <w:szCs w:val="18"/>
        </w:rPr>
        <w:t>Dla Część 2 zamówienia:</w:t>
      </w:r>
    </w:p>
    <w:p w14:paraId="16711B25" w14:textId="03B2A7DE" w:rsidR="00B674DB" w:rsidRPr="002D18F8" w:rsidRDefault="00B674DB" w:rsidP="00B674DB">
      <w:pPr>
        <w:ind w:firstLine="567"/>
        <w:jc w:val="both"/>
        <w:rPr>
          <w:rFonts w:ascii="Tahoma" w:hAnsi="Tahoma" w:cs="Tahoma"/>
          <w:sz w:val="18"/>
          <w:szCs w:val="18"/>
        </w:rPr>
      </w:pPr>
      <w:r w:rsidRPr="002D18F8">
        <w:rPr>
          <w:rFonts w:ascii="Tahoma" w:hAnsi="Tahoma" w:cs="Tahoma"/>
          <w:sz w:val="18"/>
          <w:szCs w:val="18"/>
        </w:rPr>
        <w:t>1) cena roboczogodziny – 40 %</w:t>
      </w:r>
    </w:p>
    <w:p w14:paraId="0C2B2A18" w14:textId="70D40104" w:rsidR="00B674DB" w:rsidRPr="002D18F8" w:rsidRDefault="00B674DB" w:rsidP="00B674DB">
      <w:pPr>
        <w:ind w:firstLine="567"/>
        <w:jc w:val="both"/>
        <w:rPr>
          <w:rFonts w:ascii="Tahoma" w:hAnsi="Tahoma" w:cs="Tahoma"/>
          <w:sz w:val="18"/>
          <w:szCs w:val="18"/>
        </w:rPr>
      </w:pPr>
      <w:r w:rsidRPr="002D18F8">
        <w:rPr>
          <w:rFonts w:ascii="Tahoma" w:hAnsi="Tahoma" w:cs="Tahoma"/>
          <w:sz w:val="18"/>
          <w:szCs w:val="18"/>
        </w:rPr>
        <w:t>2) cena przeglądu sam. Ford Fiesta – 30 %</w:t>
      </w:r>
    </w:p>
    <w:p w14:paraId="6EFA916A" w14:textId="0BE3F665" w:rsidR="00B674DB" w:rsidRPr="002D18F8" w:rsidRDefault="00B674DB" w:rsidP="00B674DB">
      <w:pPr>
        <w:ind w:firstLine="567"/>
        <w:jc w:val="both"/>
        <w:rPr>
          <w:rFonts w:ascii="Tahoma" w:hAnsi="Tahoma" w:cs="Tahoma"/>
          <w:sz w:val="18"/>
          <w:szCs w:val="18"/>
        </w:rPr>
      </w:pPr>
      <w:r w:rsidRPr="002D18F8">
        <w:rPr>
          <w:rFonts w:ascii="Tahoma" w:hAnsi="Tahoma" w:cs="Tahoma"/>
          <w:sz w:val="18"/>
          <w:szCs w:val="18"/>
        </w:rPr>
        <w:t>3) cena przeglądu sam. Ford Transit – 30 %</w:t>
      </w:r>
    </w:p>
    <w:p w14:paraId="0C4DF181" w14:textId="77777777" w:rsidR="00B674DB" w:rsidRPr="002D18F8" w:rsidRDefault="00B674DB" w:rsidP="00B674DB">
      <w:pPr>
        <w:ind w:firstLine="567"/>
        <w:jc w:val="both"/>
        <w:rPr>
          <w:rFonts w:ascii="Tahoma" w:hAnsi="Tahoma" w:cs="Tahoma"/>
          <w:sz w:val="18"/>
          <w:szCs w:val="18"/>
        </w:rPr>
      </w:pPr>
    </w:p>
    <w:p w14:paraId="41B970DD" w14:textId="5F81A96F" w:rsidR="00B674DB" w:rsidRPr="00B674DB" w:rsidRDefault="00B674DB" w:rsidP="00B674DB">
      <w:pPr>
        <w:ind w:firstLine="567"/>
        <w:jc w:val="both"/>
        <w:rPr>
          <w:rFonts w:ascii="Tahoma" w:hAnsi="Tahoma" w:cs="Tahoma"/>
          <w:b/>
          <w:sz w:val="18"/>
          <w:szCs w:val="18"/>
        </w:rPr>
      </w:pPr>
      <w:r w:rsidRPr="00B674DB">
        <w:rPr>
          <w:rFonts w:ascii="Tahoma" w:hAnsi="Tahoma" w:cs="Tahoma"/>
          <w:b/>
          <w:sz w:val="18"/>
          <w:szCs w:val="18"/>
        </w:rPr>
        <w:t>Dla Część 3 zamówienia:</w:t>
      </w:r>
    </w:p>
    <w:p w14:paraId="0AAAE582" w14:textId="14B7E9C2" w:rsidR="00B674DB" w:rsidRPr="002D18F8" w:rsidRDefault="00B674DB" w:rsidP="00B674DB">
      <w:pPr>
        <w:ind w:firstLine="567"/>
        <w:jc w:val="both"/>
        <w:rPr>
          <w:rFonts w:ascii="Tahoma" w:hAnsi="Tahoma" w:cs="Tahoma"/>
          <w:sz w:val="18"/>
          <w:szCs w:val="18"/>
        </w:rPr>
      </w:pPr>
      <w:r w:rsidRPr="002D18F8">
        <w:rPr>
          <w:rFonts w:ascii="Tahoma" w:hAnsi="Tahoma" w:cs="Tahoma"/>
          <w:sz w:val="18"/>
          <w:szCs w:val="18"/>
        </w:rPr>
        <w:t>1) cena roboczogodziny – 50 %</w:t>
      </w:r>
    </w:p>
    <w:p w14:paraId="59336B2A" w14:textId="11CCD077" w:rsidR="00B674DB" w:rsidRPr="002D18F8" w:rsidRDefault="00B674DB" w:rsidP="00B674DB">
      <w:pPr>
        <w:ind w:firstLine="567"/>
        <w:jc w:val="both"/>
        <w:rPr>
          <w:rFonts w:ascii="Tahoma" w:hAnsi="Tahoma" w:cs="Tahoma"/>
          <w:sz w:val="18"/>
          <w:szCs w:val="18"/>
        </w:rPr>
      </w:pPr>
      <w:r w:rsidRPr="002D18F8">
        <w:rPr>
          <w:rFonts w:ascii="Tahoma" w:hAnsi="Tahoma" w:cs="Tahoma"/>
          <w:sz w:val="18"/>
          <w:szCs w:val="18"/>
        </w:rPr>
        <w:t xml:space="preserve">2) cena przeglądu sam. Peugeot Boxer – 50 % </w:t>
      </w:r>
    </w:p>
    <w:p w14:paraId="6EFF9D5D" w14:textId="77777777" w:rsidR="00B674DB" w:rsidRPr="00B674DB" w:rsidRDefault="00B674DB" w:rsidP="00C67A1F">
      <w:pPr>
        <w:ind w:firstLine="567"/>
        <w:jc w:val="both"/>
        <w:rPr>
          <w:rFonts w:ascii="Tahoma" w:hAnsi="Tahoma" w:cs="Tahoma"/>
          <w:b/>
          <w:sz w:val="18"/>
          <w:szCs w:val="18"/>
        </w:rPr>
      </w:pPr>
    </w:p>
    <w:p w14:paraId="18A886A0" w14:textId="087CFE68" w:rsidR="00611002" w:rsidRPr="00A73838" w:rsidRDefault="00BD27B6" w:rsidP="002D18F8">
      <w:pPr>
        <w:jc w:val="both"/>
        <w:rPr>
          <w:rFonts w:ascii="Tahoma" w:hAnsi="Tahoma" w:cs="Tahoma"/>
          <w:b/>
          <w:sz w:val="18"/>
          <w:szCs w:val="18"/>
        </w:rPr>
      </w:pPr>
      <w:r w:rsidRPr="00A73838">
        <w:rPr>
          <w:rFonts w:ascii="Tahoma" w:hAnsi="Tahoma" w:cs="Tahoma"/>
          <w:sz w:val="18"/>
          <w:szCs w:val="18"/>
        </w:rPr>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68FE3AF" w14:textId="77499930" w:rsidR="002D18F8" w:rsidRPr="003F5C75" w:rsidRDefault="00BD27B6" w:rsidP="003F5C75">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Ocena</w:t>
      </w:r>
      <w:r w:rsidR="00835DD0">
        <w:rPr>
          <w:rFonts w:ascii="Tahoma" w:hAnsi="Tahoma" w:cs="Tahoma"/>
          <w:sz w:val="18"/>
          <w:szCs w:val="18"/>
        </w:rPr>
        <w:t xml:space="preserve"> punktowa</w:t>
      </w:r>
      <w:r w:rsidRPr="00A73838">
        <w:rPr>
          <w:rFonts w:ascii="Tahoma" w:hAnsi="Tahoma" w:cs="Tahoma"/>
          <w:sz w:val="18"/>
          <w:szCs w:val="18"/>
        </w:rPr>
        <w:t xml:space="preserve"> </w:t>
      </w:r>
      <w:r w:rsidR="003F5C75">
        <w:rPr>
          <w:rFonts w:ascii="Tahoma" w:hAnsi="Tahoma" w:cs="Tahoma"/>
          <w:sz w:val="18"/>
          <w:szCs w:val="18"/>
        </w:rPr>
        <w:t>ofert w zakresie przedstawionych wyżej kryteriów oceny ofert</w:t>
      </w:r>
      <w:r w:rsidRPr="00A73838">
        <w:rPr>
          <w:rFonts w:ascii="Tahoma" w:hAnsi="Tahoma" w:cs="Tahoma"/>
          <w:sz w:val="18"/>
          <w:szCs w:val="18"/>
        </w:rPr>
        <w:t xml:space="preserve"> zostanie dokonana według następujących zasad:</w:t>
      </w:r>
    </w:p>
    <w:p w14:paraId="077F15A1" w14:textId="551DD637" w:rsidR="00BD27B6" w:rsidRPr="00835DD0" w:rsidRDefault="003F5C75" w:rsidP="002D18F8">
      <w:pPr>
        <w:pStyle w:val="Akapitzlist"/>
        <w:numPr>
          <w:ilvl w:val="2"/>
          <w:numId w:val="9"/>
        </w:numPr>
        <w:spacing w:after="0" w:line="240" w:lineRule="auto"/>
        <w:ind w:left="680" w:hanging="680"/>
        <w:jc w:val="both"/>
        <w:rPr>
          <w:rFonts w:ascii="Tahoma" w:hAnsi="Tahoma" w:cs="Tahoma"/>
          <w:b/>
          <w:sz w:val="18"/>
          <w:szCs w:val="18"/>
        </w:rPr>
      </w:pPr>
      <w:r w:rsidRPr="00835DD0">
        <w:rPr>
          <w:rFonts w:ascii="Tahoma" w:hAnsi="Tahoma" w:cs="Tahoma"/>
          <w:b/>
          <w:sz w:val="18"/>
          <w:szCs w:val="18"/>
        </w:rPr>
        <w:t>Dla Części 1</w:t>
      </w:r>
      <w:r w:rsidR="00BD27B6" w:rsidRPr="00835DD0">
        <w:rPr>
          <w:rFonts w:ascii="Tahoma" w:hAnsi="Tahoma" w:cs="Tahoma"/>
          <w:b/>
          <w:sz w:val="18"/>
          <w:szCs w:val="18"/>
        </w:rPr>
        <w:t>:</w:t>
      </w:r>
    </w:p>
    <w:p w14:paraId="1819C56B" w14:textId="77777777" w:rsidR="002D18F8" w:rsidRPr="00835DD0" w:rsidRDefault="002D18F8" w:rsidP="002D18F8">
      <w:pPr>
        <w:jc w:val="both"/>
        <w:rPr>
          <w:rFonts w:ascii="Tahoma" w:hAnsi="Tahoma" w:cs="Tahoma"/>
          <w:sz w:val="18"/>
          <w:szCs w:val="18"/>
        </w:rPr>
      </w:pPr>
    </w:p>
    <w:p w14:paraId="75E0D40B" w14:textId="77777777" w:rsidR="002D18F8" w:rsidRPr="00835DD0" w:rsidRDefault="002D18F8" w:rsidP="002D18F8">
      <w:pPr>
        <w:pStyle w:val="Nagwek"/>
        <w:tabs>
          <w:tab w:val="clear" w:pos="4536"/>
          <w:tab w:val="clear" w:pos="9072"/>
        </w:tabs>
        <w:ind w:left="2125"/>
        <w:jc w:val="both"/>
        <w:rPr>
          <w:rFonts w:ascii="Tahoma" w:hAnsi="Tahoma" w:cs="Tahoma"/>
          <w:sz w:val="18"/>
          <w:szCs w:val="18"/>
        </w:rPr>
      </w:pPr>
      <w:r w:rsidRPr="00835DD0">
        <w:rPr>
          <w:rFonts w:ascii="Tahoma" w:hAnsi="Tahoma" w:cs="Tahoma"/>
          <w:sz w:val="18"/>
          <w:szCs w:val="18"/>
        </w:rPr>
        <w:t xml:space="preserve">    Minimalna cena roboczogodziny</w:t>
      </w:r>
    </w:p>
    <w:p w14:paraId="4D33A51A" w14:textId="06934541" w:rsidR="002D18F8" w:rsidRPr="00835DD0" w:rsidRDefault="002D18F8" w:rsidP="002D18F8">
      <w:pPr>
        <w:pStyle w:val="Nagwek"/>
        <w:tabs>
          <w:tab w:val="clear" w:pos="4536"/>
          <w:tab w:val="clear" w:pos="9072"/>
        </w:tabs>
        <w:ind w:left="709"/>
        <w:jc w:val="both"/>
        <w:rPr>
          <w:rFonts w:ascii="Tahoma" w:hAnsi="Tahoma" w:cs="Tahoma"/>
          <w:sz w:val="18"/>
          <w:szCs w:val="18"/>
        </w:rPr>
      </w:pPr>
      <w:r w:rsidRPr="00835DD0">
        <w:rPr>
          <w:rFonts w:ascii="Tahoma" w:hAnsi="Tahoma" w:cs="Tahoma"/>
          <w:sz w:val="18"/>
          <w:szCs w:val="18"/>
        </w:rPr>
        <w:t>Liczba punktów = -------------------------</w:t>
      </w:r>
      <w:r w:rsidR="00835DD0">
        <w:rPr>
          <w:rFonts w:ascii="Tahoma" w:hAnsi="Tahoma" w:cs="Tahoma"/>
          <w:sz w:val="18"/>
          <w:szCs w:val="18"/>
        </w:rPr>
        <w:t>---------------------------  x 2</w:t>
      </w:r>
      <w:r w:rsidRPr="00835DD0">
        <w:rPr>
          <w:rFonts w:ascii="Tahoma" w:hAnsi="Tahoma" w:cs="Tahoma"/>
          <w:sz w:val="18"/>
          <w:szCs w:val="18"/>
        </w:rPr>
        <w:t>0 pkt</w:t>
      </w:r>
    </w:p>
    <w:p w14:paraId="5151C111" w14:textId="77777777" w:rsidR="002D18F8" w:rsidRPr="00835DD0" w:rsidRDefault="002D18F8" w:rsidP="002D18F8">
      <w:pPr>
        <w:pStyle w:val="Nagwek"/>
        <w:tabs>
          <w:tab w:val="clear" w:pos="4536"/>
          <w:tab w:val="clear" w:pos="9072"/>
        </w:tabs>
        <w:ind w:left="1416" w:firstLine="708"/>
        <w:jc w:val="both"/>
        <w:rPr>
          <w:rFonts w:ascii="Tahoma" w:hAnsi="Tahoma" w:cs="Tahoma"/>
          <w:sz w:val="18"/>
          <w:szCs w:val="18"/>
        </w:rPr>
      </w:pPr>
      <w:r w:rsidRPr="00835DD0">
        <w:rPr>
          <w:rFonts w:ascii="Tahoma" w:hAnsi="Tahoma" w:cs="Tahoma"/>
          <w:sz w:val="18"/>
          <w:szCs w:val="18"/>
        </w:rPr>
        <w:t xml:space="preserve"> Cena roboczogodziny ocenianej oferty</w:t>
      </w:r>
    </w:p>
    <w:p w14:paraId="2FB746FB" w14:textId="77777777" w:rsidR="002D18F8" w:rsidRPr="00835DD0" w:rsidRDefault="002D18F8" w:rsidP="002D18F8">
      <w:pPr>
        <w:pStyle w:val="Akapitzlist"/>
        <w:spacing w:after="0" w:line="240" w:lineRule="auto"/>
        <w:ind w:left="680"/>
        <w:jc w:val="both"/>
        <w:rPr>
          <w:rFonts w:ascii="Tahoma" w:hAnsi="Tahoma" w:cs="Tahoma"/>
          <w:sz w:val="18"/>
          <w:szCs w:val="18"/>
        </w:rPr>
      </w:pPr>
    </w:p>
    <w:p w14:paraId="63C492CE" w14:textId="77777777" w:rsidR="002D18F8" w:rsidRPr="00835DD0" w:rsidRDefault="002D18F8" w:rsidP="002D18F8">
      <w:pPr>
        <w:pStyle w:val="Akapitzlist"/>
        <w:spacing w:after="0" w:line="240" w:lineRule="auto"/>
        <w:ind w:left="680"/>
        <w:jc w:val="both"/>
        <w:rPr>
          <w:rFonts w:ascii="Tahoma" w:hAnsi="Tahoma" w:cs="Tahoma"/>
          <w:sz w:val="18"/>
          <w:szCs w:val="18"/>
        </w:rPr>
      </w:pPr>
    </w:p>
    <w:p w14:paraId="61D0A898" w14:textId="77777777" w:rsidR="002D18F8" w:rsidRPr="00835DD0" w:rsidRDefault="002D18F8" w:rsidP="002D18F8">
      <w:pPr>
        <w:pStyle w:val="Nagwek"/>
        <w:tabs>
          <w:tab w:val="clear" w:pos="4536"/>
          <w:tab w:val="clear" w:pos="9072"/>
        </w:tabs>
        <w:ind w:left="2125"/>
        <w:jc w:val="both"/>
        <w:rPr>
          <w:rFonts w:ascii="Tahoma" w:hAnsi="Tahoma" w:cs="Tahoma"/>
          <w:sz w:val="18"/>
          <w:szCs w:val="18"/>
        </w:rPr>
      </w:pPr>
      <w:r w:rsidRPr="00835DD0">
        <w:rPr>
          <w:rFonts w:ascii="Tahoma" w:hAnsi="Tahoma" w:cs="Tahoma"/>
          <w:sz w:val="18"/>
          <w:szCs w:val="18"/>
        </w:rPr>
        <w:t xml:space="preserve">    Minimalna średnia cena przeglądu</w:t>
      </w:r>
    </w:p>
    <w:p w14:paraId="1CE0BBA4" w14:textId="77777777" w:rsidR="002D18F8" w:rsidRPr="00835DD0" w:rsidRDefault="002D18F8" w:rsidP="002D18F8">
      <w:pPr>
        <w:pStyle w:val="Nagwek"/>
        <w:tabs>
          <w:tab w:val="clear" w:pos="4536"/>
          <w:tab w:val="clear" w:pos="9072"/>
        </w:tabs>
        <w:ind w:left="709"/>
        <w:jc w:val="both"/>
        <w:rPr>
          <w:rFonts w:ascii="Tahoma" w:hAnsi="Tahoma" w:cs="Tahoma"/>
          <w:sz w:val="18"/>
          <w:szCs w:val="18"/>
        </w:rPr>
      </w:pPr>
      <w:r w:rsidRPr="00835DD0">
        <w:rPr>
          <w:rFonts w:ascii="Tahoma" w:hAnsi="Tahoma" w:cs="Tahoma"/>
          <w:sz w:val="18"/>
          <w:szCs w:val="18"/>
        </w:rPr>
        <w:t>Liczba punktów = ----------------------------------------------------  x 20 pkt</w:t>
      </w:r>
    </w:p>
    <w:p w14:paraId="748B560C" w14:textId="77777777" w:rsidR="002D18F8" w:rsidRPr="00835DD0" w:rsidRDefault="002D18F8" w:rsidP="002D18F8">
      <w:pPr>
        <w:pStyle w:val="Nagwek"/>
        <w:tabs>
          <w:tab w:val="clear" w:pos="4536"/>
          <w:tab w:val="clear" w:pos="9072"/>
        </w:tabs>
        <w:ind w:left="1417" w:firstLine="707"/>
        <w:jc w:val="both"/>
        <w:rPr>
          <w:rFonts w:ascii="Tahoma" w:hAnsi="Tahoma" w:cs="Tahoma"/>
          <w:sz w:val="18"/>
          <w:szCs w:val="18"/>
        </w:rPr>
      </w:pPr>
      <w:r w:rsidRPr="00835DD0">
        <w:rPr>
          <w:rFonts w:ascii="Tahoma" w:hAnsi="Tahoma" w:cs="Tahoma"/>
          <w:sz w:val="18"/>
          <w:szCs w:val="18"/>
        </w:rPr>
        <w:t>Średnia cena przeglądu ocenianej oferty</w:t>
      </w:r>
    </w:p>
    <w:p w14:paraId="252ACC00" w14:textId="77777777" w:rsidR="002D18F8" w:rsidRPr="00835DD0" w:rsidRDefault="002D18F8" w:rsidP="002D18F8">
      <w:pPr>
        <w:pStyle w:val="Akapitzlist"/>
        <w:spacing w:after="0" w:line="240" w:lineRule="auto"/>
        <w:ind w:left="680"/>
        <w:jc w:val="both"/>
        <w:rPr>
          <w:rFonts w:ascii="Tahoma" w:hAnsi="Tahoma" w:cs="Tahoma"/>
          <w:sz w:val="18"/>
          <w:szCs w:val="18"/>
        </w:rPr>
      </w:pPr>
    </w:p>
    <w:p w14:paraId="2C64FC53" w14:textId="77777777" w:rsidR="002D18F8" w:rsidRPr="00835DD0" w:rsidRDefault="002D18F8" w:rsidP="002D18F8">
      <w:pPr>
        <w:pStyle w:val="Akapitzlist"/>
        <w:spacing w:after="0" w:line="240" w:lineRule="auto"/>
        <w:ind w:left="680"/>
        <w:jc w:val="both"/>
        <w:rPr>
          <w:rFonts w:ascii="Tahoma" w:hAnsi="Tahoma" w:cs="Tahoma"/>
          <w:sz w:val="18"/>
          <w:szCs w:val="18"/>
        </w:rPr>
      </w:pPr>
    </w:p>
    <w:p w14:paraId="0F513139" w14:textId="325C08E3" w:rsidR="002D18F8" w:rsidRPr="00835DD0" w:rsidRDefault="002D18F8" w:rsidP="002D18F8">
      <w:pPr>
        <w:pStyle w:val="Nagwek"/>
        <w:tabs>
          <w:tab w:val="clear" w:pos="4536"/>
          <w:tab w:val="clear" w:pos="9072"/>
        </w:tabs>
        <w:ind w:left="2125"/>
        <w:jc w:val="both"/>
        <w:rPr>
          <w:rFonts w:ascii="Tahoma" w:hAnsi="Tahoma" w:cs="Tahoma"/>
          <w:sz w:val="18"/>
          <w:szCs w:val="18"/>
        </w:rPr>
      </w:pPr>
      <w:r w:rsidRPr="00835DD0">
        <w:rPr>
          <w:rFonts w:ascii="Tahoma" w:hAnsi="Tahoma" w:cs="Tahoma"/>
          <w:sz w:val="18"/>
          <w:szCs w:val="18"/>
        </w:rPr>
        <w:t xml:space="preserve">              Minimalna cena</w:t>
      </w:r>
      <w:r w:rsidR="003F5C75" w:rsidRPr="00835DD0">
        <w:rPr>
          <w:rFonts w:ascii="Tahoma" w:hAnsi="Tahoma" w:cs="Tahoma"/>
          <w:sz w:val="18"/>
          <w:szCs w:val="18"/>
        </w:rPr>
        <w:t xml:space="preserve"> </w:t>
      </w:r>
      <w:r w:rsidRPr="00835DD0">
        <w:rPr>
          <w:rFonts w:ascii="Tahoma" w:hAnsi="Tahoma" w:cs="Tahoma"/>
          <w:sz w:val="18"/>
          <w:szCs w:val="18"/>
        </w:rPr>
        <w:t>części</w:t>
      </w:r>
      <w:r w:rsidR="0054115F" w:rsidRPr="00835DD0">
        <w:rPr>
          <w:rFonts w:ascii="Tahoma" w:hAnsi="Tahoma" w:cs="Tahoma"/>
          <w:sz w:val="18"/>
          <w:szCs w:val="18"/>
        </w:rPr>
        <w:t xml:space="preserve"> zamiennych</w:t>
      </w:r>
    </w:p>
    <w:p w14:paraId="38DA08F0" w14:textId="22EBFC6C" w:rsidR="002D18F8" w:rsidRPr="00835DD0" w:rsidRDefault="002D18F8" w:rsidP="002D18F8">
      <w:pPr>
        <w:pStyle w:val="Nagwek"/>
        <w:tabs>
          <w:tab w:val="clear" w:pos="4536"/>
          <w:tab w:val="clear" w:pos="9072"/>
        </w:tabs>
        <w:ind w:left="709"/>
        <w:jc w:val="both"/>
        <w:rPr>
          <w:rFonts w:ascii="Tahoma" w:hAnsi="Tahoma" w:cs="Tahoma"/>
          <w:sz w:val="18"/>
          <w:szCs w:val="18"/>
        </w:rPr>
      </w:pPr>
      <w:r w:rsidRPr="00835DD0">
        <w:rPr>
          <w:rFonts w:ascii="Tahoma" w:hAnsi="Tahoma" w:cs="Tahoma"/>
          <w:sz w:val="18"/>
          <w:szCs w:val="18"/>
        </w:rPr>
        <w:t>Liczba punktów = ---------------------------------------------------</w:t>
      </w:r>
      <w:r w:rsidR="003F5C75" w:rsidRPr="00835DD0">
        <w:rPr>
          <w:rFonts w:ascii="Tahoma" w:hAnsi="Tahoma" w:cs="Tahoma"/>
          <w:sz w:val="18"/>
          <w:szCs w:val="18"/>
        </w:rPr>
        <w:t>-------------</w:t>
      </w:r>
      <w:r w:rsidR="00835DD0">
        <w:rPr>
          <w:rFonts w:ascii="Tahoma" w:hAnsi="Tahoma" w:cs="Tahoma"/>
          <w:sz w:val="18"/>
          <w:szCs w:val="18"/>
        </w:rPr>
        <w:t>-  x 2</w:t>
      </w:r>
      <w:r w:rsidRPr="00835DD0">
        <w:rPr>
          <w:rFonts w:ascii="Tahoma" w:hAnsi="Tahoma" w:cs="Tahoma"/>
          <w:sz w:val="18"/>
          <w:szCs w:val="18"/>
        </w:rPr>
        <w:t>0 pkt</w:t>
      </w:r>
    </w:p>
    <w:p w14:paraId="1F959FA1" w14:textId="0F816FD2" w:rsidR="002D18F8" w:rsidRPr="00FD6157" w:rsidRDefault="002D18F8" w:rsidP="002D18F8">
      <w:pPr>
        <w:pStyle w:val="Nagwek"/>
        <w:tabs>
          <w:tab w:val="clear" w:pos="4536"/>
          <w:tab w:val="clear" w:pos="9072"/>
        </w:tabs>
        <w:ind w:left="1417" w:firstLine="707"/>
        <w:jc w:val="both"/>
        <w:rPr>
          <w:rFonts w:ascii="Tahoma" w:hAnsi="Tahoma" w:cs="Tahoma"/>
          <w:sz w:val="18"/>
          <w:szCs w:val="18"/>
        </w:rPr>
      </w:pPr>
      <w:r w:rsidRPr="00835DD0">
        <w:rPr>
          <w:rFonts w:ascii="Tahoma" w:hAnsi="Tahoma" w:cs="Tahoma"/>
          <w:sz w:val="18"/>
          <w:szCs w:val="18"/>
        </w:rPr>
        <w:t xml:space="preserve">         Cena</w:t>
      </w:r>
      <w:r w:rsidR="003F5C75" w:rsidRPr="00835DD0">
        <w:rPr>
          <w:rFonts w:ascii="Tahoma" w:hAnsi="Tahoma" w:cs="Tahoma"/>
          <w:sz w:val="18"/>
          <w:szCs w:val="18"/>
        </w:rPr>
        <w:t xml:space="preserve"> </w:t>
      </w:r>
      <w:r w:rsidRPr="00835DD0">
        <w:rPr>
          <w:rFonts w:ascii="Tahoma" w:hAnsi="Tahoma" w:cs="Tahoma"/>
          <w:sz w:val="18"/>
          <w:szCs w:val="18"/>
        </w:rPr>
        <w:t>części ocenianej oferty</w:t>
      </w:r>
    </w:p>
    <w:p w14:paraId="5E08B694" w14:textId="77777777" w:rsidR="002D18F8" w:rsidRPr="002D18F8" w:rsidRDefault="002D18F8" w:rsidP="002D18F8">
      <w:pPr>
        <w:pStyle w:val="Akapitzlist"/>
        <w:spacing w:after="0" w:line="240" w:lineRule="auto"/>
        <w:ind w:left="680"/>
        <w:jc w:val="both"/>
        <w:rPr>
          <w:rFonts w:ascii="Tahoma" w:hAnsi="Tahoma" w:cs="Tahoma"/>
          <w:sz w:val="18"/>
          <w:szCs w:val="18"/>
        </w:rPr>
      </w:pPr>
    </w:p>
    <w:p w14:paraId="66216BA5" w14:textId="77777777" w:rsidR="00835DD0" w:rsidRDefault="00835DD0" w:rsidP="009716DE">
      <w:pPr>
        <w:rPr>
          <w:rStyle w:val="tekstdokbold"/>
          <w:rFonts w:ascii="Tahoma" w:hAnsi="Tahoma" w:cs="Tahoma"/>
          <w:b w:val="0"/>
          <w:sz w:val="18"/>
          <w:szCs w:val="18"/>
        </w:rPr>
      </w:pPr>
    </w:p>
    <w:p w14:paraId="37272AA4" w14:textId="113D40A4" w:rsidR="00835DD0" w:rsidRPr="00835DD0" w:rsidRDefault="00F059BE" w:rsidP="009716DE">
      <w:pPr>
        <w:rPr>
          <w:rFonts w:ascii="Tahoma" w:hAnsi="Tahoma" w:cs="Tahoma"/>
          <w:sz w:val="18"/>
          <w:szCs w:val="18"/>
        </w:rPr>
      </w:pPr>
      <w:r>
        <w:rPr>
          <w:rFonts w:ascii="Tahoma" w:hAnsi="Tahoma" w:cs="Tahoma"/>
          <w:sz w:val="18"/>
          <w:szCs w:val="18"/>
        </w:rPr>
        <w:t>W</w:t>
      </w:r>
      <w:r w:rsidR="00835DD0" w:rsidRPr="00835DD0">
        <w:rPr>
          <w:rFonts w:ascii="Tahoma" w:hAnsi="Tahoma" w:cs="Tahoma"/>
          <w:sz w:val="18"/>
          <w:szCs w:val="18"/>
        </w:rPr>
        <w:t>ydłużenie okresu gwarancji na wykonane usługi i materiały zastosowane do wykonania usługi – 12 m-cy – 0 pkt</w:t>
      </w:r>
    </w:p>
    <w:p w14:paraId="78ACF387" w14:textId="78C5615D" w:rsidR="00835DD0" w:rsidRPr="00835DD0" w:rsidRDefault="00F059BE" w:rsidP="009716DE">
      <w:pPr>
        <w:rPr>
          <w:rFonts w:ascii="Tahoma" w:hAnsi="Tahoma" w:cs="Tahoma"/>
          <w:sz w:val="18"/>
          <w:szCs w:val="18"/>
        </w:rPr>
      </w:pPr>
      <w:r>
        <w:rPr>
          <w:rFonts w:ascii="Tahoma" w:hAnsi="Tahoma" w:cs="Tahoma"/>
          <w:sz w:val="18"/>
          <w:szCs w:val="18"/>
        </w:rPr>
        <w:t>W</w:t>
      </w:r>
      <w:r w:rsidR="00835DD0" w:rsidRPr="00835DD0">
        <w:rPr>
          <w:rFonts w:ascii="Tahoma" w:hAnsi="Tahoma" w:cs="Tahoma"/>
          <w:sz w:val="18"/>
          <w:szCs w:val="18"/>
        </w:rPr>
        <w:t>ydłużenie okresu gwarancji na wykonane usługi i materiały zastosowane do wykonania usługi –</w:t>
      </w:r>
      <w:r>
        <w:rPr>
          <w:rFonts w:ascii="Tahoma" w:hAnsi="Tahoma" w:cs="Tahoma"/>
          <w:sz w:val="18"/>
          <w:szCs w:val="18"/>
        </w:rPr>
        <w:t xml:space="preserve"> </w:t>
      </w:r>
      <w:r w:rsidR="00835DD0" w:rsidRPr="00835DD0">
        <w:rPr>
          <w:rFonts w:ascii="Tahoma" w:hAnsi="Tahoma" w:cs="Tahoma"/>
          <w:sz w:val="18"/>
          <w:szCs w:val="18"/>
        </w:rPr>
        <w:t>15 m</w:t>
      </w:r>
      <w:r w:rsidR="00835DD0">
        <w:rPr>
          <w:rFonts w:ascii="Tahoma" w:hAnsi="Tahoma" w:cs="Tahoma"/>
          <w:sz w:val="18"/>
          <w:szCs w:val="18"/>
        </w:rPr>
        <w:t>-</w:t>
      </w:r>
      <w:r w:rsidR="00835DD0" w:rsidRPr="00835DD0">
        <w:rPr>
          <w:rFonts w:ascii="Tahoma" w:hAnsi="Tahoma" w:cs="Tahoma"/>
          <w:sz w:val="18"/>
          <w:szCs w:val="18"/>
        </w:rPr>
        <w:t>cy – 20 pkt</w:t>
      </w:r>
    </w:p>
    <w:p w14:paraId="523F77A0" w14:textId="5F7E86E6" w:rsidR="00835DD0" w:rsidRDefault="00F059BE" w:rsidP="009716DE">
      <w:pPr>
        <w:rPr>
          <w:rFonts w:ascii="Tahoma" w:hAnsi="Tahoma" w:cs="Tahoma"/>
          <w:sz w:val="18"/>
          <w:szCs w:val="18"/>
        </w:rPr>
      </w:pPr>
      <w:r>
        <w:rPr>
          <w:rFonts w:ascii="Tahoma" w:hAnsi="Tahoma" w:cs="Tahoma"/>
          <w:sz w:val="18"/>
          <w:szCs w:val="18"/>
        </w:rPr>
        <w:t>W</w:t>
      </w:r>
      <w:r w:rsidR="00835DD0" w:rsidRPr="00835DD0">
        <w:rPr>
          <w:rFonts w:ascii="Tahoma" w:hAnsi="Tahoma" w:cs="Tahoma"/>
          <w:sz w:val="18"/>
          <w:szCs w:val="18"/>
        </w:rPr>
        <w:t>ydłużenie okresu gwarancji na wy</w:t>
      </w:r>
      <w:bookmarkStart w:id="129" w:name="_GoBack"/>
      <w:bookmarkEnd w:id="129"/>
      <w:r w:rsidR="00835DD0" w:rsidRPr="00835DD0">
        <w:rPr>
          <w:rFonts w:ascii="Tahoma" w:hAnsi="Tahoma" w:cs="Tahoma"/>
          <w:sz w:val="18"/>
          <w:szCs w:val="18"/>
        </w:rPr>
        <w:t>konane usługi i materiały zastosowane do wykonania usługi –</w:t>
      </w:r>
      <w:r>
        <w:rPr>
          <w:rFonts w:ascii="Tahoma" w:hAnsi="Tahoma" w:cs="Tahoma"/>
          <w:sz w:val="18"/>
          <w:szCs w:val="18"/>
        </w:rPr>
        <w:t xml:space="preserve"> </w:t>
      </w:r>
      <w:r w:rsidR="00835DD0" w:rsidRPr="00835DD0">
        <w:rPr>
          <w:rFonts w:ascii="Tahoma" w:hAnsi="Tahoma" w:cs="Tahoma"/>
          <w:sz w:val="18"/>
          <w:szCs w:val="18"/>
        </w:rPr>
        <w:t>18 m</w:t>
      </w:r>
      <w:r w:rsidR="00835DD0">
        <w:rPr>
          <w:rFonts w:ascii="Tahoma" w:hAnsi="Tahoma" w:cs="Tahoma"/>
          <w:sz w:val="18"/>
          <w:szCs w:val="18"/>
        </w:rPr>
        <w:t>-</w:t>
      </w:r>
      <w:r w:rsidR="00835DD0" w:rsidRPr="00835DD0">
        <w:rPr>
          <w:rFonts w:ascii="Tahoma" w:hAnsi="Tahoma" w:cs="Tahoma"/>
          <w:sz w:val="18"/>
          <w:szCs w:val="18"/>
        </w:rPr>
        <w:t>cy – 40 pkt</w:t>
      </w:r>
    </w:p>
    <w:p w14:paraId="5063DD49" w14:textId="77777777" w:rsidR="00835DD0" w:rsidRDefault="00835DD0" w:rsidP="009716DE">
      <w:pPr>
        <w:rPr>
          <w:rFonts w:ascii="Tahoma" w:hAnsi="Tahoma" w:cs="Tahoma"/>
          <w:sz w:val="18"/>
          <w:szCs w:val="18"/>
        </w:rPr>
      </w:pPr>
    </w:p>
    <w:p w14:paraId="671D0595" w14:textId="1E9EE830" w:rsidR="00835DD0" w:rsidRPr="00F059BE" w:rsidRDefault="00835DD0" w:rsidP="009716DE">
      <w:pPr>
        <w:rPr>
          <w:rStyle w:val="tekstdokbold"/>
          <w:rFonts w:ascii="Tahoma" w:hAnsi="Tahoma" w:cs="Tahoma"/>
          <w:sz w:val="18"/>
          <w:szCs w:val="18"/>
          <w:u w:val="single"/>
        </w:rPr>
      </w:pPr>
      <w:r w:rsidRPr="00F059BE">
        <w:rPr>
          <w:rFonts w:ascii="Tahoma" w:hAnsi="Tahoma" w:cs="Tahoma"/>
          <w:sz w:val="18"/>
          <w:szCs w:val="18"/>
          <w:u w:val="single"/>
        </w:rPr>
        <w:t xml:space="preserve">Wykonawca deklaruje wydłużenie okresu gwarancji w pkt </w:t>
      </w:r>
      <w:r w:rsidR="00F059BE" w:rsidRPr="00F059BE">
        <w:rPr>
          <w:rFonts w:ascii="Tahoma" w:hAnsi="Tahoma" w:cs="Tahoma"/>
          <w:sz w:val="18"/>
          <w:szCs w:val="18"/>
          <w:u w:val="single"/>
        </w:rPr>
        <w:t>5 w Formularzu Ofertowym.</w:t>
      </w:r>
      <w:r w:rsidR="00BD27B6" w:rsidRPr="00F059BE">
        <w:rPr>
          <w:rStyle w:val="tekstdokbold"/>
          <w:rFonts w:ascii="Tahoma" w:hAnsi="Tahoma" w:cs="Tahoma"/>
          <w:sz w:val="18"/>
          <w:szCs w:val="18"/>
          <w:u w:val="single"/>
        </w:rPr>
        <w:tab/>
      </w:r>
    </w:p>
    <w:p w14:paraId="53A43A4E" w14:textId="6BD587E7" w:rsidR="00BD27B6" w:rsidRPr="00A73838" w:rsidRDefault="00BD27B6" w:rsidP="009716DE">
      <w:pPr>
        <w:rPr>
          <w:rStyle w:val="tekstdokbold"/>
          <w:rFonts w:ascii="Tahoma" w:hAnsi="Tahoma" w:cs="Tahoma"/>
          <w:b w:val="0"/>
          <w:sz w:val="18"/>
          <w:szCs w:val="18"/>
        </w:rPr>
      </w:pPr>
    </w:p>
    <w:p w14:paraId="5E5D986D" w14:textId="513E3468" w:rsidR="00BD27B6" w:rsidRPr="00A73838" w:rsidRDefault="00BD27B6" w:rsidP="009716DE">
      <w:pPr>
        <w:rPr>
          <w:rStyle w:val="tekstdokbold"/>
          <w:rFonts w:ascii="Tahoma" w:hAnsi="Tahoma" w:cs="Tahoma"/>
          <w:b w:val="0"/>
          <w:sz w:val="18"/>
          <w:szCs w:val="18"/>
        </w:rPr>
      </w:pPr>
      <w:r w:rsidRPr="00A73838">
        <w:rPr>
          <w:rFonts w:ascii="Tahoma" w:hAnsi="Tahoma" w:cs="Tahoma"/>
          <w:bCs/>
          <w:sz w:val="18"/>
          <w:szCs w:val="18"/>
        </w:rPr>
        <w:t>Obliczenie punktacji dokonane będzie do dwóch miejsc po przecinku.</w:t>
      </w:r>
    </w:p>
    <w:p w14:paraId="12A995B1" w14:textId="77777777" w:rsidR="000E0F89" w:rsidRPr="00A73838" w:rsidRDefault="000E0F89" w:rsidP="009716DE">
      <w:pPr>
        <w:rPr>
          <w:rStyle w:val="tekstdokbold"/>
          <w:rFonts w:ascii="Tahoma" w:hAnsi="Tahoma" w:cs="Tahoma"/>
          <w:b w:val="0"/>
          <w:sz w:val="18"/>
          <w:szCs w:val="18"/>
        </w:rPr>
      </w:pPr>
    </w:p>
    <w:p w14:paraId="07A008CB" w14:textId="221D6467" w:rsidR="003F5C75" w:rsidRPr="003F5C75" w:rsidRDefault="003F5C75" w:rsidP="002B30FE">
      <w:pPr>
        <w:pStyle w:val="Akapitzlist"/>
        <w:numPr>
          <w:ilvl w:val="2"/>
          <w:numId w:val="9"/>
        </w:numPr>
        <w:spacing w:after="0" w:line="240" w:lineRule="auto"/>
        <w:ind w:left="680" w:hanging="680"/>
        <w:jc w:val="both"/>
        <w:rPr>
          <w:rFonts w:ascii="Tahoma" w:hAnsi="Tahoma" w:cs="Tahoma"/>
          <w:b/>
          <w:sz w:val="18"/>
          <w:szCs w:val="18"/>
        </w:rPr>
      </w:pPr>
      <w:r w:rsidRPr="003F5C75">
        <w:rPr>
          <w:rFonts w:ascii="Tahoma" w:hAnsi="Tahoma" w:cs="Tahoma"/>
          <w:b/>
          <w:sz w:val="18"/>
          <w:szCs w:val="18"/>
        </w:rPr>
        <w:t>Dla Części 2:</w:t>
      </w:r>
    </w:p>
    <w:p w14:paraId="733C5DA1" w14:textId="77777777" w:rsidR="003F5C75" w:rsidRDefault="003F5C75" w:rsidP="003F5C75">
      <w:pPr>
        <w:pStyle w:val="Akapitzlist"/>
        <w:spacing w:after="0" w:line="240" w:lineRule="auto"/>
        <w:ind w:left="680"/>
        <w:jc w:val="both"/>
        <w:rPr>
          <w:rFonts w:ascii="Tahoma" w:hAnsi="Tahoma" w:cs="Tahoma"/>
          <w:sz w:val="18"/>
          <w:szCs w:val="18"/>
        </w:rPr>
      </w:pPr>
    </w:p>
    <w:p w14:paraId="192DB6ED" w14:textId="77777777" w:rsidR="003F5C75" w:rsidRPr="00FD6157" w:rsidRDefault="003F5C75" w:rsidP="003F5C75">
      <w:pPr>
        <w:pStyle w:val="Nagwek"/>
        <w:tabs>
          <w:tab w:val="clear" w:pos="4536"/>
          <w:tab w:val="clear" w:pos="9072"/>
        </w:tabs>
        <w:ind w:left="2125"/>
        <w:jc w:val="both"/>
        <w:rPr>
          <w:rFonts w:ascii="Tahoma" w:hAnsi="Tahoma" w:cs="Tahoma"/>
          <w:sz w:val="18"/>
          <w:szCs w:val="18"/>
        </w:rPr>
      </w:pPr>
      <w:r w:rsidRPr="00FD6157">
        <w:rPr>
          <w:rFonts w:ascii="Tahoma" w:hAnsi="Tahoma" w:cs="Tahoma"/>
          <w:sz w:val="18"/>
          <w:szCs w:val="18"/>
        </w:rPr>
        <w:t xml:space="preserve">    Minimalna cena roboczogodziny</w:t>
      </w:r>
    </w:p>
    <w:p w14:paraId="09CF6EC1" w14:textId="77777777" w:rsidR="003F5C75" w:rsidRPr="00FD6157" w:rsidRDefault="003F5C75" w:rsidP="003F5C75">
      <w:pPr>
        <w:pStyle w:val="Nagwek"/>
        <w:tabs>
          <w:tab w:val="clear" w:pos="4536"/>
          <w:tab w:val="clear" w:pos="9072"/>
        </w:tabs>
        <w:ind w:left="709"/>
        <w:jc w:val="both"/>
        <w:rPr>
          <w:rFonts w:ascii="Tahoma" w:hAnsi="Tahoma" w:cs="Tahoma"/>
          <w:sz w:val="18"/>
          <w:szCs w:val="18"/>
        </w:rPr>
      </w:pPr>
      <w:r w:rsidRPr="00FD6157">
        <w:rPr>
          <w:rFonts w:ascii="Tahoma" w:hAnsi="Tahoma" w:cs="Tahoma"/>
          <w:sz w:val="18"/>
          <w:szCs w:val="18"/>
        </w:rPr>
        <w:t xml:space="preserve">Liczba punktów = ---------------------------------------------------- </w:t>
      </w:r>
      <w:r>
        <w:rPr>
          <w:rFonts w:ascii="Tahoma" w:hAnsi="Tahoma" w:cs="Tahoma"/>
          <w:sz w:val="18"/>
          <w:szCs w:val="18"/>
        </w:rPr>
        <w:t xml:space="preserve"> x 4</w:t>
      </w:r>
      <w:r w:rsidRPr="00FD6157">
        <w:rPr>
          <w:rFonts w:ascii="Tahoma" w:hAnsi="Tahoma" w:cs="Tahoma"/>
          <w:sz w:val="18"/>
          <w:szCs w:val="18"/>
        </w:rPr>
        <w:t>0 pkt</w:t>
      </w:r>
    </w:p>
    <w:p w14:paraId="75D88E9E" w14:textId="77777777" w:rsidR="003F5C75" w:rsidRPr="00FD6157" w:rsidRDefault="003F5C75" w:rsidP="003F5C75">
      <w:pPr>
        <w:pStyle w:val="Nagwek"/>
        <w:tabs>
          <w:tab w:val="clear" w:pos="4536"/>
          <w:tab w:val="clear" w:pos="9072"/>
        </w:tabs>
        <w:ind w:left="1416" w:firstLine="708"/>
        <w:jc w:val="both"/>
        <w:rPr>
          <w:rFonts w:ascii="Tahoma" w:hAnsi="Tahoma" w:cs="Tahoma"/>
          <w:sz w:val="18"/>
          <w:szCs w:val="18"/>
        </w:rPr>
      </w:pPr>
      <w:r w:rsidRPr="00FD6157">
        <w:rPr>
          <w:rFonts w:ascii="Tahoma" w:hAnsi="Tahoma" w:cs="Tahoma"/>
          <w:sz w:val="18"/>
          <w:szCs w:val="18"/>
        </w:rPr>
        <w:t xml:space="preserve"> Cena roboczogodziny ocenianej oferty</w:t>
      </w:r>
    </w:p>
    <w:p w14:paraId="52AB8582" w14:textId="77777777" w:rsidR="003F5C75" w:rsidRDefault="003F5C75" w:rsidP="003F5C75">
      <w:pPr>
        <w:pStyle w:val="Akapitzlist"/>
        <w:spacing w:after="0" w:line="240" w:lineRule="auto"/>
        <w:ind w:left="680"/>
        <w:jc w:val="both"/>
        <w:rPr>
          <w:rFonts w:ascii="Tahoma" w:hAnsi="Tahoma" w:cs="Tahoma"/>
          <w:sz w:val="18"/>
          <w:szCs w:val="18"/>
        </w:rPr>
      </w:pPr>
    </w:p>
    <w:p w14:paraId="2BCEE98F" w14:textId="77777777" w:rsidR="003F5C75" w:rsidRDefault="003F5C75" w:rsidP="003F5C75">
      <w:pPr>
        <w:pStyle w:val="Akapitzlist"/>
        <w:spacing w:after="0" w:line="240" w:lineRule="auto"/>
        <w:ind w:left="680"/>
        <w:jc w:val="both"/>
        <w:rPr>
          <w:rFonts w:ascii="Tahoma" w:hAnsi="Tahoma" w:cs="Tahoma"/>
          <w:sz w:val="18"/>
          <w:szCs w:val="18"/>
        </w:rPr>
      </w:pPr>
    </w:p>
    <w:p w14:paraId="59127CD9" w14:textId="3CDA93DD" w:rsidR="003F5C75" w:rsidRPr="00FD6157" w:rsidRDefault="003F5C75" w:rsidP="003F5C75">
      <w:pPr>
        <w:pStyle w:val="Nagwek"/>
        <w:ind w:left="2125"/>
        <w:jc w:val="both"/>
        <w:rPr>
          <w:rFonts w:ascii="Tahoma" w:hAnsi="Tahoma" w:cs="Tahoma"/>
          <w:sz w:val="18"/>
          <w:szCs w:val="18"/>
        </w:rPr>
      </w:pPr>
      <w:r>
        <w:rPr>
          <w:rFonts w:ascii="Tahoma" w:hAnsi="Tahoma" w:cs="Tahoma"/>
          <w:sz w:val="18"/>
          <w:szCs w:val="18"/>
        </w:rPr>
        <w:t xml:space="preserve">    Minimalna</w:t>
      </w:r>
      <w:r w:rsidRPr="00FD6157">
        <w:rPr>
          <w:rFonts w:ascii="Tahoma" w:hAnsi="Tahoma" w:cs="Tahoma"/>
          <w:sz w:val="18"/>
          <w:szCs w:val="18"/>
        </w:rPr>
        <w:t xml:space="preserve"> cena przeglądu</w:t>
      </w:r>
      <w:r>
        <w:rPr>
          <w:rFonts w:ascii="Tahoma" w:hAnsi="Tahoma" w:cs="Tahoma"/>
          <w:sz w:val="18"/>
          <w:szCs w:val="18"/>
        </w:rPr>
        <w:t xml:space="preserve"> </w:t>
      </w:r>
      <w:r w:rsidRPr="003337ED">
        <w:rPr>
          <w:rFonts w:ascii="Tahoma" w:hAnsi="Tahoma" w:cs="Tahoma"/>
          <w:sz w:val="18"/>
          <w:szCs w:val="18"/>
        </w:rPr>
        <w:t>sam. Ford Fiesta</w:t>
      </w:r>
    </w:p>
    <w:p w14:paraId="354C8559" w14:textId="64688E11" w:rsidR="003F5C75" w:rsidRPr="00FD6157" w:rsidRDefault="003F5C75" w:rsidP="003F5C75">
      <w:pPr>
        <w:pStyle w:val="Nagwek"/>
        <w:tabs>
          <w:tab w:val="clear" w:pos="4536"/>
          <w:tab w:val="clear" w:pos="9072"/>
        </w:tabs>
        <w:ind w:left="709"/>
        <w:jc w:val="both"/>
        <w:rPr>
          <w:rFonts w:ascii="Tahoma" w:hAnsi="Tahoma" w:cs="Tahoma"/>
          <w:sz w:val="18"/>
          <w:szCs w:val="18"/>
        </w:rPr>
      </w:pPr>
      <w:r w:rsidRPr="00FD6157">
        <w:rPr>
          <w:rFonts w:ascii="Tahoma" w:hAnsi="Tahoma" w:cs="Tahoma"/>
          <w:sz w:val="18"/>
          <w:szCs w:val="18"/>
        </w:rPr>
        <w:t>Liczba punktów = -------------------------------------------</w:t>
      </w:r>
      <w:r>
        <w:rPr>
          <w:rFonts w:ascii="Tahoma" w:hAnsi="Tahoma" w:cs="Tahoma"/>
          <w:sz w:val="18"/>
          <w:szCs w:val="18"/>
        </w:rPr>
        <w:t>----------</w:t>
      </w:r>
      <w:r w:rsidRPr="00FD6157">
        <w:rPr>
          <w:rFonts w:ascii="Tahoma" w:hAnsi="Tahoma" w:cs="Tahoma"/>
          <w:sz w:val="18"/>
          <w:szCs w:val="18"/>
        </w:rPr>
        <w:t xml:space="preserve">---------  x </w:t>
      </w:r>
      <w:r w:rsidR="0054115F">
        <w:rPr>
          <w:rFonts w:ascii="Tahoma" w:hAnsi="Tahoma" w:cs="Tahoma"/>
          <w:sz w:val="18"/>
          <w:szCs w:val="18"/>
        </w:rPr>
        <w:t>3</w:t>
      </w:r>
      <w:r w:rsidRPr="00FD6157">
        <w:rPr>
          <w:rFonts w:ascii="Tahoma" w:hAnsi="Tahoma" w:cs="Tahoma"/>
          <w:sz w:val="18"/>
          <w:szCs w:val="18"/>
        </w:rPr>
        <w:t>0 pkt</w:t>
      </w:r>
    </w:p>
    <w:p w14:paraId="53A4831E" w14:textId="77777777" w:rsidR="003F5C75" w:rsidRDefault="003F5C75" w:rsidP="003F5C75">
      <w:pPr>
        <w:pStyle w:val="Nagwek"/>
        <w:tabs>
          <w:tab w:val="clear" w:pos="4536"/>
          <w:tab w:val="clear" w:pos="9072"/>
        </w:tabs>
        <w:ind w:left="1417" w:firstLine="707"/>
        <w:jc w:val="both"/>
        <w:rPr>
          <w:rFonts w:ascii="Tahoma" w:hAnsi="Tahoma" w:cs="Tahoma"/>
          <w:sz w:val="18"/>
          <w:szCs w:val="18"/>
        </w:rPr>
      </w:pPr>
      <w:r>
        <w:rPr>
          <w:rFonts w:ascii="Tahoma" w:hAnsi="Tahoma" w:cs="Tahoma"/>
          <w:sz w:val="18"/>
          <w:szCs w:val="18"/>
        </w:rPr>
        <w:t xml:space="preserve">   </w:t>
      </w:r>
      <w:r w:rsidRPr="00FD6157">
        <w:rPr>
          <w:rFonts w:ascii="Tahoma" w:hAnsi="Tahoma" w:cs="Tahoma"/>
          <w:sz w:val="18"/>
          <w:szCs w:val="18"/>
        </w:rPr>
        <w:t xml:space="preserve"> cena przeglądu ocenianej oferty</w:t>
      </w:r>
      <w:r>
        <w:rPr>
          <w:rFonts w:ascii="Tahoma" w:hAnsi="Tahoma" w:cs="Tahoma"/>
          <w:sz w:val="18"/>
          <w:szCs w:val="18"/>
        </w:rPr>
        <w:t xml:space="preserve"> </w:t>
      </w:r>
    </w:p>
    <w:p w14:paraId="517E9C54" w14:textId="77777777" w:rsidR="003F5C75" w:rsidRDefault="003F5C75" w:rsidP="003F5C75">
      <w:pPr>
        <w:pStyle w:val="Nagwek"/>
        <w:tabs>
          <w:tab w:val="clear" w:pos="4536"/>
          <w:tab w:val="clear" w:pos="9072"/>
        </w:tabs>
        <w:ind w:left="1417" w:firstLine="707"/>
        <w:jc w:val="both"/>
        <w:rPr>
          <w:rFonts w:ascii="Tahoma" w:hAnsi="Tahoma" w:cs="Tahoma"/>
          <w:sz w:val="18"/>
          <w:szCs w:val="18"/>
        </w:rPr>
      </w:pPr>
    </w:p>
    <w:p w14:paraId="01401B76" w14:textId="77777777" w:rsidR="003F5C75" w:rsidRDefault="003F5C75" w:rsidP="003F5C75">
      <w:pPr>
        <w:pStyle w:val="Nagwek"/>
        <w:tabs>
          <w:tab w:val="clear" w:pos="4536"/>
          <w:tab w:val="clear" w:pos="9072"/>
        </w:tabs>
        <w:ind w:left="1417" w:firstLine="707"/>
        <w:jc w:val="both"/>
        <w:rPr>
          <w:rFonts w:ascii="Tahoma" w:hAnsi="Tahoma" w:cs="Tahoma"/>
          <w:sz w:val="18"/>
          <w:szCs w:val="18"/>
        </w:rPr>
      </w:pPr>
    </w:p>
    <w:p w14:paraId="6E022A71" w14:textId="77C53542" w:rsidR="003F5C75" w:rsidRPr="00FD6157" w:rsidRDefault="003F5C75" w:rsidP="003F5C75">
      <w:pPr>
        <w:pStyle w:val="Nagwek"/>
        <w:ind w:left="2125"/>
        <w:jc w:val="both"/>
        <w:rPr>
          <w:rFonts w:ascii="Tahoma" w:hAnsi="Tahoma" w:cs="Tahoma"/>
          <w:sz w:val="18"/>
          <w:szCs w:val="18"/>
        </w:rPr>
      </w:pPr>
      <w:r>
        <w:rPr>
          <w:rFonts w:ascii="Tahoma" w:hAnsi="Tahoma" w:cs="Tahoma"/>
          <w:sz w:val="18"/>
          <w:szCs w:val="18"/>
        </w:rPr>
        <w:t xml:space="preserve">    Minimalna</w:t>
      </w:r>
      <w:r w:rsidRPr="00FD6157">
        <w:rPr>
          <w:rFonts w:ascii="Tahoma" w:hAnsi="Tahoma" w:cs="Tahoma"/>
          <w:sz w:val="18"/>
          <w:szCs w:val="18"/>
        </w:rPr>
        <w:t xml:space="preserve"> cena przeglądu</w:t>
      </w:r>
      <w:r>
        <w:rPr>
          <w:rFonts w:ascii="Tahoma" w:hAnsi="Tahoma" w:cs="Tahoma"/>
          <w:sz w:val="18"/>
          <w:szCs w:val="18"/>
        </w:rPr>
        <w:t xml:space="preserve"> </w:t>
      </w:r>
      <w:r w:rsidRPr="003337ED">
        <w:rPr>
          <w:rFonts w:ascii="Tahoma" w:hAnsi="Tahoma" w:cs="Tahoma"/>
          <w:sz w:val="18"/>
          <w:szCs w:val="18"/>
        </w:rPr>
        <w:t xml:space="preserve">sam. Ford </w:t>
      </w:r>
      <w:r>
        <w:rPr>
          <w:rFonts w:ascii="Tahoma" w:hAnsi="Tahoma" w:cs="Tahoma"/>
          <w:sz w:val="18"/>
          <w:szCs w:val="18"/>
        </w:rPr>
        <w:t>Transit</w:t>
      </w:r>
    </w:p>
    <w:p w14:paraId="642335AC" w14:textId="33E1BE2B" w:rsidR="003F5C75" w:rsidRPr="00FD6157" w:rsidRDefault="003F5C75" w:rsidP="003F5C75">
      <w:pPr>
        <w:pStyle w:val="Nagwek"/>
        <w:tabs>
          <w:tab w:val="clear" w:pos="4536"/>
          <w:tab w:val="clear" w:pos="9072"/>
        </w:tabs>
        <w:ind w:left="709"/>
        <w:jc w:val="both"/>
        <w:rPr>
          <w:rFonts w:ascii="Tahoma" w:hAnsi="Tahoma" w:cs="Tahoma"/>
          <w:sz w:val="18"/>
          <w:szCs w:val="18"/>
        </w:rPr>
      </w:pPr>
      <w:r w:rsidRPr="00FD6157">
        <w:rPr>
          <w:rFonts w:ascii="Tahoma" w:hAnsi="Tahoma" w:cs="Tahoma"/>
          <w:sz w:val="18"/>
          <w:szCs w:val="18"/>
        </w:rPr>
        <w:t>Liczba punktów = ----------------------------------------------------</w:t>
      </w:r>
      <w:r>
        <w:rPr>
          <w:rFonts w:ascii="Tahoma" w:hAnsi="Tahoma" w:cs="Tahoma"/>
          <w:sz w:val="18"/>
          <w:szCs w:val="18"/>
        </w:rPr>
        <w:t>-----------</w:t>
      </w:r>
      <w:r w:rsidRPr="00FD6157">
        <w:rPr>
          <w:rFonts w:ascii="Tahoma" w:hAnsi="Tahoma" w:cs="Tahoma"/>
          <w:sz w:val="18"/>
          <w:szCs w:val="18"/>
        </w:rPr>
        <w:t xml:space="preserve">  x </w:t>
      </w:r>
      <w:r w:rsidR="0054115F">
        <w:rPr>
          <w:rFonts w:ascii="Tahoma" w:hAnsi="Tahoma" w:cs="Tahoma"/>
          <w:sz w:val="18"/>
          <w:szCs w:val="18"/>
        </w:rPr>
        <w:t>3</w:t>
      </w:r>
      <w:r w:rsidRPr="00FD6157">
        <w:rPr>
          <w:rFonts w:ascii="Tahoma" w:hAnsi="Tahoma" w:cs="Tahoma"/>
          <w:sz w:val="18"/>
          <w:szCs w:val="18"/>
        </w:rPr>
        <w:t>0 pkt</w:t>
      </w:r>
    </w:p>
    <w:p w14:paraId="35CEF4CE" w14:textId="77777777" w:rsidR="003F5C75" w:rsidRPr="00FD6157" w:rsidRDefault="003F5C75" w:rsidP="003F5C75">
      <w:pPr>
        <w:pStyle w:val="Nagwek"/>
        <w:tabs>
          <w:tab w:val="clear" w:pos="4536"/>
          <w:tab w:val="clear" w:pos="9072"/>
        </w:tabs>
        <w:ind w:left="1417" w:firstLine="707"/>
        <w:jc w:val="both"/>
        <w:rPr>
          <w:rFonts w:ascii="Tahoma" w:hAnsi="Tahoma" w:cs="Tahoma"/>
          <w:sz w:val="18"/>
          <w:szCs w:val="18"/>
        </w:rPr>
      </w:pPr>
      <w:r>
        <w:rPr>
          <w:rFonts w:ascii="Tahoma" w:hAnsi="Tahoma" w:cs="Tahoma"/>
          <w:sz w:val="18"/>
          <w:szCs w:val="18"/>
        </w:rPr>
        <w:t xml:space="preserve">   </w:t>
      </w:r>
      <w:r w:rsidRPr="00FD6157">
        <w:rPr>
          <w:rFonts w:ascii="Tahoma" w:hAnsi="Tahoma" w:cs="Tahoma"/>
          <w:sz w:val="18"/>
          <w:szCs w:val="18"/>
        </w:rPr>
        <w:t xml:space="preserve"> cena przeglądu ocenianej oferty</w:t>
      </w:r>
      <w:r>
        <w:rPr>
          <w:rFonts w:ascii="Tahoma" w:hAnsi="Tahoma" w:cs="Tahoma"/>
          <w:sz w:val="18"/>
          <w:szCs w:val="18"/>
        </w:rPr>
        <w:t xml:space="preserve"> </w:t>
      </w:r>
    </w:p>
    <w:p w14:paraId="136A2249" w14:textId="77777777" w:rsidR="003F5C75" w:rsidRPr="00FD6157" w:rsidRDefault="003F5C75" w:rsidP="003F5C75">
      <w:pPr>
        <w:pStyle w:val="Nagwek"/>
        <w:tabs>
          <w:tab w:val="clear" w:pos="4536"/>
          <w:tab w:val="clear" w:pos="9072"/>
        </w:tabs>
        <w:ind w:left="1417" w:firstLine="707"/>
        <w:jc w:val="both"/>
        <w:rPr>
          <w:rFonts w:ascii="Tahoma" w:hAnsi="Tahoma" w:cs="Tahoma"/>
          <w:sz w:val="18"/>
          <w:szCs w:val="18"/>
        </w:rPr>
      </w:pPr>
    </w:p>
    <w:p w14:paraId="394F8162" w14:textId="77777777" w:rsidR="003F5C75" w:rsidRPr="00A73838" w:rsidRDefault="003F5C75" w:rsidP="003F5C75">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Fonts w:ascii="Tahoma" w:hAnsi="Tahoma" w:cs="Tahoma"/>
          <w:bCs/>
          <w:sz w:val="18"/>
          <w:szCs w:val="18"/>
        </w:rPr>
        <w:t>Obliczenie punktacji dokonane będzie do dwóch miejsc po przecinku.</w:t>
      </w:r>
    </w:p>
    <w:p w14:paraId="3E8157B4" w14:textId="77777777" w:rsidR="003F5C75" w:rsidRDefault="003F5C75" w:rsidP="003F5C75">
      <w:pPr>
        <w:pStyle w:val="Akapitzlist"/>
        <w:spacing w:after="0" w:line="240" w:lineRule="auto"/>
        <w:ind w:left="680"/>
        <w:jc w:val="both"/>
        <w:rPr>
          <w:rFonts w:ascii="Tahoma" w:hAnsi="Tahoma" w:cs="Tahoma"/>
          <w:sz w:val="18"/>
          <w:szCs w:val="18"/>
        </w:rPr>
      </w:pPr>
    </w:p>
    <w:p w14:paraId="6DE0E724" w14:textId="77777777" w:rsidR="003F5C75" w:rsidRDefault="003F5C75" w:rsidP="003F5C75">
      <w:pPr>
        <w:pStyle w:val="Akapitzlist"/>
        <w:spacing w:after="0" w:line="240" w:lineRule="auto"/>
        <w:ind w:left="680"/>
        <w:jc w:val="both"/>
        <w:rPr>
          <w:rFonts w:ascii="Tahoma" w:hAnsi="Tahoma" w:cs="Tahoma"/>
          <w:sz w:val="18"/>
          <w:szCs w:val="18"/>
        </w:rPr>
      </w:pPr>
    </w:p>
    <w:p w14:paraId="68104171" w14:textId="77777777" w:rsidR="003F5C75" w:rsidRDefault="003F5C75" w:rsidP="003F5C75">
      <w:pPr>
        <w:pStyle w:val="Akapitzlist"/>
        <w:spacing w:after="0" w:line="240" w:lineRule="auto"/>
        <w:ind w:left="680"/>
        <w:jc w:val="both"/>
        <w:rPr>
          <w:rFonts w:ascii="Tahoma" w:hAnsi="Tahoma" w:cs="Tahoma"/>
          <w:sz w:val="18"/>
          <w:szCs w:val="18"/>
        </w:rPr>
      </w:pPr>
    </w:p>
    <w:p w14:paraId="1E5D7B75" w14:textId="30E8DA07" w:rsidR="003F5C75" w:rsidRPr="003F5C75" w:rsidRDefault="003F5C75" w:rsidP="002B30FE">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Dla Części</w:t>
      </w:r>
      <w:r w:rsidRPr="003F5C75">
        <w:rPr>
          <w:rFonts w:ascii="Tahoma" w:hAnsi="Tahoma" w:cs="Tahoma"/>
          <w:b/>
          <w:sz w:val="18"/>
          <w:szCs w:val="18"/>
        </w:rPr>
        <w:t xml:space="preserve"> 3:</w:t>
      </w:r>
    </w:p>
    <w:p w14:paraId="15494CA6" w14:textId="77777777" w:rsidR="003F5C75" w:rsidRDefault="003F5C75" w:rsidP="003F5C75">
      <w:pPr>
        <w:pStyle w:val="Akapitzlist"/>
        <w:spacing w:after="0" w:line="240" w:lineRule="auto"/>
        <w:ind w:left="680"/>
        <w:jc w:val="both"/>
        <w:rPr>
          <w:rFonts w:ascii="Tahoma" w:hAnsi="Tahoma" w:cs="Tahoma"/>
          <w:sz w:val="18"/>
          <w:szCs w:val="18"/>
        </w:rPr>
      </w:pPr>
    </w:p>
    <w:p w14:paraId="4135ABAC" w14:textId="77777777" w:rsidR="003F5C75" w:rsidRPr="00FD6157" w:rsidRDefault="003F5C75" w:rsidP="003F5C75">
      <w:pPr>
        <w:pStyle w:val="Nagwek"/>
        <w:tabs>
          <w:tab w:val="clear" w:pos="4536"/>
          <w:tab w:val="clear" w:pos="9072"/>
        </w:tabs>
        <w:ind w:left="2125"/>
        <w:jc w:val="both"/>
        <w:rPr>
          <w:rFonts w:ascii="Tahoma" w:hAnsi="Tahoma" w:cs="Tahoma"/>
          <w:sz w:val="18"/>
          <w:szCs w:val="18"/>
        </w:rPr>
      </w:pPr>
      <w:r w:rsidRPr="00FD6157">
        <w:rPr>
          <w:rFonts w:ascii="Tahoma" w:hAnsi="Tahoma" w:cs="Tahoma"/>
          <w:sz w:val="18"/>
          <w:szCs w:val="18"/>
        </w:rPr>
        <w:t xml:space="preserve">    Minimalna cena roboczogodziny</w:t>
      </w:r>
    </w:p>
    <w:p w14:paraId="4307BE6D" w14:textId="2CD0C3C5" w:rsidR="003F5C75" w:rsidRPr="00FD6157" w:rsidRDefault="003F5C75" w:rsidP="003F5C75">
      <w:pPr>
        <w:pStyle w:val="Nagwek"/>
        <w:tabs>
          <w:tab w:val="clear" w:pos="4536"/>
          <w:tab w:val="clear" w:pos="9072"/>
        </w:tabs>
        <w:ind w:left="709"/>
        <w:jc w:val="both"/>
        <w:rPr>
          <w:rFonts w:ascii="Tahoma" w:hAnsi="Tahoma" w:cs="Tahoma"/>
          <w:sz w:val="18"/>
          <w:szCs w:val="18"/>
        </w:rPr>
      </w:pPr>
      <w:r w:rsidRPr="00FD6157">
        <w:rPr>
          <w:rFonts w:ascii="Tahoma" w:hAnsi="Tahoma" w:cs="Tahoma"/>
          <w:sz w:val="18"/>
          <w:szCs w:val="18"/>
        </w:rPr>
        <w:t xml:space="preserve">Liczba punktów = ---------------------------------------------------- </w:t>
      </w:r>
      <w:r>
        <w:rPr>
          <w:rFonts w:ascii="Tahoma" w:hAnsi="Tahoma" w:cs="Tahoma"/>
          <w:sz w:val="18"/>
          <w:szCs w:val="18"/>
        </w:rPr>
        <w:t xml:space="preserve"> x 5</w:t>
      </w:r>
      <w:r w:rsidRPr="00FD6157">
        <w:rPr>
          <w:rFonts w:ascii="Tahoma" w:hAnsi="Tahoma" w:cs="Tahoma"/>
          <w:sz w:val="18"/>
          <w:szCs w:val="18"/>
        </w:rPr>
        <w:t>0 pkt</w:t>
      </w:r>
    </w:p>
    <w:p w14:paraId="1B212661" w14:textId="77777777" w:rsidR="003F5C75" w:rsidRPr="00FD6157" w:rsidRDefault="003F5C75" w:rsidP="003F5C75">
      <w:pPr>
        <w:pStyle w:val="Nagwek"/>
        <w:tabs>
          <w:tab w:val="clear" w:pos="4536"/>
          <w:tab w:val="clear" w:pos="9072"/>
        </w:tabs>
        <w:ind w:left="1416" w:firstLine="708"/>
        <w:jc w:val="both"/>
        <w:rPr>
          <w:rFonts w:ascii="Tahoma" w:hAnsi="Tahoma" w:cs="Tahoma"/>
          <w:sz w:val="18"/>
          <w:szCs w:val="18"/>
        </w:rPr>
      </w:pPr>
      <w:r w:rsidRPr="00FD6157">
        <w:rPr>
          <w:rFonts w:ascii="Tahoma" w:hAnsi="Tahoma" w:cs="Tahoma"/>
          <w:sz w:val="18"/>
          <w:szCs w:val="18"/>
        </w:rPr>
        <w:t xml:space="preserve"> Cena roboczogodziny ocenianej oferty</w:t>
      </w:r>
    </w:p>
    <w:p w14:paraId="2DEA012E" w14:textId="77777777" w:rsidR="003F5C75" w:rsidRDefault="003F5C75" w:rsidP="003F5C75">
      <w:pPr>
        <w:pStyle w:val="Akapitzlist"/>
        <w:spacing w:after="0" w:line="240" w:lineRule="auto"/>
        <w:ind w:left="680"/>
        <w:jc w:val="both"/>
        <w:rPr>
          <w:rFonts w:ascii="Tahoma" w:hAnsi="Tahoma" w:cs="Tahoma"/>
          <w:sz w:val="18"/>
          <w:szCs w:val="18"/>
        </w:rPr>
      </w:pPr>
    </w:p>
    <w:p w14:paraId="54A7E5F7" w14:textId="4D4C60CE" w:rsidR="003F5C75" w:rsidRPr="00FD6157" w:rsidRDefault="003F5C75" w:rsidP="003F5C75">
      <w:pPr>
        <w:pStyle w:val="Nagwek"/>
        <w:ind w:left="2125"/>
        <w:jc w:val="both"/>
        <w:rPr>
          <w:rFonts w:ascii="Tahoma" w:hAnsi="Tahoma" w:cs="Tahoma"/>
          <w:sz w:val="18"/>
          <w:szCs w:val="18"/>
        </w:rPr>
      </w:pPr>
      <w:r>
        <w:rPr>
          <w:rFonts w:ascii="Tahoma" w:hAnsi="Tahoma" w:cs="Tahoma"/>
          <w:sz w:val="18"/>
          <w:szCs w:val="18"/>
        </w:rPr>
        <w:t xml:space="preserve">    Minimalna</w:t>
      </w:r>
      <w:r w:rsidRPr="00FD6157">
        <w:rPr>
          <w:rFonts w:ascii="Tahoma" w:hAnsi="Tahoma" w:cs="Tahoma"/>
          <w:sz w:val="18"/>
          <w:szCs w:val="18"/>
        </w:rPr>
        <w:t xml:space="preserve"> cena przeglądu</w:t>
      </w:r>
      <w:r>
        <w:rPr>
          <w:rFonts w:ascii="Tahoma" w:hAnsi="Tahoma" w:cs="Tahoma"/>
          <w:sz w:val="18"/>
          <w:szCs w:val="18"/>
        </w:rPr>
        <w:t xml:space="preserve"> </w:t>
      </w:r>
      <w:r w:rsidRPr="003337ED">
        <w:rPr>
          <w:rFonts w:ascii="Tahoma" w:hAnsi="Tahoma" w:cs="Tahoma"/>
          <w:sz w:val="18"/>
          <w:szCs w:val="18"/>
        </w:rPr>
        <w:t xml:space="preserve">sam. </w:t>
      </w:r>
      <w:r w:rsidRPr="002D18F8">
        <w:rPr>
          <w:rFonts w:ascii="Tahoma" w:hAnsi="Tahoma" w:cs="Tahoma"/>
          <w:sz w:val="18"/>
          <w:szCs w:val="18"/>
        </w:rPr>
        <w:t>Peugeot Boxer</w:t>
      </w:r>
    </w:p>
    <w:p w14:paraId="482E257F" w14:textId="0D19CC62" w:rsidR="003F5C75" w:rsidRPr="00FD6157" w:rsidRDefault="003F5C75" w:rsidP="003F5C75">
      <w:pPr>
        <w:pStyle w:val="Nagwek"/>
        <w:tabs>
          <w:tab w:val="clear" w:pos="4536"/>
          <w:tab w:val="clear" w:pos="9072"/>
        </w:tabs>
        <w:ind w:left="709"/>
        <w:jc w:val="both"/>
        <w:rPr>
          <w:rFonts w:ascii="Tahoma" w:hAnsi="Tahoma" w:cs="Tahoma"/>
          <w:sz w:val="18"/>
          <w:szCs w:val="18"/>
        </w:rPr>
      </w:pPr>
      <w:r w:rsidRPr="00FD6157">
        <w:rPr>
          <w:rFonts w:ascii="Tahoma" w:hAnsi="Tahoma" w:cs="Tahoma"/>
          <w:sz w:val="18"/>
          <w:szCs w:val="18"/>
        </w:rPr>
        <w:t>Liczba punktów = -------------------------------------------</w:t>
      </w:r>
      <w:r>
        <w:rPr>
          <w:rFonts w:ascii="Tahoma" w:hAnsi="Tahoma" w:cs="Tahoma"/>
          <w:sz w:val="18"/>
          <w:szCs w:val="18"/>
        </w:rPr>
        <w:t>----------</w:t>
      </w:r>
      <w:r w:rsidRPr="00FD6157">
        <w:rPr>
          <w:rFonts w:ascii="Tahoma" w:hAnsi="Tahoma" w:cs="Tahoma"/>
          <w:sz w:val="18"/>
          <w:szCs w:val="18"/>
        </w:rPr>
        <w:t xml:space="preserve">---------  x </w:t>
      </w:r>
      <w:r>
        <w:rPr>
          <w:rFonts w:ascii="Tahoma" w:hAnsi="Tahoma" w:cs="Tahoma"/>
          <w:sz w:val="18"/>
          <w:szCs w:val="18"/>
        </w:rPr>
        <w:t>5</w:t>
      </w:r>
      <w:r w:rsidRPr="00FD6157">
        <w:rPr>
          <w:rFonts w:ascii="Tahoma" w:hAnsi="Tahoma" w:cs="Tahoma"/>
          <w:sz w:val="18"/>
          <w:szCs w:val="18"/>
        </w:rPr>
        <w:t>0 pkt</w:t>
      </w:r>
    </w:p>
    <w:p w14:paraId="2D616123" w14:textId="77777777" w:rsidR="003F5C75" w:rsidRDefault="003F5C75" w:rsidP="003F5C75">
      <w:pPr>
        <w:pStyle w:val="Nagwek"/>
        <w:tabs>
          <w:tab w:val="clear" w:pos="4536"/>
          <w:tab w:val="clear" w:pos="9072"/>
        </w:tabs>
        <w:ind w:left="1417" w:firstLine="707"/>
        <w:jc w:val="both"/>
        <w:rPr>
          <w:rFonts w:ascii="Tahoma" w:hAnsi="Tahoma" w:cs="Tahoma"/>
          <w:sz w:val="18"/>
          <w:szCs w:val="18"/>
        </w:rPr>
      </w:pPr>
      <w:r>
        <w:rPr>
          <w:rFonts w:ascii="Tahoma" w:hAnsi="Tahoma" w:cs="Tahoma"/>
          <w:sz w:val="18"/>
          <w:szCs w:val="18"/>
        </w:rPr>
        <w:t xml:space="preserve">   </w:t>
      </w:r>
      <w:r w:rsidRPr="00FD6157">
        <w:rPr>
          <w:rFonts w:ascii="Tahoma" w:hAnsi="Tahoma" w:cs="Tahoma"/>
          <w:sz w:val="18"/>
          <w:szCs w:val="18"/>
        </w:rPr>
        <w:t xml:space="preserve"> cena przeglądu ocenianej oferty</w:t>
      </w:r>
      <w:r>
        <w:rPr>
          <w:rFonts w:ascii="Tahoma" w:hAnsi="Tahoma" w:cs="Tahoma"/>
          <w:sz w:val="18"/>
          <w:szCs w:val="18"/>
        </w:rPr>
        <w:t xml:space="preserve"> </w:t>
      </w:r>
    </w:p>
    <w:p w14:paraId="053C1602" w14:textId="77777777" w:rsidR="003F5C75" w:rsidRDefault="003F5C75" w:rsidP="003F5C75">
      <w:pPr>
        <w:pStyle w:val="Akapitzlist"/>
        <w:spacing w:after="0" w:line="240" w:lineRule="auto"/>
        <w:ind w:left="680"/>
        <w:jc w:val="both"/>
        <w:rPr>
          <w:rFonts w:ascii="Tahoma" w:hAnsi="Tahoma" w:cs="Tahoma"/>
          <w:sz w:val="18"/>
          <w:szCs w:val="18"/>
        </w:rPr>
      </w:pPr>
    </w:p>
    <w:p w14:paraId="613F6A15" w14:textId="15B4C807" w:rsidR="003F5C75" w:rsidRPr="003F5C75" w:rsidRDefault="003F5C75" w:rsidP="003F5C75">
      <w:pPr>
        <w:pStyle w:val="Akapitzlist"/>
        <w:spacing w:after="0" w:line="240" w:lineRule="auto"/>
        <w:ind w:left="680"/>
        <w:jc w:val="both"/>
        <w:rPr>
          <w:rFonts w:ascii="Tahoma" w:hAnsi="Tahoma" w:cs="Tahoma"/>
          <w:bCs/>
          <w:sz w:val="18"/>
          <w:szCs w:val="18"/>
        </w:rPr>
      </w:pPr>
      <w:r w:rsidRPr="00A73838">
        <w:rPr>
          <w:rFonts w:ascii="Tahoma" w:hAnsi="Tahoma" w:cs="Tahoma"/>
          <w:bCs/>
          <w:sz w:val="18"/>
          <w:szCs w:val="18"/>
        </w:rPr>
        <w:t>Obliczenie punktacji dokonane będzie do dwóch miejsc po przecinku.</w:t>
      </w:r>
    </w:p>
    <w:p w14:paraId="0FA52208" w14:textId="77777777" w:rsidR="002D18F8" w:rsidRPr="009E112D" w:rsidRDefault="002D18F8" w:rsidP="009E112D">
      <w:pPr>
        <w:jc w:val="both"/>
        <w:rPr>
          <w:rStyle w:val="tekstdokbold"/>
          <w:rFonts w:ascii="Tahoma" w:hAnsi="Tahoma" w:cs="Tahoma"/>
          <w:b w:val="0"/>
          <w:sz w:val="18"/>
          <w:szCs w:val="18"/>
        </w:rPr>
      </w:pPr>
    </w:p>
    <w:p w14:paraId="68538558" w14:textId="77777777" w:rsidR="00BD27B6" w:rsidRPr="004821E0"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Za najkorzystniejszą zostanie uznana oferta, która nie podlega odrzuceni</w:t>
      </w:r>
      <w:r w:rsidR="005127C3" w:rsidRPr="004821E0">
        <w:rPr>
          <w:rFonts w:ascii="Tahoma" w:hAnsi="Tahoma" w:cs="Tahoma"/>
          <w:sz w:val="18"/>
          <w:szCs w:val="18"/>
        </w:rPr>
        <w:t xml:space="preserve">u oraz uzyska największą ilość </w:t>
      </w:r>
      <w:r w:rsidRPr="004821E0">
        <w:rPr>
          <w:rFonts w:ascii="Tahoma" w:hAnsi="Tahoma" w:cs="Tahoma"/>
          <w:sz w:val="18"/>
          <w:szCs w:val="18"/>
        </w:rPr>
        <w:t xml:space="preserve">punktów łącznie w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0" w:name="_Toc459195136"/>
      <w:bookmarkStart w:id="131" w:name="_Toc459703884"/>
      <w:bookmarkStart w:id="132" w:name="_Toc461011554"/>
      <w:bookmarkStart w:id="133" w:name="_Toc464472191"/>
      <w:bookmarkStart w:id="134" w:name="_Toc465331279"/>
      <w:bookmarkStart w:id="135" w:name="_Toc466281047"/>
      <w:bookmarkStart w:id="136" w:name="_Toc473792586"/>
      <w:bookmarkStart w:id="137" w:name="_Toc475522053"/>
      <w:r w:rsidRPr="00984183">
        <w:rPr>
          <w:rFonts w:ascii="Tahoma" w:hAnsi="Tahoma" w:cs="Tahoma"/>
          <w:b/>
          <w:highlight w:val="lightGray"/>
        </w:rPr>
        <w:t>Udzielenie zamówienia</w:t>
      </w:r>
      <w:bookmarkEnd w:id="130"/>
      <w:bookmarkEnd w:id="131"/>
      <w:bookmarkEnd w:id="132"/>
      <w:bookmarkEnd w:id="133"/>
      <w:bookmarkEnd w:id="134"/>
      <w:bookmarkEnd w:id="135"/>
      <w:bookmarkEnd w:id="136"/>
      <w:bookmarkEnd w:id="137"/>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8" w:name="_Toc459195139"/>
      <w:bookmarkStart w:id="139" w:name="_Toc459703885"/>
      <w:bookmarkStart w:id="140" w:name="_Toc461011556"/>
      <w:bookmarkStart w:id="141" w:name="_Toc464472194"/>
      <w:bookmarkStart w:id="142" w:name="_Toc465331282"/>
      <w:bookmarkStart w:id="143" w:name="_Toc466281050"/>
      <w:bookmarkStart w:id="144" w:name="_Toc473792589"/>
      <w:bookmarkStart w:id="145" w:name="_Toc475522054"/>
      <w:r w:rsidRPr="00984183">
        <w:rPr>
          <w:rFonts w:ascii="Tahoma" w:hAnsi="Tahoma" w:cs="Tahoma"/>
          <w:b/>
          <w:highlight w:val="lightGray"/>
        </w:rPr>
        <w:t>Pouczenie o środkach ochrony prawnej</w:t>
      </w:r>
      <w:bookmarkEnd w:id="138"/>
      <w:bookmarkEnd w:id="139"/>
      <w:bookmarkEnd w:id="140"/>
      <w:bookmarkEnd w:id="141"/>
      <w:bookmarkEnd w:id="142"/>
      <w:bookmarkEnd w:id="143"/>
      <w:bookmarkEnd w:id="144"/>
      <w:bookmarkEnd w:id="145"/>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6" w:name="_Toc459195140"/>
      <w:bookmarkStart w:id="147" w:name="_Toc459703886"/>
      <w:bookmarkStart w:id="148" w:name="_Toc461011557"/>
      <w:bookmarkStart w:id="149" w:name="_Toc464472195"/>
      <w:bookmarkStart w:id="150" w:name="_Toc465331283"/>
      <w:bookmarkStart w:id="151" w:name="_Toc466281051"/>
      <w:bookmarkStart w:id="152" w:name="_Toc473792590"/>
      <w:bookmarkStart w:id="153" w:name="_Toc475522055"/>
      <w:r w:rsidRPr="00984183">
        <w:rPr>
          <w:rFonts w:ascii="Tahoma" w:hAnsi="Tahoma" w:cs="Tahoma"/>
          <w:b/>
          <w:highlight w:val="lightGray"/>
        </w:rPr>
        <w:t>Ochrona danych osobowych, inne informacje</w:t>
      </w:r>
      <w:bookmarkEnd w:id="146"/>
      <w:bookmarkEnd w:id="147"/>
      <w:bookmarkEnd w:id="148"/>
      <w:bookmarkEnd w:id="149"/>
      <w:bookmarkEnd w:id="150"/>
      <w:bookmarkEnd w:id="151"/>
      <w:bookmarkEnd w:id="152"/>
      <w:bookmarkEnd w:id="153"/>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0FD77D2E" w14:textId="77777777" w:rsidR="00BB7EEE" w:rsidRDefault="00BB7EEE" w:rsidP="00BB7EEE">
      <w:pPr>
        <w:jc w:val="both"/>
        <w:rPr>
          <w:rFonts w:ascii="Tahoma" w:hAnsi="Tahoma" w:cs="Tahoma"/>
          <w:sz w:val="18"/>
          <w:szCs w:val="18"/>
        </w:rPr>
      </w:pPr>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Pr="00BB7EEE" w:rsidRDefault="00BB7EEE"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53CD3B1C" w:rsidR="00BD27B6" w:rsidRPr="00984183" w:rsidRDefault="00BD27B6" w:rsidP="00BB7EEE">
      <w:pPr>
        <w:pStyle w:val="Nagwek1"/>
        <w:jc w:val="center"/>
        <w:rPr>
          <w:rFonts w:ascii="Tahoma" w:hAnsi="Tahoma" w:cs="Tahoma"/>
        </w:rPr>
      </w:pPr>
      <w:bookmarkStart w:id="154" w:name="_Toc475522056"/>
      <w:r w:rsidRPr="00984183">
        <w:rPr>
          <w:rFonts w:ascii="Tahoma" w:hAnsi="Tahoma" w:cs="Tahoma"/>
        </w:rPr>
        <w:t>ROZDZIAŁ II</w:t>
      </w:r>
      <w:r w:rsidR="00767A4E" w:rsidRPr="00984183">
        <w:rPr>
          <w:rFonts w:ascii="Tahoma" w:hAnsi="Tahoma" w:cs="Tahoma"/>
        </w:rPr>
        <w:t xml:space="preserve"> </w:t>
      </w:r>
      <w:r w:rsidR="00767A4E" w:rsidRPr="00BB7EEE">
        <w:rPr>
          <w:rFonts w:ascii="Tahoma" w:hAnsi="Tahoma" w:cs="Tahoma"/>
        </w:rPr>
        <w:t>Załączniki - Wzory</w:t>
      </w:r>
      <w:bookmarkEnd w:id="154"/>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55" w:name="_Toc475522057"/>
      <w:r w:rsidR="00B96A33" w:rsidRPr="00E55895">
        <w:rPr>
          <w:rFonts w:ascii="Tahoma" w:hAnsi="Tahoma" w:cs="Tahoma"/>
          <w:sz w:val="18"/>
          <w:szCs w:val="18"/>
        </w:rPr>
        <w:lastRenderedPageBreak/>
        <w:t>Załącznik nr 1a</w:t>
      </w:r>
      <w:bookmarkEnd w:id="155"/>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2A8C4F24"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45241C" w:rsidRPr="0045241C">
        <w:rPr>
          <w:rFonts w:ascii="Tahoma" w:hAnsi="Tahoma" w:cs="Tahoma"/>
          <w:b/>
          <w:sz w:val="18"/>
          <w:szCs w:val="18"/>
        </w:rPr>
        <w:t>„</w:t>
      </w:r>
      <w:r w:rsidR="00F81721" w:rsidRPr="00F81721">
        <w:rPr>
          <w:rFonts w:ascii="Tahoma" w:hAnsi="Tahoma" w:cs="Tahoma"/>
          <w:b/>
          <w:sz w:val="18"/>
          <w:szCs w:val="18"/>
        </w:rPr>
        <w:t>Naprawy, przeglądy i remonty pojazdów sł</w:t>
      </w:r>
      <w:r w:rsidR="00F81721">
        <w:rPr>
          <w:rFonts w:ascii="Tahoma" w:hAnsi="Tahoma" w:cs="Tahoma"/>
          <w:b/>
          <w:sz w:val="18"/>
          <w:szCs w:val="18"/>
        </w:rPr>
        <w:t>użbowych Zarządu Dróg Miejskich” n</w:t>
      </w:r>
      <w:r w:rsidR="00F81721" w:rsidRPr="00F81721">
        <w:rPr>
          <w:rFonts w:ascii="Tahoma" w:hAnsi="Tahoma" w:cs="Tahoma"/>
          <w:b/>
          <w:sz w:val="18"/>
          <w:szCs w:val="18"/>
        </w:rPr>
        <w:t>r postępowania DPZ/17/PN/16/17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B345F2">
      <w:pPr>
        <w:pStyle w:val="rozdzia"/>
      </w:pPr>
    </w:p>
    <w:p w14:paraId="4ECD3368" w14:textId="77777777" w:rsidR="00B96A33" w:rsidRDefault="00B96A33" w:rsidP="00B345F2">
      <w:pPr>
        <w:pStyle w:val="rozdzia"/>
      </w:pPr>
    </w:p>
    <w:p w14:paraId="6222DBCB" w14:textId="77777777" w:rsidR="00EC13C6" w:rsidRDefault="00822593" w:rsidP="00B345F2">
      <w:pPr>
        <w:pStyle w:val="rozdzia"/>
      </w:pPr>
      <w:r>
        <w:br/>
      </w:r>
      <w:r>
        <w:br/>
      </w:r>
    </w:p>
    <w:p w14:paraId="3139F187" w14:textId="6E56D316" w:rsidR="00B96A33" w:rsidRPr="00B345F2" w:rsidRDefault="00822593" w:rsidP="00B345F2">
      <w:pPr>
        <w:pStyle w:val="rozdzia"/>
        <w:jc w:val="both"/>
        <w:rPr>
          <w:sz w:val="18"/>
          <w:szCs w:val="18"/>
        </w:rPr>
      </w:pPr>
      <w:r>
        <w:br/>
      </w:r>
      <w:r w:rsidR="00B96A33" w:rsidRPr="00B345F2">
        <w:rPr>
          <w:sz w:val="18"/>
          <w:szCs w:val="18"/>
        </w:rPr>
        <w:t>UWAGA</w:t>
      </w:r>
    </w:p>
    <w:p w14:paraId="16F38C3B" w14:textId="77777777" w:rsidR="00B96A33" w:rsidRPr="00B345F2" w:rsidRDefault="00B96A33" w:rsidP="00B345F2">
      <w:pPr>
        <w:pStyle w:val="rozdzia"/>
        <w:jc w:val="both"/>
        <w:rPr>
          <w:sz w:val="18"/>
          <w:szCs w:val="18"/>
        </w:rPr>
      </w:pPr>
    </w:p>
    <w:p w14:paraId="18577227" w14:textId="443303F0" w:rsidR="00B96A33" w:rsidRPr="00B345F2" w:rsidRDefault="00B96A33" w:rsidP="00B345F2">
      <w:pPr>
        <w:pStyle w:val="rozdzia"/>
        <w:jc w:val="both"/>
        <w:rPr>
          <w:sz w:val="18"/>
          <w:szCs w:val="18"/>
        </w:rPr>
      </w:pPr>
      <w:r w:rsidRPr="00B345F2">
        <w:rPr>
          <w:sz w:val="18"/>
          <w:szCs w:val="18"/>
        </w:rPr>
        <w:t>W przypadku Wykonawców wspólnie ubiegających si</w:t>
      </w:r>
      <w:r w:rsidR="00515372" w:rsidRPr="00B345F2">
        <w:rPr>
          <w:sz w:val="18"/>
          <w:szCs w:val="18"/>
        </w:rPr>
        <w:t xml:space="preserve">ę o udzielenie zamówienia wymóg </w:t>
      </w:r>
      <w:r w:rsidRPr="00B345F2">
        <w:rPr>
          <w:sz w:val="18"/>
          <w:szCs w:val="18"/>
        </w:rPr>
        <w:t>złożenia niniejszego oświadczenia dotyczy każdego z Wykonawców.</w:t>
      </w:r>
    </w:p>
    <w:p w14:paraId="6DC2F6EA" w14:textId="77777777" w:rsidR="00B96A33" w:rsidRPr="00B345F2" w:rsidRDefault="00B96A33" w:rsidP="00B345F2">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B345F2">
      <w:pPr>
        <w:pStyle w:val="rozdzia"/>
      </w:pPr>
    </w:p>
    <w:p w14:paraId="5B5AA07F" w14:textId="77777777" w:rsidR="00B96A33" w:rsidRPr="00E212BB" w:rsidRDefault="00B96A33" w:rsidP="00B345F2">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239665A1"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r w:rsidR="0088658F">
        <w:rPr>
          <w:rFonts w:ascii="Tahoma" w:hAnsi="Tahoma" w:cs="Tahoma"/>
          <w:b/>
          <w:color w:val="FF0000"/>
          <w:sz w:val="20"/>
          <w:szCs w:val="20"/>
          <w:u w:val="single"/>
        </w:rPr>
        <w:t xml:space="preserve"> – dotyczy Części 1 zamówienia</w:t>
      </w:r>
    </w:p>
    <w:p w14:paraId="0B52192C" w14:textId="5CB89C41" w:rsidR="00D8559D" w:rsidRPr="00D8559D" w:rsidRDefault="00D8559D" w:rsidP="00D8559D">
      <w:pPr>
        <w:pStyle w:val="Nagwek2"/>
        <w:jc w:val="right"/>
        <w:rPr>
          <w:rFonts w:ascii="Tahoma" w:hAnsi="Tahoma" w:cs="Tahoma"/>
        </w:rPr>
      </w:pPr>
      <w:bookmarkStart w:id="156" w:name="_Toc475522058"/>
      <w:r w:rsidRPr="00D8559D">
        <w:rPr>
          <w:rFonts w:ascii="Tahoma" w:hAnsi="Tahoma" w:cs="Tahoma"/>
        </w:rPr>
        <w:t xml:space="preserve">Załącznik nr </w:t>
      </w:r>
      <w:r w:rsidR="0088658F">
        <w:rPr>
          <w:rFonts w:ascii="Tahoma" w:hAnsi="Tahoma" w:cs="Tahoma"/>
        </w:rPr>
        <w:t>2</w:t>
      </w:r>
      <w:bookmarkEnd w:id="156"/>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3A893806" w14:textId="4CAFA67F" w:rsidR="003D5F6F"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7F65CD89" w14:textId="77777777" w:rsidR="0088658F" w:rsidRDefault="0088658F" w:rsidP="00D8559D">
      <w:pPr>
        <w:pStyle w:val="Zwykytekst"/>
        <w:spacing w:before="120"/>
        <w:jc w:val="both"/>
        <w:rPr>
          <w:rFonts w:ascii="Tahoma" w:hAnsi="Tahoma" w:cs="Tahoma"/>
          <w:b/>
          <w:sz w:val="18"/>
          <w:szCs w:val="18"/>
        </w:rPr>
      </w:pPr>
    </w:p>
    <w:tbl>
      <w:tblPr>
        <w:tblW w:w="7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953"/>
        <w:gridCol w:w="2410"/>
        <w:gridCol w:w="2835"/>
      </w:tblGrid>
      <w:tr w:rsidR="0088658F" w:rsidRPr="00610A53" w14:paraId="4B33D6A2" w14:textId="77777777" w:rsidTr="0088658F">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88658F" w:rsidRPr="00610A53" w:rsidRDefault="0088658F" w:rsidP="006B4311">
            <w:pPr>
              <w:spacing w:before="120"/>
              <w:jc w:val="center"/>
              <w:rPr>
                <w:rFonts w:ascii="Tahoma" w:hAnsi="Tahoma" w:cs="Tahoma"/>
                <w:b/>
                <w:sz w:val="16"/>
                <w:szCs w:val="16"/>
              </w:rPr>
            </w:pPr>
            <w:r w:rsidRPr="00610A53">
              <w:rPr>
                <w:rFonts w:ascii="Tahoma" w:hAnsi="Tahoma" w:cs="Tahoma"/>
                <w:b/>
                <w:sz w:val="16"/>
                <w:szCs w:val="16"/>
              </w:rPr>
              <w:t>LP</w:t>
            </w:r>
          </w:p>
        </w:tc>
        <w:tc>
          <w:tcPr>
            <w:tcW w:w="1953" w:type="dxa"/>
            <w:tcBorders>
              <w:top w:val="single" w:sz="4" w:space="0" w:color="auto"/>
              <w:left w:val="single" w:sz="4" w:space="0" w:color="auto"/>
              <w:bottom w:val="single" w:sz="4" w:space="0" w:color="auto"/>
              <w:right w:val="single" w:sz="4" w:space="0" w:color="auto"/>
            </w:tcBorders>
          </w:tcPr>
          <w:p w14:paraId="7B0C1A74" w14:textId="5878CD95" w:rsidR="0088658F" w:rsidRPr="00610A53" w:rsidRDefault="0088658F"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88658F" w:rsidRPr="00610A53" w:rsidRDefault="0088658F" w:rsidP="00231F07">
            <w:pPr>
              <w:spacing w:before="120"/>
              <w:jc w:val="center"/>
              <w:rPr>
                <w:rFonts w:ascii="Tahoma" w:hAnsi="Tahoma" w:cs="Tahoma"/>
                <w:b/>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93F8744" w14:textId="50E41B74" w:rsidR="0088658F" w:rsidRPr="00610A53" w:rsidRDefault="0088658F"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835" w:type="dxa"/>
            <w:tcBorders>
              <w:top w:val="single" w:sz="4" w:space="0" w:color="auto"/>
              <w:left w:val="single" w:sz="4" w:space="0" w:color="auto"/>
              <w:bottom w:val="single" w:sz="4" w:space="0" w:color="auto"/>
              <w:right w:val="single" w:sz="4" w:space="0" w:color="auto"/>
            </w:tcBorders>
          </w:tcPr>
          <w:p w14:paraId="710DAFC6" w14:textId="77777777" w:rsidR="0088658F" w:rsidRDefault="0088658F" w:rsidP="00231F07">
            <w:pPr>
              <w:jc w:val="center"/>
              <w:rPr>
                <w:rFonts w:ascii="Tahoma" w:hAnsi="Tahoma" w:cs="Tahoma"/>
                <w:b/>
                <w:sz w:val="16"/>
                <w:szCs w:val="16"/>
              </w:rPr>
            </w:pPr>
          </w:p>
          <w:p w14:paraId="50D84568" w14:textId="6CA386D7" w:rsidR="0088658F" w:rsidRPr="00610A53" w:rsidRDefault="0088658F"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88658F" w:rsidRPr="00231F07" w:rsidRDefault="0088658F"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88658F" w:rsidRPr="00610A53" w14:paraId="6E925779" w14:textId="77777777" w:rsidTr="0088658F">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88658F" w:rsidRPr="00610A53" w:rsidRDefault="0088658F" w:rsidP="006B4311">
            <w:pPr>
              <w:spacing w:before="120"/>
              <w:jc w:val="center"/>
              <w:rPr>
                <w:rFonts w:ascii="Tahoma" w:hAnsi="Tahoma" w:cs="Tahoma"/>
                <w:sz w:val="16"/>
                <w:szCs w:val="16"/>
              </w:rPr>
            </w:pPr>
            <w:r w:rsidRPr="00610A53">
              <w:rPr>
                <w:rFonts w:ascii="Tahoma" w:hAnsi="Tahoma" w:cs="Tahoma"/>
                <w:sz w:val="16"/>
                <w:szCs w:val="16"/>
              </w:rPr>
              <w:t>1</w:t>
            </w:r>
          </w:p>
        </w:tc>
        <w:tc>
          <w:tcPr>
            <w:tcW w:w="1953" w:type="dxa"/>
            <w:tcBorders>
              <w:top w:val="single" w:sz="4" w:space="0" w:color="auto"/>
              <w:left w:val="single" w:sz="4" w:space="0" w:color="auto"/>
              <w:bottom w:val="single" w:sz="4" w:space="0" w:color="auto"/>
              <w:right w:val="single" w:sz="4" w:space="0" w:color="auto"/>
            </w:tcBorders>
          </w:tcPr>
          <w:p w14:paraId="76AA4BBC" w14:textId="77777777" w:rsidR="0088658F" w:rsidRPr="00610A53" w:rsidRDefault="0088658F" w:rsidP="006B4311">
            <w:pPr>
              <w:spacing w:before="120"/>
              <w:jc w:val="center"/>
              <w:rPr>
                <w:rFonts w:ascii="Tahoma" w:hAnsi="Tahoma" w:cs="Tahoma"/>
                <w:sz w:val="16"/>
                <w:szCs w:val="16"/>
              </w:rPr>
            </w:pPr>
            <w:r w:rsidRPr="00610A53">
              <w:rPr>
                <w:rFonts w:ascii="Tahoma" w:hAnsi="Tahoma" w:cs="Tahoma"/>
                <w:sz w:val="16"/>
                <w:szCs w:val="16"/>
              </w:rPr>
              <w:t>2</w:t>
            </w:r>
          </w:p>
        </w:tc>
        <w:tc>
          <w:tcPr>
            <w:tcW w:w="2410" w:type="dxa"/>
            <w:tcBorders>
              <w:top w:val="single" w:sz="4" w:space="0" w:color="auto"/>
              <w:left w:val="single" w:sz="4" w:space="0" w:color="auto"/>
              <w:bottom w:val="single" w:sz="4" w:space="0" w:color="auto"/>
              <w:right w:val="single" w:sz="4" w:space="0" w:color="auto"/>
            </w:tcBorders>
          </w:tcPr>
          <w:p w14:paraId="7E28656D" w14:textId="77777777" w:rsidR="0088658F" w:rsidRPr="00610A53" w:rsidRDefault="0088658F" w:rsidP="006B4311">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835" w:type="dxa"/>
            <w:tcBorders>
              <w:top w:val="single" w:sz="4" w:space="0" w:color="auto"/>
              <w:left w:val="single" w:sz="4" w:space="0" w:color="auto"/>
              <w:bottom w:val="single" w:sz="4" w:space="0" w:color="auto"/>
              <w:right w:val="single" w:sz="4" w:space="0" w:color="auto"/>
            </w:tcBorders>
          </w:tcPr>
          <w:p w14:paraId="4CDDA867" w14:textId="77777777" w:rsidR="0088658F" w:rsidRPr="00610A53" w:rsidRDefault="0088658F"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88658F" w:rsidRPr="007E570E" w14:paraId="2871B768" w14:textId="77777777" w:rsidTr="0088658F">
        <w:trPr>
          <w:trHeight w:hRule="exact" w:val="1632"/>
        </w:trPr>
        <w:tc>
          <w:tcPr>
            <w:tcW w:w="480" w:type="dxa"/>
            <w:tcBorders>
              <w:top w:val="single" w:sz="4" w:space="0" w:color="auto"/>
              <w:left w:val="single" w:sz="4" w:space="0" w:color="auto"/>
              <w:bottom w:val="single" w:sz="4" w:space="0" w:color="auto"/>
              <w:right w:val="single" w:sz="4" w:space="0" w:color="auto"/>
            </w:tcBorders>
            <w:vAlign w:val="center"/>
          </w:tcPr>
          <w:p w14:paraId="7F32B7E9" w14:textId="77777777" w:rsidR="0088658F" w:rsidRPr="00803A9A" w:rsidRDefault="0088658F" w:rsidP="0087450B">
            <w:pPr>
              <w:spacing w:before="120"/>
              <w:jc w:val="center"/>
              <w:rPr>
                <w:rFonts w:ascii="Tahoma" w:hAnsi="Tahoma" w:cs="Tahoma"/>
                <w:sz w:val="16"/>
                <w:szCs w:val="16"/>
              </w:rPr>
            </w:pPr>
          </w:p>
          <w:p w14:paraId="57C668B1" w14:textId="77777777" w:rsidR="0088658F" w:rsidRPr="00803A9A" w:rsidRDefault="0088658F" w:rsidP="0087450B">
            <w:pPr>
              <w:spacing w:before="120"/>
              <w:jc w:val="center"/>
              <w:rPr>
                <w:rFonts w:ascii="Tahoma" w:hAnsi="Tahoma" w:cs="Tahoma"/>
                <w:sz w:val="16"/>
                <w:szCs w:val="16"/>
              </w:rPr>
            </w:pPr>
          </w:p>
          <w:p w14:paraId="71AB42A9" w14:textId="77777777" w:rsidR="0088658F" w:rsidRPr="00803A9A" w:rsidRDefault="0088658F" w:rsidP="0087450B">
            <w:pPr>
              <w:spacing w:before="120"/>
              <w:jc w:val="center"/>
              <w:rPr>
                <w:rFonts w:ascii="Tahoma" w:hAnsi="Tahoma" w:cs="Tahoma"/>
                <w:sz w:val="16"/>
                <w:szCs w:val="16"/>
              </w:rPr>
            </w:pPr>
            <w:r w:rsidRPr="00803A9A">
              <w:rPr>
                <w:rFonts w:ascii="Tahoma" w:hAnsi="Tahoma" w:cs="Tahoma"/>
                <w:sz w:val="16"/>
                <w:szCs w:val="16"/>
              </w:rPr>
              <w:t>1.</w:t>
            </w:r>
          </w:p>
        </w:tc>
        <w:tc>
          <w:tcPr>
            <w:tcW w:w="1953" w:type="dxa"/>
            <w:tcBorders>
              <w:top w:val="single" w:sz="4" w:space="0" w:color="auto"/>
              <w:left w:val="single" w:sz="4" w:space="0" w:color="auto"/>
              <w:bottom w:val="single" w:sz="4" w:space="0" w:color="auto"/>
              <w:right w:val="single" w:sz="4" w:space="0" w:color="auto"/>
            </w:tcBorders>
          </w:tcPr>
          <w:p w14:paraId="522950F8" w14:textId="77777777" w:rsidR="0088658F" w:rsidRPr="00803A9A" w:rsidRDefault="0088658F" w:rsidP="00DC4427">
            <w:pPr>
              <w:spacing w:before="120"/>
              <w:jc w:val="center"/>
              <w:rPr>
                <w:rFonts w:ascii="Tahoma" w:hAnsi="Tahoma" w:cs="Tahoma"/>
                <w:sz w:val="16"/>
                <w:szCs w:val="16"/>
              </w:rPr>
            </w:pPr>
          </w:p>
          <w:p w14:paraId="39424CA3" w14:textId="77777777" w:rsidR="0088658F" w:rsidRDefault="0088658F" w:rsidP="00DC4427">
            <w:pPr>
              <w:spacing w:before="120"/>
              <w:rPr>
                <w:rFonts w:ascii="Tahoma" w:hAnsi="Tahoma" w:cs="Tahoma"/>
                <w:sz w:val="16"/>
                <w:szCs w:val="16"/>
              </w:rPr>
            </w:pPr>
          </w:p>
          <w:p w14:paraId="1B140C16" w14:textId="1D46D030" w:rsidR="0088658F" w:rsidRPr="00803A9A" w:rsidRDefault="0088658F" w:rsidP="00DC4427">
            <w:pPr>
              <w:spacing w:before="120"/>
              <w:rPr>
                <w:rFonts w:ascii="Tahoma" w:hAnsi="Tahoma" w:cs="Tahoma"/>
                <w:sz w:val="16"/>
                <w:szCs w:val="16"/>
              </w:rPr>
            </w:pPr>
            <w:r>
              <w:rPr>
                <w:rFonts w:ascii="Tahoma" w:hAnsi="Tahoma" w:cs="Tahoma"/>
                <w:sz w:val="16"/>
                <w:szCs w:val="16"/>
              </w:rPr>
              <w:t>…</w:t>
            </w:r>
            <w:r w:rsidRPr="00803A9A">
              <w:rPr>
                <w:rFonts w:ascii="Tahoma" w:hAnsi="Tahoma" w:cs="Tahom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138CEA71" w14:textId="279E659B" w:rsidR="0088658F" w:rsidRPr="00803A9A" w:rsidRDefault="0088658F" w:rsidP="00DC4427">
            <w:pPr>
              <w:pStyle w:val="Tekstpodstawowy"/>
              <w:spacing w:before="120"/>
              <w:jc w:val="center"/>
              <w:rPr>
                <w:rFonts w:ascii="Tahoma" w:hAnsi="Tahoma" w:cs="Tahoma"/>
                <w:sz w:val="16"/>
                <w:szCs w:val="16"/>
              </w:rPr>
            </w:pPr>
            <w:r w:rsidRPr="00FB3AB2">
              <w:rPr>
                <w:rFonts w:ascii="Tahoma" w:hAnsi="Tahoma" w:cs="Tahoma"/>
                <w:sz w:val="18"/>
                <w:szCs w:val="18"/>
              </w:rPr>
              <w:t>Mechanik samochodowy</w:t>
            </w:r>
          </w:p>
        </w:tc>
        <w:tc>
          <w:tcPr>
            <w:tcW w:w="2835" w:type="dxa"/>
            <w:tcBorders>
              <w:top w:val="single" w:sz="4" w:space="0" w:color="auto"/>
              <w:left w:val="single" w:sz="4" w:space="0" w:color="auto"/>
              <w:bottom w:val="single" w:sz="4" w:space="0" w:color="auto"/>
              <w:right w:val="single" w:sz="4" w:space="0" w:color="auto"/>
            </w:tcBorders>
            <w:vAlign w:val="center"/>
          </w:tcPr>
          <w:p w14:paraId="3DA6E9AC" w14:textId="77777777" w:rsidR="0088658F" w:rsidRDefault="0088658F" w:rsidP="0088658F">
            <w:pPr>
              <w:spacing w:before="120"/>
              <w:rPr>
                <w:rFonts w:ascii="Tahoma" w:hAnsi="Tahoma" w:cs="Tahoma"/>
                <w:sz w:val="16"/>
                <w:szCs w:val="16"/>
              </w:rPr>
            </w:pPr>
          </w:p>
          <w:p w14:paraId="611DD91C" w14:textId="7B8478CC" w:rsidR="0088658F" w:rsidRPr="00803A9A" w:rsidRDefault="0088658F" w:rsidP="00DC4427">
            <w:pPr>
              <w:spacing w:before="120"/>
              <w:ind w:left="180"/>
              <w:jc w:val="center"/>
              <w:rPr>
                <w:rFonts w:ascii="Tahoma" w:hAnsi="Tahoma" w:cs="Tahoma"/>
                <w:sz w:val="16"/>
                <w:szCs w:val="16"/>
              </w:rPr>
            </w:pPr>
            <w:r w:rsidRPr="00803A9A">
              <w:rPr>
                <w:rFonts w:ascii="Tahoma" w:hAnsi="Tahoma" w:cs="Tahoma"/>
                <w:sz w:val="16"/>
                <w:szCs w:val="16"/>
              </w:rPr>
              <w:t>………………………</w:t>
            </w:r>
          </w:p>
          <w:p w14:paraId="28063926" w14:textId="77777777" w:rsidR="0088658F" w:rsidRDefault="0088658F" w:rsidP="00803A9A">
            <w:pPr>
              <w:spacing w:before="120"/>
              <w:ind w:right="-70"/>
              <w:jc w:val="center"/>
              <w:rPr>
                <w:rFonts w:ascii="Tahoma" w:hAnsi="Tahoma" w:cs="Tahoma"/>
                <w:sz w:val="16"/>
                <w:szCs w:val="16"/>
              </w:rPr>
            </w:pPr>
          </w:p>
          <w:p w14:paraId="7B7A934C" w14:textId="73444A2B" w:rsidR="0088658F" w:rsidRPr="00803A9A" w:rsidRDefault="0088658F" w:rsidP="00803A9A">
            <w:pPr>
              <w:spacing w:before="120"/>
              <w:ind w:right="-70"/>
              <w:rPr>
                <w:rFonts w:ascii="Tahoma" w:hAnsi="Tahoma" w:cs="Tahoma"/>
                <w:sz w:val="16"/>
                <w:szCs w:val="16"/>
              </w:rPr>
            </w:pPr>
          </w:p>
        </w:tc>
      </w:tr>
      <w:tr w:rsidR="0088658F" w:rsidRPr="007E570E" w14:paraId="187B4233" w14:textId="77777777" w:rsidTr="0088658F">
        <w:trPr>
          <w:trHeight w:hRule="exact" w:val="1621"/>
        </w:trPr>
        <w:tc>
          <w:tcPr>
            <w:tcW w:w="480" w:type="dxa"/>
            <w:tcBorders>
              <w:top w:val="single" w:sz="4" w:space="0" w:color="auto"/>
              <w:left w:val="single" w:sz="4" w:space="0" w:color="auto"/>
              <w:bottom w:val="single" w:sz="4" w:space="0" w:color="auto"/>
              <w:right w:val="single" w:sz="4" w:space="0" w:color="auto"/>
            </w:tcBorders>
            <w:vAlign w:val="center"/>
          </w:tcPr>
          <w:p w14:paraId="7F1DC6B2" w14:textId="1198F0CB" w:rsidR="0088658F" w:rsidRPr="00610A53" w:rsidRDefault="0088658F" w:rsidP="0087450B">
            <w:pPr>
              <w:spacing w:before="120"/>
              <w:jc w:val="center"/>
              <w:rPr>
                <w:rFonts w:ascii="Tahoma" w:hAnsi="Tahoma" w:cs="Tahoma"/>
                <w:sz w:val="16"/>
                <w:szCs w:val="16"/>
              </w:rPr>
            </w:pPr>
            <w:r>
              <w:rPr>
                <w:rFonts w:ascii="Tahoma" w:hAnsi="Tahoma" w:cs="Tahoma"/>
                <w:sz w:val="16"/>
                <w:szCs w:val="16"/>
              </w:rPr>
              <w:t>2.</w:t>
            </w:r>
          </w:p>
        </w:tc>
        <w:tc>
          <w:tcPr>
            <w:tcW w:w="1953" w:type="dxa"/>
            <w:tcBorders>
              <w:top w:val="single" w:sz="4" w:space="0" w:color="auto"/>
              <w:left w:val="single" w:sz="4" w:space="0" w:color="auto"/>
              <w:bottom w:val="single" w:sz="4" w:space="0" w:color="auto"/>
              <w:right w:val="single" w:sz="4" w:space="0" w:color="auto"/>
            </w:tcBorders>
          </w:tcPr>
          <w:p w14:paraId="353999E5" w14:textId="77777777" w:rsidR="0088658F" w:rsidRPr="00803A9A" w:rsidRDefault="0088658F" w:rsidP="00803A9A">
            <w:pPr>
              <w:spacing w:before="120"/>
              <w:jc w:val="center"/>
              <w:rPr>
                <w:rFonts w:ascii="Tahoma" w:hAnsi="Tahoma" w:cs="Tahoma"/>
                <w:sz w:val="16"/>
                <w:szCs w:val="16"/>
              </w:rPr>
            </w:pPr>
          </w:p>
          <w:p w14:paraId="7DD1BB9B" w14:textId="77777777" w:rsidR="0088658F" w:rsidRPr="00803A9A" w:rsidRDefault="0088658F" w:rsidP="00803A9A">
            <w:pPr>
              <w:spacing w:before="120"/>
              <w:jc w:val="center"/>
              <w:rPr>
                <w:rFonts w:ascii="Tahoma" w:hAnsi="Tahoma" w:cs="Tahoma"/>
                <w:sz w:val="16"/>
                <w:szCs w:val="16"/>
              </w:rPr>
            </w:pPr>
          </w:p>
          <w:p w14:paraId="345C9F23" w14:textId="7E07D3AD" w:rsidR="0088658F" w:rsidRPr="007E570E" w:rsidRDefault="0088658F"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6051E0F2" w14:textId="36C6CEFD" w:rsidR="0088658F" w:rsidRPr="00803A9A" w:rsidRDefault="0088658F" w:rsidP="00803A9A">
            <w:pPr>
              <w:pStyle w:val="Tekstpodstawowy"/>
              <w:spacing w:before="120"/>
              <w:jc w:val="center"/>
              <w:rPr>
                <w:rFonts w:ascii="Tahoma" w:hAnsi="Tahoma" w:cs="Tahoma"/>
                <w:sz w:val="16"/>
                <w:szCs w:val="16"/>
              </w:rPr>
            </w:pPr>
            <w:r w:rsidRPr="00FB3AB2">
              <w:rPr>
                <w:rFonts w:ascii="Tahoma" w:hAnsi="Tahoma" w:cs="Tahoma"/>
                <w:sz w:val="18"/>
                <w:szCs w:val="18"/>
              </w:rPr>
              <w:t>Mechanik samochodowy</w:t>
            </w:r>
          </w:p>
        </w:tc>
        <w:tc>
          <w:tcPr>
            <w:tcW w:w="2835" w:type="dxa"/>
            <w:tcBorders>
              <w:top w:val="single" w:sz="4" w:space="0" w:color="auto"/>
              <w:left w:val="single" w:sz="4" w:space="0" w:color="auto"/>
              <w:bottom w:val="single" w:sz="4" w:space="0" w:color="auto"/>
              <w:right w:val="single" w:sz="4" w:space="0" w:color="auto"/>
            </w:tcBorders>
            <w:vAlign w:val="center"/>
          </w:tcPr>
          <w:p w14:paraId="235E75C8" w14:textId="77777777" w:rsidR="0088658F" w:rsidRDefault="0088658F" w:rsidP="00803A9A">
            <w:pPr>
              <w:spacing w:before="120"/>
              <w:ind w:left="180"/>
              <w:jc w:val="center"/>
              <w:rPr>
                <w:rFonts w:ascii="Tahoma" w:hAnsi="Tahoma" w:cs="Tahoma"/>
                <w:sz w:val="16"/>
                <w:szCs w:val="16"/>
              </w:rPr>
            </w:pPr>
          </w:p>
          <w:p w14:paraId="79D94DB9" w14:textId="77777777" w:rsidR="0088658F" w:rsidRDefault="0088658F" w:rsidP="00803A9A">
            <w:pPr>
              <w:spacing w:before="120"/>
              <w:ind w:left="180"/>
              <w:jc w:val="center"/>
              <w:rPr>
                <w:rFonts w:ascii="Tahoma" w:hAnsi="Tahoma" w:cs="Tahoma"/>
                <w:sz w:val="16"/>
                <w:szCs w:val="16"/>
              </w:rPr>
            </w:pPr>
          </w:p>
          <w:p w14:paraId="2087B645" w14:textId="69C72CA1" w:rsidR="0088658F" w:rsidRPr="00803A9A" w:rsidRDefault="0088658F" w:rsidP="00803A9A">
            <w:pPr>
              <w:spacing w:before="120"/>
              <w:ind w:left="180"/>
              <w:jc w:val="center"/>
              <w:rPr>
                <w:rFonts w:ascii="Tahoma" w:hAnsi="Tahoma" w:cs="Tahoma"/>
                <w:sz w:val="16"/>
                <w:szCs w:val="16"/>
              </w:rPr>
            </w:pPr>
            <w:r>
              <w:rPr>
                <w:rFonts w:ascii="Tahoma" w:hAnsi="Tahoma" w:cs="Tahoma"/>
                <w:sz w:val="16"/>
                <w:szCs w:val="16"/>
              </w:rPr>
              <w:t>..</w:t>
            </w:r>
            <w:r w:rsidRPr="00803A9A">
              <w:rPr>
                <w:rFonts w:ascii="Tahoma" w:hAnsi="Tahoma" w:cs="Tahoma"/>
                <w:sz w:val="16"/>
                <w:szCs w:val="16"/>
              </w:rPr>
              <w:t>……………………</w:t>
            </w:r>
          </w:p>
          <w:p w14:paraId="11684146" w14:textId="77777777" w:rsidR="0088658F" w:rsidRDefault="0088658F" w:rsidP="00803A9A">
            <w:pPr>
              <w:spacing w:before="120"/>
              <w:ind w:right="-70"/>
              <w:jc w:val="center"/>
              <w:rPr>
                <w:rFonts w:ascii="Tahoma" w:hAnsi="Tahoma" w:cs="Tahoma"/>
                <w:sz w:val="16"/>
                <w:szCs w:val="16"/>
              </w:rPr>
            </w:pPr>
          </w:p>
          <w:p w14:paraId="36CE03F9" w14:textId="77777777" w:rsidR="0088658F" w:rsidRPr="007E570E" w:rsidRDefault="0088658F" w:rsidP="00803A9A">
            <w:pPr>
              <w:spacing w:before="120"/>
              <w:ind w:left="180"/>
              <w:jc w:val="center"/>
              <w:rPr>
                <w:rFonts w:ascii="Tahoma" w:hAnsi="Tahoma" w:cs="Tahoma"/>
                <w:sz w:val="16"/>
                <w:szCs w:val="16"/>
                <w:highlight w:val="red"/>
              </w:rPr>
            </w:pPr>
          </w:p>
        </w:tc>
      </w:tr>
      <w:tr w:rsidR="0088658F" w:rsidRPr="007E570E" w14:paraId="62638DF0" w14:textId="77777777" w:rsidTr="0088658F">
        <w:trPr>
          <w:trHeight w:hRule="exact" w:val="1778"/>
        </w:trPr>
        <w:tc>
          <w:tcPr>
            <w:tcW w:w="480" w:type="dxa"/>
            <w:tcBorders>
              <w:top w:val="single" w:sz="4" w:space="0" w:color="auto"/>
              <w:left w:val="single" w:sz="4" w:space="0" w:color="auto"/>
              <w:bottom w:val="single" w:sz="4" w:space="0" w:color="auto"/>
              <w:right w:val="single" w:sz="4" w:space="0" w:color="auto"/>
            </w:tcBorders>
            <w:vAlign w:val="center"/>
          </w:tcPr>
          <w:p w14:paraId="6CE5664C" w14:textId="335A5EBC" w:rsidR="0088658F" w:rsidRPr="00610A53" w:rsidRDefault="0088658F" w:rsidP="0087450B">
            <w:pPr>
              <w:spacing w:before="120"/>
              <w:jc w:val="center"/>
              <w:rPr>
                <w:rFonts w:ascii="Tahoma" w:hAnsi="Tahoma" w:cs="Tahoma"/>
                <w:sz w:val="16"/>
                <w:szCs w:val="16"/>
              </w:rPr>
            </w:pPr>
            <w:r>
              <w:rPr>
                <w:rFonts w:ascii="Tahoma" w:hAnsi="Tahoma" w:cs="Tahoma"/>
                <w:sz w:val="16"/>
                <w:szCs w:val="16"/>
              </w:rPr>
              <w:t>3.</w:t>
            </w:r>
          </w:p>
        </w:tc>
        <w:tc>
          <w:tcPr>
            <w:tcW w:w="1953" w:type="dxa"/>
            <w:tcBorders>
              <w:top w:val="single" w:sz="4" w:space="0" w:color="auto"/>
              <w:left w:val="single" w:sz="4" w:space="0" w:color="auto"/>
              <w:bottom w:val="single" w:sz="4" w:space="0" w:color="auto"/>
              <w:right w:val="single" w:sz="4" w:space="0" w:color="auto"/>
            </w:tcBorders>
          </w:tcPr>
          <w:p w14:paraId="679CC37D" w14:textId="77777777" w:rsidR="0088658F" w:rsidRPr="00803A9A" w:rsidRDefault="0088658F" w:rsidP="00803A9A">
            <w:pPr>
              <w:spacing w:before="120"/>
              <w:jc w:val="center"/>
              <w:rPr>
                <w:rFonts w:ascii="Tahoma" w:hAnsi="Tahoma" w:cs="Tahoma"/>
                <w:sz w:val="16"/>
                <w:szCs w:val="16"/>
              </w:rPr>
            </w:pPr>
          </w:p>
          <w:p w14:paraId="040480EF" w14:textId="77777777" w:rsidR="0088658F" w:rsidRPr="00803A9A" w:rsidRDefault="0088658F" w:rsidP="00803A9A">
            <w:pPr>
              <w:spacing w:before="120"/>
              <w:jc w:val="center"/>
              <w:rPr>
                <w:rFonts w:ascii="Tahoma" w:hAnsi="Tahoma" w:cs="Tahoma"/>
                <w:sz w:val="16"/>
                <w:szCs w:val="16"/>
              </w:rPr>
            </w:pPr>
          </w:p>
          <w:p w14:paraId="3BD3013A" w14:textId="77777777" w:rsidR="0088658F" w:rsidRDefault="0088658F" w:rsidP="00803A9A">
            <w:pPr>
              <w:spacing w:before="120"/>
              <w:rPr>
                <w:rFonts w:ascii="Tahoma" w:hAnsi="Tahoma" w:cs="Tahoma"/>
                <w:sz w:val="16"/>
                <w:szCs w:val="16"/>
              </w:rPr>
            </w:pPr>
          </w:p>
          <w:p w14:paraId="379251F8" w14:textId="28E2F4F3" w:rsidR="0088658F" w:rsidRPr="007E570E" w:rsidRDefault="0088658F"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035F615A" w14:textId="7FC8A2C6" w:rsidR="0088658F" w:rsidRPr="00803A9A" w:rsidRDefault="0088658F" w:rsidP="00803A9A">
            <w:pPr>
              <w:pStyle w:val="Tekstpodstawowy"/>
              <w:spacing w:before="120"/>
              <w:jc w:val="center"/>
              <w:rPr>
                <w:rFonts w:ascii="Tahoma" w:hAnsi="Tahoma" w:cs="Tahoma"/>
                <w:sz w:val="16"/>
                <w:szCs w:val="16"/>
              </w:rPr>
            </w:pPr>
            <w:r w:rsidRPr="00FB3AB2">
              <w:rPr>
                <w:rFonts w:ascii="Tahoma" w:hAnsi="Tahoma" w:cs="Tahoma"/>
                <w:sz w:val="18"/>
                <w:szCs w:val="18"/>
              </w:rPr>
              <w:t>Mechanik samochodowy</w:t>
            </w:r>
          </w:p>
        </w:tc>
        <w:tc>
          <w:tcPr>
            <w:tcW w:w="2835" w:type="dxa"/>
            <w:tcBorders>
              <w:top w:val="single" w:sz="4" w:space="0" w:color="auto"/>
              <w:left w:val="single" w:sz="4" w:space="0" w:color="auto"/>
              <w:bottom w:val="single" w:sz="4" w:space="0" w:color="auto"/>
              <w:right w:val="single" w:sz="4" w:space="0" w:color="auto"/>
            </w:tcBorders>
            <w:vAlign w:val="center"/>
          </w:tcPr>
          <w:p w14:paraId="0BD21586" w14:textId="77777777" w:rsidR="0088658F" w:rsidRDefault="0088658F" w:rsidP="00803A9A">
            <w:pPr>
              <w:spacing w:before="120"/>
              <w:ind w:left="180"/>
              <w:jc w:val="center"/>
              <w:rPr>
                <w:rFonts w:ascii="Tahoma" w:hAnsi="Tahoma" w:cs="Tahoma"/>
                <w:sz w:val="16"/>
                <w:szCs w:val="16"/>
              </w:rPr>
            </w:pPr>
          </w:p>
          <w:p w14:paraId="159069FC" w14:textId="77777777" w:rsidR="0088658F" w:rsidRDefault="0088658F" w:rsidP="00803A9A">
            <w:pPr>
              <w:spacing w:before="120"/>
              <w:ind w:left="180"/>
              <w:jc w:val="center"/>
              <w:rPr>
                <w:rFonts w:ascii="Tahoma" w:hAnsi="Tahoma" w:cs="Tahoma"/>
                <w:sz w:val="16"/>
                <w:szCs w:val="16"/>
              </w:rPr>
            </w:pPr>
          </w:p>
          <w:p w14:paraId="603E93C7" w14:textId="77777777" w:rsidR="0088658F" w:rsidRPr="00803A9A" w:rsidRDefault="0088658F" w:rsidP="00803A9A">
            <w:pPr>
              <w:spacing w:before="120"/>
              <w:ind w:left="180"/>
              <w:jc w:val="center"/>
              <w:rPr>
                <w:rFonts w:ascii="Tahoma" w:hAnsi="Tahoma" w:cs="Tahoma"/>
                <w:sz w:val="16"/>
                <w:szCs w:val="16"/>
              </w:rPr>
            </w:pPr>
            <w:r w:rsidRPr="00803A9A">
              <w:rPr>
                <w:rFonts w:ascii="Tahoma" w:hAnsi="Tahoma" w:cs="Tahoma"/>
                <w:sz w:val="16"/>
                <w:szCs w:val="16"/>
              </w:rPr>
              <w:t>………………………</w:t>
            </w:r>
          </w:p>
          <w:p w14:paraId="5BB83213" w14:textId="77777777" w:rsidR="0088658F" w:rsidRDefault="0088658F" w:rsidP="00803A9A">
            <w:pPr>
              <w:spacing w:before="120"/>
              <w:ind w:right="-70"/>
              <w:jc w:val="center"/>
              <w:rPr>
                <w:rFonts w:ascii="Tahoma" w:hAnsi="Tahoma" w:cs="Tahoma"/>
                <w:sz w:val="16"/>
                <w:szCs w:val="16"/>
              </w:rPr>
            </w:pPr>
          </w:p>
          <w:p w14:paraId="1240FE2C" w14:textId="77777777" w:rsidR="0088658F" w:rsidRPr="007E570E" w:rsidRDefault="0088658F" w:rsidP="00803A9A">
            <w:pPr>
              <w:spacing w:before="120"/>
              <w:ind w:left="180"/>
              <w:jc w:val="center"/>
              <w:rPr>
                <w:rFonts w:ascii="Tahoma" w:hAnsi="Tahoma" w:cs="Tahoma"/>
                <w:sz w:val="16"/>
                <w:szCs w:val="16"/>
                <w:highlight w:val="red"/>
              </w:rPr>
            </w:pPr>
          </w:p>
        </w:tc>
      </w:tr>
      <w:tr w:rsidR="0088658F" w:rsidRPr="007E570E" w14:paraId="78C344FB" w14:textId="77777777" w:rsidTr="0088658F">
        <w:trPr>
          <w:trHeight w:hRule="exact" w:val="1508"/>
        </w:trPr>
        <w:tc>
          <w:tcPr>
            <w:tcW w:w="480" w:type="dxa"/>
            <w:tcBorders>
              <w:top w:val="single" w:sz="4" w:space="0" w:color="auto"/>
              <w:left w:val="single" w:sz="4" w:space="0" w:color="auto"/>
              <w:bottom w:val="single" w:sz="4" w:space="0" w:color="auto"/>
              <w:right w:val="single" w:sz="4" w:space="0" w:color="auto"/>
            </w:tcBorders>
            <w:vAlign w:val="center"/>
          </w:tcPr>
          <w:p w14:paraId="06BC40F5" w14:textId="2CF1149C" w:rsidR="0088658F" w:rsidRPr="00610A53" w:rsidRDefault="0088658F" w:rsidP="0087450B">
            <w:pPr>
              <w:spacing w:before="120"/>
              <w:jc w:val="center"/>
              <w:rPr>
                <w:rFonts w:ascii="Tahoma" w:hAnsi="Tahoma" w:cs="Tahoma"/>
                <w:sz w:val="16"/>
                <w:szCs w:val="16"/>
              </w:rPr>
            </w:pPr>
            <w:r>
              <w:rPr>
                <w:rFonts w:ascii="Tahoma" w:hAnsi="Tahoma" w:cs="Tahoma"/>
                <w:sz w:val="16"/>
                <w:szCs w:val="16"/>
              </w:rPr>
              <w:t>4.</w:t>
            </w:r>
          </w:p>
        </w:tc>
        <w:tc>
          <w:tcPr>
            <w:tcW w:w="1953" w:type="dxa"/>
            <w:tcBorders>
              <w:top w:val="single" w:sz="4" w:space="0" w:color="auto"/>
              <w:left w:val="single" w:sz="4" w:space="0" w:color="auto"/>
              <w:bottom w:val="single" w:sz="4" w:space="0" w:color="auto"/>
              <w:right w:val="single" w:sz="4" w:space="0" w:color="auto"/>
            </w:tcBorders>
          </w:tcPr>
          <w:p w14:paraId="64E893D7" w14:textId="77777777" w:rsidR="0088658F" w:rsidRPr="00803A9A" w:rsidRDefault="0088658F" w:rsidP="00803A9A">
            <w:pPr>
              <w:spacing w:before="120"/>
              <w:jc w:val="center"/>
              <w:rPr>
                <w:rFonts w:ascii="Tahoma" w:hAnsi="Tahoma" w:cs="Tahoma"/>
                <w:sz w:val="16"/>
                <w:szCs w:val="16"/>
              </w:rPr>
            </w:pPr>
          </w:p>
          <w:p w14:paraId="497C865B" w14:textId="77777777" w:rsidR="0088658F" w:rsidRPr="00803A9A" w:rsidRDefault="0088658F" w:rsidP="00803A9A">
            <w:pPr>
              <w:spacing w:before="120"/>
              <w:jc w:val="center"/>
              <w:rPr>
                <w:rFonts w:ascii="Tahoma" w:hAnsi="Tahoma" w:cs="Tahoma"/>
                <w:sz w:val="16"/>
                <w:szCs w:val="16"/>
              </w:rPr>
            </w:pPr>
          </w:p>
          <w:p w14:paraId="7F14BC02" w14:textId="7FA4374F" w:rsidR="0088658F" w:rsidRPr="007E570E" w:rsidRDefault="0088658F"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597DA418" w14:textId="518E4A75" w:rsidR="0088658F" w:rsidRPr="00803A9A" w:rsidRDefault="0088658F" w:rsidP="00803A9A">
            <w:pPr>
              <w:pStyle w:val="Tekstpodstawowy"/>
              <w:spacing w:before="120"/>
              <w:jc w:val="center"/>
              <w:rPr>
                <w:rFonts w:ascii="Tahoma" w:hAnsi="Tahoma" w:cs="Tahoma"/>
                <w:sz w:val="16"/>
                <w:szCs w:val="16"/>
              </w:rPr>
            </w:pPr>
            <w:r w:rsidRPr="00FB3AB2">
              <w:rPr>
                <w:rFonts w:ascii="Tahoma" w:hAnsi="Tahoma" w:cs="Tahoma"/>
                <w:sz w:val="18"/>
                <w:szCs w:val="18"/>
              </w:rPr>
              <w:t>Elektryk samochodowy</w:t>
            </w:r>
          </w:p>
        </w:tc>
        <w:tc>
          <w:tcPr>
            <w:tcW w:w="2835" w:type="dxa"/>
            <w:tcBorders>
              <w:top w:val="single" w:sz="4" w:space="0" w:color="auto"/>
              <w:left w:val="single" w:sz="4" w:space="0" w:color="auto"/>
              <w:bottom w:val="single" w:sz="4" w:space="0" w:color="auto"/>
              <w:right w:val="single" w:sz="4" w:space="0" w:color="auto"/>
            </w:tcBorders>
            <w:vAlign w:val="center"/>
          </w:tcPr>
          <w:p w14:paraId="592A9859" w14:textId="77777777" w:rsidR="0088658F" w:rsidRDefault="0088658F" w:rsidP="00803A9A">
            <w:pPr>
              <w:spacing w:before="120"/>
              <w:ind w:left="180"/>
              <w:jc w:val="center"/>
              <w:rPr>
                <w:rFonts w:ascii="Tahoma" w:hAnsi="Tahoma" w:cs="Tahoma"/>
                <w:sz w:val="16"/>
                <w:szCs w:val="16"/>
              </w:rPr>
            </w:pPr>
          </w:p>
          <w:p w14:paraId="52236D0A" w14:textId="77777777" w:rsidR="0088658F" w:rsidRDefault="0088658F" w:rsidP="00803A9A">
            <w:pPr>
              <w:spacing w:before="120"/>
              <w:ind w:left="180"/>
              <w:jc w:val="center"/>
              <w:rPr>
                <w:rFonts w:ascii="Tahoma" w:hAnsi="Tahoma" w:cs="Tahoma"/>
                <w:sz w:val="16"/>
                <w:szCs w:val="16"/>
              </w:rPr>
            </w:pPr>
          </w:p>
          <w:p w14:paraId="341B0940" w14:textId="77777777" w:rsidR="0088658F" w:rsidRPr="00803A9A" w:rsidRDefault="0088658F" w:rsidP="00803A9A">
            <w:pPr>
              <w:spacing w:before="120"/>
              <w:ind w:left="180"/>
              <w:jc w:val="center"/>
              <w:rPr>
                <w:rFonts w:ascii="Tahoma" w:hAnsi="Tahoma" w:cs="Tahoma"/>
                <w:sz w:val="16"/>
                <w:szCs w:val="16"/>
              </w:rPr>
            </w:pPr>
            <w:r w:rsidRPr="00803A9A">
              <w:rPr>
                <w:rFonts w:ascii="Tahoma" w:hAnsi="Tahoma" w:cs="Tahoma"/>
                <w:sz w:val="16"/>
                <w:szCs w:val="16"/>
              </w:rPr>
              <w:t>………………………</w:t>
            </w:r>
          </w:p>
          <w:p w14:paraId="0C3EB651" w14:textId="77777777" w:rsidR="0088658F" w:rsidRDefault="0088658F" w:rsidP="00803A9A">
            <w:pPr>
              <w:spacing w:before="120"/>
              <w:ind w:right="-70"/>
              <w:jc w:val="center"/>
              <w:rPr>
                <w:rFonts w:ascii="Tahoma" w:hAnsi="Tahoma" w:cs="Tahoma"/>
                <w:sz w:val="16"/>
                <w:szCs w:val="16"/>
              </w:rPr>
            </w:pPr>
          </w:p>
          <w:p w14:paraId="54AFD676" w14:textId="77777777" w:rsidR="0088658F" w:rsidRPr="007E570E" w:rsidRDefault="0088658F" w:rsidP="00803A9A">
            <w:pPr>
              <w:spacing w:before="120"/>
              <w:ind w:left="180"/>
              <w:jc w:val="center"/>
              <w:rPr>
                <w:rFonts w:ascii="Tahoma" w:hAnsi="Tahoma" w:cs="Tahoma"/>
                <w:sz w:val="16"/>
                <w:szCs w:val="16"/>
                <w:highlight w:val="red"/>
              </w:rPr>
            </w:pPr>
          </w:p>
        </w:tc>
      </w:tr>
      <w:tr w:rsidR="0088658F" w:rsidRPr="007E570E" w14:paraId="01842BDD" w14:textId="77777777" w:rsidTr="0088658F">
        <w:trPr>
          <w:trHeight w:hRule="exact" w:val="1367"/>
        </w:trPr>
        <w:tc>
          <w:tcPr>
            <w:tcW w:w="480" w:type="dxa"/>
            <w:tcBorders>
              <w:top w:val="single" w:sz="4" w:space="0" w:color="auto"/>
              <w:left w:val="single" w:sz="4" w:space="0" w:color="auto"/>
              <w:bottom w:val="single" w:sz="4" w:space="0" w:color="auto"/>
              <w:right w:val="single" w:sz="4" w:space="0" w:color="auto"/>
            </w:tcBorders>
            <w:vAlign w:val="center"/>
          </w:tcPr>
          <w:p w14:paraId="30CB12C4" w14:textId="37B074FF" w:rsidR="0088658F" w:rsidRPr="00610A53" w:rsidRDefault="0088658F" w:rsidP="0087450B">
            <w:pPr>
              <w:spacing w:before="120"/>
              <w:jc w:val="center"/>
              <w:rPr>
                <w:rFonts w:ascii="Tahoma" w:hAnsi="Tahoma" w:cs="Tahoma"/>
                <w:sz w:val="16"/>
                <w:szCs w:val="16"/>
              </w:rPr>
            </w:pPr>
            <w:r>
              <w:rPr>
                <w:rFonts w:ascii="Tahoma" w:hAnsi="Tahoma" w:cs="Tahoma"/>
                <w:sz w:val="16"/>
                <w:szCs w:val="16"/>
              </w:rPr>
              <w:lastRenderedPageBreak/>
              <w:t>5.</w:t>
            </w:r>
          </w:p>
        </w:tc>
        <w:tc>
          <w:tcPr>
            <w:tcW w:w="1953" w:type="dxa"/>
            <w:tcBorders>
              <w:top w:val="single" w:sz="4" w:space="0" w:color="auto"/>
              <w:left w:val="single" w:sz="4" w:space="0" w:color="auto"/>
              <w:bottom w:val="single" w:sz="4" w:space="0" w:color="auto"/>
              <w:right w:val="single" w:sz="4" w:space="0" w:color="auto"/>
            </w:tcBorders>
          </w:tcPr>
          <w:p w14:paraId="5CE501A3" w14:textId="77777777" w:rsidR="0088658F" w:rsidRPr="00803A9A" w:rsidRDefault="0088658F" w:rsidP="00803A9A">
            <w:pPr>
              <w:spacing w:before="120"/>
              <w:jc w:val="center"/>
              <w:rPr>
                <w:rFonts w:ascii="Tahoma" w:hAnsi="Tahoma" w:cs="Tahoma"/>
                <w:sz w:val="16"/>
                <w:szCs w:val="16"/>
              </w:rPr>
            </w:pPr>
          </w:p>
          <w:p w14:paraId="799BBCE5" w14:textId="650CBE95" w:rsidR="0088658F" w:rsidRPr="007E570E" w:rsidRDefault="0088658F"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66AA9945" w14:textId="763DB9E3" w:rsidR="0088658F" w:rsidRPr="00803A9A" w:rsidRDefault="0088658F" w:rsidP="00803A9A">
            <w:pPr>
              <w:pStyle w:val="Tekstpodstawowy"/>
              <w:spacing w:before="120"/>
              <w:jc w:val="center"/>
              <w:rPr>
                <w:rFonts w:ascii="Tahoma" w:hAnsi="Tahoma" w:cs="Tahoma"/>
                <w:sz w:val="16"/>
                <w:szCs w:val="16"/>
              </w:rPr>
            </w:pPr>
            <w:r w:rsidRPr="00FB3AB2">
              <w:rPr>
                <w:rFonts w:ascii="Tahoma" w:hAnsi="Tahoma" w:cs="Tahoma"/>
                <w:sz w:val="18"/>
                <w:szCs w:val="18"/>
              </w:rPr>
              <w:t>Diagnosta podwoziowy</w:t>
            </w:r>
          </w:p>
        </w:tc>
        <w:tc>
          <w:tcPr>
            <w:tcW w:w="2835" w:type="dxa"/>
            <w:tcBorders>
              <w:top w:val="single" w:sz="4" w:space="0" w:color="auto"/>
              <w:left w:val="single" w:sz="4" w:space="0" w:color="auto"/>
              <w:bottom w:val="single" w:sz="4" w:space="0" w:color="auto"/>
              <w:right w:val="single" w:sz="4" w:space="0" w:color="auto"/>
            </w:tcBorders>
            <w:vAlign w:val="center"/>
          </w:tcPr>
          <w:p w14:paraId="0777D791" w14:textId="77777777" w:rsidR="0088658F" w:rsidRDefault="0088658F" w:rsidP="00803A9A">
            <w:pPr>
              <w:spacing w:before="120"/>
              <w:ind w:left="180"/>
              <w:jc w:val="center"/>
              <w:rPr>
                <w:rFonts w:ascii="Tahoma" w:hAnsi="Tahoma" w:cs="Tahoma"/>
                <w:sz w:val="16"/>
                <w:szCs w:val="16"/>
              </w:rPr>
            </w:pPr>
          </w:p>
          <w:p w14:paraId="5478FACB" w14:textId="77777777" w:rsidR="0088658F" w:rsidRPr="00803A9A" w:rsidRDefault="0088658F" w:rsidP="00803A9A">
            <w:pPr>
              <w:spacing w:before="120"/>
              <w:ind w:left="180"/>
              <w:jc w:val="center"/>
              <w:rPr>
                <w:rFonts w:ascii="Tahoma" w:hAnsi="Tahoma" w:cs="Tahoma"/>
                <w:sz w:val="16"/>
                <w:szCs w:val="16"/>
              </w:rPr>
            </w:pPr>
            <w:r w:rsidRPr="00803A9A">
              <w:rPr>
                <w:rFonts w:ascii="Tahoma" w:hAnsi="Tahoma" w:cs="Tahoma"/>
                <w:sz w:val="16"/>
                <w:szCs w:val="16"/>
              </w:rPr>
              <w:t>………………………</w:t>
            </w:r>
          </w:p>
          <w:p w14:paraId="403A248C" w14:textId="77777777" w:rsidR="0088658F" w:rsidRDefault="0088658F" w:rsidP="00803A9A">
            <w:pPr>
              <w:spacing w:before="120"/>
              <w:ind w:right="-70"/>
              <w:jc w:val="center"/>
              <w:rPr>
                <w:rFonts w:ascii="Tahoma" w:hAnsi="Tahoma" w:cs="Tahoma"/>
                <w:sz w:val="16"/>
                <w:szCs w:val="16"/>
              </w:rPr>
            </w:pPr>
          </w:p>
          <w:p w14:paraId="6352FB6B" w14:textId="77777777" w:rsidR="0088658F" w:rsidRPr="007E570E" w:rsidRDefault="0088658F" w:rsidP="00803A9A">
            <w:pPr>
              <w:spacing w:before="120"/>
              <w:ind w:left="180"/>
              <w:jc w:val="center"/>
              <w:rPr>
                <w:rFonts w:ascii="Tahoma" w:hAnsi="Tahoma" w:cs="Tahoma"/>
                <w:sz w:val="16"/>
                <w:szCs w:val="16"/>
                <w:highlight w:val="red"/>
              </w:rPr>
            </w:pPr>
          </w:p>
        </w:tc>
      </w:tr>
    </w:tbl>
    <w:p w14:paraId="4F14609E" w14:textId="77777777" w:rsidR="00803A9A" w:rsidRDefault="00803A9A" w:rsidP="00D8559D">
      <w:pPr>
        <w:autoSpaceDE w:val="0"/>
        <w:autoSpaceDN w:val="0"/>
        <w:adjustRightInd w:val="0"/>
        <w:jc w:val="both"/>
        <w:rPr>
          <w:rFonts w:ascii="Tahoma" w:hAnsi="Tahoma" w:cs="Tahoma"/>
          <w:sz w:val="16"/>
          <w:szCs w:val="16"/>
          <w:highlight w:val="red"/>
        </w:rPr>
      </w:pPr>
    </w:p>
    <w:p w14:paraId="5BCB5C72" w14:textId="77777777" w:rsidR="00803A9A" w:rsidRPr="007E570E" w:rsidRDefault="00803A9A"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71190A5F" w14:textId="77777777" w:rsidR="00D8559D" w:rsidRPr="0087450B" w:rsidRDefault="00D8559D" w:rsidP="00D8559D">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87450B"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29A90B0C" w14:textId="48D73594" w:rsidR="00C935FA" w:rsidRPr="00D1749C" w:rsidRDefault="00C935FA" w:rsidP="00C935FA">
      <w:pPr>
        <w:spacing w:before="120"/>
        <w:rPr>
          <w:rFonts w:ascii="Tahoma" w:hAnsi="Tahoma" w:cs="Tahoma"/>
          <w:b/>
          <w:u w:val="single"/>
        </w:rPr>
      </w:pPr>
      <w:r>
        <w:rPr>
          <w:rFonts w:ascii="Tahoma" w:hAnsi="Tahoma" w:cs="Tahoma"/>
          <w:b/>
        </w:rPr>
        <w:br w:type="column"/>
      </w:r>
      <w:r w:rsidRPr="00D1749C">
        <w:rPr>
          <w:rFonts w:ascii="Tahoma" w:hAnsi="Tahoma" w:cs="Tahoma"/>
          <w:b/>
          <w:color w:val="FF0000"/>
          <w:sz w:val="20"/>
          <w:szCs w:val="20"/>
          <w:u w:val="single"/>
        </w:rPr>
        <w:lastRenderedPageBreak/>
        <w:t>DOKUMENT SKŁADANY NA WEZWANIE ZAMAWIAJĄCEGO</w:t>
      </w:r>
      <w:r w:rsidR="009E112D">
        <w:rPr>
          <w:rFonts w:ascii="Tahoma" w:hAnsi="Tahoma" w:cs="Tahoma"/>
          <w:b/>
          <w:color w:val="FF0000"/>
          <w:sz w:val="20"/>
          <w:szCs w:val="20"/>
          <w:u w:val="single"/>
        </w:rPr>
        <w:t xml:space="preserve"> - dotyczy Części 1 zamówienia</w:t>
      </w:r>
    </w:p>
    <w:p w14:paraId="55198F8B" w14:textId="77777777" w:rsidR="00C935FA" w:rsidRDefault="00C935FA" w:rsidP="00C935FA">
      <w:pPr>
        <w:rPr>
          <w:rFonts w:ascii="Tahoma" w:hAnsi="Tahoma" w:cs="Tahoma"/>
          <w:b/>
        </w:rPr>
      </w:pPr>
    </w:p>
    <w:p w14:paraId="50A4AC93" w14:textId="41B1BB8A" w:rsidR="00C935FA" w:rsidRPr="004F4B3A" w:rsidRDefault="00C935FA" w:rsidP="00C935FA">
      <w:pPr>
        <w:pStyle w:val="Nagwek2"/>
        <w:jc w:val="right"/>
        <w:rPr>
          <w:rFonts w:ascii="Tahoma" w:hAnsi="Tahoma" w:cs="Tahoma"/>
        </w:rPr>
      </w:pPr>
      <w:bookmarkStart w:id="157" w:name="_Toc464472200"/>
      <w:bookmarkStart w:id="158" w:name="_Toc475522059"/>
      <w:r>
        <w:rPr>
          <w:rFonts w:ascii="Tahoma" w:hAnsi="Tahoma" w:cs="Tahoma"/>
        </w:rPr>
        <w:t xml:space="preserve">Załącznik nr </w:t>
      </w:r>
      <w:bookmarkEnd w:id="157"/>
      <w:r w:rsidR="0088658F">
        <w:rPr>
          <w:rFonts w:ascii="Tahoma" w:hAnsi="Tahoma" w:cs="Tahoma"/>
        </w:rPr>
        <w:t>3</w:t>
      </w:r>
      <w:bookmarkEnd w:id="158"/>
      <w:r w:rsidRPr="004F4B3A">
        <w:rPr>
          <w:rFonts w:ascii="Tahoma" w:hAnsi="Tahoma" w:cs="Tahoma"/>
        </w:rPr>
        <w:t xml:space="preserve"> </w:t>
      </w:r>
    </w:p>
    <w:p w14:paraId="587D5E84" w14:textId="77777777" w:rsidR="00C935FA" w:rsidRPr="00604D9C" w:rsidRDefault="00C935FA" w:rsidP="00C935FA">
      <w:pPr>
        <w:jc w:val="cente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C935FA" w:rsidRPr="00CE1F93" w14:paraId="3BAAFAA7" w14:textId="77777777" w:rsidTr="009A129A">
        <w:trPr>
          <w:trHeight w:val="1499"/>
        </w:trPr>
        <w:tc>
          <w:tcPr>
            <w:tcW w:w="3168" w:type="dxa"/>
            <w:shd w:val="clear" w:color="auto" w:fill="auto"/>
          </w:tcPr>
          <w:p w14:paraId="5C9FC2FF" w14:textId="77777777" w:rsidR="00C935FA" w:rsidRPr="00CE1F93" w:rsidRDefault="00C935FA" w:rsidP="009A129A">
            <w:pPr>
              <w:pStyle w:val="Zwykytekst"/>
              <w:jc w:val="center"/>
              <w:rPr>
                <w:rFonts w:ascii="Tahoma" w:hAnsi="Tahoma" w:cs="Tahoma"/>
                <w:i/>
                <w:sz w:val="18"/>
                <w:szCs w:val="18"/>
              </w:rPr>
            </w:pPr>
          </w:p>
          <w:p w14:paraId="780890B1" w14:textId="77777777" w:rsidR="00C935FA" w:rsidRPr="00CE1F93" w:rsidRDefault="00C935FA" w:rsidP="009A129A">
            <w:pPr>
              <w:pStyle w:val="Zwykytekst"/>
              <w:jc w:val="center"/>
              <w:rPr>
                <w:rFonts w:ascii="Tahoma" w:hAnsi="Tahoma" w:cs="Tahoma"/>
                <w:i/>
                <w:sz w:val="18"/>
                <w:szCs w:val="18"/>
              </w:rPr>
            </w:pPr>
          </w:p>
          <w:p w14:paraId="7BA3D141" w14:textId="77777777" w:rsidR="00C935FA" w:rsidRPr="00CE1F93" w:rsidRDefault="00C935FA" w:rsidP="009A129A">
            <w:pPr>
              <w:pStyle w:val="Zwykytekst"/>
              <w:jc w:val="center"/>
              <w:rPr>
                <w:rFonts w:ascii="Tahoma" w:hAnsi="Tahoma" w:cs="Tahoma"/>
                <w:i/>
                <w:sz w:val="18"/>
                <w:szCs w:val="18"/>
              </w:rPr>
            </w:pPr>
          </w:p>
          <w:p w14:paraId="569FADA9" w14:textId="77777777" w:rsidR="00C935FA" w:rsidRPr="00CE1F93" w:rsidRDefault="00C935FA" w:rsidP="009A129A">
            <w:pPr>
              <w:pStyle w:val="Zwykytekst"/>
              <w:jc w:val="center"/>
              <w:rPr>
                <w:rFonts w:ascii="Tahoma" w:hAnsi="Tahoma" w:cs="Tahoma"/>
                <w:i/>
                <w:sz w:val="18"/>
                <w:szCs w:val="18"/>
              </w:rPr>
            </w:pPr>
          </w:p>
          <w:p w14:paraId="46D620C2" w14:textId="77777777" w:rsidR="00C935FA" w:rsidRPr="00CE1F93" w:rsidRDefault="00C935FA" w:rsidP="009A129A">
            <w:pPr>
              <w:pStyle w:val="Zwykytekst"/>
              <w:jc w:val="center"/>
              <w:rPr>
                <w:rFonts w:ascii="Tahoma" w:hAnsi="Tahoma" w:cs="Tahoma"/>
                <w:i/>
                <w:sz w:val="18"/>
                <w:szCs w:val="18"/>
              </w:rPr>
            </w:pPr>
          </w:p>
          <w:p w14:paraId="1FB38FB1" w14:textId="77777777" w:rsidR="00C935FA" w:rsidRPr="00CE1F93" w:rsidRDefault="00C935FA" w:rsidP="009A129A">
            <w:pPr>
              <w:pStyle w:val="Zwykytekst"/>
              <w:jc w:val="center"/>
              <w:rPr>
                <w:rFonts w:ascii="Tahoma" w:hAnsi="Tahoma" w:cs="Tahoma"/>
                <w:i/>
                <w:sz w:val="18"/>
                <w:szCs w:val="18"/>
              </w:rPr>
            </w:pPr>
          </w:p>
          <w:p w14:paraId="469C2B47" w14:textId="77777777" w:rsidR="00C935FA" w:rsidRPr="00CE1F93" w:rsidRDefault="00C935FA" w:rsidP="009A129A">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7035228C" w14:textId="77777777" w:rsidR="00C935FA" w:rsidRPr="00CE1F93" w:rsidRDefault="00C935FA" w:rsidP="009A129A">
            <w:pPr>
              <w:pStyle w:val="Zwykytekst"/>
              <w:jc w:val="center"/>
              <w:rPr>
                <w:rFonts w:ascii="Tahoma" w:hAnsi="Tahoma" w:cs="Tahoma"/>
                <w:b/>
                <w:sz w:val="18"/>
                <w:szCs w:val="18"/>
              </w:rPr>
            </w:pPr>
          </w:p>
          <w:p w14:paraId="417B5A4F" w14:textId="77777777" w:rsidR="00C935FA" w:rsidRPr="00CE1F93" w:rsidRDefault="00C935FA" w:rsidP="009A129A">
            <w:pPr>
              <w:pStyle w:val="Zwykytekst"/>
              <w:jc w:val="center"/>
              <w:rPr>
                <w:rFonts w:ascii="Tahoma" w:hAnsi="Tahoma" w:cs="Tahoma"/>
                <w:b/>
                <w:sz w:val="18"/>
                <w:szCs w:val="18"/>
              </w:rPr>
            </w:pPr>
          </w:p>
          <w:p w14:paraId="34444F82" w14:textId="77777777" w:rsidR="00C935FA" w:rsidRPr="00CE1F93" w:rsidRDefault="00C935FA" w:rsidP="009A129A">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295EBD00" w14:textId="77777777" w:rsidR="00C935FA" w:rsidRPr="00604D9C" w:rsidRDefault="00C935FA" w:rsidP="00C935FA">
      <w:pPr>
        <w:jc w:val="both"/>
        <w:rPr>
          <w:rFonts w:ascii="Tahoma" w:hAnsi="Tahoma" w:cs="Tahoma"/>
          <w:b/>
          <w:sz w:val="18"/>
          <w:szCs w:val="18"/>
        </w:rPr>
      </w:pPr>
    </w:p>
    <w:p w14:paraId="328564CB" w14:textId="6FD43BF4" w:rsidR="00C935FA" w:rsidRPr="00157E95" w:rsidRDefault="00C935FA" w:rsidP="00C935F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w:t>
      </w:r>
      <w:r w:rsidR="00F81721">
        <w:rPr>
          <w:rFonts w:ascii="Tahoma" w:hAnsi="Tahoma" w:cs="Tahoma"/>
          <w:sz w:val="18"/>
          <w:szCs w:val="18"/>
        </w:rPr>
        <w:t>są</w:t>
      </w:r>
      <w:r>
        <w:rPr>
          <w:rFonts w:ascii="Tahoma" w:hAnsi="Tahoma" w:cs="Tahoma"/>
          <w:sz w:val="18"/>
          <w:szCs w:val="18"/>
        </w:rPr>
        <w:t xml:space="preserve"> </w:t>
      </w:r>
      <w:r w:rsidR="00F81721" w:rsidRPr="0045241C">
        <w:rPr>
          <w:rFonts w:ascii="Tahoma" w:hAnsi="Tahoma" w:cs="Tahoma"/>
          <w:b/>
          <w:sz w:val="18"/>
          <w:szCs w:val="18"/>
        </w:rPr>
        <w:t>„</w:t>
      </w:r>
      <w:r w:rsidR="00F81721" w:rsidRPr="00F81721">
        <w:rPr>
          <w:rFonts w:ascii="Tahoma" w:hAnsi="Tahoma" w:cs="Tahoma"/>
          <w:b/>
          <w:sz w:val="18"/>
          <w:szCs w:val="18"/>
        </w:rPr>
        <w:t>Naprawy, przeglądy i remonty pojazdów sł</w:t>
      </w:r>
      <w:r w:rsidR="00F81721">
        <w:rPr>
          <w:rFonts w:ascii="Tahoma" w:hAnsi="Tahoma" w:cs="Tahoma"/>
          <w:b/>
          <w:sz w:val="18"/>
          <w:szCs w:val="18"/>
        </w:rPr>
        <w:t>użbowych Zarządu Dróg Miejskich” n</w:t>
      </w:r>
      <w:r w:rsidR="00F81721" w:rsidRPr="00F81721">
        <w:rPr>
          <w:rFonts w:ascii="Tahoma" w:hAnsi="Tahoma" w:cs="Tahoma"/>
          <w:b/>
          <w:sz w:val="18"/>
          <w:szCs w:val="18"/>
        </w:rPr>
        <w:t>r postępowania DPZ/17/PN/16/17</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Pr>
          <w:rFonts w:ascii="Tahoma" w:hAnsi="Tahoma" w:cs="Tahoma"/>
          <w:sz w:val="18"/>
          <w:szCs w:val="18"/>
        </w:rPr>
        <w:t>:</w:t>
      </w:r>
    </w:p>
    <w:p w14:paraId="427897A3" w14:textId="77777777" w:rsidR="00C935FA" w:rsidRDefault="00C935FA" w:rsidP="00C935F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640"/>
        <w:gridCol w:w="1770"/>
      </w:tblGrid>
      <w:tr w:rsidR="00C935FA" w:rsidRPr="00EB49D8" w14:paraId="49D75E4C" w14:textId="77777777" w:rsidTr="0080560F">
        <w:trPr>
          <w:cantSplit/>
          <w:jc w:val="center"/>
        </w:trPr>
        <w:tc>
          <w:tcPr>
            <w:tcW w:w="927" w:type="dxa"/>
            <w:tcBorders>
              <w:top w:val="single" w:sz="6" w:space="0" w:color="auto"/>
              <w:left w:val="single" w:sz="6" w:space="0" w:color="auto"/>
              <w:bottom w:val="single" w:sz="6" w:space="0" w:color="auto"/>
              <w:right w:val="single" w:sz="6" w:space="0" w:color="auto"/>
            </w:tcBorders>
          </w:tcPr>
          <w:p w14:paraId="275E2487" w14:textId="77777777" w:rsidR="00C935FA" w:rsidRPr="00A9483B" w:rsidRDefault="00C935FA" w:rsidP="009A129A">
            <w:pPr>
              <w:jc w:val="center"/>
              <w:rPr>
                <w:rFonts w:ascii="Tahoma" w:hAnsi="Tahoma" w:cs="Tahoma"/>
                <w:sz w:val="18"/>
                <w:szCs w:val="18"/>
              </w:rPr>
            </w:pPr>
          </w:p>
          <w:p w14:paraId="61AC207D"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23674643" w14:textId="77777777" w:rsidR="00C935FA" w:rsidRPr="00A9483B" w:rsidRDefault="00C935FA" w:rsidP="009A129A">
            <w:pPr>
              <w:jc w:val="center"/>
              <w:rPr>
                <w:rFonts w:ascii="Tahoma" w:hAnsi="Tahoma" w:cs="Tahoma"/>
                <w:sz w:val="18"/>
                <w:szCs w:val="18"/>
              </w:rPr>
            </w:pPr>
          </w:p>
          <w:p w14:paraId="4BFF2C91"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Rodzaj narzędzi, wyposażenia zakładu i urządzeń technicznych</w:t>
            </w:r>
          </w:p>
        </w:tc>
        <w:tc>
          <w:tcPr>
            <w:tcW w:w="1640" w:type="dxa"/>
            <w:tcBorders>
              <w:top w:val="single" w:sz="6" w:space="0" w:color="auto"/>
              <w:left w:val="single" w:sz="6" w:space="0" w:color="auto"/>
              <w:bottom w:val="single" w:sz="6" w:space="0" w:color="auto"/>
              <w:right w:val="single" w:sz="4" w:space="0" w:color="auto"/>
            </w:tcBorders>
          </w:tcPr>
          <w:p w14:paraId="175D814F" w14:textId="77777777" w:rsidR="00C935FA" w:rsidRPr="00A9483B" w:rsidRDefault="00C935FA" w:rsidP="009A129A">
            <w:pPr>
              <w:jc w:val="center"/>
              <w:rPr>
                <w:rFonts w:ascii="Tahoma" w:hAnsi="Tahoma" w:cs="Tahoma"/>
                <w:sz w:val="18"/>
                <w:szCs w:val="18"/>
              </w:rPr>
            </w:pPr>
          </w:p>
          <w:p w14:paraId="793663E0" w14:textId="05266817" w:rsidR="00C935FA" w:rsidRPr="00A9483B" w:rsidRDefault="00C935FA" w:rsidP="0088658F">
            <w:pPr>
              <w:jc w:val="center"/>
              <w:rPr>
                <w:rFonts w:ascii="Tahoma" w:hAnsi="Tahoma" w:cs="Tahoma"/>
                <w:sz w:val="18"/>
                <w:szCs w:val="18"/>
              </w:rPr>
            </w:pPr>
            <w:r w:rsidRPr="00A9483B">
              <w:rPr>
                <w:rFonts w:ascii="Tahoma" w:hAnsi="Tahoma" w:cs="Tahoma"/>
                <w:sz w:val="18"/>
                <w:szCs w:val="18"/>
              </w:rPr>
              <w:t>Ilość</w:t>
            </w:r>
          </w:p>
        </w:tc>
        <w:tc>
          <w:tcPr>
            <w:tcW w:w="1770" w:type="dxa"/>
            <w:tcBorders>
              <w:top w:val="single" w:sz="6" w:space="0" w:color="auto"/>
              <w:left w:val="single" w:sz="4" w:space="0" w:color="auto"/>
              <w:bottom w:val="single" w:sz="6" w:space="0" w:color="auto"/>
              <w:right w:val="single" w:sz="6" w:space="0" w:color="auto"/>
            </w:tcBorders>
          </w:tcPr>
          <w:p w14:paraId="36A280B6"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 xml:space="preserve">Informacja </w:t>
            </w:r>
          </w:p>
          <w:p w14:paraId="1330952B"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o podstawie dysponowania</w:t>
            </w:r>
          </w:p>
        </w:tc>
      </w:tr>
      <w:tr w:rsidR="00C935FA" w:rsidRPr="00EB49D8" w14:paraId="2826A0EE" w14:textId="77777777" w:rsidTr="0080560F">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64974FB"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1.</w:t>
            </w:r>
          </w:p>
        </w:tc>
        <w:tc>
          <w:tcPr>
            <w:tcW w:w="4655" w:type="dxa"/>
            <w:tcBorders>
              <w:top w:val="single" w:sz="6" w:space="0" w:color="auto"/>
              <w:left w:val="single" w:sz="6" w:space="0" w:color="auto"/>
              <w:bottom w:val="single" w:sz="6" w:space="0" w:color="auto"/>
              <w:right w:val="single" w:sz="6" w:space="0" w:color="auto"/>
            </w:tcBorders>
            <w:vAlign w:val="center"/>
          </w:tcPr>
          <w:p w14:paraId="2B19A630" w14:textId="09C836DF" w:rsidR="00C935FA" w:rsidRPr="00B74049" w:rsidRDefault="0088658F" w:rsidP="00B5564B">
            <w:pPr>
              <w:jc w:val="both"/>
              <w:rPr>
                <w:rFonts w:ascii="Tahoma" w:hAnsi="Tahoma" w:cs="Tahoma"/>
                <w:b/>
                <w:color w:val="000000"/>
                <w:sz w:val="18"/>
                <w:szCs w:val="18"/>
                <w:vertAlign w:val="superscript"/>
              </w:rPr>
            </w:pPr>
            <w:r>
              <w:rPr>
                <w:rFonts w:ascii="Tahoma" w:hAnsi="Tahoma" w:cs="Tahoma"/>
                <w:b/>
                <w:sz w:val="18"/>
                <w:szCs w:val="18"/>
              </w:rPr>
              <w:t>stacja</w:t>
            </w:r>
            <w:r w:rsidRPr="00FB3AB2">
              <w:rPr>
                <w:rFonts w:ascii="Tahoma" w:hAnsi="Tahoma" w:cs="Tahoma"/>
                <w:b/>
                <w:sz w:val="18"/>
                <w:szCs w:val="18"/>
              </w:rPr>
              <w:t xml:space="preserve"> obsługi samochodów z minimum 5 stanowiskami naprawczymi</w:t>
            </w:r>
          </w:p>
        </w:tc>
        <w:tc>
          <w:tcPr>
            <w:tcW w:w="1640" w:type="dxa"/>
            <w:tcBorders>
              <w:top w:val="single" w:sz="6" w:space="0" w:color="auto"/>
              <w:left w:val="single" w:sz="6" w:space="0" w:color="auto"/>
              <w:bottom w:val="single" w:sz="6" w:space="0" w:color="auto"/>
              <w:right w:val="single" w:sz="4" w:space="0" w:color="auto"/>
            </w:tcBorders>
            <w:vAlign w:val="center"/>
          </w:tcPr>
          <w:p w14:paraId="4E5D8E90" w14:textId="77777777" w:rsidR="00ED5936" w:rsidRDefault="00ED5936" w:rsidP="00C935FA">
            <w:pPr>
              <w:jc w:val="center"/>
              <w:rPr>
                <w:rFonts w:ascii="Tahoma" w:hAnsi="Tahoma" w:cs="Tahoma"/>
                <w:sz w:val="18"/>
                <w:szCs w:val="18"/>
              </w:rPr>
            </w:pPr>
          </w:p>
          <w:p w14:paraId="7632F982" w14:textId="65D75215" w:rsidR="00ED5936" w:rsidRDefault="00ED5936" w:rsidP="00C935FA">
            <w:pPr>
              <w:jc w:val="center"/>
              <w:rPr>
                <w:rFonts w:ascii="Tahoma" w:hAnsi="Tahoma" w:cs="Tahoma"/>
                <w:sz w:val="18"/>
                <w:szCs w:val="18"/>
              </w:rPr>
            </w:pPr>
            <w:r>
              <w:rPr>
                <w:rFonts w:ascii="Tahoma" w:hAnsi="Tahoma" w:cs="Tahoma"/>
                <w:sz w:val="18"/>
                <w:szCs w:val="18"/>
              </w:rPr>
              <w:t>---------------</w:t>
            </w:r>
          </w:p>
          <w:p w14:paraId="12095396" w14:textId="73C3B17F" w:rsidR="00C935FA" w:rsidRPr="00B74049" w:rsidRDefault="00583FAE" w:rsidP="00C935FA">
            <w:pPr>
              <w:jc w:val="center"/>
              <w:rPr>
                <w:rFonts w:ascii="Tahoma" w:hAnsi="Tahoma" w:cs="Tahoma"/>
                <w:sz w:val="18"/>
                <w:szCs w:val="18"/>
              </w:rPr>
            </w:pPr>
            <w:r>
              <w:rPr>
                <w:rFonts w:ascii="Tahoma" w:hAnsi="Tahoma" w:cs="Tahoma"/>
                <w:sz w:val="18"/>
                <w:szCs w:val="18"/>
              </w:rPr>
              <w:t xml:space="preserve">Co najmniej </w:t>
            </w:r>
            <w:r w:rsidR="0088658F">
              <w:rPr>
                <w:rFonts w:ascii="Tahoma" w:hAnsi="Tahoma" w:cs="Tahoma"/>
                <w:sz w:val="18"/>
                <w:szCs w:val="18"/>
              </w:rPr>
              <w:t>5 stanowisk naprawczych</w:t>
            </w:r>
          </w:p>
        </w:tc>
        <w:tc>
          <w:tcPr>
            <w:tcW w:w="1770" w:type="dxa"/>
            <w:tcBorders>
              <w:top w:val="single" w:sz="6" w:space="0" w:color="auto"/>
              <w:left w:val="single" w:sz="4" w:space="0" w:color="auto"/>
              <w:bottom w:val="single" w:sz="6" w:space="0" w:color="auto"/>
              <w:right w:val="single" w:sz="6" w:space="0" w:color="auto"/>
            </w:tcBorders>
            <w:vAlign w:val="center"/>
          </w:tcPr>
          <w:p w14:paraId="0AD8544C" w14:textId="77777777" w:rsidR="00C935FA" w:rsidRPr="00A9483B" w:rsidRDefault="00C935FA" w:rsidP="00C935FA">
            <w:pPr>
              <w:rPr>
                <w:rFonts w:ascii="Tahoma" w:hAnsi="Tahoma" w:cs="Tahoma"/>
                <w:sz w:val="18"/>
                <w:szCs w:val="18"/>
              </w:rPr>
            </w:pPr>
          </w:p>
        </w:tc>
      </w:tr>
      <w:tr w:rsidR="00C935FA" w:rsidRPr="00EB49D8" w14:paraId="5F607CF7" w14:textId="77777777" w:rsidTr="0080560F">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CF8A293"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2.</w:t>
            </w:r>
          </w:p>
        </w:tc>
        <w:tc>
          <w:tcPr>
            <w:tcW w:w="4655" w:type="dxa"/>
            <w:tcBorders>
              <w:top w:val="single" w:sz="6" w:space="0" w:color="auto"/>
              <w:left w:val="single" w:sz="6" w:space="0" w:color="auto"/>
              <w:bottom w:val="single" w:sz="6" w:space="0" w:color="auto"/>
              <w:right w:val="single" w:sz="6" w:space="0" w:color="auto"/>
            </w:tcBorders>
            <w:vAlign w:val="center"/>
          </w:tcPr>
          <w:p w14:paraId="1981D29F" w14:textId="3280C660" w:rsidR="00C935FA" w:rsidRPr="00B74049" w:rsidRDefault="0088658F" w:rsidP="00C935FA">
            <w:pPr>
              <w:widowControl w:val="0"/>
              <w:rPr>
                <w:rFonts w:ascii="Tahoma" w:hAnsi="Tahoma" w:cs="Tahoma"/>
                <w:b/>
                <w:color w:val="000000"/>
                <w:sz w:val="18"/>
                <w:szCs w:val="18"/>
                <w:vertAlign w:val="superscript"/>
              </w:rPr>
            </w:pPr>
            <w:r>
              <w:rPr>
                <w:rFonts w:ascii="Tahoma" w:hAnsi="Tahoma" w:cs="Tahoma"/>
                <w:b/>
                <w:sz w:val="18"/>
                <w:szCs w:val="18"/>
              </w:rPr>
              <w:t>co najmniej jedno</w:t>
            </w:r>
            <w:r w:rsidRPr="00FB3AB2">
              <w:rPr>
                <w:rFonts w:ascii="Tahoma" w:hAnsi="Tahoma" w:cs="Tahoma"/>
                <w:b/>
                <w:sz w:val="18"/>
                <w:szCs w:val="18"/>
              </w:rPr>
              <w:t xml:space="preserve"> stanow</w:t>
            </w:r>
            <w:r>
              <w:rPr>
                <w:rFonts w:ascii="Tahoma" w:hAnsi="Tahoma" w:cs="Tahoma"/>
                <w:b/>
                <w:sz w:val="18"/>
                <w:szCs w:val="18"/>
              </w:rPr>
              <w:t>isko do diagnostyki podwozia</w:t>
            </w:r>
          </w:p>
        </w:tc>
        <w:tc>
          <w:tcPr>
            <w:tcW w:w="1640" w:type="dxa"/>
            <w:tcBorders>
              <w:top w:val="single" w:sz="6" w:space="0" w:color="auto"/>
              <w:left w:val="single" w:sz="6" w:space="0" w:color="auto"/>
              <w:bottom w:val="single" w:sz="6" w:space="0" w:color="auto"/>
              <w:right w:val="single" w:sz="4" w:space="0" w:color="auto"/>
            </w:tcBorders>
            <w:vAlign w:val="center"/>
          </w:tcPr>
          <w:p w14:paraId="7EFDDE04" w14:textId="77777777" w:rsidR="00ED5936" w:rsidRDefault="00ED5936" w:rsidP="00C935FA">
            <w:pPr>
              <w:jc w:val="center"/>
              <w:rPr>
                <w:rFonts w:ascii="Tahoma" w:hAnsi="Tahoma" w:cs="Tahoma"/>
                <w:sz w:val="18"/>
                <w:szCs w:val="18"/>
              </w:rPr>
            </w:pPr>
          </w:p>
          <w:p w14:paraId="6C3B4B91" w14:textId="1074EB1D" w:rsidR="00ED5936" w:rsidRDefault="00ED5936" w:rsidP="00C935FA">
            <w:pPr>
              <w:jc w:val="center"/>
              <w:rPr>
                <w:rFonts w:ascii="Tahoma" w:hAnsi="Tahoma" w:cs="Tahoma"/>
                <w:sz w:val="18"/>
                <w:szCs w:val="18"/>
              </w:rPr>
            </w:pPr>
            <w:r>
              <w:rPr>
                <w:rFonts w:ascii="Tahoma" w:hAnsi="Tahoma" w:cs="Tahoma"/>
                <w:sz w:val="18"/>
                <w:szCs w:val="18"/>
              </w:rPr>
              <w:t>----------------</w:t>
            </w:r>
          </w:p>
          <w:p w14:paraId="2479E2EC" w14:textId="52721436" w:rsidR="00C935FA" w:rsidRPr="00B74049" w:rsidRDefault="00ED5936" w:rsidP="00C935FA">
            <w:pPr>
              <w:jc w:val="center"/>
              <w:rPr>
                <w:rFonts w:ascii="Tahoma" w:hAnsi="Tahoma" w:cs="Tahoma"/>
                <w:sz w:val="18"/>
                <w:szCs w:val="18"/>
              </w:rPr>
            </w:pPr>
            <w:r>
              <w:rPr>
                <w:rFonts w:ascii="Tahoma" w:hAnsi="Tahoma" w:cs="Tahoma"/>
                <w:sz w:val="18"/>
                <w:szCs w:val="18"/>
              </w:rPr>
              <w:t xml:space="preserve">co najmniej </w:t>
            </w:r>
            <w:r w:rsidR="0088658F">
              <w:rPr>
                <w:rFonts w:ascii="Tahoma" w:hAnsi="Tahoma" w:cs="Tahoma"/>
                <w:sz w:val="18"/>
                <w:szCs w:val="18"/>
              </w:rPr>
              <w:t>1</w:t>
            </w:r>
            <w:r>
              <w:rPr>
                <w:rFonts w:ascii="Tahoma" w:hAnsi="Tahoma" w:cs="Tahoma"/>
                <w:sz w:val="18"/>
                <w:szCs w:val="18"/>
              </w:rPr>
              <w:t xml:space="preserve"> stanowisko</w:t>
            </w:r>
          </w:p>
        </w:tc>
        <w:tc>
          <w:tcPr>
            <w:tcW w:w="1770" w:type="dxa"/>
            <w:tcBorders>
              <w:top w:val="single" w:sz="6" w:space="0" w:color="auto"/>
              <w:left w:val="single" w:sz="4" w:space="0" w:color="auto"/>
              <w:bottom w:val="single" w:sz="6" w:space="0" w:color="auto"/>
              <w:right w:val="single" w:sz="6" w:space="0" w:color="auto"/>
            </w:tcBorders>
            <w:vAlign w:val="center"/>
          </w:tcPr>
          <w:p w14:paraId="7303444F" w14:textId="77777777" w:rsidR="00C935FA" w:rsidRPr="00A9483B" w:rsidRDefault="00C935FA" w:rsidP="00C935FA">
            <w:pPr>
              <w:rPr>
                <w:rFonts w:ascii="Tahoma" w:hAnsi="Tahoma" w:cs="Tahoma"/>
                <w:sz w:val="18"/>
                <w:szCs w:val="18"/>
              </w:rPr>
            </w:pPr>
          </w:p>
        </w:tc>
      </w:tr>
      <w:tr w:rsidR="0088658F" w:rsidRPr="00EB49D8" w14:paraId="0A7F39E2" w14:textId="77777777" w:rsidTr="0080560F">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7120A216" w14:textId="1E082A4E" w:rsidR="0088658F" w:rsidRPr="00B74049" w:rsidRDefault="0088658F" w:rsidP="00C935FA">
            <w:pPr>
              <w:jc w:val="center"/>
              <w:rPr>
                <w:rFonts w:ascii="Tahoma" w:hAnsi="Tahoma" w:cs="Tahoma"/>
                <w:sz w:val="18"/>
                <w:szCs w:val="18"/>
              </w:rPr>
            </w:pPr>
            <w:r>
              <w:rPr>
                <w:rFonts w:ascii="Tahoma" w:hAnsi="Tahoma" w:cs="Tahoma"/>
                <w:sz w:val="18"/>
                <w:szCs w:val="18"/>
              </w:rPr>
              <w:t>3.</w:t>
            </w:r>
          </w:p>
        </w:tc>
        <w:tc>
          <w:tcPr>
            <w:tcW w:w="4655" w:type="dxa"/>
            <w:tcBorders>
              <w:top w:val="single" w:sz="6" w:space="0" w:color="auto"/>
              <w:left w:val="single" w:sz="6" w:space="0" w:color="auto"/>
              <w:bottom w:val="single" w:sz="6" w:space="0" w:color="auto"/>
              <w:right w:val="single" w:sz="6" w:space="0" w:color="auto"/>
            </w:tcBorders>
            <w:vAlign w:val="center"/>
          </w:tcPr>
          <w:p w14:paraId="0BF71EA1" w14:textId="6F0B4502" w:rsidR="0088658F" w:rsidRDefault="0088658F" w:rsidP="00C935FA">
            <w:pPr>
              <w:widowControl w:val="0"/>
              <w:rPr>
                <w:rFonts w:ascii="Tahoma" w:hAnsi="Tahoma" w:cs="Tahoma"/>
                <w:b/>
                <w:sz w:val="18"/>
                <w:szCs w:val="18"/>
              </w:rPr>
            </w:pPr>
            <w:r>
              <w:rPr>
                <w:rFonts w:ascii="Tahoma" w:hAnsi="Tahoma" w:cs="Tahoma"/>
                <w:b/>
                <w:sz w:val="18"/>
                <w:szCs w:val="18"/>
              </w:rPr>
              <w:t>urządzenie</w:t>
            </w:r>
            <w:r w:rsidRPr="00FB3AB2">
              <w:rPr>
                <w:rFonts w:ascii="Tahoma" w:hAnsi="Tahoma" w:cs="Tahoma"/>
                <w:b/>
                <w:sz w:val="18"/>
                <w:szCs w:val="18"/>
              </w:rPr>
              <w:t xml:space="preserve"> do diagnostyki komputerowej pojazdów</w:t>
            </w:r>
          </w:p>
        </w:tc>
        <w:tc>
          <w:tcPr>
            <w:tcW w:w="1640" w:type="dxa"/>
            <w:tcBorders>
              <w:top w:val="single" w:sz="6" w:space="0" w:color="auto"/>
              <w:left w:val="single" w:sz="6" w:space="0" w:color="auto"/>
              <w:bottom w:val="single" w:sz="6" w:space="0" w:color="auto"/>
              <w:right w:val="single" w:sz="4" w:space="0" w:color="auto"/>
            </w:tcBorders>
            <w:vAlign w:val="center"/>
          </w:tcPr>
          <w:p w14:paraId="6BF4C1A0" w14:textId="77777777" w:rsidR="00ED5936" w:rsidRDefault="00ED5936" w:rsidP="00C935FA">
            <w:pPr>
              <w:jc w:val="center"/>
              <w:rPr>
                <w:rFonts w:ascii="Tahoma" w:hAnsi="Tahoma" w:cs="Tahoma"/>
                <w:sz w:val="18"/>
                <w:szCs w:val="18"/>
              </w:rPr>
            </w:pPr>
          </w:p>
          <w:p w14:paraId="27B4FCA8" w14:textId="706C7832" w:rsidR="00ED5936" w:rsidRDefault="00ED5936" w:rsidP="00C935FA">
            <w:pPr>
              <w:jc w:val="center"/>
              <w:rPr>
                <w:rFonts w:ascii="Tahoma" w:hAnsi="Tahoma" w:cs="Tahoma"/>
                <w:sz w:val="18"/>
                <w:szCs w:val="18"/>
              </w:rPr>
            </w:pPr>
            <w:r>
              <w:rPr>
                <w:rFonts w:ascii="Tahoma" w:hAnsi="Tahoma" w:cs="Tahoma"/>
                <w:sz w:val="18"/>
                <w:szCs w:val="18"/>
              </w:rPr>
              <w:t>----------------</w:t>
            </w:r>
          </w:p>
          <w:p w14:paraId="225ECB0D" w14:textId="6A1CBFBE" w:rsidR="0088658F" w:rsidRDefault="00ED5936" w:rsidP="00C935FA">
            <w:pPr>
              <w:jc w:val="center"/>
              <w:rPr>
                <w:rFonts w:ascii="Tahoma" w:hAnsi="Tahoma" w:cs="Tahoma"/>
                <w:sz w:val="18"/>
                <w:szCs w:val="18"/>
              </w:rPr>
            </w:pPr>
            <w:r>
              <w:rPr>
                <w:rFonts w:ascii="Tahoma" w:hAnsi="Tahoma" w:cs="Tahoma"/>
                <w:sz w:val="18"/>
                <w:szCs w:val="18"/>
              </w:rPr>
              <w:t xml:space="preserve">co najmniej </w:t>
            </w:r>
            <w:r w:rsidR="0088658F">
              <w:rPr>
                <w:rFonts w:ascii="Tahoma" w:hAnsi="Tahoma" w:cs="Tahoma"/>
                <w:sz w:val="18"/>
                <w:szCs w:val="18"/>
              </w:rPr>
              <w:t>1</w:t>
            </w:r>
            <w:r>
              <w:rPr>
                <w:rFonts w:ascii="Tahoma" w:hAnsi="Tahoma" w:cs="Tahoma"/>
                <w:sz w:val="18"/>
                <w:szCs w:val="18"/>
              </w:rPr>
              <w:t xml:space="preserve"> urządzenie</w:t>
            </w:r>
          </w:p>
        </w:tc>
        <w:tc>
          <w:tcPr>
            <w:tcW w:w="1770" w:type="dxa"/>
            <w:tcBorders>
              <w:top w:val="single" w:sz="6" w:space="0" w:color="auto"/>
              <w:left w:val="single" w:sz="4" w:space="0" w:color="auto"/>
              <w:bottom w:val="single" w:sz="6" w:space="0" w:color="auto"/>
              <w:right w:val="single" w:sz="6" w:space="0" w:color="auto"/>
            </w:tcBorders>
            <w:vAlign w:val="center"/>
          </w:tcPr>
          <w:p w14:paraId="29A06CEB" w14:textId="77777777" w:rsidR="0088658F" w:rsidRPr="00A9483B" w:rsidRDefault="0088658F" w:rsidP="00C935FA">
            <w:pPr>
              <w:rPr>
                <w:rFonts w:ascii="Tahoma" w:hAnsi="Tahoma" w:cs="Tahoma"/>
                <w:sz w:val="18"/>
                <w:szCs w:val="18"/>
              </w:rPr>
            </w:pPr>
          </w:p>
        </w:tc>
      </w:tr>
      <w:tr w:rsidR="0088658F" w:rsidRPr="00EB49D8" w14:paraId="7270F671" w14:textId="77777777" w:rsidTr="0080560F">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593BFF24" w14:textId="03E86572" w:rsidR="0088658F" w:rsidRPr="00B74049" w:rsidRDefault="0088658F" w:rsidP="00C935FA">
            <w:pPr>
              <w:jc w:val="center"/>
              <w:rPr>
                <w:rFonts w:ascii="Tahoma" w:hAnsi="Tahoma" w:cs="Tahoma"/>
                <w:sz w:val="18"/>
                <w:szCs w:val="18"/>
              </w:rPr>
            </w:pPr>
            <w:r>
              <w:rPr>
                <w:rFonts w:ascii="Tahoma" w:hAnsi="Tahoma" w:cs="Tahoma"/>
                <w:sz w:val="18"/>
                <w:szCs w:val="18"/>
              </w:rPr>
              <w:t>4</w:t>
            </w:r>
          </w:p>
        </w:tc>
        <w:tc>
          <w:tcPr>
            <w:tcW w:w="4655" w:type="dxa"/>
            <w:tcBorders>
              <w:top w:val="single" w:sz="6" w:space="0" w:color="auto"/>
              <w:left w:val="single" w:sz="6" w:space="0" w:color="auto"/>
              <w:bottom w:val="single" w:sz="6" w:space="0" w:color="auto"/>
              <w:right w:val="single" w:sz="6" w:space="0" w:color="auto"/>
            </w:tcBorders>
            <w:vAlign w:val="center"/>
          </w:tcPr>
          <w:p w14:paraId="6DB7DF84" w14:textId="62CFBF62" w:rsidR="0088658F" w:rsidRDefault="0088658F" w:rsidP="00C935FA">
            <w:pPr>
              <w:widowControl w:val="0"/>
              <w:rPr>
                <w:rFonts w:ascii="Tahoma" w:hAnsi="Tahoma" w:cs="Tahoma"/>
                <w:b/>
                <w:sz w:val="18"/>
                <w:szCs w:val="18"/>
              </w:rPr>
            </w:pPr>
            <w:r>
              <w:rPr>
                <w:rFonts w:ascii="Tahoma" w:hAnsi="Tahoma" w:cs="Tahoma"/>
                <w:b/>
                <w:sz w:val="18"/>
                <w:szCs w:val="18"/>
              </w:rPr>
              <w:t>urządzenie</w:t>
            </w:r>
            <w:r w:rsidRPr="00FB3AB2">
              <w:rPr>
                <w:rFonts w:ascii="Tahoma" w:hAnsi="Tahoma" w:cs="Tahoma"/>
                <w:b/>
                <w:sz w:val="18"/>
                <w:szCs w:val="18"/>
              </w:rPr>
              <w:t xml:space="preserve"> do diagnostyki i napraw klimatyzacji samochodowych</w:t>
            </w:r>
            <w:r>
              <w:rPr>
                <w:rFonts w:ascii="Tahoma" w:hAnsi="Tahoma" w:cs="Tahoma"/>
                <w:b/>
                <w:sz w:val="18"/>
                <w:szCs w:val="18"/>
              </w:rPr>
              <w:t>,</w:t>
            </w:r>
          </w:p>
        </w:tc>
        <w:tc>
          <w:tcPr>
            <w:tcW w:w="1640" w:type="dxa"/>
            <w:tcBorders>
              <w:top w:val="single" w:sz="6" w:space="0" w:color="auto"/>
              <w:left w:val="single" w:sz="6" w:space="0" w:color="auto"/>
              <w:bottom w:val="single" w:sz="6" w:space="0" w:color="auto"/>
              <w:right w:val="single" w:sz="4" w:space="0" w:color="auto"/>
            </w:tcBorders>
            <w:vAlign w:val="center"/>
          </w:tcPr>
          <w:p w14:paraId="05B5253F" w14:textId="77777777" w:rsidR="00ED5936" w:rsidRDefault="00ED5936" w:rsidP="00C935FA">
            <w:pPr>
              <w:jc w:val="center"/>
              <w:rPr>
                <w:rFonts w:ascii="Tahoma" w:hAnsi="Tahoma" w:cs="Tahoma"/>
                <w:sz w:val="18"/>
                <w:szCs w:val="18"/>
              </w:rPr>
            </w:pPr>
          </w:p>
          <w:p w14:paraId="11629E95" w14:textId="0C4C0D01" w:rsidR="00ED5936" w:rsidRDefault="00ED5936" w:rsidP="00C935FA">
            <w:pPr>
              <w:jc w:val="center"/>
              <w:rPr>
                <w:rFonts w:ascii="Tahoma" w:hAnsi="Tahoma" w:cs="Tahoma"/>
                <w:sz w:val="18"/>
                <w:szCs w:val="18"/>
              </w:rPr>
            </w:pPr>
            <w:r>
              <w:rPr>
                <w:rFonts w:ascii="Tahoma" w:hAnsi="Tahoma" w:cs="Tahoma"/>
                <w:sz w:val="18"/>
                <w:szCs w:val="18"/>
              </w:rPr>
              <w:t>---------------</w:t>
            </w:r>
          </w:p>
          <w:p w14:paraId="4206CA2E" w14:textId="64B16D26" w:rsidR="0088658F" w:rsidRDefault="00ED5936" w:rsidP="00C935FA">
            <w:pPr>
              <w:jc w:val="center"/>
              <w:rPr>
                <w:rFonts w:ascii="Tahoma" w:hAnsi="Tahoma" w:cs="Tahoma"/>
                <w:sz w:val="18"/>
                <w:szCs w:val="18"/>
              </w:rPr>
            </w:pPr>
            <w:r>
              <w:rPr>
                <w:rFonts w:ascii="Tahoma" w:hAnsi="Tahoma" w:cs="Tahoma"/>
                <w:sz w:val="18"/>
                <w:szCs w:val="18"/>
              </w:rPr>
              <w:t xml:space="preserve">co najmniej </w:t>
            </w:r>
            <w:r w:rsidR="0088658F">
              <w:rPr>
                <w:rFonts w:ascii="Tahoma" w:hAnsi="Tahoma" w:cs="Tahoma"/>
                <w:sz w:val="18"/>
                <w:szCs w:val="18"/>
              </w:rPr>
              <w:t>1</w:t>
            </w:r>
            <w:r>
              <w:rPr>
                <w:rFonts w:ascii="Tahoma" w:hAnsi="Tahoma" w:cs="Tahoma"/>
                <w:sz w:val="18"/>
                <w:szCs w:val="18"/>
              </w:rPr>
              <w:t xml:space="preserve"> urządzenie</w:t>
            </w:r>
          </w:p>
        </w:tc>
        <w:tc>
          <w:tcPr>
            <w:tcW w:w="1770" w:type="dxa"/>
            <w:tcBorders>
              <w:top w:val="single" w:sz="6" w:space="0" w:color="auto"/>
              <w:left w:val="single" w:sz="4" w:space="0" w:color="auto"/>
              <w:bottom w:val="single" w:sz="6" w:space="0" w:color="auto"/>
              <w:right w:val="single" w:sz="6" w:space="0" w:color="auto"/>
            </w:tcBorders>
            <w:vAlign w:val="center"/>
          </w:tcPr>
          <w:p w14:paraId="19873109" w14:textId="77777777" w:rsidR="0088658F" w:rsidRPr="00A9483B" w:rsidRDefault="0088658F" w:rsidP="00C935FA">
            <w:pPr>
              <w:rPr>
                <w:rFonts w:ascii="Tahoma" w:hAnsi="Tahoma" w:cs="Tahoma"/>
                <w:sz w:val="18"/>
                <w:szCs w:val="18"/>
              </w:rPr>
            </w:pPr>
          </w:p>
        </w:tc>
      </w:tr>
      <w:tr w:rsidR="0088658F" w:rsidRPr="00EB49D8" w14:paraId="55072616" w14:textId="77777777" w:rsidTr="0080560F">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13067FFD" w14:textId="21326192" w:rsidR="0088658F" w:rsidRPr="00B74049" w:rsidRDefault="0088658F" w:rsidP="00C935FA">
            <w:pPr>
              <w:jc w:val="center"/>
              <w:rPr>
                <w:rFonts w:ascii="Tahoma" w:hAnsi="Tahoma" w:cs="Tahoma"/>
                <w:sz w:val="18"/>
                <w:szCs w:val="18"/>
              </w:rPr>
            </w:pPr>
            <w:r>
              <w:rPr>
                <w:rFonts w:ascii="Tahoma" w:hAnsi="Tahoma" w:cs="Tahoma"/>
                <w:sz w:val="18"/>
                <w:szCs w:val="18"/>
              </w:rPr>
              <w:t>5</w:t>
            </w:r>
          </w:p>
        </w:tc>
        <w:tc>
          <w:tcPr>
            <w:tcW w:w="4655" w:type="dxa"/>
            <w:tcBorders>
              <w:top w:val="single" w:sz="6" w:space="0" w:color="auto"/>
              <w:left w:val="single" w:sz="6" w:space="0" w:color="auto"/>
              <w:bottom w:val="single" w:sz="6" w:space="0" w:color="auto"/>
              <w:right w:val="single" w:sz="6" w:space="0" w:color="auto"/>
            </w:tcBorders>
            <w:vAlign w:val="center"/>
          </w:tcPr>
          <w:p w14:paraId="7B68C09B" w14:textId="06DB5776" w:rsidR="0088658F" w:rsidRDefault="0088658F" w:rsidP="00C935FA">
            <w:pPr>
              <w:widowControl w:val="0"/>
              <w:rPr>
                <w:rFonts w:ascii="Tahoma" w:hAnsi="Tahoma" w:cs="Tahoma"/>
                <w:b/>
                <w:sz w:val="18"/>
                <w:szCs w:val="18"/>
              </w:rPr>
            </w:pPr>
            <w:r>
              <w:rPr>
                <w:rFonts w:ascii="Tahoma" w:hAnsi="Tahoma" w:cs="Tahoma"/>
                <w:b/>
                <w:sz w:val="18"/>
                <w:szCs w:val="18"/>
              </w:rPr>
              <w:t>stacja</w:t>
            </w:r>
            <w:r w:rsidRPr="00FB3AB2">
              <w:rPr>
                <w:rFonts w:ascii="Tahoma" w:hAnsi="Tahoma" w:cs="Tahoma"/>
                <w:b/>
                <w:sz w:val="18"/>
                <w:szCs w:val="18"/>
              </w:rPr>
              <w:t xml:space="preserve"> obsługi samochodów na terenie Warszawy lub w obszarze 15 km od granicy administracyjnej miasta</w:t>
            </w:r>
          </w:p>
        </w:tc>
        <w:tc>
          <w:tcPr>
            <w:tcW w:w="1640" w:type="dxa"/>
            <w:tcBorders>
              <w:top w:val="single" w:sz="6" w:space="0" w:color="auto"/>
              <w:left w:val="single" w:sz="6" w:space="0" w:color="auto"/>
              <w:bottom w:val="single" w:sz="6" w:space="0" w:color="auto"/>
              <w:right w:val="single" w:sz="4" w:space="0" w:color="auto"/>
            </w:tcBorders>
            <w:vAlign w:val="center"/>
          </w:tcPr>
          <w:p w14:paraId="072CFFD9" w14:textId="77777777" w:rsidR="00ED5936" w:rsidRDefault="00ED5936" w:rsidP="00C935FA">
            <w:pPr>
              <w:jc w:val="center"/>
              <w:rPr>
                <w:rFonts w:ascii="Tahoma" w:hAnsi="Tahoma" w:cs="Tahoma"/>
                <w:sz w:val="18"/>
                <w:szCs w:val="18"/>
              </w:rPr>
            </w:pPr>
          </w:p>
          <w:p w14:paraId="645FD503" w14:textId="4B7BC23C" w:rsidR="00ED5936" w:rsidRDefault="00ED5936" w:rsidP="00C935FA">
            <w:pPr>
              <w:jc w:val="center"/>
              <w:rPr>
                <w:rFonts w:ascii="Tahoma" w:hAnsi="Tahoma" w:cs="Tahoma"/>
                <w:sz w:val="18"/>
                <w:szCs w:val="18"/>
              </w:rPr>
            </w:pPr>
            <w:r>
              <w:rPr>
                <w:rFonts w:ascii="Tahoma" w:hAnsi="Tahoma" w:cs="Tahoma"/>
                <w:sz w:val="18"/>
                <w:szCs w:val="18"/>
              </w:rPr>
              <w:t>----------------</w:t>
            </w:r>
          </w:p>
          <w:p w14:paraId="7CB2073F" w14:textId="648CC34B" w:rsidR="0088658F" w:rsidRDefault="00ED5936" w:rsidP="00C935FA">
            <w:pPr>
              <w:jc w:val="center"/>
              <w:rPr>
                <w:rFonts w:ascii="Tahoma" w:hAnsi="Tahoma" w:cs="Tahoma"/>
                <w:sz w:val="18"/>
                <w:szCs w:val="18"/>
              </w:rPr>
            </w:pPr>
            <w:r>
              <w:rPr>
                <w:rFonts w:ascii="Tahoma" w:hAnsi="Tahoma" w:cs="Tahoma"/>
                <w:sz w:val="18"/>
                <w:szCs w:val="18"/>
              </w:rPr>
              <w:t xml:space="preserve">co najmniej </w:t>
            </w:r>
            <w:r w:rsidR="0088658F">
              <w:rPr>
                <w:rFonts w:ascii="Tahoma" w:hAnsi="Tahoma" w:cs="Tahoma"/>
                <w:sz w:val="18"/>
                <w:szCs w:val="18"/>
              </w:rPr>
              <w:t>1</w:t>
            </w:r>
            <w:r>
              <w:rPr>
                <w:rFonts w:ascii="Tahoma" w:hAnsi="Tahoma" w:cs="Tahoma"/>
                <w:sz w:val="18"/>
                <w:szCs w:val="18"/>
              </w:rPr>
              <w:t xml:space="preserve"> stacja</w:t>
            </w:r>
          </w:p>
        </w:tc>
        <w:tc>
          <w:tcPr>
            <w:tcW w:w="1770" w:type="dxa"/>
            <w:tcBorders>
              <w:top w:val="single" w:sz="6" w:space="0" w:color="auto"/>
              <w:left w:val="single" w:sz="4" w:space="0" w:color="auto"/>
              <w:bottom w:val="single" w:sz="6" w:space="0" w:color="auto"/>
              <w:right w:val="single" w:sz="6" w:space="0" w:color="auto"/>
            </w:tcBorders>
            <w:vAlign w:val="center"/>
          </w:tcPr>
          <w:p w14:paraId="54CCEF5A" w14:textId="77777777" w:rsidR="0088658F" w:rsidRPr="00A9483B" w:rsidRDefault="0088658F" w:rsidP="00C935FA">
            <w:pPr>
              <w:rPr>
                <w:rFonts w:ascii="Tahoma" w:hAnsi="Tahoma" w:cs="Tahoma"/>
                <w:sz w:val="18"/>
                <w:szCs w:val="18"/>
              </w:rPr>
            </w:pPr>
          </w:p>
        </w:tc>
      </w:tr>
    </w:tbl>
    <w:p w14:paraId="727B396F" w14:textId="77777777" w:rsidR="00803A9A" w:rsidRDefault="00803A9A" w:rsidP="00C935FA">
      <w:pPr>
        <w:widowControl w:val="0"/>
        <w:jc w:val="both"/>
        <w:rPr>
          <w:rFonts w:ascii="Tahoma" w:hAnsi="Tahoma" w:cs="Tahoma"/>
          <w:sz w:val="18"/>
          <w:szCs w:val="18"/>
          <w:vertAlign w:val="superscript"/>
        </w:rPr>
      </w:pPr>
    </w:p>
    <w:p w14:paraId="04D174D1" w14:textId="77777777" w:rsidR="00803A9A" w:rsidRPr="00604D9C" w:rsidRDefault="00803A9A" w:rsidP="00C935FA">
      <w:pPr>
        <w:widowControl w:val="0"/>
        <w:jc w:val="both"/>
        <w:rPr>
          <w:rFonts w:ascii="Tahoma" w:hAnsi="Tahoma" w:cs="Tahoma"/>
          <w:sz w:val="18"/>
          <w:szCs w:val="18"/>
          <w:vertAlign w:val="superscript"/>
        </w:rPr>
      </w:pPr>
    </w:p>
    <w:p w14:paraId="78CD8E49" w14:textId="77777777" w:rsidR="00C935FA" w:rsidRPr="00604D9C" w:rsidRDefault="00C935FA" w:rsidP="00C935F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Pr>
          <w:rFonts w:ascii="Tahoma" w:hAnsi="Tahoma" w:cs="Tahoma"/>
          <w:sz w:val="18"/>
          <w:szCs w:val="18"/>
        </w:rPr>
        <w:t>.</w:t>
      </w:r>
    </w:p>
    <w:p w14:paraId="00D87BDD" w14:textId="77777777" w:rsidR="00C935FA" w:rsidRPr="00604D9C" w:rsidRDefault="00C935FA" w:rsidP="00C935FA">
      <w:pPr>
        <w:pStyle w:val="Zwykytekst"/>
        <w:spacing w:before="120"/>
        <w:rPr>
          <w:rFonts w:ascii="Tahoma" w:hAnsi="Tahoma" w:cs="Tahoma"/>
          <w:sz w:val="18"/>
          <w:szCs w:val="18"/>
        </w:rPr>
      </w:pPr>
    </w:p>
    <w:p w14:paraId="0C146BC9" w14:textId="77777777" w:rsidR="00C935FA" w:rsidRPr="00604D9C" w:rsidRDefault="00C935FA" w:rsidP="00C935F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0677AEBA" w14:textId="77777777" w:rsidR="00C935FA" w:rsidRPr="00604D9C" w:rsidRDefault="00C935FA" w:rsidP="00C935FA">
      <w:pPr>
        <w:jc w:val="both"/>
        <w:rPr>
          <w:rFonts w:ascii="Tahoma" w:hAnsi="Tahoma" w:cs="Tahoma"/>
          <w:spacing w:val="4"/>
          <w:sz w:val="18"/>
          <w:szCs w:val="18"/>
        </w:rPr>
      </w:pPr>
    </w:p>
    <w:p w14:paraId="5E0CD1C2" w14:textId="77777777" w:rsidR="00C935FA" w:rsidRPr="00604D9C" w:rsidRDefault="00C935FA" w:rsidP="00C935F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2CD7D6EB" w14:textId="77777777" w:rsidR="00C935FA" w:rsidRPr="00604D9C" w:rsidRDefault="00C935FA" w:rsidP="00C935F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2AAD8EFF" w14:textId="77777777" w:rsidR="004F4B3A" w:rsidRDefault="004F4B3A">
      <w:pPr>
        <w:rPr>
          <w:rFonts w:ascii="Tahoma" w:hAnsi="Tahoma" w:cs="Tahoma"/>
          <w:b/>
        </w:rPr>
      </w:pPr>
    </w:p>
    <w:p w14:paraId="738B0C2D" w14:textId="7439A420" w:rsidR="00BD27B6" w:rsidRPr="00984183" w:rsidRDefault="00BD27B6" w:rsidP="005A27D3">
      <w:pPr>
        <w:pStyle w:val="Nagwek2"/>
        <w:jc w:val="right"/>
        <w:rPr>
          <w:rFonts w:ascii="Tahoma" w:hAnsi="Tahoma" w:cs="Tahoma"/>
        </w:rPr>
      </w:pPr>
      <w:bookmarkStart w:id="159" w:name="_Toc475522060"/>
      <w:r w:rsidRPr="00FD36E3">
        <w:rPr>
          <w:rFonts w:ascii="Tahoma" w:hAnsi="Tahoma" w:cs="Tahoma"/>
        </w:rPr>
        <w:lastRenderedPageBreak/>
        <w:t xml:space="preserve">Załącznik nr </w:t>
      </w:r>
      <w:r w:rsidR="0054115F">
        <w:rPr>
          <w:rFonts w:ascii="Tahoma" w:hAnsi="Tahoma" w:cs="Tahoma"/>
        </w:rPr>
        <w:t>4</w:t>
      </w:r>
      <w:bookmarkEnd w:id="159"/>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ust. 1 pkt 23 ustawy Pzp</w:t>
      </w:r>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o której mowa w art. 86 ust. 5 ustawy Pzp</w:t>
      </w:r>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66278BDC"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AB3288" w:rsidRPr="0045241C">
        <w:rPr>
          <w:rFonts w:ascii="Tahoma" w:hAnsi="Tahoma" w:cs="Tahoma"/>
          <w:b/>
          <w:sz w:val="18"/>
          <w:szCs w:val="18"/>
        </w:rPr>
        <w:t>„</w:t>
      </w:r>
      <w:r w:rsidR="00F81721" w:rsidRPr="00F81721">
        <w:rPr>
          <w:rFonts w:ascii="Tahoma" w:hAnsi="Tahoma" w:cs="Tahoma"/>
          <w:b/>
          <w:sz w:val="18"/>
          <w:szCs w:val="18"/>
        </w:rPr>
        <w:t>Naprawy, przeglądy i remonty pojazdów sł</w:t>
      </w:r>
      <w:r w:rsidR="00F81721">
        <w:rPr>
          <w:rFonts w:ascii="Tahoma" w:hAnsi="Tahoma" w:cs="Tahoma"/>
          <w:b/>
          <w:sz w:val="18"/>
          <w:szCs w:val="18"/>
        </w:rPr>
        <w:t>użbowych Zarządu Dróg Miejskich” n</w:t>
      </w:r>
      <w:r w:rsidR="00F81721" w:rsidRPr="00F81721">
        <w:rPr>
          <w:rFonts w:ascii="Tahoma" w:hAnsi="Tahoma" w:cs="Tahoma"/>
          <w:b/>
          <w:sz w:val="18"/>
          <w:szCs w:val="18"/>
        </w:rPr>
        <w:t>r postępowania DPZ/17/PN/16/17</w:t>
      </w:r>
      <w:r w:rsidRPr="00984183">
        <w:rPr>
          <w:rFonts w:ascii="Tahoma" w:hAnsi="Tahoma" w:cs="Tahoma"/>
          <w:sz w:val="18"/>
          <w:szCs w:val="18"/>
        </w:rPr>
        <w:t>, w związku z art. 24 ust. 11 ustawy z dnia 29 stycznia 2004 r. (Dz. U. z 2015r. poz. 2164 z późn.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E64297" w:rsidRDefault="00BD27B6" w:rsidP="000614D2">
      <w:pPr>
        <w:pStyle w:val="Zwykytekst"/>
        <w:spacing w:before="120"/>
        <w:rPr>
          <w:rFonts w:ascii="Tahoma" w:hAnsi="Tahoma" w:cs="Tahoma"/>
          <w:sz w:val="16"/>
          <w:szCs w:val="16"/>
        </w:rPr>
      </w:pPr>
      <w:r w:rsidRPr="00E64297">
        <w:rPr>
          <w:rFonts w:ascii="Tahoma" w:hAnsi="Tahoma" w:cs="Tahoma"/>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07C8A82F" w14:textId="26050830" w:rsidR="00926941" w:rsidRPr="00105080" w:rsidRDefault="00926941" w:rsidP="00926941">
      <w:pPr>
        <w:rPr>
          <w:rFonts w:ascii="Tahoma" w:hAnsi="Tahoma" w:cs="Tahoma"/>
          <w:b/>
        </w:rPr>
      </w:pPr>
    </w:p>
    <w:p w14:paraId="166C865D" w14:textId="18E067DD" w:rsidR="005F64C3" w:rsidRPr="009E112D" w:rsidRDefault="005F64C3" w:rsidP="009E112D">
      <w:pPr>
        <w:rPr>
          <w:rFonts w:ascii="Tahoma" w:hAnsi="Tahoma" w:cs="Tahoma"/>
          <w:b/>
        </w:rPr>
      </w:pPr>
    </w:p>
    <w:p w14:paraId="15DAE874" w14:textId="52D2D20B" w:rsidR="005F64C3" w:rsidRPr="002672B7" w:rsidRDefault="005F64C3" w:rsidP="009E112D">
      <w:pPr>
        <w:rPr>
          <w:rFonts w:ascii="Tahoma" w:hAnsi="Tahoma" w:cs="Tahoma"/>
          <w:i/>
          <w:strike/>
          <w:sz w:val="20"/>
          <w:szCs w:val="20"/>
        </w:rPr>
      </w:pPr>
    </w:p>
    <w:p w14:paraId="5C6B6D48" w14:textId="77777777" w:rsidR="005F64C3" w:rsidRDefault="005F64C3" w:rsidP="000C4716">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B345F2">
      <w:pPr>
        <w:pStyle w:val="rozdzia"/>
      </w:pPr>
    </w:p>
    <w:p w14:paraId="7A5B963C" w14:textId="77777777" w:rsidR="00177276" w:rsidRDefault="00177276" w:rsidP="00B345F2">
      <w:pPr>
        <w:pStyle w:val="rozdzia"/>
      </w:pPr>
    </w:p>
    <w:p w14:paraId="269F8571" w14:textId="77777777" w:rsidR="00177276" w:rsidRDefault="00177276" w:rsidP="00B345F2">
      <w:pPr>
        <w:pStyle w:val="rozdzia"/>
      </w:pPr>
    </w:p>
    <w:p w14:paraId="50CF0D73" w14:textId="77777777" w:rsidR="00177276" w:rsidRDefault="00177276" w:rsidP="00B345F2">
      <w:pPr>
        <w:pStyle w:val="rozdzia"/>
      </w:pPr>
    </w:p>
    <w:p w14:paraId="3243E6F8" w14:textId="77777777" w:rsidR="00177276" w:rsidRDefault="00177276" w:rsidP="00B345F2">
      <w:pPr>
        <w:pStyle w:val="rozdzia"/>
      </w:pPr>
    </w:p>
    <w:p w14:paraId="05A209A8" w14:textId="77777777" w:rsidR="00177276" w:rsidRDefault="00177276" w:rsidP="00B345F2">
      <w:pPr>
        <w:pStyle w:val="rozdzia"/>
      </w:pPr>
    </w:p>
    <w:p w14:paraId="34592848" w14:textId="77777777" w:rsidR="00177276" w:rsidRPr="00984183" w:rsidRDefault="00177276" w:rsidP="00B345F2">
      <w:pPr>
        <w:pStyle w:val="rozdzia"/>
      </w:pPr>
    </w:p>
    <w:p w14:paraId="618F3E93" w14:textId="77777777" w:rsidR="00BD27B6" w:rsidRDefault="00BD27B6" w:rsidP="00B345F2">
      <w:pPr>
        <w:pStyle w:val="rozdzia"/>
      </w:pPr>
    </w:p>
    <w:p w14:paraId="5B6B191D" w14:textId="77777777" w:rsidR="00177276" w:rsidRDefault="00177276" w:rsidP="00B345F2">
      <w:pPr>
        <w:pStyle w:val="rozdzia"/>
      </w:pPr>
    </w:p>
    <w:p w14:paraId="36AF47E6" w14:textId="77777777" w:rsidR="00177276" w:rsidRDefault="00177276" w:rsidP="00B345F2">
      <w:pPr>
        <w:pStyle w:val="rozdzia"/>
      </w:pPr>
    </w:p>
    <w:p w14:paraId="7D661EA3" w14:textId="77777777" w:rsidR="00177276" w:rsidRDefault="00177276" w:rsidP="00B345F2">
      <w:pPr>
        <w:pStyle w:val="rozdzia"/>
      </w:pPr>
    </w:p>
    <w:p w14:paraId="06509060" w14:textId="77777777" w:rsidR="00BB7EEE" w:rsidRDefault="00BB7EEE" w:rsidP="00B345F2">
      <w:pPr>
        <w:pStyle w:val="rozdzia"/>
      </w:pPr>
    </w:p>
    <w:p w14:paraId="5BBF7483" w14:textId="77777777" w:rsidR="00BB7EEE" w:rsidRPr="00984183" w:rsidRDefault="00BB7EEE" w:rsidP="00B345F2">
      <w:pPr>
        <w:pStyle w:val="rozdzia"/>
      </w:pPr>
    </w:p>
    <w:p w14:paraId="4F60704F" w14:textId="143D30CD" w:rsidR="00BD27B6" w:rsidRPr="00984183" w:rsidRDefault="00BD27B6" w:rsidP="00767A4E">
      <w:pPr>
        <w:pStyle w:val="Nagwek1"/>
        <w:jc w:val="center"/>
        <w:rPr>
          <w:rFonts w:ascii="Tahoma" w:hAnsi="Tahoma" w:cs="Tahoma"/>
        </w:rPr>
      </w:pPr>
      <w:bookmarkStart w:id="160" w:name="_Toc475522061"/>
      <w:r w:rsidRPr="00984183">
        <w:rPr>
          <w:rFonts w:ascii="Tahoma" w:hAnsi="Tahoma" w:cs="Tahoma"/>
        </w:rPr>
        <w:t>ROZDZIAŁ III</w:t>
      </w:r>
      <w:r w:rsidR="00767A4E" w:rsidRPr="00984183">
        <w:rPr>
          <w:rFonts w:ascii="Tahoma" w:hAnsi="Tahoma" w:cs="Tahoma"/>
        </w:rPr>
        <w:t xml:space="preserve"> Formularz Oferty</w:t>
      </w:r>
      <w:bookmarkEnd w:id="160"/>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335654" w:rsidRDefault="00335654" w:rsidP="00023FBD">
                            <w:pPr>
                              <w:jc w:val="center"/>
                              <w:rPr>
                                <w:i/>
                                <w:sz w:val="18"/>
                              </w:rPr>
                            </w:pPr>
                          </w:p>
                          <w:p w14:paraId="171DCB7E" w14:textId="77777777" w:rsidR="00335654" w:rsidRDefault="00335654" w:rsidP="00023FBD">
                            <w:pPr>
                              <w:jc w:val="center"/>
                              <w:rPr>
                                <w:i/>
                                <w:sz w:val="18"/>
                              </w:rPr>
                            </w:pPr>
                          </w:p>
                          <w:p w14:paraId="6D145406" w14:textId="77777777" w:rsidR="00335654" w:rsidRDefault="00335654" w:rsidP="00023FBD">
                            <w:pPr>
                              <w:jc w:val="center"/>
                              <w:rPr>
                                <w:i/>
                                <w:sz w:val="18"/>
                              </w:rPr>
                            </w:pPr>
                          </w:p>
                          <w:p w14:paraId="3FE84D4F" w14:textId="77777777" w:rsidR="00335654" w:rsidRDefault="00335654" w:rsidP="00023FBD">
                            <w:pPr>
                              <w:jc w:val="center"/>
                              <w:rPr>
                                <w:i/>
                                <w:sz w:val="18"/>
                              </w:rPr>
                            </w:pPr>
                          </w:p>
                          <w:p w14:paraId="4DEAB587" w14:textId="77777777" w:rsidR="00335654" w:rsidRDefault="00335654" w:rsidP="00023FBD">
                            <w:pPr>
                              <w:jc w:val="center"/>
                              <w:rPr>
                                <w:i/>
                                <w:sz w:val="18"/>
                              </w:rPr>
                            </w:pPr>
                          </w:p>
                          <w:p w14:paraId="4042D01D" w14:textId="77777777" w:rsidR="00335654" w:rsidRDefault="00335654"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335654" w:rsidRDefault="00335654" w:rsidP="00023FBD">
                      <w:pPr>
                        <w:jc w:val="center"/>
                        <w:rPr>
                          <w:i/>
                          <w:sz w:val="18"/>
                        </w:rPr>
                      </w:pPr>
                    </w:p>
                    <w:p w14:paraId="171DCB7E" w14:textId="77777777" w:rsidR="00335654" w:rsidRDefault="00335654" w:rsidP="00023FBD">
                      <w:pPr>
                        <w:jc w:val="center"/>
                        <w:rPr>
                          <w:i/>
                          <w:sz w:val="18"/>
                        </w:rPr>
                      </w:pPr>
                    </w:p>
                    <w:p w14:paraId="6D145406" w14:textId="77777777" w:rsidR="00335654" w:rsidRDefault="00335654" w:rsidP="00023FBD">
                      <w:pPr>
                        <w:jc w:val="center"/>
                        <w:rPr>
                          <w:i/>
                          <w:sz w:val="18"/>
                        </w:rPr>
                      </w:pPr>
                    </w:p>
                    <w:p w14:paraId="3FE84D4F" w14:textId="77777777" w:rsidR="00335654" w:rsidRDefault="00335654" w:rsidP="00023FBD">
                      <w:pPr>
                        <w:jc w:val="center"/>
                        <w:rPr>
                          <w:i/>
                          <w:sz w:val="18"/>
                        </w:rPr>
                      </w:pPr>
                    </w:p>
                    <w:p w14:paraId="4DEAB587" w14:textId="77777777" w:rsidR="00335654" w:rsidRDefault="00335654" w:rsidP="00023FBD">
                      <w:pPr>
                        <w:jc w:val="center"/>
                        <w:rPr>
                          <w:i/>
                          <w:sz w:val="18"/>
                        </w:rPr>
                      </w:pPr>
                    </w:p>
                    <w:p w14:paraId="4042D01D" w14:textId="77777777" w:rsidR="00335654" w:rsidRDefault="00335654"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335654" w:rsidRDefault="00335654" w:rsidP="00023FBD">
                            <w:pPr>
                              <w:jc w:val="center"/>
                              <w:rPr>
                                <w:b/>
                                <w:sz w:val="32"/>
                              </w:rPr>
                            </w:pPr>
                          </w:p>
                          <w:p w14:paraId="31E5D967" w14:textId="77777777" w:rsidR="00335654" w:rsidRDefault="00335654"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335654" w:rsidRDefault="00335654" w:rsidP="00023FBD">
                      <w:pPr>
                        <w:jc w:val="center"/>
                        <w:rPr>
                          <w:b/>
                          <w:sz w:val="32"/>
                        </w:rPr>
                      </w:pPr>
                    </w:p>
                    <w:p w14:paraId="31E5D967" w14:textId="77777777" w:rsidR="00335654" w:rsidRDefault="00335654"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9E112D">
      <w:pPr>
        <w:ind w:left="6108" w:hanging="444"/>
        <w:jc w:val="right"/>
        <w:rPr>
          <w:rFonts w:ascii="Tahoma" w:hAnsi="Tahoma" w:cs="Tahoma"/>
          <w:b/>
          <w:sz w:val="20"/>
          <w:szCs w:val="20"/>
        </w:rPr>
      </w:pPr>
      <w:r w:rsidRPr="00984183">
        <w:rPr>
          <w:rFonts w:ascii="Tahoma" w:hAnsi="Tahoma" w:cs="Tahoma"/>
          <w:b/>
          <w:sz w:val="20"/>
          <w:szCs w:val="20"/>
        </w:rPr>
        <w:t>Do Miasta Stołecznego Warszawa</w:t>
      </w:r>
    </w:p>
    <w:p w14:paraId="1B3EA008" w14:textId="7878CDDD" w:rsidR="00BD27B6" w:rsidRPr="00984183" w:rsidRDefault="009E112D" w:rsidP="009E112D">
      <w:pPr>
        <w:ind w:left="5136" w:firstLine="528"/>
        <w:jc w:val="right"/>
        <w:rPr>
          <w:rFonts w:ascii="Tahoma" w:hAnsi="Tahoma" w:cs="Tahoma"/>
          <w:b/>
          <w:sz w:val="20"/>
          <w:szCs w:val="20"/>
        </w:rPr>
      </w:pPr>
      <w:r>
        <w:rPr>
          <w:rFonts w:ascii="Tahoma" w:hAnsi="Tahoma" w:cs="Tahoma"/>
          <w:b/>
          <w:sz w:val="20"/>
          <w:szCs w:val="20"/>
        </w:rPr>
        <w:t xml:space="preserve">- </w:t>
      </w:r>
      <w:r w:rsidR="00BD27B6" w:rsidRPr="00984183">
        <w:rPr>
          <w:rFonts w:ascii="Tahoma" w:hAnsi="Tahoma" w:cs="Tahoma"/>
          <w:b/>
          <w:sz w:val="20"/>
          <w:szCs w:val="20"/>
        </w:rPr>
        <w:t>Zarząd Dróg Miejskich</w:t>
      </w:r>
    </w:p>
    <w:p w14:paraId="4C8E1358" w14:textId="6E0467A2" w:rsidR="00BD27B6" w:rsidRPr="00984183" w:rsidRDefault="00BD27B6" w:rsidP="009E112D">
      <w:pPr>
        <w:jc w:val="right"/>
        <w:rPr>
          <w:rFonts w:ascii="Tahoma" w:hAnsi="Tahoma" w:cs="Tahoma"/>
          <w:b/>
          <w:sz w:val="20"/>
          <w:szCs w:val="20"/>
        </w:rPr>
      </w:pPr>
      <w:r w:rsidRPr="00984183">
        <w:rPr>
          <w:rFonts w:ascii="Tahoma" w:hAnsi="Tahoma" w:cs="Tahoma"/>
          <w:b/>
          <w:sz w:val="20"/>
          <w:szCs w:val="20"/>
        </w:rPr>
        <w:t>00-801 Warszawa</w:t>
      </w:r>
    </w:p>
    <w:p w14:paraId="0188F8E7" w14:textId="56DCC1D2" w:rsidR="00BD27B6" w:rsidRPr="00984183" w:rsidRDefault="00BD27B6" w:rsidP="009E112D">
      <w:pPr>
        <w:jc w:val="right"/>
        <w:rPr>
          <w:rFonts w:ascii="Tahoma" w:hAnsi="Tahoma" w:cs="Tahoma"/>
          <w:b/>
          <w:sz w:val="20"/>
          <w:szCs w:val="20"/>
        </w:rPr>
      </w:pPr>
      <w:r w:rsidRPr="00984183">
        <w:rPr>
          <w:rFonts w:ascii="Tahoma" w:hAnsi="Tahoma" w:cs="Tahoma"/>
          <w:b/>
          <w:sz w:val="20"/>
          <w:szCs w:val="20"/>
        </w:rPr>
        <w:t>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13460FE4"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F81721" w:rsidRPr="00F81721">
        <w:rPr>
          <w:rFonts w:ascii="Tahoma" w:hAnsi="Tahoma" w:cs="Tahoma"/>
          <w:b/>
          <w:sz w:val="18"/>
          <w:szCs w:val="18"/>
        </w:rPr>
        <w:t>Naprawy, przeglądy i remonty pojazdów sł</w:t>
      </w:r>
      <w:r w:rsidR="00F81721">
        <w:rPr>
          <w:rFonts w:ascii="Tahoma" w:hAnsi="Tahoma" w:cs="Tahoma"/>
          <w:b/>
          <w:sz w:val="18"/>
          <w:szCs w:val="18"/>
        </w:rPr>
        <w:t>użbowych Zarządu Dróg Miejskich” n</w:t>
      </w:r>
      <w:r w:rsidR="00F81721" w:rsidRPr="00F81721">
        <w:rPr>
          <w:rFonts w:ascii="Tahoma" w:hAnsi="Tahoma" w:cs="Tahoma"/>
          <w:b/>
          <w:sz w:val="18"/>
          <w:szCs w:val="18"/>
        </w:rPr>
        <w:t>r postępowania DPZ/17/PN/16/17</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826D11" w:rsidRDefault="00BD27B6" w:rsidP="00634170">
      <w:pPr>
        <w:pStyle w:val="Zwykytekst"/>
        <w:numPr>
          <w:ilvl w:val="0"/>
          <w:numId w:val="3"/>
        </w:numPr>
        <w:spacing w:before="120"/>
        <w:ind w:left="360"/>
        <w:jc w:val="both"/>
        <w:rPr>
          <w:rFonts w:ascii="Tahoma" w:hAnsi="Tahoma" w:cs="Tahoma"/>
          <w:sz w:val="18"/>
          <w:szCs w:val="18"/>
        </w:rPr>
      </w:pPr>
      <w:r w:rsidRPr="00826D11">
        <w:rPr>
          <w:rFonts w:ascii="Tahoma" w:hAnsi="Tahoma" w:cs="Tahoma"/>
          <w:b/>
          <w:sz w:val="18"/>
          <w:szCs w:val="18"/>
        </w:rPr>
        <w:t xml:space="preserve">OFERUJEMY </w:t>
      </w:r>
      <w:r w:rsidRPr="00826D11">
        <w:rPr>
          <w:rFonts w:ascii="Tahoma" w:hAnsi="Tahoma" w:cs="Tahoma"/>
          <w:sz w:val="18"/>
          <w:szCs w:val="18"/>
        </w:rPr>
        <w:t>wykonanie przedmiotu zamówienia za cenę:</w:t>
      </w:r>
    </w:p>
    <w:p w14:paraId="3F660CB6" w14:textId="77777777" w:rsidR="007970EE" w:rsidRDefault="007970EE" w:rsidP="009E112D">
      <w:pPr>
        <w:jc w:val="both"/>
        <w:rPr>
          <w:rFonts w:ascii="Tahoma" w:hAnsi="Tahoma" w:cs="Tahoma"/>
          <w:b/>
          <w:bCs/>
          <w:sz w:val="18"/>
          <w:szCs w:val="18"/>
        </w:rPr>
      </w:pPr>
    </w:p>
    <w:p w14:paraId="23B94544" w14:textId="1A36831D" w:rsidR="007970EE" w:rsidRPr="00A449DB" w:rsidRDefault="007970EE" w:rsidP="007970EE">
      <w:pPr>
        <w:ind w:left="705" w:hanging="705"/>
        <w:jc w:val="both"/>
        <w:rPr>
          <w:rFonts w:ascii="Tahoma" w:hAnsi="Tahoma" w:cs="Tahoma"/>
          <w:b/>
          <w:bCs/>
          <w:sz w:val="18"/>
          <w:szCs w:val="18"/>
          <w:u w:val="single"/>
        </w:rPr>
      </w:pPr>
      <w:r w:rsidRPr="00A449DB">
        <w:rPr>
          <w:rFonts w:ascii="Tahoma" w:hAnsi="Tahoma" w:cs="Tahoma"/>
          <w:b/>
          <w:bCs/>
          <w:sz w:val="18"/>
          <w:szCs w:val="18"/>
          <w:u w:val="single"/>
        </w:rPr>
        <w:t>Część 1 – Naprawy, remonty i przeglądy okresowe w 2017 r. 50</w:t>
      </w:r>
      <w:r w:rsidR="00A449DB">
        <w:rPr>
          <w:rFonts w:ascii="Tahoma" w:hAnsi="Tahoma" w:cs="Tahoma"/>
          <w:b/>
          <w:bCs/>
          <w:sz w:val="18"/>
          <w:szCs w:val="18"/>
          <w:u w:val="single"/>
        </w:rPr>
        <w:t xml:space="preserve"> szt. samochodów służbowych ZDM</w:t>
      </w:r>
    </w:p>
    <w:p w14:paraId="2BCF445C" w14:textId="77777777" w:rsidR="00A449DB" w:rsidRDefault="00A449DB" w:rsidP="007970EE">
      <w:pPr>
        <w:ind w:left="705" w:hanging="705"/>
        <w:jc w:val="both"/>
        <w:rPr>
          <w:rFonts w:ascii="Tahoma" w:hAnsi="Tahoma" w:cs="Tahoma"/>
          <w:b/>
          <w:bCs/>
          <w:sz w:val="18"/>
          <w:szCs w:val="18"/>
        </w:rPr>
      </w:pPr>
    </w:p>
    <w:p w14:paraId="15A2FF99" w14:textId="77777777" w:rsidR="007970EE" w:rsidRPr="007970EE" w:rsidRDefault="007970EE" w:rsidP="007970EE">
      <w:pPr>
        <w:ind w:left="705" w:hanging="705"/>
        <w:jc w:val="both"/>
        <w:rPr>
          <w:rFonts w:ascii="Tahoma" w:hAnsi="Tahoma" w:cs="Tahoma"/>
          <w:b/>
          <w:bCs/>
          <w:sz w:val="18"/>
          <w:szCs w:val="18"/>
        </w:rPr>
      </w:pPr>
      <w:r w:rsidRPr="007970EE">
        <w:rPr>
          <w:rFonts w:ascii="Tahoma" w:hAnsi="Tahoma" w:cs="Tahoma"/>
          <w:b/>
          <w:bCs/>
          <w:sz w:val="18"/>
          <w:szCs w:val="18"/>
        </w:rPr>
        <w:t>cena 1 roboczogodziny:</w:t>
      </w:r>
    </w:p>
    <w:p w14:paraId="633AA1EC" w14:textId="77777777" w:rsidR="007970EE" w:rsidRPr="00B64253" w:rsidRDefault="007970EE" w:rsidP="007970EE">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5B62D611" w14:textId="77777777" w:rsidR="007970EE" w:rsidRPr="00B64253" w:rsidRDefault="007970EE" w:rsidP="007970EE">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79BB2343" w14:textId="77777777" w:rsidR="007970EE" w:rsidRDefault="007970EE" w:rsidP="007970EE">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1B44C06C" w14:textId="77777777" w:rsidR="007970EE" w:rsidRDefault="007970EE" w:rsidP="007970EE">
      <w:pPr>
        <w:ind w:left="705" w:hanging="705"/>
        <w:jc w:val="both"/>
        <w:rPr>
          <w:rFonts w:ascii="Tahoma" w:hAnsi="Tahoma" w:cs="Tahoma"/>
          <w:b/>
          <w:bCs/>
          <w:sz w:val="18"/>
          <w:szCs w:val="18"/>
        </w:rPr>
      </w:pPr>
    </w:p>
    <w:p w14:paraId="0D1CAF36" w14:textId="77777777" w:rsidR="007970EE" w:rsidRPr="007970EE" w:rsidRDefault="007970EE" w:rsidP="007970EE">
      <w:pPr>
        <w:ind w:left="705" w:hanging="705"/>
        <w:jc w:val="both"/>
        <w:rPr>
          <w:rFonts w:ascii="Tahoma" w:hAnsi="Tahoma" w:cs="Tahoma"/>
          <w:b/>
          <w:bCs/>
          <w:sz w:val="18"/>
          <w:szCs w:val="18"/>
        </w:rPr>
      </w:pPr>
      <w:r w:rsidRPr="007970EE">
        <w:rPr>
          <w:rFonts w:ascii="Tahoma" w:hAnsi="Tahoma" w:cs="Tahoma"/>
          <w:b/>
          <w:bCs/>
          <w:sz w:val="18"/>
          <w:szCs w:val="18"/>
        </w:rPr>
        <w:t>średnia cena 1 przeglądu:</w:t>
      </w:r>
    </w:p>
    <w:p w14:paraId="6F4D54AF"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04B6A9B3"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6E98EFB2" w14:textId="77777777" w:rsidR="00A449DB" w:rsidRDefault="00A449DB" w:rsidP="00A449D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7C307E4A" w14:textId="77777777" w:rsidR="00A449DB" w:rsidRDefault="00A449DB" w:rsidP="007970EE">
      <w:pPr>
        <w:ind w:left="705" w:hanging="705"/>
        <w:jc w:val="both"/>
        <w:rPr>
          <w:rFonts w:ascii="Tahoma" w:hAnsi="Tahoma" w:cs="Tahoma"/>
          <w:b/>
          <w:bCs/>
          <w:sz w:val="18"/>
          <w:szCs w:val="18"/>
        </w:rPr>
      </w:pPr>
    </w:p>
    <w:p w14:paraId="4E26BC6F" w14:textId="77777777" w:rsidR="007970EE" w:rsidRPr="007970EE" w:rsidRDefault="007970EE" w:rsidP="007970EE">
      <w:pPr>
        <w:ind w:left="705" w:hanging="705"/>
        <w:jc w:val="both"/>
        <w:rPr>
          <w:rFonts w:ascii="Tahoma" w:hAnsi="Tahoma" w:cs="Tahoma"/>
          <w:b/>
          <w:bCs/>
          <w:sz w:val="18"/>
          <w:szCs w:val="18"/>
        </w:rPr>
      </w:pPr>
      <w:r w:rsidRPr="007970EE">
        <w:rPr>
          <w:rFonts w:ascii="Tahoma" w:hAnsi="Tahoma" w:cs="Tahoma"/>
          <w:b/>
          <w:bCs/>
          <w:sz w:val="18"/>
          <w:szCs w:val="18"/>
        </w:rPr>
        <w:t>cena części – łącznie:</w:t>
      </w:r>
    </w:p>
    <w:p w14:paraId="6B69DC2F"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5730E84A"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0A4C4A69" w14:textId="77777777" w:rsidR="00A449DB" w:rsidRDefault="00A449DB" w:rsidP="00A449D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275AD0DC" w14:textId="77777777" w:rsidR="009E4A78" w:rsidRDefault="009E4A78" w:rsidP="009E4A78">
      <w:pPr>
        <w:pStyle w:val="Zwykytekst"/>
        <w:jc w:val="both"/>
        <w:rPr>
          <w:rFonts w:ascii="Tahoma" w:hAnsi="Tahoma" w:cs="Tahoma"/>
          <w:sz w:val="18"/>
          <w:szCs w:val="18"/>
        </w:rPr>
      </w:pPr>
    </w:p>
    <w:p w14:paraId="37DD4491" w14:textId="77777777" w:rsidR="00A449DB" w:rsidRDefault="009E4A78" w:rsidP="00A449DB">
      <w:pPr>
        <w:ind w:left="705" w:hanging="705"/>
        <w:jc w:val="both"/>
        <w:rPr>
          <w:rFonts w:ascii="Tahoma" w:hAnsi="Tahoma" w:cs="Tahoma"/>
          <w:b/>
          <w:sz w:val="18"/>
          <w:szCs w:val="18"/>
          <w:u w:val="single"/>
        </w:rPr>
      </w:pPr>
      <w:r w:rsidRPr="00A449DB">
        <w:rPr>
          <w:rFonts w:ascii="Tahoma" w:hAnsi="Tahoma" w:cs="Tahoma"/>
          <w:b/>
          <w:bCs/>
          <w:sz w:val="18"/>
          <w:szCs w:val="18"/>
          <w:u w:val="single"/>
        </w:rPr>
        <w:t>Część 2</w:t>
      </w:r>
      <w:r w:rsidR="00A449DB" w:rsidRPr="00A449DB">
        <w:rPr>
          <w:rFonts w:ascii="Tahoma" w:hAnsi="Tahoma" w:cs="Tahoma"/>
          <w:b/>
          <w:bCs/>
          <w:sz w:val="18"/>
          <w:szCs w:val="18"/>
          <w:u w:val="single"/>
        </w:rPr>
        <w:t xml:space="preserve"> – „</w:t>
      </w:r>
      <w:r w:rsidR="00A449DB" w:rsidRPr="00A449DB">
        <w:rPr>
          <w:rFonts w:ascii="Tahoma" w:hAnsi="Tahoma" w:cs="Tahoma"/>
          <w:b/>
          <w:sz w:val="18"/>
          <w:szCs w:val="18"/>
          <w:u w:val="single"/>
        </w:rPr>
        <w:t>Naprawy i przeglądy okresowe w 2017 r. 39 szt. samochodów m</w:t>
      </w:r>
      <w:r w:rsidR="00A449DB">
        <w:rPr>
          <w:rFonts w:ascii="Tahoma" w:hAnsi="Tahoma" w:cs="Tahoma"/>
          <w:b/>
          <w:sz w:val="18"/>
          <w:szCs w:val="18"/>
          <w:u w:val="single"/>
        </w:rPr>
        <w:t xml:space="preserve">arki Ford – objętych </w:t>
      </w:r>
    </w:p>
    <w:p w14:paraId="67E2779B" w14:textId="3E9C4EF6" w:rsidR="00A449DB" w:rsidRPr="00A449DB" w:rsidRDefault="00A449DB" w:rsidP="00A449DB">
      <w:pPr>
        <w:ind w:left="705" w:hanging="705"/>
        <w:jc w:val="both"/>
        <w:rPr>
          <w:rFonts w:ascii="Tahoma" w:hAnsi="Tahoma" w:cs="Tahoma"/>
          <w:b/>
          <w:bCs/>
          <w:sz w:val="18"/>
          <w:szCs w:val="18"/>
          <w:u w:val="single"/>
        </w:rPr>
      </w:pPr>
      <w:r w:rsidRPr="00A449DB">
        <w:rPr>
          <w:rFonts w:ascii="Tahoma" w:hAnsi="Tahoma" w:cs="Tahoma"/>
          <w:b/>
          <w:sz w:val="18"/>
          <w:szCs w:val="18"/>
          <w:u w:val="single"/>
        </w:rPr>
        <w:t>gwarancją”</w:t>
      </w:r>
    </w:p>
    <w:p w14:paraId="56A0E8A5" w14:textId="77777777" w:rsidR="00A449DB" w:rsidRDefault="00A449DB" w:rsidP="00A449DB">
      <w:pPr>
        <w:pStyle w:val="Tekstpodstawowy"/>
        <w:tabs>
          <w:tab w:val="num" w:pos="360"/>
        </w:tabs>
        <w:overflowPunct w:val="0"/>
        <w:autoSpaceDE w:val="0"/>
        <w:autoSpaceDN w:val="0"/>
        <w:adjustRightInd w:val="0"/>
        <w:jc w:val="both"/>
        <w:rPr>
          <w:rFonts w:ascii="Tahoma" w:hAnsi="Tahoma" w:cs="Tahoma"/>
          <w:b/>
          <w:sz w:val="18"/>
          <w:szCs w:val="18"/>
        </w:rPr>
      </w:pPr>
    </w:p>
    <w:p w14:paraId="76135C08" w14:textId="77777777" w:rsidR="00A449DB" w:rsidRPr="00A449DB" w:rsidRDefault="00A449DB" w:rsidP="00A449DB">
      <w:pPr>
        <w:pStyle w:val="Tekstpodstawowy"/>
        <w:tabs>
          <w:tab w:val="num" w:pos="360"/>
        </w:tabs>
        <w:overflowPunct w:val="0"/>
        <w:autoSpaceDE w:val="0"/>
        <w:autoSpaceDN w:val="0"/>
        <w:adjustRightInd w:val="0"/>
        <w:jc w:val="both"/>
        <w:rPr>
          <w:rFonts w:ascii="Tahoma" w:hAnsi="Tahoma" w:cs="Tahoma"/>
          <w:b/>
          <w:sz w:val="18"/>
          <w:szCs w:val="18"/>
        </w:rPr>
      </w:pPr>
      <w:r w:rsidRPr="00A449DB">
        <w:rPr>
          <w:rFonts w:ascii="Tahoma" w:hAnsi="Tahoma" w:cs="Tahoma"/>
          <w:b/>
          <w:sz w:val="18"/>
          <w:szCs w:val="18"/>
        </w:rPr>
        <w:t>cena jednej roboczogodziny:</w:t>
      </w:r>
    </w:p>
    <w:p w14:paraId="395E48F7"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lastRenderedPageBreak/>
        <w:t>netto: ____________ zł słownie: ___________________________________________ zł</w:t>
      </w:r>
    </w:p>
    <w:p w14:paraId="71220B56"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4219D9C1" w14:textId="77777777" w:rsidR="00A449DB" w:rsidRDefault="00A449DB" w:rsidP="00A449D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09F84C23" w14:textId="77777777" w:rsidR="00A449DB" w:rsidRDefault="00A449DB" w:rsidP="00A449DB">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 xml:space="preserve"> </w:t>
      </w:r>
    </w:p>
    <w:p w14:paraId="158D8401" w14:textId="77777777" w:rsidR="00A449DB" w:rsidRPr="00A449DB" w:rsidRDefault="00A449DB" w:rsidP="00A449DB">
      <w:pPr>
        <w:pStyle w:val="Tekstpodstawowy"/>
        <w:tabs>
          <w:tab w:val="num" w:pos="360"/>
        </w:tabs>
        <w:overflowPunct w:val="0"/>
        <w:autoSpaceDE w:val="0"/>
        <w:autoSpaceDN w:val="0"/>
        <w:adjustRightInd w:val="0"/>
        <w:jc w:val="both"/>
        <w:rPr>
          <w:rFonts w:ascii="Tahoma" w:hAnsi="Tahoma" w:cs="Tahoma"/>
          <w:b/>
          <w:sz w:val="18"/>
          <w:szCs w:val="18"/>
        </w:rPr>
      </w:pPr>
      <w:r w:rsidRPr="00A449DB">
        <w:rPr>
          <w:rFonts w:ascii="Tahoma" w:hAnsi="Tahoma" w:cs="Tahoma"/>
          <w:b/>
          <w:sz w:val="18"/>
          <w:szCs w:val="18"/>
        </w:rPr>
        <w:t>cena jednego przeglądu okresowego Ford Fiesta:</w:t>
      </w:r>
    </w:p>
    <w:p w14:paraId="453FCA59"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3B4284E9"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01F1AA8D" w14:textId="77777777" w:rsidR="00A449DB" w:rsidRDefault="00A449DB" w:rsidP="00A449D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55E8F63A" w14:textId="77777777" w:rsidR="00A449DB" w:rsidRDefault="00A449DB" w:rsidP="00A449DB">
      <w:pPr>
        <w:pStyle w:val="Tekstpodstawowy"/>
        <w:tabs>
          <w:tab w:val="num" w:pos="360"/>
        </w:tabs>
        <w:overflowPunct w:val="0"/>
        <w:autoSpaceDE w:val="0"/>
        <w:autoSpaceDN w:val="0"/>
        <w:adjustRightInd w:val="0"/>
        <w:jc w:val="both"/>
        <w:rPr>
          <w:rFonts w:ascii="Tahoma" w:hAnsi="Tahoma" w:cs="Tahoma"/>
          <w:sz w:val="18"/>
          <w:szCs w:val="18"/>
        </w:rPr>
      </w:pPr>
      <w:r>
        <w:rPr>
          <w:rFonts w:ascii="Tahoma" w:hAnsi="Tahoma" w:cs="Tahoma"/>
          <w:sz w:val="18"/>
          <w:szCs w:val="18"/>
        </w:rPr>
        <w:tab/>
      </w:r>
    </w:p>
    <w:p w14:paraId="653AF040" w14:textId="2F2896C6" w:rsidR="00A449DB" w:rsidRPr="00A449DB" w:rsidRDefault="00A449DB" w:rsidP="00A449DB">
      <w:pPr>
        <w:pStyle w:val="Tekstpodstawowy"/>
        <w:tabs>
          <w:tab w:val="num" w:pos="360"/>
        </w:tabs>
        <w:overflowPunct w:val="0"/>
        <w:autoSpaceDE w:val="0"/>
        <w:autoSpaceDN w:val="0"/>
        <w:adjustRightInd w:val="0"/>
        <w:jc w:val="both"/>
        <w:rPr>
          <w:rFonts w:ascii="Tahoma" w:hAnsi="Tahoma" w:cs="Tahoma"/>
          <w:b/>
          <w:sz w:val="18"/>
          <w:szCs w:val="18"/>
        </w:rPr>
      </w:pPr>
      <w:r w:rsidRPr="00A449DB">
        <w:rPr>
          <w:rFonts w:ascii="Tahoma" w:hAnsi="Tahoma" w:cs="Tahoma"/>
          <w:b/>
          <w:sz w:val="18"/>
          <w:szCs w:val="18"/>
        </w:rPr>
        <w:t>cena jednego przeglądu okresowego Ford Transit:</w:t>
      </w:r>
    </w:p>
    <w:p w14:paraId="320B2FA3"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722F5DDF"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1E31362A" w14:textId="77777777" w:rsidR="00A449DB" w:rsidRDefault="00A449DB" w:rsidP="00A449D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7479287A" w14:textId="77777777" w:rsidR="009E4A78" w:rsidRDefault="009E4A78" w:rsidP="009E4A78">
      <w:pPr>
        <w:pStyle w:val="Zwykytekst"/>
        <w:jc w:val="both"/>
        <w:rPr>
          <w:rFonts w:ascii="Tahoma" w:hAnsi="Tahoma" w:cs="Tahoma"/>
          <w:sz w:val="18"/>
          <w:szCs w:val="18"/>
        </w:rPr>
      </w:pPr>
    </w:p>
    <w:p w14:paraId="00A89F4F" w14:textId="77777777" w:rsidR="00A449DB" w:rsidRDefault="009E4A78" w:rsidP="00A449DB">
      <w:pPr>
        <w:ind w:left="705" w:hanging="705"/>
        <w:jc w:val="both"/>
        <w:rPr>
          <w:rFonts w:ascii="Tahoma" w:hAnsi="Tahoma" w:cs="Tahoma"/>
          <w:b/>
          <w:sz w:val="18"/>
          <w:szCs w:val="18"/>
          <w:u w:val="single"/>
        </w:rPr>
      </w:pPr>
      <w:r w:rsidRPr="00A449DB">
        <w:rPr>
          <w:rFonts w:ascii="Tahoma" w:hAnsi="Tahoma" w:cs="Tahoma"/>
          <w:b/>
          <w:bCs/>
          <w:sz w:val="18"/>
          <w:szCs w:val="18"/>
          <w:u w:val="single"/>
        </w:rPr>
        <w:t xml:space="preserve">Część 3 </w:t>
      </w:r>
      <w:r w:rsidR="00A449DB" w:rsidRPr="00A449DB">
        <w:rPr>
          <w:rFonts w:ascii="Tahoma" w:hAnsi="Tahoma" w:cs="Tahoma"/>
          <w:b/>
          <w:bCs/>
          <w:sz w:val="18"/>
          <w:szCs w:val="18"/>
          <w:u w:val="single"/>
        </w:rPr>
        <w:t xml:space="preserve">- </w:t>
      </w:r>
      <w:r w:rsidR="00A449DB" w:rsidRPr="00A449DB">
        <w:rPr>
          <w:rFonts w:ascii="Tahoma" w:hAnsi="Tahoma" w:cs="Tahoma"/>
          <w:b/>
          <w:sz w:val="18"/>
          <w:szCs w:val="18"/>
          <w:u w:val="single"/>
        </w:rPr>
        <w:t>„Naprawy i przeglądy okresowe w 2017 r. 2 szt. samo</w:t>
      </w:r>
      <w:r w:rsidR="00A449DB">
        <w:rPr>
          <w:rFonts w:ascii="Tahoma" w:hAnsi="Tahoma" w:cs="Tahoma"/>
          <w:b/>
          <w:sz w:val="18"/>
          <w:szCs w:val="18"/>
          <w:u w:val="single"/>
        </w:rPr>
        <w:t xml:space="preserve">chodów marki Peugeot – objętych   </w:t>
      </w:r>
    </w:p>
    <w:p w14:paraId="487A4776" w14:textId="5FF43D37" w:rsidR="00A449DB" w:rsidRPr="00A449DB" w:rsidRDefault="00A449DB" w:rsidP="00A449DB">
      <w:pPr>
        <w:ind w:left="705" w:hanging="705"/>
        <w:jc w:val="both"/>
        <w:rPr>
          <w:rFonts w:ascii="Tahoma" w:hAnsi="Tahoma" w:cs="Tahoma"/>
          <w:b/>
          <w:bCs/>
          <w:sz w:val="18"/>
          <w:szCs w:val="18"/>
          <w:u w:val="single"/>
        </w:rPr>
      </w:pPr>
      <w:r w:rsidRPr="00A449DB">
        <w:rPr>
          <w:rFonts w:ascii="Tahoma" w:hAnsi="Tahoma" w:cs="Tahoma"/>
          <w:b/>
          <w:sz w:val="18"/>
          <w:szCs w:val="18"/>
          <w:u w:val="single"/>
        </w:rPr>
        <w:t>gwarancją”.</w:t>
      </w:r>
    </w:p>
    <w:p w14:paraId="0735D5EC" w14:textId="77777777" w:rsidR="00A449DB" w:rsidRDefault="00A449DB" w:rsidP="00A449DB">
      <w:pPr>
        <w:pStyle w:val="Tekstpodstawowy"/>
        <w:tabs>
          <w:tab w:val="num" w:pos="360"/>
        </w:tabs>
        <w:overflowPunct w:val="0"/>
        <w:autoSpaceDE w:val="0"/>
        <w:autoSpaceDN w:val="0"/>
        <w:adjustRightInd w:val="0"/>
        <w:jc w:val="both"/>
        <w:rPr>
          <w:rFonts w:ascii="Tahoma" w:hAnsi="Tahoma" w:cs="Tahoma"/>
          <w:sz w:val="18"/>
          <w:szCs w:val="18"/>
        </w:rPr>
      </w:pPr>
    </w:p>
    <w:p w14:paraId="16144EEA" w14:textId="77777777" w:rsidR="00A449DB" w:rsidRPr="00A449DB" w:rsidRDefault="00A449DB" w:rsidP="00A449DB">
      <w:pPr>
        <w:pStyle w:val="Tekstpodstawowy"/>
        <w:tabs>
          <w:tab w:val="num" w:pos="360"/>
        </w:tabs>
        <w:overflowPunct w:val="0"/>
        <w:autoSpaceDE w:val="0"/>
        <w:autoSpaceDN w:val="0"/>
        <w:adjustRightInd w:val="0"/>
        <w:jc w:val="both"/>
        <w:rPr>
          <w:rFonts w:ascii="Tahoma" w:hAnsi="Tahoma" w:cs="Tahoma"/>
          <w:b/>
          <w:sz w:val="18"/>
          <w:szCs w:val="18"/>
        </w:rPr>
      </w:pPr>
      <w:r w:rsidRPr="00A449DB">
        <w:rPr>
          <w:rFonts w:ascii="Tahoma" w:hAnsi="Tahoma" w:cs="Tahoma"/>
          <w:b/>
          <w:sz w:val="18"/>
          <w:szCs w:val="18"/>
        </w:rPr>
        <w:t>cena jednej roboczogodziny:</w:t>
      </w:r>
    </w:p>
    <w:p w14:paraId="4B968F44"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6A02F992"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0F2D3607" w14:textId="77777777" w:rsidR="00A449DB" w:rsidRDefault="00A449DB" w:rsidP="00A449D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4BAB3B30" w14:textId="77777777" w:rsidR="00A449DB" w:rsidRDefault="00A449DB" w:rsidP="00A449DB">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 xml:space="preserve"> </w:t>
      </w:r>
    </w:p>
    <w:p w14:paraId="030A6AFF" w14:textId="77777777" w:rsidR="00A449DB" w:rsidRPr="00A449DB" w:rsidRDefault="00A449DB" w:rsidP="00A449DB">
      <w:pPr>
        <w:pStyle w:val="Tekstpodstawowy"/>
        <w:tabs>
          <w:tab w:val="num" w:pos="360"/>
        </w:tabs>
        <w:overflowPunct w:val="0"/>
        <w:autoSpaceDE w:val="0"/>
        <w:autoSpaceDN w:val="0"/>
        <w:adjustRightInd w:val="0"/>
        <w:jc w:val="both"/>
        <w:rPr>
          <w:rFonts w:ascii="Tahoma" w:hAnsi="Tahoma" w:cs="Tahoma"/>
          <w:b/>
          <w:sz w:val="18"/>
          <w:szCs w:val="18"/>
        </w:rPr>
      </w:pPr>
      <w:r w:rsidRPr="00A449DB">
        <w:rPr>
          <w:rFonts w:ascii="Tahoma" w:hAnsi="Tahoma" w:cs="Tahoma"/>
          <w:b/>
          <w:sz w:val="18"/>
          <w:szCs w:val="18"/>
        </w:rPr>
        <w:t>cena jednego przeglądu okresowego Peugeot Boxer:</w:t>
      </w:r>
    </w:p>
    <w:p w14:paraId="547E51CE"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14:paraId="0D152C92" w14:textId="77777777" w:rsidR="00A449DB" w:rsidRPr="00B64253" w:rsidRDefault="00A449DB" w:rsidP="00A449D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14:paraId="005BA3A0" w14:textId="77777777" w:rsidR="00A449DB" w:rsidRDefault="00A449DB" w:rsidP="00A449D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14:paraId="30F6C1EE" w14:textId="77777777" w:rsidR="00A449DB" w:rsidRPr="00984183" w:rsidRDefault="00A449DB"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Default="00BD27B6" w:rsidP="000D4F7C">
      <w:pPr>
        <w:pStyle w:val="WW-Tekstpodstawowy2"/>
        <w:overflowPunct w:val="0"/>
        <w:autoSpaceDE w:val="0"/>
        <w:autoSpaceDN w:val="0"/>
        <w:adjustRightInd w:val="0"/>
        <w:rPr>
          <w:rFonts w:ascii="Tahoma" w:hAnsi="Tahoma" w:cs="Tahoma"/>
          <w:sz w:val="18"/>
          <w:szCs w:val="18"/>
        </w:rPr>
      </w:pPr>
    </w:p>
    <w:p w14:paraId="0C3B6618" w14:textId="77777777" w:rsidR="009E4A78" w:rsidRPr="005F2B38" w:rsidRDefault="009E4A78" w:rsidP="009E4A78">
      <w:pPr>
        <w:pStyle w:val="Zwykytekst"/>
        <w:jc w:val="both"/>
        <w:rPr>
          <w:rFonts w:ascii="Tahoma" w:hAnsi="Tahoma" w:cs="Tahoma"/>
          <w:b/>
          <w:sz w:val="18"/>
          <w:szCs w:val="18"/>
        </w:rPr>
      </w:pPr>
      <w:r w:rsidRPr="005F2B38">
        <w:rPr>
          <w:rFonts w:ascii="Tahoma" w:hAnsi="Tahoma" w:cs="Tahoma"/>
          <w:b/>
          <w:sz w:val="18"/>
          <w:szCs w:val="18"/>
        </w:rPr>
        <w:t>Do części,</w:t>
      </w:r>
      <w:r>
        <w:rPr>
          <w:rFonts w:ascii="Tahoma" w:hAnsi="Tahoma" w:cs="Tahoma"/>
          <w:b/>
          <w:sz w:val="18"/>
          <w:szCs w:val="18"/>
        </w:rPr>
        <w:t xml:space="preserve"> na którą</w:t>
      </w:r>
      <w:r w:rsidRPr="005F2B38">
        <w:rPr>
          <w:rFonts w:ascii="Tahoma" w:hAnsi="Tahoma" w:cs="Tahoma"/>
          <w:b/>
          <w:sz w:val="18"/>
          <w:szCs w:val="18"/>
        </w:rPr>
        <w:t xml:space="preserve"> Wykonawca nie składa oferty należy wpisać </w:t>
      </w:r>
      <w:r w:rsidRPr="005F2B38">
        <w:rPr>
          <w:rFonts w:ascii="Tahoma" w:hAnsi="Tahoma" w:cs="Tahoma"/>
          <w:b/>
          <w:i/>
          <w:sz w:val="18"/>
          <w:szCs w:val="18"/>
        </w:rPr>
        <w:t>nie dotyczy</w:t>
      </w:r>
      <w:r w:rsidRPr="005F2B38">
        <w:rPr>
          <w:rFonts w:ascii="Tahoma" w:hAnsi="Tahoma" w:cs="Tahoma"/>
          <w:b/>
          <w:sz w:val="18"/>
          <w:szCs w:val="18"/>
        </w:rPr>
        <w:t xml:space="preserve"> lub </w:t>
      </w:r>
      <w:r w:rsidRPr="005F2B38">
        <w:rPr>
          <w:rFonts w:ascii="Tahoma" w:hAnsi="Tahoma" w:cs="Tahoma"/>
          <w:b/>
          <w:i/>
          <w:sz w:val="18"/>
          <w:szCs w:val="18"/>
        </w:rPr>
        <w:t>skreślić.</w:t>
      </w:r>
    </w:p>
    <w:p w14:paraId="0F70F182" w14:textId="77777777" w:rsidR="009E4A78" w:rsidRPr="00984183" w:rsidRDefault="009E4A78"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5DC6052" w14:textId="14C6B742" w:rsidR="00A36722"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1197CE30" w14:textId="6CE66BDE" w:rsidR="00835DD0" w:rsidRDefault="00835DD0" w:rsidP="00634170">
      <w:pPr>
        <w:pStyle w:val="Zwykytekst"/>
        <w:numPr>
          <w:ilvl w:val="0"/>
          <w:numId w:val="3"/>
        </w:numPr>
        <w:spacing w:before="120"/>
        <w:ind w:left="360"/>
        <w:jc w:val="both"/>
        <w:rPr>
          <w:rFonts w:ascii="Tahoma" w:hAnsi="Tahoma" w:cs="Tahoma"/>
          <w:sz w:val="18"/>
          <w:szCs w:val="18"/>
        </w:rPr>
      </w:pPr>
      <w:r w:rsidRPr="00835DD0">
        <w:rPr>
          <w:rFonts w:ascii="Tahoma" w:hAnsi="Tahoma" w:cs="Tahoma"/>
          <w:b/>
          <w:sz w:val="18"/>
          <w:szCs w:val="18"/>
        </w:rPr>
        <w:t>DEKLARUJEMY</w:t>
      </w:r>
      <w:r>
        <w:rPr>
          <w:rFonts w:ascii="Tahoma" w:hAnsi="Tahoma" w:cs="Tahoma"/>
          <w:sz w:val="18"/>
          <w:szCs w:val="18"/>
        </w:rPr>
        <w:t xml:space="preserve"> </w:t>
      </w:r>
      <w:r w:rsidRPr="00835DD0">
        <w:rPr>
          <w:rFonts w:ascii="Tahoma" w:hAnsi="Tahoma" w:cs="Tahoma"/>
          <w:b/>
          <w:sz w:val="18"/>
          <w:szCs w:val="18"/>
        </w:rPr>
        <w:t>wydłużenie okresu gwarancji</w:t>
      </w:r>
      <w:r w:rsidRPr="00835DD0">
        <w:rPr>
          <w:rFonts w:ascii="Tahoma" w:hAnsi="Tahoma" w:cs="Tahoma"/>
          <w:sz w:val="18"/>
          <w:szCs w:val="18"/>
        </w:rPr>
        <w:t xml:space="preserve"> na wykonane usługi i materiały zastosowane do wykonania usługi do</w:t>
      </w:r>
      <w:r>
        <w:rPr>
          <w:rFonts w:ascii="Tahoma" w:hAnsi="Tahoma" w:cs="Tahoma"/>
          <w:sz w:val="18"/>
          <w:szCs w:val="18"/>
        </w:rPr>
        <w:t>:</w:t>
      </w:r>
      <w:r w:rsidRPr="00835DD0">
        <w:rPr>
          <w:rFonts w:ascii="Tahoma" w:hAnsi="Tahoma" w:cs="Tahoma"/>
          <w:sz w:val="18"/>
          <w:szCs w:val="18"/>
        </w:rPr>
        <w:t xml:space="preserve"> 15 miesięcy</w:t>
      </w:r>
      <w:r>
        <w:rPr>
          <w:rFonts w:ascii="Tahoma" w:hAnsi="Tahoma" w:cs="Tahoma"/>
          <w:sz w:val="18"/>
          <w:szCs w:val="18"/>
        </w:rPr>
        <w:t xml:space="preserve"> </w:t>
      </w:r>
      <w:r w:rsidRPr="00835DD0">
        <w:rPr>
          <w:rFonts w:ascii="Tahoma" w:hAnsi="Tahoma" w:cs="Tahoma"/>
          <w:sz w:val="18"/>
          <w:szCs w:val="18"/>
        </w:rPr>
        <w:t>/ 18 miesięcy</w:t>
      </w:r>
      <w:r w:rsidRPr="00835DD0">
        <w:rPr>
          <w:rFonts w:ascii="Tahoma" w:hAnsi="Tahoma" w:cs="Tahoma"/>
          <w:b/>
          <w:sz w:val="18"/>
          <w:szCs w:val="18"/>
        </w:rPr>
        <w:t xml:space="preserve"> </w:t>
      </w:r>
      <w:r w:rsidRPr="00835DD0">
        <w:rPr>
          <w:rFonts w:ascii="Tahoma" w:hAnsi="Tahoma" w:cs="Tahoma"/>
          <w:sz w:val="18"/>
          <w:szCs w:val="18"/>
        </w:rPr>
        <w:t>(właściwie podkreślić)</w:t>
      </w:r>
      <w:r>
        <w:rPr>
          <w:rFonts w:ascii="Tahoma" w:hAnsi="Tahoma" w:cs="Tahoma"/>
          <w:sz w:val="18"/>
          <w:szCs w:val="18"/>
        </w:rPr>
        <w:t>.</w:t>
      </w:r>
      <w:r w:rsidR="00A33D2D">
        <w:rPr>
          <w:rFonts w:ascii="Tahoma" w:hAnsi="Tahoma" w:cs="Tahoma"/>
          <w:sz w:val="18"/>
          <w:szCs w:val="18"/>
        </w:rPr>
        <w:t xml:space="preserve"> – dotyczy Części 1 zamówienia.</w:t>
      </w:r>
    </w:p>
    <w:p w14:paraId="51D6E949" w14:textId="0163BA5B" w:rsidR="00835DD0" w:rsidRPr="00835DD0" w:rsidRDefault="00835DD0" w:rsidP="00835DD0">
      <w:pPr>
        <w:pStyle w:val="Zwykytekst"/>
        <w:spacing w:before="120"/>
        <w:ind w:left="360"/>
        <w:jc w:val="both"/>
        <w:rPr>
          <w:rFonts w:ascii="Tahoma" w:hAnsi="Tahoma" w:cs="Tahoma"/>
          <w:sz w:val="18"/>
          <w:szCs w:val="18"/>
          <w:u w:val="single"/>
        </w:rPr>
      </w:pPr>
      <w:r w:rsidRPr="00835DD0">
        <w:rPr>
          <w:rFonts w:ascii="Tahoma" w:hAnsi="Tahoma" w:cs="Tahoma"/>
          <w:sz w:val="18"/>
          <w:szCs w:val="18"/>
          <w:u w:val="single"/>
        </w:rPr>
        <w:t>UWAGA</w:t>
      </w:r>
      <w:r>
        <w:rPr>
          <w:rFonts w:ascii="Tahoma" w:hAnsi="Tahoma" w:cs="Tahoma"/>
          <w:sz w:val="18"/>
          <w:szCs w:val="18"/>
          <w:u w:val="single"/>
        </w:rPr>
        <w:t>!</w:t>
      </w:r>
      <w:r w:rsidRPr="00835DD0">
        <w:rPr>
          <w:rFonts w:ascii="Tahoma" w:hAnsi="Tahoma" w:cs="Tahoma"/>
          <w:sz w:val="18"/>
          <w:szCs w:val="18"/>
          <w:u w:val="single"/>
        </w:rPr>
        <w:t xml:space="preserve"> patrz pkt 16.2.1. SIWZ</w:t>
      </w:r>
      <w:r>
        <w:rPr>
          <w:rFonts w:ascii="Tahoma" w:hAnsi="Tahoma" w:cs="Tahoma"/>
          <w:sz w:val="18"/>
          <w:szCs w:val="18"/>
          <w:u w:val="single"/>
        </w:rPr>
        <w:t>. Jeżeli wykonawca nie zaznaczy żadnej z opcji w pkt 5, Zamawiający przyjmie, iż ww. okres gwarancji wyniesie 12 m-cy.</w:t>
      </w: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lastRenderedPageBreak/>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p w14:paraId="609A06F8" w14:textId="77777777" w:rsidR="002F5D0F" w:rsidRPr="00E923B4" w:rsidRDefault="002F5D0F"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60B2DAB4" w14:textId="77777777" w:rsidR="002F5D0F" w:rsidRPr="00E2536E" w:rsidRDefault="002F5D0F" w:rsidP="002F5D0F">
      <w:pPr>
        <w:pStyle w:val="Zwykytekst"/>
        <w:jc w:val="both"/>
        <w:rPr>
          <w:rFonts w:ascii="Tahoma" w:hAnsi="Tahoma" w:cs="Tahoma"/>
          <w:sz w:val="18"/>
          <w:szCs w:val="18"/>
        </w:rPr>
      </w:pPr>
      <w:r w:rsidRPr="00E2536E">
        <w:rPr>
          <w:rFonts w:ascii="Tahoma" w:hAnsi="Tahoma" w:cs="Tahoma"/>
          <w:sz w:val="18"/>
          <w:szCs w:val="18"/>
        </w:rPr>
        <w:t>e-mail 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B345F2">
      <w:pPr>
        <w:pStyle w:val="rozdzia"/>
      </w:pPr>
    </w:p>
    <w:p w14:paraId="3C1D4292" w14:textId="77777777" w:rsidR="00BD27B6" w:rsidRPr="00984183" w:rsidRDefault="00BD27B6" w:rsidP="00B345F2">
      <w:pPr>
        <w:pStyle w:val="rozdzia"/>
      </w:pPr>
    </w:p>
    <w:p w14:paraId="498FA18C" w14:textId="77777777" w:rsidR="00BD27B6" w:rsidRPr="00984183" w:rsidRDefault="00BD27B6" w:rsidP="00B345F2">
      <w:pPr>
        <w:pStyle w:val="rozdzia"/>
      </w:pPr>
    </w:p>
    <w:p w14:paraId="26354EC7" w14:textId="77777777" w:rsidR="00BD27B6" w:rsidRPr="00984183" w:rsidRDefault="00BD27B6" w:rsidP="00B345F2">
      <w:pPr>
        <w:pStyle w:val="rozdzia"/>
      </w:pPr>
    </w:p>
    <w:p w14:paraId="661BF6BE" w14:textId="77777777" w:rsidR="00BD27B6" w:rsidRPr="00984183" w:rsidRDefault="00BD27B6" w:rsidP="00B345F2">
      <w:pPr>
        <w:pStyle w:val="rozdzia"/>
      </w:pPr>
    </w:p>
    <w:p w14:paraId="59D5B7AE" w14:textId="77777777" w:rsidR="00BD27B6" w:rsidRPr="00984183" w:rsidRDefault="00BD27B6" w:rsidP="00B345F2">
      <w:pPr>
        <w:pStyle w:val="rozdzia"/>
      </w:pPr>
    </w:p>
    <w:p w14:paraId="76F4742F" w14:textId="77777777" w:rsidR="00BD27B6" w:rsidRPr="00984183" w:rsidRDefault="00BD27B6" w:rsidP="00B345F2">
      <w:pPr>
        <w:pStyle w:val="rozdzia"/>
      </w:pPr>
    </w:p>
    <w:p w14:paraId="1B1A3772" w14:textId="77777777" w:rsidR="00BD27B6" w:rsidRPr="00984183" w:rsidRDefault="00BD27B6" w:rsidP="00B345F2">
      <w:pPr>
        <w:pStyle w:val="rozdzia"/>
      </w:pPr>
    </w:p>
    <w:p w14:paraId="57CDDA5E" w14:textId="77777777" w:rsidR="00BD27B6" w:rsidRPr="00984183" w:rsidRDefault="00BD27B6" w:rsidP="00B345F2">
      <w:pPr>
        <w:pStyle w:val="rozdzia"/>
      </w:pPr>
    </w:p>
    <w:p w14:paraId="0F3F2CB5" w14:textId="77777777" w:rsidR="00BD27B6" w:rsidRPr="00984183" w:rsidRDefault="00BD27B6" w:rsidP="00B345F2">
      <w:pPr>
        <w:pStyle w:val="rozdzia"/>
      </w:pPr>
    </w:p>
    <w:p w14:paraId="05A2C618" w14:textId="77777777" w:rsidR="00BD27B6" w:rsidRPr="00984183" w:rsidRDefault="00BD27B6" w:rsidP="00B345F2">
      <w:pPr>
        <w:pStyle w:val="rozdzia"/>
      </w:pPr>
    </w:p>
    <w:p w14:paraId="50962BE2" w14:textId="77777777" w:rsidR="00BD27B6" w:rsidRPr="00984183" w:rsidRDefault="00BD27B6" w:rsidP="00B345F2">
      <w:pPr>
        <w:pStyle w:val="rozdzia"/>
      </w:pPr>
    </w:p>
    <w:p w14:paraId="2C1E5A8A" w14:textId="77777777" w:rsidR="00BD27B6" w:rsidRPr="00984183" w:rsidRDefault="00BD27B6" w:rsidP="00B345F2">
      <w:pPr>
        <w:pStyle w:val="rozdzia"/>
      </w:pPr>
    </w:p>
    <w:p w14:paraId="23842704" w14:textId="77777777" w:rsidR="00BD27B6" w:rsidRPr="00984183" w:rsidRDefault="00BD27B6" w:rsidP="00B345F2">
      <w:pPr>
        <w:pStyle w:val="rozdzia"/>
      </w:pPr>
    </w:p>
    <w:p w14:paraId="1FD997DA" w14:textId="77777777" w:rsidR="00BD27B6" w:rsidRPr="00984183" w:rsidRDefault="00BD27B6" w:rsidP="00B345F2">
      <w:pPr>
        <w:pStyle w:val="rozdzia"/>
      </w:pPr>
    </w:p>
    <w:p w14:paraId="79A34009" w14:textId="77777777" w:rsidR="00BD27B6" w:rsidRPr="00984183" w:rsidRDefault="00BD27B6" w:rsidP="00B345F2">
      <w:pPr>
        <w:pStyle w:val="rozdzia"/>
      </w:pPr>
    </w:p>
    <w:p w14:paraId="1D172D15" w14:textId="77777777" w:rsidR="00BD27B6" w:rsidRPr="00984183" w:rsidRDefault="00BD27B6" w:rsidP="00B345F2">
      <w:pPr>
        <w:pStyle w:val="rozdzia"/>
      </w:pPr>
    </w:p>
    <w:p w14:paraId="1D2948E3" w14:textId="77777777" w:rsidR="00BD27B6" w:rsidRPr="00984183" w:rsidRDefault="00BD27B6" w:rsidP="00B345F2">
      <w:pPr>
        <w:pStyle w:val="rozdzia"/>
      </w:pPr>
    </w:p>
    <w:p w14:paraId="53DDE02A" w14:textId="77777777" w:rsidR="00BD27B6" w:rsidRPr="00984183" w:rsidRDefault="00BD27B6" w:rsidP="00B345F2">
      <w:pPr>
        <w:pStyle w:val="rozdzia"/>
      </w:pPr>
    </w:p>
    <w:p w14:paraId="01ED91D7" w14:textId="77777777" w:rsidR="00BD27B6" w:rsidRPr="00984183" w:rsidRDefault="00BD27B6" w:rsidP="00B345F2">
      <w:pPr>
        <w:pStyle w:val="rozdzia"/>
      </w:pPr>
    </w:p>
    <w:p w14:paraId="12008BC6" w14:textId="77777777" w:rsidR="00BD27B6" w:rsidRPr="00984183" w:rsidRDefault="00BD27B6" w:rsidP="00B345F2">
      <w:pPr>
        <w:pStyle w:val="rozdzia"/>
      </w:pPr>
    </w:p>
    <w:p w14:paraId="39FED3EB" w14:textId="77777777" w:rsidR="00BD27B6" w:rsidRPr="00984183" w:rsidRDefault="00BD27B6" w:rsidP="00B345F2">
      <w:pPr>
        <w:pStyle w:val="rozdzia"/>
      </w:pPr>
    </w:p>
    <w:p w14:paraId="0014B691" w14:textId="77777777" w:rsidR="00BD27B6" w:rsidRDefault="00BD27B6" w:rsidP="00B345F2">
      <w:pPr>
        <w:pStyle w:val="rozdzia"/>
      </w:pPr>
    </w:p>
    <w:p w14:paraId="4D7E9AB5" w14:textId="77777777" w:rsidR="009E112D" w:rsidRDefault="009E112D" w:rsidP="00B345F2">
      <w:pPr>
        <w:pStyle w:val="rozdzia"/>
      </w:pPr>
    </w:p>
    <w:p w14:paraId="0D0202AD" w14:textId="77777777" w:rsidR="009E112D" w:rsidRDefault="009E112D" w:rsidP="00B345F2">
      <w:pPr>
        <w:pStyle w:val="rozdzia"/>
      </w:pPr>
    </w:p>
    <w:p w14:paraId="212D500F" w14:textId="77777777" w:rsidR="009E112D" w:rsidRDefault="009E112D" w:rsidP="00B345F2">
      <w:pPr>
        <w:pStyle w:val="rozdzia"/>
      </w:pPr>
    </w:p>
    <w:p w14:paraId="6265258A" w14:textId="77777777" w:rsidR="009E112D" w:rsidRDefault="009E112D" w:rsidP="00B345F2">
      <w:pPr>
        <w:pStyle w:val="rozdzia"/>
      </w:pPr>
    </w:p>
    <w:p w14:paraId="5D5E1405" w14:textId="77777777" w:rsidR="009E112D" w:rsidRDefault="009E112D" w:rsidP="00B345F2">
      <w:pPr>
        <w:pStyle w:val="rozdzia"/>
      </w:pPr>
    </w:p>
    <w:p w14:paraId="7D32EB70" w14:textId="77777777" w:rsidR="009E112D" w:rsidRDefault="009E112D" w:rsidP="00B345F2">
      <w:pPr>
        <w:pStyle w:val="rozdzia"/>
      </w:pPr>
    </w:p>
    <w:p w14:paraId="257F2FE9" w14:textId="77777777" w:rsidR="009E112D" w:rsidRDefault="009E112D" w:rsidP="00B345F2">
      <w:pPr>
        <w:pStyle w:val="rozdzia"/>
      </w:pPr>
    </w:p>
    <w:p w14:paraId="1B5DB9D1" w14:textId="77777777" w:rsidR="009E112D" w:rsidRDefault="009E112D" w:rsidP="00B345F2">
      <w:pPr>
        <w:pStyle w:val="rozdzia"/>
      </w:pPr>
    </w:p>
    <w:p w14:paraId="75AE34EE" w14:textId="77777777" w:rsidR="009E112D" w:rsidRDefault="009E112D" w:rsidP="00B345F2">
      <w:pPr>
        <w:pStyle w:val="rozdzia"/>
      </w:pPr>
    </w:p>
    <w:p w14:paraId="37317C88" w14:textId="77777777" w:rsidR="009E112D" w:rsidRDefault="009E112D" w:rsidP="00B345F2">
      <w:pPr>
        <w:pStyle w:val="rozdzia"/>
      </w:pPr>
    </w:p>
    <w:p w14:paraId="7FDA6DBD" w14:textId="77777777" w:rsidR="009E112D" w:rsidRDefault="009E112D" w:rsidP="00B345F2">
      <w:pPr>
        <w:pStyle w:val="rozdzia"/>
      </w:pPr>
    </w:p>
    <w:p w14:paraId="79B0F1DB" w14:textId="77777777" w:rsidR="009E112D" w:rsidRDefault="009E112D" w:rsidP="00B345F2">
      <w:pPr>
        <w:pStyle w:val="rozdzia"/>
      </w:pPr>
    </w:p>
    <w:p w14:paraId="143B44B0" w14:textId="77777777" w:rsidR="009E112D" w:rsidRDefault="009E112D" w:rsidP="00B345F2">
      <w:pPr>
        <w:pStyle w:val="rozdzia"/>
      </w:pPr>
    </w:p>
    <w:p w14:paraId="4EA0D0BC" w14:textId="77777777" w:rsidR="009E112D" w:rsidRPr="00984183" w:rsidRDefault="009E112D" w:rsidP="00B345F2">
      <w:pPr>
        <w:pStyle w:val="rozdzia"/>
      </w:pPr>
    </w:p>
    <w:p w14:paraId="35AC8423" w14:textId="1B47A143" w:rsidR="00BD27B6" w:rsidRPr="00984183" w:rsidRDefault="00BD27B6" w:rsidP="00767A4E">
      <w:pPr>
        <w:pStyle w:val="Nagwek1"/>
        <w:jc w:val="center"/>
        <w:rPr>
          <w:rFonts w:ascii="Tahoma" w:hAnsi="Tahoma" w:cs="Tahoma"/>
        </w:rPr>
      </w:pPr>
      <w:bookmarkStart w:id="161" w:name="_Toc475522062"/>
      <w:r w:rsidRPr="00984183">
        <w:rPr>
          <w:rFonts w:ascii="Tahoma" w:hAnsi="Tahoma" w:cs="Tahoma"/>
        </w:rPr>
        <w:t>ROZDZIAŁ IV</w:t>
      </w:r>
      <w:r w:rsidR="00767A4E" w:rsidRPr="00984183">
        <w:rPr>
          <w:rFonts w:ascii="Tahoma" w:hAnsi="Tahoma" w:cs="Tahoma"/>
        </w:rPr>
        <w:t xml:space="preserve"> Wzór Umowy</w:t>
      </w:r>
      <w:bookmarkEnd w:id="161"/>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2BCB39D6" w14:textId="15E49DDC" w:rsidR="007970EE" w:rsidRDefault="007970EE" w:rsidP="007970EE">
      <w:pPr>
        <w:pStyle w:val="Nagwek2"/>
        <w:jc w:val="right"/>
        <w:rPr>
          <w:rFonts w:ascii="Tahoma" w:hAnsi="Tahoma" w:cs="Tahoma"/>
        </w:rPr>
      </w:pPr>
      <w:bookmarkStart w:id="162" w:name="_Toc475522063"/>
      <w:r>
        <w:rPr>
          <w:rFonts w:ascii="Tahoma" w:hAnsi="Tahoma" w:cs="Tahoma"/>
        </w:rPr>
        <w:lastRenderedPageBreak/>
        <w:t>Wzór umowy do Części 1</w:t>
      </w:r>
      <w:bookmarkEnd w:id="162"/>
    </w:p>
    <w:p w14:paraId="447C34AF" w14:textId="77777777" w:rsidR="00B64199" w:rsidRDefault="00B64199" w:rsidP="00B64199">
      <w:pPr>
        <w:pStyle w:val="Tekstpodstawowywcity"/>
        <w:ind w:left="0"/>
        <w:jc w:val="center"/>
        <w:rPr>
          <w:rFonts w:ascii="Tahoma" w:hAnsi="Tahoma" w:cs="Tahoma"/>
          <w:b/>
          <w:sz w:val="18"/>
          <w:szCs w:val="18"/>
        </w:rPr>
      </w:pPr>
    </w:p>
    <w:p w14:paraId="6BFDFFCE" w14:textId="3B95F418" w:rsidR="00B64199" w:rsidRDefault="00AB3288" w:rsidP="00B64199">
      <w:pPr>
        <w:pStyle w:val="Tekstpodstawowywcity"/>
        <w:ind w:left="0"/>
        <w:jc w:val="center"/>
        <w:rPr>
          <w:rFonts w:ascii="Tahoma" w:hAnsi="Tahoma" w:cs="Tahoma"/>
          <w:b/>
          <w:sz w:val="18"/>
          <w:szCs w:val="18"/>
        </w:rPr>
      </w:pPr>
      <w:r>
        <w:rPr>
          <w:rFonts w:ascii="Tahoma" w:hAnsi="Tahoma" w:cs="Tahoma"/>
          <w:b/>
          <w:sz w:val="18"/>
          <w:szCs w:val="18"/>
        </w:rPr>
        <w:t>WZÓR UMOWY Nr DPZ/12/PN/11/17</w:t>
      </w:r>
      <w:r w:rsidR="007970EE">
        <w:rPr>
          <w:rFonts w:ascii="Tahoma" w:hAnsi="Tahoma" w:cs="Tahoma"/>
          <w:b/>
          <w:sz w:val="18"/>
          <w:szCs w:val="18"/>
        </w:rPr>
        <w:t xml:space="preserve"> Część 1</w:t>
      </w:r>
    </w:p>
    <w:p w14:paraId="6BDA0776" w14:textId="77777777" w:rsidR="00EC244B" w:rsidRPr="00CA64C0" w:rsidRDefault="00EC244B" w:rsidP="00EC244B">
      <w:pPr>
        <w:jc w:val="both"/>
        <w:rPr>
          <w:rFonts w:ascii="Tahoma" w:hAnsi="Tahoma"/>
          <w:sz w:val="18"/>
        </w:rPr>
      </w:pPr>
    </w:p>
    <w:p w14:paraId="265D22FE" w14:textId="77777777" w:rsidR="00EC244B" w:rsidRDefault="00EC244B" w:rsidP="00EC244B">
      <w:pPr>
        <w:jc w:val="both"/>
        <w:rPr>
          <w:rFonts w:ascii="Tahoma" w:hAnsi="Tahoma"/>
          <w:sz w:val="18"/>
        </w:rPr>
      </w:pPr>
    </w:p>
    <w:p w14:paraId="293E6008" w14:textId="77777777" w:rsidR="007970EE" w:rsidRPr="00B1365B" w:rsidRDefault="007970EE" w:rsidP="007970EE">
      <w:pPr>
        <w:pStyle w:val="Tekstpodstawowy2"/>
        <w:rPr>
          <w:rFonts w:ascii="Tahoma" w:hAnsi="Tahoma" w:cs="Tahoma"/>
          <w:b w:val="0"/>
          <w:bCs w:val="0"/>
          <w:sz w:val="18"/>
          <w:szCs w:val="18"/>
        </w:rPr>
      </w:pPr>
      <w:r>
        <w:rPr>
          <w:rFonts w:ascii="Tahoma" w:hAnsi="Tahoma" w:cs="Tahoma"/>
          <w:b w:val="0"/>
          <w:bCs w:val="0"/>
          <w:sz w:val="18"/>
          <w:szCs w:val="18"/>
        </w:rPr>
        <w:t xml:space="preserve">W </w:t>
      </w:r>
      <w:r w:rsidRPr="00B1365B">
        <w:rPr>
          <w:rFonts w:ascii="Tahoma" w:hAnsi="Tahoma" w:cs="Tahoma"/>
          <w:b w:val="0"/>
          <w:bCs w:val="0"/>
          <w:sz w:val="18"/>
          <w:szCs w:val="18"/>
        </w:rPr>
        <w:t>dniu___________ roku w Warszawie pomię</w:t>
      </w:r>
      <w:r>
        <w:rPr>
          <w:rFonts w:ascii="Tahoma" w:hAnsi="Tahoma" w:cs="Tahoma"/>
          <w:b w:val="0"/>
          <w:bCs w:val="0"/>
          <w:sz w:val="18"/>
          <w:szCs w:val="18"/>
        </w:rPr>
        <w:t>dzy Miastem Stołecznym Warszawa pl. Bankowy 00</w:t>
      </w:r>
      <w:r w:rsidRPr="00B1365B">
        <w:rPr>
          <w:rFonts w:ascii="Tahoma" w:hAnsi="Tahoma" w:cs="Tahoma"/>
          <w:b w:val="0"/>
          <w:bCs w:val="0"/>
          <w:sz w:val="18"/>
          <w:szCs w:val="18"/>
        </w:rPr>
        <w:t>-</w:t>
      </w:r>
      <w:r>
        <w:rPr>
          <w:rFonts w:ascii="Tahoma" w:hAnsi="Tahoma" w:cs="Tahoma"/>
          <w:b w:val="0"/>
          <w:bCs w:val="0"/>
          <w:sz w:val="18"/>
          <w:szCs w:val="18"/>
        </w:rPr>
        <w:t>950 Warszawa,</w:t>
      </w:r>
      <w:r w:rsidRPr="00B1365B">
        <w:rPr>
          <w:rFonts w:ascii="Tahoma" w:hAnsi="Tahoma" w:cs="Tahoma"/>
          <w:b w:val="0"/>
          <w:bCs w:val="0"/>
          <w:sz w:val="18"/>
          <w:szCs w:val="18"/>
        </w:rPr>
        <w:t xml:space="preserve"> </w:t>
      </w:r>
      <w:r>
        <w:rPr>
          <w:rFonts w:ascii="Tahoma" w:hAnsi="Tahoma" w:cs="Tahoma"/>
          <w:b w:val="0"/>
          <w:bCs w:val="0"/>
          <w:sz w:val="18"/>
          <w:szCs w:val="18"/>
        </w:rPr>
        <w:t xml:space="preserve">NIP 525-22-48-481 w imieniu i na rzecz którego działa </w:t>
      </w:r>
      <w:r w:rsidRPr="00B1365B">
        <w:rPr>
          <w:rFonts w:ascii="Tahoma" w:hAnsi="Tahoma" w:cs="Tahoma"/>
          <w:b w:val="0"/>
          <w:bCs w:val="0"/>
          <w:sz w:val="18"/>
          <w:szCs w:val="18"/>
        </w:rPr>
        <w:t xml:space="preserve">Zarząd Dróg Miejskich ulica Chmielna 120, 00-801 Warszawa, </w:t>
      </w:r>
      <w:r>
        <w:rPr>
          <w:rFonts w:ascii="Tahoma" w:hAnsi="Tahoma" w:cs="Tahoma"/>
          <w:b w:val="0"/>
          <w:bCs w:val="0"/>
          <w:sz w:val="18"/>
          <w:szCs w:val="18"/>
        </w:rPr>
        <w:t xml:space="preserve">powołany uchwałą </w:t>
      </w:r>
      <w:r w:rsidRPr="00B1365B">
        <w:rPr>
          <w:rFonts w:ascii="Tahoma" w:hAnsi="Tahoma" w:cs="Tahoma"/>
          <w:b w:val="0"/>
          <w:bCs w:val="0"/>
          <w:sz w:val="18"/>
          <w:szCs w:val="18"/>
        </w:rPr>
        <w:t>Rady Miasta Stołecznego Warszawy z dnia 26 kwietnia 1993 r nr XLV/259/93 w sprawie utworzenia Zarządu Dróg Miejskich, uchwały Rady Miasta Stołecznego Warszawy z dnia 29 maja 2008 roku nr XXXIV/1023/2008 w sprawie statutu Zarządu Dróg Miejskich</w:t>
      </w:r>
      <w:r>
        <w:rPr>
          <w:rFonts w:ascii="Tahoma" w:hAnsi="Tahoma" w:cs="Tahoma"/>
          <w:b w:val="0"/>
          <w:bCs w:val="0"/>
          <w:sz w:val="18"/>
          <w:szCs w:val="18"/>
        </w:rPr>
        <w:t>,</w:t>
      </w:r>
      <w:r w:rsidRPr="00B1365B">
        <w:rPr>
          <w:rFonts w:ascii="Tahoma" w:hAnsi="Tahoma" w:cs="Tahoma"/>
          <w:b w:val="0"/>
          <w:bCs w:val="0"/>
          <w:sz w:val="18"/>
          <w:szCs w:val="18"/>
        </w:rPr>
        <w:t xml:space="preserve"> r</w:t>
      </w:r>
      <w:r>
        <w:rPr>
          <w:rFonts w:ascii="Tahoma" w:hAnsi="Tahoma" w:cs="Tahoma"/>
          <w:b w:val="0"/>
          <w:bCs w:val="0"/>
          <w:sz w:val="18"/>
          <w:szCs w:val="18"/>
        </w:rPr>
        <w:t>eprezentowany na podstawie</w:t>
      </w:r>
      <w:r w:rsidRPr="00B1365B">
        <w:rPr>
          <w:rFonts w:ascii="Tahoma" w:hAnsi="Tahoma" w:cs="Tahoma"/>
          <w:b w:val="0"/>
          <w:bCs w:val="0"/>
          <w:sz w:val="18"/>
          <w:szCs w:val="18"/>
        </w:rPr>
        <w:t xml:space="preserve"> pełnomocnictwa</w:t>
      </w:r>
      <w:r>
        <w:rPr>
          <w:rFonts w:ascii="Tahoma" w:hAnsi="Tahoma" w:cs="Tahoma"/>
          <w:b w:val="0"/>
          <w:bCs w:val="0"/>
          <w:sz w:val="18"/>
          <w:szCs w:val="18"/>
        </w:rPr>
        <w:t xml:space="preserve"> </w:t>
      </w:r>
      <w:r w:rsidRPr="00B1365B">
        <w:rPr>
          <w:rFonts w:ascii="Tahoma" w:hAnsi="Tahoma" w:cs="Tahoma"/>
          <w:b w:val="0"/>
          <w:bCs w:val="0"/>
          <w:sz w:val="18"/>
          <w:szCs w:val="18"/>
        </w:rPr>
        <w:t xml:space="preserve">z </w:t>
      </w:r>
      <w:r w:rsidRPr="00AE6CB6">
        <w:rPr>
          <w:rFonts w:ascii="Tahoma" w:hAnsi="Tahoma" w:cs="Tahoma"/>
          <w:b w:val="0"/>
          <w:bCs w:val="0"/>
          <w:sz w:val="18"/>
          <w:szCs w:val="18"/>
        </w:rPr>
        <w:t xml:space="preserve">dnia </w:t>
      </w:r>
      <w:r>
        <w:rPr>
          <w:rFonts w:ascii="Tahoma" w:hAnsi="Tahoma" w:cs="Tahoma"/>
          <w:b w:val="0"/>
          <w:bCs w:val="0"/>
          <w:sz w:val="18"/>
          <w:szCs w:val="18"/>
        </w:rPr>
        <w:t>18 marca</w:t>
      </w:r>
      <w:r w:rsidRPr="00AE6CB6">
        <w:rPr>
          <w:rFonts w:ascii="Tahoma" w:hAnsi="Tahoma" w:cs="Tahoma"/>
          <w:b w:val="0"/>
          <w:bCs w:val="0"/>
          <w:sz w:val="18"/>
          <w:szCs w:val="18"/>
        </w:rPr>
        <w:t xml:space="preserve"> 201</w:t>
      </w:r>
      <w:r>
        <w:rPr>
          <w:rFonts w:ascii="Tahoma" w:hAnsi="Tahoma" w:cs="Tahoma"/>
          <w:b w:val="0"/>
          <w:bCs w:val="0"/>
          <w:sz w:val="18"/>
          <w:szCs w:val="18"/>
        </w:rPr>
        <w:t>6</w:t>
      </w:r>
      <w:r w:rsidRPr="00AE6CB6">
        <w:rPr>
          <w:rFonts w:ascii="Tahoma" w:hAnsi="Tahoma" w:cs="Tahoma"/>
          <w:b w:val="0"/>
          <w:bCs w:val="0"/>
          <w:sz w:val="18"/>
          <w:szCs w:val="18"/>
        </w:rPr>
        <w:t xml:space="preserve"> r. nr </w:t>
      </w:r>
      <w:r>
        <w:rPr>
          <w:rFonts w:ascii="Tahoma" w:hAnsi="Tahoma" w:cs="Tahoma"/>
          <w:b w:val="0"/>
          <w:bCs w:val="0"/>
          <w:sz w:val="18"/>
          <w:szCs w:val="18"/>
        </w:rPr>
        <w:t xml:space="preserve">ZDM/DOP/0114/1606/16 </w:t>
      </w:r>
      <w:r w:rsidRPr="00AE6CB6">
        <w:rPr>
          <w:rFonts w:ascii="Tahoma" w:hAnsi="Tahoma" w:cs="Tahoma"/>
          <w:b w:val="0"/>
          <w:bCs w:val="0"/>
          <w:sz w:val="18"/>
          <w:szCs w:val="18"/>
        </w:rPr>
        <w:t>udzielonego</w:t>
      </w:r>
      <w:r w:rsidRPr="00B1365B">
        <w:rPr>
          <w:rFonts w:ascii="Tahoma" w:hAnsi="Tahoma" w:cs="Tahoma"/>
          <w:b w:val="0"/>
          <w:bCs w:val="0"/>
          <w:sz w:val="18"/>
          <w:szCs w:val="18"/>
        </w:rPr>
        <w:t xml:space="preserve"> </w:t>
      </w:r>
      <w:r>
        <w:rPr>
          <w:rFonts w:ascii="Tahoma" w:hAnsi="Tahoma" w:cs="Tahoma"/>
          <w:b w:val="0"/>
          <w:bCs w:val="0"/>
          <w:sz w:val="18"/>
          <w:szCs w:val="18"/>
        </w:rPr>
        <w:t xml:space="preserve">Zastępcy </w:t>
      </w:r>
      <w:r w:rsidRPr="00B1365B">
        <w:rPr>
          <w:rFonts w:ascii="Tahoma" w:hAnsi="Tahoma" w:cs="Tahoma"/>
          <w:b w:val="0"/>
          <w:bCs w:val="0"/>
          <w:sz w:val="18"/>
          <w:szCs w:val="18"/>
        </w:rPr>
        <w:t>Dyrektor</w:t>
      </w:r>
      <w:r>
        <w:rPr>
          <w:rFonts w:ascii="Tahoma" w:hAnsi="Tahoma" w:cs="Tahoma"/>
          <w:b w:val="0"/>
          <w:bCs w:val="0"/>
          <w:sz w:val="18"/>
          <w:szCs w:val="18"/>
        </w:rPr>
        <w:t>a Zarządu Dróg Miejskich p</w:t>
      </w:r>
      <w:r w:rsidRPr="00B1365B">
        <w:rPr>
          <w:rFonts w:ascii="Tahoma" w:hAnsi="Tahoma" w:cs="Tahoma"/>
          <w:b w:val="0"/>
          <w:bCs w:val="0"/>
          <w:sz w:val="18"/>
          <w:szCs w:val="18"/>
        </w:rPr>
        <w:t>r</w:t>
      </w:r>
      <w:r>
        <w:rPr>
          <w:rFonts w:ascii="Tahoma" w:hAnsi="Tahoma" w:cs="Tahoma"/>
          <w:b w:val="0"/>
          <w:bCs w:val="0"/>
          <w:sz w:val="18"/>
          <w:szCs w:val="18"/>
        </w:rPr>
        <w:t>z</w:t>
      </w:r>
      <w:r w:rsidRPr="00B1365B">
        <w:rPr>
          <w:rFonts w:ascii="Tahoma" w:hAnsi="Tahoma" w:cs="Tahoma"/>
          <w:b w:val="0"/>
          <w:bCs w:val="0"/>
          <w:sz w:val="18"/>
          <w:szCs w:val="18"/>
        </w:rPr>
        <w:t>ez</w:t>
      </w:r>
      <w:r>
        <w:rPr>
          <w:rFonts w:ascii="Tahoma" w:hAnsi="Tahoma" w:cs="Tahoma"/>
          <w:b w:val="0"/>
          <w:bCs w:val="0"/>
          <w:sz w:val="18"/>
          <w:szCs w:val="18"/>
        </w:rPr>
        <w:t xml:space="preserve"> Dyrektora Zarządu Dróg Miejskich, przez</w:t>
      </w:r>
    </w:p>
    <w:p w14:paraId="58F6E1F4" w14:textId="77777777" w:rsidR="007970EE" w:rsidRPr="007231FE" w:rsidRDefault="007970EE" w:rsidP="007E482A">
      <w:pPr>
        <w:pStyle w:val="Tekstpodstawowy"/>
        <w:numPr>
          <w:ilvl w:val="1"/>
          <w:numId w:val="12"/>
        </w:numPr>
        <w:tabs>
          <w:tab w:val="clear" w:pos="1440"/>
          <w:tab w:val="num" w:pos="360"/>
        </w:tabs>
        <w:overflowPunct w:val="0"/>
        <w:autoSpaceDE w:val="0"/>
        <w:autoSpaceDN w:val="0"/>
        <w:adjustRightInd w:val="0"/>
        <w:ind w:left="284" w:hanging="284"/>
        <w:jc w:val="both"/>
        <w:rPr>
          <w:rFonts w:ascii="Tahoma" w:hAnsi="Tahoma" w:cs="Tahoma"/>
          <w:sz w:val="18"/>
          <w:szCs w:val="18"/>
        </w:rPr>
      </w:pPr>
      <w:r w:rsidRPr="007231FE">
        <w:rPr>
          <w:rFonts w:ascii="Tahoma" w:hAnsi="Tahoma" w:cs="Tahoma"/>
          <w:sz w:val="18"/>
          <w:szCs w:val="18"/>
        </w:rPr>
        <w:t>______________________________________________</w:t>
      </w:r>
      <w:r>
        <w:rPr>
          <w:rFonts w:ascii="Tahoma" w:hAnsi="Tahoma" w:cs="Tahoma"/>
          <w:sz w:val="18"/>
          <w:szCs w:val="18"/>
        </w:rPr>
        <w:t xml:space="preserve"> </w:t>
      </w:r>
    </w:p>
    <w:p w14:paraId="12473FAF" w14:textId="77777777" w:rsidR="007970EE" w:rsidRPr="00433960" w:rsidRDefault="007970EE" w:rsidP="007970EE">
      <w:pPr>
        <w:pStyle w:val="Tekstpodstawowy"/>
        <w:overflowPunct w:val="0"/>
        <w:autoSpaceDE w:val="0"/>
        <w:autoSpaceDN w:val="0"/>
        <w:adjustRightInd w:val="0"/>
        <w:jc w:val="both"/>
        <w:rPr>
          <w:rFonts w:ascii="Tahoma" w:hAnsi="Tahoma" w:cs="Tahoma"/>
          <w:sz w:val="10"/>
          <w:szCs w:val="10"/>
        </w:rPr>
      </w:pPr>
    </w:p>
    <w:p w14:paraId="5262E195" w14:textId="77777777" w:rsidR="007970EE" w:rsidRPr="007231FE" w:rsidRDefault="007970EE" w:rsidP="007970EE">
      <w:pPr>
        <w:jc w:val="both"/>
        <w:rPr>
          <w:rFonts w:ascii="Tahoma" w:hAnsi="Tahoma" w:cs="Tahoma"/>
          <w:sz w:val="18"/>
          <w:szCs w:val="18"/>
        </w:rPr>
      </w:pPr>
      <w:r w:rsidRPr="007231FE">
        <w:rPr>
          <w:rFonts w:ascii="Tahoma" w:hAnsi="Tahoma" w:cs="Tahoma"/>
          <w:sz w:val="18"/>
          <w:szCs w:val="18"/>
        </w:rPr>
        <w:t>zwanym dalej „Zamawiającym”</w:t>
      </w:r>
      <w:r>
        <w:rPr>
          <w:rFonts w:ascii="Tahoma" w:hAnsi="Tahoma" w:cs="Tahoma"/>
          <w:sz w:val="18"/>
          <w:szCs w:val="18"/>
        </w:rPr>
        <w:t>,</w:t>
      </w:r>
    </w:p>
    <w:p w14:paraId="3674F622" w14:textId="77777777" w:rsidR="007970EE" w:rsidRPr="007231FE" w:rsidRDefault="007970EE" w:rsidP="007970EE">
      <w:pPr>
        <w:jc w:val="both"/>
        <w:rPr>
          <w:rFonts w:ascii="Tahoma" w:hAnsi="Tahoma" w:cs="Tahoma"/>
          <w:sz w:val="18"/>
          <w:szCs w:val="18"/>
        </w:rPr>
      </w:pPr>
    </w:p>
    <w:p w14:paraId="40134A7F" w14:textId="77777777" w:rsidR="007970EE" w:rsidRPr="007231FE" w:rsidRDefault="007970EE" w:rsidP="007970EE">
      <w:pPr>
        <w:pStyle w:val="Tekstpodstawowy"/>
        <w:jc w:val="both"/>
        <w:rPr>
          <w:rFonts w:ascii="Tahoma" w:hAnsi="Tahoma" w:cs="Tahoma"/>
          <w:bCs/>
          <w:i/>
          <w:sz w:val="18"/>
          <w:szCs w:val="18"/>
        </w:rPr>
      </w:pPr>
      <w:r w:rsidRPr="007231FE">
        <w:rPr>
          <w:rFonts w:ascii="Tahoma" w:hAnsi="Tahoma" w:cs="Tahoma"/>
          <w:sz w:val="18"/>
          <w:szCs w:val="18"/>
        </w:rPr>
        <w:t xml:space="preserve">a </w:t>
      </w:r>
      <w:r>
        <w:rPr>
          <w:rFonts w:ascii="Tahoma" w:hAnsi="Tahoma" w:cs="Tahoma"/>
          <w:sz w:val="18"/>
          <w:szCs w:val="18"/>
        </w:rPr>
        <w:t>___________________________________________</w:t>
      </w:r>
    </w:p>
    <w:p w14:paraId="3F1DC34D" w14:textId="77777777" w:rsidR="007970EE" w:rsidRPr="007231FE" w:rsidRDefault="007970EE" w:rsidP="007970EE">
      <w:pPr>
        <w:pStyle w:val="Tekstpodstawowy"/>
        <w:jc w:val="both"/>
        <w:rPr>
          <w:rFonts w:ascii="Tahoma" w:hAnsi="Tahoma" w:cs="Tahoma"/>
          <w:sz w:val="18"/>
          <w:szCs w:val="18"/>
        </w:rPr>
      </w:pPr>
      <w:r w:rsidRPr="007231FE">
        <w:rPr>
          <w:rFonts w:ascii="Tahoma" w:hAnsi="Tahoma" w:cs="Tahoma"/>
          <w:sz w:val="18"/>
          <w:szCs w:val="18"/>
        </w:rPr>
        <w:t>którą reprezentuje:</w:t>
      </w:r>
    </w:p>
    <w:p w14:paraId="73DA40A7" w14:textId="77777777" w:rsidR="007970EE" w:rsidRPr="007231FE" w:rsidRDefault="007970EE" w:rsidP="007E482A">
      <w:pPr>
        <w:pStyle w:val="Tekstpodstawowy"/>
        <w:numPr>
          <w:ilvl w:val="0"/>
          <w:numId w:val="13"/>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____________________</w:t>
      </w:r>
      <w:r>
        <w:rPr>
          <w:rFonts w:ascii="Tahoma" w:hAnsi="Tahoma" w:cs="Tahoma"/>
          <w:sz w:val="18"/>
          <w:szCs w:val="18"/>
        </w:rPr>
        <w:t>__________________________</w:t>
      </w:r>
    </w:p>
    <w:p w14:paraId="16EF4526" w14:textId="77777777" w:rsidR="007970EE" w:rsidRDefault="007970EE" w:rsidP="007E482A">
      <w:pPr>
        <w:pStyle w:val="Tekstpodstawowy"/>
        <w:numPr>
          <w:ilvl w:val="0"/>
          <w:numId w:val="13"/>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______________________________________________</w:t>
      </w:r>
    </w:p>
    <w:p w14:paraId="743C8DA8" w14:textId="77777777" w:rsidR="007970EE" w:rsidRPr="007231FE" w:rsidRDefault="007970EE" w:rsidP="007970EE">
      <w:pPr>
        <w:pStyle w:val="Tekstpodstawowy"/>
        <w:overflowPunct w:val="0"/>
        <w:autoSpaceDE w:val="0"/>
        <w:autoSpaceDN w:val="0"/>
        <w:adjustRightInd w:val="0"/>
        <w:jc w:val="both"/>
        <w:rPr>
          <w:rFonts w:ascii="Tahoma" w:hAnsi="Tahoma" w:cs="Tahoma"/>
          <w:sz w:val="18"/>
          <w:szCs w:val="18"/>
        </w:rPr>
      </w:pPr>
      <w:r w:rsidRPr="007231FE">
        <w:rPr>
          <w:rFonts w:ascii="Tahoma" w:hAnsi="Tahoma" w:cs="Tahoma"/>
          <w:sz w:val="18"/>
          <w:szCs w:val="18"/>
        </w:rPr>
        <w:t>zwanym dalej „</w:t>
      </w:r>
      <w:r>
        <w:rPr>
          <w:rFonts w:ascii="Tahoma" w:hAnsi="Tahoma" w:cs="Tahoma"/>
          <w:sz w:val="18"/>
          <w:szCs w:val="18"/>
        </w:rPr>
        <w:t>Wykonawcą</w:t>
      </w:r>
      <w:r w:rsidRPr="007231FE">
        <w:rPr>
          <w:rFonts w:ascii="Tahoma" w:hAnsi="Tahoma" w:cs="Tahoma"/>
          <w:sz w:val="18"/>
          <w:szCs w:val="18"/>
        </w:rPr>
        <w:t>”</w:t>
      </w:r>
    </w:p>
    <w:p w14:paraId="5213517A" w14:textId="77777777" w:rsidR="007970EE" w:rsidRDefault="007970EE" w:rsidP="007970EE">
      <w:pPr>
        <w:jc w:val="both"/>
        <w:rPr>
          <w:rFonts w:ascii="Tahoma" w:hAnsi="Tahoma" w:cs="Tahoma"/>
          <w:sz w:val="18"/>
          <w:szCs w:val="18"/>
        </w:rPr>
      </w:pPr>
      <w:r w:rsidRPr="00A275B5">
        <w:rPr>
          <w:rFonts w:ascii="Tahoma" w:hAnsi="Tahoma" w:cs="Tahoma"/>
          <w:sz w:val="18"/>
          <w:szCs w:val="18"/>
        </w:rPr>
        <w:t>REGON</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sidRPr="00A275B5">
        <w:rPr>
          <w:rFonts w:ascii="Tahoma" w:hAnsi="Tahoma" w:cs="Tahoma"/>
          <w:sz w:val="18"/>
          <w:szCs w:val="18"/>
        </w:rPr>
        <w:t>NIP</w:t>
      </w:r>
      <w:r>
        <w:rPr>
          <w:rFonts w:ascii="Tahoma" w:hAnsi="Tahoma" w:cs="Tahoma"/>
          <w:sz w:val="18"/>
          <w:szCs w:val="18"/>
        </w:rPr>
        <w:t>:</w:t>
      </w:r>
    </w:p>
    <w:p w14:paraId="4A29A171" w14:textId="77777777" w:rsidR="007970EE" w:rsidRPr="007231FE" w:rsidRDefault="007970EE" w:rsidP="007970EE">
      <w:pPr>
        <w:jc w:val="both"/>
        <w:rPr>
          <w:rFonts w:ascii="Tahoma" w:hAnsi="Tahoma" w:cs="Tahoma"/>
          <w:i/>
          <w:sz w:val="18"/>
          <w:szCs w:val="18"/>
        </w:rPr>
      </w:pPr>
      <w:r w:rsidRPr="007231FE">
        <w:rPr>
          <w:rFonts w:ascii="Tahoma" w:hAnsi="Tahoma" w:cs="Tahoma"/>
          <w:i/>
          <w:sz w:val="18"/>
          <w:szCs w:val="18"/>
        </w:rPr>
        <w:t>została zawarta umowa</w:t>
      </w:r>
      <w:r>
        <w:rPr>
          <w:rFonts w:ascii="Tahoma" w:hAnsi="Tahoma" w:cs="Tahoma"/>
          <w:i/>
          <w:sz w:val="18"/>
          <w:szCs w:val="18"/>
        </w:rPr>
        <w:t xml:space="preserve"> w wyniku rozstrzygnięcia procedury przetargowej </w:t>
      </w:r>
      <w:r w:rsidRPr="007231FE">
        <w:rPr>
          <w:rFonts w:ascii="Tahoma" w:hAnsi="Tahoma" w:cs="Tahoma"/>
          <w:i/>
          <w:sz w:val="18"/>
          <w:szCs w:val="18"/>
        </w:rPr>
        <w:t xml:space="preserve"> </w:t>
      </w:r>
      <w:r w:rsidRPr="007231FE">
        <w:rPr>
          <w:rFonts w:ascii="Tahoma" w:hAnsi="Tahoma" w:cs="Tahoma"/>
          <w:bCs/>
          <w:i/>
          <w:sz w:val="18"/>
          <w:szCs w:val="18"/>
        </w:rPr>
        <w:t xml:space="preserve">w trybie </w:t>
      </w:r>
      <w:r>
        <w:rPr>
          <w:rFonts w:ascii="Tahoma" w:hAnsi="Tahoma" w:cs="Tahoma"/>
          <w:bCs/>
          <w:i/>
          <w:sz w:val="18"/>
          <w:szCs w:val="18"/>
        </w:rPr>
        <w:t>przetargu nieograniczonego</w:t>
      </w:r>
      <w:r w:rsidRPr="007231FE">
        <w:rPr>
          <w:rFonts w:ascii="Tahoma" w:hAnsi="Tahoma" w:cs="Tahoma"/>
          <w:bCs/>
          <w:i/>
          <w:sz w:val="18"/>
          <w:szCs w:val="18"/>
        </w:rPr>
        <w:t xml:space="preserve"> na podstawie ustawy</w:t>
      </w:r>
      <w:r>
        <w:rPr>
          <w:rFonts w:ascii="Tahoma" w:hAnsi="Tahoma" w:cs="Tahoma"/>
          <w:bCs/>
          <w:i/>
          <w:sz w:val="18"/>
          <w:szCs w:val="18"/>
        </w:rPr>
        <w:t xml:space="preserve"> z dnia 29 stycznia 2004 r.</w:t>
      </w:r>
      <w:r w:rsidRPr="007231FE">
        <w:rPr>
          <w:rFonts w:ascii="Tahoma" w:hAnsi="Tahoma" w:cs="Tahoma"/>
          <w:bCs/>
          <w:i/>
          <w:sz w:val="18"/>
          <w:szCs w:val="18"/>
        </w:rPr>
        <w:t xml:space="preserve"> Prawo zamówień </w:t>
      </w:r>
      <w:r w:rsidRPr="00AE6CB6">
        <w:rPr>
          <w:rFonts w:ascii="Tahoma" w:hAnsi="Tahoma" w:cs="Tahoma"/>
          <w:bCs/>
          <w:i/>
          <w:sz w:val="18"/>
          <w:szCs w:val="18"/>
        </w:rPr>
        <w:t>publicznych (Dz. U. z 201</w:t>
      </w:r>
      <w:r>
        <w:rPr>
          <w:rFonts w:ascii="Tahoma" w:hAnsi="Tahoma" w:cs="Tahoma"/>
          <w:bCs/>
          <w:i/>
          <w:sz w:val="18"/>
          <w:szCs w:val="18"/>
        </w:rPr>
        <w:t>5</w:t>
      </w:r>
      <w:r w:rsidRPr="00AE6CB6">
        <w:rPr>
          <w:rFonts w:ascii="Tahoma" w:hAnsi="Tahoma" w:cs="Tahoma"/>
          <w:bCs/>
          <w:i/>
          <w:sz w:val="18"/>
          <w:szCs w:val="18"/>
        </w:rPr>
        <w:t xml:space="preserve"> r. poz. </w:t>
      </w:r>
      <w:r>
        <w:rPr>
          <w:rFonts w:ascii="Tahoma" w:hAnsi="Tahoma" w:cs="Tahoma"/>
          <w:bCs/>
          <w:i/>
          <w:sz w:val="18"/>
          <w:szCs w:val="18"/>
        </w:rPr>
        <w:t>2164 ze zm.</w:t>
      </w:r>
      <w:r w:rsidRPr="00AE6CB6">
        <w:rPr>
          <w:rFonts w:ascii="Tahoma" w:hAnsi="Tahoma" w:cs="Tahoma"/>
          <w:bCs/>
          <w:i/>
          <w:sz w:val="18"/>
          <w:szCs w:val="18"/>
        </w:rPr>
        <w:t>)</w:t>
      </w:r>
      <w:r>
        <w:rPr>
          <w:rFonts w:ascii="Tahoma" w:hAnsi="Tahoma" w:cs="Tahoma"/>
          <w:bCs/>
          <w:i/>
          <w:sz w:val="18"/>
          <w:szCs w:val="18"/>
        </w:rPr>
        <w:br/>
        <w:t xml:space="preserve">o </w:t>
      </w:r>
      <w:r w:rsidRPr="00642809">
        <w:rPr>
          <w:rFonts w:ascii="Tahoma" w:hAnsi="Tahoma" w:cs="Tahoma"/>
          <w:bCs/>
          <w:i/>
          <w:sz w:val="18"/>
          <w:szCs w:val="18"/>
        </w:rPr>
        <w:t>następującej</w:t>
      </w:r>
      <w:r w:rsidRPr="007231FE">
        <w:rPr>
          <w:rFonts w:ascii="Tahoma" w:hAnsi="Tahoma" w:cs="Tahoma"/>
          <w:i/>
          <w:sz w:val="18"/>
          <w:szCs w:val="18"/>
        </w:rPr>
        <w:t xml:space="preserve"> treści:</w:t>
      </w:r>
    </w:p>
    <w:p w14:paraId="3A234A03" w14:textId="77777777" w:rsidR="007970EE" w:rsidRPr="007231FE" w:rsidRDefault="007970EE" w:rsidP="007970EE">
      <w:pPr>
        <w:jc w:val="center"/>
        <w:rPr>
          <w:rFonts w:ascii="Tahoma" w:hAnsi="Tahoma" w:cs="Tahoma"/>
          <w:b/>
          <w:sz w:val="18"/>
          <w:szCs w:val="18"/>
        </w:rPr>
      </w:pPr>
    </w:p>
    <w:p w14:paraId="76DB2662"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1</w:t>
      </w:r>
    </w:p>
    <w:p w14:paraId="505C80E0" w14:textId="77777777" w:rsidR="007970EE" w:rsidRPr="007231FE" w:rsidRDefault="007970EE" w:rsidP="007970EE">
      <w:pPr>
        <w:jc w:val="center"/>
        <w:rPr>
          <w:rFonts w:ascii="Tahoma" w:hAnsi="Tahoma" w:cs="Tahoma"/>
          <w:b/>
          <w:sz w:val="18"/>
          <w:szCs w:val="18"/>
        </w:rPr>
      </w:pPr>
    </w:p>
    <w:p w14:paraId="07C8F436" w14:textId="77777777" w:rsidR="007970EE" w:rsidRPr="0035771A" w:rsidRDefault="007970EE" w:rsidP="007970EE">
      <w:pPr>
        <w:suppressAutoHyphens/>
        <w:jc w:val="both"/>
        <w:rPr>
          <w:rFonts w:ascii="Tahoma" w:hAnsi="Tahoma" w:cs="Tahoma"/>
          <w:b/>
          <w:color w:val="000000"/>
          <w:sz w:val="18"/>
          <w:szCs w:val="18"/>
        </w:rPr>
      </w:pPr>
      <w:r w:rsidRPr="008D337C">
        <w:rPr>
          <w:rFonts w:ascii="Tahoma" w:hAnsi="Tahoma" w:cs="Tahoma"/>
          <w:sz w:val="18"/>
          <w:szCs w:val="18"/>
        </w:rPr>
        <w:t>Zamawiający zleca, na podstawie rozstrzygniętego postępowania w trybie przetargu nieograniczonego,</w:t>
      </w:r>
      <w:r>
        <w:rPr>
          <w:rFonts w:ascii="Tahoma" w:hAnsi="Tahoma" w:cs="Tahoma"/>
          <w:sz w:val="18"/>
          <w:szCs w:val="18"/>
        </w:rPr>
        <w:br/>
      </w:r>
      <w:r w:rsidRPr="008D337C">
        <w:rPr>
          <w:rFonts w:ascii="Tahoma" w:hAnsi="Tahoma" w:cs="Tahoma"/>
          <w:sz w:val="18"/>
          <w:szCs w:val="18"/>
        </w:rPr>
        <w:t xml:space="preserve">a Wykonawca przyjmuje do wykonania </w:t>
      </w:r>
      <w:r w:rsidRPr="0035771A">
        <w:rPr>
          <w:rFonts w:ascii="Tahoma" w:hAnsi="Tahoma" w:cs="Tahoma"/>
          <w:b/>
          <w:sz w:val="18"/>
          <w:szCs w:val="18"/>
        </w:rPr>
        <w:t xml:space="preserve">naprawy, remonty i przeglądy okresowe </w:t>
      </w:r>
      <w:r>
        <w:rPr>
          <w:rFonts w:ascii="Tahoma" w:hAnsi="Tahoma" w:cs="Tahoma"/>
          <w:b/>
          <w:sz w:val="18"/>
          <w:szCs w:val="18"/>
        </w:rPr>
        <w:t xml:space="preserve">50 szt. </w:t>
      </w:r>
      <w:r w:rsidRPr="0035771A">
        <w:rPr>
          <w:rFonts w:ascii="Tahoma" w:hAnsi="Tahoma" w:cs="Tahoma"/>
          <w:b/>
          <w:sz w:val="18"/>
          <w:szCs w:val="18"/>
        </w:rPr>
        <w:t>pojazdów Zarządu Dróg Miejskich</w:t>
      </w:r>
      <w:r w:rsidRPr="0035771A">
        <w:rPr>
          <w:rFonts w:ascii="Tahoma" w:hAnsi="Tahoma" w:cs="Tahoma"/>
          <w:b/>
          <w:color w:val="000000"/>
          <w:sz w:val="18"/>
          <w:szCs w:val="18"/>
        </w:rPr>
        <w:t>.</w:t>
      </w:r>
    </w:p>
    <w:p w14:paraId="434D5F22" w14:textId="77777777" w:rsidR="007970EE" w:rsidRPr="007231FE" w:rsidRDefault="007970EE" w:rsidP="007970EE">
      <w:pPr>
        <w:jc w:val="center"/>
        <w:rPr>
          <w:rFonts w:ascii="Tahoma" w:hAnsi="Tahoma" w:cs="Tahoma"/>
          <w:b/>
          <w:sz w:val="18"/>
          <w:szCs w:val="18"/>
        </w:rPr>
      </w:pPr>
    </w:p>
    <w:p w14:paraId="0A4778F1"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2</w:t>
      </w:r>
    </w:p>
    <w:p w14:paraId="72F76401" w14:textId="77777777" w:rsidR="007970EE" w:rsidRPr="007231FE" w:rsidRDefault="007970EE" w:rsidP="007970EE">
      <w:pPr>
        <w:jc w:val="center"/>
        <w:rPr>
          <w:rFonts w:ascii="Tahoma" w:hAnsi="Tahoma" w:cs="Tahoma"/>
          <w:b/>
          <w:sz w:val="18"/>
          <w:szCs w:val="18"/>
        </w:rPr>
      </w:pPr>
    </w:p>
    <w:p w14:paraId="17C46BE2" w14:textId="77777777" w:rsidR="007970EE" w:rsidRPr="0035771A" w:rsidRDefault="007970EE" w:rsidP="007E482A">
      <w:pPr>
        <w:pStyle w:val="Tekstpodstawowy"/>
        <w:numPr>
          <w:ilvl w:val="0"/>
          <w:numId w:val="18"/>
        </w:numPr>
        <w:tabs>
          <w:tab w:val="clear" w:pos="1440"/>
          <w:tab w:val="num" w:pos="360"/>
        </w:tabs>
        <w:overflowPunct w:val="0"/>
        <w:autoSpaceDE w:val="0"/>
        <w:autoSpaceDN w:val="0"/>
        <w:adjustRightInd w:val="0"/>
        <w:ind w:hanging="1440"/>
        <w:jc w:val="both"/>
        <w:rPr>
          <w:rFonts w:ascii="Tahoma" w:hAnsi="Tahoma" w:cs="Tahoma"/>
          <w:iCs/>
          <w:sz w:val="18"/>
          <w:szCs w:val="18"/>
        </w:rPr>
      </w:pPr>
      <w:r w:rsidRPr="0035771A">
        <w:rPr>
          <w:rFonts w:ascii="Tahoma" w:hAnsi="Tahoma" w:cs="Tahoma"/>
          <w:sz w:val="18"/>
          <w:szCs w:val="18"/>
        </w:rPr>
        <w:t>Termin rozpoczęcia prac:  po</w:t>
      </w:r>
      <w:r w:rsidRPr="0035771A">
        <w:rPr>
          <w:rFonts w:ascii="Tahoma" w:hAnsi="Tahoma" w:cs="Tahoma"/>
          <w:iCs/>
          <w:sz w:val="18"/>
          <w:szCs w:val="18"/>
        </w:rPr>
        <w:t xml:space="preserve"> podpisaniu umowy.</w:t>
      </w:r>
    </w:p>
    <w:p w14:paraId="656B77C5" w14:textId="77777777" w:rsidR="007970EE" w:rsidRPr="0035771A" w:rsidRDefault="007970EE" w:rsidP="007E482A">
      <w:pPr>
        <w:pStyle w:val="Tekstpodstawowy"/>
        <w:numPr>
          <w:ilvl w:val="0"/>
          <w:numId w:val="18"/>
        </w:numPr>
        <w:tabs>
          <w:tab w:val="clear" w:pos="1440"/>
          <w:tab w:val="num" w:pos="360"/>
          <w:tab w:val="num" w:pos="720"/>
        </w:tabs>
        <w:overflowPunct w:val="0"/>
        <w:autoSpaceDE w:val="0"/>
        <w:autoSpaceDN w:val="0"/>
        <w:adjustRightInd w:val="0"/>
        <w:ind w:hanging="1440"/>
        <w:jc w:val="both"/>
        <w:rPr>
          <w:rFonts w:ascii="Tahoma" w:hAnsi="Tahoma" w:cs="Tahoma"/>
          <w:sz w:val="18"/>
          <w:szCs w:val="18"/>
        </w:rPr>
      </w:pPr>
      <w:r w:rsidRPr="0035771A">
        <w:rPr>
          <w:rFonts w:ascii="Tahoma" w:hAnsi="Tahoma" w:cs="Tahoma"/>
          <w:sz w:val="18"/>
          <w:szCs w:val="18"/>
        </w:rPr>
        <w:t>Termin z</w:t>
      </w:r>
      <w:r w:rsidRPr="0035771A">
        <w:rPr>
          <w:rFonts w:ascii="Tahoma" w:hAnsi="Tahoma" w:cs="Tahoma"/>
          <w:iCs/>
          <w:sz w:val="18"/>
          <w:szCs w:val="18"/>
        </w:rPr>
        <w:t>akończenia prac: 31.12.201</w:t>
      </w:r>
      <w:r>
        <w:rPr>
          <w:rFonts w:ascii="Tahoma" w:hAnsi="Tahoma" w:cs="Tahoma"/>
          <w:iCs/>
          <w:sz w:val="18"/>
          <w:szCs w:val="18"/>
        </w:rPr>
        <w:t>7</w:t>
      </w:r>
      <w:r w:rsidRPr="0035771A">
        <w:rPr>
          <w:rFonts w:ascii="Tahoma" w:hAnsi="Tahoma" w:cs="Tahoma"/>
          <w:iCs/>
          <w:sz w:val="18"/>
          <w:szCs w:val="18"/>
        </w:rPr>
        <w:t xml:space="preserve"> r.</w:t>
      </w:r>
    </w:p>
    <w:p w14:paraId="66DEA305" w14:textId="77777777" w:rsidR="007970EE" w:rsidRPr="007231FE" w:rsidRDefault="007970EE" w:rsidP="007970EE">
      <w:pPr>
        <w:jc w:val="center"/>
        <w:rPr>
          <w:rFonts w:ascii="Tahoma" w:hAnsi="Tahoma" w:cs="Tahoma"/>
          <w:b/>
          <w:sz w:val="18"/>
          <w:szCs w:val="18"/>
        </w:rPr>
      </w:pPr>
    </w:p>
    <w:p w14:paraId="0620EA96"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3</w:t>
      </w:r>
    </w:p>
    <w:p w14:paraId="37D421F5" w14:textId="77777777" w:rsidR="007970EE" w:rsidRDefault="007970EE" w:rsidP="007970EE">
      <w:pPr>
        <w:jc w:val="center"/>
        <w:rPr>
          <w:rFonts w:ascii="Tahoma" w:hAnsi="Tahoma" w:cs="Tahoma"/>
          <w:b/>
          <w:sz w:val="18"/>
          <w:szCs w:val="18"/>
        </w:rPr>
      </w:pPr>
    </w:p>
    <w:p w14:paraId="602786F3" w14:textId="77777777" w:rsidR="007970EE" w:rsidRDefault="007970EE" w:rsidP="007E482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Za wykonanie </w:t>
      </w:r>
      <w:r>
        <w:rPr>
          <w:rFonts w:ascii="Tahoma" w:hAnsi="Tahoma" w:cs="Tahoma"/>
          <w:sz w:val="18"/>
          <w:szCs w:val="18"/>
        </w:rPr>
        <w:t xml:space="preserve">przedmiotu zamówienia, zgodnie z </w:t>
      </w:r>
      <w:r>
        <w:rPr>
          <w:rFonts w:ascii="Tahoma" w:hAnsi="Tahoma"/>
          <w:sz w:val="18"/>
          <w:szCs w:val="18"/>
        </w:rPr>
        <w:t>formularzem oferty</w:t>
      </w:r>
      <w:r>
        <w:rPr>
          <w:rFonts w:ascii="Tahoma" w:hAnsi="Tahoma" w:cs="Tahoma"/>
          <w:sz w:val="18"/>
          <w:szCs w:val="18"/>
        </w:rPr>
        <w:t>,</w:t>
      </w:r>
      <w:r w:rsidRPr="007231FE">
        <w:rPr>
          <w:rFonts w:ascii="Tahoma" w:hAnsi="Tahoma" w:cs="Tahoma"/>
          <w:sz w:val="18"/>
          <w:szCs w:val="18"/>
        </w:rPr>
        <w:t xml:space="preserve"> ustala się wynagrodzenie </w:t>
      </w:r>
      <w:r>
        <w:rPr>
          <w:rFonts w:ascii="Tahoma" w:hAnsi="Tahoma" w:cs="Tahoma"/>
          <w:sz w:val="18"/>
          <w:szCs w:val="18"/>
        </w:rPr>
        <w:t xml:space="preserve">w </w:t>
      </w:r>
      <w:r w:rsidRPr="0020262D">
        <w:rPr>
          <w:rFonts w:ascii="Tahoma" w:hAnsi="Tahoma" w:cs="Tahoma"/>
          <w:sz w:val="18"/>
          <w:szCs w:val="18"/>
        </w:rPr>
        <w:t>wysokości:</w:t>
      </w:r>
    </w:p>
    <w:p w14:paraId="6770F509" w14:textId="77777777" w:rsidR="007970EE" w:rsidRDefault="007970EE" w:rsidP="007970EE">
      <w:pPr>
        <w:pStyle w:val="Tekstpodstawowy"/>
        <w:overflowPunct w:val="0"/>
        <w:autoSpaceDE w:val="0"/>
        <w:autoSpaceDN w:val="0"/>
        <w:adjustRightInd w:val="0"/>
        <w:ind w:left="360"/>
        <w:jc w:val="both"/>
        <w:rPr>
          <w:rFonts w:ascii="Tahoma" w:hAnsi="Tahoma" w:cs="Tahoma"/>
          <w:sz w:val="18"/>
          <w:szCs w:val="18"/>
        </w:rPr>
      </w:pPr>
      <w:r>
        <w:rPr>
          <w:rFonts w:ascii="Tahoma" w:hAnsi="Tahoma" w:cs="Tahoma"/>
          <w:b/>
          <w:sz w:val="18"/>
          <w:szCs w:val="18"/>
        </w:rPr>
        <w:t xml:space="preserve">Część 1 – </w:t>
      </w:r>
      <w:r>
        <w:rPr>
          <w:rFonts w:ascii="Tahoma" w:hAnsi="Tahoma" w:cs="Tahoma"/>
          <w:sz w:val="18"/>
          <w:szCs w:val="18"/>
        </w:rPr>
        <w:t>Naprawy, remonty i przeglądy okresowe w 2017 r. 50 szt. samochodów służbowych ZDM.</w:t>
      </w:r>
    </w:p>
    <w:p w14:paraId="73755586" w14:textId="77777777" w:rsidR="007970EE" w:rsidRPr="006678DB" w:rsidRDefault="007970EE" w:rsidP="007970EE">
      <w:pPr>
        <w:pStyle w:val="Tekstpodstawowy"/>
        <w:overflowPunct w:val="0"/>
        <w:autoSpaceDE w:val="0"/>
        <w:autoSpaceDN w:val="0"/>
        <w:adjustRightInd w:val="0"/>
        <w:ind w:left="360"/>
        <w:jc w:val="both"/>
        <w:rPr>
          <w:rFonts w:ascii="Tahoma" w:hAnsi="Tahoma" w:cs="Tahoma"/>
          <w:sz w:val="18"/>
          <w:szCs w:val="18"/>
        </w:rPr>
      </w:pPr>
      <w:r>
        <w:rPr>
          <w:rFonts w:ascii="Tahoma" w:hAnsi="Tahoma" w:cs="Tahoma"/>
          <w:sz w:val="18"/>
          <w:szCs w:val="18"/>
        </w:rPr>
        <w:t>cena 1 roboczogodziny:</w:t>
      </w:r>
    </w:p>
    <w:p w14:paraId="775EEE29"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b/>
          <w:sz w:val="18"/>
          <w:szCs w:val="18"/>
        </w:rPr>
        <w:t>net</w:t>
      </w:r>
      <w:r w:rsidRPr="00C05C40">
        <w:rPr>
          <w:rFonts w:ascii="Tahoma" w:hAnsi="Tahoma" w:cs="Tahoma"/>
          <w:b/>
          <w:sz w:val="18"/>
          <w:szCs w:val="18"/>
        </w:rPr>
        <w:t>to</w:t>
      </w:r>
      <w:r w:rsidRPr="0020262D">
        <w:rPr>
          <w:rFonts w:ascii="Tahoma" w:hAnsi="Tahoma" w:cs="Tahoma"/>
          <w:sz w:val="18"/>
          <w:szCs w:val="18"/>
        </w:rPr>
        <w:t>:</w:t>
      </w:r>
      <w:r>
        <w:rPr>
          <w:rFonts w:ascii="Tahoma" w:hAnsi="Tahoma" w:cs="Tahoma"/>
          <w:sz w:val="18"/>
          <w:szCs w:val="18"/>
        </w:rPr>
        <w:t>……………………………………………………………………………………………………..</w:t>
      </w:r>
      <w:r w:rsidRPr="0020262D">
        <w:rPr>
          <w:rFonts w:ascii="Tahoma" w:hAnsi="Tahoma" w:cs="Tahoma"/>
          <w:sz w:val="18"/>
          <w:szCs w:val="18"/>
        </w:rPr>
        <w:t xml:space="preserve"> </w:t>
      </w:r>
    </w:p>
    <w:p w14:paraId="0FE39E19"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w:t>
      </w:r>
    </w:p>
    <w:p w14:paraId="2A34DAA8"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w:t>
      </w:r>
    </w:p>
    <w:p w14:paraId="48B53400"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C05C40">
        <w:rPr>
          <w:rFonts w:ascii="Tahoma" w:hAnsi="Tahoma" w:cs="Tahoma"/>
          <w:b/>
          <w:sz w:val="18"/>
          <w:szCs w:val="18"/>
        </w:rPr>
        <w:t>brutto</w:t>
      </w:r>
      <w:r w:rsidRPr="0020262D">
        <w:rPr>
          <w:rFonts w:ascii="Tahoma" w:hAnsi="Tahoma" w:cs="Tahoma"/>
          <w:sz w:val="18"/>
          <w:szCs w:val="18"/>
        </w:rPr>
        <w:t>:</w:t>
      </w:r>
      <w:r>
        <w:rPr>
          <w:rFonts w:ascii="Tahoma" w:hAnsi="Tahoma" w:cs="Tahoma"/>
          <w:sz w:val="18"/>
          <w:szCs w:val="18"/>
        </w:rPr>
        <w:t>……………………………………………………………………………………………………..</w:t>
      </w:r>
      <w:r w:rsidRPr="0020262D">
        <w:rPr>
          <w:rFonts w:ascii="Tahoma" w:hAnsi="Tahoma" w:cs="Tahoma"/>
          <w:sz w:val="18"/>
          <w:szCs w:val="18"/>
        </w:rPr>
        <w:t xml:space="preserve"> </w:t>
      </w:r>
    </w:p>
    <w:p w14:paraId="6A98BD16"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w:t>
      </w:r>
      <w:r w:rsidRPr="0020262D">
        <w:rPr>
          <w:rFonts w:ascii="Tahoma" w:hAnsi="Tahoma" w:cs="Tahoma"/>
          <w:sz w:val="18"/>
          <w:szCs w:val="18"/>
        </w:rPr>
        <w:t xml:space="preserve"> </w:t>
      </w:r>
    </w:p>
    <w:p w14:paraId="009AF413"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średnia cena 1 przeglądu:</w:t>
      </w:r>
    </w:p>
    <w:p w14:paraId="539232C6"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b/>
          <w:sz w:val="18"/>
          <w:szCs w:val="18"/>
        </w:rPr>
        <w:t>net</w:t>
      </w:r>
      <w:r w:rsidRPr="00C05C40">
        <w:rPr>
          <w:rFonts w:ascii="Tahoma" w:hAnsi="Tahoma" w:cs="Tahoma"/>
          <w:b/>
          <w:sz w:val="18"/>
          <w:szCs w:val="18"/>
        </w:rPr>
        <w:t>to</w:t>
      </w:r>
      <w:r w:rsidRPr="0020262D">
        <w:rPr>
          <w:rFonts w:ascii="Tahoma" w:hAnsi="Tahoma" w:cs="Tahoma"/>
          <w:sz w:val="18"/>
          <w:szCs w:val="18"/>
        </w:rPr>
        <w:t>:</w:t>
      </w:r>
      <w:r>
        <w:rPr>
          <w:rFonts w:ascii="Tahoma" w:hAnsi="Tahoma" w:cs="Tahoma"/>
          <w:sz w:val="18"/>
          <w:szCs w:val="18"/>
        </w:rPr>
        <w:t>……………………………………………………………………………………………………..</w:t>
      </w:r>
      <w:r w:rsidRPr="0020262D">
        <w:rPr>
          <w:rFonts w:ascii="Tahoma" w:hAnsi="Tahoma" w:cs="Tahoma"/>
          <w:sz w:val="18"/>
          <w:szCs w:val="18"/>
        </w:rPr>
        <w:t xml:space="preserve"> </w:t>
      </w:r>
    </w:p>
    <w:p w14:paraId="2AB2C6C6"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w:t>
      </w:r>
    </w:p>
    <w:p w14:paraId="27806E00"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w:t>
      </w:r>
    </w:p>
    <w:p w14:paraId="0508C833"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C05C40">
        <w:rPr>
          <w:rFonts w:ascii="Tahoma" w:hAnsi="Tahoma" w:cs="Tahoma"/>
          <w:b/>
          <w:sz w:val="18"/>
          <w:szCs w:val="18"/>
        </w:rPr>
        <w:t>brutto</w:t>
      </w:r>
      <w:r w:rsidRPr="0020262D">
        <w:rPr>
          <w:rFonts w:ascii="Tahoma" w:hAnsi="Tahoma" w:cs="Tahoma"/>
          <w:sz w:val="18"/>
          <w:szCs w:val="18"/>
        </w:rPr>
        <w:t>:</w:t>
      </w:r>
      <w:r>
        <w:rPr>
          <w:rFonts w:ascii="Tahoma" w:hAnsi="Tahoma" w:cs="Tahoma"/>
          <w:sz w:val="18"/>
          <w:szCs w:val="18"/>
        </w:rPr>
        <w:t>……………………………………………………………………………………………………..</w:t>
      </w:r>
      <w:r w:rsidRPr="0020262D">
        <w:rPr>
          <w:rFonts w:ascii="Tahoma" w:hAnsi="Tahoma" w:cs="Tahoma"/>
          <w:sz w:val="18"/>
          <w:szCs w:val="18"/>
        </w:rPr>
        <w:t xml:space="preserve"> </w:t>
      </w:r>
    </w:p>
    <w:p w14:paraId="3CF509F8"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w:t>
      </w:r>
      <w:r w:rsidRPr="0020262D">
        <w:rPr>
          <w:rFonts w:ascii="Tahoma" w:hAnsi="Tahoma" w:cs="Tahoma"/>
          <w:sz w:val="18"/>
          <w:szCs w:val="18"/>
        </w:rPr>
        <w:t xml:space="preserve"> </w:t>
      </w:r>
    </w:p>
    <w:p w14:paraId="1F8C46D6"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cena części – łącznie:</w:t>
      </w:r>
    </w:p>
    <w:p w14:paraId="63864E1E"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E51525">
        <w:rPr>
          <w:rFonts w:ascii="Tahoma" w:hAnsi="Tahoma" w:cs="Tahoma"/>
          <w:b/>
          <w:sz w:val="18"/>
          <w:szCs w:val="18"/>
        </w:rPr>
        <w:t>brutto</w:t>
      </w:r>
      <w:r w:rsidRPr="0020262D">
        <w:rPr>
          <w:rFonts w:ascii="Tahoma" w:hAnsi="Tahoma" w:cs="Tahoma"/>
          <w:sz w:val="18"/>
          <w:szCs w:val="18"/>
        </w:rPr>
        <w:t>:</w:t>
      </w:r>
      <w:r>
        <w:rPr>
          <w:rFonts w:ascii="Tahoma" w:hAnsi="Tahoma" w:cs="Tahoma"/>
          <w:sz w:val="18"/>
          <w:szCs w:val="18"/>
        </w:rPr>
        <w:t xml:space="preserve"> ………………</w:t>
      </w:r>
      <w:r w:rsidRPr="0020262D">
        <w:rPr>
          <w:rFonts w:ascii="Tahoma" w:hAnsi="Tahoma" w:cs="Tahoma"/>
          <w:sz w:val="18"/>
          <w:szCs w:val="18"/>
        </w:rPr>
        <w:t xml:space="preserve"> </w:t>
      </w:r>
      <w:r>
        <w:rPr>
          <w:rFonts w:ascii="Tahoma" w:hAnsi="Tahoma" w:cs="Tahoma"/>
          <w:sz w:val="18"/>
          <w:szCs w:val="18"/>
        </w:rPr>
        <w:t>………………………………………………………………………………………………</w:t>
      </w:r>
    </w:p>
    <w:p w14:paraId="326FAE97"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 xml:space="preserve">słownie: </w:t>
      </w:r>
      <w:r>
        <w:rPr>
          <w:rFonts w:ascii="Tahoma" w:hAnsi="Tahoma" w:cs="Tahoma"/>
          <w:sz w:val="18"/>
          <w:szCs w:val="18"/>
        </w:rPr>
        <w:t>……………………………………………………………………………………………………………………………………………..</w:t>
      </w:r>
    </w:p>
    <w:p w14:paraId="01899A98"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p>
    <w:p w14:paraId="16FC747D" w14:textId="77777777" w:rsidR="007970EE" w:rsidRDefault="007970EE" w:rsidP="007E482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lastRenderedPageBreak/>
        <w:t>Łączne wynagrodzenie wykonawcy za wykonane usługi, zamontowane części i zastosowane materiały eksploatacyjne nie przekroczy kwoty przeznaczonej na sfinansowanie zamówienia przez Zamawiającego     tj.: …………………………… zł. netto</w:t>
      </w:r>
      <w:r>
        <w:rPr>
          <w:rFonts w:ascii="Tahoma" w:hAnsi="Tahoma" w:cs="Tahoma"/>
          <w:b/>
          <w:sz w:val="18"/>
          <w:szCs w:val="18"/>
        </w:rPr>
        <w:t xml:space="preserve">, </w:t>
      </w:r>
      <w:r>
        <w:rPr>
          <w:rFonts w:ascii="Tahoma" w:hAnsi="Tahoma" w:cs="Tahoma"/>
          <w:sz w:val="18"/>
          <w:szCs w:val="18"/>
        </w:rPr>
        <w:t>słownie…………………………………………………………………………………………</w:t>
      </w:r>
    </w:p>
    <w:p w14:paraId="6E0DACE2" w14:textId="77777777" w:rsidR="007970EE" w:rsidRDefault="007970EE" w:rsidP="007970EE">
      <w:pPr>
        <w:pStyle w:val="Tekstpodstawowy"/>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 %</w:t>
      </w:r>
    </w:p>
    <w:p w14:paraId="1DAE5EC4" w14:textId="77777777" w:rsidR="007970EE" w:rsidRDefault="007970EE" w:rsidP="007970EE">
      <w:pPr>
        <w:pStyle w:val="Tekstpodstawowy"/>
        <w:overflowPunct w:val="0"/>
        <w:autoSpaceDE w:val="0"/>
        <w:autoSpaceDN w:val="0"/>
        <w:adjustRightInd w:val="0"/>
        <w:ind w:left="360"/>
        <w:jc w:val="both"/>
        <w:rPr>
          <w:rFonts w:ascii="Tahoma" w:hAnsi="Tahoma" w:cs="Tahoma"/>
          <w:sz w:val="18"/>
          <w:szCs w:val="18"/>
        </w:rPr>
      </w:pPr>
      <w:r>
        <w:rPr>
          <w:rFonts w:ascii="Tahoma" w:hAnsi="Tahoma" w:cs="Tahoma"/>
          <w:sz w:val="18"/>
          <w:szCs w:val="18"/>
        </w:rPr>
        <w:t>…………………zł. brutto, słownie …………………………………………………………………………………………….………….</w:t>
      </w:r>
    </w:p>
    <w:p w14:paraId="45763C6D" w14:textId="77777777" w:rsidR="007970EE" w:rsidRDefault="007970EE" w:rsidP="007970EE">
      <w:pPr>
        <w:pStyle w:val="Tekstpodstawowy"/>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  </w:t>
      </w:r>
    </w:p>
    <w:p w14:paraId="63F8F66A" w14:textId="77777777" w:rsidR="007970EE" w:rsidRDefault="007970EE" w:rsidP="007E482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zobowiązuje się do wykonania okresowych przeglądów pojazdów według cen określonych</w:t>
      </w:r>
      <w:r>
        <w:rPr>
          <w:rFonts w:ascii="Tahoma" w:hAnsi="Tahoma" w:cs="Tahoma"/>
          <w:sz w:val="18"/>
          <w:szCs w:val="18"/>
        </w:rPr>
        <w:br/>
        <w:t xml:space="preserve">w Formularzu  cenowym - załącznik nr </w:t>
      </w:r>
      <w:r w:rsidRPr="00BB1715">
        <w:rPr>
          <w:rFonts w:ascii="Tahoma" w:hAnsi="Tahoma" w:cs="Tahoma"/>
          <w:i/>
          <w:sz w:val="18"/>
          <w:szCs w:val="18"/>
        </w:rPr>
        <w:t>5a</w:t>
      </w:r>
      <w:r>
        <w:rPr>
          <w:rFonts w:ascii="Tahoma" w:hAnsi="Tahoma" w:cs="Tahoma"/>
          <w:sz w:val="18"/>
          <w:szCs w:val="18"/>
        </w:rPr>
        <w:t xml:space="preserve"> do oferty.</w:t>
      </w:r>
    </w:p>
    <w:p w14:paraId="61123206" w14:textId="77777777" w:rsidR="007970EE" w:rsidRPr="000B4AEA" w:rsidRDefault="007970EE" w:rsidP="007E482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Koszty użytych materiałów oraz wymienionych w samochodach części i podzespołów zostaną doliczone przez Wykonawcę na podstawie kosztów faktycznie poniesionych i udokumentowanych przez Wykonawcę.   </w:t>
      </w:r>
    </w:p>
    <w:p w14:paraId="1215F124" w14:textId="77777777" w:rsidR="007970EE" w:rsidRDefault="007970EE" w:rsidP="007E482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w:t>
      </w:r>
      <w:r w:rsidRPr="007231FE">
        <w:rPr>
          <w:rFonts w:ascii="Tahoma" w:hAnsi="Tahoma" w:cs="Tahoma"/>
          <w:sz w:val="18"/>
          <w:szCs w:val="18"/>
        </w:rPr>
        <w:t>łat</w:t>
      </w:r>
      <w:r>
        <w:rPr>
          <w:rFonts w:ascii="Tahoma" w:hAnsi="Tahoma" w:cs="Tahoma"/>
          <w:sz w:val="18"/>
          <w:szCs w:val="18"/>
        </w:rPr>
        <w:t>ność będzie realizowana przez Zarząd Dróg Miejskich w ciągu 21 dni od daty wpływu lub złożenia prawidłowo wystawionej faktury w kancelarii Zarządu Dróg Miejskich na podany numer rachunku bankowego ………………………………………….  w Banku ……………………………………………………….</w:t>
      </w:r>
    </w:p>
    <w:p w14:paraId="6ED0A733" w14:textId="77777777" w:rsidR="007970EE" w:rsidRPr="007231FE" w:rsidRDefault="007970EE" w:rsidP="007E482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Za termin realizacji faktury uznaje się dzień, w którym Zamawiający polecił swojemu bankowi dokonanie przelewu na rachunek Wykonawcy.</w:t>
      </w:r>
    </w:p>
    <w:p w14:paraId="55AB4769" w14:textId="77777777" w:rsidR="007970EE" w:rsidRPr="00A44700" w:rsidRDefault="007970EE" w:rsidP="007E482A">
      <w:pPr>
        <w:pStyle w:val="Tekstpodstawowy"/>
        <w:numPr>
          <w:ilvl w:val="0"/>
          <w:numId w:val="14"/>
        </w:numPr>
        <w:tabs>
          <w:tab w:val="clear" w:pos="1440"/>
          <w:tab w:val="num" w:pos="360"/>
        </w:tabs>
        <w:overflowPunct w:val="0"/>
        <w:autoSpaceDE w:val="0"/>
        <w:autoSpaceDN w:val="0"/>
        <w:adjustRightInd w:val="0"/>
        <w:ind w:left="360"/>
        <w:jc w:val="both"/>
        <w:rPr>
          <w:rFonts w:ascii="Tahoma" w:hAnsi="Tahoma" w:cs="Tahoma"/>
          <w:b/>
          <w:sz w:val="18"/>
          <w:szCs w:val="18"/>
        </w:rPr>
      </w:pPr>
      <w:r w:rsidRPr="007231FE">
        <w:rPr>
          <w:rFonts w:ascii="Tahoma" w:hAnsi="Tahoma" w:cs="Tahoma"/>
          <w:sz w:val="18"/>
          <w:szCs w:val="18"/>
        </w:rPr>
        <w:t>Za nieterminowe uregulowanie płatności Wykonawcy przysługują odsetk</w:t>
      </w:r>
      <w:r>
        <w:rPr>
          <w:rFonts w:ascii="Tahoma" w:hAnsi="Tahoma" w:cs="Tahoma"/>
          <w:sz w:val="18"/>
          <w:szCs w:val="18"/>
        </w:rPr>
        <w:t>i</w:t>
      </w:r>
      <w:r w:rsidRPr="007231FE">
        <w:rPr>
          <w:rFonts w:ascii="Tahoma" w:hAnsi="Tahoma" w:cs="Tahoma"/>
          <w:sz w:val="18"/>
          <w:szCs w:val="18"/>
        </w:rPr>
        <w:t xml:space="preserve"> ustawow</w:t>
      </w:r>
      <w:r>
        <w:rPr>
          <w:rFonts w:ascii="Tahoma" w:hAnsi="Tahoma" w:cs="Tahoma"/>
          <w:sz w:val="18"/>
          <w:szCs w:val="18"/>
        </w:rPr>
        <w:t>e</w:t>
      </w:r>
      <w:r w:rsidRPr="007231FE">
        <w:rPr>
          <w:rFonts w:ascii="Tahoma" w:hAnsi="Tahoma" w:cs="Tahoma"/>
          <w:sz w:val="18"/>
          <w:szCs w:val="18"/>
        </w:rPr>
        <w:t>.</w:t>
      </w:r>
    </w:p>
    <w:p w14:paraId="26DF78F6" w14:textId="77777777" w:rsidR="007970EE" w:rsidRDefault="007970EE" w:rsidP="007970EE">
      <w:pPr>
        <w:jc w:val="center"/>
        <w:rPr>
          <w:rFonts w:ascii="Tahoma" w:hAnsi="Tahoma" w:cs="Tahoma"/>
          <w:b/>
          <w:sz w:val="18"/>
          <w:szCs w:val="18"/>
        </w:rPr>
      </w:pPr>
    </w:p>
    <w:p w14:paraId="66304BD5"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4</w:t>
      </w:r>
    </w:p>
    <w:p w14:paraId="65DA1BBE" w14:textId="77777777" w:rsidR="007970EE" w:rsidRDefault="007970EE" w:rsidP="007970EE">
      <w:pPr>
        <w:jc w:val="center"/>
        <w:rPr>
          <w:rFonts w:ascii="Tahoma" w:hAnsi="Tahoma" w:cs="Tahoma"/>
          <w:b/>
          <w:sz w:val="18"/>
          <w:szCs w:val="18"/>
        </w:rPr>
      </w:pPr>
    </w:p>
    <w:p w14:paraId="7B674167"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Wszystkie użyte przez Wykonawcę podczas wykonywania usług części i materiały eksploatacyjne będą częściami i materiałami nowymi i oryginalnymi (z wymaganymi certyfikatami, atestami i homologacjami).</w:t>
      </w:r>
    </w:p>
    <w:p w14:paraId="43451683"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Zamawiający – w wypadku braku oryginalnych nowych części lub na żądanie Zamawiającego dopuszcza stosowanie atestowanych, certyfikowanych i homologowanych zamienników lub części regenerowanych.</w:t>
      </w:r>
    </w:p>
    <w:p w14:paraId="4C7D7070" w14:textId="77777777" w:rsidR="007970EE" w:rsidRDefault="007970EE" w:rsidP="007970EE">
      <w:pPr>
        <w:pStyle w:val="Tekstpodstawowy"/>
        <w:overflowPunct w:val="0"/>
        <w:autoSpaceDE w:val="0"/>
        <w:autoSpaceDN w:val="0"/>
        <w:adjustRightInd w:val="0"/>
        <w:ind w:left="360"/>
        <w:jc w:val="both"/>
        <w:rPr>
          <w:rFonts w:ascii="Tahoma" w:hAnsi="Tahoma" w:cs="Tahoma"/>
          <w:sz w:val="18"/>
          <w:szCs w:val="18"/>
        </w:rPr>
      </w:pPr>
      <w:r>
        <w:rPr>
          <w:rFonts w:ascii="Tahoma" w:hAnsi="Tahoma" w:cs="Tahoma"/>
          <w:sz w:val="18"/>
          <w:szCs w:val="18"/>
        </w:rPr>
        <w:t>Zastosowanie zamienników lub części regenerowanych możliwe jest tylko po uzyskaniu akceptacji Zamawiającego i ustaleniu z Zamawiającym rodzaju zamiennika i jego ceny, którą Wykonawca obciąży Zamawiającego w fakturze za usługę.</w:t>
      </w:r>
    </w:p>
    <w:p w14:paraId="034F5228" w14:textId="77777777" w:rsidR="007970EE" w:rsidRDefault="007970EE" w:rsidP="007970EE">
      <w:pPr>
        <w:pStyle w:val="Tekstpodstawowy"/>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Zamawiający dopuszcza stosowanie części dostarczonych przez Zamawiającego. </w:t>
      </w:r>
    </w:p>
    <w:p w14:paraId="150F775D"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Ceny części użytych przez Wykonawcę nie mogą być wyższe niż ceny podane w formularzu cenowym – zał. </w:t>
      </w:r>
      <w:r w:rsidRPr="00BB1715">
        <w:rPr>
          <w:rFonts w:ascii="Tahoma" w:hAnsi="Tahoma" w:cs="Tahoma"/>
          <w:i/>
          <w:sz w:val="18"/>
          <w:szCs w:val="18"/>
        </w:rPr>
        <w:t>5a</w:t>
      </w:r>
      <w:r>
        <w:rPr>
          <w:rFonts w:ascii="Tahoma" w:hAnsi="Tahoma" w:cs="Tahoma"/>
          <w:sz w:val="18"/>
          <w:szCs w:val="18"/>
        </w:rPr>
        <w:t xml:space="preserve"> do oferty.</w:t>
      </w:r>
    </w:p>
    <w:p w14:paraId="0D62F26C" w14:textId="77777777" w:rsidR="007970EE" w:rsidRDefault="007970EE" w:rsidP="007E482A">
      <w:pPr>
        <w:pStyle w:val="Tekstpodstawowy"/>
        <w:numPr>
          <w:ilvl w:val="0"/>
          <w:numId w:val="17"/>
        </w:numPr>
        <w:tabs>
          <w:tab w:val="clear" w:pos="144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Wykonawca zobowiązuje się przystępować do wykonywania usług po każdorazowym ustaleniu zakresu naprawy z Zamawiającym i przedstawieniu kosztorysu, z zastrzeżeniem, iż zakres i kosztorys muszą zostać zatwierdzony przez Zamawiającego. </w:t>
      </w:r>
    </w:p>
    <w:p w14:paraId="27FAD63A"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 ramach przeglądów wykonane zostaną wszystkie czynności zalecane przez producenta dla danego pojazdu. W razie stwierdzenia konieczności wykonania dodatkowych napraw, naprawy takie zostaną wykonane po uprzedniej, każdorazowej akceptacji Zamawiającego.</w:t>
      </w:r>
    </w:p>
    <w:p w14:paraId="5CF9435D"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 trakcie wykonywania usług Wykonawca zobowiązuje się niezwłocznie zawiadamiać Zamawiającego</w:t>
      </w:r>
      <w:r>
        <w:rPr>
          <w:rFonts w:ascii="Tahoma" w:hAnsi="Tahoma" w:cs="Tahoma"/>
          <w:sz w:val="18"/>
          <w:szCs w:val="18"/>
        </w:rPr>
        <w:br/>
        <w:t xml:space="preserve">o stwierdzeniu konieczności wykonania innej naprawy, nie objętej ustaleniami. Przystąpienie do takiej naprawy może nastąpić tylko po uzyskaniu zgody Zamawiającego i zgodnie z cenami podanymi w ofercie </w:t>
      </w:r>
    </w:p>
    <w:p w14:paraId="619A2DE2"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zobowiązany jest do wykonania usługi niezwłocznie po zgłoszeniu przez Zamawiającego</w:t>
      </w:r>
      <w:r>
        <w:rPr>
          <w:rFonts w:ascii="Tahoma" w:hAnsi="Tahoma" w:cs="Tahoma"/>
          <w:sz w:val="18"/>
          <w:szCs w:val="18"/>
        </w:rPr>
        <w:br/>
        <w:t>w czasie nie dłuższym niż 3 dni od momentu zgłoszenia. Do czasu wykonania usługi nie wlicza się dni wolnych od pracy. W przypadku</w:t>
      </w:r>
      <w:r w:rsidRPr="00EC558A">
        <w:rPr>
          <w:rFonts w:ascii="Tahoma" w:hAnsi="Tahoma" w:cs="Tahoma"/>
          <w:sz w:val="18"/>
          <w:szCs w:val="18"/>
        </w:rPr>
        <w:t xml:space="preserve"> </w:t>
      </w:r>
      <w:r>
        <w:rPr>
          <w:rFonts w:ascii="Tahoma" w:hAnsi="Tahoma" w:cs="Tahoma"/>
          <w:sz w:val="18"/>
          <w:szCs w:val="18"/>
        </w:rPr>
        <w:t xml:space="preserve">niemożności dotrzymania terminu Wykonawca jest zobowiązany powiadomić Zamawiającego nie później niż w pierwszych 12 godzinach trwania usługi o nowym terminie wykonania usługi z podaniem przyczyny jego przesunięcia. Nowy termin usługi wymaga akceptacji Zamawiającego. </w:t>
      </w:r>
    </w:p>
    <w:p w14:paraId="72DF34E7"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Wykonawca zobowiązany jest do wykonania przeglądów okresowych w ciągu 1 dnia w terminie uzgodnionym. </w:t>
      </w:r>
    </w:p>
    <w:p w14:paraId="77FD8125"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Po Wykonaniu każdej usługi Wykonawca zobowiązany jest do bezpłatnego umycia pojazdu i wyczyszczenia jego wnętrza. </w:t>
      </w:r>
    </w:p>
    <w:p w14:paraId="535052C4"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zobowiązuje się do odebrania samochodu z miejsca wskazanego przez Zamawiającego w ciągu</w:t>
      </w:r>
      <w:r>
        <w:rPr>
          <w:rFonts w:ascii="Tahoma" w:hAnsi="Tahoma" w:cs="Tahoma"/>
          <w:sz w:val="18"/>
          <w:szCs w:val="18"/>
        </w:rPr>
        <w:br/>
        <w:t>2 godzin. Po wykonaniu usługi Wykonawca zobowiązuje się do dostarczenia samochodu w miejsce wskazane przez Zamawiającego w ciągu 2 godzin. Samochód musi być transportowany do wykonania usługi i po wykonaniu usługi na lawecie lub podobnym środkiem transportu na koszt Wykonawcy. Przekazanie samochodu do naprawy lub odbiór po naprawie może odbyć się tylko przy udziale uprawnionego pracownika wskazanego przez Zamawiającego.</w:t>
      </w:r>
    </w:p>
    <w:p w14:paraId="4B83F973"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Przekazanie samochodu do naprawy lub po naprawie musi być potwierdzone dokumentem na piśmie tzn. zlecenie naprawy wraz z jej zakresem oraz protokołem przekazania po naprawie.</w:t>
      </w:r>
    </w:p>
    <w:p w14:paraId="21059F39" w14:textId="77777777" w:rsidR="007970EE" w:rsidRPr="006D3628"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 wypadku zwłoki bądź nieuzasadnionego niedotrzymania terminu, o którym mowa w ust. 8 i nie powiadomienia o tym Zamawiającego Wykonawca zapłaci karę umowna w </w:t>
      </w:r>
      <w:r w:rsidRPr="006C2DC4">
        <w:rPr>
          <w:rFonts w:ascii="Tahoma" w:hAnsi="Tahoma" w:cs="Tahoma"/>
          <w:sz w:val="18"/>
          <w:szCs w:val="18"/>
        </w:rPr>
        <w:t>wysokości 0,5% kwoty</w:t>
      </w:r>
      <w:r>
        <w:rPr>
          <w:rFonts w:ascii="Tahoma" w:hAnsi="Tahoma" w:cs="Tahoma"/>
          <w:sz w:val="18"/>
          <w:szCs w:val="18"/>
        </w:rPr>
        <w:t xml:space="preserve"> określonej</w:t>
      </w:r>
      <w:r>
        <w:rPr>
          <w:rFonts w:ascii="Tahoma" w:hAnsi="Tahoma" w:cs="Tahoma"/>
          <w:sz w:val="18"/>
          <w:szCs w:val="18"/>
        </w:rPr>
        <w:br/>
      </w:r>
      <w:r w:rsidRPr="006D3628">
        <w:rPr>
          <w:rFonts w:ascii="Tahoma" w:hAnsi="Tahoma" w:cs="Tahoma"/>
          <w:sz w:val="18"/>
          <w:szCs w:val="18"/>
        </w:rPr>
        <w:t xml:space="preserve">w § 3 ust.2. szacunkowego wynagrodzenia brutto. </w:t>
      </w:r>
    </w:p>
    <w:p w14:paraId="6FBA1D81" w14:textId="461038E1" w:rsidR="007970EE" w:rsidRPr="006D3628"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u w:val="single"/>
        </w:rPr>
      </w:pPr>
      <w:r w:rsidRPr="006D3628">
        <w:rPr>
          <w:rFonts w:ascii="Tahoma" w:hAnsi="Tahoma" w:cs="Tahoma"/>
          <w:sz w:val="18"/>
          <w:szCs w:val="18"/>
          <w:u w:val="single"/>
        </w:rPr>
        <w:t xml:space="preserve">Wykonawca udziela Zamawiającemu gwarancji na wykonanie usługi jak i na materiały zastosowane </w:t>
      </w:r>
      <w:r w:rsidR="006D3628" w:rsidRPr="006D3628">
        <w:rPr>
          <w:rFonts w:ascii="Tahoma" w:hAnsi="Tahoma" w:cs="Tahoma"/>
          <w:sz w:val="18"/>
          <w:szCs w:val="18"/>
          <w:u w:val="single"/>
        </w:rPr>
        <w:t>do wykonania usługi na okres wskazany w ofercie Wykonawcy, która jest integralną częścią umowy</w:t>
      </w:r>
      <w:r w:rsidRPr="006D3628">
        <w:rPr>
          <w:rFonts w:ascii="Tahoma" w:hAnsi="Tahoma" w:cs="Tahoma"/>
          <w:sz w:val="18"/>
          <w:szCs w:val="18"/>
          <w:u w:val="single"/>
        </w:rPr>
        <w:t>.</w:t>
      </w:r>
    </w:p>
    <w:p w14:paraId="520AC8DC" w14:textId="77777777" w:rsidR="007970EE"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lastRenderedPageBreak/>
        <w:t xml:space="preserve">W wypadku napraw reklamacyjnych Wykonawca zobowiązuje się do odebrania samochodu z miejsca wskazanego przez Zamawiającego i transportowania go na własny koszt na lawecie lub podobnym środkiem transportu. Po wykonaniu naprawy reklamacyjnej Wykonawca również zobowiązuje się do dostarczenia samochodu w miejsce wskazane przez Zamawiającego i transportowania go na własny koszt na lawecie lub podobnym środkiem transportu. </w:t>
      </w:r>
    </w:p>
    <w:p w14:paraId="02C88873" w14:textId="77777777" w:rsidR="007970EE" w:rsidRPr="00EB5E65" w:rsidRDefault="007970EE" w:rsidP="007E482A">
      <w:pPr>
        <w:pStyle w:val="Tekstpodstawowy"/>
        <w:numPr>
          <w:ilvl w:val="0"/>
          <w:numId w:val="17"/>
        </w:numPr>
        <w:tabs>
          <w:tab w:val="clear" w:pos="1440"/>
          <w:tab w:val="num" w:pos="360"/>
        </w:tabs>
        <w:overflowPunct w:val="0"/>
        <w:autoSpaceDE w:val="0"/>
        <w:autoSpaceDN w:val="0"/>
        <w:adjustRightInd w:val="0"/>
        <w:ind w:left="360"/>
        <w:jc w:val="both"/>
        <w:rPr>
          <w:rFonts w:ascii="Tahoma" w:hAnsi="Tahoma" w:cs="Tahoma"/>
          <w:sz w:val="18"/>
          <w:szCs w:val="18"/>
        </w:rPr>
      </w:pPr>
      <w:r w:rsidRPr="00EB5E65">
        <w:rPr>
          <w:rFonts w:ascii="Tahoma" w:hAnsi="Tahoma" w:cs="Tahoma"/>
          <w:sz w:val="18"/>
          <w:szCs w:val="18"/>
        </w:rPr>
        <w:t>Z</w:t>
      </w:r>
      <w:r>
        <w:rPr>
          <w:rFonts w:ascii="Tahoma" w:hAnsi="Tahoma" w:cs="Tahoma"/>
          <w:sz w:val="18"/>
          <w:szCs w:val="18"/>
        </w:rPr>
        <w:t>amawiający</w:t>
      </w:r>
      <w:r w:rsidRPr="00EB5E65">
        <w:rPr>
          <w:rFonts w:ascii="Tahoma" w:hAnsi="Tahoma" w:cs="Tahoma"/>
          <w:sz w:val="18"/>
          <w:szCs w:val="18"/>
        </w:rPr>
        <w:t xml:space="preserve"> jest uprawniony do sprawdzenia prawidłowości wykonania usługi w innej Stacji Obsługi</w:t>
      </w:r>
      <w:r>
        <w:rPr>
          <w:rFonts w:ascii="Tahoma" w:hAnsi="Tahoma" w:cs="Tahoma"/>
          <w:sz w:val="18"/>
          <w:szCs w:val="18"/>
        </w:rPr>
        <w:br/>
      </w:r>
      <w:r w:rsidRPr="00EB5E65">
        <w:rPr>
          <w:rFonts w:ascii="Tahoma" w:hAnsi="Tahoma" w:cs="Tahoma"/>
          <w:sz w:val="18"/>
          <w:szCs w:val="18"/>
        </w:rPr>
        <w:t xml:space="preserve">i w wypadku stwierdzenia jakichkolwiek nieprawidłowości jej wykonania, może obciążyć </w:t>
      </w:r>
      <w:r>
        <w:rPr>
          <w:rFonts w:ascii="Tahoma" w:hAnsi="Tahoma" w:cs="Tahoma"/>
          <w:sz w:val="18"/>
          <w:szCs w:val="18"/>
        </w:rPr>
        <w:t>Wykonawcę</w:t>
      </w:r>
      <w:r w:rsidRPr="00EB5E65">
        <w:rPr>
          <w:rFonts w:ascii="Tahoma" w:hAnsi="Tahoma" w:cs="Tahoma"/>
          <w:sz w:val="18"/>
          <w:szCs w:val="18"/>
        </w:rPr>
        <w:t xml:space="preserve"> kosztami sprawdzeni</w:t>
      </w:r>
      <w:r>
        <w:rPr>
          <w:rFonts w:ascii="Tahoma" w:hAnsi="Tahoma" w:cs="Tahoma"/>
          <w:sz w:val="18"/>
          <w:szCs w:val="18"/>
        </w:rPr>
        <w:t>a</w:t>
      </w:r>
      <w:r w:rsidRPr="00EB5E65">
        <w:rPr>
          <w:rFonts w:ascii="Tahoma" w:hAnsi="Tahoma" w:cs="Tahoma"/>
          <w:sz w:val="18"/>
          <w:szCs w:val="18"/>
        </w:rPr>
        <w:t xml:space="preserve"> oraz kosztami ponownej usługi.</w:t>
      </w:r>
    </w:p>
    <w:p w14:paraId="62276629" w14:textId="77777777" w:rsidR="007970EE" w:rsidRPr="00EC558A" w:rsidRDefault="007970EE" w:rsidP="007970EE">
      <w:pPr>
        <w:pStyle w:val="Tekstpodstawowy"/>
        <w:overflowPunct w:val="0"/>
        <w:autoSpaceDE w:val="0"/>
        <w:autoSpaceDN w:val="0"/>
        <w:adjustRightInd w:val="0"/>
        <w:jc w:val="both"/>
        <w:rPr>
          <w:rFonts w:ascii="Tahoma" w:hAnsi="Tahoma" w:cs="Tahoma"/>
          <w:sz w:val="18"/>
          <w:szCs w:val="18"/>
        </w:rPr>
      </w:pPr>
    </w:p>
    <w:p w14:paraId="1C87308E"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5</w:t>
      </w:r>
    </w:p>
    <w:p w14:paraId="095E7328" w14:textId="77777777" w:rsidR="007970EE" w:rsidRDefault="007970EE" w:rsidP="007970EE">
      <w:pPr>
        <w:jc w:val="center"/>
        <w:rPr>
          <w:rFonts w:ascii="Tahoma" w:hAnsi="Tahoma" w:cs="Tahoma"/>
          <w:b/>
          <w:sz w:val="18"/>
          <w:szCs w:val="18"/>
        </w:rPr>
      </w:pPr>
    </w:p>
    <w:p w14:paraId="07748885" w14:textId="77777777" w:rsidR="007970EE" w:rsidRPr="009C3226" w:rsidRDefault="007970EE" w:rsidP="007E482A">
      <w:pPr>
        <w:pStyle w:val="Tekstpodstawowy"/>
        <w:numPr>
          <w:ilvl w:val="0"/>
          <w:numId w:val="19"/>
        </w:numPr>
        <w:tabs>
          <w:tab w:val="clear" w:pos="720"/>
        </w:tabs>
        <w:ind w:left="360"/>
        <w:jc w:val="both"/>
        <w:rPr>
          <w:rFonts w:ascii="Tahoma" w:hAnsi="Tahoma"/>
          <w:sz w:val="18"/>
        </w:rPr>
      </w:pPr>
      <w:r w:rsidRPr="009C3226">
        <w:rPr>
          <w:rFonts w:ascii="Tahoma" w:hAnsi="Tahoma"/>
          <w:sz w:val="18"/>
        </w:rPr>
        <w:t xml:space="preserve">Wykonawca </w:t>
      </w:r>
      <w:r w:rsidRPr="009C3226">
        <w:rPr>
          <w:rFonts w:ascii="Tahoma" w:hAnsi="Tahoma" w:cs="Tahoma"/>
          <w:sz w:val="18"/>
          <w:szCs w:val="18"/>
        </w:rPr>
        <w:t xml:space="preserve">zobowiązuje się wykonywać usługi wymienione w § 1 </w:t>
      </w:r>
      <w:r>
        <w:rPr>
          <w:rFonts w:ascii="Tahoma" w:hAnsi="Tahoma" w:cs="Tahoma"/>
          <w:sz w:val="18"/>
          <w:szCs w:val="18"/>
        </w:rPr>
        <w:t>Umowy</w:t>
      </w:r>
      <w:r w:rsidRPr="009C3226">
        <w:rPr>
          <w:rFonts w:ascii="Tahoma" w:hAnsi="Tahoma" w:cs="Tahoma"/>
          <w:sz w:val="18"/>
          <w:szCs w:val="18"/>
        </w:rPr>
        <w:t xml:space="preserve"> w odniesieniu do pojazdów posiadanych przez </w:t>
      </w:r>
      <w:r>
        <w:rPr>
          <w:rFonts w:ascii="Tahoma" w:hAnsi="Tahoma" w:cs="Tahoma"/>
          <w:sz w:val="18"/>
          <w:szCs w:val="18"/>
        </w:rPr>
        <w:t>Zamawiającego</w:t>
      </w:r>
      <w:r w:rsidRPr="009C3226">
        <w:rPr>
          <w:rFonts w:ascii="Tahoma" w:hAnsi="Tahoma" w:cs="Tahoma"/>
          <w:sz w:val="18"/>
          <w:szCs w:val="18"/>
        </w:rPr>
        <w:t xml:space="preserve"> w dniu podpisania umowy oraz w</w:t>
      </w:r>
      <w:r w:rsidRPr="009C3226">
        <w:rPr>
          <w:rFonts w:ascii="Tahoma" w:hAnsi="Tahoma"/>
          <w:sz w:val="18"/>
        </w:rPr>
        <w:t xml:space="preserve"> odniesieniu do innych pojazdów </w:t>
      </w:r>
      <w:r w:rsidRPr="009C3226">
        <w:rPr>
          <w:rFonts w:ascii="Tahoma" w:hAnsi="Tahoma" w:cs="Tahoma"/>
          <w:sz w:val="18"/>
          <w:szCs w:val="18"/>
        </w:rPr>
        <w:t xml:space="preserve">samochodowych, nabytych przez </w:t>
      </w:r>
      <w:r>
        <w:rPr>
          <w:rFonts w:ascii="Tahoma" w:hAnsi="Tahoma"/>
          <w:sz w:val="18"/>
        </w:rPr>
        <w:t>Z</w:t>
      </w:r>
      <w:r w:rsidRPr="009C3226">
        <w:rPr>
          <w:rFonts w:ascii="Tahoma" w:hAnsi="Tahoma"/>
          <w:sz w:val="18"/>
        </w:rPr>
        <w:t>amawiającego</w:t>
      </w:r>
      <w:r w:rsidRPr="009C3226">
        <w:rPr>
          <w:rFonts w:ascii="Tahoma" w:hAnsi="Tahoma" w:cs="Tahoma"/>
          <w:sz w:val="18"/>
          <w:szCs w:val="18"/>
        </w:rPr>
        <w:t xml:space="preserve"> w okresie obowiązywania umowy.</w:t>
      </w:r>
    </w:p>
    <w:p w14:paraId="1CA618A1" w14:textId="77777777" w:rsidR="007970EE" w:rsidRPr="009C3226" w:rsidRDefault="007970EE" w:rsidP="007E482A">
      <w:pPr>
        <w:pStyle w:val="Tekstpodstawowy"/>
        <w:numPr>
          <w:ilvl w:val="0"/>
          <w:numId w:val="19"/>
        </w:numPr>
        <w:tabs>
          <w:tab w:val="clear" w:pos="720"/>
        </w:tabs>
        <w:ind w:left="360"/>
        <w:jc w:val="both"/>
        <w:rPr>
          <w:rFonts w:ascii="Tahoma" w:hAnsi="Tahoma"/>
          <w:sz w:val="18"/>
        </w:rPr>
      </w:pPr>
      <w:r>
        <w:rPr>
          <w:rFonts w:ascii="Tahoma" w:hAnsi="Tahoma" w:cs="Tahoma"/>
          <w:sz w:val="18"/>
          <w:szCs w:val="18"/>
        </w:rPr>
        <w:t>Zamawiający</w:t>
      </w:r>
      <w:r w:rsidRPr="009C3226">
        <w:rPr>
          <w:rFonts w:ascii="Tahoma" w:hAnsi="Tahoma" w:cs="Tahoma"/>
          <w:sz w:val="18"/>
          <w:szCs w:val="18"/>
        </w:rPr>
        <w:t xml:space="preserve"> zobowiązuje się do informowania </w:t>
      </w:r>
      <w:r>
        <w:rPr>
          <w:rFonts w:ascii="Tahoma" w:hAnsi="Tahoma" w:cs="Tahoma"/>
          <w:sz w:val="18"/>
          <w:szCs w:val="18"/>
        </w:rPr>
        <w:t>Wykonawcy</w:t>
      </w:r>
      <w:r w:rsidRPr="009C3226">
        <w:rPr>
          <w:rFonts w:ascii="Tahoma" w:hAnsi="Tahoma" w:cs="Tahoma"/>
          <w:sz w:val="18"/>
          <w:szCs w:val="18"/>
        </w:rPr>
        <w:t xml:space="preserve"> o wszelkich zmianach w wykazie posiadanych pojazdów samochodowych</w:t>
      </w:r>
      <w:r>
        <w:rPr>
          <w:rFonts w:ascii="Tahoma" w:hAnsi="Tahoma" w:cs="Tahoma"/>
          <w:sz w:val="18"/>
          <w:szCs w:val="18"/>
        </w:rPr>
        <w:t>.</w:t>
      </w:r>
    </w:p>
    <w:p w14:paraId="2B0BA8D0" w14:textId="77777777" w:rsidR="007970EE" w:rsidRDefault="007970EE" w:rsidP="007E482A">
      <w:pPr>
        <w:pStyle w:val="Tekstpodstawowy"/>
        <w:numPr>
          <w:ilvl w:val="0"/>
          <w:numId w:val="19"/>
        </w:numPr>
        <w:tabs>
          <w:tab w:val="clear" w:pos="720"/>
        </w:tabs>
        <w:ind w:left="360"/>
        <w:jc w:val="both"/>
        <w:rPr>
          <w:rFonts w:ascii="Tahoma" w:hAnsi="Tahoma" w:cs="Tahoma"/>
          <w:sz w:val="18"/>
          <w:szCs w:val="18"/>
        </w:rPr>
      </w:pPr>
      <w:r>
        <w:rPr>
          <w:rFonts w:ascii="Tahoma" w:hAnsi="Tahoma" w:cs="Tahoma"/>
          <w:sz w:val="18"/>
          <w:szCs w:val="18"/>
        </w:rPr>
        <w:t>Wykonawca</w:t>
      </w:r>
      <w:r w:rsidRPr="009C3226">
        <w:rPr>
          <w:rFonts w:ascii="Tahoma" w:hAnsi="Tahoma" w:cs="Tahoma"/>
          <w:sz w:val="18"/>
          <w:szCs w:val="18"/>
        </w:rPr>
        <w:t xml:space="preserve"> podejmuje się wykonywać wszelkie prace będące przedmiotem niniejszej Umowy zgodnie</w:t>
      </w:r>
      <w:r>
        <w:rPr>
          <w:rFonts w:ascii="Tahoma" w:hAnsi="Tahoma" w:cs="Tahoma"/>
          <w:sz w:val="18"/>
          <w:szCs w:val="18"/>
        </w:rPr>
        <w:br/>
      </w:r>
      <w:r w:rsidRPr="009C3226">
        <w:rPr>
          <w:rFonts w:ascii="Tahoma" w:hAnsi="Tahoma" w:cs="Tahoma"/>
          <w:sz w:val="18"/>
          <w:szCs w:val="18"/>
        </w:rPr>
        <w:t>z najwyższym poziomem posiadanych umiejętności oraz wiedzy technicznej</w:t>
      </w:r>
      <w:r>
        <w:rPr>
          <w:rFonts w:ascii="Tahoma" w:hAnsi="Tahoma" w:cs="Tahoma"/>
          <w:sz w:val="18"/>
          <w:szCs w:val="18"/>
        </w:rPr>
        <w:t xml:space="preserve"> i zachowaniem należytej staranności.</w:t>
      </w:r>
    </w:p>
    <w:p w14:paraId="7958029C" w14:textId="77777777" w:rsidR="007970EE" w:rsidRDefault="007970EE" w:rsidP="007E482A">
      <w:pPr>
        <w:pStyle w:val="Tekstpodstawowy"/>
        <w:numPr>
          <w:ilvl w:val="0"/>
          <w:numId w:val="19"/>
        </w:numPr>
        <w:tabs>
          <w:tab w:val="clear" w:pos="720"/>
        </w:tabs>
        <w:ind w:left="360"/>
        <w:jc w:val="both"/>
        <w:rPr>
          <w:rFonts w:ascii="Tahoma" w:hAnsi="Tahoma" w:cs="Tahoma"/>
          <w:sz w:val="18"/>
          <w:szCs w:val="18"/>
        </w:rPr>
      </w:pPr>
      <w:r>
        <w:rPr>
          <w:rFonts w:ascii="Tahoma" w:hAnsi="Tahoma" w:cs="Tahoma"/>
          <w:sz w:val="18"/>
          <w:szCs w:val="18"/>
        </w:rPr>
        <w:t>Zamawiający może ograniczyć liczbę pojazdów w wypadku likwidacji, kradzieży, sprzedaży.</w:t>
      </w:r>
    </w:p>
    <w:p w14:paraId="40690CB7" w14:textId="77777777" w:rsidR="007970EE" w:rsidRPr="009C3226" w:rsidRDefault="007970EE" w:rsidP="007970EE">
      <w:pPr>
        <w:pStyle w:val="Tekstpodstawowy"/>
        <w:jc w:val="both"/>
        <w:rPr>
          <w:rFonts w:ascii="Tahoma" w:hAnsi="Tahoma" w:cs="Tahoma"/>
          <w:sz w:val="18"/>
          <w:szCs w:val="18"/>
        </w:rPr>
      </w:pPr>
    </w:p>
    <w:p w14:paraId="19198DA4" w14:textId="77777777" w:rsidR="007970EE" w:rsidRDefault="007970EE" w:rsidP="007970EE">
      <w:pPr>
        <w:jc w:val="center"/>
        <w:rPr>
          <w:rFonts w:ascii="Tahoma" w:hAnsi="Tahoma" w:cs="Tahoma"/>
          <w:b/>
          <w:sz w:val="18"/>
          <w:szCs w:val="18"/>
        </w:rPr>
      </w:pPr>
      <w:r w:rsidRPr="005F27B4">
        <w:rPr>
          <w:rFonts w:ascii="Tahoma" w:hAnsi="Tahoma" w:cs="Tahoma"/>
          <w:b/>
          <w:sz w:val="18"/>
          <w:szCs w:val="18"/>
        </w:rPr>
        <w:t>§ 6</w:t>
      </w:r>
    </w:p>
    <w:p w14:paraId="045B9929" w14:textId="77777777" w:rsidR="007970EE" w:rsidRPr="005F27B4" w:rsidRDefault="007970EE" w:rsidP="007970EE">
      <w:pPr>
        <w:jc w:val="center"/>
        <w:rPr>
          <w:rFonts w:ascii="Tahoma" w:hAnsi="Tahoma" w:cs="Tahoma"/>
          <w:b/>
          <w:sz w:val="18"/>
          <w:szCs w:val="18"/>
        </w:rPr>
      </w:pPr>
      <w:r w:rsidRPr="005F27B4">
        <w:rPr>
          <w:rFonts w:ascii="Tahoma" w:hAnsi="Tahoma" w:cs="Tahoma"/>
          <w:b/>
          <w:sz w:val="18"/>
          <w:szCs w:val="18"/>
        </w:rPr>
        <w:t xml:space="preserve">  </w:t>
      </w:r>
    </w:p>
    <w:p w14:paraId="490F5F6F" w14:textId="77777777" w:rsidR="007970EE" w:rsidRDefault="007970EE" w:rsidP="007E482A">
      <w:pPr>
        <w:pStyle w:val="Tekstpodstawowy"/>
        <w:numPr>
          <w:ilvl w:val="0"/>
          <w:numId w:val="20"/>
        </w:numPr>
        <w:tabs>
          <w:tab w:val="clear" w:pos="72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w:t>
      </w:r>
      <w:r w:rsidRPr="0080532A">
        <w:rPr>
          <w:rFonts w:ascii="Tahoma" w:hAnsi="Tahoma" w:cs="Tahoma"/>
          <w:sz w:val="18"/>
          <w:szCs w:val="18"/>
        </w:rPr>
        <w:t xml:space="preserve"> przyjmować będzie samochody do napraw i przeglądów w dni robocze</w:t>
      </w:r>
      <w:r>
        <w:rPr>
          <w:rFonts w:ascii="Tahoma" w:hAnsi="Tahoma" w:cs="Tahoma"/>
          <w:sz w:val="18"/>
          <w:szCs w:val="18"/>
        </w:rPr>
        <w:t xml:space="preserve"> od poniedziałku</w:t>
      </w:r>
      <w:r>
        <w:rPr>
          <w:rFonts w:ascii="Tahoma" w:hAnsi="Tahoma" w:cs="Tahoma"/>
          <w:sz w:val="18"/>
          <w:szCs w:val="18"/>
        </w:rPr>
        <w:br/>
        <w:t>do</w:t>
      </w:r>
      <w:r w:rsidRPr="0080532A">
        <w:rPr>
          <w:rFonts w:ascii="Tahoma" w:hAnsi="Tahoma" w:cs="Tahoma"/>
          <w:sz w:val="18"/>
          <w:szCs w:val="18"/>
        </w:rPr>
        <w:t xml:space="preserve"> </w:t>
      </w:r>
      <w:r>
        <w:rPr>
          <w:rFonts w:ascii="Tahoma" w:hAnsi="Tahoma" w:cs="Tahoma"/>
          <w:sz w:val="18"/>
          <w:szCs w:val="18"/>
        </w:rPr>
        <w:t xml:space="preserve">piątku </w:t>
      </w:r>
      <w:r w:rsidRPr="0080532A">
        <w:rPr>
          <w:rFonts w:ascii="Tahoma" w:hAnsi="Tahoma" w:cs="Tahoma"/>
          <w:sz w:val="18"/>
          <w:szCs w:val="18"/>
        </w:rPr>
        <w:t xml:space="preserve">w godzinach  </w:t>
      </w:r>
      <w:r>
        <w:rPr>
          <w:rFonts w:ascii="Tahoma" w:hAnsi="Tahoma" w:cs="Tahoma"/>
          <w:sz w:val="18"/>
          <w:szCs w:val="18"/>
        </w:rPr>
        <w:t>7</w:t>
      </w:r>
      <w:r>
        <w:rPr>
          <w:rFonts w:ascii="Tahoma" w:hAnsi="Tahoma" w:cs="Tahoma"/>
          <w:sz w:val="18"/>
          <w:szCs w:val="18"/>
          <w:vertAlign w:val="superscript"/>
        </w:rPr>
        <w:t>3</w:t>
      </w:r>
      <w:r w:rsidRPr="0080532A">
        <w:rPr>
          <w:rFonts w:ascii="Tahoma" w:hAnsi="Tahoma" w:cs="Tahoma"/>
          <w:sz w:val="18"/>
          <w:szCs w:val="18"/>
          <w:vertAlign w:val="superscript"/>
        </w:rPr>
        <w:t>0</w:t>
      </w:r>
      <w:r w:rsidRPr="0080532A">
        <w:rPr>
          <w:rFonts w:ascii="Tahoma" w:hAnsi="Tahoma" w:cs="Tahoma"/>
          <w:sz w:val="18"/>
          <w:szCs w:val="18"/>
        </w:rPr>
        <w:t xml:space="preserve"> – 1</w:t>
      </w:r>
      <w:r>
        <w:rPr>
          <w:rFonts w:ascii="Tahoma" w:hAnsi="Tahoma" w:cs="Tahoma"/>
          <w:sz w:val="18"/>
          <w:szCs w:val="18"/>
        </w:rPr>
        <w:t>5</w:t>
      </w:r>
      <w:r>
        <w:rPr>
          <w:rFonts w:ascii="Tahoma" w:hAnsi="Tahoma" w:cs="Tahoma"/>
          <w:sz w:val="18"/>
          <w:szCs w:val="18"/>
          <w:vertAlign w:val="superscript"/>
        </w:rPr>
        <w:t>3</w:t>
      </w:r>
      <w:r w:rsidRPr="0080532A">
        <w:rPr>
          <w:rFonts w:ascii="Tahoma" w:hAnsi="Tahoma" w:cs="Tahoma"/>
          <w:sz w:val="18"/>
          <w:szCs w:val="18"/>
          <w:vertAlign w:val="superscript"/>
        </w:rPr>
        <w:t>0</w:t>
      </w:r>
      <w:r w:rsidRPr="0080532A">
        <w:rPr>
          <w:rFonts w:ascii="Tahoma" w:hAnsi="Tahoma" w:cs="Tahoma"/>
          <w:sz w:val="18"/>
          <w:szCs w:val="18"/>
        </w:rPr>
        <w:t xml:space="preserve">, po uprzednim uzgodnieniu z upoważnionym przedstawicielem </w:t>
      </w:r>
      <w:r>
        <w:rPr>
          <w:rFonts w:ascii="Tahoma" w:hAnsi="Tahoma" w:cs="Tahoma"/>
          <w:sz w:val="18"/>
          <w:szCs w:val="18"/>
        </w:rPr>
        <w:t>Zamawiającego.</w:t>
      </w:r>
    </w:p>
    <w:p w14:paraId="6DCCFF3C" w14:textId="77777777" w:rsidR="007970EE" w:rsidRDefault="007970EE" w:rsidP="007E482A">
      <w:pPr>
        <w:pStyle w:val="Tekstpodstawowy"/>
        <w:numPr>
          <w:ilvl w:val="0"/>
          <w:numId w:val="20"/>
        </w:numPr>
        <w:tabs>
          <w:tab w:val="clear" w:pos="72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zapewnia holowanie pojazdów do warsztatu Wykonawcy z miejsca awarii całodobowo 7 dni</w:t>
      </w:r>
      <w:r>
        <w:rPr>
          <w:rFonts w:ascii="Tahoma" w:hAnsi="Tahoma" w:cs="Tahoma"/>
          <w:sz w:val="18"/>
          <w:szCs w:val="18"/>
        </w:rPr>
        <w:br/>
        <w:t xml:space="preserve">w tygodniu.    </w:t>
      </w:r>
    </w:p>
    <w:p w14:paraId="6C689FCC" w14:textId="77777777" w:rsidR="007970EE" w:rsidRPr="0080532A" w:rsidRDefault="007970EE" w:rsidP="007E482A">
      <w:pPr>
        <w:pStyle w:val="Tekstpodstawowy"/>
        <w:numPr>
          <w:ilvl w:val="0"/>
          <w:numId w:val="20"/>
        </w:numPr>
        <w:tabs>
          <w:tab w:val="clear" w:pos="72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Wykaz osób ze strony Zamawiającego upoważnionych</w:t>
      </w:r>
      <w:r w:rsidRPr="0080532A">
        <w:rPr>
          <w:rFonts w:ascii="Tahoma" w:hAnsi="Tahoma" w:cs="Tahoma"/>
          <w:sz w:val="18"/>
          <w:szCs w:val="18"/>
        </w:rPr>
        <w:t xml:space="preserve"> do kontaktów w zakresie realizacji umowy </w:t>
      </w:r>
      <w:r>
        <w:rPr>
          <w:rFonts w:ascii="Tahoma" w:hAnsi="Tahoma" w:cs="Tahoma"/>
          <w:sz w:val="18"/>
          <w:szCs w:val="18"/>
        </w:rPr>
        <w:t xml:space="preserve">zostanie przekazany Wykonawcy w terminie 3 dni od dnia podpisania umowy. </w:t>
      </w:r>
    </w:p>
    <w:p w14:paraId="04C750D2" w14:textId="77777777" w:rsidR="007970EE" w:rsidRDefault="007970EE" w:rsidP="007970EE">
      <w:pPr>
        <w:jc w:val="center"/>
        <w:rPr>
          <w:rFonts w:ascii="Tahoma" w:hAnsi="Tahoma" w:cs="Tahoma"/>
          <w:b/>
          <w:sz w:val="18"/>
          <w:szCs w:val="18"/>
        </w:rPr>
      </w:pPr>
    </w:p>
    <w:p w14:paraId="6D743791"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7</w:t>
      </w:r>
    </w:p>
    <w:p w14:paraId="1E84A71F" w14:textId="77777777" w:rsidR="007970EE" w:rsidRPr="007231FE" w:rsidRDefault="007970EE" w:rsidP="007970EE">
      <w:pPr>
        <w:jc w:val="center"/>
        <w:rPr>
          <w:rFonts w:ascii="Tahoma" w:hAnsi="Tahoma" w:cs="Tahoma"/>
          <w:b/>
          <w:sz w:val="18"/>
          <w:szCs w:val="18"/>
        </w:rPr>
      </w:pPr>
    </w:p>
    <w:p w14:paraId="0203BAD2" w14:textId="267110BB" w:rsidR="007970EE" w:rsidRPr="00B751E2" w:rsidRDefault="007970EE" w:rsidP="007970EE">
      <w:pPr>
        <w:tabs>
          <w:tab w:val="left" w:pos="709"/>
        </w:tabs>
        <w:jc w:val="both"/>
        <w:rPr>
          <w:rFonts w:ascii="Tahoma" w:hAnsi="Tahoma" w:cs="Tahoma"/>
          <w:bCs/>
          <w:sz w:val="18"/>
          <w:szCs w:val="18"/>
        </w:rPr>
      </w:pPr>
      <w:r w:rsidRPr="000A6405">
        <w:rPr>
          <w:rFonts w:ascii="Tahoma" w:hAnsi="Tahoma" w:cs="Tahoma"/>
          <w:sz w:val="18"/>
          <w:szCs w:val="18"/>
        </w:rPr>
        <w:t>Strony ustalają, że wynagrodzenie za wykonanie usług wymienionych w SIWZ będzie naliczane w oparciu</w:t>
      </w:r>
      <w:r>
        <w:rPr>
          <w:rFonts w:ascii="Tahoma" w:hAnsi="Tahoma" w:cs="Tahoma"/>
          <w:sz w:val="18"/>
          <w:szCs w:val="18"/>
        </w:rPr>
        <w:br/>
      </w:r>
      <w:r w:rsidRPr="000A6405">
        <w:rPr>
          <w:rFonts w:ascii="Tahoma" w:hAnsi="Tahoma" w:cs="Tahoma"/>
          <w:sz w:val="18"/>
          <w:szCs w:val="18"/>
        </w:rPr>
        <w:t xml:space="preserve">o ceny brutto zawarte w ofercie </w:t>
      </w:r>
      <w:r>
        <w:rPr>
          <w:rFonts w:ascii="Tahoma" w:hAnsi="Tahoma" w:cs="Tahoma"/>
          <w:sz w:val="18"/>
          <w:szCs w:val="18"/>
        </w:rPr>
        <w:t>Wykonawcy.</w:t>
      </w:r>
    </w:p>
    <w:p w14:paraId="6422ACD4" w14:textId="77777777" w:rsidR="007970EE" w:rsidRDefault="007970EE" w:rsidP="007970EE">
      <w:pPr>
        <w:jc w:val="center"/>
        <w:rPr>
          <w:rFonts w:ascii="Tahoma" w:hAnsi="Tahoma" w:cs="Tahoma"/>
          <w:b/>
          <w:sz w:val="18"/>
          <w:szCs w:val="18"/>
        </w:rPr>
      </w:pPr>
    </w:p>
    <w:p w14:paraId="214D371B"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8</w:t>
      </w:r>
    </w:p>
    <w:p w14:paraId="2A47DB7B" w14:textId="77777777" w:rsidR="007970EE" w:rsidRPr="007231FE" w:rsidRDefault="007970EE" w:rsidP="007970EE">
      <w:pPr>
        <w:jc w:val="center"/>
        <w:rPr>
          <w:rFonts w:ascii="Tahoma" w:hAnsi="Tahoma" w:cs="Tahoma"/>
          <w:b/>
          <w:sz w:val="18"/>
          <w:szCs w:val="18"/>
        </w:rPr>
      </w:pPr>
    </w:p>
    <w:p w14:paraId="21BBBAE7" w14:textId="77777777" w:rsidR="007970EE" w:rsidRPr="00BC265F" w:rsidRDefault="007970EE" w:rsidP="007970EE">
      <w:pPr>
        <w:rPr>
          <w:rFonts w:ascii="Tahoma" w:hAnsi="Tahoma" w:cs="Tahoma"/>
          <w:sz w:val="18"/>
          <w:szCs w:val="18"/>
        </w:rPr>
      </w:pPr>
      <w:r w:rsidRPr="00BC265F">
        <w:rPr>
          <w:rFonts w:ascii="Tahoma" w:hAnsi="Tahoma" w:cs="Tahoma"/>
          <w:sz w:val="18"/>
          <w:szCs w:val="18"/>
        </w:rPr>
        <w:t>Wykonawca ponosi pełną odpowiedzialność</w:t>
      </w:r>
      <w:r>
        <w:rPr>
          <w:rFonts w:ascii="Tahoma" w:hAnsi="Tahoma" w:cs="Tahoma"/>
          <w:sz w:val="18"/>
          <w:szCs w:val="18"/>
        </w:rPr>
        <w:t xml:space="preserve"> za samochody przekazane przez Zamawiającego w celu wykonania usługi od chwili ich przejęcia do czasu ich przekazania upoważnionej osobie po wykonanej usłudze.</w:t>
      </w:r>
    </w:p>
    <w:p w14:paraId="39FDF2C1" w14:textId="77777777" w:rsidR="007970EE" w:rsidRDefault="007970EE" w:rsidP="007970EE">
      <w:pPr>
        <w:jc w:val="center"/>
        <w:rPr>
          <w:rFonts w:ascii="Tahoma" w:hAnsi="Tahoma" w:cs="Tahoma"/>
          <w:b/>
          <w:sz w:val="18"/>
          <w:szCs w:val="18"/>
        </w:rPr>
      </w:pPr>
    </w:p>
    <w:p w14:paraId="5E56B0DA" w14:textId="77777777" w:rsidR="007970EE" w:rsidRDefault="007970EE" w:rsidP="007970EE">
      <w:pPr>
        <w:jc w:val="center"/>
        <w:rPr>
          <w:rFonts w:ascii="Tahoma" w:hAnsi="Tahoma" w:cs="Tahoma"/>
          <w:b/>
          <w:sz w:val="18"/>
          <w:szCs w:val="18"/>
        </w:rPr>
      </w:pPr>
      <w:r>
        <w:rPr>
          <w:rFonts w:ascii="Tahoma" w:hAnsi="Tahoma" w:cs="Tahoma"/>
          <w:b/>
          <w:sz w:val="18"/>
          <w:szCs w:val="18"/>
        </w:rPr>
        <w:t xml:space="preserve">   </w:t>
      </w:r>
      <w:r w:rsidRPr="005F27B4">
        <w:rPr>
          <w:rFonts w:ascii="Tahoma" w:hAnsi="Tahoma" w:cs="Tahoma"/>
          <w:b/>
          <w:sz w:val="18"/>
          <w:szCs w:val="18"/>
        </w:rPr>
        <w:t>§ 9</w:t>
      </w:r>
    </w:p>
    <w:p w14:paraId="3ECB73C3" w14:textId="77777777" w:rsidR="007970EE" w:rsidRPr="005F27B4" w:rsidRDefault="007970EE" w:rsidP="007970EE">
      <w:pPr>
        <w:jc w:val="center"/>
        <w:rPr>
          <w:rFonts w:ascii="Tahoma" w:hAnsi="Tahoma" w:cs="Tahoma"/>
          <w:b/>
          <w:sz w:val="18"/>
          <w:szCs w:val="18"/>
        </w:rPr>
      </w:pPr>
      <w:r>
        <w:rPr>
          <w:rFonts w:ascii="Tahoma" w:hAnsi="Tahoma" w:cs="Tahoma"/>
          <w:b/>
          <w:sz w:val="18"/>
          <w:szCs w:val="18"/>
        </w:rPr>
        <w:tab/>
      </w:r>
    </w:p>
    <w:p w14:paraId="1E24CE24" w14:textId="77777777" w:rsidR="007970EE" w:rsidRDefault="007970EE" w:rsidP="007E482A">
      <w:pPr>
        <w:pStyle w:val="Tekstpodstawowy"/>
        <w:numPr>
          <w:ilvl w:val="0"/>
          <w:numId w:val="16"/>
        </w:numPr>
        <w:tabs>
          <w:tab w:val="clear" w:pos="3240"/>
          <w:tab w:val="num" w:pos="375"/>
          <w:tab w:val="num" w:pos="720"/>
        </w:tabs>
        <w:ind w:left="360"/>
        <w:jc w:val="both"/>
        <w:rPr>
          <w:rFonts w:ascii="Tahoma" w:hAnsi="Tahoma" w:cs="Tahoma"/>
          <w:sz w:val="18"/>
          <w:szCs w:val="18"/>
        </w:rPr>
      </w:pPr>
      <w:r>
        <w:rPr>
          <w:rFonts w:ascii="Tahoma" w:hAnsi="Tahoma" w:cs="Tahoma"/>
          <w:sz w:val="18"/>
          <w:szCs w:val="18"/>
        </w:rPr>
        <w:t>W razie rażącego naruszenia przez Wykonawcę zapisów niniejszej umowy, a w szczególności zaniechania świadczenia usług lub też dopuszczenie się rażących zaniedbań w wykonaniu usług określonych</w:t>
      </w:r>
      <w:r>
        <w:rPr>
          <w:rFonts w:ascii="Tahoma" w:hAnsi="Tahoma" w:cs="Tahoma"/>
          <w:sz w:val="18"/>
          <w:szCs w:val="18"/>
        </w:rPr>
        <w:br/>
        <w:t>w przedmiocie zamówienia Zamawiającemu przysługuje prawo odstąpienia od umowy, w terminie 30 dni od powzięcia wiadomości o przyczynach odstąpienia, ze skutkiem natychmiastowym po pisemnym upomnieniu przekazanym Wykonawcy z wyszczególnieniem zastrzeżeń Zamawiającego.</w:t>
      </w:r>
      <w:r w:rsidRPr="000007EB">
        <w:rPr>
          <w:rFonts w:ascii="Tahoma" w:hAnsi="Tahoma" w:cs="Tahoma"/>
          <w:sz w:val="18"/>
          <w:szCs w:val="18"/>
        </w:rPr>
        <w:t xml:space="preserve"> </w:t>
      </w:r>
      <w:r>
        <w:rPr>
          <w:rFonts w:ascii="Tahoma" w:hAnsi="Tahoma" w:cs="Tahoma"/>
          <w:sz w:val="18"/>
          <w:szCs w:val="18"/>
        </w:rPr>
        <w:t xml:space="preserve">Zamawiający może odstąpić od umowy, jeżeli wykonawca nie wykonuje usługi zgodnie z warunkami umowy lub w sposób rażący zaniedbuje zobowiązania umowne, w szczególności, gdy wartość kar umownych osiągnie 20% </w:t>
      </w:r>
      <w:r w:rsidRPr="002B722C">
        <w:rPr>
          <w:rFonts w:ascii="Tahoma" w:hAnsi="Tahoma" w:cs="Tahoma"/>
          <w:sz w:val="18"/>
          <w:szCs w:val="18"/>
        </w:rPr>
        <w:t>wynagrodzenia umownego brutto</w:t>
      </w:r>
      <w:r>
        <w:rPr>
          <w:rFonts w:ascii="Tahoma" w:hAnsi="Tahoma" w:cs="Tahoma"/>
          <w:sz w:val="18"/>
          <w:szCs w:val="18"/>
        </w:rPr>
        <w:t>, o którym mowa w § 3 ust. 2 umowy.</w:t>
      </w:r>
    </w:p>
    <w:p w14:paraId="05050DCE" w14:textId="77777777" w:rsidR="007970EE" w:rsidRDefault="007970EE" w:rsidP="007E482A">
      <w:pPr>
        <w:pStyle w:val="Tekstpodstawowy"/>
        <w:numPr>
          <w:ilvl w:val="0"/>
          <w:numId w:val="16"/>
        </w:numPr>
        <w:tabs>
          <w:tab w:val="clear" w:pos="3240"/>
          <w:tab w:val="num" w:pos="360"/>
        </w:tabs>
        <w:ind w:left="360"/>
        <w:jc w:val="both"/>
        <w:rPr>
          <w:rFonts w:ascii="Tahoma" w:hAnsi="Tahoma" w:cs="Tahoma"/>
          <w:sz w:val="18"/>
          <w:szCs w:val="18"/>
        </w:rPr>
      </w:pPr>
      <w:r>
        <w:rPr>
          <w:rFonts w:ascii="Tahoma" w:hAnsi="Tahoma" w:cs="Tahom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wypadku,</w:t>
      </w:r>
      <w:r>
        <w:rPr>
          <w:rFonts w:ascii="Tahoma" w:hAnsi="Tahoma" w:cs="Tahoma"/>
          <w:sz w:val="18"/>
          <w:szCs w:val="18"/>
        </w:rPr>
        <w:br/>
        <w:t>o którym mowa Wykonawca może żądać wyłącznie wynagrodzenia należnego z tytułu części umowy.</w:t>
      </w:r>
    </w:p>
    <w:p w14:paraId="2DEF3955" w14:textId="77777777" w:rsidR="007970EE" w:rsidRDefault="007970EE" w:rsidP="007E482A">
      <w:pPr>
        <w:pStyle w:val="Tekstpodstawowy"/>
        <w:numPr>
          <w:ilvl w:val="0"/>
          <w:numId w:val="16"/>
        </w:numPr>
        <w:tabs>
          <w:tab w:val="clear" w:pos="3240"/>
          <w:tab w:val="num" w:pos="360"/>
        </w:tabs>
        <w:ind w:left="360"/>
        <w:jc w:val="both"/>
        <w:rPr>
          <w:rFonts w:ascii="Tahoma" w:hAnsi="Tahoma" w:cs="Tahoma"/>
          <w:sz w:val="18"/>
          <w:szCs w:val="18"/>
        </w:rPr>
      </w:pPr>
      <w:r w:rsidRPr="002B722C">
        <w:rPr>
          <w:rFonts w:ascii="Tahoma" w:hAnsi="Tahoma" w:cs="Tahoma"/>
          <w:sz w:val="18"/>
          <w:szCs w:val="18"/>
        </w:rPr>
        <w:t>W wypadku</w:t>
      </w:r>
      <w:r>
        <w:rPr>
          <w:rFonts w:ascii="Tahoma" w:hAnsi="Tahoma" w:cs="Tahoma"/>
          <w:sz w:val="18"/>
          <w:szCs w:val="18"/>
        </w:rPr>
        <w:t xml:space="preserve"> niedotrzymania </w:t>
      </w:r>
      <w:r w:rsidRPr="002B722C">
        <w:rPr>
          <w:rFonts w:ascii="Tahoma" w:hAnsi="Tahoma" w:cs="Tahoma"/>
          <w:sz w:val="18"/>
          <w:szCs w:val="18"/>
        </w:rPr>
        <w:t xml:space="preserve">terminu na wykonanie </w:t>
      </w:r>
      <w:r>
        <w:rPr>
          <w:rFonts w:ascii="Tahoma" w:hAnsi="Tahoma" w:cs="Tahoma"/>
          <w:sz w:val="18"/>
          <w:szCs w:val="18"/>
        </w:rPr>
        <w:t>usługi lub</w:t>
      </w:r>
      <w:r w:rsidRPr="002B722C">
        <w:rPr>
          <w:rFonts w:ascii="Tahoma" w:hAnsi="Tahoma" w:cs="Tahoma"/>
          <w:sz w:val="18"/>
          <w:szCs w:val="18"/>
        </w:rPr>
        <w:t xml:space="preserve"> usunięci</w:t>
      </w:r>
      <w:r>
        <w:rPr>
          <w:rFonts w:ascii="Tahoma" w:hAnsi="Tahoma" w:cs="Tahoma"/>
          <w:sz w:val="18"/>
          <w:szCs w:val="18"/>
        </w:rPr>
        <w:t>a</w:t>
      </w:r>
      <w:r w:rsidRPr="002B722C">
        <w:rPr>
          <w:rFonts w:ascii="Tahoma" w:hAnsi="Tahoma" w:cs="Tahoma"/>
          <w:sz w:val="18"/>
          <w:szCs w:val="18"/>
        </w:rPr>
        <w:t xml:space="preserve"> wad, </w:t>
      </w:r>
      <w:r>
        <w:rPr>
          <w:rFonts w:ascii="Tahoma" w:hAnsi="Tahoma" w:cs="Tahoma"/>
          <w:sz w:val="18"/>
          <w:szCs w:val="18"/>
        </w:rPr>
        <w:t>Zamawiającemu</w:t>
      </w:r>
      <w:r w:rsidRPr="002B722C">
        <w:rPr>
          <w:rFonts w:ascii="Tahoma" w:hAnsi="Tahoma" w:cs="Tahoma"/>
          <w:sz w:val="18"/>
          <w:szCs w:val="18"/>
        </w:rPr>
        <w:t xml:space="preserve"> należą się kary umowne z tego tytułu.</w:t>
      </w:r>
    </w:p>
    <w:p w14:paraId="4D772CC6" w14:textId="77777777" w:rsidR="007970EE" w:rsidRPr="002B722C" w:rsidRDefault="007970EE" w:rsidP="007E482A">
      <w:pPr>
        <w:pStyle w:val="Tekstpodstawowy"/>
        <w:numPr>
          <w:ilvl w:val="0"/>
          <w:numId w:val="16"/>
        </w:numPr>
        <w:tabs>
          <w:tab w:val="clear" w:pos="3240"/>
          <w:tab w:val="num" w:pos="375"/>
          <w:tab w:val="num" w:pos="720"/>
        </w:tabs>
        <w:ind w:left="360"/>
        <w:jc w:val="both"/>
        <w:rPr>
          <w:rFonts w:ascii="Tahoma" w:hAnsi="Tahoma" w:cs="Tahoma"/>
          <w:sz w:val="18"/>
          <w:szCs w:val="18"/>
        </w:rPr>
      </w:pPr>
      <w:r w:rsidRPr="002B722C">
        <w:rPr>
          <w:rFonts w:ascii="Tahoma" w:hAnsi="Tahoma" w:cs="Tahoma"/>
          <w:sz w:val="18"/>
          <w:szCs w:val="18"/>
        </w:rPr>
        <w:t>Kara umowna za odstąpienie od umowy z przyczyn zależnych od Wykonawcy, wynosi 10% wynagrodzenia umownego brutto</w:t>
      </w:r>
      <w:r>
        <w:rPr>
          <w:rFonts w:ascii="Tahoma" w:hAnsi="Tahoma" w:cs="Tahoma"/>
          <w:sz w:val="18"/>
          <w:szCs w:val="18"/>
        </w:rPr>
        <w:t>, o którym mowa w § 3 ust. 2 umowy</w:t>
      </w:r>
    </w:p>
    <w:p w14:paraId="6FFD78ED" w14:textId="77777777" w:rsidR="007970EE" w:rsidRDefault="007970EE" w:rsidP="007E482A">
      <w:pPr>
        <w:pStyle w:val="Tekstpodstawowy"/>
        <w:numPr>
          <w:ilvl w:val="0"/>
          <w:numId w:val="16"/>
        </w:numPr>
        <w:tabs>
          <w:tab w:val="clear" w:pos="3240"/>
          <w:tab w:val="num" w:pos="375"/>
          <w:tab w:val="num" w:pos="720"/>
        </w:tabs>
        <w:ind w:left="360"/>
        <w:jc w:val="both"/>
        <w:rPr>
          <w:rFonts w:ascii="Tahoma" w:hAnsi="Tahoma" w:cs="Tahoma"/>
          <w:sz w:val="18"/>
          <w:szCs w:val="18"/>
        </w:rPr>
      </w:pPr>
      <w:r w:rsidRPr="002B722C">
        <w:rPr>
          <w:rFonts w:ascii="Tahoma" w:hAnsi="Tahoma" w:cs="Tahoma"/>
          <w:sz w:val="18"/>
          <w:szCs w:val="18"/>
        </w:rPr>
        <w:lastRenderedPageBreak/>
        <w:t xml:space="preserve">Zamawiającemu przysługuje kara umowna za okres opóźnienia w wykonaniu </w:t>
      </w:r>
      <w:r>
        <w:rPr>
          <w:rFonts w:ascii="Tahoma" w:hAnsi="Tahoma" w:cs="Tahoma"/>
          <w:sz w:val="18"/>
          <w:szCs w:val="18"/>
        </w:rPr>
        <w:t>usługi</w:t>
      </w:r>
      <w:r w:rsidRPr="002B722C">
        <w:rPr>
          <w:rFonts w:ascii="Tahoma" w:hAnsi="Tahoma" w:cs="Tahoma"/>
          <w:sz w:val="18"/>
          <w:szCs w:val="18"/>
        </w:rPr>
        <w:t xml:space="preserve"> w wysokości 0,5% wynagrodzenia umownego brutto</w:t>
      </w:r>
      <w:r>
        <w:rPr>
          <w:rFonts w:ascii="Tahoma" w:hAnsi="Tahoma" w:cs="Tahoma"/>
          <w:sz w:val="18"/>
          <w:szCs w:val="18"/>
        </w:rPr>
        <w:t>, o którym mowa</w:t>
      </w:r>
      <w:r w:rsidRPr="000007EB">
        <w:rPr>
          <w:rFonts w:ascii="Tahoma" w:hAnsi="Tahoma" w:cs="Tahoma"/>
          <w:sz w:val="18"/>
          <w:szCs w:val="18"/>
        </w:rPr>
        <w:t xml:space="preserve"> </w:t>
      </w:r>
      <w:r>
        <w:rPr>
          <w:rFonts w:ascii="Tahoma" w:hAnsi="Tahoma" w:cs="Tahoma"/>
          <w:sz w:val="18"/>
          <w:szCs w:val="18"/>
        </w:rPr>
        <w:t>w § 3 ust. 2 umowy,</w:t>
      </w:r>
      <w:r w:rsidRPr="002B722C">
        <w:rPr>
          <w:rFonts w:ascii="Tahoma" w:hAnsi="Tahoma" w:cs="Tahoma"/>
          <w:sz w:val="18"/>
          <w:szCs w:val="18"/>
        </w:rPr>
        <w:t xml:space="preserve"> za każdy dzień licząc od dnia wyznaczonego na wykonanie </w:t>
      </w:r>
      <w:r>
        <w:rPr>
          <w:rFonts w:ascii="Tahoma" w:hAnsi="Tahoma" w:cs="Tahoma"/>
          <w:sz w:val="18"/>
          <w:szCs w:val="18"/>
        </w:rPr>
        <w:t>usługi</w:t>
      </w:r>
      <w:r w:rsidRPr="002B722C">
        <w:rPr>
          <w:rFonts w:ascii="Tahoma" w:hAnsi="Tahoma" w:cs="Tahoma"/>
          <w:sz w:val="18"/>
          <w:szCs w:val="18"/>
        </w:rPr>
        <w:t>.</w:t>
      </w:r>
    </w:p>
    <w:p w14:paraId="6A15037F" w14:textId="77777777" w:rsidR="007970EE" w:rsidRDefault="007970EE" w:rsidP="007E482A">
      <w:pPr>
        <w:pStyle w:val="Tekstpodstawowy"/>
        <w:numPr>
          <w:ilvl w:val="0"/>
          <w:numId w:val="16"/>
        </w:numPr>
        <w:tabs>
          <w:tab w:val="clear" w:pos="3240"/>
          <w:tab w:val="num" w:pos="375"/>
          <w:tab w:val="num" w:pos="720"/>
        </w:tabs>
        <w:ind w:left="360"/>
        <w:jc w:val="both"/>
        <w:rPr>
          <w:rFonts w:ascii="Tahoma" w:hAnsi="Tahoma" w:cs="Tahoma"/>
          <w:sz w:val="18"/>
          <w:szCs w:val="18"/>
        </w:rPr>
      </w:pPr>
      <w:r>
        <w:rPr>
          <w:rFonts w:ascii="Tahoma" w:hAnsi="Tahoma" w:cs="Tahoma"/>
          <w:sz w:val="18"/>
          <w:szCs w:val="18"/>
        </w:rPr>
        <w:t>Kary będą naliczane za każdy rozpoczęty dzień opóźnienia.</w:t>
      </w:r>
    </w:p>
    <w:p w14:paraId="43341274" w14:textId="77777777" w:rsidR="007970EE" w:rsidRPr="002B722C" w:rsidRDefault="007970EE" w:rsidP="007E482A">
      <w:pPr>
        <w:pStyle w:val="Tekstpodstawowy"/>
        <w:numPr>
          <w:ilvl w:val="0"/>
          <w:numId w:val="16"/>
        </w:numPr>
        <w:tabs>
          <w:tab w:val="clear" w:pos="3240"/>
          <w:tab w:val="num" w:pos="375"/>
          <w:tab w:val="num" w:pos="720"/>
        </w:tabs>
        <w:ind w:left="360"/>
        <w:jc w:val="both"/>
        <w:rPr>
          <w:rFonts w:ascii="Tahoma" w:hAnsi="Tahoma" w:cs="Tahoma"/>
          <w:sz w:val="18"/>
          <w:szCs w:val="18"/>
        </w:rPr>
      </w:pPr>
      <w:r>
        <w:rPr>
          <w:rFonts w:ascii="Tahoma" w:hAnsi="Tahoma" w:cs="Tahoma"/>
          <w:sz w:val="18"/>
          <w:szCs w:val="18"/>
        </w:rPr>
        <w:t xml:space="preserve">Zamawiającemu przysługuje prawo do naliczania kar umownych z tytułu odstąpienia od umowy, niezależnie od kar umownych z innych tytułów. </w:t>
      </w:r>
    </w:p>
    <w:p w14:paraId="3FB4B486" w14:textId="77777777" w:rsidR="007970EE" w:rsidRPr="002B722C" w:rsidRDefault="007970EE" w:rsidP="007E482A">
      <w:pPr>
        <w:pStyle w:val="Tekstpodstawowy"/>
        <w:numPr>
          <w:ilvl w:val="0"/>
          <w:numId w:val="16"/>
        </w:numPr>
        <w:tabs>
          <w:tab w:val="clear" w:pos="3240"/>
          <w:tab w:val="num" w:pos="375"/>
          <w:tab w:val="num" w:pos="720"/>
        </w:tabs>
        <w:ind w:left="0" w:firstLine="0"/>
        <w:jc w:val="both"/>
        <w:rPr>
          <w:rFonts w:ascii="Tahoma" w:hAnsi="Tahoma" w:cs="Tahoma"/>
          <w:sz w:val="18"/>
          <w:szCs w:val="18"/>
        </w:rPr>
      </w:pPr>
      <w:r w:rsidRPr="002B722C">
        <w:rPr>
          <w:rFonts w:ascii="Tahoma" w:hAnsi="Tahoma" w:cs="Tahoma"/>
          <w:sz w:val="18"/>
          <w:szCs w:val="18"/>
        </w:rPr>
        <w:t>Wykonawca wy</w:t>
      </w:r>
      <w:r>
        <w:rPr>
          <w:rFonts w:ascii="Tahoma" w:hAnsi="Tahoma" w:cs="Tahoma"/>
          <w:sz w:val="18"/>
          <w:szCs w:val="18"/>
        </w:rPr>
        <w:t>raża zgodę na potrącenie przez z</w:t>
      </w:r>
      <w:r w:rsidRPr="002B722C">
        <w:rPr>
          <w:rFonts w:ascii="Tahoma" w:hAnsi="Tahoma" w:cs="Tahoma"/>
          <w:sz w:val="18"/>
          <w:szCs w:val="18"/>
        </w:rPr>
        <w:t>amawiają</w:t>
      </w:r>
      <w:r>
        <w:rPr>
          <w:rFonts w:ascii="Tahoma" w:hAnsi="Tahoma" w:cs="Tahoma"/>
          <w:sz w:val="18"/>
          <w:szCs w:val="18"/>
        </w:rPr>
        <w:t>cego kar umownych z przedłożonych faktur</w:t>
      </w:r>
      <w:r w:rsidRPr="002B722C">
        <w:rPr>
          <w:rFonts w:ascii="Tahoma" w:hAnsi="Tahoma" w:cs="Tahoma"/>
          <w:sz w:val="18"/>
          <w:szCs w:val="18"/>
        </w:rPr>
        <w:t>.</w:t>
      </w:r>
    </w:p>
    <w:p w14:paraId="127E3DFE" w14:textId="77777777" w:rsidR="007970EE" w:rsidRDefault="007970EE" w:rsidP="007970EE">
      <w:pPr>
        <w:pStyle w:val="Tekstpodstawowy"/>
        <w:overflowPunct w:val="0"/>
        <w:autoSpaceDE w:val="0"/>
        <w:autoSpaceDN w:val="0"/>
        <w:adjustRightInd w:val="0"/>
        <w:jc w:val="center"/>
        <w:rPr>
          <w:rFonts w:ascii="Tahoma" w:hAnsi="Tahoma" w:cs="Tahoma"/>
          <w:b/>
          <w:sz w:val="18"/>
          <w:szCs w:val="18"/>
        </w:rPr>
      </w:pPr>
    </w:p>
    <w:p w14:paraId="101CED6D" w14:textId="77777777" w:rsidR="007970EE" w:rsidRDefault="007970EE" w:rsidP="007970EE">
      <w:pPr>
        <w:pStyle w:val="Tekstpodstawowy"/>
        <w:overflowPunct w:val="0"/>
        <w:autoSpaceDE w:val="0"/>
        <w:autoSpaceDN w:val="0"/>
        <w:adjustRightInd w:val="0"/>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10</w:t>
      </w:r>
    </w:p>
    <w:p w14:paraId="40CD3242" w14:textId="77777777" w:rsidR="007970EE" w:rsidRDefault="007970EE" w:rsidP="007970EE">
      <w:pPr>
        <w:pStyle w:val="Tekstpodstawowy"/>
        <w:overflowPunct w:val="0"/>
        <w:autoSpaceDE w:val="0"/>
        <w:autoSpaceDN w:val="0"/>
        <w:adjustRightInd w:val="0"/>
        <w:jc w:val="center"/>
        <w:rPr>
          <w:rFonts w:ascii="Tahoma" w:hAnsi="Tahoma" w:cs="Tahoma"/>
          <w:sz w:val="18"/>
          <w:szCs w:val="18"/>
        </w:rPr>
      </w:pPr>
    </w:p>
    <w:p w14:paraId="1B0DE8A4" w14:textId="77777777" w:rsidR="007970EE" w:rsidRDefault="007970EE" w:rsidP="007E482A">
      <w:pPr>
        <w:numPr>
          <w:ilvl w:val="0"/>
          <w:numId w:val="21"/>
        </w:numPr>
        <w:tabs>
          <w:tab w:val="clear" w:pos="72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w:t>
      </w:r>
      <w:r w:rsidRPr="002B722C">
        <w:rPr>
          <w:rFonts w:ascii="Tahoma" w:hAnsi="Tahoma" w:cs="Tahoma"/>
          <w:sz w:val="18"/>
          <w:szCs w:val="18"/>
        </w:rPr>
        <w:t xml:space="preserve"> zobowiązuje</w:t>
      </w:r>
      <w:r>
        <w:rPr>
          <w:rFonts w:ascii="Tahoma" w:hAnsi="Tahoma" w:cs="Tahoma"/>
          <w:sz w:val="18"/>
          <w:szCs w:val="18"/>
        </w:rPr>
        <w:t xml:space="preserve"> się do wystawienia Faktury VAT</w:t>
      </w:r>
      <w:r w:rsidRPr="002B722C">
        <w:rPr>
          <w:rFonts w:ascii="Tahoma" w:hAnsi="Tahoma" w:cs="Tahoma"/>
          <w:sz w:val="18"/>
          <w:szCs w:val="18"/>
        </w:rPr>
        <w:t xml:space="preserve"> </w:t>
      </w:r>
      <w:r>
        <w:rPr>
          <w:rFonts w:ascii="Tahoma" w:hAnsi="Tahoma" w:cs="Tahoma"/>
          <w:sz w:val="18"/>
          <w:szCs w:val="18"/>
        </w:rPr>
        <w:t>Zamawiającemu</w:t>
      </w:r>
      <w:r w:rsidRPr="002B722C">
        <w:rPr>
          <w:rFonts w:ascii="Tahoma" w:hAnsi="Tahoma" w:cs="Tahoma"/>
          <w:sz w:val="18"/>
          <w:szCs w:val="18"/>
        </w:rPr>
        <w:t xml:space="preserve"> po każdorazowym wykonaniu usługi z wyszczególnieniem dokonywanych napraw, wymienionych części i użytych materiałów eksploatacyjnych oraz ich ceny. Ponadto faktura musi zawierać następujące dane: marka i typ naprawianego samochodu oraz jego nr rejestracyjny</w:t>
      </w:r>
      <w:r>
        <w:rPr>
          <w:rFonts w:ascii="Tahoma" w:hAnsi="Tahoma" w:cs="Tahoma"/>
          <w:sz w:val="18"/>
          <w:szCs w:val="18"/>
        </w:rPr>
        <w:t xml:space="preserve">. </w:t>
      </w:r>
    </w:p>
    <w:p w14:paraId="7FA2AD2C" w14:textId="77777777" w:rsidR="007970EE" w:rsidRPr="004A3471" w:rsidRDefault="007970EE" w:rsidP="007E482A">
      <w:pPr>
        <w:numPr>
          <w:ilvl w:val="0"/>
          <w:numId w:val="21"/>
        </w:numPr>
        <w:tabs>
          <w:tab w:val="clear" w:pos="720"/>
        </w:tabs>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 xml:space="preserve">Faktury VAT za wykonane usługi </w:t>
      </w:r>
      <w:r>
        <w:rPr>
          <w:rFonts w:ascii="Tahoma" w:hAnsi="Tahoma" w:cs="Tahoma"/>
          <w:sz w:val="18"/>
          <w:szCs w:val="18"/>
        </w:rPr>
        <w:t xml:space="preserve">należy wystawić na Miasto Stołeczne Warszawa Pl. Bankowy 3/5, 00-950 Warszawa, NIP 525-22-48-481, natomiast odbiorcą faktury i płatnikiem będzie </w:t>
      </w:r>
      <w:r w:rsidRPr="004A3471">
        <w:rPr>
          <w:rFonts w:ascii="Tahoma" w:hAnsi="Tahoma" w:cs="Tahoma"/>
          <w:sz w:val="18"/>
          <w:szCs w:val="18"/>
        </w:rPr>
        <w:t>Zarząd Dróg Miejskich,</w:t>
      </w:r>
      <w:r>
        <w:rPr>
          <w:rFonts w:ascii="Tahoma" w:hAnsi="Tahoma" w:cs="Tahoma"/>
          <w:sz w:val="18"/>
          <w:szCs w:val="18"/>
        </w:rPr>
        <w:br/>
      </w:r>
      <w:r w:rsidRPr="004A3471">
        <w:rPr>
          <w:rFonts w:ascii="Tahoma" w:hAnsi="Tahoma" w:cs="Tahoma"/>
          <w:sz w:val="18"/>
          <w:szCs w:val="18"/>
        </w:rPr>
        <w:t xml:space="preserve">ul. Chmielna 120, </w:t>
      </w:r>
      <w:r>
        <w:rPr>
          <w:rFonts w:ascii="Tahoma" w:hAnsi="Tahoma" w:cs="Tahoma"/>
          <w:sz w:val="18"/>
          <w:szCs w:val="18"/>
        </w:rPr>
        <w:t xml:space="preserve">00-801 Warszawa. </w:t>
      </w:r>
    </w:p>
    <w:p w14:paraId="1EDA69C5" w14:textId="77777777" w:rsidR="007970EE" w:rsidRPr="004A3471" w:rsidRDefault="007970EE" w:rsidP="007E482A">
      <w:pPr>
        <w:numPr>
          <w:ilvl w:val="0"/>
          <w:numId w:val="21"/>
        </w:numPr>
        <w:tabs>
          <w:tab w:val="clear" w:pos="720"/>
        </w:tabs>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Zamawiający upoważnia Wykonawcę do wystawiani</w:t>
      </w:r>
      <w:r>
        <w:rPr>
          <w:rFonts w:ascii="Tahoma" w:hAnsi="Tahoma" w:cs="Tahoma"/>
          <w:sz w:val="18"/>
          <w:szCs w:val="18"/>
        </w:rPr>
        <w:t>a faktur VAT bez podpisu Z</w:t>
      </w:r>
      <w:r w:rsidRPr="004A3471">
        <w:rPr>
          <w:rFonts w:ascii="Tahoma" w:hAnsi="Tahoma" w:cs="Tahoma"/>
          <w:sz w:val="18"/>
          <w:szCs w:val="18"/>
        </w:rPr>
        <w:t>amawiającego.</w:t>
      </w:r>
    </w:p>
    <w:p w14:paraId="3C187CEA" w14:textId="77777777" w:rsidR="007970EE" w:rsidRDefault="007970EE" w:rsidP="007E482A">
      <w:pPr>
        <w:numPr>
          <w:ilvl w:val="0"/>
          <w:numId w:val="21"/>
        </w:numPr>
        <w:tabs>
          <w:tab w:val="clear" w:pos="720"/>
        </w:tabs>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 xml:space="preserve">Faktura może obejmować wyłącznie usługi zlecone i zaakceptowane przez </w:t>
      </w:r>
      <w:r>
        <w:rPr>
          <w:rFonts w:ascii="Tahoma" w:hAnsi="Tahoma" w:cs="Tahoma"/>
          <w:sz w:val="18"/>
          <w:szCs w:val="18"/>
        </w:rPr>
        <w:t>Zamawiającego</w:t>
      </w:r>
      <w:r w:rsidRPr="004A3471">
        <w:rPr>
          <w:rFonts w:ascii="Tahoma" w:hAnsi="Tahoma" w:cs="Tahoma"/>
          <w:sz w:val="18"/>
          <w:szCs w:val="18"/>
        </w:rPr>
        <w:t xml:space="preserve">, które zostały skutecznie wykonane. Faktury nie spełniające tego wymogu będą zwracane </w:t>
      </w:r>
      <w:r>
        <w:rPr>
          <w:rFonts w:ascii="Tahoma" w:hAnsi="Tahoma" w:cs="Tahoma"/>
          <w:sz w:val="18"/>
          <w:szCs w:val="18"/>
        </w:rPr>
        <w:t>Wykonawcy</w:t>
      </w:r>
      <w:r w:rsidRPr="004A3471">
        <w:rPr>
          <w:rFonts w:ascii="Tahoma" w:hAnsi="Tahoma" w:cs="Tahoma"/>
          <w:sz w:val="18"/>
          <w:szCs w:val="18"/>
        </w:rPr>
        <w:t xml:space="preserve"> bez księgowania.</w:t>
      </w:r>
    </w:p>
    <w:p w14:paraId="127CE864" w14:textId="77777777" w:rsidR="007970EE" w:rsidRDefault="007970EE" w:rsidP="007970EE">
      <w:pPr>
        <w:overflowPunct w:val="0"/>
        <w:autoSpaceDE w:val="0"/>
        <w:autoSpaceDN w:val="0"/>
        <w:adjustRightInd w:val="0"/>
        <w:jc w:val="both"/>
        <w:rPr>
          <w:rFonts w:ascii="Tahoma" w:hAnsi="Tahoma" w:cs="Tahoma"/>
          <w:sz w:val="18"/>
          <w:szCs w:val="18"/>
        </w:rPr>
      </w:pPr>
    </w:p>
    <w:p w14:paraId="5CEBED76" w14:textId="77777777" w:rsidR="007970EE" w:rsidRDefault="007970EE" w:rsidP="007970EE">
      <w:pPr>
        <w:overflowPunct w:val="0"/>
        <w:autoSpaceDE w:val="0"/>
        <w:autoSpaceDN w:val="0"/>
        <w:adjustRightInd w:val="0"/>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11</w:t>
      </w:r>
    </w:p>
    <w:p w14:paraId="6201BD5A" w14:textId="77777777" w:rsidR="007970EE" w:rsidRDefault="007970EE" w:rsidP="007970EE">
      <w:pPr>
        <w:overflowPunct w:val="0"/>
        <w:autoSpaceDE w:val="0"/>
        <w:autoSpaceDN w:val="0"/>
        <w:adjustRightInd w:val="0"/>
        <w:rPr>
          <w:rFonts w:ascii="Tahoma" w:hAnsi="Tahoma" w:cs="Tahoma"/>
          <w:b/>
          <w:sz w:val="18"/>
          <w:szCs w:val="18"/>
        </w:rPr>
      </w:pPr>
    </w:p>
    <w:p w14:paraId="77CA1EB4"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Wykonawca nie może zlecić całości usług i prac objętych przedmiotem zamówienia podwykonawcom, których firmy Wykonawca wskazał w ofercie, z zastrzeżeniem ust. 6.  </w:t>
      </w:r>
    </w:p>
    <w:p w14:paraId="2008C6A5"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Podwykonawcy muszą być uprawnieni do wykonywania zleconej części prac.</w:t>
      </w:r>
    </w:p>
    <w:p w14:paraId="0BB9671C"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Wykonawca zapewni, aby wszystkie umowy z podwykonawcami zostały sporządzone na piśmie</w:t>
      </w:r>
      <w:r>
        <w:rPr>
          <w:rFonts w:ascii="Tahoma" w:hAnsi="Tahoma" w:cs="Tahoma"/>
          <w:sz w:val="18"/>
          <w:szCs w:val="18"/>
        </w:rPr>
        <w:br/>
        <w:t>i przekaże Zamawiającemu, na jego wezwanie, kopie każdej z umów z podwykonawcą.</w:t>
      </w:r>
    </w:p>
    <w:p w14:paraId="62B5555E"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14:paraId="6198D9D4" w14:textId="270C84FF" w:rsidR="007970EE" w:rsidRPr="006D3628" w:rsidRDefault="007970EE" w:rsidP="006D3628">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Jeżeli zmiana, albo rezygnacja z podwykonawcy dotyczy podmiotu, na którego zasoby Wykonawca powoływał się, na zasadach określonych w art. 22a ust. 1 ustawy Pzp, w celu wskazania spełnienia warunków udziału w postępowaniu lub kryteriów selekcji, Wykonawca jest zobowiązany wykazać Zamawiającemu, że proponowany inny podwykonawca lub Wykonawca samodzielnie spełnia je</w:t>
      </w:r>
      <w:r w:rsidR="006D3628">
        <w:rPr>
          <w:rFonts w:ascii="Tahoma" w:hAnsi="Tahoma" w:cs="Tahoma"/>
          <w:sz w:val="18"/>
          <w:szCs w:val="18"/>
        </w:rPr>
        <w:t xml:space="preserve"> </w:t>
      </w:r>
      <w:r w:rsidRPr="006D3628">
        <w:rPr>
          <w:rFonts w:ascii="Tahoma" w:hAnsi="Tahoma" w:cs="Tahoma"/>
          <w:sz w:val="18"/>
          <w:szCs w:val="18"/>
        </w:rPr>
        <w:t>w stopniu nie mniejszym niż podwykonawca, na którego zasoby Wykonawca powoływał się w trakcie postępowania o udzielenie zamówienia.</w:t>
      </w:r>
    </w:p>
    <w:p w14:paraId="3FE97C52"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Jeżeli powierzenie podwykonawcy wykonania części zamówienia na usługi następuje w trakcie jego realizacji, wykonawca na żądanie zamawiającego przedstawia oświadczenie lub dokumenty potwierdzające brak podstaw wykluczenia tego podwykonawcy.</w:t>
      </w:r>
    </w:p>
    <w:p w14:paraId="7B533B9D"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4322F078"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14:paraId="2E6FFDF1"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Powierzenie wykonania części zamówienia podwykonawcom nie zwalnia Wykonawcy z odpowiedzialności za należyte wykonanie tego zamówienia.</w:t>
      </w:r>
    </w:p>
    <w:p w14:paraId="196DD1EE" w14:textId="77777777" w:rsidR="007970EE" w:rsidRDefault="007970EE" w:rsidP="007E482A">
      <w:pPr>
        <w:numPr>
          <w:ilvl w:val="0"/>
          <w:numId w:val="23"/>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                                                                                                                                                                                                                                                                                                                        </w:t>
      </w:r>
    </w:p>
    <w:p w14:paraId="251B66F6" w14:textId="77777777" w:rsidR="007970EE" w:rsidRDefault="007970EE" w:rsidP="007970EE">
      <w:pPr>
        <w:jc w:val="center"/>
        <w:rPr>
          <w:rFonts w:ascii="Tahoma" w:hAnsi="Tahoma" w:cs="Tahoma"/>
          <w:b/>
          <w:sz w:val="18"/>
          <w:szCs w:val="18"/>
        </w:rPr>
      </w:pPr>
    </w:p>
    <w:p w14:paraId="2749BA7E"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12</w:t>
      </w:r>
    </w:p>
    <w:p w14:paraId="5284466B" w14:textId="77777777" w:rsidR="007970EE" w:rsidRDefault="007970EE" w:rsidP="007970EE">
      <w:pPr>
        <w:jc w:val="center"/>
        <w:rPr>
          <w:rFonts w:ascii="Tahoma" w:hAnsi="Tahoma" w:cs="Tahoma"/>
          <w:b/>
          <w:sz w:val="18"/>
          <w:szCs w:val="18"/>
        </w:rPr>
      </w:pPr>
    </w:p>
    <w:p w14:paraId="6BBDB0A3" w14:textId="57928A29" w:rsidR="007970EE" w:rsidRPr="007970EE" w:rsidRDefault="007970EE" w:rsidP="007970EE">
      <w:pPr>
        <w:jc w:val="both"/>
        <w:rPr>
          <w:rFonts w:ascii="Tahoma" w:hAnsi="Tahoma" w:cs="Tahoma"/>
          <w:sz w:val="18"/>
          <w:szCs w:val="18"/>
        </w:rPr>
      </w:pPr>
      <w:r>
        <w:rPr>
          <w:rFonts w:ascii="Tahoma" w:hAnsi="Tahoma" w:cs="Tahoma"/>
          <w:sz w:val="18"/>
          <w:szCs w:val="18"/>
        </w:rPr>
        <w:t>Wykonawca na czas trwania niniejszej umowy będzie kontynuował umowę ubezpieczenia od odpowiedzialności cywilnej w zakresie prowadzonej działalności zgodnej z przedmiotem niniejszego zamówienia na wartość co najmniej ………………………….. złotych.</w:t>
      </w:r>
    </w:p>
    <w:p w14:paraId="77611372" w14:textId="77777777" w:rsidR="007970EE" w:rsidRDefault="007970EE" w:rsidP="007970EE">
      <w:pPr>
        <w:jc w:val="center"/>
        <w:rPr>
          <w:rFonts w:ascii="Tahoma" w:hAnsi="Tahoma" w:cs="Tahoma"/>
          <w:b/>
          <w:sz w:val="18"/>
          <w:szCs w:val="18"/>
        </w:rPr>
      </w:pPr>
    </w:p>
    <w:p w14:paraId="62340455"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13</w:t>
      </w:r>
    </w:p>
    <w:p w14:paraId="00971DE7" w14:textId="77777777" w:rsidR="007970EE" w:rsidRPr="007231FE" w:rsidRDefault="007970EE" w:rsidP="007970EE">
      <w:pPr>
        <w:jc w:val="center"/>
        <w:rPr>
          <w:rFonts w:ascii="Tahoma" w:hAnsi="Tahoma" w:cs="Tahoma"/>
          <w:b/>
          <w:sz w:val="18"/>
          <w:szCs w:val="18"/>
        </w:rPr>
      </w:pPr>
    </w:p>
    <w:p w14:paraId="247832AC" w14:textId="7C18D6E1" w:rsidR="007970EE" w:rsidRDefault="007970EE" w:rsidP="007970EE">
      <w:pPr>
        <w:tabs>
          <w:tab w:val="left" w:pos="0"/>
        </w:tabs>
        <w:overflowPunct w:val="0"/>
        <w:autoSpaceDE w:val="0"/>
        <w:autoSpaceDN w:val="0"/>
        <w:adjustRightInd w:val="0"/>
        <w:jc w:val="both"/>
        <w:rPr>
          <w:rFonts w:ascii="Tahoma" w:hAnsi="Tahoma" w:cs="Tahoma"/>
          <w:sz w:val="18"/>
          <w:szCs w:val="18"/>
        </w:rPr>
      </w:pPr>
      <w:r w:rsidRPr="000774DB">
        <w:rPr>
          <w:rFonts w:ascii="Tahoma" w:hAnsi="Tahoma" w:cs="Tahoma"/>
          <w:sz w:val="18"/>
          <w:szCs w:val="18"/>
        </w:rPr>
        <w:lastRenderedPageBreak/>
        <w:t xml:space="preserve">Bez pisemnej </w:t>
      </w:r>
      <w:r w:rsidRPr="00E52FC2">
        <w:rPr>
          <w:rFonts w:ascii="Tahoma" w:hAnsi="Tahoma" w:cs="Tahoma"/>
          <w:sz w:val="18"/>
          <w:szCs w:val="18"/>
        </w:rPr>
        <w:t xml:space="preserve">zgody </w:t>
      </w:r>
      <w:r>
        <w:rPr>
          <w:rFonts w:ascii="Tahoma" w:hAnsi="Tahoma" w:cs="Tahoma"/>
          <w:sz w:val="18"/>
          <w:szCs w:val="18"/>
        </w:rPr>
        <w:t>Strony</w:t>
      </w:r>
      <w:r w:rsidRPr="00E52FC2">
        <w:rPr>
          <w:rFonts w:ascii="Tahoma" w:hAnsi="Tahoma" w:cs="Tahoma"/>
          <w:sz w:val="18"/>
          <w:szCs w:val="18"/>
        </w:rPr>
        <w:t xml:space="preserve"> nie ma</w:t>
      </w:r>
      <w:r>
        <w:rPr>
          <w:rFonts w:ascii="Tahoma" w:hAnsi="Tahoma" w:cs="Tahoma"/>
          <w:sz w:val="18"/>
          <w:szCs w:val="18"/>
        </w:rPr>
        <w:t>ją</w:t>
      </w:r>
      <w:r w:rsidRPr="00E52FC2">
        <w:rPr>
          <w:rFonts w:ascii="Tahoma" w:hAnsi="Tahoma" w:cs="Tahoma"/>
          <w:sz w:val="18"/>
          <w:szCs w:val="18"/>
        </w:rPr>
        <w:t xml:space="preserve"> prawa przelewu wierzytelności wynikających z niniejszej umowy na osobę trzecią (art.509 Kc).</w:t>
      </w:r>
    </w:p>
    <w:p w14:paraId="5FF866F4" w14:textId="77777777" w:rsidR="007970EE" w:rsidRPr="007970EE" w:rsidRDefault="007970EE" w:rsidP="007970EE">
      <w:pPr>
        <w:tabs>
          <w:tab w:val="left" w:pos="0"/>
        </w:tabs>
        <w:overflowPunct w:val="0"/>
        <w:autoSpaceDE w:val="0"/>
        <w:autoSpaceDN w:val="0"/>
        <w:adjustRightInd w:val="0"/>
        <w:jc w:val="both"/>
        <w:rPr>
          <w:rFonts w:ascii="Tahoma" w:hAnsi="Tahoma" w:cs="Tahoma"/>
          <w:sz w:val="18"/>
          <w:szCs w:val="18"/>
        </w:rPr>
      </w:pPr>
    </w:p>
    <w:p w14:paraId="323CAADB"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14</w:t>
      </w:r>
    </w:p>
    <w:p w14:paraId="5C735A24" w14:textId="77777777" w:rsidR="007970EE" w:rsidRPr="007231FE" w:rsidRDefault="007970EE" w:rsidP="007970EE">
      <w:pPr>
        <w:jc w:val="center"/>
        <w:rPr>
          <w:rFonts w:ascii="Tahoma" w:hAnsi="Tahoma" w:cs="Tahoma"/>
          <w:b/>
          <w:sz w:val="18"/>
          <w:szCs w:val="18"/>
        </w:rPr>
      </w:pPr>
    </w:p>
    <w:p w14:paraId="5055F4F6"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1. Zamawiający przewiduje zmiany postanowień umowy w stosunku do treści oferty, na podstawie której dokonano wyboru Wykonawcy dotyczące odpowiednio wartości umowy, terminu realizacji umowy, sposobu rozliczeń umowy, terminów rozliczeń umowy, w wypadku zaistnienia następujących okoliczności:</w:t>
      </w:r>
    </w:p>
    <w:p w14:paraId="0CA37210"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ab/>
        <w:t>1) W razie konieczności podjęcia działań zmierzających do ograniczenia skutków zdarzenia losowego</w:t>
      </w:r>
      <w:r>
        <w:rPr>
          <w:rFonts w:ascii="Tahoma" w:hAnsi="Tahoma" w:cs="Tahoma"/>
          <w:sz w:val="18"/>
          <w:szCs w:val="18"/>
        </w:rPr>
        <w:br/>
        <w:t xml:space="preserve">          wywołanego przez czynniki zewnętrzne, którego nie można było przewidzieć z pewnością, szczególnie</w:t>
      </w:r>
    </w:p>
    <w:p w14:paraId="755B8A7A"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          zagrażające bezpośrednio życiu lub zdrowiu ludzi lub grożące powstaniem szkody niewspółmiernie</w:t>
      </w:r>
      <w:r>
        <w:rPr>
          <w:rFonts w:ascii="Tahoma" w:hAnsi="Tahoma" w:cs="Tahoma"/>
          <w:sz w:val="18"/>
          <w:szCs w:val="18"/>
        </w:rPr>
        <w:br/>
        <w:t xml:space="preserve">          większej niż spowodowana działaniem lub zaniechaniem naruszającym dyscyplinę finansów</w:t>
      </w:r>
      <w:r>
        <w:rPr>
          <w:rFonts w:ascii="Tahoma" w:hAnsi="Tahoma" w:cs="Tahoma"/>
          <w:sz w:val="18"/>
          <w:szCs w:val="18"/>
        </w:rPr>
        <w:br/>
        <w:t xml:space="preserve">          publicznych – odpowiednio do tego jaki wpływ na te zmiany będą miały ww. wypadki</w:t>
      </w:r>
    </w:p>
    <w:p w14:paraId="53DC7323"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 </w:t>
      </w:r>
    </w:p>
    <w:p w14:paraId="4B39F9A1"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2. Warunkiem wprowadzenia zmian zawartej umowy jest sporządzenie podpisanego przez Strony Protokołu</w:t>
      </w:r>
      <w:r>
        <w:rPr>
          <w:rFonts w:ascii="Tahoma" w:hAnsi="Tahoma" w:cs="Tahoma"/>
          <w:sz w:val="18"/>
          <w:szCs w:val="18"/>
        </w:rPr>
        <w:br/>
        <w:t xml:space="preserve">     konieczności </w:t>
      </w:r>
      <w:r w:rsidRPr="009A72CC">
        <w:rPr>
          <w:rFonts w:ascii="Tahoma" w:hAnsi="Tahoma" w:cs="Tahoma"/>
          <w:sz w:val="18"/>
          <w:szCs w:val="18"/>
        </w:rPr>
        <w:t>okre</w:t>
      </w:r>
      <w:r>
        <w:rPr>
          <w:rFonts w:ascii="Tahoma" w:hAnsi="Tahoma" w:cs="Tahoma"/>
          <w:sz w:val="18"/>
          <w:szCs w:val="18"/>
        </w:rPr>
        <w:t>śla</w:t>
      </w:r>
      <w:r w:rsidRPr="009A72CC">
        <w:rPr>
          <w:rFonts w:ascii="Tahoma" w:hAnsi="Tahoma" w:cs="Tahoma"/>
          <w:sz w:val="18"/>
          <w:szCs w:val="18"/>
        </w:rPr>
        <w:t>j</w:t>
      </w:r>
      <w:r>
        <w:rPr>
          <w:rFonts w:ascii="Tahoma" w:hAnsi="Tahoma" w:cs="Tahoma"/>
          <w:sz w:val="18"/>
          <w:szCs w:val="18"/>
        </w:rPr>
        <w:t>ąc</w:t>
      </w:r>
      <w:r w:rsidRPr="009A72CC">
        <w:rPr>
          <w:rFonts w:ascii="Tahoma" w:hAnsi="Tahoma" w:cs="Tahoma"/>
          <w:sz w:val="18"/>
          <w:szCs w:val="18"/>
        </w:rPr>
        <w:t>e</w:t>
      </w:r>
      <w:r>
        <w:rPr>
          <w:rFonts w:ascii="Tahoma" w:hAnsi="Tahoma" w:cs="Tahoma"/>
          <w:sz w:val="18"/>
          <w:szCs w:val="18"/>
        </w:rPr>
        <w:t>go p</w:t>
      </w:r>
      <w:r w:rsidRPr="009A72CC">
        <w:rPr>
          <w:rFonts w:ascii="Tahoma" w:hAnsi="Tahoma" w:cs="Tahoma"/>
          <w:sz w:val="18"/>
          <w:szCs w:val="18"/>
        </w:rPr>
        <w:t>r</w:t>
      </w:r>
      <w:r>
        <w:rPr>
          <w:rFonts w:ascii="Tahoma" w:hAnsi="Tahoma" w:cs="Tahoma"/>
          <w:sz w:val="18"/>
          <w:szCs w:val="18"/>
        </w:rPr>
        <w:t>z</w:t>
      </w:r>
      <w:r w:rsidRPr="009A72CC">
        <w:rPr>
          <w:rFonts w:ascii="Tahoma" w:hAnsi="Tahoma" w:cs="Tahoma"/>
          <w:sz w:val="18"/>
          <w:szCs w:val="18"/>
        </w:rPr>
        <w:t>y</w:t>
      </w:r>
      <w:r>
        <w:rPr>
          <w:rFonts w:ascii="Tahoma" w:hAnsi="Tahoma" w:cs="Tahoma"/>
          <w:sz w:val="18"/>
          <w:szCs w:val="18"/>
        </w:rPr>
        <w:t>czyny zmiany oraz potwierdzającego wystąpienie</w:t>
      </w:r>
      <w:r>
        <w:rPr>
          <w:rFonts w:ascii="Tahoma" w:hAnsi="Tahoma" w:cs="Tahoma"/>
          <w:sz w:val="18"/>
          <w:szCs w:val="18"/>
        </w:rPr>
        <w:br/>
        <w:t xml:space="preserve">     okoliczności wymienionych w niniejszym paragrafie. Protokół konieczności będzie załącznikiem do aneksu,</w:t>
      </w:r>
      <w:r>
        <w:rPr>
          <w:rFonts w:ascii="Tahoma" w:hAnsi="Tahoma" w:cs="Tahoma"/>
          <w:sz w:val="18"/>
          <w:szCs w:val="18"/>
        </w:rPr>
        <w:br/>
        <w:t xml:space="preserve">     o którym mowa w § 15 ust. 1 niniejszej umowy.</w:t>
      </w:r>
    </w:p>
    <w:p w14:paraId="0A2A6F42"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3.  Zmiany umowy mogą być dokonane również w wypadku zaistnienia okoliczności wskazanych w art. 144 ust. 1  </w:t>
      </w:r>
    </w:p>
    <w:p w14:paraId="6ABC8FEF" w14:textId="5A9BA0C9" w:rsidR="007970EE" w:rsidRPr="00B53B45" w:rsidRDefault="007970EE" w:rsidP="00B53B45">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pkt 2-6 ustawy Pzp. </w:t>
      </w:r>
    </w:p>
    <w:p w14:paraId="5EEAB809"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15</w:t>
      </w:r>
    </w:p>
    <w:p w14:paraId="6DA326E8" w14:textId="77777777" w:rsidR="007970EE" w:rsidRDefault="007970EE" w:rsidP="007970EE">
      <w:pPr>
        <w:jc w:val="center"/>
        <w:rPr>
          <w:rFonts w:ascii="Tahoma" w:hAnsi="Tahoma" w:cs="Tahoma"/>
          <w:b/>
          <w:sz w:val="18"/>
          <w:szCs w:val="18"/>
        </w:rPr>
      </w:pPr>
    </w:p>
    <w:p w14:paraId="271872DE" w14:textId="77777777" w:rsidR="007970EE" w:rsidRDefault="007970EE" w:rsidP="007E482A">
      <w:pPr>
        <w:pStyle w:val="Tekstpodstawowy"/>
        <w:numPr>
          <w:ilvl w:val="0"/>
          <w:numId w:val="15"/>
        </w:numPr>
        <w:tabs>
          <w:tab w:val="clear" w:pos="1440"/>
          <w:tab w:val="num" w:pos="360"/>
        </w:tabs>
        <w:overflowPunct w:val="0"/>
        <w:autoSpaceDE w:val="0"/>
        <w:autoSpaceDN w:val="0"/>
        <w:adjustRightInd w:val="0"/>
        <w:ind w:left="360"/>
        <w:jc w:val="both"/>
        <w:rPr>
          <w:rFonts w:ascii="Tahoma" w:hAnsi="Tahoma" w:cs="Tahoma"/>
          <w:sz w:val="18"/>
          <w:szCs w:val="18"/>
        </w:rPr>
      </w:pPr>
      <w:r w:rsidRPr="003D1B07">
        <w:rPr>
          <w:rFonts w:ascii="Tahoma" w:hAnsi="Tahoma" w:cs="Tahoma"/>
          <w:sz w:val="18"/>
          <w:szCs w:val="18"/>
        </w:rPr>
        <w:t xml:space="preserve">Wszelkie zmiany i uzupełnienia treści umowy mogą być dokonywane wyłącznie </w:t>
      </w:r>
      <w:r>
        <w:rPr>
          <w:rFonts w:ascii="Tahoma" w:hAnsi="Tahoma" w:cs="Tahoma"/>
          <w:sz w:val="18"/>
          <w:szCs w:val="18"/>
        </w:rPr>
        <w:t xml:space="preserve">w formie pisemnej pod rygorem nieważności </w:t>
      </w:r>
      <w:r w:rsidRPr="003D1B07">
        <w:rPr>
          <w:rFonts w:ascii="Tahoma" w:hAnsi="Tahoma" w:cs="Tahoma"/>
          <w:sz w:val="18"/>
          <w:szCs w:val="18"/>
        </w:rPr>
        <w:t xml:space="preserve">w </w:t>
      </w:r>
      <w:r>
        <w:rPr>
          <w:rFonts w:ascii="Tahoma" w:hAnsi="Tahoma" w:cs="Tahoma"/>
          <w:sz w:val="18"/>
          <w:szCs w:val="18"/>
        </w:rPr>
        <w:t>postaci</w:t>
      </w:r>
      <w:r w:rsidRPr="003D1B07">
        <w:rPr>
          <w:rFonts w:ascii="Tahoma" w:hAnsi="Tahoma" w:cs="Tahoma"/>
          <w:sz w:val="18"/>
          <w:szCs w:val="18"/>
        </w:rPr>
        <w:t xml:space="preserve"> </w:t>
      </w:r>
      <w:r>
        <w:rPr>
          <w:rFonts w:ascii="Tahoma" w:hAnsi="Tahoma" w:cs="Tahoma"/>
          <w:sz w:val="18"/>
          <w:szCs w:val="18"/>
        </w:rPr>
        <w:t>aneksu do umowy.</w:t>
      </w:r>
    </w:p>
    <w:p w14:paraId="6FFB675E" w14:textId="77777777" w:rsidR="007970EE" w:rsidRPr="003D1B07" w:rsidRDefault="007970EE" w:rsidP="007E482A">
      <w:pPr>
        <w:pStyle w:val="Tekstpodstawowy"/>
        <w:numPr>
          <w:ilvl w:val="0"/>
          <w:numId w:val="15"/>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Wszelkie sprawy formalno-prawne wykonuje w imieniu Zamawiającego Wykonawca w terminach zgodnych</w:t>
      </w:r>
      <w:r>
        <w:rPr>
          <w:rFonts w:ascii="Tahoma" w:hAnsi="Tahoma" w:cs="Tahoma"/>
          <w:sz w:val="18"/>
          <w:szCs w:val="18"/>
        </w:rPr>
        <w:br/>
        <w:t>z przepisami.</w:t>
      </w:r>
      <w:r w:rsidRPr="003D1B07">
        <w:rPr>
          <w:rFonts w:ascii="Tahoma" w:hAnsi="Tahoma" w:cs="Tahoma"/>
          <w:sz w:val="18"/>
          <w:szCs w:val="18"/>
        </w:rPr>
        <w:t xml:space="preserve"> </w:t>
      </w:r>
    </w:p>
    <w:p w14:paraId="1AB96E3F" w14:textId="77777777" w:rsidR="007970EE" w:rsidRPr="003D1B07" w:rsidRDefault="007970EE" w:rsidP="007E482A">
      <w:pPr>
        <w:pStyle w:val="Tekstpodstawowy"/>
        <w:numPr>
          <w:ilvl w:val="0"/>
          <w:numId w:val="15"/>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W sprawach nie</w:t>
      </w:r>
      <w:r>
        <w:rPr>
          <w:rFonts w:ascii="Tahoma" w:hAnsi="Tahoma" w:cs="Tahoma"/>
          <w:sz w:val="18"/>
          <w:szCs w:val="18"/>
        </w:rPr>
        <w:t xml:space="preserve"> </w:t>
      </w:r>
      <w:r w:rsidRPr="007231FE">
        <w:rPr>
          <w:rFonts w:ascii="Tahoma" w:hAnsi="Tahoma" w:cs="Tahoma"/>
          <w:sz w:val="18"/>
          <w:szCs w:val="18"/>
        </w:rPr>
        <w:t xml:space="preserve">unormowanych niniejszą umową mają zastosowanie przepisy </w:t>
      </w:r>
      <w:r w:rsidRPr="003D1B07">
        <w:rPr>
          <w:rFonts w:ascii="Tahoma" w:hAnsi="Tahoma" w:cs="Tahoma"/>
          <w:sz w:val="18"/>
          <w:szCs w:val="18"/>
        </w:rPr>
        <w:t>ustawy Prawo zamówień publicznych</w:t>
      </w:r>
      <w:r w:rsidRPr="00AE6CB6">
        <w:rPr>
          <w:rFonts w:ascii="Tahoma" w:hAnsi="Tahoma" w:cs="Tahoma"/>
          <w:sz w:val="18"/>
          <w:szCs w:val="18"/>
        </w:rPr>
        <w:t>,</w:t>
      </w:r>
      <w:r>
        <w:rPr>
          <w:rFonts w:ascii="Tahoma" w:hAnsi="Tahoma" w:cs="Tahoma"/>
          <w:sz w:val="18"/>
          <w:szCs w:val="18"/>
        </w:rPr>
        <w:t xml:space="preserve"> </w:t>
      </w:r>
      <w:r w:rsidRPr="007231FE">
        <w:rPr>
          <w:rFonts w:ascii="Tahoma" w:hAnsi="Tahoma" w:cs="Tahoma"/>
          <w:sz w:val="18"/>
          <w:szCs w:val="18"/>
        </w:rPr>
        <w:t xml:space="preserve">Kodeksu </w:t>
      </w:r>
      <w:r>
        <w:rPr>
          <w:rFonts w:ascii="Tahoma" w:hAnsi="Tahoma" w:cs="Tahoma"/>
          <w:sz w:val="18"/>
          <w:szCs w:val="18"/>
        </w:rPr>
        <w:t>cywilnego oraz Kodeksu postępowania cywilnego.</w:t>
      </w:r>
    </w:p>
    <w:p w14:paraId="56C72C58" w14:textId="77777777" w:rsidR="007970EE" w:rsidRDefault="007970EE" w:rsidP="007E482A">
      <w:pPr>
        <w:pStyle w:val="Tekstpodstawowy"/>
        <w:numPr>
          <w:ilvl w:val="0"/>
          <w:numId w:val="15"/>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Spory mogące wynikać z realizacji niniejszej umowy będą rozstrzygnięte przez sąd właściwy </w:t>
      </w:r>
      <w:r>
        <w:rPr>
          <w:rFonts w:ascii="Tahoma" w:hAnsi="Tahoma" w:cs="Tahoma"/>
          <w:sz w:val="18"/>
          <w:szCs w:val="18"/>
        </w:rPr>
        <w:t>dla siedziby Z</w:t>
      </w:r>
      <w:r w:rsidRPr="007231FE">
        <w:rPr>
          <w:rFonts w:ascii="Tahoma" w:hAnsi="Tahoma" w:cs="Tahoma"/>
          <w:sz w:val="18"/>
          <w:szCs w:val="18"/>
        </w:rPr>
        <w:t>amawiającego.</w:t>
      </w:r>
    </w:p>
    <w:p w14:paraId="55052EA7" w14:textId="62E7AB05" w:rsidR="007970EE" w:rsidRPr="007970EE" w:rsidRDefault="007970EE" w:rsidP="007E482A">
      <w:pPr>
        <w:pStyle w:val="Tekstpodstawowy"/>
        <w:numPr>
          <w:ilvl w:val="0"/>
          <w:numId w:val="15"/>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Strony powinny dążyć do polubownego rozwiązywania sporów, w szczególności poprzez zawezwanie do próby ugodowej określonej przepisami art. 184 do 186 Kodeksu postępowania cywilnego.</w:t>
      </w:r>
    </w:p>
    <w:p w14:paraId="7D66282E" w14:textId="7A286C25" w:rsidR="007970EE" w:rsidRDefault="007970EE" w:rsidP="007970EE">
      <w:pPr>
        <w:pStyle w:val="Tekstpodstawowy"/>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p>
    <w:p w14:paraId="532062A6" w14:textId="77777777" w:rsidR="007970EE" w:rsidRDefault="007970EE" w:rsidP="007970EE">
      <w:pPr>
        <w:jc w:val="center"/>
        <w:rPr>
          <w:rFonts w:ascii="Tahoma" w:hAnsi="Tahoma" w:cs="Tahoma"/>
          <w:b/>
          <w:sz w:val="18"/>
          <w:szCs w:val="18"/>
        </w:rPr>
      </w:pPr>
      <w:r>
        <w:rPr>
          <w:rFonts w:ascii="Tahoma" w:hAnsi="Tahoma" w:cs="Tahoma"/>
          <w:b/>
          <w:sz w:val="18"/>
          <w:szCs w:val="18"/>
        </w:rPr>
        <w:t>§ 16</w:t>
      </w:r>
    </w:p>
    <w:p w14:paraId="1C75508D"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p>
    <w:p w14:paraId="5B9FE752" w14:textId="77777777" w:rsidR="007970EE" w:rsidRDefault="007970EE" w:rsidP="007970EE">
      <w:pPr>
        <w:jc w:val="center"/>
        <w:rPr>
          <w:rFonts w:ascii="Tahoma" w:hAnsi="Tahoma" w:cs="Tahoma"/>
          <w:b/>
          <w:sz w:val="18"/>
          <w:szCs w:val="18"/>
        </w:rPr>
      </w:pPr>
    </w:p>
    <w:p w14:paraId="207A142D" w14:textId="77777777" w:rsidR="007970EE" w:rsidRDefault="007970EE" w:rsidP="007970EE">
      <w:pPr>
        <w:jc w:val="both"/>
        <w:rPr>
          <w:rFonts w:ascii="Tahoma" w:hAnsi="Tahoma" w:cs="Tahoma"/>
          <w:sz w:val="18"/>
          <w:szCs w:val="18"/>
        </w:rPr>
      </w:pPr>
      <w:r>
        <w:rPr>
          <w:rFonts w:ascii="Tahoma" w:hAnsi="Tahoma" w:cs="Tahoma"/>
          <w:sz w:val="18"/>
          <w:szCs w:val="18"/>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w:t>
      </w:r>
      <w:r>
        <w:rPr>
          <w:rFonts w:ascii="Tahoma" w:hAnsi="Tahoma" w:cs="Tahoma"/>
          <w:sz w:val="18"/>
          <w:szCs w:val="18"/>
        </w:rPr>
        <w:br/>
        <w:t>z 2016 r., poz. 1764), która podlega udostępnieniu w trybie przedmiotowej ustawy.</w:t>
      </w:r>
    </w:p>
    <w:p w14:paraId="0664BE98" w14:textId="77777777" w:rsidR="007970EE" w:rsidRPr="0002405D" w:rsidRDefault="007970EE" w:rsidP="007970EE">
      <w:pPr>
        <w:ind w:left="360"/>
        <w:rPr>
          <w:rFonts w:ascii="Tahoma" w:hAnsi="Tahoma" w:cs="Tahoma"/>
          <w:sz w:val="18"/>
          <w:szCs w:val="18"/>
        </w:rPr>
      </w:pPr>
      <w:r>
        <w:rPr>
          <w:rFonts w:ascii="Tahoma" w:hAnsi="Tahoma" w:cs="Tahoma"/>
          <w:sz w:val="18"/>
          <w:szCs w:val="18"/>
        </w:rPr>
        <w:t xml:space="preserve">  </w:t>
      </w:r>
    </w:p>
    <w:p w14:paraId="61F08231" w14:textId="77777777" w:rsidR="007970EE" w:rsidRDefault="007970EE" w:rsidP="007970EE">
      <w:pPr>
        <w:jc w:val="center"/>
        <w:rPr>
          <w:rFonts w:ascii="Tahoma" w:hAnsi="Tahoma" w:cs="Tahoma"/>
          <w:sz w:val="18"/>
          <w:szCs w:val="18"/>
        </w:rPr>
      </w:pPr>
      <w:r w:rsidRPr="007231FE">
        <w:rPr>
          <w:rFonts w:ascii="Tahoma" w:hAnsi="Tahoma" w:cs="Tahoma"/>
          <w:b/>
          <w:sz w:val="18"/>
          <w:szCs w:val="18"/>
        </w:rPr>
        <w:t>§ 1</w:t>
      </w:r>
      <w:r>
        <w:rPr>
          <w:rFonts w:ascii="Tahoma" w:hAnsi="Tahoma" w:cs="Tahoma"/>
          <w:b/>
          <w:sz w:val="18"/>
          <w:szCs w:val="18"/>
        </w:rPr>
        <w:t>7</w:t>
      </w:r>
    </w:p>
    <w:p w14:paraId="62BF7BBF"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Załącznikami niniejszej umowy są:  </w:t>
      </w:r>
    </w:p>
    <w:p w14:paraId="66FB4871" w14:textId="77777777" w:rsidR="007970EE" w:rsidRDefault="007970EE" w:rsidP="007E482A">
      <w:pPr>
        <w:numPr>
          <w:ilvl w:val="0"/>
          <w:numId w:val="22"/>
        </w:numPr>
        <w:tabs>
          <w:tab w:val="left" w:pos="360"/>
          <w:tab w:val="num" w:pos="720"/>
        </w:tabs>
        <w:overflowPunct w:val="0"/>
        <w:autoSpaceDE w:val="0"/>
        <w:autoSpaceDN w:val="0"/>
        <w:adjustRightInd w:val="0"/>
        <w:ind w:hanging="1060"/>
        <w:jc w:val="both"/>
        <w:rPr>
          <w:rFonts w:ascii="Tahoma" w:hAnsi="Tahoma" w:cs="Tahoma"/>
          <w:sz w:val="18"/>
          <w:szCs w:val="18"/>
        </w:rPr>
      </w:pPr>
      <w:r>
        <w:rPr>
          <w:rFonts w:ascii="Tahoma" w:hAnsi="Tahoma" w:cs="Tahoma"/>
          <w:sz w:val="18"/>
          <w:szCs w:val="18"/>
        </w:rPr>
        <w:t>Oferta wraz z załącznikami;</w:t>
      </w:r>
    </w:p>
    <w:p w14:paraId="51171322" w14:textId="77777777" w:rsidR="007970EE" w:rsidRDefault="007970EE" w:rsidP="007E482A">
      <w:pPr>
        <w:numPr>
          <w:ilvl w:val="0"/>
          <w:numId w:val="22"/>
        </w:numPr>
        <w:tabs>
          <w:tab w:val="left" w:pos="360"/>
          <w:tab w:val="num" w:pos="720"/>
        </w:tabs>
        <w:overflowPunct w:val="0"/>
        <w:autoSpaceDE w:val="0"/>
        <w:autoSpaceDN w:val="0"/>
        <w:adjustRightInd w:val="0"/>
        <w:ind w:hanging="1060"/>
        <w:jc w:val="both"/>
        <w:rPr>
          <w:rFonts w:ascii="Tahoma" w:hAnsi="Tahoma" w:cs="Tahoma"/>
          <w:sz w:val="18"/>
          <w:szCs w:val="18"/>
        </w:rPr>
      </w:pPr>
      <w:r>
        <w:rPr>
          <w:rFonts w:ascii="Tahoma" w:hAnsi="Tahoma" w:cs="Tahoma"/>
          <w:sz w:val="18"/>
          <w:szCs w:val="18"/>
        </w:rPr>
        <w:t>Specyfikacja Istotnych Warunków Zamówienia wraz z załącznikami;</w:t>
      </w:r>
    </w:p>
    <w:p w14:paraId="7D45D165" w14:textId="77777777" w:rsidR="007970EE" w:rsidRDefault="007970EE" w:rsidP="007E482A">
      <w:pPr>
        <w:numPr>
          <w:ilvl w:val="0"/>
          <w:numId w:val="22"/>
        </w:numPr>
        <w:tabs>
          <w:tab w:val="left" w:pos="360"/>
          <w:tab w:val="num" w:pos="720"/>
        </w:tabs>
        <w:overflowPunct w:val="0"/>
        <w:autoSpaceDE w:val="0"/>
        <w:autoSpaceDN w:val="0"/>
        <w:adjustRightInd w:val="0"/>
        <w:ind w:hanging="1060"/>
        <w:jc w:val="both"/>
        <w:rPr>
          <w:rFonts w:ascii="Tahoma" w:hAnsi="Tahoma" w:cs="Tahoma"/>
          <w:sz w:val="18"/>
          <w:szCs w:val="18"/>
        </w:rPr>
      </w:pPr>
      <w:r>
        <w:rPr>
          <w:rFonts w:ascii="Tahoma" w:hAnsi="Tahoma" w:cs="Tahoma"/>
          <w:sz w:val="18"/>
          <w:szCs w:val="18"/>
        </w:rPr>
        <w:t>Pismo o wyborze najkorzystniejszej oferty;</w:t>
      </w:r>
    </w:p>
    <w:p w14:paraId="7A7F0BEB"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p>
    <w:p w14:paraId="76F93CDD"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1</w:t>
      </w:r>
      <w:r>
        <w:rPr>
          <w:rFonts w:ascii="Tahoma" w:hAnsi="Tahoma" w:cs="Tahoma"/>
          <w:b/>
          <w:sz w:val="18"/>
          <w:szCs w:val="18"/>
        </w:rPr>
        <w:t>8</w:t>
      </w:r>
    </w:p>
    <w:p w14:paraId="52A0EC49" w14:textId="77777777" w:rsidR="007970EE" w:rsidRDefault="007970EE" w:rsidP="007970EE">
      <w:pPr>
        <w:jc w:val="center"/>
        <w:rPr>
          <w:rFonts w:ascii="Tahoma" w:hAnsi="Tahoma" w:cs="Tahoma"/>
          <w:b/>
          <w:sz w:val="18"/>
          <w:szCs w:val="18"/>
        </w:rPr>
      </w:pPr>
    </w:p>
    <w:p w14:paraId="02958C0F"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r w:rsidRPr="004B55AE">
        <w:rPr>
          <w:rFonts w:ascii="Tahoma" w:hAnsi="Tahoma" w:cs="Tahoma"/>
          <w:sz w:val="18"/>
          <w:szCs w:val="18"/>
        </w:rPr>
        <w:t>Umowę sporządzono w 5 jednobrzmiących egzemplarzach, 3 pozostają u Zamawiającego, a 2 otrzymuje Wykonawca.</w:t>
      </w:r>
    </w:p>
    <w:p w14:paraId="1204C1FD" w14:textId="77777777" w:rsidR="007970EE" w:rsidRPr="00CA64C0" w:rsidRDefault="007970EE" w:rsidP="00EC244B">
      <w:pPr>
        <w:jc w:val="both"/>
        <w:rPr>
          <w:rFonts w:ascii="Tahoma" w:hAnsi="Tahoma"/>
          <w:sz w:val="18"/>
        </w:rPr>
      </w:pPr>
    </w:p>
    <w:p w14:paraId="5E143E1E" w14:textId="77777777" w:rsidR="00EC244B" w:rsidRPr="00CA64C0" w:rsidRDefault="00EC244B" w:rsidP="00EC244B">
      <w:pPr>
        <w:jc w:val="both"/>
        <w:rPr>
          <w:rFonts w:ascii="Tahoma" w:hAnsi="Tahoma"/>
          <w:sz w:val="18"/>
        </w:rPr>
      </w:pPr>
    </w:p>
    <w:p w14:paraId="3084AAD8" w14:textId="3A83701C" w:rsidR="00095D9C" w:rsidRPr="007970EE" w:rsidRDefault="00EC244B" w:rsidP="007970EE">
      <w:pPr>
        <w:rPr>
          <w:rFonts w:ascii="Tahoma" w:hAnsi="Tahoma"/>
          <w:sz w:val="18"/>
        </w:rPr>
      </w:pPr>
      <w:r w:rsidRPr="00CA64C0">
        <w:rPr>
          <w:rFonts w:ascii="Tahoma" w:hAnsi="Tahoma"/>
          <w:b/>
          <w:sz w:val="18"/>
        </w:rPr>
        <w:t>ZAMAWIAJĄCY</w:t>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t xml:space="preserve">                                  WYKONAWCA</w:t>
      </w:r>
    </w:p>
    <w:p w14:paraId="08F866CE" w14:textId="001AF119" w:rsidR="007970EE" w:rsidRDefault="00D105C1" w:rsidP="00DD55BD">
      <w:pPr>
        <w:spacing w:before="100" w:beforeAutospacing="1" w:after="100" w:afterAutospacing="1"/>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00DD55BD">
        <w:rPr>
          <w:rFonts w:ascii="Tahoma" w:hAnsi="Tahoma" w:cs="Tahoma"/>
          <w:sz w:val="18"/>
          <w:szCs w:val="18"/>
        </w:rPr>
        <w:tab/>
      </w:r>
      <w:r w:rsidR="00DD55BD">
        <w:rPr>
          <w:rFonts w:ascii="Tahoma" w:hAnsi="Tahoma" w:cs="Tahoma"/>
          <w:sz w:val="18"/>
          <w:szCs w:val="18"/>
        </w:rPr>
        <w:tab/>
      </w:r>
      <w:r w:rsidR="00DD55BD">
        <w:rPr>
          <w:rFonts w:ascii="Tahoma" w:hAnsi="Tahoma" w:cs="Tahoma"/>
          <w:sz w:val="18"/>
          <w:szCs w:val="18"/>
        </w:rPr>
        <w:tab/>
      </w:r>
      <w:r w:rsidRPr="00D105C1">
        <w:rPr>
          <w:rFonts w:ascii="Tahoma" w:hAnsi="Tahoma" w:cs="Tahoma"/>
          <w:sz w:val="18"/>
          <w:szCs w:val="18"/>
        </w:rPr>
        <w:t>………………………………..</w:t>
      </w:r>
    </w:p>
    <w:p w14:paraId="1F742A78" w14:textId="77777777" w:rsidR="00B53B45" w:rsidRDefault="00B53B45" w:rsidP="00DD55BD">
      <w:pPr>
        <w:spacing w:before="100" w:beforeAutospacing="1" w:after="100" w:afterAutospacing="1"/>
        <w:jc w:val="both"/>
        <w:rPr>
          <w:rFonts w:ascii="Tahoma" w:hAnsi="Tahoma" w:cs="Tahoma"/>
          <w:sz w:val="18"/>
          <w:szCs w:val="18"/>
        </w:rPr>
      </w:pPr>
    </w:p>
    <w:p w14:paraId="2BBA571E" w14:textId="5334F529" w:rsidR="007970EE" w:rsidRDefault="007970EE" w:rsidP="007970EE">
      <w:pPr>
        <w:pStyle w:val="Nagwek2"/>
        <w:jc w:val="right"/>
        <w:rPr>
          <w:rFonts w:ascii="Tahoma" w:hAnsi="Tahoma" w:cs="Tahoma"/>
        </w:rPr>
      </w:pPr>
      <w:bookmarkStart w:id="163" w:name="_Toc475522064"/>
      <w:r>
        <w:rPr>
          <w:rFonts w:ascii="Tahoma" w:hAnsi="Tahoma" w:cs="Tahoma"/>
        </w:rPr>
        <w:lastRenderedPageBreak/>
        <w:t>Wzór umowy do Części 2</w:t>
      </w:r>
      <w:bookmarkEnd w:id="163"/>
    </w:p>
    <w:p w14:paraId="63FE3EC1" w14:textId="77777777" w:rsidR="007970EE" w:rsidRDefault="007970EE" w:rsidP="007970EE">
      <w:pPr>
        <w:pStyle w:val="Tekstpodstawowywcity"/>
        <w:ind w:left="0"/>
        <w:jc w:val="center"/>
        <w:rPr>
          <w:rFonts w:ascii="Tahoma" w:hAnsi="Tahoma" w:cs="Tahoma"/>
          <w:b/>
          <w:sz w:val="18"/>
          <w:szCs w:val="18"/>
        </w:rPr>
      </w:pPr>
    </w:p>
    <w:p w14:paraId="17F6DE60" w14:textId="17818701" w:rsidR="007970EE" w:rsidRDefault="007970EE" w:rsidP="007970EE">
      <w:pPr>
        <w:pStyle w:val="Tekstpodstawowywcity"/>
        <w:ind w:left="0"/>
        <w:jc w:val="center"/>
        <w:rPr>
          <w:rFonts w:ascii="Tahoma" w:hAnsi="Tahoma" w:cs="Tahoma"/>
          <w:b/>
          <w:sz w:val="18"/>
          <w:szCs w:val="18"/>
        </w:rPr>
      </w:pPr>
      <w:r>
        <w:rPr>
          <w:rFonts w:ascii="Tahoma" w:hAnsi="Tahoma" w:cs="Tahoma"/>
          <w:b/>
          <w:sz w:val="18"/>
          <w:szCs w:val="18"/>
        </w:rPr>
        <w:t>WZÓR UMOWY Nr DPZ/12/PN/11/17 Część 2</w:t>
      </w:r>
    </w:p>
    <w:p w14:paraId="74BDD453" w14:textId="77777777" w:rsidR="007970EE" w:rsidRPr="00CA64C0" w:rsidRDefault="007970EE" w:rsidP="007970EE">
      <w:pPr>
        <w:jc w:val="both"/>
        <w:rPr>
          <w:rFonts w:ascii="Tahoma" w:hAnsi="Tahoma"/>
          <w:sz w:val="18"/>
        </w:rPr>
      </w:pPr>
    </w:p>
    <w:p w14:paraId="318770FC" w14:textId="77777777" w:rsidR="007970EE" w:rsidRDefault="007970EE" w:rsidP="007970EE">
      <w:pPr>
        <w:jc w:val="both"/>
        <w:rPr>
          <w:rFonts w:ascii="Tahoma" w:hAnsi="Tahoma"/>
          <w:sz w:val="18"/>
        </w:rPr>
      </w:pPr>
    </w:p>
    <w:p w14:paraId="2631D550" w14:textId="77777777" w:rsidR="007970EE" w:rsidRDefault="007970EE" w:rsidP="007970EE">
      <w:pPr>
        <w:pStyle w:val="Tekstpodstawowy2"/>
        <w:rPr>
          <w:rFonts w:ascii="Tahoma" w:hAnsi="Tahoma" w:cs="Tahoma"/>
          <w:b w:val="0"/>
          <w:bCs w:val="0"/>
          <w:sz w:val="18"/>
          <w:szCs w:val="18"/>
        </w:rPr>
      </w:pPr>
      <w:r>
        <w:rPr>
          <w:rFonts w:ascii="Tahoma" w:hAnsi="Tahoma" w:cs="Tahoma"/>
          <w:b w:val="0"/>
          <w:bCs w:val="0"/>
          <w:sz w:val="18"/>
          <w:szCs w:val="18"/>
        </w:rPr>
        <w:t>W dniu___________ roku w Warszawie pomiędzy Miastem Stołecznym Warszawa pl. Bankowy nr 3/5</w:t>
      </w:r>
      <w:r>
        <w:rPr>
          <w:rFonts w:ascii="Tahoma" w:hAnsi="Tahoma" w:cs="Tahoma"/>
          <w:b w:val="0"/>
          <w:bCs w:val="0"/>
          <w:sz w:val="18"/>
          <w:szCs w:val="18"/>
        </w:rPr>
        <w:br/>
        <w:t>00-950Warszawa, NIP 525-22-48-481 w imieniu i na rzecz którego działa Zarząd Dróg Miejskich ul. Chmielna 120, 00-801 Warszawa, powołany uchwałą Rady Miasta Stołecznego Warszawy z dnia 26 kwietnia 1993 r.</w:t>
      </w:r>
      <w:r>
        <w:rPr>
          <w:rFonts w:ascii="Tahoma" w:hAnsi="Tahoma" w:cs="Tahoma"/>
          <w:b w:val="0"/>
          <w:bCs w:val="0"/>
          <w:sz w:val="18"/>
          <w:szCs w:val="18"/>
        </w:rPr>
        <w:br/>
        <w:t>nr XLV/259/93 w sprawie utworzenia Zarządu Dróg Miejskich, uchwały Rady Miasta Stołecznego Warszawy z dnia 29 maja 2008 roku nr XXXIV/1023/2008 w sprawie statutu Zarządu Dróg Miejskich, reprezentowany na podstawie pełnomocnictwa z dnia 18 marca 2016 r. nr ZDM/DOP/0114/1606/16 udzielonego Zastępcy Dyrektora Zarządu Dróg Miejskich przez Dyrektora Zarządu Dróg Miejskich, przez</w:t>
      </w:r>
    </w:p>
    <w:p w14:paraId="60D11535" w14:textId="77777777" w:rsidR="007970EE" w:rsidRDefault="007970EE" w:rsidP="007E482A">
      <w:pPr>
        <w:pStyle w:val="Tekstpodstawowy"/>
        <w:numPr>
          <w:ilvl w:val="1"/>
          <w:numId w:val="12"/>
        </w:numPr>
        <w:tabs>
          <w:tab w:val="num" w:pos="360"/>
        </w:tabs>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 xml:space="preserve">______________________________________________ </w:t>
      </w:r>
    </w:p>
    <w:p w14:paraId="50278678" w14:textId="77777777" w:rsidR="007970EE" w:rsidRDefault="007970EE" w:rsidP="007970EE">
      <w:pPr>
        <w:pStyle w:val="Tekstpodstawowy"/>
        <w:overflowPunct w:val="0"/>
        <w:autoSpaceDE w:val="0"/>
        <w:autoSpaceDN w:val="0"/>
        <w:adjustRightInd w:val="0"/>
        <w:jc w:val="both"/>
        <w:rPr>
          <w:rFonts w:ascii="Tahoma" w:hAnsi="Tahoma" w:cs="Tahoma"/>
          <w:sz w:val="10"/>
          <w:szCs w:val="10"/>
        </w:rPr>
      </w:pPr>
    </w:p>
    <w:p w14:paraId="175E78DF" w14:textId="77777777" w:rsidR="007970EE" w:rsidRDefault="007970EE" w:rsidP="007970EE">
      <w:pPr>
        <w:jc w:val="both"/>
        <w:rPr>
          <w:rFonts w:ascii="Tahoma" w:hAnsi="Tahoma" w:cs="Tahoma"/>
          <w:sz w:val="18"/>
          <w:szCs w:val="18"/>
        </w:rPr>
      </w:pPr>
      <w:r>
        <w:rPr>
          <w:rFonts w:ascii="Tahoma" w:hAnsi="Tahoma" w:cs="Tahoma"/>
          <w:sz w:val="18"/>
          <w:szCs w:val="18"/>
        </w:rPr>
        <w:t xml:space="preserve">zwanym dalej „Zamawiającym” </w:t>
      </w:r>
    </w:p>
    <w:p w14:paraId="1E4FBD3C" w14:textId="77777777" w:rsidR="007970EE" w:rsidRDefault="007970EE" w:rsidP="007970EE">
      <w:pPr>
        <w:jc w:val="both"/>
        <w:rPr>
          <w:rFonts w:ascii="Tahoma" w:hAnsi="Tahoma" w:cs="Tahoma"/>
          <w:sz w:val="18"/>
          <w:szCs w:val="18"/>
        </w:rPr>
      </w:pPr>
    </w:p>
    <w:p w14:paraId="741B5F71" w14:textId="77777777" w:rsidR="007970EE" w:rsidRDefault="007970EE" w:rsidP="007970EE">
      <w:pPr>
        <w:pStyle w:val="Tekstpodstawowy"/>
        <w:jc w:val="both"/>
        <w:rPr>
          <w:rFonts w:ascii="Tahoma" w:hAnsi="Tahoma" w:cs="Tahoma"/>
          <w:bCs/>
          <w:i/>
          <w:sz w:val="18"/>
          <w:szCs w:val="18"/>
        </w:rPr>
      </w:pPr>
      <w:r>
        <w:rPr>
          <w:rFonts w:ascii="Tahoma" w:hAnsi="Tahoma" w:cs="Tahoma"/>
          <w:sz w:val="18"/>
          <w:szCs w:val="18"/>
        </w:rPr>
        <w:t>a ___________________________________________</w:t>
      </w:r>
    </w:p>
    <w:p w14:paraId="5929582D" w14:textId="77777777" w:rsidR="007970EE" w:rsidRDefault="007970EE" w:rsidP="007970EE">
      <w:pPr>
        <w:pStyle w:val="Tekstpodstawowy"/>
        <w:jc w:val="both"/>
        <w:rPr>
          <w:rFonts w:ascii="Tahoma" w:hAnsi="Tahoma" w:cs="Tahoma"/>
          <w:sz w:val="18"/>
          <w:szCs w:val="18"/>
        </w:rPr>
      </w:pPr>
      <w:r>
        <w:rPr>
          <w:rFonts w:ascii="Tahoma" w:hAnsi="Tahoma" w:cs="Tahoma"/>
          <w:sz w:val="18"/>
          <w:szCs w:val="18"/>
        </w:rPr>
        <w:t>którą reprezentuje:</w:t>
      </w:r>
    </w:p>
    <w:p w14:paraId="2228A65E" w14:textId="77777777" w:rsidR="007970EE" w:rsidRDefault="007970EE" w:rsidP="007E482A">
      <w:pPr>
        <w:pStyle w:val="Tekstpodstawowy"/>
        <w:numPr>
          <w:ilvl w:val="0"/>
          <w:numId w:val="25"/>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______________________________________________</w:t>
      </w:r>
    </w:p>
    <w:p w14:paraId="0C832CD5" w14:textId="77777777" w:rsidR="007970EE" w:rsidRDefault="007970EE" w:rsidP="007E482A">
      <w:pPr>
        <w:pStyle w:val="Tekstpodstawowy"/>
        <w:numPr>
          <w:ilvl w:val="0"/>
          <w:numId w:val="25"/>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______________________________________________</w:t>
      </w:r>
    </w:p>
    <w:p w14:paraId="1F5BA233"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r>
        <w:rPr>
          <w:rFonts w:ascii="Tahoma" w:hAnsi="Tahoma" w:cs="Tahoma"/>
          <w:sz w:val="18"/>
          <w:szCs w:val="18"/>
        </w:rPr>
        <w:t>zwanym dalej „Wykonawcą”</w:t>
      </w:r>
    </w:p>
    <w:p w14:paraId="196A488F" w14:textId="77777777" w:rsidR="007970EE" w:rsidRDefault="007970EE" w:rsidP="007970EE">
      <w:pPr>
        <w:jc w:val="both"/>
        <w:rPr>
          <w:rFonts w:ascii="Tahoma" w:hAnsi="Tahoma" w:cs="Tahoma"/>
          <w:sz w:val="18"/>
          <w:szCs w:val="18"/>
        </w:rPr>
      </w:pPr>
      <w:r>
        <w:rPr>
          <w:rFonts w:ascii="Tahoma" w:hAnsi="Tahoma" w:cs="Tahoma"/>
          <w:sz w:val="18"/>
          <w:szCs w:val="18"/>
        </w:rPr>
        <w:t xml:space="preserve">REGON     </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t>NIP:</w:t>
      </w:r>
    </w:p>
    <w:p w14:paraId="1D6E5B1C" w14:textId="77777777" w:rsidR="007970EE" w:rsidRDefault="007970EE" w:rsidP="007970EE">
      <w:pPr>
        <w:jc w:val="both"/>
        <w:rPr>
          <w:rFonts w:ascii="Tahoma" w:hAnsi="Tahoma" w:cs="Tahoma"/>
          <w:i/>
          <w:sz w:val="18"/>
          <w:szCs w:val="18"/>
        </w:rPr>
      </w:pPr>
      <w:r>
        <w:rPr>
          <w:rFonts w:ascii="Tahoma" w:hAnsi="Tahoma" w:cs="Tahoma"/>
          <w:i/>
          <w:sz w:val="18"/>
          <w:szCs w:val="18"/>
        </w:rPr>
        <w:t xml:space="preserve">została zawarta umowa w wyniku rozstrzygnięcia procedury przetargowej  </w:t>
      </w:r>
      <w:r>
        <w:rPr>
          <w:rFonts w:ascii="Tahoma" w:hAnsi="Tahoma" w:cs="Tahoma"/>
          <w:bCs/>
          <w:i/>
          <w:sz w:val="18"/>
          <w:szCs w:val="18"/>
        </w:rPr>
        <w:t>w trybie przetargu nieograniczonego na podstawie ustawy z dnia 29 stycznia 2004 r. Prawo zamówień publicznych (Dz. U. z 2015 r. poz. 2164 ze zm.)</w:t>
      </w:r>
      <w:r>
        <w:rPr>
          <w:rFonts w:ascii="Tahoma" w:hAnsi="Tahoma" w:cs="Tahoma"/>
          <w:bCs/>
          <w:i/>
          <w:sz w:val="18"/>
          <w:szCs w:val="18"/>
        </w:rPr>
        <w:br/>
        <w:t>o następującej</w:t>
      </w:r>
      <w:r>
        <w:rPr>
          <w:rFonts w:ascii="Tahoma" w:hAnsi="Tahoma" w:cs="Tahoma"/>
          <w:i/>
          <w:sz w:val="18"/>
          <w:szCs w:val="18"/>
        </w:rPr>
        <w:t xml:space="preserve"> treści:</w:t>
      </w:r>
    </w:p>
    <w:p w14:paraId="2DAA0DC0" w14:textId="77777777" w:rsidR="007970EE" w:rsidRPr="00433960" w:rsidRDefault="007970EE" w:rsidP="007970EE">
      <w:pPr>
        <w:pStyle w:val="Tekstpodstawowy"/>
        <w:overflowPunct w:val="0"/>
        <w:autoSpaceDE w:val="0"/>
        <w:autoSpaceDN w:val="0"/>
        <w:adjustRightInd w:val="0"/>
        <w:jc w:val="both"/>
        <w:rPr>
          <w:rFonts w:ascii="Tahoma" w:hAnsi="Tahoma" w:cs="Tahoma"/>
          <w:sz w:val="10"/>
          <w:szCs w:val="10"/>
        </w:rPr>
      </w:pPr>
    </w:p>
    <w:p w14:paraId="6FDE4AA6" w14:textId="77777777" w:rsidR="007970EE" w:rsidRPr="007231FE" w:rsidRDefault="007970EE" w:rsidP="007970EE">
      <w:pPr>
        <w:jc w:val="center"/>
        <w:rPr>
          <w:rFonts w:ascii="Tahoma" w:hAnsi="Tahoma" w:cs="Tahoma"/>
          <w:b/>
          <w:sz w:val="18"/>
          <w:szCs w:val="18"/>
        </w:rPr>
      </w:pPr>
    </w:p>
    <w:p w14:paraId="3DE2C295"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1</w:t>
      </w:r>
    </w:p>
    <w:p w14:paraId="3F4FA6C5" w14:textId="77777777" w:rsidR="007970EE" w:rsidRDefault="007970EE" w:rsidP="007970EE">
      <w:pPr>
        <w:suppressAutoHyphens/>
        <w:jc w:val="both"/>
        <w:rPr>
          <w:rFonts w:ascii="Tahoma" w:hAnsi="Tahoma" w:cs="Tahoma"/>
          <w:color w:val="000000"/>
          <w:sz w:val="18"/>
          <w:szCs w:val="18"/>
        </w:rPr>
      </w:pPr>
      <w:r w:rsidRPr="008D337C">
        <w:rPr>
          <w:rFonts w:ascii="Tahoma" w:hAnsi="Tahoma" w:cs="Tahoma"/>
          <w:sz w:val="18"/>
          <w:szCs w:val="18"/>
        </w:rPr>
        <w:t>Zamawiający zleca, na podstawie rozstrzygniętego postępowania</w:t>
      </w:r>
      <w:r>
        <w:rPr>
          <w:rFonts w:ascii="Tahoma" w:hAnsi="Tahoma" w:cs="Tahoma"/>
          <w:sz w:val="18"/>
          <w:szCs w:val="18"/>
        </w:rPr>
        <w:t xml:space="preserve"> w trybie przetargu nieograniczonego,</w:t>
      </w:r>
      <w:r>
        <w:rPr>
          <w:rFonts w:ascii="Tahoma" w:hAnsi="Tahoma" w:cs="Tahoma"/>
          <w:sz w:val="18"/>
          <w:szCs w:val="18"/>
        </w:rPr>
        <w:br/>
      </w:r>
      <w:r w:rsidRPr="008D337C">
        <w:rPr>
          <w:rFonts w:ascii="Tahoma" w:hAnsi="Tahoma" w:cs="Tahoma"/>
          <w:sz w:val="18"/>
          <w:szCs w:val="18"/>
        </w:rPr>
        <w:t>a Wykonaw</w:t>
      </w:r>
      <w:r>
        <w:rPr>
          <w:rFonts w:ascii="Tahoma" w:hAnsi="Tahoma" w:cs="Tahoma"/>
          <w:sz w:val="18"/>
          <w:szCs w:val="18"/>
        </w:rPr>
        <w:t xml:space="preserve">ca przyjmuje do wykonania </w:t>
      </w:r>
      <w:r w:rsidRPr="008D337C">
        <w:rPr>
          <w:rFonts w:ascii="Tahoma" w:hAnsi="Tahoma" w:cs="Tahoma"/>
          <w:sz w:val="18"/>
          <w:szCs w:val="18"/>
        </w:rPr>
        <w:t>przeglądy okresowe</w:t>
      </w:r>
      <w:r>
        <w:rPr>
          <w:rFonts w:ascii="Tahoma" w:hAnsi="Tahoma" w:cs="Tahoma"/>
          <w:sz w:val="18"/>
          <w:szCs w:val="18"/>
        </w:rPr>
        <w:t xml:space="preserve"> i naprawy 39 szt.</w:t>
      </w:r>
      <w:r w:rsidRPr="008D337C">
        <w:rPr>
          <w:rFonts w:ascii="Tahoma" w:hAnsi="Tahoma" w:cs="Tahoma"/>
          <w:sz w:val="18"/>
          <w:szCs w:val="18"/>
        </w:rPr>
        <w:t xml:space="preserve"> pojazdów</w:t>
      </w:r>
      <w:r>
        <w:rPr>
          <w:rFonts w:ascii="Tahoma" w:hAnsi="Tahoma" w:cs="Tahoma"/>
          <w:sz w:val="18"/>
          <w:szCs w:val="18"/>
        </w:rPr>
        <w:t xml:space="preserve"> służbowych</w:t>
      </w:r>
      <w:r w:rsidRPr="008D337C">
        <w:rPr>
          <w:rFonts w:ascii="Tahoma" w:hAnsi="Tahoma" w:cs="Tahoma"/>
          <w:sz w:val="18"/>
          <w:szCs w:val="18"/>
        </w:rPr>
        <w:t xml:space="preserve"> Zarządu Dróg Miejskich</w:t>
      </w:r>
      <w:r>
        <w:rPr>
          <w:rFonts w:ascii="Tahoma" w:hAnsi="Tahoma" w:cs="Tahoma"/>
          <w:sz w:val="18"/>
          <w:szCs w:val="18"/>
        </w:rPr>
        <w:t xml:space="preserve"> marki Ford – objętych gwarancją.</w:t>
      </w:r>
    </w:p>
    <w:p w14:paraId="6DBDA8D5" w14:textId="77777777" w:rsidR="007970EE" w:rsidRPr="007231FE" w:rsidRDefault="007970EE" w:rsidP="007970EE">
      <w:pPr>
        <w:jc w:val="center"/>
        <w:rPr>
          <w:rFonts w:ascii="Tahoma" w:hAnsi="Tahoma" w:cs="Tahoma"/>
          <w:b/>
          <w:sz w:val="18"/>
          <w:szCs w:val="18"/>
        </w:rPr>
      </w:pPr>
    </w:p>
    <w:p w14:paraId="2002E858"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2</w:t>
      </w:r>
    </w:p>
    <w:p w14:paraId="2A984047" w14:textId="77777777" w:rsidR="007970EE" w:rsidRPr="00525579" w:rsidRDefault="007970EE" w:rsidP="007E482A">
      <w:pPr>
        <w:pStyle w:val="Tekstpodstawowy"/>
        <w:numPr>
          <w:ilvl w:val="0"/>
          <w:numId w:val="18"/>
        </w:numPr>
        <w:tabs>
          <w:tab w:val="clear" w:pos="1440"/>
          <w:tab w:val="num" w:pos="360"/>
        </w:tabs>
        <w:overflowPunct w:val="0"/>
        <w:autoSpaceDE w:val="0"/>
        <w:autoSpaceDN w:val="0"/>
        <w:adjustRightInd w:val="0"/>
        <w:ind w:hanging="1440"/>
        <w:jc w:val="both"/>
        <w:rPr>
          <w:rFonts w:ascii="Tahoma" w:hAnsi="Tahoma" w:cs="Tahoma"/>
          <w:b/>
          <w:iCs/>
          <w:sz w:val="18"/>
          <w:szCs w:val="18"/>
        </w:rPr>
      </w:pPr>
      <w:r w:rsidRPr="00525579">
        <w:rPr>
          <w:rFonts w:ascii="Tahoma" w:hAnsi="Tahoma" w:cs="Tahoma"/>
          <w:b/>
          <w:sz w:val="18"/>
          <w:szCs w:val="18"/>
        </w:rPr>
        <w:t>Termin</w:t>
      </w:r>
      <w:r w:rsidRPr="0020262D">
        <w:rPr>
          <w:rFonts w:ascii="Tahoma" w:hAnsi="Tahoma" w:cs="Tahoma"/>
          <w:sz w:val="18"/>
          <w:szCs w:val="18"/>
        </w:rPr>
        <w:t xml:space="preserve"> </w:t>
      </w:r>
      <w:r w:rsidRPr="00525579">
        <w:rPr>
          <w:rFonts w:ascii="Tahoma" w:hAnsi="Tahoma" w:cs="Tahoma"/>
          <w:b/>
          <w:sz w:val="18"/>
          <w:szCs w:val="18"/>
        </w:rPr>
        <w:t xml:space="preserve">rozpoczęcia prac: </w:t>
      </w:r>
      <w:r>
        <w:rPr>
          <w:rFonts w:ascii="Tahoma" w:hAnsi="Tahoma" w:cs="Tahoma"/>
          <w:b/>
          <w:sz w:val="18"/>
          <w:szCs w:val="18"/>
        </w:rPr>
        <w:t xml:space="preserve"> po</w:t>
      </w:r>
      <w:r w:rsidRPr="00525579">
        <w:rPr>
          <w:rFonts w:ascii="Tahoma" w:hAnsi="Tahoma" w:cs="Tahoma"/>
          <w:b/>
          <w:iCs/>
          <w:sz w:val="18"/>
          <w:szCs w:val="18"/>
        </w:rPr>
        <w:t xml:space="preserve"> podpisani</w:t>
      </w:r>
      <w:r>
        <w:rPr>
          <w:rFonts w:ascii="Tahoma" w:hAnsi="Tahoma" w:cs="Tahoma"/>
          <w:b/>
          <w:iCs/>
          <w:sz w:val="18"/>
          <w:szCs w:val="18"/>
        </w:rPr>
        <w:t>u</w:t>
      </w:r>
      <w:r w:rsidRPr="00525579">
        <w:rPr>
          <w:rFonts w:ascii="Tahoma" w:hAnsi="Tahoma" w:cs="Tahoma"/>
          <w:b/>
          <w:iCs/>
          <w:sz w:val="18"/>
          <w:szCs w:val="18"/>
        </w:rPr>
        <w:t xml:space="preserve"> umowy.</w:t>
      </w:r>
    </w:p>
    <w:p w14:paraId="2DE6A222" w14:textId="77777777" w:rsidR="007970EE" w:rsidRPr="00446541" w:rsidRDefault="007970EE" w:rsidP="007E482A">
      <w:pPr>
        <w:pStyle w:val="Tekstpodstawowy"/>
        <w:numPr>
          <w:ilvl w:val="0"/>
          <w:numId w:val="18"/>
        </w:numPr>
        <w:tabs>
          <w:tab w:val="clear" w:pos="1440"/>
          <w:tab w:val="num" w:pos="360"/>
          <w:tab w:val="num" w:pos="720"/>
        </w:tabs>
        <w:overflowPunct w:val="0"/>
        <w:autoSpaceDE w:val="0"/>
        <w:autoSpaceDN w:val="0"/>
        <w:adjustRightInd w:val="0"/>
        <w:ind w:hanging="1440"/>
        <w:jc w:val="both"/>
        <w:rPr>
          <w:rFonts w:ascii="Tahoma" w:hAnsi="Tahoma" w:cs="Tahoma"/>
          <w:sz w:val="18"/>
          <w:szCs w:val="18"/>
        </w:rPr>
      </w:pPr>
      <w:r w:rsidRPr="00525579">
        <w:rPr>
          <w:rFonts w:ascii="Tahoma" w:hAnsi="Tahoma" w:cs="Tahoma"/>
          <w:b/>
          <w:sz w:val="18"/>
          <w:szCs w:val="18"/>
        </w:rPr>
        <w:t>Termin z</w:t>
      </w:r>
      <w:r w:rsidRPr="00525579">
        <w:rPr>
          <w:rFonts w:ascii="Tahoma" w:hAnsi="Tahoma" w:cs="Tahoma"/>
          <w:b/>
          <w:iCs/>
          <w:sz w:val="18"/>
          <w:szCs w:val="18"/>
        </w:rPr>
        <w:t xml:space="preserve">akończenia prac: </w:t>
      </w:r>
      <w:r>
        <w:rPr>
          <w:rFonts w:ascii="Tahoma" w:hAnsi="Tahoma" w:cs="Tahoma"/>
          <w:b/>
          <w:iCs/>
          <w:sz w:val="18"/>
          <w:szCs w:val="18"/>
        </w:rPr>
        <w:t>31.12.2017 r.</w:t>
      </w:r>
    </w:p>
    <w:p w14:paraId="03E6D0FD" w14:textId="77777777" w:rsidR="007970EE" w:rsidRPr="007231FE" w:rsidRDefault="007970EE" w:rsidP="007970EE">
      <w:pPr>
        <w:jc w:val="center"/>
        <w:rPr>
          <w:rFonts w:ascii="Tahoma" w:hAnsi="Tahoma" w:cs="Tahoma"/>
          <w:b/>
          <w:sz w:val="18"/>
          <w:szCs w:val="18"/>
        </w:rPr>
      </w:pPr>
    </w:p>
    <w:p w14:paraId="48EC3D32"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3</w:t>
      </w:r>
    </w:p>
    <w:p w14:paraId="29F4855A" w14:textId="77777777" w:rsidR="007970EE" w:rsidRDefault="007970EE" w:rsidP="007E482A">
      <w:pPr>
        <w:pStyle w:val="Tekstpodstawowy"/>
        <w:numPr>
          <w:ilvl w:val="0"/>
          <w:numId w:val="35"/>
        </w:numPr>
        <w:overflowPunct w:val="0"/>
        <w:autoSpaceDE w:val="0"/>
        <w:autoSpaceDN w:val="0"/>
        <w:adjustRightInd w:val="0"/>
        <w:ind w:left="357" w:hanging="357"/>
        <w:jc w:val="both"/>
        <w:rPr>
          <w:rFonts w:ascii="Tahoma" w:hAnsi="Tahoma" w:cs="Tahoma"/>
          <w:sz w:val="18"/>
          <w:szCs w:val="18"/>
        </w:rPr>
      </w:pPr>
      <w:r w:rsidRPr="007231FE">
        <w:rPr>
          <w:rFonts w:ascii="Tahoma" w:hAnsi="Tahoma" w:cs="Tahoma"/>
          <w:sz w:val="18"/>
          <w:szCs w:val="18"/>
        </w:rPr>
        <w:t xml:space="preserve">Za wykonanie </w:t>
      </w:r>
      <w:r>
        <w:rPr>
          <w:rFonts w:ascii="Tahoma" w:hAnsi="Tahoma" w:cs="Tahoma"/>
          <w:sz w:val="18"/>
          <w:szCs w:val="18"/>
        </w:rPr>
        <w:t>przedmiotu zamówienia</w:t>
      </w:r>
      <w:r w:rsidRPr="009C598E">
        <w:rPr>
          <w:rFonts w:ascii="Tahoma" w:hAnsi="Tahoma" w:cs="Tahoma"/>
          <w:sz w:val="18"/>
          <w:szCs w:val="18"/>
        </w:rPr>
        <w:t xml:space="preserve"> </w:t>
      </w:r>
      <w:r>
        <w:rPr>
          <w:rFonts w:ascii="Tahoma" w:hAnsi="Tahoma" w:cs="Tahoma"/>
          <w:sz w:val="18"/>
          <w:szCs w:val="18"/>
        </w:rPr>
        <w:t>„Naprawy i przeglądy okresowe w 2017 r. 39 szt. samochodów marki Ford – objętych gwarancją” zgodnie z formularzem cenowym oferty u</w:t>
      </w:r>
      <w:r w:rsidRPr="007231FE">
        <w:rPr>
          <w:rFonts w:ascii="Tahoma" w:hAnsi="Tahoma" w:cs="Tahoma"/>
          <w:sz w:val="18"/>
          <w:szCs w:val="18"/>
        </w:rPr>
        <w:t xml:space="preserve">stala się wynagrodzenie </w:t>
      </w:r>
      <w:r>
        <w:rPr>
          <w:rFonts w:ascii="Tahoma" w:hAnsi="Tahoma" w:cs="Tahoma"/>
          <w:sz w:val="18"/>
          <w:szCs w:val="18"/>
        </w:rPr>
        <w:t xml:space="preserve">w </w:t>
      </w:r>
      <w:r w:rsidRPr="0020262D">
        <w:rPr>
          <w:rFonts w:ascii="Tahoma" w:hAnsi="Tahoma" w:cs="Tahoma"/>
          <w:sz w:val="18"/>
          <w:szCs w:val="18"/>
        </w:rPr>
        <w:t>wysokości:</w:t>
      </w:r>
    </w:p>
    <w:p w14:paraId="24AC8D89"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cena jednej roboczogodziny:</w:t>
      </w:r>
    </w:p>
    <w:p w14:paraId="0ABE9152"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ED402D">
        <w:rPr>
          <w:rFonts w:ascii="Tahoma" w:hAnsi="Tahoma" w:cs="Tahoma"/>
          <w:b/>
          <w:sz w:val="18"/>
          <w:szCs w:val="18"/>
        </w:rPr>
        <w:t>netto</w:t>
      </w:r>
      <w:r w:rsidRPr="0020262D">
        <w:rPr>
          <w:rFonts w:ascii="Tahoma" w:hAnsi="Tahoma" w:cs="Tahoma"/>
          <w:sz w:val="18"/>
          <w:szCs w:val="18"/>
        </w:rPr>
        <w:t>:</w:t>
      </w:r>
      <w:r>
        <w:rPr>
          <w:rFonts w:ascii="Tahoma" w:hAnsi="Tahoma" w:cs="Tahoma"/>
          <w:sz w:val="18"/>
          <w:szCs w:val="18"/>
        </w:rPr>
        <w:t xml:space="preserve"> …………………………………………………………………..</w:t>
      </w:r>
      <w:r w:rsidRPr="0020262D">
        <w:rPr>
          <w:rFonts w:ascii="Tahoma" w:hAnsi="Tahoma" w:cs="Tahoma"/>
          <w:sz w:val="18"/>
          <w:szCs w:val="18"/>
        </w:rPr>
        <w:t xml:space="preserve"> </w:t>
      </w:r>
    </w:p>
    <w:p w14:paraId="4BD9B461"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 xml:space="preserve"> …………………………………………………………………</w:t>
      </w:r>
    </w:p>
    <w:p w14:paraId="79E9D2EA"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 %</w:t>
      </w:r>
    </w:p>
    <w:p w14:paraId="1A4D4782"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b/>
          <w:sz w:val="18"/>
          <w:szCs w:val="18"/>
        </w:rPr>
        <w:t xml:space="preserve">brutto: </w:t>
      </w:r>
      <w:r>
        <w:rPr>
          <w:rFonts w:ascii="Tahoma" w:hAnsi="Tahoma" w:cs="Tahoma"/>
          <w:sz w:val="18"/>
          <w:szCs w:val="18"/>
        </w:rPr>
        <w:t>………………………………………………………………….</w:t>
      </w:r>
    </w:p>
    <w:p w14:paraId="21BCFA4E" w14:textId="77777777" w:rsidR="007970EE" w:rsidRPr="00ED402D" w:rsidRDefault="007970EE" w:rsidP="007970EE">
      <w:pPr>
        <w:pStyle w:val="Tekstpodstawowy"/>
        <w:tabs>
          <w:tab w:val="num" w:pos="360"/>
        </w:tabs>
        <w:overflowPunct w:val="0"/>
        <w:autoSpaceDE w:val="0"/>
        <w:autoSpaceDN w:val="0"/>
        <w:adjustRightInd w:val="0"/>
        <w:ind w:left="360"/>
        <w:jc w:val="both"/>
        <w:rPr>
          <w:rFonts w:ascii="Tahoma" w:hAnsi="Tahoma" w:cs="Tahoma"/>
          <w:b/>
          <w:sz w:val="18"/>
          <w:szCs w:val="18"/>
        </w:rPr>
      </w:pPr>
      <w:r>
        <w:rPr>
          <w:rFonts w:ascii="Tahoma" w:hAnsi="Tahoma" w:cs="Tahoma"/>
          <w:sz w:val="18"/>
          <w:szCs w:val="18"/>
        </w:rPr>
        <w:t>słownie: …………………………………………………………………</w:t>
      </w:r>
      <w:r>
        <w:rPr>
          <w:rFonts w:ascii="Tahoma" w:hAnsi="Tahoma" w:cs="Tahoma"/>
          <w:b/>
          <w:sz w:val="18"/>
          <w:szCs w:val="18"/>
        </w:rPr>
        <w:t xml:space="preserve"> </w:t>
      </w:r>
    </w:p>
    <w:p w14:paraId="69DB3F07"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 xml:space="preserve"> </w:t>
      </w:r>
    </w:p>
    <w:p w14:paraId="1B0DCE54"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cena jednego przeglądu okresowego Ford Fiesta</w:t>
      </w:r>
      <w:r w:rsidRPr="0020262D">
        <w:rPr>
          <w:rFonts w:ascii="Tahoma" w:hAnsi="Tahoma" w:cs="Tahoma"/>
          <w:sz w:val="18"/>
          <w:szCs w:val="18"/>
        </w:rPr>
        <w:t>:</w:t>
      </w:r>
    </w:p>
    <w:p w14:paraId="7BB13DBC"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ED402D">
        <w:rPr>
          <w:rFonts w:ascii="Tahoma" w:hAnsi="Tahoma" w:cs="Tahoma"/>
          <w:b/>
          <w:sz w:val="18"/>
          <w:szCs w:val="18"/>
        </w:rPr>
        <w:t>netto</w:t>
      </w:r>
      <w:r w:rsidRPr="0020262D">
        <w:rPr>
          <w:rFonts w:ascii="Tahoma" w:hAnsi="Tahoma" w:cs="Tahoma"/>
          <w:sz w:val="18"/>
          <w:szCs w:val="18"/>
        </w:rPr>
        <w:t>:</w:t>
      </w:r>
      <w:r>
        <w:rPr>
          <w:rFonts w:ascii="Tahoma" w:hAnsi="Tahoma" w:cs="Tahoma"/>
          <w:sz w:val="18"/>
          <w:szCs w:val="18"/>
        </w:rPr>
        <w:t xml:space="preserve"> …………………………………………………………………..</w:t>
      </w:r>
      <w:r w:rsidRPr="0020262D">
        <w:rPr>
          <w:rFonts w:ascii="Tahoma" w:hAnsi="Tahoma" w:cs="Tahoma"/>
          <w:sz w:val="18"/>
          <w:szCs w:val="18"/>
        </w:rPr>
        <w:t xml:space="preserve"> </w:t>
      </w:r>
    </w:p>
    <w:p w14:paraId="599A519A"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 xml:space="preserve"> …………………………………………………………………</w:t>
      </w:r>
    </w:p>
    <w:p w14:paraId="103967FA"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 %</w:t>
      </w:r>
    </w:p>
    <w:p w14:paraId="05568BEF"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b/>
          <w:sz w:val="18"/>
          <w:szCs w:val="18"/>
        </w:rPr>
        <w:t xml:space="preserve">brutto: </w:t>
      </w:r>
      <w:r>
        <w:rPr>
          <w:rFonts w:ascii="Tahoma" w:hAnsi="Tahoma" w:cs="Tahoma"/>
          <w:sz w:val="18"/>
          <w:szCs w:val="18"/>
        </w:rPr>
        <w:t>………………………………………………………………….</w:t>
      </w:r>
    </w:p>
    <w:p w14:paraId="64430672"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słownie: ………………………………………………………………….</w:t>
      </w:r>
    </w:p>
    <w:p w14:paraId="7A5B2D36" w14:textId="77777777" w:rsidR="007970EE" w:rsidRDefault="007970EE" w:rsidP="007970EE">
      <w:pPr>
        <w:pStyle w:val="Tekstpodstawowy"/>
        <w:tabs>
          <w:tab w:val="num" w:pos="360"/>
        </w:tabs>
        <w:overflowPunct w:val="0"/>
        <w:autoSpaceDE w:val="0"/>
        <w:autoSpaceDN w:val="0"/>
        <w:adjustRightInd w:val="0"/>
        <w:jc w:val="both"/>
        <w:rPr>
          <w:rFonts w:ascii="Tahoma" w:hAnsi="Tahoma" w:cs="Tahoma"/>
          <w:sz w:val="18"/>
          <w:szCs w:val="18"/>
        </w:rPr>
      </w:pPr>
      <w:r>
        <w:rPr>
          <w:rFonts w:ascii="Tahoma" w:hAnsi="Tahoma" w:cs="Tahoma"/>
          <w:sz w:val="18"/>
          <w:szCs w:val="18"/>
        </w:rPr>
        <w:tab/>
      </w:r>
    </w:p>
    <w:p w14:paraId="16E25CBE" w14:textId="77777777" w:rsidR="007970EE" w:rsidRDefault="007970EE" w:rsidP="007970EE">
      <w:pPr>
        <w:pStyle w:val="Tekstpodstawowy"/>
        <w:tabs>
          <w:tab w:val="num" w:pos="360"/>
        </w:tabs>
        <w:overflowPunct w:val="0"/>
        <w:autoSpaceDE w:val="0"/>
        <w:autoSpaceDN w:val="0"/>
        <w:adjustRightInd w:val="0"/>
        <w:jc w:val="both"/>
        <w:rPr>
          <w:rFonts w:ascii="Tahoma" w:hAnsi="Tahoma" w:cs="Tahoma"/>
          <w:sz w:val="18"/>
          <w:szCs w:val="18"/>
        </w:rPr>
      </w:pPr>
      <w:r>
        <w:rPr>
          <w:rFonts w:ascii="Tahoma" w:hAnsi="Tahoma" w:cs="Tahoma"/>
          <w:sz w:val="18"/>
          <w:szCs w:val="18"/>
        </w:rPr>
        <w:tab/>
        <w:t>cena jednego przeglądu okresowego Ford Transit:</w:t>
      </w:r>
    </w:p>
    <w:p w14:paraId="050C9CB3"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ED402D">
        <w:rPr>
          <w:rFonts w:ascii="Tahoma" w:hAnsi="Tahoma" w:cs="Tahoma"/>
          <w:b/>
          <w:sz w:val="18"/>
          <w:szCs w:val="18"/>
        </w:rPr>
        <w:t>netto</w:t>
      </w:r>
      <w:r w:rsidRPr="0020262D">
        <w:rPr>
          <w:rFonts w:ascii="Tahoma" w:hAnsi="Tahoma" w:cs="Tahoma"/>
          <w:sz w:val="18"/>
          <w:szCs w:val="18"/>
        </w:rPr>
        <w:t>:</w:t>
      </w:r>
      <w:r>
        <w:rPr>
          <w:rFonts w:ascii="Tahoma" w:hAnsi="Tahoma" w:cs="Tahoma"/>
          <w:sz w:val="18"/>
          <w:szCs w:val="18"/>
        </w:rPr>
        <w:t xml:space="preserve"> …………………………………………………………………..</w:t>
      </w:r>
      <w:r w:rsidRPr="0020262D">
        <w:rPr>
          <w:rFonts w:ascii="Tahoma" w:hAnsi="Tahoma" w:cs="Tahoma"/>
          <w:sz w:val="18"/>
          <w:szCs w:val="18"/>
        </w:rPr>
        <w:t xml:space="preserve"> </w:t>
      </w:r>
    </w:p>
    <w:p w14:paraId="4FE430EE"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 xml:space="preserve"> …………………………………………………………………</w:t>
      </w:r>
    </w:p>
    <w:p w14:paraId="0035F341"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 %</w:t>
      </w:r>
    </w:p>
    <w:p w14:paraId="30C1C175"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b/>
          <w:sz w:val="18"/>
          <w:szCs w:val="18"/>
        </w:rPr>
        <w:t xml:space="preserve">brutto: </w:t>
      </w:r>
      <w:r>
        <w:rPr>
          <w:rFonts w:ascii="Tahoma" w:hAnsi="Tahoma" w:cs="Tahoma"/>
          <w:sz w:val="18"/>
          <w:szCs w:val="18"/>
        </w:rPr>
        <w:t>………………………………………………………………….</w:t>
      </w:r>
    </w:p>
    <w:p w14:paraId="14276BDE" w14:textId="77777777" w:rsidR="007970EE" w:rsidRPr="0020262D" w:rsidRDefault="007970EE" w:rsidP="007970EE">
      <w:pPr>
        <w:pStyle w:val="Tekstpodstawowy"/>
        <w:tabs>
          <w:tab w:val="num"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słownie: ………………………………………………………………….</w:t>
      </w:r>
    </w:p>
    <w:p w14:paraId="4761D4A7"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p>
    <w:p w14:paraId="0F27DC91" w14:textId="77777777" w:rsidR="007970EE" w:rsidRDefault="007970EE" w:rsidP="007E482A">
      <w:pPr>
        <w:pStyle w:val="Tekstpodstawowy"/>
        <w:numPr>
          <w:ilvl w:val="0"/>
          <w:numId w:val="35"/>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Łączne wynagrodzenie wykonawcy za wykonane usługi, zamontowane części i zastosowane materiały eksploatacyjne nie przekroczy kwoty przeznaczonej na sfinansowanie zamówienia przez Zamawiającego     tj.: ……………………………… zł. netto ………………………, słownie ………………………………………………………………… podatek VAT …………………… %</w:t>
      </w:r>
    </w:p>
    <w:p w14:paraId="07456E9C" w14:textId="77777777" w:rsidR="007970EE" w:rsidRDefault="007970EE" w:rsidP="007970EE">
      <w:pPr>
        <w:pStyle w:val="Tekstpodstawowy"/>
        <w:overflowPunct w:val="0"/>
        <w:autoSpaceDE w:val="0"/>
        <w:autoSpaceDN w:val="0"/>
        <w:adjustRightInd w:val="0"/>
        <w:ind w:firstLine="360"/>
        <w:jc w:val="both"/>
        <w:rPr>
          <w:rFonts w:ascii="Tahoma" w:hAnsi="Tahoma" w:cs="Tahoma"/>
          <w:sz w:val="18"/>
          <w:szCs w:val="18"/>
        </w:rPr>
      </w:pPr>
      <w:r>
        <w:rPr>
          <w:rFonts w:ascii="Tahoma" w:hAnsi="Tahoma" w:cs="Tahoma"/>
          <w:sz w:val="18"/>
          <w:szCs w:val="18"/>
        </w:rPr>
        <w:t xml:space="preserve">brutto……………………….., słownie ………………………………………………………………………………………………………….. </w:t>
      </w:r>
    </w:p>
    <w:p w14:paraId="0DB1188A" w14:textId="77777777" w:rsidR="007970EE" w:rsidRDefault="007970EE" w:rsidP="007E482A">
      <w:pPr>
        <w:pStyle w:val="Tekstpodstawowy"/>
        <w:numPr>
          <w:ilvl w:val="0"/>
          <w:numId w:val="35"/>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zobowiązuje się do wykonania okresowych przeglądów pojazdów według cen określonych</w:t>
      </w:r>
      <w:r>
        <w:rPr>
          <w:rFonts w:ascii="Tahoma" w:hAnsi="Tahoma" w:cs="Tahoma"/>
          <w:sz w:val="18"/>
          <w:szCs w:val="18"/>
        </w:rPr>
        <w:br/>
        <w:t xml:space="preserve">w ofercie – załącznik nr …. do oferty. </w:t>
      </w:r>
    </w:p>
    <w:p w14:paraId="5E070CA5" w14:textId="77777777" w:rsidR="007970EE" w:rsidRPr="000B4AEA" w:rsidRDefault="007970EE" w:rsidP="007E482A">
      <w:pPr>
        <w:pStyle w:val="Tekstpodstawowy"/>
        <w:numPr>
          <w:ilvl w:val="0"/>
          <w:numId w:val="35"/>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Koszty użytych materiałów oraz wymienionych w samochodach części i podzespołów zostaną doliczone przez Wykonawcę na podstawie kosztów faktycznie poniesionych i udokumentowanych przez Wykonawcę.</w:t>
      </w:r>
    </w:p>
    <w:p w14:paraId="4F7CFDB7" w14:textId="77777777" w:rsidR="007970EE" w:rsidRDefault="007970EE" w:rsidP="007E482A">
      <w:pPr>
        <w:pStyle w:val="Tekstpodstawowy"/>
        <w:numPr>
          <w:ilvl w:val="0"/>
          <w:numId w:val="35"/>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Płatność będzie realizowana przez Zarząd Dróg Miejskich w ciągu 21</w:t>
      </w:r>
      <w:r w:rsidRPr="007231FE">
        <w:rPr>
          <w:rFonts w:ascii="Tahoma" w:hAnsi="Tahoma" w:cs="Tahoma"/>
          <w:sz w:val="18"/>
          <w:szCs w:val="18"/>
        </w:rPr>
        <w:t xml:space="preserve"> dni od daty </w:t>
      </w:r>
      <w:r>
        <w:rPr>
          <w:rFonts w:ascii="Tahoma" w:hAnsi="Tahoma" w:cs="Tahoma"/>
          <w:sz w:val="18"/>
          <w:szCs w:val="18"/>
        </w:rPr>
        <w:t>wpływu lub z</w:t>
      </w:r>
      <w:r w:rsidRPr="007231FE">
        <w:rPr>
          <w:rFonts w:ascii="Tahoma" w:hAnsi="Tahoma" w:cs="Tahoma"/>
          <w:sz w:val="18"/>
          <w:szCs w:val="18"/>
        </w:rPr>
        <w:t>łożenia</w:t>
      </w:r>
      <w:r>
        <w:rPr>
          <w:rFonts w:ascii="Tahoma" w:hAnsi="Tahoma" w:cs="Tahoma"/>
          <w:sz w:val="18"/>
          <w:szCs w:val="18"/>
        </w:rPr>
        <w:t xml:space="preserve"> prawidłowo wystawionej</w:t>
      </w:r>
      <w:r w:rsidRPr="007231FE">
        <w:rPr>
          <w:rFonts w:ascii="Tahoma" w:hAnsi="Tahoma" w:cs="Tahoma"/>
          <w:sz w:val="18"/>
          <w:szCs w:val="18"/>
        </w:rPr>
        <w:t xml:space="preserve"> </w:t>
      </w:r>
      <w:r>
        <w:rPr>
          <w:rFonts w:ascii="Tahoma" w:hAnsi="Tahoma" w:cs="Tahoma"/>
          <w:sz w:val="18"/>
          <w:szCs w:val="18"/>
        </w:rPr>
        <w:t>faktury w kancelarii Zarządu Dróg Miejskich na podany nr rachunku bankowego ………………………………………………  w Banku…………………………………………………………………………………………..</w:t>
      </w:r>
      <w:r w:rsidRPr="007231FE">
        <w:rPr>
          <w:rFonts w:ascii="Tahoma" w:hAnsi="Tahoma" w:cs="Tahoma"/>
          <w:sz w:val="18"/>
          <w:szCs w:val="18"/>
        </w:rPr>
        <w:t xml:space="preserve">. </w:t>
      </w:r>
    </w:p>
    <w:p w14:paraId="091E4547" w14:textId="77777777" w:rsidR="007970EE" w:rsidRPr="007231FE" w:rsidRDefault="007970EE" w:rsidP="007E482A">
      <w:pPr>
        <w:pStyle w:val="Tekstpodstawowy"/>
        <w:numPr>
          <w:ilvl w:val="0"/>
          <w:numId w:val="35"/>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Za termin realizacji faktury uznaje się dzień, w którym Zamawiający polecił swojemu bankowi dokonanie przelewu na rachunek Wykonawcy.</w:t>
      </w:r>
    </w:p>
    <w:p w14:paraId="69546891" w14:textId="77777777" w:rsidR="007970EE" w:rsidRPr="00A44700" w:rsidRDefault="007970EE" w:rsidP="007E482A">
      <w:pPr>
        <w:pStyle w:val="Tekstpodstawowy"/>
        <w:numPr>
          <w:ilvl w:val="0"/>
          <w:numId w:val="35"/>
        </w:numPr>
        <w:overflowPunct w:val="0"/>
        <w:autoSpaceDE w:val="0"/>
        <w:autoSpaceDN w:val="0"/>
        <w:adjustRightInd w:val="0"/>
        <w:ind w:left="360"/>
        <w:jc w:val="both"/>
        <w:rPr>
          <w:rFonts w:ascii="Tahoma" w:hAnsi="Tahoma" w:cs="Tahoma"/>
          <w:b/>
          <w:sz w:val="18"/>
          <w:szCs w:val="18"/>
        </w:rPr>
      </w:pPr>
      <w:r w:rsidRPr="007231FE">
        <w:rPr>
          <w:rFonts w:ascii="Tahoma" w:hAnsi="Tahoma" w:cs="Tahoma"/>
          <w:sz w:val="18"/>
          <w:szCs w:val="18"/>
        </w:rPr>
        <w:t>Za nieterminowe uregulowanie płatności Wykonawcy przysługują odsetk</w:t>
      </w:r>
      <w:r>
        <w:rPr>
          <w:rFonts w:ascii="Tahoma" w:hAnsi="Tahoma" w:cs="Tahoma"/>
          <w:sz w:val="18"/>
          <w:szCs w:val="18"/>
        </w:rPr>
        <w:t>i</w:t>
      </w:r>
      <w:r w:rsidRPr="007231FE">
        <w:rPr>
          <w:rFonts w:ascii="Tahoma" w:hAnsi="Tahoma" w:cs="Tahoma"/>
          <w:sz w:val="18"/>
          <w:szCs w:val="18"/>
        </w:rPr>
        <w:t xml:space="preserve"> ustawow</w:t>
      </w:r>
      <w:r>
        <w:rPr>
          <w:rFonts w:ascii="Tahoma" w:hAnsi="Tahoma" w:cs="Tahoma"/>
          <w:sz w:val="18"/>
          <w:szCs w:val="18"/>
        </w:rPr>
        <w:t>e</w:t>
      </w:r>
      <w:r w:rsidRPr="007231FE">
        <w:rPr>
          <w:rFonts w:ascii="Tahoma" w:hAnsi="Tahoma" w:cs="Tahoma"/>
          <w:sz w:val="18"/>
          <w:szCs w:val="18"/>
        </w:rPr>
        <w:t>.</w:t>
      </w:r>
    </w:p>
    <w:p w14:paraId="663C7038" w14:textId="77777777" w:rsidR="007970EE" w:rsidRDefault="007970EE" w:rsidP="007970EE">
      <w:pPr>
        <w:jc w:val="center"/>
        <w:rPr>
          <w:rFonts w:ascii="Tahoma" w:hAnsi="Tahoma" w:cs="Tahoma"/>
          <w:b/>
          <w:sz w:val="18"/>
          <w:szCs w:val="18"/>
        </w:rPr>
      </w:pPr>
    </w:p>
    <w:p w14:paraId="37AA039D"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4</w:t>
      </w:r>
    </w:p>
    <w:p w14:paraId="10596DC3" w14:textId="77777777" w:rsidR="007970EE" w:rsidRDefault="007970EE" w:rsidP="007E482A">
      <w:pPr>
        <w:pStyle w:val="Tekstpodstawowy"/>
        <w:numPr>
          <w:ilvl w:val="0"/>
          <w:numId w:val="36"/>
        </w:numPr>
        <w:overflowPunct w:val="0"/>
        <w:autoSpaceDE w:val="0"/>
        <w:autoSpaceDN w:val="0"/>
        <w:adjustRightInd w:val="0"/>
        <w:ind w:left="357" w:hanging="357"/>
        <w:jc w:val="both"/>
        <w:rPr>
          <w:rFonts w:ascii="Tahoma" w:hAnsi="Tahoma" w:cs="Tahoma"/>
          <w:sz w:val="18"/>
          <w:szCs w:val="18"/>
        </w:rPr>
      </w:pPr>
      <w:r>
        <w:rPr>
          <w:rFonts w:ascii="Tahoma" w:hAnsi="Tahoma" w:cs="Tahoma"/>
          <w:sz w:val="18"/>
          <w:szCs w:val="18"/>
        </w:rPr>
        <w:t>Wszystkie użyte przez Wykonawcę podczas wykonywania usług części i materiały eksploatacyjne będą częściami i materiałami nowymi i oryginalnymi.</w:t>
      </w:r>
    </w:p>
    <w:p w14:paraId="51D48F81"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Wykonawca zobowiązuje się przystępować do wykonywania usług po każdorazowym telefonicznym ustaleniu zakresu naprawy z Zamawiającym. </w:t>
      </w:r>
    </w:p>
    <w:p w14:paraId="62923482"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 ramach przeglądów wykonane zostaną wszystkie czynności zalecane przez producenta dla danego pojazdu. W razie stwierdzenia konieczności wykonania dodatkowych napraw, naprawy takie zostaną wykonane po uprzedniej, każdorazowej akceptacji Zamawiającego.</w:t>
      </w:r>
    </w:p>
    <w:p w14:paraId="1DF5479B"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 trakcie wykonywania usług Wykonawca zobowiązuje się niezwłocznie zawiadamiać Zamawiającego</w:t>
      </w:r>
      <w:r>
        <w:rPr>
          <w:rFonts w:ascii="Tahoma" w:hAnsi="Tahoma" w:cs="Tahoma"/>
          <w:sz w:val="18"/>
          <w:szCs w:val="18"/>
        </w:rPr>
        <w:br/>
        <w:t>o stwierdzeniu konieczności wykonania innej naprawy, nie objętej ustaleniami. Przystąpienie do takiej naprawy może nastąpić tylko po uzyskaniu zgody Zamawiającego.</w:t>
      </w:r>
    </w:p>
    <w:p w14:paraId="65C8B9C2"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zobowiązany jest do wykonania usługi niezwłocznie po zgłoszeniu przez Zamawiającego</w:t>
      </w:r>
      <w:r>
        <w:rPr>
          <w:rFonts w:ascii="Tahoma" w:hAnsi="Tahoma" w:cs="Tahoma"/>
          <w:sz w:val="18"/>
          <w:szCs w:val="18"/>
        </w:rPr>
        <w:br/>
        <w:t>w czasie nie dłuższym niż 3 dni od momentu zgłoszenia. Do czasu wykonania usługi nie wlicza się dni wolnych od pracy. W przypadku</w:t>
      </w:r>
      <w:r w:rsidRPr="00EC558A">
        <w:rPr>
          <w:rFonts w:ascii="Tahoma" w:hAnsi="Tahoma" w:cs="Tahoma"/>
          <w:sz w:val="18"/>
          <w:szCs w:val="18"/>
        </w:rPr>
        <w:t xml:space="preserve"> </w:t>
      </w:r>
      <w:r>
        <w:rPr>
          <w:rFonts w:ascii="Tahoma" w:hAnsi="Tahoma" w:cs="Tahoma"/>
          <w:sz w:val="18"/>
          <w:szCs w:val="18"/>
        </w:rPr>
        <w:t xml:space="preserve">niemożności dotrzymania terminu Wykonawca jest zobowiązany powiadomić Zamawiającego nie później niż w pierwszych 12 godzinach trwania usługi o nowym terminie wykonania usługi z podaniem przyczyny jego przesunięcia. Nowy termin usługi wymaga akceptacji Zamawiającego. </w:t>
      </w:r>
    </w:p>
    <w:p w14:paraId="608B2702"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Wykonawca zobowiązany jest do wykonania przeglądów okresowych w ciągu 1 dnia w terminie uzgodnionym. </w:t>
      </w:r>
    </w:p>
    <w:p w14:paraId="55646845"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Po Wykonaniu każdej usługi Wykonawca zobowiązany jest do bezpłatnego umycia pojazdu i wyczyszczenia jego wnętrza. </w:t>
      </w:r>
    </w:p>
    <w:p w14:paraId="0800F22A"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Przekazanie samochodu do naprawy lub po naprawie musi być potwierdzone dokumentem na piśmie tzn. zleceniem naprawy wraz z jej zakresem oraz protokołem przekazania po naprawie.</w:t>
      </w:r>
    </w:p>
    <w:p w14:paraId="2756F998"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 wypadku zwłoki bądź nieuzasadnionego niedotrzymania terminu, o którym mowa w ust. 6 i nie powiadomienia o tym Zamawiającego Wykonawca zapłaci karę umowna w wysokości 1% kwoty określonej</w:t>
      </w:r>
      <w:r>
        <w:rPr>
          <w:rFonts w:ascii="Tahoma" w:hAnsi="Tahoma" w:cs="Tahoma"/>
          <w:sz w:val="18"/>
          <w:szCs w:val="18"/>
        </w:rPr>
        <w:br/>
        <w:t xml:space="preserve">w § 3 ust.2. szacunkowego wynagrodzenia brutto. </w:t>
      </w:r>
    </w:p>
    <w:p w14:paraId="4EB208DF"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Wykonawca </w:t>
      </w:r>
      <w:r>
        <w:rPr>
          <w:rFonts w:ascii="Tahoma" w:hAnsi="Tahoma" w:cs="Tahoma"/>
          <w:sz w:val="18"/>
          <w:szCs w:val="18"/>
        </w:rPr>
        <w:t>udziela Zamawiającemu gwarancji na wykonanie usługi jak i na materiały zastosowane do wykonania usługi  na okres podany w załączonej gwarancji na nowe samochody marki Ford producenta samochodu, licząc od dnia wykonania poszczególnej usługi.</w:t>
      </w:r>
    </w:p>
    <w:p w14:paraId="1F0B25E2" w14:textId="77777777" w:rsidR="007970EE"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 wypadku napraw reklamacyjnych Wykonawca zobowiązuje się do odebrania samochodu z miejsca wskazanego przez Zamawiającego i transportowania go na własny koszt na lawecie lub podobnym środkiem transportu. Po wykonaniu naprawy reklamacyjnej Wykonawca również zobowiązuje się do dostarczenia samochodu w miejsce wskazane przez Zamawiającego i transportowania go na własny koszt na lawecie lub podobnym środkiem transportu. </w:t>
      </w:r>
    </w:p>
    <w:p w14:paraId="09B924E6" w14:textId="77777777" w:rsidR="007970EE" w:rsidRPr="00EB5E65" w:rsidRDefault="007970EE" w:rsidP="007E482A">
      <w:pPr>
        <w:pStyle w:val="Tekstpodstawowy"/>
        <w:numPr>
          <w:ilvl w:val="0"/>
          <w:numId w:val="36"/>
        </w:numPr>
        <w:overflowPunct w:val="0"/>
        <w:autoSpaceDE w:val="0"/>
        <w:autoSpaceDN w:val="0"/>
        <w:adjustRightInd w:val="0"/>
        <w:ind w:left="360"/>
        <w:jc w:val="both"/>
        <w:rPr>
          <w:rFonts w:ascii="Tahoma" w:hAnsi="Tahoma" w:cs="Tahoma"/>
          <w:sz w:val="18"/>
          <w:szCs w:val="18"/>
        </w:rPr>
      </w:pPr>
      <w:r w:rsidRPr="00EB5E65">
        <w:rPr>
          <w:rFonts w:ascii="Tahoma" w:hAnsi="Tahoma" w:cs="Tahoma"/>
          <w:sz w:val="18"/>
          <w:szCs w:val="18"/>
        </w:rPr>
        <w:t>Z</w:t>
      </w:r>
      <w:r>
        <w:rPr>
          <w:rFonts w:ascii="Tahoma" w:hAnsi="Tahoma" w:cs="Tahoma"/>
          <w:sz w:val="18"/>
          <w:szCs w:val="18"/>
        </w:rPr>
        <w:t>amawiający</w:t>
      </w:r>
      <w:r w:rsidRPr="00EB5E65">
        <w:rPr>
          <w:rFonts w:ascii="Tahoma" w:hAnsi="Tahoma" w:cs="Tahoma"/>
          <w:sz w:val="18"/>
          <w:szCs w:val="18"/>
        </w:rPr>
        <w:t xml:space="preserve"> jest uprawniony do sprawdzenia prawidłowości wykonania usługi w innej Stacji Obsługi</w:t>
      </w:r>
      <w:r>
        <w:rPr>
          <w:rFonts w:ascii="Tahoma" w:hAnsi="Tahoma" w:cs="Tahoma"/>
          <w:sz w:val="18"/>
          <w:szCs w:val="18"/>
        </w:rPr>
        <w:br/>
      </w:r>
      <w:r w:rsidRPr="00EB5E65">
        <w:rPr>
          <w:rFonts w:ascii="Tahoma" w:hAnsi="Tahoma" w:cs="Tahoma"/>
          <w:sz w:val="18"/>
          <w:szCs w:val="18"/>
        </w:rPr>
        <w:t xml:space="preserve">i w wypadku stwierdzenia jakichkolwiek nieprawidłowości jej wykonania, może obciążyć </w:t>
      </w:r>
      <w:r>
        <w:rPr>
          <w:rFonts w:ascii="Tahoma" w:hAnsi="Tahoma" w:cs="Tahoma"/>
          <w:sz w:val="18"/>
          <w:szCs w:val="18"/>
        </w:rPr>
        <w:t>Wykonawcę</w:t>
      </w:r>
      <w:r w:rsidRPr="00EB5E65">
        <w:rPr>
          <w:rFonts w:ascii="Tahoma" w:hAnsi="Tahoma" w:cs="Tahoma"/>
          <w:sz w:val="18"/>
          <w:szCs w:val="18"/>
        </w:rPr>
        <w:t xml:space="preserve"> kosztami sprawdzenie oraz kosztami ponownej usługi.</w:t>
      </w:r>
    </w:p>
    <w:p w14:paraId="1EC93E35" w14:textId="77777777" w:rsidR="007970EE" w:rsidRPr="00EC558A" w:rsidRDefault="007970EE" w:rsidP="007970EE">
      <w:pPr>
        <w:pStyle w:val="Tekstpodstawowy"/>
        <w:overflowPunct w:val="0"/>
        <w:autoSpaceDE w:val="0"/>
        <w:autoSpaceDN w:val="0"/>
        <w:adjustRightInd w:val="0"/>
        <w:jc w:val="both"/>
        <w:rPr>
          <w:rFonts w:ascii="Tahoma" w:hAnsi="Tahoma" w:cs="Tahoma"/>
          <w:sz w:val="18"/>
          <w:szCs w:val="18"/>
        </w:rPr>
      </w:pPr>
    </w:p>
    <w:p w14:paraId="29644901"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5</w:t>
      </w:r>
    </w:p>
    <w:p w14:paraId="0751655D" w14:textId="77777777" w:rsidR="007970EE" w:rsidRPr="009C3226" w:rsidRDefault="007970EE" w:rsidP="007E482A">
      <w:pPr>
        <w:pStyle w:val="Tekstpodstawowy"/>
        <w:numPr>
          <w:ilvl w:val="0"/>
          <w:numId w:val="37"/>
        </w:numPr>
        <w:ind w:left="357" w:hanging="357"/>
        <w:jc w:val="both"/>
        <w:rPr>
          <w:rFonts w:ascii="Tahoma" w:hAnsi="Tahoma"/>
          <w:sz w:val="18"/>
        </w:rPr>
      </w:pPr>
      <w:r w:rsidRPr="009C3226">
        <w:rPr>
          <w:rFonts w:ascii="Tahoma" w:hAnsi="Tahoma"/>
          <w:sz w:val="18"/>
        </w:rPr>
        <w:t xml:space="preserve">Wykonawca </w:t>
      </w:r>
      <w:r w:rsidRPr="009C3226">
        <w:rPr>
          <w:rFonts w:ascii="Tahoma" w:hAnsi="Tahoma" w:cs="Tahoma"/>
          <w:sz w:val="18"/>
          <w:szCs w:val="18"/>
        </w:rPr>
        <w:t xml:space="preserve">zobowiązuje się wykonywać usługi wymienione w § 1 </w:t>
      </w:r>
      <w:r>
        <w:rPr>
          <w:rFonts w:ascii="Tahoma" w:hAnsi="Tahoma" w:cs="Tahoma"/>
          <w:sz w:val="18"/>
          <w:szCs w:val="18"/>
        </w:rPr>
        <w:t>Umowy</w:t>
      </w:r>
      <w:r w:rsidRPr="009C3226">
        <w:rPr>
          <w:rFonts w:ascii="Tahoma" w:hAnsi="Tahoma" w:cs="Tahoma"/>
          <w:sz w:val="18"/>
          <w:szCs w:val="18"/>
        </w:rPr>
        <w:t xml:space="preserve"> w odniesieniu do pojazdów posiadanych przez </w:t>
      </w:r>
      <w:r>
        <w:rPr>
          <w:rFonts w:ascii="Tahoma" w:hAnsi="Tahoma" w:cs="Tahoma"/>
          <w:sz w:val="18"/>
          <w:szCs w:val="18"/>
        </w:rPr>
        <w:t>Zamawiającego</w:t>
      </w:r>
      <w:r w:rsidRPr="009C3226">
        <w:rPr>
          <w:rFonts w:ascii="Tahoma" w:hAnsi="Tahoma" w:cs="Tahoma"/>
          <w:sz w:val="18"/>
          <w:szCs w:val="18"/>
        </w:rPr>
        <w:t xml:space="preserve"> w dniu podpisania umowy oraz w</w:t>
      </w:r>
      <w:r w:rsidRPr="009C3226">
        <w:rPr>
          <w:rFonts w:ascii="Tahoma" w:hAnsi="Tahoma"/>
          <w:sz w:val="18"/>
        </w:rPr>
        <w:t xml:space="preserve"> odniesieniu do innych pojazdów </w:t>
      </w:r>
      <w:r w:rsidRPr="009C3226">
        <w:rPr>
          <w:rFonts w:ascii="Tahoma" w:hAnsi="Tahoma" w:cs="Tahoma"/>
          <w:sz w:val="18"/>
          <w:szCs w:val="18"/>
        </w:rPr>
        <w:t xml:space="preserve">samochodowych, nabytych przez </w:t>
      </w:r>
      <w:r>
        <w:rPr>
          <w:rFonts w:ascii="Tahoma" w:hAnsi="Tahoma"/>
          <w:sz w:val="18"/>
        </w:rPr>
        <w:t>Z</w:t>
      </w:r>
      <w:r w:rsidRPr="009C3226">
        <w:rPr>
          <w:rFonts w:ascii="Tahoma" w:hAnsi="Tahoma"/>
          <w:sz w:val="18"/>
        </w:rPr>
        <w:t>amawiającego</w:t>
      </w:r>
      <w:r w:rsidRPr="009C3226">
        <w:rPr>
          <w:rFonts w:ascii="Tahoma" w:hAnsi="Tahoma" w:cs="Tahoma"/>
          <w:sz w:val="18"/>
          <w:szCs w:val="18"/>
        </w:rPr>
        <w:t xml:space="preserve"> w okresie obowiązywania umowy.</w:t>
      </w:r>
    </w:p>
    <w:p w14:paraId="58AA4486" w14:textId="77777777" w:rsidR="007970EE" w:rsidRPr="009C3226" w:rsidRDefault="007970EE" w:rsidP="007E482A">
      <w:pPr>
        <w:pStyle w:val="Tekstpodstawowy"/>
        <w:numPr>
          <w:ilvl w:val="0"/>
          <w:numId w:val="37"/>
        </w:numPr>
        <w:ind w:left="360"/>
        <w:jc w:val="both"/>
        <w:rPr>
          <w:rFonts w:ascii="Tahoma" w:hAnsi="Tahoma"/>
          <w:sz w:val="18"/>
        </w:rPr>
      </w:pPr>
      <w:r>
        <w:rPr>
          <w:rFonts w:ascii="Tahoma" w:hAnsi="Tahoma" w:cs="Tahoma"/>
          <w:sz w:val="18"/>
          <w:szCs w:val="18"/>
        </w:rPr>
        <w:t>Zamawiający</w:t>
      </w:r>
      <w:r w:rsidRPr="009C3226">
        <w:rPr>
          <w:rFonts w:ascii="Tahoma" w:hAnsi="Tahoma" w:cs="Tahoma"/>
          <w:sz w:val="18"/>
          <w:szCs w:val="18"/>
        </w:rPr>
        <w:t xml:space="preserve"> zobowiązuje się do informowania </w:t>
      </w:r>
      <w:r>
        <w:rPr>
          <w:rFonts w:ascii="Tahoma" w:hAnsi="Tahoma" w:cs="Tahoma"/>
          <w:sz w:val="18"/>
          <w:szCs w:val="18"/>
        </w:rPr>
        <w:t>Wykonawcy</w:t>
      </w:r>
      <w:r w:rsidRPr="009C3226">
        <w:rPr>
          <w:rFonts w:ascii="Tahoma" w:hAnsi="Tahoma" w:cs="Tahoma"/>
          <w:sz w:val="18"/>
          <w:szCs w:val="18"/>
        </w:rPr>
        <w:t xml:space="preserve"> o wszelkich zmianach w wykazie posiadanych pojazdów samochodowych</w:t>
      </w:r>
      <w:r>
        <w:rPr>
          <w:rFonts w:ascii="Tahoma" w:hAnsi="Tahoma" w:cs="Tahoma"/>
          <w:sz w:val="18"/>
          <w:szCs w:val="18"/>
        </w:rPr>
        <w:t>.</w:t>
      </w:r>
    </w:p>
    <w:p w14:paraId="1713BB2C" w14:textId="77777777" w:rsidR="007970EE" w:rsidRPr="009C3226" w:rsidRDefault="007970EE" w:rsidP="007E482A">
      <w:pPr>
        <w:pStyle w:val="Tekstpodstawowy"/>
        <w:numPr>
          <w:ilvl w:val="0"/>
          <w:numId w:val="37"/>
        </w:numPr>
        <w:ind w:left="360"/>
        <w:jc w:val="both"/>
        <w:rPr>
          <w:rFonts w:ascii="Tahoma" w:hAnsi="Tahoma" w:cs="Tahoma"/>
          <w:sz w:val="18"/>
          <w:szCs w:val="18"/>
        </w:rPr>
      </w:pPr>
      <w:r>
        <w:rPr>
          <w:rFonts w:ascii="Tahoma" w:hAnsi="Tahoma" w:cs="Tahoma"/>
          <w:sz w:val="18"/>
          <w:szCs w:val="18"/>
        </w:rPr>
        <w:lastRenderedPageBreak/>
        <w:t>Wykonawca</w:t>
      </w:r>
      <w:r w:rsidRPr="009C3226">
        <w:rPr>
          <w:rFonts w:ascii="Tahoma" w:hAnsi="Tahoma" w:cs="Tahoma"/>
          <w:sz w:val="18"/>
          <w:szCs w:val="18"/>
        </w:rPr>
        <w:t xml:space="preserve"> podejmuje się wykonywać wszelkie prace będące przedmiotem niniejszej Umowy zgodnie</w:t>
      </w:r>
      <w:r>
        <w:rPr>
          <w:rFonts w:ascii="Tahoma" w:hAnsi="Tahoma" w:cs="Tahoma"/>
          <w:sz w:val="18"/>
          <w:szCs w:val="18"/>
        </w:rPr>
        <w:br/>
      </w:r>
      <w:r w:rsidRPr="009C3226">
        <w:rPr>
          <w:rFonts w:ascii="Tahoma" w:hAnsi="Tahoma" w:cs="Tahoma"/>
          <w:sz w:val="18"/>
          <w:szCs w:val="18"/>
        </w:rPr>
        <w:t>z najwyższym poziomem posiadanych umiejętności, staranności oraz wiedzy technicznej</w:t>
      </w:r>
    </w:p>
    <w:p w14:paraId="6B004F70" w14:textId="77777777" w:rsidR="007970EE" w:rsidRDefault="007970EE" w:rsidP="007970EE">
      <w:pPr>
        <w:rPr>
          <w:rFonts w:ascii="Tahoma" w:hAnsi="Tahoma" w:cs="Tahoma"/>
          <w:b/>
          <w:sz w:val="18"/>
          <w:szCs w:val="18"/>
        </w:rPr>
      </w:pPr>
    </w:p>
    <w:p w14:paraId="05F46E55" w14:textId="77777777" w:rsidR="007970EE" w:rsidRPr="005F27B4" w:rsidRDefault="007970EE" w:rsidP="007970EE">
      <w:pPr>
        <w:jc w:val="center"/>
        <w:rPr>
          <w:rFonts w:ascii="Tahoma" w:hAnsi="Tahoma" w:cs="Tahoma"/>
          <w:b/>
          <w:sz w:val="18"/>
          <w:szCs w:val="18"/>
        </w:rPr>
      </w:pPr>
      <w:r w:rsidRPr="005F27B4">
        <w:rPr>
          <w:rFonts w:ascii="Tahoma" w:hAnsi="Tahoma" w:cs="Tahoma"/>
          <w:b/>
          <w:sz w:val="18"/>
          <w:szCs w:val="18"/>
        </w:rPr>
        <w:t xml:space="preserve">§ 6  </w:t>
      </w:r>
    </w:p>
    <w:p w14:paraId="0D396310" w14:textId="77777777" w:rsidR="007970EE" w:rsidRDefault="007970EE" w:rsidP="007E482A">
      <w:pPr>
        <w:pStyle w:val="Tekstpodstawowy"/>
        <w:numPr>
          <w:ilvl w:val="0"/>
          <w:numId w:val="20"/>
        </w:numPr>
        <w:tabs>
          <w:tab w:val="clear" w:pos="72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w:t>
      </w:r>
      <w:r w:rsidRPr="0080532A">
        <w:rPr>
          <w:rFonts w:ascii="Tahoma" w:hAnsi="Tahoma" w:cs="Tahoma"/>
          <w:sz w:val="18"/>
          <w:szCs w:val="18"/>
        </w:rPr>
        <w:t xml:space="preserve"> przyjmować będzie samochody do napraw i przeglądów w dni robocze</w:t>
      </w:r>
      <w:r>
        <w:rPr>
          <w:rFonts w:ascii="Tahoma" w:hAnsi="Tahoma" w:cs="Tahoma"/>
          <w:sz w:val="18"/>
          <w:szCs w:val="18"/>
        </w:rPr>
        <w:t xml:space="preserve"> od poniedziałku do piątku</w:t>
      </w:r>
      <w:r w:rsidRPr="0080532A">
        <w:rPr>
          <w:rFonts w:ascii="Tahoma" w:hAnsi="Tahoma" w:cs="Tahoma"/>
          <w:sz w:val="18"/>
          <w:szCs w:val="18"/>
        </w:rPr>
        <w:t xml:space="preserve"> w godzinach  8</w:t>
      </w:r>
      <w:r w:rsidRPr="0080532A">
        <w:rPr>
          <w:rFonts w:ascii="Tahoma" w:hAnsi="Tahoma" w:cs="Tahoma"/>
          <w:sz w:val="18"/>
          <w:szCs w:val="18"/>
          <w:vertAlign w:val="superscript"/>
        </w:rPr>
        <w:t>00</w:t>
      </w:r>
      <w:r w:rsidRPr="0080532A">
        <w:rPr>
          <w:rFonts w:ascii="Tahoma" w:hAnsi="Tahoma" w:cs="Tahoma"/>
          <w:sz w:val="18"/>
          <w:szCs w:val="18"/>
        </w:rPr>
        <w:t xml:space="preserve"> – 1</w:t>
      </w:r>
      <w:r>
        <w:rPr>
          <w:rFonts w:ascii="Tahoma" w:hAnsi="Tahoma" w:cs="Tahoma"/>
          <w:sz w:val="18"/>
          <w:szCs w:val="18"/>
        </w:rPr>
        <w:t>5</w:t>
      </w:r>
      <w:r w:rsidRPr="0080532A">
        <w:rPr>
          <w:rFonts w:ascii="Tahoma" w:hAnsi="Tahoma" w:cs="Tahoma"/>
          <w:sz w:val="18"/>
          <w:szCs w:val="18"/>
          <w:vertAlign w:val="superscript"/>
        </w:rPr>
        <w:t>00</w:t>
      </w:r>
      <w:r w:rsidRPr="0080532A">
        <w:rPr>
          <w:rFonts w:ascii="Tahoma" w:hAnsi="Tahoma" w:cs="Tahoma"/>
          <w:sz w:val="18"/>
          <w:szCs w:val="18"/>
        </w:rPr>
        <w:t xml:space="preserve">, po uprzednim uzgodnieniu z upoważnionym przedstawicielem </w:t>
      </w:r>
      <w:r>
        <w:rPr>
          <w:rFonts w:ascii="Tahoma" w:hAnsi="Tahoma" w:cs="Tahoma"/>
          <w:sz w:val="18"/>
          <w:szCs w:val="18"/>
        </w:rPr>
        <w:t>Zamawiającego.</w:t>
      </w:r>
    </w:p>
    <w:p w14:paraId="6D9A086B" w14:textId="77777777" w:rsidR="007970EE" w:rsidRPr="0080532A" w:rsidRDefault="007970EE" w:rsidP="007E482A">
      <w:pPr>
        <w:pStyle w:val="Tekstpodstawowy"/>
        <w:numPr>
          <w:ilvl w:val="0"/>
          <w:numId w:val="20"/>
        </w:numPr>
        <w:tabs>
          <w:tab w:val="clear" w:pos="72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Wykaz osób ze strony Zamawiającego upoważnionych</w:t>
      </w:r>
      <w:r w:rsidRPr="0080532A">
        <w:rPr>
          <w:rFonts w:ascii="Tahoma" w:hAnsi="Tahoma" w:cs="Tahoma"/>
          <w:sz w:val="18"/>
          <w:szCs w:val="18"/>
        </w:rPr>
        <w:t xml:space="preserve"> do kontaktów w zakresie realizacji umowy </w:t>
      </w:r>
      <w:r>
        <w:rPr>
          <w:rFonts w:ascii="Tahoma" w:hAnsi="Tahoma" w:cs="Tahoma"/>
          <w:sz w:val="18"/>
          <w:szCs w:val="18"/>
        </w:rPr>
        <w:t xml:space="preserve">zostanie przekazany Wykonawcy w terminie 3 dni od dnia podpisania umowy. </w:t>
      </w:r>
    </w:p>
    <w:p w14:paraId="4941E622" w14:textId="77777777" w:rsidR="007970EE" w:rsidRDefault="007970EE" w:rsidP="007970EE">
      <w:pPr>
        <w:jc w:val="center"/>
        <w:rPr>
          <w:rFonts w:ascii="Tahoma" w:hAnsi="Tahoma" w:cs="Tahoma"/>
          <w:b/>
          <w:sz w:val="18"/>
          <w:szCs w:val="18"/>
        </w:rPr>
      </w:pPr>
    </w:p>
    <w:p w14:paraId="00268A89"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7</w:t>
      </w:r>
    </w:p>
    <w:p w14:paraId="619D57A0" w14:textId="77777777" w:rsidR="007970EE" w:rsidRPr="00B751E2" w:rsidRDefault="007970EE" w:rsidP="007970EE">
      <w:pPr>
        <w:tabs>
          <w:tab w:val="left" w:pos="709"/>
        </w:tabs>
        <w:jc w:val="both"/>
        <w:rPr>
          <w:rFonts w:ascii="Tahoma" w:hAnsi="Tahoma" w:cs="Tahoma"/>
          <w:bCs/>
          <w:sz w:val="18"/>
          <w:szCs w:val="18"/>
        </w:rPr>
      </w:pPr>
      <w:r w:rsidRPr="000A6405">
        <w:rPr>
          <w:rFonts w:ascii="Tahoma" w:hAnsi="Tahoma" w:cs="Tahoma"/>
          <w:sz w:val="18"/>
          <w:szCs w:val="18"/>
        </w:rPr>
        <w:t>Strony ustalają, że wynagrodzenie za wykonanie usług wymienionych w SIWZ będzie naliczane w oparciu</w:t>
      </w:r>
      <w:r>
        <w:rPr>
          <w:rFonts w:ascii="Tahoma" w:hAnsi="Tahoma" w:cs="Tahoma"/>
          <w:sz w:val="18"/>
          <w:szCs w:val="18"/>
        </w:rPr>
        <w:br/>
      </w:r>
      <w:r w:rsidRPr="000A6405">
        <w:rPr>
          <w:rFonts w:ascii="Tahoma" w:hAnsi="Tahoma" w:cs="Tahoma"/>
          <w:sz w:val="18"/>
          <w:szCs w:val="18"/>
        </w:rPr>
        <w:t xml:space="preserve">o ceny brutto zawarte w ofercie </w:t>
      </w:r>
      <w:r>
        <w:rPr>
          <w:rFonts w:ascii="Tahoma" w:hAnsi="Tahoma" w:cs="Tahoma"/>
          <w:sz w:val="18"/>
          <w:szCs w:val="18"/>
        </w:rPr>
        <w:t>Wykonawcy.</w:t>
      </w:r>
    </w:p>
    <w:p w14:paraId="6C377542" w14:textId="77777777" w:rsidR="007970EE" w:rsidRPr="00B751E2" w:rsidRDefault="007970EE" w:rsidP="007970EE">
      <w:pPr>
        <w:tabs>
          <w:tab w:val="left" w:pos="709"/>
        </w:tabs>
        <w:jc w:val="both"/>
        <w:rPr>
          <w:rFonts w:ascii="Tahoma" w:hAnsi="Tahoma" w:cs="Tahoma"/>
          <w:bCs/>
          <w:sz w:val="18"/>
          <w:szCs w:val="18"/>
        </w:rPr>
      </w:pPr>
    </w:p>
    <w:p w14:paraId="269A4EED"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8</w:t>
      </w:r>
    </w:p>
    <w:p w14:paraId="08D2ADF2" w14:textId="77777777" w:rsidR="007970EE" w:rsidRPr="00BC265F" w:rsidRDefault="007970EE" w:rsidP="007970EE">
      <w:pPr>
        <w:rPr>
          <w:rFonts w:ascii="Tahoma" w:hAnsi="Tahoma" w:cs="Tahoma"/>
          <w:sz w:val="18"/>
          <w:szCs w:val="18"/>
        </w:rPr>
      </w:pPr>
      <w:r w:rsidRPr="00BC265F">
        <w:rPr>
          <w:rFonts w:ascii="Tahoma" w:hAnsi="Tahoma" w:cs="Tahoma"/>
          <w:sz w:val="18"/>
          <w:szCs w:val="18"/>
        </w:rPr>
        <w:t>Wykonawca ponosi pełną odpowiedzialność</w:t>
      </w:r>
      <w:r>
        <w:rPr>
          <w:rFonts w:ascii="Tahoma" w:hAnsi="Tahoma" w:cs="Tahoma"/>
          <w:sz w:val="18"/>
          <w:szCs w:val="18"/>
        </w:rPr>
        <w:t xml:space="preserve"> za samochody przekazane przez Zamawiającego w celu wykonania usługi od chwili ich przejęcia do czasu ich przekazania upoważnionej osobie po wykonanej usłudze.</w:t>
      </w:r>
    </w:p>
    <w:p w14:paraId="1567DA35" w14:textId="77777777" w:rsidR="007970EE" w:rsidRDefault="007970EE" w:rsidP="007970EE">
      <w:pPr>
        <w:jc w:val="center"/>
        <w:rPr>
          <w:rFonts w:ascii="Tahoma" w:hAnsi="Tahoma" w:cs="Tahoma"/>
          <w:b/>
          <w:sz w:val="18"/>
          <w:szCs w:val="18"/>
        </w:rPr>
      </w:pPr>
    </w:p>
    <w:p w14:paraId="4C2AED0F" w14:textId="77777777" w:rsidR="007970EE" w:rsidRPr="005F27B4" w:rsidRDefault="007970EE" w:rsidP="007970EE">
      <w:pPr>
        <w:jc w:val="center"/>
        <w:rPr>
          <w:rFonts w:ascii="Tahoma" w:hAnsi="Tahoma" w:cs="Tahoma"/>
          <w:b/>
          <w:sz w:val="18"/>
          <w:szCs w:val="18"/>
        </w:rPr>
      </w:pPr>
      <w:r>
        <w:rPr>
          <w:rFonts w:ascii="Tahoma" w:hAnsi="Tahoma" w:cs="Tahoma"/>
          <w:b/>
          <w:sz w:val="18"/>
          <w:szCs w:val="18"/>
        </w:rPr>
        <w:t xml:space="preserve">   </w:t>
      </w:r>
      <w:r w:rsidRPr="005F27B4">
        <w:rPr>
          <w:rFonts w:ascii="Tahoma" w:hAnsi="Tahoma" w:cs="Tahoma"/>
          <w:b/>
          <w:sz w:val="18"/>
          <w:szCs w:val="18"/>
        </w:rPr>
        <w:t>§ 9</w:t>
      </w:r>
      <w:r>
        <w:rPr>
          <w:rFonts w:ascii="Tahoma" w:hAnsi="Tahoma" w:cs="Tahoma"/>
          <w:b/>
          <w:sz w:val="18"/>
          <w:szCs w:val="18"/>
        </w:rPr>
        <w:tab/>
      </w:r>
    </w:p>
    <w:p w14:paraId="25D52F11" w14:textId="77777777" w:rsidR="007970EE" w:rsidRDefault="007970EE" w:rsidP="007E482A">
      <w:pPr>
        <w:pStyle w:val="Tekstpodstawowy"/>
        <w:numPr>
          <w:ilvl w:val="0"/>
          <w:numId w:val="38"/>
        </w:numPr>
        <w:ind w:left="357" w:hanging="357"/>
        <w:jc w:val="both"/>
        <w:rPr>
          <w:rFonts w:ascii="Tahoma" w:hAnsi="Tahoma" w:cs="Tahoma"/>
          <w:sz w:val="18"/>
          <w:szCs w:val="18"/>
        </w:rPr>
      </w:pPr>
      <w:r>
        <w:rPr>
          <w:rFonts w:ascii="Tahoma" w:hAnsi="Tahoma" w:cs="Tahoma"/>
          <w:sz w:val="18"/>
          <w:szCs w:val="18"/>
        </w:rPr>
        <w:t>W razie rażącego naruszenia przez Wykonawcę zapisów niniejszej umowy, a w szczególności zaniechania świadczenia usług lub też dopuszczenie się rażących zaniedbań w wykonaniu usług określonych</w:t>
      </w:r>
      <w:r>
        <w:rPr>
          <w:rFonts w:ascii="Tahoma" w:hAnsi="Tahoma" w:cs="Tahoma"/>
          <w:sz w:val="18"/>
          <w:szCs w:val="18"/>
        </w:rPr>
        <w:br/>
        <w:t>w §1, Zamawiającemu przysługuje prawo odstąpienia od umowy, w terminie 30 dni od powzięcia wiadomości o przyczynach odstąpienia, ze skutkiem natychmiastowym po pisemnym upomnieniu przekazanym Wykonawcy z wyszczególnieniem zastrzeżeń Zamawiającego.</w:t>
      </w:r>
      <w:r w:rsidRPr="00C76436">
        <w:rPr>
          <w:rFonts w:ascii="Tahoma" w:hAnsi="Tahoma" w:cs="Tahoma"/>
          <w:sz w:val="18"/>
          <w:szCs w:val="18"/>
        </w:rPr>
        <w:t xml:space="preserve"> </w:t>
      </w:r>
      <w:r>
        <w:rPr>
          <w:rFonts w:ascii="Tahoma" w:hAnsi="Tahoma" w:cs="Tahoma"/>
          <w:sz w:val="18"/>
          <w:szCs w:val="18"/>
        </w:rPr>
        <w:t xml:space="preserve">Zamawiający może odstąpić od umowy, jeżeli Wykonawca nie wykonuje usługi zgodnie z warunkami umowy lub w sposób rażący zaniedbuje zobowiązania umowne, w tym w szczególności, gdy wartość kar umownych osiągnie 20% wynagrodzenia umownego brutto, o którym mowa w </w:t>
      </w:r>
      <w:r w:rsidRPr="005A5AD1">
        <w:rPr>
          <w:rFonts w:ascii="Tahoma" w:hAnsi="Tahoma" w:cs="Tahoma"/>
          <w:sz w:val="18"/>
          <w:szCs w:val="18"/>
        </w:rPr>
        <w:t>§</w:t>
      </w:r>
      <w:r>
        <w:rPr>
          <w:rFonts w:ascii="Tahoma" w:hAnsi="Tahoma" w:cs="Tahoma"/>
          <w:sz w:val="18"/>
          <w:szCs w:val="18"/>
        </w:rPr>
        <w:t xml:space="preserve"> 3 ust 2 umowy.</w:t>
      </w:r>
    </w:p>
    <w:p w14:paraId="7E7B781D" w14:textId="77777777" w:rsidR="007970EE" w:rsidRDefault="007970EE" w:rsidP="007E482A">
      <w:pPr>
        <w:pStyle w:val="Tekstpodstawowy"/>
        <w:numPr>
          <w:ilvl w:val="0"/>
          <w:numId w:val="38"/>
        </w:numPr>
        <w:ind w:left="360"/>
        <w:jc w:val="both"/>
        <w:rPr>
          <w:rFonts w:ascii="Tahoma" w:hAnsi="Tahoma" w:cs="Tahoma"/>
          <w:sz w:val="18"/>
          <w:szCs w:val="18"/>
        </w:rPr>
      </w:pPr>
      <w:r>
        <w:rPr>
          <w:rFonts w:ascii="Tahoma" w:hAnsi="Tahoma" w:cs="Tahoma"/>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wypadku, o którym mowa Wykonawca może żądać wyłącznie wynagrodzenia należnego z tytułu wykonania części umowy.     </w:t>
      </w:r>
    </w:p>
    <w:p w14:paraId="61BBE1AD" w14:textId="77777777" w:rsidR="007970EE" w:rsidRDefault="007970EE" w:rsidP="007E482A">
      <w:pPr>
        <w:pStyle w:val="Tekstpodstawowy"/>
        <w:numPr>
          <w:ilvl w:val="0"/>
          <w:numId w:val="38"/>
        </w:numPr>
        <w:ind w:left="360"/>
        <w:jc w:val="both"/>
        <w:rPr>
          <w:rFonts w:ascii="Tahoma" w:hAnsi="Tahoma" w:cs="Tahoma"/>
          <w:sz w:val="18"/>
          <w:szCs w:val="18"/>
        </w:rPr>
      </w:pPr>
      <w:r w:rsidRPr="002B722C">
        <w:rPr>
          <w:rFonts w:ascii="Tahoma" w:hAnsi="Tahoma" w:cs="Tahoma"/>
          <w:sz w:val="18"/>
          <w:szCs w:val="18"/>
        </w:rPr>
        <w:t>W wypadku</w:t>
      </w:r>
      <w:r>
        <w:rPr>
          <w:rFonts w:ascii="Tahoma" w:hAnsi="Tahoma" w:cs="Tahoma"/>
          <w:sz w:val="18"/>
          <w:szCs w:val="18"/>
        </w:rPr>
        <w:t xml:space="preserve"> niedotrzymania </w:t>
      </w:r>
      <w:r w:rsidRPr="002B722C">
        <w:rPr>
          <w:rFonts w:ascii="Tahoma" w:hAnsi="Tahoma" w:cs="Tahoma"/>
          <w:sz w:val="18"/>
          <w:szCs w:val="18"/>
        </w:rPr>
        <w:t xml:space="preserve">terminu na wykonanie </w:t>
      </w:r>
      <w:r>
        <w:rPr>
          <w:rFonts w:ascii="Tahoma" w:hAnsi="Tahoma" w:cs="Tahoma"/>
          <w:sz w:val="18"/>
          <w:szCs w:val="18"/>
        </w:rPr>
        <w:t>usługi lub</w:t>
      </w:r>
      <w:r w:rsidRPr="002B722C">
        <w:rPr>
          <w:rFonts w:ascii="Tahoma" w:hAnsi="Tahoma" w:cs="Tahoma"/>
          <w:sz w:val="18"/>
          <w:szCs w:val="18"/>
        </w:rPr>
        <w:t xml:space="preserve"> usunięci</w:t>
      </w:r>
      <w:r>
        <w:rPr>
          <w:rFonts w:ascii="Tahoma" w:hAnsi="Tahoma" w:cs="Tahoma"/>
          <w:sz w:val="18"/>
          <w:szCs w:val="18"/>
        </w:rPr>
        <w:t>a</w:t>
      </w:r>
      <w:r w:rsidRPr="002B722C">
        <w:rPr>
          <w:rFonts w:ascii="Tahoma" w:hAnsi="Tahoma" w:cs="Tahoma"/>
          <w:sz w:val="18"/>
          <w:szCs w:val="18"/>
        </w:rPr>
        <w:t xml:space="preserve"> wad,</w:t>
      </w:r>
      <w:r>
        <w:rPr>
          <w:rFonts w:ascii="Tahoma" w:hAnsi="Tahoma" w:cs="Tahoma"/>
          <w:sz w:val="18"/>
          <w:szCs w:val="18"/>
        </w:rPr>
        <w:t xml:space="preserve"> Zama</w:t>
      </w:r>
      <w:r w:rsidRPr="002B722C">
        <w:rPr>
          <w:rFonts w:ascii="Tahoma" w:hAnsi="Tahoma" w:cs="Tahoma"/>
          <w:sz w:val="18"/>
          <w:szCs w:val="18"/>
        </w:rPr>
        <w:t>w</w:t>
      </w:r>
      <w:r>
        <w:rPr>
          <w:rFonts w:ascii="Tahoma" w:hAnsi="Tahoma" w:cs="Tahoma"/>
          <w:sz w:val="18"/>
          <w:szCs w:val="18"/>
        </w:rPr>
        <w:t>i</w:t>
      </w:r>
      <w:r w:rsidRPr="002B722C">
        <w:rPr>
          <w:rFonts w:ascii="Tahoma" w:hAnsi="Tahoma" w:cs="Tahoma"/>
          <w:sz w:val="18"/>
          <w:szCs w:val="18"/>
        </w:rPr>
        <w:t>a</w:t>
      </w:r>
      <w:r>
        <w:rPr>
          <w:rFonts w:ascii="Tahoma" w:hAnsi="Tahoma" w:cs="Tahoma"/>
          <w:sz w:val="18"/>
          <w:szCs w:val="18"/>
        </w:rPr>
        <w:t>jąc</w:t>
      </w:r>
      <w:r w:rsidRPr="002B722C">
        <w:rPr>
          <w:rFonts w:ascii="Tahoma" w:hAnsi="Tahoma" w:cs="Tahoma"/>
          <w:sz w:val="18"/>
          <w:szCs w:val="18"/>
        </w:rPr>
        <w:t>emu należą się kary umowne z tego tytułu.</w:t>
      </w:r>
    </w:p>
    <w:p w14:paraId="7FCD8E79" w14:textId="77777777" w:rsidR="007970EE" w:rsidRPr="002B722C" w:rsidRDefault="007970EE" w:rsidP="007E482A">
      <w:pPr>
        <w:pStyle w:val="Tekstpodstawowy"/>
        <w:numPr>
          <w:ilvl w:val="0"/>
          <w:numId w:val="38"/>
        </w:numPr>
        <w:ind w:left="360"/>
        <w:jc w:val="both"/>
        <w:rPr>
          <w:rFonts w:ascii="Tahoma" w:hAnsi="Tahoma" w:cs="Tahoma"/>
          <w:sz w:val="18"/>
          <w:szCs w:val="18"/>
        </w:rPr>
      </w:pPr>
      <w:r>
        <w:rPr>
          <w:rFonts w:ascii="Tahoma" w:hAnsi="Tahoma" w:cs="Tahoma"/>
          <w:sz w:val="18"/>
          <w:szCs w:val="18"/>
        </w:rPr>
        <w:t>Brak aktualnej autoryzacji ford może skutkować odstąpieniem od umowy z przyczyn zależnych od Wykonawcy.</w:t>
      </w:r>
    </w:p>
    <w:p w14:paraId="0BDFB5FD" w14:textId="77777777" w:rsidR="007970EE" w:rsidRPr="002B722C" w:rsidRDefault="007970EE" w:rsidP="007E482A">
      <w:pPr>
        <w:pStyle w:val="Tekstpodstawowy"/>
        <w:numPr>
          <w:ilvl w:val="0"/>
          <w:numId w:val="38"/>
        </w:numPr>
        <w:ind w:left="360"/>
        <w:jc w:val="both"/>
        <w:rPr>
          <w:rFonts w:ascii="Tahoma" w:hAnsi="Tahoma" w:cs="Tahoma"/>
          <w:sz w:val="18"/>
          <w:szCs w:val="18"/>
        </w:rPr>
      </w:pPr>
      <w:r w:rsidRPr="002B722C">
        <w:rPr>
          <w:rFonts w:ascii="Tahoma" w:hAnsi="Tahoma" w:cs="Tahoma"/>
          <w:sz w:val="18"/>
          <w:szCs w:val="18"/>
        </w:rPr>
        <w:t>Kara umowna za odstąpienie od umowy z przyczyn zależnych od Wykonawcy, wynosi 10% wynagrodzenia umownego brutto</w:t>
      </w:r>
      <w:r>
        <w:rPr>
          <w:rFonts w:ascii="Tahoma" w:hAnsi="Tahoma" w:cs="Tahoma"/>
          <w:sz w:val="18"/>
          <w:szCs w:val="18"/>
        </w:rPr>
        <w:t xml:space="preserve">, o którym mowa w </w:t>
      </w:r>
      <w:r w:rsidRPr="005A5AD1">
        <w:rPr>
          <w:rFonts w:ascii="Tahoma" w:hAnsi="Tahoma" w:cs="Tahoma"/>
          <w:sz w:val="18"/>
          <w:szCs w:val="18"/>
        </w:rPr>
        <w:t>§</w:t>
      </w:r>
      <w:r>
        <w:rPr>
          <w:rFonts w:ascii="Tahoma" w:hAnsi="Tahoma" w:cs="Tahoma"/>
          <w:sz w:val="18"/>
          <w:szCs w:val="18"/>
        </w:rPr>
        <w:t xml:space="preserve"> 3 ust 2 umowy.</w:t>
      </w:r>
    </w:p>
    <w:p w14:paraId="20557278" w14:textId="77777777" w:rsidR="007970EE" w:rsidRDefault="007970EE" w:rsidP="007E482A">
      <w:pPr>
        <w:pStyle w:val="Tekstpodstawowy"/>
        <w:numPr>
          <w:ilvl w:val="0"/>
          <w:numId w:val="38"/>
        </w:numPr>
        <w:ind w:left="360"/>
        <w:jc w:val="both"/>
        <w:rPr>
          <w:rFonts w:ascii="Tahoma" w:hAnsi="Tahoma" w:cs="Tahoma"/>
          <w:sz w:val="18"/>
          <w:szCs w:val="18"/>
        </w:rPr>
      </w:pPr>
      <w:r w:rsidRPr="002B722C">
        <w:rPr>
          <w:rFonts w:ascii="Tahoma" w:hAnsi="Tahoma" w:cs="Tahoma"/>
          <w:sz w:val="18"/>
          <w:szCs w:val="18"/>
        </w:rPr>
        <w:t xml:space="preserve">Zamawiającemu przysługuje kara umowna za okres opóźnienia w wykonaniu </w:t>
      </w:r>
      <w:r>
        <w:rPr>
          <w:rFonts w:ascii="Tahoma" w:hAnsi="Tahoma" w:cs="Tahoma"/>
          <w:sz w:val="18"/>
          <w:szCs w:val="18"/>
        </w:rPr>
        <w:t>usługi</w:t>
      </w:r>
      <w:r w:rsidRPr="002B722C">
        <w:rPr>
          <w:rFonts w:ascii="Tahoma" w:hAnsi="Tahoma" w:cs="Tahoma"/>
          <w:sz w:val="18"/>
          <w:szCs w:val="18"/>
        </w:rPr>
        <w:t xml:space="preserve"> w wysokości 0,5% wynagrodzenia umownego brutto</w:t>
      </w:r>
      <w:r>
        <w:rPr>
          <w:rFonts w:ascii="Tahoma" w:hAnsi="Tahoma" w:cs="Tahoma"/>
          <w:sz w:val="18"/>
          <w:szCs w:val="18"/>
        </w:rPr>
        <w:t xml:space="preserve">, o którym mowa w </w:t>
      </w:r>
      <w:r w:rsidRPr="005A5AD1">
        <w:rPr>
          <w:rFonts w:ascii="Tahoma" w:hAnsi="Tahoma" w:cs="Tahoma"/>
          <w:sz w:val="18"/>
          <w:szCs w:val="18"/>
        </w:rPr>
        <w:t>§</w:t>
      </w:r>
      <w:r>
        <w:rPr>
          <w:rFonts w:ascii="Tahoma" w:hAnsi="Tahoma" w:cs="Tahoma"/>
          <w:sz w:val="18"/>
          <w:szCs w:val="18"/>
        </w:rPr>
        <w:t xml:space="preserve"> 3 ust 2 umowy,</w:t>
      </w:r>
      <w:r w:rsidRPr="002B722C">
        <w:rPr>
          <w:rFonts w:ascii="Tahoma" w:hAnsi="Tahoma" w:cs="Tahoma"/>
          <w:sz w:val="18"/>
          <w:szCs w:val="18"/>
        </w:rPr>
        <w:t xml:space="preserve"> za każdy dzień licząc od dnia wyznaczonego na wykonanie </w:t>
      </w:r>
      <w:r>
        <w:rPr>
          <w:rFonts w:ascii="Tahoma" w:hAnsi="Tahoma" w:cs="Tahoma"/>
          <w:sz w:val="18"/>
          <w:szCs w:val="18"/>
        </w:rPr>
        <w:t>usługi</w:t>
      </w:r>
      <w:r w:rsidRPr="002B722C">
        <w:rPr>
          <w:rFonts w:ascii="Tahoma" w:hAnsi="Tahoma" w:cs="Tahoma"/>
          <w:sz w:val="18"/>
          <w:szCs w:val="18"/>
        </w:rPr>
        <w:t>.</w:t>
      </w:r>
    </w:p>
    <w:p w14:paraId="09152AFB" w14:textId="77777777" w:rsidR="007970EE" w:rsidRDefault="007970EE" w:rsidP="007E482A">
      <w:pPr>
        <w:pStyle w:val="Tekstpodstawowy"/>
        <w:numPr>
          <w:ilvl w:val="0"/>
          <w:numId w:val="38"/>
        </w:numPr>
        <w:ind w:left="360"/>
        <w:jc w:val="both"/>
        <w:rPr>
          <w:rFonts w:ascii="Tahoma" w:hAnsi="Tahoma" w:cs="Tahoma"/>
          <w:sz w:val="18"/>
          <w:szCs w:val="18"/>
        </w:rPr>
      </w:pPr>
      <w:r>
        <w:rPr>
          <w:rFonts w:ascii="Tahoma" w:hAnsi="Tahoma" w:cs="Tahoma"/>
          <w:sz w:val="18"/>
          <w:szCs w:val="18"/>
        </w:rPr>
        <w:t>Zamawiającemu przysługuje prawo do naliczania kar umownych z tytułu odstąpienia od umowy niezależnie od naliczania kar umownych z innych tytułów.</w:t>
      </w:r>
    </w:p>
    <w:p w14:paraId="0C1E9A4E" w14:textId="77777777" w:rsidR="007970EE" w:rsidRDefault="007970EE" w:rsidP="007E482A">
      <w:pPr>
        <w:pStyle w:val="Tekstpodstawowy"/>
        <w:numPr>
          <w:ilvl w:val="0"/>
          <w:numId w:val="38"/>
        </w:numPr>
        <w:ind w:left="0" w:firstLine="0"/>
        <w:jc w:val="both"/>
        <w:rPr>
          <w:rFonts w:ascii="Tahoma" w:hAnsi="Tahoma" w:cs="Tahoma"/>
          <w:sz w:val="18"/>
          <w:szCs w:val="18"/>
        </w:rPr>
      </w:pPr>
      <w:r w:rsidRPr="002B722C">
        <w:rPr>
          <w:rFonts w:ascii="Tahoma" w:hAnsi="Tahoma" w:cs="Tahoma"/>
          <w:sz w:val="18"/>
          <w:szCs w:val="18"/>
        </w:rPr>
        <w:t>Wykonawca wy</w:t>
      </w:r>
      <w:r>
        <w:rPr>
          <w:rFonts w:ascii="Tahoma" w:hAnsi="Tahoma" w:cs="Tahoma"/>
          <w:sz w:val="18"/>
          <w:szCs w:val="18"/>
        </w:rPr>
        <w:t>raża zgodę na potrącenia przez z</w:t>
      </w:r>
      <w:r w:rsidRPr="002B722C">
        <w:rPr>
          <w:rFonts w:ascii="Tahoma" w:hAnsi="Tahoma" w:cs="Tahoma"/>
          <w:sz w:val="18"/>
          <w:szCs w:val="18"/>
        </w:rPr>
        <w:t>amawiają</w:t>
      </w:r>
      <w:r>
        <w:rPr>
          <w:rFonts w:ascii="Tahoma" w:hAnsi="Tahoma" w:cs="Tahoma"/>
          <w:sz w:val="18"/>
          <w:szCs w:val="18"/>
        </w:rPr>
        <w:t>cego kar umownych z przedłożonych faktur</w:t>
      </w:r>
      <w:r w:rsidRPr="002B722C">
        <w:rPr>
          <w:rFonts w:ascii="Tahoma" w:hAnsi="Tahoma" w:cs="Tahoma"/>
          <w:sz w:val="18"/>
          <w:szCs w:val="18"/>
        </w:rPr>
        <w:t>.</w:t>
      </w:r>
    </w:p>
    <w:p w14:paraId="0D1261E1" w14:textId="77777777" w:rsidR="007970EE" w:rsidRPr="002B722C" w:rsidRDefault="007970EE" w:rsidP="007E482A">
      <w:pPr>
        <w:pStyle w:val="Tekstpodstawowy"/>
        <w:numPr>
          <w:ilvl w:val="0"/>
          <w:numId w:val="38"/>
        </w:numPr>
        <w:ind w:left="0" w:firstLine="0"/>
        <w:jc w:val="both"/>
        <w:rPr>
          <w:rFonts w:ascii="Tahoma" w:hAnsi="Tahoma" w:cs="Tahoma"/>
          <w:sz w:val="18"/>
          <w:szCs w:val="18"/>
        </w:rPr>
      </w:pPr>
      <w:r>
        <w:rPr>
          <w:rFonts w:ascii="Tahoma" w:hAnsi="Tahoma" w:cs="Tahoma"/>
          <w:sz w:val="18"/>
          <w:szCs w:val="18"/>
        </w:rPr>
        <w:t>Kary będą naliczane za każdy rozpoczęty dzień opóźnienia.</w:t>
      </w:r>
    </w:p>
    <w:p w14:paraId="130D1596" w14:textId="77777777" w:rsidR="007970EE" w:rsidRDefault="007970EE" w:rsidP="007970EE">
      <w:pPr>
        <w:pStyle w:val="Tekstpodstawowy"/>
        <w:overflowPunct w:val="0"/>
        <w:autoSpaceDE w:val="0"/>
        <w:autoSpaceDN w:val="0"/>
        <w:adjustRightInd w:val="0"/>
        <w:jc w:val="center"/>
        <w:rPr>
          <w:rFonts w:ascii="Tahoma" w:hAnsi="Tahoma" w:cs="Tahoma"/>
          <w:b/>
          <w:sz w:val="18"/>
          <w:szCs w:val="18"/>
        </w:rPr>
      </w:pPr>
    </w:p>
    <w:p w14:paraId="7801D94E" w14:textId="77777777" w:rsidR="007970EE" w:rsidRDefault="007970EE" w:rsidP="007970EE">
      <w:pPr>
        <w:pStyle w:val="Tekstpodstawowy"/>
        <w:overflowPunct w:val="0"/>
        <w:autoSpaceDE w:val="0"/>
        <w:autoSpaceDN w:val="0"/>
        <w:adjustRightInd w:val="0"/>
        <w:jc w:val="center"/>
        <w:rPr>
          <w:rFonts w:ascii="Tahoma" w:hAnsi="Tahoma" w:cs="Tahoma"/>
          <w:sz w:val="18"/>
          <w:szCs w:val="18"/>
        </w:rPr>
      </w:pPr>
      <w:r w:rsidRPr="007231FE">
        <w:rPr>
          <w:rFonts w:ascii="Tahoma" w:hAnsi="Tahoma" w:cs="Tahoma"/>
          <w:b/>
          <w:sz w:val="18"/>
          <w:szCs w:val="18"/>
        </w:rPr>
        <w:t xml:space="preserve">§ </w:t>
      </w:r>
      <w:r>
        <w:rPr>
          <w:rFonts w:ascii="Tahoma" w:hAnsi="Tahoma" w:cs="Tahoma"/>
          <w:b/>
          <w:sz w:val="18"/>
          <w:szCs w:val="18"/>
        </w:rPr>
        <w:t>10</w:t>
      </w:r>
    </w:p>
    <w:p w14:paraId="79FA7FEA" w14:textId="77777777" w:rsidR="007970EE" w:rsidRDefault="007970EE" w:rsidP="007E482A">
      <w:pPr>
        <w:numPr>
          <w:ilvl w:val="0"/>
          <w:numId w:val="39"/>
        </w:numPr>
        <w:overflowPunct w:val="0"/>
        <w:autoSpaceDE w:val="0"/>
        <w:autoSpaceDN w:val="0"/>
        <w:adjustRightInd w:val="0"/>
        <w:ind w:left="357" w:hanging="357"/>
        <w:jc w:val="both"/>
        <w:rPr>
          <w:rFonts w:ascii="Tahoma" w:hAnsi="Tahoma" w:cs="Tahoma"/>
          <w:sz w:val="18"/>
          <w:szCs w:val="18"/>
        </w:rPr>
      </w:pPr>
      <w:r>
        <w:rPr>
          <w:rFonts w:ascii="Tahoma" w:hAnsi="Tahoma" w:cs="Tahoma"/>
          <w:sz w:val="18"/>
          <w:szCs w:val="18"/>
        </w:rPr>
        <w:t>Wykonawca</w:t>
      </w:r>
      <w:r w:rsidRPr="002B722C">
        <w:rPr>
          <w:rFonts w:ascii="Tahoma" w:hAnsi="Tahoma" w:cs="Tahoma"/>
          <w:sz w:val="18"/>
          <w:szCs w:val="18"/>
        </w:rPr>
        <w:t xml:space="preserve"> zobowiązuje</w:t>
      </w:r>
      <w:r>
        <w:rPr>
          <w:rFonts w:ascii="Tahoma" w:hAnsi="Tahoma" w:cs="Tahoma"/>
          <w:sz w:val="18"/>
          <w:szCs w:val="18"/>
        </w:rPr>
        <w:t xml:space="preserve"> się do wystawienia Faktury VAT</w:t>
      </w:r>
      <w:r w:rsidRPr="002B722C">
        <w:rPr>
          <w:rFonts w:ascii="Tahoma" w:hAnsi="Tahoma" w:cs="Tahoma"/>
          <w:sz w:val="18"/>
          <w:szCs w:val="18"/>
        </w:rPr>
        <w:t xml:space="preserve"> </w:t>
      </w:r>
      <w:r>
        <w:rPr>
          <w:rFonts w:ascii="Tahoma" w:hAnsi="Tahoma" w:cs="Tahoma"/>
          <w:sz w:val="18"/>
          <w:szCs w:val="18"/>
        </w:rPr>
        <w:t>Zamawiającemu</w:t>
      </w:r>
      <w:r w:rsidRPr="002B722C">
        <w:rPr>
          <w:rFonts w:ascii="Tahoma" w:hAnsi="Tahoma" w:cs="Tahoma"/>
          <w:sz w:val="18"/>
          <w:szCs w:val="18"/>
        </w:rPr>
        <w:t xml:space="preserve"> po każdorazowym wykonaniu usługi z wyszczególnieniem dokonywanych napraw, wymienionych części i użytych materiałów eksploatacyjnych oraz ich ceny. Ponadto faktura musi zawierać następujące dane: marka i typ naprawianego samochodu oraz jego nr rejestracyjny</w:t>
      </w:r>
      <w:r>
        <w:rPr>
          <w:rFonts w:ascii="Tahoma" w:hAnsi="Tahoma" w:cs="Tahoma"/>
          <w:sz w:val="18"/>
          <w:szCs w:val="18"/>
        </w:rPr>
        <w:t>.</w:t>
      </w:r>
      <w:r w:rsidRPr="002B722C">
        <w:rPr>
          <w:rFonts w:ascii="Tahoma" w:hAnsi="Tahoma" w:cs="Tahoma"/>
          <w:sz w:val="18"/>
          <w:szCs w:val="18"/>
        </w:rPr>
        <w:t xml:space="preserve"> </w:t>
      </w:r>
    </w:p>
    <w:p w14:paraId="1A0A3A82" w14:textId="77777777" w:rsidR="007970EE" w:rsidRPr="004A3471" w:rsidRDefault="007970EE" w:rsidP="007E482A">
      <w:pPr>
        <w:numPr>
          <w:ilvl w:val="0"/>
          <w:numId w:val="39"/>
        </w:numPr>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 xml:space="preserve">Faktury VAT za wykonane usługi </w:t>
      </w:r>
      <w:r>
        <w:rPr>
          <w:rFonts w:ascii="Tahoma" w:hAnsi="Tahoma" w:cs="Tahoma"/>
          <w:sz w:val="18"/>
          <w:szCs w:val="18"/>
        </w:rPr>
        <w:t xml:space="preserve">należy </w:t>
      </w:r>
      <w:r w:rsidRPr="004A3471">
        <w:rPr>
          <w:rFonts w:ascii="Tahoma" w:hAnsi="Tahoma" w:cs="Tahoma"/>
          <w:sz w:val="18"/>
          <w:szCs w:val="18"/>
        </w:rPr>
        <w:t>wystawi</w:t>
      </w:r>
      <w:r>
        <w:rPr>
          <w:rFonts w:ascii="Tahoma" w:hAnsi="Tahoma" w:cs="Tahoma"/>
          <w:sz w:val="18"/>
          <w:szCs w:val="18"/>
        </w:rPr>
        <w:t xml:space="preserve">ć </w:t>
      </w:r>
      <w:r w:rsidRPr="004A3471">
        <w:rPr>
          <w:rFonts w:ascii="Tahoma" w:hAnsi="Tahoma" w:cs="Tahoma"/>
          <w:sz w:val="18"/>
          <w:szCs w:val="18"/>
        </w:rPr>
        <w:t xml:space="preserve">na </w:t>
      </w:r>
      <w:r>
        <w:rPr>
          <w:rFonts w:ascii="Tahoma" w:hAnsi="Tahoma" w:cs="Tahoma"/>
          <w:sz w:val="18"/>
          <w:szCs w:val="18"/>
        </w:rPr>
        <w:t xml:space="preserve">Miasto Stołeczne Warszawa Pl. Bankowy 3/5 00-950 Warszawa, NIP 525-22-48-481, natomiast odbiorcą faktury i płatnikiem będzie </w:t>
      </w:r>
      <w:r w:rsidRPr="004A3471">
        <w:rPr>
          <w:rFonts w:ascii="Tahoma" w:hAnsi="Tahoma" w:cs="Tahoma"/>
          <w:sz w:val="18"/>
          <w:szCs w:val="18"/>
        </w:rPr>
        <w:t>Zarząd Dróg Miejskich,</w:t>
      </w:r>
      <w:r>
        <w:rPr>
          <w:rFonts w:ascii="Tahoma" w:hAnsi="Tahoma" w:cs="Tahoma"/>
          <w:sz w:val="18"/>
          <w:szCs w:val="18"/>
        </w:rPr>
        <w:br/>
      </w:r>
      <w:r w:rsidRPr="004A3471">
        <w:rPr>
          <w:rFonts w:ascii="Tahoma" w:hAnsi="Tahoma" w:cs="Tahoma"/>
          <w:sz w:val="18"/>
          <w:szCs w:val="18"/>
        </w:rPr>
        <w:t xml:space="preserve">ul. Chmielna 120, </w:t>
      </w:r>
      <w:r>
        <w:rPr>
          <w:rFonts w:ascii="Tahoma" w:hAnsi="Tahoma" w:cs="Tahoma"/>
          <w:sz w:val="18"/>
          <w:szCs w:val="18"/>
        </w:rPr>
        <w:t>00-801 Warszawa.</w:t>
      </w:r>
    </w:p>
    <w:p w14:paraId="15734281" w14:textId="77777777" w:rsidR="007970EE" w:rsidRPr="004A3471" w:rsidRDefault="007970EE" w:rsidP="007E482A">
      <w:pPr>
        <w:numPr>
          <w:ilvl w:val="0"/>
          <w:numId w:val="39"/>
        </w:numPr>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Zamawiający upoważnia Wykonawcę do wystawiani</w:t>
      </w:r>
      <w:r>
        <w:rPr>
          <w:rFonts w:ascii="Tahoma" w:hAnsi="Tahoma" w:cs="Tahoma"/>
          <w:sz w:val="18"/>
          <w:szCs w:val="18"/>
        </w:rPr>
        <w:t>a faktur VAT bez podpisu Z</w:t>
      </w:r>
      <w:r w:rsidRPr="004A3471">
        <w:rPr>
          <w:rFonts w:ascii="Tahoma" w:hAnsi="Tahoma" w:cs="Tahoma"/>
          <w:sz w:val="18"/>
          <w:szCs w:val="18"/>
        </w:rPr>
        <w:t>amawiającego.</w:t>
      </w:r>
    </w:p>
    <w:p w14:paraId="01CB07F6" w14:textId="77777777" w:rsidR="007970EE" w:rsidRPr="004A3471" w:rsidRDefault="007970EE" w:rsidP="007E482A">
      <w:pPr>
        <w:numPr>
          <w:ilvl w:val="0"/>
          <w:numId w:val="39"/>
        </w:numPr>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 xml:space="preserve">Faktura może obejmować wyłącznie usługi zlecone i zaakceptowane przez </w:t>
      </w:r>
      <w:r>
        <w:rPr>
          <w:rFonts w:ascii="Tahoma" w:hAnsi="Tahoma" w:cs="Tahoma"/>
          <w:sz w:val="18"/>
          <w:szCs w:val="18"/>
        </w:rPr>
        <w:t>Zamawiającego</w:t>
      </w:r>
      <w:r w:rsidRPr="004A3471">
        <w:rPr>
          <w:rFonts w:ascii="Tahoma" w:hAnsi="Tahoma" w:cs="Tahoma"/>
          <w:sz w:val="18"/>
          <w:szCs w:val="18"/>
        </w:rPr>
        <w:t xml:space="preserve">, które zostały skutecznie wykonane. Faktury nie spełniające tego wymogu będą zwracane </w:t>
      </w:r>
      <w:r>
        <w:rPr>
          <w:rFonts w:ascii="Tahoma" w:hAnsi="Tahoma" w:cs="Tahoma"/>
          <w:sz w:val="18"/>
          <w:szCs w:val="18"/>
        </w:rPr>
        <w:t>Wykonawcy</w:t>
      </w:r>
      <w:r w:rsidRPr="004A3471">
        <w:rPr>
          <w:rFonts w:ascii="Tahoma" w:hAnsi="Tahoma" w:cs="Tahoma"/>
          <w:sz w:val="18"/>
          <w:szCs w:val="18"/>
        </w:rPr>
        <w:t xml:space="preserve"> bez księgowania.</w:t>
      </w:r>
    </w:p>
    <w:p w14:paraId="64FD2B93" w14:textId="77777777" w:rsidR="007970EE" w:rsidRDefault="007970EE" w:rsidP="007970EE">
      <w:pPr>
        <w:rPr>
          <w:rFonts w:ascii="Tahoma" w:hAnsi="Tahoma" w:cs="Tahoma"/>
          <w:b/>
          <w:sz w:val="18"/>
          <w:szCs w:val="18"/>
        </w:rPr>
      </w:pPr>
    </w:p>
    <w:p w14:paraId="5F7DA3FC"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11</w:t>
      </w:r>
    </w:p>
    <w:p w14:paraId="7208D582"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lastRenderedPageBreak/>
        <w:t xml:space="preserve">Wykonawca nie może zlecić całości usług i prac objętych przedmiotem zamówienia podwykonawcom, których firmy Wykonawca wskazał w ofercie, z zastrzeżeniem ust. 6.  </w:t>
      </w:r>
    </w:p>
    <w:p w14:paraId="57F3C9B2"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Podwykonawcy muszą być uprawnieni do wykonywania zleconej części prac.</w:t>
      </w:r>
    </w:p>
    <w:p w14:paraId="3E8D9A0A"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Wykonawca zapewni, aby wszystkie umowy z Podwykonawcami zostały sporządzone na piśmie</w:t>
      </w:r>
      <w:r>
        <w:rPr>
          <w:rFonts w:ascii="Tahoma" w:hAnsi="Tahoma" w:cs="Tahoma"/>
          <w:sz w:val="18"/>
          <w:szCs w:val="18"/>
        </w:rPr>
        <w:br/>
        <w:t>i przekaże Zamawiającemu, na jego wezwanie, kopie każdej z umów z Podwykonawcą.</w:t>
      </w:r>
    </w:p>
    <w:p w14:paraId="595B4C72"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14:paraId="1E9090F3"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Jeżeli zmiana, albo rezygnacja z Podwykonawcy dotyczy podmiotu, na którego zasoby Wykonawca powoływał się, na zasadach określonych w art. 22a ust. 1 ustawy Pzp, w celu wskazania spełnienia warunków udziału w postępowaniu lub kryteriów selekcji, Wykonawca jest zobowiązany wykazać Zamawiającemu, że proponowany inny Podwykonawca lub Wykonawca samodzielnie spełnia je</w:t>
      </w:r>
      <w:r>
        <w:rPr>
          <w:rFonts w:ascii="Tahoma" w:hAnsi="Tahoma" w:cs="Tahoma"/>
          <w:sz w:val="18"/>
          <w:szCs w:val="18"/>
        </w:rPr>
        <w:br/>
        <w:t>w stopniu nie mniejszym niż Podwykonawca, na którego zasoby Wykonawca powoływał się w trakcie postępowania o udzielenie zamówienia.</w:t>
      </w:r>
    </w:p>
    <w:p w14:paraId="2B158475"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Jeżeli powierzenie podwykonawcy wykonania części zamówienia na usługi następuje w trakcie jego realizacji, wykonawca na żądanie zamawiającego przedstawia oświadczenie lub dokumenty potwierdzające brak podstaw wykluczenia tego podwykonawcy.</w:t>
      </w:r>
    </w:p>
    <w:p w14:paraId="73874F99"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29058B48"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14:paraId="54BD15CF" w14:textId="77777777" w:rsidR="007970EE"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Powierzenie wykonania części zamówienia podwykonawcom nie zwalnia Wykonawcy z odpowiedzialności za należyte wykonanie tego zamówienia.</w:t>
      </w:r>
    </w:p>
    <w:p w14:paraId="48037D55" w14:textId="7F984E56" w:rsidR="007970EE" w:rsidRPr="00B53B45" w:rsidRDefault="007970EE" w:rsidP="007E482A">
      <w:pPr>
        <w:numPr>
          <w:ilvl w:val="0"/>
          <w:numId w:val="26"/>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                                                                                                                                                                                                                                                                                                                        </w:t>
      </w:r>
    </w:p>
    <w:p w14:paraId="48EBFEF8" w14:textId="77777777" w:rsidR="007970EE" w:rsidRDefault="007970EE" w:rsidP="007970EE">
      <w:pPr>
        <w:tabs>
          <w:tab w:val="left" w:pos="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p>
    <w:p w14:paraId="20A148D0" w14:textId="77777777" w:rsidR="007970EE" w:rsidRDefault="007970EE" w:rsidP="007970EE">
      <w:pPr>
        <w:rPr>
          <w:rFonts w:ascii="Tahoma" w:hAnsi="Tahoma" w:cs="Tahoma"/>
          <w:b/>
          <w:sz w:val="18"/>
          <w:szCs w:val="18"/>
        </w:rPr>
      </w:pPr>
      <w:r>
        <w:rPr>
          <w:rFonts w:ascii="Tahoma" w:hAnsi="Tahoma" w:cs="Tahoma"/>
          <w:sz w:val="18"/>
          <w:szCs w:val="18"/>
        </w:rPr>
        <w:t xml:space="preserve">                                                                             </w:t>
      </w:r>
      <w:r w:rsidRPr="007231FE">
        <w:rPr>
          <w:rFonts w:ascii="Tahoma" w:hAnsi="Tahoma" w:cs="Tahoma"/>
          <w:b/>
          <w:sz w:val="18"/>
          <w:szCs w:val="18"/>
        </w:rPr>
        <w:t xml:space="preserve">§ </w:t>
      </w:r>
      <w:r>
        <w:rPr>
          <w:rFonts w:ascii="Tahoma" w:hAnsi="Tahoma" w:cs="Tahoma"/>
          <w:b/>
          <w:sz w:val="18"/>
          <w:szCs w:val="18"/>
        </w:rPr>
        <w:t>12</w:t>
      </w:r>
    </w:p>
    <w:p w14:paraId="6673096F" w14:textId="77777777" w:rsidR="007970EE" w:rsidRDefault="007970EE" w:rsidP="007970EE">
      <w:pPr>
        <w:jc w:val="both"/>
        <w:rPr>
          <w:rFonts w:ascii="Tahoma" w:hAnsi="Tahoma" w:cs="Tahoma"/>
          <w:sz w:val="18"/>
          <w:szCs w:val="18"/>
        </w:rPr>
      </w:pPr>
      <w:r>
        <w:rPr>
          <w:rFonts w:ascii="Tahoma" w:hAnsi="Tahoma" w:cs="Tahoma"/>
          <w:sz w:val="18"/>
          <w:szCs w:val="18"/>
        </w:rPr>
        <w:t>Wykonawca na czas trwania niniejszej umowy będzie kontynuował umowę ubezpieczenia od odpowiedzialności cywilnej w zakresie prowadzonej działalności zgodnej z przedmiotem niniejszego zamówienia na wartość co najmniej ………………………….. złotych.</w:t>
      </w:r>
    </w:p>
    <w:p w14:paraId="663DD82A" w14:textId="77777777" w:rsidR="007970EE" w:rsidRDefault="007970EE" w:rsidP="007970EE">
      <w:pPr>
        <w:jc w:val="both"/>
        <w:rPr>
          <w:rFonts w:ascii="Tahoma" w:hAnsi="Tahoma" w:cs="Tahoma"/>
          <w:sz w:val="18"/>
          <w:szCs w:val="18"/>
        </w:rPr>
      </w:pPr>
    </w:p>
    <w:p w14:paraId="6D9AB239"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13</w:t>
      </w:r>
    </w:p>
    <w:p w14:paraId="62B43548" w14:textId="77777777" w:rsidR="007970EE" w:rsidRPr="004C0E9D" w:rsidRDefault="007970EE" w:rsidP="007970EE">
      <w:pPr>
        <w:tabs>
          <w:tab w:val="left" w:pos="0"/>
        </w:tabs>
        <w:overflowPunct w:val="0"/>
        <w:autoSpaceDE w:val="0"/>
        <w:autoSpaceDN w:val="0"/>
        <w:adjustRightInd w:val="0"/>
        <w:jc w:val="both"/>
        <w:rPr>
          <w:rFonts w:ascii="Tahoma" w:hAnsi="Tahoma" w:cs="Tahoma"/>
          <w:color w:val="0000FF"/>
          <w:sz w:val="18"/>
          <w:szCs w:val="18"/>
        </w:rPr>
      </w:pPr>
      <w:r w:rsidRPr="000774DB">
        <w:rPr>
          <w:rFonts w:ascii="Tahoma" w:hAnsi="Tahoma" w:cs="Tahoma"/>
          <w:sz w:val="18"/>
          <w:szCs w:val="18"/>
        </w:rPr>
        <w:t xml:space="preserve">Bez pisemnej </w:t>
      </w:r>
      <w:r w:rsidRPr="00E52FC2">
        <w:rPr>
          <w:rFonts w:ascii="Tahoma" w:hAnsi="Tahoma" w:cs="Tahoma"/>
          <w:sz w:val="18"/>
          <w:szCs w:val="18"/>
        </w:rPr>
        <w:t xml:space="preserve">zgody </w:t>
      </w:r>
      <w:r>
        <w:rPr>
          <w:rFonts w:ascii="Tahoma" w:hAnsi="Tahoma" w:cs="Tahoma"/>
          <w:sz w:val="18"/>
          <w:szCs w:val="18"/>
        </w:rPr>
        <w:t>Strony</w:t>
      </w:r>
      <w:r w:rsidRPr="00E52FC2">
        <w:rPr>
          <w:rFonts w:ascii="Tahoma" w:hAnsi="Tahoma" w:cs="Tahoma"/>
          <w:sz w:val="18"/>
          <w:szCs w:val="18"/>
        </w:rPr>
        <w:t xml:space="preserve"> nie ma</w:t>
      </w:r>
      <w:r>
        <w:rPr>
          <w:rFonts w:ascii="Tahoma" w:hAnsi="Tahoma" w:cs="Tahoma"/>
          <w:sz w:val="18"/>
          <w:szCs w:val="18"/>
        </w:rPr>
        <w:t>ją</w:t>
      </w:r>
      <w:r w:rsidRPr="00E52FC2">
        <w:rPr>
          <w:rFonts w:ascii="Tahoma" w:hAnsi="Tahoma" w:cs="Tahoma"/>
          <w:sz w:val="18"/>
          <w:szCs w:val="18"/>
        </w:rPr>
        <w:t xml:space="preserve"> prawa przelewu wierzytelności wynikających z niniejszej umowy na osobę trzecią (art.509 Kc).</w:t>
      </w:r>
    </w:p>
    <w:p w14:paraId="366CFFAC" w14:textId="77777777" w:rsidR="007970EE" w:rsidRPr="007231FE" w:rsidRDefault="007970EE" w:rsidP="007970EE">
      <w:pPr>
        <w:jc w:val="center"/>
        <w:rPr>
          <w:rFonts w:ascii="Tahoma" w:hAnsi="Tahoma" w:cs="Tahoma"/>
          <w:b/>
          <w:sz w:val="18"/>
          <w:szCs w:val="18"/>
        </w:rPr>
      </w:pPr>
    </w:p>
    <w:p w14:paraId="0E992E46"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14</w:t>
      </w:r>
    </w:p>
    <w:p w14:paraId="2590DD2B"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1. Zamawiający przewiduje zmiany postanowień umowy w stosunku do treści oferty, na podstawie której dokonano wyboru Wykonawcy dotyczące odpowiednio wartości umowy, terminu realizacji umowy, sposobu rozliczeń umowy, terminów rozliczeń umowy, w wypadku zaistnienia następujących okoliczności:</w:t>
      </w:r>
    </w:p>
    <w:p w14:paraId="418174C4"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ab/>
        <w:t>1) W razie konieczności podjęcia działań zmierzających do ograniczenia skutków zdarzenia losowego</w:t>
      </w:r>
      <w:r>
        <w:rPr>
          <w:rFonts w:ascii="Tahoma" w:hAnsi="Tahoma" w:cs="Tahoma"/>
          <w:sz w:val="18"/>
          <w:szCs w:val="18"/>
        </w:rPr>
        <w:br/>
        <w:t xml:space="preserve">          wywołanego przez czynniki zewnętrzne, którego nie można było przewidzieć z pewnością, szczególnie</w:t>
      </w:r>
    </w:p>
    <w:p w14:paraId="1E695B3F"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          zagrażające bezpośrednio życiu lub zdrowiu ludzi lub grożące powstaniem szkody niewspółmiernie</w:t>
      </w:r>
      <w:r>
        <w:rPr>
          <w:rFonts w:ascii="Tahoma" w:hAnsi="Tahoma" w:cs="Tahoma"/>
          <w:sz w:val="18"/>
          <w:szCs w:val="18"/>
        </w:rPr>
        <w:br/>
        <w:t xml:space="preserve">          większej niż spowodowana działaniem lub zaniechaniem naruszającym dyscyplinę finansów</w:t>
      </w:r>
      <w:r>
        <w:rPr>
          <w:rFonts w:ascii="Tahoma" w:hAnsi="Tahoma" w:cs="Tahoma"/>
          <w:sz w:val="18"/>
          <w:szCs w:val="18"/>
        </w:rPr>
        <w:br/>
        <w:t xml:space="preserve">          publicznych – odpowiednio do tego jaki wpływ na te zmiany będą miały ww. wypadki</w:t>
      </w:r>
    </w:p>
    <w:p w14:paraId="4ADE43C5"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 </w:t>
      </w:r>
    </w:p>
    <w:p w14:paraId="4BDACC22"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2. Warunkiem wprowadzenia zmian zawartej umowy jest sporządzenie podpisanego przez Strony Protokołu</w:t>
      </w:r>
      <w:r>
        <w:rPr>
          <w:rFonts w:ascii="Tahoma" w:hAnsi="Tahoma" w:cs="Tahoma"/>
          <w:sz w:val="18"/>
          <w:szCs w:val="18"/>
        </w:rPr>
        <w:br/>
        <w:t xml:space="preserve">     konieczności określającego przyczyny zmiany oraz potwierdzającego wystąpienie</w:t>
      </w:r>
      <w:r>
        <w:rPr>
          <w:rFonts w:ascii="Tahoma" w:hAnsi="Tahoma" w:cs="Tahoma"/>
          <w:sz w:val="18"/>
          <w:szCs w:val="18"/>
        </w:rPr>
        <w:br/>
        <w:t xml:space="preserve">     okoliczności wymienionych w niniejszym paragrafie. Protokół konieczności będzie załącznikiem do aneksu,</w:t>
      </w:r>
      <w:r>
        <w:rPr>
          <w:rFonts w:ascii="Tahoma" w:hAnsi="Tahoma" w:cs="Tahoma"/>
          <w:sz w:val="18"/>
          <w:szCs w:val="18"/>
        </w:rPr>
        <w:br/>
        <w:t xml:space="preserve">     o którym mowa w § 15 ust. 1 niniejszej umowy.</w:t>
      </w:r>
    </w:p>
    <w:p w14:paraId="23D61FF3"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3.  Zmiany umowy mogą być dokonane również w wypadku zaistnienia okoliczności wskazanych w art. 144 ust. 1  </w:t>
      </w:r>
    </w:p>
    <w:p w14:paraId="689480D2"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pkt 2-6 ustawy Pzp. </w:t>
      </w:r>
    </w:p>
    <w:p w14:paraId="241EE670" w14:textId="77777777" w:rsidR="007970EE" w:rsidRPr="007231FE" w:rsidRDefault="007970EE" w:rsidP="007970EE">
      <w:pPr>
        <w:jc w:val="center"/>
        <w:rPr>
          <w:rFonts w:ascii="Tahoma" w:hAnsi="Tahoma" w:cs="Tahoma"/>
          <w:b/>
          <w:sz w:val="18"/>
          <w:szCs w:val="18"/>
        </w:rPr>
      </w:pPr>
    </w:p>
    <w:p w14:paraId="507B0A9D"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15</w:t>
      </w:r>
    </w:p>
    <w:p w14:paraId="1B52FE28" w14:textId="77777777" w:rsidR="007970EE" w:rsidRPr="003D1B07" w:rsidRDefault="007970EE" w:rsidP="007E482A">
      <w:pPr>
        <w:pStyle w:val="Tekstpodstawowy"/>
        <w:numPr>
          <w:ilvl w:val="0"/>
          <w:numId w:val="40"/>
        </w:numPr>
        <w:overflowPunct w:val="0"/>
        <w:autoSpaceDE w:val="0"/>
        <w:autoSpaceDN w:val="0"/>
        <w:adjustRightInd w:val="0"/>
        <w:ind w:left="357" w:hanging="357"/>
        <w:jc w:val="both"/>
        <w:rPr>
          <w:rFonts w:ascii="Tahoma" w:hAnsi="Tahoma" w:cs="Tahoma"/>
          <w:sz w:val="18"/>
          <w:szCs w:val="18"/>
        </w:rPr>
      </w:pPr>
      <w:r w:rsidRPr="003D1B07">
        <w:rPr>
          <w:rFonts w:ascii="Tahoma" w:hAnsi="Tahoma" w:cs="Tahoma"/>
          <w:sz w:val="18"/>
          <w:szCs w:val="18"/>
        </w:rPr>
        <w:t>Wszelkie zmiany i uzupełnienia treści umowy mogą być dokonywane wyłącznie w formie</w:t>
      </w:r>
      <w:r>
        <w:rPr>
          <w:rFonts w:ascii="Tahoma" w:hAnsi="Tahoma" w:cs="Tahoma"/>
          <w:sz w:val="18"/>
          <w:szCs w:val="18"/>
        </w:rPr>
        <w:t xml:space="preserve"> pisemnej pod rygorem nieważności w postaci</w:t>
      </w:r>
      <w:r w:rsidRPr="003D1B07">
        <w:rPr>
          <w:rFonts w:ascii="Tahoma" w:hAnsi="Tahoma" w:cs="Tahoma"/>
          <w:sz w:val="18"/>
          <w:szCs w:val="18"/>
        </w:rPr>
        <w:t xml:space="preserve"> </w:t>
      </w:r>
      <w:r>
        <w:rPr>
          <w:rFonts w:ascii="Tahoma" w:hAnsi="Tahoma" w:cs="Tahoma"/>
          <w:sz w:val="18"/>
          <w:szCs w:val="18"/>
        </w:rPr>
        <w:t>aneksu do umowy.</w:t>
      </w:r>
      <w:r w:rsidRPr="003D1B07">
        <w:rPr>
          <w:rFonts w:ascii="Tahoma" w:hAnsi="Tahoma" w:cs="Tahoma"/>
          <w:sz w:val="18"/>
          <w:szCs w:val="18"/>
        </w:rPr>
        <w:t xml:space="preserve"> </w:t>
      </w:r>
    </w:p>
    <w:p w14:paraId="59ED0531" w14:textId="77777777" w:rsidR="007970EE" w:rsidRDefault="007970EE" w:rsidP="007E482A">
      <w:pPr>
        <w:pStyle w:val="Tekstpodstawowy"/>
        <w:numPr>
          <w:ilvl w:val="0"/>
          <w:numId w:val="40"/>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W</w:t>
      </w:r>
      <w:r>
        <w:rPr>
          <w:rFonts w:ascii="Tahoma" w:hAnsi="Tahoma" w:cs="Tahoma"/>
          <w:sz w:val="18"/>
          <w:szCs w:val="18"/>
        </w:rPr>
        <w:t xml:space="preserve">szelkie </w:t>
      </w:r>
      <w:r w:rsidRPr="007231FE">
        <w:rPr>
          <w:rFonts w:ascii="Tahoma" w:hAnsi="Tahoma" w:cs="Tahoma"/>
          <w:sz w:val="18"/>
          <w:szCs w:val="18"/>
        </w:rPr>
        <w:t>spraw</w:t>
      </w:r>
      <w:r>
        <w:rPr>
          <w:rFonts w:ascii="Tahoma" w:hAnsi="Tahoma" w:cs="Tahoma"/>
          <w:sz w:val="18"/>
          <w:szCs w:val="18"/>
        </w:rPr>
        <w:t>y formalno-prawne wykonuje w imieniu Zamawiającego Wykonawca w terminach zgodnych</w:t>
      </w:r>
      <w:r>
        <w:rPr>
          <w:rFonts w:ascii="Tahoma" w:hAnsi="Tahoma" w:cs="Tahoma"/>
          <w:sz w:val="18"/>
          <w:szCs w:val="18"/>
        </w:rPr>
        <w:br/>
        <w:t>z przepisami.</w:t>
      </w:r>
    </w:p>
    <w:p w14:paraId="74ED1FA2" w14:textId="77777777" w:rsidR="007970EE" w:rsidRPr="003D1B07" w:rsidRDefault="007970EE" w:rsidP="007E482A">
      <w:pPr>
        <w:pStyle w:val="Tekstpodstawowy"/>
        <w:numPr>
          <w:ilvl w:val="0"/>
          <w:numId w:val="40"/>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lastRenderedPageBreak/>
        <w:t xml:space="preserve">W sprawach </w:t>
      </w:r>
      <w:r w:rsidRPr="007231FE">
        <w:rPr>
          <w:rFonts w:ascii="Tahoma" w:hAnsi="Tahoma" w:cs="Tahoma"/>
          <w:sz w:val="18"/>
          <w:szCs w:val="18"/>
        </w:rPr>
        <w:t>nie</w:t>
      </w:r>
      <w:r>
        <w:rPr>
          <w:rFonts w:ascii="Tahoma" w:hAnsi="Tahoma" w:cs="Tahoma"/>
          <w:sz w:val="18"/>
          <w:szCs w:val="18"/>
        </w:rPr>
        <w:t xml:space="preserve"> </w:t>
      </w:r>
      <w:r w:rsidRPr="007231FE">
        <w:rPr>
          <w:rFonts w:ascii="Tahoma" w:hAnsi="Tahoma" w:cs="Tahoma"/>
          <w:sz w:val="18"/>
          <w:szCs w:val="18"/>
        </w:rPr>
        <w:t xml:space="preserve">unormowanych niniejszą umową mają zastosowanie przepisy </w:t>
      </w:r>
      <w:r w:rsidRPr="003D1B07">
        <w:rPr>
          <w:rFonts w:ascii="Tahoma" w:hAnsi="Tahoma" w:cs="Tahoma"/>
          <w:sz w:val="18"/>
          <w:szCs w:val="18"/>
        </w:rPr>
        <w:t>ustawy Prawo zamówień publicznych</w:t>
      </w:r>
      <w:r>
        <w:rPr>
          <w:rFonts w:ascii="Tahoma" w:hAnsi="Tahoma" w:cs="Tahoma"/>
          <w:sz w:val="18"/>
          <w:szCs w:val="18"/>
        </w:rPr>
        <w:t xml:space="preserve">, </w:t>
      </w:r>
      <w:r w:rsidRPr="007231FE">
        <w:rPr>
          <w:rFonts w:ascii="Tahoma" w:hAnsi="Tahoma" w:cs="Tahoma"/>
          <w:sz w:val="18"/>
          <w:szCs w:val="18"/>
        </w:rPr>
        <w:t xml:space="preserve">Kodeksu </w:t>
      </w:r>
      <w:r>
        <w:rPr>
          <w:rFonts w:ascii="Tahoma" w:hAnsi="Tahoma" w:cs="Tahoma"/>
          <w:sz w:val="18"/>
          <w:szCs w:val="18"/>
        </w:rPr>
        <w:t>c</w:t>
      </w:r>
      <w:r w:rsidRPr="007231FE">
        <w:rPr>
          <w:rFonts w:ascii="Tahoma" w:hAnsi="Tahoma" w:cs="Tahoma"/>
          <w:sz w:val="18"/>
          <w:szCs w:val="18"/>
        </w:rPr>
        <w:t>ywilnego</w:t>
      </w:r>
      <w:r>
        <w:rPr>
          <w:rFonts w:ascii="Tahoma" w:hAnsi="Tahoma" w:cs="Tahoma"/>
          <w:sz w:val="18"/>
          <w:szCs w:val="18"/>
        </w:rPr>
        <w:t xml:space="preserve"> oraz Kodeksu postępowania cywilnego.</w:t>
      </w:r>
    </w:p>
    <w:p w14:paraId="47E38D33" w14:textId="77777777" w:rsidR="007970EE" w:rsidRDefault="007970EE" w:rsidP="007E482A">
      <w:pPr>
        <w:pStyle w:val="Tekstpodstawowy"/>
        <w:numPr>
          <w:ilvl w:val="0"/>
          <w:numId w:val="40"/>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Spory mogące wynikać z realizacji niniejszej umowy będą rozstrzygnięte przez sąd właściwy </w:t>
      </w:r>
      <w:r>
        <w:rPr>
          <w:rFonts w:ascii="Tahoma" w:hAnsi="Tahoma" w:cs="Tahoma"/>
          <w:sz w:val="18"/>
          <w:szCs w:val="18"/>
        </w:rPr>
        <w:t>dla siedziby Z</w:t>
      </w:r>
      <w:r w:rsidRPr="007231FE">
        <w:rPr>
          <w:rFonts w:ascii="Tahoma" w:hAnsi="Tahoma" w:cs="Tahoma"/>
          <w:sz w:val="18"/>
          <w:szCs w:val="18"/>
        </w:rPr>
        <w:t>amawiającego.</w:t>
      </w:r>
    </w:p>
    <w:p w14:paraId="7FACC766" w14:textId="77777777" w:rsidR="007970EE" w:rsidRDefault="007970EE" w:rsidP="007E482A">
      <w:pPr>
        <w:pStyle w:val="Tekstpodstawowy"/>
        <w:numPr>
          <w:ilvl w:val="0"/>
          <w:numId w:val="40"/>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Strony powinny dążyć do polubownego rozwiązania sporów, w szczególności poprzez zawezwanie do próby ugodowej określonej przepisami art. 184 do 186 Kodeksu postępowania cywilnego.</w:t>
      </w:r>
    </w:p>
    <w:p w14:paraId="226A8726"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r w:rsidRPr="007231FE">
        <w:rPr>
          <w:rFonts w:ascii="Tahoma" w:hAnsi="Tahoma" w:cs="Tahoma"/>
          <w:sz w:val="18"/>
          <w:szCs w:val="18"/>
        </w:rPr>
        <w:t xml:space="preserve"> </w:t>
      </w:r>
    </w:p>
    <w:p w14:paraId="6BCF7047" w14:textId="1B5493C1" w:rsidR="007970EE" w:rsidRDefault="007970EE" w:rsidP="007970EE">
      <w:pPr>
        <w:jc w:val="center"/>
        <w:rPr>
          <w:rFonts w:ascii="Tahoma" w:hAnsi="Tahoma" w:cs="Tahoma"/>
          <w:b/>
          <w:sz w:val="18"/>
          <w:szCs w:val="18"/>
        </w:rPr>
      </w:pPr>
      <w:r w:rsidRPr="007231FE">
        <w:rPr>
          <w:rFonts w:ascii="Tahoma" w:hAnsi="Tahoma" w:cs="Tahoma"/>
          <w:b/>
          <w:sz w:val="18"/>
          <w:szCs w:val="18"/>
        </w:rPr>
        <w:t>§ 1</w:t>
      </w:r>
      <w:r w:rsidR="00B53B45">
        <w:rPr>
          <w:rFonts w:ascii="Tahoma" w:hAnsi="Tahoma" w:cs="Tahoma"/>
          <w:b/>
          <w:sz w:val="18"/>
          <w:szCs w:val="18"/>
        </w:rPr>
        <w:t>6</w:t>
      </w:r>
    </w:p>
    <w:p w14:paraId="10134BD5" w14:textId="77777777" w:rsidR="007970EE" w:rsidRDefault="007970EE" w:rsidP="007970EE">
      <w:pPr>
        <w:jc w:val="both"/>
        <w:rPr>
          <w:rFonts w:ascii="Tahoma" w:hAnsi="Tahoma" w:cs="Tahoma"/>
          <w:sz w:val="18"/>
          <w:szCs w:val="18"/>
        </w:rPr>
      </w:pPr>
      <w:r>
        <w:rPr>
          <w:rFonts w:ascii="Tahoma" w:hAnsi="Tahoma" w:cs="Tahoma"/>
          <w:sz w:val="18"/>
          <w:szCs w:val="18"/>
        </w:rPr>
        <w:t>Wykonawca oświadcza, że znany jest mu fakt, iż treść niniejszej umowy, a w szczególności dotyczące go dane</w:t>
      </w:r>
      <w:r>
        <w:rPr>
          <w:rFonts w:ascii="Tahoma" w:hAnsi="Tahoma" w:cs="Tahoma"/>
          <w:sz w:val="18"/>
          <w:szCs w:val="18"/>
        </w:rPr>
        <w:br/>
        <w:t>identyfikujące, przedmiot umowy i wysokość wynagrodzenia, stanowią informację publiczną w rozumieniu art. 1 ust. 1 ustawy z dnia 6 września 2001 r. o dostępie do informacji publicznej (Dz. U. z 2016 r. poz. 1764), która podlega udostępnieniu w trybie przedmiotowej ustawy.</w:t>
      </w:r>
    </w:p>
    <w:p w14:paraId="4F50DD8E" w14:textId="77777777" w:rsidR="007970EE" w:rsidRPr="00AB4B68" w:rsidRDefault="007970EE" w:rsidP="007970EE">
      <w:pPr>
        <w:rPr>
          <w:rFonts w:ascii="Tahoma" w:hAnsi="Tahoma" w:cs="Tahoma"/>
          <w:sz w:val="18"/>
          <w:szCs w:val="18"/>
        </w:rPr>
      </w:pPr>
      <w:r>
        <w:rPr>
          <w:rFonts w:ascii="Tahoma" w:hAnsi="Tahoma" w:cs="Tahoma"/>
          <w:sz w:val="18"/>
          <w:szCs w:val="18"/>
        </w:rPr>
        <w:t xml:space="preserve"> </w:t>
      </w:r>
    </w:p>
    <w:p w14:paraId="6C506CBF" w14:textId="3D8215B9" w:rsidR="007970EE" w:rsidRDefault="007970EE" w:rsidP="007970EE">
      <w:pPr>
        <w:jc w:val="center"/>
        <w:rPr>
          <w:rFonts w:ascii="Tahoma" w:hAnsi="Tahoma" w:cs="Tahoma"/>
          <w:b/>
          <w:sz w:val="18"/>
          <w:szCs w:val="18"/>
        </w:rPr>
      </w:pPr>
      <w:r w:rsidRPr="007231FE">
        <w:rPr>
          <w:rFonts w:ascii="Tahoma" w:hAnsi="Tahoma" w:cs="Tahoma"/>
          <w:b/>
          <w:sz w:val="18"/>
          <w:szCs w:val="18"/>
        </w:rPr>
        <w:t>§ 1</w:t>
      </w:r>
      <w:r w:rsidR="00B53B45">
        <w:rPr>
          <w:rFonts w:ascii="Tahoma" w:hAnsi="Tahoma" w:cs="Tahoma"/>
          <w:b/>
          <w:sz w:val="18"/>
          <w:szCs w:val="18"/>
        </w:rPr>
        <w:t>7</w:t>
      </w:r>
    </w:p>
    <w:p w14:paraId="6468C542"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Integralną częścią niniejszej umowy są:</w:t>
      </w:r>
    </w:p>
    <w:p w14:paraId="22646825"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Oferta wraz z załącznikami;  </w:t>
      </w:r>
    </w:p>
    <w:p w14:paraId="00FC0DE4"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Specyfikacja Istotnych Warunków Zamówienia wraz z załącznikami;</w:t>
      </w:r>
    </w:p>
    <w:p w14:paraId="60AD8B04"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Pismo o wyborze najkorzystniejszej oferty;</w:t>
      </w:r>
    </w:p>
    <w:p w14:paraId="7CBAF237"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Gwarancje na nowe samochody marki Ford dostarczone wraz z pojazdami.</w:t>
      </w:r>
    </w:p>
    <w:p w14:paraId="2AEB2483" w14:textId="77777777" w:rsidR="007970EE" w:rsidRDefault="007970EE" w:rsidP="007970EE">
      <w:pPr>
        <w:jc w:val="center"/>
        <w:rPr>
          <w:rFonts w:ascii="Tahoma" w:hAnsi="Tahoma" w:cs="Tahoma"/>
          <w:b/>
          <w:sz w:val="18"/>
          <w:szCs w:val="18"/>
        </w:rPr>
      </w:pPr>
    </w:p>
    <w:p w14:paraId="19E48B3C" w14:textId="7AFD07A9" w:rsidR="007970EE" w:rsidRDefault="007970EE" w:rsidP="007970EE">
      <w:pPr>
        <w:jc w:val="center"/>
        <w:rPr>
          <w:rFonts w:ascii="Tahoma" w:hAnsi="Tahoma" w:cs="Tahoma"/>
          <w:b/>
          <w:sz w:val="18"/>
          <w:szCs w:val="18"/>
        </w:rPr>
      </w:pPr>
      <w:r w:rsidRPr="007231FE">
        <w:rPr>
          <w:rFonts w:ascii="Tahoma" w:hAnsi="Tahoma" w:cs="Tahoma"/>
          <w:b/>
          <w:sz w:val="18"/>
          <w:szCs w:val="18"/>
        </w:rPr>
        <w:t>§ 1</w:t>
      </w:r>
      <w:r w:rsidR="00B53B45">
        <w:rPr>
          <w:rFonts w:ascii="Tahoma" w:hAnsi="Tahoma" w:cs="Tahoma"/>
          <w:b/>
          <w:sz w:val="18"/>
          <w:szCs w:val="18"/>
        </w:rPr>
        <w:t>8</w:t>
      </w:r>
    </w:p>
    <w:p w14:paraId="6FBE47DF"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r w:rsidRPr="004B55AE">
        <w:rPr>
          <w:rFonts w:ascii="Tahoma" w:hAnsi="Tahoma" w:cs="Tahoma"/>
          <w:sz w:val="18"/>
          <w:szCs w:val="18"/>
        </w:rPr>
        <w:t xml:space="preserve">Umowę sporządzono w </w:t>
      </w:r>
      <w:r>
        <w:rPr>
          <w:rFonts w:ascii="Tahoma" w:hAnsi="Tahoma" w:cs="Tahoma"/>
          <w:sz w:val="18"/>
          <w:szCs w:val="18"/>
        </w:rPr>
        <w:t>5</w:t>
      </w:r>
      <w:r w:rsidRPr="004B55AE">
        <w:rPr>
          <w:rFonts w:ascii="Tahoma" w:hAnsi="Tahoma" w:cs="Tahoma"/>
          <w:sz w:val="18"/>
          <w:szCs w:val="18"/>
        </w:rPr>
        <w:t xml:space="preserve"> jednobrzmiących egzemplarzach, </w:t>
      </w:r>
      <w:r>
        <w:rPr>
          <w:rFonts w:ascii="Tahoma" w:hAnsi="Tahoma" w:cs="Tahoma"/>
          <w:sz w:val="18"/>
          <w:szCs w:val="18"/>
        </w:rPr>
        <w:t>3</w:t>
      </w:r>
      <w:r w:rsidRPr="004B55AE">
        <w:rPr>
          <w:rFonts w:ascii="Tahoma" w:hAnsi="Tahoma" w:cs="Tahoma"/>
          <w:sz w:val="18"/>
          <w:szCs w:val="18"/>
        </w:rPr>
        <w:t xml:space="preserve"> pozostają u Zamawiającego, a </w:t>
      </w:r>
      <w:r>
        <w:rPr>
          <w:rFonts w:ascii="Tahoma" w:hAnsi="Tahoma" w:cs="Tahoma"/>
          <w:sz w:val="18"/>
          <w:szCs w:val="18"/>
        </w:rPr>
        <w:t>2</w:t>
      </w:r>
      <w:r w:rsidRPr="004B55AE">
        <w:rPr>
          <w:rFonts w:ascii="Tahoma" w:hAnsi="Tahoma" w:cs="Tahoma"/>
          <w:sz w:val="18"/>
          <w:szCs w:val="18"/>
        </w:rPr>
        <w:t xml:space="preserve"> otrzymuje Wykonawca.</w:t>
      </w:r>
    </w:p>
    <w:p w14:paraId="5F24E1B1" w14:textId="77777777" w:rsidR="007970EE" w:rsidRDefault="007970EE" w:rsidP="007970EE">
      <w:pPr>
        <w:jc w:val="both"/>
        <w:rPr>
          <w:rFonts w:ascii="Tahoma" w:hAnsi="Tahoma"/>
          <w:sz w:val="18"/>
        </w:rPr>
      </w:pPr>
    </w:p>
    <w:p w14:paraId="37D5F557" w14:textId="77777777" w:rsidR="007970EE" w:rsidRDefault="007970EE" w:rsidP="007970EE">
      <w:pPr>
        <w:jc w:val="both"/>
        <w:rPr>
          <w:rFonts w:ascii="Tahoma" w:hAnsi="Tahoma"/>
          <w:sz w:val="18"/>
        </w:rPr>
      </w:pPr>
    </w:p>
    <w:p w14:paraId="249FF991" w14:textId="77777777" w:rsidR="007970EE" w:rsidRPr="00CA64C0" w:rsidRDefault="007970EE" w:rsidP="007970EE">
      <w:pPr>
        <w:jc w:val="both"/>
        <w:rPr>
          <w:rFonts w:ascii="Tahoma" w:hAnsi="Tahoma"/>
          <w:sz w:val="18"/>
        </w:rPr>
      </w:pPr>
    </w:p>
    <w:p w14:paraId="34063EB3" w14:textId="77777777" w:rsidR="007970EE" w:rsidRPr="00CA64C0" w:rsidRDefault="007970EE" w:rsidP="007970EE">
      <w:pPr>
        <w:jc w:val="both"/>
        <w:rPr>
          <w:rFonts w:ascii="Tahoma" w:hAnsi="Tahoma"/>
          <w:sz w:val="18"/>
        </w:rPr>
      </w:pPr>
    </w:p>
    <w:p w14:paraId="6EA039FB" w14:textId="77777777" w:rsidR="007970EE" w:rsidRPr="00CA64C0" w:rsidRDefault="007970EE" w:rsidP="007970EE">
      <w:pPr>
        <w:rPr>
          <w:rFonts w:ascii="Tahoma" w:hAnsi="Tahoma"/>
          <w:sz w:val="18"/>
        </w:rPr>
      </w:pPr>
      <w:r w:rsidRPr="00CA64C0">
        <w:rPr>
          <w:rFonts w:ascii="Tahoma" w:hAnsi="Tahoma"/>
          <w:b/>
          <w:sz w:val="18"/>
        </w:rPr>
        <w:t>ZAMAWIAJĄCY</w:t>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t xml:space="preserve">                                  WYKONAWCA</w:t>
      </w:r>
    </w:p>
    <w:p w14:paraId="13DD540A" w14:textId="77777777" w:rsidR="007970EE" w:rsidRPr="00FC3884" w:rsidRDefault="007970EE" w:rsidP="007970EE">
      <w:pPr>
        <w:jc w:val="both"/>
        <w:rPr>
          <w:rFonts w:ascii="Tahoma" w:hAnsi="Tahoma" w:cs="Tahoma"/>
          <w:sz w:val="18"/>
          <w:szCs w:val="18"/>
        </w:rPr>
      </w:pPr>
      <w:r w:rsidRPr="00F83DEE">
        <w:rPr>
          <w:rFonts w:ascii="Tahoma" w:hAnsi="Tahoma" w:cs="Tahoma"/>
          <w:b/>
          <w:bCs/>
          <w:sz w:val="18"/>
          <w:szCs w:val="18"/>
        </w:rPr>
        <w:tab/>
      </w:r>
    </w:p>
    <w:p w14:paraId="2CEDAEDE" w14:textId="77777777" w:rsidR="007970EE" w:rsidRDefault="007970EE" w:rsidP="007970EE">
      <w:pPr>
        <w:spacing w:before="100" w:beforeAutospacing="1" w:after="100" w:afterAutospacing="1"/>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D105C1">
        <w:rPr>
          <w:rFonts w:ascii="Tahoma" w:hAnsi="Tahoma" w:cs="Tahoma"/>
          <w:sz w:val="18"/>
          <w:szCs w:val="18"/>
        </w:rPr>
        <w:t>………………………………..</w:t>
      </w:r>
    </w:p>
    <w:p w14:paraId="644B7DE2" w14:textId="77777777" w:rsidR="007970EE" w:rsidRDefault="007970EE" w:rsidP="007970EE">
      <w:pPr>
        <w:spacing w:before="100" w:beforeAutospacing="1" w:after="100" w:afterAutospacing="1"/>
        <w:jc w:val="both"/>
        <w:rPr>
          <w:rFonts w:ascii="Tahoma" w:hAnsi="Tahoma" w:cs="Tahoma"/>
          <w:sz w:val="18"/>
          <w:szCs w:val="18"/>
        </w:rPr>
      </w:pPr>
    </w:p>
    <w:p w14:paraId="3F2938D8" w14:textId="77777777" w:rsidR="007970EE" w:rsidRDefault="007970EE" w:rsidP="007970EE">
      <w:pPr>
        <w:spacing w:before="100" w:beforeAutospacing="1" w:after="100" w:afterAutospacing="1"/>
        <w:jc w:val="both"/>
        <w:rPr>
          <w:rFonts w:ascii="Tahoma" w:hAnsi="Tahoma" w:cs="Tahoma"/>
          <w:sz w:val="18"/>
          <w:szCs w:val="18"/>
        </w:rPr>
      </w:pPr>
    </w:p>
    <w:p w14:paraId="71D8365C" w14:textId="7572374E" w:rsidR="007970EE" w:rsidRDefault="007970EE" w:rsidP="007970EE">
      <w:pPr>
        <w:spacing w:before="100" w:beforeAutospacing="1" w:after="100" w:afterAutospacing="1"/>
        <w:jc w:val="both"/>
        <w:rPr>
          <w:rFonts w:ascii="Tahoma" w:hAnsi="Tahoma" w:cs="Tahoma"/>
          <w:sz w:val="18"/>
          <w:szCs w:val="18"/>
        </w:rPr>
      </w:pPr>
    </w:p>
    <w:p w14:paraId="39C09E34" w14:textId="77777777" w:rsidR="007970EE" w:rsidRDefault="007970EE" w:rsidP="007970EE">
      <w:pPr>
        <w:spacing w:before="100" w:beforeAutospacing="1" w:after="100" w:afterAutospacing="1"/>
        <w:jc w:val="both"/>
        <w:rPr>
          <w:rFonts w:ascii="Tahoma" w:hAnsi="Tahoma" w:cs="Tahoma"/>
          <w:sz w:val="18"/>
          <w:szCs w:val="18"/>
        </w:rPr>
      </w:pPr>
    </w:p>
    <w:p w14:paraId="2D81F5E7" w14:textId="6DC35D8E" w:rsidR="007970EE" w:rsidRDefault="007970EE">
      <w:pPr>
        <w:rPr>
          <w:rFonts w:ascii="Tahoma" w:hAnsi="Tahoma" w:cs="Tahoma"/>
          <w:sz w:val="18"/>
          <w:szCs w:val="18"/>
        </w:rPr>
      </w:pPr>
      <w:r>
        <w:rPr>
          <w:rFonts w:ascii="Tahoma" w:hAnsi="Tahoma" w:cs="Tahoma"/>
          <w:sz w:val="18"/>
          <w:szCs w:val="18"/>
        </w:rPr>
        <w:br w:type="page"/>
      </w:r>
    </w:p>
    <w:p w14:paraId="595B70F5" w14:textId="729C2DDE" w:rsidR="007970EE" w:rsidRDefault="007970EE" w:rsidP="007970EE">
      <w:pPr>
        <w:pStyle w:val="Nagwek2"/>
        <w:jc w:val="right"/>
        <w:rPr>
          <w:rFonts w:ascii="Tahoma" w:hAnsi="Tahoma" w:cs="Tahoma"/>
        </w:rPr>
      </w:pPr>
      <w:bookmarkStart w:id="164" w:name="_Toc475522065"/>
      <w:r>
        <w:rPr>
          <w:rFonts w:ascii="Tahoma" w:hAnsi="Tahoma" w:cs="Tahoma"/>
        </w:rPr>
        <w:lastRenderedPageBreak/>
        <w:t>Wzór umowy do Części</w:t>
      </w:r>
      <w:r w:rsidRPr="007970EE">
        <w:rPr>
          <w:rFonts w:ascii="Tahoma" w:hAnsi="Tahoma" w:cs="Tahoma"/>
        </w:rPr>
        <w:t xml:space="preserve"> 3</w:t>
      </w:r>
      <w:bookmarkEnd w:id="164"/>
    </w:p>
    <w:p w14:paraId="6C988AD1" w14:textId="77777777" w:rsidR="007970EE" w:rsidRPr="007970EE" w:rsidRDefault="007970EE" w:rsidP="007970EE"/>
    <w:p w14:paraId="7CFE4A37" w14:textId="0C892A51" w:rsidR="007970EE" w:rsidRDefault="007970EE" w:rsidP="007970EE">
      <w:pPr>
        <w:pStyle w:val="Tekstpodstawowywcity"/>
        <w:ind w:left="0"/>
        <w:jc w:val="center"/>
        <w:rPr>
          <w:rFonts w:ascii="Tahoma" w:hAnsi="Tahoma" w:cs="Tahoma"/>
          <w:b/>
          <w:sz w:val="18"/>
          <w:szCs w:val="18"/>
        </w:rPr>
      </w:pPr>
      <w:r>
        <w:rPr>
          <w:rFonts w:ascii="Tahoma" w:hAnsi="Tahoma" w:cs="Tahoma"/>
          <w:b/>
          <w:sz w:val="18"/>
          <w:szCs w:val="18"/>
        </w:rPr>
        <w:t>WZÓR UMOWY Nr DPZ/12/PN/11/17 Część 3</w:t>
      </w:r>
    </w:p>
    <w:p w14:paraId="2E35893D" w14:textId="77777777" w:rsidR="007970EE" w:rsidRDefault="007970EE" w:rsidP="007970EE">
      <w:pPr>
        <w:jc w:val="both"/>
        <w:rPr>
          <w:rFonts w:ascii="Tahoma" w:hAnsi="Tahoma"/>
          <w:sz w:val="18"/>
        </w:rPr>
      </w:pPr>
    </w:p>
    <w:p w14:paraId="24094DBC" w14:textId="77777777" w:rsidR="007970EE" w:rsidRDefault="007970EE" w:rsidP="007970EE">
      <w:pPr>
        <w:jc w:val="both"/>
        <w:rPr>
          <w:rFonts w:ascii="Tahoma" w:hAnsi="Tahoma"/>
          <w:sz w:val="18"/>
        </w:rPr>
      </w:pPr>
    </w:p>
    <w:p w14:paraId="70F3FB50" w14:textId="77777777" w:rsidR="007970EE" w:rsidRDefault="007970EE" w:rsidP="007970EE">
      <w:pPr>
        <w:pStyle w:val="Tekstpodstawowy2"/>
        <w:rPr>
          <w:rFonts w:ascii="Tahoma" w:hAnsi="Tahoma" w:cs="Tahoma"/>
          <w:b w:val="0"/>
          <w:bCs w:val="0"/>
          <w:sz w:val="18"/>
          <w:szCs w:val="18"/>
        </w:rPr>
      </w:pPr>
      <w:r>
        <w:rPr>
          <w:rFonts w:ascii="Tahoma" w:hAnsi="Tahoma" w:cs="Tahoma"/>
          <w:b w:val="0"/>
          <w:bCs w:val="0"/>
          <w:sz w:val="18"/>
          <w:szCs w:val="18"/>
        </w:rPr>
        <w:t>W dniu___________ roku w Warszawie pomiędzy Miastem Stołecznym Warszawa pl. Bankowy nr 3/5</w:t>
      </w:r>
      <w:r>
        <w:rPr>
          <w:rFonts w:ascii="Tahoma" w:hAnsi="Tahoma" w:cs="Tahoma"/>
          <w:b w:val="0"/>
          <w:bCs w:val="0"/>
          <w:sz w:val="18"/>
          <w:szCs w:val="18"/>
        </w:rPr>
        <w:br/>
        <w:t>00-950Warszawa, NIP 525-22-48-481 w imieniu i na rzecz którego działa Zarząd Dróg Miejskich ul. Chmielna 120, 00-801 Warszawa, powołany uchwałą Rady Miasta Stołecznego Warszawy z dnia 26 kwietnia 1993 r.</w:t>
      </w:r>
      <w:r>
        <w:rPr>
          <w:rFonts w:ascii="Tahoma" w:hAnsi="Tahoma" w:cs="Tahoma"/>
          <w:b w:val="0"/>
          <w:bCs w:val="0"/>
          <w:sz w:val="18"/>
          <w:szCs w:val="18"/>
        </w:rPr>
        <w:br/>
        <w:t>nr XLV/259/93 w sprawie utworzenia Zarządu Dróg Miejskich, uchwały Rady Miasta Stołecznego Warszawy z dnia 29 maja 2008 roku nr XXXIV/1023/2008 w sprawie statutu Zarządu Dróg Miejskich, reprezentowany na podstawie pełnomocnictwa z dnia 18 marca 2016 r. nr ZDM/DOP/0114/1606/16 udzielonego Zastępcy Dyrektora Zarządu Dróg Miejskich przez Dyrektora Zarządu Dróg Miejskich, przez</w:t>
      </w:r>
    </w:p>
    <w:p w14:paraId="5AFD2AC4" w14:textId="77777777" w:rsidR="007970EE" w:rsidRDefault="007970EE" w:rsidP="007E482A">
      <w:pPr>
        <w:pStyle w:val="Tekstpodstawowy"/>
        <w:numPr>
          <w:ilvl w:val="1"/>
          <w:numId w:val="12"/>
        </w:numPr>
        <w:tabs>
          <w:tab w:val="num" w:pos="360"/>
        </w:tabs>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 xml:space="preserve">______________________________________________ </w:t>
      </w:r>
    </w:p>
    <w:p w14:paraId="3D5E8109" w14:textId="77777777" w:rsidR="007970EE" w:rsidRDefault="007970EE" w:rsidP="007970EE">
      <w:pPr>
        <w:pStyle w:val="Tekstpodstawowy"/>
        <w:overflowPunct w:val="0"/>
        <w:autoSpaceDE w:val="0"/>
        <w:autoSpaceDN w:val="0"/>
        <w:adjustRightInd w:val="0"/>
        <w:jc w:val="both"/>
        <w:rPr>
          <w:rFonts w:ascii="Tahoma" w:hAnsi="Tahoma" w:cs="Tahoma"/>
          <w:sz w:val="10"/>
          <w:szCs w:val="10"/>
        </w:rPr>
      </w:pPr>
    </w:p>
    <w:p w14:paraId="6D891C52" w14:textId="77777777" w:rsidR="007970EE" w:rsidRDefault="007970EE" w:rsidP="007970EE">
      <w:pPr>
        <w:jc w:val="both"/>
        <w:rPr>
          <w:rFonts w:ascii="Tahoma" w:hAnsi="Tahoma" w:cs="Tahoma"/>
          <w:sz w:val="18"/>
          <w:szCs w:val="18"/>
        </w:rPr>
      </w:pPr>
      <w:r>
        <w:rPr>
          <w:rFonts w:ascii="Tahoma" w:hAnsi="Tahoma" w:cs="Tahoma"/>
          <w:sz w:val="18"/>
          <w:szCs w:val="18"/>
        </w:rPr>
        <w:t xml:space="preserve">zwanym dalej „Zamawiającym” </w:t>
      </w:r>
    </w:p>
    <w:p w14:paraId="40105EC4" w14:textId="77777777" w:rsidR="007970EE" w:rsidRDefault="007970EE" w:rsidP="007970EE">
      <w:pPr>
        <w:jc w:val="both"/>
        <w:rPr>
          <w:rFonts w:ascii="Tahoma" w:hAnsi="Tahoma" w:cs="Tahoma"/>
          <w:sz w:val="18"/>
          <w:szCs w:val="18"/>
        </w:rPr>
      </w:pPr>
    </w:p>
    <w:p w14:paraId="4F104B1C" w14:textId="77777777" w:rsidR="007970EE" w:rsidRDefault="007970EE" w:rsidP="007970EE">
      <w:pPr>
        <w:pStyle w:val="Tekstpodstawowy"/>
        <w:jc w:val="both"/>
        <w:rPr>
          <w:rFonts w:ascii="Tahoma" w:hAnsi="Tahoma" w:cs="Tahoma"/>
          <w:bCs/>
          <w:i/>
          <w:sz w:val="18"/>
          <w:szCs w:val="18"/>
        </w:rPr>
      </w:pPr>
      <w:r>
        <w:rPr>
          <w:rFonts w:ascii="Tahoma" w:hAnsi="Tahoma" w:cs="Tahoma"/>
          <w:sz w:val="18"/>
          <w:szCs w:val="18"/>
        </w:rPr>
        <w:t>a ___________________________________________</w:t>
      </w:r>
    </w:p>
    <w:p w14:paraId="3F1E5D12" w14:textId="77777777" w:rsidR="007970EE" w:rsidRDefault="007970EE" w:rsidP="007970EE">
      <w:pPr>
        <w:pStyle w:val="Tekstpodstawowy"/>
        <w:jc w:val="both"/>
        <w:rPr>
          <w:rFonts w:ascii="Tahoma" w:hAnsi="Tahoma" w:cs="Tahoma"/>
          <w:sz w:val="18"/>
          <w:szCs w:val="18"/>
        </w:rPr>
      </w:pPr>
      <w:r>
        <w:rPr>
          <w:rFonts w:ascii="Tahoma" w:hAnsi="Tahoma" w:cs="Tahoma"/>
          <w:sz w:val="18"/>
          <w:szCs w:val="18"/>
        </w:rPr>
        <w:t>którą reprezentuje:</w:t>
      </w:r>
    </w:p>
    <w:p w14:paraId="0AE54499" w14:textId="77777777" w:rsidR="007970EE" w:rsidRDefault="007970EE" w:rsidP="007E482A">
      <w:pPr>
        <w:pStyle w:val="Tekstpodstawowy"/>
        <w:numPr>
          <w:ilvl w:val="0"/>
          <w:numId w:val="25"/>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______________________________________________</w:t>
      </w:r>
    </w:p>
    <w:p w14:paraId="188558E2" w14:textId="77777777" w:rsidR="007970EE" w:rsidRDefault="007970EE" w:rsidP="007E482A">
      <w:pPr>
        <w:pStyle w:val="Tekstpodstawowy"/>
        <w:numPr>
          <w:ilvl w:val="0"/>
          <w:numId w:val="25"/>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______________________________________________</w:t>
      </w:r>
    </w:p>
    <w:p w14:paraId="4EAF8B86"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r>
        <w:rPr>
          <w:rFonts w:ascii="Tahoma" w:hAnsi="Tahoma" w:cs="Tahoma"/>
          <w:sz w:val="18"/>
          <w:szCs w:val="18"/>
        </w:rPr>
        <w:t>zwanym dalej „Wykonawcą”</w:t>
      </w:r>
    </w:p>
    <w:p w14:paraId="3F888113" w14:textId="77777777" w:rsidR="007970EE" w:rsidRDefault="007970EE" w:rsidP="007970EE">
      <w:pPr>
        <w:jc w:val="both"/>
        <w:rPr>
          <w:rFonts w:ascii="Tahoma" w:hAnsi="Tahoma" w:cs="Tahoma"/>
          <w:sz w:val="18"/>
          <w:szCs w:val="18"/>
        </w:rPr>
      </w:pPr>
      <w:r>
        <w:rPr>
          <w:rFonts w:ascii="Tahoma" w:hAnsi="Tahoma" w:cs="Tahoma"/>
          <w:sz w:val="18"/>
          <w:szCs w:val="18"/>
        </w:rPr>
        <w:t xml:space="preserve">REGON     </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t>NIP:</w:t>
      </w:r>
    </w:p>
    <w:p w14:paraId="72CC973B" w14:textId="77777777" w:rsidR="007970EE" w:rsidRDefault="007970EE" w:rsidP="007970EE">
      <w:pPr>
        <w:jc w:val="both"/>
        <w:rPr>
          <w:rFonts w:ascii="Tahoma" w:hAnsi="Tahoma" w:cs="Tahoma"/>
          <w:i/>
          <w:sz w:val="18"/>
          <w:szCs w:val="18"/>
        </w:rPr>
      </w:pPr>
      <w:r>
        <w:rPr>
          <w:rFonts w:ascii="Tahoma" w:hAnsi="Tahoma" w:cs="Tahoma"/>
          <w:i/>
          <w:sz w:val="18"/>
          <w:szCs w:val="18"/>
        </w:rPr>
        <w:t xml:space="preserve">została zawarta umowa w wyniku rozstrzygnięcia procedury przetargowej  </w:t>
      </w:r>
      <w:r>
        <w:rPr>
          <w:rFonts w:ascii="Tahoma" w:hAnsi="Tahoma" w:cs="Tahoma"/>
          <w:bCs/>
          <w:i/>
          <w:sz w:val="18"/>
          <w:szCs w:val="18"/>
        </w:rPr>
        <w:t>w trybie przetargu nieograniczonego na podstawie ustawy z dnia 29 stycznia 2004 r. Prawo zamówień publicznych (Dz. U. z 2015 r. poz. 2164 ze zm.)</w:t>
      </w:r>
      <w:r>
        <w:rPr>
          <w:rFonts w:ascii="Tahoma" w:hAnsi="Tahoma" w:cs="Tahoma"/>
          <w:bCs/>
          <w:i/>
          <w:sz w:val="18"/>
          <w:szCs w:val="18"/>
        </w:rPr>
        <w:br/>
        <w:t>o następującej</w:t>
      </w:r>
      <w:r>
        <w:rPr>
          <w:rFonts w:ascii="Tahoma" w:hAnsi="Tahoma" w:cs="Tahoma"/>
          <w:i/>
          <w:sz w:val="18"/>
          <w:szCs w:val="18"/>
        </w:rPr>
        <w:t xml:space="preserve"> treści:</w:t>
      </w:r>
    </w:p>
    <w:p w14:paraId="2DD2B0C4" w14:textId="77777777" w:rsidR="007970EE" w:rsidRPr="00433960" w:rsidRDefault="007970EE" w:rsidP="007970EE">
      <w:pPr>
        <w:pStyle w:val="Tekstpodstawowy"/>
        <w:overflowPunct w:val="0"/>
        <w:autoSpaceDE w:val="0"/>
        <w:autoSpaceDN w:val="0"/>
        <w:adjustRightInd w:val="0"/>
        <w:jc w:val="both"/>
        <w:rPr>
          <w:rFonts w:ascii="Tahoma" w:hAnsi="Tahoma" w:cs="Tahoma"/>
          <w:sz w:val="10"/>
          <w:szCs w:val="10"/>
        </w:rPr>
      </w:pPr>
    </w:p>
    <w:p w14:paraId="06D40C46" w14:textId="77777777" w:rsidR="007970EE" w:rsidRPr="007231FE" w:rsidRDefault="007970EE" w:rsidP="007970EE">
      <w:pPr>
        <w:jc w:val="center"/>
        <w:rPr>
          <w:rFonts w:ascii="Tahoma" w:hAnsi="Tahoma" w:cs="Tahoma"/>
          <w:b/>
          <w:sz w:val="18"/>
          <w:szCs w:val="18"/>
        </w:rPr>
      </w:pPr>
    </w:p>
    <w:p w14:paraId="0FE78E55"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1</w:t>
      </w:r>
    </w:p>
    <w:p w14:paraId="414C0F7F" w14:textId="77777777" w:rsidR="007970EE" w:rsidRDefault="007970EE" w:rsidP="007970EE">
      <w:pPr>
        <w:suppressAutoHyphens/>
        <w:jc w:val="both"/>
        <w:rPr>
          <w:rFonts w:ascii="Tahoma" w:hAnsi="Tahoma" w:cs="Tahoma"/>
          <w:color w:val="000000"/>
          <w:sz w:val="18"/>
          <w:szCs w:val="18"/>
        </w:rPr>
      </w:pPr>
      <w:r w:rsidRPr="008D337C">
        <w:rPr>
          <w:rFonts w:ascii="Tahoma" w:hAnsi="Tahoma" w:cs="Tahoma"/>
          <w:sz w:val="18"/>
          <w:szCs w:val="18"/>
        </w:rPr>
        <w:t>Zamawiający zleca, na podstawie rozstrzygniętego postępowania</w:t>
      </w:r>
      <w:r>
        <w:rPr>
          <w:rFonts w:ascii="Tahoma" w:hAnsi="Tahoma" w:cs="Tahoma"/>
          <w:sz w:val="18"/>
          <w:szCs w:val="18"/>
        </w:rPr>
        <w:t xml:space="preserve"> w trybie przetargu nieograniczonego,</w:t>
      </w:r>
      <w:r>
        <w:rPr>
          <w:rFonts w:ascii="Tahoma" w:hAnsi="Tahoma" w:cs="Tahoma"/>
          <w:sz w:val="18"/>
          <w:szCs w:val="18"/>
        </w:rPr>
        <w:br/>
      </w:r>
      <w:r w:rsidRPr="008D337C">
        <w:rPr>
          <w:rFonts w:ascii="Tahoma" w:hAnsi="Tahoma" w:cs="Tahoma"/>
          <w:sz w:val="18"/>
          <w:szCs w:val="18"/>
        </w:rPr>
        <w:t>a Wykonaw</w:t>
      </w:r>
      <w:r>
        <w:rPr>
          <w:rFonts w:ascii="Tahoma" w:hAnsi="Tahoma" w:cs="Tahoma"/>
          <w:sz w:val="18"/>
          <w:szCs w:val="18"/>
        </w:rPr>
        <w:t xml:space="preserve">ca przyjmuje do wykonania </w:t>
      </w:r>
      <w:r w:rsidRPr="008D337C">
        <w:rPr>
          <w:rFonts w:ascii="Tahoma" w:hAnsi="Tahoma" w:cs="Tahoma"/>
          <w:sz w:val="18"/>
          <w:szCs w:val="18"/>
        </w:rPr>
        <w:t>przeglądy okresowe</w:t>
      </w:r>
      <w:r>
        <w:rPr>
          <w:rFonts w:ascii="Tahoma" w:hAnsi="Tahoma" w:cs="Tahoma"/>
          <w:sz w:val="18"/>
          <w:szCs w:val="18"/>
        </w:rPr>
        <w:t xml:space="preserve"> i naprawy 2 szt.</w:t>
      </w:r>
      <w:r w:rsidRPr="008D337C">
        <w:rPr>
          <w:rFonts w:ascii="Tahoma" w:hAnsi="Tahoma" w:cs="Tahoma"/>
          <w:sz w:val="18"/>
          <w:szCs w:val="18"/>
        </w:rPr>
        <w:t xml:space="preserve"> pojazdów</w:t>
      </w:r>
      <w:r>
        <w:rPr>
          <w:rFonts w:ascii="Tahoma" w:hAnsi="Tahoma" w:cs="Tahoma"/>
          <w:sz w:val="18"/>
          <w:szCs w:val="18"/>
        </w:rPr>
        <w:t xml:space="preserve"> służbowych</w:t>
      </w:r>
      <w:r w:rsidRPr="008D337C">
        <w:rPr>
          <w:rFonts w:ascii="Tahoma" w:hAnsi="Tahoma" w:cs="Tahoma"/>
          <w:sz w:val="18"/>
          <w:szCs w:val="18"/>
        </w:rPr>
        <w:t xml:space="preserve"> Zarządu Dróg Miejskich</w:t>
      </w:r>
      <w:r>
        <w:rPr>
          <w:rFonts w:ascii="Tahoma" w:hAnsi="Tahoma" w:cs="Tahoma"/>
          <w:sz w:val="18"/>
          <w:szCs w:val="18"/>
        </w:rPr>
        <w:t xml:space="preserve"> marki Peugeot – objętych gwarancją.</w:t>
      </w:r>
    </w:p>
    <w:p w14:paraId="1DFB52F5" w14:textId="77777777" w:rsidR="007970EE" w:rsidRPr="007231FE" w:rsidRDefault="007970EE" w:rsidP="007970EE">
      <w:pPr>
        <w:jc w:val="center"/>
        <w:rPr>
          <w:rFonts w:ascii="Tahoma" w:hAnsi="Tahoma" w:cs="Tahoma"/>
          <w:b/>
          <w:sz w:val="18"/>
          <w:szCs w:val="18"/>
        </w:rPr>
      </w:pPr>
    </w:p>
    <w:p w14:paraId="4DAA2FFC"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2</w:t>
      </w:r>
    </w:p>
    <w:p w14:paraId="14FFAC1E" w14:textId="77777777" w:rsidR="007970EE" w:rsidRPr="00525579" w:rsidRDefault="007970EE" w:rsidP="007E482A">
      <w:pPr>
        <w:pStyle w:val="Tekstpodstawowy"/>
        <w:numPr>
          <w:ilvl w:val="0"/>
          <w:numId w:val="18"/>
        </w:numPr>
        <w:tabs>
          <w:tab w:val="clear" w:pos="1440"/>
          <w:tab w:val="num" w:pos="360"/>
        </w:tabs>
        <w:overflowPunct w:val="0"/>
        <w:autoSpaceDE w:val="0"/>
        <w:autoSpaceDN w:val="0"/>
        <w:adjustRightInd w:val="0"/>
        <w:ind w:hanging="1440"/>
        <w:jc w:val="both"/>
        <w:rPr>
          <w:rFonts w:ascii="Tahoma" w:hAnsi="Tahoma" w:cs="Tahoma"/>
          <w:b/>
          <w:iCs/>
          <w:sz w:val="18"/>
          <w:szCs w:val="18"/>
        </w:rPr>
      </w:pPr>
      <w:r w:rsidRPr="00525579">
        <w:rPr>
          <w:rFonts w:ascii="Tahoma" w:hAnsi="Tahoma" w:cs="Tahoma"/>
          <w:b/>
          <w:sz w:val="18"/>
          <w:szCs w:val="18"/>
        </w:rPr>
        <w:t>Termin</w:t>
      </w:r>
      <w:r w:rsidRPr="0020262D">
        <w:rPr>
          <w:rFonts w:ascii="Tahoma" w:hAnsi="Tahoma" w:cs="Tahoma"/>
          <w:sz w:val="18"/>
          <w:szCs w:val="18"/>
        </w:rPr>
        <w:t xml:space="preserve"> </w:t>
      </w:r>
      <w:r w:rsidRPr="00525579">
        <w:rPr>
          <w:rFonts w:ascii="Tahoma" w:hAnsi="Tahoma" w:cs="Tahoma"/>
          <w:b/>
          <w:sz w:val="18"/>
          <w:szCs w:val="18"/>
        </w:rPr>
        <w:t xml:space="preserve">rozpoczęcia prac: </w:t>
      </w:r>
      <w:r>
        <w:rPr>
          <w:rFonts w:ascii="Tahoma" w:hAnsi="Tahoma" w:cs="Tahoma"/>
          <w:b/>
          <w:sz w:val="18"/>
          <w:szCs w:val="18"/>
        </w:rPr>
        <w:t xml:space="preserve"> po</w:t>
      </w:r>
      <w:r w:rsidRPr="00525579">
        <w:rPr>
          <w:rFonts w:ascii="Tahoma" w:hAnsi="Tahoma" w:cs="Tahoma"/>
          <w:b/>
          <w:iCs/>
          <w:sz w:val="18"/>
          <w:szCs w:val="18"/>
        </w:rPr>
        <w:t xml:space="preserve"> podpisani</w:t>
      </w:r>
      <w:r>
        <w:rPr>
          <w:rFonts w:ascii="Tahoma" w:hAnsi="Tahoma" w:cs="Tahoma"/>
          <w:b/>
          <w:iCs/>
          <w:sz w:val="18"/>
          <w:szCs w:val="18"/>
        </w:rPr>
        <w:t>u</w:t>
      </w:r>
      <w:r w:rsidRPr="00525579">
        <w:rPr>
          <w:rFonts w:ascii="Tahoma" w:hAnsi="Tahoma" w:cs="Tahoma"/>
          <w:b/>
          <w:iCs/>
          <w:sz w:val="18"/>
          <w:szCs w:val="18"/>
        </w:rPr>
        <w:t xml:space="preserve"> umowy.</w:t>
      </w:r>
    </w:p>
    <w:p w14:paraId="2F7ABF02" w14:textId="77777777" w:rsidR="007970EE" w:rsidRPr="00446541" w:rsidRDefault="007970EE" w:rsidP="007E482A">
      <w:pPr>
        <w:pStyle w:val="Tekstpodstawowy"/>
        <w:numPr>
          <w:ilvl w:val="0"/>
          <w:numId w:val="18"/>
        </w:numPr>
        <w:tabs>
          <w:tab w:val="clear" w:pos="1440"/>
          <w:tab w:val="num" w:pos="360"/>
          <w:tab w:val="num" w:pos="720"/>
        </w:tabs>
        <w:overflowPunct w:val="0"/>
        <w:autoSpaceDE w:val="0"/>
        <w:autoSpaceDN w:val="0"/>
        <w:adjustRightInd w:val="0"/>
        <w:ind w:hanging="1440"/>
        <w:jc w:val="both"/>
        <w:rPr>
          <w:rFonts w:ascii="Tahoma" w:hAnsi="Tahoma" w:cs="Tahoma"/>
          <w:sz w:val="18"/>
          <w:szCs w:val="18"/>
        </w:rPr>
      </w:pPr>
      <w:r w:rsidRPr="00525579">
        <w:rPr>
          <w:rFonts w:ascii="Tahoma" w:hAnsi="Tahoma" w:cs="Tahoma"/>
          <w:b/>
          <w:sz w:val="18"/>
          <w:szCs w:val="18"/>
        </w:rPr>
        <w:t>Termin z</w:t>
      </w:r>
      <w:r w:rsidRPr="00525579">
        <w:rPr>
          <w:rFonts w:ascii="Tahoma" w:hAnsi="Tahoma" w:cs="Tahoma"/>
          <w:b/>
          <w:iCs/>
          <w:sz w:val="18"/>
          <w:szCs w:val="18"/>
        </w:rPr>
        <w:t xml:space="preserve">akończenia prac: </w:t>
      </w:r>
      <w:r>
        <w:rPr>
          <w:rFonts w:ascii="Tahoma" w:hAnsi="Tahoma" w:cs="Tahoma"/>
          <w:b/>
          <w:iCs/>
          <w:sz w:val="18"/>
          <w:szCs w:val="18"/>
        </w:rPr>
        <w:t>31.12.2017 r.</w:t>
      </w:r>
    </w:p>
    <w:p w14:paraId="12FE8DD7" w14:textId="77777777" w:rsidR="007970EE" w:rsidRPr="007231FE" w:rsidRDefault="007970EE" w:rsidP="007970EE">
      <w:pPr>
        <w:jc w:val="center"/>
        <w:rPr>
          <w:rFonts w:ascii="Tahoma" w:hAnsi="Tahoma" w:cs="Tahoma"/>
          <w:b/>
          <w:sz w:val="18"/>
          <w:szCs w:val="18"/>
        </w:rPr>
      </w:pPr>
    </w:p>
    <w:p w14:paraId="4A9429FA"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3</w:t>
      </w:r>
    </w:p>
    <w:p w14:paraId="311B307E" w14:textId="77777777" w:rsidR="007970EE" w:rsidRDefault="007970EE" w:rsidP="007E482A">
      <w:pPr>
        <w:pStyle w:val="Tekstpodstawowy"/>
        <w:numPr>
          <w:ilvl w:val="0"/>
          <w:numId w:val="27"/>
        </w:numPr>
        <w:overflowPunct w:val="0"/>
        <w:autoSpaceDE w:val="0"/>
        <w:autoSpaceDN w:val="0"/>
        <w:adjustRightInd w:val="0"/>
        <w:ind w:left="357" w:hanging="357"/>
        <w:jc w:val="both"/>
        <w:rPr>
          <w:rFonts w:ascii="Tahoma" w:hAnsi="Tahoma" w:cs="Tahoma"/>
          <w:sz w:val="18"/>
          <w:szCs w:val="18"/>
        </w:rPr>
      </w:pPr>
      <w:r w:rsidRPr="007231FE">
        <w:rPr>
          <w:rFonts w:ascii="Tahoma" w:hAnsi="Tahoma" w:cs="Tahoma"/>
          <w:sz w:val="18"/>
          <w:szCs w:val="18"/>
        </w:rPr>
        <w:t xml:space="preserve">Za wykonanie </w:t>
      </w:r>
      <w:r>
        <w:rPr>
          <w:rFonts w:ascii="Tahoma" w:hAnsi="Tahoma" w:cs="Tahoma"/>
          <w:sz w:val="18"/>
          <w:szCs w:val="18"/>
        </w:rPr>
        <w:t>przedmiotu zamówienia</w:t>
      </w:r>
      <w:r w:rsidRPr="009C598E">
        <w:rPr>
          <w:rFonts w:ascii="Tahoma" w:hAnsi="Tahoma" w:cs="Tahoma"/>
          <w:sz w:val="18"/>
          <w:szCs w:val="18"/>
        </w:rPr>
        <w:t xml:space="preserve"> </w:t>
      </w:r>
      <w:r>
        <w:rPr>
          <w:rFonts w:ascii="Tahoma" w:hAnsi="Tahoma" w:cs="Tahoma"/>
          <w:sz w:val="18"/>
          <w:szCs w:val="18"/>
        </w:rPr>
        <w:t>„Naprawy i przeglądy okresowe w 2017 r. 2 szt. samochodów marki Peugeot – objętych gwarancją” zgodnie z formularzem cenowym oferty u</w:t>
      </w:r>
      <w:r w:rsidRPr="007231FE">
        <w:rPr>
          <w:rFonts w:ascii="Tahoma" w:hAnsi="Tahoma" w:cs="Tahoma"/>
          <w:sz w:val="18"/>
          <w:szCs w:val="18"/>
        </w:rPr>
        <w:t>stala się wynagrodzenie</w:t>
      </w:r>
      <w:r>
        <w:rPr>
          <w:rFonts w:ascii="Tahoma" w:hAnsi="Tahoma" w:cs="Tahoma"/>
          <w:sz w:val="18"/>
          <w:szCs w:val="18"/>
        </w:rPr>
        <w:br/>
        <w:t xml:space="preserve">w </w:t>
      </w:r>
      <w:r w:rsidRPr="0020262D">
        <w:rPr>
          <w:rFonts w:ascii="Tahoma" w:hAnsi="Tahoma" w:cs="Tahoma"/>
          <w:sz w:val="18"/>
          <w:szCs w:val="18"/>
        </w:rPr>
        <w:t>wysokości:</w:t>
      </w:r>
    </w:p>
    <w:p w14:paraId="7B200EFD"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cena jednej roboczogodziny:</w:t>
      </w:r>
    </w:p>
    <w:p w14:paraId="17EBE91D"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ED402D">
        <w:rPr>
          <w:rFonts w:ascii="Tahoma" w:hAnsi="Tahoma" w:cs="Tahoma"/>
          <w:b/>
          <w:sz w:val="18"/>
          <w:szCs w:val="18"/>
        </w:rPr>
        <w:t>netto</w:t>
      </w:r>
      <w:r w:rsidRPr="0020262D">
        <w:rPr>
          <w:rFonts w:ascii="Tahoma" w:hAnsi="Tahoma" w:cs="Tahoma"/>
          <w:sz w:val="18"/>
          <w:szCs w:val="18"/>
        </w:rPr>
        <w:t>:</w:t>
      </w:r>
      <w:r>
        <w:rPr>
          <w:rFonts w:ascii="Tahoma" w:hAnsi="Tahoma" w:cs="Tahoma"/>
          <w:sz w:val="18"/>
          <w:szCs w:val="18"/>
        </w:rPr>
        <w:t xml:space="preserve"> …………………………………………………………………..</w:t>
      </w:r>
      <w:r w:rsidRPr="0020262D">
        <w:rPr>
          <w:rFonts w:ascii="Tahoma" w:hAnsi="Tahoma" w:cs="Tahoma"/>
          <w:sz w:val="18"/>
          <w:szCs w:val="18"/>
        </w:rPr>
        <w:t xml:space="preserve"> </w:t>
      </w:r>
    </w:p>
    <w:p w14:paraId="505AB1E9"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 xml:space="preserve"> …………………………………………………………………</w:t>
      </w:r>
    </w:p>
    <w:p w14:paraId="42681036"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 %</w:t>
      </w:r>
    </w:p>
    <w:p w14:paraId="2D42B5EB"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b/>
          <w:sz w:val="18"/>
          <w:szCs w:val="18"/>
        </w:rPr>
        <w:t xml:space="preserve">brutto: </w:t>
      </w:r>
      <w:r>
        <w:rPr>
          <w:rFonts w:ascii="Tahoma" w:hAnsi="Tahoma" w:cs="Tahoma"/>
          <w:sz w:val="18"/>
          <w:szCs w:val="18"/>
        </w:rPr>
        <w:t>………………………………………………………………….</w:t>
      </w:r>
    </w:p>
    <w:p w14:paraId="7349CB17" w14:textId="77777777" w:rsidR="007970EE" w:rsidRPr="00ED402D" w:rsidRDefault="007970EE" w:rsidP="007970EE">
      <w:pPr>
        <w:pStyle w:val="Tekstpodstawowy"/>
        <w:tabs>
          <w:tab w:val="num" w:pos="360"/>
        </w:tabs>
        <w:overflowPunct w:val="0"/>
        <w:autoSpaceDE w:val="0"/>
        <w:autoSpaceDN w:val="0"/>
        <w:adjustRightInd w:val="0"/>
        <w:ind w:left="360"/>
        <w:jc w:val="both"/>
        <w:rPr>
          <w:rFonts w:ascii="Tahoma" w:hAnsi="Tahoma" w:cs="Tahoma"/>
          <w:b/>
          <w:sz w:val="18"/>
          <w:szCs w:val="18"/>
        </w:rPr>
      </w:pPr>
      <w:r>
        <w:rPr>
          <w:rFonts w:ascii="Tahoma" w:hAnsi="Tahoma" w:cs="Tahoma"/>
          <w:sz w:val="18"/>
          <w:szCs w:val="18"/>
        </w:rPr>
        <w:t>słownie: …………………………………………………………………</w:t>
      </w:r>
      <w:r>
        <w:rPr>
          <w:rFonts w:ascii="Tahoma" w:hAnsi="Tahoma" w:cs="Tahoma"/>
          <w:b/>
          <w:sz w:val="18"/>
          <w:szCs w:val="18"/>
        </w:rPr>
        <w:t xml:space="preserve"> </w:t>
      </w:r>
    </w:p>
    <w:p w14:paraId="71011F93"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 xml:space="preserve"> </w:t>
      </w:r>
    </w:p>
    <w:p w14:paraId="53252BBC"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cena jednego przeglądu okresowego Peugeot Boxer</w:t>
      </w:r>
      <w:r w:rsidRPr="0020262D">
        <w:rPr>
          <w:rFonts w:ascii="Tahoma" w:hAnsi="Tahoma" w:cs="Tahoma"/>
          <w:sz w:val="18"/>
          <w:szCs w:val="18"/>
        </w:rPr>
        <w:t>:</w:t>
      </w:r>
    </w:p>
    <w:p w14:paraId="540BA356" w14:textId="77777777" w:rsidR="007970EE" w:rsidRPr="0020262D"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ED402D">
        <w:rPr>
          <w:rFonts w:ascii="Tahoma" w:hAnsi="Tahoma" w:cs="Tahoma"/>
          <w:b/>
          <w:sz w:val="18"/>
          <w:szCs w:val="18"/>
        </w:rPr>
        <w:t>netto</w:t>
      </w:r>
      <w:r w:rsidRPr="0020262D">
        <w:rPr>
          <w:rFonts w:ascii="Tahoma" w:hAnsi="Tahoma" w:cs="Tahoma"/>
          <w:sz w:val="18"/>
          <w:szCs w:val="18"/>
        </w:rPr>
        <w:t>:</w:t>
      </w:r>
      <w:r>
        <w:rPr>
          <w:rFonts w:ascii="Tahoma" w:hAnsi="Tahoma" w:cs="Tahoma"/>
          <w:sz w:val="18"/>
          <w:szCs w:val="18"/>
        </w:rPr>
        <w:t xml:space="preserve"> …………………………………………………………………..</w:t>
      </w:r>
      <w:r w:rsidRPr="0020262D">
        <w:rPr>
          <w:rFonts w:ascii="Tahoma" w:hAnsi="Tahoma" w:cs="Tahoma"/>
          <w:sz w:val="18"/>
          <w:szCs w:val="18"/>
        </w:rPr>
        <w:t xml:space="preserve"> </w:t>
      </w:r>
    </w:p>
    <w:p w14:paraId="5D86047D"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sidRPr="0020262D">
        <w:rPr>
          <w:rFonts w:ascii="Tahoma" w:hAnsi="Tahoma" w:cs="Tahoma"/>
          <w:sz w:val="18"/>
          <w:szCs w:val="18"/>
        </w:rPr>
        <w:t>słownie:</w:t>
      </w:r>
      <w:r>
        <w:rPr>
          <w:rFonts w:ascii="Tahoma" w:hAnsi="Tahoma" w:cs="Tahoma"/>
          <w:sz w:val="18"/>
          <w:szCs w:val="18"/>
        </w:rPr>
        <w:t xml:space="preserve"> …………………………………………………………………</w:t>
      </w:r>
    </w:p>
    <w:p w14:paraId="79671EFA"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Podatek VAT ……………………… %</w:t>
      </w:r>
    </w:p>
    <w:p w14:paraId="041C486C"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b/>
          <w:sz w:val="18"/>
          <w:szCs w:val="18"/>
        </w:rPr>
        <w:t xml:space="preserve">brutto: </w:t>
      </w:r>
      <w:r>
        <w:rPr>
          <w:rFonts w:ascii="Tahoma" w:hAnsi="Tahoma" w:cs="Tahoma"/>
          <w:sz w:val="18"/>
          <w:szCs w:val="18"/>
        </w:rPr>
        <w:t>………………………………………………………………….</w:t>
      </w:r>
    </w:p>
    <w:p w14:paraId="4C13046A" w14:textId="77777777" w:rsidR="007970EE" w:rsidRDefault="007970EE" w:rsidP="007970EE">
      <w:pPr>
        <w:pStyle w:val="Tekstpodstawowy"/>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słownie: ………………………………………………………………….</w:t>
      </w:r>
    </w:p>
    <w:p w14:paraId="109D44A8" w14:textId="77777777" w:rsidR="007970EE" w:rsidRDefault="007970EE" w:rsidP="007970EE">
      <w:pPr>
        <w:pStyle w:val="Tekstpodstawowy"/>
        <w:tabs>
          <w:tab w:val="num" w:pos="360"/>
        </w:tabs>
        <w:overflowPunct w:val="0"/>
        <w:autoSpaceDE w:val="0"/>
        <w:autoSpaceDN w:val="0"/>
        <w:adjustRightInd w:val="0"/>
        <w:jc w:val="both"/>
        <w:rPr>
          <w:rFonts w:ascii="Tahoma" w:hAnsi="Tahoma" w:cs="Tahoma"/>
          <w:sz w:val="18"/>
          <w:szCs w:val="18"/>
        </w:rPr>
      </w:pPr>
      <w:r>
        <w:rPr>
          <w:rFonts w:ascii="Tahoma" w:hAnsi="Tahoma" w:cs="Tahoma"/>
          <w:sz w:val="18"/>
          <w:szCs w:val="18"/>
        </w:rPr>
        <w:tab/>
      </w:r>
      <w:r>
        <w:rPr>
          <w:rFonts w:ascii="Tahoma" w:hAnsi="Tahoma" w:cs="Tahoma"/>
          <w:sz w:val="18"/>
          <w:szCs w:val="18"/>
        </w:rPr>
        <w:tab/>
      </w:r>
    </w:p>
    <w:p w14:paraId="7C5F94F4" w14:textId="77777777" w:rsidR="007970EE" w:rsidRDefault="007970EE" w:rsidP="007E482A">
      <w:pPr>
        <w:pStyle w:val="Tekstpodstawowy"/>
        <w:numPr>
          <w:ilvl w:val="0"/>
          <w:numId w:val="27"/>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Łączne wynagrodzenie wykonawcy za wykonane usługi, zamontowane części i zastosowane materiały eksploatacyjne nie przekroczy kwoty przeznaczonej na sfinansowanie zamówienia przez Zamawiającego     tj.: ……………………………… zł. netto ………………………, słownie ………………………………………………………………… podatek VAT …………………… %</w:t>
      </w:r>
    </w:p>
    <w:p w14:paraId="79E2501F" w14:textId="77777777" w:rsidR="007970EE" w:rsidRDefault="007970EE" w:rsidP="007970EE">
      <w:pPr>
        <w:pStyle w:val="Tekstpodstawowy"/>
        <w:overflowPunct w:val="0"/>
        <w:autoSpaceDE w:val="0"/>
        <w:autoSpaceDN w:val="0"/>
        <w:adjustRightInd w:val="0"/>
        <w:ind w:firstLine="360"/>
        <w:jc w:val="both"/>
        <w:rPr>
          <w:rFonts w:ascii="Tahoma" w:hAnsi="Tahoma" w:cs="Tahoma"/>
          <w:sz w:val="18"/>
          <w:szCs w:val="18"/>
        </w:rPr>
      </w:pPr>
      <w:r>
        <w:rPr>
          <w:rFonts w:ascii="Tahoma" w:hAnsi="Tahoma" w:cs="Tahoma"/>
          <w:sz w:val="18"/>
          <w:szCs w:val="18"/>
        </w:rPr>
        <w:t xml:space="preserve">brutto……………………….., słownie ………………………………………………………………………………………………………….. </w:t>
      </w:r>
    </w:p>
    <w:p w14:paraId="7A289C49" w14:textId="77777777" w:rsidR="007970EE" w:rsidRDefault="007970EE" w:rsidP="007E482A">
      <w:pPr>
        <w:pStyle w:val="Tekstpodstawowy"/>
        <w:numPr>
          <w:ilvl w:val="0"/>
          <w:numId w:val="27"/>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lastRenderedPageBreak/>
        <w:t>Wykonawca zobowiązuje się do wykonania okresowych przeglądów pojazdów według cen określonych</w:t>
      </w:r>
      <w:r>
        <w:rPr>
          <w:rFonts w:ascii="Tahoma" w:hAnsi="Tahoma" w:cs="Tahoma"/>
          <w:sz w:val="18"/>
          <w:szCs w:val="18"/>
        </w:rPr>
        <w:br/>
        <w:t xml:space="preserve">w ofercie – załącznik nr …. do oferty. </w:t>
      </w:r>
    </w:p>
    <w:p w14:paraId="0300936F" w14:textId="77777777" w:rsidR="007970EE" w:rsidRPr="000B4AEA" w:rsidRDefault="007970EE" w:rsidP="007E482A">
      <w:pPr>
        <w:pStyle w:val="Tekstpodstawowy"/>
        <w:numPr>
          <w:ilvl w:val="0"/>
          <w:numId w:val="27"/>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Koszty użytych materiałów oraz wymienionych w samochodach części i podzespołów zostaną doliczone przez Wykonawcę na podstawie kosztów faktycznie poniesionych i udokumentowanych przez Wykonawcę.</w:t>
      </w:r>
    </w:p>
    <w:p w14:paraId="4824C6FD" w14:textId="77777777" w:rsidR="007970EE" w:rsidRDefault="007970EE" w:rsidP="007E482A">
      <w:pPr>
        <w:pStyle w:val="Tekstpodstawowy"/>
        <w:numPr>
          <w:ilvl w:val="0"/>
          <w:numId w:val="27"/>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Płatność będzie realizowana przez Zarząd Dróg Miejskich w ciągu 21</w:t>
      </w:r>
      <w:r w:rsidRPr="007231FE">
        <w:rPr>
          <w:rFonts w:ascii="Tahoma" w:hAnsi="Tahoma" w:cs="Tahoma"/>
          <w:sz w:val="18"/>
          <w:szCs w:val="18"/>
        </w:rPr>
        <w:t xml:space="preserve"> dni od daty</w:t>
      </w:r>
      <w:r>
        <w:rPr>
          <w:rFonts w:ascii="Tahoma" w:hAnsi="Tahoma" w:cs="Tahoma"/>
          <w:sz w:val="18"/>
          <w:szCs w:val="18"/>
        </w:rPr>
        <w:t xml:space="preserve"> wpływu lub z</w:t>
      </w:r>
      <w:r w:rsidRPr="007231FE">
        <w:rPr>
          <w:rFonts w:ascii="Tahoma" w:hAnsi="Tahoma" w:cs="Tahoma"/>
          <w:sz w:val="18"/>
          <w:szCs w:val="18"/>
        </w:rPr>
        <w:t>łożenia</w:t>
      </w:r>
      <w:r>
        <w:rPr>
          <w:rFonts w:ascii="Tahoma" w:hAnsi="Tahoma" w:cs="Tahoma"/>
          <w:sz w:val="18"/>
          <w:szCs w:val="18"/>
        </w:rPr>
        <w:t xml:space="preserve"> prawidłowo wystawionej</w:t>
      </w:r>
      <w:r w:rsidRPr="007231FE">
        <w:rPr>
          <w:rFonts w:ascii="Tahoma" w:hAnsi="Tahoma" w:cs="Tahoma"/>
          <w:sz w:val="18"/>
          <w:szCs w:val="18"/>
        </w:rPr>
        <w:t xml:space="preserve"> </w:t>
      </w:r>
      <w:r>
        <w:rPr>
          <w:rFonts w:ascii="Tahoma" w:hAnsi="Tahoma" w:cs="Tahoma"/>
          <w:sz w:val="18"/>
          <w:szCs w:val="18"/>
        </w:rPr>
        <w:t>faktury w kancelarii Zarządu Dróg Miejskich na podany nr rachunku bankowego ………………………………………………  w Banku…………………………………………………………………………………………..</w:t>
      </w:r>
      <w:r w:rsidRPr="007231FE">
        <w:rPr>
          <w:rFonts w:ascii="Tahoma" w:hAnsi="Tahoma" w:cs="Tahoma"/>
          <w:sz w:val="18"/>
          <w:szCs w:val="18"/>
        </w:rPr>
        <w:t xml:space="preserve">. </w:t>
      </w:r>
    </w:p>
    <w:p w14:paraId="45F2C48F" w14:textId="77777777" w:rsidR="007970EE" w:rsidRPr="007231FE" w:rsidRDefault="007970EE" w:rsidP="007E482A">
      <w:pPr>
        <w:pStyle w:val="Tekstpodstawowy"/>
        <w:numPr>
          <w:ilvl w:val="0"/>
          <w:numId w:val="27"/>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Za termin realizacji faktury uznaje się dzień, w którym Zamawiający polecił swojemu bankowi dokonanie przelewu na rachunek Wykonawcy.</w:t>
      </w:r>
    </w:p>
    <w:p w14:paraId="0D6B7AF8" w14:textId="77777777" w:rsidR="007970EE" w:rsidRPr="00A44700" w:rsidRDefault="007970EE" w:rsidP="007E482A">
      <w:pPr>
        <w:pStyle w:val="Tekstpodstawowy"/>
        <w:numPr>
          <w:ilvl w:val="0"/>
          <w:numId w:val="27"/>
        </w:numPr>
        <w:overflowPunct w:val="0"/>
        <w:autoSpaceDE w:val="0"/>
        <w:autoSpaceDN w:val="0"/>
        <w:adjustRightInd w:val="0"/>
        <w:ind w:left="360"/>
        <w:jc w:val="both"/>
        <w:rPr>
          <w:rFonts w:ascii="Tahoma" w:hAnsi="Tahoma" w:cs="Tahoma"/>
          <w:b/>
          <w:sz w:val="18"/>
          <w:szCs w:val="18"/>
        </w:rPr>
      </w:pPr>
      <w:r w:rsidRPr="007231FE">
        <w:rPr>
          <w:rFonts w:ascii="Tahoma" w:hAnsi="Tahoma" w:cs="Tahoma"/>
          <w:sz w:val="18"/>
          <w:szCs w:val="18"/>
        </w:rPr>
        <w:t>Za nieterminowe uregulowanie płatności Wykonawcy przysługują odsetk</w:t>
      </w:r>
      <w:r>
        <w:rPr>
          <w:rFonts w:ascii="Tahoma" w:hAnsi="Tahoma" w:cs="Tahoma"/>
          <w:sz w:val="18"/>
          <w:szCs w:val="18"/>
        </w:rPr>
        <w:t>i</w:t>
      </w:r>
      <w:r w:rsidRPr="007231FE">
        <w:rPr>
          <w:rFonts w:ascii="Tahoma" w:hAnsi="Tahoma" w:cs="Tahoma"/>
          <w:sz w:val="18"/>
          <w:szCs w:val="18"/>
        </w:rPr>
        <w:t xml:space="preserve"> ustawow</w:t>
      </w:r>
      <w:r>
        <w:rPr>
          <w:rFonts w:ascii="Tahoma" w:hAnsi="Tahoma" w:cs="Tahoma"/>
          <w:sz w:val="18"/>
          <w:szCs w:val="18"/>
        </w:rPr>
        <w:t>e</w:t>
      </w:r>
      <w:r w:rsidRPr="007231FE">
        <w:rPr>
          <w:rFonts w:ascii="Tahoma" w:hAnsi="Tahoma" w:cs="Tahoma"/>
          <w:sz w:val="18"/>
          <w:szCs w:val="18"/>
        </w:rPr>
        <w:t>.</w:t>
      </w:r>
    </w:p>
    <w:p w14:paraId="6F59277A" w14:textId="77777777" w:rsidR="007970EE" w:rsidRDefault="007970EE" w:rsidP="007970EE">
      <w:pPr>
        <w:jc w:val="center"/>
        <w:rPr>
          <w:rFonts w:ascii="Tahoma" w:hAnsi="Tahoma" w:cs="Tahoma"/>
          <w:b/>
          <w:sz w:val="18"/>
          <w:szCs w:val="18"/>
        </w:rPr>
      </w:pPr>
    </w:p>
    <w:p w14:paraId="4A4C53AE"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4</w:t>
      </w:r>
    </w:p>
    <w:p w14:paraId="6D330476" w14:textId="77777777" w:rsidR="007970EE" w:rsidRDefault="007970EE" w:rsidP="007E482A">
      <w:pPr>
        <w:pStyle w:val="Tekstpodstawowy"/>
        <w:numPr>
          <w:ilvl w:val="0"/>
          <w:numId w:val="28"/>
        </w:numPr>
        <w:overflowPunct w:val="0"/>
        <w:autoSpaceDE w:val="0"/>
        <w:autoSpaceDN w:val="0"/>
        <w:adjustRightInd w:val="0"/>
        <w:ind w:left="357" w:hanging="357"/>
        <w:jc w:val="both"/>
        <w:rPr>
          <w:rFonts w:ascii="Tahoma" w:hAnsi="Tahoma" w:cs="Tahoma"/>
          <w:sz w:val="18"/>
          <w:szCs w:val="18"/>
        </w:rPr>
      </w:pPr>
      <w:r>
        <w:rPr>
          <w:rFonts w:ascii="Tahoma" w:hAnsi="Tahoma" w:cs="Tahoma"/>
          <w:sz w:val="18"/>
          <w:szCs w:val="18"/>
        </w:rPr>
        <w:t>Wszystkie użyte przez Wykonawcę podczas wykonywania usług części i materiały eksploatacyjne będą częściami i materiałami nowymi i oryginalnymi.</w:t>
      </w:r>
    </w:p>
    <w:p w14:paraId="593F234B"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Wykonawca zobowiązuje się przystępować do wykonywania usług po każdorazowym ustaleniu telefonicznym zakresu naprawy z Zamawiającym. </w:t>
      </w:r>
    </w:p>
    <w:p w14:paraId="6639DAF9"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 ramach przeglądów wykonane zostaną wszystkie czynności zalecane przez producenta dla danego pojazdu. W razie stwierdzenia konieczności wykonania dodatkowych napraw, naprawy takie zostaną wykonane po uprzedniej, każdorazowej akceptacji Zamawiającego.</w:t>
      </w:r>
    </w:p>
    <w:p w14:paraId="54925D6B"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 trakcie wykonywania usług Wykonawca zobowiązuje się niezwłocznie zawiadamiać Zamawiającego</w:t>
      </w:r>
      <w:r>
        <w:rPr>
          <w:rFonts w:ascii="Tahoma" w:hAnsi="Tahoma" w:cs="Tahoma"/>
          <w:sz w:val="18"/>
          <w:szCs w:val="18"/>
        </w:rPr>
        <w:br/>
        <w:t>o stwierdzeniu konieczności wykonania innej naprawy, nie objętej ustaleniami. Przystąpienie do takiej naprawy może nastąpić tylko po uzyskaniu zgody Zamawiającego.</w:t>
      </w:r>
    </w:p>
    <w:p w14:paraId="0E16BF58"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zobowiązany jest do wykonania usługi niezwłocznie po zgłoszeniu przez Zamawiającego</w:t>
      </w:r>
      <w:r>
        <w:rPr>
          <w:rFonts w:ascii="Tahoma" w:hAnsi="Tahoma" w:cs="Tahoma"/>
          <w:sz w:val="18"/>
          <w:szCs w:val="18"/>
        </w:rPr>
        <w:br/>
        <w:t>w czasie nie dłuższym niż 3 dni od momentu zgłoszenia. Do czasu wykonania usługi nie wlicza się dni wolnych od pracy. W przypadku</w:t>
      </w:r>
      <w:r w:rsidRPr="00EC558A">
        <w:rPr>
          <w:rFonts w:ascii="Tahoma" w:hAnsi="Tahoma" w:cs="Tahoma"/>
          <w:sz w:val="18"/>
          <w:szCs w:val="18"/>
        </w:rPr>
        <w:t xml:space="preserve"> </w:t>
      </w:r>
      <w:r>
        <w:rPr>
          <w:rFonts w:ascii="Tahoma" w:hAnsi="Tahoma" w:cs="Tahoma"/>
          <w:sz w:val="18"/>
          <w:szCs w:val="18"/>
        </w:rPr>
        <w:t xml:space="preserve">niemożności dotrzymania terminu Wykonawca jest zobowiązany powiadomić Zamawiającego nie później niż w pierwszych 12 godzinach trwania usługi o nowym terminie wykonania usługi z podaniem przyczyny jego przesunięcia. Nowy termin usługi wymaga akceptacji Zamawiającego. </w:t>
      </w:r>
    </w:p>
    <w:p w14:paraId="19B754E9"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Wykonawca zobowiązany jest do wykonania przeglądów okresowych w ciągu 1 dnia w terminie uzgodnionym. </w:t>
      </w:r>
    </w:p>
    <w:p w14:paraId="29411C21"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Po Wykonaniu każdej usługi Wykonawca zobowiązany jest do bezpłatnego umycia pojazdu i wyczyszczenia jego wnętrza. </w:t>
      </w:r>
    </w:p>
    <w:p w14:paraId="41E0DB48"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Przekazanie samochodu do naprawy lub po naprawie musi być potwierdzone dokumentem na piśmie tzn. zleceniem naprawy wraz z jej zakresem oraz protokołem przekazania po naprawie.</w:t>
      </w:r>
    </w:p>
    <w:p w14:paraId="6A4922F5"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 wypadku zwłoki bądź nieuzasadnionego niedotrzymania terminu, o którym mowa w ust. 6 i nie powiadomienia o tym Zamawiającego Wykonawca zapłaci karę umowna w wysokości 1% kwoty określonej</w:t>
      </w:r>
      <w:r>
        <w:rPr>
          <w:rFonts w:ascii="Tahoma" w:hAnsi="Tahoma" w:cs="Tahoma"/>
          <w:sz w:val="18"/>
          <w:szCs w:val="18"/>
        </w:rPr>
        <w:br/>
        <w:t xml:space="preserve">w § 3 ust.2. szacunkowego wynagrodzenia brutto. </w:t>
      </w:r>
    </w:p>
    <w:p w14:paraId="12CF0DFD"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Wykonawca </w:t>
      </w:r>
      <w:r>
        <w:rPr>
          <w:rFonts w:ascii="Tahoma" w:hAnsi="Tahoma" w:cs="Tahoma"/>
          <w:sz w:val="18"/>
          <w:szCs w:val="18"/>
        </w:rPr>
        <w:t>udziela Zamawiającemu gwarancji na wykonanie usługi jak i na materiały zastosowane do wykonania usługi  na okres podany w załączonej gwarancji na nowe samochody marki Peugeot producenta samochodu, licząc od dnia wykonania poszczególnej usługi.</w:t>
      </w:r>
    </w:p>
    <w:p w14:paraId="2C58557D" w14:textId="77777777" w:rsidR="007970EE"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 wypadku napraw reklamacyjnych Wykonawca zobowiązuje się do odebrania samochodu z miejsca wskazanego przez Zamawiającego i transportowania go na własny koszt na lawecie lub podobnym środkiem transportu. Po wykonaniu naprawy reklamacyjnej Wykonawca również zobowiązuje się do dostarczenia samochodu w miejsce wskazane przez Zamawiającego i transportowania go na własny koszt na lawecie lub podobnym środkiem transportu. </w:t>
      </w:r>
    </w:p>
    <w:p w14:paraId="53D46730" w14:textId="77777777" w:rsidR="007970EE" w:rsidRPr="00EB5E65" w:rsidRDefault="007970EE" w:rsidP="007E482A">
      <w:pPr>
        <w:pStyle w:val="Tekstpodstawowy"/>
        <w:numPr>
          <w:ilvl w:val="0"/>
          <w:numId w:val="28"/>
        </w:numPr>
        <w:overflowPunct w:val="0"/>
        <w:autoSpaceDE w:val="0"/>
        <w:autoSpaceDN w:val="0"/>
        <w:adjustRightInd w:val="0"/>
        <w:ind w:left="360"/>
        <w:jc w:val="both"/>
        <w:rPr>
          <w:rFonts w:ascii="Tahoma" w:hAnsi="Tahoma" w:cs="Tahoma"/>
          <w:sz w:val="18"/>
          <w:szCs w:val="18"/>
        </w:rPr>
      </w:pPr>
      <w:r w:rsidRPr="00EB5E65">
        <w:rPr>
          <w:rFonts w:ascii="Tahoma" w:hAnsi="Tahoma" w:cs="Tahoma"/>
          <w:sz w:val="18"/>
          <w:szCs w:val="18"/>
        </w:rPr>
        <w:t>Z</w:t>
      </w:r>
      <w:r>
        <w:rPr>
          <w:rFonts w:ascii="Tahoma" w:hAnsi="Tahoma" w:cs="Tahoma"/>
          <w:sz w:val="18"/>
          <w:szCs w:val="18"/>
        </w:rPr>
        <w:t>amawiający</w:t>
      </w:r>
      <w:r w:rsidRPr="00EB5E65">
        <w:rPr>
          <w:rFonts w:ascii="Tahoma" w:hAnsi="Tahoma" w:cs="Tahoma"/>
          <w:sz w:val="18"/>
          <w:szCs w:val="18"/>
        </w:rPr>
        <w:t xml:space="preserve"> jest uprawniony do sprawdzenia prawidłowości wykonania usługi w innej Stacji Obsługi</w:t>
      </w:r>
      <w:r>
        <w:rPr>
          <w:rFonts w:ascii="Tahoma" w:hAnsi="Tahoma" w:cs="Tahoma"/>
          <w:sz w:val="18"/>
          <w:szCs w:val="18"/>
        </w:rPr>
        <w:br/>
      </w:r>
      <w:r w:rsidRPr="00EB5E65">
        <w:rPr>
          <w:rFonts w:ascii="Tahoma" w:hAnsi="Tahoma" w:cs="Tahoma"/>
          <w:sz w:val="18"/>
          <w:szCs w:val="18"/>
        </w:rPr>
        <w:t xml:space="preserve">i w wypadku stwierdzenia jakichkolwiek nieprawidłowości jej wykonania, może obciążyć </w:t>
      </w:r>
      <w:r>
        <w:rPr>
          <w:rFonts w:ascii="Tahoma" w:hAnsi="Tahoma" w:cs="Tahoma"/>
          <w:sz w:val="18"/>
          <w:szCs w:val="18"/>
        </w:rPr>
        <w:t>Wykonawcę</w:t>
      </w:r>
      <w:r w:rsidRPr="00EB5E65">
        <w:rPr>
          <w:rFonts w:ascii="Tahoma" w:hAnsi="Tahoma" w:cs="Tahoma"/>
          <w:sz w:val="18"/>
          <w:szCs w:val="18"/>
        </w:rPr>
        <w:t xml:space="preserve"> kosztami sprawdzenie oraz kosztami ponownej usługi.</w:t>
      </w:r>
    </w:p>
    <w:p w14:paraId="168780EB" w14:textId="77777777" w:rsidR="007970EE" w:rsidRPr="00EC558A" w:rsidRDefault="007970EE" w:rsidP="007970EE">
      <w:pPr>
        <w:pStyle w:val="Tekstpodstawowy"/>
        <w:overflowPunct w:val="0"/>
        <w:autoSpaceDE w:val="0"/>
        <w:autoSpaceDN w:val="0"/>
        <w:adjustRightInd w:val="0"/>
        <w:jc w:val="both"/>
        <w:rPr>
          <w:rFonts w:ascii="Tahoma" w:hAnsi="Tahoma" w:cs="Tahoma"/>
          <w:sz w:val="18"/>
          <w:szCs w:val="18"/>
        </w:rPr>
      </w:pPr>
    </w:p>
    <w:p w14:paraId="67698119"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5</w:t>
      </w:r>
    </w:p>
    <w:p w14:paraId="558A9218" w14:textId="77777777" w:rsidR="007970EE" w:rsidRPr="009C3226" w:rsidRDefault="007970EE" w:rsidP="007E482A">
      <w:pPr>
        <w:pStyle w:val="Tekstpodstawowy"/>
        <w:numPr>
          <w:ilvl w:val="0"/>
          <w:numId w:val="29"/>
        </w:numPr>
        <w:ind w:left="357" w:hanging="357"/>
        <w:jc w:val="both"/>
        <w:rPr>
          <w:rFonts w:ascii="Tahoma" w:hAnsi="Tahoma"/>
          <w:sz w:val="18"/>
        </w:rPr>
      </w:pPr>
      <w:r w:rsidRPr="009C3226">
        <w:rPr>
          <w:rFonts w:ascii="Tahoma" w:hAnsi="Tahoma"/>
          <w:sz w:val="18"/>
        </w:rPr>
        <w:t xml:space="preserve">Wykonawca </w:t>
      </w:r>
      <w:r w:rsidRPr="009C3226">
        <w:rPr>
          <w:rFonts w:ascii="Tahoma" w:hAnsi="Tahoma" w:cs="Tahoma"/>
          <w:sz w:val="18"/>
          <w:szCs w:val="18"/>
        </w:rPr>
        <w:t xml:space="preserve">zobowiązuje się wykonywać usługi wymienione w § 1 </w:t>
      </w:r>
      <w:r>
        <w:rPr>
          <w:rFonts w:ascii="Tahoma" w:hAnsi="Tahoma" w:cs="Tahoma"/>
          <w:sz w:val="18"/>
          <w:szCs w:val="18"/>
        </w:rPr>
        <w:t>Umowy</w:t>
      </w:r>
      <w:r w:rsidRPr="009C3226">
        <w:rPr>
          <w:rFonts w:ascii="Tahoma" w:hAnsi="Tahoma" w:cs="Tahoma"/>
          <w:sz w:val="18"/>
          <w:szCs w:val="18"/>
        </w:rPr>
        <w:t xml:space="preserve"> w odniesieniu do pojazdów posiadanych przez </w:t>
      </w:r>
      <w:r>
        <w:rPr>
          <w:rFonts w:ascii="Tahoma" w:hAnsi="Tahoma" w:cs="Tahoma"/>
          <w:sz w:val="18"/>
          <w:szCs w:val="18"/>
        </w:rPr>
        <w:t>Zamawiającego</w:t>
      </w:r>
      <w:r w:rsidRPr="009C3226">
        <w:rPr>
          <w:rFonts w:ascii="Tahoma" w:hAnsi="Tahoma" w:cs="Tahoma"/>
          <w:sz w:val="18"/>
          <w:szCs w:val="18"/>
        </w:rPr>
        <w:t xml:space="preserve"> w dniu podpisania umowy oraz w</w:t>
      </w:r>
      <w:r w:rsidRPr="009C3226">
        <w:rPr>
          <w:rFonts w:ascii="Tahoma" w:hAnsi="Tahoma"/>
          <w:sz w:val="18"/>
        </w:rPr>
        <w:t xml:space="preserve"> odniesieniu do innych pojazdów </w:t>
      </w:r>
      <w:r w:rsidRPr="009C3226">
        <w:rPr>
          <w:rFonts w:ascii="Tahoma" w:hAnsi="Tahoma" w:cs="Tahoma"/>
          <w:sz w:val="18"/>
          <w:szCs w:val="18"/>
        </w:rPr>
        <w:t xml:space="preserve">samochodowych, nabytych przez </w:t>
      </w:r>
      <w:r>
        <w:rPr>
          <w:rFonts w:ascii="Tahoma" w:hAnsi="Tahoma"/>
          <w:sz w:val="18"/>
        </w:rPr>
        <w:t>Z</w:t>
      </w:r>
      <w:r w:rsidRPr="009C3226">
        <w:rPr>
          <w:rFonts w:ascii="Tahoma" w:hAnsi="Tahoma"/>
          <w:sz w:val="18"/>
        </w:rPr>
        <w:t>amawiającego</w:t>
      </w:r>
      <w:r w:rsidRPr="009C3226">
        <w:rPr>
          <w:rFonts w:ascii="Tahoma" w:hAnsi="Tahoma" w:cs="Tahoma"/>
          <w:sz w:val="18"/>
          <w:szCs w:val="18"/>
        </w:rPr>
        <w:t xml:space="preserve"> w okresie obowiązywania umowy.</w:t>
      </w:r>
    </w:p>
    <w:p w14:paraId="40137FC8" w14:textId="77777777" w:rsidR="007970EE" w:rsidRPr="009C3226" w:rsidRDefault="007970EE" w:rsidP="007E482A">
      <w:pPr>
        <w:pStyle w:val="Tekstpodstawowy"/>
        <w:numPr>
          <w:ilvl w:val="0"/>
          <w:numId w:val="29"/>
        </w:numPr>
        <w:ind w:left="360"/>
        <w:jc w:val="both"/>
        <w:rPr>
          <w:rFonts w:ascii="Tahoma" w:hAnsi="Tahoma"/>
          <w:sz w:val="18"/>
        </w:rPr>
      </w:pPr>
      <w:r>
        <w:rPr>
          <w:rFonts w:ascii="Tahoma" w:hAnsi="Tahoma" w:cs="Tahoma"/>
          <w:sz w:val="18"/>
          <w:szCs w:val="18"/>
        </w:rPr>
        <w:t>Zamawiający</w:t>
      </w:r>
      <w:r w:rsidRPr="009C3226">
        <w:rPr>
          <w:rFonts w:ascii="Tahoma" w:hAnsi="Tahoma" w:cs="Tahoma"/>
          <w:sz w:val="18"/>
          <w:szCs w:val="18"/>
        </w:rPr>
        <w:t xml:space="preserve"> zobowiązuje się do informowania </w:t>
      </w:r>
      <w:r>
        <w:rPr>
          <w:rFonts w:ascii="Tahoma" w:hAnsi="Tahoma" w:cs="Tahoma"/>
          <w:sz w:val="18"/>
          <w:szCs w:val="18"/>
        </w:rPr>
        <w:t>Wykonawcy</w:t>
      </w:r>
      <w:r w:rsidRPr="009C3226">
        <w:rPr>
          <w:rFonts w:ascii="Tahoma" w:hAnsi="Tahoma" w:cs="Tahoma"/>
          <w:sz w:val="18"/>
          <w:szCs w:val="18"/>
        </w:rPr>
        <w:t xml:space="preserve"> o wszelkich zmianach w wykazie posiadanych pojazdów samochodowych</w:t>
      </w:r>
      <w:r>
        <w:rPr>
          <w:rFonts w:ascii="Tahoma" w:hAnsi="Tahoma" w:cs="Tahoma"/>
          <w:sz w:val="18"/>
          <w:szCs w:val="18"/>
        </w:rPr>
        <w:t>.</w:t>
      </w:r>
    </w:p>
    <w:p w14:paraId="4719E60F" w14:textId="77777777" w:rsidR="007970EE" w:rsidRPr="009C3226" w:rsidRDefault="007970EE" w:rsidP="007E482A">
      <w:pPr>
        <w:pStyle w:val="Tekstpodstawowy"/>
        <w:numPr>
          <w:ilvl w:val="0"/>
          <w:numId w:val="29"/>
        </w:numPr>
        <w:ind w:left="360"/>
        <w:jc w:val="both"/>
        <w:rPr>
          <w:rFonts w:ascii="Tahoma" w:hAnsi="Tahoma" w:cs="Tahoma"/>
          <w:sz w:val="18"/>
          <w:szCs w:val="18"/>
        </w:rPr>
      </w:pPr>
      <w:r>
        <w:rPr>
          <w:rFonts w:ascii="Tahoma" w:hAnsi="Tahoma" w:cs="Tahoma"/>
          <w:sz w:val="18"/>
          <w:szCs w:val="18"/>
        </w:rPr>
        <w:t>Wykonawca</w:t>
      </w:r>
      <w:r w:rsidRPr="009C3226">
        <w:rPr>
          <w:rFonts w:ascii="Tahoma" w:hAnsi="Tahoma" w:cs="Tahoma"/>
          <w:sz w:val="18"/>
          <w:szCs w:val="18"/>
        </w:rPr>
        <w:t xml:space="preserve"> podejmuje się wykonywać wszelkie prace będące przedmiotem niniejszej Umowy zgodnie</w:t>
      </w:r>
      <w:r>
        <w:rPr>
          <w:rFonts w:ascii="Tahoma" w:hAnsi="Tahoma" w:cs="Tahoma"/>
          <w:sz w:val="18"/>
          <w:szCs w:val="18"/>
        </w:rPr>
        <w:br/>
      </w:r>
      <w:r w:rsidRPr="009C3226">
        <w:rPr>
          <w:rFonts w:ascii="Tahoma" w:hAnsi="Tahoma" w:cs="Tahoma"/>
          <w:sz w:val="18"/>
          <w:szCs w:val="18"/>
        </w:rPr>
        <w:t>z najwyższym poziomem posiadanych umiejętności, staranności oraz wiedzy technicznej</w:t>
      </w:r>
    </w:p>
    <w:p w14:paraId="479BB573" w14:textId="77777777" w:rsidR="007970EE" w:rsidRDefault="007970EE" w:rsidP="007970EE">
      <w:pPr>
        <w:rPr>
          <w:rFonts w:ascii="Tahoma" w:hAnsi="Tahoma" w:cs="Tahoma"/>
          <w:b/>
          <w:sz w:val="18"/>
          <w:szCs w:val="18"/>
        </w:rPr>
      </w:pPr>
    </w:p>
    <w:p w14:paraId="3B8CDB1D" w14:textId="77777777" w:rsidR="007970EE" w:rsidRPr="005F27B4" w:rsidRDefault="007970EE" w:rsidP="007970EE">
      <w:pPr>
        <w:jc w:val="center"/>
        <w:rPr>
          <w:rFonts w:ascii="Tahoma" w:hAnsi="Tahoma" w:cs="Tahoma"/>
          <w:b/>
          <w:sz w:val="18"/>
          <w:szCs w:val="18"/>
        </w:rPr>
      </w:pPr>
      <w:r w:rsidRPr="005F27B4">
        <w:rPr>
          <w:rFonts w:ascii="Tahoma" w:hAnsi="Tahoma" w:cs="Tahoma"/>
          <w:b/>
          <w:sz w:val="18"/>
          <w:szCs w:val="18"/>
        </w:rPr>
        <w:t xml:space="preserve">§ 6  </w:t>
      </w:r>
    </w:p>
    <w:p w14:paraId="25BEB550" w14:textId="77777777" w:rsidR="007970EE" w:rsidRDefault="007970EE" w:rsidP="007E482A">
      <w:pPr>
        <w:pStyle w:val="Tekstpodstawowy"/>
        <w:numPr>
          <w:ilvl w:val="0"/>
          <w:numId w:val="30"/>
        </w:numPr>
        <w:overflowPunct w:val="0"/>
        <w:autoSpaceDE w:val="0"/>
        <w:autoSpaceDN w:val="0"/>
        <w:adjustRightInd w:val="0"/>
        <w:ind w:left="357" w:hanging="357"/>
        <w:jc w:val="both"/>
        <w:rPr>
          <w:rFonts w:ascii="Tahoma" w:hAnsi="Tahoma" w:cs="Tahoma"/>
          <w:sz w:val="18"/>
          <w:szCs w:val="18"/>
        </w:rPr>
      </w:pPr>
      <w:r>
        <w:rPr>
          <w:rFonts w:ascii="Tahoma" w:hAnsi="Tahoma" w:cs="Tahoma"/>
          <w:sz w:val="18"/>
          <w:szCs w:val="18"/>
        </w:rPr>
        <w:t>Wykonawca</w:t>
      </w:r>
      <w:r w:rsidRPr="0080532A">
        <w:rPr>
          <w:rFonts w:ascii="Tahoma" w:hAnsi="Tahoma" w:cs="Tahoma"/>
          <w:sz w:val="18"/>
          <w:szCs w:val="18"/>
        </w:rPr>
        <w:t xml:space="preserve"> przyjmować będzie samochody do napraw i przeglądów w dni robocze </w:t>
      </w:r>
      <w:r>
        <w:rPr>
          <w:rFonts w:ascii="Tahoma" w:hAnsi="Tahoma" w:cs="Tahoma"/>
          <w:sz w:val="18"/>
          <w:szCs w:val="18"/>
        </w:rPr>
        <w:t xml:space="preserve">od poniedziałku do piątku </w:t>
      </w:r>
      <w:r w:rsidRPr="0080532A">
        <w:rPr>
          <w:rFonts w:ascii="Tahoma" w:hAnsi="Tahoma" w:cs="Tahoma"/>
          <w:sz w:val="18"/>
          <w:szCs w:val="18"/>
        </w:rPr>
        <w:t>w godzinach  8</w:t>
      </w:r>
      <w:r w:rsidRPr="0080532A">
        <w:rPr>
          <w:rFonts w:ascii="Tahoma" w:hAnsi="Tahoma" w:cs="Tahoma"/>
          <w:sz w:val="18"/>
          <w:szCs w:val="18"/>
          <w:vertAlign w:val="superscript"/>
        </w:rPr>
        <w:t>00</w:t>
      </w:r>
      <w:r w:rsidRPr="0080532A">
        <w:rPr>
          <w:rFonts w:ascii="Tahoma" w:hAnsi="Tahoma" w:cs="Tahoma"/>
          <w:sz w:val="18"/>
          <w:szCs w:val="18"/>
        </w:rPr>
        <w:t xml:space="preserve"> – 1</w:t>
      </w:r>
      <w:r>
        <w:rPr>
          <w:rFonts w:ascii="Tahoma" w:hAnsi="Tahoma" w:cs="Tahoma"/>
          <w:sz w:val="18"/>
          <w:szCs w:val="18"/>
        </w:rPr>
        <w:t>5</w:t>
      </w:r>
      <w:r w:rsidRPr="0080532A">
        <w:rPr>
          <w:rFonts w:ascii="Tahoma" w:hAnsi="Tahoma" w:cs="Tahoma"/>
          <w:sz w:val="18"/>
          <w:szCs w:val="18"/>
          <w:vertAlign w:val="superscript"/>
        </w:rPr>
        <w:t>00</w:t>
      </w:r>
      <w:r w:rsidRPr="0080532A">
        <w:rPr>
          <w:rFonts w:ascii="Tahoma" w:hAnsi="Tahoma" w:cs="Tahoma"/>
          <w:sz w:val="18"/>
          <w:szCs w:val="18"/>
        </w:rPr>
        <w:t xml:space="preserve">, po uprzednim uzgodnieniu z upoważnionym przedstawicielem </w:t>
      </w:r>
      <w:r>
        <w:rPr>
          <w:rFonts w:ascii="Tahoma" w:hAnsi="Tahoma" w:cs="Tahoma"/>
          <w:sz w:val="18"/>
          <w:szCs w:val="18"/>
        </w:rPr>
        <w:t>Zamawiającego.</w:t>
      </w:r>
    </w:p>
    <w:p w14:paraId="203E865F" w14:textId="77777777" w:rsidR="007970EE" w:rsidRPr="0080532A" w:rsidRDefault="007970EE" w:rsidP="007E482A">
      <w:pPr>
        <w:pStyle w:val="Tekstpodstawowy"/>
        <w:numPr>
          <w:ilvl w:val="0"/>
          <w:numId w:val="30"/>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lastRenderedPageBreak/>
        <w:t>Wykaz osób ze strony Zamawiającego upoważnionych</w:t>
      </w:r>
      <w:r w:rsidRPr="0080532A">
        <w:rPr>
          <w:rFonts w:ascii="Tahoma" w:hAnsi="Tahoma" w:cs="Tahoma"/>
          <w:sz w:val="18"/>
          <w:szCs w:val="18"/>
        </w:rPr>
        <w:t xml:space="preserve"> do kontaktów w zakresie realizacji umowy </w:t>
      </w:r>
      <w:r>
        <w:rPr>
          <w:rFonts w:ascii="Tahoma" w:hAnsi="Tahoma" w:cs="Tahoma"/>
          <w:sz w:val="18"/>
          <w:szCs w:val="18"/>
        </w:rPr>
        <w:t xml:space="preserve">zostanie przekazany Wykonawcy w terminie 3 dni od dnia podpisania umowy. </w:t>
      </w:r>
    </w:p>
    <w:p w14:paraId="19B5A8DB" w14:textId="77777777" w:rsidR="007970EE" w:rsidRDefault="007970EE" w:rsidP="007970EE">
      <w:pPr>
        <w:jc w:val="center"/>
        <w:rPr>
          <w:rFonts w:ascii="Tahoma" w:hAnsi="Tahoma" w:cs="Tahoma"/>
          <w:b/>
          <w:sz w:val="18"/>
          <w:szCs w:val="18"/>
        </w:rPr>
      </w:pPr>
    </w:p>
    <w:p w14:paraId="691B91D4"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7</w:t>
      </w:r>
    </w:p>
    <w:p w14:paraId="61B65BAA" w14:textId="77777777" w:rsidR="007970EE" w:rsidRPr="00B751E2" w:rsidRDefault="007970EE" w:rsidP="007970EE">
      <w:pPr>
        <w:tabs>
          <w:tab w:val="left" w:pos="709"/>
        </w:tabs>
        <w:jc w:val="both"/>
        <w:rPr>
          <w:rFonts w:ascii="Tahoma" w:hAnsi="Tahoma" w:cs="Tahoma"/>
          <w:bCs/>
          <w:sz w:val="18"/>
          <w:szCs w:val="18"/>
        </w:rPr>
      </w:pPr>
      <w:r w:rsidRPr="000A6405">
        <w:rPr>
          <w:rFonts w:ascii="Tahoma" w:hAnsi="Tahoma" w:cs="Tahoma"/>
          <w:sz w:val="18"/>
          <w:szCs w:val="18"/>
        </w:rPr>
        <w:t>Strony ustalają, że wynagrodzenie za wykonanie usług wymienionych w SIWZ będzie naliczane w oparciu</w:t>
      </w:r>
      <w:r>
        <w:rPr>
          <w:rFonts w:ascii="Tahoma" w:hAnsi="Tahoma" w:cs="Tahoma"/>
          <w:sz w:val="18"/>
          <w:szCs w:val="18"/>
        </w:rPr>
        <w:br/>
      </w:r>
      <w:r w:rsidRPr="000A6405">
        <w:rPr>
          <w:rFonts w:ascii="Tahoma" w:hAnsi="Tahoma" w:cs="Tahoma"/>
          <w:sz w:val="18"/>
          <w:szCs w:val="18"/>
        </w:rPr>
        <w:t xml:space="preserve">o ceny brutto zawarte w ofercie </w:t>
      </w:r>
      <w:r>
        <w:rPr>
          <w:rFonts w:ascii="Tahoma" w:hAnsi="Tahoma" w:cs="Tahoma"/>
          <w:sz w:val="18"/>
          <w:szCs w:val="18"/>
        </w:rPr>
        <w:t>Wykonawcy.</w:t>
      </w:r>
    </w:p>
    <w:p w14:paraId="2BE766F2" w14:textId="77777777" w:rsidR="007970EE" w:rsidRPr="00B751E2" w:rsidRDefault="007970EE" w:rsidP="007970EE">
      <w:pPr>
        <w:tabs>
          <w:tab w:val="left" w:pos="709"/>
        </w:tabs>
        <w:jc w:val="both"/>
        <w:rPr>
          <w:rFonts w:ascii="Tahoma" w:hAnsi="Tahoma" w:cs="Tahoma"/>
          <w:bCs/>
          <w:sz w:val="18"/>
          <w:szCs w:val="18"/>
        </w:rPr>
      </w:pPr>
    </w:p>
    <w:p w14:paraId="676511C0" w14:textId="77777777"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8</w:t>
      </w:r>
    </w:p>
    <w:p w14:paraId="2B66E9AA" w14:textId="77777777" w:rsidR="007970EE" w:rsidRPr="00BC265F" w:rsidRDefault="007970EE" w:rsidP="007970EE">
      <w:pPr>
        <w:rPr>
          <w:rFonts w:ascii="Tahoma" w:hAnsi="Tahoma" w:cs="Tahoma"/>
          <w:sz w:val="18"/>
          <w:szCs w:val="18"/>
        </w:rPr>
      </w:pPr>
      <w:r w:rsidRPr="00BC265F">
        <w:rPr>
          <w:rFonts w:ascii="Tahoma" w:hAnsi="Tahoma" w:cs="Tahoma"/>
          <w:sz w:val="18"/>
          <w:szCs w:val="18"/>
        </w:rPr>
        <w:t>Wykonawca ponosi pełną odpowiedzialność</w:t>
      </w:r>
      <w:r>
        <w:rPr>
          <w:rFonts w:ascii="Tahoma" w:hAnsi="Tahoma" w:cs="Tahoma"/>
          <w:sz w:val="18"/>
          <w:szCs w:val="18"/>
        </w:rPr>
        <w:t xml:space="preserve"> za samochody przekazane przez Zamawiającego w celu wykonania usługi od chwili ich przejęcia do czasu ich przekazania upoważnionej osobie po wykonanej usłudze.</w:t>
      </w:r>
    </w:p>
    <w:p w14:paraId="261EDC5A" w14:textId="77777777" w:rsidR="007970EE" w:rsidRDefault="007970EE" w:rsidP="007970EE">
      <w:pPr>
        <w:jc w:val="center"/>
        <w:rPr>
          <w:rFonts w:ascii="Tahoma" w:hAnsi="Tahoma" w:cs="Tahoma"/>
          <w:b/>
          <w:sz w:val="18"/>
          <w:szCs w:val="18"/>
        </w:rPr>
      </w:pPr>
    </w:p>
    <w:p w14:paraId="08F82803" w14:textId="77777777" w:rsidR="007970EE" w:rsidRPr="005F27B4" w:rsidRDefault="007970EE" w:rsidP="007970EE">
      <w:pPr>
        <w:jc w:val="center"/>
        <w:rPr>
          <w:rFonts w:ascii="Tahoma" w:hAnsi="Tahoma" w:cs="Tahoma"/>
          <w:b/>
          <w:sz w:val="18"/>
          <w:szCs w:val="18"/>
        </w:rPr>
      </w:pPr>
      <w:r>
        <w:rPr>
          <w:rFonts w:ascii="Tahoma" w:hAnsi="Tahoma" w:cs="Tahoma"/>
          <w:b/>
          <w:sz w:val="18"/>
          <w:szCs w:val="18"/>
        </w:rPr>
        <w:t xml:space="preserve">   </w:t>
      </w:r>
      <w:r w:rsidRPr="005F27B4">
        <w:rPr>
          <w:rFonts w:ascii="Tahoma" w:hAnsi="Tahoma" w:cs="Tahoma"/>
          <w:b/>
          <w:sz w:val="18"/>
          <w:szCs w:val="18"/>
        </w:rPr>
        <w:t>§ 9</w:t>
      </w:r>
      <w:r>
        <w:rPr>
          <w:rFonts w:ascii="Tahoma" w:hAnsi="Tahoma" w:cs="Tahoma"/>
          <w:b/>
          <w:sz w:val="18"/>
          <w:szCs w:val="18"/>
        </w:rPr>
        <w:tab/>
      </w:r>
    </w:p>
    <w:p w14:paraId="3323C139" w14:textId="77777777" w:rsidR="007970EE" w:rsidRDefault="007970EE" w:rsidP="007E482A">
      <w:pPr>
        <w:pStyle w:val="Tekstpodstawowy"/>
        <w:numPr>
          <w:ilvl w:val="0"/>
          <w:numId w:val="31"/>
        </w:numPr>
        <w:ind w:left="357" w:hanging="357"/>
        <w:jc w:val="both"/>
        <w:rPr>
          <w:rFonts w:ascii="Tahoma" w:hAnsi="Tahoma" w:cs="Tahoma"/>
          <w:sz w:val="18"/>
          <w:szCs w:val="18"/>
        </w:rPr>
      </w:pPr>
      <w:r>
        <w:rPr>
          <w:rFonts w:ascii="Tahoma" w:hAnsi="Tahoma" w:cs="Tahoma"/>
          <w:sz w:val="18"/>
          <w:szCs w:val="18"/>
        </w:rPr>
        <w:t>W razie rażącego naruszenia przez Wykonawcę zapisów niniejszej umowy, a w szczególności zaniechania świadczenia usług lub też dopuszczenie się rażących zaniedbań w wykonaniu usług określonych</w:t>
      </w:r>
      <w:r>
        <w:rPr>
          <w:rFonts w:ascii="Tahoma" w:hAnsi="Tahoma" w:cs="Tahoma"/>
          <w:sz w:val="18"/>
          <w:szCs w:val="18"/>
        </w:rPr>
        <w:br/>
        <w:t>w §1, Zamawiającemu przysługuje prawo odstąpienia od umowy, w terminie 30 dni od powzięcia wiadomości o przyczynach odstąpienia, ze skutkiem natychmiastowym po pisemnym upomnieniu przekazanym Wykonawcy z wyszczególnieniem zastrzeżeń Zamawiającego.</w:t>
      </w:r>
      <w:r w:rsidRPr="00C76436">
        <w:rPr>
          <w:rFonts w:ascii="Tahoma" w:hAnsi="Tahoma" w:cs="Tahoma"/>
          <w:sz w:val="18"/>
          <w:szCs w:val="18"/>
        </w:rPr>
        <w:t xml:space="preserve"> </w:t>
      </w:r>
      <w:r>
        <w:rPr>
          <w:rFonts w:ascii="Tahoma" w:hAnsi="Tahoma" w:cs="Tahoma"/>
          <w:sz w:val="18"/>
          <w:szCs w:val="18"/>
        </w:rPr>
        <w:t xml:space="preserve">Zamawiający może odstąpić od umowy, jeżeli Wykonawca nie wykonuje usługi zgodnie z warunkami umowy lub w sposób rażący zaniedbuje zobowiązania umowne, w tym w szczególności, gdy wartość kar umownych osiągnie 20% wynagrodzenia umownego brutto, o którym mowa w </w:t>
      </w:r>
      <w:r w:rsidRPr="005A5AD1">
        <w:rPr>
          <w:rFonts w:ascii="Tahoma" w:hAnsi="Tahoma" w:cs="Tahoma"/>
          <w:sz w:val="18"/>
          <w:szCs w:val="18"/>
        </w:rPr>
        <w:t>§</w:t>
      </w:r>
      <w:r>
        <w:rPr>
          <w:rFonts w:ascii="Tahoma" w:hAnsi="Tahoma" w:cs="Tahoma"/>
          <w:sz w:val="18"/>
          <w:szCs w:val="18"/>
        </w:rPr>
        <w:t xml:space="preserve"> 3 ust 2 umowy.</w:t>
      </w:r>
    </w:p>
    <w:p w14:paraId="7DB88224" w14:textId="77777777" w:rsidR="007970EE" w:rsidRDefault="007970EE" w:rsidP="007E482A">
      <w:pPr>
        <w:pStyle w:val="Tekstpodstawowy"/>
        <w:numPr>
          <w:ilvl w:val="0"/>
          <w:numId w:val="31"/>
        </w:numPr>
        <w:ind w:left="360"/>
        <w:jc w:val="both"/>
        <w:rPr>
          <w:rFonts w:ascii="Tahoma" w:hAnsi="Tahoma" w:cs="Tahoma"/>
          <w:sz w:val="18"/>
          <w:szCs w:val="18"/>
        </w:rPr>
      </w:pPr>
      <w:r>
        <w:rPr>
          <w:rFonts w:ascii="Tahoma" w:hAnsi="Tahoma" w:cs="Tahoma"/>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przypadku, o którym mowa Wykonawca może żądać wyłącznie wynagrodzenia należnego z tytułu wykonania części umowy.     </w:t>
      </w:r>
    </w:p>
    <w:p w14:paraId="2A65A880" w14:textId="77777777" w:rsidR="007970EE" w:rsidRDefault="007970EE" w:rsidP="007E482A">
      <w:pPr>
        <w:pStyle w:val="Tekstpodstawowy"/>
        <w:numPr>
          <w:ilvl w:val="0"/>
          <w:numId w:val="31"/>
        </w:numPr>
        <w:ind w:left="360"/>
        <w:jc w:val="both"/>
        <w:rPr>
          <w:rFonts w:ascii="Tahoma" w:hAnsi="Tahoma" w:cs="Tahoma"/>
          <w:sz w:val="18"/>
          <w:szCs w:val="18"/>
        </w:rPr>
      </w:pPr>
      <w:r w:rsidRPr="002B722C">
        <w:rPr>
          <w:rFonts w:ascii="Tahoma" w:hAnsi="Tahoma" w:cs="Tahoma"/>
          <w:sz w:val="18"/>
          <w:szCs w:val="18"/>
        </w:rPr>
        <w:t>W wypadku</w:t>
      </w:r>
      <w:r>
        <w:rPr>
          <w:rFonts w:ascii="Tahoma" w:hAnsi="Tahoma" w:cs="Tahoma"/>
          <w:sz w:val="18"/>
          <w:szCs w:val="18"/>
        </w:rPr>
        <w:t xml:space="preserve"> niedotrzymania </w:t>
      </w:r>
      <w:r w:rsidRPr="002B722C">
        <w:rPr>
          <w:rFonts w:ascii="Tahoma" w:hAnsi="Tahoma" w:cs="Tahoma"/>
          <w:sz w:val="18"/>
          <w:szCs w:val="18"/>
        </w:rPr>
        <w:t xml:space="preserve">terminu na wykonanie </w:t>
      </w:r>
      <w:r>
        <w:rPr>
          <w:rFonts w:ascii="Tahoma" w:hAnsi="Tahoma" w:cs="Tahoma"/>
          <w:sz w:val="18"/>
          <w:szCs w:val="18"/>
        </w:rPr>
        <w:t>usługi lub</w:t>
      </w:r>
      <w:r w:rsidRPr="002B722C">
        <w:rPr>
          <w:rFonts w:ascii="Tahoma" w:hAnsi="Tahoma" w:cs="Tahoma"/>
          <w:sz w:val="18"/>
          <w:szCs w:val="18"/>
        </w:rPr>
        <w:t xml:space="preserve"> usunięci</w:t>
      </w:r>
      <w:r>
        <w:rPr>
          <w:rFonts w:ascii="Tahoma" w:hAnsi="Tahoma" w:cs="Tahoma"/>
          <w:sz w:val="18"/>
          <w:szCs w:val="18"/>
        </w:rPr>
        <w:t>a</w:t>
      </w:r>
      <w:r w:rsidRPr="002B722C">
        <w:rPr>
          <w:rFonts w:ascii="Tahoma" w:hAnsi="Tahoma" w:cs="Tahoma"/>
          <w:sz w:val="18"/>
          <w:szCs w:val="18"/>
        </w:rPr>
        <w:t xml:space="preserve"> wad, </w:t>
      </w:r>
      <w:r>
        <w:rPr>
          <w:rFonts w:ascii="Tahoma" w:hAnsi="Tahoma" w:cs="Tahoma"/>
          <w:sz w:val="18"/>
          <w:szCs w:val="18"/>
        </w:rPr>
        <w:t>Zama</w:t>
      </w:r>
      <w:r w:rsidRPr="002B722C">
        <w:rPr>
          <w:rFonts w:ascii="Tahoma" w:hAnsi="Tahoma" w:cs="Tahoma"/>
          <w:sz w:val="18"/>
          <w:szCs w:val="18"/>
        </w:rPr>
        <w:t>w</w:t>
      </w:r>
      <w:r>
        <w:rPr>
          <w:rFonts w:ascii="Tahoma" w:hAnsi="Tahoma" w:cs="Tahoma"/>
          <w:sz w:val="18"/>
          <w:szCs w:val="18"/>
        </w:rPr>
        <w:t>i</w:t>
      </w:r>
      <w:r w:rsidRPr="002B722C">
        <w:rPr>
          <w:rFonts w:ascii="Tahoma" w:hAnsi="Tahoma" w:cs="Tahoma"/>
          <w:sz w:val="18"/>
          <w:szCs w:val="18"/>
        </w:rPr>
        <w:t>a</w:t>
      </w:r>
      <w:r>
        <w:rPr>
          <w:rFonts w:ascii="Tahoma" w:hAnsi="Tahoma" w:cs="Tahoma"/>
          <w:sz w:val="18"/>
          <w:szCs w:val="18"/>
        </w:rPr>
        <w:t>jącem</w:t>
      </w:r>
      <w:r w:rsidRPr="002B722C">
        <w:rPr>
          <w:rFonts w:ascii="Tahoma" w:hAnsi="Tahoma" w:cs="Tahoma"/>
          <w:sz w:val="18"/>
          <w:szCs w:val="18"/>
        </w:rPr>
        <w:t>u należą się kary umowne z tego tytułu.</w:t>
      </w:r>
    </w:p>
    <w:p w14:paraId="18FDEF13" w14:textId="77777777" w:rsidR="007970EE" w:rsidRPr="002B722C" w:rsidRDefault="007970EE" w:rsidP="007E482A">
      <w:pPr>
        <w:pStyle w:val="Tekstpodstawowy"/>
        <w:numPr>
          <w:ilvl w:val="0"/>
          <w:numId w:val="31"/>
        </w:numPr>
        <w:ind w:left="360"/>
        <w:jc w:val="both"/>
        <w:rPr>
          <w:rFonts w:ascii="Tahoma" w:hAnsi="Tahoma" w:cs="Tahoma"/>
          <w:sz w:val="18"/>
          <w:szCs w:val="18"/>
        </w:rPr>
      </w:pPr>
      <w:r>
        <w:rPr>
          <w:rFonts w:ascii="Tahoma" w:hAnsi="Tahoma" w:cs="Tahoma"/>
          <w:sz w:val="18"/>
          <w:szCs w:val="18"/>
        </w:rPr>
        <w:t>Brak aktualnej autoryzacji peugeot może skutkować odstąpieniem od umowy z przyczyn zależnych od Wykonawcy.</w:t>
      </w:r>
    </w:p>
    <w:p w14:paraId="60C964B2" w14:textId="77777777" w:rsidR="007970EE" w:rsidRPr="002B722C" w:rsidRDefault="007970EE" w:rsidP="007E482A">
      <w:pPr>
        <w:pStyle w:val="Tekstpodstawowy"/>
        <w:numPr>
          <w:ilvl w:val="0"/>
          <w:numId w:val="31"/>
        </w:numPr>
        <w:ind w:left="360"/>
        <w:jc w:val="both"/>
        <w:rPr>
          <w:rFonts w:ascii="Tahoma" w:hAnsi="Tahoma" w:cs="Tahoma"/>
          <w:sz w:val="18"/>
          <w:szCs w:val="18"/>
        </w:rPr>
      </w:pPr>
      <w:r w:rsidRPr="002B722C">
        <w:rPr>
          <w:rFonts w:ascii="Tahoma" w:hAnsi="Tahoma" w:cs="Tahoma"/>
          <w:sz w:val="18"/>
          <w:szCs w:val="18"/>
        </w:rPr>
        <w:t>Kara umowna za odstąpienie od umowy z przyczyn zależnych od Wykonawcy, wynosi 10% wynagrodzenia umownego brutto</w:t>
      </w:r>
      <w:r>
        <w:rPr>
          <w:rFonts w:ascii="Tahoma" w:hAnsi="Tahoma" w:cs="Tahoma"/>
          <w:sz w:val="18"/>
          <w:szCs w:val="18"/>
        </w:rPr>
        <w:t xml:space="preserve">, o którym mowa w </w:t>
      </w:r>
      <w:r w:rsidRPr="005A5AD1">
        <w:rPr>
          <w:rFonts w:ascii="Tahoma" w:hAnsi="Tahoma" w:cs="Tahoma"/>
          <w:sz w:val="18"/>
          <w:szCs w:val="18"/>
        </w:rPr>
        <w:t>§</w:t>
      </w:r>
      <w:r>
        <w:rPr>
          <w:rFonts w:ascii="Tahoma" w:hAnsi="Tahoma" w:cs="Tahoma"/>
          <w:sz w:val="18"/>
          <w:szCs w:val="18"/>
        </w:rPr>
        <w:t xml:space="preserve"> 3 ust 2 umowy.</w:t>
      </w:r>
    </w:p>
    <w:p w14:paraId="2928F4BB" w14:textId="77777777" w:rsidR="007970EE" w:rsidRDefault="007970EE" w:rsidP="007E482A">
      <w:pPr>
        <w:pStyle w:val="Tekstpodstawowy"/>
        <w:numPr>
          <w:ilvl w:val="0"/>
          <w:numId w:val="31"/>
        </w:numPr>
        <w:ind w:left="360"/>
        <w:jc w:val="both"/>
        <w:rPr>
          <w:rFonts w:ascii="Tahoma" w:hAnsi="Tahoma" w:cs="Tahoma"/>
          <w:sz w:val="18"/>
          <w:szCs w:val="18"/>
        </w:rPr>
      </w:pPr>
      <w:r w:rsidRPr="002B722C">
        <w:rPr>
          <w:rFonts w:ascii="Tahoma" w:hAnsi="Tahoma" w:cs="Tahoma"/>
          <w:sz w:val="18"/>
          <w:szCs w:val="18"/>
        </w:rPr>
        <w:t xml:space="preserve">Zamawiającemu przysługuje kara umowna za okres opóźnienia w wykonaniu </w:t>
      </w:r>
      <w:r>
        <w:rPr>
          <w:rFonts w:ascii="Tahoma" w:hAnsi="Tahoma" w:cs="Tahoma"/>
          <w:sz w:val="18"/>
          <w:szCs w:val="18"/>
        </w:rPr>
        <w:t>usługi</w:t>
      </w:r>
      <w:r w:rsidRPr="002B722C">
        <w:rPr>
          <w:rFonts w:ascii="Tahoma" w:hAnsi="Tahoma" w:cs="Tahoma"/>
          <w:sz w:val="18"/>
          <w:szCs w:val="18"/>
        </w:rPr>
        <w:t xml:space="preserve"> w wysokości 0,5% wynagrodzenia umownego brutto</w:t>
      </w:r>
      <w:r>
        <w:rPr>
          <w:rFonts w:ascii="Tahoma" w:hAnsi="Tahoma" w:cs="Tahoma"/>
          <w:sz w:val="18"/>
          <w:szCs w:val="18"/>
        </w:rPr>
        <w:t xml:space="preserve">, o którym mowa w </w:t>
      </w:r>
      <w:r w:rsidRPr="005A5AD1">
        <w:rPr>
          <w:rFonts w:ascii="Tahoma" w:hAnsi="Tahoma" w:cs="Tahoma"/>
          <w:sz w:val="18"/>
          <w:szCs w:val="18"/>
        </w:rPr>
        <w:t>§</w:t>
      </w:r>
      <w:r>
        <w:rPr>
          <w:rFonts w:ascii="Tahoma" w:hAnsi="Tahoma" w:cs="Tahoma"/>
          <w:sz w:val="18"/>
          <w:szCs w:val="18"/>
        </w:rPr>
        <w:t xml:space="preserve"> 3 ust 2 umowy,</w:t>
      </w:r>
      <w:r w:rsidRPr="002B722C">
        <w:rPr>
          <w:rFonts w:ascii="Tahoma" w:hAnsi="Tahoma" w:cs="Tahoma"/>
          <w:sz w:val="18"/>
          <w:szCs w:val="18"/>
        </w:rPr>
        <w:t xml:space="preserve"> za każdy dzień licząc od dnia wyznaczonego na wykonanie </w:t>
      </w:r>
      <w:r>
        <w:rPr>
          <w:rFonts w:ascii="Tahoma" w:hAnsi="Tahoma" w:cs="Tahoma"/>
          <w:sz w:val="18"/>
          <w:szCs w:val="18"/>
        </w:rPr>
        <w:t>usługi</w:t>
      </w:r>
      <w:r w:rsidRPr="002B722C">
        <w:rPr>
          <w:rFonts w:ascii="Tahoma" w:hAnsi="Tahoma" w:cs="Tahoma"/>
          <w:sz w:val="18"/>
          <w:szCs w:val="18"/>
        </w:rPr>
        <w:t>.</w:t>
      </w:r>
    </w:p>
    <w:p w14:paraId="77083031" w14:textId="77777777" w:rsidR="009E112D" w:rsidRDefault="007970EE" w:rsidP="007E482A">
      <w:pPr>
        <w:pStyle w:val="Tekstpodstawowy"/>
        <w:numPr>
          <w:ilvl w:val="0"/>
          <w:numId w:val="31"/>
        </w:numPr>
        <w:tabs>
          <w:tab w:val="num" w:pos="720"/>
        </w:tabs>
        <w:ind w:left="360"/>
        <w:jc w:val="both"/>
        <w:rPr>
          <w:rFonts w:ascii="Tahoma" w:hAnsi="Tahoma" w:cs="Tahoma"/>
          <w:sz w:val="18"/>
          <w:szCs w:val="18"/>
        </w:rPr>
      </w:pPr>
      <w:r>
        <w:rPr>
          <w:rFonts w:ascii="Tahoma" w:hAnsi="Tahoma" w:cs="Tahoma"/>
          <w:sz w:val="18"/>
          <w:szCs w:val="18"/>
        </w:rPr>
        <w:t>Zamawiającemu przysługuje prawo do naliczania kar umownych z tytułu odstąpienia od umowy niezależnie od naliczania kar umownych z innych tytułów.</w:t>
      </w:r>
    </w:p>
    <w:p w14:paraId="6BAB0E2D" w14:textId="77777777" w:rsidR="009E112D" w:rsidRDefault="007970EE" w:rsidP="007E482A">
      <w:pPr>
        <w:pStyle w:val="Tekstpodstawowy"/>
        <w:numPr>
          <w:ilvl w:val="0"/>
          <w:numId w:val="31"/>
        </w:numPr>
        <w:tabs>
          <w:tab w:val="num" w:pos="720"/>
        </w:tabs>
        <w:ind w:left="360"/>
        <w:jc w:val="both"/>
        <w:rPr>
          <w:rFonts w:ascii="Tahoma" w:hAnsi="Tahoma" w:cs="Tahoma"/>
          <w:sz w:val="18"/>
          <w:szCs w:val="18"/>
        </w:rPr>
      </w:pPr>
      <w:r w:rsidRPr="009E112D">
        <w:rPr>
          <w:rFonts w:ascii="Tahoma" w:hAnsi="Tahoma" w:cs="Tahoma"/>
          <w:sz w:val="18"/>
          <w:szCs w:val="18"/>
        </w:rPr>
        <w:t>Wykonawca wyraża zgodę na potrącenia przez zamawiającego kar umownych z przedłożonych faktur.</w:t>
      </w:r>
    </w:p>
    <w:p w14:paraId="3556EF17" w14:textId="1C4BD17B" w:rsidR="007970EE" w:rsidRPr="009E112D" w:rsidRDefault="007970EE" w:rsidP="007E482A">
      <w:pPr>
        <w:pStyle w:val="Tekstpodstawowy"/>
        <w:numPr>
          <w:ilvl w:val="0"/>
          <w:numId w:val="31"/>
        </w:numPr>
        <w:tabs>
          <w:tab w:val="num" w:pos="720"/>
        </w:tabs>
        <w:ind w:left="360"/>
        <w:jc w:val="both"/>
        <w:rPr>
          <w:rFonts w:ascii="Tahoma" w:hAnsi="Tahoma" w:cs="Tahoma"/>
          <w:sz w:val="18"/>
          <w:szCs w:val="18"/>
        </w:rPr>
      </w:pPr>
      <w:r w:rsidRPr="009E112D">
        <w:rPr>
          <w:rFonts w:ascii="Tahoma" w:hAnsi="Tahoma" w:cs="Tahoma"/>
          <w:sz w:val="18"/>
          <w:szCs w:val="18"/>
        </w:rPr>
        <w:t xml:space="preserve">Kary będą naliczane za każdy rozpoczęty dzień opóźnienia. </w:t>
      </w:r>
    </w:p>
    <w:p w14:paraId="631F0C29" w14:textId="77777777" w:rsidR="007970EE" w:rsidRDefault="007970EE" w:rsidP="007970EE">
      <w:pPr>
        <w:pStyle w:val="Tekstpodstawowy"/>
        <w:overflowPunct w:val="0"/>
        <w:autoSpaceDE w:val="0"/>
        <w:autoSpaceDN w:val="0"/>
        <w:adjustRightInd w:val="0"/>
        <w:jc w:val="center"/>
        <w:rPr>
          <w:rFonts w:ascii="Tahoma" w:hAnsi="Tahoma" w:cs="Tahoma"/>
          <w:b/>
          <w:sz w:val="18"/>
          <w:szCs w:val="18"/>
        </w:rPr>
      </w:pPr>
    </w:p>
    <w:p w14:paraId="392273AF" w14:textId="77777777" w:rsidR="007970EE" w:rsidRDefault="007970EE" w:rsidP="007970EE">
      <w:pPr>
        <w:pStyle w:val="Tekstpodstawowy"/>
        <w:overflowPunct w:val="0"/>
        <w:autoSpaceDE w:val="0"/>
        <w:autoSpaceDN w:val="0"/>
        <w:adjustRightInd w:val="0"/>
        <w:jc w:val="center"/>
        <w:rPr>
          <w:rFonts w:ascii="Tahoma" w:hAnsi="Tahoma" w:cs="Tahoma"/>
          <w:b/>
          <w:sz w:val="18"/>
          <w:szCs w:val="18"/>
        </w:rPr>
      </w:pPr>
    </w:p>
    <w:p w14:paraId="79BCE4E6" w14:textId="77777777" w:rsidR="007970EE" w:rsidRDefault="007970EE" w:rsidP="007970EE">
      <w:pPr>
        <w:pStyle w:val="Tekstpodstawowy"/>
        <w:overflowPunct w:val="0"/>
        <w:autoSpaceDE w:val="0"/>
        <w:autoSpaceDN w:val="0"/>
        <w:adjustRightInd w:val="0"/>
        <w:jc w:val="center"/>
        <w:rPr>
          <w:rFonts w:ascii="Tahoma" w:hAnsi="Tahoma" w:cs="Tahoma"/>
          <w:sz w:val="18"/>
          <w:szCs w:val="18"/>
        </w:rPr>
      </w:pPr>
      <w:r w:rsidRPr="007231FE">
        <w:rPr>
          <w:rFonts w:ascii="Tahoma" w:hAnsi="Tahoma" w:cs="Tahoma"/>
          <w:b/>
          <w:sz w:val="18"/>
          <w:szCs w:val="18"/>
        </w:rPr>
        <w:t xml:space="preserve">§ </w:t>
      </w:r>
      <w:r>
        <w:rPr>
          <w:rFonts w:ascii="Tahoma" w:hAnsi="Tahoma" w:cs="Tahoma"/>
          <w:b/>
          <w:sz w:val="18"/>
          <w:szCs w:val="18"/>
        </w:rPr>
        <w:t>10</w:t>
      </w:r>
    </w:p>
    <w:p w14:paraId="5EA65413" w14:textId="77777777" w:rsidR="007970EE" w:rsidRDefault="007970EE" w:rsidP="007E482A">
      <w:pPr>
        <w:numPr>
          <w:ilvl w:val="0"/>
          <w:numId w:val="32"/>
        </w:numPr>
        <w:overflowPunct w:val="0"/>
        <w:autoSpaceDE w:val="0"/>
        <w:autoSpaceDN w:val="0"/>
        <w:adjustRightInd w:val="0"/>
        <w:ind w:left="357" w:hanging="357"/>
        <w:jc w:val="both"/>
        <w:rPr>
          <w:rFonts w:ascii="Tahoma" w:hAnsi="Tahoma" w:cs="Tahoma"/>
          <w:sz w:val="18"/>
          <w:szCs w:val="18"/>
        </w:rPr>
      </w:pPr>
      <w:r>
        <w:rPr>
          <w:rFonts w:ascii="Tahoma" w:hAnsi="Tahoma" w:cs="Tahoma"/>
          <w:sz w:val="18"/>
          <w:szCs w:val="18"/>
        </w:rPr>
        <w:t>Wykonawca</w:t>
      </w:r>
      <w:r w:rsidRPr="002B722C">
        <w:rPr>
          <w:rFonts w:ascii="Tahoma" w:hAnsi="Tahoma" w:cs="Tahoma"/>
          <w:sz w:val="18"/>
          <w:szCs w:val="18"/>
        </w:rPr>
        <w:t xml:space="preserve"> zobowiązuje</w:t>
      </w:r>
      <w:r>
        <w:rPr>
          <w:rFonts w:ascii="Tahoma" w:hAnsi="Tahoma" w:cs="Tahoma"/>
          <w:sz w:val="18"/>
          <w:szCs w:val="18"/>
        </w:rPr>
        <w:t xml:space="preserve"> się do wystawienia Faktury VAT</w:t>
      </w:r>
      <w:r w:rsidRPr="002B722C">
        <w:rPr>
          <w:rFonts w:ascii="Tahoma" w:hAnsi="Tahoma" w:cs="Tahoma"/>
          <w:sz w:val="18"/>
          <w:szCs w:val="18"/>
        </w:rPr>
        <w:t xml:space="preserve"> </w:t>
      </w:r>
      <w:r>
        <w:rPr>
          <w:rFonts w:ascii="Tahoma" w:hAnsi="Tahoma" w:cs="Tahoma"/>
          <w:sz w:val="18"/>
          <w:szCs w:val="18"/>
        </w:rPr>
        <w:t>Zamawiającemu</w:t>
      </w:r>
      <w:r w:rsidRPr="002B722C">
        <w:rPr>
          <w:rFonts w:ascii="Tahoma" w:hAnsi="Tahoma" w:cs="Tahoma"/>
          <w:sz w:val="18"/>
          <w:szCs w:val="18"/>
        </w:rPr>
        <w:t xml:space="preserve"> po każdorazowym wykonaniu usługi z wyszczególnieniem dokonywanych napraw, wymienionych części i użytych materiałów eksploatacyjnych oraz ich ceny. Ponadto faktura musi zawierać następujące dane: marka i typ naprawianego samochodu oraz jego nr rejestracyjny</w:t>
      </w:r>
      <w:r>
        <w:rPr>
          <w:rFonts w:ascii="Tahoma" w:hAnsi="Tahoma" w:cs="Tahoma"/>
          <w:sz w:val="18"/>
          <w:szCs w:val="18"/>
        </w:rPr>
        <w:t>.</w:t>
      </w:r>
      <w:r w:rsidRPr="002B722C">
        <w:rPr>
          <w:rFonts w:ascii="Tahoma" w:hAnsi="Tahoma" w:cs="Tahoma"/>
          <w:sz w:val="18"/>
          <w:szCs w:val="18"/>
        </w:rPr>
        <w:t xml:space="preserve"> </w:t>
      </w:r>
    </w:p>
    <w:p w14:paraId="2DF434F2" w14:textId="77777777" w:rsidR="007970EE" w:rsidRPr="004A3471" w:rsidRDefault="007970EE" w:rsidP="007E482A">
      <w:pPr>
        <w:numPr>
          <w:ilvl w:val="0"/>
          <w:numId w:val="32"/>
        </w:numPr>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 xml:space="preserve">Faktury VAT za wykonane usługi </w:t>
      </w:r>
      <w:r>
        <w:rPr>
          <w:rFonts w:ascii="Tahoma" w:hAnsi="Tahoma" w:cs="Tahoma"/>
          <w:sz w:val="18"/>
          <w:szCs w:val="18"/>
        </w:rPr>
        <w:t xml:space="preserve">należy </w:t>
      </w:r>
      <w:r w:rsidRPr="004A3471">
        <w:rPr>
          <w:rFonts w:ascii="Tahoma" w:hAnsi="Tahoma" w:cs="Tahoma"/>
          <w:sz w:val="18"/>
          <w:szCs w:val="18"/>
        </w:rPr>
        <w:t>wystawi</w:t>
      </w:r>
      <w:r>
        <w:rPr>
          <w:rFonts w:ascii="Tahoma" w:hAnsi="Tahoma" w:cs="Tahoma"/>
          <w:sz w:val="18"/>
          <w:szCs w:val="18"/>
        </w:rPr>
        <w:t xml:space="preserve">ć </w:t>
      </w:r>
      <w:r w:rsidRPr="004A3471">
        <w:rPr>
          <w:rFonts w:ascii="Tahoma" w:hAnsi="Tahoma" w:cs="Tahoma"/>
          <w:sz w:val="18"/>
          <w:szCs w:val="18"/>
        </w:rPr>
        <w:t xml:space="preserve">na </w:t>
      </w:r>
      <w:r>
        <w:rPr>
          <w:rFonts w:ascii="Tahoma" w:hAnsi="Tahoma" w:cs="Tahoma"/>
          <w:sz w:val="18"/>
          <w:szCs w:val="18"/>
        </w:rPr>
        <w:t xml:space="preserve">Miasto Stołeczne Warszawa Pl. Bankowy 3/5 00-950 Warszawa, NIP 525-22-48-481, natomiast odbiorcą faktury i płatnikiem będzie </w:t>
      </w:r>
      <w:r w:rsidRPr="004A3471">
        <w:rPr>
          <w:rFonts w:ascii="Tahoma" w:hAnsi="Tahoma" w:cs="Tahoma"/>
          <w:sz w:val="18"/>
          <w:szCs w:val="18"/>
        </w:rPr>
        <w:t>Zarząd Dróg Miejskich,</w:t>
      </w:r>
      <w:r>
        <w:rPr>
          <w:rFonts w:ascii="Tahoma" w:hAnsi="Tahoma" w:cs="Tahoma"/>
          <w:sz w:val="18"/>
          <w:szCs w:val="18"/>
        </w:rPr>
        <w:br/>
      </w:r>
      <w:r w:rsidRPr="004A3471">
        <w:rPr>
          <w:rFonts w:ascii="Tahoma" w:hAnsi="Tahoma" w:cs="Tahoma"/>
          <w:sz w:val="18"/>
          <w:szCs w:val="18"/>
        </w:rPr>
        <w:t xml:space="preserve">ul. Chmielna 120, </w:t>
      </w:r>
      <w:r>
        <w:rPr>
          <w:rFonts w:ascii="Tahoma" w:hAnsi="Tahoma" w:cs="Tahoma"/>
          <w:sz w:val="18"/>
          <w:szCs w:val="18"/>
        </w:rPr>
        <w:t>00-801 Warszawa.</w:t>
      </w:r>
    </w:p>
    <w:p w14:paraId="0C9FEBCD" w14:textId="77777777" w:rsidR="007970EE" w:rsidRPr="004A3471" w:rsidRDefault="007970EE" w:rsidP="007E482A">
      <w:pPr>
        <w:numPr>
          <w:ilvl w:val="0"/>
          <w:numId w:val="32"/>
        </w:numPr>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Zamawiający upoważnia Wykonawcę do wystawiani</w:t>
      </w:r>
      <w:r>
        <w:rPr>
          <w:rFonts w:ascii="Tahoma" w:hAnsi="Tahoma" w:cs="Tahoma"/>
          <w:sz w:val="18"/>
          <w:szCs w:val="18"/>
        </w:rPr>
        <w:t>a faktur VAT bez podpisu Z</w:t>
      </w:r>
      <w:r w:rsidRPr="004A3471">
        <w:rPr>
          <w:rFonts w:ascii="Tahoma" w:hAnsi="Tahoma" w:cs="Tahoma"/>
          <w:sz w:val="18"/>
          <w:szCs w:val="18"/>
        </w:rPr>
        <w:t>amawiającego.</w:t>
      </w:r>
    </w:p>
    <w:p w14:paraId="6E25E0AD" w14:textId="77777777" w:rsidR="007970EE" w:rsidRPr="004A3471" w:rsidRDefault="007970EE" w:rsidP="007E482A">
      <w:pPr>
        <w:numPr>
          <w:ilvl w:val="0"/>
          <w:numId w:val="32"/>
        </w:numPr>
        <w:overflowPunct w:val="0"/>
        <w:autoSpaceDE w:val="0"/>
        <w:autoSpaceDN w:val="0"/>
        <w:adjustRightInd w:val="0"/>
        <w:ind w:left="360"/>
        <w:jc w:val="both"/>
        <w:rPr>
          <w:rFonts w:ascii="Tahoma" w:hAnsi="Tahoma" w:cs="Tahoma"/>
          <w:sz w:val="18"/>
          <w:szCs w:val="18"/>
        </w:rPr>
      </w:pPr>
      <w:r w:rsidRPr="004A3471">
        <w:rPr>
          <w:rFonts w:ascii="Tahoma" w:hAnsi="Tahoma" w:cs="Tahoma"/>
          <w:sz w:val="18"/>
          <w:szCs w:val="18"/>
        </w:rPr>
        <w:t xml:space="preserve">Faktura może obejmować wyłącznie usługi zlecone i zaakceptowane przez </w:t>
      </w:r>
      <w:r>
        <w:rPr>
          <w:rFonts w:ascii="Tahoma" w:hAnsi="Tahoma" w:cs="Tahoma"/>
          <w:sz w:val="18"/>
          <w:szCs w:val="18"/>
        </w:rPr>
        <w:t>Zamawiającego</w:t>
      </w:r>
      <w:r w:rsidRPr="004A3471">
        <w:rPr>
          <w:rFonts w:ascii="Tahoma" w:hAnsi="Tahoma" w:cs="Tahoma"/>
          <w:sz w:val="18"/>
          <w:szCs w:val="18"/>
        </w:rPr>
        <w:t xml:space="preserve">, które zostały skutecznie wykonane. Faktury nie spełniające tego wymogu będą zwracane </w:t>
      </w:r>
      <w:r>
        <w:rPr>
          <w:rFonts w:ascii="Tahoma" w:hAnsi="Tahoma" w:cs="Tahoma"/>
          <w:sz w:val="18"/>
          <w:szCs w:val="18"/>
        </w:rPr>
        <w:t>Wykonawcy</w:t>
      </w:r>
      <w:r w:rsidRPr="004A3471">
        <w:rPr>
          <w:rFonts w:ascii="Tahoma" w:hAnsi="Tahoma" w:cs="Tahoma"/>
          <w:sz w:val="18"/>
          <w:szCs w:val="18"/>
        </w:rPr>
        <w:t xml:space="preserve"> bez księgowania.</w:t>
      </w:r>
    </w:p>
    <w:p w14:paraId="3E293872" w14:textId="77777777" w:rsidR="007970EE" w:rsidRDefault="007970EE" w:rsidP="007970EE">
      <w:pPr>
        <w:rPr>
          <w:rFonts w:ascii="Tahoma" w:hAnsi="Tahoma" w:cs="Tahoma"/>
          <w:b/>
          <w:sz w:val="18"/>
          <w:szCs w:val="18"/>
        </w:rPr>
      </w:pPr>
    </w:p>
    <w:p w14:paraId="4E6740F5" w14:textId="7777777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11</w:t>
      </w:r>
    </w:p>
    <w:p w14:paraId="6A33E525"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Wykonawca nie może zlecić całości usług i prac objętych przedmiotem zamówienia podwykonawcom, których firmy Wykonawca wskazał w ofercie, z zastrzeżeniem ust. 6.  </w:t>
      </w:r>
    </w:p>
    <w:p w14:paraId="63EABD17"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Podwykonawcy muszą być uprawnieni do wykonywania zleconej części prac.</w:t>
      </w:r>
    </w:p>
    <w:p w14:paraId="3F6516D6"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Wykonawca zapewni, aby wszystkie umowy z Podwykonawcami zostały sporządzone na piśmie</w:t>
      </w:r>
      <w:r>
        <w:rPr>
          <w:rFonts w:ascii="Tahoma" w:hAnsi="Tahoma" w:cs="Tahoma"/>
          <w:sz w:val="18"/>
          <w:szCs w:val="18"/>
        </w:rPr>
        <w:br/>
        <w:t>i przekaże Zamawiającemu, na jego wezwanie, kopie każdej z umów z Podwykonawcą.</w:t>
      </w:r>
    </w:p>
    <w:p w14:paraId="2429F6C5"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14:paraId="78ECB409"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lastRenderedPageBreak/>
        <w:t>Jeżeli zmiana, albo rezygnacja z Podwykonawcy dotyczy podmiotu, na którego zasoby Wykonawca powoływał się, na zasadach określonych w art. 22a ust. 1 ustawy Pzp, w celu wskazania spełnienia warunków udziału w postępowaniu lub kryteriów selekcji, Wykonawca jest zobowiązany wykazać Zamawiającemu, że proponowany inny Podwykonawca lub Wykonawca samodzielnie spełnia je</w:t>
      </w:r>
      <w:r>
        <w:rPr>
          <w:rFonts w:ascii="Tahoma" w:hAnsi="Tahoma" w:cs="Tahoma"/>
          <w:sz w:val="18"/>
          <w:szCs w:val="18"/>
        </w:rPr>
        <w:br/>
        <w:t>w stopniu nie mniejszym niż Podwykonawca, na którego zasoby Wykonawca powoływał się w trakcie postępowania o udzielenie zamówienia.</w:t>
      </w:r>
    </w:p>
    <w:p w14:paraId="2BC3C09F"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Jeżeli powierzenie podwykonawcy wykonania części zamówienia na usługi następuje w trakcie jego realizacji, wykonawca na żądanie zamawiającego przedstawia oświadczenie lub dokumenty potwierdzające brak podstaw wykluczenia tego podwykonawcy.</w:t>
      </w:r>
    </w:p>
    <w:p w14:paraId="0FC15746"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073DE529"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14:paraId="6C8D095E"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Powierzenie wykonania części zamówienia podwykonawcom nie zwalnia Wykonawcy z odpowiedzialności za należyte wykonanie tego zamówienia.</w:t>
      </w:r>
    </w:p>
    <w:p w14:paraId="79AD532E" w14:textId="77777777" w:rsidR="007970EE" w:rsidRDefault="007970EE" w:rsidP="007E482A">
      <w:pPr>
        <w:numPr>
          <w:ilvl w:val="0"/>
          <w:numId w:val="33"/>
        </w:numPr>
        <w:overflowPunct w:val="0"/>
        <w:autoSpaceDE w:val="0"/>
        <w:autoSpaceDN w:val="0"/>
        <w:adjustRightInd w:val="0"/>
        <w:jc w:val="both"/>
        <w:rPr>
          <w:rFonts w:ascii="Tahoma" w:hAnsi="Tahoma" w:cs="Tahoma"/>
          <w:sz w:val="18"/>
          <w:szCs w:val="18"/>
        </w:rPr>
      </w:pPr>
      <w:r>
        <w:rPr>
          <w:rFonts w:ascii="Tahoma" w:hAnsi="Tahoma" w:cs="Tahoma"/>
          <w:sz w:val="18"/>
          <w:szCs w:val="18"/>
        </w:rPr>
        <w:t xml:space="preserve">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                                                                                                                                                                                                                                                                                                                        </w:t>
      </w:r>
    </w:p>
    <w:p w14:paraId="095D0B9E" w14:textId="77777777" w:rsidR="007970EE" w:rsidRPr="007231FE" w:rsidRDefault="007970EE" w:rsidP="007970EE">
      <w:pPr>
        <w:jc w:val="center"/>
        <w:rPr>
          <w:rFonts w:ascii="Tahoma" w:hAnsi="Tahoma" w:cs="Tahoma"/>
          <w:b/>
          <w:sz w:val="18"/>
          <w:szCs w:val="18"/>
        </w:rPr>
      </w:pPr>
    </w:p>
    <w:p w14:paraId="51936245" w14:textId="581BE81D" w:rsidR="007970EE" w:rsidRDefault="007970EE" w:rsidP="00B53B45">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12</w:t>
      </w:r>
    </w:p>
    <w:p w14:paraId="1E2DE1E9" w14:textId="77777777" w:rsidR="007970EE" w:rsidRDefault="007970EE" w:rsidP="007970EE">
      <w:pPr>
        <w:tabs>
          <w:tab w:val="left" w:pos="0"/>
        </w:tabs>
        <w:overflowPunct w:val="0"/>
        <w:autoSpaceDE w:val="0"/>
        <w:autoSpaceDN w:val="0"/>
        <w:adjustRightInd w:val="0"/>
        <w:jc w:val="both"/>
        <w:rPr>
          <w:rFonts w:ascii="Tahoma" w:hAnsi="Tahoma" w:cs="Tahoma"/>
          <w:sz w:val="18"/>
          <w:szCs w:val="18"/>
        </w:rPr>
      </w:pPr>
      <w:r w:rsidRPr="000774DB">
        <w:rPr>
          <w:rFonts w:ascii="Tahoma" w:hAnsi="Tahoma" w:cs="Tahoma"/>
          <w:sz w:val="18"/>
          <w:szCs w:val="18"/>
        </w:rPr>
        <w:t xml:space="preserve">Bez pisemnej </w:t>
      </w:r>
      <w:r w:rsidRPr="00E52FC2">
        <w:rPr>
          <w:rFonts w:ascii="Tahoma" w:hAnsi="Tahoma" w:cs="Tahoma"/>
          <w:sz w:val="18"/>
          <w:szCs w:val="18"/>
        </w:rPr>
        <w:t xml:space="preserve">zgody </w:t>
      </w:r>
      <w:r>
        <w:rPr>
          <w:rFonts w:ascii="Tahoma" w:hAnsi="Tahoma" w:cs="Tahoma"/>
          <w:sz w:val="18"/>
          <w:szCs w:val="18"/>
        </w:rPr>
        <w:t>Strony</w:t>
      </w:r>
      <w:r w:rsidRPr="00E52FC2">
        <w:rPr>
          <w:rFonts w:ascii="Tahoma" w:hAnsi="Tahoma" w:cs="Tahoma"/>
          <w:sz w:val="18"/>
          <w:szCs w:val="18"/>
        </w:rPr>
        <w:t xml:space="preserve"> nie ma</w:t>
      </w:r>
      <w:r>
        <w:rPr>
          <w:rFonts w:ascii="Tahoma" w:hAnsi="Tahoma" w:cs="Tahoma"/>
          <w:sz w:val="18"/>
          <w:szCs w:val="18"/>
        </w:rPr>
        <w:t>ją</w:t>
      </w:r>
      <w:r w:rsidRPr="00E52FC2">
        <w:rPr>
          <w:rFonts w:ascii="Tahoma" w:hAnsi="Tahoma" w:cs="Tahoma"/>
          <w:sz w:val="18"/>
          <w:szCs w:val="18"/>
        </w:rPr>
        <w:t xml:space="preserve"> prawa przelewu wierzytelności wynikających z niniejszej umowy na osobę trzecią (art.509 Kc).</w:t>
      </w:r>
    </w:p>
    <w:p w14:paraId="6EF62689" w14:textId="77777777" w:rsidR="00B6460E" w:rsidRPr="007231FE" w:rsidRDefault="00B6460E" w:rsidP="00B6460E">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13</w:t>
      </w:r>
    </w:p>
    <w:p w14:paraId="79E6A843" w14:textId="77777777" w:rsidR="00935BAE" w:rsidRDefault="00935BAE" w:rsidP="007970EE">
      <w:pPr>
        <w:tabs>
          <w:tab w:val="left" w:pos="0"/>
        </w:tabs>
        <w:overflowPunct w:val="0"/>
        <w:autoSpaceDE w:val="0"/>
        <w:autoSpaceDN w:val="0"/>
        <w:adjustRightInd w:val="0"/>
        <w:jc w:val="both"/>
        <w:rPr>
          <w:rFonts w:ascii="Tahoma" w:hAnsi="Tahoma" w:cs="Tahoma"/>
          <w:sz w:val="18"/>
          <w:szCs w:val="18"/>
        </w:rPr>
      </w:pPr>
    </w:p>
    <w:p w14:paraId="364C2E2D" w14:textId="77777777" w:rsidR="00935BAE" w:rsidRDefault="00935BAE" w:rsidP="00935BAE">
      <w:pPr>
        <w:jc w:val="both"/>
        <w:rPr>
          <w:rFonts w:ascii="Tahoma" w:hAnsi="Tahoma" w:cs="Tahoma"/>
          <w:sz w:val="18"/>
          <w:szCs w:val="18"/>
        </w:rPr>
      </w:pPr>
      <w:r w:rsidRPr="00B6460E">
        <w:rPr>
          <w:rFonts w:ascii="Tahoma" w:hAnsi="Tahoma" w:cs="Tahoma"/>
          <w:sz w:val="18"/>
          <w:szCs w:val="18"/>
        </w:rPr>
        <w:t>Wykonawca na czas trwania niniejszej umowy będzie kontynuował umowę ubezpieczenia od odpowiedzialności cywilnej w zakresie prowadzonej działalności zgodnej z przedmiotem niniejszego zamówienia na wartość co najmniej ………………………….. złotych.</w:t>
      </w:r>
    </w:p>
    <w:p w14:paraId="61407040" w14:textId="77777777" w:rsidR="007970EE" w:rsidRPr="007231FE" w:rsidRDefault="007970EE" w:rsidP="007970EE">
      <w:pPr>
        <w:jc w:val="center"/>
        <w:rPr>
          <w:rFonts w:ascii="Tahoma" w:hAnsi="Tahoma" w:cs="Tahoma"/>
          <w:b/>
          <w:sz w:val="18"/>
          <w:szCs w:val="18"/>
        </w:rPr>
      </w:pPr>
    </w:p>
    <w:p w14:paraId="001F2178" w14:textId="5C8F2198" w:rsidR="007970EE" w:rsidRPr="007231FE" w:rsidRDefault="007970EE" w:rsidP="007970EE">
      <w:pPr>
        <w:jc w:val="center"/>
        <w:rPr>
          <w:rFonts w:ascii="Tahoma" w:hAnsi="Tahoma" w:cs="Tahoma"/>
          <w:b/>
          <w:sz w:val="18"/>
          <w:szCs w:val="18"/>
        </w:rPr>
      </w:pPr>
      <w:r w:rsidRPr="007231FE">
        <w:rPr>
          <w:rFonts w:ascii="Tahoma" w:hAnsi="Tahoma" w:cs="Tahoma"/>
          <w:b/>
          <w:sz w:val="18"/>
          <w:szCs w:val="18"/>
        </w:rPr>
        <w:t xml:space="preserve">§ </w:t>
      </w:r>
      <w:r w:rsidR="00B6460E">
        <w:rPr>
          <w:rFonts w:ascii="Tahoma" w:hAnsi="Tahoma" w:cs="Tahoma"/>
          <w:b/>
          <w:sz w:val="18"/>
          <w:szCs w:val="18"/>
        </w:rPr>
        <w:t>14</w:t>
      </w:r>
    </w:p>
    <w:p w14:paraId="4553A061"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1. Zamawiający przewiduje zmiany postanowień umowy w stosunku do treści oferty, na podstawie której dokonano wyboru Wykonawcy dotyczące odpowiednio wartości umowy, terminu realizacji umowy, sposobu rozliczeń umowy, terminów rozliczeń umowy, w wypadku zaistnienia następujących okoliczności:</w:t>
      </w:r>
    </w:p>
    <w:p w14:paraId="343C9463"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ab/>
        <w:t>1) W razie konieczności podjęcia działań zmierzających do ograniczenia skutków zdarzenia losowego</w:t>
      </w:r>
      <w:r>
        <w:rPr>
          <w:rFonts w:ascii="Tahoma" w:hAnsi="Tahoma" w:cs="Tahoma"/>
          <w:sz w:val="18"/>
          <w:szCs w:val="18"/>
        </w:rPr>
        <w:br/>
        <w:t xml:space="preserve">          wywołanego przez czynniki zewnętrzne, którego nie można było przewidzieć z pewnością, szczególnie</w:t>
      </w:r>
    </w:p>
    <w:p w14:paraId="13157874" w14:textId="77777777" w:rsidR="007970EE" w:rsidRDefault="007970EE" w:rsidP="007970EE">
      <w:pPr>
        <w:tabs>
          <w:tab w:val="left"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          zagrażające bezpośrednio życiu lub zdrowiu ludzi lub grożące powstaniem szkody niewspółmiernie</w:t>
      </w:r>
      <w:r>
        <w:rPr>
          <w:rFonts w:ascii="Tahoma" w:hAnsi="Tahoma" w:cs="Tahoma"/>
          <w:sz w:val="18"/>
          <w:szCs w:val="18"/>
        </w:rPr>
        <w:br/>
        <w:t xml:space="preserve">          większej niż spowodowana działaniem lub zaniechaniem naruszającym dyscyplinę finansów</w:t>
      </w:r>
      <w:r>
        <w:rPr>
          <w:rFonts w:ascii="Tahoma" w:hAnsi="Tahoma" w:cs="Tahoma"/>
          <w:sz w:val="18"/>
          <w:szCs w:val="18"/>
        </w:rPr>
        <w:br/>
        <w:t xml:space="preserve">          publicznych – odpowiednio do tego jaki wpływ na te zmiany będą miały ww. wypadki. </w:t>
      </w:r>
    </w:p>
    <w:p w14:paraId="39BAAF7E" w14:textId="21D09105"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2. Warunkiem wprowadzenia zmian zawartej umowy jest sporządzenie podpisanego przez Strony Protokołu</w:t>
      </w:r>
      <w:r>
        <w:rPr>
          <w:rFonts w:ascii="Tahoma" w:hAnsi="Tahoma" w:cs="Tahoma"/>
          <w:sz w:val="18"/>
          <w:szCs w:val="18"/>
        </w:rPr>
        <w:br/>
        <w:t xml:space="preserve">     konieczności </w:t>
      </w:r>
      <w:r w:rsidRPr="009A72CC">
        <w:rPr>
          <w:rFonts w:ascii="Tahoma" w:hAnsi="Tahoma" w:cs="Tahoma"/>
          <w:sz w:val="18"/>
          <w:szCs w:val="18"/>
        </w:rPr>
        <w:t>okre</w:t>
      </w:r>
      <w:r>
        <w:rPr>
          <w:rFonts w:ascii="Tahoma" w:hAnsi="Tahoma" w:cs="Tahoma"/>
          <w:sz w:val="18"/>
          <w:szCs w:val="18"/>
        </w:rPr>
        <w:t>śla</w:t>
      </w:r>
      <w:r w:rsidRPr="009A72CC">
        <w:rPr>
          <w:rFonts w:ascii="Tahoma" w:hAnsi="Tahoma" w:cs="Tahoma"/>
          <w:sz w:val="18"/>
          <w:szCs w:val="18"/>
        </w:rPr>
        <w:t>j</w:t>
      </w:r>
      <w:r>
        <w:rPr>
          <w:rFonts w:ascii="Tahoma" w:hAnsi="Tahoma" w:cs="Tahoma"/>
          <w:sz w:val="18"/>
          <w:szCs w:val="18"/>
        </w:rPr>
        <w:t>ąc</w:t>
      </w:r>
      <w:r w:rsidRPr="009A72CC">
        <w:rPr>
          <w:rFonts w:ascii="Tahoma" w:hAnsi="Tahoma" w:cs="Tahoma"/>
          <w:sz w:val="18"/>
          <w:szCs w:val="18"/>
        </w:rPr>
        <w:t>e</w:t>
      </w:r>
      <w:r>
        <w:rPr>
          <w:rFonts w:ascii="Tahoma" w:hAnsi="Tahoma" w:cs="Tahoma"/>
          <w:sz w:val="18"/>
          <w:szCs w:val="18"/>
        </w:rPr>
        <w:t>go p</w:t>
      </w:r>
      <w:r w:rsidRPr="009A72CC">
        <w:rPr>
          <w:rFonts w:ascii="Tahoma" w:hAnsi="Tahoma" w:cs="Tahoma"/>
          <w:sz w:val="18"/>
          <w:szCs w:val="18"/>
        </w:rPr>
        <w:t>r</w:t>
      </w:r>
      <w:r>
        <w:rPr>
          <w:rFonts w:ascii="Tahoma" w:hAnsi="Tahoma" w:cs="Tahoma"/>
          <w:sz w:val="18"/>
          <w:szCs w:val="18"/>
        </w:rPr>
        <w:t>z</w:t>
      </w:r>
      <w:r w:rsidRPr="009A72CC">
        <w:rPr>
          <w:rFonts w:ascii="Tahoma" w:hAnsi="Tahoma" w:cs="Tahoma"/>
          <w:sz w:val="18"/>
          <w:szCs w:val="18"/>
        </w:rPr>
        <w:t>y</w:t>
      </w:r>
      <w:r>
        <w:rPr>
          <w:rFonts w:ascii="Tahoma" w:hAnsi="Tahoma" w:cs="Tahoma"/>
          <w:sz w:val="18"/>
          <w:szCs w:val="18"/>
        </w:rPr>
        <w:t>czyny zmiany oraz potwierdzającego wystąpienie</w:t>
      </w:r>
      <w:r>
        <w:rPr>
          <w:rFonts w:ascii="Tahoma" w:hAnsi="Tahoma" w:cs="Tahoma"/>
          <w:sz w:val="18"/>
          <w:szCs w:val="18"/>
        </w:rPr>
        <w:br/>
        <w:t xml:space="preserve">     okoliczności wymienionych w niniejszym paragrafie. Protokół konieczności będzie załącznikiem do a</w:t>
      </w:r>
      <w:r w:rsidR="00F20640">
        <w:rPr>
          <w:rFonts w:ascii="Tahoma" w:hAnsi="Tahoma" w:cs="Tahoma"/>
          <w:sz w:val="18"/>
          <w:szCs w:val="18"/>
        </w:rPr>
        <w:t>neksu,</w:t>
      </w:r>
      <w:r w:rsidR="00F20640">
        <w:rPr>
          <w:rFonts w:ascii="Tahoma" w:hAnsi="Tahoma" w:cs="Tahoma"/>
          <w:sz w:val="18"/>
          <w:szCs w:val="18"/>
        </w:rPr>
        <w:br/>
        <w:t xml:space="preserve">     o którym mowa w § 15</w:t>
      </w:r>
      <w:r>
        <w:rPr>
          <w:rFonts w:ascii="Tahoma" w:hAnsi="Tahoma" w:cs="Tahoma"/>
          <w:sz w:val="18"/>
          <w:szCs w:val="18"/>
        </w:rPr>
        <w:t xml:space="preserve"> ust. 1 niniejszej umowy.</w:t>
      </w:r>
    </w:p>
    <w:p w14:paraId="49EB34D6"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3.  Zmiany umowy mogą być dokonane również w wypadku zaistnienia okoliczności wskazanych w art. 144 ust. 1  </w:t>
      </w:r>
    </w:p>
    <w:p w14:paraId="5F56DB32" w14:textId="77777777" w:rsidR="007970EE" w:rsidRPr="009972B9"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pkt 2-6 ustawy Pzp. </w:t>
      </w:r>
    </w:p>
    <w:p w14:paraId="2223E4C2" w14:textId="3AF750D7" w:rsidR="007970EE" w:rsidRDefault="007970EE" w:rsidP="007970EE">
      <w:pPr>
        <w:jc w:val="center"/>
        <w:rPr>
          <w:rFonts w:ascii="Tahoma" w:hAnsi="Tahoma" w:cs="Tahoma"/>
          <w:b/>
          <w:sz w:val="18"/>
          <w:szCs w:val="18"/>
        </w:rPr>
      </w:pPr>
      <w:r w:rsidRPr="007231FE">
        <w:rPr>
          <w:rFonts w:ascii="Tahoma" w:hAnsi="Tahoma" w:cs="Tahoma"/>
          <w:b/>
          <w:sz w:val="18"/>
          <w:szCs w:val="18"/>
        </w:rPr>
        <w:t xml:space="preserve">§ </w:t>
      </w:r>
      <w:r w:rsidR="00B6460E">
        <w:rPr>
          <w:rFonts w:ascii="Tahoma" w:hAnsi="Tahoma" w:cs="Tahoma"/>
          <w:b/>
          <w:sz w:val="18"/>
          <w:szCs w:val="18"/>
        </w:rPr>
        <w:t>15</w:t>
      </w:r>
    </w:p>
    <w:p w14:paraId="560BA6EA" w14:textId="77777777" w:rsidR="007970EE" w:rsidRPr="003D1B07" w:rsidRDefault="007970EE" w:rsidP="007E482A">
      <w:pPr>
        <w:pStyle w:val="Tekstpodstawowy"/>
        <w:numPr>
          <w:ilvl w:val="0"/>
          <w:numId w:val="34"/>
        </w:numPr>
        <w:overflowPunct w:val="0"/>
        <w:autoSpaceDE w:val="0"/>
        <w:autoSpaceDN w:val="0"/>
        <w:adjustRightInd w:val="0"/>
        <w:ind w:left="357" w:hanging="357"/>
        <w:jc w:val="both"/>
        <w:rPr>
          <w:rFonts w:ascii="Tahoma" w:hAnsi="Tahoma" w:cs="Tahoma"/>
          <w:sz w:val="18"/>
          <w:szCs w:val="18"/>
        </w:rPr>
      </w:pPr>
      <w:r w:rsidRPr="003D1B07">
        <w:rPr>
          <w:rFonts w:ascii="Tahoma" w:hAnsi="Tahoma" w:cs="Tahoma"/>
          <w:sz w:val="18"/>
          <w:szCs w:val="18"/>
        </w:rPr>
        <w:t>Wszelkie zmiany i uzupełnienia treści umowy mogą być dokonywane wyłącznie w formie</w:t>
      </w:r>
      <w:r w:rsidRPr="006F1898">
        <w:rPr>
          <w:rFonts w:ascii="Tahoma" w:hAnsi="Tahoma" w:cs="Tahoma"/>
          <w:sz w:val="18"/>
          <w:szCs w:val="18"/>
        </w:rPr>
        <w:t xml:space="preserve"> </w:t>
      </w:r>
      <w:r>
        <w:rPr>
          <w:rFonts w:ascii="Tahoma" w:hAnsi="Tahoma" w:cs="Tahoma"/>
          <w:sz w:val="18"/>
          <w:szCs w:val="18"/>
        </w:rPr>
        <w:t xml:space="preserve">pisemnej pod rygorem nieważności </w:t>
      </w:r>
      <w:r w:rsidRPr="006F1898">
        <w:rPr>
          <w:rFonts w:ascii="Tahoma" w:hAnsi="Tahoma" w:cs="Tahoma"/>
          <w:sz w:val="18"/>
          <w:szCs w:val="18"/>
        </w:rPr>
        <w:t xml:space="preserve"> </w:t>
      </w:r>
      <w:r>
        <w:rPr>
          <w:rFonts w:ascii="Tahoma" w:hAnsi="Tahoma" w:cs="Tahoma"/>
          <w:sz w:val="18"/>
          <w:szCs w:val="18"/>
        </w:rPr>
        <w:t>w postaci</w:t>
      </w:r>
      <w:r w:rsidRPr="003D1B07">
        <w:rPr>
          <w:rFonts w:ascii="Tahoma" w:hAnsi="Tahoma" w:cs="Tahoma"/>
          <w:sz w:val="18"/>
          <w:szCs w:val="18"/>
        </w:rPr>
        <w:t xml:space="preserve"> </w:t>
      </w:r>
      <w:r>
        <w:rPr>
          <w:rFonts w:ascii="Tahoma" w:hAnsi="Tahoma" w:cs="Tahoma"/>
          <w:sz w:val="18"/>
          <w:szCs w:val="18"/>
        </w:rPr>
        <w:t>aneksu do umowy.</w:t>
      </w:r>
      <w:r w:rsidRPr="003D1B07">
        <w:rPr>
          <w:rFonts w:ascii="Tahoma" w:hAnsi="Tahoma" w:cs="Tahoma"/>
          <w:sz w:val="18"/>
          <w:szCs w:val="18"/>
        </w:rPr>
        <w:t xml:space="preserve"> </w:t>
      </w:r>
    </w:p>
    <w:p w14:paraId="180F40F1" w14:textId="77777777" w:rsidR="007970EE" w:rsidRDefault="007970EE" w:rsidP="007E482A">
      <w:pPr>
        <w:pStyle w:val="Tekstpodstawowy"/>
        <w:numPr>
          <w:ilvl w:val="0"/>
          <w:numId w:val="34"/>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W</w:t>
      </w:r>
      <w:r>
        <w:rPr>
          <w:rFonts w:ascii="Tahoma" w:hAnsi="Tahoma" w:cs="Tahoma"/>
          <w:sz w:val="18"/>
          <w:szCs w:val="18"/>
        </w:rPr>
        <w:t xml:space="preserve">szelkie </w:t>
      </w:r>
      <w:r w:rsidRPr="007231FE">
        <w:rPr>
          <w:rFonts w:ascii="Tahoma" w:hAnsi="Tahoma" w:cs="Tahoma"/>
          <w:sz w:val="18"/>
          <w:szCs w:val="18"/>
        </w:rPr>
        <w:t>spraw</w:t>
      </w:r>
      <w:r>
        <w:rPr>
          <w:rFonts w:ascii="Tahoma" w:hAnsi="Tahoma" w:cs="Tahoma"/>
          <w:sz w:val="18"/>
          <w:szCs w:val="18"/>
        </w:rPr>
        <w:t>y formalno-prawne wykonuje w imieniu Zamawiającego Wykonawca w terminach zgodnych</w:t>
      </w:r>
      <w:r>
        <w:rPr>
          <w:rFonts w:ascii="Tahoma" w:hAnsi="Tahoma" w:cs="Tahoma"/>
          <w:sz w:val="18"/>
          <w:szCs w:val="18"/>
        </w:rPr>
        <w:br/>
        <w:t>z przepisami.</w:t>
      </w:r>
    </w:p>
    <w:p w14:paraId="1C3B208A" w14:textId="77777777" w:rsidR="007970EE" w:rsidRPr="003D1B07" w:rsidRDefault="007970EE" w:rsidP="007E482A">
      <w:pPr>
        <w:pStyle w:val="Tekstpodstawowy"/>
        <w:numPr>
          <w:ilvl w:val="0"/>
          <w:numId w:val="34"/>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W sprawach </w:t>
      </w:r>
      <w:r w:rsidRPr="007231FE">
        <w:rPr>
          <w:rFonts w:ascii="Tahoma" w:hAnsi="Tahoma" w:cs="Tahoma"/>
          <w:sz w:val="18"/>
          <w:szCs w:val="18"/>
        </w:rPr>
        <w:t>nie</w:t>
      </w:r>
      <w:r>
        <w:rPr>
          <w:rFonts w:ascii="Tahoma" w:hAnsi="Tahoma" w:cs="Tahoma"/>
          <w:sz w:val="18"/>
          <w:szCs w:val="18"/>
        </w:rPr>
        <w:t xml:space="preserve"> </w:t>
      </w:r>
      <w:r w:rsidRPr="007231FE">
        <w:rPr>
          <w:rFonts w:ascii="Tahoma" w:hAnsi="Tahoma" w:cs="Tahoma"/>
          <w:sz w:val="18"/>
          <w:szCs w:val="18"/>
        </w:rPr>
        <w:t xml:space="preserve">unormowanych niniejszą umową mają zastosowanie przepisy </w:t>
      </w:r>
      <w:r w:rsidRPr="003D1B07">
        <w:rPr>
          <w:rFonts w:ascii="Tahoma" w:hAnsi="Tahoma" w:cs="Tahoma"/>
          <w:sz w:val="18"/>
          <w:szCs w:val="18"/>
        </w:rPr>
        <w:t>ustawy Prawo zamówień publicznych</w:t>
      </w:r>
      <w:r>
        <w:rPr>
          <w:rFonts w:ascii="Tahoma" w:hAnsi="Tahoma" w:cs="Tahoma"/>
          <w:sz w:val="18"/>
          <w:szCs w:val="18"/>
        </w:rPr>
        <w:t xml:space="preserve">, </w:t>
      </w:r>
      <w:r w:rsidRPr="007231FE">
        <w:rPr>
          <w:rFonts w:ascii="Tahoma" w:hAnsi="Tahoma" w:cs="Tahoma"/>
          <w:sz w:val="18"/>
          <w:szCs w:val="18"/>
        </w:rPr>
        <w:t xml:space="preserve">Kodeksu </w:t>
      </w:r>
      <w:r>
        <w:rPr>
          <w:rFonts w:ascii="Tahoma" w:hAnsi="Tahoma" w:cs="Tahoma"/>
          <w:sz w:val="18"/>
          <w:szCs w:val="18"/>
        </w:rPr>
        <w:t>c</w:t>
      </w:r>
      <w:r w:rsidRPr="007231FE">
        <w:rPr>
          <w:rFonts w:ascii="Tahoma" w:hAnsi="Tahoma" w:cs="Tahoma"/>
          <w:sz w:val="18"/>
          <w:szCs w:val="18"/>
        </w:rPr>
        <w:t>ywilnego</w:t>
      </w:r>
      <w:r>
        <w:rPr>
          <w:rFonts w:ascii="Tahoma" w:hAnsi="Tahoma" w:cs="Tahoma"/>
          <w:sz w:val="18"/>
          <w:szCs w:val="18"/>
        </w:rPr>
        <w:t xml:space="preserve"> oraz Kodeksu postępowania cywilnego.</w:t>
      </w:r>
    </w:p>
    <w:p w14:paraId="235C1072" w14:textId="77777777" w:rsidR="007970EE" w:rsidRDefault="007970EE" w:rsidP="007E482A">
      <w:pPr>
        <w:pStyle w:val="Tekstpodstawowy"/>
        <w:numPr>
          <w:ilvl w:val="0"/>
          <w:numId w:val="34"/>
        </w:numPr>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Spory mogące wynikać z realizacji niniejszej umowy będą rozstrzygnięte przez sąd właściwy </w:t>
      </w:r>
      <w:r>
        <w:rPr>
          <w:rFonts w:ascii="Tahoma" w:hAnsi="Tahoma" w:cs="Tahoma"/>
          <w:sz w:val="18"/>
          <w:szCs w:val="18"/>
        </w:rPr>
        <w:t>dla siedziby Z</w:t>
      </w:r>
      <w:r w:rsidRPr="007231FE">
        <w:rPr>
          <w:rFonts w:ascii="Tahoma" w:hAnsi="Tahoma" w:cs="Tahoma"/>
          <w:sz w:val="18"/>
          <w:szCs w:val="18"/>
        </w:rPr>
        <w:t>amawiającego.</w:t>
      </w:r>
    </w:p>
    <w:p w14:paraId="1DEFB5BD" w14:textId="77777777" w:rsidR="007970EE" w:rsidRDefault="007970EE" w:rsidP="007E482A">
      <w:pPr>
        <w:pStyle w:val="Tekstpodstawowy"/>
        <w:numPr>
          <w:ilvl w:val="0"/>
          <w:numId w:val="34"/>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Strony powinny dążyć do polubownego rozwiązania sporów, w szczególności poprzez zawezwanie do próby ugodowej określonej przepisami art. 184 do 186 Kodeksu postępowania cywilnego.</w:t>
      </w:r>
    </w:p>
    <w:p w14:paraId="101BE2B6"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r w:rsidRPr="007231FE">
        <w:rPr>
          <w:rFonts w:ascii="Tahoma" w:hAnsi="Tahoma" w:cs="Tahoma"/>
          <w:sz w:val="18"/>
          <w:szCs w:val="18"/>
        </w:rPr>
        <w:t xml:space="preserve"> </w:t>
      </w:r>
    </w:p>
    <w:p w14:paraId="18D52BCC" w14:textId="3E7385A7" w:rsidR="007970EE" w:rsidRDefault="007970EE" w:rsidP="007970EE">
      <w:pPr>
        <w:jc w:val="center"/>
        <w:rPr>
          <w:rFonts w:ascii="Tahoma" w:hAnsi="Tahoma" w:cs="Tahoma"/>
          <w:b/>
          <w:sz w:val="18"/>
          <w:szCs w:val="18"/>
        </w:rPr>
      </w:pPr>
      <w:r w:rsidRPr="007231FE">
        <w:rPr>
          <w:rFonts w:ascii="Tahoma" w:hAnsi="Tahoma" w:cs="Tahoma"/>
          <w:b/>
          <w:sz w:val="18"/>
          <w:szCs w:val="18"/>
        </w:rPr>
        <w:t>§ 1</w:t>
      </w:r>
      <w:r w:rsidR="00B6460E">
        <w:rPr>
          <w:rFonts w:ascii="Tahoma" w:hAnsi="Tahoma" w:cs="Tahoma"/>
          <w:b/>
          <w:sz w:val="18"/>
          <w:szCs w:val="18"/>
        </w:rPr>
        <w:t>6</w:t>
      </w:r>
    </w:p>
    <w:p w14:paraId="44FDF61E" w14:textId="77777777" w:rsidR="007970EE" w:rsidRDefault="007970EE" w:rsidP="007970EE">
      <w:pPr>
        <w:jc w:val="both"/>
        <w:rPr>
          <w:rFonts w:ascii="Tahoma" w:hAnsi="Tahoma" w:cs="Tahoma"/>
          <w:sz w:val="18"/>
          <w:szCs w:val="18"/>
        </w:rPr>
      </w:pPr>
      <w:r>
        <w:rPr>
          <w:rFonts w:ascii="Tahoma" w:hAnsi="Tahoma" w:cs="Tahoma"/>
          <w:sz w:val="18"/>
          <w:szCs w:val="18"/>
        </w:rPr>
        <w:lastRenderedPageBreak/>
        <w:t>Wykonawca oświadcza, że znany jest mu fakt, iż treść niniejszej umowy, a w szczególności dotyczące go dane</w:t>
      </w:r>
      <w:r>
        <w:rPr>
          <w:rFonts w:ascii="Tahoma" w:hAnsi="Tahoma" w:cs="Tahoma"/>
          <w:sz w:val="18"/>
          <w:szCs w:val="18"/>
        </w:rPr>
        <w:br/>
        <w:t>identyfikujące, przedmiot umowy i wysokość wynagrodzenia, stanowią informację publiczną w rozumieniu art. 1 ust. 1 ustawy z dnia 6 września 2001 r. o dostępie do informacji publicznej (Dz. U. z 2016 r. poz. 1764), która podlega udostępnieniu w trybie przedmiotowej ustawy.</w:t>
      </w:r>
    </w:p>
    <w:p w14:paraId="5DD7C1E6" w14:textId="77777777" w:rsidR="007970EE" w:rsidRPr="00AB4B68" w:rsidRDefault="007970EE" w:rsidP="007970EE">
      <w:pPr>
        <w:rPr>
          <w:rFonts w:ascii="Tahoma" w:hAnsi="Tahoma" w:cs="Tahoma"/>
          <w:sz w:val="18"/>
          <w:szCs w:val="18"/>
        </w:rPr>
      </w:pPr>
      <w:r>
        <w:rPr>
          <w:rFonts w:ascii="Tahoma" w:hAnsi="Tahoma" w:cs="Tahoma"/>
          <w:sz w:val="18"/>
          <w:szCs w:val="18"/>
        </w:rPr>
        <w:t xml:space="preserve"> </w:t>
      </w:r>
    </w:p>
    <w:p w14:paraId="39368F10" w14:textId="2571499B" w:rsidR="007970EE" w:rsidRDefault="007970EE" w:rsidP="007970EE">
      <w:pPr>
        <w:jc w:val="center"/>
        <w:rPr>
          <w:rFonts w:ascii="Tahoma" w:hAnsi="Tahoma" w:cs="Tahoma"/>
          <w:b/>
          <w:sz w:val="18"/>
          <w:szCs w:val="18"/>
        </w:rPr>
      </w:pPr>
      <w:r w:rsidRPr="007231FE">
        <w:rPr>
          <w:rFonts w:ascii="Tahoma" w:hAnsi="Tahoma" w:cs="Tahoma"/>
          <w:b/>
          <w:sz w:val="18"/>
          <w:szCs w:val="18"/>
        </w:rPr>
        <w:t>§ 1</w:t>
      </w:r>
      <w:r w:rsidR="00B6460E">
        <w:rPr>
          <w:rFonts w:ascii="Tahoma" w:hAnsi="Tahoma" w:cs="Tahoma"/>
          <w:b/>
          <w:sz w:val="18"/>
          <w:szCs w:val="18"/>
        </w:rPr>
        <w:t>7</w:t>
      </w:r>
    </w:p>
    <w:p w14:paraId="7D1B31F9" w14:textId="77777777" w:rsidR="007970EE" w:rsidRDefault="007970EE" w:rsidP="007970E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Integralną częścią niniejszej umowy są:</w:t>
      </w:r>
    </w:p>
    <w:p w14:paraId="17592382"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Oferta wraz z załącznikami;  </w:t>
      </w:r>
    </w:p>
    <w:p w14:paraId="51B3E40E"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Specyfikacja Istotnych Warunków Zamówienia wraz z załącznikami;</w:t>
      </w:r>
    </w:p>
    <w:p w14:paraId="7D40BEE7"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Pismo o wyborze najkorzystniejszej oferty;</w:t>
      </w:r>
    </w:p>
    <w:p w14:paraId="37E8B19C" w14:textId="77777777" w:rsidR="007970EE" w:rsidRDefault="007970EE" w:rsidP="007E482A">
      <w:pPr>
        <w:numPr>
          <w:ilvl w:val="0"/>
          <w:numId w:val="24"/>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Gwarancje na nowe samochody marki Peugeot dostarczone wraz z pojazdami.</w:t>
      </w:r>
    </w:p>
    <w:p w14:paraId="74F273BA" w14:textId="77777777" w:rsidR="007970EE" w:rsidRDefault="007970EE" w:rsidP="007970EE">
      <w:pPr>
        <w:jc w:val="center"/>
        <w:rPr>
          <w:rFonts w:ascii="Tahoma" w:hAnsi="Tahoma" w:cs="Tahoma"/>
          <w:b/>
          <w:sz w:val="18"/>
          <w:szCs w:val="18"/>
        </w:rPr>
      </w:pPr>
    </w:p>
    <w:p w14:paraId="144EA068" w14:textId="4ED83CB0" w:rsidR="007970EE" w:rsidRDefault="007970EE" w:rsidP="007970EE">
      <w:pPr>
        <w:jc w:val="center"/>
        <w:rPr>
          <w:rFonts w:ascii="Tahoma" w:hAnsi="Tahoma" w:cs="Tahoma"/>
          <w:b/>
          <w:sz w:val="18"/>
          <w:szCs w:val="18"/>
        </w:rPr>
      </w:pPr>
      <w:r w:rsidRPr="007231FE">
        <w:rPr>
          <w:rFonts w:ascii="Tahoma" w:hAnsi="Tahoma" w:cs="Tahoma"/>
          <w:b/>
          <w:sz w:val="18"/>
          <w:szCs w:val="18"/>
        </w:rPr>
        <w:t>§ 1</w:t>
      </w:r>
      <w:r w:rsidR="00B6460E">
        <w:rPr>
          <w:rFonts w:ascii="Tahoma" w:hAnsi="Tahoma" w:cs="Tahoma"/>
          <w:b/>
          <w:sz w:val="18"/>
          <w:szCs w:val="18"/>
        </w:rPr>
        <w:t>8</w:t>
      </w:r>
    </w:p>
    <w:p w14:paraId="276C76BF" w14:textId="77777777" w:rsidR="007970EE" w:rsidRDefault="007970EE" w:rsidP="007970EE">
      <w:pPr>
        <w:pStyle w:val="Tekstpodstawowy"/>
        <w:overflowPunct w:val="0"/>
        <w:autoSpaceDE w:val="0"/>
        <w:autoSpaceDN w:val="0"/>
        <w:adjustRightInd w:val="0"/>
        <w:jc w:val="both"/>
        <w:rPr>
          <w:rFonts w:ascii="Tahoma" w:hAnsi="Tahoma" w:cs="Tahoma"/>
          <w:sz w:val="18"/>
          <w:szCs w:val="18"/>
        </w:rPr>
      </w:pPr>
      <w:r w:rsidRPr="004B55AE">
        <w:rPr>
          <w:rFonts w:ascii="Tahoma" w:hAnsi="Tahoma" w:cs="Tahoma"/>
          <w:sz w:val="18"/>
          <w:szCs w:val="18"/>
        </w:rPr>
        <w:t xml:space="preserve">Umowę sporządzono w </w:t>
      </w:r>
      <w:r>
        <w:rPr>
          <w:rFonts w:ascii="Tahoma" w:hAnsi="Tahoma" w:cs="Tahoma"/>
          <w:sz w:val="18"/>
          <w:szCs w:val="18"/>
        </w:rPr>
        <w:t>5</w:t>
      </w:r>
      <w:r w:rsidRPr="004B55AE">
        <w:rPr>
          <w:rFonts w:ascii="Tahoma" w:hAnsi="Tahoma" w:cs="Tahoma"/>
          <w:sz w:val="18"/>
          <w:szCs w:val="18"/>
        </w:rPr>
        <w:t xml:space="preserve"> jednobrzmiących egzemplarzach, </w:t>
      </w:r>
      <w:r>
        <w:rPr>
          <w:rFonts w:ascii="Tahoma" w:hAnsi="Tahoma" w:cs="Tahoma"/>
          <w:sz w:val="18"/>
          <w:szCs w:val="18"/>
        </w:rPr>
        <w:t>3</w:t>
      </w:r>
      <w:r w:rsidRPr="004B55AE">
        <w:rPr>
          <w:rFonts w:ascii="Tahoma" w:hAnsi="Tahoma" w:cs="Tahoma"/>
          <w:sz w:val="18"/>
          <w:szCs w:val="18"/>
        </w:rPr>
        <w:t xml:space="preserve"> pozostają u Zamawiającego, a </w:t>
      </w:r>
      <w:r>
        <w:rPr>
          <w:rFonts w:ascii="Tahoma" w:hAnsi="Tahoma" w:cs="Tahoma"/>
          <w:sz w:val="18"/>
          <w:szCs w:val="18"/>
        </w:rPr>
        <w:t>2</w:t>
      </w:r>
      <w:r w:rsidRPr="004B55AE">
        <w:rPr>
          <w:rFonts w:ascii="Tahoma" w:hAnsi="Tahoma" w:cs="Tahoma"/>
          <w:sz w:val="18"/>
          <w:szCs w:val="18"/>
        </w:rPr>
        <w:t xml:space="preserve"> otrzymuje Wykonawca.</w:t>
      </w:r>
    </w:p>
    <w:p w14:paraId="13F7D9E6" w14:textId="77777777" w:rsidR="007970EE" w:rsidRPr="00CA64C0" w:rsidRDefault="007970EE" w:rsidP="007970EE">
      <w:pPr>
        <w:jc w:val="both"/>
        <w:rPr>
          <w:rFonts w:ascii="Tahoma" w:hAnsi="Tahoma"/>
          <w:sz w:val="18"/>
        </w:rPr>
      </w:pPr>
    </w:p>
    <w:p w14:paraId="56DEAF24" w14:textId="77777777" w:rsidR="007970EE" w:rsidRPr="00CA64C0" w:rsidRDefault="007970EE" w:rsidP="007970EE">
      <w:pPr>
        <w:jc w:val="both"/>
        <w:rPr>
          <w:rFonts w:ascii="Tahoma" w:hAnsi="Tahoma"/>
          <w:sz w:val="18"/>
        </w:rPr>
      </w:pPr>
    </w:p>
    <w:p w14:paraId="37F1EAF2" w14:textId="77777777" w:rsidR="007970EE" w:rsidRPr="00CA64C0" w:rsidRDefault="007970EE" w:rsidP="007970EE">
      <w:pPr>
        <w:rPr>
          <w:rFonts w:ascii="Tahoma" w:hAnsi="Tahoma"/>
          <w:sz w:val="18"/>
        </w:rPr>
      </w:pPr>
      <w:r w:rsidRPr="00CA64C0">
        <w:rPr>
          <w:rFonts w:ascii="Tahoma" w:hAnsi="Tahoma"/>
          <w:b/>
          <w:sz w:val="18"/>
        </w:rPr>
        <w:t>ZAMAWIAJĄCY</w:t>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t xml:space="preserve">                                  WYKONAWCA</w:t>
      </w:r>
    </w:p>
    <w:p w14:paraId="56CF0AD9" w14:textId="77777777" w:rsidR="007970EE" w:rsidRPr="00FC3884" w:rsidRDefault="007970EE" w:rsidP="007970EE">
      <w:pPr>
        <w:jc w:val="both"/>
        <w:rPr>
          <w:rFonts w:ascii="Tahoma" w:hAnsi="Tahoma" w:cs="Tahoma"/>
          <w:sz w:val="18"/>
          <w:szCs w:val="18"/>
        </w:rPr>
      </w:pPr>
      <w:r w:rsidRPr="00F83DEE">
        <w:rPr>
          <w:rFonts w:ascii="Tahoma" w:hAnsi="Tahoma" w:cs="Tahoma"/>
          <w:b/>
          <w:bCs/>
          <w:sz w:val="18"/>
          <w:szCs w:val="18"/>
        </w:rPr>
        <w:tab/>
      </w:r>
    </w:p>
    <w:p w14:paraId="5FE004DE" w14:textId="77777777" w:rsidR="007970EE" w:rsidRDefault="007970EE" w:rsidP="007970EE">
      <w:pPr>
        <w:spacing w:before="100" w:beforeAutospacing="1" w:after="100" w:afterAutospacing="1"/>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D105C1">
        <w:rPr>
          <w:rFonts w:ascii="Tahoma" w:hAnsi="Tahoma" w:cs="Tahoma"/>
          <w:sz w:val="18"/>
          <w:szCs w:val="18"/>
        </w:rPr>
        <w:t>………………………………..</w:t>
      </w:r>
    </w:p>
    <w:p w14:paraId="302790EA" w14:textId="77777777" w:rsidR="007970EE" w:rsidRDefault="007970EE" w:rsidP="007970EE">
      <w:pPr>
        <w:spacing w:before="100" w:beforeAutospacing="1" w:after="100" w:afterAutospacing="1"/>
        <w:jc w:val="both"/>
        <w:rPr>
          <w:rFonts w:ascii="Tahoma" w:hAnsi="Tahoma" w:cs="Tahoma"/>
          <w:b/>
        </w:rPr>
      </w:pPr>
      <w:r>
        <w:rPr>
          <w:rFonts w:ascii="Tahoma" w:hAnsi="Tahoma" w:cs="Tahoma"/>
          <w:sz w:val="18"/>
          <w:szCs w:val="18"/>
        </w:rPr>
        <w:br w:type="column"/>
      </w:r>
    </w:p>
    <w:p w14:paraId="2B7685F8" w14:textId="77777777" w:rsidR="007970EE" w:rsidRDefault="007970EE" w:rsidP="007970EE">
      <w:pPr>
        <w:spacing w:before="100" w:beforeAutospacing="1" w:after="100" w:afterAutospacing="1"/>
        <w:jc w:val="both"/>
        <w:rPr>
          <w:rFonts w:ascii="Tahoma" w:hAnsi="Tahoma" w:cs="Tahoma"/>
          <w:sz w:val="18"/>
          <w:szCs w:val="18"/>
        </w:rPr>
      </w:pPr>
    </w:p>
    <w:p w14:paraId="355A4D12" w14:textId="039C4482" w:rsidR="007970EE" w:rsidRDefault="007970EE" w:rsidP="007970EE">
      <w:pPr>
        <w:spacing w:before="100" w:beforeAutospacing="1" w:after="100" w:afterAutospacing="1"/>
        <w:jc w:val="both"/>
        <w:rPr>
          <w:rFonts w:ascii="Tahoma" w:hAnsi="Tahoma" w:cs="Tahoma"/>
          <w:b/>
        </w:rPr>
      </w:pPr>
    </w:p>
    <w:p w14:paraId="26A4933A" w14:textId="77777777" w:rsidR="00DD55BD" w:rsidRDefault="00DD55BD" w:rsidP="006B4311">
      <w:bookmarkStart w:id="165" w:name="_Toc456866772"/>
    </w:p>
    <w:p w14:paraId="12B0E5A0" w14:textId="77777777" w:rsidR="00DD55BD" w:rsidRDefault="00DD55BD" w:rsidP="006B4311"/>
    <w:p w14:paraId="2765DE87" w14:textId="77777777" w:rsidR="00DD55BD" w:rsidRDefault="00DD55BD" w:rsidP="006B4311"/>
    <w:p w14:paraId="0A16ABC0" w14:textId="77777777" w:rsidR="00DD55BD" w:rsidRDefault="00DD55BD" w:rsidP="006B4311"/>
    <w:p w14:paraId="22C79BE6" w14:textId="77777777" w:rsidR="00DD55BD" w:rsidRDefault="00DD55BD" w:rsidP="006B4311"/>
    <w:p w14:paraId="20B35A00" w14:textId="77777777" w:rsidR="00B745F6" w:rsidRDefault="00B745F6"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66" w:name="_Toc475522066"/>
      <w:r w:rsidRPr="000E6890">
        <w:rPr>
          <w:rFonts w:ascii="Tahoma" w:hAnsi="Tahoma" w:cs="Tahoma"/>
        </w:rPr>
        <w:t>ROZDZIAŁ V Opis przedmiotu zamówienia</w:t>
      </w:r>
      <w:bookmarkEnd w:id="165"/>
      <w:bookmarkEnd w:id="166"/>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3F2E3EC" w14:textId="77777777" w:rsidR="002F5D0F" w:rsidRDefault="006B4311" w:rsidP="002F5D0F">
      <w:pPr>
        <w:widowControl w:val="0"/>
        <w:shd w:val="clear" w:color="auto" w:fill="FFFFFF"/>
        <w:autoSpaceDE w:val="0"/>
        <w:autoSpaceDN w:val="0"/>
        <w:adjustRightInd w:val="0"/>
        <w:spacing w:line="322" w:lineRule="exact"/>
        <w:jc w:val="center"/>
        <w:rPr>
          <w:rFonts w:ascii="Tahoma" w:hAnsi="Tahoma" w:cs="Tahoma"/>
          <w:b/>
          <w:bCs/>
          <w:spacing w:val="2"/>
        </w:rPr>
      </w:pPr>
      <w:r>
        <w:rPr>
          <w:rFonts w:ascii="Tahoma" w:hAnsi="Tahoma" w:cs="Tahoma"/>
          <w:b/>
          <w:bCs/>
          <w:spacing w:val="2"/>
        </w:rPr>
        <w:br w:type="column"/>
      </w:r>
    </w:p>
    <w:p w14:paraId="5D641550" w14:textId="3BB70DA2" w:rsidR="00B167C1" w:rsidRPr="00B167C1" w:rsidRDefault="00B167C1" w:rsidP="00B167C1">
      <w:pPr>
        <w:widowControl w:val="0"/>
        <w:shd w:val="clear" w:color="auto" w:fill="FFFFFF"/>
        <w:autoSpaceDE w:val="0"/>
        <w:autoSpaceDN w:val="0"/>
        <w:adjustRightInd w:val="0"/>
        <w:spacing w:line="322" w:lineRule="exact"/>
        <w:jc w:val="center"/>
        <w:rPr>
          <w:rFonts w:ascii="Tahoma" w:hAnsi="Tahoma" w:cs="Tahoma"/>
          <w:sz w:val="18"/>
          <w:szCs w:val="18"/>
        </w:rPr>
      </w:pPr>
      <w:r w:rsidRPr="00B167C1">
        <w:rPr>
          <w:rFonts w:ascii="Tahoma" w:hAnsi="Tahoma" w:cs="Tahoma"/>
          <w:b/>
          <w:bCs/>
          <w:color w:val="000000"/>
          <w:spacing w:val="4"/>
          <w:sz w:val="18"/>
          <w:szCs w:val="18"/>
        </w:rPr>
        <w:t>Opis Przedmiotu Zamówienia</w:t>
      </w:r>
    </w:p>
    <w:p w14:paraId="6DB79E7F" w14:textId="3171B29C" w:rsidR="00B167C1" w:rsidRPr="00B167C1" w:rsidRDefault="00B167C1" w:rsidP="00B167C1">
      <w:pPr>
        <w:widowControl w:val="0"/>
        <w:shd w:val="clear" w:color="auto" w:fill="FFFFFF"/>
        <w:autoSpaceDE w:val="0"/>
        <w:autoSpaceDN w:val="0"/>
        <w:adjustRightInd w:val="0"/>
        <w:spacing w:line="322" w:lineRule="exact"/>
        <w:jc w:val="center"/>
        <w:rPr>
          <w:rFonts w:ascii="Tahoma" w:hAnsi="Tahoma" w:cs="Tahoma"/>
          <w:b/>
          <w:sz w:val="18"/>
          <w:szCs w:val="18"/>
        </w:rPr>
      </w:pPr>
      <w:r w:rsidRPr="00B167C1">
        <w:rPr>
          <w:rFonts w:ascii="Tahoma" w:hAnsi="Tahoma" w:cs="Tahoma"/>
          <w:b/>
          <w:bCs/>
          <w:spacing w:val="2"/>
          <w:sz w:val="18"/>
          <w:szCs w:val="18"/>
        </w:rPr>
        <w:t>Do Części 1 Zamówienia</w:t>
      </w:r>
    </w:p>
    <w:p w14:paraId="38486E31" w14:textId="77777777" w:rsidR="00B167C1" w:rsidRPr="00B167C1" w:rsidRDefault="00B167C1" w:rsidP="00B167C1">
      <w:pPr>
        <w:widowControl w:val="0"/>
        <w:shd w:val="clear" w:color="auto" w:fill="FFFFFF"/>
        <w:autoSpaceDE w:val="0"/>
        <w:autoSpaceDN w:val="0"/>
        <w:adjustRightInd w:val="0"/>
        <w:spacing w:line="322" w:lineRule="exact"/>
        <w:rPr>
          <w:rFonts w:ascii="Tahoma" w:hAnsi="Tahoma" w:cs="Tahoma"/>
          <w:bCs/>
          <w:spacing w:val="2"/>
          <w:sz w:val="18"/>
          <w:szCs w:val="18"/>
        </w:rPr>
      </w:pPr>
    </w:p>
    <w:p w14:paraId="66E6B89C" w14:textId="7976F101" w:rsidR="00B167C1" w:rsidRPr="00B167C1" w:rsidRDefault="00E911F8"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1. </w:t>
      </w:r>
      <w:r w:rsidR="00B167C1" w:rsidRPr="00B167C1">
        <w:rPr>
          <w:rFonts w:ascii="Tahoma" w:hAnsi="Tahoma" w:cs="Tahoma"/>
          <w:bCs/>
          <w:spacing w:val="2"/>
          <w:sz w:val="18"/>
          <w:szCs w:val="18"/>
        </w:rPr>
        <w:t>Przedmiotem zamówienia  są :</w:t>
      </w:r>
    </w:p>
    <w:p w14:paraId="341F344A" w14:textId="6308AE52" w:rsidR="00B167C1" w:rsidRPr="00475454" w:rsidRDefault="00B167C1" w:rsidP="00B167C1">
      <w:pPr>
        <w:widowControl w:val="0"/>
        <w:shd w:val="clear" w:color="auto" w:fill="FFFFFF"/>
        <w:autoSpaceDE w:val="0"/>
        <w:autoSpaceDN w:val="0"/>
        <w:adjustRightInd w:val="0"/>
        <w:spacing w:line="322" w:lineRule="exact"/>
        <w:rPr>
          <w:rFonts w:ascii="Tahoma" w:hAnsi="Tahoma" w:cs="Tahoma"/>
          <w:bCs/>
          <w:spacing w:val="2"/>
          <w:sz w:val="18"/>
          <w:szCs w:val="18"/>
          <w:u w:val="single"/>
        </w:rPr>
      </w:pPr>
      <w:r w:rsidRPr="00B167C1">
        <w:rPr>
          <w:rFonts w:ascii="Tahoma" w:hAnsi="Tahoma" w:cs="Tahoma"/>
          <w:bCs/>
          <w:spacing w:val="2"/>
          <w:sz w:val="18"/>
          <w:szCs w:val="18"/>
        </w:rPr>
        <w:t xml:space="preserve">naprawy, remonty i przeglądy okresowe floty 50 pojazdów różnych marek eksploatowanych w Zarządzie Dróg Miejskich w 2017 r. podanych w </w:t>
      </w:r>
      <w:r w:rsidRPr="00E911F8">
        <w:rPr>
          <w:rFonts w:ascii="Tahoma" w:hAnsi="Tahoma" w:cs="Tahoma"/>
          <w:bCs/>
          <w:spacing w:val="2"/>
          <w:sz w:val="18"/>
          <w:szCs w:val="18"/>
        </w:rPr>
        <w:t>wykazie</w:t>
      </w:r>
      <w:r w:rsidR="007A199F" w:rsidRPr="00E911F8">
        <w:rPr>
          <w:rFonts w:ascii="Tahoma" w:hAnsi="Tahoma" w:cs="Tahoma"/>
          <w:bCs/>
          <w:spacing w:val="2"/>
          <w:sz w:val="18"/>
          <w:szCs w:val="18"/>
        </w:rPr>
        <w:t xml:space="preserve"> w </w:t>
      </w:r>
      <w:r w:rsidR="007A199F" w:rsidRPr="00475454">
        <w:rPr>
          <w:rFonts w:ascii="Tahoma" w:hAnsi="Tahoma" w:cs="Tahoma"/>
          <w:bCs/>
          <w:spacing w:val="2"/>
          <w:sz w:val="18"/>
          <w:szCs w:val="18"/>
          <w:u w:val="single"/>
        </w:rPr>
        <w:t>Załączniku nr 1 do OPZ</w:t>
      </w:r>
      <w:r w:rsidR="00E911F8" w:rsidRPr="00475454">
        <w:rPr>
          <w:rFonts w:ascii="Tahoma" w:hAnsi="Tahoma" w:cs="Tahoma"/>
          <w:bCs/>
          <w:spacing w:val="2"/>
          <w:sz w:val="18"/>
          <w:szCs w:val="18"/>
          <w:u w:val="single"/>
        </w:rPr>
        <w:t>.</w:t>
      </w:r>
    </w:p>
    <w:p w14:paraId="2C25CCA2" w14:textId="738F7C09" w:rsidR="00B167C1" w:rsidRPr="00B167C1" w:rsidRDefault="00B167C1"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2. </w:t>
      </w:r>
      <w:r w:rsidRPr="00B167C1">
        <w:rPr>
          <w:rFonts w:ascii="Tahoma" w:hAnsi="Tahoma" w:cs="Tahoma"/>
          <w:bCs/>
          <w:spacing w:val="2"/>
          <w:sz w:val="18"/>
          <w:szCs w:val="18"/>
        </w:rPr>
        <w:t>Termin realizacji zamówienia:</w:t>
      </w:r>
    </w:p>
    <w:p w14:paraId="41281CD9" w14:textId="1FA14190" w:rsidR="00B167C1" w:rsidRPr="00B167C1" w:rsidRDefault="00B167C1"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sidRPr="00B167C1">
        <w:rPr>
          <w:rFonts w:ascii="Tahoma" w:hAnsi="Tahoma" w:cs="Tahoma"/>
          <w:bCs/>
          <w:spacing w:val="2"/>
          <w:sz w:val="18"/>
          <w:szCs w:val="18"/>
        </w:rPr>
        <w:t>od dnia podpisania umowy – do dnia 31.12.2017 roku</w:t>
      </w:r>
      <w:r>
        <w:rPr>
          <w:rFonts w:ascii="Tahoma" w:hAnsi="Tahoma" w:cs="Tahoma"/>
          <w:bCs/>
          <w:spacing w:val="2"/>
          <w:sz w:val="18"/>
          <w:szCs w:val="18"/>
        </w:rPr>
        <w:t>.</w:t>
      </w:r>
    </w:p>
    <w:p w14:paraId="3B911B5A"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8D32DB4" w14:textId="1A1A668A" w:rsidR="004A2E00" w:rsidRDefault="004A2E00">
      <w:pPr>
        <w:rPr>
          <w:rFonts w:ascii="Tahoma" w:hAnsi="Tahoma" w:cs="Tahoma"/>
          <w:bCs/>
          <w:spacing w:val="2"/>
          <w:sz w:val="18"/>
          <w:szCs w:val="18"/>
        </w:rPr>
      </w:pPr>
    </w:p>
    <w:p w14:paraId="7FB87097" w14:textId="3A3CEE64" w:rsidR="00B167C1" w:rsidRPr="00B167C1" w:rsidRDefault="00A33D2D" w:rsidP="00B167C1">
      <w:pPr>
        <w:widowControl w:val="0"/>
        <w:shd w:val="clear" w:color="auto" w:fill="FFFFFF"/>
        <w:autoSpaceDE w:val="0"/>
        <w:autoSpaceDN w:val="0"/>
        <w:adjustRightInd w:val="0"/>
        <w:spacing w:line="322" w:lineRule="exact"/>
        <w:jc w:val="center"/>
        <w:rPr>
          <w:rFonts w:ascii="Tahoma" w:hAnsi="Tahoma" w:cs="Tahoma"/>
          <w:b/>
          <w:bCs/>
          <w:color w:val="000000"/>
          <w:spacing w:val="4"/>
          <w:sz w:val="18"/>
          <w:szCs w:val="18"/>
        </w:rPr>
      </w:pPr>
      <w:r>
        <w:rPr>
          <w:rFonts w:ascii="Tahoma" w:hAnsi="Tahoma" w:cs="Tahoma"/>
          <w:b/>
          <w:bCs/>
          <w:color w:val="000000"/>
          <w:spacing w:val="4"/>
          <w:sz w:val="18"/>
          <w:szCs w:val="18"/>
        </w:rPr>
        <w:t xml:space="preserve">Opis Przedmiotu </w:t>
      </w:r>
      <w:r w:rsidR="00B167C1" w:rsidRPr="00B167C1">
        <w:rPr>
          <w:rFonts w:ascii="Tahoma" w:hAnsi="Tahoma" w:cs="Tahoma"/>
          <w:b/>
          <w:bCs/>
          <w:color w:val="000000"/>
          <w:spacing w:val="4"/>
          <w:sz w:val="18"/>
          <w:szCs w:val="18"/>
        </w:rPr>
        <w:t>Zamówienia</w:t>
      </w:r>
    </w:p>
    <w:p w14:paraId="61C45DDF" w14:textId="3FAF76B3" w:rsidR="00B167C1" w:rsidRPr="00B167C1" w:rsidRDefault="00B167C1" w:rsidP="00B167C1">
      <w:pPr>
        <w:widowControl w:val="0"/>
        <w:shd w:val="clear" w:color="auto" w:fill="FFFFFF"/>
        <w:autoSpaceDE w:val="0"/>
        <w:autoSpaceDN w:val="0"/>
        <w:adjustRightInd w:val="0"/>
        <w:spacing w:line="322" w:lineRule="exact"/>
        <w:jc w:val="center"/>
        <w:rPr>
          <w:rFonts w:ascii="Tahoma" w:hAnsi="Tahoma" w:cs="Tahoma"/>
          <w:b/>
          <w:bCs/>
          <w:color w:val="000000"/>
          <w:spacing w:val="4"/>
          <w:sz w:val="18"/>
          <w:szCs w:val="18"/>
        </w:rPr>
      </w:pPr>
      <w:r w:rsidRPr="00B167C1">
        <w:rPr>
          <w:rFonts w:ascii="Tahoma" w:hAnsi="Tahoma" w:cs="Tahoma"/>
          <w:b/>
          <w:bCs/>
          <w:color w:val="000000"/>
          <w:spacing w:val="4"/>
          <w:sz w:val="18"/>
          <w:szCs w:val="18"/>
        </w:rPr>
        <w:t>Do Części 2 Zamówienia</w:t>
      </w:r>
    </w:p>
    <w:p w14:paraId="6818C667" w14:textId="77777777" w:rsidR="00B167C1" w:rsidRDefault="00B167C1" w:rsidP="00B167C1"/>
    <w:p w14:paraId="1980512F" w14:textId="77777777" w:rsidR="00B167C1" w:rsidRDefault="00B167C1" w:rsidP="00B167C1"/>
    <w:p w14:paraId="13B4C7DE" w14:textId="5F145C79" w:rsidR="00B167C1" w:rsidRPr="00B167C1" w:rsidRDefault="00E911F8"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1. </w:t>
      </w:r>
      <w:r w:rsidR="00B167C1" w:rsidRPr="00B167C1">
        <w:rPr>
          <w:rFonts w:ascii="Tahoma" w:hAnsi="Tahoma" w:cs="Tahoma"/>
          <w:bCs/>
          <w:spacing w:val="2"/>
          <w:sz w:val="18"/>
          <w:szCs w:val="18"/>
        </w:rPr>
        <w:t>Przedmiotem zamówienia  są :</w:t>
      </w:r>
    </w:p>
    <w:p w14:paraId="28B662E6" w14:textId="2B2C823F" w:rsidR="008B39A8" w:rsidRPr="00475454" w:rsidRDefault="00B167C1" w:rsidP="00E911F8">
      <w:pPr>
        <w:widowControl w:val="0"/>
        <w:shd w:val="clear" w:color="auto" w:fill="FFFFFF"/>
        <w:autoSpaceDE w:val="0"/>
        <w:autoSpaceDN w:val="0"/>
        <w:adjustRightInd w:val="0"/>
        <w:spacing w:line="322" w:lineRule="exact"/>
        <w:rPr>
          <w:rFonts w:ascii="Tahoma" w:hAnsi="Tahoma" w:cs="Tahoma"/>
          <w:bCs/>
          <w:spacing w:val="2"/>
          <w:sz w:val="18"/>
          <w:szCs w:val="18"/>
          <w:u w:val="single"/>
        </w:rPr>
      </w:pPr>
      <w:r w:rsidRPr="00B167C1">
        <w:rPr>
          <w:rFonts w:ascii="Tahoma" w:hAnsi="Tahoma" w:cs="Tahoma"/>
          <w:bCs/>
          <w:spacing w:val="2"/>
          <w:sz w:val="18"/>
          <w:szCs w:val="18"/>
        </w:rPr>
        <w:t xml:space="preserve">naprawy, przeglądy okresowe i gwarancyjne w 2017 </w:t>
      </w:r>
      <w:r w:rsidRPr="00E911F8">
        <w:rPr>
          <w:rFonts w:ascii="Tahoma" w:hAnsi="Tahoma" w:cs="Tahoma"/>
          <w:bCs/>
          <w:spacing w:val="2"/>
          <w:sz w:val="18"/>
          <w:szCs w:val="18"/>
        </w:rPr>
        <w:t xml:space="preserve">roku floty 39 pojazdów marki Ford objętych gwarancją producenta eksploatowanych w Zarządzie Dróg Miejskich podanych w wykazie </w:t>
      </w:r>
      <w:r w:rsidRPr="00475454">
        <w:rPr>
          <w:rFonts w:ascii="Tahoma" w:hAnsi="Tahoma" w:cs="Tahoma"/>
          <w:bCs/>
          <w:spacing w:val="2"/>
          <w:sz w:val="18"/>
          <w:szCs w:val="18"/>
          <w:u w:val="single"/>
        </w:rPr>
        <w:t xml:space="preserve">w Załączniku nr </w:t>
      </w:r>
      <w:r w:rsidR="007A199F" w:rsidRPr="00475454">
        <w:rPr>
          <w:rFonts w:ascii="Tahoma" w:hAnsi="Tahoma" w:cs="Tahoma"/>
          <w:bCs/>
          <w:spacing w:val="2"/>
          <w:sz w:val="18"/>
          <w:szCs w:val="18"/>
          <w:u w:val="single"/>
        </w:rPr>
        <w:t>2 do OPZ.</w:t>
      </w:r>
    </w:p>
    <w:p w14:paraId="45534C3E" w14:textId="77777777" w:rsidR="00A270CE" w:rsidRPr="00B167C1" w:rsidRDefault="00A270CE" w:rsidP="00A270CE">
      <w:pPr>
        <w:widowControl w:val="0"/>
        <w:shd w:val="clear" w:color="auto" w:fill="FFFFFF"/>
        <w:autoSpaceDE w:val="0"/>
        <w:autoSpaceDN w:val="0"/>
        <w:adjustRightInd w:val="0"/>
        <w:spacing w:line="322" w:lineRule="exact"/>
        <w:rPr>
          <w:rFonts w:ascii="Tahoma" w:hAnsi="Tahoma" w:cs="Tahoma"/>
          <w:bCs/>
          <w:spacing w:val="2"/>
          <w:sz w:val="18"/>
          <w:szCs w:val="18"/>
        </w:rPr>
      </w:pPr>
      <w:r w:rsidRPr="00E911F8">
        <w:rPr>
          <w:rFonts w:ascii="Tahoma" w:hAnsi="Tahoma" w:cs="Tahoma"/>
          <w:bCs/>
          <w:spacing w:val="2"/>
          <w:sz w:val="18"/>
          <w:szCs w:val="18"/>
        </w:rPr>
        <w:t>2. Termin realizacji zamówienia:</w:t>
      </w:r>
    </w:p>
    <w:p w14:paraId="27A0B75F" w14:textId="77777777" w:rsidR="00A270CE" w:rsidRPr="00B167C1" w:rsidRDefault="00A270CE" w:rsidP="00A270CE">
      <w:pPr>
        <w:widowControl w:val="0"/>
        <w:shd w:val="clear" w:color="auto" w:fill="FFFFFF"/>
        <w:autoSpaceDE w:val="0"/>
        <w:autoSpaceDN w:val="0"/>
        <w:adjustRightInd w:val="0"/>
        <w:spacing w:line="322" w:lineRule="exact"/>
        <w:rPr>
          <w:rFonts w:ascii="Tahoma" w:hAnsi="Tahoma" w:cs="Tahoma"/>
          <w:bCs/>
          <w:spacing w:val="2"/>
          <w:sz w:val="18"/>
          <w:szCs w:val="18"/>
        </w:rPr>
      </w:pPr>
      <w:r w:rsidRPr="00B167C1">
        <w:rPr>
          <w:rFonts w:ascii="Tahoma" w:hAnsi="Tahoma" w:cs="Tahoma"/>
          <w:bCs/>
          <w:spacing w:val="2"/>
          <w:sz w:val="18"/>
          <w:szCs w:val="18"/>
        </w:rPr>
        <w:t>od dnia podpisania umowy – do dnia 31.12.2017 roku</w:t>
      </w:r>
      <w:r>
        <w:rPr>
          <w:rFonts w:ascii="Tahoma" w:hAnsi="Tahoma" w:cs="Tahoma"/>
          <w:bCs/>
          <w:spacing w:val="2"/>
          <w:sz w:val="18"/>
          <w:szCs w:val="18"/>
        </w:rPr>
        <w:t>.</w:t>
      </w:r>
    </w:p>
    <w:p w14:paraId="01DC6918" w14:textId="77777777" w:rsidR="00B167C1" w:rsidRDefault="00B167C1">
      <w:pPr>
        <w:rPr>
          <w:rFonts w:ascii="Tahoma" w:hAnsi="Tahoma" w:cs="Tahoma"/>
          <w:bCs/>
          <w:spacing w:val="2"/>
          <w:sz w:val="18"/>
          <w:szCs w:val="18"/>
        </w:rPr>
      </w:pPr>
    </w:p>
    <w:p w14:paraId="7A158484" w14:textId="0350B8D8" w:rsidR="00461000" w:rsidRDefault="00461000">
      <w:pPr>
        <w:rPr>
          <w:rFonts w:ascii="Tahoma" w:hAnsi="Tahoma" w:cs="Tahoma"/>
          <w:bCs/>
          <w:spacing w:val="2"/>
          <w:sz w:val="18"/>
          <w:szCs w:val="18"/>
        </w:rPr>
      </w:pPr>
      <w:r>
        <w:rPr>
          <w:rFonts w:ascii="Tahoma" w:hAnsi="Tahoma" w:cs="Tahoma"/>
          <w:bCs/>
          <w:spacing w:val="2"/>
          <w:sz w:val="18"/>
          <w:szCs w:val="18"/>
        </w:rPr>
        <w:t>Standardy jakościowe dotyczące wykonania usługi zawiera</w:t>
      </w:r>
      <w:r w:rsidR="005E1DCE">
        <w:rPr>
          <w:rFonts w:ascii="Tahoma" w:hAnsi="Tahoma" w:cs="Tahoma"/>
          <w:bCs/>
          <w:spacing w:val="2"/>
          <w:sz w:val="18"/>
          <w:szCs w:val="18"/>
        </w:rPr>
        <w:t xml:space="preserve"> książka serwisowa (gwarancyjna) dostępna u Zamawiającego na życzenie wykonawcy.</w:t>
      </w:r>
    </w:p>
    <w:p w14:paraId="4984C418" w14:textId="77777777" w:rsidR="00841100" w:rsidRDefault="00841100" w:rsidP="00B167C1">
      <w:pPr>
        <w:widowControl w:val="0"/>
        <w:shd w:val="clear" w:color="auto" w:fill="FFFFFF"/>
        <w:autoSpaceDE w:val="0"/>
        <w:autoSpaceDN w:val="0"/>
        <w:adjustRightInd w:val="0"/>
        <w:spacing w:line="322" w:lineRule="exact"/>
        <w:jc w:val="center"/>
        <w:rPr>
          <w:rFonts w:ascii="Tahoma" w:hAnsi="Tahoma" w:cs="Tahoma"/>
          <w:b/>
          <w:bCs/>
          <w:color w:val="000000"/>
          <w:spacing w:val="4"/>
          <w:sz w:val="18"/>
          <w:szCs w:val="18"/>
        </w:rPr>
      </w:pPr>
    </w:p>
    <w:p w14:paraId="0C3E1DB3" w14:textId="2A4B5471" w:rsidR="00B167C1" w:rsidRPr="00B167C1" w:rsidRDefault="00A33D2D" w:rsidP="00B167C1">
      <w:pPr>
        <w:widowControl w:val="0"/>
        <w:shd w:val="clear" w:color="auto" w:fill="FFFFFF"/>
        <w:autoSpaceDE w:val="0"/>
        <w:autoSpaceDN w:val="0"/>
        <w:adjustRightInd w:val="0"/>
        <w:spacing w:line="322" w:lineRule="exact"/>
        <w:jc w:val="center"/>
        <w:rPr>
          <w:rFonts w:ascii="Tahoma" w:hAnsi="Tahoma" w:cs="Tahoma"/>
          <w:b/>
          <w:bCs/>
          <w:color w:val="000000"/>
          <w:spacing w:val="4"/>
          <w:sz w:val="18"/>
          <w:szCs w:val="18"/>
        </w:rPr>
      </w:pPr>
      <w:r>
        <w:rPr>
          <w:rFonts w:ascii="Tahoma" w:hAnsi="Tahoma" w:cs="Tahoma"/>
          <w:b/>
          <w:bCs/>
          <w:color w:val="000000"/>
          <w:spacing w:val="4"/>
          <w:sz w:val="18"/>
          <w:szCs w:val="18"/>
        </w:rPr>
        <w:t>Opis Przedmiotu</w:t>
      </w:r>
      <w:r w:rsidR="00B167C1" w:rsidRPr="00B167C1">
        <w:rPr>
          <w:rFonts w:ascii="Tahoma" w:hAnsi="Tahoma" w:cs="Tahoma"/>
          <w:b/>
          <w:bCs/>
          <w:color w:val="000000"/>
          <w:spacing w:val="4"/>
          <w:sz w:val="18"/>
          <w:szCs w:val="18"/>
        </w:rPr>
        <w:t xml:space="preserve"> Zamówienia</w:t>
      </w:r>
    </w:p>
    <w:p w14:paraId="48212D6F" w14:textId="107F9FA1" w:rsidR="00B167C1" w:rsidRPr="00A270CE" w:rsidRDefault="00B167C1" w:rsidP="00A270CE">
      <w:pPr>
        <w:widowControl w:val="0"/>
        <w:shd w:val="clear" w:color="auto" w:fill="FFFFFF"/>
        <w:autoSpaceDE w:val="0"/>
        <w:autoSpaceDN w:val="0"/>
        <w:adjustRightInd w:val="0"/>
        <w:spacing w:line="322" w:lineRule="exact"/>
        <w:jc w:val="center"/>
        <w:rPr>
          <w:rFonts w:ascii="Tahoma" w:hAnsi="Tahoma" w:cs="Tahoma"/>
          <w:b/>
          <w:bCs/>
          <w:color w:val="000000"/>
          <w:spacing w:val="4"/>
          <w:sz w:val="18"/>
          <w:szCs w:val="18"/>
        </w:rPr>
      </w:pPr>
      <w:r w:rsidRPr="00B167C1">
        <w:rPr>
          <w:rFonts w:ascii="Tahoma" w:hAnsi="Tahoma" w:cs="Tahoma"/>
          <w:b/>
          <w:bCs/>
          <w:color w:val="000000"/>
          <w:spacing w:val="4"/>
          <w:sz w:val="18"/>
          <w:szCs w:val="18"/>
        </w:rPr>
        <w:t>Do Części 3 Zamówienia</w:t>
      </w:r>
    </w:p>
    <w:p w14:paraId="06F82F22" w14:textId="77777777" w:rsidR="00B167C1" w:rsidRDefault="00B167C1" w:rsidP="00B167C1"/>
    <w:p w14:paraId="5AEA8A74" w14:textId="658D8121" w:rsidR="00B167C1" w:rsidRPr="00B167C1" w:rsidRDefault="00E911F8"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1. </w:t>
      </w:r>
      <w:r w:rsidR="00B167C1" w:rsidRPr="00B167C1">
        <w:rPr>
          <w:rFonts w:ascii="Tahoma" w:hAnsi="Tahoma" w:cs="Tahoma"/>
          <w:bCs/>
          <w:spacing w:val="2"/>
          <w:sz w:val="18"/>
          <w:szCs w:val="18"/>
        </w:rPr>
        <w:t>Przedmiotem zamówienia  są :</w:t>
      </w:r>
    </w:p>
    <w:p w14:paraId="71124233" w14:textId="72A13AD3" w:rsidR="00B167C1" w:rsidRDefault="00B167C1"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sidRPr="00B167C1">
        <w:rPr>
          <w:rFonts w:ascii="Tahoma" w:hAnsi="Tahoma" w:cs="Tahoma"/>
          <w:bCs/>
          <w:spacing w:val="2"/>
          <w:sz w:val="18"/>
          <w:szCs w:val="18"/>
        </w:rPr>
        <w:t xml:space="preserve">naprawy, przeglądy okresowe i gwarancyjne w 2017 roku 2 pojazdów marki </w:t>
      </w:r>
      <w:r w:rsidRPr="00E911F8">
        <w:rPr>
          <w:rFonts w:ascii="Tahoma" w:hAnsi="Tahoma" w:cs="Tahoma"/>
          <w:bCs/>
          <w:spacing w:val="2"/>
          <w:sz w:val="18"/>
          <w:szCs w:val="18"/>
        </w:rPr>
        <w:t xml:space="preserve">Peugeot Boxer objętych gwarancją producenta pojazdów, eksploatowanych w Zarządzie Dróg Miejskich podanych w wykazie w </w:t>
      </w:r>
      <w:r w:rsidR="007A199F" w:rsidRPr="00475454">
        <w:rPr>
          <w:rFonts w:ascii="Tahoma" w:hAnsi="Tahoma" w:cs="Tahoma"/>
          <w:bCs/>
          <w:spacing w:val="2"/>
          <w:sz w:val="18"/>
          <w:szCs w:val="18"/>
          <w:u w:val="single"/>
        </w:rPr>
        <w:t>Załączniku nr 3 do OPZ</w:t>
      </w:r>
      <w:r w:rsidR="00475454">
        <w:rPr>
          <w:rFonts w:ascii="Tahoma" w:hAnsi="Tahoma" w:cs="Tahoma"/>
          <w:bCs/>
          <w:spacing w:val="2"/>
          <w:sz w:val="18"/>
          <w:szCs w:val="18"/>
          <w:u w:val="single"/>
        </w:rPr>
        <w:t>.</w:t>
      </w:r>
    </w:p>
    <w:p w14:paraId="475D35EE" w14:textId="77777777" w:rsidR="00A270CE" w:rsidRDefault="00A270CE" w:rsidP="00A270CE">
      <w:pPr>
        <w:jc w:val="both"/>
        <w:rPr>
          <w:rFonts w:ascii="Tahoma" w:hAnsi="Tahoma" w:cs="Tahoma"/>
          <w:sz w:val="18"/>
          <w:szCs w:val="18"/>
        </w:rPr>
      </w:pPr>
    </w:p>
    <w:p w14:paraId="431D9F77" w14:textId="778D0E9F" w:rsidR="00A270CE" w:rsidRPr="00E911F8" w:rsidRDefault="00A270CE" w:rsidP="00E911F8">
      <w:pPr>
        <w:jc w:val="both"/>
        <w:rPr>
          <w:rFonts w:ascii="Tahoma" w:hAnsi="Tahoma" w:cs="Tahoma"/>
          <w:sz w:val="18"/>
          <w:szCs w:val="18"/>
        </w:rPr>
      </w:pPr>
      <w:r w:rsidRPr="00A270CE">
        <w:rPr>
          <w:rFonts w:ascii="Tahoma" w:hAnsi="Tahoma" w:cs="Tahoma"/>
          <w:sz w:val="18"/>
          <w:szCs w:val="18"/>
        </w:rPr>
        <w:t>Numery VIN samochodów służbowych ZDM marki Peugeot Boxer:</w:t>
      </w:r>
      <w:r>
        <w:rPr>
          <w:rFonts w:ascii="Tahoma" w:hAnsi="Tahoma" w:cs="Tahoma"/>
          <w:sz w:val="18"/>
          <w:szCs w:val="18"/>
        </w:rPr>
        <w:t xml:space="preserve"> </w:t>
      </w:r>
      <w:r w:rsidRPr="00A270CE">
        <w:rPr>
          <w:rFonts w:ascii="Tahoma" w:hAnsi="Tahoma" w:cs="Tahoma"/>
          <w:sz w:val="18"/>
          <w:szCs w:val="18"/>
        </w:rPr>
        <w:t>VF3YC</w:t>
      </w:r>
      <w:r w:rsidR="00E911F8">
        <w:rPr>
          <w:rFonts w:ascii="Tahoma" w:hAnsi="Tahoma" w:cs="Tahoma"/>
          <w:sz w:val="18"/>
          <w:szCs w:val="18"/>
        </w:rPr>
        <w:t>2MFB12C55562, VF3YC2MFB12C55342.</w:t>
      </w:r>
    </w:p>
    <w:p w14:paraId="64828ED8" w14:textId="3F7BF5D7" w:rsidR="00B167C1" w:rsidRPr="00B167C1" w:rsidRDefault="00B167C1"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2. </w:t>
      </w:r>
      <w:r w:rsidRPr="00B167C1">
        <w:rPr>
          <w:rFonts w:ascii="Tahoma" w:hAnsi="Tahoma" w:cs="Tahoma"/>
          <w:bCs/>
          <w:spacing w:val="2"/>
          <w:sz w:val="18"/>
          <w:szCs w:val="18"/>
        </w:rPr>
        <w:t>Termin realizacji zamówienia:</w:t>
      </w:r>
    </w:p>
    <w:p w14:paraId="7FAED918" w14:textId="77777777" w:rsidR="00B167C1" w:rsidRPr="00B167C1" w:rsidRDefault="00B167C1" w:rsidP="00B167C1">
      <w:pPr>
        <w:widowControl w:val="0"/>
        <w:shd w:val="clear" w:color="auto" w:fill="FFFFFF"/>
        <w:autoSpaceDE w:val="0"/>
        <w:autoSpaceDN w:val="0"/>
        <w:adjustRightInd w:val="0"/>
        <w:spacing w:line="322" w:lineRule="exact"/>
        <w:rPr>
          <w:rFonts w:ascii="Tahoma" w:hAnsi="Tahoma" w:cs="Tahoma"/>
          <w:bCs/>
          <w:spacing w:val="2"/>
          <w:sz w:val="18"/>
          <w:szCs w:val="18"/>
        </w:rPr>
      </w:pPr>
      <w:r w:rsidRPr="00B167C1">
        <w:rPr>
          <w:rFonts w:ascii="Tahoma" w:hAnsi="Tahoma" w:cs="Tahoma"/>
          <w:bCs/>
          <w:spacing w:val="2"/>
          <w:sz w:val="18"/>
          <w:szCs w:val="18"/>
        </w:rPr>
        <w:t>od dnia podpisania umowy – do dnia 31.12.2017 roku</w:t>
      </w:r>
    </w:p>
    <w:p w14:paraId="71CB6BBF" w14:textId="77777777" w:rsidR="00B167C1" w:rsidRDefault="00B167C1" w:rsidP="00B167C1"/>
    <w:p w14:paraId="232113AE" w14:textId="77777777" w:rsidR="005E1DCE" w:rsidRDefault="005E1DCE" w:rsidP="005E1DCE">
      <w:pPr>
        <w:rPr>
          <w:rFonts w:ascii="Tahoma" w:hAnsi="Tahoma" w:cs="Tahoma"/>
          <w:bCs/>
          <w:spacing w:val="2"/>
          <w:sz w:val="18"/>
          <w:szCs w:val="18"/>
        </w:rPr>
      </w:pPr>
      <w:r>
        <w:rPr>
          <w:rFonts w:ascii="Tahoma" w:hAnsi="Tahoma" w:cs="Tahoma"/>
          <w:bCs/>
          <w:spacing w:val="2"/>
          <w:sz w:val="18"/>
          <w:szCs w:val="18"/>
        </w:rPr>
        <w:t>Standardy jakościowe dotyczące wykonania usługi zawiera książka serwisowa (gwarancyjna) dostępna u Zamawiającego na życzenie wykonawcy.</w:t>
      </w:r>
    </w:p>
    <w:p w14:paraId="5B33FFE4" w14:textId="77777777" w:rsidR="00461000" w:rsidRDefault="00461000" w:rsidP="00B167C1"/>
    <w:p w14:paraId="7B092560" w14:textId="5BB6EB3A" w:rsidR="004A2E00" w:rsidRPr="00E911F8" w:rsidRDefault="00E911F8" w:rsidP="00E14053">
      <w:pPr>
        <w:widowControl w:val="0"/>
        <w:shd w:val="clear" w:color="auto" w:fill="FFFFFF"/>
        <w:autoSpaceDE w:val="0"/>
        <w:autoSpaceDN w:val="0"/>
        <w:adjustRightInd w:val="0"/>
        <w:spacing w:line="322" w:lineRule="exact"/>
        <w:rPr>
          <w:rFonts w:ascii="Tahoma" w:hAnsi="Tahoma" w:cs="Tahoma"/>
          <w:b/>
          <w:bCs/>
          <w:spacing w:val="2"/>
          <w:sz w:val="18"/>
          <w:szCs w:val="18"/>
          <w:u w:val="single"/>
        </w:rPr>
      </w:pPr>
      <w:r w:rsidRPr="00E911F8">
        <w:rPr>
          <w:rFonts w:ascii="Tahoma" w:hAnsi="Tahoma" w:cs="Tahoma"/>
          <w:b/>
          <w:bCs/>
          <w:spacing w:val="2"/>
          <w:sz w:val="18"/>
          <w:szCs w:val="18"/>
          <w:u w:val="single"/>
        </w:rPr>
        <w:t>Załączniki 1, 2, 3 do Opisu Przedmiotu Zamówienia znajdują się w oddzielnych plikach.</w:t>
      </w:r>
    </w:p>
    <w:p w14:paraId="28EBC5C5"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80ECDA3"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540EB521"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5347A39B"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E5C4B5E"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5C4621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9F3D975"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2AEA33D3"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5D2E2B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650881B"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A8256F0"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054E1AF2"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206C5CA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82B48FB"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2F9BCEFA"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07602829"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0EF1707C"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6AF3D375" w14:textId="26AB3577" w:rsidR="004A2E00" w:rsidRDefault="004A2E00" w:rsidP="004A2E00">
      <w:pPr>
        <w:pStyle w:val="Nagwek1"/>
        <w:jc w:val="center"/>
        <w:rPr>
          <w:rFonts w:ascii="Tahoma" w:hAnsi="Tahoma" w:cs="Tahoma"/>
        </w:rPr>
      </w:pPr>
      <w:bookmarkStart w:id="167" w:name="_Toc475522067"/>
      <w:r>
        <w:rPr>
          <w:rFonts w:ascii="Tahoma" w:hAnsi="Tahoma" w:cs="Tahoma"/>
        </w:rPr>
        <w:t>ROZDZIAŁ VI</w:t>
      </w:r>
      <w:r w:rsidRPr="004A2E00">
        <w:rPr>
          <w:rFonts w:ascii="Tahoma" w:hAnsi="Tahoma" w:cs="Tahoma"/>
        </w:rPr>
        <w:t xml:space="preserve"> </w:t>
      </w:r>
      <w:r w:rsidR="00571759">
        <w:rPr>
          <w:rFonts w:ascii="Tahoma" w:hAnsi="Tahoma" w:cs="Tahoma"/>
        </w:rPr>
        <w:t>Formularze cenowe</w:t>
      </w:r>
      <w:bookmarkEnd w:id="167"/>
      <w:r w:rsidR="00571759">
        <w:rPr>
          <w:rFonts w:ascii="Tahoma" w:hAnsi="Tahoma" w:cs="Tahoma"/>
        </w:rPr>
        <w:t xml:space="preserve"> </w:t>
      </w:r>
    </w:p>
    <w:p w14:paraId="44ACA7AD" w14:textId="77777777" w:rsidR="00571759" w:rsidRDefault="00571759" w:rsidP="00571759"/>
    <w:p w14:paraId="2EA96A7F" w14:textId="77777777" w:rsidR="00571759" w:rsidRDefault="00571759" w:rsidP="00571759"/>
    <w:p w14:paraId="34674B07" w14:textId="79B60A8E" w:rsidR="00571759" w:rsidRDefault="00571759">
      <w:r>
        <w:br w:type="page"/>
      </w:r>
    </w:p>
    <w:p w14:paraId="72CD4B6A" w14:textId="01FBA3DC" w:rsidR="00571759" w:rsidRPr="00571759" w:rsidRDefault="00571759" w:rsidP="00571759">
      <w:pPr>
        <w:pStyle w:val="Nagwek2"/>
        <w:jc w:val="right"/>
        <w:rPr>
          <w:rFonts w:ascii="Tahoma" w:hAnsi="Tahoma" w:cs="Tahoma"/>
        </w:rPr>
      </w:pPr>
      <w:bookmarkStart w:id="168" w:name="_Toc475522068"/>
      <w:r w:rsidRPr="00571759">
        <w:rPr>
          <w:rFonts w:ascii="Tahoma" w:hAnsi="Tahoma" w:cs="Tahoma"/>
        </w:rPr>
        <w:lastRenderedPageBreak/>
        <w:t xml:space="preserve">Formularz cenowy do </w:t>
      </w:r>
      <w:r>
        <w:rPr>
          <w:rFonts w:ascii="Tahoma" w:hAnsi="Tahoma" w:cs="Tahoma"/>
        </w:rPr>
        <w:t>C</w:t>
      </w:r>
      <w:r w:rsidRPr="00571759">
        <w:rPr>
          <w:rFonts w:ascii="Tahoma" w:hAnsi="Tahoma" w:cs="Tahoma"/>
        </w:rPr>
        <w:t>zęści 1</w:t>
      </w:r>
      <w:bookmarkEnd w:id="168"/>
    </w:p>
    <w:p w14:paraId="57BFE092" w14:textId="77777777" w:rsidR="00571759" w:rsidRDefault="00571759" w:rsidP="00571759"/>
    <w:p w14:paraId="373BE361" w14:textId="77777777" w:rsidR="00571759" w:rsidRDefault="00571759" w:rsidP="00571759">
      <w:pPr>
        <w:jc w:val="right"/>
        <w:rPr>
          <w:b/>
        </w:rPr>
      </w:pPr>
    </w:p>
    <w:p w14:paraId="563E647A" w14:textId="77777777" w:rsidR="00571759" w:rsidRPr="00571759" w:rsidRDefault="00571759" w:rsidP="00571759">
      <w:pPr>
        <w:jc w:val="right"/>
        <w:rPr>
          <w:rFonts w:ascii="Tahoma" w:hAnsi="Tahoma" w:cs="Tahoma"/>
          <w:b/>
          <w:sz w:val="18"/>
          <w:szCs w:val="18"/>
        </w:rPr>
      </w:pPr>
      <w:r w:rsidRPr="00571759">
        <w:rPr>
          <w:rFonts w:ascii="Tahoma" w:hAnsi="Tahoma" w:cs="Tahoma"/>
          <w:b/>
          <w:sz w:val="18"/>
          <w:szCs w:val="18"/>
        </w:rPr>
        <w:t>Warszawa ………….2017</w:t>
      </w:r>
    </w:p>
    <w:p w14:paraId="32A17C3B" w14:textId="77777777" w:rsidR="00571759" w:rsidRPr="00571759" w:rsidRDefault="00571759" w:rsidP="00571759">
      <w:pPr>
        <w:jc w:val="right"/>
        <w:rPr>
          <w:rFonts w:ascii="Tahoma" w:hAnsi="Tahoma" w:cs="Tahoma"/>
          <w:b/>
          <w:sz w:val="18"/>
          <w:szCs w:val="18"/>
        </w:rPr>
      </w:pPr>
    </w:p>
    <w:p w14:paraId="7827AA16" w14:textId="48D312CD" w:rsidR="00571759" w:rsidRPr="00571759" w:rsidRDefault="00571759" w:rsidP="00571759">
      <w:pPr>
        <w:jc w:val="center"/>
        <w:rPr>
          <w:rFonts w:ascii="Tahoma" w:hAnsi="Tahoma" w:cs="Tahoma"/>
          <w:b/>
          <w:sz w:val="18"/>
          <w:szCs w:val="18"/>
        </w:rPr>
      </w:pPr>
      <w:r w:rsidRPr="00571759">
        <w:rPr>
          <w:rFonts w:ascii="Tahoma" w:hAnsi="Tahoma" w:cs="Tahoma"/>
          <w:b/>
          <w:sz w:val="18"/>
          <w:szCs w:val="18"/>
        </w:rPr>
        <w:t xml:space="preserve">Formularz cenowy </w:t>
      </w:r>
    </w:p>
    <w:p w14:paraId="24B51936" w14:textId="77777777" w:rsidR="00571759" w:rsidRPr="00571759" w:rsidRDefault="00571759" w:rsidP="00571759">
      <w:pPr>
        <w:jc w:val="center"/>
        <w:rPr>
          <w:rFonts w:ascii="Tahoma" w:hAnsi="Tahoma" w:cs="Tahoma"/>
          <w:b/>
          <w:sz w:val="18"/>
          <w:szCs w:val="18"/>
        </w:rPr>
      </w:pPr>
    </w:p>
    <w:p w14:paraId="5294F2F9" w14:textId="77777777" w:rsidR="00571759" w:rsidRPr="00571759" w:rsidRDefault="00571759" w:rsidP="00571759">
      <w:pPr>
        <w:rPr>
          <w:rFonts w:ascii="Tahoma" w:hAnsi="Tahoma" w:cs="Tahoma"/>
          <w:sz w:val="18"/>
          <w:szCs w:val="18"/>
        </w:rPr>
      </w:pPr>
      <w:r w:rsidRPr="00571759">
        <w:rPr>
          <w:rFonts w:ascii="Tahoma" w:hAnsi="Tahoma" w:cs="Tahoma"/>
          <w:sz w:val="18"/>
          <w:szCs w:val="18"/>
        </w:rPr>
        <w:t>1. Oferent (pełna nazwa i adres firmy) :</w:t>
      </w:r>
    </w:p>
    <w:p w14:paraId="373A29CD" w14:textId="5864EC84" w:rsidR="00571759" w:rsidRPr="00571759" w:rsidRDefault="00571759" w:rsidP="00571759">
      <w:pPr>
        <w:rPr>
          <w:rFonts w:ascii="Tahoma" w:hAnsi="Tahoma" w:cs="Tahoma"/>
          <w:sz w:val="18"/>
          <w:szCs w:val="18"/>
        </w:rPr>
      </w:pPr>
      <w:r w:rsidRPr="00571759">
        <w:rPr>
          <w:rFonts w:ascii="Tahoma" w:hAnsi="Tahoma" w:cs="Tahoma"/>
          <w:sz w:val="18"/>
          <w:szCs w:val="18"/>
        </w:rPr>
        <w:t xml:space="preserve">   ……………………………………………………………………………………………</w:t>
      </w:r>
      <w:r>
        <w:rPr>
          <w:rFonts w:ascii="Tahoma" w:hAnsi="Tahoma" w:cs="Tahoma"/>
          <w:sz w:val="18"/>
          <w:szCs w:val="18"/>
        </w:rPr>
        <w:t>…………………………………………………………………………..</w:t>
      </w:r>
    </w:p>
    <w:p w14:paraId="4D62742A" w14:textId="77777777" w:rsidR="00571759" w:rsidRPr="00571759" w:rsidRDefault="00571759" w:rsidP="00571759">
      <w:pPr>
        <w:rPr>
          <w:rFonts w:ascii="Tahoma" w:hAnsi="Tahoma" w:cs="Tahoma"/>
          <w:sz w:val="18"/>
          <w:szCs w:val="18"/>
        </w:rPr>
      </w:pPr>
    </w:p>
    <w:p w14:paraId="475CEB47" w14:textId="32D2764B" w:rsidR="00571759" w:rsidRDefault="00571759" w:rsidP="00571759">
      <w:pPr>
        <w:rPr>
          <w:rFonts w:ascii="Tahoma" w:hAnsi="Tahoma" w:cs="Tahoma"/>
          <w:sz w:val="18"/>
          <w:szCs w:val="18"/>
        </w:rPr>
      </w:pPr>
      <w:r w:rsidRPr="00571759">
        <w:rPr>
          <w:rFonts w:ascii="Tahoma" w:hAnsi="Tahoma" w:cs="Tahoma"/>
          <w:sz w:val="18"/>
          <w:szCs w:val="18"/>
        </w:rPr>
        <w:t>2. Koszt  1 roboczogodziny: nie mniejszy niż 13,00 zł. brutto (zgodnie z Ustawą</w:t>
      </w:r>
      <w:r w:rsidRPr="00571759">
        <w:rPr>
          <w:rFonts w:ascii="Tahoma" w:hAnsi="Tahoma" w:cs="Tahoma"/>
          <w:sz w:val="18"/>
          <w:szCs w:val="18"/>
        </w:rPr>
        <w:br/>
        <w:t>z dnia 7 lipca 2016 r. o zmianie ustawy o minimalnym wynagrodzeniu za pracę oraz niektórych innych ustaw – Art.7 pkt.1 i 2)</w:t>
      </w:r>
    </w:p>
    <w:p w14:paraId="4F10FC21" w14:textId="77777777" w:rsidR="00571759" w:rsidRPr="00571759" w:rsidRDefault="00571759" w:rsidP="00571759">
      <w:pPr>
        <w:rPr>
          <w:rFonts w:ascii="Tahoma" w:hAnsi="Tahoma" w:cs="Tahoma"/>
          <w:sz w:val="18"/>
          <w:szCs w:val="18"/>
        </w:rPr>
      </w:pPr>
    </w:p>
    <w:p w14:paraId="52BAE7A5" w14:textId="77777777" w:rsidR="00571759" w:rsidRPr="00571759" w:rsidRDefault="00571759" w:rsidP="00571759">
      <w:pPr>
        <w:rPr>
          <w:rFonts w:ascii="Tahoma" w:hAnsi="Tahoma" w:cs="Tahoma"/>
          <w:sz w:val="18"/>
          <w:szCs w:val="18"/>
        </w:rPr>
      </w:pPr>
      <w:r w:rsidRPr="00571759">
        <w:rPr>
          <w:rFonts w:ascii="Tahoma" w:hAnsi="Tahoma" w:cs="Tahoma"/>
          <w:sz w:val="18"/>
          <w:szCs w:val="18"/>
        </w:rPr>
        <w:t xml:space="preserve">      Brutto…………….zł / słownie ……………………………………………...</w:t>
      </w:r>
    </w:p>
    <w:p w14:paraId="22E3F6DA" w14:textId="77777777" w:rsidR="00475454" w:rsidRDefault="00571759" w:rsidP="00571759">
      <w:pPr>
        <w:rPr>
          <w:rFonts w:ascii="Tahoma" w:hAnsi="Tahoma" w:cs="Tahoma"/>
          <w:sz w:val="18"/>
          <w:szCs w:val="18"/>
        </w:rPr>
      </w:pPr>
      <w:r w:rsidRPr="00571759">
        <w:rPr>
          <w:rFonts w:ascii="Tahoma" w:hAnsi="Tahoma" w:cs="Tahoma"/>
          <w:sz w:val="18"/>
          <w:szCs w:val="18"/>
        </w:rPr>
        <w:tab/>
      </w:r>
    </w:p>
    <w:p w14:paraId="58BC2FFF" w14:textId="77777777" w:rsidR="00571759" w:rsidRPr="00571759" w:rsidRDefault="00571759" w:rsidP="00571759">
      <w:pPr>
        <w:rPr>
          <w:rFonts w:ascii="Tahoma" w:hAnsi="Tahoma" w:cs="Tahoma"/>
          <w:sz w:val="18"/>
          <w:szCs w:val="18"/>
        </w:rPr>
      </w:pPr>
    </w:p>
    <w:p w14:paraId="468A2892" w14:textId="77777777" w:rsidR="00571759" w:rsidRPr="00571759" w:rsidRDefault="00571759" w:rsidP="00571759">
      <w:pPr>
        <w:rPr>
          <w:rFonts w:ascii="Tahoma" w:hAnsi="Tahoma" w:cs="Tahoma"/>
          <w:sz w:val="18"/>
          <w:szCs w:val="18"/>
        </w:rPr>
      </w:pPr>
      <w:r w:rsidRPr="00571759">
        <w:rPr>
          <w:rFonts w:ascii="Tahoma" w:hAnsi="Tahoma" w:cs="Tahoma"/>
          <w:sz w:val="18"/>
          <w:szCs w:val="18"/>
        </w:rPr>
        <w:t>3. Średnia cena przeglądu okresowego brutto:</w:t>
      </w:r>
    </w:p>
    <w:p w14:paraId="3D434833" w14:textId="77777777" w:rsidR="00571759" w:rsidRPr="00571759" w:rsidRDefault="00571759" w:rsidP="00571759">
      <w:pPr>
        <w:rPr>
          <w:rFonts w:ascii="Tahoma" w:hAnsi="Tahoma" w:cs="Tahoma"/>
          <w:sz w:val="18"/>
          <w:szCs w:val="18"/>
        </w:rPr>
      </w:pPr>
      <w:r w:rsidRPr="00571759">
        <w:rPr>
          <w:rFonts w:ascii="Tahoma" w:hAnsi="Tahoma" w:cs="Tahoma"/>
          <w:sz w:val="18"/>
          <w:szCs w:val="18"/>
        </w:rPr>
        <w:t xml:space="preserve">     Cena zawiera tylko usługę serwisową (bez części i materiałów eksploatacyjnych)</w:t>
      </w:r>
    </w:p>
    <w:p w14:paraId="59359A3A" w14:textId="77777777" w:rsidR="00571759" w:rsidRPr="00571759" w:rsidRDefault="00571759" w:rsidP="00571759">
      <w:pPr>
        <w:rPr>
          <w:rFonts w:ascii="Tahoma" w:hAnsi="Tahoma" w:cs="Tahoma"/>
          <w:sz w:val="18"/>
          <w:szCs w:val="18"/>
        </w:rPr>
      </w:pPr>
    </w:p>
    <w:p w14:paraId="786A8AC5" w14:textId="77777777" w:rsidR="00571759" w:rsidRPr="00571759" w:rsidRDefault="00571759" w:rsidP="00571759">
      <w:pPr>
        <w:rPr>
          <w:rFonts w:ascii="Tahoma" w:hAnsi="Tahoma" w:cs="Tahoma"/>
          <w:sz w:val="18"/>
          <w:szCs w:val="18"/>
        </w:rPr>
      </w:pPr>
    </w:p>
    <w:tbl>
      <w:tblPr>
        <w:tblW w:w="5793"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622"/>
        <w:gridCol w:w="2731"/>
      </w:tblGrid>
      <w:tr w:rsidR="00571759" w:rsidRPr="00571759" w14:paraId="70431E58" w14:textId="77777777" w:rsidTr="00571759">
        <w:trPr>
          <w:trHeight w:val="524"/>
        </w:trPr>
        <w:tc>
          <w:tcPr>
            <w:tcW w:w="440" w:type="dxa"/>
            <w:shd w:val="clear" w:color="auto" w:fill="auto"/>
            <w:vAlign w:val="bottom"/>
          </w:tcPr>
          <w:p w14:paraId="2A5A9065"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Lp.</w:t>
            </w:r>
          </w:p>
        </w:tc>
        <w:tc>
          <w:tcPr>
            <w:tcW w:w="2622" w:type="dxa"/>
            <w:shd w:val="clear" w:color="auto" w:fill="auto"/>
            <w:vAlign w:val="bottom"/>
          </w:tcPr>
          <w:p w14:paraId="6F622AA9"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Marka</w:t>
            </w:r>
          </w:p>
        </w:tc>
        <w:tc>
          <w:tcPr>
            <w:tcW w:w="2731" w:type="dxa"/>
          </w:tcPr>
          <w:p w14:paraId="240B8989"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Cena</w:t>
            </w:r>
          </w:p>
          <w:p w14:paraId="69A81539"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 xml:space="preserve">przeglądu okresowego </w:t>
            </w:r>
          </w:p>
        </w:tc>
      </w:tr>
      <w:tr w:rsidR="00571759" w:rsidRPr="00571759" w14:paraId="56040B06" w14:textId="77777777" w:rsidTr="00571759">
        <w:trPr>
          <w:trHeight w:val="400"/>
        </w:trPr>
        <w:tc>
          <w:tcPr>
            <w:tcW w:w="440" w:type="dxa"/>
            <w:shd w:val="clear" w:color="auto" w:fill="auto"/>
            <w:noWrap/>
            <w:vAlign w:val="bottom"/>
          </w:tcPr>
          <w:p w14:paraId="59F012B9"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1</w:t>
            </w:r>
          </w:p>
        </w:tc>
        <w:tc>
          <w:tcPr>
            <w:tcW w:w="2622" w:type="dxa"/>
            <w:shd w:val="clear" w:color="auto" w:fill="auto"/>
            <w:noWrap/>
            <w:vAlign w:val="bottom"/>
          </w:tcPr>
          <w:p w14:paraId="6A0B2DAE" w14:textId="77777777" w:rsidR="00571759" w:rsidRPr="00571759" w:rsidRDefault="00571759" w:rsidP="00571759">
            <w:pPr>
              <w:rPr>
                <w:rFonts w:ascii="Tahoma" w:hAnsi="Tahoma" w:cs="Tahoma"/>
                <w:sz w:val="18"/>
                <w:szCs w:val="18"/>
              </w:rPr>
            </w:pPr>
            <w:r w:rsidRPr="00571759">
              <w:rPr>
                <w:rFonts w:ascii="Tahoma" w:hAnsi="Tahoma" w:cs="Tahoma"/>
                <w:sz w:val="18"/>
                <w:szCs w:val="18"/>
              </w:rPr>
              <w:t>DAEWOO LANOS</w:t>
            </w:r>
          </w:p>
        </w:tc>
        <w:tc>
          <w:tcPr>
            <w:tcW w:w="2731" w:type="dxa"/>
          </w:tcPr>
          <w:p w14:paraId="49E44A52" w14:textId="77777777" w:rsidR="00571759" w:rsidRPr="00571759" w:rsidRDefault="00571759" w:rsidP="00571759">
            <w:pPr>
              <w:jc w:val="center"/>
              <w:rPr>
                <w:rFonts w:ascii="Tahoma" w:hAnsi="Tahoma" w:cs="Tahoma"/>
                <w:b/>
                <w:bCs/>
                <w:sz w:val="18"/>
                <w:szCs w:val="18"/>
              </w:rPr>
            </w:pPr>
          </w:p>
        </w:tc>
      </w:tr>
      <w:tr w:rsidR="00571759" w:rsidRPr="00571759" w14:paraId="71C02093" w14:textId="77777777" w:rsidTr="00571759">
        <w:trPr>
          <w:trHeight w:val="340"/>
        </w:trPr>
        <w:tc>
          <w:tcPr>
            <w:tcW w:w="440" w:type="dxa"/>
            <w:shd w:val="clear" w:color="auto" w:fill="auto"/>
            <w:noWrap/>
            <w:vAlign w:val="bottom"/>
          </w:tcPr>
          <w:p w14:paraId="7427B9D9"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2</w:t>
            </w:r>
          </w:p>
        </w:tc>
        <w:tc>
          <w:tcPr>
            <w:tcW w:w="2622" w:type="dxa"/>
            <w:shd w:val="clear" w:color="auto" w:fill="auto"/>
            <w:noWrap/>
            <w:vAlign w:val="bottom"/>
          </w:tcPr>
          <w:p w14:paraId="33119D6A" w14:textId="77777777" w:rsidR="00571759" w:rsidRPr="00571759" w:rsidRDefault="00571759" w:rsidP="00571759">
            <w:pPr>
              <w:rPr>
                <w:rFonts w:ascii="Tahoma" w:hAnsi="Tahoma" w:cs="Tahoma"/>
                <w:sz w:val="18"/>
                <w:szCs w:val="18"/>
              </w:rPr>
            </w:pPr>
            <w:r w:rsidRPr="00571759">
              <w:rPr>
                <w:rFonts w:ascii="Tahoma" w:hAnsi="Tahoma" w:cs="Tahoma"/>
                <w:sz w:val="18"/>
                <w:szCs w:val="18"/>
              </w:rPr>
              <w:t>FIAT PANDA</w:t>
            </w:r>
          </w:p>
        </w:tc>
        <w:tc>
          <w:tcPr>
            <w:tcW w:w="2731" w:type="dxa"/>
          </w:tcPr>
          <w:p w14:paraId="45D0AE6B" w14:textId="77777777" w:rsidR="00571759" w:rsidRPr="00571759" w:rsidRDefault="00571759" w:rsidP="00571759">
            <w:pPr>
              <w:jc w:val="center"/>
              <w:rPr>
                <w:rFonts w:ascii="Tahoma" w:hAnsi="Tahoma" w:cs="Tahoma"/>
                <w:b/>
                <w:bCs/>
                <w:sz w:val="18"/>
                <w:szCs w:val="18"/>
              </w:rPr>
            </w:pPr>
          </w:p>
        </w:tc>
      </w:tr>
      <w:tr w:rsidR="00571759" w:rsidRPr="00571759" w14:paraId="701B54C9" w14:textId="77777777" w:rsidTr="00571759">
        <w:trPr>
          <w:trHeight w:val="363"/>
        </w:trPr>
        <w:tc>
          <w:tcPr>
            <w:tcW w:w="440" w:type="dxa"/>
            <w:shd w:val="clear" w:color="auto" w:fill="auto"/>
            <w:noWrap/>
            <w:vAlign w:val="bottom"/>
          </w:tcPr>
          <w:p w14:paraId="72AEA235"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3</w:t>
            </w:r>
          </w:p>
        </w:tc>
        <w:tc>
          <w:tcPr>
            <w:tcW w:w="2622" w:type="dxa"/>
            <w:shd w:val="clear" w:color="auto" w:fill="auto"/>
            <w:noWrap/>
            <w:vAlign w:val="bottom"/>
          </w:tcPr>
          <w:p w14:paraId="3091C05E" w14:textId="77777777" w:rsidR="00571759" w:rsidRPr="00571759" w:rsidRDefault="00571759" w:rsidP="00571759">
            <w:pPr>
              <w:rPr>
                <w:rFonts w:ascii="Tahoma" w:hAnsi="Tahoma" w:cs="Tahoma"/>
                <w:sz w:val="18"/>
                <w:szCs w:val="18"/>
              </w:rPr>
            </w:pPr>
            <w:r w:rsidRPr="00571759">
              <w:rPr>
                <w:rFonts w:ascii="Tahoma" w:hAnsi="Tahoma" w:cs="Tahoma"/>
                <w:sz w:val="18"/>
                <w:szCs w:val="18"/>
              </w:rPr>
              <w:t>RENAULT MASTER</w:t>
            </w:r>
          </w:p>
        </w:tc>
        <w:tc>
          <w:tcPr>
            <w:tcW w:w="2731" w:type="dxa"/>
          </w:tcPr>
          <w:p w14:paraId="628DAC64" w14:textId="77777777" w:rsidR="00571759" w:rsidRPr="00571759" w:rsidRDefault="00571759" w:rsidP="00571759">
            <w:pPr>
              <w:jc w:val="center"/>
              <w:rPr>
                <w:rFonts w:ascii="Tahoma" w:hAnsi="Tahoma" w:cs="Tahoma"/>
                <w:b/>
                <w:bCs/>
                <w:sz w:val="18"/>
                <w:szCs w:val="18"/>
              </w:rPr>
            </w:pPr>
          </w:p>
        </w:tc>
      </w:tr>
      <w:tr w:rsidR="00571759" w:rsidRPr="00571759" w14:paraId="5DD58C9B" w14:textId="77777777" w:rsidTr="00571759">
        <w:trPr>
          <w:trHeight w:val="346"/>
        </w:trPr>
        <w:tc>
          <w:tcPr>
            <w:tcW w:w="440" w:type="dxa"/>
            <w:shd w:val="clear" w:color="auto" w:fill="auto"/>
            <w:noWrap/>
            <w:vAlign w:val="bottom"/>
          </w:tcPr>
          <w:p w14:paraId="6390A8C4"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4</w:t>
            </w:r>
          </w:p>
        </w:tc>
        <w:tc>
          <w:tcPr>
            <w:tcW w:w="2622" w:type="dxa"/>
            <w:shd w:val="clear" w:color="auto" w:fill="auto"/>
            <w:noWrap/>
            <w:vAlign w:val="bottom"/>
          </w:tcPr>
          <w:p w14:paraId="3FA749E2" w14:textId="77777777" w:rsidR="00571759" w:rsidRPr="00571759" w:rsidRDefault="00571759" w:rsidP="00571759">
            <w:pPr>
              <w:rPr>
                <w:rFonts w:ascii="Tahoma" w:hAnsi="Tahoma" w:cs="Tahoma"/>
                <w:sz w:val="18"/>
                <w:szCs w:val="18"/>
              </w:rPr>
            </w:pPr>
            <w:r w:rsidRPr="00571759">
              <w:rPr>
                <w:rFonts w:ascii="Tahoma" w:hAnsi="Tahoma" w:cs="Tahoma"/>
                <w:sz w:val="18"/>
                <w:szCs w:val="18"/>
              </w:rPr>
              <w:t>FIAT DUCATO</w:t>
            </w:r>
          </w:p>
        </w:tc>
        <w:tc>
          <w:tcPr>
            <w:tcW w:w="2731" w:type="dxa"/>
          </w:tcPr>
          <w:p w14:paraId="0FCA4569" w14:textId="77777777" w:rsidR="00571759" w:rsidRPr="00571759" w:rsidRDefault="00571759" w:rsidP="00571759">
            <w:pPr>
              <w:jc w:val="center"/>
              <w:rPr>
                <w:rFonts w:ascii="Tahoma" w:hAnsi="Tahoma" w:cs="Tahoma"/>
                <w:b/>
                <w:bCs/>
                <w:sz w:val="18"/>
                <w:szCs w:val="18"/>
              </w:rPr>
            </w:pPr>
          </w:p>
        </w:tc>
      </w:tr>
      <w:tr w:rsidR="00571759" w:rsidRPr="00571759" w14:paraId="1248E48D" w14:textId="77777777" w:rsidTr="00571759">
        <w:trPr>
          <w:trHeight w:val="342"/>
        </w:trPr>
        <w:tc>
          <w:tcPr>
            <w:tcW w:w="440" w:type="dxa"/>
            <w:shd w:val="clear" w:color="auto" w:fill="auto"/>
            <w:noWrap/>
            <w:vAlign w:val="bottom"/>
          </w:tcPr>
          <w:p w14:paraId="648010BD"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5</w:t>
            </w:r>
          </w:p>
        </w:tc>
        <w:tc>
          <w:tcPr>
            <w:tcW w:w="2622" w:type="dxa"/>
            <w:shd w:val="clear" w:color="auto" w:fill="auto"/>
            <w:noWrap/>
            <w:vAlign w:val="bottom"/>
          </w:tcPr>
          <w:p w14:paraId="200F1B39" w14:textId="77777777" w:rsidR="00571759" w:rsidRPr="00571759" w:rsidRDefault="00571759" w:rsidP="00571759">
            <w:pPr>
              <w:rPr>
                <w:rFonts w:ascii="Tahoma" w:hAnsi="Tahoma" w:cs="Tahoma"/>
                <w:sz w:val="18"/>
                <w:szCs w:val="18"/>
              </w:rPr>
            </w:pPr>
            <w:r w:rsidRPr="00571759">
              <w:rPr>
                <w:rFonts w:ascii="Tahoma" w:hAnsi="Tahoma" w:cs="Tahoma"/>
                <w:sz w:val="18"/>
                <w:szCs w:val="18"/>
              </w:rPr>
              <w:t>SKODA OCTAVIA</w:t>
            </w:r>
          </w:p>
        </w:tc>
        <w:tc>
          <w:tcPr>
            <w:tcW w:w="2731" w:type="dxa"/>
          </w:tcPr>
          <w:p w14:paraId="7E941725" w14:textId="77777777" w:rsidR="00571759" w:rsidRPr="00571759" w:rsidRDefault="00571759" w:rsidP="00571759">
            <w:pPr>
              <w:jc w:val="center"/>
              <w:rPr>
                <w:rFonts w:ascii="Tahoma" w:hAnsi="Tahoma" w:cs="Tahoma"/>
                <w:b/>
                <w:bCs/>
                <w:sz w:val="18"/>
                <w:szCs w:val="18"/>
              </w:rPr>
            </w:pPr>
          </w:p>
        </w:tc>
      </w:tr>
      <w:tr w:rsidR="00571759" w:rsidRPr="00571759" w14:paraId="4B79C046" w14:textId="77777777" w:rsidTr="00571759">
        <w:trPr>
          <w:trHeight w:val="352"/>
        </w:trPr>
        <w:tc>
          <w:tcPr>
            <w:tcW w:w="440" w:type="dxa"/>
            <w:shd w:val="clear" w:color="auto" w:fill="auto"/>
            <w:noWrap/>
            <w:vAlign w:val="bottom"/>
          </w:tcPr>
          <w:p w14:paraId="11749D50"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6</w:t>
            </w:r>
          </w:p>
        </w:tc>
        <w:tc>
          <w:tcPr>
            <w:tcW w:w="2622" w:type="dxa"/>
            <w:shd w:val="clear" w:color="auto" w:fill="auto"/>
            <w:noWrap/>
            <w:vAlign w:val="bottom"/>
          </w:tcPr>
          <w:p w14:paraId="41C3C05B" w14:textId="77777777" w:rsidR="00571759" w:rsidRPr="00571759" w:rsidRDefault="00571759" w:rsidP="00571759">
            <w:pPr>
              <w:rPr>
                <w:rFonts w:ascii="Tahoma" w:hAnsi="Tahoma" w:cs="Tahoma"/>
                <w:sz w:val="18"/>
                <w:szCs w:val="18"/>
              </w:rPr>
            </w:pPr>
            <w:r w:rsidRPr="00571759">
              <w:rPr>
                <w:rFonts w:ascii="Tahoma" w:hAnsi="Tahoma" w:cs="Tahoma"/>
                <w:sz w:val="18"/>
                <w:szCs w:val="18"/>
              </w:rPr>
              <w:t>VW  CADDY</w:t>
            </w:r>
          </w:p>
        </w:tc>
        <w:tc>
          <w:tcPr>
            <w:tcW w:w="2731" w:type="dxa"/>
          </w:tcPr>
          <w:p w14:paraId="0DB7490A" w14:textId="77777777" w:rsidR="00571759" w:rsidRPr="00571759" w:rsidRDefault="00571759" w:rsidP="00571759">
            <w:pPr>
              <w:jc w:val="center"/>
              <w:rPr>
                <w:rFonts w:ascii="Tahoma" w:hAnsi="Tahoma" w:cs="Tahoma"/>
                <w:b/>
                <w:bCs/>
                <w:sz w:val="18"/>
                <w:szCs w:val="18"/>
              </w:rPr>
            </w:pPr>
          </w:p>
        </w:tc>
      </w:tr>
      <w:tr w:rsidR="00571759" w:rsidRPr="00571759" w14:paraId="3BC294C7" w14:textId="77777777" w:rsidTr="00571759">
        <w:trPr>
          <w:trHeight w:val="362"/>
        </w:trPr>
        <w:tc>
          <w:tcPr>
            <w:tcW w:w="440" w:type="dxa"/>
            <w:shd w:val="clear" w:color="auto" w:fill="auto"/>
            <w:noWrap/>
            <w:vAlign w:val="bottom"/>
          </w:tcPr>
          <w:p w14:paraId="18D22DC0" w14:textId="77777777" w:rsidR="00571759" w:rsidRPr="00571759" w:rsidRDefault="00571759" w:rsidP="00571759">
            <w:pPr>
              <w:jc w:val="center"/>
              <w:rPr>
                <w:rFonts w:ascii="Tahoma" w:hAnsi="Tahoma" w:cs="Tahoma"/>
                <w:b/>
                <w:bCs/>
                <w:sz w:val="18"/>
                <w:szCs w:val="18"/>
              </w:rPr>
            </w:pPr>
            <w:r w:rsidRPr="00571759">
              <w:rPr>
                <w:rFonts w:ascii="Tahoma" w:hAnsi="Tahoma" w:cs="Tahoma"/>
                <w:b/>
                <w:bCs/>
                <w:sz w:val="18"/>
                <w:szCs w:val="18"/>
              </w:rPr>
              <w:t>7</w:t>
            </w:r>
          </w:p>
        </w:tc>
        <w:tc>
          <w:tcPr>
            <w:tcW w:w="2622" w:type="dxa"/>
            <w:shd w:val="clear" w:color="auto" w:fill="auto"/>
            <w:noWrap/>
            <w:vAlign w:val="bottom"/>
          </w:tcPr>
          <w:p w14:paraId="5231DCF1" w14:textId="77777777" w:rsidR="00571759" w:rsidRPr="00571759" w:rsidRDefault="00571759" w:rsidP="00571759">
            <w:pPr>
              <w:rPr>
                <w:rFonts w:ascii="Tahoma" w:hAnsi="Tahoma" w:cs="Tahoma"/>
                <w:sz w:val="18"/>
                <w:szCs w:val="18"/>
              </w:rPr>
            </w:pPr>
            <w:r w:rsidRPr="00571759">
              <w:rPr>
                <w:rFonts w:ascii="Tahoma" w:hAnsi="Tahoma" w:cs="Tahoma"/>
                <w:b/>
                <w:sz w:val="18"/>
                <w:szCs w:val="18"/>
              </w:rPr>
              <w:t>Średnia cena*</w:t>
            </w:r>
          </w:p>
        </w:tc>
        <w:tc>
          <w:tcPr>
            <w:tcW w:w="2731" w:type="dxa"/>
          </w:tcPr>
          <w:p w14:paraId="5DF5DA3F" w14:textId="77777777" w:rsidR="00571759" w:rsidRPr="00571759" w:rsidRDefault="00571759" w:rsidP="00571759">
            <w:pPr>
              <w:jc w:val="center"/>
              <w:rPr>
                <w:rFonts w:ascii="Tahoma" w:hAnsi="Tahoma" w:cs="Tahoma"/>
                <w:b/>
                <w:bCs/>
                <w:sz w:val="18"/>
                <w:szCs w:val="18"/>
              </w:rPr>
            </w:pPr>
          </w:p>
        </w:tc>
      </w:tr>
    </w:tbl>
    <w:p w14:paraId="32D273BB" w14:textId="77777777" w:rsidR="00571759" w:rsidRPr="00571759" w:rsidRDefault="00571759" w:rsidP="00571759">
      <w:pPr>
        <w:rPr>
          <w:rFonts w:ascii="Tahoma" w:hAnsi="Tahoma" w:cs="Tahoma"/>
          <w:b/>
          <w:sz w:val="18"/>
          <w:szCs w:val="18"/>
        </w:rPr>
      </w:pPr>
    </w:p>
    <w:p w14:paraId="4EAE93D1" w14:textId="77777777" w:rsidR="00571759" w:rsidRPr="00571759" w:rsidRDefault="00571759" w:rsidP="00571759">
      <w:pPr>
        <w:rPr>
          <w:rFonts w:ascii="Tahoma" w:hAnsi="Tahoma" w:cs="Tahoma"/>
          <w:b/>
          <w:sz w:val="18"/>
          <w:szCs w:val="18"/>
        </w:rPr>
      </w:pPr>
      <w:r w:rsidRPr="00571759">
        <w:rPr>
          <w:rFonts w:ascii="Tahoma" w:hAnsi="Tahoma" w:cs="Tahoma"/>
          <w:b/>
          <w:sz w:val="18"/>
          <w:szCs w:val="18"/>
        </w:rPr>
        <w:t>* średnią cenę przeglądu okresowego należy wyliczyć według następującego wzoru</w:t>
      </w:r>
    </w:p>
    <w:p w14:paraId="1A698C53" w14:textId="77777777" w:rsidR="00571759" w:rsidRPr="00571759" w:rsidRDefault="00571759" w:rsidP="00571759">
      <w:pPr>
        <w:rPr>
          <w:rFonts w:ascii="Tahoma" w:hAnsi="Tahoma" w:cs="Tahoma"/>
          <w:b/>
          <w:sz w:val="18"/>
          <w:szCs w:val="18"/>
        </w:rPr>
      </w:pPr>
      <w:r w:rsidRPr="00571759">
        <w:rPr>
          <w:rFonts w:ascii="Tahoma" w:hAnsi="Tahoma" w:cs="Tahoma"/>
          <w:b/>
          <w:sz w:val="18"/>
          <w:szCs w:val="18"/>
        </w:rPr>
        <w:t xml:space="preserve">   </w:t>
      </w:r>
    </w:p>
    <w:p w14:paraId="3A814FB7" w14:textId="78F5E16F" w:rsidR="00014037" w:rsidRDefault="00014037" w:rsidP="00014037">
      <w:pPr>
        <w:pStyle w:val="Nagwek"/>
        <w:tabs>
          <w:tab w:val="clear" w:pos="4536"/>
          <w:tab w:val="clear" w:pos="9072"/>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571759">
        <w:rPr>
          <w:rFonts w:ascii="Tahoma" w:hAnsi="Tahoma" w:cs="Tahoma"/>
          <w:sz w:val="18"/>
          <w:szCs w:val="18"/>
        </w:rPr>
        <w:t>suma cen okresowych przeglądów</w:t>
      </w:r>
    </w:p>
    <w:p w14:paraId="1C69285E" w14:textId="7FCEBFA0" w:rsidR="00014037" w:rsidRPr="00FD6157" w:rsidRDefault="00014037" w:rsidP="00014037">
      <w:pPr>
        <w:pStyle w:val="Nagwek"/>
        <w:tabs>
          <w:tab w:val="clear" w:pos="4536"/>
          <w:tab w:val="clear" w:pos="9072"/>
        </w:tabs>
        <w:jc w:val="both"/>
        <w:rPr>
          <w:rFonts w:ascii="Tahoma" w:hAnsi="Tahoma" w:cs="Tahoma"/>
          <w:sz w:val="18"/>
          <w:szCs w:val="18"/>
        </w:rPr>
      </w:pPr>
      <w:r w:rsidRPr="00571759">
        <w:rPr>
          <w:rFonts w:ascii="Tahoma" w:hAnsi="Tahoma" w:cs="Tahoma"/>
          <w:sz w:val="18"/>
          <w:szCs w:val="18"/>
        </w:rPr>
        <w:t xml:space="preserve">średnia cena przeglądu okresowego </w:t>
      </w:r>
      <w:r w:rsidRPr="00FD6157">
        <w:rPr>
          <w:rFonts w:ascii="Tahoma" w:hAnsi="Tahoma" w:cs="Tahoma"/>
          <w:sz w:val="18"/>
          <w:szCs w:val="18"/>
        </w:rPr>
        <w:t xml:space="preserve">= ---------------------------------------------------- </w:t>
      </w:r>
      <w:r>
        <w:rPr>
          <w:rFonts w:ascii="Tahoma" w:hAnsi="Tahoma" w:cs="Tahoma"/>
          <w:sz w:val="18"/>
          <w:szCs w:val="18"/>
        </w:rPr>
        <w:t xml:space="preserve"> </w:t>
      </w:r>
    </w:p>
    <w:p w14:paraId="093E646F" w14:textId="2F8A894C" w:rsidR="00014037" w:rsidRPr="00FD6157" w:rsidRDefault="00014037" w:rsidP="00014037">
      <w:pPr>
        <w:pStyle w:val="Nagwek"/>
        <w:tabs>
          <w:tab w:val="clear" w:pos="4536"/>
          <w:tab w:val="clear" w:pos="9072"/>
        </w:tabs>
        <w:ind w:left="1416" w:firstLine="708"/>
        <w:jc w:val="both"/>
        <w:rPr>
          <w:rFonts w:ascii="Tahoma" w:hAnsi="Tahoma" w:cs="Tahoma"/>
          <w:sz w:val="18"/>
          <w:szCs w:val="18"/>
        </w:rPr>
      </w:pPr>
      <w:r w:rsidRPr="00FD6157">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6</w:t>
      </w:r>
    </w:p>
    <w:p w14:paraId="0B09A2FC" w14:textId="399A5BC1" w:rsidR="00571759" w:rsidRPr="00014037" w:rsidRDefault="00571759" w:rsidP="00571759">
      <w:pPr>
        <w:rPr>
          <w:rFonts w:ascii="Tahoma" w:hAnsi="Tahoma" w:cs="Tahoma"/>
          <w:b/>
          <w:sz w:val="18"/>
          <w:szCs w:val="18"/>
        </w:rPr>
      </w:pPr>
      <w:r w:rsidRPr="00571759">
        <w:rPr>
          <w:rFonts w:ascii="Tahoma" w:hAnsi="Tahoma" w:cs="Tahoma"/>
          <w:b/>
          <w:sz w:val="18"/>
          <w:szCs w:val="18"/>
        </w:rPr>
        <w:t xml:space="preserve"> </w:t>
      </w:r>
    </w:p>
    <w:p w14:paraId="0BBE4A82" w14:textId="5C47561D" w:rsidR="00571759" w:rsidRPr="00475454" w:rsidRDefault="00A33D2D" w:rsidP="00571759">
      <w:pPr>
        <w:rPr>
          <w:rFonts w:ascii="Tahoma" w:hAnsi="Tahoma" w:cs="Tahoma"/>
          <w:sz w:val="18"/>
          <w:szCs w:val="18"/>
        </w:rPr>
      </w:pPr>
      <w:r>
        <w:rPr>
          <w:rFonts w:ascii="Tahoma" w:hAnsi="Tahoma" w:cs="Tahoma"/>
          <w:sz w:val="18"/>
          <w:szCs w:val="18"/>
        </w:rPr>
        <w:t>4. Wykaz uśrednionych (</w:t>
      </w:r>
      <w:r w:rsidR="00571759" w:rsidRPr="00475454">
        <w:rPr>
          <w:rFonts w:ascii="Tahoma" w:hAnsi="Tahoma" w:cs="Tahoma"/>
          <w:sz w:val="18"/>
          <w:szCs w:val="18"/>
        </w:rPr>
        <w:t xml:space="preserve">na podstawie faktur zakupu) cen wybranych oryginalnych nowych części zamiennych  </w:t>
      </w:r>
    </w:p>
    <w:p w14:paraId="1E3D101B" w14:textId="77777777" w:rsidR="00571759" w:rsidRPr="00475454" w:rsidRDefault="00571759" w:rsidP="00571759">
      <w:pPr>
        <w:rPr>
          <w:rFonts w:ascii="Tahoma" w:hAnsi="Tahoma" w:cs="Tahoma"/>
          <w:sz w:val="18"/>
          <w:szCs w:val="18"/>
        </w:rPr>
      </w:pPr>
      <w:r w:rsidRPr="00475454">
        <w:rPr>
          <w:rFonts w:ascii="Tahoma" w:hAnsi="Tahoma" w:cs="Tahoma"/>
          <w:sz w:val="18"/>
          <w:szCs w:val="18"/>
        </w:rPr>
        <w:t xml:space="preserve">    </w:t>
      </w:r>
    </w:p>
    <w:p w14:paraId="1C4586C4" w14:textId="30F2E724" w:rsidR="00571759" w:rsidRPr="00475454" w:rsidRDefault="00571759" w:rsidP="00571759">
      <w:pPr>
        <w:jc w:val="both"/>
        <w:rPr>
          <w:rFonts w:ascii="Tahoma" w:hAnsi="Tahoma" w:cs="Tahoma"/>
          <w:sz w:val="18"/>
          <w:szCs w:val="18"/>
        </w:rPr>
      </w:pPr>
      <w:r w:rsidRPr="00475454">
        <w:rPr>
          <w:rFonts w:ascii="Tahoma" w:hAnsi="Tahoma" w:cs="Tahoma"/>
          <w:sz w:val="18"/>
          <w:szCs w:val="18"/>
        </w:rPr>
        <w:t>Zamawiający przyjmuje, że ceny podane w poniższym zestawieniu są dopuszczalnymi maksymalnymi cenami brutto, jakimi Wykonawca może obciążać Zamawiającego w okresie obowiązywania umowy. Ceny części wyszczególnione w zestawieniu będą uwzględnione przy o</w:t>
      </w:r>
      <w:r w:rsidR="00A33D2D">
        <w:rPr>
          <w:rFonts w:ascii="Tahoma" w:hAnsi="Tahoma" w:cs="Tahoma"/>
          <w:sz w:val="18"/>
          <w:szCs w:val="18"/>
        </w:rPr>
        <w:t>cenie oferty.</w:t>
      </w:r>
    </w:p>
    <w:p w14:paraId="78826C44" w14:textId="77777777" w:rsidR="00571759" w:rsidRDefault="00571759" w:rsidP="00571759">
      <w:pPr>
        <w:jc w:val="both"/>
        <w:rPr>
          <w:rFonts w:ascii="Tahoma" w:hAnsi="Tahoma" w:cs="Tahoma"/>
          <w:b/>
          <w:sz w:val="18"/>
          <w:szCs w:val="18"/>
        </w:rPr>
      </w:pPr>
    </w:p>
    <w:p w14:paraId="3E807393" w14:textId="77777777" w:rsidR="00571759" w:rsidRDefault="00571759" w:rsidP="00571759">
      <w:pPr>
        <w:jc w:val="both"/>
        <w:rPr>
          <w:rFonts w:ascii="Tahoma" w:hAnsi="Tahoma" w:cs="Tahoma"/>
          <w:b/>
          <w:sz w:val="18"/>
          <w:szCs w:val="18"/>
        </w:rPr>
      </w:pPr>
    </w:p>
    <w:p w14:paraId="60DEB43A" w14:textId="77777777" w:rsidR="00571759" w:rsidRDefault="00571759" w:rsidP="00571759">
      <w:pPr>
        <w:jc w:val="both"/>
        <w:rPr>
          <w:rFonts w:ascii="Tahoma" w:hAnsi="Tahoma" w:cs="Tahoma"/>
          <w:b/>
          <w:sz w:val="18"/>
          <w:szCs w:val="18"/>
        </w:rPr>
      </w:pPr>
    </w:p>
    <w:p w14:paraId="5AB50F80" w14:textId="77777777" w:rsidR="00571759" w:rsidRDefault="00571759" w:rsidP="00571759">
      <w:pPr>
        <w:jc w:val="both"/>
        <w:rPr>
          <w:rFonts w:ascii="Tahoma" w:hAnsi="Tahoma" w:cs="Tahoma"/>
          <w:b/>
          <w:sz w:val="18"/>
          <w:szCs w:val="18"/>
        </w:rPr>
      </w:pPr>
    </w:p>
    <w:p w14:paraId="6F209A0F" w14:textId="77777777" w:rsidR="00571759" w:rsidRDefault="00571759" w:rsidP="00571759">
      <w:pPr>
        <w:jc w:val="both"/>
        <w:rPr>
          <w:rFonts w:ascii="Tahoma" w:hAnsi="Tahoma" w:cs="Tahoma"/>
          <w:b/>
          <w:sz w:val="18"/>
          <w:szCs w:val="18"/>
        </w:rPr>
      </w:pPr>
    </w:p>
    <w:p w14:paraId="201F8A7F" w14:textId="77777777" w:rsidR="00475454" w:rsidRDefault="00475454" w:rsidP="00571759">
      <w:pPr>
        <w:jc w:val="both"/>
        <w:rPr>
          <w:rFonts w:ascii="Tahoma" w:hAnsi="Tahoma" w:cs="Tahoma"/>
          <w:b/>
          <w:sz w:val="18"/>
          <w:szCs w:val="18"/>
        </w:rPr>
      </w:pPr>
    </w:p>
    <w:p w14:paraId="7510F01E" w14:textId="77777777" w:rsidR="00475454" w:rsidRDefault="00475454" w:rsidP="00571759">
      <w:pPr>
        <w:jc w:val="both"/>
        <w:rPr>
          <w:rFonts w:ascii="Tahoma" w:hAnsi="Tahoma" w:cs="Tahoma"/>
          <w:b/>
          <w:sz w:val="18"/>
          <w:szCs w:val="18"/>
        </w:rPr>
      </w:pPr>
    </w:p>
    <w:p w14:paraId="50C31541" w14:textId="77777777" w:rsidR="00571759" w:rsidRDefault="00571759" w:rsidP="00571759">
      <w:pPr>
        <w:jc w:val="both"/>
        <w:rPr>
          <w:rFonts w:ascii="Tahoma" w:hAnsi="Tahoma" w:cs="Tahoma"/>
          <w:b/>
          <w:sz w:val="18"/>
          <w:szCs w:val="18"/>
        </w:rPr>
      </w:pPr>
    </w:p>
    <w:p w14:paraId="6713365A" w14:textId="77777777" w:rsidR="00571759" w:rsidRDefault="00571759" w:rsidP="00571759">
      <w:pPr>
        <w:jc w:val="both"/>
        <w:rPr>
          <w:rFonts w:ascii="Tahoma" w:hAnsi="Tahoma" w:cs="Tahoma"/>
          <w:b/>
          <w:sz w:val="18"/>
          <w:szCs w:val="18"/>
        </w:rPr>
      </w:pPr>
    </w:p>
    <w:p w14:paraId="67190F6E" w14:textId="77777777" w:rsidR="00571759" w:rsidRDefault="00571759" w:rsidP="00571759">
      <w:pPr>
        <w:jc w:val="both"/>
        <w:rPr>
          <w:rFonts w:ascii="Tahoma" w:hAnsi="Tahoma" w:cs="Tahoma"/>
          <w:b/>
          <w:sz w:val="18"/>
          <w:szCs w:val="18"/>
        </w:rPr>
      </w:pPr>
    </w:p>
    <w:p w14:paraId="4771EF03" w14:textId="77777777" w:rsidR="00571759" w:rsidRPr="00571759" w:rsidRDefault="00571759" w:rsidP="00571759">
      <w:pPr>
        <w:jc w:val="both"/>
        <w:rPr>
          <w:rFonts w:ascii="Tahoma" w:hAnsi="Tahoma" w:cs="Tahoma"/>
          <w:b/>
          <w:sz w:val="18"/>
          <w:szCs w:val="18"/>
        </w:rPr>
      </w:pPr>
    </w:p>
    <w:tbl>
      <w:tblPr>
        <w:tblStyle w:val="Tabela-Siatka"/>
        <w:tblpPr w:leftFromText="141" w:rightFromText="141" w:vertAnchor="text" w:horzAnchor="margin" w:tblpXSpec="center" w:tblpY="-351"/>
        <w:tblW w:w="8028" w:type="dxa"/>
        <w:tblLayout w:type="fixed"/>
        <w:tblLook w:val="01E0" w:firstRow="1" w:lastRow="1" w:firstColumn="1" w:lastColumn="1" w:noHBand="0" w:noVBand="0"/>
      </w:tblPr>
      <w:tblGrid>
        <w:gridCol w:w="540"/>
        <w:gridCol w:w="2160"/>
        <w:gridCol w:w="1080"/>
        <w:gridCol w:w="1080"/>
        <w:gridCol w:w="1080"/>
        <w:gridCol w:w="1080"/>
        <w:gridCol w:w="1008"/>
      </w:tblGrid>
      <w:tr w:rsidR="00571759" w:rsidRPr="00571759" w14:paraId="20E5CB9F" w14:textId="77777777" w:rsidTr="00571759">
        <w:tc>
          <w:tcPr>
            <w:tcW w:w="540" w:type="dxa"/>
            <w:vMerge w:val="restart"/>
          </w:tcPr>
          <w:p w14:paraId="2CC6AAE7" w14:textId="324FDAAE" w:rsidR="00571759" w:rsidRPr="00571759" w:rsidRDefault="00571759" w:rsidP="00571759">
            <w:pPr>
              <w:rPr>
                <w:rFonts w:ascii="Tahoma" w:hAnsi="Tahoma" w:cs="Tahoma"/>
                <w:b/>
                <w:sz w:val="18"/>
                <w:szCs w:val="18"/>
              </w:rPr>
            </w:pPr>
          </w:p>
          <w:p w14:paraId="5C971A0E" w14:textId="77777777" w:rsidR="00571759" w:rsidRPr="00571759" w:rsidRDefault="00571759" w:rsidP="00571759">
            <w:pPr>
              <w:rPr>
                <w:rFonts w:ascii="Tahoma" w:hAnsi="Tahoma" w:cs="Tahoma"/>
                <w:b/>
                <w:sz w:val="18"/>
                <w:szCs w:val="18"/>
              </w:rPr>
            </w:pPr>
            <w:r w:rsidRPr="00571759">
              <w:rPr>
                <w:rFonts w:ascii="Tahoma" w:hAnsi="Tahoma" w:cs="Tahoma"/>
                <w:b/>
                <w:sz w:val="18"/>
                <w:szCs w:val="18"/>
              </w:rPr>
              <w:t>Lp</w:t>
            </w:r>
          </w:p>
        </w:tc>
        <w:tc>
          <w:tcPr>
            <w:tcW w:w="2160" w:type="dxa"/>
            <w:vMerge w:val="restart"/>
          </w:tcPr>
          <w:p w14:paraId="2BCF81D9" w14:textId="77777777" w:rsidR="00571759" w:rsidRPr="00571759" w:rsidRDefault="00571759" w:rsidP="00571759">
            <w:pPr>
              <w:jc w:val="both"/>
              <w:rPr>
                <w:rFonts w:ascii="Tahoma" w:hAnsi="Tahoma" w:cs="Tahoma"/>
                <w:b/>
                <w:sz w:val="18"/>
                <w:szCs w:val="18"/>
              </w:rPr>
            </w:pPr>
          </w:p>
          <w:p w14:paraId="52B537D9"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 xml:space="preserve">Nazwa </w:t>
            </w:r>
          </w:p>
          <w:p w14:paraId="0D2C6DC1"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 xml:space="preserve">części </w:t>
            </w:r>
          </w:p>
        </w:tc>
        <w:tc>
          <w:tcPr>
            <w:tcW w:w="5328" w:type="dxa"/>
            <w:gridSpan w:val="5"/>
          </w:tcPr>
          <w:p w14:paraId="7C7B4A7E"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Marka pojazdu</w:t>
            </w:r>
          </w:p>
        </w:tc>
      </w:tr>
      <w:tr w:rsidR="00571759" w:rsidRPr="00571759" w14:paraId="6B33380B" w14:textId="77777777" w:rsidTr="00571759">
        <w:trPr>
          <w:trHeight w:val="550"/>
        </w:trPr>
        <w:tc>
          <w:tcPr>
            <w:tcW w:w="540" w:type="dxa"/>
            <w:vMerge/>
          </w:tcPr>
          <w:p w14:paraId="2AC15261" w14:textId="77777777" w:rsidR="00571759" w:rsidRPr="00571759" w:rsidRDefault="00571759" w:rsidP="00571759">
            <w:pPr>
              <w:jc w:val="both"/>
              <w:rPr>
                <w:rFonts w:ascii="Tahoma" w:hAnsi="Tahoma" w:cs="Tahoma"/>
                <w:b/>
                <w:sz w:val="18"/>
                <w:szCs w:val="18"/>
              </w:rPr>
            </w:pPr>
          </w:p>
        </w:tc>
        <w:tc>
          <w:tcPr>
            <w:tcW w:w="2160" w:type="dxa"/>
            <w:vMerge/>
          </w:tcPr>
          <w:p w14:paraId="55820EE1" w14:textId="77777777" w:rsidR="00571759" w:rsidRPr="00571759" w:rsidRDefault="00571759" w:rsidP="00571759">
            <w:pPr>
              <w:jc w:val="both"/>
              <w:rPr>
                <w:rFonts w:ascii="Tahoma" w:hAnsi="Tahoma" w:cs="Tahoma"/>
                <w:b/>
                <w:sz w:val="18"/>
                <w:szCs w:val="18"/>
              </w:rPr>
            </w:pPr>
          </w:p>
        </w:tc>
        <w:tc>
          <w:tcPr>
            <w:tcW w:w="1080" w:type="dxa"/>
            <w:tcBorders>
              <w:bottom w:val="single" w:sz="4" w:space="0" w:color="auto"/>
            </w:tcBorders>
          </w:tcPr>
          <w:p w14:paraId="7981BE0D"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Daewoo</w:t>
            </w:r>
          </w:p>
          <w:p w14:paraId="016503A5"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Lanos</w:t>
            </w:r>
          </w:p>
        </w:tc>
        <w:tc>
          <w:tcPr>
            <w:tcW w:w="1080" w:type="dxa"/>
            <w:tcBorders>
              <w:bottom w:val="single" w:sz="4" w:space="0" w:color="auto"/>
            </w:tcBorders>
          </w:tcPr>
          <w:p w14:paraId="1B497B6E"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Fiat</w:t>
            </w:r>
          </w:p>
          <w:p w14:paraId="6D10DE10"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Panda</w:t>
            </w:r>
          </w:p>
        </w:tc>
        <w:tc>
          <w:tcPr>
            <w:tcW w:w="1080" w:type="dxa"/>
            <w:tcBorders>
              <w:bottom w:val="single" w:sz="4" w:space="0" w:color="auto"/>
            </w:tcBorders>
          </w:tcPr>
          <w:p w14:paraId="3B23EC82"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Fiat</w:t>
            </w:r>
          </w:p>
          <w:p w14:paraId="6C350D9E"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Ducato</w:t>
            </w:r>
          </w:p>
        </w:tc>
        <w:tc>
          <w:tcPr>
            <w:tcW w:w="1080" w:type="dxa"/>
            <w:tcBorders>
              <w:bottom w:val="single" w:sz="4" w:space="0" w:color="auto"/>
            </w:tcBorders>
          </w:tcPr>
          <w:p w14:paraId="4A5850CC"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Renault</w:t>
            </w:r>
          </w:p>
          <w:p w14:paraId="39207940" w14:textId="77777777" w:rsidR="00571759" w:rsidRPr="00571759" w:rsidRDefault="00571759" w:rsidP="00571759">
            <w:pPr>
              <w:jc w:val="both"/>
              <w:rPr>
                <w:rFonts w:ascii="Tahoma" w:hAnsi="Tahoma" w:cs="Tahoma"/>
                <w:b/>
                <w:sz w:val="18"/>
                <w:szCs w:val="18"/>
              </w:rPr>
            </w:pPr>
            <w:r w:rsidRPr="00571759">
              <w:rPr>
                <w:rFonts w:ascii="Tahoma" w:hAnsi="Tahoma" w:cs="Tahoma"/>
                <w:b/>
                <w:sz w:val="18"/>
                <w:szCs w:val="18"/>
              </w:rPr>
              <w:t>Master</w:t>
            </w:r>
          </w:p>
        </w:tc>
        <w:tc>
          <w:tcPr>
            <w:tcW w:w="1008" w:type="dxa"/>
            <w:tcBorders>
              <w:bottom w:val="single" w:sz="4" w:space="0" w:color="auto"/>
            </w:tcBorders>
          </w:tcPr>
          <w:p w14:paraId="2DD86F9B"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VW</w:t>
            </w:r>
          </w:p>
          <w:p w14:paraId="633E619A" w14:textId="77777777" w:rsidR="00571759" w:rsidRPr="00571759" w:rsidRDefault="00571759" w:rsidP="00571759">
            <w:pPr>
              <w:jc w:val="center"/>
              <w:rPr>
                <w:rFonts w:ascii="Tahoma" w:hAnsi="Tahoma" w:cs="Tahoma"/>
                <w:b/>
                <w:sz w:val="18"/>
                <w:szCs w:val="18"/>
              </w:rPr>
            </w:pPr>
            <w:r w:rsidRPr="00571759">
              <w:rPr>
                <w:rFonts w:ascii="Tahoma" w:hAnsi="Tahoma" w:cs="Tahoma"/>
                <w:b/>
                <w:sz w:val="18"/>
                <w:szCs w:val="18"/>
              </w:rPr>
              <w:t>Caddy</w:t>
            </w:r>
          </w:p>
        </w:tc>
      </w:tr>
      <w:tr w:rsidR="00571759" w:rsidRPr="00571759" w14:paraId="546C6DFF" w14:textId="77777777" w:rsidTr="00571759">
        <w:tc>
          <w:tcPr>
            <w:tcW w:w="540" w:type="dxa"/>
            <w:vMerge/>
          </w:tcPr>
          <w:p w14:paraId="26F9FBCD" w14:textId="77777777" w:rsidR="00571759" w:rsidRPr="00571759" w:rsidRDefault="00571759" w:rsidP="00571759">
            <w:pPr>
              <w:jc w:val="both"/>
              <w:rPr>
                <w:rFonts w:ascii="Tahoma" w:hAnsi="Tahoma" w:cs="Tahoma"/>
                <w:b/>
                <w:sz w:val="18"/>
                <w:szCs w:val="18"/>
              </w:rPr>
            </w:pPr>
          </w:p>
        </w:tc>
        <w:tc>
          <w:tcPr>
            <w:tcW w:w="2160" w:type="dxa"/>
            <w:vMerge/>
          </w:tcPr>
          <w:p w14:paraId="5F3DC069" w14:textId="77777777" w:rsidR="00571759" w:rsidRPr="00571759" w:rsidRDefault="00571759" w:rsidP="00571759">
            <w:pPr>
              <w:jc w:val="both"/>
              <w:rPr>
                <w:rFonts w:ascii="Tahoma" w:hAnsi="Tahoma" w:cs="Tahoma"/>
                <w:b/>
                <w:sz w:val="18"/>
                <w:szCs w:val="18"/>
              </w:rPr>
            </w:pPr>
          </w:p>
        </w:tc>
        <w:tc>
          <w:tcPr>
            <w:tcW w:w="5328" w:type="dxa"/>
            <w:gridSpan w:val="5"/>
          </w:tcPr>
          <w:p w14:paraId="5F0B6D49"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 xml:space="preserve">Cena jednostkowa w złotych </w:t>
            </w:r>
            <w:r w:rsidRPr="00475454">
              <w:rPr>
                <w:rFonts w:ascii="Tahoma" w:hAnsi="Tahoma" w:cs="Tahoma"/>
                <w:b/>
                <w:sz w:val="18"/>
                <w:szCs w:val="18"/>
              </w:rPr>
              <w:t>brutto</w:t>
            </w:r>
          </w:p>
        </w:tc>
      </w:tr>
      <w:tr w:rsidR="00571759" w:rsidRPr="00571759" w14:paraId="2C8E5894" w14:textId="77777777" w:rsidTr="00571759">
        <w:tc>
          <w:tcPr>
            <w:tcW w:w="540" w:type="dxa"/>
            <w:vMerge/>
          </w:tcPr>
          <w:p w14:paraId="5EC4BFBA" w14:textId="77777777" w:rsidR="00571759" w:rsidRPr="00571759" w:rsidRDefault="00571759" w:rsidP="00571759">
            <w:pPr>
              <w:jc w:val="center"/>
              <w:rPr>
                <w:rFonts w:ascii="Tahoma" w:hAnsi="Tahoma" w:cs="Tahoma"/>
                <w:sz w:val="18"/>
                <w:szCs w:val="18"/>
              </w:rPr>
            </w:pPr>
          </w:p>
        </w:tc>
        <w:tc>
          <w:tcPr>
            <w:tcW w:w="2160" w:type="dxa"/>
            <w:vMerge/>
          </w:tcPr>
          <w:p w14:paraId="3CFC3895" w14:textId="77777777" w:rsidR="00571759" w:rsidRPr="00571759" w:rsidRDefault="00571759" w:rsidP="00571759">
            <w:pPr>
              <w:jc w:val="both"/>
              <w:rPr>
                <w:rFonts w:ascii="Tahoma" w:hAnsi="Tahoma" w:cs="Tahoma"/>
                <w:sz w:val="18"/>
                <w:szCs w:val="18"/>
              </w:rPr>
            </w:pPr>
          </w:p>
        </w:tc>
        <w:tc>
          <w:tcPr>
            <w:tcW w:w="1080" w:type="dxa"/>
          </w:tcPr>
          <w:p w14:paraId="33138931"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a</w:t>
            </w:r>
          </w:p>
        </w:tc>
        <w:tc>
          <w:tcPr>
            <w:tcW w:w="1080" w:type="dxa"/>
          </w:tcPr>
          <w:p w14:paraId="0F82E735"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b</w:t>
            </w:r>
          </w:p>
        </w:tc>
        <w:tc>
          <w:tcPr>
            <w:tcW w:w="1080" w:type="dxa"/>
          </w:tcPr>
          <w:p w14:paraId="2BEC9DE5"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c</w:t>
            </w:r>
          </w:p>
        </w:tc>
        <w:tc>
          <w:tcPr>
            <w:tcW w:w="1080" w:type="dxa"/>
          </w:tcPr>
          <w:p w14:paraId="2F72122A"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d</w:t>
            </w:r>
          </w:p>
        </w:tc>
        <w:tc>
          <w:tcPr>
            <w:tcW w:w="1008" w:type="dxa"/>
          </w:tcPr>
          <w:p w14:paraId="462FA309"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e</w:t>
            </w:r>
          </w:p>
        </w:tc>
      </w:tr>
      <w:tr w:rsidR="00571759" w:rsidRPr="00571759" w14:paraId="685B563F" w14:textId="77777777" w:rsidTr="00571759">
        <w:tc>
          <w:tcPr>
            <w:tcW w:w="540" w:type="dxa"/>
          </w:tcPr>
          <w:p w14:paraId="6BE8E41B"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w:t>
            </w:r>
          </w:p>
        </w:tc>
        <w:tc>
          <w:tcPr>
            <w:tcW w:w="2160" w:type="dxa"/>
          </w:tcPr>
          <w:p w14:paraId="6083BE71"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Klocki hamulcowe przód</w:t>
            </w:r>
          </w:p>
        </w:tc>
        <w:tc>
          <w:tcPr>
            <w:tcW w:w="1080" w:type="dxa"/>
          </w:tcPr>
          <w:p w14:paraId="392DDEC6" w14:textId="77777777" w:rsidR="00571759" w:rsidRPr="00571759" w:rsidRDefault="00571759" w:rsidP="00571759">
            <w:pPr>
              <w:jc w:val="both"/>
              <w:rPr>
                <w:rFonts w:ascii="Tahoma" w:hAnsi="Tahoma" w:cs="Tahoma"/>
                <w:b/>
                <w:sz w:val="18"/>
                <w:szCs w:val="18"/>
              </w:rPr>
            </w:pPr>
          </w:p>
        </w:tc>
        <w:tc>
          <w:tcPr>
            <w:tcW w:w="1080" w:type="dxa"/>
          </w:tcPr>
          <w:p w14:paraId="2FC83716" w14:textId="77777777" w:rsidR="00571759" w:rsidRPr="00571759" w:rsidRDefault="00571759" w:rsidP="00571759">
            <w:pPr>
              <w:jc w:val="both"/>
              <w:rPr>
                <w:rFonts w:ascii="Tahoma" w:hAnsi="Tahoma" w:cs="Tahoma"/>
                <w:b/>
                <w:sz w:val="18"/>
                <w:szCs w:val="18"/>
              </w:rPr>
            </w:pPr>
          </w:p>
        </w:tc>
        <w:tc>
          <w:tcPr>
            <w:tcW w:w="1080" w:type="dxa"/>
          </w:tcPr>
          <w:p w14:paraId="2EF602B6" w14:textId="77777777" w:rsidR="00571759" w:rsidRPr="00571759" w:rsidRDefault="00571759" w:rsidP="00571759">
            <w:pPr>
              <w:jc w:val="both"/>
              <w:rPr>
                <w:rFonts w:ascii="Tahoma" w:hAnsi="Tahoma" w:cs="Tahoma"/>
                <w:b/>
                <w:sz w:val="18"/>
                <w:szCs w:val="18"/>
              </w:rPr>
            </w:pPr>
          </w:p>
        </w:tc>
        <w:tc>
          <w:tcPr>
            <w:tcW w:w="1080" w:type="dxa"/>
          </w:tcPr>
          <w:p w14:paraId="2ED2D10B" w14:textId="77777777" w:rsidR="00571759" w:rsidRPr="00571759" w:rsidRDefault="00571759" w:rsidP="00571759">
            <w:pPr>
              <w:jc w:val="both"/>
              <w:rPr>
                <w:rFonts w:ascii="Tahoma" w:hAnsi="Tahoma" w:cs="Tahoma"/>
                <w:b/>
                <w:sz w:val="18"/>
                <w:szCs w:val="18"/>
              </w:rPr>
            </w:pPr>
          </w:p>
        </w:tc>
        <w:tc>
          <w:tcPr>
            <w:tcW w:w="1008" w:type="dxa"/>
          </w:tcPr>
          <w:p w14:paraId="68AA4D10" w14:textId="77777777" w:rsidR="00571759" w:rsidRPr="00571759" w:rsidRDefault="00571759" w:rsidP="00571759">
            <w:pPr>
              <w:jc w:val="both"/>
              <w:rPr>
                <w:rFonts w:ascii="Tahoma" w:hAnsi="Tahoma" w:cs="Tahoma"/>
                <w:b/>
                <w:sz w:val="18"/>
                <w:szCs w:val="18"/>
              </w:rPr>
            </w:pPr>
          </w:p>
        </w:tc>
      </w:tr>
      <w:tr w:rsidR="00571759" w:rsidRPr="00571759" w14:paraId="099BDF99" w14:textId="77777777" w:rsidTr="00571759">
        <w:tc>
          <w:tcPr>
            <w:tcW w:w="540" w:type="dxa"/>
          </w:tcPr>
          <w:p w14:paraId="13089D42"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w:t>
            </w:r>
          </w:p>
        </w:tc>
        <w:tc>
          <w:tcPr>
            <w:tcW w:w="2160" w:type="dxa"/>
          </w:tcPr>
          <w:p w14:paraId="4C85B5CE"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Tarcza hamulcowa przód</w:t>
            </w:r>
          </w:p>
        </w:tc>
        <w:tc>
          <w:tcPr>
            <w:tcW w:w="1080" w:type="dxa"/>
          </w:tcPr>
          <w:p w14:paraId="409C8EF4" w14:textId="77777777" w:rsidR="00571759" w:rsidRPr="00571759" w:rsidRDefault="00571759" w:rsidP="00571759">
            <w:pPr>
              <w:jc w:val="both"/>
              <w:rPr>
                <w:rFonts w:ascii="Tahoma" w:hAnsi="Tahoma" w:cs="Tahoma"/>
                <w:b/>
                <w:sz w:val="18"/>
                <w:szCs w:val="18"/>
              </w:rPr>
            </w:pPr>
          </w:p>
        </w:tc>
        <w:tc>
          <w:tcPr>
            <w:tcW w:w="1080" w:type="dxa"/>
          </w:tcPr>
          <w:p w14:paraId="51250ECA" w14:textId="77777777" w:rsidR="00571759" w:rsidRPr="00571759" w:rsidRDefault="00571759" w:rsidP="00571759">
            <w:pPr>
              <w:jc w:val="both"/>
              <w:rPr>
                <w:rFonts w:ascii="Tahoma" w:hAnsi="Tahoma" w:cs="Tahoma"/>
                <w:b/>
                <w:sz w:val="18"/>
                <w:szCs w:val="18"/>
              </w:rPr>
            </w:pPr>
          </w:p>
        </w:tc>
        <w:tc>
          <w:tcPr>
            <w:tcW w:w="1080" w:type="dxa"/>
          </w:tcPr>
          <w:p w14:paraId="15B547A8" w14:textId="77777777" w:rsidR="00571759" w:rsidRPr="00571759" w:rsidRDefault="00571759" w:rsidP="00571759">
            <w:pPr>
              <w:jc w:val="both"/>
              <w:rPr>
                <w:rFonts w:ascii="Tahoma" w:hAnsi="Tahoma" w:cs="Tahoma"/>
                <w:b/>
                <w:sz w:val="18"/>
                <w:szCs w:val="18"/>
              </w:rPr>
            </w:pPr>
          </w:p>
        </w:tc>
        <w:tc>
          <w:tcPr>
            <w:tcW w:w="1080" w:type="dxa"/>
          </w:tcPr>
          <w:p w14:paraId="668ABD90" w14:textId="77777777" w:rsidR="00571759" w:rsidRPr="00571759" w:rsidRDefault="00571759" w:rsidP="00571759">
            <w:pPr>
              <w:jc w:val="both"/>
              <w:rPr>
                <w:rFonts w:ascii="Tahoma" w:hAnsi="Tahoma" w:cs="Tahoma"/>
                <w:b/>
                <w:sz w:val="18"/>
                <w:szCs w:val="18"/>
              </w:rPr>
            </w:pPr>
          </w:p>
        </w:tc>
        <w:tc>
          <w:tcPr>
            <w:tcW w:w="1008" w:type="dxa"/>
          </w:tcPr>
          <w:p w14:paraId="73972CBA" w14:textId="77777777" w:rsidR="00571759" w:rsidRPr="00571759" w:rsidRDefault="00571759" w:rsidP="00571759">
            <w:pPr>
              <w:jc w:val="both"/>
              <w:rPr>
                <w:rFonts w:ascii="Tahoma" w:hAnsi="Tahoma" w:cs="Tahoma"/>
                <w:b/>
                <w:sz w:val="18"/>
                <w:szCs w:val="18"/>
              </w:rPr>
            </w:pPr>
          </w:p>
        </w:tc>
      </w:tr>
      <w:tr w:rsidR="00571759" w:rsidRPr="00571759" w14:paraId="3B3C9760" w14:textId="77777777" w:rsidTr="00571759">
        <w:tc>
          <w:tcPr>
            <w:tcW w:w="540" w:type="dxa"/>
          </w:tcPr>
          <w:p w14:paraId="3BDDA628"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3.</w:t>
            </w:r>
          </w:p>
        </w:tc>
        <w:tc>
          <w:tcPr>
            <w:tcW w:w="2160" w:type="dxa"/>
          </w:tcPr>
          <w:p w14:paraId="413C2180"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Szczęki hamulcowe</w:t>
            </w:r>
          </w:p>
        </w:tc>
        <w:tc>
          <w:tcPr>
            <w:tcW w:w="1080" w:type="dxa"/>
          </w:tcPr>
          <w:p w14:paraId="3ADE0497" w14:textId="77777777" w:rsidR="00571759" w:rsidRPr="00571759" w:rsidRDefault="00571759" w:rsidP="00571759">
            <w:pPr>
              <w:jc w:val="both"/>
              <w:rPr>
                <w:rFonts w:ascii="Tahoma" w:hAnsi="Tahoma" w:cs="Tahoma"/>
                <w:b/>
                <w:sz w:val="18"/>
                <w:szCs w:val="18"/>
              </w:rPr>
            </w:pPr>
          </w:p>
        </w:tc>
        <w:tc>
          <w:tcPr>
            <w:tcW w:w="1080" w:type="dxa"/>
          </w:tcPr>
          <w:p w14:paraId="7262ED91" w14:textId="77777777" w:rsidR="00571759" w:rsidRPr="00571759" w:rsidRDefault="00571759" w:rsidP="00571759">
            <w:pPr>
              <w:jc w:val="both"/>
              <w:rPr>
                <w:rFonts w:ascii="Tahoma" w:hAnsi="Tahoma" w:cs="Tahoma"/>
                <w:b/>
                <w:sz w:val="18"/>
                <w:szCs w:val="18"/>
              </w:rPr>
            </w:pPr>
          </w:p>
        </w:tc>
        <w:tc>
          <w:tcPr>
            <w:tcW w:w="1080" w:type="dxa"/>
          </w:tcPr>
          <w:p w14:paraId="5840D646" w14:textId="77777777" w:rsidR="00571759" w:rsidRPr="00571759" w:rsidRDefault="00571759" w:rsidP="00571759">
            <w:pPr>
              <w:jc w:val="both"/>
              <w:rPr>
                <w:rFonts w:ascii="Tahoma" w:hAnsi="Tahoma" w:cs="Tahoma"/>
                <w:b/>
                <w:sz w:val="18"/>
                <w:szCs w:val="18"/>
              </w:rPr>
            </w:pPr>
          </w:p>
        </w:tc>
        <w:tc>
          <w:tcPr>
            <w:tcW w:w="1080" w:type="dxa"/>
          </w:tcPr>
          <w:p w14:paraId="4A692C59"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XXXX</w:t>
            </w:r>
          </w:p>
        </w:tc>
        <w:tc>
          <w:tcPr>
            <w:tcW w:w="1008" w:type="dxa"/>
          </w:tcPr>
          <w:p w14:paraId="3FD721E8"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XXXX</w:t>
            </w:r>
          </w:p>
        </w:tc>
      </w:tr>
      <w:tr w:rsidR="00571759" w:rsidRPr="00571759" w14:paraId="15084C32" w14:textId="77777777" w:rsidTr="00571759">
        <w:tc>
          <w:tcPr>
            <w:tcW w:w="540" w:type="dxa"/>
          </w:tcPr>
          <w:p w14:paraId="1E880C67"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4.</w:t>
            </w:r>
          </w:p>
        </w:tc>
        <w:tc>
          <w:tcPr>
            <w:tcW w:w="2160" w:type="dxa"/>
          </w:tcPr>
          <w:p w14:paraId="64508CAE"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Bęben hamulcowy</w:t>
            </w:r>
          </w:p>
        </w:tc>
        <w:tc>
          <w:tcPr>
            <w:tcW w:w="1080" w:type="dxa"/>
          </w:tcPr>
          <w:p w14:paraId="0131D112" w14:textId="77777777" w:rsidR="00571759" w:rsidRPr="00571759" w:rsidRDefault="00571759" w:rsidP="00571759">
            <w:pPr>
              <w:jc w:val="both"/>
              <w:rPr>
                <w:rFonts w:ascii="Tahoma" w:hAnsi="Tahoma" w:cs="Tahoma"/>
                <w:b/>
                <w:sz w:val="18"/>
                <w:szCs w:val="18"/>
              </w:rPr>
            </w:pPr>
          </w:p>
        </w:tc>
        <w:tc>
          <w:tcPr>
            <w:tcW w:w="1080" w:type="dxa"/>
          </w:tcPr>
          <w:p w14:paraId="6F2E5B8E" w14:textId="77777777" w:rsidR="00571759" w:rsidRPr="00571759" w:rsidRDefault="00571759" w:rsidP="00571759">
            <w:pPr>
              <w:jc w:val="both"/>
              <w:rPr>
                <w:rFonts w:ascii="Tahoma" w:hAnsi="Tahoma" w:cs="Tahoma"/>
                <w:b/>
                <w:sz w:val="18"/>
                <w:szCs w:val="18"/>
              </w:rPr>
            </w:pPr>
          </w:p>
        </w:tc>
        <w:tc>
          <w:tcPr>
            <w:tcW w:w="1080" w:type="dxa"/>
          </w:tcPr>
          <w:p w14:paraId="607B4362" w14:textId="77777777" w:rsidR="00571759" w:rsidRPr="00571759" w:rsidRDefault="00571759" w:rsidP="00571759">
            <w:pPr>
              <w:jc w:val="both"/>
              <w:rPr>
                <w:rFonts w:ascii="Tahoma" w:hAnsi="Tahoma" w:cs="Tahoma"/>
                <w:b/>
                <w:sz w:val="18"/>
                <w:szCs w:val="18"/>
              </w:rPr>
            </w:pPr>
          </w:p>
        </w:tc>
        <w:tc>
          <w:tcPr>
            <w:tcW w:w="1080" w:type="dxa"/>
          </w:tcPr>
          <w:p w14:paraId="73D4E216"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XXXX</w:t>
            </w:r>
          </w:p>
        </w:tc>
        <w:tc>
          <w:tcPr>
            <w:tcW w:w="1008" w:type="dxa"/>
          </w:tcPr>
          <w:p w14:paraId="48F25DE1"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XXXX</w:t>
            </w:r>
          </w:p>
        </w:tc>
      </w:tr>
      <w:tr w:rsidR="00571759" w:rsidRPr="00571759" w14:paraId="20E6853A" w14:textId="77777777" w:rsidTr="00571759">
        <w:tc>
          <w:tcPr>
            <w:tcW w:w="540" w:type="dxa"/>
          </w:tcPr>
          <w:p w14:paraId="7A5FCA44"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5.</w:t>
            </w:r>
          </w:p>
        </w:tc>
        <w:tc>
          <w:tcPr>
            <w:tcW w:w="2160" w:type="dxa"/>
          </w:tcPr>
          <w:p w14:paraId="47DF8412"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 xml:space="preserve">Rozrusznik </w:t>
            </w:r>
          </w:p>
        </w:tc>
        <w:tc>
          <w:tcPr>
            <w:tcW w:w="1080" w:type="dxa"/>
          </w:tcPr>
          <w:p w14:paraId="64DA79A2" w14:textId="77777777" w:rsidR="00571759" w:rsidRPr="00571759" w:rsidRDefault="00571759" w:rsidP="00571759">
            <w:pPr>
              <w:jc w:val="both"/>
              <w:rPr>
                <w:rFonts w:ascii="Tahoma" w:hAnsi="Tahoma" w:cs="Tahoma"/>
                <w:b/>
                <w:sz w:val="18"/>
                <w:szCs w:val="18"/>
              </w:rPr>
            </w:pPr>
          </w:p>
        </w:tc>
        <w:tc>
          <w:tcPr>
            <w:tcW w:w="1080" w:type="dxa"/>
          </w:tcPr>
          <w:p w14:paraId="2C79268D" w14:textId="77777777" w:rsidR="00571759" w:rsidRPr="00571759" w:rsidRDefault="00571759" w:rsidP="00571759">
            <w:pPr>
              <w:jc w:val="both"/>
              <w:rPr>
                <w:rFonts w:ascii="Tahoma" w:hAnsi="Tahoma" w:cs="Tahoma"/>
                <w:b/>
                <w:sz w:val="18"/>
                <w:szCs w:val="18"/>
              </w:rPr>
            </w:pPr>
          </w:p>
        </w:tc>
        <w:tc>
          <w:tcPr>
            <w:tcW w:w="1080" w:type="dxa"/>
          </w:tcPr>
          <w:p w14:paraId="3EC8BBE0" w14:textId="77777777" w:rsidR="00571759" w:rsidRPr="00571759" w:rsidRDefault="00571759" w:rsidP="00571759">
            <w:pPr>
              <w:jc w:val="both"/>
              <w:rPr>
                <w:rFonts w:ascii="Tahoma" w:hAnsi="Tahoma" w:cs="Tahoma"/>
                <w:b/>
                <w:sz w:val="18"/>
                <w:szCs w:val="18"/>
              </w:rPr>
            </w:pPr>
          </w:p>
        </w:tc>
        <w:tc>
          <w:tcPr>
            <w:tcW w:w="1080" w:type="dxa"/>
          </w:tcPr>
          <w:p w14:paraId="35DC533F" w14:textId="77777777" w:rsidR="00571759" w:rsidRPr="00571759" w:rsidRDefault="00571759" w:rsidP="00571759">
            <w:pPr>
              <w:jc w:val="both"/>
              <w:rPr>
                <w:rFonts w:ascii="Tahoma" w:hAnsi="Tahoma" w:cs="Tahoma"/>
                <w:b/>
                <w:sz w:val="18"/>
                <w:szCs w:val="18"/>
              </w:rPr>
            </w:pPr>
          </w:p>
        </w:tc>
        <w:tc>
          <w:tcPr>
            <w:tcW w:w="1008" w:type="dxa"/>
          </w:tcPr>
          <w:p w14:paraId="60726DAE" w14:textId="77777777" w:rsidR="00571759" w:rsidRPr="00571759" w:rsidRDefault="00571759" w:rsidP="00571759">
            <w:pPr>
              <w:jc w:val="both"/>
              <w:rPr>
                <w:rFonts w:ascii="Tahoma" w:hAnsi="Tahoma" w:cs="Tahoma"/>
                <w:b/>
                <w:sz w:val="18"/>
                <w:szCs w:val="18"/>
              </w:rPr>
            </w:pPr>
          </w:p>
        </w:tc>
      </w:tr>
      <w:tr w:rsidR="00571759" w:rsidRPr="00571759" w14:paraId="2FED94B7" w14:textId="77777777" w:rsidTr="00571759">
        <w:tc>
          <w:tcPr>
            <w:tcW w:w="540" w:type="dxa"/>
          </w:tcPr>
          <w:p w14:paraId="4691D3D1"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6.</w:t>
            </w:r>
          </w:p>
        </w:tc>
        <w:tc>
          <w:tcPr>
            <w:tcW w:w="2160" w:type="dxa"/>
          </w:tcPr>
          <w:p w14:paraId="6377D948"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 xml:space="preserve">Alternator </w:t>
            </w:r>
          </w:p>
        </w:tc>
        <w:tc>
          <w:tcPr>
            <w:tcW w:w="1080" w:type="dxa"/>
          </w:tcPr>
          <w:p w14:paraId="07D78FA1" w14:textId="77777777" w:rsidR="00571759" w:rsidRPr="00571759" w:rsidRDefault="00571759" w:rsidP="00571759">
            <w:pPr>
              <w:jc w:val="both"/>
              <w:rPr>
                <w:rFonts w:ascii="Tahoma" w:hAnsi="Tahoma" w:cs="Tahoma"/>
                <w:b/>
                <w:sz w:val="18"/>
                <w:szCs w:val="18"/>
              </w:rPr>
            </w:pPr>
          </w:p>
        </w:tc>
        <w:tc>
          <w:tcPr>
            <w:tcW w:w="1080" w:type="dxa"/>
          </w:tcPr>
          <w:p w14:paraId="73ADB940" w14:textId="77777777" w:rsidR="00571759" w:rsidRPr="00571759" w:rsidRDefault="00571759" w:rsidP="00571759">
            <w:pPr>
              <w:jc w:val="both"/>
              <w:rPr>
                <w:rFonts w:ascii="Tahoma" w:hAnsi="Tahoma" w:cs="Tahoma"/>
                <w:b/>
                <w:sz w:val="18"/>
                <w:szCs w:val="18"/>
              </w:rPr>
            </w:pPr>
          </w:p>
        </w:tc>
        <w:tc>
          <w:tcPr>
            <w:tcW w:w="1080" w:type="dxa"/>
          </w:tcPr>
          <w:p w14:paraId="6AA8BB11" w14:textId="77777777" w:rsidR="00571759" w:rsidRPr="00571759" w:rsidRDefault="00571759" w:rsidP="00571759">
            <w:pPr>
              <w:jc w:val="both"/>
              <w:rPr>
                <w:rFonts w:ascii="Tahoma" w:hAnsi="Tahoma" w:cs="Tahoma"/>
                <w:b/>
                <w:sz w:val="18"/>
                <w:szCs w:val="18"/>
              </w:rPr>
            </w:pPr>
          </w:p>
        </w:tc>
        <w:tc>
          <w:tcPr>
            <w:tcW w:w="1080" w:type="dxa"/>
          </w:tcPr>
          <w:p w14:paraId="661D6DE4" w14:textId="77777777" w:rsidR="00571759" w:rsidRPr="00571759" w:rsidRDefault="00571759" w:rsidP="00571759">
            <w:pPr>
              <w:jc w:val="both"/>
              <w:rPr>
                <w:rFonts w:ascii="Tahoma" w:hAnsi="Tahoma" w:cs="Tahoma"/>
                <w:b/>
                <w:sz w:val="18"/>
                <w:szCs w:val="18"/>
              </w:rPr>
            </w:pPr>
          </w:p>
        </w:tc>
        <w:tc>
          <w:tcPr>
            <w:tcW w:w="1008" w:type="dxa"/>
          </w:tcPr>
          <w:p w14:paraId="120DA131" w14:textId="77777777" w:rsidR="00571759" w:rsidRPr="00571759" w:rsidRDefault="00571759" w:rsidP="00571759">
            <w:pPr>
              <w:jc w:val="both"/>
              <w:rPr>
                <w:rFonts w:ascii="Tahoma" w:hAnsi="Tahoma" w:cs="Tahoma"/>
                <w:b/>
                <w:sz w:val="18"/>
                <w:szCs w:val="18"/>
              </w:rPr>
            </w:pPr>
          </w:p>
        </w:tc>
      </w:tr>
      <w:tr w:rsidR="00571759" w:rsidRPr="00571759" w14:paraId="43556384" w14:textId="77777777" w:rsidTr="00571759">
        <w:tc>
          <w:tcPr>
            <w:tcW w:w="540" w:type="dxa"/>
          </w:tcPr>
          <w:p w14:paraId="486F07FF"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7.</w:t>
            </w:r>
          </w:p>
        </w:tc>
        <w:tc>
          <w:tcPr>
            <w:tcW w:w="2160" w:type="dxa"/>
          </w:tcPr>
          <w:p w14:paraId="6692A178"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Filtr oleju</w:t>
            </w:r>
          </w:p>
        </w:tc>
        <w:tc>
          <w:tcPr>
            <w:tcW w:w="1080" w:type="dxa"/>
          </w:tcPr>
          <w:p w14:paraId="22495EA6" w14:textId="77777777" w:rsidR="00571759" w:rsidRPr="00571759" w:rsidRDefault="00571759" w:rsidP="00571759">
            <w:pPr>
              <w:jc w:val="both"/>
              <w:rPr>
                <w:rFonts w:ascii="Tahoma" w:hAnsi="Tahoma" w:cs="Tahoma"/>
                <w:b/>
                <w:sz w:val="18"/>
                <w:szCs w:val="18"/>
              </w:rPr>
            </w:pPr>
          </w:p>
        </w:tc>
        <w:tc>
          <w:tcPr>
            <w:tcW w:w="1080" w:type="dxa"/>
          </w:tcPr>
          <w:p w14:paraId="73C0C8EA" w14:textId="77777777" w:rsidR="00571759" w:rsidRPr="00571759" w:rsidRDefault="00571759" w:rsidP="00571759">
            <w:pPr>
              <w:jc w:val="both"/>
              <w:rPr>
                <w:rFonts w:ascii="Tahoma" w:hAnsi="Tahoma" w:cs="Tahoma"/>
                <w:b/>
                <w:sz w:val="18"/>
                <w:szCs w:val="18"/>
              </w:rPr>
            </w:pPr>
          </w:p>
        </w:tc>
        <w:tc>
          <w:tcPr>
            <w:tcW w:w="1080" w:type="dxa"/>
          </w:tcPr>
          <w:p w14:paraId="45E8A534" w14:textId="77777777" w:rsidR="00571759" w:rsidRPr="00571759" w:rsidRDefault="00571759" w:rsidP="00571759">
            <w:pPr>
              <w:jc w:val="both"/>
              <w:rPr>
                <w:rFonts w:ascii="Tahoma" w:hAnsi="Tahoma" w:cs="Tahoma"/>
                <w:b/>
                <w:sz w:val="18"/>
                <w:szCs w:val="18"/>
              </w:rPr>
            </w:pPr>
          </w:p>
        </w:tc>
        <w:tc>
          <w:tcPr>
            <w:tcW w:w="1080" w:type="dxa"/>
          </w:tcPr>
          <w:p w14:paraId="0916A0D3" w14:textId="77777777" w:rsidR="00571759" w:rsidRPr="00571759" w:rsidRDefault="00571759" w:rsidP="00571759">
            <w:pPr>
              <w:jc w:val="both"/>
              <w:rPr>
                <w:rFonts w:ascii="Tahoma" w:hAnsi="Tahoma" w:cs="Tahoma"/>
                <w:b/>
                <w:sz w:val="18"/>
                <w:szCs w:val="18"/>
              </w:rPr>
            </w:pPr>
          </w:p>
        </w:tc>
        <w:tc>
          <w:tcPr>
            <w:tcW w:w="1008" w:type="dxa"/>
          </w:tcPr>
          <w:p w14:paraId="44246577" w14:textId="77777777" w:rsidR="00571759" w:rsidRPr="00571759" w:rsidRDefault="00571759" w:rsidP="00571759">
            <w:pPr>
              <w:jc w:val="both"/>
              <w:rPr>
                <w:rFonts w:ascii="Tahoma" w:hAnsi="Tahoma" w:cs="Tahoma"/>
                <w:b/>
                <w:sz w:val="18"/>
                <w:szCs w:val="18"/>
              </w:rPr>
            </w:pPr>
          </w:p>
        </w:tc>
      </w:tr>
      <w:tr w:rsidR="00571759" w:rsidRPr="00571759" w14:paraId="480AFAB9" w14:textId="77777777" w:rsidTr="00571759">
        <w:tc>
          <w:tcPr>
            <w:tcW w:w="540" w:type="dxa"/>
          </w:tcPr>
          <w:p w14:paraId="3DD79E43"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8.</w:t>
            </w:r>
          </w:p>
        </w:tc>
        <w:tc>
          <w:tcPr>
            <w:tcW w:w="2160" w:type="dxa"/>
          </w:tcPr>
          <w:p w14:paraId="13DF4BFB"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Filtr paliwa</w:t>
            </w:r>
          </w:p>
        </w:tc>
        <w:tc>
          <w:tcPr>
            <w:tcW w:w="1080" w:type="dxa"/>
          </w:tcPr>
          <w:p w14:paraId="78729547" w14:textId="77777777" w:rsidR="00571759" w:rsidRPr="00571759" w:rsidRDefault="00571759" w:rsidP="00571759">
            <w:pPr>
              <w:jc w:val="both"/>
              <w:rPr>
                <w:rFonts w:ascii="Tahoma" w:hAnsi="Tahoma" w:cs="Tahoma"/>
                <w:b/>
                <w:sz w:val="18"/>
                <w:szCs w:val="18"/>
              </w:rPr>
            </w:pPr>
          </w:p>
        </w:tc>
        <w:tc>
          <w:tcPr>
            <w:tcW w:w="1080" w:type="dxa"/>
          </w:tcPr>
          <w:p w14:paraId="5ED5AE5E" w14:textId="77777777" w:rsidR="00571759" w:rsidRPr="00571759" w:rsidRDefault="00571759" w:rsidP="00571759">
            <w:pPr>
              <w:jc w:val="both"/>
              <w:rPr>
                <w:rFonts w:ascii="Tahoma" w:hAnsi="Tahoma" w:cs="Tahoma"/>
                <w:b/>
                <w:sz w:val="18"/>
                <w:szCs w:val="18"/>
              </w:rPr>
            </w:pPr>
            <w:r w:rsidRPr="00571759">
              <w:rPr>
                <w:rFonts w:ascii="Tahoma" w:hAnsi="Tahoma" w:cs="Tahoma"/>
                <w:sz w:val="18"/>
                <w:szCs w:val="18"/>
              </w:rPr>
              <w:t>XXXX</w:t>
            </w:r>
          </w:p>
        </w:tc>
        <w:tc>
          <w:tcPr>
            <w:tcW w:w="1080" w:type="dxa"/>
          </w:tcPr>
          <w:p w14:paraId="468F2371" w14:textId="77777777" w:rsidR="00571759" w:rsidRPr="00571759" w:rsidRDefault="00571759" w:rsidP="00571759">
            <w:pPr>
              <w:jc w:val="both"/>
              <w:rPr>
                <w:rFonts w:ascii="Tahoma" w:hAnsi="Tahoma" w:cs="Tahoma"/>
                <w:sz w:val="18"/>
                <w:szCs w:val="18"/>
              </w:rPr>
            </w:pPr>
          </w:p>
        </w:tc>
        <w:tc>
          <w:tcPr>
            <w:tcW w:w="1080" w:type="dxa"/>
          </w:tcPr>
          <w:p w14:paraId="7C4F70FA" w14:textId="77777777" w:rsidR="00571759" w:rsidRPr="00571759" w:rsidRDefault="00571759" w:rsidP="00571759">
            <w:pPr>
              <w:jc w:val="both"/>
              <w:rPr>
                <w:rFonts w:ascii="Tahoma" w:hAnsi="Tahoma" w:cs="Tahoma"/>
                <w:b/>
                <w:sz w:val="18"/>
                <w:szCs w:val="18"/>
              </w:rPr>
            </w:pPr>
          </w:p>
        </w:tc>
        <w:tc>
          <w:tcPr>
            <w:tcW w:w="1008" w:type="dxa"/>
          </w:tcPr>
          <w:p w14:paraId="0EAE193D" w14:textId="77777777" w:rsidR="00571759" w:rsidRPr="00571759" w:rsidRDefault="00571759" w:rsidP="00571759">
            <w:pPr>
              <w:jc w:val="both"/>
              <w:rPr>
                <w:rFonts w:ascii="Tahoma" w:hAnsi="Tahoma" w:cs="Tahoma"/>
                <w:b/>
                <w:sz w:val="18"/>
                <w:szCs w:val="18"/>
              </w:rPr>
            </w:pPr>
          </w:p>
        </w:tc>
      </w:tr>
      <w:tr w:rsidR="00571759" w:rsidRPr="00571759" w14:paraId="5A79C0CC" w14:textId="77777777" w:rsidTr="00571759">
        <w:tc>
          <w:tcPr>
            <w:tcW w:w="540" w:type="dxa"/>
          </w:tcPr>
          <w:p w14:paraId="68416292"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9.</w:t>
            </w:r>
          </w:p>
        </w:tc>
        <w:tc>
          <w:tcPr>
            <w:tcW w:w="2160" w:type="dxa"/>
          </w:tcPr>
          <w:p w14:paraId="2F6F734D"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Filtr powietrza</w:t>
            </w:r>
          </w:p>
        </w:tc>
        <w:tc>
          <w:tcPr>
            <w:tcW w:w="1080" w:type="dxa"/>
          </w:tcPr>
          <w:p w14:paraId="61A718E7" w14:textId="77777777" w:rsidR="00571759" w:rsidRPr="00571759" w:rsidRDefault="00571759" w:rsidP="00571759">
            <w:pPr>
              <w:jc w:val="both"/>
              <w:rPr>
                <w:rFonts w:ascii="Tahoma" w:hAnsi="Tahoma" w:cs="Tahoma"/>
                <w:b/>
                <w:sz w:val="18"/>
                <w:szCs w:val="18"/>
              </w:rPr>
            </w:pPr>
          </w:p>
        </w:tc>
        <w:tc>
          <w:tcPr>
            <w:tcW w:w="1080" w:type="dxa"/>
          </w:tcPr>
          <w:p w14:paraId="62733E24" w14:textId="77777777" w:rsidR="00571759" w:rsidRPr="00571759" w:rsidRDefault="00571759" w:rsidP="00571759">
            <w:pPr>
              <w:jc w:val="both"/>
              <w:rPr>
                <w:rFonts w:ascii="Tahoma" w:hAnsi="Tahoma" w:cs="Tahoma"/>
                <w:b/>
                <w:sz w:val="18"/>
                <w:szCs w:val="18"/>
              </w:rPr>
            </w:pPr>
          </w:p>
        </w:tc>
        <w:tc>
          <w:tcPr>
            <w:tcW w:w="1080" w:type="dxa"/>
          </w:tcPr>
          <w:p w14:paraId="7A23DE51" w14:textId="77777777" w:rsidR="00571759" w:rsidRPr="00571759" w:rsidRDefault="00571759" w:rsidP="00571759">
            <w:pPr>
              <w:jc w:val="both"/>
              <w:rPr>
                <w:rFonts w:ascii="Tahoma" w:hAnsi="Tahoma" w:cs="Tahoma"/>
                <w:b/>
                <w:sz w:val="18"/>
                <w:szCs w:val="18"/>
              </w:rPr>
            </w:pPr>
          </w:p>
        </w:tc>
        <w:tc>
          <w:tcPr>
            <w:tcW w:w="1080" w:type="dxa"/>
          </w:tcPr>
          <w:p w14:paraId="4D14B133" w14:textId="77777777" w:rsidR="00571759" w:rsidRPr="00571759" w:rsidRDefault="00571759" w:rsidP="00571759">
            <w:pPr>
              <w:jc w:val="both"/>
              <w:rPr>
                <w:rFonts w:ascii="Tahoma" w:hAnsi="Tahoma" w:cs="Tahoma"/>
                <w:b/>
                <w:sz w:val="18"/>
                <w:szCs w:val="18"/>
              </w:rPr>
            </w:pPr>
          </w:p>
        </w:tc>
        <w:tc>
          <w:tcPr>
            <w:tcW w:w="1008" w:type="dxa"/>
          </w:tcPr>
          <w:p w14:paraId="2DDEE166" w14:textId="77777777" w:rsidR="00571759" w:rsidRPr="00571759" w:rsidRDefault="00571759" w:rsidP="00571759">
            <w:pPr>
              <w:jc w:val="both"/>
              <w:rPr>
                <w:rFonts w:ascii="Tahoma" w:hAnsi="Tahoma" w:cs="Tahoma"/>
                <w:b/>
                <w:sz w:val="18"/>
                <w:szCs w:val="18"/>
              </w:rPr>
            </w:pPr>
          </w:p>
        </w:tc>
      </w:tr>
      <w:tr w:rsidR="00571759" w:rsidRPr="00571759" w14:paraId="3C9E4558" w14:textId="77777777" w:rsidTr="00571759">
        <w:tc>
          <w:tcPr>
            <w:tcW w:w="540" w:type="dxa"/>
          </w:tcPr>
          <w:p w14:paraId="0BE63B89"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10.</w:t>
            </w:r>
          </w:p>
        </w:tc>
        <w:tc>
          <w:tcPr>
            <w:tcW w:w="2160" w:type="dxa"/>
          </w:tcPr>
          <w:p w14:paraId="1A86C00D"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Rozrząd kompletny</w:t>
            </w:r>
          </w:p>
        </w:tc>
        <w:tc>
          <w:tcPr>
            <w:tcW w:w="1080" w:type="dxa"/>
          </w:tcPr>
          <w:p w14:paraId="3E827EED" w14:textId="77777777" w:rsidR="00571759" w:rsidRPr="00571759" w:rsidRDefault="00571759" w:rsidP="00571759">
            <w:pPr>
              <w:jc w:val="both"/>
              <w:rPr>
                <w:rFonts w:ascii="Tahoma" w:hAnsi="Tahoma" w:cs="Tahoma"/>
                <w:b/>
                <w:sz w:val="18"/>
                <w:szCs w:val="18"/>
              </w:rPr>
            </w:pPr>
          </w:p>
        </w:tc>
        <w:tc>
          <w:tcPr>
            <w:tcW w:w="1080" w:type="dxa"/>
          </w:tcPr>
          <w:p w14:paraId="2F4C1986" w14:textId="77777777" w:rsidR="00571759" w:rsidRPr="00571759" w:rsidRDefault="00571759" w:rsidP="00571759">
            <w:pPr>
              <w:jc w:val="both"/>
              <w:rPr>
                <w:rFonts w:ascii="Tahoma" w:hAnsi="Tahoma" w:cs="Tahoma"/>
                <w:b/>
                <w:sz w:val="18"/>
                <w:szCs w:val="18"/>
              </w:rPr>
            </w:pPr>
          </w:p>
        </w:tc>
        <w:tc>
          <w:tcPr>
            <w:tcW w:w="1080" w:type="dxa"/>
          </w:tcPr>
          <w:p w14:paraId="157BF1D7" w14:textId="77777777" w:rsidR="00571759" w:rsidRPr="00571759" w:rsidRDefault="00571759" w:rsidP="00571759">
            <w:pPr>
              <w:jc w:val="both"/>
              <w:rPr>
                <w:rFonts w:ascii="Tahoma" w:hAnsi="Tahoma" w:cs="Tahoma"/>
                <w:b/>
                <w:sz w:val="18"/>
                <w:szCs w:val="18"/>
              </w:rPr>
            </w:pPr>
          </w:p>
        </w:tc>
        <w:tc>
          <w:tcPr>
            <w:tcW w:w="1080" w:type="dxa"/>
          </w:tcPr>
          <w:p w14:paraId="4EF97582" w14:textId="77777777" w:rsidR="00571759" w:rsidRPr="00571759" w:rsidRDefault="00571759" w:rsidP="00571759">
            <w:pPr>
              <w:jc w:val="both"/>
              <w:rPr>
                <w:rFonts w:ascii="Tahoma" w:hAnsi="Tahoma" w:cs="Tahoma"/>
                <w:b/>
                <w:sz w:val="18"/>
                <w:szCs w:val="18"/>
              </w:rPr>
            </w:pPr>
          </w:p>
        </w:tc>
        <w:tc>
          <w:tcPr>
            <w:tcW w:w="1008" w:type="dxa"/>
          </w:tcPr>
          <w:p w14:paraId="531DE31A" w14:textId="77777777" w:rsidR="00571759" w:rsidRPr="00571759" w:rsidRDefault="00571759" w:rsidP="00571759">
            <w:pPr>
              <w:jc w:val="both"/>
              <w:rPr>
                <w:rFonts w:ascii="Tahoma" w:hAnsi="Tahoma" w:cs="Tahoma"/>
                <w:b/>
                <w:sz w:val="18"/>
                <w:szCs w:val="18"/>
              </w:rPr>
            </w:pPr>
          </w:p>
        </w:tc>
      </w:tr>
      <w:tr w:rsidR="00571759" w:rsidRPr="00571759" w14:paraId="62AFAD70" w14:textId="77777777" w:rsidTr="00571759">
        <w:tc>
          <w:tcPr>
            <w:tcW w:w="540" w:type="dxa"/>
          </w:tcPr>
          <w:p w14:paraId="1ED72633"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11.</w:t>
            </w:r>
          </w:p>
        </w:tc>
        <w:tc>
          <w:tcPr>
            <w:tcW w:w="2160" w:type="dxa"/>
          </w:tcPr>
          <w:p w14:paraId="3EE13537"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Pompa wody</w:t>
            </w:r>
          </w:p>
        </w:tc>
        <w:tc>
          <w:tcPr>
            <w:tcW w:w="1080" w:type="dxa"/>
          </w:tcPr>
          <w:p w14:paraId="60C34BC8" w14:textId="77777777" w:rsidR="00571759" w:rsidRPr="00571759" w:rsidRDefault="00571759" w:rsidP="00571759">
            <w:pPr>
              <w:jc w:val="both"/>
              <w:rPr>
                <w:rFonts w:ascii="Tahoma" w:hAnsi="Tahoma" w:cs="Tahoma"/>
                <w:b/>
                <w:sz w:val="18"/>
                <w:szCs w:val="18"/>
              </w:rPr>
            </w:pPr>
          </w:p>
        </w:tc>
        <w:tc>
          <w:tcPr>
            <w:tcW w:w="1080" w:type="dxa"/>
          </w:tcPr>
          <w:p w14:paraId="3F3F1877" w14:textId="77777777" w:rsidR="00571759" w:rsidRPr="00571759" w:rsidRDefault="00571759" w:rsidP="00571759">
            <w:pPr>
              <w:jc w:val="both"/>
              <w:rPr>
                <w:rFonts w:ascii="Tahoma" w:hAnsi="Tahoma" w:cs="Tahoma"/>
                <w:b/>
                <w:sz w:val="18"/>
                <w:szCs w:val="18"/>
              </w:rPr>
            </w:pPr>
          </w:p>
        </w:tc>
        <w:tc>
          <w:tcPr>
            <w:tcW w:w="1080" w:type="dxa"/>
          </w:tcPr>
          <w:p w14:paraId="729A5AC7" w14:textId="77777777" w:rsidR="00571759" w:rsidRPr="00571759" w:rsidRDefault="00571759" w:rsidP="00571759">
            <w:pPr>
              <w:jc w:val="both"/>
              <w:rPr>
                <w:rFonts w:ascii="Tahoma" w:hAnsi="Tahoma" w:cs="Tahoma"/>
                <w:b/>
                <w:sz w:val="18"/>
                <w:szCs w:val="18"/>
              </w:rPr>
            </w:pPr>
          </w:p>
        </w:tc>
        <w:tc>
          <w:tcPr>
            <w:tcW w:w="1080" w:type="dxa"/>
          </w:tcPr>
          <w:p w14:paraId="2699846C" w14:textId="77777777" w:rsidR="00571759" w:rsidRPr="00571759" w:rsidRDefault="00571759" w:rsidP="00571759">
            <w:pPr>
              <w:jc w:val="both"/>
              <w:rPr>
                <w:rFonts w:ascii="Tahoma" w:hAnsi="Tahoma" w:cs="Tahoma"/>
                <w:b/>
                <w:sz w:val="18"/>
                <w:szCs w:val="18"/>
              </w:rPr>
            </w:pPr>
          </w:p>
        </w:tc>
        <w:tc>
          <w:tcPr>
            <w:tcW w:w="1008" w:type="dxa"/>
          </w:tcPr>
          <w:p w14:paraId="6A79EE16" w14:textId="77777777" w:rsidR="00571759" w:rsidRPr="00571759" w:rsidRDefault="00571759" w:rsidP="00571759">
            <w:pPr>
              <w:jc w:val="both"/>
              <w:rPr>
                <w:rFonts w:ascii="Tahoma" w:hAnsi="Tahoma" w:cs="Tahoma"/>
                <w:b/>
                <w:sz w:val="18"/>
                <w:szCs w:val="18"/>
              </w:rPr>
            </w:pPr>
          </w:p>
        </w:tc>
      </w:tr>
      <w:tr w:rsidR="00571759" w:rsidRPr="00571759" w14:paraId="7F4B6FDE" w14:textId="77777777" w:rsidTr="00571759">
        <w:tc>
          <w:tcPr>
            <w:tcW w:w="540" w:type="dxa"/>
          </w:tcPr>
          <w:p w14:paraId="089D8DAA"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12.</w:t>
            </w:r>
          </w:p>
        </w:tc>
        <w:tc>
          <w:tcPr>
            <w:tcW w:w="2160" w:type="dxa"/>
          </w:tcPr>
          <w:p w14:paraId="1F505C6C"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 xml:space="preserve">Chłodnica </w:t>
            </w:r>
          </w:p>
        </w:tc>
        <w:tc>
          <w:tcPr>
            <w:tcW w:w="1080" w:type="dxa"/>
          </w:tcPr>
          <w:p w14:paraId="68F64E69" w14:textId="77777777" w:rsidR="00571759" w:rsidRPr="00571759" w:rsidRDefault="00571759" w:rsidP="00571759">
            <w:pPr>
              <w:jc w:val="both"/>
              <w:rPr>
                <w:rFonts w:ascii="Tahoma" w:hAnsi="Tahoma" w:cs="Tahoma"/>
                <w:b/>
                <w:sz w:val="18"/>
                <w:szCs w:val="18"/>
              </w:rPr>
            </w:pPr>
          </w:p>
        </w:tc>
        <w:tc>
          <w:tcPr>
            <w:tcW w:w="1080" w:type="dxa"/>
          </w:tcPr>
          <w:p w14:paraId="4C2AEE4E" w14:textId="77777777" w:rsidR="00571759" w:rsidRPr="00571759" w:rsidRDefault="00571759" w:rsidP="00571759">
            <w:pPr>
              <w:jc w:val="both"/>
              <w:rPr>
                <w:rFonts w:ascii="Tahoma" w:hAnsi="Tahoma" w:cs="Tahoma"/>
                <w:b/>
                <w:sz w:val="18"/>
                <w:szCs w:val="18"/>
              </w:rPr>
            </w:pPr>
          </w:p>
        </w:tc>
        <w:tc>
          <w:tcPr>
            <w:tcW w:w="1080" w:type="dxa"/>
          </w:tcPr>
          <w:p w14:paraId="26051036" w14:textId="77777777" w:rsidR="00571759" w:rsidRPr="00571759" w:rsidRDefault="00571759" w:rsidP="00571759">
            <w:pPr>
              <w:jc w:val="both"/>
              <w:rPr>
                <w:rFonts w:ascii="Tahoma" w:hAnsi="Tahoma" w:cs="Tahoma"/>
                <w:b/>
                <w:sz w:val="18"/>
                <w:szCs w:val="18"/>
              </w:rPr>
            </w:pPr>
          </w:p>
        </w:tc>
        <w:tc>
          <w:tcPr>
            <w:tcW w:w="1080" w:type="dxa"/>
          </w:tcPr>
          <w:p w14:paraId="2B4BB458" w14:textId="77777777" w:rsidR="00571759" w:rsidRPr="00571759" w:rsidRDefault="00571759" w:rsidP="00571759">
            <w:pPr>
              <w:jc w:val="both"/>
              <w:rPr>
                <w:rFonts w:ascii="Tahoma" w:hAnsi="Tahoma" w:cs="Tahoma"/>
                <w:b/>
                <w:sz w:val="18"/>
                <w:szCs w:val="18"/>
              </w:rPr>
            </w:pPr>
          </w:p>
        </w:tc>
        <w:tc>
          <w:tcPr>
            <w:tcW w:w="1008" w:type="dxa"/>
          </w:tcPr>
          <w:p w14:paraId="12526DD0" w14:textId="77777777" w:rsidR="00571759" w:rsidRPr="00571759" w:rsidRDefault="00571759" w:rsidP="00571759">
            <w:pPr>
              <w:jc w:val="both"/>
              <w:rPr>
                <w:rFonts w:ascii="Tahoma" w:hAnsi="Tahoma" w:cs="Tahoma"/>
                <w:b/>
                <w:sz w:val="18"/>
                <w:szCs w:val="18"/>
              </w:rPr>
            </w:pPr>
          </w:p>
        </w:tc>
      </w:tr>
      <w:tr w:rsidR="00571759" w:rsidRPr="00571759" w14:paraId="135A4E8F" w14:textId="77777777" w:rsidTr="00571759">
        <w:tc>
          <w:tcPr>
            <w:tcW w:w="540" w:type="dxa"/>
          </w:tcPr>
          <w:p w14:paraId="0C0F9768"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13.</w:t>
            </w:r>
          </w:p>
        </w:tc>
        <w:tc>
          <w:tcPr>
            <w:tcW w:w="2160" w:type="dxa"/>
          </w:tcPr>
          <w:p w14:paraId="4D3018B8"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Termostat</w:t>
            </w:r>
          </w:p>
        </w:tc>
        <w:tc>
          <w:tcPr>
            <w:tcW w:w="1080" w:type="dxa"/>
          </w:tcPr>
          <w:p w14:paraId="49311D90" w14:textId="77777777" w:rsidR="00571759" w:rsidRPr="00571759" w:rsidRDefault="00571759" w:rsidP="00571759">
            <w:pPr>
              <w:jc w:val="both"/>
              <w:rPr>
                <w:rFonts w:ascii="Tahoma" w:hAnsi="Tahoma" w:cs="Tahoma"/>
                <w:b/>
                <w:sz w:val="18"/>
                <w:szCs w:val="18"/>
              </w:rPr>
            </w:pPr>
          </w:p>
        </w:tc>
        <w:tc>
          <w:tcPr>
            <w:tcW w:w="1080" w:type="dxa"/>
          </w:tcPr>
          <w:p w14:paraId="7C480B87" w14:textId="77777777" w:rsidR="00571759" w:rsidRPr="00571759" w:rsidRDefault="00571759" w:rsidP="00571759">
            <w:pPr>
              <w:jc w:val="both"/>
              <w:rPr>
                <w:rFonts w:ascii="Tahoma" w:hAnsi="Tahoma" w:cs="Tahoma"/>
                <w:b/>
                <w:sz w:val="18"/>
                <w:szCs w:val="18"/>
              </w:rPr>
            </w:pPr>
          </w:p>
        </w:tc>
        <w:tc>
          <w:tcPr>
            <w:tcW w:w="1080" w:type="dxa"/>
          </w:tcPr>
          <w:p w14:paraId="72EF41A9" w14:textId="77777777" w:rsidR="00571759" w:rsidRPr="00571759" w:rsidRDefault="00571759" w:rsidP="00571759">
            <w:pPr>
              <w:jc w:val="both"/>
              <w:rPr>
                <w:rFonts w:ascii="Tahoma" w:hAnsi="Tahoma" w:cs="Tahoma"/>
                <w:b/>
                <w:sz w:val="18"/>
                <w:szCs w:val="18"/>
              </w:rPr>
            </w:pPr>
          </w:p>
        </w:tc>
        <w:tc>
          <w:tcPr>
            <w:tcW w:w="1080" w:type="dxa"/>
          </w:tcPr>
          <w:p w14:paraId="5FB6E7E7" w14:textId="77777777" w:rsidR="00571759" w:rsidRPr="00571759" w:rsidRDefault="00571759" w:rsidP="00571759">
            <w:pPr>
              <w:jc w:val="both"/>
              <w:rPr>
                <w:rFonts w:ascii="Tahoma" w:hAnsi="Tahoma" w:cs="Tahoma"/>
                <w:b/>
                <w:sz w:val="18"/>
                <w:szCs w:val="18"/>
              </w:rPr>
            </w:pPr>
          </w:p>
        </w:tc>
        <w:tc>
          <w:tcPr>
            <w:tcW w:w="1008" w:type="dxa"/>
          </w:tcPr>
          <w:p w14:paraId="06EB7E56" w14:textId="77777777" w:rsidR="00571759" w:rsidRPr="00571759" w:rsidRDefault="00571759" w:rsidP="00571759">
            <w:pPr>
              <w:jc w:val="both"/>
              <w:rPr>
                <w:rFonts w:ascii="Tahoma" w:hAnsi="Tahoma" w:cs="Tahoma"/>
                <w:b/>
                <w:sz w:val="18"/>
                <w:szCs w:val="18"/>
              </w:rPr>
            </w:pPr>
          </w:p>
        </w:tc>
      </w:tr>
      <w:tr w:rsidR="00571759" w:rsidRPr="00571759" w14:paraId="661B0C80" w14:textId="77777777" w:rsidTr="00571759">
        <w:tc>
          <w:tcPr>
            <w:tcW w:w="540" w:type="dxa"/>
          </w:tcPr>
          <w:p w14:paraId="0A8488F6"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14.</w:t>
            </w:r>
          </w:p>
        </w:tc>
        <w:tc>
          <w:tcPr>
            <w:tcW w:w="2160" w:type="dxa"/>
          </w:tcPr>
          <w:p w14:paraId="19870403"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Przewody wysokiego nap.</w:t>
            </w:r>
          </w:p>
        </w:tc>
        <w:tc>
          <w:tcPr>
            <w:tcW w:w="1080" w:type="dxa"/>
          </w:tcPr>
          <w:p w14:paraId="6BB194DE" w14:textId="77777777" w:rsidR="00571759" w:rsidRPr="00571759" w:rsidRDefault="00571759" w:rsidP="00571759">
            <w:pPr>
              <w:jc w:val="both"/>
              <w:rPr>
                <w:rFonts w:ascii="Tahoma" w:hAnsi="Tahoma" w:cs="Tahoma"/>
                <w:b/>
                <w:sz w:val="18"/>
                <w:szCs w:val="18"/>
              </w:rPr>
            </w:pPr>
          </w:p>
        </w:tc>
        <w:tc>
          <w:tcPr>
            <w:tcW w:w="1080" w:type="dxa"/>
          </w:tcPr>
          <w:p w14:paraId="16A9082E" w14:textId="77777777" w:rsidR="00571759" w:rsidRPr="00571759" w:rsidRDefault="00571759" w:rsidP="00571759">
            <w:pPr>
              <w:jc w:val="both"/>
              <w:rPr>
                <w:rFonts w:ascii="Tahoma" w:hAnsi="Tahoma" w:cs="Tahoma"/>
                <w:b/>
                <w:sz w:val="18"/>
                <w:szCs w:val="18"/>
              </w:rPr>
            </w:pPr>
          </w:p>
        </w:tc>
        <w:tc>
          <w:tcPr>
            <w:tcW w:w="1080" w:type="dxa"/>
          </w:tcPr>
          <w:p w14:paraId="6DAB862E" w14:textId="77777777" w:rsidR="00571759" w:rsidRPr="00571759" w:rsidRDefault="00571759" w:rsidP="00571759">
            <w:pPr>
              <w:jc w:val="both"/>
              <w:rPr>
                <w:rFonts w:ascii="Tahoma" w:hAnsi="Tahoma" w:cs="Tahoma"/>
                <w:b/>
                <w:sz w:val="18"/>
                <w:szCs w:val="18"/>
              </w:rPr>
            </w:pPr>
            <w:r w:rsidRPr="00571759">
              <w:rPr>
                <w:rFonts w:ascii="Tahoma" w:hAnsi="Tahoma" w:cs="Tahoma"/>
                <w:sz w:val="18"/>
                <w:szCs w:val="18"/>
              </w:rPr>
              <w:t>XXXX</w:t>
            </w:r>
          </w:p>
        </w:tc>
        <w:tc>
          <w:tcPr>
            <w:tcW w:w="1080" w:type="dxa"/>
          </w:tcPr>
          <w:p w14:paraId="684778C3"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XXXX</w:t>
            </w:r>
          </w:p>
        </w:tc>
        <w:tc>
          <w:tcPr>
            <w:tcW w:w="1008" w:type="dxa"/>
          </w:tcPr>
          <w:p w14:paraId="18F0B9F8"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XXXX</w:t>
            </w:r>
          </w:p>
        </w:tc>
      </w:tr>
      <w:tr w:rsidR="00571759" w:rsidRPr="00571759" w14:paraId="6A19EC9E" w14:textId="77777777" w:rsidTr="00571759">
        <w:tc>
          <w:tcPr>
            <w:tcW w:w="540" w:type="dxa"/>
          </w:tcPr>
          <w:p w14:paraId="36BB6730"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15.</w:t>
            </w:r>
          </w:p>
        </w:tc>
        <w:tc>
          <w:tcPr>
            <w:tcW w:w="2160" w:type="dxa"/>
          </w:tcPr>
          <w:p w14:paraId="4E726A5D"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Miska olejowa</w:t>
            </w:r>
          </w:p>
        </w:tc>
        <w:tc>
          <w:tcPr>
            <w:tcW w:w="1080" w:type="dxa"/>
          </w:tcPr>
          <w:p w14:paraId="16674808" w14:textId="77777777" w:rsidR="00571759" w:rsidRPr="00571759" w:rsidRDefault="00571759" w:rsidP="00571759">
            <w:pPr>
              <w:jc w:val="both"/>
              <w:rPr>
                <w:rFonts w:ascii="Tahoma" w:hAnsi="Tahoma" w:cs="Tahoma"/>
                <w:b/>
                <w:sz w:val="18"/>
                <w:szCs w:val="18"/>
              </w:rPr>
            </w:pPr>
          </w:p>
        </w:tc>
        <w:tc>
          <w:tcPr>
            <w:tcW w:w="1080" w:type="dxa"/>
          </w:tcPr>
          <w:p w14:paraId="13431102" w14:textId="77777777" w:rsidR="00571759" w:rsidRPr="00571759" w:rsidRDefault="00571759" w:rsidP="00571759">
            <w:pPr>
              <w:jc w:val="both"/>
              <w:rPr>
                <w:rFonts w:ascii="Tahoma" w:hAnsi="Tahoma" w:cs="Tahoma"/>
                <w:b/>
                <w:sz w:val="18"/>
                <w:szCs w:val="18"/>
              </w:rPr>
            </w:pPr>
          </w:p>
        </w:tc>
        <w:tc>
          <w:tcPr>
            <w:tcW w:w="1080" w:type="dxa"/>
          </w:tcPr>
          <w:p w14:paraId="0EF032C0" w14:textId="77777777" w:rsidR="00571759" w:rsidRPr="00571759" w:rsidRDefault="00571759" w:rsidP="00571759">
            <w:pPr>
              <w:jc w:val="both"/>
              <w:rPr>
                <w:rFonts w:ascii="Tahoma" w:hAnsi="Tahoma" w:cs="Tahoma"/>
                <w:b/>
                <w:sz w:val="18"/>
                <w:szCs w:val="18"/>
              </w:rPr>
            </w:pPr>
          </w:p>
        </w:tc>
        <w:tc>
          <w:tcPr>
            <w:tcW w:w="1080" w:type="dxa"/>
          </w:tcPr>
          <w:p w14:paraId="2FD7ABFE" w14:textId="77777777" w:rsidR="00571759" w:rsidRPr="00571759" w:rsidRDefault="00571759" w:rsidP="00571759">
            <w:pPr>
              <w:jc w:val="both"/>
              <w:rPr>
                <w:rFonts w:ascii="Tahoma" w:hAnsi="Tahoma" w:cs="Tahoma"/>
                <w:b/>
                <w:sz w:val="18"/>
                <w:szCs w:val="18"/>
              </w:rPr>
            </w:pPr>
          </w:p>
        </w:tc>
        <w:tc>
          <w:tcPr>
            <w:tcW w:w="1008" w:type="dxa"/>
          </w:tcPr>
          <w:p w14:paraId="7FEE0A9C" w14:textId="77777777" w:rsidR="00571759" w:rsidRPr="00571759" w:rsidRDefault="00571759" w:rsidP="00571759">
            <w:pPr>
              <w:jc w:val="both"/>
              <w:rPr>
                <w:rFonts w:ascii="Tahoma" w:hAnsi="Tahoma" w:cs="Tahoma"/>
                <w:b/>
                <w:sz w:val="18"/>
                <w:szCs w:val="18"/>
              </w:rPr>
            </w:pPr>
          </w:p>
        </w:tc>
      </w:tr>
      <w:tr w:rsidR="00571759" w:rsidRPr="00571759" w14:paraId="247C903F" w14:textId="77777777" w:rsidTr="00571759">
        <w:tc>
          <w:tcPr>
            <w:tcW w:w="540" w:type="dxa"/>
          </w:tcPr>
          <w:p w14:paraId="7F97639A"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16.</w:t>
            </w:r>
          </w:p>
        </w:tc>
        <w:tc>
          <w:tcPr>
            <w:tcW w:w="2160" w:type="dxa"/>
          </w:tcPr>
          <w:p w14:paraId="6DD514F6"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 xml:space="preserve">Stacyjka </w:t>
            </w:r>
          </w:p>
        </w:tc>
        <w:tc>
          <w:tcPr>
            <w:tcW w:w="1080" w:type="dxa"/>
          </w:tcPr>
          <w:p w14:paraId="229211B0" w14:textId="77777777" w:rsidR="00571759" w:rsidRPr="00571759" w:rsidRDefault="00571759" w:rsidP="00571759">
            <w:pPr>
              <w:jc w:val="both"/>
              <w:rPr>
                <w:rFonts w:ascii="Tahoma" w:hAnsi="Tahoma" w:cs="Tahoma"/>
                <w:b/>
                <w:sz w:val="18"/>
                <w:szCs w:val="18"/>
              </w:rPr>
            </w:pPr>
          </w:p>
        </w:tc>
        <w:tc>
          <w:tcPr>
            <w:tcW w:w="1080" w:type="dxa"/>
          </w:tcPr>
          <w:p w14:paraId="58BD4B34" w14:textId="77777777" w:rsidR="00571759" w:rsidRPr="00571759" w:rsidRDefault="00571759" w:rsidP="00571759">
            <w:pPr>
              <w:jc w:val="both"/>
              <w:rPr>
                <w:rFonts w:ascii="Tahoma" w:hAnsi="Tahoma" w:cs="Tahoma"/>
                <w:b/>
                <w:sz w:val="18"/>
                <w:szCs w:val="18"/>
              </w:rPr>
            </w:pPr>
          </w:p>
        </w:tc>
        <w:tc>
          <w:tcPr>
            <w:tcW w:w="1080" w:type="dxa"/>
          </w:tcPr>
          <w:p w14:paraId="70FAE18E" w14:textId="77777777" w:rsidR="00571759" w:rsidRPr="00571759" w:rsidRDefault="00571759" w:rsidP="00571759">
            <w:pPr>
              <w:jc w:val="both"/>
              <w:rPr>
                <w:rFonts w:ascii="Tahoma" w:hAnsi="Tahoma" w:cs="Tahoma"/>
                <w:b/>
                <w:sz w:val="18"/>
                <w:szCs w:val="18"/>
              </w:rPr>
            </w:pPr>
          </w:p>
        </w:tc>
        <w:tc>
          <w:tcPr>
            <w:tcW w:w="1080" w:type="dxa"/>
          </w:tcPr>
          <w:p w14:paraId="63ABF25B" w14:textId="77777777" w:rsidR="00571759" w:rsidRPr="00571759" w:rsidRDefault="00571759" w:rsidP="00571759">
            <w:pPr>
              <w:jc w:val="both"/>
              <w:rPr>
                <w:rFonts w:ascii="Tahoma" w:hAnsi="Tahoma" w:cs="Tahoma"/>
                <w:b/>
                <w:sz w:val="18"/>
                <w:szCs w:val="18"/>
              </w:rPr>
            </w:pPr>
          </w:p>
        </w:tc>
        <w:tc>
          <w:tcPr>
            <w:tcW w:w="1008" w:type="dxa"/>
          </w:tcPr>
          <w:p w14:paraId="567D6AF1" w14:textId="77777777" w:rsidR="00571759" w:rsidRPr="00571759" w:rsidRDefault="00571759" w:rsidP="00571759">
            <w:pPr>
              <w:jc w:val="both"/>
              <w:rPr>
                <w:rFonts w:ascii="Tahoma" w:hAnsi="Tahoma" w:cs="Tahoma"/>
                <w:b/>
                <w:sz w:val="18"/>
                <w:szCs w:val="18"/>
              </w:rPr>
            </w:pPr>
          </w:p>
        </w:tc>
      </w:tr>
      <w:tr w:rsidR="00571759" w:rsidRPr="00571759" w14:paraId="3D3144A7" w14:textId="77777777" w:rsidTr="00571759">
        <w:tc>
          <w:tcPr>
            <w:tcW w:w="540" w:type="dxa"/>
          </w:tcPr>
          <w:p w14:paraId="59B67B8E"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17.</w:t>
            </w:r>
          </w:p>
        </w:tc>
        <w:tc>
          <w:tcPr>
            <w:tcW w:w="2160" w:type="dxa"/>
          </w:tcPr>
          <w:p w14:paraId="48AED90B"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Przekładnia kierownicza</w:t>
            </w:r>
          </w:p>
        </w:tc>
        <w:tc>
          <w:tcPr>
            <w:tcW w:w="1080" w:type="dxa"/>
          </w:tcPr>
          <w:p w14:paraId="76C94865" w14:textId="77777777" w:rsidR="00571759" w:rsidRPr="00571759" w:rsidRDefault="00571759" w:rsidP="00571759">
            <w:pPr>
              <w:jc w:val="both"/>
              <w:rPr>
                <w:rFonts w:ascii="Tahoma" w:hAnsi="Tahoma" w:cs="Tahoma"/>
                <w:b/>
                <w:sz w:val="18"/>
                <w:szCs w:val="18"/>
              </w:rPr>
            </w:pPr>
          </w:p>
        </w:tc>
        <w:tc>
          <w:tcPr>
            <w:tcW w:w="1080" w:type="dxa"/>
          </w:tcPr>
          <w:p w14:paraId="22EB3CE2" w14:textId="77777777" w:rsidR="00571759" w:rsidRPr="00571759" w:rsidRDefault="00571759" w:rsidP="00571759">
            <w:pPr>
              <w:jc w:val="both"/>
              <w:rPr>
                <w:rFonts w:ascii="Tahoma" w:hAnsi="Tahoma" w:cs="Tahoma"/>
                <w:b/>
                <w:sz w:val="18"/>
                <w:szCs w:val="18"/>
              </w:rPr>
            </w:pPr>
          </w:p>
        </w:tc>
        <w:tc>
          <w:tcPr>
            <w:tcW w:w="1080" w:type="dxa"/>
          </w:tcPr>
          <w:p w14:paraId="358B7D0C" w14:textId="77777777" w:rsidR="00571759" w:rsidRPr="00571759" w:rsidRDefault="00571759" w:rsidP="00571759">
            <w:pPr>
              <w:jc w:val="both"/>
              <w:rPr>
                <w:rFonts w:ascii="Tahoma" w:hAnsi="Tahoma" w:cs="Tahoma"/>
                <w:b/>
                <w:sz w:val="18"/>
                <w:szCs w:val="18"/>
              </w:rPr>
            </w:pPr>
          </w:p>
        </w:tc>
        <w:tc>
          <w:tcPr>
            <w:tcW w:w="1080" w:type="dxa"/>
          </w:tcPr>
          <w:p w14:paraId="4349121F" w14:textId="77777777" w:rsidR="00571759" w:rsidRPr="00571759" w:rsidRDefault="00571759" w:rsidP="00571759">
            <w:pPr>
              <w:jc w:val="both"/>
              <w:rPr>
                <w:rFonts w:ascii="Tahoma" w:hAnsi="Tahoma" w:cs="Tahoma"/>
                <w:b/>
                <w:sz w:val="18"/>
                <w:szCs w:val="18"/>
              </w:rPr>
            </w:pPr>
          </w:p>
        </w:tc>
        <w:tc>
          <w:tcPr>
            <w:tcW w:w="1008" w:type="dxa"/>
          </w:tcPr>
          <w:p w14:paraId="65490427" w14:textId="77777777" w:rsidR="00571759" w:rsidRPr="00571759" w:rsidRDefault="00571759" w:rsidP="00571759">
            <w:pPr>
              <w:jc w:val="both"/>
              <w:rPr>
                <w:rFonts w:ascii="Tahoma" w:hAnsi="Tahoma" w:cs="Tahoma"/>
                <w:b/>
                <w:sz w:val="18"/>
                <w:szCs w:val="18"/>
              </w:rPr>
            </w:pPr>
          </w:p>
        </w:tc>
      </w:tr>
      <w:tr w:rsidR="00571759" w:rsidRPr="00571759" w14:paraId="43227EFF" w14:textId="77777777" w:rsidTr="00571759">
        <w:tc>
          <w:tcPr>
            <w:tcW w:w="540" w:type="dxa"/>
          </w:tcPr>
          <w:p w14:paraId="26239782"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18.</w:t>
            </w:r>
          </w:p>
        </w:tc>
        <w:tc>
          <w:tcPr>
            <w:tcW w:w="2160" w:type="dxa"/>
          </w:tcPr>
          <w:p w14:paraId="3E780BBA"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Reflektor przód kompletny</w:t>
            </w:r>
          </w:p>
        </w:tc>
        <w:tc>
          <w:tcPr>
            <w:tcW w:w="1080" w:type="dxa"/>
          </w:tcPr>
          <w:p w14:paraId="1E66AC93" w14:textId="77777777" w:rsidR="00571759" w:rsidRPr="00571759" w:rsidRDefault="00571759" w:rsidP="00571759">
            <w:pPr>
              <w:jc w:val="both"/>
              <w:rPr>
                <w:rFonts w:ascii="Tahoma" w:hAnsi="Tahoma" w:cs="Tahoma"/>
                <w:b/>
                <w:sz w:val="18"/>
                <w:szCs w:val="18"/>
              </w:rPr>
            </w:pPr>
          </w:p>
        </w:tc>
        <w:tc>
          <w:tcPr>
            <w:tcW w:w="1080" w:type="dxa"/>
          </w:tcPr>
          <w:p w14:paraId="63F73A3F" w14:textId="77777777" w:rsidR="00571759" w:rsidRPr="00571759" w:rsidRDefault="00571759" w:rsidP="00571759">
            <w:pPr>
              <w:jc w:val="both"/>
              <w:rPr>
                <w:rFonts w:ascii="Tahoma" w:hAnsi="Tahoma" w:cs="Tahoma"/>
                <w:b/>
                <w:sz w:val="18"/>
                <w:szCs w:val="18"/>
              </w:rPr>
            </w:pPr>
          </w:p>
        </w:tc>
        <w:tc>
          <w:tcPr>
            <w:tcW w:w="1080" w:type="dxa"/>
          </w:tcPr>
          <w:p w14:paraId="1E828198" w14:textId="77777777" w:rsidR="00571759" w:rsidRPr="00571759" w:rsidRDefault="00571759" w:rsidP="00571759">
            <w:pPr>
              <w:jc w:val="both"/>
              <w:rPr>
                <w:rFonts w:ascii="Tahoma" w:hAnsi="Tahoma" w:cs="Tahoma"/>
                <w:b/>
                <w:sz w:val="18"/>
                <w:szCs w:val="18"/>
              </w:rPr>
            </w:pPr>
          </w:p>
        </w:tc>
        <w:tc>
          <w:tcPr>
            <w:tcW w:w="1080" w:type="dxa"/>
          </w:tcPr>
          <w:p w14:paraId="0FB25D9E" w14:textId="77777777" w:rsidR="00571759" w:rsidRPr="00571759" w:rsidRDefault="00571759" w:rsidP="00571759">
            <w:pPr>
              <w:jc w:val="both"/>
              <w:rPr>
                <w:rFonts w:ascii="Tahoma" w:hAnsi="Tahoma" w:cs="Tahoma"/>
                <w:b/>
                <w:sz w:val="18"/>
                <w:szCs w:val="18"/>
              </w:rPr>
            </w:pPr>
          </w:p>
        </w:tc>
        <w:tc>
          <w:tcPr>
            <w:tcW w:w="1008" w:type="dxa"/>
          </w:tcPr>
          <w:p w14:paraId="48BE2F1E" w14:textId="77777777" w:rsidR="00571759" w:rsidRPr="00571759" w:rsidRDefault="00571759" w:rsidP="00571759">
            <w:pPr>
              <w:jc w:val="both"/>
              <w:rPr>
                <w:rFonts w:ascii="Tahoma" w:hAnsi="Tahoma" w:cs="Tahoma"/>
                <w:b/>
                <w:sz w:val="18"/>
                <w:szCs w:val="18"/>
              </w:rPr>
            </w:pPr>
          </w:p>
        </w:tc>
      </w:tr>
      <w:tr w:rsidR="00571759" w:rsidRPr="00571759" w14:paraId="3D00ACC3" w14:textId="77777777" w:rsidTr="00571759">
        <w:tc>
          <w:tcPr>
            <w:tcW w:w="540" w:type="dxa"/>
          </w:tcPr>
          <w:p w14:paraId="1D6EC219"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19.</w:t>
            </w:r>
          </w:p>
        </w:tc>
        <w:tc>
          <w:tcPr>
            <w:tcW w:w="2160" w:type="dxa"/>
          </w:tcPr>
          <w:p w14:paraId="3D18FB2B"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 xml:space="preserve">Wahacz przedni </w:t>
            </w:r>
          </w:p>
        </w:tc>
        <w:tc>
          <w:tcPr>
            <w:tcW w:w="1080" w:type="dxa"/>
          </w:tcPr>
          <w:p w14:paraId="02688268" w14:textId="77777777" w:rsidR="00571759" w:rsidRPr="00571759" w:rsidRDefault="00571759" w:rsidP="00571759">
            <w:pPr>
              <w:jc w:val="both"/>
              <w:rPr>
                <w:rFonts w:ascii="Tahoma" w:hAnsi="Tahoma" w:cs="Tahoma"/>
                <w:b/>
                <w:sz w:val="18"/>
                <w:szCs w:val="18"/>
              </w:rPr>
            </w:pPr>
          </w:p>
        </w:tc>
        <w:tc>
          <w:tcPr>
            <w:tcW w:w="1080" w:type="dxa"/>
          </w:tcPr>
          <w:p w14:paraId="7E5F84D4" w14:textId="77777777" w:rsidR="00571759" w:rsidRPr="00571759" w:rsidRDefault="00571759" w:rsidP="00571759">
            <w:pPr>
              <w:jc w:val="both"/>
              <w:rPr>
                <w:rFonts w:ascii="Tahoma" w:hAnsi="Tahoma" w:cs="Tahoma"/>
                <w:b/>
                <w:sz w:val="18"/>
                <w:szCs w:val="18"/>
              </w:rPr>
            </w:pPr>
          </w:p>
        </w:tc>
        <w:tc>
          <w:tcPr>
            <w:tcW w:w="1080" w:type="dxa"/>
          </w:tcPr>
          <w:p w14:paraId="3177A9F0" w14:textId="77777777" w:rsidR="00571759" w:rsidRPr="00571759" w:rsidRDefault="00571759" w:rsidP="00571759">
            <w:pPr>
              <w:jc w:val="both"/>
              <w:rPr>
                <w:rFonts w:ascii="Tahoma" w:hAnsi="Tahoma" w:cs="Tahoma"/>
                <w:b/>
                <w:sz w:val="18"/>
                <w:szCs w:val="18"/>
              </w:rPr>
            </w:pPr>
          </w:p>
        </w:tc>
        <w:tc>
          <w:tcPr>
            <w:tcW w:w="1080" w:type="dxa"/>
          </w:tcPr>
          <w:p w14:paraId="56BF1C66" w14:textId="77777777" w:rsidR="00571759" w:rsidRPr="00571759" w:rsidRDefault="00571759" w:rsidP="00571759">
            <w:pPr>
              <w:jc w:val="both"/>
              <w:rPr>
                <w:rFonts w:ascii="Tahoma" w:hAnsi="Tahoma" w:cs="Tahoma"/>
                <w:b/>
                <w:sz w:val="18"/>
                <w:szCs w:val="18"/>
              </w:rPr>
            </w:pPr>
          </w:p>
        </w:tc>
        <w:tc>
          <w:tcPr>
            <w:tcW w:w="1008" w:type="dxa"/>
          </w:tcPr>
          <w:p w14:paraId="7CB16871" w14:textId="77777777" w:rsidR="00571759" w:rsidRPr="00571759" w:rsidRDefault="00571759" w:rsidP="00571759">
            <w:pPr>
              <w:jc w:val="both"/>
              <w:rPr>
                <w:rFonts w:ascii="Tahoma" w:hAnsi="Tahoma" w:cs="Tahoma"/>
                <w:b/>
                <w:sz w:val="18"/>
                <w:szCs w:val="18"/>
              </w:rPr>
            </w:pPr>
          </w:p>
        </w:tc>
      </w:tr>
      <w:tr w:rsidR="00571759" w:rsidRPr="00571759" w14:paraId="7998B4E5" w14:textId="77777777" w:rsidTr="00571759">
        <w:tc>
          <w:tcPr>
            <w:tcW w:w="540" w:type="dxa"/>
          </w:tcPr>
          <w:p w14:paraId="5DF09C77"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20.</w:t>
            </w:r>
          </w:p>
        </w:tc>
        <w:tc>
          <w:tcPr>
            <w:tcW w:w="2160" w:type="dxa"/>
          </w:tcPr>
          <w:p w14:paraId="72AF6316"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Sworzeń wahacza</w:t>
            </w:r>
          </w:p>
        </w:tc>
        <w:tc>
          <w:tcPr>
            <w:tcW w:w="1080" w:type="dxa"/>
          </w:tcPr>
          <w:p w14:paraId="4D79255F" w14:textId="77777777" w:rsidR="00571759" w:rsidRPr="00571759" w:rsidRDefault="00571759" w:rsidP="00571759">
            <w:pPr>
              <w:jc w:val="both"/>
              <w:rPr>
                <w:rFonts w:ascii="Tahoma" w:hAnsi="Tahoma" w:cs="Tahoma"/>
                <w:b/>
                <w:sz w:val="18"/>
                <w:szCs w:val="18"/>
              </w:rPr>
            </w:pPr>
          </w:p>
        </w:tc>
        <w:tc>
          <w:tcPr>
            <w:tcW w:w="1080" w:type="dxa"/>
          </w:tcPr>
          <w:p w14:paraId="3B9B9A62" w14:textId="77777777" w:rsidR="00571759" w:rsidRPr="00571759" w:rsidRDefault="00571759" w:rsidP="00571759">
            <w:pPr>
              <w:jc w:val="both"/>
              <w:rPr>
                <w:rFonts w:ascii="Tahoma" w:hAnsi="Tahoma" w:cs="Tahoma"/>
                <w:b/>
                <w:sz w:val="18"/>
                <w:szCs w:val="18"/>
              </w:rPr>
            </w:pPr>
            <w:r w:rsidRPr="00571759">
              <w:rPr>
                <w:rFonts w:ascii="Tahoma" w:hAnsi="Tahoma" w:cs="Tahoma"/>
                <w:sz w:val="18"/>
                <w:szCs w:val="18"/>
              </w:rPr>
              <w:t>XXXX</w:t>
            </w:r>
          </w:p>
        </w:tc>
        <w:tc>
          <w:tcPr>
            <w:tcW w:w="1080" w:type="dxa"/>
          </w:tcPr>
          <w:p w14:paraId="5B7E7884" w14:textId="77777777" w:rsidR="00571759" w:rsidRPr="00571759" w:rsidRDefault="00571759" w:rsidP="00571759">
            <w:pPr>
              <w:jc w:val="both"/>
              <w:rPr>
                <w:rFonts w:ascii="Tahoma" w:hAnsi="Tahoma" w:cs="Tahoma"/>
                <w:sz w:val="18"/>
                <w:szCs w:val="18"/>
              </w:rPr>
            </w:pPr>
          </w:p>
        </w:tc>
        <w:tc>
          <w:tcPr>
            <w:tcW w:w="1080" w:type="dxa"/>
          </w:tcPr>
          <w:p w14:paraId="1DE254C5" w14:textId="77777777" w:rsidR="00571759" w:rsidRPr="00571759" w:rsidRDefault="00571759" w:rsidP="00571759">
            <w:pPr>
              <w:jc w:val="both"/>
              <w:rPr>
                <w:rFonts w:ascii="Tahoma" w:hAnsi="Tahoma" w:cs="Tahoma"/>
                <w:b/>
                <w:sz w:val="18"/>
                <w:szCs w:val="18"/>
              </w:rPr>
            </w:pPr>
          </w:p>
        </w:tc>
        <w:tc>
          <w:tcPr>
            <w:tcW w:w="1008" w:type="dxa"/>
          </w:tcPr>
          <w:p w14:paraId="0EDAC3DD" w14:textId="77777777" w:rsidR="00571759" w:rsidRPr="00571759" w:rsidRDefault="00571759" w:rsidP="00571759">
            <w:pPr>
              <w:jc w:val="both"/>
              <w:rPr>
                <w:rFonts w:ascii="Tahoma" w:hAnsi="Tahoma" w:cs="Tahoma"/>
                <w:b/>
                <w:sz w:val="18"/>
                <w:szCs w:val="18"/>
              </w:rPr>
            </w:pPr>
          </w:p>
        </w:tc>
      </w:tr>
      <w:tr w:rsidR="00571759" w:rsidRPr="00571759" w14:paraId="316C3436" w14:textId="77777777" w:rsidTr="00571759">
        <w:tc>
          <w:tcPr>
            <w:tcW w:w="540" w:type="dxa"/>
          </w:tcPr>
          <w:p w14:paraId="7260BD8F"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21.</w:t>
            </w:r>
          </w:p>
        </w:tc>
        <w:tc>
          <w:tcPr>
            <w:tcW w:w="2160" w:type="dxa"/>
          </w:tcPr>
          <w:p w14:paraId="04550745"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Końcówka drążka kier.</w:t>
            </w:r>
          </w:p>
        </w:tc>
        <w:tc>
          <w:tcPr>
            <w:tcW w:w="1080" w:type="dxa"/>
          </w:tcPr>
          <w:p w14:paraId="4D04A055" w14:textId="77777777" w:rsidR="00571759" w:rsidRPr="00571759" w:rsidRDefault="00571759" w:rsidP="00571759">
            <w:pPr>
              <w:jc w:val="both"/>
              <w:rPr>
                <w:rFonts w:ascii="Tahoma" w:hAnsi="Tahoma" w:cs="Tahoma"/>
                <w:b/>
                <w:sz w:val="18"/>
                <w:szCs w:val="18"/>
              </w:rPr>
            </w:pPr>
          </w:p>
        </w:tc>
        <w:tc>
          <w:tcPr>
            <w:tcW w:w="1080" w:type="dxa"/>
          </w:tcPr>
          <w:p w14:paraId="4587B48C" w14:textId="77777777" w:rsidR="00571759" w:rsidRPr="00571759" w:rsidRDefault="00571759" w:rsidP="00571759">
            <w:pPr>
              <w:jc w:val="both"/>
              <w:rPr>
                <w:rFonts w:ascii="Tahoma" w:hAnsi="Tahoma" w:cs="Tahoma"/>
                <w:b/>
                <w:sz w:val="18"/>
                <w:szCs w:val="18"/>
              </w:rPr>
            </w:pPr>
          </w:p>
        </w:tc>
        <w:tc>
          <w:tcPr>
            <w:tcW w:w="1080" w:type="dxa"/>
          </w:tcPr>
          <w:p w14:paraId="02262645" w14:textId="77777777" w:rsidR="00571759" w:rsidRPr="00571759" w:rsidRDefault="00571759" w:rsidP="00571759">
            <w:pPr>
              <w:jc w:val="both"/>
              <w:rPr>
                <w:rFonts w:ascii="Tahoma" w:hAnsi="Tahoma" w:cs="Tahoma"/>
                <w:b/>
                <w:sz w:val="18"/>
                <w:szCs w:val="18"/>
              </w:rPr>
            </w:pPr>
          </w:p>
        </w:tc>
        <w:tc>
          <w:tcPr>
            <w:tcW w:w="1080" w:type="dxa"/>
          </w:tcPr>
          <w:p w14:paraId="0C96DC84" w14:textId="77777777" w:rsidR="00571759" w:rsidRPr="00571759" w:rsidRDefault="00571759" w:rsidP="00571759">
            <w:pPr>
              <w:jc w:val="both"/>
              <w:rPr>
                <w:rFonts w:ascii="Tahoma" w:hAnsi="Tahoma" w:cs="Tahoma"/>
                <w:b/>
                <w:sz w:val="18"/>
                <w:szCs w:val="18"/>
              </w:rPr>
            </w:pPr>
          </w:p>
        </w:tc>
        <w:tc>
          <w:tcPr>
            <w:tcW w:w="1008" w:type="dxa"/>
          </w:tcPr>
          <w:p w14:paraId="12967752" w14:textId="77777777" w:rsidR="00571759" w:rsidRPr="00571759" w:rsidRDefault="00571759" w:rsidP="00571759">
            <w:pPr>
              <w:jc w:val="both"/>
              <w:rPr>
                <w:rFonts w:ascii="Tahoma" w:hAnsi="Tahoma" w:cs="Tahoma"/>
                <w:b/>
                <w:sz w:val="18"/>
                <w:szCs w:val="18"/>
              </w:rPr>
            </w:pPr>
          </w:p>
        </w:tc>
      </w:tr>
      <w:tr w:rsidR="00571759" w:rsidRPr="00571759" w14:paraId="129B8F1A" w14:textId="77777777" w:rsidTr="00571759">
        <w:tc>
          <w:tcPr>
            <w:tcW w:w="540" w:type="dxa"/>
          </w:tcPr>
          <w:p w14:paraId="1F1BC563"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22.</w:t>
            </w:r>
          </w:p>
        </w:tc>
        <w:tc>
          <w:tcPr>
            <w:tcW w:w="2160" w:type="dxa"/>
          </w:tcPr>
          <w:p w14:paraId="077026EB"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Przegub napędowy</w:t>
            </w:r>
          </w:p>
        </w:tc>
        <w:tc>
          <w:tcPr>
            <w:tcW w:w="1080" w:type="dxa"/>
          </w:tcPr>
          <w:p w14:paraId="7491CD30" w14:textId="77777777" w:rsidR="00571759" w:rsidRPr="00571759" w:rsidRDefault="00571759" w:rsidP="00571759">
            <w:pPr>
              <w:jc w:val="both"/>
              <w:rPr>
                <w:rFonts w:ascii="Tahoma" w:hAnsi="Tahoma" w:cs="Tahoma"/>
                <w:b/>
                <w:sz w:val="18"/>
                <w:szCs w:val="18"/>
              </w:rPr>
            </w:pPr>
          </w:p>
        </w:tc>
        <w:tc>
          <w:tcPr>
            <w:tcW w:w="1080" w:type="dxa"/>
          </w:tcPr>
          <w:p w14:paraId="18799B65" w14:textId="77777777" w:rsidR="00571759" w:rsidRPr="00571759" w:rsidRDefault="00571759" w:rsidP="00571759">
            <w:pPr>
              <w:jc w:val="both"/>
              <w:rPr>
                <w:rFonts w:ascii="Tahoma" w:hAnsi="Tahoma" w:cs="Tahoma"/>
                <w:b/>
                <w:sz w:val="18"/>
                <w:szCs w:val="18"/>
              </w:rPr>
            </w:pPr>
          </w:p>
        </w:tc>
        <w:tc>
          <w:tcPr>
            <w:tcW w:w="1080" w:type="dxa"/>
          </w:tcPr>
          <w:p w14:paraId="0C4B319C" w14:textId="77777777" w:rsidR="00571759" w:rsidRPr="00571759" w:rsidRDefault="00571759" w:rsidP="00571759">
            <w:pPr>
              <w:jc w:val="both"/>
              <w:rPr>
                <w:rFonts w:ascii="Tahoma" w:hAnsi="Tahoma" w:cs="Tahoma"/>
                <w:b/>
                <w:sz w:val="18"/>
                <w:szCs w:val="18"/>
              </w:rPr>
            </w:pPr>
          </w:p>
        </w:tc>
        <w:tc>
          <w:tcPr>
            <w:tcW w:w="1080" w:type="dxa"/>
          </w:tcPr>
          <w:p w14:paraId="3BBADED3" w14:textId="77777777" w:rsidR="00571759" w:rsidRPr="00571759" w:rsidRDefault="00571759" w:rsidP="00571759">
            <w:pPr>
              <w:jc w:val="both"/>
              <w:rPr>
                <w:rFonts w:ascii="Tahoma" w:hAnsi="Tahoma" w:cs="Tahoma"/>
                <w:b/>
                <w:sz w:val="18"/>
                <w:szCs w:val="18"/>
              </w:rPr>
            </w:pPr>
          </w:p>
        </w:tc>
        <w:tc>
          <w:tcPr>
            <w:tcW w:w="1008" w:type="dxa"/>
          </w:tcPr>
          <w:p w14:paraId="0B03247D" w14:textId="77777777" w:rsidR="00571759" w:rsidRPr="00571759" w:rsidRDefault="00571759" w:rsidP="00571759">
            <w:pPr>
              <w:jc w:val="both"/>
              <w:rPr>
                <w:rFonts w:ascii="Tahoma" w:hAnsi="Tahoma" w:cs="Tahoma"/>
                <w:b/>
                <w:sz w:val="18"/>
                <w:szCs w:val="18"/>
              </w:rPr>
            </w:pPr>
          </w:p>
        </w:tc>
      </w:tr>
      <w:tr w:rsidR="00571759" w:rsidRPr="00571759" w14:paraId="5958EE3B" w14:textId="77777777" w:rsidTr="00571759">
        <w:tc>
          <w:tcPr>
            <w:tcW w:w="540" w:type="dxa"/>
          </w:tcPr>
          <w:p w14:paraId="74CD9B0E"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23.</w:t>
            </w:r>
          </w:p>
        </w:tc>
        <w:tc>
          <w:tcPr>
            <w:tcW w:w="2160" w:type="dxa"/>
          </w:tcPr>
          <w:p w14:paraId="0EC25449"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Amortyzator  przód</w:t>
            </w:r>
          </w:p>
        </w:tc>
        <w:tc>
          <w:tcPr>
            <w:tcW w:w="1080" w:type="dxa"/>
          </w:tcPr>
          <w:p w14:paraId="50283316" w14:textId="77777777" w:rsidR="00571759" w:rsidRPr="00571759" w:rsidRDefault="00571759" w:rsidP="00571759">
            <w:pPr>
              <w:jc w:val="both"/>
              <w:rPr>
                <w:rFonts w:ascii="Tahoma" w:hAnsi="Tahoma" w:cs="Tahoma"/>
                <w:b/>
                <w:sz w:val="18"/>
                <w:szCs w:val="18"/>
              </w:rPr>
            </w:pPr>
          </w:p>
        </w:tc>
        <w:tc>
          <w:tcPr>
            <w:tcW w:w="1080" w:type="dxa"/>
          </w:tcPr>
          <w:p w14:paraId="313CA02B" w14:textId="77777777" w:rsidR="00571759" w:rsidRPr="00571759" w:rsidRDefault="00571759" w:rsidP="00571759">
            <w:pPr>
              <w:jc w:val="both"/>
              <w:rPr>
                <w:rFonts w:ascii="Tahoma" w:hAnsi="Tahoma" w:cs="Tahoma"/>
                <w:b/>
                <w:sz w:val="18"/>
                <w:szCs w:val="18"/>
              </w:rPr>
            </w:pPr>
          </w:p>
        </w:tc>
        <w:tc>
          <w:tcPr>
            <w:tcW w:w="1080" w:type="dxa"/>
          </w:tcPr>
          <w:p w14:paraId="7DD96EE7" w14:textId="77777777" w:rsidR="00571759" w:rsidRPr="00571759" w:rsidRDefault="00571759" w:rsidP="00571759">
            <w:pPr>
              <w:jc w:val="both"/>
              <w:rPr>
                <w:rFonts w:ascii="Tahoma" w:hAnsi="Tahoma" w:cs="Tahoma"/>
                <w:b/>
                <w:sz w:val="18"/>
                <w:szCs w:val="18"/>
              </w:rPr>
            </w:pPr>
          </w:p>
        </w:tc>
        <w:tc>
          <w:tcPr>
            <w:tcW w:w="1080" w:type="dxa"/>
          </w:tcPr>
          <w:p w14:paraId="19809998" w14:textId="77777777" w:rsidR="00571759" w:rsidRPr="00571759" w:rsidRDefault="00571759" w:rsidP="00571759">
            <w:pPr>
              <w:jc w:val="both"/>
              <w:rPr>
                <w:rFonts w:ascii="Tahoma" w:hAnsi="Tahoma" w:cs="Tahoma"/>
                <w:b/>
                <w:sz w:val="18"/>
                <w:szCs w:val="18"/>
              </w:rPr>
            </w:pPr>
          </w:p>
        </w:tc>
        <w:tc>
          <w:tcPr>
            <w:tcW w:w="1008" w:type="dxa"/>
          </w:tcPr>
          <w:p w14:paraId="7591117D" w14:textId="77777777" w:rsidR="00571759" w:rsidRPr="00571759" w:rsidRDefault="00571759" w:rsidP="00571759">
            <w:pPr>
              <w:jc w:val="both"/>
              <w:rPr>
                <w:rFonts w:ascii="Tahoma" w:hAnsi="Tahoma" w:cs="Tahoma"/>
                <w:b/>
                <w:sz w:val="18"/>
                <w:szCs w:val="18"/>
              </w:rPr>
            </w:pPr>
          </w:p>
        </w:tc>
      </w:tr>
      <w:tr w:rsidR="00571759" w:rsidRPr="00571759" w14:paraId="3E2533D9" w14:textId="77777777" w:rsidTr="00571759">
        <w:tc>
          <w:tcPr>
            <w:tcW w:w="540" w:type="dxa"/>
          </w:tcPr>
          <w:p w14:paraId="43B83728"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24.</w:t>
            </w:r>
          </w:p>
        </w:tc>
        <w:tc>
          <w:tcPr>
            <w:tcW w:w="2160" w:type="dxa"/>
          </w:tcPr>
          <w:p w14:paraId="0D28DEB0"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Amortyzator  tył</w:t>
            </w:r>
          </w:p>
        </w:tc>
        <w:tc>
          <w:tcPr>
            <w:tcW w:w="1080" w:type="dxa"/>
          </w:tcPr>
          <w:p w14:paraId="73F3C1A7" w14:textId="77777777" w:rsidR="00571759" w:rsidRPr="00571759" w:rsidRDefault="00571759" w:rsidP="00571759">
            <w:pPr>
              <w:jc w:val="both"/>
              <w:rPr>
                <w:rFonts w:ascii="Tahoma" w:hAnsi="Tahoma" w:cs="Tahoma"/>
                <w:b/>
                <w:sz w:val="18"/>
                <w:szCs w:val="18"/>
              </w:rPr>
            </w:pPr>
          </w:p>
        </w:tc>
        <w:tc>
          <w:tcPr>
            <w:tcW w:w="1080" w:type="dxa"/>
          </w:tcPr>
          <w:p w14:paraId="69591AF4" w14:textId="77777777" w:rsidR="00571759" w:rsidRPr="00571759" w:rsidRDefault="00571759" w:rsidP="00571759">
            <w:pPr>
              <w:jc w:val="both"/>
              <w:rPr>
                <w:rFonts w:ascii="Tahoma" w:hAnsi="Tahoma" w:cs="Tahoma"/>
                <w:b/>
                <w:sz w:val="18"/>
                <w:szCs w:val="18"/>
              </w:rPr>
            </w:pPr>
          </w:p>
        </w:tc>
        <w:tc>
          <w:tcPr>
            <w:tcW w:w="1080" w:type="dxa"/>
          </w:tcPr>
          <w:p w14:paraId="1A6BE313" w14:textId="77777777" w:rsidR="00571759" w:rsidRPr="00571759" w:rsidRDefault="00571759" w:rsidP="00571759">
            <w:pPr>
              <w:jc w:val="both"/>
              <w:rPr>
                <w:rFonts w:ascii="Tahoma" w:hAnsi="Tahoma" w:cs="Tahoma"/>
                <w:b/>
                <w:sz w:val="18"/>
                <w:szCs w:val="18"/>
              </w:rPr>
            </w:pPr>
          </w:p>
        </w:tc>
        <w:tc>
          <w:tcPr>
            <w:tcW w:w="1080" w:type="dxa"/>
          </w:tcPr>
          <w:p w14:paraId="37F320FA" w14:textId="77777777" w:rsidR="00571759" w:rsidRPr="00571759" w:rsidRDefault="00571759" w:rsidP="00571759">
            <w:pPr>
              <w:jc w:val="both"/>
              <w:rPr>
                <w:rFonts w:ascii="Tahoma" w:hAnsi="Tahoma" w:cs="Tahoma"/>
                <w:b/>
                <w:sz w:val="18"/>
                <w:szCs w:val="18"/>
              </w:rPr>
            </w:pPr>
          </w:p>
        </w:tc>
        <w:tc>
          <w:tcPr>
            <w:tcW w:w="1008" w:type="dxa"/>
          </w:tcPr>
          <w:p w14:paraId="0544DED5" w14:textId="77777777" w:rsidR="00571759" w:rsidRPr="00571759" w:rsidRDefault="00571759" w:rsidP="00571759">
            <w:pPr>
              <w:jc w:val="both"/>
              <w:rPr>
                <w:rFonts w:ascii="Tahoma" w:hAnsi="Tahoma" w:cs="Tahoma"/>
                <w:b/>
                <w:sz w:val="18"/>
                <w:szCs w:val="18"/>
              </w:rPr>
            </w:pPr>
          </w:p>
        </w:tc>
      </w:tr>
      <w:tr w:rsidR="00571759" w:rsidRPr="00571759" w14:paraId="44DE242B" w14:textId="77777777" w:rsidTr="00571759">
        <w:tc>
          <w:tcPr>
            <w:tcW w:w="540" w:type="dxa"/>
          </w:tcPr>
          <w:p w14:paraId="3442D497"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25.</w:t>
            </w:r>
          </w:p>
        </w:tc>
        <w:tc>
          <w:tcPr>
            <w:tcW w:w="2160" w:type="dxa"/>
          </w:tcPr>
          <w:p w14:paraId="02E266A6"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Felga stalowa</w:t>
            </w:r>
          </w:p>
        </w:tc>
        <w:tc>
          <w:tcPr>
            <w:tcW w:w="1080" w:type="dxa"/>
          </w:tcPr>
          <w:p w14:paraId="42888DDA" w14:textId="77777777" w:rsidR="00571759" w:rsidRPr="00571759" w:rsidRDefault="00571759" w:rsidP="00571759">
            <w:pPr>
              <w:jc w:val="both"/>
              <w:rPr>
                <w:rFonts w:ascii="Tahoma" w:hAnsi="Tahoma" w:cs="Tahoma"/>
                <w:b/>
                <w:sz w:val="18"/>
                <w:szCs w:val="18"/>
              </w:rPr>
            </w:pPr>
          </w:p>
        </w:tc>
        <w:tc>
          <w:tcPr>
            <w:tcW w:w="1080" w:type="dxa"/>
          </w:tcPr>
          <w:p w14:paraId="0BB6A9BC" w14:textId="77777777" w:rsidR="00571759" w:rsidRPr="00571759" w:rsidRDefault="00571759" w:rsidP="00571759">
            <w:pPr>
              <w:jc w:val="both"/>
              <w:rPr>
                <w:rFonts w:ascii="Tahoma" w:hAnsi="Tahoma" w:cs="Tahoma"/>
                <w:b/>
                <w:sz w:val="18"/>
                <w:szCs w:val="18"/>
              </w:rPr>
            </w:pPr>
          </w:p>
        </w:tc>
        <w:tc>
          <w:tcPr>
            <w:tcW w:w="1080" w:type="dxa"/>
          </w:tcPr>
          <w:p w14:paraId="799A4AFD" w14:textId="77777777" w:rsidR="00571759" w:rsidRPr="00571759" w:rsidRDefault="00571759" w:rsidP="00571759">
            <w:pPr>
              <w:jc w:val="both"/>
              <w:rPr>
                <w:rFonts w:ascii="Tahoma" w:hAnsi="Tahoma" w:cs="Tahoma"/>
                <w:b/>
                <w:sz w:val="18"/>
                <w:szCs w:val="18"/>
              </w:rPr>
            </w:pPr>
          </w:p>
        </w:tc>
        <w:tc>
          <w:tcPr>
            <w:tcW w:w="1080" w:type="dxa"/>
          </w:tcPr>
          <w:p w14:paraId="2F3BC6DE" w14:textId="77777777" w:rsidR="00571759" w:rsidRPr="00571759" w:rsidRDefault="00571759" w:rsidP="00571759">
            <w:pPr>
              <w:jc w:val="both"/>
              <w:rPr>
                <w:rFonts w:ascii="Tahoma" w:hAnsi="Tahoma" w:cs="Tahoma"/>
                <w:b/>
                <w:sz w:val="18"/>
                <w:szCs w:val="18"/>
              </w:rPr>
            </w:pPr>
          </w:p>
        </w:tc>
        <w:tc>
          <w:tcPr>
            <w:tcW w:w="1008" w:type="dxa"/>
          </w:tcPr>
          <w:p w14:paraId="23490F56" w14:textId="77777777" w:rsidR="00571759" w:rsidRPr="00571759" w:rsidRDefault="00571759" w:rsidP="00571759">
            <w:pPr>
              <w:jc w:val="both"/>
              <w:rPr>
                <w:rFonts w:ascii="Tahoma" w:hAnsi="Tahoma" w:cs="Tahoma"/>
                <w:b/>
                <w:sz w:val="18"/>
                <w:szCs w:val="18"/>
              </w:rPr>
            </w:pPr>
          </w:p>
        </w:tc>
      </w:tr>
      <w:tr w:rsidR="00571759" w:rsidRPr="00571759" w14:paraId="56F2FFC7" w14:textId="77777777" w:rsidTr="00571759">
        <w:tc>
          <w:tcPr>
            <w:tcW w:w="540" w:type="dxa"/>
          </w:tcPr>
          <w:p w14:paraId="191E5BDE"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26.</w:t>
            </w:r>
          </w:p>
        </w:tc>
        <w:tc>
          <w:tcPr>
            <w:tcW w:w="2160" w:type="dxa"/>
          </w:tcPr>
          <w:p w14:paraId="3CB709BF"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Pompa paliwa</w:t>
            </w:r>
          </w:p>
        </w:tc>
        <w:tc>
          <w:tcPr>
            <w:tcW w:w="1080" w:type="dxa"/>
          </w:tcPr>
          <w:p w14:paraId="54FDC3C5" w14:textId="77777777" w:rsidR="00571759" w:rsidRPr="00571759" w:rsidRDefault="00571759" w:rsidP="00571759">
            <w:pPr>
              <w:jc w:val="both"/>
              <w:rPr>
                <w:rFonts w:ascii="Tahoma" w:hAnsi="Tahoma" w:cs="Tahoma"/>
                <w:b/>
                <w:sz w:val="18"/>
                <w:szCs w:val="18"/>
              </w:rPr>
            </w:pPr>
          </w:p>
        </w:tc>
        <w:tc>
          <w:tcPr>
            <w:tcW w:w="1080" w:type="dxa"/>
          </w:tcPr>
          <w:p w14:paraId="264C3F2D" w14:textId="77777777" w:rsidR="00571759" w:rsidRPr="00571759" w:rsidRDefault="00571759" w:rsidP="00571759">
            <w:pPr>
              <w:jc w:val="both"/>
              <w:rPr>
                <w:rFonts w:ascii="Tahoma" w:hAnsi="Tahoma" w:cs="Tahoma"/>
                <w:b/>
                <w:sz w:val="18"/>
                <w:szCs w:val="18"/>
              </w:rPr>
            </w:pPr>
          </w:p>
        </w:tc>
        <w:tc>
          <w:tcPr>
            <w:tcW w:w="1080" w:type="dxa"/>
          </w:tcPr>
          <w:p w14:paraId="56205652" w14:textId="77777777" w:rsidR="00571759" w:rsidRPr="00571759" w:rsidRDefault="00571759" w:rsidP="00571759">
            <w:pPr>
              <w:jc w:val="both"/>
              <w:rPr>
                <w:rFonts w:ascii="Tahoma" w:hAnsi="Tahoma" w:cs="Tahoma"/>
                <w:b/>
                <w:sz w:val="18"/>
                <w:szCs w:val="18"/>
              </w:rPr>
            </w:pPr>
          </w:p>
        </w:tc>
        <w:tc>
          <w:tcPr>
            <w:tcW w:w="1080" w:type="dxa"/>
          </w:tcPr>
          <w:p w14:paraId="319C71BD" w14:textId="77777777" w:rsidR="00571759" w:rsidRPr="00571759" w:rsidRDefault="00571759" w:rsidP="00571759">
            <w:pPr>
              <w:jc w:val="both"/>
              <w:rPr>
                <w:rFonts w:ascii="Tahoma" w:hAnsi="Tahoma" w:cs="Tahoma"/>
                <w:b/>
                <w:sz w:val="18"/>
                <w:szCs w:val="18"/>
              </w:rPr>
            </w:pPr>
          </w:p>
        </w:tc>
        <w:tc>
          <w:tcPr>
            <w:tcW w:w="1008" w:type="dxa"/>
          </w:tcPr>
          <w:p w14:paraId="59C4335B" w14:textId="77777777" w:rsidR="00571759" w:rsidRPr="00571759" w:rsidRDefault="00571759" w:rsidP="00571759">
            <w:pPr>
              <w:jc w:val="both"/>
              <w:rPr>
                <w:rFonts w:ascii="Tahoma" w:hAnsi="Tahoma" w:cs="Tahoma"/>
                <w:b/>
                <w:sz w:val="18"/>
                <w:szCs w:val="18"/>
              </w:rPr>
            </w:pPr>
          </w:p>
        </w:tc>
      </w:tr>
      <w:tr w:rsidR="00571759" w:rsidRPr="00571759" w14:paraId="0F71533C" w14:textId="77777777" w:rsidTr="00571759">
        <w:tc>
          <w:tcPr>
            <w:tcW w:w="540" w:type="dxa"/>
          </w:tcPr>
          <w:p w14:paraId="434B4757"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27.</w:t>
            </w:r>
          </w:p>
        </w:tc>
        <w:tc>
          <w:tcPr>
            <w:tcW w:w="2160" w:type="dxa"/>
          </w:tcPr>
          <w:p w14:paraId="39FCAA79"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Sprzęgło kompletne</w:t>
            </w:r>
          </w:p>
        </w:tc>
        <w:tc>
          <w:tcPr>
            <w:tcW w:w="1080" w:type="dxa"/>
          </w:tcPr>
          <w:p w14:paraId="2D24C3F1" w14:textId="77777777" w:rsidR="00571759" w:rsidRPr="00571759" w:rsidRDefault="00571759" w:rsidP="00571759">
            <w:pPr>
              <w:jc w:val="both"/>
              <w:rPr>
                <w:rFonts w:ascii="Tahoma" w:hAnsi="Tahoma" w:cs="Tahoma"/>
                <w:b/>
                <w:sz w:val="18"/>
                <w:szCs w:val="18"/>
              </w:rPr>
            </w:pPr>
          </w:p>
        </w:tc>
        <w:tc>
          <w:tcPr>
            <w:tcW w:w="1080" w:type="dxa"/>
          </w:tcPr>
          <w:p w14:paraId="767DC22C" w14:textId="77777777" w:rsidR="00571759" w:rsidRPr="00571759" w:rsidRDefault="00571759" w:rsidP="00571759">
            <w:pPr>
              <w:jc w:val="both"/>
              <w:rPr>
                <w:rFonts w:ascii="Tahoma" w:hAnsi="Tahoma" w:cs="Tahoma"/>
                <w:b/>
                <w:sz w:val="18"/>
                <w:szCs w:val="18"/>
              </w:rPr>
            </w:pPr>
          </w:p>
        </w:tc>
        <w:tc>
          <w:tcPr>
            <w:tcW w:w="1080" w:type="dxa"/>
          </w:tcPr>
          <w:p w14:paraId="518F1914" w14:textId="77777777" w:rsidR="00571759" w:rsidRPr="00571759" w:rsidRDefault="00571759" w:rsidP="00571759">
            <w:pPr>
              <w:jc w:val="both"/>
              <w:rPr>
                <w:rFonts w:ascii="Tahoma" w:hAnsi="Tahoma" w:cs="Tahoma"/>
                <w:b/>
                <w:sz w:val="18"/>
                <w:szCs w:val="18"/>
              </w:rPr>
            </w:pPr>
          </w:p>
        </w:tc>
        <w:tc>
          <w:tcPr>
            <w:tcW w:w="1080" w:type="dxa"/>
          </w:tcPr>
          <w:p w14:paraId="79C20148" w14:textId="77777777" w:rsidR="00571759" w:rsidRPr="00571759" w:rsidRDefault="00571759" w:rsidP="00571759">
            <w:pPr>
              <w:jc w:val="both"/>
              <w:rPr>
                <w:rFonts w:ascii="Tahoma" w:hAnsi="Tahoma" w:cs="Tahoma"/>
                <w:b/>
                <w:sz w:val="18"/>
                <w:szCs w:val="18"/>
              </w:rPr>
            </w:pPr>
          </w:p>
        </w:tc>
        <w:tc>
          <w:tcPr>
            <w:tcW w:w="1008" w:type="dxa"/>
          </w:tcPr>
          <w:p w14:paraId="22B83260" w14:textId="77777777" w:rsidR="00571759" w:rsidRPr="00571759" w:rsidRDefault="00571759" w:rsidP="00571759">
            <w:pPr>
              <w:jc w:val="both"/>
              <w:rPr>
                <w:rFonts w:ascii="Tahoma" w:hAnsi="Tahoma" w:cs="Tahoma"/>
                <w:b/>
                <w:sz w:val="18"/>
                <w:szCs w:val="18"/>
              </w:rPr>
            </w:pPr>
          </w:p>
        </w:tc>
      </w:tr>
      <w:tr w:rsidR="00571759" w:rsidRPr="00571759" w14:paraId="4FD935DC" w14:textId="77777777" w:rsidTr="00571759">
        <w:tc>
          <w:tcPr>
            <w:tcW w:w="540" w:type="dxa"/>
          </w:tcPr>
          <w:p w14:paraId="0992EDC8"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28.</w:t>
            </w:r>
          </w:p>
        </w:tc>
        <w:tc>
          <w:tcPr>
            <w:tcW w:w="2160" w:type="dxa"/>
          </w:tcPr>
          <w:p w14:paraId="64B8C1FC"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Mechanizm wycieraczek</w:t>
            </w:r>
          </w:p>
        </w:tc>
        <w:tc>
          <w:tcPr>
            <w:tcW w:w="1080" w:type="dxa"/>
          </w:tcPr>
          <w:p w14:paraId="1EF6C075" w14:textId="77777777" w:rsidR="00571759" w:rsidRPr="00571759" w:rsidRDefault="00571759" w:rsidP="00571759">
            <w:pPr>
              <w:jc w:val="both"/>
              <w:rPr>
                <w:rFonts w:ascii="Tahoma" w:hAnsi="Tahoma" w:cs="Tahoma"/>
                <w:b/>
                <w:sz w:val="18"/>
                <w:szCs w:val="18"/>
              </w:rPr>
            </w:pPr>
          </w:p>
        </w:tc>
        <w:tc>
          <w:tcPr>
            <w:tcW w:w="1080" w:type="dxa"/>
          </w:tcPr>
          <w:p w14:paraId="7B420F28" w14:textId="77777777" w:rsidR="00571759" w:rsidRPr="00571759" w:rsidRDefault="00571759" w:rsidP="00571759">
            <w:pPr>
              <w:jc w:val="both"/>
              <w:rPr>
                <w:rFonts w:ascii="Tahoma" w:hAnsi="Tahoma" w:cs="Tahoma"/>
                <w:b/>
                <w:sz w:val="18"/>
                <w:szCs w:val="18"/>
              </w:rPr>
            </w:pPr>
          </w:p>
        </w:tc>
        <w:tc>
          <w:tcPr>
            <w:tcW w:w="1080" w:type="dxa"/>
          </w:tcPr>
          <w:p w14:paraId="304C7CC0" w14:textId="77777777" w:rsidR="00571759" w:rsidRPr="00571759" w:rsidRDefault="00571759" w:rsidP="00571759">
            <w:pPr>
              <w:jc w:val="both"/>
              <w:rPr>
                <w:rFonts w:ascii="Tahoma" w:hAnsi="Tahoma" w:cs="Tahoma"/>
                <w:b/>
                <w:sz w:val="18"/>
                <w:szCs w:val="18"/>
              </w:rPr>
            </w:pPr>
          </w:p>
        </w:tc>
        <w:tc>
          <w:tcPr>
            <w:tcW w:w="1080" w:type="dxa"/>
          </w:tcPr>
          <w:p w14:paraId="015A981D" w14:textId="77777777" w:rsidR="00571759" w:rsidRPr="00571759" w:rsidRDefault="00571759" w:rsidP="00571759">
            <w:pPr>
              <w:jc w:val="both"/>
              <w:rPr>
                <w:rFonts w:ascii="Tahoma" w:hAnsi="Tahoma" w:cs="Tahoma"/>
                <w:b/>
                <w:sz w:val="18"/>
                <w:szCs w:val="18"/>
              </w:rPr>
            </w:pPr>
          </w:p>
        </w:tc>
        <w:tc>
          <w:tcPr>
            <w:tcW w:w="1008" w:type="dxa"/>
          </w:tcPr>
          <w:p w14:paraId="0B8A3328" w14:textId="77777777" w:rsidR="00571759" w:rsidRPr="00571759" w:rsidRDefault="00571759" w:rsidP="00571759">
            <w:pPr>
              <w:jc w:val="both"/>
              <w:rPr>
                <w:rFonts w:ascii="Tahoma" w:hAnsi="Tahoma" w:cs="Tahoma"/>
                <w:b/>
                <w:sz w:val="18"/>
                <w:szCs w:val="18"/>
              </w:rPr>
            </w:pPr>
          </w:p>
        </w:tc>
      </w:tr>
      <w:tr w:rsidR="00571759" w:rsidRPr="00571759" w14:paraId="70D7D4AE" w14:textId="77777777" w:rsidTr="00571759">
        <w:tc>
          <w:tcPr>
            <w:tcW w:w="540" w:type="dxa"/>
          </w:tcPr>
          <w:p w14:paraId="5AF42455"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29.</w:t>
            </w:r>
          </w:p>
        </w:tc>
        <w:tc>
          <w:tcPr>
            <w:tcW w:w="2160" w:type="dxa"/>
          </w:tcPr>
          <w:p w14:paraId="6322A625"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Tłumik środkowy</w:t>
            </w:r>
          </w:p>
        </w:tc>
        <w:tc>
          <w:tcPr>
            <w:tcW w:w="1080" w:type="dxa"/>
          </w:tcPr>
          <w:p w14:paraId="434CCE68" w14:textId="77777777" w:rsidR="00571759" w:rsidRPr="00571759" w:rsidRDefault="00571759" w:rsidP="00571759">
            <w:pPr>
              <w:jc w:val="both"/>
              <w:rPr>
                <w:rFonts w:ascii="Tahoma" w:hAnsi="Tahoma" w:cs="Tahoma"/>
                <w:b/>
                <w:sz w:val="18"/>
                <w:szCs w:val="18"/>
              </w:rPr>
            </w:pPr>
          </w:p>
        </w:tc>
        <w:tc>
          <w:tcPr>
            <w:tcW w:w="1080" w:type="dxa"/>
          </w:tcPr>
          <w:p w14:paraId="74973402"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XXXX</w:t>
            </w:r>
          </w:p>
        </w:tc>
        <w:tc>
          <w:tcPr>
            <w:tcW w:w="1080" w:type="dxa"/>
          </w:tcPr>
          <w:p w14:paraId="67B334D3" w14:textId="77777777" w:rsidR="00571759" w:rsidRPr="00571759" w:rsidRDefault="00571759" w:rsidP="00571759">
            <w:pPr>
              <w:jc w:val="both"/>
              <w:rPr>
                <w:rFonts w:ascii="Tahoma" w:hAnsi="Tahoma" w:cs="Tahoma"/>
                <w:sz w:val="18"/>
                <w:szCs w:val="18"/>
              </w:rPr>
            </w:pPr>
          </w:p>
        </w:tc>
        <w:tc>
          <w:tcPr>
            <w:tcW w:w="1080" w:type="dxa"/>
          </w:tcPr>
          <w:p w14:paraId="60FE657B" w14:textId="77777777" w:rsidR="00571759" w:rsidRPr="00571759" w:rsidRDefault="00571759" w:rsidP="00571759">
            <w:pPr>
              <w:jc w:val="both"/>
              <w:rPr>
                <w:rFonts w:ascii="Tahoma" w:hAnsi="Tahoma" w:cs="Tahoma"/>
                <w:b/>
                <w:sz w:val="18"/>
                <w:szCs w:val="18"/>
              </w:rPr>
            </w:pPr>
          </w:p>
        </w:tc>
        <w:tc>
          <w:tcPr>
            <w:tcW w:w="1008" w:type="dxa"/>
          </w:tcPr>
          <w:p w14:paraId="1A880FEE" w14:textId="77777777" w:rsidR="00571759" w:rsidRPr="00571759" w:rsidRDefault="00571759" w:rsidP="00571759">
            <w:pPr>
              <w:jc w:val="both"/>
              <w:rPr>
                <w:rFonts w:ascii="Tahoma" w:hAnsi="Tahoma" w:cs="Tahoma"/>
                <w:b/>
                <w:sz w:val="18"/>
                <w:szCs w:val="18"/>
              </w:rPr>
            </w:pPr>
            <w:r w:rsidRPr="00571759">
              <w:rPr>
                <w:rFonts w:ascii="Tahoma" w:hAnsi="Tahoma" w:cs="Tahoma"/>
                <w:sz w:val="18"/>
                <w:szCs w:val="18"/>
              </w:rPr>
              <w:t>XXXX</w:t>
            </w:r>
          </w:p>
        </w:tc>
      </w:tr>
      <w:tr w:rsidR="00571759" w:rsidRPr="00571759" w14:paraId="73A48D40" w14:textId="77777777" w:rsidTr="00571759">
        <w:tc>
          <w:tcPr>
            <w:tcW w:w="540" w:type="dxa"/>
          </w:tcPr>
          <w:p w14:paraId="23071265"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30.</w:t>
            </w:r>
          </w:p>
        </w:tc>
        <w:tc>
          <w:tcPr>
            <w:tcW w:w="2160" w:type="dxa"/>
          </w:tcPr>
          <w:p w14:paraId="615977D8" w14:textId="77777777" w:rsidR="00571759" w:rsidRPr="00571759" w:rsidRDefault="00571759" w:rsidP="00571759">
            <w:pPr>
              <w:jc w:val="both"/>
              <w:rPr>
                <w:rFonts w:ascii="Tahoma" w:hAnsi="Tahoma" w:cs="Tahoma"/>
                <w:sz w:val="18"/>
                <w:szCs w:val="18"/>
              </w:rPr>
            </w:pPr>
            <w:r w:rsidRPr="00571759">
              <w:rPr>
                <w:rFonts w:ascii="Tahoma" w:hAnsi="Tahoma" w:cs="Tahoma"/>
                <w:sz w:val="18"/>
                <w:szCs w:val="18"/>
              </w:rPr>
              <w:t>Tłumik końcowy</w:t>
            </w:r>
          </w:p>
        </w:tc>
        <w:tc>
          <w:tcPr>
            <w:tcW w:w="1080" w:type="dxa"/>
          </w:tcPr>
          <w:p w14:paraId="40577A6D" w14:textId="77777777" w:rsidR="00571759" w:rsidRPr="00571759" w:rsidRDefault="00571759" w:rsidP="00571759">
            <w:pPr>
              <w:jc w:val="both"/>
              <w:rPr>
                <w:rFonts w:ascii="Tahoma" w:hAnsi="Tahoma" w:cs="Tahoma"/>
                <w:b/>
                <w:sz w:val="18"/>
                <w:szCs w:val="18"/>
              </w:rPr>
            </w:pPr>
          </w:p>
        </w:tc>
        <w:tc>
          <w:tcPr>
            <w:tcW w:w="1080" w:type="dxa"/>
          </w:tcPr>
          <w:p w14:paraId="77008315" w14:textId="77777777" w:rsidR="00571759" w:rsidRPr="00571759" w:rsidRDefault="00571759" w:rsidP="00571759">
            <w:pPr>
              <w:jc w:val="both"/>
              <w:rPr>
                <w:rFonts w:ascii="Tahoma" w:hAnsi="Tahoma" w:cs="Tahoma"/>
                <w:b/>
                <w:sz w:val="18"/>
                <w:szCs w:val="18"/>
              </w:rPr>
            </w:pPr>
          </w:p>
        </w:tc>
        <w:tc>
          <w:tcPr>
            <w:tcW w:w="1080" w:type="dxa"/>
          </w:tcPr>
          <w:p w14:paraId="69B1B483" w14:textId="77777777" w:rsidR="00571759" w:rsidRPr="00571759" w:rsidRDefault="00571759" w:rsidP="00571759">
            <w:pPr>
              <w:jc w:val="both"/>
              <w:rPr>
                <w:rFonts w:ascii="Tahoma" w:hAnsi="Tahoma" w:cs="Tahoma"/>
                <w:b/>
                <w:sz w:val="18"/>
                <w:szCs w:val="18"/>
              </w:rPr>
            </w:pPr>
          </w:p>
        </w:tc>
        <w:tc>
          <w:tcPr>
            <w:tcW w:w="1080" w:type="dxa"/>
          </w:tcPr>
          <w:p w14:paraId="6166F767" w14:textId="77777777" w:rsidR="00571759" w:rsidRPr="00571759" w:rsidRDefault="00571759" w:rsidP="00571759">
            <w:pPr>
              <w:jc w:val="both"/>
              <w:rPr>
                <w:rFonts w:ascii="Tahoma" w:hAnsi="Tahoma" w:cs="Tahoma"/>
                <w:b/>
                <w:sz w:val="18"/>
                <w:szCs w:val="18"/>
              </w:rPr>
            </w:pPr>
          </w:p>
        </w:tc>
        <w:tc>
          <w:tcPr>
            <w:tcW w:w="1008" w:type="dxa"/>
          </w:tcPr>
          <w:p w14:paraId="462E2740" w14:textId="77777777" w:rsidR="00571759" w:rsidRPr="00571759" w:rsidRDefault="00571759" w:rsidP="00571759">
            <w:pPr>
              <w:jc w:val="both"/>
              <w:rPr>
                <w:rFonts w:ascii="Tahoma" w:hAnsi="Tahoma" w:cs="Tahoma"/>
                <w:b/>
                <w:sz w:val="18"/>
                <w:szCs w:val="18"/>
              </w:rPr>
            </w:pPr>
          </w:p>
        </w:tc>
      </w:tr>
      <w:tr w:rsidR="00571759" w:rsidRPr="00571759" w14:paraId="41699B12" w14:textId="77777777" w:rsidTr="00571759">
        <w:tc>
          <w:tcPr>
            <w:tcW w:w="540" w:type="dxa"/>
          </w:tcPr>
          <w:p w14:paraId="0ACBC9A3"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31.</w:t>
            </w:r>
          </w:p>
        </w:tc>
        <w:tc>
          <w:tcPr>
            <w:tcW w:w="2160" w:type="dxa"/>
          </w:tcPr>
          <w:p w14:paraId="47032F95" w14:textId="77777777" w:rsidR="00571759" w:rsidRPr="00571759" w:rsidRDefault="00571759" w:rsidP="00571759">
            <w:pPr>
              <w:jc w:val="both"/>
              <w:rPr>
                <w:rFonts w:ascii="Tahoma" w:hAnsi="Tahoma" w:cs="Tahoma"/>
                <w:sz w:val="18"/>
                <w:szCs w:val="18"/>
              </w:rPr>
            </w:pPr>
            <w:r w:rsidRPr="00571759">
              <w:rPr>
                <w:rFonts w:ascii="Tahoma" w:hAnsi="Tahoma" w:cs="Tahoma"/>
                <w:b/>
                <w:sz w:val="18"/>
                <w:szCs w:val="18"/>
              </w:rPr>
              <w:t xml:space="preserve">Razem  </w:t>
            </w:r>
            <w:r w:rsidRPr="00571759">
              <w:rPr>
                <w:rFonts w:ascii="Tahoma" w:hAnsi="Tahoma" w:cs="Tahoma"/>
                <w:sz w:val="18"/>
                <w:szCs w:val="18"/>
              </w:rPr>
              <w:t>od poz. 1 do poz. 30</w:t>
            </w:r>
          </w:p>
        </w:tc>
        <w:tc>
          <w:tcPr>
            <w:tcW w:w="1080" w:type="dxa"/>
          </w:tcPr>
          <w:p w14:paraId="604537E6" w14:textId="77777777" w:rsidR="00571759" w:rsidRPr="00571759" w:rsidRDefault="00571759" w:rsidP="00571759">
            <w:pPr>
              <w:jc w:val="both"/>
              <w:rPr>
                <w:rFonts w:ascii="Tahoma" w:hAnsi="Tahoma" w:cs="Tahoma"/>
                <w:b/>
                <w:sz w:val="18"/>
                <w:szCs w:val="18"/>
              </w:rPr>
            </w:pPr>
          </w:p>
        </w:tc>
        <w:tc>
          <w:tcPr>
            <w:tcW w:w="1080" w:type="dxa"/>
          </w:tcPr>
          <w:p w14:paraId="5A7E6B6A" w14:textId="77777777" w:rsidR="00571759" w:rsidRPr="00571759" w:rsidRDefault="00571759" w:rsidP="00571759">
            <w:pPr>
              <w:jc w:val="both"/>
              <w:rPr>
                <w:rFonts w:ascii="Tahoma" w:hAnsi="Tahoma" w:cs="Tahoma"/>
                <w:b/>
                <w:sz w:val="18"/>
                <w:szCs w:val="18"/>
              </w:rPr>
            </w:pPr>
          </w:p>
        </w:tc>
        <w:tc>
          <w:tcPr>
            <w:tcW w:w="1080" w:type="dxa"/>
          </w:tcPr>
          <w:p w14:paraId="3EEB9AD3" w14:textId="77777777" w:rsidR="00571759" w:rsidRPr="00571759" w:rsidRDefault="00571759" w:rsidP="00571759">
            <w:pPr>
              <w:jc w:val="both"/>
              <w:rPr>
                <w:rFonts w:ascii="Tahoma" w:hAnsi="Tahoma" w:cs="Tahoma"/>
                <w:b/>
                <w:sz w:val="18"/>
                <w:szCs w:val="18"/>
              </w:rPr>
            </w:pPr>
          </w:p>
        </w:tc>
        <w:tc>
          <w:tcPr>
            <w:tcW w:w="1080" w:type="dxa"/>
          </w:tcPr>
          <w:p w14:paraId="6F9F57E8" w14:textId="77777777" w:rsidR="00571759" w:rsidRPr="00571759" w:rsidRDefault="00571759" w:rsidP="00571759">
            <w:pPr>
              <w:jc w:val="both"/>
              <w:rPr>
                <w:rFonts w:ascii="Tahoma" w:hAnsi="Tahoma" w:cs="Tahoma"/>
                <w:b/>
                <w:sz w:val="18"/>
                <w:szCs w:val="18"/>
              </w:rPr>
            </w:pPr>
          </w:p>
        </w:tc>
        <w:tc>
          <w:tcPr>
            <w:tcW w:w="1008" w:type="dxa"/>
          </w:tcPr>
          <w:p w14:paraId="4EFC5584" w14:textId="77777777" w:rsidR="00571759" w:rsidRPr="00571759" w:rsidRDefault="00571759" w:rsidP="00571759">
            <w:pPr>
              <w:jc w:val="both"/>
              <w:rPr>
                <w:rFonts w:ascii="Tahoma" w:hAnsi="Tahoma" w:cs="Tahoma"/>
                <w:b/>
                <w:sz w:val="18"/>
                <w:szCs w:val="18"/>
              </w:rPr>
            </w:pPr>
          </w:p>
        </w:tc>
      </w:tr>
      <w:tr w:rsidR="00571759" w:rsidRPr="00571759" w14:paraId="0951E344" w14:textId="77777777" w:rsidTr="00571759">
        <w:tc>
          <w:tcPr>
            <w:tcW w:w="540" w:type="dxa"/>
          </w:tcPr>
          <w:p w14:paraId="0B6ECD85" w14:textId="77777777" w:rsidR="00571759" w:rsidRPr="00571759" w:rsidRDefault="00571759" w:rsidP="00571759">
            <w:pPr>
              <w:jc w:val="center"/>
              <w:rPr>
                <w:rFonts w:ascii="Tahoma" w:hAnsi="Tahoma" w:cs="Tahoma"/>
                <w:sz w:val="18"/>
                <w:szCs w:val="18"/>
              </w:rPr>
            </w:pPr>
            <w:r w:rsidRPr="00571759">
              <w:rPr>
                <w:rFonts w:ascii="Tahoma" w:hAnsi="Tahoma" w:cs="Tahoma"/>
                <w:sz w:val="18"/>
                <w:szCs w:val="18"/>
              </w:rPr>
              <w:t>32.</w:t>
            </w:r>
          </w:p>
        </w:tc>
        <w:tc>
          <w:tcPr>
            <w:tcW w:w="7488" w:type="dxa"/>
            <w:gridSpan w:val="6"/>
          </w:tcPr>
          <w:p w14:paraId="34CF21D6" w14:textId="77F0F796" w:rsidR="00571759" w:rsidRPr="00014037" w:rsidRDefault="00571759" w:rsidP="00571759">
            <w:pPr>
              <w:jc w:val="both"/>
              <w:rPr>
                <w:rFonts w:ascii="Tahoma" w:hAnsi="Tahoma" w:cs="Tahoma"/>
                <w:b/>
                <w:sz w:val="18"/>
                <w:szCs w:val="18"/>
              </w:rPr>
            </w:pPr>
            <w:r w:rsidRPr="00014037">
              <w:rPr>
                <w:rFonts w:ascii="Tahoma" w:hAnsi="Tahoma" w:cs="Tahoma"/>
                <w:b/>
                <w:sz w:val="18"/>
                <w:szCs w:val="18"/>
              </w:rPr>
              <w:t>Suma  a + b + c + d + e  z wiersza nr 3</w:t>
            </w:r>
            <w:r w:rsidR="00B6460E" w:rsidRPr="00014037">
              <w:rPr>
                <w:rFonts w:ascii="Tahoma" w:hAnsi="Tahoma" w:cs="Tahoma"/>
                <w:b/>
                <w:sz w:val="18"/>
                <w:szCs w:val="18"/>
              </w:rPr>
              <w:t>1</w:t>
            </w:r>
          </w:p>
        </w:tc>
      </w:tr>
    </w:tbl>
    <w:p w14:paraId="52F4A435" w14:textId="77777777" w:rsidR="00571759" w:rsidRDefault="00571759" w:rsidP="00571759">
      <w:pPr>
        <w:rPr>
          <w:rFonts w:ascii="Tahoma" w:hAnsi="Tahoma" w:cs="Tahoma"/>
          <w:b/>
          <w:sz w:val="18"/>
          <w:szCs w:val="18"/>
        </w:rPr>
      </w:pPr>
    </w:p>
    <w:p w14:paraId="43117FBF" w14:textId="77777777" w:rsidR="00475454" w:rsidRDefault="00475454" w:rsidP="00571759">
      <w:pPr>
        <w:rPr>
          <w:rFonts w:ascii="Tahoma" w:hAnsi="Tahoma" w:cs="Tahoma"/>
          <w:b/>
          <w:sz w:val="18"/>
          <w:szCs w:val="18"/>
        </w:rPr>
      </w:pPr>
    </w:p>
    <w:p w14:paraId="115EA9CA" w14:textId="77777777" w:rsidR="00475454" w:rsidRDefault="00475454" w:rsidP="00571759">
      <w:pPr>
        <w:rPr>
          <w:rFonts w:ascii="Tahoma" w:hAnsi="Tahoma" w:cs="Tahoma"/>
          <w:b/>
          <w:sz w:val="18"/>
          <w:szCs w:val="18"/>
        </w:rPr>
      </w:pPr>
    </w:p>
    <w:p w14:paraId="77A47755" w14:textId="77777777" w:rsidR="00475454" w:rsidRDefault="00475454" w:rsidP="00571759">
      <w:pPr>
        <w:rPr>
          <w:rFonts w:ascii="Tahoma" w:hAnsi="Tahoma" w:cs="Tahoma"/>
          <w:b/>
          <w:sz w:val="18"/>
          <w:szCs w:val="18"/>
        </w:rPr>
      </w:pPr>
    </w:p>
    <w:p w14:paraId="7B82E69F" w14:textId="77777777" w:rsidR="00475454" w:rsidRDefault="00475454" w:rsidP="00571759">
      <w:pPr>
        <w:rPr>
          <w:rFonts w:ascii="Tahoma" w:hAnsi="Tahoma" w:cs="Tahoma"/>
          <w:b/>
          <w:sz w:val="18"/>
          <w:szCs w:val="18"/>
        </w:rPr>
      </w:pPr>
    </w:p>
    <w:p w14:paraId="67D64D95" w14:textId="77777777" w:rsidR="00475454" w:rsidRDefault="00475454" w:rsidP="00571759">
      <w:pPr>
        <w:rPr>
          <w:rFonts w:ascii="Tahoma" w:hAnsi="Tahoma" w:cs="Tahoma"/>
          <w:b/>
          <w:sz w:val="18"/>
          <w:szCs w:val="18"/>
        </w:rPr>
      </w:pPr>
    </w:p>
    <w:p w14:paraId="236B35A8" w14:textId="77777777" w:rsidR="00475454" w:rsidRDefault="00475454" w:rsidP="00571759">
      <w:pPr>
        <w:rPr>
          <w:rFonts w:ascii="Tahoma" w:hAnsi="Tahoma" w:cs="Tahoma"/>
          <w:b/>
          <w:sz w:val="18"/>
          <w:szCs w:val="18"/>
        </w:rPr>
      </w:pPr>
    </w:p>
    <w:p w14:paraId="62F6306A" w14:textId="77777777" w:rsidR="00475454" w:rsidRDefault="00475454" w:rsidP="00571759">
      <w:pPr>
        <w:rPr>
          <w:rFonts w:ascii="Tahoma" w:hAnsi="Tahoma" w:cs="Tahoma"/>
          <w:b/>
          <w:sz w:val="18"/>
          <w:szCs w:val="18"/>
        </w:rPr>
      </w:pPr>
    </w:p>
    <w:p w14:paraId="19AC502A" w14:textId="77777777" w:rsidR="00475454" w:rsidRDefault="00475454" w:rsidP="00571759">
      <w:pPr>
        <w:rPr>
          <w:rFonts w:ascii="Tahoma" w:hAnsi="Tahoma" w:cs="Tahoma"/>
          <w:b/>
          <w:sz w:val="18"/>
          <w:szCs w:val="18"/>
        </w:rPr>
      </w:pPr>
    </w:p>
    <w:p w14:paraId="028C2631" w14:textId="77777777" w:rsidR="00475454" w:rsidRDefault="00475454" w:rsidP="00571759">
      <w:pPr>
        <w:rPr>
          <w:rFonts w:ascii="Tahoma" w:hAnsi="Tahoma" w:cs="Tahoma"/>
          <w:b/>
          <w:sz w:val="18"/>
          <w:szCs w:val="18"/>
        </w:rPr>
      </w:pPr>
    </w:p>
    <w:p w14:paraId="55A1CB7D" w14:textId="77777777" w:rsidR="00475454" w:rsidRDefault="00475454" w:rsidP="00571759">
      <w:pPr>
        <w:rPr>
          <w:rFonts w:ascii="Tahoma" w:hAnsi="Tahoma" w:cs="Tahoma"/>
          <w:b/>
          <w:sz w:val="18"/>
          <w:szCs w:val="18"/>
        </w:rPr>
      </w:pPr>
    </w:p>
    <w:p w14:paraId="3B086244" w14:textId="77777777" w:rsidR="00475454" w:rsidRDefault="00475454" w:rsidP="00571759">
      <w:pPr>
        <w:rPr>
          <w:rFonts w:ascii="Tahoma" w:hAnsi="Tahoma" w:cs="Tahoma"/>
          <w:b/>
          <w:sz w:val="18"/>
          <w:szCs w:val="18"/>
        </w:rPr>
      </w:pPr>
    </w:p>
    <w:p w14:paraId="4BAE8BBE" w14:textId="77777777" w:rsidR="00475454" w:rsidRDefault="00475454" w:rsidP="00571759">
      <w:pPr>
        <w:rPr>
          <w:rFonts w:ascii="Tahoma" w:hAnsi="Tahoma" w:cs="Tahoma"/>
          <w:b/>
          <w:sz w:val="18"/>
          <w:szCs w:val="18"/>
        </w:rPr>
      </w:pPr>
    </w:p>
    <w:p w14:paraId="0233C4FB" w14:textId="77777777" w:rsidR="00475454" w:rsidRDefault="00475454" w:rsidP="00571759">
      <w:pPr>
        <w:rPr>
          <w:rFonts w:ascii="Tahoma" w:hAnsi="Tahoma" w:cs="Tahoma"/>
          <w:b/>
          <w:sz w:val="18"/>
          <w:szCs w:val="18"/>
        </w:rPr>
      </w:pPr>
    </w:p>
    <w:p w14:paraId="17187334" w14:textId="77777777" w:rsidR="00475454" w:rsidRDefault="00475454" w:rsidP="00571759">
      <w:pPr>
        <w:rPr>
          <w:rFonts w:ascii="Tahoma" w:hAnsi="Tahoma" w:cs="Tahoma"/>
          <w:b/>
          <w:sz w:val="18"/>
          <w:szCs w:val="18"/>
        </w:rPr>
      </w:pPr>
    </w:p>
    <w:p w14:paraId="20085734" w14:textId="77777777" w:rsidR="00475454" w:rsidRDefault="00475454" w:rsidP="00571759">
      <w:pPr>
        <w:rPr>
          <w:rFonts w:ascii="Tahoma" w:hAnsi="Tahoma" w:cs="Tahoma"/>
          <w:b/>
          <w:sz w:val="18"/>
          <w:szCs w:val="18"/>
        </w:rPr>
      </w:pPr>
    </w:p>
    <w:p w14:paraId="7B06310A" w14:textId="77777777" w:rsidR="00475454" w:rsidRDefault="00475454" w:rsidP="00571759">
      <w:pPr>
        <w:rPr>
          <w:rFonts w:ascii="Tahoma" w:hAnsi="Tahoma" w:cs="Tahoma"/>
          <w:b/>
          <w:sz w:val="18"/>
          <w:szCs w:val="18"/>
        </w:rPr>
      </w:pPr>
    </w:p>
    <w:p w14:paraId="379453F4" w14:textId="77777777" w:rsidR="00475454" w:rsidRDefault="00475454" w:rsidP="00571759">
      <w:pPr>
        <w:rPr>
          <w:rFonts w:ascii="Tahoma" w:hAnsi="Tahoma" w:cs="Tahoma"/>
          <w:b/>
          <w:sz w:val="18"/>
          <w:szCs w:val="18"/>
        </w:rPr>
      </w:pPr>
    </w:p>
    <w:p w14:paraId="50659347" w14:textId="77777777" w:rsidR="00475454" w:rsidRDefault="00475454" w:rsidP="00571759">
      <w:pPr>
        <w:rPr>
          <w:rFonts w:ascii="Tahoma" w:hAnsi="Tahoma" w:cs="Tahoma"/>
          <w:b/>
          <w:sz w:val="18"/>
          <w:szCs w:val="18"/>
        </w:rPr>
      </w:pPr>
    </w:p>
    <w:p w14:paraId="63CFEA40" w14:textId="77777777" w:rsidR="00475454" w:rsidRDefault="00475454" w:rsidP="00571759">
      <w:pPr>
        <w:rPr>
          <w:rFonts w:ascii="Tahoma" w:hAnsi="Tahoma" w:cs="Tahoma"/>
          <w:b/>
          <w:sz w:val="18"/>
          <w:szCs w:val="18"/>
        </w:rPr>
      </w:pPr>
    </w:p>
    <w:p w14:paraId="3A5A82D3" w14:textId="77777777" w:rsidR="00475454" w:rsidRDefault="00475454" w:rsidP="00571759">
      <w:pPr>
        <w:rPr>
          <w:rFonts w:ascii="Tahoma" w:hAnsi="Tahoma" w:cs="Tahoma"/>
          <w:b/>
          <w:sz w:val="18"/>
          <w:szCs w:val="18"/>
        </w:rPr>
      </w:pPr>
    </w:p>
    <w:p w14:paraId="3D59AFDF" w14:textId="77777777" w:rsidR="00475454" w:rsidRDefault="00475454" w:rsidP="00571759">
      <w:pPr>
        <w:rPr>
          <w:rFonts w:ascii="Tahoma" w:hAnsi="Tahoma" w:cs="Tahoma"/>
          <w:b/>
          <w:sz w:val="18"/>
          <w:szCs w:val="18"/>
        </w:rPr>
      </w:pPr>
    </w:p>
    <w:p w14:paraId="34BCC1F9" w14:textId="77777777" w:rsidR="00475454" w:rsidRDefault="00475454" w:rsidP="00571759">
      <w:pPr>
        <w:rPr>
          <w:rFonts w:ascii="Tahoma" w:hAnsi="Tahoma" w:cs="Tahoma"/>
          <w:b/>
          <w:sz w:val="18"/>
          <w:szCs w:val="18"/>
        </w:rPr>
      </w:pPr>
    </w:p>
    <w:p w14:paraId="486A3DA1" w14:textId="77777777" w:rsidR="00475454" w:rsidRDefault="00475454" w:rsidP="00571759">
      <w:pPr>
        <w:rPr>
          <w:rFonts w:ascii="Tahoma" w:hAnsi="Tahoma" w:cs="Tahoma"/>
          <w:b/>
          <w:sz w:val="18"/>
          <w:szCs w:val="18"/>
        </w:rPr>
      </w:pPr>
    </w:p>
    <w:p w14:paraId="2ECB30F7" w14:textId="77777777" w:rsidR="00475454" w:rsidRDefault="00475454" w:rsidP="00571759">
      <w:pPr>
        <w:rPr>
          <w:rFonts w:ascii="Tahoma" w:hAnsi="Tahoma" w:cs="Tahoma"/>
          <w:b/>
          <w:sz w:val="18"/>
          <w:szCs w:val="18"/>
        </w:rPr>
      </w:pPr>
    </w:p>
    <w:p w14:paraId="442247A6" w14:textId="77777777" w:rsidR="00475454" w:rsidRDefault="00475454" w:rsidP="00571759">
      <w:pPr>
        <w:rPr>
          <w:rFonts w:ascii="Tahoma" w:hAnsi="Tahoma" w:cs="Tahoma"/>
          <w:b/>
          <w:sz w:val="18"/>
          <w:szCs w:val="18"/>
        </w:rPr>
      </w:pPr>
    </w:p>
    <w:p w14:paraId="722395ED" w14:textId="77777777" w:rsidR="00475454" w:rsidRDefault="00475454" w:rsidP="00571759">
      <w:pPr>
        <w:rPr>
          <w:rFonts w:ascii="Tahoma" w:hAnsi="Tahoma" w:cs="Tahoma"/>
          <w:b/>
          <w:sz w:val="18"/>
          <w:szCs w:val="18"/>
        </w:rPr>
      </w:pPr>
    </w:p>
    <w:p w14:paraId="5A3B9125" w14:textId="77777777" w:rsidR="00475454" w:rsidRDefault="00475454" w:rsidP="00571759">
      <w:pPr>
        <w:rPr>
          <w:rFonts w:ascii="Tahoma" w:hAnsi="Tahoma" w:cs="Tahoma"/>
          <w:b/>
          <w:sz w:val="18"/>
          <w:szCs w:val="18"/>
        </w:rPr>
      </w:pPr>
    </w:p>
    <w:p w14:paraId="3A3C0F95" w14:textId="77777777" w:rsidR="00475454" w:rsidRDefault="00475454" w:rsidP="00571759">
      <w:pPr>
        <w:rPr>
          <w:rFonts w:ascii="Tahoma" w:hAnsi="Tahoma" w:cs="Tahoma"/>
          <w:b/>
          <w:sz w:val="18"/>
          <w:szCs w:val="18"/>
        </w:rPr>
      </w:pPr>
    </w:p>
    <w:p w14:paraId="2D2EAA7C" w14:textId="77777777" w:rsidR="00475454" w:rsidRDefault="00475454" w:rsidP="00571759">
      <w:pPr>
        <w:rPr>
          <w:rFonts w:ascii="Tahoma" w:hAnsi="Tahoma" w:cs="Tahoma"/>
          <w:b/>
          <w:sz w:val="18"/>
          <w:szCs w:val="18"/>
        </w:rPr>
      </w:pPr>
    </w:p>
    <w:p w14:paraId="724F2B57" w14:textId="77777777" w:rsidR="00475454" w:rsidRDefault="00475454" w:rsidP="00571759">
      <w:pPr>
        <w:rPr>
          <w:rFonts w:ascii="Tahoma" w:hAnsi="Tahoma" w:cs="Tahoma"/>
          <w:b/>
          <w:sz w:val="18"/>
          <w:szCs w:val="18"/>
        </w:rPr>
      </w:pPr>
    </w:p>
    <w:p w14:paraId="623E8FB4" w14:textId="77777777" w:rsidR="00475454" w:rsidRDefault="00475454" w:rsidP="00571759">
      <w:pPr>
        <w:rPr>
          <w:rFonts w:ascii="Tahoma" w:hAnsi="Tahoma" w:cs="Tahoma"/>
          <w:b/>
          <w:sz w:val="18"/>
          <w:szCs w:val="18"/>
        </w:rPr>
      </w:pPr>
    </w:p>
    <w:p w14:paraId="151BEA33" w14:textId="77777777" w:rsidR="00475454" w:rsidRDefault="00475454" w:rsidP="00571759">
      <w:pPr>
        <w:rPr>
          <w:rFonts w:ascii="Tahoma" w:hAnsi="Tahoma" w:cs="Tahoma"/>
          <w:b/>
          <w:sz w:val="18"/>
          <w:szCs w:val="18"/>
        </w:rPr>
      </w:pPr>
    </w:p>
    <w:p w14:paraId="6AF45907" w14:textId="77777777" w:rsidR="00475454" w:rsidRDefault="00475454" w:rsidP="00571759">
      <w:pPr>
        <w:rPr>
          <w:rFonts w:ascii="Tahoma" w:hAnsi="Tahoma" w:cs="Tahoma"/>
          <w:b/>
          <w:sz w:val="18"/>
          <w:szCs w:val="18"/>
        </w:rPr>
      </w:pPr>
    </w:p>
    <w:p w14:paraId="3B084BB8" w14:textId="77777777" w:rsidR="00475454" w:rsidRDefault="00475454" w:rsidP="00571759">
      <w:pPr>
        <w:rPr>
          <w:rFonts w:ascii="Tahoma" w:hAnsi="Tahoma" w:cs="Tahoma"/>
          <w:b/>
          <w:sz w:val="18"/>
          <w:szCs w:val="18"/>
        </w:rPr>
      </w:pPr>
    </w:p>
    <w:p w14:paraId="055E4BD7" w14:textId="77777777" w:rsidR="00475454" w:rsidRDefault="00475454" w:rsidP="00571759">
      <w:pPr>
        <w:rPr>
          <w:rFonts w:ascii="Tahoma" w:hAnsi="Tahoma" w:cs="Tahoma"/>
          <w:b/>
          <w:sz w:val="18"/>
          <w:szCs w:val="18"/>
        </w:rPr>
      </w:pPr>
    </w:p>
    <w:p w14:paraId="0D9029E9" w14:textId="77777777" w:rsidR="00475454" w:rsidRDefault="00475454" w:rsidP="00571759">
      <w:pPr>
        <w:rPr>
          <w:rFonts w:ascii="Tahoma" w:hAnsi="Tahoma" w:cs="Tahoma"/>
          <w:b/>
          <w:sz w:val="18"/>
          <w:szCs w:val="18"/>
        </w:rPr>
      </w:pPr>
    </w:p>
    <w:p w14:paraId="6EA488F6" w14:textId="77777777" w:rsidR="00475454" w:rsidRDefault="00475454" w:rsidP="00571759">
      <w:pPr>
        <w:rPr>
          <w:rFonts w:ascii="Tahoma" w:hAnsi="Tahoma" w:cs="Tahoma"/>
          <w:b/>
          <w:sz w:val="18"/>
          <w:szCs w:val="18"/>
        </w:rPr>
      </w:pPr>
    </w:p>
    <w:p w14:paraId="1278BDCE" w14:textId="77777777" w:rsidR="00571759" w:rsidRDefault="00571759" w:rsidP="00571759">
      <w:pPr>
        <w:jc w:val="right"/>
        <w:rPr>
          <w:rFonts w:ascii="Tahoma" w:hAnsi="Tahoma" w:cs="Tahoma"/>
          <w:b/>
          <w:sz w:val="18"/>
          <w:szCs w:val="18"/>
        </w:rPr>
      </w:pPr>
    </w:p>
    <w:p w14:paraId="1A33234E" w14:textId="77777777" w:rsidR="00475454" w:rsidRDefault="00475454" w:rsidP="00571759">
      <w:pPr>
        <w:jc w:val="right"/>
        <w:rPr>
          <w:rFonts w:ascii="Tahoma" w:hAnsi="Tahoma" w:cs="Tahoma"/>
          <w:b/>
          <w:sz w:val="18"/>
          <w:szCs w:val="18"/>
        </w:rPr>
      </w:pPr>
    </w:p>
    <w:p w14:paraId="36DE1E1C" w14:textId="77777777" w:rsidR="00475454" w:rsidRDefault="00475454" w:rsidP="00571759">
      <w:pPr>
        <w:jc w:val="right"/>
        <w:rPr>
          <w:rFonts w:ascii="Tahoma" w:hAnsi="Tahoma" w:cs="Tahoma"/>
          <w:b/>
          <w:sz w:val="18"/>
          <w:szCs w:val="18"/>
        </w:rPr>
      </w:pPr>
    </w:p>
    <w:p w14:paraId="0235E98C" w14:textId="77777777" w:rsidR="00475454" w:rsidRDefault="00475454" w:rsidP="00571759">
      <w:pPr>
        <w:jc w:val="right"/>
        <w:rPr>
          <w:rFonts w:ascii="Tahoma" w:hAnsi="Tahoma" w:cs="Tahoma"/>
          <w:b/>
          <w:sz w:val="18"/>
          <w:szCs w:val="18"/>
        </w:rPr>
      </w:pPr>
    </w:p>
    <w:p w14:paraId="694D5D60" w14:textId="77777777" w:rsidR="00475454" w:rsidRPr="00571759" w:rsidRDefault="00475454" w:rsidP="00571759">
      <w:pPr>
        <w:jc w:val="right"/>
        <w:rPr>
          <w:rFonts w:ascii="Tahoma" w:hAnsi="Tahoma" w:cs="Tahoma"/>
          <w:b/>
          <w:sz w:val="18"/>
          <w:szCs w:val="18"/>
        </w:rPr>
      </w:pPr>
    </w:p>
    <w:p w14:paraId="58040A96" w14:textId="77777777" w:rsidR="00475454" w:rsidRDefault="00475454" w:rsidP="00571759">
      <w:pPr>
        <w:jc w:val="right"/>
        <w:rPr>
          <w:rFonts w:ascii="Tahoma" w:hAnsi="Tahoma" w:cs="Tahoma"/>
          <w:b/>
          <w:sz w:val="18"/>
          <w:szCs w:val="18"/>
        </w:rPr>
      </w:pPr>
    </w:p>
    <w:p w14:paraId="2E16FDC0" w14:textId="77777777" w:rsidR="00475454" w:rsidRDefault="00475454" w:rsidP="00571759">
      <w:pPr>
        <w:jc w:val="right"/>
        <w:rPr>
          <w:rFonts w:ascii="Tahoma" w:hAnsi="Tahoma" w:cs="Tahoma"/>
          <w:b/>
          <w:sz w:val="18"/>
          <w:szCs w:val="18"/>
        </w:rPr>
      </w:pPr>
    </w:p>
    <w:p w14:paraId="3D163458" w14:textId="7B4DEBDF" w:rsidR="00571759" w:rsidRPr="00571759" w:rsidRDefault="00571759" w:rsidP="00571759">
      <w:pPr>
        <w:jc w:val="right"/>
        <w:rPr>
          <w:rFonts w:ascii="Tahoma" w:hAnsi="Tahoma" w:cs="Tahoma"/>
          <w:b/>
          <w:sz w:val="18"/>
          <w:szCs w:val="18"/>
        </w:rPr>
      </w:pPr>
      <w:r w:rsidRPr="00571759">
        <w:rPr>
          <w:rFonts w:ascii="Tahoma" w:hAnsi="Tahoma" w:cs="Tahoma"/>
          <w:b/>
          <w:sz w:val="18"/>
          <w:szCs w:val="18"/>
        </w:rPr>
        <w:t>……………………………………………..</w:t>
      </w:r>
    </w:p>
    <w:p w14:paraId="17E2E9C4" w14:textId="05C672CB" w:rsidR="00571759" w:rsidRPr="00571759" w:rsidRDefault="00475454" w:rsidP="00475454">
      <w:pPr>
        <w:jc w:val="right"/>
        <w:rPr>
          <w:rFonts w:ascii="Tahoma" w:hAnsi="Tahoma" w:cs="Tahoma"/>
          <w:sz w:val="18"/>
          <w:szCs w:val="18"/>
        </w:rPr>
      </w:pPr>
      <w:r w:rsidRPr="00A270CE">
        <w:rPr>
          <w:rFonts w:ascii="Tahoma" w:hAnsi="Tahoma" w:cs="Tahoma"/>
          <w:sz w:val="18"/>
          <w:szCs w:val="18"/>
        </w:rPr>
        <w:t>/Podpis os</w:t>
      </w:r>
      <w:r>
        <w:rPr>
          <w:rFonts w:ascii="Tahoma" w:hAnsi="Tahoma" w:cs="Tahoma"/>
          <w:sz w:val="18"/>
          <w:szCs w:val="18"/>
        </w:rPr>
        <w:t>oby umocowanej lub upoważnionej,</w:t>
      </w:r>
      <w:r w:rsidRPr="00571759">
        <w:rPr>
          <w:rFonts w:ascii="Tahoma" w:hAnsi="Tahoma" w:cs="Tahoma"/>
          <w:sz w:val="18"/>
          <w:szCs w:val="18"/>
        </w:rPr>
        <w:t xml:space="preserve"> </w:t>
      </w:r>
      <w:r>
        <w:rPr>
          <w:rFonts w:ascii="Tahoma" w:hAnsi="Tahoma" w:cs="Tahoma"/>
          <w:sz w:val="18"/>
          <w:szCs w:val="18"/>
        </w:rPr>
        <w:t>pieczątka/</w:t>
      </w:r>
    </w:p>
    <w:p w14:paraId="367C365D" w14:textId="77777777" w:rsidR="00571759" w:rsidRPr="00571759" w:rsidRDefault="00571759" w:rsidP="00571759">
      <w:pPr>
        <w:jc w:val="right"/>
        <w:rPr>
          <w:rFonts w:ascii="Tahoma" w:hAnsi="Tahoma" w:cs="Tahoma"/>
          <w:sz w:val="18"/>
          <w:szCs w:val="18"/>
        </w:rPr>
      </w:pPr>
    </w:p>
    <w:p w14:paraId="0149C40C"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20D65B5" w14:textId="6B194395" w:rsidR="00475454" w:rsidRPr="00475454" w:rsidRDefault="00475454" w:rsidP="00E14053">
      <w:pPr>
        <w:widowControl w:val="0"/>
        <w:shd w:val="clear" w:color="auto" w:fill="FFFFFF"/>
        <w:autoSpaceDE w:val="0"/>
        <w:autoSpaceDN w:val="0"/>
        <w:adjustRightInd w:val="0"/>
        <w:spacing w:line="322" w:lineRule="exact"/>
        <w:rPr>
          <w:rFonts w:ascii="Tahoma" w:hAnsi="Tahoma" w:cs="Tahoma"/>
          <w:b/>
          <w:bCs/>
          <w:spacing w:val="2"/>
          <w:sz w:val="18"/>
          <w:szCs w:val="18"/>
          <w:u w:val="single"/>
        </w:rPr>
      </w:pPr>
      <w:r w:rsidRPr="00475454">
        <w:rPr>
          <w:rFonts w:ascii="Tahoma" w:hAnsi="Tahoma" w:cs="Tahoma"/>
          <w:b/>
          <w:bCs/>
          <w:spacing w:val="2"/>
          <w:sz w:val="18"/>
          <w:szCs w:val="18"/>
          <w:u w:val="single"/>
        </w:rPr>
        <w:t>Koszt roboczogodziny brutto oraz średnią cenę przeglądu okresowego brutto oraz sumę z wiersza 32 z tabeli powyżej (cena części zamiennych) należy pr</w:t>
      </w:r>
      <w:r w:rsidR="0080560F">
        <w:rPr>
          <w:rFonts w:ascii="Tahoma" w:hAnsi="Tahoma" w:cs="Tahoma"/>
          <w:b/>
          <w:bCs/>
          <w:spacing w:val="2"/>
          <w:sz w:val="18"/>
          <w:szCs w:val="18"/>
          <w:u w:val="single"/>
        </w:rPr>
        <w:t>zenieść do Formularza O</w:t>
      </w:r>
      <w:r w:rsidRPr="00475454">
        <w:rPr>
          <w:rFonts w:ascii="Tahoma" w:hAnsi="Tahoma" w:cs="Tahoma"/>
          <w:b/>
          <w:bCs/>
          <w:spacing w:val="2"/>
          <w:sz w:val="18"/>
          <w:szCs w:val="18"/>
          <w:u w:val="single"/>
        </w:rPr>
        <w:t>ferty – Część 1</w:t>
      </w:r>
    </w:p>
    <w:p w14:paraId="4996B9AD"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65DFA4C" w14:textId="569A47C6" w:rsidR="004A2E00" w:rsidRDefault="004A2E00">
      <w:pPr>
        <w:rPr>
          <w:rFonts w:ascii="Tahoma" w:hAnsi="Tahoma" w:cs="Tahoma"/>
          <w:bCs/>
          <w:spacing w:val="2"/>
          <w:sz w:val="18"/>
          <w:szCs w:val="18"/>
        </w:rPr>
      </w:pPr>
    </w:p>
    <w:p w14:paraId="59A55282" w14:textId="41A278AB" w:rsidR="00571759" w:rsidRPr="008B39A8" w:rsidRDefault="00571759" w:rsidP="008B39A8">
      <w:pPr>
        <w:pStyle w:val="Nagwek2"/>
        <w:jc w:val="right"/>
        <w:rPr>
          <w:rFonts w:ascii="Tahoma" w:hAnsi="Tahoma" w:cs="Tahoma"/>
        </w:rPr>
      </w:pPr>
      <w:r>
        <w:rPr>
          <w:rFonts w:ascii="Tahoma" w:hAnsi="Tahoma" w:cs="Tahoma"/>
          <w:bCs/>
          <w:spacing w:val="2"/>
          <w:sz w:val="18"/>
          <w:szCs w:val="18"/>
        </w:rPr>
        <w:br w:type="column"/>
      </w:r>
      <w:bookmarkStart w:id="169" w:name="_Toc475522069"/>
      <w:r w:rsidR="008B39A8" w:rsidRPr="00571759">
        <w:rPr>
          <w:rFonts w:ascii="Tahoma" w:hAnsi="Tahoma" w:cs="Tahoma"/>
        </w:rPr>
        <w:lastRenderedPageBreak/>
        <w:t xml:space="preserve">Formularz cenowy do </w:t>
      </w:r>
      <w:r w:rsidR="008B39A8">
        <w:rPr>
          <w:rFonts w:ascii="Tahoma" w:hAnsi="Tahoma" w:cs="Tahoma"/>
        </w:rPr>
        <w:t>Części 2</w:t>
      </w:r>
      <w:bookmarkEnd w:id="169"/>
    </w:p>
    <w:p w14:paraId="5EE05CC5" w14:textId="77777777" w:rsidR="008B39A8" w:rsidRPr="008B39A8" w:rsidRDefault="008B39A8" w:rsidP="008B39A8">
      <w:pPr>
        <w:jc w:val="center"/>
        <w:rPr>
          <w:rFonts w:ascii="Tahoma" w:hAnsi="Tahoma" w:cs="Tahoma"/>
          <w:b/>
          <w:bCs/>
          <w:sz w:val="18"/>
          <w:szCs w:val="18"/>
        </w:rPr>
      </w:pPr>
    </w:p>
    <w:p w14:paraId="6053D7FE" w14:textId="661EAB67" w:rsidR="008B39A8" w:rsidRDefault="008B39A8" w:rsidP="008B39A8">
      <w:pPr>
        <w:jc w:val="center"/>
        <w:rPr>
          <w:rFonts w:ascii="Tahoma" w:hAnsi="Tahoma" w:cs="Tahoma"/>
          <w:b/>
          <w:bCs/>
          <w:sz w:val="18"/>
          <w:szCs w:val="18"/>
        </w:rPr>
      </w:pPr>
      <w:r w:rsidRPr="008B39A8">
        <w:rPr>
          <w:rFonts w:ascii="Tahoma" w:hAnsi="Tahoma" w:cs="Tahoma"/>
          <w:b/>
          <w:bCs/>
          <w:sz w:val="18"/>
          <w:szCs w:val="18"/>
        </w:rPr>
        <w:t xml:space="preserve">Formularz cenowy </w:t>
      </w:r>
    </w:p>
    <w:p w14:paraId="5AE161B0" w14:textId="77777777" w:rsidR="00A33D2D" w:rsidRPr="00571759" w:rsidRDefault="00A33D2D" w:rsidP="00A33D2D">
      <w:pPr>
        <w:rPr>
          <w:rFonts w:ascii="Tahoma" w:hAnsi="Tahoma" w:cs="Tahoma"/>
          <w:sz w:val="18"/>
          <w:szCs w:val="18"/>
        </w:rPr>
      </w:pPr>
      <w:r w:rsidRPr="00571759">
        <w:rPr>
          <w:rFonts w:ascii="Tahoma" w:hAnsi="Tahoma" w:cs="Tahoma"/>
          <w:sz w:val="18"/>
          <w:szCs w:val="18"/>
        </w:rPr>
        <w:t>1. Oferent (pełna nazwa i adres firmy) :</w:t>
      </w:r>
    </w:p>
    <w:p w14:paraId="136D726F" w14:textId="77777777" w:rsidR="00A33D2D" w:rsidRPr="00571759" w:rsidRDefault="00A33D2D" w:rsidP="00A33D2D">
      <w:pPr>
        <w:rPr>
          <w:rFonts w:ascii="Tahoma" w:hAnsi="Tahoma" w:cs="Tahoma"/>
          <w:sz w:val="18"/>
          <w:szCs w:val="18"/>
        </w:rPr>
      </w:pPr>
      <w:r w:rsidRPr="00571759">
        <w:rPr>
          <w:rFonts w:ascii="Tahoma" w:hAnsi="Tahoma" w:cs="Tahoma"/>
          <w:sz w:val="18"/>
          <w:szCs w:val="18"/>
        </w:rPr>
        <w:t xml:space="preserve">   ……………………………………………………………………………………………</w:t>
      </w:r>
      <w:r>
        <w:rPr>
          <w:rFonts w:ascii="Tahoma" w:hAnsi="Tahoma" w:cs="Tahoma"/>
          <w:sz w:val="18"/>
          <w:szCs w:val="18"/>
        </w:rPr>
        <w:t>…………………………………………………………………………..</w:t>
      </w:r>
    </w:p>
    <w:p w14:paraId="784FE1D4" w14:textId="77777777" w:rsidR="00B757E4" w:rsidRDefault="00B757E4" w:rsidP="00B757E4">
      <w:pPr>
        <w:rPr>
          <w:rFonts w:ascii="Tahoma" w:hAnsi="Tahoma" w:cs="Tahoma"/>
          <w:b/>
          <w:bCs/>
          <w:sz w:val="18"/>
          <w:szCs w:val="18"/>
        </w:rPr>
      </w:pPr>
    </w:p>
    <w:p w14:paraId="2B976945" w14:textId="144F06F5" w:rsidR="00B757E4" w:rsidRPr="00B757E4" w:rsidRDefault="00B757E4" w:rsidP="00B757E4">
      <w:pPr>
        <w:rPr>
          <w:rFonts w:ascii="Tahoma" w:hAnsi="Tahoma" w:cs="Tahoma"/>
          <w:sz w:val="18"/>
          <w:szCs w:val="18"/>
        </w:rPr>
      </w:pPr>
      <w:r w:rsidRPr="00A33D2D">
        <w:rPr>
          <w:rFonts w:ascii="Tahoma" w:hAnsi="Tahoma" w:cs="Tahoma"/>
          <w:sz w:val="18"/>
          <w:szCs w:val="18"/>
        </w:rPr>
        <w:t>Koszt  1 roboczogodziny: nie mniejszy niż 13,00 zł. brutto (zgodnie z Ustawą</w:t>
      </w:r>
      <w:r w:rsidRPr="00A33D2D">
        <w:rPr>
          <w:rFonts w:ascii="Tahoma" w:hAnsi="Tahoma" w:cs="Tahoma"/>
          <w:sz w:val="18"/>
          <w:szCs w:val="18"/>
        </w:rPr>
        <w:br/>
        <w:t>z dnia 7 lipca 2016 r. o zmianie ustawy o minimalnym wynagrodzeniu za pracę oraz niektórych innych ustaw – Art.7 pkt.1 i 2)</w:t>
      </w:r>
    </w:p>
    <w:p w14:paraId="0B9210BB" w14:textId="77777777" w:rsidR="008B39A8" w:rsidRPr="008B39A8" w:rsidRDefault="008B39A8" w:rsidP="008B39A8">
      <w:pPr>
        <w:jc w:val="center"/>
        <w:rPr>
          <w:rFonts w:ascii="Tahoma" w:hAnsi="Tahoma" w:cs="Tahoma"/>
          <w:b/>
          <w:bCs/>
          <w:strike/>
          <w:sz w:val="18"/>
          <w:szCs w:val="18"/>
        </w:rPr>
      </w:pPr>
    </w:p>
    <w:p w14:paraId="3B685C04" w14:textId="77777777" w:rsidR="008B39A8" w:rsidRPr="008B39A8" w:rsidRDefault="008B39A8" w:rsidP="008B39A8">
      <w:pPr>
        <w:jc w:val="both"/>
        <w:rPr>
          <w:rFonts w:ascii="Tahoma" w:hAnsi="Tahoma" w:cs="Tahoma"/>
          <w:sz w:val="18"/>
          <w:szCs w:val="18"/>
        </w:rPr>
      </w:pPr>
    </w:p>
    <w:tbl>
      <w:tblPr>
        <w:tblStyle w:val="Tabela-Siatka"/>
        <w:tblW w:w="9378" w:type="dxa"/>
        <w:tblInd w:w="540" w:type="dxa"/>
        <w:tblLayout w:type="fixed"/>
        <w:tblLook w:val="01E0" w:firstRow="1" w:lastRow="1" w:firstColumn="1" w:lastColumn="1" w:noHBand="0" w:noVBand="0"/>
      </w:tblPr>
      <w:tblGrid>
        <w:gridCol w:w="663"/>
        <w:gridCol w:w="2991"/>
        <w:gridCol w:w="2180"/>
        <w:gridCol w:w="1559"/>
        <w:gridCol w:w="1985"/>
      </w:tblGrid>
      <w:tr w:rsidR="008B39A8" w:rsidRPr="008B39A8" w14:paraId="6F0176AA" w14:textId="77777777" w:rsidTr="008B39A8">
        <w:trPr>
          <w:trHeight w:val="507"/>
        </w:trPr>
        <w:tc>
          <w:tcPr>
            <w:tcW w:w="663" w:type="dxa"/>
            <w:tcBorders>
              <w:bottom w:val="single" w:sz="4" w:space="0" w:color="auto"/>
            </w:tcBorders>
          </w:tcPr>
          <w:p w14:paraId="2D9EDF72" w14:textId="77777777" w:rsidR="008B39A8" w:rsidRPr="008B39A8" w:rsidRDefault="008B39A8" w:rsidP="00835DD0">
            <w:pPr>
              <w:jc w:val="center"/>
              <w:rPr>
                <w:rFonts w:ascii="Tahoma" w:hAnsi="Tahoma" w:cs="Tahoma"/>
                <w:sz w:val="18"/>
                <w:szCs w:val="18"/>
              </w:rPr>
            </w:pPr>
            <w:r w:rsidRPr="008B39A8">
              <w:rPr>
                <w:rFonts w:ascii="Tahoma" w:hAnsi="Tahoma" w:cs="Tahoma"/>
                <w:sz w:val="18"/>
                <w:szCs w:val="18"/>
              </w:rPr>
              <w:t>Lp.</w:t>
            </w:r>
          </w:p>
        </w:tc>
        <w:tc>
          <w:tcPr>
            <w:tcW w:w="2991" w:type="dxa"/>
            <w:tcBorders>
              <w:bottom w:val="single" w:sz="4" w:space="0" w:color="auto"/>
            </w:tcBorders>
          </w:tcPr>
          <w:p w14:paraId="42EED1A9" w14:textId="77777777" w:rsidR="008B39A8" w:rsidRPr="008B39A8" w:rsidRDefault="008B39A8" w:rsidP="00835DD0">
            <w:pPr>
              <w:jc w:val="center"/>
              <w:rPr>
                <w:rFonts w:ascii="Tahoma" w:hAnsi="Tahoma" w:cs="Tahoma"/>
                <w:sz w:val="18"/>
                <w:szCs w:val="18"/>
              </w:rPr>
            </w:pPr>
            <w:r w:rsidRPr="008B39A8">
              <w:rPr>
                <w:rFonts w:ascii="Tahoma" w:hAnsi="Tahoma" w:cs="Tahoma"/>
                <w:sz w:val="18"/>
                <w:szCs w:val="18"/>
              </w:rPr>
              <w:t>Nazwa usługi</w:t>
            </w:r>
          </w:p>
        </w:tc>
        <w:tc>
          <w:tcPr>
            <w:tcW w:w="2180" w:type="dxa"/>
            <w:tcBorders>
              <w:bottom w:val="single" w:sz="4" w:space="0" w:color="auto"/>
            </w:tcBorders>
          </w:tcPr>
          <w:p w14:paraId="5EEE118A" w14:textId="63B25C86" w:rsidR="008B39A8" w:rsidRPr="008B39A8" w:rsidRDefault="008B39A8" w:rsidP="00835DD0">
            <w:pPr>
              <w:jc w:val="center"/>
              <w:rPr>
                <w:rFonts w:ascii="Tahoma" w:hAnsi="Tahoma" w:cs="Tahoma"/>
                <w:sz w:val="18"/>
                <w:szCs w:val="18"/>
              </w:rPr>
            </w:pPr>
            <w:r>
              <w:rPr>
                <w:rFonts w:ascii="Tahoma" w:hAnsi="Tahoma" w:cs="Tahoma"/>
                <w:sz w:val="18"/>
                <w:szCs w:val="18"/>
              </w:rPr>
              <w:t>Cena netto</w:t>
            </w:r>
          </w:p>
        </w:tc>
        <w:tc>
          <w:tcPr>
            <w:tcW w:w="1559" w:type="dxa"/>
            <w:tcBorders>
              <w:bottom w:val="single" w:sz="4" w:space="0" w:color="auto"/>
            </w:tcBorders>
          </w:tcPr>
          <w:p w14:paraId="74CEB609" w14:textId="65571624" w:rsidR="008B39A8" w:rsidRPr="008B39A8" w:rsidRDefault="008B39A8" w:rsidP="00835DD0">
            <w:pPr>
              <w:jc w:val="center"/>
              <w:rPr>
                <w:rFonts w:ascii="Tahoma" w:hAnsi="Tahoma" w:cs="Tahoma"/>
                <w:sz w:val="18"/>
                <w:szCs w:val="18"/>
              </w:rPr>
            </w:pPr>
            <w:r>
              <w:rPr>
                <w:rFonts w:ascii="Tahoma" w:hAnsi="Tahoma" w:cs="Tahoma"/>
                <w:sz w:val="18"/>
                <w:szCs w:val="18"/>
              </w:rPr>
              <w:t>Podatek VAT</w:t>
            </w:r>
          </w:p>
        </w:tc>
        <w:tc>
          <w:tcPr>
            <w:tcW w:w="1985" w:type="dxa"/>
            <w:tcBorders>
              <w:bottom w:val="single" w:sz="4" w:space="0" w:color="auto"/>
            </w:tcBorders>
          </w:tcPr>
          <w:p w14:paraId="6E23D078" w14:textId="6E635C09" w:rsidR="008B39A8" w:rsidRPr="008B39A8" w:rsidRDefault="008B39A8" w:rsidP="00835DD0">
            <w:pPr>
              <w:jc w:val="center"/>
              <w:rPr>
                <w:rFonts w:ascii="Tahoma" w:hAnsi="Tahoma" w:cs="Tahoma"/>
                <w:sz w:val="18"/>
                <w:szCs w:val="18"/>
              </w:rPr>
            </w:pPr>
            <w:r w:rsidRPr="008B39A8">
              <w:rPr>
                <w:rFonts w:ascii="Tahoma" w:hAnsi="Tahoma" w:cs="Tahoma"/>
                <w:sz w:val="18"/>
                <w:szCs w:val="18"/>
              </w:rPr>
              <w:t xml:space="preserve">Cena brutto </w:t>
            </w:r>
          </w:p>
        </w:tc>
      </w:tr>
      <w:tr w:rsidR="008B39A8" w:rsidRPr="008B39A8" w14:paraId="2FB6DDE3" w14:textId="77777777" w:rsidTr="008B39A8">
        <w:trPr>
          <w:trHeight w:val="536"/>
        </w:trPr>
        <w:tc>
          <w:tcPr>
            <w:tcW w:w="663" w:type="dxa"/>
            <w:tcBorders>
              <w:top w:val="single" w:sz="4" w:space="0" w:color="auto"/>
              <w:bottom w:val="single" w:sz="4" w:space="0" w:color="auto"/>
            </w:tcBorders>
          </w:tcPr>
          <w:p w14:paraId="26324754" w14:textId="77777777" w:rsidR="008B39A8" w:rsidRPr="008B39A8" w:rsidRDefault="008B39A8" w:rsidP="00835DD0">
            <w:pPr>
              <w:jc w:val="center"/>
              <w:rPr>
                <w:rFonts w:ascii="Tahoma" w:hAnsi="Tahoma" w:cs="Tahoma"/>
                <w:sz w:val="18"/>
                <w:szCs w:val="18"/>
              </w:rPr>
            </w:pPr>
            <w:r w:rsidRPr="008B39A8">
              <w:rPr>
                <w:rFonts w:ascii="Tahoma" w:hAnsi="Tahoma" w:cs="Tahoma"/>
                <w:sz w:val="18"/>
                <w:szCs w:val="18"/>
              </w:rPr>
              <w:t>1.</w:t>
            </w:r>
          </w:p>
          <w:p w14:paraId="71E726D2" w14:textId="77777777" w:rsidR="008B39A8" w:rsidRPr="008B39A8" w:rsidRDefault="008B39A8" w:rsidP="00835DD0">
            <w:pPr>
              <w:jc w:val="center"/>
              <w:rPr>
                <w:rFonts w:ascii="Tahoma" w:hAnsi="Tahoma" w:cs="Tahoma"/>
                <w:sz w:val="18"/>
                <w:szCs w:val="18"/>
              </w:rPr>
            </w:pPr>
          </w:p>
        </w:tc>
        <w:tc>
          <w:tcPr>
            <w:tcW w:w="2991" w:type="dxa"/>
            <w:tcBorders>
              <w:top w:val="single" w:sz="4" w:space="0" w:color="auto"/>
              <w:bottom w:val="single" w:sz="4" w:space="0" w:color="auto"/>
            </w:tcBorders>
          </w:tcPr>
          <w:p w14:paraId="4BC9472A" w14:textId="77777777" w:rsidR="008B39A8" w:rsidRPr="008B39A8" w:rsidRDefault="008B39A8" w:rsidP="00835DD0">
            <w:pPr>
              <w:rPr>
                <w:rFonts w:ascii="Tahoma" w:hAnsi="Tahoma" w:cs="Tahoma"/>
                <w:sz w:val="18"/>
                <w:szCs w:val="18"/>
              </w:rPr>
            </w:pPr>
            <w:r w:rsidRPr="008B39A8">
              <w:rPr>
                <w:rFonts w:ascii="Tahoma" w:hAnsi="Tahoma" w:cs="Tahoma"/>
                <w:sz w:val="18"/>
                <w:szCs w:val="18"/>
              </w:rPr>
              <w:t>1 roboczogodzina</w:t>
            </w:r>
          </w:p>
        </w:tc>
        <w:tc>
          <w:tcPr>
            <w:tcW w:w="2180" w:type="dxa"/>
            <w:tcBorders>
              <w:top w:val="single" w:sz="4" w:space="0" w:color="auto"/>
              <w:bottom w:val="single" w:sz="4" w:space="0" w:color="auto"/>
            </w:tcBorders>
          </w:tcPr>
          <w:p w14:paraId="03BC0049" w14:textId="58F95591" w:rsidR="008B39A8" w:rsidRPr="008B39A8" w:rsidRDefault="008B39A8" w:rsidP="00835DD0">
            <w:pPr>
              <w:jc w:val="center"/>
              <w:rPr>
                <w:rFonts w:ascii="Tahoma" w:hAnsi="Tahoma" w:cs="Tahoma"/>
                <w:sz w:val="18"/>
                <w:szCs w:val="18"/>
              </w:rPr>
            </w:pPr>
          </w:p>
        </w:tc>
        <w:tc>
          <w:tcPr>
            <w:tcW w:w="1559" w:type="dxa"/>
            <w:tcBorders>
              <w:top w:val="single" w:sz="4" w:space="0" w:color="auto"/>
              <w:bottom w:val="single" w:sz="4" w:space="0" w:color="auto"/>
            </w:tcBorders>
          </w:tcPr>
          <w:p w14:paraId="29989859" w14:textId="77777777" w:rsidR="008B39A8" w:rsidRPr="008B39A8" w:rsidRDefault="008B39A8" w:rsidP="00835DD0">
            <w:pPr>
              <w:jc w:val="center"/>
              <w:rPr>
                <w:rFonts w:ascii="Tahoma" w:hAnsi="Tahoma" w:cs="Tahoma"/>
                <w:sz w:val="18"/>
                <w:szCs w:val="18"/>
              </w:rPr>
            </w:pPr>
          </w:p>
        </w:tc>
        <w:tc>
          <w:tcPr>
            <w:tcW w:w="1985" w:type="dxa"/>
            <w:tcBorders>
              <w:top w:val="single" w:sz="4" w:space="0" w:color="auto"/>
              <w:bottom w:val="single" w:sz="4" w:space="0" w:color="auto"/>
            </w:tcBorders>
          </w:tcPr>
          <w:p w14:paraId="5E63A4D1" w14:textId="392A5F58" w:rsidR="008B39A8" w:rsidRPr="008B39A8" w:rsidRDefault="008B39A8" w:rsidP="00835DD0">
            <w:pPr>
              <w:jc w:val="center"/>
              <w:rPr>
                <w:rFonts w:ascii="Tahoma" w:hAnsi="Tahoma" w:cs="Tahoma"/>
                <w:sz w:val="18"/>
                <w:szCs w:val="18"/>
              </w:rPr>
            </w:pPr>
          </w:p>
        </w:tc>
      </w:tr>
      <w:tr w:rsidR="008B39A8" w:rsidRPr="008B39A8" w14:paraId="67E7A059" w14:textId="77777777" w:rsidTr="008B39A8">
        <w:trPr>
          <w:trHeight w:val="516"/>
        </w:trPr>
        <w:tc>
          <w:tcPr>
            <w:tcW w:w="663" w:type="dxa"/>
            <w:tcBorders>
              <w:top w:val="single" w:sz="4" w:space="0" w:color="auto"/>
              <w:bottom w:val="single" w:sz="4" w:space="0" w:color="auto"/>
            </w:tcBorders>
          </w:tcPr>
          <w:p w14:paraId="156B1FE4" w14:textId="77777777" w:rsidR="008B39A8" w:rsidRPr="008B39A8" w:rsidRDefault="008B39A8" w:rsidP="00835DD0">
            <w:pPr>
              <w:jc w:val="center"/>
              <w:rPr>
                <w:rFonts w:ascii="Tahoma" w:hAnsi="Tahoma" w:cs="Tahoma"/>
                <w:sz w:val="18"/>
                <w:szCs w:val="18"/>
              </w:rPr>
            </w:pPr>
            <w:r w:rsidRPr="008B39A8">
              <w:rPr>
                <w:rFonts w:ascii="Tahoma" w:hAnsi="Tahoma" w:cs="Tahoma"/>
                <w:sz w:val="18"/>
                <w:szCs w:val="18"/>
              </w:rPr>
              <w:t>2.</w:t>
            </w:r>
          </w:p>
        </w:tc>
        <w:tc>
          <w:tcPr>
            <w:tcW w:w="2991" w:type="dxa"/>
            <w:tcBorders>
              <w:top w:val="single" w:sz="4" w:space="0" w:color="auto"/>
              <w:bottom w:val="single" w:sz="4" w:space="0" w:color="auto"/>
            </w:tcBorders>
          </w:tcPr>
          <w:p w14:paraId="49B319D0" w14:textId="77777777" w:rsidR="008B39A8" w:rsidRPr="008B39A8" w:rsidRDefault="008B39A8" w:rsidP="00835DD0">
            <w:pPr>
              <w:rPr>
                <w:rFonts w:ascii="Tahoma" w:hAnsi="Tahoma" w:cs="Tahoma"/>
                <w:sz w:val="18"/>
                <w:szCs w:val="18"/>
              </w:rPr>
            </w:pPr>
            <w:r w:rsidRPr="008B39A8">
              <w:rPr>
                <w:rFonts w:ascii="Tahoma" w:hAnsi="Tahoma" w:cs="Tahoma"/>
                <w:sz w:val="18"/>
                <w:szCs w:val="18"/>
              </w:rPr>
              <w:t>cena przeglądu okresowego</w:t>
            </w:r>
          </w:p>
          <w:p w14:paraId="76F20BF0" w14:textId="77777777" w:rsidR="008B39A8" w:rsidRPr="008B39A8" w:rsidRDefault="008B39A8" w:rsidP="00835DD0">
            <w:pPr>
              <w:rPr>
                <w:rFonts w:ascii="Tahoma" w:hAnsi="Tahoma" w:cs="Tahoma"/>
                <w:sz w:val="18"/>
                <w:szCs w:val="18"/>
              </w:rPr>
            </w:pPr>
            <w:r w:rsidRPr="008B39A8">
              <w:rPr>
                <w:rFonts w:ascii="Tahoma" w:hAnsi="Tahoma" w:cs="Tahoma"/>
                <w:sz w:val="18"/>
                <w:szCs w:val="18"/>
              </w:rPr>
              <w:t>sam. Ford Fiesta</w:t>
            </w:r>
          </w:p>
        </w:tc>
        <w:tc>
          <w:tcPr>
            <w:tcW w:w="2180" w:type="dxa"/>
            <w:tcBorders>
              <w:top w:val="single" w:sz="4" w:space="0" w:color="auto"/>
              <w:bottom w:val="single" w:sz="4" w:space="0" w:color="auto"/>
            </w:tcBorders>
          </w:tcPr>
          <w:p w14:paraId="3EC0EC0D" w14:textId="70548A7E" w:rsidR="008B39A8" w:rsidRPr="008B39A8" w:rsidRDefault="008B39A8" w:rsidP="00835DD0">
            <w:pPr>
              <w:jc w:val="center"/>
              <w:rPr>
                <w:rFonts w:ascii="Tahoma" w:hAnsi="Tahoma" w:cs="Tahoma"/>
                <w:sz w:val="18"/>
                <w:szCs w:val="18"/>
              </w:rPr>
            </w:pPr>
          </w:p>
        </w:tc>
        <w:tc>
          <w:tcPr>
            <w:tcW w:w="1559" w:type="dxa"/>
            <w:tcBorders>
              <w:top w:val="single" w:sz="4" w:space="0" w:color="auto"/>
              <w:bottom w:val="single" w:sz="4" w:space="0" w:color="auto"/>
            </w:tcBorders>
          </w:tcPr>
          <w:p w14:paraId="0E5CA191" w14:textId="77777777" w:rsidR="008B39A8" w:rsidRPr="008B39A8" w:rsidRDefault="008B39A8" w:rsidP="00835DD0">
            <w:pPr>
              <w:jc w:val="center"/>
              <w:rPr>
                <w:rFonts w:ascii="Tahoma" w:hAnsi="Tahoma" w:cs="Tahoma"/>
                <w:sz w:val="18"/>
                <w:szCs w:val="18"/>
              </w:rPr>
            </w:pPr>
          </w:p>
        </w:tc>
        <w:tc>
          <w:tcPr>
            <w:tcW w:w="1985" w:type="dxa"/>
            <w:tcBorders>
              <w:top w:val="single" w:sz="4" w:space="0" w:color="auto"/>
              <w:bottom w:val="single" w:sz="4" w:space="0" w:color="auto"/>
            </w:tcBorders>
          </w:tcPr>
          <w:p w14:paraId="0A2C7DED" w14:textId="5E195EF4" w:rsidR="008B39A8" w:rsidRPr="008B39A8" w:rsidRDefault="008B39A8" w:rsidP="00835DD0">
            <w:pPr>
              <w:jc w:val="center"/>
              <w:rPr>
                <w:rFonts w:ascii="Tahoma" w:hAnsi="Tahoma" w:cs="Tahoma"/>
                <w:sz w:val="18"/>
                <w:szCs w:val="18"/>
              </w:rPr>
            </w:pPr>
          </w:p>
        </w:tc>
      </w:tr>
      <w:tr w:rsidR="008B39A8" w:rsidRPr="008B39A8" w14:paraId="2309E624" w14:textId="77777777" w:rsidTr="008B39A8">
        <w:trPr>
          <w:trHeight w:val="482"/>
        </w:trPr>
        <w:tc>
          <w:tcPr>
            <w:tcW w:w="663" w:type="dxa"/>
            <w:tcBorders>
              <w:top w:val="single" w:sz="4" w:space="0" w:color="auto"/>
              <w:bottom w:val="single" w:sz="4" w:space="0" w:color="auto"/>
            </w:tcBorders>
          </w:tcPr>
          <w:p w14:paraId="3BFF5976" w14:textId="77777777" w:rsidR="008B39A8" w:rsidRPr="008B39A8" w:rsidRDefault="008B39A8" w:rsidP="00835DD0">
            <w:pPr>
              <w:jc w:val="center"/>
              <w:rPr>
                <w:rFonts w:ascii="Tahoma" w:hAnsi="Tahoma" w:cs="Tahoma"/>
                <w:sz w:val="18"/>
                <w:szCs w:val="18"/>
              </w:rPr>
            </w:pPr>
            <w:r w:rsidRPr="008B39A8">
              <w:rPr>
                <w:rFonts w:ascii="Tahoma" w:hAnsi="Tahoma" w:cs="Tahoma"/>
                <w:sz w:val="18"/>
                <w:szCs w:val="18"/>
              </w:rPr>
              <w:t>3.</w:t>
            </w:r>
          </w:p>
        </w:tc>
        <w:tc>
          <w:tcPr>
            <w:tcW w:w="2991" w:type="dxa"/>
            <w:tcBorders>
              <w:top w:val="single" w:sz="4" w:space="0" w:color="auto"/>
              <w:bottom w:val="single" w:sz="4" w:space="0" w:color="auto"/>
            </w:tcBorders>
          </w:tcPr>
          <w:p w14:paraId="4E17E99F" w14:textId="77777777" w:rsidR="008B39A8" w:rsidRPr="008B39A8" w:rsidRDefault="008B39A8" w:rsidP="00835DD0">
            <w:pPr>
              <w:rPr>
                <w:rFonts w:ascii="Tahoma" w:hAnsi="Tahoma" w:cs="Tahoma"/>
                <w:sz w:val="18"/>
                <w:szCs w:val="18"/>
              </w:rPr>
            </w:pPr>
            <w:r w:rsidRPr="008B39A8">
              <w:rPr>
                <w:rFonts w:ascii="Tahoma" w:hAnsi="Tahoma" w:cs="Tahoma"/>
                <w:sz w:val="18"/>
                <w:szCs w:val="18"/>
              </w:rPr>
              <w:t>cena przeglądu okresowego</w:t>
            </w:r>
          </w:p>
          <w:p w14:paraId="066A45DE" w14:textId="77777777" w:rsidR="008B39A8" w:rsidRPr="008B39A8" w:rsidRDefault="008B39A8" w:rsidP="00835DD0">
            <w:pPr>
              <w:rPr>
                <w:rFonts w:ascii="Tahoma" w:hAnsi="Tahoma" w:cs="Tahoma"/>
                <w:sz w:val="18"/>
                <w:szCs w:val="18"/>
              </w:rPr>
            </w:pPr>
            <w:r w:rsidRPr="008B39A8">
              <w:rPr>
                <w:rFonts w:ascii="Tahoma" w:hAnsi="Tahoma" w:cs="Tahoma"/>
                <w:sz w:val="18"/>
                <w:szCs w:val="18"/>
              </w:rPr>
              <w:t>sam. Ford Transit</w:t>
            </w:r>
          </w:p>
        </w:tc>
        <w:tc>
          <w:tcPr>
            <w:tcW w:w="2180" w:type="dxa"/>
            <w:tcBorders>
              <w:top w:val="single" w:sz="4" w:space="0" w:color="auto"/>
              <w:bottom w:val="single" w:sz="4" w:space="0" w:color="auto"/>
            </w:tcBorders>
          </w:tcPr>
          <w:p w14:paraId="3607059A" w14:textId="7651F669" w:rsidR="008B39A8" w:rsidRPr="008B39A8" w:rsidRDefault="008B39A8" w:rsidP="00835DD0">
            <w:pPr>
              <w:jc w:val="center"/>
              <w:rPr>
                <w:rFonts w:ascii="Tahoma" w:hAnsi="Tahoma" w:cs="Tahoma"/>
                <w:sz w:val="18"/>
                <w:szCs w:val="18"/>
              </w:rPr>
            </w:pPr>
          </w:p>
        </w:tc>
        <w:tc>
          <w:tcPr>
            <w:tcW w:w="1559" w:type="dxa"/>
            <w:tcBorders>
              <w:top w:val="single" w:sz="4" w:space="0" w:color="auto"/>
              <w:bottom w:val="single" w:sz="4" w:space="0" w:color="auto"/>
            </w:tcBorders>
          </w:tcPr>
          <w:p w14:paraId="5CA81B85" w14:textId="77777777" w:rsidR="008B39A8" w:rsidRPr="008B39A8" w:rsidRDefault="008B39A8" w:rsidP="00835DD0">
            <w:pPr>
              <w:jc w:val="center"/>
              <w:rPr>
                <w:rFonts w:ascii="Tahoma" w:hAnsi="Tahoma" w:cs="Tahoma"/>
                <w:sz w:val="18"/>
                <w:szCs w:val="18"/>
              </w:rPr>
            </w:pPr>
          </w:p>
        </w:tc>
        <w:tc>
          <w:tcPr>
            <w:tcW w:w="1985" w:type="dxa"/>
            <w:tcBorders>
              <w:top w:val="single" w:sz="4" w:space="0" w:color="auto"/>
              <w:bottom w:val="single" w:sz="4" w:space="0" w:color="auto"/>
            </w:tcBorders>
          </w:tcPr>
          <w:p w14:paraId="466EC860" w14:textId="12AEF2DF" w:rsidR="008B39A8" w:rsidRPr="008B39A8" w:rsidRDefault="008B39A8" w:rsidP="00835DD0">
            <w:pPr>
              <w:jc w:val="center"/>
              <w:rPr>
                <w:rFonts w:ascii="Tahoma" w:hAnsi="Tahoma" w:cs="Tahoma"/>
                <w:sz w:val="18"/>
                <w:szCs w:val="18"/>
              </w:rPr>
            </w:pPr>
          </w:p>
        </w:tc>
      </w:tr>
    </w:tbl>
    <w:p w14:paraId="4DCEAFB2" w14:textId="77777777" w:rsidR="008B39A8" w:rsidRPr="008B39A8" w:rsidRDefault="008B39A8" w:rsidP="008B39A8">
      <w:pPr>
        <w:jc w:val="both"/>
        <w:rPr>
          <w:rFonts w:ascii="Tahoma" w:hAnsi="Tahoma" w:cs="Tahoma"/>
          <w:sz w:val="18"/>
          <w:szCs w:val="18"/>
        </w:rPr>
      </w:pPr>
    </w:p>
    <w:p w14:paraId="50F9A5F9" w14:textId="77777777" w:rsidR="00B6460E" w:rsidRDefault="00B6460E" w:rsidP="00B6460E">
      <w:pPr>
        <w:jc w:val="both"/>
        <w:rPr>
          <w:rFonts w:ascii="Tahoma" w:hAnsi="Tahoma" w:cs="Tahoma"/>
          <w:sz w:val="18"/>
          <w:szCs w:val="18"/>
        </w:rPr>
      </w:pPr>
    </w:p>
    <w:p w14:paraId="4AE8C226" w14:textId="77777777" w:rsidR="00B6460E" w:rsidRDefault="00B6460E" w:rsidP="00B6460E">
      <w:pPr>
        <w:jc w:val="both"/>
        <w:rPr>
          <w:rFonts w:ascii="Tahoma" w:hAnsi="Tahoma" w:cs="Tahoma"/>
          <w:sz w:val="18"/>
          <w:szCs w:val="18"/>
        </w:rPr>
      </w:pPr>
      <w:r w:rsidRPr="00B6460E">
        <w:rPr>
          <w:rFonts w:ascii="Tahoma" w:hAnsi="Tahoma" w:cs="Tahoma"/>
          <w:sz w:val="18"/>
          <w:szCs w:val="18"/>
        </w:rPr>
        <w:t xml:space="preserve">Podane ceny są cenami ostatecznymi brutto, zawierającymi wszelkie marże. </w:t>
      </w:r>
    </w:p>
    <w:p w14:paraId="5E6D1587" w14:textId="77777777" w:rsidR="00B6460E" w:rsidRPr="00A270CE" w:rsidRDefault="00B6460E" w:rsidP="00B6460E">
      <w:pPr>
        <w:jc w:val="both"/>
        <w:rPr>
          <w:rFonts w:ascii="Tahoma" w:hAnsi="Tahoma" w:cs="Tahoma"/>
          <w:sz w:val="18"/>
          <w:szCs w:val="18"/>
        </w:rPr>
      </w:pPr>
      <w:r w:rsidRPr="00A270CE">
        <w:rPr>
          <w:rFonts w:ascii="Tahoma" w:hAnsi="Tahoma" w:cs="Tahoma"/>
          <w:sz w:val="18"/>
          <w:szCs w:val="18"/>
        </w:rPr>
        <w:t>Zobowiązujemy się wykonać przedmiot zamówienia zgodnie z cenami podanymi</w:t>
      </w:r>
      <w:r>
        <w:rPr>
          <w:rFonts w:ascii="Tahoma" w:hAnsi="Tahoma" w:cs="Tahoma"/>
          <w:sz w:val="18"/>
          <w:szCs w:val="18"/>
        </w:rPr>
        <w:t xml:space="preserve"> </w:t>
      </w:r>
      <w:r w:rsidRPr="00A270CE">
        <w:rPr>
          <w:rFonts w:ascii="Tahoma" w:hAnsi="Tahoma" w:cs="Tahoma"/>
          <w:sz w:val="18"/>
          <w:szCs w:val="18"/>
        </w:rPr>
        <w:t>w powyższej tabeli w terminie od dnia podpisania umowy do dnia 31.12.2017 r.</w:t>
      </w:r>
    </w:p>
    <w:p w14:paraId="19DFC133" w14:textId="77777777" w:rsidR="00B6460E" w:rsidRPr="00A270CE" w:rsidRDefault="00B6460E" w:rsidP="00B6460E">
      <w:pPr>
        <w:jc w:val="both"/>
        <w:rPr>
          <w:rFonts w:ascii="Tahoma" w:hAnsi="Tahoma" w:cs="Tahoma"/>
          <w:sz w:val="18"/>
          <w:szCs w:val="18"/>
        </w:rPr>
      </w:pPr>
      <w:r w:rsidRPr="00A270CE">
        <w:rPr>
          <w:rFonts w:ascii="Tahoma" w:hAnsi="Tahoma" w:cs="Tahoma"/>
          <w:sz w:val="18"/>
          <w:szCs w:val="18"/>
        </w:rPr>
        <w:t>Przedmiot zamówienia zrealizujemy zgodnie z opisem i wymaganiami Zamawiającego.</w:t>
      </w:r>
    </w:p>
    <w:p w14:paraId="38037D3F" w14:textId="77777777" w:rsidR="00B6460E" w:rsidRPr="00A270CE" w:rsidRDefault="00B6460E" w:rsidP="00B6460E">
      <w:pPr>
        <w:jc w:val="both"/>
        <w:rPr>
          <w:rFonts w:ascii="Tahoma" w:hAnsi="Tahoma" w:cs="Tahoma"/>
          <w:sz w:val="18"/>
          <w:szCs w:val="18"/>
        </w:rPr>
      </w:pPr>
      <w:r w:rsidRPr="00A270CE">
        <w:rPr>
          <w:rFonts w:ascii="Tahoma" w:hAnsi="Tahoma" w:cs="Tahoma"/>
          <w:sz w:val="18"/>
          <w:szCs w:val="18"/>
        </w:rPr>
        <w:t>Ter</w:t>
      </w:r>
      <w:r>
        <w:rPr>
          <w:rFonts w:ascii="Tahoma" w:hAnsi="Tahoma" w:cs="Tahoma"/>
          <w:sz w:val="18"/>
          <w:szCs w:val="18"/>
        </w:rPr>
        <w:t>min ważności oferty (związania</w:t>
      </w:r>
      <w:r w:rsidRPr="00A270CE">
        <w:rPr>
          <w:rFonts w:ascii="Tahoma" w:hAnsi="Tahoma" w:cs="Tahoma"/>
          <w:sz w:val="18"/>
          <w:szCs w:val="18"/>
        </w:rPr>
        <w:t xml:space="preserve"> ofertą) wynosi 30 dni, począwszy od dnia złożenia oferty.</w:t>
      </w:r>
    </w:p>
    <w:p w14:paraId="78E8AACE" w14:textId="77777777" w:rsidR="00B6460E" w:rsidRDefault="00B6460E" w:rsidP="00B6460E">
      <w:pPr>
        <w:jc w:val="right"/>
        <w:rPr>
          <w:rFonts w:ascii="Tahoma" w:hAnsi="Tahoma" w:cs="Tahoma"/>
          <w:sz w:val="18"/>
          <w:szCs w:val="18"/>
        </w:rPr>
      </w:pPr>
    </w:p>
    <w:p w14:paraId="10EDA7A3" w14:textId="77777777" w:rsidR="00B6460E" w:rsidRPr="00A270CE" w:rsidRDefault="00B6460E" w:rsidP="00B6460E">
      <w:pPr>
        <w:jc w:val="right"/>
        <w:rPr>
          <w:rFonts w:ascii="Tahoma" w:hAnsi="Tahoma" w:cs="Tahoma"/>
          <w:sz w:val="18"/>
          <w:szCs w:val="18"/>
        </w:rPr>
      </w:pPr>
      <w:r w:rsidRPr="00A270CE">
        <w:rPr>
          <w:rFonts w:ascii="Tahoma" w:hAnsi="Tahoma" w:cs="Tahoma"/>
          <w:sz w:val="18"/>
          <w:szCs w:val="18"/>
        </w:rPr>
        <w:t>………………………………………………….</w:t>
      </w:r>
    </w:p>
    <w:p w14:paraId="0844C301" w14:textId="292E7F68" w:rsidR="00B6460E" w:rsidRPr="00A270CE" w:rsidRDefault="00B6460E" w:rsidP="00B6460E">
      <w:pPr>
        <w:jc w:val="right"/>
        <w:rPr>
          <w:rFonts w:ascii="Tahoma" w:hAnsi="Tahoma" w:cs="Tahoma"/>
          <w:sz w:val="18"/>
          <w:szCs w:val="18"/>
        </w:rPr>
      </w:pPr>
      <w:r w:rsidRPr="00A270CE">
        <w:rPr>
          <w:rFonts w:ascii="Tahoma" w:hAnsi="Tahoma" w:cs="Tahoma"/>
          <w:sz w:val="18"/>
          <w:szCs w:val="18"/>
        </w:rPr>
        <w:t>/Podpis osoby umocowanej lub upoważnionej</w:t>
      </w:r>
      <w:r w:rsidR="00475454">
        <w:rPr>
          <w:rFonts w:ascii="Tahoma" w:hAnsi="Tahoma" w:cs="Tahoma"/>
          <w:sz w:val="18"/>
          <w:szCs w:val="18"/>
        </w:rPr>
        <w:t>, pieczątka</w:t>
      </w:r>
      <w:r w:rsidRPr="00A270CE">
        <w:rPr>
          <w:rFonts w:ascii="Tahoma" w:hAnsi="Tahoma" w:cs="Tahoma"/>
          <w:sz w:val="18"/>
          <w:szCs w:val="18"/>
        </w:rPr>
        <w:t>/</w:t>
      </w:r>
    </w:p>
    <w:p w14:paraId="6F2FB6EF" w14:textId="77777777" w:rsidR="008B39A8" w:rsidRPr="008B39A8" w:rsidRDefault="008B39A8" w:rsidP="008B39A8">
      <w:pPr>
        <w:jc w:val="both"/>
        <w:rPr>
          <w:rFonts w:ascii="Tahoma" w:hAnsi="Tahoma" w:cs="Tahoma"/>
          <w:sz w:val="18"/>
          <w:szCs w:val="18"/>
        </w:rPr>
      </w:pPr>
    </w:p>
    <w:p w14:paraId="4DDFD5A6" w14:textId="77777777" w:rsidR="008B39A8" w:rsidRDefault="008B39A8">
      <w:pPr>
        <w:rPr>
          <w:rFonts w:ascii="Tahoma" w:hAnsi="Tahoma" w:cs="Tahoma"/>
          <w:bCs/>
          <w:spacing w:val="2"/>
          <w:sz w:val="18"/>
          <w:szCs w:val="18"/>
        </w:rPr>
      </w:pPr>
    </w:p>
    <w:p w14:paraId="7A297B11" w14:textId="77777777" w:rsidR="00A270CE" w:rsidRDefault="00A270CE">
      <w:pPr>
        <w:rPr>
          <w:rFonts w:ascii="Tahoma" w:hAnsi="Tahoma" w:cs="Tahoma"/>
          <w:bCs/>
          <w:spacing w:val="2"/>
          <w:sz w:val="18"/>
          <w:szCs w:val="18"/>
        </w:rPr>
      </w:pPr>
    </w:p>
    <w:p w14:paraId="24633F20" w14:textId="77777777" w:rsidR="00A270CE" w:rsidRDefault="00A270CE">
      <w:pPr>
        <w:rPr>
          <w:rFonts w:ascii="Tahoma" w:hAnsi="Tahoma" w:cs="Tahoma"/>
          <w:bCs/>
          <w:spacing w:val="2"/>
          <w:sz w:val="18"/>
          <w:szCs w:val="18"/>
        </w:rPr>
      </w:pPr>
    </w:p>
    <w:p w14:paraId="0E798386" w14:textId="145D1280" w:rsidR="00A270CE" w:rsidRDefault="00A270CE">
      <w:pPr>
        <w:rPr>
          <w:rFonts w:ascii="Tahoma" w:hAnsi="Tahoma" w:cs="Tahoma"/>
          <w:bCs/>
          <w:spacing w:val="2"/>
          <w:sz w:val="18"/>
          <w:szCs w:val="18"/>
        </w:rPr>
      </w:pPr>
      <w:r>
        <w:rPr>
          <w:rFonts w:ascii="Tahoma" w:hAnsi="Tahoma" w:cs="Tahoma"/>
          <w:bCs/>
          <w:spacing w:val="2"/>
          <w:sz w:val="18"/>
          <w:szCs w:val="18"/>
        </w:rPr>
        <w:br/>
      </w:r>
    </w:p>
    <w:p w14:paraId="4592308B" w14:textId="482EB97B" w:rsidR="00A270CE" w:rsidRDefault="00A270CE" w:rsidP="00A270CE">
      <w:pPr>
        <w:pStyle w:val="Nagwek2"/>
        <w:jc w:val="right"/>
        <w:rPr>
          <w:rFonts w:ascii="Tahoma" w:hAnsi="Tahoma" w:cs="Tahoma"/>
        </w:rPr>
      </w:pPr>
      <w:r>
        <w:rPr>
          <w:rFonts w:ascii="Tahoma" w:hAnsi="Tahoma" w:cs="Tahoma"/>
          <w:bCs/>
          <w:spacing w:val="2"/>
          <w:sz w:val="18"/>
          <w:szCs w:val="18"/>
        </w:rPr>
        <w:br w:type="column"/>
      </w:r>
      <w:bookmarkStart w:id="170" w:name="_Toc475522070"/>
      <w:r w:rsidRPr="00571759">
        <w:rPr>
          <w:rFonts w:ascii="Tahoma" w:hAnsi="Tahoma" w:cs="Tahoma"/>
        </w:rPr>
        <w:lastRenderedPageBreak/>
        <w:t xml:space="preserve">Formularz cenowy do </w:t>
      </w:r>
      <w:r>
        <w:rPr>
          <w:rFonts w:ascii="Tahoma" w:hAnsi="Tahoma" w:cs="Tahoma"/>
        </w:rPr>
        <w:t>Części 3</w:t>
      </w:r>
      <w:bookmarkEnd w:id="170"/>
    </w:p>
    <w:p w14:paraId="5D482301" w14:textId="77777777" w:rsidR="00A270CE" w:rsidRDefault="00A270CE" w:rsidP="00A270CE">
      <w:pPr>
        <w:jc w:val="right"/>
        <w:rPr>
          <w:rFonts w:ascii="Tahoma" w:hAnsi="Tahoma" w:cs="Tahoma"/>
          <w:bCs/>
          <w:spacing w:val="2"/>
          <w:sz w:val="18"/>
          <w:szCs w:val="18"/>
        </w:rPr>
      </w:pPr>
    </w:p>
    <w:p w14:paraId="530B81AC" w14:textId="7786003C" w:rsidR="00A270CE" w:rsidRDefault="00A270CE" w:rsidP="00A270CE">
      <w:pPr>
        <w:jc w:val="center"/>
        <w:rPr>
          <w:rFonts w:ascii="Tahoma" w:hAnsi="Tahoma" w:cs="Tahoma"/>
          <w:b/>
          <w:bCs/>
          <w:sz w:val="18"/>
          <w:szCs w:val="18"/>
        </w:rPr>
      </w:pPr>
      <w:r w:rsidRPr="00A270CE">
        <w:rPr>
          <w:rFonts w:ascii="Tahoma" w:hAnsi="Tahoma" w:cs="Tahoma"/>
          <w:b/>
          <w:bCs/>
          <w:sz w:val="18"/>
          <w:szCs w:val="18"/>
        </w:rPr>
        <w:t>Formularz cenowy</w:t>
      </w:r>
    </w:p>
    <w:p w14:paraId="36CAA0F3" w14:textId="77777777" w:rsidR="00B757E4" w:rsidRDefault="00B757E4" w:rsidP="00B757E4">
      <w:pPr>
        <w:rPr>
          <w:rFonts w:ascii="Tahoma" w:hAnsi="Tahoma" w:cs="Tahoma"/>
          <w:b/>
          <w:bCs/>
          <w:sz w:val="18"/>
          <w:szCs w:val="18"/>
        </w:rPr>
      </w:pPr>
    </w:p>
    <w:p w14:paraId="1809A668" w14:textId="77777777" w:rsidR="00A33D2D" w:rsidRPr="00571759" w:rsidRDefault="00A33D2D" w:rsidP="00A33D2D">
      <w:pPr>
        <w:rPr>
          <w:rFonts w:ascii="Tahoma" w:hAnsi="Tahoma" w:cs="Tahoma"/>
          <w:sz w:val="18"/>
          <w:szCs w:val="18"/>
        </w:rPr>
      </w:pPr>
      <w:r w:rsidRPr="00571759">
        <w:rPr>
          <w:rFonts w:ascii="Tahoma" w:hAnsi="Tahoma" w:cs="Tahoma"/>
          <w:sz w:val="18"/>
          <w:szCs w:val="18"/>
        </w:rPr>
        <w:t>1. Oferent (pełna nazwa i adres firmy) :</w:t>
      </w:r>
    </w:p>
    <w:p w14:paraId="45419CA7" w14:textId="77777777" w:rsidR="00A33D2D" w:rsidRPr="00571759" w:rsidRDefault="00A33D2D" w:rsidP="00A33D2D">
      <w:pPr>
        <w:rPr>
          <w:rFonts w:ascii="Tahoma" w:hAnsi="Tahoma" w:cs="Tahoma"/>
          <w:sz w:val="18"/>
          <w:szCs w:val="18"/>
        </w:rPr>
      </w:pPr>
      <w:r w:rsidRPr="00571759">
        <w:rPr>
          <w:rFonts w:ascii="Tahoma" w:hAnsi="Tahoma" w:cs="Tahoma"/>
          <w:sz w:val="18"/>
          <w:szCs w:val="18"/>
        </w:rPr>
        <w:t xml:space="preserve">   ……………………………………………………………………………………………</w:t>
      </w:r>
      <w:r>
        <w:rPr>
          <w:rFonts w:ascii="Tahoma" w:hAnsi="Tahoma" w:cs="Tahoma"/>
          <w:sz w:val="18"/>
          <w:szCs w:val="18"/>
        </w:rPr>
        <w:t>…………………………………………………………………………..</w:t>
      </w:r>
    </w:p>
    <w:p w14:paraId="01238757" w14:textId="77777777" w:rsidR="00A33D2D" w:rsidRDefault="00A33D2D" w:rsidP="00A33D2D">
      <w:pPr>
        <w:rPr>
          <w:rFonts w:ascii="Tahoma" w:hAnsi="Tahoma" w:cs="Tahoma"/>
          <w:b/>
          <w:bCs/>
          <w:sz w:val="18"/>
          <w:szCs w:val="18"/>
        </w:rPr>
      </w:pPr>
    </w:p>
    <w:p w14:paraId="4B0BD1D2" w14:textId="77777777" w:rsidR="00A33D2D" w:rsidRPr="00B757E4" w:rsidRDefault="00A33D2D" w:rsidP="00A33D2D">
      <w:pPr>
        <w:rPr>
          <w:rFonts w:ascii="Tahoma" w:hAnsi="Tahoma" w:cs="Tahoma"/>
          <w:sz w:val="18"/>
          <w:szCs w:val="18"/>
        </w:rPr>
      </w:pPr>
      <w:r w:rsidRPr="00A33D2D">
        <w:rPr>
          <w:rFonts w:ascii="Tahoma" w:hAnsi="Tahoma" w:cs="Tahoma"/>
          <w:sz w:val="18"/>
          <w:szCs w:val="18"/>
        </w:rPr>
        <w:t>Koszt  1 roboczogodziny: nie mniejszy niż 13,00 zł. brutto (zgodnie z Ustawą</w:t>
      </w:r>
      <w:r w:rsidRPr="00A33D2D">
        <w:rPr>
          <w:rFonts w:ascii="Tahoma" w:hAnsi="Tahoma" w:cs="Tahoma"/>
          <w:sz w:val="18"/>
          <w:szCs w:val="18"/>
        </w:rPr>
        <w:br/>
        <w:t>z dnia 7 lipca 2016 r. o zmianie ustawy o minimalnym wynagrodzeniu za pracę oraz niektórych innych ustaw – Art.7 pkt.1 i 2)</w:t>
      </w:r>
    </w:p>
    <w:p w14:paraId="168D49BF" w14:textId="77777777" w:rsidR="00B757E4" w:rsidRPr="00A270CE" w:rsidRDefault="00B757E4" w:rsidP="00B757E4">
      <w:pPr>
        <w:rPr>
          <w:rFonts w:ascii="Tahoma" w:hAnsi="Tahoma" w:cs="Tahoma"/>
          <w:b/>
          <w:bCs/>
          <w:sz w:val="18"/>
          <w:szCs w:val="18"/>
        </w:rPr>
      </w:pPr>
    </w:p>
    <w:p w14:paraId="7B7A833D" w14:textId="77777777" w:rsidR="00A270CE" w:rsidRDefault="00A270CE" w:rsidP="00B6460E">
      <w:pPr>
        <w:rPr>
          <w:rFonts w:ascii="Tahoma" w:hAnsi="Tahoma" w:cs="Tahoma"/>
          <w:b/>
          <w:bCs/>
          <w:sz w:val="18"/>
          <w:szCs w:val="18"/>
        </w:rPr>
      </w:pPr>
    </w:p>
    <w:tbl>
      <w:tblPr>
        <w:tblStyle w:val="Tabela-Siatka"/>
        <w:tblW w:w="9378" w:type="dxa"/>
        <w:tblInd w:w="540" w:type="dxa"/>
        <w:tblLayout w:type="fixed"/>
        <w:tblLook w:val="01E0" w:firstRow="1" w:lastRow="1" w:firstColumn="1" w:lastColumn="1" w:noHBand="0" w:noVBand="0"/>
      </w:tblPr>
      <w:tblGrid>
        <w:gridCol w:w="663"/>
        <w:gridCol w:w="2991"/>
        <w:gridCol w:w="2180"/>
        <w:gridCol w:w="1559"/>
        <w:gridCol w:w="1985"/>
      </w:tblGrid>
      <w:tr w:rsidR="00B6460E" w:rsidRPr="008B39A8" w14:paraId="6D89F8F8" w14:textId="77777777" w:rsidTr="00835DD0">
        <w:trPr>
          <w:trHeight w:val="507"/>
        </w:trPr>
        <w:tc>
          <w:tcPr>
            <w:tcW w:w="663" w:type="dxa"/>
            <w:tcBorders>
              <w:bottom w:val="single" w:sz="4" w:space="0" w:color="auto"/>
            </w:tcBorders>
          </w:tcPr>
          <w:p w14:paraId="358BBA5D" w14:textId="77777777" w:rsidR="00B6460E" w:rsidRPr="008B39A8" w:rsidRDefault="00B6460E" w:rsidP="00835DD0">
            <w:pPr>
              <w:jc w:val="center"/>
              <w:rPr>
                <w:rFonts w:ascii="Tahoma" w:hAnsi="Tahoma" w:cs="Tahoma"/>
                <w:sz w:val="18"/>
                <w:szCs w:val="18"/>
              </w:rPr>
            </w:pPr>
            <w:r w:rsidRPr="008B39A8">
              <w:rPr>
                <w:rFonts w:ascii="Tahoma" w:hAnsi="Tahoma" w:cs="Tahoma"/>
                <w:sz w:val="18"/>
                <w:szCs w:val="18"/>
              </w:rPr>
              <w:t>Lp.</w:t>
            </w:r>
          </w:p>
        </w:tc>
        <w:tc>
          <w:tcPr>
            <w:tcW w:w="2991" w:type="dxa"/>
            <w:tcBorders>
              <w:bottom w:val="single" w:sz="4" w:space="0" w:color="auto"/>
            </w:tcBorders>
          </w:tcPr>
          <w:p w14:paraId="4C79425F" w14:textId="77777777" w:rsidR="00B6460E" w:rsidRPr="008B39A8" w:rsidRDefault="00B6460E" w:rsidP="00835DD0">
            <w:pPr>
              <w:jc w:val="center"/>
              <w:rPr>
                <w:rFonts w:ascii="Tahoma" w:hAnsi="Tahoma" w:cs="Tahoma"/>
                <w:sz w:val="18"/>
                <w:szCs w:val="18"/>
              </w:rPr>
            </w:pPr>
            <w:r w:rsidRPr="008B39A8">
              <w:rPr>
                <w:rFonts w:ascii="Tahoma" w:hAnsi="Tahoma" w:cs="Tahoma"/>
                <w:sz w:val="18"/>
                <w:szCs w:val="18"/>
              </w:rPr>
              <w:t>Nazwa usługi</w:t>
            </w:r>
          </w:p>
        </w:tc>
        <w:tc>
          <w:tcPr>
            <w:tcW w:w="2180" w:type="dxa"/>
            <w:tcBorders>
              <w:bottom w:val="single" w:sz="4" w:space="0" w:color="auto"/>
            </w:tcBorders>
          </w:tcPr>
          <w:p w14:paraId="62F42661" w14:textId="77777777" w:rsidR="00B6460E" w:rsidRPr="008B39A8" w:rsidRDefault="00B6460E" w:rsidP="00835DD0">
            <w:pPr>
              <w:jc w:val="center"/>
              <w:rPr>
                <w:rFonts w:ascii="Tahoma" w:hAnsi="Tahoma" w:cs="Tahoma"/>
                <w:sz w:val="18"/>
                <w:szCs w:val="18"/>
              </w:rPr>
            </w:pPr>
            <w:r>
              <w:rPr>
                <w:rFonts w:ascii="Tahoma" w:hAnsi="Tahoma" w:cs="Tahoma"/>
                <w:sz w:val="18"/>
                <w:szCs w:val="18"/>
              </w:rPr>
              <w:t>Cena netto</w:t>
            </w:r>
          </w:p>
        </w:tc>
        <w:tc>
          <w:tcPr>
            <w:tcW w:w="1559" w:type="dxa"/>
            <w:tcBorders>
              <w:bottom w:val="single" w:sz="4" w:space="0" w:color="auto"/>
            </w:tcBorders>
          </w:tcPr>
          <w:p w14:paraId="4B713858" w14:textId="77777777" w:rsidR="00B6460E" w:rsidRPr="008B39A8" w:rsidRDefault="00B6460E" w:rsidP="00835DD0">
            <w:pPr>
              <w:jc w:val="center"/>
              <w:rPr>
                <w:rFonts w:ascii="Tahoma" w:hAnsi="Tahoma" w:cs="Tahoma"/>
                <w:sz w:val="18"/>
                <w:szCs w:val="18"/>
              </w:rPr>
            </w:pPr>
            <w:r>
              <w:rPr>
                <w:rFonts w:ascii="Tahoma" w:hAnsi="Tahoma" w:cs="Tahoma"/>
                <w:sz w:val="18"/>
                <w:szCs w:val="18"/>
              </w:rPr>
              <w:t>Podatek VAT</w:t>
            </w:r>
          </w:p>
        </w:tc>
        <w:tc>
          <w:tcPr>
            <w:tcW w:w="1985" w:type="dxa"/>
            <w:tcBorders>
              <w:bottom w:val="single" w:sz="4" w:space="0" w:color="auto"/>
            </w:tcBorders>
          </w:tcPr>
          <w:p w14:paraId="518B7164" w14:textId="77777777" w:rsidR="00B6460E" w:rsidRPr="008B39A8" w:rsidRDefault="00B6460E" w:rsidP="00835DD0">
            <w:pPr>
              <w:jc w:val="center"/>
              <w:rPr>
                <w:rFonts w:ascii="Tahoma" w:hAnsi="Tahoma" w:cs="Tahoma"/>
                <w:sz w:val="18"/>
                <w:szCs w:val="18"/>
              </w:rPr>
            </w:pPr>
            <w:r w:rsidRPr="008B39A8">
              <w:rPr>
                <w:rFonts w:ascii="Tahoma" w:hAnsi="Tahoma" w:cs="Tahoma"/>
                <w:sz w:val="18"/>
                <w:szCs w:val="18"/>
              </w:rPr>
              <w:t xml:space="preserve">Cena brutto </w:t>
            </w:r>
          </w:p>
        </w:tc>
      </w:tr>
      <w:tr w:rsidR="00B6460E" w:rsidRPr="008B39A8" w14:paraId="7711FF76" w14:textId="77777777" w:rsidTr="00835DD0">
        <w:trPr>
          <w:trHeight w:val="536"/>
        </w:trPr>
        <w:tc>
          <w:tcPr>
            <w:tcW w:w="663" w:type="dxa"/>
            <w:tcBorders>
              <w:top w:val="single" w:sz="4" w:space="0" w:color="auto"/>
              <w:bottom w:val="single" w:sz="4" w:space="0" w:color="auto"/>
            </w:tcBorders>
          </w:tcPr>
          <w:p w14:paraId="612134A8" w14:textId="77777777" w:rsidR="00B6460E" w:rsidRPr="008B39A8" w:rsidRDefault="00B6460E" w:rsidP="00835DD0">
            <w:pPr>
              <w:jc w:val="center"/>
              <w:rPr>
                <w:rFonts w:ascii="Tahoma" w:hAnsi="Tahoma" w:cs="Tahoma"/>
                <w:sz w:val="18"/>
                <w:szCs w:val="18"/>
              </w:rPr>
            </w:pPr>
            <w:r w:rsidRPr="008B39A8">
              <w:rPr>
                <w:rFonts w:ascii="Tahoma" w:hAnsi="Tahoma" w:cs="Tahoma"/>
                <w:sz w:val="18"/>
                <w:szCs w:val="18"/>
              </w:rPr>
              <w:t>1.</w:t>
            </w:r>
          </w:p>
          <w:p w14:paraId="51EE06E5" w14:textId="77777777" w:rsidR="00B6460E" w:rsidRPr="008B39A8" w:rsidRDefault="00B6460E" w:rsidP="00835DD0">
            <w:pPr>
              <w:jc w:val="center"/>
              <w:rPr>
                <w:rFonts w:ascii="Tahoma" w:hAnsi="Tahoma" w:cs="Tahoma"/>
                <w:sz w:val="18"/>
                <w:szCs w:val="18"/>
              </w:rPr>
            </w:pPr>
          </w:p>
        </w:tc>
        <w:tc>
          <w:tcPr>
            <w:tcW w:w="2991" w:type="dxa"/>
            <w:tcBorders>
              <w:top w:val="single" w:sz="4" w:space="0" w:color="auto"/>
              <w:bottom w:val="single" w:sz="4" w:space="0" w:color="auto"/>
            </w:tcBorders>
          </w:tcPr>
          <w:p w14:paraId="338B4E51" w14:textId="77777777" w:rsidR="00B6460E" w:rsidRPr="008B39A8" w:rsidRDefault="00B6460E" w:rsidP="00835DD0">
            <w:pPr>
              <w:rPr>
                <w:rFonts w:ascii="Tahoma" w:hAnsi="Tahoma" w:cs="Tahoma"/>
                <w:sz w:val="18"/>
                <w:szCs w:val="18"/>
              </w:rPr>
            </w:pPr>
            <w:r w:rsidRPr="008B39A8">
              <w:rPr>
                <w:rFonts w:ascii="Tahoma" w:hAnsi="Tahoma" w:cs="Tahoma"/>
                <w:sz w:val="18"/>
                <w:szCs w:val="18"/>
              </w:rPr>
              <w:t>1 roboczogodzina</w:t>
            </w:r>
          </w:p>
        </w:tc>
        <w:tc>
          <w:tcPr>
            <w:tcW w:w="2180" w:type="dxa"/>
            <w:tcBorders>
              <w:top w:val="single" w:sz="4" w:space="0" w:color="auto"/>
              <w:bottom w:val="single" w:sz="4" w:space="0" w:color="auto"/>
            </w:tcBorders>
          </w:tcPr>
          <w:p w14:paraId="02484C13" w14:textId="77777777" w:rsidR="00B6460E" w:rsidRPr="008B39A8" w:rsidRDefault="00B6460E" w:rsidP="00835DD0">
            <w:pPr>
              <w:jc w:val="center"/>
              <w:rPr>
                <w:rFonts w:ascii="Tahoma" w:hAnsi="Tahoma" w:cs="Tahoma"/>
                <w:sz w:val="18"/>
                <w:szCs w:val="18"/>
              </w:rPr>
            </w:pPr>
          </w:p>
        </w:tc>
        <w:tc>
          <w:tcPr>
            <w:tcW w:w="1559" w:type="dxa"/>
            <w:tcBorders>
              <w:top w:val="single" w:sz="4" w:space="0" w:color="auto"/>
              <w:bottom w:val="single" w:sz="4" w:space="0" w:color="auto"/>
            </w:tcBorders>
          </w:tcPr>
          <w:p w14:paraId="2A9B35CB" w14:textId="77777777" w:rsidR="00B6460E" w:rsidRPr="008B39A8" w:rsidRDefault="00B6460E" w:rsidP="00835DD0">
            <w:pPr>
              <w:jc w:val="center"/>
              <w:rPr>
                <w:rFonts w:ascii="Tahoma" w:hAnsi="Tahoma" w:cs="Tahoma"/>
                <w:sz w:val="18"/>
                <w:szCs w:val="18"/>
              </w:rPr>
            </w:pPr>
          </w:p>
        </w:tc>
        <w:tc>
          <w:tcPr>
            <w:tcW w:w="1985" w:type="dxa"/>
            <w:tcBorders>
              <w:top w:val="single" w:sz="4" w:space="0" w:color="auto"/>
              <w:bottom w:val="single" w:sz="4" w:space="0" w:color="auto"/>
            </w:tcBorders>
          </w:tcPr>
          <w:p w14:paraId="1F6B6BC4" w14:textId="77777777" w:rsidR="00B6460E" w:rsidRPr="008B39A8" w:rsidRDefault="00B6460E" w:rsidP="00835DD0">
            <w:pPr>
              <w:jc w:val="center"/>
              <w:rPr>
                <w:rFonts w:ascii="Tahoma" w:hAnsi="Tahoma" w:cs="Tahoma"/>
                <w:sz w:val="18"/>
                <w:szCs w:val="18"/>
              </w:rPr>
            </w:pPr>
          </w:p>
        </w:tc>
      </w:tr>
      <w:tr w:rsidR="00B6460E" w:rsidRPr="008B39A8" w14:paraId="610E8257" w14:textId="77777777" w:rsidTr="00835DD0">
        <w:trPr>
          <w:trHeight w:val="516"/>
        </w:trPr>
        <w:tc>
          <w:tcPr>
            <w:tcW w:w="663" w:type="dxa"/>
            <w:tcBorders>
              <w:top w:val="single" w:sz="4" w:space="0" w:color="auto"/>
              <w:bottom w:val="single" w:sz="4" w:space="0" w:color="auto"/>
            </w:tcBorders>
          </w:tcPr>
          <w:p w14:paraId="08825A17" w14:textId="77777777" w:rsidR="00B6460E" w:rsidRPr="008B39A8" w:rsidRDefault="00B6460E" w:rsidP="00835DD0">
            <w:pPr>
              <w:jc w:val="center"/>
              <w:rPr>
                <w:rFonts w:ascii="Tahoma" w:hAnsi="Tahoma" w:cs="Tahoma"/>
                <w:sz w:val="18"/>
                <w:szCs w:val="18"/>
              </w:rPr>
            </w:pPr>
            <w:r w:rsidRPr="008B39A8">
              <w:rPr>
                <w:rFonts w:ascii="Tahoma" w:hAnsi="Tahoma" w:cs="Tahoma"/>
                <w:sz w:val="18"/>
                <w:szCs w:val="18"/>
              </w:rPr>
              <w:t>2.</w:t>
            </w:r>
          </w:p>
        </w:tc>
        <w:tc>
          <w:tcPr>
            <w:tcW w:w="2991" w:type="dxa"/>
            <w:tcBorders>
              <w:top w:val="single" w:sz="4" w:space="0" w:color="auto"/>
              <w:bottom w:val="single" w:sz="4" w:space="0" w:color="auto"/>
            </w:tcBorders>
          </w:tcPr>
          <w:p w14:paraId="1892205F" w14:textId="77777777" w:rsidR="00B6460E" w:rsidRPr="00A270CE" w:rsidRDefault="00B6460E" w:rsidP="00B6460E">
            <w:pPr>
              <w:rPr>
                <w:rFonts w:ascii="Tahoma" w:hAnsi="Tahoma" w:cs="Tahoma"/>
                <w:sz w:val="18"/>
                <w:szCs w:val="18"/>
              </w:rPr>
            </w:pPr>
            <w:r w:rsidRPr="00A270CE">
              <w:rPr>
                <w:rFonts w:ascii="Tahoma" w:hAnsi="Tahoma" w:cs="Tahoma"/>
                <w:sz w:val="18"/>
                <w:szCs w:val="18"/>
              </w:rPr>
              <w:t>cena przeglądu okresowego</w:t>
            </w:r>
          </w:p>
          <w:p w14:paraId="67A0490C" w14:textId="38F0972E" w:rsidR="00B6460E" w:rsidRPr="008B39A8" w:rsidRDefault="00B6460E" w:rsidP="00B6460E">
            <w:pPr>
              <w:rPr>
                <w:rFonts w:ascii="Tahoma" w:hAnsi="Tahoma" w:cs="Tahoma"/>
                <w:sz w:val="18"/>
                <w:szCs w:val="18"/>
              </w:rPr>
            </w:pPr>
            <w:r w:rsidRPr="00A270CE">
              <w:rPr>
                <w:rFonts w:ascii="Tahoma" w:hAnsi="Tahoma" w:cs="Tahoma"/>
                <w:sz w:val="18"/>
                <w:szCs w:val="18"/>
              </w:rPr>
              <w:t>samochodu Peugeot Boxer</w:t>
            </w:r>
          </w:p>
        </w:tc>
        <w:tc>
          <w:tcPr>
            <w:tcW w:w="2180" w:type="dxa"/>
            <w:tcBorders>
              <w:top w:val="single" w:sz="4" w:space="0" w:color="auto"/>
              <w:bottom w:val="single" w:sz="4" w:space="0" w:color="auto"/>
            </w:tcBorders>
          </w:tcPr>
          <w:p w14:paraId="0B1F3F6F" w14:textId="77777777" w:rsidR="00B6460E" w:rsidRPr="008B39A8" w:rsidRDefault="00B6460E" w:rsidP="00835DD0">
            <w:pPr>
              <w:jc w:val="center"/>
              <w:rPr>
                <w:rFonts w:ascii="Tahoma" w:hAnsi="Tahoma" w:cs="Tahoma"/>
                <w:sz w:val="18"/>
                <w:szCs w:val="18"/>
              </w:rPr>
            </w:pPr>
          </w:p>
        </w:tc>
        <w:tc>
          <w:tcPr>
            <w:tcW w:w="1559" w:type="dxa"/>
            <w:tcBorders>
              <w:top w:val="single" w:sz="4" w:space="0" w:color="auto"/>
              <w:bottom w:val="single" w:sz="4" w:space="0" w:color="auto"/>
            </w:tcBorders>
          </w:tcPr>
          <w:p w14:paraId="48D13248" w14:textId="77777777" w:rsidR="00B6460E" w:rsidRPr="008B39A8" w:rsidRDefault="00B6460E" w:rsidP="00835DD0">
            <w:pPr>
              <w:jc w:val="center"/>
              <w:rPr>
                <w:rFonts w:ascii="Tahoma" w:hAnsi="Tahoma" w:cs="Tahoma"/>
                <w:sz w:val="18"/>
                <w:szCs w:val="18"/>
              </w:rPr>
            </w:pPr>
          </w:p>
        </w:tc>
        <w:tc>
          <w:tcPr>
            <w:tcW w:w="1985" w:type="dxa"/>
            <w:tcBorders>
              <w:top w:val="single" w:sz="4" w:space="0" w:color="auto"/>
              <w:bottom w:val="single" w:sz="4" w:space="0" w:color="auto"/>
            </w:tcBorders>
          </w:tcPr>
          <w:p w14:paraId="1C82CD66" w14:textId="77777777" w:rsidR="00B6460E" w:rsidRPr="008B39A8" w:rsidRDefault="00B6460E" w:rsidP="00835DD0">
            <w:pPr>
              <w:jc w:val="center"/>
              <w:rPr>
                <w:rFonts w:ascii="Tahoma" w:hAnsi="Tahoma" w:cs="Tahoma"/>
                <w:sz w:val="18"/>
                <w:szCs w:val="18"/>
              </w:rPr>
            </w:pPr>
          </w:p>
        </w:tc>
      </w:tr>
    </w:tbl>
    <w:p w14:paraId="0F2D3BC2" w14:textId="77777777" w:rsidR="00A270CE" w:rsidRPr="00A270CE" w:rsidRDefault="00A270CE" w:rsidP="00A270CE">
      <w:pPr>
        <w:jc w:val="both"/>
        <w:rPr>
          <w:rFonts w:ascii="Tahoma" w:hAnsi="Tahoma" w:cs="Tahoma"/>
          <w:sz w:val="18"/>
          <w:szCs w:val="18"/>
        </w:rPr>
      </w:pPr>
    </w:p>
    <w:p w14:paraId="555A3AB9" w14:textId="77777777" w:rsidR="00A270CE" w:rsidRPr="00A270CE" w:rsidRDefault="00A270CE" w:rsidP="00A270CE">
      <w:pPr>
        <w:jc w:val="both"/>
        <w:rPr>
          <w:rFonts w:ascii="Tahoma" w:hAnsi="Tahoma" w:cs="Tahoma"/>
          <w:sz w:val="18"/>
          <w:szCs w:val="18"/>
        </w:rPr>
      </w:pPr>
    </w:p>
    <w:p w14:paraId="0FE8936C" w14:textId="77777777" w:rsidR="00B6460E" w:rsidRDefault="00B6460E" w:rsidP="00A270CE">
      <w:pPr>
        <w:jc w:val="both"/>
        <w:rPr>
          <w:rFonts w:ascii="Tahoma" w:hAnsi="Tahoma" w:cs="Tahoma"/>
          <w:sz w:val="18"/>
          <w:szCs w:val="18"/>
        </w:rPr>
      </w:pPr>
      <w:r w:rsidRPr="00B6460E">
        <w:rPr>
          <w:rFonts w:ascii="Tahoma" w:hAnsi="Tahoma" w:cs="Tahoma"/>
          <w:sz w:val="18"/>
          <w:szCs w:val="18"/>
        </w:rPr>
        <w:t xml:space="preserve">Podane ceny są cenami ostatecznymi brutto, zawierającymi wszelkie marże. </w:t>
      </w:r>
    </w:p>
    <w:p w14:paraId="63FA1E08" w14:textId="51C13CF7" w:rsidR="00A270CE" w:rsidRPr="00A270CE" w:rsidRDefault="00A270CE" w:rsidP="00A270CE">
      <w:pPr>
        <w:jc w:val="both"/>
        <w:rPr>
          <w:rFonts w:ascii="Tahoma" w:hAnsi="Tahoma" w:cs="Tahoma"/>
          <w:sz w:val="18"/>
          <w:szCs w:val="18"/>
        </w:rPr>
      </w:pPr>
      <w:r w:rsidRPr="00A270CE">
        <w:rPr>
          <w:rFonts w:ascii="Tahoma" w:hAnsi="Tahoma" w:cs="Tahoma"/>
          <w:sz w:val="18"/>
          <w:szCs w:val="18"/>
        </w:rPr>
        <w:t>Zobowiązujemy się wykonać przedmiot zamówienia zgodnie z cenami podanymi</w:t>
      </w:r>
      <w:r w:rsidR="00B6460E">
        <w:rPr>
          <w:rFonts w:ascii="Tahoma" w:hAnsi="Tahoma" w:cs="Tahoma"/>
          <w:sz w:val="18"/>
          <w:szCs w:val="18"/>
        </w:rPr>
        <w:t xml:space="preserve"> </w:t>
      </w:r>
      <w:r w:rsidRPr="00A270CE">
        <w:rPr>
          <w:rFonts w:ascii="Tahoma" w:hAnsi="Tahoma" w:cs="Tahoma"/>
          <w:sz w:val="18"/>
          <w:szCs w:val="18"/>
        </w:rPr>
        <w:t>w powyższej tabeli w terminie od dnia podpisania umowy do dnia 31.12.2017 r.</w:t>
      </w:r>
    </w:p>
    <w:p w14:paraId="0D5F03FC" w14:textId="77777777" w:rsidR="00A270CE" w:rsidRPr="00A270CE" w:rsidRDefault="00A270CE" w:rsidP="00A270CE">
      <w:pPr>
        <w:jc w:val="both"/>
        <w:rPr>
          <w:rFonts w:ascii="Tahoma" w:hAnsi="Tahoma" w:cs="Tahoma"/>
          <w:sz w:val="18"/>
          <w:szCs w:val="18"/>
        </w:rPr>
      </w:pPr>
      <w:r w:rsidRPr="00A270CE">
        <w:rPr>
          <w:rFonts w:ascii="Tahoma" w:hAnsi="Tahoma" w:cs="Tahoma"/>
          <w:sz w:val="18"/>
          <w:szCs w:val="18"/>
        </w:rPr>
        <w:t>Przedmiot zamówienia zrealizujemy zgodnie z opisem i wymaganiami Zamawiającego.</w:t>
      </w:r>
    </w:p>
    <w:p w14:paraId="112888C8" w14:textId="02BB8493" w:rsidR="00A270CE" w:rsidRPr="00A270CE" w:rsidRDefault="00A270CE" w:rsidP="00A270CE">
      <w:pPr>
        <w:jc w:val="both"/>
        <w:rPr>
          <w:rFonts w:ascii="Tahoma" w:hAnsi="Tahoma" w:cs="Tahoma"/>
          <w:sz w:val="18"/>
          <w:szCs w:val="18"/>
        </w:rPr>
      </w:pPr>
      <w:r w:rsidRPr="00A270CE">
        <w:rPr>
          <w:rFonts w:ascii="Tahoma" w:hAnsi="Tahoma" w:cs="Tahoma"/>
          <w:sz w:val="18"/>
          <w:szCs w:val="18"/>
        </w:rPr>
        <w:t>Ter</w:t>
      </w:r>
      <w:r w:rsidR="00B6460E">
        <w:rPr>
          <w:rFonts w:ascii="Tahoma" w:hAnsi="Tahoma" w:cs="Tahoma"/>
          <w:sz w:val="18"/>
          <w:szCs w:val="18"/>
        </w:rPr>
        <w:t>min ważności oferty (związania</w:t>
      </w:r>
      <w:r w:rsidRPr="00A270CE">
        <w:rPr>
          <w:rFonts w:ascii="Tahoma" w:hAnsi="Tahoma" w:cs="Tahoma"/>
          <w:sz w:val="18"/>
          <w:szCs w:val="18"/>
        </w:rPr>
        <w:t xml:space="preserve"> ofertą) wynosi 30 dni, począwszy od dnia złożenia oferty.</w:t>
      </w:r>
    </w:p>
    <w:p w14:paraId="20EDEA5E" w14:textId="77777777" w:rsidR="00B6460E" w:rsidRDefault="00B6460E" w:rsidP="00B6460E">
      <w:pPr>
        <w:jc w:val="right"/>
        <w:rPr>
          <w:rFonts w:ascii="Tahoma" w:hAnsi="Tahoma" w:cs="Tahoma"/>
          <w:sz w:val="18"/>
          <w:szCs w:val="18"/>
        </w:rPr>
      </w:pPr>
    </w:p>
    <w:p w14:paraId="2CBF893D" w14:textId="30A0B935" w:rsidR="00A270CE" w:rsidRPr="00A270CE" w:rsidRDefault="00A270CE" w:rsidP="00B6460E">
      <w:pPr>
        <w:jc w:val="right"/>
        <w:rPr>
          <w:rFonts w:ascii="Tahoma" w:hAnsi="Tahoma" w:cs="Tahoma"/>
          <w:sz w:val="18"/>
          <w:szCs w:val="18"/>
        </w:rPr>
      </w:pPr>
      <w:r w:rsidRPr="00A270CE">
        <w:rPr>
          <w:rFonts w:ascii="Tahoma" w:hAnsi="Tahoma" w:cs="Tahoma"/>
          <w:sz w:val="18"/>
          <w:szCs w:val="18"/>
        </w:rPr>
        <w:t>………………………………………………….</w:t>
      </w:r>
    </w:p>
    <w:p w14:paraId="4B00C386" w14:textId="77DA9251" w:rsidR="00A270CE" w:rsidRPr="00A270CE" w:rsidRDefault="00A270CE" w:rsidP="00B6460E">
      <w:pPr>
        <w:jc w:val="right"/>
        <w:rPr>
          <w:rFonts w:ascii="Tahoma" w:hAnsi="Tahoma" w:cs="Tahoma"/>
          <w:sz w:val="18"/>
          <w:szCs w:val="18"/>
        </w:rPr>
      </w:pPr>
      <w:r w:rsidRPr="00A270CE">
        <w:rPr>
          <w:rFonts w:ascii="Tahoma" w:hAnsi="Tahoma" w:cs="Tahoma"/>
          <w:sz w:val="18"/>
          <w:szCs w:val="18"/>
        </w:rPr>
        <w:t>/Podpis osoby umocowanej lub upoważnionej</w:t>
      </w:r>
      <w:r w:rsidR="00475454">
        <w:rPr>
          <w:rFonts w:ascii="Tahoma" w:hAnsi="Tahoma" w:cs="Tahoma"/>
          <w:sz w:val="18"/>
          <w:szCs w:val="18"/>
        </w:rPr>
        <w:t>, pieczątka</w:t>
      </w:r>
      <w:r w:rsidRPr="00A270CE">
        <w:rPr>
          <w:rFonts w:ascii="Tahoma" w:hAnsi="Tahoma" w:cs="Tahoma"/>
          <w:sz w:val="18"/>
          <w:szCs w:val="18"/>
        </w:rPr>
        <w:t>/</w:t>
      </w:r>
    </w:p>
    <w:p w14:paraId="7759C7C3" w14:textId="77777777" w:rsidR="00A270CE" w:rsidRPr="00A270CE" w:rsidRDefault="00A270CE" w:rsidP="00A270CE">
      <w:pPr>
        <w:jc w:val="both"/>
        <w:rPr>
          <w:rFonts w:ascii="Tahoma" w:hAnsi="Tahoma" w:cs="Tahoma"/>
          <w:sz w:val="18"/>
          <w:szCs w:val="18"/>
        </w:rPr>
      </w:pPr>
    </w:p>
    <w:p w14:paraId="519B6F59" w14:textId="77777777" w:rsidR="00A270CE" w:rsidRPr="00B6460E" w:rsidRDefault="00A270CE">
      <w:pPr>
        <w:rPr>
          <w:rFonts w:ascii="Tahoma" w:hAnsi="Tahoma" w:cs="Tahoma"/>
          <w:bCs/>
          <w:strike/>
          <w:spacing w:val="2"/>
          <w:sz w:val="18"/>
          <w:szCs w:val="18"/>
        </w:rPr>
      </w:pPr>
    </w:p>
    <w:sectPr w:rsidR="00A270CE" w:rsidRPr="00B6460E"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45F2" w14:textId="77777777" w:rsidR="002C6440" w:rsidRDefault="002C6440">
      <w:r>
        <w:separator/>
      </w:r>
    </w:p>
  </w:endnote>
  <w:endnote w:type="continuationSeparator" w:id="0">
    <w:p w14:paraId="7DB63FFF" w14:textId="77777777" w:rsidR="002C6440" w:rsidRDefault="002C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335654" w:rsidRDefault="00335654"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335654" w:rsidRDefault="0033565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335654" w:rsidRPr="00011869" w:rsidRDefault="00335654"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113884">
      <w:rPr>
        <w:rStyle w:val="Numerstrony"/>
        <w:rFonts w:ascii="Tahoma" w:hAnsi="Tahoma" w:cs="Tahoma"/>
        <w:noProof/>
        <w:sz w:val="16"/>
        <w:szCs w:val="16"/>
      </w:rPr>
      <w:t>24</w:t>
    </w:r>
    <w:r w:rsidRPr="00011869">
      <w:rPr>
        <w:rStyle w:val="Numerstrony"/>
        <w:rFonts w:ascii="Tahoma" w:hAnsi="Tahoma" w:cs="Tahoma"/>
        <w:sz w:val="16"/>
        <w:szCs w:val="16"/>
      </w:rPr>
      <w:fldChar w:fldCharType="end"/>
    </w:r>
  </w:p>
  <w:p w14:paraId="60C6FA86" w14:textId="77777777" w:rsidR="00335654" w:rsidRPr="00BA7431" w:rsidRDefault="00335654"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572A8" w14:textId="77777777" w:rsidR="002C6440" w:rsidRDefault="002C6440">
      <w:r>
        <w:separator/>
      </w:r>
    </w:p>
  </w:footnote>
  <w:footnote w:type="continuationSeparator" w:id="0">
    <w:p w14:paraId="57E943C2" w14:textId="77777777" w:rsidR="002C6440" w:rsidRDefault="002C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335654" w:rsidRDefault="00335654"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335654" w:rsidRDefault="00335654"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41997E35" w:rsidR="00335654" w:rsidRPr="006355C6" w:rsidRDefault="00335654"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PZ/17/PN/16/17</w:t>
    </w:r>
  </w:p>
  <w:p w14:paraId="617D4FE7" w14:textId="77777777" w:rsidR="00335654" w:rsidRPr="00B67D42" w:rsidRDefault="00335654"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335654" w:rsidRPr="002D02FC" w:rsidRDefault="00335654"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335654" w:rsidRPr="00931291" w:rsidRDefault="00335654"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335654" w:rsidRPr="00931291" w:rsidRDefault="00335654"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0346673"/>
    <w:multiLevelType w:val="hybridMultilevel"/>
    <w:tmpl w:val="4D7635B0"/>
    <w:lvl w:ilvl="0" w:tplc="049C0ED0">
      <w:start w:val="1"/>
      <w:numFmt w:val="decimal"/>
      <w:lvlText w:val="%1."/>
      <w:lvlJc w:val="left"/>
      <w:pPr>
        <w:tabs>
          <w:tab w:val="num" w:pos="1440"/>
        </w:tabs>
        <w:ind w:left="14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8" w15:restartNumberingAfterBreak="0">
    <w:nsid w:val="151F6A91"/>
    <w:multiLevelType w:val="hybridMultilevel"/>
    <w:tmpl w:val="0A9699EC"/>
    <w:lvl w:ilvl="0" w:tplc="049C0ED0">
      <w:start w:val="1"/>
      <w:numFmt w:val="decimal"/>
      <w:lvlText w:val="%1."/>
      <w:lvlJc w:val="left"/>
      <w:pPr>
        <w:tabs>
          <w:tab w:val="num" w:pos="1440"/>
        </w:tabs>
        <w:ind w:left="14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0720B2"/>
    <w:multiLevelType w:val="hybridMultilevel"/>
    <w:tmpl w:val="2EF273F2"/>
    <w:lvl w:ilvl="0" w:tplc="A8FC64D2">
      <w:start w:val="1"/>
      <w:numFmt w:val="decimal"/>
      <w:lvlText w:val="%1)"/>
      <w:lvlJc w:val="left"/>
      <w:pPr>
        <w:tabs>
          <w:tab w:val="num" w:pos="1440"/>
        </w:tabs>
        <w:ind w:left="1420" w:hanging="340"/>
      </w:pPr>
      <w:rPr>
        <w:rFonts w:hint="default"/>
      </w:rPr>
    </w:lvl>
    <w:lvl w:ilvl="1" w:tplc="980A60E0">
      <w:start w:val="1200"/>
      <w:numFmt w:val="bullet"/>
      <w:lvlText w:val=""/>
      <w:lvlJc w:val="left"/>
      <w:pPr>
        <w:tabs>
          <w:tab w:val="num" w:pos="2160"/>
        </w:tabs>
        <w:ind w:left="2160" w:hanging="360"/>
      </w:pPr>
      <w:rPr>
        <w:rFonts w:ascii="Symbol" w:eastAsia="Times New Roman" w:hAnsi="Symbol" w:cs="Times New Roman"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3" w15:restartNumberingAfterBreak="0">
    <w:nsid w:val="1C76247A"/>
    <w:multiLevelType w:val="hybridMultilevel"/>
    <w:tmpl w:val="7346B5C8"/>
    <w:lvl w:ilvl="0" w:tplc="55BED2E0">
      <w:start w:val="1"/>
      <w:numFmt w:val="decimal"/>
      <w:lvlText w:val="%1."/>
      <w:lvlJc w:val="left"/>
      <w:pPr>
        <w:tabs>
          <w:tab w:val="num" w:pos="3240"/>
        </w:tabs>
        <w:ind w:left="3240" w:hanging="360"/>
      </w:pPr>
      <w:rPr>
        <w:rFonts w:hint="default"/>
        <w:b/>
      </w:rPr>
    </w:lvl>
    <w:lvl w:ilvl="1" w:tplc="04150019">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14"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F363B"/>
    <w:multiLevelType w:val="hybridMultilevel"/>
    <w:tmpl w:val="655AB608"/>
    <w:lvl w:ilvl="0" w:tplc="EEBC47D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6206CB"/>
    <w:multiLevelType w:val="hybridMultilevel"/>
    <w:tmpl w:val="AB74F232"/>
    <w:lvl w:ilvl="0" w:tplc="129EBAF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793863"/>
    <w:multiLevelType w:val="hybridMultilevel"/>
    <w:tmpl w:val="F6908A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EA37DE"/>
    <w:multiLevelType w:val="hybridMultilevel"/>
    <w:tmpl w:val="7F84920C"/>
    <w:lvl w:ilvl="0" w:tplc="42146F8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F6572E"/>
    <w:multiLevelType w:val="hybridMultilevel"/>
    <w:tmpl w:val="E16A5904"/>
    <w:lvl w:ilvl="0" w:tplc="53A8E530">
      <w:start w:val="1"/>
      <w:numFmt w:val="decimal"/>
      <w:lvlText w:val="%1."/>
      <w:lvlJc w:val="left"/>
      <w:pPr>
        <w:tabs>
          <w:tab w:val="num" w:pos="1440"/>
        </w:tabs>
        <w:ind w:left="1440" w:hanging="360"/>
      </w:pPr>
      <w:rPr>
        <w:b w:val="0"/>
      </w:rPr>
    </w:lvl>
    <w:lvl w:ilvl="1" w:tplc="FFFFFFFF">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C86965"/>
    <w:multiLevelType w:val="hybridMultilevel"/>
    <w:tmpl w:val="0A9699EC"/>
    <w:lvl w:ilvl="0" w:tplc="049C0ED0">
      <w:start w:val="1"/>
      <w:numFmt w:val="decimal"/>
      <w:lvlText w:val="%1."/>
      <w:lvlJc w:val="left"/>
      <w:pPr>
        <w:tabs>
          <w:tab w:val="num" w:pos="1440"/>
        </w:tabs>
        <w:ind w:left="14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4146375"/>
    <w:multiLevelType w:val="hybridMultilevel"/>
    <w:tmpl w:val="655AB608"/>
    <w:lvl w:ilvl="0" w:tplc="EEBC47D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3A784D"/>
    <w:multiLevelType w:val="hybridMultilevel"/>
    <w:tmpl w:val="8FF40244"/>
    <w:lvl w:ilvl="0" w:tplc="FFFFFFFF">
      <w:start w:val="1"/>
      <w:numFmt w:val="decimal"/>
      <w:lvlText w:val="%1."/>
      <w:lvlJc w:val="left"/>
      <w:pPr>
        <w:tabs>
          <w:tab w:val="num" w:pos="1440"/>
        </w:tabs>
        <w:ind w:left="144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6845F64"/>
    <w:multiLevelType w:val="hybridMultilevel"/>
    <w:tmpl w:val="7346B5C8"/>
    <w:lvl w:ilvl="0" w:tplc="55BED2E0">
      <w:start w:val="1"/>
      <w:numFmt w:val="decimal"/>
      <w:lvlText w:val="%1."/>
      <w:lvlJc w:val="left"/>
      <w:pPr>
        <w:tabs>
          <w:tab w:val="num" w:pos="3240"/>
        </w:tabs>
        <w:ind w:left="3240" w:hanging="360"/>
      </w:pPr>
      <w:rPr>
        <w:rFonts w:hint="default"/>
        <w:b/>
      </w:rPr>
    </w:lvl>
    <w:lvl w:ilvl="1" w:tplc="04150019">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27" w15:restartNumberingAfterBreak="0">
    <w:nsid w:val="56FB2307"/>
    <w:multiLevelType w:val="hybridMultilevel"/>
    <w:tmpl w:val="655AB608"/>
    <w:lvl w:ilvl="0" w:tplc="EEBC47D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A74224"/>
    <w:multiLevelType w:val="hybridMultilevel"/>
    <w:tmpl w:val="AB74F232"/>
    <w:lvl w:ilvl="0" w:tplc="129EBAF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3C4E53"/>
    <w:multiLevelType w:val="hybridMultilevel"/>
    <w:tmpl w:val="AB74F232"/>
    <w:lvl w:ilvl="0" w:tplc="129EBAF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E65C5A"/>
    <w:multiLevelType w:val="hybridMultilevel"/>
    <w:tmpl w:val="5CF80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BC00B5"/>
    <w:multiLevelType w:val="hybridMultilevel"/>
    <w:tmpl w:val="8FF40244"/>
    <w:lvl w:ilvl="0" w:tplc="FFFFFFFF">
      <w:start w:val="1"/>
      <w:numFmt w:val="decimal"/>
      <w:lvlText w:val="%1."/>
      <w:lvlJc w:val="left"/>
      <w:pPr>
        <w:tabs>
          <w:tab w:val="num" w:pos="1440"/>
        </w:tabs>
        <w:ind w:left="144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3" w15:restartNumberingAfterBreak="0">
    <w:nsid w:val="615834B6"/>
    <w:multiLevelType w:val="hybridMultilevel"/>
    <w:tmpl w:val="03228360"/>
    <w:lvl w:ilvl="0" w:tplc="62B635A2">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72576C"/>
    <w:multiLevelType w:val="hybridMultilevel"/>
    <w:tmpl w:val="0A9699EC"/>
    <w:lvl w:ilvl="0" w:tplc="049C0ED0">
      <w:start w:val="1"/>
      <w:numFmt w:val="decimal"/>
      <w:lvlText w:val="%1."/>
      <w:lvlJc w:val="left"/>
      <w:pPr>
        <w:tabs>
          <w:tab w:val="num" w:pos="1440"/>
        </w:tabs>
        <w:ind w:left="14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205038"/>
    <w:multiLevelType w:val="hybridMultilevel"/>
    <w:tmpl w:val="8FF40244"/>
    <w:lvl w:ilvl="0" w:tplc="FFFFFFFF">
      <w:start w:val="1"/>
      <w:numFmt w:val="decimal"/>
      <w:lvlText w:val="%1."/>
      <w:lvlJc w:val="left"/>
      <w:pPr>
        <w:tabs>
          <w:tab w:val="num" w:pos="1440"/>
        </w:tabs>
        <w:ind w:left="144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F436D9"/>
    <w:multiLevelType w:val="hybridMultilevel"/>
    <w:tmpl w:val="E16A5904"/>
    <w:lvl w:ilvl="0" w:tplc="53A8E530">
      <w:start w:val="1"/>
      <w:numFmt w:val="decimal"/>
      <w:lvlText w:val="%1."/>
      <w:lvlJc w:val="left"/>
      <w:pPr>
        <w:tabs>
          <w:tab w:val="num" w:pos="1440"/>
        </w:tabs>
        <w:ind w:left="1440" w:hanging="360"/>
      </w:pPr>
      <w:rPr>
        <w:b w:val="0"/>
      </w:rPr>
    </w:lvl>
    <w:lvl w:ilvl="1" w:tplc="FFFFFFFF">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98606FD"/>
    <w:multiLevelType w:val="hybridMultilevel"/>
    <w:tmpl w:val="E16A5904"/>
    <w:lvl w:ilvl="0" w:tplc="53A8E530">
      <w:start w:val="1"/>
      <w:numFmt w:val="decimal"/>
      <w:lvlText w:val="%1."/>
      <w:lvlJc w:val="left"/>
      <w:pPr>
        <w:tabs>
          <w:tab w:val="num" w:pos="1440"/>
        </w:tabs>
        <w:ind w:left="1440" w:hanging="360"/>
      </w:pPr>
      <w:rPr>
        <w:b w:val="0"/>
      </w:rPr>
    </w:lvl>
    <w:lvl w:ilvl="1" w:tplc="FFFFFFFF">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F47905"/>
    <w:multiLevelType w:val="hybridMultilevel"/>
    <w:tmpl w:val="AD089344"/>
    <w:lvl w:ilvl="0" w:tplc="FFFFFFFF">
      <w:start w:val="1"/>
      <w:numFmt w:val="decimal"/>
      <w:lvlText w:val="%1)"/>
      <w:lvlJc w:val="left"/>
      <w:pPr>
        <w:tabs>
          <w:tab w:val="num" w:pos="720"/>
        </w:tabs>
        <w:ind w:left="700" w:hanging="340"/>
      </w:pPr>
    </w:lvl>
    <w:lvl w:ilvl="1" w:tplc="FFFFFFFF">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B445AA8"/>
    <w:multiLevelType w:val="hybridMultilevel"/>
    <w:tmpl w:val="5CF80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80504B"/>
    <w:multiLevelType w:val="hybridMultilevel"/>
    <w:tmpl w:val="7346B5C8"/>
    <w:lvl w:ilvl="0" w:tplc="55BED2E0">
      <w:start w:val="1"/>
      <w:numFmt w:val="decimal"/>
      <w:lvlText w:val="%1."/>
      <w:lvlJc w:val="left"/>
      <w:pPr>
        <w:tabs>
          <w:tab w:val="num" w:pos="3240"/>
        </w:tabs>
        <w:ind w:left="3240" w:hanging="360"/>
      </w:pPr>
      <w:rPr>
        <w:rFonts w:hint="default"/>
        <w:b/>
      </w:rPr>
    </w:lvl>
    <w:lvl w:ilvl="1" w:tplc="04150019">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41" w15:restartNumberingAfterBreak="0">
    <w:nsid w:val="7CAF2AF4"/>
    <w:multiLevelType w:val="hybridMultilevel"/>
    <w:tmpl w:val="0BE49262"/>
    <w:lvl w:ilvl="0" w:tplc="183614F2">
      <w:start w:val="1"/>
      <w:numFmt w:val="decimal"/>
      <w:pStyle w:val="NUM"/>
      <w:lvlText w:val="%1."/>
      <w:lvlJc w:val="left"/>
      <w:pPr>
        <w:tabs>
          <w:tab w:val="num" w:pos="624"/>
        </w:tabs>
        <w:ind w:left="624"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C833A7"/>
    <w:multiLevelType w:val="hybridMultilevel"/>
    <w:tmpl w:val="7F84920C"/>
    <w:lvl w:ilvl="0" w:tplc="42146F8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2"/>
  </w:num>
  <w:num w:numId="8">
    <w:abstractNumId w:val="14"/>
  </w:num>
  <w:num w:numId="9">
    <w:abstractNumId w:val="25"/>
  </w:num>
  <w:num w:numId="10">
    <w:abstractNumId w:val="10"/>
  </w:num>
  <w:num w:numId="11">
    <w:abstractNumId w:val="4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6"/>
  </w:num>
  <w:num w:numId="15">
    <w:abstractNumId w:val="35"/>
  </w:num>
  <w:num w:numId="16">
    <w:abstractNumId w:val="13"/>
  </w:num>
  <w:num w:numId="17">
    <w:abstractNumId w:val="8"/>
  </w:num>
  <w:num w:numId="18">
    <w:abstractNumId w:val="33"/>
  </w:num>
  <w:num w:numId="19">
    <w:abstractNumId w:val="17"/>
  </w:num>
  <w:num w:numId="20">
    <w:abstractNumId w:val="42"/>
  </w:num>
  <w:num w:numId="21">
    <w:abstractNumId w:val="23"/>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29"/>
  </w:num>
  <w:num w:numId="30">
    <w:abstractNumId w:val="19"/>
  </w:num>
  <w:num w:numId="31">
    <w:abstractNumId w:val="26"/>
  </w:num>
  <w:num w:numId="32">
    <w:abstractNumId w:val="15"/>
  </w:num>
  <w:num w:numId="33">
    <w:abstractNumId w:val="30"/>
  </w:num>
  <w:num w:numId="34">
    <w:abstractNumId w:val="24"/>
  </w:num>
  <w:num w:numId="35">
    <w:abstractNumId w:val="37"/>
  </w:num>
  <w:num w:numId="36">
    <w:abstractNumId w:val="34"/>
  </w:num>
  <w:num w:numId="37">
    <w:abstractNumId w:val="28"/>
  </w:num>
  <w:num w:numId="38">
    <w:abstractNumId w:val="40"/>
  </w:num>
  <w:num w:numId="39">
    <w:abstractNumId w:val="27"/>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037"/>
    <w:rsid w:val="00014DC5"/>
    <w:rsid w:val="00014EF3"/>
    <w:rsid w:val="00015AE3"/>
    <w:rsid w:val="000162F8"/>
    <w:rsid w:val="000169B1"/>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0D39"/>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10C5"/>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D66"/>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868"/>
    <w:rsid w:val="000C3ED1"/>
    <w:rsid w:val="000C40B1"/>
    <w:rsid w:val="000C4430"/>
    <w:rsid w:val="000C4716"/>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4ECC"/>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884"/>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0C0A"/>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177"/>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B60"/>
    <w:rsid w:val="00167102"/>
    <w:rsid w:val="00167304"/>
    <w:rsid w:val="00167429"/>
    <w:rsid w:val="001675CA"/>
    <w:rsid w:val="00167918"/>
    <w:rsid w:val="00167E12"/>
    <w:rsid w:val="00171256"/>
    <w:rsid w:val="0017165F"/>
    <w:rsid w:val="00171DBA"/>
    <w:rsid w:val="0017233F"/>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39"/>
    <w:rsid w:val="00186EBA"/>
    <w:rsid w:val="00187138"/>
    <w:rsid w:val="00187E9A"/>
    <w:rsid w:val="00187F18"/>
    <w:rsid w:val="00187FF1"/>
    <w:rsid w:val="001901D7"/>
    <w:rsid w:val="00190D6E"/>
    <w:rsid w:val="00190F7B"/>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157"/>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0EBB"/>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1E2"/>
    <w:rsid w:val="00210A92"/>
    <w:rsid w:val="00211321"/>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43"/>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440"/>
    <w:rsid w:val="002C6968"/>
    <w:rsid w:val="002C6EE5"/>
    <w:rsid w:val="002C704C"/>
    <w:rsid w:val="002D02FC"/>
    <w:rsid w:val="002D135B"/>
    <w:rsid w:val="002D1583"/>
    <w:rsid w:val="002D18F8"/>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AC3"/>
    <w:rsid w:val="002F02E1"/>
    <w:rsid w:val="002F0499"/>
    <w:rsid w:val="002F0B70"/>
    <w:rsid w:val="002F1CC2"/>
    <w:rsid w:val="002F236A"/>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53D"/>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3C0"/>
    <w:rsid w:val="00316B96"/>
    <w:rsid w:val="00316D1A"/>
    <w:rsid w:val="00320130"/>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654"/>
    <w:rsid w:val="00335957"/>
    <w:rsid w:val="00336516"/>
    <w:rsid w:val="0033682F"/>
    <w:rsid w:val="00336928"/>
    <w:rsid w:val="00336E69"/>
    <w:rsid w:val="0033779C"/>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A3"/>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0966"/>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18DA"/>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5C75"/>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EEB"/>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000"/>
    <w:rsid w:val="00461219"/>
    <w:rsid w:val="00461752"/>
    <w:rsid w:val="00462AD4"/>
    <w:rsid w:val="004633DD"/>
    <w:rsid w:val="0046355F"/>
    <w:rsid w:val="0046403D"/>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454"/>
    <w:rsid w:val="00475AF5"/>
    <w:rsid w:val="004765F6"/>
    <w:rsid w:val="004766F2"/>
    <w:rsid w:val="00477215"/>
    <w:rsid w:val="004776D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75FD"/>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15F"/>
    <w:rsid w:val="00541ABA"/>
    <w:rsid w:val="00542117"/>
    <w:rsid w:val="00542162"/>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759"/>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3FAE"/>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1DCE"/>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4D"/>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0EE2"/>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3628"/>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12B"/>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06BC"/>
    <w:rsid w:val="00741831"/>
    <w:rsid w:val="007418AB"/>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192B"/>
    <w:rsid w:val="007926F4"/>
    <w:rsid w:val="00793679"/>
    <w:rsid w:val="00793B11"/>
    <w:rsid w:val="00793FB7"/>
    <w:rsid w:val="00794793"/>
    <w:rsid w:val="00794DFC"/>
    <w:rsid w:val="00794F26"/>
    <w:rsid w:val="00794F86"/>
    <w:rsid w:val="007955A9"/>
    <w:rsid w:val="00795758"/>
    <w:rsid w:val="007970EE"/>
    <w:rsid w:val="007974F9"/>
    <w:rsid w:val="0079760F"/>
    <w:rsid w:val="007976C7"/>
    <w:rsid w:val="00797D20"/>
    <w:rsid w:val="007A099D"/>
    <w:rsid w:val="007A0A7D"/>
    <w:rsid w:val="007A0C35"/>
    <w:rsid w:val="007A0D3E"/>
    <w:rsid w:val="007A199F"/>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82A"/>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60F"/>
    <w:rsid w:val="008057C4"/>
    <w:rsid w:val="00805BFD"/>
    <w:rsid w:val="008066F3"/>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520"/>
    <w:rsid w:val="008217B2"/>
    <w:rsid w:val="0082185E"/>
    <w:rsid w:val="0082188A"/>
    <w:rsid w:val="00821AAD"/>
    <w:rsid w:val="00822593"/>
    <w:rsid w:val="008226FC"/>
    <w:rsid w:val="008229DB"/>
    <w:rsid w:val="00822DE5"/>
    <w:rsid w:val="00823485"/>
    <w:rsid w:val="0082370F"/>
    <w:rsid w:val="00824470"/>
    <w:rsid w:val="00824B15"/>
    <w:rsid w:val="00825EA1"/>
    <w:rsid w:val="00825F1B"/>
    <w:rsid w:val="00826260"/>
    <w:rsid w:val="00826BBD"/>
    <w:rsid w:val="00826D11"/>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DD0"/>
    <w:rsid w:val="00835E37"/>
    <w:rsid w:val="00836B5B"/>
    <w:rsid w:val="00837140"/>
    <w:rsid w:val="008373B0"/>
    <w:rsid w:val="008402DB"/>
    <w:rsid w:val="008403B4"/>
    <w:rsid w:val="0084055E"/>
    <w:rsid w:val="008405A4"/>
    <w:rsid w:val="008405C5"/>
    <w:rsid w:val="00841100"/>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DD"/>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58F"/>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9A8"/>
    <w:rsid w:val="008B3C08"/>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74F"/>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BAE"/>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418"/>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12D"/>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78"/>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0CE"/>
    <w:rsid w:val="00A27B96"/>
    <w:rsid w:val="00A32BF7"/>
    <w:rsid w:val="00A330BF"/>
    <w:rsid w:val="00A33D2D"/>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9DB"/>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6773C"/>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7C1"/>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666"/>
    <w:rsid w:val="00B32B79"/>
    <w:rsid w:val="00B32C5D"/>
    <w:rsid w:val="00B33109"/>
    <w:rsid w:val="00B33500"/>
    <w:rsid w:val="00B33ADD"/>
    <w:rsid w:val="00B345F2"/>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B45"/>
    <w:rsid w:val="00B53FCC"/>
    <w:rsid w:val="00B54046"/>
    <w:rsid w:val="00B5564B"/>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60E"/>
    <w:rsid w:val="00B64A42"/>
    <w:rsid w:val="00B652EC"/>
    <w:rsid w:val="00B65592"/>
    <w:rsid w:val="00B660D4"/>
    <w:rsid w:val="00B666C3"/>
    <w:rsid w:val="00B66EBC"/>
    <w:rsid w:val="00B66F68"/>
    <w:rsid w:val="00B673F6"/>
    <w:rsid w:val="00B674DB"/>
    <w:rsid w:val="00B67900"/>
    <w:rsid w:val="00B67D42"/>
    <w:rsid w:val="00B70273"/>
    <w:rsid w:val="00B7077F"/>
    <w:rsid w:val="00B70AE1"/>
    <w:rsid w:val="00B71308"/>
    <w:rsid w:val="00B7137C"/>
    <w:rsid w:val="00B7144D"/>
    <w:rsid w:val="00B739D2"/>
    <w:rsid w:val="00B74049"/>
    <w:rsid w:val="00B745F6"/>
    <w:rsid w:val="00B74788"/>
    <w:rsid w:val="00B74D36"/>
    <w:rsid w:val="00B74F0A"/>
    <w:rsid w:val="00B7501E"/>
    <w:rsid w:val="00B7551C"/>
    <w:rsid w:val="00B757E4"/>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99E"/>
    <w:rsid w:val="00BA1B69"/>
    <w:rsid w:val="00BA2476"/>
    <w:rsid w:val="00BA25AF"/>
    <w:rsid w:val="00BA3043"/>
    <w:rsid w:val="00BA34AC"/>
    <w:rsid w:val="00BA38D7"/>
    <w:rsid w:val="00BA3C0E"/>
    <w:rsid w:val="00BA3CF7"/>
    <w:rsid w:val="00BA40D4"/>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21D"/>
    <w:rsid w:val="00BB56A5"/>
    <w:rsid w:val="00BB5FCA"/>
    <w:rsid w:val="00BB6397"/>
    <w:rsid w:val="00BB6829"/>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F08"/>
    <w:rsid w:val="00C10C3A"/>
    <w:rsid w:val="00C11DAB"/>
    <w:rsid w:val="00C12E2B"/>
    <w:rsid w:val="00C13523"/>
    <w:rsid w:val="00C135E0"/>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1D7"/>
    <w:rsid w:val="00C902B7"/>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8D8"/>
    <w:rsid w:val="00CC09E4"/>
    <w:rsid w:val="00CC1613"/>
    <w:rsid w:val="00CC16AB"/>
    <w:rsid w:val="00CC191E"/>
    <w:rsid w:val="00CC2997"/>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AA0"/>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75"/>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D49"/>
    <w:rsid w:val="00DD1E73"/>
    <w:rsid w:val="00DD3103"/>
    <w:rsid w:val="00DD3256"/>
    <w:rsid w:val="00DD3B6A"/>
    <w:rsid w:val="00DD47D9"/>
    <w:rsid w:val="00DD4976"/>
    <w:rsid w:val="00DD4BB4"/>
    <w:rsid w:val="00DD5062"/>
    <w:rsid w:val="00DD55BD"/>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1846"/>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9CF"/>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1F8"/>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936"/>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E7B53"/>
    <w:rsid w:val="00EF08C6"/>
    <w:rsid w:val="00EF0C8F"/>
    <w:rsid w:val="00EF0F76"/>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9BE"/>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640"/>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21"/>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AB2"/>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818"/>
    <w:rsid w:val="00FC1C2E"/>
    <w:rsid w:val="00FC1D0C"/>
    <w:rsid w:val="00FC2280"/>
    <w:rsid w:val="00FC2620"/>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B345F2"/>
    <w:pPr>
      <w:tabs>
        <w:tab w:val="left" w:pos="0"/>
      </w:tabs>
    </w:pPr>
    <w:rPr>
      <w:rFonts w:ascii="Tahoma" w:hAnsi="Tahoma" w:cs="Tahoma"/>
      <w:b/>
      <w:spacing w:val="8"/>
      <w:sz w:val="20"/>
      <w:szCs w:val="20"/>
    </w:rPr>
  </w:style>
  <w:style w:type="paragraph" w:styleId="Tekstpodstawowy2">
    <w:name w:val="Body Text 2"/>
    <w:basedOn w:val="Normalny"/>
    <w:link w:val="Tekstpodstawowy2Znak"/>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156177"/>
    <w:pPr>
      <w:tabs>
        <w:tab w:val="right" w:leader="dot" w:pos="9394"/>
      </w:tabs>
      <w:spacing w:after="100"/>
    </w:pPr>
    <w:rPr>
      <w:rFonts w:ascii="Tahoma" w:hAnsi="Tahoma" w:cs="Tahoma"/>
      <w:noProof/>
    </w:r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 w:type="paragraph" w:customStyle="1" w:styleId="NUM">
    <w:name w:val="NUM"/>
    <w:basedOn w:val="Normalny"/>
    <w:rsid w:val="003644A3"/>
    <w:pPr>
      <w:numPr>
        <w:numId w:val="11"/>
      </w:numPr>
      <w:jc w:val="both"/>
    </w:pPr>
  </w:style>
  <w:style w:type="paragraph" w:customStyle="1" w:styleId="ZnakZnakZnak0">
    <w:name w:val="Znak Znak Znak"/>
    <w:basedOn w:val="Normalny"/>
    <w:rsid w:val="008B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9441">
      <w:bodyDiv w:val="1"/>
      <w:marLeft w:val="0"/>
      <w:marRight w:val="0"/>
      <w:marTop w:val="0"/>
      <w:marBottom w:val="0"/>
      <w:divBdr>
        <w:top w:val="none" w:sz="0" w:space="0" w:color="auto"/>
        <w:left w:val="none" w:sz="0" w:space="0" w:color="auto"/>
        <w:bottom w:val="none" w:sz="0" w:space="0" w:color="auto"/>
        <w:right w:val="none" w:sz="0" w:space="0" w:color="auto"/>
      </w:divBdr>
    </w:div>
    <w:div w:id="794953535">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C6FB-ED49-4268-A604-30A332D6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51</Pages>
  <Words>18862</Words>
  <Characters>113174</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31</cp:revision>
  <cp:lastPrinted>2017-02-22T14:41:00Z</cp:lastPrinted>
  <dcterms:created xsi:type="dcterms:W3CDTF">2017-02-21T07:01:00Z</dcterms:created>
  <dcterms:modified xsi:type="dcterms:W3CDTF">2017-02-23T12:03:00Z</dcterms:modified>
</cp:coreProperties>
</file>