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Default="00E9723D" w:rsidP="00441265">
      <w:pPr>
        <w:suppressAutoHyphens/>
        <w:jc w:val="right"/>
        <w:rPr>
          <w:b/>
        </w:rPr>
      </w:pPr>
      <w:bookmarkStart w:id="0" w:name="_GoBack"/>
      <w:bookmarkEnd w:id="0"/>
    </w:p>
    <w:p w:rsidR="00E9723D" w:rsidRDefault="00E9723D" w:rsidP="00441265">
      <w:pPr>
        <w:suppressAutoHyphens/>
        <w:jc w:val="right"/>
        <w:rPr>
          <w:b/>
        </w:rPr>
      </w:pPr>
    </w:p>
    <w:p w:rsidR="00E9723D" w:rsidRDefault="00E9723D" w:rsidP="00441265">
      <w:pPr>
        <w:suppressAutoHyphens/>
        <w:jc w:val="right"/>
        <w:rPr>
          <w:b/>
        </w:rPr>
      </w:pPr>
      <w:r>
        <w:rPr>
          <w:b/>
        </w:rPr>
        <w:t>Warszawa, dnia …………………</w:t>
      </w: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</w:p>
    <w:p w:rsidR="00E9723D" w:rsidRPr="00EA0616" w:rsidRDefault="00E9723D" w:rsidP="00441265">
      <w:pPr>
        <w:suppressAutoHyphens/>
        <w:jc w:val="center"/>
        <w:rPr>
          <w:b/>
        </w:rPr>
      </w:pPr>
      <w:r w:rsidRPr="00EA0616">
        <w:rPr>
          <w:b/>
        </w:rPr>
        <w:t>OGŁOSZENIE</w:t>
      </w:r>
    </w:p>
    <w:p w:rsidR="00E9723D" w:rsidRDefault="00E9723D" w:rsidP="00B75E7A">
      <w:pPr>
        <w:suppressAutoHyphens/>
        <w:ind w:firstLine="708"/>
        <w:jc w:val="both"/>
        <w:rPr>
          <w:b/>
        </w:rPr>
      </w:pPr>
      <w:r w:rsidRPr="00EA0616">
        <w:t xml:space="preserve">Zarząd Dróg Miejskich ogłasza postępowanie o udzielnie zamówienia publicznego na </w:t>
      </w:r>
      <w:r w:rsidR="00B75E7A" w:rsidRPr="00B75E7A">
        <w:rPr>
          <w:b/>
        </w:rPr>
        <w:t xml:space="preserve">wykonanie tablic informujących o realizacji drogi rowerowej w ramach Projektu „Rozwój sieci tras rowerowych Warszawy w ramach ZIT WOF – etap I” dofinansowanego ze środków Funduszu Rozwoju Regionalnego w ramach Regionalnego Programu Operacyjnego Województwa Mazowieckiego </w:t>
      </w:r>
      <w:r w:rsidR="004068C9">
        <w:rPr>
          <w:b/>
        </w:rPr>
        <w:t xml:space="preserve">na lata </w:t>
      </w:r>
      <w:r w:rsidR="00B75E7A" w:rsidRPr="00B75E7A">
        <w:rPr>
          <w:b/>
        </w:rPr>
        <w:t>2014-2020</w:t>
      </w:r>
    </w:p>
    <w:p w:rsidR="00B75E7A" w:rsidRPr="00B75E7A" w:rsidRDefault="00B75E7A" w:rsidP="00B75E7A">
      <w:pPr>
        <w:suppressAutoHyphens/>
        <w:ind w:firstLine="708"/>
        <w:jc w:val="both"/>
        <w:rPr>
          <w:b/>
        </w:rPr>
      </w:pPr>
    </w:p>
    <w:p w:rsidR="00B75E7A" w:rsidRDefault="00E9723D" w:rsidP="00441265">
      <w:pPr>
        <w:suppressAutoHyphens/>
      </w:pPr>
      <w:r w:rsidRPr="00563BE6">
        <w:rPr>
          <w:b/>
          <w:bCs/>
        </w:rPr>
        <w:t>Oznaczonym</w:t>
      </w:r>
      <w:r w:rsidRPr="00EA0616">
        <w:t xml:space="preserve">: </w:t>
      </w:r>
      <w:r w:rsidR="00B75E7A" w:rsidRPr="00B75E7A">
        <w:rPr>
          <w:b/>
        </w:rPr>
        <w:t>DPZ/222/</w:t>
      </w:r>
      <w:r w:rsidR="00695998">
        <w:rPr>
          <w:b/>
        </w:rPr>
        <w:t>A</w:t>
      </w:r>
      <w:r w:rsidR="00B75E7A" w:rsidRPr="00B75E7A">
        <w:rPr>
          <w:b/>
        </w:rPr>
        <w:t>/2017</w:t>
      </w:r>
    </w:p>
    <w:p w:rsidR="00E9723D" w:rsidRDefault="00E9723D" w:rsidP="00441265">
      <w:pPr>
        <w:suppressAutoHyphens/>
      </w:pPr>
      <w:r w:rsidRPr="00563BE6">
        <w:rPr>
          <w:b/>
          <w:bCs/>
        </w:rPr>
        <w:t>Kod CPV</w:t>
      </w:r>
      <w:r w:rsidR="007C2528">
        <w:rPr>
          <w:b/>
          <w:bCs/>
        </w:rPr>
        <w:t>: 31523200-0 trwałe znaki informacyjne</w:t>
      </w:r>
      <w:r>
        <w:t>.</w:t>
      </w:r>
    </w:p>
    <w:p w:rsidR="00E9723D" w:rsidRPr="00EA0616" w:rsidRDefault="00E9723D" w:rsidP="00441265">
      <w:pPr>
        <w:suppressAutoHyphens/>
      </w:pPr>
    </w:p>
    <w:p w:rsidR="00E9723D" w:rsidRDefault="00E9723D" w:rsidP="00CD132E">
      <w:pPr>
        <w:numPr>
          <w:ilvl w:val="0"/>
          <w:numId w:val="16"/>
        </w:numPr>
      </w:pPr>
      <w:r w:rsidRPr="00CD132E">
        <w:t>Opis przedmiotu zamówienia:</w:t>
      </w:r>
    </w:p>
    <w:p w:rsidR="00CA4201" w:rsidRDefault="00E9723D" w:rsidP="005454D5">
      <w:pPr>
        <w:ind w:firstLine="340"/>
        <w:rPr>
          <w:i/>
        </w:rPr>
      </w:pPr>
      <w:r w:rsidRPr="00CD132E">
        <w:t xml:space="preserve">Szczegółowy opis przedmiotu zamówienia </w:t>
      </w:r>
      <w:r w:rsidR="00D11AB2">
        <w:t xml:space="preserve">: </w:t>
      </w:r>
      <w:r w:rsidR="00D11AB2" w:rsidRPr="00D11AB2">
        <w:rPr>
          <w:i/>
        </w:rPr>
        <w:t xml:space="preserve">Przedmiotem zamówienia jest wykonanie tablic </w:t>
      </w:r>
    </w:p>
    <w:p w:rsidR="00CA4201" w:rsidRDefault="00D11AB2" w:rsidP="005454D5">
      <w:pPr>
        <w:ind w:firstLine="340"/>
        <w:rPr>
          <w:i/>
        </w:rPr>
      </w:pPr>
      <w:r w:rsidRPr="00D11AB2">
        <w:rPr>
          <w:i/>
        </w:rPr>
        <w:lastRenderedPageBreak/>
        <w:t xml:space="preserve">reklamowych informujących o realizacji drogi rowerowej w ramach Projektu „Rozwój sieci </w:t>
      </w:r>
    </w:p>
    <w:p w:rsidR="00CA4201" w:rsidRDefault="00D11AB2" w:rsidP="005454D5">
      <w:pPr>
        <w:ind w:firstLine="340"/>
        <w:rPr>
          <w:i/>
        </w:rPr>
      </w:pPr>
      <w:r w:rsidRPr="00D11AB2">
        <w:rPr>
          <w:i/>
        </w:rPr>
        <w:t xml:space="preserve">tras rowerowych Warszawy w ramach ZIT WOF – etap I” . Tablice o wymiarach 120x80 cm </w:t>
      </w:r>
    </w:p>
    <w:p w:rsidR="000452F9" w:rsidRDefault="00D11AB2" w:rsidP="00D74BEE">
      <w:pPr>
        <w:ind w:firstLine="340"/>
        <w:rPr>
          <w:i/>
        </w:rPr>
      </w:pPr>
      <w:r w:rsidRPr="00D11AB2">
        <w:rPr>
          <w:i/>
        </w:rPr>
        <w:t>wykonane na materiale</w:t>
      </w:r>
      <w:r w:rsidR="000452F9">
        <w:rPr>
          <w:i/>
        </w:rPr>
        <w:t xml:space="preserve"> nieprzejrzystym,</w:t>
      </w:r>
      <w:r w:rsidRPr="00D11AB2">
        <w:rPr>
          <w:i/>
        </w:rPr>
        <w:t xml:space="preserve"> zapewniającym trwałość w okresie 5 lat</w:t>
      </w:r>
      <w:r w:rsidR="00D74BEE">
        <w:rPr>
          <w:i/>
        </w:rPr>
        <w:t xml:space="preserve">. Do każdej </w:t>
      </w:r>
    </w:p>
    <w:p w:rsidR="00D74BEE" w:rsidRPr="00D11AB2" w:rsidRDefault="00D74BEE" w:rsidP="00D74BEE">
      <w:pPr>
        <w:ind w:firstLine="340"/>
        <w:rPr>
          <w:i/>
        </w:rPr>
      </w:pPr>
      <w:r>
        <w:rPr>
          <w:i/>
        </w:rPr>
        <w:t>tablicy należy przygotować 2 sztyce wraz</w:t>
      </w:r>
      <w:r w:rsidR="00D11AB2" w:rsidRPr="00D11AB2">
        <w:rPr>
          <w:i/>
        </w:rPr>
        <w:t xml:space="preserve"> z</w:t>
      </w:r>
      <w:r>
        <w:rPr>
          <w:i/>
        </w:rPr>
        <w:t xml:space="preserve"> obejmami mocującymi.</w:t>
      </w:r>
      <w:r w:rsidR="00D11AB2" w:rsidRPr="00D11AB2">
        <w:rPr>
          <w:i/>
        </w:rPr>
        <w:t xml:space="preserve"> </w:t>
      </w:r>
    </w:p>
    <w:p w:rsidR="00D11AB2" w:rsidRDefault="00D11AB2" w:rsidP="005454D5">
      <w:pPr>
        <w:ind w:firstLine="340"/>
      </w:pPr>
      <w:r w:rsidRPr="00D11AB2">
        <w:rPr>
          <w:i/>
        </w:rPr>
        <w:t>Łączna liczba tablic -</w:t>
      </w:r>
      <w:r w:rsidR="001E4A37">
        <w:rPr>
          <w:i/>
        </w:rPr>
        <w:t>36</w:t>
      </w:r>
      <w:r w:rsidRPr="00D11AB2">
        <w:t xml:space="preserve"> szt</w:t>
      </w:r>
      <w:r>
        <w:t>.</w:t>
      </w:r>
    </w:p>
    <w:p w:rsidR="00E9723D" w:rsidRPr="00380317" w:rsidRDefault="00E9723D" w:rsidP="00D11AB2">
      <w:pPr>
        <w:ind w:firstLine="340"/>
      </w:pPr>
      <w:r w:rsidRPr="00380317">
        <w:rPr>
          <w:b/>
          <w:bCs/>
        </w:rPr>
        <w:t>Termin realizacji zamówienia</w:t>
      </w:r>
      <w:r w:rsidRPr="00380317">
        <w:t>:</w:t>
      </w:r>
    </w:p>
    <w:p w:rsidR="00E9723D" w:rsidRPr="00380317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rozpoczęcia</w:t>
      </w:r>
      <w:r w:rsidR="0097530E">
        <w:rPr>
          <w:rFonts w:ascii="Times New Roman" w:hAnsi="Times New Roman"/>
          <w:sz w:val="24"/>
          <w:szCs w:val="24"/>
        </w:rPr>
        <w:t xml:space="preserve"> w dniu podpisania umowy</w:t>
      </w:r>
      <w:r w:rsidRPr="00380317">
        <w:rPr>
          <w:rFonts w:ascii="Times New Roman" w:hAnsi="Times New Roman"/>
          <w:sz w:val="24"/>
          <w:szCs w:val="24"/>
        </w:rPr>
        <w:t>.</w:t>
      </w:r>
    </w:p>
    <w:p w:rsidR="00E9723D" w:rsidRPr="00380317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zakończenia</w:t>
      </w:r>
      <w:r w:rsidR="0097530E">
        <w:rPr>
          <w:rFonts w:ascii="Times New Roman" w:hAnsi="Times New Roman"/>
          <w:sz w:val="24"/>
          <w:szCs w:val="24"/>
        </w:rPr>
        <w:t xml:space="preserve"> 14 dni od daty podpisania umowy.</w:t>
      </w:r>
    </w:p>
    <w:p w:rsidR="00E9723D" w:rsidRPr="00EA0616" w:rsidRDefault="00E9723D" w:rsidP="00441265">
      <w:pPr>
        <w:suppressAutoHyphens/>
        <w:ind w:left="360"/>
      </w:pPr>
    </w:p>
    <w:p w:rsidR="00E9723D" w:rsidRPr="00CD132E" w:rsidRDefault="00E9723D" w:rsidP="00CD132E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t>Warunki udziału w postępowaniu i opis sposobu ich spełnienia</w:t>
      </w:r>
      <w:r w:rsidRPr="00EA0616">
        <w:rPr>
          <w:rFonts w:ascii="Times New Roman" w:hAnsi="Times New Roman"/>
          <w:sz w:val="24"/>
          <w:szCs w:val="24"/>
        </w:rPr>
        <w:t>:</w:t>
      </w:r>
    </w:p>
    <w:p w:rsidR="0097530E" w:rsidRPr="00B671A8" w:rsidRDefault="00E9723D" w:rsidP="00441265">
      <w:pPr>
        <w:pStyle w:val="Akapitzlist"/>
        <w:suppressAutoHyphens/>
        <w:ind w:left="360"/>
        <w:rPr>
          <w:rFonts w:ascii="Times New Roman" w:hAnsi="Times New Roman"/>
          <w:b/>
          <w:sz w:val="24"/>
          <w:szCs w:val="24"/>
        </w:rPr>
      </w:pPr>
      <w:r w:rsidRPr="00A25892">
        <w:rPr>
          <w:rFonts w:ascii="Times New Roman" w:hAnsi="Times New Roman"/>
          <w:sz w:val="24"/>
          <w:szCs w:val="24"/>
        </w:rPr>
        <w:t>Posiadanie kompetencji lub uprawnień do prowadzenia określonej działalności zawodowej</w:t>
      </w:r>
      <w:r w:rsidR="0097530E">
        <w:rPr>
          <w:rFonts w:ascii="Times New Roman" w:hAnsi="Times New Roman"/>
          <w:sz w:val="24"/>
          <w:szCs w:val="24"/>
        </w:rPr>
        <w:t xml:space="preserve"> przez</w:t>
      </w:r>
      <w:r w:rsidR="00B75E7A">
        <w:rPr>
          <w:rFonts w:ascii="Times New Roman" w:hAnsi="Times New Roman"/>
          <w:sz w:val="24"/>
          <w:szCs w:val="24"/>
        </w:rPr>
        <w:t xml:space="preserve"> </w:t>
      </w:r>
      <w:r w:rsidR="00B75E7A">
        <w:rPr>
          <w:rFonts w:ascii="Times New Roman" w:hAnsi="Times New Roman"/>
          <w:sz w:val="24"/>
          <w:szCs w:val="24"/>
        </w:rPr>
        <w:tab/>
      </w:r>
      <w:r w:rsidR="0097530E">
        <w:rPr>
          <w:rFonts w:ascii="Times New Roman" w:hAnsi="Times New Roman"/>
          <w:sz w:val="24"/>
          <w:szCs w:val="24"/>
        </w:rPr>
        <w:t xml:space="preserve"> </w:t>
      </w:r>
      <w:r w:rsidR="00B75E7A" w:rsidRPr="00B671A8">
        <w:rPr>
          <w:rFonts w:ascii="Times New Roman" w:hAnsi="Times New Roman"/>
          <w:b/>
          <w:sz w:val="24"/>
          <w:szCs w:val="24"/>
        </w:rPr>
        <w:t>nie dotyczy</w:t>
      </w:r>
    </w:p>
    <w:p w:rsidR="00695998" w:rsidRDefault="00E9723D" w:rsidP="00441265">
      <w:pPr>
        <w:pStyle w:val="Akapitzlist"/>
        <w:suppressAutoHyphens/>
        <w:ind w:left="360"/>
        <w:rPr>
          <w:rFonts w:ascii="Times New Roman" w:hAnsi="Times New Roman"/>
          <w:sz w:val="24"/>
          <w:szCs w:val="24"/>
        </w:rPr>
      </w:pPr>
      <w:r w:rsidRPr="00A25892">
        <w:rPr>
          <w:rFonts w:ascii="Times New Roman" w:hAnsi="Times New Roman"/>
          <w:sz w:val="24"/>
          <w:szCs w:val="24"/>
        </w:rPr>
        <w:t>/* oraz</w:t>
      </w:r>
      <w:r w:rsidR="001E4A37">
        <w:rPr>
          <w:rFonts w:ascii="Times New Roman" w:hAnsi="Times New Roman"/>
          <w:sz w:val="24"/>
          <w:szCs w:val="24"/>
        </w:rPr>
        <w:t xml:space="preserve"> - </w:t>
      </w:r>
      <w:r w:rsidR="00B75E7A" w:rsidRPr="00695998">
        <w:rPr>
          <w:rFonts w:ascii="Times New Roman" w:hAnsi="Times New Roman"/>
          <w:sz w:val="24"/>
          <w:szCs w:val="24"/>
        </w:rPr>
        <w:t>prowadzenie działalności w zakresie reklamy w okresie 2</w:t>
      </w:r>
      <w:r w:rsidR="00B75E7A">
        <w:rPr>
          <w:rFonts w:ascii="Times New Roman" w:hAnsi="Times New Roman"/>
          <w:sz w:val="24"/>
          <w:szCs w:val="24"/>
        </w:rPr>
        <w:t xml:space="preserve"> lat.</w:t>
      </w:r>
      <w:r w:rsidR="00B75E7A" w:rsidRPr="00543322">
        <w:rPr>
          <w:rFonts w:ascii="Times New Roman" w:hAnsi="Times New Roman"/>
          <w:sz w:val="24"/>
          <w:szCs w:val="24"/>
        </w:rPr>
        <w:t xml:space="preserve"> </w:t>
      </w:r>
    </w:p>
    <w:p w:rsidR="00695998" w:rsidRDefault="00695998" w:rsidP="00441265">
      <w:pPr>
        <w:pStyle w:val="Akapitzlist"/>
        <w:suppressAutoHyphens/>
        <w:ind w:left="360"/>
        <w:rPr>
          <w:rFonts w:ascii="Times New Roman" w:hAnsi="Times New Roman"/>
          <w:sz w:val="24"/>
          <w:szCs w:val="24"/>
        </w:rPr>
      </w:pPr>
    </w:p>
    <w:p w:rsidR="00E9723D" w:rsidRPr="003532C9" w:rsidRDefault="00E9723D" w:rsidP="001D1331">
      <w:pPr>
        <w:suppressAutoHyphens/>
        <w:ind w:firstLine="360"/>
        <w:jc w:val="both"/>
        <w:rPr>
          <w:b/>
        </w:rPr>
      </w:pPr>
      <w:r w:rsidRPr="003532C9">
        <w:rPr>
          <w:b/>
        </w:rPr>
        <w:t>Sposób oceny: jak spełnia , nie spełnia.</w:t>
      </w:r>
    </w:p>
    <w:p w:rsidR="00E9723D" w:rsidRDefault="00E9723D" w:rsidP="001D1331">
      <w:pPr>
        <w:suppressAutoHyphens/>
        <w:ind w:left="340"/>
        <w:jc w:val="both"/>
        <w:rPr>
          <w:b/>
        </w:rPr>
      </w:pPr>
      <w:r w:rsidRPr="003532C9">
        <w:rPr>
          <w:b/>
        </w:rPr>
        <w:t>Wykonawca może potwierdzić spełnienie</w:t>
      </w:r>
      <w:r>
        <w:rPr>
          <w:b/>
        </w:rPr>
        <w:t xml:space="preserve"> warunków udziału w postępowaniu </w:t>
      </w:r>
      <w:r w:rsidRPr="003532C9">
        <w:rPr>
          <w:b/>
        </w:rPr>
        <w:t>przez złożenie oświad</w:t>
      </w:r>
      <w:r>
        <w:rPr>
          <w:b/>
        </w:rPr>
        <w:t>czenia (na druku w załączeniu).</w:t>
      </w:r>
    </w:p>
    <w:p w:rsidR="00124676" w:rsidRDefault="00124676" w:rsidP="001D1331">
      <w:pPr>
        <w:suppressAutoHyphens/>
        <w:ind w:left="340"/>
        <w:jc w:val="both"/>
        <w:rPr>
          <w:b/>
        </w:rPr>
      </w:pPr>
    </w:p>
    <w:p w:rsidR="00124676" w:rsidRDefault="00124676" w:rsidP="001D1331">
      <w:pPr>
        <w:suppressAutoHyphens/>
        <w:ind w:left="340"/>
        <w:jc w:val="both"/>
        <w:rPr>
          <w:b/>
        </w:rPr>
      </w:pPr>
    </w:p>
    <w:p w:rsidR="008867EB" w:rsidRDefault="008867EB" w:rsidP="001D1331">
      <w:pPr>
        <w:suppressAutoHyphens/>
        <w:ind w:left="340"/>
        <w:jc w:val="both"/>
        <w:rPr>
          <w:b/>
        </w:rPr>
      </w:pPr>
    </w:p>
    <w:p w:rsidR="008867EB" w:rsidRDefault="008867EB" w:rsidP="001D1331">
      <w:pPr>
        <w:suppressAutoHyphens/>
        <w:ind w:left="340"/>
        <w:jc w:val="both"/>
        <w:rPr>
          <w:b/>
        </w:rPr>
      </w:pPr>
    </w:p>
    <w:p w:rsidR="008867EB" w:rsidRDefault="00B31074" w:rsidP="001D1331">
      <w:pPr>
        <w:suppressAutoHyphens/>
        <w:ind w:left="34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1B0934CD">
            <wp:extent cx="504825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EB" w:rsidRDefault="008867EB" w:rsidP="001D1331">
      <w:pPr>
        <w:suppressAutoHyphens/>
        <w:ind w:left="340"/>
        <w:jc w:val="both"/>
        <w:rPr>
          <w:b/>
        </w:rPr>
      </w:pPr>
    </w:p>
    <w:p w:rsidR="00E9723D" w:rsidRPr="003532C9" w:rsidRDefault="00E9723D" w:rsidP="00441265">
      <w:pPr>
        <w:suppressAutoHyphens/>
        <w:jc w:val="both"/>
        <w:rPr>
          <w:b/>
        </w:rPr>
      </w:pPr>
    </w:p>
    <w:p w:rsidR="00E9723D" w:rsidRDefault="00E9723D" w:rsidP="00CD132E">
      <w:pPr>
        <w:numPr>
          <w:ilvl w:val="0"/>
          <w:numId w:val="16"/>
        </w:numPr>
        <w:suppressAutoHyphens/>
        <w:jc w:val="both"/>
      </w:pPr>
      <w:r w:rsidRPr="00E210A6">
        <w:rPr>
          <w:b/>
          <w:bCs/>
        </w:rPr>
        <w:t>Miejsce, termin i forma składania ofert</w:t>
      </w:r>
      <w:r w:rsidRPr="003532C9">
        <w:t xml:space="preserve">: </w:t>
      </w:r>
    </w:p>
    <w:p w:rsidR="00695998" w:rsidRDefault="00E9723D" w:rsidP="001D1331">
      <w:pPr>
        <w:suppressAutoHyphens/>
        <w:ind w:left="340"/>
        <w:jc w:val="both"/>
      </w:pPr>
      <w:r w:rsidRPr="003532C9">
        <w:t xml:space="preserve">Ofertę należy złożyć do dnia </w:t>
      </w:r>
      <w:r w:rsidR="00695998">
        <w:t xml:space="preserve"> </w:t>
      </w:r>
      <w:r w:rsidR="008867EB">
        <w:t>12.06.2017</w:t>
      </w:r>
      <w:r w:rsidRPr="003532C9">
        <w:t>r</w:t>
      </w:r>
      <w:r>
        <w:t>.</w:t>
      </w:r>
      <w:r w:rsidRPr="003532C9">
        <w:t xml:space="preserve"> do godziny </w:t>
      </w:r>
      <w:r w:rsidR="008867EB">
        <w:t>10:00</w:t>
      </w:r>
      <w:r w:rsidRPr="003532C9">
        <w:t xml:space="preserve"> w kopercie w kancelarii ZDM lub przesłać pocztą, lub </w:t>
      </w:r>
      <w:r w:rsidR="00695998">
        <w:t xml:space="preserve">e-mail: </w:t>
      </w:r>
      <w:hyperlink r:id="rId8" w:history="1">
        <w:r w:rsidR="00695998" w:rsidRPr="0015570C">
          <w:rPr>
            <w:rStyle w:val="Hipercze"/>
          </w:rPr>
          <w:t>b.laszczkowska@zdm.waw.pl</w:t>
        </w:r>
      </w:hyperlink>
    </w:p>
    <w:p w:rsidR="0097530E" w:rsidRDefault="00E9723D" w:rsidP="001D1331">
      <w:pPr>
        <w:suppressAutoHyphens/>
        <w:ind w:left="340"/>
        <w:jc w:val="both"/>
      </w:pPr>
      <w:r w:rsidRPr="003532C9">
        <w:t xml:space="preserve">na adres </w:t>
      </w:r>
      <w:r w:rsidRPr="00D11AB2">
        <w:rPr>
          <w:b/>
        </w:rPr>
        <w:t>Zarząd Dróg Miejskich Wydział</w:t>
      </w:r>
      <w:r w:rsidR="0097530E" w:rsidRPr="00D11AB2">
        <w:rPr>
          <w:b/>
        </w:rPr>
        <w:t xml:space="preserve"> Zrównoważonej Mobilności</w:t>
      </w:r>
      <w:r w:rsidRPr="00D11AB2">
        <w:rPr>
          <w:b/>
        </w:rPr>
        <w:t>, 00-801 Warszawa ul. Chmielna 120</w:t>
      </w:r>
      <w:r>
        <w:t xml:space="preserve">. </w:t>
      </w:r>
      <w:r w:rsidRPr="003532C9">
        <w:t xml:space="preserve">Oferta powinna być sporządzona na formularzu ofertowym załączonym do niniejszego zaproszenia i zawierać wymagane dokumenty. </w:t>
      </w:r>
    </w:p>
    <w:p w:rsidR="00E9723D" w:rsidRDefault="00E9723D" w:rsidP="001D1331">
      <w:pPr>
        <w:suppressAutoHyphens/>
        <w:ind w:left="340"/>
        <w:jc w:val="both"/>
        <w:rPr>
          <w:b/>
          <w:bCs/>
        </w:rPr>
      </w:pPr>
      <w:r w:rsidRPr="003532C9">
        <w:rPr>
          <w:b/>
          <w:bCs/>
        </w:rPr>
        <w:t>Wykonawca może złożyć tylko jedną ofertę w język</w:t>
      </w:r>
      <w:r>
        <w:rPr>
          <w:b/>
          <w:bCs/>
        </w:rPr>
        <w:t>u</w:t>
      </w:r>
      <w:r w:rsidRPr="003532C9">
        <w:rPr>
          <w:b/>
          <w:bCs/>
        </w:rPr>
        <w:t xml:space="preserve"> polskim.</w:t>
      </w:r>
    </w:p>
    <w:p w:rsidR="00E9723D" w:rsidRDefault="00E9723D" w:rsidP="00441265">
      <w:pPr>
        <w:suppressAutoHyphens/>
        <w:ind w:left="708"/>
        <w:jc w:val="both"/>
      </w:pPr>
    </w:p>
    <w:p w:rsidR="00E9723D" w:rsidRPr="00E761C9" w:rsidRDefault="00E9723D" w:rsidP="00380317">
      <w:pPr>
        <w:numPr>
          <w:ilvl w:val="0"/>
          <w:numId w:val="16"/>
        </w:numPr>
        <w:suppressAutoHyphens/>
        <w:jc w:val="both"/>
      </w:pPr>
      <w:r w:rsidRPr="00044B66">
        <w:rPr>
          <w:b/>
          <w:bCs/>
        </w:rPr>
        <w:t>Kryteria oceny oferty:</w:t>
      </w:r>
      <w:r>
        <w:rPr>
          <w:b/>
          <w:bCs/>
        </w:rPr>
        <w:t xml:space="preserve"> </w:t>
      </w:r>
    </w:p>
    <w:p w:rsidR="00E9723D" w:rsidRDefault="00E9723D" w:rsidP="00380317">
      <w:pPr>
        <w:suppressAutoHyphens/>
        <w:ind w:left="340"/>
        <w:jc w:val="both"/>
      </w:pPr>
      <w:r w:rsidRPr="00380317">
        <w:rPr>
          <w:bCs/>
        </w:rPr>
        <w:t>Kryterium cena. Oferta z najniższą ceną zostanie wybrana jako najkorzystniejsza</w:t>
      </w:r>
      <w:r w:rsidRPr="00380317">
        <w:t>.</w:t>
      </w:r>
    </w:p>
    <w:p w:rsidR="00E9723D" w:rsidRDefault="00E9723D" w:rsidP="00380317">
      <w:pPr>
        <w:suppressAutoHyphens/>
        <w:ind w:left="340"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lastRenderedPageBreak/>
        <w:t xml:space="preserve">Informacja o wyborze najkorzystniejszej oferty: </w:t>
      </w:r>
    </w:p>
    <w:p w:rsidR="00E9723D" w:rsidRDefault="00E9723D" w:rsidP="009328B7">
      <w:pPr>
        <w:suppressAutoHyphens/>
        <w:ind w:left="340"/>
        <w:jc w:val="both"/>
      </w:pPr>
      <w:r w:rsidRPr="00380317">
        <w:t xml:space="preserve">Wykonawcy zaproszeni, którzy złożą ofertę zostaną poinformowani telefonicznie, faksem  lub drogą e-mail o wyborze oferty najkorzystniejszej. 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Wyjaśnień udziela:</w:t>
      </w:r>
      <w:r w:rsidR="00735F6B">
        <w:t xml:space="preserve"> Barbara Laszczkowska</w:t>
      </w:r>
      <w:r w:rsidR="00D11AB2">
        <w:t xml:space="preserve">, </w:t>
      </w:r>
      <w:r w:rsidRPr="00380317">
        <w:t xml:space="preserve"> telefon: </w:t>
      </w:r>
      <w:r w:rsidR="00735F6B">
        <w:t xml:space="preserve">22) 55 89 364 </w:t>
      </w: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O unieważnieniu postępowania Zamawiający poinformuje Wykonawców, którzy złożyli oferty wraz z uzasadnieniem telefonicznie , faksem  lub drogą e-mail.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Zamawiający zastrzega sobie prawo: wglądu w wykaz i referencje wykonanych usług potwierdzających spełnienie warunków: kompetencji lub uprawnień do prowadzenia określonej działalności zawodowej, sytuacji ekonomicznej lub finansowej, zdolności technicznej lub zawodowej, jak również publikacji ogłoszenia w swojej siedzibie.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Niniejsze postępowanie nie jest postępowaniem</w:t>
      </w:r>
      <w:r>
        <w:t xml:space="preserve"> w rozumieniu przepisów ustawy</w:t>
      </w:r>
      <w:r w:rsidRPr="00380317">
        <w:t xml:space="preserve"> z dnia </w:t>
      </w:r>
      <w:r>
        <w:br/>
      </w:r>
      <w:r w:rsidRPr="00380317">
        <w:t>29 stycznia 2004r. Prawo Zamówień Publicznych (j.t. Dz.U. 2015r., poz. 2164, z późn. zm.) lecz postępowaniem o udzielenie zamówienia publicznego, do którego zgodnie z art. 4 pkt 8 nie stosuje się przepisów ustawy Prawo Zamówień Publicznych.</w:t>
      </w:r>
    </w:p>
    <w:p w:rsidR="00E9723D" w:rsidRDefault="00E9723D" w:rsidP="00380317">
      <w:pPr>
        <w:suppressAutoHyphens/>
        <w:jc w:val="both"/>
      </w:pPr>
    </w:p>
    <w:p w:rsidR="00D11AB2" w:rsidRDefault="00E9723D" w:rsidP="00D11AB2">
      <w:pPr>
        <w:numPr>
          <w:ilvl w:val="0"/>
          <w:numId w:val="16"/>
        </w:numPr>
        <w:suppressAutoHyphens/>
        <w:jc w:val="both"/>
      </w:pPr>
      <w:r w:rsidRPr="00380317">
        <w:t xml:space="preserve">Formularz oferty </w:t>
      </w:r>
      <w:r w:rsidRPr="00D11AB2">
        <w:rPr>
          <w:strike/>
        </w:rPr>
        <w:t>można pobrać w Wydziale</w:t>
      </w:r>
      <w:r w:rsidR="00D11AB2">
        <w:rPr>
          <w:strike/>
        </w:rPr>
        <w:t xml:space="preserve"> ………………..</w:t>
      </w:r>
      <w:r w:rsidRPr="00D11AB2">
        <w:rPr>
          <w:strike/>
        </w:rPr>
        <w:t>u Pana</w:t>
      </w:r>
      <w:r w:rsidRPr="00380317">
        <w:t xml:space="preserve"> </w:t>
      </w:r>
    </w:p>
    <w:p w:rsidR="000452F9" w:rsidRDefault="000452F9" w:rsidP="000452F9">
      <w:pPr>
        <w:suppressAutoHyphens/>
        <w:ind w:firstLine="340"/>
        <w:jc w:val="both"/>
      </w:pPr>
      <w:r>
        <w:lastRenderedPageBreak/>
        <w:t>- Formularz oferty</w:t>
      </w:r>
    </w:p>
    <w:p w:rsidR="00695998" w:rsidRDefault="00695998" w:rsidP="00D11AB2">
      <w:pPr>
        <w:suppressAutoHyphens/>
        <w:ind w:firstLine="340"/>
        <w:jc w:val="both"/>
      </w:pPr>
      <w:r>
        <w:t>- Oświadczenie Wykonawcy,</w:t>
      </w:r>
    </w:p>
    <w:p w:rsidR="00695998" w:rsidRDefault="00695998" w:rsidP="00D11AB2">
      <w:pPr>
        <w:suppressAutoHyphens/>
        <w:ind w:firstLine="340"/>
        <w:jc w:val="both"/>
      </w:pPr>
      <w:r>
        <w:t>- Opis przedmiotu zamówienia</w:t>
      </w:r>
    </w:p>
    <w:p w:rsidR="00E9723D" w:rsidRDefault="00695998" w:rsidP="00695998">
      <w:pPr>
        <w:suppressAutoHyphens/>
        <w:ind w:firstLine="340"/>
        <w:jc w:val="both"/>
      </w:pPr>
      <w:r w:rsidRPr="00695998">
        <w:t>w załączeniu …./*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suppressAutoHyphens/>
        <w:jc w:val="both"/>
      </w:pPr>
    </w:p>
    <w:p w:rsidR="00E9723D" w:rsidRPr="00380317" w:rsidRDefault="00E9723D" w:rsidP="00380317">
      <w:pPr>
        <w:suppressAutoHyphens/>
        <w:jc w:val="both"/>
      </w:pPr>
    </w:p>
    <w:p w:rsidR="00E9723D" w:rsidRPr="000D0890" w:rsidRDefault="00E9723D" w:rsidP="00441265">
      <w:pPr>
        <w:suppressAutoHyphens/>
        <w:jc w:val="both"/>
      </w:pPr>
      <w:r>
        <w:t>/</w:t>
      </w:r>
      <w:r>
        <w:rPr>
          <w:rFonts w:ascii="AngsanaUPC" w:hAnsi="AngsanaUPC" w:cs="AngsanaUPC"/>
        </w:rPr>
        <w:t>*</w:t>
      </w:r>
      <w:r>
        <w:t xml:space="preserve"> niepotrzebne skreślić</w:t>
      </w:r>
    </w:p>
    <w:p w:rsidR="00E9723D" w:rsidRPr="005F1A2F" w:rsidRDefault="00E9723D" w:rsidP="00441265">
      <w:pPr>
        <w:suppressAutoHyphens/>
      </w:pPr>
    </w:p>
    <w:p w:rsidR="00E9723D" w:rsidRDefault="00E9723D" w:rsidP="00441265">
      <w:pPr>
        <w:suppressAutoHyphens/>
      </w:pPr>
    </w:p>
    <w:sectPr w:rsidR="00E9723D" w:rsidSect="00816BC8">
      <w:footerReference w:type="default" r:id="rId9"/>
      <w:headerReference w:type="first" r:id="rId10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D5" w:rsidRDefault="002429D5">
      <w:r>
        <w:separator/>
      </w:r>
    </w:p>
  </w:endnote>
  <w:endnote w:type="continuationSeparator" w:id="0">
    <w:p w:rsidR="002429D5" w:rsidRDefault="0024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735F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1074">
      <w:rPr>
        <w:noProof/>
      </w:rPr>
      <w:t>2</w:t>
    </w:r>
    <w:r>
      <w:rPr>
        <w:noProof/>
      </w:rPr>
      <w:fldChar w:fldCharType="end"/>
    </w:r>
  </w:p>
  <w:p w:rsidR="00E9723D" w:rsidRDefault="00E97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D5" w:rsidRDefault="002429D5">
      <w:r>
        <w:separator/>
      </w:r>
    </w:p>
  </w:footnote>
  <w:footnote w:type="continuationSeparator" w:id="0">
    <w:p w:rsidR="002429D5" w:rsidRDefault="0024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B31074">
    <w:pPr>
      <w:pStyle w:val="Nagwek"/>
    </w:pPr>
    <w:r>
      <w:rPr>
        <w:noProof/>
      </w:rPr>
      <w:drawing>
        <wp:inline distT="0" distB="0" distL="0" distR="0">
          <wp:extent cx="5734050" cy="1162050"/>
          <wp:effectExtent l="0" t="0" r="0" b="0"/>
          <wp:docPr id="2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6E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2A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0A4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58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0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4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0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0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238"/>
    <w:multiLevelType w:val="multilevel"/>
    <w:tmpl w:val="541E5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1F292B67"/>
    <w:multiLevelType w:val="multilevel"/>
    <w:tmpl w:val="D6865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2" w15:restartNumberingAfterBreak="0">
    <w:nsid w:val="2A99753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9247D9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53231A10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5A400EF8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5A663677"/>
    <w:multiLevelType w:val="multilevel"/>
    <w:tmpl w:val="1E305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7" w15:restartNumberingAfterBreak="0">
    <w:nsid w:val="65826DD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6E81BFB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18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7494"/>
    <w:rsid w:val="00016781"/>
    <w:rsid w:val="00017F01"/>
    <w:rsid w:val="000241AD"/>
    <w:rsid w:val="00033406"/>
    <w:rsid w:val="00036313"/>
    <w:rsid w:val="00044B66"/>
    <w:rsid w:val="000452F9"/>
    <w:rsid w:val="00054E40"/>
    <w:rsid w:val="000562C0"/>
    <w:rsid w:val="0006023C"/>
    <w:rsid w:val="0006770B"/>
    <w:rsid w:val="00067CD5"/>
    <w:rsid w:val="0008667A"/>
    <w:rsid w:val="00091E84"/>
    <w:rsid w:val="00093C50"/>
    <w:rsid w:val="000A2185"/>
    <w:rsid w:val="000B6893"/>
    <w:rsid w:val="000D0890"/>
    <w:rsid w:val="000D6B67"/>
    <w:rsid w:val="000F62F6"/>
    <w:rsid w:val="001030CE"/>
    <w:rsid w:val="00113352"/>
    <w:rsid w:val="00115092"/>
    <w:rsid w:val="00124676"/>
    <w:rsid w:val="0013254B"/>
    <w:rsid w:val="0013375C"/>
    <w:rsid w:val="0014009C"/>
    <w:rsid w:val="001405F6"/>
    <w:rsid w:val="001448CD"/>
    <w:rsid w:val="001518F1"/>
    <w:rsid w:val="00160C6D"/>
    <w:rsid w:val="00175A1A"/>
    <w:rsid w:val="001773E9"/>
    <w:rsid w:val="00184639"/>
    <w:rsid w:val="00187435"/>
    <w:rsid w:val="0019080D"/>
    <w:rsid w:val="0019132E"/>
    <w:rsid w:val="00192679"/>
    <w:rsid w:val="001940FB"/>
    <w:rsid w:val="001A065B"/>
    <w:rsid w:val="001B3270"/>
    <w:rsid w:val="001C0502"/>
    <w:rsid w:val="001C2593"/>
    <w:rsid w:val="001C615F"/>
    <w:rsid w:val="001D1324"/>
    <w:rsid w:val="001D1331"/>
    <w:rsid w:val="001D559B"/>
    <w:rsid w:val="001E3A93"/>
    <w:rsid w:val="001E4A37"/>
    <w:rsid w:val="001E4B5C"/>
    <w:rsid w:val="001F18A0"/>
    <w:rsid w:val="002001B0"/>
    <w:rsid w:val="00220FD7"/>
    <w:rsid w:val="00221CF3"/>
    <w:rsid w:val="002339A1"/>
    <w:rsid w:val="002429D5"/>
    <w:rsid w:val="0024619F"/>
    <w:rsid w:val="00252778"/>
    <w:rsid w:val="002654B4"/>
    <w:rsid w:val="002756AB"/>
    <w:rsid w:val="00275FB1"/>
    <w:rsid w:val="002771E0"/>
    <w:rsid w:val="00281200"/>
    <w:rsid w:val="002860DB"/>
    <w:rsid w:val="00291FB1"/>
    <w:rsid w:val="0029370B"/>
    <w:rsid w:val="00295017"/>
    <w:rsid w:val="002A2A83"/>
    <w:rsid w:val="002A4C53"/>
    <w:rsid w:val="002B481D"/>
    <w:rsid w:val="002C4D6B"/>
    <w:rsid w:val="002D243A"/>
    <w:rsid w:val="002D3259"/>
    <w:rsid w:val="002D5970"/>
    <w:rsid w:val="002E187C"/>
    <w:rsid w:val="002F120D"/>
    <w:rsid w:val="00300A4D"/>
    <w:rsid w:val="00307A44"/>
    <w:rsid w:val="00314071"/>
    <w:rsid w:val="0032125A"/>
    <w:rsid w:val="003261F3"/>
    <w:rsid w:val="003359B3"/>
    <w:rsid w:val="00352C37"/>
    <w:rsid w:val="003532C9"/>
    <w:rsid w:val="0035371C"/>
    <w:rsid w:val="003634A8"/>
    <w:rsid w:val="0037044E"/>
    <w:rsid w:val="00375157"/>
    <w:rsid w:val="00380317"/>
    <w:rsid w:val="003A69F6"/>
    <w:rsid w:val="003B0010"/>
    <w:rsid w:val="003B6D74"/>
    <w:rsid w:val="003C46C4"/>
    <w:rsid w:val="003E1A64"/>
    <w:rsid w:val="003F1DF9"/>
    <w:rsid w:val="004068C9"/>
    <w:rsid w:val="004169C5"/>
    <w:rsid w:val="00416A1A"/>
    <w:rsid w:val="0042055D"/>
    <w:rsid w:val="00424ED5"/>
    <w:rsid w:val="004328DD"/>
    <w:rsid w:val="00441265"/>
    <w:rsid w:val="0044175E"/>
    <w:rsid w:val="0044302A"/>
    <w:rsid w:val="00445991"/>
    <w:rsid w:val="00454379"/>
    <w:rsid w:val="00460523"/>
    <w:rsid w:val="00472024"/>
    <w:rsid w:val="00476F6B"/>
    <w:rsid w:val="004804F2"/>
    <w:rsid w:val="00486636"/>
    <w:rsid w:val="00494656"/>
    <w:rsid w:val="00496DB0"/>
    <w:rsid w:val="004B3A12"/>
    <w:rsid w:val="004C1331"/>
    <w:rsid w:val="004D7B1D"/>
    <w:rsid w:val="004E2AB4"/>
    <w:rsid w:val="004E431E"/>
    <w:rsid w:val="0050373E"/>
    <w:rsid w:val="005079BA"/>
    <w:rsid w:val="00520222"/>
    <w:rsid w:val="005272F1"/>
    <w:rsid w:val="00543322"/>
    <w:rsid w:val="005439D9"/>
    <w:rsid w:val="005454D5"/>
    <w:rsid w:val="0056267A"/>
    <w:rsid w:val="00563BE6"/>
    <w:rsid w:val="005646F8"/>
    <w:rsid w:val="00571825"/>
    <w:rsid w:val="0057486E"/>
    <w:rsid w:val="00587E9D"/>
    <w:rsid w:val="005A0003"/>
    <w:rsid w:val="005B52D9"/>
    <w:rsid w:val="005C6417"/>
    <w:rsid w:val="005D5B5C"/>
    <w:rsid w:val="005E0357"/>
    <w:rsid w:val="005F1A2F"/>
    <w:rsid w:val="0060418E"/>
    <w:rsid w:val="00610663"/>
    <w:rsid w:val="00614B35"/>
    <w:rsid w:val="00615B1D"/>
    <w:rsid w:val="00615DED"/>
    <w:rsid w:val="00626B7C"/>
    <w:rsid w:val="00637955"/>
    <w:rsid w:val="00637CA6"/>
    <w:rsid w:val="00652EE5"/>
    <w:rsid w:val="006622A9"/>
    <w:rsid w:val="006657B6"/>
    <w:rsid w:val="00665A8A"/>
    <w:rsid w:val="00670D7D"/>
    <w:rsid w:val="00677965"/>
    <w:rsid w:val="00687460"/>
    <w:rsid w:val="00690950"/>
    <w:rsid w:val="00695998"/>
    <w:rsid w:val="006A563F"/>
    <w:rsid w:val="006A5942"/>
    <w:rsid w:val="006B1EF6"/>
    <w:rsid w:val="006C2BCC"/>
    <w:rsid w:val="006D0348"/>
    <w:rsid w:val="006D2FCD"/>
    <w:rsid w:val="006E008B"/>
    <w:rsid w:val="006E6F31"/>
    <w:rsid w:val="006F02E5"/>
    <w:rsid w:val="006F07B9"/>
    <w:rsid w:val="00704289"/>
    <w:rsid w:val="00713D51"/>
    <w:rsid w:val="00715D7B"/>
    <w:rsid w:val="00725458"/>
    <w:rsid w:val="00726FF6"/>
    <w:rsid w:val="0073444B"/>
    <w:rsid w:val="00735F6B"/>
    <w:rsid w:val="00743AFB"/>
    <w:rsid w:val="00762723"/>
    <w:rsid w:val="007665B2"/>
    <w:rsid w:val="007872D2"/>
    <w:rsid w:val="007B40DF"/>
    <w:rsid w:val="007B7283"/>
    <w:rsid w:val="007C2528"/>
    <w:rsid w:val="007C7DA5"/>
    <w:rsid w:val="007D2837"/>
    <w:rsid w:val="007D32DD"/>
    <w:rsid w:val="007D4B4F"/>
    <w:rsid w:val="007E5EF6"/>
    <w:rsid w:val="007F3733"/>
    <w:rsid w:val="007F6995"/>
    <w:rsid w:val="00802EF6"/>
    <w:rsid w:val="00806010"/>
    <w:rsid w:val="00813C2F"/>
    <w:rsid w:val="00816BC8"/>
    <w:rsid w:val="00835E49"/>
    <w:rsid w:val="00837BF4"/>
    <w:rsid w:val="00842430"/>
    <w:rsid w:val="00843010"/>
    <w:rsid w:val="00845812"/>
    <w:rsid w:val="00852CAB"/>
    <w:rsid w:val="00855F18"/>
    <w:rsid w:val="00861C3D"/>
    <w:rsid w:val="008702AF"/>
    <w:rsid w:val="00874FB7"/>
    <w:rsid w:val="0087613B"/>
    <w:rsid w:val="0088324D"/>
    <w:rsid w:val="00886215"/>
    <w:rsid w:val="008867EB"/>
    <w:rsid w:val="00890384"/>
    <w:rsid w:val="00893284"/>
    <w:rsid w:val="008A221B"/>
    <w:rsid w:val="008C1165"/>
    <w:rsid w:val="008C3903"/>
    <w:rsid w:val="008F4B8F"/>
    <w:rsid w:val="008F71CB"/>
    <w:rsid w:val="009250F8"/>
    <w:rsid w:val="009328B7"/>
    <w:rsid w:val="00935615"/>
    <w:rsid w:val="00943723"/>
    <w:rsid w:val="009520DA"/>
    <w:rsid w:val="0097530E"/>
    <w:rsid w:val="00977AA3"/>
    <w:rsid w:val="00984548"/>
    <w:rsid w:val="0099594A"/>
    <w:rsid w:val="009A1111"/>
    <w:rsid w:val="009A4AE5"/>
    <w:rsid w:val="009A5F5C"/>
    <w:rsid w:val="009B0809"/>
    <w:rsid w:val="009B4E19"/>
    <w:rsid w:val="009C2778"/>
    <w:rsid w:val="009D10BC"/>
    <w:rsid w:val="009D58C7"/>
    <w:rsid w:val="009E1E6D"/>
    <w:rsid w:val="009E2892"/>
    <w:rsid w:val="00A03E12"/>
    <w:rsid w:val="00A25892"/>
    <w:rsid w:val="00A30531"/>
    <w:rsid w:val="00A330B0"/>
    <w:rsid w:val="00A33C73"/>
    <w:rsid w:val="00A37015"/>
    <w:rsid w:val="00A4416F"/>
    <w:rsid w:val="00A51BF7"/>
    <w:rsid w:val="00A63FA7"/>
    <w:rsid w:val="00A72FC9"/>
    <w:rsid w:val="00A82B51"/>
    <w:rsid w:val="00A95DC8"/>
    <w:rsid w:val="00AA1C8A"/>
    <w:rsid w:val="00AC31F2"/>
    <w:rsid w:val="00AC4C2E"/>
    <w:rsid w:val="00AC6545"/>
    <w:rsid w:val="00AD4098"/>
    <w:rsid w:val="00AE6CF0"/>
    <w:rsid w:val="00AF00F9"/>
    <w:rsid w:val="00AF54D7"/>
    <w:rsid w:val="00AF59B0"/>
    <w:rsid w:val="00B05717"/>
    <w:rsid w:val="00B0586B"/>
    <w:rsid w:val="00B07128"/>
    <w:rsid w:val="00B13D65"/>
    <w:rsid w:val="00B214BC"/>
    <w:rsid w:val="00B27093"/>
    <w:rsid w:val="00B31074"/>
    <w:rsid w:val="00B323E1"/>
    <w:rsid w:val="00B34D54"/>
    <w:rsid w:val="00B36B3C"/>
    <w:rsid w:val="00B41386"/>
    <w:rsid w:val="00B65AEA"/>
    <w:rsid w:val="00B664D1"/>
    <w:rsid w:val="00B671A8"/>
    <w:rsid w:val="00B75E7A"/>
    <w:rsid w:val="00B86F8A"/>
    <w:rsid w:val="00B87FEA"/>
    <w:rsid w:val="00BA26F3"/>
    <w:rsid w:val="00BA35BB"/>
    <w:rsid w:val="00BA3958"/>
    <w:rsid w:val="00BA70DE"/>
    <w:rsid w:val="00BA7706"/>
    <w:rsid w:val="00BA7A6F"/>
    <w:rsid w:val="00BC006C"/>
    <w:rsid w:val="00BC4DC8"/>
    <w:rsid w:val="00BE1862"/>
    <w:rsid w:val="00BE2454"/>
    <w:rsid w:val="00BF0AF0"/>
    <w:rsid w:val="00BF6FF9"/>
    <w:rsid w:val="00C0520C"/>
    <w:rsid w:val="00C127C9"/>
    <w:rsid w:val="00C129E8"/>
    <w:rsid w:val="00C1620E"/>
    <w:rsid w:val="00C162FE"/>
    <w:rsid w:val="00C16476"/>
    <w:rsid w:val="00C17E41"/>
    <w:rsid w:val="00C30D84"/>
    <w:rsid w:val="00C408C9"/>
    <w:rsid w:val="00C40F6E"/>
    <w:rsid w:val="00C423D9"/>
    <w:rsid w:val="00C42714"/>
    <w:rsid w:val="00C44A08"/>
    <w:rsid w:val="00C70311"/>
    <w:rsid w:val="00C81AAC"/>
    <w:rsid w:val="00C85689"/>
    <w:rsid w:val="00CA34A6"/>
    <w:rsid w:val="00CA3B3F"/>
    <w:rsid w:val="00CA4201"/>
    <w:rsid w:val="00CB7F8C"/>
    <w:rsid w:val="00CC4B61"/>
    <w:rsid w:val="00CC62E1"/>
    <w:rsid w:val="00CD132E"/>
    <w:rsid w:val="00CD333F"/>
    <w:rsid w:val="00CE2BB7"/>
    <w:rsid w:val="00CF309C"/>
    <w:rsid w:val="00D0142E"/>
    <w:rsid w:val="00D06E32"/>
    <w:rsid w:val="00D11AB2"/>
    <w:rsid w:val="00D2509A"/>
    <w:rsid w:val="00D268A4"/>
    <w:rsid w:val="00D373D2"/>
    <w:rsid w:val="00D41110"/>
    <w:rsid w:val="00D4425C"/>
    <w:rsid w:val="00D45719"/>
    <w:rsid w:val="00D5012B"/>
    <w:rsid w:val="00D50EEA"/>
    <w:rsid w:val="00D515B8"/>
    <w:rsid w:val="00D5621C"/>
    <w:rsid w:val="00D705F6"/>
    <w:rsid w:val="00D710A8"/>
    <w:rsid w:val="00D7128C"/>
    <w:rsid w:val="00D74BEE"/>
    <w:rsid w:val="00D81072"/>
    <w:rsid w:val="00D81D9E"/>
    <w:rsid w:val="00D8717D"/>
    <w:rsid w:val="00D8799A"/>
    <w:rsid w:val="00D97F92"/>
    <w:rsid w:val="00DA7A31"/>
    <w:rsid w:val="00DC588D"/>
    <w:rsid w:val="00DD04F6"/>
    <w:rsid w:val="00DF6EC8"/>
    <w:rsid w:val="00E0296A"/>
    <w:rsid w:val="00E20D5D"/>
    <w:rsid w:val="00E210A6"/>
    <w:rsid w:val="00E3365D"/>
    <w:rsid w:val="00E34F54"/>
    <w:rsid w:val="00E35ED2"/>
    <w:rsid w:val="00E371F0"/>
    <w:rsid w:val="00E55904"/>
    <w:rsid w:val="00E56820"/>
    <w:rsid w:val="00E639B2"/>
    <w:rsid w:val="00E672A6"/>
    <w:rsid w:val="00E702CD"/>
    <w:rsid w:val="00E718A8"/>
    <w:rsid w:val="00E761C9"/>
    <w:rsid w:val="00E77A5A"/>
    <w:rsid w:val="00E80D86"/>
    <w:rsid w:val="00E86B42"/>
    <w:rsid w:val="00E9723D"/>
    <w:rsid w:val="00EA0616"/>
    <w:rsid w:val="00EA5E64"/>
    <w:rsid w:val="00EB0585"/>
    <w:rsid w:val="00EB6B5B"/>
    <w:rsid w:val="00EB7807"/>
    <w:rsid w:val="00EE562B"/>
    <w:rsid w:val="00EF11F5"/>
    <w:rsid w:val="00F04509"/>
    <w:rsid w:val="00F06D8A"/>
    <w:rsid w:val="00F16D28"/>
    <w:rsid w:val="00F34370"/>
    <w:rsid w:val="00F4580A"/>
    <w:rsid w:val="00F5633C"/>
    <w:rsid w:val="00F5708C"/>
    <w:rsid w:val="00F769DE"/>
    <w:rsid w:val="00F917AB"/>
    <w:rsid w:val="00F9407D"/>
    <w:rsid w:val="00F94217"/>
    <w:rsid w:val="00FC7DAD"/>
    <w:rsid w:val="00FD357F"/>
    <w:rsid w:val="00FD74DF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F83E1E-EEE0-4386-8AB8-160FD6C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1405F6"/>
  </w:style>
  <w:style w:type="paragraph" w:styleId="Tekstdymka">
    <w:name w:val="Balloon Text"/>
    <w:basedOn w:val="Normalny"/>
    <w:link w:val="TekstdymkaZnak"/>
    <w:uiPriority w:val="99"/>
    <w:semiHidden/>
    <w:rsid w:val="00D01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4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aszczkowska@zdm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Iwona Jabłońska</cp:lastModifiedBy>
  <cp:revision>2</cp:revision>
  <cp:lastPrinted>2017-06-01T11:55:00Z</cp:lastPrinted>
  <dcterms:created xsi:type="dcterms:W3CDTF">2017-06-05T08:13:00Z</dcterms:created>
  <dcterms:modified xsi:type="dcterms:W3CDTF">2017-06-05T08:13:00Z</dcterms:modified>
</cp:coreProperties>
</file>