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19648" w14:textId="77777777" w:rsidR="00FC1818" w:rsidRDefault="00FC1818" w:rsidP="00782B45">
      <w:pPr>
        <w:pStyle w:val="Tytu0"/>
        <w:rPr>
          <w:rFonts w:ascii="Tahoma" w:hAnsi="Tahoma" w:cs="Tahoma"/>
          <w:b/>
          <w:smallCaps/>
          <w:sz w:val="22"/>
          <w:szCs w:val="22"/>
        </w:rPr>
      </w:pPr>
    </w:p>
    <w:p w14:paraId="017A2DFC"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782B45">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6D2B5C">
      <w:pPr>
        <w:pStyle w:val="Tekstpodstawowy"/>
        <w:spacing w:line="360" w:lineRule="auto"/>
        <w:ind w:right="-427"/>
        <w:rPr>
          <w:rFonts w:ascii="Tahoma" w:hAnsi="Tahoma" w:cs="Tahoma"/>
          <w:b/>
          <w:sz w:val="22"/>
          <w:szCs w:val="22"/>
        </w:rPr>
      </w:pPr>
    </w:p>
    <w:p w14:paraId="4A5812B4"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2FD26553"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3585E424" w14:textId="77777777" w:rsidR="00BD27B6" w:rsidRPr="00984183" w:rsidRDefault="00BD27B6"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Pr="00984183" w:rsidRDefault="00BD27B6" w:rsidP="00F713FC">
      <w:pPr>
        <w:spacing w:after="60"/>
        <w:jc w:val="center"/>
        <w:rPr>
          <w:rFonts w:ascii="Tahoma" w:hAnsi="Tahoma" w:cs="Tahoma"/>
          <w:sz w:val="22"/>
          <w:szCs w:val="22"/>
        </w:rPr>
      </w:pPr>
    </w:p>
    <w:p w14:paraId="0EEC9241" w14:textId="77777777" w:rsidR="00ED1217" w:rsidRPr="00ED1217" w:rsidRDefault="00984183" w:rsidP="00ED1217">
      <w:pPr>
        <w:pStyle w:val="Tekstpodstawowy"/>
        <w:spacing w:line="360" w:lineRule="auto"/>
        <w:jc w:val="center"/>
        <w:rPr>
          <w:rFonts w:ascii="Tahoma" w:hAnsi="Tahoma" w:cs="Tahoma"/>
          <w:b/>
        </w:rPr>
      </w:pPr>
      <w:r>
        <w:rPr>
          <w:rFonts w:ascii="Tahoma" w:hAnsi="Tahoma" w:cs="Tahoma"/>
          <w:b/>
          <w:sz w:val="22"/>
          <w:szCs w:val="22"/>
        </w:rPr>
        <w:t>„</w:t>
      </w:r>
      <w:r w:rsidR="00ED1217" w:rsidRPr="00ED1217">
        <w:rPr>
          <w:rFonts w:ascii="Tahoma" w:hAnsi="Tahoma" w:cs="Tahoma"/>
          <w:b/>
        </w:rPr>
        <w:t>Opracowanie dokumentacji projektowej wraz z uzyskaniem decyzji ZRID dla przebudowy skrzyżowań na skrzyżowania typu małe rondo z podziałem na dwa niezależne zadania:</w:t>
      </w:r>
    </w:p>
    <w:p w14:paraId="15074D36" w14:textId="77777777" w:rsidR="00ED1217" w:rsidRPr="00ED1217" w:rsidRDefault="00ED1217" w:rsidP="00ED1217">
      <w:pPr>
        <w:pStyle w:val="Tekstpodstawowy"/>
        <w:spacing w:line="360" w:lineRule="auto"/>
        <w:jc w:val="center"/>
        <w:rPr>
          <w:rFonts w:ascii="Tahoma" w:hAnsi="Tahoma" w:cs="Tahoma"/>
          <w:b/>
          <w:sz w:val="22"/>
          <w:szCs w:val="22"/>
        </w:rPr>
      </w:pPr>
      <w:r w:rsidRPr="00ED1217">
        <w:rPr>
          <w:rFonts w:ascii="Tahoma" w:hAnsi="Tahoma" w:cs="Tahoma"/>
          <w:b/>
          <w:sz w:val="22"/>
          <w:szCs w:val="22"/>
        </w:rPr>
        <w:t>Zadanie 1 – Przebudowa skrzyżowania ul. Kadetów z ul. H. Łasaka;</w:t>
      </w:r>
    </w:p>
    <w:p w14:paraId="03D1D286" w14:textId="6237B42C" w:rsidR="00BD27B6" w:rsidRPr="00984183" w:rsidRDefault="00ED1217" w:rsidP="00ED1217">
      <w:pPr>
        <w:pStyle w:val="Tekstpodstawowy"/>
        <w:spacing w:line="360" w:lineRule="auto"/>
        <w:jc w:val="center"/>
        <w:rPr>
          <w:rFonts w:ascii="Tahoma" w:hAnsi="Tahoma" w:cs="Tahoma"/>
          <w:b/>
          <w:sz w:val="22"/>
          <w:szCs w:val="22"/>
        </w:rPr>
      </w:pPr>
      <w:r w:rsidRPr="00ED1217">
        <w:rPr>
          <w:rFonts w:ascii="Tahoma" w:hAnsi="Tahoma" w:cs="Tahoma"/>
          <w:b/>
          <w:sz w:val="22"/>
          <w:szCs w:val="22"/>
        </w:rPr>
        <w:t>Zadanie 2 – Przebudowa skrzyżowania ul. Kadetów z ul. Poprawną</w:t>
      </w:r>
      <w:r w:rsidR="00984183">
        <w:rPr>
          <w:rFonts w:ascii="Tahoma" w:hAnsi="Tahoma" w:cs="Tahoma"/>
          <w:b/>
          <w:sz w:val="22"/>
          <w:szCs w:val="22"/>
        </w:rPr>
        <w:t>”</w:t>
      </w:r>
    </w:p>
    <w:p w14:paraId="6C13FBF0" w14:textId="77777777" w:rsidR="00BD27B6" w:rsidRPr="00984183" w:rsidRDefault="00BD27B6" w:rsidP="00F713FC">
      <w:pPr>
        <w:pStyle w:val="Tekstpodstawowy"/>
        <w:spacing w:line="360" w:lineRule="auto"/>
        <w:ind w:right="-427"/>
        <w:jc w:val="center"/>
        <w:rPr>
          <w:rFonts w:ascii="Tahoma" w:hAnsi="Tahoma" w:cs="Tahoma"/>
          <w:sz w:val="22"/>
          <w:szCs w:val="22"/>
        </w:rPr>
      </w:pPr>
    </w:p>
    <w:p w14:paraId="053C8592" w14:textId="4947605D" w:rsidR="00DC16CE" w:rsidRPr="00BD3717" w:rsidRDefault="00DC16CE" w:rsidP="00DC16CE">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sidR="00861E7E">
        <w:rPr>
          <w:rFonts w:ascii="Tahoma" w:hAnsi="Tahoma" w:cs="Tahoma"/>
          <w:sz w:val="22"/>
          <w:szCs w:val="22"/>
        </w:rPr>
        <w:t>ci</w:t>
      </w:r>
      <w:r w:rsidRPr="006C30A9">
        <w:rPr>
          <w:rFonts w:ascii="Tahoma" w:hAnsi="Tahoma" w:cs="Tahoma"/>
          <w:sz w:val="22"/>
          <w:szCs w:val="22"/>
        </w:rPr>
        <w:t xml:space="preserve"> </w:t>
      </w:r>
      <w:r w:rsidRPr="00D30839">
        <w:rPr>
          <w:rFonts w:ascii="Tahoma" w:hAnsi="Tahoma" w:cs="Tahoma"/>
          <w:sz w:val="22"/>
          <w:szCs w:val="22"/>
        </w:rPr>
        <w:t xml:space="preserve">kwoty </w:t>
      </w:r>
      <w:r w:rsidR="004370EB">
        <w:rPr>
          <w:rFonts w:ascii="Tahoma" w:hAnsi="Tahoma" w:cs="Tahoma"/>
          <w:sz w:val="22"/>
          <w:szCs w:val="22"/>
        </w:rPr>
        <w:t>30 000 EURO</w:t>
      </w:r>
      <w:r w:rsidR="00957301">
        <w:rPr>
          <w:rFonts w:ascii="Tahoma" w:hAnsi="Tahoma" w:cs="Tahoma"/>
          <w:sz w:val="22"/>
          <w:szCs w:val="22"/>
        </w:rPr>
        <w:t xml:space="preserve"> a jest mniejsza niż równowartość kwoty 209 000 euro </w:t>
      </w:r>
    </w:p>
    <w:p w14:paraId="20B425E8" w14:textId="77777777" w:rsidR="005A27D3" w:rsidRPr="00984183" w:rsidRDefault="005A27D3" w:rsidP="00B345F2">
      <w:pPr>
        <w:pStyle w:val="rozdzia"/>
      </w:pPr>
    </w:p>
    <w:p w14:paraId="3A1EF592" w14:textId="77777777" w:rsidR="005A27D3" w:rsidRPr="00984183" w:rsidRDefault="005A27D3" w:rsidP="00B345F2">
      <w:pPr>
        <w:pStyle w:val="rozdzia"/>
      </w:pPr>
    </w:p>
    <w:p w14:paraId="50BFB608" w14:textId="77777777" w:rsidR="005A27D3" w:rsidRPr="00984183" w:rsidRDefault="005A27D3" w:rsidP="00B345F2">
      <w:pPr>
        <w:pStyle w:val="rozdzia"/>
      </w:pPr>
    </w:p>
    <w:p w14:paraId="65B7427F" w14:textId="77777777" w:rsidR="005A27D3" w:rsidRPr="00984183" w:rsidRDefault="005A27D3" w:rsidP="00B345F2">
      <w:pPr>
        <w:pStyle w:val="rozdzia"/>
      </w:pPr>
    </w:p>
    <w:p w14:paraId="427EEA10" w14:textId="77777777" w:rsidR="005A27D3" w:rsidRPr="00984183" w:rsidRDefault="005A27D3" w:rsidP="00B345F2">
      <w:pPr>
        <w:pStyle w:val="rozdzia"/>
      </w:pPr>
    </w:p>
    <w:p w14:paraId="19E63F2E" w14:textId="77777777" w:rsidR="005A27D3" w:rsidRPr="00984183" w:rsidRDefault="005A27D3" w:rsidP="00B345F2">
      <w:pPr>
        <w:pStyle w:val="rozdzia"/>
      </w:pPr>
    </w:p>
    <w:p w14:paraId="3EE871EB" w14:textId="77777777" w:rsidR="00D318E0" w:rsidRPr="00D318E0" w:rsidRDefault="00D318E0" w:rsidP="00D318E0">
      <w:pPr>
        <w:ind w:left="4820"/>
        <w:jc w:val="center"/>
        <w:rPr>
          <w:rFonts w:ascii="Tahoma" w:hAnsi="Tahoma" w:cs="Tahoma"/>
          <w:b/>
          <w:bCs/>
          <w:color w:val="000000" w:themeColor="text1"/>
          <w:spacing w:val="8"/>
          <w:sz w:val="20"/>
          <w:szCs w:val="20"/>
        </w:rPr>
      </w:pPr>
      <w:r w:rsidRPr="00D318E0">
        <w:rPr>
          <w:rFonts w:ascii="Tahoma" w:hAnsi="Tahoma" w:cs="Tahoma"/>
          <w:b/>
          <w:bCs/>
          <w:color w:val="000000" w:themeColor="text1"/>
          <w:spacing w:val="8"/>
          <w:sz w:val="20"/>
          <w:szCs w:val="20"/>
        </w:rPr>
        <w:t>ZATWIERDZAM:</w:t>
      </w:r>
    </w:p>
    <w:p w14:paraId="6E21223A" w14:textId="77777777" w:rsidR="00D318E0" w:rsidRPr="00856708" w:rsidRDefault="00D318E0" w:rsidP="00856708">
      <w:pPr>
        <w:rPr>
          <w:rFonts w:ascii="Tahoma" w:hAnsi="Tahoma" w:cs="Tahoma"/>
          <w:b/>
          <w:bCs/>
          <w:color w:val="000000" w:themeColor="text1"/>
          <w:spacing w:val="8"/>
          <w:sz w:val="20"/>
          <w:szCs w:val="20"/>
        </w:rPr>
      </w:pPr>
    </w:p>
    <w:p w14:paraId="082AEA4F" w14:textId="69DCE93E" w:rsidR="00D318E0" w:rsidRPr="00856708" w:rsidRDefault="00856708" w:rsidP="00D318E0">
      <w:pPr>
        <w:ind w:left="4820"/>
        <w:jc w:val="center"/>
        <w:rPr>
          <w:rFonts w:ascii="Tahoma" w:hAnsi="Tahoma" w:cs="Tahoma"/>
          <w:color w:val="000000" w:themeColor="text1"/>
          <w:sz w:val="22"/>
          <w:szCs w:val="22"/>
        </w:rPr>
      </w:pPr>
      <w:r>
        <w:rPr>
          <w:rFonts w:ascii="Tahoma" w:hAnsi="Tahoma" w:cs="Tahoma"/>
          <w:color w:val="000000" w:themeColor="text1"/>
          <w:sz w:val="22"/>
          <w:szCs w:val="22"/>
        </w:rPr>
        <w:t xml:space="preserve">z up. Zastępca </w:t>
      </w:r>
      <w:r w:rsidRPr="00856708">
        <w:rPr>
          <w:rFonts w:ascii="Tahoma" w:hAnsi="Tahoma" w:cs="Tahoma"/>
          <w:color w:val="000000" w:themeColor="text1"/>
          <w:sz w:val="22"/>
          <w:szCs w:val="22"/>
        </w:rPr>
        <w:t>Dyrektor</w:t>
      </w:r>
      <w:r>
        <w:rPr>
          <w:rFonts w:ascii="Tahoma" w:hAnsi="Tahoma" w:cs="Tahoma"/>
          <w:color w:val="000000" w:themeColor="text1"/>
          <w:sz w:val="22"/>
          <w:szCs w:val="22"/>
        </w:rPr>
        <w:t xml:space="preserve">a </w:t>
      </w:r>
    </w:p>
    <w:p w14:paraId="716B8714" w14:textId="77777777" w:rsidR="00D318E0" w:rsidRPr="00856708" w:rsidRDefault="00D318E0" w:rsidP="00D318E0">
      <w:pPr>
        <w:ind w:left="4820"/>
        <w:jc w:val="center"/>
        <w:rPr>
          <w:rFonts w:ascii="Tahoma" w:hAnsi="Tahoma" w:cs="Tahoma"/>
          <w:color w:val="000000" w:themeColor="text1"/>
          <w:sz w:val="22"/>
          <w:szCs w:val="22"/>
        </w:rPr>
      </w:pPr>
      <w:r w:rsidRPr="00856708">
        <w:rPr>
          <w:rFonts w:ascii="Tahoma" w:hAnsi="Tahoma" w:cs="Tahoma"/>
          <w:color w:val="000000" w:themeColor="text1"/>
          <w:sz w:val="22"/>
          <w:szCs w:val="22"/>
        </w:rPr>
        <w:t>Zarządu Dróg Miejskich</w:t>
      </w:r>
    </w:p>
    <w:p w14:paraId="4529F4D0" w14:textId="72D06898" w:rsidR="00D318E0" w:rsidRPr="00A73E37" w:rsidRDefault="00856708" w:rsidP="00D318E0">
      <w:pPr>
        <w:ind w:left="4820"/>
        <w:jc w:val="center"/>
        <w:rPr>
          <w:rFonts w:ascii="Tahoma" w:hAnsi="Tahoma" w:cs="Tahoma"/>
          <w:color w:val="FFFFFF" w:themeColor="background1"/>
          <w:sz w:val="22"/>
          <w:szCs w:val="22"/>
        </w:rPr>
      </w:pPr>
      <w:r>
        <w:rPr>
          <w:rFonts w:ascii="Tahoma" w:hAnsi="Tahoma" w:cs="Tahoma"/>
          <w:color w:val="000000" w:themeColor="text1"/>
          <w:sz w:val="22"/>
          <w:szCs w:val="22"/>
        </w:rPr>
        <w:t xml:space="preserve">Wojciech Partyka </w:t>
      </w:r>
    </w:p>
    <w:p w14:paraId="5AF503DF" w14:textId="77777777" w:rsidR="005A27D3" w:rsidRPr="00984183" w:rsidRDefault="005A27D3" w:rsidP="00782B45">
      <w:pPr>
        <w:ind w:left="-284"/>
        <w:jc w:val="center"/>
        <w:rPr>
          <w:rFonts w:ascii="Tahoma" w:hAnsi="Tahoma" w:cs="Tahoma"/>
          <w:sz w:val="22"/>
          <w:szCs w:val="22"/>
        </w:rPr>
      </w:pPr>
    </w:p>
    <w:p w14:paraId="04A25DCE" w14:textId="77777777" w:rsidR="005A27D3" w:rsidRPr="00984183" w:rsidRDefault="005A27D3" w:rsidP="00782B45">
      <w:pPr>
        <w:ind w:left="-284"/>
        <w:jc w:val="center"/>
        <w:rPr>
          <w:rFonts w:ascii="Tahoma" w:hAnsi="Tahoma" w:cs="Tahoma"/>
          <w:sz w:val="22"/>
          <w:szCs w:val="22"/>
        </w:rPr>
      </w:pPr>
    </w:p>
    <w:p w14:paraId="63F54881" w14:textId="77777777" w:rsidR="005A27D3" w:rsidRPr="00984183" w:rsidRDefault="005A27D3" w:rsidP="00782B45">
      <w:pPr>
        <w:ind w:left="-284"/>
        <w:jc w:val="center"/>
        <w:rPr>
          <w:rFonts w:ascii="Tahoma" w:hAnsi="Tahoma" w:cs="Tahoma"/>
          <w:sz w:val="22"/>
          <w:szCs w:val="22"/>
        </w:rPr>
      </w:pPr>
    </w:p>
    <w:p w14:paraId="53EB5E32" w14:textId="77777777" w:rsidR="005A27D3" w:rsidRPr="00984183" w:rsidRDefault="005A27D3" w:rsidP="00782B45">
      <w:pPr>
        <w:ind w:left="-284"/>
        <w:jc w:val="center"/>
        <w:rPr>
          <w:rFonts w:ascii="Tahoma" w:hAnsi="Tahoma" w:cs="Tahoma"/>
          <w:sz w:val="22"/>
          <w:szCs w:val="22"/>
        </w:rPr>
      </w:pPr>
    </w:p>
    <w:p w14:paraId="05ADE165" w14:textId="77777777" w:rsidR="005A27D3" w:rsidRPr="00984183" w:rsidRDefault="005A27D3" w:rsidP="00782B45">
      <w:pPr>
        <w:ind w:left="-284"/>
        <w:jc w:val="center"/>
        <w:rPr>
          <w:rFonts w:ascii="Tahoma" w:hAnsi="Tahoma" w:cs="Tahoma"/>
          <w:sz w:val="22"/>
          <w:szCs w:val="22"/>
        </w:rPr>
      </w:pPr>
    </w:p>
    <w:p w14:paraId="7AACA48C" w14:textId="77777777" w:rsidR="005A27D3" w:rsidRPr="00984183" w:rsidRDefault="005A27D3" w:rsidP="00782B45">
      <w:pPr>
        <w:ind w:left="-284"/>
        <w:jc w:val="center"/>
        <w:rPr>
          <w:rFonts w:ascii="Tahoma" w:hAnsi="Tahoma" w:cs="Tahoma"/>
          <w:sz w:val="22"/>
          <w:szCs w:val="22"/>
        </w:rPr>
      </w:pPr>
    </w:p>
    <w:p w14:paraId="4C318C4A" w14:textId="54364B28" w:rsidR="00BD27B6" w:rsidRPr="00984183" w:rsidRDefault="00BD27B6" w:rsidP="00782B45">
      <w:pPr>
        <w:ind w:left="-284"/>
        <w:jc w:val="center"/>
        <w:rPr>
          <w:rFonts w:ascii="Tahoma" w:hAnsi="Tahoma" w:cs="Tahoma"/>
          <w:sz w:val="22"/>
          <w:szCs w:val="22"/>
        </w:rPr>
      </w:pPr>
      <w:r w:rsidRPr="00984183">
        <w:rPr>
          <w:rFonts w:ascii="Tahoma" w:hAnsi="Tahoma" w:cs="Tahoma"/>
          <w:sz w:val="22"/>
          <w:szCs w:val="22"/>
        </w:rPr>
        <w:t xml:space="preserve">Warszawa, </w:t>
      </w:r>
      <w:r w:rsidR="00856708">
        <w:rPr>
          <w:rFonts w:ascii="Tahoma" w:hAnsi="Tahoma" w:cs="Tahoma"/>
          <w:sz w:val="22"/>
          <w:szCs w:val="22"/>
        </w:rPr>
        <w:t>sierpień</w:t>
      </w:r>
      <w:r w:rsidR="0030353D">
        <w:rPr>
          <w:rFonts w:ascii="Tahoma" w:hAnsi="Tahoma" w:cs="Tahoma"/>
          <w:sz w:val="22"/>
          <w:szCs w:val="22"/>
        </w:rPr>
        <w:t xml:space="preserve"> 2017</w:t>
      </w:r>
      <w:r w:rsidRPr="00984183">
        <w:rPr>
          <w:rFonts w:ascii="Tahoma" w:hAnsi="Tahoma" w:cs="Tahoma"/>
          <w:sz w:val="22"/>
          <w:szCs w:val="22"/>
        </w:rPr>
        <w:t xml:space="preserve"> r.</w:t>
      </w:r>
    </w:p>
    <w:p w14:paraId="40B30A83" w14:textId="2DD67619" w:rsidR="00767A4E" w:rsidRPr="00984183" w:rsidRDefault="00B137E4" w:rsidP="00B137E4">
      <w:pPr>
        <w:ind w:left="-284"/>
        <w:jc w:val="center"/>
        <w:rPr>
          <w:rFonts w:ascii="Tahoma" w:hAnsi="Tahoma" w:cs="Tahoma"/>
          <w:b/>
          <w:sz w:val="20"/>
          <w:szCs w:val="20"/>
        </w:rPr>
      </w:pPr>
      <w:r>
        <w:rPr>
          <w:rFonts w:ascii="Tahoma" w:hAnsi="Tahoma" w:cs="Tahoma"/>
          <w:sz w:val="22"/>
          <w:szCs w:val="22"/>
        </w:rPr>
        <w:br w:type="column"/>
      </w:r>
      <w:r w:rsidR="00767A4E" w:rsidRPr="00984183">
        <w:rPr>
          <w:rFonts w:ascii="Tahoma" w:hAnsi="Tahoma" w:cs="Tahoma"/>
          <w:b/>
          <w:sz w:val="20"/>
          <w:szCs w:val="20"/>
        </w:rPr>
        <w:lastRenderedPageBreak/>
        <w:t>Specyfikacja Istotnych Warunków Zamówienia zawiera:</w:t>
      </w:r>
    </w:p>
    <w:p w14:paraId="2FA72A05" w14:textId="77777777" w:rsidR="00BD27B6" w:rsidRPr="00984183" w:rsidRDefault="00BD27B6" w:rsidP="008274A1">
      <w:pPr>
        <w:rPr>
          <w:rFonts w:ascii="Tahoma" w:hAnsi="Tahoma" w:cs="Tahoma"/>
          <w:sz w:val="20"/>
          <w:szCs w:val="20"/>
        </w:rPr>
      </w:pPr>
    </w:p>
    <w:sdt>
      <w:sdtPr>
        <w:rPr>
          <w:rFonts w:ascii="Times New Roman" w:eastAsia="Times New Roman" w:hAnsi="Times New Roman" w:cs="Times New Roman"/>
          <w:color w:val="auto"/>
          <w:sz w:val="24"/>
          <w:szCs w:val="24"/>
        </w:rPr>
        <w:id w:val="2070767022"/>
        <w:docPartObj>
          <w:docPartGallery w:val="Table of Contents"/>
          <w:docPartUnique/>
        </w:docPartObj>
      </w:sdtPr>
      <w:sdtEndPr>
        <w:rPr>
          <w:rFonts w:ascii="Tahoma" w:hAnsi="Tahoma" w:cs="Tahoma"/>
          <w:b/>
          <w:bCs/>
        </w:rPr>
      </w:sdtEndPr>
      <w:sdtContent>
        <w:p w14:paraId="3B03C0E8" w14:textId="77777777" w:rsidR="00FA40FF" w:rsidRPr="00020BCB" w:rsidRDefault="00FA40FF">
          <w:pPr>
            <w:pStyle w:val="Nagwekspisutreci"/>
            <w:rPr>
              <w:rFonts w:ascii="Tahoma" w:hAnsi="Tahoma" w:cs="Tahoma"/>
              <w:sz w:val="24"/>
              <w:szCs w:val="24"/>
            </w:rPr>
          </w:pPr>
          <w:r w:rsidRPr="00020BCB">
            <w:rPr>
              <w:rFonts w:ascii="Tahoma" w:hAnsi="Tahoma" w:cs="Tahoma"/>
              <w:sz w:val="24"/>
              <w:szCs w:val="24"/>
            </w:rPr>
            <w:t>Spis treści</w:t>
          </w:r>
        </w:p>
        <w:p w14:paraId="4D393F75" w14:textId="77777777" w:rsidR="00227205" w:rsidRPr="00227205" w:rsidRDefault="00FA40FF">
          <w:pPr>
            <w:pStyle w:val="Spistreci1"/>
            <w:rPr>
              <w:rFonts w:eastAsiaTheme="minorEastAsia"/>
              <w:sz w:val="22"/>
              <w:szCs w:val="22"/>
            </w:rPr>
          </w:pPr>
          <w:r w:rsidRPr="006C4CA4">
            <w:fldChar w:fldCharType="begin"/>
          </w:r>
          <w:r w:rsidRPr="006C4CA4">
            <w:instrText xml:space="preserve"> TOC \o "1-3" \h \z \u </w:instrText>
          </w:r>
          <w:r w:rsidRPr="006C4CA4">
            <w:fldChar w:fldCharType="separate"/>
          </w:r>
          <w:hyperlink w:anchor="_Toc489269326" w:history="1">
            <w:r w:rsidR="00227205" w:rsidRPr="00227205">
              <w:rPr>
                <w:rStyle w:val="Hipercze"/>
                <w:rFonts w:cs="Tahoma"/>
              </w:rPr>
              <w:t>ROZDZIAŁ I  Instrukcja dla Wykonawców</w:t>
            </w:r>
            <w:r w:rsidR="00227205" w:rsidRPr="00227205">
              <w:rPr>
                <w:webHidden/>
              </w:rPr>
              <w:tab/>
            </w:r>
            <w:r w:rsidR="00227205" w:rsidRPr="00227205">
              <w:rPr>
                <w:webHidden/>
              </w:rPr>
              <w:fldChar w:fldCharType="begin"/>
            </w:r>
            <w:r w:rsidR="00227205" w:rsidRPr="00227205">
              <w:rPr>
                <w:webHidden/>
              </w:rPr>
              <w:instrText xml:space="preserve"> PAGEREF _Toc489269326 \h </w:instrText>
            </w:r>
            <w:r w:rsidR="00227205" w:rsidRPr="00227205">
              <w:rPr>
                <w:webHidden/>
              </w:rPr>
            </w:r>
            <w:r w:rsidR="00227205" w:rsidRPr="00227205">
              <w:rPr>
                <w:webHidden/>
              </w:rPr>
              <w:fldChar w:fldCharType="separate"/>
            </w:r>
            <w:r w:rsidR="00DF3D85">
              <w:rPr>
                <w:webHidden/>
              </w:rPr>
              <w:t>3</w:t>
            </w:r>
            <w:r w:rsidR="00227205" w:rsidRPr="00227205">
              <w:rPr>
                <w:webHidden/>
              </w:rPr>
              <w:fldChar w:fldCharType="end"/>
            </w:r>
          </w:hyperlink>
        </w:p>
        <w:p w14:paraId="649DBE93" w14:textId="77777777" w:rsidR="00227205" w:rsidRPr="00227205" w:rsidRDefault="007E2DCB">
          <w:pPr>
            <w:pStyle w:val="Spistreci1"/>
            <w:rPr>
              <w:rFonts w:eastAsiaTheme="minorEastAsia"/>
              <w:sz w:val="22"/>
              <w:szCs w:val="22"/>
            </w:rPr>
          </w:pPr>
          <w:hyperlink w:anchor="_Toc489269348" w:history="1">
            <w:r w:rsidR="00227205" w:rsidRPr="00227205">
              <w:rPr>
                <w:rStyle w:val="Hipercze"/>
                <w:rFonts w:cs="Tahoma"/>
              </w:rPr>
              <w:t>ROZDZIAŁ II  Załączniki - Wzory</w:t>
            </w:r>
            <w:r w:rsidR="00227205" w:rsidRPr="00227205">
              <w:rPr>
                <w:webHidden/>
              </w:rPr>
              <w:tab/>
            </w:r>
            <w:r w:rsidR="00227205" w:rsidRPr="00227205">
              <w:rPr>
                <w:webHidden/>
              </w:rPr>
              <w:fldChar w:fldCharType="begin"/>
            </w:r>
            <w:r w:rsidR="00227205" w:rsidRPr="00227205">
              <w:rPr>
                <w:webHidden/>
              </w:rPr>
              <w:instrText xml:space="preserve"> PAGEREF _Toc489269348 \h </w:instrText>
            </w:r>
            <w:r w:rsidR="00227205" w:rsidRPr="00227205">
              <w:rPr>
                <w:webHidden/>
              </w:rPr>
            </w:r>
            <w:r w:rsidR="00227205" w:rsidRPr="00227205">
              <w:rPr>
                <w:webHidden/>
              </w:rPr>
              <w:fldChar w:fldCharType="separate"/>
            </w:r>
            <w:r w:rsidR="00DF3D85">
              <w:rPr>
                <w:webHidden/>
              </w:rPr>
              <w:t>20</w:t>
            </w:r>
            <w:r w:rsidR="00227205" w:rsidRPr="00227205">
              <w:rPr>
                <w:webHidden/>
              </w:rPr>
              <w:fldChar w:fldCharType="end"/>
            </w:r>
          </w:hyperlink>
        </w:p>
        <w:p w14:paraId="12A4E825" w14:textId="77777777" w:rsidR="00227205" w:rsidRPr="00227205" w:rsidRDefault="007E2DCB">
          <w:pPr>
            <w:pStyle w:val="Spistreci2"/>
            <w:tabs>
              <w:tab w:val="right" w:leader="dot" w:pos="9394"/>
            </w:tabs>
            <w:rPr>
              <w:rFonts w:ascii="Tahoma" w:eastAsiaTheme="minorEastAsia" w:hAnsi="Tahoma" w:cs="Tahoma"/>
              <w:noProof/>
              <w:sz w:val="22"/>
              <w:szCs w:val="22"/>
            </w:rPr>
          </w:pPr>
          <w:hyperlink w:anchor="_Toc489269349" w:history="1">
            <w:r w:rsidR="00227205" w:rsidRPr="00227205">
              <w:rPr>
                <w:rStyle w:val="Hipercze"/>
                <w:rFonts w:ascii="Tahoma" w:hAnsi="Tahoma" w:cs="Tahoma"/>
                <w:noProof/>
              </w:rPr>
              <w:t>Załącznik nr 1</w:t>
            </w:r>
            <w:r w:rsidR="00227205" w:rsidRPr="00227205">
              <w:rPr>
                <w:rFonts w:ascii="Tahoma" w:hAnsi="Tahoma" w:cs="Tahoma"/>
                <w:noProof/>
                <w:webHidden/>
              </w:rPr>
              <w:tab/>
            </w:r>
            <w:r w:rsidR="00227205" w:rsidRPr="00227205">
              <w:rPr>
                <w:rFonts w:ascii="Tahoma" w:hAnsi="Tahoma" w:cs="Tahoma"/>
                <w:noProof/>
                <w:webHidden/>
              </w:rPr>
              <w:fldChar w:fldCharType="begin"/>
            </w:r>
            <w:r w:rsidR="00227205" w:rsidRPr="00227205">
              <w:rPr>
                <w:rFonts w:ascii="Tahoma" w:hAnsi="Tahoma" w:cs="Tahoma"/>
                <w:noProof/>
                <w:webHidden/>
              </w:rPr>
              <w:instrText xml:space="preserve"> PAGEREF _Toc489269349 \h </w:instrText>
            </w:r>
            <w:r w:rsidR="00227205" w:rsidRPr="00227205">
              <w:rPr>
                <w:rFonts w:ascii="Tahoma" w:hAnsi="Tahoma" w:cs="Tahoma"/>
                <w:noProof/>
                <w:webHidden/>
              </w:rPr>
            </w:r>
            <w:r w:rsidR="00227205" w:rsidRPr="00227205">
              <w:rPr>
                <w:rFonts w:ascii="Tahoma" w:hAnsi="Tahoma" w:cs="Tahoma"/>
                <w:noProof/>
                <w:webHidden/>
              </w:rPr>
              <w:fldChar w:fldCharType="separate"/>
            </w:r>
            <w:r w:rsidR="00DF3D85">
              <w:rPr>
                <w:rFonts w:ascii="Tahoma" w:hAnsi="Tahoma" w:cs="Tahoma"/>
                <w:noProof/>
                <w:webHidden/>
              </w:rPr>
              <w:t>21</w:t>
            </w:r>
            <w:r w:rsidR="00227205" w:rsidRPr="00227205">
              <w:rPr>
                <w:rFonts w:ascii="Tahoma" w:hAnsi="Tahoma" w:cs="Tahoma"/>
                <w:noProof/>
                <w:webHidden/>
              </w:rPr>
              <w:fldChar w:fldCharType="end"/>
            </w:r>
          </w:hyperlink>
        </w:p>
        <w:p w14:paraId="5B6A85A4" w14:textId="77777777" w:rsidR="00227205" w:rsidRPr="00227205" w:rsidRDefault="007E2DCB">
          <w:pPr>
            <w:pStyle w:val="Spistreci2"/>
            <w:tabs>
              <w:tab w:val="right" w:leader="dot" w:pos="9394"/>
            </w:tabs>
            <w:rPr>
              <w:rFonts w:ascii="Tahoma" w:eastAsiaTheme="minorEastAsia" w:hAnsi="Tahoma" w:cs="Tahoma"/>
              <w:noProof/>
              <w:sz w:val="22"/>
              <w:szCs w:val="22"/>
            </w:rPr>
          </w:pPr>
          <w:hyperlink w:anchor="_Toc489269350" w:history="1">
            <w:r w:rsidR="00227205" w:rsidRPr="00227205">
              <w:rPr>
                <w:rStyle w:val="Hipercze"/>
                <w:rFonts w:ascii="Tahoma" w:hAnsi="Tahoma" w:cs="Tahoma"/>
                <w:noProof/>
              </w:rPr>
              <w:t>Załącznik nr 2</w:t>
            </w:r>
            <w:r w:rsidR="00227205" w:rsidRPr="00227205">
              <w:rPr>
                <w:rFonts w:ascii="Tahoma" w:hAnsi="Tahoma" w:cs="Tahoma"/>
                <w:noProof/>
                <w:webHidden/>
              </w:rPr>
              <w:tab/>
            </w:r>
            <w:r w:rsidR="00227205" w:rsidRPr="00227205">
              <w:rPr>
                <w:rFonts w:ascii="Tahoma" w:hAnsi="Tahoma" w:cs="Tahoma"/>
                <w:noProof/>
                <w:webHidden/>
              </w:rPr>
              <w:fldChar w:fldCharType="begin"/>
            </w:r>
            <w:r w:rsidR="00227205" w:rsidRPr="00227205">
              <w:rPr>
                <w:rFonts w:ascii="Tahoma" w:hAnsi="Tahoma" w:cs="Tahoma"/>
                <w:noProof/>
                <w:webHidden/>
              </w:rPr>
              <w:instrText xml:space="preserve"> PAGEREF _Toc489269350 \h </w:instrText>
            </w:r>
            <w:r w:rsidR="00227205" w:rsidRPr="00227205">
              <w:rPr>
                <w:rFonts w:ascii="Tahoma" w:hAnsi="Tahoma" w:cs="Tahoma"/>
                <w:noProof/>
                <w:webHidden/>
              </w:rPr>
            </w:r>
            <w:r w:rsidR="00227205" w:rsidRPr="00227205">
              <w:rPr>
                <w:rFonts w:ascii="Tahoma" w:hAnsi="Tahoma" w:cs="Tahoma"/>
                <w:noProof/>
                <w:webHidden/>
              </w:rPr>
              <w:fldChar w:fldCharType="separate"/>
            </w:r>
            <w:r w:rsidR="00DF3D85">
              <w:rPr>
                <w:rFonts w:ascii="Tahoma" w:hAnsi="Tahoma" w:cs="Tahoma"/>
                <w:noProof/>
                <w:webHidden/>
              </w:rPr>
              <w:t>23</w:t>
            </w:r>
            <w:r w:rsidR="00227205" w:rsidRPr="00227205">
              <w:rPr>
                <w:rFonts w:ascii="Tahoma" w:hAnsi="Tahoma" w:cs="Tahoma"/>
                <w:noProof/>
                <w:webHidden/>
              </w:rPr>
              <w:fldChar w:fldCharType="end"/>
            </w:r>
          </w:hyperlink>
        </w:p>
        <w:p w14:paraId="2095D93E" w14:textId="77777777" w:rsidR="00227205" w:rsidRPr="00227205" w:rsidRDefault="007E2DCB">
          <w:pPr>
            <w:pStyle w:val="Spistreci2"/>
            <w:tabs>
              <w:tab w:val="right" w:leader="dot" w:pos="9394"/>
            </w:tabs>
            <w:rPr>
              <w:rFonts w:ascii="Tahoma" w:eastAsiaTheme="minorEastAsia" w:hAnsi="Tahoma" w:cs="Tahoma"/>
              <w:noProof/>
              <w:sz w:val="22"/>
              <w:szCs w:val="22"/>
            </w:rPr>
          </w:pPr>
          <w:hyperlink w:anchor="_Toc489269351" w:history="1">
            <w:r w:rsidR="00227205" w:rsidRPr="00227205">
              <w:rPr>
                <w:rStyle w:val="Hipercze"/>
                <w:rFonts w:ascii="Tahoma" w:hAnsi="Tahoma" w:cs="Tahoma"/>
                <w:noProof/>
              </w:rPr>
              <w:t>Załącznik nr 3</w:t>
            </w:r>
            <w:r w:rsidR="00227205" w:rsidRPr="00227205">
              <w:rPr>
                <w:rFonts w:ascii="Tahoma" w:hAnsi="Tahoma" w:cs="Tahoma"/>
                <w:noProof/>
                <w:webHidden/>
              </w:rPr>
              <w:tab/>
            </w:r>
            <w:r w:rsidR="00227205" w:rsidRPr="00227205">
              <w:rPr>
                <w:rFonts w:ascii="Tahoma" w:hAnsi="Tahoma" w:cs="Tahoma"/>
                <w:noProof/>
                <w:webHidden/>
              </w:rPr>
              <w:fldChar w:fldCharType="begin"/>
            </w:r>
            <w:r w:rsidR="00227205" w:rsidRPr="00227205">
              <w:rPr>
                <w:rFonts w:ascii="Tahoma" w:hAnsi="Tahoma" w:cs="Tahoma"/>
                <w:noProof/>
                <w:webHidden/>
              </w:rPr>
              <w:instrText xml:space="preserve"> PAGEREF _Toc489269351 \h </w:instrText>
            </w:r>
            <w:r w:rsidR="00227205" w:rsidRPr="00227205">
              <w:rPr>
                <w:rFonts w:ascii="Tahoma" w:hAnsi="Tahoma" w:cs="Tahoma"/>
                <w:noProof/>
                <w:webHidden/>
              </w:rPr>
            </w:r>
            <w:r w:rsidR="00227205" w:rsidRPr="00227205">
              <w:rPr>
                <w:rFonts w:ascii="Tahoma" w:hAnsi="Tahoma" w:cs="Tahoma"/>
                <w:noProof/>
                <w:webHidden/>
              </w:rPr>
              <w:fldChar w:fldCharType="separate"/>
            </w:r>
            <w:r w:rsidR="00DF3D85">
              <w:rPr>
                <w:rFonts w:ascii="Tahoma" w:hAnsi="Tahoma" w:cs="Tahoma"/>
                <w:noProof/>
                <w:webHidden/>
              </w:rPr>
              <w:t>24</w:t>
            </w:r>
            <w:r w:rsidR="00227205" w:rsidRPr="00227205">
              <w:rPr>
                <w:rFonts w:ascii="Tahoma" w:hAnsi="Tahoma" w:cs="Tahoma"/>
                <w:noProof/>
                <w:webHidden/>
              </w:rPr>
              <w:fldChar w:fldCharType="end"/>
            </w:r>
          </w:hyperlink>
        </w:p>
        <w:p w14:paraId="2FBBF23F" w14:textId="77777777" w:rsidR="00227205" w:rsidRPr="00227205" w:rsidRDefault="007E2DCB">
          <w:pPr>
            <w:pStyle w:val="Spistreci2"/>
            <w:tabs>
              <w:tab w:val="right" w:leader="dot" w:pos="9394"/>
            </w:tabs>
            <w:rPr>
              <w:rFonts w:ascii="Tahoma" w:eastAsiaTheme="minorEastAsia" w:hAnsi="Tahoma" w:cs="Tahoma"/>
              <w:noProof/>
              <w:sz w:val="22"/>
              <w:szCs w:val="22"/>
            </w:rPr>
          </w:pPr>
          <w:hyperlink w:anchor="_Toc489269352" w:history="1">
            <w:r w:rsidR="00227205" w:rsidRPr="00227205">
              <w:rPr>
                <w:rStyle w:val="Hipercze"/>
                <w:rFonts w:ascii="Tahoma" w:hAnsi="Tahoma" w:cs="Tahoma"/>
                <w:noProof/>
              </w:rPr>
              <w:t>Załącznik nr 4</w:t>
            </w:r>
            <w:r w:rsidR="00227205" w:rsidRPr="00227205">
              <w:rPr>
                <w:rFonts w:ascii="Tahoma" w:hAnsi="Tahoma" w:cs="Tahoma"/>
                <w:noProof/>
                <w:webHidden/>
              </w:rPr>
              <w:tab/>
            </w:r>
            <w:r w:rsidR="00227205" w:rsidRPr="00227205">
              <w:rPr>
                <w:rFonts w:ascii="Tahoma" w:hAnsi="Tahoma" w:cs="Tahoma"/>
                <w:noProof/>
                <w:webHidden/>
              </w:rPr>
              <w:fldChar w:fldCharType="begin"/>
            </w:r>
            <w:r w:rsidR="00227205" w:rsidRPr="00227205">
              <w:rPr>
                <w:rFonts w:ascii="Tahoma" w:hAnsi="Tahoma" w:cs="Tahoma"/>
                <w:noProof/>
                <w:webHidden/>
              </w:rPr>
              <w:instrText xml:space="preserve"> PAGEREF _Toc489269352 \h </w:instrText>
            </w:r>
            <w:r w:rsidR="00227205" w:rsidRPr="00227205">
              <w:rPr>
                <w:rFonts w:ascii="Tahoma" w:hAnsi="Tahoma" w:cs="Tahoma"/>
                <w:noProof/>
                <w:webHidden/>
              </w:rPr>
            </w:r>
            <w:r w:rsidR="00227205" w:rsidRPr="00227205">
              <w:rPr>
                <w:rFonts w:ascii="Tahoma" w:hAnsi="Tahoma" w:cs="Tahoma"/>
                <w:noProof/>
                <w:webHidden/>
              </w:rPr>
              <w:fldChar w:fldCharType="separate"/>
            </w:r>
            <w:r w:rsidR="00DF3D85">
              <w:rPr>
                <w:rFonts w:ascii="Tahoma" w:hAnsi="Tahoma" w:cs="Tahoma"/>
                <w:noProof/>
                <w:webHidden/>
              </w:rPr>
              <w:t>26</w:t>
            </w:r>
            <w:r w:rsidR="00227205" w:rsidRPr="00227205">
              <w:rPr>
                <w:rFonts w:ascii="Tahoma" w:hAnsi="Tahoma" w:cs="Tahoma"/>
                <w:noProof/>
                <w:webHidden/>
              </w:rPr>
              <w:fldChar w:fldCharType="end"/>
            </w:r>
          </w:hyperlink>
        </w:p>
        <w:p w14:paraId="584922BE" w14:textId="77777777" w:rsidR="00227205" w:rsidRPr="00227205" w:rsidRDefault="007E2DCB">
          <w:pPr>
            <w:pStyle w:val="Spistreci2"/>
            <w:tabs>
              <w:tab w:val="right" w:leader="dot" w:pos="9394"/>
            </w:tabs>
            <w:rPr>
              <w:rFonts w:ascii="Tahoma" w:eastAsiaTheme="minorEastAsia" w:hAnsi="Tahoma" w:cs="Tahoma"/>
              <w:noProof/>
              <w:sz w:val="22"/>
              <w:szCs w:val="22"/>
            </w:rPr>
          </w:pPr>
          <w:hyperlink w:anchor="_Toc489269353" w:history="1">
            <w:r w:rsidR="00227205" w:rsidRPr="00227205">
              <w:rPr>
                <w:rStyle w:val="Hipercze"/>
                <w:rFonts w:ascii="Tahoma" w:hAnsi="Tahoma" w:cs="Tahoma"/>
                <w:noProof/>
              </w:rPr>
              <w:t>Załącznik nr 5</w:t>
            </w:r>
            <w:r w:rsidR="00227205" w:rsidRPr="00227205">
              <w:rPr>
                <w:rFonts w:ascii="Tahoma" w:hAnsi="Tahoma" w:cs="Tahoma"/>
                <w:noProof/>
                <w:webHidden/>
              </w:rPr>
              <w:tab/>
            </w:r>
            <w:r w:rsidR="00227205" w:rsidRPr="00227205">
              <w:rPr>
                <w:rFonts w:ascii="Tahoma" w:hAnsi="Tahoma" w:cs="Tahoma"/>
                <w:noProof/>
                <w:webHidden/>
              </w:rPr>
              <w:fldChar w:fldCharType="begin"/>
            </w:r>
            <w:r w:rsidR="00227205" w:rsidRPr="00227205">
              <w:rPr>
                <w:rFonts w:ascii="Tahoma" w:hAnsi="Tahoma" w:cs="Tahoma"/>
                <w:noProof/>
                <w:webHidden/>
              </w:rPr>
              <w:instrText xml:space="preserve"> PAGEREF _Toc489269353 \h </w:instrText>
            </w:r>
            <w:r w:rsidR="00227205" w:rsidRPr="00227205">
              <w:rPr>
                <w:rFonts w:ascii="Tahoma" w:hAnsi="Tahoma" w:cs="Tahoma"/>
                <w:noProof/>
                <w:webHidden/>
              </w:rPr>
            </w:r>
            <w:r w:rsidR="00227205" w:rsidRPr="00227205">
              <w:rPr>
                <w:rFonts w:ascii="Tahoma" w:hAnsi="Tahoma" w:cs="Tahoma"/>
                <w:noProof/>
                <w:webHidden/>
              </w:rPr>
              <w:fldChar w:fldCharType="separate"/>
            </w:r>
            <w:r w:rsidR="00DF3D85">
              <w:rPr>
                <w:rFonts w:ascii="Tahoma" w:hAnsi="Tahoma" w:cs="Tahoma"/>
                <w:noProof/>
                <w:webHidden/>
              </w:rPr>
              <w:t>27</w:t>
            </w:r>
            <w:r w:rsidR="00227205" w:rsidRPr="00227205">
              <w:rPr>
                <w:rFonts w:ascii="Tahoma" w:hAnsi="Tahoma" w:cs="Tahoma"/>
                <w:noProof/>
                <w:webHidden/>
              </w:rPr>
              <w:fldChar w:fldCharType="end"/>
            </w:r>
          </w:hyperlink>
        </w:p>
        <w:p w14:paraId="08C6B449" w14:textId="77777777" w:rsidR="00227205" w:rsidRPr="00227205" w:rsidRDefault="007E2DCB">
          <w:pPr>
            <w:pStyle w:val="Spistreci1"/>
            <w:rPr>
              <w:rFonts w:eastAsiaTheme="minorEastAsia"/>
              <w:sz w:val="22"/>
              <w:szCs w:val="22"/>
            </w:rPr>
          </w:pPr>
          <w:hyperlink w:anchor="_Toc489269354" w:history="1">
            <w:r w:rsidR="00227205" w:rsidRPr="00227205">
              <w:rPr>
                <w:rStyle w:val="Hipercze"/>
                <w:rFonts w:cs="Tahoma"/>
              </w:rPr>
              <w:t>ROZDZIAŁ III  Formularz Oferty</w:t>
            </w:r>
            <w:r w:rsidR="00227205" w:rsidRPr="00227205">
              <w:rPr>
                <w:webHidden/>
              </w:rPr>
              <w:tab/>
            </w:r>
            <w:r w:rsidR="00227205" w:rsidRPr="00227205">
              <w:rPr>
                <w:webHidden/>
              </w:rPr>
              <w:fldChar w:fldCharType="begin"/>
            </w:r>
            <w:r w:rsidR="00227205" w:rsidRPr="00227205">
              <w:rPr>
                <w:webHidden/>
              </w:rPr>
              <w:instrText xml:space="preserve"> PAGEREF _Toc489269354 \h </w:instrText>
            </w:r>
            <w:r w:rsidR="00227205" w:rsidRPr="00227205">
              <w:rPr>
                <w:webHidden/>
              </w:rPr>
            </w:r>
            <w:r w:rsidR="00227205" w:rsidRPr="00227205">
              <w:rPr>
                <w:webHidden/>
              </w:rPr>
              <w:fldChar w:fldCharType="separate"/>
            </w:r>
            <w:r w:rsidR="00DF3D85">
              <w:rPr>
                <w:webHidden/>
              </w:rPr>
              <w:t>28</w:t>
            </w:r>
            <w:r w:rsidR="00227205" w:rsidRPr="00227205">
              <w:rPr>
                <w:webHidden/>
              </w:rPr>
              <w:fldChar w:fldCharType="end"/>
            </w:r>
          </w:hyperlink>
        </w:p>
        <w:p w14:paraId="49FEFF27" w14:textId="77777777" w:rsidR="00227205" w:rsidRPr="00227205" w:rsidRDefault="007E2DCB">
          <w:pPr>
            <w:pStyle w:val="Spistreci1"/>
            <w:rPr>
              <w:rFonts w:eastAsiaTheme="minorEastAsia"/>
              <w:sz w:val="22"/>
              <w:szCs w:val="22"/>
            </w:rPr>
          </w:pPr>
          <w:hyperlink w:anchor="_Toc489269355" w:history="1">
            <w:r w:rsidR="00227205" w:rsidRPr="00227205">
              <w:rPr>
                <w:rStyle w:val="Hipercze"/>
                <w:rFonts w:cs="Tahoma"/>
              </w:rPr>
              <w:t>ROZDZIAŁ IV  Wzór Umowy</w:t>
            </w:r>
            <w:r w:rsidR="00227205" w:rsidRPr="00227205">
              <w:rPr>
                <w:webHidden/>
              </w:rPr>
              <w:tab/>
            </w:r>
            <w:r w:rsidR="00227205" w:rsidRPr="00227205">
              <w:rPr>
                <w:webHidden/>
              </w:rPr>
              <w:fldChar w:fldCharType="begin"/>
            </w:r>
            <w:r w:rsidR="00227205" w:rsidRPr="00227205">
              <w:rPr>
                <w:webHidden/>
              </w:rPr>
              <w:instrText xml:space="preserve"> PAGEREF _Toc489269355 \h </w:instrText>
            </w:r>
            <w:r w:rsidR="00227205" w:rsidRPr="00227205">
              <w:rPr>
                <w:webHidden/>
              </w:rPr>
            </w:r>
            <w:r w:rsidR="00227205" w:rsidRPr="00227205">
              <w:rPr>
                <w:webHidden/>
              </w:rPr>
              <w:fldChar w:fldCharType="separate"/>
            </w:r>
            <w:r w:rsidR="00DF3D85">
              <w:rPr>
                <w:webHidden/>
              </w:rPr>
              <w:t>31</w:t>
            </w:r>
            <w:r w:rsidR="00227205" w:rsidRPr="00227205">
              <w:rPr>
                <w:webHidden/>
              </w:rPr>
              <w:fldChar w:fldCharType="end"/>
            </w:r>
          </w:hyperlink>
        </w:p>
        <w:p w14:paraId="7EFE2956" w14:textId="77777777" w:rsidR="00227205" w:rsidRDefault="007E2DCB">
          <w:pPr>
            <w:pStyle w:val="Spistreci1"/>
            <w:rPr>
              <w:rFonts w:asciiTheme="minorHAnsi" w:eastAsiaTheme="minorEastAsia" w:hAnsiTheme="minorHAnsi" w:cstheme="minorBidi"/>
              <w:sz w:val="22"/>
              <w:szCs w:val="22"/>
            </w:rPr>
          </w:pPr>
          <w:hyperlink w:anchor="_Toc489269359" w:history="1">
            <w:r w:rsidR="00227205" w:rsidRPr="00227205">
              <w:rPr>
                <w:rStyle w:val="Hipercze"/>
                <w:rFonts w:cs="Tahoma"/>
              </w:rPr>
              <w:t>ROZDZIAŁ V  Opis przedmiotu zamówienia</w:t>
            </w:r>
            <w:r w:rsidR="00227205" w:rsidRPr="00227205">
              <w:rPr>
                <w:webHidden/>
              </w:rPr>
              <w:tab/>
            </w:r>
            <w:r w:rsidR="00227205" w:rsidRPr="00227205">
              <w:rPr>
                <w:webHidden/>
              </w:rPr>
              <w:fldChar w:fldCharType="begin"/>
            </w:r>
            <w:r w:rsidR="00227205" w:rsidRPr="00227205">
              <w:rPr>
                <w:webHidden/>
              </w:rPr>
              <w:instrText xml:space="preserve"> PAGEREF _Toc489269359 \h </w:instrText>
            </w:r>
            <w:r w:rsidR="00227205" w:rsidRPr="00227205">
              <w:rPr>
                <w:webHidden/>
              </w:rPr>
            </w:r>
            <w:r w:rsidR="00227205" w:rsidRPr="00227205">
              <w:rPr>
                <w:webHidden/>
              </w:rPr>
              <w:fldChar w:fldCharType="separate"/>
            </w:r>
            <w:r w:rsidR="00DF3D85">
              <w:rPr>
                <w:webHidden/>
              </w:rPr>
              <w:t>45</w:t>
            </w:r>
            <w:r w:rsidR="00227205" w:rsidRPr="00227205">
              <w:rPr>
                <w:webHidden/>
              </w:rPr>
              <w:fldChar w:fldCharType="end"/>
            </w:r>
          </w:hyperlink>
        </w:p>
        <w:p w14:paraId="5BE2EAE3" w14:textId="77777777" w:rsidR="00FA40FF" w:rsidRPr="006C4CA4" w:rsidRDefault="00FA40FF">
          <w:pPr>
            <w:rPr>
              <w:rFonts w:ascii="Tahoma" w:hAnsi="Tahoma" w:cs="Tahoma"/>
            </w:rPr>
          </w:pPr>
          <w:r w:rsidRPr="006C4CA4">
            <w:rPr>
              <w:rFonts w:ascii="Tahoma" w:hAnsi="Tahoma" w:cs="Tahoma"/>
              <w:b/>
              <w:bCs/>
            </w:rPr>
            <w:fldChar w:fldCharType="end"/>
          </w:r>
        </w:p>
      </w:sdtContent>
    </w:sdt>
    <w:p w14:paraId="2B59E507" w14:textId="77777777" w:rsidR="00BD27B6" w:rsidRDefault="00BD27B6" w:rsidP="00F23316">
      <w:pPr>
        <w:rPr>
          <w:rFonts w:ascii="Tahoma" w:hAnsi="Tahoma" w:cs="Tahoma"/>
          <w:b/>
          <w:iCs/>
          <w:sz w:val="20"/>
          <w:szCs w:val="20"/>
        </w:rPr>
      </w:pPr>
    </w:p>
    <w:p w14:paraId="3D854F3A" w14:textId="77777777" w:rsidR="00BD27B6" w:rsidRPr="00984183" w:rsidRDefault="00BD27B6" w:rsidP="009E2D83">
      <w:pPr>
        <w:pStyle w:val="tekstdokumentu"/>
      </w:pPr>
    </w:p>
    <w:p w14:paraId="3E3D49E6" w14:textId="77777777" w:rsidR="00BD27B6" w:rsidRPr="00984183" w:rsidRDefault="00BD27B6" w:rsidP="00957301">
      <w:pPr>
        <w:pStyle w:val="Tekstpodstawowywcity"/>
        <w:ind w:left="0"/>
        <w:jc w:val="both"/>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957301">
      <w:pPr>
        <w:pStyle w:val="rozdzia"/>
        <w:jc w:val="both"/>
      </w:pPr>
    </w:p>
    <w:p w14:paraId="14785C53" w14:textId="77777777" w:rsidR="00BD27B6" w:rsidRPr="00984183" w:rsidRDefault="00BD27B6" w:rsidP="00957301">
      <w:pPr>
        <w:pStyle w:val="rozdzia"/>
        <w:jc w:val="both"/>
      </w:pPr>
    </w:p>
    <w:p w14:paraId="687A9997" w14:textId="77777777" w:rsidR="00BD27B6" w:rsidRPr="00984183" w:rsidRDefault="00BD27B6" w:rsidP="00957301">
      <w:pPr>
        <w:pStyle w:val="rozdzia"/>
        <w:jc w:val="both"/>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14:paraId="426333F6" w14:textId="77777777" w:rsidR="00BD27B6" w:rsidRPr="00984183" w:rsidRDefault="00BD27B6" w:rsidP="00957301">
      <w:pPr>
        <w:pStyle w:val="rozdzia"/>
        <w:jc w:val="both"/>
      </w:pPr>
    </w:p>
    <w:p w14:paraId="72CD32BD" w14:textId="77777777" w:rsidR="00BD27B6" w:rsidRPr="00984183" w:rsidRDefault="00BD27B6" w:rsidP="00B345F2">
      <w:pPr>
        <w:pStyle w:val="rozdzia"/>
      </w:pPr>
    </w:p>
    <w:p w14:paraId="45207CB6" w14:textId="77777777" w:rsidR="00BD27B6" w:rsidRPr="00984183" w:rsidRDefault="00BD27B6" w:rsidP="00B345F2">
      <w:pPr>
        <w:pStyle w:val="rozdzia"/>
      </w:pPr>
    </w:p>
    <w:p w14:paraId="0A5D3C4B" w14:textId="77777777" w:rsidR="00BD27B6" w:rsidRPr="00984183" w:rsidRDefault="00BD27B6" w:rsidP="00B345F2">
      <w:pPr>
        <w:pStyle w:val="rozdzia"/>
      </w:pPr>
    </w:p>
    <w:p w14:paraId="35DECB7C" w14:textId="77777777" w:rsidR="00BD27B6" w:rsidRPr="00984183" w:rsidRDefault="00BD27B6" w:rsidP="00B345F2">
      <w:pPr>
        <w:pStyle w:val="rozdzia"/>
      </w:pPr>
    </w:p>
    <w:p w14:paraId="3F311D67" w14:textId="77777777" w:rsidR="00BD27B6" w:rsidRPr="00984183" w:rsidRDefault="00BD27B6" w:rsidP="00B345F2">
      <w:pPr>
        <w:pStyle w:val="rozdzia"/>
      </w:pPr>
    </w:p>
    <w:p w14:paraId="5A41CB96" w14:textId="77777777" w:rsidR="00BD27B6" w:rsidRPr="00984183" w:rsidRDefault="00BD27B6" w:rsidP="00B345F2">
      <w:pPr>
        <w:pStyle w:val="rozdzia"/>
      </w:pPr>
    </w:p>
    <w:p w14:paraId="292C2B29" w14:textId="77777777" w:rsidR="00BD27B6" w:rsidRPr="00984183" w:rsidRDefault="00BD27B6" w:rsidP="00B345F2">
      <w:pPr>
        <w:pStyle w:val="rozdzia"/>
      </w:pPr>
    </w:p>
    <w:p w14:paraId="1E808C6D" w14:textId="77777777" w:rsidR="00BD27B6" w:rsidRPr="00984183" w:rsidRDefault="00BD27B6" w:rsidP="00B345F2">
      <w:pPr>
        <w:pStyle w:val="rozdzia"/>
      </w:pPr>
    </w:p>
    <w:p w14:paraId="449804D8" w14:textId="77777777" w:rsidR="00BD27B6" w:rsidRPr="00984183" w:rsidRDefault="00BD27B6" w:rsidP="00B345F2">
      <w:pPr>
        <w:pStyle w:val="rozdzia"/>
      </w:pPr>
    </w:p>
    <w:p w14:paraId="16FEA4BE" w14:textId="77777777" w:rsidR="00BD27B6" w:rsidRPr="00984183" w:rsidRDefault="00BD27B6" w:rsidP="00B345F2">
      <w:pPr>
        <w:pStyle w:val="rozdzia"/>
      </w:pPr>
    </w:p>
    <w:p w14:paraId="4202D16F" w14:textId="77777777" w:rsidR="00BD27B6" w:rsidRPr="00984183" w:rsidRDefault="00BD27B6" w:rsidP="00B345F2">
      <w:pPr>
        <w:pStyle w:val="rozdzia"/>
      </w:pPr>
    </w:p>
    <w:p w14:paraId="012962F3" w14:textId="77777777" w:rsidR="00BD27B6" w:rsidRPr="00984183" w:rsidRDefault="00BD27B6" w:rsidP="00B345F2">
      <w:pPr>
        <w:pStyle w:val="rozdzia"/>
      </w:pPr>
    </w:p>
    <w:p w14:paraId="2BC5ACAA" w14:textId="77777777" w:rsidR="00BD27B6" w:rsidRPr="00984183" w:rsidRDefault="00BD27B6" w:rsidP="00B345F2">
      <w:pPr>
        <w:pStyle w:val="rozdzia"/>
      </w:pPr>
    </w:p>
    <w:p w14:paraId="597DCBED" w14:textId="77777777" w:rsidR="00BD27B6" w:rsidRPr="00984183" w:rsidRDefault="00BD27B6" w:rsidP="00B345F2">
      <w:pPr>
        <w:pStyle w:val="rozdzia"/>
      </w:pPr>
    </w:p>
    <w:p w14:paraId="4A052418" w14:textId="77777777" w:rsidR="00BD27B6" w:rsidRPr="00984183" w:rsidRDefault="00BD27B6" w:rsidP="00B345F2">
      <w:pPr>
        <w:pStyle w:val="rozdzia"/>
      </w:pPr>
    </w:p>
    <w:p w14:paraId="4246788C" w14:textId="77777777" w:rsidR="00BD27B6" w:rsidRPr="00984183" w:rsidRDefault="00BD27B6" w:rsidP="00B345F2">
      <w:pPr>
        <w:pStyle w:val="rozdzia"/>
      </w:pPr>
    </w:p>
    <w:p w14:paraId="248B65CF" w14:textId="77777777" w:rsidR="00BD27B6" w:rsidRPr="00984183" w:rsidRDefault="00BD27B6" w:rsidP="00B345F2">
      <w:pPr>
        <w:pStyle w:val="rozdzia"/>
      </w:pPr>
    </w:p>
    <w:p w14:paraId="12CD6C9A" w14:textId="77777777" w:rsidR="00BD27B6" w:rsidRPr="00984183" w:rsidRDefault="00BD27B6" w:rsidP="00B345F2">
      <w:pPr>
        <w:pStyle w:val="rozdzia"/>
      </w:pPr>
    </w:p>
    <w:p w14:paraId="6DCBFE79" w14:textId="77777777" w:rsidR="00BD27B6" w:rsidRPr="00984183" w:rsidRDefault="00BD27B6" w:rsidP="00B345F2">
      <w:pPr>
        <w:pStyle w:val="rozdzia"/>
      </w:pPr>
    </w:p>
    <w:p w14:paraId="45EE6071" w14:textId="77777777" w:rsidR="00BD27B6" w:rsidRPr="00984183" w:rsidRDefault="00BD27B6" w:rsidP="00B345F2">
      <w:pPr>
        <w:pStyle w:val="rozdzia"/>
      </w:pPr>
    </w:p>
    <w:p w14:paraId="64F6ABE3" w14:textId="77777777" w:rsidR="00BD27B6" w:rsidRPr="00984183" w:rsidRDefault="00BD27B6" w:rsidP="00B345F2">
      <w:pPr>
        <w:pStyle w:val="rozdzia"/>
      </w:pPr>
    </w:p>
    <w:p w14:paraId="662CFF53" w14:textId="77777777" w:rsidR="00BD27B6" w:rsidRPr="00984183" w:rsidRDefault="00BD27B6" w:rsidP="00B345F2">
      <w:pPr>
        <w:pStyle w:val="rozdzia"/>
      </w:pPr>
    </w:p>
    <w:p w14:paraId="674C0784" w14:textId="77777777" w:rsidR="00BD27B6" w:rsidRPr="00984183" w:rsidRDefault="00BD27B6" w:rsidP="00B345F2">
      <w:pPr>
        <w:pStyle w:val="rozdzia"/>
      </w:pPr>
    </w:p>
    <w:p w14:paraId="6AC93029" w14:textId="77777777" w:rsidR="00BD27B6" w:rsidRDefault="00BD27B6" w:rsidP="00B345F2">
      <w:pPr>
        <w:pStyle w:val="rozdzia"/>
      </w:pPr>
    </w:p>
    <w:p w14:paraId="43499399" w14:textId="77777777" w:rsidR="00E55895" w:rsidRDefault="00E55895" w:rsidP="00B345F2">
      <w:pPr>
        <w:pStyle w:val="rozdzia"/>
      </w:pPr>
    </w:p>
    <w:p w14:paraId="78B0346A" w14:textId="77777777" w:rsidR="00E55895" w:rsidRDefault="00E55895" w:rsidP="00B345F2">
      <w:pPr>
        <w:pStyle w:val="rozdzia"/>
      </w:pPr>
    </w:p>
    <w:p w14:paraId="1AD7AC90" w14:textId="77777777" w:rsidR="00E55895" w:rsidRDefault="00E55895" w:rsidP="00B345F2">
      <w:pPr>
        <w:pStyle w:val="rozdzia"/>
      </w:pPr>
    </w:p>
    <w:p w14:paraId="5F03D312" w14:textId="77777777" w:rsidR="00E55895" w:rsidRDefault="00E55895" w:rsidP="00B345F2">
      <w:pPr>
        <w:pStyle w:val="rozdzia"/>
      </w:pPr>
    </w:p>
    <w:p w14:paraId="30C553AC" w14:textId="77777777" w:rsidR="00E55895" w:rsidRDefault="00E55895" w:rsidP="00B345F2">
      <w:pPr>
        <w:pStyle w:val="rozdzia"/>
      </w:pPr>
    </w:p>
    <w:p w14:paraId="1D27CA2C" w14:textId="77777777" w:rsidR="00E55895" w:rsidRDefault="00E55895" w:rsidP="00B345F2">
      <w:pPr>
        <w:pStyle w:val="rozdzia"/>
      </w:pPr>
    </w:p>
    <w:p w14:paraId="1A83C7EA" w14:textId="77777777" w:rsidR="00E55895" w:rsidRDefault="00E55895" w:rsidP="00B345F2">
      <w:pPr>
        <w:pStyle w:val="rozdzia"/>
      </w:pPr>
    </w:p>
    <w:p w14:paraId="5DF792F5" w14:textId="77777777" w:rsidR="001E2E82" w:rsidRDefault="001E2E82" w:rsidP="00B345F2">
      <w:pPr>
        <w:pStyle w:val="rozdzia"/>
      </w:pPr>
    </w:p>
    <w:p w14:paraId="7DCDB0B8" w14:textId="77777777" w:rsidR="001E2E82" w:rsidRDefault="001E2E82" w:rsidP="00B345F2">
      <w:pPr>
        <w:pStyle w:val="rozdzia"/>
      </w:pPr>
    </w:p>
    <w:p w14:paraId="57017C60" w14:textId="77777777" w:rsidR="001E2E82" w:rsidRDefault="001E2E82" w:rsidP="00B345F2">
      <w:pPr>
        <w:pStyle w:val="rozdzia"/>
      </w:pPr>
    </w:p>
    <w:p w14:paraId="6F0D60B0" w14:textId="77777777" w:rsidR="001E2E82" w:rsidRDefault="001E2E82" w:rsidP="00B345F2">
      <w:pPr>
        <w:pStyle w:val="rozdzia"/>
      </w:pPr>
    </w:p>
    <w:p w14:paraId="6F433CC4" w14:textId="77777777" w:rsidR="001E2E82" w:rsidRDefault="001E2E82" w:rsidP="00B345F2">
      <w:pPr>
        <w:pStyle w:val="rozdzia"/>
      </w:pPr>
    </w:p>
    <w:p w14:paraId="017F1CB9" w14:textId="77777777" w:rsidR="001E2E82" w:rsidRDefault="001E2E82" w:rsidP="00B345F2">
      <w:pPr>
        <w:pStyle w:val="rozdzia"/>
      </w:pPr>
    </w:p>
    <w:p w14:paraId="4C990BE3" w14:textId="77777777" w:rsidR="00E55895" w:rsidRDefault="00E55895" w:rsidP="00B345F2">
      <w:pPr>
        <w:pStyle w:val="rozdzia"/>
      </w:pPr>
    </w:p>
    <w:p w14:paraId="2669DFEE" w14:textId="04E3518A" w:rsidR="00BD27B6" w:rsidRPr="00984183" w:rsidRDefault="00BD27B6" w:rsidP="00767A4E">
      <w:pPr>
        <w:pStyle w:val="Nagwek1"/>
        <w:jc w:val="center"/>
        <w:rPr>
          <w:rFonts w:ascii="Tahoma" w:hAnsi="Tahoma" w:cs="Tahoma"/>
        </w:rPr>
      </w:pPr>
      <w:bookmarkStart w:id="0" w:name="_Toc489269326"/>
      <w:r w:rsidRPr="00984183">
        <w:rPr>
          <w:rFonts w:ascii="Tahoma" w:hAnsi="Tahoma" w:cs="Tahoma"/>
        </w:rPr>
        <w:t>ROZDZIAŁ I</w:t>
      </w:r>
      <w:r w:rsidR="00767A4E" w:rsidRPr="00984183">
        <w:rPr>
          <w:rFonts w:ascii="Tahoma" w:hAnsi="Tahoma" w:cs="Tahoma"/>
        </w:rPr>
        <w:t xml:space="preserve"> </w:t>
      </w:r>
      <w:r w:rsidR="000B0F64">
        <w:rPr>
          <w:rFonts w:ascii="Tahoma" w:hAnsi="Tahoma" w:cs="Tahoma"/>
        </w:rPr>
        <w:br/>
      </w:r>
      <w:r w:rsidR="00767A4E" w:rsidRPr="00984183">
        <w:rPr>
          <w:rFonts w:ascii="Tahoma" w:hAnsi="Tahoma" w:cs="Tahoma"/>
          <w:sz w:val="24"/>
        </w:rPr>
        <w:t>Instrukcja dla Wykonawców</w:t>
      </w:r>
      <w:bookmarkEnd w:id="0"/>
    </w:p>
    <w:p w14:paraId="46C0667B" w14:textId="77777777" w:rsidR="00BD27B6" w:rsidRPr="00984183" w:rsidRDefault="00BD27B6" w:rsidP="00B345F2">
      <w:pPr>
        <w:pStyle w:val="rozdzia"/>
      </w:pPr>
    </w:p>
    <w:p w14:paraId="5E285F4A" w14:textId="77777777" w:rsidR="00BD27B6" w:rsidRPr="00984183" w:rsidRDefault="00BD27B6" w:rsidP="00B345F2">
      <w:pPr>
        <w:pStyle w:val="rozdzia"/>
      </w:pPr>
    </w:p>
    <w:p w14:paraId="4DDC7538" w14:textId="77777777" w:rsidR="00BD27B6" w:rsidRPr="00984183" w:rsidRDefault="00BD27B6" w:rsidP="00B345F2">
      <w:pPr>
        <w:pStyle w:val="rozdzia"/>
      </w:pPr>
    </w:p>
    <w:p w14:paraId="1D89CF4B" w14:textId="77777777" w:rsidR="00BD27B6" w:rsidRPr="00984183" w:rsidRDefault="00BD27B6" w:rsidP="00B345F2">
      <w:pPr>
        <w:pStyle w:val="rozdzia"/>
      </w:pPr>
    </w:p>
    <w:p w14:paraId="4AE243F1" w14:textId="77777777" w:rsidR="00BD27B6" w:rsidRPr="00984183" w:rsidRDefault="00BD27B6" w:rsidP="00B345F2">
      <w:pPr>
        <w:pStyle w:val="rozdzia"/>
      </w:pPr>
    </w:p>
    <w:p w14:paraId="65554A44" w14:textId="77777777" w:rsidR="00BD27B6" w:rsidRPr="00984183" w:rsidRDefault="00BD27B6" w:rsidP="00B345F2">
      <w:pPr>
        <w:pStyle w:val="rozdzia"/>
      </w:pPr>
    </w:p>
    <w:p w14:paraId="140F0B1E" w14:textId="77777777" w:rsidR="00BD27B6" w:rsidRPr="00984183" w:rsidRDefault="00E55895" w:rsidP="00B345F2">
      <w:pPr>
        <w:pStyle w:val="rozdzia"/>
      </w:pPr>
      <w:r>
        <w:br w:type="column"/>
      </w:r>
    </w:p>
    <w:p w14:paraId="202A2D68" w14:textId="1B634713" w:rsidR="00452E7B" w:rsidRDefault="00507A31" w:rsidP="00634170">
      <w:pPr>
        <w:pStyle w:val="Nagwek2"/>
        <w:numPr>
          <w:ilvl w:val="0"/>
          <w:numId w:val="8"/>
        </w:numPr>
        <w:spacing w:line="276" w:lineRule="auto"/>
        <w:ind w:left="652" w:hanging="652"/>
        <w:jc w:val="left"/>
        <w:rPr>
          <w:rFonts w:ascii="Tahoma" w:hAnsi="Tahoma" w:cs="Tahoma"/>
          <w:b/>
          <w:highlight w:val="lightGray"/>
        </w:rPr>
      </w:pPr>
      <w:bookmarkStart w:id="1" w:name="_Toc459195120"/>
      <w:bookmarkStart w:id="2" w:name="_Toc459703868"/>
      <w:bookmarkStart w:id="3" w:name="_Toc461011538"/>
      <w:bookmarkStart w:id="4" w:name="_Toc464472175"/>
      <w:bookmarkStart w:id="5" w:name="_Toc465331263"/>
      <w:bookmarkStart w:id="6" w:name="_Toc466281031"/>
      <w:bookmarkStart w:id="7" w:name="_Toc473792570"/>
      <w:bookmarkStart w:id="8" w:name="_Toc477435460"/>
      <w:bookmarkStart w:id="9" w:name="_Toc489264511"/>
      <w:bookmarkStart w:id="10" w:name="_Toc489269327"/>
      <w:r w:rsidRPr="00984183">
        <w:rPr>
          <w:rFonts w:ascii="Tahoma" w:hAnsi="Tahoma" w:cs="Tahoma"/>
          <w:b/>
          <w:highlight w:val="lightGray"/>
        </w:rPr>
        <w:t>Zamawiający</w:t>
      </w:r>
      <w:bookmarkEnd w:id="1"/>
      <w:bookmarkEnd w:id="2"/>
      <w:bookmarkEnd w:id="3"/>
      <w:bookmarkEnd w:id="4"/>
      <w:bookmarkEnd w:id="5"/>
      <w:bookmarkEnd w:id="6"/>
      <w:bookmarkEnd w:id="7"/>
      <w:bookmarkEnd w:id="8"/>
      <w:bookmarkEnd w:id="9"/>
      <w:bookmarkEnd w:id="10"/>
    </w:p>
    <w:p w14:paraId="0D1CA868" w14:textId="77777777" w:rsidR="00BD27B6" w:rsidRPr="00452E7B" w:rsidRDefault="00BD27B6" w:rsidP="00634170">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228DEEC4" w:rsidR="00CE0780" w:rsidRPr="00977D3B" w:rsidRDefault="00821520" w:rsidP="00CE0780">
      <w:pPr>
        <w:pStyle w:val="Akapitzlist"/>
        <w:spacing w:after="0" w:line="240" w:lineRule="auto"/>
        <w:jc w:val="both"/>
        <w:rPr>
          <w:rFonts w:ascii="Tahoma" w:hAnsi="Tahoma" w:cs="Tahoma"/>
          <w:sz w:val="18"/>
          <w:szCs w:val="18"/>
          <w:lang w:val="en-US"/>
        </w:rPr>
      </w:pPr>
      <w:r>
        <w:rPr>
          <w:rFonts w:ascii="Tahoma" w:hAnsi="Tahoma" w:cs="Tahoma"/>
          <w:sz w:val="18"/>
          <w:szCs w:val="18"/>
          <w:lang w:val="en-US"/>
        </w:rPr>
        <w:t xml:space="preserve">Tel.: +48  (22) 55-89-000 </w:t>
      </w:r>
      <w:r w:rsidR="00977D3B" w:rsidRPr="00977D3B">
        <w:rPr>
          <w:rFonts w:ascii="Tahoma" w:hAnsi="Tahoma" w:cs="Tahoma"/>
          <w:sz w:val="18"/>
          <w:szCs w:val="18"/>
          <w:lang w:val="en-US"/>
        </w:rPr>
        <w:t>faks</w:t>
      </w:r>
      <w:r w:rsidR="00BD27B6" w:rsidRPr="00977D3B">
        <w:rPr>
          <w:rFonts w:ascii="Tahoma" w:hAnsi="Tahoma" w:cs="Tahoma"/>
          <w:sz w:val="18"/>
          <w:szCs w:val="18"/>
          <w:lang w:val="en-US"/>
        </w:rPr>
        <w:t>.: +48 (22) 620-06</w:t>
      </w:r>
      <w:r>
        <w:rPr>
          <w:rFonts w:ascii="Tahoma" w:hAnsi="Tahoma" w:cs="Tahoma"/>
          <w:sz w:val="18"/>
          <w:szCs w:val="18"/>
          <w:lang w:val="en-US"/>
        </w:rPr>
        <w:t xml:space="preserve">-08 </w:t>
      </w:r>
      <w:r w:rsidR="00BD27B6" w:rsidRPr="00977D3B">
        <w:rPr>
          <w:rFonts w:ascii="Tahoma" w:hAnsi="Tahoma" w:cs="Tahoma"/>
          <w:sz w:val="18"/>
          <w:szCs w:val="18"/>
          <w:lang w:val="en-US"/>
        </w:rPr>
        <w:t>e-mail: </w:t>
      </w:r>
      <w:hyperlink r:id="rId9" w:history="1">
        <w:r w:rsidR="00BD27B6" w:rsidRPr="00977D3B">
          <w:rPr>
            <w:lang w:val="en-US"/>
          </w:rPr>
          <w:t>zzp@zdm.waw.pl</w:t>
        </w:r>
      </w:hyperlink>
      <w:r w:rsidR="00CE0780" w:rsidRPr="00977D3B">
        <w:rPr>
          <w:lang w:val="en-US"/>
        </w:rPr>
        <w:t>,</w:t>
      </w:r>
    </w:p>
    <w:p w14:paraId="70E697BA" w14:textId="77777777" w:rsidR="00BD27B6" w:rsidRPr="0057506E" w:rsidRDefault="007E2DCB" w:rsidP="00CE0780">
      <w:pPr>
        <w:pStyle w:val="Akapitzlist"/>
        <w:spacing w:after="0" w:line="240" w:lineRule="auto"/>
        <w:jc w:val="both"/>
        <w:rPr>
          <w:rFonts w:ascii="Tahoma" w:hAnsi="Tahoma" w:cs="Tahoma"/>
          <w:sz w:val="18"/>
          <w:szCs w:val="18"/>
          <w:lang w:val="en-US"/>
        </w:rPr>
      </w:pPr>
      <w:hyperlink r:id="rId10"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634170">
      <w:pPr>
        <w:pStyle w:val="Nagwek2"/>
        <w:numPr>
          <w:ilvl w:val="0"/>
          <w:numId w:val="8"/>
        </w:numPr>
        <w:spacing w:line="276" w:lineRule="auto"/>
        <w:ind w:left="652" w:hanging="652"/>
        <w:jc w:val="left"/>
        <w:rPr>
          <w:rFonts w:ascii="Tahoma" w:hAnsi="Tahoma" w:cs="Tahoma"/>
          <w:b/>
          <w:highlight w:val="lightGray"/>
        </w:rPr>
      </w:pPr>
      <w:bookmarkStart w:id="11" w:name="_Toc459195121"/>
      <w:bookmarkStart w:id="12" w:name="_Toc459703869"/>
      <w:bookmarkStart w:id="13" w:name="_Toc461011539"/>
      <w:bookmarkStart w:id="14" w:name="_Toc464472176"/>
      <w:bookmarkStart w:id="15" w:name="_Toc465331264"/>
      <w:bookmarkStart w:id="16" w:name="_Toc466281032"/>
      <w:bookmarkStart w:id="17" w:name="_Toc473792571"/>
      <w:bookmarkStart w:id="18" w:name="_Toc477435461"/>
      <w:bookmarkStart w:id="19" w:name="_Toc489264512"/>
      <w:bookmarkStart w:id="20" w:name="_Toc489269328"/>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11"/>
      <w:bookmarkEnd w:id="12"/>
      <w:bookmarkEnd w:id="13"/>
      <w:bookmarkEnd w:id="14"/>
      <w:bookmarkEnd w:id="15"/>
      <w:bookmarkEnd w:id="16"/>
      <w:bookmarkEnd w:id="17"/>
      <w:bookmarkEnd w:id="18"/>
      <w:bookmarkEnd w:id="19"/>
      <w:bookmarkEnd w:id="20"/>
    </w:p>
    <w:p w14:paraId="12C250FE" w14:textId="77777777" w:rsidR="00CE0780" w:rsidRPr="00CE0780" w:rsidRDefault="00CE0780" w:rsidP="00634170">
      <w:pPr>
        <w:pStyle w:val="Akapitzlist"/>
        <w:numPr>
          <w:ilvl w:val="0"/>
          <w:numId w:val="9"/>
        </w:numPr>
        <w:jc w:val="both"/>
        <w:rPr>
          <w:rFonts w:ascii="Tahoma" w:hAnsi="Tahoma" w:cs="Tahoma"/>
          <w:vanish/>
          <w:sz w:val="18"/>
          <w:szCs w:val="18"/>
        </w:rPr>
      </w:pPr>
    </w:p>
    <w:p w14:paraId="43A9D22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36F0CCAC" w14:textId="77777777" w:rsidR="00DD16AA" w:rsidRDefault="00BD27B6" w:rsidP="00DD16AA">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14:paraId="7EFAC3B2" w14:textId="6BB2FF51" w:rsidR="00BD27B6" w:rsidRPr="00DD16AA" w:rsidRDefault="00BD27B6" w:rsidP="00DD16AA">
      <w:pPr>
        <w:pStyle w:val="Akapitzlist"/>
        <w:numPr>
          <w:ilvl w:val="1"/>
          <w:numId w:val="9"/>
        </w:numPr>
        <w:spacing w:after="0" w:line="240" w:lineRule="auto"/>
        <w:ind w:left="720"/>
        <w:jc w:val="both"/>
        <w:rPr>
          <w:rFonts w:ascii="Tahoma" w:hAnsi="Tahoma" w:cs="Tahoma"/>
          <w:sz w:val="18"/>
          <w:szCs w:val="18"/>
        </w:rPr>
      </w:pPr>
      <w:r w:rsidRPr="00DD16AA">
        <w:rPr>
          <w:rFonts w:ascii="Tahoma" w:hAnsi="Tahoma" w:cs="Tahoma"/>
          <w:sz w:val="18"/>
          <w:szCs w:val="18"/>
        </w:rPr>
        <w:t>Postępowanie, którego dotyczy niniejsza specyfikacja istotnych warunków zamówienia</w:t>
      </w:r>
      <w:r w:rsidR="00F23073" w:rsidRPr="00DD16AA">
        <w:rPr>
          <w:rFonts w:ascii="Tahoma" w:hAnsi="Tahoma" w:cs="Tahoma"/>
          <w:sz w:val="18"/>
          <w:szCs w:val="18"/>
        </w:rPr>
        <w:t xml:space="preserve">, jest oznaczone znakiem: </w:t>
      </w:r>
      <w:r w:rsidR="00675D17">
        <w:rPr>
          <w:rFonts w:ascii="Tahoma" w:hAnsi="Tahoma" w:cs="Tahoma"/>
          <w:b/>
          <w:sz w:val="18"/>
          <w:szCs w:val="18"/>
        </w:rPr>
        <w:t>DPZ/83/PN/75/17</w:t>
      </w:r>
      <w:r w:rsidRPr="00DD16AA">
        <w:rPr>
          <w:rFonts w:ascii="Tahoma" w:hAnsi="Tahoma" w:cs="Tahoma"/>
          <w:b/>
          <w:sz w:val="18"/>
          <w:szCs w:val="18"/>
        </w:rPr>
        <w:t>.</w:t>
      </w:r>
      <w:r w:rsidR="00FF640F" w:rsidRPr="00DD16AA">
        <w:rPr>
          <w:rFonts w:ascii="Tahoma" w:hAnsi="Tahoma" w:cs="Tahoma"/>
          <w:b/>
          <w:sz w:val="18"/>
          <w:szCs w:val="18"/>
        </w:rPr>
        <w:t xml:space="preserve"> </w:t>
      </w:r>
      <w:r w:rsidRPr="00DD16AA">
        <w:rPr>
          <w:rFonts w:ascii="Tahoma" w:hAnsi="Tahoma" w:cs="Tahoma"/>
          <w:sz w:val="18"/>
          <w:szCs w:val="18"/>
        </w:rPr>
        <w:t>Wykonawcy winni we wszelkich kontaktach z Zamawiającym powoływać się na wyżej podane oznaczenie.</w:t>
      </w:r>
    </w:p>
    <w:p w14:paraId="753280B7" w14:textId="7C3D7A2F"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957301">
        <w:rPr>
          <w:rFonts w:ascii="Tahoma" w:hAnsi="Tahoma" w:cs="Tahoma"/>
          <w:sz w:val="18"/>
          <w:szCs w:val="18"/>
        </w:rPr>
        <w:t>Katarzyna Łysek</w:t>
      </w:r>
      <w:r w:rsidR="00977D3B">
        <w:rPr>
          <w:rFonts w:ascii="Tahoma" w:hAnsi="Tahoma" w:cs="Tahoma"/>
          <w:sz w:val="18"/>
          <w:szCs w:val="18"/>
        </w:rPr>
        <w:t xml:space="preserve">, </w:t>
      </w:r>
      <w:r w:rsidR="00977D3B" w:rsidRPr="00F04D57">
        <w:rPr>
          <w:rFonts w:ascii="Tahoma" w:hAnsi="Tahoma" w:cs="Tahoma"/>
          <w:b/>
          <w:sz w:val="18"/>
          <w:szCs w:val="18"/>
        </w:rPr>
        <w:t>faks</w:t>
      </w:r>
      <w:r w:rsidRPr="00F04D57">
        <w:rPr>
          <w:rFonts w:ascii="Tahoma" w:hAnsi="Tahoma" w:cs="Tahoma"/>
          <w:b/>
          <w:sz w:val="18"/>
          <w:szCs w:val="18"/>
        </w:rPr>
        <w:t>: (22) 890-92-11</w:t>
      </w:r>
      <w:r w:rsidRPr="00984183">
        <w:rPr>
          <w:rFonts w:ascii="Tahoma" w:hAnsi="Tahoma" w:cs="Tahoma"/>
          <w:sz w:val="18"/>
          <w:szCs w:val="18"/>
        </w:rPr>
        <w:t>.</w:t>
      </w:r>
    </w:p>
    <w:p w14:paraId="2D80F2D4" w14:textId="77777777" w:rsidR="00BD27B6" w:rsidRPr="00984183" w:rsidRDefault="00BD27B6" w:rsidP="002035A9">
      <w:pPr>
        <w:rPr>
          <w:rFonts w:ascii="Tahoma" w:hAnsi="Tahoma" w:cs="Tahoma"/>
          <w:sz w:val="18"/>
          <w:szCs w:val="18"/>
        </w:rPr>
      </w:pPr>
    </w:p>
    <w:p w14:paraId="46F07CB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1" w:name="_Toc459195122"/>
      <w:bookmarkStart w:id="22" w:name="_Toc459703870"/>
      <w:bookmarkStart w:id="23" w:name="_Toc461011540"/>
      <w:bookmarkStart w:id="24" w:name="_Toc464472177"/>
      <w:bookmarkStart w:id="25" w:name="_Toc465331265"/>
      <w:bookmarkStart w:id="26" w:name="_Toc466281033"/>
      <w:bookmarkStart w:id="27" w:name="_Toc473792572"/>
      <w:bookmarkStart w:id="28" w:name="_Toc477435462"/>
      <w:bookmarkStart w:id="29" w:name="_Toc489264513"/>
      <w:bookmarkStart w:id="30" w:name="_Toc489269329"/>
      <w:r w:rsidRPr="00984183">
        <w:rPr>
          <w:rFonts w:ascii="Tahoma" w:hAnsi="Tahoma" w:cs="Tahoma"/>
          <w:b/>
          <w:highlight w:val="lightGray"/>
        </w:rPr>
        <w:t>Tryb udzielenia zamówienia</w:t>
      </w:r>
      <w:bookmarkEnd w:id="21"/>
      <w:bookmarkEnd w:id="22"/>
      <w:bookmarkEnd w:id="23"/>
      <w:bookmarkEnd w:id="24"/>
      <w:bookmarkEnd w:id="25"/>
      <w:bookmarkEnd w:id="26"/>
      <w:bookmarkEnd w:id="27"/>
      <w:bookmarkEnd w:id="28"/>
      <w:bookmarkEnd w:id="29"/>
      <w:bookmarkEnd w:id="30"/>
    </w:p>
    <w:p w14:paraId="12ED602F"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14:paraId="1E013F08" w14:textId="77777777" w:rsidR="00955537"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14:paraId="30DBDCB7" w14:textId="77777777" w:rsidR="00BD27B6" w:rsidRPr="00984183" w:rsidRDefault="00BD27B6" w:rsidP="0004006E">
      <w:pPr>
        <w:ind w:left="720" w:hanging="720"/>
        <w:jc w:val="both"/>
        <w:rPr>
          <w:rFonts w:ascii="Tahoma" w:hAnsi="Tahoma" w:cs="Tahoma"/>
          <w:sz w:val="18"/>
          <w:szCs w:val="18"/>
        </w:rPr>
      </w:pPr>
    </w:p>
    <w:p w14:paraId="7DAF24E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1" w:name="_Toc459195123"/>
      <w:bookmarkStart w:id="32" w:name="_Toc459703871"/>
      <w:bookmarkStart w:id="33" w:name="_Toc461011541"/>
      <w:bookmarkStart w:id="34" w:name="_Toc464472178"/>
      <w:bookmarkStart w:id="35" w:name="_Toc465331266"/>
      <w:bookmarkStart w:id="36" w:name="_Toc466281034"/>
      <w:bookmarkStart w:id="37" w:name="_Toc473792573"/>
      <w:bookmarkStart w:id="38" w:name="_Toc477435463"/>
      <w:bookmarkStart w:id="39" w:name="_Toc489264514"/>
      <w:bookmarkStart w:id="40" w:name="_Toc489269330"/>
      <w:r w:rsidRPr="00984183">
        <w:rPr>
          <w:rFonts w:ascii="Tahoma" w:hAnsi="Tahoma" w:cs="Tahoma"/>
          <w:b/>
          <w:highlight w:val="lightGray"/>
        </w:rPr>
        <w:t>Opis przedmiotu zamówienia, oferty częściowe, podwykonawcy</w:t>
      </w:r>
      <w:bookmarkEnd w:id="31"/>
      <w:bookmarkEnd w:id="32"/>
      <w:bookmarkEnd w:id="33"/>
      <w:bookmarkEnd w:id="34"/>
      <w:bookmarkEnd w:id="35"/>
      <w:bookmarkEnd w:id="36"/>
      <w:bookmarkEnd w:id="37"/>
      <w:bookmarkEnd w:id="38"/>
      <w:bookmarkEnd w:id="39"/>
      <w:bookmarkEnd w:id="40"/>
    </w:p>
    <w:p w14:paraId="4327BC9C"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92025D">
      <w:pPr>
        <w:jc w:val="both"/>
        <w:rPr>
          <w:rFonts w:ascii="Tahoma" w:hAnsi="Tahoma" w:cs="Tahoma"/>
          <w:sz w:val="18"/>
          <w:szCs w:val="18"/>
        </w:rPr>
      </w:pPr>
    </w:p>
    <w:p w14:paraId="14B7BB90" w14:textId="77777777" w:rsidR="009E48DC" w:rsidRDefault="00FB1C16" w:rsidP="009E48DC">
      <w:pPr>
        <w:pStyle w:val="Akapitzlist"/>
        <w:numPr>
          <w:ilvl w:val="1"/>
          <w:numId w:val="9"/>
        </w:numPr>
        <w:spacing w:after="0" w:line="240" w:lineRule="auto"/>
        <w:ind w:left="720"/>
        <w:jc w:val="both"/>
        <w:rPr>
          <w:rFonts w:ascii="Tahoma" w:hAnsi="Tahoma" w:cs="Tahoma"/>
          <w:b/>
          <w:sz w:val="18"/>
          <w:szCs w:val="18"/>
        </w:rPr>
      </w:pPr>
      <w:r w:rsidRPr="009E48DC">
        <w:rPr>
          <w:rFonts w:ascii="Tahoma" w:hAnsi="Tahoma" w:cs="Tahoma"/>
          <w:sz w:val="18"/>
          <w:szCs w:val="18"/>
        </w:rPr>
        <w:t>Przedmiotem zamówienia</w:t>
      </w:r>
      <w:r w:rsidR="00675D17" w:rsidRPr="009E48DC">
        <w:rPr>
          <w:rFonts w:ascii="Tahoma" w:hAnsi="Tahoma" w:cs="Tahoma"/>
          <w:sz w:val="18"/>
          <w:szCs w:val="18"/>
        </w:rPr>
        <w:t xml:space="preserve"> jest: </w:t>
      </w:r>
      <w:r w:rsidR="009E48DC" w:rsidRPr="009E48DC">
        <w:rPr>
          <w:rFonts w:ascii="Tahoma" w:hAnsi="Tahoma" w:cs="Tahoma"/>
          <w:b/>
          <w:sz w:val="18"/>
          <w:szCs w:val="18"/>
        </w:rPr>
        <w:t xml:space="preserve">Opracowanie dokumentacji projektowej wraz z pełnieniem nadzoru autorskiego w zakresie przebudowy skrzyżowań, budowy chodników i ścieżek rowerowych z uwzględnieniem kosztów z nimi związanymi łącznie z opłatami pobieranymi przez urzędy i instytucje z tytułu uzgodnień prac projektowych oraz opłatami związanymi z uzyskaniem warunków technicznych dotyczących dostaw mediów, zakupem map do celów projektowych oraz wypisów i wyrysów z ewidencji gruntów. </w:t>
      </w:r>
    </w:p>
    <w:p w14:paraId="37746527" w14:textId="68A4D416" w:rsidR="00744B70" w:rsidRPr="009E48DC" w:rsidRDefault="009E48DC" w:rsidP="009E48DC">
      <w:pPr>
        <w:pStyle w:val="Akapitzlist"/>
        <w:numPr>
          <w:ilvl w:val="1"/>
          <w:numId w:val="9"/>
        </w:numPr>
        <w:spacing w:after="0" w:line="240" w:lineRule="auto"/>
        <w:ind w:left="720"/>
        <w:jc w:val="both"/>
        <w:rPr>
          <w:rFonts w:ascii="Tahoma" w:hAnsi="Tahoma" w:cs="Tahoma"/>
          <w:b/>
          <w:sz w:val="18"/>
          <w:szCs w:val="18"/>
        </w:rPr>
      </w:pPr>
      <w:r>
        <w:rPr>
          <w:rFonts w:ascii="Tahoma" w:hAnsi="Tahoma" w:cs="Tahoma"/>
          <w:b/>
          <w:sz w:val="18"/>
          <w:szCs w:val="18"/>
        </w:rPr>
        <w:t>O</w:t>
      </w:r>
      <w:r w:rsidR="00744B70" w:rsidRPr="009E48DC">
        <w:rPr>
          <w:rFonts w:ascii="Tahoma" w:hAnsi="Tahoma" w:cs="Tahoma"/>
          <w:b/>
          <w:sz w:val="18"/>
          <w:szCs w:val="18"/>
        </w:rPr>
        <w:t xml:space="preserve">pracowanie projektu budowlano - wykonawczego na przebudowę skrzyżowań na skrzyżowania typu małe rondo </w:t>
      </w:r>
      <w:r>
        <w:rPr>
          <w:rFonts w:ascii="Tahoma" w:hAnsi="Tahoma" w:cs="Tahoma"/>
          <w:b/>
          <w:sz w:val="18"/>
          <w:szCs w:val="18"/>
        </w:rPr>
        <w:t>jest podzielone na</w:t>
      </w:r>
      <w:r w:rsidR="00744B70" w:rsidRPr="009E48DC">
        <w:rPr>
          <w:rFonts w:ascii="Tahoma" w:hAnsi="Tahoma" w:cs="Tahoma"/>
          <w:b/>
          <w:sz w:val="18"/>
          <w:szCs w:val="18"/>
        </w:rPr>
        <w:t xml:space="preserve"> dwa niezależne zadania:</w:t>
      </w:r>
    </w:p>
    <w:p w14:paraId="09BCA679" w14:textId="77777777" w:rsidR="00744B70" w:rsidRPr="00744B70" w:rsidRDefault="00744B70" w:rsidP="00744B70">
      <w:pPr>
        <w:ind w:left="720"/>
        <w:jc w:val="both"/>
        <w:rPr>
          <w:rFonts w:ascii="Tahoma" w:hAnsi="Tahoma" w:cs="Tahoma"/>
          <w:sz w:val="18"/>
          <w:szCs w:val="18"/>
        </w:rPr>
      </w:pPr>
      <w:r w:rsidRPr="00744B70">
        <w:rPr>
          <w:rFonts w:ascii="Tahoma" w:hAnsi="Tahoma" w:cs="Tahoma"/>
          <w:sz w:val="18"/>
          <w:szCs w:val="18"/>
        </w:rPr>
        <w:t>Zadanie nr 1 - Przebudowa skrzyżowania ul. Kadetów z ul. Łasaka,</w:t>
      </w:r>
    </w:p>
    <w:p w14:paraId="4F925FE0" w14:textId="77777777" w:rsidR="00744B70" w:rsidRDefault="00744B70" w:rsidP="00744B70">
      <w:pPr>
        <w:ind w:left="720"/>
        <w:jc w:val="both"/>
        <w:rPr>
          <w:rFonts w:ascii="Tahoma" w:hAnsi="Tahoma" w:cs="Tahoma"/>
          <w:sz w:val="18"/>
          <w:szCs w:val="18"/>
        </w:rPr>
      </w:pPr>
      <w:r w:rsidRPr="00744B70">
        <w:rPr>
          <w:rFonts w:ascii="Tahoma" w:hAnsi="Tahoma" w:cs="Tahoma"/>
          <w:sz w:val="18"/>
          <w:szCs w:val="18"/>
        </w:rPr>
        <w:t>Zadanie nr 2 – Przebudowa skrzyżowania ul. Kadetów z ul. Poprawną.</w:t>
      </w:r>
    </w:p>
    <w:p w14:paraId="77DF1039" w14:textId="2D7FEBEB" w:rsidR="00744B70" w:rsidRPr="00744B70" w:rsidRDefault="00744B70" w:rsidP="00744B70">
      <w:pPr>
        <w:pStyle w:val="Akapitzlist"/>
        <w:numPr>
          <w:ilvl w:val="1"/>
          <w:numId w:val="9"/>
        </w:numPr>
        <w:spacing w:after="0"/>
        <w:ind w:left="709"/>
        <w:jc w:val="both"/>
        <w:rPr>
          <w:rFonts w:ascii="Tahoma" w:hAnsi="Tahoma" w:cs="Tahoma"/>
          <w:sz w:val="18"/>
          <w:szCs w:val="18"/>
        </w:rPr>
      </w:pPr>
      <w:r w:rsidRPr="00744B70">
        <w:rPr>
          <w:rFonts w:ascii="Tahoma" w:hAnsi="Tahoma" w:cs="Tahoma"/>
          <w:sz w:val="18"/>
          <w:szCs w:val="18"/>
        </w:rPr>
        <w:t xml:space="preserve">Dokumentacja budowlana i wykonawcza winna być sporządzona osobno dla każdego wyżej </w:t>
      </w:r>
      <w:r w:rsidR="0002072D" w:rsidRPr="00744B70">
        <w:rPr>
          <w:rFonts w:ascii="Tahoma" w:hAnsi="Tahoma" w:cs="Tahoma"/>
          <w:sz w:val="18"/>
          <w:szCs w:val="18"/>
        </w:rPr>
        <w:t>wymienionego</w:t>
      </w:r>
      <w:r w:rsidRPr="00744B70">
        <w:rPr>
          <w:rFonts w:ascii="Tahoma" w:hAnsi="Tahoma" w:cs="Tahoma"/>
          <w:sz w:val="18"/>
          <w:szCs w:val="18"/>
        </w:rPr>
        <w:t xml:space="preserve"> zadania w taki sposób, aby każde zadanie stanowiło odrębny element możliwy do samodzielnej realizacji. </w:t>
      </w:r>
    </w:p>
    <w:p w14:paraId="4C19A13E" w14:textId="294F77F5" w:rsidR="00592F01" w:rsidRPr="00744B70" w:rsidRDefault="000E3C68" w:rsidP="00744B70">
      <w:pPr>
        <w:pStyle w:val="Akapitzlist"/>
        <w:numPr>
          <w:ilvl w:val="1"/>
          <w:numId w:val="9"/>
        </w:numPr>
        <w:spacing w:after="0"/>
        <w:ind w:left="709"/>
        <w:jc w:val="both"/>
        <w:rPr>
          <w:rFonts w:ascii="Tahoma" w:hAnsi="Tahoma" w:cs="Tahoma"/>
          <w:sz w:val="18"/>
          <w:szCs w:val="18"/>
        </w:rPr>
      </w:pPr>
      <w:r w:rsidRPr="00744B70">
        <w:rPr>
          <w:rFonts w:ascii="Tahoma" w:hAnsi="Tahoma" w:cs="Tahoma"/>
          <w:b/>
          <w:sz w:val="18"/>
          <w:szCs w:val="18"/>
        </w:rPr>
        <w:t xml:space="preserve">Szczegółowy opis przedmiotu zamówienia znajduje się w </w:t>
      </w:r>
      <w:r w:rsidR="00CB0678" w:rsidRPr="00744B70">
        <w:rPr>
          <w:rFonts w:ascii="Tahoma" w:hAnsi="Tahoma" w:cs="Tahoma"/>
          <w:b/>
          <w:sz w:val="18"/>
          <w:szCs w:val="18"/>
        </w:rPr>
        <w:t>Opisie</w:t>
      </w:r>
      <w:r w:rsidR="009914A7" w:rsidRPr="00744B70">
        <w:rPr>
          <w:rFonts w:ascii="Tahoma" w:hAnsi="Tahoma" w:cs="Tahoma"/>
          <w:b/>
          <w:sz w:val="18"/>
          <w:szCs w:val="18"/>
        </w:rPr>
        <w:t xml:space="preserve"> Przedmiotu Zamówienia</w:t>
      </w:r>
      <w:r w:rsidR="00CB0678" w:rsidRPr="00744B70">
        <w:rPr>
          <w:rFonts w:ascii="Tahoma" w:hAnsi="Tahoma" w:cs="Tahoma"/>
          <w:b/>
          <w:sz w:val="18"/>
          <w:szCs w:val="18"/>
        </w:rPr>
        <w:t xml:space="preserve"> -Rozdział V SIWZ</w:t>
      </w:r>
      <w:r w:rsidR="00592F01" w:rsidRPr="00744B70">
        <w:rPr>
          <w:rFonts w:ascii="Tahoma" w:hAnsi="Tahoma" w:cs="Tahoma"/>
          <w:b/>
          <w:sz w:val="18"/>
          <w:szCs w:val="18"/>
        </w:rPr>
        <w:t>.</w:t>
      </w:r>
    </w:p>
    <w:p w14:paraId="45F7DCB3" w14:textId="67EDA70C" w:rsidR="00DF4B98" w:rsidRDefault="00DF4B98" w:rsidP="00A82FC1">
      <w:pPr>
        <w:pStyle w:val="Akapitzlist"/>
        <w:numPr>
          <w:ilvl w:val="1"/>
          <w:numId w:val="9"/>
        </w:numPr>
        <w:spacing w:after="0"/>
        <w:ind w:left="720"/>
        <w:jc w:val="both"/>
        <w:rPr>
          <w:rFonts w:ascii="Tahoma" w:hAnsi="Tahoma" w:cs="Tahoma"/>
          <w:sz w:val="18"/>
          <w:szCs w:val="18"/>
        </w:rPr>
      </w:pPr>
      <w:r w:rsidRPr="001C7C6B">
        <w:rPr>
          <w:rFonts w:ascii="Tahoma" w:hAnsi="Tahoma" w:cs="Tahoma"/>
          <w:sz w:val="18"/>
          <w:szCs w:val="18"/>
        </w:rPr>
        <w:lastRenderedPageBreak/>
        <w:t>Zaleca się, aby</w:t>
      </w:r>
      <w:r w:rsidRPr="00CE0780">
        <w:rPr>
          <w:rFonts w:ascii="Tahoma" w:hAnsi="Tahoma" w:cs="Tahoma"/>
          <w:sz w:val="18"/>
          <w:szCs w:val="18"/>
        </w:rPr>
        <w:t xml:space="preserve"> Wykonawcy dokonali wizji lokalnej terenu w celu zapoznania się i dokonania oceny stanu faktycznego, dokumentów i informacji dotyczących niniejszego postępowania.</w:t>
      </w:r>
    </w:p>
    <w:p w14:paraId="28AB347C" w14:textId="769AD39B" w:rsidR="00FB1C16" w:rsidRPr="009E48DC" w:rsidRDefault="00A82FC1" w:rsidP="00A82FC1">
      <w:pPr>
        <w:pStyle w:val="Akapitzlist"/>
        <w:numPr>
          <w:ilvl w:val="1"/>
          <w:numId w:val="9"/>
        </w:numPr>
        <w:spacing w:after="0"/>
        <w:ind w:left="720"/>
        <w:jc w:val="both"/>
        <w:rPr>
          <w:rFonts w:ascii="Tahoma" w:hAnsi="Tahoma" w:cs="Tahoma"/>
          <w:sz w:val="18"/>
          <w:szCs w:val="18"/>
        </w:rPr>
      </w:pPr>
      <w:r>
        <w:rPr>
          <w:rFonts w:ascii="Tahoma" w:hAnsi="Tahoma" w:cs="Tahoma"/>
          <w:sz w:val="18"/>
          <w:szCs w:val="18"/>
        </w:rPr>
        <w:t xml:space="preserve">Główny </w:t>
      </w:r>
      <w:r w:rsidR="00BD27B6" w:rsidRPr="00A82FC1">
        <w:rPr>
          <w:rFonts w:ascii="Tahoma" w:hAnsi="Tahoma" w:cs="Tahoma"/>
          <w:sz w:val="18"/>
          <w:szCs w:val="18"/>
        </w:rPr>
        <w:t>przedmiot zamówienia wg Wspólnego Słownika Zamówień (CPV):</w:t>
      </w:r>
      <w:r w:rsidR="00FB1C16" w:rsidRPr="00A82FC1">
        <w:rPr>
          <w:rFonts w:ascii="Tahoma" w:hAnsi="Tahoma" w:cs="Tahoma"/>
          <w:sz w:val="18"/>
          <w:szCs w:val="18"/>
        </w:rPr>
        <w:t xml:space="preserve"> </w:t>
      </w:r>
      <w:r w:rsidR="004370EB" w:rsidRPr="009E48DC">
        <w:rPr>
          <w:rFonts w:ascii="Tahoma" w:hAnsi="Tahoma" w:cs="Tahoma"/>
          <w:sz w:val="18"/>
          <w:szCs w:val="18"/>
        </w:rPr>
        <w:t>71320000-7</w:t>
      </w:r>
      <w:r w:rsidR="00977391" w:rsidRPr="009E48DC">
        <w:rPr>
          <w:rFonts w:ascii="Tahoma" w:hAnsi="Tahoma" w:cs="Tahoma"/>
          <w:sz w:val="18"/>
          <w:szCs w:val="18"/>
        </w:rPr>
        <w:t xml:space="preserve"> – usługi </w:t>
      </w:r>
      <w:r w:rsidR="004370EB" w:rsidRPr="009E48DC">
        <w:rPr>
          <w:rFonts w:ascii="Tahoma" w:hAnsi="Tahoma" w:cs="Tahoma"/>
          <w:sz w:val="18"/>
          <w:szCs w:val="18"/>
        </w:rPr>
        <w:t>inżyni</w:t>
      </w:r>
      <w:r w:rsidR="00744B70" w:rsidRPr="009E48DC">
        <w:rPr>
          <w:rFonts w:ascii="Tahoma" w:hAnsi="Tahoma" w:cs="Tahoma"/>
          <w:sz w:val="18"/>
          <w:szCs w:val="18"/>
        </w:rPr>
        <w:t>eryjne w zakresie projektowania</w:t>
      </w:r>
      <w:r w:rsidR="004370EB" w:rsidRPr="009E48DC">
        <w:rPr>
          <w:rFonts w:ascii="Tahoma" w:hAnsi="Tahoma" w:cs="Tahoma"/>
          <w:sz w:val="18"/>
          <w:szCs w:val="18"/>
        </w:rPr>
        <w:t>.</w:t>
      </w:r>
    </w:p>
    <w:p w14:paraId="4B094ADE" w14:textId="16695106" w:rsidR="00BD27B6" w:rsidRPr="00FB1C16" w:rsidRDefault="004370EB" w:rsidP="00A82FC1">
      <w:pPr>
        <w:pStyle w:val="Akapitzlist"/>
        <w:numPr>
          <w:ilvl w:val="1"/>
          <w:numId w:val="9"/>
        </w:numPr>
        <w:spacing w:after="0"/>
        <w:ind w:left="720"/>
        <w:jc w:val="both"/>
        <w:rPr>
          <w:rFonts w:ascii="Tahoma" w:hAnsi="Tahoma" w:cs="Tahoma"/>
          <w:sz w:val="18"/>
          <w:szCs w:val="18"/>
        </w:rPr>
      </w:pPr>
      <w:r>
        <w:rPr>
          <w:rFonts w:ascii="Tahoma" w:hAnsi="Tahoma" w:cs="Tahoma"/>
          <w:sz w:val="18"/>
          <w:szCs w:val="18"/>
        </w:rPr>
        <w:t xml:space="preserve">Zamawiający </w:t>
      </w:r>
      <w:r w:rsidR="006F1FDD" w:rsidRPr="009E48DC">
        <w:rPr>
          <w:rFonts w:ascii="Tahoma" w:hAnsi="Tahoma" w:cs="Tahoma"/>
          <w:b/>
          <w:sz w:val="18"/>
          <w:szCs w:val="18"/>
        </w:rPr>
        <w:t xml:space="preserve">nie </w:t>
      </w:r>
      <w:r w:rsidR="00BD27B6" w:rsidRPr="009E48DC">
        <w:rPr>
          <w:rFonts w:ascii="Tahoma" w:hAnsi="Tahoma" w:cs="Tahoma"/>
          <w:b/>
          <w:sz w:val="18"/>
          <w:szCs w:val="18"/>
        </w:rPr>
        <w:t>dopuszcza możliwoś</w:t>
      </w:r>
      <w:r w:rsidR="006F1FDD" w:rsidRPr="009E48DC">
        <w:rPr>
          <w:rFonts w:ascii="Tahoma" w:hAnsi="Tahoma" w:cs="Tahoma"/>
          <w:b/>
          <w:sz w:val="18"/>
          <w:szCs w:val="18"/>
        </w:rPr>
        <w:t>ci</w:t>
      </w:r>
      <w:r w:rsidR="00FB1C16" w:rsidRPr="009E48DC">
        <w:rPr>
          <w:rFonts w:ascii="Tahoma" w:hAnsi="Tahoma" w:cs="Tahoma"/>
          <w:b/>
          <w:sz w:val="18"/>
          <w:szCs w:val="18"/>
        </w:rPr>
        <w:t xml:space="preserve"> składania ofert częściowych</w:t>
      </w:r>
      <w:r w:rsidR="009E48DC">
        <w:rPr>
          <w:rFonts w:ascii="Tahoma" w:hAnsi="Tahoma" w:cs="Tahoma"/>
          <w:sz w:val="18"/>
          <w:szCs w:val="18"/>
        </w:rPr>
        <w:t>.</w:t>
      </w:r>
      <w:r w:rsidR="00CB0678">
        <w:rPr>
          <w:rFonts w:ascii="Tahoma" w:hAnsi="Tahoma" w:cs="Tahoma"/>
          <w:sz w:val="18"/>
          <w:szCs w:val="18"/>
        </w:rPr>
        <w:t xml:space="preserve"> </w:t>
      </w:r>
    </w:p>
    <w:p w14:paraId="3E8A0DFA"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C364CE">
      <w:pPr>
        <w:ind w:left="840" w:hanging="1200"/>
        <w:jc w:val="both"/>
        <w:rPr>
          <w:rFonts w:ascii="Tahoma" w:hAnsi="Tahoma" w:cs="Tahoma"/>
          <w:b/>
          <w:sz w:val="18"/>
          <w:szCs w:val="18"/>
        </w:rPr>
      </w:pPr>
    </w:p>
    <w:p w14:paraId="15573FF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1" w:name="_Toc459195124"/>
      <w:bookmarkStart w:id="42" w:name="_Toc459703872"/>
      <w:bookmarkStart w:id="43" w:name="_Toc461011542"/>
      <w:bookmarkStart w:id="44" w:name="_Toc464472179"/>
      <w:bookmarkStart w:id="45" w:name="_Toc465331267"/>
      <w:bookmarkStart w:id="46" w:name="_Toc466281035"/>
      <w:bookmarkStart w:id="47" w:name="_Toc473792574"/>
      <w:bookmarkStart w:id="48" w:name="_Toc477435464"/>
      <w:bookmarkStart w:id="49" w:name="_Toc489264515"/>
      <w:bookmarkStart w:id="50" w:name="_Toc489269331"/>
      <w:r w:rsidRPr="00984183">
        <w:rPr>
          <w:rFonts w:ascii="Tahoma" w:hAnsi="Tahoma" w:cs="Tahoma"/>
          <w:b/>
          <w:highlight w:val="lightGray"/>
        </w:rPr>
        <w:t>Termin realizacji zamówienia</w:t>
      </w:r>
      <w:bookmarkEnd w:id="41"/>
      <w:bookmarkEnd w:id="42"/>
      <w:bookmarkEnd w:id="43"/>
      <w:bookmarkEnd w:id="44"/>
      <w:bookmarkEnd w:id="45"/>
      <w:bookmarkEnd w:id="46"/>
      <w:bookmarkEnd w:id="47"/>
      <w:bookmarkEnd w:id="48"/>
      <w:bookmarkEnd w:id="49"/>
      <w:bookmarkEnd w:id="50"/>
    </w:p>
    <w:p w14:paraId="4F3DA020"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47C65FF4" w:rsidR="00BD27B6" w:rsidRPr="00645FCE" w:rsidRDefault="007B2B6A" w:rsidP="00634170">
      <w:pPr>
        <w:pStyle w:val="Akapitzlist"/>
        <w:numPr>
          <w:ilvl w:val="2"/>
          <w:numId w:val="9"/>
        </w:numPr>
        <w:spacing w:after="0" w:line="240" w:lineRule="auto"/>
        <w:ind w:left="680" w:hanging="680"/>
        <w:jc w:val="both"/>
        <w:rPr>
          <w:rFonts w:ascii="Tahoma" w:hAnsi="Tahoma" w:cs="Tahoma"/>
          <w:b/>
          <w:sz w:val="18"/>
          <w:szCs w:val="18"/>
        </w:rPr>
      </w:pPr>
      <w:r w:rsidRPr="00645FCE">
        <w:rPr>
          <w:rFonts w:ascii="Tahoma" w:hAnsi="Tahoma" w:cs="Tahoma"/>
          <w:b/>
          <w:sz w:val="18"/>
          <w:szCs w:val="18"/>
        </w:rPr>
        <w:t>termin rozpoczęcia</w:t>
      </w:r>
      <w:r w:rsidR="00BD27B6" w:rsidRPr="00645FCE">
        <w:rPr>
          <w:rFonts w:ascii="Tahoma" w:hAnsi="Tahoma" w:cs="Tahoma"/>
          <w:b/>
          <w:sz w:val="18"/>
          <w:szCs w:val="18"/>
        </w:rPr>
        <w:t xml:space="preserve">: </w:t>
      </w:r>
      <w:r w:rsidR="00AC5E62" w:rsidRPr="00645FCE">
        <w:rPr>
          <w:rFonts w:ascii="Tahoma" w:hAnsi="Tahoma" w:cs="Tahoma"/>
          <w:b/>
          <w:sz w:val="18"/>
          <w:szCs w:val="18"/>
        </w:rPr>
        <w:t>w dniu podpisania</w:t>
      </w:r>
      <w:r w:rsidR="00B5564B" w:rsidRPr="00645FCE">
        <w:rPr>
          <w:rFonts w:ascii="Tahoma" w:hAnsi="Tahoma" w:cs="Tahoma"/>
          <w:b/>
          <w:sz w:val="18"/>
          <w:szCs w:val="18"/>
        </w:rPr>
        <w:t xml:space="preserve"> umowy</w:t>
      </w:r>
      <w:r w:rsidR="00E354F5">
        <w:rPr>
          <w:rFonts w:ascii="Tahoma" w:hAnsi="Tahoma" w:cs="Tahoma"/>
          <w:b/>
          <w:sz w:val="18"/>
          <w:szCs w:val="18"/>
        </w:rPr>
        <w:t>,</w:t>
      </w:r>
    </w:p>
    <w:p w14:paraId="1D1666A8" w14:textId="6A3C69E8" w:rsidR="00BD27B6" w:rsidRPr="00E354F5" w:rsidRDefault="007B2B6A" w:rsidP="00634170">
      <w:pPr>
        <w:pStyle w:val="Akapitzlist"/>
        <w:numPr>
          <w:ilvl w:val="2"/>
          <w:numId w:val="9"/>
        </w:numPr>
        <w:spacing w:after="0" w:line="240" w:lineRule="auto"/>
        <w:ind w:left="680" w:hanging="680"/>
        <w:jc w:val="both"/>
        <w:rPr>
          <w:rFonts w:ascii="Tahoma" w:hAnsi="Tahoma" w:cs="Tahoma"/>
          <w:sz w:val="18"/>
          <w:szCs w:val="18"/>
        </w:rPr>
      </w:pPr>
      <w:r w:rsidRPr="00645FCE">
        <w:rPr>
          <w:rFonts w:ascii="Tahoma" w:hAnsi="Tahoma" w:cs="Tahoma"/>
          <w:b/>
          <w:sz w:val="18"/>
          <w:szCs w:val="18"/>
        </w:rPr>
        <w:t>termin zakończenia</w:t>
      </w:r>
      <w:r w:rsidR="00BD27B6" w:rsidRPr="00645FCE">
        <w:rPr>
          <w:rFonts w:ascii="Tahoma" w:hAnsi="Tahoma" w:cs="Tahoma"/>
          <w:b/>
          <w:sz w:val="18"/>
          <w:szCs w:val="18"/>
        </w:rPr>
        <w:t>:</w:t>
      </w:r>
      <w:r w:rsidRPr="00645FCE">
        <w:rPr>
          <w:rFonts w:ascii="Tahoma" w:hAnsi="Tahoma" w:cs="Tahoma"/>
          <w:b/>
          <w:sz w:val="18"/>
          <w:szCs w:val="18"/>
        </w:rPr>
        <w:t xml:space="preserve"> </w:t>
      </w:r>
      <w:r w:rsidR="006F1FDD">
        <w:rPr>
          <w:rFonts w:ascii="Tahoma" w:hAnsi="Tahoma" w:cs="Tahoma"/>
          <w:b/>
          <w:sz w:val="18"/>
          <w:szCs w:val="18"/>
        </w:rPr>
        <w:t>270 dni od dnia podpisania umowy.</w:t>
      </w:r>
    </w:p>
    <w:p w14:paraId="7F6CFD1D" w14:textId="77777777" w:rsidR="00BD27B6" w:rsidRPr="00984183" w:rsidRDefault="00BD27B6" w:rsidP="00852D5E">
      <w:pPr>
        <w:ind w:left="720"/>
        <w:jc w:val="both"/>
        <w:rPr>
          <w:rFonts w:ascii="Tahoma" w:hAnsi="Tahoma" w:cs="Tahoma"/>
          <w:b/>
          <w:sz w:val="18"/>
          <w:szCs w:val="18"/>
        </w:rPr>
      </w:pPr>
    </w:p>
    <w:p w14:paraId="133749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1" w:name="_Toc459195125"/>
      <w:bookmarkStart w:id="52" w:name="_Toc459703873"/>
      <w:bookmarkStart w:id="53" w:name="_Toc461011543"/>
      <w:bookmarkStart w:id="54" w:name="_Toc464472180"/>
      <w:bookmarkStart w:id="55" w:name="_Toc465331268"/>
      <w:bookmarkStart w:id="56" w:name="_Toc466281036"/>
      <w:bookmarkStart w:id="57" w:name="_Toc473792575"/>
      <w:bookmarkStart w:id="58" w:name="_Toc477435465"/>
      <w:bookmarkStart w:id="59" w:name="_Toc489264516"/>
      <w:bookmarkStart w:id="60" w:name="_Toc489269332"/>
      <w:r w:rsidRPr="00984183">
        <w:rPr>
          <w:rFonts w:ascii="Tahoma" w:hAnsi="Tahoma" w:cs="Tahoma"/>
          <w:b/>
          <w:highlight w:val="lightGray"/>
        </w:rPr>
        <w:t>Oferty wariantowe oraz informacja o powtórzeniu podobnych zamówień</w:t>
      </w:r>
      <w:bookmarkEnd w:id="51"/>
      <w:bookmarkEnd w:id="52"/>
      <w:bookmarkEnd w:id="53"/>
      <w:bookmarkEnd w:id="54"/>
      <w:bookmarkEnd w:id="55"/>
      <w:bookmarkEnd w:id="56"/>
      <w:bookmarkEnd w:id="57"/>
      <w:bookmarkEnd w:id="58"/>
      <w:bookmarkEnd w:id="59"/>
      <w:bookmarkEnd w:id="60"/>
    </w:p>
    <w:p w14:paraId="4B1273B3"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843CBAD" w14:textId="6C1210E4" w:rsidR="00BD27B6" w:rsidRPr="00CE0780" w:rsidRDefault="00750B27" w:rsidP="00634170">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Zamawiający</w:t>
      </w:r>
      <w:r w:rsidR="00254341">
        <w:rPr>
          <w:rFonts w:ascii="Tahoma" w:hAnsi="Tahoma" w:cs="Tahoma"/>
          <w:sz w:val="18"/>
          <w:szCs w:val="18"/>
        </w:rPr>
        <w:t xml:space="preserve"> nie</w:t>
      </w:r>
      <w:r>
        <w:rPr>
          <w:rFonts w:ascii="Tahoma" w:hAnsi="Tahoma" w:cs="Tahoma"/>
          <w:sz w:val="18"/>
          <w:szCs w:val="18"/>
        </w:rPr>
        <w:t xml:space="preserve"> </w:t>
      </w:r>
      <w:r w:rsidR="006F1FDD">
        <w:rPr>
          <w:rFonts w:ascii="Tahoma" w:hAnsi="Tahoma" w:cs="Tahoma"/>
          <w:sz w:val="18"/>
          <w:szCs w:val="18"/>
        </w:rPr>
        <w:t>przewiduje możliwości</w:t>
      </w:r>
      <w:r w:rsidR="00BD27B6" w:rsidRPr="00CE0780">
        <w:rPr>
          <w:rFonts w:ascii="Tahoma" w:hAnsi="Tahoma" w:cs="Tahoma"/>
          <w:sz w:val="18"/>
          <w:szCs w:val="18"/>
        </w:rPr>
        <w:t xml:space="preserve"> udzielenia zamówień uzupełniających, o których mowa w art. 67 ust. 1 pkt 6 ustawy Pzp.</w:t>
      </w:r>
    </w:p>
    <w:p w14:paraId="1BE98251" w14:textId="77777777" w:rsidR="00BD27B6" w:rsidRPr="00984183" w:rsidRDefault="00BD27B6" w:rsidP="004E1F4B">
      <w:pPr>
        <w:tabs>
          <w:tab w:val="left" w:pos="3030"/>
        </w:tabs>
        <w:ind w:left="720" w:hanging="720"/>
        <w:jc w:val="both"/>
        <w:rPr>
          <w:rStyle w:val="tekstdokbold"/>
          <w:rFonts w:ascii="Tahoma" w:hAnsi="Tahoma" w:cs="Tahoma"/>
          <w:b w:val="0"/>
          <w:sz w:val="18"/>
          <w:szCs w:val="18"/>
        </w:rPr>
      </w:pPr>
    </w:p>
    <w:p w14:paraId="6839286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61" w:name="_Toc459195126"/>
      <w:bookmarkStart w:id="62" w:name="_Toc459703874"/>
      <w:bookmarkStart w:id="63" w:name="_Toc461011544"/>
      <w:bookmarkStart w:id="64" w:name="_Toc464472181"/>
      <w:bookmarkStart w:id="65" w:name="_Toc465331269"/>
      <w:bookmarkStart w:id="66" w:name="_Toc466281037"/>
      <w:bookmarkStart w:id="67" w:name="_Toc473792576"/>
      <w:bookmarkStart w:id="68" w:name="_Toc477435466"/>
      <w:bookmarkStart w:id="69" w:name="_Toc489264517"/>
      <w:bookmarkStart w:id="70" w:name="_Toc489269333"/>
      <w:r w:rsidRPr="00984183">
        <w:rPr>
          <w:rFonts w:ascii="Tahoma" w:hAnsi="Tahoma" w:cs="Tahoma"/>
          <w:b/>
          <w:highlight w:val="lightGray"/>
        </w:rPr>
        <w:t>Warunki udziału w postępowaniu i podstawy wykluczenia</w:t>
      </w:r>
      <w:bookmarkEnd w:id="61"/>
      <w:bookmarkEnd w:id="62"/>
      <w:bookmarkEnd w:id="63"/>
      <w:bookmarkEnd w:id="64"/>
      <w:bookmarkEnd w:id="65"/>
      <w:bookmarkEnd w:id="66"/>
      <w:bookmarkEnd w:id="67"/>
      <w:bookmarkEnd w:id="68"/>
      <w:bookmarkEnd w:id="69"/>
      <w:bookmarkEnd w:id="70"/>
    </w:p>
    <w:p w14:paraId="73D0D6FB" w14:textId="77777777" w:rsidR="00BD27B6" w:rsidRPr="00984183" w:rsidRDefault="00BD27B6"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634170">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645FCE" w:rsidRDefault="00BD27B6" w:rsidP="00634170">
      <w:pPr>
        <w:pStyle w:val="Akapitzlist"/>
        <w:numPr>
          <w:ilvl w:val="1"/>
          <w:numId w:val="9"/>
        </w:numPr>
        <w:spacing w:after="0" w:line="240" w:lineRule="auto"/>
        <w:ind w:left="720"/>
        <w:jc w:val="both"/>
        <w:rPr>
          <w:rFonts w:ascii="Tahoma" w:hAnsi="Tahoma" w:cs="Tahoma"/>
          <w:sz w:val="18"/>
          <w:szCs w:val="18"/>
        </w:rPr>
      </w:pPr>
      <w:r w:rsidRPr="00645FCE">
        <w:rPr>
          <w:rFonts w:ascii="Tahoma" w:hAnsi="Tahoma" w:cs="Tahoma"/>
          <w:sz w:val="18"/>
          <w:szCs w:val="18"/>
        </w:rPr>
        <w:t>spełniają następujące warunki udziału w postępowaniu dotyczące:</w:t>
      </w:r>
    </w:p>
    <w:p w14:paraId="48E462EE" w14:textId="58E61CFC" w:rsidR="00F66430" w:rsidRPr="00645FCE" w:rsidRDefault="00BD27B6" w:rsidP="00F66430">
      <w:pPr>
        <w:pStyle w:val="Akapitzlist"/>
        <w:numPr>
          <w:ilvl w:val="2"/>
          <w:numId w:val="9"/>
        </w:numPr>
        <w:spacing w:after="0" w:line="240" w:lineRule="auto"/>
        <w:ind w:left="680" w:hanging="680"/>
        <w:jc w:val="both"/>
        <w:rPr>
          <w:rFonts w:ascii="Tahoma" w:hAnsi="Tahoma" w:cs="Tahoma"/>
          <w:sz w:val="18"/>
          <w:szCs w:val="18"/>
        </w:rPr>
      </w:pPr>
      <w:r w:rsidRPr="00645FCE">
        <w:rPr>
          <w:rFonts w:ascii="Tahoma" w:hAnsi="Tahoma" w:cs="Tahoma"/>
          <w:sz w:val="18"/>
          <w:szCs w:val="18"/>
        </w:rPr>
        <w:t xml:space="preserve"> </w:t>
      </w:r>
      <w:r w:rsidRPr="00645FCE">
        <w:rPr>
          <w:rFonts w:ascii="Tahoma" w:hAnsi="Tahoma" w:cs="Tahoma"/>
          <w:b/>
          <w:sz w:val="18"/>
          <w:szCs w:val="18"/>
        </w:rPr>
        <w:t xml:space="preserve">sytuacji ekonomicznej lub finansowej </w:t>
      </w:r>
      <w:r w:rsidRPr="00645FCE">
        <w:rPr>
          <w:rFonts w:ascii="Tahoma" w:hAnsi="Tahoma" w:cs="Tahoma"/>
          <w:sz w:val="18"/>
          <w:szCs w:val="18"/>
        </w:rPr>
        <w:t>tj.:</w:t>
      </w:r>
    </w:p>
    <w:p w14:paraId="21E746F8" w14:textId="70B0A02B" w:rsidR="00C914EA" w:rsidRDefault="00F66430" w:rsidP="00F66430">
      <w:pPr>
        <w:pStyle w:val="Akapitzlist"/>
        <w:numPr>
          <w:ilvl w:val="3"/>
          <w:numId w:val="9"/>
        </w:numPr>
        <w:spacing w:after="0" w:line="240" w:lineRule="auto"/>
        <w:ind w:left="1588" w:hanging="851"/>
        <w:jc w:val="both"/>
        <w:rPr>
          <w:rFonts w:ascii="Tahoma" w:hAnsi="Tahoma" w:cs="Tahoma"/>
          <w:iCs/>
          <w:sz w:val="18"/>
          <w:szCs w:val="18"/>
        </w:rPr>
      </w:pPr>
      <w:r w:rsidRPr="00645FCE">
        <w:rPr>
          <w:rFonts w:ascii="Tahoma" w:hAnsi="Tahoma" w:cs="Tahoma"/>
          <w:iCs/>
          <w:sz w:val="18"/>
          <w:szCs w:val="18"/>
        </w:rPr>
        <w:t>Wykonawca uzyskał średni przychód za ostatnie 3 lata obrotowe (na podstawie „rachunków zysku i strat” pozycja „przychód netto ze sprzedaży produktów, towarów i materiałów” lub „przychód netto ze sprzedaży i  zrównane z nimi”) w wysokości nie mniejszej niż</w:t>
      </w:r>
      <w:r w:rsidR="00C914EA">
        <w:rPr>
          <w:rFonts w:ascii="Tahoma" w:hAnsi="Tahoma" w:cs="Tahoma"/>
          <w:iCs/>
          <w:sz w:val="18"/>
          <w:szCs w:val="18"/>
        </w:rPr>
        <w:t>:</w:t>
      </w:r>
    </w:p>
    <w:p w14:paraId="5231F9CE" w14:textId="3E016F48" w:rsidR="00C914EA" w:rsidRDefault="00E354F5" w:rsidP="00C914EA">
      <w:pPr>
        <w:ind w:left="1560"/>
        <w:jc w:val="both"/>
        <w:rPr>
          <w:rFonts w:ascii="Tahoma" w:hAnsi="Tahoma" w:cs="Tahoma"/>
          <w:iCs/>
          <w:sz w:val="18"/>
          <w:szCs w:val="18"/>
        </w:rPr>
      </w:pPr>
      <w:r w:rsidRPr="00C914EA">
        <w:rPr>
          <w:rFonts w:ascii="Tahoma" w:hAnsi="Tahoma" w:cs="Tahoma"/>
          <w:b/>
          <w:iCs/>
          <w:sz w:val="18"/>
          <w:szCs w:val="18"/>
        </w:rPr>
        <w:t>10</w:t>
      </w:r>
      <w:r w:rsidR="00AC5E62" w:rsidRPr="00C914EA">
        <w:rPr>
          <w:rFonts w:ascii="Tahoma" w:hAnsi="Tahoma" w:cs="Tahoma"/>
          <w:b/>
          <w:iCs/>
          <w:sz w:val="18"/>
          <w:szCs w:val="18"/>
        </w:rPr>
        <w:t>0</w:t>
      </w:r>
      <w:r w:rsidR="00F66430" w:rsidRPr="00C914EA">
        <w:rPr>
          <w:rFonts w:ascii="Tahoma" w:hAnsi="Tahoma" w:cs="Tahoma"/>
          <w:b/>
          <w:iCs/>
          <w:sz w:val="18"/>
          <w:szCs w:val="18"/>
        </w:rPr>
        <w:t xml:space="preserve"> 000,00</w:t>
      </w:r>
      <w:r w:rsidR="00F66430" w:rsidRPr="00C914EA">
        <w:rPr>
          <w:rFonts w:ascii="Tahoma" w:hAnsi="Tahoma" w:cs="Tahoma"/>
          <w:iCs/>
          <w:sz w:val="18"/>
          <w:szCs w:val="18"/>
        </w:rPr>
        <w:t xml:space="preserve"> </w:t>
      </w:r>
      <w:r w:rsidRPr="00C914EA">
        <w:rPr>
          <w:rFonts w:ascii="Tahoma" w:hAnsi="Tahoma" w:cs="Tahoma"/>
          <w:b/>
          <w:iCs/>
          <w:sz w:val="18"/>
          <w:szCs w:val="18"/>
        </w:rPr>
        <w:t xml:space="preserve">zł </w:t>
      </w:r>
      <w:r w:rsidR="00F66430" w:rsidRPr="00C914EA">
        <w:rPr>
          <w:rFonts w:ascii="Tahoma" w:hAnsi="Tahoma" w:cs="Tahoma"/>
          <w:iCs/>
          <w:sz w:val="18"/>
          <w:szCs w:val="18"/>
        </w:rPr>
        <w:t xml:space="preserve">(słownie: </w:t>
      </w:r>
      <w:r w:rsidRPr="00C914EA">
        <w:rPr>
          <w:rFonts w:ascii="Tahoma" w:hAnsi="Tahoma" w:cs="Tahoma"/>
          <w:b/>
          <w:iCs/>
          <w:sz w:val="18"/>
          <w:szCs w:val="18"/>
        </w:rPr>
        <w:t>sto</w:t>
      </w:r>
      <w:r w:rsidR="00AC5E62" w:rsidRPr="00C914EA">
        <w:rPr>
          <w:rFonts w:ascii="Tahoma" w:hAnsi="Tahoma" w:cs="Tahoma"/>
          <w:b/>
          <w:iCs/>
          <w:sz w:val="18"/>
          <w:szCs w:val="18"/>
        </w:rPr>
        <w:t xml:space="preserve"> </w:t>
      </w:r>
      <w:r w:rsidR="00F66430" w:rsidRPr="00C914EA">
        <w:rPr>
          <w:rFonts w:ascii="Tahoma" w:hAnsi="Tahoma" w:cs="Tahoma"/>
          <w:b/>
          <w:iCs/>
          <w:sz w:val="18"/>
          <w:szCs w:val="18"/>
        </w:rPr>
        <w:t>tysięcy złotych</w:t>
      </w:r>
      <w:r w:rsidR="00F66430" w:rsidRPr="00C914EA">
        <w:rPr>
          <w:rFonts w:ascii="Tahoma" w:hAnsi="Tahoma" w:cs="Tahoma"/>
          <w:iCs/>
          <w:sz w:val="18"/>
          <w:szCs w:val="18"/>
        </w:rPr>
        <w:t>)</w:t>
      </w:r>
      <w:r w:rsidR="00C914EA">
        <w:rPr>
          <w:rFonts w:ascii="Tahoma" w:hAnsi="Tahoma" w:cs="Tahoma"/>
          <w:iCs/>
          <w:sz w:val="18"/>
          <w:szCs w:val="18"/>
        </w:rPr>
        <w:t>,</w:t>
      </w:r>
    </w:p>
    <w:p w14:paraId="42FD96D8" w14:textId="77777777" w:rsidR="00C914EA" w:rsidRPr="00C914EA"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645FCE">
        <w:rPr>
          <w:rFonts w:ascii="Tahoma" w:hAnsi="Tahoma" w:cs="Tahoma"/>
          <w:iCs/>
          <w:sz w:val="18"/>
          <w:szCs w:val="18"/>
        </w:rPr>
        <w:t>Wykonawca j</w:t>
      </w:r>
      <w:r w:rsidRPr="00645FCE">
        <w:rPr>
          <w:rFonts w:ascii="Tahoma" w:hAnsi="Tahoma" w:cs="Tahoma"/>
          <w:bCs/>
          <w:iCs/>
          <w:sz w:val="18"/>
          <w:szCs w:val="18"/>
        </w:rPr>
        <w:t xml:space="preserve">est </w:t>
      </w:r>
      <w:r w:rsidRPr="00645FCE">
        <w:rPr>
          <w:rFonts w:ascii="Tahoma" w:hAnsi="Tahoma" w:cs="Tahoma"/>
          <w:sz w:val="18"/>
          <w:szCs w:val="18"/>
        </w:rPr>
        <w:t xml:space="preserve">ubezpieczony od odpowiedzialności cywilnej w zakresie prowadzonej działalności związanej z przedmiotem niniejszego zamówienia, </w:t>
      </w:r>
      <w:r w:rsidRPr="00645FCE">
        <w:rPr>
          <w:rFonts w:ascii="Tahoma" w:hAnsi="Tahoma" w:cs="Tahoma"/>
          <w:iCs/>
          <w:sz w:val="18"/>
          <w:szCs w:val="18"/>
        </w:rPr>
        <w:t>na sumę gwarancyjną co najmniej</w:t>
      </w:r>
      <w:r w:rsidR="00C914EA">
        <w:rPr>
          <w:rFonts w:ascii="Tahoma" w:hAnsi="Tahoma" w:cs="Tahoma"/>
          <w:iCs/>
          <w:sz w:val="18"/>
          <w:szCs w:val="18"/>
        </w:rPr>
        <w:t>:</w:t>
      </w:r>
    </w:p>
    <w:p w14:paraId="0DE45F83" w14:textId="45AA226F" w:rsidR="00394A73" w:rsidRPr="006F1FDD" w:rsidRDefault="00C914EA" w:rsidP="006F1FDD">
      <w:pPr>
        <w:ind w:left="1560"/>
        <w:jc w:val="both"/>
        <w:rPr>
          <w:rFonts w:ascii="Tahoma" w:hAnsi="Tahoma" w:cs="Tahoma"/>
          <w:iCs/>
          <w:sz w:val="18"/>
          <w:szCs w:val="18"/>
        </w:rPr>
      </w:pPr>
      <w:r w:rsidRPr="00C914EA">
        <w:rPr>
          <w:rFonts w:ascii="Tahoma" w:hAnsi="Tahoma" w:cs="Tahoma"/>
          <w:b/>
          <w:sz w:val="18"/>
          <w:szCs w:val="18"/>
        </w:rPr>
        <w:t xml:space="preserve">50 000,00 zł </w:t>
      </w:r>
      <w:r w:rsidRPr="00C914EA">
        <w:rPr>
          <w:rFonts w:ascii="Tahoma" w:hAnsi="Tahoma" w:cs="Tahoma"/>
          <w:sz w:val="18"/>
          <w:szCs w:val="18"/>
        </w:rPr>
        <w:t xml:space="preserve">(słownie: </w:t>
      </w:r>
      <w:r w:rsidRPr="00C914EA">
        <w:rPr>
          <w:rFonts w:ascii="Tahoma" w:hAnsi="Tahoma" w:cs="Tahoma"/>
          <w:b/>
          <w:iCs/>
          <w:sz w:val="18"/>
          <w:szCs w:val="18"/>
        </w:rPr>
        <w:t xml:space="preserve">pięćdziesiąt </w:t>
      </w:r>
      <w:r w:rsidRPr="00C914EA">
        <w:rPr>
          <w:rFonts w:ascii="Tahoma" w:hAnsi="Tahoma" w:cs="Tahoma"/>
          <w:b/>
          <w:sz w:val="18"/>
          <w:szCs w:val="18"/>
        </w:rPr>
        <w:t>tysięcy złotych</w:t>
      </w:r>
      <w:r w:rsidRPr="00C914EA">
        <w:rPr>
          <w:rFonts w:ascii="Tahoma" w:hAnsi="Tahoma" w:cs="Tahoma"/>
          <w:sz w:val="18"/>
          <w:szCs w:val="18"/>
        </w:rPr>
        <w:t>)</w:t>
      </w:r>
      <w:r w:rsidR="00340AFD" w:rsidRPr="00C914EA">
        <w:rPr>
          <w:rFonts w:ascii="Tahoma" w:hAnsi="Tahoma" w:cs="Tahoma"/>
          <w:iCs/>
          <w:sz w:val="18"/>
          <w:szCs w:val="18"/>
        </w:rPr>
        <w:t>.</w:t>
      </w:r>
    </w:p>
    <w:p w14:paraId="0D30CA95" w14:textId="77777777" w:rsidR="00BD27B6" w:rsidRPr="00645FCE" w:rsidRDefault="00BD27B6" w:rsidP="00634170">
      <w:pPr>
        <w:pStyle w:val="Akapitzlist"/>
        <w:numPr>
          <w:ilvl w:val="2"/>
          <w:numId w:val="9"/>
        </w:numPr>
        <w:spacing w:after="0" w:line="240" w:lineRule="auto"/>
        <w:ind w:left="680" w:hanging="680"/>
        <w:jc w:val="both"/>
        <w:rPr>
          <w:rFonts w:ascii="Tahoma" w:hAnsi="Tahoma" w:cs="Tahoma"/>
          <w:b/>
          <w:sz w:val="18"/>
          <w:szCs w:val="18"/>
        </w:rPr>
      </w:pPr>
      <w:r w:rsidRPr="00645FCE">
        <w:rPr>
          <w:rFonts w:ascii="Tahoma" w:hAnsi="Tahoma" w:cs="Tahoma"/>
          <w:b/>
          <w:sz w:val="18"/>
          <w:szCs w:val="18"/>
        </w:rPr>
        <w:t xml:space="preserve">zdolności technicznej lub zawodowej, tj.: </w:t>
      </w:r>
    </w:p>
    <w:p w14:paraId="23D86D21" w14:textId="59D1EAB4" w:rsidR="00BD27B6" w:rsidRPr="00C0629B"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645FCE">
        <w:rPr>
          <w:rFonts w:ascii="Tahoma" w:hAnsi="Tahoma" w:cs="Tahoma"/>
          <w:sz w:val="18"/>
          <w:szCs w:val="18"/>
        </w:rPr>
        <w:t>Wykonawca w okresie ostatnich 3 lat przed upływem terminu składania ofert, a jeżeli okres prowadzenia działalności jest k</w:t>
      </w:r>
      <w:r w:rsidR="006A7936" w:rsidRPr="00645FCE">
        <w:rPr>
          <w:rFonts w:ascii="Tahoma" w:hAnsi="Tahoma" w:cs="Tahoma"/>
          <w:sz w:val="18"/>
          <w:szCs w:val="18"/>
        </w:rPr>
        <w:t xml:space="preserve">rótszy – w tym okresie, wykonał (w przypadku </w:t>
      </w:r>
      <w:r w:rsidR="00C72F96" w:rsidRPr="00645FCE">
        <w:rPr>
          <w:rFonts w:ascii="Tahoma" w:hAnsi="Tahoma" w:cs="Tahoma"/>
          <w:sz w:val="18"/>
          <w:szCs w:val="18"/>
        </w:rPr>
        <w:t>usług</w:t>
      </w:r>
      <w:r w:rsidR="006A7936" w:rsidRPr="00645FCE">
        <w:rPr>
          <w:rFonts w:ascii="Tahoma" w:hAnsi="Tahoma" w:cs="Tahoma"/>
          <w:sz w:val="18"/>
          <w:szCs w:val="18"/>
        </w:rPr>
        <w:t xml:space="preserve"> okresowych</w:t>
      </w:r>
      <w:r w:rsidR="006A7936">
        <w:rPr>
          <w:rFonts w:ascii="Tahoma" w:hAnsi="Tahoma" w:cs="Tahoma"/>
          <w:sz w:val="18"/>
          <w:szCs w:val="18"/>
        </w:rPr>
        <w:t xml:space="preserve"> </w:t>
      </w:r>
      <w:r w:rsidR="006A7936" w:rsidRPr="00C0629B">
        <w:rPr>
          <w:rFonts w:ascii="Tahoma" w:hAnsi="Tahoma" w:cs="Tahoma"/>
          <w:sz w:val="18"/>
          <w:szCs w:val="18"/>
        </w:rPr>
        <w:t>również wykonuje)</w:t>
      </w:r>
      <w:r w:rsidR="00C914EA">
        <w:rPr>
          <w:rFonts w:ascii="Tahoma" w:hAnsi="Tahoma" w:cs="Tahoma"/>
          <w:sz w:val="18"/>
          <w:szCs w:val="18"/>
        </w:rPr>
        <w:t xml:space="preserve"> co najmniej</w:t>
      </w:r>
      <w:r w:rsidR="006A7936" w:rsidRPr="00C0629B">
        <w:rPr>
          <w:rFonts w:ascii="Tahoma" w:hAnsi="Tahoma" w:cs="Tahoma"/>
          <w:sz w:val="18"/>
          <w:szCs w:val="18"/>
        </w:rPr>
        <w:t>:</w:t>
      </w:r>
    </w:p>
    <w:p w14:paraId="0BE11215" w14:textId="318162C9" w:rsidR="00B55ED5" w:rsidRPr="0017254F" w:rsidRDefault="00C84626" w:rsidP="006F1FDD">
      <w:pPr>
        <w:pStyle w:val="Akapitzlist"/>
        <w:spacing w:after="0" w:line="240" w:lineRule="auto"/>
        <w:ind w:left="1588"/>
        <w:jc w:val="both"/>
        <w:rPr>
          <w:rFonts w:ascii="Tahoma" w:hAnsi="Tahoma" w:cs="Tahoma"/>
          <w:b/>
          <w:sz w:val="18"/>
          <w:szCs w:val="18"/>
        </w:rPr>
      </w:pPr>
      <w:r w:rsidRPr="00C84626">
        <w:rPr>
          <w:rFonts w:ascii="Tahoma" w:hAnsi="Tahoma" w:cs="Tahoma"/>
          <w:b/>
          <w:sz w:val="18"/>
          <w:szCs w:val="18"/>
        </w:rPr>
        <w:t xml:space="preserve">projekt budowlany oraz wykonawczy budowy lub przebudowy drogi klasy min. L </w:t>
      </w:r>
      <w:r w:rsidR="008447E6" w:rsidRPr="00C84626">
        <w:rPr>
          <w:rFonts w:ascii="Tahoma" w:hAnsi="Tahoma" w:cs="Tahoma"/>
          <w:b/>
          <w:sz w:val="18"/>
          <w:szCs w:val="18"/>
        </w:rPr>
        <w:t xml:space="preserve">o dł. co najmniej 0,5 km </w:t>
      </w:r>
      <w:r w:rsidRPr="00C84626">
        <w:rPr>
          <w:rFonts w:ascii="Tahoma" w:hAnsi="Tahoma" w:cs="Tahoma"/>
          <w:b/>
          <w:sz w:val="18"/>
          <w:szCs w:val="18"/>
        </w:rPr>
        <w:t>na terenach miejskich</w:t>
      </w:r>
      <w:r w:rsidR="006F1FDD">
        <w:rPr>
          <w:rFonts w:ascii="Tahoma" w:hAnsi="Tahoma" w:cs="Tahoma"/>
          <w:b/>
          <w:sz w:val="18"/>
          <w:szCs w:val="18"/>
        </w:rPr>
        <w:t>,</w:t>
      </w:r>
      <w:r w:rsidR="006F1FDD" w:rsidRPr="006F1FDD">
        <w:rPr>
          <w:rFonts w:ascii="Tahoma" w:hAnsi="Tahoma" w:cs="Tahoma"/>
          <w:b/>
          <w:sz w:val="18"/>
          <w:szCs w:val="18"/>
        </w:rPr>
        <w:t xml:space="preserve"> </w:t>
      </w:r>
      <w:r w:rsidR="006F1FDD">
        <w:rPr>
          <w:rFonts w:ascii="Tahoma" w:hAnsi="Tahoma" w:cs="Tahoma"/>
          <w:b/>
          <w:sz w:val="18"/>
          <w:szCs w:val="18"/>
        </w:rPr>
        <w:t>w ilości</w:t>
      </w:r>
      <w:r w:rsidR="00DF4B98">
        <w:rPr>
          <w:rFonts w:ascii="Tahoma" w:hAnsi="Tahoma" w:cs="Tahoma"/>
          <w:b/>
          <w:sz w:val="18"/>
          <w:szCs w:val="18"/>
        </w:rPr>
        <w:t xml:space="preserve"> co najmniej</w:t>
      </w:r>
      <w:r w:rsidR="006F1FDD">
        <w:rPr>
          <w:rFonts w:ascii="Tahoma" w:hAnsi="Tahoma" w:cs="Tahoma"/>
          <w:b/>
          <w:sz w:val="18"/>
          <w:szCs w:val="18"/>
        </w:rPr>
        <w:t xml:space="preserve"> </w:t>
      </w:r>
      <w:r w:rsidR="006F1FDD" w:rsidRPr="0017254F">
        <w:rPr>
          <w:rFonts w:ascii="Tahoma" w:hAnsi="Tahoma" w:cs="Tahoma"/>
          <w:b/>
          <w:sz w:val="18"/>
          <w:szCs w:val="18"/>
        </w:rPr>
        <w:t>dwa zamówienia</w:t>
      </w:r>
      <w:r w:rsidR="00B55ED5" w:rsidRPr="0017254F">
        <w:rPr>
          <w:rFonts w:ascii="Tahoma" w:hAnsi="Tahoma" w:cs="Tahoma"/>
          <w:b/>
          <w:sz w:val="18"/>
          <w:szCs w:val="18"/>
        </w:rPr>
        <w:t>.</w:t>
      </w:r>
    </w:p>
    <w:p w14:paraId="3DEE24C5" w14:textId="77777777" w:rsidR="009F1BC6" w:rsidRDefault="009F1BC6" w:rsidP="009F1BC6">
      <w:pPr>
        <w:pStyle w:val="Akapitzlist"/>
        <w:spacing w:after="0" w:line="240" w:lineRule="auto"/>
        <w:ind w:left="1588"/>
        <w:jc w:val="both"/>
        <w:rPr>
          <w:rFonts w:ascii="Tahoma" w:hAnsi="Tahoma" w:cs="Tahoma"/>
          <w:sz w:val="18"/>
          <w:szCs w:val="18"/>
        </w:rPr>
      </w:pPr>
    </w:p>
    <w:p w14:paraId="040842FA" w14:textId="6BBE0080" w:rsidR="00F66430" w:rsidRDefault="00750B27" w:rsidP="009F1BC6">
      <w:pPr>
        <w:pStyle w:val="Akapitzlist"/>
        <w:spacing w:after="0" w:line="240" w:lineRule="auto"/>
        <w:ind w:left="1588"/>
        <w:jc w:val="both"/>
        <w:rPr>
          <w:rFonts w:ascii="Tahoma" w:hAnsi="Tahoma" w:cs="Tahoma"/>
          <w:sz w:val="18"/>
          <w:szCs w:val="18"/>
        </w:rPr>
      </w:pPr>
      <w:r w:rsidRPr="00C0629B">
        <w:rPr>
          <w:rFonts w:ascii="Tahoma" w:hAnsi="Tahoma" w:cs="Tahoma"/>
          <w:sz w:val="18"/>
          <w:szCs w:val="18"/>
        </w:rPr>
        <w:t xml:space="preserve">W celu potwierdzenia </w:t>
      </w:r>
      <w:r w:rsidR="00BE7750" w:rsidRPr="00C0629B">
        <w:rPr>
          <w:rFonts w:ascii="Tahoma" w:hAnsi="Tahoma" w:cs="Tahoma"/>
          <w:sz w:val="18"/>
          <w:szCs w:val="18"/>
        </w:rPr>
        <w:t>wykonanych</w:t>
      </w:r>
      <w:r w:rsidRPr="00C0629B">
        <w:rPr>
          <w:rFonts w:ascii="Tahoma" w:hAnsi="Tahoma" w:cs="Tahoma"/>
          <w:sz w:val="18"/>
          <w:szCs w:val="18"/>
        </w:rPr>
        <w:t xml:space="preserve"> lub wykonywanych usług Wykonawca musi przedstawić wykaz</w:t>
      </w:r>
      <w:r w:rsidRPr="00A73838">
        <w:rPr>
          <w:rFonts w:ascii="Tahoma" w:hAnsi="Tahoma" w:cs="Tahoma"/>
          <w:sz w:val="18"/>
          <w:szCs w:val="18"/>
        </w:rPr>
        <w:t xml:space="preserve"> tych usług wraz z</w:t>
      </w:r>
      <w:r w:rsidR="006A7936" w:rsidRPr="00A73838">
        <w:rPr>
          <w:rFonts w:ascii="Tahoma" w:hAnsi="Tahoma" w:cs="Tahoma"/>
          <w:sz w:val="18"/>
          <w:szCs w:val="18"/>
        </w:rPr>
        <w:t xml:space="preserve"> podaniem ich wartości, przedmiotu zamówienia, dat wykonania i podmiotów na rzecz których </w:t>
      </w:r>
      <w:r w:rsidR="00BE7750" w:rsidRPr="00A73838">
        <w:rPr>
          <w:rFonts w:ascii="Tahoma" w:hAnsi="Tahoma" w:cs="Tahoma"/>
          <w:sz w:val="18"/>
          <w:szCs w:val="18"/>
        </w:rPr>
        <w:t xml:space="preserve">usługi </w:t>
      </w:r>
      <w:r w:rsidR="006A7936" w:rsidRPr="00A73838">
        <w:rPr>
          <w:rFonts w:ascii="Tahoma" w:hAnsi="Tahoma" w:cs="Tahoma"/>
          <w:sz w:val="18"/>
          <w:szCs w:val="18"/>
        </w:rPr>
        <w:t>te zostały wykonane</w:t>
      </w:r>
      <w:r w:rsidR="00EC244B">
        <w:rPr>
          <w:rFonts w:ascii="Tahoma" w:hAnsi="Tahoma" w:cs="Tahoma"/>
          <w:sz w:val="18"/>
          <w:szCs w:val="18"/>
        </w:rPr>
        <w:t xml:space="preserve"> lub są wykonywane</w:t>
      </w:r>
      <w:r w:rsidR="006A7936" w:rsidRPr="00A73838">
        <w:rPr>
          <w:rFonts w:ascii="Tahoma" w:hAnsi="Tahoma" w:cs="Tahoma"/>
          <w:sz w:val="18"/>
          <w:szCs w:val="18"/>
        </w:rPr>
        <w:t xml:space="preserve"> oraz dowodów potwierdzających, że </w:t>
      </w:r>
      <w:r w:rsidR="00BE7750" w:rsidRPr="00A73838">
        <w:rPr>
          <w:rFonts w:ascii="Tahoma" w:hAnsi="Tahoma" w:cs="Tahoma"/>
          <w:sz w:val="18"/>
          <w:szCs w:val="18"/>
        </w:rPr>
        <w:t>usługi</w:t>
      </w:r>
      <w:r w:rsidR="006A7936" w:rsidRPr="00A73838">
        <w:rPr>
          <w:rFonts w:ascii="Tahoma" w:hAnsi="Tahoma" w:cs="Tahoma"/>
          <w:sz w:val="18"/>
          <w:szCs w:val="18"/>
        </w:rPr>
        <w:t xml:space="preserve"> te zostały</w:t>
      </w:r>
      <w:r w:rsidR="00BE7750" w:rsidRPr="00A73838">
        <w:rPr>
          <w:rFonts w:ascii="Tahoma" w:hAnsi="Tahoma" w:cs="Tahoma"/>
          <w:sz w:val="18"/>
          <w:szCs w:val="18"/>
        </w:rPr>
        <w:t xml:space="preserve"> lub są wykonywane</w:t>
      </w:r>
      <w:r w:rsidR="006A7936" w:rsidRPr="00A73838">
        <w:rPr>
          <w:rFonts w:ascii="Tahoma" w:hAnsi="Tahoma" w:cs="Tahoma"/>
          <w:sz w:val="18"/>
          <w:szCs w:val="18"/>
        </w:rPr>
        <w:t xml:space="preserve"> należycie.</w:t>
      </w:r>
      <w:r w:rsidR="00D078B7" w:rsidRPr="00A73838">
        <w:rPr>
          <w:rFonts w:ascii="Tahoma" w:hAnsi="Tahoma" w:cs="Tahoma"/>
          <w:sz w:val="18"/>
          <w:szCs w:val="18"/>
        </w:rPr>
        <w:t xml:space="preserve"> </w:t>
      </w:r>
    </w:p>
    <w:p w14:paraId="54C0F75D" w14:textId="77777777" w:rsidR="00F66430" w:rsidRPr="00F66430" w:rsidRDefault="00F66430" w:rsidP="00F66430">
      <w:pPr>
        <w:pStyle w:val="Akapitzlist"/>
        <w:spacing w:after="0" w:line="240" w:lineRule="auto"/>
        <w:ind w:left="1588"/>
        <w:jc w:val="both"/>
        <w:rPr>
          <w:rFonts w:ascii="Tahoma" w:hAnsi="Tahoma" w:cs="Tahoma"/>
          <w:sz w:val="18"/>
          <w:szCs w:val="18"/>
        </w:rPr>
      </w:pPr>
    </w:p>
    <w:p w14:paraId="4874CFF4" w14:textId="63D0AA70" w:rsidR="00F03D66" w:rsidRPr="00645FCE" w:rsidRDefault="00F66430" w:rsidP="00F03D66">
      <w:pPr>
        <w:pStyle w:val="Akapitzlist"/>
        <w:numPr>
          <w:ilvl w:val="3"/>
          <w:numId w:val="9"/>
        </w:numPr>
        <w:spacing w:after="0" w:line="240" w:lineRule="auto"/>
        <w:ind w:left="1588" w:hanging="851"/>
        <w:jc w:val="both"/>
        <w:rPr>
          <w:rFonts w:ascii="Tahoma" w:hAnsi="Tahoma" w:cs="Tahoma"/>
          <w:sz w:val="18"/>
          <w:szCs w:val="18"/>
        </w:rPr>
      </w:pPr>
      <w:r w:rsidRPr="00645FCE">
        <w:rPr>
          <w:rFonts w:ascii="Tahoma" w:hAnsi="Tahoma" w:cs="Tahoma"/>
          <w:sz w:val="18"/>
          <w:szCs w:val="18"/>
        </w:rPr>
        <w:t>Wykonawca ma do dyspozycji osoby legitymujące się doświadczeniem i kwalifikacjami zawodowymi odpowiednimi do stanowisk, jakie zostaną im powierzone, zgodnie z poniższym wykazem:</w:t>
      </w:r>
      <w:r w:rsidRPr="00645FCE">
        <w:rPr>
          <w:rFonts w:ascii="Tahoma" w:hAnsi="Tahoma" w:cs="Tahoma"/>
          <w:sz w:val="18"/>
          <w:szCs w:val="18"/>
        </w:rPr>
        <w:br/>
      </w:r>
      <w:r w:rsidRPr="00645FCE">
        <w:rPr>
          <w:rFonts w:ascii="Tahoma" w:hAnsi="Tahoma" w:cs="Tahoma"/>
          <w:sz w:val="18"/>
          <w:szCs w:val="18"/>
        </w:rPr>
        <w:lastRenderedPageBreak/>
        <w:t xml:space="preserve">Lp. Stanowisko - Wymagana liczba osób - Okres posiadania wymaganych uprawnień (w latach) – Doświadczenie zawodowe  </w:t>
      </w:r>
      <w:r w:rsidR="00A8028D">
        <w:rPr>
          <w:rFonts w:ascii="Tahoma" w:hAnsi="Tahoma" w:cs="Tahoma"/>
          <w:sz w:val="18"/>
          <w:szCs w:val="18"/>
        </w:rPr>
        <w:t>(</w:t>
      </w:r>
      <w:r w:rsidR="00A8028D" w:rsidRPr="00A8028D">
        <w:rPr>
          <w:rFonts w:ascii="Tahoma" w:hAnsi="Tahoma" w:cs="Tahoma"/>
          <w:sz w:val="18"/>
          <w:szCs w:val="18"/>
        </w:rPr>
        <w:t>liczba porównywalnym prac</w:t>
      </w:r>
      <w:r w:rsidR="00A8028D">
        <w:rPr>
          <w:rFonts w:ascii="Tahoma" w:hAnsi="Tahoma" w:cs="Tahoma"/>
          <w:sz w:val="18"/>
          <w:szCs w:val="18"/>
        </w:rPr>
        <w:t>)</w:t>
      </w:r>
      <w:r w:rsidR="00F03D66" w:rsidRPr="00645FCE">
        <w:rPr>
          <w:rFonts w:ascii="Tahoma" w:hAnsi="Tahoma" w:cs="Tahoma"/>
          <w:sz w:val="18"/>
          <w:szCs w:val="18"/>
        </w:rPr>
        <w:t>.</w:t>
      </w:r>
      <w:r w:rsidRPr="00645FCE">
        <w:rPr>
          <w:rFonts w:ascii="Tahoma" w:hAnsi="Tahoma" w:cs="Tahoma"/>
          <w:sz w:val="18"/>
          <w:szCs w:val="18"/>
        </w:rPr>
        <w:t xml:space="preserve"> </w:t>
      </w:r>
    </w:p>
    <w:p w14:paraId="0D0F2127" w14:textId="77777777" w:rsidR="006F1FDD" w:rsidRPr="006F1FDD" w:rsidRDefault="006F1FDD" w:rsidP="003148BC">
      <w:pPr>
        <w:pStyle w:val="Akapitzlist"/>
        <w:spacing w:after="0"/>
        <w:ind w:left="1588"/>
        <w:jc w:val="both"/>
        <w:rPr>
          <w:rFonts w:ascii="Tahoma" w:hAnsi="Tahoma" w:cs="Tahoma"/>
          <w:b/>
          <w:sz w:val="18"/>
          <w:szCs w:val="18"/>
        </w:rPr>
      </w:pPr>
    </w:p>
    <w:p w14:paraId="60F779EF" w14:textId="3B82FAC5" w:rsidR="003148BC" w:rsidRPr="003148BC" w:rsidRDefault="006F1FDD" w:rsidP="00F033E4">
      <w:pPr>
        <w:pStyle w:val="Akapitzlist"/>
        <w:numPr>
          <w:ilvl w:val="0"/>
          <w:numId w:val="32"/>
        </w:numPr>
        <w:spacing w:after="120" w:line="240" w:lineRule="auto"/>
        <w:ind w:left="1587" w:hanging="357"/>
        <w:jc w:val="both"/>
        <w:rPr>
          <w:rFonts w:ascii="Tahoma" w:hAnsi="Tahoma" w:cs="Tahoma"/>
          <w:sz w:val="18"/>
          <w:szCs w:val="18"/>
        </w:rPr>
      </w:pPr>
      <w:r w:rsidRPr="003148BC">
        <w:rPr>
          <w:rFonts w:ascii="Tahoma" w:hAnsi="Tahoma" w:cs="Tahoma"/>
          <w:b/>
          <w:sz w:val="18"/>
          <w:szCs w:val="18"/>
        </w:rPr>
        <w:t xml:space="preserve">Projektant branży drogowej </w:t>
      </w:r>
      <w:r w:rsidRPr="003148BC">
        <w:rPr>
          <w:rFonts w:ascii="Tahoma" w:hAnsi="Tahoma" w:cs="Tahoma"/>
          <w:sz w:val="18"/>
          <w:szCs w:val="18"/>
        </w:rPr>
        <w:t>posiadający uprawnienia budowla</w:t>
      </w:r>
      <w:r w:rsidR="003148BC">
        <w:rPr>
          <w:rFonts w:ascii="Tahoma" w:hAnsi="Tahoma" w:cs="Tahoma"/>
          <w:sz w:val="18"/>
          <w:szCs w:val="18"/>
        </w:rPr>
        <w:t>ne do projektowania w </w:t>
      </w:r>
      <w:r w:rsidRPr="003148BC">
        <w:rPr>
          <w:rFonts w:ascii="Tahoma" w:hAnsi="Tahoma" w:cs="Tahoma"/>
          <w:sz w:val="18"/>
          <w:szCs w:val="18"/>
        </w:rPr>
        <w:t>specjalności inzyni</w:t>
      </w:r>
      <w:r w:rsidR="003148BC" w:rsidRPr="003148BC">
        <w:rPr>
          <w:rFonts w:ascii="Tahoma" w:hAnsi="Tahoma" w:cs="Tahoma"/>
          <w:sz w:val="18"/>
          <w:szCs w:val="18"/>
        </w:rPr>
        <w:t xml:space="preserve">eryjnej drogowej bez ograniczeń - 1 osoba - 5 lat - </w:t>
      </w:r>
      <w:r w:rsidRPr="003148BC">
        <w:rPr>
          <w:rFonts w:ascii="Tahoma" w:hAnsi="Tahoma" w:cs="Tahoma"/>
          <w:sz w:val="18"/>
          <w:szCs w:val="18"/>
        </w:rPr>
        <w:t>2 prace (dokumentacje projektowe zawierające projekt budowlany i wykonawczy dotyczący budowy lub przebudowy  drogi klasy min. L)</w:t>
      </w:r>
      <w:r w:rsidR="003148BC" w:rsidRPr="003148BC">
        <w:rPr>
          <w:rFonts w:ascii="Tahoma" w:hAnsi="Tahoma" w:cs="Tahoma"/>
          <w:sz w:val="18"/>
          <w:szCs w:val="18"/>
        </w:rPr>
        <w:t>;</w:t>
      </w:r>
    </w:p>
    <w:p w14:paraId="4332230C" w14:textId="650633FC" w:rsidR="003148BC" w:rsidRPr="003148BC" w:rsidRDefault="006F1FDD" w:rsidP="00F033E4">
      <w:pPr>
        <w:pStyle w:val="Akapitzlist"/>
        <w:numPr>
          <w:ilvl w:val="0"/>
          <w:numId w:val="32"/>
        </w:numPr>
        <w:spacing w:after="120" w:line="240" w:lineRule="auto"/>
        <w:ind w:left="1587" w:hanging="357"/>
        <w:jc w:val="both"/>
        <w:rPr>
          <w:rFonts w:ascii="Tahoma" w:hAnsi="Tahoma" w:cs="Tahoma"/>
          <w:sz w:val="18"/>
          <w:szCs w:val="18"/>
        </w:rPr>
      </w:pPr>
      <w:r w:rsidRPr="003148BC">
        <w:rPr>
          <w:rFonts w:ascii="Tahoma" w:hAnsi="Tahoma" w:cs="Tahoma"/>
          <w:b/>
          <w:sz w:val="18"/>
          <w:szCs w:val="18"/>
        </w:rPr>
        <w:t>Projektant branży wod.-kan.</w:t>
      </w:r>
      <w:r w:rsidRPr="003148BC">
        <w:rPr>
          <w:rFonts w:ascii="Tahoma" w:hAnsi="Tahoma" w:cs="Tahoma"/>
          <w:sz w:val="18"/>
          <w:szCs w:val="18"/>
        </w:rPr>
        <w:t xml:space="preserve"> posiadający uprawnien</w:t>
      </w:r>
      <w:r w:rsidR="003148BC">
        <w:rPr>
          <w:rFonts w:ascii="Tahoma" w:hAnsi="Tahoma" w:cs="Tahoma"/>
          <w:sz w:val="18"/>
          <w:szCs w:val="18"/>
        </w:rPr>
        <w:t>ia budowlane do projektowania w </w:t>
      </w:r>
      <w:r w:rsidRPr="003148BC">
        <w:rPr>
          <w:rFonts w:ascii="Tahoma" w:hAnsi="Tahoma" w:cs="Tahoma"/>
          <w:sz w:val="18"/>
          <w:szCs w:val="18"/>
        </w:rPr>
        <w:t xml:space="preserve">specjalności instalacyjnej w zakresie sieci, instalacji lub urządzeń </w:t>
      </w:r>
      <w:r w:rsidR="003148BC" w:rsidRPr="003148BC">
        <w:rPr>
          <w:rFonts w:ascii="Tahoma" w:hAnsi="Tahoma" w:cs="Tahoma"/>
          <w:sz w:val="18"/>
          <w:szCs w:val="18"/>
        </w:rPr>
        <w:t xml:space="preserve">kanalizacyjnych bez ograniczeń - </w:t>
      </w:r>
      <w:r w:rsidRPr="003148BC">
        <w:rPr>
          <w:rFonts w:ascii="Tahoma" w:hAnsi="Tahoma" w:cs="Tahoma"/>
          <w:sz w:val="18"/>
          <w:szCs w:val="18"/>
        </w:rPr>
        <w:t>1 osoba</w:t>
      </w:r>
      <w:r w:rsidRPr="003148BC">
        <w:rPr>
          <w:rFonts w:ascii="Tahoma" w:hAnsi="Tahoma" w:cs="Tahoma"/>
          <w:sz w:val="18"/>
          <w:szCs w:val="18"/>
        </w:rPr>
        <w:tab/>
      </w:r>
      <w:r w:rsidR="003148BC" w:rsidRPr="003148BC">
        <w:rPr>
          <w:rFonts w:ascii="Tahoma" w:hAnsi="Tahoma" w:cs="Tahoma"/>
          <w:sz w:val="18"/>
          <w:szCs w:val="18"/>
        </w:rPr>
        <w:t xml:space="preserve"> - </w:t>
      </w:r>
      <w:r w:rsidRPr="003148BC">
        <w:rPr>
          <w:rFonts w:ascii="Tahoma" w:hAnsi="Tahoma" w:cs="Tahoma"/>
          <w:sz w:val="18"/>
          <w:szCs w:val="18"/>
        </w:rPr>
        <w:t>5 lat</w:t>
      </w:r>
      <w:r w:rsidRPr="003148BC">
        <w:rPr>
          <w:rFonts w:ascii="Tahoma" w:hAnsi="Tahoma" w:cs="Tahoma"/>
          <w:sz w:val="18"/>
          <w:szCs w:val="18"/>
        </w:rPr>
        <w:tab/>
      </w:r>
      <w:r w:rsidR="00046F4A">
        <w:rPr>
          <w:rFonts w:ascii="Tahoma" w:hAnsi="Tahoma" w:cs="Tahoma"/>
          <w:sz w:val="18"/>
          <w:szCs w:val="18"/>
        </w:rPr>
        <w:t xml:space="preserve">- </w:t>
      </w:r>
      <w:r w:rsidRPr="003148BC">
        <w:rPr>
          <w:rFonts w:ascii="Tahoma" w:hAnsi="Tahoma" w:cs="Tahoma"/>
          <w:sz w:val="18"/>
          <w:szCs w:val="18"/>
        </w:rPr>
        <w:t xml:space="preserve">2 prace (dokumentacje projektowe </w:t>
      </w:r>
      <w:r w:rsidR="003148BC">
        <w:rPr>
          <w:rFonts w:ascii="Tahoma" w:hAnsi="Tahoma" w:cs="Tahoma"/>
          <w:sz w:val="18"/>
          <w:szCs w:val="18"/>
        </w:rPr>
        <w:t>zawierające projekt budowlany i </w:t>
      </w:r>
      <w:r w:rsidRPr="003148BC">
        <w:rPr>
          <w:rFonts w:ascii="Tahoma" w:hAnsi="Tahoma" w:cs="Tahoma"/>
          <w:sz w:val="18"/>
          <w:szCs w:val="18"/>
        </w:rPr>
        <w:t>wykonawczy dotyczący budo</w:t>
      </w:r>
      <w:r w:rsidR="003148BC" w:rsidRPr="003148BC">
        <w:rPr>
          <w:rFonts w:ascii="Tahoma" w:hAnsi="Tahoma" w:cs="Tahoma"/>
          <w:sz w:val="18"/>
          <w:szCs w:val="18"/>
        </w:rPr>
        <w:t>wy lub przebudowy odwodnienia o długości min. 100 mb);</w:t>
      </w:r>
    </w:p>
    <w:p w14:paraId="4BDD3BC5" w14:textId="3A052549" w:rsidR="009F1BC6" w:rsidRPr="003148BC" w:rsidRDefault="006F1FDD" w:rsidP="00F033E4">
      <w:pPr>
        <w:pStyle w:val="Akapitzlist"/>
        <w:numPr>
          <w:ilvl w:val="0"/>
          <w:numId w:val="32"/>
        </w:numPr>
        <w:spacing w:after="120" w:line="240" w:lineRule="auto"/>
        <w:ind w:left="1587" w:hanging="357"/>
        <w:jc w:val="both"/>
        <w:rPr>
          <w:rFonts w:ascii="Tahoma" w:hAnsi="Tahoma" w:cs="Tahoma"/>
          <w:sz w:val="18"/>
          <w:szCs w:val="18"/>
        </w:rPr>
      </w:pPr>
      <w:r w:rsidRPr="003148BC">
        <w:rPr>
          <w:rFonts w:ascii="Tahoma" w:hAnsi="Tahoma" w:cs="Tahoma"/>
          <w:b/>
          <w:sz w:val="18"/>
          <w:szCs w:val="18"/>
        </w:rPr>
        <w:t xml:space="preserve">Projektant branży elektrycznej </w:t>
      </w:r>
      <w:r w:rsidRPr="003148BC">
        <w:rPr>
          <w:rFonts w:ascii="Tahoma" w:hAnsi="Tahoma" w:cs="Tahoma"/>
          <w:sz w:val="18"/>
          <w:szCs w:val="18"/>
        </w:rPr>
        <w:t>posiadający uprawnienia budowlane w specjalności instalacyjnej, w zakresie  instalacji i urządzeń elektrycznych i elektroenergetycznych bez ograniczeń</w:t>
      </w:r>
      <w:r w:rsidRPr="003148BC">
        <w:rPr>
          <w:rFonts w:ascii="Tahoma" w:hAnsi="Tahoma" w:cs="Tahoma"/>
          <w:sz w:val="18"/>
          <w:szCs w:val="18"/>
        </w:rPr>
        <w:tab/>
      </w:r>
      <w:r w:rsidR="003148BC" w:rsidRPr="003148BC">
        <w:rPr>
          <w:rFonts w:ascii="Tahoma" w:hAnsi="Tahoma" w:cs="Tahoma"/>
          <w:sz w:val="18"/>
          <w:szCs w:val="18"/>
        </w:rPr>
        <w:t xml:space="preserve"> - </w:t>
      </w:r>
      <w:r w:rsidRPr="003148BC">
        <w:rPr>
          <w:rFonts w:ascii="Tahoma" w:hAnsi="Tahoma" w:cs="Tahoma"/>
          <w:sz w:val="18"/>
          <w:szCs w:val="18"/>
        </w:rPr>
        <w:t>1 osoba</w:t>
      </w:r>
      <w:r w:rsidRPr="003148BC">
        <w:rPr>
          <w:rFonts w:ascii="Tahoma" w:hAnsi="Tahoma" w:cs="Tahoma"/>
          <w:sz w:val="18"/>
          <w:szCs w:val="18"/>
        </w:rPr>
        <w:tab/>
      </w:r>
      <w:r w:rsidR="003148BC" w:rsidRPr="003148BC">
        <w:rPr>
          <w:rFonts w:ascii="Tahoma" w:hAnsi="Tahoma" w:cs="Tahoma"/>
          <w:sz w:val="18"/>
          <w:szCs w:val="18"/>
        </w:rPr>
        <w:t xml:space="preserve"> - </w:t>
      </w:r>
      <w:r w:rsidRPr="003148BC">
        <w:rPr>
          <w:rFonts w:ascii="Tahoma" w:hAnsi="Tahoma" w:cs="Tahoma"/>
          <w:sz w:val="18"/>
          <w:szCs w:val="18"/>
        </w:rPr>
        <w:t>5 lat</w:t>
      </w:r>
      <w:r w:rsidRPr="003148BC">
        <w:rPr>
          <w:rFonts w:ascii="Tahoma" w:hAnsi="Tahoma" w:cs="Tahoma"/>
          <w:sz w:val="18"/>
          <w:szCs w:val="18"/>
        </w:rPr>
        <w:tab/>
      </w:r>
      <w:r w:rsidR="00046F4A">
        <w:rPr>
          <w:rFonts w:ascii="Tahoma" w:hAnsi="Tahoma" w:cs="Tahoma"/>
          <w:sz w:val="18"/>
          <w:szCs w:val="18"/>
        </w:rPr>
        <w:t xml:space="preserve">- </w:t>
      </w:r>
      <w:r w:rsidRPr="003148BC">
        <w:rPr>
          <w:rFonts w:ascii="Tahoma" w:hAnsi="Tahoma" w:cs="Tahoma"/>
          <w:sz w:val="18"/>
          <w:szCs w:val="18"/>
        </w:rPr>
        <w:t xml:space="preserve">2 prace (dokumentacje projektowe </w:t>
      </w:r>
      <w:r w:rsidR="003148BC">
        <w:rPr>
          <w:rFonts w:ascii="Tahoma" w:hAnsi="Tahoma" w:cs="Tahoma"/>
          <w:sz w:val="18"/>
          <w:szCs w:val="18"/>
        </w:rPr>
        <w:t>zawierające projekt budowlany i </w:t>
      </w:r>
      <w:r w:rsidRPr="003148BC">
        <w:rPr>
          <w:rFonts w:ascii="Tahoma" w:hAnsi="Tahoma" w:cs="Tahoma"/>
          <w:sz w:val="18"/>
          <w:szCs w:val="18"/>
        </w:rPr>
        <w:t>wykonawczy dotyczący budowy lub przebudowy oświetle</w:t>
      </w:r>
      <w:r w:rsidR="0081298A">
        <w:rPr>
          <w:rFonts w:ascii="Tahoma" w:hAnsi="Tahoma" w:cs="Tahoma"/>
          <w:sz w:val="18"/>
          <w:szCs w:val="18"/>
        </w:rPr>
        <w:t>nia ulicznego o dł. min. 100 mb</w:t>
      </w:r>
      <w:r w:rsidRPr="003148BC">
        <w:rPr>
          <w:rFonts w:ascii="Tahoma" w:hAnsi="Tahoma" w:cs="Tahoma"/>
          <w:sz w:val="18"/>
          <w:szCs w:val="18"/>
        </w:rPr>
        <w:t xml:space="preserve">). </w:t>
      </w:r>
    </w:p>
    <w:p w14:paraId="55B158A7" w14:textId="77777777" w:rsidR="0074690B" w:rsidRDefault="0074690B" w:rsidP="0074690B">
      <w:pPr>
        <w:jc w:val="both"/>
        <w:rPr>
          <w:rFonts w:ascii="Tahoma" w:hAnsi="Tahoma" w:cs="Tahoma"/>
          <w:sz w:val="18"/>
          <w:szCs w:val="18"/>
        </w:rPr>
      </w:pPr>
    </w:p>
    <w:p w14:paraId="5C336E72" w14:textId="6C83C95B" w:rsidR="0074690B" w:rsidRPr="0074690B" w:rsidRDefault="0074690B" w:rsidP="0074690B">
      <w:pPr>
        <w:ind w:left="708"/>
        <w:jc w:val="both"/>
        <w:rPr>
          <w:rFonts w:ascii="Tahoma" w:hAnsi="Tahoma" w:cs="Tahoma"/>
          <w:sz w:val="18"/>
          <w:szCs w:val="18"/>
        </w:rPr>
      </w:pPr>
      <w:r w:rsidRPr="0074690B">
        <w:rPr>
          <w:rFonts w:ascii="Tahoma" w:hAnsi="Tahoma" w:cs="Tahoma"/>
          <w:sz w:val="18"/>
          <w:szCs w:val="18"/>
        </w:rPr>
        <w:t>Osoby wskazane do pełnienia stanowisk wymieni</w:t>
      </w:r>
      <w:r w:rsidR="00CF2DB0">
        <w:rPr>
          <w:rFonts w:ascii="Tahoma" w:hAnsi="Tahoma" w:cs="Tahoma"/>
          <w:sz w:val="18"/>
          <w:szCs w:val="18"/>
        </w:rPr>
        <w:t>one w pkt 7.2.2.2.</w:t>
      </w:r>
      <w:r w:rsidRPr="0074690B">
        <w:rPr>
          <w:rFonts w:ascii="Tahoma" w:hAnsi="Tahoma" w:cs="Tahoma"/>
          <w:sz w:val="18"/>
          <w:szCs w:val="18"/>
        </w:rPr>
        <w:t xml:space="preserve"> muszą mieć wymagane dla przedmiotowych stanowisk uprawnienia budowlane, a więc uprawnienia do sprawowania samodzielnych funkcji technicznych w budownictwie, wydane na podstawie ustawy z dnia 7 lipca 1994 r. Prawo Budowlane (t.j. Dz. U. z 2016 r., poz. 290, z późn. zm.) oraz rozporządzenia Ministra Infrastruktury i Rozwoju z dnia 11 września 2014 r. w sprawie samodzielnych funkcji technicznych w budownictwie (Dz. U. z 2014, poz.1278) lub odpowiadające im inne ważne uprawnienia budowlane wydane na mocy wcześniej obowiązujących przepisów, a także posiadać zaświadczenie o wpisie na listę członków właściwej izby samorządu zawodowego</w:t>
      </w:r>
      <w:r w:rsidR="00927239">
        <w:rPr>
          <w:rFonts w:ascii="Tahoma" w:hAnsi="Tahoma" w:cs="Tahoma"/>
          <w:sz w:val="18"/>
          <w:szCs w:val="18"/>
        </w:rPr>
        <w:t>, zgodnie z </w:t>
      </w:r>
      <w:r w:rsidRPr="0074690B">
        <w:rPr>
          <w:rFonts w:ascii="Tahoma" w:hAnsi="Tahoma" w:cs="Tahoma"/>
          <w:sz w:val="18"/>
          <w:szCs w:val="18"/>
        </w:rPr>
        <w:t>ustawą z dnia 15 grudnia 2000 r. o samorządach zawodowych architektów, inżynierów budownictwa oraz urbanistów (t.j. Dz. U. z 2014, poz. 1946, z późn. zm.).</w:t>
      </w:r>
    </w:p>
    <w:p w14:paraId="6B7557B0" w14:textId="77777777" w:rsidR="00CF2DB0" w:rsidRDefault="00CF2DB0" w:rsidP="0074690B">
      <w:pPr>
        <w:ind w:left="708"/>
        <w:jc w:val="both"/>
        <w:rPr>
          <w:rFonts w:ascii="Tahoma" w:hAnsi="Tahoma" w:cs="Tahoma"/>
          <w:sz w:val="18"/>
          <w:szCs w:val="18"/>
        </w:rPr>
      </w:pPr>
    </w:p>
    <w:p w14:paraId="079BAF24" w14:textId="6E0437D4" w:rsidR="00B2358D" w:rsidRPr="0074690B" w:rsidRDefault="0074690B" w:rsidP="0074690B">
      <w:pPr>
        <w:ind w:left="708"/>
        <w:jc w:val="both"/>
        <w:rPr>
          <w:rFonts w:ascii="Tahoma" w:hAnsi="Tahoma" w:cs="Tahoma"/>
          <w:sz w:val="18"/>
          <w:szCs w:val="18"/>
        </w:rPr>
      </w:pPr>
      <w:r w:rsidRPr="0074690B">
        <w:rPr>
          <w:rFonts w:ascii="Tahoma" w:hAnsi="Tahoma" w:cs="Tahoma"/>
          <w:sz w:val="18"/>
          <w:szCs w:val="18"/>
        </w:rPr>
        <w:t>Stanowiska określone powyżej mogą zostać również powierzone obywatelom państw członkowskich Unii Europejskiej, Konfederacji Szwajcarskiej oraz innych krajów Europejskiego O</w:t>
      </w:r>
      <w:r w:rsidR="00927239">
        <w:rPr>
          <w:rFonts w:ascii="Tahoma" w:hAnsi="Tahoma" w:cs="Tahoma"/>
          <w:sz w:val="18"/>
          <w:szCs w:val="18"/>
        </w:rPr>
        <w:t>bszaru Gospodarczego, zgodnie z </w:t>
      </w:r>
      <w:r w:rsidRPr="0074690B">
        <w:rPr>
          <w:rFonts w:ascii="Tahoma" w:hAnsi="Tahoma" w:cs="Tahoma"/>
          <w:sz w:val="18"/>
          <w:szCs w:val="18"/>
        </w:rPr>
        <w:t>art. 12a ustawy Prawo budowlane oraz z przepisami ustawy z dnia 22 grudnia 2015 r. o zasadach uznawania kwalifikacji zawodowych nabytych w państwach członkowskich Unii Europejskiej (Dz.U. z 2016 r., poz. 65).</w:t>
      </w:r>
    </w:p>
    <w:p w14:paraId="605F1540" w14:textId="77777777" w:rsidR="0074690B" w:rsidRPr="00171256" w:rsidRDefault="0074690B" w:rsidP="00171256">
      <w:pPr>
        <w:rPr>
          <w:rFonts w:ascii="Tahoma" w:hAnsi="Tahoma" w:cs="Tahoma"/>
          <w:b/>
          <w:sz w:val="18"/>
          <w:szCs w:val="18"/>
        </w:rPr>
      </w:pPr>
    </w:p>
    <w:p w14:paraId="03C457A7" w14:textId="77777777" w:rsidR="00BD27B6" w:rsidRPr="006A793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w:t>
      </w:r>
      <w:r w:rsidR="006A7936">
        <w:rPr>
          <w:rFonts w:ascii="Tahoma" w:hAnsi="Tahoma" w:cs="Tahoma"/>
          <w:sz w:val="18"/>
          <w:szCs w:val="18"/>
        </w:rPr>
        <w:t xml:space="preserve"> </w:t>
      </w:r>
    </w:p>
    <w:p w14:paraId="1E635D77"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14:paraId="603893D4"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32DEBD12" w:rsidR="00BD27B6" w:rsidRPr="00194178" w:rsidRDefault="00194178" w:rsidP="00A90015">
      <w:pPr>
        <w:ind w:left="680"/>
        <w:jc w:val="both"/>
        <w:rPr>
          <w:rFonts w:ascii="Tahoma" w:hAnsi="Tahoma" w:cs="Tahoma"/>
          <w:sz w:val="18"/>
          <w:szCs w:val="18"/>
        </w:rPr>
      </w:pPr>
      <w:r>
        <w:rPr>
          <w:rFonts w:ascii="Tahoma" w:hAnsi="Tahoma" w:cs="Tahoma"/>
          <w:sz w:val="18"/>
          <w:szCs w:val="18"/>
        </w:rPr>
        <w:t>c)</w:t>
      </w:r>
      <w:r w:rsidR="00927239">
        <w:rPr>
          <w:rFonts w:ascii="Tahoma" w:hAnsi="Tahoma" w:cs="Tahoma"/>
          <w:sz w:val="18"/>
          <w:szCs w:val="18"/>
        </w:rPr>
        <w:t xml:space="preserve"> </w:t>
      </w:r>
      <w:r w:rsidR="00BD27B6" w:rsidRPr="00194178">
        <w:rPr>
          <w:rFonts w:ascii="Tahoma" w:hAnsi="Tahoma" w:cs="Tahoma"/>
          <w:sz w:val="18"/>
          <w:szCs w:val="18"/>
        </w:rPr>
        <w:t xml:space="preserve">skarbowe, </w:t>
      </w:r>
    </w:p>
    <w:p w14:paraId="1A55F6E0"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723633C8" w14:textId="77777777" w:rsidR="00BD27B6" w:rsidRPr="00984183" w:rsidRDefault="00BD27B6"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p>
    <w:p w14:paraId="246D67D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14344D3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548F7022" w14:textId="77777777" w:rsidR="00BD27B6" w:rsidRPr="00BC21E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4C5CC4">
      <w:pPr>
        <w:ind w:left="680"/>
        <w:jc w:val="both"/>
        <w:rPr>
          <w:rFonts w:ascii="Tahoma" w:hAnsi="Tahoma" w:cs="Tahoma"/>
          <w:sz w:val="18"/>
          <w:szCs w:val="18"/>
        </w:rPr>
      </w:pPr>
      <w:r>
        <w:rPr>
          <w:rFonts w:ascii="Tahoma" w:hAnsi="Tahoma" w:cs="Tahoma"/>
          <w:sz w:val="18"/>
          <w:szCs w:val="18"/>
        </w:rPr>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lastRenderedPageBreak/>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DE78CC1"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Pr="00984183" w:rsidRDefault="00BD27B6" w:rsidP="000B116D">
      <w:pPr>
        <w:ind w:left="709" w:hanging="709"/>
        <w:jc w:val="both"/>
        <w:rPr>
          <w:rFonts w:ascii="Tahoma" w:hAnsi="Tahoma" w:cs="Tahoma"/>
          <w:iCs/>
          <w:sz w:val="18"/>
          <w:szCs w:val="18"/>
        </w:rPr>
      </w:pPr>
    </w:p>
    <w:p w14:paraId="154C14F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71" w:name="_Toc459195127"/>
      <w:bookmarkStart w:id="72" w:name="_Toc459703875"/>
      <w:bookmarkStart w:id="73" w:name="_Toc461011545"/>
      <w:bookmarkStart w:id="74" w:name="_Toc464472182"/>
      <w:bookmarkStart w:id="75" w:name="_Toc465331270"/>
      <w:bookmarkStart w:id="76" w:name="_Toc466281038"/>
      <w:bookmarkStart w:id="77" w:name="_Toc473792577"/>
      <w:bookmarkStart w:id="78" w:name="_Toc477435467"/>
      <w:bookmarkStart w:id="79" w:name="_Toc489264518"/>
      <w:bookmarkStart w:id="80" w:name="_Toc489269334"/>
      <w:r w:rsidRPr="00984183">
        <w:rPr>
          <w:rFonts w:ascii="Tahoma" w:hAnsi="Tahoma" w:cs="Tahoma"/>
          <w:b/>
          <w:highlight w:val="lightGray"/>
        </w:rPr>
        <w:t>Opis sposobu przygotowania ofert</w:t>
      </w:r>
      <w:bookmarkEnd w:id="71"/>
      <w:bookmarkEnd w:id="72"/>
      <w:bookmarkEnd w:id="73"/>
      <w:bookmarkEnd w:id="74"/>
      <w:bookmarkEnd w:id="75"/>
      <w:bookmarkEnd w:id="76"/>
      <w:bookmarkEnd w:id="77"/>
      <w:bookmarkEnd w:id="78"/>
      <w:bookmarkEnd w:id="79"/>
      <w:bookmarkEnd w:id="80"/>
    </w:p>
    <w:p w14:paraId="314E9E11" w14:textId="77777777" w:rsidR="007A6503" w:rsidRPr="007A6503" w:rsidRDefault="007A6503" w:rsidP="00634170">
      <w:pPr>
        <w:pStyle w:val="Akapitzlist"/>
        <w:numPr>
          <w:ilvl w:val="0"/>
          <w:numId w:val="9"/>
        </w:numPr>
        <w:spacing w:after="0" w:line="240" w:lineRule="auto"/>
        <w:jc w:val="both"/>
        <w:rPr>
          <w:rFonts w:ascii="Tahoma" w:hAnsi="Tahoma" w:cs="Tahoma"/>
          <w:vanish/>
          <w:sz w:val="18"/>
          <w:szCs w:val="18"/>
        </w:rPr>
      </w:pPr>
    </w:p>
    <w:p w14:paraId="3012C8A5" w14:textId="5C738323"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w:t>
      </w:r>
      <w:r w:rsidR="00F03D66">
        <w:rPr>
          <w:rFonts w:ascii="Tahoma" w:hAnsi="Tahoma" w:cs="Tahoma"/>
          <w:sz w:val="18"/>
          <w:szCs w:val="18"/>
        </w:rPr>
        <w:t xml:space="preserve"> może złożyć tylko jedną ofertę (na każdą część zamówienia).</w:t>
      </w:r>
      <w:r w:rsidRPr="00984183">
        <w:rPr>
          <w:rFonts w:ascii="Tahoma" w:hAnsi="Tahoma" w:cs="Tahoma"/>
          <w:sz w:val="18"/>
          <w:szCs w:val="18"/>
        </w:rPr>
        <w:t xml:space="preserve"> </w:t>
      </w:r>
    </w:p>
    <w:p w14:paraId="5BA82CF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Do oferty należy załączyć aktualne na dzień składania ofert:</w:t>
      </w:r>
    </w:p>
    <w:p w14:paraId="47487097" w14:textId="552BB36F" w:rsidR="000F48C7" w:rsidRPr="000724E0" w:rsidRDefault="00BD27B6" w:rsidP="000F48C7">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oświadczenie Wykonawcy  o spełnianiu w</w:t>
      </w:r>
      <w:r w:rsidR="00D157B2">
        <w:rPr>
          <w:rFonts w:ascii="Tahoma" w:hAnsi="Tahoma" w:cs="Tahoma"/>
          <w:sz w:val="18"/>
          <w:szCs w:val="18"/>
        </w:rPr>
        <w:t xml:space="preserve">arunków udziału w postępowaniu </w:t>
      </w:r>
      <w:r w:rsidR="00D157B2" w:rsidRPr="00F04D57">
        <w:rPr>
          <w:rFonts w:ascii="Tahoma" w:hAnsi="Tahoma" w:cs="Tahoma"/>
          <w:b/>
          <w:sz w:val="18"/>
          <w:szCs w:val="18"/>
        </w:rPr>
        <w:t>oraz</w:t>
      </w:r>
      <w:r w:rsidRPr="007A6503">
        <w:rPr>
          <w:rFonts w:ascii="Tahoma" w:hAnsi="Tahoma" w:cs="Tahoma"/>
          <w:sz w:val="18"/>
          <w:szCs w:val="18"/>
        </w:rPr>
        <w:t xml:space="preserve"> </w:t>
      </w:r>
      <w:r w:rsidRPr="00D157B2">
        <w:rPr>
          <w:rFonts w:ascii="Tahoma" w:hAnsi="Tahoma" w:cs="Tahoma"/>
          <w:sz w:val="18"/>
          <w:szCs w:val="18"/>
        </w:rPr>
        <w:t xml:space="preserve">oświadczenie Wykonawcy, że </w:t>
      </w:r>
      <w:r w:rsidRPr="00F04D57">
        <w:rPr>
          <w:rFonts w:ascii="Tahoma" w:hAnsi="Tahoma" w:cs="Tahoma"/>
          <w:sz w:val="18"/>
          <w:szCs w:val="18"/>
        </w:rPr>
        <w:t xml:space="preserve">nie podlega wykluczeniu na podstawie art. 24 ust. 1 pkt 12 – 23 i ust. 5 pkt 1, 2 i 4  ustawy Pzp – </w:t>
      </w:r>
      <w:r w:rsidRPr="00F04D57">
        <w:rPr>
          <w:rFonts w:ascii="Tahoma" w:hAnsi="Tahoma" w:cs="Tahoma"/>
          <w:b/>
          <w:sz w:val="18"/>
          <w:szCs w:val="18"/>
        </w:rPr>
        <w:t xml:space="preserve">załącznik </w:t>
      </w:r>
      <w:r w:rsidRPr="000724E0">
        <w:rPr>
          <w:rFonts w:ascii="Tahoma" w:hAnsi="Tahoma" w:cs="Tahoma"/>
          <w:b/>
          <w:sz w:val="18"/>
          <w:szCs w:val="18"/>
        </w:rPr>
        <w:t>nr 1</w:t>
      </w:r>
      <w:r w:rsidRPr="000724E0">
        <w:rPr>
          <w:rFonts w:ascii="Tahoma" w:hAnsi="Tahoma" w:cs="Tahoma"/>
          <w:sz w:val="18"/>
          <w:szCs w:val="18"/>
        </w:rPr>
        <w:t>.</w:t>
      </w:r>
    </w:p>
    <w:p w14:paraId="11BA4490" w14:textId="26407C92" w:rsidR="00FC7D15" w:rsidRPr="0002072D" w:rsidRDefault="000F48C7" w:rsidP="00FC7D15">
      <w:pPr>
        <w:pStyle w:val="Akapitzlist"/>
        <w:numPr>
          <w:ilvl w:val="2"/>
          <w:numId w:val="9"/>
        </w:numPr>
        <w:spacing w:after="0" w:line="240" w:lineRule="auto"/>
        <w:ind w:left="680" w:hanging="680"/>
        <w:jc w:val="both"/>
        <w:rPr>
          <w:rFonts w:ascii="Tahoma" w:hAnsi="Tahoma" w:cs="Tahoma"/>
          <w:b/>
          <w:sz w:val="18"/>
          <w:szCs w:val="18"/>
        </w:rPr>
      </w:pPr>
      <w:r w:rsidRPr="0002072D">
        <w:rPr>
          <w:rFonts w:ascii="Tahoma" w:hAnsi="Tahoma" w:cs="Tahoma"/>
          <w:b/>
          <w:sz w:val="18"/>
          <w:szCs w:val="18"/>
        </w:rPr>
        <w:t>F</w:t>
      </w:r>
      <w:r w:rsidR="000C4716" w:rsidRPr="0002072D">
        <w:rPr>
          <w:rFonts w:ascii="Tahoma" w:hAnsi="Tahoma" w:cs="Tahoma"/>
          <w:b/>
          <w:sz w:val="18"/>
          <w:szCs w:val="18"/>
        </w:rPr>
        <w:t xml:space="preserve">ormularz cenowy </w:t>
      </w:r>
      <w:r w:rsidR="00DF4B98">
        <w:rPr>
          <w:rFonts w:ascii="Tahoma" w:hAnsi="Tahoma" w:cs="Tahoma"/>
          <w:b/>
          <w:sz w:val="18"/>
          <w:szCs w:val="18"/>
        </w:rPr>
        <w:t xml:space="preserve">(tabela opracowań projektowych) </w:t>
      </w:r>
      <w:r w:rsidR="000C4716" w:rsidRPr="0002072D">
        <w:rPr>
          <w:rFonts w:ascii="Tahoma" w:hAnsi="Tahoma" w:cs="Tahoma"/>
          <w:b/>
          <w:sz w:val="18"/>
          <w:szCs w:val="18"/>
        </w:rPr>
        <w:t xml:space="preserve">– </w:t>
      </w:r>
      <w:r w:rsidR="00C87372" w:rsidRPr="0002072D">
        <w:rPr>
          <w:rFonts w:ascii="Tahoma" w:hAnsi="Tahoma" w:cs="Tahoma"/>
          <w:b/>
          <w:sz w:val="18"/>
          <w:szCs w:val="18"/>
        </w:rPr>
        <w:t>załącznik nr 5</w:t>
      </w:r>
    </w:p>
    <w:p w14:paraId="215401EC" w14:textId="78A2F2E2"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w:t>
      </w:r>
      <w:r w:rsidR="00BA40D4">
        <w:rPr>
          <w:rFonts w:ascii="Tahoma" w:hAnsi="Tahoma" w:cs="Tahoma"/>
          <w:sz w:val="18"/>
          <w:szCs w:val="18"/>
        </w:rPr>
        <w:t>4, z późn. zm.)</w:t>
      </w:r>
      <w:r w:rsidRPr="00984183">
        <w:rPr>
          <w:rFonts w:ascii="Tahoma" w:hAnsi="Tahoma" w:cs="Tahoma"/>
          <w:sz w:val="18"/>
          <w:szCs w:val="18"/>
        </w:rPr>
        <w:t>.</w:t>
      </w:r>
    </w:p>
    <w:p w14:paraId="2EDA6DB0" w14:textId="77777777" w:rsidR="00BD27B6" w:rsidRPr="00984183" w:rsidRDefault="00BD27B6" w:rsidP="00E8434A">
      <w:pPr>
        <w:jc w:val="both"/>
        <w:rPr>
          <w:rFonts w:ascii="Tahoma" w:hAnsi="Tahoma" w:cs="Tahoma"/>
          <w:sz w:val="18"/>
          <w:szCs w:val="18"/>
        </w:rPr>
      </w:pPr>
    </w:p>
    <w:p w14:paraId="0CAEC033" w14:textId="77777777" w:rsidR="00BD27B6" w:rsidRPr="00B51F42" w:rsidRDefault="00BD27B6" w:rsidP="00634170">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582635D2"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w:t>
      </w:r>
      <w:r w:rsidR="000724E0">
        <w:rPr>
          <w:rFonts w:ascii="Tahoma" w:hAnsi="Tahoma" w:cs="Tahoma"/>
          <w:sz w:val="18"/>
          <w:szCs w:val="18"/>
        </w:rPr>
        <w:t>ć spełnianie warunków udziału w </w:t>
      </w:r>
      <w:r w:rsidRPr="007A6503">
        <w:rPr>
          <w:rFonts w:ascii="Tahoma" w:hAnsi="Tahoma" w:cs="Tahoma"/>
          <w:sz w:val="18"/>
          <w:szCs w:val="18"/>
        </w:rPr>
        <w:t>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0229E3D4"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składający ofertę wspólną zobowiązani są do ustanowienia pełnomocnika do reprezentowania ich w postępowaniu albo pełnomocnika do reprezentowania ich w postęp</w:t>
      </w:r>
      <w:r w:rsidR="000724E0">
        <w:rPr>
          <w:rFonts w:ascii="Tahoma" w:hAnsi="Tahoma" w:cs="Tahoma"/>
          <w:sz w:val="18"/>
          <w:szCs w:val="18"/>
        </w:rPr>
        <w:t>owaniu oraz do zawarcia umowy w </w:t>
      </w:r>
      <w:r w:rsidRPr="00984183">
        <w:rPr>
          <w:rFonts w:ascii="Tahoma" w:hAnsi="Tahoma" w:cs="Tahoma"/>
          <w:sz w:val="18"/>
          <w:szCs w:val="18"/>
        </w:rPr>
        <w:t>sprawie zamówienia. Dokument (lub dokumenty) zawierający ustanowienie pełnomocnika m</w:t>
      </w:r>
      <w:r w:rsidR="000724E0">
        <w:rPr>
          <w:rFonts w:ascii="Tahoma" w:hAnsi="Tahoma" w:cs="Tahoma"/>
          <w:sz w:val="18"/>
          <w:szCs w:val="18"/>
        </w:rPr>
        <w:t>usi zawierać w </w:t>
      </w:r>
      <w:r w:rsidRPr="00984183">
        <w:rPr>
          <w:rFonts w:ascii="Tahoma" w:hAnsi="Tahoma" w:cs="Tahoma"/>
          <w:sz w:val="18"/>
          <w:szCs w:val="18"/>
        </w:rPr>
        <w:t>szczególności: wskazanie postępowania o zamówienie publiczne, którego dotyczy, Wykonawców ubiegających się wspólnie o udzielenie zamówienia, wskazanie ustanowionego pełnomocnika i zakres jego umocowania. Dokument (lub dokumenty) zawierający ustanowienie pe</w:t>
      </w:r>
      <w:r w:rsidR="000724E0">
        <w:rPr>
          <w:rFonts w:ascii="Tahoma" w:hAnsi="Tahoma" w:cs="Tahoma"/>
          <w:sz w:val="18"/>
          <w:szCs w:val="18"/>
        </w:rPr>
        <w:t>łnomocnika musi być podpisany w </w:t>
      </w:r>
      <w:r w:rsidRPr="00984183">
        <w:rPr>
          <w:rFonts w:ascii="Tahoma" w:hAnsi="Tahoma" w:cs="Tahoma"/>
          <w:sz w:val="18"/>
          <w:szCs w:val="18"/>
        </w:rPr>
        <w:t xml:space="preserve">imieniu wszystkich Wykonawców ubiegających się wspólnie o udzielenie zamówienia, przez osoby uprawnione do składania oświadczeń woli, wymienione we właściwym rejestrze lub ewidencji Wykonawców. </w:t>
      </w:r>
      <w:r w:rsidRPr="00984183">
        <w:rPr>
          <w:rFonts w:ascii="Tahoma" w:hAnsi="Tahoma" w:cs="Tahoma"/>
          <w:sz w:val="18"/>
          <w:szCs w:val="18"/>
        </w:rPr>
        <w:lastRenderedPageBreak/>
        <w:t xml:space="preserve">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4197B83C"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Do dokumentu (lub dokumentów) zawierającego ustanowienie pełnomocnika należy załączyć dokumenty potwierdzające, że osoba udzielająca pełnomocnictwa była upoważniona </w:t>
      </w:r>
      <w:r w:rsidR="000724E0">
        <w:rPr>
          <w:rFonts w:ascii="Tahoma" w:hAnsi="Tahoma" w:cs="Tahoma"/>
          <w:sz w:val="18"/>
          <w:szCs w:val="18"/>
        </w:rPr>
        <w:t>do reprezentowania Wykonawców w </w:t>
      </w:r>
      <w:r w:rsidRPr="00984183">
        <w:rPr>
          <w:rFonts w:ascii="Tahoma" w:hAnsi="Tahoma" w:cs="Tahoma"/>
          <w:sz w:val="18"/>
          <w:szCs w:val="18"/>
        </w:rPr>
        <w:t>dacie udzielania pełnomocnictwa (</w:t>
      </w:r>
      <w:r w:rsidRPr="007A6503">
        <w:rPr>
          <w:rFonts w:ascii="Tahoma" w:hAnsi="Tahoma" w:cs="Tahoma"/>
          <w:sz w:val="18"/>
          <w:szCs w:val="18"/>
          <w:u w:val="single"/>
        </w:rPr>
        <w:t>co można wykazać w szczególności przez załączenie odpisu z Krajowego Rejestru Sądowego lub informacji odpowiadającej odpisowi aktualnemu Rejestru Przedsiębiorców pobieranej na podstawie art. 4 ust. 4aa ustawy z dnia 20 sierpnia 1997 r. o Krajowym R</w:t>
      </w:r>
      <w:r w:rsidR="000724E0">
        <w:rPr>
          <w:rFonts w:ascii="Tahoma" w:hAnsi="Tahoma" w:cs="Tahoma"/>
          <w:sz w:val="18"/>
          <w:szCs w:val="18"/>
          <w:u w:val="single"/>
        </w:rPr>
        <w:t>ejestrze Sądowym (Dz. U. z 2007 </w:t>
      </w:r>
      <w:r w:rsidRPr="007A6503">
        <w:rPr>
          <w:rFonts w:ascii="Tahoma" w:hAnsi="Tahoma" w:cs="Tahoma"/>
          <w:sz w:val="18"/>
          <w:szCs w:val="18"/>
          <w:u w:val="single"/>
        </w:rPr>
        <w:t>r. Nr 168, poz.1186, z pózn. zm.) albo zaświadczenia o wpisie do Centralnej Ewidencji i Informacji o Działalności Gospodarczej zgodnie z art. 38 ust. 4 ustawy o swobodzie działalności gospodarczej z dnia 2 lipca 2004 r. (Dz.U. z 2015 r., poz. 584, z późn. zm.)).</w:t>
      </w:r>
    </w:p>
    <w:p w14:paraId="4A6BD0A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E8434A">
      <w:pPr>
        <w:ind w:left="720" w:hanging="720"/>
        <w:jc w:val="both"/>
        <w:rPr>
          <w:rFonts w:ascii="Tahoma" w:hAnsi="Tahoma" w:cs="Tahoma"/>
          <w:b/>
          <w:sz w:val="18"/>
          <w:szCs w:val="18"/>
        </w:rPr>
      </w:pPr>
    </w:p>
    <w:p w14:paraId="62A35BCC" w14:textId="533841BB" w:rsidR="00BD27B6" w:rsidRPr="008753B5" w:rsidRDefault="00BD27B6" w:rsidP="00E8434A">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8F0690">
        <w:rPr>
          <w:rFonts w:ascii="Tahoma" w:hAnsi="Tahoma" w:cs="Tahoma"/>
          <w:b/>
          <w:sz w:val="18"/>
          <w:szCs w:val="18"/>
        </w:rPr>
        <w:t xml:space="preserve"> (załącznik 1</w:t>
      </w:r>
      <w:r w:rsidR="00526AC4">
        <w:rPr>
          <w:rFonts w:ascii="Tahoma" w:hAnsi="Tahoma" w:cs="Tahoma"/>
          <w:b/>
          <w:sz w:val="18"/>
          <w:szCs w:val="18"/>
        </w:rPr>
        <w:t>)</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14:paraId="6FD469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14:paraId="6A1CC1A4"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3DAC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14:paraId="1515A172" w14:textId="5A96B2B8" w:rsidR="00BD27B6" w:rsidRPr="007A6503" w:rsidRDefault="00BD27B6" w:rsidP="007A6503">
      <w:pPr>
        <w:pStyle w:val="Akapitzlist"/>
        <w:spacing w:after="0" w:line="240" w:lineRule="auto"/>
        <w:jc w:val="both"/>
        <w:rPr>
          <w:rFonts w:ascii="Tahoma" w:hAnsi="Tahoma" w:cs="Tahoma"/>
          <w:sz w:val="18"/>
          <w:szCs w:val="18"/>
        </w:rPr>
      </w:pPr>
      <w:r w:rsidRPr="00984183">
        <w:rPr>
          <w:rFonts w:ascii="Tahoma" w:hAnsi="Tahoma" w:cs="Tahoma"/>
          <w:sz w:val="18"/>
          <w:szCs w:val="18"/>
        </w:rPr>
        <w:t xml:space="preserve">tego opakowania. Opakowanie winno być oznaczone nazwą (firmą) i adresem Wykonawcy, zaadresowane na adres </w:t>
      </w:r>
      <w:r w:rsidRPr="00526AC4">
        <w:rPr>
          <w:rFonts w:ascii="Tahoma" w:hAnsi="Tahoma" w:cs="Tahoma"/>
          <w:b/>
          <w:sz w:val="18"/>
          <w:szCs w:val="18"/>
        </w:rPr>
        <w:t>Zarząd Dróg Miejskich</w:t>
      </w:r>
      <w:r w:rsidR="00C10FB7">
        <w:rPr>
          <w:rFonts w:ascii="Tahoma" w:hAnsi="Tahoma" w:cs="Tahoma"/>
          <w:b/>
          <w:sz w:val="18"/>
          <w:szCs w:val="18"/>
        </w:rPr>
        <w:t>,</w:t>
      </w:r>
      <w:r w:rsidRPr="00526AC4">
        <w:rPr>
          <w:rFonts w:ascii="Tahoma" w:hAnsi="Tahoma" w:cs="Tahoma"/>
          <w:b/>
          <w:sz w:val="18"/>
          <w:szCs w:val="18"/>
        </w:rPr>
        <w:t xml:space="preserve"> ul. Chmielna 120, 00-801 Warszawa oraz opisane</w:t>
      </w:r>
      <w:r w:rsidR="000D0777">
        <w:rPr>
          <w:rFonts w:ascii="Tahoma" w:hAnsi="Tahoma" w:cs="Tahoma"/>
          <w:sz w:val="18"/>
          <w:szCs w:val="18"/>
        </w:rPr>
        <w:t>:</w:t>
      </w:r>
    </w:p>
    <w:p w14:paraId="53D6CC57" w14:textId="77777777" w:rsidR="00F74428" w:rsidRPr="00F74428" w:rsidRDefault="007C5996" w:rsidP="00F74428">
      <w:pPr>
        <w:pStyle w:val="Akapitzlist"/>
        <w:spacing w:after="0" w:line="240" w:lineRule="auto"/>
        <w:jc w:val="both"/>
        <w:rPr>
          <w:rFonts w:ascii="Tahoma" w:hAnsi="Tahoma" w:cs="Tahoma"/>
          <w:b/>
          <w:sz w:val="18"/>
          <w:szCs w:val="18"/>
        </w:rPr>
      </w:pPr>
      <w:r w:rsidRPr="007C5996">
        <w:rPr>
          <w:rFonts w:ascii="Tahoma" w:hAnsi="Tahoma" w:cs="Tahoma"/>
          <w:b/>
          <w:sz w:val="18"/>
          <w:szCs w:val="18"/>
        </w:rPr>
        <w:t>„</w:t>
      </w:r>
      <w:r w:rsidR="00F74428" w:rsidRPr="00F74428">
        <w:rPr>
          <w:rFonts w:ascii="Tahoma" w:hAnsi="Tahoma" w:cs="Tahoma"/>
          <w:b/>
          <w:sz w:val="18"/>
          <w:szCs w:val="18"/>
        </w:rPr>
        <w:t>Opracowanie dokumentacji projektowej wraz z uzyskaniem decyzji ZRID dla przebudowy skrzyżowań na skrzyżowania typu małe rondo z podziałem na dwa niezależne zadania:</w:t>
      </w:r>
    </w:p>
    <w:p w14:paraId="79DF41FE" w14:textId="6E85F9A2" w:rsidR="00BD27B6" w:rsidRPr="003801D5" w:rsidRDefault="00F74428" w:rsidP="00F74428">
      <w:pPr>
        <w:pStyle w:val="Akapitzlist"/>
        <w:spacing w:after="0" w:line="240" w:lineRule="auto"/>
        <w:jc w:val="both"/>
        <w:rPr>
          <w:rFonts w:ascii="Tahoma" w:hAnsi="Tahoma" w:cs="Tahoma"/>
          <w:b/>
          <w:sz w:val="18"/>
          <w:szCs w:val="18"/>
        </w:rPr>
      </w:pPr>
      <w:r w:rsidRPr="00F74428">
        <w:rPr>
          <w:rFonts w:ascii="Tahoma" w:hAnsi="Tahoma" w:cs="Tahoma"/>
          <w:b/>
          <w:sz w:val="18"/>
          <w:szCs w:val="18"/>
        </w:rPr>
        <w:t>Zadanie 1 – Przebudowa skrzyżowa</w:t>
      </w:r>
      <w:r>
        <w:rPr>
          <w:rFonts w:ascii="Tahoma" w:hAnsi="Tahoma" w:cs="Tahoma"/>
          <w:b/>
          <w:sz w:val="18"/>
          <w:szCs w:val="18"/>
        </w:rPr>
        <w:t xml:space="preserve">nia ul. Kadetów z ul. H. Łasaka i </w:t>
      </w:r>
      <w:r w:rsidRPr="00F74428">
        <w:rPr>
          <w:rFonts w:ascii="Tahoma" w:hAnsi="Tahoma" w:cs="Tahoma"/>
          <w:b/>
          <w:sz w:val="18"/>
          <w:szCs w:val="18"/>
        </w:rPr>
        <w:t>Zadanie 2 – Przebudowa skrzyżowania ul. Kadetów z ul. Poprawną</w:t>
      </w:r>
      <w:r w:rsidR="00D157B2" w:rsidRPr="003801D5">
        <w:rPr>
          <w:rFonts w:ascii="Tahoma" w:hAnsi="Tahoma" w:cs="Tahoma"/>
          <w:b/>
          <w:sz w:val="18"/>
          <w:szCs w:val="18"/>
        </w:rPr>
        <w:t xml:space="preserve">. Nr </w:t>
      </w:r>
      <w:r w:rsidR="00D157B2" w:rsidRPr="00901693">
        <w:rPr>
          <w:rFonts w:ascii="Tahoma" w:hAnsi="Tahoma" w:cs="Tahoma"/>
          <w:b/>
          <w:sz w:val="18"/>
          <w:szCs w:val="18"/>
        </w:rPr>
        <w:t xml:space="preserve">postępowania </w:t>
      </w:r>
      <w:r w:rsidR="00675D17">
        <w:rPr>
          <w:rFonts w:ascii="Tahoma" w:hAnsi="Tahoma" w:cs="Tahoma"/>
          <w:b/>
          <w:sz w:val="18"/>
          <w:szCs w:val="18"/>
        </w:rPr>
        <w:t>DPZ/83/PN/75/17</w:t>
      </w:r>
      <w:r w:rsidR="00BD27B6" w:rsidRPr="00901693">
        <w:rPr>
          <w:rFonts w:ascii="Tahoma" w:hAnsi="Tahoma" w:cs="Tahoma"/>
          <w:b/>
          <w:sz w:val="18"/>
          <w:szCs w:val="18"/>
        </w:rPr>
        <w:t xml:space="preserve">. Nie otwierać przed dniem </w:t>
      </w:r>
      <w:r w:rsidR="00471176">
        <w:rPr>
          <w:rFonts w:ascii="Tahoma" w:hAnsi="Tahoma" w:cs="Tahoma"/>
          <w:b/>
          <w:sz w:val="18"/>
          <w:szCs w:val="18"/>
        </w:rPr>
        <w:t>17.08.</w:t>
      </w:r>
      <w:r w:rsidR="0055164D" w:rsidRPr="00901693">
        <w:rPr>
          <w:rFonts w:ascii="Tahoma" w:hAnsi="Tahoma" w:cs="Tahoma"/>
          <w:b/>
          <w:sz w:val="18"/>
          <w:szCs w:val="18"/>
        </w:rPr>
        <w:t>2017</w:t>
      </w:r>
      <w:r w:rsidR="00F76580">
        <w:rPr>
          <w:rFonts w:ascii="Tahoma" w:hAnsi="Tahoma" w:cs="Tahoma"/>
          <w:b/>
          <w:sz w:val="18"/>
          <w:szCs w:val="18"/>
        </w:rPr>
        <w:t xml:space="preserve"> </w:t>
      </w:r>
      <w:r w:rsidR="0055164D" w:rsidRPr="00901693">
        <w:rPr>
          <w:rFonts w:ascii="Tahoma" w:hAnsi="Tahoma" w:cs="Tahoma"/>
          <w:b/>
          <w:sz w:val="18"/>
          <w:szCs w:val="18"/>
        </w:rPr>
        <w:t>r.</w:t>
      </w:r>
      <w:r w:rsidR="00C935FA" w:rsidRPr="00901693">
        <w:rPr>
          <w:rFonts w:ascii="Tahoma" w:hAnsi="Tahoma" w:cs="Tahoma"/>
          <w:b/>
          <w:sz w:val="18"/>
          <w:szCs w:val="18"/>
        </w:rPr>
        <w:t xml:space="preserve"> do godz. </w:t>
      </w:r>
      <w:r w:rsidR="00471176">
        <w:rPr>
          <w:rFonts w:ascii="Tahoma" w:hAnsi="Tahoma" w:cs="Tahoma"/>
          <w:b/>
          <w:sz w:val="18"/>
          <w:szCs w:val="18"/>
        </w:rPr>
        <w:t>12</w:t>
      </w:r>
      <w:r>
        <w:rPr>
          <w:rFonts w:ascii="Tahoma" w:hAnsi="Tahoma" w:cs="Tahoma"/>
          <w:b/>
          <w:sz w:val="18"/>
          <w:szCs w:val="18"/>
        </w:rPr>
        <w:t>:</w:t>
      </w:r>
      <w:r w:rsidR="00471176">
        <w:rPr>
          <w:rFonts w:ascii="Tahoma" w:hAnsi="Tahoma" w:cs="Tahoma"/>
          <w:b/>
          <w:sz w:val="18"/>
          <w:szCs w:val="18"/>
        </w:rPr>
        <w:t>00</w:t>
      </w:r>
      <w:r w:rsidR="00F76580">
        <w:rPr>
          <w:rFonts w:ascii="Tahoma" w:hAnsi="Tahoma" w:cs="Tahoma"/>
          <w:b/>
          <w:sz w:val="18"/>
          <w:szCs w:val="18"/>
        </w:rPr>
        <w:t>.</w:t>
      </w:r>
      <w:r>
        <w:rPr>
          <w:rFonts w:ascii="Tahoma" w:hAnsi="Tahoma" w:cs="Tahoma"/>
          <w:b/>
          <w:sz w:val="18"/>
          <w:szCs w:val="18"/>
        </w:rPr>
        <w:t>”</w:t>
      </w:r>
    </w:p>
    <w:p w14:paraId="04F3943B"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3801D5">
        <w:rPr>
          <w:rFonts w:ascii="Tahoma" w:hAnsi="Tahoma" w:cs="Tahoma"/>
          <w:sz w:val="18"/>
          <w:szCs w:val="18"/>
        </w:rPr>
        <w:t>Wykonawca może wprowadzić zmiany, poprawki, modyfikacje i uzupełnienia do złożonej oferty pod</w:t>
      </w:r>
      <w:r w:rsidRPr="007A6503">
        <w:rPr>
          <w:rFonts w:ascii="Tahoma" w:hAnsi="Tahoma" w:cs="Tahoma"/>
          <w:sz w:val="18"/>
          <w:szCs w:val="18"/>
        </w:rPr>
        <w:t xml:space="preserve">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t>
      </w:r>
      <w:r w:rsidRPr="007A6503">
        <w:rPr>
          <w:rFonts w:ascii="Tahoma" w:hAnsi="Tahoma" w:cs="Tahoma"/>
          <w:sz w:val="18"/>
          <w:szCs w:val="18"/>
        </w:rPr>
        <w:lastRenderedPageBreak/>
        <w:t>Wykonawcy, który wprowadził zmiany, po uprzednim stwierdzeniu poprawności procedury dokonywania zmian i dołączeniu do oferty.</w:t>
      </w:r>
    </w:p>
    <w:p w14:paraId="0F8A3EB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071C2E70"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36C460C8" w:rsidR="00BD27B6" w:rsidRDefault="007406BC" w:rsidP="007A6503">
      <w:pPr>
        <w:pStyle w:val="Akapitzlist"/>
        <w:spacing w:after="0" w:line="240" w:lineRule="auto"/>
        <w:jc w:val="both"/>
        <w:rPr>
          <w:rFonts w:ascii="Tahoma" w:hAnsi="Tahoma" w:cs="Tahoma"/>
          <w:b/>
          <w:sz w:val="18"/>
          <w:szCs w:val="18"/>
        </w:rPr>
      </w:pPr>
      <w:r>
        <w:rPr>
          <w:rFonts w:ascii="Tahoma" w:hAnsi="Tahoma" w:cs="Tahoma"/>
          <w:b/>
          <w:sz w:val="18"/>
          <w:szCs w:val="18"/>
        </w:rPr>
        <w:t>Wymagane oświadczenie</w:t>
      </w:r>
      <w:r w:rsidR="00BD27B6" w:rsidRPr="007A6503">
        <w:rPr>
          <w:rFonts w:ascii="Tahoma" w:hAnsi="Tahoma" w:cs="Tahoma"/>
          <w:b/>
          <w:sz w:val="18"/>
          <w:szCs w:val="18"/>
        </w:rPr>
        <w:t>, o którym mowa w zdaniu pierwszym powinny być złożone przez każdego Wykonawcę wspólnie ubiegającego s</w:t>
      </w:r>
      <w:r w:rsidR="000D0777">
        <w:rPr>
          <w:rFonts w:ascii="Tahoma" w:hAnsi="Tahoma" w:cs="Tahoma"/>
          <w:b/>
          <w:sz w:val="18"/>
          <w:szCs w:val="18"/>
        </w:rPr>
        <w:t xml:space="preserve">ię o </w:t>
      </w:r>
      <w:r w:rsidR="000D0777" w:rsidRPr="0074690B">
        <w:rPr>
          <w:rFonts w:ascii="Tahoma" w:hAnsi="Tahoma" w:cs="Tahoma"/>
          <w:b/>
          <w:sz w:val="18"/>
          <w:szCs w:val="18"/>
        </w:rPr>
        <w:t xml:space="preserve">zamówienie </w:t>
      </w:r>
      <w:r w:rsidR="000C4716" w:rsidRPr="0074690B">
        <w:rPr>
          <w:rFonts w:ascii="Tahoma" w:hAnsi="Tahoma" w:cs="Tahoma"/>
          <w:b/>
          <w:sz w:val="18"/>
          <w:szCs w:val="18"/>
        </w:rPr>
        <w:t xml:space="preserve">– </w:t>
      </w:r>
      <w:r w:rsidR="0074690B" w:rsidRPr="0074690B">
        <w:rPr>
          <w:rFonts w:ascii="Tahoma" w:hAnsi="Tahoma" w:cs="Tahoma"/>
          <w:b/>
          <w:sz w:val="18"/>
          <w:szCs w:val="18"/>
        </w:rPr>
        <w:t>załącznik nr 4</w:t>
      </w:r>
      <w:r w:rsidR="00FD36E3" w:rsidRPr="0074690B">
        <w:rPr>
          <w:rFonts w:ascii="Tahoma" w:hAnsi="Tahoma" w:cs="Tahoma"/>
          <w:b/>
          <w:sz w:val="18"/>
          <w:szCs w:val="18"/>
        </w:rPr>
        <w:t>.</w:t>
      </w:r>
      <w:r w:rsidR="00BD27B6" w:rsidRPr="007A6503">
        <w:rPr>
          <w:rFonts w:ascii="Tahoma" w:hAnsi="Tahoma" w:cs="Tahoma"/>
          <w:b/>
          <w:sz w:val="18"/>
          <w:szCs w:val="18"/>
        </w:rPr>
        <w:t xml:space="preserve"> </w:t>
      </w:r>
    </w:p>
    <w:p w14:paraId="007E0BAE" w14:textId="78BC39CC" w:rsidR="0039486A" w:rsidRPr="009E48DC" w:rsidRDefault="0039486A" w:rsidP="0039486A">
      <w:pPr>
        <w:jc w:val="both"/>
        <w:rPr>
          <w:rStyle w:val="Nagwek2Znak"/>
          <w:rFonts w:ascii="Tahoma" w:hAnsi="Tahoma" w:cs="Tahoma"/>
          <w:b/>
          <w:highlight w:val="lightGray"/>
        </w:rPr>
      </w:pPr>
      <w:r>
        <w:rPr>
          <w:rStyle w:val="tekstdokbold"/>
          <w:rFonts w:ascii="Tahoma" w:hAnsi="Tahoma" w:cs="Tahoma"/>
          <w:sz w:val="18"/>
          <w:szCs w:val="18"/>
          <w:highlight w:val="lightGray"/>
        </w:rPr>
        <w:t xml:space="preserve">8a. </w:t>
      </w:r>
      <w:r>
        <w:rPr>
          <w:rStyle w:val="tekstdokbold"/>
          <w:rFonts w:ascii="Tahoma" w:hAnsi="Tahoma" w:cs="Tahoma"/>
          <w:sz w:val="18"/>
          <w:szCs w:val="18"/>
          <w:highlight w:val="lightGray"/>
        </w:rPr>
        <w:tab/>
      </w:r>
      <w:r w:rsidRPr="009E48DC">
        <w:rPr>
          <w:rStyle w:val="Nagwek2Znak"/>
          <w:rFonts w:ascii="Tahoma" w:hAnsi="Tahoma" w:cs="Tahoma"/>
          <w:b/>
          <w:highlight w:val="lightGray"/>
        </w:rPr>
        <w:tab/>
        <w:t>Procedura odwrócona</w:t>
      </w:r>
    </w:p>
    <w:p w14:paraId="7E92B02E" w14:textId="73102DF8" w:rsidR="0039486A" w:rsidRDefault="0039486A" w:rsidP="0039486A">
      <w:pPr>
        <w:ind w:left="709"/>
        <w:jc w:val="both"/>
        <w:rPr>
          <w:rStyle w:val="tekstdokbold"/>
          <w:rFonts w:ascii="Tahoma" w:hAnsi="Tahoma" w:cs="Tahoma"/>
          <w:b w:val="0"/>
          <w:sz w:val="18"/>
          <w:szCs w:val="18"/>
        </w:rPr>
      </w:pPr>
      <w:r>
        <w:rPr>
          <w:rStyle w:val="tekstdokbold"/>
          <w:rFonts w:ascii="Tahoma" w:hAnsi="Tahoma" w:cs="Tahoma"/>
          <w:b w:val="0"/>
          <w:sz w:val="18"/>
          <w:szCs w:val="18"/>
        </w:rPr>
        <w:t xml:space="preserve">Zamawiający w niniejszym postępowaniu najpierw dokona oceny ofert, a następnie zbada, czy </w:t>
      </w:r>
      <w:r w:rsidR="003F0FD9">
        <w:rPr>
          <w:rStyle w:val="tekstdokbold"/>
          <w:rFonts w:ascii="Tahoma" w:hAnsi="Tahoma" w:cs="Tahoma"/>
          <w:b w:val="0"/>
          <w:sz w:val="18"/>
          <w:szCs w:val="18"/>
        </w:rPr>
        <w:t>W</w:t>
      </w:r>
      <w:r>
        <w:rPr>
          <w:rStyle w:val="tekstdokbold"/>
          <w:rFonts w:ascii="Tahoma" w:hAnsi="Tahoma" w:cs="Tahoma"/>
          <w:b w:val="0"/>
          <w:sz w:val="18"/>
          <w:szCs w:val="18"/>
        </w:rPr>
        <w:t xml:space="preserve">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t>
      </w:r>
      <w:r w:rsidR="003F0FD9">
        <w:rPr>
          <w:rStyle w:val="tekstdokbold"/>
          <w:rFonts w:ascii="Tahoma" w:hAnsi="Tahoma" w:cs="Tahoma"/>
          <w:b w:val="0"/>
          <w:sz w:val="18"/>
          <w:szCs w:val="18"/>
        </w:rPr>
        <w:t>W</w:t>
      </w:r>
      <w:r>
        <w:rPr>
          <w:rStyle w:val="tekstdokbold"/>
          <w:rFonts w:ascii="Tahoma" w:hAnsi="Tahoma" w:cs="Tahoma"/>
          <w:b w:val="0"/>
          <w:sz w:val="18"/>
          <w:szCs w:val="18"/>
        </w:rPr>
        <w:t>ykonawca, który złożył ofertę najwyżej ocenion</w:t>
      </w:r>
      <w:r w:rsidR="003F0FD9">
        <w:rPr>
          <w:rStyle w:val="tekstdokbold"/>
          <w:rFonts w:ascii="Tahoma" w:hAnsi="Tahoma" w:cs="Tahoma"/>
          <w:b w:val="0"/>
          <w:sz w:val="18"/>
          <w:szCs w:val="18"/>
        </w:rPr>
        <w:t>ą</w:t>
      </w:r>
      <w:r>
        <w:rPr>
          <w:rStyle w:val="tekstdokbold"/>
          <w:rFonts w:ascii="Tahoma" w:hAnsi="Tahoma" w:cs="Tahoma"/>
          <w:b w:val="0"/>
          <w:sz w:val="18"/>
          <w:szCs w:val="18"/>
        </w:rPr>
        <w:t xml:space="preserve"> spośród pozostałych ofert.</w:t>
      </w:r>
    </w:p>
    <w:p w14:paraId="2A715011" w14:textId="399FE67F" w:rsidR="007406BC" w:rsidRPr="007A6503" w:rsidRDefault="007406BC" w:rsidP="007A6503">
      <w:pPr>
        <w:pStyle w:val="Akapitzlist"/>
        <w:spacing w:after="0" w:line="240" w:lineRule="auto"/>
        <w:jc w:val="both"/>
        <w:rPr>
          <w:rFonts w:ascii="Tahoma" w:hAnsi="Tahoma" w:cs="Tahoma"/>
          <w:b/>
          <w:sz w:val="18"/>
          <w:szCs w:val="18"/>
        </w:rPr>
      </w:pPr>
    </w:p>
    <w:p w14:paraId="076FAAED" w14:textId="6F23BC20"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81" w:name="_Toc459195128"/>
      <w:bookmarkStart w:id="82" w:name="_Toc459703876"/>
      <w:bookmarkStart w:id="83" w:name="_Toc461011546"/>
      <w:bookmarkStart w:id="84" w:name="_Toc464472183"/>
      <w:bookmarkStart w:id="85" w:name="_Toc465331271"/>
      <w:bookmarkStart w:id="86" w:name="_Toc466281039"/>
      <w:bookmarkStart w:id="87" w:name="_Toc473792578"/>
      <w:bookmarkStart w:id="88" w:name="_Toc477435468"/>
      <w:bookmarkStart w:id="89" w:name="_Toc489264519"/>
      <w:bookmarkStart w:id="90" w:name="_Toc489269335"/>
      <w:r w:rsidRPr="00984183">
        <w:rPr>
          <w:rFonts w:ascii="Tahoma" w:hAnsi="Tahoma" w:cs="Tahoma"/>
          <w:b/>
          <w:highlight w:val="lightGray"/>
        </w:rPr>
        <w:t>Wykaz oświadczeń i dokumentów potwierdzających spełnianie warunków udziału w</w:t>
      </w:r>
      <w:r w:rsidR="002B4222">
        <w:rPr>
          <w:rFonts w:ascii="Tahoma" w:hAnsi="Tahoma" w:cs="Tahoma"/>
          <w:b/>
          <w:highlight w:val="lightGray"/>
        </w:rPr>
        <w:t xml:space="preserve"> postępowaniu oraz brak podstaw</w:t>
      </w:r>
      <w:r w:rsidRPr="00984183">
        <w:rPr>
          <w:rFonts w:ascii="Tahoma" w:hAnsi="Tahoma" w:cs="Tahoma"/>
          <w:b/>
          <w:highlight w:val="lightGray"/>
        </w:rPr>
        <w:t xml:space="preserve"> wykluczenia</w:t>
      </w:r>
      <w:bookmarkEnd w:id="81"/>
      <w:bookmarkEnd w:id="82"/>
      <w:bookmarkEnd w:id="83"/>
      <w:bookmarkEnd w:id="84"/>
      <w:bookmarkEnd w:id="85"/>
      <w:bookmarkEnd w:id="86"/>
      <w:bookmarkEnd w:id="87"/>
      <w:bookmarkEnd w:id="88"/>
      <w:bookmarkEnd w:id="89"/>
      <w:bookmarkEnd w:id="90"/>
      <w:r w:rsidRPr="00984183">
        <w:rPr>
          <w:rFonts w:ascii="Tahoma" w:hAnsi="Tahoma" w:cs="Tahoma"/>
          <w:b/>
          <w:highlight w:val="lightGray"/>
        </w:rPr>
        <w:t xml:space="preserve"> </w:t>
      </w:r>
    </w:p>
    <w:p w14:paraId="3EE8A621" w14:textId="77777777" w:rsidR="003247AC" w:rsidRPr="003247AC" w:rsidRDefault="003247AC" w:rsidP="00634170">
      <w:pPr>
        <w:pStyle w:val="Akapitzlist"/>
        <w:numPr>
          <w:ilvl w:val="0"/>
          <w:numId w:val="9"/>
        </w:numPr>
        <w:spacing w:after="0" w:line="240" w:lineRule="auto"/>
        <w:jc w:val="both"/>
        <w:rPr>
          <w:rFonts w:ascii="Tahoma" w:hAnsi="Tahoma" w:cs="Tahoma"/>
          <w:vanish/>
          <w:sz w:val="18"/>
          <w:szCs w:val="18"/>
        </w:rPr>
      </w:pPr>
    </w:p>
    <w:p w14:paraId="7E3A18A0" w14:textId="7A858B8D" w:rsidR="00BD27B6" w:rsidRPr="003247AC" w:rsidRDefault="00BD27B6" w:rsidP="00634170">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w:t>
      </w:r>
      <w:r w:rsidR="008279B8">
        <w:rPr>
          <w:rFonts w:ascii="Tahoma" w:hAnsi="Tahoma" w:cs="Tahoma"/>
          <w:b/>
          <w:sz w:val="18"/>
          <w:szCs w:val="18"/>
        </w:rPr>
        <w:t>ajwyżej oceniona, do złożenia w </w:t>
      </w:r>
      <w:r w:rsidRPr="003247AC">
        <w:rPr>
          <w:rFonts w:ascii="Tahoma" w:hAnsi="Tahoma" w:cs="Tahoma"/>
          <w:b/>
          <w:sz w:val="18"/>
          <w:szCs w:val="18"/>
        </w:rPr>
        <w:t>wyznaczonym, nie krótszym niż 5 dni, terminie aktualnych na dzień złożenia oświadczeń lub dokumentów, które potwierdzają okoliczności spełniania warunków udziału w postępowaniu oraz braku podstaw do wykluczenia tj.:</w:t>
      </w:r>
    </w:p>
    <w:p w14:paraId="35ED385E" w14:textId="52FF786F" w:rsidR="007C07E9" w:rsidRPr="007C07E9" w:rsidRDefault="00501134" w:rsidP="007C07E9">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7.2.1.1. SIWZ</w:t>
      </w:r>
      <w:r w:rsidRPr="00984183">
        <w:rPr>
          <w:rFonts w:ascii="Tahoma" w:hAnsi="Tahoma" w:cs="Tahoma"/>
          <w:sz w:val="18"/>
          <w:szCs w:val="18"/>
        </w:rPr>
        <w:t xml:space="preserve"> - </w:t>
      </w:r>
      <w:r w:rsidR="007C07E9" w:rsidRPr="00984183">
        <w:rPr>
          <w:rFonts w:ascii="Tahoma" w:hAnsi="Tahoma" w:cs="Tahoma"/>
          <w:sz w:val="18"/>
          <w:szCs w:val="18"/>
        </w:rPr>
        <w:t xml:space="preserve">części sprawozdania </w:t>
      </w:r>
      <w:r w:rsidR="007C07E9" w:rsidRPr="003247AC">
        <w:rPr>
          <w:rFonts w:ascii="Tahoma" w:hAnsi="Tahoma" w:cs="Tahoma"/>
          <w:sz w:val="18"/>
          <w:szCs w:val="18"/>
        </w:rPr>
        <w:t>finansowego</w:t>
      </w:r>
      <w:r w:rsidR="007C07E9">
        <w:rPr>
          <w:rFonts w:ascii="Tahoma" w:hAnsi="Tahoma" w:cs="Tahoma"/>
          <w:sz w:val="18"/>
          <w:szCs w:val="18"/>
        </w:rPr>
        <w:t xml:space="preserve"> </w:t>
      </w:r>
      <w:r w:rsidR="007C07E9" w:rsidRPr="00360DE1">
        <w:rPr>
          <w:rFonts w:ascii="Tahoma" w:hAnsi="Tahoma" w:cs="Tahoma"/>
          <w:sz w:val="18"/>
          <w:szCs w:val="18"/>
        </w:rPr>
        <w:t>(rachunek zysków i strat</w:t>
      </w:r>
      <w:r w:rsidR="007C07E9">
        <w:rPr>
          <w:rFonts w:ascii="Tahoma" w:hAnsi="Tahoma" w:cs="Tahoma"/>
          <w:sz w:val="18"/>
          <w:szCs w:val="18"/>
        </w:rPr>
        <w:t>)</w:t>
      </w:r>
      <w:r w:rsidRPr="003247AC">
        <w:rPr>
          <w:rFonts w:ascii="Tahoma" w:hAnsi="Tahoma" w:cs="Tahoma"/>
          <w:sz w:val="18"/>
          <w:szCs w:val="18"/>
        </w:rPr>
        <w:t>, w przypadku gdy sporządzenie sprawozdania wymagane jest przepisami prawa kraju,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w:t>
      </w:r>
      <w:r w:rsidRPr="00984183">
        <w:rPr>
          <w:rFonts w:ascii="Tahoma" w:hAnsi="Tahoma" w:cs="Tahoma"/>
          <w:sz w:val="18"/>
          <w:szCs w:val="18"/>
        </w:rPr>
        <w:t xml:space="preserve">  </w:t>
      </w:r>
    </w:p>
    <w:p w14:paraId="130E8A0E" w14:textId="61EC1D15" w:rsidR="007C07E9" w:rsidRDefault="007C07E9" w:rsidP="007406BC">
      <w:pPr>
        <w:pStyle w:val="Akapitzlist"/>
        <w:spacing w:after="0" w:line="240" w:lineRule="auto"/>
        <w:ind w:left="680"/>
        <w:jc w:val="both"/>
        <w:rPr>
          <w:rFonts w:ascii="Tahoma" w:hAnsi="Tahoma" w:cs="Tahoma"/>
          <w:sz w:val="18"/>
          <w:szCs w:val="18"/>
          <w:u w:val="single"/>
        </w:rPr>
      </w:pPr>
      <w:r w:rsidRPr="00360DE1">
        <w:rPr>
          <w:rFonts w:ascii="Tahoma" w:hAnsi="Tahoma" w:cs="Tahoma"/>
          <w:sz w:val="18"/>
          <w:szCs w:val="18"/>
          <w:u w:val="single"/>
        </w:rPr>
        <w:t>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14:paraId="6933257C" w14:textId="6A31EEA5" w:rsidR="007406BC" w:rsidRPr="00360DE1" w:rsidRDefault="007406BC" w:rsidP="007406BC">
      <w:pPr>
        <w:pStyle w:val="Akapitzlist"/>
        <w:spacing w:after="0" w:line="240" w:lineRule="auto"/>
        <w:ind w:left="680"/>
        <w:jc w:val="both"/>
        <w:rPr>
          <w:rFonts w:ascii="Tahoma" w:hAnsi="Tahoma" w:cs="Tahoma"/>
          <w:sz w:val="18"/>
          <w:szCs w:val="18"/>
        </w:rPr>
      </w:pPr>
      <w:r w:rsidRPr="00360DE1">
        <w:rPr>
          <w:rFonts w:ascii="Tahoma" w:hAnsi="Tahoma" w:cs="Tahoma"/>
          <w:sz w:val="18"/>
          <w:szCs w:val="18"/>
        </w:rPr>
        <w:t>W przypadku Wykonawców niezobowiązanych do sporządzania sprawozdania finansowego Zamawiający,              za „ inne dokumenty” uzna m.in. deklarację podatkowa PIT złożoną w Urzędzie Skarbowym.</w:t>
      </w:r>
      <w:r>
        <w:rPr>
          <w:rFonts w:ascii="Tahoma" w:hAnsi="Tahoma" w:cs="Tahoma"/>
          <w:sz w:val="18"/>
          <w:szCs w:val="18"/>
        </w:rPr>
        <w:t xml:space="preserve"> </w:t>
      </w:r>
    </w:p>
    <w:p w14:paraId="5B49BA3A" w14:textId="32310A53" w:rsidR="00BD27B6" w:rsidRPr="00C82EF5" w:rsidRDefault="00171256" w:rsidP="00C82EF5">
      <w:pPr>
        <w:pStyle w:val="Akapitzlist"/>
        <w:numPr>
          <w:ilvl w:val="2"/>
          <w:numId w:val="9"/>
        </w:numPr>
        <w:spacing w:after="0" w:line="240" w:lineRule="auto"/>
        <w:ind w:left="680" w:hanging="680"/>
        <w:jc w:val="both"/>
        <w:rPr>
          <w:rFonts w:ascii="Tahoma" w:hAnsi="Tahoma" w:cs="Tahoma"/>
          <w:sz w:val="18"/>
          <w:szCs w:val="18"/>
          <w:u w:val="single"/>
        </w:rPr>
      </w:pPr>
      <w:r w:rsidRPr="00C82EF5">
        <w:rPr>
          <w:rFonts w:ascii="Tahoma" w:hAnsi="Tahoma" w:cs="Tahoma"/>
          <w:b/>
          <w:sz w:val="18"/>
          <w:szCs w:val="18"/>
        </w:rPr>
        <w:t>W celu potwierdzenia spełniania war</w:t>
      </w:r>
      <w:r w:rsidR="00CB01A6">
        <w:rPr>
          <w:rFonts w:ascii="Tahoma" w:hAnsi="Tahoma" w:cs="Tahoma"/>
          <w:b/>
          <w:sz w:val="18"/>
          <w:szCs w:val="18"/>
        </w:rPr>
        <w:t>unku o którym mowa w pkt 7.2.1.2</w:t>
      </w:r>
      <w:r w:rsidRPr="00C82EF5">
        <w:rPr>
          <w:rFonts w:ascii="Tahoma" w:hAnsi="Tahoma" w:cs="Tahoma"/>
          <w:b/>
          <w:sz w:val="18"/>
          <w:szCs w:val="18"/>
        </w:rPr>
        <w:t>. SIWZ</w:t>
      </w:r>
      <w:r w:rsidR="00C82EF5" w:rsidRPr="00C82EF5">
        <w:rPr>
          <w:rFonts w:ascii="Tahoma" w:hAnsi="Tahoma" w:cs="Tahoma"/>
          <w:b/>
          <w:sz w:val="18"/>
          <w:szCs w:val="18"/>
        </w:rPr>
        <w:t xml:space="preserve"> </w:t>
      </w:r>
      <w:r w:rsidR="00BD27B6" w:rsidRPr="00C82EF5">
        <w:rPr>
          <w:rFonts w:ascii="Tahoma" w:hAnsi="Tahoma" w:cs="Tahoma"/>
          <w:sz w:val="18"/>
          <w:szCs w:val="18"/>
        </w:rPr>
        <w:t>- dokumentów potwierdzających, że Wykonawca jest ubezpieczony od odpowiedzialności cywilnej w zakresie prowadzonej działalności związanej z przedmiotem niniejszego zamówienia na sumę gwarancyjną określoną przez Zamawiającego</w:t>
      </w:r>
      <w:r w:rsidR="00C82EF5" w:rsidRPr="00C82EF5">
        <w:rPr>
          <w:rFonts w:ascii="Tahoma" w:hAnsi="Tahoma" w:cs="Tahoma"/>
          <w:sz w:val="18"/>
          <w:szCs w:val="18"/>
        </w:rPr>
        <w:t xml:space="preserve"> </w:t>
      </w:r>
      <w:r w:rsidR="00C82EF5" w:rsidRPr="007C5996">
        <w:rPr>
          <w:rFonts w:ascii="Tahoma" w:hAnsi="Tahoma" w:cs="Tahoma"/>
          <w:sz w:val="18"/>
          <w:szCs w:val="18"/>
          <w:u w:val="single"/>
        </w:rPr>
        <w:t>(zawierających potwierdzenie zapłaty ubezpieczenia).</w:t>
      </w:r>
    </w:p>
    <w:p w14:paraId="367A193D" w14:textId="63135160" w:rsidR="000241C3" w:rsidRPr="00DF050F" w:rsidRDefault="00BD27B6" w:rsidP="000241C3">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b/>
          <w:sz w:val="18"/>
          <w:szCs w:val="18"/>
          <w:u w:val="single"/>
        </w:rPr>
        <w:t>W celu potwierdzenia spełniania warunku, o którym mowa w pkt 7.2.2.1 SIWZ</w:t>
      </w:r>
      <w:r w:rsidRPr="00DF050F">
        <w:rPr>
          <w:rFonts w:ascii="Tahoma" w:hAnsi="Tahoma" w:cs="Tahoma"/>
          <w:sz w:val="18"/>
          <w:szCs w:val="18"/>
        </w:rPr>
        <w:t xml:space="preserve"> - wykazu </w:t>
      </w:r>
      <w:r w:rsidR="00C72F96" w:rsidRPr="00DF050F">
        <w:rPr>
          <w:rFonts w:ascii="Tahoma" w:hAnsi="Tahoma" w:cs="Tahoma"/>
          <w:sz w:val="18"/>
          <w:szCs w:val="18"/>
        </w:rPr>
        <w:t>usług</w:t>
      </w:r>
      <w:r w:rsidRPr="00DF050F">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C72F96" w:rsidRPr="00DF050F">
        <w:rPr>
          <w:rFonts w:ascii="Tahoma" w:hAnsi="Tahoma" w:cs="Tahoma"/>
          <w:sz w:val="18"/>
          <w:szCs w:val="18"/>
        </w:rPr>
        <w:t>usługi</w:t>
      </w:r>
      <w:r w:rsidRPr="00DF050F">
        <w:rPr>
          <w:rFonts w:ascii="Tahoma" w:hAnsi="Tahoma" w:cs="Tahoma"/>
          <w:sz w:val="18"/>
          <w:szCs w:val="18"/>
        </w:rPr>
        <w:t xml:space="preserve"> zostały wykonane</w:t>
      </w:r>
      <w:r w:rsidR="000241C3" w:rsidRPr="00DF050F">
        <w:rPr>
          <w:rFonts w:ascii="Tahoma" w:hAnsi="Tahoma" w:cs="Tahoma"/>
          <w:sz w:val="18"/>
          <w:szCs w:val="18"/>
        </w:rPr>
        <w:t xml:space="preserve"> </w:t>
      </w:r>
      <w:r w:rsidRPr="00DF050F">
        <w:rPr>
          <w:rFonts w:ascii="Tahoma" w:hAnsi="Tahoma" w:cs="Tahoma"/>
          <w:sz w:val="18"/>
          <w:szCs w:val="18"/>
        </w:rPr>
        <w:t xml:space="preserve">-  </w:t>
      </w:r>
      <w:r w:rsidR="00171256" w:rsidRPr="00DF050F">
        <w:rPr>
          <w:rFonts w:ascii="Tahoma" w:hAnsi="Tahoma" w:cs="Tahoma"/>
          <w:b/>
          <w:sz w:val="18"/>
          <w:szCs w:val="18"/>
        </w:rPr>
        <w:t>załącznik nr 2</w:t>
      </w:r>
      <w:r w:rsidRPr="00DF050F">
        <w:rPr>
          <w:rFonts w:ascii="Tahoma" w:hAnsi="Tahoma" w:cs="Tahoma"/>
          <w:b/>
          <w:sz w:val="18"/>
          <w:szCs w:val="18"/>
        </w:rPr>
        <w:t xml:space="preserve"> </w:t>
      </w:r>
      <w:r w:rsidR="00460660">
        <w:rPr>
          <w:rFonts w:ascii="Tahoma" w:hAnsi="Tahoma" w:cs="Tahoma"/>
          <w:b/>
          <w:sz w:val="18"/>
          <w:szCs w:val="18"/>
        </w:rPr>
        <w:t xml:space="preserve">do SIWZ </w:t>
      </w:r>
      <w:r w:rsidRPr="00DF050F">
        <w:rPr>
          <w:rFonts w:ascii="Tahoma" w:hAnsi="Tahoma" w:cs="Tahoma"/>
          <w:b/>
          <w:sz w:val="18"/>
          <w:szCs w:val="18"/>
        </w:rPr>
        <w:t>(„Doświadczenie Wykonawcy”).</w:t>
      </w:r>
    </w:p>
    <w:p w14:paraId="05270EA8" w14:textId="77777777" w:rsidR="004F4B3A" w:rsidRPr="00DF050F" w:rsidRDefault="00BD27B6" w:rsidP="008C1247">
      <w:pPr>
        <w:pStyle w:val="Akapitzlist"/>
        <w:spacing w:after="0" w:line="240" w:lineRule="auto"/>
        <w:ind w:left="680"/>
        <w:jc w:val="both"/>
        <w:rPr>
          <w:rFonts w:ascii="Tahoma" w:hAnsi="Tahoma" w:cs="Tahoma"/>
          <w:sz w:val="18"/>
          <w:szCs w:val="18"/>
        </w:rPr>
      </w:pPr>
      <w:r w:rsidRPr="00DF050F">
        <w:rPr>
          <w:rFonts w:ascii="Tahoma" w:hAnsi="Tahoma" w:cs="Tahoma"/>
          <w:sz w:val="18"/>
          <w:szCs w:val="18"/>
        </w:rPr>
        <w:t xml:space="preserve">Do powyższego wykazu powinny być dołączone dowody określające, czy wymienione w wykazie </w:t>
      </w:r>
      <w:r w:rsidR="00921456" w:rsidRPr="00DF050F">
        <w:rPr>
          <w:rFonts w:ascii="Tahoma" w:hAnsi="Tahoma" w:cs="Tahoma"/>
          <w:sz w:val="18"/>
          <w:szCs w:val="18"/>
        </w:rPr>
        <w:t>usługi</w:t>
      </w:r>
      <w:r w:rsidRPr="00DF050F">
        <w:rPr>
          <w:rFonts w:ascii="Tahoma" w:hAnsi="Tahoma" w:cs="Tahoma"/>
          <w:sz w:val="18"/>
          <w:szCs w:val="18"/>
        </w:rPr>
        <w:t xml:space="preserve"> zostały wykonane lub są wykonywane należycie, przy czym dowodami, o których mowa są referencje bądź inne dokumenty wystawione przez podmiot, na rzecz którego </w:t>
      </w:r>
      <w:r w:rsidR="00921456" w:rsidRPr="00DF050F">
        <w:rPr>
          <w:rFonts w:ascii="Tahoma" w:hAnsi="Tahoma" w:cs="Tahoma"/>
          <w:sz w:val="18"/>
          <w:szCs w:val="18"/>
        </w:rPr>
        <w:t>usługi</w:t>
      </w:r>
      <w:r w:rsidRPr="00DF050F">
        <w:rPr>
          <w:rFonts w:ascii="Tahoma" w:hAnsi="Tahoma" w:cs="Tahoma"/>
          <w:sz w:val="18"/>
          <w:szCs w:val="18"/>
        </w:rPr>
        <w:t xml:space="preserve"> były wykonywane, a w przypadku świadczeń </w:t>
      </w:r>
      <w:r w:rsidRPr="00DF050F">
        <w:rPr>
          <w:rFonts w:ascii="Tahoma" w:hAnsi="Tahoma" w:cs="Tahoma"/>
          <w:sz w:val="18"/>
          <w:szCs w:val="18"/>
        </w:rPr>
        <w:lastRenderedPageBreak/>
        <w:t xml:space="preserve">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66A002C" w14:textId="4F879DA9" w:rsidR="000F11E8" w:rsidRDefault="000F11E8" w:rsidP="004F4B3A">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b/>
          <w:sz w:val="18"/>
          <w:szCs w:val="18"/>
        </w:rPr>
        <w:t>W celu potwierdzenia spełniania warunku o którym mowa w pkt 7.2.2</w:t>
      </w:r>
      <w:r w:rsidR="00921456" w:rsidRPr="00DF050F">
        <w:rPr>
          <w:rFonts w:ascii="Tahoma" w:hAnsi="Tahoma" w:cs="Tahoma"/>
          <w:b/>
          <w:sz w:val="18"/>
          <w:szCs w:val="18"/>
        </w:rPr>
        <w:t>.2</w:t>
      </w:r>
      <w:r w:rsidRPr="00DF050F">
        <w:rPr>
          <w:rFonts w:ascii="Tahoma" w:hAnsi="Tahoma" w:cs="Tahoma"/>
          <w:b/>
          <w:sz w:val="18"/>
          <w:szCs w:val="18"/>
        </w:rPr>
        <w:t xml:space="preserve"> SIWZ</w:t>
      </w:r>
      <w:r w:rsidRPr="00DF050F">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w:t>
      </w:r>
      <w:r w:rsidR="00921456" w:rsidRPr="00DF050F">
        <w:rPr>
          <w:rFonts w:ascii="Tahoma" w:hAnsi="Tahoma" w:cs="Tahoma"/>
          <w:sz w:val="18"/>
          <w:szCs w:val="18"/>
        </w:rPr>
        <w:t xml:space="preserve">ia tymi osobami - </w:t>
      </w:r>
      <w:r w:rsidR="00171256" w:rsidRPr="00DF050F">
        <w:rPr>
          <w:rFonts w:ascii="Tahoma" w:hAnsi="Tahoma" w:cs="Tahoma"/>
          <w:b/>
          <w:sz w:val="18"/>
          <w:szCs w:val="18"/>
        </w:rPr>
        <w:t>załącznik nr 3</w:t>
      </w:r>
      <w:r w:rsidR="003F0FD9">
        <w:rPr>
          <w:rFonts w:ascii="Tahoma" w:hAnsi="Tahoma" w:cs="Tahoma"/>
          <w:b/>
          <w:sz w:val="18"/>
          <w:szCs w:val="18"/>
        </w:rPr>
        <w:t xml:space="preserve"> d</w:t>
      </w:r>
      <w:r w:rsidR="00460660">
        <w:rPr>
          <w:rFonts w:ascii="Tahoma" w:hAnsi="Tahoma" w:cs="Tahoma"/>
          <w:b/>
          <w:sz w:val="18"/>
          <w:szCs w:val="18"/>
        </w:rPr>
        <w:t>o SIWZ</w:t>
      </w:r>
      <w:r w:rsidRPr="00DF050F">
        <w:rPr>
          <w:rFonts w:ascii="Tahoma" w:hAnsi="Tahoma" w:cs="Tahoma"/>
          <w:b/>
          <w:sz w:val="18"/>
          <w:szCs w:val="18"/>
        </w:rPr>
        <w:t xml:space="preserve"> („WYKAZ OSÓB”</w:t>
      </w:r>
      <w:r w:rsidRPr="00DF050F">
        <w:rPr>
          <w:rFonts w:ascii="Tahoma" w:hAnsi="Tahoma" w:cs="Tahoma"/>
          <w:sz w:val="18"/>
          <w:szCs w:val="18"/>
        </w:rPr>
        <w:t>).</w:t>
      </w:r>
    </w:p>
    <w:p w14:paraId="607E6ED7" w14:textId="62A05719"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sz w:val="18"/>
          <w:szCs w:val="18"/>
          <w:u w:val="single"/>
        </w:rPr>
        <w:t>W celu potwierdzenia braku podstaw wykluczenia na podstawie art. 24 ust. 5 pkt 1 ustawy Pzp</w:t>
      </w:r>
      <w:r w:rsidR="00460660">
        <w:rPr>
          <w:rFonts w:ascii="Tahoma" w:hAnsi="Tahoma" w:cs="Tahoma"/>
          <w:sz w:val="18"/>
          <w:szCs w:val="18"/>
        </w:rPr>
        <w:t xml:space="preserve"> – odpis z </w:t>
      </w:r>
      <w:r w:rsidRPr="00DF050F">
        <w:rPr>
          <w:rFonts w:ascii="Tahoma" w:hAnsi="Tahoma" w:cs="Tahoma"/>
          <w:sz w:val="18"/>
          <w:szCs w:val="18"/>
        </w:rPr>
        <w:t>właściwego rejestru lub z centralnej ewidencji i informacji o działalności gospodarczej, jeżeli odrębne przepisy</w:t>
      </w:r>
      <w:r w:rsidRPr="00984183">
        <w:rPr>
          <w:rFonts w:ascii="Tahoma" w:hAnsi="Tahoma" w:cs="Tahoma"/>
          <w:sz w:val="18"/>
          <w:szCs w:val="18"/>
        </w:rPr>
        <w:t xml:space="preserve">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5757232C" w14:textId="77777777" w:rsidR="00BD27B6" w:rsidRPr="003247AC" w:rsidRDefault="00BD27B6" w:rsidP="00634170">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822593">
      <w:pPr>
        <w:pStyle w:val="Akapitzlist"/>
        <w:spacing w:after="0" w:line="240" w:lineRule="auto"/>
        <w:ind w:left="680"/>
        <w:jc w:val="both"/>
        <w:rPr>
          <w:rFonts w:ascii="Tahoma" w:hAnsi="Tahoma" w:cs="Tahoma"/>
          <w:sz w:val="18"/>
          <w:szCs w:val="18"/>
        </w:rPr>
      </w:pPr>
      <w:r w:rsidRPr="00095609">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14:paraId="7A7C1A86" w14:textId="3142F0FD" w:rsidR="00BD27B6" w:rsidRPr="00822593" w:rsidRDefault="00BD27B6" w:rsidP="00822593">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w:t>
      </w:r>
    </w:p>
    <w:p w14:paraId="0F9F5FEC" w14:textId="7F047BA8" w:rsidR="00BD27B6" w:rsidRPr="00822593" w:rsidRDefault="00BD27B6" w:rsidP="004E35DF">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w:t>
      </w:r>
      <w:r w:rsidR="00D87E4C">
        <w:rPr>
          <w:rFonts w:ascii="Tahoma" w:hAnsi="Tahoma" w:cs="Tahoma"/>
          <w:sz w:val="18"/>
          <w:szCs w:val="18"/>
        </w:rPr>
        <w:t>enionych w pkt 9.1.1.</w:t>
      </w:r>
      <w:r w:rsidR="00CD5AA0">
        <w:rPr>
          <w:rFonts w:ascii="Tahoma" w:hAnsi="Tahoma" w:cs="Tahoma"/>
          <w:sz w:val="18"/>
          <w:szCs w:val="18"/>
        </w:rPr>
        <w:t xml:space="preserve"> oraz 9.1.2.</w:t>
      </w:r>
      <w:r w:rsidRPr="00095609">
        <w:rPr>
          <w:rFonts w:ascii="Tahoma" w:hAnsi="Tahoma" w:cs="Tahoma"/>
          <w:sz w:val="18"/>
          <w:szCs w:val="18"/>
        </w:rPr>
        <w:t>, może przedstawić inny dokument, który w wystarczający sposób potwierdza spełnianie warunków opisanych w pkt 7.2.1.</w:t>
      </w:r>
    </w:p>
    <w:p w14:paraId="702F8FF0" w14:textId="4B3A15EE"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095609">
        <w:rPr>
          <w:rFonts w:ascii="Tahoma" w:hAnsi="Tahoma" w:cs="Tahoma"/>
          <w:sz w:val="18"/>
          <w:szCs w:val="18"/>
        </w:rPr>
        <w:t xml:space="preserve">mowa w </w:t>
      </w:r>
      <w:r w:rsidR="007C5996">
        <w:rPr>
          <w:rFonts w:ascii="Tahoma" w:hAnsi="Tahoma" w:cs="Tahoma"/>
          <w:sz w:val="18"/>
          <w:szCs w:val="18"/>
        </w:rPr>
        <w:t>pkt 9.1.5</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6BB1D4A9" w14:textId="77777777" w:rsidR="00BD27B6" w:rsidRPr="003F3E3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lastRenderedPageBreak/>
        <w:t>Dokumenty sporządzone w języku obcym są składane wraz z tłumaczeniem na język polski. W razie wątpliwości uznaje się, iż wersja polskojęzyczna jest wersją wiążącą.</w:t>
      </w:r>
    </w:p>
    <w:p w14:paraId="3919EF38" w14:textId="6A08D9AF"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w:t>
      </w:r>
      <w:r w:rsidR="00095609">
        <w:rPr>
          <w:rFonts w:ascii="Tahoma" w:hAnsi="Tahoma" w:cs="Tahoma"/>
          <w:sz w:val="18"/>
          <w:szCs w:val="18"/>
        </w:rPr>
        <w:t>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02A95CEA" w14:textId="4F77A3F4" w:rsidR="00BD27B6" w:rsidRDefault="00BD27B6" w:rsidP="00023FBD">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2539802C" w14:textId="77777777" w:rsidR="00963A63" w:rsidRPr="00963A63" w:rsidRDefault="00963A63" w:rsidP="00963A63">
      <w:pPr>
        <w:jc w:val="both"/>
        <w:rPr>
          <w:rFonts w:ascii="Tahoma" w:hAnsi="Tahoma" w:cs="Tahoma"/>
          <w:sz w:val="18"/>
          <w:szCs w:val="18"/>
        </w:rPr>
      </w:pPr>
    </w:p>
    <w:p w14:paraId="5579E21A" w14:textId="42EB65F6" w:rsidR="00BD27B6" w:rsidRPr="00CB01A6" w:rsidRDefault="00BD27B6" w:rsidP="00CB01A6">
      <w:pPr>
        <w:pStyle w:val="Nagwek2"/>
        <w:numPr>
          <w:ilvl w:val="0"/>
          <w:numId w:val="8"/>
        </w:numPr>
        <w:spacing w:line="276" w:lineRule="auto"/>
        <w:ind w:left="652" w:hanging="652"/>
        <w:jc w:val="left"/>
        <w:rPr>
          <w:rFonts w:ascii="Tahoma" w:hAnsi="Tahoma" w:cs="Tahoma"/>
          <w:b/>
          <w:highlight w:val="lightGray"/>
        </w:rPr>
      </w:pPr>
      <w:bookmarkStart w:id="91" w:name="_Toc459195129"/>
      <w:bookmarkStart w:id="92" w:name="_Toc459703877"/>
      <w:bookmarkStart w:id="93" w:name="_Toc461011547"/>
      <w:bookmarkStart w:id="94" w:name="_Toc464472184"/>
      <w:bookmarkStart w:id="95" w:name="_Toc465331272"/>
      <w:bookmarkStart w:id="96" w:name="_Toc466281040"/>
      <w:bookmarkStart w:id="97" w:name="_Toc473792579"/>
      <w:bookmarkStart w:id="98" w:name="_Toc477435469"/>
      <w:bookmarkStart w:id="99" w:name="_Toc489264520"/>
      <w:bookmarkStart w:id="100" w:name="_Toc489269336"/>
      <w:r w:rsidRPr="00984183">
        <w:rPr>
          <w:rFonts w:ascii="Tahoma" w:hAnsi="Tahoma" w:cs="Tahoma"/>
          <w:b/>
          <w:highlight w:val="lightGray"/>
        </w:rPr>
        <w:t xml:space="preserve">Powoływanie się na zasoby </w:t>
      </w:r>
      <w:r w:rsidR="0084069D">
        <w:rPr>
          <w:rFonts w:ascii="Tahoma" w:hAnsi="Tahoma" w:cs="Tahoma"/>
          <w:b/>
          <w:highlight w:val="lightGray"/>
        </w:rPr>
        <w:t xml:space="preserve">innych </w:t>
      </w:r>
      <w:r w:rsidRPr="00984183">
        <w:rPr>
          <w:rFonts w:ascii="Tahoma" w:hAnsi="Tahoma" w:cs="Tahoma"/>
          <w:b/>
          <w:highlight w:val="lightGray"/>
        </w:rPr>
        <w:t>podmiotów</w:t>
      </w:r>
      <w:bookmarkEnd w:id="91"/>
      <w:bookmarkEnd w:id="92"/>
      <w:bookmarkEnd w:id="93"/>
      <w:bookmarkEnd w:id="94"/>
      <w:bookmarkEnd w:id="95"/>
      <w:bookmarkEnd w:id="96"/>
      <w:bookmarkEnd w:id="97"/>
      <w:bookmarkEnd w:id="98"/>
      <w:bookmarkEnd w:id="99"/>
      <w:bookmarkEnd w:id="100"/>
      <w:r w:rsidRPr="00984183">
        <w:rPr>
          <w:rFonts w:ascii="Tahoma" w:hAnsi="Tahoma" w:cs="Tahoma"/>
          <w:b/>
          <w:highlight w:val="lightGray"/>
        </w:rPr>
        <w:t xml:space="preserve"> </w:t>
      </w:r>
    </w:p>
    <w:p w14:paraId="3FE3DADC"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6F007510" w14:textId="77777777" w:rsidR="00013699" w:rsidRPr="00984183" w:rsidRDefault="00013699" w:rsidP="00013699">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F97E5AA" w14:textId="77777777" w:rsidR="00013699" w:rsidRPr="000B483A" w:rsidRDefault="00013699" w:rsidP="00013699">
      <w:pPr>
        <w:pStyle w:val="Akapitzlist"/>
        <w:numPr>
          <w:ilvl w:val="1"/>
          <w:numId w:val="9"/>
        </w:numPr>
        <w:spacing w:after="0" w:line="240" w:lineRule="auto"/>
        <w:ind w:left="720"/>
        <w:jc w:val="both"/>
        <w:rPr>
          <w:rFonts w:ascii="Tahoma" w:hAnsi="Tahoma" w:cs="Tahoma"/>
          <w:b/>
          <w:sz w:val="18"/>
          <w:szCs w:val="18"/>
        </w:rPr>
      </w:pPr>
      <w:r w:rsidRPr="005C7307">
        <w:rPr>
          <w:rFonts w:ascii="Tahoma" w:hAnsi="Tahoma" w:cs="Tahoma"/>
          <w:b/>
          <w:sz w:val="18"/>
          <w:szCs w:val="18"/>
        </w:rPr>
        <w:t xml:space="preserve">Wykonawca, który polega na zasobach </w:t>
      </w:r>
      <w:r>
        <w:rPr>
          <w:rFonts w:ascii="Tahoma" w:hAnsi="Tahoma" w:cs="Tahoma"/>
          <w:b/>
          <w:sz w:val="18"/>
          <w:szCs w:val="18"/>
        </w:rPr>
        <w:t xml:space="preserve">innych </w:t>
      </w:r>
      <w:r w:rsidRPr="005C7307">
        <w:rPr>
          <w:rFonts w:ascii="Tahoma" w:hAnsi="Tahoma" w:cs="Tahoma"/>
          <w:b/>
          <w:sz w:val="18"/>
          <w:szCs w:val="18"/>
        </w:rPr>
        <w:t>podmiotów, oraz którego oferta zostanie oceniona najwyżej, powinien przedłożyć w odniesieniu do tych podmiotów te same dokumenty, na potwierdzenie braku podstaw do wykluczenia, które jest zobowiązany złożyć wykonawca, jak również te same dokumenty dot. potwierdzenia spełniania warunków udziału w postępowaniu, które wykonawca wykazuje z powołaniem się na zasoby tego podmiotu.</w:t>
      </w:r>
    </w:p>
    <w:p w14:paraId="01529888" w14:textId="77777777" w:rsidR="00013699" w:rsidRPr="00984183" w:rsidRDefault="00013699" w:rsidP="00013699">
      <w:pPr>
        <w:pStyle w:val="Akapitzlist"/>
        <w:numPr>
          <w:ilvl w:val="1"/>
          <w:numId w:val="9"/>
        </w:numPr>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14:paraId="58B250ED" w14:textId="77777777" w:rsidR="00013699" w:rsidRPr="00984183" w:rsidRDefault="00013699" w:rsidP="00013699">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14:paraId="4BD784CA" w14:textId="77777777" w:rsidR="00013699" w:rsidRPr="00984183" w:rsidRDefault="00013699" w:rsidP="00013699">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60E25E2" w14:textId="77777777" w:rsidR="00013699" w:rsidRPr="000B483A" w:rsidRDefault="00013699" w:rsidP="00013699">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14:paraId="07D0032E" w14:textId="77777777" w:rsidR="00013699" w:rsidRPr="000B483A" w:rsidRDefault="00013699" w:rsidP="00013699">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5216B867" w14:textId="77777777" w:rsidR="00013699" w:rsidRPr="000B483A" w:rsidRDefault="00013699" w:rsidP="00013699">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4CAD2634" w14:textId="77777777" w:rsidR="00013699" w:rsidRPr="000B483A" w:rsidRDefault="00013699" w:rsidP="00013699">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299F6A1D" w14:textId="77777777" w:rsidR="00013699" w:rsidRPr="000B483A" w:rsidRDefault="00013699" w:rsidP="00013699">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3B6B07A" w14:textId="77777777" w:rsidR="00013699" w:rsidRPr="000B483A" w:rsidRDefault="00013699" w:rsidP="00013699">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29D1F45" w14:textId="77777777" w:rsidR="00013699" w:rsidRPr="000B483A" w:rsidRDefault="00013699" w:rsidP="00013699">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14:paraId="10C589F0" w14:textId="77777777" w:rsidR="00013699" w:rsidRPr="00984183" w:rsidRDefault="00013699" w:rsidP="00013699">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5497703" w14:textId="77777777" w:rsidR="00013699" w:rsidRPr="00984183" w:rsidRDefault="00013699" w:rsidP="00013699">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 xml:space="preserve">pkt </w:t>
      </w:r>
      <w:r>
        <w:rPr>
          <w:rStyle w:val="tekstdokbold"/>
          <w:rFonts w:ascii="Tahoma" w:hAnsi="Tahoma" w:cs="Tahoma"/>
          <w:b w:val="0"/>
          <w:sz w:val="18"/>
          <w:szCs w:val="18"/>
        </w:rPr>
        <w:t>7.2</w:t>
      </w:r>
      <w:r w:rsidRPr="00D26D6B">
        <w:rPr>
          <w:rStyle w:val="tekstdokbold"/>
          <w:rFonts w:ascii="Tahoma" w:hAnsi="Tahoma" w:cs="Tahoma"/>
          <w:b w:val="0"/>
          <w:sz w:val="18"/>
          <w:szCs w:val="18"/>
        </w:rPr>
        <w:t>.</w:t>
      </w:r>
      <w:r w:rsidRPr="00984183">
        <w:rPr>
          <w:rStyle w:val="tekstdokbold"/>
          <w:rFonts w:ascii="Tahoma" w:hAnsi="Tahoma" w:cs="Tahoma"/>
          <w:b w:val="0"/>
          <w:sz w:val="18"/>
          <w:szCs w:val="18"/>
        </w:rPr>
        <w:t xml:space="preserve"> </w:t>
      </w:r>
    </w:p>
    <w:p w14:paraId="0220A67E" w14:textId="61074575" w:rsidR="00BD27B6" w:rsidRPr="00003FBF" w:rsidRDefault="00BD27B6" w:rsidP="00ED4EC7">
      <w:pPr>
        <w:ind w:left="720" w:hanging="11"/>
        <w:jc w:val="both"/>
        <w:rPr>
          <w:rStyle w:val="tekstdokbold"/>
          <w:rFonts w:ascii="Tahoma" w:hAnsi="Tahoma" w:cs="Tahoma"/>
          <w:b w:val="0"/>
          <w:sz w:val="18"/>
          <w:szCs w:val="18"/>
        </w:rPr>
      </w:pPr>
    </w:p>
    <w:p w14:paraId="399FF156" w14:textId="77777777" w:rsidR="00BD27B6" w:rsidRPr="00984183" w:rsidRDefault="00BD27B6" w:rsidP="00023FBD">
      <w:pPr>
        <w:pStyle w:val="Tekstpodstawowy"/>
        <w:jc w:val="both"/>
        <w:rPr>
          <w:rFonts w:ascii="Tahoma" w:hAnsi="Tahoma" w:cs="Tahoma"/>
          <w:sz w:val="18"/>
          <w:szCs w:val="18"/>
        </w:rPr>
      </w:pPr>
    </w:p>
    <w:p w14:paraId="47FA479C"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01" w:name="_Toc459195130"/>
      <w:bookmarkStart w:id="102" w:name="_Toc459703878"/>
      <w:bookmarkStart w:id="103" w:name="_Toc461011548"/>
      <w:bookmarkStart w:id="104" w:name="_Toc464472185"/>
      <w:bookmarkStart w:id="105" w:name="_Toc465331273"/>
      <w:bookmarkStart w:id="106" w:name="_Toc466281041"/>
      <w:bookmarkStart w:id="107" w:name="_Toc473792580"/>
      <w:bookmarkStart w:id="108" w:name="_Toc477435470"/>
      <w:bookmarkStart w:id="109" w:name="_Toc489264521"/>
      <w:bookmarkStart w:id="110" w:name="_Toc489269337"/>
      <w:r w:rsidRPr="00984183">
        <w:rPr>
          <w:rFonts w:ascii="Tahoma" w:hAnsi="Tahoma" w:cs="Tahoma"/>
          <w:b/>
          <w:highlight w:val="lightGray"/>
        </w:rPr>
        <w:lastRenderedPageBreak/>
        <w:t>Opis sposobu udzielania wyjaśnień treści  SIWZ</w:t>
      </w:r>
      <w:bookmarkEnd w:id="101"/>
      <w:bookmarkEnd w:id="102"/>
      <w:bookmarkEnd w:id="103"/>
      <w:bookmarkEnd w:id="104"/>
      <w:bookmarkEnd w:id="105"/>
      <w:bookmarkEnd w:id="106"/>
      <w:bookmarkEnd w:id="107"/>
      <w:bookmarkEnd w:id="108"/>
      <w:bookmarkEnd w:id="109"/>
      <w:bookmarkEnd w:id="110"/>
      <w:r w:rsidRPr="00984183">
        <w:rPr>
          <w:rFonts w:ascii="Tahoma" w:hAnsi="Tahoma" w:cs="Tahoma"/>
          <w:b/>
          <w:highlight w:val="lightGray"/>
        </w:rPr>
        <w:t xml:space="preserve"> </w:t>
      </w:r>
    </w:p>
    <w:p w14:paraId="679A1492"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7C5996"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t>
      </w:r>
      <w:r w:rsidRPr="007C5996">
        <w:rPr>
          <w:rFonts w:ascii="Tahoma" w:hAnsi="Tahoma" w:cs="Tahoma"/>
          <w:sz w:val="18"/>
          <w:szCs w:val="18"/>
        </w:rPr>
        <w:t>wyznaczonego terminu składania ofert. Zamawiający zamieści treść pytania i odpowiedzi również na stronie internetowej (</w:t>
      </w:r>
      <w:hyperlink r:id="rId12" w:history="1">
        <w:r w:rsidRPr="007C5996">
          <w:rPr>
            <w:rFonts w:ascii="Tahoma" w:hAnsi="Tahoma" w:cs="Tahoma"/>
            <w:sz w:val="18"/>
            <w:szCs w:val="18"/>
          </w:rPr>
          <w:t>http://www.zdm.waw.pl</w:t>
        </w:r>
      </w:hyperlink>
      <w:r w:rsidRPr="007C5996">
        <w:rPr>
          <w:rFonts w:ascii="Tahoma" w:hAnsi="Tahoma" w:cs="Tahoma"/>
          <w:sz w:val="18"/>
          <w:szCs w:val="18"/>
        </w:rPr>
        <w:t>).</w:t>
      </w:r>
    </w:p>
    <w:p w14:paraId="24DABBC1" w14:textId="77777777" w:rsidR="00BD27B6" w:rsidRPr="007C5996" w:rsidRDefault="00BD27B6" w:rsidP="00634170">
      <w:pPr>
        <w:pStyle w:val="Akapitzlist"/>
        <w:numPr>
          <w:ilvl w:val="1"/>
          <w:numId w:val="9"/>
        </w:numPr>
        <w:spacing w:after="0" w:line="240" w:lineRule="auto"/>
        <w:ind w:left="720"/>
        <w:jc w:val="both"/>
        <w:rPr>
          <w:rFonts w:ascii="Tahoma" w:hAnsi="Tahoma" w:cs="Tahoma"/>
          <w:sz w:val="18"/>
          <w:szCs w:val="18"/>
        </w:rPr>
      </w:pPr>
      <w:r w:rsidRPr="007C5996">
        <w:rPr>
          <w:rFonts w:ascii="Tahoma" w:hAnsi="Tahoma" w:cs="Tahoma"/>
          <w:sz w:val="18"/>
          <w:szCs w:val="18"/>
        </w:rPr>
        <w:t xml:space="preserve">Pytania należy kierować na adres: </w:t>
      </w:r>
    </w:p>
    <w:p w14:paraId="1B739CD1"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7E2DCB" w:rsidP="00023FBD">
      <w:pPr>
        <w:tabs>
          <w:tab w:val="left" w:leader="dot" w:pos="9072"/>
        </w:tabs>
        <w:ind w:left="720"/>
        <w:jc w:val="center"/>
        <w:rPr>
          <w:rFonts w:ascii="Tahoma" w:hAnsi="Tahoma" w:cs="Tahoma"/>
          <w:b/>
          <w:bCs/>
          <w:sz w:val="18"/>
          <w:szCs w:val="18"/>
        </w:rPr>
      </w:pPr>
      <w:hyperlink r:id="rId13"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023FBD">
      <w:pPr>
        <w:tabs>
          <w:tab w:val="left" w:leader="dot" w:pos="9072"/>
        </w:tabs>
        <w:ind w:left="720"/>
        <w:jc w:val="center"/>
        <w:rPr>
          <w:rFonts w:ascii="Tahoma" w:hAnsi="Tahoma" w:cs="Tahoma"/>
          <w:b/>
          <w:bCs/>
          <w:sz w:val="18"/>
          <w:szCs w:val="18"/>
        </w:rPr>
      </w:pPr>
    </w:p>
    <w:p w14:paraId="4023C8E0"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7C5996"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 xml:space="preserve">i informuje o tym Wykonawców, którym przekazano SIWZ oraz zamieszcza stosowną informację na stronie </w:t>
      </w:r>
      <w:r w:rsidRPr="007C5996">
        <w:rPr>
          <w:rFonts w:ascii="Tahoma" w:hAnsi="Tahoma" w:cs="Tahoma"/>
          <w:sz w:val="18"/>
          <w:szCs w:val="18"/>
        </w:rPr>
        <w:t>internetowej (</w:t>
      </w:r>
      <w:hyperlink r:id="rId14" w:history="1">
        <w:r w:rsidRPr="007C5996">
          <w:rPr>
            <w:rFonts w:ascii="Tahoma" w:hAnsi="Tahoma" w:cs="Tahoma"/>
            <w:sz w:val="18"/>
            <w:szCs w:val="18"/>
          </w:rPr>
          <w:t>http://www.zdm.waw.pl</w:t>
        </w:r>
      </w:hyperlink>
      <w:r w:rsidRPr="007C5996">
        <w:rPr>
          <w:rFonts w:ascii="Tahoma" w:hAnsi="Tahoma" w:cs="Tahoma"/>
          <w:sz w:val="18"/>
          <w:szCs w:val="18"/>
        </w:rPr>
        <w:t>).</w:t>
      </w:r>
    </w:p>
    <w:p w14:paraId="7DB7141F" w14:textId="77777777" w:rsidR="00BD27B6" w:rsidRPr="007C5996" w:rsidRDefault="00BD27B6" w:rsidP="00023FBD">
      <w:pPr>
        <w:jc w:val="both"/>
        <w:rPr>
          <w:rStyle w:val="tekstdokbold"/>
          <w:rFonts w:ascii="Tahoma" w:hAnsi="Tahoma" w:cs="Tahoma"/>
          <w:sz w:val="18"/>
          <w:szCs w:val="18"/>
        </w:rPr>
      </w:pPr>
    </w:p>
    <w:p w14:paraId="738BF6CC" w14:textId="77777777" w:rsidR="007A7EA6" w:rsidRPr="007A7EA6" w:rsidRDefault="00BD27B6" w:rsidP="007A7EA6">
      <w:pPr>
        <w:pStyle w:val="Nagwek2"/>
        <w:numPr>
          <w:ilvl w:val="0"/>
          <w:numId w:val="8"/>
        </w:numPr>
        <w:spacing w:line="276" w:lineRule="auto"/>
        <w:ind w:left="652" w:hanging="652"/>
        <w:jc w:val="left"/>
        <w:rPr>
          <w:rFonts w:ascii="Tahoma" w:hAnsi="Tahoma" w:cs="Tahoma"/>
          <w:b/>
          <w:highlight w:val="lightGray"/>
        </w:rPr>
      </w:pPr>
      <w:bookmarkStart w:id="111" w:name="_Toc459195131"/>
      <w:bookmarkStart w:id="112" w:name="_Toc459703879"/>
      <w:bookmarkStart w:id="113" w:name="_Toc461011549"/>
      <w:bookmarkStart w:id="114" w:name="_Toc464472186"/>
      <w:bookmarkStart w:id="115" w:name="_Toc465331274"/>
      <w:bookmarkStart w:id="116" w:name="_Toc466281042"/>
      <w:bookmarkStart w:id="117" w:name="_Toc473792581"/>
      <w:bookmarkStart w:id="118" w:name="_Toc477435471"/>
      <w:bookmarkStart w:id="119" w:name="_Toc489264522"/>
      <w:bookmarkStart w:id="120" w:name="_Toc489269338"/>
      <w:r w:rsidRPr="00984183">
        <w:rPr>
          <w:rFonts w:ascii="Tahoma" w:hAnsi="Tahoma" w:cs="Tahoma"/>
          <w:b/>
          <w:highlight w:val="lightGray"/>
        </w:rPr>
        <w:t>Opis sposobu obliczenia ceny oferty</w:t>
      </w:r>
      <w:bookmarkEnd w:id="111"/>
      <w:bookmarkEnd w:id="112"/>
      <w:bookmarkEnd w:id="113"/>
      <w:bookmarkEnd w:id="114"/>
      <w:bookmarkEnd w:id="115"/>
      <w:bookmarkEnd w:id="116"/>
      <w:bookmarkEnd w:id="117"/>
      <w:bookmarkEnd w:id="118"/>
      <w:bookmarkEnd w:id="119"/>
      <w:bookmarkEnd w:id="120"/>
    </w:p>
    <w:p w14:paraId="5B87F4F5" w14:textId="77777777"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14:paraId="604543A0" w14:textId="7870EEF4" w:rsidR="00BD27B6" w:rsidRPr="00DF050F" w:rsidRDefault="00BD27B6" w:rsidP="002B24EE">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powinna zostać wyliczona przez Wykonawcę w oparciu o całkowity zakr</w:t>
      </w:r>
      <w:r w:rsidR="007A7EA6">
        <w:rPr>
          <w:rFonts w:ascii="Tahoma" w:hAnsi="Tahoma" w:cs="Tahoma"/>
          <w:sz w:val="18"/>
          <w:szCs w:val="18"/>
        </w:rPr>
        <w:t>es prac</w:t>
      </w:r>
      <w:r w:rsidR="002B24EE">
        <w:rPr>
          <w:rFonts w:ascii="Tahoma" w:hAnsi="Tahoma" w:cs="Tahoma"/>
          <w:sz w:val="18"/>
          <w:szCs w:val="18"/>
        </w:rPr>
        <w:t xml:space="preserve"> </w:t>
      </w:r>
      <w:r w:rsidR="007A7EA6">
        <w:rPr>
          <w:rFonts w:ascii="Tahoma" w:hAnsi="Tahoma" w:cs="Tahoma"/>
          <w:sz w:val="18"/>
          <w:szCs w:val="18"/>
        </w:rPr>
        <w:t>przedstawiony</w:t>
      </w:r>
      <w:r w:rsidR="002B24EE">
        <w:rPr>
          <w:rFonts w:ascii="Tahoma" w:hAnsi="Tahoma" w:cs="Tahoma"/>
          <w:sz w:val="18"/>
          <w:szCs w:val="18"/>
        </w:rPr>
        <w:t xml:space="preserve"> </w:t>
      </w:r>
      <w:r w:rsidR="007A7EA6" w:rsidRPr="002B24EE">
        <w:rPr>
          <w:rFonts w:ascii="Tahoma" w:hAnsi="Tahoma" w:cs="Tahoma"/>
          <w:sz w:val="18"/>
          <w:szCs w:val="18"/>
        </w:rPr>
        <w:t>w</w:t>
      </w:r>
      <w:r w:rsidR="00460660">
        <w:rPr>
          <w:rFonts w:ascii="Tahoma" w:hAnsi="Tahoma" w:cs="Tahoma"/>
          <w:sz w:val="18"/>
          <w:szCs w:val="18"/>
        </w:rPr>
        <w:t> </w:t>
      </w:r>
      <w:r w:rsidR="00963A63" w:rsidRPr="009A69DE">
        <w:rPr>
          <w:rFonts w:ascii="Tahoma" w:hAnsi="Tahoma" w:cs="Tahoma"/>
          <w:b/>
          <w:sz w:val="18"/>
          <w:szCs w:val="18"/>
        </w:rPr>
        <w:t>Opisie Przedmiotu Zamówienia</w:t>
      </w:r>
      <w:r w:rsidR="00460660">
        <w:rPr>
          <w:rFonts w:ascii="Tahoma" w:hAnsi="Tahoma" w:cs="Tahoma"/>
          <w:b/>
          <w:sz w:val="18"/>
          <w:szCs w:val="18"/>
        </w:rPr>
        <w:t xml:space="preserve"> </w:t>
      </w:r>
      <w:r w:rsidR="00963A63" w:rsidRPr="009A69DE">
        <w:rPr>
          <w:rFonts w:ascii="Tahoma" w:hAnsi="Tahoma" w:cs="Tahoma"/>
          <w:b/>
          <w:sz w:val="18"/>
          <w:szCs w:val="18"/>
        </w:rPr>
        <w:t xml:space="preserve">– </w:t>
      </w:r>
      <w:r w:rsidR="002B4222" w:rsidRPr="009A69DE">
        <w:rPr>
          <w:rFonts w:ascii="Tahoma" w:hAnsi="Tahoma" w:cs="Tahoma"/>
          <w:b/>
          <w:sz w:val="18"/>
          <w:szCs w:val="18"/>
        </w:rPr>
        <w:t>Rozdział V</w:t>
      </w:r>
      <w:r w:rsidR="00460660">
        <w:rPr>
          <w:rFonts w:ascii="Tahoma" w:hAnsi="Tahoma" w:cs="Tahoma"/>
          <w:b/>
          <w:sz w:val="18"/>
          <w:szCs w:val="18"/>
        </w:rPr>
        <w:t xml:space="preserve"> SIWZ</w:t>
      </w:r>
      <w:r w:rsidRPr="009A69DE">
        <w:rPr>
          <w:rFonts w:ascii="Tahoma" w:hAnsi="Tahoma" w:cs="Tahoma"/>
          <w:sz w:val="18"/>
          <w:szCs w:val="18"/>
        </w:rPr>
        <w:t>. Uznaje się, że cena oferty w</w:t>
      </w:r>
      <w:r w:rsidRPr="00DF050F">
        <w:rPr>
          <w:rFonts w:ascii="Tahoma" w:hAnsi="Tahoma" w:cs="Tahoma"/>
          <w:sz w:val="18"/>
          <w:szCs w:val="18"/>
        </w:rPr>
        <w:t xml:space="preserve"> całości pokrywa</w:t>
      </w:r>
      <w:r w:rsidRPr="002B24EE">
        <w:rPr>
          <w:rFonts w:ascii="Tahoma" w:hAnsi="Tahoma" w:cs="Tahoma"/>
          <w:sz w:val="18"/>
          <w:szCs w:val="18"/>
        </w:rPr>
        <w:t xml:space="preserve"> </w:t>
      </w:r>
      <w:r w:rsidRPr="00DF050F">
        <w:rPr>
          <w:rFonts w:ascii="Tahoma" w:hAnsi="Tahoma" w:cs="Tahoma"/>
          <w:sz w:val="18"/>
          <w:szCs w:val="18"/>
        </w:rPr>
        <w:t xml:space="preserve">wynagrodzenie Wykonawcy, za które zobowiązuje się wykonać całość przedmiotu zamówienia. </w:t>
      </w:r>
    </w:p>
    <w:p w14:paraId="29F515CC" w14:textId="00C0BE1E" w:rsidR="00C935FA" w:rsidRPr="00C935FA" w:rsidRDefault="00BD27B6" w:rsidP="00C935FA">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14:paraId="00260C24" w14:textId="58AA8CE7" w:rsidR="00C935FA" w:rsidRPr="00826D11" w:rsidRDefault="00C935FA" w:rsidP="00C935FA">
      <w:pPr>
        <w:pStyle w:val="Akapitzlist"/>
        <w:numPr>
          <w:ilvl w:val="1"/>
          <w:numId w:val="9"/>
        </w:numPr>
        <w:spacing w:after="0" w:line="240" w:lineRule="auto"/>
        <w:ind w:left="720"/>
        <w:jc w:val="both"/>
        <w:rPr>
          <w:rFonts w:ascii="Tahoma" w:hAnsi="Tahoma" w:cs="Tahoma"/>
          <w:sz w:val="18"/>
          <w:szCs w:val="18"/>
        </w:rPr>
      </w:pPr>
      <w:r w:rsidRPr="00826D11">
        <w:rPr>
          <w:rFonts w:ascii="Tahoma" w:hAnsi="Tahoma" w:cs="Tahoma"/>
          <w:sz w:val="18"/>
          <w:szCs w:val="18"/>
        </w:rPr>
        <w:t>Wykonawca, pod rygorem odrzucenia oferty nie może samodzielnie w</w:t>
      </w:r>
      <w:r w:rsidR="00460660">
        <w:rPr>
          <w:rFonts w:ascii="Tahoma" w:hAnsi="Tahoma" w:cs="Tahoma"/>
          <w:sz w:val="18"/>
          <w:szCs w:val="18"/>
        </w:rPr>
        <w:t>prowadzać jakichkolwiek zmian w </w:t>
      </w:r>
      <w:r w:rsidRPr="00826D11">
        <w:rPr>
          <w:rFonts w:ascii="Tahoma" w:hAnsi="Tahoma" w:cs="Tahoma"/>
          <w:sz w:val="18"/>
          <w:szCs w:val="18"/>
        </w:rPr>
        <w:t>formularzu cenowym.</w:t>
      </w:r>
    </w:p>
    <w:p w14:paraId="195D16FA" w14:textId="1C9D8917" w:rsidR="00C935FA" w:rsidRPr="00826D11" w:rsidRDefault="00C935FA" w:rsidP="00C935FA">
      <w:pPr>
        <w:pStyle w:val="Akapitzlist"/>
        <w:numPr>
          <w:ilvl w:val="1"/>
          <w:numId w:val="9"/>
        </w:numPr>
        <w:spacing w:after="0" w:line="240" w:lineRule="auto"/>
        <w:ind w:left="720"/>
        <w:jc w:val="both"/>
        <w:rPr>
          <w:rFonts w:ascii="Tahoma" w:hAnsi="Tahoma" w:cs="Tahoma"/>
          <w:sz w:val="18"/>
          <w:szCs w:val="18"/>
        </w:rPr>
      </w:pPr>
      <w:r w:rsidRPr="00826D11">
        <w:rPr>
          <w:rFonts w:ascii="Tahoma" w:hAnsi="Tahoma" w:cs="Tahoma"/>
          <w:sz w:val="18"/>
          <w:szCs w:val="18"/>
        </w:rPr>
        <w:t>W</w:t>
      </w:r>
      <w:r w:rsidR="00314803">
        <w:rPr>
          <w:rFonts w:ascii="Tahoma" w:hAnsi="Tahoma" w:cs="Tahoma"/>
          <w:sz w:val="18"/>
          <w:szCs w:val="18"/>
        </w:rPr>
        <w:t>ykonawca przedstawi w formularz</w:t>
      </w:r>
      <w:r w:rsidR="00F656F1">
        <w:rPr>
          <w:rFonts w:ascii="Tahoma" w:hAnsi="Tahoma" w:cs="Tahoma"/>
          <w:sz w:val="18"/>
          <w:szCs w:val="18"/>
        </w:rPr>
        <w:t>u</w:t>
      </w:r>
      <w:r w:rsidR="00314803">
        <w:rPr>
          <w:rFonts w:ascii="Tahoma" w:hAnsi="Tahoma" w:cs="Tahoma"/>
          <w:sz w:val="18"/>
          <w:szCs w:val="18"/>
        </w:rPr>
        <w:t xml:space="preserve"> </w:t>
      </w:r>
      <w:r w:rsidRPr="00826D11">
        <w:rPr>
          <w:rFonts w:ascii="Tahoma" w:hAnsi="Tahoma" w:cs="Tahoma"/>
          <w:sz w:val="18"/>
          <w:szCs w:val="18"/>
        </w:rPr>
        <w:t>cenowy</w:t>
      </w:r>
      <w:r w:rsidR="00F656F1">
        <w:rPr>
          <w:rFonts w:ascii="Tahoma" w:hAnsi="Tahoma" w:cs="Tahoma"/>
          <w:sz w:val="18"/>
          <w:szCs w:val="18"/>
        </w:rPr>
        <w:t>m</w:t>
      </w:r>
      <w:r w:rsidRPr="00826D11">
        <w:rPr>
          <w:rFonts w:ascii="Tahoma" w:hAnsi="Tahoma" w:cs="Tahoma"/>
          <w:sz w:val="18"/>
          <w:szCs w:val="18"/>
        </w:rPr>
        <w:t xml:space="preserve"> ceny netto dla każdej wyszczególnionej pozycji a następnie zwiększy o należny podatek VAT i wyliczy kwotę brutto. Łączną cenę oferty netto oraz brutto</w:t>
      </w:r>
      <w:r w:rsidR="00F656F1">
        <w:rPr>
          <w:rFonts w:ascii="Tahoma" w:hAnsi="Tahoma" w:cs="Tahoma"/>
          <w:sz w:val="18"/>
          <w:szCs w:val="18"/>
        </w:rPr>
        <w:t xml:space="preserve"> (zadanie 1 i zadanie 2)</w:t>
      </w:r>
      <w:r w:rsidRPr="00826D11">
        <w:rPr>
          <w:rFonts w:ascii="Tahoma" w:hAnsi="Tahoma" w:cs="Tahoma"/>
          <w:sz w:val="18"/>
          <w:szCs w:val="18"/>
        </w:rPr>
        <w:t xml:space="preserve"> podaną w formularz</w:t>
      </w:r>
      <w:r w:rsidR="00F656F1">
        <w:rPr>
          <w:rFonts w:ascii="Tahoma" w:hAnsi="Tahoma" w:cs="Tahoma"/>
          <w:sz w:val="18"/>
          <w:szCs w:val="18"/>
        </w:rPr>
        <w:t>u</w:t>
      </w:r>
      <w:r w:rsidRPr="00826D11">
        <w:rPr>
          <w:rFonts w:ascii="Tahoma" w:hAnsi="Tahoma" w:cs="Tahoma"/>
          <w:sz w:val="18"/>
          <w:szCs w:val="18"/>
        </w:rPr>
        <w:t xml:space="preserve"> cenowy</w:t>
      </w:r>
      <w:r w:rsidR="00F656F1">
        <w:rPr>
          <w:rFonts w:ascii="Tahoma" w:hAnsi="Tahoma" w:cs="Tahoma"/>
          <w:sz w:val="18"/>
          <w:szCs w:val="18"/>
        </w:rPr>
        <w:t>m</w:t>
      </w:r>
      <w:r w:rsidRPr="00826D11">
        <w:rPr>
          <w:rFonts w:ascii="Tahoma" w:hAnsi="Tahoma" w:cs="Tahoma"/>
          <w:sz w:val="18"/>
          <w:szCs w:val="18"/>
        </w:rPr>
        <w:t>, Wykonawca powinien przenieść do Formularza Oferty.</w:t>
      </w:r>
    </w:p>
    <w:p w14:paraId="24753AA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826D11">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w:t>
      </w:r>
      <w:r w:rsidRPr="00984183">
        <w:rPr>
          <w:rFonts w:ascii="Tahoma" w:hAnsi="Tahoma" w:cs="Tahoma"/>
          <w:sz w:val="18"/>
          <w:szCs w:val="18"/>
        </w:rPr>
        <w:t xml:space="preserve">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40574C8B" w14:textId="7792E322"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t>
      </w:r>
      <w:r w:rsidR="00DE7E62">
        <w:rPr>
          <w:rFonts w:ascii="Tahoma" w:hAnsi="Tahoma" w:cs="Tahoma"/>
          <w:sz w:val="18"/>
          <w:szCs w:val="18"/>
        </w:rPr>
        <w:t>po</w:t>
      </w:r>
      <w:r w:rsidRPr="00984183">
        <w:rPr>
          <w:rFonts w:ascii="Tahoma" w:hAnsi="Tahoma" w:cs="Tahoma"/>
          <w:sz w:val="18"/>
          <w:szCs w:val="18"/>
        </w:rPr>
        <w:t xml:space="preserve">winna być wyrażona w złotych polskich (PLN), w złotych polskich będą prowadzone również rozliczenia pomiędzy Zamawiającym a Wykonawcą. </w:t>
      </w:r>
    </w:p>
    <w:p w14:paraId="7020355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14:paraId="1EABBB21" w14:textId="77777777" w:rsidR="00BD27B6" w:rsidRPr="00984183" w:rsidRDefault="00BD27B6" w:rsidP="00023FBD">
      <w:pPr>
        <w:jc w:val="both"/>
        <w:rPr>
          <w:rStyle w:val="tekstdokbold"/>
          <w:rFonts w:ascii="Tahoma" w:hAnsi="Tahoma" w:cs="Tahoma"/>
          <w:strike/>
          <w:sz w:val="18"/>
          <w:szCs w:val="18"/>
        </w:rPr>
      </w:pPr>
    </w:p>
    <w:p w14:paraId="3D369729" w14:textId="77777777" w:rsidR="00BD27B6" w:rsidRPr="003801D5" w:rsidRDefault="00BD27B6" w:rsidP="00634170">
      <w:pPr>
        <w:pStyle w:val="Nagwek2"/>
        <w:numPr>
          <w:ilvl w:val="0"/>
          <w:numId w:val="8"/>
        </w:numPr>
        <w:spacing w:line="276" w:lineRule="auto"/>
        <w:ind w:left="652" w:hanging="652"/>
        <w:jc w:val="left"/>
        <w:rPr>
          <w:rFonts w:ascii="Tahoma" w:hAnsi="Tahoma" w:cs="Tahoma"/>
          <w:b/>
        </w:rPr>
      </w:pPr>
      <w:bookmarkStart w:id="121" w:name="_Toc459195132"/>
      <w:bookmarkStart w:id="122" w:name="_Toc459703880"/>
      <w:bookmarkStart w:id="123" w:name="_Toc461011550"/>
      <w:bookmarkStart w:id="124" w:name="_Toc464472187"/>
      <w:bookmarkStart w:id="125" w:name="_Toc465331275"/>
      <w:bookmarkStart w:id="126" w:name="_Toc466281043"/>
      <w:bookmarkStart w:id="127" w:name="_Toc473792582"/>
      <w:bookmarkStart w:id="128" w:name="_Toc477435472"/>
      <w:bookmarkStart w:id="129" w:name="_Toc489264523"/>
      <w:bookmarkStart w:id="130" w:name="_Toc489269339"/>
      <w:r w:rsidRPr="003801D5">
        <w:rPr>
          <w:rFonts w:ascii="Tahoma" w:hAnsi="Tahoma" w:cs="Tahoma"/>
          <w:b/>
        </w:rPr>
        <w:t>Miejsce i termin składania ofert</w:t>
      </w:r>
      <w:bookmarkEnd w:id="121"/>
      <w:bookmarkEnd w:id="122"/>
      <w:bookmarkEnd w:id="123"/>
      <w:bookmarkEnd w:id="124"/>
      <w:bookmarkEnd w:id="125"/>
      <w:bookmarkEnd w:id="126"/>
      <w:bookmarkEnd w:id="127"/>
      <w:bookmarkEnd w:id="128"/>
      <w:bookmarkEnd w:id="129"/>
      <w:bookmarkEnd w:id="130"/>
      <w:r w:rsidRPr="003801D5">
        <w:rPr>
          <w:rFonts w:ascii="Tahoma" w:hAnsi="Tahoma" w:cs="Tahoma"/>
          <w:b/>
        </w:rPr>
        <w:t xml:space="preserve">    </w:t>
      </w:r>
    </w:p>
    <w:p w14:paraId="7251E63E" w14:textId="77777777" w:rsidR="00E07F12" w:rsidRPr="003801D5" w:rsidRDefault="00E07F12" w:rsidP="00634170">
      <w:pPr>
        <w:pStyle w:val="Akapitzlist"/>
        <w:numPr>
          <w:ilvl w:val="0"/>
          <w:numId w:val="9"/>
        </w:numPr>
        <w:spacing w:after="0" w:line="240" w:lineRule="auto"/>
        <w:jc w:val="both"/>
        <w:rPr>
          <w:rFonts w:ascii="Tahoma" w:hAnsi="Tahoma" w:cs="Tahoma"/>
          <w:vanish/>
          <w:sz w:val="18"/>
          <w:szCs w:val="18"/>
        </w:rPr>
      </w:pPr>
    </w:p>
    <w:p w14:paraId="4AFADD5F" w14:textId="231CEF55" w:rsidR="00BD27B6" w:rsidRPr="00901693" w:rsidRDefault="00BD27B6" w:rsidP="00EC0527">
      <w:pPr>
        <w:pStyle w:val="Akapitzlist"/>
        <w:numPr>
          <w:ilvl w:val="1"/>
          <w:numId w:val="9"/>
        </w:numPr>
        <w:spacing w:after="0" w:line="480" w:lineRule="auto"/>
        <w:ind w:left="720"/>
        <w:jc w:val="both"/>
        <w:rPr>
          <w:rFonts w:ascii="Tahoma" w:hAnsi="Tahoma" w:cs="Tahoma"/>
          <w:sz w:val="18"/>
          <w:szCs w:val="18"/>
        </w:rPr>
      </w:pPr>
      <w:r w:rsidRPr="00901693">
        <w:rPr>
          <w:rFonts w:ascii="Tahoma" w:hAnsi="Tahoma" w:cs="Tahoma"/>
          <w:sz w:val="18"/>
          <w:szCs w:val="18"/>
        </w:rPr>
        <w:t>Oferty powinny być złożone w siedzibie Zamawiającego w Warszawie przy ul. Chm</w:t>
      </w:r>
      <w:r w:rsidR="00BE68BF" w:rsidRPr="00901693">
        <w:rPr>
          <w:rFonts w:ascii="Tahoma" w:hAnsi="Tahoma" w:cs="Tahoma"/>
          <w:sz w:val="18"/>
          <w:szCs w:val="18"/>
        </w:rPr>
        <w:t>ielnej 120, Kancelaria</w:t>
      </w:r>
      <w:r w:rsidRPr="00901693">
        <w:rPr>
          <w:rFonts w:ascii="Tahoma" w:hAnsi="Tahoma" w:cs="Tahoma"/>
          <w:sz w:val="18"/>
          <w:szCs w:val="18"/>
        </w:rPr>
        <w:t xml:space="preserve">, </w:t>
      </w:r>
      <w:r w:rsidR="001333D3">
        <w:rPr>
          <w:rFonts w:ascii="Tahoma" w:hAnsi="Tahoma" w:cs="Tahoma"/>
          <w:b/>
          <w:sz w:val="18"/>
          <w:szCs w:val="18"/>
        </w:rPr>
        <w:t>w </w:t>
      </w:r>
      <w:r w:rsidR="0057506E" w:rsidRPr="00901693">
        <w:rPr>
          <w:rFonts w:ascii="Tahoma" w:hAnsi="Tahoma" w:cs="Tahoma"/>
          <w:b/>
          <w:sz w:val="18"/>
          <w:szCs w:val="18"/>
        </w:rPr>
        <w:t xml:space="preserve">terminie do </w:t>
      </w:r>
      <w:r w:rsidR="00500CBF">
        <w:rPr>
          <w:rFonts w:ascii="Tahoma" w:hAnsi="Tahoma" w:cs="Tahoma"/>
          <w:b/>
          <w:sz w:val="18"/>
          <w:szCs w:val="18"/>
        </w:rPr>
        <w:t>17.08.</w:t>
      </w:r>
      <w:r w:rsidR="0055164D" w:rsidRPr="00901693">
        <w:rPr>
          <w:rFonts w:ascii="Tahoma" w:hAnsi="Tahoma" w:cs="Tahoma"/>
          <w:b/>
          <w:sz w:val="18"/>
          <w:szCs w:val="18"/>
        </w:rPr>
        <w:t>2017</w:t>
      </w:r>
      <w:r w:rsidR="00EC0527">
        <w:rPr>
          <w:rFonts w:ascii="Tahoma" w:hAnsi="Tahoma" w:cs="Tahoma"/>
          <w:b/>
          <w:sz w:val="18"/>
          <w:szCs w:val="18"/>
        </w:rPr>
        <w:t xml:space="preserve"> </w:t>
      </w:r>
      <w:r w:rsidR="005D3AFA" w:rsidRPr="00901693">
        <w:rPr>
          <w:rFonts w:ascii="Tahoma" w:hAnsi="Tahoma" w:cs="Tahoma"/>
          <w:b/>
          <w:sz w:val="18"/>
          <w:szCs w:val="18"/>
        </w:rPr>
        <w:t>r.</w:t>
      </w:r>
      <w:r w:rsidR="0057506E" w:rsidRPr="00901693">
        <w:rPr>
          <w:rFonts w:ascii="Tahoma" w:hAnsi="Tahoma" w:cs="Tahoma"/>
          <w:b/>
          <w:sz w:val="18"/>
          <w:szCs w:val="18"/>
        </w:rPr>
        <w:t xml:space="preserve"> </w:t>
      </w:r>
      <w:r w:rsidRPr="00901693">
        <w:rPr>
          <w:rFonts w:ascii="Tahoma" w:hAnsi="Tahoma" w:cs="Tahoma"/>
          <w:b/>
          <w:sz w:val="18"/>
          <w:szCs w:val="18"/>
        </w:rPr>
        <w:t xml:space="preserve">do godziny </w:t>
      </w:r>
      <w:r w:rsidR="008B7F55" w:rsidRPr="00901693">
        <w:rPr>
          <w:rFonts w:ascii="Tahoma" w:hAnsi="Tahoma" w:cs="Tahoma"/>
          <w:b/>
          <w:sz w:val="18"/>
          <w:szCs w:val="18"/>
        </w:rPr>
        <w:t>10:00</w:t>
      </w:r>
      <w:r w:rsidRPr="00901693">
        <w:rPr>
          <w:rFonts w:ascii="Tahoma" w:hAnsi="Tahoma" w:cs="Tahoma"/>
          <w:b/>
          <w:sz w:val="18"/>
          <w:szCs w:val="18"/>
        </w:rPr>
        <w:t>.</w:t>
      </w:r>
      <w:r w:rsidRPr="00901693">
        <w:rPr>
          <w:rFonts w:ascii="Tahoma" w:hAnsi="Tahoma" w:cs="Tahoma"/>
          <w:sz w:val="18"/>
          <w:szCs w:val="18"/>
        </w:rPr>
        <w:t xml:space="preserve"> </w:t>
      </w:r>
    </w:p>
    <w:p w14:paraId="150B614D" w14:textId="77777777" w:rsidR="00BD27B6" w:rsidRPr="003801D5" w:rsidRDefault="00BD27B6" w:rsidP="00634170">
      <w:pPr>
        <w:pStyle w:val="Akapitzlist"/>
        <w:numPr>
          <w:ilvl w:val="1"/>
          <w:numId w:val="9"/>
        </w:numPr>
        <w:spacing w:after="0" w:line="240" w:lineRule="auto"/>
        <w:ind w:left="720"/>
        <w:jc w:val="both"/>
        <w:rPr>
          <w:rFonts w:ascii="Tahoma" w:hAnsi="Tahoma" w:cs="Tahoma"/>
          <w:sz w:val="18"/>
          <w:szCs w:val="18"/>
        </w:rPr>
      </w:pPr>
      <w:r w:rsidRPr="00901693">
        <w:rPr>
          <w:rFonts w:ascii="Tahoma" w:hAnsi="Tahoma" w:cs="Tahoma"/>
          <w:sz w:val="18"/>
          <w:szCs w:val="18"/>
        </w:rPr>
        <w:t>Oferta otrzymana przez Zamawiającego po terminie składania ofert, zostanie niezwłocznie zwrócona</w:t>
      </w:r>
      <w:r w:rsidRPr="003801D5">
        <w:rPr>
          <w:rFonts w:ascii="Tahoma" w:hAnsi="Tahoma" w:cs="Tahoma"/>
          <w:sz w:val="18"/>
          <w:szCs w:val="18"/>
        </w:rPr>
        <w:t xml:space="preserve"> Wykonawcy.</w:t>
      </w:r>
    </w:p>
    <w:p w14:paraId="70A08E01" w14:textId="77777777" w:rsidR="00BD27B6" w:rsidRPr="00984183" w:rsidRDefault="00BD27B6" w:rsidP="00023FBD">
      <w:pPr>
        <w:ind w:left="708" w:hanging="708"/>
        <w:jc w:val="both"/>
        <w:rPr>
          <w:rFonts w:ascii="Tahoma" w:hAnsi="Tahoma" w:cs="Tahoma"/>
          <w:b/>
          <w:sz w:val="18"/>
          <w:szCs w:val="18"/>
        </w:rPr>
      </w:pPr>
    </w:p>
    <w:p w14:paraId="5A749D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31" w:name="_Toc459195133"/>
      <w:bookmarkStart w:id="132" w:name="_Toc459703881"/>
      <w:bookmarkStart w:id="133" w:name="_Toc461011551"/>
      <w:bookmarkStart w:id="134" w:name="_Toc464472188"/>
      <w:bookmarkStart w:id="135" w:name="_Toc465331276"/>
      <w:bookmarkStart w:id="136" w:name="_Toc466281044"/>
      <w:bookmarkStart w:id="137" w:name="_Toc473792583"/>
      <w:bookmarkStart w:id="138" w:name="_Toc477435473"/>
      <w:bookmarkStart w:id="139" w:name="_Toc489264524"/>
      <w:bookmarkStart w:id="140" w:name="_Toc489269340"/>
      <w:r w:rsidRPr="00984183">
        <w:rPr>
          <w:rFonts w:ascii="Tahoma" w:hAnsi="Tahoma" w:cs="Tahoma"/>
          <w:b/>
          <w:highlight w:val="lightGray"/>
        </w:rPr>
        <w:t>Terminy związania ofertą</w:t>
      </w:r>
      <w:bookmarkEnd w:id="131"/>
      <w:bookmarkEnd w:id="132"/>
      <w:bookmarkEnd w:id="133"/>
      <w:bookmarkEnd w:id="134"/>
      <w:bookmarkEnd w:id="135"/>
      <w:bookmarkEnd w:id="136"/>
      <w:bookmarkEnd w:id="137"/>
      <w:bookmarkEnd w:id="138"/>
      <w:bookmarkEnd w:id="139"/>
      <w:bookmarkEnd w:id="140"/>
    </w:p>
    <w:p w14:paraId="46D28DB4" w14:textId="77777777"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14:paraId="16931CA4"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59207A59"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t>
      </w:r>
      <w:r w:rsidR="00DE7E62">
        <w:rPr>
          <w:rFonts w:ascii="Tahoma" w:hAnsi="Tahoma" w:cs="Tahoma"/>
          <w:sz w:val="18"/>
          <w:szCs w:val="18"/>
        </w:rPr>
        <w:t>po</w:t>
      </w:r>
      <w:r w:rsidRPr="00E07F12">
        <w:rPr>
          <w:rFonts w:ascii="Tahoma" w:hAnsi="Tahoma" w:cs="Tahoma"/>
          <w:sz w:val="18"/>
          <w:szCs w:val="18"/>
        </w:rPr>
        <w:t>winna być wyrażona na piśmie (nie może być dorozumiana).</w:t>
      </w:r>
    </w:p>
    <w:p w14:paraId="3C924C41" w14:textId="77777777" w:rsidR="00BD27B6" w:rsidRPr="00984183" w:rsidRDefault="00BD27B6" w:rsidP="00023FBD">
      <w:pPr>
        <w:pStyle w:val="Tekstpodstawowy"/>
        <w:rPr>
          <w:rFonts w:ascii="Tahoma" w:hAnsi="Tahoma" w:cs="Tahoma"/>
          <w:sz w:val="18"/>
          <w:szCs w:val="18"/>
        </w:rPr>
      </w:pPr>
    </w:p>
    <w:p w14:paraId="53842D28" w14:textId="77777777" w:rsidR="00BD27B6" w:rsidRPr="00901693" w:rsidRDefault="00BD27B6" w:rsidP="00634170">
      <w:pPr>
        <w:pStyle w:val="Nagwek2"/>
        <w:numPr>
          <w:ilvl w:val="0"/>
          <w:numId w:val="8"/>
        </w:numPr>
        <w:spacing w:line="276" w:lineRule="auto"/>
        <w:ind w:left="652" w:hanging="652"/>
        <w:jc w:val="left"/>
        <w:rPr>
          <w:rFonts w:ascii="Tahoma" w:hAnsi="Tahoma" w:cs="Tahoma"/>
          <w:b/>
        </w:rPr>
      </w:pPr>
      <w:bookmarkStart w:id="141" w:name="_Toc459195134"/>
      <w:bookmarkStart w:id="142" w:name="_Toc459703882"/>
      <w:bookmarkStart w:id="143" w:name="_Toc461011552"/>
      <w:bookmarkStart w:id="144" w:name="_Toc464472189"/>
      <w:bookmarkStart w:id="145" w:name="_Toc465331277"/>
      <w:bookmarkStart w:id="146" w:name="_Toc466281045"/>
      <w:bookmarkStart w:id="147" w:name="_Toc473792584"/>
      <w:bookmarkStart w:id="148" w:name="_Toc477435474"/>
      <w:bookmarkStart w:id="149" w:name="_Toc489264525"/>
      <w:bookmarkStart w:id="150" w:name="_Toc489269341"/>
      <w:r w:rsidRPr="00901693">
        <w:rPr>
          <w:rFonts w:ascii="Tahoma" w:hAnsi="Tahoma" w:cs="Tahoma"/>
          <w:b/>
        </w:rPr>
        <w:t>Miejsce i termin otwarcia ofert oraz ocena ofert</w:t>
      </w:r>
      <w:bookmarkEnd w:id="141"/>
      <w:bookmarkEnd w:id="142"/>
      <w:bookmarkEnd w:id="143"/>
      <w:bookmarkEnd w:id="144"/>
      <w:bookmarkEnd w:id="145"/>
      <w:bookmarkEnd w:id="146"/>
      <w:bookmarkEnd w:id="147"/>
      <w:bookmarkEnd w:id="148"/>
      <w:bookmarkEnd w:id="149"/>
      <w:bookmarkEnd w:id="150"/>
      <w:r w:rsidRPr="00901693">
        <w:rPr>
          <w:rFonts w:ascii="Tahoma" w:hAnsi="Tahoma" w:cs="Tahoma"/>
          <w:b/>
        </w:rPr>
        <w:t xml:space="preserve">  </w:t>
      </w:r>
    </w:p>
    <w:p w14:paraId="10C545AE" w14:textId="77777777" w:rsidR="00923220" w:rsidRPr="00901693" w:rsidRDefault="00923220" w:rsidP="00634170">
      <w:pPr>
        <w:pStyle w:val="Akapitzlist"/>
        <w:numPr>
          <w:ilvl w:val="0"/>
          <w:numId w:val="9"/>
        </w:numPr>
        <w:spacing w:after="0" w:line="240" w:lineRule="auto"/>
        <w:jc w:val="both"/>
        <w:rPr>
          <w:rFonts w:ascii="Tahoma" w:hAnsi="Tahoma" w:cs="Tahoma"/>
          <w:vanish/>
          <w:sz w:val="18"/>
          <w:szCs w:val="18"/>
        </w:rPr>
      </w:pPr>
    </w:p>
    <w:p w14:paraId="7B0ED822" w14:textId="32B32DEC" w:rsidR="00BD27B6" w:rsidRPr="00901693" w:rsidRDefault="00BD27B6" w:rsidP="00EC0527">
      <w:pPr>
        <w:pStyle w:val="Akapitzlist"/>
        <w:numPr>
          <w:ilvl w:val="1"/>
          <w:numId w:val="9"/>
        </w:numPr>
        <w:spacing w:after="0" w:line="480" w:lineRule="auto"/>
        <w:ind w:left="720"/>
        <w:jc w:val="both"/>
        <w:rPr>
          <w:rFonts w:ascii="Tahoma" w:hAnsi="Tahoma" w:cs="Tahoma"/>
          <w:b/>
          <w:sz w:val="18"/>
          <w:szCs w:val="18"/>
        </w:rPr>
      </w:pPr>
      <w:r w:rsidRPr="00901693">
        <w:rPr>
          <w:rFonts w:ascii="Tahoma" w:hAnsi="Tahoma" w:cs="Tahoma"/>
          <w:sz w:val="18"/>
          <w:szCs w:val="18"/>
        </w:rPr>
        <w:t>Otwarcie ofert nastąpi w siedzibie Zamawiającego przy ul. Chmielnej 120, w Warszawie, w sali nr</w:t>
      </w:r>
      <w:r w:rsidR="00497794" w:rsidRPr="00901693">
        <w:rPr>
          <w:rFonts w:ascii="Tahoma" w:hAnsi="Tahoma" w:cs="Tahoma"/>
          <w:b/>
          <w:sz w:val="18"/>
          <w:szCs w:val="18"/>
        </w:rPr>
        <w:t xml:space="preserve"> </w:t>
      </w:r>
      <w:r w:rsidR="00F63B78">
        <w:rPr>
          <w:rFonts w:ascii="Tahoma" w:hAnsi="Tahoma" w:cs="Tahoma"/>
          <w:b/>
          <w:sz w:val="18"/>
          <w:szCs w:val="18"/>
        </w:rPr>
        <w:t>1</w:t>
      </w:r>
      <w:r w:rsidR="00F76580">
        <w:rPr>
          <w:rFonts w:ascii="Tahoma" w:hAnsi="Tahoma" w:cs="Tahoma"/>
          <w:b/>
          <w:sz w:val="18"/>
          <w:szCs w:val="18"/>
        </w:rPr>
        <w:t xml:space="preserve"> </w:t>
      </w:r>
      <w:r w:rsidR="00F63B78">
        <w:rPr>
          <w:rFonts w:ascii="Tahoma" w:hAnsi="Tahoma" w:cs="Tahoma"/>
          <w:b/>
          <w:sz w:val="18"/>
          <w:szCs w:val="18"/>
        </w:rPr>
        <w:br/>
      </w:r>
      <w:r w:rsidRPr="00901693">
        <w:rPr>
          <w:rFonts w:ascii="Tahoma" w:hAnsi="Tahoma" w:cs="Tahoma"/>
          <w:sz w:val="18"/>
          <w:szCs w:val="18"/>
        </w:rPr>
        <w:t xml:space="preserve">w dniu </w:t>
      </w:r>
      <w:r w:rsidR="00F63B78" w:rsidRPr="00F63B78">
        <w:rPr>
          <w:rFonts w:ascii="Tahoma" w:hAnsi="Tahoma" w:cs="Tahoma"/>
          <w:b/>
          <w:sz w:val="18"/>
          <w:szCs w:val="18"/>
        </w:rPr>
        <w:t>17.08.</w:t>
      </w:r>
      <w:r w:rsidR="0055164D" w:rsidRPr="00901693">
        <w:rPr>
          <w:rFonts w:ascii="Tahoma" w:hAnsi="Tahoma" w:cs="Tahoma"/>
          <w:b/>
          <w:sz w:val="18"/>
          <w:szCs w:val="18"/>
        </w:rPr>
        <w:t>2017</w:t>
      </w:r>
      <w:r w:rsidR="00EC0527">
        <w:rPr>
          <w:rFonts w:ascii="Tahoma" w:hAnsi="Tahoma" w:cs="Tahoma"/>
          <w:b/>
          <w:sz w:val="18"/>
          <w:szCs w:val="18"/>
        </w:rPr>
        <w:t xml:space="preserve"> </w:t>
      </w:r>
      <w:r w:rsidR="0055164D" w:rsidRPr="00901693">
        <w:rPr>
          <w:rFonts w:ascii="Tahoma" w:hAnsi="Tahoma" w:cs="Tahoma"/>
          <w:b/>
          <w:sz w:val="18"/>
          <w:szCs w:val="18"/>
        </w:rPr>
        <w:t>r.</w:t>
      </w:r>
      <w:r w:rsidR="008B7F55" w:rsidRPr="00901693">
        <w:rPr>
          <w:rFonts w:ascii="Tahoma" w:hAnsi="Tahoma" w:cs="Tahoma"/>
          <w:b/>
          <w:sz w:val="18"/>
          <w:szCs w:val="18"/>
        </w:rPr>
        <w:t xml:space="preserve"> </w:t>
      </w:r>
      <w:r w:rsidR="00901693" w:rsidRPr="00901693">
        <w:rPr>
          <w:rFonts w:ascii="Tahoma" w:hAnsi="Tahoma" w:cs="Tahoma"/>
          <w:b/>
          <w:sz w:val="18"/>
          <w:szCs w:val="18"/>
        </w:rPr>
        <w:t xml:space="preserve">o godz. </w:t>
      </w:r>
      <w:r w:rsidR="00F63B78">
        <w:rPr>
          <w:rFonts w:ascii="Tahoma" w:hAnsi="Tahoma" w:cs="Tahoma"/>
          <w:b/>
          <w:sz w:val="18"/>
          <w:szCs w:val="18"/>
        </w:rPr>
        <w:t>12:00</w:t>
      </w:r>
    </w:p>
    <w:p w14:paraId="03868BD6" w14:textId="00638370" w:rsidR="00BD27B6" w:rsidRPr="00C43255" w:rsidRDefault="00BD27B6" w:rsidP="00634170">
      <w:pPr>
        <w:pStyle w:val="Akapitzlist"/>
        <w:numPr>
          <w:ilvl w:val="1"/>
          <w:numId w:val="9"/>
        </w:numPr>
        <w:spacing w:after="0" w:line="240" w:lineRule="auto"/>
        <w:ind w:left="720"/>
        <w:jc w:val="both"/>
        <w:rPr>
          <w:rFonts w:ascii="Tahoma" w:hAnsi="Tahoma" w:cs="Tahoma"/>
          <w:sz w:val="18"/>
          <w:szCs w:val="18"/>
        </w:rPr>
      </w:pPr>
      <w:r w:rsidRPr="00C43255">
        <w:rPr>
          <w:rFonts w:ascii="Tahoma" w:hAnsi="Tahoma" w:cs="Tahoma"/>
          <w:sz w:val="18"/>
          <w:szCs w:val="18"/>
        </w:rPr>
        <w:t>Otwarcie ofert jest jawne. Wykonawcy mogą uczestniczyć</w:t>
      </w:r>
      <w:r w:rsidR="00923220" w:rsidRPr="00C43255">
        <w:rPr>
          <w:rFonts w:ascii="Tahoma" w:hAnsi="Tahoma" w:cs="Tahoma"/>
          <w:sz w:val="18"/>
          <w:szCs w:val="18"/>
        </w:rPr>
        <w:t xml:space="preserve"> w otwarciu ofert. </w:t>
      </w:r>
    </w:p>
    <w:p w14:paraId="5BAF516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C43255">
        <w:rPr>
          <w:rFonts w:ascii="Tahoma" w:hAnsi="Tahoma" w:cs="Tahoma"/>
          <w:sz w:val="18"/>
          <w:szCs w:val="18"/>
        </w:rPr>
        <w:t>Bezpośrednio przed otwarciem ofert Zamawiający poda kwotę</w:t>
      </w:r>
      <w:r w:rsidR="00923220" w:rsidRPr="00C43255">
        <w:rPr>
          <w:rFonts w:ascii="Tahoma" w:hAnsi="Tahoma" w:cs="Tahoma"/>
          <w:sz w:val="18"/>
          <w:szCs w:val="18"/>
        </w:rPr>
        <w:t xml:space="preserve">, jaką zamierza przeznaczyć na </w:t>
      </w:r>
      <w:r w:rsidRPr="00C43255">
        <w:rPr>
          <w:rFonts w:ascii="Tahoma" w:hAnsi="Tahoma" w:cs="Tahoma"/>
          <w:sz w:val="18"/>
          <w:szCs w:val="18"/>
        </w:rPr>
        <w:t>sfinansowanie zamówienia. W trakcie otwarcia ofert Zamawiający od</w:t>
      </w:r>
      <w:r w:rsidR="007A7EA6" w:rsidRPr="00C43255">
        <w:rPr>
          <w:rFonts w:ascii="Tahoma" w:hAnsi="Tahoma" w:cs="Tahoma"/>
          <w:sz w:val="18"/>
          <w:szCs w:val="18"/>
        </w:rPr>
        <w:t xml:space="preserve">czyta nazwę (firmę) oraz adres </w:t>
      </w:r>
      <w:r w:rsidRPr="00C43255">
        <w:rPr>
          <w:rFonts w:ascii="Tahoma" w:hAnsi="Tahoma" w:cs="Tahoma"/>
          <w:sz w:val="18"/>
          <w:szCs w:val="18"/>
        </w:rPr>
        <w:t>Wykonawcy, którego</w:t>
      </w:r>
      <w:r w:rsidRPr="00984183">
        <w:rPr>
          <w:rFonts w:ascii="Tahoma" w:hAnsi="Tahoma" w:cs="Tahoma"/>
          <w:sz w:val="18"/>
          <w:szCs w:val="18"/>
        </w:rPr>
        <w:t xml:space="preserve">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923220">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1BA1E7D7" w:rsidR="00BD27B6" w:rsidRPr="001744E0" w:rsidRDefault="00BD27B6" w:rsidP="00634170">
      <w:pPr>
        <w:pStyle w:val="Akapitzlist"/>
        <w:numPr>
          <w:ilvl w:val="1"/>
          <w:numId w:val="9"/>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EC0527">
        <w:rPr>
          <w:rFonts w:ascii="Tahoma" w:hAnsi="Tahoma" w:cs="Tahoma"/>
          <w:b/>
          <w:sz w:val="18"/>
          <w:szCs w:val="18"/>
        </w:rPr>
        <w:t>eń, o których mowa w </w:t>
      </w:r>
      <w:r w:rsidR="00C67A1F">
        <w:rPr>
          <w:rFonts w:ascii="Tahoma" w:hAnsi="Tahoma" w:cs="Tahoma"/>
          <w:b/>
          <w:sz w:val="18"/>
          <w:szCs w:val="18"/>
        </w:rPr>
        <w:t>pkt 8.3.1.</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03A3F72D" w14:textId="387B7E3E" w:rsidR="004A57C1" w:rsidRPr="004A57C1" w:rsidRDefault="00BD27B6" w:rsidP="004A57C1">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w:t>
      </w:r>
      <w:r w:rsidR="00EC0527">
        <w:rPr>
          <w:rFonts w:ascii="Tahoma" w:hAnsi="Tahoma" w:cs="Tahoma"/>
          <w:sz w:val="18"/>
          <w:szCs w:val="18"/>
        </w:rPr>
        <w:t>iczenia ceny, w szczególności w </w:t>
      </w:r>
      <w:r w:rsidRPr="00984183">
        <w:rPr>
          <w:rFonts w:ascii="Tahoma" w:hAnsi="Tahoma" w:cs="Tahoma"/>
          <w:sz w:val="18"/>
          <w:szCs w:val="18"/>
        </w:rPr>
        <w:t>zakresie:</w:t>
      </w:r>
    </w:p>
    <w:p w14:paraId="5B1A818D" w14:textId="478D7D0A" w:rsidR="004A57C1" w:rsidRPr="004A57C1" w:rsidRDefault="004A57C1" w:rsidP="004A57C1">
      <w:pPr>
        <w:pStyle w:val="Akapitzlist"/>
        <w:numPr>
          <w:ilvl w:val="2"/>
          <w:numId w:val="9"/>
        </w:numPr>
        <w:spacing w:after="0" w:line="240" w:lineRule="auto"/>
        <w:ind w:left="680" w:hanging="680"/>
        <w:jc w:val="both"/>
        <w:rPr>
          <w:rFonts w:ascii="Tahoma" w:hAnsi="Tahoma" w:cs="Tahoma"/>
          <w:sz w:val="18"/>
          <w:szCs w:val="18"/>
        </w:rPr>
      </w:pPr>
      <w:r w:rsidRPr="004A57C1">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w:t>
      </w:r>
      <w:r>
        <w:rPr>
          <w:rFonts w:ascii="Tahoma" w:hAnsi="Tahoma" w:cs="Tahoma"/>
          <w:sz w:val="18"/>
          <w:szCs w:val="18"/>
        </w:rPr>
        <w:t>008 oraz z 2016 r. poz. 1265);</w:t>
      </w:r>
    </w:p>
    <w:p w14:paraId="2385232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w:t>
      </w:r>
      <w:r w:rsidRPr="00984183">
        <w:rPr>
          <w:rFonts w:ascii="Tahoma" w:hAnsi="Tahoma" w:cs="Tahoma"/>
          <w:sz w:val="18"/>
          <w:szCs w:val="18"/>
        </w:rPr>
        <w:lastRenderedPageBreak/>
        <w:t xml:space="preserve">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634170">
      <w:pPr>
        <w:pStyle w:val="Akapitzlist"/>
        <w:numPr>
          <w:ilvl w:val="1"/>
          <w:numId w:val="9"/>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14:paraId="3BDDB94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14:paraId="441AB8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14:paraId="08F2FDE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3325CC">
      <w:pPr>
        <w:jc w:val="both"/>
        <w:rPr>
          <w:rFonts w:ascii="Tahoma" w:hAnsi="Tahoma" w:cs="Tahoma"/>
          <w:sz w:val="18"/>
          <w:szCs w:val="18"/>
        </w:rPr>
      </w:pPr>
      <w:r w:rsidRPr="00984183">
        <w:rPr>
          <w:rFonts w:ascii="Tahoma" w:hAnsi="Tahoma" w:cs="Tahoma"/>
          <w:sz w:val="18"/>
          <w:szCs w:val="18"/>
        </w:rPr>
        <w:t>– podając uzasadnienie faktyczne i prawne.</w:t>
      </w:r>
    </w:p>
    <w:p w14:paraId="2F3D4DD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5" w:history="1">
        <w:r w:rsidRPr="005127C3">
          <w:t>http://www.zdm.waw.pl</w:t>
        </w:r>
      </w:hyperlink>
      <w:r w:rsidRPr="00984183">
        <w:rPr>
          <w:rFonts w:ascii="Tahoma" w:hAnsi="Tahoma" w:cs="Tahoma"/>
          <w:sz w:val="18"/>
          <w:szCs w:val="18"/>
        </w:rPr>
        <w:t>).</w:t>
      </w:r>
    </w:p>
    <w:p w14:paraId="1AD11BD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14:paraId="6324D2C0" w14:textId="77777777" w:rsidR="00BD27B6" w:rsidRPr="00984183" w:rsidRDefault="00BD27B6" w:rsidP="009056E9">
      <w:pPr>
        <w:ind w:left="720" w:hanging="720"/>
        <w:jc w:val="both"/>
        <w:rPr>
          <w:rFonts w:ascii="Tahoma" w:hAnsi="Tahoma" w:cs="Tahoma"/>
          <w:sz w:val="18"/>
          <w:szCs w:val="18"/>
        </w:rPr>
      </w:pPr>
    </w:p>
    <w:p w14:paraId="16B607F0" w14:textId="77777777" w:rsidR="00BD27B6" w:rsidRPr="00A73838" w:rsidRDefault="00BD27B6" w:rsidP="00611002">
      <w:pPr>
        <w:pStyle w:val="Nagwek2"/>
        <w:numPr>
          <w:ilvl w:val="0"/>
          <w:numId w:val="8"/>
        </w:numPr>
        <w:spacing w:line="276" w:lineRule="auto"/>
        <w:ind w:left="652" w:hanging="652"/>
        <w:jc w:val="left"/>
        <w:rPr>
          <w:rFonts w:ascii="Tahoma" w:hAnsi="Tahoma" w:cs="Tahoma"/>
          <w:b/>
        </w:rPr>
      </w:pPr>
      <w:bookmarkStart w:id="151" w:name="_Toc459195135"/>
      <w:bookmarkStart w:id="152" w:name="_Toc459703883"/>
      <w:bookmarkStart w:id="153" w:name="_Toc461011553"/>
      <w:bookmarkStart w:id="154" w:name="_Toc464472190"/>
      <w:bookmarkStart w:id="155" w:name="_Toc465331278"/>
      <w:bookmarkStart w:id="156" w:name="_Toc466281046"/>
      <w:bookmarkStart w:id="157" w:name="_Toc473792585"/>
      <w:bookmarkStart w:id="158" w:name="_Toc477435475"/>
      <w:bookmarkStart w:id="159" w:name="_Toc489264526"/>
      <w:bookmarkStart w:id="160" w:name="_Toc489269342"/>
      <w:r w:rsidRPr="00A73838">
        <w:rPr>
          <w:rFonts w:ascii="Tahoma" w:hAnsi="Tahoma" w:cs="Tahoma"/>
          <w:b/>
        </w:rPr>
        <w:t>Opis kryteriów oceny ofert oraz aukcja elektroniczna</w:t>
      </w:r>
      <w:bookmarkEnd w:id="151"/>
      <w:bookmarkEnd w:id="152"/>
      <w:bookmarkEnd w:id="153"/>
      <w:bookmarkEnd w:id="154"/>
      <w:bookmarkEnd w:id="155"/>
      <w:bookmarkEnd w:id="156"/>
      <w:bookmarkEnd w:id="157"/>
      <w:bookmarkEnd w:id="158"/>
      <w:bookmarkEnd w:id="159"/>
      <w:bookmarkEnd w:id="160"/>
      <w:r w:rsidRPr="00A73838">
        <w:rPr>
          <w:rFonts w:ascii="Tahoma" w:hAnsi="Tahoma" w:cs="Tahoma"/>
          <w:b/>
        </w:rPr>
        <w:t xml:space="preserve"> </w:t>
      </w:r>
    </w:p>
    <w:p w14:paraId="605B4326" w14:textId="77777777" w:rsidR="005127C3" w:rsidRPr="00A73838" w:rsidRDefault="005127C3" w:rsidP="00634170">
      <w:pPr>
        <w:pStyle w:val="Akapitzlist"/>
        <w:numPr>
          <w:ilvl w:val="0"/>
          <w:numId w:val="9"/>
        </w:numPr>
        <w:spacing w:after="0" w:line="240" w:lineRule="auto"/>
        <w:jc w:val="both"/>
        <w:rPr>
          <w:rFonts w:ascii="Tahoma" w:hAnsi="Tahoma" w:cs="Tahoma"/>
          <w:vanish/>
          <w:sz w:val="18"/>
          <w:szCs w:val="18"/>
        </w:rPr>
      </w:pPr>
    </w:p>
    <w:p w14:paraId="282BF527" w14:textId="5AD47056" w:rsidR="00BD27B6" w:rsidRPr="00645FCE" w:rsidRDefault="00BD27B6" w:rsidP="00634170">
      <w:pPr>
        <w:pStyle w:val="Akapitzlist"/>
        <w:numPr>
          <w:ilvl w:val="1"/>
          <w:numId w:val="9"/>
        </w:numPr>
        <w:spacing w:after="0" w:line="240" w:lineRule="auto"/>
        <w:ind w:left="720"/>
        <w:jc w:val="both"/>
        <w:rPr>
          <w:rFonts w:ascii="Tahoma" w:hAnsi="Tahoma" w:cs="Tahoma"/>
          <w:sz w:val="18"/>
          <w:szCs w:val="18"/>
        </w:rPr>
      </w:pPr>
      <w:r w:rsidRPr="00645FCE">
        <w:rPr>
          <w:rFonts w:ascii="Tahoma" w:hAnsi="Tahoma" w:cs="Tahoma"/>
          <w:sz w:val="18"/>
          <w:szCs w:val="18"/>
        </w:rPr>
        <w:t>Przy wyborze najkorzystniejszej oferty</w:t>
      </w:r>
      <w:r w:rsidR="00C00601">
        <w:rPr>
          <w:rFonts w:ascii="Tahoma" w:hAnsi="Tahoma" w:cs="Tahoma"/>
          <w:sz w:val="18"/>
          <w:szCs w:val="18"/>
        </w:rPr>
        <w:t xml:space="preserve">, </w:t>
      </w:r>
      <w:r w:rsidRPr="00645FCE">
        <w:rPr>
          <w:rFonts w:ascii="Tahoma" w:hAnsi="Tahoma" w:cs="Tahoma"/>
          <w:sz w:val="18"/>
          <w:szCs w:val="18"/>
        </w:rPr>
        <w:t>Zamawiający stosować będzie kryteria oceny oferty:</w:t>
      </w:r>
    </w:p>
    <w:p w14:paraId="15132EC9" w14:textId="4A903C7F" w:rsidR="00EC0527" w:rsidRPr="00EC0527" w:rsidRDefault="00C67A1F" w:rsidP="00F033E4">
      <w:pPr>
        <w:pStyle w:val="Akapitzlist"/>
        <w:numPr>
          <w:ilvl w:val="0"/>
          <w:numId w:val="26"/>
        </w:numPr>
        <w:spacing w:after="0" w:line="240" w:lineRule="auto"/>
        <w:ind w:left="993" w:hanging="284"/>
        <w:jc w:val="both"/>
        <w:rPr>
          <w:rFonts w:ascii="Tahoma" w:hAnsi="Tahoma" w:cs="Tahoma"/>
          <w:b/>
          <w:sz w:val="18"/>
          <w:szCs w:val="18"/>
        </w:rPr>
      </w:pPr>
      <w:r w:rsidRPr="00EC0527">
        <w:rPr>
          <w:rFonts w:ascii="Tahoma" w:hAnsi="Tahoma" w:cs="Tahoma"/>
          <w:b/>
          <w:sz w:val="18"/>
          <w:szCs w:val="18"/>
        </w:rPr>
        <w:t>Cena ofertowa brutto</w:t>
      </w:r>
      <w:r w:rsidR="00A368F2">
        <w:rPr>
          <w:rFonts w:ascii="Tahoma" w:hAnsi="Tahoma" w:cs="Tahoma"/>
          <w:b/>
          <w:sz w:val="18"/>
          <w:szCs w:val="18"/>
        </w:rPr>
        <w:t xml:space="preserve"> (C) </w:t>
      </w:r>
      <w:r w:rsidRPr="00EC0527">
        <w:rPr>
          <w:rFonts w:ascii="Tahoma" w:hAnsi="Tahoma" w:cs="Tahoma"/>
          <w:b/>
          <w:sz w:val="18"/>
          <w:szCs w:val="18"/>
        </w:rPr>
        <w:t>– 60%,</w:t>
      </w:r>
    </w:p>
    <w:p w14:paraId="433D2552" w14:textId="1A6DBEB0" w:rsidR="00EC0527" w:rsidRPr="00EC0527" w:rsidRDefault="00013699" w:rsidP="00F033E4">
      <w:pPr>
        <w:pStyle w:val="Akapitzlist"/>
        <w:numPr>
          <w:ilvl w:val="0"/>
          <w:numId w:val="26"/>
        </w:numPr>
        <w:spacing w:after="0" w:line="240" w:lineRule="auto"/>
        <w:ind w:left="993" w:hanging="284"/>
        <w:jc w:val="both"/>
        <w:rPr>
          <w:rFonts w:ascii="Tahoma" w:hAnsi="Tahoma" w:cs="Tahoma"/>
          <w:b/>
          <w:sz w:val="18"/>
          <w:szCs w:val="18"/>
        </w:rPr>
      </w:pPr>
      <w:r>
        <w:rPr>
          <w:rFonts w:ascii="Tahoma" w:hAnsi="Tahoma" w:cs="Tahoma"/>
          <w:b/>
          <w:sz w:val="18"/>
          <w:szCs w:val="18"/>
        </w:rPr>
        <w:t xml:space="preserve">Skrócenie terminu realizacji przedmiotu zamówienia </w:t>
      </w:r>
      <w:r w:rsidR="00A368F2">
        <w:rPr>
          <w:rFonts w:ascii="Tahoma" w:hAnsi="Tahoma" w:cs="Tahoma"/>
          <w:b/>
          <w:sz w:val="18"/>
          <w:szCs w:val="18"/>
        </w:rPr>
        <w:t xml:space="preserve">(T) </w:t>
      </w:r>
      <w:r>
        <w:rPr>
          <w:rFonts w:ascii="Tahoma" w:hAnsi="Tahoma" w:cs="Tahoma"/>
          <w:b/>
          <w:sz w:val="18"/>
          <w:szCs w:val="18"/>
        </w:rPr>
        <w:t>- 4</w:t>
      </w:r>
      <w:r w:rsidR="00EC0527" w:rsidRPr="00EC0527">
        <w:rPr>
          <w:rFonts w:ascii="Tahoma" w:hAnsi="Tahoma" w:cs="Tahoma"/>
          <w:b/>
          <w:sz w:val="18"/>
          <w:szCs w:val="18"/>
        </w:rPr>
        <w:t>0%</w:t>
      </w:r>
      <w:r w:rsidR="00C00601">
        <w:rPr>
          <w:rFonts w:ascii="Tahoma" w:hAnsi="Tahoma" w:cs="Tahoma"/>
          <w:b/>
          <w:sz w:val="18"/>
          <w:szCs w:val="18"/>
        </w:rPr>
        <w:t>.</w:t>
      </w:r>
    </w:p>
    <w:p w14:paraId="7CB63884" w14:textId="77777777" w:rsidR="00EC0527" w:rsidRDefault="00EC0527" w:rsidP="00E93423">
      <w:pPr>
        <w:ind w:left="567"/>
        <w:jc w:val="both"/>
        <w:rPr>
          <w:rFonts w:ascii="Tahoma" w:hAnsi="Tahoma" w:cs="Tahoma"/>
          <w:sz w:val="18"/>
          <w:szCs w:val="18"/>
        </w:rPr>
      </w:pPr>
    </w:p>
    <w:p w14:paraId="18A886A0" w14:textId="087CFE68" w:rsidR="00611002" w:rsidRPr="00A73838" w:rsidRDefault="00BD27B6" w:rsidP="00E93423">
      <w:pPr>
        <w:ind w:left="567"/>
        <w:jc w:val="both"/>
        <w:rPr>
          <w:rFonts w:ascii="Tahoma" w:hAnsi="Tahoma" w:cs="Tahoma"/>
          <w:b/>
          <w:sz w:val="18"/>
          <w:szCs w:val="18"/>
        </w:rPr>
      </w:pPr>
      <w:r w:rsidRPr="00A73838">
        <w:rPr>
          <w:rFonts w:ascii="Tahoma" w:hAnsi="Tahoma" w:cs="Tahoma"/>
          <w:sz w:val="18"/>
          <w:szCs w:val="18"/>
        </w:rPr>
        <w:t>Oferta spełniająca w najwyższym stopniu wymagania kryterium otrzyma najwyższą ilość punktów</w:t>
      </w:r>
      <w:r w:rsidR="00611002" w:rsidRPr="00A73838">
        <w:rPr>
          <w:rFonts w:ascii="Tahoma" w:hAnsi="Tahoma" w:cs="Tahoma"/>
          <w:sz w:val="18"/>
          <w:szCs w:val="18"/>
        </w:rPr>
        <w:t xml:space="preserve"> – 100 pkt</w:t>
      </w:r>
      <w:r w:rsidRPr="00A73838">
        <w:rPr>
          <w:rFonts w:ascii="Tahoma" w:hAnsi="Tahoma" w:cs="Tahoma"/>
          <w:sz w:val="18"/>
          <w:szCs w:val="18"/>
        </w:rPr>
        <w:t>. Pozostałym Wykonawcom przypisana zostanie odpowiednio mniejsza ilość punktów.</w:t>
      </w:r>
    </w:p>
    <w:p w14:paraId="14416186" w14:textId="77777777" w:rsidR="003C33BB" w:rsidRPr="00A73838" w:rsidRDefault="003C33BB" w:rsidP="003C33BB">
      <w:pPr>
        <w:jc w:val="both"/>
        <w:rPr>
          <w:rFonts w:ascii="Tahoma" w:hAnsi="Tahoma" w:cs="Tahoma"/>
          <w:sz w:val="18"/>
          <w:szCs w:val="18"/>
        </w:rPr>
      </w:pPr>
    </w:p>
    <w:p w14:paraId="2B470A67" w14:textId="381B78D1" w:rsidR="00BD27B6" w:rsidRPr="00A73838" w:rsidRDefault="00BD27B6" w:rsidP="00634170">
      <w:pPr>
        <w:pStyle w:val="Akapitzlist"/>
        <w:numPr>
          <w:ilvl w:val="1"/>
          <w:numId w:val="9"/>
        </w:numPr>
        <w:spacing w:after="0" w:line="240" w:lineRule="auto"/>
        <w:ind w:left="720"/>
        <w:jc w:val="both"/>
        <w:rPr>
          <w:rFonts w:ascii="Tahoma" w:hAnsi="Tahoma" w:cs="Tahoma"/>
          <w:sz w:val="18"/>
          <w:szCs w:val="18"/>
        </w:rPr>
      </w:pPr>
      <w:r w:rsidRPr="00A73838">
        <w:rPr>
          <w:rFonts w:ascii="Tahoma" w:hAnsi="Tahoma" w:cs="Tahoma"/>
          <w:sz w:val="18"/>
          <w:szCs w:val="18"/>
        </w:rPr>
        <w:t>Ocena ofert</w:t>
      </w:r>
      <w:r w:rsidR="002B2AC2">
        <w:rPr>
          <w:rFonts w:ascii="Tahoma" w:hAnsi="Tahoma" w:cs="Tahoma"/>
          <w:sz w:val="18"/>
          <w:szCs w:val="18"/>
        </w:rPr>
        <w:t xml:space="preserve">, </w:t>
      </w:r>
      <w:r w:rsidRPr="00A73838">
        <w:rPr>
          <w:rFonts w:ascii="Tahoma" w:hAnsi="Tahoma" w:cs="Tahoma"/>
          <w:sz w:val="18"/>
          <w:szCs w:val="18"/>
        </w:rPr>
        <w:t>w zakresie przedstawion</w:t>
      </w:r>
      <w:r w:rsidR="00013699">
        <w:rPr>
          <w:rFonts w:ascii="Tahoma" w:hAnsi="Tahoma" w:cs="Tahoma"/>
          <w:sz w:val="18"/>
          <w:szCs w:val="18"/>
        </w:rPr>
        <w:t>ych kryteriów</w:t>
      </w:r>
      <w:r w:rsidRPr="00A73838">
        <w:rPr>
          <w:rFonts w:ascii="Tahoma" w:hAnsi="Tahoma" w:cs="Tahoma"/>
          <w:sz w:val="18"/>
          <w:szCs w:val="18"/>
        </w:rPr>
        <w:t xml:space="preserve"> zostanie dokonana według następujących zasad:</w:t>
      </w:r>
    </w:p>
    <w:p w14:paraId="5F66D826" w14:textId="77777777" w:rsidR="00BD27B6" w:rsidRPr="00A73838"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A73838">
        <w:rPr>
          <w:rFonts w:ascii="Tahoma" w:hAnsi="Tahoma" w:cs="Tahoma"/>
          <w:sz w:val="18"/>
          <w:szCs w:val="18"/>
        </w:rPr>
        <w:t>W zakresie kryterium „</w:t>
      </w:r>
      <w:r w:rsidR="003C33BB" w:rsidRPr="00A73838">
        <w:rPr>
          <w:rFonts w:ascii="Tahoma" w:hAnsi="Tahoma" w:cs="Tahoma"/>
          <w:b/>
          <w:sz w:val="18"/>
          <w:szCs w:val="18"/>
        </w:rPr>
        <w:t>C</w:t>
      </w:r>
      <w:r w:rsidRPr="00A73838">
        <w:rPr>
          <w:rFonts w:ascii="Tahoma" w:hAnsi="Tahoma" w:cs="Tahoma"/>
          <w:b/>
          <w:sz w:val="18"/>
          <w:szCs w:val="18"/>
        </w:rPr>
        <w:t>ena ofertowa brutto”</w:t>
      </w:r>
      <w:r w:rsidRPr="00A73838">
        <w:rPr>
          <w:rFonts w:ascii="Tahoma" w:hAnsi="Tahoma" w:cs="Tahoma"/>
          <w:sz w:val="18"/>
          <w:szCs w:val="18"/>
        </w:rPr>
        <w:t xml:space="preserve"> of</w:t>
      </w:r>
      <w:r w:rsidR="00611002" w:rsidRPr="00A73838">
        <w:rPr>
          <w:rFonts w:ascii="Tahoma" w:hAnsi="Tahoma" w:cs="Tahoma"/>
          <w:sz w:val="18"/>
          <w:szCs w:val="18"/>
        </w:rPr>
        <w:t>erta może uzyskać maksymalnie 60</w:t>
      </w:r>
      <w:r w:rsidRPr="00A73838">
        <w:rPr>
          <w:rFonts w:ascii="Tahoma" w:hAnsi="Tahoma" w:cs="Tahoma"/>
          <w:sz w:val="18"/>
          <w:szCs w:val="18"/>
        </w:rPr>
        <w:t xml:space="preserve"> punktów.</w:t>
      </w:r>
    </w:p>
    <w:p w14:paraId="077F15A1" w14:textId="77777777" w:rsidR="00BD27B6" w:rsidRPr="00A73838" w:rsidRDefault="00BD27B6" w:rsidP="005127C3">
      <w:pPr>
        <w:pStyle w:val="Akapitzlist"/>
        <w:spacing w:after="0" w:line="240" w:lineRule="auto"/>
        <w:ind w:left="680"/>
        <w:jc w:val="both"/>
        <w:rPr>
          <w:rFonts w:ascii="Tahoma" w:hAnsi="Tahoma" w:cs="Tahoma"/>
          <w:sz w:val="18"/>
          <w:szCs w:val="18"/>
        </w:rPr>
      </w:pPr>
      <w:r w:rsidRPr="00A73838">
        <w:rPr>
          <w:rFonts w:ascii="Tahoma" w:hAnsi="Tahoma" w:cs="Tahoma"/>
          <w:sz w:val="18"/>
          <w:szCs w:val="18"/>
        </w:rPr>
        <w:t>Ocena punktowa dokonana zostanie zgodnie z formułą:</w:t>
      </w:r>
    </w:p>
    <w:p w14:paraId="316D8394" w14:textId="77777777" w:rsidR="00BD27B6" w:rsidRPr="00A368F2" w:rsidRDefault="00BD27B6" w:rsidP="009716DE">
      <w:pPr>
        <w:rPr>
          <w:rStyle w:val="tekstdokbold"/>
          <w:rFonts w:ascii="Tahoma" w:hAnsi="Tahoma" w:cs="Tahoma"/>
          <w:b w:val="0"/>
          <w:sz w:val="18"/>
          <w:szCs w:val="18"/>
        </w:rPr>
      </w:pPr>
    </w:p>
    <w:p w14:paraId="515D802F" w14:textId="26649E11" w:rsidR="00BD27B6" w:rsidRPr="00A368F2" w:rsidRDefault="002B2AC2" w:rsidP="002B2AC2">
      <w:pPr>
        <w:ind w:left="709"/>
        <w:rPr>
          <w:rStyle w:val="tekstdokbold"/>
          <w:rFonts w:ascii="Tahoma" w:hAnsi="Tahoma" w:cs="Tahoma"/>
          <w:sz w:val="18"/>
          <w:szCs w:val="18"/>
        </w:rPr>
      </w:pPr>
      <w:r w:rsidRPr="00A368F2">
        <w:rPr>
          <w:rStyle w:val="tekstdokbold"/>
          <w:rFonts w:ascii="Tahoma" w:hAnsi="Tahoma" w:cs="Tahoma"/>
          <w:b w:val="0"/>
          <w:sz w:val="18"/>
          <w:szCs w:val="18"/>
        </w:rPr>
        <w:tab/>
      </w:r>
      <w:r w:rsidRPr="00A368F2">
        <w:rPr>
          <w:rStyle w:val="tekstdokbold"/>
          <w:rFonts w:ascii="Tahoma" w:hAnsi="Tahoma" w:cs="Tahoma"/>
          <w:b w:val="0"/>
          <w:sz w:val="18"/>
          <w:szCs w:val="18"/>
        </w:rPr>
        <w:tab/>
      </w:r>
      <w:r w:rsidRPr="00A368F2">
        <w:rPr>
          <w:rStyle w:val="tekstdokbold"/>
          <w:rFonts w:ascii="Tahoma" w:hAnsi="Tahoma" w:cs="Tahoma"/>
          <w:b w:val="0"/>
          <w:sz w:val="18"/>
          <w:szCs w:val="18"/>
        </w:rPr>
        <w:tab/>
      </w:r>
      <w:r w:rsidRPr="00A368F2">
        <w:rPr>
          <w:rStyle w:val="tekstdokbold"/>
          <w:rFonts w:ascii="Tahoma" w:hAnsi="Tahoma" w:cs="Tahoma"/>
          <w:b w:val="0"/>
          <w:sz w:val="18"/>
          <w:szCs w:val="18"/>
        </w:rPr>
        <w:tab/>
      </w:r>
      <w:r w:rsidR="00BD27B6" w:rsidRPr="00A368F2">
        <w:rPr>
          <w:rStyle w:val="tekstdokbold"/>
          <w:rFonts w:ascii="Tahoma" w:hAnsi="Tahoma" w:cs="Tahoma"/>
          <w:sz w:val="18"/>
          <w:szCs w:val="18"/>
        </w:rPr>
        <w:t>C</w:t>
      </w:r>
      <w:r w:rsidR="00A368F2" w:rsidRPr="00A368F2">
        <w:rPr>
          <w:rStyle w:val="tekstdokbold"/>
          <w:rFonts w:ascii="Tahoma" w:hAnsi="Tahoma" w:cs="Tahoma"/>
          <w:sz w:val="18"/>
          <w:szCs w:val="18"/>
        </w:rPr>
        <w:t>n</w:t>
      </w:r>
    </w:p>
    <w:p w14:paraId="0B0B667E" w14:textId="4D6FF207" w:rsidR="00BD27B6" w:rsidRDefault="00A368F2" w:rsidP="002B2AC2">
      <w:pPr>
        <w:ind w:left="709"/>
        <w:rPr>
          <w:rStyle w:val="tekstdokbold"/>
          <w:rFonts w:ascii="Tahoma" w:hAnsi="Tahoma" w:cs="Tahoma"/>
          <w:sz w:val="18"/>
          <w:szCs w:val="18"/>
        </w:rPr>
      </w:pPr>
      <w:r w:rsidRPr="00A368F2">
        <w:rPr>
          <w:rStyle w:val="tekstdokbold"/>
          <w:rFonts w:ascii="Tahoma" w:hAnsi="Tahoma" w:cs="Tahoma"/>
          <w:sz w:val="18"/>
          <w:szCs w:val="18"/>
        </w:rPr>
        <w:t>C</w:t>
      </w:r>
      <w:r w:rsidR="00BD27B6" w:rsidRPr="00A368F2">
        <w:rPr>
          <w:rStyle w:val="tekstdokbold"/>
          <w:rFonts w:ascii="Tahoma" w:hAnsi="Tahoma" w:cs="Tahoma"/>
          <w:b w:val="0"/>
          <w:sz w:val="18"/>
          <w:szCs w:val="18"/>
        </w:rPr>
        <w:t xml:space="preserve"> = </w:t>
      </w:r>
      <w:r w:rsidR="00BD27B6" w:rsidRPr="00A368F2">
        <w:rPr>
          <w:rStyle w:val="tekstdokbold"/>
          <w:rFonts w:ascii="Tahoma" w:hAnsi="Tahoma" w:cs="Tahoma"/>
          <w:sz w:val="18"/>
          <w:szCs w:val="18"/>
        </w:rPr>
        <w:t>---</w:t>
      </w:r>
      <w:r w:rsidR="00611002" w:rsidRPr="00A368F2">
        <w:rPr>
          <w:rStyle w:val="tekstdokbold"/>
          <w:rFonts w:ascii="Tahoma" w:hAnsi="Tahoma" w:cs="Tahoma"/>
          <w:sz w:val="18"/>
          <w:szCs w:val="18"/>
        </w:rPr>
        <w:t>------------- x 60</w:t>
      </w:r>
      <w:r w:rsidR="00BD27B6" w:rsidRPr="00A368F2">
        <w:rPr>
          <w:rStyle w:val="tekstdokbold"/>
          <w:rFonts w:ascii="Tahoma" w:hAnsi="Tahoma" w:cs="Tahoma"/>
          <w:sz w:val="18"/>
          <w:szCs w:val="18"/>
        </w:rPr>
        <w:t xml:space="preserve"> pkt </w:t>
      </w:r>
    </w:p>
    <w:p w14:paraId="337B615E" w14:textId="30BC675C" w:rsidR="003F0FD9" w:rsidRPr="00A368F2" w:rsidRDefault="003F0FD9" w:rsidP="002B2AC2">
      <w:pPr>
        <w:ind w:left="709"/>
        <w:rPr>
          <w:rStyle w:val="tekstdokbold"/>
          <w:rFonts w:ascii="Tahoma" w:hAnsi="Tahoma" w:cs="Tahoma"/>
          <w:sz w:val="18"/>
          <w:szCs w:val="18"/>
        </w:rPr>
      </w:pPr>
      <w:r w:rsidRPr="003F0FD9">
        <w:rPr>
          <w:rFonts w:ascii="Tahoma" w:hAnsi="Tahoma" w:cs="Tahoma"/>
          <w:b/>
          <w:sz w:val="18"/>
          <w:szCs w:val="18"/>
        </w:rPr>
        <w:tab/>
      </w:r>
      <w:r w:rsidRPr="003F0FD9">
        <w:rPr>
          <w:rFonts w:ascii="Tahoma" w:hAnsi="Tahoma" w:cs="Tahoma"/>
          <w:b/>
          <w:sz w:val="18"/>
          <w:szCs w:val="18"/>
        </w:rPr>
        <w:tab/>
      </w:r>
      <w:r w:rsidRPr="003F0FD9">
        <w:rPr>
          <w:rFonts w:ascii="Tahoma" w:hAnsi="Tahoma" w:cs="Tahoma"/>
          <w:b/>
          <w:sz w:val="18"/>
          <w:szCs w:val="18"/>
        </w:rPr>
        <w:tab/>
      </w:r>
      <w:r w:rsidRPr="003F0FD9">
        <w:rPr>
          <w:rFonts w:ascii="Tahoma" w:hAnsi="Tahoma" w:cs="Tahoma"/>
          <w:b/>
          <w:sz w:val="18"/>
          <w:szCs w:val="18"/>
        </w:rPr>
        <w:tab/>
        <w:t>C</w:t>
      </w:r>
      <w:r>
        <w:rPr>
          <w:rFonts w:ascii="Tahoma" w:hAnsi="Tahoma" w:cs="Tahoma"/>
          <w:b/>
          <w:sz w:val="18"/>
          <w:szCs w:val="18"/>
        </w:rPr>
        <w:t>b</w:t>
      </w:r>
    </w:p>
    <w:p w14:paraId="0E12DD5E" w14:textId="77777777" w:rsidR="00A368F2" w:rsidRPr="00A368F2" w:rsidRDefault="00A368F2" w:rsidP="00A368F2">
      <w:pPr>
        <w:pStyle w:val="Tekstpodstawowywcity21"/>
        <w:spacing w:before="120" w:after="120"/>
        <w:ind w:left="584" w:firstLine="97"/>
        <w:rPr>
          <w:rFonts w:ascii="Tahoma" w:hAnsi="Tahoma" w:cs="Tahoma"/>
          <w:sz w:val="18"/>
          <w:szCs w:val="18"/>
        </w:rPr>
      </w:pPr>
      <w:r w:rsidRPr="00A368F2">
        <w:rPr>
          <w:rFonts w:ascii="Tahoma" w:hAnsi="Tahoma" w:cs="Tahoma"/>
          <w:sz w:val="18"/>
          <w:szCs w:val="18"/>
        </w:rPr>
        <w:t xml:space="preserve">gdzie: </w:t>
      </w:r>
      <w:r w:rsidRPr="00A368F2">
        <w:rPr>
          <w:rFonts w:ascii="Tahoma" w:hAnsi="Tahoma" w:cs="Tahoma"/>
          <w:b/>
          <w:sz w:val="18"/>
          <w:szCs w:val="18"/>
        </w:rPr>
        <w:t>Cn</w:t>
      </w:r>
      <w:r w:rsidRPr="00A368F2">
        <w:rPr>
          <w:rFonts w:ascii="Tahoma" w:hAnsi="Tahoma" w:cs="Tahoma"/>
          <w:sz w:val="18"/>
          <w:szCs w:val="18"/>
        </w:rPr>
        <w:t xml:space="preserve"> – cena brutto najniższa za realizację przedmiotu zamówienia, </w:t>
      </w:r>
    </w:p>
    <w:p w14:paraId="04C315ED" w14:textId="269AC1BA" w:rsidR="00A368F2" w:rsidRPr="00A368F2" w:rsidRDefault="00A368F2" w:rsidP="00A368F2">
      <w:pPr>
        <w:pStyle w:val="Tekstpodstawowywcity21"/>
        <w:spacing w:before="120" w:after="120"/>
        <w:ind w:left="1168" w:firstLine="0"/>
        <w:rPr>
          <w:rFonts w:ascii="Tahoma" w:hAnsi="Tahoma" w:cs="Tahoma"/>
          <w:sz w:val="18"/>
          <w:szCs w:val="18"/>
        </w:rPr>
      </w:pPr>
      <w:r w:rsidRPr="00A368F2">
        <w:rPr>
          <w:rFonts w:ascii="Tahoma" w:hAnsi="Tahoma" w:cs="Tahoma"/>
          <w:sz w:val="18"/>
          <w:szCs w:val="18"/>
        </w:rPr>
        <w:t xml:space="preserve"> </w:t>
      </w:r>
      <w:r w:rsidRPr="00A368F2">
        <w:rPr>
          <w:rFonts w:ascii="Tahoma" w:hAnsi="Tahoma" w:cs="Tahoma"/>
          <w:b/>
          <w:sz w:val="18"/>
          <w:szCs w:val="18"/>
        </w:rPr>
        <w:t>Cb</w:t>
      </w:r>
      <w:r w:rsidRPr="00A368F2">
        <w:rPr>
          <w:rFonts w:ascii="Tahoma" w:hAnsi="Tahoma" w:cs="Tahoma"/>
          <w:sz w:val="18"/>
          <w:szCs w:val="18"/>
        </w:rPr>
        <w:t xml:space="preserve"> – cena brutto badana za realizację przedmiotu zamówienia.</w:t>
      </w:r>
    </w:p>
    <w:p w14:paraId="5E5D986D" w14:textId="0B38835E" w:rsidR="00BD27B6" w:rsidRPr="00A368F2" w:rsidRDefault="00BD27B6" w:rsidP="002B2AC2">
      <w:pPr>
        <w:ind w:left="709"/>
        <w:rPr>
          <w:rStyle w:val="tekstdokbold"/>
          <w:rFonts w:ascii="Tahoma" w:hAnsi="Tahoma" w:cs="Tahoma"/>
          <w:b w:val="0"/>
          <w:sz w:val="18"/>
          <w:szCs w:val="18"/>
        </w:rPr>
      </w:pPr>
      <w:r w:rsidRPr="00A368F2">
        <w:rPr>
          <w:rFonts w:ascii="Tahoma" w:hAnsi="Tahoma" w:cs="Tahoma"/>
          <w:bCs/>
          <w:sz w:val="18"/>
          <w:szCs w:val="18"/>
        </w:rPr>
        <w:t>Obliczenie punktacji w kryterium „</w:t>
      </w:r>
      <w:r w:rsidRPr="00A368F2">
        <w:rPr>
          <w:rStyle w:val="tekstdokbold"/>
          <w:rFonts w:ascii="Tahoma" w:hAnsi="Tahoma" w:cs="Tahoma"/>
          <w:b w:val="0"/>
          <w:sz w:val="18"/>
          <w:szCs w:val="18"/>
        </w:rPr>
        <w:t>cena ofertowa brutto</w:t>
      </w:r>
      <w:r w:rsidRPr="00A368F2">
        <w:rPr>
          <w:rFonts w:ascii="Tahoma" w:hAnsi="Tahoma" w:cs="Tahoma"/>
          <w:bCs/>
          <w:sz w:val="18"/>
          <w:szCs w:val="18"/>
        </w:rPr>
        <w:t>” dokonane będzie do dwóch miejsc po przecinku.</w:t>
      </w:r>
    </w:p>
    <w:p w14:paraId="12A995B1" w14:textId="77777777" w:rsidR="000E0F89" w:rsidRPr="00A368F2" w:rsidRDefault="000E0F89" w:rsidP="009716DE">
      <w:pPr>
        <w:rPr>
          <w:rStyle w:val="tekstdokbold"/>
          <w:rFonts w:ascii="Tahoma" w:hAnsi="Tahoma" w:cs="Tahoma"/>
          <w:b w:val="0"/>
          <w:sz w:val="18"/>
          <w:szCs w:val="18"/>
        </w:rPr>
      </w:pPr>
    </w:p>
    <w:p w14:paraId="1A8C96DB" w14:textId="76B2E0AA" w:rsidR="008D73C1" w:rsidRPr="00013699" w:rsidRDefault="00611002" w:rsidP="002B2AC2">
      <w:pPr>
        <w:pStyle w:val="Akapitzlist"/>
        <w:numPr>
          <w:ilvl w:val="2"/>
          <w:numId w:val="9"/>
        </w:numPr>
        <w:ind w:left="680" w:hanging="680"/>
        <w:jc w:val="both"/>
        <w:rPr>
          <w:rFonts w:ascii="Tahoma" w:hAnsi="Tahoma" w:cs="Tahoma"/>
          <w:sz w:val="18"/>
          <w:szCs w:val="18"/>
          <w:u w:val="single"/>
        </w:rPr>
      </w:pPr>
      <w:r w:rsidRPr="008D73C1">
        <w:rPr>
          <w:rFonts w:ascii="Tahoma" w:hAnsi="Tahoma" w:cs="Tahoma"/>
          <w:sz w:val="18"/>
          <w:szCs w:val="18"/>
        </w:rPr>
        <w:lastRenderedPageBreak/>
        <w:t xml:space="preserve">W zakresie kryterium </w:t>
      </w:r>
      <w:r w:rsidRPr="008D73C1">
        <w:rPr>
          <w:rFonts w:ascii="Tahoma" w:hAnsi="Tahoma" w:cs="Tahoma"/>
          <w:b/>
          <w:sz w:val="18"/>
          <w:szCs w:val="18"/>
        </w:rPr>
        <w:t>„</w:t>
      </w:r>
      <w:r w:rsidR="00013699" w:rsidRPr="00013699">
        <w:rPr>
          <w:rFonts w:ascii="Tahoma" w:hAnsi="Tahoma" w:cs="Tahoma"/>
          <w:b/>
          <w:sz w:val="18"/>
          <w:szCs w:val="18"/>
        </w:rPr>
        <w:t>Skrócenie terminu realizacji przedmiotu zamówienia</w:t>
      </w:r>
      <w:r w:rsidR="002C1F79" w:rsidRPr="008D73C1">
        <w:rPr>
          <w:rFonts w:ascii="Tahoma" w:hAnsi="Tahoma" w:cs="Tahoma"/>
          <w:sz w:val="18"/>
          <w:szCs w:val="18"/>
        </w:rPr>
        <w:t>” oferta uzyska</w:t>
      </w:r>
      <w:r w:rsidR="007C2692" w:rsidRPr="008D73C1">
        <w:rPr>
          <w:rFonts w:ascii="Tahoma" w:hAnsi="Tahoma" w:cs="Tahoma"/>
          <w:sz w:val="18"/>
          <w:szCs w:val="18"/>
        </w:rPr>
        <w:t xml:space="preserve"> </w:t>
      </w:r>
      <w:r w:rsidR="00013699">
        <w:rPr>
          <w:rFonts w:ascii="Tahoma" w:hAnsi="Tahoma" w:cs="Tahoma"/>
          <w:sz w:val="18"/>
          <w:szCs w:val="18"/>
        </w:rPr>
        <w:t>40</w:t>
      </w:r>
      <w:r w:rsidRPr="008D73C1">
        <w:rPr>
          <w:rFonts w:ascii="Tahoma" w:hAnsi="Tahoma" w:cs="Tahoma"/>
          <w:sz w:val="18"/>
          <w:szCs w:val="18"/>
        </w:rPr>
        <w:t xml:space="preserve"> punktów</w:t>
      </w:r>
      <w:r w:rsidR="00084831" w:rsidRPr="008D73C1">
        <w:rPr>
          <w:rFonts w:ascii="Tahoma" w:hAnsi="Tahoma" w:cs="Tahoma"/>
          <w:sz w:val="18"/>
          <w:szCs w:val="18"/>
        </w:rPr>
        <w:t>.</w:t>
      </w:r>
      <w:r w:rsidRPr="008D73C1">
        <w:rPr>
          <w:rFonts w:ascii="Tahoma" w:hAnsi="Tahoma" w:cs="Tahoma"/>
          <w:sz w:val="18"/>
          <w:szCs w:val="18"/>
        </w:rPr>
        <w:t xml:space="preserve"> </w:t>
      </w:r>
    </w:p>
    <w:p w14:paraId="0DB45F78" w14:textId="6058F2C8" w:rsidR="00013699" w:rsidRPr="00C07A9D" w:rsidRDefault="00013699" w:rsidP="00013699">
      <w:pPr>
        <w:pStyle w:val="Tekstpodstawowy"/>
        <w:ind w:left="680"/>
        <w:jc w:val="both"/>
        <w:rPr>
          <w:rStyle w:val="tekstdokbold"/>
          <w:rFonts w:ascii="Tahoma" w:hAnsi="Tahoma" w:cs="Tahoma"/>
          <w:b w:val="0"/>
          <w:bCs/>
          <w:color w:val="000000" w:themeColor="text1"/>
          <w:sz w:val="18"/>
          <w:szCs w:val="18"/>
        </w:rPr>
      </w:pPr>
      <w:r>
        <w:rPr>
          <w:rStyle w:val="tekstdokbold"/>
          <w:rFonts w:ascii="Tahoma" w:hAnsi="Tahoma" w:cs="Tahoma"/>
          <w:b w:val="0"/>
          <w:sz w:val="18"/>
          <w:szCs w:val="18"/>
        </w:rPr>
        <w:t xml:space="preserve">Punkty zostaną przyznane zgodnie z formułą: Za zadeklarowanie skrócenia terminu realizacji przedmiotu zamówienia o 1 dzień – Zamawiający przyzna Wykonawcy 1 punkt. Maksymalnie punktowane będzie skrócenie czasu realizacji zadania do 40 dni. Zadeklarowanie skrócenia czasu realizacji zadania o więcej niż 40 dni, nie będzie dodatkowo punktowane. </w:t>
      </w:r>
      <w:r w:rsidRPr="007E7C75">
        <w:rPr>
          <w:rFonts w:ascii="Tahoma" w:hAnsi="Tahoma" w:cs="Tahoma"/>
          <w:color w:val="000000" w:themeColor="text1"/>
          <w:sz w:val="18"/>
          <w:szCs w:val="18"/>
        </w:rPr>
        <w:t xml:space="preserve">W przypadku gdy Wykonawca nie zadeklaruje w formularzu ofertowym </w:t>
      </w:r>
      <w:r>
        <w:rPr>
          <w:rFonts w:ascii="Tahoma" w:hAnsi="Tahoma" w:cs="Tahoma"/>
          <w:color w:val="000000" w:themeColor="text1"/>
          <w:sz w:val="18"/>
          <w:szCs w:val="18"/>
        </w:rPr>
        <w:t xml:space="preserve">żadnego  dnia skrócenia czasu realizacji, </w:t>
      </w:r>
      <w:r w:rsidRPr="007E7C75">
        <w:rPr>
          <w:rFonts w:ascii="Tahoma" w:hAnsi="Tahoma" w:cs="Tahoma"/>
          <w:color w:val="000000" w:themeColor="text1"/>
          <w:sz w:val="18"/>
          <w:szCs w:val="18"/>
        </w:rPr>
        <w:t>Zamawiający</w:t>
      </w:r>
      <w:r>
        <w:rPr>
          <w:rFonts w:ascii="Tahoma" w:hAnsi="Tahoma" w:cs="Tahoma"/>
          <w:color w:val="000000" w:themeColor="text1"/>
          <w:sz w:val="18"/>
          <w:szCs w:val="18"/>
        </w:rPr>
        <w:t xml:space="preserve"> uzna, że termin ten nie </w:t>
      </w:r>
      <w:r w:rsidR="00A368F2">
        <w:rPr>
          <w:rFonts w:ascii="Tahoma" w:hAnsi="Tahoma" w:cs="Tahoma"/>
          <w:color w:val="000000" w:themeColor="text1"/>
          <w:sz w:val="18"/>
          <w:szCs w:val="18"/>
        </w:rPr>
        <w:t xml:space="preserve">został skrócony i </w:t>
      </w:r>
      <w:r w:rsidRPr="007E7C75">
        <w:rPr>
          <w:rFonts w:ascii="Tahoma" w:hAnsi="Tahoma" w:cs="Tahoma"/>
          <w:color w:val="000000" w:themeColor="text1"/>
          <w:sz w:val="18"/>
          <w:szCs w:val="18"/>
        </w:rPr>
        <w:t xml:space="preserve"> </w:t>
      </w:r>
      <w:r>
        <w:rPr>
          <w:rFonts w:ascii="Tahoma" w:hAnsi="Tahoma" w:cs="Tahoma"/>
          <w:color w:val="000000" w:themeColor="text1"/>
          <w:sz w:val="18"/>
          <w:szCs w:val="18"/>
        </w:rPr>
        <w:t>przyzna ofercie 0 pkt. w danym kryterium</w:t>
      </w:r>
      <w:r w:rsidRPr="007E7C75">
        <w:rPr>
          <w:rFonts w:ascii="Tahoma" w:hAnsi="Tahoma" w:cs="Tahoma"/>
          <w:color w:val="000000" w:themeColor="text1"/>
          <w:sz w:val="18"/>
          <w:szCs w:val="18"/>
        </w:rPr>
        <w:t>.</w:t>
      </w:r>
    </w:p>
    <w:p w14:paraId="5B6FD42D" w14:textId="77777777" w:rsidR="00013699" w:rsidRPr="00013699" w:rsidRDefault="00013699" w:rsidP="00013699">
      <w:pPr>
        <w:jc w:val="both"/>
        <w:rPr>
          <w:rFonts w:ascii="Tahoma" w:hAnsi="Tahoma" w:cs="Tahoma"/>
          <w:sz w:val="18"/>
          <w:szCs w:val="18"/>
          <w:u w:val="single"/>
        </w:rPr>
      </w:pPr>
    </w:p>
    <w:p w14:paraId="0C68F515" w14:textId="3E52DB20" w:rsidR="002B2AC2" w:rsidRPr="002B2AC2" w:rsidRDefault="001333D3" w:rsidP="00C00601">
      <w:pPr>
        <w:ind w:left="709"/>
        <w:jc w:val="both"/>
        <w:rPr>
          <w:rFonts w:ascii="Tahoma" w:hAnsi="Tahoma" w:cs="Tahoma"/>
          <w:sz w:val="18"/>
          <w:szCs w:val="18"/>
        </w:rPr>
      </w:pPr>
      <w:r w:rsidRPr="002B2AC2">
        <w:rPr>
          <w:rFonts w:ascii="Tahoma" w:hAnsi="Tahoma" w:cs="Tahoma"/>
          <w:sz w:val="18"/>
          <w:szCs w:val="18"/>
        </w:rPr>
        <w:t xml:space="preserve">Wykonawca </w:t>
      </w:r>
      <w:r w:rsidR="008D73C1" w:rsidRPr="002B2AC2">
        <w:rPr>
          <w:rFonts w:ascii="Tahoma" w:hAnsi="Tahoma" w:cs="Tahoma"/>
          <w:sz w:val="18"/>
          <w:szCs w:val="18"/>
        </w:rPr>
        <w:t>deklaruje</w:t>
      </w:r>
      <w:r w:rsidRPr="002B2AC2">
        <w:rPr>
          <w:rFonts w:ascii="Tahoma" w:hAnsi="Tahoma" w:cs="Tahoma"/>
          <w:sz w:val="18"/>
          <w:szCs w:val="18"/>
        </w:rPr>
        <w:t xml:space="preserve"> </w:t>
      </w:r>
      <w:r w:rsidR="008D73C1" w:rsidRPr="002B2AC2">
        <w:rPr>
          <w:rFonts w:ascii="Tahoma" w:hAnsi="Tahoma" w:cs="Tahoma"/>
          <w:sz w:val="18"/>
          <w:szCs w:val="18"/>
        </w:rPr>
        <w:t xml:space="preserve">spełnienie ww. kryteriów </w:t>
      </w:r>
      <w:r w:rsidR="00E83421">
        <w:rPr>
          <w:rFonts w:ascii="Tahoma" w:hAnsi="Tahoma" w:cs="Tahoma"/>
          <w:sz w:val="18"/>
          <w:szCs w:val="18"/>
        </w:rPr>
        <w:t>w formularzu ofertowym w pkt 5:</w:t>
      </w:r>
      <w:r w:rsidR="008D73C1" w:rsidRPr="002B2AC2">
        <w:rPr>
          <w:rFonts w:ascii="Tahoma" w:hAnsi="Tahoma" w:cs="Tahoma"/>
          <w:sz w:val="18"/>
          <w:szCs w:val="18"/>
        </w:rPr>
        <w:t xml:space="preserve"> </w:t>
      </w:r>
    </w:p>
    <w:p w14:paraId="71FFA3A3" w14:textId="77777777" w:rsidR="00E93423" w:rsidRPr="00645FCE" w:rsidRDefault="00E93423" w:rsidP="00E93423">
      <w:pPr>
        <w:pStyle w:val="Akapitzlist"/>
        <w:spacing w:after="0" w:line="240" w:lineRule="auto"/>
        <w:ind w:left="680"/>
        <w:jc w:val="both"/>
        <w:rPr>
          <w:rStyle w:val="tekstdokbold"/>
          <w:rFonts w:ascii="Tahoma" w:hAnsi="Tahoma" w:cs="Tahoma"/>
          <w:b w:val="0"/>
          <w:sz w:val="18"/>
          <w:szCs w:val="18"/>
        </w:rPr>
      </w:pPr>
    </w:p>
    <w:p w14:paraId="68538558" w14:textId="5F045FE3" w:rsidR="00BD27B6" w:rsidRDefault="00BD27B6" w:rsidP="00634170">
      <w:pPr>
        <w:pStyle w:val="Akapitzlist"/>
        <w:numPr>
          <w:ilvl w:val="1"/>
          <w:numId w:val="9"/>
        </w:numPr>
        <w:spacing w:after="0" w:line="240" w:lineRule="auto"/>
        <w:ind w:left="720"/>
        <w:jc w:val="both"/>
        <w:rPr>
          <w:rFonts w:ascii="Tahoma" w:hAnsi="Tahoma" w:cs="Tahoma"/>
          <w:sz w:val="18"/>
          <w:szCs w:val="18"/>
        </w:rPr>
      </w:pPr>
      <w:r w:rsidRPr="00645FCE">
        <w:rPr>
          <w:rFonts w:ascii="Tahoma" w:hAnsi="Tahoma" w:cs="Tahoma"/>
          <w:sz w:val="18"/>
          <w:szCs w:val="18"/>
        </w:rPr>
        <w:t>Za najkorzystniejszą zostanie uznana oferta, która nie podlega odrzuceni</w:t>
      </w:r>
      <w:r w:rsidR="005127C3" w:rsidRPr="00645FCE">
        <w:rPr>
          <w:rFonts w:ascii="Tahoma" w:hAnsi="Tahoma" w:cs="Tahoma"/>
          <w:sz w:val="18"/>
          <w:szCs w:val="18"/>
        </w:rPr>
        <w:t>u oraz uzyska największą ilość</w:t>
      </w:r>
      <w:r w:rsidR="005127C3" w:rsidRPr="004821E0">
        <w:rPr>
          <w:rFonts w:ascii="Tahoma" w:hAnsi="Tahoma" w:cs="Tahoma"/>
          <w:sz w:val="18"/>
          <w:szCs w:val="18"/>
        </w:rPr>
        <w:t xml:space="preserve"> </w:t>
      </w:r>
      <w:r w:rsidRPr="004821E0">
        <w:rPr>
          <w:rFonts w:ascii="Tahoma" w:hAnsi="Tahoma" w:cs="Tahoma"/>
          <w:sz w:val="18"/>
          <w:szCs w:val="18"/>
        </w:rPr>
        <w:t>punktów łącznie w</w:t>
      </w:r>
      <w:r w:rsidR="00450CFB">
        <w:rPr>
          <w:rFonts w:ascii="Tahoma" w:hAnsi="Tahoma" w:cs="Tahoma"/>
          <w:sz w:val="18"/>
          <w:szCs w:val="18"/>
        </w:rPr>
        <w:t>e</w:t>
      </w:r>
      <w:r w:rsidRPr="004821E0">
        <w:rPr>
          <w:rFonts w:ascii="Tahoma" w:hAnsi="Tahoma" w:cs="Tahoma"/>
          <w:sz w:val="18"/>
          <w:szCs w:val="18"/>
        </w:rPr>
        <w:t xml:space="preserve"> </w:t>
      </w:r>
      <w:r w:rsidR="00E87632" w:rsidRPr="004821E0">
        <w:rPr>
          <w:rFonts w:ascii="Tahoma" w:hAnsi="Tahoma" w:cs="Tahoma"/>
          <w:sz w:val="18"/>
          <w:szCs w:val="18"/>
        </w:rPr>
        <w:t>wszystkich</w:t>
      </w:r>
      <w:r w:rsidRPr="004821E0">
        <w:rPr>
          <w:rFonts w:ascii="Tahoma" w:hAnsi="Tahoma" w:cs="Tahoma"/>
          <w:sz w:val="18"/>
          <w:szCs w:val="18"/>
        </w:rPr>
        <w:t xml:space="preserve"> kryteriach oceny ofert.</w:t>
      </w:r>
    </w:p>
    <w:p w14:paraId="07D39970" w14:textId="77777777" w:rsidR="00A368F2" w:rsidRPr="00A368F2" w:rsidRDefault="00A368F2" w:rsidP="00A368F2">
      <w:pPr>
        <w:pStyle w:val="Akapitzlist"/>
        <w:jc w:val="both"/>
        <w:rPr>
          <w:rFonts w:ascii="Tahoma" w:hAnsi="Tahoma" w:cs="Tahoma"/>
          <w:sz w:val="18"/>
          <w:szCs w:val="18"/>
        </w:rPr>
      </w:pPr>
      <w:r w:rsidRPr="00A368F2">
        <w:rPr>
          <w:rFonts w:ascii="Tahoma" w:hAnsi="Tahoma" w:cs="Tahoma"/>
          <w:sz w:val="18"/>
          <w:szCs w:val="18"/>
        </w:rPr>
        <w:t>Ocena zostanie obliczona wg wzoru:</w:t>
      </w:r>
    </w:p>
    <w:p w14:paraId="5BB20792" w14:textId="77777777" w:rsidR="00A368F2" w:rsidRPr="00A368F2" w:rsidRDefault="00A368F2" w:rsidP="00A368F2">
      <w:pPr>
        <w:pStyle w:val="Akapitzlist"/>
        <w:spacing w:after="0"/>
        <w:jc w:val="both"/>
        <w:rPr>
          <w:rFonts w:ascii="Tahoma" w:hAnsi="Tahoma" w:cs="Tahoma"/>
          <w:b/>
          <w:sz w:val="18"/>
          <w:szCs w:val="18"/>
        </w:rPr>
      </w:pPr>
      <w:r w:rsidRPr="00A368F2">
        <w:rPr>
          <w:rFonts w:ascii="Tahoma" w:hAnsi="Tahoma" w:cs="Tahoma"/>
          <w:b/>
          <w:sz w:val="18"/>
          <w:szCs w:val="18"/>
        </w:rPr>
        <w:t xml:space="preserve">P = C + T  </w:t>
      </w:r>
    </w:p>
    <w:p w14:paraId="57D95A7B" w14:textId="77777777" w:rsidR="00A368F2" w:rsidRPr="00A368F2" w:rsidRDefault="00A368F2" w:rsidP="00A368F2">
      <w:pPr>
        <w:pStyle w:val="Akapitzlist"/>
        <w:spacing w:after="0"/>
        <w:jc w:val="both"/>
        <w:rPr>
          <w:rFonts w:ascii="Tahoma" w:hAnsi="Tahoma" w:cs="Tahoma"/>
          <w:sz w:val="18"/>
          <w:szCs w:val="18"/>
        </w:rPr>
      </w:pPr>
      <w:r w:rsidRPr="00A368F2">
        <w:rPr>
          <w:rFonts w:ascii="Tahoma" w:hAnsi="Tahoma" w:cs="Tahoma"/>
          <w:sz w:val="18"/>
          <w:szCs w:val="18"/>
        </w:rPr>
        <w:t xml:space="preserve">gdzie: </w:t>
      </w:r>
    </w:p>
    <w:p w14:paraId="487116D8" w14:textId="273B3CDD" w:rsidR="00A368F2" w:rsidRPr="00A368F2" w:rsidRDefault="00A368F2" w:rsidP="00A368F2">
      <w:pPr>
        <w:pStyle w:val="Akapitzlist"/>
        <w:spacing w:after="0"/>
        <w:jc w:val="both"/>
        <w:rPr>
          <w:rFonts w:ascii="Tahoma" w:hAnsi="Tahoma" w:cs="Tahoma"/>
          <w:sz w:val="18"/>
          <w:szCs w:val="18"/>
        </w:rPr>
      </w:pPr>
      <w:r w:rsidRPr="00A368F2">
        <w:rPr>
          <w:rFonts w:ascii="Tahoma" w:hAnsi="Tahoma" w:cs="Tahoma"/>
          <w:b/>
          <w:sz w:val="18"/>
          <w:szCs w:val="18"/>
        </w:rPr>
        <w:t>P</w:t>
      </w:r>
      <w:r w:rsidRPr="00A368F2">
        <w:rPr>
          <w:rFonts w:ascii="Tahoma" w:hAnsi="Tahoma" w:cs="Tahoma"/>
          <w:sz w:val="18"/>
          <w:szCs w:val="18"/>
        </w:rPr>
        <w:t xml:space="preserve"> – łączna liczba punktów oferty ocenianej</w:t>
      </w:r>
    </w:p>
    <w:p w14:paraId="35864778" w14:textId="77777777" w:rsidR="00A368F2" w:rsidRPr="00A368F2" w:rsidRDefault="00A368F2" w:rsidP="00A368F2">
      <w:pPr>
        <w:pStyle w:val="Akapitzlist"/>
        <w:spacing w:after="0"/>
        <w:jc w:val="both"/>
        <w:rPr>
          <w:rFonts w:ascii="Tahoma" w:hAnsi="Tahoma" w:cs="Tahoma"/>
          <w:sz w:val="18"/>
          <w:szCs w:val="18"/>
        </w:rPr>
      </w:pPr>
      <w:r w:rsidRPr="00A368F2">
        <w:rPr>
          <w:rFonts w:ascii="Tahoma" w:hAnsi="Tahoma" w:cs="Tahoma"/>
          <w:b/>
          <w:sz w:val="18"/>
          <w:szCs w:val="18"/>
        </w:rPr>
        <w:t>C</w:t>
      </w:r>
      <w:r w:rsidRPr="00A368F2">
        <w:rPr>
          <w:rFonts w:ascii="Tahoma" w:hAnsi="Tahoma" w:cs="Tahoma"/>
          <w:sz w:val="18"/>
          <w:szCs w:val="18"/>
        </w:rPr>
        <w:t xml:space="preserve"> – liczba punktów uzyskanych w kryterium „cena”</w:t>
      </w:r>
    </w:p>
    <w:p w14:paraId="07B43668" w14:textId="1336ED80" w:rsidR="00A368F2" w:rsidRDefault="00A368F2" w:rsidP="00A368F2">
      <w:pPr>
        <w:pStyle w:val="Akapitzlist"/>
        <w:spacing w:after="0" w:line="240" w:lineRule="auto"/>
        <w:jc w:val="both"/>
        <w:rPr>
          <w:rFonts w:ascii="Tahoma" w:hAnsi="Tahoma" w:cs="Tahoma"/>
          <w:sz w:val="18"/>
          <w:szCs w:val="18"/>
        </w:rPr>
      </w:pPr>
      <w:r w:rsidRPr="00A368F2">
        <w:rPr>
          <w:rFonts w:ascii="Tahoma" w:hAnsi="Tahoma" w:cs="Tahoma"/>
          <w:b/>
          <w:sz w:val="18"/>
          <w:szCs w:val="18"/>
        </w:rPr>
        <w:t>T</w:t>
      </w:r>
      <w:r w:rsidRPr="00A368F2">
        <w:rPr>
          <w:rFonts w:ascii="Tahoma" w:hAnsi="Tahoma" w:cs="Tahoma"/>
          <w:sz w:val="18"/>
          <w:szCs w:val="18"/>
        </w:rPr>
        <w:t xml:space="preserve"> – liczba punktów uzyskanych w kryterium „skrócenie terminu realizacji przedmiotu zamówienia”</w:t>
      </w:r>
    </w:p>
    <w:p w14:paraId="3D4209BD" w14:textId="77777777" w:rsidR="00A368F2" w:rsidRPr="004821E0" w:rsidRDefault="00A368F2" w:rsidP="00A368F2">
      <w:pPr>
        <w:pStyle w:val="Akapitzlist"/>
        <w:spacing w:after="0" w:line="240" w:lineRule="auto"/>
        <w:jc w:val="both"/>
        <w:rPr>
          <w:rFonts w:ascii="Tahoma" w:hAnsi="Tahoma" w:cs="Tahoma"/>
          <w:sz w:val="18"/>
          <w:szCs w:val="18"/>
        </w:rPr>
      </w:pPr>
    </w:p>
    <w:p w14:paraId="672F5F4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4821E0">
        <w:rPr>
          <w:rFonts w:ascii="Tahoma" w:hAnsi="Tahoma" w:cs="Tahoma"/>
          <w:sz w:val="18"/>
          <w:szCs w:val="18"/>
        </w:rPr>
        <w:t>Jeżeli nie można dokonać wyboru najkorzystniejszej oferty z uwagi na to, że dwie lub więcej ofert przedstawia</w:t>
      </w:r>
      <w:r w:rsidRPr="005127C3">
        <w:rPr>
          <w:rFonts w:ascii="Tahoma" w:hAnsi="Tahoma" w:cs="Tahoma"/>
          <w:sz w:val="18"/>
          <w:szCs w:val="18"/>
        </w:rPr>
        <w:t xml:space="preserve">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1F68011D" w14:textId="6C15960F"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Zamawiający nie przewiduje przeprowadzenia aukcji elektronicznej (nie przewidział jej również w ogłoszeniu o zamówieniu).</w:t>
      </w:r>
    </w:p>
    <w:p w14:paraId="73FF7DD7" w14:textId="77777777" w:rsidR="00BD27B6" w:rsidRPr="00984183" w:rsidRDefault="00BD27B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61" w:name="_Toc459195136"/>
      <w:bookmarkStart w:id="162" w:name="_Toc459703884"/>
      <w:bookmarkStart w:id="163" w:name="_Toc461011554"/>
      <w:bookmarkStart w:id="164" w:name="_Toc464472191"/>
      <w:bookmarkStart w:id="165" w:name="_Toc465331279"/>
      <w:bookmarkStart w:id="166" w:name="_Toc466281047"/>
      <w:bookmarkStart w:id="167" w:name="_Toc473792586"/>
      <w:bookmarkStart w:id="168" w:name="_Toc477435476"/>
      <w:bookmarkStart w:id="169" w:name="_Toc489264527"/>
      <w:bookmarkStart w:id="170" w:name="_Toc489269343"/>
      <w:r w:rsidRPr="00984183">
        <w:rPr>
          <w:rFonts w:ascii="Tahoma" w:hAnsi="Tahoma" w:cs="Tahoma"/>
          <w:b/>
          <w:highlight w:val="lightGray"/>
        </w:rPr>
        <w:t>Udzielenie zamówienia</w:t>
      </w:r>
      <w:bookmarkEnd w:id="161"/>
      <w:bookmarkEnd w:id="162"/>
      <w:bookmarkEnd w:id="163"/>
      <w:bookmarkEnd w:id="164"/>
      <w:bookmarkEnd w:id="165"/>
      <w:bookmarkEnd w:id="166"/>
      <w:bookmarkEnd w:id="167"/>
      <w:bookmarkEnd w:id="168"/>
      <w:bookmarkEnd w:id="169"/>
      <w:bookmarkEnd w:id="170"/>
      <w:r w:rsidRPr="00984183">
        <w:rPr>
          <w:rFonts w:ascii="Tahoma" w:hAnsi="Tahoma" w:cs="Tahoma"/>
          <w:b/>
          <w:highlight w:val="lightGray"/>
        </w:rPr>
        <w:t xml:space="preserve"> </w:t>
      </w:r>
    </w:p>
    <w:p w14:paraId="229934D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6A8CB90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14:paraId="33A31FBB" w14:textId="33636F06"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14:paraId="202E647B"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14:paraId="593F6F4E" w14:textId="77777777" w:rsidR="006E46CC" w:rsidRDefault="006E46CC" w:rsidP="00E66A58">
      <w:pPr>
        <w:jc w:val="both"/>
        <w:rPr>
          <w:rFonts w:ascii="Tahoma" w:hAnsi="Tahoma" w:cs="Tahoma"/>
          <w:spacing w:val="4"/>
          <w:sz w:val="18"/>
          <w:szCs w:val="18"/>
        </w:rPr>
      </w:pPr>
    </w:p>
    <w:p w14:paraId="719DDDC6" w14:textId="77777777" w:rsidR="006E46CC" w:rsidRDefault="006E46CC" w:rsidP="00023FBD">
      <w:pPr>
        <w:ind w:left="720" w:hanging="720"/>
        <w:jc w:val="both"/>
        <w:rPr>
          <w:rFonts w:ascii="Tahoma" w:hAnsi="Tahoma" w:cs="Tahoma"/>
          <w:spacing w:val="4"/>
          <w:sz w:val="18"/>
          <w:szCs w:val="18"/>
        </w:rPr>
      </w:pPr>
    </w:p>
    <w:p w14:paraId="5051D7FC" w14:textId="77777777" w:rsidR="006E46CC" w:rsidRPr="00F11B10" w:rsidRDefault="006E46CC" w:rsidP="006E46CC">
      <w:pPr>
        <w:pStyle w:val="Nagwek2"/>
        <w:numPr>
          <w:ilvl w:val="0"/>
          <w:numId w:val="8"/>
        </w:numPr>
        <w:spacing w:line="276" w:lineRule="auto"/>
        <w:ind w:left="652" w:hanging="652"/>
        <w:jc w:val="left"/>
        <w:rPr>
          <w:rFonts w:ascii="Tahoma" w:hAnsi="Tahoma" w:cs="Tahoma"/>
          <w:b/>
          <w:szCs w:val="24"/>
          <w:highlight w:val="lightGray"/>
        </w:rPr>
      </w:pPr>
      <w:bookmarkStart w:id="171" w:name="_Toc461011555"/>
      <w:bookmarkStart w:id="172" w:name="_Toc464472192"/>
      <w:bookmarkStart w:id="173" w:name="_Toc465331280"/>
      <w:bookmarkStart w:id="174" w:name="_Toc466281048"/>
      <w:bookmarkStart w:id="175" w:name="_Toc473792587"/>
      <w:bookmarkStart w:id="176" w:name="_Toc477435477"/>
      <w:bookmarkStart w:id="177" w:name="_Toc489264528"/>
      <w:bookmarkStart w:id="178" w:name="_Toc489269344"/>
      <w:r w:rsidRPr="00F11B10">
        <w:rPr>
          <w:rFonts w:ascii="Tahoma" w:hAnsi="Tahoma" w:cs="Tahoma"/>
          <w:b/>
          <w:szCs w:val="24"/>
          <w:highlight w:val="lightGray"/>
        </w:rPr>
        <w:t>Zabezpieczenie należytego wykonania umowy</w:t>
      </w:r>
      <w:bookmarkEnd w:id="171"/>
      <w:bookmarkEnd w:id="172"/>
      <w:bookmarkEnd w:id="173"/>
      <w:bookmarkEnd w:id="174"/>
      <w:bookmarkEnd w:id="175"/>
      <w:bookmarkEnd w:id="176"/>
      <w:bookmarkEnd w:id="177"/>
      <w:bookmarkEnd w:id="178"/>
    </w:p>
    <w:p w14:paraId="6ED7BD7A" w14:textId="77777777" w:rsidR="006E46CC" w:rsidRPr="006E46CC" w:rsidRDefault="006E46CC" w:rsidP="006E46CC">
      <w:pPr>
        <w:pStyle w:val="Akapitzlist"/>
        <w:numPr>
          <w:ilvl w:val="0"/>
          <w:numId w:val="9"/>
        </w:numPr>
        <w:spacing w:after="0" w:line="240" w:lineRule="auto"/>
        <w:jc w:val="both"/>
        <w:rPr>
          <w:rFonts w:ascii="Tahoma" w:hAnsi="Tahoma" w:cs="Tahoma"/>
          <w:vanish/>
          <w:sz w:val="18"/>
          <w:szCs w:val="18"/>
        </w:rPr>
      </w:pPr>
    </w:p>
    <w:p w14:paraId="658CF6D7"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6E46CC">
        <w:rPr>
          <w:rFonts w:ascii="Tahoma" w:hAnsi="Tahoma" w:cs="Tahoma"/>
          <w:b/>
          <w:sz w:val="18"/>
          <w:szCs w:val="18"/>
        </w:rPr>
        <w:t>5% zaoferowanej ceny brutto</w:t>
      </w:r>
      <w:r w:rsidRPr="00F319C6">
        <w:rPr>
          <w:rFonts w:ascii="Tahoma" w:hAnsi="Tahoma" w:cs="Tahoma"/>
          <w:sz w:val="18"/>
          <w:szCs w:val="18"/>
        </w:rPr>
        <w:t xml:space="preserve"> w następujących formie/formach, w zależności od wyboru Wykonawcy:</w:t>
      </w:r>
    </w:p>
    <w:p w14:paraId="6BE68A5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pieniądzu, przelewem na oprocentowany rachunek bankowy</w:t>
      </w:r>
      <w:r w:rsidRPr="006E46CC">
        <w:rPr>
          <w:rFonts w:ascii="Tahoma" w:hAnsi="Tahoma" w:cs="Tahoma"/>
          <w:sz w:val="18"/>
          <w:szCs w:val="18"/>
        </w:rPr>
        <w:t xml:space="preserve"> </w:t>
      </w:r>
      <w:r w:rsidRPr="00F319C6">
        <w:rPr>
          <w:rFonts w:ascii="Tahoma" w:hAnsi="Tahoma" w:cs="Tahoma"/>
          <w:sz w:val="18"/>
          <w:szCs w:val="18"/>
        </w:rPr>
        <w:t xml:space="preserve">Zamawiającego: </w:t>
      </w:r>
      <w:r w:rsidRPr="006E46CC">
        <w:rPr>
          <w:rFonts w:ascii="Tahoma" w:hAnsi="Tahoma" w:cs="Tahoma"/>
          <w:b/>
          <w:sz w:val="18"/>
          <w:szCs w:val="18"/>
        </w:rPr>
        <w:t>51103015080000000550059088;</w:t>
      </w:r>
    </w:p>
    <w:p w14:paraId="06553B1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14:paraId="0EC7B58C"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bankowych;</w:t>
      </w:r>
    </w:p>
    <w:p w14:paraId="1E8C8272"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ubezpieczeniowych;</w:t>
      </w:r>
    </w:p>
    <w:p w14:paraId="0F7506F0"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lastRenderedPageBreak/>
        <w:t>poręczeniach udzielanych przez podmioty, o których mowa w art. 6b ust. 5 pkt 2 ustawy z dnia 9 listopada 2000 r. o utworzeniu Polskiej Agencji Rozwoju Przedsiębiorczości (t.j. Dz. U. 2016 poz. 359).</w:t>
      </w:r>
    </w:p>
    <w:p w14:paraId="1797EF85"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Zamawiający nie wyraża zgody na wniesienie zabezpieczenia należytego wykonania umowy w formach wskazanych w art. 148 ust. 2 ustawy Pzp.</w:t>
      </w:r>
    </w:p>
    <w:p w14:paraId="3ACC7BFC" w14:textId="5D6EE1A8" w:rsidR="006E46CC" w:rsidRPr="00F319C6" w:rsidRDefault="00FB7E1A" w:rsidP="006E46CC">
      <w:pPr>
        <w:pStyle w:val="Akapitzlist"/>
        <w:numPr>
          <w:ilvl w:val="1"/>
          <w:numId w:val="9"/>
        </w:numPr>
        <w:spacing w:after="0" w:line="240" w:lineRule="auto"/>
        <w:ind w:left="720"/>
        <w:jc w:val="both"/>
        <w:rPr>
          <w:rFonts w:ascii="Tahoma" w:hAnsi="Tahoma" w:cs="Tahoma"/>
          <w:sz w:val="18"/>
          <w:szCs w:val="18"/>
        </w:rPr>
      </w:pPr>
      <w:r w:rsidRPr="00FB7E1A">
        <w:rPr>
          <w:rFonts w:ascii="Tahoma" w:hAnsi="Tahoma" w:cs="Tahoma"/>
          <w:sz w:val="18"/>
          <w:szCs w:val="18"/>
        </w:rPr>
        <w:t>Zabezpieczenie należytego wykonania umowy wniesione w formie gwarancji lub poręczeń powinno w swej treści wskazywać jako Wykonawcę/ Zobowiązanego z tytułu Umowy wszystkich Wykonawców wspólnie ubiegających się o wykonanie i realizację zamówienia publicznego tj. członków konsorcjum/spółki cywilnej.</w:t>
      </w:r>
    </w:p>
    <w:p w14:paraId="51BD5500"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 xml:space="preserve">Zabezpieczenie </w:t>
      </w:r>
      <w:r w:rsidRPr="00F319C6">
        <w:rPr>
          <w:rFonts w:ascii="Tahoma" w:hAnsi="Tahoma" w:cs="Tahoma"/>
          <w:sz w:val="18"/>
          <w:szCs w:val="18"/>
        </w:rPr>
        <w:t xml:space="preserve">należytego wykonania umowy </w:t>
      </w:r>
      <w:r w:rsidRPr="006E46CC">
        <w:rPr>
          <w:rFonts w:ascii="Tahoma" w:hAnsi="Tahoma" w:cs="Tahoma"/>
          <w:sz w:val="18"/>
          <w:szCs w:val="18"/>
        </w:rPr>
        <w:t>musi być wniesione przed podpisaniem umowy przez Wykonawcę.</w:t>
      </w:r>
    </w:p>
    <w:p w14:paraId="6772D4C3"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Treść dokumentu zabezpieczenia należytego wykonania umowy przedstawiona przez Wykonawcę, w innej formie niż w pieniądzu, podlega akceptacji Zamawiającego przed podpisaniem umowy.</w:t>
      </w:r>
    </w:p>
    <w:p w14:paraId="20EEF07D" w14:textId="55951A72" w:rsidR="00497794" w:rsidRPr="00497794" w:rsidRDefault="006E46CC" w:rsidP="00497794">
      <w:pPr>
        <w:pStyle w:val="Akapitzlist"/>
        <w:numPr>
          <w:ilvl w:val="1"/>
          <w:numId w:val="9"/>
        </w:numPr>
        <w:spacing w:after="0" w:line="240" w:lineRule="auto"/>
        <w:ind w:left="720"/>
        <w:jc w:val="both"/>
        <w:rPr>
          <w:rFonts w:ascii="Tahoma" w:hAnsi="Tahoma" w:cs="Tahoma"/>
          <w:sz w:val="18"/>
          <w:szCs w:val="18"/>
        </w:rPr>
      </w:pPr>
      <w:r w:rsidRPr="003D4FDB">
        <w:rPr>
          <w:rFonts w:ascii="Tahoma" w:hAnsi="Tahoma" w:cs="Tahoma"/>
          <w:sz w:val="18"/>
          <w:szCs w:val="18"/>
        </w:rPr>
        <w:t>Zabezpieczenia należytego wykonania umowy będą zawierały klauzulę, że gwarant/poręczyciel zobowiązuje się dokonać wypłaty do wysokości sumy gwarancyjnej na pierwsze pisemne żądanie Zamawiającego – nieodwołalnie</w:t>
      </w:r>
      <w:r w:rsidR="00497794">
        <w:rPr>
          <w:rFonts w:ascii="Tahoma" w:hAnsi="Tahoma" w:cs="Tahoma"/>
          <w:sz w:val="18"/>
          <w:szCs w:val="18"/>
        </w:rPr>
        <w:t xml:space="preserve">, bezwarunkowo i bezzwłocznie </w:t>
      </w:r>
      <w:r w:rsidR="00497794" w:rsidRPr="00497794">
        <w:rPr>
          <w:rFonts w:ascii="Tahoma" w:hAnsi="Tahoma" w:cs="Tahoma"/>
          <w:sz w:val="18"/>
          <w:szCs w:val="18"/>
        </w:rPr>
        <w:t>– zgodnie z załączonym wzorem zabezpieczenia należytego wykonania umowy/ z tytułu rękojmi za wady – zał. nr 1 do wzoru umowy</w:t>
      </w:r>
    </w:p>
    <w:p w14:paraId="676E18DA"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Zabezpieczenie należytego wykonania umowy zostanie zwrócone Wykonawcy w terminie:</w:t>
      </w:r>
    </w:p>
    <w:p w14:paraId="053CA251" w14:textId="29F01625" w:rsidR="003D4FDB" w:rsidRPr="00515372" w:rsidRDefault="006E46CC" w:rsidP="003D4FDB">
      <w:pPr>
        <w:pStyle w:val="Akapitzlist"/>
        <w:numPr>
          <w:ilvl w:val="2"/>
          <w:numId w:val="9"/>
        </w:numPr>
        <w:spacing w:after="0" w:line="240" w:lineRule="auto"/>
        <w:ind w:left="680" w:hanging="680"/>
        <w:jc w:val="both"/>
        <w:rPr>
          <w:rFonts w:ascii="Tahoma" w:hAnsi="Tahoma" w:cs="Tahoma"/>
          <w:sz w:val="18"/>
          <w:szCs w:val="18"/>
        </w:rPr>
      </w:pPr>
      <w:r w:rsidRPr="006E46CC">
        <w:rPr>
          <w:rFonts w:ascii="Tahoma" w:hAnsi="Tahoma" w:cs="Tahoma"/>
          <w:sz w:val="18"/>
          <w:szCs w:val="18"/>
        </w:rPr>
        <w:t>30 dni od daty obustronnie podpisanego protokołu odbioru końcowego przedmiotu umowy (70 % wartości zabezpieczenia);</w:t>
      </w:r>
    </w:p>
    <w:p w14:paraId="5FDB2ED9" w14:textId="2191E5E8" w:rsidR="003D4FDB" w:rsidRPr="00515372" w:rsidRDefault="003D4FDB" w:rsidP="003D4FDB">
      <w:pPr>
        <w:pStyle w:val="Akapitzlist"/>
        <w:numPr>
          <w:ilvl w:val="2"/>
          <w:numId w:val="9"/>
        </w:numPr>
        <w:spacing w:after="0" w:line="240" w:lineRule="auto"/>
        <w:ind w:left="680" w:hanging="680"/>
        <w:jc w:val="both"/>
        <w:rPr>
          <w:rFonts w:ascii="Tahoma" w:hAnsi="Tahoma" w:cs="Tahoma"/>
          <w:sz w:val="18"/>
          <w:szCs w:val="18"/>
        </w:rPr>
      </w:pPr>
      <w:r w:rsidRPr="00610A53">
        <w:rPr>
          <w:rFonts w:ascii="Tahoma" w:hAnsi="Tahoma" w:cs="Tahoma"/>
          <w:sz w:val="18"/>
          <w:szCs w:val="18"/>
        </w:rPr>
        <w:t>nie później niż w 15-stym dniu po dacie podpisania protokołu odbioru ostatecznego sporządzonego po upływie okresu rękojmi za wady (30 % wartości zabezpieczenia).</w:t>
      </w:r>
    </w:p>
    <w:p w14:paraId="07E8FA7F" w14:textId="77777777" w:rsidR="004F1DF5" w:rsidRDefault="006E46CC" w:rsidP="004F1DF5">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31A59220" w14:textId="5B333C9E" w:rsidR="0003545A" w:rsidRPr="0003545A" w:rsidRDefault="0003545A" w:rsidP="0003545A">
      <w:pPr>
        <w:pStyle w:val="Akapitzlist"/>
        <w:numPr>
          <w:ilvl w:val="1"/>
          <w:numId w:val="9"/>
        </w:numPr>
        <w:spacing w:after="0" w:line="240" w:lineRule="auto"/>
        <w:ind w:left="720"/>
        <w:jc w:val="both"/>
        <w:rPr>
          <w:rFonts w:ascii="Tahoma" w:hAnsi="Tahoma" w:cs="Tahoma"/>
          <w:b/>
          <w:sz w:val="18"/>
          <w:szCs w:val="18"/>
        </w:rPr>
      </w:pPr>
      <w:r w:rsidRPr="0003545A">
        <w:rPr>
          <w:rFonts w:ascii="Tahoma" w:hAnsi="Tahoma" w:cs="Tahoma"/>
          <w:b/>
          <w:sz w:val="18"/>
          <w:szCs w:val="18"/>
        </w:rPr>
        <w:t>Wykonawca udzieli Zamawiającemu gwarancji na okres 3</w:t>
      </w:r>
      <w:r>
        <w:rPr>
          <w:rFonts w:ascii="Tahoma" w:hAnsi="Tahoma" w:cs="Tahoma"/>
          <w:b/>
          <w:sz w:val="18"/>
          <w:szCs w:val="18"/>
        </w:rPr>
        <w:t>6 miesięcy.</w:t>
      </w:r>
    </w:p>
    <w:p w14:paraId="33F0CC39" w14:textId="16098917" w:rsidR="004F1DF5" w:rsidRPr="001B593A" w:rsidRDefault="004F1DF5" w:rsidP="004F1DF5">
      <w:pPr>
        <w:pStyle w:val="Akapitzlist"/>
        <w:numPr>
          <w:ilvl w:val="1"/>
          <w:numId w:val="9"/>
        </w:numPr>
        <w:spacing w:after="0" w:line="240" w:lineRule="auto"/>
        <w:ind w:left="720"/>
        <w:jc w:val="both"/>
        <w:rPr>
          <w:rFonts w:ascii="Tahoma" w:hAnsi="Tahoma" w:cs="Tahoma"/>
          <w:b/>
          <w:sz w:val="18"/>
          <w:szCs w:val="18"/>
        </w:rPr>
      </w:pPr>
      <w:r w:rsidRPr="001B593A">
        <w:rPr>
          <w:rFonts w:ascii="Tahoma" w:hAnsi="Tahoma" w:cs="Tahoma"/>
          <w:b/>
          <w:sz w:val="18"/>
          <w:szCs w:val="18"/>
        </w:rPr>
        <w:t>Wykonawca jest odpowiedzialny z tytułu rękojmi za wady p</w:t>
      </w:r>
      <w:r w:rsidR="002A364C" w:rsidRPr="001B593A">
        <w:rPr>
          <w:rFonts w:ascii="Tahoma" w:hAnsi="Tahoma" w:cs="Tahoma"/>
          <w:b/>
          <w:sz w:val="18"/>
          <w:szCs w:val="18"/>
        </w:rPr>
        <w:t>r</w:t>
      </w:r>
      <w:r w:rsidR="00497794">
        <w:rPr>
          <w:rFonts w:ascii="Tahoma" w:hAnsi="Tahoma" w:cs="Tahoma"/>
          <w:b/>
          <w:sz w:val="18"/>
          <w:szCs w:val="18"/>
        </w:rPr>
        <w:t>zedmiotu zamówienia w okresie 6</w:t>
      </w:r>
      <w:r w:rsidR="00A368F2">
        <w:rPr>
          <w:rFonts w:ascii="Tahoma" w:hAnsi="Tahoma" w:cs="Tahoma"/>
          <w:b/>
          <w:sz w:val="18"/>
          <w:szCs w:val="18"/>
        </w:rPr>
        <w:t>0</w:t>
      </w:r>
      <w:r w:rsidRPr="001B593A">
        <w:rPr>
          <w:rFonts w:ascii="Tahoma" w:hAnsi="Tahoma" w:cs="Tahoma"/>
          <w:b/>
          <w:sz w:val="18"/>
          <w:szCs w:val="18"/>
        </w:rPr>
        <w:t xml:space="preserve"> miesięcy od daty zakończenia realizacji przedmiotu umowy. </w:t>
      </w:r>
    </w:p>
    <w:p w14:paraId="3F3A2710" w14:textId="77777777" w:rsidR="00F93B12" w:rsidRPr="00B35F46" w:rsidRDefault="00F93B12" w:rsidP="00F93B12">
      <w:pPr>
        <w:jc w:val="both"/>
        <w:rPr>
          <w:rFonts w:ascii="Tahoma" w:hAnsi="Tahoma" w:cs="Tahoma"/>
          <w:sz w:val="18"/>
          <w:szCs w:val="18"/>
        </w:rPr>
      </w:pPr>
    </w:p>
    <w:p w14:paraId="34F95C7E" w14:textId="3308007A" w:rsidR="00F93B12" w:rsidRPr="00330C43" w:rsidRDefault="00F93B12" w:rsidP="00F93B12">
      <w:pPr>
        <w:pStyle w:val="Nagwek2"/>
        <w:numPr>
          <w:ilvl w:val="0"/>
          <w:numId w:val="9"/>
        </w:numPr>
        <w:spacing w:line="276" w:lineRule="auto"/>
        <w:jc w:val="left"/>
        <w:rPr>
          <w:rFonts w:ascii="Tahoma" w:hAnsi="Tahoma" w:cs="Tahoma"/>
          <w:b/>
          <w:bCs/>
          <w:highlight w:val="lightGray"/>
        </w:rPr>
      </w:pPr>
      <w:bookmarkStart w:id="179" w:name="_Toc473113990"/>
      <w:bookmarkStart w:id="180" w:name="_Toc474248459"/>
      <w:bookmarkStart w:id="181" w:name="_Toc474248533"/>
      <w:bookmarkStart w:id="182" w:name="_Toc474397517"/>
      <w:bookmarkStart w:id="183" w:name="_Toc474412057"/>
      <w:bookmarkStart w:id="184" w:name="_Toc475358185"/>
      <w:bookmarkStart w:id="185" w:name="_Toc475358242"/>
      <w:bookmarkStart w:id="186" w:name="_Toc475358649"/>
      <w:bookmarkStart w:id="187" w:name="_Toc475358714"/>
      <w:bookmarkStart w:id="188" w:name="_Toc475604169"/>
      <w:bookmarkStart w:id="189" w:name="_Toc475607438"/>
      <w:bookmarkStart w:id="190" w:name="_Toc475611065"/>
      <w:bookmarkStart w:id="191" w:name="_Toc480442127"/>
      <w:bookmarkStart w:id="192" w:name="_Toc480897624"/>
      <w:bookmarkStart w:id="193" w:name="_Toc480898756"/>
      <w:bookmarkStart w:id="194" w:name="_Toc482709398"/>
      <w:bookmarkStart w:id="195" w:name="_Toc489269345"/>
      <w:r w:rsidRPr="00330C43">
        <w:rPr>
          <w:rFonts w:ascii="Tahoma" w:hAnsi="Tahoma" w:cs="Tahoma"/>
          <w:b/>
          <w:bCs/>
          <w:highlight w:val="lightGray"/>
        </w:rPr>
        <w:t>Wadium</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5D5E12C8" w14:textId="0C890B97" w:rsidR="00F93B12" w:rsidRPr="004E1F23" w:rsidRDefault="00F93B12" w:rsidP="00F93B12">
      <w:pPr>
        <w:pStyle w:val="Tekstpodstawowy"/>
        <w:numPr>
          <w:ilvl w:val="1"/>
          <w:numId w:val="9"/>
        </w:numPr>
        <w:ind w:left="720"/>
        <w:jc w:val="both"/>
        <w:rPr>
          <w:rFonts w:ascii="Tahoma" w:hAnsi="Tahoma" w:cs="Tahoma"/>
          <w:sz w:val="18"/>
          <w:szCs w:val="18"/>
        </w:rPr>
      </w:pPr>
      <w:r w:rsidRPr="004E1F23">
        <w:rPr>
          <w:rFonts w:ascii="Tahoma" w:hAnsi="Tahoma" w:cs="Tahoma"/>
          <w:sz w:val="18"/>
          <w:szCs w:val="18"/>
        </w:rPr>
        <w:t xml:space="preserve">Wykonawca przystępujący do przetargu jest obowiązany, przed upływem terminu składania ofert, wnieść wadium na cały okres związania z ofertą, w wysokości: </w:t>
      </w:r>
      <w:r w:rsidRPr="004E1F23">
        <w:rPr>
          <w:rFonts w:ascii="Tahoma" w:hAnsi="Tahoma" w:cs="Tahoma"/>
          <w:b/>
          <w:sz w:val="18"/>
          <w:szCs w:val="18"/>
        </w:rPr>
        <w:t>5 </w:t>
      </w:r>
      <w:r>
        <w:rPr>
          <w:rFonts w:ascii="Tahoma" w:hAnsi="Tahoma" w:cs="Tahoma"/>
          <w:b/>
          <w:sz w:val="18"/>
          <w:szCs w:val="18"/>
        </w:rPr>
        <w:t>36</w:t>
      </w:r>
      <w:r w:rsidRPr="004E1F23">
        <w:rPr>
          <w:rFonts w:ascii="Tahoma" w:hAnsi="Tahoma" w:cs="Tahoma"/>
          <w:b/>
          <w:sz w:val="18"/>
          <w:szCs w:val="18"/>
        </w:rPr>
        <w:t>0,00</w:t>
      </w:r>
      <w:r w:rsidRPr="004E1F23">
        <w:rPr>
          <w:rFonts w:ascii="Tahoma" w:hAnsi="Tahoma" w:cs="Tahoma"/>
          <w:b/>
          <w:bCs/>
          <w:color w:val="000000"/>
          <w:sz w:val="18"/>
          <w:szCs w:val="18"/>
        </w:rPr>
        <w:t xml:space="preserve"> zł (słownie pięć </w:t>
      </w:r>
      <w:r w:rsidR="00331B8C" w:rsidRPr="004E1F23">
        <w:rPr>
          <w:rFonts w:ascii="Tahoma" w:hAnsi="Tahoma" w:cs="Tahoma"/>
          <w:b/>
          <w:bCs/>
          <w:color w:val="000000"/>
          <w:sz w:val="18"/>
          <w:szCs w:val="18"/>
        </w:rPr>
        <w:t>t</w:t>
      </w:r>
      <w:r w:rsidR="00331B8C">
        <w:rPr>
          <w:rFonts w:ascii="Tahoma" w:hAnsi="Tahoma" w:cs="Tahoma"/>
          <w:b/>
          <w:bCs/>
          <w:color w:val="000000"/>
          <w:sz w:val="18"/>
          <w:szCs w:val="18"/>
        </w:rPr>
        <w:t>ysięcy</w:t>
      </w:r>
      <w:r w:rsidR="00122A97">
        <w:rPr>
          <w:rFonts w:ascii="Tahoma" w:hAnsi="Tahoma" w:cs="Tahoma"/>
          <w:b/>
          <w:bCs/>
          <w:color w:val="000000"/>
          <w:sz w:val="18"/>
          <w:szCs w:val="18"/>
        </w:rPr>
        <w:t xml:space="preserve"> trzysta sześćdziesiąt </w:t>
      </w:r>
      <w:r w:rsidRPr="004E1F23">
        <w:rPr>
          <w:rFonts w:ascii="Tahoma" w:hAnsi="Tahoma" w:cs="Tahoma"/>
          <w:b/>
          <w:bCs/>
          <w:color w:val="000000"/>
          <w:sz w:val="18"/>
          <w:szCs w:val="18"/>
        </w:rPr>
        <w:t>złotych).</w:t>
      </w:r>
    </w:p>
    <w:p w14:paraId="7D0367A8" w14:textId="77777777" w:rsidR="00F93B12" w:rsidRPr="00D56F8F" w:rsidRDefault="00F93B12" w:rsidP="00F93B12">
      <w:pPr>
        <w:pStyle w:val="Tekstpodstawowy"/>
        <w:numPr>
          <w:ilvl w:val="1"/>
          <w:numId w:val="9"/>
        </w:numPr>
        <w:ind w:left="720"/>
        <w:jc w:val="both"/>
        <w:rPr>
          <w:rFonts w:ascii="Tahoma" w:hAnsi="Tahoma" w:cs="Tahoma"/>
          <w:sz w:val="18"/>
          <w:szCs w:val="18"/>
        </w:rPr>
      </w:pPr>
      <w:r w:rsidRPr="00D56F8F">
        <w:rPr>
          <w:rFonts w:ascii="Tahoma" w:hAnsi="Tahoma" w:cs="Tahoma"/>
          <w:sz w:val="18"/>
          <w:szCs w:val="18"/>
        </w:rPr>
        <w:t>Wadium musi być wniesione przed upływem terminu składania ofert w jednej lub kilku z następujących form, w zależności od wyboru Wykonawcy:</w:t>
      </w:r>
    </w:p>
    <w:p w14:paraId="06AC928B" w14:textId="77777777" w:rsidR="00F93B12" w:rsidRPr="00D56F8F" w:rsidRDefault="00F93B12" w:rsidP="00F93B12">
      <w:pPr>
        <w:pStyle w:val="Tekstpodstawowy"/>
        <w:numPr>
          <w:ilvl w:val="2"/>
          <w:numId w:val="9"/>
        </w:numPr>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14:paraId="257E9160" w14:textId="77777777" w:rsidR="00F93B12" w:rsidRPr="00D56F8F" w:rsidRDefault="00F93B12" w:rsidP="00F93B12">
      <w:pPr>
        <w:pStyle w:val="Tekstpodstawowy"/>
        <w:numPr>
          <w:ilvl w:val="2"/>
          <w:numId w:val="9"/>
        </w:numPr>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14:paraId="039BD02B" w14:textId="77777777" w:rsidR="00F93B12" w:rsidRPr="00D56F8F" w:rsidRDefault="00F93B12" w:rsidP="00F93B12">
      <w:pPr>
        <w:pStyle w:val="Tekstpodstawowy"/>
        <w:numPr>
          <w:ilvl w:val="2"/>
          <w:numId w:val="9"/>
        </w:numPr>
        <w:ind w:left="680" w:hanging="680"/>
        <w:jc w:val="both"/>
        <w:rPr>
          <w:rFonts w:ascii="Tahoma" w:hAnsi="Tahoma" w:cs="Tahoma"/>
          <w:sz w:val="18"/>
          <w:szCs w:val="18"/>
        </w:rPr>
      </w:pPr>
      <w:r w:rsidRPr="00D56F8F">
        <w:rPr>
          <w:rFonts w:ascii="Tahoma" w:hAnsi="Tahoma" w:cs="Tahoma"/>
          <w:sz w:val="18"/>
          <w:szCs w:val="18"/>
        </w:rPr>
        <w:t>gwarancjach bankowych;</w:t>
      </w:r>
    </w:p>
    <w:p w14:paraId="0B8DAF42" w14:textId="77777777" w:rsidR="00F93B12" w:rsidRPr="00D56F8F" w:rsidRDefault="00F93B12" w:rsidP="00F93B12">
      <w:pPr>
        <w:pStyle w:val="Tekstpodstawowy"/>
        <w:numPr>
          <w:ilvl w:val="2"/>
          <w:numId w:val="9"/>
        </w:numPr>
        <w:ind w:left="680" w:hanging="680"/>
        <w:jc w:val="both"/>
        <w:rPr>
          <w:rFonts w:ascii="Tahoma" w:hAnsi="Tahoma" w:cs="Tahoma"/>
          <w:sz w:val="18"/>
          <w:szCs w:val="18"/>
        </w:rPr>
      </w:pPr>
      <w:r w:rsidRPr="00D56F8F">
        <w:rPr>
          <w:rFonts w:ascii="Tahoma" w:hAnsi="Tahoma" w:cs="Tahoma"/>
          <w:sz w:val="18"/>
          <w:szCs w:val="18"/>
        </w:rPr>
        <w:t>gwarancjach ubezpieczeniowych;</w:t>
      </w:r>
    </w:p>
    <w:p w14:paraId="55891BD7" w14:textId="77777777" w:rsidR="00F93B12" w:rsidRDefault="00F93B12" w:rsidP="00F93B12">
      <w:pPr>
        <w:pStyle w:val="Tekstpodstawowy"/>
        <w:numPr>
          <w:ilvl w:val="2"/>
          <w:numId w:val="9"/>
        </w:numPr>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14:paraId="07FDEF09" w14:textId="77777777" w:rsidR="00F93B12" w:rsidRPr="00771499" w:rsidRDefault="00F93B12" w:rsidP="00F93B12">
      <w:pPr>
        <w:pStyle w:val="Tekstpodstawowy"/>
        <w:numPr>
          <w:ilvl w:val="2"/>
          <w:numId w:val="9"/>
        </w:numPr>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14:paraId="33C7DD46" w14:textId="77777777" w:rsidR="00F93B12" w:rsidRPr="00D56F8F" w:rsidRDefault="00F93B12" w:rsidP="00F93B12">
      <w:pPr>
        <w:pStyle w:val="Tekstpodstawowy"/>
        <w:numPr>
          <w:ilvl w:val="2"/>
          <w:numId w:val="9"/>
        </w:numPr>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736CAA">
        <w:rPr>
          <w:rFonts w:ascii="Tahoma" w:hAnsi="Tahoma" w:cs="Tahoma"/>
          <w:sz w:val="18"/>
          <w:szCs w:val="18"/>
        </w:rPr>
        <w:t>zaświadczenie o złożeniu wadium, które należy dołączyć do oferty.</w:t>
      </w:r>
    </w:p>
    <w:p w14:paraId="15809854" w14:textId="77777777" w:rsidR="00F93B12" w:rsidRPr="00D56F8F" w:rsidRDefault="00F93B12" w:rsidP="00F93B12">
      <w:pPr>
        <w:pStyle w:val="Tekstpodstawowy"/>
        <w:numPr>
          <w:ilvl w:val="1"/>
          <w:numId w:val="9"/>
        </w:numPr>
        <w:ind w:left="720"/>
        <w:jc w:val="both"/>
        <w:rPr>
          <w:rFonts w:ascii="Tahoma" w:hAnsi="Tahoma" w:cs="Tahoma"/>
          <w:sz w:val="18"/>
          <w:szCs w:val="18"/>
        </w:rPr>
      </w:pPr>
      <w:r w:rsidRPr="00D56F8F">
        <w:rPr>
          <w:rFonts w:ascii="Tahoma" w:hAnsi="Tahoma" w:cs="Tahoma"/>
          <w:sz w:val="18"/>
          <w:szCs w:val="18"/>
        </w:rPr>
        <w:t>Wadium musi obejmować cały okres związania ofertą.</w:t>
      </w:r>
    </w:p>
    <w:p w14:paraId="01609673" w14:textId="77777777" w:rsidR="00F93B12" w:rsidRPr="00D56F8F" w:rsidRDefault="00F93B12" w:rsidP="00F93B12">
      <w:pPr>
        <w:pStyle w:val="Tekstpodstawowy"/>
        <w:numPr>
          <w:ilvl w:val="1"/>
          <w:numId w:val="9"/>
        </w:numPr>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14:paraId="71787BA3" w14:textId="77777777" w:rsidR="00F93B12" w:rsidRPr="00D56F8F" w:rsidRDefault="00F93B12" w:rsidP="00F93B12">
      <w:pPr>
        <w:pStyle w:val="Tekstpodstawowy"/>
        <w:numPr>
          <w:ilvl w:val="1"/>
          <w:numId w:val="9"/>
        </w:numPr>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14:paraId="362C0F75" w14:textId="77777777" w:rsidR="00F93B12" w:rsidRPr="00D56F8F" w:rsidRDefault="00F93B12" w:rsidP="00F93B12">
      <w:pPr>
        <w:pStyle w:val="Tekstpodstawowy"/>
        <w:numPr>
          <w:ilvl w:val="1"/>
          <w:numId w:val="9"/>
        </w:numPr>
        <w:ind w:left="720"/>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14:paraId="5359C874" w14:textId="77777777" w:rsidR="00F93B12" w:rsidRPr="00D56F8F" w:rsidRDefault="00F93B12" w:rsidP="00F93B12">
      <w:pPr>
        <w:pStyle w:val="Tekstpodstawowy"/>
        <w:numPr>
          <w:ilvl w:val="2"/>
          <w:numId w:val="9"/>
        </w:numPr>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14:paraId="366BF8E3" w14:textId="77777777" w:rsidR="00F93B12" w:rsidRPr="00AF32ED" w:rsidRDefault="00F93B12" w:rsidP="00F93B12">
      <w:pPr>
        <w:pStyle w:val="Akapitzlist"/>
        <w:numPr>
          <w:ilvl w:val="1"/>
          <w:numId w:val="9"/>
        </w:numPr>
        <w:spacing w:after="0"/>
        <w:ind w:left="709"/>
        <w:jc w:val="both"/>
        <w:rPr>
          <w:rFonts w:ascii="Tahoma" w:hAnsi="Tahoma" w:cs="Tahoma"/>
          <w:sz w:val="18"/>
          <w:szCs w:val="18"/>
        </w:rPr>
      </w:pPr>
      <w:r w:rsidRPr="00AF32ED">
        <w:rPr>
          <w:rFonts w:ascii="Tahoma" w:hAnsi="Tahoma" w:cs="Tahoma"/>
          <w:sz w:val="18"/>
          <w:szCs w:val="18"/>
        </w:rPr>
        <w:lastRenderedPageBreak/>
        <w:t>Zamawiający zwraca niezwłocznie wadium na wniosek Wykonawcy, który wycofał ofertę przed upływem terminu składania ofert.</w:t>
      </w:r>
    </w:p>
    <w:p w14:paraId="6737E1C5" w14:textId="77777777" w:rsidR="00F93B12" w:rsidRPr="00D56F8F" w:rsidRDefault="00F93B12" w:rsidP="00F93B12">
      <w:pPr>
        <w:pStyle w:val="Tekstpodstawowy"/>
        <w:numPr>
          <w:ilvl w:val="1"/>
          <w:numId w:val="9"/>
        </w:numPr>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14:paraId="65DD4371" w14:textId="77777777" w:rsidR="00F93B12" w:rsidRPr="0053034A" w:rsidRDefault="00F93B12" w:rsidP="00F93B12">
      <w:pPr>
        <w:pStyle w:val="Tekstpodstawowy"/>
        <w:numPr>
          <w:ilvl w:val="1"/>
          <w:numId w:val="9"/>
        </w:numPr>
        <w:ind w:left="720"/>
        <w:jc w:val="both"/>
        <w:rPr>
          <w:rFonts w:ascii="Tahoma" w:hAnsi="Tahoma" w:cs="Tahoma"/>
          <w:sz w:val="18"/>
          <w:szCs w:val="18"/>
        </w:rPr>
      </w:pPr>
      <w:r w:rsidRPr="0053034A">
        <w:rPr>
          <w:rFonts w:ascii="Tahoma" w:hAnsi="Tahoma" w:cs="Tahoma"/>
          <w:sz w:val="18"/>
          <w:szCs w:val="18"/>
          <w:u w:val="single"/>
        </w:rPr>
        <w:t>Zamawiający zatrzymuje wadium wraz z odsetkami,</w:t>
      </w:r>
      <w:r w:rsidRPr="0053034A">
        <w:rPr>
          <w:rFonts w:ascii="Tahoma" w:hAnsi="Tahoma" w:cs="Tahoma"/>
          <w:sz w:val="18"/>
          <w:szCs w:val="18"/>
        </w:rPr>
        <w:t xml:space="preserve">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14:paraId="74713012" w14:textId="77777777" w:rsidR="00F93B12" w:rsidRPr="00CE3BAB" w:rsidRDefault="00F93B12" w:rsidP="00F93B12">
      <w:pPr>
        <w:pStyle w:val="Tekstpodstawowy"/>
        <w:numPr>
          <w:ilvl w:val="1"/>
          <w:numId w:val="9"/>
        </w:numPr>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14:paraId="354E2391" w14:textId="77777777" w:rsidR="00F93B12" w:rsidRPr="00CE3BAB" w:rsidRDefault="00F93B12" w:rsidP="00F93B12">
      <w:pPr>
        <w:pStyle w:val="Tekstpodstawowy"/>
        <w:numPr>
          <w:ilvl w:val="2"/>
          <w:numId w:val="9"/>
        </w:numPr>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14:paraId="11B7436D" w14:textId="77777777" w:rsidR="00F93B12" w:rsidRPr="00CE3BAB" w:rsidRDefault="00F93B12" w:rsidP="00F93B12">
      <w:pPr>
        <w:pStyle w:val="Tekstpodstawowy"/>
        <w:numPr>
          <w:ilvl w:val="2"/>
          <w:numId w:val="9"/>
        </w:numPr>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14:paraId="3EA26698" w14:textId="77777777" w:rsidR="00F93B12" w:rsidRDefault="00F93B12" w:rsidP="00F93B12">
      <w:pPr>
        <w:pStyle w:val="Tekstpodstawowy"/>
        <w:numPr>
          <w:ilvl w:val="2"/>
          <w:numId w:val="9"/>
        </w:numPr>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14:paraId="53213FAD" w14:textId="77777777" w:rsidR="00BD27B6" w:rsidRPr="00984183" w:rsidRDefault="00BD27B6" w:rsidP="00802839">
      <w:pPr>
        <w:jc w:val="both"/>
        <w:rPr>
          <w:rFonts w:ascii="Tahoma" w:hAnsi="Tahoma" w:cs="Tahoma"/>
          <w:iCs/>
          <w:sz w:val="18"/>
          <w:szCs w:val="18"/>
        </w:rPr>
      </w:pPr>
    </w:p>
    <w:p w14:paraId="3D94ACAF" w14:textId="29005279" w:rsidR="00BD27B6" w:rsidRPr="00984183" w:rsidRDefault="00BD27B6" w:rsidP="003F0FD9">
      <w:pPr>
        <w:pStyle w:val="Nagwek2"/>
        <w:numPr>
          <w:ilvl w:val="0"/>
          <w:numId w:val="9"/>
        </w:numPr>
        <w:spacing w:line="276" w:lineRule="auto"/>
        <w:jc w:val="left"/>
        <w:rPr>
          <w:rFonts w:ascii="Tahoma" w:hAnsi="Tahoma" w:cs="Tahoma"/>
          <w:b/>
          <w:highlight w:val="lightGray"/>
        </w:rPr>
      </w:pPr>
      <w:bookmarkStart w:id="196" w:name="_Toc459195139"/>
      <w:bookmarkStart w:id="197" w:name="_Toc459703885"/>
      <w:bookmarkStart w:id="198" w:name="_Toc461011556"/>
      <w:bookmarkStart w:id="199" w:name="_Toc464472194"/>
      <w:bookmarkStart w:id="200" w:name="_Toc465331282"/>
      <w:bookmarkStart w:id="201" w:name="_Toc466281050"/>
      <w:bookmarkStart w:id="202" w:name="_Toc473792589"/>
      <w:bookmarkStart w:id="203" w:name="_Toc477435478"/>
      <w:bookmarkStart w:id="204" w:name="_Toc489264529"/>
      <w:bookmarkStart w:id="205" w:name="_Toc489269346"/>
      <w:r w:rsidRPr="00984183">
        <w:rPr>
          <w:rFonts w:ascii="Tahoma" w:hAnsi="Tahoma" w:cs="Tahoma"/>
          <w:b/>
          <w:highlight w:val="lightGray"/>
        </w:rPr>
        <w:t>Pouczenie o środkach ochrony prawnej</w:t>
      </w:r>
      <w:bookmarkEnd w:id="196"/>
      <w:bookmarkEnd w:id="197"/>
      <w:bookmarkEnd w:id="198"/>
      <w:bookmarkEnd w:id="199"/>
      <w:bookmarkEnd w:id="200"/>
      <w:bookmarkEnd w:id="201"/>
      <w:bookmarkEnd w:id="202"/>
      <w:bookmarkEnd w:id="203"/>
      <w:bookmarkEnd w:id="204"/>
      <w:bookmarkEnd w:id="205"/>
      <w:r w:rsidRPr="00984183">
        <w:rPr>
          <w:rFonts w:ascii="Tahoma" w:hAnsi="Tahoma" w:cs="Tahoma"/>
          <w:b/>
          <w:highlight w:val="lightGray"/>
        </w:rPr>
        <w:t xml:space="preserve"> </w:t>
      </w:r>
    </w:p>
    <w:p w14:paraId="0BB19171" w14:textId="29B60394" w:rsidR="00A86940" w:rsidRPr="003F0FD9" w:rsidRDefault="003F0FD9" w:rsidP="003F0FD9">
      <w:pPr>
        <w:jc w:val="both"/>
        <w:rPr>
          <w:rFonts w:ascii="Tahoma" w:hAnsi="Tahoma" w:cs="Tahoma"/>
          <w:vanish/>
          <w:sz w:val="18"/>
          <w:szCs w:val="18"/>
        </w:rPr>
      </w:pPr>
      <w:r>
        <w:rPr>
          <w:rFonts w:ascii="Tahoma" w:hAnsi="Tahoma" w:cs="Tahoma"/>
          <w:vanish/>
          <w:sz w:val="18"/>
          <w:szCs w:val="18"/>
        </w:rPr>
        <w:t xml:space="preserve">20. </w:t>
      </w:r>
    </w:p>
    <w:p w14:paraId="362543B0"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14:paraId="4EA29426"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14:paraId="4E1A4E2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469E407"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.8 nie przysługuje odwołanie, z zastrzeżeniem art. 180 ust. 2. ustawy Pzp.</w:t>
      </w:r>
    </w:p>
    <w:p w14:paraId="42F31E7B"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5E7AA705"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F11B10">
        <w:rPr>
          <w:rFonts w:ascii="Tahoma" w:hAnsi="Tahoma" w:cs="Tahoma"/>
          <w:sz w:val="18"/>
          <w:szCs w:val="18"/>
        </w:rPr>
        <w:t>20.10 i 10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lastRenderedPageBreak/>
        <w:t>Na orzeczenie Izby Stronom oraz uczestnikom postępowania odwoławczego przysługuje skarga do sądu.</w:t>
      </w:r>
    </w:p>
    <w:p w14:paraId="3A491E39" w14:textId="77777777" w:rsidR="00BD27B6" w:rsidRPr="00984183" w:rsidRDefault="00BD27B6" w:rsidP="00AA6384">
      <w:pPr>
        <w:ind w:left="708" w:hanging="708"/>
        <w:jc w:val="both"/>
        <w:rPr>
          <w:rFonts w:ascii="Tahoma" w:hAnsi="Tahoma" w:cs="Tahoma"/>
          <w:iCs/>
          <w:sz w:val="18"/>
          <w:szCs w:val="18"/>
        </w:rPr>
      </w:pPr>
    </w:p>
    <w:p w14:paraId="221933B2" w14:textId="55C2AEE3" w:rsidR="00BD27B6" w:rsidRPr="00984183" w:rsidRDefault="00BD27B6" w:rsidP="003F0FD9">
      <w:pPr>
        <w:pStyle w:val="Nagwek2"/>
        <w:numPr>
          <w:ilvl w:val="0"/>
          <w:numId w:val="9"/>
        </w:numPr>
        <w:spacing w:line="276" w:lineRule="auto"/>
        <w:jc w:val="left"/>
        <w:rPr>
          <w:rFonts w:ascii="Tahoma" w:hAnsi="Tahoma" w:cs="Tahoma"/>
          <w:b/>
          <w:highlight w:val="lightGray"/>
        </w:rPr>
      </w:pPr>
      <w:bookmarkStart w:id="206" w:name="_Toc459195140"/>
      <w:bookmarkStart w:id="207" w:name="_Toc459703886"/>
      <w:bookmarkStart w:id="208" w:name="_Toc461011557"/>
      <w:bookmarkStart w:id="209" w:name="_Toc464472195"/>
      <w:bookmarkStart w:id="210" w:name="_Toc465331283"/>
      <w:bookmarkStart w:id="211" w:name="_Toc466281051"/>
      <w:bookmarkStart w:id="212" w:name="_Toc473792590"/>
      <w:bookmarkStart w:id="213" w:name="_Toc477435479"/>
      <w:bookmarkStart w:id="214" w:name="_Toc489264530"/>
      <w:bookmarkStart w:id="215" w:name="_Toc489269347"/>
      <w:r w:rsidRPr="00984183">
        <w:rPr>
          <w:rFonts w:ascii="Tahoma" w:hAnsi="Tahoma" w:cs="Tahoma"/>
          <w:b/>
          <w:highlight w:val="lightGray"/>
        </w:rPr>
        <w:t>Ochrona danych osobowych, inne informacje</w:t>
      </w:r>
      <w:bookmarkEnd w:id="206"/>
      <w:bookmarkEnd w:id="207"/>
      <w:bookmarkEnd w:id="208"/>
      <w:bookmarkEnd w:id="209"/>
      <w:bookmarkEnd w:id="210"/>
      <w:bookmarkEnd w:id="211"/>
      <w:bookmarkEnd w:id="212"/>
      <w:bookmarkEnd w:id="213"/>
      <w:bookmarkEnd w:id="214"/>
      <w:bookmarkEnd w:id="215"/>
    </w:p>
    <w:p w14:paraId="3BE0F5FA" w14:textId="2DF0C895" w:rsidR="007A499C" w:rsidRPr="003F0FD9" w:rsidRDefault="007A499C" w:rsidP="003F0FD9">
      <w:pPr>
        <w:pStyle w:val="Akapitzlist"/>
        <w:numPr>
          <w:ilvl w:val="0"/>
          <w:numId w:val="9"/>
        </w:numPr>
        <w:jc w:val="both"/>
        <w:rPr>
          <w:rFonts w:ascii="Tahoma" w:hAnsi="Tahoma" w:cs="Tahoma"/>
          <w:vanish/>
          <w:sz w:val="18"/>
          <w:szCs w:val="18"/>
        </w:rPr>
      </w:pPr>
    </w:p>
    <w:p w14:paraId="40494825" w14:textId="77777777" w:rsidR="00BD27B6" w:rsidRPr="007A499C" w:rsidRDefault="00BD27B6" w:rsidP="00634170">
      <w:pPr>
        <w:pStyle w:val="Akapitzlist"/>
        <w:numPr>
          <w:ilvl w:val="1"/>
          <w:numId w:val="9"/>
        </w:numPr>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5661827D" w14:textId="77777777" w:rsidR="00BD27B6"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14:paraId="5AD3C91B" w14:textId="052136F3"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t>Zgodnie z art. 105 Ustawy z dnia 2 lipca 2004 r. o swobodzie działalności gospodarczej (Dz.U. z 2016 r., poz. 1829, z późn. zm.) za małego przedsiębiorcę uważa się przedsiębiorcę, który w co najmniej jednym z dwóch ostatnich lat obrotowych:</w:t>
      </w:r>
    </w:p>
    <w:p w14:paraId="09D7045A" w14:textId="2E2D86E9" w:rsidR="00F03D66" w:rsidRPr="00F03D66" w:rsidRDefault="00F03D66" w:rsidP="00F03D66">
      <w:pPr>
        <w:pStyle w:val="Akapitzlist"/>
        <w:numPr>
          <w:ilvl w:val="2"/>
          <w:numId w:val="9"/>
        </w:numPr>
        <w:spacing w:after="0" w:line="240" w:lineRule="auto"/>
        <w:ind w:left="680" w:hanging="680"/>
        <w:jc w:val="both"/>
        <w:rPr>
          <w:rFonts w:ascii="Tahoma" w:hAnsi="Tahoma" w:cs="Tahoma"/>
          <w:sz w:val="18"/>
          <w:szCs w:val="18"/>
        </w:rPr>
      </w:pPr>
      <w:r w:rsidRPr="00F03D66">
        <w:rPr>
          <w:rFonts w:ascii="Tahoma" w:hAnsi="Tahoma" w:cs="Tahoma"/>
          <w:sz w:val="18"/>
          <w:szCs w:val="18"/>
        </w:rPr>
        <w:t>zatrudniał średniorocznie mniej niż 50 pracowników oraz</w:t>
      </w:r>
    </w:p>
    <w:p w14:paraId="18CEA79F" w14:textId="239D5ACF" w:rsidR="00F03D66" w:rsidRPr="00F03D66" w:rsidRDefault="00F03D66" w:rsidP="00F03D66">
      <w:pPr>
        <w:pStyle w:val="Akapitzlist"/>
        <w:numPr>
          <w:ilvl w:val="2"/>
          <w:numId w:val="9"/>
        </w:numPr>
        <w:spacing w:after="0" w:line="240" w:lineRule="auto"/>
        <w:ind w:left="680" w:hanging="680"/>
        <w:jc w:val="both"/>
        <w:rPr>
          <w:rFonts w:ascii="Tahoma" w:hAnsi="Tahoma" w:cs="Tahoma"/>
          <w:sz w:val="18"/>
          <w:szCs w:val="18"/>
        </w:rPr>
      </w:pPr>
      <w:r w:rsidRPr="00F03D66">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4B0137B5" w14:textId="66B17995"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t>Zgodnie z art. 106 Ustawy z dnia 2 lipca 2004 r. o swobodzie działalności gospodarczej (Dz.U. z 2016 r., poz. 1829, z późn. zm.) za średniego przedsiębiorcę uważa się przedsiębiorcę, który w co najmniej jednym z dwóch ostatnich lat obrotowych:</w:t>
      </w:r>
    </w:p>
    <w:p w14:paraId="08C2F665" w14:textId="0BE4D155" w:rsidR="00F03D66" w:rsidRPr="00F03D66" w:rsidRDefault="00F03D66" w:rsidP="00F03D66">
      <w:pPr>
        <w:pStyle w:val="Akapitzlist"/>
        <w:numPr>
          <w:ilvl w:val="2"/>
          <w:numId w:val="9"/>
        </w:numPr>
        <w:spacing w:after="0" w:line="240" w:lineRule="auto"/>
        <w:ind w:left="680" w:hanging="680"/>
        <w:jc w:val="both"/>
        <w:rPr>
          <w:rFonts w:ascii="Tahoma" w:hAnsi="Tahoma" w:cs="Tahoma"/>
          <w:sz w:val="18"/>
          <w:szCs w:val="18"/>
        </w:rPr>
      </w:pPr>
      <w:r w:rsidRPr="00F03D66">
        <w:rPr>
          <w:rFonts w:ascii="Tahoma" w:hAnsi="Tahoma" w:cs="Tahoma"/>
          <w:sz w:val="18"/>
          <w:szCs w:val="18"/>
        </w:rPr>
        <w:t>zatrudniał średniorocznie mniej niż 250 pracowników oraz</w:t>
      </w:r>
    </w:p>
    <w:p w14:paraId="3A7339CA" w14:textId="643F6B5D" w:rsidR="00F03D66" w:rsidRPr="00F03D66" w:rsidRDefault="00F03D66" w:rsidP="00F03D66">
      <w:pPr>
        <w:pStyle w:val="Akapitzlist"/>
        <w:numPr>
          <w:ilvl w:val="2"/>
          <w:numId w:val="9"/>
        </w:numPr>
        <w:spacing w:after="0" w:line="240" w:lineRule="auto"/>
        <w:ind w:left="680" w:hanging="680"/>
        <w:jc w:val="both"/>
        <w:rPr>
          <w:rFonts w:ascii="Tahoma" w:hAnsi="Tahoma" w:cs="Tahoma"/>
          <w:sz w:val="18"/>
          <w:szCs w:val="18"/>
        </w:rPr>
      </w:pPr>
      <w:r w:rsidRPr="00F03D66">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717CBD97" w14:textId="2B6216B2"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14:paraId="5982476F" w14:textId="6D0D81E1"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t>Średnioroczne zatrudnienie określa się w przeliczeniu na pełne etaty.</w:t>
      </w:r>
    </w:p>
    <w:p w14:paraId="75FB57A5" w14:textId="3A3C7F10"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14:paraId="735F5909" w14:textId="77777777" w:rsidR="007E2DCB" w:rsidRDefault="00F03D66" w:rsidP="007E2DCB">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14:paraId="1448BD44" w14:textId="2BE7B13F" w:rsidR="007E2DCB" w:rsidRPr="007E2DCB" w:rsidRDefault="007E2DCB" w:rsidP="007E2DCB">
      <w:pPr>
        <w:pStyle w:val="Akapitzlist"/>
        <w:numPr>
          <w:ilvl w:val="1"/>
          <w:numId w:val="9"/>
        </w:numPr>
        <w:spacing w:after="0" w:line="240" w:lineRule="auto"/>
        <w:ind w:left="720"/>
        <w:jc w:val="both"/>
        <w:rPr>
          <w:rFonts w:ascii="Tahoma" w:hAnsi="Tahoma" w:cs="Tahoma"/>
          <w:sz w:val="18"/>
          <w:szCs w:val="18"/>
        </w:rPr>
      </w:pPr>
      <w:r w:rsidRPr="007E2DCB">
        <w:rPr>
          <w:rFonts w:ascii="Tahoma" w:hAnsi="Tahoma" w:cs="Tahoma"/>
          <w:b/>
          <w:sz w:val="18"/>
          <w:szCs w:val="18"/>
        </w:rPr>
        <w:t xml:space="preserve">Wykonawca jest uprawniony złożyć wraz z ofertą oświadczenie </w:t>
      </w:r>
      <w:r w:rsidRPr="007E2DCB">
        <w:rPr>
          <w:rFonts w:ascii="Tahoma" w:hAnsi="Tahoma" w:cs="Tahoma"/>
          <w:b/>
          <w:sz w:val="18"/>
          <w:szCs w:val="18"/>
          <w:u w:val="single"/>
        </w:rPr>
        <w:t>(w oryginale)</w:t>
      </w:r>
      <w:r w:rsidRPr="007E2DCB">
        <w:rPr>
          <w:rFonts w:ascii="Tahoma" w:hAnsi="Tahoma" w:cs="Tahoma"/>
          <w:b/>
          <w:sz w:val="18"/>
          <w:szCs w:val="18"/>
        </w:rPr>
        <w:t xml:space="preserve"> o braku przynależności do grupy kapitałowej, w rozumieniu ustawy z dnia 16 lutego 2007 r. o ochronie konkurencji i konsumentów, </w:t>
      </w:r>
      <w:r w:rsidRPr="007E2DCB">
        <w:rPr>
          <w:rFonts w:ascii="Tahoma" w:hAnsi="Tahoma" w:cs="Tahoma"/>
          <w:b/>
          <w:sz w:val="18"/>
          <w:szCs w:val="18"/>
          <w:u w:val="single"/>
        </w:rPr>
        <w:t>jeżeli Wykonawca nie jest członkiem żadnej grupy kapitałowej</w:t>
      </w:r>
      <w:r w:rsidRPr="007E2DCB">
        <w:rPr>
          <w:rFonts w:ascii="Tahoma" w:hAnsi="Tahoma" w:cs="Tahoma"/>
          <w:b/>
          <w:sz w:val="18"/>
          <w:szCs w:val="18"/>
        </w:rPr>
        <w:t xml:space="preserve">. </w:t>
      </w:r>
      <w:r w:rsidRPr="007E2DCB">
        <w:rPr>
          <w:rFonts w:ascii="Tahoma" w:hAnsi="Tahoma" w:cs="Tahoma"/>
          <w:sz w:val="18"/>
          <w:szCs w:val="18"/>
        </w:rPr>
        <w:t>Wykonawca jest zobowiązany złożyć oświadczenie o braku przynależności do grupy kapitałowej zgodnie z prawdą, po ustaleniu z należytą starannością, że nie zachodzą w jego przypadku powiązania tworzące grupę kapitałową, w rozumieniu ustawy z dnia 16 lutego 2007 r. o ochronie konkurencji i konsumentów oraz ze świadomością, że składanie nieprawdziwych oświadczeń służących uzyskaniu zamówienia publicznego podlega odpowiedzialności karnej.</w:t>
      </w:r>
    </w:p>
    <w:p w14:paraId="4591A11C" w14:textId="77777777" w:rsidR="007E2DCB" w:rsidRPr="00647B67" w:rsidRDefault="007E2DCB" w:rsidP="007E2DCB">
      <w:pPr>
        <w:ind w:left="720"/>
        <w:jc w:val="both"/>
        <w:rPr>
          <w:rFonts w:ascii="Tahoma" w:hAnsi="Tahoma" w:cs="Tahoma"/>
          <w:sz w:val="18"/>
          <w:szCs w:val="18"/>
        </w:rPr>
      </w:pPr>
      <w:r w:rsidRPr="00647B67">
        <w:rPr>
          <w:rFonts w:ascii="Tahoma" w:hAnsi="Tahoma" w:cs="Tahoma"/>
          <w:sz w:val="18"/>
          <w:szCs w:val="18"/>
          <w:u w:val="single"/>
        </w:rPr>
        <w:t>W takim przypadku, Wykonawca może nie składać oświadczenia o braku przynależności do tej samej grupy kapitałowej, na podstawie i w okolicznościach, o których mowa w art. 24 ust. 11 ustawy Pzp, tj. w terminie 3 dni od dnia zamieszczenia na stronie internetowej Zamawiającego informacji z otwarcia ofert.</w:t>
      </w:r>
      <w:r w:rsidRPr="00647B67">
        <w:rPr>
          <w:rFonts w:ascii="Tahoma" w:hAnsi="Tahoma" w:cs="Tahoma"/>
          <w:sz w:val="18"/>
          <w:szCs w:val="18"/>
        </w:rPr>
        <w:t xml:space="preserve"> Zamawiający nie będzie również w takiej sytuacji wzywał Wykonawcy do uzupełnienia oświadczenia o braku przynależności do tej samej grupy kapitałowej. </w:t>
      </w:r>
    </w:p>
    <w:p w14:paraId="7ED6DF7D" w14:textId="77777777" w:rsidR="007E2DCB" w:rsidRPr="007E2DCB" w:rsidRDefault="007E2DCB" w:rsidP="007E2DCB">
      <w:pPr>
        <w:jc w:val="both"/>
        <w:rPr>
          <w:rFonts w:ascii="Tahoma" w:hAnsi="Tahoma" w:cs="Tahoma"/>
          <w:sz w:val="18"/>
          <w:szCs w:val="18"/>
        </w:rPr>
      </w:pPr>
    </w:p>
    <w:p w14:paraId="0FD77D2E" w14:textId="77777777" w:rsidR="00BB7EEE" w:rsidRDefault="00BB7EEE" w:rsidP="00BB7EEE">
      <w:pPr>
        <w:jc w:val="both"/>
        <w:rPr>
          <w:rFonts w:ascii="Tahoma" w:hAnsi="Tahoma" w:cs="Tahoma"/>
          <w:sz w:val="18"/>
          <w:szCs w:val="18"/>
        </w:rPr>
      </w:pPr>
      <w:bookmarkStart w:id="216" w:name="_GoBack"/>
      <w:bookmarkEnd w:id="216"/>
    </w:p>
    <w:p w14:paraId="22FCB58A" w14:textId="77777777" w:rsidR="00BB7EEE" w:rsidRDefault="00BB7EEE" w:rsidP="00BB7EEE">
      <w:pPr>
        <w:jc w:val="both"/>
        <w:rPr>
          <w:rFonts w:ascii="Tahoma" w:hAnsi="Tahoma" w:cs="Tahoma"/>
          <w:sz w:val="18"/>
          <w:szCs w:val="18"/>
        </w:rPr>
      </w:pPr>
      <w:r>
        <w:rPr>
          <w:rFonts w:ascii="Tahoma" w:hAnsi="Tahoma" w:cs="Tahoma"/>
          <w:sz w:val="18"/>
          <w:szCs w:val="18"/>
        </w:rPr>
        <w:br w:type="column"/>
      </w:r>
    </w:p>
    <w:p w14:paraId="0361820F" w14:textId="77777777" w:rsidR="00BB7EEE" w:rsidRPr="00BB7EEE" w:rsidRDefault="00BB7EEE" w:rsidP="00BB7EEE">
      <w:pPr>
        <w:jc w:val="both"/>
        <w:rPr>
          <w:rFonts w:ascii="Tahoma" w:hAnsi="Tahoma" w:cs="Tahoma"/>
          <w:sz w:val="18"/>
          <w:szCs w:val="18"/>
        </w:rPr>
      </w:pPr>
    </w:p>
    <w:p w14:paraId="4EC7279B" w14:textId="77777777" w:rsidR="00BB7EEE" w:rsidRPr="00BB7EEE" w:rsidRDefault="00BB7EEE" w:rsidP="00BB7EEE">
      <w:pPr>
        <w:rPr>
          <w:sz w:val="18"/>
          <w:szCs w:val="18"/>
        </w:rPr>
      </w:pPr>
    </w:p>
    <w:p w14:paraId="49473AF4" w14:textId="77777777" w:rsidR="00BB7EEE" w:rsidRDefault="00BB7EEE" w:rsidP="00BB7EEE">
      <w:pPr>
        <w:rPr>
          <w:sz w:val="18"/>
          <w:szCs w:val="18"/>
        </w:rPr>
      </w:pPr>
    </w:p>
    <w:p w14:paraId="7FEAC632" w14:textId="77777777" w:rsidR="003F0FD9" w:rsidRPr="00BB7EEE" w:rsidRDefault="003F0FD9" w:rsidP="00BB7EEE">
      <w:pPr>
        <w:rPr>
          <w:sz w:val="18"/>
          <w:szCs w:val="18"/>
        </w:rPr>
      </w:pPr>
    </w:p>
    <w:p w14:paraId="4CAD6DB8" w14:textId="77777777" w:rsidR="00BB7EEE" w:rsidRPr="00BB7EEE" w:rsidRDefault="00BB7EEE" w:rsidP="00BB7EEE">
      <w:pPr>
        <w:rPr>
          <w:sz w:val="18"/>
          <w:szCs w:val="18"/>
        </w:rPr>
      </w:pPr>
    </w:p>
    <w:p w14:paraId="345705D5" w14:textId="77777777" w:rsidR="00BB7EEE" w:rsidRPr="00BB7EEE" w:rsidRDefault="00BB7EEE" w:rsidP="00BB7EEE">
      <w:pPr>
        <w:rPr>
          <w:sz w:val="18"/>
          <w:szCs w:val="18"/>
        </w:rPr>
      </w:pPr>
    </w:p>
    <w:p w14:paraId="2121CB15" w14:textId="77777777" w:rsidR="00BB7EEE" w:rsidRPr="00BB7EEE" w:rsidRDefault="00BB7EEE" w:rsidP="00BB7EEE">
      <w:pPr>
        <w:rPr>
          <w:sz w:val="18"/>
          <w:szCs w:val="18"/>
        </w:rPr>
      </w:pPr>
    </w:p>
    <w:p w14:paraId="4CE34958" w14:textId="77777777" w:rsidR="00BB7EEE" w:rsidRPr="00BB7EEE" w:rsidRDefault="00BB7EEE" w:rsidP="00BB7EEE">
      <w:pPr>
        <w:rPr>
          <w:sz w:val="18"/>
          <w:szCs w:val="18"/>
        </w:rPr>
      </w:pPr>
    </w:p>
    <w:p w14:paraId="468195B3" w14:textId="77777777" w:rsidR="00BB7EEE" w:rsidRPr="00BB7EEE" w:rsidRDefault="00BB7EEE" w:rsidP="00BB7EEE">
      <w:pPr>
        <w:rPr>
          <w:sz w:val="18"/>
          <w:szCs w:val="18"/>
        </w:rPr>
      </w:pPr>
    </w:p>
    <w:p w14:paraId="7458E0F8" w14:textId="77777777" w:rsidR="00BB7EEE" w:rsidRDefault="00BB7EEE" w:rsidP="00BB7EEE">
      <w:pPr>
        <w:rPr>
          <w:sz w:val="18"/>
          <w:szCs w:val="18"/>
        </w:rPr>
      </w:pPr>
    </w:p>
    <w:p w14:paraId="72CC0341" w14:textId="77777777" w:rsidR="00BB7EEE" w:rsidRDefault="00BB7EEE" w:rsidP="00BB7EEE">
      <w:pPr>
        <w:rPr>
          <w:sz w:val="18"/>
          <w:szCs w:val="18"/>
        </w:rPr>
      </w:pPr>
    </w:p>
    <w:p w14:paraId="17A5BAD1" w14:textId="77777777" w:rsidR="00BB7EEE" w:rsidRDefault="00BB7EEE" w:rsidP="00BB7EEE">
      <w:pPr>
        <w:rPr>
          <w:sz w:val="18"/>
          <w:szCs w:val="18"/>
        </w:rPr>
      </w:pPr>
    </w:p>
    <w:p w14:paraId="4BFCB479" w14:textId="77777777" w:rsidR="00BB7EEE" w:rsidRDefault="00BB7EEE" w:rsidP="00BB7EEE">
      <w:pPr>
        <w:rPr>
          <w:sz w:val="18"/>
          <w:szCs w:val="18"/>
        </w:rPr>
      </w:pPr>
    </w:p>
    <w:p w14:paraId="38A469EA" w14:textId="77777777" w:rsidR="00BB7EEE" w:rsidRDefault="00BB7EEE" w:rsidP="00BB7EEE">
      <w:pPr>
        <w:rPr>
          <w:sz w:val="18"/>
          <w:szCs w:val="18"/>
        </w:rPr>
      </w:pPr>
    </w:p>
    <w:p w14:paraId="167FF553" w14:textId="77777777" w:rsidR="00BB7EEE" w:rsidRPr="00BB7EEE" w:rsidRDefault="00BB7EEE" w:rsidP="00BB7EEE">
      <w:pPr>
        <w:rPr>
          <w:sz w:val="18"/>
          <w:szCs w:val="18"/>
        </w:rPr>
      </w:pPr>
    </w:p>
    <w:p w14:paraId="10BB8E58" w14:textId="77777777" w:rsidR="00BB7EEE" w:rsidRPr="00BB7EEE" w:rsidRDefault="00BB7EEE" w:rsidP="00BB7EEE">
      <w:pPr>
        <w:rPr>
          <w:sz w:val="18"/>
          <w:szCs w:val="18"/>
        </w:rPr>
      </w:pPr>
    </w:p>
    <w:p w14:paraId="186E3540" w14:textId="1FBBC76B" w:rsidR="00BD27B6" w:rsidRPr="00984183" w:rsidRDefault="00BD27B6" w:rsidP="00BB7EEE">
      <w:pPr>
        <w:pStyle w:val="Nagwek1"/>
        <w:jc w:val="center"/>
        <w:rPr>
          <w:rFonts w:ascii="Tahoma" w:hAnsi="Tahoma" w:cs="Tahoma"/>
        </w:rPr>
      </w:pPr>
      <w:bookmarkStart w:id="217" w:name="_Toc489269348"/>
      <w:r w:rsidRPr="00984183">
        <w:rPr>
          <w:rFonts w:ascii="Tahoma" w:hAnsi="Tahoma" w:cs="Tahoma"/>
        </w:rPr>
        <w:t>ROZDZIAŁ II</w:t>
      </w:r>
      <w:r w:rsidR="00767A4E" w:rsidRPr="00984183">
        <w:rPr>
          <w:rFonts w:ascii="Tahoma" w:hAnsi="Tahoma" w:cs="Tahoma"/>
        </w:rPr>
        <w:t xml:space="preserve"> </w:t>
      </w:r>
      <w:r w:rsidR="000B0F64">
        <w:rPr>
          <w:rFonts w:ascii="Tahoma" w:hAnsi="Tahoma" w:cs="Tahoma"/>
        </w:rPr>
        <w:br/>
      </w:r>
      <w:r w:rsidR="00767A4E" w:rsidRPr="00BB7EEE">
        <w:rPr>
          <w:rFonts w:ascii="Tahoma" w:hAnsi="Tahoma" w:cs="Tahoma"/>
        </w:rPr>
        <w:t>Załączniki - Wzory</w:t>
      </w:r>
      <w:bookmarkEnd w:id="217"/>
    </w:p>
    <w:p w14:paraId="56FD9D2F" w14:textId="77777777" w:rsidR="005C0AE2" w:rsidRPr="00984183" w:rsidRDefault="005C0AE2" w:rsidP="00494475">
      <w:pPr>
        <w:jc w:val="both"/>
        <w:rPr>
          <w:rFonts w:ascii="Tahoma" w:hAnsi="Tahoma" w:cs="Tahoma"/>
          <w:b/>
          <w:sz w:val="20"/>
          <w:szCs w:val="20"/>
          <w:u w:val="single"/>
        </w:rPr>
      </w:pPr>
    </w:p>
    <w:p w14:paraId="2BB73714" w14:textId="77777777" w:rsidR="00BB7EEE" w:rsidRDefault="00BB7EEE" w:rsidP="00BB7EEE"/>
    <w:p w14:paraId="2EC8C7D1" w14:textId="77777777" w:rsidR="00BB7EEE" w:rsidRDefault="00BB7EEE" w:rsidP="00BB7EEE"/>
    <w:p w14:paraId="67A676B0" w14:textId="77777777" w:rsidR="00BB7EEE" w:rsidRDefault="00BB7EEE" w:rsidP="00BB7EEE"/>
    <w:p w14:paraId="78242F00" w14:textId="77777777" w:rsidR="00BB7EEE" w:rsidRPr="00BB7EEE" w:rsidRDefault="00BB7EEE" w:rsidP="00BB7EEE"/>
    <w:p w14:paraId="5A83F21C" w14:textId="7E33906A" w:rsidR="00B96A33" w:rsidRPr="00A74058" w:rsidRDefault="005C0AE2" w:rsidP="00B96A33">
      <w:pPr>
        <w:pStyle w:val="Nagwek2"/>
        <w:jc w:val="right"/>
        <w:rPr>
          <w:rFonts w:ascii="Tahoma" w:hAnsi="Tahoma" w:cs="Tahoma"/>
          <w:sz w:val="20"/>
        </w:rPr>
      </w:pPr>
      <w:r w:rsidRPr="00984183">
        <w:rPr>
          <w:rFonts w:ascii="Tahoma" w:hAnsi="Tahoma" w:cs="Tahoma"/>
          <w:b/>
          <w:sz w:val="20"/>
          <w:u w:val="single"/>
        </w:rPr>
        <w:br w:type="column"/>
      </w:r>
      <w:bookmarkStart w:id="218" w:name="_Toc489269349"/>
      <w:r w:rsidR="00B96A33" w:rsidRPr="00A74058">
        <w:rPr>
          <w:rFonts w:ascii="Tahoma" w:hAnsi="Tahoma" w:cs="Tahoma"/>
          <w:sz w:val="20"/>
        </w:rPr>
        <w:lastRenderedPageBreak/>
        <w:t>Załącznik nr 1</w:t>
      </w:r>
      <w:bookmarkEnd w:id="218"/>
    </w:p>
    <w:p w14:paraId="12EBF471" w14:textId="77777777" w:rsidR="00B96A33" w:rsidRPr="00A74058" w:rsidRDefault="00B96A33" w:rsidP="00B96A33">
      <w:pPr>
        <w:pStyle w:val="Zwykytekst"/>
        <w:rPr>
          <w:rFonts w:ascii="Tahoma" w:hAnsi="Tahoma" w:cs="Tahoma"/>
          <w:b/>
          <w:u w:val="single"/>
        </w:rPr>
      </w:pPr>
      <w:r w:rsidRPr="00A74058">
        <w:rPr>
          <w:rFonts w:ascii="Tahoma" w:hAnsi="Tahoma" w:cs="Tahoma"/>
          <w:b/>
          <w:u w:val="single"/>
        </w:rPr>
        <w:t>DOKUMENT SKŁADANY WRAZ Z OFERTĄ</w:t>
      </w:r>
    </w:p>
    <w:p w14:paraId="010D457B" w14:textId="77777777" w:rsidR="00B96A33" w:rsidRPr="00E212BB" w:rsidRDefault="00B96A33" w:rsidP="00B96A33">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B96A33">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B96A33">
      <w:pPr>
        <w:jc w:val="both"/>
        <w:rPr>
          <w:rFonts w:ascii="Tahoma" w:hAnsi="Tahoma" w:cs="Tahoma"/>
          <w:sz w:val="18"/>
          <w:szCs w:val="18"/>
          <w:highlight w:val="cyan"/>
        </w:rPr>
      </w:pPr>
    </w:p>
    <w:p w14:paraId="558ACCE6"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NIP/PESEL, KRS/CEiDG)</w:t>
      </w:r>
    </w:p>
    <w:p w14:paraId="0D4DE56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B96A33">
      <w:pPr>
        <w:jc w:val="both"/>
        <w:rPr>
          <w:rFonts w:ascii="Tahoma" w:hAnsi="Tahoma" w:cs="Tahoma"/>
          <w:sz w:val="18"/>
          <w:szCs w:val="18"/>
        </w:rPr>
      </w:pPr>
    </w:p>
    <w:p w14:paraId="7EF8853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B96A33">
      <w:pPr>
        <w:rPr>
          <w:rFonts w:ascii="Tahoma" w:hAnsi="Tahoma" w:cs="Tahoma"/>
          <w:i/>
          <w:sz w:val="18"/>
          <w:szCs w:val="18"/>
        </w:rPr>
      </w:pPr>
    </w:p>
    <w:p w14:paraId="7EB6CB8D" w14:textId="77777777" w:rsidR="00B96A33" w:rsidRPr="00E212BB" w:rsidRDefault="00B96A33" w:rsidP="00B96A33">
      <w:pPr>
        <w:rPr>
          <w:rFonts w:ascii="Tahoma" w:hAnsi="Tahoma" w:cs="Tahoma"/>
          <w:b/>
          <w:sz w:val="18"/>
          <w:szCs w:val="18"/>
        </w:rPr>
      </w:pPr>
    </w:p>
    <w:p w14:paraId="45ABEAEA" w14:textId="77777777" w:rsidR="00B96A33" w:rsidRPr="00E212BB" w:rsidRDefault="00B96A33"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B96A33">
      <w:pPr>
        <w:jc w:val="center"/>
        <w:rPr>
          <w:rFonts w:ascii="Tahoma" w:hAnsi="Tahoma" w:cs="Tahoma"/>
          <w:b/>
          <w:sz w:val="18"/>
          <w:szCs w:val="18"/>
          <w:u w:val="single"/>
        </w:rPr>
      </w:pPr>
    </w:p>
    <w:p w14:paraId="4F500405" w14:textId="18EF1B35" w:rsidR="00B96A33" w:rsidRPr="00E212BB" w:rsidRDefault="00B96A33" w:rsidP="0003545A">
      <w:pPr>
        <w:jc w:val="both"/>
        <w:rPr>
          <w:rFonts w:ascii="Tahoma" w:hAnsi="Tahoma" w:cs="Tahoma"/>
          <w:sz w:val="18"/>
          <w:szCs w:val="18"/>
        </w:rPr>
      </w:pPr>
      <w:r w:rsidRPr="00E212BB">
        <w:rPr>
          <w:rFonts w:ascii="Tahoma" w:hAnsi="Tahoma" w:cs="Tahoma"/>
          <w:sz w:val="18"/>
          <w:szCs w:val="18"/>
        </w:rPr>
        <w:t xml:space="preserve">składane na podstawie art. 25a ust. 1 ustawy z dnia 29 stycznia 2004 r. Prawo </w:t>
      </w:r>
      <w:r w:rsidRPr="00480017">
        <w:rPr>
          <w:rFonts w:ascii="Tahoma" w:hAnsi="Tahoma" w:cs="Tahoma"/>
          <w:i/>
          <w:sz w:val="18"/>
          <w:szCs w:val="18"/>
        </w:rPr>
        <w:t>zamówień publicznych (dalej jako: ustawa Pzp), na potrzeby postępowania o udzielenie zamówienia publicznego pn.</w:t>
      </w:r>
      <w:r w:rsidR="00480017" w:rsidRPr="00480017">
        <w:rPr>
          <w:rFonts w:ascii="Tahoma" w:hAnsi="Tahoma" w:cs="Tahoma"/>
          <w:i/>
          <w:sz w:val="18"/>
          <w:szCs w:val="18"/>
        </w:rPr>
        <w:t>:</w:t>
      </w:r>
      <w:r w:rsidRPr="00480017">
        <w:rPr>
          <w:rFonts w:ascii="Tahoma" w:hAnsi="Tahoma" w:cs="Tahoma"/>
          <w:i/>
          <w:sz w:val="18"/>
          <w:szCs w:val="18"/>
        </w:rPr>
        <w:t xml:space="preserve"> </w:t>
      </w:r>
      <w:r w:rsidR="0003545A" w:rsidRPr="00480017">
        <w:rPr>
          <w:rFonts w:ascii="Tahoma" w:hAnsi="Tahoma" w:cs="Tahoma"/>
          <w:b/>
          <w:i/>
          <w:sz w:val="18"/>
          <w:szCs w:val="18"/>
        </w:rPr>
        <w:t>Opracowanie dokumentacji projektowej wraz z uzyskaniem decyzji ZRID dla przebudowy skrzyżowań na skrzyżowania typu małe rondo z podziałem na dwa niezależne zadania: Zadanie 1 – Przebudowa skrzyżowania ul. Kadetów z ul. H. Łasaka, Zadanie 2 – Przebudowa skrzyżowania ul. Kadetów z ul. Poprawną</w:t>
      </w:r>
      <w:r w:rsidR="00AB3288" w:rsidRPr="00480017">
        <w:rPr>
          <w:rFonts w:ascii="Tahoma" w:hAnsi="Tahoma" w:cs="Tahoma"/>
          <w:b/>
          <w:i/>
          <w:sz w:val="18"/>
          <w:szCs w:val="18"/>
        </w:rPr>
        <w:t>, n</w:t>
      </w:r>
      <w:r w:rsidR="00830F59" w:rsidRPr="00480017">
        <w:rPr>
          <w:rFonts w:ascii="Tahoma" w:hAnsi="Tahoma" w:cs="Tahoma"/>
          <w:b/>
          <w:i/>
          <w:sz w:val="18"/>
          <w:szCs w:val="18"/>
        </w:rPr>
        <w:t xml:space="preserve">r postępowania </w:t>
      </w:r>
      <w:r w:rsidR="00675D17" w:rsidRPr="00480017">
        <w:rPr>
          <w:rFonts w:ascii="Tahoma" w:hAnsi="Tahoma" w:cs="Tahoma"/>
          <w:b/>
          <w:i/>
          <w:sz w:val="18"/>
          <w:szCs w:val="18"/>
        </w:rPr>
        <w:t>DPZ/83/PN/75/17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B96A33">
      <w:pPr>
        <w:jc w:val="both"/>
        <w:rPr>
          <w:rFonts w:ascii="Tahoma" w:hAnsi="Tahoma" w:cs="Tahoma"/>
          <w:sz w:val="18"/>
          <w:szCs w:val="18"/>
        </w:rPr>
      </w:pPr>
    </w:p>
    <w:p w14:paraId="485A3A4A" w14:textId="77777777" w:rsidR="00B96A33" w:rsidRPr="00E212BB" w:rsidRDefault="00B96A33"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B96A33">
      <w:pPr>
        <w:jc w:val="both"/>
        <w:rPr>
          <w:rFonts w:ascii="Tahoma" w:hAnsi="Tahoma" w:cs="Tahoma"/>
          <w:sz w:val="18"/>
          <w:szCs w:val="18"/>
        </w:rPr>
      </w:pPr>
    </w:p>
    <w:p w14:paraId="32ED7BD4" w14:textId="77777777" w:rsidR="00B96A33"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14:paraId="2C0DBF69" w14:textId="77777777" w:rsidR="00B96A33" w:rsidRPr="00E212BB" w:rsidRDefault="00B96A33" w:rsidP="00634170">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14:paraId="2674DA91" w14:textId="77777777" w:rsidR="00B96A33" w:rsidRPr="00E212BB" w:rsidRDefault="00B96A33" w:rsidP="00B96A33">
      <w:pPr>
        <w:jc w:val="both"/>
        <w:rPr>
          <w:rFonts w:ascii="Tahoma" w:hAnsi="Tahoma" w:cs="Tahoma"/>
          <w:i/>
          <w:sz w:val="18"/>
          <w:szCs w:val="18"/>
        </w:rPr>
      </w:pPr>
    </w:p>
    <w:p w14:paraId="6BF1A1B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14:paraId="2FD62720"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B96A33">
      <w:pPr>
        <w:jc w:val="both"/>
        <w:rPr>
          <w:rFonts w:ascii="Tahoma" w:hAnsi="Tahoma" w:cs="Tahoma"/>
          <w:sz w:val="18"/>
          <w:szCs w:val="18"/>
        </w:rPr>
      </w:pPr>
    </w:p>
    <w:p w14:paraId="506E487D" w14:textId="77777777" w:rsidR="00B96A33" w:rsidRPr="00E212BB" w:rsidRDefault="00B96A33"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B96A33">
      <w:pPr>
        <w:jc w:val="both"/>
        <w:rPr>
          <w:rFonts w:ascii="Tahoma" w:hAnsi="Tahoma" w:cs="Tahoma"/>
          <w:sz w:val="18"/>
          <w:szCs w:val="18"/>
        </w:rPr>
      </w:pPr>
    </w:p>
    <w:p w14:paraId="72DBAA58" w14:textId="77777777" w:rsidR="00B96A33" w:rsidRDefault="00B96A33"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14:paraId="7022F6A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B96A33">
      <w:pPr>
        <w:jc w:val="both"/>
        <w:rPr>
          <w:rFonts w:ascii="Tahoma" w:hAnsi="Tahoma" w:cs="Tahoma"/>
          <w:sz w:val="18"/>
          <w:szCs w:val="18"/>
        </w:rPr>
      </w:pPr>
    </w:p>
    <w:p w14:paraId="1F5B4DB3"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B345F2">
      <w:pPr>
        <w:pStyle w:val="rozdzia"/>
      </w:pPr>
    </w:p>
    <w:p w14:paraId="4ECD3368" w14:textId="77777777" w:rsidR="00B96A33" w:rsidRDefault="00B96A33" w:rsidP="00B345F2">
      <w:pPr>
        <w:pStyle w:val="rozdzia"/>
      </w:pPr>
    </w:p>
    <w:p w14:paraId="6222DBCB" w14:textId="77777777" w:rsidR="00EC13C6" w:rsidRDefault="00822593" w:rsidP="00B345F2">
      <w:pPr>
        <w:pStyle w:val="rozdzia"/>
      </w:pPr>
      <w:r>
        <w:lastRenderedPageBreak/>
        <w:br/>
      </w:r>
      <w:r>
        <w:br/>
      </w:r>
    </w:p>
    <w:p w14:paraId="3139F187" w14:textId="6E56D316" w:rsidR="00B96A33" w:rsidRPr="00B345F2" w:rsidRDefault="00822593" w:rsidP="00B345F2">
      <w:pPr>
        <w:pStyle w:val="rozdzia"/>
        <w:jc w:val="both"/>
        <w:rPr>
          <w:sz w:val="18"/>
          <w:szCs w:val="18"/>
        </w:rPr>
      </w:pPr>
      <w:r>
        <w:br/>
      </w:r>
      <w:r w:rsidR="00B96A33" w:rsidRPr="00B345F2">
        <w:rPr>
          <w:sz w:val="18"/>
          <w:szCs w:val="18"/>
        </w:rPr>
        <w:t>UWAGA</w:t>
      </w:r>
    </w:p>
    <w:p w14:paraId="16F38C3B" w14:textId="77777777" w:rsidR="00B96A33" w:rsidRPr="00B345F2" w:rsidRDefault="00B96A33" w:rsidP="00B345F2">
      <w:pPr>
        <w:pStyle w:val="rozdzia"/>
        <w:jc w:val="both"/>
        <w:rPr>
          <w:sz w:val="18"/>
          <w:szCs w:val="18"/>
        </w:rPr>
      </w:pPr>
    </w:p>
    <w:p w14:paraId="18577227" w14:textId="443303F0" w:rsidR="00B96A33" w:rsidRPr="00B345F2" w:rsidRDefault="00B96A33" w:rsidP="00B345F2">
      <w:pPr>
        <w:pStyle w:val="rozdzia"/>
        <w:jc w:val="both"/>
        <w:rPr>
          <w:sz w:val="18"/>
          <w:szCs w:val="18"/>
        </w:rPr>
      </w:pPr>
      <w:r w:rsidRPr="00B345F2">
        <w:rPr>
          <w:sz w:val="18"/>
          <w:szCs w:val="18"/>
        </w:rPr>
        <w:t>W przypadku Wykonawców wspólnie ubiegających si</w:t>
      </w:r>
      <w:r w:rsidR="00515372" w:rsidRPr="00B345F2">
        <w:rPr>
          <w:sz w:val="18"/>
          <w:szCs w:val="18"/>
        </w:rPr>
        <w:t xml:space="preserve">ę o udzielenie zamówienia wymóg </w:t>
      </w:r>
      <w:r w:rsidRPr="00B345F2">
        <w:rPr>
          <w:sz w:val="18"/>
          <w:szCs w:val="18"/>
        </w:rPr>
        <w:t>złożenia niniejszego oświadczenia dotyczy każdego z Wykonawców.</w:t>
      </w:r>
    </w:p>
    <w:p w14:paraId="6DC2F6EA" w14:textId="77777777" w:rsidR="00B96A33" w:rsidRPr="00B345F2" w:rsidRDefault="00B96A33" w:rsidP="00B345F2">
      <w:pPr>
        <w:pStyle w:val="Zwykytekst"/>
        <w:jc w:val="both"/>
        <w:rPr>
          <w:rFonts w:ascii="Tahoma" w:hAnsi="Tahoma" w:cs="Tahoma"/>
          <w:b/>
          <w:sz w:val="18"/>
          <w:szCs w:val="18"/>
        </w:rPr>
      </w:pPr>
      <w:r w:rsidRPr="00B345F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6B876A6A" w14:textId="77777777" w:rsidR="00B96A33" w:rsidRDefault="00B96A33" w:rsidP="00B96A33">
      <w:pPr>
        <w:pStyle w:val="Zwykytekst"/>
        <w:jc w:val="both"/>
        <w:rPr>
          <w:rFonts w:ascii="Tahoma" w:hAnsi="Tahoma" w:cs="Tahoma"/>
          <w:b/>
          <w:sz w:val="18"/>
          <w:szCs w:val="18"/>
        </w:rPr>
      </w:pPr>
    </w:p>
    <w:p w14:paraId="450A44A4" w14:textId="77777777" w:rsidR="00B96A33" w:rsidRDefault="00B96A33" w:rsidP="00B96A33">
      <w:pPr>
        <w:pStyle w:val="Zwykytekst"/>
        <w:jc w:val="both"/>
        <w:rPr>
          <w:rFonts w:ascii="Tahoma" w:hAnsi="Tahoma" w:cs="Tahoma"/>
          <w:b/>
          <w:sz w:val="18"/>
          <w:szCs w:val="18"/>
        </w:rPr>
      </w:pPr>
    </w:p>
    <w:p w14:paraId="35F82337" w14:textId="77777777" w:rsidR="00B96A33" w:rsidRPr="00E212BB" w:rsidRDefault="00B96A33" w:rsidP="00B96A33">
      <w:pPr>
        <w:pStyle w:val="Zwykytekst"/>
        <w:jc w:val="both"/>
        <w:rPr>
          <w:rFonts w:ascii="Tahoma" w:hAnsi="Tahoma" w:cs="Tahoma"/>
          <w:b/>
          <w:sz w:val="18"/>
          <w:szCs w:val="18"/>
        </w:rPr>
      </w:pPr>
    </w:p>
    <w:p w14:paraId="0B6BD471"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B96A33">
      <w:pPr>
        <w:jc w:val="both"/>
        <w:rPr>
          <w:rFonts w:ascii="Tahoma" w:hAnsi="Tahoma" w:cs="Tahoma"/>
          <w:b/>
          <w:sz w:val="18"/>
          <w:szCs w:val="18"/>
        </w:rPr>
      </w:pPr>
    </w:p>
    <w:p w14:paraId="1C79FF8F"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B96A33">
      <w:pPr>
        <w:jc w:val="both"/>
        <w:rPr>
          <w:rFonts w:ascii="Tahoma" w:hAnsi="Tahoma" w:cs="Tahoma"/>
          <w:sz w:val="18"/>
          <w:szCs w:val="18"/>
        </w:rPr>
      </w:pPr>
    </w:p>
    <w:p w14:paraId="37EDBED2"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B96A33">
      <w:pPr>
        <w:jc w:val="both"/>
        <w:rPr>
          <w:rFonts w:ascii="Tahoma" w:hAnsi="Tahoma" w:cs="Tahoma"/>
          <w:i/>
          <w:sz w:val="18"/>
          <w:szCs w:val="18"/>
        </w:rPr>
      </w:pPr>
    </w:p>
    <w:p w14:paraId="0B925956"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B96A33">
      <w:pPr>
        <w:jc w:val="both"/>
        <w:rPr>
          <w:rFonts w:ascii="Tahoma" w:hAnsi="Tahoma" w:cs="Tahoma"/>
          <w:b/>
          <w:sz w:val="18"/>
          <w:szCs w:val="18"/>
        </w:rPr>
      </w:pPr>
    </w:p>
    <w:p w14:paraId="47E7886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B96A33">
      <w:pPr>
        <w:jc w:val="both"/>
        <w:rPr>
          <w:rFonts w:ascii="Tahoma" w:hAnsi="Tahoma" w:cs="Tahoma"/>
          <w:sz w:val="18"/>
          <w:szCs w:val="18"/>
        </w:rPr>
      </w:pPr>
    </w:p>
    <w:p w14:paraId="2C0AAE7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B96A33">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B345F2">
      <w:pPr>
        <w:pStyle w:val="rozdzia"/>
      </w:pPr>
    </w:p>
    <w:p w14:paraId="5B5AA07F" w14:textId="77777777" w:rsidR="00B96A33" w:rsidRPr="00E212BB" w:rsidRDefault="00B96A33" w:rsidP="00B345F2">
      <w:pPr>
        <w:pStyle w:val="rozdzia"/>
      </w:pPr>
    </w:p>
    <w:p w14:paraId="3ECC06B2" w14:textId="77777777" w:rsidR="00B96A33" w:rsidRPr="00E212BB" w:rsidRDefault="00B96A33" w:rsidP="00B96A33">
      <w:pPr>
        <w:rPr>
          <w:rFonts w:ascii="Tahoma" w:hAnsi="Tahoma" w:cs="Tahoma"/>
          <w:sz w:val="18"/>
          <w:szCs w:val="18"/>
        </w:rPr>
      </w:pPr>
    </w:p>
    <w:p w14:paraId="3429BD58" w14:textId="77777777" w:rsidR="00B96A33" w:rsidRPr="00E212BB" w:rsidRDefault="00B96A33" w:rsidP="00B96A33">
      <w:pPr>
        <w:pStyle w:val="Zwykytekst"/>
        <w:rPr>
          <w:rFonts w:ascii="Tahoma" w:hAnsi="Tahoma" w:cs="Tahoma"/>
          <w:b/>
          <w:sz w:val="18"/>
          <w:szCs w:val="18"/>
        </w:rPr>
      </w:pPr>
    </w:p>
    <w:p w14:paraId="4051BB46" w14:textId="77777777" w:rsidR="00B96A33" w:rsidRPr="00E212BB" w:rsidRDefault="00B96A33" w:rsidP="00B96A33">
      <w:pPr>
        <w:pStyle w:val="Zwykytekst"/>
        <w:jc w:val="center"/>
        <w:rPr>
          <w:rFonts w:ascii="Tahoma" w:hAnsi="Tahoma" w:cs="Tahoma"/>
          <w:b/>
          <w:sz w:val="18"/>
          <w:szCs w:val="18"/>
        </w:rPr>
      </w:pPr>
    </w:p>
    <w:p w14:paraId="1A8A5243" w14:textId="77777777" w:rsidR="00B96A33" w:rsidRPr="00E212BB" w:rsidRDefault="00B96A33" w:rsidP="00B96A33">
      <w:pPr>
        <w:pStyle w:val="Zwykytekst"/>
        <w:jc w:val="center"/>
        <w:rPr>
          <w:rFonts w:ascii="Tahoma" w:hAnsi="Tahoma" w:cs="Tahoma"/>
          <w:b/>
          <w:sz w:val="18"/>
          <w:szCs w:val="18"/>
        </w:rPr>
      </w:pPr>
    </w:p>
    <w:p w14:paraId="4782820C" w14:textId="77777777" w:rsidR="00B96A33" w:rsidRPr="0085658E" w:rsidRDefault="00B96A33" w:rsidP="00B96A33">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B96A33">
      <w:pPr>
        <w:pStyle w:val="Zwykytekst"/>
        <w:rPr>
          <w:rFonts w:ascii="Tahoma" w:hAnsi="Tahoma" w:cs="Tahoma"/>
          <w:b/>
          <w:sz w:val="18"/>
          <w:szCs w:val="18"/>
        </w:rPr>
      </w:pPr>
    </w:p>
    <w:p w14:paraId="1857A365" w14:textId="77777777" w:rsidR="00BD27B6" w:rsidRDefault="00BD27B6" w:rsidP="00494475">
      <w:pPr>
        <w:jc w:val="both"/>
        <w:rPr>
          <w:rFonts w:ascii="Tahoma" w:hAnsi="Tahoma" w:cs="Tahoma"/>
          <w:sz w:val="18"/>
          <w:szCs w:val="18"/>
        </w:rPr>
      </w:pPr>
    </w:p>
    <w:p w14:paraId="75240B11" w14:textId="77777777" w:rsidR="00B96A33" w:rsidRDefault="00B96A33" w:rsidP="00494475">
      <w:pPr>
        <w:jc w:val="both"/>
        <w:rPr>
          <w:rFonts w:ascii="Tahoma" w:hAnsi="Tahoma" w:cs="Tahoma"/>
          <w:sz w:val="18"/>
          <w:szCs w:val="18"/>
        </w:rPr>
      </w:pPr>
    </w:p>
    <w:p w14:paraId="02C97FEB" w14:textId="77777777" w:rsidR="00B96A33" w:rsidRDefault="00B96A33" w:rsidP="00494475">
      <w:pPr>
        <w:jc w:val="both"/>
        <w:rPr>
          <w:rFonts w:ascii="Tahoma" w:hAnsi="Tahoma" w:cs="Tahoma"/>
          <w:sz w:val="18"/>
          <w:szCs w:val="18"/>
        </w:rPr>
      </w:pPr>
    </w:p>
    <w:p w14:paraId="073D0DDA" w14:textId="77777777" w:rsidR="00B96A33" w:rsidRDefault="00B96A33" w:rsidP="00494475">
      <w:pPr>
        <w:jc w:val="both"/>
        <w:rPr>
          <w:rFonts w:ascii="Tahoma" w:hAnsi="Tahoma" w:cs="Tahoma"/>
          <w:sz w:val="18"/>
          <w:szCs w:val="18"/>
        </w:rPr>
      </w:pPr>
    </w:p>
    <w:p w14:paraId="4C490F81" w14:textId="77777777" w:rsidR="00B96A33" w:rsidRDefault="00B96A33" w:rsidP="00494475">
      <w:pPr>
        <w:jc w:val="both"/>
        <w:rPr>
          <w:rFonts w:ascii="Tahoma" w:hAnsi="Tahoma" w:cs="Tahoma"/>
          <w:sz w:val="18"/>
          <w:szCs w:val="18"/>
        </w:rPr>
      </w:pPr>
    </w:p>
    <w:p w14:paraId="467D2520" w14:textId="12913D3E" w:rsidR="00B96A33" w:rsidRDefault="00B96A33" w:rsidP="001E2E82">
      <w:pPr>
        <w:rPr>
          <w:rFonts w:ascii="Tahoma" w:hAnsi="Tahoma" w:cs="Tahoma"/>
          <w:sz w:val="18"/>
          <w:szCs w:val="18"/>
        </w:rPr>
      </w:pPr>
      <w:r>
        <w:rPr>
          <w:rFonts w:ascii="Tahoma" w:hAnsi="Tahoma" w:cs="Tahoma"/>
          <w:sz w:val="18"/>
          <w:szCs w:val="18"/>
        </w:rPr>
        <w:br w:type="page"/>
      </w:r>
    </w:p>
    <w:p w14:paraId="30D6BC23" w14:textId="77777777" w:rsidR="00BD27B6" w:rsidRPr="00984183" w:rsidRDefault="00BD27B6" w:rsidP="00CC673E">
      <w:pPr>
        <w:pStyle w:val="Zwykytekst"/>
        <w:ind w:left="1503"/>
        <w:jc w:val="right"/>
        <w:rPr>
          <w:rFonts w:ascii="Tahoma" w:hAnsi="Tahoma" w:cs="Tahoma"/>
          <w:sz w:val="18"/>
          <w:szCs w:val="18"/>
        </w:rPr>
      </w:pPr>
    </w:p>
    <w:p w14:paraId="38FC460F" w14:textId="77777777" w:rsidR="00BD27B6" w:rsidRPr="002A6969" w:rsidRDefault="00BD27B6" w:rsidP="001A3A80">
      <w:pPr>
        <w:spacing w:before="120"/>
        <w:rPr>
          <w:rFonts w:ascii="Tahoma" w:hAnsi="Tahoma" w:cs="Tahoma"/>
          <w:b/>
          <w:u w:val="single"/>
        </w:rPr>
      </w:pPr>
      <w:r w:rsidRPr="002A6969">
        <w:rPr>
          <w:rFonts w:ascii="Tahoma" w:hAnsi="Tahoma" w:cs="Tahoma"/>
          <w:b/>
          <w:sz w:val="20"/>
          <w:szCs w:val="20"/>
          <w:u w:val="single"/>
        </w:rPr>
        <w:t>DOKUMENT SKŁADANY NA WEZWANIE ZAMAWIAJĄCEGO</w:t>
      </w:r>
    </w:p>
    <w:p w14:paraId="411881E5" w14:textId="5F7FBFBF" w:rsidR="00BD27B6" w:rsidRPr="00984183" w:rsidRDefault="00BD27B6" w:rsidP="005C0AE2">
      <w:pPr>
        <w:pStyle w:val="Nagwek2"/>
        <w:jc w:val="right"/>
        <w:rPr>
          <w:rFonts w:ascii="Tahoma" w:hAnsi="Tahoma" w:cs="Tahoma"/>
        </w:rPr>
      </w:pPr>
      <w:bookmarkStart w:id="219" w:name="_Toc489269350"/>
      <w:r w:rsidRPr="00984183">
        <w:rPr>
          <w:rFonts w:ascii="Tahoma" w:hAnsi="Tahoma" w:cs="Tahoma"/>
        </w:rPr>
        <w:t xml:space="preserve">Załącznik nr </w:t>
      </w:r>
      <w:r w:rsidR="00043BED">
        <w:rPr>
          <w:rFonts w:ascii="Tahoma" w:hAnsi="Tahoma" w:cs="Tahoma"/>
        </w:rPr>
        <w:t>2</w:t>
      </w:r>
      <w:bookmarkEnd w:id="219"/>
    </w:p>
    <w:p w14:paraId="643BFCDD" w14:textId="77777777" w:rsidR="00BD27B6" w:rsidRPr="00984183" w:rsidRDefault="00BD27B6" w:rsidP="002114BA">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BD27B6" w:rsidRPr="00984183" w14:paraId="3348D195" w14:textId="77777777" w:rsidTr="007C15C2">
        <w:tc>
          <w:tcPr>
            <w:tcW w:w="3348" w:type="dxa"/>
            <w:shd w:val="clear" w:color="auto" w:fill="FFFFFF"/>
          </w:tcPr>
          <w:p w14:paraId="6C609FD8" w14:textId="77777777" w:rsidR="00BD27B6" w:rsidRPr="00984183" w:rsidRDefault="00BD27B6" w:rsidP="007C15C2">
            <w:pPr>
              <w:pStyle w:val="Zwykytekst"/>
              <w:spacing w:before="120"/>
              <w:jc w:val="center"/>
              <w:rPr>
                <w:rFonts w:ascii="Tahoma" w:hAnsi="Tahoma" w:cs="Tahoma"/>
                <w:b/>
                <w:sz w:val="18"/>
                <w:szCs w:val="18"/>
              </w:rPr>
            </w:pPr>
          </w:p>
          <w:p w14:paraId="51E12172" w14:textId="77777777" w:rsidR="00BD27B6" w:rsidRPr="00984183" w:rsidRDefault="00BD27B6" w:rsidP="007C15C2">
            <w:pPr>
              <w:pStyle w:val="Zwykytekst"/>
              <w:spacing w:before="120"/>
              <w:jc w:val="center"/>
              <w:rPr>
                <w:rFonts w:ascii="Tahoma" w:hAnsi="Tahoma" w:cs="Tahoma"/>
                <w:b/>
                <w:sz w:val="18"/>
                <w:szCs w:val="18"/>
              </w:rPr>
            </w:pPr>
          </w:p>
          <w:p w14:paraId="44CCF58B" w14:textId="77777777" w:rsidR="00BD27B6" w:rsidRPr="00984183" w:rsidRDefault="00BD27B6" w:rsidP="007C15C2">
            <w:pPr>
              <w:pStyle w:val="Zwykytekst"/>
              <w:spacing w:before="120"/>
              <w:jc w:val="center"/>
              <w:rPr>
                <w:rFonts w:ascii="Tahoma" w:hAnsi="Tahoma" w:cs="Tahoma"/>
                <w:b/>
                <w:sz w:val="18"/>
                <w:szCs w:val="18"/>
              </w:rPr>
            </w:pPr>
          </w:p>
          <w:p w14:paraId="05F4BB41" w14:textId="77777777" w:rsidR="00BD27B6" w:rsidRPr="00984183" w:rsidRDefault="00BD27B6"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7C15C2">
            <w:pPr>
              <w:jc w:val="center"/>
              <w:rPr>
                <w:rFonts w:ascii="Tahoma" w:hAnsi="Tahoma" w:cs="Tahoma"/>
                <w:b/>
              </w:rPr>
            </w:pPr>
          </w:p>
          <w:p w14:paraId="254A7A04" w14:textId="77777777" w:rsidR="00BD27B6" w:rsidRPr="00984183" w:rsidRDefault="00BD27B6" w:rsidP="007C15C2">
            <w:pPr>
              <w:jc w:val="center"/>
              <w:rPr>
                <w:rFonts w:ascii="Tahoma" w:hAnsi="Tahoma" w:cs="Tahoma"/>
                <w:b/>
              </w:rPr>
            </w:pPr>
            <w:r w:rsidRPr="00984183">
              <w:rPr>
                <w:rFonts w:ascii="Tahoma" w:hAnsi="Tahoma" w:cs="Tahoma"/>
                <w:b/>
              </w:rPr>
              <w:t>DOŚWIADCZENIE WYKONAWCY</w:t>
            </w:r>
          </w:p>
          <w:p w14:paraId="3537A885" w14:textId="77777777" w:rsidR="00BD27B6" w:rsidRPr="00984183" w:rsidRDefault="00BD27B6" w:rsidP="007C15C2">
            <w:pPr>
              <w:pStyle w:val="Zwykytekst"/>
              <w:spacing w:before="120"/>
              <w:jc w:val="center"/>
              <w:rPr>
                <w:rFonts w:ascii="Tahoma" w:hAnsi="Tahoma" w:cs="Tahoma"/>
                <w:b/>
                <w:sz w:val="28"/>
              </w:rPr>
            </w:pPr>
          </w:p>
        </w:tc>
      </w:tr>
    </w:tbl>
    <w:p w14:paraId="0B9CFDC0" w14:textId="77777777" w:rsidR="00BD27B6" w:rsidRPr="00984183" w:rsidRDefault="00BD27B6" w:rsidP="00D01AB9">
      <w:pPr>
        <w:pStyle w:val="Zwykytekst"/>
        <w:spacing w:before="120"/>
        <w:jc w:val="both"/>
        <w:rPr>
          <w:rFonts w:ascii="Tahoma" w:hAnsi="Tahoma" w:cs="Tahoma"/>
          <w:sz w:val="18"/>
          <w:szCs w:val="18"/>
        </w:rPr>
      </w:pPr>
    </w:p>
    <w:p w14:paraId="20BF6034" w14:textId="27F38471" w:rsidR="00BD27B6" w:rsidRDefault="00BD27B6" w:rsidP="00D01AB9">
      <w:pPr>
        <w:jc w:val="both"/>
        <w:rPr>
          <w:rFonts w:ascii="Tahoma" w:hAnsi="Tahoma" w:cs="Tahoma"/>
          <w:sz w:val="18"/>
          <w:szCs w:val="18"/>
        </w:rPr>
      </w:pPr>
      <w:r w:rsidRPr="00984183">
        <w:rPr>
          <w:rFonts w:ascii="Tahoma" w:hAnsi="Tahoma" w:cs="Tahoma"/>
          <w:sz w:val="18"/>
          <w:szCs w:val="18"/>
        </w:rPr>
        <w:t>Składając ofertę w przetargu nieograniczonym na</w:t>
      </w:r>
      <w:r w:rsidR="00480017">
        <w:rPr>
          <w:rFonts w:ascii="Tahoma" w:hAnsi="Tahoma" w:cs="Tahoma"/>
          <w:sz w:val="18"/>
          <w:szCs w:val="18"/>
        </w:rPr>
        <w:t>:</w:t>
      </w:r>
      <w:r w:rsidRPr="00984183">
        <w:rPr>
          <w:rFonts w:ascii="Tahoma" w:hAnsi="Tahoma" w:cs="Tahoma"/>
          <w:sz w:val="18"/>
          <w:szCs w:val="18"/>
        </w:rPr>
        <w:t xml:space="preserve"> </w:t>
      </w:r>
      <w:r w:rsidR="0003545A" w:rsidRPr="00480017">
        <w:rPr>
          <w:rFonts w:ascii="Tahoma" w:hAnsi="Tahoma" w:cs="Tahoma"/>
          <w:b/>
          <w:i/>
          <w:sz w:val="18"/>
          <w:szCs w:val="18"/>
        </w:rPr>
        <w:t>Opracowanie dokumentacji projektowej wraz z uzyskaniem decyzji ZRID dla przebudowy skrzyżowań na skrzyżowania typu małe rondo z podziałem na dwa niezależne zadania: Zadanie 1 – Przebudowa skrzyżowania ul. Kadetów z ul. H. Łasaka, Zadanie 2 – Przebudowa skrzyżowania ul. Kadetów z ul. Poprawną</w:t>
      </w:r>
      <w:r w:rsidR="00830F59" w:rsidRPr="00480017">
        <w:rPr>
          <w:rFonts w:ascii="Tahoma" w:hAnsi="Tahoma" w:cs="Tahoma"/>
          <w:b/>
          <w:i/>
          <w:sz w:val="18"/>
          <w:szCs w:val="18"/>
        </w:rPr>
        <w:t xml:space="preserve">, nr postępowania </w:t>
      </w:r>
      <w:r w:rsidR="00675D17" w:rsidRPr="00480017">
        <w:rPr>
          <w:rFonts w:ascii="Tahoma" w:hAnsi="Tahoma" w:cs="Tahoma"/>
          <w:b/>
          <w:i/>
          <w:sz w:val="18"/>
          <w:szCs w:val="18"/>
        </w:rPr>
        <w:t>DPZ/83/PN/75/17</w:t>
      </w:r>
      <w:r w:rsidRPr="00480017">
        <w:rPr>
          <w:rFonts w:ascii="Tahoma" w:hAnsi="Tahoma" w:cs="Tahoma"/>
          <w:i/>
          <w:sz w:val="18"/>
          <w:szCs w:val="18"/>
        </w:rPr>
        <w:t>,</w:t>
      </w:r>
      <w:r w:rsidRPr="00984183">
        <w:rPr>
          <w:rFonts w:ascii="Tahoma" w:hAnsi="Tahoma" w:cs="Tahoma"/>
          <w:sz w:val="18"/>
          <w:szCs w:val="18"/>
        </w:rPr>
        <w:t xml:space="preserve"> oświadczam/y, że reprezentowana/e przez nas firma/firmy zrealizowała/y w ciągu ostatnich 3 lat przed up</w:t>
      </w:r>
      <w:r w:rsidR="000D0777">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05234A10" w14:textId="77777777" w:rsidR="00231F07" w:rsidRPr="00984183" w:rsidRDefault="00231F07" w:rsidP="00D01AB9">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1440"/>
        <w:gridCol w:w="1800"/>
        <w:gridCol w:w="1560"/>
      </w:tblGrid>
      <w:tr w:rsidR="00231F07" w:rsidRPr="00610A53" w14:paraId="410A3951" w14:textId="77777777" w:rsidTr="006B4311">
        <w:trPr>
          <w:cantSplit/>
        </w:trPr>
        <w:tc>
          <w:tcPr>
            <w:tcW w:w="2230" w:type="dxa"/>
          </w:tcPr>
          <w:p w14:paraId="068A2163"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Nazwa i adres Zamawiającego</w:t>
            </w:r>
          </w:p>
          <w:p w14:paraId="7C2F9952" w14:textId="77777777" w:rsidR="00231F07" w:rsidRPr="00231F07" w:rsidRDefault="00231F07" w:rsidP="006B4311">
            <w:pPr>
              <w:pStyle w:val="Zwykytekst"/>
              <w:spacing w:before="120"/>
              <w:jc w:val="center"/>
              <w:rPr>
                <w:rFonts w:ascii="Tahoma" w:hAnsi="Tahoma" w:cs="Tahoma"/>
                <w:b/>
                <w:sz w:val="16"/>
                <w:szCs w:val="16"/>
              </w:rPr>
            </w:pPr>
          </w:p>
        </w:tc>
        <w:tc>
          <w:tcPr>
            <w:tcW w:w="2880" w:type="dxa"/>
          </w:tcPr>
          <w:p w14:paraId="4919CE22" w14:textId="77777777" w:rsid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Nazwa i zakres (rodzaj) prac, miejsce wykonywania prac</w:t>
            </w:r>
          </w:p>
          <w:p w14:paraId="7E05C531" w14:textId="00E5F22D" w:rsidR="00231F07" w:rsidRPr="002E1268" w:rsidRDefault="002E1268" w:rsidP="002E1268">
            <w:pPr>
              <w:pStyle w:val="Zwykytekst"/>
              <w:jc w:val="center"/>
              <w:rPr>
                <w:rFonts w:ascii="Tahoma" w:hAnsi="Tahoma" w:cs="Tahoma"/>
                <w:sz w:val="18"/>
                <w:szCs w:val="18"/>
              </w:rPr>
            </w:pPr>
            <w:r>
              <w:rPr>
                <w:rFonts w:ascii="Tahoma" w:hAnsi="Tahoma" w:cs="Tahoma"/>
                <w:sz w:val="18"/>
                <w:szCs w:val="18"/>
              </w:rPr>
              <w:t>(</w:t>
            </w:r>
            <w:r w:rsidR="00DF3D85">
              <w:rPr>
                <w:rFonts w:ascii="Tahoma" w:hAnsi="Tahoma" w:cs="Tahoma"/>
                <w:i/>
                <w:sz w:val="18"/>
                <w:szCs w:val="18"/>
              </w:rPr>
              <w:t>P</w:t>
            </w:r>
            <w:r w:rsidR="00DF3D85" w:rsidRPr="00DF3D85">
              <w:rPr>
                <w:rFonts w:ascii="Tahoma" w:hAnsi="Tahoma" w:cs="Tahoma"/>
                <w:i/>
                <w:sz w:val="18"/>
                <w:szCs w:val="18"/>
              </w:rPr>
              <w:t xml:space="preserve">rojekt budowlany oraz wykonawczy budowy lub </w:t>
            </w:r>
            <w:r w:rsidR="00DF3D85">
              <w:rPr>
                <w:rFonts w:ascii="Tahoma" w:hAnsi="Tahoma" w:cs="Tahoma"/>
                <w:i/>
                <w:sz w:val="18"/>
                <w:szCs w:val="18"/>
              </w:rPr>
              <w:t>przebudowy drogi klasy min. L o </w:t>
            </w:r>
            <w:r w:rsidR="00DF3D85" w:rsidRPr="00DF3D85">
              <w:rPr>
                <w:rFonts w:ascii="Tahoma" w:hAnsi="Tahoma" w:cs="Tahoma"/>
                <w:i/>
                <w:sz w:val="18"/>
                <w:szCs w:val="18"/>
              </w:rPr>
              <w:t>dł. co najmniej 0,5 km na terenach miejskich</w:t>
            </w:r>
            <w:r w:rsidRPr="002E1268">
              <w:rPr>
                <w:rFonts w:ascii="Tahoma" w:hAnsi="Tahoma" w:cs="Tahoma"/>
                <w:i/>
                <w:sz w:val="18"/>
                <w:szCs w:val="18"/>
              </w:rPr>
              <w:t>)</w:t>
            </w:r>
            <w:r>
              <w:rPr>
                <w:rFonts w:ascii="Tahoma" w:hAnsi="Tahoma" w:cs="Tahoma"/>
                <w:sz w:val="18"/>
                <w:szCs w:val="18"/>
              </w:rPr>
              <w:t xml:space="preserve"> </w:t>
            </w:r>
          </w:p>
        </w:tc>
        <w:tc>
          <w:tcPr>
            <w:tcW w:w="1440" w:type="dxa"/>
          </w:tcPr>
          <w:p w14:paraId="3E6AD6A5"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Wartość zamówienia</w:t>
            </w:r>
          </w:p>
          <w:p w14:paraId="192CA431" w14:textId="5ED2C0A6" w:rsidR="00231F07" w:rsidRPr="00450CFB" w:rsidRDefault="00231F07" w:rsidP="00450CFB">
            <w:pPr>
              <w:pStyle w:val="Zwykytekst"/>
              <w:spacing w:before="120"/>
              <w:jc w:val="center"/>
              <w:rPr>
                <w:rFonts w:ascii="Tahoma" w:hAnsi="Tahoma" w:cs="Tahoma"/>
                <w:b/>
                <w:sz w:val="18"/>
                <w:szCs w:val="18"/>
              </w:rPr>
            </w:pPr>
            <w:r w:rsidRPr="002F496F">
              <w:rPr>
                <w:rFonts w:ascii="Tahoma" w:hAnsi="Tahoma" w:cs="Tahoma"/>
                <w:b/>
                <w:sz w:val="18"/>
                <w:szCs w:val="18"/>
              </w:rPr>
              <w:t>(</w:t>
            </w:r>
            <w:r w:rsidR="00C87372">
              <w:rPr>
                <w:rFonts w:ascii="Tahoma" w:hAnsi="Tahoma" w:cs="Tahoma"/>
                <w:b/>
                <w:sz w:val="18"/>
                <w:szCs w:val="18"/>
              </w:rPr>
              <w:t>brutto</w:t>
            </w:r>
            <w:r w:rsidRPr="002F496F">
              <w:rPr>
                <w:rFonts w:ascii="Tahoma" w:hAnsi="Tahoma" w:cs="Tahoma"/>
                <w:b/>
                <w:sz w:val="18"/>
                <w:szCs w:val="18"/>
              </w:rPr>
              <w:t>)</w:t>
            </w:r>
          </w:p>
        </w:tc>
        <w:tc>
          <w:tcPr>
            <w:tcW w:w="3360" w:type="dxa"/>
            <w:gridSpan w:val="2"/>
          </w:tcPr>
          <w:p w14:paraId="60A3A2B9"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Czas realizacji</w:t>
            </w:r>
          </w:p>
          <w:p w14:paraId="00A67285"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od ..... do .....</w:t>
            </w:r>
          </w:p>
          <w:p w14:paraId="0C840D98" w14:textId="77777777" w:rsidR="00231F07" w:rsidRPr="00231F07" w:rsidRDefault="00231F07" w:rsidP="006B4311">
            <w:pPr>
              <w:pStyle w:val="Zwykytekst"/>
              <w:spacing w:before="120"/>
              <w:jc w:val="center"/>
              <w:rPr>
                <w:rFonts w:ascii="Tahoma" w:hAnsi="Tahoma" w:cs="Tahoma"/>
                <w:b/>
                <w:sz w:val="16"/>
                <w:szCs w:val="16"/>
              </w:rPr>
            </w:pPr>
            <w:r w:rsidRPr="00231F07">
              <w:rPr>
                <w:rFonts w:ascii="Tahoma" w:hAnsi="Tahoma" w:cs="Tahoma"/>
                <w:b/>
                <w:sz w:val="18"/>
                <w:szCs w:val="18"/>
              </w:rPr>
              <w:t>(daty dzienne)</w:t>
            </w:r>
          </w:p>
        </w:tc>
      </w:tr>
      <w:tr w:rsidR="00231F07" w:rsidRPr="00610A53" w14:paraId="7F028A08" w14:textId="77777777" w:rsidTr="006B4311">
        <w:trPr>
          <w:trHeight w:val="256"/>
        </w:trPr>
        <w:tc>
          <w:tcPr>
            <w:tcW w:w="2230" w:type="dxa"/>
          </w:tcPr>
          <w:p w14:paraId="4045A723" w14:textId="77777777" w:rsidR="00231F07" w:rsidRPr="00610A53" w:rsidRDefault="00231F07" w:rsidP="00E1139E">
            <w:pPr>
              <w:pStyle w:val="Zwykytekst"/>
              <w:numPr>
                <w:ilvl w:val="0"/>
                <w:numId w:val="11"/>
              </w:numPr>
              <w:spacing w:before="120"/>
              <w:rPr>
                <w:rFonts w:ascii="Tahoma" w:hAnsi="Tahoma" w:cs="Tahoma"/>
                <w:b/>
              </w:rPr>
            </w:pPr>
          </w:p>
        </w:tc>
        <w:tc>
          <w:tcPr>
            <w:tcW w:w="2880" w:type="dxa"/>
          </w:tcPr>
          <w:p w14:paraId="4B29CF9E" w14:textId="77777777" w:rsidR="00231F07" w:rsidRPr="00610A53" w:rsidRDefault="00231F07" w:rsidP="00E1139E">
            <w:pPr>
              <w:pStyle w:val="Zwykytekst"/>
              <w:numPr>
                <w:ilvl w:val="0"/>
                <w:numId w:val="11"/>
              </w:numPr>
              <w:spacing w:before="120"/>
              <w:rPr>
                <w:rFonts w:ascii="Tahoma" w:hAnsi="Tahoma" w:cs="Tahoma"/>
                <w:b/>
              </w:rPr>
            </w:pPr>
          </w:p>
        </w:tc>
        <w:tc>
          <w:tcPr>
            <w:tcW w:w="1440" w:type="dxa"/>
          </w:tcPr>
          <w:p w14:paraId="1E0EBB70" w14:textId="77777777" w:rsidR="00231F07" w:rsidRPr="00610A53" w:rsidRDefault="00231F07" w:rsidP="00346007">
            <w:pPr>
              <w:pStyle w:val="Zwykytekst"/>
              <w:numPr>
                <w:ilvl w:val="0"/>
                <w:numId w:val="11"/>
              </w:numPr>
              <w:spacing w:before="120"/>
              <w:ind w:left="357" w:hanging="357"/>
              <w:jc w:val="center"/>
              <w:rPr>
                <w:rFonts w:ascii="Tahoma" w:hAnsi="Tahoma" w:cs="Tahoma"/>
                <w:b/>
              </w:rPr>
            </w:pPr>
          </w:p>
        </w:tc>
        <w:tc>
          <w:tcPr>
            <w:tcW w:w="1800" w:type="dxa"/>
          </w:tcPr>
          <w:p w14:paraId="363985C4" w14:textId="77777777" w:rsidR="00231F07" w:rsidRPr="00610A53" w:rsidRDefault="00231F07" w:rsidP="00E1139E">
            <w:pPr>
              <w:pStyle w:val="Zwykytekst"/>
              <w:numPr>
                <w:ilvl w:val="0"/>
                <w:numId w:val="11"/>
              </w:numPr>
              <w:spacing w:before="120"/>
              <w:rPr>
                <w:rFonts w:ascii="Tahoma" w:hAnsi="Tahoma" w:cs="Tahoma"/>
                <w:b/>
              </w:rPr>
            </w:pPr>
          </w:p>
        </w:tc>
        <w:tc>
          <w:tcPr>
            <w:tcW w:w="1560" w:type="dxa"/>
          </w:tcPr>
          <w:p w14:paraId="57CD6E05" w14:textId="77777777" w:rsidR="00231F07" w:rsidRPr="00610A53" w:rsidRDefault="00231F07" w:rsidP="00346007">
            <w:pPr>
              <w:pStyle w:val="Zwykytekst"/>
              <w:numPr>
                <w:ilvl w:val="0"/>
                <w:numId w:val="11"/>
              </w:numPr>
              <w:spacing w:before="120"/>
              <w:ind w:left="357" w:hanging="357"/>
              <w:jc w:val="center"/>
              <w:rPr>
                <w:rFonts w:ascii="Tahoma" w:hAnsi="Tahoma" w:cs="Tahoma"/>
                <w:b/>
              </w:rPr>
            </w:pPr>
          </w:p>
        </w:tc>
      </w:tr>
      <w:tr w:rsidR="00231F07" w:rsidRPr="00610A53" w14:paraId="164967F0" w14:textId="77777777" w:rsidTr="006B4311">
        <w:trPr>
          <w:trHeight w:val="795"/>
        </w:trPr>
        <w:tc>
          <w:tcPr>
            <w:tcW w:w="2230" w:type="dxa"/>
          </w:tcPr>
          <w:p w14:paraId="1F765B68" w14:textId="77777777" w:rsidR="00231F07" w:rsidRPr="00610A53" w:rsidRDefault="00231F07" w:rsidP="006B4311">
            <w:pPr>
              <w:pStyle w:val="Zwykytekst"/>
              <w:spacing w:before="120"/>
              <w:jc w:val="both"/>
              <w:rPr>
                <w:rFonts w:ascii="Tahoma" w:hAnsi="Tahoma" w:cs="Tahoma"/>
              </w:rPr>
            </w:pPr>
          </w:p>
        </w:tc>
        <w:tc>
          <w:tcPr>
            <w:tcW w:w="2880" w:type="dxa"/>
          </w:tcPr>
          <w:p w14:paraId="1A9D5A0F" w14:textId="77777777" w:rsidR="00231F07" w:rsidRPr="00610A53" w:rsidRDefault="00231F07" w:rsidP="006B4311">
            <w:pPr>
              <w:pStyle w:val="Zwykytekst"/>
              <w:spacing w:before="120"/>
              <w:jc w:val="both"/>
              <w:rPr>
                <w:rFonts w:ascii="Tahoma" w:hAnsi="Tahoma" w:cs="Tahoma"/>
              </w:rPr>
            </w:pPr>
          </w:p>
        </w:tc>
        <w:tc>
          <w:tcPr>
            <w:tcW w:w="1440" w:type="dxa"/>
          </w:tcPr>
          <w:p w14:paraId="2194AA8C"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…………………...zł</w:t>
            </w:r>
          </w:p>
          <w:p w14:paraId="5F5F8012" w14:textId="77777777" w:rsidR="00231F07" w:rsidRPr="00610A53" w:rsidRDefault="00231F07" w:rsidP="006B4311">
            <w:pPr>
              <w:pStyle w:val="Zwykytekst"/>
              <w:spacing w:before="120"/>
              <w:jc w:val="both"/>
              <w:rPr>
                <w:rFonts w:ascii="Tahoma" w:hAnsi="Tahoma" w:cs="Tahoma"/>
              </w:rPr>
            </w:pPr>
          </w:p>
        </w:tc>
        <w:tc>
          <w:tcPr>
            <w:tcW w:w="1800" w:type="dxa"/>
          </w:tcPr>
          <w:p w14:paraId="6DC109C1" w14:textId="77777777" w:rsidR="00231F07" w:rsidRPr="00610A53" w:rsidRDefault="00231F07" w:rsidP="006B4311">
            <w:pPr>
              <w:pStyle w:val="Zwykytekst"/>
              <w:spacing w:before="120"/>
              <w:jc w:val="both"/>
              <w:rPr>
                <w:rFonts w:ascii="Tahoma" w:hAnsi="Tahoma" w:cs="Tahoma"/>
              </w:rPr>
            </w:pPr>
          </w:p>
        </w:tc>
        <w:tc>
          <w:tcPr>
            <w:tcW w:w="1560" w:type="dxa"/>
          </w:tcPr>
          <w:p w14:paraId="21A01B70" w14:textId="77777777" w:rsidR="00231F07" w:rsidRPr="00610A53" w:rsidRDefault="00231F07" w:rsidP="006B4311">
            <w:pPr>
              <w:pStyle w:val="Zwykytekst"/>
              <w:spacing w:before="120"/>
              <w:jc w:val="both"/>
              <w:rPr>
                <w:rFonts w:ascii="Tahoma" w:hAnsi="Tahoma" w:cs="Tahoma"/>
              </w:rPr>
            </w:pPr>
          </w:p>
        </w:tc>
      </w:tr>
      <w:tr w:rsidR="00231F07" w:rsidRPr="00610A53" w14:paraId="32A8B053" w14:textId="77777777" w:rsidTr="006B4311">
        <w:trPr>
          <w:trHeight w:val="833"/>
        </w:trPr>
        <w:tc>
          <w:tcPr>
            <w:tcW w:w="2230" w:type="dxa"/>
          </w:tcPr>
          <w:p w14:paraId="19252A45" w14:textId="77777777" w:rsidR="00231F07" w:rsidRPr="00610A53" w:rsidRDefault="00231F07" w:rsidP="006B4311">
            <w:pPr>
              <w:rPr>
                <w:rFonts w:ascii="Tahoma" w:hAnsi="Tahoma" w:cs="Tahoma"/>
                <w:sz w:val="20"/>
                <w:szCs w:val="20"/>
              </w:rPr>
            </w:pPr>
          </w:p>
        </w:tc>
        <w:tc>
          <w:tcPr>
            <w:tcW w:w="2880" w:type="dxa"/>
          </w:tcPr>
          <w:p w14:paraId="41D368DE" w14:textId="77777777" w:rsidR="00231F07" w:rsidRPr="00610A53" w:rsidRDefault="00231F07" w:rsidP="006B4311">
            <w:pPr>
              <w:pStyle w:val="Zwykytekst"/>
              <w:spacing w:before="120"/>
              <w:jc w:val="both"/>
              <w:rPr>
                <w:rFonts w:ascii="Tahoma" w:hAnsi="Tahoma" w:cs="Tahoma"/>
              </w:rPr>
            </w:pPr>
          </w:p>
        </w:tc>
        <w:tc>
          <w:tcPr>
            <w:tcW w:w="1440" w:type="dxa"/>
          </w:tcPr>
          <w:p w14:paraId="666AD148"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…………………...zł</w:t>
            </w:r>
          </w:p>
          <w:p w14:paraId="2AEB9FAF" w14:textId="77777777" w:rsidR="00231F07" w:rsidRPr="00610A53" w:rsidRDefault="00231F07" w:rsidP="006B4311">
            <w:pPr>
              <w:pStyle w:val="Zwykytekst"/>
              <w:spacing w:before="120"/>
              <w:jc w:val="both"/>
              <w:rPr>
                <w:rFonts w:ascii="Tahoma" w:hAnsi="Tahoma" w:cs="Tahoma"/>
              </w:rPr>
            </w:pPr>
          </w:p>
        </w:tc>
        <w:tc>
          <w:tcPr>
            <w:tcW w:w="1800" w:type="dxa"/>
          </w:tcPr>
          <w:p w14:paraId="2C59BEF6" w14:textId="77777777" w:rsidR="00231F07" w:rsidRPr="00610A53" w:rsidRDefault="00231F07" w:rsidP="006B4311">
            <w:pPr>
              <w:pStyle w:val="Zwykytekst"/>
              <w:spacing w:before="120"/>
              <w:jc w:val="both"/>
              <w:rPr>
                <w:rFonts w:ascii="Tahoma" w:hAnsi="Tahoma" w:cs="Tahoma"/>
              </w:rPr>
            </w:pPr>
          </w:p>
        </w:tc>
        <w:tc>
          <w:tcPr>
            <w:tcW w:w="1560" w:type="dxa"/>
          </w:tcPr>
          <w:p w14:paraId="09FFBAAA" w14:textId="77777777" w:rsidR="00231F07" w:rsidRPr="00610A53" w:rsidRDefault="00231F07" w:rsidP="006B4311">
            <w:pPr>
              <w:pStyle w:val="Zwykytekst"/>
              <w:spacing w:before="120"/>
              <w:jc w:val="both"/>
              <w:rPr>
                <w:rFonts w:ascii="Tahoma" w:hAnsi="Tahoma" w:cs="Tahoma"/>
              </w:rPr>
            </w:pPr>
          </w:p>
        </w:tc>
      </w:tr>
      <w:tr w:rsidR="00231F07" w:rsidRPr="00610A53" w14:paraId="7B2B0763" w14:textId="77777777" w:rsidTr="006B4311">
        <w:trPr>
          <w:trHeight w:val="833"/>
        </w:trPr>
        <w:tc>
          <w:tcPr>
            <w:tcW w:w="2230" w:type="dxa"/>
          </w:tcPr>
          <w:p w14:paraId="0C812C35" w14:textId="77777777" w:rsidR="00231F07" w:rsidRPr="00610A53" w:rsidRDefault="00231F07" w:rsidP="006B4311">
            <w:pPr>
              <w:rPr>
                <w:rFonts w:ascii="Tahoma" w:hAnsi="Tahoma" w:cs="Tahoma"/>
                <w:sz w:val="20"/>
                <w:szCs w:val="20"/>
              </w:rPr>
            </w:pPr>
          </w:p>
          <w:p w14:paraId="5289AEBE" w14:textId="77777777" w:rsidR="00231F07" w:rsidRPr="00610A53" w:rsidRDefault="00231F07" w:rsidP="006B4311">
            <w:pPr>
              <w:pStyle w:val="Zwykytekst"/>
              <w:spacing w:before="120"/>
              <w:jc w:val="both"/>
              <w:rPr>
                <w:rFonts w:ascii="Tahoma" w:hAnsi="Tahoma" w:cs="Tahoma"/>
              </w:rPr>
            </w:pPr>
          </w:p>
        </w:tc>
        <w:tc>
          <w:tcPr>
            <w:tcW w:w="2880" w:type="dxa"/>
          </w:tcPr>
          <w:p w14:paraId="07017F6D" w14:textId="77777777" w:rsidR="00231F07" w:rsidRPr="00610A53" w:rsidRDefault="00231F07" w:rsidP="006B4311">
            <w:pPr>
              <w:pStyle w:val="Zwykytekst"/>
              <w:spacing w:before="120"/>
              <w:jc w:val="both"/>
              <w:rPr>
                <w:rFonts w:ascii="Tahoma" w:hAnsi="Tahoma" w:cs="Tahoma"/>
              </w:rPr>
            </w:pPr>
          </w:p>
        </w:tc>
        <w:tc>
          <w:tcPr>
            <w:tcW w:w="1440" w:type="dxa"/>
          </w:tcPr>
          <w:p w14:paraId="5F822840"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1F4F0D2C" w14:textId="77777777" w:rsidR="00231F07" w:rsidRPr="00610A53" w:rsidRDefault="00231F07" w:rsidP="006B4311">
            <w:pPr>
              <w:pStyle w:val="Zwykytekst"/>
              <w:spacing w:before="120"/>
              <w:jc w:val="both"/>
              <w:rPr>
                <w:rFonts w:ascii="Tahoma" w:hAnsi="Tahoma" w:cs="Tahoma"/>
              </w:rPr>
            </w:pPr>
          </w:p>
        </w:tc>
        <w:tc>
          <w:tcPr>
            <w:tcW w:w="1800" w:type="dxa"/>
          </w:tcPr>
          <w:p w14:paraId="36B9165E" w14:textId="77777777" w:rsidR="00231F07" w:rsidRPr="00610A53" w:rsidRDefault="00231F07" w:rsidP="006B4311">
            <w:pPr>
              <w:pStyle w:val="Zwykytekst"/>
              <w:spacing w:before="120"/>
              <w:jc w:val="both"/>
              <w:rPr>
                <w:rFonts w:ascii="Tahoma" w:hAnsi="Tahoma" w:cs="Tahoma"/>
              </w:rPr>
            </w:pPr>
          </w:p>
        </w:tc>
        <w:tc>
          <w:tcPr>
            <w:tcW w:w="1560" w:type="dxa"/>
          </w:tcPr>
          <w:p w14:paraId="759BF5A1" w14:textId="77777777" w:rsidR="00231F07" w:rsidRPr="00610A53" w:rsidRDefault="00231F07" w:rsidP="006B4311">
            <w:pPr>
              <w:pStyle w:val="Zwykytekst"/>
              <w:spacing w:before="120"/>
              <w:jc w:val="both"/>
              <w:rPr>
                <w:rFonts w:ascii="Tahoma" w:hAnsi="Tahoma" w:cs="Tahoma"/>
              </w:rPr>
            </w:pPr>
          </w:p>
        </w:tc>
      </w:tr>
      <w:tr w:rsidR="00231F07" w:rsidRPr="00610A53" w14:paraId="418E24B7" w14:textId="77777777" w:rsidTr="006B4311">
        <w:trPr>
          <w:trHeight w:val="833"/>
        </w:trPr>
        <w:tc>
          <w:tcPr>
            <w:tcW w:w="2230" w:type="dxa"/>
          </w:tcPr>
          <w:p w14:paraId="3CC7625E" w14:textId="77777777" w:rsidR="00231F07" w:rsidRPr="00610A53" w:rsidRDefault="00231F07" w:rsidP="006B4311">
            <w:pPr>
              <w:rPr>
                <w:rFonts w:ascii="Tahoma" w:hAnsi="Tahoma" w:cs="Tahoma"/>
                <w:sz w:val="20"/>
                <w:szCs w:val="20"/>
              </w:rPr>
            </w:pPr>
          </w:p>
        </w:tc>
        <w:tc>
          <w:tcPr>
            <w:tcW w:w="2880" w:type="dxa"/>
          </w:tcPr>
          <w:p w14:paraId="48157E4C" w14:textId="77777777" w:rsidR="00231F07" w:rsidRPr="00610A53" w:rsidRDefault="00231F07" w:rsidP="006B4311">
            <w:pPr>
              <w:pStyle w:val="Zwykytekst"/>
              <w:spacing w:before="120"/>
              <w:jc w:val="both"/>
              <w:rPr>
                <w:rFonts w:ascii="Tahoma" w:hAnsi="Tahoma" w:cs="Tahoma"/>
              </w:rPr>
            </w:pPr>
          </w:p>
        </w:tc>
        <w:tc>
          <w:tcPr>
            <w:tcW w:w="1440" w:type="dxa"/>
          </w:tcPr>
          <w:p w14:paraId="7B9B14C1"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07782694" w14:textId="77777777" w:rsidR="00231F07" w:rsidRPr="00610A53" w:rsidRDefault="00231F07" w:rsidP="006B4311">
            <w:pPr>
              <w:pStyle w:val="Zwykytekst"/>
              <w:spacing w:before="120"/>
              <w:jc w:val="both"/>
              <w:rPr>
                <w:rFonts w:ascii="Tahoma" w:hAnsi="Tahoma" w:cs="Tahoma"/>
              </w:rPr>
            </w:pPr>
          </w:p>
        </w:tc>
        <w:tc>
          <w:tcPr>
            <w:tcW w:w="1800" w:type="dxa"/>
          </w:tcPr>
          <w:p w14:paraId="276CB5FD" w14:textId="77777777" w:rsidR="00231F07" w:rsidRPr="00610A53" w:rsidRDefault="00231F07" w:rsidP="006B4311">
            <w:pPr>
              <w:pStyle w:val="Zwykytekst"/>
              <w:spacing w:before="120"/>
              <w:jc w:val="both"/>
              <w:rPr>
                <w:rFonts w:ascii="Tahoma" w:hAnsi="Tahoma" w:cs="Tahoma"/>
              </w:rPr>
            </w:pPr>
          </w:p>
        </w:tc>
        <w:tc>
          <w:tcPr>
            <w:tcW w:w="1560" w:type="dxa"/>
          </w:tcPr>
          <w:p w14:paraId="108E638F" w14:textId="77777777" w:rsidR="00231F07" w:rsidRPr="00610A53" w:rsidRDefault="00231F07" w:rsidP="006B4311">
            <w:pPr>
              <w:pStyle w:val="Zwykytekst"/>
              <w:spacing w:before="120"/>
              <w:jc w:val="both"/>
              <w:rPr>
                <w:rFonts w:ascii="Tahoma" w:hAnsi="Tahoma" w:cs="Tahoma"/>
              </w:rPr>
            </w:pPr>
          </w:p>
        </w:tc>
      </w:tr>
    </w:tbl>
    <w:p w14:paraId="23F59D26" w14:textId="77777777" w:rsidR="00BD27B6" w:rsidRPr="00984183" w:rsidRDefault="00BD27B6" w:rsidP="00231F07">
      <w:pPr>
        <w:pStyle w:val="Zwykytekst"/>
        <w:spacing w:before="120"/>
        <w:jc w:val="both"/>
        <w:rPr>
          <w:rFonts w:ascii="Tahoma" w:hAnsi="Tahoma" w:cs="Tahoma"/>
          <w:sz w:val="18"/>
          <w:szCs w:val="18"/>
        </w:rPr>
      </w:pPr>
    </w:p>
    <w:p w14:paraId="209A6FEE" w14:textId="62902FF3"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00760056">
        <w:rPr>
          <w:rFonts w:ascii="Tahoma" w:hAnsi="Tahoma" w:cs="Tahoma"/>
          <w:sz w:val="18"/>
          <w:szCs w:val="18"/>
        </w:rPr>
        <w:t>postanowieniami pkt 9.1.3</w:t>
      </w:r>
      <w:r w:rsidRPr="009610FF">
        <w:rPr>
          <w:rFonts w:ascii="Tahoma" w:hAnsi="Tahoma" w:cs="Tahoma"/>
          <w:sz w:val="18"/>
          <w:szCs w:val="18"/>
        </w:rPr>
        <w:t>. Instrukcji</w:t>
      </w:r>
      <w:r w:rsidRPr="00984183">
        <w:rPr>
          <w:rFonts w:ascii="Tahoma" w:hAnsi="Tahoma" w:cs="Tahoma"/>
          <w:sz w:val="18"/>
          <w:szCs w:val="18"/>
        </w:rPr>
        <w:t xml:space="preserve"> dla Wykonawców.</w:t>
      </w:r>
    </w:p>
    <w:p w14:paraId="5FC4CEFB" w14:textId="77777777"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14:paraId="1C456501" w14:textId="77777777" w:rsidR="00BD27B6" w:rsidRPr="00984183" w:rsidRDefault="00BD27B6" w:rsidP="00D01AB9">
      <w:pPr>
        <w:pStyle w:val="Zwykytekst"/>
        <w:spacing w:before="120"/>
        <w:jc w:val="both"/>
        <w:rPr>
          <w:rFonts w:ascii="Tahoma" w:hAnsi="Tahoma" w:cs="Tahoma"/>
          <w:sz w:val="18"/>
          <w:szCs w:val="18"/>
        </w:rPr>
      </w:pPr>
    </w:p>
    <w:p w14:paraId="2D408778" w14:textId="77777777" w:rsidR="00BD27B6" w:rsidRPr="00984183" w:rsidRDefault="00BD27B6" w:rsidP="00D01AB9">
      <w:pPr>
        <w:pStyle w:val="Zwykytekst"/>
        <w:spacing w:before="120"/>
        <w:jc w:val="both"/>
        <w:rPr>
          <w:rFonts w:ascii="Tahoma" w:hAnsi="Tahoma" w:cs="Tahoma"/>
          <w:sz w:val="18"/>
          <w:szCs w:val="18"/>
        </w:rPr>
      </w:pPr>
    </w:p>
    <w:p w14:paraId="1F99D199" w14:textId="77777777" w:rsidR="00BD27B6" w:rsidRPr="00984183" w:rsidRDefault="00BD27B6" w:rsidP="00D01AB9">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B0AAD9A"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6F5866">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64D2F01B" w14:textId="62689AC6" w:rsidR="00D8559D" w:rsidRPr="002A6969" w:rsidRDefault="00EC13C6" w:rsidP="00D8559D">
      <w:pPr>
        <w:spacing w:before="120"/>
        <w:rPr>
          <w:rFonts w:ascii="Tahoma" w:hAnsi="Tahoma" w:cs="Tahoma"/>
          <w:b/>
          <w:u w:val="single"/>
        </w:rPr>
      </w:pPr>
      <w:r>
        <w:rPr>
          <w:rFonts w:ascii="Tahoma" w:hAnsi="Tahoma" w:cs="Tahoma"/>
          <w:b/>
        </w:rPr>
        <w:br w:type="column"/>
      </w:r>
      <w:r w:rsidR="00D8559D" w:rsidRPr="002A6969">
        <w:rPr>
          <w:rFonts w:ascii="Tahoma" w:hAnsi="Tahoma" w:cs="Tahoma"/>
          <w:b/>
          <w:sz w:val="20"/>
          <w:szCs w:val="20"/>
          <w:u w:val="single"/>
        </w:rPr>
        <w:lastRenderedPageBreak/>
        <w:t>DOKUMENT SKŁADANY NA WEZWANIE ZAMAWIAJĄCEGO</w:t>
      </w:r>
    </w:p>
    <w:p w14:paraId="0B52192C" w14:textId="3023D4C6" w:rsidR="00D8559D" w:rsidRPr="00D8559D" w:rsidRDefault="00D8559D" w:rsidP="00D8559D">
      <w:pPr>
        <w:pStyle w:val="Nagwek2"/>
        <w:jc w:val="right"/>
        <w:rPr>
          <w:rFonts w:ascii="Tahoma" w:hAnsi="Tahoma" w:cs="Tahoma"/>
        </w:rPr>
      </w:pPr>
      <w:bookmarkStart w:id="220" w:name="_Toc489269351"/>
      <w:r w:rsidRPr="002A6969">
        <w:rPr>
          <w:rFonts w:ascii="Tahoma" w:hAnsi="Tahoma" w:cs="Tahoma"/>
        </w:rPr>
        <w:t xml:space="preserve">Załącznik nr </w:t>
      </w:r>
      <w:r w:rsidR="00043BED" w:rsidRPr="002A6969">
        <w:rPr>
          <w:rFonts w:ascii="Tahoma" w:hAnsi="Tahoma" w:cs="Tahoma"/>
        </w:rPr>
        <w:t>3</w:t>
      </w:r>
      <w:bookmarkEnd w:id="2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23"/>
        <w:gridCol w:w="6071"/>
      </w:tblGrid>
      <w:tr w:rsidR="00D8559D" w:rsidRPr="00AF0813" w14:paraId="6F5379B0" w14:textId="77777777" w:rsidTr="00400AD1">
        <w:tc>
          <w:tcPr>
            <w:tcW w:w="3323" w:type="dxa"/>
            <w:shd w:val="clear" w:color="auto" w:fill="FFFFFF"/>
          </w:tcPr>
          <w:p w14:paraId="34554FA4" w14:textId="77777777" w:rsidR="00D8559D" w:rsidRDefault="00D8559D" w:rsidP="00D87E4C">
            <w:pPr>
              <w:spacing w:before="120"/>
              <w:jc w:val="center"/>
              <w:rPr>
                <w:rFonts w:ascii="Tahoma" w:hAnsi="Tahoma" w:cs="Tahoma"/>
                <w:b/>
                <w:sz w:val="18"/>
                <w:szCs w:val="18"/>
              </w:rPr>
            </w:pPr>
          </w:p>
          <w:p w14:paraId="431D2328" w14:textId="77777777" w:rsidR="00FF2DA1" w:rsidRDefault="00FF2DA1" w:rsidP="00D87E4C">
            <w:pPr>
              <w:spacing w:before="120"/>
              <w:jc w:val="center"/>
              <w:rPr>
                <w:rFonts w:ascii="Tahoma" w:hAnsi="Tahoma" w:cs="Tahoma"/>
                <w:b/>
                <w:sz w:val="18"/>
                <w:szCs w:val="18"/>
              </w:rPr>
            </w:pPr>
          </w:p>
          <w:p w14:paraId="0D64F094" w14:textId="77777777" w:rsidR="00FF2DA1" w:rsidRDefault="00FF2DA1" w:rsidP="00FF2DA1">
            <w:pPr>
              <w:spacing w:before="120"/>
              <w:rPr>
                <w:rFonts w:ascii="Tahoma" w:hAnsi="Tahoma" w:cs="Tahoma"/>
                <w:b/>
                <w:sz w:val="18"/>
                <w:szCs w:val="18"/>
              </w:rPr>
            </w:pPr>
          </w:p>
          <w:p w14:paraId="746E0879" w14:textId="77777777" w:rsidR="00FF2DA1" w:rsidRPr="00AF0813" w:rsidRDefault="00FF2DA1" w:rsidP="00FF2DA1">
            <w:pPr>
              <w:spacing w:before="120"/>
              <w:rPr>
                <w:rFonts w:ascii="Tahoma" w:hAnsi="Tahoma" w:cs="Tahoma"/>
                <w:b/>
                <w:sz w:val="18"/>
                <w:szCs w:val="18"/>
              </w:rPr>
            </w:pPr>
          </w:p>
          <w:p w14:paraId="47DD1028" w14:textId="77777777" w:rsidR="00D8559D" w:rsidRPr="00AF0813" w:rsidRDefault="00D8559D"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071" w:type="dxa"/>
            <w:shd w:val="clear" w:color="auto" w:fill="B3B3B3"/>
            <w:vAlign w:val="center"/>
          </w:tcPr>
          <w:p w14:paraId="50873D9C" w14:textId="77777777" w:rsidR="00D8559D" w:rsidRPr="00AF0813" w:rsidRDefault="00D8559D" w:rsidP="00D87E4C">
            <w:pPr>
              <w:spacing w:before="120"/>
              <w:jc w:val="center"/>
              <w:rPr>
                <w:rFonts w:ascii="Tahoma" w:hAnsi="Tahoma" w:cs="Tahoma"/>
                <w:b/>
                <w:sz w:val="28"/>
                <w:szCs w:val="20"/>
              </w:rPr>
            </w:pPr>
            <w:r>
              <w:rPr>
                <w:rFonts w:ascii="Tahoma" w:hAnsi="Tahoma" w:cs="Tahoma"/>
                <w:b/>
                <w:sz w:val="28"/>
                <w:szCs w:val="20"/>
              </w:rPr>
              <w:t xml:space="preserve">WYKAZ OSÓB </w:t>
            </w:r>
          </w:p>
        </w:tc>
      </w:tr>
    </w:tbl>
    <w:p w14:paraId="3AA88BC9" w14:textId="77777777" w:rsidR="002A6969" w:rsidRPr="00984183" w:rsidRDefault="002A6969" w:rsidP="002A6969">
      <w:pPr>
        <w:pStyle w:val="Zwykytekst"/>
        <w:spacing w:before="120"/>
        <w:jc w:val="both"/>
        <w:rPr>
          <w:rFonts w:ascii="Tahoma" w:hAnsi="Tahoma" w:cs="Tahoma"/>
          <w:sz w:val="18"/>
          <w:szCs w:val="18"/>
        </w:rPr>
      </w:pPr>
    </w:p>
    <w:p w14:paraId="67F0EDAE" w14:textId="442CAF6C" w:rsidR="002A6969" w:rsidRPr="00480017" w:rsidRDefault="002A6969" w:rsidP="002A6969">
      <w:pPr>
        <w:pStyle w:val="Zwykytekst"/>
        <w:spacing w:before="120"/>
        <w:jc w:val="both"/>
        <w:rPr>
          <w:rFonts w:ascii="Tahoma" w:hAnsi="Tahoma" w:cs="Tahoma"/>
          <w:i/>
        </w:rPr>
      </w:pPr>
      <w:r w:rsidRPr="00984183">
        <w:rPr>
          <w:rFonts w:ascii="Tahoma" w:hAnsi="Tahoma" w:cs="Tahoma"/>
          <w:sz w:val="18"/>
          <w:szCs w:val="18"/>
        </w:rPr>
        <w:t>Składając ofertę w przetargu nieograniczonym na</w:t>
      </w:r>
      <w:r w:rsidR="00480017">
        <w:rPr>
          <w:rFonts w:ascii="Tahoma" w:hAnsi="Tahoma" w:cs="Tahoma"/>
          <w:sz w:val="18"/>
          <w:szCs w:val="18"/>
        </w:rPr>
        <w:t>:</w:t>
      </w:r>
      <w:r w:rsidRPr="00984183">
        <w:rPr>
          <w:rFonts w:ascii="Tahoma" w:hAnsi="Tahoma" w:cs="Tahoma"/>
          <w:sz w:val="18"/>
          <w:szCs w:val="18"/>
        </w:rPr>
        <w:t xml:space="preserve"> </w:t>
      </w:r>
      <w:r w:rsidR="0003545A" w:rsidRPr="00480017">
        <w:rPr>
          <w:rFonts w:ascii="Tahoma" w:hAnsi="Tahoma" w:cs="Tahoma"/>
          <w:b/>
          <w:i/>
          <w:sz w:val="18"/>
          <w:szCs w:val="18"/>
        </w:rPr>
        <w:t>Opracowanie dokumentacji projektowej wraz z uzyskaniem decyzji ZRID dla przebudowy skrzyżowań na skrzyżowania typu małe rondo z podziałem na dwa niezależne zadania: Zadanie 1 – Przebudowa skrzyżowania ul. Kadetów z ul. H. Łasaka, Zadanie 2 – Przebudowa skrzyżowania ul. Kadetów z ul. Poprawną</w:t>
      </w:r>
      <w:r w:rsidRPr="00480017">
        <w:rPr>
          <w:rFonts w:ascii="Tahoma" w:hAnsi="Tahoma" w:cs="Tahoma"/>
          <w:b/>
          <w:i/>
          <w:sz w:val="18"/>
          <w:szCs w:val="18"/>
        </w:rPr>
        <w:t xml:space="preserve">, nr postępowania </w:t>
      </w:r>
      <w:r w:rsidR="00675D17" w:rsidRPr="00480017">
        <w:rPr>
          <w:rFonts w:ascii="Tahoma" w:hAnsi="Tahoma" w:cs="Tahoma"/>
          <w:b/>
          <w:i/>
          <w:sz w:val="18"/>
          <w:szCs w:val="18"/>
        </w:rPr>
        <w:t>DPZ/83/PN/75/17</w:t>
      </w:r>
      <w:r w:rsidRPr="00480017">
        <w:rPr>
          <w:rFonts w:ascii="Tahoma" w:hAnsi="Tahoma" w:cs="Tahoma"/>
          <w:i/>
          <w:sz w:val="18"/>
          <w:szCs w:val="18"/>
        </w:rPr>
        <w:t xml:space="preserve">, </w:t>
      </w:r>
    </w:p>
    <w:p w14:paraId="6D760C52" w14:textId="20DB24EC" w:rsidR="00EC13C6" w:rsidRPr="002A6969" w:rsidRDefault="002A6969" w:rsidP="002A6969">
      <w:pPr>
        <w:pStyle w:val="Zwykytekst"/>
        <w:spacing w:before="120"/>
        <w:jc w:val="both"/>
        <w:rPr>
          <w:rFonts w:ascii="Tahoma" w:hAnsi="Tahoma" w:cs="Tahoma"/>
          <w:sz w:val="18"/>
          <w:szCs w:val="18"/>
        </w:rPr>
      </w:pPr>
      <w:r w:rsidRPr="00984183">
        <w:rPr>
          <w:rFonts w:ascii="Tahoma" w:hAnsi="Tahoma" w:cs="Tahoma"/>
          <w:sz w:val="18"/>
          <w:szCs w:val="18"/>
        </w:rPr>
        <w:t xml:space="preserve">oświadczam/y, że </w:t>
      </w:r>
      <w:r w:rsidR="00D8559D" w:rsidRPr="002A6969">
        <w:rPr>
          <w:rFonts w:ascii="Tahoma" w:hAnsi="Tahoma" w:cs="Tahoma"/>
          <w:sz w:val="18"/>
          <w:szCs w:val="18"/>
        </w:rPr>
        <w:t>do realizacji niniejszego zamówienia skierujemy następujące osoby:</w:t>
      </w:r>
    </w:p>
    <w:p w14:paraId="3A893806" w14:textId="12243D1E" w:rsidR="003D5F6F" w:rsidRPr="002E1268" w:rsidRDefault="003D5F6F" w:rsidP="00D8559D">
      <w:pPr>
        <w:pStyle w:val="Zwykytekst"/>
        <w:spacing w:before="120"/>
        <w:jc w:val="both"/>
        <w:rPr>
          <w:rFonts w:ascii="Tahoma" w:hAnsi="Tahoma" w:cs="Tahoma"/>
          <w:b/>
          <w:sz w:val="16"/>
          <w:szCs w:val="16"/>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909"/>
        <w:gridCol w:w="1776"/>
        <w:gridCol w:w="1910"/>
        <w:gridCol w:w="2319"/>
      </w:tblGrid>
      <w:tr w:rsidR="002E1268" w:rsidRPr="002E1268" w14:paraId="4B33D6A2" w14:textId="77777777" w:rsidTr="00400AD1">
        <w:trPr>
          <w:trHeight w:val="1491"/>
        </w:trPr>
        <w:tc>
          <w:tcPr>
            <w:tcW w:w="480" w:type="dxa"/>
            <w:tcBorders>
              <w:top w:val="single" w:sz="4" w:space="0" w:color="auto"/>
              <w:left w:val="single" w:sz="4" w:space="0" w:color="auto"/>
              <w:bottom w:val="single" w:sz="4" w:space="0" w:color="auto"/>
              <w:right w:val="single" w:sz="4" w:space="0" w:color="auto"/>
            </w:tcBorders>
            <w:vAlign w:val="center"/>
          </w:tcPr>
          <w:p w14:paraId="6EA996D3" w14:textId="77777777" w:rsidR="002E1268" w:rsidRPr="00400AD1" w:rsidRDefault="002E1268" w:rsidP="006B4311">
            <w:pPr>
              <w:spacing w:before="120"/>
              <w:jc w:val="center"/>
              <w:rPr>
                <w:rFonts w:ascii="Tahoma" w:hAnsi="Tahoma" w:cs="Tahoma"/>
                <w:b/>
                <w:sz w:val="16"/>
                <w:szCs w:val="16"/>
              </w:rPr>
            </w:pPr>
            <w:r w:rsidRPr="00400AD1">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vAlign w:val="center"/>
          </w:tcPr>
          <w:p w14:paraId="7B0C1A74" w14:textId="5878CD95" w:rsidR="002E1268" w:rsidRPr="00400AD1" w:rsidRDefault="002E1268" w:rsidP="00C87372">
            <w:pPr>
              <w:spacing w:before="120"/>
              <w:jc w:val="center"/>
              <w:rPr>
                <w:rFonts w:ascii="Tahoma" w:hAnsi="Tahoma" w:cs="Tahoma"/>
                <w:b/>
                <w:sz w:val="16"/>
                <w:szCs w:val="16"/>
              </w:rPr>
            </w:pPr>
            <w:r w:rsidRPr="00400AD1">
              <w:rPr>
                <w:rFonts w:ascii="Tahoma" w:hAnsi="Tahoma" w:cs="Tahoma"/>
                <w:b/>
                <w:sz w:val="16"/>
                <w:szCs w:val="16"/>
              </w:rPr>
              <w:t>Imię i Nazwisko</w:t>
            </w:r>
          </w:p>
          <w:p w14:paraId="1A5FD372" w14:textId="77777777" w:rsidR="002E1268" w:rsidRPr="00400AD1" w:rsidRDefault="002E1268" w:rsidP="00C87372">
            <w:pPr>
              <w:spacing w:before="120"/>
              <w:jc w:val="center"/>
              <w:rPr>
                <w:rFonts w:ascii="Tahoma" w:hAnsi="Tahoma" w:cs="Tahoma"/>
                <w:b/>
                <w:sz w:val="16"/>
                <w:szCs w:val="16"/>
              </w:rPr>
            </w:pPr>
          </w:p>
        </w:tc>
        <w:tc>
          <w:tcPr>
            <w:tcW w:w="1909" w:type="dxa"/>
            <w:tcBorders>
              <w:top w:val="single" w:sz="4" w:space="0" w:color="auto"/>
              <w:left w:val="single" w:sz="4" w:space="0" w:color="auto"/>
              <w:bottom w:val="single" w:sz="4" w:space="0" w:color="auto"/>
              <w:right w:val="single" w:sz="4" w:space="0" w:color="auto"/>
            </w:tcBorders>
            <w:vAlign w:val="center"/>
          </w:tcPr>
          <w:p w14:paraId="693F8744" w14:textId="50E41B74" w:rsidR="002E1268" w:rsidRPr="00400AD1" w:rsidRDefault="002E1268" w:rsidP="00C87372">
            <w:pPr>
              <w:spacing w:before="120"/>
              <w:jc w:val="center"/>
              <w:rPr>
                <w:rFonts w:ascii="Tahoma" w:hAnsi="Tahoma" w:cs="Tahoma"/>
                <w:b/>
                <w:sz w:val="16"/>
                <w:szCs w:val="16"/>
              </w:rPr>
            </w:pPr>
            <w:r w:rsidRPr="00400AD1">
              <w:rPr>
                <w:rFonts w:ascii="Tahoma" w:hAnsi="Tahoma" w:cs="Tahoma"/>
                <w:b/>
                <w:sz w:val="16"/>
                <w:szCs w:val="16"/>
              </w:rPr>
              <w:t>Rola w realizacji zamówienia</w:t>
            </w:r>
          </w:p>
        </w:tc>
        <w:tc>
          <w:tcPr>
            <w:tcW w:w="1776" w:type="dxa"/>
            <w:tcBorders>
              <w:top w:val="single" w:sz="4" w:space="0" w:color="auto"/>
              <w:left w:val="single" w:sz="4" w:space="0" w:color="auto"/>
              <w:bottom w:val="single" w:sz="4" w:space="0" w:color="auto"/>
              <w:right w:val="single" w:sz="4" w:space="0" w:color="auto"/>
            </w:tcBorders>
            <w:vAlign w:val="center"/>
          </w:tcPr>
          <w:p w14:paraId="232BC8C7" w14:textId="418908F6" w:rsidR="002E1268" w:rsidRPr="00400AD1" w:rsidRDefault="002E1268" w:rsidP="00C87372">
            <w:pPr>
              <w:jc w:val="center"/>
              <w:rPr>
                <w:rFonts w:ascii="Tahoma" w:hAnsi="Tahoma" w:cs="Tahoma"/>
                <w:b/>
                <w:sz w:val="16"/>
                <w:szCs w:val="16"/>
              </w:rPr>
            </w:pPr>
            <w:r w:rsidRPr="00400AD1">
              <w:rPr>
                <w:rFonts w:ascii="Tahoma" w:hAnsi="Tahoma" w:cs="Tahoma"/>
                <w:b/>
                <w:sz w:val="16"/>
                <w:szCs w:val="16"/>
              </w:rPr>
              <w:t>Okres posiadania wymaganych uprawnień</w:t>
            </w:r>
          </w:p>
          <w:p w14:paraId="50AC65DA" w14:textId="408A0D44" w:rsidR="002E1268" w:rsidRPr="00400AD1" w:rsidRDefault="002E1268" w:rsidP="00C87372">
            <w:pPr>
              <w:jc w:val="center"/>
              <w:rPr>
                <w:rFonts w:ascii="Tahoma" w:hAnsi="Tahoma" w:cs="Tahoma"/>
                <w:b/>
                <w:sz w:val="16"/>
                <w:szCs w:val="16"/>
              </w:rPr>
            </w:pPr>
          </w:p>
        </w:tc>
        <w:tc>
          <w:tcPr>
            <w:tcW w:w="1910" w:type="dxa"/>
            <w:tcBorders>
              <w:top w:val="single" w:sz="4" w:space="0" w:color="auto"/>
              <w:left w:val="single" w:sz="4" w:space="0" w:color="auto"/>
              <w:bottom w:val="single" w:sz="4" w:space="0" w:color="auto"/>
              <w:right w:val="single" w:sz="4" w:space="0" w:color="auto"/>
            </w:tcBorders>
            <w:vAlign w:val="center"/>
          </w:tcPr>
          <w:p w14:paraId="7E13CF81" w14:textId="465D8C49" w:rsidR="002E1268" w:rsidRPr="00400AD1" w:rsidRDefault="002E1268" w:rsidP="00C87372">
            <w:pPr>
              <w:jc w:val="center"/>
              <w:rPr>
                <w:rFonts w:ascii="Tahoma" w:hAnsi="Tahoma" w:cs="Tahoma"/>
                <w:b/>
                <w:sz w:val="16"/>
                <w:szCs w:val="16"/>
              </w:rPr>
            </w:pPr>
            <w:r w:rsidRPr="00400AD1">
              <w:rPr>
                <w:rFonts w:ascii="Tahoma" w:hAnsi="Tahoma" w:cs="Tahoma"/>
                <w:b/>
                <w:sz w:val="16"/>
                <w:szCs w:val="16"/>
              </w:rPr>
              <w:t>Doświadczenie zawodowe</w:t>
            </w:r>
          </w:p>
          <w:p w14:paraId="590C885D" w14:textId="4210CF2F" w:rsidR="002E1268" w:rsidRPr="00400AD1" w:rsidRDefault="002E1268" w:rsidP="009A69DE">
            <w:pPr>
              <w:jc w:val="center"/>
              <w:rPr>
                <w:rFonts w:ascii="Tahoma" w:hAnsi="Tahoma" w:cs="Tahoma"/>
                <w:sz w:val="16"/>
                <w:szCs w:val="16"/>
              </w:rPr>
            </w:pPr>
          </w:p>
        </w:tc>
        <w:tc>
          <w:tcPr>
            <w:tcW w:w="2319" w:type="dxa"/>
            <w:tcBorders>
              <w:top w:val="single" w:sz="4" w:space="0" w:color="auto"/>
              <w:left w:val="single" w:sz="4" w:space="0" w:color="auto"/>
              <w:bottom w:val="single" w:sz="4" w:space="0" w:color="auto"/>
              <w:right w:val="single" w:sz="4" w:space="0" w:color="auto"/>
            </w:tcBorders>
            <w:vAlign w:val="center"/>
          </w:tcPr>
          <w:p w14:paraId="50D84568" w14:textId="5757F74B" w:rsidR="002E1268" w:rsidRPr="00400AD1" w:rsidRDefault="002E1268" w:rsidP="00C87372">
            <w:pPr>
              <w:jc w:val="center"/>
              <w:rPr>
                <w:rFonts w:ascii="Tahoma" w:hAnsi="Tahoma" w:cs="Tahoma"/>
                <w:b/>
                <w:sz w:val="16"/>
                <w:szCs w:val="16"/>
              </w:rPr>
            </w:pPr>
            <w:r w:rsidRPr="00400AD1">
              <w:rPr>
                <w:rFonts w:ascii="Tahoma" w:hAnsi="Tahoma" w:cs="Tahoma"/>
                <w:b/>
                <w:sz w:val="16"/>
                <w:szCs w:val="16"/>
              </w:rPr>
              <w:t>Podstawa do dysponowania osobą*)</w:t>
            </w:r>
          </w:p>
          <w:p w14:paraId="13EB76A8" w14:textId="5F839E2C" w:rsidR="002E1268" w:rsidRPr="00400AD1" w:rsidRDefault="002E1268" w:rsidP="00C87372">
            <w:pPr>
              <w:jc w:val="center"/>
              <w:rPr>
                <w:rFonts w:ascii="Tahoma" w:hAnsi="Tahoma" w:cs="Tahoma"/>
                <w:sz w:val="16"/>
                <w:szCs w:val="16"/>
              </w:rPr>
            </w:pPr>
            <w:r w:rsidRPr="00400AD1">
              <w:rPr>
                <w:rFonts w:ascii="Tahoma" w:hAnsi="Tahoma" w:cs="Tahoma"/>
                <w:sz w:val="16"/>
                <w:szCs w:val="16"/>
              </w:rPr>
              <w:t>(pracownik własny - np. umowa o pracę, umowa zlecenia)/ pracownik oddany do dyspozycji przez inny podmiot)</w:t>
            </w:r>
          </w:p>
        </w:tc>
      </w:tr>
      <w:tr w:rsidR="002E1268" w:rsidRPr="002E1268" w14:paraId="2871B768" w14:textId="77777777" w:rsidTr="00A74058">
        <w:trPr>
          <w:trHeight w:hRule="exact" w:val="2764"/>
        </w:trPr>
        <w:tc>
          <w:tcPr>
            <w:tcW w:w="480" w:type="dxa"/>
            <w:tcBorders>
              <w:top w:val="single" w:sz="4" w:space="0" w:color="auto"/>
              <w:left w:val="single" w:sz="4" w:space="0" w:color="auto"/>
              <w:bottom w:val="single" w:sz="4" w:space="0" w:color="auto"/>
              <w:right w:val="single" w:sz="4" w:space="0" w:color="auto"/>
            </w:tcBorders>
            <w:vAlign w:val="center"/>
          </w:tcPr>
          <w:p w14:paraId="71AB42A9" w14:textId="77777777" w:rsidR="002E1268" w:rsidRPr="00400AD1" w:rsidRDefault="002E1268" w:rsidP="002E1268">
            <w:pPr>
              <w:spacing w:before="120"/>
              <w:jc w:val="center"/>
              <w:rPr>
                <w:rFonts w:ascii="Tahoma" w:hAnsi="Tahoma" w:cs="Tahoma"/>
                <w:sz w:val="16"/>
                <w:szCs w:val="16"/>
              </w:rPr>
            </w:pPr>
            <w:r w:rsidRPr="00400AD1">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14:paraId="522950F8" w14:textId="77777777" w:rsidR="002E1268" w:rsidRPr="00400AD1" w:rsidRDefault="002E1268" w:rsidP="002E1268">
            <w:pPr>
              <w:spacing w:before="120"/>
              <w:jc w:val="center"/>
              <w:rPr>
                <w:rFonts w:ascii="Tahoma" w:hAnsi="Tahoma" w:cs="Tahoma"/>
                <w:sz w:val="16"/>
                <w:szCs w:val="16"/>
              </w:rPr>
            </w:pPr>
          </w:p>
          <w:p w14:paraId="16141270" w14:textId="77777777" w:rsidR="002E1268" w:rsidRPr="00400AD1" w:rsidRDefault="002E1268" w:rsidP="002E1268">
            <w:pPr>
              <w:spacing w:before="120"/>
              <w:jc w:val="center"/>
              <w:rPr>
                <w:rFonts w:ascii="Tahoma" w:hAnsi="Tahoma" w:cs="Tahoma"/>
                <w:sz w:val="16"/>
                <w:szCs w:val="16"/>
              </w:rPr>
            </w:pPr>
          </w:p>
          <w:p w14:paraId="39424CA3" w14:textId="77777777" w:rsidR="002E1268" w:rsidRPr="00400AD1" w:rsidRDefault="002E1268" w:rsidP="002E1268">
            <w:pPr>
              <w:spacing w:before="120"/>
              <w:jc w:val="center"/>
              <w:rPr>
                <w:rFonts w:ascii="Tahoma" w:hAnsi="Tahoma" w:cs="Tahoma"/>
                <w:sz w:val="16"/>
                <w:szCs w:val="16"/>
              </w:rPr>
            </w:pPr>
          </w:p>
          <w:p w14:paraId="1B140C16" w14:textId="77777777" w:rsidR="002E1268" w:rsidRPr="00400AD1" w:rsidRDefault="002E1268" w:rsidP="002E1268">
            <w:pPr>
              <w:spacing w:before="120"/>
              <w:rPr>
                <w:rFonts w:ascii="Tahoma" w:hAnsi="Tahoma" w:cs="Tahoma"/>
                <w:sz w:val="16"/>
                <w:szCs w:val="16"/>
              </w:rPr>
            </w:pPr>
            <w:r w:rsidRPr="00400AD1">
              <w:rPr>
                <w:rFonts w:ascii="Tahoma" w:hAnsi="Tahoma" w:cs="Tahoma"/>
                <w:sz w:val="16"/>
                <w:szCs w:val="16"/>
              </w:rPr>
              <w:t>………………………</w:t>
            </w:r>
          </w:p>
        </w:tc>
        <w:tc>
          <w:tcPr>
            <w:tcW w:w="1909" w:type="dxa"/>
          </w:tcPr>
          <w:p w14:paraId="138CEA71" w14:textId="5439FA81" w:rsidR="002E1268" w:rsidRPr="00400AD1" w:rsidRDefault="002E1268" w:rsidP="002E1268">
            <w:pPr>
              <w:pStyle w:val="Tekstpodstawowy"/>
              <w:spacing w:before="120"/>
              <w:rPr>
                <w:rFonts w:ascii="Tahoma" w:hAnsi="Tahoma" w:cs="Tahoma"/>
                <w:sz w:val="16"/>
                <w:szCs w:val="16"/>
              </w:rPr>
            </w:pPr>
            <w:r w:rsidRPr="00400AD1">
              <w:rPr>
                <w:rFonts w:ascii="Tahoma" w:hAnsi="Tahoma" w:cs="Tahoma"/>
                <w:sz w:val="16"/>
                <w:szCs w:val="16"/>
              </w:rPr>
              <w:t>Projektant branży drogowej – posiadający uprawnienia budowlane do projektowania w specjalności inzynieryjnej drogowej bez ograniczeń</w:t>
            </w:r>
          </w:p>
        </w:tc>
        <w:tc>
          <w:tcPr>
            <w:tcW w:w="1776" w:type="dxa"/>
          </w:tcPr>
          <w:p w14:paraId="199368B6"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4724DB5E"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6C008966"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35DC98A2"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6AD861E8"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4C1F554F" w14:textId="77777777" w:rsidR="002E1268" w:rsidRPr="00400AD1" w:rsidRDefault="002E1268" w:rsidP="002E1268">
            <w:pPr>
              <w:ind w:right="-70"/>
              <w:jc w:val="center"/>
              <w:rPr>
                <w:rFonts w:ascii="Tahoma" w:hAnsi="Tahoma" w:cs="Tahoma"/>
                <w:sz w:val="16"/>
                <w:szCs w:val="16"/>
              </w:rPr>
            </w:pPr>
            <w:r w:rsidRPr="00400AD1">
              <w:rPr>
                <w:rFonts w:ascii="Tahoma" w:hAnsi="Tahoma" w:cs="Tahoma"/>
                <w:sz w:val="16"/>
                <w:szCs w:val="16"/>
              </w:rPr>
              <w:t>………………….………</w:t>
            </w:r>
          </w:p>
          <w:p w14:paraId="395201C7" w14:textId="691891FC" w:rsidR="002E1268" w:rsidRPr="00400AD1" w:rsidRDefault="002E1268" w:rsidP="002E1268">
            <w:pPr>
              <w:ind w:right="-68"/>
              <w:jc w:val="center"/>
              <w:rPr>
                <w:rFonts w:ascii="Tahoma" w:hAnsi="Tahoma" w:cs="Tahoma"/>
                <w:i/>
                <w:sz w:val="16"/>
                <w:szCs w:val="16"/>
              </w:rPr>
            </w:pPr>
            <w:r w:rsidRPr="00400AD1">
              <w:rPr>
                <w:rFonts w:ascii="Tahoma" w:hAnsi="Tahoma" w:cs="Tahoma"/>
                <w:i/>
                <w:sz w:val="16"/>
                <w:szCs w:val="16"/>
              </w:rPr>
              <w:t>(Wymagane 5 lat)</w:t>
            </w:r>
          </w:p>
        </w:tc>
        <w:tc>
          <w:tcPr>
            <w:tcW w:w="1910" w:type="dxa"/>
          </w:tcPr>
          <w:p w14:paraId="784C7546"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283C0766"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21F4AF65"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42F97947"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77AE6C7C"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7984CD20" w14:textId="77777777" w:rsidR="00A74058" w:rsidRPr="00400AD1" w:rsidRDefault="00A74058" w:rsidP="00A74058">
            <w:pPr>
              <w:ind w:right="-70"/>
              <w:jc w:val="center"/>
              <w:rPr>
                <w:rFonts w:ascii="Tahoma" w:hAnsi="Tahoma" w:cs="Tahoma"/>
                <w:sz w:val="16"/>
                <w:szCs w:val="16"/>
              </w:rPr>
            </w:pPr>
            <w:r w:rsidRPr="00400AD1">
              <w:rPr>
                <w:rFonts w:ascii="Tahoma" w:hAnsi="Tahoma" w:cs="Tahoma"/>
                <w:sz w:val="16"/>
                <w:szCs w:val="16"/>
              </w:rPr>
              <w:t>………………….………</w:t>
            </w:r>
          </w:p>
          <w:p w14:paraId="2A402FE8" w14:textId="3B2BCC6F" w:rsidR="002E1268" w:rsidRPr="00A74058" w:rsidRDefault="00A74058" w:rsidP="00A74058">
            <w:pPr>
              <w:spacing w:before="120"/>
              <w:ind w:right="-70"/>
              <w:jc w:val="center"/>
              <w:rPr>
                <w:rFonts w:ascii="Tahoma" w:hAnsi="Tahoma" w:cs="Tahoma"/>
                <w:i/>
                <w:sz w:val="16"/>
                <w:szCs w:val="16"/>
              </w:rPr>
            </w:pPr>
            <w:r w:rsidRPr="00A74058">
              <w:rPr>
                <w:rFonts w:ascii="Tahoma" w:hAnsi="Tahoma" w:cs="Tahoma"/>
                <w:i/>
                <w:sz w:val="16"/>
                <w:szCs w:val="16"/>
              </w:rPr>
              <w:t xml:space="preserve">(Wymagane </w:t>
            </w:r>
            <w:r w:rsidR="002E1268" w:rsidRPr="00A74058">
              <w:rPr>
                <w:rFonts w:ascii="Tahoma" w:hAnsi="Tahoma" w:cs="Tahoma"/>
                <w:i/>
                <w:sz w:val="16"/>
                <w:szCs w:val="16"/>
              </w:rPr>
              <w:t>2 prace (dokumentacje projektowe zawierające projekt budowlany i wykonawczy dotyczący budowy lub przebudowy  drogi klasy min. L)</w:t>
            </w:r>
            <w:r w:rsidRPr="00A74058">
              <w:rPr>
                <w:rFonts w:ascii="Tahoma" w:hAnsi="Tahoma" w:cs="Tahoma"/>
                <w:i/>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11CB41C5" w14:textId="77777777" w:rsidR="002E1268" w:rsidRPr="00400AD1" w:rsidRDefault="002E1268" w:rsidP="002E1268">
            <w:pPr>
              <w:spacing w:before="120"/>
              <w:ind w:left="180"/>
              <w:jc w:val="center"/>
              <w:rPr>
                <w:rFonts w:ascii="Tahoma" w:hAnsi="Tahoma" w:cs="Tahoma"/>
                <w:sz w:val="16"/>
                <w:szCs w:val="16"/>
              </w:rPr>
            </w:pPr>
          </w:p>
          <w:p w14:paraId="3DA6E9AC" w14:textId="77777777" w:rsidR="002E1268" w:rsidRPr="00400AD1" w:rsidRDefault="002E1268" w:rsidP="002E1268">
            <w:pPr>
              <w:spacing w:before="120"/>
              <w:ind w:left="180"/>
              <w:jc w:val="center"/>
              <w:rPr>
                <w:rFonts w:ascii="Tahoma" w:hAnsi="Tahoma" w:cs="Tahoma"/>
                <w:sz w:val="16"/>
                <w:szCs w:val="16"/>
              </w:rPr>
            </w:pPr>
          </w:p>
          <w:p w14:paraId="611DD91C" w14:textId="7B8478CC" w:rsidR="002E1268" w:rsidRPr="00400AD1" w:rsidRDefault="002E1268" w:rsidP="002E1268">
            <w:pPr>
              <w:spacing w:before="120"/>
              <w:ind w:left="180"/>
              <w:jc w:val="center"/>
              <w:rPr>
                <w:rFonts w:ascii="Tahoma" w:hAnsi="Tahoma" w:cs="Tahoma"/>
                <w:sz w:val="16"/>
                <w:szCs w:val="16"/>
              </w:rPr>
            </w:pPr>
            <w:r w:rsidRPr="00400AD1">
              <w:rPr>
                <w:rFonts w:ascii="Tahoma" w:hAnsi="Tahoma" w:cs="Tahoma"/>
                <w:sz w:val="16"/>
                <w:szCs w:val="16"/>
              </w:rPr>
              <w:t>………………………</w:t>
            </w:r>
          </w:p>
          <w:p w14:paraId="28063926" w14:textId="77777777" w:rsidR="002E1268" w:rsidRPr="00400AD1" w:rsidRDefault="002E1268" w:rsidP="002E1268">
            <w:pPr>
              <w:spacing w:before="120"/>
              <w:ind w:right="-70"/>
              <w:jc w:val="center"/>
              <w:rPr>
                <w:rFonts w:ascii="Tahoma" w:hAnsi="Tahoma" w:cs="Tahoma"/>
                <w:sz w:val="16"/>
                <w:szCs w:val="16"/>
              </w:rPr>
            </w:pPr>
          </w:p>
          <w:p w14:paraId="7B7A934C" w14:textId="73444A2B" w:rsidR="002E1268" w:rsidRPr="00400AD1" w:rsidRDefault="002E1268" w:rsidP="002E1268">
            <w:pPr>
              <w:spacing w:before="120"/>
              <w:ind w:right="-70"/>
              <w:rPr>
                <w:rFonts w:ascii="Tahoma" w:hAnsi="Tahoma" w:cs="Tahoma"/>
                <w:sz w:val="16"/>
                <w:szCs w:val="16"/>
              </w:rPr>
            </w:pPr>
          </w:p>
        </w:tc>
      </w:tr>
      <w:tr w:rsidR="002E1268" w:rsidRPr="002E1268" w14:paraId="187B4233" w14:textId="77777777" w:rsidTr="00A74058">
        <w:trPr>
          <w:trHeight w:hRule="exact" w:val="2832"/>
        </w:trPr>
        <w:tc>
          <w:tcPr>
            <w:tcW w:w="480" w:type="dxa"/>
            <w:tcBorders>
              <w:top w:val="single" w:sz="4" w:space="0" w:color="auto"/>
              <w:left w:val="single" w:sz="4" w:space="0" w:color="auto"/>
              <w:bottom w:val="single" w:sz="4" w:space="0" w:color="auto"/>
              <w:right w:val="single" w:sz="4" w:space="0" w:color="auto"/>
            </w:tcBorders>
            <w:vAlign w:val="center"/>
          </w:tcPr>
          <w:p w14:paraId="7F1DC6B2" w14:textId="1198F0CB" w:rsidR="002E1268" w:rsidRPr="00400AD1" w:rsidRDefault="002E1268" w:rsidP="002E1268">
            <w:pPr>
              <w:spacing w:before="120"/>
              <w:jc w:val="center"/>
              <w:rPr>
                <w:rFonts w:ascii="Tahoma" w:hAnsi="Tahoma" w:cs="Tahoma"/>
                <w:sz w:val="16"/>
                <w:szCs w:val="16"/>
              </w:rPr>
            </w:pPr>
            <w:r w:rsidRPr="00400AD1">
              <w:rPr>
                <w:rFonts w:ascii="Tahoma" w:hAnsi="Tahoma" w:cs="Tahoma"/>
                <w:sz w:val="16"/>
                <w:szCs w:val="16"/>
              </w:rPr>
              <w:t>2.</w:t>
            </w:r>
          </w:p>
        </w:tc>
        <w:tc>
          <w:tcPr>
            <w:tcW w:w="1320" w:type="dxa"/>
            <w:tcBorders>
              <w:top w:val="single" w:sz="4" w:space="0" w:color="auto"/>
              <w:left w:val="single" w:sz="4" w:space="0" w:color="auto"/>
              <w:bottom w:val="single" w:sz="4" w:space="0" w:color="auto"/>
              <w:right w:val="single" w:sz="4" w:space="0" w:color="auto"/>
            </w:tcBorders>
          </w:tcPr>
          <w:p w14:paraId="353999E5" w14:textId="77777777" w:rsidR="002E1268" w:rsidRPr="00400AD1" w:rsidRDefault="002E1268" w:rsidP="002E1268">
            <w:pPr>
              <w:spacing w:before="120"/>
              <w:jc w:val="center"/>
              <w:rPr>
                <w:rFonts w:ascii="Tahoma" w:hAnsi="Tahoma" w:cs="Tahoma"/>
                <w:sz w:val="16"/>
                <w:szCs w:val="16"/>
              </w:rPr>
            </w:pPr>
          </w:p>
          <w:p w14:paraId="7DD1BB9B" w14:textId="77777777" w:rsidR="002E1268" w:rsidRPr="00400AD1" w:rsidRDefault="002E1268" w:rsidP="002E1268">
            <w:pPr>
              <w:spacing w:before="120"/>
              <w:jc w:val="center"/>
              <w:rPr>
                <w:rFonts w:ascii="Tahoma" w:hAnsi="Tahoma" w:cs="Tahoma"/>
                <w:sz w:val="16"/>
                <w:szCs w:val="16"/>
              </w:rPr>
            </w:pPr>
          </w:p>
          <w:p w14:paraId="72172C35" w14:textId="77777777" w:rsidR="002E1268" w:rsidRPr="00400AD1" w:rsidRDefault="002E1268" w:rsidP="002E1268">
            <w:pPr>
              <w:spacing w:before="120"/>
              <w:jc w:val="center"/>
              <w:rPr>
                <w:rFonts w:ascii="Tahoma" w:hAnsi="Tahoma" w:cs="Tahoma"/>
                <w:sz w:val="16"/>
                <w:szCs w:val="16"/>
              </w:rPr>
            </w:pPr>
          </w:p>
          <w:p w14:paraId="345C9F23" w14:textId="7E07D3AD" w:rsidR="002E1268" w:rsidRPr="00400AD1" w:rsidRDefault="002E1268" w:rsidP="002E1268">
            <w:pPr>
              <w:spacing w:before="120"/>
              <w:jc w:val="center"/>
              <w:rPr>
                <w:rFonts w:ascii="Tahoma" w:hAnsi="Tahoma" w:cs="Tahoma"/>
                <w:sz w:val="16"/>
                <w:szCs w:val="16"/>
                <w:highlight w:val="red"/>
              </w:rPr>
            </w:pPr>
            <w:r w:rsidRPr="00400AD1">
              <w:rPr>
                <w:rFonts w:ascii="Tahoma" w:hAnsi="Tahoma" w:cs="Tahoma"/>
                <w:sz w:val="16"/>
                <w:szCs w:val="16"/>
              </w:rPr>
              <w:t>………………………</w:t>
            </w:r>
          </w:p>
        </w:tc>
        <w:tc>
          <w:tcPr>
            <w:tcW w:w="1909" w:type="dxa"/>
          </w:tcPr>
          <w:p w14:paraId="6051E0F2" w14:textId="12AF7BFF" w:rsidR="002E1268" w:rsidRPr="00400AD1" w:rsidRDefault="002E1268" w:rsidP="002E1268">
            <w:pPr>
              <w:pStyle w:val="Tekstpodstawowy"/>
              <w:spacing w:before="120"/>
              <w:rPr>
                <w:rFonts w:ascii="Tahoma" w:hAnsi="Tahoma" w:cs="Tahoma"/>
                <w:sz w:val="16"/>
                <w:szCs w:val="16"/>
              </w:rPr>
            </w:pPr>
            <w:r w:rsidRPr="00400AD1">
              <w:rPr>
                <w:rFonts w:ascii="Tahoma" w:hAnsi="Tahoma" w:cs="Tahoma"/>
                <w:sz w:val="16"/>
                <w:szCs w:val="16"/>
              </w:rPr>
              <w:t xml:space="preserve">Projektant branży wod.-kan. – posiadający uprawnienia budowlane do projektowania w specjalności instalacyjnej w zakresie sieci, instalacji lub urządzeń kanalizacyjnych bez ograniczeń </w:t>
            </w:r>
          </w:p>
        </w:tc>
        <w:tc>
          <w:tcPr>
            <w:tcW w:w="1776" w:type="dxa"/>
          </w:tcPr>
          <w:p w14:paraId="5D8EFBAA"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51599F85"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76498755"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0A30E012"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5FF42FDA"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7DD9B5CC" w14:textId="1407538C" w:rsidR="002E1268" w:rsidRPr="00400AD1" w:rsidRDefault="002E1268" w:rsidP="002E1268">
            <w:pPr>
              <w:ind w:right="-70"/>
              <w:jc w:val="center"/>
              <w:rPr>
                <w:rFonts w:ascii="Tahoma" w:hAnsi="Tahoma" w:cs="Tahoma"/>
                <w:sz w:val="16"/>
                <w:szCs w:val="16"/>
              </w:rPr>
            </w:pPr>
            <w:r w:rsidRPr="00400AD1">
              <w:rPr>
                <w:rFonts w:ascii="Tahoma" w:hAnsi="Tahoma" w:cs="Tahoma"/>
                <w:sz w:val="16"/>
                <w:szCs w:val="16"/>
              </w:rPr>
              <w:t>………………….………</w:t>
            </w:r>
          </w:p>
          <w:p w14:paraId="402F9EF2" w14:textId="0425C1F2" w:rsidR="002E1268" w:rsidRPr="00400AD1" w:rsidRDefault="002E1268" w:rsidP="002E1268">
            <w:pPr>
              <w:ind w:left="180"/>
              <w:jc w:val="center"/>
              <w:rPr>
                <w:rFonts w:ascii="Tahoma" w:hAnsi="Tahoma" w:cs="Tahoma"/>
                <w:sz w:val="16"/>
                <w:szCs w:val="16"/>
                <w:highlight w:val="red"/>
              </w:rPr>
            </w:pPr>
            <w:r w:rsidRPr="00400AD1">
              <w:rPr>
                <w:rFonts w:ascii="Tahoma" w:hAnsi="Tahoma" w:cs="Tahoma"/>
                <w:i/>
                <w:sz w:val="16"/>
                <w:szCs w:val="16"/>
              </w:rPr>
              <w:t>(Wymagane 5 lat)</w:t>
            </w:r>
          </w:p>
        </w:tc>
        <w:tc>
          <w:tcPr>
            <w:tcW w:w="1910" w:type="dxa"/>
          </w:tcPr>
          <w:p w14:paraId="1A4E928C"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5358BEA1"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0E96020E"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2BD98537"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52D85650"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507411E7" w14:textId="77777777" w:rsidR="00A74058" w:rsidRPr="00400AD1" w:rsidRDefault="00A74058" w:rsidP="00A74058">
            <w:pPr>
              <w:ind w:right="-70"/>
              <w:jc w:val="center"/>
              <w:rPr>
                <w:rFonts w:ascii="Tahoma" w:hAnsi="Tahoma" w:cs="Tahoma"/>
                <w:sz w:val="16"/>
                <w:szCs w:val="16"/>
              </w:rPr>
            </w:pPr>
            <w:r w:rsidRPr="00400AD1">
              <w:rPr>
                <w:rFonts w:ascii="Tahoma" w:hAnsi="Tahoma" w:cs="Tahoma"/>
                <w:sz w:val="16"/>
                <w:szCs w:val="16"/>
              </w:rPr>
              <w:t>………………….………</w:t>
            </w:r>
          </w:p>
          <w:p w14:paraId="0FE64AEA" w14:textId="653937B6" w:rsidR="002E1268" w:rsidRPr="00A74058" w:rsidRDefault="00A74058" w:rsidP="00A74058">
            <w:pPr>
              <w:pStyle w:val="tabulka"/>
              <w:widowControl/>
              <w:suppressAutoHyphens/>
              <w:spacing w:before="0" w:line="240" w:lineRule="auto"/>
              <w:rPr>
                <w:rFonts w:ascii="Tahoma" w:hAnsi="Tahoma" w:cs="Tahoma"/>
                <w:i/>
                <w:sz w:val="16"/>
                <w:szCs w:val="16"/>
              </w:rPr>
            </w:pPr>
            <w:r w:rsidRPr="00A74058">
              <w:rPr>
                <w:rFonts w:ascii="Tahoma" w:hAnsi="Tahoma" w:cs="Tahoma"/>
                <w:i/>
                <w:sz w:val="16"/>
                <w:szCs w:val="16"/>
              </w:rPr>
              <w:t xml:space="preserve">(Wymagane </w:t>
            </w:r>
            <w:r w:rsidR="002E1268" w:rsidRPr="00A74058">
              <w:rPr>
                <w:rFonts w:ascii="Tahoma" w:hAnsi="Tahoma" w:cs="Tahoma"/>
                <w:i/>
                <w:sz w:val="16"/>
                <w:szCs w:val="16"/>
              </w:rPr>
              <w:t>2 prace (dokumentacje projektowe zawierające projekt budowlany i wykonawczy dotyczący budowy lub przebudowy odwodnienia o długości min. 100 mb)</w:t>
            </w:r>
            <w:r w:rsidRPr="00A74058">
              <w:rPr>
                <w:rFonts w:ascii="Tahoma" w:hAnsi="Tahoma" w:cs="Tahoma"/>
                <w:i/>
                <w:sz w:val="16"/>
                <w:szCs w:val="16"/>
              </w:rPr>
              <w:t>)</w:t>
            </w:r>
            <w:r w:rsidR="002E1268" w:rsidRPr="00A74058">
              <w:rPr>
                <w:rFonts w:ascii="Tahoma" w:hAnsi="Tahoma" w:cs="Tahoma"/>
                <w:i/>
                <w:sz w:val="16"/>
                <w:szCs w:val="16"/>
              </w:rPr>
              <w:t xml:space="preserve"> </w:t>
            </w:r>
          </w:p>
          <w:p w14:paraId="7DF18D7E" w14:textId="3B8F9F7D" w:rsidR="002E1268" w:rsidRPr="00400AD1" w:rsidRDefault="002E1268" w:rsidP="002E1268">
            <w:pPr>
              <w:spacing w:before="120"/>
              <w:ind w:left="180"/>
              <w:jc w:val="center"/>
              <w:rPr>
                <w:rFonts w:ascii="Tahoma" w:hAnsi="Tahoma" w:cs="Tahoma"/>
                <w:sz w:val="16"/>
                <w:szCs w:val="16"/>
              </w:rPr>
            </w:pPr>
          </w:p>
        </w:tc>
        <w:tc>
          <w:tcPr>
            <w:tcW w:w="2319" w:type="dxa"/>
            <w:tcBorders>
              <w:top w:val="single" w:sz="4" w:space="0" w:color="auto"/>
              <w:left w:val="single" w:sz="4" w:space="0" w:color="auto"/>
              <w:bottom w:val="single" w:sz="4" w:space="0" w:color="auto"/>
              <w:right w:val="single" w:sz="4" w:space="0" w:color="auto"/>
            </w:tcBorders>
            <w:vAlign w:val="center"/>
          </w:tcPr>
          <w:p w14:paraId="235E75C8" w14:textId="77777777" w:rsidR="002E1268" w:rsidRPr="00400AD1" w:rsidRDefault="002E1268" w:rsidP="002E1268">
            <w:pPr>
              <w:spacing w:before="120"/>
              <w:ind w:left="180"/>
              <w:jc w:val="center"/>
              <w:rPr>
                <w:rFonts w:ascii="Tahoma" w:hAnsi="Tahoma" w:cs="Tahoma"/>
                <w:sz w:val="16"/>
                <w:szCs w:val="16"/>
              </w:rPr>
            </w:pPr>
          </w:p>
          <w:p w14:paraId="79D94DB9" w14:textId="77777777" w:rsidR="002E1268" w:rsidRPr="00400AD1" w:rsidRDefault="002E1268" w:rsidP="002E1268">
            <w:pPr>
              <w:spacing w:before="120"/>
              <w:ind w:left="180"/>
              <w:jc w:val="center"/>
              <w:rPr>
                <w:rFonts w:ascii="Tahoma" w:hAnsi="Tahoma" w:cs="Tahoma"/>
                <w:sz w:val="16"/>
                <w:szCs w:val="16"/>
              </w:rPr>
            </w:pPr>
          </w:p>
          <w:p w14:paraId="2087B645" w14:textId="77777777" w:rsidR="002E1268" w:rsidRPr="00400AD1" w:rsidRDefault="002E1268" w:rsidP="002E1268">
            <w:pPr>
              <w:spacing w:before="120"/>
              <w:ind w:left="180"/>
              <w:jc w:val="center"/>
              <w:rPr>
                <w:rFonts w:ascii="Tahoma" w:hAnsi="Tahoma" w:cs="Tahoma"/>
                <w:sz w:val="16"/>
                <w:szCs w:val="16"/>
              </w:rPr>
            </w:pPr>
            <w:r w:rsidRPr="00400AD1">
              <w:rPr>
                <w:rFonts w:ascii="Tahoma" w:hAnsi="Tahoma" w:cs="Tahoma"/>
                <w:sz w:val="16"/>
                <w:szCs w:val="16"/>
              </w:rPr>
              <w:t>………………………</w:t>
            </w:r>
          </w:p>
          <w:p w14:paraId="36CE03F9" w14:textId="77777777" w:rsidR="002E1268" w:rsidRPr="00400AD1" w:rsidRDefault="002E1268" w:rsidP="002E1268">
            <w:pPr>
              <w:spacing w:before="120"/>
              <w:ind w:left="180"/>
              <w:jc w:val="center"/>
              <w:rPr>
                <w:rFonts w:ascii="Tahoma" w:hAnsi="Tahoma" w:cs="Tahoma"/>
                <w:sz w:val="16"/>
                <w:szCs w:val="16"/>
                <w:highlight w:val="red"/>
              </w:rPr>
            </w:pPr>
          </w:p>
        </w:tc>
      </w:tr>
      <w:tr w:rsidR="002E1268" w:rsidRPr="002E1268" w14:paraId="62638DF0" w14:textId="77777777" w:rsidTr="00A74058">
        <w:trPr>
          <w:trHeight w:val="637"/>
        </w:trPr>
        <w:tc>
          <w:tcPr>
            <w:tcW w:w="480" w:type="dxa"/>
            <w:tcBorders>
              <w:top w:val="single" w:sz="4" w:space="0" w:color="auto"/>
              <w:left w:val="single" w:sz="4" w:space="0" w:color="auto"/>
              <w:bottom w:val="single" w:sz="4" w:space="0" w:color="auto"/>
              <w:right w:val="single" w:sz="4" w:space="0" w:color="auto"/>
            </w:tcBorders>
            <w:vAlign w:val="center"/>
          </w:tcPr>
          <w:p w14:paraId="6CE5664C" w14:textId="335A5EBC" w:rsidR="002E1268" w:rsidRPr="00400AD1" w:rsidRDefault="002E1268" w:rsidP="002E1268">
            <w:pPr>
              <w:spacing w:before="120"/>
              <w:jc w:val="center"/>
              <w:rPr>
                <w:rFonts w:ascii="Tahoma" w:hAnsi="Tahoma" w:cs="Tahoma"/>
                <w:sz w:val="16"/>
                <w:szCs w:val="16"/>
              </w:rPr>
            </w:pPr>
            <w:r w:rsidRPr="00400AD1">
              <w:rPr>
                <w:rFonts w:ascii="Tahoma" w:hAnsi="Tahoma" w:cs="Tahoma"/>
                <w:sz w:val="16"/>
                <w:szCs w:val="16"/>
              </w:rPr>
              <w:t>3.</w:t>
            </w:r>
          </w:p>
        </w:tc>
        <w:tc>
          <w:tcPr>
            <w:tcW w:w="1320" w:type="dxa"/>
            <w:tcBorders>
              <w:top w:val="single" w:sz="4" w:space="0" w:color="auto"/>
              <w:left w:val="single" w:sz="4" w:space="0" w:color="auto"/>
              <w:bottom w:val="single" w:sz="4" w:space="0" w:color="auto"/>
              <w:right w:val="single" w:sz="4" w:space="0" w:color="auto"/>
            </w:tcBorders>
          </w:tcPr>
          <w:p w14:paraId="014434D6" w14:textId="77777777" w:rsidR="002E1268" w:rsidRPr="00400AD1" w:rsidRDefault="002E1268" w:rsidP="002E1268">
            <w:pPr>
              <w:spacing w:before="120"/>
              <w:jc w:val="center"/>
              <w:rPr>
                <w:rFonts w:ascii="Tahoma" w:hAnsi="Tahoma" w:cs="Tahoma"/>
                <w:sz w:val="16"/>
                <w:szCs w:val="16"/>
              </w:rPr>
            </w:pPr>
          </w:p>
          <w:p w14:paraId="30AB998F" w14:textId="77777777" w:rsidR="002E1268" w:rsidRPr="00400AD1" w:rsidRDefault="002E1268" w:rsidP="002E1268">
            <w:pPr>
              <w:spacing w:before="120"/>
              <w:jc w:val="center"/>
              <w:rPr>
                <w:rFonts w:ascii="Tahoma" w:hAnsi="Tahoma" w:cs="Tahoma"/>
                <w:sz w:val="16"/>
                <w:szCs w:val="16"/>
              </w:rPr>
            </w:pPr>
          </w:p>
          <w:p w14:paraId="50942EF4" w14:textId="77777777" w:rsidR="002E1268" w:rsidRPr="00400AD1" w:rsidRDefault="002E1268" w:rsidP="002E1268">
            <w:pPr>
              <w:spacing w:before="120"/>
              <w:jc w:val="center"/>
              <w:rPr>
                <w:rFonts w:ascii="Tahoma" w:hAnsi="Tahoma" w:cs="Tahoma"/>
                <w:sz w:val="16"/>
                <w:szCs w:val="16"/>
              </w:rPr>
            </w:pPr>
          </w:p>
          <w:p w14:paraId="379251F8" w14:textId="422ED60C" w:rsidR="002E1268" w:rsidRPr="00400AD1" w:rsidRDefault="002E1268" w:rsidP="002E1268">
            <w:pPr>
              <w:spacing w:before="120"/>
              <w:jc w:val="center"/>
              <w:rPr>
                <w:rFonts w:ascii="Tahoma" w:hAnsi="Tahoma" w:cs="Tahoma"/>
                <w:sz w:val="16"/>
                <w:szCs w:val="16"/>
                <w:highlight w:val="red"/>
              </w:rPr>
            </w:pPr>
            <w:r w:rsidRPr="00400AD1">
              <w:rPr>
                <w:rFonts w:ascii="Tahoma" w:hAnsi="Tahoma" w:cs="Tahoma"/>
                <w:sz w:val="16"/>
                <w:szCs w:val="16"/>
              </w:rPr>
              <w:t>………………………</w:t>
            </w:r>
          </w:p>
        </w:tc>
        <w:tc>
          <w:tcPr>
            <w:tcW w:w="1909" w:type="dxa"/>
          </w:tcPr>
          <w:p w14:paraId="035F615A" w14:textId="4BA17696" w:rsidR="002E1268" w:rsidRPr="00400AD1" w:rsidRDefault="002E1268" w:rsidP="002E1268">
            <w:pPr>
              <w:pStyle w:val="Tekstpodstawowy"/>
              <w:spacing w:before="120"/>
              <w:jc w:val="center"/>
              <w:rPr>
                <w:rFonts w:ascii="Tahoma" w:hAnsi="Tahoma" w:cs="Tahoma"/>
                <w:sz w:val="16"/>
                <w:szCs w:val="16"/>
              </w:rPr>
            </w:pPr>
            <w:r w:rsidRPr="00400AD1">
              <w:rPr>
                <w:rFonts w:ascii="Tahoma" w:hAnsi="Tahoma" w:cs="Tahoma"/>
                <w:sz w:val="16"/>
                <w:szCs w:val="16"/>
              </w:rPr>
              <w:t xml:space="preserve">Projektant branży elektrycznej posiadający uprawnienia budowlane w specjalności instalacyjnej, w zakresie  instalacji i urządzeń elektrycznych i </w:t>
            </w:r>
            <w:r w:rsidRPr="00400AD1">
              <w:rPr>
                <w:rFonts w:ascii="Tahoma" w:hAnsi="Tahoma" w:cs="Tahoma"/>
                <w:sz w:val="16"/>
                <w:szCs w:val="16"/>
              </w:rPr>
              <w:lastRenderedPageBreak/>
              <w:t>elektroenergetycznych bez ograniczeń</w:t>
            </w:r>
          </w:p>
        </w:tc>
        <w:tc>
          <w:tcPr>
            <w:tcW w:w="1776" w:type="dxa"/>
          </w:tcPr>
          <w:p w14:paraId="16D196E3"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019643F5"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4A740517"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7CB9B809"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1010BD7A" w14:textId="77777777" w:rsidR="002E1268" w:rsidRPr="00400AD1" w:rsidRDefault="002E1268" w:rsidP="002E1268">
            <w:pPr>
              <w:pStyle w:val="tabulka"/>
              <w:widowControl/>
              <w:suppressAutoHyphens/>
              <w:spacing w:before="0" w:line="240" w:lineRule="auto"/>
              <w:rPr>
                <w:rFonts w:ascii="Tahoma" w:hAnsi="Tahoma" w:cs="Tahoma"/>
                <w:sz w:val="16"/>
                <w:szCs w:val="16"/>
              </w:rPr>
            </w:pPr>
          </w:p>
          <w:p w14:paraId="379A3975" w14:textId="77777777" w:rsidR="002E1268" w:rsidRPr="00400AD1" w:rsidRDefault="002E1268" w:rsidP="002E1268">
            <w:pPr>
              <w:ind w:right="-70"/>
              <w:jc w:val="center"/>
              <w:rPr>
                <w:rFonts w:ascii="Tahoma" w:hAnsi="Tahoma" w:cs="Tahoma"/>
                <w:sz w:val="16"/>
                <w:szCs w:val="16"/>
              </w:rPr>
            </w:pPr>
            <w:r w:rsidRPr="00400AD1">
              <w:rPr>
                <w:rFonts w:ascii="Tahoma" w:hAnsi="Tahoma" w:cs="Tahoma"/>
                <w:sz w:val="16"/>
                <w:szCs w:val="16"/>
              </w:rPr>
              <w:t>………………….………</w:t>
            </w:r>
          </w:p>
          <w:p w14:paraId="7D266D64" w14:textId="329B1A1E" w:rsidR="002E1268" w:rsidRPr="00400AD1" w:rsidRDefault="002E1268" w:rsidP="002E1268">
            <w:pPr>
              <w:ind w:left="180"/>
              <w:jc w:val="center"/>
              <w:rPr>
                <w:rFonts w:ascii="Tahoma" w:hAnsi="Tahoma" w:cs="Tahoma"/>
                <w:sz w:val="16"/>
                <w:szCs w:val="16"/>
                <w:highlight w:val="red"/>
              </w:rPr>
            </w:pPr>
            <w:r w:rsidRPr="00400AD1">
              <w:rPr>
                <w:rFonts w:ascii="Tahoma" w:hAnsi="Tahoma" w:cs="Tahoma"/>
                <w:i/>
                <w:sz w:val="16"/>
                <w:szCs w:val="16"/>
              </w:rPr>
              <w:t>(Wymagane 5 lat)</w:t>
            </w:r>
          </w:p>
        </w:tc>
        <w:tc>
          <w:tcPr>
            <w:tcW w:w="1910" w:type="dxa"/>
          </w:tcPr>
          <w:p w14:paraId="5F1B29A4"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30196154"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58B7AACE"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19209221"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1192C80B" w14:textId="77777777" w:rsidR="00A74058" w:rsidRPr="00400AD1" w:rsidRDefault="00A74058" w:rsidP="00A74058">
            <w:pPr>
              <w:pStyle w:val="tabulka"/>
              <w:widowControl/>
              <w:suppressAutoHyphens/>
              <w:spacing w:before="0" w:line="240" w:lineRule="auto"/>
              <w:rPr>
                <w:rFonts w:ascii="Tahoma" w:hAnsi="Tahoma" w:cs="Tahoma"/>
                <w:sz w:val="16"/>
                <w:szCs w:val="16"/>
              </w:rPr>
            </w:pPr>
          </w:p>
          <w:p w14:paraId="47110F7C" w14:textId="77777777" w:rsidR="00A74058" w:rsidRPr="00400AD1" w:rsidRDefault="00A74058" w:rsidP="00A74058">
            <w:pPr>
              <w:ind w:right="-70"/>
              <w:jc w:val="center"/>
              <w:rPr>
                <w:rFonts w:ascii="Tahoma" w:hAnsi="Tahoma" w:cs="Tahoma"/>
                <w:sz w:val="16"/>
                <w:szCs w:val="16"/>
              </w:rPr>
            </w:pPr>
            <w:r w:rsidRPr="00400AD1">
              <w:rPr>
                <w:rFonts w:ascii="Tahoma" w:hAnsi="Tahoma" w:cs="Tahoma"/>
                <w:sz w:val="16"/>
                <w:szCs w:val="16"/>
              </w:rPr>
              <w:t>………………….………</w:t>
            </w:r>
          </w:p>
          <w:p w14:paraId="463FA245" w14:textId="440839A4" w:rsidR="002E1268" w:rsidRPr="00400AD1" w:rsidRDefault="00A74058" w:rsidP="00A74058">
            <w:pPr>
              <w:pStyle w:val="tabulka"/>
              <w:widowControl/>
              <w:suppressAutoHyphens/>
              <w:spacing w:before="0" w:line="240" w:lineRule="auto"/>
              <w:rPr>
                <w:rFonts w:ascii="Tahoma" w:hAnsi="Tahoma" w:cs="Tahoma"/>
                <w:sz w:val="16"/>
                <w:szCs w:val="16"/>
              </w:rPr>
            </w:pPr>
            <w:r w:rsidRPr="00400AD1">
              <w:rPr>
                <w:rFonts w:ascii="Tahoma" w:hAnsi="Tahoma" w:cs="Tahoma"/>
                <w:i/>
                <w:sz w:val="16"/>
                <w:szCs w:val="16"/>
              </w:rPr>
              <w:t xml:space="preserve">(Wymagane </w:t>
            </w:r>
            <w:r w:rsidR="002E1268" w:rsidRPr="00400AD1">
              <w:rPr>
                <w:rFonts w:ascii="Tahoma" w:hAnsi="Tahoma" w:cs="Tahoma"/>
                <w:sz w:val="16"/>
                <w:szCs w:val="16"/>
              </w:rPr>
              <w:t xml:space="preserve">2 prace (dokumentacje </w:t>
            </w:r>
            <w:r w:rsidR="002E1268" w:rsidRPr="00400AD1">
              <w:rPr>
                <w:rFonts w:ascii="Tahoma" w:hAnsi="Tahoma" w:cs="Tahoma"/>
                <w:sz w:val="16"/>
                <w:szCs w:val="16"/>
              </w:rPr>
              <w:lastRenderedPageBreak/>
              <w:t xml:space="preserve">projektowe zawierające projekt budowlany i wykonawczy dotyczący budowy lub przebudowy oświetlenia ulicznego o dł. min. 100 mb lub). </w:t>
            </w:r>
          </w:p>
        </w:tc>
        <w:tc>
          <w:tcPr>
            <w:tcW w:w="2319" w:type="dxa"/>
            <w:tcBorders>
              <w:top w:val="single" w:sz="4" w:space="0" w:color="auto"/>
              <w:left w:val="single" w:sz="4" w:space="0" w:color="auto"/>
              <w:bottom w:val="single" w:sz="4" w:space="0" w:color="auto"/>
              <w:right w:val="single" w:sz="4" w:space="0" w:color="auto"/>
            </w:tcBorders>
            <w:vAlign w:val="center"/>
          </w:tcPr>
          <w:p w14:paraId="0371DC87" w14:textId="77777777" w:rsidR="002E1268" w:rsidRPr="00400AD1" w:rsidRDefault="002E1268" w:rsidP="002E1268">
            <w:pPr>
              <w:spacing w:before="120"/>
              <w:ind w:left="180"/>
              <w:jc w:val="center"/>
              <w:rPr>
                <w:rFonts w:ascii="Tahoma" w:hAnsi="Tahoma" w:cs="Tahoma"/>
                <w:sz w:val="16"/>
                <w:szCs w:val="16"/>
              </w:rPr>
            </w:pPr>
          </w:p>
          <w:p w14:paraId="4225EB27" w14:textId="77777777" w:rsidR="002E1268" w:rsidRPr="00400AD1" w:rsidRDefault="002E1268" w:rsidP="002E1268">
            <w:pPr>
              <w:spacing w:before="120"/>
              <w:ind w:left="180"/>
              <w:jc w:val="center"/>
              <w:rPr>
                <w:rFonts w:ascii="Tahoma" w:hAnsi="Tahoma" w:cs="Tahoma"/>
                <w:sz w:val="16"/>
                <w:szCs w:val="16"/>
              </w:rPr>
            </w:pPr>
          </w:p>
          <w:p w14:paraId="43BB1547" w14:textId="77777777" w:rsidR="002E1268" w:rsidRPr="00400AD1" w:rsidRDefault="002E1268" w:rsidP="002E1268">
            <w:pPr>
              <w:spacing w:before="120"/>
              <w:ind w:left="180"/>
              <w:jc w:val="center"/>
              <w:rPr>
                <w:rFonts w:ascii="Tahoma" w:hAnsi="Tahoma" w:cs="Tahoma"/>
                <w:sz w:val="16"/>
                <w:szCs w:val="16"/>
              </w:rPr>
            </w:pPr>
            <w:r w:rsidRPr="00400AD1">
              <w:rPr>
                <w:rFonts w:ascii="Tahoma" w:hAnsi="Tahoma" w:cs="Tahoma"/>
                <w:sz w:val="16"/>
                <w:szCs w:val="16"/>
              </w:rPr>
              <w:t>………………………</w:t>
            </w:r>
          </w:p>
          <w:p w14:paraId="7B2C2406" w14:textId="77777777" w:rsidR="002E1268" w:rsidRPr="00400AD1" w:rsidRDefault="002E1268" w:rsidP="002E1268">
            <w:pPr>
              <w:spacing w:before="120"/>
              <w:ind w:right="-70"/>
              <w:jc w:val="center"/>
              <w:rPr>
                <w:rFonts w:ascii="Tahoma" w:hAnsi="Tahoma" w:cs="Tahoma"/>
                <w:sz w:val="16"/>
                <w:szCs w:val="16"/>
              </w:rPr>
            </w:pPr>
          </w:p>
          <w:p w14:paraId="1240FE2C" w14:textId="77777777" w:rsidR="002E1268" w:rsidRPr="00400AD1" w:rsidRDefault="002E1268" w:rsidP="00400AD1">
            <w:pPr>
              <w:spacing w:before="120"/>
              <w:rPr>
                <w:rFonts w:ascii="Tahoma" w:hAnsi="Tahoma" w:cs="Tahoma"/>
                <w:sz w:val="16"/>
                <w:szCs w:val="16"/>
                <w:highlight w:val="red"/>
              </w:rPr>
            </w:pPr>
          </w:p>
        </w:tc>
      </w:tr>
    </w:tbl>
    <w:p w14:paraId="4F14609E" w14:textId="77777777" w:rsidR="00803A9A" w:rsidRDefault="00803A9A" w:rsidP="00D8559D">
      <w:pPr>
        <w:autoSpaceDE w:val="0"/>
        <w:autoSpaceDN w:val="0"/>
        <w:adjustRightInd w:val="0"/>
        <w:jc w:val="both"/>
        <w:rPr>
          <w:rFonts w:ascii="Tahoma" w:hAnsi="Tahoma" w:cs="Tahoma"/>
          <w:sz w:val="16"/>
          <w:szCs w:val="16"/>
          <w:highlight w:val="red"/>
        </w:rPr>
      </w:pPr>
    </w:p>
    <w:p w14:paraId="69E6ED8B" w14:textId="77777777" w:rsidR="00D8559D" w:rsidRPr="0087450B" w:rsidRDefault="00D8559D" w:rsidP="00D8559D">
      <w:pPr>
        <w:autoSpaceDE w:val="0"/>
        <w:autoSpaceDN w:val="0"/>
        <w:adjustRightInd w:val="0"/>
        <w:jc w:val="both"/>
        <w:rPr>
          <w:rFonts w:ascii="Tahoma" w:hAnsi="Tahoma" w:cs="Tahoma"/>
          <w:sz w:val="18"/>
          <w:szCs w:val="18"/>
        </w:rPr>
      </w:pPr>
    </w:p>
    <w:p w14:paraId="5B33E65B" w14:textId="73CDD16B" w:rsidR="00D8559D" w:rsidRPr="0087450B" w:rsidRDefault="00D8559D" w:rsidP="00D8559D">
      <w:pPr>
        <w:autoSpaceDE w:val="0"/>
        <w:autoSpaceDN w:val="0"/>
        <w:adjustRightInd w:val="0"/>
        <w:jc w:val="both"/>
        <w:rPr>
          <w:rFonts w:ascii="Tahoma" w:hAnsi="Tahoma" w:cs="Tahoma"/>
          <w:sz w:val="18"/>
          <w:szCs w:val="18"/>
        </w:rPr>
      </w:pPr>
      <w:r w:rsidRPr="0087450B">
        <w:rPr>
          <w:rFonts w:ascii="Tahoma" w:hAnsi="Tahoma" w:cs="Tahoma"/>
          <w:sz w:val="18"/>
          <w:szCs w:val="18"/>
        </w:rPr>
        <w:t>*) w przypadku gdy osoba wskazana w wykazie, została oddana do d</w:t>
      </w:r>
      <w:r w:rsidR="000D0777" w:rsidRPr="0087450B">
        <w:rPr>
          <w:rFonts w:ascii="Tahoma" w:hAnsi="Tahoma" w:cs="Tahoma"/>
          <w:sz w:val="18"/>
          <w:szCs w:val="18"/>
        </w:rPr>
        <w:t>yspozycji przez inne podmioty, W</w:t>
      </w:r>
      <w:r w:rsidRPr="0087450B">
        <w:rPr>
          <w:rFonts w:ascii="Tahoma" w:hAnsi="Tahoma" w:cs="Tahoma"/>
          <w:sz w:val="18"/>
          <w:szCs w:val="18"/>
        </w:rPr>
        <w:t>ykonawca dołączy pisemne zobowiązanie tych podmiotów do oddania mu do dyspozycji niezbędnych osób na potrzeby realizacji zamówienia</w:t>
      </w:r>
    </w:p>
    <w:p w14:paraId="3C47F854" w14:textId="77777777" w:rsidR="00FF2DA1" w:rsidRDefault="00FF2DA1" w:rsidP="00231F07">
      <w:pPr>
        <w:autoSpaceDE w:val="0"/>
        <w:autoSpaceDN w:val="0"/>
        <w:adjustRightInd w:val="0"/>
        <w:jc w:val="both"/>
        <w:rPr>
          <w:rFonts w:ascii="Tahoma" w:hAnsi="Tahoma" w:cs="Tahoma"/>
          <w:b/>
          <w:sz w:val="18"/>
          <w:szCs w:val="18"/>
        </w:rPr>
      </w:pPr>
    </w:p>
    <w:p w14:paraId="5108CEA1" w14:textId="77777777" w:rsidR="00231F07" w:rsidRPr="0087450B" w:rsidRDefault="00231F07" w:rsidP="00231F07">
      <w:pPr>
        <w:autoSpaceDE w:val="0"/>
        <w:autoSpaceDN w:val="0"/>
        <w:adjustRightInd w:val="0"/>
        <w:jc w:val="both"/>
        <w:rPr>
          <w:rFonts w:ascii="Tahoma" w:hAnsi="Tahoma" w:cs="Tahoma"/>
          <w:b/>
          <w:sz w:val="18"/>
          <w:szCs w:val="18"/>
        </w:rPr>
      </w:pPr>
      <w:r w:rsidRPr="0087450B">
        <w:rPr>
          <w:rFonts w:ascii="Tahoma" w:hAnsi="Tahoma" w:cs="Tahoma"/>
          <w:b/>
          <w:sz w:val="18"/>
          <w:szCs w:val="18"/>
        </w:rPr>
        <w:t xml:space="preserve">Oświadczamy, że osoby, </w:t>
      </w:r>
      <w:r w:rsidRPr="0087450B">
        <w:rPr>
          <w:rFonts w:ascii="Tahoma" w:hAnsi="Tahoma" w:cs="Tahoma"/>
          <w:b/>
          <w:iCs/>
          <w:sz w:val="18"/>
          <w:szCs w:val="18"/>
        </w:rPr>
        <w:t>które będą uczestniczyć w wykonywaniu zamówienia, posiadają wymagane uprawnienia, jeżeli ustawy nakładają obowiązek posiadania takich uprawnień.</w:t>
      </w:r>
    </w:p>
    <w:p w14:paraId="397B7A1F" w14:textId="77777777" w:rsidR="00231F07" w:rsidRDefault="00231F07" w:rsidP="00D8559D">
      <w:pPr>
        <w:autoSpaceDE w:val="0"/>
        <w:autoSpaceDN w:val="0"/>
        <w:adjustRightInd w:val="0"/>
        <w:jc w:val="both"/>
        <w:rPr>
          <w:rFonts w:ascii="Tahoma" w:hAnsi="Tahoma" w:cs="Tahoma"/>
          <w:b/>
          <w:sz w:val="18"/>
          <w:szCs w:val="18"/>
        </w:rPr>
      </w:pPr>
    </w:p>
    <w:p w14:paraId="68AFCC21" w14:textId="2B98CA7D" w:rsidR="00D8559D" w:rsidRDefault="00D8559D" w:rsidP="00D8559D">
      <w:pPr>
        <w:pStyle w:val="Zwykytekst"/>
        <w:spacing w:before="120"/>
        <w:rPr>
          <w:rFonts w:ascii="Tahoma" w:hAnsi="Tahoma" w:cs="Tahoma"/>
          <w:sz w:val="18"/>
          <w:szCs w:val="18"/>
        </w:rPr>
      </w:pPr>
      <w:r w:rsidRPr="0087450B">
        <w:rPr>
          <w:rFonts w:ascii="Tahoma" w:hAnsi="Tahoma" w:cs="Tahoma"/>
          <w:sz w:val="18"/>
          <w:szCs w:val="18"/>
        </w:rPr>
        <w:t>__________________ dnia _________ r.</w:t>
      </w:r>
      <w:r w:rsidRPr="00F92A21">
        <w:rPr>
          <w:rFonts w:ascii="Tahoma" w:hAnsi="Tahoma" w:cs="Tahoma"/>
          <w:sz w:val="18"/>
          <w:szCs w:val="18"/>
        </w:rPr>
        <w:t xml:space="preserve"> </w:t>
      </w:r>
    </w:p>
    <w:p w14:paraId="3B37044D" w14:textId="1F9CE33F" w:rsidR="00D8559D"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14:paraId="28C944C8" w14:textId="18117DDF" w:rsidR="002A6969" w:rsidRPr="00400AD1" w:rsidRDefault="00D8559D" w:rsidP="00400AD1">
      <w:pPr>
        <w:pStyle w:val="Zwykytekst"/>
        <w:spacing w:before="120"/>
        <w:ind w:firstLine="4820"/>
        <w:rPr>
          <w:rFonts w:ascii="Tahoma" w:hAnsi="Tahoma" w:cs="Tahoma"/>
          <w:sz w:val="18"/>
          <w:szCs w:val="18"/>
        </w:rPr>
      </w:pPr>
      <w:r w:rsidRPr="00F92A21">
        <w:rPr>
          <w:rFonts w:ascii="Tahoma" w:hAnsi="Tahoma" w:cs="Tahoma"/>
          <w:sz w:val="18"/>
          <w:szCs w:val="18"/>
        </w:rPr>
        <w:t xml:space="preserve"> (podpis Wykonawcy/Wykonawców)</w:t>
      </w:r>
      <w:r w:rsidR="002A6969">
        <w:rPr>
          <w:rFonts w:ascii="Tahoma" w:hAnsi="Tahoma" w:cs="Tahoma"/>
          <w:b/>
        </w:rPr>
        <w:br w:type="page"/>
      </w:r>
    </w:p>
    <w:p w14:paraId="07284432" w14:textId="77777777" w:rsidR="002A6969" w:rsidRPr="002A6969" w:rsidRDefault="002A6969" w:rsidP="002A6969">
      <w:pPr>
        <w:spacing w:before="120"/>
        <w:rPr>
          <w:rFonts w:ascii="Tahoma" w:hAnsi="Tahoma" w:cs="Tahoma"/>
          <w:b/>
          <w:u w:val="single"/>
        </w:rPr>
      </w:pPr>
      <w:r w:rsidRPr="002A6969">
        <w:rPr>
          <w:rFonts w:ascii="Tahoma" w:hAnsi="Tahoma" w:cs="Tahoma"/>
          <w:b/>
          <w:sz w:val="20"/>
          <w:szCs w:val="20"/>
          <w:u w:val="single"/>
        </w:rPr>
        <w:lastRenderedPageBreak/>
        <w:t>DOKUMENT SKŁADANY NA WEZWANIE ZAMAWIAJĄCEGO</w:t>
      </w:r>
    </w:p>
    <w:p w14:paraId="6F5CCE3C" w14:textId="69A675C3" w:rsidR="00C935FA" w:rsidRPr="00C87372" w:rsidRDefault="00C935FA" w:rsidP="00C87372">
      <w:pPr>
        <w:pStyle w:val="Nagwek2"/>
        <w:jc w:val="right"/>
        <w:rPr>
          <w:rFonts w:ascii="Tahoma" w:hAnsi="Tahoma" w:cs="Tahoma"/>
        </w:rPr>
      </w:pPr>
      <w:bookmarkStart w:id="221" w:name="_Toc464472200"/>
      <w:bookmarkStart w:id="222" w:name="_Toc489269352"/>
      <w:r>
        <w:rPr>
          <w:rFonts w:ascii="Tahoma" w:hAnsi="Tahoma" w:cs="Tahoma"/>
        </w:rPr>
        <w:t>Załącznik nr 4</w:t>
      </w:r>
      <w:bookmarkEnd w:id="221"/>
      <w:bookmarkEnd w:id="222"/>
      <w:r w:rsidRPr="004F4B3A">
        <w:rPr>
          <w:rFonts w:ascii="Tahoma" w:hAnsi="Tahoma" w:cs="Tahoma"/>
        </w:rPr>
        <w:t xml:space="preserve"> </w:t>
      </w:r>
    </w:p>
    <w:p w14:paraId="3E861748" w14:textId="77777777" w:rsidR="00FA79AA" w:rsidRDefault="00FA79AA" w:rsidP="00FA79AA">
      <w:pPr>
        <w:jc w:val="both"/>
        <w:rPr>
          <w:rFonts w:ascii="Tahoma" w:hAnsi="Tahoma" w:cs="Tahoma"/>
          <w:b/>
          <w:sz w:val="20"/>
          <w:szCs w:val="20"/>
        </w:rPr>
      </w:pPr>
    </w:p>
    <w:p w14:paraId="15E0EFFC" w14:textId="0BC8E02E" w:rsidR="00FA79AA" w:rsidRPr="00FA79AA" w:rsidRDefault="00FA79AA" w:rsidP="00FA79AA">
      <w:pPr>
        <w:jc w:val="both"/>
        <w:rPr>
          <w:rFonts w:ascii="Tahoma" w:hAnsi="Tahoma" w:cs="Tahoma"/>
          <w:b/>
          <w:sz w:val="20"/>
          <w:szCs w:val="20"/>
          <w:u w:val="single"/>
        </w:rPr>
      </w:pPr>
      <w:r w:rsidRPr="00FA79AA">
        <w:rPr>
          <w:rFonts w:ascii="Tahoma" w:hAnsi="Tahoma" w:cs="Tahoma"/>
          <w:b/>
          <w:sz w:val="20"/>
          <w:szCs w:val="20"/>
        </w:rPr>
        <w:t xml:space="preserve">UWAGA: Oświadczenie </w:t>
      </w:r>
      <w:r w:rsidRPr="00FA79AA">
        <w:rPr>
          <w:rFonts w:ascii="Tahoma" w:hAnsi="Tahoma" w:cs="Tahoma"/>
          <w:b/>
          <w:sz w:val="20"/>
          <w:szCs w:val="20"/>
          <w:u w:val="single"/>
        </w:rPr>
        <w:t>(oryginał)</w:t>
      </w:r>
      <w:r w:rsidRPr="00FA79AA">
        <w:rPr>
          <w:rFonts w:ascii="Tahoma" w:hAnsi="Tahoma" w:cs="Tahoma"/>
          <w:b/>
          <w:sz w:val="20"/>
          <w:szCs w:val="20"/>
        </w:rPr>
        <w:t xml:space="preserve"> o przynależności lub braku przynależności do tej samej grupy kapitałowej, o której mowa w art. 24 </w:t>
      </w:r>
      <w:r w:rsidRPr="00FA79AA">
        <w:rPr>
          <w:rFonts w:ascii="Tahoma" w:hAnsi="Tahoma" w:cs="Tahoma"/>
          <w:b/>
          <w:bCs/>
          <w:sz w:val="20"/>
          <w:szCs w:val="20"/>
        </w:rPr>
        <w:t>ust. 1 pkt 23 ustawy Pzp</w:t>
      </w:r>
      <w:r w:rsidRPr="00FA79AA">
        <w:rPr>
          <w:rFonts w:ascii="Tahoma" w:hAnsi="Tahoma" w:cs="Tahoma"/>
          <w:b/>
          <w:sz w:val="20"/>
          <w:szCs w:val="20"/>
        </w:rPr>
        <w:t xml:space="preserve">, Wykonawca przekazuje Zamawiającemu </w:t>
      </w:r>
      <w:r w:rsidRPr="00FA79AA">
        <w:rPr>
          <w:rFonts w:ascii="Tahoma" w:hAnsi="Tahoma" w:cs="Tahoma"/>
          <w:b/>
          <w:sz w:val="20"/>
          <w:szCs w:val="20"/>
          <w:u w:val="single"/>
        </w:rPr>
        <w:t xml:space="preserve">w terminie 3 dni od </w:t>
      </w:r>
      <w:r w:rsidRPr="00FA79AA">
        <w:rPr>
          <w:rFonts w:ascii="Tahoma" w:hAnsi="Tahoma" w:cs="Tahoma"/>
          <w:b/>
          <w:bCs/>
          <w:sz w:val="20"/>
          <w:szCs w:val="20"/>
          <w:u w:val="single"/>
        </w:rPr>
        <w:t>zamieszczenia na stronie internetowej informacji</w:t>
      </w:r>
      <w:r w:rsidRPr="00FA79AA">
        <w:rPr>
          <w:rFonts w:ascii="Tahoma" w:hAnsi="Tahoma" w:cs="Tahoma"/>
          <w:b/>
          <w:bCs/>
          <w:sz w:val="20"/>
          <w:szCs w:val="20"/>
        </w:rPr>
        <w:t xml:space="preserve">, o której mowa w art. 86 ust. 5 ustawy Pzp </w:t>
      </w:r>
      <w:r w:rsidRPr="00FA79AA">
        <w:rPr>
          <w:rFonts w:ascii="Tahoma" w:hAnsi="Tahoma" w:cs="Tahoma"/>
          <w:b/>
          <w:bCs/>
          <w:sz w:val="20"/>
          <w:szCs w:val="20"/>
          <w:u w:val="single"/>
        </w:rPr>
        <w:t>(patrz Ad. pkt 3.)</w:t>
      </w:r>
    </w:p>
    <w:p w14:paraId="7163630C" w14:textId="77777777" w:rsidR="00FA79AA" w:rsidRPr="00FA79AA" w:rsidRDefault="00FA79AA" w:rsidP="00FA79AA">
      <w:pPr>
        <w:ind w:left="6373" w:firstLine="709"/>
        <w:rPr>
          <w:rFonts w:ascii="Tahoma" w:hAnsi="Tahoma" w:cs="Tahoma"/>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FA79AA" w:rsidRPr="00FA79AA" w14:paraId="11F23030" w14:textId="77777777" w:rsidTr="00675D17">
        <w:tc>
          <w:tcPr>
            <w:tcW w:w="3434" w:type="dxa"/>
          </w:tcPr>
          <w:p w14:paraId="0CDBAEA9" w14:textId="77777777" w:rsidR="00FA79AA" w:rsidRPr="00FA79AA" w:rsidRDefault="00FA79AA" w:rsidP="00FA79AA">
            <w:pPr>
              <w:jc w:val="center"/>
              <w:rPr>
                <w:rFonts w:ascii="Tahoma" w:hAnsi="Tahoma" w:cs="Tahoma"/>
                <w:i/>
                <w:sz w:val="18"/>
              </w:rPr>
            </w:pPr>
          </w:p>
          <w:p w14:paraId="62C84111" w14:textId="77777777" w:rsidR="00FA79AA" w:rsidRPr="00FA79AA" w:rsidRDefault="00FA79AA" w:rsidP="00FA79AA">
            <w:pPr>
              <w:jc w:val="center"/>
              <w:rPr>
                <w:rFonts w:ascii="Tahoma" w:hAnsi="Tahoma" w:cs="Tahoma"/>
                <w:i/>
                <w:sz w:val="18"/>
              </w:rPr>
            </w:pPr>
          </w:p>
          <w:p w14:paraId="37750171" w14:textId="77777777" w:rsidR="00FA79AA" w:rsidRPr="00FA79AA" w:rsidRDefault="00FA79AA" w:rsidP="00FA79AA">
            <w:pPr>
              <w:jc w:val="center"/>
              <w:rPr>
                <w:rFonts w:ascii="Tahoma" w:hAnsi="Tahoma" w:cs="Tahoma"/>
                <w:i/>
                <w:sz w:val="18"/>
              </w:rPr>
            </w:pPr>
          </w:p>
          <w:p w14:paraId="1EC524D8" w14:textId="77777777" w:rsidR="00FA79AA" w:rsidRPr="00FA79AA" w:rsidRDefault="00FA79AA" w:rsidP="00FA79AA">
            <w:pPr>
              <w:jc w:val="center"/>
              <w:rPr>
                <w:rFonts w:ascii="Tahoma" w:hAnsi="Tahoma" w:cs="Tahoma"/>
                <w:i/>
                <w:sz w:val="18"/>
              </w:rPr>
            </w:pPr>
          </w:p>
          <w:p w14:paraId="0C232F50" w14:textId="77777777" w:rsidR="00FA79AA" w:rsidRPr="00FA79AA" w:rsidRDefault="00FA79AA" w:rsidP="00FA79AA">
            <w:pPr>
              <w:jc w:val="center"/>
              <w:rPr>
                <w:rFonts w:ascii="Tahoma" w:hAnsi="Tahoma" w:cs="Tahoma"/>
                <w:i/>
                <w:sz w:val="18"/>
              </w:rPr>
            </w:pPr>
            <w:r w:rsidRPr="00FA79AA">
              <w:rPr>
                <w:rFonts w:ascii="Tahoma" w:hAnsi="Tahoma" w:cs="Tahoma"/>
                <w:i/>
                <w:sz w:val="18"/>
              </w:rPr>
              <w:t>(pieczęć Wykonawcy/Wykonawców)</w:t>
            </w:r>
          </w:p>
          <w:p w14:paraId="3CDAD66C" w14:textId="77777777" w:rsidR="00FA79AA" w:rsidRPr="00FA79AA" w:rsidRDefault="00FA79AA" w:rsidP="00FA79AA">
            <w:pPr>
              <w:jc w:val="center"/>
              <w:rPr>
                <w:rFonts w:ascii="Tahoma" w:hAnsi="Tahoma" w:cs="Tahoma"/>
                <w:b/>
                <w:sz w:val="28"/>
                <w:szCs w:val="28"/>
              </w:rPr>
            </w:pPr>
          </w:p>
        </w:tc>
        <w:tc>
          <w:tcPr>
            <w:tcW w:w="6394" w:type="dxa"/>
            <w:shd w:val="clear" w:color="auto" w:fill="A6A6A6"/>
          </w:tcPr>
          <w:p w14:paraId="3260B637" w14:textId="77777777" w:rsidR="00FA79AA" w:rsidRPr="00FA79AA" w:rsidRDefault="00FA79AA" w:rsidP="00FA79AA">
            <w:pPr>
              <w:jc w:val="center"/>
              <w:rPr>
                <w:rFonts w:ascii="Tahoma" w:hAnsi="Tahoma" w:cs="Tahoma"/>
                <w:b/>
                <w:sz w:val="18"/>
                <w:szCs w:val="18"/>
              </w:rPr>
            </w:pPr>
          </w:p>
          <w:p w14:paraId="433B32AC" w14:textId="77777777" w:rsidR="00FA79AA" w:rsidRPr="00FA79AA" w:rsidRDefault="00FA79AA" w:rsidP="00FA79AA">
            <w:pPr>
              <w:jc w:val="center"/>
              <w:rPr>
                <w:rFonts w:ascii="Tahoma" w:hAnsi="Tahoma" w:cs="Tahoma"/>
                <w:b/>
                <w:sz w:val="18"/>
                <w:szCs w:val="18"/>
              </w:rPr>
            </w:pPr>
          </w:p>
          <w:p w14:paraId="5113D064" w14:textId="77777777" w:rsidR="00FA79AA" w:rsidRPr="00FA79AA" w:rsidRDefault="00FA79AA" w:rsidP="00FA79AA">
            <w:pPr>
              <w:jc w:val="center"/>
              <w:rPr>
                <w:rFonts w:ascii="Tahoma" w:hAnsi="Tahoma" w:cs="Tahoma"/>
                <w:b/>
                <w:sz w:val="28"/>
                <w:szCs w:val="28"/>
              </w:rPr>
            </w:pPr>
            <w:r w:rsidRPr="00FA79AA">
              <w:rPr>
                <w:rFonts w:ascii="Tahoma" w:hAnsi="Tahoma" w:cs="Tahoma"/>
                <w:b/>
                <w:sz w:val="28"/>
                <w:szCs w:val="28"/>
              </w:rPr>
              <w:t>OŚWIADCZENIE WYKONAWCY</w:t>
            </w:r>
          </w:p>
          <w:p w14:paraId="002E795A" w14:textId="77777777" w:rsidR="00FA79AA" w:rsidRPr="00FA79AA" w:rsidRDefault="00FA79AA" w:rsidP="00FA79AA">
            <w:pPr>
              <w:jc w:val="center"/>
              <w:rPr>
                <w:rFonts w:ascii="Tahoma" w:hAnsi="Tahoma" w:cs="Tahoma"/>
                <w:b/>
                <w:sz w:val="28"/>
                <w:szCs w:val="28"/>
              </w:rPr>
            </w:pPr>
          </w:p>
        </w:tc>
      </w:tr>
    </w:tbl>
    <w:p w14:paraId="132F67A6" w14:textId="77777777" w:rsidR="00FA79AA" w:rsidRPr="00FA79AA" w:rsidRDefault="00FA79AA" w:rsidP="00FA79AA">
      <w:pPr>
        <w:rPr>
          <w:rFonts w:ascii="Tahoma" w:hAnsi="Tahoma" w:cs="Tahoma"/>
          <w:sz w:val="18"/>
          <w:szCs w:val="18"/>
        </w:rPr>
      </w:pPr>
    </w:p>
    <w:p w14:paraId="1CA814B8" w14:textId="77777777" w:rsidR="00FA79AA" w:rsidRPr="00FA79AA" w:rsidRDefault="00FA79AA" w:rsidP="00FA79AA">
      <w:pPr>
        <w:rPr>
          <w:rFonts w:ascii="Tahoma" w:hAnsi="Tahoma" w:cs="Tahoma"/>
          <w:sz w:val="18"/>
          <w:szCs w:val="18"/>
        </w:rPr>
      </w:pPr>
    </w:p>
    <w:p w14:paraId="772F9277" w14:textId="77777777" w:rsidR="00FA79AA" w:rsidRPr="00FA79AA" w:rsidRDefault="00FA79AA" w:rsidP="00FA79AA">
      <w:pPr>
        <w:jc w:val="center"/>
        <w:rPr>
          <w:rFonts w:ascii="Tahoma" w:hAnsi="Tahoma" w:cs="Tahoma"/>
          <w:b/>
          <w:sz w:val="22"/>
          <w:szCs w:val="22"/>
        </w:rPr>
      </w:pPr>
      <w:r w:rsidRPr="00FA79AA">
        <w:rPr>
          <w:rFonts w:ascii="Tahoma" w:hAnsi="Tahoma" w:cs="Tahoma"/>
          <w:b/>
          <w:sz w:val="22"/>
          <w:szCs w:val="22"/>
        </w:rPr>
        <w:t>Oświadczenie dotyczące grupy kapitałowej</w:t>
      </w:r>
    </w:p>
    <w:p w14:paraId="7712D76A" w14:textId="77777777" w:rsidR="00FA79AA" w:rsidRPr="00FA79AA" w:rsidRDefault="00FA79AA" w:rsidP="00FA79AA">
      <w:pPr>
        <w:ind w:right="48"/>
        <w:jc w:val="center"/>
        <w:rPr>
          <w:rFonts w:ascii="Tahoma" w:hAnsi="Tahoma" w:cs="Tahoma"/>
          <w:b/>
          <w:sz w:val="22"/>
          <w:szCs w:val="22"/>
        </w:rPr>
      </w:pPr>
    </w:p>
    <w:p w14:paraId="28DEE4D6" w14:textId="015297BB" w:rsidR="00FA79AA" w:rsidRPr="00FA79AA" w:rsidRDefault="00FA79AA" w:rsidP="00B321C3">
      <w:pPr>
        <w:ind w:right="48"/>
        <w:jc w:val="both"/>
        <w:rPr>
          <w:rFonts w:ascii="Tahoma" w:hAnsi="Tahoma" w:cs="Tahoma"/>
          <w:b/>
          <w:sz w:val="18"/>
          <w:szCs w:val="18"/>
        </w:rPr>
      </w:pPr>
      <w:r w:rsidRPr="00FA79AA">
        <w:rPr>
          <w:rFonts w:ascii="Tahoma" w:hAnsi="Tahoma" w:cs="Tahoma"/>
          <w:sz w:val="18"/>
          <w:szCs w:val="18"/>
        </w:rPr>
        <w:t>W postępowaniu o udzielenie zamówienia pn.</w:t>
      </w:r>
      <w:r w:rsidR="00480017">
        <w:rPr>
          <w:rFonts w:ascii="Tahoma" w:hAnsi="Tahoma" w:cs="Tahoma"/>
          <w:sz w:val="18"/>
          <w:szCs w:val="18"/>
        </w:rPr>
        <w:t>:</w:t>
      </w:r>
      <w:r w:rsidRPr="00FA79AA">
        <w:rPr>
          <w:rFonts w:ascii="Tahoma" w:hAnsi="Tahoma" w:cs="Tahoma"/>
          <w:sz w:val="18"/>
          <w:szCs w:val="18"/>
        </w:rPr>
        <w:t xml:space="preserve"> </w:t>
      </w:r>
      <w:r w:rsidR="0003545A" w:rsidRPr="00480017">
        <w:rPr>
          <w:rFonts w:ascii="Tahoma" w:hAnsi="Tahoma" w:cs="Tahoma"/>
          <w:b/>
          <w:i/>
          <w:sz w:val="18"/>
          <w:szCs w:val="18"/>
        </w:rPr>
        <w:t>Opracowanie dokumentacji projektowej wraz z uzyskaniem decyzji ZRID dla przebudowy skrzyżowań na skrzyżowania typu małe rondo z podziałem na dwa niezależne zadania: Zadanie 1 – Przebudowa skrzyżowania ul. Kadetów z ul. H. Łasaka, Zadanie 2 – Przebudowa skrzyżowania ul. Kadetów z ul. Poprawną</w:t>
      </w:r>
      <w:r w:rsidRPr="00480017">
        <w:rPr>
          <w:rFonts w:ascii="Tahoma" w:hAnsi="Tahoma" w:cs="Tahoma"/>
          <w:i/>
          <w:sz w:val="18"/>
          <w:szCs w:val="18"/>
        </w:rPr>
        <w:t xml:space="preserve"> oznaczenie sprawy </w:t>
      </w:r>
      <w:r w:rsidR="00B321C3" w:rsidRPr="00480017">
        <w:rPr>
          <w:rFonts w:ascii="Tahoma" w:hAnsi="Tahoma" w:cs="Tahoma"/>
          <w:b/>
          <w:i/>
          <w:sz w:val="18"/>
          <w:szCs w:val="18"/>
        </w:rPr>
        <w:t>DPZ/83</w:t>
      </w:r>
      <w:r w:rsidRPr="00480017">
        <w:rPr>
          <w:rFonts w:ascii="Tahoma" w:hAnsi="Tahoma" w:cs="Tahoma"/>
          <w:b/>
          <w:i/>
          <w:sz w:val="18"/>
          <w:szCs w:val="18"/>
        </w:rPr>
        <w:t>/PN/7</w:t>
      </w:r>
      <w:r w:rsidR="00B321C3" w:rsidRPr="00480017">
        <w:rPr>
          <w:rFonts w:ascii="Tahoma" w:hAnsi="Tahoma" w:cs="Tahoma"/>
          <w:b/>
          <w:i/>
          <w:sz w:val="18"/>
          <w:szCs w:val="18"/>
        </w:rPr>
        <w:t>5</w:t>
      </w:r>
      <w:r w:rsidRPr="00480017">
        <w:rPr>
          <w:rFonts w:ascii="Tahoma" w:hAnsi="Tahoma" w:cs="Tahoma"/>
          <w:b/>
          <w:i/>
          <w:sz w:val="18"/>
          <w:szCs w:val="18"/>
        </w:rPr>
        <w:t>/17</w:t>
      </w:r>
      <w:r w:rsidRPr="00480017">
        <w:rPr>
          <w:rFonts w:ascii="Tahoma" w:hAnsi="Tahoma" w:cs="Tahoma"/>
          <w:i/>
          <w:sz w:val="18"/>
          <w:szCs w:val="18"/>
        </w:rPr>
        <w:t>,</w:t>
      </w:r>
      <w:r w:rsidRPr="00FA79AA">
        <w:rPr>
          <w:rFonts w:ascii="Tahoma" w:hAnsi="Tahoma" w:cs="Tahoma"/>
          <w:sz w:val="18"/>
          <w:szCs w:val="18"/>
        </w:rPr>
        <w:t xml:space="preserve"> w związku </w:t>
      </w:r>
      <w:r w:rsidR="00B321C3">
        <w:rPr>
          <w:rFonts w:ascii="Tahoma" w:hAnsi="Tahoma" w:cs="Tahoma"/>
          <w:sz w:val="18"/>
          <w:szCs w:val="18"/>
        </w:rPr>
        <w:t>z </w:t>
      </w:r>
      <w:r w:rsidRPr="00FA79AA">
        <w:rPr>
          <w:rFonts w:ascii="Tahoma" w:hAnsi="Tahoma" w:cs="Tahoma"/>
          <w:sz w:val="18"/>
          <w:szCs w:val="18"/>
        </w:rPr>
        <w:t>art. 24 ust. 11 ustawy z dnia 29 stycznia 2004 r. (Dz. U. z 2015r. poz. 2164 z późn. zm.) Prawo zamówień publicznych, oświadczamy, że;</w:t>
      </w:r>
    </w:p>
    <w:p w14:paraId="09FDABCE" w14:textId="77777777" w:rsidR="00FA79AA" w:rsidRPr="00FA79AA" w:rsidRDefault="00FA79AA" w:rsidP="00FA79AA">
      <w:pPr>
        <w:spacing w:before="120"/>
        <w:ind w:left="284" w:hanging="284"/>
        <w:jc w:val="both"/>
        <w:rPr>
          <w:rFonts w:ascii="Tahoma" w:hAnsi="Tahoma" w:cs="Tahoma"/>
          <w:b/>
          <w:bCs/>
          <w:sz w:val="18"/>
          <w:szCs w:val="18"/>
        </w:rPr>
      </w:pPr>
      <w:r w:rsidRPr="00FA79AA">
        <w:rPr>
          <w:rFonts w:ascii="Tahoma" w:hAnsi="Tahoma" w:cs="Tahoma"/>
          <w:b/>
          <w:sz w:val="18"/>
          <w:szCs w:val="18"/>
        </w:rPr>
        <w:t>1.</w:t>
      </w:r>
      <w:r w:rsidRPr="00FA79AA">
        <w:rPr>
          <w:rFonts w:ascii="Tahoma" w:hAnsi="Tahoma" w:cs="Tahoma"/>
          <w:b/>
          <w:sz w:val="18"/>
          <w:szCs w:val="18"/>
        </w:rPr>
        <w:tab/>
        <w:t xml:space="preserve">nie należymy do </w:t>
      </w:r>
      <w:r w:rsidRPr="00FA79AA">
        <w:rPr>
          <w:rFonts w:ascii="Tahoma" w:hAnsi="Tahoma" w:cs="Tahoma"/>
          <w:b/>
          <w:bCs/>
          <w:sz w:val="18"/>
          <w:szCs w:val="18"/>
        </w:rPr>
        <w:t>tej samej grupy kapitałowej, co inni wykonawcy, którzy w tym postępowaniu złożyli oferty lub oferty częściowe*</w:t>
      </w:r>
    </w:p>
    <w:p w14:paraId="63B4AAF1" w14:textId="77777777" w:rsidR="00FA79AA" w:rsidRPr="00FA79AA" w:rsidRDefault="00FA79AA" w:rsidP="00FA79AA">
      <w:pPr>
        <w:spacing w:before="120"/>
        <w:ind w:left="284" w:hanging="284"/>
        <w:jc w:val="both"/>
        <w:rPr>
          <w:rFonts w:ascii="Tahoma" w:hAnsi="Tahoma" w:cs="Tahoma"/>
          <w:b/>
          <w:bCs/>
          <w:sz w:val="18"/>
          <w:szCs w:val="18"/>
        </w:rPr>
      </w:pPr>
      <w:r w:rsidRPr="00FA79AA">
        <w:rPr>
          <w:rFonts w:ascii="Tahoma" w:hAnsi="Tahoma" w:cs="Tahoma"/>
          <w:b/>
          <w:sz w:val="18"/>
          <w:szCs w:val="18"/>
        </w:rPr>
        <w:t>2.</w:t>
      </w:r>
      <w:r w:rsidRPr="00FA79AA">
        <w:rPr>
          <w:rFonts w:ascii="Tahoma" w:hAnsi="Tahoma" w:cs="Tahoma"/>
          <w:b/>
          <w:sz w:val="18"/>
          <w:szCs w:val="18"/>
        </w:rPr>
        <w:tab/>
        <w:t xml:space="preserve">należymy do grupy kapitałowej </w:t>
      </w:r>
      <w:r w:rsidRPr="00FA79AA">
        <w:rPr>
          <w:rFonts w:ascii="Tahoma" w:hAnsi="Tahoma" w:cs="Tahoma"/>
          <w:b/>
          <w:bCs/>
          <w:sz w:val="18"/>
          <w:szCs w:val="18"/>
        </w:rPr>
        <w:t>co inni wykonawcy, którzy w tym postępowaniu złożyli oferty lub oferty częściowe</w:t>
      </w:r>
      <w:r w:rsidRPr="00FA79AA">
        <w:rPr>
          <w:rFonts w:ascii="Tahoma" w:hAnsi="Tahoma" w:cs="Tahoma"/>
          <w:b/>
          <w:sz w:val="18"/>
          <w:szCs w:val="18"/>
        </w:rPr>
        <w:t xml:space="preserve"> i p</w:t>
      </w:r>
      <w:r w:rsidRPr="00FA79AA">
        <w:rPr>
          <w:rFonts w:ascii="Tahoma" w:hAnsi="Tahoma" w:cs="Tahoma"/>
          <w:b/>
          <w:bCs/>
          <w:sz w:val="18"/>
          <w:szCs w:val="18"/>
        </w:rPr>
        <w:t xml:space="preserve">rzedstawiamy/nie przedstawiamy* następujące dowody, że powiązania z innymi wykonawcami nie prowadzą do zakłócenia konkurencji w postępowaniu o udzielenie zamówienia*   </w:t>
      </w:r>
    </w:p>
    <w:p w14:paraId="250EC6BB" w14:textId="77777777" w:rsidR="00FA79AA" w:rsidRPr="00FA79AA" w:rsidRDefault="00FA79AA" w:rsidP="00FA79AA">
      <w:pPr>
        <w:spacing w:before="120"/>
        <w:ind w:left="284" w:hanging="284"/>
        <w:jc w:val="both"/>
        <w:rPr>
          <w:rFonts w:ascii="Tahoma" w:hAnsi="Tahoma" w:cs="Tahoma"/>
          <w:b/>
          <w:bCs/>
          <w:sz w:val="18"/>
          <w:szCs w:val="18"/>
        </w:rPr>
      </w:pPr>
      <w:r w:rsidRPr="00FA79AA">
        <w:rPr>
          <w:rFonts w:ascii="Tahoma" w:hAnsi="Tahoma" w:cs="Tahoma"/>
          <w:b/>
          <w:bCs/>
          <w:sz w:val="18"/>
          <w:szCs w:val="18"/>
        </w:rPr>
        <w:t>3.  nie należymy do żadnej grupy kapitałowej*.</w:t>
      </w:r>
    </w:p>
    <w:p w14:paraId="42EAABFB" w14:textId="77777777" w:rsidR="00FA79AA" w:rsidRPr="00FA79AA" w:rsidRDefault="00FA79AA" w:rsidP="00FA79AA">
      <w:pPr>
        <w:rPr>
          <w:rFonts w:ascii="Tahoma" w:hAnsi="Tahoma" w:cs="Tahoma"/>
          <w:sz w:val="18"/>
          <w:szCs w:val="18"/>
        </w:rPr>
      </w:pPr>
      <w:r w:rsidRPr="00FA79AA">
        <w:rPr>
          <w:rFonts w:ascii="Tahoma" w:hAnsi="Tahoma" w:cs="Tahoma"/>
          <w:sz w:val="18"/>
          <w:szCs w:val="18"/>
        </w:rPr>
        <w:t>_____________________________________________________________</w:t>
      </w:r>
    </w:p>
    <w:p w14:paraId="3FD490EE" w14:textId="77777777" w:rsidR="00FA79AA" w:rsidRPr="00FA79AA" w:rsidRDefault="00FA79AA" w:rsidP="00FA79AA">
      <w:pPr>
        <w:spacing w:before="120"/>
        <w:rPr>
          <w:rFonts w:ascii="Tahoma" w:hAnsi="Tahoma" w:cs="Tahoma"/>
          <w:b/>
          <w:sz w:val="16"/>
          <w:szCs w:val="16"/>
        </w:rPr>
      </w:pPr>
      <w:r w:rsidRPr="00FA79AA">
        <w:rPr>
          <w:rFonts w:ascii="Tahoma" w:hAnsi="Tahoma" w:cs="Tahoma"/>
          <w:b/>
          <w:sz w:val="16"/>
          <w:szCs w:val="16"/>
        </w:rPr>
        <w:t>* niepotrzebne skreślić</w:t>
      </w:r>
    </w:p>
    <w:p w14:paraId="2846A505" w14:textId="77777777" w:rsidR="00FA79AA" w:rsidRPr="00FA79AA" w:rsidRDefault="00FA79AA" w:rsidP="00FA79AA">
      <w:pPr>
        <w:spacing w:before="120"/>
        <w:ind w:left="900" w:hanging="900"/>
        <w:rPr>
          <w:rFonts w:ascii="Tahoma" w:hAnsi="Tahoma" w:cs="Tahoma"/>
          <w:b/>
          <w:sz w:val="18"/>
          <w:szCs w:val="18"/>
        </w:rPr>
      </w:pPr>
      <w:r w:rsidRPr="00FA79AA">
        <w:rPr>
          <w:rFonts w:ascii="Tahoma" w:hAnsi="Tahoma" w:cs="Tahoma"/>
          <w:b/>
          <w:sz w:val="18"/>
          <w:szCs w:val="18"/>
        </w:rPr>
        <w:t>Uwaga:</w:t>
      </w:r>
    </w:p>
    <w:p w14:paraId="39358BEE" w14:textId="77777777" w:rsidR="00FA79AA" w:rsidRPr="00FA79AA" w:rsidRDefault="00FA79AA" w:rsidP="00FA79AA">
      <w:pPr>
        <w:spacing w:before="120"/>
        <w:jc w:val="both"/>
        <w:rPr>
          <w:rFonts w:ascii="Tahoma" w:hAnsi="Tahoma" w:cs="Tahoma"/>
          <w:sz w:val="18"/>
          <w:szCs w:val="18"/>
        </w:rPr>
      </w:pPr>
      <w:r w:rsidRPr="00FA79AA">
        <w:rPr>
          <w:rFonts w:ascii="Tahoma" w:hAnsi="Tahoma" w:cs="Tahoma"/>
          <w:sz w:val="18"/>
          <w:szCs w:val="18"/>
        </w:rPr>
        <w:t>W przypadku złożenia oferty przez podmioty występujące wspólnie, wymagane oświadczenie powinno być złożone przez każdy podmiot.</w:t>
      </w:r>
    </w:p>
    <w:p w14:paraId="5645FE81" w14:textId="77777777" w:rsidR="00FA79AA" w:rsidRPr="00FA79AA" w:rsidRDefault="00FA79AA" w:rsidP="00FA79AA">
      <w:pPr>
        <w:spacing w:before="120"/>
        <w:jc w:val="both"/>
        <w:rPr>
          <w:rFonts w:ascii="Tahoma" w:hAnsi="Tahoma" w:cs="Tahoma"/>
          <w:sz w:val="18"/>
          <w:szCs w:val="18"/>
        </w:rPr>
      </w:pPr>
      <w:r w:rsidRPr="00FA79AA">
        <w:rPr>
          <w:rFonts w:ascii="Tahoma" w:hAnsi="Tahoma" w:cs="Tahoma"/>
          <w:sz w:val="18"/>
          <w:szCs w:val="18"/>
          <w:u w:val="single"/>
        </w:rPr>
        <w:t>Ad. pkt 2.</w:t>
      </w:r>
      <w:r w:rsidRPr="00FA79AA">
        <w:rPr>
          <w:rFonts w:ascii="Tahoma" w:hAnsi="Tahoma" w:cs="Tahoma"/>
          <w:sz w:val="18"/>
          <w:szCs w:val="18"/>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56417AEC" w14:textId="77777777" w:rsidR="00FA79AA" w:rsidRPr="00FA79AA" w:rsidRDefault="00FA79AA" w:rsidP="00FA79AA">
      <w:pPr>
        <w:spacing w:before="120"/>
        <w:jc w:val="both"/>
        <w:rPr>
          <w:rFonts w:ascii="Tahoma" w:hAnsi="Tahoma" w:cs="Tahoma"/>
          <w:sz w:val="18"/>
          <w:szCs w:val="18"/>
        </w:rPr>
      </w:pPr>
      <w:r w:rsidRPr="00FA79AA">
        <w:rPr>
          <w:rFonts w:ascii="Tahoma" w:hAnsi="Tahoma" w:cs="Tahoma"/>
          <w:sz w:val="18"/>
          <w:szCs w:val="18"/>
          <w:u w:val="single"/>
        </w:rPr>
        <w:t>Ad. pkt 3.</w:t>
      </w:r>
      <w:r w:rsidRPr="00FA79AA">
        <w:rPr>
          <w:rFonts w:ascii="Tahoma" w:hAnsi="Tahoma" w:cs="Tahoma"/>
          <w:sz w:val="18"/>
          <w:szCs w:val="18"/>
        </w:rPr>
        <w:t xml:space="preserve"> Oświadczenie wskazane w pkt 3. może złożyć Wykonawca, według swego wyboru, który nie należy do żadnej grupy kapitałowej, w rozumieniu ustawy z dnia 16 lutego 2007 r. o ochronie konkurencji i konsumentów, zamiast złożenia, w terminie 3 dni od zamieszczenia na stronie internetowej informacji z otwarcia ofert, oświadczenia o braku przynależności do tej samej grupy kapitałowej.</w:t>
      </w:r>
    </w:p>
    <w:p w14:paraId="29158455" w14:textId="77777777" w:rsidR="00FA79AA" w:rsidRPr="00FA79AA" w:rsidRDefault="00FA79AA" w:rsidP="00FA79AA">
      <w:pPr>
        <w:rPr>
          <w:rFonts w:ascii="Tahoma" w:hAnsi="Tahoma" w:cs="Tahoma"/>
          <w:sz w:val="18"/>
          <w:szCs w:val="18"/>
        </w:rPr>
      </w:pPr>
    </w:p>
    <w:p w14:paraId="39826721" w14:textId="77777777" w:rsidR="00FA79AA" w:rsidRPr="00FA79AA" w:rsidRDefault="00FA79AA" w:rsidP="00FA79AA">
      <w:pPr>
        <w:rPr>
          <w:rFonts w:ascii="Tahoma" w:hAnsi="Tahoma" w:cs="Tahoma"/>
          <w:sz w:val="18"/>
          <w:szCs w:val="18"/>
        </w:rPr>
      </w:pPr>
    </w:p>
    <w:p w14:paraId="5ABB23F2" w14:textId="77777777" w:rsidR="00FA79AA" w:rsidRPr="00FA79AA" w:rsidRDefault="00FA79AA" w:rsidP="00FA79AA">
      <w:pPr>
        <w:spacing w:before="120"/>
        <w:rPr>
          <w:rFonts w:ascii="Tahoma" w:hAnsi="Tahoma" w:cs="Tahoma"/>
          <w:sz w:val="18"/>
          <w:szCs w:val="18"/>
        </w:rPr>
      </w:pPr>
      <w:r w:rsidRPr="00FA79AA">
        <w:rPr>
          <w:rFonts w:ascii="Tahoma" w:hAnsi="Tahoma" w:cs="Tahoma"/>
          <w:sz w:val="18"/>
          <w:szCs w:val="18"/>
        </w:rPr>
        <w:t>__________________ dnia _________ r.</w:t>
      </w:r>
      <w:r w:rsidRPr="00FA79AA">
        <w:rPr>
          <w:rFonts w:ascii="Tahoma" w:hAnsi="Tahoma" w:cs="Tahoma"/>
          <w:sz w:val="18"/>
          <w:szCs w:val="18"/>
        </w:rPr>
        <w:tab/>
      </w:r>
      <w:r w:rsidRPr="00FA79AA">
        <w:rPr>
          <w:rFonts w:ascii="Tahoma" w:hAnsi="Tahoma" w:cs="Tahoma"/>
          <w:sz w:val="18"/>
          <w:szCs w:val="18"/>
        </w:rPr>
        <w:tab/>
        <w:t xml:space="preserve">                      </w:t>
      </w:r>
    </w:p>
    <w:p w14:paraId="585ED547" w14:textId="77777777" w:rsidR="00FA79AA" w:rsidRPr="00FA79AA" w:rsidRDefault="00FA79AA" w:rsidP="00FA79AA">
      <w:pPr>
        <w:spacing w:before="120"/>
        <w:rPr>
          <w:rFonts w:ascii="Tahoma" w:hAnsi="Tahoma" w:cs="Tahoma"/>
          <w:sz w:val="18"/>
          <w:szCs w:val="18"/>
        </w:rPr>
      </w:pPr>
    </w:p>
    <w:p w14:paraId="4928E0E1" w14:textId="77777777" w:rsidR="00FA79AA" w:rsidRPr="00FA79AA" w:rsidRDefault="00FA79AA" w:rsidP="00FA79AA">
      <w:pPr>
        <w:spacing w:before="120"/>
        <w:ind w:firstLine="5580"/>
        <w:jc w:val="center"/>
        <w:rPr>
          <w:rFonts w:ascii="Tahoma" w:hAnsi="Tahoma" w:cs="Tahoma"/>
          <w:i/>
          <w:sz w:val="18"/>
          <w:szCs w:val="18"/>
        </w:rPr>
      </w:pPr>
      <w:r w:rsidRPr="00FA79AA">
        <w:rPr>
          <w:rFonts w:ascii="Tahoma" w:hAnsi="Tahoma" w:cs="Tahoma"/>
          <w:i/>
          <w:sz w:val="18"/>
          <w:szCs w:val="18"/>
        </w:rPr>
        <w:t>_______________________________</w:t>
      </w:r>
    </w:p>
    <w:p w14:paraId="4047FAA5" w14:textId="77777777" w:rsidR="00FA79AA" w:rsidRPr="00FA79AA" w:rsidRDefault="00FA79AA" w:rsidP="00FA79AA">
      <w:pPr>
        <w:spacing w:before="120"/>
        <w:ind w:firstLine="5580"/>
        <w:jc w:val="center"/>
        <w:rPr>
          <w:rFonts w:ascii="Tahoma" w:hAnsi="Tahoma" w:cs="Tahoma"/>
          <w:sz w:val="18"/>
          <w:szCs w:val="18"/>
        </w:rPr>
      </w:pPr>
      <w:r w:rsidRPr="00FA79AA">
        <w:rPr>
          <w:rFonts w:ascii="Tahoma" w:hAnsi="Tahoma" w:cs="Tahoma"/>
          <w:sz w:val="18"/>
          <w:szCs w:val="18"/>
        </w:rPr>
        <w:t>(podpis Wykonawcy/Wykonawców)</w:t>
      </w:r>
    </w:p>
    <w:p w14:paraId="2C5F8AD9" w14:textId="77777777" w:rsidR="00FA79AA" w:rsidRPr="00FA79AA" w:rsidRDefault="00FA79AA" w:rsidP="00FA79AA">
      <w:pPr>
        <w:jc w:val="both"/>
        <w:rPr>
          <w:rFonts w:ascii="Tahoma" w:hAnsi="Tahoma" w:cs="Tahoma"/>
          <w:b/>
          <w:sz w:val="18"/>
          <w:szCs w:val="18"/>
        </w:rPr>
      </w:pPr>
    </w:p>
    <w:p w14:paraId="166C865D" w14:textId="1CF9D98D" w:rsidR="005F64C3" w:rsidRPr="00FD36E3" w:rsidRDefault="005F64C3" w:rsidP="00C87372">
      <w:pPr>
        <w:pStyle w:val="Nagwek2"/>
        <w:jc w:val="right"/>
        <w:rPr>
          <w:rFonts w:ascii="Tahoma" w:hAnsi="Tahoma" w:cs="Tahoma"/>
        </w:rPr>
      </w:pPr>
      <w:r>
        <w:rPr>
          <w:rFonts w:ascii="Tahoma" w:hAnsi="Tahoma" w:cs="Tahoma"/>
          <w:b/>
        </w:rPr>
        <w:br w:type="column"/>
      </w:r>
      <w:bookmarkStart w:id="223" w:name="_Toc489269353"/>
      <w:r w:rsidRPr="00FD36E3">
        <w:rPr>
          <w:rFonts w:ascii="Tahoma" w:hAnsi="Tahoma" w:cs="Tahoma"/>
        </w:rPr>
        <w:lastRenderedPageBreak/>
        <w:t>Załącznik</w:t>
      </w:r>
      <w:r w:rsidR="000C4716" w:rsidRPr="00FD36E3">
        <w:rPr>
          <w:rFonts w:ascii="Tahoma" w:hAnsi="Tahoma" w:cs="Tahoma"/>
        </w:rPr>
        <w:t xml:space="preserve"> nr</w:t>
      </w:r>
      <w:r w:rsidRPr="00FD36E3">
        <w:rPr>
          <w:rFonts w:ascii="Tahoma" w:hAnsi="Tahoma" w:cs="Tahoma"/>
        </w:rPr>
        <w:t xml:space="preserve"> </w:t>
      </w:r>
      <w:r w:rsidR="00C87372">
        <w:rPr>
          <w:rFonts w:ascii="Tahoma" w:hAnsi="Tahoma" w:cs="Tahoma"/>
        </w:rPr>
        <w:t>5</w:t>
      </w:r>
      <w:bookmarkEnd w:id="223"/>
    </w:p>
    <w:p w14:paraId="01FB0BFC" w14:textId="25D30016" w:rsidR="00F03D66" w:rsidRPr="00B02D18" w:rsidRDefault="005F64C3" w:rsidP="00F656F1">
      <w:pPr>
        <w:jc w:val="center"/>
        <w:rPr>
          <w:rFonts w:ascii="Tahoma" w:hAnsi="Tahoma" w:cs="Tahoma"/>
          <w:b/>
          <w:sz w:val="22"/>
          <w:szCs w:val="22"/>
        </w:rPr>
      </w:pPr>
      <w:r w:rsidRPr="00B02D18">
        <w:rPr>
          <w:rFonts w:ascii="Tahoma" w:hAnsi="Tahoma" w:cs="Tahoma"/>
          <w:b/>
          <w:sz w:val="22"/>
          <w:szCs w:val="22"/>
        </w:rPr>
        <w:t>Formularz cenowy</w:t>
      </w:r>
      <w:r w:rsidR="006542EF" w:rsidRPr="00B02D18">
        <w:rPr>
          <w:rFonts w:ascii="Tahoma" w:hAnsi="Tahoma" w:cs="Tahoma"/>
          <w:b/>
          <w:sz w:val="22"/>
          <w:szCs w:val="22"/>
        </w:rPr>
        <w:t xml:space="preserve"> </w:t>
      </w:r>
    </w:p>
    <w:p w14:paraId="4DBCB8FE" w14:textId="77777777" w:rsidR="00F656F1" w:rsidRPr="00B02D18" w:rsidRDefault="00F656F1" w:rsidP="00F656F1">
      <w:pPr>
        <w:widowControl w:val="0"/>
        <w:shd w:val="clear" w:color="auto" w:fill="FFFFFF"/>
        <w:autoSpaceDE w:val="0"/>
        <w:autoSpaceDN w:val="0"/>
        <w:adjustRightInd w:val="0"/>
        <w:jc w:val="center"/>
        <w:rPr>
          <w:rFonts w:ascii="Tahoma" w:hAnsi="Tahoma" w:cs="Tahoma"/>
          <w:b/>
          <w:bCs/>
          <w:i/>
          <w:iCs/>
          <w:spacing w:val="9"/>
          <w:sz w:val="22"/>
          <w:szCs w:val="22"/>
          <w:u w:val="single"/>
        </w:rPr>
      </w:pPr>
      <w:r w:rsidRPr="00B02D18">
        <w:rPr>
          <w:rFonts w:ascii="Tahoma" w:hAnsi="Tahoma" w:cs="Tahoma"/>
          <w:b/>
          <w:bCs/>
          <w:i/>
          <w:iCs/>
          <w:spacing w:val="9"/>
          <w:sz w:val="22"/>
          <w:szCs w:val="22"/>
          <w:u w:val="single"/>
        </w:rPr>
        <w:t>Tabela opracowań projektowych</w:t>
      </w:r>
    </w:p>
    <w:p w14:paraId="5C11D9B7" w14:textId="77777777" w:rsidR="00F656F1" w:rsidRPr="00B02D18" w:rsidRDefault="00F656F1" w:rsidP="00B02D18">
      <w:pPr>
        <w:widowControl w:val="0"/>
        <w:shd w:val="clear" w:color="auto" w:fill="FFFFFF"/>
        <w:autoSpaceDE w:val="0"/>
        <w:autoSpaceDN w:val="0"/>
        <w:adjustRightInd w:val="0"/>
        <w:spacing w:line="241" w:lineRule="exact"/>
        <w:jc w:val="center"/>
        <w:rPr>
          <w:rFonts w:ascii="Tahoma" w:hAnsi="Tahoma" w:cs="Tahoma"/>
          <w:spacing w:val="2"/>
          <w:sz w:val="22"/>
          <w:szCs w:val="22"/>
        </w:rPr>
      </w:pPr>
      <w:r w:rsidRPr="00B02D18">
        <w:rPr>
          <w:rFonts w:ascii="Tahoma" w:hAnsi="Tahoma" w:cs="Tahoma"/>
          <w:spacing w:val="2"/>
          <w:sz w:val="22"/>
          <w:szCs w:val="22"/>
        </w:rPr>
        <w:t>na opracowanie dokumentacji projektowej</w:t>
      </w:r>
    </w:p>
    <w:p w14:paraId="33DA1B78" w14:textId="77777777" w:rsidR="00F656F1" w:rsidRPr="00F656F1" w:rsidRDefault="00F656F1" w:rsidP="00B02D18">
      <w:pPr>
        <w:shd w:val="clear" w:color="auto" w:fill="FFFFFF"/>
        <w:spacing w:line="259" w:lineRule="auto"/>
        <w:contextualSpacing/>
        <w:jc w:val="both"/>
        <w:rPr>
          <w:rFonts w:ascii="Tahoma" w:eastAsia="Calibri" w:hAnsi="Tahoma" w:cs="Tahoma"/>
          <w:b/>
          <w:sz w:val="20"/>
          <w:szCs w:val="22"/>
          <w:lang w:eastAsia="en-US"/>
        </w:rPr>
      </w:pPr>
      <w:r w:rsidRPr="00F656F1">
        <w:rPr>
          <w:rFonts w:ascii="Tahoma" w:eastAsia="Calibri" w:hAnsi="Tahoma" w:cs="Tahoma"/>
          <w:b/>
          <w:sz w:val="20"/>
          <w:szCs w:val="22"/>
          <w:lang w:eastAsia="en-US"/>
        </w:rPr>
        <w:t>Opracowanie dokumentacji projektowej wraz z uzyskaniem decyzji ZRID dla przebudowy skrzyżowań na skrzyżowania typu małe rondo z podziałem na dwa niezależne zadania:</w:t>
      </w:r>
    </w:p>
    <w:p w14:paraId="6AFA5E09" w14:textId="77777777" w:rsidR="00F656F1" w:rsidRPr="00F656F1" w:rsidRDefault="00F656F1" w:rsidP="00F656F1">
      <w:pPr>
        <w:shd w:val="clear" w:color="auto" w:fill="FFFFFF"/>
        <w:spacing w:after="160" w:line="259" w:lineRule="auto"/>
        <w:contextualSpacing/>
        <w:jc w:val="both"/>
        <w:rPr>
          <w:rFonts w:ascii="Tahoma" w:eastAsia="Calibri" w:hAnsi="Tahoma" w:cs="Tahoma"/>
          <w:b/>
          <w:sz w:val="20"/>
          <w:szCs w:val="22"/>
          <w:lang w:eastAsia="en-US"/>
        </w:rPr>
      </w:pPr>
      <w:r w:rsidRPr="00F656F1">
        <w:rPr>
          <w:rFonts w:ascii="Tahoma" w:eastAsia="Calibri" w:hAnsi="Tahoma" w:cs="Tahoma"/>
          <w:b/>
          <w:sz w:val="20"/>
          <w:szCs w:val="22"/>
          <w:lang w:eastAsia="en-US"/>
        </w:rPr>
        <w:t>Zadanie 1 – Przebudowa skrzyżowania ul. Kadetów z ul. H. Łasaka;</w:t>
      </w:r>
    </w:p>
    <w:p w14:paraId="21F6749C" w14:textId="77777777" w:rsidR="00F656F1" w:rsidRPr="00F656F1" w:rsidRDefault="00F656F1" w:rsidP="00F656F1">
      <w:pPr>
        <w:shd w:val="clear" w:color="auto" w:fill="FFFFFF"/>
        <w:spacing w:after="160" w:line="259" w:lineRule="auto"/>
        <w:contextualSpacing/>
        <w:jc w:val="both"/>
        <w:rPr>
          <w:rFonts w:ascii="Tahoma" w:eastAsia="Calibri" w:hAnsi="Tahoma" w:cs="Tahoma"/>
          <w:b/>
          <w:sz w:val="20"/>
          <w:szCs w:val="22"/>
          <w:lang w:eastAsia="en-US"/>
        </w:rPr>
      </w:pPr>
      <w:r w:rsidRPr="00F656F1">
        <w:rPr>
          <w:rFonts w:ascii="Tahoma" w:eastAsia="Calibri" w:hAnsi="Tahoma" w:cs="Tahoma"/>
          <w:b/>
          <w:sz w:val="20"/>
          <w:szCs w:val="22"/>
          <w:lang w:eastAsia="en-US"/>
        </w:rPr>
        <w:t xml:space="preserve">Zadanie 2 – Przebudowa skrzyżowania ul. Kadetów z ul. Poprawną. </w:t>
      </w:r>
    </w:p>
    <w:p w14:paraId="41F521CA" w14:textId="77777777" w:rsidR="00F656F1" w:rsidRPr="00F656F1" w:rsidRDefault="00F656F1" w:rsidP="00F656F1">
      <w:pPr>
        <w:shd w:val="clear" w:color="auto" w:fill="FFFFFF"/>
        <w:spacing w:after="160" w:line="259" w:lineRule="auto"/>
        <w:contextualSpacing/>
        <w:jc w:val="both"/>
        <w:rPr>
          <w:rFonts w:ascii="Tahoma" w:eastAsia="Calibri" w:hAnsi="Tahoma" w:cs="Tahoma"/>
          <w:b/>
          <w:sz w:val="20"/>
          <w:szCs w:val="22"/>
          <w:lang w:eastAsia="en-US"/>
        </w:rPr>
      </w:pPr>
    </w:p>
    <w:p w14:paraId="06E44989" w14:textId="77777777" w:rsidR="00F656F1" w:rsidRPr="00F656F1" w:rsidRDefault="00F656F1" w:rsidP="00F656F1">
      <w:pPr>
        <w:widowControl w:val="0"/>
        <w:shd w:val="clear" w:color="auto" w:fill="FFFFFF"/>
        <w:autoSpaceDE w:val="0"/>
        <w:autoSpaceDN w:val="0"/>
        <w:adjustRightInd w:val="0"/>
        <w:jc w:val="both"/>
        <w:rPr>
          <w:rFonts w:ascii="Tahoma" w:hAnsi="Tahoma" w:cs="Tahoma"/>
          <w:b/>
          <w:bCs/>
          <w:iCs/>
          <w:sz w:val="20"/>
          <w:szCs w:val="20"/>
        </w:rPr>
      </w:pPr>
      <w:r w:rsidRPr="00F656F1">
        <w:rPr>
          <w:rFonts w:ascii="Tahoma" w:hAnsi="Tahoma" w:cs="Tahoma"/>
          <w:b/>
          <w:bCs/>
          <w:iCs/>
          <w:sz w:val="20"/>
          <w:szCs w:val="20"/>
        </w:rPr>
        <w:t>Zadanie 1</w:t>
      </w:r>
    </w:p>
    <w:p w14:paraId="7EE5BD78" w14:textId="77777777" w:rsidR="00F656F1" w:rsidRPr="00F656F1" w:rsidRDefault="00F656F1" w:rsidP="00F656F1">
      <w:pPr>
        <w:widowControl w:val="0"/>
        <w:autoSpaceDE w:val="0"/>
        <w:autoSpaceDN w:val="0"/>
        <w:adjustRightInd w:val="0"/>
        <w:rPr>
          <w:rFonts w:ascii="Tahoma" w:hAnsi="Tahoma" w:cs="Tahoma"/>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6105"/>
        <w:gridCol w:w="699"/>
        <w:gridCol w:w="6"/>
        <w:gridCol w:w="990"/>
        <w:gridCol w:w="992"/>
        <w:gridCol w:w="989"/>
      </w:tblGrid>
      <w:tr w:rsidR="00F656F1" w:rsidRPr="00F656F1" w14:paraId="1AB3FA40" w14:textId="77777777" w:rsidTr="00F656F1">
        <w:trPr>
          <w:trHeight w:hRule="exact" w:val="291"/>
        </w:trPr>
        <w:tc>
          <w:tcPr>
            <w:tcW w:w="6105" w:type="dxa"/>
            <w:vMerge w:val="restart"/>
            <w:tcBorders>
              <w:top w:val="single" w:sz="12" w:space="0" w:color="auto"/>
              <w:left w:val="single" w:sz="12" w:space="0" w:color="auto"/>
              <w:right w:val="single" w:sz="4" w:space="0" w:color="auto"/>
            </w:tcBorders>
            <w:shd w:val="clear" w:color="auto" w:fill="FFFFFF"/>
          </w:tcPr>
          <w:p w14:paraId="4EA2A758" w14:textId="77777777" w:rsidR="00F656F1" w:rsidRPr="00F656F1" w:rsidRDefault="00F656F1" w:rsidP="00F656F1">
            <w:pPr>
              <w:widowControl w:val="0"/>
              <w:shd w:val="clear" w:color="auto" w:fill="FFFFFF"/>
              <w:autoSpaceDE w:val="0"/>
              <w:autoSpaceDN w:val="0"/>
              <w:adjustRightInd w:val="0"/>
              <w:ind w:left="986"/>
              <w:rPr>
                <w:rFonts w:ascii="Tahoma" w:hAnsi="Tahoma" w:cs="Tahoma"/>
                <w:spacing w:val="7"/>
                <w:sz w:val="19"/>
                <w:szCs w:val="19"/>
              </w:rPr>
            </w:pPr>
          </w:p>
          <w:p w14:paraId="50FAB375" w14:textId="77777777" w:rsidR="00F656F1" w:rsidRPr="00F656F1" w:rsidRDefault="00F656F1" w:rsidP="00F656F1">
            <w:pPr>
              <w:widowControl w:val="0"/>
              <w:shd w:val="clear" w:color="auto" w:fill="FFFFFF"/>
              <w:autoSpaceDE w:val="0"/>
              <w:autoSpaceDN w:val="0"/>
              <w:adjustRightInd w:val="0"/>
              <w:rPr>
                <w:rFonts w:ascii="Tahoma" w:hAnsi="Tahoma" w:cs="Tahoma"/>
                <w:i/>
                <w:iCs/>
                <w:sz w:val="20"/>
                <w:szCs w:val="20"/>
              </w:rPr>
            </w:pPr>
            <w:r w:rsidRPr="00F656F1">
              <w:rPr>
                <w:rFonts w:ascii="Tahoma" w:hAnsi="Tahoma" w:cs="Tahoma"/>
                <w:spacing w:val="7"/>
                <w:sz w:val="19"/>
                <w:szCs w:val="19"/>
              </w:rPr>
              <w:t xml:space="preserve">             Prace projektowe i inne elementy</w:t>
            </w:r>
          </w:p>
        </w:tc>
        <w:tc>
          <w:tcPr>
            <w:tcW w:w="699" w:type="dxa"/>
            <w:vMerge w:val="restart"/>
            <w:tcBorders>
              <w:top w:val="single" w:sz="12" w:space="0" w:color="auto"/>
              <w:left w:val="single" w:sz="4" w:space="0" w:color="auto"/>
              <w:right w:val="single" w:sz="4" w:space="0" w:color="auto"/>
            </w:tcBorders>
            <w:shd w:val="clear" w:color="auto" w:fill="FFFFFF"/>
          </w:tcPr>
          <w:p w14:paraId="3CC37D33" w14:textId="77777777" w:rsidR="00F656F1" w:rsidRPr="00F656F1" w:rsidRDefault="00F656F1" w:rsidP="00F656F1">
            <w:pPr>
              <w:rPr>
                <w:rFonts w:ascii="Tahoma" w:hAnsi="Tahoma" w:cs="Tahoma"/>
                <w:i/>
                <w:iCs/>
                <w:sz w:val="20"/>
                <w:szCs w:val="20"/>
              </w:rPr>
            </w:pPr>
          </w:p>
          <w:p w14:paraId="32A6E45F" w14:textId="77777777" w:rsidR="00F656F1" w:rsidRPr="00F656F1" w:rsidRDefault="00F656F1" w:rsidP="00F656F1">
            <w:pPr>
              <w:rPr>
                <w:rFonts w:ascii="Tahoma" w:hAnsi="Tahoma" w:cs="Tahoma"/>
                <w:i/>
                <w:iCs/>
                <w:sz w:val="20"/>
                <w:szCs w:val="20"/>
              </w:rPr>
            </w:pPr>
            <w:r w:rsidRPr="00F656F1">
              <w:rPr>
                <w:rFonts w:ascii="Tahoma" w:hAnsi="Tahoma" w:cs="Tahoma"/>
                <w:i/>
                <w:iCs/>
                <w:sz w:val="20"/>
                <w:szCs w:val="20"/>
              </w:rPr>
              <w:t>Jedn.</w:t>
            </w:r>
          </w:p>
          <w:p w14:paraId="4793D7FE" w14:textId="77777777" w:rsidR="00F656F1" w:rsidRPr="00F656F1" w:rsidRDefault="00F656F1" w:rsidP="00F656F1">
            <w:pPr>
              <w:widowControl w:val="0"/>
              <w:shd w:val="clear" w:color="auto" w:fill="FFFFFF"/>
              <w:autoSpaceDE w:val="0"/>
              <w:autoSpaceDN w:val="0"/>
              <w:adjustRightInd w:val="0"/>
              <w:rPr>
                <w:rFonts w:ascii="Tahoma" w:hAnsi="Tahoma" w:cs="Tahoma"/>
                <w:i/>
                <w:iCs/>
                <w:sz w:val="20"/>
                <w:szCs w:val="20"/>
              </w:rPr>
            </w:pPr>
          </w:p>
        </w:tc>
        <w:tc>
          <w:tcPr>
            <w:tcW w:w="996" w:type="dxa"/>
            <w:gridSpan w:val="2"/>
            <w:vMerge w:val="restart"/>
            <w:tcBorders>
              <w:top w:val="single" w:sz="12" w:space="0" w:color="auto"/>
              <w:left w:val="single" w:sz="4" w:space="0" w:color="auto"/>
              <w:right w:val="single" w:sz="6" w:space="0" w:color="auto"/>
            </w:tcBorders>
            <w:shd w:val="clear" w:color="auto" w:fill="FFFFFF"/>
          </w:tcPr>
          <w:p w14:paraId="0DD2100E" w14:textId="77777777" w:rsidR="00F656F1" w:rsidRPr="00F656F1" w:rsidRDefault="00F656F1" w:rsidP="00F656F1">
            <w:pPr>
              <w:rPr>
                <w:rFonts w:ascii="Tahoma" w:hAnsi="Tahoma" w:cs="Tahoma"/>
                <w:i/>
                <w:iCs/>
                <w:sz w:val="20"/>
                <w:szCs w:val="20"/>
              </w:rPr>
            </w:pPr>
          </w:p>
          <w:p w14:paraId="4EBEA853" w14:textId="77777777" w:rsidR="00F656F1" w:rsidRPr="00F656F1" w:rsidRDefault="00F656F1" w:rsidP="00F656F1">
            <w:pPr>
              <w:rPr>
                <w:rFonts w:ascii="Tahoma" w:hAnsi="Tahoma" w:cs="Tahoma"/>
                <w:i/>
                <w:iCs/>
                <w:sz w:val="20"/>
                <w:szCs w:val="20"/>
              </w:rPr>
            </w:pPr>
            <w:r w:rsidRPr="00F656F1">
              <w:rPr>
                <w:rFonts w:ascii="Tahoma" w:hAnsi="Tahoma" w:cs="Tahoma"/>
                <w:i/>
                <w:iCs/>
                <w:sz w:val="20"/>
                <w:szCs w:val="20"/>
              </w:rPr>
              <w:t xml:space="preserve">  Ilość</w:t>
            </w:r>
          </w:p>
          <w:p w14:paraId="034C5DAF" w14:textId="77777777" w:rsidR="00F656F1" w:rsidRPr="00F656F1" w:rsidRDefault="00F656F1" w:rsidP="00F656F1">
            <w:pPr>
              <w:widowControl w:val="0"/>
              <w:shd w:val="clear" w:color="auto" w:fill="FFFFFF"/>
              <w:autoSpaceDE w:val="0"/>
              <w:autoSpaceDN w:val="0"/>
              <w:adjustRightInd w:val="0"/>
              <w:rPr>
                <w:rFonts w:ascii="Tahoma" w:hAnsi="Tahoma" w:cs="Tahoma"/>
                <w:i/>
                <w:iCs/>
                <w:sz w:val="20"/>
                <w:szCs w:val="20"/>
              </w:rPr>
            </w:pPr>
          </w:p>
        </w:tc>
        <w:tc>
          <w:tcPr>
            <w:tcW w:w="1981" w:type="dxa"/>
            <w:gridSpan w:val="2"/>
            <w:tcBorders>
              <w:top w:val="single" w:sz="12" w:space="0" w:color="auto"/>
              <w:left w:val="single" w:sz="6" w:space="0" w:color="auto"/>
              <w:bottom w:val="single" w:sz="4" w:space="0" w:color="auto"/>
              <w:right w:val="single" w:sz="12" w:space="0" w:color="auto"/>
            </w:tcBorders>
            <w:shd w:val="clear" w:color="auto" w:fill="FFFFFF"/>
          </w:tcPr>
          <w:p w14:paraId="23B2BAC6" w14:textId="77777777" w:rsidR="00F656F1" w:rsidRPr="00F656F1" w:rsidRDefault="00F656F1" w:rsidP="00F656F1">
            <w:pPr>
              <w:widowControl w:val="0"/>
              <w:shd w:val="clear" w:color="auto" w:fill="FFFFFF"/>
              <w:autoSpaceDE w:val="0"/>
              <w:autoSpaceDN w:val="0"/>
              <w:adjustRightInd w:val="0"/>
              <w:spacing w:line="300" w:lineRule="exact"/>
              <w:rPr>
                <w:rFonts w:ascii="Tahoma" w:hAnsi="Tahoma" w:cs="Tahoma"/>
                <w:i/>
                <w:iCs/>
                <w:sz w:val="20"/>
                <w:szCs w:val="20"/>
              </w:rPr>
            </w:pPr>
            <w:r w:rsidRPr="00F656F1">
              <w:rPr>
                <w:rFonts w:ascii="Tahoma" w:hAnsi="Tahoma" w:cs="Tahoma"/>
                <w:i/>
                <w:iCs/>
                <w:sz w:val="20"/>
                <w:szCs w:val="20"/>
              </w:rPr>
              <w:t xml:space="preserve">     BEZ VAT</w:t>
            </w:r>
          </w:p>
        </w:tc>
      </w:tr>
      <w:tr w:rsidR="00F656F1" w:rsidRPr="00F656F1" w14:paraId="54C4E9FB" w14:textId="77777777" w:rsidTr="00F656F1">
        <w:trPr>
          <w:trHeight w:hRule="exact" w:val="465"/>
        </w:trPr>
        <w:tc>
          <w:tcPr>
            <w:tcW w:w="6105" w:type="dxa"/>
            <w:vMerge/>
            <w:tcBorders>
              <w:left w:val="single" w:sz="12" w:space="0" w:color="auto"/>
              <w:bottom w:val="thinThickSmallGap" w:sz="12" w:space="0" w:color="auto"/>
              <w:right w:val="single" w:sz="4" w:space="0" w:color="auto"/>
            </w:tcBorders>
            <w:shd w:val="clear" w:color="auto" w:fill="FFFFFF"/>
          </w:tcPr>
          <w:p w14:paraId="05943C33" w14:textId="77777777" w:rsidR="00F656F1" w:rsidRPr="00F656F1" w:rsidRDefault="00F656F1" w:rsidP="00F656F1">
            <w:pPr>
              <w:widowControl w:val="0"/>
              <w:shd w:val="clear" w:color="auto" w:fill="FFFFFF"/>
              <w:autoSpaceDE w:val="0"/>
              <w:autoSpaceDN w:val="0"/>
              <w:adjustRightInd w:val="0"/>
              <w:ind w:left="986"/>
              <w:rPr>
                <w:rFonts w:ascii="Tahoma" w:hAnsi="Tahoma" w:cs="Tahoma"/>
                <w:spacing w:val="7"/>
                <w:sz w:val="19"/>
                <w:szCs w:val="19"/>
              </w:rPr>
            </w:pPr>
          </w:p>
        </w:tc>
        <w:tc>
          <w:tcPr>
            <w:tcW w:w="699" w:type="dxa"/>
            <w:vMerge/>
            <w:tcBorders>
              <w:left w:val="single" w:sz="4" w:space="0" w:color="auto"/>
              <w:bottom w:val="thinThickSmallGap" w:sz="12" w:space="0" w:color="auto"/>
              <w:right w:val="single" w:sz="4" w:space="0" w:color="auto"/>
            </w:tcBorders>
            <w:shd w:val="clear" w:color="auto" w:fill="FFFFFF"/>
          </w:tcPr>
          <w:p w14:paraId="22D626ED" w14:textId="77777777" w:rsidR="00F656F1" w:rsidRPr="00F656F1" w:rsidRDefault="00F656F1" w:rsidP="00F656F1">
            <w:pPr>
              <w:widowControl w:val="0"/>
              <w:shd w:val="clear" w:color="auto" w:fill="FFFFFF"/>
              <w:autoSpaceDE w:val="0"/>
              <w:autoSpaceDN w:val="0"/>
              <w:adjustRightInd w:val="0"/>
              <w:ind w:left="986"/>
              <w:rPr>
                <w:rFonts w:ascii="Tahoma" w:hAnsi="Tahoma" w:cs="Tahoma"/>
                <w:spacing w:val="7"/>
                <w:sz w:val="19"/>
                <w:szCs w:val="19"/>
              </w:rPr>
            </w:pPr>
          </w:p>
        </w:tc>
        <w:tc>
          <w:tcPr>
            <w:tcW w:w="996" w:type="dxa"/>
            <w:gridSpan w:val="2"/>
            <w:vMerge/>
            <w:tcBorders>
              <w:left w:val="single" w:sz="4" w:space="0" w:color="auto"/>
              <w:bottom w:val="thinThickSmallGap" w:sz="12" w:space="0" w:color="auto"/>
              <w:right w:val="single" w:sz="6" w:space="0" w:color="auto"/>
            </w:tcBorders>
            <w:shd w:val="clear" w:color="auto" w:fill="FFFFFF"/>
          </w:tcPr>
          <w:p w14:paraId="0CA026FF" w14:textId="77777777" w:rsidR="00F656F1" w:rsidRPr="00F656F1" w:rsidRDefault="00F656F1" w:rsidP="00F656F1">
            <w:pPr>
              <w:widowControl w:val="0"/>
              <w:shd w:val="clear" w:color="auto" w:fill="FFFFFF"/>
              <w:autoSpaceDE w:val="0"/>
              <w:autoSpaceDN w:val="0"/>
              <w:adjustRightInd w:val="0"/>
              <w:ind w:left="986"/>
              <w:rPr>
                <w:rFonts w:ascii="Tahoma" w:hAnsi="Tahoma" w:cs="Tahoma"/>
                <w:spacing w:val="7"/>
                <w:sz w:val="19"/>
                <w:szCs w:val="19"/>
              </w:rPr>
            </w:pPr>
          </w:p>
        </w:tc>
        <w:tc>
          <w:tcPr>
            <w:tcW w:w="992" w:type="dxa"/>
            <w:tcBorders>
              <w:top w:val="single" w:sz="4" w:space="0" w:color="auto"/>
              <w:left w:val="single" w:sz="6" w:space="0" w:color="auto"/>
              <w:bottom w:val="thinThickSmallGap" w:sz="12" w:space="0" w:color="auto"/>
              <w:right w:val="single" w:sz="4" w:space="0" w:color="auto"/>
            </w:tcBorders>
            <w:shd w:val="clear" w:color="auto" w:fill="FFFFFF"/>
          </w:tcPr>
          <w:p w14:paraId="7704B064" w14:textId="77777777" w:rsidR="00F656F1" w:rsidRPr="00F656F1" w:rsidRDefault="00F656F1" w:rsidP="00F656F1">
            <w:pPr>
              <w:widowControl w:val="0"/>
              <w:shd w:val="clear" w:color="auto" w:fill="FFFFFF"/>
              <w:autoSpaceDE w:val="0"/>
              <w:autoSpaceDN w:val="0"/>
              <w:adjustRightInd w:val="0"/>
              <w:spacing w:line="220" w:lineRule="exact"/>
              <w:ind w:left="92" w:hanging="92"/>
              <w:rPr>
                <w:rFonts w:ascii="Tahoma" w:hAnsi="Tahoma" w:cs="Tahoma"/>
                <w:i/>
                <w:iCs/>
                <w:sz w:val="20"/>
                <w:szCs w:val="20"/>
              </w:rPr>
            </w:pPr>
            <w:r w:rsidRPr="00F656F1">
              <w:rPr>
                <w:rFonts w:ascii="Tahoma" w:hAnsi="Tahoma" w:cs="Tahoma"/>
                <w:i/>
                <w:iCs/>
                <w:sz w:val="20"/>
                <w:szCs w:val="20"/>
              </w:rPr>
              <w:t xml:space="preserve"> Cena  jedn.</w:t>
            </w:r>
          </w:p>
        </w:tc>
        <w:tc>
          <w:tcPr>
            <w:tcW w:w="989" w:type="dxa"/>
            <w:tcBorders>
              <w:top w:val="single" w:sz="4" w:space="0" w:color="auto"/>
              <w:left w:val="single" w:sz="4" w:space="0" w:color="auto"/>
              <w:bottom w:val="thinThickSmallGap" w:sz="12" w:space="0" w:color="auto"/>
              <w:right w:val="single" w:sz="12" w:space="0" w:color="auto"/>
            </w:tcBorders>
            <w:shd w:val="clear" w:color="auto" w:fill="FFFFFF"/>
          </w:tcPr>
          <w:p w14:paraId="09EFEF88" w14:textId="77777777" w:rsidR="00F656F1" w:rsidRPr="00F656F1" w:rsidRDefault="00F656F1" w:rsidP="00F656F1">
            <w:pPr>
              <w:widowControl w:val="0"/>
              <w:shd w:val="clear" w:color="auto" w:fill="FFFFFF"/>
              <w:autoSpaceDE w:val="0"/>
              <w:autoSpaceDN w:val="0"/>
              <w:adjustRightInd w:val="0"/>
              <w:spacing w:line="418" w:lineRule="exact"/>
              <w:rPr>
                <w:rFonts w:ascii="Tahoma" w:hAnsi="Tahoma" w:cs="Tahoma"/>
                <w:i/>
                <w:iCs/>
                <w:sz w:val="20"/>
                <w:szCs w:val="20"/>
              </w:rPr>
            </w:pPr>
            <w:r w:rsidRPr="00F656F1">
              <w:rPr>
                <w:rFonts w:ascii="Tahoma" w:hAnsi="Tahoma" w:cs="Tahoma"/>
                <w:i/>
                <w:iCs/>
                <w:sz w:val="20"/>
                <w:szCs w:val="20"/>
              </w:rPr>
              <w:t xml:space="preserve">  Wartość</w:t>
            </w:r>
          </w:p>
        </w:tc>
      </w:tr>
      <w:tr w:rsidR="00F656F1" w:rsidRPr="00F656F1" w14:paraId="762451A3" w14:textId="77777777" w:rsidTr="00F656F1">
        <w:trPr>
          <w:trHeight w:hRule="exact" w:val="252"/>
        </w:trPr>
        <w:tc>
          <w:tcPr>
            <w:tcW w:w="6105" w:type="dxa"/>
            <w:tcBorders>
              <w:top w:val="single" w:sz="6" w:space="0" w:color="auto"/>
              <w:left w:val="single" w:sz="12" w:space="0" w:color="auto"/>
              <w:bottom w:val="single" w:sz="6" w:space="0" w:color="auto"/>
              <w:right w:val="single" w:sz="4" w:space="0" w:color="auto"/>
            </w:tcBorders>
            <w:shd w:val="clear" w:color="auto" w:fill="FFFFFF"/>
          </w:tcPr>
          <w:p w14:paraId="21511728"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r w:rsidRPr="00F656F1">
              <w:rPr>
                <w:rFonts w:ascii="Tahoma" w:hAnsi="Tahoma" w:cs="Tahoma"/>
                <w:spacing w:val="2"/>
                <w:sz w:val="20"/>
                <w:szCs w:val="20"/>
              </w:rPr>
              <w:t>Prace przygotowawcze</w:t>
            </w:r>
          </w:p>
        </w:tc>
        <w:tc>
          <w:tcPr>
            <w:tcW w:w="699" w:type="dxa"/>
            <w:tcBorders>
              <w:top w:val="single" w:sz="6" w:space="0" w:color="auto"/>
              <w:left w:val="single" w:sz="4" w:space="0" w:color="auto"/>
              <w:bottom w:val="single" w:sz="6" w:space="0" w:color="auto"/>
              <w:right w:val="single" w:sz="4" w:space="0" w:color="auto"/>
            </w:tcBorders>
            <w:shd w:val="clear" w:color="auto" w:fill="FFFFFF"/>
          </w:tcPr>
          <w:p w14:paraId="3EF20C42"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Kpl.</w:t>
            </w:r>
          </w:p>
        </w:tc>
        <w:tc>
          <w:tcPr>
            <w:tcW w:w="996" w:type="dxa"/>
            <w:gridSpan w:val="2"/>
            <w:tcBorders>
              <w:top w:val="single" w:sz="6" w:space="0" w:color="auto"/>
              <w:left w:val="single" w:sz="4" w:space="0" w:color="auto"/>
              <w:bottom w:val="single" w:sz="6" w:space="0" w:color="auto"/>
              <w:right w:val="single" w:sz="6" w:space="0" w:color="auto"/>
            </w:tcBorders>
            <w:shd w:val="clear" w:color="auto" w:fill="FFFFFF"/>
          </w:tcPr>
          <w:p w14:paraId="66CD18B1"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14:paraId="65391A89"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14:paraId="5ABBEA9C"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p>
        </w:tc>
      </w:tr>
      <w:tr w:rsidR="00F656F1" w:rsidRPr="00F656F1" w14:paraId="0F720C99" w14:textId="77777777" w:rsidTr="00F656F1">
        <w:trPr>
          <w:trHeight w:hRule="exact" w:val="276"/>
        </w:trPr>
        <w:tc>
          <w:tcPr>
            <w:tcW w:w="6105" w:type="dxa"/>
            <w:tcBorders>
              <w:top w:val="single" w:sz="6" w:space="0" w:color="auto"/>
              <w:left w:val="single" w:sz="12" w:space="0" w:color="auto"/>
              <w:bottom w:val="single" w:sz="6" w:space="0" w:color="auto"/>
              <w:right w:val="single" w:sz="4" w:space="0" w:color="auto"/>
            </w:tcBorders>
            <w:shd w:val="clear" w:color="auto" w:fill="FFFFFF"/>
          </w:tcPr>
          <w:p w14:paraId="6A5CDACA" w14:textId="77777777" w:rsidR="00F656F1" w:rsidRPr="00F656F1" w:rsidRDefault="00F656F1" w:rsidP="00F656F1">
            <w:pPr>
              <w:widowControl w:val="0"/>
              <w:shd w:val="clear" w:color="auto" w:fill="FFFFFF"/>
              <w:autoSpaceDE w:val="0"/>
              <w:autoSpaceDN w:val="0"/>
              <w:adjustRightInd w:val="0"/>
              <w:rPr>
                <w:rFonts w:ascii="Tahoma" w:hAnsi="Tahoma" w:cs="Tahoma"/>
                <w:i/>
                <w:iCs/>
                <w:sz w:val="20"/>
                <w:szCs w:val="20"/>
              </w:rPr>
            </w:pPr>
            <w:r w:rsidRPr="00F656F1">
              <w:rPr>
                <w:rFonts w:ascii="Tahoma" w:hAnsi="Tahoma" w:cs="Tahoma"/>
                <w:spacing w:val="4"/>
                <w:sz w:val="20"/>
                <w:szCs w:val="20"/>
              </w:rPr>
              <w:t>Projekt budowlany wraz z decyzją ZRID</w:t>
            </w:r>
          </w:p>
        </w:tc>
        <w:tc>
          <w:tcPr>
            <w:tcW w:w="699" w:type="dxa"/>
            <w:tcBorders>
              <w:top w:val="single" w:sz="6" w:space="0" w:color="auto"/>
              <w:left w:val="single" w:sz="4" w:space="0" w:color="auto"/>
              <w:bottom w:val="single" w:sz="6" w:space="0" w:color="auto"/>
              <w:right w:val="single" w:sz="4" w:space="0" w:color="auto"/>
            </w:tcBorders>
            <w:shd w:val="clear" w:color="auto" w:fill="FFFFFF"/>
          </w:tcPr>
          <w:p w14:paraId="07426BE6"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Kpl</w:t>
            </w:r>
          </w:p>
        </w:tc>
        <w:tc>
          <w:tcPr>
            <w:tcW w:w="996" w:type="dxa"/>
            <w:gridSpan w:val="2"/>
            <w:tcBorders>
              <w:top w:val="single" w:sz="6" w:space="0" w:color="auto"/>
              <w:left w:val="single" w:sz="4" w:space="0" w:color="auto"/>
              <w:bottom w:val="single" w:sz="6" w:space="0" w:color="auto"/>
              <w:right w:val="single" w:sz="6" w:space="0" w:color="auto"/>
            </w:tcBorders>
            <w:shd w:val="clear" w:color="auto" w:fill="FFFFFF"/>
          </w:tcPr>
          <w:p w14:paraId="1A321B57"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14:paraId="0F4FA8B5"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14:paraId="7E07E1E5"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p>
        </w:tc>
      </w:tr>
      <w:tr w:rsidR="00F656F1" w:rsidRPr="00F656F1" w14:paraId="0E95BF63" w14:textId="77777777" w:rsidTr="00F656F1">
        <w:trPr>
          <w:trHeight w:hRule="exact" w:val="245"/>
        </w:trPr>
        <w:tc>
          <w:tcPr>
            <w:tcW w:w="6105" w:type="dxa"/>
            <w:tcBorders>
              <w:top w:val="single" w:sz="6" w:space="0" w:color="auto"/>
              <w:left w:val="single" w:sz="12" w:space="0" w:color="auto"/>
              <w:bottom w:val="single" w:sz="6" w:space="0" w:color="auto"/>
              <w:right w:val="single" w:sz="4" w:space="0" w:color="auto"/>
            </w:tcBorders>
            <w:shd w:val="clear" w:color="auto" w:fill="FFFFFF"/>
          </w:tcPr>
          <w:p w14:paraId="255A0D8B"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r w:rsidRPr="00F656F1">
              <w:rPr>
                <w:rFonts w:ascii="Tahoma" w:hAnsi="Tahoma" w:cs="Tahoma"/>
                <w:spacing w:val="3"/>
                <w:sz w:val="20"/>
                <w:szCs w:val="20"/>
              </w:rPr>
              <w:t>Projekty wykonawcze</w:t>
            </w:r>
          </w:p>
        </w:tc>
        <w:tc>
          <w:tcPr>
            <w:tcW w:w="699" w:type="dxa"/>
            <w:tcBorders>
              <w:top w:val="single" w:sz="6" w:space="0" w:color="auto"/>
              <w:left w:val="single" w:sz="4" w:space="0" w:color="auto"/>
              <w:bottom w:val="single" w:sz="6" w:space="0" w:color="auto"/>
              <w:right w:val="single" w:sz="4" w:space="0" w:color="auto"/>
            </w:tcBorders>
            <w:shd w:val="clear" w:color="auto" w:fill="FFFFFF"/>
          </w:tcPr>
          <w:p w14:paraId="0AC65DAC"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Kpl</w:t>
            </w:r>
          </w:p>
        </w:tc>
        <w:tc>
          <w:tcPr>
            <w:tcW w:w="996" w:type="dxa"/>
            <w:gridSpan w:val="2"/>
            <w:tcBorders>
              <w:top w:val="single" w:sz="6" w:space="0" w:color="auto"/>
              <w:left w:val="single" w:sz="4" w:space="0" w:color="auto"/>
              <w:bottom w:val="single" w:sz="6" w:space="0" w:color="auto"/>
              <w:right w:val="single" w:sz="6" w:space="0" w:color="auto"/>
            </w:tcBorders>
            <w:shd w:val="clear" w:color="auto" w:fill="FFFFFF"/>
          </w:tcPr>
          <w:p w14:paraId="77045098"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14:paraId="7B94D180"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14:paraId="17360620"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p>
        </w:tc>
      </w:tr>
      <w:tr w:rsidR="00F656F1" w:rsidRPr="00F656F1" w14:paraId="67182E72" w14:textId="77777777" w:rsidTr="00F656F1">
        <w:trPr>
          <w:trHeight w:hRule="exact" w:val="251"/>
        </w:trPr>
        <w:tc>
          <w:tcPr>
            <w:tcW w:w="6105" w:type="dxa"/>
            <w:tcBorders>
              <w:top w:val="single" w:sz="6" w:space="0" w:color="auto"/>
              <w:left w:val="single" w:sz="12" w:space="0" w:color="auto"/>
              <w:bottom w:val="single" w:sz="6" w:space="0" w:color="auto"/>
              <w:right w:val="single" w:sz="4" w:space="0" w:color="auto"/>
            </w:tcBorders>
            <w:shd w:val="clear" w:color="auto" w:fill="FFFFFF"/>
          </w:tcPr>
          <w:p w14:paraId="21DBF090" w14:textId="77777777" w:rsidR="00F656F1" w:rsidRPr="00F656F1" w:rsidRDefault="00F656F1" w:rsidP="00F656F1">
            <w:pPr>
              <w:widowControl w:val="0"/>
              <w:shd w:val="clear" w:color="auto" w:fill="FFFFFF"/>
              <w:autoSpaceDE w:val="0"/>
              <w:autoSpaceDN w:val="0"/>
              <w:adjustRightInd w:val="0"/>
              <w:spacing w:line="360" w:lineRule="auto"/>
              <w:ind w:right="-31" w:firstLine="14"/>
              <w:rPr>
                <w:rFonts w:ascii="Tahoma" w:hAnsi="Tahoma" w:cs="Tahoma"/>
                <w:i/>
                <w:iCs/>
                <w:sz w:val="20"/>
                <w:szCs w:val="20"/>
              </w:rPr>
            </w:pPr>
            <w:r w:rsidRPr="00F656F1">
              <w:rPr>
                <w:rFonts w:ascii="Tahoma" w:hAnsi="Tahoma" w:cs="Tahoma"/>
                <w:spacing w:val="6"/>
                <w:sz w:val="20"/>
                <w:szCs w:val="20"/>
              </w:rPr>
              <w:t xml:space="preserve">Szczegółowe specyfikacje techniczne wykonana i </w:t>
            </w:r>
            <w:r w:rsidRPr="00F656F1">
              <w:rPr>
                <w:rFonts w:ascii="Tahoma" w:hAnsi="Tahoma" w:cs="Tahoma"/>
                <w:spacing w:val="7"/>
                <w:sz w:val="20"/>
                <w:szCs w:val="20"/>
              </w:rPr>
              <w:t>odbioru robót</w:t>
            </w:r>
          </w:p>
        </w:tc>
        <w:tc>
          <w:tcPr>
            <w:tcW w:w="699" w:type="dxa"/>
            <w:tcBorders>
              <w:top w:val="single" w:sz="6" w:space="0" w:color="auto"/>
              <w:left w:val="single" w:sz="4" w:space="0" w:color="auto"/>
              <w:bottom w:val="single" w:sz="6" w:space="0" w:color="auto"/>
              <w:right w:val="single" w:sz="4" w:space="0" w:color="auto"/>
            </w:tcBorders>
            <w:shd w:val="clear" w:color="auto" w:fill="FFFFFF"/>
          </w:tcPr>
          <w:p w14:paraId="0DA8959D" w14:textId="77777777" w:rsidR="00F656F1" w:rsidRPr="00F656F1" w:rsidRDefault="00F656F1" w:rsidP="00F656F1">
            <w:pPr>
              <w:widowControl w:val="0"/>
              <w:shd w:val="clear" w:color="auto" w:fill="FFFFFF"/>
              <w:tabs>
                <w:tab w:val="left" w:pos="619"/>
              </w:tabs>
              <w:autoSpaceDE w:val="0"/>
              <w:autoSpaceDN w:val="0"/>
              <w:adjustRightInd w:val="0"/>
              <w:spacing w:line="360" w:lineRule="auto"/>
              <w:ind w:right="-40"/>
              <w:jc w:val="center"/>
              <w:rPr>
                <w:rFonts w:ascii="Tahoma" w:hAnsi="Tahoma" w:cs="Tahoma"/>
                <w:i/>
                <w:iCs/>
                <w:sz w:val="20"/>
                <w:szCs w:val="20"/>
              </w:rPr>
            </w:pPr>
            <w:r w:rsidRPr="00F656F1">
              <w:rPr>
                <w:rFonts w:ascii="Tahoma" w:hAnsi="Tahoma" w:cs="Tahoma"/>
                <w:i/>
                <w:iCs/>
                <w:sz w:val="20"/>
                <w:szCs w:val="20"/>
              </w:rPr>
              <w:t>Kpl.</w:t>
            </w:r>
          </w:p>
        </w:tc>
        <w:tc>
          <w:tcPr>
            <w:tcW w:w="996" w:type="dxa"/>
            <w:gridSpan w:val="2"/>
            <w:tcBorders>
              <w:top w:val="single" w:sz="6" w:space="0" w:color="auto"/>
              <w:left w:val="single" w:sz="4" w:space="0" w:color="auto"/>
              <w:bottom w:val="single" w:sz="6" w:space="0" w:color="auto"/>
              <w:right w:val="single" w:sz="6" w:space="0" w:color="auto"/>
            </w:tcBorders>
            <w:shd w:val="clear" w:color="auto" w:fill="FFFFFF"/>
          </w:tcPr>
          <w:p w14:paraId="17805E96" w14:textId="77777777" w:rsidR="00F656F1" w:rsidRPr="00F656F1" w:rsidRDefault="00F656F1" w:rsidP="00F656F1">
            <w:pPr>
              <w:widowControl w:val="0"/>
              <w:shd w:val="clear" w:color="auto" w:fill="FFFFFF"/>
              <w:tabs>
                <w:tab w:val="left" w:pos="916"/>
              </w:tabs>
              <w:autoSpaceDE w:val="0"/>
              <w:autoSpaceDN w:val="0"/>
              <w:adjustRightInd w:val="0"/>
              <w:spacing w:line="360" w:lineRule="auto"/>
              <w:ind w:right="-37"/>
              <w:jc w:val="center"/>
              <w:rPr>
                <w:rFonts w:ascii="Tahoma" w:hAnsi="Tahoma" w:cs="Tahoma"/>
                <w:i/>
                <w:iCs/>
                <w:sz w:val="20"/>
                <w:szCs w:val="20"/>
              </w:rPr>
            </w:pPr>
            <w:r w:rsidRPr="00F656F1">
              <w:rPr>
                <w:rFonts w:ascii="Tahoma" w:hAnsi="Tahoma" w:cs="Tahoma"/>
                <w:i/>
                <w:iCs/>
                <w:sz w:val="20"/>
                <w:szCs w:val="20"/>
              </w:rPr>
              <w:t>1</w:t>
            </w:r>
          </w:p>
          <w:p w14:paraId="32B95CF6" w14:textId="77777777" w:rsidR="00F656F1" w:rsidRPr="00F656F1" w:rsidRDefault="00F656F1" w:rsidP="00F656F1">
            <w:pPr>
              <w:widowControl w:val="0"/>
              <w:shd w:val="clear" w:color="auto" w:fill="FFFFFF"/>
              <w:autoSpaceDE w:val="0"/>
              <w:autoSpaceDN w:val="0"/>
              <w:adjustRightInd w:val="0"/>
              <w:spacing w:line="360" w:lineRule="auto"/>
              <w:ind w:right="385"/>
              <w:jc w:val="center"/>
              <w:rPr>
                <w:rFonts w:ascii="Tahoma" w:hAnsi="Tahoma" w:cs="Tahoma"/>
                <w:i/>
                <w:iCs/>
                <w:sz w:val="20"/>
                <w:szCs w:val="20"/>
              </w:rPr>
            </w:pPr>
            <w:r w:rsidRPr="00F656F1">
              <w:rPr>
                <w:rFonts w:ascii="Tahoma" w:hAnsi="Tahoma" w:cs="Tahoma"/>
                <w:i/>
                <w:iCs/>
                <w:sz w:val="20"/>
                <w:szCs w:val="20"/>
              </w:rPr>
              <w:t>-</w:t>
            </w:r>
          </w:p>
          <w:p w14:paraId="0C301340" w14:textId="77777777" w:rsidR="00F656F1" w:rsidRPr="00F656F1" w:rsidRDefault="00F656F1" w:rsidP="00F656F1">
            <w:pPr>
              <w:widowControl w:val="0"/>
              <w:shd w:val="clear" w:color="auto" w:fill="FFFFFF"/>
              <w:autoSpaceDE w:val="0"/>
              <w:autoSpaceDN w:val="0"/>
              <w:adjustRightInd w:val="0"/>
              <w:spacing w:line="360" w:lineRule="auto"/>
              <w:ind w:right="385"/>
              <w:jc w:val="center"/>
              <w:rPr>
                <w:rFonts w:ascii="Tahoma" w:hAnsi="Tahoma" w:cs="Tahoma"/>
                <w:i/>
                <w:iCs/>
                <w:sz w:val="20"/>
                <w:szCs w:val="20"/>
              </w:rPr>
            </w:pPr>
          </w:p>
        </w:tc>
        <w:tc>
          <w:tcPr>
            <w:tcW w:w="992" w:type="dxa"/>
            <w:tcBorders>
              <w:top w:val="single" w:sz="6" w:space="0" w:color="auto"/>
              <w:left w:val="single" w:sz="6" w:space="0" w:color="auto"/>
              <w:bottom w:val="single" w:sz="6" w:space="0" w:color="auto"/>
              <w:right w:val="single" w:sz="4" w:space="0" w:color="auto"/>
            </w:tcBorders>
            <w:shd w:val="clear" w:color="auto" w:fill="FFFFFF"/>
          </w:tcPr>
          <w:p w14:paraId="2B5F3579"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 xml:space="preserve"> ryczałt załt</w:t>
            </w:r>
          </w:p>
          <w:p w14:paraId="7E9337C6"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14:paraId="70CF9872"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p>
        </w:tc>
      </w:tr>
      <w:tr w:rsidR="00F656F1" w:rsidRPr="00F656F1" w14:paraId="7E06FF53" w14:textId="77777777" w:rsidTr="00F656F1">
        <w:trPr>
          <w:trHeight w:hRule="exact" w:val="252"/>
        </w:trPr>
        <w:tc>
          <w:tcPr>
            <w:tcW w:w="6105" w:type="dxa"/>
            <w:tcBorders>
              <w:top w:val="single" w:sz="6" w:space="0" w:color="auto"/>
              <w:left w:val="single" w:sz="12" w:space="0" w:color="auto"/>
              <w:bottom w:val="single" w:sz="6" w:space="0" w:color="auto"/>
              <w:right w:val="single" w:sz="4" w:space="0" w:color="auto"/>
            </w:tcBorders>
            <w:shd w:val="clear" w:color="auto" w:fill="FFFFFF"/>
          </w:tcPr>
          <w:p w14:paraId="25BAADF2"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r w:rsidRPr="00F656F1">
              <w:rPr>
                <w:rFonts w:ascii="Tahoma" w:hAnsi="Tahoma" w:cs="Tahoma"/>
                <w:spacing w:val="4"/>
                <w:sz w:val="20"/>
                <w:szCs w:val="20"/>
              </w:rPr>
              <w:t>Przedmiary robót</w:t>
            </w:r>
          </w:p>
        </w:tc>
        <w:tc>
          <w:tcPr>
            <w:tcW w:w="699" w:type="dxa"/>
            <w:tcBorders>
              <w:top w:val="single" w:sz="6" w:space="0" w:color="auto"/>
              <w:left w:val="single" w:sz="4" w:space="0" w:color="auto"/>
              <w:bottom w:val="single" w:sz="6" w:space="0" w:color="auto"/>
              <w:right w:val="single" w:sz="4" w:space="0" w:color="auto"/>
            </w:tcBorders>
            <w:shd w:val="clear" w:color="auto" w:fill="FFFFFF"/>
          </w:tcPr>
          <w:p w14:paraId="05AFF14A"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Kpl.</w:t>
            </w:r>
          </w:p>
        </w:tc>
        <w:tc>
          <w:tcPr>
            <w:tcW w:w="996" w:type="dxa"/>
            <w:gridSpan w:val="2"/>
            <w:tcBorders>
              <w:top w:val="single" w:sz="6" w:space="0" w:color="auto"/>
              <w:left w:val="single" w:sz="4" w:space="0" w:color="auto"/>
              <w:bottom w:val="single" w:sz="6" w:space="0" w:color="auto"/>
              <w:right w:val="single" w:sz="6" w:space="0" w:color="auto"/>
            </w:tcBorders>
            <w:shd w:val="clear" w:color="auto" w:fill="FFFFFF"/>
          </w:tcPr>
          <w:p w14:paraId="49C8453A"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14:paraId="23149565"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14:paraId="67B3F691"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p>
        </w:tc>
      </w:tr>
      <w:tr w:rsidR="00F656F1" w:rsidRPr="00F656F1" w14:paraId="0EE984A0" w14:textId="77777777" w:rsidTr="00F656F1">
        <w:trPr>
          <w:trHeight w:hRule="exact" w:val="302"/>
        </w:trPr>
        <w:tc>
          <w:tcPr>
            <w:tcW w:w="6105" w:type="dxa"/>
            <w:tcBorders>
              <w:top w:val="single" w:sz="6" w:space="0" w:color="auto"/>
              <w:left w:val="single" w:sz="12" w:space="0" w:color="auto"/>
              <w:bottom w:val="single" w:sz="6" w:space="0" w:color="auto"/>
              <w:right w:val="single" w:sz="4" w:space="0" w:color="auto"/>
            </w:tcBorders>
            <w:shd w:val="clear" w:color="auto" w:fill="FFFFFF"/>
          </w:tcPr>
          <w:p w14:paraId="6D7E0D82"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Cs/>
                <w:sz w:val="20"/>
                <w:szCs w:val="20"/>
              </w:rPr>
            </w:pPr>
            <w:r w:rsidRPr="00F656F1">
              <w:rPr>
                <w:rFonts w:ascii="Tahoma" w:hAnsi="Tahoma" w:cs="Tahoma"/>
                <w:iCs/>
                <w:sz w:val="20"/>
                <w:szCs w:val="20"/>
              </w:rPr>
              <w:t>Materiały przetargowe</w:t>
            </w:r>
          </w:p>
        </w:tc>
        <w:tc>
          <w:tcPr>
            <w:tcW w:w="705" w:type="dxa"/>
            <w:gridSpan w:val="2"/>
            <w:tcBorders>
              <w:top w:val="single" w:sz="6" w:space="0" w:color="auto"/>
              <w:left w:val="single" w:sz="4" w:space="0" w:color="auto"/>
              <w:bottom w:val="single" w:sz="6" w:space="0" w:color="auto"/>
              <w:right w:val="single" w:sz="4" w:space="0" w:color="auto"/>
            </w:tcBorders>
            <w:shd w:val="clear" w:color="auto" w:fill="FFFFFF"/>
          </w:tcPr>
          <w:p w14:paraId="17D925E5"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Kpl.</w:t>
            </w:r>
          </w:p>
        </w:tc>
        <w:tc>
          <w:tcPr>
            <w:tcW w:w="990" w:type="dxa"/>
            <w:tcBorders>
              <w:top w:val="single" w:sz="6" w:space="0" w:color="auto"/>
              <w:left w:val="single" w:sz="4" w:space="0" w:color="auto"/>
              <w:bottom w:val="single" w:sz="6" w:space="0" w:color="auto"/>
              <w:right w:val="single" w:sz="4" w:space="0" w:color="auto"/>
            </w:tcBorders>
            <w:shd w:val="clear" w:color="auto" w:fill="FFFFFF"/>
          </w:tcPr>
          <w:p w14:paraId="008F8ACD"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1DCC8E53"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14:paraId="4B7CD44E"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p>
        </w:tc>
      </w:tr>
      <w:tr w:rsidR="00F656F1" w:rsidRPr="00F656F1" w14:paraId="474203AE" w14:textId="77777777" w:rsidTr="00F656F1">
        <w:trPr>
          <w:trHeight w:hRule="exact" w:val="302"/>
        </w:trPr>
        <w:tc>
          <w:tcPr>
            <w:tcW w:w="8792" w:type="dxa"/>
            <w:gridSpan w:val="5"/>
            <w:tcBorders>
              <w:top w:val="single" w:sz="12" w:space="0" w:color="auto"/>
              <w:left w:val="single" w:sz="12" w:space="0" w:color="auto"/>
              <w:bottom w:val="single" w:sz="4" w:space="0" w:color="auto"/>
              <w:right w:val="single" w:sz="4" w:space="0" w:color="auto"/>
            </w:tcBorders>
            <w:shd w:val="clear" w:color="auto" w:fill="FFFFFF"/>
          </w:tcPr>
          <w:p w14:paraId="2F91A679"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r w:rsidRPr="00F656F1">
              <w:rPr>
                <w:rFonts w:ascii="Tahoma" w:hAnsi="Tahoma" w:cs="Tahoma"/>
                <w:b/>
                <w:i/>
                <w:iCs/>
                <w:sz w:val="20"/>
                <w:szCs w:val="20"/>
              </w:rPr>
              <w:t>Łącznie dokumentacja</w:t>
            </w:r>
          </w:p>
        </w:tc>
        <w:tc>
          <w:tcPr>
            <w:tcW w:w="989" w:type="dxa"/>
            <w:tcBorders>
              <w:top w:val="single" w:sz="12" w:space="0" w:color="auto"/>
              <w:left w:val="single" w:sz="4" w:space="0" w:color="auto"/>
              <w:bottom w:val="single" w:sz="4" w:space="0" w:color="auto"/>
              <w:right w:val="single" w:sz="12" w:space="0" w:color="auto"/>
            </w:tcBorders>
            <w:shd w:val="clear" w:color="auto" w:fill="FFFFFF"/>
          </w:tcPr>
          <w:p w14:paraId="01AC3A37"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p>
        </w:tc>
      </w:tr>
      <w:tr w:rsidR="00F656F1" w:rsidRPr="00F656F1" w14:paraId="2FFDF56B" w14:textId="77777777" w:rsidTr="00F656F1">
        <w:trPr>
          <w:trHeight w:hRule="exact" w:val="302"/>
        </w:trPr>
        <w:tc>
          <w:tcPr>
            <w:tcW w:w="6105" w:type="dxa"/>
            <w:tcBorders>
              <w:top w:val="single" w:sz="4" w:space="0" w:color="auto"/>
              <w:left w:val="single" w:sz="12" w:space="0" w:color="auto"/>
              <w:bottom w:val="single" w:sz="12" w:space="0" w:color="auto"/>
              <w:right w:val="single" w:sz="4" w:space="0" w:color="auto"/>
            </w:tcBorders>
            <w:shd w:val="clear" w:color="auto" w:fill="FFFFFF"/>
          </w:tcPr>
          <w:p w14:paraId="4A9410CA"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b/>
                <w:i/>
                <w:iCs/>
                <w:sz w:val="20"/>
                <w:szCs w:val="20"/>
              </w:rPr>
            </w:pPr>
            <w:r w:rsidRPr="00F656F1">
              <w:rPr>
                <w:rFonts w:ascii="Tahoma" w:hAnsi="Tahoma" w:cs="Tahoma"/>
                <w:b/>
                <w:i/>
                <w:spacing w:val="3"/>
                <w:sz w:val="20"/>
                <w:szCs w:val="20"/>
              </w:rPr>
              <w:t>Nadzory autorskie</w:t>
            </w:r>
          </w:p>
        </w:tc>
        <w:tc>
          <w:tcPr>
            <w:tcW w:w="705" w:type="dxa"/>
            <w:gridSpan w:val="2"/>
            <w:tcBorders>
              <w:top w:val="single" w:sz="4" w:space="0" w:color="auto"/>
              <w:left w:val="single" w:sz="4" w:space="0" w:color="auto"/>
              <w:bottom w:val="single" w:sz="12" w:space="0" w:color="auto"/>
              <w:right w:val="single" w:sz="4" w:space="0" w:color="auto"/>
            </w:tcBorders>
            <w:shd w:val="clear" w:color="auto" w:fill="FFFFFF"/>
          </w:tcPr>
          <w:p w14:paraId="2D54F96A"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Pobyt</w:t>
            </w:r>
          </w:p>
        </w:tc>
        <w:tc>
          <w:tcPr>
            <w:tcW w:w="990" w:type="dxa"/>
            <w:tcBorders>
              <w:top w:val="single" w:sz="4" w:space="0" w:color="auto"/>
              <w:left w:val="single" w:sz="4" w:space="0" w:color="auto"/>
              <w:bottom w:val="single" w:sz="12" w:space="0" w:color="auto"/>
              <w:right w:val="single" w:sz="4" w:space="0" w:color="auto"/>
            </w:tcBorders>
            <w:shd w:val="clear" w:color="auto" w:fill="FFFFFF"/>
          </w:tcPr>
          <w:p w14:paraId="2FF11DCB"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2</w:t>
            </w:r>
          </w:p>
        </w:tc>
        <w:tc>
          <w:tcPr>
            <w:tcW w:w="992" w:type="dxa"/>
            <w:tcBorders>
              <w:top w:val="single" w:sz="4" w:space="0" w:color="auto"/>
              <w:left w:val="single" w:sz="4" w:space="0" w:color="auto"/>
              <w:bottom w:val="single" w:sz="12" w:space="0" w:color="auto"/>
              <w:right w:val="single" w:sz="4" w:space="0" w:color="auto"/>
            </w:tcBorders>
            <w:shd w:val="clear" w:color="auto" w:fill="FFFFFF"/>
          </w:tcPr>
          <w:p w14:paraId="5010B6C2"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p>
        </w:tc>
        <w:tc>
          <w:tcPr>
            <w:tcW w:w="989" w:type="dxa"/>
            <w:tcBorders>
              <w:top w:val="single" w:sz="4" w:space="0" w:color="auto"/>
              <w:left w:val="single" w:sz="4" w:space="0" w:color="auto"/>
              <w:bottom w:val="single" w:sz="12" w:space="0" w:color="auto"/>
              <w:right w:val="single" w:sz="12" w:space="0" w:color="auto"/>
            </w:tcBorders>
            <w:shd w:val="clear" w:color="auto" w:fill="FFFFFF"/>
          </w:tcPr>
          <w:p w14:paraId="2C400B4B"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p>
        </w:tc>
      </w:tr>
      <w:tr w:rsidR="00F656F1" w:rsidRPr="00F656F1" w14:paraId="658E419F" w14:textId="77777777" w:rsidTr="00F656F1">
        <w:trPr>
          <w:trHeight w:hRule="exact" w:val="302"/>
        </w:trPr>
        <w:tc>
          <w:tcPr>
            <w:tcW w:w="7800" w:type="dxa"/>
            <w:gridSpan w:val="4"/>
            <w:tcBorders>
              <w:top w:val="single" w:sz="12" w:space="0" w:color="auto"/>
              <w:left w:val="single" w:sz="12" w:space="0" w:color="auto"/>
              <w:bottom w:val="single" w:sz="12" w:space="0" w:color="auto"/>
              <w:right w:val="single" w:sz="4" w:space="0" w:color="auto"/>
            </w:tcBorders>
            <w:shd w:val="clear" w:color="auto" w:fill="FFFFFF"/>
          </w:tcPr>
          <w:p w14:paraId="3CBCD40D"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r w:rsidRPr="00F656F1">
              <w:rPr>
                <w:rFonts w:ascii="Tahoma" w:hAnsi="Tahoma" w:cs="Tahoma"/>
                <w:b/>
                <w:i/>
                <w:iCs/>
                <w:spacing w:val="4"/>
                <w:sz w:val="20"/>
                <w:szCs w:val="20"/>
              </w:rPr>
              <w:t>Razem zadanie 1</w:t>
            </w:r>
            <w:r w:rsidRPr="00F656F1">
              <w:rPr>
                <w:rFonts w:ascii="Tahoma" w:hAnsi="Tahoma" w:cs="Tahoma"/>
                <w:i/>
                <w:iCs/>
                <w:spacing w:val="4"/>
                <w:sz w:val="20"/>
                <w:szCs w:val="20"/>
              </w:rPr>
              <w:t xml:space="preserve"> (dokumentacja + nadzory)</w:t>
            </w:r>
          </w:p>
        </w:tc>
        <w:tc>
          <w:tcPr>
            <w:tcW w:w="1981" w:type="dxa"/>
            <w:gridSpan w:val="2"/>
            <w:tcBorders>
              <w:top w:val="single" w:sz="12" w:space="0" w:color="auto"/>
              <w:left w:val="single" w:sz="4" w:space="0" w:color="auto"/>
              <w:bottom w:val="single" w:sz="12" w:space="0" w:color="auto"/>
              <w:right w:val="single" w:sz="12" w:space="0" w:color="auto"/>
            </w:tcBorders>
            <w:shd w:val="clear" w:color="auto" w:fill="FFFFFF"/>
          </w:tcPr>
          <w:p w14:paraId="331FC9D2"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p>
        </w:tc>
      </w:tr>
      <w:tr w:rsidR="00F656F1" w:rsidRPr="00F656F1" w14:paraId="2FABCD0D" w14:textId="77777777" w:rsidTr="00F656F1">
        <w:trPr>
          <w:trHeight w:hRule="exact" w:val="381"/>
        </w:trPr>
        <w:tc>
          <w:tcPr>
            <w:tcW w:w="7800" w:type="dxa"/>
            <w:gridSpan w:val="4"/>
            <w:tcBorders>
              <w:top w:val="single" w:sz="12" w:space="0" w:color="auto"/>
              <w:left w:val="single" w:sz="12" w:space="0" w:color="auto"/>
              <w:bottom w:val="single" w:sz="12" w:space="0" w:color="auto"/>
              <w:right w:val="single" w:sz="4" w:space="0" w:color="auto"/>
            </w:tcBorders>
            <w:shd w:val="clear" w:color="auto" w:fill="FFFFFF"/>
          </w:tcPr>
          <w:p w14:paraId="1D7863C7" w14:textId="77777777" w:rsidR="00F656F1" w:rsidRPr="00F656F1" w:rsidRDefault="00F656F1" w:rsidP="00F656F1">
            <w:pPr>
              <w:widowControl w:val="0"/>
              <w:shd w:val="clear" w:color="auto" w:fill="FFFFFF"/>
              <w:autoSpaceDE w:val="0"/>
              <w:autoSpaceDN w:val="0"/>
              <w:adjustRightInd w:val="0"/>
              <w:spacing w:before="120"/>
              <w:rPr>
                <w:rFonts w:ascii="Tahoma" w:hAnsi="Tahoma" w:cs="Tahoma"/>
                <w:b/>
                <w:i/>
                <w:iCs/>
                <w:spacing w:val="4"/>
                <w:sz w:val="22"/>
                <w:szCs w:val="22"/>
              </w:rPr>
            </w:pPr>
            <w:r w:rsidRPr="00F656F1">
              <w:rPr>
                <w:rFonts w:ascii="Tahoma" w:hAnsi="Tahoma" w:cs="Tahoma"/>
                <w:b/>
                <w:i/>
                <w:iCs/>
                <w:spacing w:val="4"/>
                <w:sz w:val="22"/>
                <w:szCs w:val="22"/>
              </w:rPr>
              <w:t>OGÓŁEM</w:t>
            </w:r>
          </w:p>
        </w:tc>
        <w:tc>
          <w:tcPr>
            <w:tcW w:w="1981" w:type="dxa"/>
            <w:gridSpan w:val="2"/>
            <w:tcBorders>
              <w:top w:val="single" w:sz="12" w:space="0" w:color="auto"/>
              <w:left w:val="single" w:sz="4" w:space="0" w:color="auto"/>
              <w:bottom w:val="single" w:sz="12" w:space="0" w:color="auto"/>
              <w:right w:val="single" w:sz="12" w:space="0" w:color="auto"/>
            </w:tcBorders>
            <w:shd w:val="clear" w:color="auto" w:fill="FFFFFF"/>
          </w:tcPr>
          <w:p w14:paraId="2E989C2A" w14:textId="77777777" w:rsidR="00F656F1" w:rsidRPr="00F656F1" w:rsidRDefault="00F656F1" w:rsidP="00F656F1">
            <w:pPr>
              <w:widowControl w:val="0"/>
              <w:shd w:val="clear" w:color="auto" w:fill="FFFFFF"/>
              <w:autoSpaceDE w:val="0"/>
              <w:autoSpaceDN w:val="0"/>
              <w:adjustRightInd w:val="0"/>
              <w:rPr>
                <w:rFonts w:ascii="Tahoma" w:hAnsi="Tahoma" w:cs="Tahoma"/>
                <w:b/>
                <w:i/>
                <w:iCs/>
                <w:sz w:val="20"/>
                <w:szCs w:val="20"/>
              </w:rPr>
            </w:pPr>
          </w:p>
        </w:tc>
      </w:tr>
    </w:tbl>
    <w:p w14:paraId="6CE644BC" w14:textId="77777777" w:rsidR="00F656F1" w:rsidRPr="00F656F1" w:rsidRDefault="00F656F1" w:rsidP="00F656F1">
      <w:pPr>
        <w:widowControl w:val="0"/>
        <w:shd w:val="clear" w:color="auto" w:fill="FFFFFF"/>
        <w:autoSpaceDE w:val="0"/>
        <w:autoSpaceDN w:val="0"/>
        <w:adjustRightInd w:val="0"/>
        <w:spacing w:line="340" w:lineRule="exact"/>
        <w:rPr>
          <w:rFonts w:ascii="Tahoma" w:hAnsi="Tahoma" w:cs="Tahoma"/>
          <w:b/>
          <w:bCs/>
          <w:sz w:val="20"/>
          <w:szCs w:val="20"/>
          <w:u w:val="single"/>
        </w:rPr>
      </w:pPr>
    </w:p>
    <w:p w14:paraId="58E7D868" w14:textId="77777777" w:rsidR="00F656F1" w:rsidRPr="00F656F1" w:rsidRDefault="00F656F1" w:rsidP="00F656F1">
      <w:pPr>
        <w:widowControl w:val="0"/>
        <w:shd w:val="clear" w:color="auto" w:fill="FFFFFF"/>
        <w:autoSpaceDE w:val="0"/>
        <w:autoSpaceDN w:val="0"/>
        <w:adjustRightInd w:val="0"/>
        <w:jc w:val="both"/>
        <w:rPr>
          <w:rFonts w:ascii="Tahoma" w:hAnsi="Tahoma" w:cs="Tahoma"/>
          <w:b/>
          <w:bCs/>
          <w:iCs/>
          <w:sz w:val="20"/>
          <w:szCs w:val="20"/>
        </w:rPr>
      </w:pPr>
      <w:r w:rsidRPr="00F656F1">
        <w:rPr>
          <w:rFonts w:ascii="Tahoma" w:hAnsi="Tahoma" w:cs="Tahoma"/>
          <w:b/>
          <w:bCs/>
          <w:iCs/>
          <w:sz w:val="20"/>
          <w:szCs w:val="20"/>
        </w:rPr>
        <w:t>Zadanie 2</w:t>
      </w:r>
    </w:p>
    <w:p w14:paraId="5165EE37" w14:textId="77777777" w:rsidR="00F656F1" w:rsidRPr="00F656F1" w:rsidRDefault="00F656F1" w:rsidP="00F656F1">
      <w:pPr>
        <w:widowControl w:val="0"/>
        <w:autoSpaceDE w:val="0"/>
        <w:autoSpaceDN w:val="0"/>
        <w:adjustRightInd w:val="0"/>
        <w:rPr>
          <w:rFonts w:ascii="Tahoma" w:hAnsi="Tahoma" w:cs="Tahoma"/>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6105"/>
        <w:gridCol w:w="699"/>
        <w:gridCol w:w="6"/>
        <w:gridCol w:w="990"/>
        <w:gridCol w:w="992"/>
        <w:gridCol w:w="989"/>
      </w:tblGrid>
      <w:tr w:rsidR="00F656F1" w:rsidRPr="00F656F1" w14:paraId="2359D098" w14:textId="77777777" w:rsidTr="00F656F1">
        <w:trPr>
          <w:trHeight w:hRule="exact" w:val="291"/>
        </w:trPr>
        <w:tc>
          <w:tcPr>
            <w:tcW w:w="6105" w:type="dxa"/>
            <w:vMerge w:val="restart"/>
            <w:tcBorders>
              <w:top w:val="single" w:sz="12" w:space="0" w:color="auto"/>
              <w:left w:val="single" w:sz="12" w:space="0" w:color="auto"/>
              <w:right w:val="single" w:sz="4" w:space="0" w:color="auto"/>
            </w:tcBorders>
            <w:shd w:val="clear" w:color="auto" w:fill="FFFFFF"/>
          </w:tcPr>
          <w:p w14:paraId="4E70850D" w14:textId="77777777" w:rsidR="00F656F1" w:rsidRPr="00F656F1" w:rsidRDefault="00F656F1" w:rsidP="00F656F1">
            <w:pPr>
              <w:widowControl w:val="0"/>
              <w:shd w:val="clear" w:color="auto" w:fill="FFFFFF"/>
              <w:autoSpaceDE w:val="0"/>
              <w:autoSpaceDN w:val="0"/>
              <w:adjustRightInd w:val="0"/>
              <w:ind w:left="986"/>
              <w:rPr>
                <w:rFonts w:ascii="Tahoma" w:hAnsi="Tahoma" w:cs="Tahoma"/>
                <w:spacing w:val="7"/>
                <w:sz w:val="19"/>
                <w:szCs w:val="19"/>
              </w:rPr>
            </w:pPr>
          </w:p>
          <w:p w14:paraId="4DAD3217" w14:textId="77777777" w:rsidR="00F656F1" w:rsidRPr="00F656F1" w:rsidRDefault="00F656F1" w:rsidP="00F656F1">
            <w:pPr>
              <w:widowControl w:val="0"/>
              <w:shd w:val="clear" w:color="auto" w:fill="FFFFFF"/>
              <w:autoSpaceDE w:val="0"/>
              <w:autoSpaceDN w:val="0"/>
              <w:adjustRightInd w:val="0"/>
              <w:rPr>
                <w:rFonts w:ascii="Tahoma" w:hAnsi="Tahoma" w:cs="Tahoma"/>
                <w:i/>
                <w:iCs/>
                <w:sz w:val="20"/>
                <w:szCs w:val="20"/>
              </w:rPr>
            </w:pPr>
            <w:r w:rsidRPr="00F656F1">
              <w:rPr>
                <w:rFonts w:ascii="Tahoma" w:hAnsi="Tahoma" w:cs="Tahoma"/>
                <w:spacing w:val="7"/>
                <w:sz w:val="19"/>
                <w:szCs w:val="19"/>
              </w:rPr>
              <w:t xml:space="preserve">             Prace projektowe i inne elementy</w:t>
            </w:r>
          </w:p>
        </w:tc>
        <w:tc>
          <w:tcPr>
            <w:tcW w:w="699" w:type="dxa"/>
            <w:vMerge w:val="restart"/>
            <w:tcBorders>
              <w:top w:val="single" w:sz="12" w:space="0" w:color="auto"/>
              <w:left w:val="single" w:sz="4" w:space="0" w:color="auto"/>
              <w:right w:val="single" w:sz="4" w:space="0" w:color="auto"/>
            </w:tcBorders>
            <w:shd w:val="clear" w:color="auto" w:fill="FFFFFF"/>
          </w:tcPr>
          <w:p w14:paraId="08678B8E" w14:textId="77777777" w:rsidR="00F656F1" w:rsidRPr="00F656F1" w:rsidRDefault="00F656F1" w:rsidP="00F656F1">
            <w:pPr>
              <w:rPr>
                <w:rFonts w:ascii="Tahoma" w:hAnsi="Tahoma" w:cs="Tahoma"/>
                <w:i/>
                <w:iCs/>
                <w:sz w:val="20"/>
                <w:szCs w:val="20"/>
              </w:rPr>
            </w:pPr>
          </w:p>
          <w:p w14:paraId="076168FB" w14:textId="77777777" w:rsidR="00F656F1" w:rsidRPr="00F656F1" w:rsidRDefault="00F656F1" w:rsidP="00F656F1">
            <w:pPr>
              <w:rPr>
                <w:rFonts w:ascii="Tahoma" w:hAnsi="Tahoma" w:cs="Tahoma"/>
                <w:i/>
                <w:iCs/>
                <w:sz w:val="20"/>
                <w:szCs w:val="20"/>
              </w:rPr>
            </w:pPr>
            <w:r w:rsidRPr="00F656F1">
              <w:rPr>
                <w:rFonts w:ascii="Tahoma" w:hAnsi="Tahoma" w:cs="Tahoma"/>
                <w:i/>
                <w:iCs/>
                <w:sz w:val="20"/>
                <w:szCs w:val="20"/>
              </w:rPr>
              <w:t>Jedn.</w:t>
            </w:r>
          </w:p>
          <w:p w14:paraId="3F0526F9" w14:textId="77777777" w:rsidR="00F656F1" w:rsidRPr="00F656F1" w:rsidRDefault="00F656F1" w:rsidP="00F656F1">
            <w:pPr>
              <w:widowControl w:val="0"/>
              <w:shd w:val="clear" w:color="auto" w:fill="FFFFFF"/>
              <w:autoSpaceDE w:val="0"/>
              <w:autoSpaceDN w:val="0"/>
              <w:adjustRightInd w:val="0"/>
              <w:rPr>
                <w:rFonts w:ascii="Tahoma" w:hAnsi="Tahoma" w:cs="Tahoma"/>
                <w:i/>
                <w:iCs/>
                <w:sz w:val="20"/>
                <w:szCs w:val="20"/>
              </w:rPr>
            </w:pPr>
          </w:p>
        </w:tc>
        <w:tc>
          <w:tcPr>
            <w:tcW w:w="996" w:type="dxa"/>
            <w:gridSpan w:val="2"/>
            <w:vMerge w:val="restart"/>
            <w:tcBorders>
              <w:top w:val="single" w:sz="12" w:space="0" w:color="auto"/>
              <w:left w:val="single" w:sz="4" w:space="0" w:color="auto"/>
              <w:right w:val="single" w:sz="6" w:space="0" w:color="auto"/>
            </w:tcBorders>
            <w:shd w:val="clear" w:color="auto" w:fill="FFFFFF"/>
          </w:tcPr>
          <w:p w14:paraId="43B4E45D" w14:textId="77777777" w:rsidR="00F656F1" w:rsidRPr="00F656F1" w:rsidRDefault="00F656F1" w:rsidP="00F656F1">
            <w:pPr>
              <w:rPr>
                <w:rFonts w:ascii="Tahoma" w:hAnsi="Tahoma" w:cs="Tahoma"/>
                <w:i/>
                <w:iCs/>
                <w:sz w:val="20"/>
                <w:szCs w:val="20"/>
              </w:rPr>
            </w:pPr>
          </w:p>
          <w:p w14:paraId="0DA9AFAF" w14:textId="77777777" w:rsidR="00F656F1" w:rsidRPr="00F656F1" w:rsidRDefault="00F656F1" w:rsidP="00F656F1">
            <w:pPr>
              <w:rPr>
                <w:rFonts w:ascii="Tahoma" w:hAnsi="Tahoma" w:cs="Tahoma"/>
                <w:i/>
                <w:iCs/>
                <w:sz w:val="20"/>
                <w:szCs w:val="20"/>
              </w:rPr>
            </w:pPr>
            <w:r w:rsidRPr="00F656F1">
              <w:rPr>
                <w:rFonts w:ascii="Tahoma" w:hAnsi="Tahoma" w:cs="Tahoma"/>
                <w:i/>
                <w:iCs/>
                <w:sz w:val="20"/>
                <w:szCs w:val="20"/>
              </w:rPr>
              <w:t xml:space="preserve">  Ilość</w:t>
            </w:r>
          </w:p>
          <w:p w14:paraId="41C595A1" w14:textId="77777777" w:rsidR="00F656F1" w:rsidRPr="00F656F1" w:rsidRDefault="00F656F1" w:rsidP="00F656F1">
            <w:pPr>
              <w:widowControl w:val="0"/>
              <w:shd w:val="clear" w:color="auto" w:fill="FFFFFF"/>
              <w:autoSpaceDE w:val="0"/>
              <w:autoSpaceDN w:val="0"/>
              <w:adjustRightInd w:val="0"/>
              <w:rPr>
                <w:rFonts w:ascii="Tahoma" w:hAnsi="Tahoma" w:cs="Tahoma"/>
                <w:i/>
                <w:iCs/>
                <w:sz w:val="20"/>
                <w:szCs w:val="20"/>
              </w:rPr>
            </w:pPr>
          </w:p>
        </w:tc>
        <w:tc>
          <w:tcPr>
            <w:tcW w:w="1981" w:type="dxa"/>
            <w:gridSpan w:val="2"/>
            <w:tcBorders>
              <w:top w:val="single" w:sz="12" w:space="0" w:color="auto"/>
              <w:left w:val="single" w:sz="6" w:space="0" w:color="auto"/>
              <w:bottom w:val="single" w:sz="4" w:space="0" w:color="auto"/>
              <w:right w:val="single" w:sz="12" w:space="0" w:color="auto"/>
            </w:tcBorders>
            <w:shd w:val="clear" w:color="auto" w:fill="FFFFFF"/>
          </w:tcPr>
          <w:p w14:paraId="540A1F26" w14:textId="77777777" w:rsidR="00F656F1" w:rsidRPr="00F656F1" w:rsidRDefault="00F656F1" w:rsidP="00F656F1">
            <w:pPr>
              <w:widowControl w:val="0"/>
              <w:shd w:val="clear" w:color="auto" w:fill="FFFFFF"/>
              <w:autoSpaceDE w:val="0"/>
              <w:autoSpaceDN w:val="0"/>
              <w:adjustRightInd w:val="0"/>
              <w:spacing w:line="300" w:lineRule="exact"/>
              <w:rPr>
                <w:rFonts w:ascii="Tahoma" w:hAnsi="Tahoma" w:cs="Tahoma"/>
                <w:i/>
                <w:iCs/>
                <w:sz w:val="20"/>
                <w:szCs w:val="20"/>
              </w:rPr>
            </w:pPr>
            <w:r w:rsidRPr="00F656F1">
              <w:rPr>
                <w:rFonts w:ascii="Tahoma" w:hAnsi="Tahoma" w:cs="Tahoma"/>
                <w:i/>
                <w:iCs/>
                <w:sz w:val="20"/>
                <w:szCs w:val="20"/>
              </w:rPr>
              <w:t xml:space="preserve">     BEZ VAT</w:t>
            </w:r>
          </w:p>
        </w:tc>
      </w:tr>
      <w:tr w:rsidR="00F656F1" w:rsidRPr="00F656F1" w14:paraId="4BDF9E28" w14:textId="77777777" w:rsidTr="00F656F1">
        <w:trPr>
          <w:trHeight w:hRule="exact" w:val="465"/>
        </w:trPr>
        <w:tc>
          <w:tcPr>
            <w:tcW w:w="6105" w:type="dxa"/>
            <w:vMerge/>
            <w:tcBorders>
              <w:left w:val="single" w:sz="12" w:space="0" w:color="auto"/>
              <w:bottom w:val="thinThickSmallGap" w:sz="12" w:space="0" w:color="auto"/>
              <w:right w:val="single" w:sz="4" w:space="0" w:color="auto"/>
            </w:tcBorders>
            <w:shd w:val="clear" w:color="auto" w:fill="FFFFFF"/>
          </w:tcPr>
          <w:p w14:paraId="47A41E40" w14:textId="77777777" w:rsidR="00F656F1" w:rsidRPr="00F656F1" w:rsidRDefault="00F656F1" w:rsidP="00F656F1">
            <w:pPr>
              <w:widowControl w:val="0"/>
              <w:shd w:val="clear" w:color="auto" w:fill="FFFFFF"/>
              <w:autoSpaceDE w:val="0"/>
              <w:autoSpaceDN w:val="0"/>
              <w:adjustRightInd w:val="0"/>
              <w:ind w:left="986"/>
              <w:rPr>
                <w:rFonts w:ascii="Tahoma" w:hAnsi="Tahoma" w:cs="Tahoma"/>
                <w:spacing w:val="7"/>
                <w:sz w:val="19"/>
                <w:szCs w:val="19"/>
              </w:rPr>
            </w:pPr>
          </w:p>
        </w:tc>
        <w:tc>
          <w:tcPr>
            <w:tcW w:w="699" w:type="dxa"/>
            <w:vMerge/>
            <w:tcBorders>
              <w:left w:val="single" w:sz="4" w:space="0" w:color="auto"/>
              <w:bottom w:val="thinThickSmallGap" w:sz="12" w:space="0" w:color="auto"/>
              <w:right w:val="single" w:sz="4" w:space="0" w:color="auto"/>
            </w:tcBorders>
            <w:shd w:val="clear" w:color="auto" w:fill="FFFFFF"/>
          </w:tcPr>
          <w:p w14:paraId="7E295E94" w14:textId="77777777" w:rsidR="00F656F1" w:rsidRPr="00F656F1" w:rsidRDefault="00F656F1" w:rsidP="00F656F1">
            <w:pPr>
              <w:widowControl w:val="0"/>
              <w:shd w:val="clear" w:color="auto" w:fill="FFFFFF"/>
              <w:autoSpaceDE w:val="0"/>
              <w:autoSpaceDN w:val="0"/>
              <w:adjustRightInd w:val="0"/>
              <w:ind w:left="986"/>
              <w:rPr>
                <w:rFonts w:ascii="Tahoma" w:hAnsi="Tahoma" w:cs="Tahoma"/>
                <w:spacing w:val="7"/>
                <w:sz w:val="19"/>
                <w:szCs w:val="19"/>
              </w:rPr>
            </w:pPr>
          </w:p>
        </w:tc>
        <w:tc>
          <w:tcPr>
            <w:tcW w:w="996" w:type="dxa"/>
            <w:gridSpan w:val="2"/>
            <w:vMerge/>
            <w:tcBorders>
              <w:left w:val="single" w:sz="4" w:space="0" w:color="auto"/>
              <w:bottom w:val="thinThickSmallGap" w:sz="12" w:space="0" w:color="auto"/>
              <w:right w:val="single" w:sz="6" w:space="0" w:color="auto"/>
            </w:tcBorders>
            <w:shd w:val="clear" w:color="auto" w:fill="FFFFFF"/>
          </w:tcPr>
          <w:p w14:paraId="141E5219" w14:textId="77777777" w:rsidR="00F656F1" w:rsidRPr="00F656F1" w:rsidRDefault="00F656F1" w:rsidP="00F656F1">
            <w:pPr>
              <w:widowControl w:val="0"/>
              <w:shd w:val="clear" w:color="auto" w:fill="FFFFFF"/>
              <w:autoSpaceDE w:val="0"/>
              <w:autoSpaceDN w:val="0"/>
              <w:adjustRightInd w:val="0"/>
              <w:ind w:left="986"/>
              <w:rPr>
                <w:rFonts w:ascii="Tahoma" w:hAnsi="Tahoma" w:cs="Tahoma"/>
                <w:spacing w:val="7"/>
                <w:sz w:val="19"/>
                <w:szCs w:val="19"/>
              </w:rPr>
            </w:pPr>
          </w:p>
        </w:tc>
        <w:tc>
          <w:tcPr>
            <w:tcW w:w="992" w:type="dxa"/>
            <w:tcBorders>
              <w:top w:val="single" w:sz="4" w:space="0" w:color="auto"/>
              <w:left w:val="single" w:sz="6" w:space="0" w:color="auto"/>
              <w:bottom w:val="thinThickSmallGap" w:sz="12" w:space="0" w:color="auto"/>
              <w:right w:val="single" w:sz="4" w:space="0" w:color="auto"/>
            </w:tcBorders>
            <w:shd w:val="clear" w:color="auto" w:fill="FFFFFF"/>
          </w:tcPr>
          <w:p w14:paraId="6A404625" w14:textId="77777777" w:rsidR="00F656F1" w:rsidRPr="00F656F1" w:rsidRDefault="00F656F1" w:rsidP="00F656F1">
            <w:pPr>
              <w:widowControl w:val="0"/>
              <w:shd w:val="clear" w:color="auto" w:fill="FFFFFF"/>
              <w:autoSpaceDE w:val="0"/>
              <w:autoSpaceDN w:val="0"/>
              <w:adjustRightInd w:val="0"/>
              <w:spacing w:line="220" w:lineRule="exact"/>
              <w:ind w:left="92" w:hanging="92"/>
              <w:rPr>
                <w:rFonts w:ascii="Tahoma" w:hAnsi="Tahoma" w:cs="Tahoma"/>
                <w:i/>
                <w:iCs/>
                <w:sz w:val="20"/>
                <w:szCs w:val="20"/>
              </w:rPr>
            </w:pPr>
            <w:r w:rsidRPr="00F656F1">
              <w:rPr>
                <w:rFonts w:ascii="Tahoma" w:hAnsi="Tahoma" w:cs="Tahoma"/>
                <w:i/>
                <w:iCs/>
                <w:sz w:val="20"/>
                <w:szCs w:val="20"/>
              </w:rPr>
              <w:t xml:space="preserve"> Cena  jedn.</w:t>
            </w:r>
          </w:p>
        </w:tc>
        <w:tc>
          <w:tcPr>
            <w:tcW w:w="989" w:type="dxa"/>
            <w:tcBorders>
              <w:top w:val="single" w:sz="4" w:space="0" w:color="auto"/>
              <w:left w:val="single" w:sz="4" w:space="0" w:color="auto"/>
              <w:bottom w:val="thinThickSmallGap" w:sz="12" w:space="0" w:color="auto"/>
              <w:right w:val="single" w:sz="12" w:space="0" w:color="auto"/>
            </w:tcBorders>
            <w:shd w:val="clear" w:color="auto" w:fill="FFFFFF"/>
          </w:tcPr>
          <w:p w14:paraId="3ECFFB11" w14:textId="77777777" w:rsidR="00F656F1" w:rsidRPr="00F656F1" w:rsidRDefault="00F656F1" w:rsidP="00F656F1">
            <w:pPr>
              <w:widowControl w:val="0"/>
              <w:shd w:val="clear" w:color="auto" w:fill="FFFFFF"/>
              <w:autoSpaceDE w:val="0"/>
              <w:autoSpaceDN w:val="0"/>
              <w:adjustRightInd w:val="0"/>
              <w:spacing w:line="418" w:lineRule="exact"/>
              <w:rPr>
                <w:rFonts w:ascii="Tahoma" w:hAnsi="Tahoma" w:cs="Tahoma"/>
                <w:i/>
                <w:iCs/>
                <w:sz w:val="20"/>
                <w:szCs w:val="20"/>
              </w:rPr>
            </w:pPr>
            <w:r w:rsidRPr="00F656F1">
              <w:rPr>
                <w:rFonts w:ascii="Tahoma" w:hAnsi="Tahoma" w:cs="Tahoma"/>
                <w:i/>
                <w:iCs/>
                <w:sz w:val="20"/>
                <w:szCs w:val="20"/>
              </w:rPr>
              <w:t xml:space="preserve">  Wartość</w:t>
            </w:r>
          </w:p>
        </w:tc>
      </w:tr>
      <w:tr w:rsidR="00F656F1" w:rsidRPr="00F656F1" w14:paraId="00B3687C" w14:textId="77777777" w:rsidTr="00F656F1">
        <w:trPr>
          <w:trHeight w:hRule="exact" w:val="252"/>
        </w:trPr>
        <w:tc>
          <w:tcPr>
            <w:tcW w:w="6105" w:type="dxa"/>
            <w:tcBorders>
              <w:top w:val="single" w:sz="6" w:space="0" w:color="auto"/>
              <w:left w:val="single" w:sz="12" w:space="0" w:color="auto"/>
              <w:bottom w:val="single" w:sz="6" w:space="0" w:color="auto"/>
              <w:right w:val="single" w:sz="4" w:space="0" w:color="auto"/>
            </w:tcBorders>
            <w:shd w:val="clear" w:color="auto" w:fill="FFFFFF"/>
          </w:tcPr>
          <w:p w14:paraId="5CC33C59"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r w:rsidRPr="00F656F1">
              <w:rPr>
                <w:rFonts w:ascii="Tahoma" w:hAnsi="Tahoma" w:cs="Tahoma"/>
                <w:spacing w:val="2"/>
                <w:sz w:val="20"/>
                <w:szCs w:val="20"/>
              </w:rPr>
              <w:t>Prace przygotowawcze</w:t>
            </w:r>
          </w:p>
        </w:tc>
        <w:tc>
          <w:tcPr>
            <w:tcW w:w="699" w:type="dxa"/>
            <w:tcBorders>
              <w:top w:val="single" w:sz="6" w:space="0" w:color="auto"/>
              <w:left w:val="single" w:sz="4" w:space="0" w:color="auto"/>
              <w:bottom w:val="single" w:sz="6" w:space="0" w:color="auto"/>
              <w:right w:val="single" w:sz="4" w:space="0" w:color="auto"/>
            </w:tcBorders>
            <w:shd w:val="clear" w:color="auto" w:fill="FFFFFF"/>
          </w:tcPr>
          <w:p w14:paraId="48EEF7AD"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Kpl.</w:t>
            </w:r>
          </w:p>
        </w:tc>
        <w:tc>
          <w:tcPr>
            <w:tcW w:w="996" w:type="dxa"/>
            <w:gridSpan w:val="2"/>
            <w:tcBorders>
              <w:top w:val="single" w:sz="6" w:space="0" w:color="auto"/>
              <w:left w:val="single" w:sz="4" w:space="0" w:color="auto"/>
              <w:bottom w:val="single" w:sz="6" w:space="0" w:color="auto"/>
              <w:right w:val="single" w:sz="6" w:space="0" w:color="auto"/>
            </w:tcBorders>
            <w:shd w:val="clear" w:color="auto" w:fill="FFFFFF"/>
          </w:tcPr>
          <w:p w14:paraId="12A07D6B"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14:paraId="31F835FB"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14:paraId="1A3BBC4C"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p>
        </w:tc>
      </w:tr>
      <w:tr w:rsidR="00F656F1" w:rsidRPr="00F656F1" w14:paraId="1D522FF2" w14:textId="77777777" w:rsidTr="00F656F1">
        <w:trPr>
          <w:trHeight w:hRule="exact" w:val="276"/>
        </w:trPr>
        <w:tc>
          <w:tcPr>
            <w:tcW w:w="6105" w:type="dxa"/>
            <w:tcBorders>
              <w:top w:val="single" w:sz="6" w:space="0" w:color="auto"/>
              <w:left w:val="single" w:sz="12" w:space="0" w:color="auto"/>
              <w:bottom w:val="single" w:sz="6" w:space="0" w:color="auto"/>
              <w:right w:val="single" w:sz="4" w:space="0" w:color="auto"/>
            </w:tcBorders>
            <w:shd w:val="clear" w:color="auto" w:fill="FFFFFF"/>
          </w:tcPr>
          <w:p w14:paraId="7DBC0B59" w14:textId="77777777" w:rsidR="00F656F1" w:rsidRPr="00F656F1" w:rsidRDefault="00F656F1" w:rsidP="00F656F1">
            <w:pPr>
              <w:widowControl w:val="0"/>
              <w:shd w:val="clear" w:color="auto" w:fill="FFFFFF"/>
              <w:autoSpaceDE w:val="0"/>
              <w:autoSpaceDN w:val="0"/>
              <w:adjustRightInd w:val="0"/>
              <w:rPr>
                <w:rFonts w:ascii="Tahoma" w:hAnsi="Tahoma" w:cs="Tahoma"/>
                <w:i/>
                <w:iCs/>
                <w:sz w:val="20"/>
                <w:szCs w:val="20"/>
              </w:rPr>
            </w:pPr>
            <w:r w:rsidRPr="00F656F1">
              <w:rPr>
                <w:rFonts w:ascii="Tahoma" w:hAnsi="Tahoma" w:cs="Tahoma"/>
                <w:spacing w:val="4"/>
                <w:sz w:val="20"/>
                <w:szCs w:val="20"/>
              </w:rPr>
              <w:t>Projekt budowlany wraz z decyzją ZRID</w:t>
            </w:r>
          </w:p>
        </w:tc>
        <w:tc>
          <w:tcPr>
            <w:tcW w:w="699" w:type="dxa"/>
            <w:tcBorders>
              <w:top w:val="single" w:sz="6" w:space="0" w:color="auto"/>
              <w:left w:val="single" w:sz="4" w:space="0" w:color="auto"/>
              <w:bottom w:val="single" w:sz="6" w:space="0" w:color="auto"/>
              <w:right w:val="single" w:sz="4" w:space="0" w:color="auto"/>
            </w:tcBorders>
            <w:shd w:val="clear" w:color="auto" w:fill="FFFFFF"/>
          </w:tcPr>
          <w:p w14:paraId="320C5F47"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Kpl</w:t>
            </w:r>
          </w:p>
        </w:tc>
        <w:tc>
          <w:tcPr>
            <w:tcW w:w="996" w:type="dxa"/>
            <w:gridSpan w:val="2"/>
            <w:tcBorders>
              <w:top w:val="single" w:sz="6" w:space="0" w:color="auto"/>
              <w:left w:val="single" w:sz="4" w:space="0" w:color="auto"/>
              <w:bottom w:val="single" w:sz="6" w:space="0" w:color="auto"/>
              <w:right w:val="single" w:sz="6" w:space="0" w:color="auto"/>
            </w:tcBorders>
            <w:shd w:val="clear" w:color="auto" w:fill="FFFFFF"/>
          </w:tcPr>
          <w:p w14:paraId="1FAFF53F"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14:paraId="3C602C2E"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14:paraId="508BC6B0"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p>
        </w:tc>
      </w:tr>
      <w:tr w:rsidR="00F656F1" w:rsidRPr="00F656F1" w14:paraId="75FC0BFE" w14:textId="77777777" w:rsidTr="00F656F1">
        <w:trPr>
          <w:trHeight w:hRule="exact" w:val="245"/>
        </w:trPr>
        <w:tc>
          <w:tcPr>
            <w:tcW w:w="6105" w:type="dxa"/>
            <w:tcBorders>
              <w:top w:val="single" w:sz="6" w:space="0" w:color="auto"/>
              <w:left w:val="single" w:sz="12" w:space="0" w:color="auto"/>
              <w:bottom w:val="single" w:sz="6" w:space="0" w:color="auto"/>
              <w:right w:val="single" w:sz="4" w:space="0" w:color="auto"/>
            </w:tcBorders>
            <w:shd w:val="clear" w:color="auto" w:fill="FFFFFF"/>
          </w:tcPr>
          <w:p w14:paraId="750620DE"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r w:rsidRPr="00F656F1">
              <w:rPr>
                <w:rFonts w:ascii="Tahoma" w:hAnsi="Tahoma" w:cs="Tahoma"/>
                <w:spacing w:val="3"/>
                <w:sz w:val="20"/>
                <w:szCs w:val="20"/>
              </w:rPr>
              <w:t>Projekty wykonawcze</w:t>
            </w:r>
          </w:p>
        </w:tc>
        <w:tc>
          <w:tcPr>
            <w:tcW w:w="699" w:type="dxa"/>
            <w:tcBorders>
              <w:top w:val="single" w:sz="6" w:space="0" w:color="auto"/>
              <w:left w:val="single" w:sz="4" w:space="0" w:color="auto"/>
              <w:bottom w:val="single" w:sz="6" w:space="0" w:color="auto"/>
              <w:right w:val="single" w:sz="4" w:space="0" w:color="auto"/>
            </w:tcBorders>
            <w:shd w:val="clear" w:color="auto" w:fill="FFFFFF"/>
          </w:tcPr>
          <w:p w14:paraId="0727C935"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Kpl</w:t>
            </w:r>
          </w:p>
        </w:tc>
        <w:tc>
          <w:tcPr>
            <w:tcW w:w="996" w:type="dxa"/>
            <w:gridSpan w:val="2"/>
            <w:tcBorders>
              <w:top w:val="single" w:sz="6" w:space="0" w:color="auto"/>
              <w:left w:val="single" w:sz="4" w:space="0" w:color="auto"/>
              <w:bottom w:val="single" w:sz="6" w:space="0" w:color="auto"/>
              <w:right w:val="single" w:sz="6" w:space="0" w:color="auto"/>
            </w:tcBorders>
            <w:shd w:val="clear" w:color="auto" w:fill="FFFFFF"/>
          </w:tcPr>
          <w:p w14:paraId="1C5EA0BE"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14:paraId="75494C1F"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14:paraId="17FA3CD2"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p>
        </w:tc>
      </w:tr>
      <w:tr w:rsidR="00F656F1" w:rsidRPr="00F656F1" w14:paraId="644CEB6A" w14:textId="77777777" w:rsidTr="00F656F1">
        <w:trPr>
          <w:trHeight w:hRule="exact" w:val="251"/>
        </w:trPr>
        <w:tc>
          <w:tcPr>
            <w:tcW w:w="6105" w:type="dxa"/>
            <w:tcBorders>
              <w:top w:val="single" w:sz="6" w:space="0" w:color="auto"/>
              <w:left w:val="single" w:sz="12" w:space="0" w:color="auto"/>
              <w:bottom w:val="single" w:sz="6" w:space="0" w:color="auto"/>
              <w:right w:val="single" w:sz="4" w:space="0" w:color="auto"/>
            </w:tcBorders>
            <w:shd w:val="clear" w:color="auto" w:fill="FFFFFF"/>
          </w:tcPr>
          <w:p w14:paraId="616508F5" w14:textId="77777777" w:rsidR="00F656F1" w:rsidRPr="00F656F1" w:rsidRDefault="00F656F1" w:rsidP="00F656F1">
            <w:pPr>
              <w:widowControl w:val="0"/>
              <w:shd w:val="clear" w:color="auto" w:fill="FFFFFF"/>
              <w:autoSpaceDE w:val="0"/>
              <w:autoSpaceDN w:val="0"/>
              <w:adjustRightInd w:val="0"/>
              <w:spacing w:line="360" w:lineRule="auto"/>
              <w:ind w:right="-31" w:firstLine="14"/>
              <w:rPr>
                <w:rFonts w:ascii="Tahoma" w:hAnsi="Tahoma" w:cs="Tahoma"/>
                <w:i/>
                <w:iCs/>
                <w:sz w:val="20"/>
                <w:szCs w:val="20"/>
              </w:rPr>
            </w:pPr>
            <w:r w:rsidRPr="00F656F1">
              <w:rPr>
                <w:rFonts w:ascii="Tahoma" w:hAnsi="Tahoma" w:cs="Tahoma"/>
                <w:spacing w:val="6"/>
                <w:sz w:val="20"/>
                <w:szCs w:val="20"/>
              </w:rPr>
              <w:t xml:space="preserve">Szczegółowe specyfikacje techniczne wykonana i </w:t>
            </w:r>
            <w:r w:rsidRPr="00F656F1">
              <w:rPr>
                <w:rFonts w:ascii="Tahoma" w:hAnsi="Tahoma" w:cs="Tahoma"/>
                <w:spacing w:val="7"/>
                <w:sz w:val="20"/>
                <w:szCs w:val="20"/>
              </w:rPr>
              <w:t>odbioru robót</w:t>
            </w:r>
          </w:p>
        </w:tc>
        <w:tc>
          <w:tcPr>
            <w:tcW w:w="699" w:type="dxa"/>
            <w:tcBorders>
              <w:top w:val="single" w:sz="6" w:space="0" w:color="auto"/>
              <w:left w:val="single" w:sz="4" w:space="0" w:color="auto"/>
              <w:bottom w:val="single" w:sz="6" w:space="0" w:color="auto"/>
              <w:right w:val="single" w:sz="4" w:space="0" w:color="auto"/>
            </w:tcBorders>
            <w:shd w:val="clear" w:color="auto" w:fill="FFFFFF"/>
          </w:tcPr>
          <w:p w14:paraId="7C15783D" w14:textId="77777777" w:rsidR="00F656F1" w:rsidRPr="00F656F1" w:rsidRDefault="00F656F1" w:rsidP="00F656F1">
            <w:pPr>
              <w:widowControl w:val="0"/>
              <w:shd w:val="clear" w:color="auto" w:fill="FFFFFF"/>
              <w:tabs>
                <w:tab w:val="left" w:pos="619"/>
              </w:tabs>
              <w:autoSpaceDE w:val="0"/>
              <w:autoSpaceDN w:val="0"/>
              <w:adjustRightInd w:val="0"/>
              <w:spacing w:line="360" w:lineRule="auto"/>
              <w:ind w:right="-40"/>
              <w:jc w:val="center"/>
              <w:rPr>
                <w:rFonts w:ascii="Tahoma" w:hAnsi="Tahoma" w:cs="Tahoma"/>
                <w:i/>
                <w:iCs/>
                <w:sz w:val="20"/>
                <w:szCs w:val="20"/>
              </w:rPr>
            </w:pPr>
            <w:r w:rsidRPr="00F656F1">
              <w:rPr>
                <w:rFonts w:ascii="Tahoma" w:hAnsi="Tahoma" w:cs="Tahoma"/>
                <w:i/>
                <w:iCs/>
                <w:sz w:val="20"/>
                <w:szCs w:val="20"/>
              </w:rPr>
              <w:t>Kpl.</w:t>
            </w:r>
          </w:p>
        </w:tc>
        <w:tc>
          <w:tcPr>
            <w:tcW w:w="996" w:type="dxa"/>
            <w:gridSpan w:val="2"/>
            <w:tcBorders>
              <w:top w:val="single" w:sz="6" w:space="0" w:color="auto"/>
              <w:left w:val="single" w:sz="4" w:space="0" w:color="auto"/>
              <w:bottom w:val="single" w:sz="6" w:space="0" w:color="auto"/>
              <w:right w:val="single" w:sz="6" w:space="0" w:color="auto"/>
            </w:tcBorders>
            <w:shd w:val="clear" w:color="auto" w:fill="FFFFFF"/>
          </w:tcPr>
          <w:p w14:paraId="5EB2C92C" w14:textId="77777777" w:rsidR="00F656F1" w:rsidRPr="00F656F1" w:rsidRDefault="00F656F1" w:rsidP="00F656F1">
            <w:pPr>
              <w:widowControl w:val="0"/>
              <w:shd w:val="clear" w:color="auto" w:fill="FFFFFF"/>
              <w:tabs>
                <w:tab w:val="left" w:pos="916"/>
              </w:tabs>
              <w:autoSpaceDE w:val="0"/>
              <w:autoSpaceDN w:val="0"/>
              <w:adjustRightInd w:val="0"/>
              <w:spacing w:line="360" w:lineRule="auto"/>
              <w:ind w:right="-37"/>
              <w:jc w:val="center"/>
              <w:rPr>
                <w:rFonts w:ascii="Tahoma" w:hAnsi="Tahoma" w:cs="Tahoma"/>
                <w:i/>
                <w:iCs/>
                <w:sz w:val="20"/>
                <w:szCs w:val="20"/>
              </w:rPr>
            </w:pPr>
            <w:r w:rsidRPr="00F656F1">
              <w:rPr>
                <w:rFonts w:ascii="Tahoma" w:hAnsi="Tahoma" w:cs="Tahoma"/>
                <w:i/>
                <w:iCs/>
                <w:sz w:val="20"/>
                <w:szCs w:val="20"/>
              </w:rPr>
              <w:t>1</w:t>
            </w:r>
          </w:p>
          <w:p w14:paraId="0BDC977F" w14:textId="77777777" w:rsidR="00F656F1" w:rsidRPr="00F656F1" w:rsidRDefault="00F656F1" w:rsidP="00F656F1">
            <w:pPr>
              <w:widowControl w:val="0"/>
              <w:shd w:val="clear" w:color="auto" w:fill="FFFFFF"/>
              <w:autoSpaceDE w:val="0"/>
              <w:autoSpaceDN w:val="0"/>
              <w:adjustRightInd w:val="0"/>
              <w:spacing w:line="360" w:lineRule="auto"/>
              <w:ind w:right="385"/>
              <w:jc w:val="center"/>
              <w:rPr>
                <w:rFonts w:ascii="Tahoma" w:hAnsi="Tahoma" w:cs="Tahoma"/>
                <w:i/>
                <w:iCs/>
                <w:sz w:val="20"/>
                <w:szCs w:val="20"/>
              </w:rPr>
            </w:pPr>
            <w:r w:rsidRPr="00F656F1">
              <w:rPr>
                <w:rFonts w:ascii="Tahoma" w:hAnsi="Tahoma" w:cs="Tahoma"/>
                <w:i/>
                <w:iCs/>
                <w:sz w:val="20"/>
                <w:szCs w:val="20"/>
              </w:rPr>
              <w:t>-</w:t>
            </w:r>
          </w:p>
          <w:p w14:paraId="28AC95F1" w14:textId="77777777" w:rsidR="00F656F1" w:rsidRPr="00F656F1" w:rsidRDefault="00F656F1" w:rsidP="00F656F1">
            <w:pPr>
              <w:widowControl w:val="0"/>
              <w:shd w:val="clear" w:color="auto" w:fill="FFFFFF"/>
              <w:autoSpaceDE w:val="0"/>
              <w:autoSpaceDN w:val="0"/>
              <w:adjustRightInd w:val="0"/>
              <w:spacing w:line="360" w:lineRule="auto"/>
              <w:ind w:right="385"/>
              <w:jc w:val="center"/>
              <w:rPr>
                <w:rFonts w:ascii="Tahoma" w:hAnsi="Tahoma" w:cs="Tahoma"/>
                <w:i/>
                <w:iCs/>
                <w:sz w:val="20"/>
                <w:szCs w:val="20"/>
              </w:rPr>
            </w:pPr>
          </w:p>
        </w:tc>
        <w:tc>
          <w:tcPr>
            <w:tcW w:w="992" w:type="dxa"/>
            <w:tcBorders>
              <w:top w:val="single" w:sz="6" w:space="0" w:color="auto"/>
              <w:left w:val="single" w:sz="6" w:space="0" w:color="auto"/>
              <w:bottom w:val="single" w:sz="6" w:space="0" w:color="auto"/>
              <w:right w:val="single" w:sz="4" w:space="0" w:color="auto"/>
            </w:tcBorders>
            <w:shd w:val="clear" w:color="auto" w:fill="FFFFFF"/>
          </w:tcPr>
          <w:p w14:paraId="0000F7E0"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 xml:space="preserve"> ryczałt załt</w:t>
            </w:r>
          </w:p>
          <w:p w14:paraId="4031FE21"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14:paraId="58EF02D8"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p>
        </w:tc>
      </w:tr>
      <w:tr w:rsidR="00F656F1" w:rsidRPr="00F656F1" w14:paraId="1B192408" w14:textId="77777777" w:rsidTr="00F656F1">
        <w:trPr>
          <w:trHeight w:hRule="exact" w:val="252"/>
        </w:trPr>
        <w:tc>
          <w:tcPr>
            <w:tcW w:w="6105" w:type="dxa"/>
            <w:tcBorders>
              <w:top w:val="single" w:sz="6" w:space="0" w:color="auto"/>
              <w:left w:val="single" w:sz="12" w:space="0" w:color="auto"/>
              <w:bottom w:val="single" w:sz="6" w:space="0" w:color="auto"/>
              <w:right w:val="single" w:sz="4" w:space="0" w:color="auto"/>
            </w:tcBorders>
            <w:shd w:val="clear" w:color="auto" w:fill="FFFFFF"/>
          </w:tcPr>
          <w:p w14:paraId="75F01E44"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r w:rsidRPr="00F656F1">
              <w:rPr>
                <w:rFonts w:ascii="Tahoma" w:hAnsi="Tahoma" w:cs="Tahoma"/>
                <w:spacing w:val="4"/>
                <w:sz w:val="20"/>
                <w:szCs w:val="20"/>
              </w:rPr>
              <w:t>Przedmiary robót</w:t>
            </w:r>
          </w:p>
        </w:tc>
        <w:tc>
          <w:tcPr>
            <w:tcW w:w="699" w:type="dxa"/>
            <w:tcBorders>
              <w:top w:val="single" w:sz="6" w:space="0" w:color="auto"/>
              <w:left w:val="single" w:sz="4" w:space="0" w:color="auto"/>
              <w:bottom w:val="single" w:sz="6" w:space="0" w:color="auto"/>
              <w:right w:val="single" w:sz="4" w:space="0" w:color="auto"/>
            </w:tcBorders>
            <w:shd w:val="clear" w:color="auto" w:fill="FFFFFF"/>
          </w:tcPr>
          <w:p w14:paraId="17C611F7"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Kpl.</w:t>
            </w:r>
          </w:p>
        </w:tc>
        <w:tc>
          <w:tcPr>
            <w:tcW w:w="996" w:type="dxa"/>
            <w:gridSpan w:val="2"/>
            <w:tcBorders>
              <w:top w:val="single" w:sz="6" w:space="0" w:color="auto"/>
              <w:left w:val="single" w:sz="4" w:space="0" w:color="auto"/>
              <w:bottom w:val="single" w:sz="6" w:space="0" w:color="auto"/>
              <w:right w:val="single" w:sz="6" w:space="0" w:color="auto"/>
            </w:tcBorders>
            <w:shd w:val="clear" w:color="auto" w:fill="FFFFFF"/>
          </w:tcPr>
          <w:p w14:paraId="24ABDC91"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14:paraId="7039641D"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14:paraId="64C2AAA3"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p>
        </w:tc>
      </w:tr>
      <w:tr w:rsidR="00F656F1" w:rsidRPr="00F656F1" w14:paraId="1A148238" w14:textId="77777777" w:rsidTr="00F656F1">
        <w:trPr>
          <w:trHeight w:hRule="exact" w:val="302"/>
        </w:trPr>
        <w:tc>
          <w:tcPr>
            <w:tcW w:w="6105" w:type="dxa"/>
            <w:tcBorders>
              <w:top w:val="single" w:sz="6" w:space="0" w:color="auto"/>
              <w:left w:val="single" w:sz="12" w:space="0" w:color="auto"/>
              <w:bottom w:val="single" w:sz="6" w:space="0" w:color="auto"/>
              <w:right w:val="single" w:sz="4" w:space="0" w:color="auto"/>
            </w:tcBorders>
            <w:shd w:val="clear" w:color="auto" w:fill="FFFFFF"/>
          </w:tcPr>
          <w:p w14:paraId="2E880134"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Cs/>
                <w:sz w:val="20"/>
                <w:szCs w:val="20"/>
              </w:rPr>
            </w:pPr>
            <w:r w:rsidRPr="00F656F1">
              <w:rPr>
                <w:rFonts w:ascii="Tahoma" w:hAnsi="Tahoma" w:cs="Tahoma"/>
                <w:iCs/>
                <w:sz w:val="20"/>
                <w:szCs w:val="20"/>
              </w:rPr>
              <w:t>Materiały przetargowe</w:t>
            </w:r>
          </w:p>
        </w:tc>
        <w:tc>
          <w:tcPr>
            <w:tcW w:w="705" w:type="dxa"/>
            <w:gridSpan w:val="2"/>
            <w:tcBorders>
              <w:top w:val="single" w:sz="6" w:space="0" w:color="auto"/>
              <w:left w:val="single" w:sz="4" w:space="0" w:color="auto"/>
              <w:bottom w:val="single" w:sz="6" w:space="0" w:color="auto"/>
              <w:right w:val="single" w:sz="4" w:space="0" w:color="auto"/>
            </w:tcBorders>
            <w:shd w:val="clear" w:color="auto" w:fill="FFFFFF"/>
          </w:tcPr>
          <w:p w14:paraId="32A2E782"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Kpl.</w:t>
            </w:r>
          </w:p>
        </w:tc>
        <w:tc>
          <w:tcPr>
            <w:tcW w:w="990" w:type="dxa"/>
            <w:tcBorders>
              <w:top w:val="single" w:sz="6" w:space="0" w:color="auto"/>
              <w:left w:val="single" w:sz="4" w:space="0" w:color="auto"/>
              <w:bottom w:val="single" w:sz="6" w:space="0" w:color="auto"/>
              <w:right w:val="single" w:sz="4" w:space="0" w:color="auto"/>
            </w:tcBorders>
            <w:shd w:val="clear" w:color="auto" w:fill="FFFFFF"/>
          </w:tcPr>
          <w:p w14:paraId="2E9821DF"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14:paraId="1D5831F8"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14:paraId="5B81B548"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p>
        </w:tc>
      </w:tr>
      <w:tr w:rsidR="00F656F1" w:rsidRPr="00F656F1" w14:paraId="7FE99BA8" w14:textId="77777777" w:rsidTr="00F656F1">
        <w:trPr>
          <w:trHeight w:hRule="exact" w:val="302"/>
        </w:trPr>
        <w:tc>
          <w:tcPr>
            <w:tcW w:w="8792" w:type="dxa"/>
            <w:gridSpan w:val="5"/>
            <w:tcBorders>
              <w:top w:val="single" w:sz="12" w:space="0" w:color="auto"/>
              <w:left w:val="single" w:sz="12" w:space="0" w:color="auto"/>
              <w:bottom w:val="single" w:sz="4" w:space="0" w:color="auto"/>
              <w:right w:val="single" w:sz="4" w:space="0" w:color="auto"/>
            </w:tcBorders>
            <w:shd w:val="clear" w:color="auto" w:fill="FFFFFF"/>
          </w:tcPr>
          <w:p w14:paraId="1FD469E0"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r w:rsidRPr="00F656F1">
              <w:rPr>
                <w:rFonts w:ascii="Tahoma" w:hAnsi="Tahoma" w:cs="Tahoma"/>
                <w:b/>
                <w:i/>
                <w:iCs/>
                <w:sz w:val="20"/>
                <w:szCs w:val="20"/>
              </w:rPr>
              <w:t>Łącznie dokumentacja</w:t>
            </w:r>
          </w:p>
        </w:tc>
        <w:tc>
          <w:tcPr>
            <w:tcW w:w="989" w:type="dxa"/>
            <w:tcBorders>
              <w:top w:val="single" w:sz="12" w:space="0" w:color="auto"/>
              <w:left w:val="single" w:sz="4" w:space="0" w:color="auto"/>
              <w:bottom w:val="single" w:sz="4" w:space="0" w:color="auto"/>
              <w:right w:val="single" w:sz="12" w:space="0" w:color="auto"/>
            </w:tcBorders>
            <w:shd w:val="clear" w:color="auto" w:fill="FFFFFF"/>
          </w:tcPr>
          <w:p w14:paraId="32EE6D73"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p>
        </w:tc>
      </w:tr>
      <w:tr w:rsidR="00F656F1" w:rsidRPr="00F656F1" w14:paraId="0ABD45D7" w14:textId="77777777" w:rsidTr="00F656F1">
        <w:trPr>
          <w:trHeight w:hRule="exact" w:val="302"/>
        </w:trPr>
        <w:tc>
          <w:tcPr>
            <w:tcW w:w="6105" w:type="dxa"/>
            <w:tcBorders>
              <w:top w:val="single" w:sz="4" w:space="0" w:color="auto"/>
              <w:left w:val="single" w:sz="12" w:space="0" w:color="auto"/>
              <w:bottom w:val="single" w:sz="12" w:space="0" w:color="auto"/>
              <w:right w:val="single" w:sz="4" w:space="0" w:color="auto"/>
            </w:tcBorders>
            <w:shd w:val="clear" w:color="auto" w:fill="FFFFFF"/>
          </w:tcPr>
          <w:p w14:paraId="400575CA"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b/>
                <w:i/>
                <w:iCs/>
                <w:sz w:val="20"/>
                <w:szCs w:val="20"/>
              </w:rPr>
            </w:pPr>
            <w:r w:rsidRPr="00F656F1">
              <w:rPr>
                <w:rFonts w:ascii="Tahoma" w:hAnsi="Tahoma" w:cs="Tahoma"/>
                <w:b/>
                <w:i/>
                <w:spacing w:val="3"/>
                <w:sz w:val="20"/>
                <w:szCs w:val="20"/>
              </w:rPr>
              <w:t>Nadzory autorskie</w:t>
            </w:r>
          </w:p>
        </w:tc>
        <w:tc>
          <w:tcPr>
            <w:tcW w:w="705" w:type="dxa"/>
            <w:gridSpan w:val="2"/>
            <w:tcBorders>
              <w:top w:val="single" w:sz="4" w:space="0" w:color="auto"/>
              <w:left w:val="single" w:sz="4" w:space="0" w:color="auto"/>
              <w:bottom w:val="single" w:sz="12" w:space="0" w:color="auto"/>
              <w:right w:val="single" w:sz="4" w:space="0" w:color="auto"/>
            </w:tcBorders>
            <w:shd w:val="clear" w:color="auto" w:fill="FFFFFF"/>
          </w:tcPr>
          <w:p w14:paraId="2C84A6AB"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Pobyt</w:t>
            </w:r>
          </w:p>
        </w:tc>
        <w:tc>
          <w:tcPr>
            <w:tcW w:w="990" w:type="dxa"/>
            <w:tcBorders>
              <w:top w:val="single" w:sz="4" w:space="0" w:color="auto"/>
              <w:left w:val="single" w:sz="4" w:space="0" w:color="auto"/>
              <w:bottom w:val="single" w:sz="12" w:space="0" w:color="auto"/>
              <w:right w:val="single" w:sz="4" w:space="0" w:color="auto"/>
            </w:tcBorders>
            <w:shd w:val="clear" w:color="auto" w:fill="FFFFFF"/>
          </w:tcPr>
          <w:p w14:paraId="77FAB141"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r w:rsidRPr="00F656F1">
              <w:rPr>
                <w:rFonts w:ascii="Tahoma" w:hAnsi="Tahoma" w:cs="Tahoma"/>
                <w:i/>
                <w:iCs/>
                <w:sz w:val="20"/>
                <w:szCs w:val="20"/>
              </w:rPr>
              <w:t>2</w:t>
            </w:r>
          </w:p>
        </w:tc>
        <w:tc>
          <w:tcPr>
            <w:tcW w:w="992" w:type="dxa"/>
            <w:tcBorders>
              <w:top w:val="single" w:sz="4" w:space="0" w:color="auto"/>
              <w:left w:val="single" w:sz="4" w:space="0" w:color="auto"/>
              <w:bottom w:val="single" w:sz="12" w:space="0" w:color="auto"/>
              <w:right w:val="single" w:sz="4" w:space="0" w:color="auto"/>
            </w:tcBorders>
            <w:shd w:val="clear" w:color="auto" w:fill="FFFFFF"/>
          </w:tcPr>
          <w:p w14:paraId="676F0139" w14:textId="77777777" w:rsidR="00F656F1" w:rsidRPr="00F656F1" w:rsidRDefault="00F656F1" w:rsidP="00F656F1">
            <w:pPr>
              <w:widowControl w:val="0"/>
              <w:shd w:val="clear" w:color="auto" w:fill="FFFFFF"/>
              <w:autoSpaceDE w:val="0"/>
              <w:autoSpaceDN w:val="0"/>
              <w:adjustRightInd w:val="0"/>
              <w:spacing w:line="360" w:lineRule="auto"/>
              <w:jc w:val="center"/>
              <w:rPr>
                <w:rFonts w:ascii="Tahoma" w:hAnsi="Tahoma" w:cs="Tahoma"/>
                <w:i/>
                <w:iCs/>
                <w:sz w:val="20"/>
                <w:szCs w:val="20"/>
              </w:rPr>
            </w:pPr>
          </w:p>
        </w:tc>
        <w:tc>
          <w:tcPr>
            <w:tcW w:w="989" w:type="dxa"/>
            <w:tcBorders>
              <w:top w:val="single" w:sz="4" w:space="0" w:color="auto"/>
              <w:left w:val="single" w:sz="4" w:space="0" w:color="auto"/>
              <w:bottom w:val="single" w:sz="12" w:space="0" w:color="auto"/>
              <w:right w:val="single" w:sz="12" w:space="0" w:color="auto"/>
            </w:tcBorders>
            <w:shd w:val="clear" w:color="auto" w:fill="FFFFFF"/>
          </w:tcPr>
          <w:p w14:paraId="288ED63A"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p>
        </w:tc>
      </w:tr>
      <w:tr w:rsidR="00F656F1" w:rsidRPr="00F656F1" w14:paraId="69A7D7D6" w14:textId="77777777" w:rsidTr="00F656F1">
        <w:trPr>
          <w:trHeight w:hRule="exact" w:val="302"/>
        </w:trPr>
        <w:tc>
          <w:tcPr>
            <w:tcW w:w="7800" w:type="dxa"/>
            <w:gridSpan w:val="4"/>
            <w:tcBorders>
              <w:top w:val="single" w:sz="12" w:space="0" w:color="auto"/>
              <w:left w:val="single" w:sz="12" w:space="0" w:color="auto"/>
              <w:bottom w:val="single" w:sz="12" w:space="0" w:color="auto"/>
              <w:right w:val="single" w:sz="4" w:space="0" w:color="auto"/>
            </w:tcBorders>
            <w:shd w:val="clear" w:color="auto" w:fill="FFFFFF"/>
          </w:tcPr>
          <w:p w14:paraId="1A2D099F"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r w:rsidRPr="00F656F1">
              <w:rPr>
                <w:rFonts w:ascii="Tahoma" w:hAnsi="Tahoma" w:cs="Tahoma"/>
                <w:b/>
                <w:i/>
                <w:iCs/>
                <w:spacing w:val="4"/>
                <w:sz w:val="20"/>
                <w:szCs w:val="20"/>
              </w:rPr>
              <w:t>Razem zadanie 2</w:t>
            </w:r>
            <w:r w:rsidRPr="00F656F1">
              <w:rPr>
                <w:rFonts w:ascii="Tahoma" w:hAnsi="Tahoma" w:cs="Tahoma"/>
                <w:i/>
                <w:iCs/>
                <w:spacing w:val="4"/>
                <w:sz w:val="20"/>
                <w:szCs w:val="20"/>
              </w:rPr>
              <w:t xml:space="preserve"> (dokumentacja + nadzory)</w:t>
            </w:r>
          </w:p>
        </w:tc>
        <w:tc>
          <w:tcPr>
            <w:tcW w:w="1981" w:type="dxa"/>
            <w:gridSpan w:val="2"/>
            <w:tcBorders>
              <w:top w:val="single" w:sz="12" w:space="0" w:color="auto"/>
              <w:left w:val="single" w:sz="4" w:space="0" w:color="auto"/>
              <w:bottom w:val="single" w:sz="12" w:space="0" w:color="auto"/>
              <w:right w:val="single" w:sz="12" w:space="0" w:color="auto"/>
            </w:tcBorders>
            <w:shd w:val="clear" w:color="auto" w:fill="FFFFFF"/>
          </w:tcPr>
          <w:p w14:paraId="4CD6DB4C" w14:textId="77777777" w:rsidR="00F656F1" w:rsidRPr="00F656F1" w:rsidRDefault="00F656F1" w:rsidP="00F656F1">
            <w:pPr>
              <w:widowControl w:val="0"/>
              <w:shd w:val="clear" w:color="auto" w:fill="FFFFFF"/>
              <w:autoSpaceDE w:val="0"/>
              <w:autoSpaceDN w:val="0"/>
              <w:adjustRightInd w:val="0"/>
              <w:spacing w:line="360" w:lineRule="auto"/>
              <w:rPr>
                <w:rFonts w:ascii="Tahoma" w:hAnsi="Tahoma" w:cs="Tahoma"/>
                <w:i/>
                <w:iCs/>
                <w:sz w:val="20"/>
                <w:szCs w:val="20"/>
              </w:rPr>
            </w:pPr>
          </w:p>
        </w:tc>
      </w:tr>
      <w:tr w:rsidR="00F656F1" w:rsidRPr="00F656F1" w14:paraId="5A46B0AA" w14:textId="77777777" w:rsidTr="00F656F1">
        <w:trPr>
          <w:trHeight w:hRule="exact" w:val="553"/>
        </w:trPr>
        <w:tc>
          <w:tcPr>
            <w:tcW w:w="7800" w:type="dxa"/>
            <w:gridSpan w:val="4"/>
            <w:tcBorders>
              <w:top w:val="single" w:sz="12" w:space="0" w:color="auto"/>
              <w:left w:val="single" w:sz="12" w:space="0" w:color="auto"/>
              <w:bottom w:val="single" w:sz="12" w:space="0" w:color="auto"/>
              <w:right w:val="single" w:sz="4" w:space="0" w:color="auto"/>
            </w:tcBorders>
            <w:shd w:val="clear" w:color="auto" w:fill="FFFFFF"/>
          </w:tcPr>
          <w:p w14:paraId="671015CA" w14:textId="77777777" w:rsidR="00F656F1" w:rsidRPr="00F656F1" w:rsidRDefault="00F656F1" w:rsidP="00F656F1">
            <w:pPr>
              <w:widowControl w:val="0"/>
              <w:shd w:val="clear" w:color="auto" w:fill="FFFFFF"/>
              <w:autoSpaceDE w:val="0"/>
              <w:autoSpaceDN w:val="0"/>
              <w:adjustRightInd w:val="0"/>
              <w:spacing w:before="120"/>
              <w:rPr>
                <w:rFonts w:ascii="Tahoma" w:hAnsi="Tahoma" w:cs="Tahoma"/>
                <w:b/>
                <w:i/>
                <w:iCs/>
                <w:spacing w:val="4"/>
                <w:sz w:val="22"/>
                <w:szCs w:val="22"/>
              </w:rPr>
            </w:pPr>
            <w:r w:rsidRPr="00F656F1">
              <w:rPr>
                <w:rFonts w:ascii="Tahoma" w:hAnsi="Tahoma" w:cs="Tahoma"/>
                <w:b/>
                <w:i/>
                <w:iCs/>
                <w:spacing w:val="4"/>
                <w:sz w:val="22"/>
                <w:szCs w:val="22"/>
              </w:rPr>
              <w:t>OGÓŁEM</w:t>
            </w:r>
          </w:p>
        </w:tc>
        <w:tc>
          <w:tcPr>
            <w:tcW w:w="1981" w:type="dxa"/>
            <w:gridSpan w:val="2"/>
            <w:tcBorders>
              <w:top w:val="single" w:sz="12" w:space="0" w:color="auto"/>
              <w:left w:val="single" w:sz="4" w:space="0" w:color="auto"/>
              <w:bottom w:val="single" w:sz="12" w:space="0" w:color="auto"/>
              <w:right w:val="single" w:sz="12" w:space="0" w:color="auto"/>
            </w:tcBorders>
            <w:shd w:val="clear" w:color="auto" w:fill="FFFFFF"/>
          </w:tcPr>
          <w:p w14:paraId="6F20D98C" w14:textId="77777777" w:rsidR="00F656F1" w:rsidRPr="00F656F1" w:rsidRDefault="00F656F1" w:rsidP="00F656F1">
            <w:pPr>
              <w:widowControl w:val="0"/>
              <w:shd w:val="clear" w:color="auto" w:fill="FFFFFF"/>
              <w:autoSpaceDE w:val="0"/>
              <w:autoSpaceDN w:val="0"/>
              <w:adjustRightInd w:val="0"/>
              <w:rPr>
                <w:rFonts w:ascii="Tahoma" w:hAnsi="Tahoma" w:cs="Tahoma"/>
                <w:b/>
                <w:i/>
                <w:iCs/>
                <w:sz w:val="20"/>
                <w:szCs w:val="20"/>
              </w:rPr>
            </w:pPr>
          </w:p>
        </w:tc>
      </w:tr>
    </w:tbl>
    <w:p w14:paraId="0DBA6940" w14:textId="77777777" w:rsidR="00F656F1" w:rsidRPr="00B02D18" w:rsidRDefault="00F656F1" w:rsidP="00B02D18">
      <w:pPr>
        <w:widowControl w:val="0"/>
        <w:shd w:val="clear" w:color="auto" w:fill="FFFFFF"/>
        <w:autoSpaceDE w:val="0"/>
        <w:autoSpaceDN w:val="0"/>
        <w:adjustRightInd w:val="0"/>
        <w:spacing w:line="340" w:lineRule="exact"/>
        <w:rPr>
          <w:rFonts w:ascii="Tahoma" w:hAnsi="Tahoma" w:cs="Tahoma"/>
          <w:i/>
          <w:iCs/>
          <w:sz w:val="18"/>
          <w:szCs w:val="18"/>
        </w:rPr>
      </w:pPr>
      <w:r w:rsidRPr="00B02D18">
        <w:rPr>
          <w:rFonts w:ascii="Tahoma" w:hAnsi="Tahoma" w:cs="Tahoma"/>
          <w:b/>
          <w:bCs/>
          <w:sz w:val="18"/>
          <w:szCs w:val="18"/>
          <w:u w:val="single"/>
        </w:rPr>
        <w:t xml:space="preserve">CENA ŁĄCZNA (ZADANIE NR 1 + ZADANIE NR 2) </w:t>
      </w:r>
    </w:p>
    <w:p w14:paraId="029A1C28" w14:textId="77777777" w:rsidR="00F656F1" w:rsidRPr="00B02D18" w:rsidRDefault="00F656F1" w:rsidP="00B02D18">
      <w:pPr>
        <w:widowControl w:val="0"/>
        <w:shd w:val="clear" w:color="auto" w:fill="FFFFFF"/>
        <w:tabs>
          <w:tab w:val="left" w:leader="dot" w:pos="2822"/>
        </w:tabs>
        <w:autoSpaceDE w:val="0"/>
        <w:autoSpaceDN w:val="0"/>
        <w:adjustRightInd w:val="0"/>
        <w:spacing w:line="300" w:lineRule="exact"/>
        <w:rPr>
          <w:rFonts w:ascii="Tahoma" w:hAnsi="Tahoma" w:cs="Tahoma"/>
          <w:i/>
          <w:iCs/>
          <w:sz w:val="18"/>
          <w:szCs w:val="18"/>
        </w:rPr>
      </w:pPr>
      <w:r w:rsidRPr="00B02D18">
        <w:rPr>
          <w:rFonts w:ascii="Tahoma" w:hAnsi="Tahoma" w:cs="Tahoma"/>
          <w:bCs/>
          <w:spacing w:val="-2"/>
          <w:sz w:val="18"/>
          <w:szCs w:val="18"/>
        </w:rPr>
        <w:t xml:space="preserve">BEZ VAT (netto) …………….zł. </w:t>
      </w:r>
      <w:r w:rsidRPr="00B02D18">
        <w:rPr>
          <w:rFonts w:ascii="Tahoma" w:hAnsi="Tahoma" w:cs="Tahoma"/>
          <w:bCs/>
          <w:sz w:val="18"/>
          <w:szCs w:val="18"/>
        </w:rPr>
        <w:t xml:space="preserve"> </w:t>
      </w:r>
      <w:r w:rsidRPr="00B02D18">
        <w:rPr>
          <w:rFonts w:ascii="Tahoma" w:hAnsi="Tahoma" w:cs="Tahoma"/>
          <w:bCs/>
          <w:spacing w:val="-2"/>
          <w:sz w:val="18"/>
          <w:szCs w:val="18"/>
        </w:rPr>
        <w:t>SŁOWNIE:  ………………………………………</w:t>
      </w:r>
    </w:p>
    <w:p w14:paraId="6D36D204" w14:textId="77777777" w:rsidR="00F656F1" w:rsidRPr="00B02D18" w:rsidRDefault="00F656F1" w:rsidP="00B02D18">
      <w:pPr>
        <w:widowControl w:val="0"/>
        <w:shd w:val="clear" w:color="auto" w:fill="FFFFFF"/>
        <w:tabs>
          <w:tab w:val="left" w:pos="2941"/>
        </w:tabs>
        <w:autoSpaceDE w:val="0"/>
        <w:autoSpaceDN w:val="0"/>
        <w:adjustRightInd w:val="0"/>
        <w:spacing w:line="454" w:lineRule="exact"/>
        <w:rPr>
          <w:rFonts w:ascii="Tahoma" w:hAnsi="Tahoma" w:cs="Tahoma"/>
          <w:bCs/>
          <w:spacing w:val="6"/>
          <w:sz w:val="18"/>
          <w:szCs w:val="18"/>
        </w:rPr>
      </w:pPr>
      <w:r w:rsidRPr="00B02D18">
        <w:rPr>
          <w:rFonts w:ascii="Tahoma" w:hAnsi="Tahoma" w:cs="Tahoma"/>
          <w:bCs/>
          <w:spacing w:val="6"/>
          <w:sz w:val="18"/>
          <w:szCs w:val="18"/>
        </w:rPr>
        <w:t xml:space="preserve">VAT ……% ……………..  zł.  </w:t>
      </w:r>
    </w:p>
    <w:p w14:paraId="6B23D917" w14:textId="77777777" w:rsidR="00F656F1" w:rsidRPr="00B02D18" w:rsidRDefault="00F656F1" w:rsidP="00B02D18">
      <w:pPr>
        <w:widowControl w:val="0"/>
        <w:shd w:val="clear" w:color="auto" w:fill="FFFFFF"/>
        <w:tabs>
          <w:tab w:val="left" w:pos="2941"/>
        </w:tabs>
        <w:autoSpaceDE w:val="0"/>
        <w:autoSpaceDN w:val="0"/>
        <w:adjustRightInd w:val="0"/>
        <w:spacing w:line="454" w:lineRule="exact"/>
        <w:rPr>
          <w:rFonts w:ascii="Tahoma" w:hAnsi="Tahoma" w:cs="Tahoma"/>
          <w:bCs/>
          <w:spacing w:val="2"/>
          <w:sz w:val="18"/>
          <w:szCs w:val="18"/>
        </w:rPr>
      </w:pPr>
      <w:r w:rsidRPr="00B02D18">
        <w:rPr>
          <w:rFonts w:ascii="Tahoma" w:hAnsi="Tahoma" w:cs="Tahoma"/>
          <w:bCs/>
          <w:spacing w:val="6"/>
          <w:sz w:val="18"/>
          <w:szCs w:val="18"/>
        </w:rPr>
        <w:t xml:space="preserve">Z VAT (brutto) …………. zł.    </w:t>
      </w:r>
      <w:r w:rsidRPr="00B02D18">
        <w:rPr>
          <w:rFonts w:ascii="Tahoma" w:hAnsi="Tahoma" w:cs="Tahoma"/>
          <w:bCs/>
          <w:spacing w:val="2"/>
          <w:sz w:val="18"/>
          <w:szCs w:val="18"/>
        </w:rPr>
        <w:t>SŁOWNIE: ……………… ……………………….</w:t>
      </w:r>
    </w:p>
    <w:p w14:paraId="060CA852" w14:textId="77777777" w:rsidR="00B02D18" w:rsidRPr="00B02D18" w:rsidRDefault="00B02D18" w:rsidP="00B02D18">
      <w:pPr>
        <w:rPr>
          <w:rFonts w:ascii="Tahoma" w:hAnsi="Tahoma" w:cs="Tahoma"/>
          <w:color w:val="000000" w:themeColor="text1"/>
          <w:sz w:val="18"/>
          <w:szCs w:val="18"/>
        </w:rPr>
      </w:pPr>
    </w:p>
    <w:p w14:paraId="6E209D9D" w14:textId="61C4AE6C" w:rsidR="00B02D18" w:rsidRPr="00B02D18" w:rsidRDefault="00485152" w:rsidP="00B02D18">
      <w:pPr>
        <w:rPr>
          <w:rFonts w:ascii="Tahoma" w:hAnsi="Tahoma" w:cs="Tahoma"/>
          <w:i/>
          <w:color w:val="000000" w:themeColor="text1"/>
          <w:sz w:val="18"/>
          <w:szCs w:val="18"/>
        </w:rPr>
      </w:pPr>
      <w:r w:rsidRPr="00B02D18">
        <w:rPr>
          <w:rFonts w:ascii="Tahoma" w:hAnsi="Tahoma" w:cs="Tahoma"/>
          <w:color w:val="000000" w:themeColor="text1"/>
          <w:sz w:val="18"/>
          <w:szCs w:val="18"/>
        </w:rPr>
        <w:t>__________________ dnia ______</w:t>
      </w:r>
      <w:r w:rsidR="00A27AB2" w:rsidRPr="00B02D18">
        <w:rPr>
          <w:rFonts w:ascii="Tahoma" w:hAnsi="Tahoma" w:cs="Tahoma"/>
          <w:color w:val="000000" w:themeColor="text1"/>
          <w:sz w:val="18"/>
          <w:szCs w:val="18"/>
        </w:rPr>
        <w:t>____</w:t>
      </w:r>
      <w:r w:rsidR="00B02D18" w:rsidRPr="00B02D18">
        <w:rPr>
          <w:rFonts w:ascii="Tahoma" w:hAnsi="Tahoma" w:cs="Tahoma"/>
          <w:color w:val="000000" w:themeColor="text1"/>
          <w:sz w:val="18"/>
          <w:szCs w:val="18"/>
        </w:rPr>
        <w:t>___ r.</w:t>
      </w:r>
      <w:r w:rsidR="00B02D18" w:rsidRPr="00B02D18">
        <w:rPr>
          <w:rFonts w:ascii="Tahoma" w:hAnsi="Tahoma" w:cs="Tahoma"/>
          <w:color w:val="000000" w:themeColor="text1"/>
          <w:sz w:val="18"/>
          <w:szCs w:val="18"/>
        </w:rPr>
        <w:tab/>
      </w:r>
      <w:r w:rsidR="00B02D18" w:rsidRPr="00B02D18">
        <w:rPr>
          <w:rFonts w:ascii="Tahoma" w:hAnsi="Tahoma" w:cs="Tahoma"/>
          <w:color w:val="000000" w:themeColor="text1"/>
          <w:sz w:val="18"/>
          <w:szCs w:val="18"/>
        </w:rPr>
        <w:tab/>
        <w:t xml:space="preserve">                                      </w:t>
      </w:r>
      <w:r w:rsidR="006542EF" w:rsidRPr="00B02D18">
        <w:rPr>
          <w:rFonts w:ascii="Tahoma" w:hAnsi="Tahoma" w:cs="Tahoma"/>
          <w:i/>
          <w:color w:val="000000" w:themeColor="text1"/>
          <w:sz w:val="18"/>
          <w:szCs w:val="18"/>
        </w:rPr>
        <w:t>_______________________________</w:t>
      </w:r>
    </w:p>
    <w:p w14:paraId="2251A49A" w14:textId="071157EB" w:rsidR="000C353A" w:rsidRPr="00F656F1" w:rsidRDefault="00B02D18" w:rsidP="0002072D">
      <w:pPr>
        <w:rPr>
          <w:rFonts w:ascii="Tahoma" w:hAnsi="Tahoma" w:cs="Tahoma"/>
          <w:b/>
        </w:rPr>
      </w:pPr>
      <w:r>
        <w:rPr>
          <w:rFonts w:ascii="Tahoma" w:hAnsi="Tahoma" w:cs="Tahoma"/>
          <w:sz w:val="18"/>
          <w:szCs w:val="18"/>
        </w:rPr>
        <w:t xml:space="preserve">                                                                                                                 </w:t>
      </w:r>
      <w:r w:rsidR="006542EF" w:rsidRPr="00F656F1">
        <w:rPr>
          <w:rFonts w:ascii="Tahoma" w:hAnsi="Tahoma" w:cs="Tahoma"/>
          <w:sz w:val="18"/>
          <w:szCs w:val="18"/>
        </w:rPr>
        <w:t>(podpis Wykonawcy/Wykonawców)</w:t>
      </w:r>
      <w:r w:rsidR="006542EF" w:rsidRPr="00F656F1">
        <w:rPr>
          <w:rFonts w:ascii="Tahoma" w:hAnsi="Tahoma" w:cs="Tahoma"/>
          <w:b/>
        </w:rPr>
        <w:br w:type="page"/>
      </w:r>
    </w:p>
    <w:p w14:paraId="31246CCE" w14:textId="77777777" w:rsidR="000C353A" w:rsidRPr="00BB7EEE" w:rsidRDefault="000C353A" w:rsidP="000C353A">
      <w:pPr>
        <w:jc w:val="both"/>
        <w:rPr>
          <w:rFonts w:ascii="Tahoma" w:hAnsi="Tahoma" w:cs="Tahoma"/>
          <w:sz w:val="18"/>
          <w:szCs w:val="18"/>
        </w:rPr>
      </w:pPr>
    </w:p>
    <w:p w14:paraId="5D6EF1E7" w14:textId="77777777" w:rsidR="000C353A" w:rsidRPr="00BB7EEE" w:rsidRDefault="000C353A" w:rsidP="000C353A">
      <w:pPr>
        <w:rPr>
          <w:sz w:val="18"/>
          <w:szCs w:val="18"/>
        </w:rPr>
      </w:pPr>
    </w:p>
    <w:p w14:paraId="0443074F" w14:textId="77777777" w:rsidR="000C353A" w:rsidRPr="00BB7EEE" w:rsidRDefault="000C353A" w:rsidP="000C353A">
      <w:pPr>
        <w:rPr>
          <w:sz w:val="18"/>
          <w:szCs w:val="18"/>
        </w:rPr>
      </w:pPr>
    </w:p>
    <w:p w14:paraId="1A7C13C1" w14:textId="77777777" w:rsidR="000C353A" w:rsidRPr="00BB7EEE" w:rsidRDefault="000C353A" w:rsidP="000C353A">
      <w:pPr>
        <w:rPr>
          <w:sz w:val="18"/>
          <w:szCs w:val="18"/>
        </w:rPr>
      </w:pPr>
    </w:p>
    <w:p w14:paraId="250E937B" w14:textId="77777777" w:rsidR="000C353A" w:rsidRPr="00BB7EEE" w:rsidRDefault="000C353A" w:rsidP="000C353A">
      <w:pPr>
        <w:rPr>
          <w:sz w:val="18"/>
          <w:szCs w:val="18"/>
        </w:rPr>
      </w:pPr>
    </w:p>
    <w:p w14:paraId="3B3C8A49" w14:textId="77777777" w:rsidR="000C353A" w:rsidRPr="00BB7EEE" w:rsidRDefault="000C353A" w:rsidP="000C353A">
      <w:pPr>
        <w:rPr>
          <w:sz w:val="18"/>
          <w:szCs w:val="18"/>
        </w:rPr>
      </w:pPr>
    </w:p>
    <w:p w14:paraId="1C91D9A1" w14:textId="77777777" w:rsidR="000C353A" w:rsidRPr="00BB7EEE" w:rsidRDefault="000C353A" w:rsidP="000C353A">
      <w:pPr>
        <w:rPr>
          <w:sz w:val="18"/>
          <w:szCs w:val="18"/>
        </w:rPr>
      </w:pPr>
    </w:p>
    <w:p w14:paraId="2256B76D" w14:textId="77777777" w:rsidR="000C353A" w:rsidRPr="00BB7EEE" w:rsidRDefault="000C353A" w:rsidP="000C353A">
      <w:pPr>
        <w:rPr>
          <w:sz w:val="18"/>
          <w:szCs w:val="18"/>
        </w:rPr>
      </w:pPr>
    </w:p>
    <w:p w14:paraId="73C7A471" w14:textId="77777777" w:rsidR="000C353A" w:rsidRDefault="000C353A" w:rsidP="000C353A">
      <w:pPr>
        <w:rPr>
          <w:sz w:val="18"/>
          <w:szCs w:val="18"/>
        </w:rPr>
      </w:pPr>
    </w:p>
    <w:p w14:paraId="4CFC66B4" w14:textId="77777777" w:rsidR="000C353A" w:rsidRDefault="000C353A" w:rsidP="000C353A">
      <w:pPr>
        <w:rPr>
          <w:sz w:val="18"/>
          <w:szCs w:val="18"/>
        </w:rPr>
      </w:pPr>
    </w:p>
    <w:p w14:paraId="09FCF7B6" w14:textId="77777777" w:rsidR="000C353A" w:rsidRDefault="000C353A" w:rsidP="000C353A">
      <w:pPr>
        <w:rPr>
          <w:sz w:val="18"/>
          <w:szCs w:val="18"/>
        </w:rPr>
      </w:pPr>
    </w:p>
    <w:p w14:paraId="48B7BF4F" w14:textId="77777777" w:rsidR="000C353A" w:rsidRDefault="000C353A" w:rsidP="000C353A">
      <w:pPr>
        <w:rPr>
          <w:sz w:val="18"/>
          <w:szCs w:val="18"/>
        </w:rPr>
      </w:pPr>
    </w:p>
    <w:p w14:paraId="4C330A66" w14:textId="77777777" w:rsidR="000C353A" w:rsidRDefault="000C353A" w:rsidP="000C353A">
      <w:pPr>
        <w:rPr>
          <w:sz w:val="18"/>
          <w:szCs w:val="18"/>
        </w:rPr>
      </w:pPr>
    </w:p>
    <w:p w14:paraId="5D22B695" w14:textId="77777777" w:rsidR="000C353A" w:rsidRPr="00BB7EEE" w:rsidRDefault="000C353A" w:rsidP="000C353A">
      <w:pPr>
        <w:rPr>
          <w:sz w:val="18"/>
          <w:szCs w:val="18"/>
        </w:rPr>
      </w:pPr>
    </w:p>
    <w:p w14:paraId="17C34F91" w14:textId="77777777" w:rsidR="000C353A" w:rsidRPr="00BB7EEE" w:rsidRDefault="000C353A" w:rsidP="000C353A">
      <w:pPr>
        <w:rPr>
          <w:sz w:val="18"/>
          <w:szCs w:val="18"/>
        </w:rPr>
      </w:pPr>
    </w:p>
    <w:p w14:paraId="5BBF7483" w14:textId="493F73FE" w:rsidR="00BB7EEE" w:rsidRPr="00984183" w:rsidRDefault="00BB7EEE" w:rsidP="000C353A"/>
    <w:p w14:paraId="4F60704F" w14:textId="0C381130" w:rsidR="00BD27B6" w:rsidRPr="00984183" w:rsidRDefault="00BD27B6" w:rsidP="00767A4E">
      <w:pPr>
        <w:pStyle w:val="Nagwek1"/>
        <w:jc w:val="center"/>
        <w:rPr>
          <w:rFonts w:ascii="Tahoma" w:hAnsi="Tahoma" w:cs="Tahoma"/>
        </w:rPr>
      </w:pPr>
      <w:bookmarkStart w:id="224" w:name="_Toc489269354"/>
      <w:r w:rsidRPr="00984183">
        <w:rPr>
          <w:rFonts w:ascii="Tahoma" w:hAnsi="Tahoma" w:cs="Tahoma"/>
        </w:rPr>
        <w:t>ROZDZIAŁ III</w:t>
      </w:r>
      <w:r w:rsidR="00767A4E" w:rsidRPr="00984183">
        <w:rPr>
          <w:rFonts w:ascii="Tahoma" w:hAnsi="Tahoma" w:cs="Tahoma"/>
        </w:rPr>
        <w:t xml:space="preserve"> </w:t>
      </w:r>
      <w:r w:rsidR="00DE3FCE">
        <w:rPr>
          <w:rFonts w:ascii="Tahoma" w:hAnsi="Tahoma" w:cs="Tahoma"/>
        </w:rPr>
        <w:br/>
      </w:r>
      <w:r w:rsidR="00767A4E" w:rsidRPr="00984183">
        <w:rPr>
          <w:rFonts w:ascii="Tahoma" w:hAnsi="Tahoma" w:cs="Tahoma"/>
        </w:rPr>
        <w:t>Formularz Oferty</w:t>
      </w:r>
      <w:bookmarkEnd w:id="224"/>
    </w:p>
    <w:p w14:paraId="41C1578C" w14:textId="77777777" w:rsidR="00BD27B6" w:rsidRPr="00984183" w:rsidRDefault="00BD27B6" w:rsidP="00560200">
      <w:pPr>
        <w:pStyle w:val="Zwykytekst"/>
        <w:spacing w:before="120"/>
        <w:rPr>
          <w:rFonts w:ascii="Tahoma" w:hAnsi="Tahoma" w:cs="Tahoma"/>
          <w:b/>
          <w:sz w:val="22"/>
          <w:szCs w:val="22"/>
        </w:rPr>
      </w:pPr>
    </w:p>
    <w:p w14:paraId="31486F53" w14:textId="77777777" w:rsidR="00BD27B6" w:rsidRPr="00984183" w:rsidRDefault="00BD27B6" w:rsidP="00560200">
      <w:pPr>
        <w:pStyle w:val="Zwykytekst"/>
        <w:spacing w:before="120"/>
        <w:rPr>
          <w:rFonts w:ascii="Tahoma" w:hAnsi="Tahoma" w:cs="Tahoma"/>
          <w:b/>
          <w:sz w:val="22"/>
          <w:szCs w:val="22"/>
        </w:rPr>
      </w:pPr>
    </w:p>
    <w:p w14:paraId="42E39859" w14:textId="77777777" w:rsidR="00BD27B6" w:rsidRPr="00984183" w:rsidRDefault="00BD27B6" w:rsidP="00560200">
      <w:pPr>
        <w:pStyle w:val="Zwykytekst"/>
        <w:spacing w:before="120"/>
        <w:rPr>
          <w:rFonts w:ascii="Tahoma" w:hAnsi="Tahoma" w:cs="Tahoma"/>
          <w:b/>
          <w:sz w:val="22"/>
          <w:szCs w:val="22"/>
        </w:rPr>
      </w:pPr>
    </w:p>
    <w:p w14:paraId="305855F7" w14:textId="77777777" w:rsidR="00BD27B6" w:rsidRPr="00984183" w:rsidRDefault="00BD27B6" w:rsidP="00560200">
      <w:pPr>
        <w:pStyle w:val="Zwykytekst"/>
        <w:spacing w:before="120"/>
        <w:rPr>
          <w:rFonts w:ascii="Tahoma" w:hAnsi="Tahoma" w:cs="Tahoma"/>
          <w:b/>
          <w:sz w:val="22"/>
          <w:szCs w:val="22"/>
        </w:rPr>
      </w:pPr>
    </w:p>
    <w:p w14:paraId="47E6B115" w14:textId="77777777" w:rsidR="00BD27B6" w:rsidRPr="00984183" w:rsidRDefault="00BD27B6" w:rsidP="00560200">
      <w:pPr>
        <w:pStyle w:val="Zwykytekst"/>
        <w:spacing w:before="120"/>
        <w:rPr>
          <w:rFonts w:ascii="Tahoma" w:hAnsi="Tahoma" w:cs="Tahoma"/>
          <w:b/>
          <w:sz w:val="22"/>
          <w:szCs w:val="22"/>
        </w:rPr>
      </w:pPr>
    </w:p>
    <w:p w14:paraId="78244FFD" w14:textId="77777777" w:rsidR="00BD27B6" w:rsidRPr="00984183" w:rsidRDefault="00B64199" w:rsidP="002D5A63">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331B8C" w:rsidRDefault="00331B8C" w:rsidP="00023FBD">
                            <w:pPr>
                              <w:jc w:val="center"/>
                              <w:rPr>
                                <w:i/>
                                <w:sz w:val="18"/>
                              </w:rPr>
                            </w:pPr>
                          </w:p>
                          <w:p w14:paraId="171DCB7E" w14:textId="77777777" w:rsidR="00331B8C" w:rsidRDefault="00331B8C" w:rsidP="00023FBD">
                            <w:pPr>
                              <w:jc w:val="center"/>
                              <w:rPr>
                                <w:i/>
                                <w:sz w:val="18"/>
                              </w:rPr>
                            </w:pPr>
                          </w:p>
                          <w:p w14:paraId="6D145406" w14:textId="77777777" w:rsidR="00331B8C" w:rsidRDefault="00331B8C" w:rsidP="00023FBD">
                            <w:pPr>
                              <w:jc w:val="center"/>
                              <w:rPr>
                                <w:i/>
                                <w:sz w:val="18"/>
                              </w:rPr>
                            </w:pPr>
                          </w:p>
                          <w:p w14:paraId="3FE84D4F" w14:textId="77777777" w:rsidR="00331B8C" w:rsidRDefault="00331B8C" w:rsidP="00023FBD">
                            <w:pPr>
                              <w:jc w:val="center"/>
                              <w:rPr>
                                <w:i/>
                                <w:sz w:val="18"/>
                              </w:rPr>
                            </w:pPr>
                          </w:p>
                          <w:p w14:paraId="4DEAB587" w14:textId="77777777" w:rsidR="00331B8C" w:rsidRDefault="00331B8C" w:rsidP="00023FBD">
                            <w:pPr>
                              <w:jc w:val="center"/>
                              <w:rPr>
                                <w:i/>
                                <w:sz w:val="18"/>
                              </w:rPr>
                            </w:pPr>
                          </w:p>
                          <w:p w14:paraId="4042D01D" w14:textId="77777777" w:rsidR="00331B8C" w:rsidRDefault="00331B8C"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6FF6"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331B8C" w:rsidRDefault="00331B8C" w:rsidP="00023FBD">
                      <w:pPr>
                        <w:jc w:val="center"/>
                        <w:rPr>
                          <w:i/>
                          <w:sz w:val="18"/>
                        </w:rPr>
                      </w:pPr>
                    </w:p>
                    <w:p w14:paraId="171DCB7E" w14:textId="77777777" w:rsidR="00331B8C" w:rsidRDefault="00331B8C" w:rsidP="00023FBD">
                      <w:pPr>
                        <w:jc w:val="center"/>
                        <w:rPr>
                          <w:i/>
                          <w:sz w:val="18"/>
                        </w:rPr>
                      </w:pPr>
                    </w:p>
                    <w:p w14:paraId="6D145406" w14:textId="77777777" w:rsidR="00331B8C" w:rsidRDefault="00331B8C" w:rsidP="00023FBD">
                      <w:pPr>
                        <w:jc w:val="center"/>
                        <w:rPr>
                          <w:i/>
                          <w:sz w:val="18"/>
                        </w:rPr>
                      </w:pPr>
                    </w:p>
                    <w:p w14:paraId="3FE84D4F" w14:textId="77777777" w:rsidR="00331B8C" w:rsidRDefault="00331B8C" w:rsidP="00023FBD">
                      <w:pPr>
                        <w:jc w:val="center"/>
                        <w:rPr>
                          <w:i/>
                          <w:sz w:val="18"/>
                        </w:rPr>
                      </w:pPr>
                    </w:p>
                    <w:p w14:paraId="4DEAB587" w14:textId="77777777" w:rsidR="00331B8C" w:rsidRDefault="00331B8C" w:rsidP="00023FBD">
                      <w:pPr>
                        <w:jc w:val="center"/>
                        <w:rPr>
                          <w:i/>
                          <w:sz w:val="18"/>
                        </w:rPr>
                      </w:pPr>
                    </w:p>
                    <w:p w14:paraId="4042D01D" w14:textId="77777777" w:rsidR="00331B8C" w:rsidRDefault="00331B8C"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331B8C" w:rsidRDefault="00331B8C" w:rsidP="00023FBD">
                            <w:pPr>
                              <w:jc w:val="center"/>
                              <w:rPr>
                                <w:b/>
                                <w:sz w:val="32"/>
                              </w:rPr>
                            </w:pPr>
                          </w:p>
                          <w:p w14:paraId="31E5D967" w14:textId="77777777" w:rsidR="00331B8C" w:rsidRDefault="00331B8C"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9272"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331B8C" w:rsidRDefault="00331B8C" w:rsidP="00023FBD">
                      <w:pPr>
                        <w:jc w:val="center"/>
                        <w:rPr>
                          <w:b/>
                          <w:sz w:val="32"/>
                        </w:rPr>
                      </w:pPr>
                    </w:p>
                    <w:p w14:paraId="31E5D967" w14:textId="77777777" w:rsidR="00331B8C" w:rsidRDefault="00331B8C"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03545A">
      <w:pPr>
        <w:ind w:left="5670" w:hanging="6"/>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03545A">
      <w:pPr>
        <w:ind w:left="5670" w:hanging="6"/>
        <w:rPr>
          <w:rFonts w:ascii="Tahoma" w:hAnsi="Tahoma" w:cs="Tahoma"/>
          <w:b/>
          <w:sz w:val="20"/>
          <w:szCs w:val="20"/>
        </w:rPr>
      </w:pPr>
      <w:r w:rsidRPr="00984183">
        <w:rPr>
          <w:rFonts w:ascii="Tahoma" w:hAnsi="Tahoma" w:cs="Tahoma"/>
          <w:b/>
          <w:sz w:val="20"/>
          <w:szCs w:val="20"/>
        </w:rPr>
        <w:t>- Zarząd Dróg Miejskich</w:t>
      </w:r>
    </w:p>
    <w:p w14:paraId="4C8E1358" w14:textId="40A8E014" w:rsidR="00BD27B6" w:rsidRPr="00984183" w:rsidRDefault="00BD27B6" w:rsidP="0003545A">
      <w:pPr>
        <w:ind w:left="5670" w:hanging="6"/>
        <w:rPr>
          <w:rFonts w:ascii="Tahoma" w:hAnsi="Tahoma" w:cs="Tahoma"/>
          <w:b/>
          <w:sz w:val="20"/>
          <w:szCs w:val="20"/>
        </w:rPr>
      </w:pPr>
      <w:r w:rsidRPr="00984183">
        <w:rPr>
          <w:rFonts w:ascii="Tahoma" w:hAnsi="Tahoma" w:cs="Tahoma"/>
          <w:b/>
          <w:sz w:val="20"/>
          <w:szCs w:val="20"/>
        </w:rPr>
        <w:t>00-801 Warszawa</w:t>
      </w:r>
    </w:p>
    <w:p w14:paraId="0188F8E7" w14:textId="688E92F6" w:rsidR="00BD27B6" w:rsidRPr="00984183" w:rsidRDefault="00BD27B6" w:rsidP="0003545A">
      <w:pPr>
        <w:ind w:left="5670" w:hanging="6"/>
        <w:rPr>
          <w:rFonts w:ascii="Tahoma" w:hAnsi="Tahoma" w:cs="Tahoma"/>
          <w:b/>
          <w:sz w:val="20"/>
          <w:szCs w:val="20"/>
        </w:rPr>
      </w:pPr>
      <w:r w:rsidRPr="00984183">
        <w:rPr>
          <w:rFonts w:ascii="Tahoma" w:hAnsi="Tahoma" w:cs="Tahoma"/>
          <w:b/>
          <w:sz w:val="20"/>
          <w:szCs w:val="20"/>
        </w:rPr>
        <w:t>ul. Chmielna 120</w:t>
      </w:r>
    </w:p>
    <w:p w14:paraId="7EC178E6" w14:textId="77777777" w:rsidR="00BD27B6" w:rsidRPr="00984183" w:rsidRDefault="00BD27B6" w:rsidP="00023FBD">
      <w:pPr>
        <w:pStyle w:val="Zwykytekst"/>
        <w:tabs>
          <w:tab w:val="left" w:leader="dot" w:pos="9072"/>
        </w:tabs>
        <w:spacing w:before="120"/>
        <w:jc w:val="both"/>
        <w:rPr>
          <w:rFonts w:ascii="Tahoma" w:hAnsi="Tahoma" w:cs="Tahoma"/>
          <w:b/>
        </w:rPr>
      </w:pPr>
    </w:p>
    <w:p w14:paraId="5F481E98" w14:textId="46B86005" w:rsidR="00BD27B6" w:rsidRPr="00400AD1" w:rsidRDefault="00BD27B6" w:rsidP="00EA5448">
      <w:pPr>
        <w:pStyle w:val="Tekstpodstawowy"/>
        <w:ind w:right="-425"/>
        <w:jc w:val="both"/>
        <w:rPr>
          <w:rFonts w:ascii="Tahoma" w:hAnsi="Tahoma" w:cs="Tahoma"/>
          <w:b/>
          <w:i/>
          <w:sz w:val="18"/>
          <w:szCs w:val="18"/>
        </w:rPr>
      </w:pPr>
      <w:r w:rsidRPr="00984183">
        <w:rPr>
          <w:rFonts w:ascii="Tahoma" w:hAnsi="Tahoma" w:cs="Tahoma"/>
          <w:sz w:val="18"/>
          <w:szCs w:val="18"/>
        </w:rPr>
        <w:t xml:space="preserve">Nawiązując do ogłoszenia o przetargu nieograniczonym </w:t>
      </w:r>
      <w:r w:rsidRPr="00400AD1">
        <w:rPr>
          <w:rFonts w:ascii="Tahoma" w:hAnsi="Tahoma" w:cs="Tahoma"/>
          <w:sz w:val="18"/>
          <w:szCs w:val="18"/>
        </w:rPr>
        <w:t>na</w:t>
      </w:r>
      <w:r w:rsidR="00480017">
        <w:rPr>
          <w:rFonts w:ascii="Tahoma" w:hAnsi="Tahoma" w:cs="Tahoma"/>
          <w:sz w:val="18"/>
          <w:szCs w:val="18"/>
        </w:rPr>
        <w:t>:</w:t>
      </w:r>
      <w:r w:rsidRPr="00400AD1">
        <w:rPr>
          <w:rFonts w:ascii="Tahoma" w:hAnsi="Tahoma" w:cs="Tahoma"/>
          <w:b/>
          <w:sz w:val="18"/>
          <w:szCs w:val="18"/>
        </w:rPr>
        <w:t xml:space="preserve"> </w:t>
      </w:r>
      <w:r w:rsidR="00400AD1" w:rsidRPr="00480017">
        <w:rPr>
          <w:rFonts w:ascii="Tahoma" w:hAnsi="Tahoma" w:cs="Tahoma"/>
          <w:b/>
          <w:i/>
          <w:sz w:val="18"/>
          <w:szCs w:val="18"/>
        </w:rPr>
        <w:t xml:space="preserve">Opracowanie </w:t>
      </w:r>
      <w:r w:rsidR="00480017" w:rsidRPr="00480017">
        <w:rPr>
          <w:rFonts w:ascii="Tahoma" w:hAnsi="Tahoma" w:cs="Tahoma"/>
          <w:b/>
          <w:i/>
          <w:sz w:val="18"/>
          <w:szCs w:val="18"/>
        </w:rPr>
        <w:t>dokumentacji projektowej wraz z </w:t>
      </w:r>
      <w:r w:rsidR="00400AD1" w:rsidRPr="00480017">
        <w:rPr>
          <w:rFonts w:ascii="Tahoma" w:hAnsi="Tahoma" w:cs="Tahoma"/>
          <w:b/>
          <w:i/>
          <w:sz w:val="18"/>
          <w:szCs w:val="18"/>
        </w:rPr>
        <w:t>uzyskaniem decyzji ZRID dla przebudowy skrzyżowań na skrzyżowania typu małe rondo z podziałem na dwa niezależne zadania: Zadanie 1 – Przebudowa skrzyżowania ul. Kadetów z ul. H. Łasaka, Zadanie 2 – Przebudowa skrzyżowania ul. Kadetów z ul. Poprawną</w:t>
      </w:r>
      <w:r w:rsidR="00AB3288" w:rsidRPr="00480017">
        <w:rPr>
          <w:rFonts w:ascii="Tahoma" w:hAnsi="Tahoma" w:cs="Tahoma"/>
          <w:b/>
          <w:i/>
          <w:sz w:val="18"/>
          <w:szCs w:val="18"/>
        </w:rPr>
        <w:t>”, n</w:t>
      </w:r>
      <w:r w:rsidR="007C5996" w:rsidRPr="00480017">
        <w:rPr>
          <w:rFonts w:ascii="Tahoma" w:hAnsi="Tahoma" w:cs="Tahoma"/>
          <w:b/>
          <w:i/>
          <w:sz w:val="18"/>
          <w:szCs w:val="18"/>
        </w:rPr>
        <w:t xml:space="preserve">r postępowania </w:t>
      </w:r>
      <w:r w:rsidR="00675D17" w:rsidRPr="00480017">
        <w:rPr>
          <w:rFonts w:ascii="Tahoma" w:hAnsi="Tahoma" w:cs="Tahoma"/>
          <w:b/>
          <w:i/>
          <w:sz w:val="18"/>
          <w:szCs w:val="18"/>
        </w:rPr>
        <w:t>DPZ/83/PN/75/17</w:t>
      </w:r>
      <w:r w:rsidR="0092025D" w:rsidRPr="00400AD1">
        <w:rPr>
          <w:rFonts w:ascii="Tahoma" w:hAnsi="Tahoma" w:cs="Tahoma"/>
          <w:b/>
          <w:sz w:val="18"/>
          <w:szCs w:val="18"/>
        </w:rPr>
        <w:t>,</w:t>
      </w:r>
    </w:p>
    <w:p w14:paraId="6CCA8927" w14:textId="77777777" w:rsidR="00BD27B6" w:rsidRPr="00400AD1" w:rsidRDefault="00BD27B6" w:rsidP="00023FBD">
      <w:pPr>
        <w:pStyle w:val="Tekstpodstawowy"/>
        <w:spacing w:line="360" w:lineRule="auto"/>
        <w:ind w:right="-427"/>
        <w:jc w:val="both"/>
        <w:rPr>
          <w:rFonts w:ascii="Tahoma" w:hAnsi="Tahoma" w:cs="Tahoma"/>
          <w:b/>
          <w:sz w:val="18"/>
          <w:szCs w:val="18"/>
        </w:rPr>
      </w:pPr>
    </w:p>
    <w:p w14:paraId="30FC9880" w14:textId="77777777" w:rsidR="00BD27B6" w:rsidRPr="00984183" w:rsidRDefault="00BD27B6"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084831">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634170">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151F5218" w14:textId="77777777" w:rsidR="00DD3644" w:rsidRDefault="00BD27B6" w:rsidP="00DD3644">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7AB72868" w14:textId="6D9D148B" w:rsidR="00BD27B6" w:rsidRPr="00DD3644" w:rsidRDefault="00BD27B6" w:rsidP="00DD3644">
      <w:pPr>
        <w:pStyle w:val="Zwykytekst"/>
        <w:numPr>
          <w:ilvl w:val="0"/>
          <w:numId w:val="3"/>
        </w:numPr>
        <w:spacing w:before="120"/>
        <w:ind w:hanging="480"/>
        <w:jc w:val="both"/>
        <w:rPr>
          <w:rFonts w:ascii="Tahoma" w:hAnsi="Tahoma" w:cs="Tahoma"/>
          <w:sz w:val="18"/>
          <w:szCs w:val="18"/>
        </w:rPr>
      </w:pPr>
      <w:r w:rsidRPr="00DD3644">
        <w:rPr>
          <w:rFonts w:ascii="Tahoma" w:hAnsi="Tahoma" w:cs="Tahoma"/>
          <w:b/>
          <w:sz w:val="18"/>
          <w:szCs w:val="18"/>
        </w:rPr>
        <w:t xml:space="preserve">OFERUJEMY </w:t>
      </w:r>
      <w:r w:rsidRPr="00DD3644">
        <w:rPr>
          <w:rFonts w:ascii="Tahoma" w:hAnsi="Tahoma" w:cs="Tahoma"/>
          <w:sz w:val="18"/>
          <w:szCs w:val="18"/>
        </w:rPr>
        <w:t>wykonanie przedmiotu zamówienia za cenę:</w:t>
      </w:r>
    </w:p>
    <w:p w14:paraId="2E26C3EC" w14:textId="77777777" w:rsidR="00485152" w:rsidRPr="00485152" w:rsidRDefault="00485152" w:rsidP="00BB016C">
      <w:pPr>
        <w:ind w:left="705" w:hanging="705"/>
        <w:jc w:val="both"/>
        <w:rPr>
          <w:rFonts w:ascii="Tahoma" w:hAnsi="Tahoma" w:cs="Tahoma"/>
          <w:b/>
          <w:sz w:val="18"/>
          <w:szCs w:val="18"/>
        </w:rPr>
      </w:pPr>
    </w:p>
    <w:p w14:paraId="1A9C3A3B" w14:textId="77777777" w:rsidR="00BD27B6" w:rsidRPr="00DD0D04" w:rsidRDefault="00BD27B6" w:rsidP="008E7194">
      <w:pPr>
        <w:spacing w:line="276" w:lineRule="auto"/>
        <w:ind w:left="705" w:hanging="705"/>
        <w:jc w:val="both"/>
        <w:rPr>
          <w:rFonts w:ascii="Tahoma" w:hAnsi="Tahoma" w:cs="Tahoma"/>
          <w:sz w:val="18"/>
          <w:szCs w:val="18"/>
        </w:rPr>
      </w:pPr>
      <w:r w:rsidRPr="00DD0D04">
        <w:rPr>
          <w:rFonts w:ascii="Tahoma" w:hAnsi="Tahoma" w:cs="Tahoma"/>
          <w:sz w:val="18"/>
          <w:szCs w:val="18"/>
        </w:rPr>
        <w:t>netto: ____________ zł słownie: ___________________________________________ zł</w:t>
      </w:r>
    </w:p>
    <w:p w14:paraId="7672AB38" w14:textId="77777777" w:rsidR="00BD27B6" w:rsidRPr="00DD0D04" w:rsidRDefault="00BD27B6" w:rsidP="008E7194">
      <w:pPr>
        <w:pStyle w:val="Zwykytekst"/>
        <w:spacing w:line="276" w:lineRule="auto"/>
        <w:jc w:val="both"/>
        <w:rPr>
          <w:rFonts w:ascii="Tahoma" w:hAnsi="Tahoma" w:cs="Tahoma"/>
          <w:sz w:val="18"/>
          <w:szCs w:val="18"/>
        </w:rPr>
      </w:pPr>
      <w:r w:rsidRPr="00DD0D04">
        <w:rPr>
          <w:rFonts w:ascii="Tahoma" w:hAnsi="Tahoma" w:cs="Tahoma"/>
          <w:sz w:val="18"/>
          <w:szCs w:val="18"/>
        </w:rPr>
        <w:t>podatek VAT _______ % ____________ zł</w:t>
      </w:r>
    </w:p>
    <w:p w14:paraId="281F6F9E" w14:textId="77777777" w:rsidR="00BD27B6" w:rsidRPr="00DD0D04" w:rsidRDefault="00BD27B6" w:rsidP="008E7194">
      <w:pPr>
        <w:pStyle w:val="Zwykytekst"/>
        <w:spacing w:line="276" w:lineRule="auto"/>
        <w:jc w:val="both"/>
        <w:rPr>
          <w:rFonts w:ascii="Tahoma" w:hAnsi="Tahoma" w:cs="Tahoma"/>
          <w:sz w:val="18"/>
          <w:szCs w:val="18"/>
        </w:rPr>
      </w:pPr>
      <w:r w:rsidRPr="00DD0D04">
        <w:rPr>
          <w:rFonts w:ascii="Tahoma" w:hAnsi="Tahoma" w:cs="Tahoma"/>
          <w:sz w:val="18"/>
          <w:szCs w:val="18"/>
        </w:rPr>
        <w:t>brutto: ___________ zł  słownie: ___________________________________________</w:t>
      </w:r>
      <w:r w:rsidRPr="00DD0D04">
        <w:rPr>
          <w:rFonts w:ascii="Tahoma" w:hAnsi="Tahoma" w:cs="Tahoma"/>
          <w:b/>
          <w:sz w:val="18"/>
          <w:szCs w:val="18"/>
        </w:rPr>
        <w:t xml:space="preserve"> </w:t>
      </w:r>
      <w:r w:rsidRPr="00DD0D04">
        <w:rPr>
          <w:rFonts w:ascii="Tahoma" w:hAnsi="Tahoma" w:cs="Tahoma"/>
          <w:sz w:val="18"/>
          <w:szCs w:val="18"/>
        </w:rPr>
        <w:t>zł</w:t>
      </w:r>
    </w:p>
    <w:p w14:paraId="06B2C477" w14:textId="0D072CF4" w:rsidR="00C135E0" w:rsidRPr="00984183" w:rsidRDefault="00C135E0" w:rsidP="008E7194">
      <w:pPr>
        <w:pStyle w:val="Zwykytekst"/>
        <w:spacing w:line="276" w:lineRule="auto"/>
        <w:jc w:val="both"/>
        <w:rPr>
          <w:rFonts w:ascii="Tahoma" w:hAnsi="Tahoma" w:cs="Tahoma"/>
          <w:sz w:val="18"/>
          <w:szCs w:val="18"/>
        </w:rPr>
      </w:pPr>
    </w:p>
    <w:p w14:paraId="66FE0ABF" w14:textId="77777777" w:rsidR="00BD27B6" w:rsidRPr="00A36722" w:rsidRDefault="00BD27B6" w:rsidP="000D4F7C">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14:paraId="3AEF414A" w14:textId="77777777" w:rsidR="00BD27B6" w:rsidRPr="00984183" w:rsidRDefault="00BD27B6" w:rsidP="000D4F7C">
      <w:pPr>
        <w:pStyle w:val="WW-Tekstpodstawowy2"/>
        <w:overflowPunct w:val="0"/>
        <w:autoSpaceDE w:val="0"/>
        <w:autoSpaceDN w:val="0"/>
        <w:adjustRightInd w:val="0"/>
        <w:rPr>
          <w:rFonts w:ascii="Tahoma" w:hAnsi="Tahoma" w:cs="Tahoma"/>
          <w:sz w:val="18"/>
          <w:szCs w:val="18"/>
        </w:rPr>
      </w:pPr>
    </w:p>
    <w:p w14:paraId="07A8900C" w14:textId="77777777" w:rsidR="00BD27B6" w:rsidRPr="00A36722" w:rsidRDefault="00BD27B6" w:rsidP="00634170">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Stosownie do art. 91 ust. 3a ustawy Pzp, oświadczamy, że wybór naszej oferty</w:t>
      </w:r>
      <w:r w:rsidRPr="00A36722">
        <w:rPr>
          <w:rFonts w:ascii="Tahoma" w:hAnsi="Tahoma" w:cs="Tahoma"/>
          <w:b/>
          <w:sz w:val="18"/>
          <w:szCs w:val="18"/>
        </w:rPr>
        <w:t xml:space="preserve"> </w:t>
      </w:r>
    </w:p>
    <w:p w14:paraId="68AADFD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0CE93E81" w14:textId="04F76E1B"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tc>
      </w:tr>
      <w:tr w:rsidR="00BD27B6" w:rsidRPr="00984183" w14:paraId="17243F49" w14:textId="77777777">
        <w:tc>
          <w:tcPr>
            <w:tcW w:w="8574" w:type="dxa"/>
          </w:tcPr>
          <w:p w14:paraId="4D9DFF3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4155DE24"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38E1060F"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 xml:space="preserve"> ……………………………………………………………………………………</w:t>
            </w:r>
          </w:p>
          <w:p w14:paraId="2BB23CCD"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14:paraId="6FD345A8"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bl>
    <w:p w14:paraId="649C93BB" w14:textId="77777777" w:rsidR="00BD27B6" w:rsidRDefault="00BD27B6"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65DC6052" w14:textId="77777777" w:rsidR="00A36722" w:rsidRDefault="00A36722" w:rsidP="00560200">
      <w:pPr>
        <w:pStyle w:val="WW-Tekstpodstawowy2"/>
        <w:overflowPunct w:val="0"/>
        <w:autoSpaceDE w:val="0"/>
        <w:autoSpaceDN w:val="0"/>
        <w:adjustRightInd w:val="0"/>
        <w:rPr>
          <w:rFonts w:ascii="Tahoma" w:hAnsi="Tahoma" w:cs="Tahoma"/>
          <w:sz w:val="18"/>
          <w:szCs w:val="18"/>
          <w:u w:val="single"/>
        </w:rPr>
      </w:pPr>
    </w:p>
    <w:p w14:paraId="3EAA9CE0" w14:textId="7B0B8573" w:rsidR="00400AD1" w:rsidRPr="00400AD1" w:rsidRDefault="00EF1FED" w:rsidP="00400AD1">
      <w:pPr>
        <w:pStyle w:val="Zwykytekst"/>
        <w:numPr>
          <w:ilvl w:val="0"/>
          <w:numId w:val="3"/>
        </w:numPr>
        <w:spacing w:before="120"/>
        <w:ind w:left="357" w:hanging="357"/>
        <w:jc w:val="both"/>
        <w:rPr>
          <w:rFonts w:ascii="Tahoma" w:hAnsi="Tahoma" w:cs="Tahoma"/>
          <w:bCs/>
          <w:sz w:val="18"/>
          <w:szCs w:val="18"/>
        </w:rPr>
      </w:pPr>
      <w:r w:rsidRPr="00400AD1">
        <w:rPr>
          <w:rFonts w:ascii="Tahoma" w:hAnsi="Tahoma" w:cs="Tahoma"/>
          <w:b/>
          <w:sz w:val="18"/>
          <w:szCs w:val="18"/>
        </w:rPr>
        <w:t>DEKLARUJEMY</w:t>
      </w:r>
      <w:r w:rsidR="00400AD1" w:rsidRPr="00400AD1">
        <w:rPr>
          <w:rFonts w:ascii="Tahoma" w:hAnsi="Tahoma" w:cs="Tahoma"/>
          <w:b/>
          <w:sz w:val="18"/>
          <w:szCs w:val="18"/>
        </w:rPr>
        <w:t xml:space="preserve"> w składanej ofercie</w:t>
      </w:r>
      <w:r w:rsidR="00400AD1">
        <w:rPr>
          <w:rFonts w:ascii="Tahoma" w:hAnsi="Tahoma" w:cs="Tahoma"/>
          <w:b/>
          <w:sz w:val="18"/>
          <w:szCs w:val="18"/>
        </w:rPr>
        <w:t xml:space="preserve"> </w:t>
      </w:r>
      <w:r w:rsidR="00400AD1" w:rsidRPr="00400AD1">
        <w:rPr>
          <w:rFonts w:ascii="Tahoma" w:hAnsi="Tahoma" w:cs="Tahoma"/>
          <w:b/>
          <w:bCs/>
          <w:sz w:val="18"/>
          <w:szCs w:val="18"/>
        </w:rPr>
        <w:t>skrócenie czasu realizacji zadania o ______________ dni</w:t>
      </w:r>
      <w:r w:rsidR="00400AD1" w:rsidRPr="00400AD1">
        <w:rPr>
          <w:rFonts w:ascii="Tahoma" w:hAnsi="Tahoma" w:cs="Tahoma"/>
          <w:b/>
          <w:sz w:val="18"/>
          <w:szCs w:val="18"/>
        </w:rPr>
        <w:t xml:space="preserve">. </w:t>
      </w:r>
    </w:p>
    <w:p w14:paraId="3E2294DD" w14:textId="77777777" w:rsidR="00B7713E" w:rsidRDefault="00B7713E" w:rsidP="00EF1FED">
      <w:pPr>
        <w:rPr>
          <w:rFonts w:ascii="Tahoma" w:hAnsi="Tahoma" w:cs="Tahoma"/>
          <w:sz w:val="16"/>
          <w:szCs w:val="16"/>
          <w:u w:val="single"/>
        </w:rPr>
      </w:pPr>
    </w:p>
    <w:p w14:paraId="0253DEB2" w14:textId="5BCDE5D8" w:rsidR="00400AD1" w:rsidRPr="00400AD1" w:rsidRDefault="00400AD1" w:rsidP="00400AD1">
      <w:pPr>
        <w:pStyle w:val="Zwykytekst"/>
        <w:rPr>
          <w:rFonts w:ascii="Tahoma" w:hAnsi="Tahoma" w:cs="Tahoma"/>
          <w:sz w:val="16"/>
          <w:szCs w:val="16"/>
          <w:u w:val="single"/>
        </w:rPr>
      </w:pPr>
      <w:r w:rsidRPr="00400AD1">
        <w:rPr>
          <w:rFonts w:ascii="Tahoma" w:hAnsi="Tahoma" w:cs="Tahoma"/>
          <w:sz w:val="16"/>
          <w:szCs w:val="16"/>
          <w:u w:val="single"/>
        </w:rPr>
        <w:t>W przypadku gdy Wykonawca nie zadeklaruje żadnego dnia skrócenia czasu realizacji, Zamawiający przyzna ofercie 0 pkt. w danym kryterium.</w:t>
      </w:r>
    </w:p>
    <w:p w14:paraId="1681D96C" w14:textId="77777777" w:rsidR="00F50587" w:rsidRDefault="00F50587" w:rsidP="00D94099">
      <w:pPr>
        <w:pStyle w:val="Zwykytekst"/>
        <w:rPr>
          <w:rFonts w:ascii="Tahoma" w:hAnsi="Tahoma" w:cs="Tahoma"/>
          <w:sz w:val="16"/>
          <w:szCs w:val="16"/>
          <w:u w:val="single"/>
        </w:rPr>
      </w:pPr>
    </w:p>
    <w:p w14:paraId="09A2A141" w14:textId="77777777" w:rsidR="00BD27B6" w:rsidRPr="00A73838" w:rsidRDefault="00BD27B6" w:rsidP="00634170">
      <w:pPr>
        <w:pStyle w:val="Zwykytekst"/>
        <w:numPr>
          <w:ilvl w:val="0"/>
          <w:numId w:val="3"/>
        </w:numPr>
        <w:spacing w:before="120"/>
        <w:ind w:left="360"/>
        <w:jc w:val="both"/>
        <w:rPr>
          <w:rFonts w:ascii="Tahoma" w:hAnsi="Tahoma" w:cs="Tahoma"/>
          <w:sz w:val="18"/>
          <w:szCs w:val="18"/>
        </w:rPr>
      </w:pPr>
      <w:r w:rsidRPr="00A04A59">
        <w:rPr>
          <w:rFonts w:ascii="Tahoma" w:hAnsi="Tahoma" w:cs="Tahoma"/>
          <w:b/>
          <w:sz w:val="18"/>
          <w:szCs w:val="18"/>
        </w:rPr>
        <w:t>ZOBOWIĄZUJEMY SIĘ</w:t>
      </w:r>
      <w:r w:rsidRPr="00A04A59">
        <w:rPr>
          <w:rFonts w:ascii="Tahoma" w:hAnsi="Tahoma" w:cs="Tahoma"/>
          <w:sz w:val="18"/>
          <w:szCs w:val="18"/>
        </w:rPr>
        <w:t xml:space="preserve"> do wykonania przedmiotu zamówienia w terminach określonych w Specyfikacj</w:t>
      </w:r>
      <w:r w:rsidR="002C1F79" w:rsidRPr="00A04A59">
        <w:rPr>
          <w:rFonts w:ascii="Tahoma" w:hAnsi="Tahoma" w:cs="Tahoma"/>
          <w:sz w:val="18"/>
          <w:szCs w:val="18"/>
        </w:rPr>
        <w:t>i Istotnych</w:t>
      </w:r>
      <w:r w:rsidR="002C1F79" w:rsidRPr="00A73838">
        <w:rPr>
          <w:rFonts w:ascii="Tahoma" w:hAnsi="Tahoma" w:cs="Tahoma"/>
          <w:sz w:val="18"/>
          <w:szCs w:val="18"/>
        </w:rPr>
        <w:t xml:space="preserve"> Warunków Zamówienia.</w:t>
      </w:r>
    </w:p>
    <w:p w14:paraId="3F10E15A" w14:textId="77777777" w:rsidR="00BD27B6" w:rsidRPr="00A73838" w:rsidRDefault="00BD27B6" w:rsidP="00634170">
      <w:pPr>
        <w:pStyle w:val="Zwykytekst"/>
        <w:numPr>
          <w:ilvl w:val="0"/>
          <w:numId w:val="3"/>
        </w:numPr>
        <w:spacing w:before="120"/>
        <w:ind w:left="360"/>
        <w:jc w:val="both"/>
        <w:rPr>
          <w:rFonts w:ascii="Tahoma" w:hAnsi="Tahoma" w:cs="Tahoma"/>
          <w:sz w:val="18"/>
          <w:szCs w:val="18"/>
        </w:rPr>
      </w:pPr>
      <w:r w:rsidRPr="00A73838">
        <w:rPr>
          <w:rFonts w:ascii="Tahoma" w:hAnsi="Tahoma" w:cs="Tahoma"/>
          <w:b/>
          <w:sz w:val="18"/>
          <w:szCs w:val="18"/>
        </w:rPr>
        <w:t>AKCEPTUJEMY warunki płatności</w:t>
      </w:r>
      <w:r w:rsidRPr="00A73838">
        <w:rPr>
          <w:rFonts w:ascii="Tahoma" w:hAnsi="Tahoma" w:cs="Tahoma"/>
          <w:sz w:val="18"/>
          <w:szCs w:val="18"/>
        </w:rPr>
        <w:t xml:space="preserve"> określone przez Zamawiającego w Specyfikacji Istotnych Warunków Zamówienia. </w:t>
      </w:r>
    </w:p>
    <w:p w14:paraId="05A21004" w14:textId="77777777" w:rsidR="00BD27B6" w:rsidRPr="007C2692" w:rsidRDefault="00BD27B6" w:rsidP="00634170">
      <w:pPr>
        <w:pStyle w:val="Zwykytekst"/>
        <w:numPr>
          <w:ilvl w:val="0"/>
          <w:numId w:val="3"/>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14:paraId="354D2685" w14:textId="77777777" w:rsidR="00BD27B6" w:rsidRPr="00984183" w:rsidRDefault="00BD27B6" w:rsidP="00751D88">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14:paraId="6BCB9794" w14:textId="77777777"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459AD647" w14:textId="64926E30" w:rsidR="00BD27B6" w:rsidRDefault="00BD27B6" w:rsidP="00E923B4">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002F5D0F">
        <w:rPr>
          <w:rFonts w:ascii="Tahoma" w:hAnsi="Tahoma" w:cs="Tahoma"/>
          <w:sz w:val="18"/>
          <w:szCs w:val="18"/>
        </w:rPr>
        <w:t>że zamówienie wykonamy sami</w:t>
      </w:r>
      <w:r w:rsidRPr="00A36722">
        <w:rPr>
          <w:rFonts w:ascii="Tahoma" w:hAnsi="Tahoma" w:cs="Tahoma"/>
          <w:sz w:val="18"/>
          <w:szCs w:val="18"/>
        </w:rPr>
        <w:t>/ część zamówi</w:t>
      </w:r>
      <w:r w:rsidR="00A36722">
        <w:rPr>
          <w:rFonts w:ascii="Tahoma" w:hAnsi="Tahoma" w:cs="Tahoma"/>
          <w:sz w:val="18"/>
          <w:szCs w:val="18"/>
        </w:rPr>
        <w:t xml:space="preserve">enia zlecimy podwykonawcom*. </w:t>
      </w:r>
      <w:r w:rsidRPr="00A36722">
        <w:rPr>
          <w:rFonts w:ascii="Tahoma" w:hAnsi="Tahoma" w:cs="Tahoma"/>
          <w:sz w:val="18"/>
          <w:szCs w:val="18"/>
        </w:rPr>
        <w:t>Podwykonawcom zamierzamy powierzyć określoną część (zakres) prac, tj.:</w:t>
      </w:r>
    </w:p>
    <w:p w14:paraId="547376F9" w14:textId="100A48A4" w:rsidR="00E923B4" w:rsidRDefault="002F5D0F" w:rsidP="00E923B4">
      <w:pPr>
        <w:pStyle w:val="Zwykytekst"/>
        <w:spacing w:before="120"/>
        <w:ind w:left="360"/>
        <w:jc w:val="both"/>
        <w:rPr>
          <w:rFonts w:ascii="Tahoma" w:hAnsi="Tahoma" w:cs="Tahoma"/>
          <w:sz w:val="18"/>
          <w:szCs w:val="18"/>
        </w:rPr>
      </w:pPr>
      <w:r>
        <w:rPr>
          <w:rFonts w:ascii="Tahoma" w:hAnsi="Tahoma" w:cs="Tahoma"/>
          <w:sz w:val="18"/>
          <w:szCs w:val="18"/>
        </w:rPr>
        <w:t>*niepotrzebne skreślić</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BD27B6" w:rsidRPr="00984183" w14:paraId="3375095A" w14:textId="77777777" w:rsidTr="00661901">
        <w:tc>
          <w:tcPr>
            <w:tcW w:w="4637" w:type="dxa"/>
          </w:tcPr>
          <w:p w14:paraId="601B3E2E"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637" w:type="dxa"/>
          </w:tcPr>
          <w:p w14:paraId="102D4321"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661901">
        <w:tc>
          <w:tcPr>
            <w:tcW w:w="4637" w:type="dxa"/>
          </w:tcPr>
          <w:p w14:paraId="2BF49CA9" w14:textId="77777777" w:rsidR="00BD27B6" w:rsidRPr="00984183" w:rsidRDefault="00BD27B6" w:rsidP="00F31C70">
            <w:pPr>
              <w:pStyle w:val="Zwykytekst"/>
              <w:spacing w:before="120" w:line="360" w:lineRule="auto"/>
              <w:jc w:val="both"/>
              <w:rPr>
                <w:rFonts w:ascii="Tahoma" w:hAnsi="Tahoma" w:cs="Tahoma"/>
                <w:sz w:val="18"/>
                <w:szCs w:val="18"/>
              </w:rPr>
            </w:pPr>
          </w:p>
        </w:tc>
        <w:tc>
          <w:tcPr>
            <w:tcW w:w="4637" w:type="dxa"/>
          </w:tcPr>
          <w:p w14:paraId="622AC680" w14:textId="77777777" w:rsidR="00BD27B6" w:rsidRPr="00984183" w:rsidRDefault="00BD27B6" w:rsidP="00F31C70">
            <w:pPr>
              <w:pStyle w:val="Zwykytekst"/>
              <w:spacing w:before="120" w:line="360" w:lineRule="auto"/>
              <w:jc w:val="both"/>
              <w:rPr>
                <w:rFonts w:ascii="Tahoma" w:hAnsi="Tahoma" w:cs="Tahoma"/>
                <w:sz w:val="18"/>
                <w:szCs w:val="18"/>
              </w:rPr>
            </w:pPr>
          </w:p>
        </w:tc>
      </w:tr>
    </w:tbl>
    <w:p w14:paraId="1ADB0052" w14:textId="77777777" w:rsidR="00D94099" w:rsidRPr="00D94099" w:rsidRDefault="00D94099" w:rsidP="00D94099">
      <w:pPr>
        <w:pStyle w:val="Zwykytekst"/>
        <w:numPr>
          <w:ilvl w:val="0"/>
          <w:numId w:val="3"/>
        </w:numPr>
        <w:spacing w:before="120"/>
        <w:ind w:left="360"/>
        <w:jc w:val="both"/>
        <w:rPr>
          <w:rFonts w:ascii="Tahoma" w:hAnsi="Tahoma" w:cs="Tahoma"/>
          <w:sz w:val="18"/>
          <w:szCs w:val="18"/>
        </w:rPr>
      </w:pPr>
      <w:r w:rsidRPr="00D94099">
        <w:rPr>
          <w:rFonts w:ascii="Tahoma" w:hAnsi="Tahoma" w:cs="Tahoma"/>
          <w:b/>
          <w:sz w:val="18"/>
          <w:szCs w:val="18"/>
        </w:rPr>
        <w:t>DEKLARUJEMY</w:t>
      </w:r>
      <w:r w:rsidRPr="00D94099">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14:paraId="5EA80714" w14:textId="77777777" w:rsidR="00BD27B6"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1E2CC178" w14:textId="77777777" w:rsidR="00315878" w:rsidRPr="00D9087C" w:rsidRDefault="00315878" w:rsidP="00315878">
      <w:pPr>
        <w:pStyle w:val="Zwykytekst"/>
        <w:numPr>
          <w:ilvl w:val="0"/>
          <w:numId w:val="3"/>
        </w:numPr>
        <w:spacing w:before="120"/>
        <w:ind w:left="360"/>
        <w:jc w:val="both"/>
        <w:rPr>
          <w:rFonts w:ascii="Tahoma" w:hAnsi="Tahoma" w:cs="Tahoma"/>
          <w:b/>
          <w:bCs/>
          <w:sz w:val="18"/>
          <w:szCs w:val="18"/>
        </w:rPr>
      </w:pPr>
      <w:r>
        <w:rPr>
          <w:rFonts w:ascii="Tahoma" w:hAnsi="Tahoma" w:cs="Tahoma"/>
          <w:b/>
          <w:bCs/>
          <w:sz w:val="18"/>
          <w:szCs w:val="18"/>
        </w:rPr>
        <w:t>Oświadczamy, że jesteśmy małym/średnim przedsiębiorcą</w:t>
      </w:r>
      <w:r w:rsidRPr="00696AC1">
        <w:rPr>
          <w:rFonts w:ascii="Tahoma" w:hAnsi="Tahoma" w:cs="Tahoma"/>
          <w:bCs/>
          <w:sz w:val="18"/>
          <w:szCs w:val="18"/>
        </w:rPr>
        <w:t>/nie dotyczy</w:t>
      </w:r>
      <w:r>
        <w:rPr>
          <w:rFonts w:ascii="Tahoma" w:hAnsi="Tahoma" w:cs="Tahoma"/>
          <w:bCs/>
          <w:sz w:val="18"/>
          <w:szCs w:val="18"/>
        </w:rPr>
        <w:t>*</w:t>
      </w:r>
      <w:r>
        <w:rPr>
          <w:rFonts w:ascii="Tahoma" w:hAnsi="Tahoma" w:cs="Tahoma"/>
          <w:b/>
          <w:bCs/>
          <w:sz w:val="18"/>
          <w:szCs w:val="18"/>
        </w:rPr>
        <w:t xml:space="preserve"> </w:t>
      </w:r>
      <w:r w:rsidRPr="00D9087C">
        <w:rPr>
          <w:rFonts w:ascii="Tahoma" w:hAnsi="Tahoma" w:cs="Tahoma"/>
          <w:bCs/>
          <w:sz w:val="18"/>
          <w:szCs w:val="18"/>
        </w:rPr>
        <w:t>(*</w:t>
      </w:r>
      <w:r>
        <w:rPr>
          <w:rFonts w:ascii="Tahoma" w:hAnsi="Tahoma" w:cs="Tahoma"/>
          <w:bCs/>
          <w:sz w:val="18"/>
          <w:szCs w:val="18"/>
        </w:rPr>
        <w:t>n</w:t>
      </w:r>
      <w:r w:rsidRPr="00776B79">
        <w:rPr>
          <w:rFonts w:ascii="Tahoma" w:hAnsi="Tahoma" w:cs="Tahoma"/>
          <w:bCs/>
          <w:sz w:val="18"/>
          <w:szCs w:val="18"/>
        </w:rPr>
        <w:t>iepotrzebne skreślić</w:t>
      </w:r>
      <w:r w:rsidRPr="00D9087C">
        <w:rPr>
          <w:rFonts w:ascii="Tahoma" w:hAnsi="Tahoma" w:cs="Tahoma"/>
          <w:bCs/>
          <w:sz w:val="18"/>
          <w:szCs w:val="18"/>
        </w:rPr>
        <w:t>)</w:t>
      </w:r>
      <w:r>
        <w:rPr>
          <w:rFonts w:ascii="Tahoma" w:hAnsi="Tahoma" w:cs="Tahoma"/>
          <w:bCs/>
          <w:sz w:val="18"/>
          <w:szCs w:val="18"/>
        </w:rPr>
        <w:t>.</w:t>
      </w:r>
    </w:p>
    <w:p w14:paraId="3606E71F" w14:textId="77777777" w:rsidR="00315878" w:rsidRPr="00155D9D" w:rsidRDefault="00315878" w:rsidP="00315878">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t>(UWAGA</w:t>
      </w:r>
      <w:r>
        <w:rPr>
          <w:rFonts w:ascii="Tahoma" w:hAnsi="Tahoma" w:cs="Tahoma"/>
          <w:bCs/>
          <w:sz w:val="18"/>
          <w:szCs w:val="18"/>
          <w:u w:val="single"/>
        </w:rPr>
        <w:t>!</w:t>
      </w:r>
      <w:r w:rsidRPr="00155D9D">
        <w:rPr>
          <w:rFonts w:ascii="Tahoma" w:hAnsi="Tahoma" w:cs="Tahoma"/>
          <w:bCs/>
          <w:sz w:val="18"/>
          <w:szCs w:val="18"/>
          <w:u w:val="single"/>
        </w:rPr>
        <w:t xml:space="preserve"> patrz pkt. 21.3-21.8 SIWZ)</w:t>
      </w:r>
    </w:p>
    <w:p w14:paraId="6F247A6E"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957301" w:rsidRDefault="00BD27B6" w:rsidP="00727D01">
      <w:pPr>
        <w:pStyle w:val="Zwykytekst"/>
        <w:spacing w:before="120" w:line="360" w:lineRule="auto"/>
        <w:ind w:left="360"/>
        <w:jc w:val="both"/>
        <w:rPr>
          <w:rFonts w:ascii="Tahoma" w:hAnsi="Tahoma" w:cs="Tahoma"/>
          <w:sz w:val="18"/>
          <w:szCs w:val="18"/>
          <w:lang w:val="en-US"/>
        </w:rPr>
      </w:pPr>
      <w:r w:rsidRPr="00957301">
        <w:rPr>
          <w:rFonts w:ascii="Tahoma" w:hAnsi="Tahoma" w:cs="Tahoma"/>
          <w:sz w:val="18"/>
          <w:szCs w:val="18"/>
          <w:lang w:val="en-US"/>
        </w:rPr>
        <w:t>____________________________________________________________________________________</w:t>
      </w:r>
    </w:p>
    <w:p w14:paraId="0D2EA48E" w14:textId="05393E73" w:rsidR="00BD27B6" w:rsidRPr="00957301" w:rsidRDefault="00E923B4" w:rsidP="00727D01">
      <w:pPr>
        <w:pStyle w:val="Zwykytekst"/>
        <w:spacing w:line="360" w:lineRule="auto"/>
        <w:jc w:val="both"/>
        <w:rPr>
          <w:rFonts w:ascii="Tahoma" w:hAnsi="Tahoma" w:cs="Tahoma"/>
          <w:sz w:val="18"/>
          <w:szCs w:val="18"/>
          <w:lang w:val="en-US"/>
        </w:rPr>
      </w:pPr>
      <w:r w:rsidRPr="00957301">
        <w:rPr>
          <w:rFonts w:ascii="Tahoma" w:hAnsi="Tahoma" w:cs="Tahoma"/>
          <w:sz w:val="18"/>
          <w:szCs w:val="18"/>
          <w:lang w:val="en-US"/>
        </w:rPr>
        <w:t>nr tel.</w:t>
      </w:r>
      <w:r w:rsidR="00BD27B6" w:rsidRPr="00957301">
        <w:rPr>
          <w:rFonts w:ascii="Tahoma" w:hAnsi="Tahoma" w:cs="Tahoma"/>
          <w:sz w:val="18"/>
          <w:szCs w:val="18"/>
          <w:lang w:val="en-US"/>
        </w:rPr>
        <w:t>___________________</w:t>
      </w:r>
    </w:p>
    <w:p w14:paraId="60B2DAB4" w14:textId="77777777" w:rsidR="002F5D0F" w:rsidRPr="00957301" w:rsidRDefault="002F5D0F" w:rsidP="00727D01">
      <w:pPr>
        <w:pStyle w:val="Zwykytekst"/>
        <w:spacing w:line="360" w:lineRule="auto"/>
        <w:jc w:val="both"/>
        <w:rPr>
          <w:rFonts w:ascii="Tahoma" w:hAnsi="Tahoma" w:cs="Tahoma"/>
          <w:sz w:val="18"/>
          <w:szCs w:val="18"/>
          <w:lang w:val="en-US"/>
        </w:rPr>
      </w:pPr>
      <w:r w:rsidRPr="00957301">
        <w:rPr>
          <w:rFonts w:ascii="Tahoma" w:hAnsi="Tahoma" w:cs="Tahoma"/>
          <w:sz w:val="18"/>
          <w:szCs w:val="18"/>
          <w:lang w:val="en-US"/>
        </w:rPr>
        <w:t>e-mail ___________________</w:t>
      </w:r>
    </w:p>
    <w:p w14:paraId="516B99B3" w14:textId="72F88050" w:rsidR="00BD27B6" w:rsidRPr="00957301" w:rsidRDefault="00E923B4" w:rsidP="00727D01">
      <w:pPr>
        <w:pStyle w:val="Zwykytekst"/>
        <w:spacing w:line="360" w:lineRule="auto"/>
        <w:jc w:val="both"/>
        <w:rPr>
          <w:rFonts w:ascii="Tahoma" w:hAnsi="Tahoma" w:cs="Tahoma"/>
          <w:sz w:val="18"/>
          <w:szCs w:val="18"/>
          <w:lang w:val="en-US"/>
        </w:rPr>
      </w:pPr>
      <w:r w:rsidRPr="00957301">
        <w:rPr>
          <w:rFonts w:ascii="Tahoma" w:hAnsi="Tahoma" w:cs="Tahoma"/>
          <w:sz w:val="18"/>
          <w:szCs w:val="18"/>
          <w:lang w:val="en-US"/>
        </w:rPr>
        <w:t>nr faks</w:t>
      </w:r>
      <w:r w:rsidR="00BD27B6" w:rsidRPr="00957301">
        <w:rPr>
          <w:rFonts w:ascii="Tahoma" w:hAnsi="Tahoma" w:cs="Tahoma"/>
          <w:sz w:val="18"/>
          <w:szCs w:val="18"/>
          <w:lang w:val="en-US"/>
        </w:rPr>
        <w:t xml:space="preserve"> ___________________</w:t>
      </w:r>
    </w:p>
    <w:p w14:paraId="63E56CE9" w14:textId="77777777" w:rsidR="00BD27B6" w:rsidRPr="00984183" w:rsidRDefault="00BD27B6" w:rsidP="00FA47BB">
      <w:pPr>
        <w:pStyle w:val="Zwykyteks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14:paraId="739003B4" w14:textId="77777777" w:rsidR="00BD27B6" w:rsidRPr="00984183" w:rsidRDefault="00BD27B6" w:rsidP="00727D01">
      <w:pPr>
        <w:pStyle w:val="Zwykytekst"/>
        <w:rPr>
          <w:rFonts w:ascii="Tahoma" w:hAnsi="Tahoma" w:cs="Tahoma"/>
          <w:sz w:val="18"/>
          <w:szCs w:val="18"/>
        </w:rPr>
      </w:pPr>
    </w:p>
    <w:p w14:paraId="76EB0128" w14:textId="77777777" w:rsidR="00BD27B6" w:rsidRDefault="00BD27B6" w:rsidP="00FA47BB">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14:paraId="61E40E8F" w14:textId="587C37E2" w:rsidR="000C353A" w:rsidRDefault="00BD27B6" w:rsidP="00727D01">
      <w:pPr>
        <w:shd w:val="clear" w:color="auto" w:fill="FFFFFF"/>
        <w:tabs>
          <w:tab w:val="left" w:pos="2941"/>
          <w:tab w:val="right" w:pos="10207"/>
        </w:tabs>
        <w:jc w:val="right"/>
        <w:rPr>
          <w:rFonts w:ascii="Tahoma" w:hAnsi="Tahoma" w:cs="Tahoma"/>
          <w:bCs/>
          <w:i/>
          <w:iCs/>
          <w:spacing w:val="2"/>
          <w:sz w:val="18"/>
          <w:szCs w:val="18"/>
        </w:rPr>
      </w:pPr>
      <w:r w:rsidRPr="00984183">
        <w:rPr>
          <w:rFonts w:ascii="Tahoma" w:hAnsi="Tahoma" w:cs="Tahoma"/>
          <w:bCs/>
          <w:i/>
          <w:iCs/>
          <w:spacing w:val="2"/>
          <w:sz w:val="18"/>
          <w:szCs w:val="18"/>
        </w:rPr>
        <w:t>________________________________</w:t>
      </w:r>
      <w:r w:rsidR="00661901">
        <w:rPr>
          <w:rFonts w:ascii="Tahoma" w:hAnsi="Tahoma" w:cs="Tahoma"/>
          <w:bCs/>
          <w:i/>
          <w:iCs/>
          <w:spacing w:val="2"/>
          <w:sz w:val="18"/>
          <w:szCs w:val="18"/>
        </w:rPr>
        <w:br/>
      </w:r>
      <w:r w:rsidR="00661901">
        <w:rPr>
          <w:rFonts w:ascii="Tahoma" w:hAnsi="Tahoma" w:cs="Tahoma"/>
          <w:i/>
          <w:sz w:val="18"/>
          <w:szCs w:val="18"/>
        </w:rPr>
        <w:t xml:space="preserve">(podpis </w:t>
      </w:r>
      <w:r w:rsidRPr="00984183">
        <w:rPr>
          <w:rFonts w:ascii="Tahoma" w:hAnsi="Tahoma" w:cs="Tahoma"/>
          <w:i/>
          <w:sz w:val="18"/>
          <w:szCs w:val="18"/>
        </w:rPr>
        <w:t>Wykonawcy/Wykonawców)</w:t>
      </w:r>
      <w:r w:rsidR="000C353A">
        <w:rPr>
          <w:rFonts w:ascii="Tahoma" w:hAnsi="Tahoma" w:cs="Tahoma"/>
          <w:bCs/>
          <w:i/>
          <w:iCs/>
          <w:spacing w:val="2"/>
          <w:sz w:val="18"/>
          <w:szCs w:val="18"/>
        </w:rPr>
        <w:br w:type="page"/>
      </w:r>
    </w:p>
    <w:p w14:paraId="221FC5E2" w14:textId="77777777" w:rsidR="00BD27B6" w:rsidRPr="00984183" w:rsidRDefault="00BD27B6" w:rsidP="00046460">
      <w:pPr>
        <w:shd w:val="clear" w:color="auto" w:fill="FFFFFF"/>
        <w:tabs>
          <w:tab w:val="left" w:pos="2490"/>
        </w:tabs>
        <w:spacing w:line="454" w:lineRule="exact"/>
        <w:rPr>
          <w:rFonts w:ascii="Tahoma" w:hAnsi="Tahoma" w:cs="Tahoma"/>
          <w:bCs/>
          <w:i/>
          <w:iCs/>
          <w:spacing w:val="2"/>
          <w:sz w:val="18"/>
          <w:szCs w:val="18"/>
        </w:rPr>
      </w:pPr>
    </w:p>
    <w:p w14:paraId="050F6EE0" w14:textId="77777777" w:rsidR="00BD27B6" w:rsidRPr="00984183" w:rsidRDefault="00BD27B6" w:rsidP="00B345F2">
      <w:pPr>
        <w:pStyle w:val="rozdzia"/>
      </w:pPr>
    </w:p>
    <w:p w14:paraId="3C1D4292" w14:textId="77777777" w:rsidR="00BD27B6" w:rsidRPr="00984183" w:rsidRDefault="00BD27B6" w:rsidP="00B345F2">
      <w:pPr>
        <w:pStyle w:val="rozdzia"/>
      </w:pPr>
    </w:p>
    <w:p w14:paraId="498FA18C" w14:textId="77777777" w:rsidR="00BD27B6" w:rsidRPr="00984183" w:rsidRDefault="00BD27B6" w:rsidP="00B345F2">
      <w:pPr>
        <w:pStyle w:val="rozdzia"/>
      </w:pPr>
    </w:p>
    <w:p w14:paraId="26354EC7" w14:textId="77777777" w:rsidR="00BD27B6" w:rsidRPr="00984183" w:rsidRDefault="00BD27B6" w:rsidP="00B345F2">
      <w:pPr>
        <w:pStyle w:val="rozdzia"/>
      </w:pPr>
    </w:p>
    <w:p w14:paraId="661BF6BE" w14:textId="77777777" w:rsidR="00BD27B6" w:rsidRPr="00984183" w:rsidRDefault="00BD27B6" w:rsidP="00B345F2">
      <w:pPr>
        <w:pStyle w:val="rozdzia"/>
      </w:pPr>
    </w:p>
    <w:p w14:paraId="59D5B7AE" w14:textId="77777777" w:rsidR="00BD27B6" w:rsidRPr="00984183" w:rsidRDefault="00BD27B6" w:rsidP="00B345F2">
      <w:pPr>
        <w:pStyle w:val="rozdzia"/>
      </w:pPr>
    </w:p>
    <w:p w14:paraId="76F4742F" w14:textId="77777777" w:rsidR="00BD27B6" w:rsidRPr="00984183" w:rsidRDefault="00BD27B6" w:rsidP="00B345F2">
      <w:pPr>
        <w:pStyle w:val="rozdzia"/>
      </w:pPr>
    </w:p>
    <w:p w14:paraId="2C1E5A8A" w14:textId="77777777" w:rsidR="00BD27B6" w:rsidRPr="00984183" w:rsidRDefault="00BD27B6" w:rsidP="00B345F2">
      <w:pPr>
        <w:pStyle w:val="rozdzia"/>
      </w:pPr>
    </w:p>
    <w:p w14:paraId="23842704" w14:textId="77777777" w:rsidR="00BD27B6" w:rsidRPr="00984183" w:rsidRDefault="00BD27B6" w:rsidP="00B345F2">
      <w:pPr>
        <w:pStyle w:val="rozdzia"/>
      </w:pPr>
    </w:p>
    <w:p w14:paraId="1FD997DA" w14:textId="77777777" w:rsidR="00BD27B6" w:rsidRPr="00984183" w:rsidRDefault="00BD27B6" w:rsidP="00B345F2">
      <w:pPr>
        <w:pStyle w:val="rozdzia"/>
      </w:pPr>
    </w:p>
    <w:p w14:paraId="79A34009" w14:textId="77777777" w:rsidR="00BD27B6" w:rsidRPr="00984183" w:rsidRDefault="00BD27B6" w:rsidP="00B345F2">
      <w:pPr>
        <w:pStyle w:val="rozdzia"/>
      </w:pPr>
    </w:p>
    <w:p w14:paraId="1D172D15" w14:textId="77777777" w:rsidR="00BD27B6" w:rsidRPr="00984183" w:rsidRDefault="00BD27B6" w:rsidP="00B345F2">
      <w:pPr>
        <w:pStyle w:val="rozdzia"/>
      </w:pPr>
    </w:p>
    <w:p w14:paraId="1D2948E3" w14:textId="77777777" w:rsidR="00BD27B6" w:rsidRPr="00984183" w:rsidRDefault="00BD27B6" w:rsidP="00B345F2">
      <w:pPr>
        <w:pStyle w:val="rozdzia"/>
      </w:pPr>
    </w:p>
    <w:p w14:paraId="53DDE02A" w14:textId="77777777" w:rsidR="00BD27B6" w:rsidRPr="00984183" w:rsidRDefault="00BD27B6" w:rsidP="00B345F2">
      <w:pPr>
        <w:pStyle w:val="rozdzia"/>
      </w:pPr>
    </w:p>
    <w:p w14:paraId="01ED91D7" w14:textId="77777777" w:rsidR="00BD27B6" w:rsidRPr="00984183" w:rsidRDefault="00BD27B6" w:rsidP="00B345F2">
      <w:pPr>
        <w:pStyle w:val="rozdzia"/>
      </w:pPr>
    </w:p>
    <w:p w14:paraId="12008BC6" w14:textId="77777777" w:rsidR="00BD27B6" w:rsidRPr="00984183" w:rsidRDefault="00BD27B6" w:rsidP="00B345F2">
      <w:pPr>
        <w:pStyle w:val="rozdzia"/>
      </w:pPr>
    </w:p>
    <w:p w14:paraId="39FED3EB" w14:textId="77777777" w:rsidR="00BD27B6" w:rsidRPr="00984183" w:rsidRDefault="00BD27B6" w:rsidP="00B345F2">
      <w:pPr>
        <w:pStyle w:val="rozdzia"/>
      </w:pPr>
    </w:p>
    <w:p w14:paraId="0014B691" w14:textId="77777777" w:rsidR="00BD27B6" w:rsidRPr="00984183" w:rsidRDefault="00BD27B6" w:rsidP="00B345F2">
      <w:pPr>
        <w:pStyle w:val="rozdzia"/>
      </w:pPr>
    </w:p>
    <w:p w14:paraId="35AC8423" w14:textId="5DF813A3" w:rsidR="00BD27B6" w:rsidRPr="00984183" w:rsidRDefault="00BD27B6" w:rsidP="00767A4E">
      <w:pPr>
        <w:pStyle w:val="Nagwek1"/>
        <w:jc w:val="center"/>
        <w:rPr>
          <w:rFonts w:ascii="Tahoma" w:hAnsi="Tahoma" w:cs="Tahoma"/>
        </w:rPr>
      </w:pPr>
      <w:bookmarkStart w:id="225" w:name="_Toc489269355"/>
      <w:r w:rsidRPr="00984183">
        <w:rPr>
          <w:rFonts w:ascii="Tahoma" w:hAnsi="Tahoma" w:cs="Tahoma"/>
        </w:rPr>
        <w:t>ROZDZIAŁ IV</w:t>
      </w:r>
      <w:r w:rsidR="00767A4E" w:rsidRPr="00984183">
        <w:rPr>
          <w:rFonts w:ascii="Tahoma" w:hAnsi="Tahoma" w:cs="Tahoma"/>
        </w:rPr>
        <w:t xml:space="preserve"> </w:t>
      </w:r>
      <w:r w:rsidR="00DE3FCE">
        <w:rPr>
          <w:rFonts w:ascii="Tahoma" w:hAnsi="Tahoma" w:cs="Tahoma"/>
        </w:rPr>
        <w:br/>
      </w:r>
      <w:r w:rsidR="00767A4E" w:rsidRPr="00984183">
        <w:rPr>
          <w:rFonts w:ascii="Tahoma" w:hAnsi="Tahoma" w:cs="Tahoma"/>
        </w:rPr>
        <w:t>Wzór Umowy</w:t>
      </w:r>
      <w:bookmarkEnd w:id="225"/>
    </w:p>
    <w:p w14:paraId="3655F3AE" w14:textId="77777777" w:rsidR="00BD27B6" w:rsidRPr="00984183" w:rsidRDefault="00BD27B6" w:rsidP="00023FBD">
      <w:pPr>
        <w:spacing w:before="120"/>
        <w:jc w:val="center"/>
        <w:rPr>
          <w:rFonts w:ascii="Tahoma" w:hAnsi="Tahoma" w:cs="Tahoma"/>
        </w:rPr>
      </w:pPr>
    </w:p>
    <w:p w14:paraId="1A722DD5" w14:textId="77777777" w:rsidR="00BD27B6" w:rsidRPr="00984183" w:rsidRDefault="00BD27B6" w:rsidP="00023FBD">
      <w:pPr>
        <w:spacing w:before="120"/>
        <w:jc w:val="center"/>
        <w:rPr>
          <w:rFonts w:ascii="Tahoma" w:hAnsi="Tahoma" w:cs="Tahoma"/>
        </w:rPr>
      </w:pPr>
    </w:p>
    <w:p w14:paraId="29551321" w14:textId="77777777" w:rsidR="00BD27B6" w:rsidRDefault="00BD27B6" w:rsidP="00023FBD">
      <w:pPr>
        <w:spacing w:before="120"/>
        <w:jc w:val="center"/>
        <w:rPr>
          <w:rFonts w:ascii="Tahoma" w:hAnsi="Tahoma" w:cs="Tahoma"/>
        </w:rPr>
      </w:pPr>
    </w:p>
    <w:p w14:paraId="3FCBAF28" w14:textId="77777777" w:rsidR="00B64199" w:rsidRDefault="00B64199" w:rsidP="00023FBD">
      <w:pPr>
        <w:spacing w:before="120"/>
        <w:jc w:val="center"/>
        <w:rPr>
          <w:rFonts w:ascii="Tahoma" w:hAnsi="Tahoma" w:cs="Tahoma"/>
        </w:rPr>
      </w:pPr>
    </w:p>
    <w:p w14:paraId="040B6707" w14:textId="77777777" w:rsidR="00B64199" w:rsidRDefault="00B64199">
      <w:pPr>
        <w:rPr>
          <w:rFonts w:ascii="Tahoma" w:hAnsi="Tahoma" w:cs="Tahoma"/>
        </w:rPr>
      </w:pPr>
      <w:r>
        <w:rPr>
          <w:rFonts w:ascii="Tahoma" w:hAnsi="Tahoma" w:cs="Tahoma"/>
        </w:rPr>
        <w:br w:type="page"/>
      </w:r>
    </w:p>
    <w:p w14:paraId="6BFDFFCE" w14:textId="56363526" w:rsidR="00B64199" w:rsidRPr="00691835" w:rsidRDefault="00661901" w:rsidP="00691835">
      <w:pPr>
        <w:pStyle w:val="Nagwek1"/>
        <w:jc w:val="center"/>
        <w:rPr>
          <w:rFonts w:ascii="Tahoma" w:hAnsi="Tahoma" w:cs="Tahoma"/>
          <w:sz w:val="18"/>
          <w:szCs w:val="18"/>
        </w:rPr>
      </w:pPr>
      <w:bookmarkStart w:id="226" w:name="_Toc489269356"/>
      <w:r w:rsidRPr="00691835">
        <w:rPr>
          <w:rFonts w:ascii="Tahoma" w:hAnsi="Tahoma" w:cs="Tahoma"/>
          <w:sz w:val="18"/>
          <w:szCs w:val="18"/>
        </w:rPr>
        <w:lastRenderedPageBreak/>
        <w:t xml:space="preserve">WZÓR UMOWY Nr </w:t>
      </w:r>
      <w:r w:rsidR="00675D17">
        <w:rPr>
          <w:rFonts w:ascii="Tahoma" w:hAnsi="Tahoma" w:cs="Tahoma"/>
          <w:sz w:val="18"/>
          <w:szCs w:val="18"/>
        </w:rPr>
        <w:t>DPZ/83/PN/75/17</w:t>
      </w:r>
      <w:bookmarkEnd w:id="226"/>
      <w:r w:rsidR="00003FBF" w:rsidRPr="00691835">
        <w:rPr>
          <w:rFonts w:ascii="Tahoma" w:hAnsi="Tahoma" w:cs="Tahoma"/>
          <w:sz w:val="18"/>
          <w:szCs w:val="18"/>
        </w:rPr>
        <w:t xml:space="preserve"> </w:t>
      </w:r>
    </w:p>
    <w:p w14:paraId="1FD627F2" w14:textId="77777777" w:rsidR="00F033E4" w:rsidRPr="00F033E4" w:rsidRDefault="00F033E4" w:rsidP="00F033E4">
      <w:pPr>
        <w:spacing w:line="276" w:lineRule="auto"/>
        <w:jc w:val="both"/>
        <w:rPr>
          <w:rFonts w:ascii="Tahoma" w:hAnsi="Tahoma" w:cs="Tahoma"/>
          <w:sz w:val="18"/>
          <w:szCs w:val="18"/>
        </w:rPr>
      </w:pPr>
    </w:p>
    <w:p w14:paraId="75C72469"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W dniu ……………………...w Warszawie pomiędzy 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w:t>
      </w:r>
      <w:r w:rsidRPr="00F033E4">
        <w:rPr>
          <w:rFonts w:ascii="Tahoma" w:hAnsi="Tahoma" w:cs="Tahoma"/>
          <w:b/>
          <w:sz w:val="18"/>
          <w:szCs w:val="18"/>
        </w:rPr>
        <w:t>Zamawiającym</w:t>
      </w:r>
      <w:r w:rsidRPr="00F033E4">
        <w:rPr>
          <w:rFonts w:ascii="Tahoma" w:hAnsi="Tahoma" w:cs="Tahoma"/>
          <w:sz w:val="18"/>
          <w:szCs w:val="18"/>
        </w:rPr>
        <w:t>,</w:t>
      </w:r>
    </w:p>
    <w:p w14:paraId="73CCC481" w14:textId="77777777" w:rsidR="00F033E4" w:rsidRPr="00F033E4" w:rsidRDefault="00F033E4" w:rsidP="00F033E4">
      <w:pPr>
        <w:spacing w:line="276" w:lineRule="auto"/>
        <w:jc w:val="both"/>
        <w:rPr>
          <w:rFonts w:ascii="Tahoma" w:hAnsi="Tahoma" w:cs="Tahoma"/>
          <w:sz w:val="18"/>
          <w:szCs w:val="18"/>
        </w:rPr>
      </w:pPr>
    </w:p>
    <w:p w14:paraId="119B8C84"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a </w:t>
      </w:r>
    </w:p>
    <w:p w14:paraId="176A5CFA"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w:t>
      </w:r>
    </w:p>
    <w:p w14:paraId="667D9F10" w14:textId="77777777" w:rsidR="00F033E4" w:rsidRPr="00F033E4" w:rsidRDefault="00F033E4" w:rsidP="00F033E4">
      <w:pPr>
        <w:spacing w:line="276" w:lineRule="auto"/>
        <w:jc w:val="both"/>
        <w:rPr>
          <w:rFonts w:ascii="Tahoma" w:hAnsi="Tahoma" w:cs="Tahoma"/>
          <w:bCs/>
          <w:sz w:val="18"/>
          <w:szCs w:val="18"/>
        </w:rPr>
      </w:pPr>
      <w:r w:rsidRPr="00F033E4">
        <w:rPr>
          <w:rFonts w:ascii="Tahoma" w:hAnsi="Tahoma" w:cs="Tahoma"/>
          <w:bCs/>
          <w:sz w:val="18"/>
          <w:szCs w:val="18"/>
        </w:rPr>
        <w:t>którą reprezentuje:</w:t>
      </w:r>
    </w:p>
    <w:p w14:paraId="7C4C0426"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w:t>
      </w:r>
    </w:p>
    <w:p w14:paraId="0B480FC2" w14:textId="77777777" w:rsidR="00F033E4" w:rsidRPr="00F033E4" w:rsidRDefault="00F033E4" w:rsidP="00F033E4">
      <w:pPr>
        <w:spacing w:line="276" w:lineRule="auto"/>
        <w:jc w:val="both"/>
        <w:rPr>
          <w:rFonts w:ascii="Tahoma" w:hAnsi="Tahoma" w:cs="Tahoma"/>
          <w:bCs/>
          <w:sz w:val="18"/>
          <w:szCs w:val="18"/>
        </w:rPr>
      </w:pPr>
      <w:r w:rsidRPr="00F033E4">
        <w:rPr>
          <w:rFonts w:ascii="Tahoma" w:hAnsi="Tahoma" w:cs="Tahoma"/>
          <w:bCs/>
          <w:sz w:val="18"/>
          <w:szCs w:val="18"/>
        </w:rPr>
        <w:t>Regon: ............................... NIP: .................................... KRS ………………………..</w:t>
      </w:r>
    </w:p>
    <w:p w14:paraId="669132F5" w14:textId="77777777" w:rsidR="00F033E4" w:rsidRPr="00F033E4" w:rsidRDefault="00F033E4" w:rsidP="00F033E4">
      <w:pPr>
        <w:spacing w:line="276" w:lineRule="auto"/>
        <w:jc w:val="both"/>
        <w:rPr>
          <w:rFonts w:ascii="Tahoma" w:hAnsi="Tahoma" w:cs="Tahoma"/>
          <w:bCs/>
          <w:sz w:val="18"/>
          <w:szCs w:val="18"/>
        </w:rPr>
      </w:pPr>
      <w:r w:rsidRPr="00F033E4">
        <w:rPr>
          <w:rFonts w:ascii="Tahoma" w:hAnsi="Tahoma" w:cs="Tahoma"/>
          <w:bCs/>
          <w:sz w:val="18"/>
          <w:szCs w:val="18"/>
        </w:rPr>
        <w:t xml:space="preserve">zwanym dalej </w:t>
      </w:r>
      <w:r w:rsidRPr="00F033E4">
        <w:rPr>
          <w:rFonts w:ascii="Tahoma" w:hAnsi="Tahoma" w:cs="Tahoma"/>
          <w:b/>
          <w:bCs/>
          <w:sz w:val="18"/>
          <w:szCs w:val="18"/>
        </w:rPr>
        <w:t>Wykonawcą</w:t>
      </w:r>
    </w:p>
    <w:p w14:paraId="6B5CC4A8"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w rezultacie dokonania przez Zamawiającego wyboru oferty Wykonawcy w przetargu nieograniczonym nr ................................. zgodnie z art. 39- 46 ustawy z dnia 29 stycznia 2004r. – Prawo zamówień publicznych (tj. Dz.U. z 2015r. poz. 2164 z późn. zm.) została zawarta umowa następującej treści: </w:t>
      </w:r>
    </w:p>
    <w:p w14:paraId="7542846F" w14:textId="77777777" w:rsidR="00F033E4" w:rsidRDefault="00F033E4" w:rsidP="00F033E4">
      <w:pPr>
        <w:spacing w:line="276" w:lineRule="auto"/>
        <w:jc w:val="center"/>
        <w:rPr>
          <w:rFonts w:ascii="Tahoma" w:hAnsi="Tahoma" w:cs="Tahoma"/>
          <w:b/>
          <w:bCs/>
          <w:sz w:val="18"/>
          <w:szCs w:val="18"/>
        </w:rPr>
      </w:pPr>
    </w:p>
    <w:p w14:paraId="60F15132" w14:textId="77777777" w:rsidR="00F033E4" w:rsidRPr="00F033E4" w:rsidRDefault="00F033E4" w:rsidP="00F033E4">
      <w:pPr>
        <w:spacing w:line="276" w:lineRule="auto"/>
        <w:jc w:val="center"/>
        <w:rPr>
          <w:rFonts w:ascii="Tahoma" w:hAnsi="Tahoma" w:cs="Tahoma"/>
          <w:b/>
          <w:bCs/>
          <w:sz w:val="18"/>
          <w:szCs w:val="18"/>
        </w:rPr>
      </w:pPr>
      <w:r w:rsidRPr="00F033E4">
        <w:rPr>
          <w:rFonts w:ascii="Tahoma" w:hAnsi="Tahoma" w:cs="Tahoma"/>
          <w:b/>
          <w:bCs/>
          <w:sz w:val="18"/>
          <w:szCs w:val="18"/>
        </w:rPr>
        <w:t>§1</w:t>
      </w:r>
    </w:p>
    <w:p w14:paraId="24C4E839" w14:textId="78A1E105" w:rsidR="00F033E4" w:rsidRPr="00F033E4" w:rsidRDefault="00F033E4" w:rsidP="00F033E4">
      <w:pPr>
        <w:spacing w:line="276" w:lineRule="auto"/>
        <w:jc w:val="center"/>
        <w:rPr>
          <w:rFonts w:ascii="Tahoma" w:hAnsi="Tahoma" w:cs="Tahoma"/>
          <w:b/>
          <w:sz w:val="18"/>
          <w:szCs w:val="18"/>
        </w:rPr>
      </w:pPr>
      <w:r w:rsidRPr="00F033E4">
        <w:rPr>
          <w:rFonts w:ascii="Tahoma" w:hAnsi="Tahoma" w:cs="Tahoma"/>
          <w:b/>
          <w:sz w:val="18"/>
          <w:szCs w:val="18"/>
        </w:rPr>
        <w:t>Przedmiot Umowy</w:t>
      </w:r>
    </w:p>
    <w:p w14:paraId="310D8C41"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 Zamawiający zamawia, a Wykonawca przyjmuje do wykonania:</w:t>
      </w:r>
    </w:p>
    <w:p w14:paraId="6FCA6045" w14:textId="77777777" w:rsidR="00F033E4" w:rsidRPr="00F033E4" w:rsidRDefault="00F033E4" w:rsidP="00F033E4">
      <w:pPr>
        <w:spacing w:line="276" w:lineRule="auto"/>
        <w:jc w:val="both"/>
        <w:rPr>
          <w:rFonts w:ascii="Tahoma" w:hAnsi="Tahoma" w:cs="Tahoma"/>
          <w:sz w:val="18"/>
          <w:szCs w:val="18"/>
        </w:rPr>
      </w:pPr>
    </w:p>
    <w:p w14:paraId="41DC1BEC" w14:textId="77777777" w:rsidR="00F033E4" w:rsidRPr="00F033E4" w:rsidRDefault="00F033E4" w:rsidP="00F033E4">
      <w:pPr>
        <w:numPr>
          <w:ilvl w:val="0"/>
          <w:numId w:val="36"/>
        </w:numPr>
        <w:spacing w:line="276" w:lineRule="auto"/>
        <w:jc w:val="both"/>
        <w:rPr>
          <w:rFonts w:ascii="Tahoma" w:hAnsi="Tahoma" w:cs="Tahoma"/>
          <w:b/>
          <w:sz w:val="18"/>
          <w:szCs w:val="18"/>
        </w:rPr>
      </w:pPr>
      <w:r w:rsidRPr="00F033E4">
        <w:rPr>
          <w:rFonts w:ascii="Tahoma" w:hAnsi="Tahoma" w:cs="Tahoma"/>
          <w:b/>
          <w:sz w:val="18"/>
          <w:szCs w:val="18"/>
        </w:rPr>
        <w:t>Opracowanie dokumentacji projektowej wraz z uzyskaniem decyzji ZRID dla przebudowy skrzyżowań ul. Kadetów z ul. Łasaka oraz ul. Kadetów z ul. Poprawną na skrzyżowania typu małe rondo.</w:t>
      </w:r>
    </w:p>
    <w:p w14:paraId="3427F318" w14:textId="77777777" w:rsidR="00F033E4" w:rsidRPr="00F033E4" w:rsidRDefault="00F033E4" w:rsidP="00F033E4">
      <w:pPr>
        <w:numPr>
          <w:ilvl w:val="0"/>
          <w:numId w:val="36"/>
        </w:numPr>
        <w:spacing w:line="276" w:lineRule="auto"/>
        <w:jc w:val="both"/>
        <w:rPr>
          <w:rFonts w:ascii="Tahoma" w:hAnsi="Tahoma" w:cs="Tahoma"/>
          <w:b/>
          <w:bCs/>
          <w:sz w:val="18"/>
          <w:szCs w:val="18"/>
        </w:rPr>
      </w:pPr>
      <w:r w:rsidRPr="00F033E4">
        <w:rPr>
          <w:rFonts w:ascii="Tahoma" w:hAnsi="Tahoma" w:cs="Tahoma"/>
          <w:b/>
          <w:bCs/>
          <w:sz w:val="18"/>
          <w:szCs w:val="18"/>
        </w:rPr>
        <w:t>Pełnienie nadzoru autorskiego w trakcie wykonywania robót budowlanych na podstawie dokumentacji o której mowa w pkt 1.</w:t>
      </w:r>
    </w:p>
    <w:p w14:paraId="7BA5A8B2"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2. Szczegółowy zakres zamówienia określa ,,Opis przedmiotu zamówienia” stanowiący załącznik do SIWZ.  </w:t>
      </w:r>
    </w:p>
    <w:p w14:paraId="1D45B1B9"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3. Integralnymi składnikami umowy są następujące dokumenty:</w:t>
      </w:r>
    </w:p>
    <w:p w14:paraId="15BFBFD4"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a) Specyfikacja Istotnych Warunków Zamówienia (SIWZ) wraz z załącznikami,</w:t>
      </w:r>
    </w:p>
    <w:p w14:paraId="782EF5A3"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b) Oferta Wykonawcy wraz z załącznikami,</w:t>
      </w:r>
    </w:p>
    <w:p w14:paraId="3C927550"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c) Oświadczenie gwarancyjne.</w:t>
      </w:r>
    </w:p>
    <w:p w14:paraId="59AB44B8"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4. Do celów wykładni strony postanawiają, że pierwszeństwo ma niniejsza umowa, a następnie kolejno dokumenty wymienione w ust. 3</w:t>
      </w:r>
    </w:p>
    <w:p w14:paraId="1A782BB3" w14:textId="77777777" w:rsidR="00F033E4" w:rsidRPr="00F033E4" w:rsidRDefault="00F033E4" w:rsidP="00F033E4">
      <w:pPr>
        <w:spacing w:line="276" w:lineRule="auto"/>
        <w:jc w:val="both"/>
        <w:rPr>
          <w:rFonts w:ascii="Tahoma" w:hAnsi="Tahoma" w:cs="Tahoma"/>
          <w:sz w:val="18"/>
          <w:szCs w:val="18"/>
        </w:rPr>
      </w:pPr>
    </w:p>
    <w:p w14:paraId="0F31383D" w14:textId="77777777" w:rsidR="00F033E4" w:rsidRPr="00F033E4" w:rsidRDefault="00F033E4" w:rsidP="00F033E4">
      <w:pPr>
        <w:spacing w:line="276" w:lineRule="auto"/>
        <w:jc w:val="center"/>
        <w:rPr>
          <w:rFonts w:ascii="Tahoma" w:hAnsi="Tahoma" w:cs="Tahoma"/>
          <w:b/>
          <w:bCs/>
          <w:sz w:val="18"/>
          <w:szCs w:val="18"/>
        </w:rPr>
      </w:pPr>
      <w:r w:rsidRPr="00F033E4">
        <w:rPr>
          <w:rFonts w:ascii="Tahoma" w:hAnsi="Tahoma" w:cs="Tahoma"/>
          <w:b/>
          <w:bCs/>
          <w:sz w:val="18"/>
          <w:szCs w:val="18"/>
        </w:rPr>
        <w:t>§ 2</w:t>
      </w:r>
    </w:p>
    <w:p w14:paraId="6E473733" w14:textId="77777777" w:rsidR="00F033E4" w:rsidRPr="00F033E4" w:rsidRDefault="00F033E4" w:rsidP="00F033E4">
      <w:pPr>
        <w:spacing w:line="276" w:lineRule="auto"/>
        <w:jc w:val="center"/>
        <w:rPr>
          <w:rFonts w:ascii="Tahoma" w:hAnsi="Tahoma" w:cs="Tahoma"/>
          <w:b/>
          <w:bCs/>
          <w:sz w:val="18"/>
          <w:szCs w:val="18"/>
        </w:rPr>
      </w:pPr>
      <w:r w:rsidRPr="00F033E4">
        <w:rPr>
          <w:rFonts w:ascii="Tahoma" w:hAnsi="Tahoma" w:cs="Tahoma"/>
          <w:b/>
          <w:bCs/>
          <w:sz w:val="18"/>
          <w:szCs w:val="18"/>
        </w:rPr>
        <w:t>Termin wykonania umowy</w:t>
      </w:r>
    </w:p>
    <w:p w14:paraId="3D1DA4D3" w14:textId="77777777" w:rsidR="00F033E4" w:rsidRPr="00F033E4" w:rsidRDefault="00F033E4" w:rsidP="00FF2DA1">
      <w:pPr>
        <w:numPr>
          <w:ilvl w:val="0"/>
          <w:numId w:val="27"/>
        </w:numPr>
        <w:tabs>
          <w:tab w:val="num" w:pos="0"/>
        </w:tabs>
        <w:spacing w:line="276" w:lineRule="auto"/>
        <w:ind w:left="426"/>
        <w:jc w:val="both"/>
        <w:rPr>
          <w:rFonts w:ascii="Tahoma" w:hAnsi="Tahoma" w:cs="Tahoma"/>
          <w:b/>
          <w:sz w:val="18"/>
          <w:szCs w:val="18"/>
        </w:rPr>
      </w:pPr>
      <w:r w:rsidRPr="00F033E4">
        <w:rPr>
          <w:rFonts w:ascii="Tahoma" w:hAnsi="Tahoma" w:cs="Tahoma"/>
          <w:sz w:val="18"/>
          <w:szCs w:val="18"/>
        </w:rPr>
        <w:t xml:space="preserve">Rozpoczęcie realizacji przedmiotu zamówienia: </w:t>
      </w:r>
      <w:r w:rsidRPr="00F033E4">
        <w:rPr>
          <w:rFonts w:ascii="Tahoma" w:hAnsi="Tahoma" w:cs="Tahoma"/>
          <w:b/>
          <w:sz w:val="18"/>
          <w:szCs w:val="18"/>
        </w:rPr>
        <w:t>w dniu podpisania umowy.</w:t>
      </w:r>
    </w:p>
    <w:p w14:paraId="354911E3" w14:textId="77777777" w:rsidR="00F033E4" w:rsidRPr="00F033E4" w:rsidRDefault="00F033E4" w:rsidP="00FF2DA1">
      <w:pPr>
        <w:numPr>
          <w:ilvl w:val="0"/>
          <w:numId w:val="27"/>
        </w:numPr>
        <w:tabs>
          <w:tab w:val="num" w:pos="0"/>
        </w:tabs>
        <w:spacing w:line="276" w:lineRule="auto"/>
        <w:ind w:left="426"/>
        <w:jc w:val="both"/>
        <w:rPr>
          <w:rFonts w:ascii="Tahoma" w:hAnsi="Tahoma" w:cs="Tahoma"/>
          <w:b/>
          <w:bCs/>
          <w:sz w:val="18"/>
          <w:szCs w:val="18"/>
        </w:rPr>
      </w:pPr>
      <w:r w:rsidRPr="00F033E4">
        <w:rPr>
          <w:rFonts w:ascii="Tahoma" w:hAnsi="Tahoma" w:cs="Tahoma"/>
          <w:sz w:val="18"/>
          <w:szCs w:val="18"/>
        </w:rPr>
        <w:t xml:space="preserve">Zakończenie realizacji przedmiotu zamówienia w zakresie § 1 ust.1 pkt 1: </w:t>
      </w:r>
      <w:r w:rsidRPr="00F033E4">
        <w:rPr>
          <w:rFonts w:ascii="Tahoma" w:hAnsi="Tahoma" w:cs="Tahoma"/>
          <w:b/>
          <w:sz w:val="18"/>
          <w:szCs w:val="18"/>
        </w:rPr>
        <w:t>………..  dni od dnia podpisania umowy tj. do dnia……………….</w:t>
      </w:r>
    </w:p>
    <w:p w14:paraId="12624E3B" w14:textId="77777777" w:rsidR="00F33D9A" w:rsidRDefault="00F33D9A" w:rsidP="00F033E4">
      <w:pPr>
        <w:spacing w:line="276" w:lineRule="auto"/>
        <w:jc w:val="center"/>
        <w:rPr>
          <w:rFonts w:ascii="Tahoma" w:hAnsi="Tahoma" w:cs="Tahoma"/>
          <w:b/>
          <w:bCs/>
          <w:sz w:val="18"/>
          <w:szCs w:val="18"/>
        </w:rPr>
      </w:pPr>
    </w:p>
    <w:p w14:paraId="4F400622" w14:textId="77777777" w:rsidR="00F033E4" w:rsidRPr="00F033E4" w:rsidRDefault="00F033E4" w:rsidP="00F033E4">
      <w:pPr>
        <w:spacing w:line="276" w:lineRule="auto"/>
        <w:jc w:val="center"/>
        <w:rPr>
          <w:rFonts w:ascii="Tahoma" w:hAnsi="Tahoma" w:cs="Tahoma"/>
          <w:b/>
          <w:bCs/>
          <w:sz w:val="18"/>
          <w:szCs w:val="18"/>
        </w:rPr>
      </w:pPr>
      <w:r w:rsidRPr="00F033E4">
        <w:rPr>
          <w:rFonts w:ascii="Tahoma" w:hAnsi="Tahoma" w:cs="Tahoma"/>
          <w:b/>
          <w:bCs/>
          <w:sz w:val="18"/>
          <w:szCs w:val="18"/>
        </w:rPr>
        <w:t>§ 3</w:t>
      </w:r>
    </w:p>
    <w:p w14:paraId="663829EE" w14:textId="77777777" w:rsidR="00F033E4" w:rsidRPr="00F033E4" w:rsidRDefault="00F033E4" w:rsidP="00F033E4">
      <w:pPr>
        <w:spacing w:line="276" w:lineRule="auto"/>
        <w:jc w:val="center"/>
        <w:rPr>
          <w:rFonts w:ascii="Tahoma" w:hAnsi="Tahoma" w:cs="Tahoma"/>
          <w:b/>
          <w:bCs/>
          <w:sz w:val="18"/>
          <w:szCs w:val="18"/>
        </w:rPr>
      </w:pPr>
      <w:r w:rsidRPr="00F033E4">
        <w:rPr>
          <w:rFonts w:ascii="Tahoma" w:hAnsi="Tahoma" w:cs="Tahoma"/>
          <w:b/>
          <w:bCs/>
          <w:sz w:val="18"/>
          <w:szCs w:val="18"/>
        </w:rPr>
        <w:t>Wynagrodzenie Wykonawcy i rozliczenie prac</w:t>
      </w:r>
    </w:p>
    <w:p w14:paraId="13AD78AA"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 Zamawiający zobowiązuje się zapłacić Wykonawcy cenę umowną ryczałtową za realizację zadań w § 1 ust.1 pkt 1 umowy, zgodnie z Tabelą opracowań projektowych w wysokości:</w:t>
      </w:r>
    </w:p>
    <w:p w14:paraId="00FAC623"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netto...........................zł (słownie:.................................................................................................................... ............................................................................................................................................................................</w:t>
      </w:r>
    </w:p>
    <w:p w14:paraId="2F8FDEEB"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podatek VAT …………..% …………………………………… zł.</w:t>
      </w:r>
    </w:p>
    <w:p w14:paraId="3D67ABAC"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lastRenderedPageBreak/>
        <w:t xml:space="preserve">brutto...........................zł (słownie:.................................................................................................................... ............................................................................................................................................................................ </w:t>
      </w:r>
    </w:p>
    <w:p w14:paraId="4D31C3B5"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2. Zamawiający zobowiązuje się zapłacić Wykonawcy cenę umowną ryczałtową za pełnienie nadzoru autorskiego określonego w § 1 ust. 1 pkt 2 umowy, zgodnie z Tabelą opracowań projektowych w wysokości:</w:t>
      </w:r>
    </w:p>
    <w:p w14:paraId="092DCD3A"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netto...........................zł (słownie:.................................................................................................................... ............................................................................................................................................................................</w:t>
      </w:r>
    </w:p>
    <w:p w14:paraId="3D26CEB6"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podatek VAT …………..% …………………………………… zł.</w:t>
      </w:r>
    </w:p>
    <w:p w14:paraId="14D4EF24"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brutto...........................zł (słownie:.................................................................................................................... ............................................................................................................................................................................ </w:t>
      </w:r>
    </w:p>
    <w:p w14:paraId="47E6F572"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3. Kwoty określone w ust. 1 i 2 zawierają wszelkie koszty związane z realizacją zadań, niezbędne do ich wykonania.</w:t>
      </w:r>
    </w:p>
    <w:p w14:paraId="0262E731"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4. Rozliczenie prac określonych w § 1 ust. 1 pkt. 1 przedmiotu zamówienia będzie się odbywało na podstawie faktur VAT częściowych lub faktury VAT końcowej wystawionych przez Wykonawcę po prawidłowym wykonaniu Przedmiotu Umowy, potwierdzonych podpisanymi przez strony umowy, Częściowym Protokołem Odbioru lub Końcowym Protokołem Odbioru bez zastrzeżeń, sporządzonych w oparciu o faktycznie wykonane poszczególne części Przedmiotu Umowy, określone w Tabeli opracowań projektowych, będącej integralnym elementem oferty oraz oświadczeniami Wykonawcy: </w:t>
      </w:r>
    </w:p>
    <w:p w14:paraId="274BEEEF"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 o przekazaniu autorskich praw majątkowych,</w:t>
      </w:r>
    </w:p>
    <w:p w14:paraId="271A2025"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2) o kompletności dokumentacji,</w:t>
      </w:r>
    </w:p>
    <w:p w14:paraId="304FE357"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3) o opracowaniu dokumentacji w zakresie niezbędnym do realizacji celu, któremu ma służyć,</w:t>
      </w:r>
    </w:p>
    <w:p w14:paraId="03D1476B"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4) o zgodności dokumentacji z umową obowiązującymi przepisami, zasadami wiedzy technicznej i normami, o nie obciążeniu dokumentacji żadnymi roszczeniami i prawami osób trzecich.</w:t>
      </w:r>
    </w:p>
    <w:p w14:paraId="0EAD79F0"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Do odbioru częściowego i końcowego powinna być przekazana dokumentacja odpowiednio dla części lub całości przedmiotu zamówienia wraz z prawomocnym zezwoleniem na prowadzenie robót budowlanych.</w:t>
      </w:r>
    </w:p>
    <w:p w14:paraId="302BAA28"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5. Podstawą wystawienia faktury VAT za prace określone § 1 ust. 1 pkt. 2 tj. pełnienie nadzoru autorskiego będzie podpisana przez inwestora i kierownika budowy karta nadzoru autorskiego. </w:t>
      </w:r>
    </w:p>
    <w:p w14:paraId="162B7C54"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6. Nadzór autorski rozpocznie się z dniem odbioru dokumentacji bez uwag Zamawiającego i kończy się z dniem odbioru końcowego inwestycji, której dokumentacja projektowa dotyczy.</w:t>
      </w:r>
    </w:p>
    <w:p w14:paraId="1D4D540C"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7. Strony postanawiają, że w razie konieczności przerwania prac stanowiących przedmiot umowy z przyczyn niezależnych od woli Stron umowy, Zamawiający zapłaci Wykonawcy tylko za wykonane i odebrane prace, a w odniesieniu do prac w toku – stosownie do stanu zaawansowania ustalonego między Stronami. </w:t>
      </w:r>
    </w:p>
    <w:p w14:paraId="3A9E064F"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8. Wykonawca oświadcza, że zapoznał się z sytuacją w terenie oraz wycenił wszystkie elementy niezbędne do prawidłowego wykonania umowy. W związku z tym wyklucza się jakiekolwiek roszczenia Wykonawcy związane z nieprawidłowym skalkulowaniem ceny lub pominięciem jakichkolwiek elementów niezbędnych do prawidłowego wykonania umowy.</w:t>
      </w:r>
    </w:p>
    <w:p w14:paraId="5B64D625"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9. Płatność będzie realizowana przez Zarząd Dróg Miejskich w ciągu 21 dni od daty złożenia prawidłowo wystawionej faktury VAT w Zarządzie Dróg Miejskich na niżej podany numer rachunku bankowego:</w:t>
      </w:r>
    </w:p>
    <w:p w14:paraId="4678344A"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ab/>
        <w:t>…………………………………</w:t>
      </w:r>
    </w:p>
    <w:p w14:paraId="0C7AD579"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ab/>
        <w:t>w Banku:</w:t>
      </w:r>
    </w:p>
    <w:p w14:paraId="5F5C4D96"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ab/>
        <w:t>…………………………………..</w:t>
      </w:r>
    </w:p>
    <w:p w14:paraId="73194A08"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10. Sporządzenie protokołu z zastrzeżeniami Zamawiającego, dotyczącymi prawidłowości, jakości lub kompletności, nie stanowi protokołu potwierdzającego wykonanie prac stanowiących przedmiot umowy i nie upoważnia Wykonawcy do wystawienia faktury. W takim przypadku podpisanie przez Zamawiającego protokołu odbioru końcowego, w ślad za tym fakturowanie, nastąpią dopiero po usunięciu wad lub nieprawidłowości, w terminie dodatkowo wyznaczonym Wykonawcy. </w:t>
      </w:r>
    </w:p>
    <w:p w14:paraId="2C3A0D3E"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11. Za termin realizacji faktury VAT uznaje się dzień, w którym Zamawiający polecił swojemu bankowi dokonania przelewu na rachunek Wykonawcy</w:t>
      </w:r>
    </w:p>
    <w:p w14:paraId="4A1AD293"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12. Fakturę należy wystawić na Miasto Stołeczne Warszawa Pl. Bankowy 3/5, 00-950 Warszawa, NIP 525-22-48-481, natomiast odbiorcą faktury i płatnikiem będzie Zarząd Dróg Miejskich ul. Chmielna 120, 00-801 Warszawa</w:t>
      </w:r>
    </w:p>
    <w:p w14:paraId="020D1D16"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13. Wykonawca nie może dokonać przelewu należnych mu z niniejszej umowy wierzytelności na rzecz innego podmiotu, bez uzyskania pisemnej zgody Zamawiającego.</w:t>
      </w:r>
    </w:p>
    <w:p w14:paraId="4C2173A3"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14. Rozliczenie wynagrodzenia nastąpi do wysokości środków ustalonych w rocznym planie finansowym Zamawiającego, co może spowodować zmniejszenie zakresu przedmiotu umowy.</w:t>
      </w:r>
    </w:p>
    <w:p w14:paraId="46FA647E" w14:textId="77777777" w:rsidR="00F033E4" w:rsidRPr="00F033E4" w:rsidRDefault="00F033E4" w:rsidP="00723B1E">
      <w:pPr>
        <w:spacing w:line="276" w:lineRule="auto"/>
        <w:jc w:val="center"/>
        <w:rPr>
          <w:rFonts w:ascii="Tahoma" w:hAnsi="Tahoma" w:cs="Tahoma"/>
          <w:b/>
          <w:bCs/>
          <w:sz w:val="18"/>
          <w:szCs w:val="18"/>
        </w:rPr>
      </w:pPr>
      <w:r w:rsidRPr="00F033E4">
        <w:rPr>
          <w:rFonts w:ascii="Tahoma" w:hAnsi="Tahoma" w:cs="Tahoma"/>
          <w:b/>
          <w:bCs/>
          <w:sz w:val="18"/>
          <w:szCs w:val="18"/>
        </w:rPr>
        <w:lastRenderedPageBreak/>
        <w:t>§ 4</w:t>
      </w:r>
    </w:p>
    <w:p w14:paraId="0EEE05E0" w14:textId="77777777" w:rsidR="00F033E4" w:rsidRPr="00F033E4" w:rsidRDefault="00F033E4" w:rsidP="00723B1E">
      <w:pPr>
        <w:spacing w:line="276" w:lineRule="auto"/>
        <w:jc w:val="center"/>
        <w:rPr>
          <w:rFonts w:ascii="Tahoma" w:hAnsi="Tahoma" w:cs="Tahoma"/>
          <w:b/>
          <w:bCs/>
          <w:sz w:val="18"/>
          <w:szCs w:val="18"/>
        </w:rPr>
      </w:pPr>
      <w:r w:rsidRPr="00F033E4">
        <w:rPr>
          <w:rFonts w:ascii="Tahoma" w:hAnsi="Tahoma" w:cs="Tahoma"/>
          <w:b/>
          <w:bCs/>
          <w:sz w:val="18"/>
          <w:szCs w:val="18"/>
        </w:rPr>
        <w:t>Zobowiązania Wykonawcy</w:t>
      </w:r>
    </w:p>
    <w:p w14:paraId="5C641C85"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 Wykonawca zobowiązany jest w szczególności do:</w:t>
      </w:r>
    </w:p>
    <w:p w14:paraId="07A6F25C"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 wykonania przedmiotu umowy zgodnie z postanowieniami umownymi, z zasadami wiedzy technicznej, oraz zgodnie z obowiązującymi przepisami prawa i normami,</w:t>
      </w:r>
    </w:p>
    <w:p w14:paraId="2AAC774F"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2) uzyskania ostatecznej akceptacji wyników opracowania przez Zamawiającego, przed ich złożeniem do organu w celu uzyskania decyzji ZRiD,</w:t>
      </w:r>
    </w:p>
    <w:p w14:paraId="3569DAE8"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3) przestrzegania praw patentowych i licencji,</w:t>
      </w:r>
    </w:p>
    <w:p w14:paraId="38FFBB84"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4) udzielania wyjaśnień dotyczących dokumentacji i zawartych w niej rozwiązań,</w:t>
      </w:r>
    </w:p>
    <w:p w14:paraId="45C98A80"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5) informowania Zamawiającego o problemach lub okolicznościach mogących wpłynąć na jakość lub termin zakończenia jakiegokolwiek elementu opracowania i innych prac będących przedmiotem zamówienia,</w:t>
      </w:r>
    </w:p>
    <w:p w14:paraId="5FD31848"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6) zagwarantowania Zamawiającemu możliwości sprawdzenia i bieżącej kontroli postępu prac związanych z wykonaniem opracowania,</w:t>
      </w:r>
    </w:p>
    <w:p w14:paraId="40575C72"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7) pozyskania we własnym zakresie i na własny koszt wszelkich opinii, uzgodnień oraz materiałów, potrzebnych do wykonania opracowania, w tym znajdujących się w zasobach odpowiednich instytucji,</w:t>
      </w:r>
    </w:p>
    <w:p w14:paraId="72825688"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8) przekazania Zamawiającemu opracowań będących przedmiotem zamówienia w ilości zgodnej z opisem przedmiotu zamówienia.</w:t>
      </w:r>
    </w:p>
    <w:p w14:paraId="0D3E8670"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9) uzupełniania niezwłocznie, jednak nie później niż w terminie 7 dni, brakujących dokumentów celem uzyskania decyzji administracyjnych, do uzyskania których zobowiązany jest Wykonawca,</w:t>
      </w:r>
    </w:p>
    <w:p w14:paraId="32B820E0"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10) uzyskania skutecznej decyzji ZRID oraz przedłożenie jej Zamawiającemu, </w:t>
      </w:r>
    </w:p>
    <w:p w14:paraId="5CD1EEF7"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11) wykonania innych czynności i prac, których wykonanie jest niezbędne dla prawidłowej realizacji celu niniejszej umowy, w tym nie wymienionych powyżej, a także w opisie przedmiotu zamówienia.</w:t>
      </w:r>
    </w:p>
    <w:p w14:paraId="7CC95F68"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2. W ramach nadzoru autorskiego, Wykonawca zobowiązuje się w szczególności do:</w:t>
      </w:r>
    </w:p>
    <w:p w14:paraId="545E0547"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 1) udziału w spotkaniach, komisjach i naradach koordynacyjnych organizowanych przez inwestora lub kierownika budowy. Wykonawca otrzyma wezwanie z wyprzedzeniem min. 24-godzinnym. Zamawiający przewiduje 2 spotkania w trakcie trwania budowy (liczba ta może ulec zmianie);</w:t>
      </w:r>
    </w:p>
    <w:p w14:paraId="35FD4F3B" w14:textId="1C75FAFD"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2) pilnowania prawidłowej realizacji budowy pod względem zgodności rozwiąza</w:t>
      </w:r>
      <w:r w:rsidR="00723B1E">
        <w:rPr>
          <w:rFonts w:ascii="Tahoma" w:hAnsi="Tahoma" w:cs="Tahoma"/>
          <w:sz w:val="18"/>
          <w:szCs w:val="18"/>
        </w:rPr>
        <w:t>ń technicznych, materiałowych i </w:t>
      </w:r>
      <w:r w:rsidRPr="00F033E4">
        <w:rPr>
          <w:rFonts w:ascii="Tahoma" w:hAnsi="Tahoma" w:cs="Tahoma"/>
          <w:sz w:val="18"/>
          <w:szCs w:val="18"/>
        </w:rPr>
        <w:t>użytkowych z projektem,</w:t>
      </w:r>
    </w:p>
    <w:p w14:paraId="51D56D7D"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3) wyjaśniania wątpliwości dotyczących projektu i zawartych w nim rozwiązań na żądanie inwestora, inspektora nadzoru inwestorskiego oraz kierownika budowy,</w:t>
      </w:r>
    </w:p>
    <w:p w14:paraId="03D63333"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4) uzgadniania z inwestorem i kierownikiem budowy możliwości wprowadzenia rozwiązań zamiennych w stosunku do przewidzianych w dokumentacji projektowej materiałów i urządzeń i wprowadzenie tych rozwiązań do dokumentacji projektowej,</w:t>
      </w:r>
    </w:p>
    <w:p w14:paraId="4B76D663"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5) oceny wyników badań materiałów i elementów budowlanych.</w:t>
      </w:r>
    </w:p>
    <w:p w14:paraId="290B69E9"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3. Jeżeli w opracowaniu zostaną stwierdzone wady, to będą one poprawione na koszt Wykonawcy,</w:t>
      </w:r>
    </w:p>
    <w:p w14:paraId="35EAD03C" w14:textId="6D8F85E9"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4. Przeniesienia autorskich praw majątkowych na Zamawiającego następuje w ramach wynagrodzenia wynikającego </w:t>
      </w:r>
      <w:r w:rsidR="00723B1E">
        <w:rPr>
          <w:rFonts w:ascii="Tahoma" w:hAnsi="Tahoma" w:cs="Tahoma"/>
          <w:sz w:val="18"/>
          <w:szCs w:val="18"/>
        </w:rPr>
        <w:t>z </w:t>
      </w:r>
      <w:r w:rsidRPr="00F033E4">
        <w:rPr>
          <w:rFonts w:ascii="Tahoma" w:hAnsi="Tahoma" w:cs="Tahoma"/>
          <w:sz w:val="18"/>
          <w:szCs w:val="18"/>
        </w:rPr>
        <w:t>niniejszej umowy,</w:t>
      </w:r>
    </w:p>
    <w:p w14:paraId="0C43574E" w14:textId="4DFB27F6"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5. Wykonawca jest odpowiedzialny względem Zamawiającego, jeżeli dokumentacja ma wady zmniejszające wartość lub użyteczność ze względu na cel oznaczony w umowie albo wynikający z okoliczności i przeznaczenia, a w szczególności odpowiada za rozwiązania niezgodne z parametrami ustalonymi w normach i odpowiednich przepisach.</w:t>
      </w:r>
    </w:p>
    <w:p w14:paraId="0E790615"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6. Wykonawca odpowiada za szkody poniesione przez Zamawiającego oraz osoby trzecie wynikłe z tytułu wad dokumentacji, jeżeli wady zostały ujawnione po upływie okresu rękojmi a Zamawiający nie mógł, przy zachowaniu należytej staranności, wcześniej ich wykryć.</w:t>
      </w:r>
    </w:p>
    <w:p w14:paraId="752A7DD8" w14:textId="77777777" w:rsidR="00723B1E" w:rsidRDefault="00723B1E" w:rsidP="00F033E4">
      <w:pPr>
        <w:spacing w:line="276" w:lineRule="auto"/>
        <w:jc w:val="both"/>
        <w:rPr>
          <w:rFonts w:ascii="Tahoma" w:hAnsi="Tahoma" w:cs="Tahoma"/>
          <w:b/>
          <w:bCs/>
          <w:sz w:val="18"/>
          <w:szCs w:val="18"/>
        </w:rPr>
      </w:pPr>
    </w:p>
    <w:p w14:paraId="53EB16B0" w14:textId="77777777" w:rsidR="00F033E4" w:rsidRPr="00F033E4" w:rsidRDefault="00F033E4" w:rsidP="00723B1E">
      <w:pPr>
        <w:spacing w:line="276" w:lineRule="auto"/>
        <w:jc w:val="center"/>
        <w:rPr>
          <w:rFonts w:ascii="Tahoma" w:hAnsi="Tahoma" w:cs="Tahoma"/>
          <w:b/>
          <w:bCs/>
          <w:sz w:val="18"/>
          <w:szCs w:val="18"/>
        </w:rPr>
      </w:pPr>
      <w:r w:rsidRPr="00F033E4">
        <w:rPr>
          <w:rFonts w:ascii="Tahoma" w:hAnsi="Tahoma" w:cs="Tahoma"/>
          <w:b/>
          <w:bCs/>
          <w:sz w:val="18"/>
          <w:szCs w:val="18"/>
        </w:rPr>
        <w:t>§ 5</w:t>
      </w:r>
    </w:p>
    <w:p w14:paraId="7CD24D94" w14:textId="77777777" w:rsidR="00F033E4" w:rsidRPr="00F033E4" w:rsidRDefault="00F033E4" w:rsidP="00723B1E">
      <w:pPr>
        <w:spacing w:line="276" w:lineRule="auto"/>
        <w:jc w:val="center"/>
        <w:rPr>
          <w:rFonts w:ascii="Tahoma" w:hAnsi="Tahoma" w:cs="Tahoma"/>
          <w:b/>
          <w:bCs/>
          <w:sz w:val="18"/>
          <w:szCs w:val="18"/>
        </w:rPr>
      </w:pPr>
      <w:r w:rsidRPr="00F033E4">
        <w:rPr>
          <w:rFonts w:ascii="Tahoma" w:hAnsi="Tahoma" w:cs="Tahoma"/>
          <w:b/>
          <w:bCs/>
          <w:sz w:val="18"/>
          <w:szCs w:val="18"/>
        </w:rPr>
        <w:t>Wykonawca/Podwykonawca</w:t>
      </w:r>
    </w:p>
    <w:p w14:paraId="2AF71955" w14:textId="77777777" w:rsidR="00F033E4" w:rsidRPr="00F033E4" w:rsidRDefault="00F033E4" w:rsidP="00F033E4">
      <w:pPr>
        <w:numPr>
          <w:ilvl w:val="0"/>
          <w:numId w:val="34"/>
        </w:numPr>
        <w:spacing w:line="276" w:lineRule="auto"/>
        <w:jc w:val="both"/>
        <w:rPr>
          <w:rFonts w:ascii="Tahoma" w:hAnsi="Tahoma" w:cs="Tahoma"/>
          <w:bCs/>
          <w:sz w:val="18"/>
          <w:szCs w:val="18"/>
        </w:rPr>
      </w:pPr>
      <w:r w:rsidRPr="00F033E4">
        <w:rPr>
          <w:rFonts w:ascii="Tahoma" w:hAnsi="Tahoma" w:cs="Tahoma"/>
          <w:bCs/>
          <w:sz w:val="18"/>
          <w:szCs w:val="18"/>
        </w:rPr>
        <w:t xml:space="preserve"> Wykonawca posiada uprawnienia do zlecenia podwykonawcom jedynie części (zakresu) zamówienia wskazanej/ych w ofercie.</w:t>
      </w:r>
    </w:p>
    <w:p w14:paraId="6493A160" w14:textId="77777777" w:rsidR="00F033E4" w:rsidRPr="00F033E4" w:rsidRDefault="00F033E4" w:rsidP="00F033E4">
      <w:pPr>
        <w:numPr>
          <w:ilvl w:val="0"/>
          <w:numId w:val="34"/>
        </w:numPr>
        <w:spacing w:line="276" w:lineRule="auto"/>
        <w:jc w:val="both"/>
        <w:rPr>
          <w:rFonts w:ascii="Tahoma" w:hAnsi="Tahoma" w:cs="Tahoma"/>
          <w:bCs/>
          <w:sz w:val="18"/>
          <w:szCs w:val="18"/>
        </w:rPr>
      </w:pPr>
      <w:r w:rsidRPr="00F033E4">
        <w:rPr>
          <w:rFonts w:ascii="Tahoma" w:hAnsi="Tahoma" w:cs="Tahoma"/>
          <w:bCs/>
          <w:sz w:val="18"/>
          <w:szCs w:val="18"/>
        </w:rPr>
        <w:t>Podwykonawcy muszą być uprawnieni do wykonania zleconej części prac oraz posiadać odpowiednią wiedzę i doświadczenie do wykonania zleconej części prac.</w:t>
      </w:r>
    </w:p>
    <w:p w14:paraId="0EA2D55E" w14:textId="7A2AC1AC" w:rsidR="00F033E4" w:rsidRPr="00F033E4" w:rsidRDefault="00F033E4" w:rsidP="00F033E4">
      <w:pPr>
        <w:numPr>
          <w:ilvl w:val="0"/>
          <w:numId w:val="34"/>
        </w:numPr>
        <w:spacing w:line="276" w:lineRule="auto"/>
        <w:jc w:val="both"/>
        <w:rPr>
          <w:rFonts w:ascii="Tahoma" w:hAnsi="Tahoma" w:cs="Tahoma"/>
          <w:bCs/>
          <w:sz w:val="18"/>
          <w:szCs w:val="18"/>
        </w:rPr>
      </w:pPr>
      <w:r w:rsidRPr="00F033E4">
        <w:rPr>
          <w:rFonts w:ascii="Tahoma" w:hAnsi="Tahoma" w:cs="Tahoma"/>
          <w:bCs/>
          <w:sz w:val="18"/>
          <w:szCs w:val="18"/>
        </w:rPr>
        <w:lastRenderedPageBreak/>
        <w:t>Wykonawca zapewni, aby wszystkie umowy z podwykonawcami zostały sporządzone na piśmie i przekazane Zamawiającemu, na jego wezwanie, kopie każdej umowy z Podwykonawcą.</w:t>
      </w:r>
    </w:p>
    <w:p w14:paraId="17E0236F" w14:textId="77777777" w:rsidR="00F033E4" w:rsidRPr="00F033E4" w:rsidRDefault="00F033E4" w:rsidP="00F033E4">
      <w:pPr>
        <w:numPr>
          <w:ilvl w:val="0"/>
          <w:numId w:val="34"/>
        </w:numPr>
        <w:spacing w:line="276" w:lineRule="auto"/>
        <w:jc w:val="both"/>
        <w:rPr>
          <w:rFonts w:ascii="Tahoma" w:hAnsi="Tahoma" w:cs="Tahoma"/>
          <w:bCs/>
          <w:sz w:val="18"/>
          <w:szCs w:val="18"/>
        </w:rPr>
      </w:pPr>
      <w:r w:rsidRPr="00F033E4">
        <w:rPr>
          <w:rFonts w:ascii="Tahoma" w:hAnsi="Tahoma" w:cs="Tahoma"/>
          <w:bCs/>
          <w:sz w:val="18"/>
          <w:szCs w:val="18"/>
        </w:rPr>
        <w:t>Wykonawca odpowiada za działania, zaniechania, zaniedbania i uchybienia każdego Podwykonawcy tak, jakby to były działania, zaniechania, zaniedbania i uchybienia jego własnych pracowników lub przedstawicieli.</w:t>
      </w:r>
    </w:p>
    <w:p w14:paraId="0CBC1A37" w14:textId="77777777" w:rsidR="00F033E4" w:rsidRPr="00F033E4" w:rsidRDefault="00F033E4" w:rsidP="00F033E4">
      <w:pPr>
        <w:numPr>
          <w:ilvl w:val="0"/>
          <w:numId w:val="34"/>
        </w:numPr>
        <w:spacing w:line="276" w:lineRule="auto"/>
        <w:jc w:val="both"/>
        <w:rPr>
          <w:rFonts w:ascii="Tahoma" w:hAnsi="Tahoma" w:cs="Tahoma"/>
          <w:bCs/>
          <w:sz w:val="18"/>
          <w:szCs w:val="18"/>
        </w:rPr>
      </w:pPr>
      <w:r w:rsidRPr="00F033E4">
        <w:rPr>
          <w:rFonts w:ascii="Tahoma" w:hAnsi="Tahoma" w:cs="Tahoma"/>
          <w:bCs/>
          <w:sz w:val="18"/>
          <w:szCs w:val="18"/>
        </w:rPr>
        <w:t>Wykonawca zobowiązany jest pisemnie poinformować Podwykonawców o warunkach niniejszej umowy.</w:t>
      </w:r>
    </w:p>
    <w:p w14:paraId="27466EFF" w14:textId="77777777" w:rsidR="00F033E4" w:rsidRPr="00F033E4" w:rsidRDefault="00F033E4" w:rsidP="00F033E4">
      <w:pPr>
        <w:numPr>
          <w:ilvl w:val="0"/>
          <w:numId w:val="34"/>
        </w:numPr>
        <w:spacing w:line="276" w:lineRule="auto"/>
        <w:jc w:val="both"/>
        <w:rPr>
          <w:rFonts w:ascii="Tahoma" w:hAnsi="Tahoma" w:cs="Tahoma"/>
          <w:bCs/>
          <w:sz w:val="18"/>
          <w:szCs w:val="18"/>
        </w:rPr>
      </w:pPr>
      <w:r w:rsidRPr="00F033E4">
        <w:rPr>
          <w:rFonts w:ascii="Tahoma" w:hAnsi="Tahoma" w:cs="Tahoma"/>
          <w:bCs/>
          <w:sz w:val="18"/>
          <w:szCs w:val="18"/>
        </w:rPr>
        <w:t xml:space="preserve">Nie zastosowanie się Wykonawcy do wymogów wynikających z postanowień umowy zawartych w ust 1-5, upoważnia Zamawiającego do podjęcia wszelkich niezbędnych działań w celu wyegzekwowania od Wykonawcy i wszystkich Podwykonawców ustaleń danej umowy, aż do odstąpienia od umowy z Wykonawcą z winy Wykonawcy włącznie. Prawo do odstąpienia Zamawiającego może wykonać w ciągu 30 dni od dnia powzięcia wiadomości o zdarzeniach uzasadniając odstąpienia. </w:t>
      </w:r>
    </w:p>
    <w:p w14:paraId="541CFD42" w14:textId="77777777" w:rsidR="00F033E4" w:rsidRPr="00F033E4" w:rsidRDefault="00F033E4" w:rsidP="00F033E4">
      <w:pPr>
        <w:numPr>
          <w:ilvl w:val="0"/>
          <w:numId w:val="34"/>
        </w:numPr>
        <w:spacing w:line="276" w:lineRule="auto"/>
        <w:jc w:val="both"/>
        <w:rPr>
          <w:rFonts w:ascii="Tahoma" w:hAnsi="Tahoma" w:cs="Tahoma"/>
          <w:bCs/>
          <w:sz w:val="18"/>
          <w:szCs w:val="18"/>
        </w:rPr>
      </w:pPr>
      <w:r w:rsidRPr="00F033E4">
        <w:rPr>
          <w:rFonts w:ascii="Tahoma" w:hAnsi="Tahoma" w:cs="Tahoma"/>
          <w:sz w:val="18"/>
          <w:szCs w:val="18"/>
        </w:rPr>
        <w:t>Jeżeli zmiana albo rezygnacja z podwykonawcy dotyczy podmiotu, na którego zasoby wykonawca powoływał się, na zasadach określonych w art. 22a ust. 1 ustawy Prawo zamówień publicznych (tj. Dz.U. z 2015r. poz. 2164 z późn. zm.),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postepowania o udzielenie zamówienia</w:t>
      </w:r>
    </w:p>
    <w:p w14:paraId="5554ED94" w14:textId="77777777" w:rsidR="00723B1E" w:rsidRDefault="00723B1E" w:rsidP="00F033E4">
      <w:pPr>
        <w:spacing w:line="276" w:lineRule="auto"/>
        <w:jc w:val="both"/>
        <w:rPr>
          <w:rFonts w:ascii="Tahoma" w:hAnsi="Tahoma" w:cs="Tahoma"/>
          <w:b/>
          <w:bCs/>
          <w:sz w:val="18"/>
          <w:szCs w:val="18"/>
        </w:rPr>
      </w:pPr>
    </w:p>
    <w:p w14:paraId="772CB7E5" w14:textId="77777777" w:rsidR="00F033E4" w:rsidRPr="00F033E4" w:rsidRDefault="00F033E4" w:rsidP="00723B1E">
      <w:pPr>
        <w:spacing w:line="276" w:lineRule="auto"/>
        <w:jc w:val="center"/>
        <w:rPr>
          <w:rFonts w:ascii="Tahoma" w:hAnsi="Tahoma" w:cs="Tahoma"/>
          <w:b/>
          <w:bCs/>
          <w:sz w:val="18"/>
          <w:szCs w:val="18"/>
        </w:rPr>
      </w:pPr>
      <w:r w:rsidRPr="00F033E4">
        <w:rPr>
          <w:rFonts w:ascii="Tahoma" w:hAnsi="Tahoma" w:cs="Tahoma"/>
          <w:b/>
          <w:bCs/>
          <w:sz w:val="18"/>
          <w:szCs w:val="18"/>
        </w:rPr>
        <w:t>§ 6</w:t>
      </w:r>
    </w:p>
    <w:p w14:paraId="0997D41D" w14:textId="77777777" w:rsidR="00F033E4" w:rsidRPr="00F033E4" w:rsidRDefault="00F033E4" w:rsidP="00723B1E">
      <w:pPr>
        <w:spacing w:line="276" w:lineRule="auto"/>
        <w:jc w:val="center"/>
        <w:rPr>
          <w:rFonts w:ascii="Tahoma" w:hAnsi="Tahoma" w:cs="Tahoma"/>
          <w:b/>
          <w:bCs/>
          <w:sz w:val="18"/>
          <w:szCs w:val="18"/>
        </w:rPr>
      </w:pPr>
      <w:r w:rsidRPr="00F033E4">
        <w:rPr>
          <w:rFonts w:ascii="Tahoma" w:hAnsi="Tahoma" w:cs="Tahoma"/>
          <w:b/>
          <w:bCs/>
          <w:sz w:val="18"/>
          <w:szCs w:val="18"/>
        </w:rPr>
        <w:t>Przedstawiciele stron</w:t>
      </w:r>
    </w:p>
    <w:p w14:paraId="20B12332"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 Zamawiający udzieli upoważnienia ......................................................... (przedstawicielowi Wykonawcy) do występowania w imieniu Zamawiającego we wszystkich sprawach związanych z realizacją przedmiotu zamówienia objętego niniejszą umową. Wykonawca wskazuje jako osobę upoważnioną do kontaktów w zakresie realizacji umowy: ..............................................................................</w:t>
      </w:r>
    </w:p>
    <w:p w14:paraId="74755FCD" w14:textId="77777777" w:rsidR="00FF2DA1" w:rsidRDefault="00F033E4" w:rsidP="00FF2DA1">
      <w:pPr>
        <w:spacing w:line="276" w:lineRule="auto"/>
        <w:jc w:val="both"/>
        <w:rPr>
          <w:rFonts w:ascii="Tahoma" w:hAnsi="Tahoma" w:cs="Tahoma"/>
          <w:sz w:val="18"/>
          <w:szCs w:val="18"/>
        </w:rPr>
      </w:pPr>
      <w:r w:rsidRPr="00F033E4">
        <w:rPr>
          <w:rFonts w:ascii="Tahoma" w:hAnsi="Tahoma" w:cs="Tahoma"/>
          <w:sz w:val="18"/>
          <w:szCs w:val="18"/>
        </w:rPr>
        <w:t>2. Zamawiający wyznacza ............................................................ jako osobę upoważnioną ze strony Zamawiającego do koordynacji prac (uzgodnień i akceptacji rozwiązań) i dokonania odbioru całości przedmiotu zamówienia.</w:t>
      </w:r>
    </w:p>
    <w:p w14:paraId="01533A3E" w14:textId="70020940" w:rsidR="00F033E4" w:rsidRPr="00F033E4" w:rsidRDefault="00FF2DA1" w:rsidP="00FF2DA1">
      <w:pPr>
        <w:spacing w:line="276" w:lineRule="auto"/>
        <w:jc w:val="both"/>
        <w:rPr>
          <w:rFonts w:ascii="Tahoma" w:hAnsi="Tahoma" w:cs="Tahoma"/>
          <w:sz w:val="18"/>
          <w:szCs w:val="18"/>
        </w:rPr>
      </w:pPr>
      <w:r>
        <w:rPr>
          <w:rFonts w:ascii="Tahoma" w:hAnsi="Tahoma" w:cs="Tahoma"/>
          <w:sz w:val="18"/>
          <w:szCs w:val="18"/>
        </w:rPr>
        <w:t xml:space="preserve">3. </w:t>
      </w:r>
      <w:r w:rsidR="00F033E4" w:rsidRPr="00F033E4">
        <w:rPr>
          <w:rFonts w:ascii="Tahoma" w:hAnsi="Tahoma" w:cs="Tahoma"/>
          <w:sz w:val="18"/>
          <w:szCs w:val="18"/>
        </w:rPr>
        <w:t>Zmiana osób będących przedstawicielami Wykonawcy lub Zamawiającego, o których mowa w niniejszym paragrafie nie stanowi zmiany do umowy. Zmiana osoby będącej przedstawicielem Wykonawcy wymaga uprzedniej akceptacji Zamawiającego w formie pisemnej.</w:t>
      </w:r>
    </w:p>
    <w:p w14:paraId="790AF49C" w14:textId="77777777" w:rsidR="00F033E4" w:rsidRPr="00F033E4" w:rsidRDefault="00F033E4" w:rsidP="00F033E4">
      <w:pPr>
        <w:spacing w:line="276" w:lineRule="auto"/>
        <w:jc w:val="both"/>
        <w:rPr>
          <w:rFonts w:ascii="Tahoma" w:hAnsi="Tahoma" w:cs="Tahoma"/>
          <w:sz w:val="18"/>
          <w:szCs w:val="18"/>
        </w:rPr>
      </w:pPr>
    </w:p>
    <w:p w14:paraId="3456EF72" w14:textId="77777777" w:rsidR="00F033E4" w:rsidRPr="00F033E4" w:rsidRDefault="00F033E4" w:rsidP="00723B1E">
      <w:pPr>
        <w:spacing w:line="276" w:lineRule="auto"/>
        <w:jc w:val="center"/>
        <w:rPr>
          <w:rFonts w:ascii="Tahoma" w:hAnsi="Tahoma" w:cs="Tahoma"/>
          <w:b/>
          <w:bCs/>
          <w:sz w:val="18"/>
          <w:szCs w:val="18"/>
        </w:rPr>
      </w:pPr>
      <w:r w:rsidRPr="00F033E4">
        <w:rPr>
          <w:rFonts w:ascii="Tahoma" w:hAnsi="Tahoma" w:cs="Tahoma"/>
          <w:b/>
          <w:bCs/>
          <w:sz w:val="18"/>
          <w:szCs w:val="18"/>
        </w:rPr>
        <w:t>§ 7</w:t>
      </w:r>
    </w:p>
    <w:p w14:paraId="062CBC1D" w14:textId="77777777" w:rsidR="00F033E4" w:rsidRPr="00F033E4" w:rsidRDefault="00F033E4" w:rsidP="00723B1E">
      <w:pPr>
        <w:spacing w:line="276" w:lineRule="auto"/>
        <w:jc w:val="center"/>
        <w:rPr>
          <w:rFonts w:ascii="Tahoma" w:hAnsi="Tahoma" w:cs="Tahoma"/>
          <w:bCs/>
          <w:sz w:val="18"/>
          <w:szCs w:val="18"/>
        </w:rPr>
      </w:pPr>
      <w:r w:rsidRPr="00F033E4">
        <w:rPr>
          <w:rFonts w:ascii="Tahoma" w:hAnsi="Tahoma" w:cs="Tahoma"/>
          <w:b/>
          <w:bCs/>
          <w:sz w:val="18"/>
          <w:szCs w:val="18"/>
        </w:rPr>
        <w:t>Przeniesienie praw autorskich</w:t>
      </w:r>
    </w:p>
    <w:p w14:paraId="7D3953E3"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 Wraz z przekazaniem opracowania Zamawiającemu, Wykonawca przenosi na Zamawiającego autorskie prawa majątkowe do opracowania wykonanego w ramach umowy.</w:t>
      </w:r>
    </w:p>
    <w:p w14:paraId="1B5423E1"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2. Przeniesienie autorskich praw majątkowych do opracowania następuje na następujących polach eksploatacji:</w:t>
      </w:r>
    </w:p>
    <w:p w14:paraId="05F11E52" w14:textId="79A224DA"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1) w zakresie utrwalania i zwielokrotniania opracowań </w:t>
      </w:r>
      <w:r w:rsidR="00FF2DA1">
        <w:rPr>
          <w:rFonts w:ascii="Tahoma" w:hAnsi="Tahoma" w:cs="Tahoma"/>
          <w:sz w:val="18"/>
          <w:szCs w:val="18"/>
        </w:rPr>
        <w:t>–</w:t>
      </w:r>
      <w:r w:rsidRPr="00F033E4">
        <w:rPr>
          <w:rFonts w:ascii="Tahoma" w:hAnsi="Tahoma" w:cs="Tahoma"/>
          <w:sz w:val="18"/>
          <w:szCs w:val="18"/>
        </w:rPr>
        <w:t xml:space="preserve"> kserowanie, skanowanie oraz kopiowanie na nośniki optyczne CD lub DVD,</w:t>
      </w:r>
    </w:p>
    <w:p w14:paraId="0E24F061"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2) w zakresie obrotu oryginałem albo egzemplarzami, na których opracowanie utrwalono:</w:t>
      </w:r>
    </w:p>
    <w:p w14:paraId="3A2682BE"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a) użytkowanie opracowania na własny użytek i użytek jednostek związanych, dla potrzeb ustawowych i statutowych zadań Zamawiającego, w tym w szczególności przekazanie opracowania lub ich dowolnej części, a także ich kopii:</w:t>
      </w:r>
    </w:p>
    <w:p w14:paraId="72729421"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innym wykonawcom, jako podstawę lub materiał wyjściowy do wykonania innych opracowań projektowych,</w:t>
      </w:r>
    </w:p>
    <w:p w14:paraId="30A99F6A"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wykonawcom biorącym udział w postępowaniu o udzielenie zamówień publicznych, jako cześć specyfikacji istotnych warunków zamówienia,</w:t>
      </w:r>
    </w:p>
    <w:p w14:paraId="76556EDC"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innym wykonawcom jako podstawę dla wykonania lub nadzorowania prac projektowych,</w:t>
      </w:r>
    </w:p>
    <w:p w14:paraId="468AE775"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stronom trzecim biorącym udział w procesie inwestycyjnym;</w:t>
      </w:r>
    </w:p>
    <w:p w14:paraId="59DE3EF5"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b) wykorzystywać opracowanie lub jego dowolną część do prezentacji,</w:t>
      </w:r>
    </w:p>
    <w:p w14:paraId="3E221379"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c) wprowadzać opracowanie lub jego części do pamięci komputera na dowolnej liczbie własnych stanowisk komputerowych i stanowisk komputerowych jednostek związanych,</w:t>
      </w:r>
    </w:p>
    <w:p w14:paraId="3C51D3F6"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d) zamieszczać dokumentację na serwerze Zamawiającego w celu wykonania obowiązków wynikających z ustawy Prawo zamówień publicznych, obligujących Zamawiającego do umożliwienia wykonawcom pobierania materiałów przetargowych, w tym dokumentacji za pośrednictwem sieci Internet,</w:t>
      </w:r>
    </w:p>
    <w:p w14:paraId="2A3D5764"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e) zwielokrotniać opracowanie lub jego część dowolną techniką,</w:t>
      </w:r>
    </w:p>
    <w:p w14:paraId="0E4E54B3"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lastRenderedPageBreak/>
        <w:t>f) wykorzystanie dokumentacji projektowej w postępowaniu o udzielenie zamówienia publicznego na wykonanie robót budowlanych na jej podstawie.</w:t>
      </w:r>
    </w:p>
    <w:p w14:paraId="6E14016F" w14:textId="51429175"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3) w zakresie rozpowszechniania utworu w sposób inny niż określony w pkt 2. </w:t>
      </w:r>
      <w:r w:rsidR="00FF2DA1">
        <w:rPr>
          <w:rFonts w:ascii="Tahoma" w:hAnsi="Tahoma" w:cs="Tahoma"/>
          <w:sz w:val="18"/>
          <w:szCs w:val="18"/>
        </w:rPr>
        <w:t>–</w:t>
      </w:r>
      <w:r w:rsidRPr="00F033E4">
        <w:rPr>
          <w:rFonts w:ascii="Tahoma" w:hAnsi="Tahoma" w:cs="Tahoma"/>
          <w:sz w:val="18"/>
          <w:szCs w:val="18"/>
        </w:rPr>
        <w:t xml:space="preserve"> publiczne, wystawienie, wyświetlenie a także publiczne udostępnianie opracowania w taki sposób, aby każdy mógł mieć do niego dostęp w miejscu i w czasie przez siebie wybranym.</w:t>
      </w:r>
    </w:p>
    <w:p w14:paraId="1087F830" w14:textId="362B179D"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3. Zamawiający wraz z chwilą przekazania mu wszelkich opracowań wykonanych na podstawie Umowy, będzie uprawniony do dokonywania oraz zlecania opracowania dokumentów i opracowań przygotowanych przez Wykonawcę, w szczególności zmian, przeróbek i adaptacji, przy czym rozporządzanie i korzystanie z opracowania nie będzie uzależnione od niczyjej zgody, w tym również od zgody Wykonawcy. Z tą też chwilą Wykonawcy nie będzie przysługiwało prawo do zezwalania na wykonywanie zależnego prawa autorskiego w stosunku do opracowań objętych niniejszą umową. Za dokonane zmiany, przeróbki lub adaptacji dokumentów odpowiedzialność ponosił będzie Zamawiający, chyba że ich dokonanie zostanie zlecone Wykonawcy i przez niego zostaną one wprowadzone lub zostaną one zaakceptowane przez Wykonawcę.</w:t>
      </w:r>
    </w:p>
    <w:p w14:paraId="4B48FC77"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4. W wypadku posługiwania się przez Wykonawcę przy wykonywaniu opracowań pracownikami, podwykonawcami lub innymi osobami albo podmiotami, Wykonawca zobowiązuje się przekazać wraz z opracowaniami oświadczenia osób albo podmiotów współpracujących, o przeniesieniu praw autorskich na Zamawiającego w granicach opisanych w niniejszym paragrafie.</w:t>
      </w:r>
    </w:p>
    <w:p w14:paraId="4A0A2F75"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5. Zamawiający może przenieść prawa autorskie majątkowe na inne osoby lub udzielić tym osobom licencji na korzystanie z opracowania.</w:t>
      </w:r>
    </w:p>
    <w:p w14:paraId="03CB6743" w14:textId="2E35BB80"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6. Przeniesienie autorskich praw majątkowych na polach eksploatacji wskazanych w </w:t>
      </w:r>
      <w:r w:rsidRPr="00F033E4">
        <w:rPr>
          <w:rFonts w:ascii="Tahoma" w:hAnsi="Tahoma" w:cs="Tahoma"/>
          <w:bCs/>
          <w:sz w:val="18"/>
          <w:szCs w:val="18"/>
        </w:rPr>
        <w:t>§</w:t>
      </w:r>
      <w:r w:rsidRPr="00F033E4">
        <w:rPr>
          <w:rFonts w:ascii="Tahoma" w:hAnsi="Tahoma" w:cs="Tahoma"/>
          <w:sz w:val="18"/>
          <w:szCs w:val="18"/>
        </w:rPr>
        <w:t xml:space="preserve"> 7 ust. 2 oraz zezwolenie na wykonanie i zlecanie wykonania zależnych praw autorskich, nastąpi w ramach wynagrodzenia za wykonanie przedmiotu umowy, o którym mowa w § 3 ust. 1.</w:t>
      </w:r>
    </w:p>
    <w:p w14:paraId="2D451AF5"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7. Wykonawcy nie przysługuje odrębne wynagrodzenie za korzystanie z opracowania na każdym odrębnym polu eksploatacji oraz zezwolenie na wykonanie i zlecanie wykonania, zależnych praw autorskich.</w:t>
      </w:r>
    </w:p>
    <w:p w14:paraId="4F27E386"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8. Przejście autorskich praw majątkowych powoduje przeniesienie na Zamawiającego własności wszystkich egzemplarzy opracowania.</w:t>
      </w:r>
    </w:p>
    <w:p w14:paraId="48506033" w14:textId="77777777" w:rsidR="00F033E4" w:rsidRPr="00F033E4" w:rsidRDefault="00F033E4" w:rsidP="00F033E4">
      <w:pPr>
        <w:spacing w:line="276" w:lineRule="auto"/>
        <w:jc w:val="both"/>
        <w:rPr>
          <w:rFonts w:ascii="Tahoma" w:hAnsi="Tahoma" w:cs="Tahoma"/>
          <w:b/>
          <w:bCs/>
          <w:sz w:val="18"/>
          <w:szCs w:val="18"/>
        </w:rPr>
      </w:pPr>
    </w:p>
    <w:p w14:paraId="4E875A2B" w14:textId="77777777" w:rsidR="00F033E4" w:rsidRPr="00F033E4" w:rsidRDefault="00F033E4" w:rsidP="00723B1E">
      <w:pPr>
        <w:spacing w:line="276" w:lineRule="auto"/>
        <w:jc w:val="center"/>
        <w:rPr>
          <w:rFonts w:ascii="Tahoma" w:hAnsi="Tahoma" w:cs="Tahoma"/>
          <w:b/>
          <w:bCs/>
          <w:sz w:val="18"/>
          <w:szCs w:val="18"/>
        </w:rPr>
      </w:pPr>
      <w:r w:rsidRPr="00F033E4">
        <w:rPr>
          <w:rFonts w:ascii="Tahoma" w:hAnsi="Tahoma" w:cs="Tahoma"/>
          <w:b/>
          <w:bCs/>
          <w:sz w:val="18"/>
          <w:szCs w:val="18"/>
        </w:rPr>
        <w:t>§ 8</w:t>
      </w:r>
    </w:p>
    <w:p w14:paraId="399B1510" w14:textId="77777777" w:rsidR="00F033E4" w:rsidRPr="00F033E4" w:rsidRDefault="00F033E4" w:rsidP="00723B1E">
      <w:pPr>
        <w:spacing w:line="276" w:lineRule="auto"/>
        <w:jc w:val="center"/>
        <w:rPr>
          <w:rFonts w:ascii="Tahoma" w:hAnsi="Tahoma" w:cs="Tahoma"/>
          <w:bCs/>
          <w:sz w:val="18"/>
          <w:szCs w:val="18"/>
        </w:rPr>
      </w:pPr>
      <w:r w:rsidRPr="00F033E4">
        <w:rPr>
          <w:rFonts w:ascii="Tahoma" w:hAnsi="Tahoma" w:cs="Tahoma"/>
          <w:b/>
          <w:bCs/>
          <w:sz w:val="18"/>
          <w:szCs w:val="18"/>
        </w:rPr>
        <w:t>Odbiór prac</w:t>
      </w:r>
    </w:p>
    <w:p w14:paraId="0D83E0CE" w14:textId="28F48B07" w:rsidR="00F033E4" w:rsidRPr="00F033E4" w:rsidRDefault="00723B1E" w:rsidP="00723B1E">
      <w:pPr>
        <w:spacing w:line="276" w:lineRule="auto"/>
        <w:jc w:val="both"/>
        <w:rPr>
          <w:rFonts w:ascii="Tahoma" w:hAnsi="Tahoma" w:cs="Tahoma"/>
          <w:sz w:val="18"/>
          <w:szCs w:val="18"/>
        </w:rPr>
      </w:pPr>
      <w:r>
        <w:rPr>
          <w:rFonts w:ascii="Tahoma" w:hAnsi="Tahoma" w:cs="Tahoma"/>
          <w:sz w:val="18"/>
          <w:szCs w:val="18"/>
        </w:rPr>
        <w:t>1.</w:t>
      </w:r>
      <w:r w:rsidR="00F033E4" w:rsidRPr="00F033E4">
        <w:rPr>
          <w:rFonts w:ascii="Tahoma" w:hAnsi="Tahoma" w:cs="Tahoma"/>
          <w:sz w:val="18"/>
          <w:szCs w:val="18"/>
        </w:rPr>
        <w:t xml:space="preserve"> Wykonawca przekaże Zamawiającemu kompletne i zgodne z umową opracowanie w zakresie zgodnym z § 1 ust.1 pkt 1 w siedzibie Zamawiającego w terminie określonym w § 2 ust 2.</w:t>
      </w:r>
    </w:p>
    <w:p w14:paraId="1753F815"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2. Odbiór prac odbędzie się na podstawie protokołu zdawczo-odbiorczego. Datę podpisania przez Zamawiającego protokołu, traktuje się jako datę wykonania i odbioru tych prac, z zastrzeżeniem </w:t>
      </w:r>
      <w:r w:rsidRPr="00F033E4">
        <w:rPr>
          <w:rFonts w:ascii="Tahoma" w:hAnsi="Tahoma" w:cs="Tahoma"/>
          <w:bCs/>
          <w:sz w:val="18"/>
          <w:szCs w:val="18"/>
        </w:rPr>
        <w:t>§ 3 ust. 9.</w:t>
      </w:r>
    </w:p>
    <w:p w14:paraId="0B610EC8"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3. Przy odbiorze dokumentacji Zamawiający nie jest zobowiązany dokonać sprawdzenia jakości dokumentacji projektowej.</w:t>
      </w:r>
    </w:p>
    <w:p w14:paraId="2580B745" w14:textId="44DAB08A" w:rsidR="00F033E4" w:rsidRPr="00723B1E" w:rsidRDefault="00723B1E" w:rsidP="00723B1E">
      <w:pPr>
        <w:spacing w:line="276" w:lineRule="auto"/>
        <w:jc w:val="both"/>
        <w:rPr>
          <w:rFonts w:ascii="Tahoma" w:hAnsi="Tahoma" w:cs="Tahoma"/>
          <w:sz w:val="18"/>
          <w:szCs w:val="18"/>
        </w:rPr>
      </w:pPr>
      <w:r>
        <w:rPr>
          <w:rFonts w:ascii="Tahoma" w:hAnsi="Tahoma" w:cs="Tahoma"/>
          <w:sz w:val="18"/>
          <w:szCs w:val="18"/>
        </w:rPr>
        <w:t xml:space="preserve">4. </w:t>
      </w:r>
      <w:r w:rsidR="00F033E4" w:rsidRPr="00723B1E">
        <w:rPr>
          <w:rFonts w:ascii="Tahoma" w:hAnsi="Tahoma" w:cs="Tahoma"/>
          <w:sz w:val="18"/>
          <w:szCs w:val="18"/>
        </w:rPr>
        <w:t xml:space="preserve">O zauważonych wadach w dokumentacji Zamawiający zawiadomi Wykonawcę niezwłocznie po ich ujawnieniu. Wykonawca zobowiązany jest do usunięcia wad w terminie obopólnie uzgodnionym z zastrzeżeniem </w:t>
      </w:r>
      <w:r w:rsidR="00F033E4" w:rsidRPr="00723B1E">
        <w:rPr>
          <w:rFonts w:ascii="Tahoma" w:hAnsi="Tahoma" w:cs="Tahoma"/>
          <w:bCs/>
          <w:sz w:val="18"/>
          <w:szCs w:val="18"/>
        </w:rPr>
        <w:t>§ 4 ust.1 pkt. 9.</w:t>
      </w:r>
      <w:r w:rsidR="00F033E4" w:rsidRPr="00723B1E">
        <w:rPr>
          <w:rFonts w:ascii="Tahoma" w:hAnsi="Tahoma" w:cs="Tahoma"/>
          <w:sz w:val="18"/>
          <w:szCs w:val="18"/>
        </w:rPr>
        <w:t xml:space="preserve"> </w:t>
      </w:r>
    </w:p>
    <w:p w14:paraId="560396C6" w14:textId="14B3834A" w:rsidR="00F033E4" w:rsidRPr="00F033E4" w:rsidRDefault="00723B1E" w:rsidP="00723B1E">
      <w:pPr>
        <w:spacing w:line="276" w:lineRule="auto"/>
        <w:jc w:val="both"/>
        <w:rPr>
          <w:rFonts w:ascii="Tahoma" w:hAnsi="Tahoma" w:cs="Tahoma"/>
          <w:sz w:val="18"/>
          <w:szCs w:val="18"/>
        </w:rPr>
      </w:pPr>
      <w:r>
        <w:rPr>
          <w:rFonts w:ascii="Tahoma" w:hAnsi="Tahoma" w:cs="Tahoma"/>
          <w:sz w:val="18"/>
          <w:szCs w:val="18"/>
        </w:rPr>
        <w:t xml:space="preserve">5. </w:t>
      </w:r>
      <w:r w:rsidR="00F033E4" w:rsidRPr="00F033E4">
        <w:rPr>
          <w:rFonts w:ascii="Tahoma" w:hAnsi="Tahoma" w:cs="Tahoma"/>
          <w:sz w:val="18"/>
          <w:szCs w:val="18"/>
        </w:rPr>
        <w:t>Uzgodniony przedział czasowy na usunięcie wady nie może mieć wpływu na wydłużenie czasu realizacji robót budowlanych, na podstawie dokumentacji, w której Wykonawca jest zobowiązany usunąć wady, zgodnie z ust. 4.</w:t>
      </w:r>
    </w:p>
    <w:p w14:paraId="45C0699A" w14:textId="77777777" w:rsidR="00723B1E" w:rsidRDefault="00723B1E" w:rsidP="00723B1E">
      <w:pPr>
        <w:spacing w:line="276" w:lineRule="auto"/>
        <w:jc w:val="center"/>
        <w:rPr>
          <w:rFonts w:ascii="Tahoma" w:hAnsi="Tahoma" w:cs="Tahoma"/>
          <w:b/>
          <w:bCs/>
          <w:sz w:val="18"/>
          <w:szCs w:val="18"/>
        </w:rPr>
      </w:pPr>
    </w:p>
    <w:p w14:paraId="62BC196C" w14:textId="77777777" w:rsidR="00F033E4" w:rsidRPr="00F033E4" w:rsidRDefault="00F033E4" w:rsidP="00723B1E">
      <w:pPr>
        <w:spacing w:line="276" w:lineRule="auto"/>
        <w:jc w:val="center"/>
        <w:rPr>
          <w:rFonts w:ascii="Tahoma" w:hAnsi="Tahoma" w:cs="Tahoma"/>
          <w:b/>
          <w:bCs/>
          <w:sz w:val="18"/>
          <w:szCs w:val="18"/>
        </w:rPr>
      </w:pPr>
      <w:r w:rsidRPr="00F033E4">
        <w:rPr>
          <w:rFonts w:ascii="Tahoma" w:hAnsi="Tahoma" w:cs="Tahoma"/>
          <w:b/>
          <w:bCs/>
          <w:sz w:val="18"/>
          <w:szCs w:val="18"/>
        </w:rPr>
        <w:t>§ 9</w:t>
      </w:r>
    </w:p>
    <w:p w14:paraId="652828DC" w14:textId="77777777" w:rsidR="00F033E4" w:rsidRPr="00F033E4" w:rsidRDefault="00F033E4" w:rsidP="00723B1E">
      <w:pPr>
        <w:spacing w:line="276" w:lineRule="auto"/>
        <w:jc w:val="center"/>
        <w:rPr>
          <w:rFonts w:ascii="Tahoma" w:hAnsi="Tahoma" w:cs="Tahoma"/>
          <w:b/>
          <w:bCs/>
          <w:sz w:val="18"/>
          <w:szCs w:val="18"/>
        </w:rPr>
      </w:pPr>
      <w:r w:rsidRPr="00F033E4">
        <w:rPr>
          <w:rFonts w:ascii="Tahoma" w:hAnsi="Tahoma" w:cs="Tahoma"/>
          <w:b/>
          <w:bCs/>
          <w:sz w:val="18"/>
          <w:szCs w:val="18"/>
        </w:rPr>
        <w:t>Kary umowne</w:t>
      </w:r>
    </w:p>
    <w:p w14:paraId="50B47DF3"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w:t>
      </w:r>
      <w:r w:rsidRPr="00F033E4">
        <w:rPr>
          <w:rFonts w:ascii="Tahoma" w:hAnsi="Tahoma" w:cs="Tahoma"/>
          <w:sz w:val="18"/>
          <w:szCs w:val="18"/>
        </w:rPr>
        <w:tab/>
        <w:t>Strony ustanawiają odpowiedzialność za wykonanie lub nienależyte wykonanie zobowiązań w formie kar umownych w przypadkach i wysokościach określonych w ust. 2.</w:t>
      </w:r>
    </w:p>
    <w:p w14:paraId="3750C10C"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2.</w:t>
      </w:r>
      <w:r w:rsidRPr="00F033E4">
        <w:rPr>
          <w:rFonts w:ascii="Tahoma" w:hAnsi="Tahoma" w:cs="Tahoma"/>
          <w:sz w:val="18"/>
          <w:szCs w:val="18"/>
        </w:rPr>
        <w:tab/>
        <w:t>Wykonawca zapłaci Zamawiającemu karę umowną:</w:t>
      </w:r>
    </w:p>
    <w:p w14:paraId="300AC72C"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 za opóźnienie w wykonaniu dokumentacji w wysokości 0,2 % wynagrodzenia umownego brutto, określonego w § 3 ust.1 Umowy za każdy dzień opóźnienia, licząc od umownego terminu ich dostarczenia,</w:t>
      </w:r>
    </w:p>
    <w:p w14:paraId="2887A659"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2) za opóźnienie w usunięciu ujawnionych wady opracowanej dokumentacji w wysokości 0,2% wynagrodzenia umownego brutto, określonego w § 3 ust.1 umowy za każdy dzień opóźnienia, licząc od dnia wyznaczonego przez Zamawiającego na usunięcie wad;</w:t>
      </w:r>
    </w:p>
    <w:p w14:paraId="7705631E" w14:textId="1BDD73AA"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lastRenderedPageBreak/>
        <w:t xml:space="preserve">3) za odstąpienie od umowy przez Zamawiającego w skutek okoliczności, za które odpowiada Wykonawca lub za odstąpienie od umowy przez wykonawcę z przyczyn, za które Zamawiający nie ponosi odpowiedzialności </w:t>
      </w:r>
      <w:r w:rsidR="00FF2DA1">
        <w:rPr>
          <w:rFonts w:ascii="Tahoma" w:hAnsi="Tahoma" w:cs="Tahoma"/>
          <w:sz w:val="18"/>
          <w:szCs w:val="18"/>
        </w:rPr>
        <w:t>–</w:t>
      </w:r>
      <w:r w:rsidRPr="00F033E4">
        <w:rPr>
          <w:rFonts w:ascii="Tahoma" w:hAnsi="Tahoma" w:cs="Tahoma"/>
          <w:sz w:val="18"/>
          <w:szCs w:val="18"/>
        </w:rPr>
        <w:t xml:space="preserve"> w wysokości 20% wynagrodzenia umownego brutto określonego w </w:t>
      </w:r>
      <w:r w:rsidRPr="00F033E4">
        <w:rPr>
          <w:rFonts w:ascii="Tahoma" w:hAnsi="Tahoma" w:cs="Tahoma"/>
          <w:bCs/>
          <w:sz w:val="18"/>
          <w:szCs w:val="18"/>
        </w:rPr>
        <w:t>§ 3 ust. 1 Umowy</w:t>
      </w:r>
      <w:r w:rsidRPr="00F033E4">
        <w:rPr>
          <w:rFonts w:ascii="Tahoma" w:hAnsi="Tahoma" w:cs="Tahoma"/>
          <w:sz w:val="18"/>
          <w:szCs w:val="18"/>
        </w:rPr>
        <w:t xml:space="preserve"> </w:t>
      </w:r>
    </w:p>
    <w:p w14:paraId="24B87E58" w14:textId="51D54307" w:rsidR="00F033E4" w:rsidRPr="00F033E4" w:rsidRDefault="00FF2DA1" w:rsidP="00FF2DA1">
      <w:pPr>
        <w:spacing w:line="276" w:lineRule="auto"/>
        <w:jc w:val="both"/>
        <w:rPr>
          <w:rFonts w:ascii="Tahoma" w:hAnsi="Tahoma" w:cs="Tahoma"/>
          <w:sz w:val="18"/>
          <w:szCs w:val="18"/>
        </w:rPr>
      </w:pPr>
      <w:r>
        <w:rPr>
          <w:rFonts w:ascii="Tahoma" w:hAnsi="Tahoma" w:cs="Tahoma"/>
          <w:sz w:val="18"/>
          <w:szCs w:val="18"/>
        </w:rPr>
        <w:t xml:space="preserve">3. </w:t>
      </w:r>
      <w:r w:rsidR="00F033E4" w:rsidRPr="00F033E4">
        <w:rPr>
          <w:rFonts w:ascii="Tahoma" w:hAnsi="Tahoma" w:cs="Tahoma"/>
          <w:sz w:val="18"/>
          <w:szCs w:val="18"/>
        </w:rPr>
        <w:t>Wykonawca wyraża zgodę na potrącenia przez Zamawiającego kar umownych z dowolnej należności Wykonawcy.</w:t>
      </w:r>
    </w:p>
    <w:p w14:paraId="54D3C6F7" w14:textId="7D793CEE" w:rsidR="00F033E4" w:rsidRPr="00F033E4" w:rsidRDefault="00FF2DA1" w:rsidP="00FF2DA1">
      <w:pPr>
        <w:spacing w:line="276" w:lineRule="auto"/>
        <w:jc w:val="both"/>
        <w:rPr>
          <w:rFonts w:ascii="Tahoma" w:hAnsi="Tahoma" w:cs="Tahoma"/>
          <w:sz w:val="18"/>
          <w:szCs w:val="18"/>
        </w:rPr>
      </w:pPr>
      <w:r>
        <w:rPr>
          <w:rFonts w:ascii="Tahoma" w:hAnsi="Tahoma" w:cs="Tahoma"/>
          <w:sz w:val="18"/>
          <w:szCs w:val="18"/>
        </w:rPr>
        <w:t xml:space="preserve">4. </w:t>
      </w:r>
      <w:r w:rsidR="00F033E4" w:rsidRPr="00F033E4">
        <w:rPr>
          <w:rFonts w:ascii="Tahoma" w:hAnsi="Tahoma" w:cs="Tahoma"/>
          <w:sz w:val="18"/>
          <w:szCs w:val="18"/>
        </w:rPr>
        <w:t>Roszczenie o zapłatę kar umownych z tytułu opóźnienia, ustalonych za każdy rozpoczęty dzień opóźnienia, staje się wymagalne:</w:t>
      </w:r>
    </w:p>
    <w:p w14:paraId="5B84D921"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 za pierwszy rozpoczęty dzień opóźnienia - w tym dniu,</w:t>
      </w:r>
    </w:p>
    <w:p w14:paraId="128ABA4E"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2) za każdy następny rozpoczęty dzień opóźnienia - odpowiednio w każdym z tych dni,</w:t>
      </w:r>
    </w:p>
    <w:p w14:paraId="6F1A0AB7" w14:textId="77777777" w:rsidR="00F033E4" w:rsidRPr="00F033E4" w:rsidRDefault="00F033E4" w:rsidP="00F033E4">
      <w:pPr>
        <w:numPr>
          <w:ilvl w:val="0"/>
          <w:numId w:val="33"/>
        </w:numPr>
        <w:spacing w:line="276" w:lineRule="auto"/>
        <w:jc w:val="both"/>
        <w:rPr>
          <w:rFonts w:ascii="Tahoma" w:hAnsi="Tahoma" w:cs="Tahoma"/>
          <w:sz w:val="18"/>
          <w:szCs w:val="18"/>
        </w:rPr>
      </w:pPr>
      <w:r w:rsidRPr="00F033E4">
        <w:rPr>
          <w:rFonts w:ascii="Tahoma" w:hAnsi="Tahoma" w:cs="Tahoma"/>
          <w:sz w:val="18"/>
          <w:szCs w:val="18"/>
        </w:rPr>
        <w:t>Zapłata kar umownych nie wyłącza prawa Zamawiającego do odszkodowania na zasadach ogólnych za poniesioną szkodę.</w:t>
      </w:r>
    </w:p>
    <w:p w14:paraId="5519FA27"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6. Zamawiający ma prawo do sumowania ww. kar umownych i obciążenia Wykonawcy w ich łącznym wymiarze, przy czym suma kar umownych wynikających z ust. 2 pkt. 1 i 2 nie może przekraczać 20 % wynagrodzenia umownego brutto o którym mowa w § 3 ust 1 Umowy.</w:t>
      </w:r>
    </w:p>
    <w:p w14:paraId="609E84C1"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7. Zamawiający zastrzega sobie prawo dochodzenia odszkodowania uzupełniającego do wysokości faktycznie poniesionej szkody, w tym utraconych korzyści. </w:t>
      </w:r>
    </w:p>
    <w:p w14:paraId="3C57D11B" w14:textId="2F236B0D"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8. Kara umowna powinna być zapłacona w terminie 14 dni od daty wystąpienia przez Zamawiającego z żądaniem zapłaty. Zamawiający w razie opóźnienia w zapłacie kary może potrącić należną mu karę z dowolnej należności Wykonawcy, na co Wykonawca wyraża zgodę. </w:t>
      </w:r>
    </w:p>
    <w:p w14:paraId="73A76A14" w14:textId="77777777" w:rsidR="00723B1E" w:rsidRDefault="00723B1E" w:rsidP="00F033E4">
      <w:pPr>
        <w:spacing w:line="276" w:lineRule="auto"/>
        <w:jc w:val="both"/>
        <w:rPr>
          <w:rFonts w:ascii="Tahoma" w:hAnsi="Tahoma" w:cs="Tahoma"/>
          <w:b/>
          <w:bCs/>
          <w:sz w:val="18"/>
          <w:szCs w:val="18"/>
        </w:rPr>
      </w:pPr>
    </w:p>
    <w:p w14:paraId="0FFDCF5B" w14:textId="77777777" w:rsidR="00F033E4" w:rsidRPr="00F033E4" w:rsidRDefault="00F033E4" w:rsidP="00723B1E">
      <w:pPr>
        <w:spacing w:line="276" w:lineRule="auto"/>
        <w:jc w:val="center"/>
        <w:rPr>
          <w:rFonts w:ascii="Tahoma" w:hAnsi="Tahoma" w:cs="Tahoma"/>
          <w:b/>
          <w:bCs/>
          <w:sz w:val="18"/>
          <w:szCs w:val="18"/>
        </w:rPr>
      </w:pPr>
      <w:r w:rsidRPr="00F033E4">
        <w:rPr>
          <w:rFonts w:ascii="Tahoma" w:hAnsi="Tahoma" w:cs="Tahoma"/>
          <w:b/>
          <w:bCs/>
          <w:sz w:val="18"/>
          <w:szCs w:val="18"/>
        </w:rPr>
        <w:t>§ 10</w:t>
      </w:r>
    </w:p>
    <w:p w14:paraId="170881AB" w14:textId="77777777" w:rsidR="00F033E4" w:rsidRPr="00F033E4" w:rsidRDefault="00F033E4" w:rsidP="00723B1E">
      <w:pPr>
        <w:spacing w:line="276" w:lineRule="auto"/>
        <w:jc w:val="center"/>
        <w:rPr>
          <w:rFonts w:ascii="Tahoma" w:hAnsi="Tahoma" w:cs="Tahoma"/>
          <w:b/>
          <w:bCs/>
          <w:sz w:val="18"/>
          <w:szCs w:val="18"/>
        </w:rPr>
      </w:pPr>
      <w:r w:rsidRPr="00F033E4">
        <w:rPr>
          <w:rFonts w:ascii="Tahoma" w:hAnsi="Tahoma" w:cs="Tahoma"/>
          <w:b/>
          <w:bCs/>
          <w:sz w:val="18"/>
          <w:szCs w:val="18"/>
        </w:rPr>
        <w:t>Odstąpienie od umowy</w:t>
      </w:r>
    </w:p>
    <w:p w14:paraId="3C634C05"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 Jeżeli Wykonawca opóźnia się z rozpoczęciem lub zakończeniem wykonania opracowania tak dalece, że nie jest prawdopodobne, żeby zdołał je ukończyć w terminie określonym w § 2, Zamawiający może bez wyznaczenia terminu dodatkowego od umowy odstąpić, jeszcze przed upływem terminu wyznaczonego do wykonania opracowania w terminie 30 dni od powzięcia wiadomości o ww. okolicznościach.</w:t>
      </w:r>
    </w:p>
    <w:p w14:paraId="48683FEC"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2. Jeżeli Wykonawca realizuje przedmiot umowy w sposób wadliwy albo sprzeczny z umową Zamawiający może wezwać go do zmiany sposobu wykonania i wyznaczyć mu w tym celu odpowiedni termin. W okresie 30 dni od upływu ww. terminu Zamawiający może odstąpić od umowy.</w:t>
      </w:r>
    </w:p>
    <w:p w14:paraId="62690DFC"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3.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734A60CC"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4. Zamawiający może odstąpić od umowy, jeśli łączna wysokość naliczonych kar umownych osiągnie 20% ustalonego wynagrodzenia umownego brutto, wymienionego w § 3 ust. 1 umowy, w terminie 30 dni od zaistnienia ww. okoliczności.</w:t>
      </w:r>
    </w:p>
    <w:p w14:paraId="789D78B3" w14:textId="77777777" w:rsidR="00723B1E" w:rsidRDefault="00723B1E" w:rsidP="00723B1E">
      <w:pPr>
        <w:spacing w:line="276" w:lineRule="auto"/>
        <w:jc w:val="center"/>
        <w:rPr>
          <w:rFonts w:ascii="Tahoma" w:hAnsi="Tahoma" w:cs="Tahoma"/>
          <w:b/>
          <w:bCs/>
          <w:sz w:val="18"/>
          <w:szCs w:val="18"/>
        </w:rPr>
      </w:pPr>
    </w:p>
    <w:p w14:paraId="077073AA" w14:textId="77777777" w:rsidR="00F033E4" w:rsidRPr="00F033E4" w:rsidRDefault="00F033E4" w:rsidP="00723B1E">
      <w:pPr>
        <w:spacing w:line="276" w:lineRule="auto"/>
        <w:jc w:val="center"/>
        <w:rPr>
          <w:rFonts w:ascii="Tahoma" w:hAnsi="Tahoma" w:cs="Tahoma"/>
          <w:b/>
          <w:bCs/>
          <w:sz w:val="18"/>
          <w:szCs w:val="18"/>
        </w:rPr>
      </w:pPr>
      <w:r w:rsidRPr="00F033E4">
        <w:rPr>
          <w:rFonts w:ascii="Tahoma" w:hAnsi="Tahoma" w:cs="Tahoma"/>
          <w:b/>
          <w:bCs/>
          <w:sz w:val="18"/>
          <w:szCs w:val="18"/>
        </w:rPr>
        <w:t>§ 11</w:t>
      </w:r>
    </w:p>
    <w:p w14:paraId="0011F67C" w14:textId="77777777" w:rsidR="00F033E4" w:rsidRPr="00F033E4" w:rsidRDefault="00F033E4" w:rsidP="00723B1E">
      <w:pPr>
        <w:spacing w:line="276" w:lineRule="auto"/>
        <w:jc w:val="center"/>
        <w:rPr>
          <w:rFonts w:ascii="Tahoma" w:hAnsi="Tahoma" w:cs="Tahoma"/>
          <w:b/>
          <w:bCs/>
          <w:sz w:val="18"/>
          <w:szCs w:val="18"/>
        </w:rPr>
      </w:pPr>
      <w:r w:rsidRPr="00F033E4">
        <w:rPr>
          <w:rFonts w:ascii="Tahoma" w:hAnsi="Tahoma" w:cs="Tahoma"/>
          <w:b/>
          <w:bCs/>
          <w:sz w:val="18"/>
          <w:szCs w:val="18"/>
        </w:rPr>
        <w:t>Gwarancja i rękojmia</w:t>
      </w:r>
    </w:p>
    <w:p w14:paraId="4C29AF97" w14:textId="4C2C64EF" w:rsidR="00F033E4" w:rsidRPr="00F033E4" w:rsidRDefault="00F033E4" w:rsidP="00723B1E">
      <w:pPr>
        <w:numPr>
          <w:ilvl w:val="0"/>
          <w:numId w:val="35"/>
        </w:numPr>
        <w:spacing w:line="276" w:lineRule="auto"/>
        <w:ind w:left="284" w:hanging="284"/>
        <w:jc w:val="both"/>
        <w:rPr>
          <w:rFonts w:ascii="Tahoma" w:hAnsi="Tahoma" w:cs="Tahoma"/>
          <w:sz w:val="18"/>
          <w:szCs w:val="18"/>
        </w:rPr>
      </w:pPr>
      <w:r w:rsidRPr="00F033E4">
        <w:rPr>
          <w:rFonts w:ascii="Tahoma" w:hAnsi="Tahoma" w:cs="Tahoma"/>
          <w:sz w:val="18"/>
          <w:szCs w:val="18"/>
        </w:rPr>
        <w:t xml:space="preserve">Wykonawca udziela zamawiającemu na piśmie 36 miesięcznej gwarancji na wykonany i przekazany przedmiot umowy zgodnie z załączonym do umowy oświadczeniem gwarancyjnym. Bieg gwarancji rozpoczyna się od daty końcowego odbioru przedmiotu umowy. Wykonawca ponosi odpowiedzialność z tytułu gwarancji na zasadach określonych w oświadczeniu gwarancyjnym. </w:t>
      </w:r>
    </w:p>
    <w:p w14:paraId="764204B4" w14:textId="5E29130B" w:rsidR="00F033E4" w:rsidRPr="00F033E4" w:rsidRDefault="00F033E4" w:rsidP="00723B1E">
      <w:pPr>
        <w:numPr>
          <w:ilvl w:val="0"/>
          <w:numId w:val="35"/>
        </w:numPr>
        <w:spacing w:line="276" w:lineRule="auto"/>
        <w:ind w:left="284" w:hanging="284"/>
        <w:jc w:val="both"/>
        <w:rPr>
          <w:rFonts w:ascii="Tahoma" w:hAnsi="Tahoma" w:cs="Tahoma"/>
          <w:sz w:val="18"/>
          <w:szCs w:val="18"/>
        </w:rPr>
      </w:pPr>
      <w:r w:rsidRPr="00F033E4">
        <w:rPr>
          <w:rFonts w:ascii="Tahoma" w:hAnsi="Tahoma" w:cs="Tahoma"/>
          <w:sz w:val="18"/>
          <w:szCs w:val="18"/>
        </w:rPr>
        <w:t>Wykonawca ponosi odpowiedzialność z tytułu 60 miesięcznej rękojmi za wady fizyczne i prawne wykonanego przedmiotu zamówienia, na zasadach określonych w Kodeksie cywilnym z zastrzeżeniem ust 3 – 7.</w:t>
      </w:r>
    </w:p>
    <w:p w14:paraId="084444BD" w14:textId="77777777" w:rsidR="00723B1E" w:rsidRDefault="00F033E4" w:rsidP="00F033E4">
      <w:pPr>
        <w:numPr>
          <w:ilvl w:val="0"/>
          <w:numId w:val="35"/>
        </w:numPr>
        <w:spacing w:line="276" w:lineRule="auto"/>
        <w:ind w:left="284" w:hanging="284"/>
        <w:jc w:val="both"/>
        <w:rPr>
          <w:rFonts w:ascii="Tahoma" w:hAnsi="Tahoma" w:cs="Tahoma"/>
          <w:sz w:val="18"/>
          <w:szCs w:val="18"/>
        </w:rPr>
      </w:pPr>
      <w:r w:rsidRPr="00F033E4">
        <w:rPr>
          <w:rFonts w:ascii="Tahoma" w:hAnsi="Tahoma" w:cs="Tahoma"/>
          <w:sz w:val="18"/>
          <w:szCs w:val="18"/>
        </w:rPr>
        <w:t xml:space="preserve">Bieg terminu gwarancji i rękojmi rozpoczyna się od daty odbioru końcowego przedmiotu zamówienia. </w:t>
      </w:r>
    </w:p>
    <w:p w14:paraId="40B7040B" w14:textId="024CCF42" w:rsidR="00723B1E" w:rsidRDefault="00F033E4" w:rsidP="00F033E4">
      <w:pPr>
        <w:numPr>
          <w:ilvl w:val="0"/>
          <w:numId w:val="35"/>
        </w:numPr>
        <w:spacing w:line="276" w:lineRule="auto"/>
        <w:ind w:left="284" w:hanging="284"/>
        <w:jc w:val="both"/>
        <w:rPr>
          <w:rFonts w:ascii="Tahoma" w:hAnsi="Tahoma" w:cs="Tahoma"/>
          <w:sz w:val="18"/>
          <w:szCs w:val="18"/>
        </w:rPr>
      </w:pPr>
      <w:r w:rsidRPr="00723B1E">
        <w:rPr>
          <w:rFonts w:ascii="Tahoma" w:hAnsi="Tahoma" w:cs="Tahoma"/>
          <w:sz w:val="18"/>
          <w:szCs w:val="18"/>
        </w:rPr>
        <w:t>O wykryciu wady dokumentacji Zamawiający jest zobowiązany powiadomić Wykonawcę na piśmie w ciągu 30 dni od daty jej ujawnienia</w:t>
      </w:r>
      <w:r w:rsidR="00723B1E">
        <w:rPr>
          <w:rFonts w:ascii="Tahoma" w:hAnsi="Tahoma" w:cs="Tahoma"/>
          <w:sz w:val="18"/>
          <w:szCs w:val="18"/>
        </w:rPr>
        <w:t>.</w:t>
      </w:r>
    </w:p>
    <w:p w14:paraId="68E4BC7B" w14:textId="77777777" w:rsidR="00723B1E" w:rsidRDefault="00F033E4" w:rsidP="00F033E4">
      <w:pPr>
        <w:numPr>
          <w:ilvl w:val="0"/>
          <w:numId w:val="35"/>
        </w:numPr>
        <w:spacing w:line="276" w:lineRule="auto"/>
        <w:ind w:left="284" w:hanging="284"/>
        <w:jc w:val="both"/>
        <w:rPr>
          <w:rFonts w:ascii="Tahoma" w:hAnsi="Tahoma" w:cs="Tahoma"/>
          <w:sz w:val="18"/>
          <w:szCs w:val="18"/>
        </w:rPr>
      </w:pPr>
      <w:r w:rsidRPr="00723B1E">
        <w:rPr>
          <w:rFonts w:ascii="Tahoma" w:hAnsi="Tahoma" w:cs="Tahoma"/>
          <w:sz w:val="18"/>
          <w:szCs w:val="18"/>
        </w:rPr>
        <w:t>W ramach obowiązków wynikających z rękojmi, stwierdzone wady Wykonawca zobowiązuje się usunąć w terminie wyznaczonym przez Zamawiającego, jednak nie dłuższym niż 10 dni od dnia powiadomienia.</w:t>
      </w:r>
    </w:p>
    <w:p w14:paraId="1FC4BD7C" w14:textId="77777777" w:rsidR="00723B1E" w:rsidRDefault="00F033E4" w:rsidP="00F033E4">
      <w:pPr>
        <w:numPr>
          <w:ilvl w:val="0"/>
          <w:numId w:val="35"/>
        </w:numPr>
        <w:spacing w:line="276" w:lineRule="auto"/>
        <w:ind w:left="284" w:hanging="284"/>
        <w:jc w:val="both"/>
        <w:rPr>
          <w:rFonts w:ascii="Tahoma" w:hAnsi="Tahoma" w:cs="Tahoma"/>
          <w:sz w:val="18"/>
          <w:szCs w:val="18"/>
        </w:rPr>
      </w:pPr>
      <w:r w:rsidRPr="00723B1E">
        <w:rPr>
          <w:rFonts w:ascii="Tahoma" w:hAnsi="Tahoma" w:cs="Tahoma"/>
          <w:sz w:val="18"/>
          <w:szCs w:val="18"/>
        </w:rPr>
        <w:lastRenderedPageBreak/>
        <w:t>W przypadku ponownego stwierdzenia wad lub nie dostarczenia zmian lub poprawek w opracowaniu, a także gdy poprawki nie zostaną właściwie wykonane Zamawiający ma prawo do wykonania tej usługi przez innego wykonawcę na koszt i ryzyko Wykonawcy oraz naliczy Wykonawcy kary umowne.</w:t>
      </w:r>
    </w:p>
    <w:p w14:paraId="21FCDAEC" w14:textId="59A5F51E" w:rsidR="00F033E4" w:rsidRPr="00723B1E" w:rsidRDefault="00F033E4" w:rsidP="00F033E4">
      <w:pPr>
        <w:numPr>
          <w:ilvl w:val="0"/>
          <w:numId w:val="35"/>
        </w:numPr>
        <w:spacing w:line="276" w:lineRule="auto"/>
        <w:ind w:left="284" w:hanging="284"/>
        <w:jc w:val="both"/>
        <w:rPr>
          <w:rFonts w:ascii="Tahoma" w:hAnsi="Tahoma" w:cs="Tahoma"/>
          <w:sz w:val="18"/>
          <w:szCs w:val="18"/>
        </w:rPr>
      </w:pPr>
      <w:r w:rsidRPr="00723B1E">
        <w:rPr>
          <w:rFonts w:ascii="Tahoma" w:hAnsi="Tahoma" w:cs="Tahoma"/>
          <w:sz w:val="18"/>
          <w:szCs w:val="18"/>
        </w:rPr>
        <w:t xml:space="preserve">Uprawnienia Zamawiającego z tytułu rękojmi za wady dokumentacji wygasają w stosunku do Wykonawcy wraz z wygaśnięciem odpowiedzialności Wykonawcy prac wykonanych na podstawie dokumentacji będącą przedmiotem niniejszej umowy - lecz nie później niż 60 miesięcy od podpisania przez Strony umowy protokołu odbioru końcowego przedmiotu zamówienia. </w:t>
      </w:r>
    </w:p>
    <w:p w14:paraId="4EB96D25" w14:textId="77777777" w:rsidR="00723B1E" w:rsidRDefault="00723B1E" w:rsidP="00723B1E">
      <w:pPr>
        <w:spacing w:line="276" w:lineRule="auto"/>
        <w:jc w:val="center"/>
        <w:rPr>
          <w:rFonts w:ascii="Tahoma" w:hAnsi="Tahoma" w:cs="Tahoma"/>
          <w:b/>
          <w:sz w:val="18"/>
          <w:szCs w:val="18"/>
        </w:rPr>
      </w:pPr>
    </w:p>
    <w:p w14:paraId="7C6750D8" w14:textId="77777777" w:rsidR="00F033E4" w:rsidRPr="00F033E4" w:rsidRDefault="00F033E4" w:rsidP="00723B1E">
      <w:pPr>
        <w:spacing w:line="276" w:lineRule="auto"/>
        <w:jc w:val="center"/>
        <w:rPr>
          <w:rFonts w:ascii="Tahoma" w:hAnsi="Tahoma" w:cs="Tahoma"/>
          <w:b/>
          <w:sz w:val="18"/>
          <w:szCs w:val="18"/>
        </w:rPr>
      </w:pPr>
      <w:r w:rsidRPr="00F033E4">
        <w:rPr>
          <w:rFonts w:ascii="Tahoma" w:hAnsi="Tahoma" w:cs="Tahoma"/>
          <w:b/>
          <w:sz w:val="18"/>
          <w:szCs w:val="18"/>
        </w:rPr>
        <w:t>§ 12</w:t>
      </w:r>
    </w:p>
    <w:p w14:paraId="229568C1" w14:textId="77777777" w:rsidR="00F033E4" w:rsidRPr="00F033E4" w:rsidRDefault="00F033E4" w:rsidP="00723B1E">
      <w:pPr>
        <w:spacing w:line="276" w:lineRule="auto"/>
        <w:jc w:val="center"/>
        <w:rPr>
          <w:rFonts w:ascii="Tahoma" w:hAnsi="Tahoma" w:cs="Tahoma"/>
          <w:b/>
          <w:sz w:val="18"/>
          <w:szCs w:val="18"/>
        </w:rPr>
      </w:pPr>
      <w:r w:rsidRPr="00F033E4">
        <w:rPr>
          <w:rFonts w:ascii="Tahoma" w:hAnsi="Tahoma" w:cs="Tahoma"/>
          <w:b/>
          <w:sz w:val="18"/>
          <w:szCs w:val="18"/>
        </w:rPr>
        <w:t>Zmiany w umowie</w:t>
      </w:r>
    </w:p>
    <w:p w14:paraId="58E0785F"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 Zamawiający przewiduje zmiany postanowień umowy w stosunku do treści oferty, na podstawie której dokonano wyboru Wykonawcy dotyczące wartości umowy, terminu realizacji umowy, sposobu rozliczeń umowy, terminu rozliczeń umowy w przypadku zaistnienia następujących okoliczności:</w:t>
      </w:r>
    </w:p>
    <w:p w14:paraId="3676C08F"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1.1. Zmiana czasu na ukończenie dokumentacji projektowej.</w:t>
      </w:r>
    </w:p>
    <w:p w14:paraId="04C604F2"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1.1.1 zmiany będące następstwem działania organów administracji i innych podmiotów o kompetencjach zbliżonych do organów administracji w szczególności eksploatatorów infrastruktury oraz właścicieli gruntów pod inwestycję, w szczególności: </w:t>
      </w:r>
    </w:p>
    <w:p w14:paraId="3BB866F8"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a) przekroczenie zakreślonych przez prawo lub regulaminy, a jeśli takich regulacji nie ma - typowych w danych okolicznościach, terminów wydawania przez organy administracji lub inne podmioty decyzji, zezwoleń, uzgodnień itp.; </w:t>
      </w:r>
    </w:p>
    <w:p w14:paraId="2C5314A2"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b) odmowa wydania przez organy administracji lub inne podmioty wymaganych decyzji, zezwoleń, uzgodnień z przyczyn niezawinionych przez Wykonawcę, w tym odmowa udostępnienia przez właścicieli nieruchomości do celów realizacji inwestycji;</w:t>
      </w:r>
    </w:p>
    <w:p w14:paraId="0A4B4AD8"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W przypadku wystąpienia którejkolwiek z okoliczności wymienionych w pkt 1.1.1 termin czasu ukończenia prac projektowych może ulec odpowiedniemu przedłużeniu, o czas niezbędny do zakończenia wykonywania jej przedmiotu w sposób należyty, nie dłużej jednak niż o okres trwania tych okoliczności. </w:t>
      </w:r>
    </w:p>
    <w:p w14:paraId="0582F898"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 1.2. Zmiany spowodowane następującymi okolicznościami:</w:t>
      </w:r>
    </w:p>
    <w:p w14:paraId="0C879492"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a) siła wyższa uniemożliwiająca wykonanie przedmiotu umowy zgodnie z SIWZ.  Pod pojęciem „siły wyższej” rozumie się wszelkie zdarzenia o charakterze nadzwyczajnym, niemożliwe do przewidzenia i zapobieżenia, a w szczególności katastrofalne działanie sił przyrody, wojny, mobilizacje, zamkniecie granic, strajki lub kolizje komunikacyjne powodujące zniszczenia, uszkodzenia, wymagające naprawy lub wstrzymanie prac ze względu na akcję ratowniczą;</w:t>
      </w:r>
    </w:p>
    <w:p w14:paraId="485B651A"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b) zmiana obowiązującej stawki VAT;</w:t>
      </w:r>
    </w:p>
    <w:p w14:paraId="75427BE5"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c) rezygnacja przez Zamawiającego z realizacji części przedmiotu umowy.</w:t>
      </w:r>
    </w:p>
    <w:p w14:paraId="1297FE26"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d) kolizja z planowanymi lub równolegle prowadzonymi przez inne podmioty inwestycjami. W takim przypadku zmiany w umowie zostaną ograniczone do zmian koniecznych powodujących uniknięcie lub usunięcie kolizji.</w:t>
      </w:r>
    </w:p>
    <w:p w14:paraId="6BFDB851"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e) zmiany uzasadnione okolicznościami o których mowa w art. 357</w:t>
      </w:r>
      <w:r w:rsidRPr="00F033E4">
        <w:rPr>
          <w:rFonts w:ascii="Tahoma" w:hAnsi="Tahoma" w:cs="Tahoma"/>
          <w:sz w:val="18"/>
          <w:szCs w:val="18"/>
          <w:vertAlign w:val="superscript"/>
        </w:rPr>
        <w:t>1</w:t>
      </w:r>
      <w:r w:rsidRPr="00F033E4">
        <w:rPr>
          <w:rFonts w:ascii="Tahoma" w:hAnsi="Tahoma" w:cs="Tahoma"/>
          <w:sz w:val="18"/>
          <w:szCs w:val="18"/>
        </w:rPr>
        <w:t xml:space="preserve"> Kodeksu cywilnego. </w:t>
      </w:r>
    </w:p>
    <w:p w14:paraId="7F94E452"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f) gdy zaistnieje inna okoliczność prawna, ekonomiczna lub techniczna, skutkująca niemożliwością wykonania lub należytego wykonania umowy zgodnie z SIWZ. </w:t>
      </w:r>
    </w:p>
    <w:p w14:paraId="0E082962"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g) zmiany prowadzące do likwidacji oczywistych omyłek pisarskich i rachunkowych w treści umowy;</w:t>
      </w:r>
    </w:p>
    <w:p w14:paraId="6A28575C"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W przypadku pkt. 1.2.b zmiana stawki VAT dotyczyć będzie ceny oferty, w części, jakiej dotyczą te zmiany przepisów. W przypadku pkt. 1.2.c zmiany mogą dotyczyć zakresu wykonywanych prac i zmniejszenia wynagrodzenia o kwoty odpowiadające cenie zakresu prac, z których Zamawiający rezygnuje. Wszystkie powyższe postanowienia w punktach 1.1 i 1.2 stanowią katalog zmian na które Zamawiający może wyrazić zgodę. Nie stanowią jednocześnie zobowiązania do wyrażenia takiej zgody i nie rodzą żadnego roszczenia w stosunku do Zamawiającego. </w:t>
      </w:r>
    </w:p>
    <w:p w14:paraId="28AC5E8F"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1.3. Zmiana osób i podmiotów</w:t>
      </w:r>
    </w:p>
    <w:p w14:paraId="77B44A45"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1.3.1. Zmiany osób i podmiotów zdolnych do wykonania zamówienia, w przypadku zdarzeń losowych niezależnych od Wykonawcy, na uzasadnione wystąpienie Wykonawcy,</w:t>
      </w:r>
    </w:p>
    <w:p w14:paraId="5A922D5B" w14:textId="3A9CF7D6"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1.3.2. Zamawiający, na pisemny wniosek Wykonawcy, dopuszcza zmianę podwykonawcy lub rezygnację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prac projektowych. Jeżeli zmiana dotyczy podmiotu trzeciego, na zasobach którego Wykonawca opierał się wykazując spełnianie warunków udziału w postępowaniu, Zamawiający </w:t>
      </w:r>
      <w:r w:rsidRPr="00F033E4">
        <w:rPr>
          <w:rFonts w:ascii="Tahoma" w:hAnsi="Tahoma" w:cs="Tahoma"/>
          <w:sz w:val="18"/>
          <w:szCs w:val="18"/>
        </w:rPr>
        <w:lastRenderedPageBreak/>
        <w:t>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7CAAB06E"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2.</w:t>
      </w:r>
      <w:r w:rsidRPr="00F033E4">
        <w:rPr>
          <w:rFonts w:ascii="Tahoma" w:hAnsi="Tahoma" w:cs="Tahoma"/>
          <w:sz w:val="18"/>
          <w:szCs w:val="18"/>
        </w:rPr>
        <w:tab/>
        <w:t>Zgodnie z art. 142 ust. 5 ustawy Prawo zamówień publicznych w przypadku zmiany:</w:t>
      </w:r>
    </w:p>
    <w:p w14:paraId="3B3F71B5" w14:textId="77777777" w:rsidR="00F033E4" w:rsidRPr="00F033E4" w:rsidRDefault="00F033E4" w:rsidP="00FF2DA1">
      <w:pPr>
        <w:numPr>
          <w:ilvl w:val="0"/>
          <w:numId w:val="37"/>
        </w:numPr>
        <w:spacing w:line="276" w:lineRule="auto"/>
        <w:ind w:left="567"/>
        <w:jc w:val="both"/>
        <w:rPr>
          <w:rFonts w:ascii="Tahoma" w:hAnsi="Tahoma" w:cs="Tahoma"/>
          <w:sz w:val="18"/>
          <w:szCs w:val="18"/>
        </w:rPr>
      </w:pPr>
      <w:r w:rsidRPr="00F033E4">
        <w:rPr>
          <w:rFonts w:ascii="Tahoma" w:hAnsi="Tahoma" w:cs="Tahoma"/>
          <w:sz w:val="18"/>
          <w:szCs w:val="18"/>
        </w:rPr>
        <w:t>stawki podatku od towarów i usług;</w:t>
      </w:r>
    </w:p>
    <w:p w14:paraId="0BFA0F70" w14:textId="77777777" w:rsidR="00F033E4" w:rsidRPr="00F033E4" w:rsidRDefault="00F033E4" w:rsidP="00FF2DA1">
      <w:pPr>
        <w:numPr>
          <w:ilvl w:val="0"/>
          <w:numId w:val="37"/>
        </w:numPr>
        <w:spacing w:line="276" w:lineRule="auto"/>
        <w:ind w:left="567"/>
        <w:jc w:val="both"/>
        <w:rPr>
          <w:rFonts w:ascii="Tahoma" w:hAnsi="Tahoma" w:cs="Tahoma"/>
          <w:sz w:val="18"/>
          <w:szCs w:val="18"/>
        </w:rPr>
      </w:pPr>
      <w:r w:rsidRPr="00F033E4">
        <w:rPr>
          <w:rFonts w:ascii="Tahoma" w:hAnsi="Tahoma" w:cs="Tahoma"/>
          <w:sz w:val="18"/>
          <w:szCs w:val="18"/>
        </w:rPr>
        <w:t>wysokości minimalnego wynagrodzenia za pracę albo wysokości minimalnej stawki godzinowej, ustalonych na podstawie przepisów ustawy z dnia 10 października 2002 roku o minimalnym wynagrodzeniu za pracę;</w:t>
      </w:r>
    </w:p>
    <w:p w14:paraId="132EF7A2" w14:textId="77777777" w:rsidR="00F033E4" w:rsidRPr="00F033E4" w:rsidRDefault="00F033E4" w:rsidP="00FF2DA1">
      <w:pPr>
        <w:numPr>
          <w:ilvl w:val="0"/>
          <w:numId w:val="37"/>
        </w:numPr>
        <w:spacing w:line="276" w:lineRule="auto"/>
        <w:ind w:left="567"/>
        <w:jc w:val="both"/>
        <w:rPr>
          <w:rFonts w:ascii="Tahoma" w:hAnsi="Tahoma" w:cs="Tahoma"/>
          <w:sz w:val="18"/>
          <w:szCs w:val="18"/>
        </w:rPr>
      </w:pPr>
      <w:r w:rsidRPr="00F033E4">
        <w:rPr>
          <w:rFonts w:ascii="Tahoma" w:hAnsi="Tahoma" w:cs="Tahoma"/>
          <w:sz w:val="18"/>
          <w:szCs w:val="18"/>
        </w:rPr>
        <w:t>zasad podlegania ubezpieczeniom społecznym lub ubezpieczeniu zdrowotnemu lub wysokości stawki na ubezpieczenia społeczne lub zdrowotne;</w:t>
      </w:r>
    </w:p>
    <w:p w14:paraId="0BDEC152"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wysokość należnego wynagrodzenia Wykonawcy ulega odpowiedniej zmianie, jeżeli wskazane w pkt 1-3 zmiany będą miały wpływ na koszty wykonania zamówienia przez Wykonawcę.</w:t>
      </w:r>
    </w:p>
    <w:p w14:paraId="7BAB147E"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3. Zmiany, o których mowa w ust. 2, mogą zostać wprowadzone jedynie w przypadku, jeżeli Strony Umowy (Zamawiający i Wykonawca) zgodnie uznają, że zaszły wskazane ust. 2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 </w:t>
      </w:r>
    </w:p>
    <w:p w14:paraId="6D3E1E55"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4. Zmiany umowy mogą być dokonane również w przypadku zaistnienia okoliczności wskazanych w art. 144 ust. 1 pkt 2-6 ustawy Pzp</w:t>
      </w:r>
    </w:p>
    <w:p w14:paraId="031E86C3"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5. 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14:paraId="45249F43" w14:textId="77777777" w:rsidR="00F033E4" w:rsidRPr="00F033E4" w:rsidRDefault="00F033E4" w:rsidP="00723B1E">
      <w:pPr>
        <w:spacing w:line="276" w:lineRule="auto"/>
        <w:jc w:val="center"/>
        <w:rPr>
          <w:rFonts w:ascii="Tahoma" w:hAnsi="Tahoma" w:cs="Tahoma"/>
          <w:sz w:val="18"/>
          <w:szCs w:val="18"/>
        </w:rPr>
      </w:pPr>
    </w:p>
    <w:p w14:paraId="28FE9E91" w14:textId="77777777" w:rsidR="00F033E4" w:rsidRPr="00F033E4" w:rsidRDefault="00F033E4" w:rsidP="00723B1E">
      <w:pPr>
        <w:spacing w:line="276" w:lineRule="auto"/>
        <w:jc w:val="center"/>
        <w:rPr>
          <w:rFonts w:ascii="Tahoma" w:hAnsi="Tahoma" w:cs="Tahoma"/>
          <w:b/>
          <w:sz w:val="18"/>
          <w:szCs w:val="18"/>
        </w:rPr>
      </w:pPr>
      <w:r w:rsidRPr="00F033E4">
        <w:rPr>
          <w:rFonts w:ascii="Tahoma" w:hAnsi="Tahoma" w:cs="Tahoma"/>
          <w:b/>
          <w:sz w:val="18"/>
          <w:szCs w:val="18"/>
        </w:rPr>
        <w:t>§13</w:t>
      </w:r>
    </w:p>
    <w:p w14:paraId="4B15E742" w14:textId="32DCACF4"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 Wykonawca przed zawarciem umowy celem zabezpieczenia prawidłowego wykonania zobowiązań wniósł zabezpieczenie należytego wykonania umowy w wysokości 5 % wartości umowy brutto, tj. kwotę _____________ zł. (słownie: _______________________) w formie________________________________.</w:t>
      </w:r>
    </w:p>
    <w:p w14:paraId="2255ACDD"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2. Zwrot zabezpieczenia należytego wykonania umowy nastąpi w terminie:</w:t>
      </w:r>
    </w:p>
    <w:p w14:paraId="4BD5649D"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 do 30 dni od daty obustronnie podpisanego protokołu odbioru końcowego przedmiotu umowy (70% wartości zabezpieczenia),</w:t>
      </w:r>
    </w:p>
    <w:p w14:paraId="5481BC11"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2) nie później niż w 15 dniu po upływie okresu rękojmi za wady (30% wartości zabezpieczenia).</w:t>
      </w:r>
    </w:p>
    <w:p w14:paraId="1018BAA3" w14:textId="56E3C8CF"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3. W przypadku, gdy przedmiot zamówienia nie został wykonany w terminie umownym lub nie został sporządzony protokół odbioru końcowego lub ostatecznego po okresie 60 miesięcznej rękojmi, w terminie ważności zabezpieczenia wniesionego w innej formie niż w pieniądzu Wykonawca, najpóźniej na 5 dni roboczych przed upływem ważności zabezpieczenia,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14:paraId="1FBCA641" w14:textId="7B9B8191"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 xml:space="preserve">4. 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 </w:t>
      </w:r>
    </w:p>
    <w:p w14:paraId="2342D771" w14:textId="7A8F5AE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5. Wykonawca, na czas trwania niniejszej Umowy, będzie kontynuował ubezpieczenie od odpowiedzia</w:t>
      </w:r>
      <w:r w:rsidR="00F33D9A">
        <w:rPr>
          <w:rFonts w:ascii="Tahoma" w:hAnsi="Tahoma" w:cs="Tahoma"/>
          <w:sz w:val="18"/>
          <w:szCs w:val="18"/>
        </w:rPr>
        <w:t>lności cywilnej w </w:t>
      </w:r>
      <w:r w:rsidRPr="00F033E4">
        <w:rPr>
          <w:rFonts w:ascii="Tahoma" w:hAnsi="Tahoma" w:cs="Tahoma"/>
          <w:sz w:val="18"/>
          <w:szCs w:val="18"/>
        </w:rPr>
        <w:t>zakresie prowadzonej działalności na wartość co najmniej ………………….………złotych.</w:t>
      </w:r>
    </w:p>
    <w:p w14:paraId="44C69C2D" w14:textId="77777777" w:rsidR="00F33D9A" w:rsidRDefault="00F33D9A" w:rsidP="00723B1E">
      <w:pPr>
        <w:spacing w:line="276" w:lineRule="auto"/>
        <w:jc w:val="center"/>
        <w:rPr>
          <w:rFonts w:ascii="Tahoma" w:hAnsi="Tahoma" w:cs="Tahoma"/>
          <w:b/>
          <w:sz w:val="18"/>
          <w:szCs w:val="18"/>
        </w:rPr>
      </w:pPr>
    </w:p>
    <w:p w14:paraId="605FE5C7" w14:textId="77777777" w:rsidR="00F33D9A" w:rsidRDefault="00F33D9A" w:rsidP="00723B1E">
      <w:pPr>
        <w:spacing w:line="276" w:lineRule="auto"/>
        <w:jc w:val="center"/>
        <w:rPr>
          <w:rFonts w:ascii="Tahoma" w:hAnsi="Tahoma" w:cs="Tahoma"/>
          <w:b/>
          <w:sz w:val="18"/>
          <w:szCs w:val="18"/>
        </w:rPr>
      </w:pPr>
    </w:p>
    <w:p w14:paraId="59FEF3E9" w14:textId="77777777" w:rsidR="00F33D9A" w:rsidRDefault="00F33D9A" w:rsidP="00723B1E">
      <w:pPr>
        <w:spacing w:line="276" w:lineRule="auto"/>
        <w:jc w:val="center"/>
        <w:rPr>
          <w:rFonts w:ascii="Tahoma" w:hAnsi="Tahoma" w:cs="Tahoma"/>
          <w:b/>
          <w:sz w:val="18"/>
          <w:szCs w:val="18"/>
        </w:rPr>
      </w:pPr>
    </w:p>
    <w:p w14:paraId="24E00BB6" w14:textId="77777777" w:rsidR="00F33D9A" w:rsidRDefault="00F33D9A" w:rsidP="00723B1E">
      <w:pPr>
        <w:spacing w:line="276" w:lineRule="auto"/>
        <w:jc w:val="center"/>
        <w:rPr>
          <w:rFonts w:ascii="Tahoma" w:hAnsi="Tahoma" w:cs="Tahoma"/>
          <w:b/>
          <w:sz w:val="18"/>
          <w:szCs w:val="18"/>
        </w:rPr>
      </w:pPr>
    </w:p>
    <w:p w14:paraId="564FDCFF" w14:textId="77777777" w:rsidR="00F033E4" w:rsidRPr="00F033E4" w:rsidRDefault="00F033E4" w:rsidP="00723B1E">
      <w:pPr>
        <w:spacing w:line="276" w:lineRule="auto"/>
        <w:jc w:val="center"/>
        <w:rPr>
          <w:rFonts w:ascii="Tahoma" w:hAnsi="Tahoma" w:cs="Tahoma"/>
          <w:b/>
          <w:sz w:val="18"/>
          <w:szCs w:val="18"/>
        </w:rPr>
      </w:pPr>
      <w:r w:rsidRPr="00F033E4">
        <w:rPr>
          <w:rFonts w:ascii="Tahoma" w:hAnsi="Tahoma" w:cs="Tahoma"/>
          <w:b/>
          <w:sz w:val="18"/>
          <w:szCs w:val="18"/>
        </w:rPr>
        <w:t>§14</w:t>
      </w:r>
    </w:p>
    <w:p w14:paraId="50DDFF66" w14:textId="5BF0ED25" w:rsidR="00F033E4" w:rsidRPr="00F033E4" w:rsidRDefault="00F033E4" w:rsidP="00723B1E">
      <w:pPr>
        <w:spacing w:line="276" w:lineRule="auto"/>
        <w:jc w:val="center"/>
        <w:rPr>
          <w:rFonts w:ascii="Tahoma" w:hAnsi="Tahoma" w:cs="Tahoma"/>
          <w:b/>
          <w:sz w:val="18"/>
          <w:szCs w:val="18"/>
        </w:rPr>
      </w:pPr>
      <w:r w:rsidRPr="00F033E4">
        <w:rPr>
          <w:rFonts w:ascii="Tahoma" w:hAnsi="Tahoma" w:cs="Tahoma"/>
          <w:b/>
          <w:sz w:val="18"/>
          <w:szCs w:val="18"/>
        </w:rPr>
        <w:t>Rozstrzyganie sporów</w:t>
      </w:r>
    </w:p>
    <w:p w14:paraId="6F9BC0F2"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lastRenderedPageBreak/>
        <w:t>1. Jeżeli powstaną spory dotyczące wykonania przedmiotu umowy, Zamawiający i Wykonawca dołożą starań aby rozwiązać je polubownie pomiędzy sobą.</w:t>
      </w:r>
    </w:p>
    <w:p w14:paraId="4545FC66" w14:textId="7E4B93D0" w:rsidR="00F033E4" w:rsidRPr="00F033E4" w:rsidRDefault="00F033E4" w:rsidP="00F033E4">
      <w:pPr>
        <w:spacing w:line="276" w:lineRule="auto"/>
        <w:jc w:val="both"/>
        <w:rPr>
          <w:rFonts w:ascii="Tahoma" w:hAnsi="Tahoma" w:cs="Tahoma"/>
          <w:iCs/>
          <w:sz w:val="18"/>
          <w:szCs w:val="18"/>
        </w:rPr>
      </w:pPr>
      <w:r w:rsidRPr="00F033E4">
        <w:rPr>
          <w:rFonts w:ascii="Tahoma" w:hAnsi="Tahoma" w:cs="Tahoma"/>
          <w:iCs/>
          <w:sz w:val="18"/>
          <w:szCs w:val="18"/>
        </w:rPr>
        <w:t>2. Sądem właściwym dla rozstrzygania ewentualnych sporów, których Strony nie rozwiążą</w:t>
      </w:r>
      <w:r w:rsidR="00723B1E">
        <w:rPr>
          <w:rFonts w:ascii="Tahoma" w:hAnsi="Tahoma" w:cs="Tahoma"/>
          <w:iCs/>
          <w:sz w:val="18"/>
          <w:szCs w:val="18"/>
        </w:rPr>
        <w:t xml:space="preserve"> </w:t>
      </w:r>
      <w:r w:rsidRPr="00F033E4">
        <w:rPr>
          <w:rFonts w:ascii="Tahoma" w:hAnsi="Tahoma" w:cs="Tahoma"/>
          <w:iCs/>
          <w:sz w:val="18"/>
          <w:szCs w:val="18"/>
        </w:rPr>
        <w:t>w sposób, o którym mowa w ust. 1, będzie sąd właściwy dla siedziby Zamawiającego.</w:t>
      </w:r>
    </w:p>
    <w:p w14:paraId="5CC87B4D" w14:textId="77777777" w:rsidR="00F033E4" w:rsidRPr="00F033E4" w:rsidRDefault="00F033E4" w:rsidP="00F033E4">
      <w:pPr>
        <w:spacing w:line="276" w:lineRule="auto"/>
        <w:jc w:val="both"/>
        <w:rPr>
          <w:rFonts w:ascii="Tahoma" w:hAnsi="Tahoma" w:cs="Tahoma"/>
          <w:b/>
          <w:sz w:val="18"/>
          <w:szCs w:val="18"/>
        </w:rPr>
      </w:pPr>
    </w:p>
    <w:p w14:paraId="122F1630" w14:textId="77777777" w:rsidR="00F033E4" w:rsidRPr="00F033E4" w:rsidRDefault="00F033E4" w:rsidP="00723B1E">
      <w:pPr>
        <w:spacing w:line="276" w:lineRule="auto"/>
        <w:jc w:val="center"/>
        <w:rPr>
          <w:rFonts w:ascii="Tahoma" w:hAnsi="Tahoma" w:cs="Tahoma"/>
          <w:b/>
          <w:sz w:val="18"/>
          <w:szCs w:val="18"/>
        </w:rPr>
      </w:pPr>
      <w:r w:rsidRPr="00F033E4">
        <w:rPr>
          <w:rFonts w:ascii="Tahoma" w:hAnsi="Tahoma" w:cs="Tahoma"/>
          <w:b/>
          <w:sz w:val="18"/>
          <w:szCs w:val="18"/>
        </w:rPr>
        <w:t>§15</w:t>
      </w:r>
    </w:p>
    <w:p w14:paraId="3372E16A" w14:textId="77777777" w:rsidR="00F033E4" w:rsidRPr="00F033E4" w:rsidRDefault="00F033E4" w:rsidP="00723B1E">
      <w:pPr>
        <w:spacing w:line="276" w:lineRule="auto"/>
        <w:jc w:val="center"/>
        <w:rPr>
          <w:rFonts w:ascii="Tahoma" w:hAnsi="Tahoma" w:cs="Tahoma"/>
          <w:b/>
          <w:sz w:val="18"/>
          <w:szCs w:val="18"/>
        </w:rPr>
      </w:pPr>
      <w:r w:rsidRPr="00F033E4">
        <w:rPr>
          <w:rFonts w:ascii="Tahoma" w:hAnsi="Tahoma" w:cs="Tahoma"/>
          <w:b/>
          <w:sz w:val="18"/>
          <w:szCs w:val="18"/>
        </w:rPr>
        <w:t>Regulacja prawna</w:t>
      </w:r>
    </w:p>
    <w:p w14:paraId="593E7F44"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W sprawach nieuregulowanych w niniejszej umowie mają zastosowanie przepisy ustawy Kodeksu cywilnego, ustawy Prawo budowlane, ustawy Prawo zamówień publicznych, ustawy o prawach autorskich i prawach pokrewnych oraz innych właściwych przepisów prawa.</w:t>
      </w:r>
    </w:p>
    <w:p w14:paraId="29A36478" w14:textId="77777777" w:rsidR="00723B1E" w:rsidRDefault="00723B1E" w:rsidP="00723B1E">
      <w:pPr>
        <w:spacing w:line="276" w:lineRule="auto"/>
        <w:jc w:val="center"/>
        <w:rPr>
          <w:rFonts w:ascii="Tahoma" w:hAnsi="Tahoma" w:cs="Tahoma"/>
          <w:b/>
          <w:sz w:val="18"/>
          <w:szCs w:val="18"/>
        </w:rPr>
      </w:pPr>
    </w:p>
    <w:p w14:paraId="4DA532C9" w14:textId="77777777" w:rsidR="00F033E4" w:rsidRPr="00F033E4" w:rsidRDefault="00F033E4" w:rsidP="00723B1E">
      <w:pPr>
        <w:spacing w:line="276" w:lineRule="auto"/>
        <w:jc w:val="center"/>
        <w:rPr>
          <w:rFonts w:ascii="Tahoma" w:hAnsi="Tahoma" w:cs="Tahoma"/>
          <w:b/>
          <w:sz w:val="18"/>
          <w:szCs w:val="18"/>
        </w:rPr>
      </w:pPr>
      <w:r w:rsidRPr="00F033E4">
        <w:rPr>
          <w:rFonts w:ascii="Tahoma" w:hAnsi="Tahoma" w:cs="Tahoma"/>
          <w:b/>
          <w:sz w:val="18"/>
          <w:szCs w:val="18"/>
        </w:rPr>
        <w:t>§16</w:t>
      </w:r>
    </w:p>
    <w:p w14:paraId="559A361D" w14:textId="7C520A7C"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1. Wykonawca oświadcza, że znany jest mu fakt, iż treść niniejszej umowy, a w szczególności dotyczące dane identyfikujące, przedmiot umowy i wysokość wynagrodzenia, stanowią informacje publiczna w rozumieniu art. 1 ust.1 ustawy z dnia 6 września 2001r. o dostępie do informacji publicznej (tj. Dz.U. z 2016 r. poz.1764), która podlega udostępnieniu w trybie przedmiotowej ustawy.</w:t>
      </w:r>
    </w:p>
    <w:p w14:paraId="5A6AA582" w14:textId="77777777"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7C893EF8" w14:textId="77777777" w:rsidR="00684825" w:rsidRDefault="00684825" w:rsidP="00F033E4">
      <w:pPr>
        <w:spacing w:line="276" w:lineRule="auto"/>
        <w:jc w:val="both"/>
        <w:rPr>
          <w:rFonts w:ascii="Tahoma" w:hAnsi="Tahoma" w:cs="Tahoma"/>
          <w:b/>
          <w:bCs/>
          <w:sz w:val="18"/>
          <w:szCs w:val="18"/>
        </w:rPr>
      </w:pPr>
    </w:p>
    <w:p w14:paraId="485C4E02" w14:textId="77777777" w:rsidR="00F033E4" w:rsidRPr="00F033E4" w:rsidRDefault="00F033E4" w:rsidP="00684825">
      <w:pPr>
        <w:spacing w:line="276" w:lineRule="auto"/>
        <w:jc w:val="center"/>
        <w:rPr>
          <w:rFonts w:ascii="Tahoma" w:hAnsi="Tahoma" w:cs="Tahoma"/>
          <w:b/>
          <w:bCs/>
          <w:sz w:val="18"/>
          <w:szCs w:val="18"/>
        </w:rPr>
      </w:pPr>
      <w:r w:rsidRPr="00F033E4">
        <w:rPr>
          <w:rFonts w:ascii="Tahoma" w:hAnsi="Tahoma" w:cs="Tahoma"/>
          <w:b/>
          <w:bCs/>
          <w:sz w:val="18"/>
          <w:szCs w:val="18"/>
        </w:rPr>
        <w:t>§ 17</w:t>
      </w:r>
    </w:p>
    <w:p w14:paraId="18297E24" w14:textId="77777777" w:rsidR="00F033E4" w:rsidRPr="00F033E4" w:rsidRDefault="00F033E4" w:rsidP="00684825">
      <w:pPr>
        <w:spacing w:line="276" w:lineRule="auto"/>
        <w:jc w:val="center"/>
        <w:rPr>
          <w:rFonts w:ascii="Tahoma" w:hAnsi="Tahoma" w:cs="Tahoma"/>
          <w:b/>
          <w:sz w:val="18"/>
          <w:szCs w:val="18"/>
        </w:rPr>
      </w:pPr>
      <w:r w:rsidRPr="00F033E4">
        <w:rPr>
          <w:rFonts w:ascii="Tahoma" w:hAnsi="Tahoma" w:cs="Tahoma"/>
          <w:b/>
          <w:sz w:val="18"/>
          <w:szCs w:val="18"/>
        </w:rPr>
        <w:t>Postanowienia końcowe</w:t>
      </w:r>
    </w:p>
    <w:p w14:paraId="0AD8F5A3" w14:textId="3841A1B0" w:rsidR="00F033E4" w:rsidRPr="00F033E4" w:rsidRDefault="00F033E4" w:rsidP="00F033E4">
      <w:pPr>
        <w:spacing w:line="276" w:lineRule="auto"/>
        <w:jc w:val="both"/>
        <w:rPr>
          <w:rFonts w:ascii="Tahoma" w:hAnsi="Tahoma" w:cs="Tahoma"/>
          <w:sz w:val="18"/>
          <w:szCs w:val="18"/>
        </w:rPr>
      </w:pPr>
      <w:r w:rsidRPr="00F033E4">
        <w:rPr>
          <w:rFonts w:ascii="Tahoma" w:hAnsi="Tahoma" w:cs="Tahoma"/>
          <w:sz w:val="18"/>
          <w:szCs w:val="18"/>
        </w:rPr>
        <w:t>Umowę sporządzono w czterech jednobrzmiących egzemplarzach, trzy dla Zamawiającego i jeden dla Wykonawcy.</w:t>
      </w:r>
    </w:p>
    <w:p w14:paraId="4054176D" w14:textId="77777777" w:rsidR="00F033E4" w:rsidRPr="00F033E4" w:rsidRDefault="00F033E4" w:rsidP="00F033E4">
      <w:pPr>
        <w:spacing w:line="276" w:lineRule="auto"/>
        <w:jc w:val="both"/>
        <w:rPr>
          <w:rFonts w:ascii="Tahoma" w:hAnsi="Tahoma" w:cs="Tahoma"/>
          <w:i/>
          <w:iCs/>
          <w:sz w:val="18"/>
          <w:szCs w:val="18"/>
        </w:rPr>
      </w:pPr>
    </w:p>
    <w:p w14:paraId="751386B0" w14:textId="77777777" w:rsidR="00F033E4" w:rsidRPr="00F033E4" w:rsidRDefault="00F033E4" w:rsidP="00F033E4">
      <w:pPr>
        <w:spacing w:line="276" w:lineRule="auto"/>
        <w:jc w:val="both"/>
        <w:rPr>
          <w:rFonts w:ascii="Tahoma" w:hAnsi="Tahoma" w:cs="Tahoma"/>
          <w:b/>
          <w:bCs/>
          <w:sz w:val="18"/>
          <w:szCs w:val="18"/>
        </w:rPr>
      </w:pPr>
      <w:r w:rsidRPr="00F033E4">
        <w:rPr>
          <w:rFonts w:ascii="Tahoma" w:hAnsi="Tahoma" w:cs="Tahoma"/>
          <w:b/>
          <w:bCs/>
          <w:sz w:val="18"/>
          <w:szCs w:val="18"/>
        </w:rPr>
        <w:t xml:space="preserve"> </w:t>
      </w:r>
    </w:p>
    <w:p w14:paraId="092302D4" w14:textId="48E49E80" w:rsidR="00F033E4" w:rsidRPr="00F033E4" w:rsidRDefault="00F033E4" w:rsidP="00684825">
      <w:pPr>
        <w:spacing w:line="276" w:lineRule="auto"/>
        <w:jc w:val="center"/>
        <w:rPr>
          <w:rFonts w:ascii="Tahoma" w:hAnsi="Tahoma" w:cs="Tahoma"/>
          <w:b/>
          <w:bCs/>
          <w:sz w:val="18"/>
          <w:szCs w:val="18"/>
        </w:rPr>
      </w:pPr>
      <w:r w:rsidRPr="00F033E4">
        <w:rPr>
          <w:rFonts w:ascii="Tahoma" w:hAnsi="Tahoma" w:cs="Tahoma"/>
          <w:b/>
          <w:bCs/>
          <w:sz w:val="18"/>
          <w:szCs w:val="18"/>
        </w:rPr>
        <w:t>WYKONAWCA                                                                                      ZAMAWIAJĄCY</w:t>
      </w:r>
    </w:p>
    <w:p w14:paraId="1F304048" w14:textId="77777777" w:rsidR="00F033E4" w:rsidRPr="00684825" w:rsidRDefault="00F033E4" w:rsidP="00F033E4">
      <w:pPr>
        <w:spacing w:line="276" w:lineRule="auto"/>
        <w:jc w:val="both"/>
        <w:rPr>
          <w:rFonts w:ascii="Tahoma" w:hAnsi="Tahoma" w:cs="Tahoma"/>
          <w:b/>
          <w:bCs/>
          <w:sz w:val="18"/>
          <w:szCs w:val="18"/>
        </w:rPr>
      </w:pPr>
    </w:p>
    <w:p w14:paraId="191EC5A7" w14:textId="77777777" w:rsidR="00F033E4" w:rsidRPr="00684825" w:rsidRDefault="00F033E4" w:rsidP="00F033E4">
      <w:pPr>
        <w:spacing w:line="276" w:lineRule="auto"/>
        <w:jc w:val="both"/>
        <w:rPr>
          <w:rFonts w:ascii="Tahoma" w:hAnsi="Tahoma" w:cs="Tahoma"/>
          <w:sz w:val="18"/>
          <w:szCs w:val="18"/>
        </w:rPr>
      </w:pPr>
    </w:p>
    <w:p w14:paraId="7A684EDA" w14:textId="1B097968" w:rsidR="00B64199" w:rsidRPr="00EC334E" w:rsidRDefault="00AB3288" w:rsidP="00EC334E">
      <w:pPr>
        <w:jc w:val="right"/>
        <w:rPr>
          <w:rFonts w:ascii="Tahoma" w:hAnsi="Tahoma" w:cs="Tahoma"/>
          <w:b/>
          <w:sz w:val="18"/>
          <w:szCs w:val="18"/>
        </w:rPr>
      </w:pPr>
      <w:r w:rsidRPr="00684825">
        <w:rPr>
          <w:rFonts w:ascii="Tahoma" w:hAnsi="Tahoma" w:cs="Tahoma"/>
          <w:sz w:val="18"/>
          <w:szCs w:val="18"/>
        </w:rPr>
        <w:br w:type="column"/>
      </w:r>
    </w:p>
    <w:p w14:paraId="725C65DE" w14:textId="0C043C70" w:rsidR="003D4FDB" w:rsidRPr="00691835" w:rsidRDefault="003D4FDB" w:rsidP="00EC334E">
      <w:pPr>
        <w:pStyle w:val="Nagwek2"/>
        <w:jc w:val="right"/>
        <w:rPr>
          <w:rFonts w:ascii="Tahoma" w:hAnsi="Tahoma" w:cs="Tahoma"/>
          <w:sz w:val="18"/>
          <w:szCs w:val="18"/>
        </w:rPr>
      </w:pPr>
      <w:bookmarkStart w:id="227" w:name="_Toc456688980"/>
      <w:bookmarkStart w:id="228" w:name="_Toc489264540"/>
      <w:bookmarkStart w:id="229" w:name="_Toc489269357"/>
      <w:r w:rsidRPr="00691835">
        <w:rPr>
          <w:rFonts w:ascii="Tahoma" w:hAnsi="Tahoma" w:cs="Tahoma"/>
          <w:sz w:val="18"/>
          <w:szCs w:val="18"/>
        </w:rPr>
        <w:t>Załącznik nr 1 do wzoru umowy</w:t>
      </w:r>
      <w:bookmarkEnd w:id="227"/>
      <w:bookmarkEnd w:id="228"/>
      <w:bookmarkEnd w:id="229"/>
    </w:p>
    <w:p w14:paraId="5DBCFBD8" w14:textId="77777777" w:rsidR="003D4FDB" w:rsidRPr="00684825" w:rsidRDefault="003D4FDB" w:rsidP="00AB3288">
      <w:pPr>
        <w:pStyle w:val="Tekstpodstawowywcity"/>
        <w:ind w:left="0"/>
        <w:rPr>
          <w:rFonts w:ascii="Tahoma" w:hAnsi="Tahoma" w:cs="Tahoma"/>
          <w:b/>
          <w:bCs/>
          <w:sz w:val="18"/>
          <w:szCs w:val="18"/>
        </w:rPr>
      </w:pPr>
    </w:p>
    <w:p w14:paraId="33515BF5" w14:textId="77777777" w:rsidR="00B745F6" w:rsidRPr="00684825" w:rsidRDefault="00B745F6" w:rsidP="00AB3288">
      <w:pPr>
        <w:pStyle w:val="Tekstpodstawowywcity"/>
        <w:ind w:left="0"/>
        <w:rPr>
          <w:rFonts w:ascii="Tahoma" w:hAnsi="Tahoma" w:cs="Tahoma"/>
          <w:bCs/>
          <w:sz w:val="18"/>
          <w:szCs w:val="18"/>
        </w:rPr>
      </w:pPr>
    </w:p>
    <w:p w14:paraId="1FBB8FDB" w14:textId="77777777" w:rsidR="00AB3288" w:rsidRPr="00684825" w:rsidRDefault="00AB3288" w:rsidP="00684825">
      <w:pPr>
        <w:pStyle w:val="rozdzia"/>
        <w:jc w:val="center"/>
        <w:rPr>
          <w:b w:val="0"/>
          <w:sz w:val="18"/>
          <w:szCs w:val="18"/>
        </w:rPr>
      </w:pPr>
      <w:r w:rsidRPr="00684825">
        <w:rPr>
          <w:b w:val="0"/>
          <w:sz w:val="18"/>
          <w:szCs w:val="18"/>
        </w:rPr>
        <w:t>WZÓR ZABEZPIECZENIA NALEŻYTEGO WYKONANIA UMOWY /</w:t>
      </w:r>
    </w:p>
    <w:p w14:paraId="798A994D" w14:textId="77777777" w:rsidR="00AB3288" w:rsidRPr="00684825" w:rsidRDefault="00AB3288" w:rsidP="00684825">
      <w:pPr>
        <w:pStyle w:val="rozdzia"/>
        <w:jc w:val="center"/>
        <w:rPr>
          <w:b w:val="0"/>
          <w:sz w:val="18"/>
          <w:szCs w:val="18"/>
        </w:rPr>
      </w:pPr>
      <w:r w:rsidRPr="00684825">
        <w:rPr>
          <w:b w:val="0"/>
          <w:sz w:val="18"/>
          <w:szCs w:val="18"/>
        </w:rPr>
        <w:t>WZÓR ZABEZPIECZENIA Z TYTUŁU RĘKOJMI ZA WADY</w:t>
      </w:r>
    </w:p>
    <w:p w14:paraId="55280985" w14:textId="77777777" w:rsidR="00AB3288" w:rsidRPr="00684825" w:rsidRDefault="00AB3288" w:rsidP="00684825">
      <w:pPr>
        <w:pStyle w:val="rozdzia"/>
        <w:jc w:val="center"/>
        <w:rPr>
          <w:b w:val="0"/>
          <w:sz w:val="18"/>
          <w:szCs w:val="18"/>
        </w:rPr>
      </w:pPr>
    </w:p>
    <w:p w14:paraId="7C02188B" w14:textId="77777777" w:rsidR="00AB3288" w:rsidRPr="00684825" w:rsidRDefault="00AB3288" w:rsidP="00B345F2">
      <w:pPr>
        <w:pStyle w:val="rozdzia"/>
        <w:rPr>
          <w:b w:val="0"/>
          <w:sz w:val="18"/>
          <w:szCs w:val="18"/>
        </w:rPr>
      </w:pPr>
      <w:r w:rsidRPr="00684825">
        <w:rPr>
          <w:b w:val="0"/>
          <w:sz w:val="18"/>
          <w:szCs w:val="18"/>
        </w:rPr>
        <w:t>GWARANCJA BANKOWA / UBEZPIECZENIOWA</w:t>
      </w:r>
    </w:p>
    <w:p w14:paraId="7774758B" w14:textId="77777777" w:rsidR="00AB3288" w:rsidRPr="00684825" w:rsidRDefault="00AB3288" w:rsidP="00B345F2">
      <w:pPr>
        <w:pStyle w:val="rozdzia"/>
        <w:rPr>
          <w:b w:val="0"/>
          <w:sz w:val="18"/>
          <w:szCs w:val="18"/>
        </w:rPr>
      </w:pPr>
    </w:p>
    <w:p w14:paraId="49CE48CF" w14:textId="77777777" w:rsidR="00AB3288" w:rsidRPr="00684825" w:rsidRDefault="00AB3288" w:rsidP="00B345F2">
      <w:pPr>
        <w:pStyle w:val="rozdzia"/>
        <w:rPr>
          <w:b w:val="0"/>
          <w:sz w:val="18"/>
          <w:szCs w:val="18"/>
        </w:rPr>
      </w:pPr>
      <w:r w:rsidRPr="00684825">
        <w:rPr>
          <w:b w:val="0"/>
          <w:sz w:val="18"/>
          <w:szCs w:val="18"/>
        </w:rPr>
        <w:t>wystawiona w … [miejsce wystawienia Gwarancji]</w:t>
      </w:r>
    </w:p>
    <w:p w14:paraId="09CC1C06" w14:textId="77777777" w:rsidR="00AB3288" w:rsidRPr="00684825" w:rsidRDefault="00AB3288" w:rsidP="00B345F2">
      <w:pPr>
        <w:pStyle w:val="rozdzia"/>
        <w:rPr>
          <w:b w:val="0"/>
          <w:sz w:val="18"/>
          <w:szCs w:val="18"/>
        </w:rPr>
      </w:pPr>
      <w:r w:rsidRPr="00684825">
        <w:rPr>
          <w:b w:val="0"/>
          <w:sz w:val="18"/>
          <w:szCs w:val="18"/>
        </w:rPr>
        <w:t>w dniu: … [data wystawienia Gwarancji]</w:t>
      </w:r>
    </w:p>
    <w:p w14:paraId="765BB817" w14:textId="77777777" w:rsidR="00AB3288" w:rsidRPr="00684825" w:rsidRDefault="00AB3288" w:rsidP="00B345F2">
      <w:pPr>
        <w:pStyle w:val="rozdzia"/>
        <w:rPr>
          <w:b w:val="0"/>
          <w:sz w:val="18"/>
          <w:szCs w:val="18"/>
        </w:rPr>
      </w:pPr>
    </w:p>
    <w:p w14:paraId="37B2471D" w14:textId="77777777" w:rsidR="00AB3288" w:rsidRPr="00684825" w:rsidRDefault="00AB3288" w:rsidP="00B345F2">
      <w:pPr>
        <w:pStyle w:val="rozdzia"/>
        <w:rPr>
          <w:b w:val="0"/>
          <w:sz w:val="18"/>
          <w:szCs w:val="18"/>
        </w:rPr>
      </w:pPr>
      <w:r w:rsidRPr="00684825">
        <w:rPr>
          <w:b w:val="0"/>
          <w:sz w:val="18"/>
          <w:szCs w:val="18"/>
        </w:rPr>
        <w:t xml:space="preserve">przez … [firma / nazwa, adres, inne dane identyfikujące Gwaranta] </w:t>
      </w:r>
    </w:p>
    <w:p w14:paraId="4D5EE7A5" w14:textId="77777777" w:rsidR="00AB3288" w:rsidRPr="00684825" w:rsidRDefault="00AB3288" w:rsidP="00B345F2">
      <w:pPr>
        <w:pStyle w:val="rozdzia"/>
        <w:rPr>
          <w:b w:val="0"/>
          <w:sz w:val="18"/>
          <w:szCs w:val="18"/>
        </w:rPr>
      </w:pPr>
      <w:r w:rsidRPr="00684825">
        <w:rPr>
          <w:b w:val="0"/>
          <w:sz w:val="18"/>
          <w:szCs w:val="18"/>
        </w:rPr>
        <w:t>w imieniu którego występuje … [imię i nazwisko osoby reprezentanta Gwaranta]</w:t>
      </w:r>
    </w:p>
    <w:p w14:paraId="4CE9830D" w14:textId="77777777" w:rsidR="00AB3288" w:rsidRPr="00684825" w:rsidRDefault="00AB3288" w:rsidP="00B345F2">
      <w:pPr>
        <w:pStyle w:val="rozdzia"/>
        <w:rPr>
          <w:b w:val="0"/>
          <w:sz w:val="18"/>
          <w:szCs w:val="18"/>
        </w:rPr>
      </w:pPr>
      <w:r w:rsidRPr="00684825">
        <w:rPr>
          <w:b w:val="0"/>
          <w:sz w:val="18"/>
          <w:szCs w:val="18"/>
        </w:rPr>
        <w:t xml:space="preserve">reprezentowane na podstawie pełnomocnictwa Nr .. z dnia …, </w:t>
      </w:r>
    </w:p>
    <w:p w14:paraId="355568F5" w14:textId="77777777" w:rsidR="00AB3288" w:rsidRPr="00684825" w:rsidRDefault="00AB3288" w:rsidP="00B345F2">
      <w:pPr>
        <w:pStyle w:val="rozdzia"/>
        <w:rPr>
          <w:b w:val="0"/>
          <w:sz w:val="18"/>
          <w:szCs w:val="18"/>
        </w:rPr>
      </w:pPr>
      <w:r w:rsidRPr="00684825">
        <w:rPr>
          <w:b w:val="0"/>
          <w:sz w:val="18"/>
          <w:szCs w:val="18"/>
        </w:rPr>
        <w:t>którego oryginał / kopia potwierdzona notarialnie za zgodność z oryginałem,</w:t>
      </w:r>
    </w:p>
    <w:p w14:paraId="28A853AD" w14:textId="77777777" w:rsidR="00AB3288" w:rsidRPr="00684825" w:rsidRDefault="00AB3288" w:rsidP="00B345F2">
      <w:pPr>
        <w:pStyle w:val="rozdzia"/>
        <w:rPr>
          <w:b w:val="0"/>
          <w:sz w:val="18"/>
          <w:szCs w:val="18"/>
        </w:rPr>
      </w:pPr>
      <w:r w:rsidRPr="00684825">
        <w:rPr>
          <w:b w:val="0"/>
          <w:sz w:val="18"/>
          <w:szCs w:val="18"/>
        </w:rPr>
        <w:t>zostało przedłożone wraz z niniejszym Zabezpieczeniem</w:t>
      </w:r>
    </w:p>
    <w:p w14:paraId="5C9ED110" w14:textId="77777777" w:rsidR="00AB3288" w:rsidRPr="00684825" w:rsidRDefault="00AB3288" w:rsidP="00B345F2">
      <w:pPr>
        <w:pStyle w:val="rozdzia"/>
        <w:rPr>
          <w:b w:val="0"/>
          <w:sz w:val="18"/>
          <w:szCs w:val="18"/>
        </w:rPr>
      </w:pPr>
      <w:r w:rsidRPr="00684825">
        <w:rPr>
          <w:b w:val="0"/>
          <w:sz w:val="18"/>
          <w:szCs w:val="18"/>
        </w:rPr>
        <w:t>zwany dalej „Gwarantem”</w:t>
      </w:r>
    </w:p>
    <w:p w14:paraId="53C73C03" w14:textId="77777777" w:rsidR="00AB3288" w:rsidRPr="00684825" w:rsidRDefault="00AB3288" w:rsidP="00B345F2">
      <w:pPr>
        <w:pStyle w:val="rozdzia"/>
        <w:rPr>
          <w:b w:val="0"/>
          <w:sz w:val="18"/>
          <w:szCs w:val="18"/>
        </w:rPr>
      </w:pPr>
    </w:p>
    <w:p w14:paraId="1D5619D5" w14:textId="77777777" w:rsidR="00AB3288" w:rsidRPr="00684825" w:rsidRDefault="00AB3288" w:rsidP="00B345F2">
      <w:pPr>
        <w:pStyle w:val="rozdzia"/>
        <w:rPr>
          <w:b w:val="0"/>
          <w:sz w:val="18"/>
          <w:szCs w:val="18"/>
        </w:rPr>
      </w:pPr>
      <w:r w:rsidRPr="00684825">
        <w:rPr>
          <w:b w:val="0"/>
          <w:sz w:val="18"/>
          <w:szCs w:val="18"/>
        </w:rPr>
        <w:t>pozostałe użyte w treści niniejszej Gwarancji określenia oznaczają:</w:t>
      </w:r>
    </w:p>
    <w:p w14:paraId="0B29B296" w14:textId="77777777" w:rsidR="00AB3288" w:rsidRPr="00684825" w:rsidRDefault="00AB3288" w:rsidP="00B345F2">
      <w:pPr>
        <w:pStyle w:val="rozdzia"/>
        <w:rPr>
          <w:b w:val="0"/>
          <w:sz w:val="18"/>
          <w:szCs w:val="18"/>
        </w:rPr>
      </w:pPr>
    </w:p>
    <w:p w14:paraId="59B4CC6D" w14:textId="77777777" w:rsidR="00AB3288" w:rsidRPr="00684825" w:rsidRDefault="00AB3288" w:rsidP="00691835">
      <w:pPr>
        <w:pStyle w:val="rozdzia"/>
        <w:jc w:val="both"/>
        <w:rPr>
          <w:b w:val="0"/>
          <w:sz w:val="18"/>
          <w:szCs w:val="18"/>
        </w:rPr>
      </w:pPr>
      <w:r w:rsidRPr="00684825">
        <w:rPr>
          <w:b w:val="0"/>
          <w:sz w:val="18"/>
          <w:szCs w:val="18"/>
        </w:rPr>
        <w:t>Beneficjent Gwarancji: Miasto Stołeczne Warszawa, pl. Bankowy 3/5, 00-950 Warszawa, w  imieniu i na rzecz którego działa Zarząd Dróg Miejskich, ul. Chmielna 120, 00-801 Warszawa</w:t>
      </w:r>
    </w:p>
    <w:p w14:paraId="08136AAF" w14:textId="77777777" w:rsidR="00AB3288" w:rsidRPr="00684825" w:rsidRDefault="00AB3288" w:rsidP="00B345F2">
      <w:pPr>
        <w:pStyle w:val="rozdzia"/>
        <w:rPr>
          <w:b w:val="0"/>
          <w:sz w:val="18"/>
          <w:szCs w:val="18"/>
        </w:rPr>
      </w:pPr>
    </w:p>
    <w:p w14:paraId="6BF0836E" w14:textId="77777777" w:rsidR="00AB3288" w:rsidRPr="00684825" w:rsidRDefault="00AB3288" w:rsidP="00691835">
      <w:pPr>
        <w:pStyle w:val="rozdzia"/>
        <w:jc w:val="both"/>
        <w:rPr>
          <w:b w:val="0"/>
          <w:sz w:val="18"/>
          <w:szCs w:val="18"/>
        </w:rPr>
      </w:pPr>
      <w:r w:rsidRPr="00684825">
        <w:rPr>
          <w:b w:val="0"/>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14:paraId="04EEF439" w14:textId="77777777" w:rsidR="00AB3288" w:rsidRPr="00684825" w:rsidRDefault="00AB3288" w:rsidP="00B345F2">
      <w:pPr>
        <w:pStyle w:val="rozdzia"/>
        <w:rPr>
          <w:b w:val="0"/>
          <w:sz w:val="18"/>
          <w:szCs w:val="18"/>
        </w:rPr>
      </w:pPr>
    </w:p>
    <w:p w14:paraId="5E1BD97D" w14:textId="0E236EFA" w:rsidR="00AB3288" w:rsidRPr="00684825" w:rsidRDefault="00AB3288" w:rsidP="00B345F2">
      <w:pPr>
        <w:pStyle w:val="rozdzia"/>
        <w:rPr>
          <w:b w:val="0"/>
          <w:sz w:val="18"/>
          <w:szCs w:val="18"/>
        </w:rPr>
      </w:pPr>
      <w:r w:rsidRPr="00684825">
        <w:rPr>
          <w:b w:val="0"/>
          <w:sz w:val="18"/>
          <w:szCs w:val="18"/>
        </w:rPr>
        <w:t xml:space="preserve">Zabezpieczenie należytego wykonania umowy / zabezpieczenie należytego wykonania rękojmi za wady dotyczy Umowy </w:t>
      </w:r>
      <w:r w:rsidR="00675D17" w:rsidRPr="00684825">
        <w:rPr>
          <w:b w:val="0"/>
          <w:sz w:val="18"/>
          <w:szCs w:val="18"/>
        </w:rPr>
        <w:t>DPZ/83/PN/75/17</w:t>
      </w:r>
    </w:p>
    <w:p w14:paraId="6D7385BF" w14:textId="77777777" w:rsidR="00AB3288" w:rsidRPr="00684825" w:rsidRDefault="00AB3288" w:rsidP="00B345F2">
      <w:pPr>
        <w:pStyle w:val="rozdzia"/>
        <w:rPr>
          <w:b w:val="0"/>
          <w:sz w:val="18"/>
          <w:szCs w:val="18"/>
        </w:rPr>
      </w:pPr>
    </w:p>
    <w:p w14:paraId="44EF96FA" w14:textId="77777777" w:rsidR="00B745F6" w:rsidRPr="00684825" w:rsidRDefault="00B745F6" w:rsidP="00B345F2">
      <w:pPr>
        <w:pStyle w:val="rozdzia"/>
        <w:rPr>
          <w:b w:val="0"/>
          <w:sz w:val="18"/>
          <w:szCs w:val="18"/>
        </w:rPr>
      </w:pPr>
    </w:p>
    <w:p w14:paraId="03DEDB77" w14:textId="77777777" w:rsidR="00AB3288" w:rsidRPr="00684825" w:rsidRDefault="00AB3288" w:rsidP="00DD55BD">
      <w:pPr>
        <w:pStyle w:val="rozdzia"/>
        <w:jc w:val="center"/>
        <w:rPr>
          <w:b w:val="0"/>
          <w:sz w:val="18"/>
          <w:szCs w:val="18"/>
        </w:rPr>
      </w:pPr>
      <w:r w:rsidRPr="00684825">
        <w:rPr>
          <w:b w:val="0"/>
          <w:sz w:val="18"/>
          <w:szCs w:val="18"/>
        </w:rPr>
        <w:t>§ 1</w:t>
      </w:r>
    </w:p>
    <w:p w14:paraId="17960713" w14:textId="77777777" w:rsidR="00AB3288" w:rsidRPr="00684825" w:rsidRDefault="00AB3288" w:rsidP="00691835">
      <w:pPr>
        <w:pStyle w:val="rozdzia"/>
        <w:jc w:val="both"/>
        <w:rPr>
          <w:b w:val="0"/>
          <w:sz w:val="18"/>
          <w:szCs w:val="18"/>
        </w:rPr>
      </w:pPr>
    </w:p>
    <w:p w14:paraId="719A2922" w14:textId="77777777" w:rsidR="00AB3288" w:rsidRPr="00684825" w:rsidRDefault="00AB3288" w:rsidP="00BA1775">
      <w:pPr>
        <w:pStyle w:val="rozdzia"/>
        <w:numPr>
          <w:ilvl w:val="0"/>
          <w:numId w:val="15"/>
        </w:numPr>
        <w:jc w:val="both"/>
        <w:rPr>
          <w:b w:val="0"/>
          <w:sz w:val="18"/>
          <w:szCs w:val="18"/>
        </w:rPr>
      </w:pPr>
      <w:r w:rsidRPr="00684825">
        <w:rPr>
          <w:b w:val="0"/>
          <w:sz w:val="18"/>
          <w:szCs w:val="18"/>
        </w:rPr>
        <w:t xml:space="preserve">Gwarancja niniejsza zabezpiecza roszczenie Beneficjenta w stosunku do Wykonawcy powstałe w związku z niewykonaniem lub nienależytym wykonaniem Umowy/rękojmią za wady fizyczne lub prawne. </w:t>
      </w:r>
    </w:p>
    <w:p w14:paraId="4228F743" w14:textId="77777777" w:rsidR="00AB3288" w:rsidRPr="00684825" w:rsidRDefault="00AB3288" w:rsidP="00BA1775">
      <w:pPr>
        <w:pStyle w:val="rozdzia"/>
        <w:numPr>
          <w:ilvl w:val="0"/>
          <w:numId w:val="15"/>
        </w:numPr>
        <w:jc w:val="both"/>
        <w:rPr>
          <w:b w:val="0"/>
          <w:sz w:val="18"/>
          <w:szCs w:val="18"/>
        </w:rPr>
      </w:pPr>
      <w:r w:rsidRPr="00684825">
        <w:rPr>
          <w:b w:val="0"/>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14:paraId="7E988768" w14:textId="77777777" w:rsidR="00B745F6" w:rsidRPr="00684825" w:rsidRDefault="00B745F6" w:rsidP="00B345F2">
      <w:pPr>
        <w:pStyle w:val="rozdzia"/>
        <w:rPr>
          <w:b w:val="0"/>
          <w:sz w:val="18"/>
          <w:szCs w:val="18"/>
        </w:rPr>
      </w:pPr>
    </w:p>
    <w:p w14:paraId="38A28D32" w14:textId="77777777" w:rsidR="00AB3288" w:rsidRPr="00684825" w:rsidRDefault="00AB3288" w:rsidP="00DD55BD">
      <w:pPr>
        <w:pStyle w:val="rozdzia"/>
        <w:jc w:val="center"/>
        <w:rPr>
          <w:b w:val="0"/>
          <w:sz w:val="18"/>
          <w:szCs w:val="18"/>
        </w:rPr>
      </w:pPr>
      <w:r w:rsidRPr="00684825">
        <w:rPr>
          <w:b w:val="0"/>
          <w:sz w:val="18"/>
          <w:szCs w:val="18"/>
        </w:rPr>
        <w:t>§ 2</w:t>
      </w:r>
    </w:p>
    <w:p w14:paraId="4F0F986C" w14:textId="77777777" w:rsidR="00AB3288" w:rsidRPr="00684825" w:rsidRDefault="00AB3288" w:rsidP="00B345F2">
      <w:pPr>
        <w:pStyle w:val="rozdzia"/>
        <w:rPr>
          <w:b w:val="0"/>
          <w:sz w:val="18"/>
          <w:szCs w:val="18"/>
        </w:rPr>
      </w:pPr>
    </w:p>
    <w:p w14:paraId="2457383C" w14:textId="77777777" w:rsidR="00AB3288" w:rsidRPr="00684825" w:rsidRDefault="00AB3288" w:rsidP="00BA1775">
      <w:pPr>
        <w:pStyle w:val="rozdzia"/>
        <w:numPr>
          <w:ilvl w:val="0"/>
          <w:numId w:val="17"/>
        </w:numPr>
        <w:jc w:val="both"/>
        <w:rPr>
          <w:b w:val="0"/>
          <w:sz w:val="18"/>
          <w:szCs w:val="18"/>
        </w:rPr>
      </w:pPr>
      <w:r w:rsidRPr="00684825">
        <w:rPr>
          <w:b w:val="0"/>
          <w:sz w:val="18"/>
          <w:szCs w:val="18"/>
        </w:rPr>
        <w:t>Gwarant nieodwołalnie, bezwarunkowo, na zasadach przewidzianych w niniejszej Gwarancji, oraz na pierwsze pisemne żądanie gwarantuje na rzecz Beneficjenta Gwarancji:</w:t>
      </w:r>
    </w:p>
    <w:p w14:paraId="411516D6" w14:textId="77777777" w:rsidR="00AB3288" w:rsidRPr="00684825" w:rsidRDefault="00AB3288" w:rsidP="00BA1775">
      <w:pPr>
        <w:pStyle w:val="rozdzia"/>
        <w:numPr>
          <w:ilvl w:val="0"/>
          <w:numId w:val="14"/>
        </w:numPr>
        <w:jc w:val="both"/>
        <w:rPr>
          <w:b w:val="0"/>
          <w:sz w:val="18"/>
          <w:szCs w:val="18"/>
        </w:rPr>
      </w:pPr>
      <w:r w:rsidRPr="00684825">
        <w:rPr>
          <w:b w:val="0"/>
          <w:sz w:val="18"/>
          <w:szCs w:val="18"/>
        </w:rPr>
        <w:t xml:space="preserve">zapłatę do kwoty … (słownie: …) z tytułu niewykonania lub nienależytego wykonania Umowy oraz </w:t>
      </w:r>
    </w:p>
    <w:p w14:paraId="6119DCB1" w14:textId="77777777" w:rsidR="00AB3288" w:rsidRPr="00684825" w:rsidRDefault="00AB3288" w:rsidP="00BA1775">
      <w:pPr>
        <w:pStyle w:val="rozdzia"/>
        <w:numPr>
          <w:ilvl w:val="0"/>
          <w:numId w:val="14"/>
        </w:numPr>
        <w:jc w:val="both"/>
        <w:rPr>
          <w:b w:val="0"/>
          <w:sz w:val="18"/>
          <w:szCs w:val="18"/>
        </w:rPr>
      </w:pPr>
      <w:r w:rsidRPr="00684825">
        <w:rPr>
          <w:b w:val="0"/>
          <w:sz w:val="18"/>
          <w:szCs w:val="18"/>
        </w:rPr>
        <w:t>zapłatę do kwoty … (słownie: …) z tytułu rękojmi za wady fizyczne lub prawne.</w:t>
      </w:r>
    </w:p>
    <w:p w14:paraId="3834610C" w14:textId="77777777" w:rsidR="00AB3288" w:rsidRPr="00684825" w:rsidRDefault="00AB3288" w:rsidP="00BA1775">
      <w:pPr>
        <w:pStyle w:val="rozdzia"/>
        <w:numPr>
          <w:ilvl w:val="0"/>
          <w:numId w:val="17"/>
        </w:numPr>
        <w:jc w:val="both"/>
        <w:rPr>
          <w:b w:val="0"/>
          <w:sz w:val="18"/>
          <w:szCs w:val="18"/>
        </w:rPr>
      </w:pPr>
      <w:r w:rsidRPr="00684825">
        <w:rPr>
          <w:b w:val="0"/>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14:paraId="7E041B4E" w14:textId="77777777" w:rsidR="00B745F6" w:rsidRPr="00684825" w:rsidRDefault="00B745F6" w:rsidP="00B345F2">
      <w:pPr>
        <w:pStyle w:val="rozdzia"/>
        <w:rPr>
          <w:b w:val="0"/>
          <w:sz w:val="18"/>
          <w:szCs w:val="18"/>
        </w:rPr>
      </w:pPr>
    </w:p>
    <w:p w14:paraId="44B450A2" w14:textId="77777777" w:rsidR="00AB3288" w:rsidRPr="00684825" w:rsidRDefault="00AB3288" w:rsidP="00DD55BD">
      <w:pPr>
        <w:pStyle w:val="rozdzia"/>
        <w:jc w:val="center"/>
        <w:rPr>
          <w:b w:val="0"/>
          <w:sz w:val="18"/>
          <w:szCs w:val="18"/>
        </w:rPr>
      </w:pPr>
      <w:r w:rsidRPr="00684825">
        <w:rPr>
          <w:b w:val="0"/>
          <w:sz w:val="18"/>
          <w:szCs w:val="18"/>
        </w:rPr>
        <w:t>§ 3</w:t>
      </w:r>
    </w:p>
    <w:p w14:paraId="548640E0" w14:textId="77777777" w:rsidR="00AB3288" w:rsidRPr="00684825" w:rsidRDefault="00AB3288" w:rsidP="00B345F2">
      <w:pPr>
        <w:pStyle w:val="rozdzia"/>
        <w:rPr>
          <w:b w:val="0"/>
          <w:sz w:val="18"/>
          <w:szCs w:val="18"/>
        </w:rPr>
      </w:pPr>
    </w:p>
    <w:p w14:paraId="3D73AC0A" w14:textId="77777777" w:rsidR="00AB3288" w:rsidRPr="00684825" w:rsidRDefault="00AB3288" w:rsidP="00BA1775">
      <w:pPr>
        <w:pStyle w:val="rozdzia"/>
        <w:numPr>
          <w:ilvl w:val="0"/>
          <w:numId w:val="12"/>
        </w:numPr>
        <w:rPr>
          <w:b w:val="0"/>
          <w:sz w:val="18"/>
          <w:szCs w:val="18"/>
        </w:rPr>
      </w:pPr>
      <w:r w:rsidRPr="00684825">
        <w:rPr>
          <w:b w:val="0"/>
          <w:sz w:val="18"/>
          <w:szCs w:val="18"/>
        </w:rPr>
        <w:t>Niniejsza Gwarancja jest ważna w okresie:</w:t>
      </w:r>
    </w:p>
    <w:p w14:paraId="199BCD3B" w14:textId="77777777" w:rsidR="00AB3288" w:rsidRPr="00684825" w:rsidRDefault="00AB3288" w:rsidP="00BA1775">
      <w:pPr>
        <w:pStyle w:val="rozdzia"/>
        <w:numPr>
          <w:ilvl w:val="0"/>
          <w:numId w:val="18"/>
        </w:numPr>
        <w:rPr>
          <w:b w:val="0"/>
          <w:sz w:val="18"/>
          <w:szCs w:val="18"/>
        </w:rPr>
      </w:pPr>
      <w:r w:rsidRPr="00684825">
        <w:rPr>
          <w:b w:val="0"/>
          <w:sz w:val="18"/>
          <w:szCs w:val="18"/>
        </w:rPr>
        <w:t>od dnia … do dnia … - w zakresie roszczeń z tytułu niewykonania lub należytego wykonania umowy oraz</w:t>
      </w:r>
    </w:p>
    <w:p w14:paraId="091D22DC" w14:textId="77777777" w:rsidR="00AB3288" w:rsidRPr="00684825" w:rsidRDefault="00AB3288" w:rsidP="00BA1775">
      <w:pPr>
        <w:pStyle w:val="rozdzia"/>
        <w:numPr>
          <w:ilvl w:val="0"/>
          <w:numId w:val="18"/>
        </w:numPr>
        <w:rPr>
          <w:b w:val="0"/>
          <w:sz w:val="18"/>
          <w:szCs w:val="18"/>
        </w:rPr>
      </w:pPr>
      <w:r w:rsidRPr="00684825">
        <w:rPr>
          <w:b w:val="0"/>
          <w:sz w:val="18"/>
          <w:szCs w:val="18"/>
        </w:rPr>
        <w:t>od dnia … do dnia … - w zakresie roszczeń z tytułu rękojmi za wady fizyczne lub prawne.</w:t>
      </w:r>
    </w:p>
    <w:p w14:paraId="3DCEFDE8" w14:textId="77777777" w:rsidR="00AB3288" w:rsidRPr="00684825" w:rsidRDefault="00AB3288" w:rsidP="00BA1775">
      <w:pPr>
        <w:pStyle w:val="rozdzia"/>
        <w:numPr>
          <w:ilvl w:val="0"/>
          <w:numId w:val="12"/>
        </w:numPr>
        <w:rPr>
          <w:b w:val="0"/>
          <w:sz w:val="18"/>
          <w:szCs w:val="18"/>
        </w:rPr>
      </w:pPr>
      <w:r w:rsidRPr="00684825">
        <w:rPr>
          <w:b w:val="0"/>
          <w:sz w:val="18"/>
          <w:szCs w:val="18"/>
        </w:rPr>
        <w:lastRenderedPageBreak/>
        <w:t>Wezwanie do zapłaty otrzymane przez Gwaranta w terminie ważności Gwarancji będzie zobowiązywało Gwaranta do zapłaty żądanej kwoty.</w:t>
      </w:r>
    </w:p>
    <w:p w14:paraId="48EF78A9" w14:textId="77777777" w:rsidR="00AB3288" w:rsidRPr="00684825" w:rsidRDefault="00AB3288" w:rsidP="00BA1775">
      <w:pPr>
        <w:pStyle w:val="rozdzia"/>
        <w:numPr>
          <w:ilvl w:val="0"/>
          <w:numId w:val="12"/>
        </w:numPr>
        <w:rPr>
          <w:b w:val="0"/>
          <w:sz w:val="18"/>
          <w:szCs w:val="18"/>
        </w:rPr>
      </w:pPr>
      <w:r w:rsidRPr="00684825">
        <w:rPr>
          <w:b w:val="0"/>
          <w:sz w:val="18"/>
          <w:szCs w:val="18"/>
        </w:rPr>
        <w:t>Po upływie okresu ważności, określonego w ust. 1, niniejsza Gwarancja powinna zostać zwrócona Gwarantowi.</w:t>
      </w:r>
    </w:p>
    <w:p w14:paraId="424209DB" w14:textId="77777777" w:rsidR="00B745F6" w:rsidRPr="00684825" w:rsidRDefault="00B745F6" w:rsidP="00B345F2">
      <w:pPr>
        <w:pStyle w:val="rozdzia"/>
        <w:rPr>
          <w:b w:val="0"/>
          <w:sz w:val="18"/>
          <w:szCs w:val="18"/>
        </w:rPr>
      </w:pPr>
    </w:p>
    <w:p w14:paraId="25F4BAE5" w14:textId="77777777" w:rsidR="00AB3288" w:rsidRPr="00684825" w:rsidRDefault="00AB3288" w:rsidP="00DD55BD">
      <w:pPr>
        <w:pStyle w:val="rozdzia"/>
        <w:jc w:val="center"/>
        <w:rPr>
          <w:b w:val="0"/>
          <w:sz w:val="18"/>
          <w:szCs w:val="18"/>
        </w:rPr>
      </w:pPr>
      <w:r w:rsidRPr="00684825">
        <w:rPr>
          <w:b w:val="0"/>
          <w:sz w:val="18"/>
          <w:szCs w:val="18"/>
        </w:rPr>
        <w:t>§ 4</w:t>
      </w:r>
    </w:p>
    <w:p w14:paraId="38B2B251" w14:textId="77777777" w:rsidR="00AB3288" w:rsidRPr="00684825" w:rsidRDefault="00AB3288" w:rsidP="00B345F2">
      <w:pPr>
        <w:pStyle w:val="rozdzia"/>
        <w:rPr>
          <w:b w:val="0"/>
          <w:sz w:val="18"/>
          <w:szCs w:val="18"/>
        </w:rPr>
      </w:pPr>
    </w:p>
    <w:p w14:paraId="3A6FA013" w14:textId="77777777" w:rsidR="00AB3288" w:rsidRPr="00684825" w:rsidRDefault="00AB3288" w:rsidP="00BA1775">
      <w:pPr>
        <w:pStyle w:val="rozdzia"/>
        <w:numPr>
          <w:ilvl w:val="0"/>
          <w:numId w:val="16"/>
        </w:numPr>
        <w:jc w:val="both"/>
        <w:rPr>
          <w:b w:val="0"/>
          <w:sz w:val="18"/>
          <w:szCs w:val="18"/>
        </w:rPr>
      </w:pPr>
      <w:r w:rsidRPr="00684825">
        <w:rPr>
          <w:b w:val="0"/>
          <w:sz w:val="18"/>
          <w:szCs w:val="18"/>
        </w:rPr>
        <w:t>Na podstawie niniejszej Gwarancji Gwarant zapłaci na rzecz Beneficjenta Gwarancji kwotę roszczenia w terminie nie dłuższym niż 21 dni (słownie: dwadzieścia jeden) dni od dnia otrzymania oryginału pisemnego wezwania do zapłaty.</w:t>
      </w:r>
    </w:p>
    <w:p w14:paraId="675CB9CA" w14:textId="77777777" w:rsidR="00AB3288" w:rsidRPr="00684825" w:rsidRDefault="00AB3288" w:rsidP="00BA1775">
      <w:pPr>
        <w:pStyle w:val="rozdzia"/>
        <w:numPr>
          <w:ilvl w:val="0"/>
          <w:numId w:val="16"/>
        </w:numPr>
        <w:jc w:val="both"/>
        <w:rPr>
          <w:b w:val="0"/>
          <w:sz w:val="18"/>
          <w:szCs w:val="18"/>
        </w:rPr>
      </w:pPr>
      <w:r w:rsidRPr="00684825">
        <w:rPr>
          <w:b w:val="0"/>
          <w:sz w:val="18"/>
          <w:szCs w:val="18"/>
        </w:rPr>
        <w:t>Wezwanie do zapłaty powinno:</w:t>
      </w:r>
    </w:p>
    <w:p w14:paraId="6B505FC2" w14:textId="77777777" w:rsidR="00AB3288" w:rsidRPr="00684825" w:rsidRDefault="00AB3288" w:rsidP="00BA1775">
      <w:pPr>
        <w:pStyle w:val="rozdzia"/>
        <w:numPr>
          <w:ilvl w:val="0"/>
          <w:numId w:val="19"/>
        </w:numPr>
        <w:jc w:val="both"/>
        <w:rPr>
          <w:b w:val="0"/>
          <w:sz w:val="18"/>
          <w:szCs w:val="18"/>
        </w:rPr>
      </w:pPr>
      <w:r w:rsidRPr="00684825">
        <w:rPr>
          <w:b w:val="0"/>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14:paraId="05768C77" w14:textId="77777777" w:rsidR="00AB3288" w:rsidRPr="00684825" w:rsidRDefault="00AB3288" w:rsidP="00BA1775">
      <w:pPr>
        <w:pStyle w:val="rozdzia"/>
        <w:numPr>
          <w:ilvl w:val="0"/>
          <w:numId w:val="19"/>
        </w:numPr>
        <w:jc w:val="both"/>
        <w:rPr>
          <w:b w:val="0"/>
          <w:sz w:val="18"/>
          <w:szCs w:val="18"/>
        </w:rPr>
      </w:pPr>
      <w:r w:rsidRPr="00684825">
        <w:rPr>
          <w:b w:val="0"/>
          <w:sz w:val="18"/>
          <w:szCs w:val="18"/>
        </w:rPr>
        <w:t>być doręczone do Gwaranta  najpóźniej w terminie ważności Gwarancji w formie pisemnej pod rygorem nieważności,</w:t>
      </w:r>
    </w:p>
    <w:p w14:paraId="2FF775CB" w14:textId="77777777" w:rsidR="00AB3288" w:rsidRPr="00684825" w:rsidRDefault="00AB3288" w:rsidP="00BA1775">
      <w:pPr>
        <w:pStyle w:val="rozdzia"/>
        <w:numPr>
          <w:ilvl w:val="0"/>
          <w:numId w:val="19"/>
        </w:numPr>
        <w:jc w:val="both"/>
        <w:rPr>
          <w:b w:val="0"/>
          <w:sz w:val="18"/>
          <w:szCs w:val="18"/>
        </w:rPr>
      </w:pPr>
      <w:r w:rsidRPr="00684825">
        <w:rPr>
          <w:b w:val="0"/>
          <w:sz w:val="18"/>
          <w:szCs w:val="18"/>
        </w:rPr>
        <w:t>powinno zawierać oznaczenie rachunku, na który ma nastąpić wypłata z Gwarancji,</w:t>
      </w:r>
    </w:p>
    <w:p w14:paraId="436EA7F1" w14:textId="77777777" w:rsidR="00AB3288" w:rsidRPr="00684825" w:rsidRDefault="00AB3288" w:rsidP="00BA1775">
      <w:pPr>
        <w:pStyle w:val="rozdzia"/>
        <w:numPr>
          <w:ilvl w:val="0"/>
          <w:numId w:val="19"/>
        </w:numPr>
        <w:jc w:val="both"/>
        <w:rPr>
          <w:b w:val="0"/>
          <w:sz w:val="18"/>
          <w:szCs w:val="18"/>
        </w:rPr>
      </w:pPr>
      <w:r w:rsidRPr="00684825">
        <w:rPr>
          <w:b w:val="0"/>
          <w:sz w:val="18"/>
          <w:szCs w:val="18"/>
        </w:rPr>
        <w:t>powinno opiewać na kwotę nie wyższą niż określone w § 2 ust. 1, z zastrzeżeniem § 2 ust. 2.</w:t>
      </w:r>
    </w:p>
    <w:p w14:paraId="072D8F10" w14:textId="77777777" w:rsidR="00AB3288" w:rsidRPr="00684825" w:rsidRDefault="00AB3288" w:rsidP="00BA1775">
      <w:pPr>
        <w:pStyle w:val="rozdzia"/>
        <w:numPr>
          <w:ilvl w:val="0"/>
          <w:numId w:val="16"/>
        </w:numPr>
        <w:jc w:val="both"/>
        <w:rPr>
          <w:b w:val="0"/>
          <w:sz w:val="18"/>
          <w:szCs w:val="18"/>
        </w:rPr>
      </w:pPr>
      <w:r w:rsidRPr="00684825">
        <w:rPr>
          <w:b w:val="0"/>
          <w:sz w:val="18"/>
          <w:szCs w:val="18"/>
        </w:rPr>
        <w:t xml:space="preserve">Wezwanie do zapłaty Beneficjent Gwarancji powinien przesłać na adres Gwaranta: … </w:t>
      </w:r>
    </w:p>
    <w:p w14:paraId="79D6095D" w14:textId="77777777" w:rsidR="00AB3288" w:rsidRPr="00684825" w:rsidRDefault="00AB3288" w:rsidP="00BA1775">
      <w:pPr>
        <w:pStyle w:val="rozdzia"/>
        <w:numPr>
          <w:ilvl w:val="0"/>
          <w:numId w:val="16"/>
        </w:numPr>
        <w:jc w:val="both"/>
        <w:rPr>
          <w:b w:val="0"/>
          <w:sz w:val="18"/>
          <w:szCs w:val="18"/>
        </w:rPr>
      </w:pPr>
      <w:r w:rsidRPr="00684825">
        <w:rPr>
          <w:b w:val="0"/>
          <w:sz w:val="18"/>
          <w:szCs w:val="18"/>
        </w:rPr>
        <w:t>Za „zapłatę”, o której  mowa w ust. 1, uznaje się dzień uznania rachunku bankowego Beneficjenta Gwarancji.</w:t>
      </w:r>
    </w:p>
    <w:p w14:paraId="3712012E" w14:textId="77777777" w:rsidR="00B745F6" w:rsidRPr="00684825" w:rsidRDefault="00B745F6" w:rsidP="00B345F2">
      <w:pPr>
        <w:pStyle w:val="rozdzia"/>
        <w:rPr>
          <w:b w:val="0"/>
          <w:sz w:val="18"/>
          <w:szCs w:val="18"/>
        </w:rPr>
      </w:pPr>
    </w:p>
    <w:p w14:paraId="2332299A" w14:textId="77777777" w:rsidR="00AB3288" w:rsidRPr="00684825" w:rsidRDefault="00AB3288" w:rsidP="00DD55BD">
      <w:pPr>
        <w:pStyle w:val="rozdzia"/>
        <w:jc w:val="center"/>
        <w:rPr>
          <w:b w:val="0"/>
          <w:sz w:val="18"/>
          <w:szCs w:val="18"/>
        </w:rPr>
      </w:pPr>
      <w:r w:rsidRPr="00684825">
        <w:rPr>
          <w:b w:val="0"/>
          <w:sz w:val="18"/>
          <w:szCs w:val="18"/>
        </w:rPr>
        <w:t>§ 5</w:t>
      </w:r>
    </w:p>
    <w:p w14:paraId="5672B350" w14:textId="77777777" w:rsidR="00AB3288" w:rsidRPr="00684825" w:rsidRDefault="00AB3288" w:rsidP="00B345F2">
      <w:pPr>
        <w:pStyle w:val="rozdzia"/>
        <w:rPr>
          <w:b w:val="0"/>
          <w:sz w:val="18"/>
          <w:szCs w:val="18"/>
        </w:rPr>
      </w:pPr>
    </w:p>
    <w:p w14:paraId="0955F103" w14:textId="77777777" w:rsidR="00AB3288" w:rsidRPr="00684825" w:rsidRDefault="00AB3288" w:rsidP="00691835">
      <w:pPr>
        <w:pStyle w:val="rozdzia"/>
        <w:jc w:val="both"/>
        <w:rPr>
          <w:b w:val="0"/>
          <w:sz w:val="18"/>
          <w:szCs w:val="18"/>
        </w:rPr>
      </w:pPr>
      <w:r w:rsidRPr="00684825">
        <w:rPr>
          <w:b w:val="0"/>
          <w:sz w:val="18"/>
          <w:szCs w:val="18"/>
        </w:rPr>
        <w:t>Gwarancja traci ważność, a zobowiązanie Gwaranta wygasa w następujących przypadkach:</w:t>
      </w:r>
    </w:p>
    <w:p w14:paraId="410BB79D" w14:textId="77777777" w:rsidR="00AB3288" w:rsidRPr="00684825" w:rsidRDefault="00AB3288" w:rsidP="00BA1775">
      <w:pPr>
        <w:pStyle w:val="rozdzia"/>
        <w:numPr>
          <w:ilvl w:val="0"/>
          <w:numId w:val="20"/>
        </w:numPr>
        <w:jc w:val="both"/>
        <w:rPr>
          <w:b w:val="0"/>
          <w:sz w:val="18"/>
          <w:szCs w:val="18"/>
        </w:rPr>
      </w:pPr>
      <w:r w:rsidRPr="00684825">
        <w:rPr>
          <w:b w:val="0"/>
          <w:sz w:val="18"/>
          <w:szCs w:val="18"/>
        </w:rPr>
        <w:t>upływu okresu jej ważności, o którym mowa w § 3 ust. 1,</w:t>
      </w:r>
    </w:p>
    <w:p w14:paraId="798FCC5C" w14:textId="77777777" w:rsidR="00AB3288" w:rsidRPr="00684825" w:rsidRDefault="00AB3288" w:rsidP="00BA1775">
      <w:pPr>
        <w:pStyle w:val="rozdzia"/>
        <w:numPr>
          <w:ilvl w:val="0"/>
          <w:numId w:val="20"/>
        </w:numPr>
        <w:jc w:val="both"/>
        <w:rPr>
          <w:b w:val="0"/>
          <w:sz w:val="18"/>
          <w:szCs w:val="18"/>
        </w:rPr>
      </w:pPr>
      <w:r w:rsidRPr="00684825">
        <w:rPr>
          <w:b w:val="0"/>
          <w:sz w:val="18"/>
          <w:szCs w:val="18"/>
        </w:rPr>
        <w:t>zwrotu oryginału niniejszej Gwarancji do Gwaranta</w:t>
      </w:r>
    </w:p>
    <w:p w14:paraId="1C9FECD2" w14:textId="77777777" w:rsidR="00AB3288" w:rsidRPr="00684825" w:rsidRDefault="00AB3288" w:rsidP="00BA1775">
      <w:pPr>
        <w:pStyle w:val="rozdzia"/>
        <w:numPr>
          <w:ilvl w:val="0"/>
          <w:numId w:val="20"/>
        </w:numPr>
        <w:jc w:val="both"/>
        <w:rPr>
          <w:b w:val="0"/>
          <w:sz w:val="18"/>
          <w:szCs w:val="18"/>
        </w:rPr>
      </w:pPr>
      <w:r w:rsidRPr="00684825">
        <w:rPr>
          <w:b w:val="0"/>
          <w:sz w:val="18"/>
          <w:szCs w:val="18"/>
        </w:rPr>
        <w:t>zwolnienia Wykonawcy przez Beneficjenta Gwarancji ze wszystkich zobowiązań, których zabezpieczeniem jest niniejsza Gwarancja,</w:t>
      </w:r>
    </w:p>
    <w:p w14:paraId="3E4CF075" w14:textId="77777777" w:rsidR="00AB3288" w:rsidRPr="00684825" w:rsidRDefault="00AB3288" w:rsidP="00BA1775">
      <w:pPr>
        <w:pStyle w:val="rozdzia"/>
        <w:numPr>
          <w:ilvl w:val="0"/>
          <w:numId w:val="20"/>
        </w:numPr>
        <w:jc w:val="both"/>
        <w:rPr>
          <w:b w:val="0"/>
          <w:sz w:val="18"/>
          <w:szCs w:val="18"/>
        </w:rPr>
      </w:pPr>
      <w:r w:rsidRPr="00684825">
        <w:rPr>
          <w:b w:val="0"/>
          <w:sz w:val="18"/>
          <w:szCs w:val="18"/>
        </w:rPr>
        <w:t>zwolnienia Gwaranta przez Beneficjenta Gwarancji ze wszystkich zobowiązań których zabezpieczeniem jest niniejsza Gwarancja,</w:t>
      </w:r>
    </w:p>
    <w:p w14:paraId="28B18CE0" w14:textId="77777777" w:rsidR="00AB3288" w:rsidRPr="00684825" w:rsidRDefault="00AB3288" w:rsidP="00BA1775">
      <w:pPr>
        <w:pStyle w:val="rozdzia"/>
        <w:numPr>
          <w:ilvl w:val="0"/>
          <w:numId w:val="20"/>
        </w:numPr>
        <w:jc w:val="both"/>
        <w:rPr>
          <w:b w:val="0"/>
          <w:sz w:val="18"/>
          <w:szCs w:val="18"/>
        </w:rPr>
      </w:pPr>
      <w:r w:rsidRPr="00684825">
        <w:rPr>
          <w:b w:val="0"/>
          <w:sz w:val="18"/>
          <w:szCs w:val="18"/>
        </w:rPr>
        <w:t>wykonania przez Wykonawcę wszystkich zobowiązań, których zabezpieczeniem jest niniejsza Gwarancja,</w:t>
      </w:r>
    </w:p>
    <w:p w14:paraId="3E763515" w14:textId="77777777" w:rsidR="00AB3288" w:rsidRPr="00684825" w:rsidRDefault="00AB3288" w:rsidP="00BA1775">
      <w:pPr>
        <w:pStyle w:val="rozdzia"/>
        <w:numPr>
          <w:ilvl w:val="0"/>
          <w:numId w:val="20"/>
        </w:numPr>
        <w:jc w:val="both"/>
        <w:rPr>
          <w:b w:val="0"/>
          <w:sz w:val="18"/>
          <w:szCs w:val="18"/>
        </w:rPr>
      </w:pPr>
      <w:r w:rsidRPr="00684825">
        <w:rPr>
          <w:b w:val="0"/>
          <w:sz w:val="18"/>
          <w:szCs w:val="18"/>
        </w:rPr>
        <w:t>nie złożenia przez Beneficjenta Gwarancji wezwania do zapłaty, spełniającego wymagania określone w § 4 ust. 2, przed upływem ważności niniejszej Gwarancji, o której jest mowa w § 3 ust. 1,</w:t>
      </w:r>
    </w:p>
    <w:p w14:paraId="57DF39F3" w14:textId="77777777" w:rsidR="00AB3288" w:rsidRPr="00684825" w:rsidRDefault="00AB3288" w:rsidP="00BA1775">
      <w:pPr>
        <w:pStyle w:val="rozdzia"/>
        <w:numPr>
          <w:ilvl w:val="0"/>
          <w:numId w:val="20"/>
        </w:numPr>
        <w:jc w:val="both"/>
        <w:rPr>
          <w:b w:val="0"/>
          <w:sz w:val="18"/>
          <w:szCs w:val="18"/>
        </w:rPr>
      </w:pPr>
      <w:r w:rsidRPr="00684825">
        <w:rPr>
          <w:b w:val="0"/>
          <w:sz w:val="18"/>
          <w:szCs w:val="18"/>
        </w:rPr>
        <w:t>po wypłacie przez Gwaranta pełnej kwoty z niniejszej Gwarancji, o której jest mowa w § 2 ust. 1.</w:t>
      </w:r>
    </w:p>
    <w:p w14:paraId="29BEF885" w14:textId="77777777" w:rsidR="00AB3288" w:rsidRPr="00684825" w:rsidRDefault="00AB3288" w:rsidP="00B345F2">
      <w:pPr>
        <w:pStyle w:val="rozdzia"/>
        <w:rPr>
          <w:b w:val="0"/>
          <w:sz w:val="18"/>
          <w:szCs w:val="18"/>
        </w:rPr>
      </w:pPr>
    </w:p>
    <w:p w14:paraId="1E50C69B" w14:textId="77777777" w:rsidR="00AB3288" w:rsidRPr="00684825" w:rsidRDefault="00AB3288" w:rsidP="00DD55BD">
      <w:pPr>
        <w:pStyle w:val="rozdzia"/>
        <w:jc w:val="center"/>
        <w:rPr>
          <w:b w:val="0"/>
          <w:sz w:val="18"/>
          <w:szCs w:val="18"/>
        </w:rPr>
      </w:pPr>
      <w:r w:rsidRPr="00684825">
        <w:rPr>
          <w:b w:val="0"/>
          <w:sz w:val="18"/>
          <w:szCs w:val="18"/>
        </w:rPr>
        <w:t>§ 6</w:t>
      </w:r>
    </w:p>
    <w:p w14:paraId="1BDFFC4E" w14:textId="77777777" w:rsidR="00AB3288" w:rsidRPr="00684825" w:rsidRDefault="00AB3288" w:rsidP="00B345F2">
      <w:pPr>
        <w:pStyle w:val="rozdzia"/>
        <w:rPr>
          <w:b w:val="0"/>
          <w:sz w:val="18"/>
          <w:szCs w:val="18"/>
        </w:rPr>
      </w:pPr>
    </w:p>
    <w:p w14:paraId="7ADF0790" w14:textId="77777777" w:rsidR="00AB3288" w:rsidRPr="00684825" w:rsidRDefault="00AB3288" w:rsidP="00691835">
      <w:pPr>
        <w:pStyle w:val="rozdzia"/>
        <w:jc w:val="both"/>
        <w:rPr>
          <w:b w:val="0"/>
          <w:sz w:val="18"/>
          <w:szCs w:val="18"/>
        </w:rPr>
      </w:pPr>
      <w:r w:rsidRPr="00684825">
        <w:rPr>
          <w:b w:val="0"/>
          <w:sz w:val="18"/>
          <w:szCs w:val="18"/>
        </w:rPr>
        <w:t>Wierzytelność z tytułu niniejszej Gwarancji nie może być przedmiotem przelewu na rzecz osoby trzeciej, bez uprzedniej, pod rygorem nieważności pisemnej zgody Gwaranta.§ 7</w:t>
      </w:r>
    </w:p>
    <w:p w14:paraId="5932073D" w14:textId="77777777" w:rsidR="00AB3288" w:rsidRPr="00684825" w:rsidRDefault="00AB3288" w:rsidP="00691835">
      <w:pPr>
        <w:pStyle w:val="rozdzia"/>
        <w:jc w:val="both"/>
        <w:rPr>
          <w:b w:val="0"/>
          <w:sz w:val="18"/>
          <w:szCs w:val="18"/>
        </w:rPr>
      </w:pPr>
    </w:p>
    <w:p w14:paraId="6F4C8699" w14:textId="77777777" w:rsidR="00AB3288" w:rsidRPr="00684825" w:rsidRDefault="00AB3288" w:rsidP="00BA1775">
      <w:pPr>
        <w:pStyle w:val="rozdzia"/>
        <w:numPr>
          <w:ilvl w:val="0"/>
          <w:numId w:val="13"/>
        </w:numPr>
        <w:jc w:val="both"/>
        <w:rPr>
          <w:b w:val="0"/>
          <w:sz w:val="18"/>
          <w:szCs w:val="18"/>
        </w:rPr>
      </w:pPr>
      <w:r w:rsidRPr="00684825">
        <w:rPr>
          <w:b w:val="0"/>
          <w:sz w:val="18"/>
          <w:szCs w:val="18"/>
        </w:rPr>
        <w:t>Do rozstrzygania wszelkich sporów będzie miało zastosowanie prawo polskie.</w:t>
      </w:r>
    </w:p>
    <w:p w14:paraId="65D49ACF" w14:textId="77777777" w:rsidR="00AB3288" w:rsidRPr="00684825" w:rsidRDefault="00AB3288" w:rsidP="00BA1775">
      <w:pPr>
        <w:pStyle w:val="rozdzia"/>
        <w:numPr>
          <w:ilvl w:val="0"/>
          <w:numId w:val="13"/>
        </w:numPr>
        <w:jc w:val="both"/>
        <w:rPr>
          <w:b w:val="0"/>
          <w:sz w:val="18"/>
          <w:szCs w:val="18"/>
        </w:rPr>
      </w:pPr>
      <w:r w:rsidRPr="00684825">
        <w:rPr>
          <w:b w:val="0"/>
          <w:sz w:val="18"/>
          <w:szCs w:val="18"/>
        </w:rPr>
        <w:t>W zakresie nieuregulowanym w Gwarancji stosuje się odpowiednio przepisy ustawy Prawo zamówień publicznych, Kodeksu cywilnego oraz ustawy o działalności ubezpieczeniowej.</w:t>
      </w:r>
    </w:p>
    <w:p w14:paraId="2843E186" w14:textId="77777777" w:rsidR="00AB3288" w:rsidRPr="00684825" w:rsidRDefault="00AB3288" w:rsidP="00BA1775">
      <w:pPr>
        <w:pStyle w:val="rozdzia"/>
        <w:numPr>
          <w:ilvl w:val="0"/>
          <w:numId w:val="13"/>
        </w:numPr>
        <w:jc w:val="both"/>
        <w:rPr>
          <w:b w:val="0"/>
          <w:sz w:val="18"/>
          <w:szCs w:val="18"/>
        </w:rPr>
      </w:pPr>
      <w:r w:rsidRPr="00684825">
        <w:rPr>
          <w:b w:val="0"/>
          <w:sz w:val="18"/>
          <w:szCs w:val="18"/>
        </w:rPr>
        <w:t>Spory mogące wyniknąć z niniejszej Gwarancji podlegają rozpoznaniu przez sąd właściwy dla Siedziby Beneficjenta Gwarancji.</w:t>
      </w:r>
    </w:p>
    <w:p w14:paraId="4F2FA1DA" w14:textId="77777777" w:rsidR="00AB3288" w:rsidRPr="00684825" w:rsidRDefault="00AB3288" w:rsidP="00B345F2">
      <w:pPr>
        <w:pStyle w:val="rozdzia"/>
        <w:rPr>
          <w:b w:val="0"/>
          <w:sz w:val="18"/>
          <w:szCs w:val="18"/>
        </w:rPr>
      </w:pPr>
    </w:p>
    <w:p w14:paraId="71610FAB" w14:textId="77777777" w:rsidR="00AB3288" w:rsidRPr="00684825" w:rsidRDefault="00AB3288" w:rsidP="00DD55BD">
      <w:pPr>
        <w:pStyle w:val="rozdzia"/>
        <w:jc w:val="center"/>
        <w:rPr>
          <w:b w:val="0"/>
          <w:sz w:val="18"/>
          <w:szCs w:val="18"/>
        </w:rPr>
      </w:pPr>
      <w:r w:rsidRPr="00684825">
        <w:rPr>
          <w:b w:val="0"/>
          <w:sz w:val="18"/>
          <w:szCs w:val="18"/>
        </w:rPr>
        <w:t>§ 8</w:t>
      </w:r>
    </w:p>
    <w:p w14:paraId="33A30D68" w14:textId="77777777" w:rsidR="00AB3288" w:rsidRPr="00684825" w:rsidRDefault="00AB3288" w:rsidP="00B345F2">
      <w:pPr>
        <w:pStyle w:val="rozdzia"/>
        <w:rPr>
          <w:b w:val="0"/>
          <w:sz w:val="18"/>
          <w:szCs w:val="18"/>
        </w:rPr>
      </w:pPr>
    </w:p>
    <w:p w14:paraId="1146130B" w14:textId="77777777" w:rsidR="00AB3288" w:rsidRPr="00684825" w:rsidRDefault="00AB3288" w:rsidP="00B345F2">
      <w:pPr>
        <w:pStyle w:val="rozdzia"/>
        <w:rPr>
          <w:b w:val="0"/>
          <w:sz w:val="18"/>
          <w:szCs w:val="18"/>
        </w:rPr>
      </w:pPr>
      <w:r w:rsidRPr="00684825">
        <w:rPr>
          <w:b w:val="0"/>
          <w:sz w:val="18"/>
          <w:szCs w:val="18"/>
        </w:rPr>
        <w:t>Niniejsza Gwarancja została sporządzona w jednym egzemplarzu.</w:t>
      </w:r>
    </w:p>
    <w:p w14:paraId="357B044F" w14:textId="77777777" w:rsidR="00AB3288" w:rsidRPr="00684825" w:rsidRDefault="00AB3288" w:rsidP="00B345F2">
      <w:pPr>
        <w:pStyle w:val="rozdzia"/>
        <w:rPr>
          <w:b w:val="0"/>
          <w:sz w:val="18"/>
          <w:szCs w:val="18"/>
        </w:rPr>
      </w:pPr>
    </w:p>
    <w:p w14:paraId="4B61273C" w14:textId="77777777" w:rsidR="00AB3288" w:rsidRPr="00684825" w:rsidRDefault="00AB3288" w:rsidP="00B345F2">
      <w:pPr>
        <w:pStyle w:val="rozdzia"/>
        <w:rPr>
          <w:b w:val="0"/>
          <w:sz w:val="18"/>
          <w:szCs w:val="18"/>
        </w:rPr>
      </w:pPr>
      <w:r w:rsidRPr="00684825">
        <w:rPr>
          <w:b w:val="0"/>
          <w:sz w:val="18"/>
          <w:szCs w:val="18"/>
        </w:rPr>
        <w:t>…………….</w:t>
      </w:r>
    </w:p>
    <w:p w14:paraId="45C01AF1" w14:textId="77777777" w:rsidR="00EC334E" w:rsidRDefault="00AB3288" w:rsidP="00691835">
      <w:pPr>
        <w:pStyle w:val="rozdzia"/>
        <w:rPr>
          <w:b w:val="0"/>
          <w:sz w:val="18"/>
          <w:szCs w:val="18"/>
        </w:rPr>
      </w:pPr>
      <w:r w:rsidRPr="00684825">
        <w:rPr>
          <w:b w:val="0"/>
          <w:sz w:val="18"/>
          <w:szCs w:val="18"/>
        </w:rPr>
        <w:t>(pieczęć i podpis osoby reprezentującej Gwaranta)</w:t>
      </w:r>
    </w:p>
    <w:p w14:paraId="3054FC56" w14:textId="77777777" w:rsidR="00EC334E" w:rsidRPr="00B061B3" w:rsidRDefault="00EC334E">
      <w:pPr>
        <w:rPr>
          <w:rFonts w:ascii="Tahoma" w:hAnsi="Tahoma" w:cs="Tahoma"/>
          <w:spacing w:val="8"/>
          <w:sz w:val="18"/>
          <w:szCs w:val="18"/>
        </w:rPr>
      </w:pPr>
      <w:r>
        <w:rPr>
          <w:b/>
          <w:sz w:val="18"/>
          <w:szCs w:val="18"/>
        </w:rPr>
        <w:br w:type="page"/>
      </w:r>
    </w:p>
    <w:p w14:paraId="2D5B99F2" w14:textId="026FA12C" w:rsidR="00EC334E" w:rsidRPr="00B061B3" w:rsidRDefault="00EC334E" w:rsidP="00C63616">
      <w:pPr>
        <w:pStyle w:val="Nagwek1"/>
        <w:jc w:val="right"/>
        <w:rPr>
          <w:rFonts w:ascii="Tahoma" w:hAnsi="Tahoma" w:cs="Tahoma"/>
          <w:b w:val="0"/>
          <w:sz w:val="18"/>
          <w:szCs w:val="18"/>
        </w:rPr>
      </w:pPr>
      <w:bookmarkStart w:id="230" w:name="_Toc489269358"/>
      <w:r w:rsidRPr="00B061B3">
        <w:rPr>
          <w:rFonts w:ascii="Tahoma" w:hAnsi="Tahoma" w:cs="Tahoma"/>
          <w:b w:val="0"/>
          <w:sz w:val="18"/>
          <w:szCs w:val="18"/>
        </w:rPr>
        <w:lastRenderedPageBreak/>
        <w:t>Załącznik nr 2 do wzoru umowy</w:t>
      </w:r>
      <w:bookmarkEnd w:id="230"/>
    </w:p>
    <w:p w14:paraId="48EF89EE" w14:textId="77777777" w:rsidR="00EC334E" w:rsidRPr="00EC334E" w:rsidRDefault="00EC334E" w:rsidP="00EC334E">
      <w:pPr>
        <w:widowControl w:val="0"/>
        <w:shd w:val="clear" w:color="auto" w:fill="FFFFFF"/>
        <w:autoSpaceDE w:val="0"/>
        <w:autoSpaceDN w:val="0"/>
        <w:adjustRightInd w:val="0"/>
        <w:spacing w:before="211" w:line="360" w:lineRule="auto"/>
        <w:ind w:left="1418" w:right="1842" w:firstLine="1011"/>
        <w:jc w:val="center"/>
        <w:rPr>
          <w:rFonts w:ascii="Tahoma" w:hAnsi="Tahoma" w:cs="Tahoma"/>
        </w:rPr>
      </w:pPr>
      <w:r w:rsidRPr="00EC334E">
        <w:rPr>
          <w:rFonts w:ascii="Tahoma" w:hAnsi="Tahoma" w:cs="Tahoma"/>
          <w:b/>
          <w:bCs/>
          <w:smallCaps/>
          <w:color w:val="222222"/>
          <w:spacing w:val="4"/>
        </w:rPr>
        <w:t>oświadczenie gwarancyjne</w:t>
      </w:r>
    </w:p>
    <w:p w14:paraId="288B5D75" w14:textId="77777777" w:rsidR="00EC334E" w:rsidRPr="00EC334E" w:rsidRDefault="00EC334E" w:rsidP="00EC334E">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bCs/>
          <w:color w:val="222222"/>
          <w:spacing w:val="1"/>
          <w:w w:val="118"/>
          <w:sz w:val="18"/>
          <w:szCs w:val="18"/>
        </w:rPr>
      </w:pPr>
    </w:p>
    <w:p w14:paraId="058D1DDC" w14:textId="77777777" w:rsidR="00EC334E" w:rsidRPr="00EC334E" w:rsidRDefault="00EC334E" w:rsidP="00EC334E">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sz w:val="18"/>
          <w:szCs w:val="18"/>
        </w:rPr>
      </w:pPr>
      <w:r w:rsidRPr="00EC334E">
        <w:rPr>
          <w:rFonts w:ascii="Tahoma" w:hAnsi="Tahoma" w:cs="Tahoma"/>
          <w:b/>
          <w:bCs/>
          <w:color w:val="222222"/>
          <w:spacing w:val="1"/>
          <w:w w:val="118"/>
          <w:sz w:val="18"/>
          <w:szCs w:val="18"/>
        </w:rPr>
        <w:t xml:space="preserve">do umowy nr </w:t>
      </w:r>
      <w:r w:rsidRPr="00EC334E">
        <w:rPr>
          <w:rFonts w:ascii="Tahoma" w:hAnsi="Tahoma" w:cs="Tahoma"/>
          <w:bCs/>
          <w:color w:val="222222"/>
          <w:spacing w:val="1"/>
          <w:w w:val="118"/>
          <w:sz w:val="18"/>
          <w:szCs w:val="18"/>
        </w:rPr>
        <w:t>………………………………….</w:t>
      </w:r>
      <w:r w:rsidRPr="00EC334E">
        <w:rPr>
          <w:rFonts w:ascii="Tahoma" w:hAnsi="Tahoma" w:cs="Tahoma"/>
          <w:b/>
          <w:bCs/>
          <w:color w:val="222222"/>
          <w:spacing w:val="2"/>
          <w:w w:val="118"/>
          <w:sz w:val="18"/>
          <w:szCs w:val="18"/>
        </w:rPr>
        <w:t xml:space="preserve"> z dnia</w:t>
      </w:r>
      <w:r w:rsidRPr="00EC334E">
        <w:rPr>
          <w:rFonts w:ascii="Tahoma" w:hAnsi="Tahoma" w:cs="Tahoma"/>
          <w:bCs/>
          <w:color w:val="222222"/>
          <w:sz w:val="18"/>
          <w:szCs w:val="18"/>
        </w:rPr>
        <w:t>………………..…..</w:t>
      </w:r>
      <w:r w:rsidRPr="00EC334E">
        <w:rPr>
          <w:rFonts w:ascii="Tahoma" w:hAnsi="Tahoma" w:cs="Tahoma"/>
          <w:b/>
          <w:bCs/>
          <w:color w:val="222222"/>
          <w:sz w:val="18"/>
          <w:szCs w:val="18"/>
        </w:rPr>
        <w:t xml:space="preserve"> </w:t>
      </w:r>
      <w:r w:rsidRPr="00EC334E">
        <w:rPr>
          <w:rFonts w:ascii="Tahoma" w:hAnsi="Tahoma" w:cs="Tahoma"/>
          <w:b/>
          <w:bCs/>
          <w:color w:val="222222"/>
          <w:spacing w:val="-10"/>
          <w:w w:val="118"/>
          <w:sz w:val="18"/>
          <w:szCs w:val="18"/>
        </w:rPr>
        <w:t>r.</w:t>
      </w:r>
    </w:p>
    <w:p w14:paraId="11BF37EC" w14:textId="77777777" w:rsidR="00EC334E" w:rsidRPr="00EC334E" w:rsidRDefault="00EC334E" w:rsidP="00EC334E">
      <w:pPr>
        <w:widowControl w:val="0"/>
        <w:shd w:val="clear" w:color="auto" w:fill="FFFFFF"/>
        <w:autoSpaceDE w:val="0"/>
        <w:autoSpaceDN w:val="0"/>
        <w:adjustRightInd w:val="0"/>
        <w:spacing w:line="360" w:lineRule="auto"/>
        <w:ind w:left="38"/>
        <w:rPr>
          <w:rFonts w:ascii="Tahoma" w:hAnsi="Tahoma" w:cs="Tahoma"/>
          <w:color w:val="000000"/>
          <w:spacing w:val="-7"/>
          <w:sz w:val="18"/>
          <w:szCs w:val="18"/>
        </w:rPr>
      </w:pPr>
    </w:p>
    <w:p w14:paraId="6FD118A5" w14:textId="77777777" w:rsidR="00EC334E" w:rsidRPr="00EC334E" w:rsidRDefault="00EC334E" w:rsidP="00E765BE">
      <w:pPr>
        <w:widowControl w:val="0"/>
        <w:shd w:val="clear" w:color="auto" w:fill="FFFFFF"/>
        <w:autoSpaceDE w:val="0"/>
        <w:autoSpaceDN w:val="0"/>
        <w:adjustRightInd w:val="0"/>
        <w:spacing w:line="276" w:lineRule="auto"/>
        <w:ind w:left="38"/>
        <w:rPr>
          <w:rFonts w:ascii="Tahoma" w:hAnsi="Tahoma" w:cs="Tahoma"/>
          <w:sz w:val="18"/>
          <w:szCs w:val="18"/>
        </w:rPr>
      </w:pPr>
      <w:r w:rsidRPr="00EC334E">
        <w:rPr>
          <w:rFonts w:ascii="Tahoma" w:hAnsi="Tahoma" w:cs="Tahoma"/>
          <w:color w:val="000000"/>
          <w:spacing w:val="-7"/>
          <w:sz w:val="18"/>
          <w:szCs w:val="18"/>
        </w:rPr>
        <w:t>udzielona przez:</w:t>
      </w:r>
    </w:p>
    <w:p w14:paraId="43AB6FD2" w14:textId="77777777" w:rsidR="00EC334E" w:rsidRPr="00EC334E" w:rsidRDefault="00EC334E" w:rsidP="00E765BE">
      <w:pPr>
        <w:widowControl w:val="0"/>
        <w:shd w:val="clear" w:color="auto" w:fill="FFFFFF"/>
        <w:tabs>
          <w:tab w:val="left" w:leader="dot" w:pos="3466"/>
          <w:tab w:val="left" w:leader="dot" w:pos="6663"/>
          <w:tab w:val="left" w:leader="dot" w:pos="9639"/>
        </w:tabs>
        <w:autoSpaceDE w:val="0"/>
        <w:autoSpaceDN w:val="0"/>
        <w:adjustRightInd w:val="0"/>
        <w:spacing w:line="276" w:lineRule="auto"/>
        <w:ind w:left="43"/>
        <w:rPr>
          <w:rFonts w:ascii="Tahoma" w:hAnsi="Tahoma" w:cs="Tahoma"/>
          <w:sz w:val="18"/>
          <w:szCs w:val="18"/>
        </w:rPr>
      </w:pPr>
      <w:r w:rsidRPr="00EC334E">
        <w:rPr>
          <w:rFonts w:ascii="Tahoma" w:hAnsi="Tahoma" w:cs="Tahoma"/>
          <w:color w:val="000000"/>
          <w:spacing w:val="-10"/>
          <w:sz w:val="18"/>
          <w:szCs w:val="18"/>
        </w:rPr>
        <w:t xml:space="preserve">1) </w:t>
      </w:r>
      <w:r w:rsidRPr="00EC334E">
        <w:rPr>
          <w:rFonts w:ascii="Tahoma" w:hAnsi="Tahoma" w:cs="Tahoma"/>
          <w:color w:val="000000"/>
          <w:sz w:val="18"/>
          <w:szCs w:val="18"/>
        </w:rPr>
        <w:tab/>
      </w:r>
      <w:r w:rsidRPr="00EC334E">
        <w:rPr>
          <w:rFonts w:ascii="Tahoma" w:hAnsi="Tahoma" w:cs="Tahoma"/>
          <w:color w:val="000000"/>
          <w:spacing w:val="-2"/>
          <w:sz w:val="18"/>
          <w:szCs w:val="18"/>
        </w:rPr>
        <w:t>z siedzibą w</w:t>
      </w:r>
      <w:r w:rsidRPr="00EC334E">
        <w:rPr>
          <w:rFonts w:ascii="Tahoma" w:hAnsi="Tahoma" w:cs="Tahoma"/>
          <w:color w:val="000000"/>
          <w:sz w:val="18"/>
          <w:szCs w:val="18"/>
        </w:rPr>
        <w:tab/>
      </w:r>
      <w:r w:rsidRPr="00EC334E">
        <w:rPr>
          <w:rFonts w:ascii="Tahoma" w:hAnsi="Tahoma" w:cs="Tahoma"/>
          <w:color w:val="000000"/>
          <w:spacing w:val="-1"/>
          <w:sz w:val="18"/>
          <w:szCs w:val="18"/>
        </w:rPr>
        <w:t>przy ul………………</w:t>
      </w:r>
      <w:r w:rsidRPr="00EC334E">
        <w:rPr>
          <w:rFonts w:ascii="Tahoma" w:hAnsi="Tahoma" w:cs="Tahoma"/>
          <w:color w:val="000000"/>
          <w:sz w:val="18"/>
          <w:szCs w:val="18"/>
        </w:rPr>
        <w:tab/>
        <w:t>;</w:t>
      </w:r>
    </w:p>
    <w:p w14:paraId="22EDAB20" w14:textId="77777777" w:rsidR="00EC334E" w:rsidRPr="00EC334E" w:rsidRDefault="00EC334E" w:rsidP="00E765BE">
      <w:pPr>
        <w:widowControl w:val="0"/>
        <w:shd w:val="clear" w:color="auto" w:fill="FFFFFF"/>
        <w:tabs>
          <w:tab w:val="left" w:leader="dot" w:pos="6806"/>
        </w:tabs>
        <w:autoSpaceDE w:val="0"/>
        <w:autoSpaceDN w:val="0"/>
        <w:adjustRightInd w:val="0"/>
        <w:spacing w:line="276" w:lineRule="auto"/>
        <w:rPr>
          <w:rFonts w:ascii="Tahoma" w:hAnsi="Tahoma" w:cs="Tahoma"/>
          <w:sz w:val="18"/>
          <w:szCs w:val="18"/>
        </w:rPr>
      </w:pPr>
      <w:r w:rsidRPr="00EC334E">
        <w:rPr>
          <w:rFonts w:ascii="Tahoma" w:hAnsi="Tahoma" w:cs="Tahoma"/>
          <w:color w:val="000000"/>
          <w:spacing w:val="-1"/>
          <w:sz w:val="18"/>
          <w:szCs w:val="18"/>
        </w:rPr>
        <w:t xml:space="preserve">zarejestrowaną w </w:t>
      </w:r>
      <w:r w:rsidRPr="00EC334E">
        <w:rPr>
          <w:rFonts w:ascii="Tahoma" w:hAnsi="Tahoma" w:cs="Tahoma"/>
          <w:color w:val="000000"/>
          <w:sz w:val="18"/>
          <w:szCs w:val="18"/>
        </w:rPr>
        <w:tab/>
        <w:t xml:space="preserve">….. </w:t>
      </w:r>
      <w:r w:rsidRPr="00EC334E">
        <w:rPr>
          <w:rFonts w:ascii="Tahoma" w:hAnsi="Tahoma" w:cs="Tahoma"/>
          <w:color w:val="000000"/>
          <w:spacing w:val="-7"/>
          <w:sz w:val="18"/>
          <w:szCs w:val="18"/>
        </w:rPr>
        <w:t>pod numerem KRS</w:t>
      </w:r>
    </w:p>
    <w:p w14:paraId="12CAAA51" w14:textId="77777777" w:rsidR="00EC334E" w:rsidRPr="00EC334E" w:rsidRDefault="00EC334E" w:rsidP="00E765BE">
      <w:pPr>
        <w:widowControl w:val="0"/>
        <w:shd w:val="clear" w:color="auto" w:fill="FFFFFF"/>
        <w:tabs>
          <w:tab w:val="left" w:leader="dot" w:pos="2059"/>
          <w:tab w:val="left" w:leader="dot" w:pos="7162"/>
        </w:tabs>
        <w:autoSpaceDE w:val="0"/>
        <w:autoSpaceDN w:val="0"/>
        <w:adjustRightInd w:val="0"/>
        <w:spacing w:line="276" w:lineRule="auto"/>
        <w:rPr>
          <w:rFonts w:ascii="Tahoma" w:hAnsi="Tahoma" w:cs="Tahoma"/>
          <w:sz w:val="18"/>
          <w:szCs w:val="18"/>
        </w:rPr>
      </w:pPr>
      <w:r w:rsidRPr="00EC334E">
        <w:rPr>
          <w:rFonts w:ascii="Tahoma" w:hAnsi="Tahoma" w:cs="Tahoma"/>
          <w:sz w:val="18"/>
          <w:szCs w:val="18"/>
        </w:rPr>
        <w:tab/>
      </w:r>
      <w:r w:rsidRPr="00EC334E">
        <w:rPr>
          <w:rFonts w:ascii="Tahoma" w:hAnsi="Tahoma" w:cs="Tahoma"/>
          <w:color w:val="000000"/>
          <w:spacing w:val="-2"/>
          <w:sz w:val="18"/>
          <w:szCs w:val="18"/>
        </w:rPr>
        <w:t xml:space="preserve">, posługującą się numerem REGON: </w:t>
      </w:r>
      <w:r w:rsidRPr="00EC334E">
        <w:rPr>
          <w:rFonts w:ascii="Tahoma" w:hAnsi="Tahoma" w:cs="Tahoma"/>
          <w:color w:val="000000"/>
          <w:sz w:val="18"/>
          <w:szCs w:val="18"/>
        </w:rPr>
        <w:tab/>
        <w:t>……</w:t>
      </w:r>
      <w:r w:rsidRPr="00EC334E">
        <w:rPr>
          <w:rFonts w:ascii="Tahoma" w:hAnsi="Tahoma" w:cs="Tahoma"/>
          <w:color w:val="000000"/>
          <w:spacing w:val="-1"/>
          <w:sz w:val="18"/>
          <w:szCs w:val="18"/>
        </w:rPr>
        <w:t>, numerem NIP:</w:t>
      </w:r>
    </w:p>
    <w:p w14:paraId="03F4A80B" w14:textId="77777777" w:rsidR="00EC334E" w:rsidRPr="00EC334E" w:rsidRDefault="00EC334E" w:rsidP="00E765BE">
      <w:pPr>
        <w:widowControl w:val="0"/>
        <w:shd w:val="clear" w:color="auto" w:fill="FFFFFF"/>
        <w:tabs>
          <w:tab w:val="left" w:leader="dot" w:pos="965"/>
          <w:tab w:val="left" w:leader="dot" w:pos="1766"/>
          <w:tab w:val="left" w:leader="dot" w:pos="6341"/>
        </w:tabs>
        <w:autoSpaceDE w:val="0"/>
        <w:autoSpaceDN w:val="0"/>
        <w:adjustRightInd w:val="0"/>
        <w:spacing w:line="276" w:lineRule="auto"/>
        <w:rPr>
          <w:rFonts w:ascii="Tahoma" w:hAnsi="Tahoma" w:cs="Tahoma"/>
          <w:sz w:val="18"/>
          <w:szCs w:val="18"/>
        </w:rPr>
      </w:pPr>
      <w:r w:rsidRPr="00EC334E">
        <w:rPr>
          <w:rFonts w:ascii="Tahoma" w:hAnsi="Tahoma" w:cs="Tahoma"/>
          <w:color w:val="000000"/>
          <w:spacing w:val="3"/>
          <w:sz w:val="18"/>
          <w:szCs w:val="18"/>
        </w:rPr>
        <w:t>.</w:t>
      </w:r>
      <w:r w:rsidRPr="00EC334E">
        <w:rPr>
          <w:rFonts w:ascii="Tahoma" w:hAnsi="Tahoma" w:cs="Tahoma"/>
          <w:color w:val="000000"/>
          <w:sz w:val="18"/>
          <w:szCs w:val="18"/>
        </w:rPr>
        <w:t>………………………</w:t>
      </w:r>
      <w:r w:rsidRPr="00EC334E">
        <w:rPr>
          <w:rFonts w:ascii="Tahoma" w:hAnsi="Tahoma" w:cs="Tahoma"/>
          <w:color w:val="000000"/>
          <w:sz w:val="18"/>
          <w:szCs w:val="18"/>
        </w:rPr>
        <w:tab/>
        <w:t xml:space="preserve"> </w:t>
      </w:r>
      <w:r w:rsidRPr="00EC334E">
        <w:rPr>
          <w:rFonts w:ascii="Tahoma" w:hAnsi="Tahoma" w:cs="Tahoma"/>
          <w:color w:val="000000"/>
          <w:spacing w:val="-4"/>
          <w:sz w:val="18"/>
          <w:szCs w:val="18"/>
        </w:rPr>
        <w:t>reprezentowaną przez:</w:t>
      </w:r>
      <w:r w:rsidRPr="00EC334E">
        <w:rPr>
          <w:rFonts w:ascii="Tahoma" w:hAnsi="Tahoma" w:cs="Tahoma"/>
          <w:color w:val="000000"/>
          <w:sz w:val="18"/>
          <w:szCs w:val="18"/>
        </w:rPr>
        <w:tab/>
        <w:t>………..</w:t>
      </w:r>
      <w:r w:rsidRPr="00EC334E">
        <w:rPr>
          <w:rFonts w:ascii="Tahoma" w:hAnsi="Tahoma" w:cs="Tahoma"/>
          <w:color w:val="000000"/>
          <w:spacing w:val="-3"/>
          <w:sz w:val="18"/>
          <w:szCs w:val="18"/>
        </w:rPr>
        <w:t>, zwaną dalej "Wykonawcą"</w:t>
      </w:r>
    </w:p>
    <w:p w14:paraId="5BDF4D77" w14:textId="77777777" w:rsidR="00EC334E" w:rsidRPr="00EC334E" w:rsidRDefault="00EC334E" w:rsidP="00E765BE">
      <w:pPr>
        <w:widowControl w:val="0"/>
        <w:shd w:val="clear" w:color="auto" w:fill="FFFFFF"/>
        <w:autoSpaceDE w:val="0"/>
        <w:autoSpaceDN w:val="0"/>
        <w:adjustRightInd w:val="0"/>
        <w:spacing w:line="276" w:lineRule="auto"/>
        <w:ind w:left="38"/>
        <w:rPr>
          <w:rFonts w:ascii="Tahoma" w:hAnsi="Tahoma" w:cs="Tahoma"/>
          <w:color w:val="000000"/>
          <w:spacing w:val="-9"/>
          <w:sz w:val="18"/>
          <w:szCs w:val="18"/>
        </w:rPr>
      </w:pPr>
      <w:r w:rsidRPr="00EC334E">
        <w:rPr>
          <w:rFonts w:ascii="Tahoma" w:hAnsi="Tahoma" w:cs="Tahoma"/>
          <w:color w:val="000000"/>
          <w:spacing w:val="-9"/>
          <w:sz w:val="18"/>
          <w:szCs w:val="18"/>
        </w:rPr>
        <w:t>na rzecz</w:t>
      </w:r>
    </w:p>
    <w:p w14:paraId="20ABB329" w14:textId="77777777" w:rsidR="00EC334E" w:rsidRPr="00EC334E" w:rsidRDefault="00EC334E" w:rsidP="00E765BE">
      <w:pPr>
        <w:widowControl w:val="0"/>
        <w:shd w:val="clear" w:color="auto" w:fill="FFFFFF"/>
        <w:autoSpaceDE w:val="0"/>
        <w:autoSpaceDN w:val="0"/>
        <w:adjustRightInd w:val="0"/>
        <w:spacing w:line="276" w:lineRule="auto"/>
        <w:ind w:left="38"/>
        <w:rPr>
          <w:rFonts w:ascii="Tahoma" w:hAnsi="Tahoma" w:cs="Tahoma"/>
          <w:sz w:val="18"/>
          <w:szCs w:val="18"/>
        </w:rPr>
      </w:pPr>
    </w:p>
    <w:p w14:paraId="7604F911" w14:textId="77777777" w:rsidR="00EC334E" w:rsidRPr="00EC334E" w:rsidRDefault="00EC334E" w:rsidP="00E765BE">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r w:rsidRPr="00EC334E">
        <w:rPr>
          <w:rFonts w:ascii="Tahoma" w:hAnsi="Tahoma" w:cs="Tahoma"/>
          <w:color w:val="000000"/>
          <w:spacing w:val="-4"/>
          <w:sz w:val="18"/>
          <w:szCs w:val="18"/>
        </w:rPr>
        <w:t>2)</w:t>
      </w:r>
      <w:r w:rsidRPr="00EC334E">
        <w:rPr>
          <w:rFonts w:ascii="Tahoma" w:hAnsi="Tahoma" w:cs="Tahoma"/>
          <w:color w:val="000000"/>
          <w:sz w:val="18"/>
          <w:szCs w:val="18"/>
        </w:rPr>
        <w:tab/>
      </w:r>
      <w:r w:rsidRPr="00EC334E">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14:paraId="37D404D3" w14:textId="77777777" w:rsidR="00EC334E" w:rsidRPr="00EC334E" w:rsidRDefault="00EC334E" w:rsidP="00E765BE">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p>
    <w:p w14:paraId="5BC9F209" w14:textId="77777777" w:rsidR="00EC334E" w:rsidRPr="00EC334E" w:rsidRDefault="00EC334E" w:rsidP="00E765BE">
      <w:pPr>
        <w:widowControl w:val="0"/>
        <w:numPr>
          <w:ilvl w:val="0"/>
          <w:numId w:val="38"/>
        </w:numPr>
        <w:shd w:val="clear" w:color="auto" w:fill="FFFFFF"/>
        <w:tabs>
          <w:tab w:val="left" w:pos="355"/>
          <w:tab w:val="left" w:leader="dot" w:pos="1214"/>
          <w:tab w:val="left" w:leader="dot" w:pos="1848"/>
          <w:tab w:val="left" w:leader="dot" w:pos="3259"/>
        </w:tabs>
        <w:autoSpaceDE w:val="0"/>
        <w:autoSpaceDN w:val="0"/>
        <w:adjustRightInd w:val="0"/>
        <w:spacing w:line="276" w:lineRule="auto"/>
        <w:ind w:left="352" w:hanging="335"/>
        <w:jc w:val="both"/>
        <w:rPr>
          <w:rFonts w:ascii="Tahoma" w:hAnsi="Tahoma" w:cs="Tahoma"/>
          <w:color w:val="000000"/>
          <w:spacing w:val="-15"/>
          <w:sz w:val="18"/>
          <w:szCs w:val="18"/>
        </w:rPr>
      </w:pPr>
      <w:r w:rsidRPr="00EC334E">
        <w:rPr>
          <w:rFonts w:ascii="Tahoma" w:hAnsi="Tahoma" w:cs="Tahoma"/>
          <w:color w:val="000000"/>
          <w:spacing w:val="3"/>
          <w:sz w:val="18"/>
          <w:szCs w:val="18"/>
        </w:rPr>
        <w:t xml:space="preserve">Wykonawca jako gwarant, udziela niniejszym Zamawiającemu gwarancji na przedmiot objęty umową </w:t>
      </w:r>
      <w:r w:rsidRPr="00EC334E">
        <w:rPr>
          <w:rFonts w:ascii="Tahoma" w:hAnsi="Tahoma" w:cs="Tahoma"/>
          <w:color w:val="000000"/>
          <w:spacing w:val="3"/>
          <w:sz w:val="18"/>
          <w:szCs w:val="18"/>
        </w:rPr>
        <w:br/>
      </w:r>
      <w:r w:rsidRPr="00EC334E">
        <w:rPr>
          <w:rFonts w:ascii="Tahoma" w:hAnsi="Tahoma" w:cs="Tahoma"/>
          <w:color w:val="000000"/>
          <w:spacing w:val="-8"/>
          <w:sz w:val="18"/>
          <w:szCs w:val="18"/>
        </w:rPr>
        <w:t xml:space="preserve">nr </w:t>
      </w:r>
      <w:r w:rsidRPr="00EC334E">
        <w:rPr>
          <w:rFonts w:ascii="Tahoma" w:hAnsi="Tahoma" w:cs="Tahoma"/>
          <w:bCs/>
          <w:color w:val="222222"/>
          <w:spacing w:val="1"/>
          <w:w w:val="118"/>
          <w:sz w:val="18"/>
          <w:szCs w:val="18"/>
        </w:rPr>
        <w:t>………………….</w:t>
      </w:r>
      <w:r w:rsidRPr="00EC334E">
        <w:rPr>
          <w:rFonts w:ascii="Tahoma" w:hAnsi="Tahoma" w:cs="Tahoma"/>
          <w:color w:val="000000"/>
          <w:spacing w:val="-1"/>
          <w:sz w:val="18"/>
          <w:szCs w:val="18"/>
        </w:rPr>
        <w:t xml:space="preserve"> z dnia …………………………..</w:t>
      </w:r>
      <w:r w:rsidRPr="00EC334E">
        <w:rPr>
          <w:rFonts w:ascii="Tahoma" w:hAnsi="Tahoma" w:cs="Tahoma"/>
          <w:color w:val="000000"/>
          <w:spacing w:val="-12"/>
          <w:sz w:val="18"/>
          <w:szCs w:val="18"/>
        </w:rPr>
        <w:t xml:space="preserve">r. </w:t>
      </w:r>
    </w:p>
    <w:p w14:paraId="6D5725DF" w14:textId="77777777" w:rsidR="00EC334E" w:rsidRPr="00EC334E" w:rsidRDefault="00EC334E" w:rsidP="00E765BE">
      <w:pPr>
        <w:widowControl w:val="0"/>
        <w:numPr>
          <w:ilvl w:val="0"/>
          <w:numId w:val="38"/>
        </w:numPr>
        <w:shd w:val="clear" w:color="auto" w:fill="FFFFFF"/>
        <w:tabs>
          <w:tab w:val="left" w:pos="355"/>
        </w:tabs>
        <w:autoSpaceDE w:val="0"/>
        <w:autoSpaceDN w:val="0"/>
        <w:adjustRightInd w:val="0"/>
        <w:spacing w:line="276" w:lineRule="auto"/>
        <w:ind w:left="284" w:hanging="265"/>
        <w:jc w:val="both"/>
        <w:rPr>
          <w:rFonts w:ascii="Tahoma" w:hAnsi="Tahoma" w:cs="Tahoma"/>
          <w:color w:val="000000"/>
          <w:spacing w:val="-10"/>
          <w:sz w:val="18"/>
          <w:szCs w:val="18"/>
        </w:rPr>
      </w:pPr>
      <w:r w:rsidRPr="00EC334E">
        <w:rPr>
          <w:rFonts w:ascii="Tahoma" w:hAnsi="Tahoma" w:cs="Tahoma"/>
          <w:color w:val="000000"/>
          <w:spacing w:val="-1"/>
          <w:sz w:val="18"/>
          <w:szCs w:val="18"/>
        </w:rPr>
        <w:t xml:space="preserve">Składając niniejsze oświadczenie gwarancyjne Wykonawca zapewnia, że przedmiot umowy </w:t>
      </w:r>
      <w:r w:rsidRPr="00EC334E">
        <w:rPr>
          <w:rFonts w:ascii="Tahoma" w:hAnsi="Tahoma" w:cs="Tahoma"/>
          <w:color w:val="000000"/>
          <w:spacing w:val="-1"/>
          <w:sz w:val="18"/>
          <w:szCs w:val="18"/>
        </w:rPr>
        <w:br/>
        <w:t>nr</w:t>
      </w:r>
      <w:r w:rsidRPr="00EC334E">
        <w:rPr>
          <w:rFonts w:ascii="Tahoma" w:hAnsi="Tahoma" w:cs="Tahoma"/>
          <w:color w:val="000000"/>
          <w:spacing w:val="-10"/>
          <w:sz w:val="18"/>
          <w:szCs w:val="18"/>
        </w:rPr>
        <w:t xml:space="preserve"> </w:t>
      </w:r>
      <w:r w:rsidRPr="00EC334E">
        <w:rPr>
          <w:rFonts w:ascii="Tahoma" w:hAnsi="Tahoma" w:cs="Tahoma"/>
          <w:bCs/>
          <w:color w:val="222222"/>
          <w:spacing w:val="1"/>
          <w:w w:val="118"/>
          <w:sz w:val="18"/>
          <w:szCs w:val="18"/>
        </w:rPr>
        <w:t>…………………..</w:t>
      </w:r>
      <w:r w:rsidRPr="00EC334E">
        <w:rPr>
          <w:rFonts w:ascii="Tahoma" w:hAnsi="Tahoma" w:cs="Tahoma"/>
          <w:b/>
          <w:bCs/>
          <w:color w:val="222222"/>
          <w:spacing w:val="2"/>
          <w:w w:val="118"/>
          <w:sz w:val="18"/>
          <w:szCs w:val="18"/>
        </w:rPr>
        <w:t xml:space="preserve"> </w:t>
      </w:r>
      <w:r w:rsidRPr="00EC334E">
        <w:rPr>
          <w:rFonts w:ascii="Tahoma" w:hAnsi="Tahoma" w:cs="Tahoma"/>
          <w:color w:val="000000"/>
          <w:spacing w:val="22"/>
          <w:sz w:val="18"/>
          <w:szCs w:val="18"/>
        </w:rPr>
        <w:t>z dnia …………..……..</w:t>
      </w:r>
      <w:r w:rsidRPr="00EC334E">
        <w:rPr>
          <w:rFonts w:ascii="Tahoma" w:hAnsi="Tahoma" w:cs="Tahoma"/>
          <w:color w:val="000000"/>
          <w:spacing w:val="1"/>
          <w:sz w:val="18"/>
          <w:szCs w:val="18"/>
        </w:rPr>
        <w:t>r. jest wykonany i ma wszelkie właściwości odpowiadające</w:t>
      </w:r>
      <w:r w:rsidRPr="00EC334E">
        <w:rPr>
          <w:rFonts w:ascii="Tahoma" w:hAnsi="Tahoma" w:cs="Tahoma"/>
          <w:color w:val="000000"/>
          <w:spacing w:val="-10"/>
          <w:sz w:val="18"/>
          <w:szCs w:val="18"/>
        </w:rPr>
        <w:t xml:space="preserve"> </w:t>
      </w:r>
      <w:r w:rsidRPr="00EC334E">
        <w:rPr>
          <w:rFonts w:ascii="Tahoma" w:hAnsi="Tahoma" w:cs="Tahoma"/>
          <w:color w:val="000000"/>
          <w:spacing w:val="2"/>
          <w:sz w:val="18"/>
          <w:szCs w:val="18"/>
        </w:rPr>
        <w:t xml:space="preserve">warunkom określonym w powyższej wskazanej umowie oraz odpowiada wymogom zawartym w SIWZ, </w:t>
      </w:r>
      <w:r w:rsidRPr="00EC334E">
        <w:rPr>
          <w:rFonts w:ascii="Tahoma" w:hAnsi="Tahoma" w:cs="Tahoma"/>
          <w:color w:val="000000"/>
          <w:spacing w:val="-3"/>
          <w:sz w:val="18"/>
          <w:szCs w:val="18"/>
        </w:rPr>
        <w:t>będącej podstawą wyboru oferty Wykonawcy.</w:t>
      </w:r>
    </w:p>
    <w:p w14:paraId="4354DDB6" w14:textId="77777777" w:rsidR="00EC334E" w:rsidRPr="00EC334E" w:rsidRDefault="00EC334E" w:rsidP="00E765BE">
      <w:pPr>
        <w:widowControl w:val="0"/>
        <w:numPr>
          <w:ilvl w:val="0"/>
          <w:numId w:val="39"/>
        </w:numPr>
        <w:shd w:val="clear" w:color="auto" w:fill="FFFFFF"/>
        <w:tabs>
          <w:tab w:val="left" w:pos="355"/>
        </w:tabs>
        <w:autoSpaceDE w:val="0"/>
        <w:autoSpaceDN w:val="0"/>
        <w:adjustRightInd w:val="0"/>
        <w:spacing w:line="276" w:lineRule="auto"/>
        <w:ind w:left="355" w:hanging="336"/>
        <w:jc w:val="both"/>
        <w:rPr>
          <w:rFonts w:ascii="Tahoma" w:hAnsi="Tahoma" w:cs="Tahoma"/>
          <w:color w:val="000000"/>
          <w:spacing w:val="-8"/>
          <w:sz w:val="18"/>
          <w:szCs w:val="18"/>
        </w:rPr>
      </w:pPr>
      <w:r w:rsidRPr="00EC334E">
        <w:rPr>
          <w:rFonts w:ascii="Tahoma" w:hAnsi="Tahoma" w:cs="Tahoma"/>
          <w:color w:val="000000"/>
          <w:spacing w:val="-3"/>
          <w:sz w:val="18"/>
          <w:szCs w:val="18"/>
        </w:rPr>
        <w:t xml:space="preserve">Gwarancja udzielana jest na okres ……. lat, licząc od daty odbioru końcowego przedmiotu umowy wskazanej w </w:t>
      </w:r>
      <w:r w:rsidRPr="00EC334E">
        <w:rPr>
          <w:rFonts w:ascii="Tahoma" w:hAnsi="Tahoma" w:cs="Tahoma"/>
          <w:color w:val="000000"/>
          <w:spacing w:val="-1"/>
          <w:sz w:val="18"/>
          <w:szCs w:val="18"/>
        </w:rPr>
        <w:t xml:space="preserve">protokole odbioru, w którym Zamawiający potwierdził prawdziwość i terminowość wykonania zobowiązań </w:t>
      </w:r>
      <w:r w:rsidRPr="00EC334E">
        <w:rPr>
          <w:rFonts w:ascii="Tahoma" w:hAnsi="Tahoma" w:cs="Tahoma"/>
          <w:color w:val="000000"/>
          <w:spacing w:val="-5"/>
          <w:sz w:val="18"/>
          <w:szCs w:val="18"/>
        </w:rPr>
        <w:t>umownych przez Wykonawcę.</w:t>
      </w:r>
    </w:p>
    <w:p w14:paraId="29CA7924" w14:textId="77777777" w:rsidR="00EC334E" w:rsidRPr="00EC334E" w:rsidRDefault="00EC334E" w:rsidP="00E765BE">
      <w:pPr>
        <w:widowControl w:val="0"/>
        <w:numPr>
          <w:ilvl w:val="0"/>
          <w:numId w:val="39"/>
        </w:numPr>
        <w:shd w:val="clear" w:color="auto" w:fill="FFFFFF"/>
        <w:tabs>
          <w:tab w:val="left" w:pos="355"/>
        </w:tabs>
        <w:autoSpaceDE w:val="0"/>
        <w:autoSpaceDN w:val="0"/>
        <w:adjustRightInd w:val="0"/>
        <w:spacing w:line="276" w:lineRule="auto"/>
        <w:ind w:left="17"/>
        <w:jc w:val="both"/>
        <w:rPr>
          <w:rFonts w:ascii="Tahoma" w:hAnsi="Tahoma" w:cs="Tahoma"/>
          <w:color w:val="000000"/>
          <w:spacing w:val="-9"/>
          <w:sz w:val="18"/>
          <w:szCs w:val="18"/>
        </w:rPr>
      </w:pPr>
      <w:r w:rsidRPr="00EC334E">
        <w:rPr>
          <w:rFonts w:ascii="Tahoma" w:hAnsi="Tahoma" w:cs="Tahoma"/>
          <w:color w:val="000000"/>
          <w:spacing w:val="-4"/>
          <w:sz w:val="18"/>
          <w:szCs w:val="18"/>
        </w:rPr>
        <w:t>Terytorialny zasięg ochrony gwarancyjnej obejmuje obszar Rzeczypospolitej Polskiej.</w:t>
      </w:r>
    </w:p>
    <w:p w14:paraId="579634BE" w14:textId="77777777" w:rsidR="00EC334E" w:rsidRPr="00EC334E" w:rsidRDefault="00EC334E" w:rsidP="00E765BE">
      <w:pPr>
        <w:widowControl w:val="0"/>
        <w:numPr>
          <w:ilvl w:val="0"/>
          <w:numId w:val="39"/>
        </w:numPr>
        <w:shd w:val="clear" w:color="auto" w:fill="FFFFFF"/>
        <w:tabs>
          <w:tab w:val="left" w:pos="355"/>
        </w:tabs>
        <w:autoSpaceDE w:val="0"/>
        <w:autoSpaceDN w:val="0"/>
        <w:adjustRightInd w:val="0"/>
        <w:spacing w:line="276" w:lineRule="auto"/>
        <w:ind w:left="17"/>
        <w:jc w:val="both"/>
        <w:rPr>
          <w:rFonts w:ascii="Tahoma" w:hAnsi="Tahoma" w:cs="Tahoma"/>
          <w:color w:val="000000"/>
          <w:spacing w:val="-13"/>
          <w:sz w:val="18"/>
          <w:szCs w:val="18"/>
        </w:rPr>
      </w:pPr>
      <w:r w:rsidRPr="00EC334E">
        <w:rPr>
          <w:rFonts w:ascii="Tahoma" w:hAnsi="Tahoma" w:cs="Tahoma"/>
          <w:color w:val="000000"/>
          <w:spacing w:val="-4"/>
          <w:sz w:val="18"/>
          <w:szCs w:val="18"/>
        </w:rPr>
        <w:t>Wszelkie roszczenia gwarancyjne kierowane mogą być na adres Wykonawcy, tj.:</w:t>
      </w:r>
    </w:p>
    <w:p w14:paraId="38722E9F" w14:textId="77777777" w:rsidR="00EC334E" w:rsidRPr="00EC334E" w:rsidRDefault="00EC334E" w:rsidP="00E765BE">
      <w:pPr>
        <w:widowControl w:val="0"/>
        <w:shd w:val="clear" w:color="auto" w:fill="FFFFFF"/>
        <w:autoSpaceDE w:val="0"/>
        <w:autoSpaceDN w:val="0"/>
        <w:adjustRightInd w:val="0"/>
        <w:spacing w:before="624" w:line="276" w:lineRule="auto"/>
        <w:rPr>
          <w:rFonts w:ascii="Tahoma" w:hAnsi="Tahoma" w:cs="Tahoma"/>
          <w:sz w:val="18"/>
          <w:szCs w:val="18"/>
        </w:rPr>
      </w:pPr>
      <w:r w:rsidRPr="00EC334E">
        <w:rPr>
          <w:rFonts w:ascii="Tahoma" w:hAnsi="Tahoma" w:cs="Tahoma"/>
          <w:noProof/>
          <w:color w:val="000000"/>
          <w:spacing w:val="-9"/>
          <w:sz w:val="18"/>
          <w:szCs w:val="18"/>
        </w:rPr>
        <mc:AlternateContent>
          <mc:Choice Requires="wps">
            <w:drawing>
              <wp:anchor distT="0" distB="0" distL="114300" distR="114300" simplePos="0" relativeHeight="251661312" behindDoc="0" locked="0" layoutInCell="1" allowOverlap="1" wp14:anchorId="0B4261D8" wp14:editId="0CB052C5">
                <wp:simplePos x="0" y="0"/>
                <wp:positionH relativeFrom="column">
                  <wp:posOffset>590550</wp:posOffset>
                </wp:positionH>
                <wp:positionV relativeFrom="paragraph">
                  <wp:posOffset>360680</wp:posOffset>
                </wp:positionV>
                <wp:extent cx="4667250" cy="8890"/>
                <wp:effectExtent l="0" t="0" r="19050" b="29210"/>
                <wp:wrapNone/>
                <wp:docPr id="1" name="Łącznik prostoliniowy 1"/>
                <wp:cNvGraphicFramePr/>
                <a:graphic xmlns:a="http://schemas.openxmlformats.org/drawingml/2006/main">
                  <a:graphicData uri="http://schemas.microsoft.com/office/word/2010/wordprocessingShape">
                    <wps:wsp>
                      <wps:cNvCnPr/>
                      <wps:spPr>
                        <a:xfrm flipV="1">
                          <a:off x="0" y="0"/>
                          <a:ext cx="4667250" cy="88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5F59A11" id="Łącznik prostoliniowy 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"/>
            </w:pict>
          </mc:Fallback>
        </mc:AlternateContent>
      </w:r>
      <w:r w:rsidRPr="00EC334E">
        <w:rPr>
          <w:rFonts w:ascii="Tahoma" w:hAnsi="Tahoma" w:cs="Tahoma"/>
          <w:color w:val="000000"/>
          <w:spacing w:val="-9"/>
          <w:sz w:val="18"/>
          <w:szCs w:val="18"/>
        </w:rPr>
        <w:t xml:space="preserve">                                                  nazwa Wykonawcy</w:t>
      </w:r>
    </w:p>
    <w:p w14:paraId="0F735C30" w14:textId="77777777" w:rsidR="00EC334E" w:rsidRPr="00EC334E" w:rsidRDefault="00EC334E" w:rsidP="00E765BE">
      <w:pPr>
        <w:widowControl w:val="0"/>
        <w:shd w:val="clear" w:color="auto" w:fill="FFFFFF"/>
        <w:tabs>
          <w:tab w:val="left" w:leader="dot" w:pos="4111"/>
          <w:tab w:val="left" w:leader="dot" w:pos="6237"/>
          <w:tab w:val="left" w:leader="dot" w:pos="7513"/>
        </w:tabs>
        <w:autoSpaceDE w:val="0"/>
        <w:autoSpaceDN w:val="0"/>
        <w:adjustRightInd w:val="0"/>
        <w:spacing w:before="77" w:line="276" w:lineRule="auto"/>
        <w:ind w:left="709" w:right="1267" w:firstLine="2977"/>
        <w:rPr>
          <w:rFonts w:ascii="Tahoma" w:hAnsi="Tahoma" w:cs="Tahoma"/>
          <w:color w:val="000000"/>
          <w:spacing w:val="-6"/>
          <w:sz w:val="18"/>
          <w:szCs w:val="18"/>
        </w:rPr>
      </w:pPr>
    </w:p>
    <w:p w14:paraId="57A4496B" w14:textId="77777777" w:rsidR="00EC334E" w:rsidRPr="00EC334E" w:rsidRDefault="00EC334E" w:rsidP="00E765BE">
      <w:pPr>
        <w:widowControl w:val="0"/>
        <w:shd w:val="clear" w:color="auto" w:fill="FFFFFF"/>
        <w:tabs>
          <w:tab w:val="left" w:leader="dot" w:pos="4111"/>
          <w:tab w:val="left" w:leader="dot" w:pos="6237"/>
          <w:tab w:val="left" w:leader="dot" w:pos="7513"/>
        </w:tabs>
        <w:autoSpaceDE w:val="0"/>
        <w:autoSpaceDN w:val="0"/>
        <w:adjustRightInd w:val="0"/>
        <w:spacing w:before="77" w:line="276" w:lineRule="auto"/>
        <w:ind w:left="709" w:right="1267" w:firstLine="2977"/>
        <w:rPr>
          <w:rFonts w:ascii="Tahoma" w:hAnsi="Tahoma" w:cs="Tahoma"/>
          <w:color w:val="000000"/>
          <w:spacing w:val="-6"/>
          <w:sz w:val="18"/>
          <w:szCs w:val="18"/>
        </w:rPr>
      </w:pPr>
      <w:r w:rsidRPr="00EC334E">
        <w:rPr>
          <w:rFonts w:ascii="Tahoma" w:hAnsi="Tahoma" w:cs="Tahoma"/>
          <w:noProof/>
          <w:color w:val="000000"/>
          <w:spacing w:val="-6"/>
          <w:sz w:val="18"/>
          <w:szCs w:val="18"/>
        </w:rPr>
        <mc:AlternateContent>
          <mc:Choice Requires="wps">
            <w:drawing>
              <wp:anchor distT="0" distB="0" distL="114300" distR="114300" simplePos="0" relativeHeight="251662336" behindDoc="0" locked="0" layoutInCell="1" allowOverlap="1" wp14:anchorId="636404FD" wp14:editId="0F204B4F">
                <wp:simplePos x="0" y="0"/>
                <wp:positionH relativeFrom="column">
                  <wp:posOffset>466725</wp:posOffset>
                </wp:positionH>
                <wp:positionV relativeFrom="paragraph">
                  <wp:posOffset>3175</wp:posOffset>
                </wp:positionV>
                <wp:extent cx="4791075" cy="1"/>
                <wp:effectExtent l="0" t="0" r="9525" b="19050"/>
                <wp:wrapNone/>
                <wp:docPr id="2" name="Łącznik prostoliniowy 3"/>
                <wp:cNvGraphicFramePr/>
                <a:graphic xmlns:a="http://schemas.openxmlformats.org/drawingml/2006/main">
                  <a:graphicData uri="http://schemas.microsoft.com/office/word/2010/wordprocessingShape">
                    <wps:wsp>
                      <wps:cNvCnPr/>
                      <wps:spPr>
                        <a:xfrm>
                          <a:off x="0" y="0"/>
                          <a:ext cx="47910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7F04BF" id="Łącznik prostoliniowy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"/>
            </w:pict>
          </mc:Fallback>
        </mc:AlternateContent>
      </w:r>
      <w:r w:rsidRPr="00EC334E">
        <w:rPr>
          <w:rFonts w:ascii="Tahoma" w:hAnsi="Tahoma" w:cs="Tahoma"/>
          <w:color w:val="000000"/>
          <w:spacing w:val="-6"/>
          <w:sz w:val="18"/>
          <w:szCs w:val="18"/>
        </w:rPr>
        <w:t>adres korespondencyjny</w:t>
      </w:r>
    </w:p>
    <w:p w14:paraId="54A17F9C" w14:textId="77777777" w:rsidR="00EC334E" w:rsidRPr="00EC334E" w:rsidRDefault="00EC334E" w:rsidP="00E765BE">
      <w:pPr>
        <w:widowControl w:val="0"/>
        <w:shd w:val="clear" w:color="auto" w:fill="FFFFFF"/>
        <w:tabs>
          <w:tab w:val="left" w:leader="dot" w:pos="4111"/>
          <w:tab w:val="left" w:leader="dot" w:pos="6237"/>
          <w:tab w:val="left" w:leader="dot" w:pos="7513"/>
        </w:tabs>
        <w:autoSpaceDE w:val="0"/>
        <w:autoSpaceDN w:val="0"/>
        <w:adjustRightInd w:val="0"/>
        <w:spacing w:before="77" w:line="276" w:lineRule="auto"/>
        <w:ind w:left="709" w:right="1267" w:firstLine="2977"/>
        <w:rPr>
          <w:rFonts w:ascii="Tahoma" w:hAnsi="Tahoma" w:cs="Tahoma"/>
          <w:sz w:val="18"/>
          <w:szCs w:val="18"/>
        </w:rPr>
      </w:pPr>
      <w:r w:rsidRPr="00EC334E">
        <w:rPr>
          <w:rFonts w:ascii="Tahoma" w:hAnsi="Tahoma" w:cs="Tahoma"/>
          <w:color w:val="000000"/>
          <w:spacing w:val="-6"/>
          <w:sz w:val="18"/>
          <w:szCs w:val="18"/>
        </w:rPr>
        <w:br/>
      </w:r>
      <w:r w:rsidRPr="00EC334E">
        <w:rPr>
          <w:rFonts w:ascii="Tahoma" w:hAnsi="Tahoma" w:cs="Tahoma"/>
          <w:color w:val="000000"/>
          <w:spacing w:val="-2"/>
          <w:sz w:val="18"/>
          <w:szCs w:val="18"/>
        </w:rPr>
        <w:t>e-mail:………….</w:t>
      </w:r>
      <w:r w:rsidRPr="00EC334E">
        <w:rPr>
          <w:rFonts w:ascii="Tahoma" w:hAnsi="Tahoma" w:cs="Tahoma"/>
          <w:color w:val="000000"/>
          <w:sz w:val="18"/>
          <w:szCs w:val="18"/>
        </w:rPr>
        <w:tab/>
      </w:r>
      <w:r w:rsidRPr="00EC334E">
        <w:rPr>
          <w:rFonts w:ascii="Tahoma" w:hAnsi="Tahoma" w:cs="Tahoma"/>
          <w:color w:val="000000"/>
          <w:spacing w:val="-3"/>
          <w:sz w:val="18"/>
          <w:szCs w:val="18"/>
        </w:rPr>
        <w:t>, fax:</w:t>
      </w:r>
      <w:r w:rsidRPr="00EC334E">
        <w:rPr>
          <w:rFonts w:ascii="Tahoma" w:hAnsi="Tahoma" w:cs="Tahoma"/>
          <w:color w:val="000000"/>
          <w:sz w:val="18"/>
          <w:szCs w:val="18"/>
        </w:rPr>
        <w:tab/>
      </w:r>
      <w:r w:rsidRPr="00EC334E">
        <w:rPr>
          <w:rFonts w:ascii="Tahoma" w:hAnsi="Tahoma" w:cs="Tahoma"/>
          <w:color w:val="000000"/>
          <w:spacing w:val="9"/>
          <w:sz w:val="18"/>
          <w:szCs w:val="18"/>
        </w:rPr>
        <w:t>,tel.:….....................</w:t>
      </w:r>
    </w:p>
    <w:p w14:paraId="52A97989" w14:textId="77777777" w:rsidR="00EC334E" w:rsidRPr="00EC334E" w:rsidRDefault="00EC334E" w:rsidP="00E765BE">
      <w:pPr>
        <w:widowControl w:val="0"/>
        <w:shd w:val="clear" w:color="auto" w:fill="FFFFFF"/>
        <w:autoSpaceDE w:val="0"/>
        <w:autoSpaceDN w:val="0"/>
        <w:adjustRightInd w:val="0"/>
        <w:spacing w:before="331" w:line="276" w:lineRule="auto"/>
        <w:ind w:left="350" w:right="38"/>
        <w:jc w:val="both"/>
        <w:rPr>
          <w:rFonts w:ascii="Tahoma" w:hAnsi="Tahoma" w:cs="Tahoma"/>
          <w:sz w:val="18"/>
          <w:szCs w:val="18"/>
        </w:rPr>
      </w:pPr>
      <w:r w:rsidRPr="00EC334E">
        <w:rPr>
          <w:rFonts w:ascii="Tahoma" w:hAnsi="Tahoma" w:cs="Tahoma"/>
          <w:color w:val="000000"/>
          <w:spacing w:val="-4"/>
          <w:sz w:val="18"/>
          <w:szCs w:val="18"/>
        </w:rPr>
        <w:t xml:space="preserve">Roszczenia gwarancyjne składane być mogą w formie pisemnej poprzez przesłanie stosownej korespondencji </w:t>
      </w:r>
      <w:r w:rsidRPr="00EC334E">
        <w:rPr>
          <w:rFonts w:ascii="Tahoma" w:hAnsi="Tahoma" w:cs="Tahoma"/>
          <w:color w:val="000000"/>
          <w:spacing w:val="-2"/>
          <w:sz w:val="18"/>
          <w:szCs w:val="18"/>
        </w:rPr>
        <w:t xml:space="preserve">na adres korespondencyjny lub adres mailowy Wykonawcy wskazany powyżej z jednakowym skutkiem </w:t>
      </w:r>
      <w:r w:rsidRPr="00EC334E">
        <w:rPr>
          <w:rFonts w:ascii="Tahoma" w:hAnsi="Tahoma" w:cs="Tahoma"/>
          <w:color w:val="000000"/>
          <w:spacing w:val="-5"/>
          <w:sz w:val="18"/>
          <w:szCs w:val="18"/>
        </w:rPr>
        <w:t>prawnym w zakresie skuteczności każdego ze sposobów doręczenia.</w:t>
      </w:r>
    </w:p>
    <w:p w14:paraId="4AA84BE5" w14:textId="77777777" w:rsidR="00EC334E" w:rsidRPr="00EC334E" w:rsidRDefault="00EC334E" w:rsidP="00E765BE">
      <w:pPr>
        <w:widowControl w:val="0"/>
        <w:shd w:val="clear" w:color="auto" w:fill="FFFFFF"/>
        <w:autoSpaceDE w:val="0"/>
        <w:autoSpaceDN w:val="0"/>
        <w:adjustRightInd w:val="0"/>
        <w:spacing w:line="276" w:lineRule="auto"/>
        <w:ind w:left="331" w:right="38"/>
        <w:jc w:val="both"/>
        <w:rPr>
          <w:rFonts w:ascii="Tahoma" w:hAnsi="Tahoma" w:cs="Tahoma"/>
          <w:sz w:val="18"/>
          <w:szCs w:val="18"/>
        </w:rPr>
      </w:pPr>
      <w:r w:rsidRPr="00EC334E">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EC334E">
        <w:rPr>
          <w:rFonts w:ascii="Tahoma" w:hAnsi="Tahoma" w:cs="Tahoma"/>
          <w:color w:val="000000"/>
          <w:spacing w:val="-4"/>
          <w:sz w:val="18"/>
          <w:szCs w:val="18"/>
        </w:rPr>
        <w:t xml:space="preserve">jest on do wskazania swego przedstawiciela oraz jego adresu na obszarze Rzeczypospolitej Polskiej. </w:t>
      </w:r>
      <w:r w:rsidRPr="00EC334E">
        <w:rPr>
          <w:rFonts w:ascii="Tahoma" w:hAnsi="Tahoma" w:cs="Tahoma"/>
          <w:color w:val="000000"/>
          <w:spacing w:val="-5"/>
          <w:sz w:val="18"/>
          <w:szCs w:val="18"/>
        </w:rPr>
        <w:t xml:space="preserve">Zmiana adresu do zgłoszenia uprawnień lub roszczeń gwarancyjnych jest skuteczna wobec Zamawiającego z </w:t>
      </w:r>
      <w:r w:rsidRPr="00EC334E">
        <w:rPr>
          <w:rFonts w:ascii="Tahoma" w:hAnsi="Tahoma" w:cs="Tahoma"/>
          <w:color w:val="000000"/>
          <w:spacing w:val="-3"/>
          <w:sz w:val="18"/>
          <w:szCs w:val="18"/>
        </w:rPr>
        <w:t xml:space="preserve">datą otrzymania przez niego stosownej, pisemnej </w:t>
      </w:r>
      <w:r w:rsidRPr="00EC334E">
        <w:rPr>
          <w:rFonts w:ascii="Tahoma" w:hAnsi="Tahoma" w:cs="Tahoma"/>
          <w:color w:val="000000"/>
          <w:spacing w:val="-3"/>
          <w:sz w:val="18"/>
          <w:szCs w:val="18"/>
        </w:rPr>
        <w:lastRenderedPageBreak/>
        <w:t xml:space="preserve">informacji. </w:t>
      </w:r>
      <w:r w:rsidRPr="00EC334E">
        <w:rPr>
          <w:rFonts w:ascii="Tahoma" w:hAnsi="Tahoma" w:cs="Tahoma"/>
          <w:color w:val="000000"/>
          <w:spacing w:val="-3"/>
          <w:sz w:val="18"/>
          <w:szCs w:val="18"/>
        </w:rPr>
        <w:br/>
        <w:t xml:space="preserve">W przypadku braku powyższej informacji lub jej </w:t>
      </w:r>
      <w:r w:rsidRPr="00EC334E">
        <w:rPr>
          <w:rFonts w:ascii="Tahoma" w:hAnsi="Tahoma" w:cs="Tahoma"/>
          <w:color w:val="000000"/>
          <w:spacing w:val="-5"/>
          <w:sz w:val="18"/>
          <w:szCs w:val="18"/>
        </w:rPr>
        <w:t xml:space="preserve">niezgodności z powyżej wskazanymi warunkami za skuteczne uznane będzie doręczenie lub próba doręczenia </w:t>
      </w:r>
      <w:r w:rsidRPr="00EC334E">
        <w:rPr>
          <w:rFonts w:ascii="Tahoma" w:hAnsi="Tahoma" w:cs="Tahoma"/>
          <w:color w:val="000000"/>
          <w:spacing w:val="-3"/>
          <w:sz w:val="18"/>
          <w:szCs w:val="18"/>
        </w:rPr>
        <w:t>na adres wskazany na wstępie pkt. 5 powyżej.</w:t>
      </w:r>
    </w:p>
    <w:p w14:paraId="357462D7" w14:textId="77777777" w:rsidR="00EC334E" w:rsidRPr="00EC334E" w:rsidRDefault="00EC334E" w:rsidP="00E765BE">
      <w:pPr>
        <w:widowControl w:val="0"/>
        <w:numPr>
          <w:ilvl w:val="0"/>
          <w:numId w:val="40"/>
        </w:numPr>
        <w:shd w:val="clear" w:color="auto" w:fill="FFFFFF"/>
        <w:tabs>
          <w:tab w:val="left" w:pos="336"/>
        </w:tabs>
        <w:autoSpaceDE w:val="0"/>
        <w:autoSpaceDN w:val="0"/>
        <w:adjustRightInd w:val="0"/>
        <w:spacing w:line="276" w:lineRule="auto"/>
        <w:ind w:left="336" w:hanging="336"/>
        <w:jc w:val="both"/>
        <w:rPr>
          <w:rFonts w:ascii="Tahoma" w:hAnsi="Tahoma" w:cs="Tahoma"/>
          <w:color w:val="000000"/>
          <w:spacing w:val="-11"/>
          <w:sz w:val="18"/>
          <w:szCs w:val="18"/>
        </w:rPr>
      </w:pPr>
      <w:r w:rsidRPr="00EC334E">
        <w:rPr>
          <w:rFonts w:ascii="Tahoma" w:hAnsi="Tahoma" w:cs="Tahoma"/>
          <w:color w:val="000000"/>
          <w:sz w:val="18"/>
          <w:szCs w:val="18"/>
        </w:rPr>
        <w:t xml:space="preserve">Za datę realizacji uprawnień lub zgłoszenia roszczeń gwarancyjnych Zamawiającego przyjmuje się datę </w:t>
      </w:r>
      <w:r w:rsidRPr="00EC334E">
        <w:rPr>
          <w:rFonts w:ascii="Tahoma" w:hAnsi="Tahoma" w:cs="Tahoma"/>
          <w:color w:val="000000"/>
          <w:spacing w:val="-4"/>
          <w:sz w:val="18"/>
          <w:szCs w:val="18"/>
        </w:rPr>
        <w:t>nadania korespondencji pocztowej lub mailowej przez Zamawiającego.</w:t>
      </w:r>
    </w:p>
    <w:p w14:paraId="4D0092FE" w14:textId="77777777" w:rsidR="00EC334E" w:rsidRPr="00EC334E" w:rsidRDefault="00EC334E" w:rsidP="00E765BE">
      <w:pPr>
        <w:widowControl w:val="0"/>
        <w:numPr>
          <w:ilvl w:val="0"/>
          <w:numId w:val="40"/>
        </w:numPr>
        <w:shd w:val="clear" w:color="auto" w:fill="FFFFFF"/>
        <w:tabs>
          <w:tab w:val="left" w:pos="336"/>
        </w:tabs>
        <w:autoSpaceDE w:val="0"/>
        <w:autoSpaceDN w:val="0"/>
        <w:adjustRightInd w:val="0"/>
        <w:spacing w:line="276" w:lineRule="auto"/>
        <w:ind w:left="336" w:hanging="336"/>
        <w:jc w:val="both"/>
        <w:rPr>
          <w:rFonts w:ascii="Tahoma" w:hAnsi="Tahoma" w:cs="Tahoma"/>
          <w:color w:val="000000"/>
          <w:spacing w:val="-10"/>
          <w:sz w:val="18"/>
          <w:szCs w:val="18"/>
        </w:rPr>
      </w:pPr>
      <w:r w:rsidRPr="00EC334E">
        <w:rPr>
          <w:rFonts w:ascii="Tahoma" w:hAnsi="Tahoma" w:cs="Tahoma"/>
          <w:color w:val="000000"/>
          <w:spacing w:val="1"/>
          <w:sz w:val="18"/>
          <w:szCs w:val="18"/>
        </w:rPr>
        <w:t xml:space="preserve">Zakres uprawnień lub roszczeń Zamawiającego jest jednocześnie zakresem obowiązków Wykonawcy i </w:t>
      </w:r>
      <w:r w:rsidRPr="00EC334E">
        <w:rPr>
          <w:rFonts w:ascii="Tahoma" w:hAnsi="Tahoma" w:cs="Tahoma"/>
          <w:color w:val="000000"/>
          <w:spacing w:val="-3"/>
          <w:sz w:val="18"/>
          <w:szCs w:val="18"/>
        </w:rPr>
        <w:t>obejmuje wedle wyboru Zamawiającego prawo do żądania:</w:t>
      </w:r>
    </w:p>
    <w:p w14:paraId="2A13FFA7" w14:textId="77777777" w:rsidR="00EC334E" w:rsidRPr="00EC334E" w:rsidRDefault="00EC334E" w:rsidP="00E765BE">
      <w:pPr>
        <w:widowControl w:val="0"/>
        <w:numPr>
          <w:ilvl w:val="1"/>
          <w:numId w:val="40"/>
        </w:numPr>
        <w:shd w:val="clear" w:color="auto" w:fill="FFFFFF"/>
        <w:autoSpaceDE w:val="0"/>
        <w:autoSpaceDN w:val="0"/>
        <w:adjustRightInd w:val="0"/>
        <w:spacing w:line="276" w:lineRule="auto"/>
        <w:ind w:left="709" w:hanging="425"/>
        <w:jc w:val="both"/>
        <w:rPr>
          <w:rFonts w:ascii="Tahoma" w:hAnsi="Tahoma" w:cs="Tahoma"/>
          <w:color w:val="000000"/>
          <w:spacing w:val="-3"/>
          <w:sz w:val="18"/>
          <w:szCs w:val="18"/>
        </w:rPr>
      </w:pPr>
      <w:r w:rsidRPr="00EC334E">
        <w:rPr>
          <w:rFonts w:ascii="Tahoma" w:hAnsi="Tahoma" w:cs="Tahoma"/>
          <w:color w:val="000000"/>
          <w:spacing w:val="-3"/>
          <w:sz w:val="18"/>
          <w:szCs w:val="18"/>
        </w:rPr>
        <w:t>usunięcia wady fizycznej lub dostarczenia rzeczy wolnej od wad,</w:t>
      </w:r>
    </w:p>
    <w:p w14:paraId="5C437A4A" w14:textId="77777777" w:rsidR="00EC334E" w:rsidRPr="00EC334E" w:rsidRDefault="00EC334E" w:rsidP="00E765BE">
      <w:pPr>
        <w:widowControl w:val="0"/>
        <w:numPr>
          <w:ilvl w:val="0"/>
          <w:numId w:val="41"/>
        </w:numPr>
        <w:shd w:val="clear" w:color="auto" w:fill="FFFFFF"/>
        <w:tabs>
          <w:tab w:val="left" w:pos="1027"/>
        </w:tabs>
        <w:autoSpaceDE w:val="0"/>
        <w:autoSpaceDN w:val="0"/>
        <w:adjustRightInd w:val="0"/>
        <w:spacing w:line="276" w:lineRule="auto"/>
        <w:ind w:left="284"/>
        <w:jc w:val="both"/>
        <w:rPr>
          <w:rFonts w:ascii="Tahoma" w:hAnsi="Tahoma" w:cs="Tahoma"/>
          <w:color w:val="000000"/>
          <w:spacing w:val="-5"/>
          <w:sz w:val="18"/>
          <w:szCs w:val="18"/>
        </w:rPr>
      </w:pPr>
      <w:r w:rsidRPr="00EC334E">
        <w:rPr>
          <w:rFonts w:ascii="Tahoma" w:hAnsi="Tahoma" w:cs="Tahoma"/>
          <w:color w:val="000000"/>
          <w:spacing w:val="-4"/>
          <w:sz w:val="18"/>
          <w:szCs w:val="18"/>
        </w:rPr>
        <w:t xml:space="preserve"> zwrotu zapłaconego wynagrodzenia w całości lub w części,</w:t>
      </w:r>
    </w:p>
    <w:p w14:paraId="23B753CF" w14:textId="77777777" w:rsidR="00EC334E" w:rsidRPr="00EC334E" w:rsidRDefault="00EC334E" w:rsidP="00E765BE">
      <w:pPr>
        <w:widowControl w:val="0"/>
        <w:numPr>
          <w:ilvl w:val="0"/>
          <w:numId w:val="41"/>
        </w:numPr>
        <w:shd w:val="clear" w:color="auto" w:fill="FFFFFF"/>
        <w:tabs>
          <w:tab w:val="left" w:pos="1027"/>
        </w:tabs>
        <w:autoSpaceDE w:val="0"/>
        <w:autoSpaceDN w:val="0"/>
        <w:adjustRightInd w:val="0"/>
        <w:spacing w:line="276" w:lineRule="auto"/>
        <w:ind w:left="709" w:hanging="425"/>
        <w:jc w:val="both"/>
        <w:rPr>
          <w:rFonts w:ascii="Tahoma" w:hAnsi="Tahoma" w:cs="Tahoma"/>
          <w:color w:val="000000"/>
          <w:spacing w:val="-6"/>
          <w:sz w:val="18"/>
          <w:szCs w:val="18"/>
        </w:rPr>
      </w:pPr>
      <w:r w:rsidRPr="00EC334E">
        <w:rPr>
          <w:rFonts w:ascii="Tahoma" w:hAnsi="Tahoma" w:cs="Tahoma"/>
          <w:color w:val="000000"/>
          <w:spacing w:val="-3"/>
          <w:sz w:val="18"/>
          <w:szCs w:val="18"/>
        </w:rPr>
        <w:t>zapewnienia innych świadczeń zmierzających do utrzymania bądź przywrócenia właściwości, cech i</w:t>
      </w:r>
      <w:r w:rsidRPr="00EC334E">
        <w:rPr>
          <w:rFonts w:ascii="Tahoma" w:hAnsi="Tahoma" w:cs="Tahoma"/>
          <w:color w:val="000000"/>
          <w:spacing w:val="-6"/>
          <w:sz w:val="18"/>
          <w:szCs w:val="18"/>
        </w:rPr>
        <w:t xml:space="preserve"> </w:t>
      </w:r>
      <w:r w:rsidRPr="00EC334E">
        <w:rPr>
          <w:rFonts w:ascii="Tahoma" w:hAnsi="Tahoma" w:cs="Tahoma"/>
          <w:color w:val="000000"/>
          <w:spacing w:val="-3"/>
          <w:sz w:val="18"/>
          <w:szCs w:val="18"/>
        </w:rPr>
        <w:t xml:space="preserve">funkcjonalności przedmiotu umowy, o których spełnieniu zapewnił Wykonawca podpisując umowę. . </w:t>
      </w:r>
    </w:p>
    <w:p w14:paraId="4B16E764" w14:textId="77777777" w:rsidR="00EC334E" w:rsidRPr="00EC334E" w:rsidRDefault="00EC334E" w:rsidP="00E765BE">
      <w:pPr>
        <w:widowControl w:val="0"/>
        <w:shd w:val="clear" w:color="auto" w:fill="FFFFFF"/>
        <w:tabs>
          <w:tab w:val="left" w:pos="426"/>
        </w:tabs>
        <w:autoSpaceDE w:val="0"/>
        <w:autoSpaceDN w:val="0"/>
        <w:adjustRightInd w:val="0"/>
        <w:spacing w:line="276" w:lineRule="auto"/>
        <w:ind w:left="284" w:hanging="284"/>
        <w:jc w:val="both"/>
        <w:rPr>
          <w:rFonts w:ascii="Tahoma" w:hAnsi="Tahoma" w:cs="Tahoma"/>
          <w:color w:val="000000"/>
          <w:spacing w:val="-6"/>
          <w:sz w:val="18"/>
          <w:szCs w:val="18"/>
        </w:rPr>
      </w:pPr>
      <w:r w:rsidRPr="00EC334E">
        <w:rPr>
          <w:rFonts w:ascii="Tahoma" w:hAnsi="Tahoma" w:cs="Tahoma"/>
          <w:color w:val="000000"/>
          <w:spacing w:val="-3"/>
          <w:sz w:val="18"/>
          <w:szCs w:val="18"/>
        </w:rPr>
        <w:t>8. Tryb, warunki, miejsce i terminy realizacji praw i obowiązków z tytułu udzielonej przez Wykonawcę gwarancji</w:t>
      </w:r>
      <w:r w:rsidRPr="00EC334E">
        <w:rPr>
          <w:rFonts w:ascii="Tahoma" w:hAnsi="Tahoma" w:cs="Tahoma"/>
          <w:color w:val="000000"/>
          <w:spacing w:val="-6"/>
          <w:sz w:val="18"/>
          <w:szCs w:val="18"/>
        </w:rPr>
        <w:t xml:space="preserve"> </w:t>
      </w:r>
      <w:r w:rsidRPr="00EC334E">
        <w:rPr>
          <w:rFonts w:ascii="Tahoma" w:hAnsi="Tahoma" w:cs="Tahoma"/>
          <w:color w:val="000000"/>
          <w:spacing w:val="-3"/>
          <w:sz w:val="18"/>
          <w:szCs w:val="18"/>
        </w:rPr>
        <w:t>określone są w Umowie nr</w:t>
      </w:r>
      <w:r w:rsidRPr="00EC334E">
        <w:rPr>
          <w:rFonts w:ascii="Tahoma" w:hAnsi="Tahoma" w:cs="Tahoma"/>
          <w:color w:val="000000"/>
          <w:sz w:val="18"/>
          <w:szCs w:val="18"/>
        </w:rPr>
        <w:t xml:space="preserve"> ………………………………</w:t>
      </w:r>
      <w:r w:rsidRPr="00EC334E">
        <w:rPr>
          <w:rFonts w:ascii="Tahoma" w:hAnsi="Tahoma" w:cs="Tahoma"/>
          <w:b/>
          <w:bCs/>
          <w:color w:val="222222"/>
          <w:spacing w:val="2"/>
          <w:w w:val="118"/>
          <w:sz w:val="18"/>
          <w:szCs w:val="18"/>
        </w:rPr>
        <w:t xml:space="preserve"> </w:t>
      </w:r>
      <w:r w:rsidRPr="00EC334E">
        <w:rPr>
          <w:rFonts w:ascii="Tahoma" w:hAnsi="Tahoma" w:cs="Tahoma"/>
          <w:color w:val="000000"/>
          <w:spacing w:val="-8"/>
          <w:sz w:val="18"/>
          <w:szCs w:val="18"/>
        </w:rPr>
        <w:t>z dnia……………………..……….</w:t>
      </w:r>
      <w:r w:rsidRPr="00EC334E">
        <w:rPr>
          <w:rFonts w:ascii="Tahoma" w:hAnsi="Tahoma" w:cs="Tahoma"/>
          <w:color w:val="000000"/>
          <w:spacing w:val="-4"/>
          <w:sz w:val="18"/>
          <w:szCs w:val="18"/>
        </w:rPr>
        <w:t>, które to warunki Wykonawca niniejszym</w:t>
      </w:r>
      <w:r w:rsidRPr="00EC334E">
        <w:rPr>
          <w:rFonts w:ascii="Tahoma" w:hAnsi="Tahoma" w:cs="Tahoma"/>
          <w:sz w:val="18"/>
          <w:szCs w:val="18"/>
        </w:rPr>
        <w:t xml:space="preserve"> </w:t>
      </w:r>
      <w:r w:rsidRPr="00EC334E">
        <w:rPr>
          <w:rFonts w:ascii="Tahoma" w:hAnsi="Tahoma" w:cs="Tahoma"/>
          <w:color w:val="000000"/>
          <w:spacing w:val="-2"/>
          <w:sz w:val="18"/>
          <w:szCs w:val="18"/>
        </w:rPr>
        <w:t>w całości potwierdza, akceptuje i zobowiązuje się do ich bezwarunkowej realizacji.</w:t>
      </w:r>
    </w:p>
    <w:p w14:paraId="48B7D433" w14:textId="77777777" w:rsidR="00EC334E" w:rsidRPr="00EC334E" w:rsidRDefault="00EC334E" w:rsidP="00E765BE">
      <w:pPr>
        <w:widowControl w:val="0"/>
        <w:numPr>
          <w:ilvl w:val="0"/>
          <w:numId w:val="42"/>
        </w:numPr>
        <w:shd w:val="clear" w:color="auto" w:fill="FFFFFF"/>
        <w:tabs>
          <w:tab w:val="left" w:pos="346"/>
        </w:tabs>
        <w:autoSpaceDE w:val="0"/>
        <w:autoSpaceDN w:val="0"/>
        <w:adjustRightInd w:val="0"/>
        <w:spacing w:line="276" w:lineRule="auto"/>
        <w:ind w:left="346" w:hanging="336"/>
        <w:jc w:val="both"/>
        <w:rPr>
          <w:rFonts w:ascii="Tahoma" w:hAnsi="Tahoma" w:cs="Tahoma"/>
          <w:color w:val="000000"/>
          <w:spacing w:val="-13"/>
          <w:sz w:val="18"/>
          <w:szCs w:val="18"/>
        </w:rPr>
      </w:pPr>
      <w:r w:rsidRPr="00EC334E">
        <w:rPr>
          <w:rFonts w:ascii="Tahoma" w:hAnsi="Tahoma" w:cs="Tahoma"/>
          <w:color w:val="000000"/>
          <w:spacing w:val="-4"/>
          <w:sz w:val="18"/>
          <w:szCs w:val="18"/>
        </w:rPr>
        <w:t xml:space="preserve">Wykonawca oświadcza, że udzielona Zamawiającemu gwarancja nie wyłącza, nie ogranicza ani nie zawiesza </w:t>
      </w:r>
      <w:r w:rsidRPr="00EC334E">
        <w:rPr>
          <w:rFonts w:ascii="Tahoma" w:hAnsi="Tahoma" w:cs="Tahoma"/>
          <w:color w:val="000000"/>
          <w:spacing w:val="-3"/>
          <w:sz w:val="18"/>
          <w:szCs w:val="18"/>
        </w:rPr>
        <w:t>uprawnień Zamawiającego wynikających z udzielonej mu rękojmi za wady.</w:t>
      </w:r>
    </w:p>
    <w:p w14:paraId="4F547F72" w14:textId="77777777" w:rsidR="00EC334E" w:rsidRPr="00EC334E" w:rsidRDefault="00EC334E" w:rsidP="00E765BE">
      <w:pPr>
        <w:widowControl w:val="0"/>
        <w:numPr>
          <w:ilvl w:val="0"/>
          <w:numId w:val="42"/>
        </w:numPr>
        <w:shd w:val="clear" w:color="auto" w:fill="FFFFFF"/>
        <w:tabs>
          <w:tab w:val="left" w:pos="346"/>
        </w:tabs>
        <w:autoSpaceDE w:val="0"/>
        <w:autoSpaceDN w:val="0"/>
        <w:adjustRightInd w:val="0"/>
        <w:spacing w:line="276" w:lineRule="auto"/>
        <w:ind w:left="346" w:hanging="336"/>
        <w:jc w:val="both"/>
        <w:rPr>
          <w:rFonts w:ascii="Tahoma" w:hAnsi="Tahoma" w:cs="Tahoma"/>
          <w:color w:val="000000"/>
          <w:spacing w:val="-11"/>
          <w:sz w:val="18"/>
          <w:szCs w:val="18"/>
        </w:rPr>
      </w:pPr>
      <w:r w:rsidRPr="00EC334E">
        <w:rPr>
          <w:rFonts w:ascii="Tahoma" w:hAnsi="Tahoma" w:cs="Tahoma"/>
          <w:color w:val="000000"/>
          <w:spacing w:val="1"/>
          <w:sz w:val="18"/>
          <w:szCs w:val="18"/>
        </w:rPr>
        <w:t xml:space="preserve">Wykonawca wyda Zamawiającemu w dacie odbioru przedmiotu umowy wszelkie dodatkowe dokumenty </w:t>
      </w:r>
      <w:r w:rsidRPr="00EC334E">
        <w:rPr>
          <w:rFonts w:ascii="Tahoma" w:hAnsi="Tahoma" w:cs="Tahoma"/>
          <w:color w:val="000000"/>
          <w:spacing w:val="-2"/>
          <w:sz w:val="18"/>
          <w:szCs w:val="18"/>
        </w:rPr>
        <w:t xml:space="preserve">gwarancyjne a przed ich wydaniem sprawdzi i zapewni ich zgodność z warunkami niniejszej gwarancji oraz </w:t>
      </w:r>
      <w:r w:rsidRPr="00EC334E">
        <w:rPr>
          <w:rFonts w:ascii="Tahoma" w:hAnsi="Tahoma" w:cs="Tahoma"/>
          <w:color w:val="000000"/>
          <w:spacing w:val="2"/>
          <w:sz w:val="18"/>
          <w:szCs w:val="18"/>
        </w:rPr>
        <w:t>zgodność oznaczeń znajdujących się na składnikach przedmiotu umowy z danymi znajdującymi się na</w:t>
      </w:r>
      <w:r w:rsidRPr="00EC334E">
        <w:rPr>
          <w:rFonts w:ascii="Tahoma" w:hAnsi="Tahoma" w:cs="Tahoma"/>
          <w:color w:val="000000"/>
          <w:spacing w:val="2"/>
          <w:sz w:val="18"/>
          <w:szCs w:val="18"/>
        </w:rPr>
        <w:br/>
      </w:r>
      <w:r w:rsidRPr="00EC334E">
        <w:rPr>
          <w:rFonts w:ascii="Tahoma" w:hAnsi="Tahoma" w:cs="Tahoma"/>
          <w:color w:val="000000"/>
          <w:spacing w:val="-4"/>
          <w:sz w:val="18"/>
          <w:szCs w:val="18"/>
        </w:rPr>
        <w:t>dokumentach gwarancyjnych a także stan zabezpieczeń umieszczonych na przedmiocie umowy.</w:t>
      </w:r>
    </w:p>
    <w:p w14:paraId="77AA06DC" w14:textId="77777777" w:rsidR="00EC334E" w:rsidRPr="00EC334E" w:rsidRDefault="00EC334E" w:rsidP="00E765BE">
      <w:pPr>
        <w:widowControl w:val="0"/>
        <w:numPr>
          <w:ilvl w:val="0"/>
          <w:numId w:val="42"/>
        </w:numPr>
        <w:shd w:val="clear" w:color="auto" w:fill="FFFFFF"/>
        <w:tabs>
          <w:tab w:val="left" w:pos="346"/>
          <w:tab w:val="left" w:leader="dot" w:pos="2438"/>
          <w:tab w:val="left" w:leader="dot" w:pos="3725"/>
        </w:tabs>
        <w:autoSpaceDE w:val="0"/>
        <w:autoSpaceDN w:val="0"/>
        <w:adjustRightInd w:val="0"/>
        <w:spacing w:line="276" w:lineRule="auto"/>
        <w:ind w:left="346" w:hanging="336"/>
        <w:jc w:val="both"/>
        <w:rPr>
          <w:rFonts w:ascii="Tahoma" w:hAnsi="Tahoma" w:cs="Tahoma"/>
          <w:color w:val="000000"/>
          <w:spacing w:val="-11"/>
          <w:sz w:val="18"/>
          <w:szCs w:val="18"/>
        </w:rPr>
      </w:pPr>
      <w:r w:rsidRPr="00EC334E">
        <w:rPr>
          <w:rFonts w:ascii="Tahoma" w:hAnsi="Tahoma" w:cs="Tahoma"/>
          <w:color w:val="000000"/>
          <w:spacing w:val="-1"/>
          <w:sz w:val="18"/>
          <w:szCs w:val="18"/>
        </w:rPr>
        <w:t xml:space="preserve">W zakresie nie objętym niniejszym oświadczeniem gwarancyjnym moc wiążącą mają warunki określone w </w:t>
      </w:r>
      <w:r w:rsidRPr="00EC334E">
        <w:rPr>
          <w:rFonts w:ascii="Tahoma" w:hAnsi="Tahoma" w:cs="Tahoma"/>
          <w:color w:val="000000"/>
          <w:spacing w:val="-4"/>
          <w:sz w:val="18"/>
          <w:szCs w:val="18"/>
        </w:rPr>
        <w:t>umowie nr</w:t>
      </w:r>
      <w:r w:rsidRPr="00EC334E">
        <w:rPr>
          <w:rFonts w:ascii="Tahoma" w:hAnsi="Tahoma" w:cs="Tahoma"/>
          <w:color w:val="000000"/>
          <w:sz w:val="18"/>
          <w:szCs w:val="18"/>
        </w:rPr>
        <w:t xml:space="preserve"> </w:t>
      </w:r>
      <w:r w:rsidRPr="00EC334E">
        <w:rPr>
          <w:rFonts w:ascii="Tahoma" w:hAnsi="Tahoma" w:cs="Tahoma"/>
          <w:bCs/>
          <w:color w:val="222222"/>
          <w:spacing w:val="1"/>
          <w:w w:val="118"/>
          <w:sz w:val="18"/>
          <w:szCs w:val="18"/>
        </w:rPr>
        <w:t>…………………………</w:t>
      </w:r>
      <w:r w:rsidRPr="00EC334E">
        <w:rPr>
          <w:rFonts w:ascii="Tahoma" w:hAnsi="Tahoma" w:cs="Tahoma"/>
          <w:b/>
          <w:bCs/>
          <w:color w:val="222222"/>
          <w:spacing w:val="2"/>
          <w:w w:val="118"/>
          <w:sz w:val="18"/>
          <w:szCs w:val="18"/>
        </w:rPr>
        <w:t xml:space="preserve"> </w:t>
      </w:r>
      <w:r w:rsidRPr="00EC334E">
        <w:rPr>
          <w:rFonts w:ascii="Tahoma" w:hAnsi="Tahoma" w:cs="Tahoma"/>
          <w:color w:val="000000"/>
          <w:spacing w:val="-5"/>
          <w:sz w:val="18"/>
          <w:szCs w:val="18"/>
        </w:rPr>
        <w:t>z dnia…………..……….</w:t>
      </w:r>
      <w:r w:rsidRPr="00EC334E">
        <w:rPr>
          <w:rFonts w:ascii="Tahoma" w:hAnsi="Tahoma" w:cs="Tahoma"/>
          <w:color w:val="000000"/>
          <w:sz w:val="18"/>
          <w:szCs w:val="18"/>
        </w:rPr>
        <w:t xml:space="preserve"> </w:t>
      </w:r>
      <w:r w:rsidRPr="00EC334E">
        <w:rPr>
          <w:rFonts w:ascii="Tahoma" w:hAnsi="Tahoma" w:cs="Tahoma"/>
          <w:color w:val="000000"/>
          <w:spacing w:val="-3"/>
          <w:sz w:val="18"/>
          <w:szCs w:val="18"/>
        </w:rPr>
        <w:t>oraz zastosowanie znajdują obowiązujące przepisy prawa.</w:t>
      </w:r>
    </w:p>
    <w:p w14:paraId="50D62CF1" w14:textId="77777777" w:rsidR="00EC334E" w:rsidRPr="00EC334E" w:rsidRDefault="00EC334E" w:rsidP="00E765BE">
      <w:pPr>
        <w:widowControl w:val="0"/>
        <w:shd w:val="clear" w:color="auto" w:fill="FFFFFF"/>
        <w:tabs>
          <w:tab w:val="left" w:leader="dot" w:pos="4395"/>
        </w:tabs>
        <w:autoSpaceDE w:val="0"/>
        <w:autoSpaceDN w:val="0"/>
        <w:adjustRightInd w:val="0"/>
        <w:spacing w:before="202" w:line="276" w:lineRule="auto"/>
        <w:ind w:left="10"/>
        <w:rPr>
          <w:rFonts w:ascii="Tahoma" w:hAnsi="Tahoma" w:cs="Tahoma"/>
          <w:color w:val="000000"/>
          <w:spacing w:val="-6"/>
          <w:sz w:val="18"/>
          <w:szCs w:val="18"/>
        </w:rPr>
      </w:pPr>
    </w:p>
    <w:p w14:paraId="4386FFAE" w14:textId="77777777" w:rsidR="00EC334E" w:rsidRPr="00EC334E" w:rsidRDefault="00EC334E" w:rsidP="00E765BE">
      <w:pPr>
        <w:widowControl w:val="0"/>
        <w:shd w:val="clear" w:color="auto" w:fill="FFFFFF"/>
        <w:tabs>
          <w:tab w:val="left" w:leader="dot" w:pos="4395"/>
        </w:tabs>
        <w:autoSpaceDE w:val="0"/>
        <w:autoSpaceDN w:val="0"/>
        <w:adjustRightInd w:val="0"/>
        <w:spacing w:before="202" w:line="276" w:lineRule="auto"/>
        <w:ind w:left="10"/>
        <w:rPr>
          <w:rFonts w:ascii="Tahoma" w:hAnsi="Tahoma" w:cs="Tahoma"/>
          <w:sz w:val="18"/>
          <w:szCs w:val="18"/>
        </w:rPr>
      </w:pPr>
      <w:r w:rsidRPr="00EC334E">
        <w:rPr>
          <w:rFonts w:ascii="Tahoma" w:hAnsi="Tahoma" w:cs="Tahoma"/>
          <w:color w:val="000000"/>
          <w:spacing w:val="-6"/>
          <w:sz w:val="18"/>
          <w:szCs w:val="18"/>
        </w:rPr>
        <w:t>Sporządzono w Warszawie, dnia….</w:t>
      </w:r>
      <w:r w:rsidRPr="00EC334E">
        <w:rPr>
          <w:rFonts w:ascii="Tahoma" w:hAnsi="Tahoma" w:cs="Tahoma"/>
          <w:color w:val="000000"/>
          <w:sz w:val="18"/>
          <w:szCs w:val="18"/>
        </w:rPr>
        <w:tab/>
      </w:r>
      <w:r w:rsidRPr="00EC334E">
        <w:rPr>
          <w:rFonts w:ascii="Tahoma" w:hAnsi="Tahoma" w:cs="Tahoma"/>
          <w:color w:val="000000"/>
          <w:spacing w:val="-3"/>
          <w:sz w:val="18"/>
          <w:szCs w:val="18"/>
        </w:rPr>
        <w:t>, 2017 r.</w:t>
      </w:r>
    </w:p>
    <w:p w14:paraId="2D0B7FCB" w14:textId="77777777" w:rsidR="00EC334E" w:rsidRPr="00EC334E" w:rsidRDefault="00EC334E" w:rsidP="00E765BE">
      <w:pPr>
        <w:widowControl w:val="0"/>
        <w:shd w:val="clear" w:color="auto" w:fill="FFFFFF"/>
        <w:tabs>
          <w:tab w:val="left" w:pos="8789"/>
        </w:tabs>
        <w:autoSpaceDE w:val="0"/>
        <w:autoSpaceDN w:val="0"/>
        <w:adjustRightInd w:val="0"/>
        <w:spacing w:before="720" w:line="276" w:lineRule="auto"/>
        <w:ind w:left="6521" w:hanging="709"/>
        <w:rPr>
          <w:rFonts w:ascii="Tahoma" w:hAnsi="Tahoma" w:cs="Tahoma"/>
          <w:sz w:val="18"/>
          <w:szCs w:val="18"/>
        </w:rPr>
      </w:pPr>
      <w:r w:rsidRPr="00EC334E">
        <w:rPr>
          <w:rFonts w:ascii="Tahoma" w:hAnsi="Tahoma" w:cs="Tahoma"/>
          <w:color w:val="000000"/>
          <w:spacing w:val="8"/>
          <w:sz w:val="18"/>
          <w:szCs w:val="18"/>
        </w:rPr>
        <w:t>…………………………………………………    w imieniu Wykonawcy</w:t>
      </w:r>
    </w:p>
    <w:p w14:paraId="2D325076" w14:textId="77777777" w:rsidR="00EC334E" w:rsidRPr="00EC334E" w:rsidRDefault="00EC334E" w:rsidP="00E765BE">
      <w:pPr>
        <w:widowControl w:val="0"/>
        <w:shd w:val="clear" w:color="auto" w:fill="FFFFFF"/>
        <w:autoSpaceDE w:val="0"/>
        <w:autoSpaceDN w:val="0"/>
        <w:adjustRightInd w:val="0"/>
        <w:spacing w:before="1267" w:line="276" w:lineRule="auto"/>
        <w:rPr>
          <w:rFonts w:ascii="Tahoma" w:hAnsi="Tahoma" w:cs="Tahoma"/>
          <w:sz w:val="18"/>
          <w:szCs w:val="18"/>
        </w:rPr>
      </w:pPr>
      <w:r w:rsidRPr="00EC334E">
        <w:rPr>
          <w:rFonts w:ascii="Tahoma" w:hAnsi="Tahoma" w:cs="Tahoma"/>
          <w:color w:val="000000"/>
          <w:spacing w:val="-4"/>
          <w:sz w:val="18"/>
          <w:szCs w:val="18"/>
        </w:rPr>
        <w:t>Potwierdzam odbiór w imieniu Zamawiającego</w:t>
      </w:r>
    </w:p>
    <w:p w14:paraId="7E457DCE" w14:textId="77777777" w:rsidR="00EC334E" w:rsidRPr="00EC334E" w:rsidRDefault="00EC334E" w:rsidP="00E765BE">
      <w:pPr>
        <w:widowControl w:val="0"/>
        <w:shd w:val="clear" w:color="auto" w:fill="FFFFFF"/>
        <w:tabs>
          <w:tab w:val="left" w:leader="dot" w:pos="1805"/>
        </w:tabs>
        <w:autoSpaceDE w:val="0"/>
        <w:autoSpaceDN w:val="0"/>
        <w:adjustRightInd w:val="0"/>
        <w:spacing w:before="624" w:line="276" w:lineRule="auto"/>
        <w:rPr>
          <w:rFonts w:ascii="Tahoma" w:hAnsi="Tahoma" w:cs="Tahoma"/>
          <w:color w:val="000000"/>
          <w:spacing w:val="-6"/>
          <w:sz w:val="18"/>
          <w:szCs w:val="18"/>
        </w:rPr>
      </w:pPr>
      <w:r w:rsidRPr="00EC334E">
        <w:rPr>
          <w:rFonts w:ascii="Tahoma" w:hAnsi="Tahoma" w:cs="Tahoma"/>
          <w:noProof/>
          <w:color w:val="000000"/>
          <w:spacing w:val="-6"/>
          <w:sz w:val="18"/>
          <w:szCs w:val="18"/>
        </w:rPr>
        <mc:AlternateContent>
          <mc:Choice Requires="wps">
            <w:drawing>
              <wp:anchor distT="0" distB="0" distL="114300" distR="114300" simplePos="0" relativeHeight="251663360" behindDoc="0" locked="0" layoutInCell="1" allowOverlap="1" wp14:anchorId="64F5D0AA" wp14:editId="45530816">
                <wp:simplePos x="0" y="0"/>
                <wp:positionH relativeFrom="column">
                  <wp:posOffset>-323850</wp:posOffset>
                </wp:positionH>
                <wp:positionV relativeFrom="paragraph">
                  <wp:posOffset>440690</wp:posOffset>
                </wp:positionV>
                <wp:extent cx="2724150" cy="0"/>
                <wp:effectExtent l="0" t="0" r="19050" b="19050"/>
                <wp:wrapNone/>
                <wp:docPr id="5" name="Łącznik prostoliniowy 4"/>
                <wp:cNvGraphicFramePr/>
                <a:graphic xmlns:a="http://schemas.openxmlformats.org/drawingml/2006/main">
                  <a:graphicData uri="http://schemas.microsoft.com/office/word/2010/wordprocessingShape">
                    <wps:wsp>
                      <wps:cNvCnPr/>
                      <wps:spPr>
                        <a:xfrm>
                          <a:off x="0" y="0"/>
                          <a:ext cx="2724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AA081DD" id="Łącznik prostoliniowy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pt,34.7pt" to="18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"/>
            </w:pict>
          </mc:Fallback>
        </mc:AlternateContent>
      </w:r>
    </w:p>
    <w:p w14:paraId="4AF837DA" w14:textId="77777777" w:rsidR="00EC334E" w:rsidRPr="00EC334E" w:rsidRDefault="00EC334E" w:rsidP="00E765BE">
      <w:pPr>
        <w:widowControl w:val="0"/>
        <w:shd w:val="clear" w:color="auto" w:fill="FFFFFF"/>
        <w:tabs>
          <w:tab w:val="left" w:leader="dot" w:pos="2977"/>
        </w:tabs>
        <w:autoSpaceDE w:val="0"/>
        <w:autoSpaceDN w:val="0"/>
        <w:adjustRightInd w:val="0"/>
        <w:spacing w:line="276" w:lineRule="auto"/>
        <w:rPr>
          <w:rFonts w:ascii="Tahoma" w:hAnsi="Tahoma" w:cs="Tahoma"/>
          <w:color w:val="000000"/>
          <w:spacing w:val="-6"/>
          <w:sz w:val="18"/>
          <w:szCs w:val="18"/>
        </w:rPr>
      </w:pPr>
    </w:p>
    <w:p w14:paraId="2F839551" w14:textId="77777777" w:rsidR="00EC334E" w:rsidRPr="00EC334E" w:rsidRDefault="00EC334E" w:rsidP="00E765BE">
      <w:pPr>
        <w:widowControl w:val="0"/>
        <w:shd w:val="clear" w:color="auto" w:fill="FFFFFF"/>
        <w:tabs>
          <w:tab w:val="left" w:leader="dot" w:pos="2977"/>
        </w:tabs>
        <w:autoSpaceDE w:val="0"/>
        <w:autoSpaceDN w:val="0"/>
        <w:adjustRightInd w:val="0"/>
        <w:spacing w:line="276" w:lineRule="auto"/>
        <w:rPr>
          <w:rFonts w:ascii="Tahoma" w:hAnsi="Tahoma" w:cs="Tahoma"/>
          <w:color w:val="000000"/>
          <w:spacing w:val="-3"/>
          <w:sz w:val="18"/>
          <w:szCs w:val="18"/>
        </w:rPr>
      </w:pPr>
      <w:r w:rsidRPr="00EC334E">
        <w:rPr>
          <w:rFonts w:ascii="Tahoma" w:hAnsi="Tahoma" w:cs="Tahoma"/>
          <w:color w:val="000000"/>
          <w:spacing w:val="-6"/>
          <w:sz w:val="18"/>
          <w:szCs w:val="18"/>
        </w:rPr>
        <w:t>Warszawa; dnia</w:t>
      </w:r>
      <w:r w:rsidRPr="00EC334E">
        <w:rPr>
          <w:rFonts w:ascii="Tahoma" w:hAnsi="Tahoma" w:cs="Tahoma"/>
          <w:color w:val="000000"/>
          <w:sz w:val="18"/>
          <w:szCs w:val="18"/>
        </w:rPr>
        <w:tab/>
      </w:r>
      <w:r w:rsidRPr="00EC334E">
        <w:rPr>
          <w:rFonts w:ascii="Tahoma" w:hAnsi="Tahoma" w:cs="Tahoma"/>
          <w:color w:val="000000"/>
          <w:spacing w:val="-3"/>
          <w:sz w:val="18"/>
          <w:szCs w:val="18"/>
        </w:rPr>
        <w:t>2017 r.</w:t>
      </w:r>
    </w:p>
    <w:p w14:paraId="66040636" w14:textId="77777777" w:rsidR="00EC334E" w:rsidRPr="00EC334E" w:rsidRDefault="00EC334E" w:rsidP="00E765BE">
      <w:pPr>
        <w:widowControl w:val="0"/>
        <w:shd w:val="clear" w:color="auto" w:fill="FFFFFF"/>
        <w:tabs>
          <w:tab w:val="left" w:leader="dot" w:pos="2977"/>
        </w:tabs>
        <w:autoSpaceDE w:val="0"/>
        <w:autoSpaceDN w:val="0"/>
        <w:adjustRightInd w:val="0"/>
        <w:spacing w:line="276" w:lineRule="auto"/>
        <w:rPr>
          <w:rFonts w:ascii="Tahoma" w:hAnsi="Tahoma" w:cs="Tahoma"/>
          <w:color w:val="000000"/>
          <w:spacing w:val="-3"/>
          <w:sz w:val="18"/>
          <w:szCs w:val="18"/>
        </w:rPr>
      </w:pPr>
    </w:p>
    <w:p w14:paraId="436F31E4" w14:textId="77777777" w:rsidR="00EC334E" w:rsidRPr="00EC334E" w:rsidRDefault="00EC334E" w:rsidP="00E765BE">
      <w:pPr>
        <w:widowControl w:val="0"/>
        <w:shd w:val="clear" w:color="auto" w:fill="FFFFFF"/>
        <w:tabs>
          <w:tab w:val="left" w:leader="dot" w:pos="2977"/>
        </w:tabs>
        <w:autoSpaceDE w:val="0"/>
        <w:autoSpaceDN w:val="0"/>
        <w:adjustRightInd w:val="0"/>
        <w:spacing w:line="276" w:lineRule="auto"/>
        <w:rPr>
          <w:rFonts w:ascii="Arial" w:hAnsi="Arial" w:cs="Arial"/>
          <w:sz w:val="20"/>
          <w:szCs w:val="20"/>
        </w:rPr>
      </w:pPr>
    </w:p>
    <w:p w14:paraId="1BD9BD5D" w14:textId="77777777" w:rsidR="00EC334E" w:rsidRPr="00EC334E" w:rsidRDefault="00EC334E" w:rsidP="00E765BE">
      <w:pPr>
        <w:widowControl w:val="0"/>
        <w:shd w:val="clear" w:color="auto" w:fill="FFFFFF"/>
        <w:autoSpaceDE w:val="0"/>
        <w:autoSpaceDN w:val="0"/>
        <w:adjustRightInd w:val="0"/>
        <w:spacing w:line="276" w:lineRule="auto"/>
        <w:ind w:left="1032"/>
        <w:rPr>
          <w:rFonts w:ascii="Arial" w:hAnsi="Arial" w:cs="Arial"/>
          <w:sz w:val="20"/>
          <w:szCs w:val="20"/>
        </w:rPr>
      </w:pPr>
    </w:p>
    <w:p w14:paraId="5825AF5F" w14:textId="4044F417" w:rsidR="006B4311" w:rsidRPr="00684825" w:rsidRDefault="00691835" w:rsidP="00E765BE">
      <w:pPr>
        <w:pStyle w:val="rozdzia"/>
        <w:spacing w:line="276" w:lineRule="auto"/>
        <w:rPr>
          <w:sz w:val="18"/>
          <w:szCs w:val="18"/>
        </w:rPr>
      </w:pPr>
      <w:r w:rsidRPr="00684825">
        <w:rPr>
          <w:b w:val="0"/>
          <w:sz w:val="18"/>
          <w:szCs w:val="18"/>
        </w:rPr>
        <w:br w:type="page"/>
      </w:r>
      <w:bookmarkStart w:id="231" w:name="_Toc456866772"/>
    </w:p>
    <w:p w14:paraId="67523F4C" w14:textId="77777777" w:rsidR="00B745F6" w:rsidRDefault="00B745F6" w:rsidP="006B4311"/>
    <w:p w14:paraId="2236A155" w14:textId="77777777" w:rsidR="00B745F6" w:rsidRDefault="00B745F6" w:rsidP="006B4311"/>
    <w:p w14:paraId="24D7F513" w14:textId="77777777" w:rsidR="00B745F6" w:rsidRDefault="00B745F6" w:rsidP="006B4311"/>
    <w:p w14:paraId="0BE1A06A" w14:textId="77777777" w:rsidR="00B745F6" w:rsidRDefault="00B745F6" w:rsidP="006B4311"/>
    <w:p w14:paraId="69D3B30F" w14:textId="77777777" w:rsidR="00B745F6" w:rsidRDefault="00B745F6" w:rsidP="006B4311"/>
    <w:p w14:paraId="79893B42" w14:textId="77777777" w:rsidR="00B745F6" w:rsidRDefault="00B745F6" w:rsidP="006B4311"/>
    <w:p w14:paraId="37D1FF62" w14:textId="77777777" w:rsidR="00DD55BD" w:rsidRDefault="00DD55BD" w:rsidP="006B4311"/>
    <w:p w14:paraId="0E3F1F68" w14:textId="77777777" w:rsidR="00DD55BD" w:rsidRDefault="00DD55BD" w:rsidP="006B4311"/>
    <w:p w14:paraId="26A4933A" w14:textId="77777777" w:rsidR="00DD55BD" w:rsidRDefault="00DD55BD" w:rsidP="006B4311"/>
    <w:p w14:paraId="12B0E5A0" w14:textId="77777777" w:rsidR="00DD55BD" w:rsidRDefault="00DD55BD" w:rsidP="006B4311"/>
    <w:p w14:paraId="2765DE87" w14:textId="77777777" w:rsidR="00DD55BD" w:rsidRDefault="00DD55BD" w:rsidP="006B4311"/>
    <w:p w14:paraId="0A16ABC0" w14:textId="77777777" w:rsidR="00DD55BD" w:rsidRDefault="00DD55BD" w:rsidP="006B4311"/>
    <w:p w14:paraId="22C79BE6" w14:textId="77777777" w:rsidR="00DD55BD" w:rsidRDefault="00DD55BD" w:rsidP="006B4311"/>
    <w:p w14:paraId="20B35A00" w14:textId="77777777" w:rsidR="00B745F6" w:rsidRDefault="00B745F6" w:rsidP="006B4311"/>
    <w:p w14:paraId="38C5BE55" w14:textId="77777777" w:rsidR="006B4311" w:rsidRDefault="006B4311" w:rsidP="006B4311"/>
    <w:p w14:paraId="15238F29" w14:textId="77777777" w:rsidR="006B4311" w:rsidRPr="006B4311" w:rsidRDefault="006B4311" w:rsidP="006B4311"/>
    <w:p w14:paraId="238C58A8" w14:textId="11162CB5" w:rsidR="00704B85" w:rsidRPr="000E6890" w:rsidRDefault="00704B85" w:rsidP="000E6890">
      <w:pPr>
        <w:pStyle w:val="Nagwek1"/>
        <w:jc w:val="center"/>
        <w:rPr>
          <w:rFonts w:ascii="Tahoma" w:hAnsi="Tahoma" w:cs="Tahoma"/>
        </w:rPr>
      </w:pPr>
      <w:bookmarkStart w:id="232" w:name="_Toc489269359"/>
      <w:r w:rsidRPr="000E6890">
        <w:rPr>
          <w:rFonts w:ascii="Tahoma" w:hAnsi="Tahoma" w:cs="Tahoma"/>
        </w:rPr>
        <w:t xml:space="preserve">ROZDZIAŁ V </w:t>
      </w:r>
      <w:r w:rsidR="00DE3FCE">
        <w:rPr>
          <w:rFonts w:ascii="Tahoma" w:hAnsi="Tahoma" w:cs="Tahoma"/>
        </w:rPr>
        <w:br/>
      </w:r>
      <w:r w:rsidRPr="000E6890">
        <w:rPr>
          <w:rFonts w:ascii="Tahoma" w:hAnsi="Tahoma" w:cs="Tahoma"/>
        </w:rPr>
        <w:t>Opis przedmiotu zamówienia</w:t>
      </w:r>
      <w:bookmarkEnd w:id="231"/>
      <w:bookmarkEnd w:id="232"/>
    </w:p>
    <w:p w14:paraId="5A31E6F8" w14:textId="72ECD870" w:rsidR="00BD27B6" w:rsidRPr="002566C6" w:rsidRDefault="002566C6" w:rsidP="002566C6">
      <w:pPr>
        <w:jc w:val="center"/>
        <w:rPr>
          <w:rFonts w:ascii="Tahoma" w:hAnsi="Tahoma" w:cs="Tahoma"/>
          <w:i/>
          <w:sz w:val="20"/>
          <w:szCs w:val="20"/>
        </w:rPr>
      </w:pPr>
      <w:r w:rsidRPr="002566C6">
        <w:rPr>
          <w:rFonts w:ascii="Tahoma" w:hAnsi="Tahoma" w:cs="Tahoma"/>
          <w:i/>
          <w:sz w:val="20"/>
          <w:szCs w:val="20"/>
        </w:rPr>
        <w:t>(Znajduje się w oddzielnym pliku)</w:t>
      </w:r>
    </w:p>
    <w:p w14:paraId="47768BF0" w14:textId="77777777" w:rsidR="00BD27B6" w:rsidRPr="000E6890" w:rsidRDefault="00BD27B6" w:rsidP="00936C1A"/>
    <w:p w14:paraId="1C7675BC" w14:textId="7A0CF651" w:rsidR="00592F01" w:rsidRPr="00C16048" w:rsidRDefault="00592F01" w:rsidP="00272F71">
      <w:pPr>
        <w:rPr>
          <w:rFonts w:ascii="Tahoma" w:hAnsi="Tahoma" w:cs="Tahoma"/>
          <w:sz w:val="18"/>
          <w:szCs w:val="18"/>
        </w:rPr>
      </w:pPr>
    </w:p>
    <w:sectPr w:rsidR="00592F01" w:rsidRPr="00C16048" w:rsidSect="00767A4E">
      <w:headerReference w:type="even" r:id="rId16"/>
      <w:headerReference w:type="default" r:id="rId17"/>
      <w:footerReference w:type="even" r:id="rId18"/>
      <w:footerReference w:type="default" r:id="rId19"/>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B3FA1" w14:textId="77777777" w:rsidR="00331B8C" w:rsidRDefault="00331B8C">
      <w:r>
        <w:separator/>
      </w:r>
    </w:p>
  </w:endnote>
  <w:endnote w:type="continuationSeparator" w:id="0">
    <w:p w14:paraId="6F94E1FB" w14:textId="77777777" w:rsidR="00331B8C" w:rsidRDefault="0033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875F" w14:textId="77777777" w:rsidR="00331B8C" w:rsidRDefault="00331B8C"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331B8C" w:rsidRDefault="00331B8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C240" w14:textId="77777777" w:rsidR="00331B8C" w:rsidRPr="00011869" w:rsidRDefault="00331B8C"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7E2DCB">
      <w:rPr>
        <w:rStyle w:val="Numerstrony"/>
        <w:rFonts w:ascii="Tahoma" w:hAnsi="Tahoma" w:cs="Tahoma"/>
        <w:noProof/>
        <w:sz w:val="16"/>
        <w:szCs w:val="16"/>
      </w:rPr>
      <w:t>30</w:t>
    </w:r>
    <w:r w:rsidRPr="00011869">
      <w:rPr>
        <w:rStyle w:val="Numerstrony"/>
        <w:rFonts w:ascii="Tahoma" w:hAnsi="Tahoma" w:cs="Tahoma"/>
        <w:sz w:val="16"/>
        <w:szCs w:val="16"/>
      </w:rPr>
      <w:fldChar w:fldCharType="end"/>
    </w:r>
  </w:p>
  <w:p w14:paraId="60C6FA86" w14:textId="77777777" w:rsidR="00331B8C" w:rsidRPr="00BA7431" w:rsidRDefault="00331B8C"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1DAE4" w14:textId="77777777" w:rsidR="00331B8C" w:rsidRDefault="00331B8C">
      <w:r>
        <w:separator/>
      </w:r>
    </w:p>
  </w:footnote>
  <w:footnote w:type="continuationSeparator" w:id="0">
    <w:p w14:paraId="7DCBD074" w14:textId="77777777" w:rsidR="00331B8C" w:rsidRDefault="00331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7E7C" w14:textId="77777777" w:rsidR="00331B8C" w:rsidRDefault="00331B8C"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331B8C" w:rsidRDefault="00331B8C"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3364" w14:textId="4A5BF7A8" w:rsidR="00331B8C" w:rsidRPr="006355C6" w:rsidRDefault="00331B8C" w:rsidP="00BC388B">
    <w:pPr>
      <w:pStyle w:val="Stopka"/>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PZ/83/PN/75/17</w:t>
    </w:r>
  </w:p>
  <w:p w14:paraId="617D4FE7" w14:textId="77777777" w:rsidR="00331B8C" w:rsidRPr="00B67D42" w:rsidRDefault="00331B8C"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331B8C" w:rsidRPr="002D02FC" w:rsidRDefault="00331B8C"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331B8C" w:rsidRPr="00931291" w:rsidRDefault="007E2DCB" w:rsidP="00BC388B">
    <w:pPr>
      <w:pStyle w:val="Nagwek"/>
      <w:framePr w:wrap="auto" w:vAnchor="text" w:hAnchor="page" w:x="1659" w:y="-228"/>
      <w:jc w:val="center"/>
      <w:rPr>
        <w:rFonts w:ascii="Tahoma" w:hAnsi="Tahoma" w:cs="Tahoma"/>
        <w:bCs/>
        <w:sz w:val="16"/>
        <w:szCs w:val="16"/>
        <w:lang w:val="en-US"/>
      </w:rPr>
    </w:pPr>
    <w:hyperlink r:id="rId1" w:history="1">
      <w:r w:rsidR="00331B8C" w:rsidRPr="00CA6DF5">
        <w:rPr>
          <w:rStyle w:val="Hipercze"/>
          <w:rFonts w:ascii="Tahoma" w:hAnsi="Tahoma" w:cs="Tahoma"/>
          <w:sz w:val="16"/>
          <w:szCs w:val="16"/>
          <w:lang w:val="de-DE"/>
        </w:rPr>
        <w:t>http://www.zdm.waw.pl</w:t>
      </w:r>
    </w:hyperlink>
    <w:r w:rsidR="00331B8C" w:rsidRPr="00CA6DF5">
      <w:rPr>
        <w:rFonts w:ascii="Tahoma" w:hAnsi="Tahoma" w:cs="Tahoma"/>
        <w:sz w:val="16"/>
        <w:szCs w:val="16"/>
        <w:lang w:val="de-DE"/>
      </w:rPr>
      <w:t xml:space="preserve"> e-mail: </w:t>
    </w:r>
    <w:hyperlink r:id="rId2" w:history="1">
      <w:r w:rsidR="00331B8C">
        <w:rPr>
          <w:rStyle w:val="Hipercze"/>
          <w:rFonts w:ascii="Tahoma" w:hAnsi="Tahoma" w:cs="Tahoma"/>
          <w:sz w:val="16"/>
          <w:szCs w:val="16"/>
          <w:lang w:val="de-DE"/>
        </w:rPr>
        <w:t>zzp</w:t>
      </w:r>
      <w:r w:rsidR="00331B8C" w:rsidRPr="00CA6DF5">
        <w:rPr>
          <w:rStyle w:val="Hipercze"/>
          <w:rFonts w:ascii="Tahoma" w:hAnsi="Tahoma" w:cs="Tahoma"/>
          <w:sz w:val="16"/>
          <w:szCs w:val="16"/>
          <w:lang w:val="de-DE"/>
        </w:rPr>
        <w:t>@zdm.waw.pl</w:t>
      </w:r>
    </w:hyperlink>
  </w:p>
  <w:p w14:paraId="3517318D" w14:textId="77777777" w:rsidR="00331B8C" w:rsidRPr="00931291" w:rsidRDefault="00331B8C"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9"/>
    <w:lvl w:ilvl="0">
      <w:start w:val="1"/>
      <w:numFmt w:val="decimal"/>
      <w:lvlText w:val="%1."/>
      <w:lvlJc w:val="left"/>
      <w:pPr>
        <w:tabs>
          <w:tab w:val="num" w:pos="708"/>
        </w:tabs>
        <w:ind w:left="720" w:hanging="360"/>
      </w:pPr>
      <w:rPr>
        <w:b w:val="0"/>
      </w:rPr>
    </w:lvl>
  </w:abstractNum>
  <w:abstractNum w:abstractNumId="2" w15:restartNumberingAfterBreak="0">
    <w:nsid w:val="00000003"/>
    <w:multiLevelType w:val="singleLevel"/>
    <w:tmpl w:val="2686277C"/>
    <w:lvl w:ilvl="0">
      <w:start w:val="1"/>
      <w:numFmt w:val="decimal"/>
      <w:lvlText w:val="%1."/>
      <w:lvlJc w:val="left"/>
      <w:pPr>
        <w:ind w:left="720" w:hanging="360"/>
      </w:pPr>
      <w:rPr>
        <w:b w:val="0"/>
        <w:i w:val="0"/>
        <w:sz w:val="18"/>
        <w:szCs w:val="18"/>
      </w:rPr>
    </w:lvl>
  </w:abstractNum>
  <w:abstractNum w:abstractNumId="3"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4" w15:restartNumberingAfterBreak="0">
    <w:nsid w:val="00000006"/>
    <w:multiLevelType w:val="singleLevel"/>
    <w:tmpl w:val="04150011"/>
    <w:lvl w:ilvl="0">
      <w:start w:val="1"/>
      <w:numFmt w:val="decimal"/>
      <w:lvlText w:val="%1)"/>
      <w:lvlJc w:val="left"/>
      <w:pPr>
        <w:ind w:left="5040" w:hanging="360"/>
      </w:pPr>
    </w:lvl>
  </w:abstractNum>
  <w:abstractNum w:abstractNumId="5" w15:restartNumberingAfterBreak="0">
    <w:nsid w:val="00000008"/>
    <w:multiLevelType w:val="singleLevel"/>
    <w:tmpl w:val="177EA52C"/>
    <w:name w:val="WW8Num14"/>
    <w:lvl w:ilvl="0">
      <w:start w:val="1"/>
      <w:numFmt w:val="decimal"/>
      <w:lvlText w:val="%1."/>
      <w:lvlJc w:val="left"/>
      <w:pPr>
        <w:tabs>
          <w:tab w:val="num" w:pos="0"/>
        </w:tabs>
        <w:ind w:left="0" w:firstLine="0"/>
      </w:pPr>
      <w:rPr>
        <w:rFonts w:ascii="Arial" w:hAnsi="Arial" w:cs="Arial" w:hint="default"/>
      </w:rPr>
    </w:lvl>
  </w:abstractNum>
  <w:abstractNum w:abstractNumId="6" w15:restartNumberingAfterBreak="0">
    <w:nsid w:val="00000009"/>
    <w:multiLevelType w:val="singleLevel"/>
    <w:tmpl w:val="034E40CE"/>
    <w:name w:val="WW8Num15"/>
    <w:lvl w:ilvl="0">
      <w:start w:val="1"/>
      <w:numFmt w:val="decimal"/>
      <w:lvlText w:val="%1."/>
      <w:lvlJc w:val="left"/>
      <w:pPr>
        <w:tabs>
          <w:tab w:val="num" w:pos="765"/>
        </w:tabs>
        <w:ind w:left="765" w:hanging="405"/>
      </w:pPr>
      <w:rPr>
        <w:rFonts w:cs="Times New Roman" w:hint="default"/>
        <w:b w:val="0"/>
      </w:rPr>
    </w:lvl>
  </w:abstractNum>
  <w:abstractNum w:abstractNumId="7" w15:restartNumberingAfterBreak="0">
    <w:nsid w:val="0000000A"/>
    <w:multiLevelType w:val="singleLevel"/>
    <w:tmpl w:val="0000000A"/>
    <w:name w:val="WW8Num8"/>
    <w:lvl w:ilvl="0">
      <w:start w:val="1"/>
      <w:numFmt w:val="decimal"/>
      <w:lvlText w:val="%1)"/>
      <w:lvlJc w:val="left"/>
      <w:pPr>
        <w:tabs>
          <w:tab w:val="num" w:pos="720"/>
        </w:tabs>
        <w:ind w:left="720" w:hanging="360"/>
      </w:pPr>
      <w:rPr>
        <w:rFonts w:ascii="Cambria" w:hAnsi="Cambria" w:cs="Tahoma"/>
        <w:b w:val="0"/>
        <w:i w:val="0"/>
        <w:sz w:val="22"/>
        <w:szCs w:val="22"/>
      </w:rPr>
    </w:lvl>
  </w:abstractNum>
  <w:abstractNum w:abstractNumId="8" w15:restartNumberingAfterBreak="0">
    <w:nsid w:val="0000000B"/>
    <w:multiLevelType w:val="singleLevel"/>
    <w:tmpl w:val="C620431E"/>
    <w:name w:val="WW8Num32"/>
    <w:lvl w:ilvl="0">
      <w:start w:val="1"/>
      <w:numFmt w:val="decimal"/>
      <w:lvlText w:val="%1."/>
      <w:lvlJc w:val="left"/>
      <w:pPr>
        <w:tabs>
          <w:tab w:val="num" w:pos="0"/>
        </w:tabs>
        <w:ind w:left="720" w:hanging="360"/>
      </w:pPr>
      <w:rPr>
        <w:rFonts w:ascii="Cambria" w:hAnsi="Cambria" w:cs="Cambria"/>
        <w:b w:val="0"/>
        <w:sz w:val="22"/>
        <w:szCs w:val="22"/>
      </w:rPr>
    </w:lvl>
  </w:abstractNum>
  <w:abstractNum w:abstractNumId="9" w15:restartNumberingAfterBreak="0">
    <w:nsid w:val="0000000C"/>
    <w:multiLevelType w:val="singleLevel"/>
    <w:tmpl w:val="E2E03176"/>
    <w:name w:val="WW8Num19"/>
    <w:lvl w:ilvl="0">
      <w:start w:val="1"/>
      <w:numFmt w:val="decimal"/>
      <w:lvlText w:val="%1."/>
      <w:lvlJc w:val="left"/>
      <w:pPr>
        <w:tabs>
          <w:tab w:val="num" w:pos="482"/>
        </w:tabs>
        <w:ind w:left="482" w:hanging="340"/>
      </w:pPr>
      <w:rPr>
        <w:rFonts w:ascii="Cambria" w:hAnsi="Cambria" w:cs="Cambria"/>
        <w:b w:val="0"/>
        <w:i w:val="0"/>
        <w:color w:val="000000"/>
        <w:sz w:val="22"/>
        <w:szCs w:val="22"/>
      </w:rPr>
    </w:lvl>
  </w:abstractNum>
  <w:abstractNum w:abstractNumId="10" w15:restartNumberingAfterBreak="0">
    <w:nsid w:val="0000000D"/>
    <w:multiLevelType w:val="singleLevel"/>
    <w:tmpl w:val="BF989A02"/>
    <w:name w:val="WW8Num17"/>
    <w:lvl w:ilvl="0">
      <w:start w:val="1"/>
      <w:numFmt w:val="decimal"/>
      <w:lvlText w:val="%1."/>
      <w:lvlJc w:val="left"/>
      <w:pPr>
        <w:tabs>
          <w:tab w:val="num" w:pos="340"/>
        </w:tabs>
        <w:ind w:left="340" w:hanging="340"/>
      </w:pPr>
      <w:rPr>
        <w:rFonts w:ascii="Cambria" w:hAnsi="Cambria" w:cs="Tahoma"/>
        <w:b w:val="0"/>
        <w:i w:val="0"/>
        <w:sz w:val="22"/>
        <w:szCs w:val="22"/>
      </w:rPr>
    </w:lvl>
  </w:abstractNum>
  <w:abstractNum w:abstractNumId="11" w15:restartNumberingAfterBreak="0">
    <w:nsid w:val="00000010"/>
    <w:multiLevelType w:val="singleLevel"/>
    <w:tmpl w:val="788E6054"/>
    <w:name w:val="WW8Num5"/>
    <w:lvl w:ilvl="0">
      <w:start w:val="1"/>
      <w:numFmt w:val="decimal"/>
      <w:lvlText w:val="%1."/>
      <w:lvlJc w:val="left"/>
      <w:pPr>
        <w:tabs>
          <w:tab w:val="num" w:pos="340"/>
        </w:tabs>
        <w:ind w:left="340" w:hanging="340"/>
      </w:pPr>
      <w:rPr>
        <w:rFonts w:ascii="Cambria" w:hAnsi="Cambria" w:cs="Cambria"/>
        <w:b w:val="0"/>
        <w:sz w:val="22"/>
        <w:szCs w:val="22"/>
      </w:rPr>
    </w:lvl>
  </w:abstractNum>
  <w:abstractNum w:abstractNumId="12" w15:restartNumberingAfterBreak="0">
    <w:nsid w:val="00000011"/>
    <w:multiLevelType w:val="singleLevel"/>
    <w:tmpl w:val="00000011"/>
    <w:name w:val="WW8Num26"/>
    <w:lvl w:ilvl="0">
      <w:start w:val="1"/>
      <w:numFmt w:val="decimal"/>
      <w:lvlText w:val="%1)"/>
      <w:lvlJc w:val="left"/>
      <w:pPr>
        <w:tabs>
          <w:tab w:val="num" w:pos="720"/>
        </w:tabs>
        <w:ind w:left="720" w:hanging="360"/>
      </w:pPr>
      <w:rPr>
        <w:i w:val="0"/>
      </w:rPr>
    </w:lvl>
  </w:abstractNum>
  <w:abstractNum w:abstractNumId="13" w15:restartNumberingAfterBreak="0">
    <w:nsid w:val="00000012"/>
    <w:multiLevelType w:val="singleLevel"/>
    <w:tmpl w:val="00000012"/>
    <w:name w:val="WW8Num33"/>
    <w:lvl w:ilvl="0">
      <w:start w:val="1"/>
      <w:numFmt w:val="decimal"/>
      <w:lvlText w:val="%1)"/>
      <w:lvlJc w:val="left"/>
      <w:pPr>
        <w:tabs>
          <w:tab w:val="num" w:pos="720"/>
        </w:tabs>
        <w:ind w:left="720" w:hanging="360"/>
      </w:pPr>
      <w:rPr>
        <w:rFonts w:ascii="Cambria" w:hAnsi="Cambria" w:cs="Cambria"/>
        <w:i w:val="0"/>
        <w:sz w:val="22"/>
        <w:szCs w:val="22"/>
      </w:rPr>
    </w:lvl>
  </w:abstractNum>
  <w:abstractNum w:abstractNumId="14" w15:restartNumberingAfterBreak="0">
    <w:nsid w:val="00000013"/>
    <w:multiLevelType w:val="singleLevel"/>
    <w:tmpl w:val="00000013"/>
    <w:name w:val="WW8Num25"/>
    <w:lvl w:ilvl="0">
      <w:start w:val="1"/>
      <w:numFmt w:val="decimal"/>
      <w:lvlText w:val="%1."/>
      <w:lvlJc w:val="left"/>
      <w:pPr>
        <w:tabs>
          <w:tab w:val="num" w:pos="0"/>
        </w:tabs>
        <w:ind w:left="1060" w:hanging="360"/>
      </w:pPr>
    </w:lvl>
  </w:abstractNum>
  <w:abstractNum w:abstractNumId="15" w15:restartNumberingAfterBreak="0">
    <w:nsid w:val="00000014"/>
    <w:multiLevelType w:val="singleLevel"/>
    <w:tmpl w:val="00000014"/>
    <w:name w:val="WW8Num13"/>
    <w:lvl w:ilvl="0">
      <w:start w:val="1"/>
      <w:numFmt w:val="decimal"/>
      <w:lvlText w:val="%1)"/>
      <w:lvlJc w:val="left"/>
      <w:pPr>
        <w:tabs>
          <w:tab w:val="num" w:pos="644"/>
        </w:tabs>
        <w:ind w:left="644" w:hanging="360"/>
      </w:pPr>
      <w:rPr>
        <w:rFonts w:ascii="Cambria" w:hAnsi="Cambria" w:cs="Cambria"/>
        <w:b w:val="0"/>
        <w:i w:val="0"/>
        <w:sz w:val="22"/>
        <w:szCs w:val="22"/>
      </w:rPr>
    </w:lvl>
  </w:abstractNum>
  <w:abstractNum w:abstractNumId="16" w15:restartNumberingAfterBreak="0">
    <w:nsid w:val="00000015"/>
    <w:multiLevelType w:val="singleLevel"/>
    <w:tmpl w:val="582E48F4"/>
    <w:name w:val="WW8Num30"/>
    <w:lvl w:ilvl="0">
      <w:start w:val="2"/>
      <w:numFmt w:val="decimal"/>
      <w:lvlText w:val="%1."/>
      <w:lvlJc w:val="left"/>
      <w:pPr>
        <w:tabs>
          <w:tab w:val="num" w:pos="340"/>
        </w:tabs>
        <w:ind w:left="340" w:hanging="340"/>
      </w:pPr>
      <w:rPr>
        <w:b w:val="0"/>
      </w:rPr>
    </w:lvl>
  </w:abstractNum>
  <w:abstractNum w:abstractNumId="17" w15:restartNumberingAfterBreak="0">
    <w:nsid w:val="00000016"/>
    <w:multiLevelType w:val="singleLevel"/>
    <w:tmpl w:val="00000016"/>
    <w:name w:val="WW8Num24"/>
    <w:lvl w:ilvl="0">
      <w:start w:val="1"/>
      <w:numFmt w:val="decimal"/>
      <w:lvlText w:val="%1)"/>
      <w:lvlJc w:val="left"/>
      <w:pPr>
        <w:tabs>
          <w:tab w:val="num" w:pos="720"/>
        </w:tabs>
        <w:ind w:left="720" w:hanging="360"/>
      </w:pPr>
      <w:rPr>
        <w:rFonts w:ascii="Cambria" w:hAnsi="Cambria" w:cs="Cambria"/>
        <w:b w:val="0"/>
        <w:i w:val="0"/>
        <w:sz w:val="22"/>
        <w:szCs w:val="22"/>
      </w:rPr>
    </w:lvl>
  </w:abstractNum>
  <w:abstractNum w:abstractNumId="18" w15:restartNumberingAfterBreak="0">
    <w:nsid w:val="00000017"/>
    <w:multiLevelType w:val="singleLevel"/>
    <w:tmpl w:val="284C71EA"/>
    <w:name w:val="WW8Num34"/>
    <w:lvl w:ilvl="0">
      <w:start w:val="1"/>
      <w:numFmt w:val="decimal"/>
      <w:lvlText w:val="%1."/>
      <w:lvlJc w:val="left"/>
      <w:pPr>
        <w:tabs>
          <w:tab w:val="num" w:pos="1048"/>
        </w:tabs>
        <w:ind w:left="1048" w:hanging="340"/>
      </w:pPr>
      <w:rPr>
        <w:rFonts w:ascii="Cambria" w:hAnsi="Cambria" w:cs="Cambria"/>
        <w:b w:val="0"/>
        <w:sz w:val="22"/>
        <w:szCs w:val="22"/>
      </w:rPr>
    </w:lvl>
  </w:abstractNum>
  <w:abstractNum w:abstractNumId="19" w15:restartNumberingAfterBreak="0">
    <w:nsid w:val="00000018"/>
    <w:multiLevelType w:val="singleLevel"/>
    <w:tmpl w:val="8E4ED238"/>
    <w:name w:val="WW8Num27"/>
    <w:lvl w:ilvl="0">
      <w:start w:val="1"/>
      <w:numFmt w:val="decimal"/>
      <w:lvlText w:val="%1."/>
      <w:lvlJc w:val="left"/>
      <w:pPr>
        <w:tabs>
          <w:tab w:val="num" w:pos="340"/>
        </w:tabs>
        <w:ind w:left="340" w:hanging="340"/>
      </w:pPr>
      <w:rPr>
        <w:rFonts w:ascii="Cambria" w:hAnsi="Cambria" w:cs="Cambria"/>
        <w:b w:val="0"/>
        <w:sz w:val="22"/>
        <w:szCs w:val="22"/>
      </w:rPr>
    </w:lvl>
  </w:abstractNum>
  <w:abstractNum w:abstractNumId="20" w15:restartNumberingAfterBreak="0">
    <w:nsid w:val="00000019"/>
    <w:multiLevelType w:val="singleLevel"/>
    <w:tmpl w:val="00000019"/>
    <w:name w:val="WW8Num4"/>
    <w:lvl w:ilvl="0">
      <w:start w:val="1"/>
      <w:numFmt w:val="decimal"/>
      <w:lvlText w:val="%1)"/>
      <w:lvlJc w:val="left"/>
      <w:pPr>
        <w:tabs>
          <w:tab w:val="num" w:pos="720"/>
        </w:tabs>
        <w:ind w:left="720" w:hanging="360"/>
      </w:pPr>
      <w:rPr>
        <w:rFonts w:ascii="Cambria" w:hAnsi="Cambria" w:cs="Tahoma"/>
        <w:b w:val="0"/>
        <w:i w:val="0"/>
        <w:sz w:val="22"/>
        <w:szCs w:val="22"/>
      </w:rPr>
    </w:lvl>
  </w:abstractNum>
  <w:abstractNum w:abstractNumId="21" w15:restartNumberingAfterBreak="0">
    <w:nsid w:val="02663A01"/>
    <w:multiLevelType w:val="hybridMultilevel"/>
    <w:tmpl w:val="16C00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23" w15:restartNumberingAfterBreak="0">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193B2F35"/>
    <w:multiLevelType w:val="hybridMultilevel"/>
    <w:tmpl w:val="50C86700"/>
    <w:lvl w:ilvl="0" w:tplc="C5C6B1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8" w15:restartNumberingAfterBreak="0">
    <w:nsid w:val="1DFA4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30" w15:restartNumberingAfterBreak="0">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D13047"/>
    <w:multiLevelType w:val="hybridMultilevel"/>
    <w:tmpl w:val="FF3C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257017"/>
    <w:multiLevelType w:val="hybridMultilevel"/>
    <w:tmpl w:val="A61289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36" w15:restartNumberingAfterBreak="0">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38" w15:restartNumberingAfterBreak="0">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D84CEB"/>
    <w:multiLevelType w:val="multilevel"/>
    <w:tmpl w:val="FB3E18DC"/>
    <w:lvl w:ilvl="0">
      <w:start w:val="1"/>
      <w:numFmt w:val="decimal"/>
      <w:lvlText w:val="%1."/>
      <w:lvlJc w:val="left"/>
      <w:pPr>
        <w:tabs>
          <w:tab w:val="num" w:pos="1320"/>
        </w:tabs>
        <w:ind w:left="1320" w:hanging="360"/>
      </w:pPr>
      <w:rPr>
        <w:rFonts w:hint="default"/>
        <w:b w:val="0"/>
        <w:sz w:val="18"/>
        <w:szCs w:val="18"/>
      </w:rPr>
    </w:lvl>
    <w:lvl w:ilvl="1">
      <w:start w:val="3"/>
      <w:numFmt w:val="decimal"/>
      <w:isLgl/>
      <w:lvlText w:val="%1.%2"/>
      <w:lvlJc w:val="left"/>
      <w:pPr>
        <w:tabs>
          <w:tab w:val="num" w:pos="1695"/>
        </w:tabs>
        <w:ind w:left="1695" w:hanging="375"/>
      </w:pPr>
      <w:rPr>
        <w:rFonts w:ascii="Arial" w:hAnsi="Arial" w:hint="default"/>
      </w:rPr>
    </w:lvl>
    <w:lvl w:ilvl="2">
      <w:start w:val="1"/>
      <w:numFmt w:val="decimal"/>
      <w:isLgl/>
      <w:lvlText w:val="%1.%2.%3"/>
      <w:lvlJc w:val="left"/>
      <w:pPr>
        <w:tabs>
          <w:tab w:val="num" w:pos="3000"/>
        </w:tabs>
        <w:ind w:left="3000" w:hanging="720"/>
      </w:pPr>
      <w:rPr>
        <w:rFonts w:ascii="Arial" w:hAnsi="Arial" w:hint="default"/>
      </w:rPr>
    </w:lvl>
    <w:lvl w:ilvl="3">
      <w:start w:val="1"/>
      <w:numFmt w:val="decimal"/>
      <w:isLgl/>
      <w:lvlText w:val="%1.%2.%3.%4"/>
      <w:lvlJc w:val="left"/>
      <w:pPr>
        <w:tabs>
          <w:tab w:val="num" w:pos="3960"/>
        </w:tabs>
        <w:ind w:left="3960" w:hanging="720"/>
      </w:pPr>
      <w:rPr>
        <w:rFonts w:ascii="Arial" w:hAnsi="Arial" w:hint="default"/>
      </w:rPr>
    </w:lvl>
    <w:lvl w:ilvl="4">
      <w:start w:val="1"/>
      <w:numFmt w:val="decimal"/>
      <w:isLgl/>
      <w:lvlText w:val="%1.%2.%3.%4.%5"/>
      <w:lvlJc w:val="left"/>
      <w:pPr>
        <w:tabs>
          <w:tab w:val="num" w:pos="5280"/>
        </w:tabs>
        <w:ind w:left="5280" w:hanging="1080"/>
      </w:pPr>
      <w:rPr>
        <w:rFonts w:ascii="Arial" w:hAnsi="Arial" w:hint="default"/>
      </w:rPr>
    </w:lvl>
    <w:lvl w:ilvl="5">
      <w:start w:val="1"/>
      <w:numFmt w:val="decimal"/>
      <w:isLgl/>
      <w:lvlText w:val="%1.%2.%3.%4.%5.%6"/>
      <w:lvlJc w:val="left"/>
      <w:pPr>
        <w:tabs>
          <w:tab w:val="num" w:pos="6240"/>
        </w:tabs>
        <w:ind w:left="6240" w:hanging="1080"/>
      </w:pPr>
      <w:rPr>
        <w:rFonts w:ascii="Arial" w:hAnsi="Arial" w:hint="default"/>
      </w:rPr>
    </w:lvl>
    <w:lvl w:ilvl="6">
      <w:start w:val="1"/>
      <w:numFmt w:val="decimal"/>
      <w:isLgl/>
      <w:lvlText w:val="%1.%2.%3.%4.%5.%6.%7"/>
      <w:lvlJc w:val="left"/>
      <w:pPr>
        <w:tabs>
          <w:tab w:val="num" w:pos="7560"/>
        </w:tabs>
        <w:ind w:left="7560" w:hanging="1440"/>
      </w:pPr>
      <w:rPr>
        <w:rFonts w:ascii="Arial" w:hAnsi="Arial" w:hint="default"/>
      </w:rPr>
    </w:lvl>
    <w:lvl w:ilvl="7">
      <w:start w:val="1"/>
      <w:numFmt w:val="decimal"/>
      <w:isLgl/>
      <w:lvlText w:val="%1.%2.%3.%4.%5.%6.%7.%8"/>
      <w:lvlJc w:val="left"/>
      <w:pPr>
        <w:tabs>
          <w:tab w:val="num" w:pos="8520"/>
        </w:tabs>
        <w:ind w:left="8520" w:hanging="1440"/>
      </w:pPr>
      <w:rPr>
        <w:rFonts w:ascii="Arial" w:hAnsi="Arial" w:hint="default"/>
      </w:rPr>
    </w:lvl>
    <w:lvl w:ilvl="8">
      <w:start w:val="1"/>
      <w:numFmt w:val="decimal"/>
      <w:isLgl/>
      <w:lvlText w:val="%1.%2.%3.%4.%5.%6.%7.%8.%9"/>
      <w:lvlJc w:val="left"/>
      <w:pPr>
        <w:tabs>
          <w:tab w:val="num" w:pos="9840"/>
        </w:tabs>
        <w:ind w:left="9840" w:hanging="1800"/>
      </w:pPr>
      <w:rPr>
        <w:rFonts w:ascii="Arial" w:hAnsi="Arial" w:hint="default"/>
      </w:rPr>
    </w:lvl>
  </w:abstractNum>
  <w:abstractNum w:abstractNumId="40" w15:restartNumberingAfterBreak="0">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6B458B"/>
    <w:multiLevelType w:val="hybridMultilevel"/>
    <w:tmpl w:val="16C00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D47977"/>
    <w:multiLevelType w:val="hybridMultilevel"/>
    <w:tmpl w:val="4754CEAE"/>
    <w:lvl w:ilvl="0" w:tplc="D3BEBA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45"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44BB0759"/>
    <w:multiLevelType w:val="hybridMultilevel"/>
    <w:tmpl w:val="16C00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776772"/>
    <w:multiLevelType w:val="hybridMultilevel"/>
    <w:tmpl w:val="9C94618A"/>
    <w:lvl w:ilvl="0" w:tplc="3C8ACEC2">
      <w:start w:val="1"/>
      <w:numFmt w:val="decimal"/>
      <w:lvlText w:val="%1)"/>
      <w:lvlJc w:val="left"/>
      <w:pPr>
        <w:ind w:left="1948" w:hanging="360"/>
      </w:pPr>
      <w:rPr>
        <w:rFonts w:hint="default"/>
      </w:rPr>
    </w:lvl>
    <w:lvl w:ilvl="1" w:tplc="04150019" w:tentative="1">
      <w:start w:val="1"/>
      <w:numFmt w:val="lowerLetter"/>
      <w:lvlText w:val="%2."/>
      <w:lvlJc w:val="left"/>
      <w:pPr>
        <w:ind w:left="2668" w:hanging="360"/>
      </w:pPr>
    </w:lvl>
    <w:lvl w:ilvl="2" w:tplc="0415001B" w:tentative="1">
      <w:start w:val="1"/>
      <w:numFmt w:val="lowerRoman"/>
      <w:lvlText w:val="%3."/>
      <w:lvlJc w:val="right"/>
      <w:pPr>
        <w:ind w:left="3388" w:hanging="180"/>
      </w:pPr>
    </w:lvl>
    <w:lvl w:ilvl="3" w:tplc="0415000F" w:tentative="1">
      <w:start w:val="1"/>
      <w:numFmt w:val="decimal"/>
      <w:lvlText w:val="%4."/>
      <w:lvlJc w:val="left"/>
      <w:pPr>
        <w:ind w:left="4108" w:hanging="360"/>
      </w:pPr>
    </w:lvl>
    <w:lvl w:ilvl="4" w:tplc="04150019" w:tentative="1">
      <w:start w:val="1"/>
      <w:numFmt w:val="lowerLetter"/>
      <w:lvlText w:val="%5."/>
      <w:lvlJc w:val="left"/>
      <w:pPr>
        <w:ind w:left="4828" w:hanging="360"/>
      </w:pPr>
    </w:lvl>
    <w:lvl w:ilvl="5" w:tplc="0415001B" w:tentative="1">
      <w:start w:val="1"/>
      <w:numFmt w:val="lowerRoman"/>
      <w:lvlText w:val="%6."/>
      <w:lvlJc w:val="right"/>
      <w:pPr>
        <w:ind w:left="5548" w:hanging="180"/>
      </w:pPr>
    </w:lvl>
    <w:lvl w:ilvl="6" w:tplc="0415000F" w:tentative="1">
      <w:start w:val="1"/>
      <w:numFmt w:val="decimal"/>
      <w:lvlText w:val="%7."/>
      <w:lvlJc w:val="left"/>
      <w:pPr>
        <w:ind w:left="6268" w:hanging="360"/>
      </w:pPr>
    </w:lvl>
    <w:lvl w:ilvl="7" w:tplc="04150019" w:tentative="1">
      <w:start w:val="1"/>
      <w:numFmt w:val="lowerLetter"/>
      <w:lvlText w:val="%8."/>
      <w:lvlJc w:val="left"/>
      <w:pPr>
        <w:ind w:left="6988" w:hanging="360"/>
      </w:pPr>
    </w:lvl>
    <w:lvl w:ilvl="8" w:tplc="0415001B" w:tentative="1">
      <w:start w:val="1"/>
      <w:numFmt w:val="lowerRoman"/>
      <w:lvlText w:val="%9."/>
      <w:lvlJc w:val="right"/>
      <w:pPr>
        <w:ind w:left="7708" w:hanging="180"/>
      </w:pPr>
    </w:lvl>
  </w:abstractNum>
  <w:abstractNum w:abstractNumId="48" w15:restartNumberingAfterBreak="0">
    <w:nsid w:val="48B161DA"/>
    <w:multiLevelType w:val="hybridMultilevel"/>
    <w:tmpl w:val="C27CBB62"/>
    <w:lvl w:ilvl="0" w:tplc="00D4343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4A542E8C"/>
    <w:multiLevelType w:val="multilevel"/>
    <w:tmpl w:val="CBF02EB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52E15A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heme="minorEastAsia" w:hint="default"/>
      </w:rPr>
    </w:lvl>
    <w:lvl w:ilvl="2">
      <w:start w:val="1"/>
      <w:numFmt w:val="decimal"/>
      <w:isLgl/>
      <w:lvlText w:val="%1.%2.%3."/>
      <w:lvlJc w:val="left"/>
      <w:pPr>
        <w:ind w:left="2064" w:hanging="720"/>
      </w:pPr>
      <w:rPr>
        <w:rFonts w:eastAsiaTheme="minorEastAsia" w:hint="default"/>
      </w:rPr>
    </w:lvl>
    <w:lvl w:ilvl="3">
      <w:start w:val="1"/>
      <w:numFmt w:val="decimal"/>
      <w:isLgl/>
      <w:lvlText w:val="%1.%2.%3.%4."/>
      <w:lvlJc w:val="left"/>
      <w:pPr>
        <w:ind w:left="2736" w:hanging="720"/>
      </w:pPr>
      <w:rPr>
        <w:rFonts w:eastAsiaTheme="minorEastAsia" w:hint="default"/>
      </w:rPr>
    </w:lvl>
    <w:lvl w:ilvl="4">
      <w:start w:val="1"/>
      <w:numFmt w:val="decimal"/>
      <w:isLgl/>
      <w:lvlText w:val="%1.%2.%3.%4.%5."/>
      <w:lvlJc w:val="left"/>
      <w:pPr>
        <w:ind w:left="3768" w:hanging="1080"/>
      </w:pPr>
      <w:rPr>
        <w:rFonts w:eastAsiaTheme="minorEastAsia" w:hint="default"/>
      </w:rPr>
    </w:lvl>
    <w:lvl w:ilvl="5">
      <w:start w:val="1"/>
      <w:numFmt w:val="decimal"/>
      <w:isLgl/>
      <w:lvlText w:val="%1.%2.%3.%4.%5.%6."/>
      <w:lvlJc w:val="left"/>
      <w:pPr>
        <w:ind w:left="4440" w:hanging="1080"/>
      </w:pPr>
      <w:rPr>
        <w:rFonts w:eastAsiaTheme="minorEastAsia" w:hint="default"/>
      </w:rPr>
    </w:lvl>
    <w:lvl w:ilvl="6">
      <w:start w:val="1"/>
      <w:numFmt w:val="decimal"/>
      <w:isLgl/>
      <w:lvlText w:val="%1.%2.%3.%4.%5.%6.%7."/>
      <w:lvlJc w:val="left"/>
      <w:pPr>
        <w:ind w:left="5472" w:hanging="1440"/>
      </w:pPr>
      <w:rPr>
        <w:rFonts w:eastAsiaTheme="minorEastAsia" w:hint="default"/>
      </w:rPr>
    </w:lvl>
    <w:lvl w:ilvl="7">
      <w:start w:val="1"/>
      <w:numFmt w:val="decimal"/>
      <w:isLgl/>
      <w:lvlText w:val="%1.%2.%3.%4.%5.%6.%7.%8."/>
      <w:lvlJc w:val="left"/>
      <w:pPr>
        <w:ind w:left="6144" w:hanging="1440"/>
      </w:pPr>
      <w:rPr>
        <w:rFonts w:eastAsiaTheme="minorEastAsia" w:hint="default"/>
      </w:rPr>
    </w:lvl>
    <w:lvl w:ilvl="8">
      <w:start w:val="1"/>
      <w:numFmt w:val="decimal"/>
      <w:isLgl/>
      <w:lvlText w:val="%1.%2.%3.%4.%5.%6.%7.%8.%9."/>
      <w:lvlJc w:val="left"/>
      <w:pPr>
        <w:ind w:left="7176" w:hanging="1800"/>
      </w:pPr>
      <w:rPr>
        <w:rFonts w:eastAsiaTheme="minorEastAsia" w:hint="default"/>
      </w:rPr>
    </w:lvl>
  </w:abstractNum>
  <w:abstractNum w:abstractNumId="52"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53" w15:restartNumberingAfterBreak="0">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38D33D4"/>
    <w:multiLevelType w:val="multilevel"/>
    <w:tmpl w:val="BFF80B7E"/>
    <w:lvl w:ilvl="0">
      <w:start w:val="17"/>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8826908"/>
    <w:multiLevelType w:val="hybridMultilevel"/>
    <w:tmpl w:val="35A6832E"/>
    <w:lvl w:ilvl="0" w:tplc="502C16E8">
      <w:start w:val="1"/>
      <w:numFmt w:val="decimal"/>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56" w15:restartNumberingAfterBreak="0">
    <w:nsid w:val="7CF93262"/>
    <w:multiLevelType w:val="hybridMultilevel"/>
    <w:tmpl w:val="845C2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5"/>
  </w:num>
  <w:num w:numId="3">
    <w:abstractNumId w:val="3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45"/>
  </w:num>
  <w:num w:numId="8">
    <w:abstractNumId w:val="30"/>
  </w:num>
  <w:num w:numId="9">
    <w:abstractNumId w:val="49"/>
  </w:num>
  <w:num w:numId="10">
    <w:abstractNumId w:val="24"/>
  </w:num>
  <w:num w:numId="11">
    <w:abstractNumId w:val="39"/>
  </w:num>
  <w:num w:numId="12">
    <w:abstractNumId w:val="36"/>
  </w:num>
  <w:num w:numId="13">
    <w:abstractNumId w:val="23"/>
  </w:num>
  <w:num w:numId="14">
    <w:abstractNumId w:val="38"/>
  </w:num>
  <w:num w:numId="15">
    <w:abstractNumId w:val="33"/>
  </w:num>
  <w:num w:numId="16">
    <w:abstractNumId w:val="40"/>
  </w:num>
  <w:num w:numId="17">
    <w:abstractNumId w:val="26"/>
  </w:num>
  <w:num w:numId="18">
    <w:abstractNumId w:val="53"/>
  </w:num>
  <w:num w:numId="19">
    <w:abstractNumId w:val="43"/>
  </w:num>
  <w:num w:numId="20">
    <w:abstractNumId w:val="57"/>
  </w:num>
  <w:num w:numId="21">
    <w:abstractNumId w:val="4"/>
  </w:num>
  <w:num w:numId="22">
    <w:abstractNumId w:val="5"/>
  </w:num>
  <w:num w:numId="23">
    <w:abstractNumId w:val="6"/>
  </w:num>
  <w:num w:numId="24">
    <w:abstractNumId w:val="28"/>
  </w:num>
  <w:num w:numId="25">
    <w:abstractNumId w:val="50"/>
  </w:num>
  <w:num w:numId="26">
    <w:abstractNumId w:val="42"/>
  </w:num>
  <w:num w:numId="27">
    <w:abstractNumId w:val="2"/>
  </w:num>
  <w:num w:numId="28">
    <w:abstractNumId w:val="31"/>
  </w:num>
  <w:num w:numId="29">
    <w:abstractNumId w:val="41"/>
  </w:num>
  <w:num w:numId="30">
    <w:abstractNumId w:val="21"/>
  </w:num>
  <w:num w:numId="31">
    <w:abstractNumId w:val="46"/>
  </w:num>
  <w:num w:numId="32">
    <w:abstractNumId w:val="47"/>
  </w:num>
  <w:num w:numId="33">
    <w:abstractNumId w:val="3"/>
  </w:num>
  <w:num w:numId="34">
    <w:abstractNumId w:val="32"/>
  </w:num>
  <w:num w:numId="35">
    <w:abstractNumId w:val="56"/>
  </w:num>
  <w:num w:numId="36">
    <w:abstractNumId w:val="48"/>
  </w:num>
  <w:num w:numId="37">
    <w:abstractNumId w:val="55"/>
  </w:num>
  <w:num w:numId="38">
    <w:abstractNumId w:val="35"/>
  </w:num>
  <w:num w:numId="39">
    <w:abstractNumId w:val="29"/>
  </w:num>
  <w:num w:numId="40">
    <w:abstractNumId w:val="51"/>
  </w:num>
  <w:num w:numId="41">
    <w:abstractNumId w:val="37"/>
  </w:num>
  <w:num w:numId="42">
    <w:abstractNumId w:val="44"/>
  </w:num>
  <w:num w:numId="43">
    <w:abstractNumId w:val="5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1CBB"/>
    <w:rsid w:val="00002206"/>
    <w:rsid w:val="0000222D"/>
    <w:rsid w:val="00002BF8"/>
    <w:rsid w:val="00002C20"/>
    <w:rsid w:val="000033F5"/>
    <w:rsid w:val="00003B92"/>
    <w:rsid w:val="00003FBF"/>
    <w:rsid w:val="0000492B"/>
    <w:rsid w:val="00004A84"/>
    <w:rsid w:val="00004CAA"/>
    <w:rsid w:val="00005332"/>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699"/>
    <w:rsid w:val="00013F90"/>
    <w:rsid w:val="00014DC5"/>
    <w:rsid w:val="00014EF3"/>
    <w:rsid w:val="00015AE3"/>
    <w:rsid w:val="000162F8"/>
    <w:rsid w:val="000169B1"/>
    <w:rsid w:val="0002072D"/>
    <w:rsid w:val="00020BCB"/>
    <w:rsid w:val="00020CA7"/>
    <w:rsid w:val="00020F6B"/>
    <w:rsid w:val="00021055"/>
    <w:rsid w:val="00021567"/>
    <w:rsid w:val="00021875"/>
    <w:rsid w:val="000218E9"/>
    <w:rsid w:val="00022E2F"/>
    <w:rsid w:val="00022F4D"/>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3DDA"/>
    <w:rsid w:val="0003545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61D"/>
    <w:rsid w:val="00046F4A"/>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4E0"/>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D9C"/>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5E8"/>
    <w:rsid w:val="000B06F2"/>
    <w:rsid w:val="000B09D6"/>
    <w:rsid w:val="000B0F64"/>
    <w:rsid w:val="000B116D"/>
    <w:rsid w:val="000B11B8"/>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172"/>
    <w:rsid w:val="000C353A"/>
    <w:rsid w:val="000C3732"/>
    <w:rsid w:val="000C3868"/>
    <w:rsid w:val="000C3ED1"/>
    <w:rsid w:val="000C40B1"/>
    <w:rsid w:val="000C4430"/>
    <w:rsid w:val="000C4716"/>
    <w:rsid w:val="000C4930"/>
    <w:rsid w:val="000C494B"/>
    <w:rsid w:val="000C4B4C"/>
    <w:rsid w:val="000C56FA"/>
    <w:rsid w:val="000C5C45"/>
    <w:rsid w:val="000C5E2E"/>
    <w:rsid w:val="000C64E0"/>
    <w:rsid w:val="000C67BB"/>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873"/>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0F89"/>
    <w:rsid w:val="000E2631"/>
    <w:rsid w:val="000E292E"/>
    <w:rsid w:val="000E2A92"/>
    <w:rsid w:val="000E2B5B"/>
    <w:rsid w:val="000E2EB8"/>
    <w:rsid w:val="000E344E"/>
    <w:rsid w:val="000E3C68"/>
    <w:rsid w:val="000E3CC4"/>
    <w:rsid w:val="000E45C9"/>
    <w:rsid w:val="000E4840"/>
    <w:rsid w:val="000E49D7"/>
    <w:rsid w:val="000E4A79"/>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48C7"/>
    <w:rsid w:val="000F5057"/>
    <w:rsid w:val="000F54BD"/>
    <w:rsid w:val="000F5E61"/>
    <w:rsid w:val="000F6452"/>
    <w:rsid w:val="000F683B"/>
    <w:rsid w:val="000F683C"/>
    <w:rsid w:val="000F6B1F"/>
    <w:rsid w:val="000F73C3"/>
    <w:rsid w:val="000F7D1E"/>
    <w:rsid w:val="00100478"/>
    <w:rsid w:val="001006AC"/>
    <w:rsid w:val="00100810"/>
    <w:rsid w:val="001010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147"/>
    <w:rsid w:val="00113A53"/>
    <w:rsid w:val="00113D8A"/>
    <w:rsid w:val="0011413A"/>
    <w:rsid w:val="00114B74"/>
    <w:rsid w:val="001154D2"/>
    <w:rsid w:val="00115D3E"/>
    <w:rsid w:val="00115FB6"/>
    <w:rsid w:val="00116543"/>
    <w:rsid w:val="001171A7"/>
    <w:rsid w:val="00120B9E"/>
    <w:rsid w:val="00120D06"/>
    <w:rsid w:val="001210E9"/>
    <w:rsid w:val="00122529"/>
    <w:rsid w:val="00122A97"/>
    <w:rsid w:val="00122E9A"/>
    <w:rsid w:val="00123DF1"/>
    <w:rsid w:val="00124269"/>
    <w:rsid w:val="001243C5"/>
    <w:rsid w:val="00124FED"/>
    <w:rsid w:val="001258FD"/>
    <w:rsid w:val="00125AE7"/>
    <w:rsid w:val="001261BB"/>
    <w:rsid w:val="001261DE"/>
    <w:rsid w:val="00126378"/>
    <w:rsid w:val="001263E0"/>
    <w:rsid w:val="001268FD"/>
    <w:rsid w:val="00127E27"/>
    <w:rsid w:val="00127E2C"/>
    <w:rsid w:val="00131ED8"/>
    <w:rsid w:val="00132736"/>
    <w:rsid w:val="00132E62"/>
    <w:rsid w:val="001333D3"/>
    <w:rsid w:val="00133D68"/>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D72"/>
    <w:rsid w:val="001504BC"/>
    <w:rsid w:val="00150C0A"/>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177"/>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72C"/>
    <w:rsid w:val="00164B04"/>
    <w:rsid w:val="0016528A"/>
    <w:rsid w:val="0016529D"/>
    <w:rsid w:val="00165B7E"/>
    <w:rsid w:val="001664FA"/>
    <w:rsid w:val="00166654"/>
    <w:rsid w:val="00166B60"/>
    <w:rsid w:val="00167102"/>
    <w:rsid w:val="00167304"/>
    <w:rsid w:val="00167429"/>
    <w:rsid w:val="001675CA"/>
    <w:rsid w:val="00167918"/>
    <w:rsid w:val="00167E12"/>
    <w:rsid w:val="00171256"/>
    <w:rsid w:val="0017165F"/>
    <w:rsid w:val="00171DBA"/>
    <w:rsid w:val="0017233F"/>
    <w:rsid w:val="0017254F"/>
    <w:rsid w:val="00172D2E"/>
    <w:rsid w:val="00173ABB"/>
    <w:rsid w:val="00173AEE"/>
    <w:rsid w:val="00173FC5"/>
    <w:rsid w:val="0017437C"/>
    <w:rsid w:val="001744E0"/>
    <w:rsid w:val="00174552"/>
    <w:rsid w:val="00174829"/>
    <w:rsid w:val="001748AD"/>
    <w:rsid w:val="001748C5"/>
    <w:rsid w:val="001762F3"/>
    <w:rsid w:val="00176DFD"/>
    <w:rsid w:val="00177016"/>
    <w:rsid w:val="00177276"/>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0F7B"/>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97CBE"/>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93A"/>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23F"/>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D7EEB"/>
    <w:rsid w:val="001E02D7"/>
    <w:rsid w:val="001E09E6"/>
    <w:rsid w:val="001E0A1E"/>
    <w:rsid w:val="001E1DD6"/>
    <w:rsid w:val="001E25FD"/>
    <w:rsid w:val="001E2C27"/>
    <w:rsid w:val="001E2DEE"/>
    <w:rsid w:val="001E2E82"/>
    <w:rsid w:val="001E3756"/>
    <w:rsid w:val="001E3C53"/>
    <w:rsid w:val="001E3E7C"/>
    <w:rsid w:val="001E4525"/>
    <w:rsid w:val="001E46AE"/>
    <w:rsid w:val="001E537B"/>
    <w:rsid w:val="001E53E4"/>
    <w:rsid w:val="001E55F6"/>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F2D"/>
    <w:rsid w:val="00202F0D"/>
    <w:rsid w:val="002035A9"/>
    <w:rsid w:val="00203D9E"/>
    <w:rsid w:val="002043C5"/>
    <w:rsid w:val="00206B47"/>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488"/>
    <w:rsid w:val="00225891"/>
    <w:rsid w:val="00225AAF"/>
    <w:rsid w:val="00225AF3"/>
    <w:rsid w:val="00226043"/>
    <w:rsid w:val="0022606B"/>
    <w:rsid w:val="0022615F"/>
    <w:rsid w:val="00226779"/>
    <w:rsid w:val="00226BD4"/>
    <w:rsid w:val="00226DA6"/>
    <w:rsid w:val="00227205"/>
    <w:rsid w:val="00227423"/>
    <w:rsid w:val="00227501"/>
    <w:rsid w:val="00227DE3"/>
    <w:rsid w:val="0023040F"/>
    <w:rsid w:val="00230F11"/>
    <w:rsid w:val="002318DD"/>
    <w:rsid w:val="00231DA1"/>
    <w:rsid w:val="00231E43"/>
    <w:rsid w:val="00231F07"/>
    <w:rsid w:val="002328F4"/>
    <w:rsid w:val="002329A2"/>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A7"/>
    <w:rsid w:val="00245558"/>
    <w:rsid w:val="002456FD"/>
    <w:rsid w:val="00245B3D"/>
    <w:rsid w:val="00245E93"/>
    <w:rsid w:val="0024616C"/>
    <w:rsid w:val="002464FF"/>
    <w:rsid w:val="00246694"/>
    <w:rsid w:val="00246DB9"/>
    <w:rsid w:val="0024792A"/>
    <w:rsid w:val="00247F1F"/>
    <w:rsid w:val="00250A0E"/>
    <w:rsid w:val="00251AA5"/>
    <w:rsid w:val="002527D4"/>
    <w:rsid w:val="0025285D"/>
    <w:rsid w:val="00252B13"/>
    <w:rsid w:val="0025397B"/>
    <w:rsid w:val="00254341"/>
    <w:rsid w:val="002547CE"/>
    <w:rsid w:val="00255A08"/>
    <w:rsid w:val="00255F90"/>
    <w:rsid w:val="0025636C"/>
    <w:rsid w:val="0025637D"/>
    <w:rsid w:val="002563C0"/>
    <w:rsid w:val="002566C6"/>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2B7"/>
    <w:rsid w:val="00267867"/>
    <w:rsid w:val="00271491"/>
    <w:rsid w:val="0027252F"/>
    <w:rsid w:val="00272E14"/>
    <w:rsid w:val="00272F71"/>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A89"/>
    <w:rsid w:val="00282FEA"/>
    <w:rsid w:val="00283221"/>
    <w:rsid w:val="00283A50"/>
    <w:rsid w:val="00283D85"/>
    <w:rsid w:val="00283E3E"/>
    <w:rsid w:val="0028480C"/>
    <w:rsid w:val="00284A8A"/>
    <w:rsid w:val="002859D6"/>
    <w:rsid w:val="00285A92"/>
    <w:rsid w:val="00286BEE"/>
    <w:rsid w:val="002875BC"/>
    <w:rsid w:val="00287ACA"/>
    <w:rsid w:val="00290751"/>
    <w:rsid w:val="00290B0B"/>
    <w:rsid w:val="00291B49"/>
    <w:rsid w:val="00292B0C"/>
    <w:rsid w:val="00292FD0"/>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DFD"/>
    <w:rsid w:val="002A0EF3"/>
    <w:rsid w:val="002A1068"/>
    <w:rsid w:val="002A19A7"/>
    <w:rsid w:val="002A1C31"/>
    <w:rsid w:val="002A22F5"/>
    <w:rsid w:val="002A23CE"/>
    <w:rsid w:val="002A289C"/>
    <w:rsid w:val="002A2F6F"/>
    <w:rsid w:val="002A33CD"/>
    <w:rsid w:val="002A364C"/>
    <w:rsid w:val="002A4597"/>
    <w:rsid w:val="002A466D"/>
    <w:rsid w:val="002A4EE9"/>
    <w:rsid w:val="002A5BA9"/>
    <w:rsid w:val="002A6969"/>
    <w:rsid w:val="002A6D4D"/>
    <w:rsid w:val="002A7324"/>
    <w:rsid w:val="002A7564"/>
    <w:rsid w:val="002A76CB"/>
    <w:rsid w:val="002A7DF7"/>
    <w:rsid w:val="002A7FE2"/>
    <w:rsid w:val="002B0298"/>
    <w:rsid w:val="002B0299"/>
    <w:rsid w:val="002B0503"/>
    <w:rsid w:val="002B156F"/>
    <w:rsid w:val="002B20C9"/>
    <w:rsid w:val="002B2194"/>
    <w:rsid w:val="002B24B9"/>
    <w:rsid w:val="002B24EE"/>
    <w:rsid w:val="002B2AC2"/>
    <w:rsid w:val="002B2AFC"/>
    <w:rsid w:val="002B2E19"/>
    <w:rsid w:val="002B2E57"/>
    <w:rsid w:val="002B30FE"/>
    <w:rsid w:val="002B353C"/>
    <w:rsid w:val="002B380A"/>
    <w:rsid w:val="002B3C46"/>
    <w:rsid w:val="002B4222"/>
    <w:rsid w:val="002B4543"/>
    <w:rsid w:val="002B491A"/>
    <w:rsid w:val="002B4C1B"/>
    <w:rsid w:val="002B4EFB"/>
    <w:rsid w:val="002B4FCD"/>
    <w:rsid w:val="002B52D1"/>
    <w:rsid w:val="002B6105"/>
    <w:rsid w:val="002B6300"/>
    <w:rsid w:val="002B68B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2E3"/>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268"/>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532"/>
    <w:rsid w:val="002F496F"/>
    <w:rsid w:val="002F4A2F"/>
    <w:rsid w:val="002F537F"/>
    <w:rsid w:val="002F59E7"/>
    <w:rsid w:val="002F5D0F"/>
    <w:rsid w:val="002F6AF9"/>
    <w:rsid w:val="002F6D87"/>
    <w:rsid w:val="002F71A5"/>
    <w:rsid w:val="002F733E"/>
    <w:rsid w:val="002F7374"/>
    <w:rsid w:val="002F76B4"/>
    <w:rsid w:val="002F7B34"/>
    <w:rsid w:val="002F7D2D"/>
    <w:rsid w:val="00300321"/>
    <w:rsid w:val="0030098C"/>
    <w:rsid w:val="00300BFF"/>
    <w:rsid w:val="00301173"/>
    <w:rsid w:val="00301249"/>
    <w:rsid w:val="0030148D"/>
    <w:rsid w:val="0030320F"/>
    <w:rsid w:val="0030353D"/>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803"/>
    <w:rsid w:val="003148BC"/>
    <w:rsid w:val="003149C7"/>
    <w:rsid w:val="00314EE4"/>
    <w:rsid w:val="003152FF"/>
    <w:rsid w:val="003156BB"/>
    <w:rsid w:val="00315878"/>
    <w:rsid w:val="00315895"/>
    <w:rsid w:val="0031609A"/>
    <w:rsid w:val="003160E8"/>
    <w:rsid w:val="00316B96"/>
    <w:rsid w:val="00316D1A"/>
    <w:rsid w:val="00316D23"/>
    <w:rsid w:val="00320706"/>
    <w:rsid w:val="00320BC4"/>
    <w:rsid w:val="00320C90"/>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1B8C"/>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3779C"/>
    <w:rsid w:val="003402E6"/>
    <w:rsid w:val="0034038F"/>
    <w:rsid w:val="00340433"/>
    <w:rsid w:val="0034047B"/>
    <w:rsid w:val="00340AFD"/>
    <w:rsid w:val="00340CE1"/>
    <w:rsid w:val="00341525"/>
    <w:rsid w:val="0034155B"/>
    <w:rsid w:val="00341ED1"/>
    <w:rsid w:val="0034225C"/>
    <w:rsid w:val="003423A0"/>
    <w:rsid w:val="00342FBD"/>
    <w:rsid w:val="00343044"/>
    <w:rsid w:val="003437EB"/>
    <w:rsid w:val="00343DF6"/>
    <w:rsid w:val="003446DC"/>
    <w:rsid w:val="003449EB"/>
    <w:rsid w:val="003451AC"/>
    <w:rsid w:val="00346007"/>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6E6C"/>
    <w:rsid w:val="00367CAD"/>
    <w:rsid w:val="00370410"/>
    <w:rsid w:val="003705C3"/>
    <w:rsid w:val="00370DF4"/>
    <w:rsid w:val="0037115C"/>
    <w:rsid w:val="00371788"/>
    <w:rsid w:val="00373262"/>
    <w:rsid w:val="0037378E"/>
    <w:rsid w:val="00374541"/>
    <w:rsid w:val="003747BA"/>
    <w:rsid w:val="00375808"/>
    <w:rsid w:val="00375A09"/>
    <w:rsid w:val="00375E26"/>
    <w:rsid w:val="00376049"/>
    <w:rsid w:val="00376DEC"/>
    <w:rsid w:val="00376FF7"/>
    <w:rsid w:val="00377037"/>
    <w:rsid w:val="003770F5"/>
    <w:rsid w:val="00377A0F"/>
    <w:rsid w:val="003801B9"/>
    <w:rsid w:val="003801D5"/>
    <w:rsid w:val="003805E3"/>
    <w:rsid w:val="00380E9B"/>
    <w:rsid w:val="0038112C"/>
    <w:rsid w:val="003812F6"/>
    <w:rsid w:val="00381D79"/>
    <w:rsid w:val="0038227D"/>
    <w:rsid w:val="00382502"/>
    <w:rsid w:val="00383133"/>
    <w:rsid w:val="0038363F"/>
    <w:rsid w:val="003836DA"/>
    <w:rsid w:val="00383A90"/>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86A"/>
    <w:rsid w:val="00394919"/>
    <w:rsid w:val="00394A73"/>
    <w:rsid w:val="00394EC5"/>
    <w:rsid w:val="00394FE5"/>
    <w:rsid w:val="00395683"/>
    <w:rsid w:val="00395C30"/>
    <w:rsid w:val="00395C58"/>
    <w:rsid w:val="003968F2"/>
    <w:rsid w:val="0039704B"/>
    <w:rsid w:val="0039717B"/>
    <w:rsid w:val="003971C8"/>
    <w:rsid w:val="00397FAA"/>
    <w:rsid w:val="003A0829"/>
    <w:rsid w:val="003A0EC3"/>
    <w:rsid w:val="003A1121"/>
    <w:rsid w:val="003A1F27"/>
    <w:rsid w:val="003A2579"/>
    <w:rsid w:val="003A25E2"/>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4FDB"/>
    <w:rsid w:val="003D57DB"/>
    <w:rsid w:val="003D5DF3"/>
    <w:rsid w:val="003D5F6F"/>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D9"/>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AD1"/>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18C"/>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5E41"/>
    <w:rsid w:val="004176C6"/>
    <w:rsid w:val="00420590"/>
    <w:rsid w:val="00420AD6"/>
    <w:rsid w:val="004212A2"/>
    <w:rsid w:val="004212A9"/>
    <w:rsid w:val="004213F9"/>
    <w:rsid w:val="00421551"/>
    <w:rsid w:val="00421559"/>
    <w:rsid w:val="004215D4"/>
    <w:rsid w:val="00421D6D"/>
    <w:rsid w:val="0042222F"/>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4EEB"/>
    <w:rsid w:val="00436144"/>
    <w:rsid w:val="0043637E"/>
    <w:rsid w:val="00436D82"/>
    <w:rsid w:val="004370EB"/>
    <w:rsid w:val="00437A19"/>
    <w:rsid w:val="00437F83"/>
    <w:rsid w:val="00440E38"/>
    <w:rsid w:val="00440E6D"/>
    <w:rsid w:val="00442A70"/>
    <w:rsid w:val="00442A75"/>
    <w:rsid w:val="00442BA9"/>
    <w:rsid w:val="004431DE"/>
    <w:rsid w:val="004432AF"/>
    <w:rsid w:val="00443703"/>
    <w:rsid w:val="00443CF5"/>
    <w:rsid w:val="00443D00"/>
    <w:rsid w:val="00443F41"/>
    <w:rsid w:val="004449F6"/>
    <w:rsid w:val="00446718"/>
    <w:rsid w:val="0044717F"/>
    <w:rsid w:val="004475CB"/>
    <w:rsid w:val="0045008A"/>
    <w:rsid w:val="004508FB"/>
    <w:rsid w:val="00450CFB"/>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578DB"/>
    <w:rsid w:val="00460660"/>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176"/>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17"/>
    <w:rsid w:val="004800BD"/>
    <w:rsid w:val="00480CED"/>
    <w:rsid w:val="00480CFD"/>
    <w:rsid w:val="00481475"/>
    <w:rsid w:val="00481A7F"/>
    <w:rsid w:val="004821E0"/>
    <w:rsid w:val="0048279E"/>
    <w:rsid w:val="00482DF2"/>
    <w:rsid w:val="00483488"/>
    <w:rsid w:val="00483847"/>
    <w:rsid w:val="0048399C"/>
    <w:rsid w:val="00483E30"/>
    <w:rsid w:val="00484B89"/>
    <w:rsid w:val="0048506C"/>
    <w:rsid w:val="00485152"/>
    <w:rsid w:val="004851B9"/>
    <w:rsid w:val="0048619E"/>
    <w:rsid w:val="00486839"/>
    <w:rsid w:val="00486E20"/>
    <w:rsid w:val="004874A8"/>
    <w:rsid w:val="00487998"/>
    <w:rsid w:val="00487A8C"/>
    <w:rsid w:val="00487F72"/>
    <w:rsid w:val="00487F83"/>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97794"/>
    <w:rsid w:val="004A004A"/>
    <w:rsid w:val="004A00E4"/>
    <w:rsid w:val="004A07E8"/>
    <w:rsid w:val="004A1725"/>
    <w:rsid w:val="004A2A77"/>
    <w:rsid w:val="004A2E00"/>
    <w:rsid w:val="004A332F"/>
    <w:rsid w:val="004A361E"/>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B88"/>
    <w:rsid w:val="004C4EFB"/>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6B86"/>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3F39"/>
    <w:rsid w:val="004E404F"/>
    <w:rsid w:val="004E4853"/>
    <w:rsid w:val="004E48FC"/>
    <w:rsid w:val="004E4B01"/>
    <w:rsid w:val="004E4D4D"/>
    <w:rsid w:val="004E567A"/>
    <w:rsid w:val="004E56F5"/>
    <w:rsid w:val="004E5766"/>
    <w:rsid w:val="004E5FBB"/>
    <w:rsid w:val="004E6057"/>
    <w:rsid w:val="004F0357"/>
    <w:rsid w:val="004F03F1"/>
    <w:rsid w:val="004F1DF5"/>
    <w:rsid w:val="004F1F3E"/>
    <w:rsid w:val="004F22C8"/>
    <w:rsid w:val="004F2629"/>
    <w:rsid w:val="004F28E4"/>
    <w:rsid w:val="004F29C8"/>
    <w:rsid w:val="004F2F62"/>
    <w:rsid w:val="004F30D1"/>
    <w:rsid w:val="004F31AF"/>
    <w:rsid w:val="004F35AB"/>
    <w:rsid w:val="004F3668"/>
    <w:rsid w:val="004F4B3A"/>
    <w:rsid w:val="004F4E2C"/>
    <w:rsid w:val="004F5227"/>
    <w:rsid w:val="004F540A"/>
    <w:rsid w:val="004F55E2"/>
    <w:rsid w:val="004F5B98"/>
    <w:rsid w:val="004F617C"/>
    <w:rsid w:val="004F7CE1"/>
    <w:rsid w:val="004F7E8A"/>
    <w:rsid w:val="0050044D"/>
    <w:rsid w:val="0050073A"/>
    <w:rsid w:val="00500CBF"/>
    <w:rsid w:val="00501134"/>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571B"/>
    <w:rsid w:val="00506562"/>
    <w:rsid w:val="00506CE9"/>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0946"/>
    <w:rsid w:val="0053126B"/>
    <w:rsid w:val="0053195A"/>
    <w:rsid w:val="005319CA"/>
    <w:rsid w:val="00531E11"/>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2117"/>
    <w:rsid w:val="00542162"/>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64D"/>
    <w:rsid w:val="00551C6D"/>
    <w:rsid w:val="00551D34"/>
    <w:rsid w:val="00552266"/>
    <w:rsid w:val="005522AC"/>
    <w:rsid w:val="00552E1D"/>
    <w:rsid w:val="005547EF"/>
    <w:rsid w:val="005548F3"/>
    <w:rsid w:val="00555052"/>
    <w:rsid w:val="005550B8"/>
    <w:rsid w:val="0055553A"/>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98"/>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01"/>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696B"/>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1A22"/>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647"/>
    <w:rsid w:val="005D2DFA"/>
    <w:rsid w:val="005D300C"/>
    <w:rsid w:val="005D3AFA"/>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4C3"/>
    <w:rsid w:val="005F67BE"/>
    <w:rsid w:val="005F74C9"/>
    <w:rsid w:val="005F7745"/>
    <w:rsid w:val="005F7B80"/>
    <w:rsid w:val="005F7F4A"/>
    <w:rsid w:val="00600A0D"/>
    <w:rsid w:val="00600A56"/>
    <w:rsid w:val="00600B96"/>
    <w:rsid w:val="0060101B"/>
    <w:rsid w:val="00601174"/>
    <w:rsid w:val="006013FC"/>
    <w:rsid w:val="00601744"/>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02"/>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1BF"/>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6E81"/>
    <w:rsid w:val="00637155"/>
    <w:rsid w:val="0063722B"/>
    <w:rsid w:val="00637DB6"/>
    <w:rsid w:val="0064015D"/>
    <w:rsid w:val="006401F6"/>
    <w:rsid w:val="00640DA8"/>
    <w:rsid w:val="006412CC"/>
    <w:rsid w:val="006415AC"/>
    <w:rsid w:val="006418F9"/>
    <w:rsid w:val="0064194D"/>
    <w:rsid w:val="006419AB"/>
    <w:rsid w:val="006425C6"/>
    <w:rsid w:val="00642DAA"/>
    <w:rsid w:val="00642EE7"/>
    <w:rsid w:val="0064383F"/>
    <w:rsid w:val="00643ED1"/>
    <w:rsid w:val="00644B20"/>
    <w:rsid w:val="00644C95"/>
    <w:rsid w:val="0064514A"/>
    <w:rsid w:val="006454AF"/>
    <w:rsid w:val="006456ED"/>
    <w:rsid w:val="00645F20"/>
    <w:rsid w:val="00645F70"/>
    <w:rsid w:val="00645FCE"/>
    <w:rsid w:val="00647482"/>
    <w:rsid w:val="0065021D"/>
    <w:rsid w:val="00652C95"/>
    <w:rsid w:val="00652D29"/>
    <w:rsid w:val="00652E9C"/>
    <w:rsid w:val="00653319"/>
    <w:rsid w:val="0065355B"/>
    <w:rsid w:val="00654022"/>
    <w:rsid w:val="006542EF"/>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1901"/>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0566"/>
    <w:rsid w:val="006718F2"/>
    <w:rsid w:val="00672087"/>
    <w:rsid w:val="0067259C"/>
    <w:rsid w:val="006725CD"/>
    <w:rsid w:val="00672A50"/>
    <w:rsid w:val="00672C49"/>
    <w:rsid w:val="0067359E"/>
    <w:rsid w:val="00673684"/>
    <w:rsid w:val="0067390E"/>
    <w:rsid w:val="0067522B"/>
    <w:rsid w:val="00675B24"/>
    <w:rsid w:val="00675D17"/>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3CF8"/>
    <w:rsid w:val="00684825"/>
    <w:rsid w:val="00684889"/>
    <w:rsid w:val="00684B43"/>
    <w:rsid w:val="00684D1C"/>
    <w:rsid w:val="0068548D"/>
    <w:rsid w:val="006854B8"/>
    <w:rsid w:val="006855B5"/>
    <w:rsid w:val="00685712"/>
    <w:rsid w:val="00685C28"/>
    <w:rsid w:val="006865B5"/>
    <w:rsid w:val="00686F5D"/>
    <w:rsid w:val="00687E7F"/>
    <w:rsid w:val="006904FF"/>
    <w:rsid w:val="006907C9"/>
    <w:rsid w:val="006914D4"/>
    <w:rsid w:val="0069168E"/>
    <w:rsid w:val="00691835"/>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396"/>
    <w:rsid w:val="006B08F4"/>
    <w:rsid w:val="006B0AE4"/>
    <w:rsid w:val="006B13EA"/>
    <w:rsid w:val="006B15F9"/>
    <w:rsid w:val="006B1CEA"/>
    <w:rsid w:val="006B1DE8"/>
    <w:rsid w:val="006B2361"/>
    <w:rsid w:val="006B2664"/>
    <w:rsid w:val="006B39D5"/>
    <w:rsid w:val="006B3B60"/>
    <w:rsid w:val="006B3D25"/>
    <w:rsid w:val="006B3D80"/>
    <w:rsid w:val="006B4125"/>
    <w:rsid w:val="006B4311"/>
    <w:rsid w:val="006B50AD"/>
    <w:rsid w:val="006B5162"/>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CA4"/>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1FDD"/>
    <w:rsid w:val="006F27E2"/>
    <w:rsid w:val="006F2953"/>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BA0"/>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14BB"/>
    <w:rsid w:val="007226C8"/>
    <w:rsid w:val="00722711"/>
    <w:rsid w:val="00723A7B"/>
    <w:rsid w:val="00723B1E"/>
    <w:rsid w:val="00724199"/>
    <w:rsid w:val="00724282"/>
    <w:rsid w:val="00724A78"/>
    <w:rsid w:val="00724BEA"/>
    <w:rsid w:val="00724FA4"/>
    <w:rsid w:val="00724FAC"/>
    <w:rsid w:val="0072556C"/>
    <w:rsid w:val="007256F7"/>
    <w:rsid w:val="0072597E"/>
    <w:rsid w:val="00726441"/>
    <w:rsid w:val="00726D30"/>
    <w:rsid w:val="00727082"/>
    <w:rsid w:val="00727D01"/>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406BC"/>
    <w:rsid w:val="00741831"/>
    <w:rsid w:val="007418AB"/>
    <w:rsid w:val="00741A9A"/>
    <w:rsid w:val="00742352"/>
    <w:rsid w:val="00743292"/>
    <w:rsid w:val="0074362D"/>
    <w:rsid w:val="00743758"/>
    <w:rsid w:val="00744B70"/>
    <w:rsid w:val="00744F97"/>
    <w:rsid w:val="007454C1"/>
    <w:rsid w:val="00745C49"/>
    <w:rsid w:val="0074690B"/>
    <w:rsid w:val="00746926"/>
    <w:rsid w:val="00746DB5"/>
    <w:rsid w:val="0074763E"/>
    <w:rsid w:val="00747B7E"/>
    <w:rsid w:val="0075029C"/>
    <w:rsid w:val="0075090B"/>
    <w:rsid w:val="00750A90"/>
    <w:rsid w:val="00750AB5"/>
    <w:rsid w:val="00750B27"/>
    <w:rsid w:val="007510F6"/>
    <w:rsid w:val="00751637"/>
    <w:rsid w:val="00751C36"/>
    <w:rsid w:val="00751CFF"/>
    <w:rsid w:val="00751D88"/>
    <w:rsid w:val="00752079"/>
    <w:rsid w:val="0075227F"/>
    <w:rsid w:val="00752964"/>
    <w:rsid w:val="007550AB"/>
    <w:rsid w:val="007553B6"/>
    <w:rsid w:val="00755B69"/>
    <w:rsid w:val="00755D80"/>
    <w:rsid w:val="007565BC"/>
    <w:rsid w:val="0075662F"/>
    <w:rsid w:val="007575D9"/>
    <w:rsid w:val="0075763F"/>
    <w:rsid w:val="0075788E"/>
    <w:rsid w:val="00757EDE"/>
    <w:rsid w:val="00757EF9"/>
    <w:rsid w:val="00760056"/>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A4E"/>
    <w:rsid w:val="00767A99"/>
    <w:rsid w:val="00767B8A"/>
    <w:rsid w:val="007702BA"/>
    <w:rsid w:val="00770FAE"/>
    <w:rsid w:val="007710C6"/>
    <w:rsid w:val="00771311"/>
    <w:rsid w:val="00771499"/>
    <w:rsid w:val="0077149F"/>
    <w:rsid w:val="0077261A"/>
    <w:rsid w:val="00772AB2"/>
    <w:rsid w:val="00772DB1"/>
    <w:rsid w:val="00772DDD"/>
    <w:rsid w:val="0077317B"/>
    <w:rsid w:val="00773320"/>
    <w:rsid w:val="00773C70"/>
    <w:rsid w:val="00774586"/>
    <w:rsid w:val="00774B28"/>
    <w:rsid w:val="00774D75"/>
    <w:rsid w:val="00776B7B"/>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703"/>
    <w:rsid w:val="00790D34"/>
    <w:rsid w:val="007926F4"/>
    <w:rsid w:val="00793679"/>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1B"/>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A7EA6"/>
    <w:rsid w:val="007B02DC"/>
    <w:rsid w:val="007B0C50"/>
    <w:rsid w:val="007B0DD2"/>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7E9"/>
    <w:rsid w:val="007C0AF6"/>
    <w:rsid w:val="007C0E50"/>
    <w:rsid w:val="007C15C2"/>
    <w:rsid w:val="007C1969"/>
    <w:rsid w:val="007C24F1"/>
    <w:rsid w:val="007C2692"/>
    <w:rsid w:val="007C2D81"/>
    <w:rsid w:val="007C2DBE"/>
    <w:rsid w:val="007C300B"/>
    <w:rsid w:val="007C3BCD"/>
    <w:rsid w:val="007C461F"/>
    <w:rsid w:val="007C47DB"/>
    <w:rsid w:val="007C4AC5"/>
    <w:rsid w:val="007C4BA3"/>
    <w:rsid w:val="007C531A"/>
    <w:rsid w:val="007C53E4"/>
    <w:rsid w:val="007C5515"/>
    <w:rsid w:val="007C578E"/>
    <w:rsid w:val="007C5902"/>
    <w:rsid w:val="007C5996"/>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B04"/>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DCB"/>
    <w:rsid w:val="007E2ED7"/>
    <w:rsid w:val="007E3261"/>
    <w:rsid w:val="007E4462"/>
    <w:rsid w:val="007E4B6D"/>
    <w:rsid w:val="007E5397"/>
    <w:rsid w:val="007E5419"/>
    <w:rsid w:val="007E570E"/>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A9A"/>
    <w:rsid w:val="00803D06"/>
    <w:rsid w:val="008052D3"/>
    <w:rsid w:val="008057C4"/>
    <w:rsid w:val="00805BFD"/>
    <w:rsid w:val="008066F3"/>
    <w:rsid w:val="00806A46"/>
    <w:rsid w:val="00806DE0"/>
    <w:rsid w:val="00806E88"/>
    <w:rsid w:val="00807E03"/>
    <w:rsid w:val="00807E9B"/>
    <w:rsid w:val="00810414"/>
    <w:rsid w:val="00810D00"/>
    <w:rsid w:val="00810D9E"/>
    <w:rsid w:val="0081185C"/>
    <w:rsid w:val="008121B9"/>
    <w:rsid w:val="008121EA"/>
    <w:rsid w:val="00812852"/>
    <w:rsid w:val="0081298A"/>
    <w:rsid w:val="00812E61"/>
    <w:rsid w:val="008131A6"/>
    <w:rsid w:val="00813444"/>
    <w:rsid w:val="008138EC"/>
    <w:rsid w:val="00813B05"/>
    <w:rsid w:val="00814338"/>
    <w:rsid w:val="008157F4"/>
    <w:rsid w:val="00815A6D"/>
    <w:rsid w:val="008165A5"/>
    <w:rsid w:val="00816A4B"/>
    <w:rsid w:val="008172C1"/>
    <w:rsid w:val="008205CC"/>
    <w:rsid w:val="0082093C"/>
    <w:rsid w:val="00821180"/>
    <w:rsid w:val="0082132A"/>
    <w:rsid w:val="00821520"/>
    <w:rsid w:val="008217B2"/>
    <w:rsid w:val="0082185E"/>
    <w:rsid w:val="0082188A"/>
    <w:rsid w:val="00821AAD"/>
    <w:rsid w:val="00822593"/>
    <w:rsid w:val="008226F4"/>
    <w:rsid w:val="008226FC"/>
    <w:rsid w:val="008229DB"/>
    <w:rsid w:val="00822DE5"/>
    <w:rsid w:val="00823485"/>
    <w:rsid w:val="0082370F"/>
    <w:rsid w:val="00824470"/>
    <w:rsid w:val="00824B15"/>
    <w:rsid w:val="00825EA1"/>
    <w:rsid w:val="00825F1B"/>
    <w:rsid w:val="00826260"/>
    <w:rsid w:val="00826BBD"/>
    <w:rsid w:val="00826D11"/>
    <w:rsid w:val="008274A1"/>
    <w:rsid w:val="008279B8"/>
    <w:rsid w:val="00827D69"/>
    <w:rsid w:val="00830001"/>
    <w:rsid w:val="00830259"/>
    <w:rsid w:val="00830EA1"/>
    <w:rsid w:val="00830F59"/>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B5B"/>
    <w:rsid w:val="00837140"/>
    <w:rsid w:val="008373B0"/>
    <w:rsid w:val="008402DB"/>
    <w:rsid w:val="008403B4"/>
    <w:rsid w:val="0084055E"/>
    <w:rsid w:val="008405A4"/>
    <w:rsid w:val="008405C5"/>
    <w:rsid w:val="0084069D"/>
    <w:rsid w:val="00841288"/>
    <w:rsid w:val="00841323"/>
    <w:rsid w:val="00841422"/>
    <w:rsid w:val="00841458"/>
    <w:rsid w:val="00841541"/>
    <w:rsid w:val="008418D4"/>
    <w:rsid w:val="00842991"/>
    <w:rsid w:val="00842D59"/>
    <w:rsid w:val="00842FC4"/>
    <w:rsid w:val="0084312E"/>
    <w:rsid w:val="00843B61"/>
    <w:rsid w:val="00843CB6"/>
    <w:rsid w:val="00843D0E"/>
    <w:rsid w:val="00843E3F"/>
    <w:rsid w:val="00843E66"/>
    <w:rsid w:val="008447E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DD"/>
    <w:rsid w:val="00855DFA"/>
    <w:rsid w:val="008560CF"/>
    <w:rsid w:val="00856259"/>
    <w:rsid w:val="0085645C"/>
    <w:rsid w:val="00856708"/>
    <w:rsid w:val="00856733"/>
    <w:rsid w:val="00856DAC"/>
    <w:rsid w:val="00856F00"/>
    <w:rsid w:val="00857362"/>
    <w:rsid w:val="00857A50"/>
    <w:rsid w:val="008604F9"/>
    <w:rsid w:val="00860A6E"/>
    <w:rsid w:val="00861505"/>
    <w:rsid w:val="00861AF1"/>
    <w:rsid w:val="00861BB8"/>
    <w:rsid w:val="00861E7A"/>
    <w:rsid w:val="00861E7E"/>
    <w:rsid w:val="008632F9"/>
    <w:rsid w:val="00863522"/>
    <w:rsid w:val="00863896"/>
    <w:rsid w:val="00864550"/>
    <w:rsid w:val="00864717"/>
    <w:rsid w:val="00864A7D"/>
    <w:rsid w:val="00864FAD"/>
    <w:rsid w:val="00864FF1"/>
    <w:rsid w:val="00865A67"/>
    <w:rsid w:val="00865DF6"/>
    <w:rsid w:val="0086689F"/>
    <w:rsid w:val="0086722D"/>
    <w:rsid w:val="00867FA0"/>
    <w:rsid w:val="00871508"/>
    <w:rsid w:val="008716EF"/>
    <w:rsid w:val="00871DBB"/>
    <w:rsid w:val="0087263E"/>
    <w:rsid w:val="008726D0"/>
    <w:rsid w:val="00872A0E"/>
    <w:rsid w:val="00873EF6"/>
    <w:rsid w:val="00873FB3"/>
    <w:rsid w:val="00873FBD"/>
    <w:rsid w:val="0087446A"/>
    <w:rsid w:val="0087450B"/>
    <w:rsid w:val="00874F8A"/>
    <w:rsid w:val="008753B5"/>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265"/>
    <w:rsid w:val="008B3C08"/>
    <w:rsid w:val="008B3C17"/>
    <w:rsid w:val="008B44BD"/>
    <w:rsid w:val="008B4783"/>
    <w:rsid w:val="008B495F"/>
    <w:rsid w:val="008B49B1"/>
    <w:rsid w:val="008B5825"/>
    <w:rsid w:val="008B5AAD"/>
    <w:rsid w:val="008B5C51"/>
    <w:rsid w:val="008B633E"/>
    <w:rsid w:val="008B7184"/>
    <w:rsid w:val="008B7F55"/>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C1"/>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194"/>
    <w:rsid w:val="008E7CB9"/>
    <w:rsid w:val="008F0690"/>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927"/>
    <w:rsid w:val="008F4C04"/>
    <w:rsid w:val="008F51D4"/>
    <w:rsid w:val="008F6164"/>
    <w:rsid w:val="008F6C0F"/>
    <w:rsid w:val="008F6CC0"/>
    <w:rsid w:val="008F7292"/>
    <w:rsid w:val="008F7AD2"/>
    <w:rsid w:val="00900629"/>
    <w:rsid w:val="00900F8F"/>
    <w:rsid w:val="00901693"/>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941"/>
    <w:rsid w:val="00926BE3"/>
    <w:rsid w:val="00927239"/>
    <w:rsid w:val="00930E19"/>
    <w:rsid w:val="00931291"/>
    <w:rsid w:val="00931B3D"/>
    <w:rsid w:val="00931CB9"/>
    <w:rsid w:val="00931FF8"/>
    <w:rsid w:val="00932211"/>
    <w:rsid w:val="0093264D"/>
    <w:rsid w:val="009326BD"/>
    <w:rsid w:val="00932F99"/>
    <w:rsid w:val="00933580"/>
    <w:rsid w:val="00933742"/>
    <w:rsid w:val="00933D1D"/>
    <w:rsid w:val="00933EC2"/>
    <w:rsid w:val="009347BD"/>
    <w:rsid w:val="009348EA"/>
    <w:rsid w:val="0093492F"/>
    <w:rsid w:val="00934DB1"/>
    <w:rsid w:val="009353EA"/>
    <w:rsid w:val="00935665"/>
    <w:rsid w:val="00935CF0"/>
    <w:rsid w:val="00935F92"/>
    <w:rsid w:val="009360F7"/>
    <w:rsid w:val="0093638E"/>
    <w:rsid w:val="0093681D"/>
    <w:rsid w:val="00936C1A"/>
    <w:rsid w:val="00936C55"/>
    <w:rsid w:val="00936DC8"/>
    <w:rsid w:val="00936DD5"/>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4FB"/>
    <w:rsid w:val="00950DAE"/>
    <w:rsid w:val="00950DFA"/>
    <w:rsid w:val="0095136B"/>
    <w:rsid w:val="00951557"/>
    <w:rsid w:val="00951973"/>
    <w:rsid w:val="00952320"/>
    <w:rsid w:val="009524A2"/>
    <w:rsid w:val="0095258B"/>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301"/>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A6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56E"/>
    <w:rsid w:val="009727FE"/>
    <w:rsid w:val="00972B6E"/>
    <w:rsid w:val="00973057"/>
    <w:rsid w:val="00973FA7"/>
    <w:rsid w:val="00974292"/>
    <w:rsid w:val="0097435C"/>
    <w:rsid w:val="0097464C"/>
    <w:rsid w:val="00975720"/>
    <w:rsid w:val="009757FB"/>
    <w:rsid w:val="00975833"/>
    <w:rsid w:val="00976297"/>
    <w:rsid w:val="00976483"/>
    <w:rsid w:val="00976500"/>
    <w:rsid w:val="00976531"/>
    <w:rsid w:val="00977336"/>
    <w:rsid w:val="00977391"/>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914A7"/>
    <w:rsid w:val="00991709"/>
    <w:rsid w:val="009919FF"/>
    <w:rsid w:val="00991AAC"/>
    <w:rsid w:val="00991B50"/>
    <w:rsid w:val="009937B0"/>
    <w:rsid w:val="00993A3B"/>
    <w:rsid w:val="00994156"/>
    <w:rsid w:val="00994743"/>
    <w:rsid w:val="00994896"/>
    <w:rsid w:val="00995617"/>
    <w:rsid w:val="0099606A"/>
    <w:rsid w:val="009971C7"/>
    <w:rsid w:val="0099747C"/>
    <w:rsid w:val="00997960"/>
    <w:rsid w:val="009A06EC"/>
    <w:rsid w:val="009A071C"/>
    <w:rsid w:val="009A0977"/>
    <w:rsid w:val="009A129A"/>
    <w:rsid w:val="009A1FCE"/>
    <w:rsid w:val="009A29A0"/>
    <w:rsid w:val="009A2EE3"/>
    <w:rsid w:val="009A34F7"/>
    <w:rsid w:val="009A37C1"/>
    <w:rsid w:val="009A39CE"/>
    <w:rsid w:val="009A47B6"/>
    <w:rsid w:val="009A49C5"/>
    <w:rsid w:val="009A53E4"/>
    <w:rsid w:val="009A543A"/>
    <w:rsid w:val="009A58D6"/>
    <w:rsid w:val="009A5A2F"/>
    <w:rsid w:val="009A69DE"/>
    <w:rsid w:val="009A69FF"/>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5C7"/>
    <w:rsid w:val="009E097A"/>
    <w:rsid w:val="009E18C7"/>
    <w:rsid w:val="009E1A6A"/>
    <w:rsid w:val="009E28A2"/>
    <w:rsid w:val="009E2B0D"/>
    <w:rsid w:val="009E2B6F"/>
    <w:rsid w:val="009E2D83"/>
    <w:rsid w:val="009E3073"/>
    <w:rsid w:val="009E3129"/>
    <w:rsid w:val="009E327B"/>
    <w:rsid w:val="009E3473"/>
    <w:rsid w:val="009E3B2A"/>
    <w:rsid w:val="009E3C8E"/>
    <w:rsid w:val="009E41A0"/>
    <w:rsid w:val="009E4893"/>
    <w:rsid w:val="009E48DC"/>
    <w:rsid w:val="009E4AA9"/>
    <w:rsid w:val="009E4AFD"/>
    <w:rsid w:val="009E4C0E"/>
    <w:rsid w:val="009E4D3D"/>
    <w:rsid w:val="009E4D9D"/>
    <w:rsid w:val="009E56B0"/>
    <w:rsid w:val="009E599D"/>
    <w:rsid w:val="009E6CF8"/>
    <w:rsid w:val="009E712E"/>
    <w:rsid w:val="009E72C9"/>
    <w:rsid w:val="009E7570"/>
    <w:rsid w:val="009E7788"/>
    <w:rsid w:val="009E77BF"/>
    <w:rsid w:val="009E7952"/>
    <w:rsid w:val="009E799A"/>
    <w:rsid w:val="009E7BFC"/>
    <w:rsid w:val="009E7FC8"/>
    <w:rsid w:val="009F0C63"/>
    <w:rsid w:val="009F1345"/>
    <w:rsid w:val="009F13A7"/>
    <w:rsid w:val="009F1BC6"/>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4A5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8F3"/>
    <w:rsid w:val="00A14A94"/>
    <w:rsid w:val="00A1500E"/>
    <w:rsid w:val="00A16E42"/>
    <w:rsid w:val="00A174FF"/>
    <w:rsid w:val="00A1774E"/>
    <w:rsid w:val="00A1783B"/>
    <w:rsid w:val="00A207D3"/>
    <w:rsid w:val="00A2093A"/>
    <w:rsid w:val="00A2138D"/>
    <w:rsid w:val="00A217AA"/>
    <w:rsid w:val="00A21C5C"/>
    <w:rsid w:val="00A2217D"/>
    <w:rsid w:val="00A22C55"/>
    <w:rsid w:val="00A22DCF"/>
    <w:rsid w:val="00A22FEF"/>
    <w:rsid w:val="00A23FF2"/>
    <w:rsid w:val="00A24003"/>
    <w:rsid w:val="00A24181"/>
    <w:rsid w:val="00A243E9"/>
    <w:rsid w:val="00A24406"/>
    <w:rsid w:val="00A24C88"/>
    <w:rsid w:val="00A2639E"/>
    <w:rsid w:val="00A26643"/>
    <w:rsid w:val="00A26F02"/>
    <w:rsid w:val="00A27AB2"/>
    <w:rsid w:val="00A27B96"/>
    <w:rsid w:val="00A32BF7"/>
    <w:rsid w:val="00A330BF"/>
    <w:rsid w:val="00A33FB7"/>
    <w:rsid w:val="00A340C3"/>
    <w:rsid w:val="00A34A2F"/>
    <w:rsid w:val="00A35A7B"/>
    <w:rsid w:val="00A36722"/>
    <w:rsid w:val="00A368F2"/>
    <w:rsid w:val="00A3702B"/>
    <w:rsid w:val="00A376B5"/>
    <w:rsid w:val="00A376D7"/>
    <w:rsid w:val="00A37A5C"/>
    <w:rsid w:val="00A40381"/>
    <w:rsid w:val="00A40700"/>
    <w:rsid w:val="00A409DB"/>
    <w:rsid w:val="00A40CB4"/>
    <w:rsid w:val="00A41597"/>
    <w:rsid w:val="00A41786"/>
    <w:rsid w:val="00A42875"/>
    <w:rsid w:val="00A42B29"/>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38"/>
    <w:rsid w:val="00A73880"/>
    <w:rsid w:val="00A7399B"/>
    <w:rsid w:val="00A73A96"/>
    <w:rsid w:val="00A73E37"/>
    <w:rsid w:val="00A74058"/>
    <w:rsid w:val="00A74759"/>
    <w:rsid w:val="00A7482C"/>
    <w:rsid w:val="00A74E52"/>
    <w:rsid w:val="00A7567A"/>
    <w:rsid w:val="00A759E6"/>
    <w:rsid w:val="00A75B09"/>
    <w:rsid w:val="00A767BE"/>
    <w:rsid w:val="00A76891"/>
    <w:rsid w:val="00A77675"/>
    <w:rsid w:val="00A778BC"/>
    <w:rsid w:val="00A8015E"/>
    <w:rsid w:val="00A80249"/>
    <w:rsid w:val="00A8028D"/>
    <w:rsid w:val="00A8038B"/>
    <w:rsid w:val="00A8055B"/>
    <w:rsid w:val="00A8081D"/>
    <w:rsid w:val="00A81009"/>
    <w:rsid w:val="00A81400"/>
    <w:rsid w:val="00A81AC9"/>
    <w:rsid w:val="00A825CF"/>
    <w:rsid w:val="00A82B97"/>
    <w:rsid w:val="00A82FC1"/>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88"/>
    <w:rsid w:val="00AB329D"/>
    <w:rsid w:val="00AB3937"/>
    <w:rsid w:val="00AB3A9A"/>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48"/>
    <w:rsid w:val="00AC1CB8"/>
    <w:rsid w:val="00AC2235"/>
    <w:rsid w:val="00AC3676"/>
    <w:rsid w:val="00AC37F5"/>
    <w:rsid w:val="00AC3B1F"/>
    <w:rsid w:val="00AC3C89"/>
    <w:rsid w:val="00AC4736"/>
    <w:rsid w:val="00AC4C48"/>
    <w:rsid w:val="00AC50BB"/>
    <w:rsid w:val="00AC5408"/>
    <w:rsid w:val="00AC563E"/>
    <w:rsid w:val="00AC5967"/>
    <w:rsid w:val="00AC5BBB"/>
    <w:rsid w:val="00AC5E62"/>
    <w:rsid w:val="00AC626A"/>
    <w:rsid w:val="00AC6AF8"/>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0CA"/>
    <w:rsid w:val="00AE0895"/>
    <w:rsid w:val="00AE0AF2"/>
    <w:rsid w:val="00AE0B72"/>
    <w:rsid w:val="00AE1A3B"/>
    <w:rsid w:val="00AE1CDE"/>
    <w:rsid w:val="00AE22A5"/>
    <w:rsid w:val="00AE2B20"/>
    <w:rsid w:val="00AE3599"/>
    <w:rsid w:val="00AE3854"/>
    <w:rsid w:val="00AE399A"/>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D18"/>
    <w:rsid w:val="00B02E61"/>
    <w:rsid w:val="00B02F25"/>
    <w:rsid w:val="00B03E7D"/>
    <w:rsid w:val="00B0412F"/>
    <w:rsid w:val="00B0456B"/>
    <w:rsid w:val="00B04A55"/>
    <w:rsid w:val="00B05507"/>
    <w:rsid w:val="00B05912"/>
    <w:rsid w:val="00B05D8F"/>
    <w:rsid w:val="00B06024"/>
    <w:rsid w:val="00B061B3"/>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7E4"/>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866"/>
    <w:rsid w:val="00B23B72"/>
    <w:rsid w:val="00B23CD6"/>
    <w:rsid w:val="00B240BC"/>
    <w:rsid w:val="00B243B3"/>
    <w:rsid w:val="00B2473D"/>
    <w:rsid w:val="00B25496"/>
    <w:rsid w:val="00B257E3"/>
    <w:rsid w:val="00B26C2A"/>
    <w:rsid w:val="00B2728A"/>
    <w:rsid w:val="00B27461"/>
    <w:rsid w:val="00B27D58"/>
    <w:rsid w:val="00B304A4"/>
    <w:rsid w:val="00B3161F"/>
    <w:rsid w:val="00B31AE1"/>
    <w:rsid w:val="00B321C3"/>
    <w:rsid w:val="00B32666"/>
    <w:rsid w:val="00B32B79"/>
    <w:rsid w:val="00B32C5D"/>
    <w:rsid w:val="00B33109"/>
    <w:rsid w:val="00B33500"/>
    <w:rsid w:val="00B33ADD"/>
    <w:rsid w:val="00B345F2"/>
    <w:rsid w:val="00B34629"/>
    <w:rsid w:val="00B34BE6"/>
    <w:rsid w:val="00B35011"/>
    <w:rsid w:val="00B36F0A"/>
    <w:rsid w:val="00B37C20"/>
    <w:rsid w:val="00B4039A"/>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A17"/>
    <w:rsid w:val="00B53FCC"/>
    <w:rsid w:val="00B54046"/>
    <w:rsid w:val="00B5564B"/>
    <w:rsid w:val="00B558E5"/>
    <w:rsid w:val="00B559D7"/>
    <w:rsid w:val="00B55AF7"/>
    <w:rsid w:val="00B55DE2"/>
    <w:rsid w:val="00B55ED5"/>
    <w:rsid w:val="00B55FC7"/>
    <w:rsid w:val="00B55FCE"/>
    <w:rsid w:val="00B5702D"/>
    <w:rsid w:val="00B57623"/>
    <w:rsid w:val="00B578D4"/>
    <w:rsid w:val="00B6015C"/>
    <w:rsid w:val="00B6048C"/>
    <w:rsid w:val="00B605B5"/>
    <w:rsid w:val="00B60B22"/>
    <w:rsid w:val="00B60ED5"/>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189B"/>
    <w:rsid w:val="00B739D2"/>
    <w:rsid w:val="00B74049"/>
    <w:rsid w:val="00B745F6"/>
    <w:rsid w:val="00B74788"/>
    <w:rsid w:val="00B74D36"/>
    <w:rsid w:val="00B74F0A"/>
    <w:rsid w:val="00B7501E"/>
    <w:rsid w:val="00B7551C"/>
    <w:rsid w:val="00B75E77"/>
    <w:rsid w:val="00B765F9"/>
    <w:rsid w:val="00B76732"/>
    <w:rsid w:val="00B76DFD"/>
    <w:rsid w:val="00B7713E"/>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A10"/>
    <w:rsid w:val="00B92E6D"/>
    <w:rsid w:val="00B934DC"/>
    <w:rsid w:val="00B94412"/>
    <w:rsid w:val="00B946D5"/>
    <w:rsid w:val="00B94A4B"/>
    <w:rsid w:val="00B95100"/>
    <w:rsid w:val="00B95A0C"/>
    <w:rsid w:val="00B95BE4"/>
    <w:rsid w:val="00B968FF"/>
    <w:rsid w:val="00B96A33"/>
    <w:rsid w:val="00B97457"/>
    <w:rsid w:val="00B976FF"/>
    <w:rsid w:val="00B9773D"/>
    <w:rsid w:val="00B9779A"/>
    <w:rsid w:val="00B97AB0"/>
    <w:rsid w:val="00B97D99"/>
    <w:rsid w:val="00BA003E"/>
    <w:rsid w:val="00BA0C72"/>
    <w:rsid w:val="00BA1775"/>
    <w:rsid w:val="00BA199E"/>
    <w:rsid w:val="00BA1B69"/>
    <w:rsid w:val="00BA1BEC"/>
    <w:rsid w:val="00BA2476"/>
    <w:rsid w:val="00BA25AF"/>
    <w:rsid w:val="00BA3043"/>
    <w:rsid w:val="00BA34AC"/>
    <w:rsid w:val="00BA38D7"/>
    <w:rsid w:val="00BA3C0E"/>
    <w:rsid w:val="00BA3CF7"/>
    <w:rsid w:val="00BA40D4"/>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23B"/>
    <w:rsid w:val="00BB27FD"/>
    <w:rsid w:val="00BB2A18"/>
    <w:rsid w:val="00BB37EF"/>
    <w:rsid w:val="00BB4C6B"/>
    <w:rsid w:val="00BB4E5C"/>
    <w:rsid w:val="00BB4E8C"/>
    <w:rsid w:val="00BB5036"/>
    <w:rsid w:val="00BB56A5"/>
    <w:rsid w:val="00BB5FCA"/>
    <w:rsid w:val="00BB6397"/>
    <w:rsid w:val="00BB6829"/>
    <w:rsid w:val="00BB7268"/>
    <w:rsid w:val="00BB7B68"/>
    <w:rsid w:val="00BB7C4D"/>
    <w:rsid w:val="00BB7DFC"/>
    <w:rsid w:val="00BB7EEE"/>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13"/>
    <w:rsid w:val="00BC4532"/>
    <w:rsid w:val="00BC474E"/>
    <w:rsid w:val="00BC4C02"/>
    <w:rsid w:val="00BC5F42"/>
    <w:rsid w:val="00BC66FC"/>
    <w:rsid w:val="00BC670A"/>
    <w:rsid w:val="00BC6967"/>
    <w:rsid w:val="00BC6B58"/>
    <w:rsid w:val="00BD0176"/>
    <w:rsid w:val="00BD092F"/>
    <w:rsid w:val="00BD0F03"/>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174"/>
    <w:rsid w:val="00BE2944"/>
    <w:rsid w:val="00BE2E45"/>
    <w:rsid w:val="00BE4256"/>
    <w:rsid w:val="00BE4410"/>
    <w:rsid w:val="00BE4966"/>
    <w:rsid w:val="00BE53DA"/>
    <w:rsid w:val="00BE560F"/>
    <w:rsid w:val="00BE576E"/>
    <w:rsid w:val="00BE61FD"/>
    <w:rsid w:val="00BE64E0"/>
    <w:rsid w:val="00BE6691"/>
    <w:rsid w:val="00BE67C2"/>
    <w:rsid w:val="00BE68BF"/>
    <w:rsid w:val="00BE6CD0"/>
    <w:rsid w:val="00BE6FB8"/>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601"/>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29B"/>
    <w:rsid w:val="00C06654"/>
    <w:rsid w:val="00C06AE5"/>
    <w:rsid w:val="00C06DCD"/>
    <w:rsid w:val="00C075E2"/>
    <w:rsid w:val="00C07627"/>
    <w:rsid w:val="00C07F08"/>
    <w:rsid w:val="00C10C3A"/>
    <w:rsid w:val="00C10FB7"/>
    <w:rsid w:val="00C11DAB"/>
    <w:rsid w:val="00C12E2B"/>
    <w:rsid w:val="00C13523"/>
    <w:rsid w:val="00C135E0"/>
    <w:rsid w:val="00C1366D"/>
    <w:rsid w:val="00C136E0"/>
    <w:rsid w:val="00C139FB"/>
    <w:rsid w:val="00C13FD2"/>
    <w:rsid w:val="00C141C1"/>
    <w:rsid w:val="00C145FA"/>
    <w:rsid w:val="00C14FB0"/>
    <w:rsid w:val="00C157EA"/>
    <w:rsid w:val="00C16048"/>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6A5"/>
    <w:rsid w:val="00C31C52"/>
    <w:rsid w:val="00C320EB"/>
    <w:rsid w:val="00C32FB7"/>
    <w:rsid w:val="00C33570"/>
    <w:rsid w:val="00C344EB"/>
    <w:rsid w:val="00C34886"/>
    <w:rsid w:val="00C349DF"/>
    <w:rsid w:val="00C35D2F"/>
    <w:rsid w:val="00C363FD"/>
    <w:rsid w:val="00C364CE"/>
    <w:rsid w:val="00C368F3"/>
    <w:rsid w:val="00C375B4"/>
    <w:rsid w:val="00C378D7"/>
    <w:rsid w:val="00C40281"/>
    <w:rsid w:val="00C40421"/>
    <w:rsid w:val="00C40568"/>
    <w:rsid w:val="00C40C1D"/>
    <w:rsid w:val="00C41B87"/>
    <w:rsid w:val="00C43255"/>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4EF"/>
    <w:rsid w:val="00C505AA"/>
    <w:rsid w:val="00C51005"/>
    <w:rsid w:val="00C51013"/>
    <w:rsid w:val="00C5129B"/>
    <w:rsid w:val="00C51487"/>
    <w:rsid w:val="00C516BE"/>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3616"/>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2EF5"/>
    <w:rsid w:val="00C83B6F"/>
    <w:rsid w:val="00C83C31"/>
    <w:rsid w:val="00C83FDE"/>
    <w:rsid w:val="00C844DA"/>
    <w:rsid w:val="00C8457F"/>
    <w:rsid w:val="00C8458C"/>
    <w:rsid w:val="00C84626"/>
    <w:rsid w:val="00C85227"/>
    <w:rsid w:val="00C85E51"/>
    <w:rsid w:val="00C85F0F"/>
    <w:rsid w:val="00C8677D"/>
    <w:rsid w:val="00C87372"/>
    <w:rsid w:val="00C8746D"/>
    <w:rsid w:val="00C87757"/>
    <w:rsid w:val="00C877F5"/>
    <w:rsid w:val="00C87BC0"/>
    <w:rsid w:val="00C87DBF"/>
    <w:rsid w:val="00C87FB6"/>
    <w:rsid w:val="00C901D7"/>
    <w:rsid w:val="00C902B7"/>
    <w:rsid w:val="00C914EA"/>
    <w:rsid w:val="00C918FB"/>
    <w:rsid w:val="00C9225E"/>
    <w:rsid w:val="00C9234B"/>
    <w:rsid w:val="00C92BB2"/>
    <w:rsid w:val="00C935FA"/>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DF5"/>
    <w:rsid w:val="00CA7B43"/>
    <w:rsid w:val="00CA7F0A"/>
    <w:rsid w:val="00CB01A6"/>
    <w:rsid w:val="00CB0678"/>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86C"/>
    <w:rsid w:val="00CB79AD"/>
    <w:rsid w:val="00CB7A55"/>
    <w:rsid w:val="00CB7CCE"/>
    <w:rsid w:val="00CC04AD"/>
    <w:rsid w:val="00CC08D8"/>
    <w:rsid w:val="00CC09E4"/>
    <w:rsid w:val="00CC1613"/>
    <w:rsid w:val="00CC16AB"/>
    <w:rsid w:val="00CC191E"/>
    <w:rsid w:val="00CC2997"/>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2552"/>
    <w:rsid w:val="00CD291D"/>
    <w:rsid w:val="00CD2C0C"/>
    <w:rsid w:val="00CD326D"/>
    <w:rsid w:val="00CD44A8"/>
    <w:rsid w:val="00CD4579"/>
    <w:rsid w:val="00CD495A"/>
    <w:rsid w:val="00CD4B57"/>
    <w:rsid w:val="00CD501E"/>
    <w:rsid w:val="00CD58C6"/>
    <w:rsid w:val="00CD5A46"/>
    <w:rsid w:val="00CD5AA0"/>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210"/>
    <w:rsid w:val="00CF1378"/>
    <w:rsid w:val="00CF14CE"/>
    <w:rsid w:val="00CF20A7"/>
    <w:rsid w:val="00CF25A9"/>
    <w:rsid w:val="00CF2609"/>
    <w:rsid w:val="00CF2A35"/>
    <w:rsid w:val="00CF2B0D"/>
    <w:rsid w:val="00CF2DB0"/>
    <w:rsid w:val="00CF311C"/>
    <w:rsid w:val="00CF330E"/>
    <w:rsid w:val="00CF3711"/>
    <w:rsid w:val="00CF3B25"/>
    <w:rsid w:val="00CF3B55"/>
    <w:rsid w:val="00CF4132"/>
    <w:rsid w:val="00CF607C"/>
    <w:rsid w:val="00CF7152"/>
    <w:rsid w:val="00D00AE4"/>
    <w:rsid w:val="00D01AB9"/>
    <w:rsid w:val="00D01AF7"/>
    <w:rsid w:val="00D01F07"/>
    <w:rsid w:val="00D02075"/>
    <w:rsid w:val="00D02386"/>
    <w:rsid w:val="00D02458"/>
    <w:rsid w:val="00D033A6"/>
    <w:rsid w:val="00D03636"/>
    <w:rsid w:val="00D03C03"/>
    <w:rsid w:val="00D04D13"/>
    <w:rsid w:val="00D04D6F"/>
    <w:rsid w:val="00D057AE"/>
    <w:rsid w:val="00D060BB"/>
    <w:rsid w:val="00D06605"/>
    <w:rsid w:val="00D0695F"/>
    <w:rsid w:val="00D06D13"/>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8E0"/>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829"/>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051C"/>
    <w:rsid w:val="00D712D7"/>
    <w:rsid w:val="00D71675"/>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BE3"/>
    <w:rsid w:val="00D9604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6CE"/>
    <w:rsid w:val="00DC1BA3"/>
    <w:rsid w:val="00DC2AC4"/>
    <w:rsid w:val="00DC2D26"/>
    <w:rsid w:val="00DC3473"/>
    <w:rsid w:val="00DC3B95"/>
    <w:rsid w:val="00DC3F04"/>
    <w:rsid w:val="00DC4427"/>
    <w:rsid w:val="00DC463C"/>
    <w:rsid w:val="00DC4D74"/>
    <w:rsid w:val="00DC50EE"/>
    <w:rsid w:val="00DC5496"/>
    <w:rsid w:val="00DC5C8B"/>
    <w:rsid w:val="00DC641D"/>
    <w:rsid w:val="00DC6B25"/>
    <w:rsid w:val="00DC7243"/>
    <w:rsid w:val="00DC7550"/>
    <w:rsid w:val="00DD0010"/>
    <w:rsid w:val="00DD0246"/>
    <w:rsid w:val="00DD0D04"/>
    <w:rsid w:val="00DD1308"/>
    <w:rsid w:val="00DD16AA"/>
    <w:rsid w:val="00DD1D49"/>
    <w:rsid w:val="00DD1E73"/>
    <w:rsid w:val="00DD3103"/>
    <w:rsid w:val="00DD3256"/>
    <w:rsid w:val="00DD3644"/>
    <w:rsid w:val="00DD3B6A"/>
    <w:rsid w:val="00DD47D9"/>
    <w:rsid w:val="00DD4976"/>
    <w:rsid w:val="00DD4BB4"/>
    <w:rsid w:val="00DD5062"/>
    <w:rsid w:val="00DD55BD"/>
    <w:rsid w:val="00DD69A5"/>
    <w:rsid w:val="00DD7171"/>
    <w:rsid w:val="00DD71C0"/>
    <w:rsid w:val="00DE00CE"/>
    <w:rsid w:val="00DE0185"/>
    <w:rsid w:val="00DE212D"/>
    <w:rsid w:val="00DE2BF2"/>
    <w:rsid w:val="00DE369C"/>
    <w:rsid w:val="00DE3FA7"/>
    <w:rsid w:val="00DE3FCE"/>
    <w:rsid w:val="00DE4096"/>
    <w:rsid w:val="00DE4165"/>
    <w:rsid w:val="00DE471A"/>
    <w:rsid w:val="00DE4724"/>
    <w:rsid w:val="00DE54F6"/>
    <w:rsid w:val="00DE5A2C"/>
    <w:rsid w:val="00DE5BB4"/>
    <w:rsid w:val="00DE608A"/>
    <w:rsid w:val="00DE6821"/>
    <w:rsid w:val="00DE6B06"/>
    <w:rsid w:val="00DE6E51"/>
    <w:rsid w:val="00DE75B4"/>
    <w:rsid w:val="00DE766C"/>
    <w:rsid w:val="00DE783B"/>
    <w:rsid w:val="00DE7E62"/>
    <w:rsid w:val="00DF050F"/>
    <w:rsid w:val="00DF0A72"/>
    <w:rsid w:val="00DF0C31"/>
    <w:rsid w:val="00DF0F32"/>
    <w:rsid w:val="00DF267A"/>
    <w:rsid w:val="00DF2EF1"/>
    <w:rsid w:val="00DF313F"/>
    <w:rsid w:val="00DF3A7D"/>
    <w:rsid w:val="00DF3D85"/>
    <w:rsid w:val="00DF4486"/>
    <w:rsid w:val="00DF4AFB"/>
    <w:rsid w:val="00DF4B98"/>
    <w:rsid w:val="00DF4C2D"/>
    <w:rsid w:val="00DF514C"/>
    <w:rsid w:val="00DF5635"/>
    <w:rsid w:val="00DF5EF1"/>
    <w:rsid w:val="00DF6D6E"/>
    <w:rsid w:val="00DF7821"/>
    <w:rsid w:val="00E00D33"/>
    <w:rsid w:val="00E01157"/>
    <w:rsid w:val="00E01624"/>
    <w:rsid w:val="00E01920"/>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39E"/>
    <w:rsid w:val="00E11695"/>
    <w:rsid w:val="00E126C8"/>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D86"/>
    <w:rsid w:val="00E23FEC"/>
    <w:rsid w:val="00E2417C"/>
    <w:rsid w:val="00E2446F"/>
    <w:rsid w:val="00E24577"/>
    <w:rsid w:val="00E252D9"/>
    <w:rsid w:val="00E2536E"/>
    <w:rsid w:val="00E253FF"/>
    <w:rsid w:val="00E25C48"/>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54F5"/>
    <w:rsid w:val="00E36524"/>
    <w:rsid w:val="00E366FC"/>
    <w:rsid w:val="00E36E09"/>
    <w:rsid w:val="00E37209"/>
    <w:rsid w:val="00E376B6"/>
    <w:rsid w:val="00E37954"/>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297"/>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5BE"/>
    <w:rsid w:val="00E76933"/>
    <w:rsid w:val="00E76E91"/>
    <w:rsid w:val="00E77A32"/>
    <w:rsid w:val="00E80282"/>
    <w:rsid w:val="00E80D09"/>
    <w:rsid w:val="00E81251"/>
    <w:rsid w:val="00E812F7"/>
    <w:rsid w:val="00E818C5"/>
    <w:rsid w:val="00E830D1"/>
    <w:rsid w:val="00E83421"/>
    <w:rsid w:val="00E83436"/>
    <w:rsid w:val="00E8351B"/>
    <w:rsid w:val="00E839AF"/>
    <w:rsid w:val="00E840CA"/>
    <w:rsid w:val="00E8434A"/>
    <w:rsid w:val="00E8437B"/>
    <w:rsid w:val="00E8441A"/>
    <w:rsid w:val="00E848C2"/>
    <w:rsid w:val="00E84B7F"/>
    <w:rsid w:val="00E84D53"/>
    <w:rsid w:val="00E86AF9"/>
    <w:rsid w:val="00E87632"/>
    <w:rsid w:val="00E87EE1"/>
    <w:rsid w:val="00E90D95"/>
    <w:rsid w:val="00E91616"/>
    <w:rsid w:val="00E91839"/>
    <w:rsid w:val="00E91BEB"/>
    <w:rsid w:val="00E9219B"/>
    <w:rsid w:val="00E9221B"/>
    <w:rsid w:val="00E923B4"/>
    <w:rsid w:val="00E92570"/>
    <w:rsid w:val="00E92706"/>
    <w:rsid w:val="00E92F7B"/>
    <w:rsid w:val="00E93423"/>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99"/>
    <w:rsid w:val="00EA14D9"/>
    <w:rsid w:val="00EA1B58"/>
    <w:rsid w:val="00EA211A"/>
    <w:rsid w:val="00EA21B8"/>
    <w:rsid w:val="00EA2474"/>
    <w:rsid w:val="00EA3043"/>
    <w:rsid w:val="00EA3210"/>
    <w:rsid w:val="00EA3767"/>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23A"/>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27"/>
    <w:rsid w:val="00EC05B8"/>
    <w:rsid w:val="00EC0949"/>
    <w:rsid w:val="00EC09DB"/>
    <w:rsid w:val="00EC11B8"/>
    <w:rsid w:val="00EC13C6"/>
    <w:rsid w:val="00EC159F"/>
    <w:rsid w:val="00EC1A53"/>
    <w:rsid w:val="00EC1AFE"/>
    <w:rsid w:val="00EC1DEF"/>
    <w:rsid w:val="00EC1F5E"/>
    <w:rsid w:val="00EC244B"/>
    <w:rsid w:val="00EC2537"/>
    <w:rsid w:val="00EC2A4D"/>
    <w:rsid w:val="00EC2FB8"/>
    <w:rsid w:val="00EC31F1"/>
    <w:rsid w:val="00EC334E"/>
    <w:rsid w:val="00EC46DB"/>
    <w:rsid w:val="00EC4ED7"/>
    <w:rsid w:val="00EC5439"/>
    <w:rsid w:val="00EC5615"/>
    <w:rsid w:val="00EC61E1"/>
    <w:rsid w:val="00EC6202"/>
    <w:rsid w:val="00EC6858"/>
    <w:rsid w:val="00EC6C4D"/>
    <w:rsid w:val="00EC6E5F"/>
    <w:rsid w:val="00EC726E"/>
    <w:rsid w:val="00EC74C1"/>
    <w:rsid w:val="00EC7653"/>
    <w:rsid w:val="00EC7B21"/>
    <w:rsid w:val="00EC7C28"/>
    <w:rsid w:val="00ED1217"/>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B2B"/>
    <w:rsid w:val="00EE6CE9"/>
    <w:rsid w:val="00EE7270"/>
    <w:rsid w:val="00EE7725"/>
    <w:rsid w:val="00EE7806"/>
    <w:rsid w:val="00EE7ADE"/>
    <w:rsid w:val="00EE7B53"/>
    <w:rsid w:val="00EF08C6"/>
    <w:rsid w:val="00EF0C8F"/>
    <w:rsid w:val="00EF0F76"/>
    <w:rsid w:val="00EF1FED"/>
    <w:rsid w:val="00EF2261"/>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28D2"/>
    <w:rsid w:val="00F03125"/>
    <w:rsid w:val="00F033E4"/>
    <w:rsid w:val="00F0380A"/>
    <w:rsid w:val="00F03D66"/>
    <w:rsid w:val="00F03EC4"/>
    <w:rsid w:val="00F04008"/>
    <w:rsid w:val="00F04D57"/>
    <w:rsid w:val="00F056FA"/>
    <w:rsid w:val="00F05CEC"/>
    <w:rsid w:val="00F061F4"/>
    <w:rsid w:val="00F06784"/>
    <w:rsid w:val="00F06EDD"/>
    <w:rsid w:val="00F071A3"/>
    <w:rsid w:val="00F075F8"/>
    <w:rsid w:val="00F07C1A"/>
    <w:rsid w:val="00F10501"/>
    <w:rsid w:val="00F110AF"/>
    <w:rsid w:val="00F11348"/>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534"/>
    <w:rsid w:val="00F30A91"/>
    <w:rsid w:val="00F312EA"/>
    <w:rsid w:val="00F313D6"/>
    <w:rsid w:val="00F3147D"/>
    <w:rsid w:val="00F3162A"/>
    <w:rsid w:val="00F319C6"/>
    <w:rsid w:val="00F31ABB"/>
    <w:rsid w:val="00F31BD3"/>
    <w:rsid w:val="00F31C70"/>
    <w:rsid w:val="00F32751"/>
    <w:rsid w:val="00F33AC3"/>
    <w:rsid w:val="00F33D9A"/>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587"/>
    <w:rsid w:val="00F50F31"/>
    <w:rsid w:val="00F51A3D"/>
    <w:rsid w:val="00F51DB7"/>
    <w:rsid w:val="00F51DC2"/>
    <w:rsid w:val="00F51F17"/>
    <w:rsid w:val="00F51FE9"/>
    <w:rsid w:val="00F52182"/>
    <w:rsid w:val="00F52364"/>
    <w:rsid w:val="00F52F0E"/>
    <w:rsid w:val="00F534E2"/>
    <w:rsid w:val="00F537CE"/>
    <w:rsid w:val="00F54680"/>
    <w:rsid w:val="00F54CE5"/>
    <w:rsid w:val="00F54F78"/>
    <w:rsid w:val="00F5525D"/>
    <w:rsid w:val="00F555AB"/>
    <w:rsid w:val="00F556D9"/>
    <w:rsid w:val="00F55F0E"/>
    <w:rsid w:val="00F561D8"/>
    <w:rsid w:val="00F564EC"/>
    <w:rsid w:val="00F565E3"/>
    <w:rsid w:val="00F56ABE"/>
    <w:rsid w:val="00F56B83"/>
    <w:rsid w:val="00F57C72"/>
    <w:rsid w:val="00F600E5"/>
    <w:rsid w:val="00F601F0"/>
    <w:rsid w:val="00F608D1"/>
    <w:rsid w:val="00F60F02"/>
    <w:rsid w:val="00F6104F"/>
    <w:rsid w:val="00F623E8"/>
    <w:rsid w:val="00F62731"/>
    <w:rsid w:val="00F62F6A"/>
    <w:rsid w:val="00F63B78"/>
    <w:rsid w:val="00F63C46"/>
    <w:rsid w:val="00F64680"/>
    <w:rsid w:val="00F64D88"/>
    <w:rsid w:val="00F651A9"/>
    <w:rsid w:val="00F656F1"/>
    <w:rsid w:val="00F65811"/>
    <w:rsid w:val="00F65C32"/>
    <w:rsid w:val="00F6608A"/>
    <w:rsid w:val="00F66430"/>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935"/>
    <w:rsid w:val="00F73FAC"/>
    <w:rsid w:val="00F74162"/>
    <w:rsid w:val="00F741EE"/>
    <w:rsid w:val="00F74428"/>
    <w:rsid w:val="00F74431"/>
    <w:rsid w:val="00F74BEF"/>
    <w:rsid w:val="00F75135"/>
    <w:rsid w:val="00F75AA5"/>
    <w:rsid w:val="00F763DC"/>
    <w:rsid w:val="00F76580"/>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991"/>
    <w:rsid w:val="00F8793E"/>
    <w:rsid w:val="00F87C1B"/>
    <w:rsid w:val="00F87D8B"/>
    <w:rsid w:val="00F906E7"/>
    <w:rsid w:val="00F90788"/>
    <w:rsid w:val="00F9095C"/>
    <w:rsid w:val="00F90C29"/>
    <w:rsid w:val="00F92241"/>
    <w:rsid w:val="00F92A21"/>
    <w:rsid w:val="00F92E5C"/>
    <w:rsid w:val="00F933E5"/>
    <w:rsid w:val="00F93B12"/>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A79AA"/>
    <w:rsid w:val="00FB0345"/>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B7E1A"/>
    <w:rsid w:val="00FC04DC"/>
    <w:rsid w:val="00FC09F1"/>
    <w:rsid w:val="00FC0B54"/>
    <w:rsid w:val="00FC12AE"/>
    <w:rsid w:val="00FC1548"/>
    <w:rsid w:val="00FC1818"/>
    <w:rsid w:val="00FC1C2E"/>
    <w:rsid w:val="00FC1D0C"/>
    <w:rsid w:val="00FC2280"/>
    <w:rsid w:val="00FC2620"/>
    <w:rsid w:val="00FC2BED"/>
    <w:rsid w:val="00FC3884"/>
    <w:rsid w:val="00FC3EF8"/>
    <w:rsid w:val="00FC4AC9"/>
    <w:rsid w:val="00FC59CA"/>
    <w:rsid w:val="00FC5C48"/>
    <w:rsid w:val="00FC5E08"/>
    <w:rsid w:val="00FC6111"/>
    <w:rsid w:val="00FC6B35"/>
    <w:rsid w:val="00FC6B76"/>
    <w:rsid w:val="00FC6C96"/>
    <w:rsid w:val="00FC730F"/>
    <w:rsid w:val="00FC756E"/>
    <w:rsid w:val="00FC7788"/>
    <w:rsid w:val="00FC78B7"/>
    <w:rsid w:val="00FC7B12"/>
    <w:rsid w:val="00FC7D15"/>
    <w:rsid w:val="00FC7DE2"/>
    <w:rsid w:val="00FC7E0C"/>
    <w:rsid w:val="00FD0082"/>
    <w:rsid w:val="00FD0713"/>
    <w:rsid w:val="00FD0915"/>
    <w:rsid w:val="00FD0C94"/>
    <w:rsid w:val="00FD11A3"/>
    <w:rsid w:val="00FD1241"/>
    <w:rsid w:val="00FD18B8"/>
    <w:rsid w:val="00FD2440"/>
    <w:rsid w:val="00FD2460"/>
    <w:rsid w:val="00FD2496"/>
    <w:rsid w:val="00FD2E02"/>
    <w:rsid w:val="00FD36E3"/>
    <w:rsid w:val="00FD3AEF"/>
    <w:rsid w:val="00FD3C2D"/>
    <w:rsid w:val="00FD528A"/>
    <w:rsid w:val="00FD5479"/>
    <w:rsid w:val="00FD5A6C"/>
    <w:rsid w:val="00FD645A"/>
    <w:rsid w:val="00FD6674"/>
    <w:rsid w:val="00FD6E53"/>
    <w:rsid w:val="00FD70B8"/>
    <w:rsid w:val="00FD73D1"/>
    <w:rsid w:val="00FD7809"/>
    <w:rsid w:val="00FD78D5"/>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DA1"/>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1D56A"/>
  <w15:docId w15:val="{D824237D-CF56-46B2-811D-6FD8758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1268"/>
    <w:rPr>
      <w:sz w:val="24"/>
      <w:szCs w:val="24"/>
    </w:rPr>
  </w:style>
  <w:style w:type="paragraph" w:styleId="Nagwek1">
    <w:name w:val="heading 1"/>
    <w:basedOn w:val="Normalny"/>
    <w:next w:val="Normalny"/>
    <w:link w:val="Nagwek1Znak"/>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uiPriority w:val="99"/>
    <w:semiHidden/>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B345F2"/>
    <w:pPr>
      <w:tabs>
        <w:tab w:val="left" w:pos="0"/>
      </w:tabs>
    </w:pPr>
    <w:rPr>
      <w:rFonts w:ascii="Tahoma" w:hAnsi="Tahoma" w:cs="Tahoma"/>
      <w:b/>
      <w:spacing w:val="8"/>
      <w:sz w:val="20"/>
      <w:szCs w:val="20"/>
    </w:rPr>
  </w:style>
  <w:style w:type="paragraph" w:styleId="Tekstpodstawowy2">
    <w:name w:val="Body Text 2"/>
    <w:basedOn w:val="Normalny"/>
    <w:link w:val="Tekstpodstawowy2Znak"/>
    <w:rsid w:val="007C6AAE"/>
    <w:pPr>
      <w:spacing w:before="120"/>
      <w:jc w:val="both"/>
    </w:pPr>
    <w:rPr>
      <w:b/>
      <w:bCs/>
      <w:sz w:val="25"/>
    </w:rPr>
  </w:style>
  <w:style w:type="character" w:customStyle="1" w:styleId="Tekstpodstawowy2Znak">
    <w:name w:val="Tekst podstawowy 2 Znak"/>
    <w:basedOn w:val="Domylnaczcionkaakapitu"/>
    <w:link w:val="Tekstpodstawowy2"/>
    <w:locked/>
    <w:rsid w:val="009F734B"/>
    <w:rPr>
      <w:rFonts w:cs="Times New Roman"/>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basedOn w:val="Domylnaczcionkaakapitu"/>
    <w:link w:val="Tekstpodstawowy3"/>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3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aliases w:val="Preambuła,normalny tekst"/>
    <w:basedOn w:val="Normalny"/>
    <w:link w:val="ListParagraphChar"/>
    <w:qFormat/>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156177"/>
    <w:pPr>
      <w:tabs>
        <w:tab w:val="right" w:leader="dot" w:pos="9394"/>
      </w:tabs>
      <w:spacing w:after="100"/>
    </w:pPr>
    <w:rPr>
      <w:rFonts w:ascii="Tahoma" w:hAnsi="Tahoma" w:cs="Tahoma"/>
      <w:noProof/>
    </w:r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1">
    <w:name w:val="Znak1 Znak Znak"/>
    <w:basedOn w:val="Normalny"/>
    <w:rsid w:val="006B4311"/>
  </w:style>
  <w:style w:type="paragraph" w:customStyle="1" w:styleId="xmsonormal">
    <w:name w:val="x_msonormal"/>
    <w:basedOn w:val="Normalny"/>
    <w:rsid w:val="000D3873"/>
    <w:pPr>
      <w:spacing w:before="100" w:beforeAutospacing="1" w:after="100" w:afterAutospacing="1"/>
    </w:pPr>
  </w:style>
  <w:style w:type="paragraph" w:customStyle="1" w:styleId="xmsolistparagraph">
    <w:name w:val="x_msolistparagraph"/>
    <w:basedOn w:val="Normalny"/>
    <w:rsid w:val="000D3873"/>
    <w:pPr>
      <w:spacing w:before="100" w:beforeAutospacing="1" w:after="100" w:afterAutospacing="1"/>
    </w:pPr>
  </w:style>
  <w:style w:type="paragraph" w:customStyle="1" w:styleId="Tekstpodstawowywcity21">
    <w:name w:val="Tekst podstawowy wcięty 21"/>
    <w:basedOn w:val="Normalny"/>
    <w:rsid w:val="00A368F2"/>
    <w:pPr>
      <w:suppressAutoHyphens/>
      <w:ind w:left="180" w:hanging="180"/>
      <w:jc w:val="both"/>
    </w:pPr>
    <w:rPr>
      <w:lang w:eastAsia="ar-SA"/>
    </w:rPr>
  </w:style>
  <w:style w:type="paragraph" w:customStyle="1" w:styleId="Znak1ZnakZnakZnakZnakZnakZnakZnakZnakZnakZnak">
    <w:name w:val="Znak1 Znak Znak Znak Znak Znak Znak Znak Znak Znak Znak"/>
    <w:basedOn w:val="Normalny"/>
    <w:rsid w:val="00F033E4"/>
  </w:style>
  <w:style w:type="character" w:customStyle="1" w:styleId="s1">
    <w:name w:val="s1"/>
    <w:basedOn w:val="Domylnaczcionkaakapitu"/>
    <w:rsid w:val="00F033E4"/>
  </w:style>
  <w:style w:type="character" w:customStyle="1" w:styleId="ListParagraphChar">
    <w:name w:val="List Paragraph Char"/>
    <w:aliases w:val="Preambuła Char,normalny tekst Char"/>
    <w:link w:val="Akapitzlist1"/>
    <w:locked/>
    <w:rsid w:val="00F033E4"/>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0270">
      <w:bodyDiv w:val="1"/>
      <w:marLeft w:val="0"/>
      <w:marRight w:val="0"/>
      <w:marTop w:val="0"/>
      <w:marBottom w:val="0"/>
      <w:divBdr>
        <w:top w:val="none" w:sz="0" w:space="0" w:color="auto"/>
        <w:left w:val="none" w:sz="0" w:space="0" w:color="auto"/>
        <w:bottom w:val="none" w:sz="0" w:space="0" w:color="auto"/>
        <w:right w:val="none" w:sz="0" w:space="0" w:color="auto"/>
      </w:divBdr>
    </w:div>
    <w:div w:id="551579441">
      <w:bodyDiv w:val="1"/>
      <w:marLeft w:val="0"/>
      <w:marRight w:val="0"/>
      <w:marTop w:val="0"/>
      <w:marBottom w:val="0"/>
      <w:divBdr>
        <w:top w:val="none" w:sz="0" w:space="0" w:color="auto"/>
        <w:left w:val="none" w:sz="0" w:space="0" w:color="auto"/>
        <w:bottom w:val="none" w:sz="0" w:space="0" w:color="auto"/>
        <w:right w:val="none" w:sz="0" w:space="0" w:color="auto"/>
      </w:divBdr>
    </w:div>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44CDE-8DE2-40E8-B258-D22C4A6B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D574A122</Template>
  <TotalTime>2600</TotalTime>
  <Pages>45</Pages>
  <Words>17639</Words>
  <Characters>116157</Characters>
  <Application>Microsoft Office Word</Application>
  <DocSecurity>0</DocSecurity>
  <Lines>967</Lines>
  <Paragraphs>267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133529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Katarzyna Łysek</cp:lastModifiedBy>
  <cp:revision>91</cp:revision>
  <cp:lastPrinted>2017-08-03T10:15:00Z</cp:lastPrinted>
  <dcterms:created xsi:type="dcterms:W3CDTF">2017-03-16T13:32:00Z</dcterms:created>
  <dcterms:modified xsi:type="dcterms:W3CDTF">2017-08-04T12:18:00Z</dcterms:modified>
</cp:coreProperties>
</file>