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FE180" w14:textId="1DBF81D0" w:rsidR="007F3664" w:rsidRPr="000A23DF" w:rsidRDefault="007F3664" w:rsidP="005615E0">
      <w:pPr>
        <w:pStyle w:val="Tytu"/>
        <w:jc w:val="center"/>
        <w:rPr>
          <w:rFonts w:ascii="Tahoma" w:hAnsi="Tahoma" w:cs="Tahoma"/>
          <w:b/>
          <w:sz w:val="20"/>
          <w:szCs w:val="20"/>
        </w:rPr>
      </w:pPr>
      <w:bookmarkStart w:id="0" w:name="_GoBack"/>
      <w:r w:rsidRPr="000A23DF">
        <w:rPr>
          <w:rFonts w:ascii="Tahoma" w:hAnsi="Tahoma" w:cs="Tahoma"/>
          <w:b/>
          <w:sz w:val="20"/>
          <w:szCs w:val="20"/>
        </w:rPr>
        <w:t>WZÓR UMOWY NR DPZ</w:t>
      </w:r>
      <w:r w:rsidR="00E402E1">
        <w:rPr>
          <w:rFonts w:ascii="Tahoma" w:hAnsi="Tahoma" w:cs="Tahoma"/>
          <w:b/>
          <w:sz w:val="20"/>
          <w:szCs w:val="20"/>
        </w:rPr>
        <w:t>/18/PN/17/18 cz.1</w:t>
      </w:r>
    </w:p>
    <w:bookmarkEnd w:id="0"/>
    <w:p w14:paraId="755AB00E" w14:textId="77777777" w:rsidR="007F3664" w:rsidRPr="004D611F" w:rsidRDefault="007F3664" w:rsidP="00DE4427">
      <w:pPr>
        <w:rPr>
          <w:rFonts w:ascii="Tahoma" w:hAnsi="Tahoma" w:cs="Tahoma"/>
          <w:sz w:val="20"/>
          <w:szCs w:val="20"/>
        </w:rPr>
      </w:pPr>
    </w:p>
    <w:p w14:paraId="33211102" w14:textId="77777777" w:rsidR="007F3664" w:rsidRPr="004D611F" w:rsidRDefault="007F3664" w:rsidP="000A23DF">
      <w:pPr>
        <w:pStyle w:val="Tekstpodstawowy"/>
        <w:jc w:val="both"/>
        <w:rPr>
          <w:rFonts w:ascii="Tahoma" w:hAnsi="Tahoma" w:cs="Tahoma"/>
          <w:sz w:val="20"/>
          <w:szCs w:val="20"/>
        </w:rPr>
      </w:pPr>
      <w:r w:rsidRPr="004D611F">
        <w:rPr>
          <w:rFonts w:ascii="Tahoma" w:hAnsi="Tahoma" w:cs="Tahoma"/>
          <w:sz w:val="20"/>
          <w:szCs w:val="20"/>
        </w:rPr>
        <w:t>W dniu _____________ roku w Warszawie pomiędzy:</w:t>
      </w:r>
    </w:p>
    <w:p w14:paraId="16964063" w14:textId="77777777" w:rsidR="007F3664" w:rsidRPr="004D611F" w:rsidRDefault="007F3664" w:rsidP="000A23DF">
      <w:pPr>
        <w:pStyle w:val="Tekstpodstawowy"/>
        <w:jc w:val="both"/>
        <w:rPr>
          <w:rFonts w:ascii="Tahoma" w:hAnsi="Tahoma" w:cs="Tahoma"/>
          <w:sz w:val="20"/>
          <w:szCs w:val="20"/>
        </w:rPr>
      </w:pPr>
      <w:r w:rsidRPr="004D611F">
        <w:rPr>
          <w:rFonts w:ascii="Tahoma" w:hAnsi="Tahoma" w:cs="Tahoma"/>
          <w:sz w:val="20"/>
          <w:szCs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1D30D475"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__________________________________________________________________ </w:t>
      </w:r>
    </w:p>
    <w:p w14:paraId="755352B5" w14:textId="77777777" w:rsidR="007F3664" w:rsidRPr="004D611F" w:rsidRDefault="007F3664" w:rsidP="000A23DF">
      <w:pPr>
        <w:jc w:val="both"/>
        <w:rPr>
          <w:rFonts w:ascii="Tahoma" w:hAnsi="Tahoma" w:cs="Tahoma"/>
          <w:sz w:val="20"/>
          <w:szCs w:val="20"/>
        </w:rPr>
      </w:pPr>
    </w:p>
    <w:p w14:paraId="1898F187" w14:textId="77777777" w:rsidR="007F3664" w:rsidRPr="004D611F" w:rsidRDefault="007F3664" w:rsidP="000A23DF">
      <w:pPr>
        <w:jc w:val="both"/>
        <w:rPr>
          <w:rFonts w:ascii="Tahoma" w:hAnsi="Tahoma" w:cs="Tahoma"/>
          <w:b/>
          <w:sz w:val="20"/>
          <w:szCs w:val="20"/>
        </w:rPr>
      </w:pPr>
      <w:r w:rsidRPr="004D611F">
        <w:rPr>
          <w:rFonts w:ascii="Tahoma" w:hAnsi="Tahoma" w:cs="Tahoma"/>
          <w:sz w:val="20"/>
          <w:szCs w:val="20"/>
        </w:rPr>
        <w:t xml:space="preserve">zwanym dalej </w:t>
      </w:r>
      <w:r w:rsidRPr="004D611F">
        <w:rPr>
          <w:rFonts w:ascii="Tahoma" w:hAnsi="Tahoma" w:cs="Tahoma"/>
          <w:b/>
          <w:sz w:val="20"/>
          <w:szCs w:val="20"/>
        </w:rPr>
        <w:t>„Zamawiającym”,</w:t>
      </w:r>
    </w:p>
    <w:p w14:paraId="3E76809D"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a </w:t>
      </w:r>
    </w:p>
    <w:p w14:paraId="6330E631"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 xml:space="preserve"> _________________________ z siedzibą w Warszawie przy ul. ……………………………………; ……………………… zarejestrowaną w ………………………………………………………………………………………………</w:t>
      </w:r>
    </w:p>
    <w:p w14:paraId="65FBD9DD" w14:textId="77777777" w:rsidR="007F3664" w:rsidRPr="004D611F" w:rsidRDefault="007F3664" w:rsidP="000A23DF">
      <w:pPr>
        <w:jc w:val="both"/>
        <w:rPr>
          <w:rFonts w:ascii="Tahoma" w:hAnsi="Tahoma" w:cs="Tahoma"/>
          <w:sz w:val="20"/>
          <w:szCs w:val="20"/>
        </w:rPr>
      </w:pPr>
      <w:r w:rsidRPr="004D611F">
        <w:rPr>
          <w:rFonts w:ascii="Tahoma" w:hAnsi="Tahoma" w:cs="Tahoma"/>
          <w:sz w:val="20"/>
          <w:szCs w:val="20"/>
        </w:rPr>
        <w:t>pod numerem KRS ……………………………………, posługującą się numerem REGON: ……………………………, oraz numerem NIP: ……………………………………………</w:t>
      </w:r>
      <w:r w:rsidRPr="004D611F">
        <w:rPr>
          <w:rFonts w:ascii="Tahoma" w:hAnsi="Tahoma" w:cs="Tahoma"/>
          <w:b/>
          <w:sz w:val="20"/>
          <w:szCs w:val="20"/>
        </w:rPr>
        <w:t>,</w:t>
      </w:r>
      <w:r w:rsidRPr="004D611F">
        <w:rPr>
          <w:rFonts w:ascii="Tahoma" w:hAnsi="Tahoma" w:cs="Tahoma"/>
          <w:sz w:val="20"/>
          <w:szCs w:val="20"/>
        </w:rPr>
        <w:t xml:space="preserve"> reprezentowaną jednoosobowo/dwuosobowo przez:</w:t>
      </w:r>
    </w:p>
    <w:p w14:paraId="09E1DAFD" w14:textId="77777777" w:rsidR="007F3664" w:rsidRPr="004D611F" w:rsidRDefault="007F366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389ADE5F" w14:textId="77777777" w:rsidR="007F3664" w:rsidRPr="004D611F" w:rsidRDefault="007F3664" w:rsidP="00157C07">
      <w:pPr>
        <w:numPr>
          <w:ilvl w:val="0"/>
          <w:numId w:val="5"/>
        </w:numPr>
        <w:tabs>
          <w:tab w:val="clear" w:pos="720"/>
          <w:tab w:val="left" w:pos="360"/>
        </w:tabs>
        <w:ind w:left="357" w:hanging="357"/>
        <w:jc w:val="both"/>
        <w:rPr>
          <w:rFonts w:ascii="Tahoma" w:hAnsi="Tahoma" w:cs="Tahoma"/>
          <w:sz w:val="20"/>
          <w:szCs w:val="20"/>
        </w:rPr>
      </w:pPr>
      <w:r w:rsidRPr="004D611F">
        <w:rPr>
          <w:rFonts w:ascii="Tahoma" w:hAnsi="Tahoma" w:cs="Tahoma"/>
          <w:sz w:val="20"/>
          <w:szCs w:val="20"/>
        </w:rPr>
        <w:t>________________________________________________________________</w:t>
      </w:r>
    </w:p>
    <w:p w14:paraId="2851C0C6" w14:textId="77777777" w:rsidR="007F3664" w:rsidRPr="004D611F" w:rsidRDefault="007F3664" w:rsidP="000A23DF">
      <w:pPr>
        <w:tabs>
          <w:tab w:val="left" w:pos="360"/>
        </w:tabs>
        <w:jc w:val="both"/>
        <w:rPr>
          <w:rFonts w:ascii="Tahoma" w:hAnsi="Tahoma" w:cs="Tahoma"/>
          <w:sz w:val="20"/>
          <w:szCs w:val="20"/>
        </w:rPr>
      </w:pPr>
    </w:p>
    <w:p w14:paraId="635D32BC" w14:textId="77777777" w:rsidR="007F3664" w:rsidRPr="004D611F" w:rsidRDefault="007F3664" w:rsidP="000A23DF">
      <w:pPr>
        <w:tabs>
          <w:tab w:val="left" w:pos="360"/>
        </w:tabs>
        <w:jc w:val="both"/>
        <w:rPr>
          <w:rFonts w:ascii="Tahoma" w:hAnsi="Tahoma" w:cs="Tahoma"/>
          <w:b/>
          <w:sz w:val="20"/>
          <w:szCs w:val="20"/>
        </w:rPr>
      </w:pPr>
      <w:r w:rsidRPr="004D611F">
        <w:rPr>
          <w:rFonts w:ascii="Tahoma" w:hAnsi="Tahoma" w:cs="Tahoma"/>
          <w:sz w:val="20"/>
          <w:szCs w:val="20"/>
        </w:rPr>
        <w:t xml:space="preserve">zwaną dalej </w:t>
      </w:r>
      <w:r w:rsidRPr="004D611F">
        <w:rPr>
          <w:rFonts w:ascii="Tahoma" w:hAnsi="Tahoma" w:cs="Tahoma"/>
          <w:b/>
          <w:sz w:val="20"/>
          <w:szCs w:val="20"/>
        </w:rPr>
        <w:t>„Wykonawcą”</w:t>
      </w:r>
    </w:p>
    <w:p w14:paraId="09704917" w14:textId="77777777" w:rsidR="007F3664" w:rsidRPr="004D611F" w:rsidRDefault="007F3664" w:rsidP="000A23DF">
      <w:pPr>
        <w:tabs>
          <w:tab w:val="left" w:pos="360"/>
        </w:tabs>
        <w:jc w:val="both"/>
        <w:rPr>
          <w:rFonts w:ascii="Tahoma" w:hAnsi="Tahoma" w:cs="Tahoma"/>
          <w:sz w:val="20"/>
          <w:szCs w:val="20"/>
        </w:rPr>
      </w:pPr>
    </w:p>
    <w:p w14:paraId="33B0B552" w14:textId="2DB207C3" w:rsidR="007F3664" w:rsidRPr="004D611F" w:rsidRDefault="007F3664" w:rsidP="000A23DF">
      <w:pPr>
        <w:jc w:val="both"/>
        <w:rPr>
          <w:rFonts w:ascii="Tahoma" w:hAnsi="Tahoma" w:cs="Tahoma"/>
          <w:b/>
          <w:bCs/>
          <w:sz w:val="20"/>
          <w:szCs w:val="20"/>
        </w:rPr>
      </w:pPr>
      <w:r w:rsidRPr="004D611F">
        <w:rPr>
          <w:rFonts w:ascii="Tahoma" w:hAnsi="Tahoma" w:cs="Tahoma"/>
          <w:sz w:val="20"/>
          <w:szCs w:val="20"/>
        </w:rPr>
        <w:t>w wyniku rozstrzygnięcia postępowania o udzielenie zamówienia w trybie przetargu nieograniczonego prowadzonego na podstawie przepisów ustawy Prawo zamówień publicznych (Dz. U. z 201</w:t>
      </w:r>
      <w:r w:rsidR="003642DB">
        <w:rPr>
          <w:rFonts w:ascii="Tahoma" w:hAnsi="Tahoma" w:cs="Tahoma"/>
          <w:sz w:val="20"/>
          <w:szCs w:val="20"/>
        </w:rPr>
        <w:t>7</w:t>
      </w:r>
      <w:r w:rsidRPr="004D611F">
        <w:rPr>
          <w:rFonts w:ascii="Tahoma" w:hAnsi="Tahoma" w:cs="Tahoma"/>
          <w:sz w:val="20"/>
          <w:szCs w:val="20"/>
        </w:rPr>
        <w:t xml:space="preserve"> r., poz. </w:t>
      </w:r>
      <w:r w:rsidR="003642DB">
        <w:rPr>
          <w:rFonts w:ascii="Tahoma" w:hAnsi="Tahoma" w:cs="Tahoma"/>
          <w:sz w:val="20"/>
          <w:szCs w:val="20"/>
        </w:rPr>
        <w:t>1579</w:t>
      </w:r>
      <w:r w:rsidR="003642DB" w:rsidRPr="004D611F">
        <w:rPr>
          <w:rFonts w:ascii="Tahoma" w:hAnsi="Tahoma" w:cs="Tahoma"/>
          <w:sz w:val="20"/>
          <w:szCs w:val="20"/>
        </w:rPr>
        <w:t xml:space="preserve"> </w:t>
      </w:r>
      <w:r w:rsidRPr="004D611F">
        <w:rPr>
          <w:rFonts w:ascii="Tahoma" w:hAnsi="Tahoma" w:cs="Tahoma"/>
          <w:sz w:val="20"/>
          <w:szCs w:val="20"/>
        </w:rPr>
        <w:t>z późn. zm.) została zawarta umowa o następującej treści:</w:t>
      </w:r>
    </w:p>
    <w:p w14:paraId="1D28ECF3" w14:textId="77777777" w:rsidR="007F3664" w:rsidRPr="000A23DF" w:rsidRDefault="007F3664" w:rsidP="000A23DF">
      <w:pPr>
        <w:pStyle w:val="Nagwek1"/>
        <w:spacing w:before="120" w:after="120"/>
        <w:jc w:val="center"/>
        <w:rPr>
          <w:rFonts w:ascii="Tahoma" w:hAnsi="Tahoma" w:cs="Tahoma"/>
          <w:b/>
          <w:color w:val="auto"/>
          <w:sz w:val="20"/>
          <w:szCs w:val="20"/>
        </w:rPr>
      </w:pPr>
      <w:r w:rsidRPr="000A23DF">
        <w:rPr>
          <w:rFonts w:ascii="Tahoma" w:hAnsi="Tahoma" w:cs="Tahoma"/>
          <w:b/>
          <w:color w:val="auto"/>
          <w:sz w:val="20"/>
          <w:szCs w:val="20"/>
        </w:rPr>
        <w:t>§ 1 Przedmiot umowy</w:t>
      </w:r>
    </w:p>
    <w:p w14:paraId="4616D7CE" w14:textId="4F8EA11E" w:rsidR="007F3664" w:rsidRPr="00372D81" w:rsidRDefault="007F3664" w:rsidP="00CE6441">
      <w:pPr>
        <w:pStyle w:val="Tekstpodstawowy"/>
        <w:numPr>
          <w:ilvl w:val="0"/>
          <w:numId w:val="6"/>
        </w:numPr>
        <w:ind w:left="360" w:right="22" w:hanging="360"/>
        <w:jc w:val="both"/>
        <w:rPr>
          <w:rFonts w:ascii="Tahoma" w:hAnsi="Tahoma" w:cs="Tahoma"/>
          <w:b/>
          <w:i/>
          <w:sz w:val="20"/>
          <w:szCs w:val="20"/>
        </w:rPr>
      </w:pPr>
      <w:r w:rsidRPr="00372D81">
        <w:rPr>
          <w:rFonts w:ascii="Tahoma" w:hAnsi="Tahoma" w:cs="Tahoma"/>
          <w:sz w:val="20"/>
          <w:szCs w:val="20"/>
        </w:rPr>
        <w:t>Wykonawca przyjmuje do</w:t>
      </w:r>
      <w:r w:rsidRPr="00372D81">
        <w:rPr>
          <w:rFonts w:ascii="Tahoma" w:hAnsi="Tahoma" w:cs="Tahoma"/>
          <w:b/>
          <w:bCs/>
          <w:sz w:val="20"/>
          <w:szCs w:val="20"/>
        </w:rPr>
        <w:t xml:space="preserve"> </w:t>
      </w:r>
      <w:r w:rsidRPr="00372D81">
        <w:rPr>
          <w:rFonts w:ascii="Tahoma" w:hAnsi="Tahoma" w:cs="Tahoma"/>
          <w:sz w:val="20"/>
          <w:szCs w:val="20"/>
        </w:rPr>
        <w:t xml:space="preserve">realizacji roboty budowlane pod nazwą: </w:t>
      </w:r>
      <w:r w:rsidR="00920B82" w:rsidRPr="00920B82">
        <w:rPr>
          <w:rFonts w:ascii="Tahoma" w:hAnsi="Tahoma" w:cs="Tahoma"/>
          <w:b/>
          <w:sz w:val="20"/>
          <w:szCs w:val="20"/>
        </w:rPr>
        <w:t>B</w:t>
      </w:r>
      <w:r w:rsidR="00372D81" w:rsidRPr="00372D81">
        <w:rPr>
          <w:rFonts w:ascii="Tahoma" w:hAnsi="Tahoma" w:cs="Tahoma"/>
          <w:b/>
          <w:sz w:val="20"/>
          <w:szCs w:val="20"/>
        </w:rPr>
        <w:t>udowa</w:t>
      </w:r>
      <w:r w:rsidRPr="00372D81">
        <w:rPr>
          <w:rFonts w:ascii="Tahoma" w:hAnsi="Tahoma" w:cs="Tahoma"/>
          <w:b/>
          <w:sz w:val="20"/>
          <w:szCs w:val="20"/>
        </w:rPr>
        <w:t xml:space="preserve"> sygnalizacji świetlnej ul. </w:t>
      </w:r>
      <w:r w:rsidR="00920B82">
        <w:rPr>
          <w:rFonts w:ascii="Tahoma" w:hAnsi="Tahoma" w:cs="Tahoma"/>
          <w:b/>
          <w:sz w:val="20"/>
          <w:szCs w:val="20"/>
        </w:rPr>
        <w:t xml:space="preserve">Dwernickiego </w:t>
      </w:r>
      <w:r w:rsidR="00EA2584">
        <w:rPr>
          <w:rFonts w:ascii="Tahoma" w:hAnsi="Tahoma" w:cs="Tahoma"/>
          <w:b/>
          <w:sz w:val="20"/>
          <w:szCs w:val="20"/>
        </w:rPr>
        <w:t>przy posesji nr 22.</w:t>
      </w:r>
    </w:p>
    <w:p w14:paraId="7561D625" w14:textId="77BAC1AF"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Przedmiot </w:t>
      </w:r>
      <w:r w:rsidRPr="00210920">
        <w:rPr>
          <w:rFonts w:ascii="Tahoma" w:hAnsi="Tahoma" w:cs="Tahoma"/>
          <w:sz w:val="20"/>
          <w:szCs w:val="20"/>
        </w:rPr>
        <w:t xml:space="preserve">Umowy obejmuje </w:t>
      </w:r>
      <w:r w:rsidR="005615E0">
        <w:rPr>
          <w:rFonts w:ascii="Tahoma" w:hAnsi="Tahoma" w:cs="Tahoma"/>
          <w:sz w:val="20"/>
          <w:szCs w:val="20"/>
        </w:rPr>
        <w:t>budowę</w:t>
      </w:r>
      <w:r w:rsidRPr="00210920">
        <w:rPr>
          <w:rFonts w:ascii="Tahoma" w:hAnsi="Tahoma" w:cs="Tahoma"/>
          <w:sz w:val="20"/>
          <w:szCs w:val="20"/>
        </w:rPr>
        <w:t xml:space="preserve"> i dostosowanie do pracy w akomodacji sygnalizacji świetlnej</w:t>
      </w:r>
      <w:r w:rsidRPr="004D611F">
        <w:rPr>
          <w:rFonts w:ascii="Tahoma" w:hAnsi="Tahoma" w:cs="Tahoma"/>
          <w:sz w:val="20"/>
          <w:szCs w:val="20"/>
        </w:rPr>
        <w:t xml:space="preserve">  </w:t>
      </w:r>
    </w:p>
    <w:p w14:paraId="45614140" w14:textId="77777777"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Wykonawca zobowiązuje się wykonać powierzone mu roboty zgodnie z warunkami określonymi w Specyfikacji Istotnych Warunków Zamówienia (dalej zwanej „SIWZ”) w tym, Opisie Przedmiotu Zamówienia (OPZ), Specyfikacji Technicznej Wykonania i Odbioru Robót Budowlanych zwanej dalej Specyfikacją Techniczną „ST”, dokumentacją projektową, przedmiarem robót, zasadami wiedzy technicznej, obowiązującymi przepisami prawa, w szczególności Prawa budowlanego decyzjami, opiniami, uzgodnieniami oraz zaleceniami Inspektora wyznaczonego ze strony Zamawiającego, </w:t>
      </w:r>
    </w:p>
    <w:p w14:paraId="3F111F2C" w14:textId="77777777"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W przypadku wystąpienia wykluczających się wzajemnie postanowień i wytycznych zawartych w dokumentach będących częścią składową umowy, ustala się następującą hierarchię ich ważności: </w:t>
      </w:r>
    </w:p>
    <w:p w14:paraId="0EE5BC8B"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zawarte w umowie,</w:t>
      </w:r>
    </w:p>
    <w:p w14:paraId="1E7EE702"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2)   SIWZ wraz załącznikami,</w:t>
      </w:r>
    </w:p>
    <w:p w14:paraId="0570E849"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3)</w:t>
      </w:r>
      <w:r w:rsidRPr="004D611F">
        <w:rPr>
          <w:rFonts w:ascii="Tahoma" w:hAnsi="Tahoma" w:cs="Tahoma"/>
          <w:sz w:val="20"/>
          <w:szCs w:val="20"/>
        </w:rPr>
        <w:tab/>
        <w:t>zawarte w ofercie z załącznikami</w:t>
      </w:r>
    </w:p>
    <w:p w14:paraId="578BE09B" w14:textId="77777777" w:rsidR="007F3664" w:rsidRPr="004D611F" w:rsidRDefault="007F3664" w:rsidP="00DE4427">
      <w:pPr>
        <w:ind w:left="720" w:hanging="360"/>
        <w:jc w:val="both"/>
        <w:rPr>
          <w:rFonts w:ascii="Tahoma" w:hAnsi="Tahoma" w:cs="Tahoma"/>
          <w:sz w:val="20"/>
          <w:szCs w:val="20"/>
        </w:rPr>
      </w:pPr>
      <w:r w:rsidRPr="004D611F">
        <w:rPr>
          <w:rFonts w:ascii="Tahoma" w:hAnsi="Tahoma" w:cs="Tahoma"/>
          <w:sz w:val="20"/>
          <w:szCs w:val="20"/>
        </w:rPr>
        <w:t>4)</w:t>
      </w:r>
      <w:r w:rsidRPr="004D611F">
        <w:rPr>
          <w:rFonts w:ascii="Tahoma" w:hAnsi="Tahoma" w:cs="Tahoma"/>
          <w:sz w:val="20"/>
          <w:szCs w:val="20"/>
        </w:rPr>
        <w:tab/>
        <w:t>zawarte w oświadczeniu gwarancyjnym Wykonawcy.</w:t>
      </w:r>
    </w:p>
    <w:p w14:paraId="2C347AF8" w14:textId="40EB6F6F" w:rsidR="007F3664" w:rsidRPr="004D611F" w:rsidRDefault="007F3664" w:rsidP="00157C07">
      <w:pPr>
        <w:pStyle w:val="Tekstpodstawowy"/>
        <w:numPr>
          <w:ilvl w:val="0"/>
          <w:numId w:val="6"/>
        </w:numPr>
        <w:ind w:left="360" w:right="22" w:hanging="360"/>
        <w:jc w:val="both"/>
        <w:rPr>
          <w:rFonts w:ascii="Tahoma" w:hAnsi="Tahoma" w:cs="Tahoma"/>
          <w:sz w:val="20"/>
          <w:szCs w:val="20"/>
        </w:rPr>
      </w:pPr>
      <w:r w:rsidRPr="004D611F">
        <w:rPr>
          <w:rFonts w:ascii="Tahoma" w:hAnsi="Tahoma" w:cs="Tahoma"/>
          <w:sz w:val="20"/>
          <w:szCs w:val="20"/>
        </w:rPr>
        <w:t xml:space="preserve">Postanowienia zawarte w dokumentach, o których mowa w ust. </w:t>
      </w:r>
      <w:r w:rsidR="003642DB">
        <w:rPr>
          <w:rFonts w:ascii="Tahoma" w:hAnsi="Tahoma" w:cs="Tahoma"/>
          <w:sz w:val="20"/>
          <w:szCs w:val="20"/>
        </w:rPr>
        <w:t>4</w:t>
      </w:r>
      <w:r w:rsidRPr="004D611F">
        <w:rPr>
          <w:rFonts w:ascii="Tahoma" w:hAnsi="Tahoma" w:cs="Tahoma"/>
          <w:sz w:val="20"/>
          <w:szCs w:val="20"/>
        </w:rPr>
        <w:t>, należy traktować jako wzajemnie uzupełniające. W przypadku wystąpienia dwóch lub więcej różnych wymagań, jako wiążące należy traktować wymagania zawarte w dokumencie</w:t>
      </w:r>
      <w:r>
        <w:rPr>
          <w:rFonts w:ascii="Tahoma" w:hAnsi="Tahoma" w:cs="Tahoma"/>
          <w:sz w:val="20"/>
          <w:szCs w:val="20"/>
        </w:rPr>
        <w:t xml:space="preserve"> wg</w:t>
      </w:r>
      <w:r w:rsidRPr="004D611F">
        <w:rPr>
          <w:rFonts w:ascii="Tahoma" w:hAnsi="Tahoma" w:cs="Tahoma"/>
          <w:sz w:val="20"/>
          <w:szCs w:val="20"/>
        </w:rPr>
        <w:t xml:space="preserve"> wyższej hierarchii.</w:t>
      </w:r>
    </w:p>
    <w:p w14:paraId="745E3BB4" w14:textId="77777777" w:rsidR="007F3664" w:rsidRPr="004D611F" w:rsidRDefault="007F3664" w:rsidP="00DE4427">
      <w:pPr>
        <w:ind w:left="360" w:hanging="360"/>
        <w:jc w:val="both"/>
        <w:rPr>
          <w:rFonts w:ascii="Tahoma" w:hAnsi="Tahoma" w:cs="Tahoma"/>
          <w:sz w:val="20"/>
          <w:szCs w:val="20"/>
          <w:highlight w:val="yellow"/>
        </w:rPr>
      </w:pPr>
      <w:r w:rsidRPr="004D611F">
        <w:rPr>
          <w:rFonts w:ascii="Tahoma" w:hAnsi="Tahoma" w:cs="Tahoma"/>
          <w:sz w:val="20"/>
          <w:szCs w:val="20"/>
          <w:highlight w:val="yellow"/>
        </w:rPr>
        <w:t xml:space="preserve"> </w:t>
      </w:r>
    </w:p>
    <w:p w14:paraId="5E2570C2"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2 Termin wykonania</w:t>
      </w:r>
    </w:p>
    <w:p w14:paraId="5D63B2CB" w14:textId="77777777" w:rsidR="007F3664" w:rsidRPr="004D611F" w:rsidRDefault="007F366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rozpoczęcia: </w:t>
      </w:r>
      <w:r w:rsidRPr="004D611F">
        <w:rPr>
          <w:rFonts w:ascii="Tahoma" w:hAnsi="Tahoma" w:cs="Tahoma"/>
          <w:b/>
          <w:sz w:val="20"/>
          <w:szCs w:val="20"/>
        </w:rPr>
        <w:t>od zawarcia umowy.</w:t>
      </w:r>
    </w:p>
    <w:p w14:paraId="54CEFA4D" w14:textId="77777777" w:rsidR="007F3664" w:rsidRPr="004D611F" w:rsidRDefault="007F3664" w:rsidP="00DE4427">
      <w:pPr>
        <w:numPr>
          <w:ilvl w:val="0"/>
          <w:numId w:val="21"/>
        </w:numPr>
        <w:jc w:val="both"/>
        <w:rPr>
          <w:rFonts w:ascii="Tahoma" w:hAnsi="Tahoma" w:cs="Tahoma"/>
          <w:sz w:val="20"/>
          <w:szCs w:val="20"/>
        </w:rPr>
      </w:pPr>
      <w:r w:rsidRPr="004D611F">
        <w:rPr>
          <w:rFonts w:ascii="Tahoma" w:hAnsi="Tahoma" w:cs="Tahoma"/>
          <w:sz w:val="20"/>
          <w:szCs w:val="20"/>
        </w:rPr>
        <w:t xml:space="preserve">Termin zakończenia: </w:t>
      </w:r>
      <w:r w:rsidRPr="00210920">
        <w:rPr>
          <w:rFonts w:ascii="Tahoma" w:hAnsi="Tahoma" w:cs="Tahoma"/>
          <w:b/>
          <w:sz w:val="20"/>
          <w:szCs w:val="20"/>
        </w:rPr>
        <w:t>65</w:t>
      </w:r>
      <w:r w:rsidRPr="004D611F">
        <w:rPr>
          <w:rFonts w:ascii="Tahoma" w:hAnsi="Tahoma" w:cs="Tahoma"/>
          <w:b/>
          <w:sz w:val="20"/>
          <w:szCs w:val="20"/>
        </w:rPr>
        <w:t xml:space="preserve"> </w:t>
      </w:r>
      <w:r>
        <w:rPr>
          <w:rFonts w:ascii="Tahoma" w:hAnsi="Tahoma" w:cs="Tahoma"/>
          <w:b/>
          <w:sz w:val="20"/>
          <w:szCs w:val="20"/>
        </w:rPr>
        <w:t>dni</w:t>
      </w:r>
      <w:r w:rsidRPr="004D611F">
        <w:rPr>
          <w:rFonts w:ascii="Tahoma" w:hAnsi="Tahoma" w:cs="Tahoma"/>
          <w:b/>
          <w:sz w:val="20"/>
          <w:szCs w:val="20"/>
        </w:rPr>
        <w:t xml:space="preserve"> od zawarcia umowy tj. do dnia </w:t>
      </w:r>
      <w:r w:rsidRPr="004D611F">
        <w:rPr>
          <w:rFonts w:ascii="Tahoma" w:hAnsi="Tahoma" w:cs="Tahoma"/>
          <w:sz w:val="20"/>
          <w:szCs w:val="20"/>
        </w:rPr>
        <w:t>……</w:t>
      </w:r>
    </w:p>
    <w:p w14:paraId="23652CAC" w14:textId="77777777" w:rsidR="007F3664" w:rsidRPr="004D611F" w:rsidRDefault="007F366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4D611F">
        <w:rPr>
          <w:rFonts w:ascii="Tahoma" w:hAnsi="Tahoma" w:cs="Tahoma"/>
          <w:bCs/>
          <w:iCs/>
          <w:color w:val="000000"/>
          <w:sz w:val="20"/>
          <w:szCs w:val="20"/>
        </w:rPr>
        <w:t>od momentu rozpoczęcia robót budowlanych</w:t>
      </w:r>
      <w:r w:rsidRPr="004D611F">
        <w:rPr>
          <w:rFonts w:ascii="Tahoma" w:hAnsi="Tahoma" w:cs="Tahoma"/>
          <w:sz w:val="20"/>
          <w:szCs w:val="20"/>
        </w:rPr>
        <w:t xml:space="preserve">. Zamawiający może wnieść uwagi do przedłożonego harmonogramu w terminie 7 dni, a Wykonawca jest zobowiązany do ich uwzględnienia w ciągu </w:t>
      </w:r>
      <w:r>
        <w:rPr>
          <w:rFonts w:ascii="Tahoma" w:hAnsi="Tahoma" w:cs="Tahoma"/>
          <w:sz w:val="20"/>
          <w:szCs w:val="20"/>
        </w:rPr>
        <w:t xml:space="preserve">7 </w:t>
      </w:r>
      <w:r w:rsidRPr="004D611F">
        <w:rPr>
          <w:rFonts w:ascii="Tahoma" w:hAnsi="Tahoma" w:cs="Tahoma"/>
          <w:sz w:val="20"/>
          <w:szCs w:val="20"/>
        </w:rPr>
        <w:t>dni od dnia ich otrzymania.</w:t>
      </w:r>
    </w:p>
    <w:p w14:paraId="7B6F8E02" w14:textId="77777777" w:rsidR="007F3664" w:rsidRPr="004D611F" w:rsidRDefault="007F3664" w:rsidP="00326B20">
      <w:pPr>
        <w:pStyle w:val="Akapitzlist2"/>
        <w:numPr>
          <w:ilvl w:val="0"/>
          <w:numId w:val="21"/>
        </w:numPr>
        <w:spacing w:after="0" w:line="240" w:lineRule="auto"/>
        <w:contextualSpacing/>
        <w:jc w:val="both"/>
        <w:rPr>
          <w:rFonts w:ascii="Tahoma" w:hAnsi="Tahoma" w:cs="Tahoma"/>
          <w:sz w:val="20"/>
          <w:szCs w:val="20"/>
        </w:rPr>
      </w:pPr>
      <w:r w:rsidRPr="004D611F">
        <w:rPr>
          <w:rFonts w:ascii="Tahoma" w:hAnsi="Tahoma" w:cs="Tahoma"/>
          <w:sz w:val="20"/>
          <w:szCs w:val="20"/>
        </w:rPr>
        <w:t xml:space="preserve">Zmiany harmonogramu rzeczowo-finansowego dopuszczane są wyłącznie po uzyskaniu pisemnej, uprzedniej zgody Zamawiającego. 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w:t>
      </w:r>
    </w:p>
    <w:p w14:paraId="01A7E688"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lastRenderedPageBreak/>
        <w:t>§ 3 Wynagrodzenie</w:t>
      </w:r>
    </w:p>
    <w:p w14:paraId="21439001"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 wykonanie przedmiotu umowy, zgodnie z kosztorysem ofertowym Wykonawca otrzyma wynagrodzenie, w wysokości: </w:t>
      </w:r>
    </w:p>
    <w:p w14:paraId="37F82A5E"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netto: ______________________________________________________________</w:t>
      </w:r>
    </w:p>
    <w:p w14:paraId="467E1960"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(słownie: ___________________________________________________________złotych)</w:t>
      </w:r>
    </w:p>
    <w:p w14:paraId="6EA0431A" w14:textId="77777777" w:rsidR="007F3664" w:rsidRPr="004D611F" w:rsidRDefault="007F3664" w:rsidP="00DE4427">
      <w:pPr>
        <w:pStyle w:val="Tekstpodstawowy"/>
        <w:ind w:left="851" w:hanging="480"/>
        <w:jc w:val="both"/>
        <w:rPr>
          <w:rFonts w:ascii="Tahoma" w:hAnsi="Tahoma" w:cs="Tahoma"/>
          <w:sz w:val="20"/>
          <w:szCs w:val="20"/>
        </w:rPr>
      </w:pPr>
      <w:r w:rsidRPr="004D611F">
        <w:rPr>
          <w:rFonts w:ascii="Tahoma" w:hAnsi="Tahoma" w:cs="Tahoma"/>
          <w:sz w:val="20"/>
          <w:szCs w:val="20"/>
        </w:rPr>
        <w:t>VAT:______% tj.__________ złotych</w:t>
      </w:r>
    </w:p>
    <w:p w14:paraId="153B2460" w14:textId="77777777" w:rsidR="007F3664" w:rsidRPr="004D611F" w:rsidRDefault="007F3664" w:rsidP="00DE4427">
      <w:pPr>
        <w:pStyle w:val="Tekstpodstawowy"/>
        <w:ind w:left="360" w:firstLine="66"/>
        <w:jc w:val="both"/>
        <w:rPr>
          <w:rFonts w:ascii="Tahoma" w:hAnsi="Tahoma" w:cs="Tahoma"/>
          <w:sz w:val="20"/>
          <w:szCs w:val="20"/>
        </w:rPr>
      </w:pPr>
      <w:r w:rsidRPr="004D611F">
        <w:rPr>
          <w:rFonts w:ascii="Tahoma" w:hAnsi="Tahoma" w:cs="Tahoma"/>
          <w:sz w:val="20"/>
          <w:szCs w:val="20"/>
        </w:rPr>
        <w:t>brutto:_________________________________________________________zł</w:t>
      </w:r>
    </w:p>
    <w:p w14:paraId="18EF27F5" w14:textId="77777777" w:rsidR="007F3664" w:rsidRPr="004D611F" w:rsidRDefault="007F3664" w:rsidP="00DE4427">
      <w:pPr>
        <w:pStyle w:val="Tekstpodstawowy"/>
        <w:ind w:left="360" w:hanging="360"/>
        <w:jc w:val="both"/>
        <w:rPr>
          <w:rFonts w:ascii="Tahoma" w:hAnsi="Tahoma" w:cs="Tahoma"/>
          <w:sz w:val="20"/>
          <w:szCs w:val="20"/>
        </w:rPr>
      </w:pPr>
      <w:r w:rsidRPr="004D611F">
        <w:rPr>
          <w:rFonts w:ascii="Tahoma" w:hAnsi="Tahoma" w:cs="Tahoma"/>
          <w:sz w:val="20"/>
          <w:szCs w:val="20"/>
        </w:rPr>
        <w:t xml:space="preserve">       (słownie: _________________________________________________________________________złotych).</w:t>
      </w:r>
    </w:p>
    <w:p w14:paraId="29DC9482"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Wynagrodzenie określone w ust. 1 zawiera wszelkie koszty związane z realizacją umowy, w tym wynikające wprost  z przedmiarów robót, STWiOR (Specyfikacji Technicznej)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itp.</w:t>
      </w:r>
    </w:p>
    <w:p w14:paraId="0E3A030A" w14:textId="77777777" w:rsidR="007F3664" w:rsidRPr="004D611F" w:rsidRDefault="007F3664" w:rsidP="00DE4427">
      <w:pPr>
        <w:ind w:left="426" w:hanging="426"/>
        <w:jc w:val="both"/>
        <w:rPr>
          <w:rFonts w:ascii="Tahoma" w:hAnsi="Tahoma" w:cs="Tahoma"/>
          <w:sz w:val="20"/>
          <w:szCs w:val="20"/>
        </w:rPr>
      </w:pPr>
    </w:p>
    <w:p w14:paraId="629358DE" w14:textId="33719B1A" w:rsidR="007F3664" w:rsidRPr="00210920"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Zamawiający dokona rozliczenia robót na postawie kosztorysu ofertowego przy zastosowaniu cen jednostkowych zawartych w ofercie Wykonawcy. Wysokość wynagrodzenia, określona w ust. 1 może ulec zmianie w wyniku rozliczenia na podstawie kosztorysu powykonawczego, w tym obejmującego roboty zaniechane, zamienne lub </w:t>
      </w:r>
      <w:r w:rsidRPr="00210920">
        <w:rPr>
          <w:rFonts w:ascii="Tahoma" w:hAnsi="Tahoma" w:cs="Tahoma"/>
          <w:sz w:val="20"/>
          <w:szCs w:val="20"/>
        </w:rPr>
        <w:t xml:space="preserve">dodatkowe, jednak nie może przekroczyć kwoty brutto ……………….. zł (słownie: ……………….) tj. o ponad </w:t>
      </w:r>
      <w:r w:rsidR="00372D81">
        <w:rPr>
          <w:rFonts w:ascii="Tahoma" w:hAnsi="Tahoma" w:cs="Tahoma"/>
          <w:b/>
          <w:sz w:val="20"/>
          <w:szCs w:val="20"/>
        </w:rPr>
        <w:t>5</w:t>
      </w:r>
      <w:r w:rsidRPr="00210920">
        <w:rPr>
          <w:rFonts w:ascii="Tahoma" w:hAnsi="Tahoma" w:cs="Tahoma"/>
          <w:b/>
          <w:sz w:val="20"/>
          <w:szCs w:val="20"/>
        </w:rPr>
        <w:t>%</w:t>
      </w:r>
      <w:r w:rsidRPr="00210920">
        <w:rPr>
          <w:rFonts w:ascii="Tahoma" w:hAnsi="Tahoma" w:cs="Tahoma"/>
          <w:sz w:val="20"/>
          <w:szCs w:val="20"/>
        </w:rPr>
        <w:t xml:space="preserve"> kwoty wynikającej z kosztorysu ofertowego, określonej w ust. 1.</w:t>
      </w:r>
    </w:p>
    <w:p w14:paraId="49C52C5E"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Ceny jednostkowe zawarte w ofercie są stałe i nie podlegają zmianie przez cały okres trwania umowy. </w:t>
      </w:r>
    </w:p>
    <w:p w14:paraId="2C43E552"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Zamawiający dokona zapłaty należnego Wykonawcy wynagrodzenia na podstawie faktur VAT wystawionych przez Wykonawcę po prawidłowym wykonaniu robót, potwierdzonych podpisaniem przez Zamawiającego (lub przez osoby/osobę wykonujące nadzór inwestorski reprezentujący Zamawiającego) protokołów odbioru częściowego lub końcowego. Faktury wystawione będą w terminie 7 dni od daty podpisania protokołu odbioru przez Zamawiającego.</w:t>
      </w:r>
    </w:p>
    <w:p w14:paraId="43C14618"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14:paraId="68AACF3F"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Faktura będzie wystawiona na Miasto Stołeczne Warszawa, Pl. Bankowy 3/5, 00-950 Warszawa, NIP 525-22-48-</w:t>
      </w:r>
      <w:smartTag w:uri="urn:schemas-microsoft-com:office:smarttags" w:element="metricconverter">
        <w:smartTagPr>
          <w:attr w:name="ProductID" w:val="481, a"/>
        </w:smartTagPr>
        <w:r w:rsidRPr="004D611F">
          <w:rPr>
            <w:rFonts w:ascii="Tahoma" w:hAnsi="Tahoma" w:cs="Tahoma"/>
            <w:sz w:val="20"/>
            <w:szCs w:val="20"/>
          </w:rPr>
          <w:t>481, a</w:t>
        </w:r>
      </w:smartTag>
      <w:r w:rsidRPr="004D611F">
        <w:rPr>
          <w:rFonts w:ascii="Tahoma" w:hAnsi="Tahoma" w:cs="Tahoma"/>
          <w:sz w:val="20"/>
          <w:szCs w:val="20"/>
        </w:rPr>
        <w:t xml:space="preserve"> odbiorcą i płatnikiem faktury będzie Zarząd Dróg Miejskich ul. Chmielna 120, 00-801 Warszawa. Faktura będzie płatna w terminie 21 dni od daty wpływu lub złożenia w kancelarii Zamawiającego prawidłowo wystawionej faktury VAT. Płatność nastąpi na niżej podany numer rachunku bankowego: </w:t>
      </w:r>
      <w:r w:rsidRPr="004D611F">
        <w:rPr>
          <w:rFonts w:ascii="Tahoma" w:hAnsi="Tahoma" w:cs="Tahoma"/>
          <w:sz w:val="20"/>
          <w:szCs w:val="20"/>
        </w:rPr>
        <w:br/>
        <w:t>w banku:……………………………………………………………………………………………..</w:t>
      </w:r>
    </w:p>
    <w:p w14:paraId="7BDD9D7E" w14:textId="77777777" w:rsidR="007F3664" w:rsidRPr="004D611F" w:rsidRDefault="007F3664" w:rsidP="00DE4427">
      <w:pPr>
        <w:pStyle w:val="Tekstpodstawowy"/>
        <w:ind w:left="357"/>
        <w:jc w:val="both"/>
        <w:rPr>
          <w:rFonts w:ascii="Tahoma" w:hAnsi="Tahoma" w:cs="Tahoma"/>
          <w:sz w:val="20"/>
          <w:szCs w:val="20"/>
        </w:rPr>
      </w:pPr>
      <w:r w:rsidRPr="004D611F">
        <w:rPr>
          <w:rFonts w:ascii="Tahoma" w:hAnsi="Tahoma" w:cs="Tahoma"/>
          <w:sz w:val="20"/>
          <w:szCs w:val="20"/>
        </w:rPr>
        <w:t>nr rachunku: ………………………………………………………………………………………</w:t>
      </w:r>
    </w:p>
    <w:p w14:paraId="7FEFE368"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W przypadku nieprzedstawienia przez Wykonawcę wszystkich wymaganych dowodów rozliczeń z podwykonawcami, o których mowa w ust. 6, Zamawiający wstrzyma się z wypłatą należnego Wykonawcy wynagrodzenia za odebrane roboty budowlane w części równej sumie kwot wynikających z nieprzedstawionych dowodów rozliczeń.</w:t>
      </w:r>
    </w:p>
    <w:p w14:paraId="30F3F7B5"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Za termin zapłaty przyjmuje się datę obciążenia rachunku bankowego Zamawiającego.</w:t>
      </w:r>
    </w:p>
    <w:p w14:paraId="1A729606" w14:textId="41443F6F" w:rsidR="007F3664" w:rsidRPr="004D611F" w:rsidRDefault="007F3664" w:rsidP="00DE4427">
      <w:pPr>
        <w:pStyle w:val="Tekstpodstawowy"/>
        <w:numPr>
          <w:ilvl w:val="0"/>
          <w:numId w:val="23"/>
        </w:numPr>
        <w:jc w:val="both"/>
        <w:rPr>
          <w:rFonts w:ascii="Tahoma" w:hAnsi="Tahoma" w:cs="Tahoma"/>
          <w:sz w:val="20"/>
          <w:szCs w:val="20"/>
        </w:rPr>
      </w:pPr>
      <w:r w:rsidRPr="004D611F">
        <w:rPr>
          <w:rFonts w:ascii="Tahoma" w:hAnsi="Tahoma" w:cs="Tahoma"/>
          <w:sz w:val="20"/>
          <w:szCs w:val="20"/>
        </w:rPr>
        <w:t>W przypadku wystąpienia robót dodatkowych, Wykonawca sporządza protokół konieczności (protokół zmiany umowy</w:t>
      </w:r>
      <w:r w:rsidR="003642DB">
        <w:rPr>
          <w:rFonts w:ascii="Tahoma" w:hAnsi="Tahoma" w:cs="Tahoma"/>
          <w:sz w:val="20"/>
          <w:szCs w:val="20"/>
        </w:rPr>
        <w:t>)</w:t>
      </w:r>
      <w:r w:rsidRPr="004D611F">
        <w:rPr>
          <w:rFonts w:ascii="Tahoma" w:hAnsi="Tahoma" w:cs="Tahoma"/>
          <w:sz w:val="20"/>
          <w:szCs w:val="20"/>
        </w:rPr>
        <w:t xml:space="preserve"> i kosztorys na podstawie cen jednostkowych określonych w kosztorysie ofertowym, przedstawionym w ofercie. Roboty dodatkowe dla których nie określono cen jednostkowych w kosztorysie ofertowym będą rozliczane na podstawie czynników cenotwórczych nie wyższych od średnich publikowanych w wydawnictwie SEKOCENBUD obowiązujących w danym okresie rozliczeniowym dla obszaru m.st. Warszawy. Po zaakceptowaniu kosztorysu przez Zamawiającego, Strony umowy zawrą aneks do umowy dotyczący robót dodatkowych.</w:t>
      </w:r>
    </w:p>
    <w:p w14:paraId="38F231A8" w14:textId="77777777" w:rsidR="007F3664" w:rsidRPr="004D611F" w:rsidRDefault="007F3664" w:rsidP="00157C07">
      <w:pPr>
        <w:pStyle w:val="Tekstpodstawowy"/>
        <w:numPr>
          <w:ilvl w:val="0"/>
          <w:numId w:val="23"/>
        </w:numPr>
        <w:ind w:left="357" w:hanging="357"/>
        <w:jc w:val="both"/>
        <w:rPr>
          <w:rFonts w:ascii="Tahoma" w:hAnsi="Tahoma" w:cs="Tahoma"/>
          <w:sz w:val="20"/>
          <w:szCs w:val="20"/>
        </w:rPr>
      </w:pPr>
      <w:r w:rsidRPr="004D611F">
        <w:rPr>
          <w:rFonts w:ascii="Tahoma" w:hAnsi="Tahoma" w:cs="Tahoma"/>
          <w:sz w:val="20"/>
          <w:szCs w:val="20"/>
        </w:rPr>
        <w:t xml:space="preserve">W przypadku uznania przez Strony umowy, protokołem konieczności,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10 niniejszego paragrafu. Po zaakceptowaniu kosztorysu przez Zamawiającego, Strony umowy zawrą aneks do umowy dotyczący robót zamiennych lub zaniechanych. </w:t>
      </w:r>
    </w:p>
    <w:p w14:paraId="3E67CCD4"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4 Zabezpieczenie</w:t>
      </w:r>
    </w:p>
    <w:p w14:paraId="2F29AFD7"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 xml:space="preserve">Wykonawca przed zawarciem umowy celem zabezpieczenia prawidłowego wykonania zobowiązań wniósł zabezpieczenie należytego wykonania umowy w wysokości </w:t>
      </w:r>
      <w:r w:rsidRPr="00B94272">
        <w:rPr>
          <w:rFonts w:ascii="Tahoma" w:hAnsi="Tahoma" w:cs="Tahoma"/>
          <w:b/>
          <w:sz w:val="20"/>
          <w:szCs w:val="20"/>
        </w:rPr>
        <w:t>5%</w:t>
      </w:r>
      <w:r w:rsidRPr="004D611F">
        <w:rPr>
          <w:rFonts w:ascii="Tahoma" w:hAnsi="Tahoma" w:cs="Tahoma"/>
          <w:sz w:val="20"/>
          <w:szCs w:val="20"/>
        </w:rPr>
        <w:t xml:space="preserve"> wartości umowy brutto, tj. w kwocie _____________ zł. (słownie: _______________________) w formie_______________________________</w:t>
      </w:r>
    </w:p>
    <w:p w14:paraId="6D4BA83D" w14:textId="77777777" w:rsidR="007F3664" w:rsidRPr="004D611F" w:rsidRDefault="007F3664" w:rsidP="00192816">
      <w:pPr>
        <w:pStyle w:val="Tekstpodstawowy"/>
        <w:numPr>
          <w:ilvl w:val="0"/>
          <w:numId w:val="1"/>
        </w:numPr>
        <w:tabs>
          <w:tab w:val="clear" w:pos="480"/>
          <w:tab w:val="num" w:pos="426"/>
          <w:tab w:val="num" w:pos="1440"/>
        </w:tabs>
        <w:ind w:left="720" w:hanging="720"/>
        <w:jc w:val="both"/>
        <w:rPr>
          <w:rFonts w:ascii="Tahoma" w:hAnsi="Tahoma" w:cs="Tahoma"/>
          <w:sz w:val="20"/>
          <w:szCs w:val="20"/>
        </w:rPr>
      </w:pPr>
      <w:r w:rsidRPr="004D611F">
        <w:rPr>
          <w:rFonts w:ascii="Tahoma" w:hAnsi="Tahoma" w:cs="Tahoma"/>
          <w:sz w:val="20"/>
          <w:szCs w:val="20"/>
        </w:rPr>
        <w:t>Zwrot zabezpieczenia należytego wykonania umowy nastąpi w terminie:</w:t>
      </w:r>
    </w:p>
    <w:p w14:paraId="0A8223E6" w14:textId="77777777" w:rsidR="007F3664" w:rsidRPr="004D611F" w:rsidRDefault="007F3664" w:rsidP="00192816">
      <w:pPr>
        <w:ind w:left="681" w:hanging="284"/>
        <w:jc w:val="both"/>
        <w:rPr>
          <w:rFonts w:ascii="Tahoma" w:hAnsi="Tahoma" w:cs="Tahoma"/>
          <w:sz w:val="20"/>
          <w:szCs w:val="20"/>
        </w:rPr>
      </w:pPr>
      <w:r w:rsidRPr="004D611F">
        <w:rPr>
          <w:rFonts w:ascii="Tahoma" w:hAnsi="Tahoma" w:cs="Tahoma"/>
          <w:sz w:val="20"/>
          <w:szCs w:val="20"/>
        </w:rPr>
        <w:t>1)</w:t>
      </w:r>
      <w:r w:rsidRPr="004D611F">
        <w:rPr>
          <w:rFonts w:ascii="Tahoma" w:hAnsi="Tahoma" w:cs="Tahoma"/>
          <w:sz w:val="20"/>
          <w:szCs w:val="20"/>
        </w:rPr>
        <w:tab/>
        <w:t>30 dni od daty obustronnie podpisanego protokołu odbioru końcowego przedmiotu umowy (70% wartości zabezpieczenia),</w:t>
      </w:r>
    </w:p>
    <w:p w14:paraId="3DA7EC39" w14:textId="77777777" w:rsidR="007F3664" w:rsidRPr="004D611F" w:rsidRDefault="007F3664" w:rsidP="00192816">
      <w:pPr>
        <w:ind w:left="681" w:hanging="284"/>
        <w:jc w:val="both"/>
        <w:rPr>
          <w:rFonts w:ascii="Tahoma" w:hAnsi="Tahoma" w:cs="Tahoma"/>
          <w:sz w:val="20"/>
          <w:szCs w:val="20"/>
        </w:rPr>
      </w:pPr>
      <w:r w:rsidRPr="004D611F">
        <w:rPr>
          <w:rFonts w:ascii="Tahoma" w:hAnsi="Tahoma" w:cs="Tahoma"/>
          <w:sz w:val="20"/>
          <w:szCs w:val="20"/>
        </w:rPr>
        <w:t>2)</w:t>
      </w:r>
      <w:r w:rsidRPr="004D611F">
        <w:rPr>
          <w:rFonts w:ascii="Tahoma" w:hAnsi="Tahoma" w:cs="Tahoma"/>
          <w:sz w:val="20"/>
          <w:szCs w:val="20"/>
        </w:rPr>
        <w:tab/>
        <w:t xml:space="preserve">nie później niż w 15. dniu po upływie okresu rękojmi za wady (30% wartości zabezpieczenia). </w:t>
      </w:r>
    </w:p>
    <w:p w14:paraId="6E1E0CFD"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lastRenderedPageBreak/>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14:paraId="11E52E4A"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14:paraId="202D8169" w14:textId="1A789E6A" w:rsidR="007F3664" w:rsidRDefault="007F366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sidRPr="004364B6">
        <w:rPr>
          <w:rFonts w:ascii="Tahoma" w:hAnsi="Tahoma" w:cs="Tahoma"/>
          <w:sz w:val="20"/>
          <w:szCs w:val="20"/>
          <w:lang w:eastAsia="pl-PL"/>
        </w:rPr>
        <w:t xml:space="preserve">W przypadku zwiększenia kwoty wynagrodzenia, o której  mowa w § 3 ust. 1 umowy, w trakcie realizacji umowy, Zamawiający zastrzega sobie możliwość odpowiedniego, proporcjonalnego zwiększenia wysokości zabezpieczenia należytego wykonania umowy do wysokości </w:t>
      </w:r>
      <w:r w:rsidR="002F7D92">
        <w:rPr>
          <w:rFonts w:ascii="Tahoma" w:hAnsi="Tahoma" w:cs="Tahoma"/>
          <w:sz w:val="20"/>
          <w:szCs w:val="20"/>
          <w:lang w:eastAsia="pl-PL"/>
        </w:rPr>
        <w:t>5</w:t>
      </w:r>
      <w:r w:rsidR="002F7D92" w:rsidRPr="004364B6">
        <w:rPr>
          <w:rFonts w:ascii="Tahoma" w:hAnsi="Tahoma" w:cs="Tahoma"/>
          <w:sz w:val="20"/>
          <w:szCs w:val="20"/>
          <w:lang w:eastAsia="pl-PL"/>
        </w:rPr>
        <w:t xml:space="preserve"> </w:t>
      </w:r>
      <w:r w:rsidRPr="004364B6">
        <w:rPr>
          <w:rFonts w:ascii="Tahoma" w:hAnsi="Tahoma" w:cs="Tahoma"/>
          <w:sz w:val="20"/>
          <w:szCs w:val="20"/>
          <w:lang w:eastAsia="pl-PL"/>
        </w:rPr>
        <w:t xml:space="preserve">% </w:t>
      </w:r>
      <w:r>
        <w:rPr>
          <w:rFonts w:ascii="Tahoma" w:hAnsi="Tahoma" w:cs="Tahoma"/>
          <w:sz w:val="20"/>
          <w:szCs w:val="20"/>
          <w:lang w:eastAsia="pl-PL"/>
        </w:rPr>
        <w:t>zmienionej wartości umowy brutto</w:t>
      </w:r>
      <w:r w:rsidRPr="004364B6">
        <w:rPr>
          <w:rFonts w:ascii="Tahoma" w:hAnsi="Tahoma" w:cs="Tahoma"/>
          <w:sz w:val="20"/>
          <w:szCs w:val="20"/>
          <w:lang w:eastAsia="pl-PL"/>
        </w:rPr>
        <w:t>, z tym, że wartość zabezpieczenia po zmianie nie może przekroczyć 10% ceny całkowitej oferty albo maksymalnej wartości nominalnej zobowiązania wynikającego z umowy.</w:t>
      </w:r>
    </w:p>
    <w:p w14:paraId="0CCA5949" w14:textId="77777777" w:rsidR="007F3664" w:rsidRPr="004364B6" w:rsidRDefault="007F3664" w:rsidP="00192816">
      <w:pPr>
        <w:pStyle w:val="Akapitzlist"/>
        <w:numPr>
          <w:ilvl w:val="0"/>
          <w:numId w:val="1"/>
        </w:numPr>
        <w:tabs>
          <w:tab w:val="clear" w:pos="480"/>
          <w:tab w:val="num" w:pos="360"/>
        </w:tabs>
        <w:spacing w:after="0" w:line="240" w:lineRule="auto"/>
        <w:ind w:left="357" w:hanging="357"/>
        <w:jc w:val="both"/>
        <w:rPr>
          <w:rFonts w:ascii="Tahoma" w:hAnsi="Tahoma" w:cs="Tahoma"/>
          <w:sz w:val="20"/>
          <w:szCs w:val="20"/>
          <w:lang w:eastAsia="pl-PL"/>
        </w:rPr>
      </w:pPr>
      <w:r>
        <w:rPr>
          <w:rFonts w:ascii="Tahoma" w:hAnsi="Tahoma" w:cs="Tahoma"/>
          <w:sz w:val="20"/>
          <w:szCs w:val="20"/>
          <w:lang w:eastAsia="pl-PL"/>
        </w:rPr>
        <w:t>Zmiana o której mowa w ust. 5 nastąpi w drodze aneksu do umowy.</w:t>
      </w:r>
    </w:p>
    <w:p w14:paraId="49D00B94" w14:textId="77777777" w:rsidR="007F3664" w:rsidRPr="004D611F" w:rsidRDefault="007F3664" w:rsidP="00192816">
      <w:pPr>
        <w:pStyle w:val="Tekstpodstawowy"/>
        <w:numPr>
          <w:ilvl w:val="0"/>
          <w:numId w:val="1"/>
        </w:numPr>
        <w:tabs>
          <w:tab w:val="clear" w:pos="480"/>
          <w:tab w:val="num" w:pos="426"/>
          <w:tab w:val="num" w:pos="1440"/>
        </w:tabs>
        <w:ind w:left="426" w:hanging="426"/>
        <w:jc w:val="both"/>
        <w:rPr>
          <w:rFonts w:ascii="Tahoma" w:hAnsi="Tahoma" w:cs="Tahoma"/>
          <w:sz w:val="20"/>
          <w:szCs w:val="20"/>
        </w:rPr>
      </w:pPr>
      <w:r w:rsidRPr="004D611F">
        <w:rPr>
          <w:rFonts w:ascii="Tahoma" w:hAnsi="Tahoma" w:cs="Tahoma"/>
          <w:sz w:val="20"/>
          <w:szCs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14:paraId="4D59003C"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5 Rękojmia</w:t>
      </w:r>
    </w:p>
    <w:p w14:paraId="6A6AE4F9"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Wykonawca jest odpowiedzialny względem Zamawiającego z tytułu rękojmi za wady Przedmiotu umowy ujawnione w okresie 5 lat od daty odbioru końcowego Przedmiotu umowy.  </w:t>
      </w:r>
    </w:p>
    <w:p w14:paraId="21DF02DE"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W okresie rękojmi Zamawiający zastrzega sobie prawo do zwołania przeglądów wykonanych robót. </w:t>
      </w:r>
    </w:p>
    <w:p w14:paraId="037DD365"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Przeglądy, o których mowa w ust. 2  mogą zostać zwołane również przez Wykonawcę (lub przez osoby/osobę wykonujące nadzór inwestorski reprezentujący Zamawiającego)</w:t>
      </w:r>
      <w:r w:rsidRPr="003511B2">
        <w:rPr>
          <w:rFonts w:ascii="Tahoma" w:hAnsi="Tahoma" w:cs="Tahoma"/>
          <w:sz w:val="20"/>
          <w:szCs w:val="20"/>
        </w:rPr>
        <w:t>.</w:t>
      </w:r>
    </w:p>
    <w:p w14:paraId="0D238DE1"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Wykonawca zobowiązany jest do wykonania zobowiązań z tytułu rękojmi niezwłocznie, jednak nie później niż w terminie 14 dni od dnia zgłoszenia wady.</w:t>
      </w:r>
    </w:p>
    <w:p w14:paraId="2806AF74"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Termin, o którym mowa w ust. 4 może zostać wydłużony lub skrócony przez Zamawiającego w uzasadnionych przypadkach.</w:t>
      </w:r>
    </w:p>
    <w:p w14:paraId="2385D041"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14:paraId="5F9322A8"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14:paraId="2AA56717"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 xml:space="preserve">Stwierdzenie wystąpienia wad oraz ich usunięcie będzie dokonane protokolarnie. </w:t>
      </w:r>
    </w:p>
    <w:p w14:paraId="2670B1F4"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Roszczenia z tytułu rękojmi nie ograniczają jak również nie wyłączają prawa Zamawiającego do dochodzenia odszkodowania za szkody powstałe po stronie Zamawiającego na zasadach ogólnych prawa cywilnego.</w:t>
      </w:r>
    </w:p>
    <w:p w14:paraId="4C6793E3" w14:textId="77777777" w:rsidR="007F3664" w:rsidRPr="004D611F" w:rsidRDefault="007F3664" w:rsidP="00DE4427">
      <w:pPr>
        <w:pStyle w:val="Tekstpodstawowy"/>
        <w:numPr>
          <w:ilvl w:val="0"/>
          <w:numId w:val="7"/>
        </w:numPr>
        <w:jc w:val="both"/>
        <w:rPr>
          <w:rFonts w:ascii="Tahoma" w:hAnsi="Tahoma" w:cs="Tahoma"/>
          <w:sz w:val="20"/>
          <w:szCs w:val="20"/>
        </w:rPr>
      </w:pPr>
      <w:r w:rsidRPr="004D611F">
        <w:rPr>
          <w:rFonts w:ascii="Tahoma" w:hAnsi="Tahoma" w:cs="Tahoma"/>
          <w:sz w:val="20"/>
          <w:szCs w:val="20"/>
        </w:rPr>
        <w:t>Zamawiający może wykonywać uprawnienia z tytułu rękojmi za wady niezależnie od uprawnień wynikających z gwarancji.</w:t>
      </w:r>
    </w:p>
    <w:p w14:paraId="3CA158C9"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6 Gwarancja</w:t>
      </w:r>
    </w:p>
    <w:p w14:paraId="14D7F163" w14:textId="231ED9CE"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 xml:space="preserve">Wykonawca zobowiązuje się udzielić Zamawiającemu gwarancji składając Oświadczenie Gwarancyjne stanowiące załącznik nr </w:t>
      </w:r>
      <w:r w:rsidR="003642DB">
        <w:rPr>
          <w:rFonts w:ascii="Tahoma" w:hAnsi="Tahoma" w:cs="Tahoma"/>
          <w:sz w:val="20"/>
          <w:szCs w:val="20"/>
        </w:rPr>
        <w:t>4</w:t>
      </w:r>
      <w:r w:rsidRPr="004D611F">
        <w:rPr>
          <w:rFonts w:ascii="Tahoma" w:hAnsi="Tahoma" w:cs="Tahoma"/>
          <w:sz w:val="20"/>
          <w:szCs w:val="20"/>
        </w:rPr>
        <w:t xml:space="preserve"> do umowy. </w:t>
      </w:r>
    </w:p>
    <w:p w14:paraId="3B5418B0"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Okres gwarancji wynosi ____________ licząc od daty odbioru końcowego przedmiotu umowy.</w:t>
      </w:r>
    </w:p>
    <w:p w14:paraId="2443FAD8"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 xml:space="preserve">Zgodną wolą </w:t>
      </w:r>
      <w:r>
        <w:rPr>
          <w:rFonts w:ascii="Tahoma" w:hAnsi="Tahoma" w:cs="Tahoma"/>
          <w:sz w:val="20"/>
          <w:szCs w:val="20"/>
        </w:rPr>
        <w:t>S</w:t>
      </w:r>
      <w:r w:rsidRPr="004D611F">
        <w:rPr>
          <w:rFonts w:ascii="Tahoma" w:hAnsi="Tahoma" w:cs="Tahoma"/>
          <w:sz w:val="20"/>
          <w:szCs w:val="20"/>
        </w:rPr>
        <w:t>tron ustalono, że odpowiedzialność Wykonawcy z tytułu gwarancji obejmuje wszystkie wady, w tym w szczególności wady powstałe z przyczyn tkwiących w rzeczach składających się na przedmiot umowy.</w:t>
      </w:r>
    </w:p>
    <w:p w14:paraId="5EFB0151"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obowiązany jest wykonać obowiązki gwarancyjne niezwłocznie, jednakże nie później niż w  terminie 14-dni od dnia zgłoszenia wady.</w:t>
      </w:r>
    </w:p>
    <w:p w14:paraId="5E6E59E3"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4A7B5505" w14:textId="77777777" w:rsidR="007F3664" w:rsidRPr="004D611F" w:rsidRDefault="007F3664" w:rsidP="00DE4427">
      <w:pPr>
        <w:pStyle w:val="Tekstpodstawowy"/>
        <w:ind w:left="426"/>
        <w:jc w:val="both"/>
        <w:rPr>
          <w:rFonts w:ascii="Tahoma" w:hAnsi="Tahoma" w:cs="Tahoma"/>
          <w:sz w:val="20"/>
          <w:szCs w:val="20"/>
        </w:rPr>
      </w:pPr>
      <w:r w:rsidRPr="004D611F">
        <w:rPr>
          <w:rFonts w:ascii="Tahoma" w:hAnsi="Tahoma" w:cs="Tahoma"/>
          <w:sz w:val="20"/>
          <w:szCs w:val="20"/>
        </w:rPr>
        <w:t>W innych przypadkach termin gwarancji ulega przedłużeniu o czas, w ciągu którego Zamawiający nie mógł z przedmiotu umowy korzystać w związku z wystąpieniem wady.</w:t>
      </w:r>
    </w:p>
    <w:p w14:paraId="78798ECF"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14:paraId="6A688DEA"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lastRenderedPageBreak/>
        <w:t>Zamawiający może dochodzić roszczeń w gwarancji także po upływie okresu gwarancji, jeżeli przed upływem tego terminu ujawnił wadę i zgłosił jej istnienie Wykonawcy.</w:t>
      </w:r>
    </w:p>
    <w:p w14:paraId="48192771" w14:textId="77777777" w:rsidR="007F3664" w:rsidRPr="004D611F" w:rsidRDefault="007F3664" w:rsidP="00157C07">
      <w:pPr>
        <w:pStyle w:val="Tekstpodstawowy"/>
        <w:numPr>
          <w:ilvl w:val="0"/>
          <w:numId w:val="8"/>
        </w:numPr>
        <w:ind w:left="426"/>
        <w:jc w:val="both"/>
        <w:rPr>
          <w:rFonts w:ascii="Tahoma" w:hAnsi="Tahoma" w:cs="Tahoma"/>
          <w:sz w:val="20"/>
          <w:szCs w:val="20"/>
        </w:rPr>
      </w:pPr>
      <w:r w:rsidRPr="004D611F">
        <w:rPr>
          <w:rFonts w:ascii="Tahoma" w:hAnsi="Tahoma" w:cs="Tahoma"/>
          <w:sz w:val="20"/>
          <w:szCs w:val="20"/>
        </w:rPr>
        <w:t>Wykonawca oświadcza i z mocy niniejszej umowy zapewnia, że udzielenie gwarancji nie wyłącza, nie ogranicza ani też nie zawiesza uprawnień Zamawiającego z tytułu udzielonej rękojmi za wady.</w:t>
      </w:r>
    </w:p>
    <w:p w14:paraId="080B074D" w14:textId="77777777" w:rsidR="007F3664" w:rsidRPr="003511B2" w:rsidRDefault="007F3664" w:rsidP="003511B2">
      <w:pPr>
        <w:pStyle w:val="Nagwek1"/>
        <w:spacing w:before="120" w:after="120"/>
        <w:jc w:val="center"/>
        <w:rPr>
          <w:rFonts w:ascii="Tahoma" w:hAnsi="Tahoma" w:cs="Tahoma"/>
          <w:b/>
          <w:sz w:val="20"/>
          <w:szCs w:val="20"/>
        </w:rPr>
      </w:pPr>
      <w:r w:rsidRPr="003511B2">
        <w:rPr>
          <w:rFonts w:ascii="Tahoma" w:hAnsi="Tahoma" w:cs="Tahoma"/>
          <w:b/>
          <w:color w:val="auto"/>
          <w:sz w:val="20"/>
          <w:szCs w:val="20"/>
        </w:rPr>
        <w:t>§ 7 Obowiązki Stron</w:t>
      </w:r>
    </w:p>
    <w:p w14:paraId="2A23C202" w14:textId="77777777" w:rsidR="007F3664" w:rsidRPr="004D611F" w:rsidRDefault="007F3664" w:rsidP="00157C07">
      <w:pPr>
        <w:pStyle w:val="Tekstpodstawowy"/>
        <w:numPr>
          <w:ilvl w:val="0"/>
          <w:numId w:val="24"/>
        </w:numPr>
        <w:ind w:left="357" w:hanging="357"/>
        <w:jc w:val="both"/>
        <w:rPr>
          <w:rFonts w:ascii="Tahoma" w:hAnsi="Tahoma" w:cs="Tahoma"/>
          <w:sz w:val="20"/>
          <w:szCs w:val="20"/>
        </w:rPr>
      </w:pPr>
      <w:r w:rsidRPr="004D611F">
        <w:rPr>
          <w:rFonts w:ascii="Tahoma" w:hAnsi="Tahoma" w:cs="Tahoma"/>
          <w:sz w:val="20"/>
          <w:szCs w:val="20"/>
        </w:rPr>
        <w:t>Do obowiązków Zamawiającego należy:</w:t>
      </w:r>
    </w:p>
    <w:p w14:paraId="38D68092"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 xml:space="preserve">przekazanie Wykonawcy terenu budowy w terminie </w:t>
      </w:r>
      <w:r>
        <w:rPr>
          <w:rFonts w:ascii="Tahoma" w:hAnsi="Tahoma" w:cs="Tahoma"/>
          <w:sz w:val="20"/>
          <w:szCs w:val="20"/>
        </w:rPr>
        <w:t>14</w:t>
      </w:r>
      <w:r w:rsidRPr="004D611F">
        <w:rPr>
          <w:rFonts w:ascii="Tahoma" w:hAnsi="Tahoma" w:cs="Tahoma"/>
          <w:sz w:val="20"/>
          <w:szCs w:val="20"/>
        </w:rPr>
        <w:t xml:space="preserve"> dni od daty zawarcia umowy, co nie wpływa na terminy rozpoczęcia i zakończenia realizacji umowy określone w § 2 niniejszej umowy.</w:t>
      </w:r>
    </w:p>
    <w:p w14:paraId="180F4393"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przekazanie Wykonawcy wszelkiej posiadanej dokumentacji, dotyczącej Przedmiotu umowy.</w:t>
      </w:r>
    </w:p>
    <w:p w14:paraId="1CA00C69"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pełnienie nadzoru inwestorskiego, w tym prowadzenie Dziennika Robót Zamawiającego/Dziennika Budowy,</w:t>
      </w:r>
    </w:p>
    <w:p w14:paraId="4308DFDA"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dokonanie odbioru końcowego po zakończeniu realizacji umowy,</w:t>
      </w:r>
    </w:p>
    <w:p w14:paraId="46808184" w14:textId="77777777" w:rsidR="007F3664" w:rsidRPr="004D611F" w:rsidRDefault="007F3664" w:rsidP="00DE4427">
      <w:pPr>
        <w:pStyle w:val="Akapitzlist1"/>
        <w:numPr>
          <w:ilvl w:val="0"/>
          <w:numId w:val="9"/>
        </w:numPr>
        <w:spacing w:after="0" w:line="240" w:lineRule="auto"/>
        <w:jc w:val="both"/>
        <w:rPr>
          <w:rFonts w:ascii="Tahoma" w:hAnsi="Tahoma" w:cs="Tahoma"/>
          <w:sz w:val="20"/>
          <w:szCs w:val="20"/>
        </w:rPr>
      </w:pPr>
      <w:r w:rsidRPr="004D611F">
        <w:rPr>
          <w:rFonts w:ascii="Tahoma" w:hAnsi="Tahoma" w:cs="Tahoma"/>
          <w:sz w:val="20"/>
          <w:szCs w:val="20"/>
        </w:rPr>
        <w:t>zapłata wynagrodzenia za prawidłowo i terminowo wykonane roboty.</w:t>
      </w:r>
    </w:p>
    <w:p w14:paraId="4AF57E31" w14:textId="77777777" w:rsidR="007F3664" w:rsidRPr="004D611F" w:rsidRDefault="007F3664" w:rsidP="00157C07">
      <w:pPr>
        <w:pStyle w:val="Tekstpodstawowy"/>
        <w:numPr>
          <w:ilvl w:val="0"/>
          <w:numId w:val="24"/>
        </w:numPr>
        <w:ind w:left="357" w:hanging="357"/>
        <w:jc w:val="both"/>
        <w:rPr>
          <w:rFonts w:ascii="Tahoma" w:hAnsi="Tahoma" w:cs="Tahoma"/>
          <w:sz w:val="20"/>
          <w:szCs w:val="20"/>
        </w:rPr>
      </w:pPr>
      <w:r w:rsidRPr="004D611F">
        <w:rPr>
          <w:rFonts w:ascii="Tahoma" w:hAnsi="Tahoma" w:cs="Tahoma"/>
          <w:sz w:val="20"/>
          <w:szCs w:val="20"/>
        </w:rPr>
        <w:t>Wykonawca ma obowiązek sporządzenia na własny koszt:</w:t>
      </w:r>
    </w:p>
    <w:p w14:paraId="46F70474" w14:textId="77777777" w:rsidR="007F3664" w:rsidRPr="004D611F" w:rsidRDefault="007F366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bezpieczeństwa i ochrony zdrowia na terenie budowy oraz na terenach przyległych;</w:t>
      </w:r>
    </w:p>
    <w:p w14:paraId="0D72AA23" w14:textId="77777777" w:rsidR="007F3664" w:rsidRPr="004D611F" w:rsidRDefault="007F3664" w:rsidP="00157C07">
      <w:pPr>
        <w:numPr>
          <w:ilvl w:val="1"/>
          <w:numId w:val="25"/>
        </w:numPr>
        <w:suppressAutoHyphens/>
        <w:ind w:left="709"/>
        <w:contextualSpacing/>
        <w:jc w:val="both"/>
        <w:rPr>
          <w:rFonts w:ascii="Tahoma" w:hAnsi="Tahoma" w:cs="Tahoma"/>
          <w:sz w:val="20"/>
          <w:szCs w:val="20"/>
        </w:rPr>
      </w:pPr>
      <w:r w:rsidRPr="004D611F">
        <w:rPr>
          <w:rFonts w:ascii="Tahoma" w:hAnsi="Tahoma" w:cs="Tahoma"/>
          <w:sz w:val="20"/>
          <w:szCs w:val="20"/>
        </w:rPr>
        <w:t>planu zagospodarowania odpadów oraz utylizacji odpadów szkodliwych i niebezpiecznych powstałych w trakcie prac budowlanych.</w:t>
      </w:r>
    </w:p>
    <w:p w14:paraId="02F5CBF2"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14:paraId="2A9DC47A"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ma obowiązek opracowania na własny koszt niezbędnej dokumentacji wykonawczej, w tym projektu czasowej organizacji ruchu na okres realizacji umowy oraz uzyskać wymagane odpowiednimi przepisami uzgodnienia i zatwierdzenia. </w:t>
      </w:r>
    </w:p>
    <w:p w14:paraId="018753B1"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14:paraId="3FA26FD6"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Wszelkie zmiany zakresu robót w stosunku do Specyfikacji Istotnych Warunków Zamówienia, przedmiarów dostarczonych przez Zamawiającego, kosztorysu ofertowego i specyfikacji technicznych, dokonywane przez Wykonawcę, powinny być uzgadniane z Zamawiającym i uzyskać jego uprzednią pisemną akceptację.</w:t>
      </w:r>
    </w:p>
    <w:p w14:paraId="55A949F8"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zgłaszania Zamawiającemu konieczności wykonania robót dodatkowych i zamiennych niezwłocznie</w:t>
      </w:r>
      <w:r>
        <w:rPr>
          <w:rFonts w:ascii="Tahoma" w:hAnsi="Tahoma" w:cs="Tahoma"/>
          <w:sz w:val="20"/>
          <w:szCs w:val="20"/>
        </w:rPr>
        <w:t>,</w:t>
      </w:r>
      <w:r w:rsidRPr="004D611F">
        <w:rPr>
          <w:rFonts w:ascii="Tahoma" w:hAnsi="Tahoma" w:cs="Tahoma"/>
          <w:sz w:val="20"/>
          <w:szCs w:val="20"/>
        </w:rPr>
        <w:t xml:space="preserve"> nie później niż w terminie 3 dni</w:t>
      </w:r>
      <w:r w:rsidRPr="0057465F">
        <w:rPr>
          <w:rFonts w:ascii="Tahoma" w:hAnsi="Tahoma" w:cs="Tahoma"/>
          <w:sz w:val="20"/>
          <w:szCs w:val="20"/>
        </w:rPr>
        <w:t xml:space="preserve"> </w:t>
      </w:r>
      <w:r w:rsidRPr="004D611F">
        <w:rPr>
          <w:rFonts w:ascii="Tahoma" w:hAnsi="Tahoma" w:cs="Tahoma"/>
          <w:sz w:val="20"/>
          <w:szCs w:val="20"/>
        </w:rPr>
        <w:t>od dnia stwierdzenia konieczności ich wykonania.</w:t>
      </w:r>
    </w:p>
    <w:p w14:paraId="5A87A39B"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14:paraId="209C5C75"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na własny koszt i ryzyko zabezpiecza teren budowy zgodnie z zatwierdzonym projektem czasowej organizacji ruchu na cały okres prowadzonych robót.</w:t>
      </w:r>
    </w:p>
    <w:p w14:paraId="2993C49B"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14:paraId="24EA2874"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wykonuje na własny koszt wszelkie badania laboratoryjne a ich wyniki bieżąco przedstawia Zamawiającemu. </w:t>
      </w:r>
    </w:p>
    <w:p w14:paraId="461EC22E"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14:paraId="250C48F6"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zobowiązuje się do przedłożenia na każde żądanie Zamawiającego dokumentów poświadczających spełnienie przez Wykonawcę obowiązków określonych w ust. 8-11.</w:t>
      </w:r>
    </w:p>
    <w:p w14:paraId="6357CE92"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14:paraId="3A9CA2A3"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14:paraId="26181AC3"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robocze to dni tygodnia od poniedziałku do piątku z wyjątkiem dni ustawowo wolnych od pracy)</w:t>
      </w:r>
      <w:r w:rsidRPr="004D611F">
        <w:rPr>
          <w:rFonts w:ascii="Tahoma" w:hAnsi="Tahoma" w:cs="Tahoma"/>
          <w:i/>
          <w:sz w:val="20"/>
          <w:szCs w:val="20"/>
        </w:rPr>
        <w:t xml:space="preserve"> </w:t>
      </w:r>
      <w:r w:rsidRPr="004D611F">
        <w:rPr>
          <w:rFonts w:ascii="Tahoma" w:hAnsi="Tahoma" w:cs="Tahoma"/>
          <w:sz w:val="20"/>
          <w:szCs w:val="20"/>
        </w:rPr>
        <w:t>przed terminem Rady Technicznej, w formie papierowej oraz elektronicznej.</w:t>
      </w:r>
    </w:p>
    <w:p w14:paraId="05C772A0"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lastRenderedPageBreak/>
        <w:t xml:space="preserve">Przed dokonaniem odbioru końcowego Wykonawca przekaże Zamawiającemu komplet dokumentacji powykonawczej, co stanowić będzie jeden z warunków podpisania protokołu odbioru końcowego przez Zamawiającego. </w:t>
      </w:r>
    </w:p>
    <w:p w14:paraId="4F85180D" w14:textId="77777777" w:rsidR="007F3664" w:rsidRPr="004D611F" w:rsidRDefault="007F3664" w:rsidP="00DE4427">
      <w:pPr>
        <w:numPr>
          <w:ilvl w:val="0"/>
          <w:numId w:val="24"/>
        </w:numPr>
        <w:suppressAutoHyphens/>
        <w:contextualSpacing/>
        <w:jc w:val="both"/>
        <w:rPr>
          <w:rFonts w:ascii="Tahoma" w:hAnsi="Tahoma" w:cs="Tahoma"/>
          <w:sz w:val="20"/>
          <w:szCs w:val="20"/>
        </w:rPr>
      </w:pPr>
      <w:r w:rsidRPr="004D611F">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14:paraId="3FF87FD7" w14:textId="77777777" w:rsidR="007F3664" w:rsidRPr="004D611F" w:rsidRDefault="007F366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papierową oraz elektroniczną z naniesionymi zmianami;</w:t>
      </w:r>
    </w:p>
    <w:p w14:paraId="3B4D4222" w14:textId="77777777" w:rsidR="007F3664" w:rsidRPr="004D611F" w:rsidRDefault="007F3664" w:rsidP="00DE4427">
      <w:pPr>
        <w:numPr>
          <w:ilvl w:val="1"/>
          <w:numId w:val="27"/>
        </w:numPr>
        <w:jc w:val="both"/>
        <w:rPr>
          <w:rFonts w:ascii="Tahoma" w:hAnsi="Tahoma" w:cs="Tahoma"/>
          <w:sz w:val="20"/>
          <w:szCs w:val="20"/>
          <w:lang w:eastAsia="en-US"/>
        </w:rPr>
      </w:pPr>
      <w:r w:rsidRPr="004D611F">
        <w:rPr>
          <w:rFonts w:ascii="Tahoma" w:hAnsi="Tahoma" w:cs="Tahoma"/>
          <w:sz w:val="20"/>
          <w:szCs w:val="20"/>
          <w:lang w:eastAsia="en-US"/>
        </w:rPr>
        <w:t>wersję elektroniczną w formacie pdf;</w:t>
      </w:r>
    </w:p>
    <w:p w14:paraId="1DEEE2D4" w14:textId="77777777" w:rsidR="007F3664" w:rsidRPr="00EB50AF" w:rsidRDefault="007F3664" w:rsidP="002C215C">
      <w:pPr>
        <w:numPr>
          <w:ilvl w:val="1"/>
          <w:numId w:val="27"/>
        </w:numPr>
        <w:jc w:val="both"/>
        <w:rPr>
          <w:rFonts w:ascii="Tahoma" w:hAnsi="Tahoma" w:cs="Tahoma"/>
          <w:sz w:val="20"/>
          <w:szCs w:val="20"/>
          <w:lang w:eastAsia="en-US"/>
        </w:rPr>
      </w:pPr>
      <w:r>
        <w:rPr>
          <w:rFonts w:ascii="Tahoma" w:hAnsi="Tahoma" w:cs="Tahoma"/>
          <w:sz w:val="20"/>
          <w:szCs w:val="20"/>
          <w:lang w:eastAsia="en-US"/>
        </w:rPr>
        <w:t>wersję elektroniczną w formacie edytowalnym.</w:t>
      </w:r>
    </w:p>
    <w:p w14:paraId="708095A3"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Zamawiający wymaga zatrudnienia na podstawie umowy o pracę w rozumieniu przepisów ustawy z dnia 26 czerwca 1974 r. – Kodeks pracy (Dz. U. z 2014 r., poz. 1502 z późn. zm.) przez Wykonawcę lub podwykonawcę osób wykonujących czynności na terenie budowy w trakcie realizacji zamówienia, z wyłączeniem osób wykonujących samodzielne funkcje w budownictwie w rozumieniu Ustawy z dnia 7 lipca 1994 r. Prawo budowlane (Dz. U. z 2016 r., poz. 290).</w:t>
      </w:r>
    </w:p>
    <w:p w14:paraId="0FF97804"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14:paraId="707DF735"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oświadczeń i dokumentów (w tym umów o pracę z uwzględnieniem anonimizacji danych osobowych) w zakresie potwierdzenia spełniania ww. wymogów i dokonywania ich oceny,</w:t>
      </w:r>
    </w:p>
    <w:p w14:paraId="2B81B094"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żądania wyjaśnień w przypadku wątpliwości w zakresie potwierdzenia spełniania ww. wymogów,</w:t>
      </w:r>
    </w:p>
    <w:p w14:paraId="295FEF37" w14:textId="77777777" w:rsidR="007F3664" w:rsidRPr="003511B2" w:rsidRDefault="007F3664" w:rsidP="00157C07">
      <w:pPr>
        <w:numPr>
          <w:ilvl w:val="0"/>
          <w:numId w:val="26"/>
        </w:numPr>
        <w:suppressAutoHyphens/>
        <w:ind w:left="709"/>
        <w:contextualSpacing/>
        <w:jc w:val="both"/>
        <w:rPr>
          <w:rFonts w:ascii="Tahoma" w:hAnsi="Tahoma" w:cs="Tahoma"/>
          <w:sz w:val="20"/>
          <w:szCs w:val="20"/>
        </w:rPr>
      </w:pPr>
      <w:r w:rsidRPr="003511B2">
        <w:rPr>
          <w:rFonts w:ascii="Tahoma" w:hAnsi="Tahoma" w:cs="Tahoma"/>
          <w:sz w:val="20"/>
          <w:szCs w:val="20"/>
        </w:rPr>
        <w:t>przeprowadzania kontroli na miejscu wykonywania świadczenia.</w:t>
      </w:r>
    </w:p>
    <w:p w14:paraId="6068D577"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kopie zawartych umów o pracę (po anonimizacji danych osobowych),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0D210D2"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w:t>
      </w:r>
      <w:r>
        <w:rPr>
          <w:rFonts w:ascii="Tahoma" w:hAnsi="Tahoma" w:cs="Tahoma"/>
          <w:sz w:val="20"/>
          <w:szCs w:val="20"/>
        </w:rPr>
        <w:t>1</w:t>
      </w:r>
      <w:r w:rsidRPr="003511B2">
        <w:rPr>
          <w:rFonts w:ascii="Tahoma" w:hAnsi="Tahoma" w:cs="Tahoma"/>
          <w:sz w:val="20"/>
          <w:szCs w:val="20"/>
        </w:rPr>
        <w:t xml:space="preserve">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14:paraId="05DC12EC" w14:textId="77777777" w:rsidR="007F3664" w:rsidRPr="003511B2" w:rsidRDefault="007F3664" w:rsidP="00DE4427">
      <w:pPr>
        <w:numPr>
          <w:ilvl w:val="0"/>
          <w:numId w:val="24"/>
        </w:numPr>
        <w:suppressAutoHyphens/>
        <w:contextualSpacing/>
        <w:jc w:val="both"/>
        <w:rPr>
          <w:rFonts w:ascii="Tahoma" w:hAnsi="Tahoma" w:cs="Tahoma"/>
          <w:sz w:val="20"/>
          <w:szCs w:val="20"/>
        </w:rPr>
      </w:pPr>
      <w:r w:rsidRPr="003511B2">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66CE97E9"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8 Podwykonawcy</w:t>
      </w:r>
    </w:p>
    <w:p w14:paraId="1EA6BDF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ma prawo powierzyć podwykonawcom tylko taki zakres prac, który nie został określony przez Zamawiającego w SIWZ jako część przedmiotu umowy, która nie może być powierzona podwykonawcom a następnie została wskazana w ofercie stanowiącej integralną część umowy, jako część zamówienia, której wykonanie Wykonawca zamierza powierzyć podwykonawcom lub dalszym podwykonawcom, z zastrzeżeniem ust. 19.</w:t>
      </w:r>
    </w:p>
    <w:p w14:paraId="7DD31514"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14:paraId="25DCAABC"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oraz podwykonawca są obowiązani,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14:paraId="1D8EBB8D"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Projekt umowy, której przedmiotem są roboty budowlane, o podwykonawstwo lub dalsze podwykonawstwo powinien spełniać następujące wymagania:</w:t>
      </w:r>
    </w:p>
    <w:p w14:paraId="07BDCE1E"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lastRenderedPageBreak/>
        <w:t>być zgodny z prawem, w szczególności z przepisami Kodeksu cywilnego,  oraz ustawy Prawo   zamówień publicznych;</w:t>
      </w:r>
    </w:p>
    <w:p w14:paraId="179909BA"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zapisy umożliwiające Zamawiającemu prowadzenie kontroli sposobu realizacji przedmiotu umowy przez podwykonawcę;</w:t>
      </w:r>
    </w:p>
    <w:p w14:paraId="6516DA38"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nie zawierać zapisów sprzecznych z umową o roboty budowlane zawartą pomiędzy Zamawiającym a Wykonawcą;</w:t>
      </w:r>
    </w:p>
    <w:p w14:paraId="38BE7248"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zawierać postanowienia w zakresie zatrudnienia na umowę o prace, o których mowa w par 7 ust. 19-23 Umowy.</w:t>
      </w:r>
    </w:p>
    <w:p w14:paraId="7D33091F" w14:textId="77777777" w:rsidR="007F3664" w:rsidRPr="004D611F" w:rsidRDefault="007F3664" w:rsidP="00157C07">
      <w:pPr>
        <w:pStyle w:val="Akapitzlist"/>
        <w:numPr>
          <w:ilvl w:val="0"/>
          <w:numId w:val="3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jego integralną częścią musi być część dokumentacji technicznej zawartej w SIWZ określającej zakres robót zlecanych podwykonawcy</w:t>
      </w:r>
    </w:p>
    <w:p w14:paraId="29F1E9B7"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14:paraId="409FEA45"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30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14:paraId="51EB3C45"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14:paraId="48740FCA"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30 dni od daty doręczenia faktury lub rachunku, o których mowa w ust. 17 poniżej. Niezgłoszenie sprzeciwu przez Zamawiającego w powyższym terminie 14 dni uważa się za akceptację umowy przez Zamawiającego.</w:t>
      </w:r>
    </w:p>
    <w:p w14:paraId="278E815D"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14:paraId="2105A37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14:paraId="705D5F3A"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491B2117"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Zamawiający może żądać od Wykonawcy zmiany podwykonawcy, jeżeli zachodzi podejrzenie, że roboty powierzone podwykonawcy są wykonywane nienależycie lub zachodzi ryzyko niedotrzymania terminu ich wykonania.</w:t>
      </w:r>
    </w:p>
    <w:p w14:paraId="30D15449"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Zapłata wynagrodzenia podwykonawcy:</w:t>
      </w:r>
    </w:p>
    <w:p w14:paraId="699B41B2"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043426F4"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14:paraId="5FC71796" w14:textId="77777777" w:rsidR="007F3664" w:rsidRPr="004D611F" w:rsidRDefault="007F3664" w:rsidP="00157C07">
      <w:pPr>
        <w:pStyle w:val="Akapitzlist1"/>
        <w:numPr>
          <w:ilvl w:val="0"/>
          <w:numId w:val="11"/>
        </w:numPr>
        <w:tabs>
          <w:tab w:val="num" w:pos="-600"/>
        </w:tabs>
        <w:spacing w:after="0" w:line="240" w:lineRule="auto"/>
        <w:ind w:left="714" w:hanging="357"/>
        <w:jc w:val="both"/>
        <w:rPr>
          <w:rFonts w:ascii="Tahoma" w:hAnsi="Tahoma" w:cs="Tahoma"/>
          <w:sz w:val="20"/>
          <w:szCs w:val="20"/>
        </w:rPr>
      </w:pPr>
      <w:r w:rsidRPr="004D611F">
        <w:rPr>
          <w:rFonts w:ascii="Tahoma" w:hAnsi="Tahoma" w:cs="Tahoma"/>
          <w:sz w:val="20"/>
          <w:szCs w:val="20"/>
        </w:rPr>
        <w:t>Bezpośrednia zapłata obejmuje wyłącznie należne wynagrodzenie, bez odsetek należnych podwykonawcy lub dalszemu podwykonawcy.</w:t>
      </w:r>
    </w:p>
    <w:p w14:paraId="73E0B120"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14:paraId="0DF81E73"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 przypadku zgłoszenia uwag, o których mowa w ust. 14, w terminie wskazanym przez Zamawiającego, Zamawiający może wedle swego podyktowanego okolicznościami sprawy:</w:t>
      </w:r>
    </w:p>
    <w:p w14:paraId="02B4E524"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nie dokonać bezpośredniej zapłaty wynagrodzenia podwykonawcy lub dalszemu podwykonawcy, jeżeli Wykonawca wykaże niezasadność takiej zapłaty, lub</w:t>
      </w:r>
    </w:p>
    <w:p w14:paraId="70C754DE"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14:paraId="2A0FAABC" w14:textId="77777777" w:rsidR="007F3664" w:rsidRPr="004D611F" w:rsidRDefault="007F3664" w:rsidP="00157C07">
      <w:pPr>
        <w:pStyle w:val="Akapitzlist1"/>
        <w:numPr>
          <w:ilvl w:val="0"/>
          <w:numId w:val="12"/>
        </w:numPr>
        <w:tabs>
          <w:tab w:val="num" w:pos="-360"/>
        </w:tabs>
        <w:spacing w:after="0" w:line="240" w:lineRule="auto"/>
        <w:ind w:left="714" w:hanging="357"/>
        <w:jc w:val="both"/>
        <w:rPr>
          <w:rFonts w:ascii="Tahoma" w:hAnsi="Tahoma" w:cs="Tahoma"/>
          <w:sz w:val="20"/>
          <w:szCs w:val="20"/>
        </w:rPr>
      </w:pPr>
      <w:r w:rsidRPr="004D611F">
        <w:rPr>
          <w:rFonts w:ascii="Tahoma" w:hAnsi="Tahoma" w:cs="Tahoma"/>
          <w:sz w:val="20"/>
          <w:szCs w:val="20"/>
        </w:rPr>
        <w:lastRenderedPageBreak/>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4D611F">
        <w:rPr>
          <w:rFonts w:ascii="Tahoma" w:hAnsi="Tahoma" w:cs="Tahoma"/>
          <w:sz w:val="20"/>
          <w:szCs w:val="20"/>
        </w:rPr>
        <w:tab/>
      </w:r>
    </w:p>
    <w:p w14:paraId="3615AFDC"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Wynagrodzenie Wykonawcy zatrudniającego podwykonawcę lub podwykonawców wypłacane jest po spełnieniu dodatkowo następujących warunków:</w:t>
      </w:r>
    </w:p>
    <w:p w14:paraId="79086249"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b/>
          <w:bCs/>
          <w:sz w:val="20"/>
          <w:szCs w:val="20"/>
        </w:rPr>
      </w:pPr>
      <w:r w:rsidRPr="004D611F">
        <w:rPr>
          <w:rFonts w:ascii="Tahoma" w:hAnsi="Tahoma" w:cs="Tahoma"/>
          <w:sz w:val="20"/>
          <w:szCs w:val="20"/>
        </w:rPr>
        <w:t>podstawą do wystawienia faktury przez Wykonawcę jest protokół odbioru częściowego lub końcowego robót podpisany przez strony umowy podwykonawczej,</w:t>
      </w:r>
    </w:p>
    <w:p w14:paraId="51AF82C7"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Wykonawca jest zobowiązany przedłożyć wraz z fakturami wystawionymi na rzecz Zamawiającego, oświadczenia podwykonawców potwierdzające otrzymanie zapłaty należnego im wynagrodzenia oraz brak roszczeń z tytułu realizacji umów o podwykonawstwo. W przypadku braku rzeczonego oświadczenia termin płatności faktur biegnie na nowo od momentu złożenia przez Wykonawcę ww. oświadczeń,</w:t>
      </w:r>
    </w:p>
    <w:p w14:paraId="5538FAA9"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oświadczenie winno być podpisane przez osoby upoważnione do reprezentowania składającego je podwykonawcy,</w:t>
      </w:r>
    </w:p>
    <w:p w14:paraId="05F51498"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Zamawiający dokona zapłaty całości lub części należnego wynagrodzenia za odebrane protokolarnie od Wykonawcy roboty budowlane po dostarczeniu przez Wykonawcę ww. oświadczenia podwykonawcy,</w:t>
      </w:r>
    </w:p>
    <w:p w14:paraId="2623AD9D"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w przypadku nieprzedstawienia przez Wykonawcę ww. oświadczeń, o których mowa w pkt. 2</w:t>
      </w:r>
      <w:r>
        <w:rPr>
          <w:rFonts w:ascii="Tahoma" w:hAnsi="Tahoma" w:cs="Tahoma"/>
          <w:sz w:val="20"/>
          <w:szCs w:val="20"/>
        </w:rPr>
        <w:t>,</w:t>
      </w:r>
      <w:r w:rsidRPr="004D611F">
        <w:rPr>
          <w:rFonts w:ascii="Tahoma" w:hAnsi="Tahoma" w:cs="Tahoma"/>
          <w:sz w:val="20"/>
          <w:szCs w:val="20"/>
        </w:rPr>
        <w:t xml:space="preserve"> 3 i 4, 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41C821D3" w14:textId="77777777" w:rsidR="007F3664" w:rsidRPr="004D611F" w:rsidRDefault="007F3664" w:rsidP="00157C07">
      <w:pPr>
        <w:pStyle w:val="Akapitzlist1"/>
        <w:numPr>
          <w:ilvl w:val="0"/>
          <w:numId w:val="13"/>
        </w:numPr>
        <w:shd w:val="clear" w:color="auto" w:fill="FFFFFF"/>
        <w:spacing w:after="0" w:line="240" w:lineRule="auto"/>
        <w:ind w:left="714" w:hanging="357"/>
        <w:jc w:val="both"/>
        <w:rPr>
          <w:rFonts w:ascii="Tahoma" w:hAnsi="Tahoma" w:cs="Tahoma"/>
          <w:sz w:val="20"/>
          <w:szCs w:val="20"/>
        </w:rPr>
      </w:pPr>
      <w:r w:rsidRPr="004D611F">
        <w:rPr>
          <w:rFonts w:ascii="Tahoma" w:hAnsi="Tahoma" w:cs="Tahoma"/>
          <w:sz w:val="20"/>
          <w:szCs w:val="20"/>
        </w:rPr>
        <w:t xml:space="preserve">faktury, do których nie zostanie dołączone oświadczenie, o których mowa w pkt. 2 nie będą stanowiły podstawy roszczeń Wykonawcy wobec Zamawiającego o dokonanie zapłaty wynagrodzenia. </w:t>
      </w:r>
    </w:p>
    <w:p w14:paraId="35C66190"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169996D9"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1D3CCBE4"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14:paraId="4066A120" w14:textId="77777777" w:rsidR="007F3664" w:rsidRPr="004D611F" w:rsidRDefault="007F366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bCs/>
          <w:sz w:val="20"/>
          <w:szCs w:val="20"/>
        </w:rPr>
        <w:t>Powierzenie wykonania części zamówienia podwykonawcom nie zwalnia wykonawcy z odpowiedzialności za należyte wykonanie tego zamówienia.</w:t>
      </w:r>
    </w:p>
    <w:p w14:paraId="3C40246A"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 xml:space="preserve">Jeżeli Zamawiający stwierdzi, że wobec danego podwykonawcy zachodzą podstawy wykluczenia, Wykonawca zobowiązany jest zastąpić tego podwykonawcę lub zrezygnować z powierzenia wykonania części zamówienia podwykonawcy. </w:t>
      </w:r>
    </w:p>
    <w:p w14:paraId="03C1BD8B" w14:textId="77777777" w:rsidR="007F3664" w:rsidRPr="004D611F" w:rsidRDefault="007F3664" w:rsidP="00157C07">
      <w:pPr>
        <w:pStyle w:val="Akapitzlist1"/>
        <w:numPr>
          <w:ilvl w:val="0"/>
          <w:numId w:val="10"/>
        </w:numPr>
        <w:shd w:val="clear" w:color="auto" w:fill="FFFFFF"/>
        <w:spacing w:after="0" w:line="240" w:lineRule="auto"/>
        <w:ind w:left="357" w:hanging="357"/>
        <w:jc w:val="both"/>
        <w:rPr>
          <w:rFonts w:ascii="Tahoma" w:hAnsi="Tahoma" w:cs="Tahoma"/>
          <w:sz w:val="20"/>
          <w:szCs w:val="20"/>
        </w:rPr>
      </w:pPr>
      <w:r w:rsidRPr="004D611F">
        <w:rPr>
          <w:rFonts w:ascii="Tahoma" w:hAnsi="Tahoma" w:cs="Tahoma"/>
          <w:sz w:val="20"/>
          <w:szCs w:val="20"/>
        </w:rPr>
        <w:t>Postanowienia niniejszego paragrafu umowy nie naruszają praw i obowiązków Zamawiającego, Wykonawcy, podwykonawcy lub dalszego podwykonawcy wynikających z przepisów art. 647</w:t>
      </w:r>
      <w:r w:rsidRPr="004D611F">
        <w:rPr>
          <w:rFonts w:ascii="Tahoma" w:hAnsi="Tahoma" w:cs="Tahoma"/>
          <w:sz w:val="20"/>
          <w:szCs w:val="20"/>
          <w:vertAlign w:val="superscript"/>
        </w:rPr>
        <w:t>1</w:t>
      </w:r>
      <w:r w:rsidRPr="004D611F">
        <w:rPr>
          <w:rFonts w:ascii="Tahoma" w:hAnsi="Tahoma" w:cs="Tahoma"/>
          <w:sz w:val="20"/>
          <w:szCs w:val="20"/>
        </w:rPr>
        <w:t xml:space="preserve"> Kodeksu cywilnego.</w:t>
      </w:r>
    </w:p>
    <w:p w14:paraId="3A913877" w14:textId="77777777" w:rsidR="007F3664" w:rsidRPr="004D611F" w:rsidRDefault="007F3664" w:rsidP="00157C07">
      <w:pPr>
        <w:numPr>
          <w:ilvl w:val="0"/>
          <w:numId w:val="10"/>
        </w:numPr>
        <w:shd w:val="clear" w:color="auto" w:fill="FFFFFF"/>
        <w:autoSpaceDE w:val="0"/>
        <w:ind w:left="357" w:hanging="357"/>
        <w:jc w:val="both"/>
        <w:rPr>
          <w:rFonts w:ascii="Tahoma" w:hAnsi="Tahoma" w:cs="Tahoma"/>
          <w:bCs/>
          <w:sz w:val="20"/>
          <w:szCs w:val="20"/>
        </w:rPr>
      </w:pPr>
      <w:r w:rsidRPr="004D611F">
        <w:rPr>
          <w:rFonts w:ascii="Tahoma" w:hAnsi="Tahoma" w:cs="Tahoma"/>
          <w:sz w:val="20"/>
          <w:szCs w:val="20"/>
        </w:rPr>
        <w:t>Z uwagi, że roboty budowlane</w:t>
      </w:r>
      <w:r w:rsidRPr="004D611F">
        <w:rPr>
          <w:rFonts w:ascii="Tahoma" w:hAnsi="Tahoma" w:cs="Tahoma"/>
          <w:i/>
          <w:sz w:val="20"/>
          <w:szCs w:val="20"/>
        </w:rPr>
        <w:t>,</w:t>
      </w:r>
      <w:r w:rsidRPr="004D611F">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0300532" w14:textId="77777777" w:rsidR="007F3664" w:rsidRPr="004D611F" w:rsidRDefault="007F3664" w:rsidP="00157C07">
      <w:pPr>
        <w:numPr>
          <w:ilvl w:val="0"/>
          <w:numId w:val="10"/>
        </w:numPr>
        <w:shd w:val="clear" w:color="auto" w:fill="FFFFFF"/>
        <w:autoSpaceDE w:val="0"/>
        <w:ind w:left="357" w:hanging="357"/>
        <w:jc w:val="both"/>
        <w:rPr>
          <w:rFonts w:ascii="Tahoma" w:hAnsi="Tahoma" w:cs="Tahoma"/>
          <w:color w:val="000000"/>
          <w:sz w:val="20"/>
          <w:szCs w:val="20"/>
          <w:lang w:eastAsia="en-US"/>
        </w:rPr>
      </w:pPr>
      <w:r w:rsidRPr="004D611F">
        <w:rPr>
          <w:rFonts w:ascii="Tahoma" w:hAnsi="Tahoma" w:cs="Tahoma"/>
          <w:color w:val="000000"/>
          <w:sz w:val="20"/>
          <w:szCs w:val="20"/>
          <w:lang w:eastAsia="en-US"/>
        </w:rPr>
        <w:t xml:space="preserve">Wykonawca zobowiązany jest pisemnie poinformować Podwykonawców o warunkach niniejszej umowy. Nie zastosowanie się Wykonawcy do wymogów wynikających z postanowień umowy zawartych powyżej, upoważnia Zamawiającego do podjęcia wszelkich niezbędnych działań w celu wyegzekwowania od Wykonawcy i wszystkich Podwykonawców ustaleń danej umowy, aż do odstąpienia od umowy z Wykonawcą z winy Wykonawcy włącznie. Prawo do odstąpienia Zamawiający może wykonać w ciągu 30 dni od dnia powzięcia wiadomości o zdarzeniach uzasadniających odstąpienie. </w:t>
      </w:r>
    </w:p>
    <w:p w14:paraId="7D443271"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9 Cesja</w:t>
      </w:r>
    </w:p>
    <w:p w14:paraId="3C500CD1" w14:textId="77777777" w:rsidR="007F3664" w:rsidRPr="00D133E4" w:rsidRDefault="007F3664" w:rsidP="00DE4427">
      <w:pPr>
        <w:jc w:val="both"/>
        <w:rPr>
          <w:rFonts w:ascii="Tahoma" w:hAnsi="Tahoma" w:cs="Tahoma"/>
          <w:b/>
          <w:bCs/>
          <w:sz w:val="20"/>
          <w:szCs w:val="20"/>
        </w:rPr>
      </w:pPr>
      <w:r w:rsidRPr="00D133E4">
        <w:rPr>
          <w:rFonts w:ascii="Tahoma" w:hAnsi="Tahoma" w:cs="Tahoma"/>
          <w:sz w:val="20"/>
          <w:szCs w:val="20"/>
        </w:rPr>
        <w:t>Bez uprzedniej, pisemnej zgody Zamawiającego, Wykonawca nie może dokonać cesji lub innych czynności rozporządzających lub zobowiązujących, których przedmiotem są prawa lub zobowiązania określone umową lub wynikające z niniejszej umowy.</w:t>
      </w:r>
      <w:r w:rsidRPr="00D133E4">
        <w:rPr>
          <w:rFonts w:ascii="Tahoma" w:hAnsi="Tahoma" w:cs="Tahoma"/>
          <w:b/>
          <w:bCs/>
          <w:sz w:val="20"/>
          <w:szCs w:val="20"/>
        </w:rPr>
        <w:t xml:space="preserve"> </w:t>
      </w:r>
    </w:p>
    <w:p w14:paraId="660879D3" w14:textId="206212B0"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10 </w:t>
      </w:r>
      <w:r w:rsidR="002F7D92">
        <w:rPr>
          <w:rFonts w:ascii="Tahoma" w:hAnsi="Tahoma" w:cs="Tahoma"/>
          <w:b/>
          <w:color w:val="auto"/>
          <w:sz w:val="20"/>
          <w:szCs w:val="20"/>
        </w:rPr>
        <w:t>Ubezpieczenie</w:t>
      </w:r>
    </w:p>
    <w:p w14:paraId="6E3693ED" w14:textId="42E260E0"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AE2619">
        <w:rPr>
          <w:rFonts w:ascii="Tahoma" w:hAnsi="Tahoma" w:cs="Tahoma"/>
          <w:sz w:val="20"/>
          <w:szCs w:val="20"/>
        </w:rPr>
        <w:t>300 000,00</w:t>
      </w:r>
      <w:r w:rsidRPr="00D133E4">
        <w:rPr>
          <w:rFonts w:ascii="Tahoma" w:hAnsi="Tahoma" w:cs="Tahoma"/>
          <w:sz w:val="20"/>
          <w:szCs w:val="20"/>
        </w:rPr>
        <w:t xml:space="preserve"> zł (słownie: </w:t>
      </w:r>
      <w:r w:rsidR="00AE2619">
        <w:rPr>
          <w:rFonts w:ascii="Tahoma" w:hAnsi="Tahoma" w:cs="Tahoma"/>
          <w:sz w:val="20"/>
          <w:szCs w:val="20"/>
        </w:rPr>
        <w:t>trzysta tysięcy złotych</w:t>
      </w:r>
      <w:r w:rsidRPr="00D133E4">
        <w:rPr>
          <w:rFonts w:ascii="Tahoma" w:hAnsi="Tahoma" w:cs="Tahoma"/>
          <w:sz w:val="20"/>
          <w:szCs w:val="20"/>
        </w:rPr>
        <w:t xml:space="preserve"> 00/100 złotych). </w:t>
      </w:r>
    </w:p>
    <w:p w14:paraId="3ED5EA1A"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lastRenderedPageBreak/>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14:paraId="2F82BCCA"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Zmiany warunków ubezpieczenia mogą być dokonywane za zgodą Zamawiającego wyrażoną na piśmie lub jako ogólne zmiany wprowadzane przez firmę ubezpieczeniową, wynikające ze zmian przepisów prawa.</w:t>
      </w:r>
    </w:p>
    <w:p w14:paraId="459166F3" w14:textId="77777777" w:rsidR="007F3664" w:rsidRPr="00D133E4" w:rsidRDefault="007F3664" w:rsidP="00157C07">
      <w:pPr>
        <w:pStyle w:val="Akapitzlist1"/>
        <w:numPr>
          <w:ilvl w:val="0"/>
          <w:numId w:val="14"/>
        </w:numPr>
        <w:spacing w:after="0" w:line="240" w:lineRule="auto"/>
        <w:ind w:left="480" w:hanging="480"/>
        <w:jc w:val="both"/>
        <w:rPr>
          <w:rFonts w:ascii="Tahoma" w:hAnsi="Tahoma" w:cs="Tahoma"/>
          <w:sz w:val="20"/>
          <w:szCs w:val="20"/>
        </w:rPr>
      </w:pPr>
      <w:r w:rsidRPr="00D133E4">
        <w:rPr>
          <w:rFonts w:ascii="Tahoma" w:hAnsi="Tahoma" w:cs="Tahoma"/>
          <w:sz w:val="20"/>
          <w:szCs w:val="20"/>
        </w:rPr>
        <w:t>Koszty ubezpieczenia zawarte są w wynagrodzeniu Wykonawcy.</w:t>
      </w:r>
    </w:p>
    <w:p w14:paraId="5000D333" w14:textId="61B5E4F2"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xml:space="preserve">§ 11 Osoby odpowiedzialne za  kierowanie i nadzór </w:t>
      </w:r>
    </w:p>
    <w:p w14:paraId="4AB32F1B"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D133E4">
        <w:rPr>
          <w:rFonts w:ascii="Tahoma" w:hAnsi="Tahoma" w:cs="Tahoma"/>
          <w:sz w:val="20"/>
          <w:szCs w:val="20"/>
        </w:rPr>
        <w:t>Nadzór inwestorski ze strony Zamawiającego pełni</w:t>
      </w:r>
      <w:r w:rsidRPr="0084322B">
        <w:rPr>
          <w:rFonts w:ascii="Tahoma" w:hAnsi="Tahoma" w:cs="Tahoma"/>
          <w:sz w:val="20"/>
          <w:szCs w:val="20"/>
        </w:rPr>
        <w:t xml:space="preserve"> __________________________________.</w:t>
      </w:r>
      <w:r w:rsidRPr="0084322B">
        <w:rPr>
          <w:rFonts w:ascii="Tahoma" w:hAnsi="Tahoma" w:cs="Tahoma"/>
          <w:i/>
          <w:sz w:val="20"/>
          <w:szCs w:val="20"/>
        </w:rPr>
        <w:t xml:space="preserve"> </w:t>
      </w:r>
    </w:p>
    <w:p w14:paraId="57230802"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Zamawiający wyznacza osoby odpowiedzialne za nadzór nad realizacją umowy: p.……………………………………………………..</w:t>
      </w:r>
    </w:p>
    <w:p w14:paraId="75F70F76"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Wykonawca wyznacza p. __________________________________ do kierowania robotami stanowiącymi przedmiot umowy oraz p. ____________________  jako osobę odpowiedzialną za nadzór nad realizacją umowy:</w:t>
      </w:r>
      <w:r>
        <w:rPr>
          <w:rFonts w:ascii="Tahoma" w:hAnsi="Tahoma" w:cs="Tahoma"/>
          <w:sz w:val="20"/>
          <w:szCs w:val="20"/>
        </w:rPr>
        <w:t>_________________________</w:t>
      </w:r>
      <w:r w:rsidRPr="0084322B">
        <w:rPr>
          <w:rFonts w:ascii="Tahoma" w:hAnsi="Tahoma" w:cs="Tahoma"/>
          <w:sz w:val="20"/>
          <w:szCs w:val="20"/>
        </w:rPr>
        <w:t>.</w:t>
      </w:r>
    </w:p>
    <w:p w14:paraId="221920CC"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Zmiany dotyczące osób wymienionych w ust. 1 -3 wymagają uprzedniego pisemnego powiadomienia Stron, lecz nie stanowią zmiany umowy.</w:t>
      </w:r>
    </w:p>
    <w:p w14:paraId="390C008F" w14:textId="77777777" w:rsidR="007F3664" w:rsidRPr="0084322B" w:rsidRDefault="007F3664" w:rsidP="00157C07">
      <w:pPr>
        <w:pStyle w:val="Akapitzlist1"/>
        <w:numPr>
          <w:ilvl w:val="0"/>
          <w:numId w:val="28"/>
        </w:numPr>
        <w:shd w:val="clear" w:color="auto" w:fill="FFFFFF"/>
        <w:spacing w:after="0" w:line="240" w:lineRule="auto"/>
        <w:ind w:left="482" w:hanging="482"/>
        <w:jc w:val="both"/>
        <w:rPr>
          <w:rFonts w:ascii="Tahoma" w:hAnsi="Tahoma" w:cs="Tahoma"/>
          <w:sz w:val="20"/>
          <w:szCs w:val="20"/>
        </w:rPr>
      </w:pPr>
      <w:r w:rsidRPr="0084322B">
        <w:rPr>
          <w:rFonts w:ascii="Tahoma" w:hAnsi="Tahoma" w:cs="Tahoma"/>
          <w:sz w:val="20"/>
          <w:szCs w:val="20"/>
        </w:rPr>
        <w:t>Zmiana osoby kierującej robotami ze strony Wykonawcy w trakcie wykonywania Przedmiotu umowy, dopuszczalna jest wyłącznie w przypadku, gdy nowy kierownik budowy dysponuje uprawnieniami i kwalifikacjami wymaganymi do sprawowania powierzonych mu funkcji.</w:t>
      </w:r>
    </w:p>
    <w:p w14:paraId="1C7E4E9C"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12 Uprawnienia Inspektora Nadzoru</w:t>
      </w:r>
    </w:p>
    <w:p w14:paraId="349A7649"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Zamawiający wyznaczy inspektora nadzoru i powiadomi o tym Wykonawcę przy wprowadzaniu Wykonawcy na teren budowy.</w:t>
      </w:r>
    </w:p>
    <w:p w14:paraId="24B8B087"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14:paraId="5C58F4F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Sprawdzenie jakości robót przez Inspektora Nadzoru w trakcie ich realizacji nie wyłącza i nie ogranicza uprawnień komisji odbioru powołanej przez Zamawiającego, do ustalenia istnienia wad przedmiotu w chwili odbioru.</w:t>
      </w:r>
    </w:p>
    <w:p w14:paraId="5BBBBF3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Ujawnione przez Inspektora wady powinny być niezwłocznie usunięte przez Wykonawcę. Usunięcie stwierdzonych wad wymaga potwierdzenia Inspektora nadzoru.</w:t>
      </w:r>
    </w:p>
    <w:p w14:paraId="4CA28B8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będzie wykonywał swoje obowiązki zgodnie z Umową, przepisami prawa, w tym uprawnieniami określonymi z ustawą – Prawo budowlane.</w:t>
      </w:r>
    </w:p>
    <w:p w14:paraId="12CE7908"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zgłaszać Wykonawcy zastrzeżenia w stosunku do osób, które jego zdaniem są  niekompletne lub niedbałe w wykonywaniu swojej pracy, lub których obecność na terenie robót jest uznana przez Inspektora za niepożądaną.</w:t>
      </w:r>
    </w:p>
    <w:p w14:paraId="1605DEFB"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pisemne polecenie Inspektora Nadzoru Wykonawca wstrzyma realizację robót w takim zakresie i na taki okres, jaki Inspektor Nadzoru uzna za konieczny. Wykonawca odpowiednio zabezpieczy wykonane roboty zgodnie z wymaganiami Inspektora Nadzoru.</w:t>
      </w:r>
    </w:p>
    <w:p w14:paraId="7A480A10"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14:paraId="38B7019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 przypadku, gdy niezbędne jest podjęcie ustaleń wykraczających poza zakres uprawnień Inspektora Nadzoru, wiążące są ustalenia dokonane przez Zamawiającego.</w:t>
      </w:r>
    </w:p>
    <w:p w14:paraId="5FC41E5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zapewni Inspektorowi Nadzoru swobodny dostęp do miejsc, gdzie wykonywane są prace objęte umową i dostarczy mu wszelkich wymaganych przez niego informacji.</w:t>
      </w:r>
    </w:p>
    <w:p w14:paraId="01CC194B"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14:paraId="0DF2FC22"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14:paraId="3DBF6C6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14:paraId="73AFC51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Próbki wszelkich materiałów i surowców użytych do wykonania przedmiotu umowy Wykonawca dostarczy do badań na własny koszt a wyniki wszystkich badań przekaże Zamawiającemu.</w:t>
      </w:r>
    </w:p>
    <w:p w14:paraId="392A3E8F"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 xml:space="preserve">Inspektor Nadzoru może zażądać przeprowadzenia dodatkowych badań w innym laboratorium niż laboratorium Wykonawcy. </w:t>
      </w:r>
    </w:p>
    <w:p w14:paraId="24AEB703" w14:textId="77777777" w:rsidR="007F3664" w:rsidRPr="0084322B" w:rsidRDefault="007F3664" w:rsidP="00157C07">
      <w:pPr>
        <w:pStyle w:val="Akapitzlist1"/>
        <w:numPr>
          <w:ilvl w:val="0"/>
          <w:numId w:val="15"/>
        </w:numPr>
        <w:spacing w:after="0" w:line="240" w:lineRule="auto"/>
        <w:ind w:left="480" w:hanging="480"/>
        <w:jc w:val="both"/>
        <w:rPr>
          <w:rFonts w:ascii="Tahoma" w:hAnsi="Tahoma" w:cs="Tahoma"/>
          <w:sz w:val="20"/>
          <w:szCs w:val="20"/>
        </w:rPr>
      </w:pPr>
      <w:r w:rsidRPr="0084322B">
        <w:rPr>
          <w:rFonts w:ascii="Tahoma" w:hAnsi="Tahoma" w:cs="Tahoma"/>
          <w:sz w:val="20"/>
          <w:szCs w:val="20"/>
        </w:rPr>
        <w:t>Wykonawca poniesie koszty badań dodatkowych, jeśli wykażą one, że jakość materiałów lub robót nie jest zgodna z SIWZ, w tym ze Specyfikacją Techniczną. W przeciwnym wypadku koszty badań dodatkowych poniesie Zamawiający.</w:t>
      </w:r>
    </w:p>
    <w:p w14:paraId="5DAFB75E" w14:textId="77777777" w:rsidR="002F7D92" w:rsidRDefault="002F7D92" w:rsidP="002F7D92">
      <w:pPr>
        <w:pStyle w:val="Akapitzlist1"/>
        <w:spacing w:after="0" w:line="240" w:lineRule="auto"/>
        <w:ind w:left="502"/>
        <w:jc w:val="both"/>
        <w:rPr>
          <w:rFonts w:ascii="Tahoma" w:hAnsi="Tahoma" w:cs="Tahoma"/>
          <w:sz w:val="20"/>
          <w:szCs w:val="20"/>
        </w:rPr>
      </w:pPr>
    </w:p>
    <w:p w14:paraId="391A83B7" w14:textId="77777777" w:rsidR="002F7D92" w:rsidRDefault="002F7D92" w:rsidP="002F7D92">
      <w:pPr>
        <w:pStyle w:val="Akapitzlist1"/>
        <w:spacing w:after="0" w:line="240" w:lineRule="auto"/>
        <w:ind w:left="502"/>
        <w:jc w:val="center"/>
        <w:rPr>
          <w:rFonts w:ascii="Tahoma" w:hAnsi="Tahoma" w:cs="Tahoma"/>
          <w:sz w:val="20"/>
          <w:szCs w:val="20"/>
        </w:rPr>
      </w:pPr>
      <w:r w:rsidRPr="00E35A6B">
        <w:rPr>
          <w:rFonts w:ascii="Tahoma" w:hAnsi="Tahoma" w:cs="Tahoma"/>
          <w:b/>
          <w:sz w:val="20"/>
          <w:szCs w:val="20"/>
        </w:rPr>
        <w:t>§</w:t>
      </w:r>
      <w:r>
        <w:rPr>
          <w:rFonts w:ascii="Tahoma" w:hAnsi="Tahoma" w:cs="Tahoma"/>
          <w:b/>
          <w:sz w:val="20"/>
          <w:szCs w:val="20"/>
        </w:rPr>
        <w:t xml:space="preserve"> 13 </w:t>
      </w:r>
      <w:r w:rsidRPr="00E35A6B">
        <w:rPr>
          <w:rFonts w:ascii="Tahoma" w:hAnsi="Tahoma" w:cs="Tahoma"/>
          <w:b/>
          <w:sz w:val="20"/>
          <w:szCs w:val="20"/>
        </w:rPr>
        <w:t>Odpowiedzialność i ryzyko</w:t>
      </w:r>
    </w:p>
    <w:p w14:paraId="493BD2E7" w14:textId="77777777" w:rsidR="002F7D92" w:rsidRDefault="002F7D92" w:rsidP="002F7D92">
      <w:pPr>
        <w:pStyle w:val="Akapitzlist1"/>
        <w:spacing w:after="0" w:line="240" w:lineRule="auto"/>
        <w:ind w:left="502"/>
        <w:jc w:val="both"/>
        <w:rPr>
          <w:rFonts w:ascii="Tahoma" w:hAnsi="Tahoma" w:cs="Tahoma"/>
          <w:sz w:val="20"/>
          <w:szCs w:val="20"/>
        </w:rPr>
      </w:pPr>
    </w:p>
    <w:p w14:paraId="1716D671"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Zamawiający nie ponosi odpowiedzialności za szkody i wypadki oraz za szkody spowodowane utratą rzeczy, sprzętu, maszyn i urządzeń oraz uszkodzeniem ciała lub śmierci w czasie wykonywania robót. </w:t>
      </w:r>
    </w:p>
    <w:p w14:paraId="622D5D74"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 xml:space="preserve">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14:paraId="01671205" w14:textId="77777777" w:rsidR="002F7D92" w:rsidRPr="00D133E4" w:rsidRDefault="002F7D92" w:rsidP="002F7D92">
      <w:pPr>
        <w:pStyle w:val="Akapitzlist1"/>
        <w:numPr>
          <w:ilvl w:val="3"/>
          <w:numId w:val="15"/>
        </w:numPr>
        <w:spacing w:after="0" w:line="240" w:lineRule="auto"/>
        <w:ind w:left="357" w:hanging="357"/>
        <w:jc w:val="both"/>
        <w:rPr>
          <w:rFonts w:ascii="Tahoma" w:hAnsi="Tahoma" w:cs="Tahoma"/>
          <w:sz w:val="20"/>
          <w:szCs w:val="20"/>
        </w:rPr>
      </w:pPr>
      <w:r w:rsidRPr="00D133E4">
        <w:rPr>
          <w:rFonts w:ascii="Tahoma" w:hAnsi="Tahoma" w:cs="Tahoma"/>
          <w:sz w:val="20"/>
          <w:szCs w:val="20"/>
        </w:rPr>
        <w:t>Wykonawca ponosi odpowiedzialność również za szkody i straty w robotach spowodowane przez siebie podczas usuwania wad w okresie gwarancji jakości i rękojmi za wady.</w:t>
      </w:r>
    </w:p>
    <w:p w14:paraId="6A2B0C5A" w14:textId="77777777" w:rsidR="002F7D92" w:rsidRDefault="002F7D92" w:rsidP="002F7D92">
      <w:pPr>
        <w:pStyle w:val="Nagwek1"/>
        <w:spacing w:before="120" w:after="120"/>
        <w:jc w:val="both"/>
        <w:rPr>
          <w:rFonts w:ascii="Tahoma" w:hAnsi="Tahoma" w:cs="Tahoma"/>
          <w:b/>
          <w:color w:val="auto"/>
          <w:sz w:val="20"/>
          <w:szCs w:val="20"/>
        </w:rPr>
      </w:pPr>
    </w:p>
    <w:p w14:paraId="1085BDEE" w14:textId="77777777" w:rsidR="007F3664" w:rsidRPr="00E35A6B" w:rsidRDefault="007F3664" w:rsidP="00E35A6B">
      <w:pPr>
        <w:pStyle w:val="Nagwek1"/>
        <w:spacing w:before="120" w:after="120"/>
        <w:jc w:val="center"/>
        <w:rPr>
          <w:rFonts w:ascii="Tahoma" w:hAnsi="Tahoma" w:cs="Tahoma"/>
          <w:b/>
          <w:color w:val="auto"/>
          <w:sz w:val="20"/>
          <w:szCs w:val="20"/>
        </w:rPr>
      </w:pPr>
      <w:r w:rsidRPr="00E35A6B">
        <w:rPr>
          <w:rFonts w:ascii="Tahoma" w:hAnsi="Tahoma" w:cs="Tahoma"/>
          <w:b/>
          <w:color w:val="auto"/>
          <w:sz w:val="20"/>
          <w:szCs w:val="20"/>
        </w:rPr>
        <w:t>§ 14 Odbiór przedmiotu umowy</w:t>
      </w:r>
    </w:p>
    <w:p w14:paraId="75D3FB3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Przedmiotu umowy będzie dokonywany poprzez przeprowadzenie:</w:t>
      </w:r>
    </w:p>
    <w:p w14:paraId="605A8B08"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odbiorów robót zanikających i ulegających zakryciu polegających na finalnej ocenie ilości i jakości wykonywanych robót, które w dalszym procesie realizacji ulegną zakryciu;</w:t>
      </w:r>
    </w:p>
    <w:p w14:paraId="0C94A885"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14:paraId="3E11BE66"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14:paraId="49C21EDA"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14:paraId="37267C32" w14:textId="77777777" w:rsidR="007F3664" w:rsidRPr="0084322B" w:rsidRDefault="007F3664" w:rsidP="00DE4427">
      <w:pPr>
        <w:numPr>
          <w:ilvl w:val="0"/>
          <w:numId w:val="22"/>
        </w:numPr>
        <w:jc w:val="both"/>
        <w:rPr>
          <w:rFonts w:ascii="Tahoma" w:hAnsi="Tahoma" w:cs="Tahoma"/>
          <w:sz w:val="20"/>
          <w:szCs w:val="20"/>
        </w:rPr>
      </w:pPr>
      <w:r w:rsidRPr="0084322B">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14:paraId="5A774C53"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 zamiarze zgłoszenia robót do odbioru, Wykonawca powinien każdorazowo powiadomić Inspektora Nadzoru zgłaszając mu gotowość do odbioru robót (wpis do Dziennika Robót).</w:t>
      </w:r>
    </w:p>
    <w:p w14:paraId="2DB7F4E7"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14:paraId="053B1937"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14:paraId="4742F78C"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Zgłoszenie gotowości do odbioru końcowego, powinno zawierać potwierdzenie przez Inspektora nadzoru zakończenia robót i sprawdzenia kompletności dokumentów niezbędnych do odbioru (dokumentacja powykonawcza, obmiary, badania, certyfikaty itp.) zgodnie z dokumentacją projektową i Specyfikacją Techniczną.</w:t>
      </w:r>
    </w:p>
    <w:p w14:paraId="6F1F81E9"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 xml:space="preserve">Z końcowego odbioru Przedmiotu umowy będzie sporządzony protokół zawierający wszelkie ustalenia dokonane w czasie odbioru. </w:t>
      </w:r>
    </w:p>
    <w:p w14:paraId="26C7AF7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Jeżeli w toku czynności odbioru końcowego zostaną stwierdzone wady istotne, Zamawiający przerwie czynności odbioru, odmówi dokonania odbioru końcowego i wyznaczy Wykonawcy termin usunięcia wad. Data stwierdzenia przez Inspektora Nadzoru usunięcia wad jest terminem wznowienia czynności komisji odbioru końcowego Przedmiotu umowy.</w:t>
      </w:r>
    </w:p>
    <w:p w14:paraId="55A46BAF"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W przypadku stwierdzenia wad nieistotnych niezagrażających bezpieczeństwu użytkowania, Zamawiający wpisze je do protokołu odbioru robót i wyznaczy termin na ich usunięcie.</w:t>
      </w:r>
    </w:p>
    <w:p w14:paraId="1FC3FC88"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Jeżeli Wykonawca w wyznaczonym przez Zamawiającego terminie nie usunie wad</w:t>
      </w:r>
      <w:r>
        <w:rPr>
          <w:rFonts w:ascii="Tahoma" w:hAnsi="Tahoma" w:cs="Tahoma"/>
          <w:sz w:val="20"/>
          <w:szCs w:val="20"/>
        </w:rPr>
        <w:t xml:space="preserve"> w wyznaczonym terminie zgodnie z ust. 7 lub 8 </w:t>
      </w:r>
      <w:r w:rsidRPr="0084322B">
        <w:rPr>
          <w:rFonts w:ascii="Tahoma" w:hAnsi="Tahoma" w:cs="Tahoma"/>
          <w:sz w:val="20"/>
          <w:szCs w:val="20"/>
        </w:rPr>
        <w:t>lub nie przystąpi do ich usuwania w terminie 14 dni od daty ich zgłoszenia, Zamawiający ma prawo do zlecenia zastępczego ich usunięcia. Koszt usunięcia wad ponosi Wykonawca.</w:t>
      </w:r>
    </w:p>
    <w:p w14:paraId="3CBBACB9"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 xml:space="preserve">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t>
      </w:r>
      <w:r w:rsidRPr="0084322B">
        <w:rPr>
          <w:rFonts w:ascii="Tahoma" w:hAnsi="Tahoma" w:cs="Tahoma"/>
          <w:sz w:val="20"/>
          <w:szCs w:val="20"/>
        </w:rPr>
        <w:lastRenderedPageBreak/>
        <w:t>w ostatnim dniu okresu rękojmi. Protokół odbioru ostatecznego podpisany przez obie Strony umowy, stanowi podstawę do zwrotu zabezpieczenia należytego wykonania umowy w części pozostawionej na zabezpieczenie roszczeń z tytułu rękojmi za wady.</w:t>
      </w:r>
    </w:p>
    <w:p w14:paraId="06DDFB58"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14:paraId="0D00130C" w14:textId="77777777" w:rsidR="007F3664" w:rsidRPr="0084322B" w:rsidRDefault="007F3664" w:rsidP="00DE4427">
      <w:pPr>
        <w:numPr>
          <w:ilvl w:val="0"/>
          <w:numId w:val="31"/>
        </w:numPr>
        <w:jc w:val="both"/>
        <w:rPr>
          <w:rFonts w:ascii="Tahoma" w:hAnsi="Tahoma" w:cs="Tahoma"/>
          <w:sz w:val="20"/>
          <w:szCs w:val="20"/>
        </w:rPr>
      </w:pPr>
      <w:r w:rsidRPr="0084322B">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w:t>
      </w:r>
    </w:p>
    <w:p w14:paraId="56E7700D" w14:textId="77777777" w:rsidR="007F3664" w:rsidRPr="0084322B" w:rsidRDefault="007F3664" w:rsidP="00231EE6">
      <w:pPr>
        <w:pStyle w:val="Akapitzlist"/>
        <w:numPr>
          <w:ilvl w:val="0"/>
          <w:numId w:val="31"/>
        </w:numPr>
        <w:jc w:val="both"/>
        <w:rPr>
          <w:rFonts w:ascii="Tahoma" w:hAnsi="Tahoma" w:cs="Tahoma"/>
          <w:sz w:val="20"/>
          <w:szCs w:val="20"/>
        </w:rPr>
      </w:pPr>
      <w:r w:rsidRPr="0084322B">
        <w:rPr>
          <w:rFonts w:ascii="Tahoma" w:hAnsi="Tahoma" w:cs="Tahoma"/>
          <w:sz w:val="20"/>
          <w:szCs w:val="20"/>
          <w:lang w:eastAsia="pl-PL"/>
        </w:rPr>
        <w:t>Jeżeli Wykonawca w wyznaczonym przez Zamawiającego terminie nie usunie wad stwierdzony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14:paraId="07C28183" w14:textId="77777777" w:rsidR="007F3664" w:rsidRPr="0084322B" w:rsidRDefault="007F3664" w:rsidP="00E35A6B">
      <w:pPr>
        <w:pStyle w:val="Nagwek1"/>
        <w:spacing w:before="120" w:after="120"/>
        <w:jc w:val="center"/>
        <w:rPr>
          <w:rFonts w:ascii="Tahoma" w:hAnsi="Tahoma" w:cs="Tahoma"/>
          <w:b/>
          <w:bCs/>
          <w:sz w:val="20"/>
          <w:szCs w:val="20"/>
        </w:rPr>
      </w:pPr>
      <w:r w:rsidRPr="00E35A6B">
        <w:rPr>
          <w:rFonts w:ascii="Tahoma" w:hAnsi="Tahoma" w:cs="Tahoma"/>
          <w:b/>
          <w:color w:val="auto"/>
          <w:sz w:val="20"/>
          <w:szCs w:val="20"/>
        </w:rPr>
        <w:t>§ 15 Kary umowne</w:t>
      </w:r>
    </w:p>
    <w:p w14:paraId="4BEF2973" w14:textId="77777777" w:rsidR="007F3664" w:rsidRPr="0084322B" w:rsidRDefault="007F3664" w:rsidP="00DE4427">
      <w:pPr>
        <w:ind w:left="360" w:hanging="360"/>
        <w:jc w:val="both"/>
        <w:rPr>
          <w:rFonts w:ascii="Tahoma" w:hAnsi="Tahoma" w:cs="Tahoma"/>
          <w:sz w:val="20"/>
          <w:szCs w:val="20"/>
        </w:rPr>
      </w:pPr>
      <w:r w:rsidRPr="0084322B">
        <w:rPr>
          <w:rFonts w:ascii="Tahoma" w:hAnsi="Tahoma" w:cs="Tahoma"/>
          <w:sz w:val="20"/>
          <w:szCs w:val="20"/>
        </w:rPr>
        <w:t>1.</w:t>
      </w:r>
      <w:r w:rsidRPr="0084322B">
        <w:rPr>
          <w:rFonts w:ascii="Tahoma" w:hAnsi="Tahoma" w:cs="Tahoma"/>
          <w:b/>
          <w:bCs/>
          <w:sz w:val="20"/>
          <w:szCs w:val="20"/>
        </w:rPr>
        <w:tab/>
      </w:r>
      <w:r w:rsidRPr="0084322B">
        <w:rPr>
          <w:rFonts w:ascii="Tahoma" w:hAnsi="Tahoma" w:cs="Tahoma"/>
          <w:sz w:val="20"/>
          <w:szCs w:val="20"/>
        </w:rPr>
        <w:t>Wykonawca z tytułu niewykonania lub nienależytego wykonania umowy zapłaci Zamawiającemu kary umowne:</w:t>
      </w:r>
    </w:p>
    <w:p w14:paraId="3115F6B9"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rozpoczęciu lub zakończeniu robót - kara w wysokości 0,2% wynagrodzenia umownego brutto, wskazanego w § 3 ust. 1 umowy za każdy rozpoczęty dzień zwłoki, jednak nie więcej niż 20 % wynagrodzenia umownego brutto, </w:t>
      </w:r>
    </w:p>
    <w:p w14:paraId="32A6D7CC"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zwłokę w usunięciu wad stwierdzonych w okresie rękojmi lub z tytułu udzielonej gwarancji - kara w wysokości 0,2% wynagrodzenia umownego brutto wskazanego w § 3 ust. 1 umowy za każdy rozpoczęty dzień zwłoki, jednak nie więcej niż 20 % wynagrodzenia umownego brutto,</w:t>
      </w:r>
    </w:p>
    <w:p w14:paraId="45B1769D"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zwłokę w terminowym usunięciu nieprawidłowości stwierdzonych podczas odbioru częściowego lub końcowego - kara w wysokości </w:t>
      </w:r>
      <w:r>
        <w:rPr>
          <w:rFonts w:ascii="Tahoma" w:hAnsi="Tahoma" w:cs="Tahoma"/>
          <w:sz w:val="20"/>
          <w:szCs w:val="20"/>
        </w:rPr>
        <w:t>0,2</w:t>
      </w:r>
      <w:r w:rsidRPr="0084322B">
        <w:rPr>
          <w:rFonts w:ascii="Tahoma" w:hAnsi="Tahoma" w:cs="Tahoma"/>
          <w:sz w:val="20"/>
          <w:szCs w:val="20"/>
        </w:rPr>
        <w:t>% wynagrodzenia umownego brutto wskazanego w § 3 ust. 1 umowy za każdy rozpoczęty dzień zwłoki</w:t>
      </w:r>
      <w:r>
        <w:rPr>
          <w:rFonts w:ascii="Tahoma" w:hAnsi="Tahoma" w:cs="Tahoma"/>
          <w:sz w:val="20"/>
          <w:szCs w:val="20"/>
        </w:rPr>
        <w:t xml:space="preserve"> w stosunku do terminu wyznaczonego przez Zamawiającego zgodnie z § 14 ust. 8</w:t>
      </w:r>
      <w:r w:rsidRPr="0084322B">
        <w:rPr>
          <w:rFonts w:ascii="Tahoma" w:hAnsi="Tahoma" w:cs="Tahoma"/>
          <w:sz w:val="20"/>
          <w:szCs w:val="20"/>
        </w:rPr>
        <w:t>, jednak nie więcej niż 20 % wynagrodzenia umownego brutto.</w:t>
      </w:r>
    </w:p>
    <w:p w14:paraId="44204624"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odstąpienie od umowy w całości lub w części przez Zamawiającego wskutek okoliczności za które odpowiada Wykonawca lub za odstąpienie od umowy przez Wykonawcę w całości lub w części z przyczyn, za które Zamawiający nie ponosi odpowiedzialności - kara w wysokości 20% ustalonego wynagrodzenia umownego brutto wskazanego w § 3 ust. 1 umowy,</w:t>
      </w:r>
    </w:p>
    <w:p w14:paraId="252FBC81"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14:paraId="335F6A25"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nieterminową zapłatę wynagrodzenia należnego podwykonawcom lub dalszym podwykonawcom – kara umowna w wysokości 500 zł za każdy rozpoczęty dzień opóźnienia.</w:t>
      </w:r>
    </w:p>
    <w:p w14:paraId="6E77D9A4" w14:textId="77777777" w:rsidR="007F3664" w:rsidRPr="0084322B" w:rsidRDefault="007F3664" w:rsidP="00DE4427">
      <w:pPr>
        <w:tabs>
          <w:tab w:val="num" w:pos="993"/>
        </w:tabs>
        <w:ind w:left="720"/>
        <w:jc w:val="both"/>
        <w:rPr>
          <w:rFonts w:ascii="Tahoma" w:hAnsi="Tahoma" w:cs="Tahoma"/>
          <w:sz w:val="20"/>
          <w:szCs w:val="20"/>
          <w:highlight w:val="green"/>
        </w:rPr>
      </w:pPr>
    </w:p>
    <w:p w14:paraId="06E55E5F"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do uprzedniego zaakceptowania projektu umowy o podwykonawstwo, której przedmiotem są roboty budowlane lub projektu jej zmiany – kara umowna w wysokości 2.000,00 zł, </w:t>
      </w:r>
    </w:p>
    <w:p w14:paraId="2862044E"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nieprzedłożenie Zamawiającemu poświadczonej za zgodność z oryginałem kopii umowy o podwykonawstwo lub jej zmiany – kara umowna w wysokości 2.000,00 zł, </w:t>
      </w:r>
    </w:p>
    <w:p w14:paraId="534BFB1A"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14:paraId="24ECFB53" w14:textId="77777777" w:rsidR="007F3664" w:rsidRPr="0084322B" w:rsidRDefault="007F3664" w:rsidP="00157C07">
      <w:pPr>
        <w:numPr>
          <w:ilvl w:val="0"/>
          <w:numId w:val="16"/>
        </w:numPr>
        <w:tabs>
          <w:tab w:val="num" w:pos="993"/>
        </w:tabs>
        <w:jc w:val="both"/>
        <w:rPr>
          <w:rFonts w:ascii="Tahoma" w:hAnsi="Tahoma" w:cs="Tahoma"/>
          <w:sz w:val="20"/>
          <w:szCs w:val="20"/>
        </w:rPr>
      </w:pPr>
      <w:r w:rsidRPr="0084322B">
        <w:rPr>
          <w:rFonts w:ascii="Tahoma" w:hAnsi="Tahoma" w:cs="Tahoma"/>
          <w:sz w:val="20"/>
          <w:szCs w:val="20"/>
        </w:rPr>
        <w:t>Za każdorazowe stwierdzenie przez Zamawiającego prowadzenia robót niezgodnie z zatwierdzonym przez odpowiedni organ zarządzania ruchem, projektem organizacji ruchu –  2 000 zł,</w:t>
      </w:r>
    </w:p>
    <w:p w14:paraId="327261B1" w14:textId="77777777" w:rsidR="007F3664" w:rsidRPr="003C1441" w:rsidRDefault="007F3664" w:rsidP="00DE4427">
      <w:pPr>
        <w:pStyle w:val="Akapitzlist"/>
        <w:numPr>
          <w:ilvl w:val="0"/>
          <w:numId w:val="16"/>
        </w:numPr>
        <w:spacing w:after="0" w:line="240" w:lineRule="auto"/>
        <w:contextualSpacing/>
        <w:jc w:val="both"/>
        <w:rPr>
          <w:rFonts w:ascii="Tahoma" w:hAnsi="Tahoma" w:cs="Tahoma"/>
          <w:sz w:val="20"/>
          <w:szCs w:val="20"/>
        </w:rPr>
      </w:pPr>
      <w:r w:rsidRPr="003C1441">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14:paraId="691A822A" w14:textId="77777777" w:rsidR="007F3664" w:rsidRPr="0084322B" w:rsidRDefault="007F3664" w:rsidP="00DE4427">
      <w:pPr>
        <w:ind w:left="708"/>
        <w:jc w:val="both"/>
        <w:rPr>
          <w:rFonts w:ascii="Tahoma" w:hAnsi="Tahoma" w:cs="Tahoma"/>
          <w:sz w:val="20"/>
          <w:szCs w:val="20"/>
        </w:rPr>
      </w:pPr>
      <w:r w:rsidRPr="003C1441">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14:paraId="39006E4F" w14:textId="77777777" w:rsidR="007F3664" w:rsidRPr="0084322B" w:rsidRDefault="007F3664" w:rsidP="00DE4427">
      <w:pPr>
        <w:tabs>
          <w:tab w:val="num" w:pos="1144"/>
        </w:tabs>
        <w:ind w:left="360" w:hanging="360"/>
        <w:jc w:val="both"/>
        <w:rPr>
          <w:rFonts w:ascii="Tahoma" w:hAnsi="Tahoma" w:cs="Tahoma"/>
          <w:sz w:val="20"/>
          <w:szCs w:val="20"/>
        </w:rPr>
      </w:pPr>
      <w:r w:rsidRPr="0084322B">
        <w:rPr>
          <w:rFonts w:ascii="Tahoma" w:hAnsi="Tahoma" w:cs="Tahoma"/>
          <w:sz w:val="20"/>
          <w:szCs w:val="20"/>
        </w:rPr>
        <w:t xml:space="preserve"> </w:t>
      </w:r>
    </w:p>
    <w:p w14:paraId="60949980" w14:textId="77777777" w:rsidR="007F3664" w:rsidRPr="0084322B" w:rsidRDefault="007F3664" w:rsidP="00DE4427">
      <w:pPr>
        <w:ind w:left="357" w:hanging="357"/>
        <w:jc w:val="both"/>
        <w:rPr>
          <w:rFonts w:ascii="Tahoma" w:hAnsi="Tahoma" w:cs="Tahoma"/>
          <w:sz w:val="20"/>
          <w:szCs w:val="20"/>
        </w:rPr>
      </w:pPr>
      <w:r w:rsidRPr="0084322B">
        <w:rPr>
          <w:rFonts w:ascii="Tahoma" w:hAnsi="Tahoma" w:cs="Tahoma"/>
          <w:sz w:val="20"/>
          <w:szCs w:val="20"/>
        </w:rPr>
        <w:lastRenderedPageBreak/>
        <w:t xml:space="preserve">2. </w:t>
      </w:r>
      <w:r w:rsidRPr="0084322B">
        <w:rPr>
          <w:rFonts w:ascii="Tahoma" w:hAnsi="Tahoma" w:cs="Tahoma"/>
          <w:sz w:val="20"/>
          <w:szCs w:val="20"/>
        </w:rPr>
        <w:tab/>
        <w:t>Zapłata przez Wykonawcę kar umownych naliczanych przez Zamawiającego nie zwalnia Wykonawcy z wykonania zobowiązań wynikających z umowy.</w:t>
      </w:r>
    </w:p>
    <w:p w14:paraId="3FD1A44F" w14:textId="77777777" w:rsidR="007F3664" w:rsidRPr="0084322B" w:rsidRDefault="007F3664" w:rsidP="00DE4427">
      <w:pPr>
        <w:ind w:left="360" w:hanging="360"/>
        <w:jc w:val="both"/>
        <w:rPr>
          <w:rFonts w:ascii="Tahoma" w:hAnsi="Tahoma" w:cs="Tahoma"/>
          <w:sz w:val="20"/>
          <w:szCs w:val="20"/>
        </w:rPr>
      </w:pPr>
      <w:r w:rsidRPr="0084322B">
        <w:rPr>
          <w:rFonts w:ascii="Tahoma" w:hAnsi="Tahoma" w:cs="Tahoma"/>
          <w:sz w:val="20"/>
          <w:szCs w:val="20"/>
        </w:rPr>
        <w:t>3.</w:t>
      </w:r>
      <w:r w:rsidRPr="0084322B">
        <w:rPr>
          <w:rFonts w:ascii="Tahoma" w:hAnsi="Tahoma" w:cs="Tahoma"/>
          <w:sz w:val="20"/>
          <w:szCs w:val="20"/>
        </w:rPr>
        <w:tab/>
        <w:t xml:space="preserve">Zamawiający ma prawo dochodzić odszkodowania uzupełniającego, jeżeli szkoda przewyższy wysokość kar umownych na zasadach ogólnych kodeksu cywilnego. </w:t>
      </w:r>
    </w:p>
    <w:p w14:paraId="6899383F" w14:textId="77777777" w:rsidR="007F3664" w:rsidRPr="0084322B" w:rsidRDefault="007F3664" w:rsidP="00DF7CBE">
      <w:pPr>
        <w:ind w:left="360" w:hanging="360"/>
        <w:jc w:val="both"/>
        <w:rPr>
          <w:rFonts w:ascii="Tahoma" w:hAnsi="Tahoma" w:cs="Tahoma"/>
          <w:sz w:val="20"/>
          <w:szCs w:val="20"/>
        </w:rPr>
      </w:pPr>
      <w:r w:rsidRPr="0084322B">
        <w:rPr>
          <w:rFonts w:ascii="Tahoma" w:hAnsi="Tahoma" w:cs="Tahoma"/>
          <w:sz w:val="20"/>
          <w:szCs w:val="20"/>
        </w:rPr>
        <w:t xml:space="preserve">4. Zamawiający będzie uprawniony do zaspokojenia roszczenia o zapłatę kar umownych poprzez potrącenie kwoty odpowiadającą karze umownej z płatności wynagrodzenia należnego Wykonawcy lub pobranie z zabezpieczenia należytego wykonania umowy po uprzednim poinformowaniu Wykonawcy o naliczeniu kary umownej, na co Wykonawca niniejszym wyraża zgodę. Zamawiający nie jest zobowiązany do wzywania Wykonawcy do zapłaty kary umownej i wyznaczania terminu do jej zapłaty przed dokonaniem czynności o których mowa w zdaniu pierwszym. </w:t>
      </w:r>
    </w:p>
    <w:p w14:paraId="590FC903"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16 Odstąpienie od umowy</w:t>
      </w:r>
    </w:p>
    <w:p w14:paraId="4D9F6928"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może odstąpić w całości lub części od umowy w przypadkach przewidzianych przepisami Kodeksu cywilnego, w tym art. 635 k.c. Zamawiający może ponadto odstąpić od umowy, jeżeli Wykonawca narusza w sposób istotny postanowienia umowy.</w:t>
      </w:r>
    </w:p>
    <w:p w14:paraId="7792010A"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Istotne naruszenia postanowień umowy mają miejsce, w szczególności, gdy:</w:t>
      </w:r>
    </w:p>
    <w:p w14:paraId="373ED0D9"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wszczęte zostanie postępowanie zmierzające do likwidacji Wykonawcy, </w:t>
      </w:r>
    </w:p>
    <w:p w14:paraId="7FDEE42D"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zostanie dokonane, w wyniku postępowania egzekucyjnego, zajęcie całości lub części majątku Wykonawcy uniemożliwiające wykonanie przedmiotu umowy,</w:t>
      </w:r>
    </w:p>
    <w:p w14:paraId="24E4A044"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zaniecha realizacji robót, tj. nie realizuje ich przez okres kolejnych 7 dni,</w:t>
      </w:r>
    </w:p>
    <w:p w14:paraId="71E50560"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 xml:space="preserve">Wykonawca nie rozpoczął realizacji przedmiotu umowy w terminie 7 dni od umownej daty ich rozpoczęcia, lub w przypadku wstrzymania ich przez Zamawiającego, nie podjął ich w ciągu kolejnych 7 dni od chwili otrzymania dyspozycji o ich wznowienia, </w:t>
      </w:r>
    </w:p>
    <w:p w14:paraId="7A0C284F"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14:paraId="3F736964" w14:textId="77777777" w:rsidR="007F3664" w:rsidRPr="0084322B" w:rsidRDefault="007F3664" w:rsidP="00157C07">
      <w:pPr>
        <w:numPr>
          <w:ilvl w:val="0"/>
          <w:numId w:val="18"/>
        </w:numPr>
        <w:tabs>
          <w:tab w:val="num" w:pos="709"/>
        </w:tabs>
        <w:overflowPunct w:val="0"/>
        <w:autoSpaceDE w:val="0"/>
        <w:autoSpaceDN w:val="0"/>
        <w:adjustRightInd w:val="0"/>
        <w:ind w:left="709" w:hanging="283"/>
        <w:jc w:val="both"/>
        <w:rPr>
          <w:rFonts w:ascii="Tahoma" w:hAnsi="Tahoma" w:cs="Tahoma"/>
          <w:sz w:val="20"/>
          <w:szCs w:val="20"/>
        </w:rPr>
      </w:pPr>
      <w:r w:rsidRPr="0084322B">
        <w:rPr>
          <w:rFonts w:ascii="Tahoma" w:hAnsi="Tahoma" w:cs="Tahoma"/>
          <w:sz w:val="20"/>
          <w:szCs w:val="20"/>
        </w:rPr>
        <w:t>Wykonawca, w terminie 7 dni od daty otrzymania wezwania Zamawiającego, nie przedłużył ważności wygasającego wymaganego zabezpieczenia należytego wykonania umowy lub nie zwiększył wartości powyższego zabezpieczenia w związku ze zwiększeniem wartości przedmiotu umowy.</w:t>
      </w:r>
    </w:p>
    <w:p w14:paraId="499F038F" w14:textId="77777777" w:rsidR="007F3664" w:rsidRPr="0084322B" w:rsidRDefault="007F3664" w:rsidP="00157C07">
      <w:pPr>
        <w:pStyle w:val="Akapitzlist"/>
        <w:numPr>
          <w:ilvl w:val="0"/>
          <w:numId w:val="18"/>
        </w:numPr>
        <w:spacing w:after="0"/>
        <w:ind w:left="782" w:hanging="357"/>
        <w:rPr>
          <w:rFonts w:ascii="Tahoma" w:hAnsi="Tahoma" w:cs="Tahoma"/>
          <w:sz w:val="20"/>
          <w:szCs w:val="20"/>
          <w:lang w:eastAsia="pl-PL"/>
        </w:rPr>
      </w:pPr>
      <w:r w:rsidRPr="0084322B">
        <w:rPr>
          <w:rFonts w:ascii="Tahoma" w:hAnsi="Tahoma" w:cs="Tahoma"/>
          <w:sz w:val="20"/>
          <w:szCs w:val="20"/>
          <w:lang w:eastAsia="pl-PL"/>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14:paraId="745863CE" w14:textId="77777777" w:rsidR="007F3664" w:rsidRPr="0084322B" w:rsidRDefault="007F3664" w:rsidP="00157C07">
      <w:pPr>
        <w:pStyle w:val="Akapitzlist"/>
        <w:numPr>
          <w:ilvl w:val="0"/>
          <w:numId w:val="18"/>
        </w:numPr>
        <w:spacing w:after="0" w:line="240" w:lineRule="auto"/>
        <w:ind w:left="782" w:hanging="357"/>
        <w:rPr>
          <w:rFonts w:ascii="Tahoma" w:hAnsi="Tahoma" w:cs="Tahoma"/>
          <w:sz w:val="20"/>
          <w:szCs w:val="20"/>
        </w:rPr>
      </w:pPr>
      <w:r w:rsidRPr="0084322B">
        <w:rPr>
          <w:rFonts w:ascii="Tahoma" w:hAnsi="Tahoma" w:cs="Tahoma"/>
          <w:sz w:val="20"/>
          <w:szCs w:val="20"/>
          <w:lang w:eastAsia="pl-PL"/>
        </w:rPr>
        <w:t>łączna wysokość kar umownych przekroczy 20% wynagrodzenia umownego brutto wskazanego w § 3 ust. 1 umowy.</w:t>
      </w:r>
    </w:p>
    <w:p w14:paraId="7DF9D463"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W przypadku odstąpienia od Umowy Wykonawcę obciąża obowiązek dokonania wszelkich czynności zmierzających do jej zakończenia, w szczególności: </w:t>
      </w:r>
    </w:p>
    <w:p w14:paraId="7455D239" w14:textId="77777777"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zabezpieczy przerwane prace w zakresie wskazanym przez Zamawiającego na koszt Strony, z której powodu nastąpiło odstąpienie od umowy</w:t>
      </w:r>
    </w:p>
    <w:p w14:paraId="1B6EC314" w14:textId="77777777"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sporządzi zestawienie zawierające wykaz i określenie stopnia zaawansowania wykonanych prac wraz z zestawieniem ich wartości i przedłoży je Inspektorowi nadzoru celem oceny i ewentualnego potwierdzenia;</w:t>
      </w:r>
    </w:p>
    <w:p w14:paraId="033E9F2D" w14:textId="77777777"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14:paraId="146D2AB6" w14:textId="77777777" w:rsidR="007F3664" w:rsidRPr="0084322B" w:rsidRDefault="007F3664" w:rsidP="00157C07">
      <w:pPr>
        <w:pStyle w:val="Akapitzlist1"/>
        <w:numPr>
          <w:ilvl w:val="0"/>
          <w:numId w:val="19"/>
        </w:numPr>
        <w:spacing w:after="0" w:line="240" w:lineRule="auto"/>
        <w:ind w:left="709" w:hanging="283"/>
        <w:jc w:val="both"/>
        <w:rPr>
          <w:rFonts w:ascii="Tahoma" w:hAnsi="Tahoma" w:cs="Tahoma"/>
          <w:sz w:val="20"/>
          <w:szCs w:val="20"/>
        </w:rPr>
      </w:pPr>
      <w:r w:rsidRPr="0084322B">
        <w:rPr>
          <w:rFonts w:ascii="Tahoma" w:hAnsi="Tahoma" w:cs="Tahoma"/>
          <w:sz w:val="20"/>
          <w:szCs w:val="20"/>
        </w:rPr>
        <w:t>Wykonawca przekaże Zamawiającemu teren budowy w terminie 14 dni od daty odstąpienia od umowy.</w:t>
      </w:r>
    </w:p>
    <w:p w14:paraId="3B0C45C9" w14:textId="77777777" w:rsidR="007F3664" w:rsidRPr="0084322B" w:rsidRDefault="007F3664" w:rsidP="00DE4427">
      <w:pPr>
        <w:pStyle w:val="Akapitzlist1"/>
        <w:spacing w:after="0" w:line="240" w:lineRule="auto"/>
        <w:ind w:left="284"/>
        <w:jc w:val="both"/>
        <w:rPr>
          <w:rFonts w:ascii="Tahoma" w:hAnsi="Tahoma" w:cs="Tahoma"/>
          <w:sz w:val="20"/>
          <w:szCs w:val="20"/>
        </w:rPr>
      </w:pPr>
    </w:p>
    <w:p w14:paraId="60DE0D4E"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14:paraId="41B148A5"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493CBD94" w14:textId="77777777" w:rsidR="007F3664" w:rsidRPr="0084322B" w:rsidRDefault="007F3664" w:rsidP="00157C07">
      <w:pPr>
        <w:pStyle w:val="Akapitzlist1"/>
        <w:numPr>
          <w:ilvl w:val="0"/>
          <w:numId w:val="17"/>
        </w:numPr>
        <w:spacing w:after="0" w:line="240" w:lineRule="auto"/>
        <w:ind w:left="284"/>
        <w:jc w:val="both"/>
        <w:rPr>
          <w:rFonts w:ascii="Tahoma" w:hAnsi="Tahoma" w:cs="Tahoma"/>
          <w:sz w:val="20"/>
          <w:szCs w:val="20"/>
        </w:rPr>
      </w:pPr>
      <w:r w:rsidRPr="0084322B">
        <w:rPr>
          <w:rFonts w:ascii="Tahoma" w:hAnsi="Tahoma" w:cs="Tahoma"/>
          <w:sz w:val="20"/>
          <w:szCs w:val="20"/>
        </w:rPr>
        <w:t xml:space="preserve">Zamawiający może odstąpić od umowy w całości lub w części w terminie 30 dni od powzięcia wiadomości o okolicznościach wskazanych w niniejszym paragrafie. </w:t>
      </w:r>
    </w:p>
    <w:p w14:paraId="3A41B63A"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17 Zmiany umowy</w:t>
      </w:r>
    </w:p>
    <w:p w14:paraId="05F89249" w14:textId="77777777" w:rsidR="007F3664" w:rsidRPr="0084322B" w:rsidRDefault="007F3664" w:rsidP="00157C07">
      <w:pPr>
        <w:pStyle w:val="Akapitzlist"/>
        <w:numPr>
          <w:ilvl w:val="0"/>
          <w:numId w:val="34"/>
        </w:numPr>
        <w:spacing w:after="0" w:line="240" w:lineRule="auto"/>
        <w:ind w:left="357" w:hanging="357"/>
        <w:rPr>
          <w:rFonts w:ascii="Tahoma" w:hAnsi="Tahoma" w:cs="Tahoma"/>
          <w:b/>
          <w:sz w:val="20"/>
          <w:szCs w:val="20"/>
        </w:rPr>
      </w:pPr>
      <w:r w:rsidRPr="0084322B">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14:paraId="2C10AB60"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Zmiana terminu ukończenia robót.</w:t>
      </w:r>
    </w:p>
    <w:p w14:paraId="168B45D6"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warunkami atmosferycznymi w szczególności:</w:t>
      </w:r>
    </w:p>
    <w:p w14:paraId="7802F2EA" w14:textId="77777777" w:rsidR="007F3664" w:rsidRPr="0084322B" w:rsidRDefault="007F3664" w:rsidP="00157C07">
      <w:pPr>
        <w:pStyle w:val="Akapitzlist"/>
        <w:numPr>
          <w:ilvl w:val="0"/>
          <w:numId w:val="3"/>
        </w:numPr>
        <w:spacing w:after="0" w:line="240" w:lineRule="auto"/>
        <w:ind w:left="357" w:firstLine="0"/>
        <w:contextualSpacing/>
        <w:jc w:val="both"/>
        <w:rPr>
          <w:rFonts w:ascii="Tahoma" w:hAnsi="Tahoma" w:cs="Tahoma"/>
          <w:bCs/>
          <w:sz w:val="20"/>
          <w:szCs w:val="20"/>
        </w:rPr>
      </w:pPr>
      <w:r w:rsidRPr="0084322B">
        <w:rPr>
          <w:rFonts w:ascii="Tahoma" w:hAnsi="Tahoma" w:cs="Tahoma"/>
          <w:bCs/>
          <w:sz w:val="20"/>
          <w:szCs w:val="20"/>
        </w:rPr>
        <w:t>klęski żywiołowe,</w:t>
      </w:r>
    </w:p>
    <w:p w14:paraId="242DE27C" w14:textId="77777777" w:rsidR="007F3664" w:rsidRPr="0084322B" w:rsidRDefault="007F3664" w:rsidP="005E4EEE">
      <w:pPr>
        <w:pStyle w:val="Akapitzlist"/>
        <w:numPr>
          <w:ilvl w:val="0"/>
          <w:numId w:val="3"/>
        </w:numPr>
        <w:spacing w:after="0" w:line="240" w:lineRule="auto"/>
        <w:contextualSpacing/>
        <w:jc w:val="both"/>
        <w:rPr>
          <w:rFonts w:ascii="Tahoma" w:hAnsi="Tahoma" w:cs="Tahoma"/>
          <w:bCs/>
          <w:sz w:val="20"/>
          <w:szCs w:val="20"/>
        </w:rPr>
      </w:pPr>
      <w:r w:rsidRPr="0084322B">
        <w:rPr>
          <w:rFonts w:ascii="Tahoma" w:hAnsi="Tahoma" w:cs="Tahoma"/>
          <w:bCs/>
          <w:sz w:val="20"/>
          <w:szCs w:val="20"/>
        </w:rPr>
        <w:t>warunki atmosferyczne odbiegające od określonych w „ST”, uniemożliwiające prowadzenie robót budowlanych, prowadzenie robót i sprawdzeń, dokonywanie odbiorów,</w:t>
      </w:r>
    </w:p>
    <w:p w14:paraId="0F56830B"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nieprzewidzianymi w SIWZ warunkami geologicznymi, archeologicznymi lub terenowymi, w szczególności:</w:t>
      </w:r>
    </w:p>
    <w:p w14:paraId="04EE083A"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niewypały, niewybuchy;</w:t>
      </w:r>
    </w:p>
    <w:p w14:paraId="3ABE5AA2"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wykopaliska archeologiczne;</w:t>
      </w:r>
    </w:p>
    <w:p w14:paraId="33A7D038"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geologiczne np.:</w:t>
      </w:r>
    </w:p>
    <w:p w14:paraId="47EBC63D" w14:textId="77777777" w:rsidR="007F3664" w:rsidRPr="002C215C" w:rsidRDefault="007F3664" w:rsidP="005E4EEE">
      <w:pPr>
        <w:ind w:left="708"/>
        <w:jc w:val="both"/>
        <w:rPr>
          <w:rFonts w:ascii="Tahoma" w:hAnsi="Tahoma" w:cs="Tahoma"/>
          <w:bCs/>
          <w:sz w:val="20"/>
          <w:szCs w:val="20"/>
        </w:rPr>
      </w:pPr>
      <w:r w:rsidRPr="002C215C">
        <w:rPr>
          <w:rFonts w:ascii="Tahoma" w:hAnsi="Tahoma" w:cs="Tahoma"/>
          <w:bCs/>
          <w:sz w:val="20"/>
          <w:szCs w:val="20"/>
        </w:rPr>
        <w:t>- wystąpienie wód gruntowych o ile nie przewidywała ich dokumentacja techniczna itp.</w:t>
      </w:r>
    </w:p>
    <w:p w14:paraId="3B210075" w14:textId="77777777" w:rsidR="007F3664" w:rsidRPr="0084322B" w:rsidRDefault="007F3664" w:rsidP="005E4EEE">
      <w:pPr>
        <w:ind w:left="708"/>
        <w:jc w:val="both"/>
        <w:rPr>
          <w:rFonts w:ascii="Tahoma" w:hAnsi="Tahoma" w:cs="Tahoma"/>
          <w:bCs/>
          <w:sz w:val="20"/>
          <w:szCs w:val="20"/>
        </w:rPr>
      </w:pPr>
      <w:r w:rsidRPr="002C215C">
        <w:rPr>
          <w:rFonts w:ascii="Tahoma" w:hAnsi="Tahoma" w:cs="Tahoma"/>
          <w:bCs/>
          <w:sz w:val="20"/>
          <w:szCs w:val="20"/>
        </w:rPr>
        <w:t>- inna niż określona w „ST” wilgotność gruntu.</w:t>
      </w:r>
    </w:p>
    <w:p w14:paraId="7C1B4A5D"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odmienne od przyjętych w dokumentacji projektowej warunki terenowe, w szczególności istnienie nie zinwentaryzowanych lub błędnie zinwentaryzowanych obiektów;</w:t>
      </w:r>
    </w:p>
    <w:p w14:paraId="3E00C506"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14:paraId="3E935F1B"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14:paraId="36B4662D" w14:textId="77777777" w:rsidR="007F3664" w:rsidRPr="0084322B" w:rsidRDefault="007F3664" w:rsidP="005E4EEE">
      <w:pPr>
        <w:pStyle w:val="Akapitzlist"/>
        <w:numPr>
          <w:ilvl w:val="0"/>
          <w:numId w:val="4"/>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14:paraId="41C09E3F"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okoliczności leżących po stronie Zamawiającego, w szczególności:</w:t>
      </w:r>
    </w:p>
    <w:p w14:paraId="15839ED2" w14:textId="77777777" w:rsidR="007F3664" w:rsidRPr="0084322B" w:rsidRDefault="007F3664" w:rsidP="005E4EEE">
      <w:pPr>
        <w:pStyle w:val="Akapitzlist"/>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wstrzymanie robót przez Zamawiającego;</w:t>
      </w:r>
    </w:p>
    <w:p w14:paraId="7570A026" w14:textId="77777777" w:rsidR="007F3664" w:rsidRPr="0084322B" w:rsidRDefault="007F3664" w:rsidP="005E4EEE">
      <w:pPr>
        <w:pStyle w:val="Akapitzlist"/>
        <w:numPr>
          <w:ilvl w:val="0"/>
          <w:numId w:val="35"/>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błędów lub wprowadzenia zmian w dokumentacji projektowej lub specyfikacji technicznej wykonania i odbioru robót;</w:t>
      </w:r>
    </w:p>
    <w:p w14:paraId="7CBCC50B"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14:paraId="70E01EEB" w14:textId="77777777" w:rsidR="007F3664" w:rsidRPr="0084322B" w:rsidRDefault="007F3664" w:rsidP="005E4EEE">
      <w:pPr>
        <w:pStyle w:val="Akapitzlist"/>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14:paraId="610F1B2D" w14:textId="77777777" w:rsidR="007F3664" w:rsidRPr="0084322B" w:rsidRDefault="007F3664" w:rsidP="005E4EEE">
      <w:pPr>
        <w:pStyle w:val="Akapitzlist"/>
        <w:numPr>
          <w:ilvl w:val="0"/>
          <w:numId w:val="36"/>
        </w:numPr>
        <w:spacing w:after="0" w:line="240" w:lineRule="auto"/>
        <w:contextualSpacing/>
        <w:jc w:val="both"/>
        <w:rPr>
          <w:rFonts w:ascii="Tahoma" w:hAnsi="Tahoma" w:cs="Tahoma"/>
          <w:bCs/>
          <w:sz w:val="20"/>
          <w:szCs w:val="20"/>
        </w:rPr>
      </w:pPr>
      <w:r w:rsidRPr="0084322B">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14:paraId="1B92664A"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inne przyczyny zewnętrzne niezależne od Zamawiającego oraz Wykonawcy skutkujące niemożliwością prowadzenia prac lub wykonywania innych czynności przewidzianych Umową; W przypadku wystąpienia którejkolwiek z okoliczności wymienionych w pkt 1.1.1 – 1.1.4 Czas Ukończenia Robót może ulec odpowiedniemu przedłużeniu, o czas niezbędny do zakończenia wykonywania jej przedmiotu w sposób należyty, nie dłużej jednak niż o okres trwania tych okoliczności.</w:t>
      </w:r>
    </w:p>
    <w:p w14:paraId="5A6AEFA9"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sposobu spełnienia świadczenia.</w:t>
      </w:r>
    </w:p>
    <w:p w14:paraId="53790ADF"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spowodowane w szczególności następującymi okolicznościami:</w:t>
      </w:r>
    </w:p>
    <w:p w14:paraId="65A2FD1A"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niedostępność na rynku materiałów lub urządzeń wskazanych w dokumentacji projektowej lub specyfikacji technicznej wykonania i odbioru robót spowodowana zaprzestaniem produkcji lub wycofaniem z rynku tych materiałów lub urządzeń,</w:t>
      </w:r>
    </w:p>
    <w:p w14:paraId="38D4C475"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14:paraId="55819990"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14:paraId="67ED1A14"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0E0E5945"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technologiczne prowadzące do:</w:t>
      </w:r>
    </w:p>
    <w:p w14:paraId="57836409" w14:textId="77777777" w:rsidR="007F3664" w:rsidRPr="0084322B" w:rsidRDefault="007F3664" w:rsidP="001B3BE1">
      <w:pPr>
        <w:ind w:left="708" w:firstLine="12"/>
        <w:jc w:val="both"/>
        <w:rPr>
          <w:rFonts w:ascii="Tahoma" w:hAnsi="Tahoma" w:cs="Tahoma"/>
          <w:bCs/>
          <w:sz w:val="20"/>
          <w:szCs w:val="20"/>
        </w:rPr>
      </w:pPr>
      <w:r w:rsidRPr="0084322B">
        <w:rPr>
          <w:rFonts w:ascii="Tahoma" w:hAnsi="Tahoma" w:cs="Tahoma"/>
          <w:bCs/>
          <w:sz w:val="20"/>
          <w:szCs w:val="20"/>
        </w:rPr>
        <w:t>1) obniżenia kosztu wykonania robót bez uszczerbku dla jakości i funkcjonalności;</w:t>
      </w:r>
    </w:p>
    <w:p w14:paraId="66A1A168" w14:textId="77777777" w:rsidR="007F3664" w:rsidRPr="0084322B" w:rsidRDefault="007F3664" w:rsidP="001B3BE1">
      <w:pPr>
        <w:ind w:left="708" w:firstLine="12"/>
        <w:jc w:val="both"/>
        <w:rPr>
          <w:rFonts w:ascii="Tahoma" w:hAnsi="Tahoma" w:cs="Tahoma"/>
          <w:bCs/>
          <w:sz w:val="20"/>
          <w:szCs w:val="20"/>
        </w:rPr>
      </w:pPr>
      <w:r w:rsidRPr="0084322B">
        <w:rPr>
          <w:rFonts w:ascii="Tahoma" w:hAnsi="Tahoma" w:cs="Tahoma"/>
          <w:bCs/>
          <w:sz w:val="20"/>
          <w:szCs w:val="20"/>
        </w:rPr>
        <w:t>2)</w:t>
      </w:r>
      <w:r>
        <w:rPr>
          <w:rFonts w:ascii="Tahoma" w:hAnsi="Tahoma" w:cs="Tahoma"/>
          <w:bCs/>
          <w:sz w:val="20"/>
          <w:szCs w:val="20"/>
        </w:rPr>
        <w:t xml:space="preserve"> </w:t>
      </w:r>
      <w:r w:rsidRPr="0084322B">
        <w:rPr>
          <w:rFonts w:ascii="Tahoma" w:hAnsi="Tahoma" w:cs="Tahoma"/>
          <w:bCs/>
          <w:sz w:val="20"/>
          <w:szCs w:val="20"/>
        </w:rPr>
        <w:t>obniżenia kosztów użytkowania obiektu czy eksploatacji urządzeń, przy braku zmiany ceny końcowej;</w:t>
      </w:r>
    </w:p>
    <w:p w14:paraId="61BA0173" w14:textId="77777777" w:rsidR="007F3664" w:rsidRPr="001B3BE1" w:rsidRDefault="007F3664" w:rsidP="001B3BE1">
      <w:pPr>
        <w:ind w:left="708" w:firstLine="12"/>
        <w:jc w:val="both"/>
        <w:rPr>
          <w:rFonts w:ascii="Tahoma" w:hAnsi="Tahoma" w:cs="Tahoma"/>
          <w:bCs/>
          <w:sz w:val="20"/>
          <w:szCs w:val="20"/>
        </w:rPr>
      </w:pPr>
      <w:r w:rsidRPr="001B3BE1">
        <w:rPr>
          <w:rFonts w:ascii="Tahoma" w:hAnsi="Tahoma" w:cs="Tahoma"/>
          <w:bCs/>
          <w:sz w:val="20"/>
          <w:szCs w:val="20"/>
        </w:rPr>
        <w:t>3)</w:t>
      </w:r>
      <w:r>
        <w:rPr>
          <w:rFonts w:ascii="Tahoma" w:hAnsi="Tahoma" w:cs="Tahoma"/>
          <w:bCs/>
          <w:sz w:val="20"/>
          <w:szCs w:val="20"/>
        </w:rPr>
        <w:t xml:space="preserve"> </w:t>
      </w:r>
      <w:r w:rsidRPr="001B3BE1">
        <w:rPr>
          <w:rFonts w:ascii="Tahoma" w:hAnsi="Tahoma" w:cs="Tahoma"/>
          <w:bCs/>
          <w:sz w:val="20"/>
          <w:szCs w:val="20"/>
        </w:rPr>
        <w:t>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14:paraId="37D67D7B"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geologiczne skutkujące niemożliwością zrealizowania przedmiotu umowy przy dotychczasowych założeniach technologicznych,</w:t>
      </w:r>
    </w:p>
    <w:p w14:paraId="3A98B652"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lastRenderedPageBreak/>
        <w:t xml:space="preserve">odmienne od przyjętych w dokumentacji projektowej lub specyfikacji technicznej wykonania </w:t>
      </w:r>
      <w:r>
        <w:rPr>
          <w:rFonts w:ascii="Tahoma" w:hAnsi="Tahoma" w:cs="Tahoma"/>
          <w:bCs/>
          <w:sz w:val="20"/>
          <w:szCs w:val="20"/>
        </w:rPr>
        <w:br/>
      </w:r>
      <w:r w:rsidRPr="0084322B">
        <w:rPr>
          <w:rFonts w:ascii="Tahoma" w:hAnsi="Tahoma" w:cs="Tahoma"/>
          <w:bCs/>
          <w:sz w:val="20"/>
          <w:szCs w:val="20"/>
        </w:rPr>
        <w:t>i odbioru robót warunki terenowe, w szczególności istnienie zinwentaryzowanych lub błędnie zinwentaryzowanych obiektów;</w:t>
      </w:r>
    </w:p>
    <w:p w14:paraId="0F972B14"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14:paraId="355C5617" w14:textId="77777777" w:rsidR="007F3664" w:rsidRPr="0084322B" w:rsidRDefault="007F3664" w:rsidP="005E4EEE">
      <w:pPr>
        <w:pStyle w:val="Akapitzlist"/>
        <w:numPr>
          <w:ilvl w:val="0"/>
          <w:numId w:val="37"/>
        </w:numPr>
        <w:spacing w:after="0" w:line="240" w:lineRule="auto"/>
        <w:contextualSpacing/>
        <w:jc w:val="both"/>
        <w:rPr>
          <w:rFonts w:ascii="Tahoma" w:hAnsi="Tahoma" w:cs="Tahoma"/>
          <w:bCs/>
          <w:sz w:val="20"/>
          <w:szCs w:val="20"/>
        </w:rPr>
      </w:pPr>
      <w:r w:rsidRPr="0084322B">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14:paraId="325F7032"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14:paraId="125FFEB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spowodowane wprowadzeniem przez Zamawiającego zmian w dokumentacji projektowej, jeżeli takie zmiany dokumentacji okaże się konieczne;</w:t>
      </w:r>
    </w:p>
    <w:p w14:paraId="07BB7013"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14:paraId="3CC74838"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Pozostałe zmiany spowodowane następującymi okolicznościami:</w:t>
      </w:r>
    </w:p>
    <w:p w14:paraId="442A527A"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siła wyższa uniemożliwiająca wykonanie przedmiotu umowy zgodnie z SIWZ;</w:t>
      </w:r>
    </w:p>
    <w:p w14:paraId="26AAECC3"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rezygnacja przez Zamawiającego z realizacji części przedmiotu umowy.</w:t>
      </w:r>
    </w:p>
    <w:p w14:paraId="0649B189"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14:paraId="542C8D31"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uzasadnione okolicznościami o których mowa w art. 3571 Kodeksu cywilnego.</w:t>
      </w:r>
    </w:p>
    <w:p w14:paraId="4C316206"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gdy zaistnieje inna okoliczność prawna, ekonomiczna lub techniczna, skutkująca niemożliwością wykonania lub należytego wykonania umowy zgodnie z SIWZ.</w:t>
      </w:r>
    </w:p>
    <w:p w14:paraId="1D8A5620" w14:textId="77777777" w:rsidR="007F3664" w:rsidRPr="0084322B" w:rsidRDefault="007F3664" w:rsidP="005E4EEE">
      <w:pPr>
        <w:pStyle w:val="Akapitzlist"/>
        <w:numPr>
          <w:ilvl w:val="0"/>
          <w:numId w:val="38"/>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prowadzące do likwidacji oczywistych omyłek pisarskich i rachunkowych w treści umowy;</w:t>
      </w:r>
    </w:p>
    <w:p w14:paraId="5F16CA36"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W przypadku wystąpienia którejkolwiek z okoliczności wymienionych w pkt 1.3 , możliwa jest w szczególności zmiana sposobu wykonania, materiałów i technologii robót, jak również zmiany lokalizacji budowanych urządzeń. W przypadku ppkt. d zmiany mogą dotyczyć zakresu wykonywanych prac, zmian dokumentacji i zmniejszenia wynagrodzenia o kwoty odpowiadające cenie robót, z których Zamawiający rezygnuje. Wszystkie powyższe postanowienia w punktach 1.1, 1.2. i 1.3 stanowią katalog zmian na które Zamawiający może wyrazić zgodę. Nie stanowią jednocześnie zobowiązania do wyrażenia takiej zgody i nie rodzą żadnego roszczenia w stosunku do Zamawiającego.</w:t>
      </w:r>
    </w:p>
    <w:p w14:paraId="0858697D" w14:textId="77777777" w:rsidR="007F3664" w:rsidRPr="0084322B" w:rsidRDefault="007F3664" w:rsidP="005E4EEE">
      <w:pPr>
        <w:pStyle w:val="Akapitzlist"/>
        <w:numPr>
          <w:ilvl w:val="1"/>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Zmiana osób i podmiotów.</w:t>
      </w:r>
    </w:p>
    <w:p w14:paraId="42D39B2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osób i podmiotów zdolnych do wykonania zamówienia, w przypadku zdarzeń losowych niezależnych od Wykonawcy, na uzasadnione wystąpienie wykonawcy,</w:t>
      </w:r>
    </w:p>
    <w:p w14:paraId="4AF41097"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14:paraId="102D6080" w14:textId="77777777" w:rsidR="007F3664" w:rsidRPr="0084322B" w:rsidRDefault="007F3664" w:rsidP="005E4EEE">
      <w:pPr>
        <w:pStyle w:val="Akapitzlist"/>
        <w:numPr>
          <w:ilvl w:val="2"/>
          <w:numId w:val="2"/>
        </w:numPr>
        <w:spacing w:after="0" w:line="240" w:lineRule="auto"/>
        <w:contextualSpacing/>
        <w:jc w:val="both"/>
        <w:rPr>
          <w:rFonts w:ascii="Tahoma" w:hAnsi="Tahoma" w:cs="Tahoma"/>
          <w:bCs/>
          <w:sz w:val="20"/>
          <w:szCs w:val="20"/>
        </w:rPr>
      </w:pPr>
      <w:r w:rsidRPr="0084322B">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37DBDAB4" w14:textId="77777777" w:rsidR="007F3664" w:rsidRPr="0084322B" w:rsidRDefault="007F3664" w:rsidP="005E4EEE">
      <w:pPr>
        <w:pStyle w:val="Akapitzlist"/>
        <w:spacing w:after="0" w:line="240" w:lineRule="auto"/>
        <w:contextualSpacing/>
        <w:jc w:val="both"/>
        <w:rPr>
          <w:rFonts w:ascii="Tahoma" w:hAnsi="Tahoma" w:cs="Tahoma"/>
          <w:bCs/>
          <w:sz w:val="20"/>
          <w:szCs w:val="20"/>
        </w:rPr>
      </w:pPr>
    </w:p>
    <w:p w14:paraId="0861FAD1" w14:textId="77777777" w:rsidR="007F3664" w:rsidRPr="0084322B" w:rsidRDefault="007F3664" w:rsidP="0095355B">
      <w:pPr>
        <w:pStyle w:val="Akapitzlist"/>
        <w:numPr>
          <w:ilvl w:val="0"/>
          <w:numId w:val="34"/>
        </w:numPr>
        <w:spacing w:after="0" w:line="240" w:lineRule="auto"/>
        <w:ind w:left="357" w:hanging="357"/>
        <w:jc w:val="both"/>
        <w:rPr>
          <w:rFonts w:ascii="Tahoma" w:hAnsi="Tahoma" w:cs="Tahoma"/>
          <w:sz w:val="20"/>
          <w:szCs w:val="20"/>
        </w:rPr>
      </w:pPr>
      <w:r w:rsidRPr="0084322B">
        <w:rPr>
          <w:rFonts w:ascii="Tahoma" w:hAnsi="Tahoma" w:cs="Tahoma"/>
          <w:sz w:val="20"/>
          <w:szCs w:val="20"/>
        </w:rPr>
        <w:t>Warunkiem wprowadzenia zmian zawartej umowy jest sporządzenie podpisanego przez Strony Protokołu konieczności określającego przyczyny zmiany oraz potwierdzającego wystąpienie (odpowiednio) co najmniej jednej z okoliczności wymienionych w niniejszym paragrafie. Protokół konieczności będzie załącznikiem do aneksu.</w:t>
      </w:r>
    </w:p>
    <w:p w14:paraId="31DFEC15" w14:textId="77777777" w:rsidR="007F3664" w:rsidRPr="0084322B" w:rsidRDefault="007F3664" w:rsidP="00157C07">
      <w:pPr>
        <w:pStyle w:val="Akapitzlist"/>
        <w:numPr>
          <w:ilvl w:val="0"/>
          <w:numId w:val="34"/>
        </w:numPr>
        <w:spacing w:after="120"/>
        <w:ind w:left="357" w:hanging="357"/>
        <w:rPr>
          <w:rFonts w:ascii="Tahoma" w:hAnsi="Tahoma" w:cs="Tahoma"/>
          <w:sz w:val="20"/>
          <w:szCs w:val="20"/>
        </w:rPr>
      </w:pPr>
      <w:r w:rsidRPr="0084322B">
        <w:rPr>
          <w:rFonts w:ascii="Tahoma" w:hAnsi="Tahoma" w:cs="Tahoma"/>
          <w:sz w:val="20"/>
          <w:szCs w:val="20"/>
        </w:rPr>
        <w:t>Zmiany umowy mogą być dokonane również w przypadku zaistnienia okoliczności wskazanych w art. 144 ust. 1 pkt 2-6 ustawy Pzp.</w:t>
      </w:r>
    </w:p>
    <w:p w14:paraId="7670B865"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18 Postanowienia końcowe</w:t>
      </w:r>
    </w:p>
    <w:p w14:paraId="5D5EE191" w14:textId="77777777" w:rsidR="007F3664" w:rsidRPr="0084322B" w:rsidRDefault="007F3664" w:rsidP="00157C07">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t xml:space="preserve">Wszelkie zmiany treści umowy mogą być dokonywane pod rygorem nieważności wyłącznie w formie pisemnego aneksu. </w:t>
      </w:r>
    </w:p>
    <w:p w14:paraId="1C0060A7" w14:textId="77777777" w:rsidR="007F3664" w:rsidRPr="0084322B" w:rsidRDefault="007F3664" w:rsidP="00157C07">
      <w:pPr>
        <w:pStyle w:val="Tekstpodstawowyzwciciem2"/>
        <w:numPr>
          <w:ilvl w:val="3"/>
          <w:numId w:val="29"/>
        </w:numPr>
        <w:tabs>
          <w:tab w:val="num" w:pos="288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84322B">
        <w:rPr>
          <w:rFonts w:ascii="Tahoma" w:hAnsi="Tahoma" w:cs="Tahoma"/>
          <w:sz w:val="20"/>
          <w:szCs w:val="20"/>
        </w:rPr>
        <w:lastRenderedPageBreak/>
        <w:t>W przypadku zmiany adresu Strony, Strona ta zobowiązana jest do poinformowania drugiej ze Stron listem poleconym o fakcie wystąpienia takiej zmiany. W przypadku nie wykonania tego obowiązku Strona, która nie przekazała powyższej informacji, ponosi wszelkie tego konsekwencje, w tym zwłaszcza uznanie za skuteczne doręczenie wszelkich przesyłek skierowanych pod poprzedni adres.</w:t>
      </w:r>
    </w:p>
    <w:p w14:paraId="5588AC80" w14:textId="77777777" w:rsidR="007F3664" w:rsidRPr="0084322B" w:rsidRDefault="007F3664" w:rsidP="00157C07">
      <w:pPr>
        <w:pStyle w:val="Akapitzlist"/>
        <w:numPr>
          <w:ilvl w:val="3"/>
          <w:numId w:val="29"/>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Spory wynikające z realizacji niniejszej umowy lub z nią związane będą rozstrzygnięte przez sądy cywilne właściwe miejscowo dla siedziby Zamawiającego.</w:t>
      </w:r>
    </w:p>
    <w:p w14:paraId="774E8F6D" w14:textId="77777777" w:rsidR="007F3664" w:rsidRPr="0084322B" w:rsidRDefault="007F3664" w:rsidP="00157C07">
      <w:pPr>
        <w:pStyle w:val="Akapitzlist"/>
        <w:numPr>
          <w:ilvl w:val="3"/>
          <w:numId w:val="2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 xml:space="preserve">W sprawach nieuregulowanych niniejszą umową mają zastosowanie przepisy ustawy Prawo zamówień publicznych, Kodeksu cywilnego. </w:t>
      </w:r>
    </w:p>
    <w:p w14:paraId="1BE13C24"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xml:space="preserve">§ 19 Dostęp do informacji publicznej </w:t>
      </w:r>
    </w:p>
    <w:p w14:paraId="2ACCE827" w14:textId="77777777" w:rsidR="007F3664" w:rsidRPr="0084322B" w:rsidRDefault="007F3664" w:rsidP="00157C07">
      <w:pPr>
        <w:pStyle w:val="Akapitzlist"/>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2016 r., poz. 1764 ze zm.), która podlega udostępnieniu w trybie przedmiotowej ustawy.</w:t>
      </w:r>
    </w:p>
    <w:p w14:paraId="11F2E70E" w14:textId="77777777" w:rsidR="007F3664" w:rsidRPr="0084322B" w:rsidRDefault="007F3664" w:rsidP="00157C07">
      <w:pPr>
        <w:pStyle w:val="Akapitzlist"/>
        <w:numPr>
          <w:ilvl w:val="0"/>
          <w:numId w:val="39"/>
        </w:numPr>
        <w:tabs>
          <w:tab w:val="left" w:pos="45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84322B">
        <w:rPr>
          <w:rFonts w:ascii="Tahoma" w:hAnsi="Tahoma" w:cs="Tahoma"/>
          <w:sz w:val="20"/>
          <w:szCs w:val="20"/>
        </w:rPr>
        <w:t>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2E96B11F"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20 Załączniki</w:t>
      </w:r>
    </w:p>
    <w:p w14:paraId="6615AC1B" w14:textId="77777777" w:rsidR="007F3664" w:rsidRPr="0084322B" w:rsidRDefault="007F3664" w:rsidP="00DE4427">
      <w:pPr>
        <w:jc w:val="both"/>
        <w:rPr>
          <w:rFonts w:ascii="Tahoma" w:hAnsi="Tahoma" w:cs="Tahoma"/>
          <w:sz w:val="20"/>
          <w:szCs w:val="20"/>
        </w:rPr>
      </w:pPr>
      <w:r w:rsidRPr="0084322B">
        <w:rPr>
          <w:rFonts w:ascii="Tahoma" w:hAnsi="Tahoma" w:cs="Tahoma"/>
          <w:sz w:val="20"/>
          <w:szCs w:val="20"/>
        </w:rPr>
        <w:t>Integralną cześć umowy stanowią dokumenty:</w:t>
      </w:r>
    </w:p>
    <w:p w14:paraId="68786A56"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 xml:space="preserve">Specyfikacja Istotnych Warunków Zamówienia wraz z załącznikami, w tym: Specyfikacja Techniczna Wykonania i Odbioru Robót, projekt budowlano-wykonawczy, </w:t>
      </w:r>
    </w:p>
    <w:p w14:paraId="6E945FF9"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oferta  z załącznikami,</w:t>
      </w:r>
    </w:p>
    <w:p w14:paraId="4D32C187"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Zabezpieczenie należytego wykonania umowy,</w:t>
      </w:r>
    </w:p>
    <w:p w14:paraId="2F372B71"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Oświadczenie Gwarancyjne,</w:t>
      </w:r>
    </w:p>
    <w:p w14:paraId="728A47E5" w14:textId="77777777" w:rsidR="007F3664" w:rsidRPr="0084322B" w:rsidRDefault="007F3664" w:rsidP="00DE4427">
      <w:pPr>
        <w:numPr>
          <w:ilvl w:val="0"/>
          <w:numId w:val="20"/>
        </w:numPr>
        <w:jc w:val="both"/>
        <w:rPr>
          <w:rFonts w:ascii="Tahoma" w:hAnsi="Tahoma" w:cs="Tahoma"/>
          <w:sz w:val="20"/>
          <w:szCs w:val="20"/>
        </w:rPr>
      </w:pPr>
      <w:r w:rsidRPr="0084322B">
        <w:rPr>
          <w:rFonts w:ascii="Tahoma" w:hAnsi="Tahoma" w:cs="Tahoma"/>
          <w:sz w:val="20"/>
          <w:szCs w:val="20"/>
        </w:rPr>
        <w:t>pismo powiadamiające o wyborze Wykonawcy.</w:t>
      </w:r>
    </w:p>
    <w:p w14:paraId="3DF4FEB9" w14:textId="77777777" w:rsidR="007F3664" w:rsidRPr="003511B2" w:rsidRDefault="007F3664" w:rsidP="003C1441">
      <w:pPr>
        <w:pStyle w:val="Nagwek1"/>
        <w:spacing w:before="120" w:after="120"/>
        <w:jc w:val="center"/>
        <w:rPr>
          <w:rFonts w:ascii="Tahoma" w:hAnsi="Tahoma" w:cs="Tahoma"/>
          <w:b/>
          <w:sz w:val="20"/>
          <w:szCs w:val="20"/>
        </w:rPr>
      </w:pPr>
      <w:r w:rsidRPr="003C1441">
        <w:rPr>
          <w:rFonts w:ascii="Tahoma" w:hAnsi="Tahoma" w:cs="Tahoma"/>
          <w:b/>
          <w:color w:val="auto"/>
          <w:sz w:val="20"/>
          <w:szCs w:val="20"/>
        </w:rPr>
        <w:t>§ 21 Egzemplarze umowy</w:t>
      </w:r>
    </w:p>
    <w:p w14:paraId="7ADCD3A6" w14:textId="77777777" w:rsidR="007F3664" w:rsidRPr="0084322B" w:rsidRDefault="007F3664" w:rsidP="00DE4427">
      <w:pPr>
        <w:jc w:val="both"/>
        <w:rPr>
          <w:rFonts w:ascii="Tahoma" w:hAnsi="Tahoma" w:cs="Tahoma"/>
          <w:sz w:val="20"/>
          <w:szCs w:val="20"/>
        </w:rPr>
      </w:pPr>
      <w:r w:rsidRPr="0084322B">
        <w:rPr>
          <w:rFonts w:ascii="Tahoma" w:hAnsi="Tahoma" w:cs="Tahoma"/>
          <w:sz w:val="20"/>
          <w:szCs w:val="20"/>
        </w:rPr>
        <w:t>Umowę sporządzono w 3 jednobrzmiących egzemplarzach – 2 egz. dla Zamawiającego, a 1 egz. dla Wykonawcy.</w:t>
      </w:r>
      <w:r w:rsidRPr="0084322B">
        <w:rPr>
          <w:rFonts w:ascii="Tahoma" w:hAnsi="Tahoma" w:cs="Tahoma"/>
          <w:b/>
          <w:bCs/>
          <w:sz w:val="20"/>
          <w:szCs w:val="20"/>
        </w:rPr>
        <w:tab/>
      </w:r>
    </w:p>
    <w:p w14:paraId="04B07C59" w14:textId="77777777" w:rsidR="007F3664" w:rsidRPr="0084322B" w:rsidRDefault="007F3664" w:rsidP="00DE4427">
      <w:pPr>
        <w:jc w:val="both"/>
        <w:rPr>
          <w:rFonts w:ascii="Tahoma" w:hAnsi="Tahoma" w:cs="Tahoma"/>
          <w:sz w:val="20"/>
          <w:szCs w:val="20"/>
        </w:rPr>
      </w:pPr>
    </w:p>
    <w:p w14:paraId="019F0B52" w14:textId="77777777" w:rsidR="007F3664" w:rsidRPr="0084322B" w:rsidRDefault="007F3664" w:rsidP="00DE4427">
      <w:pPr>
        <w:jc w:val="both"/>
        <w:rPr>
          <w:rFonts w:ascii="Tahoma" w:hAnsi="Tahoma" w:cs="Tahoma"/>
          <w:sz w:val="20"/>
          <w:szCs w:val="20"/>
        </w:rPr>
      </w:pPr>
    </w:p>
    <w:p w14:paraId="4D8209FA" w14:textId="77777777" w:rsidR="007F3664" w:rsidRPr="0084322B" w:rsidRDefault="007F3664" w:rsidP="00DE4427">
      <w:pPr>
        <w:jc w:val="center"/>
        <w:rPr>
          <w:rFonts w:ascii="Tahoma" w:hAnsi="Tahoma" w:cs="Tahoma"/>
          <w:b/>
          <w:bCs/>
          <w:sz w:val="20"/>
          <w:szCs w:val="20"/>
        </w:rPr>
      </w:pPr>
      <w:r w:rsidRPr="0084322B">
        <w:rPr>
          <w:rFonts w:ascii="Tahoma" w:hAnsi="Tahoma" w:cs="Tahoma"/>
          <w:b/>
          <w:bCs/>
          <w:sz w:val="20"/>
          <w:szCs w:val="20"/>
        </w:rPr>
        <w:t xml:space="preserve">ZAMAWIAJĄCY  </w:t>
      </w:r>
      <w:r w:rsidRPr="0084322B">
        <w:rPr>
          <w:rFonts w:ascii="Tahoma" w:hAnsi="Tahoma" w:cs="Tahoma"/>
          <w:b/>
          <w:bCs/>
          <w:sz w:val="20"/>
          <w:szCs w:val="20"/>
        </w:rPr>
        <w:tab/>
      </w:r>
      <w:r w:rsidRPr="0084322B">
        <w:rPr>
          <w:rFonts w:ascii="Tahoma" w:hAnsi="Tahoma" w:cs="Tahoma"/>
          <w:b/>
          <w:bCs/>
          <w:sz w:val="20"/>
          <w:szCs w:val="20"/>
        </w:rPr>
        <w:tab/>
        <w:t xml:space="preserve">       </w:t>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r>
      <w:r w:rsidRPr="0084322B">
        <w:rPr>
          <w:rFonts w:ascii="Tahoma" w:hAnsi="Tahoma" w:cs="Tahoma"/>
          <w:b/>
          <w:bCs/>
          <w:sz w:val="20"/>
          <w:szCs w:val="20"/>
        </w:rPr>
        <w:tab/>
        <w:t>WYKONAWCA</w:t>
      </w:r>
    </w:p>
    <w:p w14:paraId="10C596B6" w14:textId="77777777" w:rsidR="007F3664" w:rsidRPr="0084322B" w:rsidRDefault="007F3664" w:rsidP="00DE4427">
      <w:pPr>
        <w:ind w:right="-19"/>
        <w:rPr>
          <w:rFonts w:ascii="Tahoma" w:hAnsi="Tahoma" w:cs="Tahoma"/>
          <w:sz w:val="20"/>
          <w:szCs w:val="20"/>
        </w:rPr>
      </w:pPr>
    </w:p>
    <w:p w14:paraId="07338FB9" w14:textId="77777777" w:rsidR="007F3664" w:rsidRPr="0084322B" w:rsidRDefault="007F3664" w:rsidP="00DE4427">
      <w:pPr>
        <w:jc w:val="both"/>
        <w:rPr>
          <w:rFonts w:ascii="Tahoma" w:hAnsi="Tahoma" w:cs="Tahoma"/>
          <w:sz w:val="20"/>
          <w:szCs w:val="20"/>
        </w:rPr>
      </w:pPr>
    </w:p>
    <w:p w14:paraId="601D6A3F" w14:textId="77777777" w:rsidR="007F3664" w:rsidRDefault="007F3664" w:rsidP="00157C07">
      <w:pPr>
        <w:jc w:val="both"/>
        <w:rPr>
          <w:rFonts w:ascii="Tahoma" w:hAnsi="Tahoma" w:cs="Tahoma"/>
          <w:b/>
          <w:sz w:val="18"/>
          <w:szCs w:val="18"/>
          <w:u w:val="single"/>
        </w:rPr>
      </w:pPr>
    </w:p>
    <w:p w14:paraId="6381DC02" w14:textId="77777777" w:rsidR="007F3664" w:rsidRDefault="007F3664" w:rsidP="00157C07">
      <w:pPr>
        <w:jc w:val="both"/>
        <w:rPr>
          <w:rFonts w:ascii="Tahoma" w:hAnsi="Tahoma" w:cs="Tahoma"/>
          <w:b/>
          <w:sz w:val="18"/>
          <w:szCs w:val="18"/>
          <w:u w:val="single"/>
        </w:rPr>
      </w:pPr>
    </w:p>
    <w:p w14:paraId="07E232DD" w14:textId="77777777" w:rsidR="007F3664" w:rsidRDefault="007F3664" w:rsidP="00157C07">
      <w:pPr>
        <w:jc w:val="both"/>
        <w:rPr>
          <w:rFonts w:ascii="Tahoma" w:hAnsi="Tahoma" w:cs="Tahoma"/>
          <w:b/>
          <w:sz w:val="18"/>
          <w:szCs w:val="18"/>
          <w:u w:val="single"/>
        </w:rPr>
      </w:pPr>
    </w:p>
    <w:p w14:paraId="0BC5FE9D" w14:textId="77777777" w:rsidR="007F3664" w:rsidRDefault="007F3664" w:rsidP="00157C07">
      <w:pPr>
        <w:jc w:val="both"/>
        <w:rPr>
          <w:rFonts w:ascii="Tahoma" w:hAnsi="Tahoma" w:cs="Tahoma"/>
          <w:b/>
          <w:sz w:val="18"/>
          <w:szCs w:val="18"/>
          <w:u w:val="single"/>
        </w:rPr>
      </w:pPr>
    </w:p>
    <w:p w14:paraId="45C57499" w14:textId="77777777" w:rsidR="007F3664" w:rsidRDefault="007F3664" w:rsidP="00157C07">
      <w:pPr>
        <w:jc w:val="both"/>
        <w:rPr>
          <w:rFonts w:ascii="Tahoma" w:hAnsi="Tahoma" w:cs="Tahoma"/>
          <w:b/>
          <w:sz w:val="18"/>
          <w:szCs w:val="18"/>
          <w:u w:val="single"/>
        </w:rPr>
      </w:pPr>
    </w:p>
    <w:p w14:paraId="4316E7D3" w14:textId="77777777" w:rsidR="007F3664" w:rsidRDefault="007F3664" w:rsidP="00157C07">
      <w:pPr>
        <w:jc w:val="both"/>
        <w:rPr>
          <w:rFonts w:ascii="Tahoma" w:hAnsi="Tahoma" w:cs="Tahoma"/>
          <w:b/>
          <w:sz w:val="18"/>
          <w:szCs w:val="18"/>
          <w:u w:val="single"/>
        </w:rPr>
      </w:pPr>
    </w:p>
    <w:p w14:paraId="60C8661D" w14:textId="77777777" w:rsidR="007F3664" w:rsidRDefault="007F3664" w:rsidP="00157C07">
      <w:pPr>
        <w:jc w:val="both"/>
        <w:rPr>
          <w:rFonts w:ascii="Tahoma" w:hAnsi="Tahoma" w:cs="Tahoma"/>
          <w:b/>
          <w:sz w:val="18"/>
          <w:szCs w:val="18"/>
          <w:u w:val="single"/>
        </w:rPr>
      </w:pPr>
    </w:p>
    <w:p w14:paraId="030245EC" w14:textId="77777777" w:rsidR="007F3664" w:rsidRPr="00984183" w:rsidRDefault="007F3664" w:rsidP="00157C07">
      <w:pPr>
        <w:jc w:val="both"/>
        <w:rPr>
          <w:rFonts w:ascii="Tahoma" w:hAnsi="Tahoma" w:cs="Tahoma"/>
          <w:b/>
          <w:sz w:val="18"/>
          <w:szCs w:val="18"/>
          <w:u w:val="single"/>
        </w:rPr>
      </w:pPr>
    </w:p>
    <w:p w14:paraId="09412AFB" w14:textId="77777777" w:rsidR="007F3664" w:rsidRDefault="007F3664" w:rsidP="00157C07">
      <w:pPr>
        <w:pStyle w:val="rozdzia"/>
        <w:jc w:val="both"/>
      </w:pPr>
    </w:p>
    <w:p w14:paraId="3941B281" w14:textId="77777777" w:rsidR="007F3664" w:rsidRPr="0084322B" w:rsidRDefault="007F3664" w:rsidP="003C1441">
      <w:pPr>
        <w:rPr>
          <w:rFonts w:ascii="Tahoma" w:hAnsi="Tahoma" w:cs="Tahoma"/>
          <w:sz w:val="20"/>
          <w:szCs w:val="20"/>
        </w:rPr>
      </w:pPr>
    </w:p>
    <w:sectPr w:rsidR="007F3664" w:rsidRPr="0084322B" w:rsidSect="00372D81">
      <w:footerReference w:type="default" r:id="rId7"/>
      <w:pgSz w:w="11907" w:h="16839"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7AA89" w14:textId="77777777" w:rsidR="00F35612" w:rsidRDefault="00F35612">
      <w:r>
        <w:separator/>
      </w:r>
    </w:p>
  </w:endnote>
  <w:endnote w:type="continuationSeparator" w:id="0">
    <w:p w14:paraId="634819F8" w14:textId="77777777" w:rsidR="00F35612" w:rsidRDefault="00F3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1162D" w14:textId="77777777" w:rsidR="007F3664" w:rsidRPr="00011869" w:rsidRDefault="007F3664" w:rsidP="00DE43ED">
    <w:pPr>
      <w:pStyle w:val="Stopka"/>
      <w:framePr w:wrap="auto" w:vAnchor="text" w:hAnchor="margin" w:xAlign="right" w:y="1"/>
      <w:rPr>
        <w:rStyle w:val="Numerstrony"/>
        <w:rFonts w:ascii="Tahoma" w:hAnsi="Tahoma" w:cs="Tahoma"/>
        <w:sz w:val="16"/>
        <w:szCs w:val="16"/>
      </w:rPr>
    </w:pPr>
    <w:r w:rsidRPr="00011869">
      <w:rPr>
        <w:rStyle w:val="Numerstrony"/>
        <w:rFonts w:ascii="Tahoma" w:hAnsi="Tahoma" w:cs="Tahoma"/>
        <w:sz w:val="16"/>
        <w:szCs w:val="16"/>
      </w:rPr>
      <w:fldChar w:fldCharType="begin"/>
    </w:r>
    <w:r w:rsidRPr="00011869">
      <w:rPr>
        <w:rStyle w:val="Numerstrony"/>
        <w:rFonts w:ascii="Tahoma" w:hAnsi="Tahoma" w:cs="Tahoma"/>
        <w:sz w:val="16"/>
        <w:szCs w:val="16"/>
      </w:rPr>
      <w:instrText xml:space="preserve">PAGE  </w:instrText>
    </w:r>
    <w:r w:rsidRPr="00011869">
      <w:rPr>
        <w:rStyle w:val="Numerstrony"/>
        <w:rFonts w:ascii="Tahoma" w:hAnsi="Tahoma" w:cs="Tahoma"/>
        <w:sz w:val="16"/>
        <w:szCs w:val="16"/>
      </w:rPr>
      <w:fldChar w:fldCharType="separate"/>
    </w:r>
    <w:r w:rsidR="00E402E1">
      <w:rPr>
        <w:rStyle w:val="Numerstrony"/>
        <w:rFonts w:ascii="Tahoma" w:hAnsi="Tahoma" w:cs="Tahoma"/>
        <w:noProof/>
        <w:sz w:val="16"/>
        <w:szCs w:val="16"/>
      </w:rPr>
      <w:t>2</w:t>
    </w:r>
    <w:r w:rsidRPr="00011869">
      <w:rPr>
        <w:rStyle w:val="Numerstrony"/>
        <w:rFonts w:ascii="Tahoma" w:hAnsi="Tahoma" w:cs="Tahoma"/>
        <w:sz w:val="16"/>
        <w:szCs w:val="16"/>
      </w:rPr>
      <w:fldChar w:fldCharType="end"/>
    </w:r>
  </w:p>
  <w:p w14:paraId="6BFCA745" w14:textId="77777777" w:rsidR="007F3664" w:rsidRPr="00BA7431" w:rsidRDefault="007F3664" w:rsidP="00DE43ED">
    <w:pPr>
      <w:pStyle w:val="Stopka"/>
      <w:ind w:right="360"/>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389DB" w14:textId="77777777" w:rsidR="00F35612" w:rsidRDefault="00F35612">
      <w:r>
        <w:separator/>
      </w:r>
    </w:p>
  </w:footnote>
  <w:footnote w:type="continuationSeparator" w:id="0">
    <w:p w14:paraId="0C4296E3" w14:textId="77777777" w:rsidR="00F35612" w:rsidRDefault="00F35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3A03E3D"/>
    <w:multiLevelType w:val="hybridMultilevel"/>
    <w:tmpl w:val="84EE47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1D42553"/>
    <w:multiLevelType w:val="hybridMultilevel"/>
    <w:tmpl w:val="28BE518E"/>
    <w:lvl w:ilvl="0" w:tplc="04150011">
      <w:start w:val="1"/>
      <w:numFmt w:val="decimal"/>
      <w:lvlText w:val="%1)"/>
      <w:lvlJc w:val="left"/>
      <w:pPr>
        <w:ind w:left="928" w:hanging="360"/>
      </w:pPr>
      <w:rPr>
        <w:rFonts w:cs="Times New Roman"/>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4"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 w15:restartNumberingAfterBreak="0">
    <w:nsid w:val="1A6D6EAB"/>
    <w:multiLevelType w:val="hybridMultilevel"/>
    <w:tmpl w:val="A07AEA3C"/>
    <w:lvl w:ilvl="0" w:tplc="4E1E6E2C">
      <w:start w:val="1"/>
      <w:numFmt w:val="decimal"/>
      <w:lvlText w:val="%1)"/>
      <w:lvlJc w:val="left"/>
      <w:pPr>
        <w:tabs>
          <w:tab w:val="num" w:pos="720"/>
        </w:tabs>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C5B1654"/>
    <w:multiLevelType w:val="hybridMultilevel"/>
    <w:tmpl w:val="EAD22690"/>
    <w:lvl w:ilvl="0" w:tplc="BCCEAEC4">
      <w:start w:val="1"/>
      <w:numFmt w:val="decimal"/>
      <w:lvlText w:val="%1."/>
      <w:lvlJc w:val="left"/>
      <w:pPr>
        <w:tabs>
          <w:tab w:val="num" w:pos="480"/>
        </w:tabs>
        <w:ind w:left="480" w:hanging="360"/>
      </w:pPr>
      <w:rPr>
        <w:rFonts w:cs="Times New Roman"/>
        <w:b w:val="0"/>
      </w:rPr>
    </w:lvl>
    <w:lvl w:ilvl="1" w:tplc="04150019">
      <w:start w:val="1"/>
      <w:numFmt w:val="decimal"/>
      <w:lvlText w:val="%2."/>
      <w:lvlJc w:val="left"/>
      <w:pPr>
        <w:tabs>
          <w:tab w:val="num" w:pos="480"/>
        </w:tabs>
        <w:ind w:left="480" w:hanging="360"/>
      </w:pPr>
      <w:rPr>
        <w:rFonts w:cs="Times New Roman"/>
      </w:rPr>
    </w:lvl>
    <w:lvl w:ilvl="2" w:tplc="0415001B">
      <w:start w:val="1"/>
      <w:numFmt w:val="decimal"/>
      <w:lvlText w:val="%3."/>
      <w:lvlJc w:val="left"/>
      <w:pPr>
        <w:tabs>
          <w:tab w:val="num" w:pos="1200"/>
        </w:tabs>
        <w:ind w:left="1200" w:hanging="360"/>
      </w:pPr>
      <w:rPr>
        <w:rFonts w:cs="Times New Roman"/>
      </w:rPr>
    </w:lvl>
    <w:lvl w:ilvl="3" w:tplc="0415000F">
      <w:start w:val="1"/>
      <w:numFmt w:val="decimal"/>
      <w:lvlText w:val="%4."/>
      <w:lvlJc w:val="left"/>
      <w:pPr>
        <w:tabs>
          <w:tab w:val="num" w:pos="1920"/>
        </w:tabs>
        <w:ind w:left="1920" w:hanging="360"/>
      </w:pPr>
      <w:rPr>
        <w:rFonts w:cs="Times New Roman"/>
      </w:rPr>
    </w:lvl>
    <w:lvl w:ilvl="4" w:tplc="04150019">
      <w:start w:val="1"/>
      <w:numFmt w:val="decimal"/>
      <w:lvlText w:val="%5."/>
      <w:lvlJc w:val="left"/>
      <w:pPr>
        <w:tabs>
          <w:tab w:val="num" w:pos="2640"/>
        </w:tabs>
        <w:ind w:left="2640" w:hanging="360"/>
      </w:pPr>
      <w:rPr>
        <w:rFonts w:cs="Times New Roman"/>
      </w:rPr>
    </w:lvl>
    <w:lvl w:ilvl="5" w:tplc="0415001B">
      <w:start w:val="1"/>
      <w:numFmt w:val="decimal"/>
      <w:lvlText w:val="%6."/>
      <w:lvlJc w:val="left"/>
      <w:pPr>
        <w:tabs>
          <w:tab w:val="num" w:pos="3360"/>
        </w:tabs>
        <w:ind w:left="3360" w:hanging="360"/>
      </w:pPr>
      <w:rPr>
        <w:rFonts w:cs="Times New Roman"/>
      </w:rPr>
    </w:lvl>
    <w:lvl w:ilvl="6" w:tplc="0415000F">
      <w:start w:val="1"/>
      <w:numFmt w:val="decimal"/>
      <w:lvlText w:val="%7."/>
      <w:lvlJc w:val="left"/>
      <w:pPr>
        <w:tabs>
          <w:tab w:val="num" w:pos="4080"/>
        </w:tabs>
        <w:ind w:left="4080" w:hanging="360"/>
      </w:pPr>
      <w:rPr>
        <w:rFonts w:cs="Times New Roman"/>
      </w:rPr>
    </w:lvl>
    <w:lvl w:ilvl="7" w:tplc="04150019">
      <w:start w:val="1"/>
      <w:numFmt w:val="decimal"/>
      <w:lvlText w:val="%8."/>
      <w:lvlJc w:val="left"/>
      <w:pPr>
        <w:tabs>
          <w:tab w:val="num" w:pos="4800"/>
        </w:tabs>
        <w:ind w:left="4800" w:hanging="360"/>
      </w:pPr>
      <w:rPr>
        <w:rFonts w:cs="Times New Roman"/>
      </w:rPr>
    </w:lvl>
    <w:lvl w:ilvl="8" w:tplc="0415001B">
      <w:start w:val="1"/>
      <w:numFmt w:val="decimal"/>
      <w:lvlText w:val="%9."/>
      <w:lvlJc w:val="left"/>
      <w:pPr>
        <w:tabs>
          <w:tab w:val="num" w:pos="5520"/>
        </w:tabs>
        <w:ind w:left="5520" w:hanging="360"/>
      </w:pPr>
      <w:rPr>
        <w:rFonts w:cs="Times New Roman"/>
      </w:rPr>
    </w:lvl>
  </w:abstractNum>
  <w:abstractNum w:abstractNumId="7"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8"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12"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C975190"/>
    <w:multiLevelType w:val="hybridMultilevel"/>
    <w:tmpl w:val="0AC480B6"/>
    <w:lvl w:ilvl="0" w:tplc="0E0E87A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0D50990"/>
    <w:multiLevelType w:val="hybridMultilevel"/>
    <w:tmpl w:val="48DEC480"/>
    <w:lvl w:ilvl="0" w:tplc="F8E4DA80">
      <w:start w:val="1"/>
      <w:numFmt w:val="decimal"/>
      <w:lvlText w:val="%1."/>
      <w:lvlJc w:val="left"/>
      <w:pPr>
        <w:ind w:left="810" w:hanging="45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17"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15:restartNumberingAfterBreak="0">
    <w:nsid w:val="36D30323"/>
    <w:multiLevelType w:val="hybridMultilevel"/>
    <w:tmpl w:val="F9B421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15:restartNumberingAfterBreak="0">
    <w:nsid w:val="3939105B"/>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3"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24" w15:restartNumberingAfterBreak="0">
    <w:nsid w:val="425F7291"/>
    <w:multiLevelType w:val="hybridMultilevel"/>
    <w:tmpl w:val="D906592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44524787"/>
    <w:multiLevelType w:val="hybridMultilevel"/>
    <w:tmpl w:val="F914F9C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47141B21"/>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4A4F09B9"/>
    <w:multiLevelType w:val="hybridMultilevel"/>
    <w:tmpl w:val="3A44C0F8"/>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52B2390F"/>
    <w:multiLevelType w:val="hybridMultilevel"/>
    <w:tmpl w:val="7EC2596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5DE86662"/>
    <w:multiLevelType w:val="hybridMultilevel"/>
    <w:tmpl w:val="39E21D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41"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44"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5" w15:restartNumberingAfterBreak="0">
    <w:nsid w:val="69F22BCB"/>
    <w:multiLevelType w:val="multilevel"/>
    <w:tmpl w:val="7ADE309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6"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15:restartNumberingAfterBreak="0">
    <w:nsid w:val="751B6F02"/>
    <w:multiLevelType w:val="hybridMultilevel"/>
    <w:tmpl w:val="C0CCF08E"/>
    <w:lvl w:ilvl="0" w:tplc="426A67CC">
      <w:start w:val="1"/>
      <w:numFmt w:val="decimal"/>
      <w:lvlText w:val="%1."/>
      <w:lvlJc w:val="left"/>
      <w:pPr>
        <w:ind w:left="502" w:hanging="360"/>
      </w:pPr>
      <w:rPr>
        <w:rFonts w:cs="Times New Roman"/>
        <w:b w:val="0"/>
        <w:bCs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0"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7BC34DC3"/>
    <w:multiLevelType w:val="hybridMultilevel"/>
    <w:tmpl w:val="CB6A24C8"/>
    <w:lvl w:ilvl="0" w:tplc="0415000F">
      <w:start w:val="1"/>
      <w:numFmt w:val="decimal"/>
      <w:lvlText w:val="%1."/>
      <w:lvlJc w:val="left"/>
      <w:pPr>
        <w:ind w:left="360" w:hanging="360"/>
      </w:pPr>
      <w:rPr>
        <w:rFonts w:cs="Times New Roman" w:hint="default"/>
      </w:rPr>
    </w:lvl>
    <w:lvl w:ilvl="1" w:tplc="04150011">
      <w:start w:val="1"/>
      <w:numFmt w:val="decimal"/>
      <w:lvlText w:val="%2)"/>
      <w:lvlJc w:val="left"/>
      <w:pPr>
        <w:ind w:left="1920" w:hanging="360"/>
      </w:pPr>
      <w:rPr>
        <w:rFonts w:cs="Times New Roman"/>
      </w:rPr>
    </w:lvl>
    <w:lvl w:ilvl="2" w:tplc="E926D78A">
      <w:start w:val="1"/>
      <w:numFmt w:val="upp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4"/>
  </w:num>
  <w:num w:numId="4">
    <w:abstractNumId w:val="28"/>
  </w:num>
  <w:num w:numId="5">
    <w:abstractNumId w:val="33"/>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3"/>
  </w:num>
  <w:num w:numId="23">
    <w:abstractNumId w:val="32"/>
  </w:num>
  <w:num w:numId="24">
    <w:abstractNumId w:val="29"/>
  </w:num>
  <w:num w:numId="25">
    <w:abstractNumId w:val="51"/>
  </w:num>
  <w:num w:numId="26">
    <w:abstractNumId w:val="4"/>
  </w:num>
  <w:num w:numId="27">
    <w:abstractNumId w:val="38"/>
  </w:num>
  <w:num w:numId="28">
    <w:abstractNumId w:val="37"/>
  </w:num>
  <w:num w:numId="29">
    <w:abstractNumId w:val="34"/>
  </w:num>
  <w:num w:numId="30">
    <w:abstractNumId w:val="13"/>
  </w:num>
  <w:num w:numId="31">
    <w:abstractNumId w:val="9"/>
  </w:num>
  <w:num w:numId="32">
    <w:abstractNumId w:val="1"/>
  </w:num>
  <w:num w:numId="33">
    <w:abstractNumId w:val="39"/>
  </w:num>
  <w:num w:numId="34">
    <w:abstractNumId w:val="36"/>
  </w:num>
  <w:num w:numId="35">
    <w:abstractNumId w:val="50"/>
  </w:num>
  <w:num w:numId="36">
    <w:abstractNumId w:val="12"/>
  </w:num>
  <w:num w:numId="37">
    <w:abstractNumId w:val="10"/>
  </w:num>
  <w:num w:numId="38">
    <w:abstractNumId w:val="0"/>
  </w:num>
  <w:num w:numId="39">
    <w:abstractNumId w:val="43"/>
  </w:num>
  <w:num w:numId="40">
    <w:abstractNumId w:val="11"/>
  </w:num>
  <w:num w:numId="41">
    <w:abstractNumId w:val="7"/>
  </w:num>
  <w:num w:numId="42">
    <w:abstractNumId w:val="40"/>
  </w:num>
  <w:num w:numId="43">
    <w:abstractNumId w:val="16"/>
  </w:num>
  <w:num w:numId="44">
    <w:abstractNumId w:val="23"/>
  </w:num>
  <w:num w:numId="4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27"/>
    <w:rsid w:val="00011869"/>
    <w:rsid w:val="000303A1"/>
    <w:rsid w:val="000314AC"/>
    <w:rsid w:val="00035464"/>
    <w:rsid w:val="0004560D"/>
    <w:rsid w:val="0006530D"/>
    <w:rsid w:val="00073A3D"/>
    <w:rsid w:val="00075852"/>
    <w:rsid w:val="00075AB7"/>
    <w:rsid w:val="00076965"/>
    <w:rsid w:val="00085860"/>
    <w:rsid w:val="000A23DF"/>
    <w:rsid w:val="000A496F"/>
    <w:rsid w:val="000B38F2"/>
    <w:rsid w:val="000B463B"/>
    <w:rsid w:val="000C07B5"/>
    <w:rsid w:val="000F4B2F"/>
    <w:rsid w:val="00106BFB"/>
    <w:rsid w:val="001120BA"/>
    <w:rsid w:val="00122E4C"/>
    <w:rsid w:val="00132D14"/>
    <w:rsid w:val="00157C07"/>
    <w:rsid w:val="00165C55"/>
    <w:rsid w:val="00173ADD"/>
    <w:rsid w:val="0017576E"/>
    <w:rsid w:val="00182B17"/>
    <w:rsid w:val="00192816"/>
    <w:rsid w:val="00197A9E"/>
    <w:rsid w:val="001B3BE1"/>
    <w:rsid w:val="00210920"/>
    <w:rsid w:val="00211C83"/>
    <w:rsid w:val="00222BC7"/>
    <w:rsid w:val="00231EE6"/>
    <w:rsid w:val="002543EC"/>
    <w:rsid w:val="00254E85"/>
    <w:rsid w:val="0026203B"/>
    <w:rsid w:val="002738EC"/>
    <w:rsid w:val="00285FF5"/>
    <w:rsid w:val="00287296"/>
    <w:rsid w:val="002A59B0"/>
    <w:rsid w:val="002B00D2"/>
    <w:rsid w:val="002B0677"/>
    <w:rsid w:val="002B60F0"/>
    <w:rsid w:val="002B6CFF"/>
    <w:rsid w:val="002C215C"/>
    <w:rsid w:val="002F4A32"/>
    <w:rsid w:val="002F4E86"/>
    <w:rsid w:val="002F7D92"/>
    <w:rsid w:val="00302E59"/>
    <w:rsid w:val="0030692D"/>
    <w:rsid w:val="00312AC2"/>
    <w:rsid w:val="00326B20"/>
    <w:rsid w:val="0034228A"/>
    <w:rsid w:val="00347083"/>
    <w:rsid w:val="003506CB"/>
    <w:rsid w:val="003511B2"/>
    <w:rsid w:val="00357B94"/>
    <w:rsid w:val="003642DB"/>
    <w:rsid w:val="00372D81"/>
    <w:rsid w:val="00387A8F"/>
    <w:rsid w:val="0039436F"/>
    <w:rsid w:val="003A354C"/>
    <w:rsid w:val="003B08E1"/>
    <w:rsid w:val="003B199C"/>
    <w:rsid w:val="003C1441"/>
    <w:rsid w:val="003D16AA"/>
    <w:rsid w:val="003E3605"/>
    <w:rsid w:val="003F14C7"/>
    <w:rsid w:val="003F456B"/>
    <w:rsid w:val="003F7884"/>
    <w:rsid w:val="00402556"/>
    <w:rsid w:val="004325DB"/>
    <w:rsid w:val="004364B6"/>
    <w:rsid w:val="0045300B"/>
    <w:rsid w:val="00466958"/>
    <w:rsid w:val="0048728A"/>
    <w:rsid w:val="004A055A"/>
    <w:rsid w:val="004A55CA"/>
    <w:rsid w:val="004D3E2B"/>
    <w:rsid w:val="004D611F"/>
    <w:rsid w:val="004E44DF"/>
    <w:rsid w:val="00503812"/>
    <w:rsid w:val="00503DCA"/>
    <w:rsid w:val="00525D4C"/>
    <w:rsid w:val="005432C7"/>
    <w:rsid w:val="005503B6"/>
    <w:rsid w:val="00554FF3"/>
    <w:rsid w:val="005615E0"/>
    <w:rsid w:val="00571D54"/>
    <w:rsid w:val="00573D66"/>
    <w:rsid w:val="0057465F"/>
    <w:rsid w:val="005921A4"/>
    <w:rsid w:val="005967B3"/>
    <w:rsid w:val="005A4BE1"/>
    <w:rsid w:val="005A6DCF"/>
    <w:rsid w:val="005E4EEE"/>
    <w:rsid w:val="006353D0"/>
    <w:rsid w:val="006549FF"/>
    <w:rsid w:val="00656D56"/>
    <w:rsid w:val="00667C04"/>
    <w:rsid w:val="006C4795"/>
    <w:rsid w:val="006E5B21"/>
    <w:rsid w:val="00703409"/>
    <w:rsid w:val="00704F83"/>
    <w:rsid w:val="00706032"/>
    <w:rsid w:val="0070621B"/>
    <w:rsid w:val="00710D4C"/>
    <w:rsid w:val="007131FA"/>
    <w:rsid w:val="00746998"/>
    <w:rsid w:val="00762041"/>
    <w:rsid w:val="00796C45"/>
    <w:rsid w:val="007A5BFE"/>
    <w:rsid w:val="007A63CC"/>
    <w:rsid w:val="007C34CA"/>
    <w:rsid w:val="007C6E8C"/>
    <w:rsid w:val="007D3C47"/>
    <w:rsid w:val="007F1B83"/>
    <w:rsid w:val="007F3664"/>
    <w:rsid w:val="0080092C"/>
    <w:rsid w:val="008132EF"/>
    <w:rsid w:val="0084322B"/>
    <w:rsid w:val="008717F4"/>
    <w:rsid w:val="0089151B"/>
    <w:rsid w:val="00893ADA"/>
    <w:rsid w:val="008A0205"/>
    <w:rsid w:val="008A1A4C"/>
    <w:rsid w:val="008B50B6"/>
    <w:rsid w:val="008D12BD"/>
    <w:rsid w:val="008D2DBB"/>
    <w:rsid w:val="00903F80"/>
    <w:rsid w:val="009126A2"/>
    <w:rsid w:val="00920B82"/>
    <w:rsid w:val="00931ADC"/>
    <w:rsid w:val="00952E0A"/>
    <w:rsid w:val="0095355B"/>
    <w:rsid w:val="00964AC8"/>
    <w:rsid w:val="00984183"/>
    <w:rsid w:val="00996DCD"/>
    <w:rsid w:val="009C08BD"/>
    <w:rsid w:val="009C2B69"/>
    <w:rsid w:val="009C5EED"/>
    <w:rsid w:val="009D1252"/>
    <w:rsid w:val="009E1141"/>
    <w:rsid w:val="009E4CF7"/>
    <w:rsid w:val="00A0088B"/>
    <w:rsid w:val="00A009B2"/>
    <w:rsid w:val="00A06561"/>
    <w:rsid w:val="00A07B41"/>
    <w:rsid w:val="00A23ACB"/>
    <w:rsid w:val="00A37FB2"/>
    <w:rsid w:val="00A45F05"/>
    <w:rsid w:val="00A4785F"/>
    <w:rsid w:val="00A55C38"/>
    <w:rsid w:val="00A603EA"/>
    <w:rsid w:val="00AB31BD"/>
    <w:rsid w:val="00AB5989"/>
    <w:rsid w:val="00AB7200"/>
    <w:rsid w:val="00AC5A6B"/>
    <w:rsid w:val="00AE2619"/>
    <w:rsid w:val="00AF31E3"/>
    <w:rsid w:val="00B137C0"/>
    <w:rsid w:val="00B33D11"/>
    <w:rsid w:val="00B35E9A"/>
    <w:rsid w:val="00B4345B"/>
    <w:rsid w:val="00B612EF"/>
    <w:rsid w:val="00B61CED"/>
    <w:rsid w:val="00B64C75"/>
    <w:rsid w:val="00B815C4"/>
    <w:rsid w:val="00B86AF2"/>
    <w:rsid w:val="00B9339A"/>
    <w:rsid w:val="00B94272"/>
    <w:rsid w:val="00B95465"/>
    <w:rsid w:val="00BA7431"/>
    <w:rsid w:val="00BD3C81"/>
    <w:rsid w:val="00BF4DCD"/>
    <w:rsid w:val="00C4733D"/>
    <w:rsid w:val="00CA6020"/>
    <w:rsid w:val="00CB0186"/>
    <w:rsid w:val="00CC2416"/>
    <w:rsid w:val="00CC5515"/>
    <w:rsid w:val="00CD36BB"/>
    <w:rsid w:val="00CE3D9A"/>
    <w:rsid w:val="00CF0BE2"/>
    <w:rsid w:val="00CF5125"/>
    <w:rsid w:val="00D007FA"/>
    <w:rsid w:val="00D054B1"/>
    <w:rsid w:val="00D07BC3"/>
    <w:rsid w:val="00D133E4"/>
    <w:rsid w:val="00D5137C"/>
    <w:rsid w:val="00D52C43"/>
    <w:rsid w:val="00D83B07"/>
    <w:rsid w:val="00DE43ED"/>
    <w:rsid w:val="00DE4427"/>
    <w:rsid w:val="00DF5E59"/>
    <w:rsid w:val="00DF7CBE"/>
    <w:rsid w:val="00E31727"/>
    <w:rsid w:val="00E35A6B"/>
    <w:rsid w:val="00E402E1"/>
    <w:rsid w:val="00E931F2"/>
    <w:rsid w:val="00EA2584"/>
    <w:rsid w:val="00EA56EE"/>
    <w:rsid w:val="00EB50AF"/>
    <w:rsid w:val="00EC3809"/>
    <w:rsid w:val="00EE4897"/>
    <w:rsid w:val="00F01A36"/>
    <w:rsid w:val="00F03C1F"/>
    <w:rsid w:val="00F23A35"/>
    <w:rsid w:val="00F3020A"/>
    <w:rsid w:val="00F3270F"/>
    <w:rsid w:val="00F352C5"/>
    <w:rsid w:val="00F3535C"/>
    <w:rsid w:val="00F35612"/>
    <w:rsid w:val="00F36DF3"/>
    <w:rsid w:val="00F401F9"/>
    <w:rsid w:val="00F433E3"/>
    <w:rsid w:val="00F43FAF"/>
    <w:rsid w:val="00F567F8"/>
    <w:rsid w:val="00F6332D"/>
    <w:rsid w:val="00F81C49"/>
    <w:rsid w:val="00F867A5"/>
    <w:rsid w:val="00F924EA"/>
    <w:rsid w:val="00FA41AF"/>
    <w:rsid w:val="00FA7C64"/>
    <w:rsid w:val="00FD26F2"/>
    <w:rsid w:val="00FE7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43184E3"/>
  <w15:docId w15:val="{2110C230-033B-460F-A594-E71B7FBB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4427"/>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A23DF"/>
    <w:pPr>
      <w:keepNext/>
      <w:keepLines/>
      <w:spacing w:before="240"/>
      <w:outlineLvl w:val="0"/>
    </w:pPr>
    <w:rPr>
      <w:rFonts w:ascii="Calibri Light" w:hAnsi="Calibri Light"/>
      <w:color w:val="2E74B5"/>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A23DF"/>
    <w:rPr>
      <w:rFonts w:ascii="Calibri Light" w:hAnsi="Calibri Light" w:cs="Times New Roman"/>
      <w:color w:val="2E74B5"/>
      <w:sz w:val="32"/>
      <w:szCs w:val="32"/>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DE4427"/>
    <w:rPr>
      <w:rFonts w:ascii="Arial" w:hAnsi="Arial" w:cs="Aria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basedOn w:val="Domylnaczcionkaakapitu"/>
    <w:link w:val="Tekstpodstawowy"/>
    <w:uiPriority w:val="99"/>
    <w:locked/>
    <w:rsid w:val="00DE4427"/>
    <w:rPr>
      <w:rFonts w:ascii="Arial" w:hAnsi="Arial" w:cs="Arial"/>
      <w:sz w:val="24"/>
      <w:szCs w:val="24"/>
      <w:lang w:eastAsia="pl-PL"/>
    </w:rPr>
  </w:style>
  <w:style w:type="character" w:customStyle="1" w:styleId="TekstpodstawowyZnak">
    <w:name w:val="Tekst podstawowy Znak"/>
    <w:basedOn w:val="Domylnaczcionkaakapitu"/>
    <w:uiPriority w:val="99"/>
    <w:semiHidden/>
    <w:rsid w:val="00DE4427"/>
    <w:rPr>
      <w:rFonts w:ascii="Times New Roman" w:hAnsi="Times New Roman" w:cs="Times New Roman"/>
      <w:sz w:val="24"/>
      <w:szCs w:val="24"/>
      <w:lang w:eastAsia="pl-PL"/>
    </w:rPr>
  </w:style>
  <w:style w:type="paragraph" w:styleId="Stopka">
    <w:name w:val="footer"/>
    <w:basedOn w:val="Normalny"/>
    <w:link w:val="StopkaZnak"/>
    <w:uiPriority w:val="99"/>
    <w:rsid w:val="00DE4427"/>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DE4427"/>
    <w:rPr>
      <w:rFonts w:ascii="Times New Roman" w:hAnsi="Times New Roman" w:cs="Times New Roman"/>
      <w:sz w:val="20"/>
      <w:szCs w:val="20"/>
      <w:lang w:eastAsia="pl-PL"/>
    </w:rPr>
  </w:style>
  <w:style w:type="paragraph" w:styleId="Tekstpodstawowywcity">
    <w:name w:val="Body Text Indent"/>
    <w:basedOn w:val="Normalny"/>
    <w:link w:val="TekstpodstawowywcityZnak"/>
    <w:uiPriority w:val="99"/>
    <w:rsid w:val="00DE4427"/>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DE4427"/>
    <w:rPr>
      <w:rFonts w:ascii="Times New Roman" w:hAnsi="Times New Roman" w:cs="Times New Roman"/>
      <w:sz w:val="32"/>
      <w:szCs w:val="32"/>
      <w:lang w:eastAsia="pl-PL"/>
    </w:rPr>
  </w:style>
  <w:style w:type="character" w:styleId="Numerstrony">
    <w:name w:val="page number"/>
    <w:basedOn w:val="Domylnaczcionkaakapitu"/>
    <w:uiPriority w:val="99"/>
    <w:rsid w:val="00DE4427"/>
    <w:rPr>
      <w:rFonts w:cs="Times New Roman"/>
    </w:rPr>
  </w:style>
  <w:style w:type="paragraph" w:styleId="Nagwek">
    <w:name w:val="header"/>
    <w:basedOn w:val="Normalny"/>
    <w:link w:val="NagwekZnak"/>
    <w:uiPriority w:val="99"/>
    <w:rsid w:val="00DE4427"/>
    <w:pPr>
      <w:tabs>
        <w:tab w:val="center" w:pos="4536"/>
        <w:tab w:val="right" w:pos="9072"/>
      </w:tabs>
    </w:pPr>
  </w:style>
  <w:style w:type="character" w:customStyle="1" w:styleId="NagwekZnak">
    <w:name w:val="Nagłówek Znak"/>
    <w:basedOn w:val="Domylnaczcionkaakapitu"/>
    <w:link w:val="Nagwek"/>
    <w:uiPriority w:val="99"/>
    <w:locked/>
    <w:rsid w:val="00DE4427"/>
    <w:rPr>
      <w:rFonts w:ascii="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DE4427"/>
    <w:rPr>
      <w:sz w:val="20"/>
      <w:szCs w:val="20"/>
      <w:lang w:val="en-US"/>
    </w:rPr>
  </w:style>
  <w:style w:type="character" w:customStyle="1" w:styleId="TekstkomentarzaZnak">
    <w:name w:val="Tekst komentarza Znak"/>
    <w:basedOn w:val="Domylnaczcionkaakapitu"/>
    <w:link w:val="Tekstkomentarza"/>
    <w:uiPriority w:val="99"/>
    <w:semiHidden/>
    <w:locked/>
    <w:rsid w:val="00DE4427"/>
    <w:rPr>
      <w:rFonts w:ascii="Times New Roman" w:hAnsi="Times New Roman" w:cs="Times New Roman"/>
      <w:sz w:val="20"/>
      <w:szCs w:val="20"/>
      <w:lang w:val="en-US" w:eastAsia="pl-PL"/>
    </w:rPr>
  </w:style>
  <w:style w:type="character" w:styleId="Odwoaniedokomentarza">
    <w:name w:val="annotation reference"/>
    <w:basedOn w:val="Domylnaczcionkaakapitu"/>
    <w:uiPriority w:val="99"/>
    <w:semiHidden/>
    <w:rsid w:val="00DE4427"/>
    <w:rPr>
      <w:rFonts w:cs="Times New Roman"/>
      <w:sz w:val="16"/>
      <w:szCs w:val="16"/>
    </w:rPr>
  </w:style>
  <w:style w:type="paragraph" w:styleId="Tekstpodstawowyzwciciem2">
    <w:name w:val="Body Text First Indent 2"/>
    <w:basedOn w:val="Tekstpodstawowywcity"/>
    <w:link w:val="Tekstpodstawowyzwciciem2Znak"/>
    <w:uiPriority w:val="99"/>
    <w:rsid w:val="00DE4427"/>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locked/>
    <w:rsid w:val="00DE4427"/>
    <w:rPr>
      <w:rFonts w:ascii="Times New Roman" w:hAnsi="Times New Roman" w:cs="Times New Roman"/>
      <w:sz w:val="24"/>
      <w:szCs w:val="24"/>
      <w:lang w:eastAsia="pl-PL"/>
    </w:rPr>
  </w:style>
  <w:style w:type="paragraph" w:customStyle="1" w:styleId="Akapitzlist1">
    <w:name w:val="Akapit z listą1"/>
    <w:basedOn w:val="Normalny"/>
    <w:uiPriority w:val="99"/>
    <w:rsid w:val="00DE4427"/>
    <w:pPr>
      <w:spacing w:after="200" w:line="276" w:lineRule="auto"/>
      <w:ind w:left="720"/>
    </w:pPr>
    <w:rPr>
      <w:rFonts w:ascii="Calibri" w:hAnsi="Calibri" w:cs="Calibri"/>
      <w:sz w:val="22"/>
      <w:szCs w:val="22"/>
    </w:rPr>
  </w:style>
  <w:style w:type="paragraph" w:styleId="Akapitzlist">
    <w:name w:val="List Paragraph"/>
    <w:basedOn w:val="Normalny"/>
    <w:uiPriority w:val="99"/>
    <w:qFormat/>
    <w:rsid w:val="00DE4427"/>
    <w:pPr>
      <w:spacing w:after="160" w:line="259" w:lineRule="auto"/>
      <w:ind w:left="720"/>
    </w:pPr>
    <w:rPr>
      <w:rFonts w:ascii="Calibri" w:hAnsi="Calibri" w:cs="Calibri"/>
      <w:sz w:val="22"/>
      <w:szCs w:val="22"/>
      <w:lang w:eastAsia="en-US"/>
    </w:rPr>
  </w:style>
  <w:style w:type="paragraph" w:customStyle="1" w:styleId="Normalny1">
    <w:name w:val="Normalny1"/>
    <w:uiPriority w:val="99"/>
    <w:rsid w:val="00DE4427"/>
    <w:pPr>
      <w:spacing w:line="276" w:lineRule="auto"/>
    </w:pPr>
    <w:rPr>
      <w:rFonts w:ascii="Arial" w:eastAsia="Times New Roman" w:hAnsi="Arial" w:cs="Arial"/>
      <w:color w:val="000000"/>
    </w:rPr>
  </w:style>
  <w:style w:type="paragraph" w:customStyle="1" w:styleId="Akapitzlist2">
    <w:name w:val="Akapit z listą2"/>
    <w:basedOn w:val="Normalny"/>
    <w:uiPriority w:val="99"/>
    <w:rsid w:val="00DE4427"/>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rsid w:val="00DE4427"/>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DE4427"/>
    <w:rPr>
      <w:rFonts w:ascii="Segoe UI" w:hAnsi="Segoe UI" w:cs="Segoe UI"/>
      <w:sz w:val="18"/>
      <w:szCs w:val="18"/>
      <w:lang w:eastAsia="pl-PL"/>
    </w:rPr>
  </w:style>
  <w:style w:type="paragraph" w:styleId="Tematkomentarza">
    <w:name w:val="annotation subject"/>
    <w:basedOn w:val="Tekstkomentarza"/>
    <w:next w:val="Tekstkomentarza"/>
    <w:link w:val="TematkomentarzaZnak"/>
    <w:uiPriority w:val="99"/>
    <w:semiHidden/>
    <w:rsid w:val="00DE4427"/>
    <w:rPr>
      <w:b/>
      <w:bCs/>
      <w:lang w:val="pl-PL"/>
    </w:rPr>
  </w:style>
  <w:style w:type="character" w:customStyle="1" w:styleId="TematkomentarzaZnak">
    <w:name w:val="Temat komentarza Znak"/>
    <w:basedOn w:val="TekstkomentarzaZnak"/>
    <w:link w:val="Tematkomentarza"/>
    <w:uiPriority w:val="99"/>
    <w:semiHidden/>
    <w:locked/>
    <w:rsid w:val="00DE4427"/>
    <w:rPr>
      <w:rFonts w:ascii="Times New Roman" w:hAnsi="Times New Roman" w:cs="Times New Roman"/>
      <w:b/>
      <w:bCs/>
      <w:sz w:val="20"/>
      <w:szCs w:val="20"/>
      <w:lang w:val="en-US" w:eastAsia="pl-PL"/>
    </w:rPr>
  </w:style>
  <w:style w:type="paragraph" w:styleId="Poprawka">
    <w:name w:val="Revision"/>
    <w:hidden/>
    <w:uiPriority w:val="99"/>
    <w:semiHidden/>
    <w:rsid w:val="009126A2"/>
    <w:rPr>
      <w:rFonts w:ascii="Times New Roman" w:eastAsia="Times New Roman" w:hAnsi="Times New Roman"/>
      <w:sz w:val="24"/>
      <w:szCs w:val="24"/>
    </w:rPr>
  </w:style>
  <w:style w:type="paragraph" w:styleId="Tytu">
    <w:name w:val="Title"/>
    <w:basedOn w:val="Normalny"/>
    <w:next w:val="Normalny"/>
    <w:link w:val="TytuZnak"/>
    <w:uiPriority w:val="99"/>
    <w:qFormat/>
    <w:rsid w:val="000A23DF"/>
    <w:pPr>
      <w:contextualSpacing/>
    </w:pPr>
    <w:rPr>
      <w:rFonts w:ascii="Calibri Light" w:hAnsi="Calibri Light"/>
      <w:spacing w:val="-10"/>
      <w:kern w:val="28"/>
      <w:sz w:val="56"/>
      <w:szCs w:val="56"/>
    </w:rPr>
  </w:style>
  <w:style w:type="character" w:customStyle="1" w:styleId="TytuZnak">
    <w:name w:val="Tytuł Znak"/>
    <w:basedOn w:val="Domylnaczcionkaakapitu"/>
    <w:link w:val="Tytu"/>
    <w:uiPriority w:val="99"/>
    <w:locked/>
    <w:rsid w:val="000A23DF"/>
    <w:rPr>
      <w:rFonts w:ascii="Calibri Light" w:hAnsi="Calibri Light" w:cs="Times New Roman"/>
      <w:spacing w:val="-10"/>
      <w:kern w:val="28"/>
      <w:sz w:val="56"/>
      <w:szCs w:val="56"/>
      <w:lang w:eastAsia="pl-PL"/>
    </w:rPr>
  </w:style>
  <w:style w:type="paragraph" w:customStyle="1" w:styleId="rozdzia">
    <w:name w:val="rozdział"/>
    <w:basedOn w:val="Normalny"/>
    <w:autoRedefine/>
    <w:uiPriority w:val="99"/>
    <w:rsid w:val="00157C07"/>
    <w:pPr>
      <w:tabs>
        <w:tab w:val="left" w:pos="0"/>
      </w:tabs>
      <w:jc w:val="center"/>
    </w:pPr>
    <w:rPr>
      <w:rFonts w:ascii="Tahoma" w:eastAsia="Calibri" w:hAnsi="Tahoma" w:cs="Tahoma"/>
      <w:b/>
      <w:bCs/>
      <w:spacing w:val="8"/>
      <w:sz w:val="18"/>
      <w:szCs w:val="18"/>
    </w:rPr>
  </w:style>
  <w:style w:type="character" w:customStyle="1" w:styleId="ZnakZnak10">
    <w:name w:val="Znak Znak10"/>
    <w:uiPriority w:val="99"/>
    <w:locked/>
    <w:rsid w:val="00157C07"/>
    <w:rPr>
      <w:sz w:val="28"/>
      <w:lang w:val="pl-PL" w:eastAsia="pl-PL"/>
    </w:rPr>
  </w:style>
  <w:style w:type="paragraph" w:customStyle="1" w:styleId="Akapitzlist3">
    <w:name w:val="Akapit z listą3"/>
    <w:basedOn w:val="Normalny"/>
    <w:uiPriority w:val="99"/>
    <w:rsid w:val="00157C07"/>
    <w:pPr>
      <w:spacing w:after="160" w:line="259" w:lineRule="auto"/>
      <w:ind w:left="720"/>
    </w:pPr>
    <w:rPr>
      <w:rFonts w:ascii="Calibri" w:eastAsia="Calibri" w:hAnsi="Calibri" w:cs="Calibri"/>
      <w:sz w:val="22"/>
      <w:szCs w:val="22"/>
      <w:lang w:eastAsia="en-US"/>
    </w:rPr>
  </w:style>
  <w:style w:type="paragraph" w:customStyle="1" w:styleId="msonormalcxspdrugie">
    <w:name w:val="msonormalcxspdrugie"/>
    <w:basedOn w:val="Normalny"/>
    <w:uiPriority w:val="99"/>
    <w:rsid w:val="00157C0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989810">
      <w:marLeft w:val="0"/>
      <w:marRight w:val="0"/>
      <w:marTop w:val="0"/>
      <w:marBottom w:val="0"/>
      <w:divBdr>
        <w:top w:val="none" w:sz="0" w:space="0" w:color="auto"/>
        <w:left w:val="none" w:sz="0" w:space="0" w:color="auto"/>
        <w:bottom w:val="none" w:sz="0" w:space="0" w:color="auto"/>
        <w:right w:val="none" w:sz="0" w:space="0" w:color="auto"/>
      </w:divBdr>
      <w:divsChild>
        <w:div w:id="796989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8856</Words>
  <Characters>58699</Characters>
  <Application>Microsoft Office Word</Application>
  <DocSecurity>4</DocSecurity>
  <Lines>489</Lines>
  <Paragraphs>134</Paragraphs>
  <ScaleCrop>false</ScaleCrop>
  <HeadingPairs>
    <vt:vector size="2" baseType="variant">
      <vt:variant>
        <vt:lpstr>Tytuł</vt:lpstr>
      </vt:variant>
      <vt:variant>
        <vt:i4>1</vt:i4>
      </vt:variant>
    </vt:vector>
  </HeadingPairs>
  <TitlesOfParts>
    <vt:vector size="1" baseType="lpstr">
      <vt:lpstr>WZÓR UMOWY NR DPZ……</vt:lpstr>
    </vt:vector>
  </TitlesOfParts>
  <Company/>
  <LinksUpToDate>false</LinksUpToDate>
  <CharactersWithSpaces>67421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NR DPZ……</dc:title>
  <dc:subject/>
  <dc:creator>Anna Rosińska</dc:creator>
  <cp:keywords/>
  <dc:description/>
  <cp:lastModifiedBy>Andrzej Feldfeber</cp:lastModifiedBy>
  <cp:revision>2</cp:revision>
  <cp:lastPrinted>2018-02-05T11:03:00Z</cp:lastPrinted>
  <dcterms:created xsi:type="dcterms:W3CDTF">2018-02-20T10:50:00Z</dcterms:created>
  <dcterms:modified xsi:type="dcterms:W3CDTF">2018-02-20T10:50:00Z</dcterms:modified>
</cp:coreProperties>
</file>